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EA41" w14:textId="77777777" w:rsidR="00C22BE5" w:rsidRPr="00390924" w:rsidRDefault="00C22BE5" w:rsidP="00C22BE5">
      <w:pPr>
        <w:rPr>
          <w:sz w:val="22"/>
          <w:szCs w:val="22"/>
        </w:rPr>
      </w:pPr>
    </w:p>
    <w:p w14:paraId="7CB78631" w14:textId="77777777" w:rsidR="00C22BE5" w:rsidRPr="00390924" w:rsidRDefault="00C22BE5" w:rsidP="00C22BE5">
      <w:pPr>
        <w:rPr>
          <w:sz w:val="22"/>
          <w:szCs w:val="22"/>
        </w:rPr>
      </w:pPr>
    </w:p>
    <w:p w14:paraId="27A40A0D" w14:textId="77777777" w:rsidR="00C22BE5" w:rsidRPr="001B59CB" w:rsidRDefault="00C30F92" w:rsidP="00C30F92">
      <w:pPr>
        <w:jc w:val="center"/>
        <w:rPr>
          <w:sz w:val="22"/>
          <w:szCs w:val="22"/>
          <w:lang w:val="sv-SE"/>
        </w:rPr>
      </w:pPr>
      <w:r w:rsidRPr="001B59CB">
        <w:rPr>
          <w:b/>
          <w:bCs/>
          <w:iCs/>
          <w:sz w:val="22"/>
          <w:szCs w:val="22"/>
          <w:u w:val="single"/>
          <w:lang w:val="sv-SE"/>
        </w:rPr>
        <w:t xml:space="preserve">UPUTSTVO ZA </w:t>
      </w:r>
      <w:r w:rsidR="00B71B51" w:rsidRPr="001B59CB">
        <w:rPr>
          <w:b/>
          <w:bCs/>
          <w:iCs/>
          <w:sz w:val="22"/>
          <w:szCs w:val="22"/>
          <w:u w:val="single"/>
          <w:lang w:val="sv-SE"/>
        </w:rPr>
        <w:t>LIJEK</w:t>
      </w:r>
    </w:p>
    <w:p w14:paraId="5B225F20" w14:textId="77777777" w:rsidR="00C30F92" w:rsidRPr="00390924" w:rsidRDefault="00C30F92" w:rsidP="00C30F92">
      <w:pPr>
        <w:jc w:val="center"/>
        <w:rPr>
          <w:i/>
          <w:color w:val="808080"/>
          <w:sz w:val="22"/>
          <w:szCs w:val="22"/>
          <w:lang w:val="sr-Latn-CS"/>
        </w:rPr>
      </w:pPr>
    </w:p>
    <w:p w14:paraId="60447675" w14:textId="2D6F7AF1" w:rsidR="00B71B51" w:rsidRPr="00390924" w:rsidRDefault="00977838" w:rsidP="00977838">
      <w:pPr>
        <w:widowControl w:val="0"/>
        <w:autoSpaceDE w:val="0"/>
        <w:autoSpaceDN w:val="0"/>
        <w:jc w:val="center"/>
        <w:rPr>
          <w:b/>
          <w:bCs/>
          <w:i/>
          <w:color w:val="808080"/>
          <w:sz w:val="22"/>
          <w:szCs w:val="22"/>
          <w:lang w:val="sr-Latn-CS"/>
        </w:rPr>
      </w:pPr>
      <w:r w:rsidRPr="00977838">
        <w:rPr>
          <w:b/>
          <w:bCs/>
          <w:i/>
          <w:color w:val="808080"/>
          <w:sz w:val="22"/>
          <w:szCs w:val="22"/>
          <w:lang w:val="sr-Latn-CS"/>
        </w:rPr>
        <w:t>Δ Ciprocinal, 500 mg, film tableta</w:t>
      </w:r>
    </w:p>
    <w:p w14:paraId="3D815AA5" w14:textId="77777777" w:rsidR="00B71B51" w:rsidRPr="00390924" w:rsidRDefault="00977838" w:rsidP="00B71B51">
      <w:pPr>
        <w:widowControl w:val="0"/>
        <w:autoSpaceDE w:val="0"/>
        <w:autoSpaceDN w:val="0"/>
        <w:jc w:val="center"/>
        <w:rPr>
          <w:b/>
          <w:bCs/>
          <w:i/>
          <w:color w:val="808080"/>
          <w:sz w:val="22"/>
          <w:szCs w:val="22"/>
          <w:lang w:val="sr-Latn-CS"/>
        </w:rPr>
      </w:pPr>
      <w:r w:rsidRPr="00977838">
        <w:rPr>
          <w:b/>
          <w:bCs/>
          <w:i/>
          <w:color w:val="808080"/>
          <w:sz w:val="22"/>
          <w:szCs w:val="22"/>
          <w:lang w:val="sr-Latn-CS"/>
        </w:rPr>
        <w:t>ciprofloksacin</w:t>
      </w:r>
    </w:p>
    <w:p w14:paraId="267F3440" w14:textId="77777777" w:rsidR="00C22BE5" w:rsidRPr="001B59CB" w:rsidRDefault="00C22BE5" w:rsidP="00C22BE5">
      <w:pPr>
        <w:pStyle w:val="Header"/>
        <w:tabs>
          <w:tab w:val="left" w:pos="284"/>
        </w:tabs>
        <w:rPr>
          <w:sz w:val="22"/>
          <w:szCs w:val="22"/>
          <w:lang w:val="sr-Latn-CS"/>
        </w:rPr>
      </w:pPr>
    </w:p>
    <w:p w14:paraId="79043996" w14:textId="77777777" w:rsidR="001B6B05" w:rsidRPr="00390924" w:rsidRDefault="001B6B05" w:rsidP="001B6B05">
      <w:pPr>
        <w:numPr>
          <w:ilvl w:val="12"/>
          <w:numId w:val="0"/>
        </w:numPr>
        <w:jc w:val="both"/>
        <w:rPr>
          <w:sz w:val="22"/>
          <w:szCs w:val="22"/>
          <w:lang w:val="hr-HR"/>
        </w:rPr>
      </w:pPr>
    </w:p>
    <w:p w14:paraId="3222347E"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14:paraId="65448922"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114DC282"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6F2BB0F1"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7A3004D5"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1F36662D"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04FA9D80" w14:textId="77777777" w:rsidR="00C269D7" w:rsidRPr="00390924" w:rsidRDefault="00C269D7" w:rsidP="00F67628">
      <w:pPr>
        <w:widowControl w:val="0"/>
        <w:autoSpaceDE w:val="0"/>
        <w:autoSpaceDN w:val="0"/>
        <w:rPr>
          <w:sz w:val="22"/>
          <w:szCs w:val="22"/>
          <w:lang w:val="pl-PL"/>
        </w:rPr>
      </w:pPr>
    </w:p>
    <w:p w14:paraId="1D78E01D" w14:textId="77777777" w:rsidR="00A92C66" w:rsidRPr="00390924" w:rsidRDefault="00A92C66" w:rsidP="00977838">
      <w:pPr>
        <w:widowControl w:val="0"/>
        <w:autoSpaceDE w:val="0"/>
        <w:autoSpaceDN w:val="0"/>
        <w:rPr>
          <w:sz w:val="22"/>
          <w:szCs w:val="22"/>
          <w:lang w:val="sr-Latn-CS"/>
        </w:rPr>
      </w:pPr>
    </w:p>
    <w:p w14:paraId="413A7D3F"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7BE3A303" w14:textId="77777777" w:rsidR="00A32113" w:rsidRPr="00390924" w:rsidRDefault="00977838" w:rsidP="002561F3">
      <w:pPr>
        <w:widowControl w:val="0"/>
        <w:numPr>
          <w:ilvl w:val="0"/>
          <w:numId w:val="17"/>
        </w:numPr>
        <w:tabs>
          <w:tab w:val="clear" w:pos="360"/>
          <w:tab w:val="left" w:pos="569"/>
          <w:tab w:val="left" w:pos="600"/>
        </w:tabs>
        <w:autoSpaceDE w:val="0"/>
        <w:autoSpaceDN w:val="0"/>
        <w:rPr>
          <w:sz w:val="22"/>
          <w:szCs w:val="22"/>
          <w:lang w:val="sr-Latn-CS"/>
        </w:rPr>
      </w:pPr>
      <w:r>
        <w:rPr>
          <w:sz w:val="22"/>
          <w:szCs w:val="22"/>
          <w:lang w:val="sr-Latn-CS"/>
        </w:rPr>
        <w:t>Šta je lijek Ciprocinal</w:t>
      </w:r>
      <w:r w:rsidR="00A32113" w:rsidRPr="00390924">
        <w:rPr>
          <w:sz w:val="22"/>
          <w:szCs w:val="22"/>
          <w:lang w:val="sr-Latn-CS"/>
        </w:rPr>
        <w:t xml:space="preserve"> i čemu je namijenjen</w:t>
      </w:r>
    </w:p>
    <w:p w14:paraId="66F1B514"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Šta treba da zna</w:t>
      </w:r>
      <w:r w:rsidR="00977838">
        <w:rPr>
          <w:sz w:val="22"/>
          <w:szCs w:val="22"/>
          <w:lang w:val="sr-Latn-CS"/>
        </w:rPr>
        <w:t>te prije nego što uzmete lijek Ciprocinal</w:t>
      </w:r>
    </w:p>
    <w:p w14:paraId="61BCBE5E" w14:textId="77777777" w:rsidR="00A32113" w:rsidRPr="00390924" w:rsidRDefault="00977838" w:rsidP="002561F3">
      <w:pPr>
        <w:widowControl w:val="0"/>
        <w:numPr>
          <w:ilvl w:val="0"/>
          <w:numId w:val="17"/>
        </w:numPr>
        <w:tabs>
          <w:tab w:val="clear" w:pos="360"/>
          <w:tab w:val="left" w:pos="569"/>
          <w:tab w:val="left" w:pos="600"/>
        </w:tabs>
        <w:autoSpaceDE w:val="0"/>
        <w:autoSpaceDN w:val="0"/>
        <w:rPr>
          <w:sz w:val="22"/>
          <w:szCs w:val="22"/>
          <w:lang w:val="sr-Latn-CS"/>
        </w:rPr>
      </w:pPr>
      <w:r>
        <w:rPr>
          <w:sz w:val="22"/>
          <w:szCs w:val="22"/>
          <w:lang w:val="sr-Latn-CS"/>
        </w:rPr>
        <w:t>Kako se upotrebljava lijek Ciprocinal</w:t>
      </w:r>
    </w:p>
    <w:p w14:paraId="20E010E4"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4EF4AE27" w14:textId="77777777" w:rsidR="00A32113" w:rsidRPr="00390924" w:rsidRDefault="00977838" w:rsidP="002561F3">
      <w:pPr>
        <w:widowControl w:val="0"/>
        <w:numPr>
          <w:ilvl w:val="0"/>
          <w:numId w:val="17"/>
        </w:numPr>
        <w:tabs>
          <w:tab w:val="clear" w:pos="360"/>
          <w:tab w:val="left" w:pos="569"/>
          <w:tab w:val="left" w:pos="600"/>
        </w:tabs>
        <w:autoSpaceDE w:val="0"/>
        <w:autoSpaceDN w:val="0"/>
        <w:rPr>
          <w:sz w:val="22"/>
          <w:szCs w:val="22"/>
          <w:lang w:val="sr-Latn-CS"/>
        </w:rPr>
      </w:pPr>
      <w:r>
        <w:rPr>
          <w:sz w:val="22"/>
          <w:szCs w:val="22"/>
          <w:lang w:val="sr-Latn-CS"/>
        </w:rPr>
        <w:t>Kako čuvati lijek Ciprocinal</w:t>
      </w:r>
    </w:p>
    <w:p w14:paraId="1BC9F845"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2E462A56" w14:textId="77777777" w:rsidR="00A32113" w:rsidRPr="00390924" w:rsidRDefault="00A32113" w:rsidP="00D8615F">
      <w:pPr>
        <w:widowControl w:val="0"/>
        <w:autoSpaceDE w:val="0"/>
        <w:autoSpaceDN w:val="0"/>
        <w:rPr>
          <w:sz w:val="22"/>
          <w:szCs w:val="22"/>
          <w:lang w:val="de-DE"/>
        </w:rPr>
      </w:pPr>
    </w:p>
    <w:p w14:paraId="54D2F2B8" w14:textId="77777777" w:rsidR="00C22BE5" w:rsidRPr="00390924" w:rsidRDefault="00C22BE5" w:rsidP="00C22BE5">
      <w:pPr>
        <w:pStyle w:val="Header"/>
        <w:tabs>
          <w:tab w:val="left" w:pos="284"/>
        </w:tabs>
        <w:rPr>
          <w:sz w:val="22"/>
          <w:szCs w:val="22"/>
        </w:rPr>
      </w:pPr>
    </w:p>
    <w:p w14:paraId="745555A2" w14:textId="77777777" w:rsidR="006E7077" w:rsidRDefault="006E7077" w:rsidP="00A32113">
      <w:pPr>
        <w:rPr>
          <w:b/>
          <w:bCs/>
          <w:sz w:val="22"/>
          <w:szCs w:val="22"/>
          <w:lang w:val="sr-Latn-CS"/>
        </w:rPr>
      </w:pPr>
    </w:p>
    <w:p w14:paraId="187A7A58" w14:textId="77777777" w:rsidR="006E7077" w:rsidRDefault="006E7077" w:rsidP="00A32113">
      <w:pPr>
        <w:rPr>
          <w:b/>
          <w:bCs/>
          <w:sz w:val="22"/>
          <w:szCs w:val="22"/>
          <w:lang w:val="sr-Latn-CS"/>
        </w:rPr>
      </w:pPr>
    </w:p>
    <w:p w14:paraId="7925B993" w14:textId="77777777" w:rsidR="006E7077" w:rsidRDefault="006E7077" w:rsidP="00A32113">
      <w:pPr>
        <w:rPr>
          <w:b/>
          <w:bCs/>
          <w:sz w:val="22"/>
          <w:szCs w:val="22"/>
          <w:lang w:val="sr-Latn-CS"/>
        </w:rPr>
      </w:pPr>
    </w:p>
    <w:p w14:paraId="4090D3F1" w14:textId="77777777" w:rsidR="006E7077" w:rsidRDefault="006E7077" w:rsidP="00A32113">
      <w:pPr>
        <w:rPr>
          <w:b/>
          <w:bCs/>
          <w:sz w:val="22"/>
          <w:szCs w:val="22"/>
          <w:lang w:val="sr-Latn-CS"/>
        </w:rPr>
      </w:pPr>
    </w:p>
    <w:p w14:paraId="7585186A" w14:textId="77777777" w:rsidR="006E7077" w:rsidRDefault="006E7077" w:rsidP="00A32113">
      <w:pPr>
        <w:rPr>
          <w:b/>
          <w:bCs/>
          <w:sz w:val="22"/>
          <w:szCs w:val="22"/>
          <w:lang w:val="sr-Latn-CS"/>
        </w:rPr>
      </w:pPr>
    </w:p>
    <w:p w14:paraId="4298FFFB" w14:textId="77777777" w:rsidR="006E7077" w:rsidRDefault="006E7077" w:rsidP="00A32113">
      <w:pPr>
        <w:rPr>
          <w:b/>
          <w:bCs/>
          <w:sz w:val="22"/>
          <w:szCs w:val="22"/>
          <w:lang w:val="sr-Latn-CS"/>
        </w:rPr>
      </w:pPr>
    </w:p>
    <w:p w14:paraId="5B69E429" w14:textId="77777777" w:rsidR="006E7077" w:rsidRDefault="006E7077" w:rsidP="00A32113">
      <w:pPr>
        <w:rPr>
          <w:b/>
          <w:bCs/>
          <w:sz w:val="22"/>
          <w:szCs w:val="22"/>
          <w:lang w:val="sr-Latn-CS"/>
        </w:rPr>
      </w:pPr>
    </w:p>
    <w:p w14:paraId="5AEDC936" w14:textId="77777777" w:rsidR="006E7077" w:rsidRDefault="006E7077" w:rsidP="00A32113">
      <w:pPr>
        <w:rPr>
          <w:b/>
          <w:bCs/>
          <w:sz w:val="22"/>
          <w:szCs w:val="22"/>
          <w:lang w:val="sr-Latn-CS"/>
        </w:rPr>
      </w:pPr>
    </w:p>
    <w:p w14:paraId="3141C949" w14:textId="77777777" w:rsidR="006E7077" w:rsidRDefault="006E7077" w:rsidP="00A32113">
      <w:pPr>
        <w:rPr>
          <w:b/>
          <w:bCs/>
          <w:sz w:val="22"/>
          <w:szCs w:val="22"/>
          <w:lang w:val="sr-Latn-CS"/>
        </w:rPr>
      </w:pPr>
    </w:p>
    <w:p w14:paraId="7E0A270F" w14:textId="77777777" w:rsidR="006E7077" w:rsidRDefault="006E7077" w:rsidP="00A32113">
      <w:pPr>
        <w:rPr>
          <w:b/>
          <w:bCs/>
          <w:sz w:val="22"/>
          <w:szCs w:val="22"/>
          <w:lang w:val="sr-Latn-CS"/>
        </w:rPr>
      </w:pPr>
    </w:p>
    <w:p w14:paraId="2FBFC1EE" w14:textId="77777777" w:rsidR="006E7077" w:rsidRDefault="006E7077" w:rsidP="00A32113">
      <w:pPr>
        <w:rPr>
          <w:b/>
          <w:bCs/>
          <w:sz w:val="22"/>
          <w:szCs w:val="22"/>
          <w:lang w:val="sr-Latn-CS"/>
        </w:rPr>
      </w:pPr>
    </w:p>
    <w:p w14:paraId="16879CF3" w14:textId="77777777" w:rsidR="006E7077" w:rsidRDefault="006E7077" w:rsidP="00A32113">
      <w:pPr>
        <w:rPr>
          <w:b/>
          <w:bCs/>
          <w:sz w:val="22"/>
          <w:szCs w:val="22"/>
          <w:lang w:val="sr-Latn-CS"/>
        </w:rPr>
      </w:pPr>
    </w:p>
    <w:p w14:paraId="07198804" w14:textId="77777777" w:rsidR="006E7077" w:rsidRDefault="006E7077" w:rsidP="00A32113">
      <w:pPr>
        <w:rPr>
          <w:b/>
          <w:bCs/>
          <w:sz w:val="22"/>
          <w:szCs w:val="22"/>
          <w:lang w:val="sr-Latn-CS"/>
        </w:rPr>
      </w:pPr>
    </w:p>
    <w:p w14:paraId="541189EF" w14:textId="77777777" w:rsidR="006E7077" w:rsidRDefault="006E7077" w:rsidP="00A32113">
      <w:pPr>
        <w:rPr>
          <w:b/>
          <w:bCs/>
          <w:sz w:val="22"/>
          <w:szCs w:val="22"/>
          <w:lang w:val="sr-Latn-CS"/>
        </w:rPr>
      </w:pPr>
    </w:p>
    <w:p w14:paraId="66E8D7AA" w14:textId="77777777" w:rsidR="006E7077" w:rsidRDefault="006E7077" w:rsidP="00A32113">
      <w:pPr>
        <w:rPr>
          <w:b/>
          <w:bCs/>
          <w:sz w:val="22"/>
          <w:szCs w:val="22"/>
          <w:lang w:val="sr-Latn-CS"/>
        </w:rPr>
      </w:pPr>
    </w:p>
    <w:p w14:paraId="31D029C8" w14:textId="77777777" w:rsidR="006E7077" w:rsidRDefault="006E7077" w:rsidP="00A32113">
      <w:pPr>
        <w:rPr>
          <w:b/>
          <w:bCs/>
          <w:sz w:val="22"/>
          <w:szCs w:val="22"/>
          <w:lang w:val="sr-Latn-CS"/>
        </w:rPr>
      </w:pPr>
    </w:p>
    <w:p w14:paraId="32FF05A5" w14:textId="77777777" w:rsidR="006E7077" w:rsidRDefault="006E7077" w:rsidP="00A32113">
      <w:pPr>
        <w:rPr>
          <w:b/>
          <w:bCs/>
          <w:sz w:val="22"/>
          <w:szCs w:val="22"/>
          <w:lang w:val="sr-Latn-CS"/>
        </w:rPr>
      </w:pPr>
    </w:p>
    <w:p w14:paraId="4BB7C389" w14:textId="77777777" w:rsidR="006E7077" w:rsidRDefault="006E7077" w:rsidP="00A32113">
      <w:pPr>
        <w:rPr>
          <w:b/>
          <w:bCs/>
          <w:sz w:val="22"/>
          <w:szCs w:val="22"/>
          <w:lang w:val="sr-Latn-CS"/>
        </w:rPr>
      </w:pPr>
    </w:p>
    <w:p w14:paraId="4C232E48" w14:textId="77777777" w:rsidR="006E7077" w:rsidRDefault="006E7077" w:rsidP="00A32113">
      <w:pPr>
        <w:rPr>
          <w:b/>
          <w:bCs/>
          <w:sz w:val="22"/>
          <w:szCs w:val="22"/>
          <w:lang w:val="sr-Latn-CS"/>
        </w:rPr>
      </w:pPr>
    </w:p>
    <w:p w14:paraId="64A5D02C" w14:textId="77777777" w:rsidR="006E7077" w:rsidRDefault="006E7077" w:rsidP="00A32113">
      <w:pPr>
        <w:rPr>
          <w:b/>
          <w:bCs/>
          <w:sz w:val="22"/>
          <w:szCs w:val="22"/>
          <w:lang w:val="sr-Latn-CS"/>
        </w:rPr>
      </w:pPr>
    </w:p>
    <w:p w14:paraId="220E6315" w14:textId="77777777" w:rsidR="006E7077" w:rsidRDefault="006E7077" w:rsidP="00A32113">
      <w:pPr>
        <w:rPr>
          <w:b/>
          <w:bCs/>
          <w:sz w:val="22"/>
          <w:szCs w:val="22"/>
          <w:lang w:val="sr-Latn-CS"/>
        </w:rPr>
      </w:pPr>
    </w:p>
    <w:p w14:paraId="3FA7EAE1" w14:textId="77777777" w:rsidR="006E7077" w:rsidRDefault="006E7077" w:rsidP="00A32113">
      <w:pPr>
        <w:rPr>
          <w:b/>
          <w:bCs/>
          <w:sz w:val="22"/>
          <w:szCs w:val="22"/>
          <w:lang w:val="sr-Latn-CS"/>
        </w:rPr>
      </w:pPr>
    </w:p>
    <w:p w14:paraId="3A4E8C45" w14:textId="77777777" w:rsidR="006E7077" w:rsidRDefault="006E7077" w:rsidP="00A32113">
      <w:pPr>
        <w:rPr>
          <w:b/>
          <w:bCs/>
          <w:sz w:val="22"/>
          <w:szCs w:val="22"/>
          <w:lang w:val="sr-Latn-CS"/>
        </w:rPr>
      </w:pPr>
    </w:p>
    <w:p w14:paraId="5385414D" w14:textId="77777777" w:rsidR="006E7077" w:rsidRDefault="006E7077" w:rsidP="00A32113">
      <w:pPr>
        <w:rPr>
          <w:b/>
          <w:bCs/>
          <w:sz w:val="22"/>
          <w:szCs w:val="22"/>
          <w:lang w:val="sr-Latn-CS"/>
        </w:rPr>
      </w:pPr>
    </w:p>
    <w:p w14:paraId="1A2C7C6F" w14:textId="77777777" w:rsidR="006E7077" w:rsidRDefault="006E7077" w:rsidP="00A32113">
      <w:pPr>
        <w:rPr>
          <w:b/>
          <w:bCs/>
          <w:sz w:val="22"/>
          <w:szCs w:val="22"/>
          <w:lang w:val="sr-Latn-CS"/>
        </w:rPr>
      </w:pPr>
    </w:p>
    <w:p w14:paraId="3F9EE0C0" w14:textId="71D0AFB6" w:rsidR="006E7077" w:rsidRDefault="006E7077" w:rsidP="00A32113">
      <w:pPr>
        <w:rPr>
          <w:b/>
          <w:bCs/>
          <w:sz w:val="22"/>
          <w:szCs w:val="22"/>
          <w:lang w:val="sr-Latn-CS"/>
        </w:rPr>
      </w:pPr>
    </w:p>
    <w:p w14:paraId="6DF1D319" w14:textId="77777777" w:rsidR="00A132C6" w:rsidRDefault="00A132C6" w:rsidP="00A32113">
      <w:pPr>
        <w:rPr>
          <w:b/>
          <w:bCs/>
          <w:sz w:val="22"/>
          <w:szCs w:val="22"/>
          <w:lang w:val="sr-Latn-CS"/>
        </w:rPr>
      </w:pPr>
    </w:p>
    <w:p w14:paraId="32DB9FC6" w14:textId="77777777" w:rsidR="006E7077" w:rsidRDefault="006E7077" w:rsidP="00A32113">
      <w:pPr>
        <w:rPr>
          <w:b/>
          <w:bCs/>
          <w:sz w:val="22"/>
          <w:szCs w:val="22"/>
          <w:lang w:val="sr-Latn-CS"/>
        </w:rPr>
      </w:pPr>
    </w:p>
    <w:p w14:paraId="095A415E" w14:textId="77777777" w:rsidR="006E7077" w:rsidRDefault="006E7077" w:rsidP="00A32113">
      <w:pPr>
        <w:rPr>
          <w:b/>
          <w:bCs/>
          <w:sz w:val="22"/>
          <w:szCs w:val="22"/>
          <w:lang w:val="sr-Latn-CS"/>
        </w:rPr>
      </w:pPr>
    </w:p>
    <w:p w14:paraId="5C1A1567" w14:textId="77777777" w:rsidR="00445D8F" w:rsidRPr="00390924" w:rsidRDefault="00445D8F" w:rsidP="00A32113">
      <w:pPr>
        <w:rPr>
          <w:b/>
          <w:bCs/>
          <w:sz w:val="22"/>
          <w:szCs w:val="22"/>
          <w:lang w:val="sr-Latn-CS"/>
        </w:rPr>
      </w:pPr>
    </w:p>
    <w:p w14:paraId="64AD31F5" w14:textId="3ED80222" w:rsidR="00445D8F" w:rsidRPr="00390924" w:rsidRDefault="00A32113" w:rsidP="001B59CB">
      <w:pPr>
        <w:tabs>
          <w:tab w:val="left" w:pos="540"/>
          <w:tab w:val="left" w:pos="569"/>
        </w:tabs>
        <w:rPr>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009C780D">
        <w:rPr>
          <w:b/>
          <w:bCs/>
          <w:sz w:val="22"/>
          <w:szCs w:val="22"/>
          <w:lang w:val="pl-PL"/>
        </w:rPr>
        <w:t>ŠTA JE LIJEK CIPROCINAL</w:t>
      </w:r>
      <w:r w:rsidRPr="00390924">
        <w:rPr>
          <w:b/>
          <w:bCs/>
          <w:sz w:val="22"/>
          <w:szCs w:val="22"/>
          <w:lang w:val="pl-PL"/>
        </w:rPr>
        <w:t xml:space="preserve"> I ČEMU JE NAMIJENJEN</w:t>
      </w:r>
    </w:p>
    <w:p w14:paraId="63626808" w14:textId="77777777" w:rsidR="009C780D" w:rsidRPr="009C780D" w:rsidRDefault="009C780D" w:rsidP="009C780D">
      <w:pPr>
        <w:spacing w:before="240"/>
        <w:jc w:val="both"/>
        <w:rPr>
          <w:noProof/>
          <w:sz w:val="22"/>
          <w:szCs w:val="22"/>
          <w:lang w:val="sr-Latn-RS"/>
        </w:rPr>
      </w:pPr>
      <w:r w:rsidRPr="009C780D">
        <w:rPr>
          <w:noProof/>
          <w:sz w:val="22"/>
          <w:szCs w:val="22"/>
          <w:lang w:val="sr-Latn-RS"/>
        </w:rPr>
        <w:t>Lijek Ciprocinal je antibiotik iz grupe fluorohinolona. Aktivni sastojak je ciprofloksacin. Ciprofloksacin djeluje tako što ubija bakterije koje su uzročnici infekcija. Djeluje samo na određene vrste bakterija.</w:t>
      </w:r>
    </w:p>
    <w:p w14:paraId="513DE78D" w14:textId="77777777" w:rsidR="009C780D" w:rsidRPr="009C780D" w:rsidRDefault="009C780D" w:rsidP="009C780D">
      <w:pPr>
        <w:jc w:val="both"/>
        <w:rPr>
          <w:noProof/>
          <w:sz w:val="22"/>
          <w:szCs w:val="22"/>
          <w:lang w:val="sr-Latn-RS"/>
        </w:rPr>
      </w:pPr>
    </w:p>
    <w:p w14:paraId="4EE8F499" w14:textId="77777777" w:rsidR="009C780D" w:rsidRPr="009C780D" w:rsidRDefault="009C780D" w:rsidP="009C780D">
      <w:pPr>
        <w:jc w:val="both"/>
        <w:rPr>
          <w:i/>
          <w:noProof/>
          <w:sz w:val="22"/>
          <w:szCs w:val="22"/>
          <w:lang w:val="sr-Latn-RS"/>
        </w:rPr>
      </w:pPr>
      <w:r w:rsidRPr="009C780D">
        <w:rPr>
          <w:i/>
          <w:noProof/>
          <w:sz w:val="22"/>
          <w:szCs w:val="22"/>
          <w:lang w:val="sr-Latn-RS"/>
        </w:rPr>
        <w:t>Odrasli</w:t>
      </w:r>
    </w:p>
    <w:p w14:paraId="59FC6C65" w14:textId="71B65E33" w:rsidR="009C780D" w:rsidRPr="009C780D" w:rsidRDefault="009C780D" w:rsidP="009C780D">
      <w:pPr>
        <w:jc w:val="both"/>
        <w:rPr>
          <w:noProof/>
          <w:sz w:val="22"/>
          <w:szCs w:val="22"/>
          <w:lang w:val="sr-Latn-RS"/>
        </w:rPr>
      </w:pPr>
      <w:r w:rsidRPr="009C780D">
        <w:rPr>
          <w:noProof/>
          <w:sz w:val="22"/>
          <w:szCs w:val="22"/>
          <w:lang w:val="sr-Latn-RS"/>
        </w:rPr>
        <w:t>Kod odraslih pacijenata lijek Ciprocinal se koristi za liječenje sljedećih bakterijskih infekcija:</w:t>
      </w:r>
    </w:p>
    <w:p w14:paraId="43D73E3A" w14:textId="77777777" w:rsidR="009C780D" w:rsidRPr="009C780D" w:rsidRDefault="009C780D" w:rsidP="009C780D">
      <w:pPr>
        <w:numPr>
          <w:ilvl w:val="0"/>
          <w:numId w:val="29"/>
        </w:numPr>
        <w:tabs>
          <w:tab w:val="left" w:pos="284"/>
        </w:tabs>
        <w:jc w:val="both"/>
        <w:rPr>
          <w:noProof/>
          <w:sz w:val="22"/>
          <w:szCs w:val="22"/>
          <w:lang w:val="sr-Latn-RS"/>
        </w:rPr>
      </w:pPr>
      <w:r w:rsidRPr="009C780D">
        <w:rPr>
          <w:noProof/>
          <w:sz w:val="22"/>
          <w:szCs w:val="22"/>
          <w:lang w:val="sr-Latn-RS"/>
        </w:rPr>
        <w:t>infekcije disajnih puteva</w:t>
      </w:r>
    </w:p>
    <w:p w14:paraId="337B0140" w14:textId="77777777" w:rsidR="009C780D" w:rsidRPr="009C780D" w:rsidRDefault="009C780D" w:rsidP="009C780D">
      <w:pPr>
        <w:numPr>
          <w:ilvl w:val="0"/>
          <w:numId w:val="29"/>
        </w:numPr>
        <w:tabs>
          <w:tab w:val="left" w:pos="284"/>
        </w:tabs>
        <w:jc w:val="both"/>
        <w:rPr>
          <w:noProof/>
          <w:sz w:val="22"/>
          <w:szCs w:val="22"/>
          <w:lang w:val="sr-Latn-RS"/>
        </w:rPr>
      </w:pPr>
      <w:r w:rsidRPr="009C780D">
        <w:rPr>
          <w:noProof/>
          <w:sz w:val="22"/>
          <w:szCs w:val="22"/>
          <w:lang w:val="sr-Latn-RS"/>
        </w:rPr>
        <w:t>infekcije ušiju ili sinusa koje dugo traju ili se često ponavljaju</w:t>
      </w:r>
    </w:p>
    <w:p w14:paraId="10EBC759" w14:textId="7C48CCAD" w:rsidR="009C780D" w:rsidRPr="009C780D" w:rsidRDefault="009C780D" w:rsidP="009C780D">
      <w:pPr>
        <w:numPr>
          <w:ilvl w:val="0"/>
          <w:numId w:val="29"/>
        </w:numPr>
        <w:tabs>
          <w:tab w:val="left" w:pos="284"/>
        </w:tabs>
        <w:jc w:val="both"/>
        <w:rPr>
          <w:noProof/>
          <w:sz w:val="22"/>
          <w:szCs w:val="22"/>
          <w:lang w:val="sr-Latn-RS"/>
        </w:rPr>
      </w:pPr>
      <w:r w:rsidRPr="009C780D">
        <w:rPr>
          <w:noProof/>
          <w:sz w:val="22"/>
          <w:szCs w:val="22"/>
          <w:lang w:val="sr-Latn-RS"/>
        </w:rPr>
        <w:t>infekcije urinarnog trakta</w:t>
      </w:r>
    </w:p>
    <w:p w14:paraId="404B65AB" w14:textId="77777777" w:rsidR="009C780D" w:rsidRPr="009C780D" w:rsidRDefault="009C780D" w:rsidP="009C780D">
      <w:pPr>
        <w:numPr>
          <w:ilvl w:val="0"/>
          <w:numId w:val="29"/>
        </w:numPr>
        <w:tabs>
          <w:tab w:val="left" w:pos="284"/>
        </w:tabs>
        <w:jc w:val="both"/>
        <w:rPr>
          <w:noProof/>
          <w:sz w:val="22"/>
          <w:szCs w:val="22"/>
          <w:lang w:val="sr-Latn-RS"/>
        </w:rPr>
      </w:pPr>
      <w:r w:rsidRPr="009C780D">
        <w:rPr>
          <w:noProof/>
          <w:sz w:val="22"/>
          <w:szCs w:val="22"/>
          <w:lang w:val="sr-Latn-RS"/>
        </w:rPr>
        <w:t>infekcije genitalnih (polnih) organa kod žena i muškaraca</w:t>
      </w:r>
    </w:p>
    <w:p w14:paraId="27881DC6" w14:textId="77777777" w:rsidR="009C780D" w:rsidRPr="009C780D" w:rsidRDefault="009C780D" w:rsidP="009C780D">
      <w:pPr>
        <w:numPr>
          <w:ilvl w:val="0"/>
          <w:numId w:val="29"/>
        </w:numPr>
        <w:tabs>
          <w:tab w:val="left" w:pos="284"/>
        </w:tabs>
        <w:jc w:val="both"/>
        <w:rPr>
          <w:noProof/>
          <w:sz w:val="22"/>
          <w:szCs w:val="22"/>
          <w:lang w:val="sr-Latn-RS"/>
        </w:rPr>
      </w:pPr>
      <w:r w:rsidRPr="009C780D">
        <w:rPr>
          <w:noProof/>
          <w:sz w:val="22"/>
          <w:szCs w:val="22"/>
          <w:lang w:val="sr-Latn-RS"/>
        </w:rPr>
        <w:t xml:space="preserve">infekcije organa za varenje i intra-abdominalne infekcije </w:t>
      </w:r>
    </w:p>
    <w:p w14:paraId="2BEB07CD" w14:textId="77777777" w:rsidR="009C780D" w:rsidRPr="009C780D" w:rsidRDefault="009C780D" w:rsidP="009C780D">
      <w:pPr>
        <w:numPr>
          <w:ilvl w:val="0"/>
          <w:numId w:val="29"/>
        </w:numPr>
        <w:tabs>
          <w:tab w:val="left" w:pos="284"/>
        </w:tabs>
        <w:jc w:val="both"/>
        <w:rPr>
          <w:noProof/>
          <w:sz w:val="22"/>
          <w:szCs w:val="22"/>
          <w:lang w:val="sr-Latn-RS"/>
        </w:rPr>
      </w:pPr>
      <w:r w:rsidRPr="009C780D">
        <w:rPr>
          <w:noProof/>
          <w:sz w:val="22"/>
          <w:szCs w:val="22"/>
          <w:lang w:val="sr-Latn-RS"/>
        </w:rPr>
        <w:t>infekcije kože i mekih tkiva</w:t>
      </w:r>
    </w:p>
    <w:p w14:paraId="72971943" w14:textId="77777777" w:rsidR="009C780D" w:rsidRPr="009C780D" w:rsidRDefault="009C780D" w:rsidP="009C780D">
      <w:pPr>
        <w:numPr>
          <w:ilvl w:val="0"/>
          <w:numId w:val="29"/>
        </w:numPr>
        <w:tabs>
          <w:tab w:val="left" w:pos="284"/>
        </w:tabs>
        <w:jc w:val="both"/>
        <w:rPr>
          <w:noProof/>
          <w:sz w:val="22"/>
          <w:szCs w:val="22"/>
          <w:lang w:val="sr-Latn-RS"/>
        </w:rPr>
      </w:pPr>
      <w:r w:rsidRPr="009C780D">
        <w:rPr>
          <w:noProof/>
          <w:sz w:val="22"/>
          <w:szCs w:val="22"/>
          <w:lang w:val="sr-Latn-RS"/>
        </w:rPr>
        <w:t>infekcije kostiju i zglobova</w:t>
      </w:r>
    </w:p>
    <w:p w14:paraId="29B11EB8" w14:textId="77777777" w:rsidR="009C780D" w:rsidRPr="009C780D" w:rsidRDefault="009C780D" w:rsidP="009C780D">
      <w:pPr>
        <w:numPr>
          <w:ilvl w:val="0"/>
          <w:numId w:val="29"/>
        </w:numPr>
        <w:tabs>
          <w:tab w:val="left" w:pos="284"/>
        </w:tabs>
        <w:jc w:val="both"/>
        <w:rPr>
          <w:noProof/>
          <w:sz w:val="22"/>
          <w:szCs w:val="22"/>
          <w:lang w:val="sr-Latn-RS"/>
        </w:rPr>
      </w:pPr>
      <w:r w:rsidRPr="009C780D">
        <w:rPr>
          <w:noProof/>
          <w:sz w:val="22"/>
          <w:szCs w:val="22"/>
          <w:lang w:val="sr-Latn-RS"/>
        </w:rPr>
        <w:t xml:space="preserve">sprečavanje infekcija izazvanih bakterijom </w:t>
      </w:r>
      <w:r w:rsidRPr="009C780D">
        <w:rPr>
          <w:i/>
          <w:noProof/>
          <w:sz w:val="22"/>
          <w:szCs w:val="22"/>
          <w:lang w:val="sr-Latn-RS"/>
        </w:rPr>
        <w:t>Neisseria meningitidis</w:t>
      </w:r>
    </w:p>
    <w:p w14:paraId="0AF44A98" w14:textId="7FD69B2E" w:rsidR="009C780D" w:rsidRPr="009C780D" w:rsidRDefault="009C780D" w:rsidP="009C780D">
      <w:pPr>
        <w:numPr>
          <w:ilvl w:val="0"/>
          <w:numId w:val="29"/>
        </w:numPr>
        <w:tabs>
          <w:tab w:val="left" w:pos="284"/>
        </w:tabs>
        <w:jc w:val="both"/>
        <w:rPr>
          <w:noProof/>
          <w:sz w:val="22"/>
          <w:szCs w:val="22"/>
          <w:lang w:val="sr-Latn-RS"/>
        </w:rPr>
      </w:pPr>
      <w:r w:rsidRPr="009C780D">
        <w:rPr>
          <w:noProof/>
          <w:sz w:val="22"/>
          <w:szCs w:val="22"/>
          <w:lang w:val="sr-Latn-RS"/>
        </w:rPr>
        <w:t>terapija nakon inhalacije uzročnika antraksa.</w:t>
      </w:r>
    </w:p>
    <w:p w14:paraId="58DE6336" w14:textId="77777777" w:rsidR="009C780D" w:rsidRPr="009C780D" w:rsidRDefault="009C780D" w:rsidP="009C780D">
      <w:pPr>
        <w:jc w:val="both"/>
        <w:rPr>
          <w:noProof/>
          <w:sz w:val="22"/>
          <w:szCs w:val="22"/>
          <w:lang w:val="sr-Latn-RS"/>
        </w:rPr>
      </w:pPr>
    </w:p>
    <w:p w14:paraId="6690FF15" w14:textId="19F062CD" w:rsidR="009C780D" w:rsidRPr="009C780D" w:rsidRDefault="009C780D" w:rsidP="009C780D">
      <w:pPr>
        <w:jc w:val="both"/>
        <w:rPr>
          <w:noProof/>
          <w:sz w:val="22"/>
          <w:szCs w:val="22"/>
          <w:lang w:val="sr-Latn-RS"/>
        </w:rPr>
      </w:pPr>
      <w:r w:rsidRPr="009C780D">
        <w:rPr>
          <w:noProof/>
          <w:sz w:val="22"/>
          <w:szCs w:val="22"/>
          <w:lang w:val="sr-Latn-RS"/>
        </w:rPr>
        <w:t>Lijek Ciprocinal se može koristiti za liječenje pacijenata sa sniženim brojem bijelih krvnih zrnaca (neutropenija) koji imaju povišenu tjelesnu temperaturu, za koju se sumnja da je uzrokovana bakterijskom infekcijom.</w:t>
      </w:r>
    </w:p>
    <w:p w14:paraId="6396BB1E" w14:textId="77777777" w:rsidR="009C780D" w:rsidRPr="009C780D" w:rsidRDefault="009C780D" w:rsidP="009C780D">
      <w:pPr>
        <w:jc w:val="both"/>
        <w:rPr>
          <w:noProof/>
          <w:sz w:val="22"/>
          <w:szCs w:val="22"/>
          <w:lang w:val="sr-Latn-RS"/>
        </w:rPr>
      </w:pPr>
    </w:p>
    <w:p w14:paraId="28955CB8" w14:textId="360B16CF" w:rsidR="009C780D" w:rsidRPr="009C780D" w:rsidRDefault="009C780D" w:rsidP="009C780D">
      <w:pPr>
        <w:jc w:val="both"/>
        <w:rPr>
          <w:noProof/>
          <w:sz w:val="22"/>
          <w:szCs w:val="22"/>
          <w:lang w:val="sr-Latn-RS"/>
        </w:rPr>
      </w:pPr>
      <w:r w:rsidRPr="009C780D">
        <w:rPr>
          <w:noProof/>
          <w:sz w:val="22"/>
          <w:szCs w:val="22"/>
          <w:lang w:val="sr-Latn-RS"/>
        </w:rPr>
        <w:t>Ukoliko imate težak oblik infekcije ili infekciju koja je izazvana sa različitima vrstama bakterija, ljekar Vam može pored lijeka Ciprocinal dati još neki antibiotik.</w:t>
      </w:r>
    </w:p>
    <w:p w14:paraId="0512CB20" w14:textId="77777777" w:rsidR="009C780D" w:rsidRPr="009C780D" w:rsidRDefault="009C780D" w:rsidP="009C780D">
      <w:pPr>
        <w:tabs>
          <w:tab w:val="left" w:pos="284"/>
        </w:tabs>
        <w:jc w:val="both"/>
        <w:rPr>
          <w:noProof/>
          <w:sz w:val="22"/>
          <w:szCs w:val="22"/>
          <w:lang w:val="sr-Latn-RS"/>
        </w:rPr>
      </w:pPr>
    </w:p>
    <w:p w14:paraId="3D073AA8" w14:textId="77777777" w:rsidR="009C780D" w:rsidRPr="009C780D" w:rsidRDefault="009C780D" w:rsidP="009C780D">
      <w:pPr>
        <w:jc w:val="both"/>
        <w:rPr>
          <w:i/>
          <w:noProof/>
          <w:sz w:val="22"/>
          <w:szCs w:val="22"/>
          <w:lang w:val="sr-Latn-RS"/>
        </w:rPr>
      </w:pPr>
      <w:r w:rsidRPr="009C780D">
        <w:rPr>
          <w:i/>
          <w:noProof/>
          <w:sz w:val="22"/>
          <w:szCs w:val="22"/>
          <w:lang w:val="sr-Latn-RS"/>
        </w:rPr>
        <w:t>Djeca i adolescenti</w:t>
      </w:r>
    </w:p>
    <w:p w14:paraId="59620311" w14:textId="77777777" w:rsidR="009C780D" w:rsidRPr="009C780D" w:rsidRDefault="009C780D" w:rsidP="009C780D">
      <w:pPr>
        <w:jc w:val="both"/>
        <w:rPr>
          <w:noProof/>
          <w:sz w:val="22"/>
          <w:szCs w:val="22"/>
          <w:lang w:val="sr-Latn-RS"/>
        </w:rPr>
      </w:pPr>
      <w:r w:rsidRPr="009C780D">
        <w:rPr>
          <w:noProof/>
          <w:sz w:val="22"/>
          <w:szCs w:val="22"/>
          <w:lang w:val="sr-Latn-RS"/>
        </w:rPr>
        <w:t>Kod djece i adolescenata lijek Ciprocinal se, pod nadzorom ljekara specijaliste, koristi za liječenje sljedećih bakterijskih infekcija:</w:t>
      </w:r>
    </w:p>
    <w:p w14:paraId="201C7A52" w14:textId="77777777" w:rsidR="009C780D" w:rsidRPr="009C780D" w:rsidRDefault="009C780D" w:rsidP="009C780D">
      <w:pPr>
        <w:numPr>
          <w:ilvl w:val="0"/>
          <w:numId w:val="30"/>
        </w:numPr>
        <w:tabs>
          <w:tab w:val="left" w:pos="284"/>
        </w:tabs>
        <w:jc w:val="both"/>
        <w:rPr>
          <w:noProof/>
          <w:sz w:val="22"/>
          <w:szCs w:val="22"/>
          <w:lang w:val="sr-Latn-RS"/>
        </w:rPr>
      </w:pPr>
      <w:r w:rsidRPr="009C780D">
        <w:rPr>
          <w:noProof/>
          <w:sz w:val="22"/>
          <w:szCs w:val="22"/>
          <w:lang w:val="sr-Latn-RS"/>
        </w:rPr>
        <w:t>infekcije pluća i bronhija kod djece i adolescenata oboljelih od cistične fibroze</w:t>
      </w:r>
    </w:p>
    <w:p w14:paraId="7F8D58C7" w14:textId="77777777" w:rsidR="009C780D" w:rsidRPr="009C780D" w:rsidRDefault="009C780D" w:rsidP="009C780D">
      <w:pPr>
        <w:numPr>
          <w:ilvl w:val="0"/>
          <w:numId w:val="30"/>
        </w:numPr>
        <w:tabs>
          <w:tab w:val="left" w:pos="284"/>
        </w:tabs>
        <w:jc w:val="both"/>
        <w:rPr>
          <w:noProof/>
          <w:sz w:val="22"/>
          <w:szCs w:val="22"/>
          <w:lang w:val="sr-Latn-RS"/>
        </w:rPr>
      </w:pPr>
      <w:r w:rsidRPr="009C780D">
        <w:rPr>
          <w:noProof/>
          <w:sz w:val="22"/>
          <w:szCs w:val="22"/>
          <w:lang w:val="sr-Latn-RS"/>
        </w:rPr>
        <w:t>komplikovanih infekcija mokraćnih puteva, uključujući i infekcije bubrega (pijelonefritis)</w:t>
      </w:r>
    </w:p>
    <w:p w14:paraId="6C93C4F3" w14:textId="77777777" w:rsidR="009C780D" w:rsidRPr="009C780D" w:rsidRDefault="009C780D" w:rsidP="009C780D">
      <w:pPr>
        <w:numPr>
          <w:ilvl w:val="0"/>
          <w:numId w:val="30"/>
        </w:numPr>
        <w:tabs>
          <w:tab w:val="left" w:pos="284"/>
        </w:tabs>
        <w:jc w:val="both"/>
        <w:rPr>
          <w:noProof/>
          <w:sz w:val="22"/>
          <w:szCs w:val="22"/>
          <w:lang w:val="sr-Latn-RS"/>
        </w:rPr>
      </w:pPr>
      <w:r w:rsidRPr="009C780D">
        <w:rPr>
          <w:noProof/>
          <w:sz w:val="22"/>
          <w:szCs w:val="22"/>
          <w:lang w:val="sr-Latn-RS"/>
        </w:rPr>
        <w:t>izlaganje udisanju antraksa.</w:t>
      </w:r>
    </w:p>
    <w:p w14:paraId="7BF78573" w14:textId="77777777" w:rsidR="009C780D" w:rsidRPr="009C780D" w:rsidRDefault="009C780D" w:rsidP="009C780D">
      <w:pPr>
        <w:jc w:val="both"/>
        <w:rPr>
          <w:noProof/>
          <w:sz w:val="22"/>
          <w:szCs w:val="22"/>
          <w:lang w:val="sr-Latn-RS"/>
        </w:rPr>
      </w:pPr>
    </w:p>
    <w:p w14:paraId="61C791A0" w14:textId="77777777" w:rsidR="00445D8F" w:rsidRDefault="009C780D" w:rsidP="009C780D">
      <w:pPr>
        <w:rPr>
          <w:noProof/>
          <w:sz w:val="22"/>
          <w:szCs w:val="22"/>
          <w:lang w:val="sr-Latn-RS"/>
        </w:rPr>
      </w:pPr>
      <w:r w:rsidRPr="009C780D">
        <w:rPr>
          <w:noProof/>
          <w:sz w:val="22"/>
          <w:szCs w:val="22"/>
          <w:lang w:val="sr-Latn-RS"/>
        </w:rPr>
        <w:t>Pored pomenutih, lijek Ciprocinal se, ukoliko ljekar smatra da je to neophodno, može koristiti i za liječenje drugih teških oblika infekcija.</w:t>
      </w:r>
    </w:p>
    <w:p w14:paraId="402A82EA" w14:textId="27E7635B" w:rsidR="009C780D" w:rsidRDefault="009C780D" w:rsidP="009C780D">
      <w:pPr>
        <w:rPr>
          <w:sz w:val="22"/>
          <w:szCs w:val="22"/>
          <w:lang w:val="sr-Latn-CS"/>
        </w:rPr>
      </w:pPr>
    </w:p>
    <w:p w14:paraId="72DB753E" w14:textId="77777777" w:rsidR="009D371A" w:rsidRPr="00390924" w:rsidRDefault="009D371A" w:rsidP="009C780D">
      <w:pPr>
        <w:rPr>
          <w:sz w:val="22"/>
          <w:szCs w:val="22"/>
          <w:lang w:val="sr-Latn-CS"/>
        </w:rPr>
      </w:pPr>
    </w:p>
    <w:p w14:paraId="39ED120A" w14:textId="77777777" w:rsidR="00A32113" w:rsidRPr="00390924" w:rsidRDefault="00A32113" w:rsidP="00FB6603">
      <w:pPr>
        <w:tabs>
          <w:tab w:val="left" w:pos="540"/>
          <w:tab w:val="left" w:pos="569"/>
        </w:tabs>
        <w:rPr>
          <w:b/>
          <w:caps/>
          <w:sz w:val="22"/>
          <w:szCs w:val="22"/>
          <w:lang w:val="sr-Latn-CS"/>
        </w:rPr>
      </w:pPr>
      <w:r w:rsidRPr="001B59CB">
        <w:rPr>
          <w:b/>
          <w:bCs/>
          <w:sz w:val="22"/>
          <w:szCs w:val="22"/>
          <w:lang w:val="sr-Latn-CS"/>
        </w:rPr>
        <w:t xml:space="preserve">2. </w:t>
      </w:r>
      <w:r w:rsidR="00FB6603" w:rsidRPr="00390924">
        <w:rPr>
          <w:b/>
          <w:bCs/>
          <w:sz w:val="22"/>
          <w:szCs w:val="22"/>
          <w:lang w:val="sr-Latn-CS"/>
        </w:rPr>
        <w:tab/>
      </w:r>
      <w:r w:rsidRPr="00390924">
        <w:rPr>
          <w:b/>
          <w:caps/>
          <w:sz w:val="22"/>
          <w:szCs w:val="22"/>
          <w:lang w:val="sr-Latn-CS"/>
        </w:rPr>
        <w:t>Šta treba da zna</w:t>
      </w:r>
      <w:r w:rsidR="009C780D">
        <w:rPr>
          <w:b/>
          <w:caps/>
          <w:sz w:val="22"/>
          <w:szCs w:val="22"/>
          <w:lang w:val="sr-Latn-CS"/>
        </w:rPr>
        <w:t>te prIJe nego što uzmete lIJek CIPROCINAL</w:t>
      </w:r>
    </w:p>
    <w:p w14:paraId="56D9EAF7" w14:textId="77777777" w:rsidR="00445D8F" w:rsidRPr="00390924" w:rsidRDefault="00445D8F" w:rsidP="00A32113">
      <w:pPr>
        <w:widowControl w:val="0"/>
        <w:autoSpaceDE w:val="0"/>
        <w:autoSpaceDN w:val="0"/>
        <w:rPr>
          <w:caps/>
          <w:sz w:val="22"/>
          <w:szCs w:val="22"/>
          <w:lang w:val="sr-Latn-CS"/>
        </w:rPr>
      </w:pPr>
    </w:p>
    <w:tbl>
      <w:tblPr>
        <w:tblW w:w="5304" w:type="pct"/>
        <w:tblInd w:w="-108" w:type="dxa"/>
        <w:tblLook w:val="0000" w:firstRow="0" w:lastRow="0" w:firstColumn="0" w:lastColumn="0" w:noHBand="0" w:noVBand="0"/>
      </w:tblPr>
      <w:tblGrid>
        <w:gridCol w:w="107"/>
        <w:gridCol w:w="9073"/>
        <w:gridCol w:w="443"/>
      </w:tblGrid>
      <w:tr w:rsidR="009C780D" w:rsidRPr="001B59CB" w14:paraId="6709C6D1" w14:textId="77777777" w:rsidTr="006A0886">
        <w:trPr>
          <w:gridBefore w:val="1"/>
          <w:gridAfter w:val="1"/>
          <w:wBefore w:w="56" w:type="pct"/>
          <w:wAfter w:w="230" w:type="pct"/>
          <w:trHeight w:val="87"/>
        </w:trPr>
        <w:tc>
          <w:tcPr>
            <w:tcW w:w="4714" w:type="pct"/>
            <w:shd w:val="clear" w:color="auto" w:fill="auto"/>
            <w:vAlign w:val="center"/>
          </w:tcPr>
          <w:p w14:paraId="0BA0D8F3" w14:textId="77777777" w:rsidR="009C780D" w:rsidRPr="009C780D" w:rsidRDefault="009C780D" w:rsidP="009C780D">
            <w:pPr>
              <w:tabs>
                <w:tab w:val="left" w:pos="284"/>
              </w:tabs>
              <w:jc w:val="both"/>
              <w:rPr>
                <w:b/>
                <w:iCs/>
                <w:noProof/>
                <w:sz w:val="22"/>
                <w:szCs w:val="22"/>
                <w:lang w:val="sr-Latn-RS"/>
              </w:rPr>
            </w:pPr>
            <w:r w:rsidRPr="009C780D">
              <w:rPr>
                <w:b/>
                <w:iCs/>
                <w:noProof/>
                <w:sz w:val="22"/>
                <w:szCs w:val="22"/>
                <w:lang w:val="sr-Latn-RS"/>
              </w:rPr>
              <w:t xml:space="preserve">Lijek </w:t>
            </w:r>
            <w:r w:rsidRPr="009C780D">
              <w:rPr>
                <w:b/>
                <w:bCs/>
                <w:iCs/>
                <w:noProof/>
                <w:sz w:val="22"/>
                <w:szCs w:val="22"/>
                <w:lang w:val="sr-Latn-RS"/>
              </w:rPr>
              <w:t>Ciprocinal</w:t>
            </w:r>
            <w:r w:rsidRPr="009C780D">
              <w:rPr>
                <w:b/>
                <w:iCs/>
                <w:noProof/>
                <w:sz w:val="22"/>
                <w:szCs w:val="22"/>
                <w:lang w:val="sr-Latn-RS"/>
              </w:rPr>
              <w:t xml:space="preserve"> ne smijete koristiti:</w:t>
            </w:r>
          </w:p>
          <w:p w14:paraId="34AF893E" w14:textId="670C22D4" w:rsidR="009C780D" w:rsidRPr="001B59CB" w:rsidRDefault="009C780D" w:rsidP="001B59CB">
            <w:pPr>
              <w:tabs>
                <w:tab w:val="left" w:pos="284"/>
              </w:tabs>
              <w:rPr>
                <w:bCs/>
                <w:iCs/>
                <w:noProof/>
                <w:sz w:val="22"/>
                <w:szCs w:val="22"/>
                <w:lang w:val="it-IT"/>
              </w:rPr>
            </w:pPr>
          </w:p>
          <w:p w14:paraId="4D30DFE2" w14:textId="579FA266" w:rsidR="009C780D" w:rsidRPr="009C780D" w:rsidRDefault="009C780D">
            <w:pPr>
              <w:numPr>
                <w:ilvl w:val="0"/>
                <w:numId w:val="31"/>
              </w:numPr>
              <w:tabs>
                <w:tab w:val="left" w:pos="284"/>
              </w:tabs>
              <w:suppressAutoHyphens/>
              <w:jc w:val="both"/>
              <w:rPr>
                <w:iCs/>
                <w:noProof/>
                <w:sz w:val="22"/>
                <w:szCs w:val="22"/>
                <w:lang w:val="sr-Latn-RS"/>
              </w:rPr>
            </w:pPr>
            <w:r w:rsidRPr="009C780D">
              <w:rPr>
                <w:noProof/>
                <w:sz w:val="22"/>
                <w:szCs w:val="22"/>
                <w:lang w:val="sr-Latn-RS"/>
              </w:rPr>
              <w:t xml:space="preserve">ukoliko ste alergični (preosjetljivi) na aktivnu supstancu, druge antibiotike iz grupe hinolona ili bilo koju pomoćnu supstancu koja ulazi u sastav lijeka </w:t>
            </w:r>
            <w:r w:rsidRPr="001B59CB">
              <w:rPr>
                <w:noProof/>
                <w:sz w:val="22"/>
                <w:szCs w:val="22"/>
                <w:lang w:val="sr-Latn-RS"/>
              </w:rPr>
              <w:t>(</w:t>
            </w:r>
            <w:r w:rsidR="00490E7E">
              <w:rPr>
                <w:noProof/>
                <w:sz w:val="22"/>
                <w:szCs w:val="22"/>
                <w:lang w:val="sr-Latn-RS"/>
              </w:rPr>
              <w:t>v</w:t>
            </w:r>
            <w:r w:rsidRPr="001B59CB">
              <w:rPr>
                <w:noProof/>
                <w:sz w:val="22"/>
                <w:szCs w:val="22"/>
                <w:lang w:val="sr-Latn-RS"/>
              </w:rPr>
              <w:t xml:space="preserve">idjeti </w:t>
            </w:r>
            <w:r w:rsidR="009D371A" w:rsidRPr="001B59CB">
              <w:rPr>
                <w:noProof/>
                <w:sz w:val="22"/>
                <w:szCs w:val="22"/>
                <w:lang w:val="sr-Latn-RS"/>
              </w:rPr>
              <w:t xml:space="preserve">dio </w:t>
            </w:r>
            <w:r w:rsidRPr="001B59CB">
              <w:rPr>
                <w:noProof/>
                <w:sz w:val="22"/>
                <w:szCs w:val="22"/>
                <w:lang w:val="sr-Latn-RS"/>
              </w:rPr>
              <w:t>6)</w:t>
            </w:r>
          </w:p>
        </w:tc>
      </w:tr>
      <w:tr w:rsidR="009C780D" w:rsidRPr="001B59CB" w14:paraId="60E260D4" w14:textId="77777777" w:rsidTr="006A0886">
        <w:trPr>
          <w:gridBefore w:val="1"/>
          <w:gridAfter w:val="1"/>
          <w:wBefore w:w="56" w:type="pct"/>
          <w:wAfter w:w="230" w:type="pct"/>
          <w:trHeight w:val="87"/>
        </w:trPr>
        <w:tc>
          <w:tcPr>
            <w:tcW w:w="4714" w:type="pct"/>
            <w:shd w:val="clear" w:color="auto" w:fill="auto"/>
            <w:vAlign w:val="center"/>
          </w:tcPr>
          <w:p w14:paraId="7D1D1CAF" w14:textId="77777777" w:rsidR="009C780D" w:rsidRPr="009C780D" w:rsidRDefault="009C780D" w:rsidP="009C780D">
            <w:pPr>
              <w:keepNext/>
              <w:tabs>
                <w:tab w:val="left" w:pos="284"/>
              </w:tabs>
              <w:jc w:val="both"/>
              <w:outlineLvl w:val="1"/>
              <w:rPr>
                <w:b/>
                <w:iCs/>
                <w:noProof/>
                <w:sz w:val="22"/>
                <w:szCs w:val="22"/>
                <w:lang w:val="sr-Latn-RS"/>
              </w:rPr>
            </w:pPr>
          </w:p>
        </w:tc>
      </w:tr>
      <w:tr w:rsidR="009C780D" w:rsidRPr="001B59CB" w14:paraId="0456CB49" w14:textId="77777777" w:rsidTr="006A0886">
        <w:trPr>
          <w:gridBefore w:val="1"/>
          <w:gridAfter w:val="1"/>
          <w:wBefore w:w="56" w:type="pct"/>
          <w:wAfter w:w="230" w:type="pct"/>
          <w:trHeight w:val="87"/>
        </w:trPr>
        <w:tc>
          <w:tcPr>
            <w:tcW w:w="4714" w:type="pct"/>
            <w:shd w:val="clear" w:color="auto" w:fill="auto"/>
            <w:vAlign w:val="center"/>
          </w:tcPr>
          <w:p w14:paraId="67A99D93" w14:textId="22146371" w:rsidR="009C780D" w:rsidRPr="00C126D9" w:rsidRDefault="009C780D" w:rsidP="009C780D">
            <w:pPr>
              <w:numPr>
                <w:ilvl w:val="0"/>
                <w:numId w:val="31"/>
              </w:numPr>
              <w:tabs>
                <w:tab w:val="left" w:pos="284"/>
              </w:tabs>
              <w:suppressAutoHyphens/>
              <w:jc w:val="both"/>
              <w:rPr>
                <w:noProof/>
                <w:sz w:val="22"/>
                <w:szCs w:val="22"/>
                <w:lang w:val="sr-Latn-RS"/>
              </w:rPr>
            </w:pPr>
            <w:r w:rsidRPr="009C780D">
              <w:rPr>
                <w:noProof/>
                <w:sz w:val="22"/>
                <w:szCs w:val="22"/>
                <w:lang w:val="sr-Latn-RS"/>
              </w:rPr>
              <w:t>ukoliko uzimate lijek tizanidin</w:t>
            </w:r>
            <w:r w:rsidR="00490E7E">
              <w:rPr>
                <w:i/>
                <w:noProof/>
                <w:sz w:val="22"/>
                <w:szCs w:val="22"/>
                <w:lang w:val="sr-Latn-RS"/>
              </w:rPr>
              <w:t xml:space="preserve"> </w:t>
            </w:r>
            <w:r w:rsidRPr="001B59CB">
              <w:rPr>
                <w:noProof/>
                <w:sz w:val="22"/>
                <w:szCs w:val="22"/>
                <w:lang w:val="sr-Latn-RS"/>
              </w:rPr>
              <w:t>(</w:t>
            </w:r>
            <w:r w:rsidR="00490E7E">
              <w:rPr>
                <w:noProof/>
                <w:sz w:val="22"/>
                <w:szCs w:val="22"/>
                <w:lang w:val="sr-Latn-RS"/>
              </w:rPr>
              <w:t>v</w:t>
            </w:r>
            <w:r w:rsidRPr="001B59CB">
              <w:rPr>
                <w:noProof/>
                <w:sz w:val="22"/>
                <w:szCs w:val="22"/>
                <w:lang w:val="sr-Latn-RS"/>
              </w:rPr>
              <w:t xml:space="preserve">idjeti </w:t>
            </w:r>
            <w:r w:rsidR="009D371A" w:rsidRPr="001B59CB">
              <w:rPr>
                <w:noProof/>
                <w:sz w:val="22"/>
                <w:szCs w:val="22"/>
                <w:lang w:val="sr-Latn-RS"/>
              </w:rPr>
              <w:t xml:space="preserve">dio </w:t>
            </w:r>
            <w:r w:rsidRPr="001B59CB">
              <w:rPr>
                <w:noProof/>
                <w:sz w:val="22"/>
                <w:szCs w:val="22"/>
                <w:lang w:val="sr-Latn-RS"/>
              </w:rPr>
              <w:t>2: Primjena drugih ljekova)</w:t>
            </w:r>
          </w:p>
          <w:p w14:paraId="1DD389DF" w14:textId="2521A4D1" w:rsidR="00490E7E" w:rsidRPr="001B59CB" w:rsidRDefault="00490E7E" w:rsidP="001B59CB">
            <w:pPr>
              <w:tabs>
                <w:tab w:val="left" w:pos="284"/>
              </w:tabs>
              <w:suppressAutoHyphens/>
              <w:jc w:val="both"/>
              <w:rPr>
                <w:i/>
                <w:noProof/>
                <w:sz w:val="22"/>
                <w:szCs w:val="22"/>
                <w:lang w:val="sr-Latn-RS"/>
              </w:rPr>
            </w:pPr>
          </w:p>
          <w:p w14:paraId="65BB6CFE" w14:textId="10793A5F" w:rsidR="009C780D" w:rsidRDefault="009C780D" w:rsidP="009C780D">
            <w:pPr>
              <w:tabs>
                <w:tab w:val="left" w:pos="284"/>
              </w:tabs>
              <w:suppressAutoHyphens/>
              <w:jc w:val="both"/>
              <w:rPr>
                <w:b/>
                <w:bCs/>
                <w:noProof/>
                <w:sz w:val="22"/>
                <w:szCs w:val="22"/>
                <w:lang w:val="sr-Latn-RS"/>
              </w:rPr>
            </w:pPr>
            <w:r w:rsidRPr="001A7177">
              <w:rPr>
                <w:b/>
                <w:bCs/>
                <w:noProof/>
                <w:sz w:val="22"/>
                <w:szCs w:val="22"/>
                <w:lang w:val="sr-Latn-RS"/>
              </w:rPr>
              <w:t>Upozorenje i mjere opreza</w:t>
            </w:r>
          </w:p>
          <w:p w14:paraId="15C0F747" w14:textId="77777777" w:rsidR="00B85790" w:rsidRPr="009C780D" w:rsidRDefault="00B85790" w:rsidP="009C780D">
            <w:pPr>
              <w:tabs>
                <w:tab w:val="left" w:pos="284"/>
              </w:tabs>
              <w:suppressAutoHyphens/>
              <w:jc w:val="both"/>
              <w:rPr>
                <w:b/>
                <w:bCs/>
                <w:noProof/>
                <w:sz w:val="22"/>
                <w:szCs w:val="22"/>
                <w:lang w:val="sr-Latn-RS"/>
              </w:rPr>
            </w:pPr>
          </w:p>
          <w:p w14:paraId="623AC9A6" w14:textId="0F94DB4D" w:rsidR="009C780D" w:rsidRPr="009C780D" w:rsidRDefault="009C780D" w:rsidP="001B59CB">
            <w:pPr>
              <w:tabs>
                <w:tab w:val="left" w:pos="284"/>
              </w:tabs>
              <w:suppressAutoHyphens/>
              <w:jc w:val="both"/>
              <w:rPr>
                <w:noProof/>
                <w:sz w:val="22"/>
                <w:szCs w:val="22"/>
                <w:lang w:val="sr-Latn-RS"/>
              </w:rPr>
            </w:pPr>
            <w:r w:rsidRPr="001A7177">
              <w:rPr>
                <w:noProof/>
                <w:sz w:val="22"/>
                <w:szCs w:val="22"/>
                <w:lang w:val="sr-Latn-RS"/>
              </w:rPr>
              <w:t>N</w:t>
            </w:r>
            <w:r w:rsidRPr="001A7177">
              <w:rPr>
                <w:iCs/>
                <w:noProof/>
                <w:sz w:val="22"/>
                <w:szCs w:val="22"/>
                <w:lang w:val="sr-Latn-RS"/>
              </w:rPr>
              <w:t xml:space="preserve">e smijete uzimati </w:t>
            </w:r>
            <w:r w:rsidRPr="001B59CB">
              <w:rPr>
                <w:iCs/>
                <w:noProof/>
                <w:sz w:val="22"/>
                <w:szCs w:val="22"/>
                <w:lang w:val="sr-Latn-RS"/>
              </w:rPr>
              <w:t>fluorohinolonske/hinolonske antibiotike, uključujući ciprofloksacin, ukoliko ste u prošlosti imali bilo kakvu ozbiljnu neželjenu reakciju prilikom uzimanja hinolona ili fluorohinolona. U ovoj situaciji, treba da obavijestite svog ljekara što je prije moguće.</w:t>
            </w:r>
          </w:p>
        </w:tc>
      </w:tr>
      <w:tr w:rsidR="006A0886" w:rsidRPr="001B59CB" w14:paraId="6738F436" w14:textId="77777777" w:rsidTr="006A0886">
        <w:trPr>
          <w:trHeight w:val="227"/>
        </w:trPr>
        <w:tc>
          <w:tcPr>
            <w:tcW w:w="5000" w:type="pct"/>
            <w:gridSpan w:val="3"/>
            <w:shd w:val="clear" w:color="auto" w:fill="auto"/>
            <w:vAlign w:val="center"/>
          </w:tcPr>
          <w:p w14:paraId="254D323D" w14:textId="77777777" w:rsidR="00EB4840" w:rsidRPr="001B59CB" w:rsidRDefault="00EB4840" w:rsidP="00EB4840">
            <w:pPr>
              <w:widowControl w:val="0"/>
              <w:autoSpaceDE w:val="0"/>
              <w:autoSpaceDN w:val="0"/>
              <w:adjustRightInd w:val="0"/>
              <w:jc w:val="both"/>
              <w:rPr>
                <w:bCs/>
                <w:color w:val="000000"/>
                <w:szCs w:val="22"/>
                <w:lang w:val="sr-Latn-RS"/>
              </w:rPr>
            </w:pPr>
          </w:p>
          <w:p w14:paraId="1D8D08C2" w14:textId="77777777" w:rsidR="00EB4840" w:rsidRPr="001B59CB" w:rsidRDefault="00EB4840" w:rsidP="00EB4840">
            <w:pPr>
              <w:widowControl w:val="0"/>
              <w:autoSpaceDE w:val="0"/>
              <w:autoSpaceDN w:val="0"/>
              <w:adjustRightInd w:val="0"/>
              <w:jc w:val="both"/>
              <w:rPr>
                <w:iCs/>
                <w:noProof/>
                <w:sz w:val="22"/>
                <w:szCs w:val="22"/>
                <w:lang w:val="sr-Latn-RS"/>
              </w:rPr>
            </w:pPr>
            <w:r w:rsidRPr="001B59CB">
              <w:rPr>
                <w:iCs/>
                <w:noProof/>
                <w:sz w:val="22"/>
                <w:szCs w:val="22"/>
                <w:lang w:val="sr-Latn-RS"/>
              </w:rPr>
              <w:t>Prije nego što uzmete lijek Ciprinol, kažite Vašem ljekaru:</w:t>
            </w:r>
          </w:p>
          <w:p w14:paraId="10C16B2A" w14:textId="5CADC492" w:rsidR="006A0886" w:rsidRPr="001B59CB" w:rsidRDefault="006A0886" w:rsidP="00523B5D">
            <w:pPr>
              <w:tabs>
                <w:tab w:val="left" w:pos="284"/>
              </w:tabs>
              <w:jc w:val="both"/>
              <w:rPr>
                <w:bCs/>
                <w:sz w:val="22"/>
                <w:szCs w:val="22"/>
                <w:lang w:val="sr-Latn-RS"/>
              </w:rPr>
            </w:pPr>
          </w:p>
        </w:tc>
      </w:tr>
      <w:tr w:rsidR="006A0886" w:rsidRPr="00D474BA" w14:paraId="13010897" w14:textId="77777777" w:rsidTr="006A0886">
        <w:trPr>
          <w:trHeight w:val="1145"/>
        </w:trPr>
        <w:tc>
          <w:tcPr>
            <w:tcW w:w="5000" w:type="pct"/>
            <w:gridSpan w:val="3"/>
            <w:shd w:val="clear" w:color="auto" w:fill="auto"/>
            <w:vAlign w:val="center"/>
          </w:tcPr>
          <w:p w14:paraId="0EFDA02D" w14:textId="46ED0E8C" w:rsidR="006A0886" w:rsidRPr="00D474BA" w:rsidRDefault="006A0886" w:rsidP="006A0886">
            <w:pPr>
              <w:numPr>
                <w:ilvl w:val="0"/>
                <w:numId w:val="33"/>
              </w:numPr>
              <w:tabs>
                <w:tab w:val="left" w:pos="284"/>
              </w:tabs>
              <w:jc w:val="both"/>
              <w:rPr>
                <w:sz w:val="22"/>
                <w:szCs w:val="22"/>
                <w:lang w:val="sr-Latn-RS"/>
              </w:rPr>
            </w:pPr>
            <w:r w:rsidRPr="00D474BA">
              <w:rPr>
                <w:sz w:val="22"/>
                <w:szCs w:val="22"/>
                <w:lang w:val="sr-Latn-RS"/>
              </w:rPr>
              <w:t>ukoliko ste imali problema sa bubrezima, jer Vam u tom slučaju ljekar može smanjiti dozu lijeka</w:t>
            </w:r>
            <w:r w:rsidR="00EB665E">
              <w:rPr>
                <w:sz w:val="22"/>
                <w:szCs w:val="22"/>
                <w:lang w:val="sr-Latn-RS"/>
              </w:rPr>
              <w:t>.</w:t>
            </w:r>
          </w:p>
          <w:p w14:paraId="32F688AF" w14:textId="7C593378" w:rsidR="006A0886" w:rsidRPr="00D474BA" w:rsidRDefault="006A0886" w:rsidP="006A0886">
            <w:pPr>
              <w:numPr>
                <w:ilvl w:val="0"/>
                <w:numId w:val="33"/>
              </w:numPr>
              <w:tabs>
                <w:tab w:val="left" w:pos="284"/>
              </w:tabs>
              <w:jc w:val="both"/>
              <w:rPr>
                <w:sz w:val="22"/>
                <w:szCs w:val="22"/>
                <w:lang w:val="sr-Latn-RS"/>
              </w:rPr>
            </w:pPr>
            <w:r w:rsidRPr="00D474BA">
              <w:rPr>
                <w:sz w:val="22"/>
                <w:szCs w:val="22"/>
                <w:lang w:val="sr-Latn-RS"/>
              </w:rPr>
              <w:t>ukoliko imate epilepsiju ili neke druge neurološke probleme</w:t>
            </w:r>
            <w:r w:rsidR="00EB665E">
              <w:rPr>
                <w:sz w:val="22"/>
                <w:szCs w:val="22"/>
                <w:lang w:val="sr-Latn-RS"/>
              </w:rPr>
              <w:t>.</w:t>
            </w:r>
          </w:p>
          <w:p w14:paraId="36E66D1A" w14:textId="6816D083" w:rsidR="006A0886" w:rsidRPr="00D474BA" w:rsidRDefault="006A0886" w:rsidP="006A0886">
            <w:pPr>
              <w:numPr>
                <w:ilvl w:val="0"/>
                <w:numId w:val="33"/>
              </w:numPr>
              <w:tabs>
                <w:tab w:val="left" w:pos="284"/>
              </w:tabs>
              <w:jc w:val="both"/>
              <w:rPr>
                <w:sz w:val="22"/>
                <w:szCs w:val="22"/>
                <w:lang w:val="sr-Latn-RS"/>
              </w:rPr>
            </w:pPr>
            <w:r w:rsidRPr="00D474BA">
              <w:rPr>
                <w:sz w:val="22"/>
                <w:szCs w:val="22"/>
                <w:lang w:val="sr-Latn-RS"/>
              </w:rPr>
              <w:t>ukoliko ste ranije, prilikom upotrebe antibiotika, kao što je ciprofloksacin, imali problema sa tetivama</w:t>
            </w:r>
            <w:r w:rsidR="00EB665E">
              <w:rPr>
                <w:sz w:val="22"/>
                <w:szCs w:val="22"/>
                <w:lang w:val="sr-Latn-RS"/>
              </w:rPr>
              <w:t>.</w:t>
            </w:r>
          </w:p>
          <w:p w14:paraId="40F45BE2" w14:textId="7B1CDAA4" w:rsidR="006A0886" w:rsidRDefault="006A0886" w:rsidP="006A0886">
            <w:pPr>
              <w:numPr>
                <w:ilvl w:val="0"/>
                <w:numId w:val="33"/>
              </w:numPr>
              <w:tabs>
                <w:tab w:val="left" w:pos="284"/>
              </w:tabs>
              <w:jc w:val="both"/>
              <w:rPr>
                <w:sz w:val="22"/>
                <w:szCs w:val="22"/>
                <w:lang w:val="sr-Latn-RS"/>
              </w:rPr>
            </w:pPr>
            <w:r w:rsidRPr="00D474BA">
              <w:rPr>
                <w:sz w:val="22"/>
                <w:szCs w:val="22"/>
                <w:lang w:val="sr-Latn-RS"/>
              </w:rPr>
              <w:lastRenderedPageBreak/>
              <w:t>ukoliko ste dijabetičar (imate šećernu bolest), jer možete biti u riziku od pojave hipoglikemije (snižene vrijednosti šećera u krvi)</w:t>
            </w:r>
            <w:r w:rsidRPr="00D474BA">
              <w:rPr>
                <w:sz w:val="22"/>
                <w:szCs w:val="22"/>
                <w:lang w:val="sr-Latn-RS"/>
              </w:rPr>
              <w:t/>
            </w:r>
            <w:r w:rsidR="00EB665E">
              <w:rPr>
                <w:sz w:val="22"/>
                <w:szCs w:val="22"/>
                <w:lang w:val="sr-Latn-RS"/>
              </w:rPr>
              <w:t>.</w:t>
            </w:r>
          </w:p>
          <w:p w14:paraId="7975B3FB" w14:textId="115AFB0F" w:rsidR="006A0886" w:rsidRPr="00FC0067" w:rsidRDefault="006A0886" w:rsidP="006A0886">
            <w:pPr>
              <w:numPr>
                <w:ilvl w:val="0"/>
                <w:numId w:val="33"/>
              </w:numPr>
              <w:tabs>
                <w:tab w:val="left" w:pos="284"/>
              </w:tabs>
              <w:jc w:val="both"/>
              <w:rPr>
                <w:sz w:val="22"/>
                <w:szCs w:val="22"/>
                <w:lang w:val="sr-Latn-RS"/>
              </w:rPr>
            </w:pPr>
            <w:r w:rsidRPr="00FC0067">
              <w:rPr>
                <w:sz w:val="22"/>
                <w:szCs w:val="22"/>
                <w:lang w:val="sr-Latn-RS"/>
              </w:rPr>
              <w:t>ukoliko imate miasteniju gravis (bolest koju karakteriše slabost mišića) jer se simptomi bolesti mogu pogoršati</w:t>
            </w:r>
            <w:r w:rsidR="00EB665E">
              <w:rPr>
                <w:sz w:val="22"/>
                <w:szCs w:val="22"/>
                <w:lang w:val="sr-Latn-RS"/>
              </w:rPr>
              <w:t>.</w:t>
            </w:r>
          </w:p>
          <w:p w14:paraId="33869DF1" w14:textId="62FE2172" w:rsidR="006A0886" w:rsidRPr="00D4060C" w:rsidRDefault="00B85790" w:rsidP="006A0886">
            <w:pPr>
              <w:numPr>
                <w:ilvl w:val="0"/>
                <w:numId w:val="33"/>
              </w:numPr>
              <w:tabs>
                <w:tab w:val="left" w:pos="284"/>
              </w:tabs>
              <w:jc w:val="both"/>
              <w:rPr>
                <w:sz w:val="22"/>
                <w:szCs w:val="22"/>
                <w:lang w:val="sr-Latn-RS"/>
              </w:rPr>
            </w:pPr>
            <w:r>
              <w:rPr>
                <w:sz w:val="22"/>
                <w:szCs w:val="22"/>
                <w:lang w:val="sr-Latn-RS"/>
              </w:rPr>
              <w:t xml:space="preserve">ukoliko </w:t>
            </w:r>
            <w:r w:rsidR="006A0886">
              <w:rPr>
                <w:sz w:val="22"/>
                <w:szCs w:val="22"/>
                <w:lang w:val="sr-Latn-RS"/>
              </w:rPr>
              <w:t xml:space="preserve">Vam je postavljena </w:t>
            </w:r>
            <w:r w:rsidR="006A0886" w:rsidRPr="001B59CB">
              <w:rPr>
                <w:sz w:val="22"/>
                <w:szCs w:val="22"/>
                <w:lang w:val="sr-Latn-RS"/>
              </w:rPr>
              <w:t>dijagnoza proširenja ili „ispupčenja” velikog krvnog suda (aneurizma aorte ili aneurizma velikog perifernog krvnog suda)</w:t>
            </w:r>
            <w:r w:rsidR="00EB665E" w:rsidRPr="001B59CB">
              <w:rPr>
                <w:sz w:val="22"/>
                <w:szCs w:val="22"/>
                <w:lang w:val="sr-Latn-RS"/>
              </w:rPr>
              <w:t>.</w:t>
            </w:r>
          </w:p>
          <w:p w14:paraId="4E6606D5" w14:textId="0B0CF635" w:rsidR="006A0886" w:rsidRPr="001B59CB" w:rsidRDefault="00EB665E" w:rsidP="006A0886">
            <w:pPr>
              <w:numPr>
                <w:ilvl w:val="0"/>
                <w:numId w:val="33"/>
              </w:numPr>
              <w:tabs>
                <w:tab w:val="left" w:pos="284"/>
              </w:tabs>
              <w:jc w:val="both"/>
              <w:rPr>
                <w:sz w:val="22"/>
                <w:szCs w:val="22"/>
                <w:lang w:val="sr-Latn-RS"/>
              </w:rPr>
            </w:pPr>
            <w:r>
              <w:rPr>
                <w:sz w:val="22"/>
                <w:szCs w:val="22"/>
                <w:lang w:val="sr-Latn-RS"/>
              </w:rPr>
              <w:t xml:space="preserve">ukoliko </w:t>
            </w:r>
            <w:r w:rsidR="006A0886">
              <w:rPr>
                <w:sz w:val="22"/>
                <w:szCs w:val="22"/>
                <w:lang w:val="sr-Latn-RS"/>
              </w:rPr>
              <w:t xml:space="preserve">ste </w:t>
            </w:r>
            <w:r w:rsidR="006A0886" w:rsidRPr="001B59CB">
              <w:rPr>
                <w:sz w:val="22"/>
                <w:szCs w:val="22"/>
                <w:lang w:val="sr-Latn-RS"/>
              </w:rPr>
              <w:t>prethodno doživjeli epizodu disekcije aorte (raslojavanje unutrašnjeg i središnjeg sloja aortnog zida)</w:t>
            </w:r>
            <w:r w:rsidRPr="001B59CB">
              <w:rPr>
                <w:sz w:val="22"/>
                <w:szCs w:val="22"/>
                <w:lang w:val="sr-Latn-RS"/>
              </w:rPr>
              <w:t>.</w:t>
            </w:r>
          </w:p>
          <w:p w14:paraId="3B2102E1" w14:textId="362FBFCE" w:rsidR="006A0886" w:rsidRPr="001B59CB" w:rsidRDefault="006A0886" w:rsidP="006A0886">
            <w:pPr>
              <w:numPr>
                <w:ilvl w:val="0"/>
                <w:numId w:val="33"/>
              </w:numPr>
              <w:tabs>
                <w:tab w:val="left" w:pos="284"/>
              </w:tabs>
              <w:jc w:val="both"/>
              <w:rPr>
                <w:sz w:val="22"/>
                <w:szCs w:val="22"/>
                <w:lang w:val="sr-Latn-RS"/>
              </w:rPr>
            </w:pPr>
            <w:r w:rsidRPr="00FC0067">
              <w:rPr>
                <w:sz w:val="22"/>
                <w:szCs w:val="22"/>
                <w:lang w:val="sr-Latn-CS"/>
              </w:rPr>
              <w:t>ako vam je dijagnostikovan</w:t>
            </w:r>
            <w:r w:rsidR="00EB665E">
              <w:rPr>
                <w:sz w:val="22"/>
                <w:szCs w:val="22"/>
                <w:lang w:val="sr-Latn-CS"/>
              </w:rPr>
              <w:t>o</w:t>
            </w:r>
            <w:r w:rsidRPr="00FC0067">
              <w:rPr>
                <w:sz w:val="22"/>
                <w:szCs w:val="22"/>
                <w:lang w:val="sr-Latn-CS"/>
              </w:rPr>
              <w:t xml:space="preserve"> curenje srčanih zalistaka (regurgitacija srčanih zalistaka)</w:t>
            </w:r>
            <w:r w:rsidR="00EB665E">
              <w:rPr>
                <w:sz w:val="22"/>
                <w:szCs w:val="22"/>
                <w:lang w:val="sr-Latn-CS"/>
              </w:rPr>
              <w:t>.</w:t>
            </w:r>
          </w:p>
          <w:p w14:paraId="7C7841FC" w14:textId="232903DE" w:rsidR="006A0886" w:rsidRPr="001B59CB" w:rsidRDefault="006A0886" w:rsidP="006A0886">
            <w:pPr>
              <w:numPr>
                <w:ilvl w:val="0"/>
                <w:numId w:val="33"/>
              </w:numPr>
              <w:tabs>
                <w:tab w:val="left" w:pos="284"/>
              </w:tabs>
              <w:jc w:val="both"/>
              <w:rPr>
                <w:sz w:val="22"/>
                <w:szCs w:val="22"/>
                <w:lang w:val="sr-Latn-RS"/>
              </w:rPr>
            </w:pPr>
            <w:r>
              <w:rPr>
                <w:sz w:val="22"/>
                <w:szCs w:val="22"/>
                <w:lang w:val="sr-Latn-RS"/>
              </w:rPr>
              <w:t xml:space="preserve">u porodičnoj </w:t>
            </w:r>
            <w:r w:rsidRPr="001B59CB">
              <w:rPr>
                <w:sz w:val="22"/>
                <w:szCs w:val="22"/>
                <w:lang w:val="sr-Latn-RS"/>
              </w:rPr>
              <w:t xml:space="preserve">anamnezi imate aneurizmu aorte ili disekciju aorte, ili druge faktore rizika ili stanja zbog kojih imate veću sklonost za pojavu aneurizme ili disekcije (npr. poremećaji vezivnog tkiva kao što je </w:t>
            </w:r>
            <w:r w:rsidRPr="001B59CB">
              <w:rPr>
                <w:i/>
                <w:iCs/>
                <w:sz w:val="22"/>
                <w:szCs w:val="22"/>
                <w:lang w:val="sr-Latn-RS"/>
              </w:rPr>
              <w:t>Marfan</w:t>
            </w:r>
            <w:r w:rsidRPr="001B59CB">
              <w:rPr>
                <w:sz w:val="22"/>
                <w:szCs w:val="22"/>
                <w:lang w:val="sr-Latn-RS"/>
              </w:rPr>
              <w:t xml:space="preserve">-ov sindrom ili </w:t>
            </w:r>
            <w:r w:rsidRPr="001B59CB">
              <w:rPr>
                <w:i/>
                <w:iCs/>
                <w:sz w:val="22"/>
                <w:szCs w:val="22"/>
                <w:lang w:val="sr-Latn-RS"/>
              </w:rPr>
              <w:t>Ehlers-Danlos</w:t>
            </w:r>
            <w:r w:rsidRPr="001B59CB">
              <w:rPr>
                <w:sz w:val="22"/>
                <w:szCs w:val="22"/>
                <w:lang w:val="sr-Latn-RS"/>
              </w:rPr>
              <w:t>-ov sindrom</w:t>
            </w:r>
            <w:r w:rsidR="00403168" w:rsidRPr="001B59CB">
              <w:rPr>
                <w:sz w:val="22"/>
                <w:szCs w:val="22"/>
                <w:lang w:val="sr-Latn-RS"/>
              </w:rPr>
              <w:t xml:space="preserve">, Turnerov sindrom, Sjogrenov sindrom (zapaljenska autoimuna bolest), ili vaskularne poremećaje kao što su </w:t>
            </w:r>
            <w:r w:rsidRPr="001B59CB">
              <w:rPr>
                <w:i/>
                <w:iCs/>
                <w:sz w:val="22"/>
                <w:szCs w:val="22"/>
                <w:lang w:val="sr-Latn-RS"/>
              </w:rPr>
              <w:t>Takayasu</w:t>
            </w:r>
            <w:r w:rsidRPr="001B59CB">
              <w:rPr>
                <w:sz w:val="22"/>
                <w:szCs w:val="22"/>
                <w:lang w:val="sr-Latn-RS"/>
              </w:rPr>
              <w:t>-ov arteritis, arteritis</w:t>
            </w:r>
            <w:r w:rsidR="00403168" w:rsidRPr="001B59CB">
              <w:rPr>
                <w:sz w:val="22"/>
                <w:szCs w:val="22"/>
                <w:lang w:val="sr-Latn-RS"/>
              </w:rPr>
              <w:t xml:space="preserve"> velikih</w:t>
            </w:r>
            <w:r w:rsidRPr="001B59CB">
              <w:rPr>
                <w:sz w:val="22"/>
                <w:szCs w:val="22"/>
                <w:lang w:val="sr-Latn-RS"/>
              </w:rPr>
              <w:t xml:space="preserve"> ćelija, </w:t>
            </w:r>
            <w:r w:rsidRPr="001B59CB">
              <w:rPr>
                <w:i/>
                <w:iCs/>
                <w:sz w:val="22"/>
                <w:szCs w:val="22"/>
                <w:lang w:val="sr-Latn-RS"/>
              </w:rPr>
              <w:t>Behçet</w:t>
            </w:r>
            <w:r w:rsidRPr="001B59CB">
              <w:rPr>
                <w:sz w:val="22"/>
                <w:szCs w:val="22"/>
                <w:lang w:val="sr-Latn-RS"/>
              </w:rPr>
              <w:t xml:space="preserve">-ova bolest, hipertenzija, poznata ateroskleroza, </w:t>
            </w:r>
            <w:r w:rsidRPr="002D017C">
              <w:rPr>
                <w:sz w:val="22"/>
                <w:szCs w:val="22"/>
                <w:lang w:val="sr-Latn-CS"/>
              </w:rPr>
              <w:t>reumatoidni artritis (oboljenje zglobova) ili endokarditis (infekcija srca)</w:t>
            </w:r>
            <w:r w:rsidR="00EB665E">
              <w:rPr>
                <w:sz w:val="22"/>
                <w:szCs w:val="22"/>
                <w:lang w:val="sr-Latn-CS"/>
              </w:rPr>
              <w:t>.</w:t>
            </w:r>
          </w:p>
          <w:p w14:paraId="044B363A" w14:textId="778618C9" w:rsidR="006A0886" w:rsidRPr="001B59CB" w:rsidRDefault="006A0886" w:rsidP="006A0886">
            <w:pPr>
              <w:numPr>
                <w:ilvl w:val="0"/>
                <w:numId w:val="33"/>
              </w:numPr>
              <w:tabs>
                <w:tab w:val="left" w:pos="284"/>
              </w:tabs>
              <w:jc w:val="both"/>
              <w:rPr>
                <w:sz w:val="22"/>
                <w:szCs w:val="22"/>
                <w:lang w:val="sr-Latn-RS"/>
              </w:rPr>
            </w:pPr>
            <w:r w:rsidRPr="00D474BA">
              <w:rPr>
                <w:sz w:val="22"/>
                <w:szCs w:val="22"/>
                <w:lang w:val="sr-Latn-RS"/>
              </w:rPr>
              <w:t>ukoliko imate probleme sa srcem. Lijek Ciprocinal sa oprezom treba koristiti ukoliko imate ili neko od Vaših krvnih srodnika ima urođeno produžen QT interval (što se može vidjeti na EKG-u</w:t>
            </w:r>
            <w:r>
              <w:rPr>
                <w:sz w:val="22"/>
                <w:szCs w:val="22"/>
                <w:lang w:val="sr-Latn-RS"/>
              </w:rPr>
              <w:t>, električnom snimanju srca</w:t>
            </w:r>
            <w:r w:rsidRPr="00D474BA">
              <w:rPr>
                <w:sz w:val="22"/>
                <w:szCs w:val="22"/>
                <w:lang w:val="sr-Latn-RS"/>
              </w:rPr>
              <w:t xml:space="preserve">), imate disbalans (poremećene vrijednosti) soli u krvi (posebno nizak nivo kalijuma ili magnezijuma u krvi), imate usporen rad srca (tzv.,,bradikardiju“), imate slabost srca (srčanu insuficijenciju), imali ste srčani udar (infarkt miokarda), ukoliko ste osoba ženskog pola ili ste starije životne dobi ili uzimate druge ljekove koji mogu dovesti do poremećaja srca, što se može vidjeti kao poremećaj na EKG-u </w:t>
            </w:r>
            <w:r w:rsidRPr="001B59CB">
              <w:rPr>
                <w:sz w:val="22"/>
                <w:szCs w:val="22"/>
                <w:lang w:val="sr-Latn-RS"/>
              </w:rPr>
              <w:t xml:space="preserve">(Vidite </w:t>
            </w:r>
            <w:r w:rsidR="009D371A" w:rsidRPr="001B59CB">
              <w:rPr>
                <w:sz w:val="22"/>
                <w:szCs w:val="22"/>
                <w:lang w:val="sr-Latn-RS"/>
              </w:rPr>
              <w:t>dio</w:t>
            </w:r>
            <w:r w:rsidRPr="001B59CB">
              <w:rPr>
                <w:sz w:val="22"/>
                <w:szCs w:val="22"/>
                <w:lang w:val="sr-Latn-RS"/>
              </w:rPr>
              <w:t>: Primjena drugih ljekova)</w:t>
            </w:r>
            <w:r w:rsidR="00EB665E">
              <w:rPr>
                <w:sz w:val="22"/>
                <w:szCs w:val="22"/>
                <w:lang w:val="sr-Latn-RS"/>
              </w:rPr>
              <w:t>.</w:t>
            </w:r>
          </w:p>
          <w:p w14:paraId="4D93B313" w14:textId="32B5FF0A" w:rsidR="006A0886" w:rsidRPr="005650BF" w:rsidRDefault="006A0886" w:rsidP="006A0886">
            <w:pPr>
              <w:numPr>
                <w:ilvl w:val="0"/>
                <w:numId w:val="33"/>
              </w:numPr>
              <w:tabs>
                <w:tab w:val="left" w:pos="284"/>
              </w:tabs>
              <w:jc w:val="both"/>
              <w:rPr>
                <w:iCs/>
                <w:sz w:val="22"/>
                <w:szCs w:val="22"/>
                <w:lang w:val="sr-Latn-RS"/>
              </w:rPr>
            </w:pPr>
            <w:r w:rsidRPr="00D474BA">
              <w:rPr>
                <w:sz w:val="22"/>
                <w:szCs w:val="22"/>
                <w:lang w:val="sr-Latn-RS"/>
              </w:rPr>
              <w:t xml:space="preserve">obavijestite ljekara ukoliko Vi ili </w:t>
            </w:r>
            <w:r>
              <w:rPr>
                <w:sz w:val="22"/>
                <w:szCs w:val="22"/>
                <w:lang w:val="sr-Latn-RS"/>
              </w:rPr>
              <w:t>član Vaše porodice</w:t>
            </w:r>
            <w:r w:rsidRPr="00D474BA">
              <w:rPr>
                <w:sz w:val="22"/>
                <w:szCs w:val="22"/>
                <w:lang w:val="sr-Latn-RS"/>
              </w:rPr>
              <w:t xml:space="preserve"> ima </w:t>
            </w:r>
            <w:r>
              <w:rPr>
                <w:sz w:val="22"/>
                <w:szCs w:val="22"/>
                <w:lang w:val="sr-Latn-RS"/>
              </w:rPr>
              <w:t>nedostatak</w:t>
            </w:r>
            <w:r w:rsidRPr="00D474BA">
              <w:rPr>
                <w:sz w:val="22"/>
                <w:szCs w:val="22"/>
                <w:lang w:val="sr-Latn-RS"/>
              </w:rPr>
              <w:t xml:space="preserve"> glukoz</w:t>
            </w:r>
            <w:r>
              <w:rPr>
                <w:sz w:val="22"/>
                <w:szCs w:val="22"/>
                <w:lang w:val="sr-Latn-RS"/>
              </w:rPr>
              <w:t>a</w:t>
            </w:r>
            <w:r w:rsidRPr="00D474BA">
              <w:rPr>
                <w:sz w:val="22"/>
                <w:szCs w:val="22"/>
                <w:lang w:val="sr-Latn-RS"/>
              </w:rPr>
              <w:t xml:space="preserve">-6-fosfat dehidrogenaze, </w:t>
            </w:r>
            <w:r>
              <w:rPr>
                <w:sz w:val="22"/>
                <w:szCs w:val="22"/>
                <w:lang w:val="sr-Latn-RS"/>
              </w:rPr>
              <w:t>obzirom na to da možete imati</w:t>
            </w:r>
            <w:r w:rsidRPr="00D474BA">
              <w:rPr>
                <w:sz w:val="22"/>
                <w:szCs w:val="22"/>
                <w:lang w:val="sr-Latn-RS"/>
              </w:rPr>
              <w:t xml:space="preserve"> povećan</w:t>
            </w:r>
            <w:r>
              <w:rPr>
                <w:sz w:val="22"/>
                <w:szCs w:val="22"/>
                <w:lang w:val="sr-Latn-RS"/>
              </w:rPr>
              <w:t xml:space="preserve">i </w:t>
            </w:r>
            <w:r w:rsidRPr="00D474BA">
              <w:rPr>
                <w:sz w:val="22"/>
                <w:szCs w:val="22"/>
                <w:lang w:val="sr-Latn-RS"/>
              </w:rPr>
              <w:t>rizik od</w:t>
            </w:r>
            <w:r>
              <w:rPr>
                <w:sz w:val="22"/>
                <w:szCs w:val="22"/>
                <w:lang w:val="sr-Latn-RS"/>
              </w:rPr>
              <w:t xml:space="preserve"> nastanka</w:t>
            </w:r>
            <w:r w:rsidRPr="00D474BA">
              <w:rPr>
                <w:sz w:val="22"/>
                <w:szCs w:val="22"/>
                <w:lang w:val="sr-Latn-RS"/>
              </w:rPr>
              <w:t xml:space="preserve"> anemije ukoliko se koristi ciprofloksacin</w:t>
            </w:r>
            <w:r w:rsidR="00EB665E">
              <w:rPr>
                <w:sz w:val="22"/>
                <w:szCs w:val="22"/>
                <w:lang w:val="sr-Latn-RS"/>
              </w:rPr>
              <w:t>.</w:t>
            </w:r>
          </w:p>
          <w:p w14:paraId="43976C28" w14:textId="77777777" w:rsidR="006A0886" w:rsidRPr="00D474BA" w:rsidRDefault="006A0886" w:rsidP="00523B5D">
            <w:pPr>
              <w:jc w:val="both"/>
              <w:rPr>
                <w:sz w:val="22"/>
                <w:szCs w:val="22"/>
                <w:lang w:val="sr-Latn-RS"/>
              </w:rPr>
            </w:pPr>
          </w:p>
          <w:p w14:paraId="231D18CB" w14:textId="6E71DF9C" w:rsidR="006A0886" w:rsidRPr="00D474BA" w:rsidRDefault="006A0886" w:rsidP="00523B5D">
            <w:pPr>
              <w:jc w:val="both"/>
              <w:rPr>
                <w:sz w:val="22"/>
                <w:szCs w:val="22"/>
                <w:lang w:val="sr-Latn-RS"/>
              </w:rPr>
            </w:pPr>
            <w:r w:rsidRPr="001B59CB">
              <w:rPr>
                <w:sz w:val="22"/>
                <w:szCs w:val="22"/>
                <w:lang w:val="sr-Latn-RS"/>
              </w:rPr>
              <w:t>Va</w:t>
            </w:r>
            <w:r w:rsidRPr="002D017C">
              <w:rPr>
                <w:sz w:val="22"/>
                <w:szCs w:val="22"/>
                <w:lang w:val="sr-Latn-CS"/>
              </w:rPr>
              <w:t xml:space="preserve">š </w:t>
            </w:r>
            <w:r w:rsidRPr="001B59CB">
              <w:rPr>
                <w:sz w:val="22"/>
                <w:szCs w:val="22"/>
                <w:lang w:val="sr-Latn-RS"/>
              </w:rPr>
              <w:t>ljekar</w:t>
            </w:r>
            <w:r w:rsidRPr="002D017C">
              <w:rPr>
                <w:sz w:val="22"/>
                <w:szCs w:val="22"/>
                <w:lang w:val="sr-Latn-CS"/>
              </w:rPr>
              <w:t xml:space="preserve"> ć</w:t>
            </w:r>
            <w:r w:rsidRPr="001B59CB">
              <w:rPr>
                <w:sz w:val="22"/>
                <w:szCs w:val="22"/>
                <w:lang w:val="sr-Latn-RS"/>
              </w:rPr>
              <w:t>e</w:t>
            </w:r>
            <w:r w:rsidRPr="002D017C">
              <w:rPr>
                <w:sz w:val="22"/>
                <w:szCs w:val="22"/>
                <w:lang w:val="sr-Latn-CS"/>
              </w:rPr>
              <w:t xml:space="preserve"> </w:t>
            </w:r>
            <w:r w:rsidRPr="001B59CB">
              <w:rPr>
                <w:sz w:val="22"/>
                <w:szCs w:val="22"/>
                <w:lang w:val="sr-Latn-RS"/>
              </w:rPr>
              <w:t>mo</w:t>
            </w:r>
            <w:r w:rsidRPr="002D017C">
              <w:rPr>
                <w:sz w:val="22"/>
                <w:szCs w:val="22"/>
                <w:lang w:val="sr-Latn-CS"/>
              </w:rPr>
              <w:t>ž</w:t>
            </w:r>
            <w:r w:rsidRPr="001B59CB">
              <w:rPr>
                <w:sz w:val="22"/>
                <w:szCs w:val="22"/>
                <w:lang w:val="sr-Latn-RS"/>
              </w:rPr>
              <w:t>e</w:t>
            </w:r>
            <w:r w:rsidRPr="002D017C">
              <w:rPr>
                <w:sz w:val="22"/>
                <w:szCs w:val="22"/>
                <w:lang w:val="sr-Latn-CS"/>
              </w:rPr>
              <w:t xml:space="preserve"> </w:t>
            </w:r>
            <w:r w:rsidRPr="001B59CB">
              <w:rPr>
                <w:sz w:val="22"/>
                <w:szCs w:val="22"/>
                <w:lang w:val="sr-Latn-RS"/>
              </w:rPr>
              <w:t>propisati</w:t>
            </w:r>
            <w:r w:rsidRPr="002D017C">
              <w:rPr>
                <w:sz w:val="22"/>
                <w:szCs w:val="22"/>
                <w:lang w:val="sr-Latn-CS"/>
              </w:rPr>
              <w:t xml:space="preserve"> </w:t>
            </w:r>
            <w:r w:rsidRPr="001B59CB">
              <w:rPr>
                <w:sz w:val="22"/>
                <w:szCs w:val="22"/>
                <w:lang w:val="sr-Latn-RS"/>
              </w:rPr>
              <w:t>neki</w:t>
            </w:r>
            <w:r w:rsidRPr="002D017C">
              <w:rPr>
                <w:sz w:val="22"/>
                <w:szCs w:val="22"/>
                <w:lang w:val="sr-Latn-CS"/>
              </w:rPr>
              <w:t xml:space="preserve"> </w:t>
            </w:r>
            <w:r w:rsidRPr="001B59CB">
              <w:rPr>
                <w:sz w:val="22"/>
                <w:szCs w:val="22"/>
                <w:lang w:val="sr-Latn-RS"/>
              </w:rPr>
              <w:t>drugi</w:t>
            </w:r>
            <w:r w:rsidRPr="002D017C">
              <w:rPr>
                <w:sz w:val="22"/>
                <w:szCs w:val="22"/>
                <w:lang w:val="sr-Latn-CS"/>
              </w:rPr>
              <w:t xml:space="preserve"> </w:t>
            </w:r>
            <w:r w:rsidRPr="001B59CB">
              <w:rPr>
                <w:sz w:val="22"/>
                <w:szCs w:val="22"/>
                <w:lang w:val="sr-Latn-RS"/>
              </w:rPr>
              <w:t>antibiotik</w:t>
            </w:r>
            <w:r w:rsidRPr="002D017C">
              <w:rPr>
                <w:sz w:val="22"/>
                <w:szCs w:val="22"/>
                <w:lang w:val="sr-Latn-CS"/>
              </w:rPr>
              <w:t xml:space="preserve"> </w:t>
            </w:r>
            <w:r w:rsidRPr="001B59CB">
              <w:rPr>
                <w:sz w:val="22"/>
                <w:szCs w:val="22"/>
                <w:lang w:val="sr-Latn-RS"/>
              </w:rPr>
              <w:t>kao</w:t>
            </w:r>
            <w:r w:rsidRPr="002D017C">
              <w:rPr>
                <w:sz w:val="22"/>
                <w:szCs w:val="22"/>
                <w:lang w:val="sr-Latn-CS"/>
              </w:rPr>
              <w:t xml:space="preserve"> </w:t>
            </w:r>
            <w:r w:rsidRPr="001B59CB">
              <w:rPr>
                <w:sz w:val="22"/>
                <w:szCs w:val="22"/>
                <w:lang w:val="sr-Latn-RS"/>
              </w:rPr>
              <w:t>dodatak</w:t>
            </w:r>
            <w:r w:rsidRPr="002D017C">
              <w:rPr>
                <w:sz w:val="22"/>
                <w:szCs w:val="22"/>
                <w:lang w:val="sr-Latn-CS"/>
              </w:rPr>
              <w:t xml:space="preserve"> </w:t>
            </w:r>
            <w:r w:rsidRPr="001B59CB">
              <w:rPr>
                <w:sz w:val="22"/>
                <w:szCs w:val="22"/>
                <w:lang w:val="sr-Latn-RS"/>
              </w:rPr>
              <w:t>terapiji</w:t>
            </w:r>
            <w:r w:rsidRPr="002D017C">
              <w:rPr>
                <w:sz w:val="22"/>
                <w:szCs w:val="22"/>
                <w:lang w:val="sr-Latn-CS"/>
              </w:rPr>
              <w:t xml:space="preserve"> </w:t>
            </w:r>
            <w:r w:rsidRPr="001B59CB">
              <w:rPr>
                <w:sz w:val="22"/>
                <w:szCs w:val="22"/>
                <w:lang w:val="sr-Latn-RS"/>
              </w:rPr>
              <w:t>lijekom</w:t>
            </w:r>
            <w:r w:rsidRPr="002D017C">
              <w:rPr>
                <w:sz w:val="22"/>
                <w:szCs w:val="22"/>
                <w:lang w:val="sr-Latn-CS"/>
              </w:rPr>
              <w:t xml:space="preserve"> </w:t>
            </w:r>
            <w:r w:rsidRPr="001B59CB">
              <w:rPr>
                <w:sz w:val="22"/>
                <w:szCs w:val="22"/>
                <w:lang w:val="sr-Latn-RS"/>
              </w:rPr>
              <w:t>Ciprocinal</w:t>
            </w:r>
            <w:r w:rsidRPr="002D017C">
              <w:rPr>
                <w:sz w:val="22"/>
                <w:szCs w:val="22"/>
                <w:lang w:val="sr-Latn-CS"/>
              </w:rPr>
              <w:t xml:space="preserve"> </w:t>
            </w:r>
            <w:r w:rsidRPr="001B59CB">
              <w:rPr>
                <w:sz w:val="22"/>
                <w:szCs w:val="22"/>
                <w:lang w:val="sr-Latn-RS"/>
              </w:rPr>
              <w:t>u</w:t>
            </w:r>
            <w:r w:rsidRPr="002D017C">
              <w:rPr>
                <w:sz w:val="22"/>
                <w:szCs w:val="22"/>
                <w:lang w:val="sr-Latn-CS"/>
              </w:rPr>
              <w:t xml:space="preserve"> </w:t>
            </w:r>
            <w:r w:rsidRPr="001B59CB">
              <w:rPr>
                <w:sz w:val="22"/>
                <w:szCs w:val="22"/>
                <w:lang w:val="sr-Latn-RS"/>
              </w:rPr>
              <w:t>terapiji</w:t>
            </w:r>
            <w:r w:rsidRPr="002D017C">
              <w:rPr>
                <w:sz w:val="22"/>
                <w:szCs w:val="22"/>
                <w:lang w:val="sr-Latn-CS"/>
              </w:rPr>
              <w:t xml:space="preserve"> </w:t>
            </w:r>
            <w:r w:rsidRPr="001B59CB">
              <w:rPr>
                <w:sz w:val="22"/>
                <w:szCs w:val="22"/>
                <w:lang w:val="sr-Latn-RS"/>
              </w:rPr>
              <w:t>nekih</w:t>
            </w:r>
            <w:r w:rsidRPr="002D017C">
              <w:rPr>
                <w:sz w:val="22"/>
                <w:szCs w:val="22"/>
                <w:lang w:val="sr-Latn-CS"/>
              </w:rPr>
              <w:t xml:space="preserve"> </w:t>
            </w:r>
            <w:r w:rsidRPr="001B59CB">
              <w:rPr>
                <w:sz w:val="22"/>
                <w:szCs w:val="22"/>
                <w:lang w:val="sr-Latn-RS"/>
              </w:rPr>
              <w:t>infekcija</w:t>
            </w:r>
            <w:r w:rsidRPr="002D017C">
              <w:rPr>
                <w:sz w:val="22"/>
                <w:szCs w:val="22"/>
                <w:lang w:val="sr-Latn-CS"/>
              </w:rPr>
              <w:t xml:space="preserve"> </w:t>
            </w:r>
            <w:r w:rsidRPr="001B59CB">
              <w:rPr>
                <w:sz w:val="22"/>
                <w:szCs w:val="22"/>
                <w:lang w:val="sr-Latn-RS"/>
              </w:rPr>
              <w:t>genitalnog</w:t>
            </w:r>
            <w:r w:rsidRPr="002D017C">
              <w:rPr>
                <w:sz w:val="22"/>
                <w:szCs w:val="22"/>
                <w:lang w:val="sr-Latn-CS"/>
              </w:rPr>
              <w:t xml:space="preserve"> </w:t>
            </w:r>
            <w:r w:rsidRPr="001B59CB">
              <w:rPr>
                <w:sz w:val="22"/>
                <w:szCs w:val="22"/>
                <w:lang w:val="sr-Latn-RS"/>
              </w:rPr>
              <w:t>trakta</w:t>
            </w:r>
            <w:r w:rsidRPr="002D017C">
              <w:rPr>
                <w:sz w:val="22"/>
                <w:szCs w:val="22"/>
                <w:lang w:val="sr-Latn-CS"/>
              </w:rPr>
              <w:t>.</w:t>
            </w:r>
            <w:r w:rsidRPr="00D474BA">
              <w:rPr>
                <w:sz w:val="22"/>
                <w:szCs w:val="22"/>
                <w:lang w:val="sr-Latn-RS"/>
              </w:rPr>
              <w:t xml:space="preserve"> Ukoliko ne dođe do poboljšanja simptoma nakon 3 dana liječenja, obratite se ljekaru.</w:t>
            </w:r>
          </w:p>
          <w:p w14:paraId="2E4CEA8E" w14:textId="77777777" w:rsidR="006A0886" w:rsidRPr="00D474BA" w:rsidRDefault="006A0886" w:rsidP="00523B5D">
            <w:pPr>
              <w:pStyle w:val="Header"/>
              <w:tabs>
                <w:tab w:val="left" w:pos="284"/>
              </w:tabs>
              <w:jc w:val="both"/>
              <w:rPr>
                <w:sz w:val="22"/>
                <w:szCs w:val="22"/>
                <w:lang w:val="sr-Latn-RS"/>
              </w:rPr>
            </w:pPr>
          </w:p>
          <w:p w14:paraId="3E8C556B" w14:textId="219C68F9" w:rsidR="006A0886" w:rsidRPr="00D474BA" w:rsidRDefault="006A0886" w:rsidP="00523B5D">
            <w:pPr>
              <w:jc w:val="both"/>
              <w:rPr>
                <w:b/>
                <w:sz w:val="22"/>
                <w:szCs w:val="22"/>
                <w:lang w:val="sr-Latn-RS"/>
              </w:rPr>
            </w:pPr>
            <w:r w:rsidRPr="00D474BA">
              <w:rPr>
                <w:b/>
                <w:sz w:val="22"/>
                <w:szCs w:val="22"/>
                <w:lang w:val="sr-Latn-RS"/>
              </w:rPr>
              <w:t>Dok ste na terapiji lijekom Ciprocinal</w:t>
            </w:r>
          </w:p>
          <w:p w14:paraId="28B5CC07" w14:textId="77777777" w:rsidR="006A0886" w:rsidRPr="00D474BA" w:rsidRDefault="006A0886" w:rsidP="00523B5D">
            <w:pPr>
              <w:jc w:val="both"/>
              <w:rPr>
                <w:i/>
                <w:sz w:val="22"/>
                <w:szCs w:val="22"/>
                <w:lang w:val="sr-Latn-RS"/>
              </w:rPr>
            </w:pPr>
            <w:r w:rsidRPr="00D474BA">
              <w:rPr>
                <w:sz w:val="22"/>
                <w:szCs w:val="22"/>
                <w:lang w:val="sr-Latn-RS"/>
              </w:rPr>
              <w:t>Ukoliko Vam se dok uzimate lijek Ciprocinal desi bilo šta od dolje navedenog, odmah se javite Vašem ljekaru</w:t>
            </w:r>
            <w:r w:rsidRPr="00D474BA">
              <w:rPr>
                <w:i/>
                <w:sz w:val="22"/>
                <w:szCs w:val="22"/>
                <w:lang w:val="sr-Latn-RS"/>
              </w:rPr>
              <w:t>.</w:t>
            </w:r>
          </w:p>
          <w:p w14:paraId="0EBC2829" w14:textId="4F97B05F" w:rsidR="00EB665E" w:rsidRPr="00D474BA" w:rsidRDefault="006A0886" w:rsidP="00523B5D">
            <w:pPr>
              <w:jc w:val="both"/>
              <w:rPr>
                <w:sz w:val="22"/>
                <w:szCs w:val="22"/>
                <w:lang w:val="sr-Latn-RS"/>
              </w:rPr>
            </w:pPr>
            <w:r w:rsidRPr="00D474BA">
              <w:rPr>
                <w:sz w:val="22"/>
                <w:szCs w:val="22"/>
                <w:lang w:val="sr-Latn-RS"/>
              </w:rPr>
              <w:t>Ljekar će odlučiti da li treba da prekinete sa uzimanjem lijeka Ciprocinal u sljedećim situacijama:</w:t>
            </w:r>
          </w:p>
          <w:p w14:paraId="116F5B30" w14:textId="0873D155" w:rsidR="00EB665E" w:rsidRPr="003E4BA7" w:rsidRDefault="00EB665E" w:rsidP="003E4BA7">
            <w:pPr>
              <w:numPr>
                <w:ilvl w:val="0"/>
                <w:numId w:val="33"/>
              </w:numPr>
              <w:jc w:val="both"/>
              <w:rPr>
                <w:b/>
                <w:sz w:val="22"/>
                <w:szCs w:val="22"/>
                <w:lang w:val="sr-Latn-RS"/>
              </w:rPr>
            </w:pPr>
            <w:r>
              <w:rPr>
                <w:b/>
                <w:sz w:val="22"/>
                <w:szCs w:val="22"/>
                <w:lang w:val="sr-Latn-RS"/>
              </w:rPr>
              <w:t>I</w:t>
            </w:r>
            <w:r w:rsidR="006A0886" w:rsidRPr="00D474BA">
              <w:rPr>
                <w:b/>
                <w:sz w:val="22"/>
                <w:szCs w:val="22"/>
                <w:lang w:val="sr-Latn-RS"/>
              </w:rPr>
              <w:t>znenadna pojava teškog oblika alergijske reakcije</w:t>
            </w:r>
            <w:r w:rsidR="006A0886" w:rsidRPr="00D474BA">
              <w:rPr>
                <w:sz w:val="22"/>
                <w:szCs w:val="22"/>
                <w:lang w:val="sr-Latn-RS"/>
              </w:rPr>
              <w:t xml:space="preserve"> (anafilaktička reakcija/šok, angioedem). Čak i prilikom uzimanja prve doze lijeka, postoji mala vjerovatnoća da Vam se javi ozbiljna alergijska reakcija sa sljedećim simptomima: stezanje u grudima, ošamućenost, mučnina ili nesvjestica ili vrtoglavica prilikom ustajanja. </w:t>
            </w:r>
            <w:r w:rsidR="006A0886">
              <w:rPr>
                <w:b/>
                <w:sz w:val="22"/>
                <w:szCs w:val="22"/>
                <w:lang w:val="sr-Latn-RS"/>
              </w:rPr>
              <w:t>Ukoliko se ovo dogodi,</w:t>
            </w:r>
            <w:r w:rsidR="006A0886" w:rsidRPr="00D474BA">
              <w:rPr>
                <w:b/>
                <w:sz w:val="22"/>
                <w:szCs w:val="22"/>
                <w:lang w:val="sr-Latn-RS"/>
              </w:rPr>
              <w:t xml:space="preserve"> prekinite uzimanje lijeka</w:t>
            </w:r>
            <w:r w:rsidR="006A0886">
              <w:rPr>
                <w:b/>
                <w:sz w:val="22"/>
                <w:szCs w:val="22"/>
                <w:lang w:val="sr-Latn-RS"/>
              </w:rPr>
              <w:t xml:space="preserve"> Ciprocinal</w:t>
            </w:r>
            <w:r w:rsidR="006A0886" w:rsidRPr="00D474BA">
              <w:rPr>
                <w:b/>
                <w:sz w:val="22"/>
                <w:szCs w:val="22"/>
                <w:lang w:val="sr-Latn-RS"/>
              </w:rPr>
              <w:t xml:space="preserve"> i odmah se javite Vašem ljekaru.</w:t>
            </w:r>
          </w:p>
          <w:p w14:paraId="67B904A9" w14:textId="77777777" w:rsidR="006A0886" w:rsidRPr="0011093B" w:rsidRDefault="006A0886" w:rsidP="006A0886">
            <w:pPr>
              <w:numPr>
                <w:ilvl w:val="0"/>
                <w:numId w:val="33"/>
              </w:numPr>
              <w:jc w:val="both"/>
              <w:rPr>
                <w:b/>
                <w:sz w:val="22"/>
                <w:szCs w:val="22"/>
                <w:lang w:val="sr-Latn-RS"/>
              </w:rPr>
            </w:pPr>
            <w:r w:rsidRPr="0011093B">
              <w:rPr>
                <w:b/>
                <w:sz w:val="22"/>
                <w:szCs w:val="22"/>
                <w:lang w:val="sr-Latn-RS"/>
              </w:rPr>
              <w:t>Dugotrajne, onesposobljavajuće i potencijalno ireverzibilne ozbiljne neželjene reakcije</w:t>
            </w:r>
          </w:p>
          <w:p w14:paraId="3FF4B23E" w14:textId="4C6DE6A7" w:rsidR="006A0886" w:rsidRPr="001A7177" w:rsidRDefault="006A0886" w:rsidP="001B59CB">
            <w:pPr>
              <w:ind w:left="720"/>
              <w:jc w:val="both"/>
              <w:rPr>
                <w:bCs/>
                <w:sz w:val="22"/>
                <w:szCs w:val="22"/>
                <w:lang w:val="sr-Latn-RS"/>
              </w:rPr>
            </w:pPr>
            <w:r w:rsidRPr="001A7177">
              <w:rPr>
                <w:bCs/>
                <w:sz w:val="22"/>
                <w:szCs w:val="22"/>
                <w:lang w:val="sr-Latn-RS"/>
              </w:rPr>
              <w:t xml:space="preserve">Hinolonski i fluorohinolonski antibiotici, uključujući Ciprocinal, povezani su sa veoma rijetkim ali ozbiljnim neželjenim reakcijama, od kojih su neke dugotrajne (u trajanju više kontinuiranih mjeseci ili godina), onesposobljavajuće ili potencijalno nepovratne, uključujući bol tetiva, mišića i zglobova gornjih i donjih ekstremiteta, poteškoće u hodanju, neobičan osjećaj peckanja i trnjenja, ukočenost ili pečenje (parestezija), senzorne poremećaje uključujući oštećenje vida, ukusa i mirisa, oštećenje sluha, depresija, oštećenje pamćenja, vrtoglavica i poremećaje spavanja. Ako primijetite bilo koju od ovih neželjenih reakcija obratite se svom ljekaru prije nastavka liječenja, kako bi se procijenio dalji nastavak liječenja, uzimajući u obzir primjenu antibiotika </w:t>
            </w:r>
            <w:r w:rsidR="00283B8D">
              <w:rPr>
                <w:bCs/>
                <w:sz w:val="22"/>
                <w:szCs w:val="22"/>
                <w:lang w:val="sr-Latn-RS"/>
              </w:rPr>
              <w:t>iz druge grupe.</w:t>
            </w:r>
          </w:p>
          <w:p w14:paraId="73C1EC19" w14:textId="58878863" w:rsidR="000A4642" w:rsidRPr="003E4BA7" w:rsidRDefault="006A0886" w:rsidP="001B59CB">
            <w:pPr>
              <w:numPr>
                <w:ilvl w:val="0"/>
                <w:numId w:val="33"/>
              </w:numPr>
              <w:jc w:val="both"/>
              <w:rPr>
                <w:bCs/>
                <w:sz w:val="22"/>
                <w:szCs w:val="22"/>
                <w:lang w:val="sr-Latn-RS"/>
              </w:rPr>
            </w:pPr>
            <w:r w:rsidRPr="001A7177">
              <w:rPr>
                <w:b/>
                <w:sz w:val="22"/>
                <w:szCs w:val="22"/>
                <w:lang w:val="sr-Latn-RS"/>
              </w:rPr>
              <w:t>Bol i otok tetiva i zglobova ili ruptura tetive</w:t>
            </w:r>
            <w:r w:rsidRPr="001D17A5">
              <w:rPr>
                <w:bCs/>
                <w:sz w:val="22"/>
                <w:szCs w:val="22"/>
                <w:lang w:val="sr-Latn-RS"/>
              </w:rPr>
              <w:t xml:space="preserve"> se mogu </w:t>
            </w:r>
            <w:r w:rsidR="001B5F26">
              <w:rPr>
                <w:bCs/>
                <w:sz w:val="22"/>
                <w:szCs w:val="22"/>
                <w:lang w:val="sr-Latn-RS"/>
              </w:rPr>
              <w:t>rijetko</w:t>
            </w:r>
            <w:r w:rsidRPr="001D17A5">
              <w:rPr>
                <w:bCs/>
                <w:sz w:val="22"/>
                <w:szCs w:val="22"/>
                <w:lang w:val="sr-Latn-RS"/>
              </w:rPr>
              <w:t xml:space="preserve"> javiti. Rizik se povećava ako ste stariji (stariji od 60 godina), ima</w:t>
            </w:r>
            <w:r>
              <w:rPr>
                <w:bCs/>
                <w:sz w:val="22"/>
                <w:szCs w:val="22"/>
                <w:lang w:val="sr-Latn-RS"/>
              </w:rPr>
              <w:t>li ste</w:t>
            </w:r>
            <w:r w:rsidRPr="001D17A5">
              <w:rPr>
                <w:bCs/>
                <w:sz w:val="22"/>
                <w:szCs w:val="22"/>
                <w:lang w:val="sr-Latn-RS"/>
              </w:rPr>
              <w:t xml:space="preserve"> transplantaciju organa, imate probleme sa bubrezima ili se l</w:t>
            </w:r>
            <w:r>
              <w:rPr>
                <w:bCs/>
                <w:sz w:val="22"/>
                <w:szCs w:val="22"/>
                <w:lang w:val="sr-Latn-RS"/>
              </w:rPr>
              <w:t>ij</w:t>
            </w:r>
            <w:r w:rsidRPr="001D17A5">
              <w:rPr>
                <w:bCs/>
                <w:sz w:val="22"/>
                <w:szCs w:val="22"/>
                <w:lang w:val="sr-Latn-RS"/>
              </w:rPr>
              <w:t>ečite</w:t>
            </w:r>
            <w:r>
              <w:rPr>
                <w:bCs/>
                <w:sz w:val="22"/>
                <w:szCs w:val="22"/>
                <w:lang w:val="sr-Latn-RS"/>
              </w:rPr>
              <w:t xml:space="preserve"> </w:t>
            </w:r>
            <w:r w:rsidRPr="001D17A5">
              <w:rPr>
                <w:bCs/>
                <w:sz w:val="22"/>
                <w:szCs w:val="22"/>
                <w:lang w:val="sr-Latn-RS"/>
              </w:rPr>
              <w:t>kortikosteroidima. Zapaljenje i rupture (pucanja) tetiva se mogu javiti od prvih 48 sati od otpočinjanja terapije, pa do nekoliko m</w:t>
            </w:r>
            <w:r>
              <w:rPr>
                <w:bCs/>
                <w:sz w:val="22"/>
                <w:szCs w:val="22"/>
                <w:lang w:val="sr-Latn-RS"/>
              </w:rPr>
              <w:t>j</w:t>
            </w:r>
            <w:r w:rsidRPr="001D17A5">
              <w:rPr>
                <w:bCs/>
                <w:sz w:val="22"/>
                <w:szCs w:val="22"/>
                <w:lang w:val="sr-Latn-RS"/>
              </w:rPr>
              <w:t>eseci nakon prekida terapije l</w:t>
            </w:r>
            <w:r>
              <w:rPr>
                <w:bCs/>
                <w:sz w:val="22"/>
                <w:szCs w:val="22"/>
                <w:lang w:val="sr-Latn-RS"/>
              </w:rPr>
              <w:t>ij</w:t>
            </w:r>
            <w:r w:rsidRPr="001D17A5">
              <w:rPr>
                <w:bCs/>
                <w:sz w:val="22"/>
                <w:szCs w:val="22"/>
                <w:lang w:val="sr-Latn-RS"/>
              </w:rPr>
              <w:t>ekom Ciprocinal. Na prvi znak bola ili zapaljenja tetive (na prim</w:t>
            </w:r>
            <w:r>
              <w:rPr>
                <w:bCs/>
                <w:sz w:val="22"/>
                <w:szCs w:val="22"/>
                <w:lang w:val="sr-Latn-RS"/>
              </w:rPr>
              <w:t>j</w:t>
            </w:r>
            <w:r w:rsidRPr="001D17A5">
              <w:rPr>
                <w:bCs/>
                <w:sz w:val="22"/>
                <w:szCs w:val="22"/>
                <w:lang w:val="sr-Latn-RS"/>
              </w:rPr>
              <w:t>er u skočnom zglobu, zglobovima, laktu, ramenu ili kol</w:t>
            </w:r>
            <w:r>
              <w:rPr>
                <w:bCs/>
                <w:sz w:val="22"/>
                <w:szCs w:val="22"/>
                <w:lang w:val="sr-Latn-RS"/>
              </w:rPr>
              <w:t>j</w:t>
            </w:r>
            <w:r w:rsidRPr="001D17A5">
              <w:rPr>
                <w:bCs/>
                <w:sz w:val="22"/>
                <w:szCs w:val="22"/>
                <w:lang w:val="sr-Latn-RS"/>
              </w:rPr>
              <w:t>enu) prekinite uzimati l</w:t>
            </w:r>
            <w:r>
              <w:rPr>
                <w:bCs/>
                <w:sz w:val="22"/>
                <w:szCs w:val="22"/>
                <w:lang w:val="sr-Latn-RS"/>
              </w:rPr>
              <w:t>ij</w:t>
            </w:r>
            <w:r w:rsidRPr="001D17A5">
              <w:rPr>
                <w:bCs/>
                <w:sz w:val="22"/>
                <w:szCs w:val="22"/>
                <w:lang w:val="sr-Latn-RS"/>
              </w:rPr>
              <w:t>ek Ciprocinal, obratite se svom l</w:t>
            </w:r>
            <w:r>
              <w:rPr>
                <w:bCs/>
                <w:sz w:val="22"/>
                <w:szCs w:val="22"/>
                <w:lang w:val="sr-Latn-RS"/>
              </w:rPr>
              <w:t>j</w:t>
            </w:r>
            <w:r w:rsidRPr="001D17A5">
              <w:rPr>
                <w:bCs/>
                <w:sz w:val="22"/>
                <w:szCs w:val="22"/>
                <w:lang w:val="sr-Latn-RS"/>
              </w:rPr>
              <w:t>ekaru</w:t>
            </w:r>
            <w:r w:rsidR="000A4642">
              <w:rPr>
                <w:bCs/>
                <w:sz w:val="22"/>
                <w:szCs w:val="22"/>
                <w:lang w:val="sr-Latn-RS"/>
              </w:rPr>
              <w:t>,</w:t>
            </w:r>
            <w:r w:rsidRPr="001D17A5">
              <w:rPr>
                <w:bCs/>
                <w:sz w:val="22"/>
                <w:szCs w:val="22"/>
                <w:lang w:val="sr-Latn-RS"/>
              </w:rPr>
              <w:t xml:space="preserve"> a zahva</w:t>
            </w:r>
            <w:r>
              <w:rPr>
                <w:bCs/>
                <w:sz w:val="22"/>
                <w:szCs w:val="22"/>
                <w:lang w:val="sr-Latn-RS"/>
              </w:rPr>
              <w:t>ć</w:t>
            </w:r>
            <w:r w:rsidRPr="001D17A5">
              <w:rPr>
                <w:bCs/>
                <w:sz w:val="22"/>
                <w:szCs w:val="22"/>
                <w:lang w:val="sr-Latn-RS"/>
              </w:rPr>
              <w:t>enu regiju odmarajte. Izb</w:t>
            </w:r>
            <w:r>
              <w:rPr>
                <w:bCs/>
                <w:sz w:val="22"/>
                <w:szCs w:val="22"/>
                <w:lang w:val="sr-Latn-RS"/>
              </w:rPr>
              <w:t>j</w:t>
            </w:r>
            <w:r w:rsidRPr="001D17A5">
              <w:rPr>
                <w:bCs/>
                <w:sz w:val="22"/>
                <w:szCs w:val="22"/>
                <w:lang w:val="sr-Latn-RS"/>
              </w:rPr>
              <w:t>egavajte bilo kakav nepotreban napor, jer to može povećati rizik za nastanak rupture (pucanja) tetive.</w:t>
            </w:r>
            <w:r>
              <w:rPr>
                <w:bCs/>
                <w:sz w:val="22"/>
                <w:szCs w:val="22"/>
                <w:lang w:val="sr-Latn-RS"/>
              </w:rPr>
              <w:t xml:space="preserve"> </w:t>
            </w:r>
          </w:p>
          <w:p w14:paraId="076310C1" w14:textId="62881687" w:rsidR="000A4642" w:rsidRPr="003E4BA7" w:rsidRDefault="000A4642" w:rsidP="001B59CB">
            <w:pPr>
              <w:numPr>
                <w:ilvl w:val="0"/>
                <w:numId w:val="33"/>
              </w:numPr>
              <w:jc w:val="both"/>
              <w:rPr>
                <w:bCs/>
                <w:sz w:val="22"/>
                <w:szCs w:val="22"/>
              </w:rPr>
            </w:pPr>
            <w:r>
              <w:rPr>
                <w:bCs/>
                <w:sz w:val="22"/>
                <w:szCs w:val="22"/>
                <w:lang w:val="sr-Latn-RS"/>
              </w:rPr>
              <w:lastRenderedPageBreak/>
              <w:t>A</w:t>
            </w:r>
            <w:r w:rsidR="006A0886">
              <w:rPr>
                <w:bCs/>
                <w:sz w:val="22"/>
                <w:szCs w:val="22"/>
                <w:lang w:val="sr-Latn-RS"/>
              </w:rPr>
              <w:t xml:space="preserve">ko osjetite </w:t>
            </w:r>
            <w:r w:rsidR="006A0886" w:rsidRPr="001B59CB">
              <w:rPr>
                <w:bCs/>
                <w:sz w:val="22"/>
                <w:szCs w:val="22"/>
                <w:lang w:val="sr-Latn-RS"/>
              </w:rPr>
              <w:t xml:space="preserve">iznenadan </w:t>
            </w:r>
            <w:r w:rsidR="006A0886" w:rsidRPr="001B59CB">
              <w:rPr>
                <w:b/>
                <w:sz w:val="22"/>
                <w:szCs w:val="22"/>
                <w:lang w:val="sr-Latn-RS"/>
              </w:rPr>
              <w:t xml:space="preserve">jak bol u trbuhu, grudnom košu ili leđima, koji mogu biti simptomi aneurizme i disekcije aorte, </w:t>
            </w:r>
            <w:r w:rsidR="006A0886" w:rsidRPr="001B59CB">
              <w:rPr>
                <w:bCs/>
                <w:sz w:val="22"/>
                <w:szCs w:val="22"/>
                <w:lang w:val="sr-Latn-RS"/>
              </w:rPr>
              <w:t xml:space="preserve">odmah idite u ustanovu za hitnu medicinsku pomoć ili službu hitne medicinske pomoći. </w:t>
            </w:r>
            <w:r w:rsidR="006A0886">
              <w:rPr>
                <w:bCs/>
                <w:sz w:val="22"/>
                <w:szCs w:val="22"/>
              </w:rPr>
              <w:t>Rizik može biti veći ukoliko se liječite i sistemskim kortikosteroidima.</w:t>
            </w:r>
          </w:p>
          <w:p w14:paraId="71E197CE" w14:textId="19D52DB5" w:rsidR="000A4642" w:rsidRPr="003E4BA7" w:rsidRDefault="000A4642" w:rsidP="001B59CB">
            <w:pPr>
              <w:numPr>
                <w:ilvl w:val="0"/>
                <w:numId w:val="33"/>
              </w:numPr>
              <w:jc w:val="both"/>
              <w:rPr>
                <w:bCs/>
                <w:sz w:val="22"/>
                <w:szCs w:val="22"/>
              </w:rPr>
            </w:pPr>
            <w:r>
              <w:rPr>
                <w:bCs/>
                <w:sz w:val="22"/>
                <w:szCs w:val="22"/>
              </w:rPr>
              <w:t>A</w:t>
            </w:r>
            <w:r w:rsidR="006A0886" w:rsidRPr="0011093B">
              <w:rPr>
                <w:bCs/>
                <w:sz w:val="22"/>
                <w:szCs w:val="22"/>
              </w:rPr>
              <w:t>ko os</w:t>
            </w:r>
            <w:r w:rsidR="006A0886">
              <w:rPr>
                <w:bCs/>
                <w:sz w:val="22"/>
                <w:szCs w:val="22"/>
              </w:rPr>
              <w:t>j</w:t>
            </w:r>
            <w:r w:rsidR="006A0886" w:rsidRPr="0011093B">
              <w:rPr>
                <w:bCs/>
                <w:sz w:val="22"/>
                <w:szCs w:val="22"/>
              </w:rPr>
              <w:t xml:space="preserve">etite </w:t>
            </w:r>
            <w:r w:rsidR="006A0886" w:rsidRPr="001B59CB">
              <w:rPr>
                <w:b/>
                <w:bCs/>
                <w:sz w:val="22"/>
                <w:szCs w:val="22"/>
              </w:rPr>
              <w:t>nagli početak otežanog disanja</w:t>
            </w:r>
            <w:r w:rsidR="006A0886" w:rsidRPr="0011093B">
              <w:rPr>
                <w:bCs/>
                <w:sz w:val="22"/>
                <w:szCs w:val="22"/>
              </w:rPr>
              <w:t>, posebno kada ležite ravno u krevetu, prim</w:t>
            </w:r>
            <w:r w:rsidR="006A0886">
              <w:rPr>
                <w:bCs/>
                <w:sz w:val="22"/>
                <w:szCs w:val="22"/>
              </w:rPr>
              <w:t>ij</w:t>
            </w:r>
            <w:r w:rsidR="006A0886" w:rsidRPr="0011093B">
              <w:rPr>
                <w:bCs/>
                <w:sz w:val="22"/>
                <w:szCs w:val="22"/>
              </w:rPr>
              <w:t>etite oticanje skočnih zglobova, stopala ili stomaka, ili počnete ponovo da os</w:t>
            </w:r>
            <w:r w:rsidR="006A0886">
              <w:rPr>
                <w:bCs/>
                <w:sz w:val="22"/>
                <w:szCs w:val="22"/>
              </w:rPr>
              <w:t>j</w:t>
            </w:r>
            <w:r w:rsidR="006A0886" w:rsidRPr="0011093B">
              <w:rPr>
                <w:bCs/>
                <w:sz w:val="22"/>
                <w:szCs w:val="22"/>
              </w:rPr>
              <w:t>ećate lupanje srca (os</w:t>
            </w:r>
            <w:r w:rsidR="006A0886">
              <w:rPr>
                <w:bCs/>
                <w:sz w:val="22"/>
                <w:szCs w:val="22"/>
              </w:rPr>
              <w:t>j</w:t>
            </w:r>
            <w:r w:rsidR="006A0886" w:rsidRPr="0011093B">
              <w:rPr>
                <w:bCs/>
                <w:sz w:val="22"/>
                <w:szCs w:val="22"/>
              </w:rPr>
              <w:t>ećaj brzog, nepravilnog pusla), odmah obav</w:t>
            </w:r>
            <w:r w:rsidR="006A0886">
              <w:rPr>
                <w:bCs/>
                <w:sz w:val="22"/>
                <w:szCs w:val="22"/>
              </w:rPr>
              <w:t>ij</w:t>
            </w:r>
            <w:r w:rsidR="006A0886" w:rsidRPr="0011093B">
              <w:rPr>
                <w:bCs/>
                <w:sz w:val="22"/>
                <w:szCs w:val="22"/>
              </w:rPr>
              <w:t>estite l</w:t>
            </w:r>
            <w:r w:rsidR="006A0886">
              <w:rPr>
                <w:bCs/>
                <w:sz w:val="22"/>
                <w:szCs w:val="22"/>
              </w:rPr>
              <w:t>j</w:t>
            </w:r>
            <w:r w:rsidR="006A0886" w:rsidRPr="0011093B">
              <w:rPr>
                <w:bCs/>
                <w:sz w:val="22"/>
                <w:szCs w:val="22"/>
              </w:rPr>
              <w:t>ekara.</w:t>
            </w:r>
          </w:p>
          <w:p w14:paraId="707E3F33" w14:textId="22474B7A" w:rsidR="000A4642" w:rsidRPr="003E4BA7" w:rsidRDefault="000A4642" w:rsidP="003E4BA7">
            <w:pPr>
              <w:numPr>
                <w:ilvl w:val="0"/>
                <w:numId w:val="33"/>
              </w:numPr>
              <w:jc w:val="both"/>
              <w:rPr>
                <w:b/>
                <w:i/>
                <w:sz w:val="22"/>
                <w:szCs w:val="22"/>
                <w:lang w:val="sr-Latn-RS"/>
              </w:rPr>
            </w:pPr>
            <w:r>
              <w:rPr>
                <w:sz w:val="22"/>
                <w:szCs w:val="22"/>
                <w:lang w:val="sr-Latn-RS"/>
              </w:rPr>
              <w:t>U</w:t>
            </w:r>
            <w:r w:rsidR="006A0886" w:rsidRPr="00D474BA">
              <w:rPr>
                <w:sz w:val="22"/>
                <w:szCs w:val="22"/>
                <w:lang w:val="sr-Latn-RS"/>
              </w:rPr>
              <w:t xml:space="preserve">koliko imate </w:t>
            </w:r>
            <w:r w:rsidR="006A0886" w:rsidRPr="001A7177">
              <w:rPr>
                <w:b/>
                <w:bCs/>
                <w:sz w:val="22"/>
                <w:szCs w:val="22"/>
                <w:lang w:val="sr-Latn-RS"/>
              </w:rPr>
              <w:t xml:space="preserve">epilepsiju </w:t>
            </w:r>
            <w:r w:rsidR="006A0886" w:rsidRPr="00D474BA">
              <w:rPr>
                <w:sz w:val="22"/>
                <w:szCs w:val="22"/>
                <w:lang w:val="sr-Latn-RS"/>
              </w:rPr>
              <w:t xml:space="preserve">ili druge </w:t>
            </w:r>
            <w:r w:rsidR="006A0886" w:rsidRPr="001A7177">
              <w:rPr>
                <w:b/>
                <w:bCs/>
                <w:sz w:val="22"/>
                <w:szCs w:val="22"/>
                <w:lang w:val="sr-Latn-RS"/>
              </w:rPr>
              <w:t>neurološke poremećaje</w:t>
            </w:r>
            <w:r w:rsidR="006A0886" w:rsidRPr="00D474BA">
              <w:rPr>
                <w:sz w:val="22"/>
                <w:szCs w:val="22"/>
                <w:lang w:val="sr-Latn-RS"/>
              </w:rPr>
              <w:t>, kao što su ishemija mozga (slaba prokrvljenost mozga) ili moždani udar, možete imati neželjena dejstva kao posljedicu nadražaja centralnog nervnog sistema. Ukoliko</w:t>
            </w:r>
            <w:r w:rsidR="006A0886">
              <w:rPr>
                <w:sz w:val="22"/>
                <w:szCs w:val="22"/>
                <w:lang w:val="sr-Latn-RS"/>
              </w:rPr>
              <w:t xml:space="preserve"> dođe do razvoja grčeva (napada), prekinite primjenu lijeka Ciprocinal</w:t>
            </w:r>
            <w:r w:rsidR="006A0886" w:rsidRPr="00D474BA">
              <w:rPr>
                <w:sz w:val="22"/>
                <w:szCs w:val="22"/>
                <w:lang w:val="sr-Latn-RS"/>
              </w:rPr>
              <w:t xml:space="preserve"> </w:t>
            </w:r>
            <w:r w:rsidR="006A0886" w:rsidRPr="001A7177">
              <w:rPr>
                <w:iCs/>
                <w:sz w:val="22"/>
                <w:szCs w:val="22"/>
                <w:lang w:val="sr-Latn-RS"/>
              </w:rPr>
              <w:t>i odmah se javite Vašem ljekaru.</w:t>
            </w:r>
          </w:p>
          <w:p w14:paraId="65FCAE52" w14:textId="1315529C" w:rsidR="000A4642" w:rsidRPr="003E4BA7" w:rsidRDefault="000A4642" w:rsidP="001B59CB">
            <w:pPr>
              <w:numPr>
                <w:ilvl w:val="0"/>
                <w:numId w:val="33"/>
              </w:numPr>
              <w:jc w:val="both"/>
              <w:rPr>
                <w:bCs/>
                <w:iCs/>
                <w:sz w:val="22"/>
                <w:szCs w:val="22"/>
                <w:lang w:val="sr-Latn-RS"/>
              </w:rPr>
            </w:pPr>
            <w:r>
              <w:rPr>
                <w:bCs/>
                <w:iCs/>
                <w:sz w:val="22"/>
                <w:szCs w:val="22"/>
                <w:lang w:val="sr-Latn-RS"/>
              </w:rPr>
              <w:t>M</w:t>
            </w:r>
            <w:r w:rsidR="006A0886" w:rsidRPr="001D17A5">
              <w:rPr>
                <w:bCs/>
                <w:iCs/>
                <w:sz w:val="22"/>
                <w:szCs w:val="22"/>
                <w:lang w:val="sr-Latn-RS"/>
              </w:rPr>
              <w:t>ože doći do razvoja simptoma oštećenja nerava (neuropatija), kao što je bol, peckanje, ukočenost i/ili slabost, posebno u stopalima i nogama ili šakama i rukama. Ukoliko se ovo javi kod Vas, prestanite sa uzimanjem l</w:t>
            </w:r>
            <w:r w:rsidR="006A0886">
              <w:rPr>
                <w:bCs/>
                <w:iCs/>
                <w:sz w:val="22"/>
                <w:szCs w:val="22"/>
                <w:lang w:val="sr-Latn-RS"/>
              </w:rPr>
              <w:t>ij</w:t>
            </w:r>
            <w:r w:rsidR="006A0886" w:rsidRPr="001D17A5">
              <w:rPr>
                <w:bCs/>
                <w:iCs/>
                <w:sz w:val="22"/>
                <w:szCs w:val="22"/>
                <w:lang w:val="sr-Latn-RS"/>
              </w:rPr>
              <w:t>eka Ciprocinal i odmah se obratite Vašem l</w:t>
            </w:r>
            <w:r w:rsidR="006A0886">
              <w:rPr>
                <w:bCs/>
                <w:iCs/>
                <w:sz w:val="22"/>
                <w:szCs w:val="22"/>
                <w:lang w:val="sr-Latn-RS"/>
              </w:rPr>
              <w:t>j</w:t>
            </w:r>
            <w:r w:rsidR="006A0886" w:rsidRPr="001D17A5">
              <w:rPr>
                <w:bCs/>
                <w:iCs/>
                <w:sz w:val="22"/>
                <w:szCs w:val="22"/>
                <w:lang w:val="sr-Latn-RS"/>
              </w:rPr>
              <w:t>ekaru kako bi se spr</w:t>
            </w:r>
            <w:r w:rsidR="006A0886">
              <w:rPr>
                <w:bCs/>
                <w:iCs/>
                <w:sz w:val="22"/>
                <w:szCs w:val="22"/>
                <w:lang w:val="sr-Latn-RS"/>
              </w:rPr>
              <w:t>ij</w:t>
            </w:r>
            <w:r w:rsidR="006A0886" w:rsidRPr="001D17A5">
              <w:rPr>
                <w:bCs/>
                <w:iCs/>
                <w:sz w:val="22"/>
                <w:szCs w:val="22"/>
                <w:lang w:val="sr-Latn-RS"/>
              </w:rPr>
              <w:t>ečio razvoj potencijalno ireverzibilnog stanja.</w:t>
            </w:r>
            <w:r w:rsidR="006A0886">
              <w:rPr>
                <w:bCs/>
                <w:iCs/>
                <w:sz w:val="22"/>
                <w:szCs w:val="22"/>
                <w:lang w:val="sr-Latn-RS"/>
              </w:rPr>
              <w:t xml:space="preserve"> </w:t>
            </w:r>
          </w:p>
          <w:p w14:paraId="0C22F213" w14:textId="3819F8BD" w:rsidR="000A4642" w:rsidRPr="003E4BA7" w:rsidRDefault="000A4642" w:rsidP="003E4BA7">
            <w:pPr>
              <w:numPr>
                <w:ilvl w:val="0"/>
                <w:numId w:val="33"/>
              </w:numPr>
              <w:jc w:val="both"/>
              <w:rPr>
                <w:b/>
                <w:i/>
                <w:sz w:val="22"/>
                <w:szCs w:val="22"/>
                <w:lang w:val="sr-Latn-RS"/>
              </w:rPr>
            </w:pPr>
            <w:r>
              <w:rPr>
                <w:sz w:val="22"/>
                <w:szCs w:val="22"/>
                <w:lang w:val="sr-Latn-RS"/>
              </w:rPr>
              <w:t>M</w:t>
            </w:r>
            <w:r w:rsidR="006A0886" w:rsidRPr="00D474BA">
              <w:rPr>
                <w:sz w:val="22"/>
                <w:szCs w:val="22"/>
                <w:lang w:val="sr-Latn-RS"/>
              </w:rPr>
              <w:t xml:space="preserve">ogu Vam se javiti </w:t>
            </w:r>
            <w:r w:rsidR="006A0886" w:rsidRPr="00D474BA">
              <w:rPr>
                <w:b/>
                <w:sz w:val="22"/>
                <w:szCs w:val="22"/>
                <w:lang w:val="sr-Latn-RS"/>
              </w:rPr>
              <w:t>psihijatrijski poremećaji</w:t>
            </w:r>
            <w:r w:rsidR="006A0886" w:rsidRPr="00D474BA">
              <w:rPr>
                <w:sz w:val="22"/>
                <w:szCs w:val="22"/>
                <w:lang w:val="sr-Latn-RS"/>
              </w:rPr>
              <w:t xml:space="preserve"> nakon prvog uzimanja lijeka. Ukoliko bolujete od </w:t>
            </w:r>
            <w:r w:rsidR="006A0886" w:rsidRPr="00D474BA">
              <w:rPr>
                <w:b/>
                <w:sz w:val="22"/>
                <w:szCs w:val="22"/>
                <w:lang w:val="sr-Latn-RS"/>
              </w:rPr>
              <w:t>depresije ili psihoze</w:t>
            </w:r>
            <w:r w:rsidR="006A0886" w:rsidRPr="00D474BA">
              <w:rPr>
                <w:sz w:val="22"/>
                <w:szCs w:val="22"/>
                <w:lang w:val="sr-Latn-RS"/>
              </w:rPr>
              <w:t>, može doći do pogoršanja Vaših simptoma nakon uzimanja lijeka. U rijetkim slučajevima, depresija ili psihoza može napredovati i dovesti do pojave misli o samoubistvu, pokušaja samoubistva ili izvršenja samoubistva</w:t>
            </w:r>
            <w:r w:rsidR="006A0886">
              <w:rPr>
                <w:sz w:val="22"/>
                <w:szCs w:val="22"/>
                <w:lang w:val="sr-Latn-RS"/>
              </w:rPr>
              <w:t xml:space="preserve"> (vidjeti </w:t>
            </w:r>
            <w:r>
              <w:rPr>
                <w:sz w:val="22"/>
                <w:szCs w:val="22"/>
                <w:lang w:val="sr-Latn-RS"/>
              </w:rPr>
              <w:t>dio</w:t>
            </w:r>
            <w:r w:rsidR="006A0886">
              <w:rPr>
                <w:sz w:val="22"/>
                <w:szCs w:val="22"/>
                <w:lang w:val="sr-Latn-RS"/>
              </w:rPr>
              <w:t xml:space="preserve"> 4.)</w:t>
            </w:r>
            <w:r w:rsidR="006A0886" w:rsidRPr="00D474BA">
              <w:rPr>
                <w:sz w:val="22"/>
                <w:szCs w:val="22"/>
                <w:lang w:val="sr-Latn-RS"/>
              </w:rPr>
              <w:t>. Ukoliko Vam se jav</w:t>
            </w:r>
            <w:r w:rsidR="006A0886">
              <w:rPr>
                <w:sz w:val="22"/>
                <w:szCs w:val="22"/>
                <w:lang w:val="sr-Latn-RS"/>
              </w:rPr>
              <w:t>e depresija, psihoza, misli i ponašanje povezani sa suicidom,</w:t>
            </w:r>
            <w:r w:rsidR="006A0886" w:rsidRPr="00D474BA">
              <w:rPr>
                <w:sz w:val="22"/>
                <w:szCs w:val="22"/>
                <w:lang w:val="sr-Latn-RS"/>
              </w:rPr>
              <w:t xml:space="preserve"> odmah se javite Vašem ljekaru</w:t>
            </w:r>
            <w:r w:rsidR="006A0886" w:rsidRPr="00D474BA">
              <w:rPr>
                <w:i/>
                <w:sz w:val="22"/>
                <w:szCs w:val="22"/>
                <w:lang w:val="sr-Latn-RS"/>
              </w:rPr>
              <w:t>.</w:t>
            </w:r>
          </w:p>
          <w:p w14:paraId="179DF94D" w14:textId="457C6B99" w:rsidR="00C126D9" w:rsidRPr="003E4BA7" w:rsidRDefault="00C126D9" w:rsidP="003E4BA7">
            <w:pPr>
              <w:pStyle w:val="Header"/>
              <w:numPr>
                <w:ilvl w:val="0"/>
                <w:numId w:val="33"/>
              </w:numPr>
              <w:tabs>
                <w:tab w:val="clear" w:pos="4320"/>
                <w:tab w:val="clear" w:pos="8640"/>
              </w:tabs>
              <w:spacing w:before="40" w:after="40"/>
              <w:jc w:val="both"/>
              <w:rPr>
                <w:b/>
                <w:i/>
                <w:sz w:val="22"/>
                <w:szCs w:val="22"/>
                <w:lang w:val="sr-Latn-RS"/>
              </w:rPr>
            </w:pPr>
            <w:r>
              <w:rPr>
                <w:iCs/>
                <w:sz w:val="22"/>
                <w:szCs w:val="22"/>
                <w:lang w:val="sr-Latn-RS"/>
              </w:rPr>
              <w:t>H</w:t>
            </w:r>
            <w:r w:rsidR="006A0886" w:rsidRPr="005650BF">
              <w:rPr>
                <w:iCs/>
                <w:sz w:val="22"/>
                <w:szCs w:val="22"/>
                <w:lang w:val="sr-Latn-RS"/>
              </w:rPr>
              <w:t xml:space="preserve">inolonski antibiotici mogu izazvati povećanje nivoa šećera u krvi iznad normalnih nivoa (hiperglikemija) </w:t>
            </w:r>
            <w:r w:rsidR="006A0886" w:rsidRPr="001B59CB">
              <w:rPr>
                <w:b/>
                <w:iCs/>
                <w:sz w:val="22"/>
                <w:szCs w:val="22"/>
                <w:lang w:val="sr-Latn-RS"/>
              </w:rPr>
              <w:t>ili snižavanje nivoa šećera u krvi ispod normalnog, što potencijalno dovodi do gubitka svijesti</w:t>
            </w:r>
            <w:r w:rsidR="006A0886">
              <w:rPr>
                <w:iCs/>
                <w:sz w:val="22"/>
                <w:szCs w:val="22"/>
                <w:lang w:val="sr-Latn-RS"/>
              </w:rPr>
              <w:t xml:space="preserve"> (hipoglikemijska koma) u ozbiljnim slučajevima (vidite </w:t>
            </w:r>
            <w:r w:rsidR="009D371A">
              <w:rPr>
                <w:iCs/>
                <w:sz w:val="22"/>
                <w:szCs w:val="22"/>
                <w:lang w:val="sr-Latn-RS"/>
              </w:rPr>
              <w:t xml:space="preserve">dio </w:t>
            </w:r>
            <w:r w:rsidR="006A0886">
              <w:rPr>
                <w:iCs/>
                <w:sz w:val="22"/>
                <w:szCs w:val="22"/>
                <w:lang w:val="sr-Latn-RS"/>
              </w:rPr>
              <w:t>4)</w:t>
            </w:r>
            <w:r w:rsidR="006A0886" w:rsidRPr="005650BF">
              <w:rPr>
                <w:iCs/>
                <w:sz w:val="22"/>
                <w:szCs w:val="22"/>
                <w:lang w:val="sr-Latn-RS"/>
              </w:rPr>
              <w:t xml:space="preserve">. </w:t>
            </w:r>
            <w:r w:rsidR="006A0886" w:rsidRPr="001B59CB">
              <w:rPr>
                <w:b/>
                <w:iCs/>
                <w:sz w:val="22"/>
                <w:szCs w:val="22"/>
                <w:lang w:val="sr-Latn-RS"/>
              </w:rPr>
              <w:t>Ovo je važno za pacijente koji imaju dijabetes.</w:t>
            </w:r>
            <w:r w:rsidR="006A0886">
              <w:rPr>
                <w:iCs/>
                <w:sz w:val="22"/>
                <w:szCs w:val="22"/>
                <w:lang w:val="sr-Latn-RS"/>
              </w:rPr>
              <w:t xml:space="preserve"> </w:t>
            </w:r>
            <w:r w:rsidR="006A0886" w:rsidRPr="005650BF">
              <w:rPr>
                <w:iCs/>
                <w:sz w:val="22"/>
                <w:szCs w:val="22"/>
                <w:lang w:val="sr-Latn-RS"/>
              </w:rPr>
              <w:t>Ako patite od dijabetesa, nivo šećera u krvi treba pažljivo pratiti</w:t>
            </w:r>
            <w:r>
              <w:rPr>
                <w:iCs/>
                <w:sz w:val="22"/>
                <w:szCs w:val="22"/>
                <w:lang w:val="sr-Latn-RS"/>
              </w:rPr>
              <w:t>.</w:t>
            </w:r>
          </w:p>
          <w:p w14:paraId="2F2D4CEB" w14:textId="04191D23" w:rsidR="006A0886" w:rsidRPr="001A7177" w:rsidRDefault="00C126D9">
            <w:pPr>
              <w:numPr>
                <w:ilvl w:val="0"/>
                <w:numId w:val="33"/>
              </w:numPr>
              <w:jc w:val="both"/>
              <w:rPr>
                <w:b/>
                <w:sz w:val="22"/>
                <w:szCs w:val="22"/>
                <w:lang w:val="sr-Latn-RS"/>
              </w:rPr>
            </w:pPr>
            <w:r>
              <w:rPr>
                <w:sz w:val="22"/>
                <w:szCs w:val="22"/>
                <w:lang w:val="sr-Latn-RS"/>
              </w:rPr>
              <w:t>M</w:t>
            </w:r>
            <w:r w:rsidR="006A0886" w:rsidRPr="00D474BA">
              <w:rPr>
                <w:sz w:val="22"/>
                <w:szCs w:val="22"/>
                <w:lang w:val="sr-Latn-RS"/>
              </w:rPr>
              <w:t xml:space="preserve">ožete dobiti </w:t>
            </w:r>
            <w:r w:rsidR="006A0886" w:rsidRPr="00D474BA">
              <w:rPr>
                <w:b/>
                <w:sz w:val="22"/>
                <w:szCs w:val="22"/>
                <w:lang w:val="sr-Latn-RS"/>
              </w:rPr>
              <w:t>dijareju</w:t>
            </w:r>
            <w:r w:rsidR="006A0886" w:rsidRPr="00D474BA">
              <w:rPr>
                <w:sz w:val="22"/>
                <w:szCs w:val="22"/>
                <w:lang w:val="sr-Latn-RS"/>
              </w:rPr>
              <w:t xml:space="preserve"> (proliv) u toku ili čak nekoliko nedjelja nakon prestanka korišćenja lijeka Ciprocinal. Ukoliko imate težak oblik dijareje ili dijareja dugo traje ili primijetite da stolica ima primjesa krvi ili sluzi, prekinite sa uzimanjem lijeka, jer to može biti vrlo težak poremećaj koji može ugoziti život. Nemojte uzimati ljekove koji </w:t>
            </w:r>
            <w:r w:rsidR="00283B8D">
              <w:rPr>
                <w:sz w:val="22"/>
                <w:szCs w:val="22"/>
                <w:lang w:val="sr-Latn-RS"/>
              </w:rPr>
              <w:t xml:space="preserve">zaustavljaju ili </w:t>
            </w:r>
            <w:r w:rsidR="006A0886" w:rsidRPr="00D474BA">
              <w:rPr>
                <w:sz w:val="22"/>
                <w:szCs w:val="22"/>
                <w:lang w:val="sr-Latn-RS"/>
              </w:rPr>
              <w:t>usporavaju rad crijeva</w:t>
            </w:r>
            <w:r w:rsidR="00283B8D">
              <w:rPr>
                <w:sz w:val="22"/>
                <w:szCs w:val="22"/>
                <w:lang w:val="sr-Latn-RS"/>
              </w:rPr>
              <w:t>.</w:t>
            </w:r>
          </w:p>
          <w:p w14:paraId="65D5FB2A" w14:textId="7E866567" w:rsidR="00C126D9" w:rsidRPr="003E4BA7" w:rsidRDefault="00C126D9">
            <w:pPr>
              <w:numPr>
                <w:ilvl w:val="0"/>
                <w:numId w:val="33"/>
              </w:numPr>
              <w:jc w:val="both"/>
              <w:rPr>
                <w:bCs/>
                <w:sz w:val="22"/>
                <w:szCs w:val="22"/>
                <w:lang w:val="sr-Latn-RS"/>
              </w:rPr>
            </w:pPr>
            <w:r>
              <w:rPr>
                <w:bCs/>
                <w:sz w:val="22"/>
                <w:szCs w:val="22"/>
                <w:lang w:val="sr-Latn-RS"/>
              </w:rPr>
              <w:t>U</w:t>
            </w:r>
            <w:r w:rsidR="006A0886" w:rsidRPr="001A7177">
              <w:rPr>
                <w:bCs/>
                <w:sz w:val="22"/>
                <w:szCs w:val="22"/>
                <w:lang w:val="sr-Latn-RS"/>
              </w:rPr>
              <w:t xml:space="preserve">koliko kod Vas </w:t>
            </w:r>
            <w:r w:rsidR="006A0886" w:rsidRPr="00B837D6">
              <w:rPr>
                <w:b/>
                <w:sz w:val="22"/>
                <w:szCs w:val="22"/>
                <w:lang w:val="sr-Latn-RS"/>
              </w:rPr>
              <w:t>dođe do pogoršanja vida</w:t>
            </w:r>
            <w:r w:rsidR="006A0886" w:rsidRPr="001A7177">
              <w:rPr>
                <w:bCs/>
                <w:sz w:val="22"/>
                <w:szCs w:val="22"/>
                <w:lang w:val="sr-Latn-RS"/>
              </w:rPr>
              <w:t>, ili primijetite neke druge probleme sa očima, odmah se obratite Vašem oftalmologu</w:t>
            </w:r>
            <w:r w:rsidR="00283B8D">
              <w:rPr>
                <w:bCs/>
                <w:sz w:val="22"/>
                <w:szCs w:val="22"/>
                <w:lang w:val="sr-Latn-RS"/>
              </w:rPr>
              <w:t>.</w:t>
            </w:r>
          </w:p>
          <w:p w14:paraId="4BFD7834" w14:textId="04ED1649" w:rsidR="00C126D9" w:rsidRPr="00283B8D" w:rsidRDefault="00C126D9">
            <w:pPr>
              <w:numPr>
                <w:ilvl w:val="0"/>
                <w:numId w:val="33"/>
              </w:numPr>
              <w:jc w:val="both"/>
              <w:rPr>
                <w:bCs/>
                <w:sz w:val="22"/>
                <w:szCs w:val="22"/>
                <w:lang w:val="sr-Latn-RS"/>
              </w:rPr>
            </w:pPr>
            <w:r w:rsidRPr="00283B8D">
              <w:rPr>
                <w:sz w:val="22"/>
                <w:szCs w:val="22"/>
                <w:lang w:val="sr-Latn-RS"/>
              </w:rPr>
              <w:t>U</w:t>
            </w:r>
            <w:r w:rsidR="006A0886" w:rsidRPr="00283B8D">
              <w:rPr>
                <w:sz w:val="22"/>
                <w:szCs w:val="22"/>
                <w:lang w:val="sr-Latn-RS"/>
              </w:rPr>
              <w:t xml:space="preserve"> toku korišćenja ciprofloksacina Vaša koža postaje </w:t>
            </w:r>
            <w:r w:rsidR="006A0886" w:rsidRPr="00283B8D">
              <w:rPr>
                <w:b/>
                <w:bCs/>
                <w:sz w:val="22"/>
                <w:szCs w:val="22"/>
                <w:lang w:val="sr-Latn-RS"/>
              </w:rPr>
              <w:t>os</w:t>
            </w:r>
            <w:r w:rsidR="006A0886" w:rsidRPr="00283B8D">
              <w:rPr>
                <w:b/>
                <w:sz w:val="22"/>
                <w:szCs w:val="22"/>
                <w:lang w:val="sr-Latn-RS"/>
              </w:rPr>
              <w:t>jetljivija na sunčevu svjetlost ili ultraljubičasto (UV) zračenje.</w:t>
            </w:r>
            <w:r w:rsidR="006A0886" w:rsidRPr="00283B8D">
              <w:rPr>
                <w:sz w:val="22"/>
                <w:szCs w:val="22"/>
                <w:lang w:val="sr-Latn-RS"/>
              </w:rPr>
              <w:t xml:space="preserve"> Iz tog razloga izbjegavajte izlaganje jakim sunčevim ili vještačkim UV zracima (npr. upotreba solarijuma).</w:t>
            </w:r>
          </w:p>
          <w:p w14:paraId="4A632507" w14:textId="167C975C" w:rsidR="00C126D9" w:rsidRPr="003E4BA7" w:rsidRDefault="00C126D9">
            <w:pPr>
              <w:numPr>
                <w:ilvl w:val="0"/>
                <w:numId w:val="33"/>
              </w:numPr>
              <w:jc w:val="both"/>
              <w:rPr>
                <w:b/>
                <w:sz w:val="22"/>
                <w:szCs w:val="22"/>
                <w:lang w:val="sr-Latn-RS"/>
              </w:rPr>
            </w:pPr>
            <w:r>
              <w:rPr>
                <w:sz w:val="22"/>
                <w:szCs w:val="22"/>
                <w:lang w:val="sr-Latn-RS"/>
              </w:rPr>
              <w:t>O</w:t>
            </w:r>
            <w:r w:rsidR="006A0886" w:rsidRPr="00D474BA">
              <w:rPr>
                <w:sz w:val="22"/>
                <w:szCs w:val="22"/>
                <w:lang w:val="sr-Latn-RS"/>
              </w:rPr>
              <w:t xml:space="preserve">bavijestite Vašeg ljekara/zdravstvene radnike da koristite lijek Ciprocinal ukoliko treba da radite laboratorijske </w:t>
            </w:r>
            <w:r w:rsidR="006A0886" w:rsidRPr="00D474BA">
              <w:rPr>
                <w:b/>
                <w:sz w:val="22"/>
                <w:szCs w:val="22"/>
                <w:lang w:val="sr-Latn-RS"/>
              </w:rPr>
              <w:t>analize krvi i urina.</w:t>
            </w:r>
          </w:p>
          <w:p w14:paraId="10764756" w14:textId="44C757AC" w:rsidR="00C126D9" w:rsidRPr="003E4BA7" w:rsidRDefault="00C126D9">
            <w:pPr>
              <w:numPr>
                <w:ilvl w:val="0"/>
                <w:numId w:val="33"/>
              </w:numPr>
              <w:jc w:val="both"/>
              <w:rPr>
                <w:b/>
                <w:sz w:val="22"/>
                <w:szCs w:val="22"/>
                <w:lang w:val="sr-Latn-RS"/>
              </w:rPr>
            </w:pPr>
            <w:r>
              <w:rPr>
                <w:sz w:val="22"/>
                <w:szCs w:val="22"/>
                <w:lang w:val="sr-Latn-RS"/>
              </w:rPr>
              <w:t>U</w:t>
            </w:r>
            <w:r w:rsidR="006A0886" w:rsidRPr="00D474BA">
              <w:rPr>
                <w:sz w:val="22"/>
                <w:szCs w:val="22"/>
                <w:lang w:val="sr-Latn-RS"/>
              </w:rPr>
              <w:t xml:space="preserve">koliko imate </w:t>
            </w:r>
            <w:r w:rsidR="006A0886">
              <w:rPr>
                <w:b/>
                <w:sz w:val="22"/>
                <w:szCs w:val="22"/>
                <w:lang w:val="sr-Latn-RS"/>
              </w:rPr>
              <w:t>oboljenje</w:t>
            </w:r>
            <w:r w:rsidR="006A0886" w:rsidRPr="00D474BA">
              <w:rPr>
                <w:b/>
                <w:sz w:val="22"/>
                <w:szCs w:val="22"/>
                <w:lang w:val="sr-Latn-RS"/>
              </w:rPr>
              <w:t xml:space="preserve"> bubre</w:t>
            </w:r>
            <w:r w:rsidR="006A0886">
              <w:rPr>
                <w:b/>
                <w:sz w:val="22"/>
                <w:szCs w:val="22"/>
                <w:lang w:val="sr-Latn-RS"/>
              </w:rPr>
              <w:t>ga</w:t>
            </w:r>
            <w:r w:rsidR="006A0886" w:rsidRPr="00D474BA">
              <w:rPr>
                <w:sz w:val="22"/>
                <w:szCs w:val="22"/>
                <w:lang w:val="sr-Latn-RS"/>
              </w:rPr>
              <w:t>, obavijestite l</w:t>
            </w:r>
            <w:r>
              <w:rPr>
                <w:sz w:val="22"/>
                <w:szCs w:val="22"/>
                <w:lang w:val="sr-Latn-RS"/>
              </w:rPr>
              <w:t>j</w:t>
            </w:r>
            <w:r w:rsidR="006A0886" w:rsidRPr="00D474BA">
              <w:rPr>
                <w:sz w:val="22"/>
                <w:szCs w:val="22"/>
                <w:lang w:val="sr-Latn-RS"/>
              </w:rPr>
              <w:t>ekara, jer je možda potrebn</w:t>
            </w:r>
            <w:r w:rsidR="006A0886">
              <w:rPr>
                <w:sz w:val="22"/>
                <w:szCs w:val="22"/>
                <w:lang w:val="sr-Latn-RS"/>
              </w:rPr>
              <w:t>a korekcija</w:t>
            </w:r>
            <w:r w:rsidR="006A0886" w:rsidRPr="00D474BA">
              <w:rPr>
                <w:sz w:val="22"/>
                <w:szCs w:val="22"/>
                <w:lang w:val="sr-Latn-RS"/>
              </w:rPr>
              <w:t xml:space="preserve"> doz</w:t>
            </w:r>
            <w:r w:rsidR="006A0886">
              <w:rPr>
                <w:sz w:val="22"/>
                <w:szCs w:val="22"/>
                <w:lang w:val="sr-Latn-RS"/>
              </w:rPr>
              <w:t>e ovog</w:t>
            </w:r>
            <w:r w:rsidR="006A0886" w:rsidRPr="00D474BA">
              <w:rPr>
                <w:sz w:val="22"/>
                <w:szCs w:val="22"/>
                <w:lang w:val="sr-Latn-RS"/>
              </w:rPr>
              <w:t xml:space="preserve"> lijeka</w:t>
            </w:r>
            <w:r>
              <w:rPr>
                <w:sz w:val="22"/>
                <w:szCs w:val="22"/>
                <w:lang w:val="sr-Latn-RS"/>
              </w:rPr>
              <w:t>.</w:t>
            </w:r>
          </w:p>
          <w:p w14:paraId="1C4A5DE3" w14:textId="4A0420CA" w:rsidR="00C126D9" w:rsidRPr="003E4BA7" w:rsidRDefault="00C126D9">
            <w:pPr>
              <w:numPr>
                <w:ilvl w:val="0"/>
                <w:numId w:val="33"/>
              </w:numPr>
              <w:jc w:val="both"/>
              <w:rPr>
                <w:b/>
                <w:sz w:val="22"/>
                <w:szCs w:val="22"/>
                <w:lang w:val="sr-Latn-RS"/>
              </w:rPr>
            </w:pPr>
            <w:r>
              <w:rPr>
                <w:sz w:val="22"/>
                <w:szCs w:val="22"/>
                <w:lang w:val="sr-Latn-RS"/>
              </w:rPr>
              <w:t>C</w:t>
            </w:r>
            <w:r w:rsidR="006A0886" w:rsidRPr="00D474BA">
              <w:rPr>
                <w:sz w:val="22"/>
                <w:szCs w:val="22"/>
                <w:lang w:val="sr-Latn-RS"/>
              </w:rPr>
              <w:t xml:space="preserve">iprofloksacin može uzrokovati </w:t>
            </w:r>
            <w:r w:rsidR="006A0886" w:rsidRPr="00D474BA">
              <w:rPr>
                <w:b/>
                <w:sz w:val="22"/>
                <w:szCs w:val="22"/>
                <w:lang w:val="sr-Latn-RS"/>
              </w:rPr>
              <w:t>oštećenje</w:t>
            </w:r>
            <w:r w:rsidR="006A0886">
              <w:rPr>
                <w:b/>
                <w:sz w:val="22"/>
                <w:szCs w:val="22"/>
                <w:lang w:val="sr-Latn-RS"/>
              </w:rPr>
              <w:t xml:space="preserve"> funkcije</w:t>
            </w:r>
            <w:r w:rsidR="006A0886" w:rsidRPr="00D474BA">
              <w:rPr>
                <w:b/>
                <w:sz w:val="22"/>
                <w:szCs w:val="22"/>
                <w:lang w:val="sr-Latn-RS"/>
              </w:rPr>
              <w:t xml:space="preserve"> jetre</w:t>
            </w:r>
            <w:r w:rsidR="006A0886" w:rsidRPr="00D474BA">
              <w:rPr>
                <w:sz w:val="22"/>
                <w:szCs w:val="22"/>
                <w:lang w:val="sr-Latn-RS"/>
              </w:rPr>
              <w:t>. Ukoliko primijetite simptome kao što su gubitak apetita, žutica (žuta prebojenost kože), tamna boja urina, svrab</w:t>
            </w:r>
            <w:r>
              <w:rPr>
                <w:sz w:val="22"/>
                <w:szCs w:val="22"/>
                <w:lang w:val="sr-Latn-RS"/>
              </w:rPr>
              <w:t xml:space="preserve"> ili</w:t>
            </w:r>
            <w:r w:rsidR="006A0886" w:rsidRPr="00D474BA">
              <w:rPr>
                <w:sz w:val="22"/>
                <w:szCs w:val="22"/>
                <w:lang w:val="sr-Latn-RS"/>
              </w:rPr>
              <w:t xml:space="preserve"> </w:t>
            </w:r>
            <w:r w:rsidR="0004046D">
              <w:rPr>
                <w:sz w:val="22"/>
                <w:szCs w:val="22"/>
                <w:lang w:val="sr-Latn-RS"/>
              </w:rPr>
              <w:t>osjetljivost stomak</w:t>
            </w:r>
            <w:r w:rsidR="006A0886">
              <w:rPr>
                <w:sz w:val="22"/>
                <w:szCs w:val="22"/>
                <w:lang w:val="sr-Latn-RS"/>
              </w:rPr>
              <w:t xml:space="preserve">a, </w:t>
            </w:r>
            <w:r w:rsidR="006A0886" w:rsidRPr="00D474BA">
              <w:rPr>
                <w:sz w:val="22"/>
                <w:szCs w:val="22"/>
                <w:lang w:val="sr-Latn-RS"/>
              </w:rPr>
              <w:t>odmah se javite Vašem ljekaru.</w:t>
            </w:r>
          </w:p>
          <w:p w14:paraId="1E4332D0" w14:textId="01726AAF" w:rsidR="006A0886" w:rsidRPr="009D371A" w:rsidRDefault="00C126D9" w:rsidP="003E4BA7">
            <w:pPr>
              <w:numPr>
                <w:ilvl w:val="0"/>
                <w:numId w:val="33"/>
              </w:numPr>
              <w:jc w:val="both"/>
              <w:rPr>
                <w:iCs/>
                <w:sz w:val="22"/>
                <w:szCs w:val="22"/>
                <w:lang w:val="sr-Latn-RS"/>
              </w:rPr>
            </w:pPr>
            <w:r>
              <w:rPr>
                <w:sz w:val="22"/>
                <w:szCs w:val="22"/>
                <w:lang w:val="sr-Latn-RS"/>
              </w:rPr>
              <w:t>L</w:t>
            </w:r>
            <w:r w:rsidR="006A0886">
              <w:rPr>
                <w:sz w:val="22"/>
                <w:szCs w:val="22"/>
                <w:lang w:val="sr-Latn-RS"/>
              </w:rPr>
              <w:t xml:space="preserve">ijek </w:t>
            </w:r>
            <w:r w:rsidR="0004046D">
              <w:rPr>
                <w:sz w:val="22"/>
                <w:szCs w:val="22"/>
                <w:lang w:val="sr-Latn-RS"/>
              </w:rPr>
              <w:t>Ciprocinal</w:t>
            </w:r>
            <w:r w:rsidR="006A0886" w:rsidRPr="00D474BA">
              <w:rPr>
                <w:sz w:val="22"/>
                <w:szCs w:val="22"/>
                <w:lang w:val="sr-Latn-RS"/>
              </w:rPr>
              <w:t xml:space="preserve"> može dovesti do smanjenja broja bijelih krvnih zrnaca, što može dovesti do </w:t>
            </w:r>
            <w:r w:rsidR="006A0886" w:rsidRPr="00D474BA">
              <w:rPr>
                <w:b/>
                <w:sz w:val="22"/>
                <w:szCs w:val="22"/>
                <w:lang w:val="sr-Latn-RS"/>
              </w:rPr>
              <w:t xml:space="preserve">smanjene otpornosti </w:t>
            </w:r>
            <w:r w:rsidR="006A0886">
              <w:rPr>
                <w:b/>
                <w:sz w:val="22"/>
                <w:szCs w:val="22"/>
                <w:lang w:val="sr-Latn-RS"/>
              </w:rPr>
              <w:t>prema infekcijama</w:t>
            </w:r>
            <w:r w:rsidR="006A0886" w:rsidRPr="00D474BA">
              <w:rPr>
                <w:sz w:val="22"/>
                <w:szCs w:val="22"/>
                <w:lang w:val="sr-Latn-RS"/>
              </w:rPr>
              <w:t xml:space="preserve">. Ukoliko dobijete infekciju sa simptomima kao što su </w:t>
            </w:r>
            <w:r w:rsidR="006A0886">
              <w:rPr>
                <w:sz w:val="22"/>
                <w:szCs w:val="22"/>
                <w:lang w:val="sr-Latn-RS"/>
              </w:rPr>
              <w:t>povišena tjelesna temperatura</w:t>
            </w:r>
            <w:r w:rsidR="006A0886" w:rsidRPr="00D474BA">
              <w:rPr>
                <w:sz w:val="22"/>
                <w:szCs w:val="22"/>
                <w:lang w:val="sr-Latn-RS"/>
              </w:rPr>
              <w:t xml:space="preserve"> i ozbiljno </w:t>
            </w:r>
            <w:r w:rsidR="006A0886">
              <w:rPr>
                <w:sz w:val="22"/>
                <w:szCs w:val="22"/>
                <w:lang w:val="sr-Latn-RS"/>
              </w:rPr>
              <w:t>pogoršanje Vašeg</w:t>
            </w:r>
            <w:r w:rsidR="006A0886" w:rsidRPr="00D474BA">
              <w:rPr>
                <w:sz w:val="22"/>
                <w:szCs w:val="22"/>
                <w:lang w:val="sr-Latn-RS"/>
              </w:rPr>
              <w:t xml:space="preserve"> opšteg stanja, ili </w:t>
            </w:r>
            <w:r w:rsidR="006A0886">
              <w:rPr>
                <w:sz w:val="22"/>
                <w:szCs w:val="22"/>
                <w:lang w:val="sr-Latn-RS"/>
              </w:rPr>
              <w:t>povišena tjelesna temperatura</w:t>
            </w:r>
            <w:r w:rsidR="006A0886" w:rsidRPr="00D474BA">
              <w:rPr>
                <w:sz w:val="22"/>
                <w:szCs w:val="22"/>
                <w:lang w:val="sr-Latn-RS"/>
              </w:rPr>
              <w:t xml:space="preserve"> sa </w:t>
            </w:r>
            <w:r w:rsidR="006A0886">
              <w:rPr>
                <w:sz w:val="22"/>
                <w:szCs w:val="22"/>
                <w:lang w:val="sr-Latn-RS"/>
              </w:rPr>
              <w:t xml:space="preserve">simptomima </w:t>
            </w:r>
            <w:r w:rsidR="006A0886" w:rsidRPr="00D474BA">
              <w:rPr>
                <w:sz w:val="22"/>
                <w:szCs w:val="22"/>
                <w:lang w:val="sr-Latn-RS"/>
              </w:rPr>
              <w:t>lokaln</w:t>
            </w:r>
            <w:r w:rsidR="006A0886">
              <w:rPr>
                <w:sz w:val="22"/>
                <w:szCs w:val="22"/>
                <w:lang w:val="sr-Latn-RS"/>
              </w:rPr>
              <w:t>e</w:t>
            </w:r>
            <w:r w:rsidR="006A0886" w:rsidRPr="00D474BA">
              <w:rPr>
                <w:sz w:val="22"/>
                <w:szCs w:val="22"/>
                <w:lang w:val="sr-Latn-RS"/>
              </w:rPr>
              <w:t xml:space="preserve"> infekcije kao što su </w:t>
            </w:r>
            <w:r w:rsidR="006A0886">
              <w:rPr>
                <w:sz w:val="22"/>
                <w:szCs w:val="22"/>
                <w:lang w:val="sr-Latn-RS"/>
              </w:rPr>
              <w:t>bol u</w:t>
            </w:r>
            <w:r w:rsidR="006A0886" w:rsidRPr="00D474BA">
              <w:rPr>
                <w:sz w:val="22"/>
                <w:szCs w:val="22"/>
                <w:lang w:val="sr-Latn-RS"/>
              </w:rPr>
              <w:t xml:space="preserve"> grl</w:t>
            </w:r>
            <w:r w:rsidR="006A0886">
              <w:rPr>
                <w:sz w:val="22"/>
                <w:szCs w:val="22"/>
                <w:lang w:val="sr-Latn-RS"/>
              </w:rPr>
              <w:t>u</w:t>
            </w:r>
            <w:r w:rsidR="006A0886" w:rsidRPr="00D474BA">
              <w:rPr>
                <w:sz w:val="22"/>
                <w:szCs w:val="22"/>
                <w:lang w:val="sr-Latn-RS"/>
              </w:rPr>
              <w:t>/ždrijel</w:t>
            </w:r>
            <w:r w:rsidR="006A0886">
              <w:rPr>
                <w:sz w:val="22"/>
                <w:szCs w:val="22"/>
                <w:lang w:val="sr-Latn-RS"/>
              </w:rPr>
              <w:t>u</w:t>
            </w:r>
            <w:r w:rsidR="006A0886" w:rsidRPr="00D474BA">
              <w:rPr>
                <w:sz w:val="22"/>
                <w:szCs w:val="22"/>
                <w:lang w:val="sr-Latn-RS"/>
              </w:rPr>
              <w:t>/ust</w:t>
            </w:r>
            <w:r w:rsidR="006A0886">
              <w:rPr>
                <w:sz w:val="22"/>
                <w:szCs w:val="22"/>
                <w:lang w:val="sr-Latn-RS"/>
              </w:rPr>
              <w:t>ima</w:t>
            </w:r>
            <w:r w:rsidR="006A0886" w:rsidRPr="00D474BA">
              <w:rPr>
                <w:sz w:val="22"/>
                <w:szCs w:val="22"/>
                <w:lang w:val="sr-Latn-RS"/>
              </w:rPr>
              <w:t xml:space="preserve"> ili </w:t>
            </w:r>
            <w:r w:rsidR="006A0886">
              <w:rPr>
                <w:sz w:val="22"/>
                <w:szCs w:val="22"/>
                <w:lang w:val="sr-Latn-RS"/>
              </w:rPr>
              <w:t>imate urinarne probleme</w:t>
            </w:r>
            <w:r w:rsidR="006A0886" w:rsidRPr="00D474BA">
              <w:rPr>
                <w:sz w:val="22"/>
                <w:szCs w:val="22"/>
                <w:lang w:val="sr-Latn-RS"/>
              </w:rPr>
              <w:t xml:space="preserve">, odmah se javite Vašem ljekaru. Ljekar će tražiti da uradite analize krvi da bi se utvrdilo da li imate smanjen broj bijelih krvnih ćelija (agranulocitozu). Važno je da obavijestite Vašeg ljekara </w:t>
            </w:r>
            <w:r w:rsidR="006A0886">
              <w:rPr>
                <w:sz w:val="22"/>
                <w:szCs w:val="22"/>
                <w:lang w:val="sr-Latn-RS"/>
              </w:rPr>
              <w:t>da koristite ovaj lijek</w:t>
            </w:r>
            <w:r w:rsidR="006A0886" w:rsidRPr="00D474BA">
              <w:rPr>
                <w:sz w:val="22"/>
                <w:szCs w:val="22"/>
                <w:lang w:val="sr-Latn-RS"/>
              </w:rPr>
              <w:t>.</w:t>
            </w:r>
          </w:p>
        </w:tc>
      </w:tr>
    </w:tbl>
    <w:p w14:paraId="29B35715" w14:textId="77777777" w:rsidR="009C780D" w:rsidRPr="00390924" w:rsidRDefault="009C780D" w:rsidP="00A32113">
      <w:pPr>
        <w:rPr>
          <w:sz w:val="22"/>
          <w:szCs w:val="22"/>
          <w:lang w:val="sr-Latn-CS"/>
        </w:rPr>
      </w:pPr>
    </w:p>
    <w:p w14:paraId="60208C61" w14:textId="77777777" w:rsidR="00445D8F" w:rsidRPr="00390924" w:rsidRDefault="00445D8F" w:rsidP="00A32113">
      <w:pPr>
        <w:rPr>
          <w:bCs/>
          <w:sz w:val="22"/>
          <w:szCs w:val="22"/>
          <w:lang w:val="sr-Latn-CS"/>
        </w:rPr>
      </w:pPr>
    </w:p>
    <w:p w14:paraId="7D4AA9A5" w14:textId="1D736A8F" w:rsidR="006A0886" w:rsidRDefault="00A32113" w:rsidP="001B59CB">
      <w:pPr>
        <w:rPr>
          <w:i/>
          <w:noProof/>
          <w:sz w:val="22"/>
          <w:szCs w:val="22"/>
          <w:lang w:val="sr-Latn-R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25FA894C" w14:textId="6FCB9F27" w:rsidR="006A0886" w:rsidRPr="006A0886" w:rsidRDefault="006A0886" w:rsidP="006A0886">
      <w:pPr>
        <w:jc w:val="both"/>
        <w:rPr>
          <w:noProof/>
          <w:sz w:val="22"/>
          <w:szCs w:val="22"/>
          <w:lang w:val="sr-Latn-RS"/>
        </w:rPr>
      </w:pPr>
      <w:r w:rsidRPr="001B59CB">
        <w:rPr>
          <w:noProof/>
          <w:sz w:val="22"/>
          <w:szCs w:val="22"/>
          <w:lang w:val="sr-Latn-RS"/>
        </w:rPr>
        <w:t>Kažite svom ljekaru ili farmaceutu ako uzimate, ili ste do nedavno uzimali bilo koji drugi lijek, uključujući i one koji se mogu nabaviti bez ljekarskog recepta.</w:t>
      </w:r>
    </w:p>
    <w:p w14:paraId="1771F3B1" w14:textId="77BDFEF2" w:rsidR="006A0886" w:rsidRPr="003E4BA7" w:rsidRDefault="006A0886" w:rsidP="006A0886">
      <w:pPr>
        <w:tabs>
          <w:tab w:val="left" w:pos="1080"/>
        </w:tabs>
        <w:jc w:val="both"/>
        <w:rPr>
          <w:noProof/>
          <w:sz w:val="22"/>
          <w:szCs w:val="22"/>
          <w:lang w:val="sr-Latn-RS"/>
        </w:rPr>
      </w:pPr>
      <w:r w:rsidRPr="006A0886">
        <w:rPr>
          <w:noProof/>
          <w:sz w:val="22"/>
          <w:szCs w:val="22"/>
          <w:lang w:val="sr-Latn-RS"/>
        </w:rPr>
        <w:t xml:space="preserve">Lijek Ciprocinal ne smijete uzimati istovremeno sa tizanidinom, zbog moguće pojave neželjenih reakcija kao što su pad krvnog pritiska i pospanost </w:t>
      </w:r>
      <w:r w:rsidRPr="001B59CB">
        <w:rPr>
          <w:noProof/>
          <w:sz w:val="22"/>
          <w:szCs w:val="22"/>
          <w:lang w:val="sr-Latn-RS"/>
        </w:rPr>
        <w:t>(</w:t>
      </w:r>
      <w:r w:rsidR="00925CDE">
        <w:rPr>
          <w:noProof/>
          <w:sz w:val="22"/>
          <w:szCs w:val="22"/>
          <w:lang w:val="sr-Latn-RS"/>
        </w:rPr>
        <w:t>v</w:t>
      </w:r>
      <w:r w:rsidRPr="001B59CB">
        <w:rPr>
          <w:noProof/>
          <w:sz w:val="22"/>
          <w:szCs w:val="22"/>
          <w:lang w:val="sr-Latn-RS"/>
        </w:rPr>
        <w:t xml:space="preserve">idjeti </w:t>
      </w:r>
      <w:r w:rsidR="009D371A" w:rsidRPr="001B59CB">
        <w:rPr>
          <w:noProof/>
          <w:sz w:val="22"/>
          <w:szCs w:val="22"/>
          <w:lang w:val="sr-Latn-RS"/>
        </w:rPr>
        <w:t>dio</w:t>
      </w:r>
      <w:r w:rsidR="007328C5">
        <w:rPr>
          <w:noProof/>
          <w:sz w:val="22"/>
          <w:szCs w:val="22"/>
          <w:lang w:val="sr-Latn-RS"/>
        </w:rPr>
        <w:t xml:space="preserve"> 2</w:t>
      </w:r>
      <w:r w:rsidRPr="001B59CB">
        <w:rPr>
          <w:noProof/>
          <w:sz w:val="22"/>
          <w:szCs w:val="22"/>
          <w:lang w:val="sr-Latn-RS"/>
        </w:rPr>
        <w:t>: „Lijek Ciprocinal ne smijete koristiti“).</w:t>
      </w:r>
    </w:p>
    <w:p w14:paraId="099E80EE" w14:textId="77777777" w:rsidR="006A0886" w:rsidRPr="006A0886" w:rsidRDefault="006A0886" w:rsidP="006A0886">
      <w:pPr>
        <w:jc w:val="both"/>
        <w:rPr>
          <w:noProof/>
          <w:sz w:val="22"/>
          <w:szCs w:val="22"/>
          <w:lang w:val="sr-Latn-RS"/>
        </w:rPr>
      </w:pPr>
    </w:p>
    <w:p w14:paraId="20C4E3B5" w14:textId="60A1577F" w:rsidR="006A0886" w:rsidRPr="006A0886" w:rsidRDefault="006A0886" w:rsidP="006A0886">
      <w:pPr>
        <w:jc w:val="both"/>
        <w:rPr>
          <w:noProof/>
          <w:sz w:val="22"/>
          <w:szCs w:val="22"/>
          <w:lang w:val="sr-Latn-RS"/>
        </w:rPr>
      </w:pPr>
      <w:r w:rsidRPr="006A0886">
        <w:rPr>
          <w:noProof/>
          <w:sz w:val="22"/>
          <w:szCs w:val="22"/>
          <w:lang w:val="sr-Latn-RS"/>
        </w:rPr>
        <w:lastRenderedPageBreak/>
        <w:t>Za niže navedene ljekove je poznato da stupaju u interakciju sa lijekom Ciprocinal. Istovremeno uzimanje ovih ljekova i lijeka Ciprocinal može poremetiti njihov terapijski efekat. Takođe, učestalost neželjenih dejstava može biti veća.</w:t>
      </w:r>
    </w:p>
    <w:p w14:paraId="3C6067E7" w14:textId="77777777" w:rsidR="006A0886" w:rsidRPr="006A0886" w:rsidRDefault="006A0886" w:rsidP="006A0886">
      <w:pPr>
        <w:jc w:val="both"/>
        <w:rPr>
          <w:noProof/>
          <w:sz w:val="22"/>
          <w:szCs w:val="22"/>
          <w:lang w:val="sr-Latn-RS"/>
        </w:rPr>
      </w:pPr>
    </w:p>
    <w:p w14:paraId="597ED7E4" w14:textId="77777777" w:rsidR="006A0886" w:rsidRPr="006A0886" w:rsidRDefault="006A0886" w:rsidP="006A0886">
      <w:pPr>
        <w:jc w:val="both"/>
        <w:rPr>
          <w:noProof/>
          <w:sz w:val="22"/>
          <w:szCs w:val="22"/>
          <w:lang w:val="sr-Latn-RS"/>
        </w:rPr>
      </w:pPr>
      <w:r w:rsidRPr="006A0886">
        <w:rPr>
          <w:noProof/>
          <w:sz w:val="22"/>
          <w:szCs w:val="22"/>
          <w:lang w:val="sr-Latn-RS"/>
        </w:rPr>
        <w:t>Recite Vašem ljekaru ukoliko uzimate neki od sljedećih ljekova:</w:t>
      </w:r>
    </w:p>
    <w:p w14:paraId="722D30E6" w14:textId="28A680B9" w:rsidR="006A0886" w:rsidRPr="006A0886" w:rsidRDefault="006A0886" w:rsidP="006A0886">
      <w:pPr>
        <w:numPr>
          <w:ilvl w:val="0"/>
          <w:numId w:val="34"/>
        </w:numPr>
        <w:tabs>
          <w:tab w:val="left" w:pos="284"/>
        </w:tabs>
        <w:jc w:val="both"/>
        <w:rPr>
          <w:noProof/>
          <w:sz w:val="22"/>
          <w:szCs w:val="22"/>
          <w:lang w:val="sr-Latn-RS"/>
        </w:rPr>
      </w:pPr>
      <w:r w:rsidRPr="006A0886">
        <w:rPr>
          <w:noProof/>
          <w:sz w:val="22"/>
          <w:szCs w:val="22"/>
          <w:lang w:val="sr-Latn-RS"/>
        </w:rPr>
        <w:t>antagoniste vitamina K (npr. varfarin, acenokumarol, fenprokumon ili fluindion) ili druge oralne antikoagulanse (ljekove koji se koriste za razrjeđivanje krvi)</w:t>
      </w:r>
    </w:p>
    <w:p w14:paraId="4AB9D70C" w14:textId="77777777" w:rsidR="006A0886" w:rsidRPr="006A0886" w:rsidRDefault="006A0886" w:rsidP="006A0886">
      <w:pPr>
        <w:numPr>
          <w:ilvl w:val="0"/>
          <w:numId w:val="34"/>
        </w:numPr>
        <w:tabs>
          <w:tab w:val="left" w:pos="284"/>
        </w:tabs>
        <w:jc w:val="both"/>
        <w:rPr>
          <w:noProof/>
          <w:sz w:val="22"/>
          <w:szCs w:val="22"/>
          <w:lang w:val="sr-Latn-RS"/>
        </w:rPr>
      </w:pPr>
      <w:r w:rsidRPr="006A0886">
        <w:rPr>
          <w:noProof/>
          <w:sz w:val="22"/>
          <w:szCs w:val="22"/>
          <w:lang w:val="sr-Latn-RS"/>
        </w:rPr>
        <w:t>probenecid (za terapiju gihta)</w:t>
      </w:r>
    </w:p>
    <w:p w14:paraId="567BCBFD" w14:textId="77777777" w:rsidR="006A0886" w:rsidRPr="006A0886" w:rsidRDefault="006A0886" w:rsidP="006A0886">
      <w:pPr>
        <w:numPr>
          <w:ilvl w:val="0"/>
          <w:numId w:val="34"/>
        </w:numPr>
        <w:tabs>
          <w:tab w:val="left" w:pos="284"/>
        </w:tabs>
        <w:jc w:val="both"/>
        <w:rPr>
          <w:noProof/>
          <w:sz w:val="22"/>
          <w:szCs w:val="22"/>
          <w:lang w:val="sr-Latn-RS"/>
        </w:rPr>
      </w:pPr>
      <w:r w:rsidRPr="006A0886">
        <w:rPr>
          <w:noProof/>
          <w:sz w:val="22"/>
          <w:szCs w:val="22"/>
          <w:lang w:val="sr-Latn-RS"/>
        </w:rPr>
        <w:t>metotreksat (za terapiju pojedinih vrsta raka, psorijaze, reumatoidnog artritisa)</w:t>
      </w:r>
    </w:p>
    <w:p w14:paraId="664D8093" w14:textId="77777777" w:rsidR="006A0886" w:rsidRPr="006A0886" w:rsidRDefault="006A0886" w:rsidP="006A0886">
      <w:pPr>
        <w:numPr>
          <w:ilvl w:val="0"/>
          <w:numId w:val="34"/>
        </w:numPr>
        <w:tabs>
          <w:tab w:val="left" w:pos="284"/>
        </w:tabs>
        <w:jc w:val="both"/>
        <w:rPr>
          <w:noProof/>
          <w:sz w:val="22"/>
          <w:szCs w:val="22"/>
          <w:lang w:val="sr-Latn-RS"/>
        </w:rPr>
      </w:pPr>
      <w:r w:rsidRPr="006A0886">
        <w:rPr>
          <w:noProof/>
          <w:sz w:val="22"/>
          <w:szCs w:val="22"/>
          <w:lang w:val="sr-Latn-RS"/>
        </w:rPr>
        <w:t>teofilin (bronhodilatator, lijek koji se daje kod otežanog disanja)</w:t>
      </w:r>
    </w:p>
    <w:p w14:paraId="464A752C" w14:textId="77777777" w:rsidR="006A0886" w:rsidRPr="006A0886" w:rsidRDefault="006A0886" w:rsidP="006A0886">
      <w:pPr>
        <w:numPr>
          <w:ilvl w:val="0"/>
          <w:numId w:val="34"/>
        </w:numPr>
        <w:tabs>
          <w:tab w:val="left" w:pos="284"/>
        </w:tabs>
        <w:jc w:val="both"/>
        <w:rPr>
          <w:noProof/>
          <w:sz w:val="22"/>
          <w:szCs w:val="22"/>
          <w:lang w:val="sr-Latn-RS"/>
        </w:rPr>
      </w:pPr>
      <w:r w:rsidRPr="006A0886">
        <w:rPr>
          <w:noProof/>
          <w:sz w:val="22"/>
          <w:szCs w:val="22"/>
          <w:lang w:val="sr-Latn-RS"/>
        </w:rPr>
        <w:t>tizanidin (za opuštanje mišića u multiploj sklerozi)</w:t>
      </w:r>
    </w:p>
    <w:p w14:paraId="317DF6CC" w14:textId="77777777" w:rsidR="006A0886" w:rsidRPr="006A0886" w:rsidRDefault="006A0886" w:rsidP="006A0886">
      <w:pPr>
        <w:numPr>
          <w:ilvl w:val="0"/>
          <w:numId w:val="34"/>
        </w:numPr>
        <w:tabs>
          <w:tab w:val="left" w:pos="284"/>
        </w:tabs>
        <w:jc w:val="both"/>
        <w:rPr>
          <w:noProof/>
          <w:sz w:val="22"/>
          <w:szCs w:val="22"/>
          <w:lang w:val="sr-Latn-RS"/>
        </w:rPr>
      </w:pPr>
      <w:r w:rsidRPr="006A0886">
        <w:rPr>
          <w:noProof/>
          <w:sz w:val="22"/>
          <w:szCs w:val="22"/>
          <w:lang w:val="sr-Latn-RS"/>
        </w:rPr>
        <w:t>olanzapin (antipsihotik, lijek za liječenje psihijatrijskih bolesti)</w:t>
      </w:r>
    </w:p>
    <w:p w14:paraId="4871B378" w14:textId="77777777" w:rsidR="006A0886" w:rsidRPr="006A0886" w:rsidRDefault="006A0886" w:rsidP="006A0886">
      <w:pPr>
        <w:numPr>
          <w:ilvl w:val="0"/>
          <w:numId w:val="34"/>
        </w:numPr>
        <w:tabs>
          <w:tab w:val="left" w:pos="284"/>
        </w:tabs>
        <w:jc w:val="both"/>
        <w:rPr>
          <w:noProof/>
          <w:sz w:val="22"/>
          <w:szCs w:val="22"/>
          <w:lang w:val="sr-Latn-RS"/>
        </w:rPr>
      </w:pPr>
      <w:r w:rsidRPr="006A0886">
        <w:rPr>
          <w:noProof/>
          <w:sz w:val="22"/>
          <w:szCs w:val="22"/>
          <w:lang w:val="sr-Latn-RS"/>
        </w:rPr>
        <w:t>klozapin (antipsihotik, lijek za liječenje psihijatrijskih bolesti)</w:t>
      </w:r>
    </w:p>
    <w:p w14:paraId="4CFEE7BF" w14:textId="77777777" w:rsidR="006A0886" w:rsidRPr="006A0886" w:rsidRDefault="006A0886" w:rsidP="006A0886">
      <w:pPr>
        <w:numPr>
          <w:ilvl w:val="0"/>
          <w:numId w:val="34"/>
        </w:numPr>
        <w:tabs>
          <w:tab w:val="left" w:pos="284"/>
        </w:tabs>
        <w:jc w:val="both"/>
        <w:rPr>
          <w:noProof/>
          <w:sz w:val="22"/>
          <w:szCs w:val="22"/>
          <w:lang w:val="sr-Latn-RS"/>
        </w:rPr>
      </w:pPr>
      <w:r w:rsidRPr="006A0886">
        <w:rPr>
          <w:noProof/>
          <w:sz w:val="22"/>
          <w:szCs w:val="22"/>
          <w:lang w:val="sr-Latn-RS"/>
        </w:rPr>
        <w:t>ropinirol (za Parkinsonovu bolest)</w:t>
      </w:r>
    </w:p>
    <w:p w14:paraId="6A0D6C77" w14:textId="16A50E07" w:rsidR="006A0886" w:rsidRPr="006A0886" w:rsidRDefault="006A0886" w:rsidP="006A0886">
      <w:pPr>
        <w:numPr>
          <w:ilvl w:val="0"/>
          <w:numId w:val="34"/>
        </w:numPr>
        <w:tabs>
          <w:tab w:val="left" w:pos="284"/>
        </w:tabs>
        <w:jc w:val="both"/>
        <w:rPr>
          <w:noProof/>
          <w:sz w:val="22"/>
          <w:szCs w:val="22"/>
          <w:lang w:val="sr-Latn-RS"/>
        </w:rPr>
      </w:pPr>
      <w:r w:rsidRPr="006A0886">
        <w:rPr>
          <w:noProof/>
          <w:sz w:val="22"/>
          <w:szCs w:val="22"/>
          <w:lang w:val="sr-Latn-RS"/>
        </w:rPr>
        <w:t>fenitoin (za terapiju epilepsije)</w:t>
      </w:r>
    </w:p>
    <w:p w14:paraId="20070885" w14:textId="77777777" w:rsidR="006A0886" w:rsidRPr="006A0886" w:rsidRDefault="006A0886" w:rsidP="006A0886">
      <w:pPr>
        <w:numPr>
          <w:ilvl w:val="0"/>
          <w:numId w:val="34"/>
        </w:numPr>
        <w:tabs>
          <w:tab w:val="left" w:pos="284"/>
        </w:tabs>
        <w:jc w:val="both"/>
        <w:rPr>
          <w:noProof/>
          <w:sz w:val="22"/>
          <w:szCs w:val="22"/>
          <w:lang w:val="sr-Latn-RS"/>
        </w:rPr>
      </w:pPr>
      <w:r w:rsidRPr="006A0886">
        <w:rPr>
          <w:noProof/>
          <w:sz w:val="22"/>
          <w:szCs w:val="22"/>
          <w:lang w:val="sr-Latn-RS"/>
        </w:rPr>
        <w:t>metoklopramid (za mučninu i povraćanje)</w:t>
      </w:r>
    </w:p>
    <w:p w14:paraId="48DE9063" w14:textId="518FC239" w:rsidR="006A0886" w:rsidRPr="006A0886" w:rsidRDefault="006A0886" w:rsidP="006A0886">
      <w:pPr>
        <w:numPr>
          <w:ilvl w:val="0"/>
          <w:numId w:val="34"/>
        </w:numPr>
        <w:tabs>
          <w:tab w:val="left" w:pos="284"/>
        </w:tabs>
        <w:jc w:val="both"/>
        <w:rPr>
          <w:noProof/>
          <w:sz w:val="22"/>
          <w:szCs w:val="22"/>
          <w:lang w:val="sr-Latn-RS"/>
        </w:rPr>
      </w:pPr>
      <w:r w:rsidRPr="006A0886">
        <w:rPr>
          <w:noProof/>
          <w:sz w:val="22"/>
          <w:szCs w:val="22"/>
          <w:lang w:val="sr-Latn-RS"/>
        </w:rPr>
        <w:t>ciklosporin (za bolesti kože, reumatoidni artritis i nakon</w:t>
      </w:r>
      <w:r w:rsidR="00925CDE">
        <w:rPr>
          <w:noProof/>
          <w:sz w:val="22"/>
          <w:szCs w:val="22"/>
          <w:lang w:val="sr-Latn-RS"/>
        </w:rPr>
        <w:t xml:space="preserve"> </w:t>
      </w:r>
      <w:r w:rsidRPr="006A0886">
        <w:rPr>
          <w:noProof/>
          <w:sz w:val="22"/>
          <w:szCs w:val="22"/>
          <w:lang w:val="sr-Latn-RS"/>
        </w:rPr>
        <w:t>transplantacije organa)</w:t>
      </w:r>
    </w:p>
    <w:p w14:paraId="1D55F70A" w14:textId="16543790" w:rsidR="006A0886" w:rsidRDefault="006A0886" w:rsidP="006A0886">
      <w:pPr>
        <w:numPr>
          <w:ilvl w:val="0"/>
          <w:numId w:val="34"/>
        </w:numPr>
        <w:tabs>
          <w:tab w:val="left" w:pos="284"/>
        </w:tabs>
        <w:jc w:val="both"/>
        <w:rPr>
          <w:noProof/>
          <w:sz w:val="22"/>
          <w:szCs w:val="22"/>
          <w:lang w:val="sr-Latn-RS"/>
        </w:rPr>
      </w:pPr>
      <w:r w:rsidRPr="006A0886">
        <w:rPr>
          <w:noProof/>
          <w:sz w:val="22"/>
          <w:szCs w:val="22"/>
          <w:lang w:val="sr-Latn-RS"/>
        </w:rPr>
        <w:t>druge ljekove koji mogu uticati na srčani ritam: ljekovi iz grupe antiaritmika (npr. hinidin, hidrohinidin, dizopiramid, amjodaron, sotalol, dofetilid, ibutilid), triciklične antidepresive, neke antimikrobne ljekove (koji pripadaju grupi makrolida), neke antipsihotike</w:t>
      </w:r>
    </w:p>
    <w:p w14:paraId="2053673D" w14:textId="31107B10" w:rsidR="00C126D9" w:rsidRPr="006A0886" w:rsidRDefault="00C126D9" w:rsidP="006A0886">
      <w:pPr>
        <w:numPr>
          <w:ilvl w:val="0"/>
          <w:numId w:val="34"/>
        </w:numPr>
        <w:tabs>
          <w:tab w:val="left" w:pos="284"/>
        </w:tabs>
        <w:jc w:val="both"/>
        <w:rPr>
          <w:noProof/>
          <w:sz w:val="22"/>
          <w:szCs w:val="22"/>
          <w:lang w:val="sr-Latn-RS"/>
        </w:rPr>
      </w:pPr>
      <w:r>
        <w:rPr>
          <w:noProof/>
          <w:sz w:val="22"/>
          <w:szCs w:val="22"/>
          <w:lang w:val="sr-Latn-RS"/>
        </w:rPr>
        <w:t>zolpidem (za poremećaje spavanja)</w:t>
      </w:r>
    </w:p>
    <w:p w14:paraId="05F302A5" w14:textId="77777777" w:rsidR="006A0886" w:rsidRPr="006A0886" w:rsidRDefault="006A0886" w:rsidP="006A0886">
      <w:pPr>
        <w:jc w:val="both"/>
        <w:rPr>
          <w:noProof/>
          <w:sz w:val="22"/>
          <w:szCs w:val="22"/>
          <w:lang w:val="sr-Latn-RS"/>
        </w:rPr>
      </w:pPr>
    </w:p>
    <w:p w14:paraId="56B91668" w14:textId="77777777" w:rsidR="006A0886" w:rsidRPr="006A0886" w:rsidRDefault="006A0886" w:rsidP="006A0886">
      <w:pPr>
        <w:jc w:val="both"/>
        <w:rPr>
          <w:noProof/>
          <w:sz w:val="22"/>
          <w:szCs w:val="22"/>
          <w:lang w:val="sr-Latn-RS"/>
        </w:rPr>
      </w:pPr>
      <w:r w:rsidRPr="006A0886">
        <w:rPr>
          <w:noProof/>
          <w:sz w:val="22"/>
          <w:szCs w:val="22"/>
          <w:lang w:val="sr-Latn-RS"/>
        </w:rPr>
        <w:t xml:space="preserve">Lijek Ciprocinal može </w:t>
      </w:r>
      <w:r w:rsidRPr="001A7177">
        <w:rPr>
          <w:b/>
          <w:bCs/>
          <w:noProof/>
          <w:sz w:val="22"/>
          <w:szCs w:val="22"/>
          <w:lang w:val="sr-Latn-RS"/>
        </w:rPr>
        <w:t>povećati</w:t>
      </w:r>
      <w:r w:rsidRPr="006A0886">
        <w:rPr>
          <w:noProof/>
          <w:sz w:val="22"/>
          <w:szCs w:val="22"/>
          <w:lang w:val="sr-Latn-RS"/>
        </w:rPr>
        <w:t xml:space="preserve"> nivoe sljedećih ljekova u krvi:</w:t>
      </w:r>
    </w:p>
    <w:p w14:paraId="159D82E7" w14:textId="77777777" w:rsidR="006A0886" w:rsidRPr="006A0886" w:rsidRDefault="006A0886" w:rsidP="006A0886">
      <w:pPr>
        <w:numPr>
          <w:ilvl w:val="0"/>
          <w:numId w:val="35"/>
        </w:numPr>
        <w:tabs>
          <w:tab w:val="left" w:pos="284"/>
        </w:tabs>
        <w:jc w:val="both"/>
        <w:rPr>
          <w:noProof/>
          <w:sz w:val="22"/>
          <w:szCs w:val="22"/>
          <w:lang w:val="sr-Latn-RS"/>
        </w:rPr>
      </w:pPr>
      <w:r w:rsidRPr="006A0886">
        <w:rPr>
          <w:noProof/>
          <w:sz w:val="22"/>
          <w:szCs w:val="22"/>
          <w:lang w:val="sr-Latn-RS"/>
        </w:rPr>
        <w:t>pentoksifilina (za poremećaje cirkulacije)</w:t>
      </w:r>
    </w:p>
    <w:p w14:paraId="56B399B4" w14:textId="77777777" w:rsidR="006A0886" w:rsidRPr="006A0886" w:rsidRDefault="006A0886" w:rsidP="006A0886">
      <w:pPr>
        <w:numPr>
          <w:ilvl w:val="0"/>
          <w:numId w:val="35"/>
        </w:numPr>
        <w:tabs>
          <w:tab w:val="left" w:pos="284"/>
        </w:tabs>
        <w:jc w:val="both"/>
        <w:rPr>
          <w:noProof/>
          <w:sz w:val="22"/>
          <w:szCs w:val="22"/>
          <w:lang w:val="sr-Latn-RS"/>
        </w:rPr>
      </w:pPr>
      <w:r w:rsidRPr="006A0886">
        <w:rPr>
          <w:noProof/>
          <w:sz w:val="22"/>
          <w:szCs w:val="22"/>
          <w:lang w:val="sr-Latn-RS"/>
        </w:rPr>
        <w:t>kofeina</w:t>
      </w:r>
    </w:p>
    <w:p w14:paraId="431C7AAA" w14:textId="77777777" w:rsidR="006A0886" w:rsidRPr="002A6A28" w:rsidRDefault="006A0886" w:rsidP="006A0886">
      <w:pPr>
        <w:numPr>
          <w:ilvl w:val="0"/>
          <w:numId w:val="35"/>
        </w:numPr>
        <w:tabs>
          <w:tab w:val="left" w:pos="284"/>
        </w:tabs>
        <w:jc w:val="both"/>
        <w:rPr>
          <w:noProof/>
          <w:sz w:val="22"/>
          <w:szCs w:val="22"/>
          <w:lang w:val="sr-Latn-RS"/>
        </w:rPr>
      </w:pPr>
      <w:r w:rsidRPr="002A6A28">
        <w:rPr>
          <w:noProof/>
          <w:sz w:val="22"/>
          <w:szCs w:val="22"/>
          <w:lang w:val="sr-Latn-RS"/>
        </w:rPr>
        <w:t>agomelatina (u terapiji depresije)</w:t>
      </w:r>
    </w:p>
    <w:p w14:paraId="62C4B34D" w14:textId="08ECF139" w:rsidR="006A0886" w:rsidRPr="001B59CB" w:rsidRDefault="006A0886" w:rsidP="001B59CB">
      <w:pPr>
        <w:pStyle w:val="ListParagraph"/>
        <w:numPr>
          <w:ilvl w:val="0"/>
          <w:numId w:val="35"/>
        </w:numPr>
        <w:tabs>
          <w:tab w:val="left" w:pos="284"/>
        </w:tabs>
        <w:jc w:val="both"/>
        <w:rPr>
          <w:noProof/>
          <w:sz w:val="22"/>
          <w:szCs w:val="22"/>
          <w:lang w:val="sr-Latn-RS"/>
        </w:rPr>
      </w:pPr>
      <w:commentRangeStart w:id="0"/>
      <w:commentRangeEnd w:id="0"/>
      <w:r w:rsidRPr="001B59CB">
        <w:rPr>
          <w:noProof/>
          <w:sz w:val="22"/>
          <w:szCs w:val="22"/>
          <w:lang w:val="sr-Latn-RS"/>
        </w:rPr>
        <w:t>duloksetina (za depresiju, oštećenje nerava kod dijabetičara ili nevoljno mokrenje (inkontinenciju))</w:t>
      </w:r>
    </w:p>
    <w:p w14:paraId="2F1F6EA2" w14:textId="77777777" w:rsidR="006A0886" w:rsidRPr="006A0886" w:rsidRDefault="006A0886" w:rsidP="006A0886">
      <w:pPr>
        <w:numPr>
          <w:ilvl w:val="0"/>
          <w:numId w:val="35"/>
        </w:numPr>
        <w:tabs>
          <w:tab w:val="left" w:pos="284"/>
        </w:tabs>
        <w:jc w:val="both"/>
        <w:rPr>
          <w:noProof/>
          <w:sz w:val="22"/>
          <w:szCs w:val="22"/>
          <w:lang w:val="sr-Latn-RS"/>
        </w:rPr>
      </w:pPr>
      <w:r w:rsidRPr="006A0886">
        <w:rPr>
          <w:noProof/>
          <w:sz w:val="22"/>
          <w:szCs w:val="22"/>
          <w:lang w:val="sr-Latn-RS"/>
        </w:rPr>
        <w:t>lidokain (za srčane poremećaje ili anesteziju)</w:t>
      </w:r>
    </w:p>
    <w:p w14:paraId="6457D57E" w14:textId="4C55E05F" w:rsidR="00925CDE" w:rsidRPr="006A0886" w:rsidRDefault="006A0886" w:rsidP="001B59CB">
      <w:pPr>
        <w:tabs>
          <w:tab w:val="left" w:pos="284"/>
        </w:tabs>
        <w:ind w:left="720"/>
        <w:jc w:val="both"/>
        <w:rPr>
          <w:noProof/>
          <w:sz w:val="22"/>
          <w:szCs w:val="22"/>
          <w:lang w:val="sr-Latn-RS"/>
        </w:rPr>
      </w:pPr>
      <w:r w:rsidRPr="006A0886">
        <w:rPr>
          <w:noProof/>
          <w:sz w:val="22"/>
          <w:szCs w:val="22"/>
          <w:lang w:val="sr-Latn-RS"/>
        </w:rPr>
        <w:t>sildenafil (kod erektilne disfunkcije).</w:t>
      </w:r>
    </w:p>
    <w:p w14:paraId="4092129C" w14:textId="77777777" w:rsidR="006A0886" w:rsidRPr="002A6A28" w:rsidRDefault="006A0886" w:rsidP="001B59CB">
      <w:pPr>
        <w:tabs>
          <w:tab w:val="left" w:pos="284"/>
        </w:tabs>
        <w:ind w:left="720"/>
        <w:jc w:val="both"/>
        <w:rPr>
          <w:noProof/>
          <w:sz w:val="22"/>
          <w:szCs w:val="22"/>
          <w:lang w:val="sr-Latn-RS"/>
        </w:rPr>
      </w:pPr>
    </w:p>
    <w:p w14:paraId="3EE0CC01" w14:textId="77777777" w:rsidR="006A0886" w:rsidRPr="006A0886" w:rsidRDefault="006A0886" w:rsidP="006A0886">
      <w:pPr>
        <w:jc w:val="both"/>
        <w:rPr>
          <w:noProof/>
          <w:sz w:val="22"/>
          <w:szCs w:val="22"/>
          <w:lang w:val="sr-Latn-RS"/>
        </w:rPr>
      </w:pPr>
      <w:r w:rsidRPr="006A0886">
        <w:rPr>
          <w:noProof/>
          <w:sz w:val="22"/>
          <w:szCs w:val="22"/>
          <w:lang w:val="sr-Latn-RS"/>
        </w:rPr>
        <w:t xml:space="preserve">Neki ljekovi mogu </w:t>
      </w:r>
      <w:r w:rsidRPr="001A7177">
        <w:rPr>
          <w:b/>
          <w:bCs/>
          <w:noProof/>
          <w:sz w:val="22"/>
          <w:szCs w:val="22"/>
          <w:lang w:val="sr-Latn-RS"/>
        </w:rPr>
        <w:t>smanjiti</w:t>
      </w:r>
      <w:r w:rsidRPr="006A0886">
        <w:rPr>
          <w:noProof/>
          <w:sz w:val="22"/>
          <w:szCs w:val="22"/>
          <w:lang w:val="sr-Latn-RS"/>
        </w:rPr>
        <w:t xml:space="preserve"> efekat lijeka Ciprocinal. Recite Vašem ljekaru ukoliko pijete ili bi trebalo da pijete neki od sljedećih ljekova:</w:t>
      </w:r>
    </w:p>
    <w:p w14:paraId="50FF1A54" w14:textId="43257D6B" w:rsidR="006A0886" w:rsidRPr="006A0886" w:rsidRDefault="006A0886" w:rsidP="006A0886">
      <w:pPr>
        <w:numPr>
          <w:ilvl w:val="0"/>
          <w:numId w:val="36"/>
        </w:numPr>
        <w:tabs>
          <w:tab w:val="left" w:pos="284"/>
        </w:tabs>
        <w:jc w:val="both"/>
        <w:rPr>
          <w:noProof/>
          <w:sz w:val="22"/>
          <w:szCs w:val="22"/>
          <w:lang w:val="sr-Latn-RS"/>
        </w:rPr>
      </w:pPr>
      <w:r w:rsidRPr="006A0886">
        <w:rPr>
          <w:noProof/>
          <w:sz w:val="22"/>
          <w:szCs w:val="22"/>
          <w:lang w:val="sr-Latn-RS"/>
        </w:rPr>
        <w:t xml:space="preserve">antacide </w:t>
      </w:r>
    </w:p>
    <w:p w14:paraId="65A1EBCB" w14:textId="77777777" w:rsidR="006A0886" w:rsidRPr="006A0886" w:rsidRDefault="006A0886" w:rsidP="006A0886">
      <w:pPr>
        <w:numPr>
          <w:ilvl w:val="0"/>
          <w:numId w:val="36"/>
        </w:numPr>
        <w:tabs>
          <w:tab w:val="left" w:pos="284"/>
        </w:tabs>
        <w:jc w:val="both"/>
        <w:rPr>
          <w:noProof/>
          <w:sz w:val="22"/>
          <w:szCs w:val="22"/>
          <w:lang w:val="sr-Latn-RS"/>
        </w:rPr>
      </w:pPr>
      <w:r w:rsidRPr="006A0886">
        <w:rPr>
          <w:noProof/>
          <w:sz w:val="22"/>
          <w:szCs w:val="22"/>
          <w:lang w:val="sr-Latn-RS"/>
        </w:rPr>
        <w:t>omeprazol</w:t>
      </w:r>
    </w:p>
    <w:p w14:paraId="0FDFBE70" w14:textId="77777777" w:rsidR="006A0886" w:rsidRPr="006A0886" w:rsidRDefault="006A0886" w:rsidP="006A0886">
      <w:pPr>
        <w:numPr>
          <w:ilvl w:val="0"/>
          <w:numId w:val="36"/>
        </w:numPr>
        <w:tabs>
          <w:tab w:val="left" w:pos="284"/>
        </w:tabs>
        <w:jc w:val="both"/>
        <w:rPr>
          <w:noProof/>
          <w:sz w:val="22"/>
          <w:szCs w:val="22"/>
          <w:lang w:val="sr-Latn-RS"/>
        </w:rPr>
      </w:pPr>
      <w:r w:rsidRPr="006A0886">
        <w:rPr>
          <w:noProof/>
          <w:sz w:val="22"/>
          <w:szCs w:val="22"/>
          <w:lang w:val="sr-Latn-RS"/>
        </w:rPr>
        <w:t>mineralne suplemente</w:t>
      </w:r>
    </w:p>
    <w:p w14:paraId="1599938D" w14:textId="104950E2" w:rsidR="006A0886" w:rsidRPr="006A0886" w:rsidRDefault="006A0886" w:rsidP="006A0886">
      <w:pPr>
        <w:numPr>
          <w:ilvl w:val="0"/>
          <w:numId w:val="36"/>
        </w:numPr>
        <w:tabs>
          <w:tab w:val="left" w:pos="284"/>
        </w:tabs>
        <w:jc w:val="both"/>
        <w:rPr>
          <w:noProof/>
          <w:sz w:val="22"/>
          <w:szCs w:val="22"/>
          <w:lang w:val="sr-Latn-RS"/>
        </w:rPr>
      </w:pPr>
      <w:r w:rsidRPr="006A0886">
        <w:rPr>
          <w:noProof/>
          <w:sz w:val="22"/>
          <w:szCs w:val="22"/>
          <w:lang w:val="sr-Latn-RS"/>
        </w:rPr>
        <w:t xml:space="preserve">sukralfat </w:t>
      </w:r>
    </w:p>
    <w:p w14:paraId="3FBE38ED" w14:textId="67B0ADDD" w:rsidR="006A0886" w:rsidRPr="006A0886" w:rsidRDefault="006A0886" w:rsidP="006A0886">
      <w:pPr>
        <w:numPr>
          <w:ilvl w:val="0"/>
          <w:numId w:val="36"/>
        </w:numPr>
        <w:tabs>
          <w:tab w:val="left" w:pos="284"/>
        </w:tabs>
        <w:jc w:val="both"/>
        <w:rPr>
          <w:noProof/>
          <w:sz w:val="22"/>
          <w:szCs w:val="22"/>
          <w:lang w:val="sr-Latn-RS"/>
        </w:rPr>
      </w:pPr>
      <w:r w:rsidRPr="006A0886">
        <w:rPr>
          <w:noProof/>
          <w:sz w:val="22"/>
          <w:szCs w:val="22"/>
          <w:lang w:val="sr-Latn-RS"/>
        </w:rPr>
        <w:t>polimere koji vezuju fosfate (npr. sevelamer ili lantan</w:t>
      </w:r>
      <w:r w:rsidRPr="006A0886">
        <w:rPr>
          <w:noProof/>
          <w:sz w:val="22"/>
          <w:szCs w:val="22"/>
          <w:lang w:val="sr-Latn-RS"/>
        </w:rPr>
        <w:noBreakHyphen/>
        <w:t>karbonat)</w:t>
      </w:r>
    </w:p>
    <w:p w14:paraId="7F9AB87B" w14:textId="77777777" w:rsidR="006A0886" w:rsidRPr="006A0886" w:rsidRDefault="006A0886" w:rsidP="006A0886">
      <w:pPr>
        <w:numPr>
          <w:ilvl w:val="0"/>
          <w:numId w:val="36"/>
        </w:numPr>
        <w:tabs>
          <w:tab w:val="left" w:pos="284"/>
        </w:tabs>
        <w:jc w:val="both"/>
        <w:rPr>
          <w:noProof/>
          <w:sz w:val="22"/>
          <w:szCs w:val="22"/>
          <w:lang w:val="sr-Latn-RS"/>
        </w:rPr>
      </w:pPr>
      <w:r w:rsidRPr="006A0886">
        <w:rPr>
          <w:noProof/>
          <w:sz w:val="22"/>
          <w:szCs w:val="22"/>
          <w:lang w:val="sr-Latn-RS"/>
        </w:rPr>
        <w:t>ljekove ili suplemente koji sadrže kalcijum, magnezijum, aluminijum ili gvožđe.</w:t>
      </w:r>
    </w:p>
    <w:p w14:paraId="6DA44576" w14:textId="77777777" w:rsidR="006A0886" w:rsidRPr="006A0886" w:rsidRDefault="006A0886" w:rsidP="006A0886">
      <w:pPr>
        <w:jc w:val="both"/>
        <w:rPr>
          <w:noProof/>
          <w:sz w:val="22"/>
          <w:szCs w:val="22"/>
          <w:lang w:val="sr-Latn-RS"/>
        </w:rPr>
      </w:pPr>
    </w:p>
    <w:p w14:paraId="5209A698" w14:textId="77777777" w:rsidR="00445D8F" w:rsidRDefault="006A0886" w:rsidP="006A0886">
      <w:pPr>
        <w:rPr>
          <w:noProof/>
          <w:sz w:val="22"/>
          <w:szCs w:val="22"/>
          <w:lang w:val="sr-Latn-RS"/>
        </w:rPr>
      </w:pPr>
      <w:r w:rsidRPr="006A0886">
        <w:rPr>
          <w:noProof/>
          <w:sz w:val="22"/>
          <w:szCs w:val="22"/>
          <w:lang w:val="sr-Latn-RS"/>
        </w:rPr>
        <w:t>Ukoliko je upotreba ovih ljekova neophodna, lijek Ciprocinal uzmite dva sata prije ili najmanje četiri sata nakon uzimanja nekih od pomenutih ljekova.</w:t>
      </w:r>
    </w:p>
    <w:p w14:paraId="5748F041" w14:textId="77777777" w:rsidR="006A0886" w:rsidRPr="00390924" w:rsidRDefault="006A0886" w:rsidP="006A0886">
      <w:pPr>
        <w:rPr>
          <w:sz w:val="22"/>
          <w:szCs w:val="22"/>
          <w:lang w:val="sr-Latn-CS"/>
        </w:rPr>
      </w:pPr>
    </w:p>
    <w:p w14:paraId="2435E20E" w14:textId="77777777" w:rsidR="00A32113" w:rsidRPr="00390924" w:rsidRDefault="00A32113" w:rsidP="00A32113">
      <w:pPr>
        <w:rPr>
          <w:b/>
          <w:bCs/>
          <w:sz w:val="22"/>
          <w:szCs w:val="22"/>
          <w:lang w:val="sr-Latn-CS"/>
        </w:rPr>
      </w:pPr>
      <w:r w:rsidRPr="00390924">
        <w:rPr>
          <w:b/>
          <w:bCs/>
          <w:sz w:val="22"/>
          <w:szCs w:val="22"/>
          <w:lang w:val="sr-Latn-CS"/>
        </w:rPr>
        <w:t>Uzim</w:t>
      </w:r>
      <w:r w:rsidR="006A0886">
        <w:rPr>
          <w:b/>
          <w:bCs/>
          <w:sz w:val="22"/>
          <w:szCs w:val="22"/>
          <w:lang w:val="sr-Latn-CS"/>
        </w:rPr>
        <w:t>anje lijeka Ciprocinal</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14:paraId="422DF0E7" w14:textId="77777777" w:rsidR="00445D8F" w:rsidRDefault="00445D8F" w:rsidP="00A32113">
      <w:pPr>
        <w:rPr>
          <w:bCs/>
          <w:sz w:val="22"/>
          <w:szCs w:val="22"/>
          <w:lang w:val="sr-Latn-CS"/>
        </w:rPr>
      </w:pPr>
    </w:p>
    <w:p w14:paraId="767BF8D8" w14:textId="158D7B60" w:rsidR="006A0886" w:rsidRPr="00390924" w:rsidRDefault="006A0886" w:rsidP="001B59CB">
      <w:pPr>
        <w:jc w:val="both"/>
        <w:rPr>
          <w:bCs/>
          <w:sz w:val="22"/>
          <w:szCs w:val="22"/>
          <w:lang w:val="sr-Latn-CS"/>
        </w:rPr>
      </w:pPr>
      <w:r w:rsidRPr="00EF776A">
        <w:rPr>
          <w:noProof/>
          <w:spacing w:val="-3"/>
          <w:sz w:val="22"/>
          <w:szCs w:val="22"/>
          <w:lang w:val="sr-Latn-RS"/>
        </w:rPr>
        <w:t xml:space="preserve">Ukoliko uzimate lijek </w:t>
      </w:r>
      <w:r w:rsidR="006A3B39" w:rsidRPr="001B59CB">
        <w:rPr>
          <w:noProof/>
          <w:spacing w:val="-3"/>
          <w:sz w:val="22"/>
          <w:szCs w:val="22"/>
          <w:lang w:val="sr-Latn-RS"/>
        </w:rPr>
        <w:t xml:space="preserve">sa </w:t>
      </w:r>
      <w:r w:rsidRPr="00EF776A">
        <w:rPr>
          <w:noProof/>
          <w:spacing w:val="-3"/>
          <w:sz w:val="22"/>
          <w:szCs w:val="22"/>
          <w:lang w:val="sr-Latn-RS"/>
        </w:rPr>
        <w:t>hranom, nemojte jesti ili piti bilo kakve mliječne proizvode (kao što su mlijeko ili jogurt) ili napitke obogaćene kalcijumom, jer oni mogu uticati na resorpciju aktivne supstance.</w:t>
      </w:r>
    </w:p>
    <w:tbl>
      <w:tblPr>
        <w:tblW w:w="5000" w:type="pct"/>
        <w:tblInd w:w="-108" w:type="dxa"/>
        <w:tblLook w:val="0000" w:firstRow="0" w:lastRow="0" w:firstColumn="0" w:lastColumn="0" w:noHBand="0" w:noVBand="0"/>
      </w:tblPr>
      <w:tblGrid>
        <w:gridCol w:w="9071"/>
      </w:tblGrid>
      <w:tr w:rsidR="006A0886" w:rsidRPr="001B59CB" w14:paraId="5C5EF6D4" w14:textId="77777777" w:rsidTr="001B59CB">
        <w:trPr>
          <w:trHeight w:val="1145"/>
        </w:trPr>
        <w:tc>
          <w:tcPr>
            <w:tcW w:w="5000" w:type="pct"/>
            <w:shd w:val="clear" w:color="auto" w:fill="auto"/>
            <w:vAlign w:val="center"/>
          </w:tcPr>
          <w:p w14:paraId="4A3AE62E" w14:textId="77777777" w:rsidR="006A0886" w:rsidRPr="006A0886" w:rsidRDefault="006A0886" w:rsidP="006A0886">
            <w:pPr>
              <w:jc w:val="both"/>
              <w:rPr>
                <w:b/>
                <w:noProof/>
                <w:sz w:val="22"/>
                <w:szCs w:val="22"/>
                <w:lang w:val="sr-Latn-RS"/>
              </w:rPr>
            </w:pPr>
          </w:p>
          <w:p w14:paraId="509D3F5D" w14:textId="1DDAA237" w:rsidR="006A0886" w:rsidRPr="001A7177" w:rsidRDefault="00925CDE" w:rsidP="006A0886">
            <w:pPr>
              <w:jc w:val="both"/>
              <w:rPr>
                <w:b/>
                <w:bCs/>
                <w:iCs/>
                <w:noProof/>
                <w:sz w:val="22"/>
                <w:szCs w:val="22"/>
                <w:lang w:val="sr-Latn-RS"/>
              </w:rPr>
            </w:pPr>
            <w:r>
              <w:rPr>
                <w:b/>
                <w:bCs/>
                <w:iCs/>
                <w:noProof/>
                <w:sz w:val="22"/>
                <w:szCs w:val="22"/>
                <w:lang w:val="sr-Latn-RS"/>
              </w:rPr>
              <w:t>Plodnost, t</w:t>
            </w:r>
            <w:r w:rsidR="006A0886" w:rsidRPr="001A7177">
              <w:rPr>
                <w:b/>
                <w:bCs/>
                <w:iCs/>
                <w:noProof/>
                <w:sz w:val="22"/>
                <w:szCs w:val="22"/>
                <w:lang w:val="sr-Latn-RS"/>
              </w:rPr>
              <w:t>rudnoća</w:t>
            </w:r>
            <w:r w:rsidR="006A0886" w:rsidRPr="006A0886">
              <w:rPr>
                <w:b/>
                <w:bCs/>
                <w:iCs/>
                <w:noProof/>
                <w:sz w:val="22"/>
                <w:szCs w:val="22"/>
                <w:lang w:val="sr-Latn-RS"/>
              </w:rPr>
              <w:t xml:space="preserve"> i dojenje</w:t>
            </w:r>
          </w:p>
          <w:p w14:paraId="3B94A5A8" w14:textId="77777777" w:rsidR="006A0886" w:rsidRPr="006A0886" w:rsidRDefault="006A0886" w:rsidP="006A0886">
            <w:pPr>
              <w:jc w:val="both"/>
              <w:rPr>
                <w:noProof/>
                <w:sz w:val="22"/>
                <w:szCs w:val="22"/>
                <w:lang w:val="sr-Latn-RS"/>
              </w:rPr>
            </w:pPr>
            <w:r w:rsidRPr="001B59CB">
              <w:rPr>
                <w:iCs/>
                <w:noProof/>
                <w:sz w:val="22"/>
                <w:szCs w:val="22"/>
                <w:lang w:val="sr-Latn-RS"/>
              </w:rPr>
              <w:t>Ukoliko ste trudni ili dojite, mislite da ste možda trudni ili planirate trudnoću, pitajte Vašeg ljekara ili farmaceuta za savjet prije nego što uzmete ovaj lijek.</w:t>
            </w:r>
          </w:p>
          <w:p w14:paraId="50A3F3D3" w14:textId="7414CAAD" w:rsidR="006A0886" w:rsidRPr="006A0886" w:rsidRDefault="006A0886" w:rsidP="006A0886">
            <w:pPr>
              <w:jc w:val="both"/>
              <w:rPr>
                <w:noProof/>
                <w:sz w:val="22"/>
                <w:szCs w:val="22"/>
                <w:lang w:val="sr-Latn-RS"/>
              </w:rPr>
            </w:pPr>
            <w:r w:rsidRPr="006A0886">
              <w:rPr>
                <w:noProof/>
                <w:sz w:val="22"/>
                <w:szCs w:val="22"/>
                <w:lang w:val="sr-Latn-RS"/>
              </w:rPr>
              <w:t xml:space="preserve">Poželjno je izbjegavati upotrebu lijeka Ciprocinal u periodu trudnoće. </w:t>
            </w:r>
          </w:p>
          <w:p w14:paraId="3CCDBEAB" w14:textId="77777777" w:rsidR="006A0886" w:rsidRPr="006A0886" w:rsidRDefault="006A0886" w:rsidP="006A0886">
            <w:pPr>
              <w:jc w:val="both"/>
              <w:rPr>
                <w:i/>
                <w:noProof/>
                <w:sz w:val="22"/>
                <w:szCs w:val="22"/>
                <w:lang w:val="sr-Latn-RS"/>
              </w:rPr>
            </w:pPr>
          </w:p>
          <w:p w14:paraId="11BB6002" w14:textId="77777777" w:rsidR="006A0886" w:rsidRPr="006A0886" w:rsidRDefault="006A0886" w:rsidP="006A0886">
            <w:pPr>
              <w:tabs>
                <w:tab w:val="left" w:pos="284"/>
              </w:tabs>
              <w:spacing w:after="240"/>
              <w:jc w:val="both"/>
              <w:rPr>
                <w:iCs/>
                <w:noProof/>
                <w:sz w:val="22"/>
                <w:szCs w:val="22"/>
                <w:lang w:val="sr-Latn-RS"/>
              </w:rPr>
            </w:pPr>
            <w:r w:rsidRPr="006A0886">
              <w:rPr>
                <w:noProof/>
                <w:sz w:val="22"/>
                <w:szCs w:val="22"/>
                <w:lang w:val="sr-Latn-RS"/>
              </w:rPr>
              <w:t>Nemojte uzimati lijek Ciprocinal ukoliko dojite, jer se ciprofloksacin izlučuje u majčino mlijeko i može biti štetan po odojče.</w:t>
            </w:r>
          </w:p>
        </w:tc>
      </w:tr>
    </w:tbl>
    <w:p w14:paraId="42301582" w14:textId="77777777" w:rsidR="00A92C66" w:rsidRDefault="00A92C66" w:rsidP="001B59CB">
      <w:pPr>
        <w:jc w:val="both"/>
        <w:rPr>
          <w:b/>
          <w:sz w:val="22"/>
          <w:szCs w:val="22"/>
          <w:lang w:val="sr-Latn-CS"/>
        </w:rPr>
      </w:pPr>
    </w:p>
    <w:p w14:paraId="49B5E4AF" w14:textId="77777777" w:rsidR="00A32113" w:rsidRPr="00390924" w:rsidRDefault="00A32113" w:rsidP="001B59CB">
      <w:pPr>
        <w:jc w:val="both"/>
        <w:rPr>
          <w:b/>
          <w:bCs/>
          <w:sz w:val="22"/>
          <w:szCs w:val="22"/>
          <w:lang w:val="sr-Latn-CS"/>
        </w:rPr>
      </w:pPr>
      <w:r w:rsidRPr="00390924">
        <w:rPr>
          <w:b/>
          <w:sz w:val="22"/>
          <w:szCs w:val="22"/>
          <w:lang w:val="sr-Latn-CS"/>
        </w:rPr>
        <w:t>U</w:t>
      </w:r>
      <w:r w:rsidR="006A0886">
        <w:rPr>
          <w:b/>
          <w:sz w:val="22"/>
          <w:szCs w:val="22"/>
          <w:lang w:val="sr-Latn-CS"/>
        </w:rPr>
        <w:t>ticaj lijeka Ciprocinal</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6212D9D9" w14:textId="77777777" w:rsidR="00445D8F" w:rsidRDefault="00445D8F" w:rsidP="00A32113">
      <w:pPr>
        <w:rPr>
          <w:bCs/>
          <w:sz w:val="22"/>
          <w:szCs w:val="22"/>
          <w:lang w:val="sr-Latn-CS"/>
        </w:rPr>
      </w:pPr>
    </w:p>
    <w:p w14:paraId="0DD2A2E5" w14:textId="544337F3" w:rsidR="00445D8F" w:rsidRDefault="006A0886" w:rsidP="001B59CB">
      <w:pPr>
        <w:jc w:val="both"/>
        <w:rPr>
          <w:noProof/>
          <w:sz w:val="22"/>
          <w:szCs w:val="22"/>
          <w:lang w:val="sr-Latn-RS"/>
        </w:rPr>
      </w:pPr>
      <w:r w:rsidRPr="006A0886">
        <w:rPr>
          <w:noProof/>
          <w:sz w:val="22"/>
          <w:szCs w:val="22"/>
          <w:lang w:val="sr-Latn-RS"/>
        </w:rPr>
        <w:t xml:space="preserve">Lijek Ciprocinal može smanjiti Vaš stepen opreznosti. Mogu se javiti i neki neurološki poremećaji. </w:t>
      </w:r>
      <w:r w:rsidRPr="006A0886">
        <w:rPr>
          <w:noProof/>
          <w:sz w:val="22"/>
          <w:szCs w:val="22"/>
          <w:lang w:val="sr-Latn-ME" w:eastAsia="sr-Latn-ME"/>
        </w:rPr>
        <w:t xml:space="preserve">U skladu s tim, prije nego što uzmete da vozite ili upravljate mašinama provjerite kako reagujete na lijek Ciprocinal. </w:t>
      </w:r>
      <w:r w:rsidRPr="006A0886">
        <w:rPr>
          <w:noProof/>
          <w:sz w:val="22"/>
          <w:szCs w:val="22"/>
          <w:lang w:val="sr-Latn-RS"/>
        </w:rPr>
        <w:t>Ukoliko imate bilo kakvu sumnju, obratite se Vašem ljekaru.</w:t>
      </w:r>
    </w:p>
    <w:p w14:paraId="31C6518D" w14:textId="77777777" w:rsidR="00A132C6" w:rsidRPr="00390924" w:rsidRDefault="00A132C6" w:rsidP="001B59CB">
      <w:pPr>
        <w:jc w:val="both"/>
        <w:rPr>
          <w:i/>
          <w:iCs/>
          <w:sz w:val="22"/>
          <w:szCs w:val="22"/>
          <w:lang w:val="sr-Latn-CS"/>
        </w:rPr>
      </w:pPr>
    </w:p>
    <w:p w14:paraId="64BFDBF8" w14:textId="77777777" w:rsidR="00445D8F" w:rsidRPr="00390924" w:rsidRDefault="00445D8F" w:rsidP="00A32113">
      <w:pPr>
        <w:rPr>
          <w:sz w:val="22"/>
          <w:szCs w:val="22"/>
          <w:lang w:val="sr-Latn-CS"/>
        </w:rPr>
      </w:pPr>
    </w:p>
    <w:p w14:paraId="2F669C73" w14:textId="77777777" w:rsidR="00A32113" w:rsidRPr="006A0886" w:rsidRDefault="00A32113" w:rsidP="001B59CB">
      <w:pPr>
        <w:tabs>
          <w:tab w:val="left" w:pos="540"/>
          <w:tab w:val="left" w:pos="569"/>
        </w:tabs>
        <w:jc w:val="both"/>
        <w:rPr>
          <w:b/>
          <w:bCs/>
          <w:sz w:val="22"/>
          <w:szCs w:val="22"/>
          <w:lang w:val="sr-Latn-RS"/>
        </w:rPr>
      </w:pPr>
      <w:r w:rsidRPr="00A26EFC">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A26EFC">
        <w:rPr>
          <w:b/>
          <w:bCs/>
          <w:sz w:val="22"/>
          <w:szCs w:val="22"/>
          <w:lang w:val="sr-Latn-CS"/>
        </w:rPr>
        <w:t xml:space="preserve"> </w:t>
      </w:r>
      <w:r w:rsidR="00291DAD" w:rsidRPr="00390924">
        <w:rPr>
          <w:b/>
          <w:bCs/>
          <w:sz w:val="22"/>
          <w:szCs w:val="22"/>
          <w:lang w:val="ru-RU"/>
        </w:rPr>
        <w:t>SE</w:t>
      </w:r>
      <w:r w:rsidR="00291DAD" w:rsidRPr="00A26EFC">
        <w:rPr>
          <w:b/>
          <w:bCs/>
          <w:sz w:val="22"/>
          <w:szCs w:val="22"/>
          <w:lang w:val="sr-Latn-CS"/>
        </w:rPr>
        <w:t xml:space="preserve"> </w:t>
      </w:r>
      <w:r w:rsidR="00291DAD" w:rsidRPr="00390924">
        <w:rPr>
          <w:b/>
          <w:bCs/>
          <w:sz w:val="22"/>
          <w:szCs w:val="22"/>
          <w:lang w:val="ru-RU"/>
        </w:rPr>
        <w:t>UPOTREBLJAVA</w:t>
      </w:r>
      <w:r w:rsidR="00291DAD" w:rsidRPr="00A26EFC">
        <w:rPr>
          <w:b/>
          <w:bCs/>
          <w:sz w:val="22"/>
          <w:szCs w:val="22"/>
          <w:lang w:val="sr-Latn-CS"/>
        </w:rPr>
        <w:t xml:space="preserve"> </w:t>
      </w:r>
      <w:r w:rsidR="00291DAD" w:rsidRPr="00390924">
        <w:rPr>
          <w:b/>
          <w:bCs/>
          <w:sz w:val="22"/>
          <w:szCs w:val="22"/>
          <w:lang w:val="ru-RU"/>
        </w:rPr>
        <w:t>LIJEK</w:t>
      </w:r>
      <w:r w:rsidR="00291DAD" w:rsidRPr="00A26EFC">
        <w:rPr>
          <w:b/>
          <w:bCs/>
          <w:sz w:val="22"/>
          <w:szCs w:val="22"/>
          <w:lang w:val="sr-Latn-CS"/>
        </w:rPr>
        <w:t xml:space="preserve"> </w:t>
      </w:r>
      <w:r w:rsidR="006A0886">
        <w:rPr>
          <w:b/>
          <w:bCs/>
          <w:sz w:val="22"/>
          <w:szCs w:val="22"/>
          <w:lang w:val="sr-Latn-RS"/>
        </w:rPr>
        <w:t>CIPROCINAL</w:t>
      </w:r>
    </w:p>
    <w:p w14:paraId="0E8CBC13" w14:textId="77777777" w:rsidR="00445D8F" w:rsidRPr="00390924" w:rsidRDefault="00445D8F" w:rsidP="00A32113">
      <w:pPr>
        <w:rPr>
          <w:bCs/>
          <w:caps/>
          <w:sz w:val="22"/>
          <w:szCs w:val="22"/>
          <w:lang w:val="sr-Latn-CS"/>
        </w:rPr>
      </w:pPr>
    </w:p>
    <w:p w14:paraId="4817E5A4" w14:textId="5713ED48" w:rsidR="00C77D13" w:rsidRPr="00390924" w:rsidRDefault="00C77D13" w:rsidP="001B59CB">
      <w:pPr>
        <w:pStyle w:val="Header"/>
        <w:tabs>
          <w:tab w:val="left" w:pos="0"/>
        </w:tabs>
        <w:jc w:val="both"/>
        <w:rPr>
          <w:i/>
          <w:iCs/>
          <w:sz w:val="22"/>
          <w:szCs w:val="22"/>
          <w:lang w:val="sr-Latn-CS"/>
        </w:rPr>
      </w:pPr>
      <w:r w:rsidRPr="00390924">
        <w:rPr>
          <w:sz w:val="22"/>
          <w:szCs w:val="22"/>
        </w:rPr>
        <w:t>Uvijek</w:t>
      </w:r>
      <w:r w:rsidRPr="00A26EFC">
        <w:rPr>
          <w:sz w:val="22"/>
          <w:szCs w:val="22"/>
          <w:lang w:val="sr-Latn-CS"/>
        </w:rPr>
        <w:t xml:space="preserve"> </w:t>
      </w:r>
      <w:r w:rsidRPr="00390924">
        <w:rPr>
          <w:sz w:val="22"/>
          <w:szCs w:val="22"/>
        </w:rPr>
        <w:t>uzimajte</w:t>
      </w:r>
      <w:r w:rsidRPr="00A26EFC">
        <w:rPr>
          <w:sz w:val="22"/>
          <w:szCs w:val="22"/>
          <w:lang w:val="sr-Latn-CS"/>
        </w:rPr>
        <w:t xml:space="preserve"> </w:t>
      </w:r>
      <w:r w:rsidRPr="00390924">
        <w:rPr>
          <w:sz w:val="22"/>
          <w:szCs w:val="22"/>
        </w:rPr>
        <w:t>ovaj</w:t>
      </w:r>
      <w:r w:rsidRPr="00A26EFC">
        <w:rPr>
          <w:sz w:val="22"/>
          <w:szCs w:val="22"/>
          <w:lang w:val="sr-Latn-CS"/>
        </w:rPr>
        <w:t xml:space="preserve"> </w:t>
      </w:r>
      <w:r w:rsidRPr="00390924">
        <w:rPr>
          <w:sz w:val="22"/>
          <w:szCs w:val="22"/>
        </w:rPr>
        <w:t>lijek</w:t>
      </w:r>
      <w:r w:rsidRPr="00A26EFC">
        <w:rPr>
          <w:sz w:val="22"/>
          <w:szCs w:val="22"/>
          <w:lang w:val="sr-Latn-CS"/>
        </w:rPr>
        <w:t xml:space="preserve"> </w:t>
      </w:r>
      <w:r w:rsidRPr="00390924">
        <w:rPr>
          <w:sz w:val="22"/>
          <w:szCs w:val="22"/>
        </w:rPr>
        <w:t>ta</w:t>
      </w:r>
      <w:r w:rsidRPr="00A26EFC">
        <w:rPr>
          <w:sz w:val="22"/>
          <w:szCs w:val="22"/>
          <w:lang w:val="sr-Latn-CS"/>
        </w:rPr>
        <w:t>č</w:t>
      </w:r>
      <w:r w:rsidRPr="00390924">
        <w:rPr>
          <w:sz w:val="22"/>
          <w:szCs w:val="22"/>
        </w:rPr>
        <w:t>no</w:t>
      </w:r>
      <w:r w:rsidRPr="00A26EFC">
        <w:rPr>
          <w:sz w:val="22"/>
          <w:szCs w:val="22"/>
          <w:lang w:val="sr-Latn-CS"/>
        </w:rPr>
        <w:t xml:space="preserve"> </w:t>
      </w:r>
      <w:r w:rsidRPr="00390924">
        <w:rPr>
          <w:sz w:val="22"/>
          <w:szCs w:val="22"/>
        </w:rPr>
        <w:t>onako</w:t>
      </w:r>
      <w:r w:rsidRPr="00A26EFC">
        <w:rPr>
          <w:sz w:val="22"/>
          <w:szCs w:val="22"/>
          <w:lang w:val="sr-Latn-CS"/>
        </w:rPr>
        <w:t xml:space="preserve"> </w:t>
      </w:r>
      <w:r w:rsidRPr="00390924">
        <w:rPr>
          <w:sz w:val="22"/>
          <w:szCs w:val="22"/>
        </w:rPr>
        <w:t>kako</w:t>
      </w:r>
      <w:r w:rsidRPr="00A26EFC">
        <w:rPr>
          <w:sz w:val="22"/>
          <w:szCs w:val="22"/>
          <w:lang w:val="sr-Latn-CS"/>
        </w:rPr>
        <w:t xml:space="preserve"> </w:t>
      </w:r>
      <w:r w:rsidRPr="00390924">
        <w:rPr>
          <w:sz w:val="22"/>
          <w:szCs w:val="22"/>
        </w:rPr>
        <w:t>Vam</w:t>
      </w:r>
      <w:r w:rsidRPr="00A26EFC">
        <w:rPr>
          <w:sz w:val="22"/>
          <w:szCs w:val="22"/>
          <w:lang w:val="sr-Latn-CS"/>
        </w:rPr>
        <w:t xml:space="preserve"> </w:t>
      </w:r>
      <w:r w:rsidRPr="00390924">
        <w:rPr>
          <w:sz w:val="22"/>
          <w:szCs w:val="22"/>
        </w:rPr>
        <w:t>je</w:t>
      </w:r>
      <w:r w:rsidRPr="00A26EFC">
        <w:rPr>
          <w:sz w:val="22"/>
          <w:szCs w:val="22"/>
          <w:lang w:val="sr-Latn-CS"/>
        </w:rPr>
        <w:t xml:space="preserve"> </w:t>
      </w:r>
      <w:r w:rsidRPr="00390924">
        <w:rPr>
          <w:sz w:val="22"/>
          <w:szCs w:val="22"/>
        </w:rPr>
        <w:t>rekao</w:t>
      </w:r>
      <w:r w:rsidRPr="00A26EFC">
        <w:rPr>
          <w:sz w:val="22"/>
          <w:szCs w:val="22"/>
          <w:lang w:val="sr-Latn-CS"/>
        </w:rPr>
        <w:t xml:space="preserve"> </w:t>
      </w:r>
      <w:r w:rsidRPr="00390924">
        <w:rPr>
          <w:sz w:val="22"/>
          <w:szCs w:val="22"/>
        </w:rPr>
        <w:t>Va</w:t>
      </w:r>
      <w:r w:rsidRPr="00A26EFC">
        <w:rPr>
          <w:sz w:val="22"/>
          <w:szCs w:val="22"/>
          <w:lang w:val="sr-Latn-CS"/>
        </w:rPr>
        <w:t xml:space="preserve">š </w:t>
      </w:r>
      <w:r w:rsidRPr="00390924">
        <w:rPr>
          <w:sz w:val="22"/>
          <w:szCs w:val="22"/>
        </w:rPr>
        <w:t>ljekar</w:t>
      </w:r>
      <w:r w:rsidRPr="00A26EFC">
        <w:rPr>
          <w:sz w:val="22"/>
          <w:szCs w:val="22"/>
          <w:lang w:val="sr-Latn-CS"/>
        </w:rPr>
        <w:t xml:space="preserve"> </w:t>
      </w:r>
      <w:r w:rsidRPr="00390924">
        <w:rPr>
          <w:sz w:val="22"/>
          <w:szCs w:val="22"/>
        </w:rPr>
        <w:t>ili</w:t>
      </w:r>
      <w:r w:rsidRPr="00A26EFC">
        <w:rPr>
          <w:sz w:val="22"/>
          <w:szCs w:val="22"/>
          <w:lang w:val="sr-Latn-CS"/>
        </w:rPr>
        <w:t xml:space="preserve"> </w:t>
      </w:r>
      <w:r w:rsidRPr="00390924">
        <w:rPr>
          <w:sz w:val="22"/>
          <w:szCs w:val="22"/>
        </w:rPr>
        <w:t>farmaceut</w:t>
      </w:r>
      <w:r w:rsidRPr="00A26EFC">
        <w:rPr>
          <w:sz w:val="22"/>
          <w:szCs w:val="22"/>
          <w:lang w:val="sr-Latn-CS"/>
        </w:rPr>
        <w:t xml:space="preserve">. </w:t>
      </w:r>
      <w:r w:rsidRPr="00390924">
        <w:rPr>
          <w:sz w:val="22"/>
          <w:szCs w:val="22"/>
        </w:rPr>
        <w:t>Provjerite</w:t>
      </w:r>
      <w:r w:rsidRPr="001B59CB">
        <w:rPr>
          <w:sz w:val="22"/>
          <w:szCs w:val="22"/>
          <w:lang w:val="sr-Latn-CS"/>
        </w:rPr>
        <w:t xml:space="preserve"> </w:t>
      </w:r>
      <w:r w:rsidRPr="00390924">
        <w:rPr>
          <w:sz w:val="22"/>
          <w:szCs w:val="22"/>
        </w:rPr>
        <w:t>sa</w:t>
      </w:r>
      <w:r w:rsidRPr="001B59CB">
        <w:rPr>
          <w:sz w:val="22"/>
          <w:szCs w:val="22"/>
          <w:lang w:val="sr-Latn-CS"/>
        </w:rPr>
        <w:t xml:space="preserve"> </w:t>
      </w:r>
      <w:r w:rsidRPr="00390924">
        <w:rPr>
          <w:sz w:val="22"/>
          <w:szCs w:val="22"/>
        </w:rPr>
        <w:t>ljekarom</w:t>
      </w:r>
      <w:r w:rsidRPr="001B59CB">
        <w:rPr>
          <w:sz w:val="22"/>
          <w:szCs w:val="22"/>
          <w:lang w:val="sr-Latn-CS"/>
        </w:rPr>
        <w:t xml:space="preserve"> </w:t>
      </w:r>
      <w:r w:rsidRPr="00390924">
        <w:rPr>
          <w:sz w:val="22"/>
          <w:szCs w:val="22"/>
        </w:rPr>
        <w:t>ili</w:t>
      </w:r>
      <w:r w:rsidRPr="001B59CB">
        <w:rPr>
          <w:sz w:val="22"/>
          <w:szCs w:val="22"/>
          <w:lang w:val="sr-Latn-CS"/>
        </w:rPr>
        <w:t xml:space="preserve"> </w:t>
      </w:r>
      <w:r w:rsidRPr="00390924">
        <w:rPr>
          <w:sz w:val="22"/>
          <w:szCs w:val="22"/>
        </w:rPr>
        <w:t>farmaceutom</w:t>
      </w:r>
      <w:r w:rsidRPr="001B59CB">
        <w:rPr>
          <w:sz w:val="22"/>
          <w:szCs w:val="22"/>
          <w:lang w:val="sr-Latn-CS"/>
        </w:rPr>
        <w:t xml:space="preserve"> </w:t>
      </w:r>
      <w:r w:rsidRPr="00390924">
        <w:rPr>
          <w:sz w:val="22"/>
          <w:szCs w:val="22"/>
        </w:rPr>
        <w:t>ako</w:t>
      </w:r>
      <w:r w:rsidRPr="001B59CB">
        <w:rPr>
          <w:sz w:val="22"/>
          <w:szCs w:val="22"/>
          <w:lang w:val="sr-Latn-CS"/>
        </w:rPr>
        <w:t xml:space="preserve"> </w:t>
      </w:r>
      <w:r w:rsidRPr="00390924">
        <w:rPr>
          <w:sz w:val="22"/>
          <w:szCs w:val="22"/>
        </w:rPr>
        <w:t>ni</w:t>
      </w:r>
      <w:r w:rsidR="002A6A28">
        <w:rPr>
          <w:sz w:val="22"/>
          <w:szCs w:val="22"/>
        </w:rPr>
        <w:t>je</w:t>
      </w:r>
      <w:r w:rsidRPr="00390924">
        <w:rPr>
          <w:sz w:val="22"/>
          <w:szCs w:val="22"/>
        </w:rPr>
        <w:t>ste</w:t>
      </w:r>
      <w:r w:rsidRPr="001B59CB">
        <w:rPr>
          <w:sz w:val="22"/>
          <w:szCs w:val="22"/>
          <w:lang w:val="sr-Latn-CS"/>
        </w:rPr>
        <w:t xml:space="preserve"> </w:t>
      </w:r>
      <w:r w:rsidRPr="00390924">
        <w:rPr>
          <w:sz w:val="22"/>
          <w:szCs w:val="22"/>
        </w:rPr>
        <w:t>sigurni</w:t>
      </w:r>
      <w:r w:rsidRPr="001B59CB">
        <w:rPr>
          <w:sz w:val="22"/>
          <w:szCs w:val="22"/>
          <w:lang w:val="sr-Latn-CS"/>
        </w:rPr>
        <w:t xml:space="preserve"> </w:t>
      </w:r>
      <w:r w:rsidRPr="00390924">
        <w:rPr>
          <w:sz w:val="22"/>
          <w:szCs w:val="22"/>
        </w:rPr>
        <w:t>kako</w:t>
      </w:r>
      <w:r w:rsidRPr="001B59CB">
        <w:rPr>
          <w:sz w:val="22"/>
          <w:szCs w:val="22"/>
          <w:lang w:val="sr-Latn-CS"/>
        </w:rPr>
        <w:t xml:space="preserve"> </w:t>
      </w:r>
      <w:r w:rsidRPr="00390924">
        <w:rPr>
          <w:sz w:val="22"/>
          <w:szCs w:val="22"/>
        </w:rPr>
        <w:t>da</w:t>
      </w:r>
      <w:r w:rsidRPr="001B59CB">
        <w:rPr>
          <w:sz w:val="22"/>
          <w:szCs w:val="22"/>
          <w:lang w:val="sr-Latn-CS"/>
        </w:rPr>
        <w:t xml:space="preserve"> </w:t>
      </w:r>
      <w:r w:rsidRPr="00390924">
        <w:rPr>
          <w:sz w:val="22"/>
          <w:szCs w:val="22"/>
        </w:rPr>
        <w:t>koristite</w:t>
      </w:r>
      <w:r w:rsidRPr="001B59CB">
        <w:rPr>
          <w:sz w:val="22"/>
          <w:szCs w:val="22"/>
          <w:lang w:val="sr-Latn-CS"/>
        </w:rPr>
        <w:t xml:space="preserve"> </w:t>
      </w:r>
      <w:r w:rsidRPr="00390924">
        <w:rPr>
          <w:sz w:val="22"/>
          <w:szCs w:val="22"/>
        </w:rPr>
        <w:t>ovaj</w:t>
      </w:r>
      <w:r w:rsidRPr="001B59CB">
        <w:rPr>
          <w:sz w:val="22"/>
          <w:szCs w:val="22"/>
          <w:lang w:val="sr-Latn-CS"/>
        </w:rPr>
        <w:t xml:space="preserve"> </w:t>
      </w:r>
      <w:r w:rsidRPr="00390924">
        <w:rPr>
          <w:sz w:val="22"/>
          <w:szCs w:val="22"/>
        </w:rPr>
        <w:t>lijek</w:t>
      </w:r>
      <w:r w:rsidRPr="001B59CB">
        <w:rPr>
          <w:sz w:val="22"/>
          <w:szCs w:val="22"/>
          <w:lang w:val="sr-Latn-CS"/>
        </w:rPr>
        <w:t xml:space="preserve">. </w:t>
      </w:r>
    </w:p>
    <w:tbl>
      <w:tblPr>
        <w:tblW w:w="5000" w:type="pct"/>
        <w:tblInd w:w="-108" w:type="dxa"/>
        <w:tblLook w:val="04A0" w:firstRow="1" w:lastRow="0" w:firstColumn="1" w:lastColumn="0" w:noHBand="0" w:noVBand="1"/>
      </w:tblPr>
      <w:tblGrid>
        <w:gridCol w:w="9071"/>
      </w:tblGrid>
      <w:tr w:rsidR="006A0886" w:rsidRPr="006A0886" w14:paraId="34478DD6" w14:textId="77777777" w:rsidTr="001B59CB">
        <w:tc>
          <w:tcPr>
            <w:tcW w:w="5000" w:type="pct"/>
            <w:shd w:val="clear" w:color="auto" w:fill="auto"/>
          </w:tcPr>
          <w:p w14:paraId="5FF8C53E" w14:textId="77777777" w:rsidR="006A0886" w:rsidRPr="006A0886" w:rsidRDefault="006A0886" w:rsidP="006A0886">
            <w:pPr>
              <w:jc w:val="both"/>
              <w:rPr>
                <w:noProof/>
                <w:sz w:val="22"/>
                <w:szCs w:val="22"/>
                <w:lang w:val="sr-Latn-RS"/>
              </w:rPr>
            </w:pPr>
          </w:p>
          <w:p w14:paraId="65B3D521" w14:textId="21FD0163" w:rsidR="006A0886" w:rsidRPr="006A0886" w:rsidRDefault="006A0886" w:rsidP="006A0886">
            <w:pPr>
              <w:jc w:val="both"/>
              <w:rPr>
                <w:noProof/>
                <w:sz w:val="22"/>
                <w:szCs w:val="22"/>
                <w:lang w:val="sr-Latn-RS"/>
              </w:rPr>
            </w:pPr>
            <w:r w:rsidRPr="006A0886">
              <w:rPr>
                <w:noProof/>
                <w:sz w:val="22"/>
                <w:szCs w:val="22"/>
                <w:lang w:val="sr-Latn-RS"/>
              </w:rPr>
              <w:t>Vaš ljekar će Vam reći koliku dozu lijeka Ciprocinal treba da koristite, koliko često, i koliko dugo. Ovo će zavisiti od vrste i ozbiljnosti infekcije.</w:t>
            </w:r>
          </w:p>
          <w:p w14:paraId="3F044BA0" w14:textId="77777777" w:rsidR="006A0886" w:rsidRPr="006A0886" w:rsidRDefault="006A0886" w:rsidP="006A0886">
            <w:pPr>
              <w:jc w:val="both"/>
              <w:rPr>
                <w:noProof/>
                <w:sz w:val="22"/>
                <w:szCs w:val="22"/>
                <w:lang w:val="sr-Latn-RS"/>
              </w:rPr>
            </w:pPr>
          </w:p>
          <w:p w14:paraId="22D5FD89" w14:textId="43557E55" w:rsidR="006A0886" w:rsidRPr="006A0886" w:rsidRDefault="006A0886" w:rsidP="006A0886">
            <w:pPr>
              <w:jc w:val="both"/>
              <w:rPr>
                <w:noProof/>
                <w:sz w:val="22"/>
                <w:szCs w:val="22"/>
                <w:lang w:val="sr-Latn-RS"/>
              </w:rPr>
            </w:pPr>
            <w:r w:rsidRPr="006A0886">
              <w:rPr>
                <w:noProof/>
                <w:sz w:val="22"/>
                <w:szCs w:val="22"/>
                <w:lang w:val="sr-Latn-RS"/>
              </w:rPr>
              <w:t>Recite Vašem ljekaru ukoliko imate problema sa bubrezima, jer će Vam ljekar u možda morati da prilagodi doza lijeka.</w:t>
            </w:r>
          </w:p>
          <w:p w14:paraId="066C4465" w14:textId="77777777" w:rsidR="006A0886" w:rsidRPr="006A0886" w:rsidRDefault="006A0886" w:rsidP="006A0886">
            <w:pPr>
              <w:jc w:val="both"/>
              <w:rPr>
                <w:noProof/>
                <w:sz w:val="22"/>
                <w:szCs w:val="22"/>
                <w:lang w:val="sr-Latn-RS"/>
              </w:rPr>
            </w:pPr>
          </w:p>
          <w:p w14:paraId="02887F15" w14:textId="022AEAA4" w:rsidR="006A0886" w:rsidRPr="006A0886" w:rsidRDefault="006A0886" w:rsidP="006A0886">
            <w:pPr>
              <w:jc w:val="both"/>
              <w:rPr>
                <w:noProof/>
                <w:sz w:val="22"/>
                <w:szCs w:val="22"/>
                <w:lang w:val="sr-Latn-RS"/>
              </w:rPr>
            </w:pPr>
            <w:r w:rsidRPr="006A0886">
              <w:rPr>
                <w:noProof/>
                <w:sz w:val="22"/>
                <w:szCs w:val="22"/>
                <w:lang w:val="sr-Latn-RS"/>
              </w:rPr>
              <w:t xml:space="preserve">Liječenje uobičajeno traje od </w:t>
            </w:r>
            <w:r w:rsidR="00925CDE" w:rsidRPr="001B59CB">
              <w:rPr>
                <w:noProof/>
                <w:sz w:val="22"/>
                <w:szCs w:val="22"/>
                <w:lang w:val="sr-Latn-RS"/>
              </w:rPr>
              <w:t>5</w:t>
            </w:r>
            <w:r w:rsidRPr="006A0886">
              <w:rPr>
                <w:noProof/>
                <w:sz w:val="22"/>
                <w:szCs w:val="22"/>
                <w:lang w:val="sr-Latn-RS"/>
              </w:rPr>
              <w:t xml:space="preserve"> do 21 dan, ali u težim oblicima infekcija može trajati i duže. Uzimajte tablete tačno onako kako Vam je rekao Vaš ljekar. Ukoliko nijeste sigurni koliko tableta, kada i kako da uzmete lijek, konsultujte se sa Vašim ljekarom ili farmaceutom.</w:t>
            </w:r>
          </w:p>
          <w:p w14:paraId="497FF86F" w14:textId="4378477B" w:rsidR="006A0886" w:rsidRPr="00EF776A" w:rsidRDefault="002A6A28" w:rsidP="006A0886">
            <w:pPr>
              <w:numPr>
                <w:ilvl w:val="0"/>
                <w:numId w:val="37"/>
              </w:numPr>
              <w:tabs>
                <w:tab w:val="left" w:pos="284"/>
              </w:tabs>
              <w:jc w:val="both"/>
              <w:rPr>
                <w:noProof/>
                <w:sz w:val="22"/>
                <w:szCs w:val="22"/>
                <w:lang w:val="sr-Latn-RS"/>
              </w:rPr>
            </w:pPr>
            <w:r w:rsidRPr="00EF776A">
              <w:rPr>
                <w:noProof/>
                <w:sz w:val="22"/>
                <w:szCs w:val="22"/>
                <w:lang w:val="sr-Latn-RS"/>
              </w:rPr>
              <w:t>P</w:t>
            </w:r>
            <w:r w:rsidR="006A0886" w:rsidRPr="00EF776A">
              <w:rPr>
                <w:noProof/>
                <w:sz w:val="22"/>
                <w:szCs w:val="22"/>
                <w:lang w:val="sr-Latn-RS"/>
              </w:rPr>
              <w:t>rogutajte tablete sa dovoljnom količinom tečnosti. Nemojte žvakati tablete.</w:t>
            </w:r>
          </w:p>
          <w:p w14:paraId="4D6A8FD2" w14:textId="785B1279" w:rsidR="006A0886" w:rsidRPr="00EF776A" w:rsidRDefault="002A6A28" w:rsidP="006A0886">
            <w:pPr>
              <w:numPr>
                <w:ilvl w:val="0"/>
                <w:numId w:val="37"/>
              </w:numPr>
              <w:tabs>
                <w:tab w:val="left" w:pos="284"/>
              </w:tabs>
              <w:jc w:val="both"/>
              <w:rPr>
                <w:noProof/>
                <w:sz w:val="22"/>
                <w:szCs w:val="22"/>
                <w:lang w:val="sr-Latn-RS"/>
              </w:rPr>
            </w:pPr>
            <w:r w:rsidRPr="00EF776A">
              <w:rPr>
                <w:noProof/>
                <w:sz w:val="22"/>
                <w:szCs w:val="22"/>
                <w:lang w:val="sr-Latn-RS"/>
              </w:rPr>
              <w:t>T</w:t>
            </w:r>
            <w:r w:rsidR="006A0886" w:rsidRPr="00EF776A">
              <w:rPr>
                <w:noProof/>
                <w:sz w:val="22"/>
                <w:szCs w:val="22"/>
                <w:lang w:val="sr-Latn-RS"/>
              </w:rPr>
              <w:t>rudite se da lijek uzimate svakog dana u isto vrijeme</w:t>
            </w:r>
            <w:r w:rsidR="00EF776A" w:rsidRPr="00EF776A">
              <w:rPr>
                <w:noProof/>
                <w:sz w:val="22"/>
                <w:szCs w:val="22"/>
                <w:lang w:val="sr-Latn-RS"/>
              </w:rPr>
              <w:t>.</w:t>
            </w:r>
          </w:p>
          <w:p w14:paraId="32BA5E7D" w14:textId="46EEC6AF" w:rsidR="006A0886" w:rsidRPr="00EF776A" w:rsidRDefault="002A6A28" w:rsidP="001B59CB">
            <w:pPr>
              <w:numPr>
                <w:ilvl w:val="0"/>
                <w:numId w:val="37"/>
              </w:numPr>
              <w:tabs>
                <w:tab w:val="left" w:pos="284"/>
              </w:tabs>
              <w:jc w:val="both"/>
              <w:rPr>
                <w:noProof/>
                <w:sz w:val="22"/>
                <w:szCs w:val="22"/>
                <w:lang w:val="sr-Latn-RS"/>
              </w:rPr>
            </w:pPr>
            <w:r w:rsidRPr="00EF776A">
              <w:rPr>
                <w:noProof/>
                <w:sz w:val="22"/>
                <w:szCs w:val="22"/>
                <w:lang w:val="sr-Latn-RS"/>
              </w:rPr>
              <w:t>T</w:t>
            </w:r>
            <w:r w:rsidR="006A0886" w:rsidRPr="00EF776A">
              <w:rPr>
                <w:noProof/>
                <w:sz w:val="22"/>
                <w:szCs w:val="22"/>
                <w:lang w:val="sr-Latn-RS"/>
              </w:rPr>
              <w:t xml:space="preserve">ablete možete uzimati za vrijeme ili između obroka. Kalcijum iz hrane neće značajno uticati na resorpciju lijeka, ali </w:t>
            </w:r>
            <w:r w:rsidR="006A0886" w:rsidRPr="001B59CB">
              <w:rPr>
                <w:noProof/>
                <w:sz w:val="22"/>
                <w:szCs w:val="22"/>
                <w:lang w:val="sr-Latn-RS"/>
              </w:rPr>
              <w:t>ne uzimajte</w:t>
            </w:r>
            <w:r w:rsidR="006A0886" w:rsidRPr="00EF776A">
              <w:rPr>
                <w:b/>
                <w:noProof/>
                <w:sz w:val="22"/>
                <w:szCs w:val="22"/>
                <w:lang w:val="sr-Latn-RS"/>
              </w:rPr>
              <w:t xml:space="preserve"> </w:t>
            </w:r>
            <w:r w:rsidR="006A0886" w:rsidRPr="00EF776A">
              <w:rPr>
                <w:noProof/>
                <w:sz w:val="22"/>
                <w:szCs w:val="22"/>
                <w:lang w:val="sr-Latn-RS"/>
              </w:rPr>
              <w:t>lijek Ciprocinal sa mliječnim poizvodima kao što su mlijeko i jogurt ili sa obogaćenim voćnim sokovima (npr. sok od pomorandže obogaćen kalcijumom).</w:t>
            </w:r>
          </w:p>
          <w:p w14:paraId="32C7C118" w14:textId="77777777" w:rsidR="006A0886" w:rsidRPr="006A0886" w:rsidRDefault="006A0886" w:rsidP="006A0886">
            <w:pPr>
              <w:tabs>
                <w:tab w:val="left" w:pos="284"/>
              </w:tabs>
              <w:spacing w:before="240"/>
              <w:jc w:val="both"/>
              <w:rPr>
                <w:noProof/>
                <w:sz w:val="22"/>
                <w:szCs w:val="22"/>
                <w:lang w:val="sr-Latn-RS"/>
              </w:rPr>
            </w:pPr>
            <w:r w:rsidRPr="003E4BA7">
              <w:rPr>
                <w:noProof/>
                <w:sz w:val="22"/>
                <w:szCs w:val="22"/>
                <w:lang w:val="sr-Latn-RS"/>
              </w:rPr>
              <w:t>Nemojte zaboraviti da pijete dosta tečnosti dok ste na terapiji ovim lijekom.</w:t>
            </w:r>
          </w:p>
        </w:tc>
      </w:tr>
    </w:tbl>
    <w:p w14:paraId="355E53AB" w14:textId="77777777" w:rsidR="00D0580B" w:rsidRPr="00390924" w:rsidRDefault="00D0580B" w:rsidP="00A32113">
      <w:pPr>
        <w:rPr>
          <w:sz w:val="22"/>
          <w:szCs w:val="22"/>
          <w:lang w:val="sr-Latn-CS"/>
        </w:rPr>
      </w:pPr>
    </w:p>
    <w:p w14:paraId="226FB1F6" w14:textId="5148FA12" w:rsidR="00445D8F" w:rsidRDefault="006A0886" w:rsidP="00A32113">
      <w:pPr>
        <w:rPr>
          <w:sz w:val="22"/>
          <w:szCs w:val="22"/>
          <w:lang w:val="sr-Latn-CS"/>
        </w:rPr>
      </w:pPr>
      <w:r>
        <w:rPr>
          <w:b/>
          <w:sz w:val="22"/>
          <w:szCs w:val="22"/>
          <w:lang w:val="sr-Latn-CS"/>
        </w:rPr>
        <w:t>Ako ste uzeli više lijeka Ciprocinal</w:t>
      </w:r>
      <w:r w:rsidR="00A32113" w:rsidRPr="00390924">
        <w:rPr>
          <w:b/>
          <w:sz w:val="22"/>
          <w:szCs w:val="22"/>
          <w:lang w:val="sr-Latn-CS"/>
        </w:rPr>
        <w:t xml:space="preserve"> nego što je trebalo</w:t>
      </w:r>
    </w:p>
    <w:p w14:paraId="65E1F9A8" w14:textId="77AE5DDA" w:rsidR="006A0886" w:rsidRPr="00390924" w:rsidRDefault="006A0886" w:rsidP="001B59CB">
      <w:pPr>
        <w:spacing w:before="240" w:after="240"/>
        <w:jc w:val="both"/>
        <w:rPr>
          <w:sz w:val="22"/>
          <w:szCs w:val="22"/>
          <w:lang w:val="sr-Latn-CS"/>
        </w:rPr>
      </w:pPr>
      <w:r w:rsidRPr="006A0886">
        <w:rPr>
          <w:bCs/>
          <w:noProof/>
          <w:sz w:val="22"/>
          <w:szCs w:val="22"/>
          <w:lang w:val="sr-Latn-ME"/>
        </w:rPr>
        <w:t>Ukoliko ste uzeli veću dozu lijeka Ciprocinal nego što bi trebalo, odmah potražite pomoć ljekara. Ukoliko je moguće, ponesite sa sobom tablete/kutiju lijeka Ciprocinal da biste pokazali ljekaru.</w:t>
      </w:r>
    </w:p>
    <w:p w14:paraId="29338BE8" w14:textId="77777777" w:rsidR="00A32113" w:rsidRPr="00390924" w:rsidRDefault="00A32113" w:rsidP="00A32113">
      <w:pPr>
        <w:rPr>
          <w:b/>
          <w:sz w:val="22"/>
          <w:szCs w:val="22"/>
          <w:lang w:val="sr-Latn-CS"/>
        </w:rPr>
      </w:pPr>
      <w:r w:rsidRPr="00390924">
        <w:rPr>
          <w:b/>
          <w:sz w:val="22"/>
          <w:szCs w:val="22"/>
          <w:lang w:val="sr-Latn-CS"/>
        </w:rPr>
        <w:t xml:space="preserve">Ako </w:t>
      </w:r>
      <w:r w:rsidR="006A0886">
        <w:rPr>
          <w:b/>
          <w:sz w:val="22"/>
          <w:szCs w:val="22"/>
          <w:lang w:val="sr-Latn-CS"/>
        </w:rPr>
        <w:t>ste zaboravili da uzmete lijek Ciprocinal</w:t>
      </w:r>
    </w:p>
    <w:p w14:paraId="398B1002" w14:textId="77777777" w:rsidR="00445D8F" w:rsidRDefault="00445D8F" w:rsidP="00A32113">
      <w:pPr>
        <w:rPr>
          <w:sz w:val="22"/>
          <w:szCs w:val="22"/>
          <w:lang w:val="sr-Latn-CS"/>
        </w:rPr>
      </w:pPr>
    </w:p>
    <w:p w14:paraId="26F1F691" w14:textId="77777777" w:rsidR="006A0886" w:rsidRPr="006A0886" w:rsidRDefault="006A0886" w:rsidP="006A0886">
      <w:pPr>
        <w:tabs>
          <w:tab w:val="left" w:pos="1875"/>
        </w:tabs>
        <w:jc w:val="both"/>
        <w:rPr>
          <w:iCs/>
          <w:noProof/>
          <w:sz w:val="22"/>
          <w:szCs w:val="22"/>
        </w:rPr>
      </w:pPr>
      <w:r w:rsidRPr="006A0886">
        <w:rPr>
          <w:iCs/>
          <w:noProof/>
          <w:sz w:val="22"/>
          <w:szCs w:val="22"/>
        </w:rPr>
        <w:t>Ako ste zaboravili da uzmete lijek Ciprocinal i ako je</w:t>
      </w:r>
    </w:p>
    <w:p w14:paraId="2B8CEA59" w14:textId="77777777" w:rsidR="006A0886" w:rsidRPr="006A0886" w:rsidRDefault="006A0886" w:rsidP="006A0886">
      <w:pPr>
        <w:numPr>
          <w:ilvl w:val="0"/>
          <w:numId w:val="38"/>
        </w:numPr>
        <w:tabs>
          <w:tab w:val="left" w:pos="1875"/>
        </w:tabs>
        <w:jc w:val="both"/>
        <w:rPr>
          <w:iCs/>
          <w:noProof/>
          <w:sz w:val="22"/>
          <w:szCs w:val="22"/>
        </w:rPr>
      </w:pPr>
      <w:r w:rsidRPr="006A0886">
        <w:rPr>
          <w:iCs/>
          <w:noProof/>
          <w:sz w:val="22"/>
          <w:szCs w:val="22"/>
        </w:rPr>
        <w:t>6 ili više sati do uzimanja Vaše sljedeće propisane doze, odmah uzmite propuštenu dozu. Zatim uzmite sljedeću dozu u propisano vrijeme.</w:t>
      </w:r>
    </w:p>
    <w:p w14:paraId="78B2F213" w14:textId="775361D0" w:rsidR="006A0886" w:rsidRPr="003E4BA7" w:rsidRDefault="006A0886" w:rsidP="001B59CB">
      <w:pPr>
        <w:numPr>
          <w:ilvl w:val="0"/>
          <w:numId w:val="38"/>
        </w:numPr>
        <w:tabs>
          <w:tab w:val="left" w:pos="1875"/>
        </w:tabs>
        <w:jc w:val="both"/>
        <w:rPr>
          <w:iCs/>
          <w:noProof/>
          <w:sz w:val="22"/>
          <w:szCs w:val="22"/>
          <w:lang w:val="sr-Latn-RS"/>
        </w:rPr>
      </w:pPr>
      <w:r w:rsidRPr="006A0886">
        <w:rPr>
          <w:iCs/>
          <w:noProof/>
          <w:sz w:val="22"/>
          <w:szCs w:val="22"/>
        </w:rPr>
        <w:t>Manje od 6 sati do uzimanja Vaše sljedeće propisane doze, nemojte uzimati propuštenu dozu. Uzmite sljedeću dozu u propisano vrijeme.</w:t>
      </w:r>
    </w:p>
    <w:p w14:paraId="03FDB53F" w14:textId="25308A06" w:rsidR="006A0886" w:rsidRPr="001A7177" w:rsidRDefault="006A0886" w:rsidP="006A0886">
      <w:pPr>
        <w:tabs>
          <w:tab w:val="left" w:pos="1875"/>
        </w:tabs>
        <w:jc w:val="both"/>
        <w:rPr>
          <w:noProof/>
          <w:sz w:val="22"/>
          <w:szCs w:val="22"/>
          <w:lang w:val="sr-Latn-RS"/>
        </w:rPr>
      </w:pPr>
      <w:r w:rsidRPr="006A0886">
        <w:rPr>
          <w:noProof/>
          <w:sz w:val="22"/>
          <w:szCs w:val="22"/>
          <w:lang w:val="sr-Latn-RS"/>
        </w:rPr>
        <w:t>Nemojte</w:t>
      </w:r>
      <w:r w:rsidRPr="001A7177">
        <w:rPr>
          <w:noProof/>
          <w:sz w:val="22"/>
          <w:szCs w:val="22"/>
          <w:lang w:val="sr-Latn-RS"/>
        </w:rPr>
        <w:t xml:space="preserve"> uzima</w:t>
      </w:r>
      <w:r w:rsidRPr="006A0886">
        <w:rPr>
          <w:noProof/>
          <w:sz w:val="22"/>
          <w:szCs w:val="22"/>
          <w:lang w:val="sr-Latn-RS"/>
        </w:rPr>
        <w:t>ti</w:t>
      </w:r>
      <w:r w:rsidRPr="001A7177">
        <w:rPr>
          <w:noProof/>
          <w:sz w:val="22"/>
          <w:szCs w:val="22"/>
          <w:lang w:val="sr-Latn-RS"/>
        </w:rPr>
        <w:t xml:space="preserve"> duplu dozu lijeka da</w:t>
      </w:r>
      <w:r w:rsidRPr="006A0886">
        <w:rPr>
          <w:noProof/>
          <w:sz w:val="22"/>
          <w:szCs w:val="22"/>
          <w:lang w:val="sr-Latn-RS"/>
        </w:rPr>
        <w:t xml:space="preserve"> biste nadoknadili propuštenu. Uvijek završite do kraja Vaš terapijski ciklus.</w:t>
      </w:r>
    </w:p>
    <w:p w14:paraId="371EEC8E" w14:textId="77777777" w:rsidR="006A0886" w:rsidRPr="00390924" w:rsidRDefault="006A0886" w:rsidP="00A32113">
      <w:pPr>
        <w:rPr>
          <w:sz w:val="22"/>
          <w:szCs w:val="22"/>
          <w:lang w:val="sr-Latn-CS"/>
        </w:rPr>
      </w:pPr>
    </w:p>
    <w:p w14:paraId="3865E60B" w14:textId="77777777" w:rsidR="00A32113" w:rsidRPr="00390924" w:rsidRDefault="00A32113" w:rsidP="00A32113">
      <w:pPr>
        <w:rPr>
          <w:b/>
          <w:sz w:val="22"/>
          <w:szCs w:val="22"/>
          <w:lang w:val="sr-Latn-CS"/>
        </w:rPr>
      </w:pPr>
      <w:r w:rsidRPr="00390924">
        <w:rPr>
          <w:b/>
          <w:sz w:val="22"/>
          <w:szCs w:val="22"/>
          <w:lang w:val="sr-Latn-CS"/>
        </w:rPr>
        <w:t>A</w:t>
      </w:r>
      <w:r w:rsidR="006A0886">
        <w:rPr>
          <w:b/>
          <w:sz w:val="22"/>
          <w:szCs w:val="22"/>
          <w:lang w:val="sr-Latn-CS"/>
        </w:rPr>
        <w:t>ko prestanete da uzimate lijek Ciprocinal</w:t>
      </w:r>
    </w:p>
    <w:p w14:paraId="38370166" w14:textId="77777777" w:rsidR="00445D8F" w:rsidRPr="00390924" w:rsidRDefault="00445D8F" w:rsidP="00A32113">
      <w:pPr>
        <w:rPr>
          <w:sz w:val="22"/>
          <w:szCs w:val="22"/>
          <w:lang w:val="sr-Latn-CS"/>
        </w:rPr>
      </w:pPr>
    </w:p>
    <w:p w14:paraId="313D71E2" w14:textId="74CD768D" w:rsidR="006A0886" w:rsidRPr="005E2EE0" w:rsidRDefault="006A0886" w:rsidP="006A0886">
      <w:pPr>
        <w:ind w:right="900"/>
        <w:jc w:val="both"/>
        <w:rPr>
          <w:noProof/>
          <w:sz w:val="22"/>
          <w:szCs w:val="22"/>
          <w:lang w:val="sr-Latn-RS"/>
        </w:rPr>
      </w:pPr>
      <w:r w:rsidRPr="006A0886">
        <w:rPr>
          <w:noProof/>
          <w:sz w:val="22"/>
          <w:szCs w:val="22"/>
          <w:lang w:val="sr-Latn-RS"/>
        </w:rPr>
        <w:t>Veoma je</w:t>
      </w:r>
      <w:r w:rsidR="002A6A28">
        <w:rPr>
          <w:noProof/>
          <w:sz w:val="22"/>
          <w:szCs w:val="22"/>
          <w:lang w:val="sr-Latn-RS"/>
        </w:rPr>
        <w:t xml:space="preserve"> </w:t>
      </w:r>
      <w:r w:rsidRPr="006A0886">
        <w:rPr>
          <w:noProof/>
          <w:sz w:val="22"/>
          <w:szCs w:val="22"/>
          <w:lang w:val="sr-Latn-RS"/>
        </w:rPr>
        <w:t xml:space="preserve">važno da </w:t>
      </w:r>
      <w:r w:rsidRPr="001A7177">
        <w:rPr>
          <w:b/>
          <w:bCs/>
          <w:noProof/>
          <w:sz w:val="22"/>
          <w:szCs w:val="22"/>
          <w:lang w:val="sr-Latn-RS"/>
        </w:rPr>
        <w:t>do kraja sprovedete terapiju</w:t>
      </w:r>
      <w:r w:rsidRPr="006A0886">
        <w:rPr>
          <w:noProof/>
          <w:sz w:val="22"/>
          <w:szCs w:val="22"/>
          <w:lang w:val="sr-Latn-RS"/>
        </w:rPr>
        <w:t xml:space="preserve"> čak i ukoliko počnete da se osjećate bolje</w:t>
      </w:r>
      <w:r w:rsidR="002A6A28">
        <w:rPr>
          <w:noProof/>
          <w:sz w:val="22"/>
          <w:szCs w:val="22"/>
          <w:lang w:val="sr-Latn-RS"/>
        </w:rPr>
        <w:t xml:space="preserve">     </w:t>
      </w:r>
      <w:r w:rsidRPr="006A0886">
        <w:rPr>
          <w:noProof/>
          <w:sz w:val="22"/>
          <w:szCs w:val="22"/>
          <w:lang w:val="sr-Latn-RS"/>
        </w:rPr>
        <w:t xml:space="preserve">nakon </w:t>
      </w:r>
      <w:r w:rsidRPr="003E4BA7">
        <w:rPr>
          <w:noProof/>
          <w:sz w:val="22"/>
          <w:szCs w:val="22"/>
          <w:lang w:val="sr-Latn-RS"/>
        </w:rPr>
        <w:t>nekoliko dana. Ukoliko prije vremena prekinete sa uzimanjem lijeka, moguće je da Vaša infekcija ne bude pravilno izliječena i može doći do ponovne pojave ili pogoršanja simptoma infekcije. Takođe, može doći do</w:t>
      </w:r>
      <w:r w:rsidRPr="005E2EE0">
        <w:rPr>
          <w:noProof/>
          <w:sz w:val="22"/>
          <w:szCs w:val="22"/>
          <w:lang w:val="sr-Latn-RS"/>
        </w:rPr>
        <w:t xml:space="preserve"> rezistencije na antibiotik.</w:t>
      </w:r>
    </w:p>
    <w:p w14:paraId="1D46BE0D" w14:textId="77777777" w:rsidR="006A0886" w:rsidRPr="005E2EE0" w:rsidRDefault="006A0886" w:rsidP="006A0886">
      <w:pPr>
        <w:ind w:right="900"/>
        <w:jc w:val="both"/>
        <w:rPr>
          <w:noProof/>
          <w:sz w:val="22"/>
          <w:szCs w:val="22"/>
          <w:lang w:val="sr-Latn-RS"/>
        </w:rPr>
      </w:pPr>
    </w:p>
    <w:p w14:paraId="3B0F253B" w14:textId="4E29B3ED" w:rsidR="009D371A" w:rsidRDefault="006A0886" w:rsidP="006A0886">
      <w:pPr>
        <w:ind w:right="900"/>
        <w:jc w:val="both"/>
        <w:rPr>
          <w:iCs/>
          <w:noProof/>
          <w:sz w:val="22"/>
          <w:szCs w:val="22"/>
          <w:lang w:val="sr-Latn-RS"/>
        </w:rPr>
      </w:pPr>
      <w:r w:rsidRPr="005E2EE0">
        <w:rPr>
          <w:iCs/>
          <w:noProof/>
          <w:sz w:val="22"/>
          <w:szCs w:val="22"/>
          <w:lang w:val="sr-Latn-RS"/>
        </w:rPr>
        <w:t>Ukoliko imate neka pitanja koja se odnose na upotrebu lijeka Ciprocinal, obratite se Vašem ljekaru ili farmaceutu.</w:t>
      </w:r>
    </w:p>
    <w:p w14:paraId="30E85B6C" w14:textId="77777777" w:rsidR="00A132C6" w:rsidRPr="001A7177" w:rsidRDefault="00A132C6" w:rsidP="006A0886">
      <w:pPr>
        <w:ind w:right="900"/>
        <w:jc w:val="both"/>
        <w:rPr>
          <w:iCs/>
          <w:noProof/>
          <w:sz w:val="22"/>
          <w:szCs w:val="22"/>
          <w:lang w:val="sr-Latn-RS"/>
        </w:rPr>
      </w:pPr>
    </w:p>
    <w:p w14:paraId="154C0D29" w14:textId="77777777" w:rsidR="00396B66" w:rsidRPr="001B59CB" w:rsidRDefault="00396B66" w:rsidP="001B59CB">
      <w:pPr>
        <w:jc w:val="both"/>
        <w:rPr>
          <w:sz w:val="22"/>
          <w:szCs w:val="22"/>
          <w:lang w:val="sr-Latn-RS"/>
        </w:rPr>
      </w:pPr>
    </w:p>
    <w:p w14:paraId="21A189A8" w14:textId="77777777" w:rsidR="00A32113" w:rsidRPr="001B59CB" w:rsidRDefault="00A32113" w:rsidP="00291DAD">
      <w:pPr>
        <w:tabs>
          <w:tab w:val="left" w:pos="540"/>
          <w:tab w:val="left" w:pos="569"/>
        </w:tabs>
        <w:rPr>
          <w:b/>
          <w:bCs/>
          <w:sz w:val="22"/>
          <w:szCs w:val="22"/>
          <w:lang w:val="sr-Latn-RS"/>
        </w:rPr>
      </w:pPr>
      <w:r w:rsidRPr="001B59CB">
        <w:rPr>
          <w:b/>
          <w:bCs/>
          <w:sz w:val="22"/>
          <w:szCs w:val="22"/>
          <w:lang w:val="sr-Latn-RS"/>
        </w:rPr>
        <w:lastRenderedPageBreak/>
        <w:t xml:space="preserve">4. </w:t>
      </w:r>
      <w:r w:rsidR="00291DAD" w:rsidRPr="00390924">
        <w:rPr>
          <w:b/>
          <w:bCs/>
          <w:sz w:val="22"/>
          <w:szCs w:val="22"/>
          <w:lang w:val="sr-Latn-CS"/>
        </w:rPr>
        <w:tab/>
      </w:r>
      <w:r w:rsidRPr="001B59CB">
        <w:rPr>
          <w:b/>
          <w:bCs/>
          <w:sz w:val="22"/>
          <w:szCs w:val="22"/>
          <w:lang w:val="sr-Latn-RS"/>
        </w:rPr>
        <w:t>MOGUĆA NEŽELJENA DEJSTVA</w:t>
      </w:r>
    </w:p>
    <w:p w14:paraId="4D2AA881" w14:textId="77777777" w:rsidR="00445D8F" w:rsidRPr="00390924" w:rsidRDefault="00445D8F" w:rsidP="00A32113">
      <w:pPr>
        <w:rPr>
          <w:sz w:val="22"/>
          <w:szCs w:val="22"/>
          <w:lang w:val="sr-Latn-CS"/>
        </w:rPr>
      </w:pPr>
    </w:p>
    <w:p w14:paraId="788F38B9" w14:textId="618DC47B" w:rsidR="006D5C11" w:rsidRPr="001B59CB" w:rsidRDefault="00A64A8F" w:rsidP="006D5C11">
      <w:pPr>
        <w:numPr>
          <w:ilvl w:val="12"/>
          <w:numId w:val="0"/>
        </w:numPr>
        <w:tabs>
          <w:tab w:val="left" w:pos="720"/>
        </w:tabs>
        <w:ind w:right="-29"/>
        <w:rPr>
          <w:sz w:val="22"/>
          <w:szCs w:val="22"/>
          <w:lang w:val="sr-Latn-RS"/>
        </w:rPr>
      </w:pPr>
      <w:r w:rsidRPr="001B59CB">
        <w:rPr>
          <w:sz w:val="22"/>
          <w:szCs w:val="22"/>
          <w:lang w:val="sr-Latn-RS"/>
        </w:rPr>
        <w:t>Kao i svi ljekovi i lijek Ciprocinal</w:t>
      </w:r>
      <w:r w:rsidR="006D5C11" w:rsidRPr="001B59CB">
        <w:rPr>
          <w:sz w:val="22"/>
          <w:szCs w:val="22"/>
          <w:lang w:val="sr-Latn-RS"/>
        </w:rPr>
        <w:t xml:space="preserve"> može izazvati neželjena dejstva, iako se ona ne moraju javiti kod svakoga.</w:t>
      </w:r>
    </w:p>
    <w:p w14:paraId="29800593" w14:textId="77777777" w:rsidR="006D5C11" w:rsidRDefault="006D5C11" w:rsidP="00125236">
      <w:pPr>
        <w:pStyle w:val="NoSpacing"/>
        <w:jc w:val="both"/>
        <w:rPr>
          <w:rFonts w:eastAsia="Calibri"/>
          <w:spacing w:val="-5"/>
          <w:sz w:val="22"/>
          <w:szCs w:val="22"/>
          <w:u w:val="single"/>
          <w:lang w:val="sr-Latn-RS"/>
        </w:rPr>
      </w:pPr>
    </w:p>
    <w:p w14:paraId="5B8538EE" w14:textId="75773A2C" w:rsidR="00A64A8F" w:rsidRPr="001B59CB" w:rsidRDefault="00A64A8F" w:rsidP="00A64A8F">
      <w:pPr>
        <w:jc w:val="both"/>
        <w:rPr>
          <w:bCs/>
          <w:iCs/>
          <w:noProof/>
          <w:sz w:val="22"/>
          <w:szCs w:val="22"/>
          <w:lang w:val="sr-Latn-RS"/>
        </w:rPr>
      </w:pPr>
      <w:r w:rsidRPr="001B59CB">
        <w:rPr>
          <w:bCs/>
          <w:iCs/>
          <w:noProof/>
          <w:sz w:val="22"/>
          <w:szCs w:val="22"/>
          <w:lang w:val="sr-Latn-RS"/>
        </w:rPr>
        <w:t>Sl</w:t>
      </w:r>
      <w:r w:rsidR="002A6A28" w:rsidRPr="001B59CB">
        <w:rPr>
          <w:bCs/>
          <w:iCs/>
          <w:noProof/>
          <w:sz w:val="22"/>
          <w:szCs w:val="22"/>
          <w:lang w:val="sr-Latn-RS"/>
        </w:rPr>
        <w:t>j</w:t>
      </w:r>
      <w:r w:rsidRPr="001B59CB">
        <w:rPr>
          <w:bCs/>
          <w:iCs/>
          <w:noProof/>
          <w:sz w:val="22"/>
          <w:szCs w:val="22"/>
          <w:lang w:val="sr-Latn-RS"/>
        </w:rPr>
        <w:t xml:space="preserve">edeći </w:t>
      </w:r>
      <w:r w:rsidR="002A6A28" w:rsidRPr="001B59CB">
        <w:rPr>
          <w:bCs/>
          <w:iCs/>
          <w:noProof/>
          <w:sz w:val="22"/>
          <w:szCs w:val="22"/>
          <w:lang w:val="sr-Latn-RS"/>
        </w:rPr>
        <w:t>dio</w:t>
      </w:r>
      <w:r w:rsidRPr="001B59CB">
        <w:rPr>
          <w:bCs/>
          <w:iCs/>
          <w:noProof/>
          <w:sz w:val="22"/>
          <w:szCs w:val="22"/>
          <w:lang w:val="sr-Latn-RS"/>
        </w:rPr>
        <w:t xml:space="preserve"> navodi najozbiljnija neželjena dejstva koja možete sami prepoznati:</w:t>
      </w:r>
    </w:p>
    <w:p w14:paraId="20E5FAF3" w14:textId="77777777" w:rsidR="00A64A8F" w:rsidRPr="001B59CB" w:rsidRDefault="00A64A8F" w:rsidP="00A64A8F">
      <w:pPr>
        <w:jc w:val="both"/>
        <w:rPr>
          <w:bCs/>
          <w:iCs/>
          <w:noProof/>
          <w:sz w:val="22"/>
          <w:szCs w:val="22"/>
          <w:lang w:val="sr-Latn-RS"/>
        </w:rPr>
      </w:pPr>
    </w:p>
    <w:p w14:paraId="31D8F2C0" w14:textId="77777777" w:rsidR="00A64A8F" w:rsidRPr="001B59CB" w:rsidRDefault="00A64A8F" w:rsidP="00A64A8F">
      <w:pPr>
        <w:jc w:val="both"/>
        <w:rPr>
          <w:bCs/>
          <w:iCs/>
          <w:noProof/>
          <w:sz w:val="22"/>
          <w:szCs w:val="22"/>
          <w:lang w:val="sr-Latn-RS"/>
        </w:rPr>
      </w:pPr>
      <w:r w:rsidRPr="001B59CB">
        <w:rPr>
          <w:b/>
          <w:bCs/>
          <w:iCs/>
          <w:noProof/>
          <w:sz w:val="22"/>
          <w:szCs w:val="22"/>
          <w:lang w:val="sr-Latn-RS"/>
        </w:rPr>
        <w:t>Prestanite sa primjenom lijeka Ciprocinal i odmah se obratite Vašem ljekaru</w:t>
      </w:r>
      <w:r w:rsidRPr="001B59CB">
        <w:rPr>
          <w:bCs/>
          <w:iCs/>
          <w:noProof/>
          <w:sz w:val="22"/>
          <w:szCs w:val="22"/>
          <w:lang w:val="sr-Latn-RS"/>
        </w:rPr>
        <w:t xml:space="preserve"> kako bi se razmotrile druge terapijske mogućnosti ukoliko primijetite neko od sljedećih ozbiljnih neželjenih dejstava:</w:t>
      </w:r>
    </w:p>
    <w:p w14:paraId="6AE58B9C" w14:textId="77777777" w:rsidR="00A64A8F" w:rsidRPr="00A64A8F" w:rsidRDefault="00A64A8F" w:rsidP="00A64A8F">
      <w:pPr>
        <w:jc w:val="both"/>
        <w:rPr>
          <w:bCs/>
          <w:iCs/>
          <w:noProof/>
          <w:sz w:val="22"/>
          <w:szCs w:val="22"/>
          <w:lang w:val="sr-Latn-RS"/>
        </w:rPr>
      </w:pPr>
    </w:p>
    <w:p w14:paraId="0329D40A" w14:textId="6158D7F0" w:rsidR="00A64A8F" w:rsidRPr="00A64A8F" w:rsidRDefault="00A64A8F" w:rsidP="00A64A8F">
      <w:pPr>
        <w:jc w:val="both"/>
        <w:rPr>
          <w:bCs/>
          <w:i/>
          <w:iCs/>
          <w:noProof/>
          <w:sz w:val="22"/>
          <w:szCs w:val="22"/>
          <w:lang w:val="sr-Latn-RS"/>
        </w:rPr>
      </w:pPr>
      <w:r w:rsidRPr="001A7177">
        <w:rPr>
          <w:b/>
          <w:iCs/>
          <w:noProof/>
          <w:sz w:val="22"/>
          <w:szCs w:val="22"/>
          <w:lang w:val="sr-Latn-RS"/>
        </w:rPr>
        <w:t>Rijetko</w:t>
      </w:r>
      <w:r w:rsidRPr="00A64A8F">
        <w:rPr>
          <w:bCs/>
          <w:iCs/>
          <w:noProof/>
          <w:sz w:val="22"/>
          <w:szCs w:val="22"/>
          <w:lang w:val="sr-Latn-RS"/>
        </w:rPr>
        <w:t xml:space="preserve"> (</w:t>
      </w:r>
      <w:r w:rsidRPr="00A64A8F">
        <w:rPr>
          <w:bCs/>
          <w:i/>
          <w:iCs/>
          <w:noProof/>
          <w:sz w:val="22"/>
          <w:szCs w:val="22"/>
          <w:lang w:val="sr-Latn-RS"/>
        </w:rPr>
        <w:t>mogu se javi</w:t>
      </w:r>
      <w:r w:rsidR="00451777">
        <w:rPr>
          <w:bCs/>
          <w:i/>
          <w:iCs/>
          <w:noProof/>
          <w:sz w:val="22"/>
          <w:szCs w:val="22"/>
          <w:lang w:val="sr-Latn-RS"/>
        </w:rPr>
        <w:t>t</w:t>
      </w:r>
      <w:r w:rsidRPr="00A64A8F">
        <w:rPr>
          <w:bCs/>
          <w:i/>
          <w:iCs/>
          <w:noProof/>
          <w:sz w:val="22"/>
          <w:szCs w:val="22"/>
          <w:lang w:val="sr-Latn-RS"/>
        </w:rPr>
        <w:t>i kod 1</w:t>
      </w:r>
      <w:r w:rsidR="00451777">
        <w:rPr>
          <w:bCs/>
          <w:i/>
          <w:iCs/>
          <w:noProof/>
          <w:sz w:val="22"/>
          <w:szCs w:val="22"/>
          <w:lang w:val="sr-Latn-RS"/>
        </w:rPr>
        <w:t xml:space="preserve"> </w:t>
      </w:r>
      <w:r w:rsidRPr="00A64A8F">
        <w:rPr>
          <w:bCs/>
          <w:i/>
          <w:iCs/>
          <w:noProof/>
          <w:sz w:val="22"/>
          <w:szCs w:val="22"/>
          <w:lang w:val="sr-Latn-RS"/>
        </w:rPr>
        <w:t>na 10000 pacijenata koji uzimaju lijek</w:t>
      </w:r>
      <w:r w:rsidR="00451777">
        <w:rPr>
          <w:bCs/>
          <w:i/>
          <w:iCs/>
          <w:noProof/>
          <w:sz w:val="22"/>
          <w:szCs w:val="22"/>
          <w:lang w:val="sr-Latn-RS"/>
        </w:rPr>
        <w:t>)</w:t>
      </w:r>
    </w:p>
    <w:p w14:paraId="76B83A8D" w14:textId="2860F71E" w:rsidR="00A64A8F" w:rsidRPr="001A7177" w:rsidRDefault="00A64A8F" w:rsidP="001A7177">
      <w:pPr>
        <w:numPr>
          <w:ilvl w:val="0"/>
          <w:numId w:val="45"/>
        </w:numPr>
        <w:jc w:val="both"/>
        <w:rPr>
          <w:bCs/>
          <w:noProof/>
          <w:sz w:val="22"/>
          <w:szCs w:val="22"/>
          <w:lang w:val="sr-Latn-RS"/>
        </w:rPr>
      </w:pPr>
      <w:r w:rsidRPr="001A7177">
        <w:rPr>
          <w:bCs/>
          <w:noProof/>
          <w:sz w:val="22"/>
          <w:szCs w:val="22"/>
          <w:lang w:val="sr-Latn-RS"/>
        </w:rPr>
        <w:t xml:space="preserve">Grčevi </w:t>
      </w:r>
      <w:r w:rsidRPr="0062792C">
        <w:rPr>
          <w:bCs/>
          <w:noProof/>
          <w:sz w:val="22"/>
          <w:szCs w:val="22"/>
          <w:lang w:val="sr-Latn-RS"/>
        </w:rPr>
        <w:t>(napad)</w:t>
      </w:r>
      <w:r w:rsidRPr="001A7177">
        <w:rPr>
          <w:bCs/>
          <w:noProof/>
          <w:sz w:val="22"/>
          <w:szCs w:val="22"/>
          <w:lang w:val="sr-Latn-RS"/>
        </w:rPr>
        <w:t xml:space="preserve"> (vidite </w:t>
      </w:r>
      <w:r w:rsidR="009D371A">
        <w:rPr>
          <w:bCs/>
          <w:noProof/>
          <w:sz w:val="22"/>
          <w:szCs w:val="22"/>
          <w:lang w:val="sr-Latn-RS"/>
        </w:rPr>
        <w:t>dio</w:t>
      </w:r>
      <w:r w:rsidR="009D371A" w:rsidRPr="001A7177">
        <w:rPr>
          <w:bCs/>
          <w:noProof/>
          <w:sz w:val="22"/>
          <w:szCs w:val="22"/>
          <w:lang w:val="sr-Latn-RS"/>
        </w:rPr>
        <w:t xml:space="preserve"> </w:t>
      </w:r>
      <w:r w:rsidRPr="001A7177">
        <w:rPr>
          <w:bCs/>
          <w:noProof/>
          <w:sz w:val="22"/>
          <w:szCs w:val="22"/>
          <w:lang w:val="sr-Latn-RS"/>
        </w:rPr>
        <w:t>2: Upozorenje i mjere opreza)</w:t>
      </w:r>
    </w:p>
    <w:p w14:paraId="14AB38E6" w14:textId="77777777" w:rsidR="00A64A8F" w:rsidRPr="00A64A8F" w:rsidRDefault="00A64A8F" w:rsidP="00A64A8F">
      <w:pPr>
        <w:jc w:val="both"/>
        <w:rPr>
          <w:bCs/>
          <w:i/>
          <w:iCs/>
          <w:noProof/>
          <w:sz w:val="22"/>
          <w:szCs w:val="22"/>
          <w:lang w:val="sr-Latn-RS"/>
        </w:rPr>
      </w:pPr>
    </w:p>
    <w:p w14:paraId="07B29BE9" w14:textId="2AF50714" w:rsidR="00A64A8F" w:rsidRPr="00A64A8F" w:rsidRDefault="00A64A8F" w:rsidP="00A64A8F">
      <w:pPr>
        <w:jc w:val="both"/>
        <w:rPr>
          <w:bCs/>
          <w:i/>
          <w:iCs/>
          <w:noProof/>
          <w:sz w:val="22"/>
          <w:szCs w:val="22"/>
          <w:lang w:val="sr-Latn-RS"/>
        </w:rPr>
      </w:pPr>
      <w:r w:rsidRPr="001A7177">
        <w:rPr>
          <w:b/>
          <w:noProof/>
          <w:sz w:val="22"/>
          <w:szCs w:val="22"/>
          <w:lang w:val="sr-Latn-RS"/>
        </w:rPr>
        <w:t>Veoma rijetko</w:t>
      </w:r>
      <w:r w:rsidRPr="00A64A8F">
        <w:rPr>
          <w:bCs/>
          <w:i/>
          <w:iCs/>
          <w:noProof/>
          <w:sz w:val="22"/>
          <w:szCs w:val="22"/>
          <w:lang w:val="sr-Latn-RS"/>
        </w:rPr>
        <w:t xml:space="preserve"> (mogu se javiti kod manje od 1 na 10000 pacijenata koji uzimaju lijek)</w:t>
      </w:r>
    </w:p>
    <w:p w14:paraId="6A13F0A4" w14:textId="17C85407" w:rsidR="00A64A8F" w:rsidRPr="001A7177" w:rsidRDefault="00A64A8F" w:rsidP="00A64A8F">
      <w:pPr>
        <w:numPr>
          <w:ilvl w:val="0"/>
          <w:numId w:val="45"/>
        </w:numPr>
        <w:jc w:val="both"/>
        <w:rPr>
          <w:bCs/>
          <w:noProof/>
          <w:sz w:val="22"/>
          <w:szCs w:val="22"/>
          <w:lang w:val="sr-Latn-RS"/>
        </w:rPr>
      </w:pPr>
      <w:r w:rsidRPr="001A7177">
        <w:rPr>
          <w:bCs/>
          <w:noProof/>
          <w:sz w:val="22"/>
          <w:szCs w:val="22"/>
          <w:lang w:val="sr-Latn-RS"/>
        </w:rPr>
        <w:t>ozbiljna, nagla alergijska reakcija sa simptomima kao što su stezanje u grudima, os</w:t>
      </w:r>
      <w:r w:rsidRPr="00A64A8F">
        <w:rPr>
          <w:bCs/>
          <w:noProof/>
          <w:sz w:val="22"/>
          <w:szCs w:val="22"/>
          <w:lang w:val="sr-Latn-RS"/>
        </w:rPr>
        <w:t>j</w:t>
      </w:r>
      <w:r w:rsidRPr="001A7177">
        <w:rPr>
          <w:bCs/>
          <w:noProof/>
          <w:sz w:val="22"/>
          <w:szCs w:val="22"/>
          <w:lang w:val="sr-Latn-RS"/>
        </w:rPr>
        <w:t>ećaj vrtoglavice, mučnina ili nesv</w:t>
      </w:r>
      <w:r w:rsidRPr="00A64A8F">
        <w:rPr>
          <w:bCs/>
          <w:noProof/>
          <w:sz w:val="22"/>
          <w:szCs w:val="22"/>
          <w:lang w:val="sr-Latn-RS"/>
        </w:rPr>
        <w:t>j</w:t>
      </w:r>
      <w:r w:rsidRPr="001A7177">
        <w:rPr>
          <w:bCs/>
          <w:noProof/>
          <w:sz w:val="22"/>
          <w:szCs w:val="22"/>
          <w:lang w:val="sr-Latn-RS"/>
        </w:rPr>
        <w:t>estica, ili se može javiti vrtoglavica pri ustajanju (anafilaktička reakcija/šok) (vid</w:t>
      </w:r>
      <w:r w:rsidRPr="00A64A8F">
        <w:rPr>
          <w:bCs/>
          <w:noProof/>
          <w:sz w:val="22"/>
          <w:szCs w:val="22"/>
          <w:lang w:val="sr-Latn-RS"/>
        </w:rPr>
        <w:t>ite</w:t>
      </w:r>
      <w:r w:rsidRPr="001A7177">
        <w:rPr>
          <w:bCs/>
          <w:noProof/>
          <w:sz w:val="22"/>
          <w:szCs w:val="22"/>
          <w:lang w:val="sr-Latn-RS"/>
        </w:rPr>
        <w:t xml:space="preserve"> </w:t>
      </w:r>
      <w:r w:rsidR="009D371A">
        <w:rPr>
          <w:bCs/>
          <w:noProof/>
          <w:sz w:val="22"/>
          <w:szCs w:val="22"/>
          <w:lang w:val="sr-Latn-RS"/>
        </w:rPr>
        <w:t>dio</w:t>
      </w:r>
      <w:r w:rsidR="009D371A" w:rsidRPr="001A7177">
        <w:rPr>
          <w:bCs/>
          <w:noProof/>
          <w:sz w:val="22"/>
          <w:szCs w:val="22"/>
          <w:lang w:val="sr-Latn-RS"/>
        </w:rPr>
        <w:t xml:space="preserve"> </w:t>
      </w:r>
      <w:r w:rsidRPr="001A7177">
        <w:rPr>
          <w:bCs/>
          <w:noProof/>
          <w:sz w:val="22"/>
          <w:szCs w:val="22"/>
          <w:lang w:val="sr-Latn-RS"/>
        </w:rPr>
        <w:t>2: Upozorenja i m</w:t>
      </w:r>
      <w:r w:rsidRPr="00A64A8F">
        <w:rPr>
          <w:bCs/>
          <w:noProof/>
          <w:sz w:val="22"/>
          <w:szCs w:val="22"/>
          <w:lang w:val="sr-Latn-RS"/>
        </w:rPr>
        <w:t>j</w:t>
      </w:r>
      <w:r w:rsidRPr="001A7177">
        <w:rPr>
          <w:bCs/>
          <w:noProof/>
          <w:sz w:val="22"/>
          <w:szCs w:val="22"/>
          <w:lang w:val="sr-Latn-RS"/>
        </w:rPr>
        <w:t>ere opreza)</w:t>
      </w:r>
    </w:p>
    <w:p w14:paraId="1A03A9DC" w14:textId="1A49ABAD" w:rsidR="00A64A8F" w:rsidRPr="001A7177" w:rsidRDefault="00A64A8F" w:rsidP="00A64A8F">
      <w:pPr>
        <w:numPr>
          <w:ilvl w:val="0"/>
          <w:numId w:val="45"/>
        </w:numPr>
        <w:jc w:val="both"/>
        <w:rPr>
          <w:bCs/>
          <w:noProof/>
          <w:sz w:val="22"/>
          <w:szCs w:val="22"/>
          <w:lang w:val="sr-Latn-RS"/>
        </w:rPr>
      </w:pPr>
      <w:r w:rsidRPr="001A7177">
        <w:rPr>
          <w:bCs/>
          <w:noProof/>
          <w:sz w:val="22"/>
          <w:szCs w:val="22"/>
          <w:lang w:val="sr-Latn-RS"/>
        </w:rPr>
        <w:t>mišićna slabost, zapaljenje tetiva koje može dovesti do rupture (pucanja) tetiva, a posebno može biti zahvaćena velika tetiva skočnog zgloba (Ahilova tetiva) (vid</w:t>
      </w:r>
      <w:r w:rsidRPr="00A64A8F">
        <w:rPr>
          <w:bCs/>
          <w:noProof/>
          <w:sz w:val="22"/>
          <w:szCs w:val="22"/>
          <w:lang w:val="sr-Latn-RS"/>
        </w:rPr>
        <w:t>ite</w:t>
      </w:r>
      <w:r w:rsidRPr="001A7177">
        <w:rPr>
          <w:bCs/>
          <w:noProof/>
          <w:sz w:val="22"/>
          <w:szCs w:val="22"/>
          <w:lang w:val="sr-Latn-RS"/>
        </w:rPr>
        <w:t xml:space="preserve"> </w:t>
      </w:r>
      <w:r w:rsidR="009D371A">
        <w:rPr>
          <w:bCs/>
          <w:noProof/>
          <w:sz w:val="22"/>
          <w:szCs w:val="22"/>
          <w:lang w:val="sr-Latn-RS"/>
        </w:rPr>
        <w:t>dio</w:t>
      </w:r>
      <w:r w:rsidR="009D371A" w:rsidRPr="001A7177">
        <w:rPr>
          <w:bCs/>
          <w:noProof/>
          <w:sz w:val="22"/>
          <w:szCs w:val="22"/>
          <w:lang w:val="sr-Latn-RS"/>
        </w:rPr>
        <w:t xml:space="preserve"> </w:t>
      </w:r>
      <w:r w:rsidRPr="001A7177">
        <w:rPr>
          <w:bCs/>
          <w:noProof/>
          <w:sz w:val="22"/>
          <w:szCs w:val="22"/>
          <w:lang w:val="sr-Latn-RS"/>
        </w:rPr>
        <w:t>2: Upozorenja i m</w:t>
      </w:r>
      <w:r w:rsidRPr="00A64A8F">
        <w:rPr>
          <w:bCs/>
          <w:noProof/>
          <w:sz w:val="22"/>
          <w:szCs w:val="22"/>
          <w:lang w:val="sr-Latn-RS"/>
        </w:rPr>
        <w:t>j</w:t>
      </w:r>
      <w:r w:rsidRPr="001A7177">
        <w:rPr>
          <w:bCs/>
          <w:noProof/>
          <w:sz w:val="22"/>
          <w:szCs w:val="22"/>
          <w:lang w:val="sr-Latn-RS"/>
        </w:rPr>
        <w:t>ere opreza)</w:t>
      </w:r>
    </w:p>
    <w:p w14:paraId="19980E14" w14:textId="77777777" w:rsidR="00A64A8F" w:rsidRPr="00A64A8F" w:rsidRDefault="00A64A8F" w:rsidP="00A64A8F">
      <w:pPr>
        <w:numPr>
          <w:ilvl w:val="0"/>
          <w:numId w:val="45"/>
        </w:numPr>
        <w:jc w:val="both"/>
        <w:rPr>
          <w:bCs/>
          <w:noProof/>
          <w:sz w:val="22"/>
          <w:szCs w:val="22"/>
          <w:lang w:val="sr-Latn-RS"/>
        </w:rPr>
      </w:pPr>
      <w:r w:rsidRPr="001A7177">
        <w:rPr>
          <w:bCs/>
          <w:noProof/>
          <w:sz w:val="22"/>
          <w:szCs w:val="22"/>
          <w:lang w:val="sr-Latn-RS"/>
        </w:rPr>
        <w:t>težak, životno ugrožavajući osip na koži, obično u formi plikova ili čireva u ustima, grlu, nosu, očima i na ostalim mukoznim membranama kao što su genitalije, što može napredovati do opšte široko rasprostranjenog stvaranja plikova nadutosti ili ljuštenja kože (</w:t>
      </w:r>
      <w:r w:rsidRPr="00A64A8F">
        <w:rPr>
          <w:bCs/>
          <w:i/>
          <w:iCs/>
          <w:noProof/>
          <w:sz w:val="22"/>
          <w:szCs w:val="22"/>
          <w:lang w:val="sr-Latn-RS"/>
        </w:rPr>
        <w:t>Stevens-Johnson</w:t>
      </w:r>
      <w:r w:rsidRPr="001A7177">
        <w:rPr>
          <w:bCs/>
          <w:noProof/>
          <w:sz w:val="22"/>
          <w:szCs w:val="22"/>
          <w:lang w:val="sr-Latn-RS"/>
        </w:rPr>
        <w:t>-ov sindrom, toksična epidermalna nekroliza).</w:t>
      </w:r>
    </w:p>
    <w:p w14:paraId="11E7E85A" w14:textId="77777777" w:rsidR="00A64A8F" w:rsidRPr="001A7177" w:rsidRDefault="00A64A8F" w:rsidP="00A64A8F">
      <w:pPr>
        <w:jc w:val="both"/>
        <w:rPr>
          <w:b/>
          <w:i/>
          <w:iCs/>
          <w:noProof/>
          <w:sz w:val="22"/>
          <w:szCs w:val="22"/>
          <w:lang w:val="sr-Latn-RS"/>
        </w:rPr>
      </w:pPr>
    </w:p>
    <w:p w14:paraId="08C98776" w14:textId="77777777" w:rsidR="00A64A8F" w:rsidRPr="00A64A8F" w:rsidRDefault="00A64A8F" w:rsidP="00A64A8F">
      <w:pPr>
        <w:jc w:val="both"/>
        <w:rPr>
          <w:bCs/>
          <w:iCs/>
          <w:noProof/>
          <w:sz w:val="22"/>
          <w:szCs w:val="22"/>
          <w:lang w:val="sr-Latn-RS"/>
        </w:rPr>
      </w:pPr>
      <w:r w:rsidRPr="001A7177">
        <w:rPr>
          <w:b/>
          <w:iCs/>
          <w:noProof/>
          <w:sz w:val="22"/>
          <w:szCs w:val="22"/>
          <w:lang w:val="sr-Latn-RS"/>
        </w:rPr>
        <w:t>Nepoznato</w:t>
      </w:r>
      <w:r w:rsidRPr="00A64A8F">
        <w:rPr>
          <w:bCs/>
          <w:iCs/>
          <w:noProof/>
          <w:sz w:val="22"/>
          <w:szCs w:val="22"/>
          <w:lang w:val="sr-Latn-RS"/>
        </w:rPr>
        <w:t xml:space="preserve"> (</w:t>
      </w:r>
      <w:r w:rsidRPr="00A64A8F">
        <w:rPr>
          <w:bCs/>
          <w:i/>
          <w:iCs/>
          <w:noProof/>
          <w:sz w:val="22"/>
          <w:szCs w:val="22"/>
          <w:lang w:val="sr-Latn-RS"/>
        </w:rPr>
        <w:t>iz dostupnih podataka nije moguće utvrditi učestalost javljanja</w:t>
      </w:r>
      <w:r w:rsidRPr="00A64A8F">
        <w:rPr>
          <w:bCs/>
          <w:iCs/>
          <w:noProof/>
          <w:sz w:val="22"/>
          <w:szCs w:val="22"/>
          <w:lang w:val="sr-Latn-RS"/>
        </w:rPr>
        <w:t>):</w:t>
      </w:r>
    </w:p>
    <w:p w14:paraId="365E6746" w14:textId="174BD6C7" w:rsidR="00A64A8F" w:rsidRPr="00A64A8F" w:rsidRDefault="00A64A8F" w:rsidP="00A64A8F">
      <w:pPr>
        <w:numPr>
          <w:ilvl w:val="0"/>
          <w:numId w:val="46"/>
        </w:numPr>
        <w:jc w:val="both"/>
        <w:rPr>
          <w:bCs/>
          <w:iCs/>
          <w:noProof/>
          <w:sz w:val="22"/>
          <w:szCs w:val="22"/>
          <w:lang w:val="sr-Latn-RS"/>
        </w:rPr>
      </w:pPr>
      <w:r w:rsidRPr="00A64A8F">
        <w:rPr>
          <w:bCs/>
          <w:iCs/>
          <w:noProof/>
          <w:sz w:val="22"/>
          <w:szCs w:val="22"/>
          <w:lang w:val="sr-Latn-RS"/>
        </w:rPr>
        <w:t xml:space="preserve">neobičan osjećaj bola, peckanja i trnjenja, utrnulosti ili mišićne slabosti u ekstremitetima (neuropatija) (vidite </w:t>
      </w:r>
      <w:r w:rsidR="009D371A">
        <w:rPr>
          <w:bCs/>
          <w:iCs/>
          <w:noProof/>
          <w:sz w:val="22"/>
          <w:szCs w:val="22"/>
          <w:lang w:val="sr-Latn-RS"/>
        </w:rPr>
        <w:t>dio</w:t>
      </w:r>
      <w:r w:rsidR="009D371A" w:rsidRPr="00A64A8F">
        <w:rPr>
          <w:bCs/>
          <w:iCs/>
          <w:noProof/>
          <w:sz w:val="22"/>
          <w:szCs w:val="22"/>
          <w:lang w:val="sr-Latn-RS"/>
        </w:rPr>
        <w:t xml:space="preserve"> </w:t>
      </w:r>
      <w:r w:rsidRPr="00A64A8F">
        <w:rPr>
          <w:bCs/>
          <w:iCs/>
          <w:noProof/>
          <w:sz w:val="22"/>
          <w:szCs w:val="22"/>
          <w:lang w:val="sr-Latn-RS"/>
        </w:rPr>
        <w:t>2: Upozorenja i mjere opreza)</w:t>
      </w:r>
    </w:p>
    <w:p w14:paraId="5EACC51D" w14:textId="77777777" w:rsidR="00A64A8F" w:rsidRPr="00A64A8F" w:rsidRDefault="00A64A8F" w:rsidP="00A64A8F">
      <w:pPr>
        <w:numPr>
          <w:ilvl w:val="0"/>
          <w:numId w:val="46"/>
        </w:numPr>
        <w:jc w:val="both"/>
        <w:rPr>
          <w:bCs/>
          <w:iCs/>
          <w:noProof/>
          <w:sz w:val="22"/>
          <w:szCs w:val="22"/>
          <w:lang w:val="sr-Latn-RS"/>
        </w:rPr>
      </w:pPr>
      <w:r w:rsidRPr="00A64A8F">
        <w:rPr>
          <w:bCs/>
          <w:iCs/>
          <w:noProof/>
          <w:sz w:val="22"/>
          <w:szCs w:val="22"/>
          <w:lang w:val="sr-Latn-RS"/>
        </w:rPr>
        <w:t>reakcija na lijek koja uključuje osip, povišenu tjelesnu temperaturu, zapaljenje unutrašnjih organa, hematološke poremećaje i sistemsko oboljenje (DRESS – reakcija na lijek sa eozinofilijom i sistemskim simptomima; AGEP – akutna generalizovana egzantematozna pustuloza).</w:t>
      </w:r>
    </w:p>
    <w:p w14:paraId="2512DDD3" w14:textId="77777777" w:rsidR="00A64A8F" w:rsidRPr="00A64A8F" w:rsidRDefault="00A64A8F" w:rsidP="001A7177">
      <w:pPr>
        <w:ind w:left="720"/>
        <w:jc w:val="both"/>
        <w:rPr>
          <w:bCs/>
          <w:iCs/>
          <w:noProof/>
          <w:sz w:val="22"/>
          <w:szCs w:val="22"/>
          <w:lang w:val="sr-Latn-RS"/>
        </w:rPr>
      </w:pPr>
    </w:p>
    <w:p w14:paraId="5FD4BDE5" w14:textId="537B5C58" w:rsidR="00A64A8F" w:rsidRPr="00A64A8F" w:rsidRDefault="00A64A8F" w:rsidP="00A64A8F">
      <w:pPr>
        <w:jc w:val="both"/>
        <w:rPr>
          <w:bCs/>
          <w:iCs/>
          <w:noProof/>
          <w:sz w:val="22"/>
          <w:szCs w:val="22"/>
          <w:lang w:val="sr-Latn-RS"/>
        </w:rPr>
      </w:pPr>
      <w:r w:rsidRPr="00A64A8F">
        <w:rPr>
          <w:bCs/>
          <w:iCs/>
          <w:noProof/>
          <w:sz w:val="22"/>
          <w:szCs w:val="22"/>
          <w:lang w:val="sr-Latn-RS"/>
        </w:rPr>
        <w:t>Druga neželjena dejstva koja su bila registrovana tokom terapije lijekom Ciprocinal su navedena u sljedećem</w:t>
      </w:r>
      <w:r w:rsidR="00545AFD">
        <w:rPr>
          <w:bCs/>
          <w:iCs/>
          <w:noProof/>
          <w:sz w:val="22"/>
          <w:szCs w:val="22"/>
          <w:lang w:val="sr-Latn-RS"/>
        </w:rPr>
        <w:t xml:space="preserve"> dijel</w:t>
      </w:r>
      <w:r w:rsidRPr="00A64A8F">
        <w:rPr>
          <w:bCs/>
          <w:iCs/>
          <w:noProof/>
          <w:sz w:val="22"/>
          <w:szCs w:val="22"/>
          <w:lang w:val="sr-Latn-RS"/>
        </w:rPr>
        <w:t>u prema njihovoj učestalosti:</w:t>
      </w:r>
    </w:p>
    <w:p w14:paraId="7F85D6A6" w14:textId="77777777" w:rsidR="00A64A8F" w:rsidRPr="00A64A8F" w:rsidRDefault="00A64A8F" w:rsidP="00A64A8F">
      <w:pPr>
        <w:jc w:val="both"/>
        <w:rPr>
          <w:bCs/>
          <w:iCs/>
          <w:noProof/>
          <w:sz w:val="22"/>
          <w:szCs w:val="22"/>
          <w:lang w:val="sr-Latn-RS"/>
        </w:rPr>
      </w:pPr>
    </w:p>
    <w:p w14:paraId="4C88A40D" w14:textId="3E9283D2" w:rsidR="00A64A8F" w:rsidRPr="00A64A8F" w:rsidRDefault="00A64A8F" w:rsidP="00A64A8F">
      <w:pPr>
        <w:jc w:val="both"/>
        <w:rPr>
          <w:bCs/>
          <w:i/>
          <w:iCs/>
          <w:noProof/>
          <w:sz w:val="22"/>
          <w:szCs w:val="22"/>
          <w:lang w:val="sr-Latn-RS"/>
        </w:rPr>
      </w:pPr>
      <w:r w:rsidRPr="00A64A8F">
        <w:rPr>
          <w:bCs/>
          <w:i/>
          <w:iCs/>
          <w:noProof/>
          <w:sz w:val="22"/>
          <w:szCs w:val="22"/>
          <w:lang w:val="sr-Latn-RS"/>
        </w:rPr>
        <w:t>Česta (mogu se javiti kod 1 na 10 pacijenata koji uzimaju lijek)</w:t>
      </w:r>
    </w:p>
    <w:p w14:paraId="310A6968" w14:textId="77777777" w:rsidR="00A64A8F" w:rsidRPr="00A64A8F" w:rsidRDefault="00A64A8F" w:rsidP="00A64A8F">
      <w:pPr>
        <w:numPr>
          <w:ilvl w:val="0"/>
          <w:numId w:val="40"/>
        </w:numPr>
        <w:tabs>
          <w:tab w:val="left" w:pos="284"/>
        </w:tabs>
        <w:jc w:val="both"/>
        <w:rPr>
          <w:bCs/>
          <w:iCs/>
          <w:noProof/>
          <w:sz w:val="22"/>
          <w:szCs w:val="22"/>
          <w:lang w:val="sr-Latn-RS"/>
        </w:rPr>
      </w:pPr>
      <w:r w:rsidRPr="00A64A8F">
        <w:rPr>
          <w:bCs/>
          <w:iCs/>
          <w:noProof/>
          <w:sz w:val="22"/>
          <w:szCs w:val="22"/>
          <w:lang w:val="sr-Latn-RS"/>
        </w:rPr>
        <w:t>mučnina, dijareja</w:t>
      </w:r>
    </w:p>
    <w:p w14:paraId="777A76B9" w14:textId="7EEFD0DB" w:rsidR="00A64A8F" w:rsidRPr="00A64A8F" w:rsidRDefault="00A64A8F" w:rsidP="00A64A8F">
      <w:pPr>
        <w:numPr>
          <w:ilvl w:val="0"/>
          <w:numId w:val="40"/>
        </w:numPr>
        <w:tabs>
          <w:tab w:val="left" w:pos="284"/>
        </w:tabs>
        <w:jc w:val="both"/>
        <w:rPr>
          <w:bCs/>
          <w:iCs/>
          <w:noProof/>
          <w:sz w:val="22"/>
          <w:szCs w:val="22"/>
          <w:lang w:val="sr-Latn-RS"/>
        </w:rPr>
      </w:pPr>
      <w:r w:rsidRPr="00A64A8F">
        <w:rPr>
          <w:bCs/>
          <w:iCs/>
          <w:noProof/>
          <w:sz w:val="22"/>
          <w:szCs w:val="22"/>
          <w:lang w:val="sr-Latn-RS"/>
        </w:rPr>
        <w:t xml:space="preserve">bolovi u zglobovima </w:t>
      </w:r>
      <w:r w:rsidR="003E4BA7">
        <w:rPr>
          <w:bCs/>
          <w:iCs/>
          <w:noProof/>
          <w:sz w:val="22"/>
          <w:szCs w:val="22"/>
          <w:lang w:val="sr-Latn-RS"/>
        </w:rPr>
        <w:t xml:space="preserve">i upale zglobova </w:t>
      </w:r>
      <w:r w:rsidRPr="00A64A8F">
        <w:rPr>
          <w:bCs/>
          <w:iCs/>
          <w:noProof/>
          <w:sz w:val="22"/>
          <w:szCs w:val="22"/>
          <w:lang w:val="sr-Latn-RS"/>
        </w:rPr>
        <w:t>kod djece</w:t>
      </w:r>
    </w:p>
    <w:p w14:paraId="30297D09" w14:textId="77777777" w:rsidR="00A64A8F" w:rsidRPr="00A64A8F" w:rsidRDefault="00A64A8F" w:rsidP="00A64A8F">
      <w:pPr>
        <w:jc w:val="both"/>
        <w:rPr>
          <w:bCs/>
          <w:i/>
          <w:iCs/>
          <w:noProof/>
          <w:sz w:val="22"/>
          <w:szCs w:val="22"/>
          <w:lang w:val="sr-Latn-RS"/>
        </w:rPr>
      </w:pPr>
    </w:p>
    <w:p w14:paraId="42AE966A" w14:textId="15D7DFB1" w:rsidR="00A64A8F" w:rsidRPr="00A64A8F" w:rsidRDefault="00A64A8F" w:rsidP="00A64A8F">
      <w:pPr>
        <w:jc w:val="both"/>
        <w:rPr>
          <w:bCs/>
          <w:i/>
          <w:iCs/>
          <w:noProof/>
          <w:sz w:val="22"/>
          <w:szCs w:val="22"/>
          <w:lang w:val="sr-Latn-RS"/>
        </w:rPr>
      </w:pPr>
      <w:r w:rsidRPr="00A64A8F">
        <w:rPr>
          <w:bCs/>
          <w:i/>
          <w:iCs/>
          <w:noProof/>
          <w:sz w:val="22"/>
          <w:szCs w:val="22"/>
          <w:lang w:val="sr-Latn-RS"/>
        </w:rPr>
        <w:t>Povremena (mogu se javiti kod 1na 100 pacijenata koji uzimaju lijek)</w:t>
      </w:r>
    </w:p>
    <w:p w14:paraId="3ECD39AC" w14:textId="77777777" w:rsidR="00A64A8F" w:rsidRPr="001A7177" w:rsidRDefault="00A64A8F" w:rsidP="001A7177">
      <w:pPr>
        <w:numPr>
          <w:ilvl w:val="0"/>
          <w:numId w:val="47"/>
        </w:numPr>
        <w:tabs>
          <w:tab w:val="left" w:pos="284"/>
        </w:tabs>
        <w:jc w:val="both"/>
        <w:rPr>
          <w:bCs/>
          <w:iCs/>
          <w:noProof/>
          <w:sz w:val="22"/>
          <w:szCs w:val="22"/>
          <w:lang w:val="sr-Latn-RS"/>
        </w:rPr>
      </w:pPr>
      <w:r w:rsidRPr="00A64A8F">
        <w:rPr>
          <w:bCs/>
          <w:iCs/>
          <w:noProof/>
          <w:sz w:val="22"/>
          <w:szCs w:val="22"/>
          <w:lang w:val="sr-Latn-RS"/>
        </w:rPr>
        <w:t>bolovi u zglobovima kod odraslih</w:t>
      </w:r>
    </w:p>
    <w:p w14:paraId="622A5B2B" w14:textId="77777777" w:rsidR="00A64A8F" w:rsidRPr="00A64A8F" w:rsidRDefault="00A64A8F" w:rsidP="00A64A8F">
      <w:pPr>
        <w:numPr>
          <w:ilvl w:val="0"/>
          <w:numId w:val="39"/>
        </w:numPr>
        <w:tabs>
          <w:tab w:val="left" w:pos="284"/>
        </w:tabs>
        <w:jc w:val="both"/>
        <w:rPr>
          <w:bCs/>
          <w:iCs/>
          <w:noProof/>
          <w:sz w:val="22"/>
          <w:szCs w:val="22"/>
          <w:lang w:val="sr-Latn-RS"/>
        </w:rPr>
      </w:pPr>
      <w:r w:rsidRPr="00A64A8F">
        <w:rPr>
          <w:bCs/>
          <w:iCs/>
          <w:noProof/>
          <w:sz w:val="22"/>
          <w:szCs w:val="22"/>
          <w:lang w:val="sr-Latn-RS"/>
        </w:rPr>
        <w:t>superinfekcija gljivicama</w:t>
      </w:r>
    </w:p>
    <w:p w14:paraId="0DF858BD" w14:textId="6CAC9DED" w:rsidR="00A64A8F" w:rsidRPr="00A64A8F" w:rsidRDefault="00A64A8F" w:rsidP="00A64A8F">
      <w:pPr>
        <w:numPr>
          <w:ilvl w:val="0"/>
          <w:numId w:val="39"/>
        </w:numPr>
        <w:tabs>
          <w:tab w:val="left" w:pos="284"/>
        </w:tabs>
        <w:jc w:val="both"/>
        <w:rPr>
          <w:bCs/>
          <w:iCs/>
          <w:noProof/>
          <w:sz w:val="22"/>
          <w:szCs w:val="22"/>
          <w:lang w:val="sr-Latn-RS"/>
        </w:rPr>
      </w:pPr>
      <w:r w:rsidRPr="00A64A8F">
        <w:rPr>
          <w:bCs/>
          <w:iCs/>
          <w:noProof/>
          <w:sz w:val="22"/>
          <w:szCs w:val="22"/>
          <w:lang w:val="sr-Latn-RS"/>
        </w:rPr>
        <w:t>povećane vrijednosti eozinofila, vrste bijelih krvnih ćelija</w:t>
      </w:r>
    </w:p>
    <w:p w14:paraId="0B711584" w14:textId="77777777" w:rsidR="00A64A8F" w:rsidRPr="00A64A8F" w:rsidRDefault="00A64A8F" w:rsidP="00A64A8F">
      <w:pPr>
        <w:numPr>
          <w:ilvl w:val="0"/>
          <w:numId w:val="39"/>
        </w:numPr>
        <w:tabs>
          <w:tab w:val="left" w:pos="284"/>
        </w:tabs>
        <w:jc w:val="both"/>
        <w:rPr>
          <w:bCs/>
          <w:iCs/>
          <w:noProof/>
          <w:sz w:val="22"/>
          <w:szCs w:val="22"/>
          <w:lang w:val="sr-Latn-RS"/>
        </w:rPr>
      </w:pPr>
      <w:r w:rsidRPr="00A64A8F">
        <w:rPr>
          <w:bCs/>
          <w:iCs/>
          <w:noProof/>
          <w:sz w:val="22"/>
          <w:szCs w:val="22"/>
          <w:lang w:val="sr-Latn-RS"/>
        </w:rPr>
        <w:t>gubitak apetita</w:t>
      </w:r>
    </w:p>
    <w:p w14:paraId="0C532E0A" w14:textId="77777777" w:rsidR="00A64A8F" w:rsidRPr="00A64A8F" w:rsidRDefault="00A64A8F" w:rsidP="00A64A8F">
      <w:pPr>
        <w:numPr>
          <w:ilvl w:val="0"/>
          <w:numId w:val="39"/>
        </w:numPr>
        <w:tabs>
          <w:tab w:val="left" w:pos="284"/>
        </w:tabs>
        <w:jc w:val="both"/>
        <w:rPr>
          <w:bCs/>
          <w:iCs/>
          <w:noProof/>
          <w:sz w:val="22"/>
          <w:szCs w:val="22"/>
          <w:lang w:val="sr-Latn-RS"/>
        </w:rPr>
      </w:pPr>
      <w:r w:rsidRPr="00A64A8F">
        <w:rPr>
          <w:bCs/>
          <w:iCs/>
          <w:noProof/>
          <w:sz w:val="22"/>
          <w:szCs w:val="22"/>
          <w:lang w:val="sr-Latn-RS"/>
        </w:rPr>
        <w:t>hiperaktivnost ili agitacija</w:t>
      </w:r>
    </w:p>
    <w:p w14:paraId="6E19FB3D" w14:textId="77777777" w:rsidR="00A64A8F" w:rsidRPr="00A64A8F" w:rsidRDefault="00A64A8F" w:rsidP="00A64A8F">
      <w:pPr>
        <w:numPr>
          <w:ilvl w:val="0"/>
          <w:numId w:val="39"/>
        </w:numPr>
        <w:tabs>
          <w:tab w:val="left" w:pos="284"/>
        </w:tabs>
        <w:jc w:val="both"/>
        <w:rPr>
          <w:bCs/>
          <w:iCs/>
          <w:noProof/>
          <w:sz w:val="22"/>
          <w:szCs w:val="22"/>
          <w:lang w:val="sr-Latn-RS"/>
        </w:rPr>
      </w:pPr>
      <w:r w:rsidRPr="00A64A8F">
        <w:rPr>
          <w:bCs/>
          <w:iCs/>
          <w:noProof/>
          <w:sz w:val="22"/>
          <w:szCs w:val="22"/>
          <w:lang w:val="sr-Latn-RS"/>
        </w:rPr>
        <w:t>glavobolja, vrtoglavica, poremećaj spavanja ili poremećaj ukusa</w:t>
      </w:r>
    </w:p>
    <w:p w14:paraId="1FBA5967" w14:textId="04FB7711" w:rsidR="00A64A8F" w:rsidRPr="001B59CB" w:rsidRDefault="00545AFD" w:rsidP="001B59CB">
      <w:pPr>
        <w:pStyle w:val="ListParagraph"/>
        <w:numPr>
          <w:ilvl w:val="0"/>
          <w:numId w:val="39"/>
        </w:numPr>
        <w:tabs>
          <w:tab w:val="left" w:pos="284"/>
        </w:tabs>
        <w:jc w:val="both"/>
        <w:rPr>
          <w:bCs/>
          <w:iCs/>
          <w:noProof/>
          <w:sz w:val="22"/>
          <w:szCs w:val="22"/>
          <w:lang w:val="sr-Latn-RS"/>
        </w:rPr>
      </w:pPr>
      <w:r>
        <w:rPr>
          <w:bCs/>
          <w:iCs/>
          <w:noProof/>
          <w:sz w:val="22"/>
          <w:szCs w:val="22"/>
          <w:lang w:val="sr-Latn-RS"/>
        </w:rPr>
        <w:t>p</w:t>
      </w:r>
      <w:r w:rsidR="00A64A8F" w:rsidRPr="001B59CB">
        <w:rPr>
          <w:bCs/>
          <w:iCs/>
          <w:noProof/>
          <w:sz w:val="22"/>
          <w:szCs w:val="22"/>
          <w:lang w:val="sr-Latn-RS"/>
        </w:rPr>
        <w:t>ovraćanje, bol u stomaku, problemi sa varenjem i nelagodnost u stomaku (poremećaj varenja/gorušica) ili gasovi</w:t>
      </w:r>
    </w:p>
    <w:p w14:paraId="4B047A4B" w14:textId="01218976" w:rsidR="00A64A8F" w:rsidRPr="00A64A8F" w:rsidRDefault="00A64A8F" w:rsidP="00A64A8F">
      <w:pPr>
        <w:numPr>
          <w:ilvl w:val="0"/>
          <w:numId w:val="39"/>
        </w:numPr>
        <w:tabs>
          <w:tab w:val="left" w:pos="284"/>
        </w:tabs>
        <w:jc w:val="both"/>
        <w:rPr>
          <w:bCs/>
          <w:iCs/>
          <w:noProof/>
          <w:sz w:val="22"/>
          <w:szCs w:val="22"/>
          <w:lang w:val="sr-Latn-RS"/>
        </w:rPr>
      </w:pPr>
      <w:r w:rsidRPr="00A64A8F">
        <w:rPr>
          <w:bCs/>
          <w:iCs/>
          <w:noProof/>
          <w:sz w:val="22"/>
          <w:szCs w:val="22"/>
          <w:lang w:val="sr-Latn-RS"/>
        </w:rPr>
        <w:t>povećane vrijednosti pojednih supstanci u krvi (transaminaze i/ili bilirubin)</w:t>
      </w:r>
    </w:p>
    <w:p w14:paraId="05D459BB" w14:textId="316ED690" w:rsidR="00A64A8F" w:rsidRPr="00A64A8F" w:rsidRDefault="00A64A8F" w:rsidP="00A64A8F">
      <w:pPr>
        <w:numPr>
          <w:ilvl w:val="0"/>
          <w:numId w:val="39"/>
        </w:numPr>
        <w:tabs>
          <w:tab w:val="left" w:pos="284"/>
        </w:tabs>
        <w:jc w:val="both"/>
        <w:rPr>
          <w:bCs/>
          <w:iCs/>
          <w:noProof/>
          <w:sz w:val="22"/>
          <w:szCs w:val="22"/>
          <w:lang w:val="sr-Latn-RS"/>
        </w:rPr>
      </w:pPr>
      <w:r w:rsidRPr="00A64A8F" w:rsidDel="004F642A">
        <w:rPr>
          <w:bCs/>
          <w:iCs/>
          <w:noProof/>
          <w:sz w:val="22"/>
          <w:szCs w:val="22"/>
          <w:lang w:val="sr-Latn-RS"/>
        </w:rPr>
        <w:t>o</w:t>
      </w:r>
      <w:r w:rsidRPr="00A64A8F">
        <w:rPr>
          <w:bCs/>
          <w:iCs/>
          <w:noProof/>
          <w:sz w:val="22"/>
          <w:szCs w:val="22"/>
          <w:lang w:val="sr-Latn-RS"/>
        </w:rPr>
        <w:t>sip, svrab ili</w:t>
      </w:r>
      <w:r w:rsidR="003E4BA7">
        <w:rPr>
          <w:bCs/>
          <w:iCs/>
          <w:noProof/>
          <w:sz w:val="22"/>
          <w:szCs w:val="22"/>
          <w:lang w:val="sr-Latn-RS"/>
        </w:rPr>
        <w:t xml:space="preserve"> koprivnjača</w:t>
      </w:r>
    </w:p>
    <w:p w14:paraId="42378190" w14:textId="5628541B" w:rsidR="00A64A8F" w:rsidRPr="001B59CB" w:rsidRDefault="00A64A8F" w:rsidP="001B59CB">
      <w:pPr>
        <w:pStyle w:val="ListParagraph"/>
        <w:numPr>
          <w:ilvl w:val="0"/>
          <w:numId w:val="39"/>
        </w:numPr>
        <w:tabs>
          <w:tab w:val="left" w:pos="284"/>
        </w:tabs>
        <w:jc w:val="both"/>
        <w:rPr>
          <w:bCs/>
          <w:iCs/>
          <w:noProof/>
          <w:sz w:val="22"/>
          <w:szCs w:val="22"/>
          <w:lang w:val="sr-Latn-RS"/>
        </w:rPr>
      </w:pPr>
      <w:r w:rsidRPr="001B59CB">
        <w:rPr>
          <w:bCs/>
          <w:iCs/>
          <w:noProof/>
          <w:sz w:val="22"/>
          <w:szCs w:val="22"/>
          <w:lang w:val="sr-Latn-RS"/>
        </w:rPr>
        <w:t>slabljenje funkcije bubrega</w:t>
      </w:r>
    </w:p>
    <w:p w14:paraId="66723F76" w14:textId="6987FCC1" w:rsidR="00A64A8F" w:rsidRPr="00A64A8F" w:rsidRDefault="00A64A8F" w:rsidP="00A64A8F">
      <w:pPr>
        <w:numPr>
          <w:ilvl w:val="0"/>
          <w:numId w:val="39"/>
        </w:numPr>
        <w:tabs>
          <w:tab w:val="left" w:pos="284"/>
        </w:tabs>
        <w:jc w:val="both"/>
        <w:rPr>
          <w:bCs/>
          <w:iCs/>
          <w:noProof/>
          <w:sz w:val="22"/>
          <w:szCs w:val="22"/>
          <w:lang w:val="sr-Latn-RS"/>
        </w:rPr>
      </w:pPr>
      <w:r w:rsidRPr="00A64A8F">
        <w:rPr>
          <w:bCs/>
          <w:iCs/>
          <w:noProof/>
          <w:sz w:val="22"/>
          <w:szCs w:val="22"/>
          <w:lang w:val="sr-Latn-RS"/>
        </w:rPr>
        <w:t>bolovi u mišićima i kostima, opšte loše stanje (astenija) ili povišena tjelesna temperatura</w:t>
      </w:r>
    </w:p>
    <w:p w14:paraId="493DD28D" w14:textId="042A17B3" w:rsidR="00A64A8F" w:rsidRDefault="00451777" w:rsidP="001B59CB">
      <w:pPr>
        <w:pStyle w:val="ListParagraph"/>
        <w:numPr>
          <w:ilvl w:val="0"/>
          <w:numId w:val="39"/>
        </w:numPr>
        <w:tabs>
          <w:tab w:val="left" w:pos="284"/>
        </w:tabs>
        <w:jc w:val="both"/>
        <w:rPr>
          <w:bCs/>
          <w:iCs/>
          <w:noProof/>
          <w:sz w:val="22"/>
          <w:szCs w:val="22"/>
          <w:lang w:val="sr-Latn-RS"/>
        </w:rPr>
      </w:pPr>
      <w:r w:rsidRPr="001B59CB">
        <w:rPr>
          <w:bCs/>
          <w:iCs/>
          <w:noProof/>
          <w:sz w:val="22"/>
          <w:szCs w:val="22"/>
          <w:lang w:val="sr-Latn-RS"/>
        </w:rPr>
        <w:t>p</w:t>
      </w:r>
      <w:r w:rsidR="00A64A8F" w:rsidRPr="001B59CB">
        <w:rPr>
          <w:bCs/>
          <w:iCs/>
          <w:noProof/>
          <w:sz w:val="22"/>
          <w:szCs w:val="22"/>
          <w:lang w:val="sr-Latn-RS"/>
        </w:rPr>
        <w:t>ovećane vrijednosti alkalne fosfataze (određena supstanca koja se nalazi u krvi)</w:t>
      </w:r>
    </w:p>
    <w:p w14:paraId="0648891A" w14:textId="77777777" w:rsidR="00451777" w:rsidRPr="001B59CB" w:rsidRDefault="00451777" w:rsidP="001B59CB">
      <w:pPr>
        <w:pStyle w:val="ListParagraph"/>
        <w:tabs>
          <w:tab w:val="left" w:pos="284"/>
        </w:tabs>
        <w:jc w:val="both"/>
        <w:rPr>
          <w:bCs/>
          <w:iCs/>
          <w:noProof/>
          <w:sz w:val="22"/>
          <w:szCs w:val="22"/>
          <w:lang w:val="sr-Latn-RS"/>
        </w:rPr>
      </w:pPr>
    </w:p>
    <w:p w14:paraId="63C34BBA" w14:textId="5DDBE925" w:rsidR="00A64A8F" w:rsidRPr="00A64A8F" w:rsidRDefault="00A64A8F" w:rsidP="00A64A8F">
      <w:pPr>
        <w:jc w:val="both"/>
        <w:rPr>
          <w:bCs/>
          <w:i/>
          <w:iCs/>
          <w:noProof/>
          <w:sz w:val="22"/>
          <w:szCs w:val="22"/>
          <w:lang w:val="sr-Latn-RS"/>
        </w:rPr>
      </w:pPr>
      <w:r w:rsidRPr="00A64A8F">
        <w:rPr>
          <w:bCs/>
          <w:i/>
          <w:iCs/>
          <w:noProof/>
          <w:sz w:val="22"/>
          <w:szCs w:val="22"/>
          <w:lang w:val="sr-Latn-RS"/>
        </w:rPr>
        <w:t>Rijetka (mogu se javiti kod 1</w:t>
      </w:r>
      <w:r w:rsidR="00EC03AF">
        <w:rPr>
          <w:bCs/>
          <w:i/>
          <w:iCs/>
          <w:noProof/>
          <w:sz w:val="22"/>
          <w:szCs w:val="22"/>
          <w:lang w:val="sr-Latn-RS"/>
        </w:rPr>
        <w:t xml:space="preserve"> </w:t>
      </w:r>
      <w:r w:rsidRPr="00A64A8F">
        <w:rPr>
          <w:bCs/>
          <w:i/>
          <w:iCs/>
          <w:noProof/>
          <w:sz w:val="22"/>
          <w:szCs w:val="22"/>
          <w:lang w:val="sr-Latn-RS"/>
        </w:rPr>
        <w:t>na 1000 pacijenata koji uzimaju lijek)</w:t>
      </w:r>
    </w:p>
    <w:p w14:paraId="563D1CF9" w14:textId="77777777" w:rsidR="00A64A8F" w:rsidRPr="001A7177" w:rsidRDefault="00A64A8F" w:rsidP="001A7177">
      <w:pPr>
        <w:numPr>
          <w:ilvl w:val="0"/>
          <w:numId w:val="48"/>
        </w:numPr>
        <w:jc w:val="both"/>
        <w:rPr>
          <w:bCs/>
          <w:noProof/>
          <w:sz w:val="22"/>
          <w:szCs w:val="22"/>
          <w:lang w:val="sr-Latn-RS"/>
        </w:rPr>
      </w:pPr>
      <w:r w:rsidRPr="001A7177">
        <w:rPr>
          <w:bCs/>
          <w:noProof/>
          <w:sz w:val="22"/>
          <w:szCs w:val="22"/>
          <w:lang w:val="sr-Latn-RS"/>
        </w:rPr>
        <w:lastRenderedPageBreak/>
        <w:t>bol u mišićima, zapaljenje zglobova, povećan tonus mišića i grčevi</w:t>
      </w:r>
    </w:p>
    <w:p w14:paraId="018D66B6" w14:textId="11420903" w:rsidR="00A64A8F" w:rsidRPr="00A64A8F" w:rsidRDefault="00A64A8F" w:rsidP="00A64A8F">
      <w:pPr>
        <w:numPr>
          <w:ilvl w:val="0"/>
          <w:numId w:val="42"/>
        </w:numPr>
        <w:tabs>
          <w:tab w:val="left" w:pos="284"/>
        </w:tabs>
        <w:jc w:val="both"/>
        <w:rPr>
          <w:b/>
          <w:i/>
          <w:noProof/>
          <w:sz w:val="22"/>
          <w:szCs w:val="22"/>
          <w:lang w:val="sr-Latn-RS"/>
        </w:rPr>
      </w:pPr>
      <w:r w:rsidRPr="00A64A8F">
        <w:rPr>
          <w:bCs/>
          <w:iCs/>
          <w:noProof/>
          <w:sz w:val="22"/>
          <w:szCs w:val="22"/>
          <w:lang w:val="sr-Latn-RS"/>
        </w:rPr>
        <w:t>upala crijeva (kolitis) kao posljedica korišćenja antibiotika (u veoma rijetkim slučajevima sa smrtnim ishodom)</w:t>
      </w:r>
      <w:r w:rsidR="00451777">
        <w:rPr>
          <w:bCs/>
          <w:iCs/>
          <w:noProof/>
          <w:sz w:val="22"/>
          <w:szCs w:val="22"/>
          <w:lang w:val="sr-Latn-RS"/>
        </w:rPr>
        <w:t xml:space="preserve"> </w:t>
      </w:r>
      <w:r w:rsidRPr="001B59CB">
        <w:rPr>
          <w:bCs/>
          <w:iCs/>
          <w:noProof/>
          <w:sz w:val="22"/>
          <w:szCs w:val="22"/>
          <w:lang w:val="sr-Latn-RS"/>
        </w:rPr>
        <w:t>(</w:t>
      </w:r>
      <w:r w:rsidR="00451777">
        <w:rPr>
          <w:bCs/>
          <w:iCs/>
          <w:noProof/>
          <w:sz w:val="22"/>
          <w:szCs w:val="22"/>
          <w:lang w:val="sr-Latn-RS"/>
        </w:rPr>
        <w:t>v</w:t>
      </w:r>
      <w:r w:rsidRPr="001B59CB">
        <w:rPr>
          <w:bCs/>
          <w:iCs/>
          <w:noProof/>
          <w:sz w:val="22"/>
          <w:szCs w:val="22"/>
          <w:lang w:val="sr-Latn-RS"/>
        </w:rPr>
        <w:t xml:space="preserve">idjeti </w:t>
      </w:r>
      <w:r w:rsidR="009D371A" w:rsidRPr="001B59CB">
        <w:rPr>
          <w:bCs/>
          <w:iCs/>
          <w:noProof/>
          <w:sz w:val="22"/>
          <w:szCs w:val="22"/>
          <w:lang w:val="sr-Latn-RS"/>
        </w:rPr>
        <w:t xml:space="preserve">dio </w:t>
      </w:r>
      <w:r w:rsidRPr="001B59CB">
        <w:rPr>
          <w:bCs/>
          <w:iCs/>
          <w:noProof/>
          <w:sz w:val="22"/>
          <w:szCs w:val="22"/>
          <w:lang w:val="sr-Latn-RS"/>
        </w:rPr>
        <w:t xml:space="preserve">2: </w:t>
      </w:r>
      <w:r w:rsidRPr="001B59CB">
        <w:rPr>
          <w:noProof/>
          <w:sz w:val="22"/>
          <w:szCs w:val="22"/>
          <w:lang w:val="sr-Latn-RS"/>
        </w:rPr>
        <w:t>Upozorenje i mjere opreza)</w:t>
      </w:r>
    </w:p>
    <w:p w14:paraId="28A9F6F6" w14:textId="32C18FAC" w:rsidR="00A64A8F" w:rsidRPr="00A64A8F" w:rsidRDefault="00A64A8F" w:rsidP="00A64A8F">
      <w:pPr>
        <w:numPr>
          <w:ilvl w:val="0"/>
          <w:numId w:val="41"/>
        </w:numPr>
        <w:tabs>
          <w:tab w:val="left" w:pos="284"/>
        </w:tabs>
        <w:jc w:val="both"/>
        <w:rPr>
          <w:bCs/>
          <w:iCs/>
          <w:noProof/>
          <w:sz w:val="22"/>
          <w:szCs w:val="22"/>
          <w:lang w:val="sr-Latn-RS"/>
        </w:rPr>
      </w:pPr>
      <w:r w:rsidRPr="00A64A8F">
        <w:rPr>
          <w:bCs/>
          <w:iCs/>
          <w:noProof/>
          <w:sz w:val="22"/>
          <w:szCs w:val="22"/>
          <w:lang w:val="sr-Latn-RS"/>
        </w:rPr>
        <w:t>poremećaj u broju krvnih ćelija (leukopenija, leukocitoza, neutropenija, anemija), povećanje ili smanjenje broja krvnih pločica (trombocita)</w:t>
      </w:r>
    </w:p>
    <w:p w14:paraId="1B74009B" w14:textId="2D605FCE" w:rsidR="00A64A8F" w:rsidRPr="00A64A8F" w:rsidRDefault="00A64A8F" w:rsidP="00A64A8F">
      <w:pPr>
        <w:numPr>
          <w:ilvl w:val="0"/>
          <w:numId w:val="41"/>
        </w:numPr>
        <w:tabs>
          <w:tab w:val="left" w:pos="284"/>
        </w:tabs>
        <w:jc w:val="both"/>
        <w:rPr>
          <w:bCs/>
          <w:iCs/>
          <w:noProof/>
          <w:sz w:val="22"/>
          <w:szCs w:val="22"/>
          <w:lang w:val="sr-Latn-RS"/>
        </w:rPr>
      </w:pPr>
      <w:r w:rsidRPr="00A64A8F">
        <w:rPr>
          <w:bCs/>
          <w:iCs/>
          <w:noProof/>
          <w:sz w:val="22"/>
          <w:szCs w:val="22"/>
          <w:lang w:val="sr-Latn-RS"/>
        </w:rPr>
        <w:t xml:space="preserve">alergijska reakcija, oticanje (edem) ili brza pojava otoka kože i sluzokoža (angioedem) (vidjeti </w:t>
      </w:r>
      <w:r w:rsidR="009D371A">
        <w:rPr>
          <w:bCs/>
          <w:iCs/>
          <w:noProof/>
          <w:sz w:val="22"/>
          <w:szCs w:val="22"/>
          <w:lang w:val="sr-Latn-RS"/>
        </w:rPr>
        <w:t>dio</w:t>
      </w:r>
      <w:r w:rsidR="009D371A" w:rsidRPr="00A64A8F">
        <w:rPr>
          <w:bCs/>
          <w:iCs/>
          <w:noProof/>
          <w:sz w:val="22"/>
          <w:szCs w:val="22"/>
          <w:lang w:val="sr-Latn-RS"/>
        </w:rPr>
        <w:t xml:space="preserve"> </w:t>
      </w:r>
      <w:r w:rsidRPr="00A64A8F">
        <w:rPr>
          <w:bCs/>
          <w:iCs/>
          <w:noProof/>
          <w:sz w:val="22"/>
          <w:szCs w:val="22"/>
          <w:lang w:val="sr-Latn-RS"/>
        </w:rPr>
        <w:t>2: Upozorenje i mjere opreza)</w:t>
      </w:r>
    </w:p>
    <w:p w14:paraId="4C47F2FE" w14:textId="77777777" w:rsidR="00A64A8F" w:rsidRPr="00A64A8F" w:rsidRDefault="00A64A8F" w:rsidP="00A64A8F">
      <w:pPr>
        <w:numPr>
          <w:ilvl w:val="0"/>
          <w:numId w:val="41"/>
        </w:numPr>
        <w:tabs>
          <w:tab w:val="left" w:pos="284"/>
        </w:tabs>
        <w:jc w:val="both"/>
        <w:rPr>
          <w:bCs/>
          <w:iCs/>
          <w:noProof/>
          <w:sz w:val="22"/>
          <w:szCs w:val="22"/>
          <w:lang w:val="sr-Latn-RS"/>
        </w:rPr>
      </w:pPr>
      <w:r w:rsidRPr="00A64A8F">
        <w:rPr>
          <w:bCs/>
          <w:iCs/>
          <w:noProof/>
          <w:sz w:val="22"/>
          <w:szCs w:val="22"/>
          <w:lang w:val="sr-Latn-RS"/>
        </w:rPr>
        <w:t>povišen nivo šećera u krvi (hiperglikemija)</w:t>
      </w:r>
    </w:p>
    <w:p w14:paraId="7F41D0B3" w14:textId="1AF31DE4" w:rsidR="00A64A8F" w:rsidRPr="00451777" w:rsidRDefault="00A64A8F" w:rsidP="00A64A8F">
      <w:pPr>
        <w:numPr>
          <w:ilvl w:val="0"/>
          <w:numId w:val="41"/>
        </w:numPr>
        <w:tabs>
          <w:tab w:val="left" w:pos="284"/>
        </w:tabs>
        <w:jc w:val="both"/>
        <w:rPr>
          <w:bCs/>
          <w:iCs/>
          <w:noProof/>
          <w:sz w:val="22"/>
          <w:szCs w:val="22"/>
          <w:lang w:val="sr-Latn-RS"/>
        </w:rPr>
      </w:pPr>
      <w:r w:rsidRPr="00A64A8F">
        <w:rPr>
          <w:bCs/>
          <w:iCs/>
          <w:noProof/>
          <w:sz w:val="22"/>
          <w:szCs w:val="22"/>
          <w:lang w:val="sr-Latn-RS"/>
        </w:rPr>
        <w:t xml:space="preserve">snižena vrijednost šećera u krvi (hipoglikemija) </w:t>
      </w:r>
      <w:r w:rsidRPr="001B59CB">
        <w:rPr>
          <w:bCs/>
          <w:iCs/>
          <w:noProof/>
          <w:sz w:val="22"/>
          <w:szCs w:val="22"/>
          <w:lang w:val="sr-Latn-RS"/>
        </w:rPr>
        <w:t>(</w:t>
      </w:r>
      <w:r w:rsidR="00523B5D">
        <w:rPr>
          <w:bCs/>
          <w:iCs/>
          <w:noProof/>
          <w:sz w:val="22"/>
          <w:szCs w:val="22"/>
          <w:lang w:val="sr-Latn-RS"/>
        </w:rPr>
        <w:t>v</w:t>
      </w:r>
      <w:r w:rsidRPr="001B59CB">
        <w:rPr>
          <w:bCs/>
          <w:iCs/>
          <w:noProof/>
          <w:sz w:val="22"/>
          <w:szCs w:val="22"/>
          <w:lang w:val="sr-Latn-RS"/>
        </w:rPr>
        <w:t xml:space="preserve">idjeti </w:t>
      </w:r>
      <w:r w:rsidR="009D371A" w:rsidRPr="001B59CB">
        <w:rPr>
          <w:bCs/>
          <w:iCs/>
          <w:noProof/>
          <w:sz w:val="22"/>
          <w:szCs w:val="22"/>
          <w:lang w:val="sr-Latn-RS"/>
        </w:rPr>
        <w:t xml:space="preserve">dio </w:t>
      </w:r>
      <w:r w:rsidRPr="001B59CB">
        <w:rPr>
          <w:bCs/>
          <w:iCs/>
          <w:noProof/>
          <w:sz w:val="22"/>
          <w:szCs w:val="22"/>
          <w:lang w:val="sr-Latn-RS"/>
        </w:rPr>
        <w:t>2:</w:t>
      </w:r>
      <w:r w:rsidRPr="001B59CB">
        <w:rPr>
          <w:noProof/>
          <w:sz w:val="22"/>
          <w:szCs w:val="22"/>
          <w:lang w:val="sr-Latn-RS"/>
        </w:rPr>
        <w:t xml:space="preserve"> Upozorenje i mjere opreza)</w:t>
      </w:r>
    </w:p>
    <w:p w14:paraId="1AF0640E" w14:textId="3574FE15" w:rsidR="00A64A8F" w:rsidRPr="00A64A8F" w:rsidRDefault="00A64A8F" w:rsidP="00A64A8F">
      <w:pPr>
        <w:numPr>
          <w:ilvl w:val="0"/>
          <w:numId w:val="41"/>
        </w:numPr>
        <w:tabs>
          <w:tab w:val="left" w:pos="284"/>
        </w:tabs>
        <w:jc w:val="both"/>
        <w:rPr>
          <w:bCs/>
          <w:iCs/>
          <w:noProof/>
          <w:sz w:val="22"/>
          <w:szCs w:val="22"/>
          <w:lang w:val="sr-Latn-RS"/>
        </w:rPr>
      </w:pPr>
      <w:r w:rsidRPr="00A64A8F">
        <w:rPr>
          <w:bCs/>
          <w:iCs/>
          <w:noProof/>
          <w:sz w:val="22"/>
          <w:szCs w:val="22"/>
          <w:lang w:val="sr-Latn-RS"/>
        </w:rPr>
        <w:t xml:space="preserve">zbunjenost (konfuzija), dezorjentacija, anksiozne reakcije, neobični snovi, depresija (potencijalno dovodeći do misli o samoubistvu, pokušaja samoubistva ili izvršenja samoubistva) </w:t>
      </w:r>
      <w:r w:rsidRPr="00451777">
        <w:rPr>
          <w:bCs/>
          <w:iCs/>
          <w:noProof/>
          <w:sz w:val="22"/>
          <w:szCs w:val="22"/>
          <w:lang w:val="sr-Latn-RS"/>
        </w:rPr>
        <w:t>(</w:t>
      </w:r>
      <w:r w:rsidRPr="001B59CB">
        <w:rPr>
          <w:bCs/>
          <w:noProof/>
          <w:sz w:val="22"/>
          <w:szCs w:val="22"/>
          <w:lang w:val="sr-Latn-RS"/>
        </w:rPr>
        <w:t xml:space="preserve">vidjeti </w:t>
      </w:r>
      <w:r w:rsidR="00451777">
        <w:rPr>
          <w:bCs/>
          <w:noProof/>
          <w:sz w:val="22"/>
          <w:szCs w:val="22"/>
          <w:lang w:val="sr-Latn-RS"/>
        </w:rPr>
        <w:t>dio</w:t>
      </w:r>
      <w:r w:rsidRPr="001B59CB">
        <w:rPr>
          <w:bCs/>
          <w:noProof/>
          <w:sz w:val="22"/>
          <w:szCs w:val="22"/>
          <w:lang w:val="sr-Latn-RS"/>
        </w:rPr>
        <w:t xml:space="preserve"> 2: Upozorenje i mjere opreza</w:t>
      </w:r>
      <w:r w:rsidRPr="00451777">
        <w:rPr>
          <w:bCs/>
          <w:iCs/>
          <w:noProof/>
          <w:sz w:val="22"/>
          <w:szCs w:val="22"/>
          <w:lang w:val="sr-Latn-RS"/>
        </w:rPr>
        <w:t>)</w:t>
      </w:r>
      <w:r w:rsidRPr="00A64A8F">
        <w:rPr>
          <w:bCs/>
          <w:iCs/>
          <w:noProof/>
          <w:sz w:val="22"/>
          <w:szCs w:val="22"/>
          <w:lang w:val="sr-Latn-RS"/>
        </w:rPr>
        <w:t xml:space="preserve"> ili halucinacije</w:t>
      </w:r>
    </w:p>
    <w:p w14:paraId="133B3ED6" w14:textId="33B20E27" w:rsidR="00A64A8F" w:rsidRPr="003E4BA7" w:rsidRDefault="00A64A8F" w:rsidP="00A64A8F">
      <w:pPr>
        <w:numPr>
          <w:ilvl w:val="0"/>
          <w:numId w:val="41"/>
        </w:numPr>
        <w:tabs>
          <w:tab w:val="left" w:pos="284"/>
        </w:tabs>
        <w:suppressAutoHyphens/>
        <w:jc w:val="both"/>
        <w:rPr>
          <w:noProof/>
          <w:sz w:val="22"/>
          <w:szCs w:val="22"/>
          <w:lang w:val="sr-Latn-RS"/>
        </w:rPr>
      </w:pPr>
      <w:r w:rsidRPr="00A64A8F">
        <w:rPr>
          <w:bCs/>
          <w:iCs/>
          <w:noProof/>
          <w:sz w:val="22"/>
          <w:szCs w:val="22"/>
          <w:lang w:val="sr-Latn-RS"/>
        </w:rPr>
        <w:t xml:space="preserve">bockanje, probadanje, poremećaj senzibiliteta, smanjena osjetljivost kože, tremor </w:t>
      </w:r>
      <w:r w:rsidRPr="00AB648F">
        <w:rPr>
          <w:bCs/>
          <w:iCs/>
          <w:noProof/>
          <w:sz w:val="22"/>
          <w:szCs w:val="22"/>
          <w:lang w:val="sr-Latn-RS"/>
        </w:rPr>
        <w:t xml:space="preserve">(nevoljno podrhtavanje), </w:t>
      </w:r>
      <w:r w:rsidRPr="003E4BA7">
        <w:rPr>
          <w:noProof/>
          <w:sz w:val="22"/>
          <w:szCs w:val="22"/>
          <w:lang w:val="sr-Latn-RS"/>
        </w:rPr>
        <w:t>vrtoglavica (vertigo)</w:t>
      </w:r>
    </w:p>
    <w:p w14:paraId="62E651BC" w14:textId="297A8628" w:rsidR="00A64A8F" w:rsidRPr="00A64A8F" w:rsidRDefault="00A64A8F" w:rsidP="00A64A8F">
      <w:pPr>
        <w:numPr>
          <w:ilvl w:val="0"/>
          <w:numId w:val="41"/>
        </w:numPr>
        <w:tabs>
          <w:tab w:val="left" w:pos="284"/>
        </w:tabs>
        <w:jc w:val="both"/>
        <w:rPr>
          <w:bCs/>
          <w:iCs/>
          <w:noProof/>
          <w:sz w:val="22"/>
          <w:szCs w:val="22"/>
          <w:lang w:val="sr-Latn-RS"/>
        </w:rPr>
      </w:pPr>
      <w:r w:rsidRPr="00A64A8F">
        <w:rPr>
          <w:bCs/>
          <w:iCs/>
          <w:noProof/>
          <w:sz w:val="22"/>
          <w:szCs w:val="22"/>
          <w:lang w:val="sr-Latn-RS"/>
        </w:rPr>
        <w:t>problemi sa vidom, uključujući duple slike (</w:t>
      </w:r>
      <w:r w:rsidR="00523B5D">
        <w:rPr>
          <w:bCs/>
          <w:iCs/>
          <w:noProof/>
          <w:sz w:val="22"/>
          <w:szCs w:val="22"/>
          <w:lang w:val="sr-Latn-RS"/>
        </w:rPr>
        <w:t>v</w:t>
      </w:r>
      <w:r w:rsidRPr="00A64A8F">
        <w:rPr>
          <w:bCs/>
          <w:iCs/>
          <w:noProof/>
          <w:sz w:val="22"/>
          <w:szCs w:val="22"/>
          <w:lang w:val="sr-Latn-RS"/>
        </w:rPr>
        <w:t xml:space="preserve">idjeti </w:t>
      </w:r>
      <w:r w:rsidR="009D371A">
        <w:rPr>
          <w:bCs/>
          <w:iCs/>
          <w:noProof/>
          <w:sz w:val="22"/>
          <w:szCs w:val="22"/>
          <w:lang w:val="sr-Latn-RS"/>
        </w:rPr>
        <w:t>dio</w:t>
      </w:r>
      <w:r w:rsidR="009D371A" w:rsidRPr="00A64A8F">
        <w:rPr>
          <w:bCs/>
          <w:iCs/>
          <w:noProof/>
          <w:sz w:val="22"/>
          <w:szCs w:val="22"/>
          <w:lang w:val="sr-Latn-RS"/>
        </w:rPr>
        <w:t xml:space="preserve"> </w:t>
      </w:r>
      <w:r w:rsidRPr="00A64A8F">
        <w:rPr>
          <w:bCs/>
          <w:iCs/>
          <w:noProof/>
          <w:sz w:val="22"/>
          <w:szCs w:val="22"/>
          <w:lang w:val="sr-Latn-RS"/>
        </w:rPr>
        <w:t>2: Upozorenje i mjere opreza)</w:t>
      </w:r>
    </w:p>
    <w:p w14:paraId="38DA89C4" w14:textId="7CCC1DE0" w:rsidR="00A64A8F" w:rsidRPr="00A64A8F" w:rsidRDefault="00A64A8F" w:rsidP="00A64A8F">
      <w:pPr>
        <w:numPr>
          <w:ilvl w:val="0"/>
          <w:numId w:val="41"/>
        </w:numPr>
        <w:tabs>
          <w:tab w:val="left" w:pos="284"/>
        </w:tabs>
        <w:jc w:val="both"/>
        <w:rPr>
          <w:bCs/>
          <w:iCs/>
          <w:noProof/>
          <w:sz w:val="22"/>
          <w:szCs w:val="22"/>
          <w:lang w:val="sr-Latn-RS"/>
        </w:rPr>
      </w:pPr>
      <w:r w:rsidRPr="00A64A8F">
        <w:rPr>
          <w:bCs/>
          <w:iCs/>
          <w:noProof/>
          <w:sz w:val="22"/>
          <w:szCs w:val="22"/>
          <w:lang w:val="sr-Latn-RS"/>
        </w:rPr>
        <w:t>tinitus (zujanje u ušima), gubitak sluha, oš</w:t>
      </w:r>
      <w:r w:rsidR="00523B5D">
        <w:rPr>
          <w:bCs/>
          <w:iCs/>
          <w:noProof/>
          <w:sz w:val="22"/>
          <w:szCs w:val="22"/>
          <w:lang w:val="sr-Latn-RS"/>
        </w:rPr>
        <w:t>t</w:t>
      </w:r>
      <w:r w:rsidRPr="00A64A8F">
        <w:rPr>
          <w:bCs/>
          <w:iCs/>
          <w:noProof/>
          <w:sz w:val="22"/>
          <w:szCs w:val="22"/>
          <w:lang w:val="sr-Latn-RS"/>
        </w:rPr>
        <w:t>ećen sluh</w:t>
      </w:r>
    </w:p>
    <w:p w14:paraId="32E3F055" w14:textId="77777777" w:rsidR="00A64A8F" w:rsidRPr="00A64A8F" w:rsidRDefault="00A64A8F" w:rsidP="00A64A8F">
      <w:pPr>
        <w:numPr>
          <w:ilvl w:val="0"/>
          <w:numId w:val="41"/>
        </w:numPr>
        <w:tabs>
          <w:tab w:val="left" w:pos="284"/>
        </w:tabs>
        <w:jc w:val="both"/>
        <w:rPr>
          <w:bCs/>
          <w:iCs/>
          <w:noProof/>
          <w:sz w:val="22"/>
          <w:szCs w:val="22"/>
          <w:lang w:val="sr-Latn-RS"/>
        </w:rPr>
      </w:pPr>
      <w:r w:rsidRPr="00A64A8F">
        <w:rPr>
          <w:bCs/>
          <w:iCs/>
          <w:noProof/>
          <w:sz w:val="22"/>
          <w:szCs w:val="22"/>
          <w:lang w:val="sr-Latn-RS"/>
        </w:rPr>
        <w:t>ubrzan rad srca (tahikardija)</w:t>
      </w:r>
    </w:p>
    <w:p w14:paraId="6D87B555" w14:textId="77777777" w:rsidR="00A64A8F" w:rsidRPr="00A64A8F" w:rsidRDefault="00A64A8F" w:rsidP="00A64A8F">
      <w:pPr>
        <w:numPr>
          <w:ilvl w:val="0"/>
          <w:numId w:val="41"/>
        </w:numPr>
        <w:tabs>
          <w:tab w:val="left" w:pos="284"/>
        </w:tabs>
        <w:jc w:val="both"/>
        <w:rPr>
          <w:bCs/>
          <w:iCs/>
          <w:noProof/>
          <w:sz w:val="22"/>
          <w:szCs w:val="22"/>
          <w:lang w:val="sr-Latn-RS"/>
        </w:rPr>
      </w:pPr>
      <w:r w:rsidRPr="00A64A8F">
        <w:rPr>
          <w:bCs/>
          <w:iCs/>
          <w:noProof/>
          <w:sz w:val="22"/>
          <w:szCs w:val="22"/>
          <w:lang w:val="sr-Latn-RS"/>
        </w:rPr>
        <w:t>širenje krvnih sudova (vazodilatacija), pad krvnog pritiska ili nesvjestica</w:t>
      </w:r>
    </w:p>
    <w:p w14:paraId="0A447086" w14:textId="77777777" w:rsidR="00A64A8F" w:rsidRPr="00A64A8F" w:rsidRDefault="00A64A8F" w:rsidP="00A64A8F">
      <w:pPr>
        <w:numPr>
          <w:ilvl w:val="0"/>
          <w:numId w:val="41"/>
        </w:numPr>
        <w:tabs>
          <w:tab w:val="left" w:pos="284"/>
        </w:tabs>
        <w:jc w:val="both"/>
        <w:rPr>
          <w:bCs/>
          <w:iCs/>
          <w:noProof/>
          <w:sz w:val="22"/>
          <w:szCs w:val="22"/>
          <w:lang w:val="sr-Latn-RS"/>
        </w:rPr>
      </w:pPr>
      <w:r w:rsidRPr="00A64A8F">
        <w:rPr>
          <w:bCs/>
          <w:iCs/>
          <w:noProof/>
          <w:sz w:val="22"/>
          <w:szCs w:val="22"/>
          <w:lang w:val="sr-Latn-RS"/>
        </w:rPr>
        <w:t>otežano disanje, uključujući simptome astme</w:t>
      </w:r>
    </w:p>
    <w:p w14:paraId="7E9D74DB" w14:textId="77777777" w:rsidR="00A64A8F" w:rsidRPr="00A64A8F" w:rsidRDefault="00A64A8F" w:rsidP="00A64A8F">
      <w:pPr>
        <w:numPr>
          <w:ilvl w:val="0"/>
          <w:numId w:val="41"/>
        </w:numPr>
        <w:tabs>
          <w:tab w:val="left" w:pos="284"/>
        </w:tabs>
        <w:jc w:val="both"/>
        <w:rPr>
          <w:noProof/>
          <w:sz w:val="22"/>
          <w:szCs w:val="22"/>
          <w:lang w:val="sr-Latn-RS"/>
        </w:rPr>
      </w:pPr>
      <w:r w:rsidRPr="00A64A8F">
        <w:rPr>
          <w:noProof/>
          <w:sz w:val="22"/>
          <w:szCs w:val="22"/>
          <w:lang w:val="sr-Latn-RS"/>
        </w:rPr>
        <w:t>poremećaj jetre, žutica (holestatska žutica) ili hepatitis</w:t>
      </w:r>
    </w:p>
    <w:p w14:paraId="7998EDE4" w14:textId="3A813A93" w:rsidR="00A64A8F" w:rsidRPr="00523B5D" w:rsidRDefault="00A64A8F" w:rsidP="00A64A8F">
      <w:pPr>
        <w:numPr>
          <w:ilvl w:val="0"/>
          <w:numId w:val="41"/>
        </w:numPr>
        <w:tabs>
          <w:tab w:val="left" w:pos="284"/>
        </w:tabs>
        <w:jc w:val="both"/>
        <w:rPr>
          <w:noProof/>
          <w:sz w:val="22"/>
          <w:szCs w:val="22"/>
          <w:lang w:val="sr-Latn-RS"/>
        </w:rPr>
      </w:pPr>
      <w:r w:rsidRPr="00A64A8F">
        <w:rPr>
          <w:noProof/>
          <w:sz w:val="22"/>
          <w:szCs w:val="22"/>
          <w:lang w:val="sr-Latn-RS"/>
        </w:rPr>
        <w:t xml:space="preserve">preosjetljivost na svjetlost </w:t>
      </w:r>
      <w:r w:rsidRPr="001B59CB">
        <w:rPr>
          <w:noProof/>
          <w:sz w:val="22"/>
          <w:szCs w:val="22"/>
          <w:lang w:val="sr-Latn-RS"/>
        </w:rPr>
        <w:t>(</w:t>
      </w:r>
      <w:r w:rsidR="003E4BA7">
        <w:rPr>
          <w:noProof/>
          <w:sz w:val="22"/>
          <w:szCs w:val="22"/>
          <w:lang w:val="sr-Latn-RS"/>
        </w:rPr>
        <w:t>v</w:t>
      </w:r>
      <w:r w:rsidRPr="001B59CB">
        <w:rPr>
          <w:noProof/>
          <w:sz w:val="22"/>
          <w:szCs w:val="22"/>
          <w:lang w:val="sr-Latn-RS"/>
        </w:rPr>
        <w:t xml:space="preserve">idjeti </w:t>
      </w:r>
      <w:r w:rsidR="009D371A" w:rsidRPr="001B59CB">
        <w:rPr>
          <w:noProof/>
          <w:sz w:val="22"/>
          <w:szCs w:val="22"/>
          <w:lang w:val="sr-Latn-RS"/>
        </w:rPr>
        <w:t xml:space="preserve">dio </w:t>
      </w:r>
      <w:r w:rsidRPr="001B59CB">
        <w:rPr>
          <w:noProof/>
          <w:sz w:val="22"/>
          <w:szCs w:val="22"/>
          <w:lang w:val="sr-Latn-RS"/>
        </w:rPr>
        <w:t>2:</w:t>
      </w:r>
      <w:r w:rsidRPr="001B59CB">
        <w:rPr>
          <w:b/>
          <w:noProof/>
          <w:sz w:val="22"/>
          <w:szCs w:val="22"/>
          <w:lang w:val="sr-Latn-RS"/>
        </w:rPr>
        <w:t xml:space="preserve"> </w:t>
      </w:r>
      <w:r w:rsidRPr="001B59CB">
        <w:rPr>
          <w:noProof/>
          <w:sz w:val="22"/>
          <w:szCs w:val="22"/>
          <w:lang w:val="sr-Latn-RS"/>
        </w:rPr>
        <w:t>Upozorenje i mjere opreza)</w:t>
      </w:r>
    </w:p>
    <w:p w14:paraId="2CFFCB47" w14:textId="0AB0FC29" w:rsidR="00A64A8F" w:rsidRPr="001B59CB" w:rsidRDefault="00A64A8F" w:rsidP="001B59CB">
      <w:pPr>
        <w:pStyle w:val="ListParagraph"/>
        <w:numPr>
          <w:ilvl w:val="0"/>
          <w:numId w:val="41"/>
        </w:numPr>
        <w:tabs>
          <w:tab w:val="left" w:pos="284"/>
        </w:tabs>
        <w:jc w:val="both"/>
        <w:rPr>
          <w:bCs/>
          <w:iCs/>
          <w:noProof/>
          <w:sz w:val="22"/>
          <w:szCs w:val="22"/>
          <w:lang w:val="sr-Latn-RS"/>
        </w:rPr>
      </w:pPr>
      <w:r w:rsidRPr="001B59CB" w:rsidDel="001A7A3E">
        <w:rPr>
          <w:bCs/>
          <w:iCs/>
          <w:noProof/>
          <w:sz w:val="22"/>
          <w:szCs w:val="22"/>
          <w:lang w:val="sr-Latn-RS"/>
        </w:rPr>
        <w:t>slabost (insuficijencija)</w:t>
      </w:r>
      <w:r w:rsidR="00451777" w:rsidRPr="001B59CB">
        <w:rPr>
          <w:bCs/>
          <w:iCs/>
          <w:noProof/>
          <w:sz w:val="22"/>
          <w:szCs w:val="22"/>
          <w:lang w:val="sr-Latn-RS"/>
        </w:rPr>
        <w:t xml:space="preserve"> </w:t>
      </w:r>
      <w:r w:rsidRPr="001B59CB">
        <w:rPr>
          <w:bCs/>
          <w:iCs/>
          <w:noProof/>
          <w:sz w:val="22"/>
          <w:szCs w:val="22"/>
          <w:lang w:val="sr-Latn-RS"/>
        </w:rPr>
        <w:t>oštećenje bubrega, prisustvo krvi ili kristala u urinu,</w:t>
      </w:r>
      <w:r w:rsidRPr="001B59CB">
        <w:rPr>
          <w:i/>
          <w:noProof/>
          <w:sz w:val="22"/>
          <w:szCs w:val="22"/>
          <w:lang w:val="sr-Latn-RS"/>
        </w:rPr>
        <w:t xml:space="preserve"> </w:t>
      </w:r>
      <w:r w:rsidRPr="001B59CB">
        <w:rPr>
          <w:noProof/>
          <w:sz w:val="22"/>
          <w:szCs w:val="22"/>
          <w:lang w:val="sr-Latn-RS"/>
        </w:rPr>
        <w:t>infekcije urinarnog trakta</w:t>
      </w:r>
    </w:p>
    <w:p w14:paraId="6C262ED8" w14:textId="77777777" w:rsidR="00A64A8F" w:rsidRPr="00A64A8F" w:rsidRDefault="00A64A8F" w:rsidP="00A64A8F">
      <w:pPr>
        <w:numPr>
          <w:ilvl w:val="0"/>
          <w:numId w:val="41"/>
        </w:numPr>
        <w:tabs>
          <w:tab w:val="left" w:pos="284"/>
        </w:tabs>
        <w:jc w:val="both"/>
        <w:rPr>
          <w:bCs/>
          <w:iCs/>
          <w:noProof/>
          <w:sz w:val="22"/>
          <w:szCs w:val="22"/>
          <w:lang w:val="sr-Latn-RS"/>
        </w:rPr>
      </w:pPr>
      <w:r w:rsidRPr="00A64A8F">
        <w:rPr>
          <w:bCs/>
          <w:iCs/>
          <w:noProof/>
          <w:sz w:val="22"/>
          <w:szCs w:val="22"/>
          <w:lang w:val="sr-Latn-RS"/>
        </w:rPr>
        <w:t>zadržavanje tečnosti u organizmu ili pojačano znojenje</w:t>
      </w:r>
    </w:p>
    <w:p w14:paraId="0FDFFC53" w14:textId="77777777" w:rsidR="00A64A8F" w:rsidRPr="00A64A8F" w:rsidRDefault="00A64A8F" w:rsidP="00A64A8F">
      <w:pPr>
        <w:numPr>
          <w:ilvl w:val="0"/>
          <w:numId w:val="41"/>
        </w:numPr>
        <w:tabs>
          <w:tab w:val="left" w:pos="284"/>
        </w:tabs>
        <w:jc w:val="both"/>
        <w:rPr>
          <w:bCs/>
          <w:iCs/>
          <w:noProof/>
          <w:sz w:val="22"/>
          <w:szCs w:val="22"/>
          <w:lang w:val="sr-Latn-RS"/>
        </w:rPr>
      </w:pPr>
      <w:r w:rsidRPr="00A64A8F">
        <w:rPr>
          <w:bCs/>
          <w:iCs/>
          <w:noProof/>
          <w:sz w:val="22"/>
          <w:szCs w:val="22"/>
          <w:lang w:val="sr-Latn-RS"/>
        </w:rPr>
        <w:t>povišene vrijednosti enzima amilaze</w:t>
      </w:r>
    </w:p>
    <w:p w14:paraId="1EDFA657" w14:textId="77777777" w:rsidR="00A64A8F" w:rsidRPr="00A64A8F" w:rsidRDefault="00A64A8F" w:rsidP="00A64A8F">
      <w:pPr>
        <w:jc w:val="both"/>
        <w:rPr>
          <w:bCs/>
          <w:iCs/>
          <w:noProof/>
          <w:sz w:val="22"/>
          <w:szCs w:val="22"/>
          <w:lang w:val="sr-Latn-RS"/>
        </w:rPr>
      </w:pPr>
    </w:p>
    <w:p w14:paraId="04FD1533" w14:textId="42C673CE" w:rsidR="00A64A8F" w:rsidRPr="00A64A8F" w:rsidRDefault="00A64A8F" w:rsidP="00A64A8F">
      <w:pPr>
        <w:jc w:val="both"/>
        <w:rPr>
          <w:bCs/>
          <w:i/>
          <w:iCs/>
          <w:noProof/>
          <w:sz w:val="22"/>
          <w:szCs w:val="22"/>
          <w:lang w:val="sr-Latn-RS"/>
        </w:rPr>
      </w:pPr>
      <w:r w:rsidRPr="00A64A8F">
        <w:rPr>
          <w:bCs/>
          <w:i/>
          <w:iCs/>
          <w:noProof/>
          <w:sz w:val="22"/>
          <w:szCs w:val="22"/>
          <w:lang w:val="sr-Latn-RS"/>
        </w:rPr>
        <w:t>Veoma rijetka (mogu se javiti kod manje od 1 na 10000 pacijenata koji uzimaju lijek)</w:t>
      </w:r>
    </w:p>
    <w:p w14:paraId="7C2304D7" w14:textId="363DB3F1" w:rsidR="00A64A8F" w:rsidRPr="00A64A8F" w:rsidRDefault="00A64A8F" w:rsidP="00A64A8F">
      <w:pPr>
        <w:numPr>
          <w:ilvl w:val="0"/>
          <w:numId w:val="44"/>
        </w:numPr>
        <w:jc w:val="both"/>
        <w:rPr>
          <w:bCs/>
          <w:i/>
          <w:iCs/>
          <w:noProof/>
          <w:sz w:val="22"/>
          <w:szCs w:val="22"/>
          <w:lang w:val="sr-Latn-RS"/>
        </w:rPr>
      </w:pPr>
      <w:r w:rsidRPr="00A64A8F">
        <w:rPr>
          <w:bCs/>
          <w:iCs/>
          <w:noProof/>
          <w:sz w:val="22"/>
          <w:szCs w:val="22"/>
          <w:lang w:val="sr-Latn-RS"/>
        </w:rPr>
        <w:t xml:space="preserve">smanjenje broja crvenih krvnih zrnaca (hemolitička anemija); drastično smanjenje broja bijelih krvnih ćelija (agranulocitoza); značajno smanjenje broja crvenih i bijelih krvnih ćelija i krvnih pločica (pancitopenija), koje može biti sa smrtnim ishodom; depresija koštane srži, koja takođe može biti sa smrtnim ishodom </w:t>
      </w:r>
      <w:r w:rsidRPr="001B59CB">
        <w:rPr>
          <w:noProof/>
          <w:sz w:val="22"/>
          <w:szCs w:val="22"/>
          <w:lang w:val="sr-Latn-RS"/>
        </w:rPr>
        <w:t>(</w:t>
      </w:r>
      <w:r w:rsidR="00523B5D">
        <w:rPr>
          <w:noProof/>
          <w:sz w:val="22"/>
          <w:szCs w:val="22"/>
          <w:lang w:val="sr-Latn-RS"/>
        </w:rPr>
        <w:t>v</w:t>
      </w:r>
      <w:r w:rsidRPr="001B59CB">
        <w:rPr>
          <w:noProof/>
          <w:sz w:val="22"/>
          <w:szCs w:val="22"/>
          <w:lang w:val="sr-Latn-RS"/>
        </w:rPr>
        <w:t xml:space="preserve">idjeti </w:t>
      </w:r>
      <w:r w:rsidR="009D371A" w:rsidRPr="001B59CB">
        <w:rPr>
          <w:noProof/>
          <w:sz w:val="22"/>
          <w:szCs w:val="22"/>
          <w:lang w:val="sr-Latn-RS"/>
        </w:rPr>
        <w:t xml:space="preserve">dio </w:t>
      </w:r>
      <w:r w:rsidRPr="001B59CB">
        <w:rPr>
          <w:noProof/>
          <w:sz w:val="22"/>
          <w:szCs w:val="22"/>
          <w:lang w:val="sr-Latn-RS"/>
        </w:rPr>
        <w:t>2:</w:t>
      </w:r>
      <w:r w:rsidRPr="001B59CB">
        <w:rPr>
          <w:b/>
          <w:noProof/>
          <w:sz w:val="22"/>
          <w:szCs w:val="22"/>
          <w:lang w:val="sr-Latn-RS"/>
        </w:rPr>
        <w:t xml:space="preserve"> </w:t>
      </w:r>
      <w:r w:rsidRPr="001B59CB">
        <w:rPr>
          <w:noProof/>
          <w:sz w:val="22"/>
          <w:szCs w:val="22"/>
          <w:lang w:val="sr-Latn-RS"/>
        </w:rPr>
        <w:t>Upozorenje i mjere opreza)</w:t>
      </w:r>
    </w:p>
    <w:p w14:paraId="667D989A" w14:textId="6F7BC744" w:rsidR="00A64A8F" w:rsidRPr="00A64A8F" w:rsidRDefault="00523B5D" w:rsidP="00A64A8F">
      <w:pPr>
        <w:numPr>
          <w:ilvl w:val="0"/>
          <w:numId w:val="41"/>
        </w:numPr>
        <w:tabs>
          <w:tab w:val="left" w:pos="284"/>
        </w:tabs>
        <w:jc w:val="both"/>
        <w:rPr>
          <w:noProof/>
          <w:sz w:val="22"/>
          <w:szCs w:val="22"/>
          <w:lang w:val="sr-Latn-RS"/>
        </w:rPr>
      </w:pPr>
      <w:r w:rsidRPr="001B59CB">
        <w:rPr>
          <w:bCs/>
          <w:iCs/>
          <w:noProof/>
          <w:sz w:val="22"/>
          <w:szCs w:val="22"/>
          <w:lang w:val="sr-Latn-RS"/>
        </w:rPr>
        <w:t>a</w:t>
      </w:r>
      <w:r w:rsidR="00A64A8F" w:rsidRPr="001B59CB">
        <w:rPr>
          <w:bCs/>
          <w:iCs/>
          <w:noProof/>
          <w:sz w:val="22"/>
          <w:szCs w:val="22"/>
          <w:lang w:val="sr-Latn-RS"/>
        </w:rPr>
        <w:t xml:space="preserve">lergijska reakcija slična serumskoj bolesti </w:t>
      </w:r>
      <w:r w:rsidR="00A64A8F" w:rsidRPr="001B59CB">
        <w:rPr>
          <w:noProof/>
          <w:sz w:val="22"/>
          <w:szCs w:val="22"/>
          <w:lang w:val="sr-Latn-RS"/>
        </w:rPr>
        <w:t>(</w:t>
      </w:r>
      <w:r>
        <w:rPr>
          <w:noProof/>
          <w:sz w:val="22"/>
          <w:szCs w:val="22"/>
          <w:lang w:val="sr-Latn-RS"/>
        </w:rPr>
        <w:t>v</w:t>
      </w:r>
      <w:r w:rsidR="00A64A8F" w:rsidRPr="001B59CB">
        <w:rPr>
          <w:noProof/>
          <w:sz w:val="22"/>
          <w:szCs w:val="22"/>
          <w:lang w:val="sr-Latn-RS"/>
        </w:rPr>
        <w:t xml:space="preserve">idjeti </w:t>
      </w:r>
      <w:r w:rsidR="009D371A" w:rsidRPr="001B59CB">
        <w:rPr>
          <w:noProof/>
          <w:sz w:val="22"/>
          <w:szCs w:val="22"/>
          <w:lang w:val="sr-Latn-RS"/>
        </w:rPr>
        <w:t xml:space="preserve">dio </w:t>
      </w:r>
      <w:r w:rsidR="00A64A8F" w:rsidRPr="001B59CB">
        <w:rPr>
          <w:noProof/>
          <w:sz w:val="22"/>
          <w:szCs w:val="22"/>
          <w:lang w:val="sr-Latn-RS"/>
        </w:rPr>
        <w:t>2: Upozorenje i mjere opreza)</w:t>
      </w:r>
    </w:p>
    <w:p w14:paraId="7B542661" w14:textId="46D08549" w:rsidR="00A64A8F" w:rsidRPr="00A64A8F" w:rsidRDefault="00A64A8F" w:rsidP="00A64A8F">
      <w:pPr>
        <w:numPr>
          <w:ilvl w:val="0"/>
          <w:numId w:val="41"/>
        </w:numPr>
        <w:tabs>
          <w:tab w:val="left" w:pos="284"/>
        </w:tabs>
        <w:jc w:val="both"/>
        <w:rPr>
          <w:noProof/>
          <w:sz w:val="22"/>
          <w:szCs w:val="22"/>
          <w:lang w:val="sr-Latn-RS"/>
        </w:rPr>
      </w:pPr>
      <w:r w:rsidRPr="00A64A8F">
        <w:rPr>
          <w:bCs/>
          <w:iCs/>
          <w:noProof/>
          <w:sz w:val="22"/>
          <w:szCs w:val="22"/>
          <w:lang w:val="sr-Latn-RS"/>
        </w:rPr>
        <w:t>mentalni poremećaji (psihotične reakcije potencijalno dovodeći do misli o samoubistvu, pokušaja samoubistva ili izvršenja samoubistva)</w:t>
      </w:r>
      <w:r w:rsidRPr="00A64A8F">
        <w:rPr>
          <w:i/>
          <w:noProof/>
          <w:sz w:val="22"/>
          <w:szCs w:val="22"/>
          <w:lang w:val="sr-Latn-RS"/>
        </w:rPr>
        <w:t xml:space="preserve"> </w:t>
      </w:r>
      <w:r w:rsidRPr="001B59CB">
        <w:rPr>
          <w:noProof/>
          <w:sz w:val="22"/>
          <w:szCs w:val="22"/>
          <w:lang w:val="sr-Latn-RS"/>
        </w:rPr>
        <w:t>(</w:t>
      </w:r>
      <w:r w:rsidR="00523B5D">
        <w:rPr>
          <w:noProof/>
          <w:sz w:val="22"/>
          <w:szCs w:val="22"/>
          <w:lang w:val="sr-Latn-RS"/>
        </w:rPr>
        <w:t>v</w:t>
      </w:r>
      <w:r w:rsidRPr="001B59CB">
        <w:rPr>
          <w:noProof/>
          <w:sz w:val="22"/>
          <w:szCs w:val="22"/>
          <w:lang w:val="sr-Latn-RS"/>
        </w:rPr>
        <w:t xml:space="preserve">idjeti </w:t>
      </w:r>
      <w:r w:rsidR="009D371A" w:rsidRPr="001B59CB">
        <w:rPr>
          <w:noProof/>
          <w:sz w:val="22"/>
          <w:szCs w:val="22"/>
          <w:lang w:val="sr-Latn-RS"/>
        </w:rPr>
        <w:t xml:space="preserve">dio </w:t>
      </w:r>
      <w:r w:rsidRPr="001B59CB">
        <w:rPr>
          <w:noProof/>
          <w:sz w:val="22"/>
          <w:szCs w:val="22"/>
          <w:lang w:val="sr-Latn-RS"/>
        </w:rPr>
        <w:t>2: Upozorenje i mjere opreza)</w:t>
      </w:r>
    </w:p>
    <w:p w14:paraId="665160A8" w14:textId="77777777" w:rsidR="00A64A8F" w:rsidRPr="00A64A8F" w:rsidRDefault="00A64A8F" w:rsidP="00A64A8F">
      <w:pPr>
        <w:numPr>
          <w:ilvl w:val="0"/>
          <w:numId w:val="43"/>
        </w:numPr>
        <w:tabs>
          <w:tab w:val="left" w:pos="284"/>
        </w:tabs>
        <w:jc w:val="both"/>
        <w:rPr>
          <w:bCs/>
          <w:iCs/>
          <w:noProof/>
          <w:sz w:val="22"/>
          <w:szCs w:val="22"/>
          <w:lang w:val="sr-Latn-RS"/>
        </w:rPr>
      </w:pPr>
      <w:r w:rsidRPr="00A64A8F">
        <w:rPr>
          <w:bCs/>
          <w:iCs/>
          <w:noProof/>
          <w:sz w:val="22"/>
          <w:szCs w:val="22"/>
          <w:lang w:val="sr-Latn-RS"/>
        </w:rPr>
        <w:t>migrena, poremećaj koordinacije, nesiguran hod (poremećaj hoda), poremećaj osjećaja mirisa (olfaktorni poremećaji), povećan intrakranijalni pritisak (pritisak na mozak i pseudotumor cerebri)</w:t>
      </w:r>
    </w:p>
    <w:p w14:paraId="5AF5EBF7" w14:textId="77777777" w:rsidR="00A64A8F" w:rsidRPr="00A64A8F" w:rsidRDefault="00A64A8F" w:rsidP="00A64A8F">
      <w:pPr>
        <w:numPr>
          <w:ilvl w:val="0"/>
          <w:numId w:val="43"/>
        </w:numPr>
        <w:tabs>
          <w:tab w:val="left" w:pos="284"/>
        </w:tabs>
        <w:jc w:val="both"/>
        <w:rPr>
          <w:bCs/>
          <w:iCs/>
          <w:noProof/>
          <w:sz w:val="22"/>
          <w:szCs w:val="22"/>
          <w:lang w:val="sr-Latn-RS"/>
        </w:rPr>
      </w:pPr>
      <w:r w:rsidRPr="00A64A8F">
        <w:rPr>
          <w:bCs/>
          <w:iCs/>
          <w:noProof/>
          <w:sz w:val="22"/>
          <w:szCs w:val="22"/>
          <w:lang w:val="sr-Latn-RS"/>
        </w:rPr>
        <w:t>poremećaj prepoznavanja boja</w:t>
      </w:r>
    </w:p>
    <w:p w14:paraId="276A41E4" w14:textId="77777777" w:rsidR="00A64A8F" w:rsidRPr="00A64A8F" w:rsidRDefault="00A64A8F" w:rsidP="00A64A8F">
      <w:pPr>
        <w:numPr>
          <w:ilvl w:val="0"/>
          <w:numId w:val="43"/>
        </w:numPr>
        <w:tabs>
          <w:tab w:val="left" w:pos="284"/>
        </w:tabs>
        <w:jc w:val="both"/>
        <w:rPr>
          <w:bCs/>
          <w:iCs/>
          <w:noProof/>
          <w:sz w:val="22"/>
          <w:szCs w:val="22"/>
          <w:lang w:val="sr-Latn-RS"/>
        </w:rPr>
      </w:pPr>
      <w:r w:rsidRPr="00A64A8F">
        <w:rPr>
          <w:bCs/>
          <w:iCs/>
          <w:noProof/>
          <w:sz w:val="22"/>
          <w:szCs w:val="22"/>
          <w:lang w:val="sr-Latn-RS"/>
        </w:rPr>
        <w:t>upala zidova krvnih sudova (vaskulitis)</w:t>
      </w:r>
    </w:p>
    <w:p w14:paraId="326E9588" w14:textId="48962A32" w:rsidR="00A64A8F" w:rsidRPr="00A64A8F" w:rsidRDefault="00A64A8F" w:rsidP="00A64A8F">
      <w:pPr>
        <w:numPr>
          <w:ilvl w:val="0"/>
          <w:numId w:val="43"/>
        </w:numPr>
        <w:tabs>
          <w:tab w:val="left" w:pos="284"/>
        </w:tabs>
        <w:jc w:val="both"/>
        <w:rPr>
          <w:bCs/>
          <w:iCs/>
          <w:noProof/>
          <w:sz w:val="22"/>
          <w:szCs w:val="22"/>
          <w:lang w:val="sr-Latn-RS"/>
        </w:rPr>
      </w:pPr>
      <w:r w:rsidRPr="00A64A8F">
        <w:rPr>
          <w:bCs/>
          <w:iCs/>
          <w:noProof/>
          <w:sz w:val="22"/>
          <w:szCs w:val="22"/>
          <w:lang w:val="sr-Latn-RS"/>
        </w:rPr>
        <w:t>pankreatitis</w:t>
      </w:r>
    </w:p>
    <w:p w14:paraId="576B43BE" w14:textId="43DD907D" w:rsidR="00A64A8F" w:rsidRPr="00A64A8F" w:rsidRDefault="00A64A8F" w:rsidP="00A64A8F">
      <w:pPr>
        <w:numPr>
          <w:ilvl w:val="0"/>
          <w:numId w:val="43"/>
        </w:numPr>
        <w:tabs>
          <w:tab w:val="left" w:pos="284"/>
        </w:tabs>
        <w:jc w:val="both"/>
        <w:rPr>
          <w:bCs/>
          <w:iCs/>
          <w:noProof/>
          <w:sz w:val="22"/>
          <w:szCs w:val="22"/>
          <w:lang w:val="sr-Latn-RS"/>
        </w:rPr>
      </w:pPr>
      <w:r w:rsidRPr="00A64A8F">
        <w:rPr>
          <w:bCs/>
          <w:iCs/>
          <w:noProof/>
          <w:sz w:val="22"/>
          <w:szCs w:val="22"/>
          <w:lang w:val="sr-Latn-RS"/>
        </w:rPr>
        <w:t xml:space="preserve">izumiranje ćelija jetre (nekroza jetre), veoma rijetko napreduje do životno-ugrožavajuće insuficijenciju jetre </w:t>
      </w:r>
      <w:r w:rsidRPr="001B59CB">
        <w:rPr>
          <w:bCs/>
          <w:noProof/>
          <w:sz w:val="22"/>
          <w:szCs w:val="22"/>
          <w:lang w:val="sr-Latn-RS"/>
        </w:rPr>
        <w:t xml:space="preserve">(vidjeti </w:t>
      </w:r>
      <w:r w:rsidR="009D371A" w:rsidRPr="001B59CB">
        <w:rPr>
          <w:bCs/>
          <w:noProof/>
          <w:sz w:val="22"/>
          <w:szCs w:val="22"/>
          <w:lang w:val="sr-Latn-RS"/>
        </w:rPr>
        <w:t xml:space="preserve">dio </w:t>
      </w:r>
      <w:r w:rsidRPr="001B59CB">
        <w:rPr>
          <w:bCs/>
          <w:noProof/>
          <w:sz w:val="22"/>
          <w:szCs w:val="22"/>
          <w:lang w:val="sr-Latn-RS"/>
        </w:rPr>
        <w:t xml:space="preserve">2: </w:t>
      </w:r>
      <w:r w:rsidRPr="001B59CB">
        <w:rPr>
          <w:noProof/>
          <w:sz w:val="22"/>
          <w:szCs w:val="22"/>
          <w:lang w:val="sr-Latn-RS"/>
        </w:rPr>
        <w:t>Upozorenje i mjere opreza)</w:t>
      </w:r>
    </w:p>
    <w:p w14:paraId="4912B8D9" w14:textId="00C97BF3" w:rsidR="00A64A8F" w:rsidRPr="00A64A8F" w:rsidRDefault="00A64A8F" w:rsidP="00A64A8F">
      <w:pPr>
        <w:numPr>
          <w:ilvl w:val="0"/>
          <w:numId w:val="43"/>
        </w:numPr>
        <w:tabs>
          <w:tab w:val="left" w:pos="284"/>
        </w:tabs>
        <w:jc w:val="both"/>
        <w:rPr>
          <w:bCs/>
          <w:iCs/>
          <w:noProof/>
          <w:sz w:val="22"/>
          <w:szCs w:val="22"/>
          <w:lang w:val="sr-Latn-RS"/>
        </w:rPr>
      </w:pPr>
      <w:r w:rsidRPr="00A64A8F">
        <w:rPr>
          <w:bCs/>
          <w:iCs/>
          <w:noProof/>
          <w:sz w:val="22"/>
          <w:szCs w:val="22"/>
          <w:lang w:val="sr-Latn-RS"/>
        </w:rPr>
        <w:t xml:space="preserve">mala, tačkasta krvarenja ispod kože (petehije); različite vrste promjena po koži ili osipi </w:t>
      </w:r>
    </w:p>
    <w:p w14:paraId="30C9CE87" w14:textId="25FCDA76" w:rsidR="00A64A8F" w:rsidRPr="001B59CB" w:rsidRDefault="00A64A8F" w:rsidP="001B59CB">
      <w:pPr>
        <w:pStyle w:val="ListParagraph"/>
        <w:numPr>
          <w:ilvl w:val="0"/>
          <w:numId w:val="43"/>
        </w:numPr>
        <w:tabs>
          <w:tab w:val="left" w:pos="284"/>
        </w:tabs>
        <w:jc w:val="both"/>
        <w:rPr>
          <w:noProof/>
          <w:sz w:val="22"/>
          <w:szCs w:val="22"/>
          <w:lang w:val="sr-Latn-RS"/>
        </w:rPr>
      </w:pPr>
      <w:r w:rsidRPr="001B59CB">
        <w:rPr>
          <w:bCs/>
          <w:iCs/>
          <w:noProof/>
          <w:sz w:val="22"/>
          <w:szCs w:val="22"/>
          <w:lang w:val="sr-Latn-RS"/>
        </w:rPr>
        <w:t xml:space="preserve">pogoršanje simptoma mijastenije gravis </w:t>
      </w:r>
      <w:r w:rsidRPr="001B59CB">
        <w:rPr>
          <w:bCs/>
          <w:noProof/>
          <w:sz w:val="22"/>
          <w:szCs w:val="22"/>
          <w:lang w:val="sr-Latn-RS"/>
        </w:rPr>
        <w:t xml:space="preserve">(vidjeti </w:t>
      </w:r>
      <w:r w:rsidR="009D371A" w:rsidRPr="001B59CB">
        <w:rPr>
          <w:bCs/>
          <w:noProof/>
          <w:sz w:val="22"/>
          <w:szCs w:val="22"/>
          <w:lang w:val="sr-Latn-RS"/>
        </w:rPr>
        <w:t xml:space="preserve">dio </w:t>
      </w:r>
      <w:r w:rsidRPr="001B59CB">
        <w:rPr>
          <w:bCs/>
          <w:noProof/>
          <w:sz w:val="22"/>
          <w:szCs w:val="22"/>
          <w:lang w:val="sr-Latn-RS"/>
        </w:rPr>
        <w:t xml:space="preserve">2: </w:t>
      </w:r>
      <w:r w:rsidRPr="001B59CB">
        <w:rPr>
          <w:noProof/>
          <w:sz w:val="22"/>
          <w:szCs w:val="22"/>
          <w:lang w:val="sr-Latn-RS"/>
        </w:rPr>
        <w:t>Upozorenje i mjere opreza)</w:t>
      </w:r>
    </w:p>
    <w:p w14:paraId="5AB408CB" w14:textId="77777777" w:rsidR="00A64A8F" w:rsidRPr="00A64A8F" w:rsidRDefault="00A64A8F" w:rsidP="00A64A8F">
      <w:pPr>
        <w:jc w:val="both"/>
        <w:rPr>
          <w:bCs/>
          <w:iCs/>
          <w:noProof/>
          <w:sz w:val="22"/>
          <w:szCs w:val="22"/>
          <w:lang w:val="sr-Latn-RS"/>
        </w:rPr>
      </w:pPr>
    </w:p>
    <w:p w14:paraId="47C231C8" w14:textId="7055AC8B" w:rsidR="00A64A8F" w:rsidRPr="00A64A8F" w:rsidRDefault="00A64A8F" w:rsidP="00A64A8F">
      <w:pPr>
        <w:jc w:val="both"/>
        <w:rPr>
          <w:bCs/>
          <w:i/>
          <w:iCs/>
          <w:noProof/>
          <w:sz w:val="22"/>
          <w:szCs w:val="22"/>
          <w:lang w:val="sr-Latn-RS"/>
        </w:rPr>
      </w:pPr>
      <w:r w:rsidRPr="00A64A8F">
        <w:rPr>
          <w:bCs/>
          <w:i/>
          <w:iCs/>
          <w:noProof/>
          <w:sz w:val="22"/>
          <w:szCs w:val="22"/>
          <w:lang w:val="sr-Latn-RS"/>
        </w:rPr>
        <w:t>Nepoznata učestalost javljanja (</w:t>
      </w:r>
      <w:bookmarkStart w:id="1" w:name="_Hlk181264533"/>
      <w:r w:rsidRPr="00A64A8F">
        <w:rPr>
          <w:bCs/>
          <w:i/>
          <w:iCs/>
          <w:noProof/>
          <w:sz w:val="22"/>
          <w:szCs w:val="22"/>
          <w:lang w:val="sr-Latn-RS"/>
        </w:rPr>
        <w:t>iz dostupnih podataka nije moguće utvrditi učestalost javljanja</w:t>
      </w:r>
      <w:bookmarkEnd w:id="1"/>
      <w:r w:rsidR="00523B5D">
        <w:rPr>
          <w:bCs/>
          <w:i/>
          <w:iCs/>
          <w:noProof/>
          <w:sz w:val="22"/>
          <w:szCs w:val="22"/>
          <w:lang w:val="sr-Latn-RS"/>
        </w:rPr>
        <w:t>)</w:t>
      </w:r>
    </w:p>
    <w:p w14:paraId="7FFC9DEB" w14:textId="21C93BDF" w:rsidR="00A64A8F" w:rsidRPr="001A7177" w:rsidRDefault="00523B5D" w:rsidP="00A64A8F">
      <w:pPr>
        <w:numPr>
          <w:ilvl w:val="0"/>
          <w:numId w:val="49"/>
        </w:numPr>
        <w:jc w:val="both"/>
        <w:rPr>
          <w:bCs/>
          <w:i/>
          <w:iCs/>
          <w:noProof/>
          <w:sz w:val="22"/>
          <w:szCs w:val="22"/>
          <w:lang w:val="sr-Latn-RS"/>
        </w:rPr>
      </w:pPr>
      <w:r>
        <w:rPr>
          <w:noProof/>
          <w:sz w:val="22"/>
          <w:szCs w:val="22"/>
          <w:lang w:val="sr-Latn-ME"/>
        </w:rPr>
        <w:t>s</w:t>
      </w:r>
      <w:r w:rsidR="00A64A8F" w:rsidRPr="001A7177">
        <w:rPr>
          <w:noProof/>
          <w:sz w:val="22"/>
          <w:szCs w:val="22"/>
          <w:lang w:val="sr-Latn-ME"/>
        </w:rPr>
        <w:t>indrom povezan sa poremećajem izlučivanje vode i smanjenim koncentracijama natrijuma (</w:t>
      </w:r>
      <w:r w:rsidR="00AB648F">
        <w:rPr>
          <w:noProof/>
          <w:sz w:val="22"/>
          <w:szCs w:val="22"/>
          <w:lang w:val="sr-Latn-ME"/>
        </w:rPr>
        <w:t xml:space="preserve">sindrom neadekvatne sekrecije antidiuretskog hormona - </w:t>
      </w:r>
      <w:r w:rsidR="00A64A8F" w:rsidRPr="001A7177">
        <w:rPr>
          <w:noProof/>
          <w:sz w:val="22"/>
          <w:szCs w:val="22"/>
          <w:lang w:val="sr-Latn-ME"/>
        </w:rPr>
        <w:t>SIADH)</w:t>
      </w:r>
    </w:p>
    <w:p w14:paraId="19433F87" w14:textId="77777777" w:rsidR="00A64A8F" w:rsidRPr="001A7177" w:rsidRDefault="00A64A8F" w:rsidP="001A7177">
      <w:pPr>
        <w:numPr>
          <w:ilvl w:val="0"/>
          <w:numId w:val="49"/>
        </w:numPr>
        <w:rPr>
          <w:bCs/>
          <w:noProof/>
          <w:sz w:val="22"/>
          <w:szCs w:val="22"/>
          <w:lang w:val="sr-Latn-RS"/>
        </w:rPr>
      </w:pPr>
      <w:r w:rsidRPr="001A7177">
        <w:rPr>
          <w:bCs/>
          <w:noProof/>
          <w:sz w:val="22"/>
          <w:szCs w:val="22"/>
          <w:lang w:val="sr-Latn-RS"/>
        </w:rPr>
        <w:t>osjećaj ushićenosti (manija) ili izrazitog optimizma i pretjerane aktivnosti (hipomanija)</w:t>
      </w:r>
    </w:p>
    <w:p w14:paraId="5724DCB1" w14:textId="1831AF49" w:rsidR="00A64A8F" w:rsidRPr="001B59CB" w:rsidRDefault="00A64A8F" w:rsidP="001B59CB">
      <w:pPr>
        <w:pStyle w:val="ListParagraph"/>
        <w:numPr>
          <w:ilvl w:val="0"/>
          <w:numId w:val="49"/>
        </w:numPr>
        <w:tabs>
          <w:tab w:val="left" w:pos="284"/>
        </w:tabs>
        <w:jc w:val="both"/>
        <w:rPr>
          <w:bCs/>
          <w:i/>
          <w:iCs/>
          <w:noProof/>
          <w:sz w:val="22"/>
          <w:szCs w:val="22"/>
          <w:lang w:val="sr-Latn-RS"/>
        </w:rPr>
      </w:pPr>
      <w:r w:rsidRPr="001B59CB">
        <w:rPr>
          <w:bCs/>
          <w:iCs/>
          <w:noProof/>
          <w:sz w:val="22"/>
          <w:szCs w:val="22"/>
          <w:lang w:val="sr-Latn-RS"/>
        </w:rPr>
        <w:t xml:space="preserve">abnormalno ubrzani rad srca, po život opasan poremećaj ritma </w:t>
      </w:r>
      <w:r w:rsidRPr="001B59CB">
        <w:rPr>
          <w:bCs/>
          <w:i/>
          <w:iCs/>
          <w:noProof/>
          <w:sz w:val="22"/>
          <w:szCs w:val="22"/>
          <w:lang w:val="sr-Latn-RS"/>
        </w:rPr>
        <w:t>(„torsades de pointes”),</w:t>
      </w:r>
      <w:r w:rsidRPr="001B59CB">
        <w:rPr>
          <w:bCs/>
          <w:iCs/>
          <w:noProof/>
          <w:sz w:val="22"/>
          <w:szCs w:val="22"/>
          <w:lang w:val="sr-Latn-RS"/>
        </w:rPr>
        <w:t xml:space="preserve"> promjene u srčanom ritmu (tzv. „produženje QT intervala”, koje se može vidjeti na EKG-u, koji registruje električnu aktivnost srca)</w:t>
      </w:r>
    </w:p>
    <w:p w14:paraId="49231F7D" w14:textId="77777777" w:rsidR="00587F5A" w:rsidRPr="001B59CB" w:rsidRDefault="00587F5A" w:rsidP="001B59CB">
      <w:pPr>
        <w:pStyle w:val="ListParagraph"/>
        <w:numPr>
          <w:ilvl w:val="0"/>
          <w:numId w:val="49"/>
        </w:numPr>
        <w:tabs>
          <w:tab w:val="left" w:pos="284"/>
        </w:tabs>
        <w:jc w:val="both"/>
        <w:rPr>
          <w:bCs/>
          <w:i/>
          <w:iCs/>
          <w:noProof/>
          <w:sz w:val="22"/>
          <w:szCs w:val="22"/>
          <w:lang w:val="sr-Latn-RS"/>
        </w:rPr>
      </w:pPr>
      <w:r w:rsidRPr="00A64A8F">
        <w:rPr>
          <w:bCs/>
          <w:iCs/>
          <w:noProof/>
          <w:sz w:val="22"/>
          <w:szCs w:val="22"/>
          <w:lang w:val="sr-Latn-RS"/>
        </w:rPr>
        <w:t>uticaj na zgrušavanje krvi (kod pacijenata liječenih antagonistima vitamina K)</w:t>
      </w:r>
    </w:p>
    <w:p w14:paraId="03AC6D59" w14:textId="29305B96" w:rsidR="00AB648F" w:rsidRPr="001B59CB" w:rsidRDefault="00AB648F" w:rsidP="001B59CB">
      <w:pPr>
        <w:ind w:left="720"/>
        <w:rPr>
          <w:bCs/>
          <w:noProof/>
          <w:sz w:val="22"/>
          <w:szCs w:val="22"/>
          <w:lang w:val="sr-Latn-RS"/>
        </w:rPr>
      </w:pPr>
      <w:r w:rsidRPr="001B59CB">
        <w:rPr>
          <w:bCs/>
          <w:noProof/>
          <w:sz w:val="22"/>
          <w:szCs w:val="22"/>
          <w:lang w:val="sr-Latn-RS"/>
        </w:rPr>
        <w:t>gubitak svijesti usljed ozbiljnog pada koncentracije šećera u krvi (hipoglikemijska koma). Vidjeti dio 2.</w:t>
      </w:r>
    </w:p>
    <w:p w14:paraId="45E884A1" w14:textId="77777777" w:rsidR="00A64A8F" w:rsidRPr="00A64A8F" w:rsidRDefault="00A64A8F" w:rsidP="001B59CB">
      <w:pPr>
        <w:ind w:left="720"/>
        <w:rPr>
          <w:noProof/>
          <w:sz w:val="22"/>
          <w:szCs w:val="22"/>
          <w:lang w:val="sr-Latn-ME"/>
        </w:rPr>
      </w:pPr>
    </w:p>
    <w:p w14:paraId="0434DB99" w14:textId="3C45322D" w:rsidR="00A64A8F" w:rsidRPr="00A64A8F" w:rsidRDefault="00A64A8F" w:rsidP="00A64A8F">
      <w:pPr>
        <w:tabs>
          <w:tab w:val="left" w:pos="284"/>
        </w:tabs>
        <w:spacing w:after="240"/>
        <w:jc w:val="both"/>
        <w:rPr>
          <w:noProof/>
          <w:sz w:val="22"/>
          <w:szCs w:val="22"/>
          <w:lang w:val="sr-Latn-RS"/>
        </w:rPr>
      </w:pPr>
      <w:r w:rsidRPr="00A64A8F">
        <w:rPr>
          <w:noProof/>
          <w:sz w:val="22"/>
          <w:szCs w:val="22"/>
          <w:lang w:val="sr-Latn-RS"/>
        </w:rPr>
        <w:t>Zabilježeni su veoma rijetki slučajevi dugotrajnih (u trajanju više mjeseci ili godina) ili trajnih neželjenih reakcija, kao što su upale tetiva, ruptura tetiva, bol u zglobovima, bol u ekstremitetima, poteškoće u hodanju, neobični osjećaj peckanja, trnjenja, ukočenost ili bol (neuropatija), depresija, umor, poremećaji spavanja, oštećenje pamćenja, kao i oštećenje sluha, vida i ukusa i mirisa povezani su sa primjenom hinolonskih i fluoro</w:t>
      </w:r>
      <w:r w:rsidR="00587F5A">
        <w:rPr>
          <w:noProof/>
          <w:sz w:val="22"/>
          <w:szCs w:val="22"/>
          <w:lang w:val="sr-Latn-RS"/>
        </w:rPr>
        <w:t>h</w:t>
      </w:r>
      <w:r w:rsidRPr="00A64A8F">
        <w:rPr>
          <w:noProof/>
          <w:sz w:val="22"/>
          <w:szCs w:val="22"/>
          <w:lang w:val="sr-Latn-RS"/>
        </w:rPr>
        <w:t xml:space="preserve">inolonskih antibiotika, u nekim slučajevima bez obzira na prethodno stanje postojećih faktora rizika. </w:t>
      </w:r>
    </w:p>
    <w:p w14:paraId="4C5E5F92" w14:textId="503D9756" w:rsidR="00A64A8F" w:rsidRPr="00390924" w:rsidRDefault="00A64A8F" w:rsidP="001B59CB">
      <w:pPr>
        <w:tabs>
          <w:tab w:val="left" w:pos="284"/>
        </w:tabs>
        <w:spacing w:after="240"/>
        <w:jc w:val="both"/>
        <w:rPr>
          <w:rFonts w:eastAsia="Calibri"/>
          <w:lang w:val="sr-Latn-RS"/>
        </w:rPr>
      </w:pPr>
      <w:r w:rsidRPr="00A64A8F">
        <w:rPr>
          <w:noProof/>
          <w:sz w:val="22"/>
          <w:szCs w:val="22"/>
          <w:lang w:val="sr-Latn-RS"/>
        </w:rPr>
        <w:t xml:space="preserve">Kod pacijenata koji su primali fluorohinolone, registrovani su slučajevi proširenja ili slabljenja zida aorte ili cijepanje zida aorte (aneurizma ili disekcija) koji mogu da prsnu i mogu biti sa smrtnim ishodom, kao i slučajevi propuštanja srčanih zalistaka. Vidite </w:t>
      </w:r>
      <w:r w:rsidR="009D371A">
        <w:rPr>
          <w:noProof/>
          <w:sz w:val="22"/>
          <w:szCs w:val="22"/>
          <w:lang w:val="sr-Latn-RS"/>
        </w:rPr>
        <w:t>dio</w:t>
      </w:r>
      <w:r w:rsidR="009D371A" w:rsidRPr="00A64A8F">
        <w:rPr>
          <w:noProof/>
          <w:sz w:val="22"/>
          <w:szCs w:val="22"/>
          <w:lang w:val="sr-Latn-RS"/>
        </w:rPr>
        <w:t xml:space="preserve"> </w:t>
      </w:r>
      <w:r w:rsidRPr="00A64A8F">
        <w:rPr>
          <w:noProof/>
          <w:sz w:val="22"/>
          <w:szCs w:val="22"/>
          <w:lang w:val="sr-Latn-RS"/>
        </w:rPr>
        <w:t>2.</w:t>
      </w:r>
    </w:p>
    <w:p w14:paraId="2F628F53" w14:textId="77777777"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73214275" w14:textId="77777777" w:rsidR="00C269D7" w:rsidRPr="00390924" w:rsidRDefault="00C269D7" w:rsidP="00C269D7">
      <w:pPr>
        <w:pStyle w:val="NoSpacing"/>
        <w:rPr>
          <w:rFonts w:eastAsia="Calibri"/>
          <w:spacing w:val="-5"/>
          <w:sz w:val="22"/>
          <w:szCs w:val="22"/>
          <w:u w:val="single"/>
          <w:lang w:val="sr-Latn-RS"/>
        </w:rPr>
      </w:pPr>
    </w:p>
    <w:p w14:paraId="5DFF8481" w14:textId="77777777" w:rsidR="00C269D7" w:rsidRDefault="0029138F" w:rsidP="00125236">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2E8B2866" w14:textId="77777777" w:rsidR="007C6028" w:rsidRDefault="007C6028" w:rsidP="00125236">
      <w:pPr>
        <w:pStyle w:val="NoSpacing"/>
        <w:jc w:val="both"/>
        <w:rPr>
          <w:rFonts w:eastAsia="Calibri"/>
          <w:sz w:val="22"/>
          <w:szCs w:val="22"/>
          <w:lang w:val="sr-Latn-RS"/>
        </w:rPr>
      </w:pPr>
    </w:p>
    <w:p w14:paraId="2B999B3C" w14:textId="77777777" w:rsidR="007C6028" w:rsidRPr="001B59CB" w:rsidRDefault="007C6028" w:rsidP="007C6028">
      <w:pPr>
        <w:rPr>
          <w:sz w:val="22"/>
          <w:szCs w:val="22"/>
          <w:lang w:val="sv-SE"/>
        </w:rPr>
      </w:pPr>
      <w:r w:rsidRPr="001B59CB">
        <w:rPr>
          <w:sz w:val="22"/>
          <w:szCs w:val="22"/>
          <w:lang w:val="sv-SE"/>
        </w:rPr>
        <w:t xml:space="preserve">Institut za ljekove i medicinska sredstva </w:t>
      </w:r>
    </w:p>
    <w:p w14:paraId="3EE51FE5" w14:textId="77777777" w:rsidR="007C6028" w:rsidRPr="001B59CB" w:rsidRDefault="007C6028" w:rsidP="007C6028">
      <w:pPr>
        <w:rPr>
          <w:sz w:val="22"/>
          <w:szCs w:val="22"/>
          <w:lang w:val="sv-SE"/>
        </w:rPr>
      </w:pPr>
      <w:r w:rsidRPr="001B59CB">
        <w:rPr>
          <w:sz w:val="22"/>
          <w:szCs w:val="22"/>
          <w:lang w:val="sv-SE"/>
        </w:rPr>
        <w:t>Odjeljenje za farmakovigilancu</w:t>
      </w:r>
    </w:p>
    <w:p w14:paraId="77055886" w14:textId="77777777" w:rsidR="007C6028" w:rsidRPr="001B59CB" w:rsidRDefault="007C6028" w:rsidP="007C6028">
      <w:pPr>
        <w:rPr>
          <w:sz w:val="22"/>
          <w:szCs w:val="22"/>
          <w:lang w:val="sv-SE"/>
        </w:rPr>
      </w:pPr>
      <w:r w:rsidRPr="001B59CB">
        <w:rPr>
          <w:sz w:val="22"/>
          <w:szCs w:val="22"/>
          <w:lang w:val="sv-SE"/>
        </w:rPr>
        <w:t>Bulevar Ivana Crnojevića 64a, 81000 Podgorica</w:t>
      </w:r>
    </w:p>
    <w:p w14:paraId="2321FFB2" w14:textId="77777777" w:rsidR="007C6028" w:rsidRPr="001B59CB" w:rsidRDefault="007C6028" w:rsidP="007C6028">
      <w:pPr>
        <w:rPr>
          <w:sz w:val="22"/>
          <w:szCs w:val="22"/>
          <w:lang w:val="sv-SE"/>
        </w:rPr>
      </w:pPr>
    </w:p>
    <w:p w14:paraId="6A5B229C" w14:textId="77777777" w:rsidR="007C6028" w:rsidRPr="001B59CB" w:rsidRDefault="007C6028" w:rsidP="007C6028">
      <w:pPr>
        <w:rPr>
          <w:sz w:val="22"/>
          <w:szCs w:val="22"/>
          <w:lang w:val="sv-SE"/>
        </w:rPr>
      </w:pPr>
      <w:r w:rsidRPr="001B59CB">
        <w:rPr>
          <w:sz w:val="22"/>
          <w:szCs w:val="22"/>
          <w:lang w:val="sv-SE"/>
        </w:rPr>
        <w:t>tel: +382 (0) 20 310 280</w:t>
      </w:r>
    </w:p>
    <w:p w14:paraId="454B976F" w14:textId="77777777" w:rsidR="007C6028" w:rsidRPr="001B59CB" w:rsidRDefault="007C6028" w:rsidP="007C6028">
      <w:pPr>
        <w:rPr>
          <w:sz w:val="22"/>
          <w:szCs w:val="22"/>
          <w:lang w:val="sv-SE"/>
        </w:rPr>
      </w:pPr>
      <w:r w:rsidRPr="001B59CB">
        <w:rPr>
          <w:sz w:val="22"/>
          <w:szCs w:val="22"/>
          <w:lang w:val="sv-SE"/>
        </w:rPr>
        <w:t>fax: +382 (0) 20 310 581</w:t>
      </w:r>
    </w:p>
    <w:p w14:paraId="7FFD5237" w14:textId="77777777" w:rsidR="007C6028" w:rsidRPr="001B59CB" w:rsidRDefault="009C2781" w:rsidP="007C6028">
      <w:pPr>
        <w:rPr>
          <w:sz w:val="22"/>
          <w:szCs w:val="22"/>
          <w:lang w:val="sv-SE"/>
        </w:rPr>
      </w:pPr>
      <w:hyperlink r:id="rId8" w:history="1">
        <w:r w:rsidR="00510F22" w:rsidRPr="001B59CB">
          <w:rPr>
            <w:rStyle w:val="Hyperlink"/>
            <w:sz w:val="22"/>
            <w:szCs w:val="22"/>
            <w:lang w:val="sv-SE"/>
          </w:rPr>
          <w:t>www.cinmed.me</w:t>
        </w:r>
      </w:hyperlink>
      <w:r w:rsidR="00510F22" w:rsidRPr="001B59CB">
        <w:rPr>
          <w:sz w:val="22"/>
          <w:szCs w:val="22"/>
          <w:lang w:val="sv-SE"/>
        </w:rPr>
        <w:t xml:space="preserve"> </w:t>
      </w:r>
    </w:p>
    <w:p w14:paraId="34480077" w14:textId="77777777" w:rsidR="007C6028" w:rsidRPr="001B59CB" w:rsidRDefault="009C2781" w:rsidP="007C6028">
      <w:pPr>
        <w:rPr>
          <w:sz w:val="22"/>
          <w:szCs w:val="22"/>
          <w:lang w:val="sv-SE"/>
        </w:rPr>
      </w:pPr>
      <w:hyperlink r:id="rId9" w:history="1">
        <w:r w:rsidR="00510F22" w:rsidRPr="001B59CB">
          <w:rPr>
            <w:rStyle w:val="Hyperlink"/>
            <w:sz w:val="22"/>
            <w:szCs w:val="22"/>
            <w:lang w:val="sv-SE"/>
          </w:rPr>
          <w:t>nezeljenadejstva@cinmed.me</w:t>
        </w:r>
      </w:hyperlink>
      <w:r w:rsidR="00510F22" w:rsidRPr="001B59CB">
        <w:rPr>
          <w:sz w:val="22"/>
          <w:szCs w:val="22"/>
          <w:lang w:val="sv-SE"/>
        </w:rPr>
        <w:t xml:space="preserve"> </w:t>
      </w:r>
    </w:p>
    <w:p w14:paraId="4946B211" w14:textId="77777777" w:rsidR="00396B66" w:rsidRPr="001B59CB" w:rsidRDefault="007C6028" w:rsidP="007C6028">
      <w:pPr>
        <w:rPr>
          <w:sz w:val="22"/>
          <w:szCs w:val="22"/>
          <w:lang w:val="sv-SE"/>
        </w:rPr>
      </w:pPr>
      <w:r w:rsidRPr="001B59CB">
        <w:rPr>
          <w:sz w:val="22"/>
          <w:szCs w:val="22"/>
          <w:lang w:val="sv-SE"/>
        </w:rPr>
        <w:t>putem IS zdravstvene zaštite</w:t>
      </w:r>
    </w:p>
    <w:p w14:paraId="382A120A" w14:textId="77777777" w:rsidR="0082338C" w:rsidRPr="001B59CB" w:rsidRDefault="0082338C" w:rsidP="007C6028">
      <w:pPr>
        <w:rPr>
          <w:sz w:val="22"/>
          <w:szCs w:val="22"/>
          <w:lang w:val="sv-SE"/>
        </w:rPr>
      </w:pPr>
      <w:r w:rsidRPr="001B59CB">
        <w:rPr>
          <w:sz w:val="22"/>
          <w:szCs w:val="22"/>
          <w:lang w:val="sv-SE"/>
        </w:rPr>
        <w:t>QR kod za online prijavu</w:t>
      </w:r>
      <w:r w:rsidR="0014423E" w:rsidRPr="001B59CB">
        <w:rPr>
          <w:sz w:val="22"/>
          <w:szCs w:val="22"/>
          <w:lang w:val="sv-SE"/>
        </w:rPr>
        <w:t xml:space="preserve"> sumnje na neželjeno dejstvo lijeka</w:t>
      </w:r>
      <w:r w:rsidRPr="001B59CB">
        <w:rPr>
          <w:sz w:val="22"/>
          <w:szCs w:val="22"/>
          <w:lang w:val="sv-SE"/>
        </w:rPr>
        <w:t>:</w:t>
      </w:r>
    </w:p>
    <w:p w14:paraId="4102D7A2" w14:textId="77777777" w:rsidR="00423E04" w:rsidRPr="001B59CB" w:rsidRDefault="00423E04" w:rsidP="007C6028">
      <w:pPr>
        <w:rPr>
          <w:sz w:val="22"/>
          <w:szCs w:val="22"/>
          <w:lang w:val="sv-SE"/>
        </w:rPr>
      </w:pPr>
    </w:p>
    <w:p w14:paraId="25173F10" w14:textId="6673ACFB" w:rsidR="0082338C" w:rsidRPr="00390924" w:rsidRDefault="00423E04" w:rsidP="007C6028">
      <w:pPr>
        <w:rPr>
          <w:sz w:val="22"/>
          <w:szCs w:val="22"/>
          <w:lang w:val="pt-PT"/>
        </w:rPr>
      </w:pPr>
      <w:r w:rsidRPr="007F661E">
        <w:rPr>
          <w:b/>
          <w:bCs/>
          <w:noProof/>
          <w:sz w:val="22"/>
          <w:szCs w:val="22"/>
        </w:rPr>
        <w:drawing>
          <wp:inline distT="0" distB="0" distL="0" distR="0" wp14:anchorId="0BB9F9DD" wp14:editId="301AB03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7DB2128" w14:textId="227C87A0" w:rsidR="00662339" w:rsidRDefault="00662339" w:rsidP="00A32113">
      <w:pPr>
        <w:rPr>
          <w:sz w:val="22"/>
          <w:szCs w:val="22"/>
          <w:lang w:val="pt-PT"/>
        </w:rPr>
      </w:pPr>
    </w:p>
    <w:p w14:paraId="1E6BC198" w14:textId="77777777" w:rsidR="009D371A" w:rsidRPr="00390924" w:rsidRDefault="009D371A" w:rsidP="00A32113">
      <w:pPr>
        <w:rPr>
          <w:sz w:val="22"/>
          <w:szCs w:val="22"/>
          <w:lang w:val="pt-PT"/>
        </w:rPr>
      </w:pPr>
    </w:p>
    <w:p w14:paraId="7C93B4EC" w14:textId="5ECBE063" w:rsidR="00A32113" w:rsidRPr="001B59CB" w:rsidRDefault="00A32113" w:rsidP="00291DAD">
      <w:pPr>
        <w:tabs>
          <w:tab w:val="left" w:pos="540"/>
          <w:tab w:val="left" w:pos="569"/>
        </w:tabs>
        <w:rPr>
          <w:b/>
          <w:bCs/>
          <w:sz w:val="22"/>
          <w:szCs w:val="22"/>
          <w:lang w:val="pt-PT"/>
        </w:rPr>
      </w:pPr>
      <w:r w:rsidRPr="001B59CB">
        <w:rPr>
          <w:b/>
          <w:bCs/>
          <w:sz w:val="22"/>
          <w:szCs w:val="22"/>
          <w:lang w:val="pt-PT"/>
        </w:rPr>
        <w:t xml:space="preserve">5. </w:t>
      </w:r>
      <w:r w:rsidR="00291DAD" w:rsidRPr="00390924">
        <w:rPr>
          <w:b/>
          <w:bCs/>
          <w:sz w:val="22"/>
          <w:szCs w:val="22"/>
          <w:lang w:val="sr-Latn-CS"/>
        </w:rPr>
        <w:tab/>
      </w:r>
      <w:r w:rsidR="005D3160" w:rsidRPr="001B59CB">
        <w:rPr>
          <w:b/>
          <w:bCs/>
          <w:sz w:val="22"/>
          <w:szCs w:val="22"/>
          <w:lang w:val="pt-PT"/>
        </w:rPr>
        <w:t>KAKO ČUVATI LIJEK CIPROCINAL</w:t>
      </w:r>
    </w:p>
    <w:p w14:paraId="4990C72E" w14:textId="77777777" w:rsidR="00445D8F" w:rsidRPr="00390924" w:rsidRDefault="00445D8F" w:rsidP="00A32113">
      <w:pPr>
        <w:rPr>
          <w:sz w:val="22"/>
          <w:szCs w:val="22"/>
          <w:lang w:val="sr-Latn-CS"/>
        </w:rPr>
      </w:pPr>
    </w:p>
    <w:p w14:paraId="52361CE1" w14:textId="77777777" w:rsidR="00991E7D" w:rsidRPr="001B59CB" w:rsidRDefault="008A7F7D" w:rsidP="00991E7D">
      <w:pPr>
        <w:numPr>
          <w:ilvl w:val="12"/>
          <w:numId w:val="0"/>
        </w:numPr>
        <w:tabs>
          <w:tab w:val="left" w:pos="720"/>
        </w:tabs>
        <w:ind w:right="-2"/>
        <w:rPr>
          <w:sz w:val="22"/>
          <w:szCs w:val="22"/>
          <w:lang w:val="pt-PT"/>
        </w:rPr>
      </w:pPr>
      <w:r w:rsidRPr="001B59CB">
        <w:rPr>
          <w:sz w:val="22"/>
          <w:szCs w:val="22"/>
          <w:lang w:val="pt-PT"/>
        </w:rPr>
        <w:t xml:space="preserve">Lijek čuvajte </w:t>
      </w:r>
      <w:r w:rsidR="00991E7D" w:rsidRPr="001B59CB">
        <w:rPr>
          <w:sz w:val="22"/>
          <w:szCs w:val="22"/>
          <w:lang w:val="pt-PT"/>
        </w:rPr>
        <w:t>van pogleda i domašaja djece.</w:t>
      </w:r>
    </w:p>
    <w:p w14:paraId="5C7A2F90" w14:textId="77777777" w:rsidR="005C5029" w:rsidRDefault="005C5029" w:rsidP="005C5029">
      <w:pPr>
        <w:jc w:val="both"/>
        <w:rPr>
          <w:i/>
          <w:noProof/>
          <w:sz w:val="22"/>
          <w:szCs w:val="22"/>
          <w:lang w:val="sr-Latn-RS"/>
        </w:rPr>
      </w:pPr>
    </w:p>
    <w:p w14:paraId="77A3E325" w14:textId="77777777" w:rsidR="005C5029" w:rsidRPr="005C5029" w:rsidRDefault="005C5029" w:rsidP="005C5029">
      <w:pPr>
        <w:jc w:val="both"/>
        <w:rPr>
          <w:b/>
          <w:noProof/>
          <w:sz w:val="22"/>
          <w:szCs w:val="22"/>
          <w:lang w:val="sr-Latn-RS"/>
        </w:rPr>
      </w:pPr>
      <w:r w:rsidRPr="005C5029">
        <w:rPr>
          <w:b/>
          <w:noProof/>
          <w:sz w:val="22"/>
          <w:szCs w:val="22"/>
          <w:lang w:val="sr-Latn-RS"/>
        </w:rPr>
        <w:t>Rok upotrebe</w:t>
      </w:r>
    </w:p>
    <w:p w14:paraId="139D0C94" w14:textId="6E67246A" w:rsidR="005C5029" w:rsidRPr="005C5029" w:rsidRDefault="005C5029" w:rsidP="005C5029">
      <w:pPr>
        <w:jc w:val="both"/>
        <w:rPr>
          <w:noProof/>
          <w:sz w:val="22"/>
          <w:szCs w:val="22"/>
          <w:lang w:val="sr-Latn-RS"/>
        </w:rPr>
      </w:pPr>
      <w:r w:rsidRPr="005C5029">
        <w:rPr>
          <w:noProof/>
          <w:sz w:val="22"/>
          <w:szCs w:val="22"/>
          <w:lang w:val="sr-Latn-RS"/>
        </w:rPr>
        <w:t>3 godine.</w:t>
      </w:r>
    </w:p>
    <w:p w14:paraId="0AF83454" w14:textId="77777777" w:rsidR="005C5029" w:rsidRPr="005C5029" w:rsidRDefault="005C5029" w:rsidP="005C5029">
      <w:pPr>
        <w:jc w:val="both"/>
        <w:rPr>
          <w:noProof/>
          <w:sz w:val="22"/>
          <w:szCs w:val="22"/>
          <w:lang w:val="sr-Latn-RS"/>
        </w:rPr>
      </w:pPr>
    </w:p>
    <w:p w14:paraId="4B78DD5F" w14:textId="420D8527" w:rsidR="00D01E45" w:rsidRPr="001B59CB" w:rsidRDefault="00D01E45" w:rsidP="00A92C66">
      <w:pPr>
        <w:numPr>
          <w:ilvl w:val="12"/>
          <w:numId w:val="0"/>
        </w:numPr>
        <w:tabs>
          <w:tab w:val="left" w:pos="720"/>
        </w:tabs>
        <w:ind w:right="-2"/>
        <w:rPr>
          <w:sz w:val="22"/>
          <w:szCs w:val="22"/>
          <w:lang w:val="sr-Latn-CS"/>
        </w:rPr>
      </w:pPr>
      <w:r w:rsidRPr="001B59CB">
        <w:rPr>
          <w:sz w:val="22"/>
          <w:szCs w:val="22"/>
          <w:lang w:val="sr-Latn-RS"/>
        </w:rPr>
        <w:t>Ovaj</w:t>
      </w:r>
      <w:r w:rsidRPr="00A26EFC">
        <w:rPr>
          <w:sz w:val="22"/>
          <w:szCs w:val="22"/>
          <w:lang w:val="sr-Latn-CS"/>
        </w:rPr>
        <w:t xml:space="preserve"> </w:t>
      </w:r>
      <w:r w:rsidRPr="001B59CB">
        <w:rPr>
          <w:sz w:val="22"/>
          <w:szCs w:val="22"/>
          <w:lang w:val="sr-Latn-RS"/>
        </w:rPr>
        <w:t>lijek</w:t>
      </w:r>
      <w:r w:rsidRPr="00A26EFC">
        <w:rPr>
          <w:sz w:val="22"/>
          <w:szCs w:val="22"/>
          <w:lang w:val="sr-Latn-CS"/>
        </w:rPr>
        <w:t xml:space="preserve"> </w:t>
      </w:r>
      <w:r w:rsidRPr="001B59CB">
        <w:rPr>
          <w:sz w:val="22"/>
          <w:szCs w:val="22"/>
          <w:lang w:val="sr-Latn-RS"/>
        </w:rPr>
        <w:t>se</w:t>
      </w:r>
      <w:r w:rsidRPr="00A26EFC">
        <w:rPr>
          <w:sz w:val="22"/>
          <w:szCs w:val="22"/>
          <w:lang w:val="sr-Latn-CS"/>
        </w:rPr>
        <w:t xml:space="preserve"> </w:t>
      </w:r>
      <w:r w:rsidRPr="001B59CB">
        <w:rPr>
          <w:sz w:val="22"/>
          <w:szCs w:val="22"/>
          <w:lang w:val="sr-Latn-RS"/>
        </w:rPr>
        <w:t>ne</w:t>
      </w:r>
      <w:r w:rsidRPr="00A26EFC">
        <w:rPr>
          <w:sz w:val="22"/>
          <w:szCs w:val="22"/>
          <w:lang w:val="sr-Latn-CS"/>
        </w:rPr>
        <w:t xml:space="preserve"> </w:t>
      </w:r>
      <w:r w:rsidRPr="001B59CB">
        <w:rPr>
          <w:sz w:val="22"/>
          <w:szCs w:val="22"/>
          <w:lang w:val="sr-Latn-RS"/>
        </w:rPr>
        <w:t>smije</w:t>
      </w:r>
      <w:r w:rsidRPr="00A26EFC">
        <w:rPr>
          <w:sz w:val="22"/>
          <w:szCs w:val="22"/>
          <w:lang w:val="sr-Latn-CS"/>
        </w:rPr>
        <w:t xml:space="preserve"> </w:t>
      </w:r>
      <w:r w:rsidRPr="001B59CB">
        <w:rPr>
          <w:sz w:val="22"/>
          <w:szCs w:val="22"/>
          <w:lang w:val="sr-Latn-RS"/>
        </w:rPr>
        <w:t>upotrijebiti</w:t>
      </w:r>
      <w:r w:rsidRPr="00A26EFC">
        <w:rPr>
          <w:sz w:val="22"/>
          <w:szCs w:val="22"/>
          <w:lang w:val="sr-Latn-CS"/>
        </w:rPr>
        <w:t xml:space="preserve"> </w:t>
      </w:r>
      <w:r w:rsidRPr="001B59CB">
        <w:rPr>
          <w:sz w:val="22"/>
          <w:szCs w:val="22"/>
          <w:lang w:val="sr-Latn-RS"/>
        </w:rPr>
        <w:t>nakon</w:t>
      </w:r>
      <w:r w:rsidRPr="00A26EFC">
        <w:rPr>
          <w:sz w:val="22"/>
          <w:szCs w:val="22"/>
          <w:lang w:val="sr-Latn-CS"/>
        </w:rPr>
        <w:t xml:space="preserve"> </w:t>
      </w:r>
      <w:r w:rsidRPr="001B59CB">
        <w:rPr>
          <w:sz w:val="22"/>
          <w:szCs w:val="22"/>
          <w:lang w:val="sr-Latn-RS"/>
        </w:rPr>
        <w:t>isteka</w:t>
      </w:r>
      <w:r w:rsidRPr="00A26EFC">
        <w:rPr>
          <w:sz w:val="22"/>
          <w:szCs w:val="22"/>
          <w:lang w:val="sr-Latn-CS"/>
        </w:rPr>
        <w:t xml:space="preserve"> </w:t>
      </w:r>
      <w:r w:rsidRPr="001B59CB">
        <w:rPr>
          <w:sz w:val="22"/>
          <w:szCs w:val="22"/>
          <w:lang w:val="sr-Latn-RS"/>
        </w:rPr>
        <w:t>roka</w:t>
      </w:r>
      <w:r w:rsidRPr="00A26EFC">
        <w:rPr>
          <w:sz w:val="22"/>
          <w:szCs w:val="22"/>
          <w:lang w:val="sr-Latn-CS"/>
        </w:rPr>
        <w:t xml:space="preserve"> </w:t>
      </w:r>
      <w:r w:rsidRPr="001B59CB">
        <w:rPr>
          <w:sz w:val="22"/>
          <w:szCs w:val="22"/>
          <w:lang w:val="sr-Latn-RS"/>
        </w:rPr>
        <w:t>upotrebe</w:t>
      </w:r>
      <w:r w:rsidRPr="00A26EFC">
        <w:rPr>
          <w:sz w:val="22"/>
          <w:szCs w:val="22"/>
          <w:lang w:val="sr-Latn-CS"/>
        </w:rPr>
        <w:t xml:space="preserve"> </w:t>
      </w:r>
      <w:r w:rsidRPr="001B59CB">
        <w:rPr>
          <w:sz w:val="22"/>
          <w:szCs w:val="22"/>
          <w:lang w:val="sr-Latn-RS"/>
        </w:rPr>
        <w:t>navedenog</w:t>
      </w:r>
      <w:r w:rsidRPr="00A26EFC">
        <w:rPr>
          <w:sz w:val="22"/>
          <w:szCs w:val="22"/>
          <w:lang w:val="sr-Latn-CS"/>
        </w:rPr>
        <w:t xml:space="preserve"> </w:t>
      </w:r>
      <w:r w:rsidRPr="001B59CB">
        <w:rPr>
          <w:sz w:val="22"/>
          <w:szCs w:val="22"/>
          <w:lang w:val="sr-Latn-RS"/>
        </w:rPr>
        <w:t>na</w:t>
      </w:r>
      <w:r w:rsidRPr="00A26EFC">
        <w:rPr>
          <w:sz w:val="22"/>
          <w:szCs w:val="22"/>
          <w:lang w:val="sr-Latn-CS"/>
        </w:rPr>
        <w:t xml:space="preserve"> </w:t>
      </w:r>
      <w:r w:rsidR="005C5029">
        <w:rPr>
          <w:sz w:val="22"/>
          <w:szCs w:val="22"/>
          <w:lang w:val="sr-Latn-CS"/>
        </w:rPr>
        <w:t>pakovanju</w:t>
      </w:r>
      <w:r w:rsidRPr="00A26EFC">
        <w:rPr>
          <w:sz w:val="22"/>
          <w:szCs w:val="22"/>
          <w:lang w:val="sr-Latn-CS"/>
        </w:rPr>
        <w:t xml:space="preserve">. </w:t>
      </w:r>
      <w:r w:rsidRPr="00390924">
        <w:rPr>
          <w:sz w:val="22"/>
          <w:szCs w:val="22"/>
        </w:rPr>
        <w:t>Rok</w:t>
      </w:r>
      <w:r w:rsidRPr="001B59CB">
        <w:rPr>
          <w:sz w:val="22"/>
          <w:szCs w:val="22"/>
          <w:lang w:val="sr-Latn-CS"/>
        </w:rPr>
        <w:t xml:space="preserve"> </w:t>
      </w:r>
      <w:r w:rsidRPr="00390924">
        <w:rPr>
          <w:sz w:val="22"/>
          <w:szCs w:val="22"/>
        </w:rPr>
        <w:t>upotrebe</w:t>
      </w:r>
      <w:r w:rsidRPr="001B59CB">
        <w:rPr>
          <w:sz w:val="22"/>
          <w:szCs w:val="22"/>
          <w:lang w:val="sr-Latn-CS"/>
        </w:rPr>
        <w:t xml:space="preserve"> </w:t>
      </w:r>
      <w:r w:rsidRPr="00390924">
        <w:rPr>
          <w:sz w:val="22"/>
          <w:szCs w:val="22"/>
        </w:rPr>
        <w:t>odnosi</w:t>
      </w:r>
      <w:r w:rsidRPr="001B59CB">
        <w:rPr>
          <w:sz w:val="22"/>
          <w:szCs w:val="22"/>
          <w:lang w:val="sr-Latn-CS"/>
        </w:rPr>
        <w:t xml:space="preserve"> </w:t>
      </w:r>
      <w:r w:rsidRPr="00390924">
        <w:rPr>
          <w:sz w:val="22"/>
          <w:szCs w:val="22"/>
        </w:rPr>
        <w:t>se</w:t>
      </w:r>
      <w:r w:rsidRPr="001B59CB">
        <w:rPr>
          <w:sz w:val="22"/>
          <w:szCs w:val="22"/>
          <w:lang w:val="sr-Latn-CS"/>
        </w:rPr>
        <w:t xml:space="preserve"> </w:t>
      </w:r>
      <w:r w:rsidRPr="00390924">
        <w:rPr>
          <w:sz w:val="22"/>
          <w:szCs w:val="22"/>
        </w:rPr>
        <w:t>na</w:t>
      </w:r>
      <w:r w:rsidRPr="001B59CB">
        <w:rPr>
          <w:sz w:val="22"/>
          <w:szCs w:val="22"/>
          <w:lang w:val="sr-Latn-CS"/>
        </w:rPr>
        <w:t xml:space="preserve"> </w:t>
      </w:r>
      <w:r w:rsidRPr="00390924">
        <w:rPr>
          <w:sz w:val="22"/>
          <w:szCs w:val="22"/>
        </w:rPr>
        <w:t>poslednji</w:t>
      </w:r>
      <w:r w:rsidRPr="001B59CB">
        <w:rPr>
          <w:sz w:val="22"/>
          <w:szCs w:val="22"/>
          <w:lang w:val="sr-Latn-CS"/>
        </w:rPr>
        <w:t xml:space="preserve"> </w:t>
      </w:r>
      <w:r w:rsidRPr="00390924">
        <w:rPr>
          <w:sz w:val="22"/>
          <w:szCs w:val="22"/>
        </w:rPr>
        <w:t>dan</w:t>
      </w:r>
      <w:r w:rsidRPr="001B59CB">
        <w:rPr>
          <w:sz w:val="22"/>
          <w:szCs w:val="22"/>
          <w:lang w:val="sr-Latn-CS"/>
        </w:rPr>
        <w:t xml:space="preserve"> </w:t>
      </w:r>
      <w:r w:rsidRPr="00390924">
        <w:rPr>
          <w:sz w:val="22"/>
          <w:szCs w:val="22"/>
        </w:rPr>
        <w:t>navedenog</w:t>
      </w:r>
      <w:r w:rsidRPr="001B59CB">
        <w:rPr>
          <w:sz w:val="22"/>
          <w:szCs w:val="22"/>
          <w:lang w:val="sr-Latn-CS"/>
        </w:rPr>
        <w:t xml:space="preserve"> </w:t>
      </w:r>
      <w:r w:rsidRPr="00390924">
        <w:rPr>
          <w:sz w:val="22"/>
          <w:szCs w:val="22"/>
        </w:rPr>
        <w:t>mjeseca</w:t>
      </w:r>
      <w:r w:rsidRPr="001B59CB">
        <w:rPr>
          <w:sz w:val="22"/>
          <w:szCs w:val="22"/>
          <w:lang w:val="sr-Latn-CS"/>
        </w:rPr>
        <w:t>.</w:t>
      </w:r>
    </w:p>
    <w:p w14:paraId="76D167AA" w14:textId="77777777" w:rsidR="00445D8F" w:rsidRPr="001B59CB" w:rsidRDefault="00445D8F" w:rsidP="00A92C66">
      <w:pPr>
        <w:rPr>
          <w:b/>
          <w:bCs/>
          <w:sz w:val="22"/>
          <w:szCs w:val="22"/>
          <w:lang w:val="sr-Latn-CS"/>
        </w:rPr>
      </w:pPr>
    </w:p>
    <w:p w14:paraId="339E9E5A" w14:textId="05ECE914" w:rsidR="009D371A" w:rsidRPr="001B59CB" w:rsidRDefault="005C5029" w:rsidP="00A92C66">
      <w:pPr>
        <w:rPr>
          <w:b/>
          <w:bCs/>
          <w:sz w:val="22"/>
          <w:szCs w:val="22"/>
          <w:lang w:val="sr-Latn-CS"/>
        </w:rPr>
      </w:pPr>
      <w:r w:rsidRPr="001B59CB">
        <w:rPr>
          <w:b/>
          <w:bCs/>
          <w:sz w:val="22"/>
          <w:szCs w:val="22"/>
          <w:lang w:val="sr-Latn-CS"/>
        </w:rPr>
        <w:t>Č</w:t>
      </w:r>
      <w:r>
        <w:rPr>
          <w:b/>
          <w:bCs/>
          <w:sz w:val="22"/>
          <w:szCs w:val="22"/>
          <w:lang w:val="pt-PT"/>
        </w:rPr>
        <w:t>uvanje</w:t>
      </w:r>
    </w:p>
    <w:p w14:paraId="12482729" w14:textId="77777777" w:rsidR="005C5029" w:rsidRPr="005C5029" w:rsidRDefault="005C5029" w:rsidP="001B59CB">
      <w:pPr>
        <w:rPr>
          <w:noProof/>
          <w:sz w:val="22"/>
          <w:szCs w:val="22"/>
          <w:lang w:val="sr-Latn-RS"/>
        </w:rPr>
      </w:pPr>
      <w:r w:rsidRPr="005C5029">
        <w:rPr>
          <w:noProof/>
          <w:sz w:val="22"/>
          <w:szCs w:val="22"/>
          <w:lang w:val="sr-Latn-RS"/>
        </w:rPr>
        <w:t>Lijek ne zahtijeva posebne uslove čuvanja.</w:t>
      </w:r>
    </w:p>
    <w:p w14:paraId="5C09C016" w14:textId="77777777" w:rsidR="005C5029" w:rsidRPr="001B59CB" w:rsidRDefault="005C5029" w:rsidP="00A92C66">
      <w:pPr>
        <w:rPr>
          <w:b/>
          <w:bCs/>
          <w:sz w:val="22"/>
          <w:szCs w:val="22"/>
          <w:lang w:val="sr-Latn-CS"/>
        </w:rPr>
      </w:pPr>
    </w:p>
    <w:p w14:paraId="5A82EE7A" w14:textId="77777777" w:rsidR="00D01E45" w:rsidRPr="00390924" w:rsidRDefault="00D01E45" w:rsidP="00A92C66">
      <w:pPr>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6C0392C3" w14:textId="1CB40CB0" w:rsidR="00D01E45" w:rsidRDefault="00D01E45" w:rsidP="00A92C66">
      <w:pPr>
        <w:rPr>
          <w:sz w:val="22"/>
          <w:szCs w:val="22"/>
          <w:lang w:val="sr-Latn-ME" w:eastAsia="hr-HR"/>
        </w:rPr>
      </w:pPr>
      <w:r w:rsidRPr="00390924">
        <w:rPr>
          <w:sz w:val="22"/>
          <w:szCs w:val="22"/>
          <w:lang w:val="sr-Latn-ME" w:eastAsia="hr-HR"/>
        </w:rPr>
        <w:t>Neupotrijebljeni lijek se uništava u skladu sa važećim propisima.</w:t>
      </w:r>
    </w:p>
    <w:p w14:paraId="42576A51" w14:textId="77777777" w:rsidR="00A132C6" w:rsidRPr="00390924" w:rsidRDefault="00A132C6" w:rsidP="00A92C66">
      <w:pPr>
        <w:rPr>
          <w:b/>
          <w:bCs/>
          <w:sz w:val="22"/>
          <w:szCs w:val="22"/>
          <w:lang w:val="sr-Latn-ME" w:eastAsia="hr-HR"/>
        </w:rPr>
      </w:pPr>
    </w:p>
    <w:p w14:paraId="602237E0" w14:textId="77777777" w:rsidR="00396B66" w:rsidRPr="00390924" w:rsidRDefault="00396B66" w:rsidP="00A32113">
      <w:pPr>
        <w:rPr>
          <w:bCs/>
          <w:sz w:val="22"/>
          <w:szCs w:val="22"/>
          <w:lang w:val="sr-Latn-CS"/>
        </w:rPr>
      </w:pPr>
    </w:p>
    <w:p w14:paraId="1BC68217" w14:textId="77777777" w:rsidR="00A32113" w:rsidRPr="00390924" w:rsidRDefault="00A32113" w:rsidP="00291DAD">
      <w:pPr>
        <w:tabs>
          <w:tab w:val="left" w:pos="540"/>
          <w:tab w:val="left" w:pos="569"/>
        </w:tabs>
        <w:rPr>
          <w:b/>
          <w:bCs/>
          <w:sz w:val="22"/>
          <w:szCs w:val="22"/>
          <w:lang w:val="sr-Latn-ME"/>
        </w:rPr>
      </w:pPr>
      <w:r w:rsidRPr="001B59CB">
        <w:rPr>
          <w:b/>
          <w:bCs/>
          <w:sz w:val="22"/>
          <w:szCs w:val="22"/>
          <w:lang w:val="sr-Latn-CS"/>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w:t>
      </w:r>
      <w:r w:rsidRPr="001B59CB">
        <w:rPr>
          <w:b/>
          <w:bCs/>
          <w:sz w:val="22"/>
          <w:szCs w:val="22"/>
          <w:lang w:val="sr-Latn-CS"/>
        </w:rPr>
        <w:t xml:space="preserve"> </w:t>
      </w:r>
      <w:r w:rsidRPr="00A26EFC">
        <w:rPr>
          <w:b/>
          <w:bCs/>
          <w:sz w:val="22"/>
          <w:szCs w:val="22"/>
        </w:rPr>
        <w:t>INFORMACIJE</w:t>
      </w:r>
      <w:r w:rsidR="00E06040" w:rsidRPr="00390924">
        <w:rPr>
          <w:b/>
          <w:bCs/>
          <w:sz w:val="22"/>
          <w:szCs w:val="22"/>
          <w:lang w:val="sr-Latn-ME"/>
        </w:rPr>
        <w:t xml:space="preserve"> </w:t>
      </w:r>
    </w:p>
    <w:p w14:paraId="29796D8B" w14:textId="77777777" w:rsidR="00445D8F" w:rsidRPr="001B59CB" w:rsidRDefault="00445D8F" w:rsidP="00A32113">
      <w:pPr>
        <w:rPr>
          <w:sz w:val="22"/>
          <w:szCs w:val="22"/>
          <w:lang w:val="sr-Latn-CS"/>
        </w:rPr>
      </w:pPr>
    </w:p>
    <w:p w14:paraId="326C4863" w14:textId="5BD94420" w:rsidR="00445D8F" w:rsidRPr="001B59CB" w:rsidRDefault="00BD5604" w:rsidP="00A32113">
      <w:pPr>
        <w:rPr>
          <w:b/>
          <w:sz w:val="22"/>
          <w:szCs w:val="22"/>
          <w:lang w:val="sr-Latn-CS"/>
        </w:rPr>
      </w:pPr>
      <w:r>
        <w:rPr>
          <w:b/>
          <w:bCs/>
          <w:sz w:val="22"/>
          <w:szCs w:val="22"/>
          <w:lang w:val="sr-Latn-CS"/>
        </w:rPr>
        <w:lastRenderedPageBreak/>
        <w:t>Šta sadrži lijek Ciprocinal</w:t>
      </w:r>
    </w:p>
    <w:p w14:paraId="7F21BE1A" w14:textId="77777777" w:rsidR="00326EEC" w:rsidRPr="001B59CB" w:rsidRDefault="00326EEC" w:rsidP="00A32113">
      <w:pPr>
        <w:rPr>
          <w:b/>
          <w:sz w:val="22"/>
          <w:szCs w:val="22"/>
          <w:lang w:val="sr-Latn-CS"/>
        </w:rPr>
      </w:pPr>
    </w:p>
    <w:p w14:paraId="4C86D7DE" w14:textId="496FF0C0" w:rsidR="00326EEC" w:rsidRPr="00BD5604" w:rsidRDefault="00326EEC" w:rsidP="00326EEC">
      <w:pPr>
        <w:keepNext/>
        <w:numPr>
          <w:ilvl w:val="0"/>
          <w:numId w:val="28"/>
        </w:numPr>
        <w:tabs>
          <w:tab w:val="left" w:pos="720"/>
        </w:tabs>
        <w:ind w:left="567" w:right="-2" w:hanging="567"/>
        <w:rPr>
          <w:i/>
          <w:sz w:val="22"/>
          <w:szCs w:val="22"/>
        </w:rPr>
      </w:pPr>
      <w:r w:rsidRPr="00390924">
        <w:rPr>
          <w:sz w:val="22"/>
          <w:szCs w:val="22"/>
        </w:rPr>
        <w:t>A</w:t>
      </w:r>
      <w:r w:rsidR="00BD5604">
        <w:rPr>
          <w:sz w:val="22"/>
          <w:szCs w:val="22"/>
        </w:rPr>
        <w:t>ktivna supstanca je:</w:t>
      </w:r>
    </w:p>
    <w:p w14:paraId="6673C147" w14:textId="146DC2D8" w:rsidR="00BD5604" w:rsidRPr="00BD5604" w:rsidRDefault="009D371A" w:rsidP="00BD5604">
      <w:pPr>
        <w:spacing w:after="240"/>
        <w:jc w:val="both"/>
        <w:rPr>
          <w:b/>
          <w:sz w:val="22"/>
          <w:szCs w:val="22"/>
        </w:rPr>
      </w:pPr>
      <w:r>
        <w:rPr>
          <w:sz w:val="22"/>
          <w:szCs w:val="22"/>
          <w:lang w:val="sr-Latn-RS"/>
        </w:rPr>
        <w:t>Jedna</w:t>
      </w:r>
      <w:r w:rsidR="00BD5604" w:rsidRPr="00B7704C">
        <w:rPr>
          <w:sz w:val="22"/>
          <w:szCs w:val="22"/>
          <w:lang w:val="sr-Latn-RS"/>
        </w:rPr>
        <w:t xml:space="preserve"> film tableta sadrži 583,0 mg ciprofloksacin hidrohlorida, što odgovara </w:t>
      </w:r>
      <w:r w:rsidR="00BD5604" w:rsidRPr="00B7704C">
        <w:rPr>
          <w:bCs/>
          <w:sz w:val="22"/>
          <w:szCs w:val="22"/>
          <w:lang w:val="sr-Latn-RS"/>
        </w:rPr>
        <w:t xml:space="preserve">500 mg </w:t>
      </w:r>
      <w:r w:rsidR="00BD5604" w:rsidRPr="00B7704C">
        <w:rPr>
          <w:sz w:val="22"/>
          <w:szCs w:val="22"/>
          <w:lang w:val="sr-Latn-RS"/>
        </w:rPr>
        <w:t>ciprofloksacina</w:t>
      </w:r>
    </w:p>
    <w:p w14:paraId="6C143331" w14:textId="7477B0E4" w:rsidR="00326EEC" w:rsidRDefault="00BD5604" w:rsidP="00326EEC">
      <w:pPr>
        <w:keepNext/>
        <w:numPr>
          <w:ilvl w:val="0"/>
          <w:numId w:val="28"/>
        </w:numPr>
        <w:tabs>
          <w:tab w:val="left" w:pos="720"/>
        </w:tabs>
        <w:ind w:left="567" w:right="-2" w:hanging="567"/>
        <w:rPr>
          <w:sz w:val="22"/>
          <w:szCs w:val="22"/>
        </w:rPr>
      </w:pPr>
      <w:r>
        <w:rPr>
          <w:sz w:val="22"/>
          <w:szCs w:val="22"/>
        </w:rPr>
        <w:t>Pomoćne supstance su:</w:t>
      </w:r>
    </w:p>
    <w:p w14:paraId="5A2E5098" w14:textId="338F5A18" w:rsidR="00BD5604" w:rsidRPr="00B7704C" w:rsidRDefault="00BD5604" w:rsidP="00BD5604">
      <w:pPr>
        <w:jc w:val="both"/>
        <w:rPr>
          <w:i/>
          <w:sz w:val="22"/>
          <w:szCs w:val="22"/>
          <w:lang w:val="sr-Latn-RS"/>
        </w:rPr>
      </w:pPr>
      <w:r w:rsidRPr="00B7704C">
        <w:rPr>
          <w:i/>
          <w:sz w:val="22"/>
          <w:szCs w:val="22"/>
          <w:lang w:val="sr-Latn-RS"/>
        </w:rPr>
        <w:t>Sastav jezgra tablete:</w:t>
      </w:r>
      <w:r w:rsidR="009D371A">
        <w:rPr>
          <w:sz w:val="22"/>
          <w:szCs w:val="22"/>
          <w:lang w:val="sr-Latn-RS"/>
        </w:rPr>
        <w:t xml:space="preserve"> </w:t>
      </w:r>
      <w:r w:rsidRPr="00B7704C">
        <w:rPr>
          <w:sz w:val="22"/>
          <w:szCs w:val="22"/>
          <w:lang w:val="sr-Latn-RS"/>
        </w:rPr>
        <w:t>Silicijum dioksid, koloidni, bezvodni;</w:t>
      </w:r>
      <w:r w:rsidR="009D371A">
        <w:rPr>
          <w:sz w:val="22"/>
          <w:szCs w:val="22"/>
          <w:lang w:val="sr-Latn-RS"/>
        </w:rPr>
        <w:t xml:space="preserve"> </w:t>
      </w:r>
      <w:r w:rsidRPr="00B7704C">
        <w:rPr>
          <w:sz w:val="22"/>
          <w:szCs w:val="22"/>
          <w:lang w:val="sr-Latn-RS"/>
        </w:rPr>
        <w:t>Magnezijum stearat;</w:t>
      </w:r>
      <w:r w:rsidR="009D371A">
        <w:rPr>
          <w:sz w:val="22"/>
          <w:szCs w:val="22"/>
          <w:lang w:val="sr-Latn-RS"/>
        </w:rPr>
        <w:t xml:space="preserve"> </w:t>
      </w:r>
      <w:r w:rsidRPr="00B7704C">
        <w:rPr>
          <w:sz w:val="22"/>
          <w:szCs w:val="22"/>
          <w:lang w:val="sr-Latn-RS"/>
        </w:rPr>
        <w:t>Krospovidon;</w:t>
      </w:r>
      <w:r w:rsidR="009D371A">
        <w:rPr>
          <w:sz w:val="22"/>
          <w:szCs w:val="22"/>
          <w:lang w:val="sr-Latn-RS"/>
        </w:rPr>
        <w:t xml:space="preserve"> </w:t>
      </w:r>
      <w:r w:rsidRPr="00B7704C">
        <w:rPr>
          <w:sz w:val="22"/>
          <w:szCs w:val="22"/>
          <w:lang w:val="sr-Latn-RS"/>
        </w:rPr>
        <w:t>Celuloza, mikrokristalna PH101;</w:t>
      </w:r>
      <w:r w:rsidR="009D371A">
        <w:rPr>
          <w:sz w:val="22"/>
          <w:szCs w:val="22"/>
          <w:lang w:val="sr-Latn-RS"/>
        </w:rPr>
        <w:t xml:space="preserve"> </w:t>
      </w:r>
      <w:r w:rsidRPr="00B7704C">
        <w:rPr>
          <w:sz w:val="22"/>
          <w:szCs w:val="22"/>
          <w:lang w:val="sr-Latn-RS"/>
        </w:rPr>
        <w:t>Povidon K 30.</w:t>
      </w:r>
    </w:p>
    <w:p w14:paraId="5DFCCCF2" w14:textId="02D8DEA3" w:rsidR="00326EEC" w:rsidRDefault="00BD5604" w:rsidP="001B59CB">
      <w:pPr>
        <w:jc w:val="both"/>
        <w:rPr>
          <w:sz w:val="22"/>
          <w:szCs w:val="22"/>
          <w:lang w:val="sr-Latn-RS"/>
        </w:rPr>
      </w:pPr>
      <w:r w:rsidRPr="00B7704C">
        <w:rPr>
          <w:i/>
          <w:sz w:val="22"/>
          <w:szCs w:val="22"/>
          <w:lang w:val="sr-Latn-RS"/>
        </w:rPr>
        <w:t>Sastav film obloge:</w:t>
      </w:r>
      <w:r w:rsidR="009D371A">
        <w:rPr>
          <w:sz w:val="22"/>
          <w:szCs w:val="22"/>
          <w:lang w:val="sr-Latn-RS"/>
        </w:rPr>
        <w:t xml:space="preserve"> </w:t>
      </w:r>
      <w:r w:rsidRPr="00B7704C">
        <w:rPr>
          <w:sz w:val="22"/>
          <w:szCs w:val="22"/>
          <w:lang w:val="sr-Latn-RS"/>
        </w:rPr>
        <w:t>Hipromeloza;</w:t>
      </w:r>
      <w:r w:rsidR="009D371A">
        <w:rPr>
          <w:sz w:val="22"/>
          <w:szCs w:val="22"/>
          <w:lang w:val="sr-Latn-RS"/>
        </w:rPr>
        <w:t xml:space="preserve"> </w:t>
      </w:r>
      <w:r w:rsidRPr="00B7704C">
        <w:rPr>
          <w:sz w:val="22"/>
          <w:szCs w:val="22"/>
          <w:lang w:val="sr-Latn-RS"/>
        </w:rPr>
        <w:t>Makrogol 6000;</w:t>
      </w:r>
      <w:r w:rsidR="009D371A">
        <w:rPr>
          <w:sz w:val="22"/>
          <w:szCs w:val="22"/>
          <w:lang w:val="sr-Latn-RS"/>
        </w:rPr>
        <w:t xml:space="preserve"> </w:t>
      </w:r>
      <w:r w:rsidRPr="00B7704C">
        <w:rPr>
          <w:sz w:val="22"/>
          <w:szCs w:val="22"/>
          <w:lang w:val="sr-Latn-RS"/>
        </w:rPr>
        <w:t>Titan dioksid E171.</w:t>
      </w:r>
    </w:p>
    <w:p w14:paraId="75759F05" w14:textId="77777777" w:rsidR="009D371A" w:rsidRPr="00BD5604" w:rsidRDefault="009D371A" w:rsidP="001B59CB">
      <w:pPr>
        <w:jc w:val="both"/>
        <w:rPr>
          <w:sz w:val="22"/>
          <w:szCs w:val="22"/>
          <w:lang w:val="sr-Latn-RS"/>
        </w:rPr>
      </w:pPr>
    </w:p>
    <w:p w14:paraId="464F3A5A" w14:textId="093B34A4" w:rsidR="00A32113" w:rsidRPr="001B59CB" w:rsidRDefault="00BD5604" w:rsidP="00A32113">
      <w:pPr>
        <w:rPr>
          <w:b/>
          <w:sz w:val="22"/>
          <w:szCs w:val="22"/>
          <w:lang w:val="sr-Latn-RS"/>
        </w:rPr>
      </w:pPr>
      <w:r>
        <w:rPr>
          <w:b/>
          <w:sz w:val="22"/>
          <w:szCs w:val="22"/>
          <w:lang w:val="sr-Latn-CS"/>
        </w:rPr>
        <w:t>Kako izgleda lijek Ciprocinal</w:t>
      </w:r>
      <w:r w:rsidR="00A32113" w:rsidRPr="00390924">
        <w:rPr>
          <w:b/>
          <w:sz w:val="22"/>
          <w:szCs w:val="22"/>
          <w:lang w:val="sr-Latn-CS"/>
        </w:rPr>
        <w:t xml:space="preserve"> i sadržaj pakovanja</w:t>
      </w:r>
    </w:p>
    <w:p w14:paraId="029304CD" w14:textId="77777777" w:rsidR="00BD5604" w:rsidRPr="00BD5604" w:rsidRDefault="00BD5604" w:rsidP="00BD5604">
      <w:pPr>
        <w:tabs>
          <w:tab w:val="left" w:pos="1080"/>
        </w:tabs>
        <w:jc w:val="both"/>
        <w:rPr>
          <w:noProof/>
          <w:sz w:val="22"/>
          <w:szCs w:val="22"/>
          <w:lang w:val="sr-Latn-RS"/>
        </w:rPr>
      </w:pPr>
    </w:p>
    <w:p w14:paraId="74F3B934" w14:textId="43054416" w:rsidR="00BD5604" w:rsidRPr="00BD5604" w:rsidRDefault="00BD5604" w:rsidP="00BD5604">
      <w:pPr>
        <w:jc w:val="both"/>
        <w:rPr>
          <w:noProof/>
          <w:sz w:val="22"/>
          <w:szCs w:val="22"/>
          <w:lang w:val="sr-Latn-RS"/>
        </w:rPr>
      </w:pPr>
      <w:r w:rsidRPr="00BD5604">
        <w:rPr>
          <w:noProof/>
          <w:sz w:val="22"/>
          <w:szCs w:val="22"/>
          <w:lang w:val="sr-Latn-RS"/>
        </w:rPr>
        <w:t>Duguljaste, bijele</w:t>
      </w:r>
      <w:r w:rsidR="009D371A">
        <w:rPr>
          <w:noProof/>
          <w:sz w:val="22"/>
          <w:szCs w:val="22"/>
          <w:lang w:val="sr-Latn-RS"/>
        </w:rPr>
        <w:t>,</w:t>
      </w:r>
      <w:r w:rsidRPr="00BD5604">
        <w:rPr>
          <w:noProof/>
          <w:sz w:val="22"/>
          <w:szCs w:val="22"/>
          <w:lang w:val="sr-Latn-RS"/>
        </w:rPr>
        <w:t xml:space="preserve"> bikonveksne film tablete, sa podionom crtom na jednoj strani.</w:t>
      </w:r>
    </w:p>
    <w:p w14:paraId="4514E8DD" w14:textId="77777777" w:rsidR="00BD5604" w:rsidRPr="00BD5604" w:rsidRDefault="00BD5604" w:rsidP="00BD5604">
      <w:pPr>
        <w:tabs>
          <w:tab w:val="left" w:pos="1080"/>
        </w:tabs>
        <w:jc w:val="both"/>
        <w:rPr>
          <w:noProof/>
          <w:sz w:val="22"/>
          <w:szCs w:val="22"/>
          <w:lang w:val="sr-Latn-RS"/>
        </w:rPr>
      </w:pPr>
    </w:p>
    <w:p w14:paraId="756B738E" w14:textId="77777777" w:rsidR="009D371A" w:rsidRPr="009D371A" w:rsidRDefault="009D371A" w:rsidP="009D371A">
      <w:pPr>
        <w:tabs>
          <w:tab w:val="left" w:pos="1080"/>
        </w:tabs>
        <w:jc w:val="both"/>
        <w:rPr>
          <w:noProof/>
          <w:sz w:val="22"/>
          <w:szCs w:val="22"/>
          <w:lang w:val="sr-Latn-RS"/>
        </w:rPr>
      </w:pPr>
      <w:r w:rsidRPr="009D371A">
        <w:rPr>
          <w:noProof/>
          <w:sz w:val="22"/>
          <w:szCs w:val="22"/>
          <w:lang w:val="sr-Latn-RS"/>
        </w:rPr>
        <w:t>Unutrašnje pakovanje je PVC/Alu blister koji sadrži 5 film tableta.</w:t>
      </w:r>
    </w:p>
    <w:p w14:paraId="4C3784C6" w14:textId="77777777" w:rsidR="009D371A" w:rsidRDefault="009D371A" w:rsidP="00BD5604">
      <w:pPr>
        <w:rPr>
          <w:noProof/>
          <w:sz w:val="22"/>
          <w:szCs w:val="22"/>
          <w:lang w:val="sr-Latn-RS"/>
        </w:rPr>
      </w:pPr>
      <w:r w:rsidRPr="009D371A">
        <w:rPr>
          <w:noProof/>
          <w:sz w:val="22"/>
          <w:szCs w:val="22"/>
          <w:lang w:val="sr-Latn-RS"/>
        </w:rPr>
        <w:t>Spoljašnje pakovanje je složiva kartonska kutija u kojoj se nalaze 2 blistera (ukupno 10 film tableta) i Uputstvo za lijek.</w:t>
      </w:r>
    </w:p>
    <w:p w14:paraId="3B4E471A" w14:textId="77777777" w:rsidR="00BD5604" w:rsidRPr="00390924" w:rsidRDefault="00BD5604" w:rsidP="00BD5604">
      <w:pPr>
        <w:rPr>
          <w:sz w:val="22"/>
          <w:szCs w:val="22"/>
          <w:lang w:val="sr-Latn-CS"/>
        </w:rPr>
      </w:pPr>
    </w:p>
    <w:p w14:paraId="55DEB189"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0F7F95C3" w14:textId="77777777" w:rsidR="00BD5604" w:rsidRPr="00BD5604" w:rsidRDefault="00BD5604" w:rsidP="00BD5604">
      <w:pPr>
        <w:widowControl w:val="0"/>
        <w:tabs>
          <w:tab w:val="left" w:pos="284"/>
        </w:tabs>
        <w:autoSpaceDE w:val="0"/>
        <w:autoSpaceDN w:val="0"/>
        <w:spacing w:before="240"/>
        <w:jc w:val="both"/>
        <w:rPr>
          <w:noProof/>
          <w:sz w:val="22"/>
          <w:szCs w:val="22"/>
          <w:lang w:val="sr-Latn-ME"/>
        </w:rPr>
      </w:pPr>
      <w:r w:rsidRPr="00BD5604">
        <w:rPr>
          <w:noProof/>
          <w:sz w:val="22"/>
          <w:szCs w:val="22"/>
          <w:lang w:val="sr-Latn-ME"/>
        </w:rPr>
        <w:t>Nosilac dozvole:</w:t>
      </w:r>
    </w:p>
    <w:p w14:paraId="2CA10DFE" w14:textId="77777777" w:rsidR="00BD5604" w:rsidRPr="00BD5604" w:rsidRDefault="00BD5604" w:rsidP="00BD5604">
      <w:pPr>
        <w:widowControl w:val="0"/>
        <w:tabs>
          <w:tab w:val="left" w:pos="284"/>
        </w:tabs>
        <w:autoSpaceDE w:val="0"/>
        <w:autoSpaceDN w:val="0"/>
        <w:jc w:val="both"/>
        <w:rPr>
          <w:bCs/>
          <w:noProof/>
          <w:sz w:val="22"/>
          <w:szCs w:val="22"/>
          <w:lang w:val="sr-Latn-ME"/>
        </w:rPr>
      </w:pPr>
      <w:r w:rsidRPr="00BD5604">
        <w:rPr>
          <w:bCs/>
          <w:noProof/>
          <w:sz w:val="22"/>
          <w:szCs w:val="22"/>
          <w:lang w:val="sr-Latn-ME"/>
        </w:rPr>
        <w:t>Evropa Lek Pharma d.o.o.</w:t>
      </w:r>
    </w:p>
    <w:p w14:paraId="39A28CEF" w14:textId="77777777" w:rsidR="00BD5604" w:rsidRPr="00BD5604" w:rsidRDefault="00BD5604" w:rsidP="00BD5604">
      <w:pPr>
        <w:widowControl w:val="0"/>
        <w:tabs>
          <w:tab w:val="left" w:pos="284"/>
        </w:tabs>
        <w:autoSpaceDE w:val="0"/>
        <w:autoSpaceDN w:val="0"/>
        <w:jc w:val="both"/>
        <w:rPr>
          <w:bCs/>
          <w:noProof/>
          <w:sz w:val="22"/>
          <w:szCs w:val="22"/>
          <w:lang w:val="sr-Latn-ME"/>
        </w:rPr>
      </w:pPr>
      <w:r w:rsidRPr="00BD5604">
        <w:rPr>
          <w:bCs/>
          <w:noProof/>
          <w:sz w:val="22"/>
          <w:szCs w:val="22"/>
          <w:lang w:val="sr-Latn-ME"/>
        </w:rPr>
        <w:t>Kritskog odreda 4/1, 81000 Podgorica, Crna Gora</w:t>
      </w:r>
    </w:p>
    <w:p w14:paraId="2C05877D" w14:textId="77777777" w:rsidR="00BD5604" w:rsidRPr="00BD5604" w:rsidRDefault="00BD5604" w:rsidP="00BD5604">
      <w:pPr>
        <w:widowControl w:val="0"/>
        <w:tabs>
          <w:tab w:val="left" w:pos="284"/>
        </w:tabs>
        <w:autoSpaceDE w:val="0"/>
        <w:autoSpaceDN w:val="0"/>
        <w:jc w:val="both"/>
        <w:rPr>
          <w:bCs/>
          <w:noProof/>
          <w:sz w:val="22"/>
          <w:szCs w:val="22"/>
          <w:lang w:val="sr-Latn-ME"/>
        </w:rPr>
      </w:pPr>
    </w:p>
    <w:p w14:paraId="6B2B9801" w14:textId="77777777" w:rsidR="00BD5604" w:rsidRPr="00BD5604" w:rsidRDefault="00BD5604" w:rsidP="00BD5604">
      <w:pPr>
        <w:widowControl w:val="0"/>
        <w:tabs>
          <w:tab w:val="left" w:pos="284"/>
        </w:tabs>
        <w:autoSpaceDE w:val="0"/>
        <w:autoSpaceDN w:val="0"/>
        <w:jc w:val="both"/>
        <w:rPr>
          <w:bCs/>
          <w:noProof/>
          <w:sz w:val="22"/>
          <w:szCs w:val="22"/>
          <w:lang w:val="sr-Latn-ME"/>
        </w:rPr>
      </w:pPr>
      <w:r w:rsidRPr="00BD5604">
        <w:rPr>
          <w:bCs/>
          <w:noProof/>
          <w:sz w:val="22"/>
          <w:szCs w:val="22"/>
          <w:lang w:val="sr-Latn-ME"/>
        </w:rPr>
        <w:t>Proizvođač:</w:t>
      </w:r>
    </w:p>
    <w:p w14:paraId="02735727" w14:textId="77777777" w:rsidR="00BD5604" w:rsidRPr="00BD5604" w:rsidRDefault="00BD5604" w:rsidP="00BD5604">
      <w:pPr>
        <w:widowControl w:val="0"/>
        <w:tabs>
          <w:tab w:val="left" w:pos="284"/>
        </w:tabs>
        <w:autoSpaceDE w:val="0"/>
        <w:autoSpaceDN w:val="0"/>
        <w:jc w:val="both"/>
        <w:rPr>
          <w:bCs/>
          <w:noProof/>
          <w:sz w:val="22"/>
          <w:szCs w:val="22"/>
          <w:lang w:val="sr-Latn-ME"/>
        </w:rPr>
      </w:pPr>
      <w:r w:rsidRPr="00BD5604">
        <w:rPr>
          <w:bCs/>
          <w:noProof/>
          <w:sz w:val="22"/>
          <w:szCs w:val="22"/>
          <w:lang w:val="sr-Latn-ME"/>
        </w:rPr>
        <w:t>ZDRAVLJE AD LESKOVAC</w:t>
      </w:r>
    </w:p>
    <w:p w14:paraId="0DE7C50F" w14:textId="1DE31F27" w:rsidR="00BD5604" w:rsidRDefault="00BD5604" w:rsidP="00BD5604">
      <w:pPr>
        <w:rPr>
          <w:bCs/>
          <w:noProof/>
          <w:sz w:val="22"/>
          <w:szCs w:val="22"/>
          <w:lang w:val="sr-Latn-ME"/>
        </w:rPr>
      </w:pPr>
      <w:r w:rsidRPr="00BD5604">
        <w:rPr>
          <w:bCs/>
          <w:noProof/>
          <w:sz w:val="22"/>
          <w:szCs w:val="22"/>
          <w:lang w:val="sr-Latn-ME"/>
        </w:rPr>
        <w:t>Vlajkova 199, 16000 Leskovac, Republika Srbija</w:t>
      </w:r>
    </w:p>
    <w:p w14:paraId="2D2EE68D" w14:textId="77777777" w:rsidR="00BD5604" w:rsidRPr="00390924" w:rsidRDefault="00BD5604" w:rsidP="00BD5604">
      <w:pPr>
        <w:rPr>
          <w:sz w:val="22"/>
          <w:szCs w:val="22"/>
          <w:lang w:val="sr-Latn-CS"/>
        </w:rPr>
      </w:pPr>
    </w:p>
    <w:p w14:paraId="4CE5D737" w14:textId="77777777" w:rsidR="00A32113" w:rsidRPr="00390924" w:rsidRDefault="00A32113" w:rsidP="00A32113">
      <w:pPr>
        <w:rPr>
          <w:b/>
          <w:sz w:val="22"/>
          <w:szCs w:val="22"/>
          <w:lang w:val="sr-Latn-CS"/>
        </w:rPr>
      </w:pPr>
      <w:r w:rsidRPr="00390924">
        <w:rPr>
          <w:b/>
          <w:sz w:val="22"/>
          <w:szCs w:val="22"/>
          <w:lang w:val="sr-Latn-CS"/>
        </w:rPr>
        <w:t>Režim izdavanja lijeka</w:t>
      </w:r>
    </w:p>
    <w:p w14:paraId="2EC2D33C" w14:textId="77777777" w:rsidR="00BD5604" w:rsidRDefault="00BD5604" w:rsidP="00A32113">
      <w:pPr>
        <w:rPr>
          <w:noProof/>
          <w:sz w:val="22"/>
          <w:szCs w:val="22"/>
          <w:lang w:val="sr-Latn-ME"/>
        </w:rPr>
      </w:pPr>
    </w:p>
    <w:p w14:paraId="287E3FEF" w14:textId="37EE2F9F" w:rsidR="00445D8F" w:rsidRDefault="009D371A" w:rsidP="00A32113">
      <w:pPr>
        <w:rPr>
          <w:noProof/>
          <w:sz w:val="22"/>
          <w:szCs w:val="22"/>
          <w:lang w:val="sr-Latn-ME"/>
        </w:rPr>
      </w:pPr>
      <w:r>
        <w:rPr>
          <w:noProof/>
          <w:sz w:val="22"/>
          <w:szCs w:val="22"/>
          <w:lang w:val="sr-Latn-ME"/>
        </w:rPr>
        <w:t>Lijek se izdaje samo na ljekarski recept.</w:t>
      </w:r>
    </w:p>
    <w:p w14:paraId="032E7F17" w14:textId="77777777" w:rsidR="00BD5604" w:rsidRPr="00390924" w:rsidRDefault="00BD5604" w:rsidP="00A32113">
      <w:pPr>
        <w:rPr>
          <w:sz w:val="22"/>
          <w:szCs w:val="22"/>
          <w:lang w:val="sr-Latn-CS"/>
        </w:rPr>
      </w:pPr>
    </w:p>
    <w:p w14:paraId="0E677D55" w14:textId="77777777" w:rsidR="0067145B" w:rsidRPr="00390924" w:rsidRDefault="00A32113" w:rsidP="00DB53F4">
      <w:pPr>
        <w:rPr>
          <w:b/>
          <w:sz w:val="22"/>
          <w:szCs w:val="22"/>
          <w:lang w:val="sr-Latn-CS"/>
        </w:rPr>
      </w:pPr>
      <w:r w:rsidRPr="00390924">
        <w:rPr>
          <w:b/>
          <w:sz w:val="22"/>
          <w:szCs w:val="22"/>
          <w:lang w:val="sr-Latn-CS"/>
        </w:rPr>
        <w:t>Broj i datum dozvole</w:t>
      </w:r>
    </w:p>
    <w:p w14:paraId="499E2D9C" w14:textId="77777777" w:rsidR="009D371A" w:rsidRDefault="009D371A" w:rsidP="00DB53F4">
      <w:pPr>
        <w:rPr>
          <w:b/>
          <w:sz w:val="22"/>
          <w:szCs w:val="22"/>
          <w:lang w:val="sr-Latn-CS"/>
        </w:rPr>
      </w:pPr>
    </w:p>
    <w:p w14:paraId="47F18557" w14:textId="62B76140" w:rsidR="00BD5604" w:rsidRPr="00BD5604" w:rsidRDefault="00BD5604" w:rsidP="00BD5604">
      <w:pPr>
        <w:tabs>
          <w:tab w:val="left" w:pos="284"/>
        </w:tabs>
        <w:jc w:val="both"/>
        <w:rPr>
          <w:noProof/>
          <w:sz w:val="22"/>
          <w:szCs w:val="22"/>
          <w:lang w:val="sr-Latn-ME"/>
        </w:rPr>
      </w:pPr>
      <w:r w:rsidRPr="00BD5604">
        <w:rPr>
          <w:rFonts w:eastAsia="Calibri"/>
          <w:bCs/>
          <w:sz w:val="22"/>
          <w:szCs w:val="22"/>
          <w:lang w:val="sr-Latn-ME" w:eastAsia="sr-Latn-ME"/>
        </w:rPr>
        <w:t>2030/15/492 – 1409 od 03.11.2015. godine</w:t>
      </w:r>
    </w:p>
    <w:p w14:paraId="0754CB49" w14:textId="77777777" w:rsidR="00BD5604" w:rsidRPr="00390924" w:rsidRDefault="00BD5604" w:rsidP="00DB53F4">
      <w:pPr>
        <w:rPr>
          <w:b/>
          <w:sz w:val="22"/>
          <w:szCs w:val="22"/>
          <w:lang w:val="sr-Latn-CS"/>
        </w:rPr>
      </w:pPr>
    </w:p>
    <w:p w14:paraId="34991D30" w14:textId="77777777" w:rsidR="00440196" w:rsidRPr="00390924" w:rsidRDefault="00440196" w:rsidP="00440196">
      <w:pPr>
        <w:rPr>
          <w:b/>
          <w:sz w:val="22"/>
          <w:szCs w:val="22"/>
          <w:lang w:val="sr-Latn-CS"/>
        </w:rPr>
      </w:pPr>
      <w:r w:rsidRPr="00390924">
        <w:rPr>
          <w:b/>
          <w:sz w:val="22"/>
          <w:szCs w:val="22"/>
          <w:lang w:val="sr-Latn-CS"/>
        </w:rPr>
        <w:t>Ovo uputstvo je posljednji put odobreno</w:t>
      </w:r>
    </w:p>
    <w:p w14:paraId="710183B7" w14:textId="581D8FE9" w:rsidR="00440196" w:rsidRDefault="00440196" w:rsidP="00440196">
      <w:pPr>
        <w:rPr>
          <w:bCs/>
          <w:sz w:val="22"/>
          <w:szCs w:val="22"/>
          <w:lang w:val="sr-Latn-CS"/>
        </w:rPr>
      </w:pPr>
    </w:p>
    <w:p w14:paraId="0126C0C7" w14:textId="291677B7" w:rsidR="009D371A" w:rsidRPr="00390924" w:rsidRDefault="00A132C6" w:rsidP="00440196">
      <w:pPr>
        <w:rPr>
          <w:bCs/>
          <w:sz w:val="22"/>
          <w:szCs w:val="22"/>
          <w:lang w:val="sr-Latn-CS"/>
        </w:rPr>
      </w:pPr>
      <w:r>
        <w:rPr>
          <w:bCs/>
          <w:sz w:val="22"/>
          <w:szCs w:val="22"/>
          <w:lang w:val="sr-Latn-CS"/>
        </w:rPr>
        <w:t>April</w:t>
      </w:r>
      <w:bookmarkStart w:id="2" w:name="_GoBack"/>
      <w:bookmarkEnd w:id="2"/>
      <w:r w:rsidR="009D371A">
        <w:rPr>
          <w:bCs/>
          <w:sz w:val="22"/>
          <w:szCs w:val="22"/>
          <w:lang w:val="sr-Latn-CS"/>
        </w:rPr>
        <w:t>, 2025. godine</w:t>
      </w:r>
    </w:p>
    <w:p w14:paraId="6226F60B" w14:textId="77777777" w:rsidR="00440196" w:rsidRPr="00390924" w:rsidRDefault="00440196" w:rsidP="00DB53F4">
      <w:pPr>
        <w:rPr>
          <w:b/>
          <w:sz w:val="22"/>
          <w:szCs w:val="22"/>
          <w:lang w:val="sr-Latn-CS"/>
        </w:rPr>
      </w:pPr>
    </w:p>
    <w:sectPr w:rsidR="00440196" w:rsidRPr="0039092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180E8B" w16cid:durableId="63180E8B"/>
  <w16cid:commentId w16cid:paraId="2CF2CCCE" w16cid:durableId="2CF2CCCE"/>
  <w16cid:commentId w16cid:paraId="32A2F00B" w16cid:durableId="32A2F00B"/>
  <w16cid:commentId w16cid:paraId="2FDFA858" w16cid:durableId="2FDFA858"/>
  <w16cid:commentId w16cid:paraId="324A0359" w16cid:durableId="324A0359"/>
  <w16cid:commentId w16cid:paraId="327D8681" w16cid:durableId="327D8681"/>
  <w16cid:commentId w16cid:paraId="7E8B1DB5" w16cid:durableId="7E8B1DB5"/>
  <w16cid:commentId w16cid:paraId="07F0A509" w16cid:durableId="07F0A509"/>
  <w16cid:commentId w16cid:paraId="54A12593" w16cid:durableId="54A12593"/>
  <w16cid:commentId w16cid:paraId="36DF3AF9" w16cid:durableId="36DF3A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6AE2B" w14:textId="77777777" w:rsidR="009C2781" w:rsidRDefault="009C2781">
      <w:r>
        <w:separator/>
      </w:r>
    </w:p>
  </w:endnote>
  <w:endnote w:type="continuationSeparator" w:id="0">
    <w:p w14:paraId="504F5996" w14:textId="77777777" w:rsidR="009C2781" w:rsidRDefault="009C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C9C5B" w14:textId="77777777" w:rsidR="00925CDE" w:rsidRDefault="00925CD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970E26" w14:textId="77777777" w:rsidR="00925CDE" w:rsidRDefault="00925CD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DCC7D" w14:textId="3585A594" w:rsidR="00925CDE" w:rsidRPr="00F413F0" w:rsidRDefault="00925CDE" w:rsidP="00F413F0">
    <w:pPr>
      <w:pStyle w:val="Footer"/>
      <w:jc w:val="center"/>
      <w:rPr>
        <w:szCs w:val="22"/>
      </w:rPr>
    </w:pPr>
    <w:r w:rsidRPr="00F413F0">
      <w:fldChar w:fldCharType="begin"/>
    </w:r>
    <w:r w:rsidRPr="00F413F0">
      <w:instrText xml:space="preserve"> PAGE </w:instrText>
    </w:r>
    <w:r w:rsidRPr="00F413F0">
      <w:fldChar w:fldCharType="separate"/>
    </w:r>
    <w:r w:rsidR="00A132C6">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132C6">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EE9E" w14:textId="77777777" w:rsidR="00925CDE" w:rsidRDefault="00925CD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95938" w14:textId="77777777" w:rsidR="009C2781" w:rsidRDefault="009C2781">
      <w:r>
        <w:separator/>
      </w:r>
    </w:p>
  </w:footnote>
  <w:footnote w:type="continuationSeparator" w:id="0">
    <w:p w14:paraId="13442FFB" w14:textId="77777777" w:rsidR="009C2781" w:rsidRDefault="009C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4E5D1" w14:textId="77777777" w:rsidR="00925CDE" w:rsidRDefault="00925CDE">
    <w:pPr>
      <w:pStyle w:val="Header"/>
      <w:rPr>
        <w:sz w:val="16"/>
        <w:szCs w:val="16"/>
      </w:rPr>
    </w:pPr>
    <w:r w:rsidRPr="005319EA">
      <w:rPr>
        <w:noProof/>
        <w:sz w:val="16"/>
        <w:szCs w:val="16"/>
      </w:rPr>
      <w:drawing>
        <wp:inline distT="0" distB="0" distL="0" distR="0" wp14:anchorId="2B14DF25" wp14:editId="5AC14DC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B114C35" w14:textId="77777777" w:rsidR="00925CDE" w:rsidRDefault="00925CDE">
    <w:pPr>
      <w:pStyle w:val="Header"/>
      <w:rPr>
        <w:sz w:val="16"/>
        <w:szCs w:val="16"/>
      </w:rPr>
    </w:pPr>
  </w:p>
  <w:p w14:paraId="71A55974" w14:textId="77777777" w:rsidR="00925CDE" w:rsidRDefault="00925CD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3F77AB"/>
    <w:multiLevelType w:val="hybridMultilevel"/>
    <w:tmpl w:val="5DF4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558204D"/>
    <w:multiLevelType w:val="hybridMultilevel"/>
    <w:tmpl w:val="C0D8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6617E7"/>
    <w:multiLevelType w:val="hybridMultilevel"/>
    <w:tmpl w:val="4C32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2C1F0D"/>
    <w:multiLevelType w:val="hybridMultilevel"/>
    <w:tmpl w:val="F030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7B3E8F"/>
    <w:multiLevelType w:val="hybridMultilevel"/>
    <w:tmpl w:val="902C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AB6830"/>
    <w:multiLevelType w:val="hybridMultilevel"/>
    <w:tmpl w:val="774E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8C482A"/>
    <w:multiLevelType w:val="hybridMultilevel"/>
    <w:tmpl w:val="90B63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387D72"/>
    <w:multiLevelType w:val="hybridMultilevel"/>
    <w:tmpl w:val="C2D8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3B3385"/>
    <w:multiLevelType w:val="hybridMultilevel"/>
    <w:tmpl w:val="051A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2674E7"/>
    <w:multiLevelType w:val="hybridMultilevel"/>
    <w:tmpl w:val="59605242"/>
    <w:lvl w:ilvl="0" w:tplc="905CC4EE">
      <w:numFmt w:val="bullet"/>
      <w:lvlText w:val="-"/>
      <w:lvlJc w:val="left"/>
      <w:pPr>
        <w:ind w:left="813" w:hanging="360"/>
      </w:pPr>
      <w:rPr>
        <w:rFonts w:ascii="Times New Roman" w:eastAsia="Times New Roman" w:hAnsi="Times New Roman" w:cs="Times New Roman" w:hint="default"/>
      </w:rPr>
    </w:lvl>
    <w:lvl w:ilvl="1" w:tplc="241A0003" w:tentative="1">
      <w:start w:val="1"/>
      <w:numFmt w:val="bullet"/>
      <w:lvlText w:val="o"/>
      <w:lvlJc w:val="left"/>
      <w:pPr>
        <w:ind w:left="1533" w:hanging="360"/>
      </w:pPr>
      <w:rPr>
        <w:rFonts w:ascii="Courier New" w:hAnsi="Courier New" w:cs="Courier New" w:hint="default"/>
      </w:rPr>
    </w:lvl>
    <w:lvl w:ilvl="2" w:tplc="241A0005" w:tentative="1">
      <w:start w:val="1"/>
      <w:numFmt w:val="bullet"/>
      <w:lvlText w:val=""/>
      <w:lvlJc w:val="left"/>
      <w:pPr>
        <w:ind w:left="2253" w:hanging="360"/>
      </w:pPr>
      <w:rPr>
        <w:rFonts w:ascii="Wingdings" w:hAnsi="Wingdings" w:hint="default"/>
      </w:rPr>
    </w:lvl>
    <w:lvl w:ilvl="3" w:tplc="241A0001" w:tentative="1">
      <w:start w:val="1"/>
      <w:numFmt w:val="bullet"/>
      <w:lvlText w:val=""/>
      <w:lvlJc w:val="left"/>
      <w:pPr>
        <w:ind w:left="2973" w:hanging="360"/>
      </w:pPr>
      <w:rPr>
        <w:rFonts w:ascii="Symbol" w:hAnsi="Symbol" w:hint="default"/>
      </w:rPr>
    </w:lvl>
    <w:lvl w:ilvl="4" w:tplc="241A0003" w:tentative="1">
      <w:start w:val="1"/>
      <w:numFmt w:val="bullet"/>
      <w:lvlText w:val="o"/>
      <w:lvlJc w:val="left"/>
      <w:pPr>
        <w:ind w:left="3693" w:hanging="360"/>
      </w:pPr>
      <w:rPr>
        <w:rFonts w:ascii="Courier New" w:hAnsi="Courier New" w:cs="Courier New" w:hint="default"/>
      </w:rPr>
    </w:lvl>
    <w:lvl w:ilvl="5" w:tplc="241A0005" w:tentative="1">
      <w:start w:val="1"/>
      <w:numFmt w:val="bullet"/>
      <w:lvlText w:val=""/>
      <w:lvlJc w:val="left"/>
      <w:pPr>
        <w:ind w:left="4413" w:hanging="360"/>
      </w:pPr>
      <w:rPr>
        <w:rFonts w:ascii="Wingdings" w:hAnsi="Wingdings" w:hint="default"/>
      </w:rPr>
    </w:lvl>
    <w:lvl w:ilvl="6" w:tplc="241A0001" w:tentative="1">
      <w:start w:val="1"/>
      <w:numFmt w:val="bullet"/>
      <w:lvlText w:val=""/>
      <w:lvlJc w:val="left"/>
      <w:pPr>
        <w:ind w:left="5133" w:hanging="360"/>
      </w:pPr>
      <w:rPr>
        <w:rFonts w:ascii="Symbol" w:hAnsi="Symbol" w:hint="default"/>
      </w:rPr>
    </w:lvl>
    <w:lvl w:ilvl="7" w:tplc="241A0003" w:tentative="1">
      <w:start w:val="1"/>
      <w:numFmt w:val="bullet"/>
      <w:lvlText w:val="o"/>
      <w:lvlJc w:val="left"/>
      <w:pPr>
        <w:ind w:left="5853" w:hanging="360"/>
      </w:pPr>
      <w:rPr>
        <w:rFonts w:ascii="Courier New" w:hAnsi="Courier New" w:cs="Courier New" w:hint="default"/>
      </w:rPr>
    </w:lvl>
    <w:lvl w:ilvl="8" w:tplc="241A0005" w:tentative="1">
      <w:start w:val="1"/>
      <w:numFmt w:val="bullet"/>
      <w:lvlText w:val=""/>
      <w:lvlJc w:val="left"/>
      <w:pPr>
        <w:ind w:left="6573" w:hanging="360"/>
      </w:pPr>
      <w:rPr>
        <w:rFonts w:ascii="Wingdings" w:hAnsi="Wingdings" w:hint="default"/>
      </w:rPr>
    </w:lvl>
  </w:abstractNum>
  <w:abstractNum w:abstractNumId="24" w15:restartNumberingAfterBreak="0">
    <w:nsid w:val="23DD136D"/>
    <w:multiLevelType w:val="hybridMultilevel"/>
    <w:tmpl w:val="D6EA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2D7903"/>
    <w:multiLevelType w:val="hybridMultilevel"/>
    <w:tmpl w:val="7B16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7F75F4"/>
    <w:multiLevelType w:val="hybridMultilevel"/>
    <w:tmpl w:val="D868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2" w15:restartNumberingAfterBreak="0">
    <w:nsid w:val="3D84214A"/>
    <w:multiLevelType w:val="hybridMultilevel"/>
    <w:tmpl w:val="7276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5600B7"/>
    <w:multiLevelType w:val="hybridMultilevel"/>
    <w:tmpl w:val="85E6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80F74"/>
    <w:multiLevelType w:val="hybridMultilevel"/>
    <w:tmpl w:val="337C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766363"/>
    <w:multiLevelType w:val="hybridMultilevel"/>
    <w:tmpl w:val="20B8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BB47ED"/>
    <w:multiLevelType w:val="hybridMultilevel"/>
    <w:tmpl w:val="3D10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B4DE3"/>
    <w:multiLevelType w:val="hybridMultilevel"/>
    <w:tmpl w:val="AD86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C1ECE"/>
    <w:multiLevelType w:val="hybridMultilevel"/>
    <w:tmpl w:val="FB5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7C459C"/>
    <w:multiLevelType w:val="hybridMultilevel"/>
    <w:tmpl w:val="1394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5"/>
  </w:num>
  <w:num w:numId="3">
    <w:abstractNumId w:val="2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2"/>
  </w:num>
  <w:num w:numId="15">
    <w:abstractNumId w:val="29"/>
  </w:num>
  <w:num w:numId="16">
    <w:abstractNumId w:val="41"/>
  </w:num>
  <w:num w:numId="17">
    <w:abstractNumId w:val="12"/>
    <w:lvlOverride w:ilvl="0">
      <w:startOverride w:val="1"/>
    </w:lvlOverride>
  </w:num>
  <w:num w:numId="18">
    <w:abstractNumId w:val="37"/>
  </w:num>
  <w:num w:numId="19">
    <w:abstractNumId w:val="36"/>
  </w:num>
  <w:num w:numId="20">
    <w:abstractNumId w:val="33"/>
  </w:num>
  <w:num w:numId="21">
    <w:abstractNumId w:val="30"/>
  </w:num>
  <w:num w:numId="22">
    <w:abstractNumId w:val="15"/>
  </w:num>
  <w:num w:numId="23">
    <w:abstractNumId w:val="19"/>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18"/>
  </w:num>
  <w:num w:numId="31">
    <w:abstractNumId w:val="25"/>
  </w:num>
  <w:num w:numId="32">
    <w:abstractNumId w:val="32"/>
  </w:num>
  <w:num w:numId="33">
    <w:abstractNumId w:val="20"/>
  </w:num>
  <w:num w:numId="34">
    <w:abstractNumId w:val="11"/>
  </w:num>
  <w:num w:numId="35">
    <w:abstractNumId w:val="13"/>
  </w:num>
  <w:num w:numId="36">
    <w:abstractNumId w:val="16"/>
  </w:num>
  <w:num w:numId="37">
    <w:abstractNumId w:val="40"/>
  </w:num>
  <w:num w:numId="38">
    <w:abstractNumId w:val="23"/>
  </w:num>
  <w:num w:numId="39">
    <w:abstractNumId w:val="47"/>
  </w:num>
  <w:num w:numId="40">
    <w:abstractNumId w:val="46"/>
  </w:num>
  <w:num w:numId="41">
    <w:abstractNumId w:val="22"/>
  </w:num>
  <w:num w:numId="42">
    <w:abstractNumId w:val="21"/>
  </w:num>
  <w:num w:numId="43">
    <w:abstractNumId w:val="28"/>
  </w:num>
  <w:num w:numId="44">
    <w:abstractNumId w:val="45"/>
  </w:num>
  <w:num w:numId="45">
    <w:abstractNumId w:val="34"/>
  </w:num>
  <w:num w:numId="46">
    <w:abstractNumId w:val="14"/>
  </w:num>
  <w:num w:numId="47">
    <w:abstractNumId w:val="39"/>
  </w:num>
  <w:num w:numId="48">
    <w:abstractNumId w:val="24"/>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046D"/>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642"/>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A7177"/>
    <w:rsid w:val="001B03B0"/>
    <w:rsid w:val="001B3424"/>
    <w:rsid w:val="001B59CB"/>
    <w:rsid w:val="001B5F26"/>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2726"/>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70"/>
    <w:rsid w:val="002745AC"/>
    <w:rsid w:val="002761B4"/>
    <w:rsid w:val="002769B2"/>
    <w:rsid w:val="00277795"/>
    <w:rsid w:val="00281972"/>
    <w:rsid w:val="00283B8D"/>
    <w:rsid w:val="002860CA"/>
    <w:rsid w:val="002905A8"/>
    <w:rsid w:val="0029138F"/>
    <w:rsid w:val="00291DAD"/>
    <w:rsid w:val="00291DB3"/>
    <w:rsid w:val="00293D8E"/>
    <w:rsid w:val="002A5AEC"/>
    <w:rsid w:val="002A6A28"/>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0372A"/>
    <w:rsid w:val="003110E1"/>
    <w:rsid w:val="00312863"/>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D62D8"/>
    <w:rsid w:val="003E03A3"/>
    <w:rsid w:val="003E1E0B"/>
    <w:rsid w:val="003E26F5"/>
    <w:rsid w:val="003E4328"/>
    <w:rsid w:val="003E4634"/>
    <w:rsid w:val="003E4BA7"/>
    <w:rsid w:val="003E4C98"/>
    <w:rsid w:val="003E5A69"/>
    <w:rsid w:val="003E70F7"/>
    <w:rsid w:val="003F1984"/>
    <w:rsid w:val="003F28AF"/>
    <w:rsid w:val="003F2DBF"/>
    <w:rsid w:val="003F43B4"/>
    <w:rsid w:val="00400912"/>
    <w:rsid w:val="00403168"/>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1777"/>
    <w:rsid w:val="0045215A"/>
    <w:rsid w:val="00454A9F"/>
    <w:rsid w:val="00456EE0"/>
    <w:rsid w:val="00457C0D"/>
    <w:rsid w:val="00463C95"/>
    <w:rsid w:val="00465608"/>
    <w:rsid w:val="00465C8B"/>
    <w:rsid w:val="0047297A"/>
    <w:rsid w:val="00480DCA"/>
    <w:rsid w:val="004812D7"/>
    <w:rsid w:val="00484DDA"/>
    <w:rsid w:val="00485B8C"/>
    <w:rsid w:val="00485C29"/>
    <w:rsid w:val="0048792E"/>
    <w:rsid w:val="00490E7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3B5D"/>
    <w:rsid w:val="00531BAF"/>
    <w:rsid w:val="00532E46"/>
    <w:rsid w:val="00545AFD"/>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87F5A"/>
    <w:rsid w:val="00596B06"/>
    <w:rsid w:val="005A2368"/>
    <w:rsid w:val="005A244B"/>
    <w:rsid w:val="005A2E76"/>
    <w:rsid w:val="005A2EAF"/>
    <w:rsid w:val="005A6E7B"/>
    <w:rsid w:val="005B5A33"/>
    <w:rsid w:val="005C5029"/>
    <w:rsid w:val="005C5709"/>
    <w:rsid w:val="005C704B"/>
    <w:rsid w:val="005D3160"/>
    <w:rsid w:val="005D5ECF"/>
    <w:rsid w:val="005E0DEF"/>
    <w:rsid w:val="005E2EE0"/>
    <w:rsid w:val="005E5E28"/>
    <w:rsid w:val="005E6DD4"/>
    <w:rsid w:val="005F2208"/>
    <w:rsid w:val="005F3E85"/>
    <w:rsid w:val="006010CA"/>
    <w:rsid w:val="006048DD"/>
    <w:rsid w:val="006048F8"/>
    <w:rsid w:val="00605C78"/>
    <w:rsid w:val="00606874"/>
    <w:rsid w:val="00607C1C"/>
    <w:rsid w:val="00610E44"/>
    <w:rsid w:val="00611CBC"/>
    <w:rsid w:val="0061344F"/>
    <w:rsid w:val="00614428"/>
    <w:rsid w:val="00615817"/>
    <w:rsid w:val="00615ADD"/>
    <w:rsid w:val="00615D38"/>
    <w:rsid w:val="006240C9"/>
    <w:rsid w:val="00624CB8"/>
    <w:rsid w:val="0062792C"/>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0886"/>
    <w:rsid w:val="006A1550"/>
    <w:rsid w:val="006A1C21"/>
    <w:rsid w:val="006A207D"/>
    <w:rsid w:val="006A2B96"/>
    <w:rsid w:val="006A3B39"/>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7077"/>
    <w:rsid w:val="006F0991"/>
    <w:rsid w:val="006F1BB1"/>
    <w:rsid w:val="006F5777"/>
    <w:rsid w:val="006F6894"/>
    <w:rsid w:val="00705316"/>
    <w:rsid w:val="007100BC"/>
    <w:rsid w:val="0071373B"/>
    <w:rsid w:val="00721DDE"/>
    <w:rsid w:val="00722D64"/>
    <w:rsid w:val="007231C5"/>
    <w:rsid w:val="0072320D"/>
    <w:rsid w:val="00731FD1"/>
    <w:rsid w:val="007328C5"/>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E6310"/>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5CDE"/>
    <w:rsid w:val="00927223"/>
    <w:rsid w:val="0093504B"/>
    <w:rsid w:val="00935E5B"/>
    <w:rsid w:val="00936D52"/>
    <w:rsid w:val="0094055C"/>
    <w:rsid w:val="00940AB8"/>
    <w:rsid w:val="00942167"/>
    <w:rsid w:val="00945F9C"/>
    <w:rsid w:val="00952CF7"/>
    <w:rsid w:val="009550DA"/>
    <w:rsid w:val="00963573"/>
    <w:rsid w:val="00963B77"/>
    <w:rsid w:val="0096506F"/>
    <w:rsid w:val="00977838"/>
    <w:rsid w:val="00985C83"/>
    <w:rsid w:val="00986B3F"/>
    <w:rsid w:val="00987AEE"/>
    <w:rsid w:val="009907A2"/>
    <w:rsid w:val="0099132A"/>
    <w:rsid w:val="00991D9E"/>
    <w:rsid w:val="00991E7D"/>
    <w:rsid w:val="009971B0"/>
    <w:rsid w:val="009A1129"/>
    <w:rsid w:val="009A1960"/>
    <w:rsid w:val="009A1A5D"/>
    <w:rsid w:val="009A3119"/>
    <w:rsid w:val="009A4ACB"/>
    <w:rsid w:val="009A548F"/>
    <w:rsid w:val="009B2D68"/>
    <w:rsid w:val="009B3EAE"/>
    <w:rsid w:val="009C2781"/>
    <w:rsid w:val="009C33E7"/>
    <w:rsid w:val="009C4818"/>
    <w:rsid w:val="009C6A6B"/>
    <w:rsid w:val="009C780D"/>
    <w:rsid w:val="009D13B3"/>
    <w:rsid w:val="009D1D54"/>
    <w:rsid w:val="009D371A"/>
    <w:rsid w:val="009D535F"/>
    <w:rsid w:val="009E257E"/>
    <w:rsid w:val="009E3730"/>
    <w:rsid w:val="009E3DB3"/>
    <w:rsid w:val="009E4453"/>
    <w:rsid w:val="009F7CBF"/>
    <w:rsid w:val="00A0106F"/>
    <w:rsid w:val="00A02A38"/>
    <w:rsid w:val="00A02C42"/>
    <w:rsid w:val="00A03AC8"/>
    <w:rsid w:val="00A05297"/>
    <w:rsid w:val="00A05D7F"/>
    <w:rsid w:val="00A05DB0"/>
    <w:rsid w:val="00A0674D"/>
    <w:rsid w:val="00A06E5C"/>
    <w:rsid w:val="00A074DA"/>
    <w:rsid w:val="00A12788"/>
    <w:rsid w:val="00A132C6"/>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4A8F"/>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B648F"/>
    <w:rsid w:val="00AC158D"/>
    <w:rsid w:val="00AC435A"/>
    <w:rsid w:val="00AC57D3"/>
    <w:rsid w:val="00AD2C0B"/>
    <w:rsid w:val="00AD694D"/>
    <w:rsid w:val="00AE6FDF"/>
    <w:rsid w:val="00AF03C2"/>
    <w:rsid w:val="00AF0AFC"/>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5790"/>
    <w:rsid w:val="00B86396"/>
    <w:rsid w:val="00B91092"/>
    <w:rsid w:val="00B926B2"/>
    <w:rsid w:val="00B92E9B"/>
    <w:rsid w:val="00BA0C98"/>
    <w:rsid w:val="00BA4C7B"/>
    <w:rsid w:val="00BA5672"/>
    <w:rsid w:val="00BA65C4"/>
    <w:rsid w:val="00BB261C"/>
    <w:rsid w:val="00BB7050"/>
    <w:rsid w:val="00BC1513"/>
    <w:rsid w:val="00BC4DE2"/>
    <w:rsid w:val="00BC5A90"/>
    <w:rsid w:val="00BC6D2D"/>
    <w:rsid w:val="00BD3F90"/>
    <w:rsid w:val="00BD4803"/>
    <w:rsid w:val="00BD5604"/>
    <w:rsid w:val="00BD58C5"/>
    <w:rsid w:val="00BD76CB"/>
    <w:rsid w:val="00BE1CFA"/>
    <w:rsid w:val="00BE3FAC"/>
    <w:rsid w:val="00BE53DA"/>
    <w:rsid w:val="00BF1A10"/>
    <w:rsid w:val="00BF353B"/>
    <w:rsid w:val="00C016C0"/>
    <w:rsid w:val="00C04194"/>
    <w:rsid w:val="00C04C5F"/>
    <w:rsid w:val="00C126D9"/>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4D9F"/>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0A98"/>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4840"/>
    <w:rsid w:val="00EB606E"/>
    <w:rsid w:val="00EB665E"/>
    <w:rsid w:val="00EB676D"/>
    <w:rsid w:val="00EB76A6"/>
    <w:rsid w:val="00EC03AF"/>
    <w:rsid w:val="00EC299D"/>
    <w:rsid w:val="00EC3180"/>
    <w:rsid w:val="00EC3D7E"/>
    <w:rsid w:val="00EC4575"/>
    <w:rsid w:val="00EC7E83"/>
    <w:rsid w:val="00ED3781"/>
    <w:rsid w:val="00ED4841"/>
    <w:rsid w:val="00ED7528"/>
    <w:rsid w:val="00EE2DC2"/>
    <w:rsid w:val="00EE7BD3"/>
    <w:rsid w:val="00EF2BAF"/>
    <w:rsid w:val="00EF3089"/>
    <w:rsid w:val="00EF4298"/>
    <w:rsid w:val="00EF65C8"/>
    <w:rsid w:val="00EF776A"/>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23B93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uiPriority w:val="99"/>
    <w:semiHidden/>
    <w:rsid w:val="00FB6603"/>
    <w:rPr>
      <w:sz w:val="16"/>
      <w:szCs w:val="16"/>
    </w:rPr>
  </w:style>
  <w:style w:type="paragraph" w:styleId="CommentText">
    <w:name w:val="annotation text"/>
    <w:basedOn w:val="Normal"/>
    <w:link w:val="CommentTextChar"/>
    <w:uiPriority w:val="99"/>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uiPriority w:val="99"/>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6A0886"/>
    <w:rPr>
      <w:lang w:val="en-US" w:eastAsia="en-US"/>
    </w:rPr>
  </w:style>
  <w:style w:type="paragraph" w:styleId="ListParagraph">
    <w:name w:val="List Paragraph"/>
    <w:basedOn w:val="Normal"/>
    <w:uiPriority w:val="34"/>
    <w:qFormat/>
    <w:rsid w:val="000A4642"/>
    <w:pPr>
      <w:ind w:left="720"/>
      <w:contextualSpacing/>
    </w:pPr>
  </w:style>
  <w:style w:type="paragraph" w:styleId="Revision">
    <w:name w:val="Revision"/>
    <w:hidden/>
    <w:uiPriority w:val="99"/>
    <w:semiHidden/>
    <w:rsid w:val="001B59C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7EB69-7DD9-4EA4-85F5-FD2E8459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4168</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Dedejić</cp:lastModifiedBy>
  <cp:revision>3</cp:revision>
  <cp:lastPrinted>2010-03-01T14:10:00Z</cp:lastPrinted>
  <dcterms:created xsi:type="dcterms:W3CDTF">2025-04-10T11:51:00Z</dcterms:created>
  <dcterms:modified xsi:type="dcterms:W3CDTF">2025-04-14T09:57:00Z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