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BC4B9" w14:textId="77777777" w:rsidR="001E37D2" w:rsidRDefault="001E37D2" w:rsidP="002510A5">
      <w:pPr>
        <w:jc w:val="center"/>
        <w:rPr>
          <w:b/>
          <w:sz w:val="22"/>
          <w:szCs w:val="22"/>
          <w:u w:val="single"/>
          <w:lang w:val="sr-Latn-ME"/>
        </w:rPr>
      </w:pPr>
    </w:p>
    <w:p w14:paraId="308E6D26" w14:textId="4F5DFFD1" w:rsidR="002510A5" w:rsidRPr="002F4186" w:rsidRDefault="002510A5" w:rsidP="002510A5">
      <w:pPr>
        <w:jc w:val="center"/>
        <w:rPr>
          <w:b/>
          <w:sz w:val="22"/>
          <w:szCs w:val="22"/>
          <w:u w:val="single"/>
          <w:lang w:val="sr-Latn-ME"/>
        </w:rPr>
      </w:pPr>
      <w:r w:rsidRPr="002F4186">
        <w:rPr>
          <w:b/>
          <w:sz w:val="22"/>
          <w:szCs w:val="22"/>
          <w:u w:val="single"/>
          <w:lang w:val="sr-Latn-ME"/>
        </w:rPr>
        <w:t>SAŽETAK KARAKTERISTIKA LIJEKA</w:t>
      </w:r>
    </w:p>
    <w:p w14:paraId="308E6D27" w14:textId="77777777" w:rsidR="002510A5" w:rsidRPr="002F4186" w:rsidRDefault="002510A5" w:rsidP="00084C9D">
      <w:pPr>
        <w:rPr>
          <w:b/>
          <w:i/>
          <w:sz w:val="22"/>
          <w:szCs w:val="22"/>
          <w:u w:val="single"/>
          <w:lang w:val="sr-Latn-ME"/>
        </w:rPr>
      </w:pPr>
    </w:p>
    <w:p w14:paraId="308E6D28" w14:textId="77777777" w:rsidR="003C17AB" w:rsidRPr="002F4186" w:rsidRDefault="003C17AB" w:rsidP="00084C9D">
      <w:pPr>
        <w:rPr>
          <w:sz w:val="22"/>
          <w:szCs w:val="22"/>
          <w:lang w:val="sr-Latn-ME"/>
        </w:rPr>
      </w:pPr>
    </w:p>
    <w:p w14:paraId="308E6D2A" w14:textId="77777777" w:rsidR="003C17AB" w:rsidRPr="002F4186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308E6D2B" w14:textId="77777777" w:rsidR="00C37FD7" w:rsidRPr="002F4186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2C" w14:textId="02666F0B" w:rsidR="00411B4B" w:rsidRPr="009400A6" w:rsidRDefault="00411B4B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>1.</w:t>
      </w:r>
      <w:r w:rsidR="00F5167F" w:rsidRPr="002F4186">
        <w:rPr>
          <w:b/>
          <w:bCs/>
          <w:sz w:val="22"/>
          <w:szCs w:val="22"/>
          <w:lang w:val="sr-Latn-ME"/>
        </w:rPr>
        <w:tab/>
      </w:r>
      <w:r w:rsidR="002846DB" w:rsidRPr="002F4186">
        <w:rPr>
          <w:b/>
          <w:sz w:val="22"/>
          <w:szCs w:val="22"/>
          <w:lang w:val="sr-Latn-ME"/>
        </w:rPr>
        <w:t xml:space="preserve">NAZIV </w:t>
      </w:r>
      <w:r w:rsidRPr="002F4186">
        <w:rPr>
          <w:b/>
          <w:sz w:val="22"/>
          <w:szCs w:val="22"/>
          <w:lang w:val="sr-Latn-ME"/>
        </w:rPr>
        <w:t>LIJEKA</w:t>
      </w:r>
    </w:p>
    <w:p w14:paraId="308E6D2D" w14:textId="77777777" w:rsidR="00EC2532" w:rsidRPr="001E37D2" w:rsidRDefault="00EC2532">
      <w:pPr>
        <w:rPr>
          <w:sz w:val="22"/>
          <w:szCs w:val="22"/>
          <w:lang w:val="sr-Latn-ME"/>
        </w:rPr>
      </w:pPr>
    </w:p>
    <w:p w14:paraId="0F05A869" w14:textId="6A9DE91B" w:rsidR="003677A8" w:rsidRPr="001E37D2" w:rsidRDefault="003677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E07B3">
        <w:rPr>
          <w:sz w:val="22"/>
          <w:szCs w:val="22"/>
          <w:lang w:val="sr-Latn-ME"/>
        </w:rPr>
        <w:t>Snup D</w:t>
      </w:r>
      <w:r w:rsidR="004E07B3" w:rsidRPr="004E07B3">
        <w:rPr>
          <w:sz w:val="22"/>
          <w:szCs w:val="22"/>
          <w:lang w:val="sr-Latn-ME"/>
        </w:rPr>
        <w:t xml:space="preserve"> za odrasle</w:t>
      </w:r>
      <w:r w:rsidRPr="004E07B3">
        <w:rPr>
          <w:sz w:val="22"/>
          <w:szCs w:val="22"/>
          <w:lang w:val="sr-Latn-ME"/>
        </w:rPr>
        <w:t xml:space="preserve">, </w:t>
      </w:r>
      <w:r w:rsidR="00864474" w:rsidRPr="004E07B3">
        <w:rPr>
          <w:sz w:val="22"/>
          <w:szCs w:val="22"/>
          <w:lang w:val="sr-Latn-ME"/>
        </w:rPr>
        <w:t>1</w:t>
      </w:r>
      <w:r w:rsidR="001E37D2" w:rsidRPr="004E07B3">
        <w:rPr>
          <w:bCs/>
          <w:iCs/>
          <w:sz w:val="22"/>
          <w:szCs w:val="22"/>
          <w:lang w:val="sr-Latn-ME"/>
        </w:rPr>
        <w:t xml:space="preserve"> mg/ml</w:t>
      </w:r>
      <w:r w:rsidRPr="004E07B3">
        <w:rPr>
          <w:bCs/>
          <w:iCs/>
          <w:sz w:val="22"/>
          <w:szCs w:val="22"/>
          <w:lang w:val="sr-Latn-ME"/>
        </w:rPr>
        <w:t xml:space="preserve"> +</w:t>
      </w:r>
      <w:r w:rsidR="004675F5" w:rsidRPr="004E07B3">
        <w:rPr>
          <w:bCs/>
          <w:iCs/>
          <w:sz w:val="22"/>
          <w:szCs w:val="22"/>
          <w:lang w:val="sr-Latn-ME"/>
        </w:rPr>
        <w:t xml:space="preserve"> </w:t>
      </w:r>
      <w:r w:rsidRPr="004E07B3">
        <w:rPr>
          <w:bCs/>
          <w:iCs/>
          <w:sz w:val="22"/>
          <w:szCs w:val="22"/>
          <w:lang w:val="sr-Latn-ME"/>
        </w:rPr>
        <w:t>5</w:t>
      </w:r>
      <w:r w:rsidR="001E37D2" w:rsidRPr="004E07B3">
        <w:rPr>
          <w:bCs/>
          <w:iCs/>
          <w:sz w:val="22"/>
          <w:szCs w:val="22"/>
          <w:lang w:val="sr-Latn-ME"/>
        </w:rPr>
        <w:t>0 mg/ml</w:t>
      </w:r>
      <w:r w:rsidRPr="004E07B3">
        <w:rPr>
          <w:bCs/>
          <w:iCs/>
          <w:sz w:val="22"/>
          <w:szCs w:val="22"/>
          <w:lang w:val="sr-Latn-ME"/>
        </w:rPr>
        <w:t>,</w:t>
      </w:r>
      <w:r w:rsidRPr="004E07B3">
        <w:rPr>
          <w:sz w:val="22"/>
          <w:szCs w:val="22"/>
          <w:lang w:val="sr-Latn-ME"/>
        </w:rPr>
        <w:t xml:space="preserve"> sprej za nos, rastvor</w:t>
      </w:r>
    </w:p>
    <w:p w14:paraId="7E63154F" w14:textId="77777777" w:rsidR="003677A8" w:rsidRPr="002F4186" w:rsidRDefault="003677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INN: ksilometazolin, dekspantenol</w:t>
      </w:r>
    </w:p>
    <w:p w14:paraId="308E6D31" w14:textId="77777777" w:rsidR="006D20A5" w:rsidRPr="002F4186" w:rsidRDefault="006D20A5">
      <w:pPr>
        <w:rPr>
          <w:sz w:val="22"/>
          <w:szCs w:val="22"/>
          <w:lang w:val="sr-Latn-ME"/>
        </w:rPr>
      </w:pPr>
    </w:p>
    <w:p w14:paraId="308E6D32" w14:textId="77777777" w:rsidR="00530BD7" w:rsidRPr="002F4186" w:rsidRDefault="00530BD7">
      <w:pPr>
        <w:rPr>
          <w:bCs/>
          <w:sz w:val="22"/>
          <w:szCs w:val="22"/>
          <w:lang w:val="sr-Latn-ME"/>
        </w:rPr>
      </w:pPr>
    </w:p>
    <w:p w14:paraId="308E6D33" w14:textId="77777777" w:rsidR="00411B4B" w:rsidRPr="009400A6" w:rsidRDefault="00411B4B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2. </w:t>
      </w:r>
      <w:r w:rsidR="00F5167F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KVALITATIVNI I KVANTITATIVNI SASTAV</w:t>
      </w:r>
    </w:p>
    <w:p w14:paraId="308E6D34" w14:textId="77777777" w:rsidR="005A0B2E" w:rsidRPr="002F4186" w:rsidRDefault="005A0B2E">
      <w:pPr>
        <w:rPr>
          <w:sz w:val="22"/>
          <w:szCs w:val="22"/>
          <w:lang w:val="sr-Latn-ME"/>
        </w:rPr>
      </w:pPr>
    </w:p>
    <w:p w14:paraId="06DBC1E0" w14:textId="0C4C72C9" w:rsidR="000154BF" w:rsidRPr="002F4186" w:rsidRDefault="000154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 xml:space="preserve">Lijek Snup D </w:t>
      </w:r>
      <w:r w:rsidR="004675F5" w:rsidRPr="002F4186">
        <w:rPr>
          <w:sz w:val="22"/>
          <w:szCs w:val="22"/>
          <w:lang w:val="sr-Latn-ME"/>
        </w:rPr>
        <w:t xml:space="preserve">za odrasle </w:t>
      </w:r>
      <w:r w:rsidRPr="002F4186">
        <w:rPr>
          <w:sz w:val="22"/>
          <w:szCs w:val="22"/>
          <w:lang w:val="sr-Latn-ME"/>
        </w:rPr>
        <w:t>ne sadrži konzervans.</w:t>
      </w:r>
    </w:p>
    <w:p w14:paraId="37A9575D" w14:textId="77777777" w:rsidR="000154BF" w:rsidRPr="002F4186" w:rsidRDefault="000154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6894BF8" w14:textId="79A17C5D" w:rsidR="000154BF" w:rsidRPr="002F4186" w:rsidRDefault="000154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 xml:space="preserve">Jedan mililitar rastvora sadrži </w:t>
      </w:r>
      <w:r w:rsidR="004675F5" w:rsidRPr="002F4186">
        <w:rPr>
          <w:sz w:val="22"/>
          <w:szCs w:val="22"/>
          <w:lang w:val="sr-Latn-ME"/>
        </w:rPr>
        <w:t>1</w:t>
      </w:r>
      <w:r w:rsidRPr="002F4186">
        <w:rPr>
          <w:sz w:val="22"/>
          <w:szCs w:val="22"/>
          <w:lang w:val="sr-Latn-ME"/>
        </w:rPr>
        <w:t xml:space="preserve"> mg ksilometazolin hidrohlorida i 50 mg dekspantenola.</w:t>
      </w:r>
    </w:p>
    <w:p w14:paraId="0C346A59" w14:textId="77777777" w:rsidR="000154BF" w:rsidRPr="002F4186" w:rsidRDefault="000154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E0988B" w14:textId="17FFCA12" w:rsidR="000154BF" w:rsidRPr="002F4186" w:rsidRDefault="000154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Jedna aplikacija spreja (ekvivalentno 0,1 ml rastvora) sadrži 0,</w:t>
      </w:r>
      <w:r w:rsidR="004675F5" w:rsidRPr="009400A6">
        <w:rPr>
          <w:sz w:val="22"/>
          <w:szCs w:val="22"/>
          <w:lang w:val="sr-Latn-ME"/>
        </w:rPr>
        <w:t>1</w:t>
      </w:r>
      <w:r w:rsidRPr="002F4186">
        <w:rPr>
          <w:sz w:val="22"/>
          <w:szCs w:val="22"/>
          <w:lang w:val="sr-Latn-ME"/>
        </w:rPr>
        <w:t xml:space="preserve"> mg ksilometazolin hidrohlorida i 5 mg dekspantenola.</w:t>
      </w:r>
    </w:p>
    <w:p w14:paraId="3048FFE3" w14:textId="77777777" w:rsidR="000154BF" w:rsidRPr="002F4186" w:rsidRDefault="000154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8D76D0" w14:textId="77777777" w:rsidR="000154BF" w:rsidRPr="002F4186" w:rsidRDefault="000154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Za spisak svih ekscipijenasa, pogledati dio 6.1.</w:t>
      </w:r>
    </w:p>
    <w:p w14:paraId="308E6D36" w14:textId="77777777" w:rsidR="0003793F" w:rsidRPr="002F4186" w:rsidRDefault="0003793F">
      <w:pPr>
        <w:rPr>
          <w:sz w:val="22"/>
          <w:szCs w:val="22"/>
          <w:lang w:val="sr-Latn-ME"/>
        </w:rPr>
      </w:pPr>
    </w:p>
    <w:p w14:paraId="308E6D37" w14:textId="77777777" w:rsidR="00C37FD7" w:rsidRPr="002F4186" w:rsidRDefault="00C37FD7">
      <w:pPr>
        <w:rPr>
          <w:sz w:val="22"/>
          <w:szCs w:val="22"/>
          <w:lang w:val="sr-Latn-ME"/>
        </w:rPr>
      </w:pPr>
    </w:p>
    <w:p w14:paraId="308E6D38" w14:textId="77777777" w:rsidR="00411B4B" w:rsidRPr="009400A6" w:rsidRDefault="00411B4B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3. </w:t>
      </w:r>
      <w:r w:rsidR="00F5167F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FARMACEUTSKI OBLIK</w:t>
      </w:r>
      <w:r w:rsidR="009F2D23" w:rsidRPr="002F4186">
        <w:rPr>
          <w:b/>
          <w:bCs/>
          <w:sz w:val="22"/>
          <w:szCs w:val="22"/>
          <w:lang w:val="sr-Latn-ME"/>
        </w:rPr>
        <w:t xml:space="preserve"> </w:t>
      </w:r>
    </w:p>
    <w:p w14:paraId="308E6D39" w14:textId="77777777" w:rsidR="00411B4B" w:rsidRPr="002F4186" w:rsidRDefault="00411B4B">
      <w:pPr>
        <w:rPr>
          <w:bCs/>
          <w:sz w:val="22"/>
          <w:szCs w:val="22"/>
          <w:lang w:val="sr-Latn-ME"/>
        </w:rPr>
      </w:pPr>
    </w:p>
    <w:p w14:paraId="682C7EC8" w14:textId="77777777" w:rsidR="00833E34" w:rsidRPr="002F4186" w:rsidRDefault="00833E34" w:rsidP="00833E34">
      <w:pPr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Sprej za nos, rastvor.</w:t>
      </w:r>
    </w:p>
    <w:p w14:paraId="2A7ECB4F" w14:textId="0E089D5E" w:rsidR="000154BF" w:rsidRPr="002F4186" w:rsidRDefault="00833E34" w:rsidP="00833E34">
      <w:pPr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Bistar, bezbojan rastvor.</w:t>
      </w:r>
    </w:p>
    <w:p w14:paraId="574FE83A" w14:textId="77777777" w:rsidR="00833E34" w:rsidRPr="002F4186" w:rsidRDefault="00833E34" w:rsidP="00833E34">
      <w:pPr>
        <w:rPr>
          <w:sz w:val="22"/>
          <w:szCs w:val="22"/>
          <w:lang w:val="sr-Latn-ME"/>
        </w:rPr>
      </w:pPr>
    </w:p>
    <w:p w14:paraId="308E6D3A" w14:textId="77777777" w:rsidR="00EC2532" w:rsidRPr="002F4186" w:rsidRDefault="00EC2532">
      <w:pPr>
        <w:rPr>
          <w:bCs/>
          <w:sz w:val="22"/>
          <w:szCs w:val="22"/>
          <w:lang w:val="sr-Latn-ME"/>
        </w:rPr>
      </w:pPr>
    </w:p>
    <w:p w14:paraId="308E6D3B" w14:textId="77777777" w:rsidR="00411B4B" w:rsidRPr="009400A6" w:rsidRDefault="00411B4B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KLINIČKI PODACI</w:t>
      </w:r>
    </w:p>
    <w:p w14:paraId="308E6D3C" w14:textId="77777777" w:rsidR="00CD6F02" w:rsidRPr="002F4186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3D" w14:textId="77777777" w:rsidR="00411B4B" w:rsidRPr="002F4186" w:rsidRDefault="00411B4B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4.1.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Terapijske indikacije</w:t>
      </w:r>
    </w:p>
    <w:p w14:paraId="4BBA2154" w14:textId="77777777" w:rsidR="00833E34" w:rsidRPr="002F4186" w:rsidRDefault="00833E34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6AC3F348" w14:textId="36CEC759" w:rsidR="001929D5" w:rsidRPr="002F4186" w:rsidRDefault="001929D5" w:rsidP="001929D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</w:t>
      </w:r>
      <w:r w:rsidR="00004EFB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ek S</w:t>
      </w:r>
      <w:r w:rsidR="005C7195" w:rsidRPr="002F4186">
        <w:rPr>
          <w:sz w:val="22"/>
          <w:szCs w:val="22"/>
          <w:lang w:val="sr-Latn-ME"/>
        </w:rPr>
        <w:t>nup</w:t>
      </w:r>
      <w:r w:rsidRPr="002F4186">
        <w:rPr>
          <w:sz w:val="22"/>
          <w:szCs w:val="22"/>
          <w:lang w:val="sr-Latn-ME"/>
        </w:rPr>
        <w:t xml:space="preserve"> D za </w:t>
      </w:r>
      <w:r w:rsidR="00E0631F" w:rsidRPr="002F4186">
        <w:rPr>
          <w:sz w:val="22"/>
          <w:szCs w:val="22"/>
          <w:lang w:val="sr-Latn-ME"/>
        </w:rPr>
        <w:t>odrasle</w:t>
      </w:r>
      <w:r w:rsidRPr="002F4186">
        <w:rPr>
          <w:sz w:val="22"/>
          <w:szCs w:val="22"/>
          <w:lang w:val="sr-Latn-ME"/>
        </w:rPr>
        <w:t xml:space="preserve">, </w:t>
      </w:r>
      <w:r w:rsidR="00E0631F" w:rsidRPr="002F4186">
        <w:rPr>
          <w:sz w:val="22"/>
          <w:szCs w:val="22"/>
          <w:lang w:val="sr-Latn-ME"/>
        </w:rPr>
        <w:t>1</w:t>
      </w:r>
      <w:r w:rsidRPr="002F4186">
        <w:rPr>
          <w:sz w:val="22"/>
          <w:szCs w:val="22"/>
          <w:lang w:val="sr-Latn-ME"/>
        </w:rPr>
        <w:t xml:space="preserve"> mg/mL + 50 mg/mL je indikovan:</w:t>
      </w:r>
    </w:p>
    <w:p w14:paraId="7A59018C" w14:textId="7F3CD379" w:rsidR="001929D5" w:rsidRPr="002F4186" w:rsidRDefault="001929D5" w:rsidP="001929D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- za ublažavanje simptoma nazalne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kongestije tokom akutnog seroznog rinitisa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kao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pomo</w:t>
      </w:r>
      <w:r w:rsidRPr="009400A6">
        <w:rPr>
          <w:sz w:val="22"/>
          <w:szCs w:val="22"/>
          <w:lang w:val="sr-Latn-ME"/>
        </w:rPr>
        <w:t>ć</w:t>
      </w:r>
      <w:r w:rsidRPr="002F4186">
        <w:rPr>
          <w:sz w:val="22"/>
          <w:szCs w:val="22"/>
          <w:lang w:val="sr-Latn-ME"/>
        </w:rPr>
        <w:t>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terapija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l</w:t>
      </w:r>
      <w:r w:rsidR="00004EFB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>eč</w:t>
      </w:r>
      <w:r w:rsidRPr="002F4186">
        <w:rPr>
          <w:sz w:val="22"/>
          <w:szCs w:val="22"/>
          <w:lang w:val="sr-Latn-ME"/>
        </w:rPr>
        <w:t>enju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mukoznih lezija</w:t>
      </w:r>
      <w:r w:rsidRPr="009400A6">
        <w:rPr>
          <w:sz w:val="22"/>
          <w:szCs w:val="22"/>
          <w:lang w:val="sr-Latn-ME"/>
        </w:rPr>
        <w:t>,</w:t>
      </w:r>
    </w:p>
    <w:p w14:paraId="439D4362" w14:textId="6D8343C5" w:rsidR="001929D5" w:rsidRPr="002F4186" w:rsidRDefault="001929D5" w:rsidP="001929D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- za ublažavanje simptoma vazomotornog rinitisa</w:t>
      </w:r>
      <w:r w:rsidRPr="009400A6">
        <w:rPr>
          <w:sz w:val="22"/>
          <w:szCs w:val="22"/>
          <w:lang w:val="sr-Latn-ME"/>
        </w:rPr>
        <w:t xml:space="preserve"> (</w:t>
      </w:r>
      <w:r w:rsidRPr="009400A6">
        <w:rPr>
          <w:i/>
          <w:sz w:val="22"/>
          <w:szCs w:val="22"/>
          <w:lang w:val="sr-Latn-ME"/>
        </w:rPr>
        <w:t>rhinitis vasomotorica</w:t>
      </w:r>
      <w:r w:rsidRPr="009400A6">
        <w:rPr>
          <w:sz w:val="22"/>
          <w:szCs w:val="22"/>
          <w:lang w:val="sr-Latn-ME"/>
        </w:rPr>
        <w:t>) i</w:t>
      </w:r>
    </w:p>
    <w:p w14:paraId="032ED342" w14:textId="5FCBC191" w:rsidR="001929D5" w:rsidRPr="002F4186" w:rsidRDefault="001929D5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- za ublažavanje teškoća pri disanju kroz nos nastalih usl</w:t>
      </w:r>
      <w:r w:rsidR="00BF65AD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ed nazalnih hirurških intervencija.</w:t>
      </w:r>
    </w:p>
    <w:p w14:paraId="366B377C" w14:textId="77777777" w:rsidR="001929D5" w:rsidRPr="002F4186" w:rsidRDefault="001929D5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3C65D8" w14:textId="17D087FE" w:rsidR="001929D5" w:rsidRPr="002F4186" w:rsidRDefault="001929D5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</w:t>
      </w:r>
      <w:r w:rsidR="00BF65AD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>ek S</w:t>
      </w:r>
      <w:r w:rsidR="005C7195" w:rsidRPr="009400A6">
        <w:rPr>
          <w:sz w:val="22"/>
          <w:szCs w:val="22"/>
          <w:lang w:val="sr-Latn-ME"/>
        </w:rPr>
        <w:t>nup</w:t>
      </w:r>
      <w:r w:rsidRPr="009400A6">
        <w:rPr>
          <w:sz w:val="22"/>
          <w:szCs w:val="22"/>
          <w:lang w:val="sr-Latn-ME"/>
        </w:rPr>
        <w:t xml:space="preserve"> D </w:t>
      </w:r>
      <w:r w:rsidRPr="002F4186">
        <w:rPr>
          <w:sz w:val="22"/>
          <w:szCs w:val="22"/>
          <w:lang w:val="sr-Latn-ME"/>
        </w:rPr>
        <w:t xml:space="preserve">za </w:t>
      </w:r>
      <w:r w:rsidR="00E0631F" w:rsidRPr="002F4186">
        <w:rPr>
          <w:sz w:val="22"/>
          <w:szCs w:val="22"/>
          <w:lang w:val="sr-Latn-ME"/>
        </w:rPr>
        <w:t>odrasle</w:t>
      </w:r>
      <w:r w:rsidRPr="002F4186">
        <w:rPr>
          <w:sz w:val="22"/>
          <w:szCs w:val="22"/>
          <w:lang w:val="sr-Latn-ME"/>
        </w:rPr>
        <w:t xml:space="preserve">, </w:t>
      </w:r>
      <w:r w:rsidR="00E0631F" w:rsidRPr="002F4186">
        <w:rPr>
          <w:sz w:val="22"/>
          <w:szCs w:val="22"/>
          <w:lang w:val="sr-Latn-ME"/>
        </w:rPr>
        <w:t>1</w:t>
      </w:r>
      <w:r w:rsidRPr="002F4186">
        <w:rPr>
          <w:sz w:val="22"/>
          <w:szCs w:val="22"/>
          <w:lang w:val="sr-Latn-ME"/>
        </w:rPr>
        <w:t xml:space="preserve"> mg/mL + 50 mg/mL je nam</w:t>
      </w:r>
      <w:r w:rsidR="00BF65AD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enjen za </w:t>
      </w:r>
      <w:r w:rsidR="00E0631F" w:rsidRPr="002F4186">
        <w:rPr>
          <w:sz w:val="22"/>
          <w:szCs w:val="22"/>
          <w:lang w:val="sr-Latn-ME"/>
        </w:rPr>
        <w:t xml:space="preserve">odrasle i </w:t>
      </w:r>
      <w:r w:rsidRPr="002F4186">
        <w:rPr>
          <w:sz w:val="22"/>
          <w:szCs w:val="22"/>
          <w:lang w:val="sr-Latn-ME"/>
        </w:rPr>
        <w:t>d</w:t>
      </w:r>
      <w:r w:rsidR="00BF65AD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 xml:space="preserve">ecu </w:t>
      </w:r>
      <w:r w:rsidR="00E0631F" w:rsidRPr="002F4186">
        <w:rPr>
          <w:sz w:val="22"/>
          <w:szCs w:val="22"/>
          <w:lang w:val="sr-Latn-ME"/>
        </w:rPr>
        <w:t xml:space="preserve">stariju </w:t>
      </w:r>
      <w:r w:rsidRPr="002F4186">
        <w:rPr>
          <w:sz w:val="22"/>
          <w:szCs w:val="22"/>
          <w:lang w:val="sr-Latn-ME"/>
        </w:rPr>
        <w:t xml:space="preserve">od 12 godina. </w:t>
      </w:r>
    </w:p>
    <w:p w14:paraId="308E6D3E" w14:textId="77777777" w:rsidR="00411B4B" w:rsidRPr="002F4186" w:rsidRDefault="00411B4B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3F" w14:textId="77777777" w:rsidR="00411B4B" w:rsidRPr="002F4186" w:rsidRDefault="00411B4B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4.2.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Doziranje i način primjene</w:t>
      </w:r>
    </w:p>
    <w:p w14:paraId="308E6D40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1" w14:textId="35FDCEAD" w:rsidR="00452E9D" w:rsidRPr="002F4186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2F4186">
        <w:rPr>
          <w:sz w:val="22"/>
          <w:szCs w:val="22"/>
          <w:u w:val="single"/>
          <w:lang w:val="sr-Latn-ME"/>
        </w:rPr>
        <w:t>Doziranje</w:t>
      </w:r>
    </w:p>
    <w:p w14:paraId="6CA80A31" w14:textId="129BF527" w:rsidR="00316890" w:rsidRPr="002F4186" w:rsidRDefault="00E0631F" w:rsidP="00084C9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Odrasli i d</w:t>
      </w:r>
      <w:r w:rsidR="00316890" w:rsidRPr="002F4186">
        <w:rPr>
          <w:i/>
          <w:sz w:val="22"/>
          <w:szCs w:val="22"/>
          <w:lang w:val="sr-Latn-ME"/>
        </w:rPr>
        <w:t xml:space="preserve">jeca </w:t>
      </w:r>
      <w:r w:rsidRPr="002F4186">
        <w:rPr>
          <w:i/>
          <w:sz w:val="22"/>
          <w:szCs w:val="22"/>
          <w:lang w:val="sr-Latn-ME"/>
        </w:rPr>
        <w:t xml:space="preserve">starija </w:t>
      </w:r>
      <w:r w:rsidR="00316890" w:rsidRPr="002F4186">
        <w:rPr>
          <w:i/>
          <w:sz w:val="22"/>
          <w:szCs w:val="22"/>
          <w:lang w:val="sr-Latn-ME"/>
        </w:rPr>
        <w:t>od</w:t>
      </w:r>
      <w:r w:rsidR="00316890" w:rsidRPr="009400A6">
        <w:rPr>
          <w:i/>
          <w:sz w:val="22"/>
          <w:szCs w:val="22"/>
          <w:lang w:val="sr-Latn-ME"/>
        </w:rPr>
        <w:t xml:space="preserve"> 12 godina</w:t>
      </w:r>
    </w:p>
    <w:p w14:paraId="059BE3D0" w14:textId="184378D8" w:rsidR="00316890" w:rsidRPr="002F4186" w:rsidRDefault="00316890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Prema potrebi prim</w:t>
      </w:r>
      <w:r w:rsidR="00F86CA0" w:rsidRPr="002F4186">
        <w:rPr>
          <w:sz w:val="22"/>
          <w:szCs w:val="22"/>
          <w:lang w:val="sr-Latn-ME"/>
        </w:rPr>
        <w:t>i</w:t>
      </w:r>
      <w:r w:rsidR="005D0EF3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eniti do 3 puta dnevno po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jednu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dozu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l</w:t>
      </w:r>
      <w:r w:rsidR="005D0EF3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eka </w:t>
      </w:r>
      <w:r w:rsidRPr="002F4186">
        <w:rPr>
          <w:sz w:val="22"/>
          <w:szCs w:val="22"/>
          <w:lang w:val="sr-Latn-ME"/>
        </w:rPr>
        <w:t>S</w:t>
      </w:r>
      <w:r w:rsidR="00E02DF8" w:rsidRPr="002F4186">
        <w:rPr>
          <w:sz w:val="22"/>
          <w:szCs w:val="22"/>
          <w:lang w:val="sr-Latn-ME"/>
        </w:rPr>
        <w:t>nup</w:t>
      </w:r>
      <w:r w:rsidRPr="002F4186">
        <w:rPr>
          <w:sz w:val="22"/>
          <w:szCs w:val="22"/>
          <w:lang w:val="sr-Latn-ME"/>
        </w:rPr>
        <w:t xml:space="preserve"> D za </w:t>
      </w:r>
      <w:r w:rsidR="00F86CA0" w:rsidRPr="002F4186">
        <w:rPr>
          <w:sz w:val="22"/>
          <w:szCs w:val="22"/>
          <w:lang w:val="sr-Latn-ME"/>
        </w:rPr>
        <w:t xml:space="preserve">odrasle </w:t>
      </w:r>
      <w:r w:rsidRPr="002F4186">
        <w:rPr>
          <w:sz w:val="22"/>
          <w:szCs w:val="22"/>
          <w:lang w:val="sr-Latn-ME"/>
        </w:rPr>
        <w:t>u svaku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nozdrvu.</w:t>
      </w:r>
    </w:p>
    <w:p w14:paraId="487F665F" w14:textId="77777777" w:rsidR="00316890" w:rsidRPr="002F4186" w:rsidRDefault="00316890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A87331C" w14:textId="0A764C41" w:rsidR="00316890" w:rsidRPr="002F4186" w:rsidRDefault="00316890" w:rsidP="003168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</w:t>
      </w:r>
      <w:r w:rsidR="008831C7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 </w:t>
      </w:r>
      <w:r w:rsidRPr="002F4186">
        <w:rPr>
          <w:sz w:val="22"/>
          <w:szCs w:val="22"/>
          <w:lang w:val="sr-Latn-ME"/>
        </w:rPr>
        <w:t>S</w:t>
      </w:r>
      <w:r w:rsidR="00E02DF8" w:rsidRPr="002F4186">
        <w:rPr>
          <w:sz w:val="22"/>
          <w:szCs w:val="22"/>
          <w:lang w:val="sr-Latn-ME"/>
        </w:rPr>
        <w:t>nup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 xml:space="preserve">D za </w:t>
      </w:r>
      <w:r w:rsidR="00EC5026" w:rsidRPr="002F4186">
        <w:rPr>
          <w:sz w:val="22"/>
          <w:szCs w:val="22"/>
          <w:lang w:val="sr-Latn-ME"/>
        </w:rPr>
        <w:t>odrasle</w:t>
      </w:r>
      <w:r w:rsidRPr="002F4186">
        <w:rPr>
          <w:sz w:val="22"/>
          <w:szCs w:val="22"/>
          <w:lang w:val="sr-Latn-ME"/>
        </w:rPr>
        <w:t xml:space="preserve"> ne treba koristiti duže od </w:t>
      </w:r>
      <w:r w:rsidR="00EC5026" w:rsidRPr="002F4186">
        <w:rPr>
          <w:sz w:val="22"/>
          <w:szCs w:val="22"/>
          <w:lang w:val="sr-Latn-ME"/>
        </w:rPr>
        <w:t>7</w:t>
      </w:r>
      <w:r w:rsidRPr="002F4186">
        <w:rPr>
          <w:sz w:val="22"/>
          <w:szCs w:val="22"/>
          <w:lang w:val="sr-Latn-ME"/>
        </w:rPr>
        <w:t xml:space="preserve"> dana, osim ukoliko l</w:t>
      </w:r>
      <w:r w:rsidR="008831C7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ekar nije preporučio drugačije. Ukoliko se nakon 3 dana l</w:t>
      </w:r>
      <w:r w:rsidR="008831C7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ečenja pacijent ne os</w:t>
      </w:r>
      <w:r w:rsidR="008831C7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eća bolje ili se os</w:t>
      </w:r>
      <w:r w:rsidR="008831C7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eća lošije, potrebna je klinička reevaluacija pacijenta. Dugotrajna i česta prim</w:t>
      </w:r>
      <w:r w:rsidR="008831C7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 xml:space="preserve">ena može dovesti do ponovne kongestije sluzokože. </w:t>
      </w:r>
    </w:p>
    <w:p w14:paraId="0FC0A8E5" w14:textId="73762537" w:rsidR="00316890" w:rsidRPr="002F4186" w:rsidRDefault="00316890" w:rsidP="003168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Preporučena doza se ne sm</w:t>
      </w:r>
      <w:r w:rsidR="008831C7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 prekoračiti.</w:t>
      </w:r>
    </w:p>
    <w:p w14:paraId="6D1C05FF" w14:textId="77777777" w:rsidR="00316890" w:rsidRPr="002F4186" w:rsidRDefault="00316890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1EF94D" w14:textId="47CFBE52" w:rsidR="00316890" w:rsidRPr="002F4186" w:rsidRDefault="00316890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Doziranje zavisi od individualne os</w:t>
      </w:r>
      <w:r w:rsidR="0062636F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etljivosti i kliničkog odgovora.</w:t>
      </w:r>
    </w:p>
    <w:p w14:paraId="2A4EEDF1" w14:textId="77777777" w:rsidR="00316890" w:rsidRPr="002F4186" w:rsidRDefault="00316890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0B10C4" w14:textId="5D4632CD" w:rsidR="00316890" w:rsidRPr="002F4186" w:rsidRDefault="00316890" w:rsidP="003168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</w:t>
      </w:r>
      <w:r w:rsidR="008831C7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ek nije nam</w:t>
      </w:r>
      <w:r w:rsidR="002F4186">
        <w:rPr>
          <w:sz w:val="22"/>
          <w:szCs w:val="22"/>
          <w:lang w:val="sr-Latn-ME"/>
        </w:rPr>
        <w:t>i</w:t>
      </w:r>
      <w:r w:rsidR="008831C7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enjen d</w:t>
      </w:r>
      <w:r w:rsidR="008831C7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 xml:space="preserve">eci mlađoj od </w:t>
      </w:r>
      <w:r w:rsidR="00EC628E" w:rsidRPr="002F4186">
        <w:rPr>
          <w:sz w:val="22"/>
          <w:szCs w:val="22"/>
          <w:lang w:val="sr-Latn-ME"/>
        </w:rPr>
        <w:t>12</w:t>
      </w:r>
      <w:r w:rsidRPr="002F4186">
        <w:rPr>
          <w:sz w:val="22"/>
          <w:szCs w:val="22"/>
          <w:lang w:val="sr-Latn-ME"/>
        </w:rPr>
        <w:t xml:space="preserve"> godina.</w:t>
      </w:r>
    </w:p>
    <w:p w14:paraId="108EFD5B" w14:textId="1163E8DB" w:rsidR="00316890" w:rsidRPr="002F4186" w:rsidRDefault="00EC628E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lastRenderedPageBreak/>
        <w:t xml:space="preserve">Za mlađu djecu se mogu koristiti drugi oblici i jačine lijeka </w:t>
      </w:r>
      <w:r w:rsidR="00316890" w:rsidRPr="002F4186">
        <w:rPr>
          <w:sz w:val="22"/>
          <w:szCs w:val="22"/>
          <w:lang w:val="sr-Latn-ME"/>
        </w:rPr>
        <w:t>(</w:t>
      </w:r>
      <w:r w:rsidR="0062636F" w:rsidRPr="002F4186">
        <w:rPr>
          <w:i/>
          <w:sz w:val="22"/>
          <w:szCs w:val="22"/>
          <w:lang w:val="sr-Latn-ME"/>
        </w:rPr>
        <w:t>pogledat</w:t>
      </w:r>
      <w:r w:rsidR="00316890" w:rsidRPr="002F4186">
        <w:rPr>
          <w:i/>
          <w:sz w:val="22"/>
          <w:szCs w:val="22"/>
          <w:lang w:val="sr-Latn-ME"/>
        </w:rPr>
        <w:t>i Sažetak karakteristika l</w:t>
      </w:r>
      <w:r w:rsidR="002A1178" w:rsidRPr="009400A6">
        <w:rPr>
          <w:i/>
          <w:sz w:val="22"/>
          <w:szCs w:val="22"/>
          <w:lang w:val="sr-Latn-ME"/>
        </w:rPr>
        <w:t>ij</w:t>
      </w:r>
      <w:r w:rsidR="00316890" w:rsidRPr="009400A6">
        <w:rPr>
          <w:i/>
          <w:sz w:val="22"/>
          <w:szCs w:val="22"/>
          <w:lang w:val="sr-Latn-ME"/>
        </w:rPr>
        <w:t>eka za l</w:t>
      </w:r>
      <w:r w:rsidR="008831C7" w:rsidRPr="009400A6">
        <w:rPr>
          <w:i/>
          <w:sz w:val="22"/>
          <w:szCs w:val="22"/>
          <w:lang w:val="sr-Latn-ME"/>
        </w:rPr>
        <w:t>ij</w:t>
      </w:r>
      <w:r w:rsidR="00316890" w:rsidRPr="009400A6">
        <w:rPr>
          <w:i/>
          <w:sz w:val="22"/>
          <w:szCs w:val="22"/>
          <w:lang w:val="sr-Latn-ME"/>
        </w:rPr>
        <w:t>ek S</w:t>
      </w:r>
      <w:r w:rsidR="00E02DF8" w:rsidRPr="009400A6">
        <w:rPr>
          <w:i/>
          <w:sz w:val="22"/>
          <w:szCs w:val="22"/>
          <w:lang w:val="sr-Latn-ME"/>
        </w:rPr>
        <w:t>nup</w:t>
      </w:r>
      <w:r w:rsidR="00316890" w:rsidRPr="009400A6">
        <w:rPr>
          <w:i/>
          <w:sz w:val="22"/>
          <w:szCs w:val="22"/>
          <w:lang w:val="sr-Latn-ME"/>
        </w:rPr>
        <w:t xml:space="preserve"> D</w:t>
      </w:r>
      <w:r w:rsidR="00316890" w:rsidRPr="002F4186">
        <w:rPr>
          <w:i/>
          <w:sz w:val="22"/>
          <w:szCs w:val="22"/>
          <w:lang w:val="sr-Latn-ME"/>
        </w:rPr>
        <w:t xml:space="preserve"> za </w:t>
      </w:r>
      <w:r w:rsidR="004008D4" w:rsidRPr="002F4186">
        <w:rPr>
          <w:i/>
          <w:sz w:val="22"/>
          <w:szCs w:val="22"/>
          <w:lang w:val="sr-Latn-ME"/>
        </w:rPr>
        <w:t>djecu</w:t>
      </w:r>
      <w:r w:rsidR="00316890" w:rsidRPr="002F4186">
        <w:rPr>
          <w:i/>
          <w:sz w:val="22"/>
          <w:szCs w:val="22"/>
          <w:lang w:val="sr-Latn-ME"/>
        </w:rPr>
        <w:t xml:space="preserve">, </w:t>
      </w:r>
      <w:r w:rsidR="004008D4" w:rsidRPr="002F4186">
        <w:rPr>
          <w:i/>
          <w:sz w:val="22"/>
          <w:szCs w:val="22"/>
          <w:lang w:val="sr-Latn-ME"/>
        </w:rPr>
        <w:t>0,5</w:t>
      </w:r>
      <w:r w:rsidR="00316890" w:rsidRPr="002F4186">
        <w:rPr>
          <w:i/>
          <w:sz w:val="22"/>
          <w:szCs w:val="22"/>
          <w:lang w:val="sr-Latn-ME"/>
        </w:rPr>
        <w:t xml:space="preserve"> mg/mL + 50 mg/mL, sprej za nos, rastvor).</w:t>
      </w:r>
    </w:p>
    <w:p w14:paraId="308E6D42" w14:textId="77777777" w:rsidR="00452E9D" w:rsidRPr="002F4186" w:rsidRDefault="00452E9D" w:rsidP="00084C9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43" w14:textId="77777777" w:rsidR="00452E9D" w:rsidRPr="002F4186" w:rsidRDefault="00452E9D" w:rsidP="00084C9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F4186">
        <w:rPr>
          <w:sz w:val="22"/>
          <w:szCs w:val="22"/>
          <w:u w:val="single"/>
          <w:lang w:val="sr-Latn-ME"/>
        </w:rPr>
        <w:t>Način primjene</w:t>
      </w:r>
    </w:p>
    <w:p w14:paraId="35E29490" w14:textId="094B5FE8" w:rsidR="008812D5" w:rsidRPr="002F4186" w:rsidRDefault="00D86000" w:rsidP="00084C9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Lij</w:t>
      </w:r>
      <w:r w:rsidRPr="009400A6">
        <w:rPr>
          <w:sz w:val="22"/>
          <w:szCs w:val="22"/>
          <w:lang w:val="sr-Latn-ME"/>
        </w:rPr>
        <w:t>ek S</w:t>
      </w:r>
      <w:r w:rsidR="00E02DF8" w:rsidRPr="009400A6">
        <w:rPr>
          <w:sz w:val="22"/>
          <w:szCs w:val="22"/>
          <w:lang w:val="sr-Latn-ME"/>
        </w:rPr>
        <w:t>nup</w:t>
      </w:r>
      <w:r w:rsidRPr="009400A6">
        <w:rPr>
          <w:sz w:val="22"/>
          <w:szCs w:val="22"/>
          <w:lang w:val="sr-Latn-ME"/>
        </w:rPr>
        <w:t xml:space="preserve"> D </w:t>
      </w:r>
      <w:r w:rsidRPr="009400A6">
        <w:rPr>
          <w:bCs/>
          <w:sz w:val="22"/>
          <w:szCs w:val="22"/>
          <w:lang w:val="sr-Latn-ME"/>
        </w:rPr>
        <w:t xml:space="preserve">za </w:t>
      </w:r>
      <w:r w:rsidR="004008D4" w:rsidRPr="002F4186">
        <w:rPr>
          <w:bCs/>
          <w:sz w:val="22"/>
          <w:szCs w:val="22"/>
          <w:lang w:val="sr-Latn-ME"/>
        </w:rPr>
        <w:t>odrasle</w:t>
      </w:r>
      <w:r w:rsidRPr="002F4186">
        <w:rPr>
          <w:bCs/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je nam</w:t>
      </w:r>
      <w:r w:rsidRPr="009400A6">
        <w:rPr>
          <w:sz w:val="22"/>
          <w:szCs w:val="22"/>
          <w:lang w:val="sr-Latn-ME"/>
        </w:rPr>
        <w:t xml:space="preserve">ijenjen za nazalnu </w:t>
      </w:r>
      <w:r w:rsidRPr="002F4186">
        <w:rPr>
          <w:bCs/>
          <w:sz w:val="22"/>
          <w:szCs w:val="22"/>
          <w:lang w:val="sr-Latn-ME"/>
        </w:rPr>
        <w:t>upotrebu. Pri primjeni spreja, pacijent treba da s</w:t>
      </w:r>
      <w:r w:rsidR="0062636F" w:rsidRPr="002F4186">
        <w:rPr>
          <w:bCs/>
          <w:sz w:val="22"/>
          <w:szCs w:val="22"/>
          <w:lang w:val="sr-Latn-ME"/>
        </w:rPr>
        <w:t>j</w:t>
      </w:r>
      <w:r w:rsidRPr="002F4186">
        <w:rPr>
          <w:bCs/>
          <w:sz w:val="22"/>
          <w:szCs w:val="22"/>
          <w:lang w:val="sr-Latn-ME"/>
        </w:rPr>
        <w:t>edi</w:t>
      </w:r>
      <w:r w:rsidR="008812D5" w:rsidRPr="002F4186">
        <w:rPr>
          <w:bCs/>
          <w:sz w:val="22"/>
          <w:szCs w:val="22"/>
          <w:lang w:val="sr-Latn-ME"/>
        </w:rPr>
        <w:t xml:space="preserve">. </w:t>
      </w:r>
    </w:p>
    <w:p w14:paraId="7704E4CB" w14:textId="6D9CF5EC" w:rsidR="00D86000" w:rsidRPr="002F4186" w:rsidRDefault="00D86000" w:rsidP="00D860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F4186">
        <w:rPr>
          <w:bCs/>
          <w:sz w:val="22"/>
          <w:szCs w:val="22"/>
          <w:lang w:val="sr-Latn-ME"/>
        </w:rPr>
        <w:t>Primjena lijeka kod djece treba da bude pod nadzorom odrasle osobe.</w:t>
      </w:r>
    </w:p>
    <w:p w14:paraId="11CA2FC4" w14:textId="77777777" w:rsidR="00D86000" w:rsidRPr="002F4186" w:rsidRDefault="00D86000" w:rsidP="00D860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973AF6" w14:textId="07746DD0" w:rsidR="00D86000" w:rsidRPr="002F4186" w:rsidRDefault="008812D5" w:rsidP="00084C9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F4186">
        <w:rPr>
          <w:bCs/>
          <w:sz w:val="22"/>
          <w:szCs w:val="22"/>
          <w:lang w:val="sr-Latn-ME"/>
        </w:rPr>
        <w:t>Pacijenta</w:t>
      </w:r>
      <w:r w:rsidRPr="002F4186">
        <w:rPr>
          <w:sz w:val="22"/>
          <w:szCs w:val="22"/>
          <w:lang w:val="sr-Latn-ME"/>
        </w:rPr>
        <w:t xml:space="preserve"> treba </w:t>
      </w:r>
      <w:r w:rsidR="00D86000" w:rsidRPr="009400A6">
        <w:rPr>
          <w:sz w:val="22"/>
          <w:szCs w:val="22"/>
          <w:lang w:val="sr-Latn-ME"/>
        </w:rPr>
        <w:t xml:space="preserve">savjetovati da </w:t>
      </w:r>
      <w:r w:rsidR="00D86000" w:rsidRPr="002F4186">
        <w:rPr>
          <w:sz w:val="22"/>
          <w:szCs w:val="22"/>
          <w:lang w:val="sr-Latn-ME"/>
        </w:rPr>
        <w:t xml:space="preserve">prije primjene lijeka dobro </w:t>
      </w:r>
      <w:r w:rsidR="00D86000" w:rsidRPr="002F4186">
        <w:rPr>
          <w:bCs/>
          <w:sz w:val="22"/>
          <w:szCs w:val="22"/>
          <w:lang w:val="sr-Latn-ME"/>
        </w:rPr>
        <w:t>isprazn</w:t>
      </w:r>
      <w:r w:rsidR="00F42607" w:rsidRPr="002F4186">
        <w:rPr>
          <w:bCs/>
          <w:sz w:val="22"/>
          <w:szCs w:val="22"/>
          <w:lang w:val="sr-Latn-ME"/>
        </w:rPr>
        <w:t>i</w:t>
      </w:r>
      <w:r w:rsidR="00D86000" w:rsidRPr="002F4186">
        <w:rPr>
          <w:sz w:val="22"/>
          <w:szCs w:val="22"/>
          <w:lang w:val="sr-Latn-ME"/>
        </w:rPr>
        <w:t xml:space="preserve"> nos. </w:t>
      </w:r>
      <w:r w:rsidR="00D86000" w:rsidRPr="009400A6">
        <w:rPr>
          <w:sz w:val="22"/>
          <w:szCs w:val="22"/>
          <w:lang w:val="sr-Latn-ME"/>
        </w:rPr>
        <w:t xml:space="preserve">Posljednju dnevnu dozu treba </w:t>
      </w:r>
      <w:r w:rsidR="00D86000" w:rsidRPr="002F4186">
        <w:rPr>
          <w:bCs/>
          <w:sz w:val="22"/>
          <w:szCs w:val="22"/>
          <w:lang w:val="sr-Latn-ME"/>
        </w:rPr>
        <w:t>primijeniti</w:t>
      </w:r>
      <w:r w:rsidR="00D86000" w:rsidRPr="002F4186">
        <w:rPr>
          <w:sz w:val="22"/>
          <w:szCs w:val="22"/>
          <w:lang w:val="sr-Latn-ME"/>
        </w:rPr>
        <w:t xml:space="preserve"> prije odlaska na spavanje.</w:t>
      </w:r>
      <w:r w:rsidR="00D86000" w:rsidRPr="009400A6">
        <w:rPr>
          <w:bCs/>
          <w:sz w:val="22"/>
          <w:szCs w:val="22"/>
          <w:lang w:val="sr-Latn-ME"/>
        </w:rPr>
        <w:t xml:space="preserve"> Pacijent treba lagano da udiše kroz nos dok se sprej raspr</w:t>
      </w:r>
      <w:r w:rsidR="00D86000" w:rsidRPr="002F4186">
        <w:rPr>
          <w:bCs/>
          <w:sz w:val="22"/>
          <w:szCs w:val="22"/>
          <w:lang w:val="sr-Latn-ME"/>
        </w:rPr>
        <w:t>šuje.</w:t>
      </w:r>
    </w:p>
    <w:p w14:paraId="08BDB128" w14:textId="77777777" w:rsidR="00D86000" w:rsidRPr="002F4186" w:rsidRDefault="00D86000" w:rsidP="00D860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421170" w14:textId="77777777" w:rsidR="00D86000" w:rsidRPr="002F4186" w:rsidRDefault="00D86000" w:rsidP="00D860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F4186">
        <w:rPr>
          <w:bCs/>
          <w:sz w:val="22"/>
          <w:szCs w:val="22"/>
          <w:lang w:val="sr-Latn-ME"/>
        </w:rPr>
        <w:t>Prvo je potrebno ukloniti poklopac.</w:t>
      </w:r>
    </w:p>
    <w:p w14:paraId="31A3E196" w14:textId="3A50664D" w:rsidR="00D86000" w:rsidRPr="002F4186" w:rsidRDefault="00D86000" w:rsidP="00084C9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Prij</w:t>
      </w:r>
      <w:r w:rsidRPr="009400A6">
        <w:rPr>
          <w:sz w:val="22"/>
          <w:szCs w:val="22"/>
          <w:lang w:val="sr-Latn-ME"/>
        </w:rPr>
        <w:t>e prve primj</w:t>
      </w:r>
      <w:r w:rsidRPr="002F4186">
        <w:rPr>
          <w:sz w:val="22"/>
          <w:szCs w:val="22"/>
          <w:lang w:val="sr-Latn-ME"/>
        </w:rPr>
        <w:t>ene l</w:t>
      </w:r>
      <w:r w:rsidRPr="009400A6">
        <w:rPr>
          <w:sz w:val="22"/>
          <w:szCs w:val="22"/>
          <w:lang w:val="sr-Latn-ME"/>
        </w:rPr>
        <w:t xml:space="preserve">ijeka, neophodno je pet puta pritisnuti </w:t>
      </w:r>
      <w:r w:rsidRPr="002F4186">
        <w:rPr>
          <w:bCs/>
          <w:sz w:val="22"/>
          <w:szCs w:val="22"/>
          <w:lang w:val="sr-Latn-ME"/>
        </w:rPr>
        <w:t>pumpu</w:t>
      </w:r>
      <w:r w:rsidRPr="002F4186">
        <w:rPr>
          <w:sz w:val="22"/>
          <w:szCs w:val="22"/>
          <w:lang w:val="sr-Latn-ME"/>
        </w:rPr>
        <w:t xml:space="preserve"> i prsnuti sprej u vazduh, kako bi se postigla ujednačena doza u svakoj aplikaciji. Bočicu držati uspravno. Pri daljoj upotrebi, već pri prvoj prim</w:t>
      </w:r>
      <w:r w:rsidR="00603CF0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eni spreja, postiže se ujednačena doza.</w:t>
      </w:r>
    </w:p>
    <w:p w14:paraId="7712008B" w14:textId="1C4FBF6D" w:rsidR="00D86000" w:rsidRPr="002F4186" w:rsidRDefault="00D86000" w:rsidP="00084C9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Ukoliko l</w:t>
      </w:r>
      <w:r w:rsidR="00603CF0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 nije korišćen duže od 4 </w:t>
      </w:r>
      <w:r w:rsidRPr="002F4186">
        <w:rPr>
          <w:bCs/>
          <w:sz w:val="22"/>
          <w:szCs w:val="22"/>
          <w:lang w:val="sr-Latn-ME"/>
        </w:rPr>
        <w:t>ned</w:t>
      </w:r>
      <w:r w:rsidR="002F4186">
        <w:rPr>
          <w:bCs/>
          <w:sz w:val="22"/>
          <w:szCs w:val="22"/>
          <w:lang w:val="sr-Latn-ME"/>
        </w:rPr>
        <w:t>j</w:t>
      </w:r>
      <w:r w:rsidRPr="002F4186">
        <w:rPr>
          <w:bCs/>
          <w:sz w:val="22"/>
          <w:szCs w:val="22"/>
          <w:lang w:val="sr-Latn-ME"/>
        </w:rPr>
        <w:t>elje</w:t>
      </w:r>
      <w:r w:rsidRPr="002F4186">
        <w:rPr>
          <w:sz w:val="22"/>
          <w:szCs w:val="22"/>
          <w:lang w:val="sr-Latn-ME"/>
        </w:rPr>
        <w:t xml:space="preserve">, potrebno je ponoviti isti postupak kao </w:t>
      </w:r>
      <w:r w:rsidRPr="002F4186">
        <w:rPr>
          <w:bCs/>
          <w:sz w:val="22"/>
          <w:szCs w:val="22"/>
          <w:lang w:val="sr-Latn-ME"/>
        </w:rPr>
        <w:t>pr</w:t>
      </w:r>
      <w:r w:rsidR="00603CF0" w:rsidRPr="002F4186">
        <w:rPr>
          <w:bCs/>
          <w:sz w:val="22"/>
          <w:szCs w:val="22"/>
          <w:lang w:val="sr-Latn-ME"/>
        </w:rPr>
        <w:t>ij</w:t>
      </w:r>
      <w:r w:rsidRPr="002F4186">
        <w:rPr>
          <w:bCs/>
          <w:sz w:val="22"/>
          <w:szCs w:val="22"/>
          <w:lang w:val="sr-Latn-ME"/>
        </w:rPr>
        <w:t>e</w:t>
      </w:r>
      <w:r w:rsidRPr="002F4186">
        <w:rPr>
          <w:sz w:val="22"/>
          <w:szCs w:val="22"/>
          <w:lang w:val="sr-Latn-ME"/>
        </w:rPr>
        <w:t xml:space="preserve"> prve prim</w:t>
      </w:r>
      <w:r w:rsidR="00603CF0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ene l</w:t>
      </w:r>
      <w:r w:rsidR="00603CF0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eka tj. pet puta pritisnuti </w:t>
      </w:r>
      <w:r w:rsidRPr="002F4186">
        <w:rPr>
          <w:bCs/>
          <w:sz w:val="22"/>
          <w:szCs w:val="22"/>
          <w:lang w:val="sr-Latn-ME"/>
        </w:rPr>
        <w:t>pumpu</w:t>
      </w:r>
      <w:r w:rsidRPr="002F4186">
        <w:rPr>
          <w:sz w:val="22"/>
          <w:szCs w:val="22"/>
          <w:lang w:val="sr-Latn-ME"/>
        </w:rPr>
        <w:t xml:space="preserve"> i prsnuti sprej u vazduh.</w:t>
      </w:r>
    </w:p>
    <w:p w14:paraId="08ABD886" w14:textId="77777777" w:rsidR="00D86000" w:rsidRPr="002F4186" w:rsidRDefault="00D86000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39E4241" w14:textId="24488280" w:rsidR="00D86000" w:rsidRPr="002F4186" w:rsidRDefault="00D86000" w:rsidP="00F5504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Nakon prim</w:t>
      </w:r>
      <w:r w:rsidR="00603CF0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ene spreja n</w:t>
      </w:r>
      <w:r w:rsidR="00187AD0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 xml:space="preserve">ežno prebrisati </w:t>
      </w:r>
      <w:r w:rsidRPr="002F4186">
        <w:rPr>
          <w:bCs/>
          <w:sz w:val="22"/>
          <w:szCs w:val="22"/>
          <w:lang w:val="sr-Latn-ME"/>
        </w:rPr>
        <w:t>spoljašnju</w:t>
      </w:r>
      <w:r w:rsidRPr="002F4186">
        <w:rPr>
          <w:sz w:val="22"/>
          <w:szCs w:val="22"/>
          <w:lang w:val="sr-Latn-ME"/>
        </w:rPr>
        <w:t xml:space="preserve"> stranu </w:t>
      </w:r>
      <w:r w:rsidRPr="002F4186">
        <w:rPr>
          <w:bCs/>
          <w:sz w:val="22"/>
          <w:szCs w:val="22"/>
          <w:lang w:val="sr-Latn-ME"/>
        </w:rPr>
        <w:t>pumpe</w:t>
      </w:r>
      <w:r w:rsidRPr="002F4186">
        <w:rPr>
          <w:sz w:val="22"/>
          <w:szCs w:val="22"/>
          <w:lang w:val="sr-Latn-ME"/>
        </w:rPr>
        <w:t xml:space="preserve"> čistom maramicom i vratiti poklopac.</w:t>
      </w:r>
    </w:p>
    <w:p w14:paraId="29608C95" w14:textId="77777777" w:rsidR="00D86000" w:rsidRPr="002F4186" w:rsidRDefault="00D86000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7FE0937" w14:textId="77777777" w:rsidR="00D86000" w:rsidRPr="002F4186" w:rsidRDefault="00D86000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Iz higijenskih razloga, sprej treba da koristi samo jedna osoba.</w:t>
      </w:r>
    </w:p>
    <w:p w14:paraId="67B4820F" w14:textId="77777777" w:rsidR="00D86000" w:rsidRPr="002F4186" w:rsidRDefault="00D86000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2EE55B0" w14:textId="7418B075" w:rsidR="00D86000" w:rsidRPr="002F4186" w:rsidRDefault="00D86000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Za dužinu upotrebe kod d</w:t>
      </w:r>
      <w:r w:rsidR="00603CF0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ece, neophodno je konsultovati l</w:t>
      </w:r>
      <w:r w:rsidR="00603CF0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ekara. Ukoliko je neophodna duža upotreba l</w:t>
      </w:r>
      <w:r w:rsidR="00603CF0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>eka</w:t>
      </w:r>
      <w:r w:rsidRPr="002F4186">
        <w:rPr>
          <w:sz w:val="22"/>
          <w:szCs w:val="22"/>
          <w:lang w:val="sr-Latn-ME"/>
        </w:rPr>
        <w:t xml:space="preserve"> potrebno je napraviti pauzu od nekoliko dana pr</w:t>
      </w:r>
      <w:r w:rsidR="0062636F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>e ponovnog početka prim</w:t>
      </w:r>
      <w:r w:rsidR="00603CF0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ene l</w:t>
      </w:r>
      <w:r w:rsidR="00603CF0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>eka.</w:t>
      </w:r>
    </w:p>
    <w:p w14:paraId="308E6D44" w14:textId="77777777" w:rsidR="00452E9D" w:rsidRPr="002F4186" w:rsidRDefault="00452E9D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5" w14:textId="77777777" w:rsidR="00411B4B" w:rsidRPr="002F4186" w:rsidRDefault="00411B4B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4.3.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Kontraindikacije</w:t>
      </w:r>
    </w:p>
    <w:p w14:paraId="408A57E8" w14:textId="77777777" w:rsidR="00603CF0" w:rsidRPr="002F4186" w:rsidRDefault="00603CF0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0FD9113F" w14:textId="5E051831" w:rsidR="00F0287D" w:rsidRPr="002F4186" w:rsidRDefault="00F0287D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Ovaj lijek se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sm</w:t>
      </w:r>
      <w:r w:rsidRPr="009400A6">
        <w:rPr>
          <w:sz w:val="22"/>
          <w:szCs w:val="22"/>
          <w:lang w:val="sr-Latn-ME"/>
        </w:rPr>
        <w:t>ije</w:t>
      </w:r>
      <w:r w:rsidRPr="002F4186">
        <w:rPr>
          <w:sz w:val="22"/>
          <w:szCs w:val="22"/>
          <w:lang w:val="sr-Latn-ME"/>
        </w:rPr>
        <w:t xml:space="preserve"> koristiti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slede</w:t>
      </w:r>
      <w:r w:rsidRPr="009400A6">
        <w:rPr>
          <w:sz w:val="22"/>
          <w:szCs w:val="22"/>
          <w:lang w:val="sr-Latn-ME"/>
        </w:rPr>
        <w:t>ć</w:t>
      </w:r>
      <w:r w:rsidRPr="002F4186">
        <w:rPr>
          <w:sz w:val="22"/>
          <w:szCs w:val="22"/>
          <w:lang w:val="sr-Latn-ME"/>
        </w:rPr>
        <w:t>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slu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ajevima</w:t>
      </w:r>
      <w:r w:rsidRPr="009400A6">
        <w:rPr>
          <w:sz w:val="22"/>
          <w:szCs w:val="22"/>
          <w:lang w:val="sr-Latn-ME"/>
        </w:rPr>
        <w:t>:</w:t>
      </w:r>
    </w:p>
    <w:p w14:paraId="15774AD9" w14:textId="1B249F71" w:rsidR="00F0287D" w:rsidRPr="009400A6" w:rsidRDefault="00F0287D" w:rsidP="00084C9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i/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 xml:space="preserve">preosjetljivost na aktivne supstance ili na bilo koju od pomoćnih supstanci navedenih u </w:t>
      </w:r>
      <w:r w:rsidR="0062636F" w:rsidRPr="002F4186">
        <w:rPr>
          <w:sz w:val="22"/>
          <w:szCs w:val="22"/>
          <w:lang w:val="sr-Latn-ME"/>
        </w:rPr>
        <w:t xml:space="preserve">dijelu </w:t>
      </w:r>
      <w:r w:rsidRPr="002F4186">
        <w:rPr>
          <w:sz w:val="22"/>
          <w:szCs w:val="22"/>
          <w:lang w:val="sr-Latn-ME"/>
        </w:rPr>
        <w:t>6.1,</w:t>
      </w:r>
    </w:p>
    <w:p w14:paraId="1C7F19B6" w14:textId="45CD2133" w:rsidR="00F0287D" w:rsidRPr="009400A6" w:rsidRDefault="00F0287D" w:rsidP="00084C9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kod suve inflamacije nazalne mukoze (</w:t>
      </w:r>
      <w:r w:rsidRPr="002F4186">
        <w:rPr>
          <w:i/>
          <w:sz w:val="22"/>
          <w:szCs w:val="22"/>
          <w:lang w:val="sr-Latn-ME"/>
        </w:rPr>
        <w:t>rhinitis sicca</w:t>
      </w:r>
      <w:r w:rsidRPr="002F4186">
        <w:rPr>
          <w:sz w:val="22"/>
          <w:szCs w:val="22"/>
          <w:lang w:val="sr-Latn-ME"/>
        </w:rPr>
        <w:t xml:space="preserve">), </w:t>
      </w:r>
    </w:p>
    <w:p w14:paraId="530A1B68" w14:textId="6AB13594" w:rsidR="00F0287D" w:rsidRPr="009400A6" w:rsidRDefault="00F0287D" w:rsidP="00084C9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stanja nakon transsfenoidalne hipofizektomije ili drugih hirurških intervencija u kojima je bila izložena tvrda moždana opna (</w:t>
      </w:r>
      <w:r w:rsidRPr="002F4186">
        <w:rPr>
          <w:i/>
          <w:sz w:val="22"/>
          <w:szCs w:val="22"/>
          <w:lang w:val="sr-Latn-ME"/>
        </w:rPr>
        <w:t>dura mater</w:t>
      </w:r>
      <w:r w:rsidRPr="002F4186">
        <w:rPr>
          <w:sz w:val="22"/>
          <w:szCs w:val="22"/>
          <w:lang w:val="sr-Latn-ME"/>
        </w:rPr>
        <w:t>),</w:t>
      </w:r>
    </w:p>
    <w:p w14:paraId="45CA38C7" w14:textId="681A1E00" w:rsidR="00F0287D" w:rsidRPr="002F4186" w:rsidRDefault="00F0287D" w:rsidP="00084C9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kod d</w:t>
      </w:r>
      <w:r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 xml:space="preserve">ece mlađe od </w:t>
      </w:r>
      <w:r w:rsidR="00BA1314" w:rsidRPr="009400A6">
        <w:rPr>
          <w:sz w:val="22"/>
          <w:szCs w:val="22"/>
          <w:lang w:val="sr-Latn-ME"/>
        </w:rPr>
        <w:t>12</w:t>
      </w:r>
      <w:r w:rsidRPr="009400A6">
        <w:rPr>
          <w:sz w:val="22"/>
          <w:szCs w:val="22"/>
          <w:lang w:val="sr-Latn-ME"/>
        </w:rPr>
        <w:t xml:space="preserve"> godina.</w:t>
      </w:r>
    </w:p>
    <w:p w14:paraId="308E6D46" w14:textId="299DC1B1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7" w14:textId="77777777" w:rsidR="00411B4B" w:rsidRPr="002F4186" w:rsidRDefault="00411B4B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4.4.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Posebna upozorenja i m</w:t>
      </w:r>
      <w:r w:rsidRPr="009400A6">
        <w:rPr>
          <w:b/>
          <w:sz w:val="22"/>
          <w:szCs w:val="22"/>
          <w:lang w:val="sr-Latn-ME"/>
        </w:rPr>
        <w:t>jere opreza pri upotrebi lijeka</w:t>
      </w:r>
    </w:p>
    <w:p w14:paraId="308E6D48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71F3F07" w14:textId="59952B89" w:rsidR="00506DBF" w:rsidRPr="002F418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Ovaj l</w:t>
      </w:r>
      <w:r w:rsidR="00C45A99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 </w:t>
      </w:r>
      <w:r w:rsidRPr="002F4186">
        <w:rPr>
          <w:sz w:val="22"/>
          <w:szCs w:val="22"/>
          <w:lang w:val="sr-Latn-ME"/>
        </w:rPr>
        <w:t>treba da se koristi samo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nakon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pa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ljive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proc</w:t>
      </w:r>
      <w:r w:rsidR="00C45A99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odnosa koristi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rizika kod:</w:t>
      </w:r>
    </w:p>
    <w:p w14:paraId="74C1B2E7" w14:textId="04C7D34D" w:rsidR="00506DBF" w:rsidRPr="009400A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•</w:t>
      </w:r>
      <w:r w:rsidRPr="002F4186">
        <w:rPr>
          <w:sz w:val="22"/>
          <w:szCs w:val="22"/>
          <w:lang w:val="sr-Latn-ME"/>
        </w:rPr>
        <w:tab/>
        <w:t>pacijenata koji su na terapiji l</w:t>
      </w:r>
      <w:r w:rsidR="00C45A99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ekovima koji mogu da povise krvni pritisak (npr. inhibitorima monoaminooksidaze),</w:t>
      </w:r>
    </w:p>
    <w:p w14:paraId="45F92D12" w14:textId="4F16425F" w:rsidR="00506DBF" w:rsidRPr="009400A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•</w:t>
      </w:r>
      <w:r w:rsidRPr="002F4186">
        <w:rPr>
          <w:sz w:val="22"/>
          <w:szCs w:val="22"/>
          <w:lang w:val="sr-Latn-ME"/>
        </w:rPr>
        <w:tab/>
        <w:t>povišenog intraokularnog pritiska, naročito kod glaukoma zatvorenog ugla,</w:t>
      </w:r>
    </w:p>
    <w:p w14:paraId="0342EDC6" w14:textId="3D8BC853" w:rsidR="00506DBF" w:rsidRPr="009400A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•</w:t>
      </w:r>
      <w:r w:rsidRPr="002F4186">
        <w:rPr>
          <w:sz w:val="22"/>
          <w:szCs w:val="22"/>
          <w:lang w:val="sr-Latn-ME"/>
        </w:rPr>
        <w:tab/>
        <w:t>teških kardiovaskularnih oboljenja (npr. koronarna bolest srca, hipertenzija),</w:t>
      </w:r>
    </w:p>
    <w:p w14:paraId="39A87D6D" w14:textId="4C35E90A" w:rsidR="00506DBF" w:rsidRPr="002F4186" w:rsidRDefault="00506DBF" w:rsidP="00506DB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•</w:t>
      </w:r>
      <w:r w:rsidRPr="002F4186">
        <w:rPr>
          <w:sz w:val="22"/>
          <w:szCs w:val="22"/>
          <w:lang w:val="sr-Latn-ME"/>
        </w:rPr>
        <w:tab/>
        <w:t>feohromocitoma,</w:t>
      </w:r>
    </w:p>
    <w:p w14:paraId="0FE096CB" w14:textId="4B39FEB2" w:rsidR="00506DBF" w:rsidRPr="009400A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•</w:t>
      </w:r>
      <w:r w:rsidRPr="002F4186">
        <w:rPr>
          <w:sz w:val="22"/>
          <w:szCs w:val="22"/>
          <w:lang w:val="sr-Latn-ME"/>
        </w:rPr>
        <w:tab/>
        <w:t>poremećaja metabolizma (npr. hipertireoidizam, dijabetes),</w:t>
      </w:r>
    </w:p>
    <w:p w14:paraId="3605AC35" w14:textId="57924497" w:rsidR="00506DBF" w:rsidRPr="002F4186" w:rsidRDefault="00506DBF" w:rsidP="00506DB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•</w:t>
      </w:r>
      <w:r w:rsidRPr="002F4186">
        <w:rPr>
          <w:sz w:val="22"/>
          <w:szCs w:val="22"/>
          <w:lang w:val="sr-Latn-ME"/>
        </w:rPr>
        <w:tab/>
        <w:t>porfirije,</w:t>
      </w:r>
    </w:p>
    <w:p w14:paraId="12AC4B84" w14:textId="77777777" w:rsidR="00506DBF" w:rsidRPr="009400A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•</w:t>
      </w:r>
      <w:r w:rsidRPr="002F4186">
        <w:rPr>
          <w:sz w:val="22"/>
          <w:szCs w:val="22"/>
          <w:lang w:val="sr-Latn-ME"/>
        </w:rPr>
        <w:tab/>
        <w:t>hiperplazije prostate.</w:t>
      </w:r>
    </w:p>
    <w:p w14:paraId="76D9CDC2" w14:textId="77777777" w:rsidR="00506DBF" w:rsidRPr="009400A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B77E45" w14:textId="146197EB" w:rsidR="00506DBF" w:rsidRPr="002F418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Pacijenti sa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sindromom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produženog QT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intervala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koji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su na terapiji ksilometazolinom</w:t>
      </w:r>
      <w:r w:rsidRPr="009400A6">
        <w:rPr>
          <w:sz w:val="22"/>
          <w:szCs w:val="22"/>
          <w:lang w:val="sr-Latn-ME"/>
        </w:rPr>
        <w:t>,</w:t>
      </w:r>
      <w:r w:rsidRPr="002F4186">
        <w:rPr>
          <w:sz w:val="22"/>
          <w:szCs w:val="22"/>
          <w:lang w:val="sr-Latn-ME"/>
        </w:rPr>
        <w:t xml:space="preserve"> mogu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imati povećan rizik od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pojave ozbiljnih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ventrikularnih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aritmija</w:t>
      </w:r>
      <w:r w:rsidRPr="009400A6">
        <w:rPr>
          <w:sz w:val="22"/>
          <w:szCs w:val="22"/>
          <w:lang w:val="sr-Latn-ME"/>
        </w:rPr>
        <w:t>.</w:t>
      </w:r>
      <w:r w:rsidRPr="002F4186">
        <w:rPr>
          <w:sz w:val="22"/>
          <w:szCs w:val="22"/>
          <w:lang w:val="sr-Latn-ME"/>
        </w:rPr>
        <w:t xml:space="preserve"> </w:t>
      </w:r>
    </w:p>
    <w:p w14:paraId="4673DB08" w14:textId="77777777" w:rsidR="00506DBF" w:rsidRPr="002F418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A6A40F" w14:textId="7840E574" w:rsidR="00506DBF" w:rsidRPr="009400A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Kod hroničnog rinitisa l</w:t>
      </w:r>
      <w:r w:rsidR="00C45A99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ek sm</w:t>
      </w:r>
      <w:r w:rsidR="00C45A99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 da se prim</w:t>
      </w:r>
      <w:r w:rsidR="00C45A99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enjuje samo pod l</w:t>
      </w:r>
      <w:r w:rsidR="00C45A99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ekarskim nadzorom, zbog opasnosti od atrofije sluzokože nosa.</w:t>
      </w:r>
    </w:p>
    <w:p w14:paraId="44F0D1B4" w14:textId="77777777" w:rsidR="00506DBF" w:rsidRPr="002F418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A9C2B3" w14:textId="6CAF89D3" w:rsidR="00506DBF" w:rsidRPr="002F4186" w:rsidRDefault="00506DBF" w:rsidP="00084C9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 xml:space="preserve">Ostale napomene </w:t>
      </w:r>
    </w:p>
    <w:p w14:paraId="3C9F44D7" w14:textId="6481EFF4" w:rsidR="00506DBF" w:rsidRPr="002F418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Može se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javiti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reaktivna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hiperemija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nazalne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 xml:space="preserve">sluzokože, </w:t>
      </w:r>
      <w:r w:rsidRPr="009400A6">
        <w:rPr>
          <w:sz w:val="22"/>
          <w:szCs w:val="22"/>
          <w:lang w:val="sr-Latn-ME"/>
        </w:rPr>
        <w:t xml:space="preserve">posebno </w:t>
      </w:r>
      <w:r w:rsidRPr="002F4186">
        <w:rPr>
          <w:sz w:val="22"/>
          <w:szCs w:val="22"/>
          <w:lang w:val="sr-Latn-ME"/>
        </w:rPr>
        <w:t>u slu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aju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dugotrajne upotrebe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predoziranja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simpatomimetičkim dekongestivima. Ovaj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i/>
          <w:sz w:val="22"/>
          <w:szCs w:val="22"/>
          <w:lang w:val="sr-Latn-ME"/>
        </w:rPr>
        <w:t>rebound</w:t>
      </w:r>
      <w:r w:rsidRPr="002F4186">
        <w:rPr>
          <w:sz w:val="22"/>
          <w:szCs w:val="22"/>
          <w:lang w:val="sr-Latn-ME"/>
        </w:rPr>
        <w:t xml:space="preserve"> fenomen uzrokuje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su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avanje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disajnih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puteva</w:t>
      </w:r>
      <w:r w:rsidRPr="009400A6">
        <w:rPr>
          <w:sz w:val="22"/>
          <w:szCs w:val="22"/>
          <w:lang w:val="sr-Latn-ME"/>
        </w:rPr>
        <w:t>, dovodeć</w:t>
      </w:r>
      <w:r w:rsidRPr="002F4186">
        <w:rPr>
          <w:sz w:val="22"/>
          <w:szCs w:val="22"/>
          <w:lang w:val="sr-Latn-ME"/>
        </w:rPr>
        <w:t>i do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potrebe za ponovnom prim</w:t>
      </w:r>
      <w:r w:rsidR="00FB4B92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enom l</w:t>
      </w:r>
      <w:r w:rsidR="00FB4B92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eka </w:t>
      </w:r>
      <w:r w:rsidRPr="002F4186">
        <w:rPr>
          <w:sz w:val="22"/>
          <w:szCs w:val="22"/>
          <w:lang w:val="sr-Latn-ME"/>
        </w:rPr>
        <w:t>i č</w:t>
      </w:r>
      <w:r w:rsidRPr="009400A6">
        <w:rPr>
          <w:sz w:val="22"/>
          <w:szCs w:val="22"/>
          <w:lang w:val="sr-Latn-ME"/>
        </w:rPr>
        <w:t xml:space="preserve">ak </w:t>
      </w:r>
      <w:r w:rsidRPr="002F4186">
        <w:rPr>
          <w:sz w:val="22"/>
          <w:szCs w:val="22"/>
          <w:lang w:val="sr-Latn-ME"/>
        </w:rPr>
        <w:t>trajne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upotrebe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l</w:t>
      </w:r>
      <w:r w:rsidR="00FB4B92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eka </w:t>
      </w:r>
      <w:r w:rsidRPr="002F4186">
        <w:rPr>
          <w:sz w:val="22"/>
          <w:szCs w:val="22"/>
          <w:lang w:val="sr-Latn-ME"/>
        </w:rPr>
        <w:t>od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strane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lastRenderedPageBreak/>
        <w:t>pacijenta</w:t>
      </w:r>
      <w:r w:rsidRPr="009400A6">
        <w:rPr>
          <w:sz w:val="22"/>
          <w:szCs w:val="22"/>
          <w:lang w:val="sr-Latn-ME"/>
        </w:rPr>
        <w:t xml:space="preserve">. </w:t>
      </w:r>
      <w:r w:rsidRPr="002F4186">
        <w:rPr>
          <w:sz w:val="22"/>
          <w:szCs w:val="22"/>
          <w:lang w:val="sr-Latn-ME"/>
        </w:rPr>
        <w:t>Posl</w:t>
      </w:r>
      <w:r w:rsidR="00D07958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edice uklju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uju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hroničnu kongestiju (</w:t>
      </w:r>
      <w:r w:rsidRPr="009400A6">
        <w:rPr>
          <w:i/>
          <w:sz w:val="22"/>
          <w:szCs w:val="22"/>
          <w:lang w:val="sr-Latn-ME"/>
        </w:rPr>
        <w:t xml:space="preserve">rhinitis </w:t>
      </w:r>
      <w:r w:rsidRPr="002F4186">
        <w:rPr>
          <w:i/>
          <w:sz w:val="22"/>
          <w:szCs w:val="22"/>
          <w:lang w:val="sr-Latn-ME"/>
        </w:rPr>
        <w:t>medicamentosa</w:t>
      </w:r>
      <w:r w:rsidRPr="009400A6">
        <w:rPr>
          <w:sz w:val="22"/>
          <w:szCs w:val="22"/>
          <w:lang w:val="sr-Latn-ME"/>
        </w:rPr>
        <w:t xml:space="preserve">) </w:t>
      </w:r>
      <w:r w:rsidRPr="002F4186">
        <w:rPr>
          <w:sz w:val="22"/>
          <w:szCs w:val="22"/>
          <w:lang w:val="sr-Latn-ME"/>
        </w:rPr>
        <w:t>sve do atrofije nazalne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sluzokože.</w:t>
      </w:r>
    </w:p>
    <w:p w14:paraId="4520B097" w14:textId="77777777" w:rsidR="00506DBF" w:rsidRPr="002F418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236B72" w14:textId="350089C0" w:rsidR="00506DBF" w:rsidRPr="002F4186" w:rsidRDefault="00506DB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U bla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slu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ajevima</w:t>
      </w:r>
      <w:r w:rsidRPr="009400A6">
        <w:rPr>
          <w:sz w:val="22"/>
          <w:szCs w:val="22"/>
          <w:lang w:val="sr-Latn-ME"/>
        </w:rPr>
        <w:t>, mo</w:t>
      </w:r>
      <w:r w:rsidRPr="002F4186">
        <w:rPr>
          <w:sz w:val="22"/>
          <w:szCs w:val="22"/>
          <w:lang w:val="sr-Latn-ME"/>
        </w:rPr>
        <w:t>že se razmotriti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obustavljanje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prim</w:t>
      </w:r>
      <w:r w:rsidR="00EA6DD7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l</w:t>
      </w:r>
      <w:r w:rsidR="00EA6DD7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eka </w:t>
      </w:r>
      <w:r w:rsidRPr="002F4186">
        <w:rPr>
          <w:sz w:val="22"/>
          <w:szCs w:val="22"/>
          <w:lang w:val="sr-Latn-ME"/>
        </w:rPr>
        <w:t>prvo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jednoj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nozdrvi</w:t>
      </w:r>
      <w:r w:rsidRPr="009400A6">
        <w:rPr>
          <w:sz w:val="22"/>
          <w:szCs w:val="22"/>
          <w:lang w:val="sr-Latn-ME"/>
        </w:rPr>
        <w:t>, a</w:t>
      </w:r>
      <w:r w:rsidRPr="002F4186">
        <w:rPr>
          <w:sz w:val="22"/>
          <w:szCs w:val="22"/>
          <w:lang w:val="sr-Latn-ME"/>
        </w:rPr>
        <w:t xml:space="preserve"> posl</w:t>
      </w:r>
      <w:r w:rsidR="00EA6DD7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>e</w:t>
      </w:r>
      <w:r w:rsidRPr="002F4186">
        <w:rPr>
          <w:sz w:val="22"/>
          <w:szCs w:val="22"/>
          <w:lang w:val="sr-Latn-ME"/>
        </w:rPr>
        <w:t xml:space="preserve"> ublažavanja simptoma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u drugoj</w:t>
      </w:r>
      <w:r w:rsidRPr="009400A6">
        <w:rPr>
          <w:sz w:val="22"/>
          <w:szCs w:val="22"/>
          <w:lang w:val="sr-Latn-ME"/>
        </w:rPr>
        <w:t xml:space="preserve">, da </w:t>
      </w:r>
      <w:r w:rsidRPr="002F4186">
        <w:rPr>
          <w:sz w:val="22"/>
          <w:szCs w:val="22"/>
          <w:lang w:val="sr-Latn-ME"/>
        </w:rPr>
        <w:t>bi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barem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</w:t>
      </w:r>
      <w:r w:rsidR="00FD39FC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elimi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no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očuvalo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disanje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nos</w:t>
      </w:r>
      <w:r w:rsidRPr="009400A6">
        <w:rPr>
          <w:sz w:val="22"/>
          <w:szCs w:val="22"/>
          <w:lang w:val="sr-Latn-ME"/>
        </w:rPr>
        <w:t>.</w:t>
      </w:r>
    </w:p>
    <w:p w14:paraId="308E6D4A" w14:textId="77777777" w:rsidR="00057E35" w:rsidRPr="002F4186" w:rsidRDefault="00057E35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B" w14:textId="70B1559A" w:rsidR="00411B4B" w:rsidRPr="002F4186" w:rsidRDefault="00411B4B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>4.5.</w:t>
      </w:r>
      <w:r w:rsidR="000D60CC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Interakcije sa drugim l</w:t>
      </w:r>
      <w:r w:rsidRPr="009400A6">
        <w:rPr>
          <w:b/>
          <w:sz w:val="22"/>
          <w:szCs w:val="22"/>
          <w:lang w:val="sr-Latn-ME"/>
        </w:rPr>
        <w:t>jekovima i druge vrste interakcija</w:t>
      </w:r>
    </w:p>
    <w:p w14:paraId="2BE87FE1" w14:textId="77777777" w:rsidR="00E239A8" w:rsidRPr="002F4186" w:rsidRDefault="00E239A8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22881520" w14:textId="77777777" w:rsidR="00AC2F56" w:rsidRPr="002F4186" w:rsidRDefault="00AC2F56" w:rsidP="00084C9D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Ksilometazolin</w:t>
      </w:r>
      <w:r w:rsidRPr="002F4186">
        <w:rPr>
          <w:bCs/>
          <w:i/>
          <w:sz w:val="22"/>
          <w:szCs w:val="22"/>
          <w:lang w:val="sr-Latn-ME"/>
        </w:rPr>
        <w:t>-hidrohlorid</w:t>
      </w:r>
    </w:p>
    <w:p w14:paraId="14C4EC64" w14:textId="7D9AB52B" w:rsidR="00E02495" w:rsidRPr="002F4186" w:rsidRDefault="00AC2F56" w:rsidP="00084C9D">
      <w:pPr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 xml:space="preserve">Zbog potencijalnog hipertenzivnog </w:t>
      </w:r>
      <w:r w:rsidRPr="002F4186">
        <w:rPr>
          <w:bCs/>
          <w:sz w:val="22"/>
          <w:szCs w:val="22"/>
          <w:lang w:val="sr-Latn-ME"/>
        </w:rPr>
        <w:t>dejstva</w:t>
      </w:r>
      <w:r w:rsidRPr="002F4186">
        <w:rPr>
          <w:sz w:val="22"/>
          <w:szCs w:val="22"/>
          <w:lang w:val="sr-Latn-ME"/>
        </w:rPr>
        <w:t xml:space="preserve"> ksilometazolina, ovaj l</w:t>
      </w:r>
      <w:r w:rsidRPr="009400A6">
        <w:rPr>
          <w:sz w:val="22"/>
          <w:szCs w:val="22"/>
          <w:lang w:val="sr-Latn-ME"/>
        </w:rPr>
        <w:t>ijek ne</w:t>
      </w:r>
      <w:r w:rsidR="00A16BE0" w:rsidRPr="009400A6">
        <w:rPr>
          <w:sz w:val="22"/>
          <w:szCs w:val="22"/>
          <w:lang w:val="sr-Latn-ME"/>
        </w:rPr>
        <w:t xml:space="preserve"> bi </w:t>
      </w:r>
      <w:r w:rsidRPr="009400A6">
        <w:rPr>
          <w:sz w:val="22"/>
          <w:szCs w:val="22"/>
          <w:lang w:val="sr-Latn-ME"/>
        </w:rPr>
        <w:t>treba</w:t>
      </w:r>
      <w:r w:rsidR="00A16BE0" w:rsidRPr="009400A6">
        <w:rPr>
          <w:sz w:val="22"/>
          <w:szCs w:val="22"/>
          <w:lang w:val="sr-Latn-ME"/>
        </w:rPr>
        <w:t>lo</w:t>
      </w:r>
      <w:r w:rsidRPr="009400A6">
        <w:rPr>
          <w:sz w:val="22"/>
          <w:szCs w:val="22"/>
          <w:lang w:val="sr-Latn-ME"/>
        </w:rPr>
        <w:t xml:space="preserve"> koristiti u kombinaciji sa antihipertenzivnim lj</w:t>
      </w:r>
      <w:r w:rsidRPr="002F4186">
        <w:rPr>
          <w:sz w:val="22"/>
          <w:szCs w:val="22"/>
          <w:lang w:val="sr-Latn-ME"/>
        </w:rPr>
        <w:t>ekovima (</w:t>
      </w:r>
      <w:r w:rsidRPr="009400A6">
        <w:rPr>
          <w:bCs/>
          <w:sz w:val="22"/>
          <w:szCs w:val="22"/>
          <w:lang w:val="sr-Latn-ME"/>
        </w:rPr>
        <w:t xml:space="preserve">kao </w:t>
      </w:r>
      <w:r w:rsidRPr="002F4186">
        <w:rPr>
          <w:sz w:val="22"/>
          <w:szCs w:val="22"/>
          <w:lang w:val="sr-Latn-ME"/>
        </w:rPr>
        <w:t xml:space="preserve">npr. </w:t>
      </w:r>
      <w:r w:rsidRPr="002F4186">
        <w:rPr>
          <w:bCs/>
          <w:sz w:val="22"/>
          <w:szCs w:val="22"/>
          <w:lang w:val="sr-Latn-ME"/>
        </w:rPr>
        <w:t>metildopa</w:t>
      </w:r>
      <w:r w:rsidRPr="002F4186">
        <w:rPr>
          <w:sz w:val="22"/>
          <w:szCs w:val="22"/>
          <w:lang w:val="sr-Latn-ME"/>
        </w:rPr>
        <w:t xml:space="preserve">). </w:t>
      </w:r>
      <w:r w:rsidR="00E02495" w:rsidRPr="009400A6">
        <w:rPr>
          <w:sz w:val="22"/>
          <w:szCs w:val="22"/>
          <w:lang w:val="sr-Latn-ME"/>
        </w:rPr>
        <w:t xml:space="preserve">Ukoliko </w:t>
      </w:r>
      <w:r w:rsidR="00E02495" w:rsidRPr="002F4186">
        <w:rPr>
          <w:sz w:val="22"/>
          <w:szCs w:val="22"/>
          <w:lang w:val="sr-Latn-ME"/>
        </w:rPr>
        <w:t>se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istovremeno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prim</w:t>
      </w:r>
      <w:r w:rsidR="00820220" w:rsidRPr="009400A6">
        <w:rPr>
          <w:sz w:val="22"/>
          <w:szCs w:val="22"/>
          <w:lang w:val="sr-Latn-ME"/>
        </w:rPr>
        <w:t>j</w:t>
      </w:r>
      <w:r w:rsidR="00E02495" w:rsidRPr="002F4186">
        <w:rPr>
          <w:sz w:val="22"/>
          <w:szCs w:val="22"/>
          <w:lang w:val="sr-Latn-ME"/>
        </w:rPr>
        <w:t>enjuje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sa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drugim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l</w:t>
      </w:r>
      <w:r w:rsidR="00820220" w:rsidRPr="002F4186">
        <w:rPr>
          <w:sz w:val="22"/>
          <w:szCs w:val="22"/>
          <w:lang w:val="sr-Latn-ME"/>
        </w:rPr>
        <w:t>j</w:t>
      </w:r>
      <w:r w:rsidR="00E02495" w:rsidRPr="002F4186">
        <w:rPr>
          <w:sz w:val="22"/>
          <w:szCs w:val="22"/>
          <w:lang w:val="sr-Latn-ME"/>
        </w:rPr>
        <w:t>ekovima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koji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imaju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potencijalno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hipertenzivno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dejstvo</w:t>
      </w:r>
      <w:r w:rsidR="00E02495" w:rsidRPr="009400A6">
        <w:rPr>
          <w:sz w:val="22"/>
          <w:szCs w:val="22"/>
          <w:lang w:val="sr-Latn-ME"/>
        </w:rPr>
        <w:t xml:space="preserve"> (npr. doksapramom, ergotaminom, oksitocinom, inhibitorima </w:t>
      </w:r>
      <w:r w:rsidR="00E02495" w:rsidRPr="002F4186">
        <w:rPr>
          <w:sz w:val="22"/>
          <w:szCs w:val="22"/>
          <w:lang w:val="sr-Latn-ME"/>
        </w:rPr>
        <w:t>monoaminooksidaze tranilciprominskog tipa ili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tricikli</w:t>
      </w:r>
      <w:r w:rsidR="00E02495" w:rsidRPr="009400A6">
        <w:rPr>
          <w:sz w:val="22"/>
          <w:szCs w:val="22"/>
          <w:lang w:val="sr-Latn-ME"/>
        </w:rPr>
        <w:t>č</w:t>
      </w:r>
      <w:r w:rsidR="00E02495" w:rsidRPr="002F4186">
        <w:rPr>
          <w:sz w:val="22"/>
          <w:szCs w:val="22"/>
          <w:lang w:val="sr-Latn-ME"/>
        </w:rPr>
        <w:t>nim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antidepresivima) mo</w:t>
      </w:r>
      <w:r w:rsidR="00E02495" w:rsidRPr="009400A6">
        <w:rPr>
          <w:sz w:val="22"/>
          <w:szCs w:val="22"/>
          <w:lang w:val="sr-Latn-ME"/>
        </w:rPr>
        <w:t>ž</w:t>
      </w:r>
      <w:r w:rsidR="00E02495" w:rsidRPr="002F4186">
        <w:rPr>
          <w:sz w:val="22"/>
          <w:szCs w:val="22"/>
          <w:lang w:val="sr-Latn-ME"/>
        </w:rPr>
        <w:t>e biti</w:t>
      </w:r>
      <w:r w:rsidR="00E02495" w:rsidRPr="009400A6">
        <w:rPr>
          <w:sz w:val="22"/>
          <w:szCs w:val="22"/>
          <w:lang w:val="sr-Latn-ME"/>
        </w:rPr>
        <w:t xml:space="preserve"> </w:t>
      </w:r>
      <w:r w:rsidR="00E02495" w:rsidRPr="002F4186">
        <w:rPr>
          <w:sz w:val="22"/>
          <w:szCs w:val="22"/>
          <w:lang w:val="sr-Latn-ME"/>
        </w:rPr>
        <w:t>pojačano hipertenzivno dejstvo.</w:t>
      </w:r>
    </w:p>
    <w:p w14:paraId="4DE37A76" w14:textId="61AD7CD0" w:rsidR="00AC2F56" w:rsidRPr="002F4186" w:rsidRDefault="00AC2F56" w:rsidP="00084C9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ADDF203" w14:textId="77777777" w:rsidR="00AC2F56" w:rsidRPr="002F4186" w:rsidRDefault="00AC2F56" w:rsidP="00084C9D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Dekspantenol</w:t>
      </w:r>
    </w:p>
    <w:p w14:paraId="1F9A1B35" w14:textId="7CA073C5" w:rsidR="00AC2F56" w:rsidRPr="002F4186" w:rsidRDefault="00AC2F56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bCs/>
          <w:sz w:val="22"/>
          <w:szCs w:val="22"/>
          <w:lang w:val="sr-Latn-ME"/>
        </w:rPr>
        <w:t>Ni</w:t>
      </w:r>
      <w:r w:rsidR="00A16BE0" w:rsidRPr="002F4186">
        <w:rPr>
          <w:bCs/>
          <w:sz w:val="22"/>
          <w:szCs w:val="22"/>
          <w:lang w:val="sr-Latn-ME"/>
        </w:rPr>
        <w:t>je</w:t>
      </w:r>
      <w:r w:rsidRPr="002F4186">
        <w:rPr>
          <w:bCs/>
          <w:sz w:val="22"/>
          <w:szCs w:val="22"/>
          <w:lang w:val="sr-Latn-ME"/>
        </w:rPr>
        <w:t>su</w:t>
      </w:r>
      <w:r w:rsidRPr="002F4186">
        <w:rPr>
          <w:sz w:val="22"/>
          <w:szCs w:val="22"/>
          <w:lang w:val="sr-Latn-ME"/>
        </w:rPr>
        <w:t xml:space="preserve"> poznate.</w:t>
      </w:r>
    </w:p>
    <w:p w14:paraId="308E6D4C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D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4.6.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="006D20A5" w:rsidRPr="002F4186">
        <w:rPr>
          <w:b/>
          <w:sz w:val="22"/>
          <w:szCs w:val="22"/>
          <w:lang w:val="sr-Latn-ME"/>
        </w:rPr>
        <w:t>Plodnost, trudnoća i dojenje</w:t>
      </w:r>
    </w:p>
    <w:p w14:paraId="308E6D4E" w14:textId="5BF4BD70" w:rsidR="002031B3" w:rsidRPr="002F4186" w:rsidRDefault="002031B3" w:rsidP="00084C9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4F" w14:textId="77777777" w:rsidR="002031B3" w:rsidRPr="002F4186" w:rsidRDefault="002031B3" w:rsidP="00084C9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F4186">
        <w:rPr>
          <w:sz w:val="22"/>
          <w:szCs w:val="22"/>
          <w:u w:val="single"/>
          <w:lang w:val="sr-Latn-ME"/>
        </w:rPr>
        <w:t>Plodnost</w:t>
      </w:r>
    </w:p>
    <w:p w14:paraId="24931003" w14:textId="1C0CE40E" w:rsidR="00FE2424" w:rsidRPr="002F4186" w:rsidRDefault="00FE2424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Nema podataka o uticaju ksilometazolin-hidrohlorida na plodnost.</w:t>
      </w:r>
    </w:p>
    <w:p w14:paraId="308E6D50" w14:textId="77777777" w:rsidR="002031B3" w:rsidRPr="002F4186" w:rsidRDefault="002031B3" w:rsidP="00084C9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51" w14:textId="77777777" w:rsidR="007A3ECB" w:rsidRPr="002F4186" w:rsidRDefault="007A3ECB" w:rsidP="00084C9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F4186">
        <w:rPr>
          <w:sz w:val="22"/>
          <w:szCs w:val="22"/>
          <w:u w:val="single"/>
          <w:lang w:val="sr-Latn-ME"/>
        </w:rPr>
        <w:t>Trudnoća</w:t>
      </w:r>
    </w:p>
    <w:p w14:paraId="47C5BCF7" w14:textId="1761CE80" w:rsidR="009D1247" w:rsidRPr="002F4186" w:rsidRDefault="009D1247" w:rsidP="009D124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</w:t>
      </w:r>
      <w:r w:rsidR="00FE2424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ek S</w:t>
      </w:r>
      <w:r w:rsidR="00E02DF8" w:rsidRPr="002F4186">
        <w:rPr>
          <w:sz w:val="22"/>
          <w:szCs w:val="22"/>
          <w:lang w:val="sr-Latn-ME"/>
        </w:rPr>
        <w:t>nup</w:t>
      </w:r>
      <w:r w:rsidRPr="002F4186">
        <w:rPr>
          <w:sz w:val="22"/>
          <w:szCs w:val="22"/>
          <w:lang w:val="sr-Latn-ME"/>
        </w:rPr>
        <w:t xml:space="preserve"> D za </w:t>
      </w:r>
      <w:r w:rsidR="00DF703B" w:rsidRPr="002F4186">
        <w:rPr>
          <w:sz w:val="22"/>
          <w:szCs w:val="22"/>
          <w:lang w:val="sr-Latn-ME"/>
        </w:rPr>
        <w:t>odrasle</w:t>
      </w:r>
      <w:r w:rsidRPr="002F4186">
        <w:rPr>
          <w:sz w:val="22"/>
          <w:szCs w:val="22"/>
          <w:lang w:val="sr-Latn-ME"/>
        </w:rPr>
        <w:t xml:space="preserve"> ne treba prim</w:t>
      </w:r>
      <w:r w:rsidR="0051026F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enjivati tokom trudnoće pošto ne postoji dovoljno podataka o prim</w:t>
      </w:r>
      <w:r w:rsidR="0051026F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 xml:space="preserve">eni aktivne supstance ksilometazolin-hidrohlorida kod trudnica. </w:t>
      </w:r>
    </w:p>
    <w:p w14:paraId="308E6D52" w14:textId="77777777" w:rsidR="002031B3" w:rsidRPr="002F4186" w:rsidRDefault="002031B3" w:rsidP="00084C9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53" w14:textId="77777777" w:rsidR="0072020E" w:rsidRPr="002F4186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F4186">
        <w:rPr>
          <w:sz w:val="22"/>
          <w:szCs w:val="22"/>
          <w:u w:val="single"/>
          <w:lang w:val="sr-Latn-ME"/>
        </w:rPr>
        <w:t xml:space="preserve">Dojenje </w:t>
      </w:r>
    </w:p>
    <w:p w14:paraId="310639F2" w14:textId="15D43E32" w:rsidR="00B41F47" w:rsidRPr="002F4186" w:rsidRDefault="00B41F47" w:rsidP="00B41F4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</w:t>
      </w:r>
      <w:r w:rsidR="0051026F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ek S</w:t>
      </w:r>
      <w:r w:rsidR="00E02DF8" w:rsidRPr="002F4186">
        <w:rPr>
          <w:sz w:val="22"/>
          <w:szCs w:val="22"/>
          <w:lang w:val="sr-Latn-ME"/>
        </w:rPr>
        <w:t>nup</w:t>
      </w:r>
      <w:r w:rsidRPr="002F4186">
        <w:rPr>
          <w:sz w:val="22"/>
          <w:szCs w:val="22"/>
          <w:lang w:val="sr-Latn-ME"/>
        </w:rPr>
        <w:t xml:space="preserve"> D za </w:t>
      </w:r>
      <w:r w:rsidR="00DF703B" w:rsidRPr="002F4186">
        <w:rPr>
          <w:sz w:val="22"/>
          <w:szCs w:val="22"/>
          <w:lang w:val="sr-Latn-ME"/>
        </w:rPr>
        <w:t xml:space="preserve">odrasle </w:t>
      </w:r>
      <w:r w:rsidRPr="002F4186">
        <w:rPr>
          <w:sz w:val="22"/>
          <w:szCs w:val="22"/>
          <w:lang w:val="sr-Latn-ME"/>
        </w:rPr>
        <w:t>ne treba koristiti tokom perioda dojenja, pošto nije poznato da li aktivna supstanca ksilometazolin-hidrohlorid prelazi u majčino ml</w:t>
      </w:r>
      <w:r w:rsidR="0051026F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 xml:space="preserve">eko. </w:t>
      </w:r>
    </w:p>
    <w:p w14:paraId="4E82B541" w14:textId="77777777" w:rsidR="00B41F47" w:rsidRPr="002F4186" w:rsidRDefault="00B41F4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8E6D54" w14:textId="77777777" w:rsidR="00227BDB" w:rsidRPr="002F4186" w:rsidRDefault="00227BDB" w:rsidP="00084C9D">
      <w:pPr>
        <w:tabs>
          <w:tab w:val="left" w:pos="540"/>
          <w:tab w:val="left" w:pos="569"/>
        </w:tabs>
        <w:ind w:left="540" w:hanging="540"/>
        <w:rPr>
          <w:b/>
          <w:sz w:val="22"/>
          <w:szCs w:val="22"/>
          <w:lang w:val="sr-Latn-ME"/>
        </w:rPr>
      </w:pPr>
    </w:p>
    <w:p w14:paraId="308E6D55" w14:textId="59F6E4F9" w:rsidR="0072020E" w:rsidRPr="002F4186" w:rsidRDefault="0072020E" w:rsidP="00084C9D">
      <w:pPr>
        <w:tabs>
          <w:tab w:val="left" w:pos="540"/>
          <w:tab w:val="left" w:pos="569"/>
        </w:tabs>
        <w:ind w:left="540" w:hanging="540"/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4.7.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 xml:space="preserve">Uticaj na </w:t>
      </w:r>
      <w:r w:rsidR="002031B3" w:rsidRPr="009400A6">
        <w:rPr>
          <w:b/>
          <w:sz w:val="22"/>
          <w:szCs w:val="22"/>
          <w:lang w:val="sr-Latn-ME"/>
        </w:rPr>
        <w:t xml:space="preserve">sposobnost </w:t>
      </w:r>
      <w:r w:rsidR="00F34554" w:rsidRPr="009400A6">
        <w:rPr>
          <w:b/>
          <w:sz w:val="22"/>
          <w:szCs w:val="22"/>
          <w:lang w:val="sr-Latn-ME"/>
        </w:rPr>
        <w:t>upravljanja vozili</w:t>
      </w:r>
      <w:r w:rsidRPr="009400A6">
        <w:rPr>
          <w:b/>
          <w:sz w:val="22"/>
          <w:szCs w:val="22"/>
          <w:lang w:val="sr-Latn-ME"/>
        </w:rPr>
        <w:t>m</w:t>
      </w:r>
      <w:r w:rsidR="00F34554" w:rsidRPr="002F4186">
        <w:rPr>
          <w:b/>
          <w:sz w:val="22"/>
          <w:szCs w:val="22"/>
          <w:lang w:val="sr-Latn-ME"/>
        </w:rPr>
        <w:t>a</w:t>
      </w:r>
      <w:r w:rsidRPr="002F4186">
        <w:rPr>
          <w:b/>
          <w:sz w:val="22"/>
          <w:szCs w:val="22"/>
          <w:lang w:val="sr-Latn-ME"/>
        </w:rPr>
        <w:t xml:space="preserve"> i </w:t>
      </w:r>
      <w:r w:rsidR="000D3449" w:rsidRPr="002F4186">
        <w:rPr>
          <w:b/>
          <w:bCs/>
          <w:sz w:val="22"/>
          <w:szCs w:val="22"/>
          <w:lang w:val="sr-Latn-ME"/>
        </w:rPr>
        <w:t>rukovanje</w:t>
      </w:r>
      <w:r w:rsidR="000D3449" w:rsidRPr="002F4186">
        <w:rPr>
          <w:b/>
          <w:sz w:val="22"/>
          <w:szCs w:val="22"/>
          <w:lang w:val="sr-Latn-ME"/>
        </w:rPr>
        <w:t xml:space="preserve"> </w:t>
      </w:r>
      <w:r w:rsidRPr="002F4186">
        <w:rPr>
          <w:b/>
          <w:sz w:val="22"/>
          <w:szCs w:val="22"/>
          <w:lang w:val="sr-Latn-ME"/>
        </w:rPr>
        <w:t>mašinama</w:t>
      </w:r>
    </w:p>
    <w:p w14:paraId="468FE713" w14:textId="77777777" w:rsidR="00E60425" w:rsidRPr="002F4186" w:rsidRDefault="00E60425" w:rsidP="00084C9D">
      <w:pPr>
        <w:tabs>
          <w:tab w:val="left" w:pos="540"/>
          <w:tab w:val="left" w:pos="569"/>
        </w:tabs>
        <w:ind w:left="540" w:hanging="540"/>
        <w:rPr>
          <w:b/>
          <w:sz w:val="22"/>
          <w:szCs w:val="22"/>
          <w:lang w:val="sr-Latn-ME"/>
        </w:rPr>
      </w:pPr>
    </w:p>
    <w:p w14:paraId="23821425" w14:textId="6FBB18AB" w:rsidR="00E60425" w:rsidRPr="002F4186" w:rsidRDefault="00E60425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Ne očekuje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uticaj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sposobnost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upravljanja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vozilima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rukovanja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ma</w:t>
      </w:r>
      <w:r w:rsidRPr="009400A6">
        <w:rPr>
          <w:sz w:val="22"/>
          <w:szCs w:val="22"/>
          <w:lang w:val="sr-Latn-ME"/>
        </w:rPr>
        <w:t>š</w:t>
      </w:r>
      <w:r w:rsidRPr="002F4186">
        <w:rPr>
          <w:sz w:val="22"/>
          <w:szCs w:val="22"/>
          <w:lang w:val="sr-Latn-ME"/>
        </w:rPr>
        <w:t>inama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prilikom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pravilne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upotrebe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lijeka</w:t>
      </w:r>
      <w:r w:rsidRPr="009400A6">
        <w:rPr>
          <w:sz w:val="22"/>
          <w:szCs w:val="22"/>
          <w:lang w:val="sr-Latn-ME"/>
        </w:rPr>
        <w:t>.</w:t>
      </w:r>
    </w:p>
    <w:p w14:paraId="308E6D56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57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4.8.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Neželjena dejstva</w:t>
      </w:r>
    </w:p>
    <w:p w14:paraId="308E6D58" w14:textId="77777777" w:rsidR="004E70AD" w:rsidRPr="002F4186" w:rsidRDefault="004E70AD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7BEE8F37" w14:textId="77777777" w:rsidR="0042152C" w:rsidRPr="002F4186" w:rsidRDefault="0042152C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Neželjena dejstva su navedena po klasi sistema organa i učestalosti. Učestalost je izražena prema sljedećim kategorijama: veoma često (≥1/10); često (≥1/100 do &lt; 1/10), povremeno (≥1/1000 do &lt; 1/100), rijetko (≥1/10000 do &lt; 1/1000), veoma rijetko (&lt;1/10000), nepoznata učestalost (ne može se procijeniti na osnovu raspoloživih podataka).</w:t>
      </w:r>
    </w:p>
    <w:p w14:paraId="2A9AFED9" w14:textId="77777777" w:rsidR="00E60425" w:rsidRPr="002F4186" w:rsidRDefault="00E60425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737FCE0D" w14:textId="77777777" w:rsidR="00F80F01" w:rsidRPr="002F4186" w:rsidRDefault="00F80F0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Poremećaji imunog sistema</w:t>
      </w:r>
    </w:p>
    <w:p w14:paraId="0910AD6E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 xml:space="preserve">Povremeno: </w:t>
      </w:r>
      <w:r w:rsidRPr="002F4186">
        <w:rPr>
          <w:sz w:val="22"/>
          <w:szCs w:val="22"/>
          <w:lang w:val="sr-Latn-ME"/>
        </w:rPr>
        <w:t>reakcije preosjetljivosti (angioedem, osip po koži, svrab)</w:t>
      </w:r>
    </w:p>
    <w:p w14:paraId="5FDA0D3B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3A7A15" w14:textId="77777777" w:rsidR="00F80F01" w:rsidRPr="002F4186" w:rsidRDefault="00F80F0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Psihijatrijski poremećaji</w:t>
      </w:r>
    </w:p>
    <w:p w14:paraId="1D6A55D1" w14:textId="77AE4DC1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 xml:space="preserve">Veoma rijetko: </w:t>
      </w:r>
      <w:r w:rsidR="003C6895" w:rsidRPr="002F4186">
        <w:rPr>
          <w:noProof/>
          <w:sz w:val="22"/>
          <w:szCs w:val="22"/>
          <w:lang w:val="sr-Latn-ME"/>
        </w:rPr>
        <w:t>nemir</w:t>
      </w:r>
      <w:r w:rsidRPr="002F4186">
        <w:rPr>
          <w:sz w:val="22"/>
          <w:szCs w:val="22"/>
          <w:lang w:val="sr-Latn-ME"/>
        </w:rPr>
        <w:t>, insomnija, halucinacije (posebno kod djece)</w:t>
      </w:r>
    </w:p>
    <w:p w14:paraId="136AF2C5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F019C1" w14:textId="77777777" w:rsidR="00F80F01" w:rsidRPr="002F4186" w:rsidRDefault="00F80F0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Poremećaji nervnog sistema</w:t>
      </w:r>
    </w:p>
    <w:p w14:paraId="7E18BEB3" w14:textId="74E9EC35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Veoma rijetko:</w:t>
      </w:r>
      <w:r w:rsidRPr="002F4186">
        <w:rPr>
          <w:sz w:val="22"/>
          <w:szCs w:val="22"/>
          <w:lang w:val="sr-Latn-ME"/>
        </w:rPr>
        <w:t xml:space="preserve"> </w:t>
      </w:r>
      <w:r w:rsidR="00E463EF" w:rsidRPr="002F4186">
        <w:rPr>
          <w:noProof/>
          <w:sz w:val="22"/>
          <w:szCs w:val="22"/>
          <w:lang w:val="sr-Latn-ME"/>
        </w:rPr>
        <w:t>za</w:t>
      </w:r>
      <w:r w:rsidRPr="002F4186">
        <w:rPr>
          <w:noProof/>
          <w:sz w:val="22"/>
          <w:szCs w:val="22"/>
          <w:lang w:val="sr-Latn-ME"/>
        </w:rPr>
        <w:t>mor</w:t>
      </w:r>
      <w:r w:rsidRPr="002F4186">
        <w:rPr>
          <w:sz w:val="22"/>
          <w:szCs w:val="22"/>
          <w:lang w:val="sr-Latn-ME"/>
        </w:rPr>
        <w:t xml:space="preserve"> (pospanost, sedacija), glavobolja, konvulzije (posebno kod djece)</w:t>
      </w:r>
    </w:p>
    <w:p w14:paraId="1658E512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B58A9BF" w14:textId="77777777" w:rsidR="00F80F01" w:rsidRPr="002F4186" w:rsidRDefault="00F80F0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Kardiološki poremećaji</w:t>
      </w:r>
    </w:p>
    <w:p w14:paraId="4374E5CB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Rijetko:</w:t>
      </w:r>
      <w:r w:rsidRPr="002F4186">
        <w:rPr>
          <w:sz w:val="22"/>
          <w:szCs w:val="22"/>
          <w:lang w:val="sr-Latn-ME"/>
        </w:rPr>
        <w:t xml:space="preserve"> palpitacije, tahikardija</w:t>
      </w:r>
    </w:p>
    <w:p w14:paraId="76A07BAD" w14:textId="32399844" w:rsidR="00F80F01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Veoma rijetko:</w:t>
      </w:r>
      <w:r w:rsidRPr="002F4186">
        <w:rPr>
          <w:sz w:val="22"/>
          <w:szCs w:val="22"/>
          <w:lang w:val="sr-Latn-ME"/>
        </w:rPr>
        <w:t xml:space="preserve"> aritmija</w:t>
      </w:r>
    </w:p>
    <w:p w14:paraId="6693277E" w14:textId="77777777" w:rsidR="001E37D2" w:rsidRPr="002F4186" w:rsidRDefault="001E37D2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3FC875D" w14:textId="77777777" w:rsidR="00F80F01" w:rsidRPr="002F4186" w:rsidRDefault="00F80F0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lastRenderedPageBreak/>
        <w:t>Vaskularni poremećaji</w:t>
      </w:r>
    </w:p>
    <w:p w14:paraId="29E1CA10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Rijetko:</w:t>
      </w:r>
      <w:r w:rsidRPr="002F4186">
        <w:rPr>
          <w:b/>
          <w:i/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hipertenzija</w:t>
      </w:r>
    </w:p>
    <w:p w14:paraId="56118208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8B64BEA" w14:textId="77777777" w:rsidR="00F80F01" w:rsidRPr="002F4186" w:rsidRDefault="00F80F0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Respiratorni, torakalni i medijastinalni poremećaji</w:t>
      </w:r>
    </w:p>
    <w:p w14:paraId="7274647E" w14:textId="51582EED" w:rsidR="004F25BF" w:rsidRPr="002F4186" w:rsidRDefault="004F25BF" w:rsidP="00F80F01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2F4186">
        <w:rPr>
          <w:i/>
          <w:noProof/>
          <w:sz w:val="22"/>
          <w:szCs w:val="22"/>
          <w:lang w:val="sr-Latn-ME"/>
        </w:rPr>
        <w:t xml:space="preserve">Povremeno: </w:t>
      </w:r>
      <w:r w:rsidRPr="002F4186">
        <w:rPr>
          <w:iCs/>
          <w:noProof/>
          <w:sz w:val="22"/>
          <w:szCs w:val="22"/>
          <w:lang w:val="sr-Latn-ME"/>
        </w:rPr>
        <w:t>epistaksa</w:t>
      </w:r>
    </w:p>
    <w:p w14:paraId="048B3624" w14:textId="455F1A99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>Veoma rijetko:</w:t>
      </w:r>
      <w:r w:rsidRPr="002F4186">
        <w:rPr>
          <w:sz w:val="22"/>
          <w:szCs w:val="22"/>
          <w:lang w:val="sr-Latn-ME"/>
        </w:rPr>
        <w:t xml:space="preserve"> pojačan otok mukoznih membrana nakon prekida liječenja</w:t>
      </w:r>
      <w:r w:rsidR="004F25BF" w:rsidRPr="002F4186">
        <w:rPr>
          <w:noProof/>
          <w:sz w:val="22"/>
          <w:szCs w:val="22"/>
          <w:lang w:val="sr-Latn-ME"/>
        </w:rPr>
        <w:t>.</w:t>
      </w:r>
    </w:p>
    <w:p w14:paraId="6BA8A65E" w14:textId="77777777" w:rsidR="00F80F01" w:rsidRPr="002F4186" w:rsidRDefault="00F80F0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i/>
          <w:sz w:val="22"/>
          <w:szCs w:val="22"/>
          <w:lang w:val="sr-Latn-ME"/>
        </w:rPr>
        <w:t xml:space="preserve">Nepoznata učestalost: </w:t>
      </w:r>
      <w:r w:rsidRPr="002F4186">
        <w:rPr>
          <w:sz w:val="22"/>
          <w:szCs w:val="22"/>
          <w:lang w:val="sr-Latn-ME"/>
        </w:rPr>
        <w:t>peckanje i suvoća nazalnih mukoza, kijanje.</w:t>
      </w:r>
    </w:p>
    <w:p w14:paraId="165AB3DD" w14:textId="61C0FE1F" w:rsidR="00E60425" w:rsidRPr="002F4186" w:rsidRDefault="00E60425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59" w14:textId="77777777" w:rsidR="005A23D2" w:rsidRPr="002F4186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2F4186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08E6D5A" w14:textId="5FC1233B" w:rsidR="005A23D2" w:rsidRPr="002F4186" w:rsidRDefault="005A23D2" w:rsidP="00084C9D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2F4186">
        <w:rPr>
          <w:rFonts w:eastAsia="Calibri"/>
          <w:sz w:val="22"/>
          <w:szCs w:val="22"/>
          <w:lang w:val="sr-Latn-ME"/>
        </w:rPr>
        <w:t>inuirano praćenje odnosa korist</w:t>
      </w:r>
      <w:r w:rsidRPr="009400A6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400A6">
        <w:rPr>
          <w:rFonts w:eastAsia="Calibri"/>
          <w:sz w:val="22"/>
          <w:szCs w:val="22"/>
          <w:lang w:val="sr-Latn-ME"/>
        </w:rPr>
        <w:t xml:space="preserve"> </w:t>
      </w:r>
      <w:r w:rsidRPr="002F4186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2F4186">
        <w:rPr>
          <w:rFonts w:eastAsia="Calibri"/>
          <w:sz w:val="22"/>
          <w:szCs w:val="22"/>
          <w:lang w:val="sr-Latn-ME"/>
        </w:rPr>
        <w:t>Institutu</w:t>
      </w:r>
      <w:r w:rsidRPr="002F4186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400A6">
        <w:rPr>
          <w:rFonts w:eastAsia="Calibri"/>
          <w:sz w:val="22"/>
          <w:szCs w:val="22"/>
          <w:lang w:val="sr-Latn-ME"/>
        </w:rPr>
        <w:t xml:space="preserve"> </w:t>
      </w:r>
      <w:r w:rsidRPr="002F4186">
        <w:rPr>
          <w:rFonts w:eastAsia="Calibri"/>
          <w:sz w:val="22"/>
          <w:szCs w:val="22"/>
          <w:lang w:val="sr-Latn-ME"/>
        </w:rPr>
        <w:t>(</w:t>
      </w:r>
      <w:r w:rsidR="004E70AD" w:rsidRPr="002F4186">
        <w:rPr>
          <w:rFonts w:eastAsia="Calibri"/>
          <w:sz w:val="22"/>
          <w:szCs w:val="22"/>
          <w:lang w:val="sr-Latn-ME"/>
        </w:rPr>
        <w:t>CInMED</w:t>
      </w:r>
      <w:r w:rsidRPr="002F4186">
        <w:rPr>
          <w:rFonts w:eastAsia="Calibri"/>
          <w:sz w:val="22"/>
          <w:szCs w:val="22"/>
          <w:lang w:val="sr-Latn-ME"/>
        </w:rPr>
        <w:t>):</w:t>
      </w:r>
    </w:p>
    <w:p w14:paraId="308E6D5B" w14:textId="0D1612F7" w:rsidR="005A23D2" w:rsidRPr="002F4186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2F4186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08E6D5C" w14:textId="77777777" w:rsidR="005A23D2" w:rsidRPr="002F418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>Odjeljenje za farmakovigilancu</w:t>
      </w:r>
    </w:p>
    <w:p w14:paraId="308E6D5D" w14:textId="77777777" w:rsidR="00EA5765" w:rsidRPr="002F418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08E6D5E" w14:textId="77777777" w:rsidR="00EA5765" w:rsidRPr="002F4186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308E6D5F" w14:textId="77777777" w:rsidR="005A23D2" w:rsidRPr="002F418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>tel: +382 (0) 20 310 280</w:t>
      </w:r>
    </w:p>
    <w:p w14:paraId="308E6D60" w14:textId="77777777" w:rsidR="00EA5765" w:rsidRPr="002F4186" w:rsidRDefault="005A23D2" w:rsidP="00084C9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>fax:</w:t>
      </w:r>
      <w:r w:rsidR="00EA5765" w:rsidRPr="002F4186">
        <w:rPr>
          <w:rFonts w:eastAsia="Calibri"/>
          <w:sz w:val="22"/>
          <w:szCs w:val="22"/>
          <w:lang w:val="sr-Latn-ME"/>
        </w:rPr>
        <w:t xml:space="preserve"> </w:t>
      </w:r>
      <w:r w:rsidRPr="002F4186">
        <w:rPr>
          <w:rFonts w:eastAsia="Calibri"/>
          <w:sz w:val="22"/>
          <w:szCs w:val="22"/>
          <w:lang w:val="sr-Latn-ME"/>
        </w:rPr>
        <w:t>+382 (0) 20 310 581</w:t>
      </w:r>
      <w:r w:rsidR="00FF3EDF" w:rsidRPr="002F4186">
        <w:rPr>
          <w:rFonts w:eastAsia="Calibri"/>
          <w:sz w:val="22"/>
          <w:szCs w:val="22"/>
          <w:lang w:val="sr-Latn-ME"/>
        </w:rPr>
        <w:tab/>
      </w:r>
    </w:p>
    <w:p w14:paraId="308E6D61" w14:textId="77777777" w:rsidR="005A23D2" w:rsidRPr="002F4186" w:rsidRDefault="00171FEA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2F4186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08E6D62" w14:textId="77777777" w:rsidR="00EA5765" w:rsidRPr="002F4186" w:rsidRDefault="00171FEA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2F4186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08E6D63" w14:textId="77777777" w:rsidR="005A23D2" w:rsidRPr="002F4186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>putem IS zdravstvene zaštite</w:t>
      </w:r>
    </w:p>
    <w:p w14:paraId="308E6D64" w14:textId="77777777" w:rsidR="007E31E9" w:rsidRPr="002F4186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F4186">
        <w:rPr>
          <w:rFonts w:eastAsia="Calibri"/>
          <w:sz w:val="22"/>
          <w:szCs w:val="22"/>
          <w:lang w:val="sr-Latn-ME"/>
        </w:rPr>
        <w:t>QR kod za online prijavu</w:t>
      </w:r>
      <w:r w:rsidR="00D74CD2" w:rsidRPr="002F4186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2F4186">
        <w:rPr>
          <w:rFonts w:eastAsia="Calibri"/>
          <w:sz w:val="22"/>
          <w:szCs w:val="22"/>
          <w:lang w:val="sr-Latn-ME"/>
        </w:rPr>
        <w:t>:</w:t>
      </w:r>
    </w:p>
    <w:p w14:paraId="308E6D65" w14:textId="77777777" w:rsidR="007E31E9" w:rsidRPr="002F4186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08E6D66" w14:textId="04F1C58C" w:rsidR="004F17E2" w:rsidRPr="002F4186" w:rsidRDefault="00E26F4E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5C44EAD2" wp14:editId="73638968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E6D67" w14:textId="77777777" w:rsidR="00836B35" w:rsidRPr="002F4186" w:rsidRDefault="00836B35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68" w14:textId="77777777" w:rsidR="00CD6F02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4.9.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Predoziranje</w:t>
      </w:r>
      <w:r w:rsidR="002846DB" w:rsidRPr="009400A6">
        <w:rPr>
          <w:b/>
          <w:bCs/>
          <w:sz w:val="22"/>
          <w:szCs w:val="22"/>
          <w:lang w:val="sr-Latn-ME"/>
        </w:rPr>
        <w:t xml:space="preserve"> </w:t>
      </w:r>
    </w:p>
    <w:p w14:paraId="308E6D69" w14:textId="77777777" w:rsidR="00CD6F02" w:rsidRPr="002F4186" w:rsidRDefault="00CD6F02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11D9B8B7" w14:textId="76D7F5C2" w:rsidR="00662141" w:rsidRPr="002F4186" w:rsidRDefault="0066214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Ksilometazolin-hidrohlorid</w:t>
      </w:r>
    </w:p>
    <w:p w14:paraId="68901194" w14:textId="3B3110B6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Klini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ka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slika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nakon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intoksikacije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derivatima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imidazola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mo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 da bude zbunjuju</w:t>
      </w:r>
      <w:r w:rsidRPr="009400A6">
        <w:rPr>
          <w:sz w:val="22"/>
          <w:szCs w:val="22"/>
          <w:lang w:val="sr-Latn-ME"/>
        </w:rPr>
        <w:t>ć</w:t>
      </w:r>
      <w:r w:rsidRPr="002F4186">
        <w:rPr>
          <w:sz w:val="22"/>
          <w:szCs w:val="22"/>
          <w:lang w:val="sr-Latn-ME"/>
        </w:rPr>
        <w:t>a, pošto mogu da se smjenjuju faze stimulacije sa fazama depresije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centralnog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nervnog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sistema kao i kardiovaskularnog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sistema.</w:t>
      </w:r>
    </w:p>
    <w:p w14:paraId="79FF5771" w14:textId="151A8854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Naročito kod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djece</w:t>
      </w:r>
      <w:r w:rsidRPr="009400A6">
        <w:rPr>
          <w:sz w:val="22"/>
          <w:szCs w:val="22"/>
          <w:lang w:val="sr-Latn-ME"/>
        </w:rPr>
        <w:t xml:space="preserve">, </w:t>
      </w:r>
      <w:r w:rsidRPr="002F4186">
        <w:rPr>
          <w:sz w:val="22"/>
          <w:szCs w:val="22"/>
          <w:lang w:val="sr-Latn-ME"/>
        </w:rPr>
        <w:t>posl</w:t>
      </w:r>
      <w:r w:rsidR="002E3EF4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 predoziranja često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dolazi do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dominantnih dejstava na centralni nervni sistem sa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konvulzijama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komom</w:t>
      </w:r>
      <w:r w:rsidRPr="009400A6">
        <w:rPr>
          <w:sz w:val="22"/>
          <w:szCs w:val="22"/>
          <w:lang w:val="sr-Latn-ME"/>
        </w:rPr>
        <w:t>, bradikardijom, apneom</w:t>
      </w:r>
      <w:r w:rsidRPr="002F4186">
        <w:rPr>
          <w:sz w:val="22"/>
          <w:szCs w:val="22"/>
          <w:lang w:val="sr-Latn-ME"/>
        </w:rPr>
        <w:t xml:space="preserve"> i hipertenzijom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koja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mo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 xml:space="preserve">e da izazove hipotenziju. </w:t>
      </w:r>
    </w:p>
    <w:p w14:paraId="53CA93D8" w14:textId="3A3171C4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Simptomi stimulacije centralnog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nervnog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sistema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 xml:space="preserve">su anksioznost, agitacija, halucinacije i konvulzije. </w:t>
      </w:r>
    </w:p>
    <w:p w14:paraId="1D96A0CF" w14:textId="07877EF3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Simptomi usl</w:t>
      </w:r>
      <w:r w:rsidR="00E26F4E">
        <w:rPr>
          <w:sz w:val="22"/>
          <w:szCs w:val="22"/>
          <w:lang w:val="sr-Latn-ME"/>
        </w:rPr>
        <w:t>i</w:t>
      </w:r>
      <w:r w:rsidR="001A2634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ed inhibicije centralnog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nervnog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sistema su sniženje t</w:t>
      </w:r>
      <w:r w:rsidR="001A2634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elesne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temperature</w:t>
      </w:r>
      <w:r w:rsidRPr="009400A6">
        <w:rPr>
          <w:sz w:val="22"/>
          <w:szCs w:val="22"/>
          <w:lang w:val="sr-Latn-ME"/>
        </w:rPr>
        <w:t xml:space="preserve">, </w:t>
      </w:r>
      <w:r w:rsidRPr="002F4186">
        <w:rPr>
          <w:sz w:val="22"/>
          <w:szCs w:val="22"/>
          <w:lang w:val="sr-Latn-ME"/>
        </w:rPr>
        <w:t xml:space="preserve">letargija, </w:t>
      </w:r>
      <w:r w:rsidRPr="009400A6">
        <w:rPr>
          <w:sz w:val="22"/>
          <w:szCs w:val="22"/>
          <w:lang w:val="sr-Latn-ME"/>
        </w:rPr>
        <w:t xml:space="preserve">pospanost </w:t>
      </w:r>
      <w:r w:rsidRPr="002F4186">
        <w:rPr>
          <w:sz w:val="22"/>
          <w:szCs w:val="22"/>
          <w:lang w:val="sr-Latn-ME"/>
        </w:rPr>
        <w:t xml:space="preserve">i koma. </w:t>
      </w:r>
    </w:p>
    <w:p w14:paraId="36A3E8C9" w14:textId="299E3CB5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 xml:space="preserve">Mogu još da se jave sledeći simptomi: mioza, midrijaza, </w:t>
      </w:r>
      <w:r w:rsidRPr="009400A6">
        <w:rPr>
          <w:sz w:val="22"/>
          <w:szCs w:val="22"/>
          <w:lang w:val="sr-Latn-ME"/>
        </w:rPr>
        <w:t xml:space="preserve">preznojavanje, </w:t>
      </w:r>
      <w:r w:rsidRPr="002F4186">
        <w:rPr>
          <w:sz w:val="22"/>
          <w:szCs w:val="22"/>
          <w:lang w:val="sr-Latn-ME"/>
        </w:rPr>
        <w:t>povišena t</w:t>
      </w:r>
      <w:r w:rsidR="00A45BEF" w:rsidRPr="002F4186">
        <w:rPr>
          <w:sz w:val="22"/>
          <w:szCs w:val="22"/>
          <w:lang w:val="sr-Latn-ME"/>
        </w:rPr>
        <w:t>jel</w:t>
      </w:r>
      <w:r w:rsidRPr="002F4186">
        <w:rPr>
          <w:sz w:val="22"/>
          <w:szCs w:val="22"/>
          <w:lang w:val="sr-Latn-ME"/>
        </w:rPr>
        <w:t xml:space="preserve">esna temperatura, </w:t>
      </w:r>
      <w:r w:rsidRPr="009400A6">
        <w:rPr>
          <w:sz w:val="22"/>
          <w:szCs w:val="22"/>
          <w:lang w:val="sr-Latn-ME"/>
        </w:rPr>
        <w:t>bl</w:t>
      </w:r>
      <w:r w:rsidR="00A45BEF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edilo</w:t>
      </w:r>
      <w:r w:rsidRPr="009400A6">
        <w:rPr>
          <w:sz w:val="22"/>
          <w:szCs w:val="22"/>
          <w:lang w:val="sr-Latn-ME"/>
        </w:rPr>
        <w:t xml:space="preserve">, </w:t>
      </w:r>
      <w:r w:rsidRPr="002F4186">
        <w:rPr>
          <w:sz w:val="22"/>
          <w:szCs w:val="22"/>
          <w:lang w:val="sr-Latn-ME"/>
        </w:rPr>
        <w:t xml:space="preserve">cijanoza, mučnina, </w:t>
      </w:r>
      <w:r w:rsidRPr="009400A6">
        <w:rPr>
          <w:sz w:val="22"/>
          <w:szCs w:val="22"/>
          <w:lang w:val="sr-Latn-ME"/>
        </w:rPr>
        <w:t xml:space="preserve">tahikardija, bradikardija, </w:t>
      </w:r>
      <w:r w:rsidRPr="002F4186">
        <w:rPr>
          <w:sz w:val="22"/>
          <w:szCs w:val="22"/>
          <w:lang w:val="sr-Latn-ME"/>
        </w:rPr>
        <w:t xml:space="preserve">srčana aritmija, </w:t>
      </w:r>
      <w:r w:rsidRPr="009400A6">
        <w:rPr>
          <w:sz w:val="22"/>
          <w:szCs w:val="22"/>
          <w:lang w:val="sr-Latn-ME"/>
        </w:rPr>
        <w:t>srč</w:t>
      </w:r>
      <w:r w:rsidRPr="002F4186">
        <w:rPr>
          <w:sz w:val="22"/>
          <w:szCs w:val="22"/>
          <w:lang w:val="sr-Latn-ME"/>
        </w:rPr>
        <w:t>ani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zastoj</w:t>
      </w:r>
      <w:r w:rsidRPr="009400A6">
        <w:rPr>
          <w:sz w:val="22"/>
          <w:szCs w:val="22"/>
          <w:lang w:val="sr-Latn-ME"/>
        </w:rPr>
        <w:t xml:space="preserve">, hipertenzija, </w:t>
      </w:r>
      <w:r w:rsidRPr="002F4186">
        <w:rPr>
          <w:sz w:val="22"/>
          <w:szCs w:val="22"/>
          <w:lang w:val="sr-Latn-ME"/>
        </w:rPr>
        <w:t>hipotenzija nalik šoku, edem pluća, respiratorni poremećaji i apnea</w:t>
      </w:r>
      <w:r w:rsidRPr="009400A6">
        <w:rPr>
          <w:sz w:val="22"/>
          <w:szCs w:val="22"/>
          <w:lang w:val="sr-Latn-ME"/>
        </w:rPr>
        <w:t>.</w:t>
      </w:r>
    </w:p>
    <w:p w14:paraId="49263AB7" w14:textId="77777777" w:rsidR="00662141" w:rsidRPr="002F4186" w:rsidRDefault="00662141" w:rsidP="00084C9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5AA75432" w14:textId="47201300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U slu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aju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ozbiljnog predoziranja, indikovana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hospitalizacija na od</w:t>
      </w:r>
      <w:r w:rsidR="00A45BEF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eljenju intenzivne n</w:t>
      </w:r>
      <w:r w:rsidR="00A45BEF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ege. Odmah prim</w:t>
      </w:r>
      <w:r w:rsidR="001A2634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eniti medicinski ugalj (adsorbent), natrijum-sulfat (laksativ) ili gastričnu lavažu (kod velike količine), pošto može doći do brze resorpcije ksilometazolina. Za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sniženje krvnog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pritiska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mo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 se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dati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neselektivni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 xml:space="preserve">alfa blokator. </w:t>
      </w:r>
    </w:p>
    <w:p w14:paraId="6055FA92" w14:textId="10DD2C51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Vazopresori su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kontraindikovani</w:t>
      </w:r>
      <w:r w:rsidRPr="009400A6">
        <w:rPr>
          <w:sz w:val="22"/>
          <w:szCs w:val="22"/>
          <w:lang w:val="sr-Latn-ME"/>
        </w:rPr>
        <w:t xml:space="preserve">. Ukoliko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neophodno snižavati t</w:t>
      </w:r>
      <w:r w:rsidR="00AB008C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elesnu temperaturu, prim</w:t>
      </w:r>
      <w:r w:rsidR="00AB008C" w:rsidRPr="002F4186">
        <w:rPr>
          <w:sz w:val="22"/>
          <w:szCs w:val="22"/>
          <w:lang w:val="sr-Latn-ME"/>
        </w:rPr>
        <w:t>ij</w:t>
      </w:r>
      <w:r w:rsidRPr="002F4186">
        <w:rPr>
          <w:sz w:val="22"/>
          <w:szCs w:val="22"/>
          <w:lang w:val="sr-Latn-ME"/>
        </w:rPr>
        <w:t>eniti antikonvulzivnu terapiju i kiseonik</w:t>
      </w:r>
      <w:r w:rsidRPr="009400A6">
        <w:rPr>
          <w:sz w:val="22"/>
          <w:szCs w:val="22"/>
          <w:lang w:val="sr-Latn-ME"/>
        </w:rPr>
        <w:t>.</w:t>
      </w:r>
    </w:p>
    <w:p w14:paraId="5D7AAF45" w14:textId="77777777" w:rsidR="00662141" w:rsidRPr="002F4186" w:rsidRDefault="00662141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A2CA0D" w14:textId="77777777" w:rsidR="00662141" w:rsidRPr="002F4186" w:rsidRDefault="00662141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Dekspantenol</w:t>
      </w:r>
    </w:p>
    <w:p w14:paraId="17EA532E" w14:textId="47736589" w:rsidR="00C53D59" w:rsidRPr="001E37D2" w:rsidRDefault="00662141" w:rsidP="001E37D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Pantotenska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kiselina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njeni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 xml:space="preserve">derivativi, </w:t>
      </w:r>
      <w:r w:rsidRPr="009400A6">
        <w:rPr>
          <w:sz w:val="22"/>
          <w:szCs w:val="22"/>
          <w:lang w:val="sr-Latn-ME"/>
        </w:rPr>
        <w:t xml:space="preserve">kao što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dekspantenol</w:t>
      </w:r>
      <w:r w:rsidRPr="009400A6">
        <w:rPr>
          <w:sz w:val="22"/>
          <w:szCs w:val="22"/>
          <w:lang w:val="sr-Latn-ME"/>
        </w:rPr>
        <w:t xml:space="preserve">, imaju </w:t>
      </w:r>
      <w:r w:rsidRPr="002F4186">
        <w:rPr>
          <w:sz w:val="22"/>
          <w:szCs w:val="22"/>
          <w:lang w:val="sr-Latn-ME"/>
        </w:rPr>
        <w:t>veoma malu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toksi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nost</w:t>
      </w:r>
      <w:r w:rsidRPr="009400A6">
        <w:rPr>
          <w:sz w:val="22"/>
          <w:szCs w:val="22"/>
          <w:lang w:val="sr-Latn-ME"/>
        </w:rPr>
        <w:t>. Ni</w:t>
      </w:r>
      <w:r w:rsidR="0048530E" w:rsidRPr="009400A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su </w:t>
      </w:r>
      <w:r w:rsidRPr="002F4186">
        <w:rPr>
          <w:sz w:val="22"/>
          <w:szCs w:val="22"/>
          <w:lang w:val="sr-Latn-ME"/>
        </w:rPr>
        <w:t>potrebne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bilo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kakve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</w:t>
      </w:r>
      <w:r w:rsidR="0048530E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ere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slu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aju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predoziranja.</w:t>
      </w:r>
    </w:p>
    <w:p w14:paraId="308E6D6B" w14:textId="77777777" w:rsidR="0072020E" w:rsidRPr="009400A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lastRenderedPageBreak/>
        <w:t xml:space="preserve">5.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FARMAKOLOŠK</w:t>
      </w:r>
      <w:r w:rsidR="000D425A" w:rsidRPr="002F4186">
        <w:rPr>
          <w:b/>
          <w:sz w:val="22"/>
          <w:szCs w:val="22"/>
          <w:lang w:val="sr-Latn-ME"/>
        </w:rPr>
        <w:t>I</w:t>
      </w:r>
      <w:r w:rsidRPr="002F4186">
        <w:rPr>
          <w:b/>
          <w:sz w:val="22"/>
          <w:szCs w:val="22"/>
          <w:lang w:val="sr-Latn-ME"/>
        </w:rPr>
        <w:t xml:space="preserve"> PODACI</w:t>
      </w:r>
    </w:p>
    <w:p w14:paraId="308E6D6C" w14:textId="77777777" w:rsidR="0072020E" w:rsidRPr="002F41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8E6D6D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5.1.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Farmakodinamski podaci</w:t>
      </w:r>
      <w:r w:rsidR="003A7059" w:rsidRPr="009400A6">
        <w:rPr>
          <w:b/>
          <w:bCs/>
          <w:sz w:val="22"/>
          <w:szCs w:val="22"/>
          <w:lang w:val="sr-Latn-ME"/>
        </w:rPr>
        <w:t xml:space="preserve"> </w:t>
      </w:r>
    </w:p>
    <w:p w14:paraId="308E6D6E" w14:textId="77777777" w:rsidR="00F45F77" w:rsidRPr="002F4186" w:rsidRDefault="00F45F77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6F" w14:textId="18E47D13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Farmakoterapijska grupa:</w:t>
      </w:r>
      <w:r w:rsidR="00AC5475" w:rsidRPr="002F4186">
        <w:rPr>
          <w:sz w:val="22"/>
          <w:szCs w:val="22"/>
          <w:lang w:val="sr-Latn-ME"/>
        </w:rPr>
        <w:t xml:space="preserve"> </w:t>
      </w:r>
      <w:r w:rsidR="00AC5475" w:rsidRPr="002F4186">
        <w:rPr>
          <w:bCs/>
          <w:sz w:val="22"/>
          <w:szCs w:val="22"/>
          <w:lang w:val="sr-Latn-ME"/>
        </w:rPr>
        <w:t>nazalni</w:t>
      </w:r>
      <w:r w:rsidR="00AC5475" w:rsidRPr="002F4186">
        <w:rPr>
          <w:sz w:val="22"/>
          <w:szCs w:val="22"/>
          <w:lang w:val="sr-Latn-ME"/>
        </w:rPr>
        <w:t xml:space="preserve"> preparati</w:t>
      </w:r>
      <w:r w:rsidR="00AC5475" w:rsidRPr="002F4186">
        <w:rPr>
          <w:bCs/>
          <w:sz w:val="22"/>
          <w:szCs w:val="22"/>
          <w:lang w:val="sr-Latn-ME"/>
        </w:rPr>
        <w:t>; dekongestivi</w:t>
      </w:r>
      <w:r w:rsidR="00AC5475" w:rsidRPr="002F4186">
        <w:rPr>
          <w:sz w:val="22"/>
          <w:szCs w:val="22"/>
          <w:lang w:val="sr-Latn-ME"/>
        </w:rPr>
        <w:t xml:space="preserve"> i </w:t>
      </w:r>
      <w:r w:rsidR="00AC5475" w:rsidRPr="002F4186">
        <w:rPr>
          <w:bCs/>
          <w:sz w:val="22"/>
          <w:szCs w:val="22"/>
          <w:lang w:val="sr-Latn-ME"/>
        </w:rPr>
        <w:t>ostali nazalni</w:t>
      </w:r>
      <w:r w:rsidR="00AC5475" w:rsidRPr="002F4186">
        <w:rPr>
          <w:sz w:val="22"/>
          <w:szCs w:val="22"/>
          <w:lang w:val="sr-Latn-ME"/>
        </w:rPr>
        <w:t xml:space="preserve"> preparati za lokalnu prim</w:t>
      </w:r>
      <w:r w:rsidR="00AC5475" w:rsidRPr="009400A6">
        <w:rPr>
          <w:sz w:val="22"/>
          <w:szCs w:val="22"/>
          <w:lang w:val="sr-Latn-ME"/>
        </w:rPr>
        <w:t>j</w:t>
      </w:r>
      <w:r w:rsidR="00AC5475" w:rsidRPr="002F4186">
        <w:rPr>
          <w:sz w:val="22"/>
          <w:szCs w:val="22"/>
          <w:lang w:val="sr-Latn-ME"/>
        </w:rPr>
        <w:t>enu</w:t>
      </w:r>
    </w:p>
    <w:p w14:paraId="308E6D70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BFA96F9" w14:textId="109F0A10" w:rsidR="00953298" w:rsidRPr="002F4186" w:rsidRDefault="0072020E" w:rsidP="00953298">
      <w:pPr>
        <w:rPr>
          <w:b/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 xml:space="preserve">ATC </w:t>
      </w:r>
      <w:r w:rsidRPr="002F4186">
        <w:rPr>
          <w:bCs/>
          <w:sz w:val="22"/>
          <w:szCs w:val="22"/>
          <w:lang w:val="sr-Latn-ME"/>
        </w:rPr>
        <w:t>kod</w:t>
      </w:r>
      <w:r w:rsidRPr="002F4186">
        <w:rPr>
          <w:sz w:val="22"/>
          <w:szCs w:val="22"/>
          <w:lang w:val="sr-Latn-ME"/>
        </w:rPr>
        <w:t>:</w:t>
      </w:r>
      <w:r w:rsidR="00953298" w:rsidRPr="002F4186">
        <w:rPr>
          <w:sz w:val="22"/>
          <w:szCs w:val="22"/>
          <w:lang w:val="sr-Latn-ME"/>
        </w:rPr>
        <w:t xml:space="preserve"> R01</w:t>
      </w:r>
      <w:r w:rsidR="00953298" w:rsidRPr="009400A6">
        <w:rPr>
          <w:sz w:val="22"/>
          <w:szCs w:val="22"/>
          <w:lang w:val="sr-Latn-ME"/>
        </w:rPr>
        <w:t>AB06</w:t>
      </w:r>
    </w:p>
    <w:p w14:paraId="308E6D72" w14:textId="77777777" w:rsidR="002E37A5" w:rsidRPr="002F4186" w:rsidRDefault="002E37A5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5218F99D" w14:textId="73E67DFB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</w:t>
      </w:r>
      <w:r w:rsidR="002A1178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nam</w:t>
      </w:r>
      <w:r w:rsidR="00E64B1E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enjen </w:t>
      </w:r>
      <w:r w:rsidRPr="002F4186">
        <w:rPr>
          <w:sz w:val="22"/>
          <w:szCs w:val="22"/>
          <w:lang w:val="sr-Latn-ME"/>
        </w:rPr>
        <w:t>za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nazalnu upotrebu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predstavlja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kombinaciju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alfa simpatomimetika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analogom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vitamina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za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lokalnu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upotrebu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nazalnoj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 xml:space="preserve">sluzokoži. </w:t>
      </w:r>
      <w:r w:rsidRPr="009400A6">
        <w:rPr>
          <w:sz w:val="22"/>
          <w:szCs w:val="22"/>
          <w:lang w:val="sr-Latn-ME"/>
        </w:rPr>
        <w:t xml:space="preserve">Ksilometazolin </w:t>
      </w:r>
      <w:r w:rsidRPr="002F4186">
        <w:rPr>
          <w:sz w:val="22"/>
          <w:szCs w:val="22"/>
          <w:lang w:val="sr-Latn-ME"/>
        </w:rPr>
        <w:t>ima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vazokonstriktorna svojstva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tako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smanjuje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otok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sluzokože.</w:t>
      </w:r>
    </w:p>
    <w:p w14:paraId="232CCAF0" w14:textId="6B19AC36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Dekspantenol 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derivat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pantotenske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kiseline</w:t>
      </w:r>
      <w:r w:rsidRPr="009400A6">
        <w:rPr>
          <w:sz w:val="22"/>
          <w:szCs w:val="22"/>
          <w:lang w:val="sr-Latn-ME"/>
        </w:rPr>
        <w:t>, vitamin</w:t>
      </w:r>
      <w:r w:rsidRPr="002F4186">
        <w:rPr>
          <w:sz w:val="22"/>
          <w:szCs w:val="22"/>
          <w:lang w:val="sr-Latn-ME"/>
        </w:rPr>
        <w:t xml:space="preserve"> koji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poma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 zarastanje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rana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š</w:t>
      </w:r>
      <w:r w:rsidRPr="009400A6">
        <w:rPr>
          <w:sz w:val="22"/>
          <w:szCs w:val="22"/>
          <w:lang w:val="sr-Latn-ME"/>
        </w:rPr>
        <w:t xml:space="preserve">titi </w:t>
      </w:r>
      <w:r w:rsidRPr="002F4186">
        <w:rPr>
          <w:sz w:val="22"/>
          <w:szCs w:val="22"/>
          <w:lang w:val="sr-Latn-ME"/>
        </w:rPr>
        <w:t>sluzokožu.</w:t>
      </w:r>
    </w:p>
    <w:p w14:paraId="087216EF" w14:textId="77777777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E675B7" w14:textId="52F08E93" w:rsidR="008625FB" w:rsidRPr="002F4186" w:rsidRDefault="008625FB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Ksilometazolin-hidrohlorid</w:t>
      </w:r>
    </w:p>
    <w:p w14:paraId="733EAB5E" w14:textId="023FCFDA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Ksilometazolin-hidrohlorid</w:t>
      </w:r>
      <w:r w:rsidRPr="009400A6">
        <w:rPr>
          <w:sz w:val="22"/>
          <w:szCs w:val="22"/>
          <w:lang w:val="sr-Latn-ME"/>
        </w:rPr>
        <w:t xml:space="preserve">, derivat </w:t>
      </w:r>
      <w:r w:rsidRPr="002F4186">
        <w:rPr>
          <w:sz w:val="22"/>
          <w:szCs w:val="22"/>
          <w:lang w:val="sr-Latn-ME"/>
        </w:rPr>
        <w:t xml:space="preserve">imidazola, </w:t>
      </w:r>
      <w:r w:rsidRPr="009400A6">
        <w:rPr>
          <w:sz w:val="22"/>
          <w:szCs w:val="22"/>
          <w:lang w:val="sr-Latn-ME"/>
        </w:rPr>
        <w:t xml:space="preserve">je </w:t>
      </w:r>
      <w:r w:rsidRPr="002F4186">
        <w:rPr>
          <w:sz w:val="22"/>
          <w:szCs w:val="22"/>
          <w:lang w:val="sr-Latn-ME"/>
        </w:rPr>
        <w:t>alfa adrenergi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ki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simpatomimetik</w:t>
      </w:r>
      <w:r w:rsidRPr="009400A6">
        <w:rPr>
          <w:sz w:val="22"/>
          <w:szCs w:val="22"/>
          <w:lang w:val="sr-Latn-ME"/>
        </w:rPr>
        <w:t xml:space="preserve">. </w:t>
      </w:r>
      <w:r w:rsidRPr="002F4186">
        <w:rPr>
          <w:sz w:val="22"/>
          <w:szCs w:val="22"/>
          <w:lang w:val="sr-Latn-ME"/>
        </w:rPr>
        <w:t>D</w:t>
      </w:r>
      <w:r w:rsidR="008C1039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eluje kao vazokontriktor koji smanjuje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 xml:space="preserve">oticanje sluzokože. </w:t>
      </w:r>
      <w:r w:rsidRPr="009400A6">
        <w:rPr>
          <w:sz w:val="22"/>
          <w:szCs w:val="22"/>
          <w:lang w:val="sr-Latn-ME"/>
        </w:rPr>
        <w:t>Poč</w:t>
      </w:r>
      <w:r w:rsidRPr="002F4186">
        <w:rPr>
          <w:sz w:val="22"/>
          <w:szCs w:val="22"/>
          <w:lang w:val="sr-Latn-ME"/>
        </w:rPr>
        <w:t>etak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dejstva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obi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no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inje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posl</w:t>
      </w:r>
      <w:r w:rsidR="008C1039" w:rsidRPr="009400A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>e</w:t>
      </w:r>
      <w:r w:rsidRPr="002F4186">
        <w:rPr>
          <w:sz w:val="22"/>
          <w:szCs w:val="22"/>
          <w:lang w:val="sr-Latn-ME"/>
        </w:rPr>
        <w:t xml:space="preserve"> 5 </w:t>
      </w:r>
      <w:r w:rsidRPr="009400A6">
        <w:rPr>
          <w:sz w:val="22"/>
          <w:szCs w:val="22"/>
          <w:lang w:val="sr-Latn-ME"/>
        </w:rPr>
        <w:t xml:space="preserve">do 10 minuta </w:t>
      </w:r>
      <w:r w:rsidRPr="002F4186">
        <w:rPr>
          <w:sz w:val="22"/>
          <w:szCs w:val="22"/>
          <w:lang w:val="sr-Latn-ME"/>
        </w:rPr>
        <w:t>i manifestuje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olak</w:t>
      </w:r>
      <w:r w:rsidRPr="009400A6">
        <w:rPr>
          <w:sz w:val="22"/>
          <w:szCs w:val="22"/>
          <w:lang w:val="sr-Latn-ME"/>
        </w:rPr>
        <w:t>š</w:t>
      </w:r>
      <w:r w:rsidRPr="002F4186">
        <w:rPr>
          <w:sz w:val="22"/>
          <w:szCs w:val="22"/>
          <w:lang w:val="sr-Latn-ME"/>
        </w:rPr>
        <w:t>anim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disanjem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kroz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nos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kao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rezultat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dekongestije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olak</w:t>
      </w:r>
      <w:r w:rsidRPr="009400A6">
        <w:rPr>
          <w:sz w:val="22"/>
          <w:szCs w:val="22"/>
          <w:lang w:val="sr-Latn-ME"/>
        </w:rPr>
        <w:t>š</w:t>
      </w:r>
      <w:r w:rsidRPr="002F4186">
        <w:rPr>
          <w:sz w:val="22"/>
          <w:szCs w:val="22"/>
          <w:lang w:val="sr-Latn-ME"/>
        </w:rPr>
        <w:t>ane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drena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 sekreta</w:t>
      </w:r>
      <w:r w:rsidRPr="009400A6">
        <w:rPr>
          <w:sz w:val="22"/>
          <w:szCs w:val="22"/>
          <w:lang w:val="sr-Latn-ME"/>
        </w:rPr>
        <w:t>.</w:t>
      </w:r>
    </w:p>
    <w:p w14:paraId="464136B3" w14:textId="77777777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DC4D1D" w14:textId="77777777" w:rsidR="008625FB" w:rsidRPr="002F4186" w:rsidRDefault="008625FB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Dekspantenol</w:t>
      </w:r>
    </w:p>
    <w:p w14:paraId="74873470" w14:textId="430E3FEF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Dekspantenol (</w:t>
      </w:r>
      <w:r w:rsidRPr="009400A6">
        <w:rPr>
          <w:sz w:val="22"/>
          <w:szCs w:val="22"/>
          <w:lang w:val="sr-Latn-ME"/>
        </w:rPr>
        <w:t>D</w:t>
      </w:r>
      <w:r w:rsidRPr="002F4186">
        <w:rPr>
          <w:sz w:val="22"/>
          <w:szCs w:val="22"/>
          <w:lang w:val="sr-Latn-ME"/>
        </w:rPr>
        <w:t>-(+)-</w:t>
      </w:r>
      <w:r w:rsidRPr="009400A6">
        <w:rPr>
          <w:sz w:val="22"/>
          <w:szCs w:val="22"/>
          <w:lang w:val="sr-Latn-ME"/>
        </w:rPr>
        <w:t xml:space="preserve">pantotenil </w:t>
      </w:r>
      <w:r w:rsidRPr="002F4186">
        <w:rPr>
          <w:sz w:val="22"/>
          <w:szCs w:val="22"/>
          <w:lang w:val="sr-Latn-ME"/>
        </w:rPr>
        <w:t>alkohol</w:t>
      </w:r>
      <w:r w:rsidRPr="009400A6">
        <w:rPr>
          <w:sz w:val="22"/>
          <w:szCs w:val="22"/>
          <w:lang w:val="sr-Latn-ME"/>
        </w:rPr>
        <w:t xml:space="preserve">) je </w:t>
      </w:r>
      <w:r w:rsidRPr="002F4186">
        <w:rPr>
          <w:sz w:val="22"/>
          <w:szCs w:val="22"/>
          <w:lang w:val="sr-Latn-ME"/>
        </w:rPr>
        <w:t>alkoholni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analog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pantotenske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kiseline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zahvaljuju</w:t>
      </w:r>
      <w:r w:rsidRPr="009400A6">
        <w:rPr>
          <w:sz w:val="22"/>
          <w:szCs w:val="22"/>
          <w:lang w:val="sr-Latn-ME"/>
        </w:rPr>
        <w:t>ć</w:t>
      </w:r>
      <w:r w:rsidRPr="002F4186">
        <w:rPr>
          <w:sz w:val="22"/>
          <w:szCs w:val="22"/>
          <w:lang w:val="sr-Latn-ME"/>
        </w:rPr>
        <w:t>i intermedijarnoj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transformaciji</w:t>
      </w:r>
      <w:r w:rsidRPr="009400A6">
        <w:rPr>
          <w:sz w:val="22"/>
          <w:szCs w:val="22"/>
          <w:lang w:val="sr-Latn-ME"/>
        </w:rPr>
        <w:t xml:space="preserve">, ima </w:t>
      </w:r>
      <w:r w:rsidRPr="002F4186">
        <w:rPr>
          <w:sz w:val="22"/>
          <w:szCs w:val="22"/>
          <w:lang w:val="sr-Latn-ME"/>
        </w:rPr>
        <w:t>istu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biolo</w:t>
      </w:r>
      <w:r w:rsidRPr="009400A6">
        <w:rPr>
          <w:sz w:val="22"/>
          <w:szCs w:val="22"/>
          <w:lang w:val="sr-Latn-ME"/>
        </w:rPr>
        <w:t>š</w:t>
      </w:r>
      <w:r w:rsidRPr="002F4186">
        <w:rPr>
          <w:sz w:val="22"/>
          <w:szCs w:val="22"/>
          <w:lang w:val="sr-Latn-ME"/>
        </w:rPr>
        <w:t>ku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aktivnost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kao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pantotenska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kiselina</w:t>
      </w:r>
      <w:r w:rsidRPr="009400A6">
        <w:rPr>
          <w:sz w:val="22"/>
          <w:szCs w:val="22"/>
          <w:lang w:val="sr-Latn-ME"/>
        </w:rPr>
        <w:t>. Biološ</w:t>
      </w:r>
      <w:r w:rsidRPr="002F4186">
        <w:rPr>
          <w:sz w:val="22"/>
          <w:szCs w:val="22"/>
          <w:lang w:val="sr-Latn-ME"/>
        </w:rPr>
        <w:t>ki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aktivna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samo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desnorotiraju</w:t>
      </w:r>
      <w:r w:rsidRPr="009400A6">
        <w:rPr>
          <w:sz w:val="22"/>
          <w:szCs w:val="22"/>
          <w:lang w:val="sr-Latn-ME"/>
        </w:rPr>
        <w:t>ć</w:t>
      </w:r>
      <w:r w:rsidRPr="002F4186">
        <w:rPr>
          <w:sz w:val="22"/>
          <w:szCs w:val="22"/>
          <w:lang w:val="sr-Latn-ME"/>
        </w:rPr>
        <w:t>a (</w:t>
      </w:r>
      <w:r w:rsidRPr="009400A6">
        <w:rPr>
          <w:sz w:val="22"/>
          <w:szCs w:val="22"/>
          <w:lang w:val="sr-Latn-ME"/>
        </w:rPr>
        <w:t>D</w:t>
      </w:r>
      <w:r w:rsidRPr="002F4186">
        <w:rPr>
          <w:sz w:val="22"/>
          <w:szCs w:val="22"/>
          <w:lang w:val="sr-Latn-ME"/>
        </w:rPr>
        <w:t xml:space="preserve">-) </w:t>
      </w:r>
      <w:r w:rsidRPr="009400A6">
        <w:rPr>
          <w:sz w:val="22"/>
          <w:szCs w:val="22"/>
          <w:lang w:val="sr-Latn-ME"/>
        </w:rPr>
        <w:t xml:space="preserve">konfiguracija. Pantotenska </w:t>
      </w:r>
      <w:r w:rsidRPr="002F4186">
        <w:rPr>
          <w:sz w:val="22"/>
          <w:szCs w:val="22"/>
          <w:lang w:val="sr-Latn-ME"/>
        </w:rPr>
        <w:t>kiselina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njene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soli</w:t>
      </w:r>
      <w:r w:rsidRPr="009400A6">
        <w:rPr>
          <w:sz w:val="22"/>
          <w:szCs w:val="22"/>
          <w:lang w:val="sr-Latn-ME"/>
        </w:rPr>
        <w:t xml:space="preserve">, su </w:t>
      </w:r>
      <w:r w:rsidRPr="002F4186">
        <w:rPr>
          <w:sz w:val="22"/>
          <w:szCs w:val="22"/>
          <w:lang w:val="sr-Latn-ME"/>
        </w:rPr>
        <w:t>vitamini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rastvorljivi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vodi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koji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kao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koenzim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 učestvuju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brojnim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metaboli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kim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procesima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kao</w:t>
      </w:r>
      <w:r w:rsidRPr="009400A6">
        <w:rPr>
          <w:sz w:val="22"/>
          <w:szCs w:val="22"/>
          <w:lang w:val="sr-Latn-ME"/>
        </w:rPr>
        <w:t xml:space="preserve"> što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npr. olakšana sinteza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proteina i kortikosteroida i stvaranje antitela. Koenzim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 je tako</w:t>
      </w:r>
      <w:r w:rsidRPr="009400A6">
        <w:rPr>
          <w:sz w:val="22"/>
          <w:szCs w:val="22"/>
          <w:lang w:val="sr-Latn-ME"/>
        </w:rPr>
        <w:t>đ</w:t>
      </w:r>
      <w:r w:rsidRPr="002F4186">
        <w:rPr>
          <w:sz w:val="22"/>
          <w:szCs w:val="22"/>
          <w:lang w:val="sr-Latn-ME"/>
        </w:rPr>
        <w:t>e va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an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za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stvaranje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lipida</w:t>
      </w:r>
      <w:r w:rsidRPr="009400A6">
        <w:rPr>
          <w:sz w:val="22"/>
          <w:szCs w:val="22"/>
          <w:lang w:val="sr-Latn-ME"/>
        </w:rPr>
        <w:t xml:space="preserve">, od </w:t>
      </w:r>
      <w:r w:rsidRPr="002F4186">
        <w:rPr>
          <w:sz w:val="22"/>
          <w:szCs w:val="22"/>
          <w:lang w:val="sr-Latn-ME"/>
        </w:rPr>
        <w:t>kojih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npr</w:t>
      </w:r>
      <w:r w:rsidRPr="009400A6">
        <w:rPr>
          <w:sz w:val="22"/>
          <w:szCs w:val="22"/>
          <w:lang w:val="sr-Latn-ME"/>
        </w:rPr>
        <w:t xml:space="preserve">. dvoslojni </w:t>
      </w:r>
      <w:r w:rsidRPr="002F4186">
        <w:rPr>
          <w:sz w:val="22"/>
          <w:szCs w:val="22"/>
          <w:lang w:val="sr-Latn-ME"/>
        </w:rPr>
        <w:t>lipidi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 d</w:t>
      </w:r>
      <w:r w:rsidR="00A45BEF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eluju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kao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va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za</w:t>
      </w:r>
      <w:r w:rsidRPr="009400A6">
        <w:rPr>
          <w:sz w:val="22"/>
          <w:szCs w:val="22"/>
          <w:lang w:val="sr-Latn-ME"/>
        </w:rPr>
        <w:t>š</w:t>
      </w:r>
      <w:r w:rsidRPr="002F4186">
        <w:rPr>
          <w:sz w:val="22"/>
          <w:szCs w:val="22"/>
          <w:lang w:val="sr-Latn-ME"/>
        </w:rPr>
        <w:t>titna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membrana</w:t>
      </w:r>
      <w:r w:rsidRPr="009400A6">
        <w:rPr>
          <w:sz w:val="22"/>
          <w:szCs w:val="22"/>
          <w:lang w:val="sr-Latn-ME"/>
        </w:rPr>
        <w:t xml:space="preserve">, ali </w:t>
      </w:r>
      <w:r w:rsidRPr="002F4186">
        <w:rPr>
          <w:sz w:val="22"/>
          <w:szCs w:val="22"/>
          <w:lang w:val="sr-Latn-ME"/>
        </w:rPr>
        <w:t>i za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acetilaciju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amino</w:t>
      </w:r>
      <w:r w:rsidRPr="009400A6">
        <w:rPr>
          <w:sz w:val="22"/>
          <w:szCs w:val="22"/>
          <w:lang w:val="sr-Latn-ME"/>
        </w:rPr>
        <w:t xml:space="preserve"> še</w:t>
      </w:r>
      <w:r w:rsidRPr="002F4186">
        <w:rPr>
          <w:sz w:val="22"/>
          <w:szCs w:val="22"/>
          <w:lang w:val="sr-Latn-ME"/>
        </w:rPr>
        <w:t>ćera</w:t>
      </w:r>
      <w:r w:rsidRPr="009400A6">
        <w:rPr>
          <w:sz w:val="22"/>
          <w:szCs w:val="22"/>
          <w:lang w:val="sr-Latn-ME"/>
        </w:rPr>
        <w:t xml:space="preserve">, koji </w:t>
      </w:r>
      <w:r w:rsidRPr="002F4186">
        <w:rPr>
          <w:sz w:val="22"/>
          <w:szCs w:val="22"/>
          <w:lang w:val="sr-Latn-ME"/>
        </w:rPr>
        <w:t>su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uklju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eni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sintezu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razli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itih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mukopolisaharida</w:t>
      </w:r>
      <w:r w:rsidRPr="009400A6">
        <w:rPr>
          <w:sz w:val="22"/>
          <w:szCs w:val="22"/>
          <w:lang w:val="sr-Latn-ME"/>
        </w:rPr>
        <w:t>.</w:t>
      </w:r>
    </w:p>
    <w:p w14:paraId="01F3A3E7" w14:textId="34028B9C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Dekspantenol š</w:t>
      </w:r>
      <w:r w:rsidRPr="009400A6">
        <w:rPr>
          <w:sz w:val="22"/>
          <w:szCs w:val="22"/>
          <w:lang w:val="sr-Latn-ME"/>
        </w:rPr>
        <w:t xml:space="preserve">titi </w:t>
      </w:r>
      <w:r w:rsidRPr="002F4186">
        <w:rPr>
          <w:sz w:val="22"/>
          <w:szCs w:val="22"/>
          <w:lang w:val="sr-Latn-ME"/>
        </w:rPr>
        <w:t>epitelno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tkivo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posp</w:t>
      </w:r>
      <w:r w:rsidR="00396F5B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ešuje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zarastanje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rana</w:t>
      </w:r>
      <w:r w:rsidRPr="009400A6">
        <w:rPr>
          <w:sz w:val="22"/>
          <w:szCs w:val="22"/>
          <w:lang w:val="sr-Latn-ME"/>
        </w:rPr>
        <w:t>.</w:t>
      </w:r>
    </w:p>
    <w:p w14:paraId="7AE38817" w14:textId="14B7899F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Kod pacova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deficijencijom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dekspantenola</w:t>
      </w:r>
      <w:r w:rsidRPr="009400A6">
        <w:rPr>
          <w:sz w:val="22"/>
          <w:szCs w:val="22"/>
          <w:lang w:val="sr-Latn-ME"/>
        </w:rPr>
        <w:t>, prim</w:t>
      </w:r>
      <w:r w:rsidR="00396F5B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dekspantenola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dovela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do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trofi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kog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dejstva 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u.</w:t>
      </w:r>
    </w:p>
    <w:p w14:paraId="05E8DCE3" w14:textId="25ACEC21" w:rsidR="008625FB" w:rsidRPr="002F4186" w:rsidRDefault="008625FB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Prim</w:t>
      </w:r>
      <w:r w:rsidR="00BC0DEB">
        <w:rPr>
          <w:sz w:val="22"/>
          <w:szCs w:val="22"/>
          <w:lang w:val="sr-Latn-ME"/>
        </w:rPr>
        <w:t>i</w:t>
      </w:r>
      <w:r w:rsidR="006361C8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enjen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spolja</w:t>
      </w:r>
      <w:r w:rsidRPr="009400A6">
        <w:rPr>
          <w:sz w:val="22"/>
          <w:szCs w:val="22"/>
          <w:lang w:val="sr-Latn-ME"/>
        </w:rPr>
        <w:t>, dekspantenol/</w:t>
      </w:r>
      <w:r w:rsidRPr="002F4186">
        <w:rPr>
          <w:sz w:val="22"/>
          <w:szCs w:val="22"/>
          <w:lang w:val="sr-Latn-ME"/>
        </w:rPr>
        <w:t>pantenol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mo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 nadoknaditi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pove</w:t>
      </w:r>
      <w:r w:rsidRPr="009400A6">
        <w:rPr>
          <w:sz w:val="22"/>
          <w:szCs w:val="22"/>
          <w:lang w:val="sr-Latn-ME"/>
        </w:rPr>
        <w:t>ć</w:t>
      </w:r>
      <w:r w:rsidRPr="002F4186">
        <w:rPr>
          <w:sz w:val="22"/>
          <w:szCs w:val="22"/>
          <w:lang w:val="sr-Latn-ME"/>
        </w:rPr>
        <w:t>ane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potrebe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za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pantotenskom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kiselinom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kod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ošte</w:t>
      </w:r>
      <w:r w:rsidRPr="009400A6">
        <w:rPr>
          <w:sz w:val="22"/>
          <w:szCs w:val="22"/>
          <w:lang w:val="sr-Latn-ME"/>
        </w:rPr>
        <w:t>ć</w:t>
      </w:r>
      <w:r w:rsidRPr="002F4186">
        <w:rPr>
          <w:sz w:val="22"/>
          <w:szCs w:val="22"/>
          <w:lang w:val="sr-Latn-ME"/>
        </w:rPr>
        <w:t>ene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ko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 ili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sluzokože.</w:t>
      </w:r>
    </w:p>
    <w:p w14:paraId="53ED5728" w14:textId="77777777" w:rsidR="008625FB" w:rsidRPr="002F4186" w:rsidRDefault="008625FB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73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5.2.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Farmakokinetički podaci</w:t>
      </w:r>
      <w:r w:rsidR="003A7059" w:rsidRPr="009400A6">
        <w:rPr>
          <w:b/>
          <w:bCs/>
          <w:sz w:val="22"/>
          <w:szCs w:val="22"/>
          <w:lang w:val="sr-Latn-ME"/>
        </w:rPr>
        <w:t xml:space="preserve"> </w:t>
      </w:r>
    </w:p>
    <w:p w14:paraId="26FF9138" w14:textId="77777777" w:rsidR="00953298" w:rsidRPr="002F4186" w:rsidRDefault="00953298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16D3E098" w14:textId="5E84F341" w:rsidR="008C58A8" w:rsidRPr="002F4186" w:rsidRDefault="008C58A8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Ksilometazolin-hidrohlorid</w:t>
      </w:r>
    </w:p>
    <w:p w14:paraId="595BF0DF" w14:textId="2D74E4F9" w:rsidR="008C58A8" w:rsidRPr="002F4186" w:rsidRDefault="008C58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U nekim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slu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ajevima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nakon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intranazalne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prim</w:t>
      </w:r>
      <w:r w:rsidR="007717D9"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ene</w:t>
      </w:r>
      <w:r w:rsidRPr="009400A6">
        <w:rPr>
          <w:sz w:val="22"/>
          <w:szCs w:val="22"/>
          <w:lang w:val="sr-Latn-ME"/>
        </w:rPr>
        <w:t xml:space="preserve">, resorbovana </w:t>
      </w:r>
      <w:r w:rsidRPr="002F4186">
        <w:rPr>
          <w:sz w:val="22"/>
          <w:szCs w:val="22"/>
          <w:lang w:val="sr-Latn-ME"/>
        </w:rPr>
        <w:t>koli</w:t>
      </w:r>
      <w:r w:rsidRPr="009400A6">
        <w:rPr>
          <w:sz w:val="22"/>
          <w:szCs w:val="22"/>
          <w:lang w:val="sr-Latn-ME"/>
        </w:rPr>
        <w:t>č</w:t>
      </w:r>
      <w:r w:rsidRPr="002F4186">
        <w:rPr>
          <w:sz w:val="22"/>
          <w:szCs w:val="22"/>
          <w:lang w:val="sr-Latn-ME"/>
        </w:rPr>
        <w:t>ina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l</w:t>
      </w:r>
      <w:r w:rsidR="007717D9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eka </w:t>
      </w:r>
      <w:r w:rsidRPr="002F4186">
        <w:rPr>
          <w:sz w:val="22"/>
          <w:szCs w:val="22"/>
          <w:lang w:val="sr-Latn-ME"/>
        </w:rPr>
        <w:t>je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dovoljna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da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izazove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sistemska dejstva npr</w:t>
      </w:r>
      <w:r w:rsidRPr="009400A6">
        <w:rPr>
          <w:sz w:val="22"/>
          <w:szCs w:val="22"/>
          <w:lang w:val="sr-Latn-ME"/>
        </w:rPr>
        <w:t>. u</w:t>
      </w:r>
      <w:r w:rsidRPr="002F4186">
        <w:rPr>
          <w:sz w:val="22"/>
          <w:szCs w:val="22"/>
          <w:lang w:val="sr-Latn-ME"/>
        </w:rPr>
        <w:t xml:space="preserve"> centralnom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nervnom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sistemu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i kardiovaskularnom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sistemu</w:t>
      </w:r>
      <w:r w:rsidRPr="009400A6">
        <w:rPr>
          <w:sz w:val="22"/>
          <w:szCs w:val="22"/>
          <w:lang w:val="sr-Latn-ME"/>
        </w:rPr>
        <w:t>.</w:t>
      </w:r>
    </w:p>
    <w:p w14:paraId="37348A0E" w14:textId="77777777" w:rsidR="008C58A8" w:rsidRPr="002F4186" w:rsidRDefault="008C58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A11C44" w14:textId="7880EE8F" w:rsidR="008C58A8" w:rsidRPr="002F4186" w:rsidRDefault="008C58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Nema dostupnih podataka iz farmakokinetičkih studija kod ljudi.</w:t>
      </w:r>
    </w:p>
    <w:p w14:paraId="40C64D19" w14:textId="77777777" w:rsidR="008C58A8" w:rsidRPr="002F4186" w:rsidRDefault="008C58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887D3E" w14:textId="77777777" w:rsidR="008C58A8" w:rsidRPr="002F4186" w:rsidRDefault="008C58A8" w:rsidP="00084C9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F4186">
        <w:rPr>
          <w:b/>
          <w:i/>
          <w:sz w:val="22"/>
          <w:szCs w:val="22"/>
          <w:lang w:val="sr-Latn-ME"/>
        </w:rPr>
        <w:t>Dekspantenol</w:t>
      </w:r>
    </w:p>
    <w:p w14:paraId="1939801A" w14:textId="55656E45" w:rsidR="008C58A8" w:rsidRPr="002F4186" w:rsidRDefault="008C58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Dekspantenol se resorbuje preko kože i enzimskom oksidacijom prelazi u pantotensku kiselinu i u t</w:t>
      </w:r>
      <w:r w:rsidR="00A45BEF" w:rsidRPr="002F4186">
        <w:rPr>
          <w:sz w:val="22"/>
          <w:szCs w:val="22"/>
          <w:lang w:val="sr-Latn-ME"/>
        </w:rPr>
        <w:t>ij</w:t>
      </w:r>
      <w:r w:rsidRPr="009400A6">
        <w:rPr>
          <w:sz w:val="22"/>
          <w:szCs w:val="22"/>
          <w:lang w:val="sr-Latn-ME"/>
        </w:rPr>
        <w:t xml:space="preserve">elu i u koži. U plazmi se vitamin transportuje vezan za proteine plazme. Pantotenska kiselina je važna komponenta koenzima A, koji je </w:t>
      </w:r>
      <w:r w:rsidRPr="002F4186">
        <w:rPr>
          <w:sz w:val="22"/>
          <w:szCs w:val="22"/>
          <w:lang w:val="sr-Latn-ME"/>
        </w:rPr>
        <w:t>široko rasprostranjen u t</w:t>
      </w:r>
      <w:r w:rsidR="00BC0DEB">
        <w:rPr>
          <w:sz w:val="22"/>
          <w:szCs w:val="22"/>
          <w:lang w:val="sr-Latn-ME"/>
        </w:rPr>
        <w:t>i</w:t>
      </w:r>
      <w:r w:rsidR="00E97343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elu. Detaljne studije metabolizma dekspantenola u koži i sluzokoži ni</w:t>
      </w:r>
      <w:r w:rsidR="00E97343" w:rsidRPr="009400A6">
        <w:rPr>
          <w:sz w:val="22"/>
          <w:szCs w:val="22"/>
          <w:lang w:val="sr-Latn-ME"/>
        </w:rPr>
        <w:t>j</w:t>
      </w:r>
      <w:r w:rsidR="00A45BEF" w:rsidRPr="002F4186">
        <w:rPr>
          <w:sz w:val="22"/>
          <w:szCs w:val="22"/>
          <w:lang w:val="sr-Latn-ME"/>
        </w:rPr>
        <w:t>e</w:t>
      </w:r>
      <w:r w:rsidRPr="002F4186">
        <w:rPr>
          <w:sz w:val="22"/>
          <w:szCs w:val="22"/>
          <w:lang w:val="sr-Latn-ME"/>
        </w:rPr>
        <w:t xml:space="preserve">su dostupne. </w:t>
      </w:r>
    </w:p>
    <w:p w14:paraId="4DF43159" w14:textId="520FB0E2" w:rsidR="008C58A8" w:rsidRPr="002F4186" w:rsidRDefault="008C58A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60 do 70% oralno prim</w:t>
      </w:r>
      <w:r w:rsidR="00A45BEF" w:rsidRPr="002F4186">
        <w:rPr>
          <w:sz w:val="22"/>
          <w:szCs w:val="22"/>
          <w:lang w:val="sr-Latn-ME"/>
        </w:rPr>
        <w:t>i</w:t>
      </w:r>
      <w:r w:rsidR="00E97343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enjene doze se izlučuje urinom, a 30 do 40% fecesom.</w:t>
      </w:r>
    </w:p>
    <w:p w14:paraId="308E6D74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75" w14:textId="5B7B4121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5.3.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Pretklinički podaci o bezb</w:t>
      </w:r>
      <w:r w:rsidRPr="009400A6">
        <w:rPr>
          <w:b/>
          <w:sz w:val="22"/>
          <w:szCs w:val="22"/>
          <w:lang w:val="sr-Latn-ME"/>
        </w:rPr>
        <w:t xml:space="preserve">jednosti </w:t>
      </w:r>
    </w:p>
    <w:p w14:paraId="308E6D76" w14:textId="77777777" w:rsidR="00836B35" w:rsidRPr="002F4186" w:rsidRDefault="00836B35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3DECF08" w14:textId="58A84DE3" w:rsidR="0008292E" w:rsidRPr="002F4186" w:rsidRDefault="0008292E" w:rsidP="0008292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Pretklinički podaci dobijeni na osnovu konvencionalnih studija bezb</w:t>
      </w:r>
      <w:r w:rsidR="00A45BEF" w:rsidRPr="002F418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 xml:space="preserve">ednosne farmakologije, toksičnosti ponovljenih doza, reproduktivnoj toksičnosti, genotoksičnosti, karcinogenog potencijala, </w:t>
      </w:r>
      <w:r w:rsidRPr="002F4186">
        <w:rPr>
          <w:sz w:val="22"/>
          <w:szCs w:val="22"/>
          <w:lang w:val="sr-Latn-ME" w:eastAsia="hr-HR"/>
        </w:rPr>
        <w:t>ne ukazuju na posebne rizike pri primjeni lijeka kod ljudi.</w:t>
      </w:r>
    </w:p>
    <w:p w14:paraId="14EB7AA0" w14:textId="77777777" w:rsidR="00E97343" w:rsidRPr="002F4186" w:rsidRDefault="00E973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77" w14:textId="78B133C4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11BD27A" w14:textId="5EF2D668" w:rsidR="001E37D2" w:rsidRDefault="001E37D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5184154" w14:textId="5B7705A6" w:rsidR="001E37D2" w:rsidRDefault="001E37D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0209FFA" w14:textId="77777777" w:rsidR="001E37D2" w:rsidRPr="002F4186" w:rsidRDefault="001E37D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8E6D78" w14:textId="77777777" w:rsidR="0072020E" w:rsidRPr="002F4186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F4186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bCs/>
          <w:sz w:val="22"/>
          <w:szCs w:val="22"/>
          <w:lang w:val="sr-Latn-ME"/>
        </w:rPr>
        <w:t>FARMACEUTSKI PODACI</w:t>
      </w:r>
    </w:p>
    <w:p w14:paraId="308E6D79" w14:textId="77777777" w:rsidR="00836B35" w:rsidRPr="002F4186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7A" w14:textId="202E6BCD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6.1.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Lista pomo</w:t>
      </w:r>
      <w:r w:rsidRPr="009400A6">
        <w:rPr>
          <w:b/>
          <w:sz w:val="22"/>
          <w:szCs w:val="22"/>
          <w:lang w:val="sr-Latn-ME"/>
        </w:rPr>
        <w:t>ćnih supstanci</w:t>
      </w:r>
      <w:r w:rsidR="002E0135" w:rsidRPr="002F4186">
        <w:rPr>
          <w:b/>
          <w:bCs/>
          <w:sz w:val="22"/>
          <w:szCs w:val="22"/>
          <w:lang w:val="sr-Latn-ME"/>
        </w:rPr>
        <w:t xml:space="preserve"> (ekscipijenasa</w:t>
      </w:r>
      <w:r w:rsidR="002E0135" w:rsidRPr="002F4186">
        <w:rPr>
          <w:b/>
          <w:sz w:val="22"/>
          <w:szCs w:val="22"/>
          <w:lang w:val="sr-Latn-ME"/>
        </w:rPr>
        <w:t>)</w:t>
      </w:r>
    </w:p>
    <w:p w14:paraId="03261185" w14:textId="6B236150" w:rsidR="005D636B" w:rsidRPr="009400A6" w:rsidRDefault="001E37D2" w:rsidP="00084C9D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Dinatrijum </w:t>
      </w:r>
      <w:r w:rsidR="005D636B" w:rsidRPr="002F4186">
        <w:rPr>
          <w:sz w:val="22"/>
          <w:szCs w:val="22"/>
          <w:lang w:val="sr-Latn-ME"/>
        </w:rPr>
        <w:t>fosfat, dodekahidrat</w:t>
      </w:r>
    </w:p>
    <w:p w14:paraId="667ACD97" w14:textId="1F88021E" w:rsidR="005D636B" w:rsidRPr="009400A6" w:rsidRDefault="001E37D2" w:rsidP="00084C9D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Kalijum </w:t>
      </w:r>
      <w:r w:rsidR="005D636B" w:rsidRPr="002F4186">
        <w:rPr>
          <w:sz w:val="22"/>
          <w:szCs w:val="22"/>
          <w:lang w:val="sr-Latn-ME"/>
        </w:rPr>
        <w:t>dihidrogenfosfat</w:t>
      </w:r>
    </w:p>
    <w:p w14:paraId="102E157E" w14:textId="77777777" w:rsidR="005D636B" w:rsidRPr="009400A6" w:rsidRDefault="005D636B" w:rsidP="00084C9D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Voda za injekcije.</w:t>
      </w:r>
    </w:p>
    <w:p w14:paraId="6AA164E3" w14:textId="150CD679" w:rsidR="005D636B" w:rsidRPr="002F4186" w:rsidRDefault="005D636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7C" w14:textId="70FEEF66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6.2.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bCs/>
          <w:sz w:val="22"/>
          <w:szCs w:val="22"/>
          <w:lang w:val="sr-Latn-ME"/>
        </w:rPr>
        <w:t>Inkompatibilnost</w:t>
      </w:r>
      <w:r w:rsidR="002846DB" w:rsidRPr="002F4186">
        <w:rPr>
          <w:b/>
          <w:bCs/>
          <w:sz w:val="22"/>
          <w:szCs w:val="22"/>
          <w:lang w:val="sr-Latn-ME"/>
        </w:rPr>
        <w:t>i</w:t>
      </w:r>
    </w:p>
    <w:p w14:paraId="088DD412" w14:textId="77777777" w:rsidR="005D636B" w:rsidRPr="002F4186" w:rsidRDefault="005D636B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6C200281" w14:textId="77777777" w:rsidR="00444D49" w:rsidRPr="002F4186" w:rsidRDefault="00444D49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Nije primjenljivo.</w:t>
      </w:r>
    </w:p>
    <w:p w14:paraId="308E6D7D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7E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>6.3.</w:t>
      </w:r>
      <w:r w:rsidR="00C05DF8" w:rsidRPr="002F4186">
        <w:rPr>
          <w:b/>
          <w:sz w:val="22"/>
          <w:szCs w:val="22"/>
          <w:lang w:val="sr-Latn-ME"/>
        </w:rPr>
        <w:t xml:space="preserve">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Rok upotrebe</w:t>
      </w:r>
    </w:p>
    <w:p w14:paraId="2D797EB1" w14:textId="77777777" w:rsidR="001909FF" w:rsidRPr="002F4186" w:rsidRDefault="001909F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FE28B0" w14:textId="5886587C" w:rsidR="001909FF" w:rsidRPr="002F4186" w:rsidRDefault="00095228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2</w:t>
      </w:r>
      <w:r w:rsidR="001909FF" w:rsidRPr="00D07958">
        <w:rPr>
          <w:sz w:val="22"/>
          <w:szCs w:val="22"/>
          <w:lang w:val="sr-Latn-ME"/>
        </w:rPr>
        <w:t xml:space="preserve"> godine.</w:t>
      </w:r>
    </w:p>
    <w:p w14:paraId="396BC05B" w14:textId="5E2363E2" w:rsidR="001909FF" w:rsidRPr="002F4186" w:rsidRDefault="001909FF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 w:eastAsia="hr-HR"/>
        </w:rPr>
        <w:t>Rok upotrebe nakon</w:t>
      </w:r>
      <w:r w:rsidRPr="002F4186">
        <w:rPr>
          <w:sz w:val="22"/>
          <w:szCs w:val="22"/>
          <w:lang w:val="sr-Latn-ME"/>
        </w:rPr>
        <w:t xml:space="preserve"> prvog otvaranja</w:t>
      </w:r>
      <w:r w:rsidRPr="002F4186">
        <w:rPr>
          <w:sz w:val="22"/>
          <w:szCs w:val="22"/>
          <w:lang w:val="sr-Latn-ME" w:eastAsia="hr-HR"/>
        </w:rPr>
        <w:t>:</w:t>
      </w:r>
      <w:r w:rsidRPr="002F4186">
        <w:rPr>
          <w:sz w:val="22"/>
          <w:szCs w:val="22"/>
          <w:lang w:val="sr-Latn-ME"/>
        </w:rPr>
        <w:t xml:space="preserve"> 6 m</w:t>
      </w:r>
      <w:r w:rsidRPr="009400A6">
        <w:rPr>
          <w:sz w:val="22"/>
          <w:szCs w:val="22"/>
          <w:lang w:val="sr-Latn-ME"/>
        </w:rPr>
        <w:t>j</w:t>
      </w:r>
      <w:r w:rsidRPr="002F4186">
        <w:rPr>
          <w:sz w:val="22"/>
          <w:szCs w:val="22"/>
          <w:lang w:val="sr-Latn-ME"/>
        </w:rPr>
        <w:t>eseci.</w:t>
      </w:r>
    </w:p>
    <w:p w14:paraId="308E6D7F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0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6.4.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Posebne m</w:t>
      </w:r>
      <w:r w:rsidRPr="009400A6">
        <w:rPr>
          <w:b/>
          <w:sz w:val="22"/>
          <w:szCs w:val="22"/>
          <w:lang w:val="sr-Latn-ME"/>
        </w:rPr>
        <w:t>jere upozorenja pri čuvanju</w:t>
      </w:r>
      <w:r w:rsidR="00F8570A" w:rsidRPr="009400A6">
        <w:rPr>
          <w:b/>
          <w:sz w:val="22"/>
          <w:szCs w:val="22"/>
          <w:lang w:val="sr-Latn-ME"/>
        </w:rPr>
        <w:t xml:space="preserve"> lijeka</w:t>
      </w:r>
    </w:p>
    <w:p w14:paraId="461DE040" w14:textId="77777777" w:rsidR="001909FF" w:rsidRPr="002F4186" w:rsidRDefault="001909FF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6E0FE8BB" w14:textId="77777777" w:rsidR="001377D0" w:rsidRPr="002F4186" w:rsidRDefault="001377D0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Lijek 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zahtijeva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posebne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temperaturne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uslove</w:t>
      </w:r>
      <w:r w:rsidRPr="009400A6">
        <w:rPr>
          <w:sz w:val="22"/>
          <w:szCs w:val="22"/>
          <w:lang w:val="sr-Latn-ME"/>
        </w:rPr>
        <w:t xml:space="preserve"> čuvanja.</w:t>
      </w:r>
    </w:p>
    <w:p w14:paraId="308E6D81" w14:textId="77777777" w:rsidR="00EC2532" w:rsidRPr="002F4186" w:rsidRDefault="00EC2532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2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6.5.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="002846DB" w:rsidRPr="002F4186">
        <w:rPr>
          <w:b/>
          <w:sz w:val="22"/>
          <w:szCs w:val="22"/>
          <w:lang w:val="sr-Latn-ME"/>
        </w:rPr>
        <w:t xml:space="preserve">Vrsta i sadržaj </w:t>
      </w:r>
      <w:r w:rsidR="00F8570A" w:rsidRPr="009400A6">
        <w:rPr>
          <w:b/>
          <w:sz w:val="22"/>
          <w:szCs w:val="22"/>
          <w:lang w:val="sr-Latn-ME"/>
        </w:rPr>
        <w:t>pakovanja</w:t>
      </w:r>
      <w:r w:rsidR="00C06864" w:rsidRPr="009400A6">
        <w:rPr>
          <w:b/>
          <w:sz w:val="22"/>
          <w:szCs w:val="22"/>
          <w:lang w:val="sr-Latn-ME"/>
        </w:rPr>
        <w:t xml:space="preserve"> </w:t>
      </w:r>
    </w:p>
    <w:p w14:paraId="6885573F" w14:textId="77777777" w:rsidR="001377D0" w:rsidRPr="002F4186" w:rsidRDefault="001377D0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15CC7677" w14:textId="1B384E43" w:rsidR="008E5745" w:rsidRPr="004E07B3" w:rsidRDefault="008E5745" w:rsidP="00084C9D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E07B3">
        <w:rPr>
          <w:bCs/>
          <w:sz w:val="22"/>
          <w:szCs w:val="22"/>
          <w:lang w:val="sr-Latn-ME"/>
        </w:rPr>
        <w:t xml:space="preserve">Unutrašnje pakovanje lijeka je višedozna HDPE bočica sa PFP N sprej pumpom za doziranje i LDPE poklopcem. </w:t>
      </w:r>
    </w:p>
    <w:p w14:paraId="5FE96641" w14:textId="13EBB59F" w:rsidR="008E5745" w:rsidRPr="002F4186" w:rsidRDefault="008E5745" w:rsidP="008E5745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E07B3">
        <w:rPr>
          <w:bCs/>
          <w:sz w:val="22"/>
          <w:szCs w:val="22"/>
          <w:lang w:val="sr-Latn-ME"/>
        </w:rPr>
        <w:t>Spoljašnje pakovanje lijeka je složiva kartonska kutija u kojoj se nalazi jedna</w:t>
      </w:r>
      <w:r w:rsidR="001E37D2" w:rsidRPr="004E07B3">
        <w:rPr>
          <w:bCs/>
          <w:sz w:val="22"/>
          <w:szCs w:val="22"/>
          <w:lang w:val="sr-Latn-ME"/>
        </w:rPr>
        <w:t xml:space="preserve"> bočica sa sprej pumpom sa 10 ml</w:t>
      </w:r>
      <w:r w:rsidRPr="004E07B3">
        <w:rPr>
          <w:bCs/>
          <w:sz w:val="22"/>
          <w:szCs w:val="22"/>
          <w:lang w:val="sr-Latn-ME"/>
        </w:rPr>
        <w:t xml:space="preserve"> rastvora i Uputstvo za lijek.</w:t>
      </w:r>
    </w:p>
    <w:p w14:paraId="308E6D83" w14:textId="77777777" w:rsidR="0072020E" w:rsidRPr="002F418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4" w14:textId="758D077E" w:rsidR="002846DB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6.6.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color w:val="000000"/>
          <w:sz w:val="22"/>
          <w:szCs w:val="22"/>
          <w:lang w:val="sr-Latn-ME"/>
        </w:rPr>
        <w:t>Posebne m</w:t>
      </w:r>
      <w:r w:rsidRPr="009400A6">
        <w:rPr>
          <w:b/>
          <w:color w:val="000000"/>
          <w:sz w:val="22"/>
          <w:szCs w:val="22"/>
          <w:lang w:val="sr-Latn-ME"/>
        </w:rPr>
        <w:t xml:space="preserve">jere opreza pri odlaganju materijala koji treba odbaciti nakon </w:t>
      </w:r>
      <w:r w:rsidRPr="002F4186">
        <w:rPr>
          <w:b/>
          <w:bCs/>
          <w:color w:val="000000"/>
          <w:sz w:val="22"/>
          <w:szCs w:val="22"/>
          <w:lang w:val="sr-Latn-ME"/>
        </w:rPr>
        <w:t>primjene lijeka</w:t>
      </w:r>
      <w:r w:rsidRPr="002F4186">
        <w:rPr>
          <w:b/>
          <w:sz w:val="22"/>
          <w:szCs w:val="22"/>
          <w:lang w:val="sr-Latn-ME"/>
        </w:rPr>
        <w:t xml:space="preserve"> </w:t>
      </w:r>
      <w:r w:rsidR="00310F03" w:rsidRPr="002F4186">
        <w:rPr>
          <w:b/>
          <w:sz w:val="22"/>
          <w:szCs w:val="22"/>
          <w:lang w:val="sr-Latn-ME"/>
        </w:rPr>
        <w:t>(i druga uputs</w:t>
      </w:r>
      <w:r w:rsidR="004109FA" w:rsidRPr="009400A6">
        <w:rPr>
          <w:b/>
          <w:sz w:val="22"/>
          <w:szCs w:val="22"/>
          <w:lang w:val="sr-Latn-ME"/>
        </w:rPr>
        <w:t>t</w:t>
      </w:r>
      <w:r w:rsidR="00310F03" w:rsidRPr="002F4186">
        <w:rPr>
          <w:b/>
          <w:sz w:val="22"/>
          <w:szCs w:val="22"/>
          <w:lang w:val="sr-Latn-ME"/>
        </w:rPr>
        <w:t xml:space="preserve">va za rukovanje </w:t>
      </w:r>
      <w:r w:rsidR="00310F03" w:rsidRPr="002F4186">
        <w:rPr>
          <w:b/>
          <w:bCs/>
          <w:sz w:val="22"/>
          <w:szCs w:val="22"/>
          <w:lang w:val="sr-Latn-ME"/>
        </w:rPr>
        <w:t xml:space="preserve">lijekom) </w:t>
      </w:r>
    </w:p>
    <w:p w14:paraId="308E6D85" w14:textId="77777777" w:rsidR="00B66A70" w:rsidRPr="002F4186" w:rsidRDefault="00B66A70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553DB1EA" w14:textId="77777777" w:rsidR="00BC36E4" w:rsidRPr="002F4186" w:rsidRDefault="00BC36E4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Neupotrijebljeni lijek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se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uni</w:t>
      </w:r>
      <w:r w:rsidRPr="009400A6">
        <w:rPr>
          <w:sz w:val="22"/>
          <w:szCs w:val="22"/>
          <w:lang w:val="sr-Latn-ME"/>
        </w:rPr>
        <w:t>š</w:t>
      </w:r>
      <w:r w:rsidRPr="002F4186">
        <w:rPr>
          <w:sz w:val="22"/>
          <w:szCs w:val="22"/>
          <w:lang w:val="sr-Latn-ME"/>
        </w:rPr>
        <w:t>tava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u skladu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sa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va</w:t>
      </w:r>
      <w:r w:rsidRPr="009400A6">
        <w:rPr>
          <w:sz w:val="22"/>
          <w:szCs w:val="22"/>
          <w:lang w:val="sr-Latn-ME"/>
        </w:rPr>
        <w:t>ž</w:t>
      </w:r>
      <w:r w:rsidRPr="002F4186">
        <w:rPr>
          <w:sz w:val="22"/>
          <w:szCs w:val="22"/>
          <w:lang w:val="sr-Latn-ME"/>
        </w:rPr>
        <w:t>ećim</w:t>
      </w:r>
      <w:r w:rsidRPr="009400A6">
        <w:rPr>
          <w:sz w:val="22"/>
          <w:szCs w:val="22"/>
          <w:lang w:val="sr-Latn-ME"/>
        </w:rPr>
        <w:t xml:space="preserve"> </w:t>
      </w:r>
      <w:r w:rsidRPr="002F4186">
        <w:rPr>
          <w:sz w:val="22"/>
          <w:szCs w:val="22"/>
          <w:lang w:val="sr-Latn-ME"/>
        </w:rPr>
        <w:t>propisima</w:t>
      </w:r>
      <w:r w:rsidRPr="009400A6">
        <w:rPr>
          <w:sz w:val="22"/>
          <w:szCs w:val="22"/>
          <w:lang w:val="sr-Latn-ME"/>
        </w:rPr>
        <w:t>.</w:t>
      </w:r>
    </w:p>
    <w:p w14:paraId="37762E04" w14:textId="77777777" w:rsidR="008E5745" w:rsidRPr="002F4186" w:rsidRDefault="008E5745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86" w14:textId="77777777" w:rsidR="0072020E" w:rsidRPr="002F4186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87" w14:textId="77777777" w:rsidR="00F8570A" w:rsidRPr="009400A6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7.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NOSILAC DOZVOLE</w:t>
      </w:r>
      <w:r w:rsidR="00483928" w:rsidRPr="002F4186">
        <w:rPr>
          <w:b/>
          <w:sz w:val="22"/>
          <w:szCs w:val="22"/>
          <w:lang w:val="sr-Latn-ME"/>
        </w:rPr>
        <w:t xml:space="preserve"> </w:t>
      </w:r>
    </w:p>
    <w:p w14:paraId="308E6D88" w14:textId="77777777" w:rsidR="00C61BE0" w:rsidRPr="002F4186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1C244D" w14:textId="77777777" w:rsidR="00AB008C" w:rsidRPr="002F4186" w:rsidRDefault="00AB008C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Hemofarm A.D. Vršac Poslovna jedinica Podgorica</w:t>
      </w:r>
    </w:p>
    <w:p w14:paraId="4EA96DC5" w14:textId="3E655659" w:rsidR="00AB008C" w:rsidRPr="002F4186" w:rsidRDefault="00AB008C" w:rsidP="00084C9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F4186">
        <w:rPr>
          <w:sz w:val="22"/>
          <w:szCs w:val="22"/>
          <w:lang w:val="sr-Latn-ME"/>
        </w:rPr>
        <w:t>8 marta 55A, Podgorica, Crna Gora</w:t>
      </w:r>
    </w:p>
    <w:p w14:paraId="308E6D89" w14:textId="77777777" w:rsidR="00C37FD7" w:rsidRPr="002F4186" w:rsidRDefault="00C37FD7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A656F1B" w14:textId="77777777" w:rsidR="00BC36E4" w:rsidRPr="002F4186" w:rsidRDefault="00BC36E4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A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8. </w:t>
      </w:r>
      <w:r w:rsidR="00480FB1" w:rsidRPr="002F4186">
        <w:rPr>
          <w:b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>BROJ DOZVOLE</w:t>
      </w:r>
      <w:r w:rsidR="008A6D43" w:rsidRPr="009400A6">
        <w:rPr>
          <w:b/>
          <w:sz w:val="22"/>
          <w:szCs w:val="22"/>
          <w:lang w:val="sr-Latn-ME"/>
        </w:rPr>
        <w:t xml:space="preserve"> ZA STAVLJANJE LIJEKA U PROMET</w:t>
      </w:r>
    </w:p>
    <w:p w14:paraId="308E6D8B" w14:textId="084F686B" w:rsidR="0072020E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9658924" w14:textId="345DF021" w:rsidR="001E37D2" w:rsidRPr="002F4186" w:rsidRDefault="001E37D2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E37D2">
        <w:rPr>
          <w:sz w:val="22"/>
          <w:szCs w:val="22"/>
          <w:lang w:val="sr-Latn-ME"/>
        </w:rPr>
        <w:t>2030/20/648 - 4550</w:t>
      </w:r>
    </w:p>
    <w:p w14:paraId="308E6D8C" w14:textId="50D80B0C" w:rsidR="00F45F77" w:rsidRDefault="00F45F77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B2CAD4B" w14:textId="77777777" w:rsidR="001E37D2" w:rsidRPr="002F4186" w:rsidRDefault="001E37D2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D" w14:textId="77777777" w:rsidR="0072020E" w:rsidRPr="002F4186" w:rsidRDefault="0072020E" w:rsidP="00084C9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9. </w:t>
      </w:r>
      <w:r w:rsidR="00480FB1" w:rsidRPr="002F4186">
        <w:rPr>
          <w:b/>
          <w:sz w:val="22"/>
          <w:szCs w:val="22"/>
          <w:lang w:val="sr-Latn-ME"/>
        </w:rPr>
        <w:tab/>
      </w:r>
      <w:r w:rsidRPr="002F4186">
        <w:rPr>
          <w:b/>
          <w:sz w:val="22"/>
          <w:szCs w:val="22"/>
          <w:lang w:val="sr-Latn-ME"/>
        </w:rPr>
        <w:t xml:space="preserve">DATUM </w:t>
      </w:r>
      <w:r w:rsidR="00C05DF8" w:rsidRPr="009400A6">
        <w:rPr>
          <w:b/>
          <w:sz w:val="22"/>
          <w:szCs w:val="22"/>
          <w:lang w:val="sr-Latn-ME"/>
        </w:rPr>
        <w:t xml:space="preserve">PRVE </w:t>
      </w:r>
      <w:r w:rsidR="008A6D43" w:rsidRPr="009400A6">
        <w:rPr>
          <w:b/>
          <w:sz w:val="22"/>
          <w:szCs w:val="22"/>
          <w:lang w:val="sr-Latn-ME"/>
        </w:rPr>
        <w:t>DOZVOLE</w:t>
      </w:r>
      <w:r w:rsidR="00C05DF8" w:rsidRPr="009400A6">
        <w:rPr>
          <w:b/>
          <w:sz w:val="22"/>
          <w:szCs w:val="22"/>
          <w:lang w:val="sr-Latn-ME"/>
        </w:rPr>
        <w:t>/OBNOVE DOZVOLE</w:t>
      </w:r>
      <w:r w:rsidR="008A6D43" w:rsidRPr="009400A6">
        <w:rPr>
          <w:b/>
          <w:sz w:val="22"/>
          <w:szCs w:val="22"/>
          <w:lang w:val="sr-Latn-ME"/>
        </w:rPr>
        <w:t xml:space="preserve"> ZA STAVLJANJE LIJEKA U PROMET</w:t>
      </w:r>
    </w:p>
    <w:p w14:paraId="308E6D8E" w14:textId="5F55C0F4" w:rsidR="0072020E" w:rsidRDefault="0072020E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7D833C5" w14:textId="436C2F0C" w:rsidR="001E37D2" w:rsidRPr="002F4186" w:rsidRDefault="001E37D2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E37D2">
        <w:rPr>
          <w:sz w:val="22"/>
          <w:szCs w:val="22"/>
          <w:lang w:val="sr-Latn-ME"/>
        </w:rPr>
        <w:t>28.05.2020. godine</w:t>
      </w:r>
    </w:p>
    <w:p w14:paraId="308E6D8F" w14:textId="079BE76E" w:rsidR="00836B35" w:rsidRDefault="00836B35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30A108D" w14:textId="77777777" w:rsidR="001E37D2" w:rsidRPr="002F4186" w:rsidRDefault="001E37D2" w:rsidP="00084C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90" w14:textId="77777777" w:rsidR="003F6A59" w:rsidRPr="002F4186" w:rsidRDefault="0072020E" w:rsidP="00084C9D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sr-Latn-ME"/>
        </w:rPr>
      </w:pPr>
      <w:r w:rsidRPr="002F4186">
        <w:rPr>
          <w:b/>
          <w:sz w:val="22"/>
          <w:szCs w:val="22"/>
          <w:lang w:val="sr-Latn-ME"/>
        </w:rPr>
        <w:t xml:space="preserve">10. </w:t>
      </w:r>
      <w:r w:rsidR="00480FB1" w:rsidRPr="002F4186">
        <w:rPr>
          <w:b/>
          <w:bCs/>
          <w:sz w:val="22"/>
          <w:szCs w:val="22"/>
          <w:lang w:val="sr-Latn-ME"/>
        </w:rPr>
        <w:tab/>
      </w:r>
      <w:r w:rsidR="002846DB" w:rsidRPr="002F4186">
        <w:rPr>
          <w:b/>
          <w:sz w:val="22"/>
          <w:szCs w:val="22"/>
          <w:lang w:val="sr-Latn-ME"/>
        </w:rPr>
        <w:t>D</w:t>
      </w:r>
      <w:r w:rsidR="00EC2532" w:rsidRPr="002F4186">
        <w:rPr>
          <w:b/>
          <w:sz w:val="22"/>
          <w:szCs w:val="22"/>
          <w:lang w:val="sr-Latn-ME"/>
        </w:rPr>
        <w:t xml:space="preserve">ATUM REVIZIJE TEKSTA </w:t>
      </w:r>
    </w:p>
    <w:p w14:paraId="718E2C95" w14:textId="77777777" w:rsidR="00B06ABA" w:rsidRDefault="00B06ABA" w:rsidP="00DE3F5C">
      <w:pPr>
        <w:rPr>
          <w:sz w:val="22"/>
          <w:szCs w:val="22"/>
          <w:lang w:val="sr-Latn-ME"/>
        </w:rPr>
      </w:pPr>
    </w:p>
    <w:p w14:paraId="308E6D99" w14:textId="486D71F8" w:rsidR="003F6A59" w:rsidRPr="002F4186" w:rsidRDefault="00B06ABA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</w:t>
      </w:r>
      <w:bookmarkStart w:id="0" w:name="_GoBack"/>
      <w:bookmarkEnd w:id="0"/>
      <w:r w:rsidR="00EA6813" w:rsidRPr="002F4186">
        <w:rPr>
          <w:sz w:val="22"/>
          <w:szCs w:val="22"/>
          <w:lang w:val="sr-Latn-ME"/>
        </w:rPr>
        <w:t>, 202</w:t>
      </w:r>
      <w:r w:rsidR="008C5565">
        <w:rPr>
          <w:sz w:val="22"/>
          <w:szCs w:val="22"/>
          <w:lang w:val="sr-Latn-ME"/>
        </w:rPr>
        <w:t>5</w:t>
      </w:r>
      <w:r w:rsidR="00EA6813" w:rsidRPr="002F4186">
        <w:rPr>
          <w:sz w:val="22"/>
          <w:szCs w:val="22"/>
          <w:lang w:val="sr-Latn-ME"/>
        </w:rPr>
        <w:t>.</w:t>
      </w:r>
      <w:r w:rsidR="001E37D2">
        <w:rPr>
          <w:sz w:val="22"/>
          <w:szCs w:val="22"/>
          <w:lang w:val="sr-Latn-ME"/>
        </w:rPr>
        <w:t xml:space="preserve"> godine</w:t>
      </w:r>
    </w:p>
    <w:sectPr w:rsidR="003F6A59" w:rsidRPr="002F4186" w:rsidSect="00084C9D">
      <w:headerReference w:type="default" r:id="rId14"/>
      <w:footerReference w:type="even" r:id="rId15"/>
      <w:footerReference w:type="default" r:id="rId16"/>
      <w:pgSz w:w="11909" w:h="16834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5EB13" w14:textId="77777777" w:rsidR="00171FEA" w:rsidRDefault="00171FEA">
      <w:r>
        <w:separator/>
      </w:r>
    </w:p>
  </w:endnote>
  <w:endnote w:type="continuationSeparator" w:id="0">
    <w:p w14:paraId="19605351" w14:textId="77777777" w:rsidR="00171FEA" w:rsidRDefault="00171FEA">
      <w:r>
        <w:continuationSeparator/>
      </w:r>
    </w:p>
  </w:endnote>
  <w:endnote w:type="continuationNotice" w:id="1">
    <w:p w14:paraId="1CCF96D7" w14:textId="77777777" w:rsidR="00171FEA" w:rsidRDefault="00171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4B58A" w14:textId="77777777" w:rsidR="0033030C" w:rsidRDefault="0033030C" w:rsidP="00084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E6DA2" w14:textId="57CAB4BC" w:rsidR="00EF3B86" w:rsidRPr="00084C9D" w:rsidRDefault="00EF3B86" w:rsidP="00084C9D">
    <w:pPr>
      <w:pStyle w:val="Footer"/>
      <w:jc w:val="center"/>
      <w:rPr>
        <w:sz w:val="22"/>
      </w:rPr>
    </w:pPr>
    <w:r w:rsidRPr="00084C9D">
      <w:rPr>
        <w:sz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084C9D">
      <w:rPr>
        <w:sz w:val="22"/>
      </w:rPr>
      <w:fldChar w:fldCharType="separate"/>
    </w:r>
    <w:r w:rsidR="00B06ABA">
      <w:rPr>
        <w:noProof/>
        <w:sz w:val="22"/>
        <w:szCs w:val="22"/>
      </w:rPr>
      <w:t>5</w:t>
    </w:r>
    <w:r w:rsidRPr="00084C9D">
      <w:rPr>
        <w:sz w:val="22"/>
      </w:rPr>
      <w:fldChar w:fldCharType="end"/>
    </w:r>
    <w:r w:rsidRPr="00084C9D">
      <w:rPr>
        <w:sz w:val="22"/>
      </w:rPr>
      <w:t xml:space="preserve"> </w:t>
    </w:r>
    <w:r w:rsidRPr="00B23F69">
      <w:rPr>
        <w:sz w:val="22"/>
        <w:szCs w:val="22"/>
      </w:rPr>
      <w:t>/</w:t>
    </w:r>
    <w:r w:rsidRPr="00084C9D">
      <w:rPr>
        <w:sz w:val="22"/>
      </w:rPr>
      <w:t xml:space="preserve"> </w:t>
    </w:r>
    <w:r w:rsidRPr="00084C9D">
      <w:rPr>
        <w:sz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084C9D">
      <w:rPr>
        <w:sz w:val="22"/>
      </w:rPr>
      <w:fldChar w:fldCharType="separate"/>
    </w:r>
    <w:r w:rsidR="00B06ABA">
      <w:rPr>
        <w:noProof/>
        <w:sz w:val="22"/>
        <w:szCs w:val="22"/>
      </w:rPr>
      <w:t>6</w:t>
    </w:r>
    <w:r w:rsidRPr="00084C9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AD31" w14:textId="77777777" w:rsidR="00171FEA" w:rsidRDefault="00171FEA">
      <w:r>
        <w:separator/>
      </w:r>
    </w:p>
  </w:footnote>
  <w:footnote w:type="continuationSeparator" w:id="0">
    <w:p w14:paraId="352D849C" w14:textId="77777777" w:rsidR="00171FEA" w:rsidRDefault="00171FEA">
      <w:r>
        <w:continuationSeparator/>
      </w:r>
    </w:p>
  </w:footnote>
  <w:footnote w:type="continuationNotice" w:id="1">
    <w:p w14:paraId="2B7B72C7" w14:textId="77777777" w:rsidR="00171FEA" w:rsidRDefault="00171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4221" w14:textId="5D6D6F66" w:rsidR="0033030C" w:rsidRPr="00084C9D" w:rsidRDefault="0033030C" w:rsidP="00084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.5pt;height:13pt;visibility:visible" o:bullet="t">
        <v:imagedata r:id="rId1" o:title="BT_1000x858px"/>
      </v:shape>
    </w:pict>
  </w:numPicBullet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6A65"/>
    <w:multiLevelType w:val="hybridMultilevel"/>
    <w:tmpl w:val="C1FA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CA274D7"/>
    <w:multiLevelType w:val="hybridMultilevel"/>
    <w:tmpl w:val="4356BB6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D4E694A"/>
    <w:multiLevelType w:val="hybridMultilevel"/>
    <w:tmpl w:val="323A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665C0"/>
    <w:multiLevelType w:val="hybridMultilevel"/>
    <w:tmpl w:val="CFDE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7"/>
  </w:num>
  <w:num w:numId="12">
    <w:abstractNumId w:val="17"/>
  </w:num>
  <w:num w:numId="13">
    <w:abstractNumId w:val="8"/>
  </w:num>
  <w:num w:numId="14">
    <w:abstractNumId w:val="3"/>
  </w:num>
  <w:num w:numId="15">
    <w:abstractNumId w:val="0"/>
    <w:lvlOverride w:ilvl="0">
      <w:startOverride w:val="7"/>
    </w:lvlOverride>
  </w:num>
  <w:num w:numId="16">
    <w:abstractNumId w:val="1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0E96"/>
    <w:rsid w:val="00002EB9"/>
    <w:rsid w:val="00004EFB"/>
    <w:rsid w:val="000142BF"/>
    <w:rsid w:val="000154BF"/>
    <w:rsid w:val="000176CA"/>
    <w:rsid w:val="00017801"/>
    <w:rsid w:val="0002704C"/>
    <w:rsid w:val="00027920"/>
    <w:rsid w:val="00031ED2"/>
    <w:rsid w:val="00032537"/>
    <w:rsid w:val="00033469"/>
    <w:rsid w:val="00035679"/>
    <w:rsid w:val="00036FA0"/>
    <w:rsid w:val="0003793F"/>
    <w:rsid w:val="00045130"/>
    <w:rsid w:val="00053279"/>
    <w:rsid w:val="0005798D"/>
    <w:rsid w:val="00057E35"/>
    <w:rsid w:val="00064273"/>
    <w:rsid w:val="00075E28"/>
    <w:rsid w:val="00076726"/>
    <w:rsid w:val="00080303"/>
    <w:rsid w:val="00081A2F"/>
    <w:rsid w:val="0008292E"/>
    <w:rsid w:val="00083BE0"/>
    <w:rsid w:val="00083D02"/>
    <w:rsid w:val="00084C9D"/>
    <w:rsid w:val="00095228"/>
    <w:rsid w:val="00095FB6"/>
    <w:rsid w:val="0009758B"/>
    <w:rsid w:val="000A0F4A"/>
    <w:rsid w:val="000A2F6B"/>
    <w:rsid w:val="000A3F58"/>
    <w:rsid w:val="000A7EA0"/>
    <w:rsid w:val="000D2343"/>
    <w:rsid w:val="000D3449"/>
    <w:rsid w:val="000D3A41"/>
    <w:rsid w:val="000D425A"/>
    <w:rsid w:val="000D5459"/>
    <w:rsid w:val="000D5631"/>
    <w:rsid w:val="000D5837"/>
    <w:rsid w:val="000D60CC"/>
    <w:rsid w:val="000E02E3"/>
    <w:rsid w:val="000E190E"/>
    <w:rsid w:val="000E2084"/>
    <w:rsid w:val="000E3B4D"/>
    <w:rsid w:val="000E6F55"/>
    <w:rsid w:val="000E75C0"/>
    <w:rsid w:val="000F77FA"/>
    <w:rsid w:val="00107BF7"/>
    <w:rsid w:val="00123900"/>
    <w:rsid w:val="00126F53"/>
    <w:rsid w:val="001330CE"/>
    <w:rsid w:val="001377D0"/>
    <w:rsid w:val="00141639"/>
    <w:rsid w:val="0014180A"/>
    <w:rsid w:val="0014766D"/>
    <w:rsid w:val="001536CC"/>
    <w:rsid w:val="001558EF"/>
    <w:rsid w:val="00155EEE"/>
    <w:rsid w:val="00171FEA"/>
    <w:rsid w:val="00172AD4"/>
    <w:rsid w:val="00173D18"/>
    <w:rsid w:val="00175772"/>
    <w:rsid w:val="00175A7E"/>
    <w:rsid w:val="0018601D"/>
    <w:rsid w:val="00187AD0"/>
    <w:rsid w:val="001906C8"/>
    <w:rsid w:val="001909FF"/>
    <w:rsid w:val="001929D5"/>
    <w:rsid w:val="0019722A"/>
    <w:rsid w:val="001A2634"/>
    <w:rsid w:val="001A3FBA"/>
    <w:rsid w:val="001A5518"/>
    <w:rsid w:val="001B179A"/>
    <w:rsid w:val="001B1C6A"/>
    <w:rsid w:val="001B706A"/>
    <w:rsid w:val="001C1263"/>
    <w:rsid w:val="001C1417"/>
    <w:rsid w:val="001C7335"/>
    <w:rsid w:val="001D02C7"/>
    <w:rsid w:val="001D10C9"/>
    <w:rsid w:val="001D2627"/>
    <w:rsid w:val="001E0A07"/>
    <w:rsid w:val="001E37D2"/>
    <w:rsid w:val="001E390B"/>
    <w:rsid w:val="001E4133"/>
    <w:rsid w:val="001E6145"/>
    <w:rsid w:val="001F2D4E"/>
    <w:rsid w:val="001F39B6"/>
    <w:rsid w:val="001F42FB"/>
    <w:rsid w:val="001F6A09"/>
    <w:rsid w:val="001F719A"/>
    <w:rsid w:val="002031B3"/>
    <w:rsid w:val="00215931"/>
    <w:rsid w:val="0022218E"/>
    <w:rsid w:val="0022223A"/>
    <w:rsid w:val="00224C91"/>
    <w:rsid w:val="00225564"/>
    <w:rsid w:val="00227BDB"/>
    <w:rsid w:val="00234CB1"/>
    <w:rsid w:val="002352F8"/>
    <w:rsid w:val="00235D30"/>
    <w:rsid w:val="002372DC"/>
    <w:rsid w:val="00237960"/>
    <w:rsid w:val="0024132F"/>
    <w:rsid w:val="0024178B"/>
    <w:rsid w:val="00242DCD"/>
    <w:rsid w:val="00247C5C"/>
    <w:rsid w:val="002510A5"/>
    <w:rsid w:val="00254A0A"/>
    <w:rsid w:val="00257C59"/>
    <w:rsid w:val="00266046"/>
    <w:rsid w:val="0026695B"/>
    <w:rsid w:val="0027071B"/>
    <w:rsid w:val="00270B25"/>
    <w:rsid w:val="0027285C"/>
    <w:rsid w:val="00273BE0"/>
    <w:rsid w:val="002846DB"/>
    <w:rsid w:val="00284CCD"/>
    <w:rsid w:val="002A1178"/>
    <w:rsid w:val="002A203E"/>
    <w:rsid w:val="002A7D5B"/>
    <w:rsid w:val="002B1A1C"/>
    <w:rsid w:val="002B557B"/>
    <w:rsid w:val="002B6F6A"/>
    <w:rsid w:val="002C0FBF"/>
    <w:rsid w:val="002C6637"/>
    <w:rsid w:val="002D1AB1"/>
    <w:rsid w:val="002D2135"/>
    <w:rsid w:val="002D736F"/>
    <w:rsid w:val="002E0135"/>
    <w:rsid w:val="002E2018"/>
    <w:rsid w:val="002E37A5"/>
    <w:rsid w:val="002E3EF4"/>
    <w:rsid w:val="002F4186"/>
    <w:rsid w:val="002F44C8"/>
    <w:rsid w:val="002F58DF"/>
    <w:rsid w:val="002F5E2F"/>
    <w:rsid w:val="0030089F"/>
    <w:rsid w:val="0030426E"/>
    <w:rsid w:val="00310F03"/>
    <w:rsid w:val="00316400"/>
    <w:rsid w:val="00316890"/>
    <w:rsid w:val="00316FC0"/>
    <w:rsid w:val="00323FB0"/>
    <w:rsid w:val="003247D2"/>
    <w:rsid w:val="0033030C"/>
    <w:rsid w:val="00331FDC"/>
    <w:rsid w:val="003445C1"/>
    <w:rsid w:val="003452C0"/>
    <w:rsid w:val="00346BD1"/>
    <w:rsid w:val="00355B61"/>
    <w:rsid w:val="00355EA7"/>
    <w:rsid w:val="00362686"/>
    <w:rsid w:val="003633E2"/>
    <w:rsid w:val="003677A8"/>
    <w:rsid w:val="00371510"/>
    <w:rsid w:val="003716CC"/>
    <w:rsid w:val="00376693"/>
    <w:rsid w:val="00383195"/>
    <w:rsid w:val="00384960"/>
    <w:rsid w:val="003901C7"/>
    <w:rsid w:val="00393FCB"/>
    <w:rsid w:val="0039627D"/>
    <w:rsid w:val="00396DFD"/>
    <w:rsid w:val="00396F5B"/>
    <w:rsid w:val="003A2DF8"/>
    <w:rsid w:val="003A4A2B"/>
    <w:rsid w:val="003A5835"/>
    <w:rsid w:val="003A7059"/>
    <w:rsid w:val="003A7A54"/>
    <w:rsid w:val="003B0702"/>
    <w:rsid w:val="003B0EF3"/>
    <w:rsid w:val="003B2082"/>
    <w:rsid w:val="003B7A36"/>
    <w:rsid w:val="003C17AB"/>
    <w:rsid w:val="003C18A4"/>
    <w:rsid w:val="003C24F1"/>
    <w:rsid w:val="003C36B5"/>
    <w:rsid w:val="003C4BAE"/>
    <w:rsid w:val="003C6895"/>
    <w:rsid w:val="003C7823"/>
    <w:rsid w:val="003D5971"/>
    <w:rsid w:val="003E1DCC"/>
    <w:rsid w:val="003E3EC7"/>
    <w:rsid w:val="003E4514"/>
    <w:rsid w:val="003E5B52"/>
    <w:rsid w:val="003E67DB"/>
    <w:rsid w:val="003E6900"/>
    <w:rsid w:val="003F11A1"/>
    <w:rsid w:val="003F6A59"/>
    <w:rsid w:val="004008D4"/>
    <w:rsid w:val="00405B96"/>
    <w:rsid w:val="00405E95"/>
    <w:rsid w:val="004065C8"/>
    <w:rsid w:val="00407B5F"/>
    <w:rsid w:val="004109FA"/>
    <w:rsid w:val="00411B4B"/>
    <w:rsid w:val="004123CD"/>
    <w:rsid w:val="00412F71"/>
    <w:rsid w:val="00415BEE"/>
    <w:rsid w:val="0042152C"/>
    <w:rsid w:val="004234ED"/>
    <w:rsid w:val="004254E9"/>
    <w:rsid w:val="00427D41"/>
    <w:rsid w:val="00427F85"/>
    <w:rsid w:val="00430389"/>
    <w:rsid w:val="004339E6"/>
    <w:rsid w:val="00436F42"/>
    <w:rsid w:val="004378B4"/>
    <w:rsid w:val="004421F6"/>
    <w:rsid w:val="00443671"/>
    <w:rsid w:val="00444D49"/>
    <w:rsid w:val="00444F5A"/>
    <w:rsid w:val="00446727"/>
    <w:rsid w:val="00451314"/>
    <w:rsid w:val="00452E9D"/>
    <w:rsid w:val="004534C7"/>
    <w:rsid w:val="0045398D"/>
    <w:rsid w:val="004547F2"/>
    <w:rsid w:val="00462A3B"/>
    <w:rsid w:val="00462C33"/>
    <w:rsid w:val="004671AA"/>
    <w:rsid w:val="004675F5"/>
    <w:rsid w:val="004703D7"/>
    <w:rsid w:val="00471DF8"/>
    <w:rsid w:val="00480FB1"/>
    <w:rsid w:val="00483928"/>
    <w:rsid w:val="0048530E"/>
    <w:rsid w:val="00492248"/>
    <w:rsid w:val="00497648"/>
    <w:rsid w:val="004A1127"/>
    <w:rsid w:val="004B5A11"/>
    <w:rsid w:val="004B7484"/>
    <w:rsid w:val="004B7A50"/>
    <w:rsid w:val="004C1DBB"/>
    <w:rsid w:val="004C32E6"/>
    <w:rsid w:val="004C331F"/>
    <w:rsid w:val="004C6CA1"/>
    <w:rsid w:val="004D230F"/>
    <w:rsid w:val="004D6103"/>
    <w:rsid w:val="004E07B3"/>
    <w:rsid w:val="004E0BF5"/>
    <w:rsid w:val="004E3BCE"/>
    <w:rsid w:val="004E70AD"/>
    <w:rsid w:val="004F0E97"/>
    <w:rsid w:val="004F17E2"/>
    <w:rsid w:val="004F25BF"/>
    <w:rsid w:val="00501144"/>
    <w:rsid w:val="00501DD1"/>
    <w:rsid w:val="00502113"/>
    <w:rsid w:val="00503974"/>
    <w:rsid w:val="00506DBF"/>
    <w:rsid w:val="0051026F"/>
    <w:rsid w:val="00515C21"/>
    <w:rsid w:val="00517433"/>
    <w:rsid w:val="0052230B"/>
    <w:rsid w:val="00525A8A"/>
    <w:rsid w:val="005276F0"/>
    <w:rsid w:val="00530502"/>
    <w:rsid w:val="00530909"/>
    <w:rsid w:val="00530BD7"/>
    <w:rsid w:val="0053371D"/>
    <w:rsid w:val="005374A7"/>
    <w:rsid w:val="0053782C"/>
    <w:rsid w:val="00537B25"/>
    <w:rsid w:val="005409F7"/>
    <w:rsid w:val="00545CD2"/>
    <w:rsid w:val="005476F3"/>
    <w:rsid w:val="00556FEA"/>
    <w:rsid w:val="00571C4E"/>
    <w:rsid w:val="00572527"/>
    <w:rsid w:val="00573E40"/>
    <w:rsid w:val="00576348"/>
    <w:rsid w:val="0058664A"/>
    <w:rsid w:val="005868DC"/>
    <w:rsid w:val="005878FB"/>
    <w:rsid w:val="00587CAA"/>
    <w:rsid w:val="005910E8"/>
    <w:rsid w:val="005A0B2E"/>
    <w:rsid w:val="005A23D2"/>
    <w:rsid w:val="005A2AA9"/>
    <w:rsid w:val="005A36CB"/>
    <w:rsid w:val="005B3388"/>
    <w:rsid w:val="005B49B8"/>
    <w:rsid w:val="005C0741"/>
    <w:rsid w:val="005C38EC"/>
    <w:rsid w:val="005C3F73"/>
    <w:rsid w:val="005C5EF4"/>
    <w:rsid w:val="005C7195"/>
    <w:rsid w:val="005C7891"/>
    <w:rsid w:val="005D0EF3"/>
    <w:rsid w:val="005D636B"/>
    <w:rsid w:val="005E2E0B"/>
    <w:rsid w:val="005E486D"/>
    <w:rsid w:val="005E5193"/>
    <w:rsid w:val="005E67AD"/>
    <w:rsid w:val="005E7A7D"/>
    <w:rsid w:val="00602457"/>
    <w:rsid w:val="00603302"/>
    <w:rsid w:val="00603CF0"/>
    <w:rsid w:val="00604E4F"/>
    <w:rsid w:val="006054EE"/>
    <w:rsid w:val="006118B6"/>
    <w:rsid w:val="006261F7"/>
    <w:rsid w:val="0062636F"/>
    <w:rsid w:val="006270C0"/>
    <w:rsid w:val="00630195"/>
    <w:rsid w:val="006361C8"/>
    <w:rsid w:val="00644FC3"/>
    <w:rsid w:val="00646BD1"/>
    <w:rsid w:val="00653B2B"/>
    <w:rsid w:val="006558FB"/>
    <w:rsid w:val="006559AF"/>
    <w:rsid w:val="006561C2"/>
    <w:rsid w:val="00660ED5"/>
    <w:rsid w:val="00662141"/>
    <w:rsid w:val="00665BF8"/>
    <w:rsid w:val="00671CB3"/>
    <w:rsid w:val="00674BAF"/>
    <w:rsid w:val="006775C7"/>
    <w:rsid w:val="00682200"/>
    <w:rsid w:val="00692BF6"/>
    <w:rsid w:val="00693874"/>
    <w:rsid w:val="00693F46"/>
    <w:rsid w:val="00695DD8"/>
    <w:rsid w:val="006A1351"/>
    <w:rsid w:val="006A1497"/>
    <w:rsid w:val="006A225E"/>
    <w:rsid w:val="006A7E96"/>
    <w:rsid w:val="006B0BD1"/>
    <w:rsid w:val="006B5404"/>
    <w:rsid w:val="006D20A5"/>
    <w:rsid w:val="006D37BF"/>
    <w:rsid w:val="006D62B9"/>
    <w:rsid w:val="006E3C4D"/>
    <w:rsid w:val="006E72CE"/>
    <w:rsid w:val="006F158F"/>
    <w:rsid w:val="006F6F00"/>
    <w:rsid w:val="006F7FC3"/>
    <w:rsid w:val="00702E22"/>
    <w:rsid w:val="007037D1"/>
    <w:rsid w:val="0072020E"/>
    <w:rsid w:val="00725D94"/>
    <w:rsid w:val="007455F1"/>
    <w:rsid w:val="00754902"/>
    <w:rsid w:val="00762E9D"/>
    <w:rsid w:val="00764648"/>
    <w:rsid w:val="007672F3"/>
    <w:rsid w:val="007717D9"/>
    <w:rsid w:val="00780306"/>
    <w:rsid w:val="00786071"/>
    <w:rsid w:val="00786740"/>
    <w:rsid w:val="00786757"/>
    <w:rsid w:val="00791F88"/>
    <w:rsid w:val="007964B5"/>
    <w:rsid w:val="007A3ECB"/>
    <w:rsid w:val="007B16C4"/>
    <w:rsid w:val="007C1EE0"/>
    <w:rsid w:val="007C24F5"/>
    <w:rsid w:val="007C2D7E"/>
    <w:rsid w:val="007C6E93"/>
    <w:rsid w:val="007D17FD"/>
    <w:rsid w:val="007D48C5"/>
    <w:rsid w:val="007D5DB7"/>
    <w:rsid w:val="007D7BB3"/>
    <w:rsid w:val="007E06F0"/>
    <w:rsid w:val="007E31E9"/>
    <w:rsid w:val="007E4C97"/>
    <w:rsid w:val="007F0991"/>
    <w:rsid w:val="007F1CC7"/>
    <w:rsid w:val="007F44B0"/>
    <w:rsid w:val="007F49D3"/>
    <w:rsid w:val="007F63C0"/>
    <w:rsid w:val="007F7F5C"/>
    <w:rsid w:val="00802DFC"/>
    <w:rsid w:val="00803558"/>
    <w:rsid w:val="008038E8"/>
    <w:rsid w:val="00806899"/>
    <w:rsid w:val="008115A3"/>
    <w:rsid w:val="00814781"/>
    <w:rsid w:val="008154E3"/>
    <w:rsid w:val="00820220"/>
    <w:rsid w:val="0082071B"/>
    <w:rsid w:val="00822635"/>
    <w:rsid w:val="00824AB9"/>
    <w:rsid w:val="00833E34"/>
    <w:rsid w:val="00834DBB"/>
    <w:rsid w:val="00835585"/>
    <w:rsid w:val="00836B35"/>
    <w:rsid w:val="00842FFB"/>
    <w:rsid w:val="00843BDE"/>
    <w:rsid w:val="008625FB"/>
    <w:rsid w:val="008630FB"/>
    <w:rsid w:val="0086351A"/>
    <w:rsid w:val="00864474"/>
    <w:rsid w:val="00874B61"/>
    <w:rsid w:val="0087588C"/>
    <w:rsid w:val="008812D5"/>
    <w:rsid w:val="008828D0"/>
    <w:rsid w:val="008831C7"/>
    <w:rsid w:val="0089705C"/>
    <w:rsid w:val="008A01B6"/>
    <w:rsid w:val="008A03BF"/>
    <w:rsid w:val="008A48B7"/>
    <w:rsid w:val="008A66AD"/>
    <w:rsid w:val="008A6D43"/>
    <w:rsid w:val="008B3EB5"/>
    <w:rsid w:val="008B491E"/>
    <w:rsid w:val="008C1039"/>
    <w:rsid w:val="008C1A28"/>
    <w:rsid w:val="008C24FA"/>
    <w:rsid w:val="008C2E98"/>
    <w:rsid w:val="008C5565"/>
    <w:rsid w:val="008C5809"/>
    <w:rsid w:val="008C58A8"/>
    <w:rsid w:val="008D38D8"/>
    <w:rsid w:val="008D78C9"/>
    <w:rsid w:val="008E0FC9"/>
    <w:rsid w:val="008E49BD"/>
    <w:rsid w:val="008E53E9"/>
    <w:rsid w:val="008E5745"/>
    <w:rsid w:val="008E5771"/>
    <w:rsid w:val="008E5D5E"/>
    <w:rsid w:val="008E7ED5"/>
    <w:rsid w:val="008F4ACF"/>
    <w:rsid w:val="008F592E"/>
    <w:rsid w:val="00910436"/>
    <w:rsid w:val="00913684"/>
    <w:rsid w:val="00923865"/>
    <w:rsid w:val="00924166"/>
    <w:rsid w:val="0093016E"/>
    <w:rsid w:val="00934B4D"/>
    <w:rsid w:val="009400A6"/>
    <w:rsid w:val="009408B7"/>
    <w:rsid w:val="00940B9B"/>
    <w:rsid w:val="00953298"/>
    <w:rsid w:val="00953573"/>
    <w:rsid w:val="00955C75"/>
    <w:rsid w:val="0095676E"/>
    <w:rsid w:val="00956983"/>
    <w:rsid w:val="00963CF0"/>
    <w:rsid w:val="00964BB1"/>
    <w:rsid w:val="009677DF"/>
    <w:rsid w:val="00975FB9"/>
    <w:rsid w:val="009775D9"/>
    <w:rsid w:val="00983E8A"/>
    <w:rsid w:val="00992EAA"/>
    <w:rsid w:val="009946F8"/>
    <w:rsid w:val="00996E6B"/>
    <w:rsid w:val="00997175"/>
    <w:rsid w:val="009A1847"/>
    <w:rsid w:val="009A1D64"/>
    <w:rsid w:val="009A1F5F"/>
    <w:rsid w:val="009A209B"/>
    <w:rsid w:val="009B062A"/>
    <w:rsid w:val="009B1292"/>
    <w:rsid w:val="009B2430"/>
    <w:rsid w:val="009B338B"/>
    <w:rsid w:val="009B58AD"/>
    <w:rsid w:val="009B7935"/>
    <w:rsid w:val="009C7BA2"/>
    <w:rsid w:val="009D1161"/>
    <w:rsid w:val="009D1247"/>
    <w:rsid w:val="009D2B35"/>
    <w:rsid w:val="009D4153"/>
    <w:rsid w:val="009D667B"/>
    <w:rsid w:val="009E210B"/>
    <w:rsid w:val="009E7C6F"/>
    <w:rsid w:val="009F1793"/>
    <w:rsid w:val="009F2D23"/>
    <w:rsid w:val="009F4449"/>
    <w:rsid w:val="00A01D69"/>
    <w:rsid w:val="00A02252"/>
    <w:rsid w:val="00A02335"/>
    <w:rsid w:val="00A127F1"/>
    <w:rsid w:val="00A13DD2"/>
    <w:rsid w:val="00A16BE0"/>
    <w:rsid w:val="00A16DB4"/>
    <w:rsid w:val="00A16E4F"/>
    <w:rsid w:val="00A17828"/>
    <w:rsid w:val="00A27130"/>
    <w:rsid w:val="00A27450"/>
    <w:rsid w:val="00A341AC"/>
    <w:rsid w:val="00A45BEF"/>
    <w:rsid w:val="00A46C9A"/>
    <w:rsid w:val="00A523A4"/>
    <w:rsid w:val="00A57A67"/>
    <w:rsid w:val="00A619F3"/>
    <w:rsid w:val="00A62A73"/>
    <w:rsid w:val="00A66DA4"/>
    <w:rsid w:val="00A7147C"/>
    <w:rsid w:val="00A7512B"/>
    <w:rsid w:val="00A7549F"/>
    <w:rsid w:val="00A7660B"/>
    <w:rsid w:val="00A86897"/>
    <w:rsid w:val="00A87FF6"/>
    <w:rsid w:val="00A95733"/>
    <w:rsid w:val="00A97156"/>
    <w:rsid w:val="00AA0A3B"/>
    <w:rsid w:val="00AA2763"/>
    <w:rsid w:val="00AA33B6"/>
    <w:rsid w:val="00AB008C"/>
    <w:rsid w:val="00AB2BE1"/>
    <w:rsid w:val="00AB50CA"/>
    <w:rsid w:val="00AB5465"/>
    <w:rsid w:val="00AB6D64"/>
    <w:rsid w:val="00AC2F56"/>
    <w:rsid w:val="00AC5332"/>
    <w:rsid w:val="00AC53CE"/>
    <w:rsid w:val="00AC5475"/>
    <w:rsid w:val="00AD0B94"/>
    <w:rsid w:val="00AD2193"/>
    <w:rsid w:val="00AD560D"/>
    <w:rsid w:val="00AE2BAC"/>
    <w:rsid w:val="00AE469C"/>
    <w:rsid w:val="00AF19F4"/>
    <w:rsid w:val="00AF2AC7"/>
    <w:rsid w:val="00AF2B3B"/>
    <w:rsid w:val="00AF517C"/>
    <w:rsid w:val="00AF74CE"/>
    <w:rsid w:val="00B05CCA"/>
    <w:rsid w:val="00B06ABA"/>
    <w:rsid w:val="00B149D0"/>
    <w:rsid w:val="00B208DB"/>
    <w:rsid w:val="00B23A41"/>
    <w:rsid w:val="00B23CD7"/>
    <w:rsid w:val="00B23F69"/>
    <w:rsid w:val="00B24131"/>
    <w:rsid w:val="00B26FAC"/>
    <w:rsid w:val="00B27DB1"/>
    <w:rsid w:val="00B31AA2"/>
    <w:rsid w:val="00B41F47"/>
    <w:rsid w:val="00B43935"/>
    <w:rsid w:val="00B45CDF"/>
    <w:rsid w:val="00B47FA7"/>
    <w:rsid w:val="00B5530E"/>
    <w:rsid w:val="00B55B76"/>
    <w:rsid w:val="00B60619"/>
    <w:rsid w:val="00B62EB3"/>
    <w:rsid w:val="00B66A70"/>
    <w:rsid w:val="00B67366"/>
    <w:rsid w:val="00B72BB6"/>
    <w:rsid w:val="00B74198"/>
    <w:rsid w:val="00B74C0B"/>
    <w:rsid w:val="00B80EE1"/>
    <w:rsid w:val="00B8400D"/>
    <w:rsid w:val="00B84135"/>
    <w:rsid w:val="00B87DE9"/>
    <w:rsid w:val="00B92AA4"/>
    <w:rsid w:val="00B93A37"/>
    <w:rsid w:val="00B940A3"/>
    <w:rsid w:val="00BA1314"/>
    <w:rsid w:val="00BA1819"/>
    <w:rsid w:val="00BA5A22"/>
    <w:rsid w:val="00BB55E5"/>
    <w:rsid w:val="00BC0DEB"/>
    <w:rsid w:val="00BC146B"/>
    <w:rsid w:val="00BC29D3"/>
    <w:rsid w:val="00BC36E4"/>
    <w:rsid w:val="00BD5C89"/>
    <w:rsid w:val="00BD725A"/>
    <w:rsid w:val="00BD78C0"/>
    <w:rsid w:val="00BE6AD9"/>
    <w:rsid w:val="00BF04D8"/>
    <w:rsid w:val="00BF3750"/>
    <w:rsid w:val="00BF616B"/>
    <w:rsid w:val="00BF65AD"/>
    <w:rsid w:val="00C04D34"/>
    <w:rsid w:val="00C05DF8"/>
    <w:rsid w:val="00C06244"/>
    <w:rsid w:val="00C06864"/>
    <w:rsid w:val="00C10F54"/>
    <w:rsid w:val="00C12CEC"/>
    <w:rsid w:val="00C155FD"/>
    <w:rsid w:val="00C175EF"/>
    <w:rsid w:val="00C210B5"/>
    <w:rsid w:val="00C23D8D"/>
    <w:rsid w:val="00C24EC9"/>
    <w:rsid w:val="00C253D7"/>
    <w:rsid w:val="00C27315"/>
    <w:rsid w:val="00C359DC"/>
    <w:rsid w:val="00C37AA3"/>
    <w:rsid w:val="00C37FD7"/>
    <w:rsid w:val="00C43419"/>
    <w:rsid w:val="00C44CF3"/>
    <w:rsid w:val="00C45A99"/>
    <w:rsid w:val="00C536C2"/>
    <w:rsid w:val="00C53D59"/>
    <w:rsid w:val="00C55A37"/>
    <w:rsid w:val="00C55F47"/>
    <w:rsid w:val="00C56E2E"/>
    <w:rsid w:val="00C61BE0"/>
    <w:rsid w:val="00C64A31"/>
    <w:rsid w:val="00C6707E"/>
    <w:rsid w:val="00C70B0E"/>
    <w:rsid w:val="00C76337"/>
    <w:rsid w:val="00C76DCC"/>
    <w:rsid w:val="00C773CA"/>
    <w:rsid w:val="00C82E8B"/>
    <w:rsid w:val="00C83785"/>
    <w:rsid w:val="00C83D39"/>
    <w:rsid w:val="00C94C0D"/>
    <w:rsid w:val="00CA1FEB"/>
    <w:rsid w:val="00CA7284"/>
    <w:rsid w:val="00CA75DA"/>
    <w:rsid w:val="00CB4BDA"/>
    <w:rsid w:val="00CC2B44"/>
    <w:rsid w:val="00CC4C88"/>
    <w:rsid w:val="00CD0B1F"/>
    <w:rsid w:val="00CD3F96"/>
    <w:rsid w:val="00CD4079"/>
    <w:rsid w:val="00CD4F85"/>
    <w:rsid w:val="00CD6F02"/>
    <w:rsid w:val="00CE09F3"/>
    <w:rsid w:val="00CE246D"/>
    <w:rsid w:val="00CE76DA"/>
    <w:rsid w:val="00CF07A0"/>
    <w:rsid w:val="00CF3E03"/>
    <w:rsid w:val="00D0082A"/>
    <w:rsid w:val="00D02255"/>
    <w:rsid w:val="00D07958"/>
    <w:rsid w:val="00D11E94"/>
    <w:rsid w:val="00D1205E"/>
    <w:rsid w:val="00D134B4"/>
    <w:rsid w:val="00D21455"/>
    <w:rsid w:val="00D22C46"/>
    <w:rsid w:val="00D30389"/>
    <w:rsid w:val="00D337F6"/>
    <w:rsid w:val="00D370C7"/>
    <w:rsid w:val="00D3783D"/>
    <w:rsid w:val="00D47634"/>
    <w:rsid w:val="00D52CDB"/>
    <w:rsid w:val="00D55298"/>
    <w:rsid w:val="00D61710"/>
    <w:rsid w:val="00D6611E"/>
    <w:rsid w:val="00D709B3"/>
    <w:rsid w:val="00D74CD2"/>
    <w:rsid w:val="00D85F37"/>
    <w:rsid w:val="00D86000"/>
    <w:rsid w:val="00D873FE"/>
    <w:rsid w:val="00DA2ED6"/>
    <w:rsid w:val="00DA4CBA"/>
    <w:rsid w:val="00DA56DA"/>
    <w:rsid w:val="00DB1D55"/>
    <w:rsid w:val="00DB2585"/>
    <w:rsid w:val="00DB36E9"/>
    <w:rsid w:val="00DB4534"/>
    <w:rsid w:val="00DB76B8"/>
    <w:rsid w:val="00DC2EA1"/>
    <w:rsid w:val="00DD00C9"/>
    <w:rsid w:val="00DD2A82"/>
    <w:rsid w:val="00DD6AAF"/>
    <w:rsid w:val="00DE3F5C"/>
    <w:rsid w:val="00DF0F8B"/>
    <w:rsid w:val="00DF1D20"/>
    <w:rsid w:val="00DF4104"/>
    <w:rsid w:val="00DF46E4"/>
    <w:rsid w:val="00DF703B"/>
    <w:rsid w:val="00E02495"/>
    <w:rsid w:val="00E02DF8"/>
    <w:rsid w:val="00E041EE"/>
    <w:rsid w:val="00E04856"/>
    <w:rsid w:val="00E05507"/>
    <w:rsid w:val="00E0631F"/>
    <w:rsid w:val="00E144E1"/>
    <w:rsid w:val="00E15200"/>
    <w:rsid w:val="00E16909"/>
    <w:rsid w:val="00E21324"/>
    <w:rsid w:val="00E239A8"/>
    <w:rsid w:val="00E246B9"/>
    <w:rsid w:val="00E26F4E"/>
    <w:rsid w:val="00E31FEA"/>
    <w:rsid w:val="00E36FFA"/>
    <w:rsid w:val="00E45169"/>
    <w:rsid w:val="00E463EF"/>
    <w:rsid w:val="00E47787"/>
    <w:rsid w:val="00E50CD3"/>
    <w:rsid w:val="00E51C30"/>
    <w:rsid w:val="00E52C58"/>
    <w:rsid w:val="00E52D77"/>
    <w:rsid w:val="00E56089"/>
    <w:rsid w:val="00E5645F"/>
    <w:rsid w:val="00E60425"/>
    <w:rsid w:val="00E64180"/>
    <w:rsid w:val="00E64B1E"/>
    <w:rsid w:val="00E70CB0"/>
    <w:rsid w:val="00E71158"/>
    <w:rsid w:val="00E7235D"/>
    <w:rsid w:val="00E74AEE"/>
    <w:rsid w:val="00E868E5"/>
    <w:rsid w:val="00E87BE1"/>
    <w:rsid w:val="00E90742"/>
    <w:rsid w:val="00E9237A"/>
    <w:rsid w:val="00E939FA"/>
    <w:rsid w:val="00E97343"/>
    <w:rsid w:val="00EA020F"/>
    <w:rsid w:val="00EA1F85"/>
    <w:rsid w:val="00EA3029"/>
    <w:rsid w:val="00EA5765"/>
    <w:rsid w:val="00EA5CBE"/>
    <w:rsid w:val="00EA6813"/>
    <w:rsid w:val="00EA6DD7"/>
    <w:rsid w:val="00EB2C32"/>
    <w:rsid w:val="00EB6D47"/>
    <w:rsid w:val="00EC0102"/>
    <w:rsid w:val="00EC2532"/>
    <w:rsid w:val="00EC5026"/>
    <w:rsid w:val="00EC628E"/>
    <w:rsid w:val="00EC78B7"/>
    <w:rsid w:val="00ED4585"/>
    <w:rsid w:val="00ED735F"/>
    <w:rsid w:val="00ED7812"/>
    <w:rsid w:val="00EE2196"/>
    <w:rsid w:val="00EE44AA"/>
    <w:rsid w:val="00EF3B86"/>
    <w:rsid w:val="00F0287D"/>
    <w:rsid w:val="00F260BD"/>
    <w:rsid w:val="00F317E9"/>
    <w:rsid w:val="00F34554"/>
    <w:rsid w:val="00F35B68"/>
    <w:rsid w:val="00F40EED"/>
    <w:rsid w:val="00F42607"/>
    <w:rsid w:val="00F42610"/>
    <w:rsid w:val="00F44603"/>
    <w:rsid w:val="00F45F77"/>
    <w:rsid w:val="00F467B8"/>
    <w:rsid w:val="00F5167F"/>
    <w:rsid w:val="00F52258"/>
    <w:rsid w:val="00F52AA3"/>
    <w:rsid w:val="00F55046"/>
    <w:rsid w:val="00F5775F"/>
    <w:rsid w:val="00F63F24"/>
    <w:rsid w:val="00F80F01"/>
    <w:rsid w:val="00F8570A"/>
    <w:rsid w:val="00F86CA0"/>
    <w:rsid w:val="00F91C7B"/>
    <w:rsid w:val="00FA6188"/>
    <w:rsid w:val="00FA67B6"/>
    <w:rsid w:val="00FB4B92"/>
    <w:rsid w:val="00FC63BB"/>
    <w:rsid w:val="00FC784D"/>
    <w:rsid w:val="00FD0D4F"/>
    <w:rsid w:val="00FD39FC"/>
    <w:rsid w:val="00FD6F5A"/>
    <w:rsid w:val="00FE2424"/>
    <w:rsid w:val="00FE29F3"/>
    <w:rsid w:val="00FF0D13"/>
    <w:rsid w:val="00FF3EDF"/>
    <w:rsid w:val="00FF41DD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E6D24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30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3030C"/>
    <w:pPr>
      <w:keepNext/>
      <w:tabs>
        <w:tab w:val="left" w:pos="284"/>
      </w:tabs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33030C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33030C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33030C"/>
    <w:pPr>
      <w:keepNext/>
      <w:tabs>
        <w:tab w:val="left" w:pos="284"/>
      </w:tabs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03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03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3030C"/>
    <w:rPr>
      <w:rFonts w:ascii="Arial (W1)" w:hAnsi="Arial (W1)" w:cs="Arial"/>
      <w:b/>
      <w:bCs/>
      <w:i/>
      <w:iCs/>
      <w:sz w:val="32"/>
      <w:szCs w:val="24"/>
      <w:u w:val="single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33030C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3030C"/>
    <w:rPr>
      <w:rFonts w:ascii="Arial" w:hAnsi="Arial" w:cs="Arial"/>
      <w:i/>
      <w:iCs/>
      <w:color w:val="999999"/>
      <w:sz w:val="16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030C"/>
    <w:rPr>
      <w:sz w:val="24"/>
      <w:szCs w:val="24"/>
      <w:lang w:val="en-US" w:eastAsia="en-US"/>
    </w:rPr>
  </w:style>
  <w:style w:type="paragraph" w:customStyle="1" w:styleId="NASLOV123">
    <w:name w:val="NASLOV 123"/>
    <w:basedOn w:val="Normal"/>
    <w:qFormat/>
    <w:rsid w:val="0033030C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33030C"/>
    <w:pPr>
      <w:tabs>
        <w:tab w:val="left" w:pos="284"/>
      </w:tabs>
      <w:ind w:left="720"/>
      <w:contextualSpacing/>
      <w:jc w:val="both"/>
    </w:pPr>
    <w:rPr>
      <w:sz w:val="22"/>
    </w:rPr>
  </w:style>
  <w:style w:type="character" w:customStyle="1" w:styleId="ui-provider">
    <w:name w:val="ui-provider"/>
    <w:basedOn w:val="DefaultParagraphFont"/>
    <w:rsid w:val="0033030C"/>
  </w:style>
  <w:style w:type="paragraph" w:styleId="Revision">
    <w:name w:val="Revision"/>
    <w:hidden/>
    <w:uiPriority w:val="99"/>
    <w:semiHidden/>
    <w:rsid w:val="00084C9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A63F-C669-471E-95B8-09AFB5D11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EC0C7-C88D-46C5-9847-7C8F238D0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5D74D-271F-4589-AD34-4459A98E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13515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5</cp:revision>
  <cp:lastPrinted>2023-02-09T08:16:00Z</cp:lastPrinted>
  <dcterms:created xsi:type="dcterms:W3CDTF">2025-01-27T11:30:00Z</dcterms:created>
  <dcterms:modified xsi:type="dcterms:W3CDTF">2025-04-23T13:11:00Z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