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57C2D" w14:textId="77777777" w:rsidR="00E501A8" w:rsidRPr="006A1BD2" w:rsidRDefault="008A1755" w:rsidP="004578F7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szCs w:val="22"/>
          <w:lang w:val="sr-Latn-ME"/>
        </w:rPr>
      </w:pPr>
      <w:r w:rsidRPr="006A1BD2">
        <w:rPr>
          <w:b/>
          <w:bCs/>
          <w:iCs/>
          <w:szCs w:val="22"/>
          <w:u w:val="single"/>
          <w:lang w:val="sr-Latn-ME"/>
        </w:rPr>
        <w:t>UPUTSTVO ZA LIJEK</w:t>
      </w:r>
    </w:p>
    <w:p w14:paraId="1E1987DE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i/>
          <w:color w:val="808080"/>
          <w:szCs w:val="22"/>
          <w:lang w:val="sr-Latn-ME"/>
        </w:rPr>
      </w:pPr>
    </w:p>
    <w:p w14:paraId="547E07FE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b/>
          <w:szCs w:val="22"/>
          <w:lang w:val="sr-Latn-ME"/>
        </w:rPr>
      </w:pPr>
      <w:proofErr w:type="spellStart"/>
      <w:r w:rsidRPr="006A1BD2">
        <w:rPr>
          <w:b/>
          <w:szCs w:val="22"/>
          <w:lang w:val="sr-Latn-ME"/>
        </w:rPr>
        <w:t>Co-Atoris</w:t>
      </w:r>
      <w:proofErr w:type="spellEnd"/>
      <w:r w:rsidRPr="006A1BD2">
        <w:rPr>
          <w:b/>
          <w:szCs w:val="22"/>
          <w:lang w:val="sr-Latn-ME"/>
        </w:rPr>
        <w:t>, 10 mg + 10 mg, film tableta</w:t>
      </w:r>
    </w:p>
    <w:p w14:paraId="02058BE5" w14:textId="5BCB201D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b/>
          <w:szCs w:val="22"/>
          <w:lang w:val="sr-Latn-ME"/>
        </w:rPr>
      </w:pPr>
      <w:proofErr w:type="spellStart"/>
      <w:r w:rsidRPr="006A1BD2">
        <w:rPr>
          <w:b/>
          <w:szCs w:val="22"/>
          <w:lang w:val="sr-Latn-ME"/>
        </w:rPr>
        <w:t>Co-Atoris</w:t>
      </w:r>
      <w:proofErr w:type="spellEnd"/>
      <w:r w:rsidRPr="006A1BD2">
        <w:rPr>
          <w:b/>
          <w:szCs w:val="22"/>
          <w:lang w:val="sr-Latn-ME"/>
        </w:rPr>
        <w:t>, 10 mg + 20 mg, film tableta</w:t>
      </w:r>
    </w:p>
    <w:p w14:paraId="4B7CB6D2" w14:textId="77777777" w:rsidR="00C515C3" w:rsidRPr="006A1BD2" w:rsidRDefault="00C515C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szCs w:val="22"/>
          <w:lang w:val="sr-Latn-ME"/>
        </w:rPr>
      </w:pPr>
    </w:p>
    <w:p w14:paraId="58D4A868" w14:textId="72734721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b/>
          <w:szCs w:val="22"/>
          <w:lang w:val="sr-Latn-ME"/>
        </w:rPr>
      </w:pPr>
      <w:proofErr w:type="spellStart"/>
      <w:r w:rsidRPr="006A1BD2">
        <w:rPr>
          <w:b/>
          <w:szCs w:val="22"/>
          <w:lang w:val="sr-Latn-ME"/>
        </w:rPr>
        <w:t>ezetimib</w:t>
      </w:r>
      <w:proofErr w:type="spellEnd"/>
      <w:r w:rsidRPr="006A1BD2">
        <w:rPr>
          <w:b/>
          <w:szCs w:val="22"/>
          <w:lang w:val="sr-Latn-ME"/>
        </w:rPr>
        <w:t xml:space="preserve">, </w:t>
      </w:r>
      <w:proofErr w:type="spellStart"/>
      <w:r w:rsidRPr="006A1BD2">
        <w:rPr>
          <w:b/>
          <w:szCs w:val="22"/>
          <w:lang w:val="sr-Latn-ME"/>
        </w:rPr>
        <w:t>atorvastatin</w:t>
      </w:r>
      <w:proofErr w:type="spellEnd"/>
    </w:p>
    <w:p w14:paraId="714D81CF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center"/>
        <w:rPr>
          <w:szCs w:val="22"/>
          <w:lang w:val="sr-Latn-ME"/>
        </w:rPr>
      </w:pPr>
    </w:p>
    <w:p w14:paraId="4579CED8" w14:textId="77777777" w:rsidR="00E501A8" w:rsidRPr="006A1BD2" w:rsidRDefault="00E501A8">
      <w:pPr>
        <w:widowControl w:val="0"/>
        <w:tabs>
          <w:tab w:val="clear" w:pos="567"/>
          <w:tab w:val="left" w:pos="284"/>
          <w:tab w:val="center" w:pos="4513"/>
          <w:tab w:val="right" w:pos="9026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6D011CFE" w14:textId="77777777" w:rsidR="00E501A8" w:rsidRPr="006A1BD2" w:rsidRDefault="00E501A8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EC22506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A1BD2">
        <w:rPr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 xml:space="preserve">jer sadrži </w:t>
      </w:r>
    </w:p>
    <w:p w14:paraId="59132E9F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informacije koje su važne za Vas</w:t>
      </w:r>
    </w:p>
    <w:p w14:paraId="4FF062A0" w14:textId="77777777" w:rsidR="00E501A8" w:rsidRPr="006A1BD2" w:rsidRDefault="008A1755" w:rsidP="00902529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Uputstvo sačuvajte. Može biti potrebno da ga ponovo pročitate.</w:t>
      </w:r>
    </w:p>
    <w:p w14:paraId="54047E4C" w14:textId="77777777" w:rsidR="00E501A8" w:rsidRPr="006A1BD2" w:rsidRDefault="008A1755" w:rsidP="00902529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4B6E1235" w14:textId="77777777" w:rsidR="00E501A8" w:rsidRPr="006A1BD2" w:rsidRDefault="008A1755" w:rsidP="00902529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right="96" w:hanging="600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8BD6AF9" w14:textId="77777777" w:rsidR="00E501A8" w:rsidRPr="006A1BD2" w:rsidRDefault="008A1755" w:rsidP="00902529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right="96" w:hanging="600"/>
        <w:jc w:val="both"/>
        <w:rPr>
          <w:szCs w:val="22"/>
          <w:lang w:val="sr-Latn-ME"/>
        </w:rPr>
      </w:pPr>
      <w:r w:rsidRPr="006A1BD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A1BD2">
        <w:rPr>
          <w:spacing w:val="-4"/>
          <w:szCs w:val="22"/>
          <w:lang w:val="sr-Latn-ME"/>
        </w:rPr>
        <w:t xml:space="preserve">. Pogledajte dio 4. </w:t>
      </w:r>
    </w:p>
    <w:p w14:paraId="75BDA5A0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3E9BF6E9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005C16CD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7E36BE5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U ovom uputstvu pročitaćete:</w:t>
      </w:r>
    </w:p>
    <w:p w14:paraId="1AAF1D97" w14:textId="77777777" w:rsidR="00E501A8" w:rsidRPr="006A1BD2" w:rsidRDefault="008A1755" w:rsidP="00902529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Šta je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i čemu je namijenjen</w:t>
      </w:r>
    </w:p>
    <w:p w14:paraId="4B0EF336" w14:textId="77777777" w:rsidR="00E501A8" w:rsidRPr="006A1BD2" w:rsidRDefault="008A1755" w:rsidP="00902529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Šta treba da znate prije nego što uzmete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</w:p>
    <w:p w14:paraId="179531CA" w14:textId="77777777" w:rsidR="00E501A8" w:rsidRPr="006A1BD2" w:rsidRDefault="008A1755" w:rsidP="00902529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Kako se upotrebljava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</w:p>
    <w:p w14:paraId="51A3DDAF" w14:textId="77777777" w:rsidR="00E501A8" w:rsidRPr="006A1BD2" w:rsidRDefault="008A1755" w:rsidP="00902529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Moguća neželjena dejstva </w:t>
      </w:r>
    </w:p>
    <w:p w14:paraId="167C7179" w14:textId="77777777" w:rsidR="00E501A8" w:rsidRPr="006A1BD2" w:rsidRDefault="008A1755" w:rsidP="00902529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Kako čuvati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</w:p>
    <w:p w14:paraId="3F19DBD7" w14:textId="77777777" w:rsidR="00E501A8" w:rsidRPr="006A1BD2" w:rsidRDefault="008A1755" w:rsidP="00902529">
      <w:pPr>
        <w:widowControl w:val="0"/>
        <w:numPr>
          <w:ilvl w:val="0"/>
          <w:numId w:val="26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ind w:right="96"/>
        <w:jc w:val="both"/>
        <w:rPr>
          <w:b/>
          <w:bCs/>
          <w:szCs w:val="22"/>
          <w:lang w:val="sr-Latn-ME"/>
        </w:rPr>
      </w:pPr>
      <w:r w:rsidRPr="006A1BD2">
        <w:rPr>
          <w:szCs w:val="22"/>
          <w:lang w:val="sr-Latn-ME"/>
        </w:rPr>
        <w:t xml:space="preserve">Sadržaj pakovanja i dodatne informacije </w:t>
      </w:r>
    </w:p>
    <w:p w14:paraId="5E139960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30EFE2A6" w14:textId="77777777" w:rsidR="00E501A8" w:rsidRPr="006A1BD2" w:rsidRDefault="00E501A8">
      <w:pPr>
        <w:widowControl w:val="0"/>
        <w:tabs>
          <w:tab w:val="clear" w:pos="567"/>
          <w:tab w:val="left" w:pos="284"/>
          <w:tab w:val="center" w:pos="4513"/>
          <w:tab w:val="right" w:pos="9026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7DD6CDE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br w:type="page"/>
      </w:r>
    </w:p>
    <w:p w14:paraId="34A6CBD9" w14:textId="77777777" w:rsidR="00E501A8" w:rsidRPr="006A1BD2" w:rsidRDefault="008A1755">
      <w:pPr>
        <w:widowControl w:val="0"/>
        <w:numPr>
          <w:ilvl w:val="0"/>
          <w:numId w:val="43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lastRenderedPageBreak/>
        <w:t>ŠTA JE LIJEK CO-ATORIS I ČEMU JE NAMIJENJEN</w:t>
      </w:r>
    </w:p>
    <w:p w14:paraId="7DE71A12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</w:p>
    <w:p w14:paraId="25E0275E" w14:textId="7BFE0452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je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snižava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povišene</w:t>
      </w:r>
      <w:r w:rsidRPr="006A1BD2">
        <w:rPr>
          <w:spacing w:val="-3"/>
          <w:szCs w:val="22"/>
          <w:lang w:val="sr-Latn-ME"/>
        </w:rPr>
        <w:t xml:space="preserve"> nivoe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>. Lijek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sadrži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ezetimib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atorvastatin</w:t>
      </w:r>
      <w:proofErr w:type="spellEnd"/>
      <w:r w:rsidRPr="006A1BD2">
        <w:rPr>
          <w:szCs w:val="22"/>
          <w:lang w:val="sr-Latn-ME"/>
        </w:rPr>
        <w:t>.</w:t>
      </w:r>
    </w:p>
    <w:p w14:paraId="2352FA52" w14:textId="77777777" w:rsidR="00E501A8" w:rsidRPr="006A1BD2" w:rsidRDefault="008A1755" w:rsidP="00902529">
      <w:pPr>
        <w:widowControl w:val="0"/>
        <w:tabs>
          <w:tab w:val="clear" w:pos="567"/>
          <w:tab w:val="left" w:pos="7200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ab/>
      </w:r>
    </w:p>
    <w:p w14:paraId="4159E5F8" w14:textId="4463E8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se primjenjuje kod odraslih za snižavanje nivoa ukupnog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, „štetnog“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(LDL</w:t>
      </w:r>
      <w:r w:rsidRPr="006A1BD2">
        <w:rPr>
          <w:spacing w:val="-2"/>
          <w:szCs w:val="22"/>
          <w:lang w:val="sr-Latn-ME"/>
        </w:rPr>
        <w:t>-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>)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masnih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supstanci koje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zovu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trigliceridi</w:t>
      </w:r>
      <w:proofErr w:type="spellEnd"/>
      <w:r w:rsidRPr="006A1BD2">
        <w:rPr>
          <w:szCs w:val="22"/>
          <w:lang w:val="sr-Latn-ME"/>
        </w:rPr>
        <w:t>, 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krvi.</w:t>
      </w:r>
      <w:r w:rsidRPr="006A1BD2">
        <w:rPr>
          <w:spacing w:val="-1"/>
          <w:szCs w:val="22"/>
          <w:lang w:val="sr-Latn-ME"/>
        </w:rPr>
        <w:t xml:space="preserve"> </w:t>
      </w:r>
      <w:r w:rsidR="00211927" w:rsidRPr="006A1BD2">
        <w:rPr>
          <w:spacing w:val="-1"/>
          <w:szCs w:val="22"/>
          <w:lang w:val="sr-Latn-ME"/>
        </w:rPr>
        <w:t>Dodatno</w:t>
      </w:r>
      <w:r w:rsidRPr="006A1BD2">
        <w:rPr>
          <w:szCs w:val="22"/>
          <w:lang w:val="sr-Latn-ME"/>
        </w:rPr>
        <w:t>,</w:t>
      </w:r>
      <w:r w:rsidRPr="006A1BD2">
        <w:rPr>
          <w:spacing w:val="-2"/>
          <w:szCs w:val="22"/>
          <w:lang w:val="sr-Latn-ME"/>
        </w:rPr>
        <w:t xml:space="preserve">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povišava</w:t>
      </w:r>
      <w:r w:rsidRPr="006A1BD2">
        <w:rPr>
          <w:spacing w:val="-4"/>
          <w:szCs w:val="22"/>
          <w:lang w:val="sr-Latn-ME"/>
        </w:rPr>
        <w:t xml:space="preserve"> nivoe </w:t>
      </w:r>
      <w:r w:rsidRPr="006A1BD2">
        <w:rPr>
          <w:szCs w:val="22"/>
          <w:lang w:val="sr-Latn-ME"/>
        </w:rPr>
        <w:t>„dobrog“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(HDL-</w:t>
      </w:r>
      <w:proofErr w:type="spellStart"/>
      <w:r w:rsidRPr="006A1BD2">
        <w:rPr>
          <w:szCs w:val="22"/>
          <w:lang w:val="sr-Latn-ME"/>
        </w:rPr>
        <w:t>holesterol</w:t>
      </w:r>
      <w:proofErr w:type="spellEnd"/>
      <w:r w:rsidRPr="006A1BD2">
        <w:rPr>
          <w:szCs w:val="22"/>
          <w:lang w:val="sr-Latn-ME"/>
        </w:rPr>
        <w:t>).</w:t>
      </w:r>
    </w:p>
    <w:p w14:paraId="30D82E31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070D222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snižava </w:t>
      </w:r>
      <w:proofErr w:type="spellStart"/>
      <w:r w:rsidRPr="006A1BD2">
        <w:rPr>
          <w:szCs w:val="22"/>
          <w:lang w:val="sr-Latn-ME"/>
        </w:rPr>
        <w:t>holesterol</w:t>
      </w:r>
      <w:proofErr w:type="spellEnd"/>
      <w:r w:rsidRPr="006A1BD2">
        <w:rPr>
          <w:szCs w:val="22"/>
          <w:lang w:val="sr-Latn-ME"/>
        </w:rPr>
        <w:t xml:space="preserve"> na dva načina. Smanjuje resorpciju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 u probavnom sistemu,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kao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proizvodnju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 koje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tijelo</w:t>
      </w:r>
      <w:r w:rsidRPr="006A1BD2">
        <w:rPr>
          <w:spacing w:val="-1"/>
          <w:szCs w:val="22"/>
          <w:lang w:val="sr-Latn-ME"/>
        </w:rPr>
        <w:t xml:space="preserve"> samo </w:t>
      </w:r>
      <w:r w:rsidRPr="006A1BD2">
        <w:rPr>
          <w:szCs w:val="22"/>
          <w:lang w:val="sr-Latn-ME"/>
        </w:rPr>
        <w:t>stvara.</w:t>
      </w:r>
    </w:p>
    <w:p w14:paraId="333A555E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FE9CA18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Holesterol</w:t>
      </w:r>
      <w:proofErr w:type="spellEnd"/>
      <w:r w:rsidRPr="006A1BD2">
        <w:rPr>
          <w:szCs w:val="22"/>
          <w:lang w:val="sr-Latn-ME"/>
        </w:rPr>
        <w:t xml:space="preserve"> je jedna od nekoliko masnih supstanci koje se nalaze u krvotoku. Ukupni </w:t>
      </w:r>
      <w:proofErr w:type="spellStart"/>
      <w:r w:rsidRPr="006A1BD2">
        <w:rPr>
          <w:szCs w:val="22"/>
          <w:lang w:val="sr-Latn-ME"/>
        </w:rPr>
        <w:t>holesterol</w:t>
      </w:r>
      <w:proofErr w:type="spellEnd"/>
      <w:r w:rsidRPr="006A1BD2">
        <w:rPr>
          <w:szCs w:val="22"/>
          <w:lang w:val="sr-Latn-ME"/>
        </w:rPr>
        <w:t xml:space="preserve"> sastoji se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uglavnom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od LDL i HDL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>.</w:t>
      </w:r>
    </w:p>
    <w:p w14:paraId="26FAD77B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00295E95" w14:textId="47D9E71C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LDL </w:t>
      </w:r>
      <w:proofErr w:type="spellStart"/>
      <w:r w:rsidRPr="006A1BD2">
        <w:rPr>
          <w:szCs w:val="22"/>
          <w:lang w:val="sr-Latn-ME"/>
        </w:rPr>
        <w:t>holesterol</w:t>
      </w:r>
      <w:proofErr w:type="spellEnd"/>
      <w:r w:rsidRPr="006A1BD2">
        <w:rPr>
          <w:szCs w:val="22"/>
          <w:lang w:val="sr-Latn-ME"/>
        </w:rPr>
        <w:t xml:space="preserve"> često se naziva „štetnim“ </w:t>
      </w:r>
      <w:proofErr w:type="spellStart"/>
      <w:r w:rsidRPr="006A1BD2">
        <w:rPr>
          <w:szCs w:val="22"/>
          <w:lang w:val="sr-Latn-ME"/>
        </w:rPr>
        <w:t>holesterolom</w:t>
      </w:r>
      <w:proofErr w:type="spellEnd"/>
      <w:r w:rsidRPr="006A1BD2">
        <w:rPr>
          <w:szCs w:val="22"/>
          <w:lang w:val="sr-Latn-ME"/>
        </w:rPr>
        <w:t xml:space="preserve"> zato što se može nakupiti </w:t>
      </w:r>
      <w:r w:rsidR="00211927" w:rsidRPr="006A1BD2">
        <w:rPr>
          <w:szCs w:val="22"/>
          <w:lang w:val="sr-Latn-ME"/>
        </w:rPr>
        <w:t>na</w:t>
      </w:r>
      <w:r w:rsidRPr="006A1BD2">
        <w:rPr>
          <w:szCs w:val="22"/>
          <w:lang w:val="sr-Latn-ME"/>
        </w:rPr>
        <w:t xml:space="preserve"> zidovima arterija i</w:t>
      </w:r>
      <w:r w:rsidRPr="006A1BD2">
        <w:rPr>
          <w:spacing w:val="-52"/>
          <w:szCs w:val="22"/>
          <w:lang w:val="sr-Latn-ME"/>
        </w:rPr>
        <w:t xml:space="preserve"> </w:t>
      </w:r>
      <w:r w:rsidR="00211927" w:rsidRPr="006A1BD2">
        <w:rPr>
          <w:spacing w:val="-52"/>
          <w:szCs w:val="22"/>
          <w:lang w:val="sr-Latn-ME"/>
        </w:rPr>
        <w:t xml:space="preserve">  </w:t>
      </w:r>
      <w:r w:rsidRPr="006A1BD2">
        <w:rPr>
          <w:szCs w:val="22"/>
          <w:lang w:val="sr-Latn-ME"/>
        </w:rPr>
        <w:t xml:space="preserve">stvoriti </w:t>
      </w:r>
      <w:proofErr w:type="spellStart"/>
      <w:r w:rsidRPr="006A1BD2">
        <w:rPr>
          <w:szCs w:val="22"/>
          <w:lang w:val="sr-Latn-ME"/>
        </w:rPr>
        <w:t>plak</w:t>
      </w:r>
      <w:proofErr w:type="spellEnd"/>
      <w:r w:rsidRPr="006A1BD2">
        <w:rPr>
          <w:szCs w:val="22"/>
          <w:lang w:val="sr-Latn-ME"/>
        </w:rPr>
        <w:t xml:space="preserve">. Nakupljeni </w:t>
      </w:r>
      <w:proofErr w:type="spellStart"/>
      <w:r w:rsidRPr="006A1BD2">
        <w:rPr>
          <w:szCs w:val="22"/>
          <w:lang w:val="sr-Latn-ME"/>
        </w:rPr>
        <w:t>plak</w:t>
      </w:r>
      <w:proofErr w:type="spellEnd"/>
      <w:r w:rsidRPr="006A1BD2">
        <w:rPr>
          <w:szCs w:val="22"/>
          <w:lang w:val="sr-Latn-ME"/>
        </w:rPr>
        <w:t xml:space="preserve"> u krajnjem može dovesti do suženja arterija. Suženje arterija može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usporiti ili prekinuti dotok krvi do vitalnih organa, kao što su srce i mozak. Takav prekid dotoka krvi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 dovesti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srčanog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moždanog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udara.</w:t>
      </w:r>
    </w:p>
    <w:p w14:paraId="4E1E25E3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5A0524D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HDL </w:t>
      </w:r>
      <w:proofErr w:type="spellStart"/>
      <w:r w:rsidRPr="006A1BD2">
        <w:rPr>
          <w:szCs w:val="22"/>
          <w:lang w:val="sr-Latn-ME"/>
        </w:rPr>
        <w:t>holesterol</w:t>
      </w:r>
      <w:proofErr w:type="spellEnd"/>
      <w:r w:rsidRPr="006A1BD2">
        <w:rPr>
          <w:szCs w:val="22"/>
          <w:lang w:val="sr-Latn-ME"/>
        </w:rPr>
        <w:t xml:space="preserve"> često se naziva „korisnim“ </w:t>
      </w:r>
      <w:proofErr w:type="spellStart"/>
      <w:r w:rsidRPr="006A1BD2">
        <w:rPr>
          <w:szCs w:val="22"/>
          <w:lang w:val="sr-Latn-ME"/>
        </w:rPr>
        <w:t>holesterolom</w:t>
      </w:r>
      <w:proofErr w:type="spellEnd"/>
      <w:r w:rsidRPr="006A1BD2">
        <w:rPr>
          <w:szCs w:val="22"/>
          <w:lang w:val="sr-Latn-ME"/>
        </w:rPr>
        <w:t>, zato što pomaže u spr</w:t>
      </w:r>
      <w:r w:rsidR="004578F7" w:rsidRPr="006A1BD2">
        <w:rPr>
          <w:szCs w:val="22"/>
          <w:lang w:val="sr-Latn-ME"/>
        </w:rPr>
        <w:t>j</w:t>
      </w:r>
      <w:r w:rsidRPr="006A1BD2">
        <w:rPr>
          <w:szCs w:val="22"/>
          <w:lang w:val="sr-Latn-ME"/>
        </w:rPr>
        <w:t>ečavanju nakupljanja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štetnog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 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arterijama i štiti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 srčane bolesti.</w:t>
      </w:r>
    </w:p>
    <w:p w14:paraId="22823E39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7999DA0F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Trigliceridi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još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jedan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oblik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masti 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mogu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povećati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rizik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srčane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bolesti.</w:t>
      </w:r>
    </w:p>
    <w:p w14:paraId="1E4F6AFC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67C810FF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se primjenjuje kod pacijenata koji ne mogu regulisati nivo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 samo dijetom. Za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vrijeme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uzimanja ovog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 neophodno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nastavite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 dijetom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 snižavanje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>.</w:t>
      </w:r>
    </w:p>
    <w:p w14:paraId="01410379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362EDD99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kao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dodatak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dijeti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snižavanje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imate:</w:t>
      </w:r>
    </w:p>
    <w:p w14:paraId="3EF8099B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povišene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vrijednosti</w:t>
      </w:r>
      <w:r w:rsidRPr="006A1BD2">
        <w:rPr>
          <w:spacing w:val="-3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krvi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(primarna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hiperholesterolemija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[</w:t>
      </w:r>
      <w:proofErr w:type="spellStart"/>
      <w:r w:rsidRPr="006A1BD2">
        <w:rPr>
          <w:szCs w:val="22"/>
          <w:lang w:val="sr-Latn-ME"/>
        </w:rPr>
        <w:t>heterozigotna</w:t>
      </w:r>
      <w:proofErr w:type="spellEnd"/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porodična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i </w:t>
      </w:r>
      <w:proofErr w:type="spellStart"/>
      <w:r w:rsidRPr="006A1BD2">
        <w:rPr>
          <w:szCs w:val="22"/>
          <w:lang w:val="sr-Latn-ME"/>
        </w:rPr>
        <w:t>nenasljedna</w:t>
      </w:r>
      <w:proofErr w:type="spellEnd"/>
      <w:r w:rsidRPr="006A1BD2">
        <w:rPr>
          <w:szCs w:val="22"/>
          <w:lang w:val="sr-Latn-ME"/>
        </w:rPr>
        <w:t>])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 povišene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vrijednosti masnoća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krvi (mješovita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hiperlipidemija</w:t>
      </w:r>
      <w:proofErr w:type="spellEnd"/>
      <w:r w:rsidRPr="006A1BD2">
        <w:rPr>
          <w:szCs w:val="22"/>
          <w:lang w:val="sr-Latn-ME"/>
        </w:rPr>
        <w:t>)</w:t>
      </w:r>
    </w:p>
    <w:p w14:paraId="4C954823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koje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ni</w:t>
      </w:r>
      <w:r w:rsidR="00211927" w:rsidRPr="006A1BD2">
        <w:rPr>
          <w:szCs w:val="22"/>
          <w:lang w:val="sr-Latn-ME"/>
        </w:rPr>
        <w:t>j</w:t>
      </w:r>
      <w:r w:rsidR="004578F7" w:rsidRPr="006A1BD2">
        <w:rPr>
          <w:szCs w:val="22"/>
          <w:lang w:val="sr-Latn-ME"/>
        </w:rPr>
        <w:t>e</w:t>
      </w:r>
      <w:r w:rsidRPr="006A1BD2">
        <w:rPr>
          <w:szCs w:val="22"/>
          <w:lang w:val="sr-Latn-ME"/>
        </w:rPr>
        <w:t>su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dobro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kontrolisane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samim</w:t>
      </w:r>
      <w:r w:rsidRPr="006A1BD2">
        <w:rPr>
          <w:spacing w:val="-5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statinom</w:t>
      </w:r>
      <w:proofErr w:type="spellEnd"/>
      <w:r w:rsidRPr="006A1BD2">
        <w:rPr>
          <w:szCs w:val="22"/>
          <w:lang w:val="sr-Latn-ME"/>
        </w:rPr>
        <w:t>;</w:t>
      </w:r>
    </w:p>
    <w:p w14:paraId="15FD55D6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koje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već liječene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statinom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i </w:t>
      </w:r>
      <w:proofErr w:type="spellStart"/>
      <w:r w:rsidRPr="006A1BD2">
        <w:rPr>
          <w:szCs w:val="22"/>
          <w:lang w:val="sr-Latn-ME"/>
        </w:rPr>
        <w:t>ezetimibom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odvojenim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tabletama.</w:t>
      </w:r>
    </w:p>
    <w:p w14:paraId="32D2B488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nasljednu</w:t>
      </w:r>
      <w:proofErr w:type="spellEnd"/>
      <w:r w:rsidRPr="006A1BD2">
        <w:rPr>
          <w:szCs w:val="22"/>
          <w:lang w:val="sr-Latn-ME"/>
        </w:rPr>
        <w:t xml:space="preserve"> bolest (</w:t>
      </w:r>
      <w:proofErr w:type="spellStart"/>
      <w:r w:rsidRPr="006A1BD2">
        <w:rPr>
          <w:szCs w:val="22"/>
          <w:lang w:val="sr-Latn-ME"/>
        </w:rPr>
        <w:t>homozigotnu</w:t>
      </w:r>
      <w:proofErr w:type="spellEnd"/>
      <w:r w:rsidRPr="006A1BD2">
        <w:rPr>
          <w:szCs w:val="22"/>
          <w:lang w:val="sr-Latn-ME"/>
        </w:rPr>
        <w:t xml:space="preserve"> porodičnu </w:t>
      </w:r>
      <w:proofErr w:type="spellStart"/>
      <w:r w:rsidRPr="006A1BD2">
        <w:rPr>
          <w:szCs w:val="22"/>
          <w:lang w:val="sr-Latn-ME"/>
        </w:rPr>
        <w:t>hiperholesterolemiju</w:t>
      </w:r>
      <w:proofErr w:type="spellEnd"/>
      <w:r w:rsidRPr="006A1BD2">
        <w:rPr>
          <w:szCs w:val="22"/>
          <w:lang w:val="sr-Latn-ME"/>
        </w:rPr>
        <w:t>) koja povišava vrijednosti</w:t>
      </w:r>
      <w:r w:rsidRPr="006A1BD2">
        <w:rPr>
          <w:spacing w:val="-5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krvi. Možda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ćete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primati 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drugi oblik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liječenja.</w:t>
      </w:r>
    </w:p>
    <w:p w14:paraId="58648B50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bolest srca.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smanjuje rizik od srčanog udara, moždanog udara, hirurškog zahvata za </w:t>
      </w:r>
      <w:r w:rsidRPr="006A1BD2">
        <w:rPr>
          <w:spacing w:val="-5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poboljšanje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srčanog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krvotoka ili </w:t>
      </w:r>
      <w:proofErr w:type="spellStart"/>
      <w:r w:rsidRPr="006A1BD2">
        <w:rPr>
          <w:szCs w:val="22"/>
          <w:lang w:val="sr-Latn-ME"/>
        </w:rPr>
        <w:t>hospitalizacije</w:t>
      </w:r>
      <w:proofErr w:type="spellEnd"/>
      <w:r w:rsidRPr="006A1BD2">
        <w:rPr>
          <w:szCs w:val="22"/>
          <w:lang w:val="sr-Latn-ME"/>
        </w:rPr>
        <w:t xml:space="preserve"> zbog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bola u</w:t>
      </w:r>
      <w:r w:rsidRPr="006A1BD2">
        <w:rPr>
          <w:spacing w:val="-3"/>
          <w:szCs w:val="22"/>
          <w:lang w:val="sr-Latn-ME"/>
        </w:rPr>
        <w:t xml:space="preserve"> grudima</w:t>
      </w:r>
      <w:r w:rsidRPr="006A1BD2">
        <w:rPr>
          <w:szCs w:val="22"/>
          <w:lang w:val="sr-Latn-ME"/>
        </w:rPr>
        <w:t>.</w:t>
      </w:r>
    </w:p>
    <w:p w14:paraId="244167F6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7C3E116B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Vam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neće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pomoći 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smanjivanju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tjelesne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težine.</w:t>
      </w:r>
    </w:p>
    <w:p w14:paraId="742F39E4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52CCE221" w14:textId="77777777" w:rsidR="004578F7" w:rsidRPr="006A1BD2" w:rsidRDefault="004578F7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190BE109" w14:textId="77777777" w:rsidR="00E501A8" w:rsidRPr="006A1BD2" w:rsidRDefault="008A1755" w:rsidP="00902529">
      <w:pPr>
        <w:widowControl w:val="0"/>
        <w:numPr>
          <w:ilvl w:val="0"/>
          <w:numId w:val="43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478" w:right="96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caps/>
          <w:szCs w:val="22"/>
          <w:lang w:val="sr-Latn-ME"/>
        </w:rPr>
        <w:t>Šta treba da znate prIJe nego što uzmete lIJek Co-Atoris</w:t>
      </w:r>
      <w:r w:rsidRPr="006A1BD2">
        <w:rPr>
          <w:b/>
          <w:bCs/>
          <w:szCs w:val="22"/>
          <w:lang w:val="sr-Latn-ME"/>
        </w:rPr>
        <w:t xml:space="preserve"> </w:t>
      </w:r>
    </w:p>
    <w:p w14:paraId="77C4CFF6" w14:textId="77777777" w:rsidR="004578F7" w:rsidRPr="006A1BD2" w:rsidRDefault="004578F7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478" w:right="96"/>
        <w:outlineLvl w:val="0"/>
        <w:rPr>
          <w:b/>
          <w:bCs/>
          <w:szCs w:val="22"/>
          <w:lang w:val="sr-Latn-ME"/>
        </w:rPr>
      </w:pPr>
    </w:p>
    <w:p w14:paraId="546B0B53" w14:textId="77777777" w:rsidR="00E501A8" w:rsidRPr="006A1BD2" w:rsidRDefault="008A1755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Lijek</w:t>
      </w:r>
      <w:r w:rsidRPr="006A1BD2">
        <w:rPr>
          <w:b/>
          <w:bCs/>
          <w:spacing w:val="1"/>
          <w:szCs w:val="22"/>
          <w:lang w:val="sr-Latn-ME"/>
        </w:rPr>
        <w:t xml:space="preserve">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zCs w:val="22"/>
          <w:lang w:val="sr-Latn-ME"/>
        </w:rPr>
        <w:t xml:space="preserve"> ne smijete koristiti:</w:t>
      </w:r>
    </w:p>
    <w:p w14:paraId="299E4BD7" w14:textId="1B37B94C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ako ste alergični na </w:t>
      </w:r>
      <w:proofErr w:type="spellStart"/>
      <w:r w:rsidRPr="006A1BD2">
        <w:rPr>
          <w:szCs w:val="22"/>
          <w:lang w:val="sr-Latn-ME"/>
        </w:rPr>
        <w:t>ezetimib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atorvastatin</w:t>
      </w:r>
      <w:proofErr w:type="spellEnd"/>
      <w:r w:rsidRPr="006A1BD2">
        <w:rPr>
          <w:szCs w:val="22"/>
          <w:lang w:val="sr-Latn-ME"/>
        </w:rPr>
        <w:t xml:space="preserve"> ili neki drugi sastojak ovog lijeka (naveden u </w:t>
      </w:r>
      <w:r w:rsidR="007F71F2" w:rsidRPr="006A1BD2">
        <w:rPr>
          <w:szCs w:val="22"/>
          <w:lang w:val="sr-Latn-ME"/>
        </w:rPr>
        <w:t xml:space="preserve">dijelu </w:t>
      </w:r>
      <w:r w:rsidRPr="006A1BD2">
        <w:rPr>
          <w:szCs w:val="22"/>
          <w:lang w:val="sr-Latn-ME"/>
        </w:rPr>
        <w:t>6),</w:t>
      </w:r>
    </w:p>
    <w:p w14:paraId="38D04508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 ste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ikad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imali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bolest koja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zahvatala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jetru,</w:t>
      </w:r>
    </w:p>
    <w:p w14:paraId="28F51A2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neobjašnjene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poremećene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nalaze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funkcije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jetre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 analizama krvi,</w:t>
      </w:r>
    </w:p>
    <w:p w14:paraId="5DF90044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žena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djecu,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koristite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pouzdanu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kontracepciju,</w:t>
      </w:r>
    </w:p>
    <w:p w14:paraId="348C1016" w14:textId="131C10CD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trudni,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pokušavate</w:t>
      </w:r>
      <w:r w:rsidRPr="006A1BD2">
        <w:rPr>
          <w:spacing w:val="-2"/>
          <w:szCs w:val="22"/>
          <w:lang w:val="sr-Latn-ME"/>
        </w:rPr>
        <w:t xml:space="preserve"> </w:t>
      </w:r>
      <w:r w:rsidR="004578F7" w:rsidRPr="006A1BD2">
        <w:rPr>
          <w:szCs w:val="22"/>
          <w:lang w:val="sr-Latn-ME"/>
        </w:rPr>
        <w:t>da zatrudnite</w:t>
      </w:r>
      <w:r w:rsidR="004578F7"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dojite,</w:t>
      </w:r>
    </w:p>
    <w:p w14:paraId="7C51FE98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uzimate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kombinaciju</w:t>
      </w:r>
      <w:r w:rsidRPr="006A1BD2">
        <w:rPr>
          <w:spacing w:val="-3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glekaprevira</w:t>
      </w:r>
      <w:proofErr w:type="spellEnd"/>
      <w:r w:rsidRPr="006A1BD2">
        <w:rPr>
          <w:szCs w:val="22"/>
          <w:lang w:val="sr-Latn-ME"/>
        </w:rPr>
        <w:t>/</w:t>
      </w:r>
      <w:proofErr w:type="spellStart"/>
      <w:r w:rsidRPr="006A1BD2">
        <w:rPr>
          <w:szCs w:val="22"/>
          <w:lang w:val="sr-Latn-ME"/>
        </w:rPr>
        <w:t>pibrentasvira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liječenje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hepatitisa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C.</w:t>
      </w:r>
    </w:p>
    <w:p w14:paraId="70A10EEB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DC63764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Upozorenja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i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mjere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opreza:</w:t>
      </w:r>
    </w:p>
    <w:p w14:paraId="6847F86D" w14:textId="36BD3D99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Obratite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4"/>
          <w:szCs w:val="22"/>
          <w:lang w:val="sr-Latn-ME"/>
        </w:rPr>
        <w:t xml:space="preserve"> farmaceutu </w:t>
      </w:r>
      <w:r w:rsidRPr="006A1BD2">
        <w:rPr>
          <w:szCs w:val="22"/>
          <w:lang w:val="sr-Latn-ME"/>
        </w:rPr>
        <w:t>prije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nego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uzmete</w:t>
      </w:r>
      <w:r w:rsidRPr="006A1BD2">
        <w:rPr>
          <w:spacing w:val="2"/>
          <w:szCs w:val="22"/>
          <w:lang w:val="sr-Latn-ME"/>
        </w:rPr>
        <w:t xml:space="preserve">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="007F71F2" w:rsidRPr="006A1BD2">
        <w:rPr>
          <w:szCs w:val="22"/>
          <w:lang w:val="sr-Latn-ME"/>
        </w:rPr>
        <w:t>:</w:t>
      </w:r>
    </w:p>
    <w:p w14:paraId="2C126C9A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 ste prethodno imali moždani udar sa krvarenjem u mozgu ili od prethodnih moždanih udara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male džepove tečnosti u mozgu,</w:t>
      </w:r>
    </w:p>
    <w:p w14:paraId="59DD2536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tegobe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bubrezima,</w:t>
      </w:r>
    </w:p>
    <w:p w14:paraId="13E97D95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lastRenderedPageBreak/>
        <w:t>ako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smanjenu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aktivnost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štitne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žlijezde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</w:t>
      </w:r>
      <w:proofErr w:type="spellStart"/>
      <w:r w:rsidRPr="006A1BD2">
        <w:rPr>
          <w:szCs w:val="22"/>
          <w:lang w:val="sr-Latn-ME"/>
        </w:rPr>
        <w:t>hipotireoza</w:t>
      </w:r>
      <w:proofErr w:type="spellEnd"/>
      <w:r w:rsidRPr="006A1BD2">
        <w:rPr>
          <w:szCs w:val="22"/>
          <w:lang w:val="sr-Latn-ME"/>
        </w:rPr>
        <w:t>),</w:t>
      </w:r>
    </w:p>
    <w:p w14:paraId="7F83855B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 su Vam se bolovi u mišićima ponavljali ili su bili neobjašnjeni, ako su tegobe sa mišićima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prisutne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 ličnoj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3"/>
          <w:szCs w:val="22"/>
          <w:lang w:val="sr-Latn-ME"/>
        </w:rPr>
        <w:t xml:space="preserve"> porodičnoj istorij</w:t>
      </w:r>
      <w:r w:rsidRPr="006A1BD2">
        <w:rPr>
          <w:szCs w:val="22"/>
          <w:lang w:val="sr-Latn-ME"/>
        </w:rPr>
        <w:t>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bolesti,</w:t>
      </w:r>
    </w:p>
    <w:p w14:paraId="739FF828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 ste prethodno imali tegobe sa mišićima tokom liječenja drugim ljekovima za snižavanje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lipida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(npr. drugim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„</w:t>
      </w:r>
      <w:proofErr w:type="spellStart"/>
      <w:r w:rsidRPr="006A1BD2">
        <w:rPr>
          <w:szCs w:val="22"/>
          <w:lang w:val="sr-Latn-ME"/>
        </w:rPr>
        <w:t>statinima</w:t>
      </w:r>
      <w:proofErr w:type="spellEnd"/>
      <w:r w:rsidRPr="006A1BD2">
        <w:rPr>
          <w:szCs w:val="22"/>
          <w:lang w:val="sr-Latn-ME"/>
        </w:rPr>
        <w:t>“ ili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„</w:t>
      </w:r>
      <w:proofErr w:type="spellStart"/>
      <w:r w:rsidRPr="006A1BD2">
        <w:rPr>
          <w:szCs w:val="22"/>
          <w:lang w:val="sr-Latn-ME"/>
        </w:rPr>
        <w:t>fibratima</w:t>
      </w:r>
      <w:proofErr w:type="spellEnd"/>
      <w:r w:rsidRPr="006A1BD2">
        <w:rPr>
          <w:szCs w:val="22"/>
          <w:lang w:val="sr-Latn-ME"/>
        </w:rPr>
        <w:t>“),</w:t>
      </w:r>
    </w:p>
    <w:p w14:paraId="5AFFF95C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redovno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pijete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velike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količine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alkohola,</w:t>
      </w:r>
    </w:p>
    <w:p w14:paraId="290E2EB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bolest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jetre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1"/>
          <w:szCs w:val="22"/>
          <w:lang w:val="sr-Latn-ME"/>
        </w:rPr>
        <w:t xml:space="preserve"> istoriji</w:t>
      </w:r>
      <w:r w:rsidRPr="006A1BD2">
        <w:rPr>
          <w:szCs w:val="22"/>
          <w:lang w:val="sr-Latn-ME"/>
        </w:rPr>
        <w:t xml:space="preserve"> bolesti,</w:t>
      </w:r>
    </w:p>
    <w:p w14:paraId="2023ED3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stariji od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70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godina,</w:t>
      </w:r>
    </w:p>
    <w:p w14:paraId="1D5027AE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 Vam je ljekar rekao da ne podnosite neke šećere, obratite se svom ljekaru prije nego što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uzmete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ovaj</w:t>
      </w:r>
      <w:r w:rsidRPr="006A1BD2">
        <w:rPr>
          <w:spacing w:val="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lijek,</w:t>
      </w:r>
    </w:p>
    <w:p w14:paraId="270F09BE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ako tokom posljednjih 7 dana uzimate ili ste uzimali lijek koji se zove </w:t>
      </w:r>
      <w:proofErr w:type="spellStart"/>
      <w:r w:rsidRPr="006A1BD2">
        <w:rPr>
          <w:szCs w:val="22"/>
          <w:lang w:val="sr-Latn-ME"/>
        </w:rPr>
        <w:t>fusidinska</w:t>
      </w:r>
      <w:proofErr w:type="spellEnd"/>
      <w:r w:rsidRPr="006A1BD2">
        <w:rPr>
          <w:szCs w:val="22"/>
          <w:lang w:val="sr-Latn-ME"/>
        </w:rPr>
        <w:t xml:space="preserve"> kiselina (lijek za liječenje </w:t>
      </w:r>
      <w:proofErr w:type="spellStart"/>
      <w:r w:rsidRPr="006A1BD2">
        <w:rPr>
          <w:szCs w:val="22"/>
          <w:lang w:val="sr-Latn-ME"/>
        </w:rPr>
        <w:t>bakterijske</w:t>
      </w:r>
      <w:proofErr w:type="spellEnd"/>
      <w:r w:rsidRPr="006A1BD2">
        <w:rPr>
          <w:szCs w:val="22"/>
          <w:lang w:val="sr-Latn-ME"/>
        </w:rPr>
        <w:t xml:space="preserve"> infekcije) oralnim putem ili primijenjeno injekcijom. Kombinacija </w:t>
      </w:r>
      <w:proofErr w:type="spellStart"/>
      <w:r w:rsidRPr="006A1BD2">
        <w:rPr>
          <w:szCs w:val="22"/>
          <w:lang w:val="sr-Latn-ME"/>
        </w:rPr>
        <w:t>fusidinske</w:t>
      </w:r>
      <w:proofErr w:type="spellEnd"/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kiseline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5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dovesti do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ozbiljnih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problema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mišićima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</w:t>
      </w:r>
      <w:proofErr w:type="spellStart"/>
      <w:r w:rsidRPr="006A1BD2">
        <w:rPr>
          <w:szCs w:val="22"/>
          <w:lang w:val="sr-Latn-ME"/>
        </w:rPr>
        <w:t>rabdomioliza</w:t>
      </w:r>
      <w:proofErr w:type="spellEnd"/>
      <w:r w:rsidRPr="006A1BD2">
        <w:rPr>
          <w:szCs w:val="22"/>
          <w:lang w:val="sr-Latn-ME"/>
        </w:rPr>
        <w:t>).</w:t>
      </w:r>
    </w:p>
    <w:p w14:paraId="06F57519" w14:textId="14F0E81B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ako imate ili ste imali </w:t>
      </w:r>
      <w:proofErr w:type="spellStart"/>
      <w:r w:rsidRPr="006A1BD2">
        <w:rPr>
          <w:szCs w:val="22"/>
          <w:lang w:val="sr-Latn-ME"/>
        </w:rPr>
        <w:t>miasteniju</w:t>
      </w:r>
      <w:proofErr w:type="spellEnd"/>
      <w:r w:rsidRPr="006A1BD2">
        <w:rPr>
          <w:szCs w:val="22"/>
          <w:lang w:val="sr-Latn-ME"/>
        </w:rPr>
        <w:t xml:space="preserve"> (bolest sa opštom slabosti mišića, uključujući u nekim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slučajevima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koji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koriste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disanju)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okularnu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miasteniju</w:t>
      </w:r>
      <w:proofErr w:type="spellEnd"/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(bolest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uzrokuje slabost očnog mišića) jer </w:t>
      </w:r>
      <w:proofErr w:type="spellStart"/>
      <w:r w:rsidRPr="006A1BD2">
        <w:rPr>
          <w:szCs w:val="22"/>
          <w:lang w:val="sr-Latn-ME"/>
        </w:rPr>
        <w:t>statini</w:t>
      </w:r>
      <w:proofErr w:type="spellEnd"/>
      <w:r w:rsidRPr="006A1BD2">
        <w:rPr>
          <w:szCs w:val="22"/>
          <w:lang w:val="sr-Latn-ME"/>
        </w:rPr>
        <w:t xml:space="preserve"> ponekad mogu pogoršati stanje ili dovesti do pojave </w:t>
      </w:r>
      <w:proofErr w:type="spellStart"/>
      <w:r w:rsidRPr="006A1BD2">
        <w:rPr>
          <w:szCs w:val="22"/>
          <w:lang w:val="sr-Latn-ME"/>
        </w:rPr>
        <w:t>miastenije</w:t>
      </w:r>
      <w:proofErr w:type="spellEnd"/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(vidjeti </w:t>
      </w:r>
      <w:r w:rsidR="007F71F2" w:rsidRPr="006A1BD2">
        <w:rPr>
          <w:szCs w:val="22"/>
          <w:lang w:val="sr-Latn-ME"/>
        </w:rPr>
        <w:t xml:space="preserve">dio </w:t>
      </w:r>
      <w:r w:rsidRPr="006A1BD2">
        <w:rPr>
          <w:szCs w:val="22"/>
          <w:lang w:val="sr-Latn-ME"/>
        </w:rPr>
        <w:t>4.).</w:t>
      </w:r>
    </w:p>
    <w:p w14:paraId="119A06F8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D0A0520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b/>
          <w:szCs w:val="22"/>
          <w:lang w:val="sr-Latn-ME"/>
        </w:rPr>
        <w:t>Odmah se obratite svom ljekaru ako osjetite bol, osjetljivost ili slabost u mišićima nepoznatog</w:t>
      </w:r>
      <w:r w:rsidRPr="006A1BD2">
        <w:rPr>
          <w:b/>
          <w:spacing w:val="1"/>
          <w:szCs w:val="22"/>
          <w:lang w:val="sr-Latn-ME"/>
        </w:rPr>
        <w:t xml:space="preserve"> </w:t>
      </w:r>
      <w:r w:rsidRPr="006A1BD2">
        <w:rPr>
          <w:b/>
          <w:szCs w:val="22"/>
          <w:lang w:val="sr-Latn-ME"/>
        </w:rPr>
        <w:t xml:space="preserve">uzroka, dok uzimate lijek </w:t>
      </w:r>
      <w:proofErr w:type="spellStart"/>
      <w:r w:rsidRPr="006A1BD2">
        <w:rPr>
          <w:b/>
          <w:szCs w:val="22"/>
          <w:lang w:val="sr-Latn-ME"/>
        </w:rPr>
        <w:t>Co-Atoris</w:t>
      </w:r>
      <w:proofErr w:type="spellEnd"/>
      <w:r w:rsidRPr="006A1BD2">
        <w:rPr>
          <w:b/>
          <w:szCs w:val="22"/>
          <w:lang w:val="sr-Latn-ME"/>
        </w:rPr>
        <w:t xml:space="preserve">. </w:t>
      </w:r>
      <w:r w:rsidRPr="006A1BD2">
        <w:rPr>
          <w:szCs w:val="22"/>
          <w:lang w:val="sr-Latn-ME"/>
        </w:rPr>
        <w:t>To je zato što u rijetkim slučajevima tegobe sa mišićima mogu postati</w:t>
      </w:r>
      <w:r w:rsidR="007F71F2"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ozbiljne, a mogu dovesti i do razgradnje mišićnog tkiva sa posljedičnim oštećenjem bubrega. Poznato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atorvastatin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uzrokovati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tegobe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mišićima,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takvi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slučajevi prijavljeni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ezetimibom</w:t>
      </w:r>
      <w:proofErr w:type="spellEnd"/>
      <w:r w:rsidRPr="006A1BD2">
        <w:rPr>
          <w:szCs w:val="22"/>
          <w:lang w:val="sr-Latn-ME"/>
        </w:rPr>
        <w:t>.</w:t>
      </w:r>
    </w:p>
    <w:p w14:paraId="64737CD5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3D88D9E9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Takođe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obavijestite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svog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ljekara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7"/>
          <w:szCs w:val="22"/>
          <w:lang w:val="sr-Latn-ME"/>
        </w:rPr>
        <w:t xml:space="preserve"> farmaceuta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ako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konstantnu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mišićnu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slabost.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Možda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će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biti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potrebni dodatni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testovi 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ljekovi kako bi se to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dijagnostikovalo</w:t>
      </w:r>
      <w:proofErr w:type="spellEnd"/>
      <w:r w:rsidRPr="006A1BD2">
        <w:rPr>
          <w:szCs w:val="22"/>
          <w:lang w:val="sr-Latn-ME"/>
        </w:rPr>
        <w:t xml:space="preserve"> 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liječilo.</w:t>
      </w:r>
    </w:p>
    <w:p w14:paraId="461C9404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1672529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Provjerite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svojim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ljekarom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 farmaceutom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nego što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uzmete</w:t>
      </w:r>
      <w:r w:rsidRPr="006A1BD2">
        <w:rPr>
          <w:spacing w:val="-2"/>
          <w:szCs w:val="22"/>
          <w:lang w:val="sr-Latn-ME"/>
        </w:rPr>
        <w:t xml:space="preserve">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:</w:t>
      </w:r>
    </w:p>
    <w:p w14:paraId="7D096936" w14:textId="2D8C68A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tešk</w:t>
      </w:r>
      <w:r w:rsidR="007F71F2"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respiratorn</w:t>
      </w:r>
      <w:r w:rsidR="007F71F2" w:rsidRPr="006A1BD2">
        <w:rPr>
          <w:szCs w:val="22"/>
          <w:lang w:val="sr-Latn-ME"/>
        </w:rPr>
        <w:t>u slabost</w:t>
      </w:r>
      <w:r w:rsidRPr="006A1BD2">
        <w:rPr>
          <w:szCs w:val="22"/>
          <w:lang w:val="sr-Latn-ME"/>
        </w:rPr>
        <w:t>.</w:t>
      </w:r>
    </w:p>
    <w:p w14:paraId="6D163C38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09111713" w14:textId="1B67920E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 imate nešto od navedenog (ili ni</w:t>
      </w:r>
      <w:r w:rsidR="007F71F2" w:rsidRPr="006A1BD2">
        <w:rPr>
          <w:szCs w:val="22"/>
          <w:lang w:val="sr-Latn-ME"/>
        </w:rPr>
        <w:t>je</w:t>
      </w:r>
      <w:r w:rsidRPr="006A1BD2">
        <w:rPr>
          <w:szCs w:val="22"/>
          <w:lang w:val="sr-Latn-ME"/>
        </w:rPr>
        <w:t>ste sigurni), obratite se svom ljekaru ili farmaceutu prije nego što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uzmete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, zato što će biti potrebno da Vam ljekar uradi analizu krvi prije i moguće za vrijeme</w:t>
      </w:r>
      <w:r w:rsidR="007F71F2"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liječenja lijekom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, kako bi mogao predvidjeti Vaš rizik od mišićnih neželjenih dejstava. Poznato je da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rizik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mišićnih</w:t>
      </w:r>
      <w:r w:rsidRPr="006A1BD2">
        <w:rPr>
          <w:spacing w:val="-5"/>
          <w:szCs w:val="22"/>
          <w:lang w:val="sr-Latn-ME"/>
        </w:rPr>
        <w:t xml:space="preserve"> neželjenih dejstava</w:t>
      </w:r>
      <w:r w:rsidRPr="006A1BD2">
        <w:rPr>
          <w:szCs w:val="22"/>
          <w:lang w:val="sr-Latn-ME"/>
        </w:rPr>
        <w:t>,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npr.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rabdomiolize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povećava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kod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istovremenog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uzimanja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određenih ljekova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(vidjeti</w:t>
      </w:r>
      <w:r w:rsidRPr="006A1BD2">
        <w:rPr>
          <w:spacing w:val="-1"/>
          <w:szCs w:val="22"/>
          <w:lang w:val="sr-Latn-ME"/>
        </w:rPr>
        <w:t xml:space="preserve"> </w:t>
      </w:r>
      <w:r w:rsidR="007F71F2" w:rsidRPr="006A1BD2">
        <w:rPr>
          <w:szCs w:val="22"/>
          <w:lang w:val="sr-Latn-ME"/>
        </w:rPr>
        <w:t xml:space="preserve">dio </w:t>
      </w:r>
      <w:r w:rsidRPr="006A1BD2">
        <w:rPr>
          <w:szCs w:val="22"/>
          <w:lang w:val="sr-Latn-ME"/>
        </w:rPr>
        <w:t>2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„Primjena drugih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ljekova“).</w:t>
      </w:r>
    </w:p>
    <w:p w14:paraId="6FAEE893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241D43D8" w14:textId="6F5AEE89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Ako imate šećernu bolest ili rizik od razvoja šećerne bolesti, ljekar će Vas pažljivo </w:t>
      </w:r>
      <w:r w:rsidR="007F71F2" w:rsidRPr="006A1BD2">
        <w:rPr>
          <w:szCs w:val="22"/>
          <w:lang w:val="sr-Latn-ME"/>
        </w:rPr>
        <w:t xml:space="preserve">pratiti </w:t>
      </w:r>
      <w:r w:rsidRPr="006A1BD2">
        <w:rPr>
          <w:szCs w:val="22"/>
          <w:lang w:val="sr-Latn-ME"/>
        </w:rPr>
        <w:t>dok</w:t>
      </w:r>
      <w:r w:rsidR="007F71F2"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uzimate ovaj lijek. Ako imate visoke nivoe šećera i masnoća u krvi, prekomjernu tjelesnu težinu i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visok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krvni</w:t>
      </w:r>
      <w:r w:rsidRPr="006A1BD2">
        <w:rPr>
          <w:spacing w:val="1"/>
          <w:szCs w:val="22"/>
          <w:lang w:val="sr-Latn-ME"/>
        </w:rPr>
        <w:t xml:space="preserve"> pritis</w:t>
      </w:r>
      <w:r w:rsidRPr="006A1BD2">
        <w:rPr>
          <w:szCs w:val="22"/>
          <w:lang w:val="sr-Latn-ME"/>
        </w:rPr>
        <w:t>ak, vjerovatno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ste pod rizikom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razvoja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šećerne bolesti.</w:t>
      </w:r>
    </w:p>
    <w:p w14:paraId="11C07370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1F194B7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Obavijestite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svog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svim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Vašim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zdravstvenim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stanjima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uključujući 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alergije.</w:t>
      </w:r>
    </w:p>
    <w:p w14:paraId="28718594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261E34B7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Kombinovana primjena lijeka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i </w:t>
      </w:r>
      <w:proofErr w:type="spellStart"/>
      <w:r w:rsidRPr="006A1BD2">
        <w:rPr>
          <w:szCs w:val="22"/>
          <w:lang w:val="sr-Latn-ME"/>
        </w:rPr>
        <w:t>fibrata</w:t>
      </w:r>
      <w:proofErr w:type="spellEnd"/>
      <w:r w:rsidRPr="006A1BD2">
        <w:rPr>
          <w:szCs w:val="22"/>
          <w:lang w:val="sr-Latn-ME"/>
        </w:rPr>
        <w:t xml:space="preserve"> (ljekovi za snižavanje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>) mora se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izbjegavati,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jer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kombinovana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primjena lijeka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fibrata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nije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ispitana.</w:t>
      </w:r>
    </w:p>
    <w:p w14:paraId="6FD921ED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7F76BF1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Djeca</w:t>
      </w:r>
      <w:r w:rsidRPr="006A1BD2">
        <w:rPr>
          <w:b/>
          <w:bCs/>
          <w:spacing w:val="-4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i adolescenti</w:t>
      </w:r>
    </w:p>
    <w:p w14:paraId="69F4FDA6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preporučuje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primjena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kod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djece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adolescenata.</w:t>
      </w:r>
    </w:p>
    <w:p w14:paraId="76B3C84E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A1853F7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Primjena drugih ljekova</w:t>
      </w:r>
    </w:p>
    <w:p w14:paraId="425A1FD8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Obavijestite svog ljekara ili farmaceuta ako uzimate, nedavno ste uzimali ili biste mogli uzimati bilo koje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druge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ljekove, uključujući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one koje ste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nabavili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bez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recepta.</w:t>
      </w:r>
    </w:p>
    <w:p w14:paraId="168477A4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2EE7DB5" w14:textId="556B741F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Postoje neki ljekovi koji mogu promijeniti dejstvo lijeka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ili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može promijeniti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njihovo dejstvo (vidjeti </w:t>
      </w:r>
      <w:r w:rsidR="007F71F2" w:rsidRPr="006A1BD2">
        <w:rPr>
          <w:szCs w:val="22"/>
          <w:lang w:val="sr-Latn-ME"/>
        </w:rPr>
        <w:t xml:space="preserve">dio </w:t>
      </w:r>
      <w:r w:rsidRPr="006A1BD2">
        <w:rPr>
          <w:szCs w:val="22"/>
          <w:lang w:val="sr-Latn-ME"/>
        </w:rPr>
        <w:t>3). Zbog te vrste interakcije jedan ili oba lijeka mogu postati manje</w:t>
      </w:r>
      <w:r w:rsidRPr="006A1BD2">
        <w:rPr>
          <w:spacing w:val="1"/>
          <w:szCs w:val="22"/>
          <w:lang w:val="sr-Latn-ME"/>
        </w:rPr>
        <w:t xml:space="preserve"> </w:t>
      </w:r>
      <w:r w:rsidR="007F71F2" w:rsidRPr="006A1BD2">
        <w:rPr>
          <w:szCs w:val="22"/>
          <w:lang w:val="sr-Latn-ME"/>
        </w:rPr>
        <w:t>efikasni</w:t>
      </w:r>
      <w:r w:rsidRPr="006A1BD2">
        <w:rPr>
          <w:szCs w:val="22"/>
          <w:lang w:val="sr-Latn-ME"/>
        </w:rPr>
        <w:t>. S druge strane, može se povećati rizik od ili ozbiljnost neželjenih dejstava, uključujući ozbiljno stanje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propadanja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mišića koje 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zove </w:t>
      </w:r>
      <w:proofErr w:type="spellStart"/>
      <w:r w:rsidRPr="006A1BD2">
        <w:rPr>
          <w:szCs w:val="22"/>
          <w:lang w:val="sr-Latn-ME"/>
        </w:rPr>
        <w:t>rabdomioliza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opisano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 u</w:t>
      </w:r>
      <w:r w:rsidRPr="006A1BD2">
        <w:rPr>
          <w:spacing w:val="-2"/>
          <w:szCs w:val="22"/>
          <w:lang w:val="sr-Latn-ME"/>
        </w:rPr>
        <w:t xml:space="preserve"> </w:t>
      </w:r>
      <w:r w:rsidR="007F71F2" w:rsidRPr="006A1BD2">
        <w:rPr>
          <w:spacing w:val="-2"/>
          <w:szCs w:val="22"/>
          <w:lang w:val="sr-Latn-ME"/>
        </w:rPr>
        <w:t>dijelu</w:t>
      </w:r>
      <w:r w:rsidR="007F71F2" w:rsidRPr="006A1BD2">
        <w:rPr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4:</w:t>
      </w:r>
    </w:p>
    <w:p w14:paraId="42596C42" w14:textId="7A08DC78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lastRenderedPageBreak/>
        <w:t>ciklosporin</w:t>
      </w:r>
      <w:proofErr w:type="spellEnd"/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(lijek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koji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često</w:t>
      </w:r>
      <w:r w:rsidRPr="006A1BD2">
        <w:rPr>
          <w:spacing w:val="-9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uzimaju</w:t>
      </w:r>
      <w:r w:rsidRPr="006A1BD2">
        <w:rPr>
          <w:spacing w:val="-7"/>
          <w:szCs w:val="22"/>
          <w:lang w:val="sr-Latn-ME"/>
        </w:rPr>
        <w:t xml:space="preserve"> </w:t>
      </w:r>
      <w:r w:rsidR="00795ED5" w:rsidRPr="006A1BD2">
        <w:rPr>
          <w:szCs w:val="22"/>
          <w:lang w:val="sr-Latn-ME"/>
        </w:rPr>
        <w:t>pacijenti</w:t>
      </w:r>
      <w:r w:rsidR="00795ED5"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presađenim</w:t>
      </w:r>
      <w:r w:rsidRPr="006A1BD2">
        <w:rPr>
          <w:spacing w:val="-1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organom),</w:t>
      </w:r>
    </w:p>
    <w:p w14:paraId="7B9B0234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eritromicin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klaritromicin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telitromicin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fusidinska</w:t>
      </w:r>
      <w:proofErr w:type="spellEnd"/>
      <w:r w:rsidRPr="006A1BD2">
        <w:rPr>
          <w:szCs w:val="22"/>
          <w:lang w:val="sr-Latn-ME"/>
        </w:rPr>
        <w:t xml:space="preserve"> kiselina**, </w:t>
      </w:r>
      <w:proofErr w:type="spellStart"/>
      <w:r w:rsidRPr="006A1BD2">
        <w:rPr>
          <w:szCs w:val="22"/>
          <w:lang w:val="sr-Latn-ME"/>
        </w:rPr>
        <w:t>rifampicin</w:t>
      </w:r>
      <w:proofErr w:type="spellEnd"/>
      <w:r w:rsidRPr="006A1BD2">
        <w:rPr>
          <w:szCs w:val="22"/>
          <w:lang w:val="sr-Latn-ME"/>
        </w:rPr>
        <w:t xml:space="preserve"> (ljekovi za liječenje</w:t>
      </w:r>
      <w:r w:rsidRPr="006A1BD2">
        <w:rPr>
          <w:spacing w:val="-5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bakterijske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infekcije),</w:t>
      </w:r>
    </w:p>
    <w:p w14:paraId="04B08A1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ketokonazol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itrakonazol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vorikonazol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flukonazol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posakonazol</w:t>
      </w:r>
      <w:proofErr w:type="spellEnd"/>
      <w:r w:rsidRPr="006A1BD2">
        <w:rPr>
          <w:szCs w:val="22"/>
          <w:lang w:val="sr-Latn-ME"/>
        </w:rPr>
        <w:t xml:space="preserve"> (ljekovi za liječenje gljivične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infekcije),</w:t>
      </w:r>
    </w:p>
    <w:p w14:paraId="03AF52E1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gemfibrozil</w:t>
      </w:r>
      <w:proofErr w:type="spellEnd"/>
      <w:r w:rsidRPr="006A1BD2">
        <w:rPr>
          <w:szCs w:val="22"/>
          <w:lang w:val="sr-Latn-ME"/>
        </w:rPr>
        <w:t xml:space="preserve">, drugi </w:t>
      </w:r>
      <w:proofErr w:type="spellStart"/>
      <w:r w:rsidRPr="006A1BD2">
        <w:rPr>
          <w:szCs w:val="22"/>
          <w:lang w:val="sr-Latn-ME"/>
        </w:rPr>
        <w:t>fibrati</w:t>
      </w:r>
      <w:proofErr w:type="spellEnd"/>
      <w:r w:rsidRPr="006A1BD2">
        <w:rPr>
          <w:szCs w:val="22"/>
          <w:lang w:val="sr-Latn-ME"/>
        </w:rPr>
        <w:t xml:space="preserve">, derivati nikotinske kiseline, </w:t>
      </w:r>
      <w:proofErr w:type="spellStart"/>
      <w:r w:rsidRPr="006A1BD2">
        <w:rPr>
          <w:szCs w:val="22"/>
          <w:lang w:val="sr-Latn-ME"/>
        </w:rPr>
        <w:t>holestipol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holestiramin</w:t>
      </w:r>
      <w:proofErr w:type="spellEnd"/>
      <w:r w:rsidRPr="006A1BD2">
        <w:rPr>
          <w:szCs w:val="22"/>
          <w:lang w:val="sr-Latn-ME"/>
        </w:rPr>
        <w:t xml:space="preserve"> (ljekovi za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regulaciju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vrijednosti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lipida),</w:t>
      </w:r>
    </w:p>
    <w:p w14:paraId="780B3B21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neki </w:t>
      </w:r>
      <w:proofErr w:type="spellStart"/>
      <w:r w:rsidRPr="006A1BD2">
        <w:rPr>
          <w:szCs w:val="22"/>
          <w:lang w:val="sr-Latn-ME"/>
        </w:rPr>
        <w:t>blokatori</w:t>
      </w:r>
      <w:proofErr w:type="spellEnd"/>
      <w:r w:rsidRPr="006A1BD2">
        <w:rPr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kalcijumovih</w:t>
      </w:r>
      <w:proofErr w:type="spellEnd"/>
      <w:r w:rsidRPr="006A1BD2">
        <w:rPr>
          <w:szCs w:val="22"/>
          <w:lang w:val="sr-Latn-ME"/>
        </w:rPr>
        <w:t xml:space="preserve"> kanala koji se primjenjuju kod angine ili visokog krvnog pritiska, npr. </w:t>
      </w:r>
      <w:r w:rsidRPr="006A1BD2">
        <w:rPr>
          <w:spacing w:val="-5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amlodipin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4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diltiazem</w:t>
      </w:r>
      <w:proofErr w:type="spellEnd"/>
      <w:r w:rsidRPr="006A1BD2">
        <w:rPr>
          <w:szCs w:val="22"/>
          <w:lang w:val="sr-Latn-ME"/>
        </w:rPr>
        <w:t>,</w:t>
      </w:r>
    </w:p>
    <w:p w14:paraId="61E8666F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digoksin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verapamil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amjodaron</w:t>
      </w:r>
      <w:proofErr w:type="spellEnd"/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(ljekovi za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regulaciju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srčanog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ritma),</w:t>
      </w:r>
    </w:p>
    <w:p w14:paraId="2BAE9D7F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ljekovi koji se primjenjuju u liječenju HIV-a, npr. </w:t>
      </w:r>
      <w:proofErr w:type="spellStart"/>
      <w:r w:rsidRPr="006A1BD2">
        <w:rPr>
          <w:szCs w:val="22"/>
          <w:lang w:val="sr-Latn-ME"/>
        </w:rPr>
        <w:t>ritonavir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lopinavir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atazanavir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indinavir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5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darunavir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kombinacija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tipranavira</w:t>
      </w:r>
      <w:proofErr w:type="spellEnd"/>
      <w:r w:rsidRPr="006A1BD2">
        <w:rPr>
          <w:szCs w:val="22"/>
          <w:lang w:val="sr-Latn-ME"/>
        </w:rPr>
        <w:t>/</w:t>
      </w:r>
      <w:proofErr w:type="spellStart"/>
      <w:r w:rsidRPr="006A1BD2">
        <w:rPr>
          <w:szCs w:val="22"/>
          <w:lang w:val="sr-Latn-ME"/>
        </w:rPr>
        <w:t>ritonavira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itd.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(ljekovi za AIDS),</w:t>
      </w:r>
    </w:p>
    <w:p w14:paraId="64DCDD90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neki ljekovi koji se primjenjuju u liječenju hepatitisa C, npr. </w:t>
      </w:r>
      <w:proofErr w:type="spellStart"/>
      <w:r w:rsidRPr="006A1BD2">
        <w:rPr>
          <w:szCs w:val="22"/>
          <w:lang w:val="sr-Latn-ME"/>
        </w:rPr>
        <w:t>telaprevir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boceprevir</w:t>
      </w:r>
      <w:proofErr w:type="spellEnd"/>
      <w:r w:rsidRPr="006A1BD2">
        <w:rPr>
          <w:szCs w:val="22"/>
          <w:lang w:val="sr-Latn-ME"/>
        </w:rPr>
        <w:t xml:space="preserve"> i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kombinacija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elbasvira</w:t>
      </w:r>
      <w:proofErr w:type="spellEnd"/>
      <w:r w:rsidRPr="006A1BD2">
        <w:rPr>
          <w:szCs w:val="22"/>
          <w:lang w:val="sr-Latn-ME"/>
        </w:rPr>
        <w:t>/</w:t>
      </w:r>
      <w:proofErr w:type="spellStart"/>
      <w:r w:rsidRPr="006A1BD2">
        <w:rPr>
          <w:szCs w:val="22"/>
          <w:lang w:val="sr-Latn-ME"/>
        </w:rPr>
        <w:t>grazoprevira</w:t>
      </w:r>
      <w:proofErr w:type="spellEnd"/>
      <w:r w:rsidRPr="006A1BD2">
        <w:rPr>
          <w:szCs w:val="22"/>
          <w:lang w:val="sr-Latn-ME"/>
        </w:rPr>
        <w:t>,</w:t>
      </w:r>
    </w:p>
    <w:p w14:paraId="082CC1A5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daptomicin</w:t>
      </w:r>
      <w:proofErr w:type="spellEnd"/>
      <w:r w:rsidRPr="006A1BD2">
        <w:rPr>
          <w:szCs w:val="22"/>
          <w:lang w:val="sr-Latn-ME"/>
        </w:rPr>
        <w:t xml:space="preserve"> (lijek koji se primjenjuje za liječenje komplikovanih infekcija kože i kožnih struktura, kao i </w:t>
      </w:r>
      <w:proofErr w:type="spellStart"/>
      <w:r w:rsidRPr="006A1BD2">
        <w:rPr>
          <w:szCs w:val="22"/>
          <w:lang w:val="sr-Latn-ME"/>
        </w:rPr>
        <w:t>bakterijemije</w:t>
      </w:r>
      <w:proofErr w:type="spellEnd"/>
      <w:r w:rsidRPr="006A1BD2">
        <w:rPr>
          <w:szCs w:val="22"/>
          <w:lang w:val="sr-Latn-ME"/>
        </w:rPr>
        <w:t>).</w:t>
      </w:r>
    </w:p>
    <w:p w14:paraId="380D92BC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BC30E2F" w14:textId="0D8DF4C1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 xml:space="preserve">**Ako uzimate </w:t>
      </w:r>
      <w:proofErr w:type="spellStart"/>
      <w:r w:rsidRPr="006A1BD2">
        <w:rPr>
          <w:b/>
          <w:bCs/>
          <w:szCs w:val="22"/>
          <w:lang w:val="sr-Latn-ME"/>
        </w:rPr>
        <w:t>fusidinsku</w:t>
      </w:r>
      <w:proofErr w:type="spellEnd"/>
      <w:r w:rsidRPr="006A1BD2">
        <w:rPr>
          <w:b/>
          <w:bCs/>
          <w:szCs w:val="22"/>
          <w:lang w:val="sr-Latn-ME"/>
        </w:rPr>
        <w:t xml:space="preserve"> kiselinu oralnim putem zbog liječenja </w:t>
      </w:r>
      <w:proofErr w:type="spellStart"/>
      <w:r w:rsidRPr="006A1BD2">
        <w:rPr>
          <w:b/>
          <w:bCs/>
          <w:szCs w:val="22"/>
          <w:lang w:val="sr-Latn-ME"/>
        </w:rPr>
        <w:t>bakterijske</w:t>
      </w:r>
      <w:proofErr w:type="spellEnd"/>
      <w:r w:rsidRPr="006A1BD2">
        <w:rPr>
          <w:b/>
          <w:bCs/>
          <w:szCs w:val="22"/>
          <w:lang w:val="sr-Latn-ME"/>
        </w:rPr>
        <w:t xml:space="preserve"> infekcije, biće potrebno da privremeno prekinete primjenu ovog lijeka. Vaš ljekar će Vam reći kada je</w:t>
      </w:r>
      <w:r w:rsidRPr="006A1BD2">
        <w:rPr>
          <w:b/>
          <w:bCs/>
          <w:spacing w:val="-5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 xml:space="preserve">bezbjedno da ponovo počnete da uzimate lijek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zCs w:val="22"/>
          <w:lang w:val="sr-Latn-ME"/>
        </w:rPr>
        <w:t xml:space="preserve">. Uzimanje lijeka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zCs w:val="22"/>
          <w:lang w:val="sr-Latn-ME"/>
        </w:rPr>
        <w:t xml:space="preserve"> sa </w:t>
      </w:r>
      <w:proofErr w:type="spellStart"/>
      <w:r w:rsidRPr="006A1BD2">
        <w:rPr>
          <w:b/>
          <w:bCs/>
          <w:szCs w:val="22"/>
          <w:lang w:val="sr-Latn-ME"/>
        </w:rPr>
        <w:t>fusidinskom</w:t>
      </w:r>
      <w:proofErr w:type="spellEnd"/>
      <w:r w:rsidRPr="006A1BD2">
        <w:rPr>
          <w:b/>
          <w:bCs/>
          <w:spacing w:val="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kiselinom može u rijetkim slučajevima dovesti do mišićne slabosti, bola u mišićima ili</w:t>
      </w:r>
      <w:r w:rsidRPr="006A1BD2">
        <w:rPr>
          <w:b/>
          <w:bCs/>
          <w:spacing w:val="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osjetljivosti</w:t>
      </w:r>
      <w:r w:rsidRPr="006A1BD2">
        <w:rPr>
          <w:b/>
          <w:bCs/>
          <w:spacing w:val="-5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mišića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(</w:t>
      </w:r>
      <w:proofErr w:type="spellStart"/>
      <w:r w:rsidRPr="006A1BD2">
        <w:rPr>
          <w:b/>
          <w:bCs/>
          <w:szCs w:val="22"/>
          <w:lang w:val="sr-Latn-ME"/>
        </w:rPr>
        <w:t>rabdomioliza</w:t>
      </w:r>
      <w:proofErr w:type="spellEnd"/>
      <w:r w:rsidRPr="006A1BD2">
        <w:rPr>
          <w:b/>
          <w:bCs/>
          <w:szCs w:val="22"/>
          <w:lang w:val="sr-Latn-ME"/>
        </w:rPr>
        <w:t>).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Više</w:t>
      </w:r>
      <w:r w:rsidRPr="006A1BD2">
        <w:rPr>
          <w:b/>
          <w:bCs/>
          <w:spacing w:val="-4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informacija</w:t>
      </w:r>
      <w:r w:rsidRPr="006A1BD2">
        <w:rPr>
          <w:b/>
          <w:bCs/>
          <w:spacing w:val="-6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o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proofErr w:type="spellStart"/>
      <w:r w:rsidRPr="006A1BD2">
        <w:rPr>
          <w:b/>
          <w:bCs/>
          <w:szCs w:val="22"/>
          <w:lang w:val="sr-Latn-ME"/>
        </w:rPr>
        <w:t>rabdomiolizi</w:t>
      </w:r>
      <w:proofErr w:type="spellEnd"/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pročitajte</w:t>
      </w:r>
      <w:r w:rsidRPr="006A1BD2">
        <w:rPr>
          <w:b/>
          <w:bCs/>
          <w:spacing w:val="-5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u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="00795ED5" w:rsidRPr="006A1BD2">
        <w:rPr>
          <w:b/>
          <w:bCs/>
          <w:spacing w:val="-3"/>
          <w:szCs w:val="22"/>
          <w:lang w:val="sr-Latn-ME"/>
        </w:rPr>
        <w:t>dijelu</w:t>
      </w:r>
      <w:r w:rsidR="00795ED5"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4.</w:t>
      </w:r>
    </w:p>
    <w:p w14:paraId="050423C1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szCs w:val="22"/>
          <w:lang w:val="sr-Latn-ME"/>
        </w:rPr>
      </w:pPr>
    </w:p>
    <w:p w14:paraId="0ADC4E33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Drugi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ljekovi za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ulaze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interakciju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lijekom</w:t>
      </w:r>
      <w:r w:rsidRPr="006A1BD2">
        <w:rPr>
          <w:spacing w:val="-5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:</w:t>
      </w:r>
    </w:p>
    <w:p w14:paraId="40B0BF03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oralni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kontraceptivi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(ljekovi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spr</w:t>
      </w:r>
      <w:r w:rsidR="004578F7" w:rsidRPr="006A1BD2">
        <w:rPr>
          <w:szCs w:val="22"/>
          <w:lang w:val="sr-Latn-ME"/>
        </w:rPr>
        <w:t>j</w:t>
      </w:r>
      <w:r w:rsidRPr="006A1BD2">
        <w:rPr>
          <w:szCs w:val="22"/>
          <w:lang w:val="sr-Latn-ME"/>
        </w:rPr>
        <w:t>ečavanje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trudnoće)</w:t>
      </w:r>
    </w:p>
    <w:p w14:paraId="579CB0AD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stiripentol</w:t>
      </w:r>
      <w:proofErr w:type="spellEnd"/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</w:t>
      </w:r>
      <w:proofErr w:type="spellStart"/>
      <w:r w:rsidRPr="006A1BD2">
        <w:rPr>
          <w:szCs w:val="22"/>
          <w:lang w:val="sr-Latn-ME"/>
        </w:rPr>
        <w:t>antikonvulziv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epilepsiju),</w:t>
      </w:r>
    </w:p>
    <w:p w14:paraId="3132CDD7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cimetidin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(primjenjuje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3"/>
          <w:szCs w:val="22"/>
          <w:lang w:val="sr-Latn-ME"/>
        </w:rPr>
        <w:t xml:space="preserve"> goruš</w:t>
      </w:r>
      <w:r w:rsidRPr="006A1BD2">
        <w:rPr>
          <w:szCs w:val="22"/>
          <w:lang w:val="sr-Latn-ME"/>
        </w:rPr>
        <w:t>icu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čir na želucu/tankom crijevu)</w:t>
      </w:r>
    </w:p>
    <w:p w14:paraId="050F87A7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fenazon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(lijek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protiv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bolova),</w:t>
      </w:r>
    </w:p>
    <w:p w14:paraId="3FD3BD47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antacidi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(ljekovi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probavne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tegobe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sadrže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aluminijum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magnezijum),</w:t>
      </w:r>
    </w:p>
    <w:p w14:paraId="39111BB1" w14:textId="77777777" w:rsidR="00E501A8" w:rsidRPr="006A1BD2" w:rsidRDefault="008A1755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varfarin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fenprokumon</w:t>
      </w:r>
      <w:proofErr w:type="spellEnd"/>
      <w:r w:rsidRPr="006A1BD2">
        <w:rPr>
          <w:szCs w:val="22"/>
          <w:lang w:val="sr-Latn-ME"/>
        </w:rPr>
        <w:t xml:space="preserve">, </w:t>
      </w:r>
      <w:proofErr w:type="spellStart"/>
      <w:r w:rsidRPr="006A1BD2">
        <w:rPr>
          <w:szCs w:val="22"/>
          <w:lang w:val="sr-Latn-ME"/>
        </w:rPr>
        <w:t>acenokumarol</w:t>
      </w:r>
      <w:proofErr w:type="spellEnd"/>
      <w:r w:rsidRPr="006A1BD2">
        <w:rPr>
          <w:szCs w:val="22"/>
          <w:lang w:val="sr-Latn-ME"/>
        </w:rPr>
        <w:t xml:space="preserve"> ili </w:t>
      </w:r>
      <w:proofErr w:type="spellStart"/>
      <w:r w:rsidRPr="006A1BD2">
        <w:rPr>
          <w:szCs w:val="22"/>
          <w:lang w:val="sr-Latn-ME"/>
        </w:rPr>
        <w:t>fluindion</w:t>
      </w:r>
      <w:proofErr w:type="spellEnd"/>
      <w:r w:rsidRPr="006A1BD2">
        <w:rPr>
          <w:szCs w:val="22"/>
          <w:lang w:val="sr-Latn-ME"/>
        </w:rPr>
        <w:t xml:space="preserve"> (ljekovi za spr</w:t>
      </w:r>
      <w:r w:rsidR="004578F7" w:rsidRPr="006A1BD2">
        <w:rPr>
          <w:szCs w:val="22"/>
          <w:lang w:val="sr-Latn-ME"/>
        </w:rPr>
        <w:t>j</w:t>
      </w:r>
      <w:r w:rsidRPr="006A1BD2">
        <w:rPr>
          <w:szCs w:val="22"/>
          <w:lang w:val="sr-Latn-ME"/>
        </w:rPr>
        <w:t>ečavanje krvnih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ugrušaka),</w:t>
      </w:r>
    </w:p>
    <w:p w14:paraId="60603967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kolhicin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(primjenjuje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liječenje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gihta),</w:t>
      </w:r>
    </w:p>
    <w:p w14:paraId="66871808" w14:textId="77777777" w:rsidR="00E501A8" w:rsidRPr="006A1BD2" w:rsidRDefault="008A1755" w:rsidP="00902529">
      <w:pPr>
        <w:widowControl w:val="0"/>
        <w:numPr>
          <w:ilvl w:val="1"/>
          <w:numId w:val="45"/>
        </w:numPr>
        <w:tabs>
          <w:tab w:val="clear" w:pos="567"/>
          <w:tab w:val="left" w:pos="1251"/>
          <w:tab w:val="left" w:pos="1252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kantarion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(lijek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liječenje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depresije).</w:t>
      </w:r>
    </w:p>
    <w:p w14:paraId="67B1CF29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2B653315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 xml:space="preserve">Uzimanje lijeka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sa</w:t>
      </w:r>
      <w:r w:rsidRPr="006A1BD2">
        <w:rPr>
          <w:b/>
          <w:bCs/>
          <w:spacing w:val="-5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hranom ili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pićem</w:t>
      </w:r>
    </w:p>
    <w:p w14:paraId="646588A4" w14:textId="678248CF" w:rsidR="00E501A8" w:rsidRPr="006A1BD2" w:rsidRDefault="00795ED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Vidjeti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dio</w:t>
      </w:r>
      <w:r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3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za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uputstva</w:t>
      </w:r>
      <w:r w:rsidR="008A1755" w:rsidRPr="006A1BD2">
        <w:rPr>
          <w:spacing w:val="-4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o</w:t>
      </w:r>
      <w:r w:rsidR="008A1755" w:rsidRPr="006A1BD2">
        <w:rPr>
          <w:spacing w:val="-4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tome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kako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uzimati</w:t>
      </w:r>
      <w:r w:rsidR="008A1755" w:rsidRPr="006A1BD2">
        <w:rPr>
          <w:spacing w:val="-1"/>
          <w:szCs w:val="22"/>
          <w:lang w:val="sr-Latn-ME"/>
        </w:rPr>
        <w:t xml:space="preserve"> lijek </w:t>
      </w:r>
      <w:proofErr w:type="spellStart"/>
      <w:r w:rsidR="008A1755" w:rsidRPr="006A1BD2">
        <w:rPr>
          <w:szCs w:val="22"/>
          <w:lang w:val="sr-Latn-ME"/>
        </w:rPr>
        <w:t>Co-Atoris</w:t>
      </w:r>
      <w:proofErr w:type="spellEnd"/>
      <w:r w:rsidR="008A1755" w:rsidRPr="006A1BD2">
        <w:rPr>
          <w:szCs w:val="22"/>
          <w:lang w:val="sr-Latn-ME"/>
        </w:rPr>
        <w:t>.</w:t>
      </w:r>
      <w:r w:rsidR="008A1755" w:rsidRPr="006A1BD2">
        <w:rPr>
          <w:spacing w:val="-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Molimo Vas,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ne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zaboravite</w:t>
      </w:r>
      <w:r w:rsidR="008A1755" w:rsidRPr="006A1BD2">
        <w:rPr>
          <w:spacing w:val="-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sljedeće:</w:t>
      </w:r>
    </w:p>
    <w:p w14:paraId="2637D784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4753B7EC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i/>
          <w:szCs w:val="22"/>
          <w:lang w:val="sr-Latn-ME"/>
        </w:rPr>
      </w:pPr>
      <w:r w:rsidRPr="006A1BD2">
        <w:rPr>
          <w:i/>
          <w:szCs w:val="22"/>
          <w:lang w:val="sr-Latn-ME"/>
        </w:rPr>
        <w:t>Sok</w:t>
      </w:r>
      <w:r w:rsidRPr="006A1BD2">
        <w:rPr>
          <w:i/>
          <w:spacing w:val="-1"/>
          <w:szCs w:val="22"/>
          <w:lang w:val="sr-Latn-ME"/>
        </w:rPr>
        <w:t xml:space="preserve"> </w:t>
      </w:r>
      <w:r w:rsidRPr="006A1BD2">
        <w:rPr>
          <w:i/>
          <w:szCs w:val="22"/>
          <w:lang w:val="sr-Latn-ME"/>
        </w:rPr>
        <w:t>od grejpfruta</w:t>
      </w:r>
    </w:p>
    <w:p w14:paraId="71C3B1D2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Nemojte piti više od jedne ili dvije male čaše soka od grejpfruta na dan, zato što velike količine soka od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grejpfruta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mogu promijeniti</w:t>
      </w:r>
      <w:r w:rsidRPr="006A1BD2">
        <w:rPr>
          <w:spacing w:val="1"/>
          <w:szCs w:val="22"/>
          <w:lang w:val="sr-Latn-ME"/>
        </w:rPr>
        <w:t xml:space="preserve"> dejstvo</w:t>
      </w:r>
      <w:r w:rsidRPr="006A1BD2">
        <w:rPr>
          <w:szCs w:val="22"/>
          <w:lang w:val="sr-Latn-ME"/>
        </w:rPr>
        <w:t xml:space="preserve"> lijeka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.</w:t>
      </w:r>
    </w:p>
    <w:p w14:paraId="7B89C45D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F3F2662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i/>
          <w:szCs w:val="22"/>
          <w:lang w:val="sr-Latn-ME"/>
        </w:rPr>
      </w:pPr>
      <w:r w:rsidRPr="006A1BD2">
        <w:rPr>
          <w:i/>
          <w:szCs w:val="22"/>
          <w:lang w:val="sr-Latn-ME"/>
        </w:rPr>
        <w:t>Alkohol</w:t>
      </w:r>
    </w:p>
    <w:p w14:paraId="64B06E84" w14:textId="0C302A09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Izbjegavajte piti previše alkohola dok uzimate ovaj lijek. Pogledajte </w:t>
      </w:r>
      <w:r w:rsidR="00795ED5" w:rsidRPr="006A1BD2">
        <w:rPr>
          <w:szCs w:val="22"/>
          <w:lang w:val="sr-Latn-ME"/>
        </w:rPr>
        <w:t xml:space="preserve">dio </w:t>
      </w:r>
      <w:r w:rsidRPr="006A1BD2">
        <w:rPr>
          <w:szCs w:val="22"/>
          <w:lang w:val="sr-Latn-ME"/>
        </w:rPr>
        <w:t>2. „Upozorenja i mjere</w:t>
      </w:r>
      <w:r w:rsidRPr="006A1BD2">
        <w:rPr>
          <w:spacing w:val="-52"/>
          <w:szCs w:val="22"/>
          <w:lang w:val="sr-Latn-ME"/>
        </w:rPr>
        <w:t xml:space="preserve"> </w:t>
      </w:r>
      <w:r w:rsidR="00795ED5" w:rsidRPr="006A1BD2">
        <w:rPr>
          <w:spacing w:val="-52"/>
          <w:szCs w:val="22"/>
          <w:lang w:val="sr-Latn-ME"/>
        </w:rPr>
        <w:t xml:space="preserve">                  </w:t>
      </w:r>
      <w:r w:rsidRPr="006A1BD2">
        <w:rPr>
          <w:szCs w:val="22"/>
          <w:lang w:val="sr-Latn-ME"/>
        </w:rPr>
        <w:t>opreza“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 detalje.</w:t>
      </w:r>
    </w:p>
    <w:p w14:paraId="5F8CB3F7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33E0E7CB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Plodnost, trudnoća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i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dojenje</w:t>
      </w:r>
    </w:p>
    <w:p w14:paraId="56292126" w14:textId="79A5A0A9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Nemojte uzimati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ako ste trudni, pokušavate </w:t>
      </w:r>
      <w:r w:rsidR="004578F7" w:rsidRPr="006A1BD2">
        <w:rPr>
          <w:szCs w:val="22"/>
          <w:lang w:val="sr-Latn-ME"/>
        </w:rPr>
        <w:t xml:space="preserve">da zatrudnite </w:t>
      </w:r>
      <w:r w:rsidRPr="006A1BD2">
        <w:rPr>
          <w:szCs w:val="22"/>
          <w:lang w:val="sr-Latn-ME"/>
        </w:rPr>
        <w:t>ili mislite da biste mogli biti trudni.</w:t>
      </w:r>
      <w:r w:rsidR="00795ED5"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Nemojte uzimati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ako možete </w:t>
      </w:r>
      <w:r w:rsidR="004578F7" w:rsidRPr="006A1BD2">
        <w:rPr>
          <w:szCs w:val="22"/>
          <w:lang w:val="sr-Latn-ME"/>
        </w:rPr>
        <w:t>da zatrudnite</w:t>
      </w:r>
      <w:r w:rsidRPr="006A1BD2">
        <w:rPr>
          <w:szCs w:val="22"/>
          <w:lang w:val="sr-Latn-ME"/>
        </w:rPr>
        <w:t>, osim ako koristite pouzdane mjere kontracepcije.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zatrudnite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dok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uzimate lijek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odmah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prestanite da ga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obavijestite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svog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ljekara.</w:t>
      </w:r>
    </w:p>
    <w:p w14:paraId="02E996CF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64B3B2B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Nemojte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uzimati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dojite.</w:t>
      </w:r>
    </w:p>
    <w:p w14:paraId="1F29D4C4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22D41C27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Bezbjednost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tokom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trudnoće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dojenja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još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nije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dokazana.</w:t>
      </w:r>
    </w:p>
    <w:p w14:paraId="3E48B971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06FF0383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Obratite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ljekaru ili farmaceutu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savjet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nego što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uzmete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ovaj lijek.</w:t>
      </w:r>
    </w:p>
    <w:p w14:paraId="00367BCE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45383EB0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lastRenderedPageBreak/>
        <w:t xml:space="preserve">Uticaj lijeka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zCs w:val="22"/>
          <w:lang w:val="sr-Latn-ME"/>
        </w:rPr>
        <w:t xml:space="preserve"> na sposobnost upravljanja vozilima i rukovanje mašinama</w:t>
      </w:r>
    </w:p>
    <w:p w14:paraId="19C9D044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Ne očekuje se da će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uticati na Vašu sposobnost upravljanja vozilima i rukovanje mašinama. </w:t>
      </w:r>
      <w:r w:rsidRPr="006A1BD2">
        <w:rPr>
          <w:spacing w:val="-52"/>
          <w:szCs w:val="22"/>
          <w:lang w:val="sr-Latn-ME"/>
        </w:rPr>
        <w:t xml:space="preserve">    </w:t>
      </w:r>
      <w:r w:rsidRPr="006A1BD2">
        <w:rPr>
          <w:szCs w:val="22"/>
          <w:lang w:val="sr-Latn-ME"/>
        </w:rPr>
        <w:t>Međutim,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treba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uzeti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obzir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neke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osobe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mogu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imati vrtoglavicu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dok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uzimaju lijek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.</w:t>
      </w:r>
    </w:p>
    <w:p w14:paraId="6E4778E6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46F5F23C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 xml:space="preserve">Važne informacije o nekim sastojcima lijeka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</w:p>
    <w:p w14:paraId="645ACA2D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Ako</w:t>
      </w:r>
      <w:r w:rsidRPr="006A1BD2">
        <w:rPr>
          <w:spacing w:val="1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Vam</w:t>
      </w:r>
      <w:r w:rsidRPr="006A1BD2">
        <w:rPr>
          <w:spacing w:val="1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 rekao</w:t>
      </w:r>
      <w:r w:rsidRPr="006A1BD2">
        <w:rPr>
          <w:spacing w:val="1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podnosite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neke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šećere,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obratite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1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ljekaru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prije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nego</w:t>
      </w:r>
      <w:r w:rsidRPr="006A1BD2">
        <w:rPr>
          <w:spacing w:val="18"/>
          <w:szCs w:val="22"/>
          <w:lang w:val="sr-Latn-ME"/>
        </w:rPr>
        <w:t xml:space="preserve"> što </w:t>
      </w:r>
      <w:r w:rsidRPr="006A1BD2">
        <w:rPr>
          <w:szCs w:val="22"/>
          <w:lang w:val="sr-Latn-ME"/>
        </w:rPr>
        <w:t>uzmete</w:t>
      </w:r>
      <w:r w:rsidRPr="006A1BD2">
        <w:rPr>
          <w:spacing w:val="1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ovaj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lijek.</w:t>
      </w:r>
    </w:p>
    <w:p w14:paraId="0A0B0D26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Ovaj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sadrži manje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od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1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mmol</w:t>
      </w:r>
      <w:proofErr w:type="spellEnd"/>
      <w:r w:rsidRPr="006A1BD2">
        <w:rPr>
          <w:szCs w:val="22"/>
          <w:lang w:val="sr-Latn-ME"/>
        </w:rPr>
        <w:t xml:space="preserve"> (23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mg)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natrijuma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dozi,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tj.</w:t>
      </w:r>
      <w:r w:rsidRPr="006A1BD2">
        <w:rPr>
          <w:spacing w:val="-4"/>
          <w:szCs w:val="22"/>
          <w:lang w:val="sr-Latn-ME"/>
        </w:rPr>
        <w:t xml:space="preserve"> suštinski je bez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natrijuma.</w:t>
      </w:r>
    </w:p>
    <w:p w14:paraId="65041463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88F12E6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3D4E1D6" w14:textId="77777777" w:rsidR="00E501A8" w:rsidRPr="006A1BD2" w:rsidRDefault="008A1755">
      <w:pPr>
        <w:widowControl w:val="0"/>
        <w:numPr>
          <w:ilvl w:val="0"/>
          <w:numId w:val="43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 xml:space="preserve">KAKO SE UPOTREBLJAVA LIJEK CO-ATORIS    </w:t>
      </w:r>
    </w:p>
    <w:p w14:paraId="28E8B83E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szCs w:val="22"/>
          <w:lang w:val="sr-Latn-ME"/>
        </w:rPr>
      </w:pPr>
    </w:p>
    <w:p w14:paraId="02F0F2C7" w14:textId="77777777" w:rsidR="00E501A8" w:rsidRPr="006A1BD2" w:rsidRDefault="008A1755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Uvijek uzimajte ovaj lijek tačno onako kako Vam je rekao Vaš ljekar ili farmaceut. Vaš ljekar će odrediti odgovarajuću jačinu tablete za Vas, u zavisnosti od Vaše trenutne terapije i ličnog statusa rizika.</w:t>
      </w:r>
    </w:p>
    <w:p w14:paraId="709E5E02" w14:textId="77777777" w:rsidR="00E501A8" w:rsidRPr="006A1BD2" w:rsidRDefault="00E501A8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068968E5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Provjerite sa ljekarom ili farmaceutom ako ni</w:t>
      </w:r>
      <w:r w:rsidR="00795ED5" w:rsidRPr="006A1BD2">
        <w:rPr>
          <w:szCs w:val="22"/>
          <w:lang w:val="sr-Latn-ME"/>
        </w:rPr>
        <w:t>je</w:t>
      </w:r>
      <w:r w:rsidRPr="006A1BD2">
        <w:rPr>
          <w:szCs w:val="22"/>
          <w:lang w:val="sr-Latn-ME"/>
        </w:rPr>
        <w:t>ste sigurni kako da koristite ovaj lijek. Prije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početka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uzimanja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spacing w:val="-4"/>
          <w:szCs w:val="22"/>
          <w:lang w:val="sr-Latn-ME"/>
        </w:rPr>
        <w:t xml:space="preserve"> potrebno je da budete </w:t>
      </w:r>
      <w:r w:rsidRPr="006A1BD2">
        <w:rPr>
          <w:szCs w:val="22"/>
          <w:lang w:val="sr-Latn-ME"/>
        </w:rPr>
        <w:t>na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dijeti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snižavanje</w:t>
      </w:r>
      <w:r w:rsidRPr="006A1BD2">
        <w:rPr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>.</w:t>
      </w:r>
    </w:p>
    <w:p w14:paraId="6089CE7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118" w:right="96" w:firstLine="0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Potrebno je da ostanete na dijeti za snižavanje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 dok uzimate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>.</w:t>
      </w:r>
      <w:r w:rsidRPr="006A1BD2">
        <w:rPr>
          <w:spacing w:val="-52"/>
          <w:szCs w:val="22"/>
          <w:lang w:val="sr-Latn-ME"/>
        </w:rPr>
        <w:t xml:space="preserve"> </w:t>
      </w:r>
    </w:p>
    <w:p w14:paraId="21C28AB1" w14:textId="77777777" w:rsidR="00E501A8" w:rsidRPr="006A1BD2" w:rsidRDefault="008A1755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Budući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tableta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nema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urez,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mora</w:t>
      </w:r>
      <w:r w:rsidRPr="006A1BD2">
        <w:rPr>
          <w:spacing w:val="-1"/>
          <w:szCs w:val="22"/>
          <w:lang w:val="sr-Latn-ME"/>
        </w:rPr>
        <w:t xml:space="preserve"> da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proguta cijela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smije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dijeliti.</w:t>
      </w:r>
    </w:p>
    <w:p w14:paraId="3F4F6B83" w14:textId="77777777" w:rsidR="004578F7" w:rsidRPr="006A1BD2" w:rsidRDefault="004578F7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4DC57CE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u w:val="single"/>
          <w:lang w:val="sr-Latn-ME"/>
        </w:rPr>
        <w:t>Koliko</w:t>
      </w:r>
      <w:r w:rsidRPr="006A1BD2">
        <w:rPr>
          <w:spacing w:val="-1"/>
          <w:szCs w:val="22"/>
          <w:u w:val="single"/>
          <w:lang w:val="sr-Latn-ME"/>
        </w:rPr>
        <w:t xml:space="preserve"> </w:t>
      </w:r>
      <w:r w:rsidRPr="006A1BD2">
        <w:rPr>
          <w:szCs w:val="22"/>
          <w:u w:val="single"/>
          <w:lang w:val="sr-Latn-ME"/>
        </w:rPr>
        <w:t>uzeti</w:t>
      </w:r>
    </w:p>
    <w:p w14:paraId="74216428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Preporučena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doza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jedna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tableta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lijeka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oralnim putem,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jednom dnevno.</w:t>
      </w:r>
    </w:p>
    <w:p w14:paraId="400C4911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325BF8CE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u w:val="single"/>
          <w:lang w:val="sr-Latn-ME"/>
        </w:rPr>
        <w:t>Kada</w:t>
      </w:r>
      <w:r w:rsidRPr="006A1BD2">
        <w:rPr>
          <w:spacing w:val="-1"/>
          <w:szCs w:val="22"/>
          <w:u w:val="single"/>
          <w:lang w:val="sr-Latn-ME"/>
        </w:rPr>
        <w:t xml:space="preserve"> </w:t>
      </w:r>
      <w:r w:rsidRPr="006A1BD2">
        <w:rPr>
          <w:szCs w:val="22"/>
          <w:u w:val="single"/>
          <w:lang w:val="sr-Latn-ME"/>
        </w:rPr>
        <w:t>uzeti</w:t>
      </w:r>
    </w:p>
    <w:p w14:paraId="0D64B255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Uzmite</w:t>
      </w:r>
      <w:r w:rsidRPr="006A1BD2">
        <w:rPr>
          <w:spacing w:val="-2"/>
          <w:szCs w:val="22"/>
          <w:lang w:val="sr-Latn-ME"/>
        </w:rPr>
        <w:t xml:space="preserve">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bilo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doba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dana.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uzimati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hranom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 bez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nje.</w:t>
      </w:r>
    </w:p>
    <w:p w14:paraId="6B1A22E5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4B997F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Ako Vam je ljekar propisao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zajedno sa </w:t>
      </w:r>
      <w:proofErr w:type="spellStart"/>
      <w:r w:rsidRPr="006A1BD2">
        <w:rPr>
          <w:szCs w:val="22"/>
          <w:lang w:val="sr-Latn-ME"/>
        </w:rPr>
        <w:t>holestiraminom</w:t>
      </w:r>
      <w:proofErr w:type="spellEnd"/>
      <w:r w:rsidRPr="006A1BD2">
        <w:rPr>
          <w:szCs w:val="22"/>
          <w:lang w:val="sr-Latn-ME"/>
        </w:rPr>
        <w:t xml:space="preserve"> ili nekim drugim </w:t>
      </w:r>
      <w:proofErr w:type="spellStart"/>
      <w:r w:rsidRPr="006A1BD2">
        <w:rPr>
          <w:szCs w:val="22"/>
          <w:lang w:val="sr-Latn-ME"/>
        </w:rPr>
        <w:t>sekvestrantom</w:t>
      </w:r>
      <w:proofErr w:type="spellEnd"/>
      <w:r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žučnih kiselina (ljekovi za snižavanje </w:t>
      </w:r>
      <w:proofErr w:type="spellStart"/>
      <w:r w:rsidRPr="006A1BD2">
        <w:rPr>
          <w:szCs w:val="22"/>
          <w:lang w:val="sr-Latn-ME"/>
        </w:rPr>
        <w:t>holesterola</w:t>
      </w:r>
      <w:proofErr w:type="spellEnd"/>
      <w:r w:rsidRPr="006A1BD2">
        <w:rPr>
          <w:szCs w:val="22"/>
          <w:lang w:val="sr-Latn-ME"/>
        </w:rPr>
        <w:t xml:space="preserve">),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morate uzeti najmanje 2 sata prije ili </w:t>
      </w:r>
      <w:r w:rsidRPr="006A1BD2">
        <w:rPr>
          <w:spacing w:val="-52"/>
          <w:szCs w:val="22"/>
          <w:lang w:val="sr-Latn-ME"/>
        </w:rPr>
        <w:t xml:space="preserve">   </w:t>
      </w:r>
      <w:r w:rsidRPr="006A1BD2">
        <w:rPr>
          <w:szCs w:val="22"/>
          <w:lang w:val="sr-Latn-ME"/>
        </w:rPr>
        <w:t>4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sata nakon uzimanja </w:t>
      </w:r>
      <w:proofErr w:type="spellStart"/>
      <w:r w:rsidRPr="006A1BD2">
        <w:rPr>
          <w:szCs w:val="22"/>
          <w:lang w:val="sr-Latn-ME"/>
        </w:rPr>
        <w:t>sekvestranta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žučnih kiselina.</w:t>
      </w:r>
    </w:p>
    <w:p w14:paraId="3F0894DC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</w:p>
    <w:p w14:paraId="47438E7E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Ako</w:t>
      </w:r>
      <w:r w:rsidRPr="006A1BD2">
        <w:rPr>
          <w:b/>
          <w:bCs/>
          <w:spacing w:val="-3"/>
          <w:szCs w:val="22"/>
          <w:lang w:val="sr-Latn-ME"/>
        </w:rPr>
        <w:t xml:space="preserve"> ste uzeli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više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lijeka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nego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što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je</w:t>
      </w:r>
      <w:r w:rsidRPr="006A1BD2">
        <w:rPr>
          <w:b/>
          <w:bCs/>
          <w:spacing w:val="-4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trebalo</w:t>
      </w:r>
    </w:p>
    <w:p w14:paraId="05BE580F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Molimo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Vas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obratite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svom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ljekaru ili farmaceutu.</w:t>
      </w:r>
    </w:p>
    <w:p w14:paraId="7244FA95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B4E1CBD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Ako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ste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zaboravili</w:t>
      </w:r>
      <w:r w:rsidRPr="006A1BD2">
        <w:rPr>
          <w:b/>
          <w:bCs/>
          <w:spacing w:val="-1"/>
          <w:szCs w:val="22"/>
          <w:lang w:val="sr-Latn-ME"/>
        </w:rPr>
        <w:t xml:space="preserve"> da uzmete lijek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</w:p>
    <w:p w14:paraId="5EB16D2E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Nemojte uzeti dodatnu dozu; samo </w:t>
      </w:r>
      <w:proofErr w:type="spellStart"/>
      <w:r w:rsidRPr="006A1BD2">
        <w:rPr>
          <w:szCs w:val="22"/>
          <w:lang w:val="sr-Latn-ME"/>
        </w:rPr>
        <w:t>sjutradan</w:t>
      </w:r>
      <w:proofErr w:type="spellEnd"/>
      <w:r w:rsidRPr="006A1BD2">
        <w:rPr>
          <w:szCs w:val="22"/>
          <w:lang w:val="sr-Latn-ME"/>
        </w:rPr>
        <w:t xml:space="preserve"> u uobičajeno vrijeme uzmite uobičajenu dozu lijeka </w:t>
      </w:r>
      <w:proofErr w:type="spellStart"/>
      <w:r w:rsidRPr="006A1BD2">
        <w:rPr>
          <w:szCs w:val="22"/>
          <w:lang w:val="sr-Latn-ME"/>
        </w:rPr>
        <w:t>Co</w:t>
      </w:r>
      <w:proofErr w:type="spellEnd"/>
      <w:r w:rsidRPr="006A1BD2">
        <w:rPr>
          <w:szCs w:val="22"/>
          <w:lang w:val="sr-Latn-ME"/>
        </w:rPr>
        <w:t>-</w:t>
      </w:r>
      <w:r w:rsidRPr="006A1BD2">
        <w:rPr>
          <w:spacing w:val="-5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Atoris</w:t>
      </w:r>
      <w:proofErr w:type="spellEnd"/>
      <w:r w:rsidRPr="006A1BD2">
        <w:rPr>
          <w:szCs w:val="22"/>
          <w:lang w:val="sr-Latn-ME"/>
        </w:rPr>
        <w:t>.</w:t>
      </w:r>
    </w:p>
    <w:p w14:paraId="57B6547A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3C8E6E10" w14:textId="62117D7C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slučaju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bilo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kakvih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pitanja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vezi sa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primjenom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ovog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obratite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farmaceutu</w:t>
      </w:r>
      <w:r w:rsidRPr="006A1BD2">
        <w:rPr>
          <w:szCs w:val="22"/>
          <w:lang w:val="sr-Latn-ME"/>
        </w:rPr>
        <w:t>.</w:t>
      </w:r>
    </w:p>
    <w:p w14:paraId="3F21410A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79C905AE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2FEBD761" w14:textId="77777777" w:rsidR="00E501A8" w:rsidRPr="006A1BD2" w:rsidRDefault="008A1755">
      <w:pPr>
        <w:widowControl w:val="0"/>
        <w:numPr>
          <w:ilvl w:val="0"/>
          <w:numId w:val="43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MOGUĆA NEŽELJENA DEJSTVA</w:t>
      </w:r>
    </w:p>
    <w:p w14:paraId="05B25EC3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</w:p>
    <w:p w14:paraId="26EA0CFF" w14:textId="5407F542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Kao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ljekovi i lijek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</w:t>
      </w:r>
      <w:r w:rsidRPr="006A1BD2">
        <w:rPr>
          <w:spacing w:val="-2"/>
          <w:szCs w:val="22"/>
          <w:lang w:val="sr-Latn-ME"/>
        </w:rPr>
        <w:t xml:space="preserve"> izazvati neželjena dejstva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one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 moraju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javiti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kod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svakoga.</w:t>
      </w:r>
    </w:p>
    <w:p w14:paraId="7C016847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D0A5D3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 xml:space="preserve">Ako Vam se javi neko od sljedećih ozbiljnih neželjenih dejstava ili simptoma, prestanite uzimati tablete i </w:t>
      </w:r>
      <w:r w:rsidRPr="006A1BD2">
        <w:rPr>
          <w:b/>
          <w:bCs/>
          <w:spacing w:val="-5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odmah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se obratite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ljekaru ili</w:t>
      </w:r>
      <w:r w:rsidRPr="006A1BD2">
        <w:rPr>
          <w:b/>
          <w:bCs/>
          <w:spacing w:val="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otiđite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u hitnu</w:t>
      </w:r>
      <w:r w:rsidRPr="006A1BD2">
        <w:rPr>
          <w:b/>
          <w:bCs/>
          <w:spacing w:val="-4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službu</w:t>
      </w:r>
      <w:r w:rsidRPr="006A1BD2">
        <w:rPr>
          <w:b/>
          <w:bCs/>
          <w:spacing w:val="-3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u najbližu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bolnicu:</w:t>
      </w:r>
    </w:p>
    <w:p w14:paraId="71A7A0EF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szCs w:val="22"/>
          <w:lang w:val="sr-Latn-ME"/>
        </w:rPr>
      </w:pPr>
    </w:p>
    <w:p w14:paraId="46D5DE5F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ozbiljna alergijska reakcija koja uzrokuje oticanje lica, jezika ili grla i može dovesti do jako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otežanog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disanja</w:t>
      </w:r>
    </w:p>
    <w:p w14:paraId="15C0AB92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ozbiljna bolest sa teškim </w:t>
      </w:r>
      <w:proofErr w:type="spellStart"/>
      <w:r w:rsidRPr="006A1BD2">
        <w:rPr>
          <w:szCs w:val="22"/>
          <w:lang w:val="sr-Latn-ME"/>
        </w:rPr>
        <w:t>guljenjem</w:t>
      </w:r>
      <w:proofErr w:type="spellEnd"/>
      <w:r w:rsidRPr="006A1BD2">
        <w:rPr>
          <w:szCs w:val="22"/>
          <w:lang w:val="sr-Latn-ME"/>
        </w:rPr>
        <w:t xml:space="preserve"> i oticanjem kože, plikovima na koži, u ustima, na očima 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polnim organima, sa povišenom temperaturom; kožni osip sa ružičasto-crvenim mrljama, naročito na dlanovima i tabanima,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 kojima mogu</w:t>
      </w:r>
      <w:r w:rsidRPr="006A1BD2">
        <w:rPr>
          <w:spacing w:val="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nastati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plikovi</w:t>
      </w:r>
    </w:p>
    <w:p w14:paraId="1B82B757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slabost,</w:t>
      </w:r>
      <w:r w:rsidRPr="006A1BD2">
        <w:rPr>
          <w:spacing w:val="-9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osjetljivost,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mišićima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5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ruptura</w:t>
      </w:r>
      <w:proofErr w:type="spellEnd"/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mišića,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crveno-smeđa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promjena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boje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mokraće,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naročito ako se istovremeno loše osjećate ili imate visoku temperaturu, što može biti posljedica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lastRenderedPageBreak/>
        <w:t>neuobičajene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razgradnje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mišića,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može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ugroziti život 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dovesti do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tegoba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bubrezima</w:t>
      </w:r>
    </w:p>
    <w:p w14:paraId="00C03A09" w14:textId="778ECA3E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sindrom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nalik</w:t>
      </w:r>
      <w:r w:rsidRPr="006A1BD2">
        <w:rPr>
          <w:spacing w:val="-5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lupusu</w:t>
      </w:r>
      <w:proofErr w:type="spellEnd"/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(uključujući osip,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poremećaje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zglobova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 efekat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krvn</w:t>
      </w:r>
      <w:r w:rsidR="00795ED5" w:rsidRPr="006A1BD2">
        <w:rPr>
          <w:szCs w:val="22"/>
          <w:lang w:val="sr-Latn-ME"/>
        </w:rPr>
        <w:t>e</w:t>
      </w:r>
      <w:r w:rsidRPr="006A1BD2">
        <w:rPr>
          <w:szCs w:val="22"/>
          <w:lang w:val="sr-Latn-ME"/>
        </w:rPr>
        <w:t xml:space="preserve"> </w:t>
      </w:r>
      <w:r w:rsidR="00795ED5" w:rsidRPr="006A1BD2">
        <w:rPr>
          <w:szCs w:val="22"/>
          <w:lang w:val="sr-Latn-ME"/>
        </w:rPr>
        <w:t>ćelije</w:t>
      </w:r>
      <w:r w:rsidRPr="006A1BD2">
        <w:rPr>
          <w:szCs w:val="22"/>
          <w:lang w:val="sr-Latn-ME"/>
        </w:rPr>
        <w:t>)</w:t>
      </w:r>
    </w:p>
    <w:p w14:paraId="697F0BF0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49F9D785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Obratite se što prije ljekaru ako osjetite tegobe sa neočekivanim ili neobičnim krvarenjem ili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modricama,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jer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to može ukazivati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tegobe sa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jetrom.</w:t>
      </w:r>
    </w:p>
    <w:p w14:paraId="10CDECC0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470036A6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Prijavljena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sljedeća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česta neželjena dejstva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(mogu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javiti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kod</w:t>
      </w:r>
      <w:r w:rsidRPr="006A1BD2">
        <w:rPr>
          <w:spacing w:val="1"/>
          <w:szCs w:val="22"/>
          <w:lang w:val="sr-Latn-ME"/>
        </w:rPr>
        <w:t xml:space="preserve"> najviše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1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10</w:t>
      </w:r>
      <w:r w:rsidRPr="006A1BD2">
        <w:rPr>
          <w:spacing w:val="-1"/>
          <w:szCs w:val="22"/>
          <w:lang w:val="sr-Latn-ME"/>
        </w:rPr>
        <w:t xml:space="preserve"> pacijenata koji uzimaju lijek</w:t>
      </w:r>
      <w:r w:rsidRPr="006A1BD2">
        <w:rPr>
          <w:szCs w:val="22"/>
          <w:lang w:val="sr-Latn-ME"/>
        </w:rPr>
        <w:t>):</w:t>
      </w:r>
    </w:p>
    <w:p w14:paraId="6E3D6148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proliv,</w:t>
      </w:r>
    </w:p>
    <w:p w14:paraId="43CA0556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bolovi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mišićima.</w:t>
      </w:r>
    </w:p>
    <w:p w14:paraId="383B8996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F1A150F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Prijavljena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sljedeća</w:t>
      </w:r>
      <w:r w:rsidRPr="006A1BD2">
        <w:rPr>
          <w:spacing w:val="-1"/>
          <w:szCs w:val="22"/>
          <w:lang w:val="sr-Latn-ME"/>
        </w:rPr>
        <w:t xml:space="preserve"> povremena neželjena dejstva </w:t>
      </w:r>
      <w:r w:rsidRPr="006A1BD2">
        <w:rPr>
          <w:szCs w:val="22"/>
          <w:lang w:val="sr-Latn-ME"/>
        </w:rPr>
        <w:t>(mogu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javiti kod</w:t>
      </w:r>
      <w:r w:rsidRPr="006A1BD2">
        <w:rPr>
          <w:spacing w:val="2"/>
          <w:szCs w:val="22"/>
          <w:lang w:val="sr-Latn-ME"/>
        </w:rPr>
        <w:t xml:space="preserve"> najviše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1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100</w:t>
      </w:r>
      <w:r w:rsidRPr="006A1BD2">
        <w:rPr>
          <w:spacing w:val="-3"/>
          <w:szCs w:val="22"/>
          <w:lang w:val="sr-Latn-ME"/>
        </w:rPr>
        <w:t xml:space="preserve"> pacijenata koji uzimaju lijek</w:t>
      </w:r>
      <w:r w:rsidRPr="006A1BD2">
        <w:rPr>
          <w:szCs w:val="22"/>
          <w:lang w:val="sr-Latn-ME"/>
        </w:rPr>
        <w:t>):</w:t>
      </w:r>
    </w:p>
    <w:p w14:paraId="06A6CAED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grip,</w:t>
      </w:r>
    </w:p>
    <w:p w14:paraId="47C39DD8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depresija;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poteškoće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spavanjem;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poremećaj spavanja,</w:t>
      </w:r>
    </w:p>
    <w:p w14:paraId="368B46B4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vrtoglavica;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glavobolja;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osjećaj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trnaca,</w:t>
      </w:r>
    </w:p>
    <w:p w14:paraId="18243C10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usporen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rad srca,</w:t>
      </w:r>
    </w:p>
    <w:p w14:paraId="4120EF0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talasi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vrućine,</w:t>
      </w:r>
    </w:p>
    <w:p w14:paraId="277EC8B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nedostatak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vazduha,</w:t>
      </w:r>
    </w:p>
    <w:p w14:paraId="45E7FBC3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bol u stomaku; nadutost stomaka; zatvor; loša probava; gasovi; učestalo pražnjenje crijeva; upala </w:t>
      </w:r>
      <w:r w:rsidRPr="006A1BD2">
        <w:rPr>
          <w:spacing w:val="-52"/>
          <w:szCs w:val="22"/>
          <w:lang w:val="sr-Latn-ME"/>
        </w:rPr>
        <w:t xml:space="preserve">  </w:t>
      </w:r>
      <w:r w:rsidRPr="006A1BD2">
        <w:rPr>
          <w:szCs w:val="22"/>
          <w:lang w:val="sr-Latn-ME"/>
        </w:rPr>
        <w:t>želuca;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mučnina;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nelagodnost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 želucu;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nervoza želuca,</w:t>
      </w:r>
    </w:p>
    <w:p w14:paraId="6FB2406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akne;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koprivnjača,</w:t>
      </w:r>
    </w:p>
    <w:p w14:paraId="245DA415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bol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zglobovima;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leđima;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grčevi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nogama;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umor,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grčevi,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slabost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mišića;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rukama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 nogama,</w:t>
      </w:r>
    </w:p>
    <w:p w14:paraId="376C8C6D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neobična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slabost;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osjećaj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umora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4"/>
          <w:szCs w:val="22"/>
          <w:lang w:val="sr-Latn-ME"/>
        </w:rPr>
        <w:t xml:space="preserve"> opšte loše stanje</w:t>
      </w:r>
      <w:r w:rsidRPr="006A1BD2">
        <w:rPr>
          <w:szCs w:val="22"/>
          <w:lang w:val="sr-Latn-ME"/>
        </w:rPr>
        <w:t>;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oticanje,</w:t>
      </w:r>
      <w:r w:rsidRPr="006A1BD2">
        <w:rPr>
          <w:spacing w:val="-4"/>
          <w:szCs w:val="22"/>
          <w:lang w:val="sr-Latn-ME"/>
        </w:rPr>
        <w:t xml:space="preserve"> naročito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zglobova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</w:t>
      </w:r>
      <w:proofErr w:type="spellStart"/>
      <w:r w:rsidRPr="006A1BD2">
        <w:rPr>
          <w:szCs w:val="22"/>
          <w:lang w:val="sr-Latn-ME"/>
        </w:rPr>
        <w:t>edem</w:t>
      </w:r>
      <w:proofErr w:type="spellEnd"/>
      <w:r w:rsidRPr="006A1BD2">
        <w:rPr>
          <w:szCs w:val="22"/>
          <w:lang w:val="sr-Latn-ME"/>
        </w:rPr>
        <w:t>),</w:t>
      </w:r>
    </w:p>
    <w:p w14:paraId="5A54006C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povišenje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nekih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laboratorijskih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krvnih</w:t>
      </w:r>
      <w:r w:rsidRPr="006A1BD2">
        <w:rPr>
          <w:spacing w:val="-3"/>
          <w:szCs w:val="22"/>
          <w:lang w:val="sr-Latn-ME"/>
        </w:rPr>
        <w:t xml:space="preserve"> analiza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jetre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mišićne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funkcije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(CK-</w:t>
      </w:r>
      <w:proofErr w:type="spellStart"/>
      <w:r w:rsidRPr="006A1BD2">
        <w:rPr>
          <w:szCs w:val="22"/>
          <w:lang w:val="sr-Latn-ME"/>
        </w:rPr>
        <w:t>kreatin</w:t>
      </w:r>
      <w:proofErr w:type="spellEnd"/>
      <w:r w:rsidRPr="006A1BD2">
        <w:rPr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kinaza</w:t>
      </w:r>
      <w:proofErr w:type="spellEnd"/>
      <w:r w:rsidRPr="006A1BD2">
        <w:rPr>
          <w:szCs w:val="22"/>
          <w:lang w:val="sr-Latn-ME"/>
        </w:rPr>
        <w:t>),</w:t>
      </w:r>
    </w:p>
    <w:p w14:paraId="63A10C5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povećanje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tjelesne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težine.</w:t>
      </w:r>
    </w:p>
    <w:p w14:paraId="346469E3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0B3EE6F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Prijavljena su i sljedeća neželjena dejstva sa učestalošću „nepoznato“ (učestalost se ne može procijeniti na osnovu 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dostupnih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podataka):</w:t>
      </w:r>
    </w:p>
    <w:p w14:paraId="073009E6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miastenija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gravis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(bolest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uzrokuje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opštu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slabost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mišića,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uključujući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nekim</w:t>
      </w:r>
      <w:r w:rsidRPr="006A1BD2">
        <w:rPr>
          <w:spacing w:val="-7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slučajevima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 koriste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disanju),</w:t>
      </w:r>
    </w:p>
    <w:p w14:paraId="58F86072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okularna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miastenija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(bolest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uzrokuje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slabost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očnog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mišića).</w:t>
      </w:r>
    </w:p>
    <w:p w14:paraId="4B98CF7A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405C61E6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Obratite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svom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primijetite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slabost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rukama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nogama koja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pogoršava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nakon perioda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aktivnosti,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dvostruku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sliku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spuštanje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očnih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kapaka,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otežano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gutanje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nedostatak</w:t>
      </w:r>
      <w:r w:rsidRPr="006A1BD2">
        <w:rPr>
          <w:spacing w:val="-4"/>
          <w:szCs w:val="22"/>
          <w:lang w:val="sr-Latn-ME"/>
        </w:rPr>
        <w:t xml:space="preserve"> vazduh</w:t>
      </w:r>
      <w:r w:rsidRPr="006A1BD2">
        <w:rPr>
          <w:szCs w:val="22"/>
          <w:lang w:val="sr-Latn-ME"/>
        </w:rPr>
        <w:t>a.</w:t>
      </w:r>
    </w:p>
    <w:p w14:paraId="33248195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1A8C007B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Osim toga, sljedeća neželjena dejstva prijavljena su kod osoba koje uzimaju lijek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 ili tablete </w:t>
      </w:r>
      <w:proofErr w:type="spellStart"/>
      <w:r w:rsidRPr="006A1BD2">
        <w:rPr>
          <w:szCs w:val="22"/>
          <w:lang w:val="sr-Latn-ME"/>
        </w:rPr>
        <w:t>ezetimiba</w:t>
      </w:r>
      <w:proofErr w:type="spellEnd"/>
      <w:r w:rsidRPr="006A1BD2">
        <w:rPr>
          <w:szCs w:val="22"/>
          <w:lang w:val="sr-Latn-ME"/>
        </w:rPr>
        <w:t xml:space="preserve"> ili </w:t>
      </w:r>
      <w:r w:rsidRPr="006A1BD2">
        <w:rPr>
          <w:spacing w:val="-52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atorvastatina</w:t>
      </w:r>
      <w:proofErr w:type="spellEnd"/>
      <w:r w:rsidRPr="006A1BD2">
        <w:rPr>
          <w:szCs w:val="22"/>
          <w:lang w:val="sr-Latn-ME"/>
        </w:rPr>
        <w:t>:</w:t>
      </w:r>
    </w:p>
    <w:p w14:paraId="07FB2FE0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alergijske reakcije koje uključuju oticanje lica, usana, jezika i/ili grla koje mogu uzrokovati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otežano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disanje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gutanje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(što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zahtijeva hitno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liječenje),</w:t>
      </w:r>
    </w:p>
    <w:p w14:paraId="4A6858E6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odignuti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crveni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osip,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ponekad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promjenama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obliku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mete,</w:t>
      </w:r>
    </w:p>
    <w:p w14:paraId="2027560F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tegobe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jetrom,</w:t>
      </w:r>
    </w:p>
    <w:p w14:paraId="201D4382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kašalj,</w:t>
      </w:r>
    </w:p>
    <w:p w14:paraId="1DB3A5B3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gorušica,</w:t>
      </w:r>
    </w:p>
    <w:p w14:paraId="0FE884D8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smanjen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apetit;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gubitak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apetita,</w:t>
      </w:r>
    </w:p>
    <w:p w14:paraId="663D0A83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visok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krvni pritisak,</w:t>
      </w:r>
    </w:p>
    <w:p w14:paraId="4EC93EB2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osip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svrab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kože,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alergijske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reakcije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uključuju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osip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 koprivnjaču,</w:t>
      </w:r>
    </w:p>
    <w:p w14:paraId="19771D3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povreda</w:t>
      </w:r>
      <w:proofErr w:type="spellEnd"/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tetive,</w:t>
      </w:r>
    </w:p>
    <w:p w14:paraId="09A885B3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kamen u žučnoj kesi ili upala žučne kese (što može uzrokovati bol u stomaku, mučninu,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povraćanje),</w:t>
      </w:r>
    </w:p>
    <w:p w14:paraId="211DD8C7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upala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gušterače, često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jakim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bolom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 stomaku,</w:t>
      </w:r>
    </w:p>
    <w:p w14:paraId="11121F57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smanjenje broja određenih krvnih ćelija, što može uzrokovati nastanak modrica/krvarenje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</w:t>
      </w:r>
      <w:proofErr w:type="spellStart"/>
      <w:r w:rsidRPr="006A1BD2">
        <w:rPr>
          <w:szCs w:val="22"/>
          <w:lang w:val="sr-Latn-ME"/>
        </w:rPr>
        <w:t>trombocitopenija</w:t>
      </w:r>
      <w:proofErr w:type="spellEnd"/>
      <w:r w:rsidRPr="006A1BD2">
        <w:rPr>
          <w:szCs w:val="22"/>
          <w:lang w:val="sr-Latn-ME"/>
        </w:rPr>
        <w:t>),</w:t>
      </w:r>
    </w:p>
    <w:p w14:paraId="7F49064C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upala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nosnih puteva;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krvarenje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iz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nosa,</w:t>
      </w:r>
    </w:p>
    <w:p w14:paraId="2F838C91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bol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vratu;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bol; bol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1"/>
          <w:szCs w:val="22"/>
          <w:lang w:val="sr-Latn-ME"/>
        </w:rPr>
        <w:t xml:space="preserve"> grudima</w:t>
      </w:r>
      <w:r w:rsidRPr="006A1BD2">
        <w:rPr>
          <w:szCs w:val="22"/>
          <w:lang w:val="sr-Latn-ME"/>
        </w:rPr>
        <w:t>; bol 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grlu,</w:t>
      </w:r>
    </w:p>
    <w:p w14:paraId="64B4735C" w14:textId="2709F97C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povišenje ili sniženje nivoa šećera u krvi (ako imate šećernu bolest, morate nastaviti sa </w:t>
      </w:r>
      <w:r w:rsidRPr="006A1BD2">
        <w:rPr>
          <w:szCs w:val="22"/>
          <w:lang w:val="sr-Latn-ME"/>
        </w:rPr>
        <w:lastRenderedPageBreak/>
        <w:t>pažljivim</w:t>
      </w:r>
      <w:r w:rsidR="00795ED5" w:rsidRPr="006A1BD2">
        <w:rPr>
          <w:szCs w:val="22"/>
          <w:lang w:val="sr-Latn-ME"/>
        </w:rPr>
        <w:t xml:space="preserve"> </w:t>
      </w:r>
      <w:r w:rsidRPr="006A1BD2">
        <w:rPr>
          <w:spacing w:val="-52"/>
          <w:szCs w:val="22"/>
          <w:lang w:val="sr-Latn-ME"/>
        </w:rPr>
        <w:t xml:space="preserve"> </w:t>
      </w:r>
      <w:r w:rsidR="00E97CF2" w:rsidRPr="006A1BD2">
        <w:rPr>
          <w:szCs w:val="22"/>
          <w:lang w:val="sr-Latn-ME"/>
        </w:rPr>
        <w:t>praćenjem</w:t>
      </w:r>
      <w:r w:rsidR="00E97CF2" w:rsidRPr="006A1BD2">
        <w:rPr>
          <w:spacing w:val="-5"/>
          <w:szCs w:val="22"/>
          <w:lang w:val="sr-Latn-ME"/>
        </w:rPr>
        <w:t xml:space="preserve"> </w:t>
      </w:r>
      <w:r w:rsidRPr="006A1BD2">
        <w:rPr>
          <w:spacing w:val="-5"/>
          <w:szCs w:val="22"/>
          <w:lang w:val="sr-Latn-ME"/>
        </w:rPr>
        <w:t>niv</w:t>
      </w:r>
      <w:r w:rsidR="004578F7" w:rsidRPr="006A1BD2">
        <w:rPr>
          <w:spacing w:val="-5"/>
          <w:szCs w:val="22"/>
          <w:lang w:val="sr-Latn-ME"/>
        </w:rPr>
        <w:t>o</w:t>
      </w:r>
      <w:r w:rsidRPr="006A1BD2">
        <w:rPr>
          <w:spacing w:val="-5"/>
          <w:szCs w:val="22"/>
          <w:lang w:val="sr-Latn-ME"/>
        </w:rPr>
        <w:t>a</w:t>
      </w:r>
      <w:r w:rsidRPr="006A1BD2">
        <w:rPr>
          <w:szCs w:val="22"/>
          <w:lang w:val="sr-Latn-ME"/>
        </w:rPr>
        <w:t xml:space="preserve"> šećera u krvi),</w:t>
      </w:r>
    </w:p>
    <w:p w14:paraId="79BA84B5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noćne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more,</w:t>
      </w:r>
    </w:p>
    <w:p w14:paraId="0382105D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utrnulost</w:t>
      </w:r>
      <w:proofErr w:type="spellEnd"/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trnci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prstima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rukama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nogama,</w:t>
      </w:r>
    </w:p>
    <w:p w14:paraId="2FBA75F6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smanjena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osjetljivost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bol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dodir,</w:t>
      </w:r>
    </w:p>
    <w:p w14:paraId="1F4C1E5C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promjena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osjećaja</w:t>
      </w:r>
      <w:r w:rsidRPr="006A1BD2">
        <w:rPr>
          <w:spacing w:val="-2"/>
          <w:szCs w:val="22"/>
          <w:lang w:val="sr-Latn-ME"/>
        </w:rPr>
        <w:t xml:space="preserve"> u</w:t>
      </w:r>
      <w:r w:rsidRPr="006A1BD2">
        <w:rPr>
          <w:szCs w:val="22"/>
          <w:lang w:val="sr-Latn-ME"/>
        </w:rPr>
        <w:t>kusa; suva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usta,</w:t>
      </w:r>
    </w:p>
    <w:p w14:paraId="4635678B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gubitak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pamćenja,</w:t>
      </w:r>
    </w:p>
    <w:p w14:paraId="09D21B36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zujanje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ušima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i/ili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glavi;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gubitak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sluha,</w:t>
      </w:r>
    </w:p>
    <w:p w14:paraId="5C6AA6A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povraćanje,</w:t>
      </w:r>
    </w:p>
    <w:p w14:paraId="028946AB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podrigivanje,</w:t>
      </w:r>
    </w:p>
    <w:p w14:paraId="6768BF59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opadanje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kose,</w:t>
      </w:r>
    </w:p>
    <w:p w14:paraId="3881A023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povišena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tjelesna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temperatura,</w:t>
      </w:r>
    </w:p>
    <w:p w14:paraId="5FE93149" w14:textId="3E4BF2EF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analize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mokraće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pozitivne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bijel</w:t>
      </w:r>
      <w:r w:rsidR="00E97CF2" w:rsidRPr="006A1BD2">
        <w:rPr>
          <w:szCs w:val="22"/>
          <w:lang w:val="sr-Latn-ME"/>
        </w:rPr>
        <w:t>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krvn</w:t>
      </w:r>
      <w:r w:rsidR="00E97CF2" w:rsidRPr="006A1BD2">
        <w:rPr>
          <w:szCs w:val="22"/>
          <w:lang w:val="sr-Latn-ME"/>
        </w:rPr>
        <w:t>e</w:t>
      </w:r>
      <w:r w:rsidRPr="006A1BD2">
        <w:rPr>
          <w:szCs w:val="22"/>
          <w:lang w:val="sr-Latn-ME"/>
        </w:rPr>
        <w:t xml:space="preserve"> </w:t>
      </w:r>
      <w:r w:rsidR="00E97CF2" w:rsidRPr="006A1BD2">
        <w:rPr>
          <w:szCs w:val="22"/>
          <w:lang w:val="sr-Latn-ME"/>
        </w:rPr>
        <w:t>ćelije</w:t>
      </w:r>
      <w:r w:rsidRPr="006A1BD2">
        <w:rPr>
          <w:szCs w:val="22"/>
          <w:lang w:val="sr-Latn-ME"/>
        </w:rPr>
        <w:t>,</w:t>
      </w:r>
    </w:p>
    <w:p w14:paraId="10149DC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zamagljen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vid;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poremećaji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vida,</w:t>
      </w:r>
    </w:p>
    <w:p w14:paraId="01F6AAFA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ginekomastija</w:t>
      </w:r>
      <w:proofErr w:type="spellEnd"/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(povećanje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grudi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kod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muškaraca).</w:t>
      </w:r>
    </w:p>
    <w:p w14:paraId="6F09E2B4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94B01D6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Moguća neželjena dejstva prijavljena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neke</w:t>
      </w:r>
      <w:r w:rsidRPr="006A1BD2">
        <w:rPr>
          <w:spacing w:val="-1"/>
          <w:szCs w:val="22"/>
          <w:lang w:val="sr-Latn-ME"/>
        </w:rPr>
        <w:t xml:space="preserve"> </w:t>
      </w:r>
      <w:proofErr w:type="spellStart"/>
      <w:r w:rsidRPr="006A1BD2">
        <w:rPr>
          <w:szCs w:val="22"/>
          <w:lang w:val="sr-Latn-ME"/>
        </w:rPr>
        <w:t>statine</w:t>
      </w:r>
      <w:proofErr w:type="spellEnd"/>
      <w:r w:rsidRPr="006A1BD2">
        <w:rPr>
          <w:szCs w:val="22"/>
          <w:lang w:val="sr-Latn-ME"/>
        </w:rPr>
        <w:t>:</w:t>
      </w:r>
    </w:p>
    <w:p w14:paraId="7D92559E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seksualne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poteškoće,</w:t>
      </w:r>
    </w:p>
    <w:p w14:paraId="71EB774C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depresija,</w:t>
      </w:r>
    </w:p>
    <w:p w14:paraId="714C83D6" w14:textId="77777777" w:rsidR="00E501A8" w:rsidRPr="006A1BD2" w:rsidRDefault="008A1755" w:rsidP="00902529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tegobe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disanjem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koje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uključuju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uporan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kašalj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i/ili nedostatak</w:t>
      </w:r>
      <w:r w:rsidRPr="006A1BD2">
        <w:rPr>
          <w:spacing w:val="-3"/>
          <w:szCs w:val="22"/>
          <w:lang w:val="sr-Latn-ME"/>
        </w:rPr>
        <w:t xml:space="preserve"> vazduha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ili povišenu tjelesnu temperaturu,</w:t>
      </w:r>
    </w:p>
    <w:p w14:paraId="1F6A91DE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šećerna bolest. Vjerovatnija je ako imate visoke nivoe šećera i masti u krvi, povećanu tjelesnu</w:t>
      </w:r>
      <w:r w:rsidRPr="006A1BD2">
        <w:rPr>
          <w:spacing w:val="-5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težinu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 visok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krvni pritisak.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Bićete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pod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ljekarskim</w:t>
      </w:r>
      <w:r w:rsidRPr="006A1BD2">
        <w:rPr>
          <w:spacing w:val="-5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nadzorom</w:t>
      </w:r>
      <w:r w:rsidRPr="006A1BD2">
        <w:rPr>
          <w:spacing w:val="-6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vrijeme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uzimanja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ovog</w:t>
      </w:r>
      <w:r w:rsidRPr="006A1BD2">
        <w:rPr>
          <w:spacing w:val="-4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lijeka.</w:t>
      </w:r>
    </w:p>
    <w:p w14:paraId="566AC57E" w14:textId="77777777" w:rsidR="00E501A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bol, osjetljivost ili slabost mišića koja je konstantna, a naročito ako se istovremeno ne osjećate</w:t>
      </w:r>
      <w:r w:rsidRPr="006A1BD2">
        <w:rPr>
          <w:spacing w:val="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dobro ili imate visoku temperaturu, a koji ne prestaju nakon prestanka primjene lijeka </w:t>
      </w: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pacing w:val="-52"/>
          <w:szCs w:val="22"/>
          <w:lang w:val="sr-Latn-ME"/>
        </w:rPr>
        <w:t xml:space="preserve"> </w:t>
      </w:r>
      <w:r w:rsidR="00E97CF2" w:rsidRPr="006A1BD2">
        <w:rPr>
          <w:spacing w:val="-52"/>
          <w:szCs w:val="22"/>
          <w:lang w:val="sr-Latn-ME"/>
        </w:rPr>
        <w:t xml:space="preserve">             </w:t>
      </w:r>
      <w:r w:rsidRPr="006A1BD2">
        <w:rPr>
          <w:szCs w:val="22"/>
          <w:lang w:val="sr-Latn-ME"/>
        </w:rPr>
        <w:t>(nepoznata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učestalost).</w:t>
      </w:r>
    </w:p>
    <w:p w14:paraId="5927566D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52B83C4" w14:textId="77777777" w:rsidR="00E501A8" w:rsidRPr="006A1BD2" w:rsidRDefault="008A1755">
      <w:pPr>
        <w:tabs>
          <w:tab w:val="clear" w:pos="567"/>
        </w:tabs>
        <w:spacing w:line="240" w:lineRule="auto"/>
        <w:ind w:right="96"/>
        <w:jc w:val="both"/>
        <w:rPr>
          <w:rFonts w:eastAsia="Calibri"/>
          <w:spacing w:val="-5"/>
          <w:szCs w:val="22"/>
          <w:u w:val="single"/>
          <w:lang w:val="sr-Latn-ME"/>
        </w:rPr>
      </w:pPr>
      <w:r w:rsidRPr="006A1BD2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016ACCD3" w14:textId="77777777" w:rsidR="00E501A8" w:rsidRPr="006A1BD2" w:rsidRDefault="00E501A8">
      <w:pPr>
        <w:tabs>
          <w:tab w:val="clear" w:pos="567"/>
        </w:tabs>
        <w:spacing w:line="240" w:lineRule="auto"/>
        <w:ind w:right="96"/>
        <w:jc w:val="both"/>
        <w:rPr>
          <w:rFonts w:eastAsia="Calibri"/>
          <w:spacing w:val="-5"/>
          <w:szCs w:val="22"/>
          <w:u w:val="single"/>
          <w:lang w:val="sr-Latn-ME"/>
        </w:rPr>
      </w:pPr>
    </w:p>
    <w:p w14:paraId="79406D3A" w14:textId="77777777" w:rsidR="00E501A8" w:rsidRPr="006A1BD2" w:rsidRDefault="008A1755">
      <w:pPr>
        <w:tabs>
          <w:tab w:val="clear" w:pos="567"/>
        </w:tabs>
        <w:spacing w:line="240" w:lineRule="auto"/>
        <w:ind w:right="96"/>
        <w:jc w:val="both"/>
        <w:rPr>
          <w:rFonts w:eastAsia="Calibri"/>
          <w:szCs w:val="22"/>
          <w:lang w:val="sr-Latn-ME"/>
        </w:rPr>
      </w:pPr>
      <w:r w:rsidRPr="006A1BD2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A1BD2">
        <w:rPr>
          <w:rFonts w:eastAsia="Calibri"/>
          <w:spacing w:val="-4"/>
          <w:szCs w:val="22"/>
          <w:lang w:val="sr-Latn-ME"/>
        </w:rPr>
        <w:t>.</w:t>
      </w:r>
      <w:r w:rsidRPr="006A1BD2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7AB3B37" w14:textId="77777777" w:rsidR="00E501A8" w:rsidRPr="006A1BD2" w:rsidRDefault="00E501A8">
      <w:pPr>
        <w:tabs>
          <w:tab w:val="clear" w:pos="567"/>
        </w:tabs>
        <w:spacing w:line="240" w:lineRule="auto"/>
        <w:ind w:right="96"/>
        <w:jc w:val="both"/>
        <w:rPr>
          <w:rFonts w:eastAsia="Calibri"/>
          <w:szCs w:val="22"/>
          <w:lang w:val="sr-Latn-ME"/>
        </w:rPr>
      </w:pPr>
    </w:p>
    <w:p w14:paraId="3F0B76A3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Institut za ljekove i medicinska sredstva </w:t>
      </w:r>
    </w:p>
    <w:p w14:paraId="35D313E5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Odjeljenje za </w:t>
      </w:r>
      <w:proofErr w:type="spellStart"/>
      <w:r w:rsidRPr="006A1BD2">
        <w:rPr>
          <w:szCs w:val="22"/>
          <w:lang w:val="sr-Latn-ME"/>
        </w:rPr>
        <w:t>farmakovigilancu</w:t>
      </w:r>
      <w:proofErr w:type="spellEnd"/>
    </w:p>
    <w:p w14:paraId="7DAF195F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Bulevar Ivana Crnojevića 64a, 81000 Podgorica</w:t>
      </w:r>
    </w:p>
    <w:p w14:paraId="416D41E8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17862671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tel: +382 (0) 20 310 280</w:t>
      </w:r>
    </w:p>
    <w:p w14:paraId="107D89A1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fax</w:t>
      </w:r>
      <w:proofErr w:type="spellEnd"/>
      <w:r w:rsidRPr="006A1BD2">
        <w:rPr>
          <w:szCs w:val="22"/>
          <w:lang w:val="sr-Latn-ME"/>
        </w:rPr>
        <w:t>: +382 (0) 20 310 581</w:t>
      </w:r>
    </w:p>
    <w:p w14:paraId="3B15B164" w14:textId="77777777" w:rsidR="00E501A8" w:rsidRPr="006A1BD2" w:rsidRDefault="007260AD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hyperlink r:id="rId7" w:history="1">
        <w:r w:rsidR="008A1755" w:rsidRPr="006A1BD2">
          <w:rPr>
            <w:color w:val="0000FF"/>
            <w:szCs w:val="22"/>
            <w:u w:val="single"/>
            <w:lang w:val="sr-Latn-ME"/>
          </w:rPr>
          <w:t>www.cinmed.me</w:t>
        </w:r>
      </w:hyperlink>
      <w:r w:rsidR="008A1755" w:rsidRPr="006A1BD2">
        <w:rPr>
          <w:szCs w:val="22"/>
          <w:lang w:val="sr-Latn-ME"/>
        </w:rPr>
        <w:t xml:space="preserve"> </w:t>
      </w:r>
    </w:p>
    <w:p w14:paraId="4A43233E" w14:textId="77777777" w:rsidR="00E501A8" w:rsidRPr="006A1BD2" w:rsidRDefault="007260AD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hyperlink r:id="rId8" w:history="1">
        <w:r w:rsidR="008A1755" w:rsidRPr="006A1BD2">
          <w:rPr>
            <w:color w:val="0000FF"/>
            <w:szCs w:val="22"/>
            <w:u w:val="single"/>
            <w:lang w:val="sr-Latn-ME"/>
          </w:rPr>
          <w:t>nezeljenadejstva@cinmed.me</w:t>
        </w:r>
      </w:hyperlink>
      <w:r w:rsidR="008A1755" w:rsidRPr="006A1BD2">
        <w:rPr>
          <w:szCs w:val="22"/>
          <w:lang w:val="sr-Latn-ME"/>
        </w:rPr>
        <w:t xml:space="preserve"> </w:t>
      </w:r>
    </w:p>
    <w:p w14:paraId="0CABDA2B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putem IS zdravstvene zaštite</w:t>
      </w:r>
    </w:p>
    <w:p w14:paraId="37DD5287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QR kod za </w:t>
      </w:r>
      <w:proofErr w:type="spellStart"/>
      <w:r w:rsidRPr="006A1BD2">
        <w:rPr>
          <w:szCs w:val="22"/>
          <w:lang w:val="sr-Latn-ME"/>
        </w:rPr>
        <w:t>online</w:t>
      </w:r>
      <w:proofErr w:type="spellEnd"/>
      <w:r w:rsidRPr="006A1BD2">
        <w:rPr>
          <w:szCs w:val="22"/>
          <w:lang w:val="sr-Latn-ME"/>
        </w:rPr>
        <w:t xml:space="preserve"> prijavu sumnje na neželjeno dejstvo lijeka:</w:t>
      </w:r>
    </w:p>
    <w:p w14:paraId="40B3D3A5" w14:textId="77777777" w:rsidR="00E501A8" w:rsidRPr="006A1BD2" w:rsidRDefault="00DE563B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drawing>
          <wp:anchor distT="0" distB="0" distL="114300" distR="114300" simplePos="0" relativeHeight="251657728" behindDoc="0" locked="0" layoutInCell="1" allowOverlap="1" wp14:anchorId="6E0F7005" wp14:editId="61495498">
            <wp:simplePos x="0" y="0"/>
            <wp:positionH relativeFrom="column">
              <wp:posOffset>73660</wp:posOffset>
            </wp:positionH>
            <wp:positionV relativeFrom="paragraph">
              <wp:posOffset>203200</wp:posOffset>
            </wp:positionV>
            <wp:extent cx="981075" cy="974090"/>
            <wp:effectExtent l="0" t="0" r="0" b="0"/>
            <wp:wrapNone/>
            <wp:docPr id="11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8" t="9702" r="9323" b="10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B292C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05F75AB9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7D602799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6CDC01DB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4F401057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40932B3E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68EEB4F9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28A1B14A" w14:textId="77777777" w:rsidR="00E97CF2" w:rsidRPr="006A1BD2" w:rsidRDefault="00E97CF2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5E1B2EE2" w14:textId="77777777" w:rsidR="00E501A8" w:rsidRPr="006A1BD2" w:rsidRDefault="008A1755">
      <w:pPr>
        <w:widowControl w:val="0"/>
        <w:numPr>
          <w:ilvl w:val="0"/>
          <w:numId w:val="43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 w:hanging="568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KAKO ČUVATI LIJEK</w:t>
      </w:r>
      <w:r w:rsidRPr="006A1BD2">
        <w:rPr>
          <w:b/>
          <w:bCs/>
          <w:spacing w:val="-1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CO-ATORIS</w:t>
      </w:r>
    </w:p>
    <w:p w14:paraId="53E28D7C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</w:p>
    <w:p w14:paraId="355AB1C7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Lijek</w:t>
      </w:r>
      <w:r w:rsidRPr="006A1BD2">
        <w:rPr>
          <w:spacing w:val="-3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čuvajte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van pogleda</w:t>
      </w:r>
      <w:r w:rsidRPr="006A1BD2">
        <w:rPr>
          <w:spacing w:val="-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i</w:t>
      </w:r>
      <w:r w:rsidRPr="006A1BD2">
        <w:rPr>
          <w:spacing w:val="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domašaja</w:t>
      </w:r>
      <w:r w:rsidRPr="006A1BD2">
        <w:rPr>
          <w:spacing w:val="-2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djece.</w:t>
      </w:r>
    </w:p>
    <w:p w14:paraId="7362F010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35A08EA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Ovaj lijek se ne smije upotrijebiti nakon isteka roka upotrebe navedenog na kutiji iza oznake „Važi </w:t>
      </w:r>
      <w:r w:rsidRPr="006A1BD2">
        <w:rPr>
          <w:szCs w:val="22"/>
          <w:lang w:val="sr-Latn-ME"/>
        </w:rPr>
        <w:lastRenderedPageBreak/>
        <w:t>do“. Rok upotrebe odnosi se na posl</w:t>
      </w:r>
      <w:r w:rsidR="004578F7" w:rsidRPr="006A1BD2">
        <w:rPr>
          <w:szCs w:val="22"/>
          <w:lang w:val="sr-Latn-ME"/>
        </w:rPr>
        <w:t>j</w:t>
      </w:r>
      <w:r w:rsidRPr="006A1BD2">
        <w:rPr>
          <w:szCs w:val="22"/>
          <w:lang w:val="sr-Latn-ME"/>
        </w:rPr>
        <w:t>ednji dan navedenog mjeseca.</w:t>
      </w:r>
    </w:p>
    <w:p w14:paraId="6B8E35DF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49B5A09A" w14:textId="77777777" w:rsidR="004578F7" w:rsidRPr="006A1BD2" w:rsidRDefault="004578F7" w:rsidP="004578F7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Lijek</w:t>
      </w:r>
      <w:r w:rsidRPr="006A1BD2">
        <w:rPr>
          <w:spacing w:val="-11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ne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zahtijeva</w:t>
      </w:r>
      <w:r w:rsidRPr="006A1BD2">
        <w:rPr>
          <w:spacing w:val="-8"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posebne temperaturne uslove čuvanja.</w:t>
      </w:r>
    </w:p>
    <w:p w14:paraId="21044202" w14:textId="2BDCAD15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pacing w:val="-52"/>
          <w:szCs w:val="22"/>
          <w:lang w:val="sr-Latn-ME"/>
        </w:rPr>
      </w:pPr>
      <w:r w:rsidRPr="006A1BD2">
        <w:rPr>
          <w:szCs w:val="22"/>
          <w:lang w:val="sr-Latn-ME"/>
        </w:rPr>
        <w:t xml:space="preserve">Lijek </w:t>
      </w:r>
      <w:r w:rsidR="004578F7" w:rsidRPr="006A1BD2">
        <w:rPr>
          <w:szCs w:val="22"/>
          <w:lang w:val="sr-Latn-ME"/>
        </w:rPr>
        <w:t xml:space="preserve">čuvati </w:t>
      </w:r>
      <w:r w:rsidRPr="006A1BD2">
        <w:rPr>
          <w:szCs w:val="22"/>
          <w:lang w:val="sr-Latn-ME"/>
        </w:rPr>
        <w:t xml:space="preserve">u originalnom pakovanju </w:t>
      </w:r>
      <w:r w:rsidR="004578F7" w:rsidRPr="006A1BD2">
        <w:rPr>
          <w:szCs w:val="22"/>
          <w:lang w:val="sr-Latn-ME"/>
        </w:rPr>
        <w:t xml:space="preserve">radi </w:t>
      </w:r>
      <w:r w:rsidRPr="006A1BD2">
        <w:rPr>
          <w:szCs w:val="22"/>
          <w:lang w:val="sr-Latn-ME"/>
        </w:rPr>
        <w:t>zaštite od vlage.</w:t>
      </w:r>
      <w:r w:rsidRPr="006A1BD2">
        <w:rPr>
          <w:spacing w:val="-52"/>
          <w:szCs w:val="22"/>
          <w:lang w:val="sr-Latn-ME"/>
        </w:rPr>
        <w:t xml:space="preserve"> </w:t>
      </w:r>
    </w:p>
    <w:p w14:paraId="2CEDA268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337C456D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 w:eastAsia="hr-HR"/>
        </w:rPr>
        <w:t xml:space="preserve">Ljekove ne treba bacati u kanalizaciju, niti kućni otpad. Ove mjere pomažu očuvanju životne sredine. </w:t>
      </w:r>
      <w:proofErr w:type="spellStart"/>
      <w:r w:rsidRPr="006A1BD2">
        <w:rPr>
          <w:szCs w:val="22"/>
          <w:lang w:val="sr-Latn-ME" w:eastAsia="hr-HR"/>
        </w:rPr>
        <w:t>Neupotrijebljeni</w:t>
      </w:r>
      <w:proofErr w:type="spellEnd"/>
      <w:r w:rsidRPr="006A1BD2">
        <w:rPr>
          <w:szCs w:val="22"/>
          <w:lang w:val="sr-Latn-ME" w:eastAsia="hr-HR"/>
        </w:rPr>
        <w:t xml:space="preserve"> lijek se uništava u skladu sa važećim propisima.</w:t>
      </w:r>
    </w:p>
    <w:p w14:paraId="418031AD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6DFE93D6" w14:textId="77777777" w:rsidR="004578F7" w:rsidRPr="006A1BD2" w:rsidRDefault="004578F7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5A7A5859" w14:textId="77777777" w:rsidR="00E501A8" w:rsidRPr="006A1BD2" w:rsidRDefault="008A1755" w:rsidP="00902529">
      <w:pPr>
        <w:widowControl w:val="0"/>
        <w:numPr>
          <w:ilvl w:val="0"/>
          <w:numId w:val="43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118" w:right="96" w:firstLine="0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SADRŽAJ PAKOVANJA I DODATNE INFORMACIJE</w:t>
      </w:r>
    </w:p>
    <w:p w14:paraId="229C45D8" w14:textId="77777777" w:rsidR="004578F7" w:rsidRPr="006A1BD2" w:rsidRDefault="004578F7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118" w:right="96"/>
        <w:outlineLvl w:val="0"/>
        <w:rPr>
          <w:b/>
          <w:bCs/>
          <w:szCs w:val="22"/>
          <w:lang w:val="sr-Latn-ME"/>
        </w:rPr>
      </w:pPr>
    </w:p>
    <w:p w14:paraId="60303E71" w14:textId="77777777" w:rsidR="00E501A8" w:rsidRPr="006A1BD2" w:rsidRDefault="008A1755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pacing w:val="-5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Šta sadrži</w:t>
      </w:r>
      <w:r w:rsidRPr="006A1BD2">
        <w:rPr>
          <w:b/>
          <w:bCs/>
          <w:spacing w:val="-1"/>
          <w:szCs w:val="22"/>
          <w:lang w:val="sr-Latn-ME"/>
        </w:rPr>
        <w:t xml:space="preserve"> lijek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</w:p>
    <w:p w14:paraId="48EC74C1" w14:textId="4E8EEF66" w:rsidR="00E501A8" w:rsidRPr="006A1BD2" w:rsidRDefault="004578F7" w:rsidP="00902529">
      <w:pPr>
        <w:widowControl w:val="0"/>
        <w:tabs>
          <w:tab w:val="clear" w:pos="567"/>
        </w:tabs>
        <w:autoSpaceDE w:val="0"/>
        <w:autoSpaceDN w:val="0"/>
        <w:spacing w:line="252" w:lineRule="exact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>-</w:t>
      </w:r>
      <w:r w:rsidRPr="006A1BD2">
        <w:rPr>
          <w:szCs w:val="22"/>
          <w:lang w:val="sr-Latn-ME"/>
        </w:rPr>
        <w:tab/>
      </w:r>
      <w:r w:rsidR="008A1755" w:rsidRPr="006A1BD2">
        <w:rPr>
          <w:szCs w:val="22"/>
          <w:lang w:val="sr-Latn-ME"/>
        </w:rPr>
        <w:t>Aktivne supstance su</w:t>
      </w:r>
      <w:r w:rsidR="008A1755" w:rsidRPr="006A1BD2">
        <w:rPr>
          <w:spacing w:val="-3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ezetimib</w:t>
      </w:r>
      <w:proofErr w:type="spellEnd"/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i</w:t>
      </w:r>
      <w:r w:rsidR="008A1755" w:rsidRPr="006A1BD2">
        <w:rPr>
          <w:spacing w:val="-3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atorvastatin</w:t>
      </w:r>
      <w:proofErr w:type="spellEnd"/>
      <w:r w:rsidR="008A1755" w:rsidRPr="006A1BD2">
        <w:rPr>
          <w:szCs w:val="22"/>
          <w:lang w:val="sr-Latn-ME"/>
        </w:rPr>
        <w:t>.</w:t>
      </w:r>
    </w:p>
    <w:p w14:paraId="3247F4BE" w14:textId="77777777" w:rsidR="004578F7" w:rsidRPr="006A1BD2" w:rsidRDefault="004578F7" w:rsidP="00902529">
      <w:pPr>
        <w:jc w:val="both"/>
        <w:rPr>
          <w:szCs w:val="22"/>
          <w:lang w:val="sr-Latn-ME"/>
        </w:rPr>
      </w:pPr>
    </w:p>
    <w:p w14:paraId="0D84F4B1" w14:textId="77777777" w:rsidR="0061384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u w:val="single"/>
          <w:lang w:val="sr-Latn-ME"/>
        </w:rPr>
      </w:pPr>
      <w:proofErr w:type="spellStart"/>
      <w:r w:rsidRPr="006A1BD2">
        <w:rPr>
          <w:szCs w:val="22"/>
          <w:u w:val="single"/>
          <w:lang w:val="sr-Latn-ME"/>
        </w:rPr>
        <w:t>Co-Atoris</w:t>
      </w:r>
      <w:proofErr w:type="spellEnd"/>
      <w:r w:rsidRPr="006A1BD2">
        <w:rPr>
          <w:szCs w:val="22"/>
          <w:u w:val="single"/>
          <w:lang w:val="sr-Latn-ME"/>
        </w:rPr>
        <w:t>, 10 mg + 10 mg, film tableta</w:t>
      </w:r>
    </w:p>
    <w:p w14:paraId="40ABF1B5" w14:textId="5C830268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Svaka film tableta sadrži 10 mg </w:t>
      </w:r>
      <w:proofErr w:type="spellStart"/>
      <w:r w:rsidRPr="006A1BD2">
        <w:rPr>
          <w:szCs w:val="22"/>
          <w:lang w:val="sr-Latn-ME"/>
        </w:rPr>
        <w:t>ezetimiba</w:t>
      </w:r>
      <w:proofErr w:type="spellEnd"/>
      <w:r w:rsidR="00902529" w:rsidRPr="006A1BD2">
        <w:rPr>
          <w:szCs w:val="22"/>
          <w:lang w:val="sr-Latn-ME"/>
        </w:rPr>
        <w:t xml:space="preserve"> i 10 mg </w:t>
      </w:r>
      <w:proofErr w:type="spellStart"/>
      <w:r w:rsidR="00902529" w:rsidRPr="006A1BD2">
        <w:rPr>
          <w:szCs w:val="22"/>
          <w:lang w:val="sr-Latn-ME"/>
        </w:rPr>
        <w:t>atorvastatina</w:t>
      </w:r>
      <w:proofErr w:type="spellEnd"/>
      <w:r w:rsidR="00902529" w:rsidRPr="006A1BD2">
        <w:rPr>
          <w:szCs w:val="22"/>
          <w:lang w:val="sr-Latn-ME"/>
        </w:rPr>
        <w:t xml:space="preserve"> (u obliku </w:t>
      </w:r>
      <w:proofErr w:type="spellStart"/>
      <w:r w:rsidR="00902529" w:rsidRPr="006A1BD2">
        <w:rPr>
          <w:szCs w:val="22"/>
          <w:lang w:val="sr-Latn-ME"/>
        </w:rPr>
        <w:t>atorvastatin</w:t>
      </w:r>
      <w:proofErr w:type="spellEnd"/>
      <w:r w:rsidR="00902529" w:rsidRPr="006A1BD2">
        <w:rPr>
          <w:szCs w:val="22"/>
          <w:lang w:val="sr-Latn-ME"/>
        </w:rPr>
        <w:t xml:space="preserve"> kalcijum</w:t>
      </w:r>
      <w:r w:rsidR="00902529" w:rsidRPr="006A1BD2">
        <w:rPr>
          <w:spacing w:val="-4"/>
          <w:szCs w:val="22"/>
          <w:lang w:val="sr-Latn-ME"/>
        </w:rPr>
        <w:t xml:space="preserve"> </w:t>
      </w:r>
      <w:proofErr w:type="spellStart"/>
      <w:r w:rsidR="00902529" w:rsidRPr="006A1BD2">
        <w:rPr>
          <w:szCs w:val="22"/>
          <w:lang w:val="sr-Latn-ME"/>
        </w:rPr>
        <w:t>trihidrata</w:t>
      </w:r>
      <w:proofErr w:type="spellEnd"/>
      <w:r w:rsidR="00902529" w:rsidRPr="006A1BD2">
        <w:rPr>
          <w:szCs w:val="22"/>
          <w:lang w:val="sr-Latn-ME"/>
        </w:rPr>
        <w:t>)</w:t>
      </w:r>
      <w:r w:rsidRPr="006A1BD2">
        <w:rPr>
          <w:szCs w:val="22"/>
          <w:lang w:val="sr-Latn-ME"/>
        </w:rPr>
        <w:t>.</w:t>
      </w:r>
    </w:p>
    <w:p w14:paraId="1F648A91" w14:textId="77777777" w:rsidR="0061384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6F24A009" w14:textId="56314BCE" w:rsidR="0061384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proofErr w:type="spellStart"/>
      <w:r w:rsidRPr="006A1BD2">
        <w:rPr>
          <w:szCs w:val="22"/>
          <w:u w:val="single"/>
          <w:lang w:val="sr-Latn-ME"/>
        </w:rPr>
        <w:t>Co-Atoris</w:t>
      </w:r>
      <w:proofErr w:type="spellEnd"/>
      <w:r w:rsidRPr="006A1BD2">
        <w:rPr>
          <w:szCs w:val="22"/>
          <w:u w:val="single"/>
          <w:lang w:val="sr-Latn-ME"/>
        </w:rPr>
        <w:t xml:space="preserve">, </w:t>
      </w:r>
      <w:r w:rsidR="00902529" w:rsidRPr="006A1BD2">
        <w:rPr>
          <w:szCs w:val="22"/>
          <w:u w:val="single"/>
          <w:lang w:val="sr-Latn-ME"/>
        </w:rPr>
        <w:t>1</w:t>
      </w:r>
      <w:r w:rsidRPr="006A1BD2">
        <w:rPr>
          <w:szCs w:val="22"/>
          <w:u w:val="single"/>
          <w:lang w:val="sr-Latn-ME"/>
        </w:rPr>
        <w:t xml:space="preserve">0 mg + </w:t>
      </w:r>
      <w:r w:rsidR="00902529" w:rsidRPr="006A1BD2">
        <w:rPr>
          <w:szCs w:val="22"/>
          <w:u w:val="single"/>
          <w:lang w:val="sr-Latn-ME"/>
        </w:rPr>
        <w:t>2</w:t>
      </w:r>
      <w:r w:rsidRPr="006A1BD2">
        <w:rPr>
          <w:szCs w:val="22"/>
          <w:u w:val="single"/>
          <w:lang w:val="sr-Latn-ME"/>
        </w:rPr>
        <w:t>0 mg, film tableta</w:t>
      </w:r>
    </w:p>
    <w:p w14:paraId="6B1C5E6C" w14:textId="29002E44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Svaka film tableta sadrži</w:t>
      </w:r>
      <w:r w:rsidR="00613848" w:rsidRPr="006A1BD2">
        <w:rPr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 xml:space="preserve">10 mg </w:t>
      </w:r>
      <w:proofErr w:type="spellStart"/>
      <w:r w:rsidRPr="006A1BD2">
        <w:rPr>
          <w:szCs w:val="22"/>
          <w:lang w:val="sr-Latn-ME"/>
        </w:rPr>
        <w:t>ezetimiba</w:t>
      </w:r>
      <w:proofErr w:type="spellEnd"/>
      <w:r w:rsidR="00902529" w:rsidRPr="006A1BD2">
        <w:rPr>
          <w:szCs w:val="22"/>
          <w:lang w:val="sr-Latn-ME"/>
        </w:rPr>
        <w:t xml:space="preserve"> i 20 mg </w:t>
      </w:r>
      <w:proofErr w:type="spellStart"/>
      <w:r w:rsidR="00902529" w:rsidRPr="006A1BD2">
        <w:rPr>
          <w:szCs w:val="22"/>
          <w:lang w:val="sr-Latn-ME"/>
        </w:rPr>
        <w:t>atorvastatina</w:t>
      </w:r>
      <w:proofErr w:type="spellEnd"/>
      <w:r w:rsidR="00902529" w:rsidRPr="006A1BD2">
        <w:rPr>
          <w:szCs w:val="22"/>
          <w:lang w:val="sr-Latn-ME"/>
        </w:rPr>
        <w:t xml:space="preserve"> (u obliku </w:t>
      </w:r>
      <w:proofErr w:type="spellStart"/>
      <w:r w:rsidR="00902529" w:rsidRPr="006A1BD2">
        <w:rPr>
          <w:szCs w:val="22"/>
          <w:lang w:val="sr-Latn-ME"/>
        </w:rPr>
        <w:t>atorvastatin</w:t>
      </w:r>
      <w:proofErr w:type="spellEnd"/>
      <w:r w:rsidR="00902529" w:rsidRPr="006A1BD2">
        <w:rPr>
          <w:szCs w:val="22"/>
          <w:lang w:val="sr-Latn-ME"/>
        </w:rPr>
        <w:t xml:space="preserve"> kalcijum</w:t>
      </w:r>
      <w:r w:rsidR="00902529" w:rsidRPr="006A1BD2">
        <w:rPr>
          <w:spacing w:val="-4"/>
          <w:szCs w:val="22"/>
          <w:lang w:val="sr-Latn-ME"/>
        </w:rPr>
        <w:t xml:space="preserve"> </w:t>
      </w:r>
      <w:proofErr w:type="spellStart"/>
      <w:r w:rsidR="00902529" w:rsidRPr="006A1BD2">
        <w:rPr>
          <w:szCs w:val="22"/>
          <w:lang w:val="sr-Latn-ME"/>
        </w:rPr>
        <w:t>trihidrata</w:t>
      </w:r>
      <w:proofErr w:type="spellEnd"/>
      <w:r w:rsidR="00902529" w:rsidRPr="006A1BD2">
        <w:rPr>
          <w:szCs w:val="22"/>
          <w:lang w:val="sr-Latn-ME"/>
        </w:rPr>
        <w:t>).</w:t>
      </w:r>
    </w:p>
    <w:p w14:paraId="3A5F3777" w14:textId="77777777" w:rsidR="0061384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1DFAF29" w14:textId="77777777" w:rsidR="00613848" w:rsidRPr="006A1BD2" w:rsidRDefault="008A1755">
      <w:pPr>
        <w:widowControl w:val="0"/>
        <w:numPr>
          <w:ilvl w:val="0"/>
          <w:numId w:val="45"/>
        </w:numPr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Pomoćne supstance su</w:t>
      </w:r>
      <w:r w:rsidR="00613848" w:rsidRPr="006A1BD2">
        <w:rPr>
          <w:szCs w:val="22"/>
          <w:lang w:val="sr-Latn-ME"/>
        </w:rPr>
        <w:t>:</w:t>
      </w:r>
    </w:p>
    <w:p w14:paraId="2D4FBD6B" w14:textId="381789AF" w:rsidR="00613848" w:rsidRPr="006A1BD2" w:rsidRDefault="00613848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118" w:right="96"/>
        <w:jc w:val="both"/>
        <w:rPr>
          <w:szCs w:val="22"/>
          <w:lang w:val="sr-Latn-ME"/>
        </w:rPr>
      </w:pPr>
      <w:r w:rsidRPr="006A1BD2">
        <w:rPr>
          <w:i/>
          <w:szCs w:val="22"/>
          <w:lang w:val="sr-Latn-ME"/>
        </w:rPr>
        <w:t>Jezgro tablete</w:t>
      </w:r>
      <w:r w:rsidRPr="006A1BD2">
        <w:rPr>
          <w:szCs w:val="22"/>
          <w:lang w:val="sr-Latn-ME"/>
        </w:rPr>
        <w:t xml:space="preserve">: </w:t>
      </w:r>
      <w:r w:rsidR="008A1755" w:rsidRPr="006A1BD2">
        <w:rPr>
          <w:szCs w:val="22"/>
          <w:lang w:val="sr-Latn-ME"/>
        </w:rPr>
        <w:t xml:space="preserve">kalcijum karbonat, </w:t>
      </w:r>
      <w:proofErr w:type="spellStart"/>
      <w:r w:rsidR="008A1755" w:rsidRPr="006A1BD2">
        <w:rPr>
          <w:szCs w:val="22"/>
          <w:lang w:val="sr-Latn-ME"/>
        </w:rPr>
        <w:t>hidroksipropilceluloza</w:t>
      </w:r>
      <w:proofErr w:type="spellEnd"/>
      <w:r w:rsidRPr="006A1BD2">
        <w:rPr>
          <w:szCs w:val="22"/>
          <w:lang w:val="sr-Latn-ME"/>
        </w:rPr>
        <w:t>, tip SSL</w:t>
      </w:r>
      <w:r w:rsidR="008A1755" w:rsidRPr="006A1BD2">
        <w:rPr>
          <w:szCs w:val="22"/>
          <w:lang w:val="sr-Latn-ME"/>
        </w:rPr>
        <w:t xml:space="preserve">, celuloza, </w:t>
      </w:r>
      <w:proofErr w:type="spellStart"/>
      <w:r w:rsidR="008A1755" w:rsidRPr="006A1BD2">
        <w:rPr>
          <w:szCs w:val="22"/>
          <w:lang w:val="sr-Latn-ME"/>
        </w:rPr>
        <w:t>mikrokristalna</w:t>
      </w:r>
      <w:proofErr w:type="spellEnd"/>
      <w:r w:rsidR="008A1755" w:rsidRPr="006A1BD2">
        <w:rPr>
          <w:szCs w:val="22"/>
          <w:lang w:val="sr-Latn-ME"/>
        </w:rPr>
        <w:t>, laktoza</w:t>
      </w:r>
      <w:r w:rsidR="008A1755" w:rsidRPr="006A1BD2">
        <w:rPr>
          <w:spacing w:val="1"/>
          <w:szCs w:val="22"/>
          <w:lang w:val="sr-Latn-ME"/>
        </w:rPr>
        <w:t xml:space="preserve"> </w:t>
      </w:r>
      <w:proofErr w:type="spellStart"/>
      <w:r w:rsidR="008A1755" w:rsidRPr="006A1BD2">
        <w:rPr>
          <w:spacing w:val="1"/>
          <w:szCs w:val="22"/>
          <w:lang w:val="sr-Latn-ME"/>
        </w:rPr>
        <w:t>mono</w:t>
      </w:r>
      <w:r w:rsidR="008A1755" w:rsidRPr="006A1BD2">
        <w:rPr>
          <w:szCs w:val="22"/>
          <w:lang w:val="sr-Latn-ME"/>
        </w:rPr>
        <w:t>hidrat</w:t>
      </w:r>
      <w:proofErr w:type="spellEnd"/>
      <w:r w:rsidR="008A1755" w:rsidRPr="006A1BD2">
        <w:rPr>
          <w:szCs w:val="22"/>
          <w:lang w:val="sr-Latn-ME"/>
        </w:rPr>
        <w:t xml:space="preserve">, </w:t>
      </w:r>
      <w:proofErr w:type="spellStart"/>
      <w:r w:rsidR="008A1755" w:rsidRPr="006A1BD2">
        <w:rPr>
          <w:szCs w:val="22"/>
          <w:lang w:val="sr-Latn-ME"/>
        </w:rPr>
        <w:t>kroskarmeloza</w:t>
      </w:r>
      <w:proofErr w:type="spellEnd"/>
      <w:r w:rsidR="008A1755" w:rsidRPr="006A1BD2">
        <w:rPr>
          <w:szCs w:val="22"/>
          <w:lang w:val="sr-Latn-ME"/>
        </w:rPr>
        <w:t xml:space="preserve"> natrijum, </w:t>
      </w:r>
      <w:proofErr w:type="spellStart"/>
      <w:r w:rsidR="008A1755" w:rsidRPr="006A1BD2">
        <w:rPr>
          <w:szCs w:val="22"/>
          <w:lang w:val="sr-Latn-ME"/>
        </w:rPr>
        <w:t>polisorbat</w:t>
      </w:r>
      <w:proofErr w:type="spellEnd"/>
      <w:r w:rsidR="008A1755" w:rsidRPr="006A1BD2">
        <w:rPr>
          <w:szCs w:val="22"/>
          <w:lang w:val="sr-Latn-ME"/>
        </w:rPr>
        <w:t xml:space="preserve"> 80, silicijum dioksid, koloidni, bezvodni, magnezijum </w:t>
      </w:r>
      <w:r w:rsidR="008A1755" w:rsidRPr="006A1BD2">
        <w:rPr>
          <w:spacing w:val="-52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stearat</w:t>
      </w:r>
      <w:proofErr w:type="spellEnd"/>
      <w:r w:rsidR="008A1755" w:rsidRPr="006A1BD2">
        <w:rPr>
          <w:szCs w:val="22"/>
          <w:lang w:val="sr-Latn-ME"/>
        </w:rPr>
        <w:t>,</w:t>
      </w:r>
      <w:r w:rsidR="008A1755" w:rsidRPr="006A1BD2">
        <w:rPr>
          <w:spacing w:val="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natrijum</w:t>
      </w:r>
      <w:r w:rsidR="008A1755" w:rsidRPr="006A1BD2">
        <w:rPr>
          <w:spacing w:val="-1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laurilsulfat</w:t>
      </w:r>
      <w:proofErr w:type="spellEnd"/>
      <w:r w:rsidR="008A1755" w:rsidRPr="006A1BD2">
        <w:rPr>
          <w:szCs w:val="22"/>
          <w:lang w:val="sr-Latn-ME"/>
        </w:rPr>
        <w:t>,</w:t>
      </w:r>
      <w:r w:rsidR="008A1755" w:rsidRPr="006A1BD2">
        <w:rPr>
          <w:spacing w:val="-1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povidon</w:t>
      </w:r>
      <w:proofErr w:type="spellEnd"/>
      <w:r w:rsidRPr="006A1BD2">
        <w:rPr>
          <w:szCs w:val="22"/>
          <w:lang w:val="sr-Latn-ME"/>
        </w:rPr>
        <w:t xml:space="preserve"> K 30</w:t>
      </w:r>
      <w:r w:rsidR="008A1755" w:rsidRPr="006A1BD2">
        <w:rPr>
          <w:szCs w:val="22"/>
          <w:lang w:val="sr-Latn-ME"/>
        </w:rPr>
        <w:t>,</w:t>
      </w:r>
      <w:r w:rsidR="008A1755" w:rsidRPr="006A1BD2">
        <w:rPr>
          <w:spacing w:val="1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manitol</w:t>
      </w:r>
      <w:proofErr w:type="spellEnd"/>
      <w:r w:rsidR="008A1755" w:rsidRPr="006A1BD2">
        <w:rPr>
          <w:szCs w:val="22"/>
          <w:lang w:val="sr-Latn-ME"/>
        </w:rPr>
        <w:t>,</w:t>
      </w:r>
      <w:r w:rsidR="008A1755" w:rsidRPr="006A1BD2">
        <w:rPr>
          <w:spacing w:val="2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natrijum</w:t>
      </w:r>
      <w:r w:rsidR="008A1755" w:rsidRPr="006A1BD2">
        <w:rPr>
          <w:spacing w:val="-1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stearil</w:t>
      </w:r>
      <w:proofErr w:type="spellEnd"/>
      <w:r w:rsidR="008A1755" w:rsidRPr="006A1BD2">
        <w:rPr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fumarat</w:t>
      </w:r>
      <w:proofErr w:type="spellEnd"/>
      <w:r w:rsidR="008A1755" w:rsidRPr="006A1BD2">
        <w:rPr>
          <w:szCs w:val="22"/>
          <w:lang w:val="sr-Latn-ME"/>
        </w:rPr>
        <w:t xml:space="preserve"> i</w:t>
      </w:r>
      <w:r w:rsidR="008A1755" w:rsidRPr="006A1BD2">
        <w:rPr>
          <w:spacing w:val="2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gvožđe</w:t>
      </w:r>
      <w:r w:rsidR="008A1755" w:rsidRPr="006A1BD2">
        <w:rPr>
          <w:spacing w:val="-2"/>
          <w:szCs w:val="22"/>
          <w:lang w:val="sr-Latn-ME"/>
        </w:rPr>
        <w:t xml:space="preserve"> </w:t>
      </w:r>
      <w:r w:rsidRPr="006A1BD2">
        <w:rPr>
          <w:spacing w:val="-2"/>
          <w:szCs w:val="22"/>
          <w:lang w:val="sr-Latn-ME"/>
        </w:rPr>
        <w:t xml:space="preserve">(III) </w:t>
      </w:r>
      <w:r w:rsidR="008A1755" w:rsidRPr="006A1BD2">
        <w:rPr>
          <w:szCs w:val="22"/>
          <w:lang w:val="sr-Latn-ME"/>
        </w:rPr>
        <w:t>oksid, žuti</w:t>
      </w:r>
      <w:r w:rsidR="008A1755" w:rsidRPr="006A1BD2">
        <w:rPr>
          <w:spacing w:val="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(E172)</w:t>
      </w:r>
      <w:r w:rsidRPr="006A1BD2">
        <w:rPr>
          <w:spacing w:val="-3"/>
          <w:szCs w:val="22"/>
          <w:lang w:val="sr-Latn-ME"/>
        </w:rPr>
        <w:t>.</w:t>
      </w:r>
      <w:r w:rsidR="008A1755" w:rsidRPr="006A1BD2">
        <w:rPr>
          <w:spacing w:val="-3"/>
          <w:szCs w:val="22"/>
          <w:lang w:val="sr-Latn-ME"/>
        </w:rPr>
        <w:t xml:space="preserve"> </w:t>
      </w:r>
    </w:p>
    <w:p w14:paraId="67227FB8" w14:textId="54A0BE79" w:rsidR="00E501A8" w:rsidRPr="006A1BD2" w:rsidRDefault="00613848" w:rsidP="00902529">
      <w:pPr>
        <w:widowControl w:val="0"/>
        <w:tabs>
          <w:tab w:val="clear" w:pos="567"/>
          <w:tab w:val="left" w:pos="685"/>
          <w:tab w:val="left" w:pos="686"/>
        </w:tabs>
        <w:autoSpaceDE w:val="0"/>
        <w:autoSpaceDN w:val="0"/>
        <w:spacing w:line="240" w:lineRule="auto"/>
        <w:ind w:left="118" w:right="96"/>
        <w:jc w:val="both"/>
        <w:rPr>
          <w:szCs w:val="22"/>
          <w:lang w:val="sr-Latn-ME"/>
        </w:rPr>
      </w:pPr>
      <w:r w:rsidRPr="006A1BD2">
        <w:rPr>
          <w:i/>
          <w:szCs w:val="22"/>
          <w:lang w:val="sr-Latn-ME"/>
        </w:rPr>
        <w:t>Film omotač tablete</w:t>
      </w:r>
      <w:r w:rsidRPr="006A1BD2">
        <w:rPr>
          <w:szCs w:val="22"/>
          <w:lang w:val="sr-Latn-ME"/>
        </w:rPr>
        <w:t xml:space="preserve">: </w:t>
      </w:r>
      <w:proofErr w:type="spellStart"/>
      <w:r w:rsidR="008A1755" w:rsidRPr="006A1BD2">
        <w:rPr>
          <w:szCs w:val="22"/>
          <w:lang w:val="sr-Latn-ME"/>
        </w:rPr>
        <w:t>hipromeloza</w:t>
      </w:r>
      <w:proofErr w:type="spellEnd"/>
      <w:r w:rsidRPr="006A1BD2">
        <w:rPr>
          <w:szCs w:val="22"/>
          <w:lang w:val="sr-Latn-ME"/>
        </w:rPr>
        <w:t>, tip 2910</w:t>
      </w:r>
      <w:r w:rsidR="008A1755" w:rsidRPr="006A1BD2">
        <w:rPr>
          <w:szCs w:val="22"/>
          <w:lang w:val="sr-Latn-ME"/>
        </w:rPr>
        <w:t>,</w:t>
      </w:r>
      <w:r w:rsidR="008A1755" w:rsidRPr="006A1BD2">
        <w:rPr>
          <w:spacing w:val="-1"/>
          <w:szCs w:val="22"/>
          <w:lang w:val="sr-Latn-ME"/>
        </w:rPr>
        <w:t xml:space="preserve"> </w:t>
      </w:r>
      <w:proofErr w:type="spellStart"/>
      <w:r w:rsidR="008A1755" w:rsidRPr="006A1BD2">
        <w:rPr>
          <w:szCs w:val="22"/>
          <w:lang w:val="sr-Latn-ME"/>
        </w:rPr>
        <w:t>makrogol</w:t>
      </w:r>
      <w:proofErr w:type="spellEnd"/>
      <w:r w:rsidRPr="006A1BD2">
        <w:rPr>
          <w:szCs w:val="22"/>
          <w:lang w:val="sr-Latn-ME"/>
        </w:rPr>
        <w:t xml:space="preserve"> 6000</w:t>
      </w:r>
      <w:r w:rsidR="008A1755" w:rsidRPr="006A1BD2">
        <w:rPr>
          <w:spacing w:val="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(E1521),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titan</w:t>
      </w:r>
      <w:r w:rsidR="008A1755" w:rsidRPr="006A1BD2">
        <w:rPr>
          <w:spacing w:val="-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dioksid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(E171),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 xml:space="preserve">talk (E553b), gvožđe </w:t>
      </w:r>
      <w:r w:rsidRPr="006A1BD2">
        <w:rPr>
          <w:szCs w:val="22"/>
          <w:lang w:val="sr-Latn-ME"/>
        </w:rPr>
        <w:t xml:space="preserve">(III) </w:t>
      </w:r>
      <w:r w:rsidR="008A1755" w:rsidRPr="006A1BD2">
        <w:rPr>
          <w:szCs w:val="22"/>
          <w:lang w:val="sr-Latn-ME"/>
        </w:rPr>
        <w:t>oksid, žuti (E172)</w:t>
      </w:r>
      <w:r w:rsidRPr="006A1BD2">
        <w:rPr>
          <w:szCs w:val="22"/>
          <w:lang w:val="sr-Latn-ME"/>
        </w:rPr>
        <w:t xml:space="preserve"> i</w:t>
      </w:r>
      <w:r w:rsidR="008A1755" w:rsidRPr="006A1BD2">
        <w:rPr>
          <w:szCs w:val="22"/>
          <w:lang w:val="sr-Latn-ME"/>
        </w:rPr>
        <w:t xml:space="preserve"> gvožđe </w:t>
      </w:r>
      <w:r w:rsidRPr="006A1BD2">
        <w:rPr>
          <w:szCs w:val="22"/>
          <w:lang w:val="sr-Latn-ME"/>
        </w:rPr>
        <w:t xml:space="preserve">(III) </w:t>
      </w:r>
      <w:r w:rsidR="008A1755" w:rsidRPr="006A1BD2">
        <w:rPr>
          <w:spacing w:val="-52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 xml:space="preserve">oksid, crveni (E172) (samo za </w:t>
      </w:r>
      <w:r w:rsidRPr="006A1BD2">
        <w:rPr>
          <w:szCs w:val="22"/>
          <w:lang w:val="sr-Latn-ME"/>
        </w:rPr>
        <w:t>2</w:t>
      </w:r>
      <w:r w:rsidR="008A1755" w:rsidRPr="006A1BD2">
        <w:rPr>
          <w:szCs w:val="22"/>
          <w:lang w:val="sr-Latn-ME"/>
        </w:rPr>
        <w:t xml:space="preserve">0 mg + </w:t>
      </w:r>
      <w:r w:rsidRPr="006A1BD2">
        <w:rPr>
          <w:szCs w:val="22"/>
          <w:lang w:val="sr-Latn-ME"/>
        </w:rPr>
        <w:t>1</w:t>
      </w:r>
      <w:r w:rsidR="008A1755" w:rsidRPr="006A1BD2">
        <w:rPr>
          <w:szCs w:val="22"/>
          <w:lang w:val="sr-Latn-ME"/>
        </w:rPr>
        <w:t>0 mg)</w:t>
      </w:r>
      <w:r w:rsidRPr="006A1BD2">
        <w:rPr>
          <w:szCs w:val="22"/>
          <w:lang w:val="sr-Latn-ME"/>
        </w:rPr>
        <w:t>.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Vidjeti</w:t>
      </w:r>
      <w:r w:rsidR="008A1755" w:rsidRPr="006A1BD2">
        <w:rPr>
          <w:spacing w:val="-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odjeljak 2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 xml:space="preserve">„Važne informacije o nekim sastojcima lijeka </w:t>
      </w:r>
      <w:proofErr w:type="spellStart"/>
      <w:r w:rsidR="008A1755" w:rsidRPr="006A1BD2">
        <w:rPr>
          <w:szCs w:val="22"/>
          <w:lang w:val="sr-Latn-ME"/>
        </w:rPr>
        <w:t>Co-Atoris</w:t>
      </w:r>
      <w:proofErr w:type="spellEnd"/>
      <w:r w:rsidR="008A1755" w:rsidRPr="006A1BD2">
        <w:rPr>
          <w:szCs w:val="22"/>
          <w:lang w:val="sr-Latn-ME"/>
        </w:rPr>
        <w:t>“.</w:t>
      </w:r>
    </w:p>
    <w:p w14:paraId="318AAB7B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2FE16E44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Kako</w:t>
      </w:r>
      <w:r w:rsidRPr="006A1BD2">
        <w:rPr>
          <w:b/>
          <w:bCs/>
          <w:spacing w:val="-4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 xml:space="preserve">izgleda lijek </w:t>
      </w:r>
      <w:proofErr w:type="spellStart"/>
      <w:r w:rsidRPr="006A1BD2">
        <w:rPr>
          <w:b/>
          <w:bCs/>
          <w:szCs w:val="22"/>
          <w:lang w:val="sr-Latn-ME"/>
        </w:rPr>
        <w:t>Co-Atoris</w:t>
      </w:r>
      <w:proofErr w:type="spellEnd"/>
      <w:r w:rsidRPr="006A1BD2">
        <w:rPr>
          <w:b/>
          <w:bCs/>
          <w:szCs w:val="22"/>
          <w:lang w:val="sr-Latn-ME"/>
        </w:rPr>
        <w:t xml:space="preserve"> i</w:t>
      </w:r>
      <w:r w:rsidRPr="006A1BD2">
        <w:rPr>
          <w:b/>
          <w:bCs/>
          <w:spacing w:val="-4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sadržaj</w:t>
      </w:r>
      <w:r w:rsidRPr="006A1BD2">
        <w:rPr>
          <w:b/>
          <w:bCs/>
          <w:spacing w:val="-2"/>
          <w:szCs w:val="22"/>
          <w:lang w:val="sr-Latn-ME"/>
        </w:rPr>
        <w:t xml:space="preserve"> </w:t>
      </w:r>
      <w:r w:rsidRPr="006A1BD2">
        <w:rPr>
          <w:b/>
          <w:bCs/>
          <w:szCs w:val="22"/>
          <w:lang w:val="sr-Latn-ME"/>
        </w:rPr>
        <w:t>pakovanja</w:t>
      </w:r>
    </w:p>
    <w:p w14:paraId="765005B6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</w:p>
    <w:p w14:paraId="76F7FD3E" w14:textId="77777777" w:rsidR="0061384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u w:val="single"/>
          <w:lang w:val="sr-Latn-ME"/>
        </w:rPr>
      </w:pPr>
      <w:proofErr w:type="spellStart"/>
      <w:r w:rsidRPr="006A1BD2">
        <w:rPr>
          <w:szCs w:val="22"/>
          <w:u w:val="single"/>
          <w:lang w:val="sr-Latn-ME"/>
        </w:rPr>
        <w:t>Co-Atoris</w:t>
      </w:r>
      <w:proofErr w:type="spellEnd"/>
      <w:r w:rsidRPr="006A1BD2">
        <w:rPr>
          <w:szCs w:val="22"/>
          <w:u w:val="single"/>
          <w:lang w:val="sr-Latn-ME"/>
        </w:rPr>
        <w:t>, 10 mg + 10 mg, film tableta</w:t>
      </w:r>
    </w:p>
    <w:p w14:paraId="22BB238B" w14:textId="0950AA32" w:rsidR="00E501A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S</w:t>
      </w:r>
      <w:r w:rsidR="008A1755" w:rsidRPr="006A1BD2">
        <w:rPr>
          <w:szCs w:val="22"/>
          <w:lang w:val="sr-Latn-ME"/>
        </w:rPr>
        <w:t>vijetložut</w:t>
      </w:r>
      <w:r w:rsidRPr="006A1BD2">
        <w:rPr>
          <w:szCs w:val="22"/>
          <w:lang w:val="sr-Latn-ME"/>
        </w:rPr>
        <w:t>a</w:t>
      </w:r>
      <w:proofErr w:type="spellEnd"/>
      <w:r w:rsidR="008A1755" w:rsidRPr="006A1BD2">
        <w:rPr>
          <w:szCs w:val="22"/>
          <w:lang w:val="sr-Latn-ME"/>
        </w:rPr>
        <w:t>, ovaln</w:t>
      </w:r>
      <w:r w:rsidRPr="006A1BD2">
        <w:rPr>
          <w:szCs w:val="22"/>
          <w:lang w:val="sr-Latn-ME"/>
        </w:rPr>
        <w:t>a</w:t>
      </w:r>
      <w:r w:rsidR="008A1755" w:rsidRPr="006A1BD2">
        <w:rPr>
          <w:szCs w:val="22"/>
          <w:lang w:val="sr-Latn-ME"/>
        </w:rPr>
        <w:t xml:space="preserve">, </w:t>
      </w:r>
      <w:proofErr w:type="spellStart"/>
      <w:r w:rsidR="008A1755" w:rsidRPr="006A1BD2">
        <w:rPr>
          <w:szCs w:val="22"/>
          <w:lang w:val="sr-Latn-ME"/>
        </w:rPr>
        <w:t>bikonveksn</w:t>
      </w:r>
      <w:r w:rsidRPr="006A1BD2">
        <w:rPr>
          <w:szCs w:val="22"/>
          <w:lang w:val="sr-Latn-ME"/>
        </w:rPr>
        <w:t>a</w:t>
      </w:r>
      <w:proofErr w:type="spellEnd"/>
      <w:r w:rsidR="008A1755" w:rsidRPr="006A1BD2">
        <w:rPr>
          <w:szCs w:val="22"/>
          <w:lang w:val="sr-Latn-ME"/>
        </w:rPr>
        <w:t xml:space="preserve"> </w:t>
      </w:r>
      <w:r w:rsidR="008A1755" w:rsidRPr="006A1BD2">
        <w:rPr>
          <w:spacing w:val="-5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film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tablet</w:t>
      </w:r>
      <w:r w:rsidRPr="006A1BD2">
        <w:rPr>
          <w:szCs w:val="22"/>
          <w:lang w:val="sr-Latn-ME"/>
        </w:rPr>
        <w:t>a</w:t>
      </w:r>
      <w:r w:rsidR="008A1755" w:rsidRPr="006A1BD2">
        <w:rPr>
          <w:szCs w:val="22"/>
          <w:lang w:val="sr-Latn-ME"/>
        </w:rPr>
        <w:t>,</w:t>
      </w:r>
      <w:r w:rsidR="008A1755" w:rsidRPr="006A1BD2">
        <w:rPr>
          <w:spacing w:val="-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s</w:t>
      </w:r>
      <w:r w:rsidRPr="006A1BD2">
        <w:rPr>
          <w:szCs w:val="22"/>
          <w:lang w:val="sr-Latn-ME"/>
        </w:rPr>
        <w:t xml:space="preserve"> utisnutom</w:t>
      </w:r>
      <w:r w:rsidR="008A1755" w:rsidRPr="006A1BD2">
        <w:rPr>
          <w:spacing w:val="-3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oznakom</w:t>
      </w:r>
      <w:r w:rsidR="008A1755" w:rsidRPr="006A1BD2">
        <w:rPr>
          <w:spacing w:val="-5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A1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na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jednoj strani tablete.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Dimenzija</w:t>
      </w:r>
      <w:r w:rsidR="008A1755" w:rsidRPr="006A1BD2">
        <w:rPr>
          <w:spacing w:val="-2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tablet</w:t>
      </w:r>
      <w:r w:rsidRPr="006A1BD2">
        <w:rPr>
          <w:szCs w:val="22"/>
          <w:lang w:val="sr-Latn-ME"/>
        </w:rPr>
        <w:t>e</w:t>
      </w:r>
      <w:r w:rsidR="008A1755" w:rsidRPr="006A1BD2">
        <w:rPr>
          <w:szCs w:val="22"/>
          <w:lang w:val="sr-Latn-ME"/>
        </w:rPr>
        <w:t>:</w:t>
      </w:r>
      <w:r w:rsidR="008A1755" w:rsidRPr="006A1BD2">
        <w:rPr>
          <w:spacing w:val="4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približno 13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mm</w:t>
      </w:r>
      <w:r w:rsidR="008A1755" w:rsidRPr="006A1BD2">
        <w:rPr>
          <w:spacing w:val="-5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x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6</w:t>
      </w:r>
      <w:r w:rsidR="008A1755" w:rsidRPr="006A1BD2">
        <w:rPr>
          <w:spacing w:val="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mm.</w:t>
      </w:r>
    </w:p>
    <w:p w14:paraId="004F5441" w14:textId="77777777" w:rsidR="00E501A8" w:rsidRPr="006A1BD2" w:rsidRDefault="00E501A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7E600366" w14:textId="2617FC7D" w:rsidR="0061384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proofErr w:type="spellStart"/>
      <w:r w:rsidRPr="006A1BD2">
        <w:rPr>
          <w:szCs w:val="22"/>
          <w:u w:val="single"/>
          <w:lang w:val="sr-Latn-ME"/>
        </w:rPr>
        <w:t>Co-Atoris</w:t>
      </w:r>
      <w:proofErr w:type="spellEnd"/>
      <w:r w:rsidRPr="006A1BD2">
        <w:rPr>
          <w:szCs w:val="22"/>
          <w:u w:val="single"/>
          <w:lang w:val="sr-Latn-ME"/>
        </w:rPr>
        <w:t xml:space="preserve">, </w:t>
      </w:r>
      <w:r w:rsidR="00902529" w:rsidRPr="006A1BD2">
        <w:rPr>
          <w:szCs w:val="22"/>
          <w:u w:val="single"/>
          <w:lang w:val="sr-Latn-ME"/>
        </w:rPr>
        <w:t>1</w:t>
      </w:r>
      <w:r w:rsidRPr="006A1BD2">
        <w:rPr>
          <w:szCs w:val="22"/>
          <w:u w:val="single"/>
          <w:lang w:val="sr-Latn-ME"/>
        </w:rPr>
        <w:t xml:space="preserve">0 mg + </w:t>
      </w:r>
      <w:r w:rsidR="00902529" w:rsidRPr="006A1BD2">
        <w:rPr>
          <w:szCs w:val="22"/>
          <w:u w:val="single"/>
          <w:lang w:val="sr-Latn-ME"/>
        </w:rPr>
        <w:t>2</w:t>
      </w:r>
      <w:r w:rsidRPr="006A1BD2">
        <w:rPr>
          <w:szCs w:val="22"/>
          <w:u w:val="single"/>
          <w:lang w:val="sr-Latn-ME"/>
        </w:rPr>
        <w:t>0 mg, film tableta</w:t>
      </w:r>
    </w:p>
    <w:p w14:paraId="446F4C54" w14:textId="67D14AC0" w:rsidR="00E501A8" w:rsidRPr="006A1BD2" w:rsidRDefault="0061384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S</w:t>
      </w:r>
      <w:r w:rsidR="008A1755" w:rsidRPr="006A1BD2">
        <w:rPr>
          <w:szCs w:val="22"/>
          <w:lang w:val="sr-Latn-ME"/>
        </w:rPr>
        <w:t>vijetlonarandžast</w:t>
      </w:r>
      <w:r w:rsidRPr="006A1BD2">
        <w:rPr>
          <w:szCs w:val="22"/>
          <w:lang w:val="sr-Latn-ME"/>
        </w:rPr>
        <w:t>a</w:t>
      </w:r>
      <w:proofErr w:type="spellEnd"/>
      <w:r w:rsidR="008A1755" w:rsidRPr="006A1BD2">
        <w:rPr>
          <w:szCs w:val="22"/>
          <w:lang w:val="sr-Latn-ME"/>
        </w:rPr>
        <w:t xml:space="preserve">, </w:t>
      </w:r>
      <w:proofErr w:type="spellStart"/>
      <w:r w:rsidR="008A1755" w:rsidRPr="006A1BD2">
        <w:rPr>
          <w:szCs w:val="22"/>
          <w:lang w:val="sr-Latn-ME"/>
        </w:rPr>
        <w:t>bikonveksn</w:t>
      </w:r>
      <w:r w:rsidRPr="006A1BD2">
        <w:rPr>
          <w:szCs w:val="22"/>
          <w:lang w:val="sr-Latn-ME"/>
        </w:rPr>
        <w:t>a</w:t>
      </w:r>
      <w:proofErr w:type="spellEnd"/>
      <w:r w:rsidR="008A1755" w:rsidRPr="006A1BD2">
        <w:rPr>
          <w:szCs w:val="22"/>
          <w:lang w:val="sr-Latn-ME"/>
        </w:rPr>
        <w:t>, film tablet</w:t>
      </w:r>
      <w:r w:rsidRPr="006A1BD2">
        <w:rPr>
          <w:szCs w:val="22"/>
          <w:lang w:val="sr-Latn-ME"/>
        </w:rPr>
        <w:t>a</w:t>
      </w:r>
      <w:r w:rsidR="008A1755" w:rsidRPr="006A1BD2">
        <w:rPr>
          <w:szCs w:val="22"/>
          <w:lang w:val="sr-Latn-ME"/>
        </w:rPr>
        <w:t xml:space="preserve"> u obliku kapsule, s</w:t>
      </w:r>
      <w:r w:rsidRPr="006A1BD2">
        <w:rPr>
          <w:szCs w:val="22"/>
          <w:lang w:val="sr-Latn-ME"/>
        </w:rPr>
        <w:t xml:space="preserve"> utisnutom</w:t>
      </w:r>
      <w:r w:rsidR="008A1755" w:rsidRPr="006A1BD2">
        <w:rPr>
          <w:szCs w:val="22"/>
          <w:lang w:val="sr-Latn-ME"/>
        </w:rPr>
        <w:t xml:space="preserve"> oznakom A2 na jednoj strani tablete. Dimenzija tablet</w:t>
      </w:r>
      <w:r w:rsidRPr="006A1BD2">
        <w:rPr>
          <w:szCs w:val="22"/>
          <w:lang w:val="sr-Latn-ME"/>
        </w:rPr>
        <w:t>e</w:t>
      </w:r>
      <w:r w:rsidR="008A1755" w:rsidRPr="006A1BD2">
        <w:rPr>
          <w:szCs w:val="22"/>
          <w:lang w:val="sr-Latn-ME"/>
        </w:rPr>
        <w:t xml:space="preserve">: približno </w:t>
      </w:r>
      <w:r w:rsidR="008A1755" w:rsidRPr="006A1BD2">
        <w:rPr>
          <w:spacing w:val="-52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14</w:t>
      </w:r>
      <w:r w:rsidR="008A1755" w:rsidRPr="006A1BD2">
        <w:rPr>
          <w:spacing w:val="-1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mm</w:t>
      </w:r>
      <w:r w:rsidR="008A1755" w:rsidRPr="006A1BD2">
        <w:rPr>
          <w:spacing w:val="-4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x 6</w:t>
      </w:r>
      <w:r w:rsidR="008A1755" w:rsidRPr="006A1BD2">
        <w:rPr>
          <w:spacing w:val="2"/>
          <w:szCs w:val="22"/>
          <w:lang w:val="sr-Latn-ME"/>
        </w:rPr>
        <w:t xml:space="preserve"> </w:t>
      </w:r>
      <w:r w:rsidR="008A1755" w:rsidRPr="006A1BD2">
        <w:rPr>
          <w:szCs w:val="22"/>
          <w:lang w:val="sr-Latn-ME"/>
        </w:rPr>
        <w:t>mm.</w:t>
      </w:r>
    </w:p>
    <w:p w14:paraId="7CD00682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53969AD1" w14:textId="77777777" w:rsidR="00613848" w:rsidRPr="006A1BD2" w:rsidRDefault="0061384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lang w:val="sr-Latn-ME"/>
        </w:rPr>
      </w:pPr>
      <w:r w:rsidRPr="006A1BD2">
        <w:rPr>
          <w:szCs w:val="22"/>
          <w:lang w:val="sr-Latn-ME"/>
        </w:rPr>
        <w:t xml:space="preserve">Unutrašnje pakovanje lijeka je OPA/Al/PVC//Al </w:t>
      </w:r>
      <w:proofErr w:type="spellStart"/>
      <w:r w:rsidRPr="006A1BD2">
        <w:rPr>
          <w:szCs w:val="22"/>
          <w:lang w:val="sr-Latn-ME"/>
        </w:rPr>
        <w:t>blister</w:t>
      </w:r>
      <w:proofErr w:type="spellEnd"/>
      <w:r w:rsidRPr="006A1BD2">
        <w:rPr>
          <w:szCs w:val="22"/>
          <w:lang w:val="sr-Latn-ME"/>
        </w:rPr>
        <w:t xml:space="preserve"> koji sadrži 10 film tableta.</w:t>
      </w:r>
      <w:r w:rsidRPr="006A1BD2">
        <w:rPr>
          <w:spacing w:val="-52"/>
          <w:szCs w:val="22"/>
          <w:lang w:val="sr-Latn-ME"/>
        </w:rPr>
        <w:t xml:space="preserve"> </w:t>
      </w:r>
    </w:p>
    <w:p w14:paraId="53BE2BDA" w14:textId="77777777" w:rsidR="00613848" w:rsidRPr="006A1BD2" w:rsidRDefault="00613848" w:rsidP="00902529">
      <w:pPr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Spoljašnje pakovanje lijeka je </w:t>
      </w:r>
      <w:proofErr w:type="spellStart"/>
      <w:r w:rsidRPr="006A1BD2">
        <w:rPr>
          <w:szCs w:val="22"/>
          <w:lang w:val="sr-Latn-ME"/>
        </w:rPr>
        <w:t>složiva</w:t>
      </w:r>
      <w:proofErr w:type="spellEnd"/>
      <w:r w:rsidRPr="006A1BD2">
        <w:rPr>
          <w:szCs w:val="22"/>
          <w:lang w:val="sr-Latn-ME"/>
        </w:rPr>
        <w:t xml:space="preserve"> kartonska kutija u kojoj se nalaze 3 </w:t>
      </w:r>
      <w:proofErr w:type="spellStart"/>
      <w:r w:rsidRPr="006A1BD2">
        <w:rPr>
          <w:szCs w:val="22"/>
          <w:lang w:val="sr-Latn-ME"/>
        </w:rPr>
        <w:t>blistera</w:t>
      </w:r>
      <w:proofErr w:type="spellEnd"/>
      <w:r w:rsidRPr="006A1BD2">
        <w:rPr>
          <w:szCs w:val="22"/>
          <w:lang w:val="sr-Latn-ME"/>
        </w:rPr>
        <w:t xml:space="preserve"> (ukupno 30 film tableta) i Uputstvo za lijek.</w:t>
      </w:r>
    </w:p>
    <w:p w14:paraId="41A52190" w14:textId="3EA2940B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</w:p>
    <w:p w14:paraId="24BBD68D" w14:textId="77777777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outlineLvl w:val="0"/>
        <w:rPr>
          <w:b/>
          <w:bCs/>
          <w:szCs w:val="22"/>
          <w:lang w:val="sr-Latn-ME"/>
        </w:rPr>
      </w:pPr>
      <w:r w:rsidRPr="006A1BD2">
        <w:rPr>
          <w:b/>
          <w:bCs/>
          <w:szCs w:val="22"/>
          <w:lang w:val="sr-Latn-ME"/>
        </w:rPr>
        <w:t>Nosilac dozvole i proizvođač</w:t>
      </w:r>
    </w:p>
    <w:p w14:paraId="5522A115" w14:textId="77777777" w:rsidR="00613848" w:rsidRPr="006A1BD2" w:rsidRDefault="00613848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outlineLvl w:val="0"/>
        <w:rPr>
          <w:b/>
          <w:bCs/>
          <w:szCs w:val="22"/>
          <w:lang w:val="sr-Latn-ME"/>
        </w:rPr>
      </w:pPr>
    </w:p>
    <w:p w14:paraId="2C8A95DF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szCs w:val="22"/>
          <w:lang w:val="sr-Latn-ME"/>
        </w:rPr>
      </w:pPr>
      <w:r w:rsidRPr="006A1BD2">
        <w:rPr>
          <w:b/>
          <w:szCs w:val="22"/>
          <w:lang w:val="sr-Latn-ME"/>
        </w:rPr>
        <w:t xml:space="preserve">Nosilac dozvole </w:t>
      </w:r>
    </w:p>
    <w:p w14:paraId="5BA44D6C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D.S.D. "KRKA </w:t>
      </w:r>
      <w:proofErr w:type="spellStart"/>
      <w:r w:rsidRPr="006A1BD2">
        <w:rPr>
          <w:szCs w:val="22"/>
          <w:lang w:val="sr-Latn-ME"/>
        </w:rPr>
        <w:t>d.d</w:t>
      </w:r>
      <w:proofErr w:type="spellEnd"/>
      <w:r w:rsidRPr="006A1BD2">
        <w:rPr>
          <w:szCs w:val="22"/>
          <w:lang w:val="sr-Latn-ME"/>
        </w:rPr>
        <w:t xml:space="preserve">. Novo </w:t>
      </w:r>
      <w:proofErr w:type="spellStart"/>
      <w:r w:rsidRPr="006A1BD2">
        <w:rPr>
          <w:szCs w:val="22"/>
          <w:lang w:val="sr-Latn-ME"/>
        </w:rPr>
        <w:t>Mesto</w:t>
      </w:r>
      <w:proofErr w:type="spellEnd"/>
      <w:r w:rsidRPr="006A1BD2">
        <w:rPr>
          <w:szCs w:val="22"/>
          <w:lang w:val="sr-Latn-ME"/>
        </w:rPr>
        <w:t>" Slovenija - predstavništvo Podgorica</w:t>
      </w:r>
      <w:r w:rsidR="00613848" w:rsidRPr="006A1BD2">
        <w:rPr>
          <w:szCs w:val="22"/>
          <w:lang w:val="sr-Latn-ME"/>
        </w:rPr>
        <w:t>,</w:t>
      </w:r>
    </w:p>
    <w:p w14:paraId="493B1807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Svetlane</w:t>
      </w:r>
      <w:proofErr w:type="spellEnd"/>
      <w:r w:rsidRPr="006A1BD2">
        <w:rPr>
          <w:szCs w:val="22"/>
          <w:lang w:val="sr-Latn-ME"/>
        </w:rPr>
        <w:t xml:space="preserve"> Kane </w:t>
      </w:r>
      <w:proofErr w:type="spellStart"/>
      <w:r w:rsidRPr="006A1BD2">
        <w:rPr>
          <w:szCs w:val="22"/>
          <w:lang w:val="sr-Latn-ME"/>
        </w:rPr>
        <w:t>Radević</w:t>
      </w:r>
      <w:proofErr w:type="spellEnd"/>
      <w:r w:rsidRPr="006A1BD2">
        <w:rPr>
          <w:szCs w:val="22"/>
          <w:lang w:val="sr-Latn-ME"/>
        </w:rPr>
        <w:t xml:space="preserve"> br. 3, 81000 Podgorica, Crna Gora </w:t>
      </w:r>
    </w:p>
    <w:p w14:paraId="7B159EAE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bCs/>
          <w:szCs w:val="22"/>
          <w:lang w:val="sr-Latn-ME"/>
        </w:rPr>
      </w:pPr>
    </w:p>
    <w:p w14:paraId="077566C3" w14:textId="09390C9F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jc w:val="both"/>
        <w:rPr>
          <w:b/>
          <w:szCs w:val="22"/>
          <w:lang w:val="sr-Latn-ME" w:eastAsia="sl-SI"/>
        </w:rPr>
      </w:pPr>
      <w:r w:rsidRPr="006A1BD2">
        <w:rPr>
          <w:b/>
          <w:bCs/>
          <w:szCs w:val="22"/>
          <w:lang w:val="sr-Latn-ME"/>
        </w:rPr>
        <w:t>Proizvođač</w:t>
      </w:r>
      <w:r w:rsidR="00262824" w:rsidRPr="006A1BD2">
        <w:rPr>
          <w:b/>
          <w:bCs/>
          <w:szCs w:val="22"/>
          <w:lang w:val="sr-Latn-ME"/>
        </w:rPr>
        <w:t>i</w:t>
      </w:r>
    </w:p>
    <w:p w14:paraId="3DF3E988" w14:textId="7E164076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KRKA </w:t>
      </w:r>
      <w:proofErr w:type="spellStart"/>
      <w:r w:rsidRPr="006A1BD2">
        <w:rPr>
          <w:szCs w:val="22"/>
          <w:lang w:val="sr-Latn-ME"/>
        </w:rPr>
        <w:t>d.d</w:t>
      </w:r>
      <w:proofErr w:type="spellEnd"/>
      <w:r w:rsidRPr="006A1BD2">
        <w:rPr>
          <w:szCs w:val="22"/>
          <w:lang w:val="sr-Latn-ME"/>
        </w:rPr>
        <w:t xml:space="preserve">., Novo </w:t>
      </w:r>
      <w:proofErr w:type="spellStart"/>
      <w:r w:rsidRPr="006A1BD2">
        <w:rPr>
          <w:szCs w:val="22"/>
          <w:lang w:val="sr-Latn-ME"/>
        </w:rPr>
        <w:t>mesto</w:t>
      </w:r>
      <w:proofErr w:type="spellEnd"/>
      <w:r w:rsidR="00613848" w:rsidRPr="006A1BD2">
        <w:rPr>
          <w:szCs w:val="22"/>
          <w:lang w:val="sr-Latn-ME"/>
        </w:rPr>
        <w:t>,</w:t>
      </w:r>
      <w:r w:rsidRPr="006A1BD2">
        <w:rPr>
          <w:szCs w:val="22"/>
          <w:lang w:val="sr-Latn-ME"/>
        </w:rPr>
        <w:t xml:space="preserve"> </w:t>
      </w:r>
    </w:p>
    <w:p w14:paraId="74043BF6" w14:textId="28FF3222" w:rsidR="00E501A8" w:rsidRPr="006A1BD2" w:rsidRDefault="008A1755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Šmarješka</w:t>
      </w:r>
      <w:proofErr w:type="spellEnd"/>
      <w:r w:rsidRPr="006A1BD2">
        <w:rPr>
          <w:szCs w:val="22"/>
          <w:lang w:val="sr-Latn-ME"/>
        </w:rPr>
        <w:t xml:space="preserve"> cesta 6</w:t>
      </w:r>
      <w:r w:rsidR="00613848" w:rsidRPr="006A1BD2">
        <w:rPr>
          <w:szCs w:val="22"/>
          <w:lang w:val="sr-Latn-ME"/>
        </w:rPr>
        <w:t xml:space="preserve">, </w:t>
      </w:r>
      <w:r w:rsidRPr="006A1BD2">
        <w:rPr>
          <w:szCs w:val="22"/>
          <w:lang w:val="sr-Latn-ME"/>
        </w:rPr>
        <w:t xml:space="preserve">8501 Novo </w:t>
      </w:r>
      <w:proofErr w:type="spellStart"/>
      <w:r w:rsidRPr="006A1BD2">
        <w:rPr>
          <w:szCs w:val="22"/>
          <w:lang w:val="sr-Latn-ME"/>
        </w:rPr>
        <w:t>mesto</w:t>
      </w:r>
      <w:proofErr w:type="spellEnd"/>
      <w:r w:rsidRPr="006A1BD2">
        <w:rPr>
          <w:szCs w:val="22"/>
          <w:lang w:val="sr-Latn-ME"/>
        </w:rPr>
        <w:t>,</w:t>
      </w:r>
      <w:r w:rsidRPr="006A1BD2">
        <w:rPr>
          <w:b/>
          <w:szCs w:val="22"/>
          <w:lang w:val="sr-Latn-ME"/>
        </w:rPr>
        <w:t xml:space="preserve"> </w:t>
      </w:r>
      <w:r w:rsidRPr="006A1BD2">
        <w:rPr>
          <w:szCs w:val="22"/>
          <w:lang w:val="sr-Latn-ME"/>
        </w:rPr>
        <w:t>Slovenija</w:t>
      </w:r>
    </w:p>
    <w:p w14:paraId="613304A9" w14:textId="77777777" w:rsidR="00306A5D" w:rsidRPr="006A1BD2" w:rsidRDefault="00306A5D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1D9DBEFA" w14:textId="77777777" w:rsidR="00262824" w:rsidRPr="006A1BD2" w:rsidRDefault="00262824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r w:rsidRPr="006A1BD2">
        <w:rPr>
          <w:szCs w:val="22"/>
          <w:lang w:val="sr-Latn-ME"/>
        </w:rPr>
        <w:t xml:space="preserve">TAD Pharma </w:t>
      </w:r>
      <w:proofErr w:type="spellStart"/>
      <w:r w:rsidRPr="006A1BD2">
        <w:rPr>
          <w:szCs w:val="22"/>
          <w:lang w:val="sr-Latn-ME"/>
        </w:rPr>
        <w:t>GmbH</w:t>
      </w:r>
      <w:proofErr w:type="spellEnd"/>
      <w:r w:rsidRPr="006A1BD2">
        <w:rPr>
          <w:szCs w:val="22"/>
          <w:lang w:val="sr-Latn-ME"/>
        </w:rPr>
        <w:t xml:space="preserve">, </w:t>
      </w:r>
    </w:p>
    <w:p w14:paraId="56C1759D" w14:textId="48AFDC28" w:rsidR="00262824" w:rsidRPr="006A1BD2" w:rsidRDefault="00262824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Heinz-Lohmann-Strasse</w:t>
      </w:r>
      <w:proofErr w:type="spellEnd"/>
      <w:r w:rsidRPr="006A1BD2">
        <w:rPr>
          <w:szCs w:val="22"/>
          <w:lang w:val="sr-Latn-ME"/>
        </w:rPr>
        <w:t xml:space="preserve"> 5, 27472 </w:t>
      </w:r>
      <w:proofErr w:type="spellStart"/>
      <w:r w:rsidRPr="006A1BD2">
        <w:rPr>
          <w:szCs w:val="22"/>
          <w:lang w:val="sr-Latn-ME"/>
        </w:rPr>
        <w:t>Cuxhaven</w:t>
      </w:r>
      <w:proofErr w:type="spellEnd"/>
      <w:r w:rsidRPr="006A1BD2">
        <w:rPr>
          <w:szCs w:val="22"/>
          <w:lang w:val="sr-Latn-ME"/>
        </w:rPr>
        <w:t>, Njemačka</w:t>
      </w:r>
    </w:p>
    <w:p w14:paraId="617D39C3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szCs w:val="22"/>
          <w:lang w:val="sr-Latn-ME"/>
        </w:rPr>
      </w:pPr>
    </w:p>
    <w:p w14:paraId="1C1DCF2D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  <w:r w:rsidRPr="006A1BD2">
        <w:rPr>
          <w:b/>
          <w:szCs w:val="22"/>
          <w:lang w:val="sr-Latn-ME"/>
        </w:rPr>
        <w:t>Režim izdavanja lijeka</w:t>
      </w:r>
    </w:p>
    <w:p w14:paraId="3EA1A2F3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  <w:r w:rsidRPr="006A1BD2">
        <w:rPr>
          <w:szCs w:val="22"/>
          <w:lang w:val="sr-Latn-ME"/>
        </w:rPr>
        <w:t>Lijek se izdaje samo na ljekarski recept.</w:t>
      </w:r>
    </w:p>
    <w:p w14:paraId="59F5278E" w14:textId="77777777" w:rsidR="00E501A8" w:rsidRPr="006A1BD2" w:rsidRDefault="00E501A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</w:p>
    <w:p w14:paraId="2CFB6647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  <w:r w:rsidRPr="006A1BD2">
        <w:rPr>
          <w:b/>
          <w:szCs w:val="22"/>
          <w:lang w:val="sr-Latn-ME"/>
        </w:rPr>
        <w:t>Broj i dat</w:t>
      </w:r>
      <w:bookmarkStart w:id="0" w:name="_GoBack"/>
      <w:bookmarkEnd w:id="0"/>
      <w:r w:rsidRPr="006A1BD2">
        <w:rPr>
          <w:b/>
          <w:szCs w:val="22"/>
          <w:lang w:val="sr-Latn-ME"/>
        </w:rPr>
        <w:t>um dozvole</w:t>
      </w:r>
    </w:p>
    <w:p w14:paraId="438F76A7" w14:textId="38BF6784" w:rsidR="00C41A33" w:rsidRPr="006A1BD2" w:rsidRDefault="00C41A33" w:rsidP="00C41A3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, film tableta, 10mg + 10mg, </w:t>
      </w:r>
      <w:proofErr w:type="spellStart"/>
      <w:r w:rsidRPr="006A1BD2">
        <w:rPr>
          <w:szCs w:val="22"/>
          <w:lang w:val="sr-Latn-ME"/>
        </w:rPr>
        <w:t>blister</w:t>
      </w:r>
      <w:proofErr w:type="spellEnd"/>
      <w:r w:rsidRPr="006A1BD2">
        <w:rPr>
          <w:szCs w:val="22"/>
          <w:lang w:val="sr-Latn-ME"/>
        </w:rPr>
        <w:t>, 30 (3x10) film tableta:</w:t>
      </w:r>
    </w:p>
    <w:p w14:paraId="631338B3" w14:textId="77777777" w:rsidR="00262824" w:rsidRPr="006A1BD2" w:rsidRDefault="00262824" w:rsidP="00262824">
      <w:pPr>
        <w:tabs>
          <w:tab w:val="left" w:pos="426"/>
        </w:tabs>
        <w:spacing w:line="240" w:lineRule="auto"/>
        <w:jc w:val="both"/>
        <w:rPr>
          <w:szCs w:val="22"/>
          <w:lang w:val="sr-Latn-ME"/>
        </w:rPr>
      </w:pPr>
      <w:r w:rsidRPr="006A1BD2">
        <w:rPr>
          <w:szCs w:val="22"/>
          <w:lang w:val="sr-Latn-ME"/>
        </w:rPr>
        <w:t>2030/25/1919 – 11189 od 25.04.2025. godine</w:t>
      </w:r>
    </w:p>
    <w:p w14:paraId="71C7BBBB" w14:textId="66C9BC0A" w:rsidR="00C41A33" w:rsidRPr="006A1BD2" w:rsidRDefault="00C41A33" w:rsidP="00C41A3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proofErr w:type="spellStart"/>
      <w:r w:rsidRPr="006A1BD2">
        <w:rPr>
          <w:szCs w:val="22"/>
          <w:lang w:val="sr-Latn-ME"/>
        </w:rPr>
        <w:t>Co-Atoris</w:t>
      </w:r>
      <w:proofErr w:type="spellEnd"/>
      <w:r w:rsidRPr="006A1BD2">
        <w:rPr>
          <w:szCs w:val="22"/>
          <w:lang w:val="sr-Latn-ME"/>
        </w:rPr>
        <w:t xml:space="preserve">, film tableta, </w:t>
      </w:r>
      <w:r w:rsidR="00902529" w:rsidRPr="006A1BD2">
        <w:rPr>
          <w:szCs w:val="22"/>
          <w:lang w:val="sr-Latn-ME"/>
        </w:rPr>
        <w:t>1</w:t>
      </w:r>
      <w:r w:rsidRPr="006A1BD2">
        <w:rPr>
          <w:szCs w:val="22"/>
          <w:lang w:val="sr-Latn-ME"/>
        </w:rPr>
        <w:t xml:space="preserve">0mg + </w:t>
      </w:r>
      <w:r w:rsidR="00902529" w:rsidRPr="006A1BD2">
        <w:rPr>
          <w:szCs w:val="22"/>
          <w:lang w:val="sr-Latn-ME"/>
        </w:rPr>
        <w:t>2</w:t>
      </w:r>
      <w:r w:rsidRPr="006A1BD2">
        <w:rPr>
          <w:szCs w:val="22"/>
          <w:lang w:val="sr-Latn-ME"/>
        </w:rPr>
        <w:t xml:space="preserve">0mg, </w:t>
      </w:r>
      <w:proofErr w:type="spellStart"/>
      <w:r w:rsidRPr="006A1BD2">
        <w:rPr>
          <w:szCs w:val="22"/>
          <w:lang w:val="sr-Latn-ME"/>
        </w:rPr>
        <w:t>blister</w:t>
      </w:r>
      <w:proofErr w:type="spellEnd"/>
      <w:r w:rsidRPr="006A1BD2">
        <w:rPr>
          <w:szCs w:val="22"/>
          <w:lang w:val="sr-Latn-ME"/>
        </w:rPr>
        <w:t>, 30 (3x10) film tableta:</w:t>
      </w:r>
    </w:p>
    <w:p w14:paraId="643FB5A8" w14:textId="1E5F0D11" w:rsidR="006A1BD2" w:rsidRPr="006A1BD2" w:rsidRDefault="006A1BD2" w:rsidP="00C41A3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6A1BD2">
        <w:rPr>
          <w:szCs w:val="22"/>
          <w:lang w:val="sr-Latn-ME"/>
        </w:rPr>
        <w:t>2030/25/1920 – 11190 od 25.04.2025. godine</w:t>
      </w:r>
    </w:p>
    <w:p w14:paraId="1679F7B0" w14:textId="77777777" w:rsidR="00C41A33" w:rsidRPr="006A1BD2" w:rsidRDefault="00C41A3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</w:p>
    <w:p w14:paraId="601FCD10" w14:textId="77777777" w:rsidR="00E501A8" w:rsidRPr="006A1BD2" w:rsidRDefault="008A17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rPr>
          <w:b/>
          <w:szCs w:val="22"/>
          <w:lang w:val="sr-Latn-ME"/>
        </w:rPr>
      </w:pPr>
      <w:r w:rsidRPr="006A1BD2">
        <w:rPr>
          <w:b/>
          <w:szCs w:val="22"/>
          <w:lang w:val="sr-Latn-ME"/>
        </w:rPr>
        <w:t>Ovo uputstvo je posljednji put odobreno</w:t>
      </w:r>
    </w:p>
    <w:p w14:paraId="3F0ACC82" w14:textId="7ACD60E9" w:rsidR="00E501A8" w:rsidRPr="006A1BD2" w:rsidRDefault="00262824" w:rsidP="0090252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6"/>
        <w:outlineLvl w:val="0"/>
        <w:rPr>
          <w:bCs/>
          <w:szCs w:val="22"/>
          <w:lang w:val="sr-Latn-ME"/>
        </w:rPr>
      </w:pPr>
      <w:r w:rsidRPr="006A1BD2">
        <w:rPr>
          <w:bCs/>
          <w:szCs w:val="22"/>
          <w:lang w:val="sr-Latn-ME"/>
        </w:rPr>
        <w:t>April, 2025. godine</w:t>
      </w:r>
    </w:p>
    <w:p w14:paraId="1C546E12" w14:textId="77777777" w:rsidR="00E501A8" w:rsidRPr="006A1BD2" w:rsidRDefault="00E501A8" w:rsidP="00902529">
      <w:pPr>
        <w:spacing w:line="240" w:lineRule="auto"/>
        <w:rPr>
          <w:szCs w:val="22"/>
          <w:lang w:val="sr-Latn-ME"/>
        </w:rPr>
      </w:pPr>
    </w:p>
    <w:sectPr w:rsidR="00E501A8" w:rsidRPr="006A1BD2" w:rsidSect="006A1BD2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4C28" w14:textId="77777777" w:rsidR="007260AD" w:rsidRDefault="007260AD">
      <w:pPr>
        <w:spacing w:line="240" w:lineRule="auto"/>
      </w:pPr>
      <w:r>
        <w:separator/>
      </w:r>
    </w:p>
  </w:endnote>
  <w:endnote w:type="continuationSeparator" w:id="0">
    <w:p w14:paraId="0320B7E1" w14:textId="77777777" w:rsidR="007260AD" w:rsidRDefault="00726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D1E5" w14:textId="18B3E8CF" w:rsidR="00613848" w:rsidRPr="00902529" w:rsidRDefault="00613848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902529">
      <w:rPr>
        <w:rStyle w:val="PageNumber"/>
        <w:rFonts w:ascii="Times New Roman" w:hAnsi="Times New Roman"/>
        <w:sz w:val="22"/>
        <w:szCs w:val="22"/>
      </w:rPr>
      <w:fldChar w:fldCharType="begin"/>
    </w:r>
    <w:r w:rsidRPr="00902529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902529">
      <w:rPr>
        <w:rStyle w:val="PageNumber"/>
        <w:rFonts w:ascii="Times New Roman" w:hAnsi="Times New Roman"/>
        <w:sz w:val="22"/>
        <w:szCs w:val="22"/>
      </w:rPr>
      <w:fldChar w:fldCharType="separate"/>
    </w:r>
    <w:r w:rsidR="006A1BD2">
      <w:rPr>
        <w:rStyle w:val="PageNumber"/>
        <w:rFonts w:ascii="Times New Roman" w:hAnsi="Times New Roman"/>
        <w:sz w:val="22"/>
        <w:szCs w:val="22"/>
      </w:rPr>
      <w:t>9</w:t>
    </w:r>
    <w:r w:rsidRPr="00902529">
      <w:rPr>
        <w:rStyle w:val="PageNumber"/>
        <w:rFonts w:ascii="Times New Roman" w:hAnsi="Times New Roman"/>
        <w:sz w:val="22"/>
        <w:szCs w:val="22"/>
      </w:rPr>
      <w:fldChar w:fldCharType="end"/>
    </w:r>
    <w:r w:rsidRPr="00902529">
      <w:rPr>
        <w:rStyle w:val="PageNumber"/>
        <w:rFonts w:ascii="Times New Roman" w:hAnsi="Times New Roman"/>
        <w:sz w:val="22"/>
        <w:szCs w:val="22"/>
      </w:rPr>
      <w:t xml:space="preserve"> / </w:t>
    </w:r>
    <w:r w:rsidR="00C41A33">
      <w:rPr>
        <w:rStyle w:val="PageNumber"/>
        <w:rFonts w:ascii="Times New Roman" w:hAnsi="Times New Roman"/>
        <w:sz w:val="22"/>
        <w:szCs w:val="22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5C0C5" w14:textId="77777777" w:rsidR="00613848" w:rsidRDefault="00613848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7F242" w14:textId="77777777" w:rsidR="007260AD" w:rsidRDefault="007260AD">
      <w:pPr>
        <w:spacing w:line="240" w:lineRule="auto"/>
      </w:pPr>
      <w:r>
        <w:separator/>
      </w:r>
    </w:p>
  </w:footnote>
  <w:footnote w:type="continuationSeparator" w:id="0">
    <w:p w14:paraId="06821F4D" w14:textId="77777777" w:rsidR="007260AD" w:rsidRDefault="007260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71026DD"/>
    <w:multiLevelType w:val="hybridMultilevel"/>
    <w:tmpl w:val="2CF650D0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3761"/>
    <w:multiLevelType w:val="hybridMultilevel"/>
    <w:tmpl w:val="6820F67E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2A1F"/>
    <w:multiLevelType w:val="hybridMultilevel"/>
    <w:tmpl w:val="348C4C5C"/>
    <w:lvl w:ilvl="0" w:tplc="D402D818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A3EADB56">
      <w:numFmt w:val="bullet"/>
      <w:lvlText w:val="•"/>
      <w:lvlJc w:val="left"/>
      <w:pPr>
        <w:ind w:left="1542" w:hanging="567"/>
      </w:pPr>
      <w:rPr>
        <w:rFonts w:hint="default"/>
        <w:lang w:val="hr-HR" w:eastAsia="en-US" w:bidi="ar-SA"/>
      </w:rPr>
    </w:lvl>
    <w:lvl w:ilvl="2" w:tplc="294EEADC">
      <w:numFmt w:val="bullet"/>
      <w:lvlText w:val="•"/>
      <w:lvlJc w:val="left"/>
      <w:pPr>
        <w:ind w:left="2405" w:hanging="567"/>
      </w:pPr>
      <w:rPr>
        <w:rFonts w:hint="default"/>
        <w:lang w:val="hr-HR" w:eastAsia="en-US" w:bidi="ar-SA"/>
      </w:rPr>
    </w:lvl>
    <w:lvl w:ilvl="3" w:tplc="A5264DE2">
      <w:numFmt w:val="bullet"/>
      <w:lvlText w:val="•"/>
      <w:lvlJc w:val="left"/>
      <w:pPr>
        <w:ind w:left="3267" w:hanging="567"/>
      </w:pPr>
      <w:rPr>
        <w:rFonts w:hint="default"/>
        <w:lang w:val="hr-HR" w:eastAsia="en-US" w:bidi="ar-SA"/>
      </w:rPr>
    </w:lvl>
    <w:lvl w:ilvl="4" w:tplc="58C8539E">
      <w:numFmt w:val="bullet"/>
      <w:lvlText w:val="•"/>
      <w:lvlJc w:val="left"/>
      <w:pPr>
        <w:ind w:left="4130" w:hanging="567"/>
      </w:pPr>
      <w:rPr>
        <w:rFonts w:hint="default"/>
        <w:lang w:val="hr-HR" w:eastAsia="en-US" w:bidi="ar-SA"/>
      </w:rPr>
    </w:lvl>
    <w:lvl w:ilvl="5" w:tplc="5360112C">
      <w:numFmt w:val="bullet"/>
      <w:lvlText w:val="•"/>
      <w:lvlJc w:val="left"/>
      <w:pPr>
        <w:ind w:left="4993" w:hanging="567"/>
      </w:pPr>
      <w:rPr>
        <w:rFonts w:hint="default"/>
        <w:lang w:val="hr-HR" w:eastAsia="en-US" w:bidi="ar-SA"/>
      </w:rPr>
    </w:lvl>
    <w:lvl w:ilvl="6" w:tplc="00FE7CE4">
      <w:numFmt w:val="bullet"/>
      <w:lvlText w:val="•"/>
      <w:lvlJc w:val="left"/>
      <w:pPr>
        <w:ind w:left="5855" w:hanging="567"/>
      </w:pPr>
      <w:rPr>
        <w:rFonts w:hint="default"/>
        <w:lang w:val="hr-HR" w:eastAsia="en-US" w:bidi="ar-SA"/>
      </w:rPr>
    </w:lvl>
    <w:lvl w:ilvl="7" w:tplc="9F7CC62A">
      <w:numFmt w:val="bullet"/>
      <w:lvlText w:val="•"/>
      <w:lvlJc w:val="left"/>
      <w:pPr>
        <w:ind w:left="6718" w:hanging="567"/>
      </w:pPr>
      <w:rPr>
        <w:rFonts w:hint="default"/>
        <w:lang w:val="hr-HR" w:eastAsia="en-US" w:bidi="ar-SA"/>
      </w:rPr>
    </w:lvl>
    <w:lvl w:ilvl="8" w:tplc="D770A0D0">
      <w:numFmt w:val="bullet"/>
      <w:lvlText w:val="•"/>
      <w:lvlJc w:val="left"/>
      <w:pPr>
        <w:ind w:left="7581" w:hanging="567"/>
      </w:pPr>
      <w:rPr>
        <w:rFonts w:hint="default"/>
        <w:lang w:val="hr-HR" w:eastAsia="en-US" w:bidi="ar-SA"/>
      </w:rPr>
    </w:lvl>
  </w:abstractNum>
  <w:abstractNum w:abstractNumId="8" w15:restartNumberingAfterBreak="0">
    <w:nsid w:val="0C704D63"/>
    <w:multiLevelType w:val="hybridMultilevel"/>
    <w:tmpl w:val="03EE16D6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C2260"/>
    <w:multiLevelType w:val="hybridMultilevel"/>
    <w:tmpl w:val="FF3082F2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4D690A59"/>
    <w:multiLevelType w:val="hybridMultilevel"/>
    <w:tmpl w:val="3E2A5962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50305"/>
    <w:multiLevelType w:val="hybridMultilevel"/>
    <w:tmpl w:val="155CD73A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3E0"/>
    <w:multiLevelType w:val="hybridMultilevel"/>
    <w:tmpl w:val="F0767EA0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78F6"/>
    <w:multiLevelType w:val="hybridMultilevel"/>
    <w:tmpl w:val="ADB6C420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205D73"/>
    <w:multiLevelType w:val="hybridMultilevel"/>
    <w:tmpl w:val="7B40CE2E"/>
    <w:lvl w:ilvl="0" w:tplc="51129892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AE9055E6">
      <w:numFmt w:val="bullet"/>
      <w:lvlText w:val="-"/>
      <w:lvlJc w:val="left"/>
      <w:pPr>
        <w:ind w:left="1251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EF288278">
      <w:numFmt w:val="bullet"/>
      <w:lvlText w:val="•"/>
      <w:lvlJc w:val="left"/>
      <w:pPr>
        <w:ind w:left="2154" w:hanging="567"/>
      </w:pPr>
      <w:rPr>
        <w:rFonts w:hint="default"/>
        <w:lang w:val="hr-HR" w:eastAsia="en-US" w:bidi="ar-SA"/>
      </w:rPr>
    </w:lvl>
    <w:lvl w:ilvl="3" w:tplc="B6E85958">
      <w:numFmt w:val="bullet"/>
      <w:lvlText w:val="•"/>
      <w:lvlJc w:val="left"/>
      <w:pPr>
        <w:ind w:left="3048" w:hanging="567"/>
      </w:pPr>
      <w:rPr>
        <w:rFonts w:hint="default"/>
        <w:lang w:val="hr-HR" w:eastAsia="en-US" w:bidi="ar-SA"/>
      </w:rPr>
    </w:lvl>
    <w:lvl w:ilvl="4" w:tplc="1A8CD7D0">
      <w:numFmt w:val="bullet"/>
      <w:lvlText w:val="•"/>
      <w:lvlJc w:val="left"/>
      <w:pPr>
        <w:ind w:left="3942" w:hanging="567"/>
      </w:pPr>
      <w:rPr>
        <w:rFonts w:hint="default"/>
        <w:lang w:val="hr-HR" w:eastAsia="en-US" w:bidi="ar-SA"/>
      </w:rPr>
    </w:lvl>
    <w:lvl w:ilvl="5" w:tplc="CC125882">
      <w:numFmt w:val="bullet"/>
      <w:lvlText w:val="•"/>
      <w:lvlJc w:val="left"/>
      <w:pPr>
        <w:ind w:left="4836" w:hanging="567"/>
      </w:pPr>
      <w:rPr>
        <w:rFonts w:hint="default"/>
        <w:lang w:val="hr-HR" w:eastAsia="en-US" w:bidi="ar-SA"/>
      </w:rPr>
    </w:lvl>
    <w:lvl w:ilvl="6" w:tplc="CC9E7348">
      <w:numFmt w:val="bullet"/>
      <w:lvlText w:val="•"/>
      <w:lvlJc w:val="left"/>
      <w:pPr>
        <w:ind w:left="5730" w:hanging="567"/>
      </w:pPr>
      <w:rPr>
        <w:rFonts w:hint="default"/>
        <w:lang w:val="hr-HR" w:eastAsia="en-US" w:bidi="ar-SA"/>
      </w:rPr>
    </w:lvl>
    <w:lvl w:ilvl="7" w:tplc="F266D3EC">
      <w:numFmt w:val="bullet"/>
      <w:lvlText w:val="•"/>
      <w:lvlJc w:val="left"/>
      <w:pPr>
        <w:ind w:left="6624" w:hanging="567"/>
      </w:pPr>
      <w:rPr>
        <w:rFonts w:hint="default"/>
        <w:lang w:val="hr-HR" w:eastAsia="en-US" w:bidi="ar-SA"/>
      </w:rPr>
    </w:lvl>
    <w:lvl w:ilvl="8" w:tplc="7F1AA810">
      <w:numFmt w:val="bullet"/>
      <w:lvlText w:val="•"/>
      <w:lvlJc w:val="left"/>
      <w:pPr>
        <w:ind w:left="7518" w:hanging="567"/>
      </w:pPr>
      <w:rPr>
        <w:rFonts w:hint="default"/>
        <w:lang w:val="hr-HR" w:eastAsia="en-US" w:bidi="ar-SA"/>
      </w:rPr>
    </w:lvl>
  </w:abstractNum>
  <w:abstractNum w:abstractNumId="25" w15:restartNumberingAfterBreak="0">
    <w:nsid w:val="5C223D76"/>
    <w:multiLevelType w:val="hybridMultilevel"/>
    <w:tmpl w:val="2ABA9D0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74246"/>
    <w:multiLevelType w:val="hybridMultilevel"/>
    <w:tmpl w:val="8F3ECA44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13876"/>
    <w:multiLevelType w:val="hybridMultilevel"/>
    <w:tmpl w:val="7F78C384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A6921"/>
    <w:multiLevelType w:val="hybridMultilevel"/>
    <w:tmpl w:val="B5EE22B4"/>
    <w:lvl w:ilvl="0" w:tplc="BF8E590E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3EBCDE">
      <w:numFmt w:val="bullet"/>
      <w:lvlText w:val="•"/>
      <w:lvlJc w:val="left"/>
      <w:pPr>
        <w:ind w:left="1542" w:hanging="567"/>
      </w:pPr>
      <w:rPr>
        <w:rFonts w:hint="default"/>
        <w:lang w:val="hr-HR" w:eastAsia="en-US" w:bidi="ar-SA"/>
      </w:rPr>
    </w:lvl>
    <w:lvl w:ilvl="2" w:tplc="1AA465B8">
      <w:numFmt w:val="bullet"/>
      <w:lvlText w:val="•"/>
      <w:lvlJc w:val="left"/>
      <w:pPr>
        <w:ind w:left="2405" w:hanging="567"/>
      </w:pPr>
      <w:rPr>
        <w:rFonts w:hint="default"/>
        <w:lang w:val="hr-HR" w:eastAsia="en-US" w:bidi="ar-SA"/>
      </w:rPr>
    </w:lvl>
    <w:lvl w:ilvl="3" w:tplc="9AE272D6">
      <w:numFmt w:val="bullet"/>
      <w:lvlText w:val="•"/>
      <w:lvlJc w:val="left"/>
      <w:pPr>
        <w:ind w:left="3267" w:hanging="567"/>
      </w:pPr>
      <w:rPr>
        <w:rFonts w:hint="default"/>
        <w:lang w:val="hr-HR" w:eastAsia="en-US" w:bidi="ar-SA"/>
      </w:rPr>
    </w:lvl>
    <w:lvl w:ilvl="4" w:tplc="E19E0F9A">
      <w:numFmt w:val="bullet"/>
      <w:lvlText w:val="•"/>
      <w:lvlJc w:val="left"/>
      <w:pPr>
        <w:ind w:left="4130" w:hanging="567"/>
      </w:pPr>
      <w:rPr>
        <w:rFonts w:hint="default"/>
        <w:lang w:val="hr-HR" w:eastAsia="en-US" w:bidi="ar-SA"/>
      </w:rPr>
    </w:lvl>
    <w:lvl w:ilvl="5" w:tplc="EF1240A4">
      <w:numFmt w:val="bullet"/>
      <w:lvlText w:val="•"/>
      <w:lvlJc w:val="left"/>
      <w:pPr>
        <w:ind w:left="4993" w:hanging="567"/>
      </w:pPr>
      <w:rPr>
        <w:rFonts w:hint="default"/>
        <w:lang w:val="hr-HR" w:eastAsia="en-US" w:bidi="ar-SA"/>
      </w:rPr>
    </w:lvl>
    <w:lvl w:ilvl="6" w:tplc="35A2DD0C">
      <w:numFmt w:val="bullet"/>
      <w:lvlText w:val="•"/>
      <w:lvlJc w:val="left"/>
      <w:pPr>
        <w:ind w:left="5855" w:hanging="567"/>
      </w:pPr>
      <w:rPr>
        <w:rFonts w:hint="default"/>
        <w:lang w:val="hr-HR" w:eastAsia="en-US" w:bidi="ar-SA"/>
      </w:rPr>
    </w:lvl>
    <w:lvl w:ilvl="7" w:tplc="BBBEFE10">
      <w:numFmt w:val="bullet"/>
      <w:lvlText w:val="•"/>
      <w:lvlJc w:val="left"/>
      <w:pPr>
        <w:ind w:left="6718" w:hanging="567"/>
      </w:pPr>
      <w:rPr>
        <w:rFonts w:hint="default"/>
        <w:lang w:val="hr-HR" w:eastAsia="en-US" w:bidi="ar-SA"/>
      </w:rPr>
    </w:lvl>
    <w:lvl w:ilvl="8" w:tplc="3DFE9B06">
      <w:numFmt w:val="bullet"/>
      <w:lvlText w:val="•"/>
      <w:lvlJc w:val="left"/>
      <w:pPr>
        <w:ind w:left="7581" w:hanging="567"/>
      </w:pPr>
      <w:rPr>
        <w:rFonts w:hint="default"/>
        <w:lang w:val="hr-HR" w:eastAsia="en-US" w:bidi="ar-SA"/>
      </w:rPr>
    </w:lvl>
  </w:abstractNum>
  <w:abstractNum w:abstractNumId="2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7CD61DA"/>
    <w:multiLevelType w:val="hybridMultilevel"/>
    <w:tmpl w:val="8800C820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1D2E"/>
    <w:multiLevelType w:val="hybridMultilevel"/>
    <w:tmpl w:val="5264401C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24F56"/>
    <w:multiLevelType w:val="hybridMultilevel"/>
    <w:tmpl w:val="DBACDAFC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448C72">
      <w:start w:val="1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B4EE1"/>
    <w:multiLevelType w:val="hybridMultilevel"/>
    <w:tmpl w:val="A3509D4E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0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2"/>
  </w:num>
  <w:num w:numId="6">
    <w:abstractNumId w:val="23"/>
  </w:num>
  <w:num w:numId="7">
    <w:abstractNumId w:val="12"/>
  </w:num>
  <w:num w:numId="8">
    <w:abstractNumId w:val="14"/>
  </w:num>
  <w:num w:numId="9">
    <w:abstractNumId w:val="39"/>
  </w:num>
  <w:num w:numId="10">
    <w:abstractNumId w:val="1"/>
  </w:num>
  <w:num w:numId="11">
    <w:abstractNumId w:val="34"/>
  </w:num>
  <w:num w:numId="12">
    <w:abstractNumId w:val="13"/>
  </w:num>
  <w:num w:numId="13">
    <w:abstractNumId w:val="10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5"/>
  </w:num>
  <w:num w:numId="17">
    <w:abstractNumId w:val="16"/>
  </w:num>
  <w:num w:numId="18">
    <w:abstractNumId w:val="21"/>
  </w:num>
  <w:num w:numId="19">
    <w:abstractNumId w:val="41"/>
  </w:num>
  <w:num w:numId="20">
    <w:abstractNumId w:val="29"/>
  </w:num>
  <w:num w:numId="21">
    <w:abstractNumId w:val="36"/>
  </w:num>
  <w:num w:numId="22">
    <w:abstractNumId w:val="33"/>
  </w:num>
  <w:num w:numId="23">
    <w:abstractNumId w:val="11"/>
  </w:num>
  <w:num w:numId="24">
    <w:abstractNumId w:val="36"/>
  </w:num>
  <w:num w:numId="25">
    <w:abstractNumId w:val="5"/>
  </w:num>
  <w:num w:numId="26">
    <w:abstractNumId w:val="3"/>
    <w:lvlOverride w:ilvl="0">
      <w:startOverride w:val="1"/>
    </w:lvlOverride>
  </w:num>
  <w:num w:numId="27">
    <w:abstractNumId w:val="15"/>
  </w:num>
  <w:num w:numId="28">
    <w:abstractNumId w:val="22"/>
  </w:num>
  <w:num w:numId="29">
    <w:abstractNumId w:val="31"/>
  </w:num>
  <w:num w:numId="30">
    <w:abstractNumId w:val="18"/>
  </w:num>
  <w:num w:numId="31">
    <w:abstractNumId w:val="8"/>
  </w:num>
  <w:num w:numId="32">
    <w:abstractNumId w:val="40"/>
  </w:num>
  <w:num w:numId="33">
    <w:abstractNumId w:val="20"/>
  </w:num>
  <w:num w:numId="34">
    <w:abstractNumId w:val="4"/>
  </w:num>
  <w:num w:numId="35">
    <w:abstractNumId w:val="38"/>
  </w:num>
  <w:num w:numId="36">
    <w:abstractNumId w:val="17"/>
  </w:num>
  <w:num w:numId="37">
    <w:abstractNumId w:val="9"/>
  </w:num>
  <w:num w:numId="38">
    <w:abstractNumId w:val="37"/>
  </w:num>
  <w:num w:numId="39">
    <w:abstractNumId w:val="6"/>
  </w:num>
  <w:num w:numId="40">
    <w:abstractNumId w:val="27"/>
  </w:num>
  <w:num w:numId="41">
    <w:abstractNumId w:val="19"/>
  </w:num>
  <w:num w:numId="42">
    <w:abstractNumId w:val="26"/>
  </w:num>
  <w:num w:numId="43">
    <w:abstractNumId w:val="7"/>
  </w:num>
  <w:num w:numId="44">
    <w:abstractNumId w:val="28"/>
  </w:num>
  <w:num w:numId="45">
    <w:abstractNumId w:val="2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E501A8"/>
    <w:rsid w:val="000349FF"/>
    <w:rsid w:val="000A3E34"/>
    <w:rsid w:val="001C03CF"/>
    <w:rsid w:val="00211927"/>
    <w:rsid w:val="00262824"/>
    <w:rsid w:val="002C0520"/>
    <w:rsid w:val="00306A5D"/>
    <w:rsid w:val="00327115"/>
    <w:rsid w:val="00401551"/>
    <w:rsid w:val="00456E7F"/>
    <w:rsid w:val="004578F7"/>
    <w:rsid w:val="00585940"/>
    <w:rsid w:val="0059412F"/>
    <w:rsid w:val="00613848"/>
    <w:rsid w:val="00613C01"/>
    <w:rsid w:val="006A1BD2"/>
    <w:rsid w:val="007260AD"/>
    <w:rsid w:val="00795ED5"/>
    <w:rsid w:val="007E0620"/>
    <w:rsid w:val="007F71F2"/>
    <w:rsid w:val="00826815"/>
    <w:rsid w:val="008A1755"/>
    <w:rsid w:val="008A287D"/>
    <w:rsid w:val="00902529"/>
    <w:rsid w:val="00922A64"/>
    <w:rsid w:val="00947A66"/>
    <w:rsid w:val="009A234B"/>
    <w:rsid w:val="00A0262D"/>
    <w:rsid w:val="00AF2769"/>
    <w:rsid w:val="00B3003B"/>
    <w:rsid w:val="00C03330"/>
    <w:rsid w:val="00C2265B"/>
    <w:rsid w:val="00C41A33"/>
    <w:rsid w:val="00C515C3"/>
    <w:rsid w:val="00D35D53"/>
    <w:rsid w:val="00DC5359"/>
    <w:rsid w:val="00DE563B"/>
    <w:rsid w:val="00E2456C"/>
    <w:rsid w:val="00E501A8"/>
    <w:rsid w:val="00E73467"/>
    <w:rsid w:val="00E97CF2"/>
    <w:rsid w:val="00EB1F5A"/>
    <w:rsid w:val="00EC6DB8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F454B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tabs>
        <w:tab w:val="clear" w:pos="567"/>
      </w:tabs>
      <w:autoSpaceDE w:val="0"/>
      <w:autoSpaceDN w:val="0"/>
      <w:spacing w:line="240" w:lineRule="auto"/>
      <w:ind w:left="118"/>
      <w:outlineLvl w:val="0"/>
    </w:pPr>
    <w:rPr>
      <w:b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character" w:customStyle="1" w:styleId="HeaderChar">
    <w:name w:val="Header Char"/>
    <w:link w:val="Header"/>
    <w:rPr>
      <w:rFonts w:ascii="Arial" w:eastAsia="Times New Roman" w:hAnsi="Arial"/>
      <w:lang w:eastAsia="en-US"/>
    </w:rPr>
  </w:style>
  <w:style w:type="paragraph" w:styleId="NoSpacing">
    <w:name w:val="No Spacing"/>
    <w:uiPriority w:val="1"/>
    <w:qFormat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1"/>
    <w:qFormat/>
    <w:pPr>
      <w:tabs>
        <w:tab w:val="clear" w:pos="567"/>
      </w:tabs>
      <w:spacing w:line="240" w:lineRule="auto"/>
      <w:ind w:left="720"/>
      <w:contextualSpacing/>
    </w:pPr>
    <w:rPr>
      <w:sz w:val="24"/>
      <w:lang w:val="sl-SI" w:eastAsia="sl-SI"/>
    </w:rPr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sz w:val="22"/>
      <w:szCs w:val="22"/>
      <w:lang w:val="hr-HR"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widowControl w:val="0"/>
      <w:tabs>
        <w:tab w:val="clear" w:pos="567"/>
      </w:tabs>
      <w:autoSpaceDE w:val="0"/>
      <w:autoSpaceDN w:val="0"/>
      <w:spacing w:line="291" w:lineRule="exact"/>
      <w:ind w:left="26" w:right="6"/>
      <w:jc w:val="center"/>
    </w:pPr>
    <w:rPr>
      <w:b/>
      <w:bCs/>
      <w:sz w:val="28"/>
      <w:szCs w:val="28"/>
      <w:lang w:val="hr-HR"/>
    </w:rPr>
  </w:style>
  <w:style w:type="character" w:customStyle="1" w:styleId="TitleChar">
    <w:name w:val="Title Char"/>
    <w:link w:val="Title"/>
    <w:uiPriority w:val="1"/>
    <w:rPr>
      <w:rFonts w:eastAsia="Times New Roman"/>
      <w:b/>
      <w:bCs/>
      <w:sz w:val="28"/>
      <w:szCs w:val="28"/>
      <w:lang w:val="hr-HR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567"/>
      </w:tabs>
      <w:autoSpaceDE w:val="0"/>
      <w:autoSpaceDN w:val="0"/>
      <w:spacing w:line="232" w:lineRule="exact"/>
      <w:ind w:left="107"/>
    </w:pPr>
    <w:rPr>
      <w:szCs w:val="22"/>
      <w:lang w:val="hr-HR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3150</Words>
  <Characters>17959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Ninoslava Lalatović</cp:lastModifiedBy>
  <cp:revision>60</cp:revision>
  <dcterms:created xsi:type="dcterms:W3CDTF">2025-04-14T11:38:00Z</dcterms:created>
  <dcterms:modified xsi:type="dcterms:W3CDTF">2025-04-25T12:32:00Z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