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C827" w14:textId="77777777" w:rsidR="002510A5" w:rsidRPr="00AD7BD7" w:rsidRDefault="002510A5" w:rsidP="00E76474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AD7BD7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C713957" w14:textId="77777777" w:rsidR="002510A5" w:rsidRPr="00AD7BD7" w:rsidRDefault="002510A5" w:rsidP="00E76474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EB188C9" w14:textId="77777777" w:rsidR="003C17AB" w:rsidRPr="00AD7BD7" w:rsidRDefault="003C17AB" w:rsidP="00E76474">
      <w:pPr>
        <w:rPr>
          <w:sz w:val="22"/>
          <w:szCs w:val="22"/>
          <w:lang w:val="sr-Latn-ME"/>
        </w:rPr>
      </w:pPr>
    </w:p>
    <w:p w14:paraId="5197CDA6" w14:textId="77777777" w:rsidR="00411B4B" w:rsidRPr="00AD7BD7" w:rsidRDefault="00411B4B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>1.</w:t>
      </w:r>
      <w:r w:rsidR="00F5167F" w:rsidRPr="00AD7BD7">
        <w:rPr>
          <w:b/>
          <w:bCs/>
          <w:sz w:val="22"/>
          <w:szCs w:val="22"/>
          <w:lang w:val="sr-Latn-ME"/>
        </w:rPr>
        <w:tab/>
      </w:r>
      <w:r w:rsidR="002846DB" w:rsidRPr="00AD7BD7">
        <w:rPr>
          <w:b/>
          <w:bCs/>
          <w:sz w:val="22"/>
          <w:szCs w:val="22"/>
          <w:lang w:val="sr-Latn-ME"/>
        </w:rPr>
        <w:t xml:space="preserve">NAZIV </w:t>
      </w:r>
      <w:r w:rsidRPr="00AD7BD7">
        <w:rPr>
          <w:b/>
          <w:bCs/>
          <w:sz w:val="22"/>
          <w:szCs w:val="22"/>
          <w:lang w:val="sr-Latn-ME"/>
        </w:rPr>
        <w:t>LIJEKA</w:t>
      </w:r>
    </w:p>
    <w:p w14:paraId="47B92F19" w14:textId="77777777" w:rsidR="00EC2532" w:rsidRPr="00AD7BD7" w:rsidRDefault="00EC2532" w:rsidP="00E76474">
      <w:pPr>
        <w:rPr>
          <w:sz w:val="22"/>
          <w:szCs w:val="22"/>
          <w:lang w:val="sr-Latn-ME"/>
        </w:rPr>
      </w:pPr>
    </w:p>
    <w:p w14:paraId="2650AB19" w14:textId="0FBAC83E" w:rsidR="00107BF7" w:rsidRPr="00AD7BD7" w:rsidRDefault="00727657" w:rsidP="00E76474">
      <w:pPr>
        <w:rPr>
          <w:iCs/>
          <w:sz w:val="22"/>
          <w:szCs w:val="22"/>
          <w:lang w:val="sr-Latn-ME"/>
        </w:rPr>
      </w:pPr>
      <w:proofErr w:type="spellStart"/>
      <w:r w:rsidRPr="00AD7BD7">
        <w:rPr>
          <w:iCs/>
          <w:sz w:val="22"/>
          <w:szCs w:val="22"/>
          <w:lang w:val="sr-Latn-ME"/>
        </w:rPr>
        <w:t>Duphalac</w:t>
      </w:r>
      <w:proofErr w:type="spellEnd"/>
      <w:r w:rsidR="00C37FD7" w:rsidRPr="00AD7BD7">
        <w:rPr>
          <w:iCs/>
          <w:sz w:val="22"/>
          <w:szCs w:val="22"/>
          <w:lang w:val="sr-Latn-ME"/>
        </w:rPr>
        <w:t xml:space="preserve">, </w:t>
      </w:r>
      <w:r w:rsidRPr="00AD7BD7">
        <w:rPr>
          <w:iCs/>
          <w:sz w:val="22"/>
          <w:szCs w:val="22"/>
          <w:lang w:val="sr-Latn-ME"/>
        </w:rPr>
        <w:t xml:space="preserve">667 g/l, </w:t>
      </w:r>
      <w:r w:rsidR="001E7525" w:rsidRPr="00AD7BD7">
        <w:rPr>
          <w:iCs/>
          <w:sz w:val="22"/>
          <w:szCs w:val="22"/>
          <w:lang w:val="sr-Latn-ME"/>
        </w:rPr>
        <w:t>sirup</w:t>
      </w:r>
    </w:p>
    <w:p w14:paraId="7FC0AFD3" w14:textId="77777777" w:rsidR="000D425A" w:rsidRPr="00AD7BD7" w:rsidRDefault="000D425A" w:rsidP="00E76474">
      <w:pPr>
        <w:rPr>
          <w:bCs/>
          <w:sz w:val="22"/>
          <w:szCs w:val="22"/>
          <w:lang w:val="sr-Latn-ME"/>
        </w:rPr>
      </w:pPr>
    </w:p>
    <w:p w14:paraId="1E263860" w14:textId="3075CEA6" w:rsidR="006D20A5" w:rsidRPr="00AD7BD7" w:rsidRDefault="006D20A5" w:rsidP="00E76474">
      <w:pPr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INN:</w:t>
      </w:r>
      <w:r w:rsidR="005203C4" w:rsidRPr="00AD7BD7">
        <w:rPr>
          <w:sz w:val="22"/>
          <w:szCs w:val="22"/>
          <w:lang w:val="sr-Latn-ME"/>
        </w:rPr>
        <w:t xml:space="preserve"> </w:t>
      </w:r>
      <w:proofErr w:type="spellStart"/>
      <w:r w:rsidR="005203C4" w:rsidRPr="00AD7BD7">
        <w:rPr>
          <w:sz w:val="22"/>
          <w:szCs w:val="22"/>
          <w:lang w:val="sr-Latn-ME"/>
        </w:rPr>
        <w:t>laktuloza</w:t>
      </w:r>
      <w:proofErr w:type="spellEnd"/>
    </w:p>
    <w:p w14:paraId="3B4D8521" w14:textId="77777777" w:rsidR="006D20A5" w:rsidRPr="00AD7BD7" w:rsidRDefault="006D20A5" w:rsidP="00E76474">
      <w:pPr>
        <w:rPr>
          <w:bCs/>
          <w:sz w:val="22"/>
          <w:szCs w:val="22"/>
          <w:lang w:val="sr-Latn-ME"/>
        </w:rPr>
      </w:pPr>
    </w:p>
    <w:p w14:paraId="27F91D0E" w14:textId="77777777" w:rsidR="00530BD7" w:rsidRPr="00AD7BD7" w:rsidRDefault="00530BD7" w:rsidP="00E76474">
      <w:pPr>
        <w:rPr>
          <w:bCs/>
          <w:sz w:val="22"/>
          <w:szCs w:val="22"/>
          <w:lang w:val="sr-Latn-ME"/>
        </w:rPr>
      </w:pPr>
    </w:p>
    <w:p w14:paraId="1ADC624D" w14:textId="77777777" w:rsidR="00411B4B" w:rsidRPr="00AD7BD7" w:rsidRDefault="00411B4B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2. </w:t>
      </w:r>
      <w:r w:rsidR="00F5167F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KVALITATIVNI I KVANTITATIVNI SASTAV</w:t>
      </w:r>
    </w:p>
    <w:p w14:paraId="13B3F101" w14:textId="77777777" w:rsidR="005A0B2E" w:rsidRPr="00AD7BD7" w:rsidRDefault="005A0B2E" w:rsidP="00E76474">
      <w:pPr>
        <w:rPr>
          <w:sz w:val="22"/>
          <w:szCs w:val="22"/>
          <w:lang w:val="sr-Latn-ME"/>
        </w:rPr>
      </w:pPr>
    </w:p>
    <w:p w14:paraId="7EFD8518" w14:textId="07600E9F" w:rsidR="00B610E3" w:rsidRPr="00AD7BD7" w:rsidRDefault="00B610E3" w:rsidP="00E76474">
      <w:pPr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1 ml </w:t>
      </w:r>
      <w:r w:rsidR="005E27F3" w:rsidRPr="00AD7BD7">
        <w:rPr>
          <w:sz w:val="22"/>
          <w:szCs w:val="22"/>
          <w:lang w:val="sr-Latn-ME"/>
        </w:rPr>
        <w:t>sirupa</w:t>
      </w:r>
      <w:r w:rsidRPr="00AD7BD7">
        <w:rPr>
          <w:sz w:val="22"/>
          <w:szCs w:val="22"/>
          <w:lang w:val="sr-Latn-ME"/>
        </w:rPr>
        <w:t xml:space="preserve"> sadrži 667 mg </w:t>
      </w:r>
      <w:proofErr w:type="spellStart"/>
      <w:r w:rsidRPr="00AD7BD7">
        <w:rPr>
          <w:sz w:val="22"/>
          <w:szCs w:val="22"/>
          <w:lang w:val="sr-Latn-ME"/>
        </w:rPr>
        <w:t>laktuloze</w:t>
      </w:r>
      <w:proofErr w:type="spellEnd"/>
      <w:r w:rsidRPr="00AD7BD7">
        <w:rPr>
          <w:sz w:val="22"/>
          <w:szCs w:val="22"/>
          <w:lang w:val="sr-Latn-ME"/>
        </w:rPr>
        <w:t>.</w:t>
      </w:r>
    </w:p>
    <w:p w14:paraId="38FD0C62" w14:textId="77777777" w:rsidR="00B610E3" w:rsidRPr="00AD7BD7" w:rsidRDefault="00B610E3" w:rsidP="00E76474">
      <w:pPr>
        <w:rPr>
          <w:sz w:val="22"/>
          <w:szCs w:val="22"/>
          <w:lang w:val="sr-Latn-ME"/>
        </w:rPr>
      </w:pPr>
    </w:p>
    <w:p w14:paraId="79315C59" w14:textId="5463D93B" w:rsidR="0003793F" w:rsidRPr="00AD7BD7" w:rsidRDefault="0003793F" w:rsidP="00E76474">
      <w:pPr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Za spisak svih </w:t>
      </w:r>
      <w:proofErr w:type="spellStart"/>
      <w:r w:rsidRPr="00AD7BD7">
        <w:rPr>
          <w:sz w:val="22"/>
          <w:szCs w:val="22"/>
          <w:lang w:val="sr-Latn-ME"/>
        </w:rPr>
        <w:t>ekscipijenasa</w:t>
      </w:r>
      <w:proofErr w:type="spellEnd"/>
      <w:r w:rsidRPr="00AD7BD7">
        <w:rPr>
          <w:sz w:val="22"/>
          <w:szCs w:val="22"/>
          <w:lang w:val="sr-Latn-ME"/>
        </w:rPr>
        <w:t>, pogledati dio 6.1.</w:t>
      </w:r>
    </w:p>
    <w:p w14:paraId="75B0A9E1" w14:textId="77777777" w:rsidR="0003793F" w:rsidRPr="00AD7BD7" w:rsidRDefault="0003793F" w:rsidP="00E76474">
      <w:pPr>
        <w:rPr>
          <w:sz w:val="22"/>
          <w:szCs w:val="22"/>
          <w:lang w:val="sr-Latn-ME"/>
        </w:rPr>
      </w:pPr>
    </w:p>
    <w:p w14:paraId="14CD2FCC" w14:textId="053D202B" w:rsidR="00160816" w:rsidRPr="00AD7BD7" w:rsidRDefault="00160816" w:rsidP="00E7647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Lijek sadrži </w:t>
      </w:r>
      <w:proofErr w:type="spellStart"/>
      <w:r w:rsidRPr="00AD7BD7">
        <w:rPr>
          <w:sz w:val="22"/>
          <w:szCs w:val="22"/>
          <w:lang w:val="sr-Latn-ME"/>
        </w:rPr>
        <w:t>rezidue</w:t>
      </w:r>
      <w:proofErr w:type="spellEnd"/>
      <w:r w:rsidRPr="00AD7BD7">
        <w:rPr>
          <w:sz w:val="22"/>
          <w:szCs w:val="22"/>
          <w:lang w:val="sr-Latn-ME"/>
        </w:rPr>
        <w:t xml:space="preserve"> sa </w:t>
      </w:r>
      <w:r w:rsidR="00E76474" w:rsidRPr="00AD7BD7">
        <w:rPr>
          <w:sz w:val="22"/>
          <w:szCs w:val="22"/>
          <w:lang w:val="sr-Latn-ME"/>
        </w:rPr>
        <w:t xml:space="preserve">potvrđenim </w:t>
      </w:r>
      <w:r w:rsidRPr="00AD7BD7">
        <w:rPr>
          <w:sz w:val="22"/>
          <w:szCs w:val="22"/>
          <w:lang w:val="sr-Latn-ME"/>
        </w:rPr>
        <w:t xml:space="preserve">dejstvom porijeklom iz sintetskog puta, vidjeti </w:t>
      </w:r>
      <w:r w:rsidR="003B271D" w:rsidRPr="00AD7BD7">
        <w:rPr>
          <w:sz w:val="22"/>
          <w:szCs w:val="22"/>
          <w:lang w:val="sr-Latn-ME"/>
        </w:rPr>
        <w:t>dio</w:t>
      </w:r>
      <w:r w:rsidRPr="00AD7BD7">
        <w:rPr>
          <w:sz w:val="22"/>
          <w:szCs w:val="22"/>
          <w:lang w:val="sr-Latn-ME"/>
        </w:rPr>
        <w:t xml:space="preserve"> 4.4.</w:t>
      </w:r>
    </w:p>
    <w:p w14:paraId="15FAFD63" w14:textId="17AB1008" w:rsidR="007B1CA5" w:rsidRPr="00AD7BD7" w:rsidRDefault="007B1CA5" w:rsidP="00E7647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92C4D9" w14:textId="77777777" w:rsidR="00E76474" w:rsidRPr="00AD7BD7" w:rsidRDefault="00E76474" w:rsidP="00E7647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5FB193A" w14:textId="77777777" w:rsidR="00411B4B" w:rsidRPr="00AD7BD7" w:rsidRDefault="00411B4B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3. </w:t>
      </w:r>
      <w:r w:rsidR="00F5167F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FARMACEUTSKI OBLIK</w:t>
      </w:r>
      <w:r w:rsidR="009F2D23" w:rsidRPr="00AD7BD7">
        <w:rPr>
          <w:b/>
          <w:bCs/>
          <w:sz w:val="22"/>
          <w:szCs w:val="22"/>
          <w:lang w:val="sr-Latn-ME"/>
        </w:rPr>
        <w:t xml:space="preserve"> </w:t>
      </w:r>
    </w:p>
    <w:p w14:paraId="1D03B138" w14:textId="77777777" w:rsidR="00411B4B" w:rsidRPr="00AD7BD7" w:rsidRDefault="00411B4B" w:rsidP="00E76474">
      <w:pPr>
        <w:rPr>
          <w:bCs/>
          <w:sz w:val="22"/>
          <w:szCs w:val="22"/>
          <w:lang w:val="sr-Latn-ME"/>
        </w:rPr>
      </w:pPr>
    </w:p>
    <w:p w14:paraId="2C312A42" w14:textId="5928E996" w:rsidR="00B610E3" w:rsidRPr="00AD7BD7" w:rsidRDefault="001E7525" w:rsidP="00E76474">
      <w:pPr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Sirup</w:t>
      </w:r>
      <w:r w:rsidR="00B610E3" w:rsidRPr="00AD7BD7">
        <w:rPr>
          <w:sz w:val="22"/>
          <w:szCs w:val="22"/>
          <w:lang w:val="sr-Latn-ME"/>
        </w:rPr>
        <w:t>.</w:t>
      </w:r>
    </w:p>
    <w:p w14:paraId="752EE3DD" w14:textId="51C2C4A2" w:rsidR="00B610E3" w:rsidRPr="00AD7BD7" w:rsidRDefault="00B610E3" w:rsidP="00E76474">
      <w:pPr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Bistra, viskozna tečnost, bezbojna do braonkasto</w:t>
      </w:r>
      <w:r w:rsidR="00E76474" w:rsidRPr="00AD7BD7">
        <w:rPr>
          <w:sz w:val="22"/>
          <w:szCs w:val="22"/>
          <w:lang w:val="sr-Latn-ME"/>
        </w:rPr>
        <w:t>-</w:t>
      </w:r>
      <w:r w:rsidRPr="00AD7BD7">
        <w:rPr>
          <w:sz w:val="22"/>
          <w:szCs w:val="22"/>
          <w:lang w:val="sr-Latn-ME"/>
        </w:rPr>
        <w:t>žute boje.</w:t>
      </w:r>
    </w:p>
    <w:p w14:paraId="3DE54E1F" w14:textId="77777777" w:rsidR="00622AD9" w:rsidRPr="00AD7BD7" w:rsidRDefault="00622AD9" w:rsidP="00E76474">
      <w:pPr>
        <w:jc w:val="both"/>
        <w:rPr>
          <w:sz w:val="22"/>
          <w:szCs w:val="22"/>
          <w:lang w:val="sr-Latn-ME"/>
        </w:rPr>
      </w:pPr>
    </w:p>
    <w:p w14:paraId="31B28171" w14:textId="77777777" w:rsidR="00EC2532" w:rsidRPr="00AD7BD7" w:rsidRDefault="00EC2532" w:rsidP="00E76474">
      <w:pPr>
        <w:rPr>
          <w:bCs/>
          <w:sz w:val="22"/>
          <w:szCs w:val="22"/>
          <w:lang w:val="sr-Latn-ME"/>
        </w:rPr>
      </w:pPr>
    </w:p>
    <w:p w14:paraId="281CAC8F" w14:textId="77777777" w:rsidR="00411B4B" w:rsidRPr="00AD7BD7" w:rsidRDefault="00411B4B" w:rsidP="00527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4.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KLINIČKI PODACI</w:t>
      </w:r>
    </w:p>
    <w:p w14:paraId="6F14C1FD" w14:textId="77777777" w:rsidR="00CD6F02" w:rsidRPr="00AD7BD7" w:rsidRDefault="00CD6F02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62F129" w14:textId="19CB0EF5" w:rsidR="00411B4B" w:rsidRPr="00AD7BD7" w:rsidRDefault="00411B4B" w:rsidP="00527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4.1.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Terapijske indikacije</w:t>
      </w:r>
    </w:p>
    <w:p w14:paraId="1E099B62" w14:textId="719AB1ED" w:rsidR="00575E0B" w:rsidRPr="00AD7BD7" w:rsidRDefault="00575E0B" w:rsidP="00527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A8BB32" w14:textId="4AA5CDB5" w:rsidR="00575E0B" w:rsidRPr="00AD7BD7" w:rsidRDefault="00575E0B" w:rsidP="00E76474">
      <w:pPr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Konstipacija i stanja u kojima se meka stolica smatra medicinski korisnom (hemoroidi, </w:t>
      </w:r>
      <w:r w:rsidR="00E76474" w:rsidRPr="00AD7BD7">
        <w:rPr>
          <w:sz w:val="22"/>
          <w:szCs w:val="22"/>
          <w:lang w:val="sr-Latn-ME"/>
        </w:rPr>
        <w:t xml:space="preserve">nakon </w:t>
      </w:r>
      <w:r w:rsidRPr="00AD7BD7">
        <w:rPr>
          <w:sz w:val="22"/>
          <w:szCs w:val="22"/>
          <w:lang w:val="sr-Latn-ME"/>
        </w:rPr>
        <w:t>operacij</w:t>
      </w:r>
      <w:r w:rsidR="00E76474" w:rsidRPr="00AD7BD7">
        <w:rPr>
          <w:sz w:val="22"/>
          <w:szCs w:val="22"/>
          <w:lang w:val="sr-Latn-ME"/>
        </w:rPr>
        <w:t>e</w:t>
      </w:r>
      <w:r w:rsidRPr="00AD7BD7">
        <w:rPr>
          <w:sz w:val="22"/>
          <w:szCs w:val="22"/>
          <w:lang w:val="sr-Latn-ME"/>
        </w:rPr>
        <w:t xml:space="preserve"> kolona/analne regije).</w:t>
      </w:r>
    </w:p>
    <w:p w14:paraId="10CA7B41" w14:textId="77777777" w:rsidR="00411B4B" w:rsidRPr="00AD7BD7" w:rsidRDefault="00411B4B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E7196C" w14:textId="77777777" w:rsidR="00411B4B" w:rsidRPr="00AD7BD7" w:rsidRDefault="00411B4B" w:rsidP="00527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4.2.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Doziranje i način primjene</w:t>
      </w:r>
    </w:p>
    <w:p w14:paraId="36C70F8A" w14:textId="77777777" w:rsidR="0072020E" w:rsidRPr="00AD7BD7" w:rsidRDefault="0072020E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ABE9AB" w14:textId="24A2F26B" w:rsidR="00452E9D" w:rsidRPr="00AD7BD7" w:rsidRDefault="00452E9D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D7BD7">
        <w:rPr>
          <w:bCs/>
          <w:sz w:val="22"/>
          <w:szCs w:val="22"/>
          <w:u w:val="single"/>
          <w:lang w:val="sr-Latn-ME"/>
        </w:rPr>
        <w:t>Doziranje</w:t>
      </w:r>
    </w:p>
    <w:p w14:paraId="50D92160" w14:textId="7CC923E9" w:rsidR="003F6131" w:rsidRPr="00AD7BD7" w:rsidRDefault="003F6131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Sirup </w:t>
      </w:r>
      <w:proofErr w:type="spellStart"/>
      <w:r w:rsidRPr="00AD7BD7">
        <w:rPr>
          <w:sz w:val="22"/>
          <w:szCs w:val="22"/>
          <w:lang w:val="sr-Latn-ME"/>
        </w:rPr>
        <w:t>laktuloze</w:t>
      </w:r>
      <w:proofErr w:type="spellEnd"/>
      <w:r w:rsidRPr="00AD7BD7">
        <w:rPr>
          <w:sz w:val="22"/>
          <w:szCs w:val="22"/>
          <w:lang w:val="sr-Latn-ME"/>
        </w:rPr>
        <w:t xml:space="preserve"> može se koristiti razblažen ili </w:t>
      </w:r>
      <w:proofErr w:type="spellStart"/>
      <w:r w:rsidRPr="00AD7BD7">
        <w:rPr>
          <w:sz w:val="22"/>
          <w:szCs w:val="22"/>
          <w:lang w:val="sr-Latn-ME"/>
        </w:rPr>
        <w:t>nerazblažen</w:t>
      </w:r>
      <w:proofErr w:type="spellEnd"/>
      <w:r w:rsidRPr="00AD7BD7">
        <w:rPr>
          <w:sz w:val="22"/>
          <w:szCs w:val="22"/>
          <w:lang w:val="sr-Latn-ME"/>
        </w:rPr>
        <w:t xml:space="preserve">. Pojedinačnu dozu </w:t>
      </w:r>
      <w:proofErr w:type="spellStart"/>
      <w:r w:rsidRPr="00AD7BD7">
        <w:rPr>
          <w:sz w:val="22"/>
          <w:szCs w:val="22"/>
          <w:lang w:val="sr-Latn-ME"/>
        </w:rPr>
        <w:t>laktuloze</w:t>
      </w:r>
      <w:proofErr w:type="spellEnd"/>
      <w:r w:rsidRPr="00AD7BD7">
        <w:rPr>
          <w:sz w:val="22"/>
          <w:szCs w:val="22"/>
          <w:lang w:val="sr-Latn-ME"/>
        </w:rPr>
        <w:t xml:space="preserve"> progutati odjednom i ne držati u ustima duži vremenski period.</w:t>
      </w:r>
    </w:p>
    <w:p w14:paraId="1B9E9A07" w14:textId="77777777" w:rsidR="003F6131" w:rsidRPr="00AD7BD7" w:rsidRDefault="003F6131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2E5EE8C8" w14:textId="6163E871" w:rsidR="00161F56" w:rsidRPr="00AD7BD7" w:rsidRDefault="00161F56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Doziranje treba </w:t>
      </w:r>
      <w:proofErr w:type="spellStart"/>
      <w:r w:rsidRPr="00AD7BD7">
        <w:rPr>
          <w:sz w:val="22"/>
          <w:szCs w:val="22"/>
          <w:lang w:val="sr-Latn-ME"/>
        </w:rPr>
        <w:t>podesiti</w:t>
      </w:r>
      <w:proofErr w:type="spellEnd"/>
      <w:r w:rsidRPr="00AD7BD7">
        <w:rPr>
          <w:sz w:val="22"/>
          <w:szCs w:val="22"/>
          <w:lang w:val="sr-Latn-ME"/>
        </w:rPr>
        <w:t xml:space="preserve"> u skladu sa individualnim potrebama pacijenta. </w:t>
      </w:r>
    </w:p>
    <w:p w14:paraId="0A1511CF" w14:textId="77777777" w:rsidR="00161F56" w:rsidRPr="00AD7BD7" w:rsidRDefault="00161F56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6558DACF" w14:textId="77777777" w:rsidR="00161F56" w:rsidRPr="00AD7BD7" w:rsidRDefault="00161F56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Kada se dozira jednom dnevno, dozu treba uzimati uvijek u isto vrijeme, npr. tokom doručka. </w:t>
      </w:r>
    </w:p>
    <w:p w14:paraId="1CCF2246" w14:textId="77777777" w:rsidR="00161F56" w:rsidRPr="00AD7BD7" w:rsidRDefault="00161F56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5162A08F" w14:textId="612B6B9C" w:rsidR="00161F56" w:rsidRPr="00AD7BD7" w:rsidRDefault="00161F56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Kada se koristi</w:t>
      </w:r>
      <w:r w:rsidR="001D256D" w:rsidRPr="00AD7BD7">
        <w:rPr>
          <w:sz w:val="22"/>
          <w:szCs w:val="22"/>
          <w:lang w:val="sr-Latn-ME"/>
        </w:rPr>
        <w:t xml:space="preserve"> </w:t>
      </w:r>
      <w:r w:rsidRPr="00AD7BD7">
        <w:rPr>
          <w:sz w:val="22"/>
          <w:szCs w:val="22"/>
          <w:lang w:val="sr-Latn-ME"/>
        </w:rPr>
        <w:t>terapij</w:t>
      </w:r>
      <w:r w:rsidR="001D256D" w:rsidRPr="00AD7BD7">
        <w:rPr>
          <w:sz w:val="22"/>
          <w:szCs w:val="22"/>
          <w:lang w:val="sr-Latn-ME"/>
        </w:rPr>
        <w:t>a</w:t>
      </w:r>
      <w:r w:rsidRPr="00AD7BD7">
        <w:rPr>
          <w:sz w:val="22"/>
          <w:szCs w:val="22"/>
          <w:lang w:val="sr-Latn-ME"/>
        </w:rPr>
        <w:t xml:space="preserve"> laksativima preporučuje se unos dovoljne količine tečnosti (1.5 – 2 litra što odgovara 6-8 čaša) tokom dana.</w:t>
      </w:r>
    </w:p>
    <w:p w14:paraId="20BA75C0" w14:textId="77777777" w:rsidR="00161F56" w:rsidRPr="00AD7BD7" w:rsidRDefault="00161F56" w:rsidP="00E76474">
      <w:pPr>
        <w:tabs>
          <w:tab w:val="left" w:pos="284"/>
          <w:tab w:val="center" w:pos="4703"/>
          <w:tab w:val="right" w:pos="9406"/>
        </w:tabs>
        <w:jc w:val="both"/>
        <w:rPr>
          <w:color w:val="FF0000"/>
          <w:sz w:val="22"/>
          <w:szCs w:val="22"/>
          <w:lang w:val="sr-Latn-ME"/>
        </w:rPr>
      </w:pPr>
    </w:p>
    <w:p w14:paraId="2C44058B" w14:textId="77777777" w:rsidR="00161F56" w:rsidRPr="00AD7BD7" w:rsidRDefault="00161F56" w:rsidP="00E76474">
      <w:pPr>
        <w:tabs>
          <w:tab w:val="left" w:pos="284"/>
          <w:tab w:val="center" w:pos="4703"/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AD7BD7">
        <w:rPr>
          <w:bCs/>
          <w:sz w:val="22"/>
          <w:szCs w:val="22"/>
          <w:u w:val="single"/>
          <w:lang w:val="sr-Latn-ME"/>
        </w:rPr>
        <w:t>Preporuke za doziranje kod konstipacije ili kada se meka stolica smatra medicinski korisnom</w:t>
      </w:r>
    </w:p>
    <w:p w14:paraId="48956137" w14:textId="613B2777" w:rsidR="00161F56" w:rsidRPr="00AD7BD7" w:rsidRDefault="00161F56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proofErr w:type="spellStart"/>
      <w:r w:rsidRPr="00AD7BD7">
        <w:rPr>
          <w:sz w:val="22"/>
          <w:szCs w:val="22"/>
          <w:lang w:val="sr-Latn-ME"/>
        </w:rPr>
        <w:t>Laktuloza</w:t>
      </w:r>
      <w:proofErr w:type="spellEnd"/>
      <w:r w:rsidRPr="00AD7BD7">
        <w:rPr>
          <w:sz w:val="22"/>
          <w:szCs w:val="22"/>
          <w:lang w:val="sr-Latn-ME"/>
        </w:rPr>
        <w:t xml:space="preserve"> se može davati jednom dnevno ili podijeljeno u dvije doze. </w:t>
      </w:r>
    </w:p>
    <w:p w14:paraId="25BF4BE8" w14:textId="77777777" w:rsidR="00161F56" w:rsidRPr="00AD7BD7" w:rsidRDefault="00161F56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36CFBD5A" w14:textId="77777777" w:rsidR="00161F56" w:rsidRPr="00AD7BD7" w:rsidRDefault="00161F56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Nakon nekoliko dana početna doza može da se prilagodi tako da doza održavanja bude odgovarajuća terapijskom odgovoru. Može biti potrebno uzeti nekoliko doza (2 – 3 dana) do postizanja terapijskog efekta. </w:t>
      </w:r>
    </w:p>
    <w:p w14:paraId="5A9FF6C4" w14:textId="41FE88B1" w:rsidR="00161F56" w:rsidRPr="00AD7BD7" w:rsidRDefault="00161F56" w:rsidP="00E76474">
      <w:pPr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262"/>
        <w:gridCol w:w="3262"/>
      </w:tblGrid>
      <w:tr w:rsidR="00161F56" w:rsidRPr="00AD7BD7" w14:paraId="02E19E61" w14:textId="77777777" w:rsidTr="00505F5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B93" w14:textId="7DE487EB" w:rsidR="00161F56" w:rsidRPr="00AD7BD7" w:rsidRDefault="0016081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Pacijent</w:t>
            </w:r>
            <w:r w:rsidR="00D41651" w:rsidRPr="00AD7BD7">
              <w:rPr>
                <w:sz w:val="22"/>
                <w:szCs w:val="22"/>
                <w:lang w:val="sr-Latn-ME"/>
              </w:rPr>
              <w:t>i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EF3C" w14:textId="77777777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Početna dnevna doza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998E" w14:textId="77777777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Dnevna doza održavanja</w:t>
            </w:r>
          </w:p>
        </w:tc>
      </w:tr>
      <w:tr w:rsidR="00161F56" w:rsidRPr="00AD7BD7" w14:paraId="3AE48389" w14:textId="77777777" w:rsidTr="00505F5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8EC9" w14:textId="77777777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Odrasli i adolescenti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7A8E" w14:textId="5CCEB7A7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15-45 ml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79A6" w14:textId="01687B35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15-30 ml</w:t>
            </w:r>
          </w:p>
        </w:tc>
      </w:tr>
      <w:tr w:rsidR="00161F56" w:rsidRPr="00AD7BD7" w14:paraId="14F86E06" w14:textId="77777777" w:rsidTr="00505F5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FB61" w14:textId="77777777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Djeca (7-14 godina)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A590" w14:textId="204B4532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15 ml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3963" w14:textId="5BF32669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10-15 ml</w:t>
            </w:r>
          </w:p>
        </w:tc>
      </w:tr>
      <w:tr w:rsidR="00161F56" w:rsidRPr="00AD7BD7" w14:paraId="2FB4F744" w14:textId="77777777" w:rsidTr="00505F5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949A" w14:textId="77777777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Djeca (1-6 godina)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A92A" w14:textId="59CC3289" w:rsidR="00161F56" w:rsidRPr="00AD7BD7" w:rsidRDefault="00161F56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5-10 ml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AC91" w14:textId="77777777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5-10 ml</w:t>
            </w:r>
          </w:p>
        </w:tc>
      </w:tr>
      <w:tr w:rsidR="00161F56" w:rsidRPr="00AD7BD7" w14:paraId="6590631C" w14:textId="77777777" w:rsidTr="00505F5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B535" w14:textId="77777777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Odojčad ispod 1 godine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35D" w14:textId="77777777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Do 5 ml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19D9" w14:textId="77777777" w:rsidR="00161F56" w:rsidRPr="00AD7BD7" w:rsidRDefault="00161F56" w:rsidP="00E76474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Do 5 ml</w:t>
            </w:r>
          </w:p>
        </w:tc>
      </w:tr>
    </w:tbl>
    <w:p w14:paraId="5C730592" w14:textId="77777777" w:rsidR="00161F56" w:rsidRPr="00AD7BD7" w:rsidRDefault="00161F56" w:rsidP="00E76474">
      <w:pPr>
        <w:jc w:val="both"/>
        <w:rPr>
          <w:sz w:val="22"/>
          <w:szCs w:val="22"/>
          <w:lang w:val="sr-Latn-ME"/>
        </w:rPr>
      </w:pPr>
    </w:p>
    <w:p w14:paraId="478E0835" w14:textId="77777777" w:rsidR="00DF3141" w:rsidRPr="00AD7BD7" w:rsidRDefault="00DF3141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u w:val="single"/>
          <w:lang w:val="sr-Latn-ME"/>
        </w:rPr>
      </w:pPr>
      <w:r w:rsidRPr="00AD7BD7">
        <w:rPr>
          <w:sz w:val="22"/>
          <w:szCs w:val="22"/>
          <w:u w:val="single"/>
          <w:lang w:val="sr-Latn-ME"/>
        </w:rPr>
        <w:t xml:space="preserve">Starije osobe i pacijenti sa </w:t>
      </w:r>
      <w:proofErr w:type="spellStart"/>
      <w:r w:rsidRPr="00AD7BD7">
        <w:rPr>
          <w:sz w:val="22"/>
          <w:szCs w:val="22"/>
          <w:u w:val="single"/>
          <w:lang w:val="sr-Latn-ME"/>
        </w:rPr>
        <w:t>renalnom</w:t>
      </w:r>
      <w:proofErr w:type="spellEnd"/>
      <w:r w:rsidRPr="00AD7BD7">
        <w:rPr>
          <w:sz w:val="22"/>
          <w:szCs w:val="22"/>
          <w:u w:val="single"/>
          <w:lang w:val="sr-Latn-ME"/>
        </w:rPr>
        <w:t xml:space="preserve"> ili </w:t>
      </w:r>
      <w:proofErr w:type="spellStart"/>
      <w:r w:rsidRPr="00AD7BD7">
        <w:rPr>
          <w:sz w:val="22"/>
          <w:szCs w:val="22"/>
          <w:u w:val="single"/>
          <w:lang w:val="sr-Latn-ME"/>
        </w:rPr>
        <w:t>hepatičnom</w:t>
      </w:r>
      <w:proofErr w:type="spellEnd"/>
      <w:r w:rsidRPr="00AD7BD7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AD7BD7">
        <w:rPr>
          <w:sz w:val="22"/>
          <w:szCs w:val="22"/>
          <w:u w:val="single"/>
          <w:lang w:val="sr-Latn-ME"/>
        </w:rPr>
        <w:t>insuficijencijom</w:t>
      </w:r>
      <w:proofErr w:type="spellEnd"/>
    </w:p>
    <w:p w14:paraId="75DCE94C" w14:textId="6224C388" w:rsidR="00161F56" w:rsidRPr="00AD7BD7" w:rsidRDefault="00DF3141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Nema posebnih preporuka za doziranje, jer je sistemsko izlaganje dejstvu </w:t>
      </w:r>
      <w:proofErr w:type="spellStart"/>
      <w:r w:rsidRPr="00AD7BD7">
        <w:rPr>
          <w:sz w:val="22"/>
          <w:szCs w:val="22"/>
          <w:lang w:val="sr-Latn-ME"/>
        </w:rPr>
        <w:t>laktuloze</w:t>
      </w:r>
      <w:proofErr w:type="spellEnd"/>
      <w:r w:rsidRPr="00AD7BD7">
        <w:rPr>
          <w:sz w:val="22"/>
          <w:szCs w:val="22"/>
          <w:lang w:val="sr-Latn-ME"/>
        </w:rPr>
        <w:t xml:space="preserve"> neznatno.</w:t>
      </w:r>
    </w:p>
    <w:p w14:paraId="172FF202" w14:textId="77777777" w:rsidR="00452E9D" w:rsidRPr="00AD7BD7" w:rsidRDefault="00452E9D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563E2A3" w14:textId="7F5826EF" w:rsidR="00452E9D" w:rsidRPr="00AD7BD7" w:rsidRDefault="00452E9D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D7BD7">
        <w:rPr>
          <w:bCs/>
          <w:sz w:val="22"/>
          <w:szCs w:val="22"/>
          <w:u w:val="single"/>
          <w:lang w:val="sr-Latn-ME"/>
        </w:rPr>
        <w:t>Način primjene</w:t>
      </w:r>
    </w:p>
    <w:p w14:paraId="1251644B" w14:textId="30386388" w:rsidR="00464B9D" w:rsidRPr="00AD7BD7" w:rsidRDefault="00464B9D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D7BD7">
        <w:rPr>
          <w:bCs/>
          <w:sz w:val="22"/>
          <w:szCs w:val="22"/>
          <w:lang w:val="sr-Latn-ME"/>
        </w:rPr>
        <w:t>Lijek je namijenjen za oralnu primjenu.</w:t>
      </w:r>
    </w:p>
    <w:p w14:paraId="57815102" w14:textId="7E4F2880" w:rsidR="00464B9D" w:rsidRPr="00AD7BD7" w:rsidRDefault="00464B9D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D7BD7">
        <w:rPr>
          <w:bCs/>
          <w:sz w:val="22"/>
          <w:szCs w:val="22"/>
          <w:lang w:val="sr-Latn-ME"/>
        </w:rPr>
        <w:t>Koristiti priloženu mjernu čašicu.</w:t>
      </w:r>
    </w:p>
    <w:p w14:paraId="61E9AF2F" w14:textId="77777777" w:rsidR="00464B9D" w:rsidRPr="00AD7BD7" w:rsidRDefault="00464B9D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4340CBF" w14:textId="77777777" w:rsidR="00411B4B" w:rsidRPr="00AD7BD7" w:rsidRDefault="00411B4B" w:rsidP="00527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4.3.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proofErr w:type="spellStart"/>
      <w:r w:rsidRPr="00AD7BD7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4BD9CA23" w14:textId="5E5A6B91" w:rsidR="0072020E" w:rsidRPr="00AD7BD7" w:rsidRDefault="0072020E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3DF0D6" w14:textId="03A1B6E3" w:rsidR="00555B13" w:rsidRPr="00AD7BD7" w:rsidRDefault="00464B9D" w:rsidP="0052758B">
      <w:pPr>
        <w:pStyle w:val="ListParagraph"/>
        <w:numPr>
          <w:ilvl w:val="0"/>
          <w:numId w:val="13"/>
        </w:numPr>
        <w:tabs>
          <w:tab w:val="left" w:pos="360"/>
          <w:tab w:val="left" w:pos="540"/>
        </w:tabs>
        <w:ind w:left="567" w:hanging="207"/>
        <w:jc w:val="both"/>
        <w:rPr>
          <w:bCs/>
          <w:sz w:val="22"/>
          <w:szCs w:val="22"/>
          <w:lang w:val="sr-Latn-ME"/>
        </w:rPr>
      </w:pPr>
      <w:r w:rsidRPr="00AD7BD7">
        <w:rPr>
          <w:bCs/>
          <w:sz w:val="22"/>
          <w:szCs w:val="22"/>
          <w:lang w:val="sr-Latn-ME"/>
        </w:rPr>
        <w:t>P</w:t>
      </w:r>
      <w:r w:rsidR="00EB29BF" w:rsidRPr="00AD7BD7">
        <w:rPr>
          <w:bCs/>
          <w:sz w:val="22"/>
          <w:szCs w:val="22"/>
          <w:lang w:val="sr-Latn-ME"/>
        </w:rPr>
        <w:t>reosjetljivost na aktivnu sup</w:t>
      </w:r>
      <w:r w:rsidR="00075F91" w:rsidRPr="00AD7BD7">
        <w:rPr>
          <w:bCs/>
          <w:sz w:val="22"/>
          <w:szCs w:val="22"/>
          <w:lang w:val="sr-Latn-ME"/>
        </w:rPr>
        <w:t>s</w:t>
      </w:r>
      <w:r w:rsidR="00EB29BF" w:rsidRPr="00AD7BD7">
        <w:rPr>
          <w:bCs/>
          <w:sz w:val="22"/>
          <w:szCs w:val="22"/>
          <w:lang w:val="sr-Latn-ME"/>
        </w:rPr>
        <w:t xml:space="preserve">tancu ili neku od pomoćnih supstanci koje su navedene u </w:t>
      </w:r>
      <w:r w:rsidR="003B271D" w:rsidRPr="00AD7BD7">
        <w:rPr>
          <w:bCs/>
          <w:sz w:val="22"/>
          <w:szCs w:val="22"/>
          <w:lang w:val="sr-Latn-ME"/>
        </w:rPr>
        <w:t>dijelu</w:t>
      </w:r>
      <w:r w:rsidR="00555C00" w:rsidRPr="00AD7BD7">
        <w:rPr>
          <w:bCs/>
          <w:sz w:val="22"/>
          <w:szCs w:val="22"/>
          <w:lang w:val="sr-Latn-ME"/>
        </w:rPr>
        <w:t xml:space="preserve"> </w:t>
      </w:r>
      <w:r w:rsidR="00EB29BF" w:rsidRPr="00AD7BD7">
        <w:rPr>
          <w:bCs/>
          <w:sz w:val="22"/>
          <w:szCs w:val="22"/>
          <w:lang w:val="sr-Latn-ME"/>
        </w:rPr>
        <w:t>6.1</w:t>
      </w:r>
    </w:p>
    <w:p w14:paraId="5FC8A12A" w14:textId="77777777" w:rsidR="00555B13" w:rsidRPr="00AD7BD7" w:rsidRDefault="00EB29BF" w:rsidP="0052758B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AD7BD7">
        <w:rPr>
          <w:bCs/>
          <w:sz w:val="22"/>
          <w:szCs w:val="22"/>
          <w:lang w:val="sr-Latn-ME"/>
        </w:rPr>
        <w:t>Galaktozemija</w:t>
      </w:r>
      <w:proofErr w:type="spellEnd"/>
    </w:p>
    <w:p w14:paraId="1610099B" w14:textId="12263B96" w:rsidR="00EB29BF" w:rsidRPr="00AD7BD7" w:rsidRDefault="00EB29BF" w:rsidP="0052758B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D7BD7">
        <w:rPr>
          <w:bCs/>
          <w:sz w:val="22"/>
          <w:szCs w:val="22"/>
          <w:lang w:val="sr-Latn-ME"/>
        </w:rPr>
        <w:t>Gastrointestinalna opstrukcija, perforacij</w:t>
      </w:r>
      <w:r w:rsidR="00464B9D" w:rsidRPr="00AD7BD7">
        <w:rPr>
          <w:bCs/>
          <w:sz w:val="22"/>
          <w:szCs w:val="22"/>
          <w:lang w:val="sr-Latn-ME"/>
        </w:rPr>
        <w:t>a</w:t>
      </w:r>
      <w:r w:rsidRPr="00AD7BD7">
        <w:rPr>
          <w:bCs/>
          <w:sz w:val="22"/>
          <w:szCs w:val="22"/>
          <w:lang w:val="sr-Latn-ME"/>
        </w:rPr>
        <w:t xml:space="preserve"> ili rizik od perforacij</w:t>
      </w:r>
      <w:r w:rsidR="00464B9D" w:rsidRPr="00AD7BD7">
        <w:rPr>
          <w:bCs/>
          <w:sz w:val="22"/>
          <w:szCs w:val="22"/>
          <w:lang w:val="sr-Latn-ME"/>
        </w:rPr>
        <w:t>e</w:t>
      </w:r>
    </w:p>
    <w:p w14:paraId="4DDD8306" w14:textId="77777777" w:rsidR="00EB29BF" w:rsidRPr="00AD7BD7" w:rsidRDefault="00EB29BF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D2C76E1" w14:textId="77777777" w:rsidR="00411B4B" w:rsidRPr="00AD7BD7" w:rsidRDefault="00411B4B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4.4.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DD99199" w14:textId="77777777" w:rsidR="0072020E" w:rsidRPr="00AD7BD7" w:rsidRDefault="0072020E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3F6275" w14:textId="7186D1C6" w:rsidR="004B6D46" w:rsidRPr="00AD7BD7" w:rsidRDefault="004B6D46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Pr</w:t>
      </w:r>
      <w:r w:rsidR="00555C00" w:rsidRPr="00AD7BD7">
        <w:rPr>
          <w:sz w:val="22"/>
          <w:szCs w:val="22"/>
          <w:lang w:val="sr-Latn-ME"/>
        </w:rPr>
        <w:t>ij</w:t>
      </w:r>
      <w:r w:rsidRPr="00AD7BD7">
        <w:rPr>
          <w:sz w:val="22"/>
          <w:szCs w:val="22"/>
          <w:lang w:val="sr-Latn-ME"/>
        </w:rPr>
        <w:t xml:space="preserve">e započinjanja terapije neophodno je procijeniti postojanje simptoma abdominalnog bola </w:t>
      </w:r>
      <w:proofErr w:type="spellStart"/>
      <w:r w:rsidRPr="00AD7BD7">
        <w:rPr>
          <w:sz w:val="22"/>
          <w:szCs w:val="22"/>
          <w:lang w:val="sr-Latn-ME"/>
        </w:rPr>
        <w:t>neutvrđenog</w:t>
      </w:r>
      <w:proofErr w:type="spellEnd"/>
      <w:r w:rsidRPr="00AD7BD7">
        <w:rPr>
          <w:sz w:val="22"/>
          <w:szCs w:val="22"/>
          <w:lang w:val="sr-Latn-ME"/>
        </w:rPr>
        <w:t xml:space="preserve"> por</w:t>
      </w:r>
      <w:r w:rsidR="00555C00" w:rsidRPr="00AD7BD7">
        <w:rPr>
          <w:sz w:val="22"/>
          <w:szCs w:val="22"/>
          <w:lang w:val="sr-Latn-ME"/>
        </w:rPr>
        <w:t>ij</w:t>
      </w:r>
      <w:r w:rsidRPr="00AD7BD7">
        <w:rPr>
          <w:sz w:val="22"/>
          <w:szCs w:val="22"/>
          <w:lang w:val="sr-Latn-ME"/>
        </w:rPr>
        <w:t xml:space="preserve">ekla kako bi se isključile </w:t>
      </w:r>
      <w:proofErr w:type="spellStart"/>
      <w:r w:rsidRPr="00AD7BD7">
        <w:rPr>
          <w:sz w:val="22"/>
          <w:szCs w:val="22"/>
          <w:lang w:val="sr-Latn-ME"/>
        </w:rPr>
        <w:t>nedijagnostikovane</w:t>
      </w:r>
      <w:proofErr w:type="spellEnd"/>
      <w:r w:rsidRPr="00AD7BD7">
        <w:rPr>
          <w:sz w:val="22"/>
          <w:szCs w:val="22"/>
          <w:lang w:val="sr-Latn-ME"/>
        </w:rPr>
        <w:t xml:space="preserve"> perforacije ili opstrukcije ili druga </w:t>
      </w:r>
      <w:proofErr w:type="spellStart"/>
      <w:r w:rsidRPr="00AD7BD7">
        <w:rPr>
          <w:sz w:val="22"/>
          <w:szCs w:val="22"/>
          <w:lang w:val="sr-Latn-ME"/>
        </w:rPr>
        <w:t>nedijagnostikovana</w:t>
      </w:r>
      <w:proofErr w:type="spellEnd"/>
      <w:r w:rsidRPr="00AD7BD7">
        <w:rPr>
          <w:sz w:val="22"/>
          <w:szCs w:val="22"/>
          <w:lang w:val="sr-Latn-ME"/>
        </w:rPr>
        <w:t xml:space="preserve"> oboljenja/stanja</w:t>
      </w:r>
      <w:r w:rsidR="00D41651" w:rsidRPr="00AD7BD7">
        <w:rPr>
          <w:sz w:val="22"/>
          <w:szCs w:val="22"/>
          <w:lang w:val="sr-Latn-ME"/>
        </w:rPr>
        <w:t xml:space="preserve"> koja </w:t>
      </w:r>
      <w:proofErr w:type="spellStart"/>
      <w:r w:rsidR="00D41651" w:rsidRPr="00AD7BD7">
        <w:rPr>
          <w:sz w:val="22"/>
          <w:szCs w:val="22"/>
          <w:lang w:val="sr-Latn-ME"/>
        </w:rPr>
        <w:t>predisponiraju</w:t>
      </w:r>
      <w:proofErr w:type="spellEnd"/>
      <w:r w:rsidR="00D41651" w:rsidRPr="00AD7BD7">
        <w:rPr>
          <w:sz w:val="22"/>
          <w:szCs w:val="22"/>
          <w:lang w:val="sr-Latn-ME"/>
        </w:rPr>
        <w:t xml:space="preserve"> opstrukciju ili perforaciju</w:t>
      </w:r>
      <w:r w:rsidRPr="00AD7BD7">
        <w:rPr>
          <w:sz w:val="22"/>
          <w:szCs w:val="22"/>
          <w:lang w:val="sr-Latn-ME"/>
        </w:rPr>
        <w:t>.</w:t>
      </w:r>
    </w:p>
    <w:p w14:paraId="3DB1270D" w14:textId="77777777" w:rsidR="004B6D46" w:rsidRPr="00AD7BD7" w:rsidRDefault="004B6D46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0340400" w14:textId="77777777" w:rsidR="004B6D46" w:rsidRPr="00AD7BD7" w:rsidRDefault="004B6D46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U slučaju nedovoljnog terapijskog efekta nakon nekoliko dana, potrebno je preispitati dozu lijeka i/ili dodatne mjere.</w:t>
      </w:r>
    </w:p>
    <w:p w14:paraId="6AA1DEE4" w14:textId="77777777" w:rsidR="004B6D46" w:rsidRPr="00AD7BD7" w:rsidRDefault="004B6D46" w:rsidP="0052758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EF0B8C1" w14:textId="77777777" w:rsidR="004B6D46" w:rsidRPr="00AD7BD7" w:rsidRDefault="004B6D46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Hronična upotreba u neodgovarajućim dozama, kao i pogrešna upotreba mogu dovesti do dijareje i poremećaja balansa elektrolita. </w:t>
      </w:r>
    </w:p>
    <w:p w14:paraId="53EC9B7B" w14:textId="77777777" w:rsidR="004B6D46" w:rsidRPr="00AD7BD7" w:rsidRDefault="004B6D46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7158F95" w14:textId="10B521E0" w:rsidR="004B6D46" w:rsidRPr="00AD7BD7" w:rsidRDefault="004B6D46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Treba uzeti u obzir da refleks pražnjenja može biti poremećen tokom liječenja.</w:t>
      </w:r>
    </w:p>
    <w:p w14:paraId="0FE13CD5" w14:textId="77777777" w:rsidR="00464B9D" w:rsidRPr="00AD7BD7" w:rsidRDefault="00464B9D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574C558" w14:textId="5C2A7D8F" w:rsidR="007B1CA5" w:rsidRPr="00AD7BD7" w:rsidRDefault="00464B9D" w:rsidP="0052758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AD7BD7">
        <w:rPr>
          <w:sz w:val="22"/>
          <w:szCs w:val="22"/>
          <w:u w:val="single"/>
          <w:lang w:val="sr-Latn-ME"/>
        </w:rPr>
        <w:t xml:space="preserve">Informacije o </w:t>
      </w:r>
      <w:proofErr w:type="spellStart"/>
      <w:r w:rsidRPr="00AD7BD7">
        <w:rPr>
          <w:sz w:val="22"/>
          <w:szCs w:val="22"/>
          <w:u w:val="single"/>
          <w:lang w:val="sr-Latn-ME"/>
        </w:rPr>
        <w:t>reziduama</w:t>
      </w:r>
      <w:proofErr w:type="spellEnd"/>
      <w:r w:rsidRPr="00AD7BD7">
        <w:rPr>
          <w:sz w:val="22"/>
          <w:szCs w:val="22"/>
          <w:u w:val="single"/>
          <w:lang w:val="sr-Latn-ME"/>
        </w:rPr>
        <w:t xml:space="preserve"> sa </w:t>
      </w:r>
      <w:r w:rsidR="00E76474" w:rsidRPr="00AD7BD7">
        <w:rPr>
          <w:sz w:val="22"/>
          <w:szCs w:val="22"/>
          <w:u w:val="single"/>
          <w:lang w:val="sr-Latn-ME"/>
        </w:rPr>
        <w:t xml:space="preserve">potvrđenim </w:t>
      </w:r>
      <w:r w:rsidRPr="00AD7BD7">
        <w:rPr>
          <w:sz w:val="22"/>
          <w:szCs w:val="22"/>
          <w:u w:val="single"/>
          <w:lang w:val="sr-Latn-ME"/>
        </w:rPr>
        <w:t>dejstvom porijeklom iz sintetskog puta:</w:t>
      </w:r>
    </w:p>
    <w:p w14:paraId="105B0BAF" w14:textId="6A3DE889" w:rsidR="00CF6117" w:rsidRPr="00AD7BD7" w:rsidRDefault="004B6D46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Lijek sadrži laktozu, </w:t>
      </w:r>
      <w:proofErr w:type="spellStart"/>
      <w:r w:rsidRPr="00AD7BD7">
        <w:rPr>
          <w:sz w:val="22"/>
          <w:szCs w:val="22"/>
          <w:lang w:val="sr-Latn-ME"/>
        </w:rPr>
        <w:t>galaktozu</w:t>
      </w:r>
      <w:proofErr w:type="spellEnd"/>
      <w:r w:rsidRPr="00AD7BD7">
        <w:rPr>
          <w:sz w:val="22"/>
          <w:szCs w:val="22"/>
          <w:lang w:val="sr-Latn-ME"/>
        </w:rPr>
        <w:t xml:space="preserve"> i </w:t>
      </w:r>
      <w:proofErr w:type="spellStart"/>
      <w:r w:rsidRPr="00AD7BD7">
        <w:rPr>
          <w:sz w:val="22"/>
          <w:szCs w:val="22"/>
          <w:lang w:val="sr-Latn-ME"/>
        </w:rPr>
        <w:t>fruktoz</w:t>
      </w:r>
      <w:r w:rsidR="00464B9D" w:rsidRPr="00AD7BD7">
        <w:rPr>
          <w:sz w:val="22"/>
          <w:szCs w:val="22"/>
          <w:lang w:val="sr-Latn-ME"/>
        </w:rPr>
        <w:t>u</w:t>
      </w:r>
      <w:proofErr w:type="spellEnd"/>
      <w:r w:rsidR="00464B9D" w:rsidRPr="00AD7BD7">
        <w:rPr>
          <w:sz w:val="22"/>
          <w:szCs w:val="22"/>
          <w:lang w:val="sr-Latn-ME"/>
        </w:rPr>
        <w:t xml:space="preserve"> </w:t>
      </w:r>
      <w:r w:rsidR="00CF6117" w:rsidRPr="00AD7BD7">
        <w:rPr>
          <w:sz w:val="22"/>
          <w:szCs w:val="22"/>
          <w:lang w:val="sr-Latn-ME"/>
        </w:rPr>
        <w:t>porijeklom iz sintetskog puta.</w:t>
      </w:r>
      <w:r w:rsidR="00D41651" w:rsidRPr="00AD7BD7">
        <w:rPr>
          <w:sz w:val="22"/>
          <w:szCs w:val="22"/>
          <w:lang w:val="sr-Latn-ME"/>
        </w:rPr>
        <w:t xml:space="preserve"> </w:t>
      </w:r>
      <w:r w:rsidRPr="00AD7BD7">
        <w:rPr>
          <w:sz w:val="22"/>
          <w:szCs w:val="22"/>
          <w:lang w:val="sr-Latn-ME"/>
        </w:rPr>
        <w:t xml:space="preserve">Pacijenti sa rijetkim </w:t>
      </w:r>
      <w:proofErr w:type="spellStart"/>
      <w:r w:rsidRPr="00AD7BD7">
        <w:rPr>
          <w:sz w:val="22"/>
          <w:szCs w:val="22"/>
          <w:lang w:val="sr-Latn-ME"/>
        </w:rPr>
        <w:t>nasljednim</w:t>
      </w:r>
      <w:proofErr w:type="spellEnd"/>
      <w:r w:rsidRPr="00AD7BD7">
        <w:rPr>
          <w:sz w:val="22"/>
          <w:szCs w:val="22"/>
          <w:lang w:val="sr-Latn-ME"/>
        </w:rPr>
        <w:t xml:space="preserve"> oboljenjima intolerancije na </w:t>
      </w:r>
      <w:proofErr w:type="spellStart"/>
      <w:r w:rsidRPr="00AD7BD7">
        <w:rPr>
          <w:sz w:val="22"/>
          <w:szCs w:val="22"/>
          <w:lang w:val="sr-Latn-ME"/>
        </w:rPr>
        <w:t>galaktozu</w:t>
      </w:r>
      <w:proofErr w:type="spellEnd"/>
      <w:r w:rsidRPr="00AD7BD7">
        <w:rPr>
          <w:sz w:val="22"/>
          <w:szCs w:val="22"/>
          <w:lang w:val="sr-Latn-ME"/>
        </w:rPr>
        <w:t xml:space="preserve"> ili </w:t>
      </w:r>
      <w:proofErr w:type="spellStart"/>
      <w:r w:rsidRPr="00AD7BD7">
        <w:rPr>
          <w:sz w:val="22"/>
          <w:szCs w:val="22"/>
          <w:lang w:val="sr-Latn-ME"/>
        </w:rPr>
        <w:t>fruktozu</w:t>
      </w:r>
      <w:proofErr w:type="spellEnd"/>
      <w:r w:rsidRPr="00AD7BD7">
        <w:rPr>
          <w:sz w:val="22"/>
          <w:szCs w:val="22"/>
          <w:lang w:val="sr-Latn-ME"/>
        </w:rPr>
        <w:t xml:space="preserve">, </w:t>
      </w:r>
      <w:r w:rsidR="00CF6117" w:rsidRPr="00AD7BD7">
        <w:rPr>
          <w:sz w:val="22"/>
          <w:szCs w:val="22"/>
          <w:lang w:val="sr-Latn-ME"/>
        </w:rPr>
        <w:t>potpunim nedostatkom</w:t>
      </w:r>
      <w:r w:rsidRPr="00AD7BD7">
        <w:rPr>
          <w:sz w:val="22"/>
          <w:szCs w:val="22"/>
          <w:lang w:val="sr-Latn-ME"/>
        </w:rPr>
        <w:t xml:space="preserve"> </w:t>
      </w:r>
      <w:proofErr w:type="spellStart"/>
      <w:r w:rsidRPr="00AD7BD7">
        <w:rPr>
          <w:sz w:val="22"/>
          <w:szCs w:val="22"/>
          <w:lang w:val="sr-Latn-ME"/>
        </w:rPr>
        <w:t>laktaze</w:t>
      </w:r>
      <w:proofErr w:type="spellEnd"/>
      <w:r w:rsidRPr="00AD7BD7">
        <w:rPr>
          <w:sz w:val="22"/>
          <w:szCs w:val="22"/>
          <w:lang w:val="sr-Latn-ME"/>
        </w:rPr>
        <w:t xml:space="preserve"> ili </w:t>
      </w:r>
      <w:proofErr w:type="spellStart"/>
      <w:r w:rsidRPr="00AD7BD7">
        <w:rPr>
          <w:sz w:val="22"/>
          <w:szCs w:val="22"/>
          <w:lang w:val="sr-Latn-ME"/>
        </w:rPr>
        <w:t>glukozno-galaktoznom</w:t>
      </w:r>
      <w:proofErr w:type="spellEnd"/>
      <w:r w:rsidRPr="00AD7BD7">
        <w:rPr>
          <w:sz w:val="22"/>
          <w:szCs w:val="22"/>
          <w:lang w:val="sr-Latn-ME"/>
        </w:rPr>
        <w:t xml:space="preserve"> </w:t>
      </w:r>
      <w:proofErr w:type="spellStart"/>
      <w:r w:rsidRPr="00AD7BD7">
        <w:rPr>
          <w:sz w:val="22"/>
          <w:szCs w:val="22"/>
          <w:lang w:val="sr-Latn-ME"/>
        </w:rPr>
        <w:t>malapsorpcijom</w:t>
      </w:r>
      <w:proofErr w:type="spellEnd"/>
      <w:r w:rsidRPr="00AD7BD7">
        <w:rPr>
          <w:sz w:val="22"/>
          <w:szCs w:val="22"/>
          <w:lang w:val="sr-Latn-ME"/>
        </w:rPr>
        <w:t xml:space="preserve"> ne </w:t>
      </w:r>
      <w:r w:rsidR="00D41651" w:rsidRPr="00AD7BD7">
        <w:rPr>
          <w:sz w:val="22"/>
          <w:szCs w:val="22"/>
          <w:lang w:val="sr-Latn-ME"/>
        </w:rPr>
        <w:t xml:space="preserve">smiju </w:t>
      </w:r>
      <w:r w:rsidRPr="00AD7BD7">
        <w:rPr>
          <w:sz w:val="22"/>
          <w:szCs w:val="22"/>
          <w:lang w:val="sr-Latn-ME"/>
        </w:rPr>
        <w:t xml:space="preserve">da </w:t>
      </w:r>
      <w:r w:rsidR="00CF6117" w:rsidRPr="00AD7BD7">
        <w:rPr>
          <w:sz w:val="22"/>
          <w:szCs w:val="22"/>
          <w:lang w:val="sr-Latn-ME"/>
        </w:rPr>
        <w:t>uzimaju</w:t>
      </w:r>
      <w:r w:rsidRPr="00AD7BD7">
        <w:rPr>
          <w:sz w:val="22"/>
          <w:szCs w:val="22"/>
          <w:lang w:val="sr-Latn-ME"/>
        </w:rPr>
        <w:t xml:space="preserve"> ovaj lijek.</w:t>
      </w:r>
      <w:r w:rsidR="00CF6117" w:rsidRPr="00AD7BD7">
        <w:rPr>
          <w:sz w:val="22"/>
          <w:szCs w:val="22"/>
          <w:lang w:val="sr-Latn-ME"/>
        </w:rPr>
        <w:t xml:space="preserve"> Kod pacijenata intolerantnih na laktozu, </w:t>
      </w:r>
      <w:proofErr w:type="spellStart"/>
      <w:r w:rsidR="00CF6117" w:rsidRPr="00AD7BD7">
        <w:rPr>
          <w:sz w:val="22"/>
          <w:szCs w:val="22"/>
          <w:lang w:val="sr-Latn-ME"/>
        </w:rPr>
        <w:t>laktulozu</w:t>
      </w:r>
      <w:proofErr w:type="spellEnd"/>
      <w:r w:rsidR="00CF6117" w:rsidRPr="00AD7BD7">
        <w:rPr>
          <w:sz w:val="22"/>
          <w:szCs w:val="22"/>
          <w:lang w:val="sr-Latn-ME"/>
        </w:rPr>
        <w:t xml:space="preserve"> treba primjenjivati uz oprez.</w:t>
      </w:r>
    </w:p>
    <w:p w14:paraId="0FDC018F" w14:textId="77777777" w:rsidR="00CF6117" w:rsidRPr="00AD7BD7" w:rsidRDefault="00CF6117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FF5C959" w14:textId="5130D0DC" w:rsidR="00CF6117" w:rsidRPr="00AD7BD7" w:rsidRDefault="00CF6117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Lijek sadrži </w:t>
      </w:r>
      <w:proofErr w:type="spellStart"/>
      <w:r w:rsidRPr="00AD7BD7">
        <w:rPr>
          <w:sz w:val="22"/>
          <w:szCs w:val="22"/>
          <w:lang w:val="sr-Latn-ME"/>
        </w:rPr>
        <w:t>sulfite</w:t>
      </w:r>
      <w:proofErr w:type="spellEnd"/>
      <w:r w:rsidRPr="00AD7BD7">
        <w:rPr>
          <w:sz w:val="22"/>
          <w:szCs w:val="22"/>
          <w:lang w:val="sr-Latn-ME"/>
        </w:rPr>
        <w:t xml:space="preserve"> porijeklom iz sintetskog puta.</w:t>
      </w:r>
    </w:p>
    <w:p w14:paraId="211DCF1D" w14:textId="77777777" w:rsidR="004B6D46" w:rsidRPr="00AD7BD7" w:rsidRDefault="004B6D46" w:rsidP="0052758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EB357CD" w14:textId="1BF3C175" w:rsidR="00057E35" w:rsidRPr="00AD7BD7" w:rsidRDefault="00057E35" w:rsidP="0052758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AD7BD7">
        <w:rPr>
          <w:sz w:val="22"/>
          <w:szCs w:val="22"/>
          <w:u w:val="single"/>
          <w:lang w:val="sr-Latn-ME"/>
        </w:rPr>
        <w:t>Pedijatrijska populacija</w:t>
      </w:r>
    </w:p>
    <w:p w14:paraId="5A14383E" w14:textId="77777777" w:rsidR="00CA5477" w:rsidRPr="00AD7BD7" w:rsidRDefault="00CA5477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Laksative kod djece treba primjenjivati u izuzetnim slučajevima i pod medicinskim nadzorom. </w:t>
      </w:r>
    </w:p>
    <w:p w14:paraId="113C1650" w14:textId="77777777" w:rsidR="00057E35" w:rsidRPr="00AD7BD7" w:rsidRDefault="00057E35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30AF70" w14:textId="77777777" w:rsidR="00411B4B" w:rsidRPr="00AD7BD7" w:rsidRDefault="00411B4B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>4.5.</w:t>
      </w:r>
      <w:r w:rsidR="000D60CC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BC73440" w14:textId="3AC9ECE0" w:rsidR="0072020E" w:rsidRPr="00AD7BD7" w:rsidRDefault="0072020E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00CDB2" w14:textId="77777777" w:rsidR="007A5E82" w:rsidRPr="00AD7BD7" w:rsidRDefault="007A5E82" w:rsidP="007A5E8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AD7BD7">
        <w:rPr>
          <w:sz w:val="22"/>
          <w:szCs w:val="22"/>
          <w:lang w:val="sr-Latn-ME"/>
        </w:rPr>
        <w:t>Laktuloza</w:t>
      </w:r>
      <w:proofErr w:type="spellEnd"/>
      <w:r w:rsidRPr="00AD7BD7">
        <w:rPr>
          <w:sz w:val="22"/>
          <w:szCs w:val="22"/>
          <w:lang w:val="sr-Latn-ME"/>
        </w:rPr>
        <w:t xml:space="preserve"> može povećati gubitak kalijuma koji je izazvan primjenom drugih ljekova (npr. </w:t>
      </w:r>
      <w:proofErr w:type="spellStart"/>
      <w:r w:rsidRPr="00AD7BD7">
        <w:rPr>
          <w:sz w:val="22"/>
          <w:szCs w:val="22"/>
          <w:lang w:val="sr-Latn-ME"/>
        </w:rPr>
        <w:t>tiazidi</w:t>
      </w:r>
      <w:proofErr w:type="spellEnd"/>
      <w:r w:rsidRPr="00AD7BD7">
        <w:rPr>
          <w:sz w:val="22"/>
          <w:szCs w:val="22"/>
          <w:lang w:val="sr-Latn-ME"/>
        </w:rPr>
        <w:t xml:space="preserve">, </w:t>
      </w:r>
      <w:proofErr w:type="spellStart"/>
      <w:r w:rsidRPr="00AD7BD7">
        <w:rPr>
          <w:sz w:val="22"/>
          <w:szCs w:val="22"/>
          <w:lang w:val="sr-Latn-ME"/>
        </w:rPr>
        <w:t>kortikosteroidi</w:t>
      </w:r>
      <w:proofErr w:type="spellEnd"/>
      <w:r w:rsidRPr="00AD7BD7">
        <w:rPr>
          <w:sz w:val="22"/>
          <w:szCs w:val="22"/>
          <w:lang w:val="sr-Latn-ME"/>
        </w:rPr>
        <w:t xml:space="preserve">, </w:t>
      </w:r>
      <w:proofErr w:type="spellStart"/>
      <w:r w:rsidRPr="00AD7BD7">
        <w:rPr>
          <w:sz w:val="22"/>
          <w:szCs w:val="22"/>
          <w:lang w:val="sr-Latn-ME"/>
        </w:rPr>
        <w:t>amfotericin</w:t>
      </w:r>
      <w:proofErr w:type="spellEnd"/>
      <w:r w:rsidRPr="00AD7BD7">
        <w:rPr>
          <w:sz w:val="22"/>
          <w:szCs w:val="22"/>
          <w:lang w:val="sr-Latn-ME"/>
        </w:rPr>
        <w:t xml:space="preserve"> B).</w:t>
      </w:r>
    </w:p>
    <w:p w14:paraId="33E00307" w14:textId="77777777" w:rsidR="007A5E82" w:rsidRPr="00AD7BD7" w:rsidRDefault="007A5E82" w:rsidP="007A5E8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3E0E375" w14:textId="77777777" w:rsidR="007A5E82" w:rsidRPr="00AD7BD7" w:rsidRDefault="007A5E82" w:rsidP="007A5E8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Istovremena primjena </w:t>
      </w:r>
      <w:proofErr w:type="spellStart"/>
      <w:r w:rsidRPr="00AD7BD7">
        <w:rPr>
          <w:sz w:val="22"/>
          <w:szCs w:val="22"/>
          <w:lang w:val="sr-Latn-ME"/>
        </w:rPr>
        <w:t>kardiotoničnih</w:t>
      </w:r>
      <w:proofErr w:type="spellEnd"/>
      <w:r w:rsidRPr="00AD7BD7">
        <w:rPr>
          <w:sz w:val="22"/>
          <w:szCs w:val="22"/>
          <w:lang w:val="sr-Latn-ME"/>
        </w:rPr>
        <w:t xml:space="preserve"> </w:t>
      </w:r>
      <w:proofErr w:type="spellStart"/>
      <w:r w:rsidRPr="00AD7BD7">
        <w:rPr>
          <w:sz w:val="22"/>
          <w:szCs w:val="22"/>
          <w:lang w:val="sr-Latn-ME"/>
        </w:rPr>
        <w:t>glikozida</w:t>
      </w:r>
      <w:proofErr w:type="spellEnd"/>
      <w:r w:rsidRPr="00AD7BD7">
        <w:rPr>
          <w:sz w:val="22"/>
          <w:szCs w:val="22"/>
          <w:lang w:val="sr-Latn-ME"/>
        </w:rPr>
        <w:t xml:space="preserve"> (npr. </w:t>
      </w:r>
      <w:proofErr w:type="spellStart"/>
      <w:r w:rsidRPr="00AD7BD7">
        <w:rPr>
          <w:sz w:val="22"/>
          <w:szCs w:val="22"/>
          <w:lang w:val="sr-Latn-ME"/>
        </w:rPr>
        <w:t>digoksin</w:t>
      </w:r>
      <w:proofErr w:type="spellEnd"/>
      <w:r w:rsidRPr="00AD7BD7">
        <w:rPr>
          <w:sz w:val="22"/>
          <w:szCs w:val="22"/>
          <w:lang w:val="sr-Latn-ME"/>
        </w:rPr>
        <w:t xml:space="preserve">) sa </w:t>
      </w:r>
      <w:proofErr w:type="spellStart"/>
      <w:r w:rsidRPr="00AD7BD7">
        <w:rPr>
          <w:sz w:val="22"/>
          <w:szCs w:val="22"/>
          <w:lang w:val="sr-Latn-ME"/>
        </w:rPr>
        <w:t>laktulozom</w:t>
      </w:r>
      <w:proofErr w:type="spellEnd"/>
      <w:r w:rsidRPr="00AD7BD7">
        <w:rPr>
          <w:sz w:val="22"/>
          <w:szCs w:val="22"/>
          <w:lang w:val="sr-Latn-ME"/>
        </w:rPr>
        <w:t xml:space="preserve"> može povećati efekat </w:t>
      </w:r>
      <w:proofErr w:type="spellStart"/>
      <w:r w:rsidRPr="00AD7BD7">
        <w:rPr>
          <w:sz w:val="22"/>
          <w:szCs w:val="22"/>
          <w:lang w:val="sr-Latn-ME"/>
        </w:rPr>
        <w:t>glikozida</w:t>
      </w:r>
      <w:proofErr w:type="spellEnd"/>
      <w:r w:rsidRPr="00AD7BD7">
        <w:rPr>
          <w:sz w:val="22"/>
          <w:szCs w:val="22"/>
          <w:lang w:val="sr-Latn-ME"/>
        </w:rPr>
        <w:t xml:space="preserve"> </w:t>
      </w:r>
      <w:proofErr w:type="spellStart"/>
      <w:r w:rsidRPr="00AD7BD7">
        <w:rPr>
          <w:sz w:val="22"/>
          <w:szCs w:val="22"/>
          <w:lang w:val="sr-Latn-ME"/>
        </w:rPr>
        <w:t>usljed</w:t>
      </w:r>
      <w:proofErr w:type="spellEnd"/>
      <w:r w:rsidRPr="00AD7BD7">
        <w:rPr>
          <w:sz w:val="22"/>
          <w:szCs w:val="22"/>
          <w:lang w:val="sr-Latn-ME"/>
        </w:rPr>
        <w:t xml:space="preserve"> smanjenja nivoa kalijuma u krvi.</w:t>
      </w:r>
    </w:p>
    <w:p w14:paraId="68528014" w14:textId="77777777" w:rsidR="00320728" w:rsidRPr="00AD7BD7" w:rsidRDefault="00320728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42C6FEA" w14:textId="77777777" w:rsidR="0072020E" w:rsidRPr="00AD7BD7" w:rsidRDefault="0072020E" w:rsidP="00E76474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4.6.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="006D20A5" w:rsidRPr="00AD7BD7">
        <w:rPr>
          <w:b/>
          <w:sz w:val="22"/>
          <w:szCs w:val="22"/>
          <w:lang w:val="sr-Latn-ME"/>
        </w:rPr>
        <w:t>Plodnost, trudnoća i dojenje</w:t>
      </w:r>
    </w:p>
    <w:p w14:paraId="47CE36CE" w14:textId="77777777" w:rsidR="002031B3" w:rsidRPr="00AD7BD7" w:rsidRDefault="002031B3" w:rsidP="00E76474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4D194BA9" w14:textId="7CBB91F4" w:rsidR="002031B3" w:rsidRPr="00AD7BD7" w:rsidRDefault="002031B3" w:rsidP="00E76474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AD7BD7">
        <w:rPr>
          <w:sz w:val="22"/>
          <w:szCs w:val="22"/>
          <w:u w:val="single"/>
          <w:lang w:val="sr-Latn-ME"/>
        </w:rPr>
        <w:t>Plodnost</w:t>
      </w:r>
    </w:p>
    <w:p w14:paraId="4C3CA0D1" w14:textId="3D7EB6B9" w:rsidR="00075F91" w:rsidRPr="00AD7BD7" w:rsidRDefault="00A42A07" w:rsidP="00E76474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AD7BD7">
        <w:rPr>
          <w:sz w:val="22"/>
          <w:szCs w:val="22"/>
          <w:lang w:val="sr-Latn-ME"/>
        </w:rPr>
        <w:t xml:space="preserve">Ne očekuje se uticaj lijeka na fertilitet, jer je sistemsko izlaganje dejstvu </w:t>
      </w:r>
      <w:proofErr w:type="spellStart"/>
      <w:r w:rsidRPr="00AD7BD7">
        <w:rPr>
          <w:sz w:val="22"/>
          <w:szCs w:val="22"/>
          <w:lang w:val="sr-Latn-ME"/>
        </w:rPr>
        <w:t>laktuloze</w:t>
      </w:r>
      <w:proofErr w:type="spellEnd"/>
      <w:r w:rsidRPr="00AD7BD7">
        <w:rPr>
          <w:sz w:val="22"/>
          <w:szCs w:val="22"/>
          <w:lang w:val="sr-Latn-ME"/>
        </w:rPr>
        <w:t xml:space="preserve"> neznatno.</w:t>
      </w:r>
    </w:p>
    <w:p w14:paraId="5E786F87" w14:textId="77777777" w:rsidR="002031B3" w:rsidRPr="00AD7BD7" w:rsidRDefault="002031B3" w:rsidP="00E76474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4D5B85C7" w14:textId="77777777" w:rsidR="007A3ECB" w:rsidRPr="00AD7BD7" w:rsidRDefault="007A3ECB" w:rsidP="00E76474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AD7BD7">
        <w:rPr>
          <w:sz w:val="22"/>
          <w:szCs w:val="22"/>
          <w:u w:val="single"/>
          <w:lang w:val="sr-Latn-ME"/>
        </w:rPr>
        <w:t>Trudnoća</w:t>
      </w:r>
    </w:p>
    <w:p w14:paraId="152E57F2" w14:textId="77777777" w:rsidR="00D62393" w:rsidRPr="00AD7BD7" w:rsidRDefault="00D62393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Ne očekuje se uticaj lijeka na trudnoću, jer je sistemsko izlaganje dejstvu </w:t>
      </w:r>
      <w:proofErr w:type="spellStart"/>
      <w:r w:rsidRPr="00AD7BD7">
        <w:rPr>
          <w:sz w:val="22"/>
          <w:szCs w:val="22"/>
          <w:lang w:val="sr-Latn-ME"/>
        </w:rPr>
        <w:t>laktuloze</w:t>
      </w:r>
      <w:proofErr w:type="spellEnd"/>
      <w:r w:rsidRPr="00AD7BD7">
        <w:rPr>
          <w:sz w:val="22"/>
          <w:szCs w:val="22"/>
          <w:lang w:val="sr-Latn-ME"/>
        </w:rPr>
        <w:t xml:space="preserve"> neznatno.</w:t>
      </w:r>
    </w:p>
    <w:p w14:paraId="2DF0AEF0" w14:textId="4461654B" w:rsidR="00D62393" w:rsidRPr="00AD7BD7" w:rsidRDefault="00D41651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Lijek </w:t>
      </w:r>
      <w:proofErr w:type="spellStart"/>
      <w:r w:rsidR="00D62393" w:rsidRPr="00AD7BD7">
        <w:rPr>
          <w:sz w:val="22"/>
          <w:szCs w:val="22"/>
          <w:lang w:val="sr-Latn-ME"/>
        </w:rPr>
        <w:t>Duphalac</w:t>
      </w:r>
      <w:proofErr w:type="spellEnd"/>
      <w:r w:rsidR="00D62393" w:rsidRPr="00AD7BD7">
        <w:rPr>
          <w:sz w:val="22"/>
          <w:szCs w:val="22"/>
          <w:lang w:val="sr-Latn-ME"/>
        </w:rPr>
        <w:t xml:space="preserve"> se može primjenjivati kod trudnica.</w:t>
      </w:r>
    </w:p>
    <w:p w14:paraId="2E8E6EE3" w14:textId="77777777" w:rsidR="00D62393" w:rsidRPr="00AD7BD7" w:rsidRDefault="00D62393" w:rsidP="00E76474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9A801B1" w14:textId="77777777" w:rsidR="0072020E" w:rsidRPr="00AD7BD7" w:rsidRDefault="007A3ECB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sz w:val="22"/>
          <w:szCs w:val="22"/>
          <w:u w:val="single"/>
          <w:lang w:val="sr-Latn-ME"/>
        </w:rPr>
        <w:t xml:space="preserve">Dojenje </w:t>
      </w:r>
    </w:p>
    <w:p w14:paraId="40C8F7FA" w14:textId="1DB54851" w:rsidR="007958A3" w:rsidRPr="00AD7BD7" w:rsidRDefault="007958A3" w:rsidP="00E76474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lastRenderedPageBreak/>
        <w:t xml:space="preserve">Ne očekuje se uticaj na novorođenče/odojče, jer su dojilje neznatno izložene sistemskom dejstvu </w:t>
      </w:r>
      <w:proofErr w:type="spellStart"/>
      <w:r w:rsidRPr="00AD7BD7">
        <w:rPr>
          <w:sz w:val="22"/>
          <w:szCs w:val="22"/>
          <w:lang w:val="sr-Latn-ME"/>
        </w:rPr>
        <w:t>laktuloze</w:t>
      </w:r>
      <w:proofErr w:type="spellEnd"/>
      <w:r w:rsidRPr="00AD7BD7">
        <w:rPr>
          <w:sz w:val="22"/>
          <w:szCs w:val="22"/>
          <w:lang w:val="sr-Latn-ME"/>
        </w:rPr>
        <w:t xml:space="preserve">. </w:t>
      </w:r>
      <w:r w:rsidR="00D41651" w:rsidRPr="00AD7BD7">
        <w:rPr>
          <w:sz w:val="22"/>
          <w:szCs w:val="22"/>
          <w:lang w:val="sr-Latn-ME"/>
        </w:rPr>
        <w:t xml:space="preserve">Lijek </w:t>
      </w:r>
      <w:proofErr w:type="spellStart"/>
      <w:r w:rsidRPr="00AD7BD7">
        <w:rPr>
          <w:sz w:val="22"/>
          <w:szCs w:val="22"/>
          <w:lang w:val="sr-Latn-ME"/>
        </w:rPr>
        <w:t>Duphalac</w:t>
      </w:r>
      <w:proofErr w:type="spellEnd"/>
      <w:r w:rsidRPr="00AD7BD7">
        <w:rPr>
          <w:sz w:val="22"/>
          <w:szCs w:val="22"/>
          <w:lang w:val="sr-Latn-ME"/>
        </w:rPr>
        <w:t xml:space="preserve"> se može koristiti tokom perioda dojenja.</w:t>
      </w:r>
    </w:p>
    <w:p w14:paraId="6E689878" w14:textId="77777777" w:rsidR="007958A3" w:rsidRPr="00AD7BD7" w:rsidRDefault="007958A3" w:rsidP="00E76474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00AFB870" w14:textId="6D4C3AF6" w:rsidR="0072020E" w:rsidRPr="00AD7BD7" w:rsidRDefault="0072020E" w:rsidP="00E76474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4.7.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 xml:space="preserve">Uticaj na </w:t>
      </w:r>
      <w:r w:rsidR="002031B3" w:rsidRPr="00AD7BD7">
        <w:rPr>
          <w:b/>
          <w:bCs/>
          <w:sz w:val="22"/>
          <w:szCs w:val="22"/>
          <w:lang w:val="sr-Latn-ME"/>
        </w:rPr>
        <w:t xml:space="preserve">sposobnost </w:t>
      </w:r>
      <w:r w:rsidR="00F34554" w:rsidRPr="00AD7BD7">
        <w:rPr>
          <w:b/>
          <w:bCs/>
          <w:sz w:val="22"/>
          <w:szCs w:val="22"/>
          <w:lang w:val="sr-Latn-ME"/>
        </w:rPr>
        <w:t>upravljanja vozili</w:t>
      </w:r>
      <w:r w:rsidRPr="00AD7BD7">
        <w:rPr>
          <w:b/>
          <w:bCs/>
          <w:sz w:val="22"/>
          <w:szCs w:val="22"/>
          <w:lang w:val="sr-Latn-ME"/>
        </w:rPr>
        <w:t>m</w:t>
      </w:r>
      <w:r w:rsidR="00F34554" w:rsidRPr="00AD7BD7">
        <w:rPr>
          <w:b/>
          <w:bCs/>
          <w:sz w:val="22"/>
          <w:szCs w:val="22"/>
          <w:lang w:val="sr-Latn-ME"/>
        </w:rPr>
        <w:t>a</w:t>
      </w:r>
      <w:r w:rsidRPr="00AD7BD7">
        <w:rPr>
          <w:b/>
          <w:bCs/>
          <w:sz w:val="22"/>
          <w:szCs w:val="22"/>
          <w:lang w:val="sr-Latn-ME"/>
        </w:rPr>
        <w:t xml:space="preserve"> i </w:t>
      </w:r>
      <w:r w:rsidR="000D3449" w:rsidRPr="00AD7BD7">
        <w:rPr>
          <w:b/>
          <w:bCs/>
          <w:sz w:val="22"/>
          <w:szCs w:val="22"/>
          <w:lang w:val="sr-Latn-ME"/>
        </w:rPr>
        <w:t xml:space="preserve">rukovanje </w:t>
      </w:r>
      <w:r w:rsidRPr="00AD7BD7">
        <w:rPr>
          <w:b/>
          <w:bCs/>
          <w:sz w:val="22"/>
          <w:szCs w:val="22"/>
          <w:lang w:val="sr-Latn-ME"/>
        </w:rPr>
        <w:t>mašinama</w:t>
      </w:r>
    </w:p>
    <w:p w14:paraId="207EE049" w14:textId="3E6F202B" w:rsidR="00551E0F" w:rsidRPr="00AD7BD7" w:rsidRDefault="00551E0F" w:rsidP="00E76474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4831EEAF" w14:textId="06E64E43" w:rsidR="00551E0F" w:rsidRPr="00AD7BD7" w:rsidRDefault="00D41651" w:rsidP="00E7647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Lijek </w:t>
      </w:r>
      <w:proofErr w:type="spellStart"/>
      <w:r w:rsidR="00551E0F" w:rsidRPr="00AD7BD7">
        <w:rPr>
          <w:sz w:val="22"/>
          <w:szCs w:val="22"/>
          <w:lang w:val="sr-Latn-ME"/>
        </w:rPr>
        <w:t>Duphalac</w:t>
      </w:r>
      <w:proofErr w:type="spellEnd"/>
      <w:r w:rsidR="00551E0F" w:rsidRPr="00AD7BD7">
        <w:rPr>
          <w:sz w:val="22"/>
          <w:szCs w:val="22"/>
          <w:lang w:val="sr-Latn-ME"/>
        </w:rPr>
        <w:t xml:space="preserve"> nema ili ima zanemarljiv uticaj na sposobnost upravljanja motornim vozilima ili  mašinama.  </w:t>
      </w:r>
    </w:p>
    <w:p w14:paraId="704360E6" w14:textId="77777777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3E94AF2" w14:textId="40F4E82A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4.8.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Neželjena dejstva</w:t>
      </w:r>
    </w:p>
    <w:p w14:paraId="0E7B77D1" w14:textId="31B03743" w:rsidR="007725D9" w:rsidRPr="00AD7BD7" w:rsidRDefault="007725D9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C7EDB34" w14:textId="77777777" w:rsidR="007725D9" w:rsidRPr="00AD7BD7" w:rsidRDefault="007725D9" w:rsidP="00E76474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AD7BD7">
        <w:rPr>
          <w:sz w:val="22"/>
          <w:szCs w:val="22"/>
          <w:u w:val="single"/>
          <w:lang w:val="sr-Latn-ME"/>
        </w:rPr>
        <w:t xml:space="preserve">Sažetak </w:t>
      </w:r>
      <w:proofErr w:type="spellStart"/>
      <w:r w:rsidRPr="00AD7BD7">
        <w:rPr>
          <w:sz w:val="22"/>
          <w:szCs w:val="22"/>
          <w:u w:val="single"/>
          <w:lang w:val="sr-Latn-ME"/>
        </w:rPr>
        <w:t>bezbjednosnog</w:t>
      </w:r>
      <w:proofErr w:type="spellEnd"/>
      <w:r w:rsidRPr="00AD7BD7">
        <w:rPr>
          <w:sz w:val="22"/>
          <w:szCs w:val="22"/>
          <w:u w:val="single"/>
          <w:lang w:val="sr-Latn-ME"/>
        </w:rPr>
        <w:t xml:space="preserve"> profila</w:t>
      </w:r>
    </w:p>
    <w:p w14:paraId="1D270BAB" w14:textId="77777777" w:rsidR="007725D9" w:rsidRPr="00AD7BD7" w:rsidRDefault="007725D9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Tokom prvih nekoliko dana liječenja može se javiti flatulencija. Po pravilu ona nestaje poslije nekoliko dana. </w:t>
      </w:r>
    </w:p>
    <w:p w14:paraId="7DF772BD" w14:textId="77777777" w:rsidR="007725D9" w:rsidRPr="00AD7BD7" w:rsidRDefault="007725D9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Kada se primjenjuju doze koje su veće od propisanih mogu da se jave bolovi u trbuhu i dijareja. U takvim slučajevima dozu treba smanjiti. </w:t>
      </w:r>
    </w:p>
    <w:p w14:paraId="4B89A772" w14:textId="77777777" w:rsidR="007725D9" w:rsidRPr="00AD7BD7" w:rsidRDefault="007725D9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AE99FCB" w14:textId="77777777" w:rsidR="007725D9" w:rsidRPr="00AD7BD7" w:rsidRDefault="007725D9" w:rsidP="0052758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AD7BD7">
        <w:rPr>
          <w:sz w:val="22"/>
          <w:szCs w:val="22"/>
          <w:u w:val="single"/>
          <w:lang w:val="sr-Latn-ME"/>
        </w:rPr>
        <w:t>Tabelarni prikaz neželjenih reakcija</w:t>
      </w:r>
    </w:p>
    <w:p w14:paraId="6FA437B6" w14:textId="08ACA519" w:rsidR="007725D9" w:rsidRPr="00AD7BD7" w:rsidRDefault="007725D9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Sljedeći neželjeni efekti su opisani sa dolje</w:t>
      </w:r>
      <w:r w:rsidR="00075F91" w:rsidRPr="00AD7BD7">
        <w:rPr>
          <w:sz w:val="22"/>
          <w:szCs w:val="22"/>
          <w:lang w:val="sr-Latn-ME"/>
        </w:rPr>
        <w:t xml:space="preserve"> </w:t>
      </w:r>
      <w:r w:rsidRPr="00AD7BD7">
        <w:rPr>
          <w:sz w:val="22"/>
          <w:szCs w:val="22"/>
          <w:lang w:val="sr-Latn-ME"/>
        </w:rPr>
        <w:t xml:space="preserve">navedenom učestalošću kod pacijenata liječenih </w:t>
      </w:r>
      <w:proofErr w:type="spellStart"/>
      <w:r w:rsidRPr="00AD7BD7">
        <w:rPr>
          <w:sz w:val="22"/>
          <w:szCs w:val="22"/>
          <w:lang w:val="sr-Latn-ME"/>
        </w:rPr>
        <w:t>laktulozom</w:t>
      </w:r>
      <w:proofErr w:type="spellEnd"/>
      <w:r w:rsidRPr="00AD7BD7">
        <w:rPr>
          <w:sz w:val="22"/>
          <w:szCs w:val="22"/>
          <w:lang w:val="sr-Latn-ME"/>
        </w:rPr>
        <w:t xml:space="preserve"> u </w:t>
      </w:r>
      <w:proofErr w:type="spellStart"/>
      <w:r w:rsidRPr="00AD7BD7">
        <w:rPr>
          <w:sz w:val="22"/>
          <w:szCs w:val="22"/>
          <w:lang w:val="sr-Latn-ME"/>
        </w:rPr>
        <w:t>placebo</w:t>
      </w:r>
      <w:r w:rsidR="00D41651" w:rsidRPr="00AD7BD7">
        <w:rPr>
          <w:sz w:val="22"/>
          <w:szCs w:val="22"/>
          <w:lang w:val="sr-Latn-ME"/>
        </w:rPr>
        <w:t>m</w:t>
      </w:r>
      <w:proofErr w:type="spellEnd"/>
      <w:r w:rsidRPr="00AD7BD7">
        <w:rPr>
          <w:sz w:val="22"/>
          <w:szCs w:val="22"/>
          <w:lang w:val="sr-Latn-ME"/>
        </w:rPr>
        <w:t xml:space="preserve"> kontrolisanim kliničkim ispitivanjima (veoma često (≥1/10), često (≥1/100 do &lt;1/10), povremeno (≥1/1000 do &lt;1/100); rijetko (≥1/10000 do &lt;1/1000); veoma rijetko (&lt;1/10000)</w:t>
      </w:r>
      <w:r w:rsidR="006A5D96" w:rsidRPr="00AD7BD7">
        <w:rPr>
          <w:sz w:val="22"/>
          <w:szCs w:val="22"/>
          <w:lang w:val="sr-Latn-ME"/>
        </w:rPr>
        <w:t>; nepoznato (</w:t>
      </w:r>
      <w:r w:rsidR="00D41651" w:rsidRPr="00AD7BD7">
        <w:rPr>
          <w:sz w:val="22"/>
          <w:szCs w:val="22"/>
          <w:lang w:val="sr-Latn-ME"/>
        </w:rPr>
        <w:t xml:space="preserve">učestalost se </w:t>
      </w:r>
      <w:r w:rsidR="006A5D96" w:rsidRPr="00AD7BD7">
        <w:rPr>
          <w:sz w:val="22"/>
          <w:szCs w:val="22"/>
          <w:lang w:val="sr-Latn-ME"/>
        </w:rPr>
        <w:t>ne može proc</w:t>
      </w:r>
      <w:r w:rsidR="004510B5" w:rsidRPr="00AD7BD7">
        <w:rPr>
          <w:sz w:val="22"/>
          <w:szCs w:val="22"/>
          <w:lang w:val="sr-Latn-ME"/>
        </w:rPr>
        <w:t>ij</w:t>
      </w:r>
      <w:r w:rsidR="006A5D96" w:rsidRPr="00AD7BD7">
        <w:rPr>
          <w:sz w:val="22"/>
          <w:szCs w:val="22"/>
          <w:lang w:val="sr-Latn-ME"/>
        </w:rPr>
        <w:t>eniti na osnovu dostupnih podataka))</w:t>
      </w:r>
      <w:r w:rsidRPr="00AD7BD7">
        <w:rPr>
          <w:sz w:val="22"/>
          <w:szCs w:val="22"/>
          <w:lang w:val="sr-Latn-ME"/>
        </w:rPr>
        <w:t>.</w:t>
      </w:r>
    </w:p>
    <w:p w14:paraId="09FA42D2" w14:textId="77777777" w:rsidR="007725D9" w:rsidRPr="00AD7BD7" w:rsidRDefault="007725D9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1668"/>
        <w:gridCol w:w="1746"/>
        <w:gridCol w:w="1732"/>
        <w:gridCol w:w="1928"/>
      </w:tblGrid>
      <w:tr w:rsidR="007725D9" w:rsidRPr="00AD7BD7" w14:paraId="5511A516" w14:textId="77777777" w:rsidTr="00FE7D0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35F3" w14:textId="58C968BA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D7BD7">
              <w:rPr>
                <w:b/>
                <w:bCs/>
                <w:sz w:val="22"/>
                <w:szCs w:val="22"/>
                <w:lang w:val="sr-Latn-ME"/>
              </w:rPr>
              <w:t>MedDRA</w:t>
            </w:r>
            <w:proofErr w:type="spellEnd"/>
            <w:r w:rsidR="00CF6117" w:rsidRPr="00AD7BD7">
              <w:rPr>
                <w:b/>
                <w:bCs/>
                <w:sz w:val="22"/>
                <w:szCs w:val="22"/>
                <w:lang w:val="sr-Latn-ME"/>
              </w:rPr>
              <w:t xml:space="preserve"> klasifikacija sistema organa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85F0" w14:textId="77777777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AD7BD7">
              <w:rPr>
                <w:b/>
                <w:bCs/>
                <w:sz w:val="22"/>
                <w:szCs w:val="22"/>
                <w:lang w:val="sr-Latn-ME"/>
              </w:rPr>
              <w:t xml:space="preserve">Veoma često </w:t>
            </w:r>
          </w:p>
          <w:p w14:paraId="69EB4025" w14:textId="41C39B7C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B76B" w14:textId="3646F8D5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AD7BD7">
              <w:rPr>
                <w:b/>
                <w:bCs/>
                <w:sz w:val="22"/>
                <w:szCs w:val="22"/>
                <w:lang w:val="sr-Latn-ME"/>
              </w:rPr>
              <w:t xml:space="preserve">Često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4F40" w14:textId="77777777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AD7BD7">
              <w:rPr>
                <w:b/>
                <w:bCs/>
                <w:sz w:val="22"/>
                <w:szCs w:val="22"/>
                <w:lang w:val="sr-Latn-ME"/>
              </w:rPr>
              <w:t>Povremeno</w:t>
            </w:r>
          </w:p>
          <w:p w14:paraId="08EE2537" w14:textId="5BC4D2BA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B18" w14:textId="26A9DAD0" w:rsidR="007725D9" w:rsidRPr="00AD7BD7" w:rsidRDefault="006A5D96" w:rsidP="00E7647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AD7BD7">
              <w:rPr>
                <w:b/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3F6131" w:rsidRPr="00AD7BD7" w14:paraId="377B51A4" w14:textId="77777777" w:rsidTr="00FE7D0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EBB6" w14:textId="6246583E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66FB" w14:textId="77777777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780F" w14:textId="77777777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F3A" w14:textId="77777777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DD81" w14:textId="7177A9FA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Reakcije preosjetljivosti*</w:t>
            </w:r>
          </w:p>
        </w:tc>
      </w:tr>
      <w:tr w:rsidR="007725D9" w:rsidRPr="00AD7BD7" w14:paraId="3850E484" w14:textId="77777777" w:rsidTr="00FE7D0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0DC4" w14:textId="77777777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AD7BD7">
              <w:rPr>
                <w:bCs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EAB3" w14:textId="77777777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AE58" w14:textId="77777777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Flatulencija, abdominalni bol, mučnina, povraćanje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D3A" w14:textId="77777777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9F2" w14:textId="77777777" w:rsidR="007725D9" w:rsidRPr="00AD7BD7" w:rsidRDefault="007725D9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3F6131" w:rsidRPr="00AD7BD7" w14:paraId="01D5EFC0" w14:textId="77777777" w:rsidTr="003B271D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05C" w14:textId="7B2D0075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C2F" w14:textId="77777777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AD8" w14:textId="77777777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D29" w14:textId="08777035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575" w14:textId="338D9AD8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AD7BD7">
              <w:rPr>
                <w:sz w:val="22"/>
                <w:szCs w:val="22"/>
                <w:lang w:val="sr-Latn-ME"/>
              </w:rPr>
              <w:t xml:space="preserve">Osip*, </w:t>
            </w:r>
            <w:proofErr w:type="spellStart"/>
            <w:r w:rsidRPr="00AD7BD7">
              <w:rPr>
                <w:sz w:val="22"/>
                <w:szCs w:val="22"/>
                <w:lang w:val="sr-Latn-ME"/>
              </w:rPr>
              <w:t>pruritus</w:t>
            </w:r>
            <w:proofErr w:type="spellEnd"/>
            <w:r w:rsidRPr="00AD7BD7">
              <w:rPr>
                <w:sz w:val="22"/>
                <w:szCs w:val="22"/>
                <w:lang w:val="sr-Latn-ME"/>
              </w:rPr>
              <w:t>*, urtikarija*</w:t>
            </w:r>
          </w:p>
        </w:tc>
      </w:tr>
      <w:tr w:rsidR="003F6131" w:rsidRPr="00AD7BD7" w14:paraId="14FAC564" w14:textId="77777777" w:rsidTr="00882AA2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20E" w14:textId="691863B7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AD7BD7">
              <w:rPr>
                <w:bCs/>
                <w:sz w:val="22"/>
                <w:szCs w:val="22"/>
                <w:lang w:val="sr-Latn-ME"/>
              </w:rPr>
              <w:t xml:space="preserve">Laboratorijska ispitivanja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DF1" w14:textId="77777777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BA3" w14:textId="77777777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1D2" w14:textId="0F35B745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D7BD7">
              <w:rPr>
                <w:sz w:val="22"/>
                <w:szCs w:val="22"/>
                <w:lang w:val="sr-Latn-ME"/>
              </w:rPr>
              <w:t>Disbalans</w:t>
            </w:r>
            <w:proofErr w:type="spellEnd"/>
            <w:r w:rsidRPr="00AD7BD7">
              <w:rPr>
                <w:sz w:val="22"/>
                <w:szCs w:val="22"/>
                <w:lang w:val="sr-Latn-ME"/>
              </w:rPr>
              <w:t xml:space="preserve"> elektrolita kao posljedica dijareje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0BAD" w14:textId="1398A3CF" w:rsidR="003F6131" w:rsidRPr="00AD7BD7" w:rsidRDefault="003F6131" w:rsidP="00E764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</w:tr>
    </w:tbl>
    <w:p w14:paraId="704E1CB3" w14:textId="77777777" w:rsidR="006A5D96" w:rsidRPr="00AD7BD7" w:rsidRDefault="006A5D96" w:rsidP="00E76474">
      <w:pPr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*</w:t>
      </w:r>
      <w:proofErr w:type="spellStart"/>
      <w:r w:rsidRPr="00AD7BD7">
        <w:rPr>
          <w:sz w:val="22"/>
          <w:szCs w:val="22"/>
          <w:lang w:val="sr-Latn-ME"/>
        </w:rPr>
        <w:t>Postmarketinško</w:t>
      </w:r>
      <w:proofErr w:type="spellEnd"/>
      <w:r w:rsidRPr="00AD7BD7">
        <w:rPr>
          <w:sz w:val="22"/>
          <w:szCs w:val="22"/>
          <w:lang w:val="sr-Latn-ME"/>
        </w:rPr>
        <w:t xml:space="preserve"> iskustvo</w:t>
      </w:r>
    </w:p>
    <w:p w14:paraId="54ECBA38" w14:textId="77777777" w:rsidR="007725D9" w:rsidRPr="00AD7BD7" w:rsidRDefault="007725D9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8B0C995" w14:textId="1D2B78F3" w:rsidR="007725D9" w:rsidRPr="00AD7BD7" w:rsidRDefault="00CF6117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AD7BD7">
        <w:rPr>
          <w:sz w:val="22"/>
          <w:szCs w:val="22"/>
          <w:u w:val="single"/>
          <w:lang w:val="sr-Latn-ME"/>
        </w:rPr>
        <w:t>Pedijatrijska populacija</w:t>
      </w:r>
    </w:p>
    <w:p w14:paraId="51321C1D" w14:textId="77777777" w:rsidR="007725D9" w:rsidRPr="00AD7BD7" w:rsidRDefault="007725D9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Kod djece se očekuje sličan </w:t>
      </w:r>
      <w:proofErr w:type="spellStart"/>
      <w:r w:rsidRPr="00AD7BD7">
        <w:rPr>
          <w:sz w:val="22"/>
          <w:szCs w:val="22"/>
          <w:lang w:val="sr-Latn-ME"/>
        </w:rPr>
        <w:t>bezbjednosni</w:t>
      </w:r>
      <w:proofErr w:type="spellEnd"/>
      <w:r w:rsidRPr="00AD7BD7">
        <w:rPr>
          <w:sz w:val="22"/>
          <w:szCs w:val="22"/>
          <w:lang w:val="sr-Latn-ME"/>
        </w:rPr>
        <w:t xml:space="preserve"> profil kao kod odraslih.</w:t>
      </w:r>
    </w:p>
    <w:p w14:paraId="5044D0DE" w14:textId="77777777" w:rsidR="007725D9" w:rsidRPr="00AD7BD7" w:rsidRDefault="007725D9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7ED00CE" w14:textId="77777777" w:rsidR="005A23D2" w:rsidRPr="00AD7BD7" w:rsidRDefault="005A23D2" w:rsidP="00E76474">
      <w:pPr>
        <w:rPr>
          <w:rFonts w:eastAsia="Calibri"/>
          <w:sz w:val="22"/>
          <w:szCs w:val="22"/>
          <w:u w:val="single"/>
          <w:lang w:val="sr-Latn-ME"/>
        </w:rPr>
      </w:pPr>
      <w:r w:rsidRPr="00AD7BD7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A449EFA" w14:textId="404276CB" w:rsidR="005A23D2" w:rsidRPr="00AD7BD7" w:rsidRDefault="005A23D2" w:rsidP="00E76474">
      <w:pPr>
        <w:jc w:val="both"/>
        <w:rPr>
          <w:rFonts w:eastAsia="Calibri"/>
          <w:sz w:val="22"/>
          <w:szCs w:val="22"/>
          <w:lang w:val="sr-Latn-ME"/>
        </w:rPr>
      </w:pPr>
      <w:r w:rsidRPr="00AD7BD7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AD7BD7">
        <w:rPr>
          <w:rFonts w:eastAsia="Calibri"/>
          <w:sz w:val="22"/>
          <w:szCs w:val="22"/>
          <w:lang w:val="sr-Latn-ME"/>
        </w:rPr>
        <w:t>inuirano praćenje odnosa korist</w:t>
      </w:r>
      <w:r w:rsidRPr="00AD7BD7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AD7BD7">
        <w:rPr>
          <w:rFonts w:eastAsia="Calibri"/>
          <w:sz w:val="22"/>
          <w:szCs w:val="22"/>
          <w:lang w:val="sr-Latn-ME"/>
        </w:rPr>
        <w:t xml:space="preserve"> </w:t>
      </w:r>
      <w:r w:rsidRPr="00AD7BD7">
        <w:rPr>
          <w:rFonts w:eastAsia="Calibri"/>
          <w:sz w:val="22"/>
          <w:szCs w:val="22"/>
          <w:lang w:val="sr-Latn-ME"/>
        </w:rPr>
        <w:t xml:space="preserve">dejstvo ovog lijeka Agenciji za ljekove i medicinska sredstva Crne Gore </w:t>
      </w:r>
      <w:r w:rsidR="00882AA2" w:rsidRPr="00AD7BD7">
        <w:rPr>
          <w:rFonts w:eastAsia="Calibri"/>
          <w:sz w:val="22"/>
          <w:szCs w:val="22"/>
          <w:lang w:val="sr-Latn-ME"/>
        </w:rPr>
        <w:t>(CInMED):</w:t>
      </w:r>
      <w:r w:rsidR="00882AA2" w:rsidRPr="00AD7BD7" w:rsidDel="00882AA2">
        <w:rPr>
          <w:rFonts w:eastAsia="Calibri"/>
          <w:sz w:val="22"/>
          <w:szCs w:val="22"/>
          <w:lang w:val="sr-Latn-ME"/>
        </w:rPr>
        <w:t xml:space="preserve"> </w:t>
      </w:r>
    </w:p>
    <w:p w14:paraId="50D42C20" w14:textId="77777777" w:rsidR="00075F91" w:rsidRPr="00AD7BD7" w:rsidRDefault="00075F91" w:rsidP="00E76474">
      <w:pPr>
        <w:jc w:val="both"/>
        <w:rPr>
          <w:rFonts w:eastAsia="Calibri"/>
          <w:sz w:val="22"/>
          <w:szCs w:val="22"/>
          <w:lang w:val="sr-Latn-ME"/>
        </w:rPr>
      </w:pPr>
    </w:p>
    <w:p w14:paraId="2593A2E1" w14:textId="191DC6F4" w:rsidR="005A23D2" w:rsidRPr="00AD7BD7" w:rsidRDefault="00882AA2" w:rsidP="00E7647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BD7">
        <w:rPr>
          <w:rFonts w:eastAsia="Calibri"/>
          <w:sz w:val="22"/>
          <w:szCs w:val="22"/>
          <w:lang w:val="sr-Latn-ME"/>
        </w:rPr>
        <w:t>Institut</w:t>
      </w:r>
      <w:r w:rsidR="005A23D2" w:rsidRPr="00AD7BD7">
        <w:rPr>
          <w:rFonts w:eastAsia="Calibri"/>
          <w:sz w:val="22"/>
          <w:szCs w:val="22"/>
          <w:lang w:val="sr-Latn-ME"/>
        </w:rPr>
        <w:t xml:space="preserve"> za ljekove i medicinska sredstva</w:t>
      </w:r>
    </w:p>
    <w:p w14:paraId="2BDC6536" w14:textId="77777777" w:rsidR="005A23D2" w:rsidRPr="00AD7BD7" w:rsidRDefault="005A23D2" w:rsidP="00E7647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BD7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AD7BD7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4123896E" w14:textId="77777777" w:rsidR="00EA5765" w:rsidRPr="00AD7BD7" w:rsidRDefault="005A23D2" w:rsidP="00E7647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BD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B5C1F60" w14:textId="77777777" w:rsidR="00EA5765" w:rsidRPr="00AD7BD7" w:rsidRDefault="00EA5765" w:rsidP="00E76474">
      <w:pPr>
        <w:pStyle w:val="NoSpacing"/>
        <w:rPr>
          <w:rFonts w:eastAsia="Calibri"/>
          <w:sz w:val="22"/>
          <w:szCs w:val="22"/>
          <w:lang w:val="sr-Latn-ME"/>
        </w:rPr>
      </w:pPr>
    </w:p>
    <w:p w14:paraId="682C5441" w14:textId="77777777" w:rsidR="005A23D2" w:rsidRPr="00AD7BD7" w:rsidRDefault="005A23D2" w:rsidP="00E7647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BD7">
        <w:rPr>
          <w:rFonts w:eastAsia="Calibri"/>
          <w:sz w:val="22"/>
          <w:szCs w:val="22"/>
          <w:lang w:val="sr-Latn-ME"/>
        </w:rPr>
        <w:t>tel: +382 (0) 20 310 280</w:t>
      </w:r>
    </w:p>
    <w:p w14:paraId="07A92C2A" w14:textId="77777777" w:rsidR="00EA5765" w:rsidRPr="00AD7BD7" w:rsidRDefault="005A23D2" w:rsidP="00E7647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AD7BD7">
        <w:rPr>
          <w:rFonts w:eastAsia="Calibri"/>
          <w:sz w:val="22"/>
          <w:szCs w:val="22"/>
          <w:lang w:val="sr-Latn-ME"/>
        </w:rPr>
        <w:t>fax</w:t>
      </w:r>
      <w:proofErr w:type="spellEnd"/>
      <w:r w:rsidRPr="00AD7BD7">
        <w:rPr>
          <w:rFonts w:eastAsia="Calibri"/>
          <w:sz w:val="22"/>
          <w:szCs w:val="22"/>
          <w:lang w:val="sr-Latn-ME"/>
        </w:rPr>
        <w:t>:</w:t>
      </w:r>
      <w:r w:rsidR="00EA5765" w:rsidRPr="00AD7BD7">
        <w:rPr>
          <w:rFonts w:eastAsia="Calibri"/>
          <w:sz w:val="22"/>
          <w:szCs w:val="22"/>
          <w:lang w:val="sr-Latn-ME"/>
        </w:rPr>
        <w:t xml:space="preserve"> </w:t>
      </w:r>
      <w:r w:rsidRPr="00AD7BD7">
        <w:rPr>
          <w:rFonts w:eastAsia="Calibri"/>
          <w:sz w:val="22"/>
          <w:szCs w:val="22"/>
          <w:lang w:val="sr-Latn-ME"/>
        </w:rPr>
        <w:t>+382 (0) 20 310 581</w:t>
      </w:r>
    </w:p>
    <w:p w14:paraId="02F33592" w14:textId="77777777" w:rsidR="00882AA2" w:rsidRPr="00AD7BD7" w:rsidRDefault="00A517D3" w:rsidP="00E7647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882AA2" w:rsidRPr="00AD7BD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75AC63B" w14:textId="77777777" w:rsidR="00882AA2" w:rsidRPr="00AD7BD7" w:rsidRDefault="00A517D3" w:rsidP="00E7647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882AA2" w:rsidRPr="00AD7BD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A034216" w14:textId="77777777" w:rsidR="005A23D2" w:rsidRPr="00AD7BD7" w:rsidRDefault="005A23D2" w:rsidP="00E7647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BD7">
        <w:rPr>
          <w:rFonts w:eastAsia="Calibri"/>
          <w:sz w:val="22"/>
          <w:szCs w:val="22"/>
          <w:lang w:val="sr-Latn-ME"/>
        </w:rPr>
        <w:t>putem IS zdravstvene zaštite</w:t>
      </w:r>
    </w:p>
    <w:p w14:paraId="7F3BC365" w14:textId="77777777" w:rsidR="00882AA2" w:rsidRPr="00AD7BD7" w:rsidRDefault="00882AA2" w:rsidP="00E7647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BD7">
        <w:rPr>
          <w:rFonts w:eastAsia="Calibri"/>
          <w:sz w:val="22"/>
          <w:szCs w:val="22"/>
          <w:lang w:val="sr-Latn-ME"/>
        </w:rPr>
        <w:lastRenderedPageBreak/>
        <w:t xml:space="preserve">QR kod za </w:t>
      </w:r>
      <w:proofErr w:type="spellStart"/>
      <w:r w:rsidRPr="00AD7BD7">
        <w:rPr>
          <w:rFonts w:eastAsia="Calibri"/>
          <w:sz w:val="22"/>
          <w:szCs w:val="22"/>
          <w:lang w:val="sr-Latn-ME"/>
        </w:rPr>
        <w:t>online</w:t>
      </w:r>
      <w:proofErr w:type="spellEnd"/>
      <w:r w:rsidRPr="00AD7BD7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54962765" w14:textId="77777777" w:rsidR="00882AA2" w:rsidRPr="00AD7BD7" w:rsidRDefault="00882AA2" w:rsidP="00E7647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A0B0D58" w14:textId="13F6BC4D" w:rsidR="00836B35" w:rsidRPr="00AD7BD7" w:rsidRDefault="007246E2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1BCE1718" wp14:editId="0D7AB527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1C03C" w14:textId="77777777" w:rsidR="00882AA2" w:rsidRPr="00AD7BD7" w:rsidRDefault="00882AA2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0BB7F6" w14:textId="77777777" w:rsidR="00CD6F02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4.9.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proofErr w:type="spellStart"/>
      <w:r w:rsidRPr="00AD7BD7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AD7BD7">
        <w:rPr>
          <w:b/>
          <w:bCs/>
          <w:sz w:val="22"/>
          <w:szCs w:val="22"/>
          <w:lang w:val="sr-Latn-ME"/>
        </w:rPr>
        <w:t xml:space="preserve"> </w:t>
      </w:r>
    </w:p>
    <w:p w14:paraId="3D9D3B93" w14:textId="77777777" w:rsidR="00CD6F02" w:rsidRPr="00AD7BD7" w:rsidRDefault="00CD6F02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81DC73" w14:textId="6166694B" w:rsidR="00EC3B20" w:rsidRPr="00AD7BD7" w:rsidRDefault="00EC3B20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Ako su doze previsoke može doći  do sljedećeg:</w:t>
      </w:r>
    </w:p>
    <w:p w14:paraId="71F30B0E" w14:textId="77777777" w:rsidR="00EC3B20" w:rsidRPr="00AD7BD7" w:rsidRDefault="00EC3B20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i/>
          <w:sz w:val="22"/>
          <w:szCs w:val="22"/>
          <w:lang w:val="sr-Latn-ME"/>
        </w:rPr>
        <w:t xml:space="preserve">Simptomi: </w:t>
      </w:r>
      <w:r w:rsidRPr="00AD7BD7">
        <w:rPr>
          <w:sz w:val="22"/>
          <w:szCs w:val="22"/>
          <w:lang w:val="sr-Latn-ME"/>
        </w:rPr>
        <w:t xml:space="preserve"> abdominalni bol, gubitak elektrolita  i dijareja.</w:t>
      </w:r>
    </w:p>
    <w:p w14:paraId="13FC0BC7" w14:textId="7D38BD3E" w:rsidR="00EC3B20" w:rsidRPr="00AD7BD7" w:rsidRDefault="00EC3B20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i/>
          <w:sz w:val="22"/>
          <w:szCs w:val="22"/>
          <w:lang w:val="sr-Latn-ME"/>
        </w:rPr>
        <w:t>Terapija:</w:t>
      </w:r>
      <w:r w:rsidRPr="00AD7BD7">
        <w:rPr>
          <w:sz w:val="22"/>
          <w:szCs w:val="22"/>
          <w:lang w:val="sr-Latn-ME"/>
        </w:rPr>
        <w:t xml:space="preserve"> prekid liječenja ili smanjenje doze. Prekomjeran gubitak tečnosti </w:t>
      </w:r>
      <w:proofErr w:type="spellStart"/>
      <w:r w:rsidRPr="00AD7BD7">
        <w:rPr>
          <w:sz w:val="22"/>
          <w:szCs w:val="22"/>
          <w:lang w:val="sr-Latn-ME"/>
        </w:rPr>
        <w:t>usljed</w:t>
      </w:r>
      <w:proofErr w:type="spellEnd"/>
      <w:r w:rsidRPr="00AD7BD7">
        <w:rPr>
          <w:sz w:val="22"/>
          <w:szCs w:val="22"/>
          <w:lang w:val="sr-Latn-ME"/>
        </w:rPr>
        <w:t xml:space="preserve"> dijareje ili povraćanja može da zahtijeva korekciju poremećaja elektrolita.</w:t>
      </w:r>
    </w:p>
    <w:p w14:paraId="04C0F4C7" w14:textId="77777777" w:rsidR="00555C00" w:rsidRPr="00AD7BD7" w:rsidRDefault="00555C00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4033CC2" w14:textId="77777777" w:rsidR="00227BDB" w:rsidRPr="00AD7BD7" w:rsidRDefault="00227BDB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B3ECDD3" w14:textId="77777777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5.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FARMAKOLOŠK</w:t>
      </w:r>
      <w:r w:rsidR="000D425A" w:rsidRPr="00AD7BD7">
        <w:rPr>
          <w:b/>
          <w:bCs/>
          <w:sz w:val="22"/>
          <w:szCs w:val="22"/>
          <w:lang w:val="sr-Latn-ME"/>
        </w:rPr>
        <w:t>I</w:t>
      </w:r>
      <w:r w:rsidRPr="00AD7BD7">
        <w:rPr>
          <w:b/>
          <w:bCs/>
          <w:sz w:val="22"/>
          <w:szCs w:val="22"/>
          <w:lang w:val="sr-Latn-ME"/>
        </w:rPr>
        <w:t xml:space="preserve"> PODACI</w:t>
      </w:r>
    </w:p>
    <w:p w14:paraId="536AC7FB" w14:textId="77777777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286C818" w14:textId="77777777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5.1.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proofErr w:type="spellStart"/>
      <w:r w:rsidRPr="00AD7BD7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AD7BD7">
        <w:rPr>
          <w:b/>
          <w:bCs/>
          <w:sz w:val="22"/>
          <w:szCs w:val="22"/>
          <w:lang w:val="sr-Latn-ME"/>
        </w:rPr>
        <w:t xml:space="preserve"> podaci</w:t>
      </w:r>
      <w:r w:rsidR="003A7059" w:rsidRPr="00AD7BD7">
        <w:rPr>
          <w:b/>
          <w:bCs/>
          <w:sz w:val="22"/>
          <w:szCs w:val="22"/>
          <w:lang w:val="sr-Latn-ME"/>
        </w:rPr>
        <w:t xml:space="preserve"> </w:t>
      </w:r>
    </w:p>
    <w:p w14:paraId="47B70760" w14:textId="77777777" w:rsidR="00F45F77" w:rsidRPr="00AD7BD7" w:rsidRDefault="00F45F77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3A2D2BA" w14:textId="35C21DDE" w:rsidR="0072020E" w:rsidRPr="00AD7BD7" w:rsidRDefault="0072020E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AD7BD7">
        <w:rPr>
          <w:bCs/>
          <w:sz w:val="22"/>
          <w:szCs w:val="22"/>
          <w:lang w:val="sr-Latn-ME"/>
        </w:rPr>
        <w:t>Farmakoterapijska</w:t>
      </w:r>
      <w:proofErr w:type="spellEnd"/>
      <w:r w:rsidRPr="00AD7BD7">
        <w:rPr>
          <w:bCs/>
          <w:sz w:val="22"/>
          <w:szCs w:val="22"/>
          <w:lang w:val="sr-Latn-ME"/>
        </w:rPr>
        <w:t xml:space="preserve"> grupa:</w:t>
      </w:r>
      <w:r w:rsidR="00CA479E" w:rsidRPr="00AD7BD7">
        <w:rPr>
          <w:sz w:val="22"/>
          <w:szCs w:val="22"/>
          <w:lang w:val="sr-Latn-ME"/>
        </w:rPr>
        <w:t xml:space="preserve"> </w:t>
      </w:r>
      <w:r w:rsidR="00CA479E" w:rsidRPr="00AD7BD7">
        <w:rPr>
          <w:bCs/>
          <w:sz w:val="22"/>
          <w:szCs w:val="22"/>
          <w:lang w:val="sr-Latn-ME"/>
        </w:rPr>
        <w:t>Laksativi; osmotski laksativi</w:t>
      </w:r>
    </w:p>
    <w:p w14:paraId="287B1625" w14:textId="77777777" w:rsidR="0072020E" w:rsidRPr="00AD7BD7" w:rsidRDefault="0072020E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0D447D" w14:textId="3D94B67A" w:rsidR="0072020E" w:rsidRPr="00AD7BD7" w:rsidRDefault="0072020E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AD7BD7">
        <w:rPr>
          <w:bCs/>
          <w:sz w:val="22"/>
          <w:szCs w:val="22"/>
          <w:lang w:val="sr-Latn-ME"/>
        </w:rPr>
        <w:t>ATC kod:</w:t>
      </w:r>
      <w:r w:rsidR="00CA479E" w:rsidRPr="00AD7BD7">
        <w:rPr>
          <w:b/>
          <w:sz w:val="22"/>
          <w:szCs w:val="22"/>
          <w:lang w:val="sr-Latn-ME"/>
        </w:rPr>
        <w:t xml:space="preserve"> </w:t>
      </w:r>
      <w:r w:rsidR="00CA479E" w:rsidRPr="00AD7BD7">
        <w:rPr>
          <w:sz w:val="22"/>
          <w:szCs w:val="22"/>
          <w:lang w:val="sr-Latn-ME"/>
        </w:rPr>
        <w:t>A06AD11</w:t>
      </w:r>
    </w:p>
    <w:p w14:paraId="0D29294F" w14:textId="7F227E02" w:rsidR="007C2DA5" w:rsidRPr="00AD7BD7" w:rsidRDefault="007C2DA5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A5EE535" w14:textId="77777777" w:rsidR="007C2DA5" w:rsidRPr="00AD7BD7" w:rsidRDefault="007C2DA5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D7BD7">
        <w:rPr>
          <w:bCs/>
          <w:sz w:val="22"/>
          <w:szCs w:val="22"/>
          <w:lang w:val="sr-Latn-ME"/>
        </w:rPr>
        <w:t xml:space="preserve">Crijevna </w:t>
      </w:r>
      <w:proofErr w:type="spellStart"/>
      <w:r w:rsidRPr="00AD7BD7">
        <w:rPr>
          <w:bCs/>
          <w:sz w:val="22"/>
          <w:szCs w:val="22"/>
          <w:lang w:val="sr-Latn-ME"/>
        </w:rPr>
        <w:t>bakterijska</w:t>
      </w:r>
      <w:proofErr w:type="spellEnd"/>
      <w:r w:rsidRPr="00AD7BD7">
        <w:rPr>
          <w:bCs/>
          <w:sz w:val="22"/>
          <w:szCs w:val="22"/>
          <w:lang w:val="sr-Latn-ME"/>
        </w:rPr>
        <w:t xml:space="preserve"> flora u kolonu </w:t>
      </w:r>
      <w:proofErr w:type="spellStart"/>
      <w:r w:rsidRPr="00AD7BD7">
        <w:rPr>
          <w:bCs/>
          <w:sz w:val="22"/>
          <w:szCs w:val="22"/>
          <w:lang w:val="sr-Latn-ME"/>
        </w:rPr>
        <w:t>metaboliše</w:t>
      </w:r>
      <w:proofErr w:type="spellEnd"/>
      <w:r w:rsidRPr="00AD7BD7">
        <w:rPr>
          <w:bCs/>
          <w:sz w:val="22"/>
          <w:szCs w:val="22"/>
          <w:lang w:val="sr-Latn-ME"/>
        </w:rPr>
        <w:t xml:space="preserve"> </w:t>
      </w:r>
      <w:proofErr w:type="spellStart"/>
      <w:r w:rsidRPr="00AD7BD7">
        <w:rPr>
          <w:bCs/>
          <w:sz w:val="22"/>
          <w:szCs w:val="22"/>
          <w:lang w:val="sr-Latn-ME"/>
        </w:rPr>
        <w:t>laktulozu</w:t>
      </w:r>
      <w:proofErr w:type="spellEnd"/>
      <w:r w:rsidRPr="00AD7BD7">
        <w:rPr>
          <w:bCs/>
          <w:sz w:val="22"/>
          <w:szCs w:val="22"/>
          <w:lang w:val="sr-Latn-ME"/>
        </w:rPr>
        <w:t xml:space="preserve"> u </w:t>
      </w:r>
      <w:proofErr w:type="spellStart"/>
      <w:r w:rsidRPr="00AD7BD7">
        <w:rPr>
          <w:bCs/>
          <w:sz w:val="22"/>
          <w:szCs w:val="22"/>
          <w:lang w:val="sr-Latn-ME"/>
        </w:rPr>
        <w:t>niskomolekulske</w:t>
      </w:r>
      <w:proofErr w:type="spellEnd"/>
      <w:r w:rsidRPr="00AD7BD7">
        <w:rPr>
          <w:bCs/>
          <w:sz w:val="22"/>
          <w:szCs w:val="22"/>
          <w:lang w:val="sr-Latn-ME"/>
        </w:rPr>
        <w:t xml:space="preserve"> organske kiseline. Organske kiseline dovode do smanjenja </w:t>
      </w:r>
      <w:proofErr w:type="spellStart"/>
      <w:r w:rsidRPr="00AD7BD7">
        <w:rPr>
          <w:bCs/>
          <w:sz w:val="22"/>
          <w:szCs w:val="22"/>
          <w:lang w:val="sr-Latn-ME"/>
        </w:rPr>
        <w:t>pH</w:t>
      </w:r>
      <w:proofErr w:type="spellEnd"/>
      <w:r w:rsidRPr="00AD7BD7">
        <w:rPr>
          <w:bCs/>
          <w:sz w:val="22"/>
          <w:szCs w:val="22"/>
          <w:lang w:val="sr-Latn-ME"/>
        </w:rPr>
        <w:t xml:space="preserve"> vrijednosti u lumenu kolona i do efekta osmotskog povećanja volumena sadržaja u kolonu. Navedeni efekti stimulišu </w:t>
      </w:r>
      <w:proofErr w:type="spellStart"/>
      <w:r w:rsidRPr="00AD7BD7">
        <w:rPr>
          <w:bCs/>
          <w:sz w:val="22"/>
          <w:szCs w:val="22"/>
          <w:lang w:val="sr-Latn-ME"/>
        </w:rPr>
        <w:t>peristaltiku</w:t>
      </w:r>
      <w:proofErr w:type="spellEnd"/>
      <w:r w:rsidRPr="00AD7BD7">
        <w:rPr>
          <w:bCs/>
          <w:sz w:val="22"/>
          <w:szCs w:val="22"/>
          <w:lang w:val="sr-Latn-ME"/>
        </w:rPr>
        <w:t xml:space="preserve"> kolona i normalizuju </w:t>
      </w:r>
      <w:proofErr w:type="spellStart"/>
      <w:r w:rsidRPr="00AD7BD7">
        <w:rPr>
          <w:bCs/>
          <w:sz w:val="22"/>
          <w:szCs w:val="22"/>
          <w:lang w:val="sr-Latn-ME"/>
        </w:rPr>
        <w:t>konzistenciju</w:t>
      </w:r>
      <w:proofErr w:type="spellEnd"/>
      <w:r w:rsidRPr="00AD7BD7">
        <w:rPr>
          <w:bCs/>
          <w:sz w:val="22"/>
          <w:szCs w:val="22"/>
          <w:lang w:val="sr-Latn-ME"/>
        </w:rPr>
        <w:t xml:space="preserve"> </w:t>
      </w:r>
      <w:proofErr w:type="spellStart"/>
      <w:r w:rsidRPr="00AD7BD7">
        <w:rPr>
          <w:bCs/>
          <w:sz w:val="22"/>
          <w:szCs w:val="22"/>
          <w:lang w:val="sr-Latn-ME"/>
        </w:rPr>
        <w:t>fecesa</w:t>
      </w:r>
      <w:proofErr w:type="spellEnd"/>
      <w:r w:rsidRPr="00AD7BD7">
        <w:rPr>
          <w:bCs/>
          <w:sz w:val="22"/>
          <w:szCs w:val="22"/>
          <w:lang w:val="sr-Latn-ME"/>
        </w:rPr>
        <w:t xml:space="preserve">. Konstipacija se ublažava i obnavlja se fiziološki ritam pražnjenja. </w:t>
      </w:r>
    </w:p>
    <w:p w14:paraId="7AEF6BD8" w14:textId="77777777" w:rsidR="007C2DA5" w:rsidRPr="00AD7BD7" w:rsidRDefault="007C2DA5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490969" w14:textId="4DB8C1E7" w:rsidR="007C2DA5" w:rsidRPr="00AD7BD7" w:rsidRDefault="007C2DA5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AD7BD7">
        <w:rPr>
          <w:bCs/>
          <w:sz w:val="22"/>
          <w:szCs w:val="22"/>
          <w:lang w:val="sr-Latn-ME"/>
        </w:rPr>
        <w:t>Laktuloza</w:t>
      </w:r>
      <w:proofErr w:type="spellEnd"/>
      <w:r w:rsidRPr="00AD7BD7">
        <w:rPr>
          <w:bCs/>
          <w:sz w:val="22"/>
          <w:szCs w:val="22"/>
          <w:lang w:val="sr-Latn-ME"/>
        </w:rPr>
        <w:t xml:space="preserve"> kao </w:t>
      </w:r>
      <w:proofErr w:type="spellStart"/>
      <w:r w:rsidRPr="00AD7BD7">
        <w:rPr>
          <w:bCs/>
          <w:sz w:val="22"/>
          <w:szCs w:val="22"/>
          <w:lang w:val="sr-Latn-ME"/>
        </w:rPr>
        <w:t>prebiotik</w:t>
      </w:r>
      <w:proofErr w:type="spellEnd"/>
      <w:r w:rsidRPr="00AD7BD7">
        <w:rPr>
          <w:bCs/>
          <w:sz w:val="22"/>
          <w:szCs w:val="22"/>
          <w:lang w:val="sr-Latn-ME"/>
        </w:rPr>
        <w:t xml:space="preserve"> pojačava rast bakterija koje doprinose pozitivnom balansu crijevne flore, kao što su </w:t>
      </w:r>
      <w:proofErr w:type="spellStart"/>
      <w:r w:rsidRPr="00AD7BD7">
        <w:rPr>
          <w:bCs/>
          <w:i/>
          <w:sz w:val="22"/>
          <w:szCs w:val="22"/>
          <w:lang w:val="sr-Latn-ME"/>
        </w:rPr>
        <w:t>Bifidobacterium</w:t>
      </w:r>
      <w:proofErr w:type="spellEnd"/>
      <w:r w:rsidRPr="00AD7BD7">
        <w:rPr>
          <w:bCs/>
          <w:i/>
          <w:sz w:val="22"/>
          <w:szCs w:val="22"/>
          <w:lang w:val="sr-Latn-ME"/>
        </w:rPr>
        <w:t xml:space="preserve"> </w:t>
      </w:r>
      <w:r w:rsidRPr="00AD7BD7">
        <w:rPr>
          <w:bCs/>
          <w:sz w:val="22"/>
          <w:szCs w:val="22"/>
          <w:lang w:val="sr-Latn-ME"/>
        </w:rPr>
        <w:t>i</w:t>
      </w:r>
      <w:r w:rsidRPr="00AD7BD7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AD7BD7">
        <w:rPr>
          <w:bCs/>
          <w:i/>
          <w:sz w:val="22"/>
          <w:szCs w:val="22"/>
          <w:lang w:val="sr-Latn-ME"/>
        </w:rPr>
        <w:t>Lactobacillus</w:t>
      </w:r>
      <w:proofErr w:type="spellEnd"/>
      <w:r w:rsidRPr="00AD7BD7">
        <w:rPr>
          <w:bCs/>
          <w:sz w:val="22"/>
          <w:szCs w:val="22"/>
          <w:lang w:val="sr-Latn-ME"/>
        </w:rPr>
        <w:t xml:space="preserve">, dok može </w:t>
      </w:r>
      <w:proofErr w:type="spellStart"/>
      <w:r w:rsidRPr="00AD7BD7">
        <w:rPr>
          <w:bCs/>
          <w:sz w:val="22"/>
          <w:szCs w:val="22"/>
          <w:lang w:val="sr-Latn-ME"/>
        </w:rPr>
        <w:t>suprimirati</w:t>
      </w:r>
      <w:proofErr w:type="spellEnd"/>
      <w:r w:rsidRPr="00AD7BD7">
        <w:rPr>
          <w:bCs/>
          <w:sz w:val="22"/>
          <w:szCs w:val="22"/>
          <w:lang w:val="sr-Latn-ME"/>
        </w:rPr>
        <w:t xml:space="preserve"> rast potencijalno patogenih bakterija kao što su </w:t>
      </w:r>
      <w:proofErr w:type="spellStart"/>
      <w:r w:rsidRPr="00AD7BD7">
        <w:rPr>
          <w:bCs/>
          <w:i/>
          <w:sz w:val="22"/>
          <w:szCs w:val="22"/>
          <w:lang w:val="sr-Latn-ME"/>
        </w:rPr>
        <w:t>Clostridium</w:t>
      </w:r>
      <w:proofErr w:type="spellEnd"/>
      <w:r w:rsidRPr="00AD7BD7">
        <w:rPr>
          <w:bCs/>
          <w:i/>
          <w:sz w:val="22"/>
          <w:szCs w:val="22"/>
          <w:lang w:val="sr-Latn-ME"/>
        </w:rPr>
        <w:t xml:space="preserve"> </w:t>
      </w:r>
      <w:r w:rsidRPr="00AD7BD7">
        <w:rPr>
          <w:bCs/>
          <w:sz w:val="22"/>
          <w:szCs w:val="22"/>
          <w:lang w:val="sr-Latn-ME"/>
        </w:rPr>
        <w:t xml:space="preserve">i </w:t>
      </w:r>
      <w:proofErr w:type="spellStart"/>
      <w:r w:rsidRPr="00AD7BD7">
        <w:rPr>
          <w:bCs/>
          <w:i/>
          <w:sz w:val="22"/>
          <w:szCs w:val="22"/>
          <w:lang w:val="sr-Latn-ME"/>
        </w:rPr>
        <w:t>Escherichia</w:t>
      </w:r>
      <w:proofErr w:type="spellEnd"/>
      <w:r w:rsidRPr="00AD7BD7">
        <w:rPr>
          <w:bCs/>
          <w:i/>
          <w:sz w:val="22"/>
          <w:szCs w:val="22"/>
          <w:lang w:val="sr-Latn-ME"/>
        </w:rPr>
        <w:t xml:space="preserve"> coli. </w:t>
      </w:r>
      <w:r w:rsidRPr="00AD7BD7">
        <w:rPr>
          <w:bCs/>
          <w:sz w:val="22"/>
          <w:szCs w:val="22"/>
          <w:lang w:val="sr-Latn-ME"/>
        </w:rPr>
        <w:t>To može da dovede do pozitivnog balansa u crijevnoj flori.</w:t>
      </w:r>
    </w:p>
    <w:p w14:paraId="390927FB" w14:textId="77777777" w:rsidR="002E37A5" w:rsidRPr="00AD7BD7" w:rsidRDefault="002E37A5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F4FA758" w14:textId="43F39E33" w:rsidR="0072020E" w:rsidRPr="00AD7BD7" w:rsidRDefault="0072020E" w:rsidP="00527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5.2.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proofErr w:type="spellStart"/>
      <w:r w:rsidRPr="00AD7BD7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AD7BD7">
        <w:rPr>
          <w:b/>
          <w:bCs/>
          <w:sz w:val="22"/>
          <w:szCs w:val="22"/>
          <w:lang w:val="sr-Latn-ME"/>
        </w:rPr>
        <w:t xml:space="preserve"> podaci</w:t>
      </w:r>
      <w:r w:rsidR="003A7059" w:rsidRPr="00AD7BD7">
        <w:rPr>
          <w:b/>
          <w:bCs/>
          <w:sz w:val="22"/>
          <w:szCs w:val="22"/>
          <w:lang w:val="sr-Latn-ME"/>
        </w:rPr>
        <w:t xml:space="preserve"> </w:t>
      </w:r>
    </w:p>
    <w:p w14:paraId="7408D7DA" w14:textId="124DB16C" w:rsidR="00BB536A" w:rsidRPr="00AD7BD7" w:rsidRDefault="00BB536A" w:rsidP="00527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99C2D03" w14:textId="52086775" w:rsidR="00BB536A" w:rsidRPr="00AD7BD7" w:rsidRDefault="00BB536A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AD7BD7">
        <w:rPr>
          <w:sz w:val="22"/>
          <w:szCs w:val="22"/>
          <w:lang w:val="sr-Latn-ME"/>
        </w:rPr>
        <w:t>Laktuloza</w:t>
      </w:r>
      <w:proofErr w:type="spellEnd"/>
      <w:r w:rsidRPr="00AD7BD7">
        <w:rPr>
          <w:sz w:val="22"/>
          <w:szCs w:val="22"/>
          <w:lang w:val="sr-Latn-ME"/>
        </w:rPr>
        <w:t xml:space="preserve"> se veoma slabo resorbuje nakon oralne primjene i dolazi do kolona u </w:t>
      </w:r>
      <w:proofErr w:type="spellStart"/>
      <w:r w:rsidRPr="00AD7BD7">
        <w:rPr>
          <w:sz w:val="22"/>
          <w:szCs w:val="22"/>
          <w:lang w:val="sr-Latn-ME"/>
        </w:rPr>
        <w:t>nepromijenjenom</w:t>
      </w:r>
      <w:proofErr w:type="spellEnd"/>
      <w:r w:rsidRPr="00AD7BD7">
        <w:rPr>
          <w:sz w:val="22"/>
          <w:szCs w:val="22"/>
          <w:lang w:val="sr-Latn-ME"/>
        </w:rPr>
        <w:t xml:space="preserve"> obliku. U kolonu se </w:t>
      </w:r>
      <w:proofErr w:type="spellStart"/>
      <w:r w:rsidRPr="00AD7BD7">
        <w:rPr>
          <w:sz w:val="22"/>
          <w:szCs w:val="22"/>
          <w:lang w:val="sr-Latn-ME"/>
        </w:rPr>
        <w:t>metaboliše</w:t>
      </w:r>
      <w:proofErr w:type="spellEnd"/>
      <w:r w:rsidRPr="00AD7BD7">
        <w:rPr>
          <w:sz w:val="22"/>
          <w:szCs w:val="22"/>
          <w:lang w:val="sr-Latn-ME"/>
        </w:rPr>
        <w:t xml:space="preserve"> bakterijama crijevne flore. Metabolizam je potpun pri dozama do 25-50</w:t>
      </w:r>
      <w:r w:rsidR="006D5DC4" w:rsidRPr="00AD7BD7">
        <w:rPr>
          <w:sz w:val="22"/>
          <w:szCs w:val="22"/>
          <w:lang w:val="sr-Latn-ME"/>
        </w:rPr>
        <w:t xml:space="preserve"> </w:t>
      </w:r>
      <w:r w:rsidRPr="00AD7BD7">
        <w:rPr>
          <w:sz w:val="22"/>
          <w:szCs w:val="22"/>
          <w:lang w:val="sr-Latn-ME"/>
        </w:rPr>
        <w:t>g ili 40-75</w:t>
      </w:r>
      <w:r w:rsidR="006D5DC4" w:rsidRPr="00AD7BD7">
        <w:rPr>
          <w:sz w:val="22"/>
          <w:szCs w:val="22"/>
          <w:lang w:val="sr-Latn-ME"/>
        </w:rPr>
        <w:t xml:space="preserve"> </w:t>
      </w:r>
      <w:r w:rsidRPr="00AD7BD7">
        <w:rPr>
          <w:sz w:val="22"/>
          <w:szCs w:val="22"/>
          <w:lang w:val="sr-Latn-ME"/>
        </w:rPr>
        <w:t xml:space="preserve">ml. Pri većim dozama dio lijeka se može izlučiti </w:t>
      </w:r>
      <w:proofErr w:type="spellStart"/>
      <w:r w:rsidRPr="00AD7BD7">
        <w:rPr>
          <w:sz w:val="22"/>
          <w:szCs w:val="22"/>
          <w:lang w:val="sr-Latn-ME"/>
        </w:rPr>
        <w:t>nepromijenjen</w:t>
      </w:r>
      <w:proofErr w:type="spellEnd"/>
      <w:r w:rsidRPr="00AD7BD7">
        <w:rPr>
          <w:sz w:val="22"/>
          <w:szCs w:val="22"/>
          <w:lang w:val="sr-Latn-ME"/>
        </w:rPr>
        <w:t>.</w:t>
      </w:r>
    </w:p>
    <w:p w14:paraId="1DD3A8AC" w14:textId="77777777" w:rsidR="0072020E" w:rsidRPr="00AD7BD7" w:rsidRDefault="0072020E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FA8FD2" w14:textId="77777777" w:rsidR="0072020E" w:rsidRPr="00AD7BD7" w:rsidRDefault="0072020E" w:rsidP="00527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5.3.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proofErr w:type="spellStart"/>
      <w:r w:rsidRPr="00AD7BD7">
        <w:rPr>
          <w:b/>
          <w:bCs/>
          <w:sz w:val="22"/>
          <w:szCs w:val="22"/>
          <w:lang w:val="sr-Latn-ME"/>
        </w:rPr>
        <w:t>Pretklinički</w:t>
      </w:r>
      <w:proofErr w:type="spellEnd"/>
      <w:r w:rsidRPr="00AD7BD7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366C541D" w14:textId="77777777" w:rsidR="00836B35" w:rsidRPr="00AD7BD7" w:rsidRDefault="00836B35" w:rsidP="005275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5620CB" w14:textId="77777777" w:rsidR="00EE4BFA" w:rsidRPr="00AD7BD7" w:rsidRDefault="00EE4BFA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U studijama akutne, </w:t>
      </w:r>
      <w:proofErr w:type="spellStart"/>
      <w:r w:rsidRPr="00AD7BD7">
        <w:rPr>
          <w:sz w:val="22"/>
          <w:szCs w:val="22"/>
          <w:lang w:val="sr-Latn-ME"/>
        </w:rPr>
        <w:t>subhronične</w:t>
      </w:r>
      <w:proofErr w:type="spellEnd"/>
      <w:r w:rsidRPr="00AD7BD7">
        <w:rPr>
          <w:sz w:val="22"/>
          <w:szCs w:val="22"/>
          <w:lang w:val="sr-Latn-ME"/>
        </w:rPr>
        <w:t xml:space="preserve"> i hronične toksičnosti na različitim vrstama životinja, pokazano je da </w:t>
      </w:r>
      <w:proofErr w:type="spellStart"/>
      <w:r w:rsidRPr="00AD7BD7">
        <w:rPr>
          <w:sz w:val="22"/>
          <w:szCs w:val="22"/>
          <w:lang w:val="sr-Latn-ME"/>
        </w:rPr>
        <w:t>laktuloza</w:t>
      </w:r>
      <w:proofErr w:type="spellEnd"/>
      <w:r w:rsidRPr="00AD7BD7">
        <w:rPr>
          <w:sz w:val="22"/>
          <w:szCs w:val="22"/>
          <w:lang w:val="sr-Latn-ME"/>
        </w:rPr>
        <w:t xml:space="preserve"> ima veoma nisku toksičnost. Opisani efekti su više posljedica uvećanja zapremine sadržaja gastrointestinalnog trakta nego specifičnog toksičnog dejstva.</w:t>
      </w:r>
    </w:p>
    <w:p w14:paraId="6034C07E" w14:textId="3996C530" w:rsidR="00EE4BFA" w:rsidRPr="00AD7BD7" w:rsidRDefault="00EE4BFA" w:rsidP="005275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U eksperimentima reproduktivne i </w:t>
      </w:r>
      <w:proofErr w:type="spellStart"/>
      <w:r w:rsidRPr="00AD7BD7">
        <w:rPr>
          <w:sz w:val="22"/>
          <w:szCs w:val="22"/>
          <w:lang w:val="sr-Latn-ME"/>
        </w:rPr>
        <w:t>teratogene</w:t>
      </w:r>
      <w:proofErr w:type="spellEnd"/>
      <w:r w:rsidRPr="00AD7BD7">
        <w:rPr>
          <w:sz w:val="22"/>
          <w:szCs w:val="22"/>
          <w:lang w:val="sr-Latn-ME"/>
        </w:rPr>
        <w:t xml:space="preserve"> toksičnosti na kunićima, pacovima i miševima nijesu uočeni neželjeni efekti.  </w:t>
      </w:r>
    </w:p>
    <w:p w14:paraId="049624E2" w14:textId="77777777" w:rsidR="00075F91" w:rsidRPr="00AD7BD7" w:rsidRDefault="00075F91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4E3BACB" w14:textId="77777777" w:rsidR="00396DFD" w:rsidRPr="00AD7BD7" w:rsidRDefault="00396DFD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F81EAEA" w14:textId="77777777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6.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FARMACEUTSKI PODACI</w:t>
      </w:r>
    </w:p>
    <w:p w14:paraId="161E05E0" w14:textId="77777777" w:rsidR="00836B35" w:rsidRPr="00AD7BD7" w:rsidRDefault="00836B35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D42750" w14:textId="65DB2D85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6.1.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Lista pomoćnih supstanci</w:t>
      </w:r>
      <w:r w:rsidR="002E0135" w:rsidRPr="00AD7BD7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AD7BD7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AD7BD7">
        <w:rPr>
          <w:b/>
          <w:bCs/>
          <w:sz w:val="22"/>
          <w:szCs w:val="22"/>
          <w:lang w:val="sr-Latn-ME"/>
        </w:rPr>
        <w:t>)</w:t>
      </w:r>
    </w:p>
    <w:p w14:paraId="246E2594" w14:textId="30A46593" w:rsidR="00333F26" w:rsidRPr="00AD7BD7" w:rsidRDefault="00333F26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DA61B20" w14:textId="3FB42A26" w:rsidR="00333F26" w:rsidRPr="00AD7BD7" w:rsidRDefault="00333F26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Lijek </w:t>
      </w:r>
      <w:proofErr w:type="spellStart"/>
      <w:r w:rsidRPr="00AD7BD7">
        <w:rPr>
          <w:sz w:val="22"/>
          <w:szCs w:val="22"/>
          <w:lang w:val="sr-Latn-ME"/>
        </w:rPr>
        <w:t>Duphalac</w:t>
      </w:r>
      <w:proofErr w:type="spellEnd"/>
      <w:r w:rsidRPr="00AD7BD7">
        <w:rPr>
          <w:sz w:val="22"/>
          <w:szCs w:val="22"/>
          <w:lang w:val="sr-Latn-ME"/>
        </w:rPr>
        <w:t xml:space="preserve"> ne sadrži pomoćne supstance</w:t>
      </w:r>
      <w:r w:rsidR="00A268FD" w:rsidRPr="00AD7BD7">
        <w:rPr>
          <w:sz w:val="22"/>
          <w:szCs w:val="22"/>
          <w:lang w:val="sr-Latn-ME"/>
        </w:rPr>
        <w:t>.</w:t>
      </w:r>
    </w:p>
    <w:p w14:paraId="1DF4DFBD" w14:textId="77777777" w:rsidR="0072020E" w:rsidRPr="00AD7BD7" w:rsidRDefault="0072020E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380790" w14:textId="77777777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6.2.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Inkompatibilnost</w:t>
      </w:r>
      <w:r w:rsidR="002846DB" w:rsidRPr="00AD7BD7">
        <w:rPr>
          <w:b/>
          <w:bCs/>
          <w:sz w:val="22"/>
          <w:szCs w:val="22"/>
          <w:lang w:val="sr-Latn-ME"/>
        </w:rPr>
        <w:t>i</w:t>
      </w:r>
    </w:p>
    <w:p w14:paraId="3E86F81A" w14:textId="20D314AC" w:rsidR="0072020E" w:rsidRPr="00AD7BD7" w:rsidRDefault="0072020E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37476B" w14:textId="7DC1D5A8" w:rsidR="00333F26" w:rsidRPr="00AD7BD7" w:rsidRDefault="00075F91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D7BD7">
        <w:rPr>
          <w:bCs/>
          <w:sz w:val="22"/>
          <w:szCs w:val="22"/>
          <w:lang w:val="sr-Latn-ME"/>
        </w:rPr>
        <w:lastRenderedPageBreak/>
        <w:t>Nije primjenljivo</w:t>
      </w:r>
      <w:r w:rsidR="00333F26" w:rsidRPr="00AD7BD7">
        <w:rPr>
          <w:bCs/>
          <w:sz w:val="22"/>
          <w:szCs w:val="22"/>
          <w:lang w:val="sr-Latn-ME"/>
        </w:rPr>
        <w:t>.</w:t>
      </w:r>
    </w:p>
    <w:p w14:paraId="5CCCD63C" w14:textId="77777777" w:rsidR="00333F26" w:rsidRPr="00AD7BD7" w:rsidRDefault="00333F26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E8E0A6" w14:textId="001E1A8E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>6.3.</w:t>
      </w:r>
      <w:r w:rsidR="00C05DF8" w:rsidRPr="00AD7BD7">
        <w:rPr>
          <w:b/>
          <w:bCs/>
          <w:sz w:val="22"/>
          <w:szCs w:val="22"/>
          <w:lang w:val="sr-Latn-ME"/>
        </w:rPr>
        <w:t xml:space="preserve">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Rok upotrebe</w:t>
      </w:r>
    </w:p>
    <w:p w14:paraId="1DED5769" w14:textId="353F15DD" w:rsidR="00333F26" w:rsidRPr="00AD7BD7" w:rsidRDefault="00333F26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036826C" w14:textId="102E96C7" w:rsidR="00333F26" w:rsidRPr="00AD7BD7" w:rsidRDefault="00075F91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3 </w:t>
      </w:r>
      <w:r w:rsidR="00333F26" w:rsidRPr="00AD7BD7">
        <w:rPr>
          <w:sz w:val="22"/>
          <w:szCs w:val="22"/>
          <w:lang w:val="sr-Latn-ME"/>
        </w:rPr>
        <w:t>godine.</w:t>
      </w:r>
    </w:p>
    <w:p w14:paraId="10E9C647" w14:textId="5C49585B" w:rsidR="00075F91" w:rsidRPr="00AD7BD7" w:rsidRDefault="00075F91" w:rsidP="00E764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26F2E87" w14:textId="6B8BF085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6.4.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AD7BD7">
        <w:rPr>
          <w:b/>
          <w:bCs/>
          <w:sz w:val="22"/>
          <w:szCs w:val="22"/>
          <w:lang w:val="sr-Latn-ME"/>
        </w:rPr>
        <w:t xml:space="preserve"> lijeka</w:t>
      </w:r>
    </w:p>
    <w:p w14:paraId="7296FE4C" w14:textId="25A69DAD" w:rsidR="0075556D" w:rsidRPr="00AD7BD7" w:rsidRDefault="0075556D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3FBB744" w14:textId="2C84FEFE" w:rsidR="0075556D" w:rsidRPr="00AD7BD7" w:rsidRDefault="0075556D" w:rsidP="00E76474">
      <w:pPr>
        <w:ind w:left="720" w:hanging="720"/>
        <w:jc w:val="both"/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Čuvati na temperaturi do 25</w:t>
      </w:r>
      <w:r w:rsidRPr="00AD7BD7">
        <w:rPr>
          <w:sz w:val="22"/>
          <w:szCs w:val="22"/>
          <w:vertAlign w:val="superscript"/>
          <w:lang w:val="sr-Latn-ME"/>
        </w:rPr>
        <w:t>o</w:t>
      </w:r>
      <w:r w:rsidRPr="00AD7BD7">
        <w:rPr>
          <w:sz w:val="22"/>
          <w:szCs w:val="22"/>
          <w:lang w:val="sr-Latn-ME"/>
        </w:rPr>
        <w:t>C.</w:t>
      </w:r>
    </w:p>
    <w:p w14:paraId="7E58A15E" w14:textId="77777777" w:rsidR="00EC2532" w:rsidRPr="00AD7BD7" w:rsidRDefault="00EC2532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33996D" w14:textId="31CF078C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6.5.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="002846DB" w:rsidRPr="00AD7BD7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AD7BD7">
        <w:rPr>
          <w:b/>
          <w:bCs/>
          <w:sz w:val="22"/>
          <w:szCs w:val="22"/>
          <w:lang w:val="sr-Latn-ME"/>
        </w:rPr>
        <w:t>pakovanja</w:t>
      </w:r>
      <w:r w:rsidR="00C06864" w:rsidRPr="00AD7BD7">
        <w:rPr>
          <w:b/>
          <w:bCs/>
          <w:sz w:val="22"/>
          <w:szCs w:val="22"/>
          <w:lang w:val="sr-Latn-ME"/>
        </w:rPr>
        <w:t xml:space="preserve"> </w:t>
      </w:r>
    </w:p>
    <w:p w14:paraId="6E615B5A" w14:textId="27FA6F34" w:rsidR="001545BA" w:rsidRPr="00AD7BD7" w:rsidRDefault="001545BA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88D9C2" w14:textId="0DFCC9F4" w:rsidR="001545BA" w:rsidRPr="00AD7BD7" w:rsidRDefault="00A268FD" w:rsidP="00E76474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Unutrašnje pakovanje </w:t>
      </w:r>
      <w:r w:rsidR="00075F91" w:rsidRPr="00AD7BD7">
        <w:rPr>
          <w:sz w:val="22"/>
          <w:szCs w:val="22"/>
          <w:lang w:val="sr-Latn-ME"/>
        </w:rPr>
        <w:t xml:space="preserve">lijeka </w:t>
      </w:r>
      <w:r w:rsidRPr="00AD7BD7">
        <w:rPr>
          <w:sz w:val="22"/>
          <w:szCs w:val="22"/>
          <w:lang w:val="sr-Latn-ME"/>
        </w:rPr>
        <w:t>je p</w:t>
      </w:r>
      <w:r w:rsidR="001545BA" w:rsidRPr="00AD7BD7">
        <w:rPr>
          <w:sz w:val="22"/>
          <w:szCs w:val="22"/>
          <w:lang w:val="sr-Latn-ME"/>
        </w:rPr>
        <w:t xml:space="preserve">lastična (HDPE) boca sa navojnim plastičnim (PP) zatvaračem koja sadrži 200 ml </w:t>
      </w:r>
      <w:r w:rsidRPr="00AD7BD7">
        <w:rPr>
          <w:sz w:val="22"/>
          <w:szCs w:val="22"/>
          <w:lang w:val="sr-Latn-ME"/>
        </w:rPr>
        <w:t xml:space="preserve">sirupa. </w:t>
      </w:r>
      <w:r w:rsidR="001545BA" w:rsidRPr="00AD7BD7">
        <w:rPr>
          <w:sz w:val="22"/>
          <w:szCs w:val="22"/>
          <w:lang w:val="sr-Latn-ME"/>
        </w:rPr>
        <w:t>Plastična (PP) mjerica (</w:t>
      </w:r>
      <w:r w:rsidR="001C4EF7" w:rsidRPr="00AD7BD7">
        <w:rPr>
          <w:sz w:val="22"/>
          <w:szCs w:val="22"/>
          <w:lang w:val="sr-Latn-ME"/>
        </w:rPr>
        <w:t>graduisana</w:t>
      </w:r>
      <w:r w:rsidR="001C4EF7" w:rsidRPr="00AD7BD7" w:rsidDel="001C4EF7">
        <w:rPr>
          <w:sz w:val="22"/>
          <w:szCs w:val="22"/>
          <w:lang w:val="sr-Latn-ME"/>
        </w:rPr>
        <w:t xml:space="preserve"> </w:t>
      </w:r>
      <w:r w:rsidR="001C4EF7" w:rsidRPr="00AD7BD7">
        <w:rPr>
          <w:sz w:val="22"/>
          <w:szCs w:val="22"/>
          <w:lang w:val="sr-Latn-ME"/>
        </w:rPr>
        <w:t>na</w:t>
      </w:r>
      <w:r w:rsidR="001545BA" w:rsidRPr="00AD7BD7">
        <w:rPr>
          <w:sz w:val="22"/>
          <w:szCs w:val="22"/>
          <w:lang w:val="sr-Latn-ME"/>
        </w:rPr>
        <w:t xml:space="preserve">: 2.5 ml, 5 ml, 10 ml, 15 ml, 20 ml, 25 ml, 30 ml) </w:t>
      </w:r>
      <w:r w:rsidRPr="00AD7BD7">
        <w:rPr>
          <w:sz w:val="22"/>
          <w:szCs w:val="22"/>
          <w:lang w:val="sr-Latn-ME"/>
        </w:rPr>
        <w:t xml:space="preserve">i Uputstvo za lijek su </w:t>
      </w:r>
      <w:r w:rsidR="001545BA" w:rsidRPr="00AD7BD7">
        <w:rPr>
          <w:sz w:val="22"/>
          <w:szCs w:val="22"/>
          <w:lang w:val="sr-Latn-ME"/>
        </w:rPr>
        <w:t>pričvršćen</w:t>
      </w:r>
      <w:r w:rsidRPr="00AD7BD7">
        <w:rPr>
          <w:sz w:val="22"/>
          <w:szCs w:val="22"/>
          <w:lang w:val="sr-Latn-ME"/>
        </w:rPr>
        <w:t>i</w:t>
      </w:r>
      <w:r w:rsidR="001545BA" w:rsidRPr="00AD7BD7">
        <w:rPr>
          <w:sz w:val="22"/>
          <w:szCs w:val="22"/>
          <w:lang w:val="sr-Latn-ME"/>
        </w:rPr>
        <w:t xml:space="preserve"> </w:t>
      </w:r>
      <w:r w:rsidR="00075F91" w:rsidRPr="00AD7BD7">
        <w:rPr>
          <w:sz w:val="22"/>
          <w:szCs w:val="22"/>
          <w:lang w:val="sr-Latn-ME"/>
        </w:rPr>
        <w:t>z</w:t>
      </w:r>
      <w:r w:rsidR="001545BA" w:rsidRPr="00AD7BD7">
        <w:rPr>
          <w:sz w:val="22"/>
          <w:szCs w:val="22"/>
          <w:lang w:val="sr-Latn-ME"/>
        </w:rPr>
        <w:t>a bocu.</w:t>
      </w:r>
    </w:p>
    <w:p w14:paraId="3B91A1F8" w14:textId="77777777" w:rsidR="0072020E" w:rsidRPr="00AD7BD7" w:rsidRDefault="0072020E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CFF89D9" w14:textId="1D3D22E2" w:rsidR="002846DB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6.6.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AD7BD7">
        <w:rPr>
          <w:b/>
          <w:bCs/>
          <w:sz w:val="22"/>
          <w:szCs w:val="22"/>
          <w:lang w:val="sr-Latn-ME"/>
        </w:rPr>
        <w:t xml:space="preserve"> </w:t>
      </w:r>
      <w:r w:rsidR="00310F03" w:rsidRPr="00AD7BD7">
        <w:rPr>
          <w:b/>
          <w:bCs/>
          <w:sz w:val="22"/>
          <w:szCs w:val="22"/>
          <w:lang w:val="sr-Latn-ME"/>
        </w:rPr>
        <w:t>(i druga uputs</w:t>
      </w:r>
      <w:r w:rsidR="00075F91" w:rsidRPr="00AD7BD7">
        <w:rPr>
          <w:b/>
          <w:bCs/>
          <w:sz w:val="22"/>
          <w:szCs w:val="22"/>
          <w:lang w:val="sr-Latn-ME"/>
        </w:rPr>
        <w:t>t</w:t>
      </w:r>
      <w:r w:rsidR="00310F03" w:rsidRPr="00AD7BD7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258331B" w14:textId="77777777" w:rsidR="00B66A70" w:rsidRPr="00AD7BD7" w:rsidRDefault="00B66A70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E5AD758" w14:textId="5C92C667" w:rsidR="002434A1" w:rsidRPr="00AD7BD7" w:rsidRDefault="002434A1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AD7BD7">
        <w:rPr>
          <w:bCs/>
          <w:sz w:val="22"/>
          <w:szCs w:val="22"/>
          <w:lang w:val="sr-Latn-ME"/>
        </w:rPr>
        <w:t>Neupotr</w:t>
      </w:r>
      <w:r w:rsidR="00075F91" w:rsidRPr="00AD7BD7">
        <w:rPr>
          <w:bCs/>
          <w:sz w:val="22"/>
          <w:szCs w:val="22"/>
          <w:lang w:val="sr-Latn-ME"/>
        </w:rPr>
        <w:t>ij</w:t>
      </w:r>
      <w:r w:rsidRPr="00AD7BD7">
        <w:rPr>
          <w:bCs/>
          <w:sz w:val="22"/>
          <w:szCs w:val="22"/>
          <w:lang w:val="sr-Latn-ME"/>
        </w:rPr>
        <w:t>ebljeni</w:t>
      </w:r>
      <w:proofErr w:type="spellEnd"/>
      <w:r w:rsidRPr="00AD7BD7">
        <w:rPr>
          <w:bCs/>
          <w:sz w:val="22"/>
          <w:szCs w:val="22"/>
          <w:lang w:val="sr-Latn-ME"/>
        </w:rPr>
        <w:t xml:space="preserve"> lijek se uništava u skladu sa važećim propisima.</w:t>
      </w:r>
    </w:p>
    <w:p w14:paraId="1FBCBCC2" w14:textId="77777777" w:rsidR="00CC6BC4" w:rsidRPr="00AD7BD7" w:rsidRDefault="00CC6BC4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5EF04F" w14:textId="77777777" w:rsidR="00CC6BC4" w:rsidRPr="00AD7BD7" w:rsidRDefault="00CC6BC4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5BC066" w14:textId="77777777" w:rsidR="00F8570A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7.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NOSILAC DOZVOLE</w:t>
      </w:r>
      <w:r w:rsidR="00483928" w:rsidRPr="00AD7BD7">
        <w:rPr>
          <w:b/>
          <w:bCs/>
          <w:sz w:val="22"/>
          <w:szCs w:val="22"/>
          <w:lang w:val="sr-Latn-ME"/>
        </w:rPr>
        <w:t xml:space="preserve"> </w:t>
      </w:r>
    </w:p>
    <w:p w14:paraId="6BF0D7BA" w14:textId="77777777" w:rsidR="00C61BE0" w:rsidRPr="00AD7BD7" w:rsidRDefault="00C61BE0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90F023" w14:textId="79A632DD" w:rsidR="00C37FD7" w:rsidRPr="00AD7BD7" w:rsidRDefault="00693191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D7BD7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AD7BD7">
        <w:rPr>
          <w:bCs/>
          <w:sz w:val="22"/>
          <w:szCs w:val="22"/>
          <w:lang w:val="sr-Latn-ME"/>
        </w:rPr>
        <w:t>d.o.o</w:t>
      </w:r>
      <w:proofErr w:type="spellEnd"/>
      <w:r w:rsidRPr="00AD7BD7">
        <w:rPr>
          <w:bCs/>
          <w:sz w:val="22"/>
          <w:szCs w:val="22"/>
          <w:lang w:val="sr-Latn-ME"/>
        </w:rPr>
        <w:t>.</w:t>
      </w:r>
      <w:r w:rsidR="00075F91" w:rsidRPr="00AD7BD7">
        <w:rPr>
          <w:bCs/>
          <w:sz w:val="22"/>
          <w:szCs w:val="22"/>
          <w:lang w:val="sr-Latn-ME"/>
        </w:rPr>
        <w:t>,</w:t>
      </w:r>
    </w:p>
    <w:p w14:paraId="1E56B8BE" w14:textId="2E2A40EF" w:rsidR="00693191" w:rsidRPr="00AD7BD7" w:rsidRDefault="00693191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AD7BD7">
        <w:rPr>
          <w:bCs/>
          <w:sz w:val="22"/>
          <w:szCs w:val="22"/>
          <w:lang w:val="sr-Latn-ME"/>
        </w:rPr>
        <w:t>Vojislavljevića</w:t>
      </w:r>
      <w:proofErr w:type="spellEnd"/>
      <w:r w:rsidRPr="00AD7BD7">
        <w:rPr>
          <w:bCs/>
          <w:sz w:val="22"/>
          <w:szCs w:val="22"/>
          <w:lang w:val="sr-Latn-ME"/>
        </w:rPr>
        <w:t xml:space="preserve"> 76, 81000 Podgorica, Crna Gora</w:t>
      </w:r>
    </w:p>
    <w:p w14:paraId="2609D217" w14:textId="77777777" w:rsidR="00CC6BC4" w:rsidRPr="00AD7BD7" w:rsidRDefault="00CC6BC4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F705B2" w14:textId="77777777" w:rsidR="00693191" w:rsidRPr="00AD7BD7" w:rsidRDefault="00693191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59220C" w14:textId="77777777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8.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>BROJ DOZVOLE</w:t>
      </w:r>
      <w:r w:rsidR="008A6D43" w:rsidRPr="00AD7BD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67BC3BA" w14:textId="77777777" w:rsidR="0072020E" w:rsidRPr="00AD7BD7" w:rsidRDefault="0072020E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24CB12" w14:textId="1D58756A" w:rsidR="00CC6BC4" w:rsidRPr="00AD7BD7" w:rsidRDefault="00AD7BD7" w:rsidP="00AD7BD7">
      <w:pPr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 xml:space="preserve">2030/25/2150 – 7658 </w:t>
      </w:r>
    </w:p>
    <w:p w14:paraId="659D28F7" w14:textId="77777777" w:rsidR="00AD7BD7" w:rsidRPr="00AD7BD7" w:rsidRDefault="00AD7BD7" w:rsidP="00AD7BD7">
      <w:pPr>
        <w:rPr>
          <w:bCs/>
          <w:sz w:val="22"/>
          <w:szCs w:val="22"/>
          <w:lang w:val="sr-Latn-ME"/>
        </w:rPr>
      </w:pPr>
    </w:p>
    <w:p w14:paraId="0510BE92" w14:textId="77777777" w:rsidR="00F45F77" w:rsidRPr="00AD7BD7" w:rsidRDefault="00F45F77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6B9C9C" w14:textId="77777777" w:rsidR="0072020E" w:rsidRPr="00AD7BD7" w:rsidRDefault="0072020E" w:rsidP="00E7647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9.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Pr="00AD7BD7">
        <w:rPr>
          <w:b/>
          <w:bCs/>
          <w:sz w:val="22"/>
          <w:szCs w:val="22"/>
          <w:lang w:val="sr-Latn-ME"/>
        </w:rPr>
        <w:t xml:space="preserve">DATUM </w:t>
      </w:r>
      <w:r w:rsidR="00C05DF8" w:rsidRPr="00AD7BD7">
        <w:rPr>
          <w:b/>
          <w:bCs/>
          <w:sz w:val="22"/>
          <w:szCs w:val="22"/>
          <w:lang w:val="sr-Latn-ME"/>
        </w:rPr>
        <w:t xml:space="preserve">PRVE </w:t>
      </w:r>
      <w:r w:rsidR="008A6D43" w:rsidRPr="00AD7BD7">
        <w:rPr>
          <w:b/>
          <w:bCs/>
          <w:sz w:val="22"/>
          <w:szCs w:val="22"/>
          <w:lang w:val="sr-Latn-ME"/>
        </w:rPr>
        <w:t>DOZVOLE</w:t>
      </w:r>
      <w:r w:rsidR="00C05DF8" w:rsidRPr="00AD7BD7">
        <w:rPr>
          <w:b/>
          <w:bCs/>
          <w:sz w:val="22"/>
          <w:szCs w:val="22"/>
          <w:lang w:val="sr-Latn-ME"/>
        </w:rPr>
        <w:t>/OBNOVE DOZVOLE</w:t>
      </w:r>
      <w:r w:rsidR="008A6D43" w:rsidRPr="00AD7BD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1640801" w14:textId="77777777" w:rsidR="0072020E" w:rsidRPr="00AD7BD7" w:rsidRDefault="0072020E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A9DF5F" w14:textId="0C3C5289" w:rsidR="002476B1" w:rsidRPr="00AD7BD7" w:rsidRDefault="00075F91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D7BD7">
        <w:rPr>
          <w:bCs/>
          <w:sz w:val="22"/>
          <w:szCs w:val="22"/>
          <w:lang w:val="sr-Latn-ME"/>
        </w:rPr>
        <w:t xml:space="preserve">Datum prve dozvole: </w:t>
      </w:r>
      <w:r w:rsidR="002476B1" w:rsidRPr="00AD7BD7">
        <w:rPr>
          <w:bCs/>
          <w:sz w:val="22"/>
          <w:szCs w:val="22"/>
          <w:lang w:val="sr-Latn-ME"/>
        </w:rPr>
        <w:t>22.06.2015. godine</w:t>
      </w:r>
    </w:p>
    <w:p w14:paraId="1E077687" w14:textId="7C83F808" w:rsidR="00AD7BD7" w:rsidRPr="00AD7BD7" w:rsidRDefault="00075F91" w:rsidP="00AD7BD7">
      <w:pPr>
        <w:rPr>
          <w:sz w:val="22"/>
          <w:szCs w:val="22"/>
          <w:lang w:val="sr-Latn-ME"/>
        </w:rPr>
      </w:pPr>
      <w:r w:rsidRPr="00AD7BD7">
        <w:rPr>
          <w:bCs/>
          <w:sz w:val="22"/>
          <w:szCs w:val="22"/>
          <w:lang w:val="sr-Latn-ME"/>
        </w:rPr>
        <w:t>Datum posljednje obnove dozvole:</w:t>
      </w:r>
      <w:r w:rsidR="00AD7BD7" w:rsidRPr="00AD7BD7">
        <w:rPr>
          <w:sz w:val="22"/>
          <w:szCs w:val="22"/>
          <w:lang w:val="sr-Latn-ME"/>
        </w:rPr>
        <w:t xml:space="preserve"> </w:t>
      </w:r>
      <w:r w:rsidR="00AD7BD7" w:rsidRPr="00AD7BD7">
        <w:rPr>
          <w:sz w:val="22"/>
          <w:szCs w:val="22"/>
          <w:lang w:val="sr-Latn-ME"/>
        </w:rPr>
        <w:t>26.05.2025. godine</w:t>
      </w:r>
    </w:p>
    <w:p w14:paraId="1F5AE15A" w14:textId="77777777" w:rsidR="00AD7BD7" w:rsidRPr="00AD7BD7" w:rsidRDefault="00AD7BD7" w:rsidP="00AD7BD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593E79A" w14:textId="77777777" w:rsidR="00836B35" w:rsidRPr="00AD7BD7" w:rsidRDefault="00836B35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28E598" w14:textId="77777777" w:rsidR="003F6A59" w:rsidRPr="00AD7BD7" w:rsidRDefault="0072020E" w:rsidP="00E76474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AD7BD7">
        <w:rPr>
          <w:b/>
          <w:bCs/>
          <w:sz w:val="22"/>
          <w:szCs w:val="22"/>
          <w:lang w:val="sr-Latn-ME"/>
        </w:rPr>
        <w:t xml:space="preserve">10. </w:t>
      </w:r>
      <w:r w:rsidR="00480FB1" w:rsidRPr="00AD7BD7">
        <w:rPr>
          <w:b/>
          <w:bCs/>
          <w:sz w:val="22"/>
          <w:szCs w:val="22"/>
          <w:lang w:val="sr-Latn-ME"/>
        </w:rPr>
        <w:tab/>
      </w:r>
      <w:r w:rsidR="002846DB" w:rsidRPr="00AD7BD7">
        <w:rPr>
          <w:b/>
          <w:bCs/>
          <w:sz w:val="22"/>
          <w:szCs w:val="22"/>
          <w:lang w:val="sr-Latn-ME"/>
        </w:rPr>
        <w:t>D</w:t>
      </w:r>
      <w:r w:rsidR="00EC2532" w:rsidRPr="00AD7BD7">
        <w:rPr>
          <w:b/>
          <w:bCs/>
          <w:sz w:val="22"/>
          <w:szCs w:val="22"/>
          <w:lang w:val="sr-Latn-ME"/>
        </w:rPr>
        <w:t xml:space="preserve">ATUM REVIZIJE TEKSTA </w:t>
      </w:r>
    </w:p>
    <w:p w14:paraId="19FCF294" w14:textId="77777777" w:rsidR="003F6A59" w:rsidRPr="00AD7BD7" w:rsidRDefault="003F6A59" w:rsidP="00E7647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09C67520" w14:textId="4C1160C3" w:rsidR="003F6A59" w:rsidRPr="00AD7BD7" w:rsidRDefault="00AD7BD7" w:rsidP="00E76474">
      <w:pPr>
        <w:rPr>
          <w:sz w:val="22"/>
          <w:szCs w:val="22"/>
          <w:lang w:val="sr-Latn-ME"/>
        </w:rPr>
      </w:pPr>
      <w:r w:rsidRPr="00AD7BD7">
        <w:rPr>
          <w:sz w:val="22"/>
          <w:szCs w:val="22"/>
          <w:lang w:val="sr-Latn-ME"/>
        </w:rPr>
        <w:t>Maj, 2025. godine</w:t>
      </w:r>
    </w:p>
    <w:sectPr w:rsidR="003F6A59" w:rsidRPr="00AD7BD7" w:rsidSect="00EF3B86">
      <w:headerReference w:type="default" r:id="rId15"/>
      <w:footerReference w:type="default" r:id="rId16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AACD9" w14:textId="77777777" w:rsidR="00A517D3" w:rsidRDefault="00A517D3">
      <w:r>
        <w:separator/>
      </w:r>
    </w:p>
  </w:endnote>
  <w:endnote w:type="continuationSeparator" w:id="0">
    <w:p w14:paraId="0816562C" w14:textId="77777777" w:rsidR="00A517D3" w:rsidRDefault="00A5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3CB23" w14:textId="082492E6" w:rsidR="00EF3B86" w:rsidRPr="00B23F69" w:rsidRDefault="00EF3B86" w:rsidP="003B271D">
    <w:pPr>
      <w:pStyle w:val="Footer"/>
      <w:tabs>
        <w:tab w:val="left" w:pos="4245"/>
        <w:tab w:val="center" w:pos="4542"/>
      </w:tabs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D7BD7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D7BD7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CD733" w14:textId="77777777" w:rsidR="00A517D3" w:rsidRDefault="00A517D3">
      <w:r>
        <w:separator/>
      </w:r>
    </w:p>
  </w:footnote>
  <w:footnote w:type="continuationSeparator" w:id="0">
    <w:p w14:paraId="3D2FE57C" w14:textId="77777777" w:rsidR="00A517D3" w:rsidRDefault="00A5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8EA6F" w14:textId="6159C83A" w:rsidR="00EF3B86" w:rsidRPr="00FD4723" w:rsidRDefault="00EF3B86" w:rsidP="00CE20B1">
    <w:pPr>
      <w:pStyle w:val="Header"/>
      <w:tabs>
        <w:tab w:val="clear" w:pos="4320"/>
        <w:tab w:val="clear" w:pos="8640"/>
        <w:tab w:val="left" w:pos="21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75pt;height:15.7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2AA78BB"/>
    <w:multiLevelType w:val="hybridMultilevel"/>
    <w:tmpl w:val="D610E28E"/>
    <w:lvl w:ilvl="0" w:tplc="33802F22">
      <w:start w:val="4"/>
      <w:numFmt w:val="bullet"/>
      <w:lvlText w:val="-"/>
      <w:lvlJc w:val="left"/>
      <w:pPr>
        <w:tabs>
          <w:tab w:val="num" w:pos="1174"/>
        </w:tabs>
        <w:ind w:left="1174" w:hanging="454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852CF"/>
    <w:multiLevelType w:val="hybridMultilevel"/>
    <w:tmpl w:val="4994423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6C36"/>
    <w:rsid w:val="000176CA"/>
    <w:rsid w:val="00036FA0"/>
    <w:rsid w:val="0003793F"/>
    <w:rsid w:val="00046B86"/>
    <w:rsid w:val="00057E35"/>
    <w:rsid w:val="00075F91"/>
    <w:rsid w:val="00076726"/>
    <w:rsid w:val="00080303"/>
    <w:rsid w:val="000A1F15"/>
    <w:rsid w:val="000A3F58"/>
    <w:rsid w:val="000B6E7E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270C0"/>
    <w:rsid w:val="001301F7"/>
    <w:rsid w:val="0014766D"/>
    <w:rsid w:val="001536CC"/>
    <w:rsid w:val="001545BA"/>
    <w:rsid w:val="00160816"/>
    <w:rsid w:val="00161F56"/>
    <w:rsid w:val="0017472A"/>
    <w:rsid w:val="00180B54"/>
    <w:rsid w:val="00185CCA"/>
    <w:rsid w:val="00185DE7"/>
    <w:rsid w:val="00192891"/>
    <w:rsid w:val="001A3FBA"/>
    <w:rsid w:val="001A5518"/>
    <w:rsid w:val="001B1C6A"/>
    <w:rsid w:val="001C1263"/>
    <w:rsid w:val="001C1417"/>
    <w:rsid w:val="001C4EF7"/>
    <w:rsid w:val="001C7EB1"/>
    <w:rsid w:val="001D256D"/>
    <w:rsid w:val="001E0313"/>
    <w:rsid w:val="001E390B"/>
    <w:rsid w:val="001E7525"/>
    <w:rsid w:val="001F42FB"/>
    <w:rsid w:val="001F719A"/>
    <w:rsid w:val="002031B3"/>
    <w:rsid w:val="00215931"/>
    <w:rsid w:val="00227BDB"/>
    <w:rsid w:val="00234CB1"/>
    <w:rsid w:val="002352F8"/>
    <w:rsid w:val="002434A1"/>
    <w:rsid w:val="002476B1"/>
    <w:rsid w:val="002510A5"/>
    <w:rsid w:val="00251FE2"/>
    <w:rsid w:val="00254A0A"/>
    <w:rsid w:val="00266046"/>
    <w:rsid w:val="00275869"/>
    <w:rsid w:val="002846DB"/>
    <w:rsid w:val="00284CCD"/>
    <w:rsid w:val="002C6637"/>
    <w:rsid w:val="002E0135"/>
    <w:rsid w:val="002E37A5"/>
    <w:rsid w:val="002E7A52"/>
    <w:rsid w:val="00310F03"/>
    <w:rsid w:val="00320728"/>
    <w:rsid w:val="003247D2"/>
    <w:rsid w:val="00333F26"/>
    <w:rsid w:val="003445C1"/>
    <w:rsid w:val="00355B61"/>
    <w:rsid w:val="00362686"/>
    <w:rsid w:val="00371510"/>
    <w:rsid w:val="00396DFD"/>
    <w:rsid w:val="003A7059"/>
    <w:rsid w:val="003B271D"/>
    <w:rsid w:val="003B7A36"/>
    <w:rsid w:val="003C17AB"/>
    <w:rsid w:val="003C7823"/>
    <w:rsid w:val="003D2FEB"/>
    <w:rsid w:val="003E1DCC"/>
    <w:rsid w:val="003F6131"/>
    <w:rsid w:val="003F6A59"/>
    <w:rsid w:val="004065C8"/>
    <w:rsid w:val="00411B4B"/>
    <w:rsid w:val="00415BEE"/>
    <w:rsid w:val="00427F85"/>
    <w:rsid w:val="00436F42"/>
    <w:rsid w:val="004378B4"/>
    <w:rsid w:val="004458D8"/>
    <w:rsid w:val="004510B5"/>
    <w:rsid w:val="00451314"/>
    <w:rsid w:val="00452E9D"/>
    <w:rsid w:val="004534C7"/>
    <w:rsid w:val="00464B9D"/>
    <w:rsid w:val="004671AA"/>
    <w:rsid w:val="00480FB1"/>
    <w:rsid w:val="00483928"/>
    <w:rsid w:val="004A7131"/>
    <w:rsid w:val="004B6D46"/>
    <w:rsid w:val="004D3CB4"/>
    <w:rsid w:val="004D6103"/>
    <w:rsid w:val="004E3BCE"/>
    <w:rsid w:val="004F0E97"/>
    <w:rsid w:val="00505F59"/>
    <w:rsid w:val="00515C21"/>
    <w:rsid w:val="005203C4"/>
    <w:rsid w:val="0052758B"/>
    <w:rsid w:val="00530BD7"/>
    <w:rsid w:val="00545CD2"/>
    <w:rsid w:val="00546EF2"/>
    <w:rsid w:val="005476F3"/>
    <w:rsid w:val="00551E0F"/>
    <w:rsid w:val="00555B13"/>
    <w:rsid w:val="00555C00"/>
    <w:rsid w:val="00564754"/>
    <w:rsid w:val="00572527"/>
    <w:rsid w:val="00573E40"/>
    <w:rsid w:val="00575E0B"/>
    <w:rsid w:val="00576348"/>
    <w:rsid w:val="005A0B2E"/>
    <w:rsid w:val="005A23D2"/>
    <w:rsid w:val="005A36CB"/>
    <w:rsid w:val="005B49B8"/>
    <w:rsid w:val="005C0741"/>
    <w:rsid w:val="005C5EF4"/>
    <w:rsid w:val="005E27F3"/>
    <w:rsid w:val="005E2E0B"/>
    <w:rsid w:val="005E7A7D"/>
    <w:rsid w:val="00622AD9"/>
    <w:rsid w:val="00646BD1"/>
    <w:rsid w:val="006561C2"/>
    <w:rsid w:val="00671CB3"/>
    <w:rsid w:val="00674BAF"/>
    <w:rsid w:val="00682200"/>
    <w:rsid w:val="00693191"/>
    <w:rsid w:val="006A1497"/>
    <w:rsid w:val="006A5D96"/>
    <w:rsid w:val="006B0BD1"/>
    <w:rsid w:val="006D20A5"/>
    <w:rsid w:val="006D37BF"/>
    <w:rsid w:val="006D5DC4"/>
    <w:rsid w:val="006E50CB"/>
    <w:rsid w:val="006F482E"/>
    <w:rsid w:val="0070219E"/>
    <w:rsid w:val="00702E22"/>
    <w:rsid w:val="00703BFD"/>
    <w:rsid w:val="007139B9"/>
    <w:rsid w:val="0072020E"/>
    <w:rsid w:val="007246E2"/>
    <w:rsid w:val="00727657"/>
    <w:rsid w:val="0075556D"/>
    <w:rsid w:val="007721D5"/>
    <w:rsid w:val="007725D9"/>
    <w:rsid w:val="00786071"/>
    <w:rsid w:val="007958A3"/>
    <w:rsid w:val="007A3ECB"/>
    <w:rsid w:val="007A5E82"/>
    <w:rsid w:val="007B1CA5"/>
    <w:rsid w:val="007C2DA5"/>
    <w:rsid w:val="00800DFB"/>
    <w:rsid w:val="00824AB9"/>
    <w:rsid w:val="008271E8"/>
    <w:rsid w:val="008356B2"/>
    <w:rsid w:val="00836B35"/>
    <w:rsid w:val="00843BDE"/>
    <w:rsid w:val="008663A7"/>
    <w:rsid w:val="00882AA2"/>
    <w:rsid w:val="0089705C"/>
    <w:rsid w:val="008A6D43"/>
    <w:rsid w:val="008B0394"/>
    <w:rsid w:val="008B491E"/>
    <w:rsid w:val="008C1A28"/>
    <w:rsid w:val="008C2E98"/>
    <w:rsid w:val="008E49BD"/>
    <w:rsid w:val="008E53E9"/>
    <w:rsid w:val="008E5771"/>
    <w:rsid w:val="00940B9B"/>
    <w:rsid w:val="0095676E"/>
    <w:rsid w:val="00956983"/>
    <w:rsid w:val="00963CF0"/>
    <w:rsid w:val="00964BB1"/>
    <w:rsid w:val="009775D9"/>
    <w:rsid w:val="00997175"/>
    <w:rsid w:val="009A1847"/>
    <w:rsid w:val="009A5CA8"/>
    <w:rsid w:val="009B062A"/>
    <w:rsid w:val="009C4641"/>
    <w:rsid w:val="009E7C6F"/>
    <w:rsid w:val="009F1793"/>
    <w:rsid w:val="009F2D23"/>
    <w:rsid w:val="009F5CB3"/>
    <w:rsid w:val="00A01D69"/>
    <w:rsid w:val="00A02335"/>
    <w:rsid w:val="00A268FD"/>
    <w:rsid w:val="00A42A07"/>
    <w:rsid w:val="00A46C9A"/>
    <w:rsid w:val="00A517D3"/>
    <w:rsid w:val="00A52EA8"/>
    <w:rsid w:val="00A619F3"/>
    <w:rsid w:val="00A62A73"/>
    <w:rsid w:val="00A75BBF"/>
    <w:rsid w:val="00A87FF6"/>
    <w:rsid w:val="00AA0A3B"/>
    <w:rsid w:val="00AB2195"/>
    <w:rsid w:val="00AB50CA"/>
    <w:rsid w:val="00AC53CE"/>
    <w:rsid w:val="00AD2193"/>
    <w:rsid w:val="00AD5A2D"/>
    <w:rsid w:val="00AD7BD7"/>
    <w:rsid w:val="00AF2AC7"/>
    <w:rsid w:val="00AF74CE"/>
    <w:rsid w:val="00B208DB"/>
    <w:rsid w:val="00B23F69"/>
    <w:rsid w:val="00B60619"/>
    <w:rsid w:val="00B610E3"/>
    <w:rsid w:val="00B66A70"/>
    <w:rsid w:val="00B67366"/>
    <w:rsid w:val="00B80EE1"/>
    <w:rsid w:val="00B84135"/>
    <w:rsid w:val="00BB536A"/>
    <w:rsid w:val="00BD34DF"/>
    <w:rsid w:val="00BE36B1"/>
    <w:rsid w:val="00C04D34"/>
    <w:rsid w:val="00C05DF8"/>
    <w:rsid w:val="00C06864"/>
    <w:rsid w:val="00C10F54"/>
    <w:rsid w:val="00C176F2"/>
    <w:rsid w:val="00C23D8D"/>
    <w:rsid w:val="00C37AA3"/>
    <w:rsid w:val="00C37FD7"/>
    <w:rsid w:val="00C42D51"/>
    <w:rsid w:val="00C43419"/>
    <w:rsid w:val="00C44CF3"/>
    <w:rsid w:val="00C61BE0"/>
    <w:rsid w:val="00C70B0E"/>
    <w:rsid w:val="00C773CA"/>
    <w:rsid w:val="00C83785"/>
    <w:rsid w:val="00C94C0D"/>
    <w:rsid w:val="00CA1FEB"/>
    <w:rsid w:val="00CA479E"/>
    <w:rsid w:val="00CA5477"/>
    <w:rsid w:val="00CC6BC4"/>
    <w:rsid w:val="00CD4F85"/>
    <w:rsid w:val="00CD6F02"/>
    <w:rsid w:val="00CE20B1"/>
    <w:rsid w:val="00CE246D"/>
    <w:rsid w:val="00CF07A0"/>
    <w:rsid w:val="00CF3E03"/>
    <w:rsid w:val="00CF4E91"/>
    <w:rsid w:val="00CF6117"/>
    <w:rsid w:val="00D0082A"/>
    <w:rsid w:val="00D1766F"/>
    <w:rsid w:val="00D21455"/>
    <w:rsid w:val="00D41651"/>
    <w:rsid w:val="00D47634"/>
    <w:rsid w:val="00D62393"/>
    <w:rsid w:val="00D709B3"/>
    <w:rsid w:val="00D70EB8"/>
    <w:rsid w:val="00D8291D"/>
    <w:rsid w:val="00DA2ED6"/>
    <w:rsid w:val="00DB7324"/>
    <w:rsid w:val="00DB76B8"/>
    <w:rsid w:val="00DC2EA1"/>
    <w:rsid w:val="00DD6AAF"/>
    <w:rsid w:val="00DE3F5C"/>
    <w:rsid w:val="00DF1D20"/>
    <w:rsid w:val="00DF3141"/>
    <w:rsid w:val="00E05CFE"/>
    <w:rsid w:val="00E21324"/>
    <w:rsid w:val="00E246B9"/>
    <w:rsid w:val="00E31FEA"/>
    <w:rsid w:val="00E3799B"/>
    <w:rsid w:val="00E43C4C"/>
    <w:rsid w:val="00E45169"/>
    <w:rsid w:val="00E47787"/>
    <w:rsid w:val="00E51C30"/>
    <w:rsid w:val="00E64180"/>
    <w:rsid w:val="00E74AEE"/>
    <w:rsid w:val="00E76474"/>
    <w:rsid w:val="00E868E5"/>
    <w:rsid w:val="00E9237A"/>
    <w:rsid w:val="00E939FA"/>
    <w:rsid w:val="00EA5765"/>
    <w:rsid w:val="00EB29BF"/>
    <w:rsid w:val="00EB59DC"/>
    <w:rsid w:val="00EC2532"/>
    <w:rsid w:val="00EC3892"/>
    <w:rsid w:val="00EC3B20"/>
    <w:rsid w:val="00EC5EB7"/>
    <w:rsid w:val="00ED7812"/>
    <w:rsid w:val="00EE4BFA"/>
    <w:rsid w:val="00EF3B86"/>
    <w:rsid w:val="00F27FC4"/>
    <w:rsid w:val="00F317E9"/>
    <w:rsid w:val="00F34554"/>
    <w:rsid w:val="00F45F77"/>
    <w:rsid w:val="00F472FD"/>
    <w:rsid w:val="00F5167F"/>
    <w:rsid w:val="00F52258"/>
    <w:rsid w:val="00F551F1"/>
    <w:rsid w:val="00F84C7C"/>
    <w:rsid w:val="00F8570A"/>
    <w:rsid w:val="00F91C7B"/>
    <w:rsid w:val="00F97C3F"/>
    <w:rsid w:val="00FE051F"/>
    <w:rsid w:val="00FE6BA8"/>
    <w:rsid w:val="00FE7D00"/>
    <w:rsid w:val="00FF5F82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1B0B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464B9D"/>
    <w:pPr>
      <w:ind w:left="720"/>
      <w:contextualSpacing/>
    </w:pPr>
  </w:style>
  <w:style w:type="paragraph" w:styleId="Revision">
    <w:name w:val="Revision"/>
    <w:hidden/>
    <w:uiPriority w:val="99"/>
    <w:semiHidden/>
    <w:rsid w:val="00CE20B1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6A5D96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882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EAC09E509EC42983747D0C82F0DB6" ma:contentTypeVersion="10" ma:contentTypeDescription="Create a new document." ma:contentTypeScope="" ma:versionID="7a59df30f98fdce40e0a4d8780e1f5f9">
  <xsd:schema xmlns:xsd="http://www.w3.org/2001/XMLSchema" xmlns:xs="http://www.w3.org/2001/XMLSchema" xmlns:p="http://schemas.microsoft.com/office/2006/metadata/properties" xmlns:ns2="348ab35f-2a20-435a-9b3a-741510368eb8" targetNamespace="http://schemas.microsoft.com/office/2006/metadata/properties" ma:root="true" ma:fieldsID="1ed5f0edd0ae5323dcc1ae0646cbfb64" ns2:_="">
    <xsd:import namespace="348ab35f-2a20-435a-9b3a-741510368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ab35f-2a20-435a-9b3a-741510368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8444-A1CE-46B8-866C-72AE71704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ab35f-2a20-435a-9b3a-741510368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D1149-935B-4E37-90EB-5B69A344E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7DB5C-BB5C-4E77-BC5B-9E78D83376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FD086-96A7-487B-9A0E-50A2EA5F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9275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Ninoslava Lalatović</cp:lastModifiedBy>
  <cp:revision>11</cp:revision>
  <dcterms:created xsi:type="dcterms:W3CDTF">2025-04-15T10:33:00Z</dcterms:created>
  <dcterms:modified xsi:type="dcterms:W3CDTF">2025-05-26T06:15:00Z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0x010100981EAC09E509EC42983747D0C82F0DB6</vt:lpwstr>
  </property>
  <property fmtid="{D5CDD505-2E9C-101B-9397-08002B2CF9AE}" pid="4" name="MSIP_Label_ed96aa77-7762-4c34-b9f0-7d6a55545bbc_Enabled">
    <vt:lpwstr>true</vt:lpwstr>
  </property>
  <property fmtid="{D5CDD505-2E9C-101B-9397-08002B2CF9AE}" pid="5" name="MSIP_Label_ed96aa77-7762-4c34-b9f0-7d6a55545bbc_SetDate">
    <vt:lpwstr>2024-09-16T08:25:01Z</vt:lpwstr>
  </property>
  <property fmtid="{D5CDD505-2E9C-101B-9397-08002B2CF9AE}" pid="6" name="MSIP_Label_ed96aa77-7762-4c34-b9f0-7d6a55545bbc_Method">
    <vt:lpwstr>Privileged</vt:lpwstr>
  </property>
  <property fmtid="{D5CDD505-2E9C-101B-9397-08002B2CF9AE}" pid="7" name="MSIP_Label_ed96aa77-7762-4c34-b9f0-7d6a55545bbc_Name">
    <vt:lpwstr>Proprietary</vt:lpwstr>
  </property>
  <property fmtid="{D5CDD505-2E9C-101B-9397-08002B2CF9AE}" pid="8" name="MSIP_Label_ed96aa77-7762-4c34-b9f0-7d6a55545bbc_SiteId">
    <vt:lpwstr>b7dcea4e-d150-4ba1-8b2a-c8b27a75525c</vt:lpwstr>
  </property>
  <property fmtid="{D5CDD505-2E9C-101B-9397-08002B2CF9AE}" pid="9" name="MSIP_Label_ed96aa77-7762-4c34-b9f0-7d6a55545bbc_ActionId">
    <vt:lpwstr>45e8b321-9a14-4791-bb18-f3e370caf795</vt:lpwstr>
  </property>
  <property fmtid="{D5CDD505-2E9C-101B-9397-08002B2CF9AE}" pid="10" name="MSIP_Label_ed96aa77-7762-4c34-b9f0-7d6a55545bbc_ContentBits">
    <vt:lpwstr>0</vt:lpwstr>
  </property>
</Properties>
</file>