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1F070" w14:textId="77777777" w:rsidR="00C22BE5" w:rsidRPr="00390924" w:rsidRDefault="00C22BE5" w:rsidP="00C22BE5">
      <w:pPr>
        <w:rPr>
          <w:sz w:val="22"/>
          <w:szCs w:val="22"/>
        </w:rPr>
      </w:pPr>
    </w:p>
    <w:p w14:paraId="0A01E650" w14:textId="77777777" w:rsidR="00C22BE5" w:rsidRPr="00390924" w:rsidRDefault="00C22BE5" w:rsidP="00C22BE5">
      <w:pPr>
        <w:rPr>
          <w:sz w:val="22"/>
          <w:szCs w:val="22"/>
        </w:rPr>
      </w:pPr>
    </w:p>
    <w:p w14:paraId="05ED3494" w14:textId="77777777" w:rsidR="00C22BE5" w:rsidRPr="00390924" w:rsidRDefault="00C30F92" w:rsidP="00C30F92">
      <w:pPr>
        <w:jc w:val="center"/>
        <w:rPr>
          <w:sz w:val="22"/>
          <w:szCs w:val="22"/>
        </w:rPr>
      </w:pPr>
      <w:r w:rsidRPr="00390924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390924">
        <w:rPr>
          <w:b/>
          <w:bCs/>
          <w:iCs/>
          <w:sz w:val="22"/>
          <w:szCs w:val="22"/>
          <w:u w:val="single"/>
        </w:rPr>
        <w:t>LIJEK</w:t>
      </w:r>
    </w:p>
    <w:p w14:paraId="7806B700" w14:textId="77777777" w:rsidR="00C30F92" w:rsidRPr="00390924" w:rsidRDefault="00C30F92" w:rsidP="00C30F92">
      <w:pPr>
        <w:jc w:val="center"/>
        <w:rPr>
          <w:i/>
          <w:color w:val="808080"/>
          <w:sz w:val="22"/>
          <w:szCs w:val="22"/>
          <w:lang w:val="sr-Latn-CS"/>
        </w:rPr>
      </w:pPr>
    </w:p>
    <w:p w14:paraId="34A785C5" w14:textId="77777777" w:rsidR="00277ADF" w:rsidRPr="0017717E" w:rsidRDefault="00277ADF" w:rsidP="00277ADF">
      <w:pPr>
        <w:widowControl w:val="0"/>
        <w:autoSpaceDE w:val="0"/>
        <w:autoSpaceDN w:val="0"/>
        <w:jc w:val="center"/>
        <w:rPr>
          <w:b/>
          <w:bCs/>
          <w:color w:val="000000" w:themeColor="text1"/>
          <w:sz w:val="22"/>
          <w:szCs w:val="22"/>
          <w:lang w:val="sr-Latn-CS"/>
        </w:rPr>
      </w:pPr>
      <w:r w:rsidRPr="0017717E">
        <w:rPr>
          <w:b/>
          <w:bCs/>
          <w:color w:val="000000" w:themeColor="text1"/>
          <w:sz w:val="22"/>
          <w:szCs w:val="22"/>
          <w:lang w:val="sr-Latn-CS"/>
        </w:rPr>
        <w:t>AMORA, 2,5 mg + 5 mg,</w:t>
      </w:r>
      <w:r w:rsidR="003547E3" w:rsidRPr="0017717E">
        <w:rPr>
          <w:b/>
          <w:bCs/>
          <w:color w:val="000000" w:themeColor="text1"/>
          <w:sz w:val="22"/>
          <w:szCs w:val="22"/>
          <w:lang w:val="sr-Latn-CS"/>
        </w:rPr>
        <w:t xml:space="preserve"> </w:t>
      </w:r>
      <w:r w:rsidRPr="0017717E">
        <w:rPr>
          <w:b/>
          <w:bCs/>
          <w:color w:val="000000" w:themeColor="text1"/>
          <w:sz w:val="22"/>
          <w:szCs w:val="22"/>
          <w:lang w:val="sr-Latn-CS"/>
        </w:rPr>
        <w:t>kapsula</w:t>
      </w:r>
      <w:r w:rsidR="003547E3">
        <w:rPr>
          <w:b/>
          <w:bCs/>
          <w:color w:val="000000" w:themeColor="text1"/>
          <w:sz w:val="22"/>
          <w:szCs w:val="22"/>
          <w:lang w:val="sr-Latn-CS"/>
        </w:rPr>
        <w:t>,</w:t>
      </w:r>
      <w:r w:rsidRPr="0017717E">
        <w:rPr>
          <w:b/>
          <w:bCs/>
          <w:color w:val="000000" w:themeColor="text1"/>
          <w:sz w:val="22"/>
          <w:szCs w:val="22"/>
          <w:lang w:val="sr-Latn-CS"/>
        </w:rPr>
        <w:t xml:space="preserve"> tvrda</w:t>
      </w:r>
    </w:p>
    <w:p w14:paraId="19C39955" w14:textId="77777777" w:rsidR="00277ADF" w:rsidRPr="0017717E" w:rsidRDefault="00277ADF" w:rsidP="00277ADF">
      <w:pPr>
        <w:widowControl w:val="0"/>
        <w:autoSpaceDE w:val="0"/>
        <w:autoSpaceDN w:val="0"/>
        <w:jc w:val="center"/>
        <w:rPr>
          <w:b/>
          <w:bCs/>
          <w:color w:val="000000" w:themeColor="text1"/>
          <w:sz w:val="22"/>
          <w:szCs w:val="22"/>
          <w:lang w:val="sr-Latn-CS"/>
        </w:rPr>
      </w:pPr>
      <w:r w:rsidRPr="0017717E">
        <w:rPr>
          <w:b/>
          <w:bCs/>
          <w:color w:val="000000" w:themeColor="text1"/>
          <w:sz w:val="22"/>
          <w:szCs w:val="22"/>
          <w:lang w:val="sr-Latn-CS"/>
        </w:rPr>
        <w:t>AMORA, 5 mg + 5 mg,</w:t>
      </w:r>
      <w:r w:rsidR="003547E3" w:rsidRPr="0017717E">
        <w:rPr>
          <w:b/>
          <w:bCs/>
          <w:color w:val="000000" w:themeColor="text1"/>
          <w:sz w:val="22"/>
          <w:szCs w:val="22"/>
          <w:lang w:val="sr-Latn-CS"/>
        </w:rPr>
        <w:t xml:space="preserve"> </w:t>
      </w:r>
      <w:r w:rsidRPr="0017717E">
        <w:rPr>
          <w:b/>
          <w:bCs/>
          <w:color w:val="000000" w:themeColor="text1"/>
          <w:sz w:val="22"/>
          <w:szCs w:val="22"/>
          <w:lang w:val="sr-Latn-CS"/>
        </w:rPr>
        <w:t xml:space="preserve"> kapsula</w:t>
      </w:r>
      <w:r w:rsidR="003547E3">
        <w:rPr>
          <w:b/>
          <w:bCs/>
          <w:color w:val="000000" w:themeColor="text1"/>
          <w:sz w:val="22"/>
          <w:szCs w:val="22"/>
          <w:lang w:val="sr-Latn-CS"/>
        </w:rPr>
        <w:t>,</w:t>
      </w:r>
      <w:r w:rsidRPr="0017717E">
        <w:rPr>
          <w:b/>
          <w:bCs/>
          <w:color w:val="000000" w:themeColor="text1"/>
          <w:sz w:val="22"/>
          <w:szCs w:val="22"/>
          <w:lang w:val="sr-Latn-CS"/>
        </w:rPr>
        <w:t xml:space="preserve"> tvrda</w:t>
      </w:r>
    </w:p>
    <w:p w14:paraId="7FDDFF48" w14:textId="77777777" w:rsidR="00277ADF" w:rsidRPr="0017717E" w:rsidRDefault="00277ADF" w:rsidP="00277ADF">
      <w:pPr>
        <w:widowControl w:val="0"/>
        <w:autoSpaceDE w:val="0"/>
        <w:autoSpaceDN w:val="0"/>
        <w:jc w:val="center"/>
        <w:rPr>
          <w:b/>
          <w:bCs/>
          <w:color w:val="000000" w:themeColor="text1"/>
          <w:sz w:val="22"/>
          <w:szCs w:val="22"/>
          <w:lang w:val="sr-Latn-CS"/>
        </w:rPr>
      </w:pPr>
      <w:r w:rsidRPr="0017717E">
        <w:rPr>
          <w:b/>
          <w:bCs/>
          <w:color w:val="000000" w:themeColor="text1"/>
          <w:sz w:val="22"/>
          <w:szCs w:val="22"/>
          <w:lang w:val="sr-Latn-CS"/>
        </w:rPr>
        <w:t>AMORA, 10 mg + 5 mg,</w:t>
      </w:r>
      <w:r w:rsidR="003547E3" w:rsidRPr="0017717E">
        <w:rPr>
          <w:b/>
          <w:bCs/>
          <w:color w:val="000000" w:themeColor="text1"/>
          <w:sz w:val="22"/>
          <w:szCs w:val="22"/>
          <w:lang w:val="sr-Latn-CS"/>
        </w:rPr>
        <w:t xml:space="preserve"> </w:t>
      </w:r>
      <w:r w:rsidRPr="0017717E">
        <w:rPr>
          <w:b/>
          <w:bCs/>
          <w:color w:val="000000" w:themeColor="text1"/>
          <w:sz w:val="22"/>
          <w:szCs w:val="22"/>
          <w:lang w:val="sr-Latn-CS"/>
        </w:rPr>
        <w:t xml:space="preserve"> kapsula</w:t>
      </w:r>
      <w:r w:rsidR="003547E3">
        <w:rPr>
          <w:b/>
          <w:bCs/>
          <w:color w:val="000000" w:themeColor="text1"/>
          <w:sz w:val="22"/>
          <w:szCs w:val="22"/>
          <w:lang w:val="sr-Latn-CS"/>
        </w:rPr>
        <w:t>,</w:t>
      </w:r>
      <w:r w:rsidRPr="0017717E">
        <w:rPr>
          <w:b/>
          <w:bCs/>
          <w:color w:val="000000" w:themeColor="text1"/>
          <w:sz w:val="22"/>
          <w:szCs w:val="22"/>
          <w:lang w:val="sr-Latn-CS"/>
        </w:rPr>
        <w:t xml:space="preserve"> tvrda</w:t>
      </w:r>
    </w:p>
    <w:p w14:paraId="02977036" w14:textId="77777777" w:rsidR="00277ADF" w:rsidRPr="00505EFD" w:rsidRDefault="00277ADF" w:rsidP="00277ADF">
      <w:pPr>
        <w:widowControl w:val="0"/>
        <w:autoSpaceDE w:val="0"/>
        <w:autoSpaceDN w:val="0"/>
        <w:jc w:val="center"/>
        <w:rPr>
          <w:sz w:val="22"/>
          <w:szCs w:val="22"/>
          <w:lang w:val="sr-Latn-CS"/>
        </w:rPr>
      </w:pPr>
      <w:r w:rsidRPr="0017717E">
        <w:rPr>
          <w:b/>
          <w:bCs/>
          <w:color w:val="000000" w:themeColor="text1"/>
          <w:sz w:val="22"/>
          <w:szCs w:val="22"/>
          <w:lang w:val="sr-Latn-CS"/>
        </w:rPr>
        <w:t>INN</w:t>
      </w:r>
      <w:r w:rsidRPr="003547E3">
        <w:rPr>
          <w:lang w:val="sr-Latn-CS"/>
        </w:rPr>
        <w:t xml:space="preserve">: </w:t>
      </w:r>
      <w:r w:rsidRPr="0017717E">
        <w:rPr>
          <w:b/>
          <w:bCs/>
          <w:color w:val="000000" w:themeColor="text1"/>
          <w:sz w:val="22"/>
          <w:szCs w:val="22"/>
          <w:lang w:val="sr-Latn-CS"/>
        </w:rPr>
        <w:t>ramipril, amlodipin</w:t>
      </w:r>
    </w:p>
    <w:p w14:paraId="06B86F42" w14:textId="77777777" w:rsidR="00277ADF" w:rsidRPr="00505EFD" w:rsidRDefault="00277ADF" w:rsidP="00277ADF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6C90EDD3" w14:textId="77777777" w:rsidR="00A32113" w:rsidRPr="00390924" w:rsidRDefault="00A32113" w:rsidP="0017717E">
      <w:pPr>
        <w:pStyle w:val="Header"/>
        <w:tabs>
          <w:tab w:val="left" w:pos="284"/>
        </w:tabs>
        <w:rPr>
          <w:i/>
          <w:iCs/>
          <w:sz w:val="22"/>
          <w:szCs w:val="22"/>
          <w:lang w:val="sr-Latn-CS"/>
        </w:rPr>
      </w:pPr>
    </w:p>
    <w:p w14:paraId="0F00A6FD" w14:textId="77777777" w:rsidR="006A2B96" w:rsidRPr="00390924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070BAB" w:rsidRPr="00390924">
        <w:rPr>
          <w:b/>
          <w:bCs/>
          <w:sz w:val="22"/>
          <w:szCs w:val="22"/>
          <w:lang w:val="sr-Latn-CS"/>
        </w:rPr>
        <w:t>,</w:t>
      </w:r>
      <w:r w:rsidR="006A2B96" w:rsidRPr="00505EFD">
        <w:rPr>
          <w:sz w:val="22"/>
          <w:szCs w:val="22"/>
          <w:lang w:val="sr-Latn-CS"/>
        </w:rPr>
        <w:t xml:space="preserve"> </w:t>
      </w:r>
      <w:r w:rsidR="006A2B96" w:rsidRPr="00390924">
        <w:rPr>
          <w:b/>
          <w:bCs/>
          <w:sz w:val="22"/>
          <w:szCs w:val="22"/>
          <w:lang w:val="sr-Latn-CS"/>
        </w:rPr>
        <w:t xml:space="preserve">jer sadrži </w:t>
      </w:r>
    </w:p>
    <w:p w14:paraId="2712FF78" w14:textId="77777777" w:rsidR="00A32113" w:rsidRPr="00390924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informacije koje su važne za Vas</w:t>
      </w:r>
    </w:p>
    <w:p w14:paraId="1EDF63FB" w14:textId="77777777" w:rsidR="00A32113" w:rsidRPr="0039092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Uputstvo sačuvajte. Može biti potrebno da ga ponovo pročitate.</w:t>
      </w:r>
    </w:p>
    <w:p w14:paraId="7B0B4F4C" w14:textId="77777777" w:rsidR="00A32113" w:rsidRPr="0039092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Ako imate dodatnih pitanja, obratite se svom ljekaru ili </w:t>
      </w:r>
      <w:r w:rsidRPr="007B1F81">
        <w:rPr>
          <w:sz w:val="22"/>
          <w:szCs w:val="22"/>
          <w:lang w:val="sr-Latn-CS"/>
        </w:rPr>
        <w:t>farmaceutu</w:t>
      </w:r>
      <w:r w:rsidR="00070BAB" w:rsidRPr="007B1F81">
        <w:rPr>
          <w:sz w:val="22"/>
          <w:szCs w:val="22"/>
          <w:lang w:val="sr-Latn-CS"/>
        </w:rPr>
        <w:t xml:space="preserve"> </w:t>
      </w:r>
      <w:r w:rsidR="00070BAB" w:rsidRPr="007B1F81">
        <w:rPr>
          <w:noProof/>
          <w:sz w:val="22"/>
          <w:szCs w:val="22"/>
          <w:lang w:val="hr-HR"/>
        </w:rPr>
        <w:t>ili medicinskoj sestri</w:t>
      </w:r>
      <w:r w:rsidRPr="007B1F81">
        <w:rPr>
          <w:sz w:val="22"/>
          <w:szCs w:val="22"/>
          <w:lang w:val="sr-Latn-CS"/>
        </w:rPr>
        <w:t>.</w:t>
      </w:r>
      <w:r w:rsidR="006240C9" w:rsidRPr="00390924">
        <w:rPr>
          <w:sz w:val="22"/>
          <w:szCs w:val="22"/>
          <w:lang w:val="sr-Latn-CS"/>
        </w:rPr>
        <w:t xml:space="preserve"> </w:t>
      </w:r>
    </w:p>
    <w:p w14:paraId="7BEE22DF" w14:textId="77777777" w:rsidR="00A32113" w:rsidRPr="0039092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pl-PL"/>
        </w:rPr>
      </w:pPr>
      <w:r w:rsidRPr="00390924">
        <w:rPr>
          <w:sz w:val="22"/>
          <w:szCs w:val="22"/>
          <w:lang w:val="sr-Latn-CS"/>
        </w:rPr>
        <w:t>Ovaj lijek propisan je Vama i ne sm</w:t>
      </w:r>
      <w:r w:rsidR="00A06E5C" w:rsidRPr="00390924">
        <w:rPr>
          <w:sz w:val="22"/>
          <w:szCs w:val="22"/>
          <w:lang w:val="sr-Latn-CS"/>
        </w:rPr>
        <w:t>ij</w:t>
      </w:r>
      <w:r w:rsidRPr="00390924">
        <w:rPr>
          <w:sz w:val="22"/>
          <w:szCs w:val="22"/>
          <w:lang w:val="sr-Latn-CS"/>
        </w:rPr>
        <w:t>ete ga davati drugima. Može da im škodi, čak i kada imaju iste znake bolesti kao i Vi.</w:t>
      </w:r>
    </w:p>
    <w:p w14:paraId="79BCC669" w14:textId="77777777" w:rsidR="00277ADF" w:rsidRDefault="00C269D7" w:rsidP="00A306F0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pl-PL"/>
        </w:rPr>
      </w:pPr>
      <w:r w:rsidRPr="00390924">
        <w:rPr>
          <w:spacing w:val="-5"/>
          <w:sz w:val="22"/>
          <w:szCs w:val="22"/>
          <w:lang w:val="sr-Latn-RS"/>
        </w:rPr>
        <w:t xml:space="preserve">Ako </w:t>
      </w:r>
      <w:r w:rsidR="00CE3E04" w:rsidRPr="00390924">
        <w:rPr>
          <w:spacing w:val="-5"/>
          <w:sz w:val="22"/>
          <w:szCs w:val="22"/>
          <w:lang w:val="sr-Latn-RS"/>
        </w:rPr>
        <w:t>Vam</w:t>
      </w:r>
      <w:r w:rsidRPr="00390924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390924">
        <w:rPr>
          <w:spacing w:val="-5"/>
          <w:sz w:val="22"/>
          <w:szCs w:val="22"/>
          <w:lang w:val="sr-Latn-RS"/>
        </w:rPr>
        <w:t xml:space="preserve">ejstvo recite to svom ljekaru, </w:t>
      </w:r>
      <w:r w:rsidRPr="00390924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390924">
        <w:rPr>
          <w:spacing w:val="-4"/>
          <w:sz w:val="22"/>
          <w:szCs w:val="22"/>
          <w:lang w:val="sr-Latn-RS"/>
        </w:rPr>
        <w:t xml:space="preserve">. </w:t>
      </w:r>
      <w:r w:rsidR="0085398E" w:rsidRPr="00390924">
        <w:rPr>
          <w:spacing w:val="-4"/>
          <w:sz w:val="22"/>
          <w:szCs w:val="22"/>
          <w:lang w:val="sr-Latn-RS"/>
        </w:rPr>
        <w:t xml:space="preserve">Pogledajte dio 4. </w:t>
      </w:r>
    </w:p>
    <w:p w14:paraId="5A149EA8" w14:textId="77777777" w:rsidR="00277ADF" w:rsidRDefault="00277ADF" w:rsidP="00F67628">
      <w:pPr>
        <w:widowControl w:val="0"/>
        <w:autoSpaceDE w:val="0"/>
        <w:autoSpaceDN w:val="0"/>
        <w:rPr>
          <w:sz w:val="22"/>
          <w:szCs w:val="22"/>
          <w:lang w:val="pl-PL"/>
        </w:rPr>
      </w:pPr>
    </w:p>
    <w:p w14:paraId="64177E40" w14:textId="77777777" w:rsidR="00C269D7" w:rsidRPr="00390924" w:rsidRDefault="00C269D7" w:rsidP="00A306F0">
      <w:pPr>
        <w:widowControl w:val="0"/>
        <w:autoSpaceDE w:val="0"/>
        <w:autoSpaceDN w:val="0"/>
        <w:rPr>
          <w:sz w:val="22"/>
          <w:szCs w:val="22"/>
          <w:lang w:val="sr-Latn-CS"/>
        </w:rPr>
      </w:pPr>
    </w:p>
    <w:p w14:paraId="74535AAD" w14:textId="77777777" w:rsidR="00A92C66" w:rsidRPr="00390924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CS"/>
        </w:rPr>
      </w:pPr>
    </w:p>
    <w:p w14:paraId="3CCAA199" w14:textId="77777777" w:rsidR="00A32113" w:rsidRPr="00390924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 ovom uputstvu pročitaćete:</w:t>
      </w:r>
    </w:p>
    <w:p w14:paraId="44A64313" w14:textId="77777777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je lijek </w:t>
      </w:r>
      <w:r w:rsidR="00277ADF">
        <w:rPr>
          <w:sz w:val="22"/>
          <w:szCs w:val="22"/>
          <w:lang w:val="sr-Latn-CS"/>
        </w:rPr>
        <w:t>AMORA</w:t>
      </w:r>
      <w:r w:rsidRPr="00390924">
        <w:rPr>
          <w:sz w:val="22"/>
          <w:szCs w:val="22"/>
          <w:lang w:val="sr-Latn-CS"/>
        </w:rPr>
        <w:t xml:space="preserve"> i čemu je namijenjen</w:t>
      </w:r>
    </w:p>
    <w:p w14:paraId="3967F73C" w14:textId="77777777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treba da znate prije nego što uzmete lijek </w:t>
      </w:r>
      <w:r w:rsidR="00277ADF">
        <w:rPr>
          <w:sz w:val="22"/>
          <w:szCs w:val="22"/>
          <w:lang w:val="sr-Latn-CS"/>
        </w:rPr>
        <w:t>AMORA</w:t>
      </w:r>
    </w:p>
    <w:p w14:paraId="64848FA3" w14:textId="77777777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se upotrebljava lijek </w:t>
      </w:r>
      <w:r w:rsidR="00277ADF">
        <w:rPr>
          <w:sz w:val="22"/>
          <w:szCs w:val="22"/>
          <w:lang w:val="sr-Latn-CS"/>
        </w:rPr>
        <w:t>AMORA</w:t>
      </w:r>
    </w:p>
    <w:p w14:paraId="4C874E0F" w14:textId="77777777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Moguća neželjena dejstva </w:t>
      </w:r>
    </w:p>
    <w:p w14:paraId="7DCA7A39" w14:textId="77777777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čuvati lijek </w:t>
      </w:r>
      <w:r w:rsidR="00277ADF">
        <w:rPr>
          <w:sz w:val="22"/>
          <w:szCs w:val="22"/>
          <w:lang w:val="sr-Latn-CS"/>
        </w:rPr>
        <w:t>AMORA</w:t>
      </w:r>
    </w:p>
    <w:p w14:paraId="5BBFE8AC" w14:textId="77777777" w:rsidR="00A32113" w:rsidRPr="00390924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Sadržaj pakovanja i d</w:t>
      </w:r>
      <w:r w:rsidR="00A32113" w:rsidRPr="00390924">
        <w:rPr>
          <w:sz w:val="22"/>
          <w:szCs w:val="22"/>
          <w:lang w:val="sr-Latn-CS"/>
        </w:rPr>
        <w:t>odatne informacije</w:t>
      </w:r>
      <w:r w:rsidR="00A02C42" w:rsidRPr="00390924">
        <w:rPr>
          <w:sz w:val="22"/>
          <w:szCs w:val="22"/>
          <w:lang w:val="sr-Latn-CS"/>
        </w:rPr>
        <w:t xml:space="preserve"> </w:t>
      </w:r>
    </w:p>
    <w:p w14:paraId="6C4DF403" w14:textId="77777777" w:rsidR="00A32113" w:rsidRPr="00390924" w:rsidRDefault="00A32113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0596F5A7" w14:textId="77777777" w:rsidR="00CF1B2D" w:rsidRDefault="00CF1B2D">
      <w:pPr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br w:type="page"/>
      </w:r>
    </w:p>
    <w:p w14:paraId="0B5AC423" w14:textId="77777777" w:rsidR="00445D8F" w:rsidRPr="00390924" w:rsidRDefault="00445D8F" w:rsidP="00A32113">
      <w:pPr>
        <w:rPr>
          <w:b/>
          <w:bCs/>
          <w:sz w:val="22"/>
          <w:szCs w:val="22"/>
          <w:lang w:val="sr-Latn-CS"/>
        </w:rPr>
      </w:pPr>
    </w:p>
    <w:p w14:paraId="34233C98" w14:textId="77777777" w:rsidR="00A32113" w:rsidRPr="00390924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pl-PL"/>
        </w:rPr>
        <w:t xml:space="preserve">1. </w:t>
      </w:r>
      <w:r w:rsidR="00FB6603" w:rsidRPr="00390924">
        <w:rPr>
          <w:b/>
          <w:bCs/>
          <w:sz w:val="22"/>
          <w:szCs w:val="22"/>
          <w:lang w:val="pl-PL"/>
        </w:rPr>
        <w:tab/>
      </w:r>
      <w:r w:rsidRPr="00390924">
        <w:rPr>
          <w:b/>
          <w:bCs/>
          <w:sz w:val="22"/>
          <w:szCs w:val="22"/>
          <w:lang w:val="pl-PL"/>
        </w:rPr>
        <w:t xml:space="preserve">ŠTA JE LIJEK </w:t>
      </w:r>
      <w:r w:rsidR="00277ADF">
        <w:rPr>
          <w:b/>
          <w:bCs/>
          <w:sz w:val="22"/>
          <w:szCs w:val="22"/>
          <w:lang w:val="pl-PL"/>
        </w:rPr>
        <w:t>AMORA</w:t>
      </w:r>
      <w:r w:rsidRPr="00390924">
        <w:rPr>
          <w:b/>
          <w:bCs/>
          <w:sz w:val="22"/>
          <w:szCs w:val="22"/>
          <w:lang w:val="pl-PL"/>
        </w:rPr>
        <w:t xml:space="preserve"> I ČEMU JE NAMIJENJEN</w:t>
      </w:r>
    </w:p>
    <w:p w14:paraId="46D870CE" w14:textId="77777777" w:rsidR="00277ADF" w:rsidRDefault="00277ADF" w:rsidP="00277ADF">
      <w:pPr>
        <w:rPr>
          <w:sz w:val="22"/>
          <w:szCs w:val="22"/>
          <w:lang w:val="pl-PL"/>
        </w:rPr>
      </w:pPr>
    </w:p>
    <w:p w14:paraId="786C63A7" w14:textId="77777777" w:rsidR="00277ADF" w:rsidRPr="00277ADF" w:rsidRDefault="00277ADF" w:rsidP="00277ADF">
      <w:pPr>
        <w:rPr>
          <w:sz w:val="22"/>
          <w:szCs w:val="22"/>
          <w:lang w:val="pl-PL"/>
        </w:rPr>
      </w:pPr>
      <w:r w:rsidRPr="00277ADF">
        <w:rPr>
          <w:sz w:val="22"/>
          <w:szCs w:val="22"/>
          <w:lang w:val="pl-PL"/>
        </w:rPr>
        <w:t xml:space="preserve">Lijek AMORA sadrži dvije aktivne supstance: ramipril i amlodipin. Ramipril </w:t>
      </w:r>
      <w:r>
        <w:rPr>
          <w:sz w:val="22"/>
          <w:szCs w:val="22"/>
          <w:lang w:val="pl-PL"/>
        </w:rPr>
        <w:t>pripada</w:t>
      </w:r>
      <w:r w:rsidRPr="00277ADF">
        <w:rPr>
          <w:sz w:val="22"/>
          <w:szCs w:val="22"/>
          <w:lang w:val="pl-PL"/>
        </w:rPr>
        <w:t xml:space="preserve"> grup</w:t>
      </w:r>
      <w:r>
        <w:rPr>
          <w:sz w:val="22"/>
          <w:szCs w:val="22"/>
          <w:lang w:val="pl-PL"/>
        </w:rPr>
        <w:t>i</w:t>
      </w:r>
      <w:r w:rsidRPr="00277ADF">
        <w:rPr>
          <w:sz w:val="22"/>
          <w:szCs w:val="22"/>
          <w:lang w:val="pl-PL"/>
        </w:rPr>
        <w:t xml:space="preserve"> ljekova koji se nazivaju ACE inhibitori (inhibitori angiotenzin konvertirajućeg enzima). Amlodipin </w:t>
      </w:r>
      <w:r>
        <w:rPr>
          <w:sz w:val="22"/>
          <w:szCs w:val="22"/>
          <w:lang w:val="pl-PL"/>
        </w:rPr>
        <w:t>pripada</w:t>
      </w:r>
      <w:r w:rsidRPr="00277ADF">
        <w:rPr>
          <w:sz w:val="22"/>
          <w:szCs w:val="22"/>
          <w:lang w:val="pl-PL"/>
        </w:rPr>
        <w:t xml:space="preserve"> grup</w:t>
      </w:r>
      <w:r>
        <w:rPr>
          <w:sz w:val="22"/>
          <w:szCs w:val="22"/>
          <w:lang w:val="pl-PL"/>
        </w:rPr>
        <w:t>i</w:t>
      </w:r>
      <w:r w:rsidRPr="00277ADF">
        <w:rPr>
          <w:sz w:val="22"/>
          <w:szCs w:val="22"/>
          <w:lang w:val="pl-PL"/>
        </w:rPr>
        <w:t xml:space="preserve"> ljekova koji se nazivaju antagonisti kalcijuma.</w:t>
      </w:r>
    </w:p>
    <w:p w14:paraId="7137EF2F" w14:textId="77777777" w:rsidR="00277ADF" w:rsidRDefault="00277ADF" w:rsidP="00277ADF">
      <w:pPr>
        <w:rPr>
          <w:sz w:val="22"/>
          <w:szCs w:val="22"/>
          <w:lang w:val="pl-PL"/>
        </w:rPr>
      </w:pPr>
    </w:p>
    <w:p w14:paraId="09DFBF1C" w14:textId="77777777" w:rsidR="00277ADF" w:rsidRDefault="00277ADF" w:rsidP="00277ADF">
      <w:pPr>
        <w:rPr>
          <w:sz w:val="22"/>
          <w:szCs w:val="22"/>
          <w:lang w:val="pl-PL"/>
        </w:rPr>
      </w:pPr>
      <w:r w:rsidRPr="00277ADF">
        <w:rPr>
          <w:sz w:val="22"/>
          <w:szCs w:val="22"/>
          <w:lang w:val="pl-PL"/>
        </w:rPr>
        <w:t xml:space="preserve">Ramipril </w:t>
      </w:r>
      <w:r>
        <w:rPr>
          <w:sz w:val="22"/>
          <w:szCs w:val="22"/>
          <w:lang w:val="pl-PL"/>
        </w:rPr>
        <w:t>djeluje tako što:</w:t>
      </w:r>
    </w:p>
    <w:p w14:paraId="67B35156" w14:textId="77777777" w:rsidR="00277ADF" w:rsidRDefault="00277ADF" w:rsidP="00277ADF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-</w:t>
      </w:r>
      <w:r w:rsidR="00422D0F">
        <w:rPr>
          <w:sz w:val="22"/>
          <w:szCs w:val="22"/>
          <w:lang w:val="pl-PL"/>
        </w:rPr>
        <w:t xml:space="preserve"> </w:t>
      </w:r>
      <w:r w:rsidRPr="00277ADF">
        <w:rPr>
          <w:sz w:val="22"/>
          <w:szCs w:val="22"/>
          <w:lang w:val="pl-PL"/>
        </w:rPr>
        <w:t>smanjuje proizvodnju supstanci</w:t>
      </w:r>
      <w:r>
        <w:rPr>
          <w:sz w:val="22"/>
          <w:szCs w:val="22"/>
          <w:lang w:val="pl-PL"/>
        </w:rPr>
        <w:t xml:space="preserve"> u organizmu koje mogu da povećaju</w:t>
      </w:r>
      <w:r w:rsidRPr="00277ADF">
        <w:rPr>
          <w:sz w:val="22"/>
          <w:szCs w:val="22"/>
          <w:lang w:val="pl-PL"/>
        </w:rPr>
        <w:t xml:space="preserve"> krvni pritisak</w:t>
      </w:r>
      <w:r>
        <w:rPr>
          <w:sz w:val="22"/>
          <w:szCs w:val="22"/>
          <w:lang w:val="pl-PL"/>
        </w:rPr>
        <w:t>;</w:t>
      </w:r>
    </w:p>
    <w:p w14:paraId="65444AF9" w14:textId="77777777" w:rsidR="00277ADF" w:rsidRDefault="00277ADF" w:rsidP="00277ADF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-</w:t>
      </w:r>
      <w:r w:rsidR="00422D0F">
        <w:rPr>
          <w:sz w:val="22"/>
          <w:szCs w:val="22"/>
          <w:lang w:val="pl-PL"/>
        </w:rPr>
        <w:t xml:space="preserve"> </w:t>
      </w:r>
      <w:r w:rsidRPr="00277ADF">
        <w:rPr>
          <w:sz w:val="22"/>
          <w:szCs w:val="22"/>
          <w:lang w:val="pl-PL"/>
        </w:rPr>
        <w:t>opušta i širi krvne sudove</w:t>
      </w:r>
      <w:r>
        <w:rPr>
          <w:sz w:val="22"/>
          <w:szCs w:val="22"/>
          <w:lang w:val="pl-PL"/>
        </w:rPr>
        <w:t>;</w:t>
      </w:r>
    </w:p>
    <w:p w14:paraId="07FD2088" w14:textId="77777777" w:rsidR="00277ADF" w:rsidRDefault="00277ADF" w:rsidP="00277ADF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-</w:t>
      </w:r>
      <w:r w:rsidR="00422D0F">
        <w:rPr>
          <w:sz w:val="22"/>
          <w:szCs w:val="22"/>
          <w:lang w:val="pl-PL"/>
        </w:rPr>
        <w:t xml:space="preserve"> </w:t>
      </w:r>
      <w:r w:rsidRPr="00277ADF">
        <w:rPr>
          <w:sz w:val="22"/>
          <w:szCs w:val="22"/>
          <w:lang w:val="pl-PL"/>
        </w:rPr>
        <w:t xml:space="preserve">olakšava srcu da pumpa krv </w:t>
      </w:r>
      <w:r>
        <w:rPr>
          <w:sz w:val="22"/>
          <w:szCs w:val="22"/>
          <w:lang w:val="pl-PL"/>
        </w:rPr>
        <w:t>kroz tijelo</w:t>
      </w:r>
      <w:r w:rsidRPr="00277ADF">
        <w:rPr>
          <w:sz w:val="22"/>
          <w:szCs w:val="22"/>
          <w:lang w:val="pl-PL"/>
        </w:rPr>
        <w:t xml:space="preserve">. </w:t>
      </w:r>
    </w:p>
    <w:p w14:paraId="14D5AE5E" w14:textId="77777777" w:rsidR="00277ADF" w:rsidRDefault="00277ADF" w:rsidP="00277ADF">
      <w:pPr>
        <w:rPr>
          <w:sz w:val="22"/>
          <w:szCs w:val="22"/>
          <w:lang w:val="pl-PL"/>
        </w:rPr>
      </w:pPr>
    </w:p>
    <w:p w14:paraId="648EFF06" w14:textId="77777777" w:rsidR="00277ADF" w:rsidRPr="00277ADF" w:rsidRDefault="00277ADF" w:rsidP="00277ADF">
      <w:pPr>
        <w:rPr>
          <w:sz w:val="22"/>
          <w:szCs w:val="22"/>
          <w:lang w:val="pl-PL"/>
        </w:rPr>
      </w:pPr>
      <w:r w:rsidRPr="00277ADF">
        <w:rPr>
          <w:sz w:val="22"/>
          <w:szCs w:val="22"/>
          <w:lang w:val="pl-PL"/>
        </w:rPr>
        <w:t>Amlodipin</w:t>
      </w:r>
      <w:r>
        <w:rPr>
          <w:sz w:val="22"/>
          <w:szCs w:val="22"/>
          <w:lang w:val="pl-PL"/>
        </w:rPr>
        <w:t xml:space="preserve"> djeluje tako što </w:t>
      </w:r>
      <w:r w:rsidRPr="00277ADF">
        <w:rPr>
          <w:sz w:val="22"/>
          <w:szCs w:val="22"/>
          <w:lang w:val="pl-PL"/>
        </w:rPr>
        <w:t>opušta i širi krvne sudove.</w:t>
      </w:r>
    </w:p>
    <w:p w14:paraId="5CDA6FD4" w14:textId="77777777" w:rsidR="00277ADF" w:rsidRPr="00277ADF" w:rsidRDefault="00277ADF" w:rsidP="00277ADF">
      <w:pPr>
        <w:rPr>
          <w:sz w:val="22"/>
          <w:szCs w:val="22"/>
          <w:lang w:val="pl-PL"/>
        </w:rPr>
      </w:pPr>
    </w:p>
    <w:p w14:paraId="43011260" w14:textId="77777777" w:rsidR="0090049C" w:rsidRPr="006D6DBB" w:rsidRDefault="0090049C" w:rsidP="0090049C">
      <w:pPr>
        <w:jc w:val="both"/>
        <w:rPr>
          <w:sz w:val="22"/>
          <w:szCs w:val="22"/>
          <w:lang w:val="sr-Latn-ME"/>
        </w:rPr>
      </w:pPr>
      <w:r w:rsidRPr="006D6DBB">
        <w:rPr>
          <w:sz w:val="22"/>
          <w:szCs w:val="22"/>
          <w:lang w:val="sr-Latn-ME"/>
        </w:rPr>
        <w:t xml:space="preserve">Lijek </w:t>
      </w:r>
      <w:r>
        <w:rPr>
          <w:sz w:val="22"/>
          <w:szCs w:val="22"/>
          <w:lang w:val="sr-Latn-ME"/>
        </w:rPr>
        <w:t xml:space="preserve">AMORA </w:t>
      </w:r>
      <w:r w:rsidRPr="006D6DBB">
        <w:rPr>
          <w:sz w:val="22"/>
          <w:szCs w:val="22"/>
          <w:lang w:val="sr-Latn-ME"/>
        </w:rPr>
        <w:t xml:space="preserve">se primjenjuje za liječenje hipertenzije (visok krvni pritisak) kod pacijenata kod kojih se krvni pritisak na odgovarajući način kontroliše istovremenom primjenom amlodipina i ramiprila kao posebnih ljekova, ali u istim dozama kao u lijeku </w:t>
      </w:r>
      <w:r>
        <w:rPr>
          <w:sz w:val="22"/>
          <w:szCs w:val="22"/>
          <w:lang w:val="sr-Latn-ME"/>
        </w:rPr>
        <w:t>AMORA</w:t>
      </w:r>
      <w:r w:rsidRPr="006D6DBB">
        <w:rPr>
          <w:sz w:val="22"/>
          <w:szCs w:val="22"/>
          <w:lang w:val="sr-Latn-ME"/>
        </w:rPr>
        <w:t>.</w:t>
      </w:r>
    </w:p>
    <w:p w14:paraId="1B2AB81B" w14:textId="77777777" w:rsidR="00445D8F" w:rsidRDefault="00445D8F" w:rsidP="00A32113">
      <w:pPr>
        <w:rPr>
          <w:sz w:val="22"/>
          <w:szCs w:val="22"/>
          <w:lang w:val="sr-Latn-CS"/>
        </w:rPr>
      </w:pPr>
    </w:p>
    <w:p w14:paraId="50E5A55F" w14:textId="77777777" w:rsidR="003547E3" w:rsidRPr="00390924" w:rsidRDefault="003547E3" w:rsidP="00A32113">
      <w:pPr>
        <w:rPr>
          <w:sz w:val="22"/>
          <w:szCs w:val="22"/>
          <w:lang w:val="sr-Latn-CS"/>
        </w:rPr>
      </w:pPr>
    </w:p>
    <w:p w14:paraId="150604E2" w14:textId="77777777" w:rsidR="00A32113" w:rsidRPr="00390924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ru-RU"/>
        </w:rPr>
        <w:t xml:space="preserve">2. </w:t>
      </w:r>
      <w:r w:rsidR="00FB6603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277ADF">
        <w:rPr>
          <w:b/>
          <w:caps/>
          <w:sz w:val="22"/>
          <w:szCs w:val="22"/>
          <w:lang w:val="sr-Latn-CS"/>
        </w:rPr>
        <w:t>AMORA</w:t>
      </w:r>
    </w:p>
    <w:p w14:paraId="22F5FDA3" w14:textId="77777777" w:rsidR="00445D8F" w:rsidRPr="00390924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CS"/>
        </w:rPr>
      </w:pPr>
    </w:p>
    <w:p w14:paraId="52101E25" w14:textId="77777777"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ru-RU"/>
        </w:rPr>
        <w:t>L</w:t>
      </w:r>
      <w:r w:rsidRPr="00390924">
        <w:rPr>
          <w:b/>
          <w:sz w:val="22"/>
          <w:szCs w:val="22"/>
          <w:lang w:val="sr-Latn-CS"/>
        </w:rPr>
        <w:t>ij</w:t>
      </w:r>
      <w:r w:rsidRPr="00390924">
        <w:rPr>
          <w:b/>
          <w:sz w:val="22"/>
          <w:szCs w:val="22"/>
          <w:lang w:val="ru-RU"/>
        </w:rPr>
        <w:t xml:space="preserve">ek </w:t>
      </w:r>
      <w:r w:rsidR="00277ADF" w:rsidRPr="00DB7672">
        <w:rPr>
          <w:b/>
          <w:sz w:val="22"/>
          <w:szCs w:val="22"/>
          <w:lang w:val="it-IT"/>
        </w:rPr>
        <w:t>AMORA</w:t>
      </w:r>
      <w:r w:rsidRPr="00390924">
        <w:rPr>
          <w:b/>
          <w:sz w:val="22"/>
          <w:szCs w:val="22"/>
          <w:lang w:val="ru-RU"/>
        </w:rPr>
        <w:t xml:space="preserve"> ne sm</w:t>
      </w:r>
      <w:r w:rsidRPr="00390924">
        <w:rPr>
          <w:b/>
          <w:sz w:val="22"/>
          <w:szCs w:val="22"/>
          <w:lang w:val="sr-Latn-CS"/>
        </w:rPr>
        <w:t>ij</w:t>
      </w:r>
      <w:r w:rsidRPr="00390924">
        <w:rPr>
          <w:b/>
          <w:sz w:val="22"/>
          <w:szCs w:val="22"/>
          <w:lang w:val="ru-RU"/>
        </w:rPr>
        <w:t>ete koristiti:</w:t>
      </w:r>
    </w:p>
    <w:p w14:paraId="4F6159AB" w14:textId="77777777" w:rsidR="00445D8F" w:rsidRDefault="00445D8F" w:rsidP="00A32113">
      <w:pPr>
        <w:rPr>
          <w:sz w:val="22"/>
          <w:szCs w:val="22"/>
          <w:lang w:val="sr-Latn-CS"/>
        </w:rPr>
      </w:pPr>
    </w:p>
    <w:p w14:paraId="64B9C1FF" w14:textId="77777777" w:rsidR="0038032E" w:rsidRPr="0038032E" w:rsidRDefault="0038032E" w:rsidP="00DB7672">
      <w:pPr>
        <w:numPr>
          <w:ilvl w:val="0"/>
          <w:numId w:val="30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A</w:t>
      </w:r>
      <w:r w:rsidRPr="0038032E">
        <w:rPr>
          <w:sz w:val="22"/>
          <w:szCs w:val="22"/>
          <w:lang w:val="hr-HR"/>
        </w:rPr>
        <w:t>ko ste alergični na ramipril, amlodipin (</w:t>
      </w:r>
      <w:r w:rsidR="00B71EA6">
        <w:rPr>
          <w:sz w:val="22"/>
          <w:szCs w:val="22"/>
          <w:lang w:val="hr-HR"/>
        </w:rPr>
        <w:t>aktivne supstance</w:t>
      </w:r>
      <w:r w:rsidRPr="0038032E">
        <w:rPr>
          <w:sz w:val="22"/>
          <w:szCs w:val="22"/>
          <w:lang w:val="hr-HR"/>
        </w:rPr>
        <w:t xml:space="preserve">), druge ACE inhibitore </w:t>
      </w:r>
      <w:r w:rsidR="00B71EA6">
        <w:rPr>
          <w:sz w:val="22"/>
          <w:szCs w:val="22"/>
          <w:lang w:val="hr-HR"/>
        </w:rPr>
        <w:t>ili na bilo koje druge kalcijumske</w:t>
      </w:r>
      <w:r w:rsidRPr="0038032E">
        <w:rPr>
          <w:sz w:val="22"/>
          <w:szCs w:val="22"/>
          <w:lang w:val="hr-HR"/>
        </w:rPr>
        <w:t xml:space="preserve"> antagoniste, ili na bilo koje druge sastojke ovog lijeka (navedene u dijelu 6). Znaci alergijske reakcije mog</w:t>
      </w:r>
      <w:r w:rsidR="00B71EA6">
        <w:rPr>
          <w:sz w:val="22"/>
          <w:szCs w:val="22"/>
          <w:lang w:val="hr-HR"/>
        </w:rPr>
        <w:t>u uključivati kožni osip, svrab</w:t>
      </w:r>
      <w:r w:rsidRPr="0038032E">
        <w:rPr>
          <w:sz w:val="22"/>
          <w:szCs w:val="22"/>
          <w:lang w:val="hr-HR"/>
        </w:rPr>
        <w:t>, crvenilo kože, teškoće disanja ili gutanja, oticanje usana, lica, grla ili jezika.</w:t>
      </w:r>
    </w:p>
    <w:p w14:paraId="45543B6A" w14:textId="77777777" w:rsidR="0038032E" w:rsidRPr="0038032E" w:rsidRDefault="0038032E" w:rsidP="00DB7672">
      <w:pPr>
        <w:numPr>
          <w:ilvl w:val="0"/>
          <w:numId w:val="30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A</w:t>
      </w:r>
      <w:r w:rsidRPr="0038032E">
        <w:rPr>
          <w:sz w:val="22"/>
          <w:szCs w:val="22"/>
          <w:lang w:val="hr-HR"/>
        </w:rPr>
        <w:t>ko ste ikada imali ozbiljnu alergijsku reakciju (angioedem) koja se</w:t>
      </w:r>
      <w:r w:rsidR="00B71EA6">
        <w:rPr>
          <w:sz w:val="22"/>
          <w:szCs w:val="22"/>
          <w:lang w:val="hr-HR"/>
        </w:rPr>
        <w:t xml:space="preserve"> ispoljava kao svrab</w:t>
      </w:r>
      <w:r w:rsidRPr="0038032E">
        <w:rPr>
          <w:sz w:val="22"/>
          <w:szCs w:val="22"/>
          <w:lang w:val="hr-HR"/>
        </w:rPr>
        <w:t>, urtikarija (osip, koprivnjača), crvene mrlje na rukama, stopalima i vratu, oticanje grla i jezika, oticanje oko očiju i usana, teškoće u disanju i gutanju</w:t>
      </w:r>
    </w:p>
    <w:p w14:paraId="4B781AF0" w14:textId="77777777" w:rsidR="0038032E" w:rsidRPr="0038032E" w:rsidRDefault="0038032E" w:rsidP="00DB7672">
      <w:pPr>
        <w:numPr>
          <w:ilvl w:val="0"/>
          <w:numId w:val="30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A</w:t>
      </w:r>
      <w:r w:rsidRPr="0038032E">
        <w:rPr>
          <w:sz w:val="22"/>
          <w:szCs w:val="22"/>
          <w:lang w:val="hr-HR"/>
        </w:rPr>
        <w:t>ko ste na dijalizi ili ne</w:t>
      </w:r>
      <w:r w:rsidR="00B71EA6">
        <w:rPr>
          <w:sz w:val="22"/>
          <w:szCs w:val="22"/>
          <w:lang w:val="hr-HR"/>
        </w:rPr>
        <w:t>koj drugoj vrsti filtracije (prečišćavanja) krvi. Zavisno od vrste</w:t>
      </w:r>
      <w:r w:rsidRPr="0038032E">
        <w:rPr>
          <w:sz w:val="22"/>
          <w:szCs w:val="22"/>
          <w:lang w:val="hr-HR"/>
        </w:rPr>
        <w:t xml:space="preserve"> aparata koji se pri tom</w:t>
      </w:r>
      <w:r w:rsidR="00B71EA6">
        <w:rPr>
          <w:sz w:val="22"/>
          <w:szCs w:val="22"/>
          <w:lang w:val="hr-HR"/>
        </w:rPr>
        <w:t>e</w:t>
      </w:r>
      <w:r w:rsidRPr="0038032E">
        <w:rPr>
          <w:sz w:val="22"/>
          <w:szCs w:val="22"/>
          <w:lang w:val="hr-HR"/>
        </w:rPr>
        <w:t xml:space="preserve"> koristi, AMORA kapsule možda nisu prikladne za Vas.</w:t>
      </w:r>
    </w:p>
    <w:p w14:paraId="59AE4353" w14:textId="77777777" w:rsidR="0038032E" w:rsidRPr="0038032E" w:rsidRDefault="0038032E" w:rsidP="00DB7672">
      <w:pPr>
        <w:numPr>
          <w:ilvl w:val="0"/>
          <w:numId w:val="30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A</w:t>
      </w:r>
      <w:r w:rsidRPr="0038032E">
        <w:rPr>
          <w:sz w:val="22"/>
          <w:szCs w:val="22"/>
          <w:lang w:val="hr-HR"/>
        </w:rPr>
        <w:t>ko imate problema sa bubrezima, pri čemu je smanjen dotok krvi u b</w:t>
      </w:r>
      <w:r w:rsidR="00B71EA6">
        <w:rPr>
          <w:sz w:val="22"/>
          <w:szCs w:val="22"/>
          <w:lang w:val="hr-HR"/>
        </w:rPr>
        <w:t>ubrege (suženje dovodnog bubrežnog krvnog suda</w:t>
      </w:r>
      <w:r w:rsidRPr="0038032E">
        <w:rPr>
          <w:sz w:val="22"/>
          <w:szCs w:val="22"/>
          <w:lang w:val="hr-HR"/>
        </w:rPr>
        <w:t>)</w:t>
      </w:r>
    </w:p>
    <w:p w14:paraId="0D59B4B3" w14:textId="77777777" w:rsidR="0038032E" w:rsidRPr="0038032E" w:rsidRDefault="0038032E" w:rsidP="00DB7672">
      <w:pPr>
        <w:numPr>
          <w:ilvl w:val="0"/>
          <w:numId w:val="30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Ako ste u poslednjih</w:t>
      </w:r>
      <w:r w:rsidRPr="0038032E">
        <w:rPr>
          <w:sz w:val="22"/>
          <w:szCs w:val="22"/>
          <w:lang w:val="hr-HR"/>
        </w:rPr>
        <w:t xml:space="preserve"> 6 mjeseci trudnoće (pogledajte dio </w:t>
      </w:r>
      <w:r>
        <w:rPr>
          <w:b/>
          <w:sz w:val="22"/>
          <w:szCs w:val="22"/>
          <w:lang w:val="hr-HR"/>
        </w:rPr>
        <w:t>Plodnost, t</w:t>
      </w:r>
      <w:r w:rsidRPr="0038032E">
        <w:rPr>
          <w:b/>
          <w:sz w:val="22"/>
          <w:szCs w:val="22"/>
          <w:lang w:val="hr-HR"/>
        </w:rPr>
        <w:t>rudnoća i dojenje</w:t>
      </w:r>
      <w:r w:rsidRPr="0038032E">
        <w:rPr>
          <w:sz w:val="22"/>
          <w:szCs w:val="22"/>
          <w:lang w:val="hr-HR"/>
        </w:rPr>
        <w:t>)</w:t>
      </w:r>
    </w:p>
    <w:p w14:paraId="4575FFEF" w14:textId="77777777" w:rsidR="0038032E" w:rsidRPr="0038032E" w:rsidRDefault="00B71EA6" w:rsidP="00DB7672">
      <w:pPr>
        <w:numPr>
          <w:ilvl w:val="0"/>
          <w:numId w:val="30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A</w:t>
      </w:r>
      <w:r w:rsidR="0038032E" w:rsidRPr="0038032E">
        <w:rPr>
          <w:sz w:val="22"/>
          <w:szCs w:val="22"/>
          <w:lang w:val="hr-HR"/>
        </w:rPr>
        <w:t>ko imate pretjerano niski ili oscilirajući (promjenjiv) krvni</w:t>
      </w:r>
      <w:r>
        <w:rPr>
          <w:sz w:val="22"/>
          <w:szCs w:val="22"/>
          <w:lang w:val="hr-HR"/>
        </w:rPr>
        <w:t xml:space="preserve"> pritisak</w:t>
      </w:r>
      <w:r w:rsidR="0038032E" w:rsidRPr="0038032E">
        <w:rPr>
          <w:sz w:val="22"/>
          <w:szCs w:val="22"/>
          <w:lang w:val="hr-HR"/>
        </w:rPr>
        <w:t xml:space="preserve">. </w:t>
      </w:r>
      <w:r>
        <w:rPr>
          <w:sz w:val="22"/>
          <w:szCs w:val="22"/>
          <w:lang w:val="hr-HR"/>
        </w:rPr>
        <w:t xml:space="preserve">Vaš ljekar </w:t>
      </w:r>
      <w:r w:rsidR="0038032E" w:rsidRPr="0038032E">
        <w:rPr>
          <w:sz w:val="22"/>
          <w:szCs w:val="22"/>
          <w:lang w:val="hr-HR"/>
        </w:rPr>
        <w:t>će donijeti odluku možete li uzimati ovaj lijek ili ne.</w:t>
      </w:r>
    </w:p>
    <w:p w14:paraId="5AE8438C" w14:textId="77777777" w:rsidR="0038032E" w:rsidRPr="0038032E" w:rsidRDefault="00B71EA6" w:rsidP="00DB7672">
      <w:pPr>
        <w:numPr>
          <w:ilvl w:val="0"/>
          <w:numId w:val="30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A</w:t>
      </w:r>
      <w:r w:rsidR="0038032E" w:rsidRPr="0038032E">
        <w:rPr>
          <w:sz w:val="22"/>
          <w:szCs w:val="22"/>
          <w:lang w:val="hr-HR"/>
        </w:rPr>
        <w:t xml:space="preserve">ko </w:t>
      </w:r>
      <w:r>
        <w:rPr>
          <w:sz w:val="22"/>
          <w:szCs w:val="22"/>
          <w:lang w:val="hr-HR"/>
        </w:rPr>
        <w:t xml:space="preserve">imate nestabilnu srčanu insuficijenciju </w:t>
      </w:r>
      <w:r w:rsidR="0038032E" w:rsidRPr="0038032E">
        <w:rPr>
          <w:sz w:val="22"/>
          <w:szCs w:val="22"/>
          <w:lang w:val="hr-HR"/>
        </w:rPr>
        <w:t>(oslabljena funkcija srca) nakon akutnog infarkta miokarda (srčani udar)</w:t>
      </w:r>
    </w:p>
    <w:p w14:paraId="1B7435E4" w14:textId="77777777" w:rsidR="0038032E" w:rsidRPr="0038032E" w:rsidRDefault="00B71EA6" w:rsidP="00DB7672">
      <w:pPr>
        <w:numPr>
          <w:ilvl w:val="0"/>
          <w:numId w:val="30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A</w:t>
      </w:r>
      <w:r w:rsidR="0038032E" w:rsidRPr="0038032E">
        <w:rPr>
          <w:sz w:val="22"/>
          <w:szCs w:val="22"/>
          <w:lang w:val="hr-HR"/>
        </w:rPr>
        <w:t>ko imate s</w:t>
      </w:r>
      <w:r>
        <w:rPr>
          <w:sz w:val="22"/>
          <w:szCs w:val="22"/>
          <w:lang w:val="hr-HR"/>
        </w:rPr>
        <w:t xml:space="preserve">uženje aorte (velikI izlaznI krvni sud </w:t>
      </w:r>
      <w:r w:rsidR="0038032E" w:rsidRPr="0038032E">
        <w:rPr>
          <w:sz w:val="22"/>
          <w:szCs w:val="22"/>
          <w:lang w:val="hr-HR"/>
        </w:rPr>
        <w:t>iz srca) ili kardiogeni šok (kada srce ne može pumpati dovoljno krvi u tijelo)</w:t>
      </w:r>
    </w:p>
    <w:p w14:paraId="5444321C" w14:textId="77777777" w:rsidR="0038032E" w:rsidRPr="0038032E" w:rsidRDefault="00B71EA6" w:rsidP="00DB7672">
      <w:pPr>
        <w:numPr>
          <w:ilvl w:val="0"/>
          <w:numId w:val="30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A</w:t>
      </w:r>
      <w:r w:rsidR="0038032E" w:rsidRPr="0038032E">
        <w:rPr>
          <w:sz w:val="22"/>
          <w:szCs w:val="22"/>
          <w:lang w:val="hr-HR"/>
        </w:rPr>
        <w:t>ko imate šećernu bolest ili oštećenu bubrežnu funkciju i liječite se li</w:t>
      </w:r>
      <w:r>
        <w:rPr>
          <w:sz w:val="22"/>
          <w:szCs w:val="22"/>
          <w:lang w:val="hr-HR"/>
        </w:rPr>
        <w:t>jekom za snižavanje krvnog pritiska</w:t>
      </w:r>
      <w:r w:rsidR="0038032E" w:rsidRPr="0038032E">
        <w:rPr>
          <w:sz w:val="22"/>
          <w:szCs w:val="22"/>
          <w:lang w:val="hr-HR"/>
        </w:rPr>
        <w:t xml:space="preserve"> koji sadrži aliskiren</w:t>
      </w:r>
    </w:p>
    <w:p w14:paraId="5743448C" w14:textId="77777777" w:rsidR="0038032E" w:rsidRPr="0038032E" w:rsidRDefault="00B71EA6" w:rsidP="00DB7672">
      <w:pPr>
        <w:numPr>
          <w:ilvl w:val="0"/>
          <w:numId w:val="30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A</w:t>
      </w:r>
      <w:r w:rsidR="0038032E" w:rsidRPr="0038032E">
        <w:rPr>
          <w:sz w:val="22"/>
          <w:szCs w:val="22"/>
          <w:lang w:val="hr-HR"/>
        </w:rPr>
        <w:t>ko ste uzimali ili trenutno uzimate sakubitril/valsartan, koji se koristi za lij</w:t>
      </w:r>
      <w:r>
        <w:rPr>
          <w:sz w:val="22"/>
          <w:szCs w:val="22"/>
          <w:lang w:val="hr-HR"/>
        </w:rPr>
        <w:t>ečenje jedne vrste dugoročne (hronične</w:t>
      </w:r>
      <w:r w:rsidR="0038032E" w:rsidRPr="0038032E">
        <w:rPr>
          <w:sz w:val="22"/>
          <w:szCs w:val="22"/>
          <w:lang w:val="hr-HR"/>
        </w:rPr>
        <w:t xml:space="preserve">) </w:t>
      </w:r>
      <w:r>
        <w:rPr>
          <w:sz w:val="22"/>
          <w:szCs w:val="22"/>
          <w:lang w:val="hr-HR"/>
        </w:rPr>
        <w:t xml:space="preserve">srčane insuficijencije kod </w:t>
      </w:r>
      <w:r w:rsidR="0038032E" w:rsidRPr="0038032E">
        <w:rPr>
          <w:sz w:val="22"/>
          <w:szCs w:val="22"/>
          <w:lang w:val="hr-HR"/>
        </w:rPr>
        <w:t>odraslih, jer je u tom slučaju povećan rizik od angioedema (naglo oticanje potkožnog tkiva na području kao što je vrat).</w:t>
      </w:r>
    </w:p>
    <w:p w14:paraId="05D1CA57" w14:textId="77777777" w:rsidR="0090049C" w:rsidRPr="00390924" w:rsidRDefault="0090049C" w:rsidP="00DB7672">
      <w:pPr>
        <w:jc w:val="both"/>
        <w:rPr>
          <w:sz w:val="22"/>
          <w:szCs w:val="22"/>
          <w:lang w:val="sr-Latn-CS"/>
        </w:rPr>
      </w:pPr>
    </w:p>
    <w:p w14:paraId="5C4C0F58" w14:textId="77777777" w:rsidR="00A02C42" w:rsidRDefault="00F47B6C" w:rsidP="00DB7672">
      <w:pPr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Upozorenja i mjere opreza:</w:t>
      </w:r>
    </w:p>
    <w:p w14:paraId="6CF59575" w14:textId="77777777" w:rsidR="00496E79" w:rsidRPr="00DB7672" w:rsidRDefault="00496E79" w:rsidP="00AB2CB1">
      <w:pPr>
        <w:tabs>
          <w:tab w:val="left" w:pos="357"/>
        </w:tabs>
        <w:jc w:val="both"/>
        <w:rPr>
          <w:bCs/>
          <w:sz w:val="22"/>
          <w:szCs w:val="22"/>
          <w:lang w:val="sr-Latn-CS"/>
        </w:rPr>
      </w:pPr>
    </w:p>
    <w:p w14:paraId="24739853" w14:textId="77777777" w:rsidR="00496E79" w:rsidRDefault="00496E79">
      <w:pPr>
        <w:tabs>
          <w:tab w:val="left" w:pos="357"/>
        </w:tabs>
        <w:jc w:val="both"/>
        <w:rPr>
          <w:bCs/>
          <w:sz w:val="22"/>
          <w:szCs w:val="22"/>
          <w:lang w:val="sr-Latn-CS"/>
        </w:rPr>
      </w:pPr>
      <w:proofErr w:type="spellStart"/>
      <w:r w:rsidRPr="00496E79">
        <w:rPr>
          <w:bCs/>
          <w:sz w:val="22"/>
          <w:szCs w:val="22"/>
          <w:lang w:val="es-ES"/>
        </w:rPr>
        <w:t>Obratite</w:t>
      </w:r>
      <w:proofErr w:type="spellEnd"/>
      <w:r w:rsidRPr="00496E79">
        <w:rPr>
          <w:bCs/>
          <w:sz w:val="22"/>
          <w:szCs w:val="22"/>
          <w:lang w:val="sr-Latn-CS"/>
        </w:rPr>
        <w:t xml:space="preserve"> </w:t>
      </w:r>
      <w:r w:rsidRPr="00496E79">
        <w:rPr>
          <w:bCs/>
          <w:sz w:val="22"/>
          <w:szCs w:val="22"/>
          <w:lang w:val="es-ES"/>
        </w:rPr>
        <w:t>se</w:t>
      </w:r>
      <w:r w:rsidRPr="00496E79">
        <w:rPr>
          <w:bCs/>
          <w:sz w:val="22"/>
          <w:szCs w:val="22"/>
          <w:lang w:val="sr-Latn-CS"/>
        </w:rPr>
        <w:t xml:space="preserve"> </w:t>
      </w:r>
      <w:r w:rsidRPr="00496E79">
        <w:rPr>
          <w:bCs/>
          <w:sz w:val="22"/>
          <w:szCs w:val="22"/>
          <w:lang w:val="es-ES"/>
        </w:rPr>
        <w:t>Va</w:t>
      </w:r>
      <w:r w:rsidRPr="00496E79">
        <w:rPr>
          <w:bCs/>
          <w:sz w:val="22"/>
          <w:szCs w:val="22"/>
          <w:lang w:val="sr-Latn-CS"/>
        </w:rPr>
        <w:t>š</w:t>
      </w:r>
      <w:proofErr w:type="spellStart"/>
      <w:r w:rsidRPr="00496E79">
        <w:rPr>
          <w:bCs/>
          <w:sz w:val="22"/>
          <w:szCs w:val="22"/>
          <w:lang w:val="es-ES"/>
        </w:rPr>
        <w:t>em</w:t>
      </w:r>
      <w:proofErr w:type="spellEnd"/>
      <w:r w:rsidRPr="00496E79">
        <w:rPr>
          <w:bCs/>
          <w:sz w:val="22"/>
          <w:szCs w:val="22"/>
          <w:lang w:val="sr-Latn-CS"/>
        </w:rPr>
        <w:t xml:space="preserve"> </w:t>
      </w:r>
      <w:proofErr w:type="spellStart"/>
      <w:r w:rsidRPr="00496E79">
        <w:rPr>
          <w:bCs/>
          <w:sz w:val="22"/>
          <w:szCs w:val="22"/>
          <w:lang w:val="es-ES"/>
        </w:rPr>
        <w:t>l</w:t>
      </w:r>
      <w:r>
        <w:rPr>
          <w:bCs/>
          <w:sz w:val="22"/>
          <w:szCs w:val="22"/>
          <w:lang w:val="es-ES"/>
        </w:rPr>
        <w:t>jekaru</w:t>
      </w:r>
      <w:proofErr w:type="spellEnd"/>
      <w:r w:rsidRPr="00DB7672">
        <w:rPr>
          <w:bCs/>
          <w:sz w:val="22"/>
          <w:szCs w:val="22"/>
          <w:lang w:val="sr-Latn-CS"/>
        </w:rPr>
        <w:t xml:space="preserve"> </w:t>
      </w:r>
      <w:proofErr w:type="spellStart"/>
      <w:r w:rsidRPr="00496E79">
        <w:rPr>
          <w:bCs/>
          <w:sz w:val="22"/>
          <w:szCs w:val="22"/>
          <w:lang w:val="es-ES"/>
        </w:rPr>
        <w:t>ili</w:t>
      </w:r>
      <w:proofErr w:type="spellEnd"/>
      <w:r w:rsidRPr="00496E79">
        <w:rPr>
          <w:bCs/>
          <w:sz w:val="22"/>
          <w:szCs w:val="22"/>
          <w:lang w:val="sr-Latn-CS"/>
        </w:rPr>
        <w:t xml:space="preserve"> </w:t>
      </w:r>
      <w:proofErr w:type="spellStart"/>
      <w:proofErr w:type="gramStart"/>
      <w:r w:rsidRPr="00496E79">
        <w:rPr>
          <w:bCs/>
          <w:sz w:val="22"/>
          <w:szCs w:val="22"/>
          <w:lang w:val="es-ES"/>
        </w:rPr>
        <w:t>farmaceutu</w:t>
      </w:r>
      <w:proofErr w:type="spellEnd"/>
      <w:r w:rsidRPr="00DB7672">
        <w:rPr>
          <w:bCs/>
          <w:sz w:val="22"/>
          <w:szCs w:val="22"/>
          <w:lang w:val="sr-Latn-CS"/>
        </w:rPr>
        <w:t xml:space="preserve"> </w:t>
      </w:r>
      <w:r w:rsidRPr="00496E79">
        <w:rPr>
          <w:bCs/>
          <w:sz w:val="22"/>
          <w:szCs w:val="22"/>
          <w:lang w:val="sr-Latn-CS"/>
        </w:rPr>
        <w:t xml:space="preserve"> </w:t>
      </w:r>
      <w:proofErr w:type="spellStart"/>
      <w:r w:rsidRPr="00496E79">
        <w:rPr>
          <w:bCs/>
          <w:sz w:val="22"/>
          <w:szCs w:val="22"/>
          <w:lang w:val="es-ES"/>
        </w:rPr>
        <w:t>prije</w:t>
      </w:r>
      <w:proofErr w:type="spellEnd"/>
      <w:proofErr w:type="gramEnd"/>
      <w:r w:rsidRPr="00496E79">
        <w:rPr>
          <w:bCs/>
          <w:sz w:val="22"/>
          <w:szCs w:val="22"/>
          <w:lang w:val="sr-Latn-CS"/>
        </w:rPr>
        <w:t xml:space="preserve"> </w:t>
      </w:r>
      <w:proofErr w:type="spellStart"/>
      <w:r w:rsidRPr="00496E79">
        <w:rPr>
          <w:bCs/>
          <w:sz w:val="22"/>
          <w:szCs w:val="22"/>
          <w:lang w:val="es-ES"/>
        </w:rPr>
        <w:t>nego</w:t>
      </w:r>
      <w:proofErr w:type="spellEnd"/>
      <w:r w:rsidRPr="00496E79">
        <w:rPr>
          <w:bCs/>
          <w:sz w:val="22"/>
          <w:szCs w:val="22"/>
          <w:lang w:val="sr-Latn-CS"/>
        </w:rPr>
        <w:t xml:space="preserve"> što </w:t>
      </w:r>
      <w:proofErr w:type="spellStart"/>
      <w:r w:rsidRPr="00496E79">
        <w:rPr>
          <w:bCs/>
          <w:sz w:val="22"/>
          <w:szCs w:val="22"/>
          <w:lang w:val="es-ES"/>
        </w:rPr>
        <w:t>uzmete</w:t>
      </w:r>
      <w:proofErr w:type="spellEnd"/>
      <w:r w:rsidRPr="00496E79">
        <w:rPr>
          <w:bCs/>
          <w:sz w:val="22"/>
          <w:szCs w:val="22"/>
          <w:lang w:val="sr-Latn-CS"/>
        </w:rPr>
        <w:t xml:space="preserve"> lijek </w:t>
      </w:r>
      <w:r w:rsidRPr="00496E79">
        <w:rPr>
          <w:bCs/>
          <w:sz w:val="22"/>
          <w:szCs w:val="22"/>
          <w:lang w:val="es-ES"/>
        </w:rPr>
        <w:t>AMORA</w:t>
      </w:r>
      <w:r w:rsidRPr="00496E79">
        <w:rPr>
          <w:bCs/>
          <w:sz w:val="22"/>
          <w:szCs w:val="22"/>
          <w:lang w:val="sr-Latn-CS"/>
        </w:rPr>
        <w:t>:</w:t>
      </w:r>
    </w:p>
    <w:p w14:paraId="01A77482" w14:textId="77777777" w:rsidR="00496E79" w:rsidRPr="00496E79" w:rsidRDefault="00496E79">
      <w:pPr>
        <w:tabs>
          <w:tab w:val="left" w:pos="357"/>
        </w:tabs>
        <w:jc w:val="both"/>
        <w:rPr>
          <w:bCs/>
          <w:sz w:val="22"/>
          <w:szCs w:val="22"/>
          <w:lang w:val="sr-Latn-CS"/>
        </w:rPr>
      </w:pPr>
    </w:p>
    <w:p w14:paraId="102D563A" w14:textId="77777777" w:rsidR="00B71EA6" w:rsidRDefault="00B71EA6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  <w:lang w:val="hu-HU" w:eastAsia="hu-HU"/>
        </w:rPr>
      </w:pPr>
      <w:r w:rsidRPr="00496E79">
        <w:rPr>
          <w:color w:val="000000"/>
          <w:sz w:val="22"/>
          <w:szCs w:val="22"/>
          <w:lang w:val="hu-HU" w:eastAsia="hu-HU"/>
        </w:rPr>
        <w:t>Ako mislite da ste (ili možete biti) trudni. Lijek AMORA se ne preporučuje</w:t>
      </w:r>
      <w:r w:rsidRPr="00505EFD">
        <w:rPr>
          <w:lang w:val="hu-HU"/>
        </w:rPr>
        <w:t xml:space="preserve"> </w:t>
      </w:r>
      <w:r w:rsidRPr="005B63BF">
        <w:rPr>
          <w:color w:val="000000"/>
          <w:sz w:val="22"/>
          <w:szCs w:val="22"/>
          <w:lang w:val="hu-HU" w:eastAsia="hu-HU"/>
        </w:rPr>
        <w:t>za primjenu u prva 3 mjeseca trudnoće</w:t>
      </w:r>
      <w:r w:rsidRPr="00496E79">
        <w:rPr>
          <w:color w:val="000000"/>
          <w:sz w:val="22"/>
          <w:szCs w:val="22"/>
          <w:lang w:val="hu-HU" w:eastAsia="hu-HU"/>
        </w:rPr>
        <w:t xml:space="preserve">, a ako se koristi nakon trećeg mjeseca trudnoće može ozbiljno štetiti Vašem djetetu (pogledajte dio </w:t>
      </w:r>
      <w:r w:rsidRPr="00496E79">
        <w:rPr>
          <w:b/>
          <w:color w:val="000000"/>
          <w:sz w:val="22"/>
          <w:szCs w:val="22"/>
          <w:lang w:val="hu-HU" w:eastAsia="hu-HU"/>
        </w:rPr>
        <w:t>Plodnost, trudnoća i dojenje</w:t>
      </w:r>
      <w:r w:rsidRPr="00496E79">
        <w:rPr>
          <w:color w:val="000000"/>
          <w:sz w:val="22"/>
          <w:szCs w:val="22"/>
          <w:lang w:val="hu-HU" w:eastAsia="hu-HU"/>
        </w:rPr>
        <w:t>)</w:t>
      </w:r>
      <w:r>
        <w:rPr>
          <w:color w:val="000000"/>
          <w:sz w:val="22"/>
          <w:szCs w:val="22"/>
          <w:lang w:val="hu-HU" w:eastAsia="hu-HU"/>
        </w:rPr>
        <w:t>;</w:t>
      </w:r>
      <w:r w:rsidRPr="00496E79">
        <w:rPr>
          <w:color w:val="000000"/>
          <w:sz w:val="22"/>
          <w:szCs w:val="22"/>
          <w:lang w:val="hu-HU" w:eastAsia="hu-HU"/>
        </w:rPr>
        <w:t xml:space="preserve"> </w:t>
      </w:r>
    </w:p>
    <w:p w14:paraId="76B2DC90" w14:textId="77777777" w:rsidR="00496E79" w:rsidRPr="00496E79" w:rsidRDefault="00496E79">
      <w:pPr>
        <w:numPr>
          <w:ilvl w:val="0"/>
          <w:numId w:val="30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 w:rsidRPr="00496E79">
        <w:rPr>
          <w:sz w:val="22"/>
          <w:szCs w:val="22"/>
          <w:lang w:val="hr-HR"/>
        </w:rPr>
        <w:t>Ako imate problema sa srcem, jetrom ili bubrezima</w:t>
      </w:r>
      <w:r w:rsidR="00422D0F">
        <w:rPr>
          <w:sz w:val="22"/>
          <w:szCs w:val="22"/>
          <w:lang w:val="hr-HR"/>
        </w:rPr>
        <w:t>;</w:t>
      </w:r>
    </w:p>
    <w:p w14:paraId="46C46EC2" w14:textId="77777777" w:rsidR="00496E79" w:rsidRPr="00496E79" w:rsidRDefault="00496E79">
      <w:pPr>
        <w:numPr>
          <w:ilvl w:val="0"/>
          <w:numId w:val="30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 w:rsidRPr="00496E79">
        <w:rPr>
          <w:sz w:val="22"/>
          <w:szCs w:val="22"/>
          <w:lang w:val="hr-HR"/>
        </w:rPr>
        <w:t>Ako imate ozbiljno i naglo povećanje krvnog pritiska u kratkom vremenu (hipertenzivna kriza)</w:t>
      </w:r>
      <w:r w:rsidR="00422D0F">
        <w:rPr>
          <w:sz w:val="22"/>
          <w:szCs w:val="22"/>
          <w:lang w:val="hr-HR"/>
        </w:rPr>
        <w:t>;</w:t>
      </w:r>
    </w:p>
    <w:p w14:paraId="78D9D86C" w14:textId="77777777" w:rsidR="00496E79" w:rsidRDefault="00496E79">
      <w:pPr>
        <w:numPr>
          <w:ilvl w:val="0"/>
          <w:numId w:val="30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lastRenderedPageBreak/>
        <w:t>A</w:t>
      </w:r>
      <w:r w:rsidRPr="00496E79">
        <w:rPr>
          <w:sz w:val="22"/>
          <w:szCs w:val="22"/>
          <w:lang w:val="hr-HR"/>
        </w:rPr>
        <w:t xml:space="preserve">ko ste izgubili </w:t>
      </w:r>
      <w:r>
        <w:rPr>
          <w:sz w:val="22"/>
          <w:szCs w:val="22"/>
          <w:lang w:val="hr-HR"/>
        </w:rPr>
        <w:t>veliku količinu</w:t>
      </w:r>
      <w:r w:rsidRPr="00496E79">
        <w:rPr>
          <w:sz w:val="22"/>
          <w:szCs w:val="22"/>
          <w:lang w:val="hr-HR"/>
        </w:rPr>
        <w:t xml:space="preserve"> soli i tečnosti</w:t>
      </w:r>
      <w:r>
        <w:rPr>
          <w:sz w:val="22"/>
          <w:szCs w:val="22"/>
          <w:lang w:val="hr-HR"/>
        </w:rPr>
        <w:t xml:space="preserve"> iz organizma</w:t>
      </w:r>
      <w:r w:rsidRPr="00496E79">
        <w:rPr>
          <w:sz w:val="22"/>
          <w:szCs w:val="22"/>
          <w:lang w:val="hr-HR"/>
        </w:rPr>
        <w:t xml:space="preserve"> (zbog povraćanja, proliva, pojačanog znojenja, ishrane sa </w:t>
      </w:r>
      <w:r>
        <w:rPr>
          <w:sz w:val="22"/>
          <w:szCs w:val="22"/>
          <w:lang w:val="hr-HR"/>
        </w:rPr>
        <w:t>smanjenim</w:t>
      </w:r>
      <w:r w:rsidRPr="00496E79">
        <w:rPr>
          <w:sz w:val="22"/>
          <w:szCs w:val="22"/>
          <w:lang w:val="hr-HR"/>
        </w:rPr>
        <w:t xml:space="preserve"> unosom soli, duže primjene diuretika (ljekova </w:t>
      </w:r>
      <w:r>
        <w:rPr>
          <w:sz w:val="22"/>
          <w:szCs w:val="22"/>
          <w:lang w:val="hr-HR"/>
        </w:rPr>
        <w:t>za izbacivanje tečnosti</w:t>
      </w:r>
      <w:r w:rsidRPr="00496E79">
        <w:rPr>
          <w:sz w:val="22"/>
          <w:szCs w:val="22"/>
          <w:lang w:val="hr-HR"/>
        </w:rPr>
        <w:t xml:space="preserve">) ili dijalize (prečišćavanje krvi </w:t>
      </w:r>
      <w:r w:rsidR="00EA20DE">
        <w:rPr>
          <w:sz w:val="22"/>
          <w:szCs w:val="22"/>
          <w:lang w:val="hr-HR"/>
        </w:rPr>
        <w:t>zbog oslabljene bubrežne funkcije</w:t>
      </w:r>
      <w:r w:rsidRPr="00496E79">
        <w:rPr>
          <w:sz w:val="22"/>
          <w:szCs w:val="22"/>
          <w:lang w:val="hr-HR"/>
        </w:rPr>
        <w:t>)</w:t>
      </w:r>
      <w:r w:rsidR="00422D0F">
        <w:rPr>
          <w:sz w:val="22"/>
          <w:szCs w:val="22"/>
          <w:lang w:val="hr-HR"/>
        </w:rPr>
        <w:t>;</w:t>
      </w:r>
    </w:p>
    <w:p w14:paraId="5850A02B" w14:textId="77777777" w:rsidR="00B71EA6" w:rsidRPr="00505EFD" w:rsidRDefault="00B71EA6" w:rsidP="00DB7672">
      <w:pPr>
        <w:pStyle w:val="ListParagraph"/>
        <w:numPr>
          <w:ilvl w:val="0"/>
          <w:numId w:val="30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A</w:t>
      </w:r>
      <w:r w:rsidRPr="00B71EA6">
        <w:rPr>
          <w:sz w:val="22"/>
          <w:szCs w:val="22"/>
          <w:lang w:val="hr-HR"/>
        </w:rPr>
        <w:t>ko ste st</w:t>
      </w:r>
      <w:r>
        <w:rPr>
          <w:sz w:val="22"/>
          <w:szCs w:val="22"/>
          <w:lang w:val="hr-HR"/>
        </w:rPr>
        <w:t>arija osoba i treba da povećate dozu</w:t>
      </w:r>
    </w:p>
    <w:p w14:paraId="281D720E" w14:textId="77777777" w:rsidR="00EA20DE" w:rsidRPr="00EA20DE" w:rsidRDefault="00EA20DE" w:rsidP="00DB7672">
      <w:pPr>
        <w:pStyle w:val="ListParagraph"/>
        <w:numPr>
          <w:ilvl w:val="0"/>
          <w:numId w:val="30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A</w:t>
      </w:r>
      <w:r w:rsidRPr="00EA20DE">
        <w:rPr>
          <w:sz w:val="22"/>
          <w:szCs w:val="22"/>
          <w:lang w:val="hr-HR"/>
        </w:rPr>
        <w:t>ko planirate terapiju u cilju smanjenja alergije na ujed pč</w:t>
      </w:r>
      <w:r>
        <w:rPr>
          <w:sz w:val="22"/>
          <w:szCs w:val="22"/>
          <w:lang w:val="hr-HR"/>
        </w:rPr>
        <w:t>ele ili ose (desenzibilizacija)</w:t>
      </w:r>
      <w:r w:rsidR="00422D0F">
        <w:rPr>
          <w:sz w:val="22"/>
          <w:szCs w:val="22"/>
          <w:lang w:val="hr-HR"/>
        </w:rPr>
        <w:t>;</w:t>
      </w:r>
    </w:p>
    <w:p w14:paraId="0CAD5429" w14:textId="77777777" w:rsidR="00496E79" w:rsidRPr="00496E79" w:rsidRDefault="00EA20DE" w:rsidP="00AB2CB1">
      <w:pPr>
        <w:numPr>
          <w:ilvl w:val="0"/>
          <w:numId w:val="30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A</w:t>
      </w:r>
      <w:r w:rsidR="00496E79" w:rsidRPr="00496E79">
        <w:rPr>
          <w:sz w:val="22"/>
          <w:szCs w:val="22"/>
          <w:lang w:val="hr-HR"/>
        </w:rPr>
        <w:t xml:space="preserve">ko treba da primite  </w:t>
      </w:r>
      <w:r>
        <w:rPr>
          <w:sz w:val="22"/>
          <w:szCs w:val="22"/>
          <w:lang w:val="hr-HR"/>
        </w:rPr>
        <w:t>anestetik, npr.</w:t>
      </w:r>
      <w:r w:rsidR="00496E79" w:rsidRPr="00496E79">
        <w:rPr>
          <w:sz w:val="22"/>
          <w:szCs w:val="22"/>
          <w:lang w:val="hr-HR"/>
        </w:rPr>
        <w:t xml:space="preserve"> zbog operacije ili stomatološkog  zahvata pri čemu će možda biti potrebno prekinuti liječenje lijekom AMORA. Prije operacije ili stomatološkog zahvata svakako se posavjetujte sa Vašim ljekarom</w:t>
      </w:r>
      <w:r w:rsidR="00422D0F">
        <w:rPr>
          <w:sz w:val="22"/>
          <w:szCs w:val="22"/>
          <w:lang w:val="hr-HR"/>
        </w:rPr>
        <w:t>;</w:t>
      </w:r>
    </w:p>
    <w:p w14:paraId="708270E6" w14:textId="77777777" w:rsidR="00EA20DE" w:rsidRPr="00EA20DE" w:rsidRDefault="00496E79" w:rsidP="00DB7672">
      <w:pPr>
        <w:pStyle w:val="ListParagraph"/>
        <w:numPr>
          <w:ilvl w:val="0"/>
          <w:numId w:val="30"/>
        </w:numPr>
        <w:jc w:val="both"/>
        <w:rPr>
          <w:sz w:val="22"/>
          <w:szCs w:val="22"/>
          <w:lang w:val="hr-HR"/>
        </w:rPr>
      </w:pPr>
      <w:r w:rsidRPr="00EA20DE">
        <w:rPr>
          <w:sz w:val="22"/>
          <w:szCs w:val="22"/>
          <w:lang w:val="hr-HR"/>
        </w:rPr>
        <w:t xml:space="preserve">Ako </w:t>
      </w:r>
      <w:r w:rsidR="00EA20DE" w:rsidRPr="00EA20DE">
        <w:rPr>
          <w:sz w:val="22"/>
          <w:szCs w:val="22"/>
          <w:lang w:val="hr-HR"/>
        </w:rPr>
        <w:t xml:space="preserve">imate visoke vrijednosti kalijuma u krvi </w:t>
      </w:r>
      <w:r w:rsidR="00EA20DE">
        <w:rPr>
          <w:sz w:val="22"/>
          <w:szCs w:val="22"/>
          <w:lang w:val="hr-HR"/>
        </w:rPr>
        <w:t>(koje se vide u analizama krvi)</w:t>
      </w:r>
      <w:r w:rsidR="00422D0F">
        <w:rPr>
          <w:sz w:val="22"/>
          <w:szCs w:val="22"/>
          <w:lang w:val="hr-HR"/>
        </w:rPr>
        <w:t>;</w:t>
      </w:r>
    </w:p>
    <w:p w14:paraId="573216BF" w14:textId="77777777" w:rsidR="00496E79" w:rsidRPr="00496E79" w:rsidRDefault="00496E79" w:rsidP="00AB2CB1">
      <w:pPr>
        <w:numPr>
          <w:ilvl w:val="0"/>
          <w:numId w:val="30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color w:val="000000"/>
          <w:sz w:val="22"/>
          <w:szCs w:val="22"/>
          <w:lang w:val="hu-HU" w:eastAsia="hu-HU"/>
        </w:rPr>
      </w:pPr>
      <w:r w:rsidRPr="00496E79">
        <w:rPr>
          <w:color w:val="000000"/>
          <w:sz w:val="22"/>
          <w:szCs w:val="22"/>
          <w:lang w:val="hu-HU" w:eastAsia="hu-HU"/>
        </w:rPr>
        <w:t xml:space="preserve">Ako uzimate ljekove ili imate stanja </w:t>
      </w:r>
      <w:r w:rsidR="00EA20DE" w:rsidRPr="00EA20DE">
        <w:rPr>
          <w:color w:val="000000"/>
          <w:sz w:val="22"/>
          <w:szCs w:val="22"/>
          <w:lang w:val="hu-HU" w:eastAsia="hu-HU"/>
        </w:rPr>
        <w:t>koji mogu sniziti nivo natrijuma u Vašoj krvi. Vaš ljekar će možda morati sprovesti redovne pretrage krvi, naročito za kontrolu nivoa natrijuma u Vašoj krvi i</w:t>
      </w:r>
      <w:r w:rsidR="00EA20DE">
        <w:rPr>
          <w:color w:val="000000"/>
          <w:sz w:val="22"/>
          <w:szCs w:val="22"/>
          <w:lang w:val="hu-HU" w:eastAsia="hu-HU"/>
        </w:rPr>
        <w:t xml:space="preserve"> naročito ako ste starija osoba</w:t>
      </w:r>
      <w:r w:rsidR="00422D0F">
        <w:rPr>
          <w:color w:val="000000"/>
          <w:sz w:val="22"/>
          <w:szCs w:val="22"/>
          <w:lang w:val="hu-HU" w:eastAsia="hu-HU"/>
        </w:rPr>
        <w:t>;</w:t>
      </w:r>
    </w:p>
    <w:p w14:paraId="379F8C82" w14:textId="77777777" w:rsidR="00EA20DE" w:rsidRPr="00EA20DE" w:rsidRDefault="009C149A">
      <w:pPr>
        <w:numPr>
          <w:ilvl w:val="0"/>
          <w:numId w:val="30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A</w:t>
      </w:r>
      <w:r w:rsidR="00EA20DE" w:rsidRPr="00EA20DE">
        <w:rPr>
          <w:sz w:val="22"/>
          <w:szCs w:val="22"/>
          <w:lang w:val="hu-HU"/>
        </w:rPr>
        <w:t>ko imate kolageno vaskularno oboljenje (oboljenje vezivnog tkiva) kao što su skleroderma il</w:t>
      </w:r>
      <w:r w:rsidR="00EA20DE">
        <w:rPr>
          <w:sz w:val="22"/>
          <w:szCs w:val="22"/>
          <w:lang w:val="hu-HU"/>
        </w:rPr>
        <w:t>i sistemski eritematozni lupus</w:t>
      </w:r>
      <w:r>
        <w:rPr>
          <w:sz w:val="22"/>
          <w:szCs w:val="22"/>
          <w:lang w:val="hu-HU"/>
        </w:rPr>
        <w:t>;</w:t>
      </w:r>
    </w:p>
    <w:p w14:paraId="7EDE1903" w14:textId="77777777" w:rsidR="00496E79" w:rsidRPr="00496E79" w:rsidRDefault="00496E79">
      <w:pPr>
        <w:numPr>
          <w:ilvl w:val="0"/>
          <w:numId w:val="31"/>
        </w:numPr>
        <w:jc w:val="both"/>
        <w:rPr>
          <w:sz w:val="22"/>
          <w:szCs w:val="22"/>
          <w:lang w:val="hr-HR" w:eastAsia="hr-HR"/>
        </w:rPr>
      </w:pPr>
      <w:r w:rsidRPr="00496E79">
        <w:rPr>
          <w:sz w:val="22"/>
          <w:szCs w:val="22"/>
          <w:lang w:val="hr-HR" w:eastAsia="hr-HR"/>
        </w:rPr>
        <w:t>Ako uzimate bilo koji od</w:t>
      </w:r>
      <w:r w:rsidR="00EA20DE">
        <w:rPr>
          <w:sz w:val="22"/>
          <w:szCs w:val="22"/>
          <w:lang w:val="hr-HR" w:eastAsia="hr-HR"/>
        </w:rPr>
        <w:t xml:space="preserve"> sljedećih </w:t>
      </w:r>
      <w:r w:rsidRPr="00496E79">
        <w:rPr>
          <w:sz w:val="22"/>
          <w:szCs w:val="22"/>
          <w:lang w:val="hr-HR" w:eastAsia="hr-HR"/>
        </w:rPr>
        <w:t xml:space="preserve"> ljekova za liječenje visokog krvnog pritiska:</w:t>
      </w:r>
    </w:p>
    <w:p w14:paraId="2972745D" w14:textId="77777777" w:rsidR="00EA20DE" w:rsidRPr="00EA20DE" w:rsidRDefault="00EA20DE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EA20DE">
        <w:rPr>
          <w:sz w:val="22"/>
          <w:szCs w:val="22"/>
          <w:lang w:val="hr-HR" w:eastAsia="hr-HR"/>
        </w:rPr>
        <w:t>blokatori receptora angiotenzina II (</w:t>
      </w:r>
      <w:r>
        <w:rPr>
          <w:sz w:val="22"/>
          <w:szCs w:val="22"/>
          <w:lang w:val="hr-HR" w:eastAsia="hr-HR"/>
        </w:rPr>
        <w:t xml:space="preserve">nazivaju se i </w:t>
      </w:r>
      <w:r w:rsidRPr="00EA20DE">
        <w:rPr>
          <w:sz w:val="22"/>
          <w:szCs w:val="22"/>
          <w:lang w:val="hr-HR" w:eastAsia="hr-HR"/>
        </w:rPr>
        <w:t>sartani – npr. valsartan,</w:t>
      </w:r>
      <w:r>
        <w:rPr>
          <w:sz w:val="22"/>
          <w:szCs w:val="22"/>
          <w:lang w:val="hr-HR" w:eastAsia="hr-HR"/>
        </w:rPr>
        <w:t xml:space="preserve"> </w:t>
      </w:r>
      <w:r w:rsidRPr="00EA20DE">
        <w:rPr>
          <w:sz w:val="22"/>
          <w:szCs w:val="22"/>
          <w:lang w:val="hr-HR" w:eastAsia="hr-HR"/>
        </w:rPr>
        <w:t>telmisartan, irbesartan), naročito ako imate bubrežne pr</w:t>
      </w:r>
      <w:r>
        <w:rPr>
          <w:sz w:val="22"/>
          <w:szCs w:val="22"/>
          <w:lang w:val="hr-HR" w:eastAsia="hr-HR"/>
        </w:rPr>
        <w:t xml:space="preserve">obleme povezane sa šećernom </w:t>
      </w:r>
      <w:r w:rsidRPr="00EA20DE">
        <w:rPr>
          <w:sz w:val="22"/>
          <w:szCs w:val="22"/>
          <w:lang w:val="hr-HR" w:eastAsia="hr-HR"/>
        </w:rPr>
        <w:t>bolešću</w:t>
      </w:r>
      <w:r w:rsidR="00DC0E78">
        <w:rPr>
          <w:sz w:val="22"/>
          <w:szCs w:val="22"/>
          <w:lang w:val="hr-HR" w:eastAsia="hr-HR"/>
        </w:rPr>
        <w:t>;</w:t>
      </w:r>
    </w:p>
    <w:p w14:paraId="26E6D965" w14:textId="77777777" w:rsidR="00EA20DE" w:rsidRPr="00EA20DE" w:rsidRDefault="00EA20DE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>
        <w:rPr>
          <w:sz w:val="22"/>
          <w:szCs w:val="22"/>
          <w:lang w:val="hr-HR" w:eastAsia="hr-HR"/>
        </w:rPr>
        <w:t>aliskiren.</w:t>
      </w:r>
    </w:p>
    <w:p w14:paraId="7AB09104" w14:textId="77777777" w:rsidR="005B63BF" w:rsidRDefault="005B63BF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  <w:lang w:val="hu-HU" w:eastAsia="hu-HU"/>
        </w:rPr>
      </w:pPr>
      <w:r w:rsidRPr="005B63BF">
        <w:rPr>
          <w:color w:val="000000"/>
          <w:sz w:val="22"/>
          <w:szCs w:val="22"/>
          <w:lang w:val="hu-HU" w:eastAsia="hu-HU"/>
        </w:rPr>
        <w:t xml:space="preserve">Ako uzimate bilo koji od sljedećih ljekova, rizik </w:t>
      </w:r>
      <w:r>
        <w:rPr>
          <w:color w:val="000000"/>
          <w:sz w:val="22"/>
          <w:szCs w:val="22"/>
          <w:lang w:val="hu-HU" w:eastAsia="hu-HU"/>
        </w:rPr>
        <w:t>od angioedema može biti povećan:</w:t>
      </w:r>
    </w:p>
    <w:p w14:paraId="62B848FA" w14:textId="77777777" w:rsidR="005B63BF" w:rsidRPr="005B63BF" w:rsidRDefault="005B63BF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5B63BF">
        <w:rPr>
          <w:sz w:val="22"/>
          <w:szCs w:val="22"/>
          <w:lang w:val="hr-HR" w:eastAsia="hr-HR"/>
        </w:rPr>
        <w:t>racekadotril, koji se koristi za liječenje proliva</w:t>
      </w:r>
      <w:r w:rsidR="00DC0E78">
        <w:rPr>
          <w:sz w:val="22"/>
          <w:szCs w:val="22"/>
          <w:lang w:val="hr-HR" w:eastAsia="hr-HR"/>
        </w:rPr>
        <w:t>;</w:t>
      </w:r>
    </w:p>
    <w:p w14:paraId="52D4943B" w14:textId="77777777" w:rsidR="005B63BF" w:rsidRPr="005B63BF" w:rsidRDefault="005B63BF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5B63BF">
        <w:rPr>
          <w:sz w:val="22"/>
          <w:szCs w:val="22"/>
          <w:lang w:val="hr-HR" w:eastAsia="hr-HR"/>
        </w:rPr>
        <w:t>ljekove koji se koriste za sprječavanje odbacivanja transplantiranih organa i za liječenje raka (npr. temsirolimus, sirolimus, everolimus)</w:t>
      </w:r>
      <w:r w:rsidR="00DC0E78">
        <w:rPr>
          <w:sz w:val="22"/>
          <w:szCs w:val="22"/>
          <w:lang w:val="hr-HR" w:eastAsia="hr-HR"/>
        </w:rPr>
        <w:t>;</w:t>
      </w:r>
    </w:p>
    <w:p w14:paraId="40478D7A" w14:textId="77777777" w:rsidR="005B63BF" w:rsidRPr="005B63BF" w:rsidRDefault="005B63BF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5B63BF">
        <w:rPr>
          <w:sz w:val="22"/>
          <w:szCs w:val="22"/>
          <w:lang w:val="hr-HR" w:eastAsia="hr-HR"/>
        </w:rPr>
        <w:t>vildagliptin, koji se koris</w:t>
      </w:r>
      <w:r>
        <w:rPr>
          <w:sz w:val="22"/>
          <w:szCs w:val="22"/>
          <w:lang w:val="hr-HR" w:eastAsia="hr-HR"/>
        </w:rPr>
        <w:t>ti za liječenje šećerne bolesti.</w:t>
      </w:r>
    </w:p>
    <w:p w14:paraId="140B4655" w14:textId="77777777" w:rsidR="00496E79" w:rsidRPr="00496E79" w:rsidRDefault="00496E79">
      <w:pPr>
        <w:pStyle w:val="ListParagraph"/>
        <w:autoSpaceDE w:val="0"/>
        <w:autoSpaceDN w:val="0"/>
        <w:adjustRightInd w:val="0"/>
        <w:ind w:left="1080"/>
        <w:jc w:val="both"/>
        <w:rPr>
          <w:b/>
          <w:sz w:val="22"/>
          <w:szCs w:val="22"/>
          <w:lang w:val="hu-HU"/>
        </w:rPr>
      </w:pPr>
    </w:p>
    <w:p w14:paraId="0F95E986" w14:textId="77777777" w:rsidR="005B63BF" w:rsidRDefault="005B63BF">
      <w:pPr>
        <w:jc w:val="both"/>
        <w:rPr>
          <w:sz w:val="22"/>
          <w:szCs w:val="22"/>
          <w:lang w:val="hu-HU"/>
        </w:rPr>
      </w:pPr>
      <w:r w:rsidRPr="005B63BF">
        <w:rPr>
          <w:sz w:val="22"/>
          <w:szCs w:val="22"/>
          <w:lang w:val="hu-HU"/>
        </w:rPr>
        <w:t xml:space="preserve">Ljekar će Vam redovno provjeravati funkciju bubrega, krvni pritisak i količinu elektrolita (npr. kalijuma) u krvi. </w:t>
      </w:r>
    </w:p>
    <w:p w14:paraId="052C6777" w14:textId="77777777" w:rsidR="005B63BF" w:rsidRPr="00DB7672" w:rsidRDefault="005B63BF">
      <w:pPr>
        <w:jc w:val="both"/>
        <w:rPr>
          <w:sz w:val="22"/>
          <w:szCs w:val="22"/>
          <w:lang w:val="hu-HU"/>
        </w:rPr>
      </w:pPr>
      <w:r w:rsidRPr="00DB7672">
        <w:rPr>
          <w:sz w:val="22"/>
          <w:szCs w:val="22"/>
          <w:lang w:val="hu-HU"/>
        </w:rPr>
        <w:t xml:space="preserve">Pogledajte takođe informacije u dijelu </w:t>
      </w:r>
      <w:r w:rsidRPr="00DB7672">
        <w:rPr>
          <w:b/>
          <w:sz w:val="22"/>
          <w:szCs w:val="22"/>
          <w:lang w:val="hu-HU"/>
        </w:rPr>
        <w:t>Lijek AMORA ne smijete koristiti</w:t>
      </w:r>
      <w:r w:rsidRPr="00DB7672">
        <w:rPr>
          <w:sz w:val="22"/>
          <w:szCs w:val="22"/>
          <w:lang w:val="hu-HU"/>
        </w:rPr>
        <w:t>.</w:t>
      </w:r>
    </w:p>
    <w:p w14:paraId="1389F309" w14:textId="77777777" w:rsidR="005B63BF" w:rsidRPr="005B63BF" w:rsidRDefault="005B63BF">
      <w:pPr>
        <w:jc w:val="both"/>
        <w:rPr>
          <w:sz w:val="22"/>
          <w:szCs w:val="22"/>
          <w:lang w:val="hu-HU"/>
        </w:rPr>
      </w:pPr>
    </w:p>
    <w:p w14:paraId="2E3D5997" w14:textId="77777777" w:rsidR="005B63BF" w:rsidRDefault="005B63BF">
      <w:pPr>
        <w:jc w:val="both"/>
        <w:rPr>
          <w:sz w:val="22"/>
          <w:szCs w:val="22"/>
          <w:lang w:val="hu-HU"/>
        </w:rPr>
      </w:pPr>
      <w:r w:rsidRPr="005B63BF">
        <w:rPr>
          <w:sz w:val="22"/>
          <w:szCs w:val="22"/>
          <w:lang w:val="hu-HU"/>
        </w:rPr>
        <w:t xml:space="preserve">Ako Vam se javi iznenadno oticanje usana i lica, jezika i grla, vrata, moguće i </w:t>
      </w:r>
      <w:r w:rsidR="00217770">
        <w:rPr>
          <w:sz w:val="22"/>
          <w:szCs w:val="22"/>
          <w:lang w:val="hu-HU"/>
        </w:rPr>
        <w:t>ruku</w:t>
      </w:r>
      <w:r w:rsidR="00217770" w:rsidRPr="005B63BF">
        <w:rPr>
          <w:sz w:val="22"/>
          <w:szCs w:val="22"/>
          <w:lang w:val="hu-HU"/>
        </w:rPr>
        <w:t xml:space="preserve"> </w:t>
      </w:r>
      <w:r w:rsidRPr="005B63BF">
        <w:rPr>
          <w:sz w:val="22"/>
          <w:szCs w:val="22"/>
          <w:lang w:val="hu-HU"/>
        </w:rPr>
        <w:t xml:space="preserve">i </w:t>
      </w:r>
      <w:r w:rsidR="00217770">
        <w:rPr>
          <w:sz w:val="22"/>
          <w:szCs w:val="22"/>
          <w:lang w:val="hu-HU"/>
        </w:rPr>
        <w:t>nogu</w:t>
      </w:r>
      <w:r w:rsidRPr="005B63BF">
        <w:rPr>
          <w:sz w:val="22"/>
          <w:szCs w:val="22"/>
          <w:lang w:val="hu-HU"/>
        </w:rPr>
        <w:t xml:space="preserve">, otežano gutanje ili disanje, </w:t>
      </w:r>
      <w:r>
        <w:rPr>
          <w:sz w:val="22"/>
          <w:szCs w:val="22"/>
          <w:lang w:val="hu-HU"/>
        </w:rPr>
        <w:t>osip</w:t>
      </w:r>
      <w:r w:rsidRPr="005B63BF">
        <w:rPr>
          <w:sz w:val="22"/>
          <w:szCs w:val="22"/>
          <w:lang w:val="hu-HU"/>
        </w:rPr>
        <w:t xml:space="preserve"> ili promuklost (angioedem), to može biti znak teške alergijske reakcije i može se javiti bilo kada tokom terapije. Pacijenti crne rase su pod većim rizikom od nastanka angioedema. Ako se kod Vas jave ovi simptomi, obavijestite odmah ljekara o tome.</w:t>
      </w:r>
    </w:p>
    <w:p w14:paraId="02A2CDFA" w14:textId="77777777" w:rsidR="00496E79" w:rsidRPr="00DB7672" w:rsidRDefault="00496E79">
      <w:pPr>
        <w:jc w:val="both"/>
        <w:rPr>
          <w:color w:val="212121"/>
          <w:sz w:val="22"/>
          <w:szCs w:val="22"/>
          <w:lang w:val="hu-HU"/>
        </w:rPr>
      </w:pPr>
    </w:p>
    <w:p w14:paraId="3AC49450" w14:textId="77777777" w:rsidR="00496E79" w:rsidRPr="00DB7672" w:rsidRDefault="00496E79">
      <w:pPr>
        <w:jc w:val="both"/>
        <w:rPr>
          <w:b/>
          <w:sz w:val="22"/>
          <w:szCs w:val="22"/>
          <w:lang w:val="hu-HU"/>
        </w:rPr>
      </w:pPr>
      <w:r w:rsidRPr="00DB7672">
        <w:rPr>
          <w:b/>
          <w:sz w:val="22"/>
          <w:szCs w:val="22"/>
          <w:lang w:val="hu-HU"/>
        </w:rPr>
        <w:t>Ako se nešto od gore navedenog odnosi na Vas ili, pak, ni</w:t>
      </w:r>
      <w:r w:rsidR="009C149A" w:rsidRPr="00DB7672">
        <w:rPr>
          <w:b/>
          <w:sz w:val="22"/>
          <w:szCs w:val="22"/>
          <w:lang w:val="hu-HU"/>
        </w:rPr>
        <w:t>je</w:t>
      </w:r>
      <w:r w:rsidRPr="00DB7672">
        <w:rPr>
          <w:b/>
          <w:sz w:val="22"/>
          <w:szCs w:val="22"/>
          <w:lang w:val="hu-HU"/>
        </w:rPr>
        <w:t>ste sigurni, obratite se Vašem</w:t>
      </w:r>
      <w:r w:rsidR="005B63BF" w:rsidRPr="00DB7672">
        <w:rPr>
          <w:b/>
          <w:sz w:val="22"/>
          <w:szCs w:val="22"/>
          <w:lang w:val="hu-HU"/>
        </w:rPr>
        <w:t xml:space="preserve"> l</w:t>
      </w:r>
      <w:r w:rsidRPr="00DB7672">
        <w:rPr>
          <w:b/>
          <w:sz w:val="22"/>
          <w:szCs w:val="22"/>
          <w:lang w:val="hu-HU"/>
        </w:rPr>
        <w:t>je</w:t>
      </w:r>
      <w:r w:rsidR="005B63BF" w:rsidRPr="00DB7672">
        <w:rPr>
          <w:b/>
          <w:sz w:val="22"/>
          <w:szCs w:val="22"/>
          <w:lang w:val="hu-HU"/>
        </w:rPr>
        <w:t>karu</w:t>
      </w:r>
      <w:r w:rsidRPr="00DB7672">
        <w:rPr>
          <w:b/>
          <w:sz w:val="22"/>
          <w:szCs w:val="22"/>
          <w:lang w:val="hu-HU"/>
        </w:rPr>
        <w:t>.</w:t>
      </w:r>
    </w:p>
    <w:p w14:paraId="227A8627" w14:textId="77777777" w:rsidR="00445D8F" w:rsidRPr="00390924" w:rsidRDefault="00445D8F" w:rsidP="00DB7672">
      <w:pPr>
        <w:jc w:val="both"/>
        <w:rPr>
          <w:bCs/>
          <w:sz w:val="22"/>
          <w:szCs w:val="22"/>
          <w:lang w:val="sr-Latn-CS"/>
        </w:rPr>
      </w:pPr>
    </w:p>
    <w:p w14:paraId="51793C6A" w14:textId="77777777" w:rsidR="00C77D13" w:rsidRPr="00390924" w:rsidRDefault="00C77D13" w:rsidP="00DB7672">
      <w:pPr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Djeca i adolescenti</w:t>
      </w:r>
    </w:p>
    <w:p w14:paraId="330F9BD4" w14:textId="77777777" w:rsidR="00C77D13" w:rsidRPr="00390924" w:rsidRDefault="005B63BF" w:rsidP="00DB7672">
      <w:pPr>
        <w:jc w:val="both"/>
        <w:rPr>
          <w:bCs/>
          <w:sz w:val="22"/>
          <w:szCs w:val="22"/>
          <w:lang w:val="sr-Latn-CS"/>
        </w:rPr>
      </w:pPr>
      <w:r w:rsidRPr="005B63BF">
        <w:rPr>
          <w:bCs/>
          <w:sz w:val="22"/>
          <w:szCs w:val="22"/>
          <w:lang w:val="sr-Latn-CS"/>
        </w:rPr>
        <w:t xml:space="preserve">Primjena lijeka AMORA </w:t>
      </w:r>
      <w:r>
        <w:rPr>
          <w:bCs/>
          <w:sz w:val="22"/>
          <w:szCs w:val="22"/>
          <w:lang w:val="sr-Latn-CS"/>
        </w:rPr>
        <w:t>se</w:t>
      </w:r>
      <w:r w:rsidRPr="005B63BF">
        <w:rPr>
          <w:bCs/>
          <w:sz w:val="22"/>
          <w:szCs w:val="22"/>
          <w:lang w:val="sr-Latn-CS"/>
        </w:rPr>
        <w:t xml:space="preserve"> ne preporučuje kod djece i adolesc</w:t>
      </w:r>
      <w:r>
        <w:rPr>
          <w:bCs/>
          <w:sz w:val="22"/>
          <w:szCs w:val="22"/>
          <w:lang w:val="sr-Latn-CS"/>
        </w:rPr>
        <w:t xml:space="preserve">enata mlađih od 18 godina zbog toga što nema dovoljno dostupnih </w:t>
      </w:r>
      <w:r w:rsidRPr="005B63BF">
        <w:rPr>
          <w:bCs/>
          <w:sz w:val="22"/>
          <w:szCs w:val="22"/>
          <w:lang w:val="sr-Latn-CS"/>
        </w:rPr>
        <w:t xml:space="preserve">podataka o bezbjednosti i efikasnosti  primjene u ovoj </w:t>
      </w:r>
      <w:r w:rsidR="00217770">
        <w:rPr>
          <w:bCs/>
          <w:sz w:val="22"/>
          <w:szCs w:val="22"/>
          <w:lang w:val="sr-Latn-CS"/>
        </w:rPr>
        <w:t>uzrasno</w:t>
      </w:r>
      <w:r w:rsidR="00217770" w:rsidRPr="005B63BF">
        <w:rPr>
          <w:bCs/>
          <w:sz w:val="22"/>
          <w:szCs w:val="22"/>
          <w:lang w:val="sr-Latn-CS"/>
        </w:rPr>
        <w:t xml:space="preserve">j </w:t>
      </w:r>
      <w:r w:rsidRPr="005B63BF">
        <w:rPr>
          <w:bCs/>
          <w:sz w:val="22"/>
          <w:szCs w:val="22"/>
          <w:lang w:val="sr-Latn-CS"/>
        </w:rPr>
        <w:t>grupi</w:t>
      </w:r>
      <w:r>
        <w:rPr>
          <w:bCs/>
          <w:sz w:val="22"/>
          <w:szCs w:val="22"/>
          <w:lang w:val="sr-Latn-CS"/>
        </w:rPr>
        <w:t>.</w:t>
      </w:r>
    </w:p>
    <w:p w14:paraId="78D9EE60" w14:textId="77777777" w:rsidR="005B63BF" w:rsidRDefault="005B63BF" w:rsidP="00DB7672">
      <w:pPr>
        <w:jc w:val="both"/>
        <w:rPr>
          <w:b/>
          <w:sz w:val="22"/>
          <w:szCs w:val="22"/>
          <w:lang w:val="sr-Latn-CS"/>
        </w:rPr>
      </w:pPr>
    </w:p>
    <w:p w14:paraId="5B9ADB53" w14:textId="77777777" w:rsidR="00A32113" w:rsidRPr="00390924" w:rsidRDefault="00A32113" w:rsidP="00DB7672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Primjena drugih </w:t>
      </w:r>
      <w:r w:rsidR="001B03B0" w:rsidRPr="00390924">
        <w:rPr>
          <w:b/>
          <w:sz w:val="22"/>
          <w:szCs w:val="22"/>
          <w:lang w:val="sr-Latn-CS"/>
        </w:rPr>
        <w:t>l</w:t>
      </w:r>
      <w:r w:rsidRPr="00390924">
        <w:rPr>
          <w:b/>
          <w:sz w:val="22"/>
          <w:szCs w:val="22"/>
          <w:lang w:val="sr-Latn-CS"/>
        </w:rPr>
        <w:t>jekova</w:t>
      </w:r>
    </w:p>
    <w:p w14:paraId="5EDCE222" w14:textId="77777777" w:rsidR="005B63BF" w:rsidRDefault="005B63BF" w:rsidP="00DB7672">
      <w:pPr>
        <w:jc w:val="both"/>
        <w:rPr>
          <w:sz w:val="22"/>
          <w:szCs w:val="22"/>
          <w:lang w:val="sr-Latn-CS"/>
        </w:rPr>
      </w:pPr>
    </w:p>
    <w:p w14:paraId="5ADC0A2B" w14:textId="77777777" w:rsidR="005B63BF" w:rsidRDefault="005B63BF" w:rsidP="00DB7672">
      <w:pPr>
        <w:jc w:val="both"/>
        <w:rPr>
          <w:sz w:val="22"/>
          <w:szCs w:val="22"/>
          <w:lang w:val="sr-Latn-CS"/>
        </w:rPr>
      </w:pPr>
      <w:r w:rsidRPr="005B63BF">
        <w:rPr>
          <w:sz w:val="22"/>
          <w:szCs w:val="22"/>
          <w:lang w:val="sr-Latn-CS"/>
        </w:rPr>
        <w:t>Obavijestite svog ljekara ili farmaceuta ukoliko uzimate, do nedavno ste uzimali ili ćete možda uzimati bilo koje druge ljekove.</w:t>
      </w:r>
    </w:p>
    <w:p w14:paraId="467EE8F7" w14:textId="77777777" w:rsidR="005B63BF" w:rsidRPr="005B63BF" w:rsidRDefault="005B63BF" w:rsidP="00DB7672">
      <w:pPr>
        <w:jc w:val="both"/>
        <w:rPr>
          <w:sz w:val="22"/>
          <w:szCs w:val="22"/>
          <w:lang w:val="sr-Latn-CS"/>
        </w:rPr>
      </w:pPr>
    </w:p>
    <w:p w14:paraId="0DBC214D" w14:textId="77777777" w:rsidR="005B63BF" w:rsidRPr="005B63BF" w:rsidRDefault="005B63BF" w:rsidP="00DB7672">
      <w:pPr>
        <w:jc w:val="both"/>
        <w:rPr>
          <w:sz w:val="22"/>
          <w:szCs w:val="22"/>
          <w:lang w:val="sr-Latn-CS"/>
        </w:rPr>
      </w:pPr>
      <w:r w:rsidRPr="005B63BF">
        <w:rPr>
          <w:sz w:val="22"/>
          <w:szCs w:val="22"/>
          <w:lang w:val="sr-Latn-CS"/>
        </w:rPr>
        <w:t>Obavijestite Vašeg ljekara ako uzimate sljedeće ljekove jer oni mogu umanjiti efekat lijeka AMORA:</w:t>
      </w:r>
    </w:p>
    <w:p w14:paraId="05564B16" w14:textId="77777777" w:rsidR="001B1253" w:rsidRDefault="005B63BF" w:rsidP="00DB7672">
      <w:pPr>
        <w:jc w:val="both"/>
        <w:rPr>
          <w:sz w:val="22"/>
          <w:szCs w:val="22"/>
          <w:lang w:val="sr-Latn-CS"/>
        </w:rPr>
      </w:pPr>
      <w:r w:rsidRPr="005B63BF">
        <w:rPr>
          <w:sz w:val="22"/>
          <w:szCs w:val="22"/>
          <w:lang w:val="sr-Latn-CS"/>
        </w:rPr>
        <w:t>-</w:t>
      </w:r>
      <w:r w:rsidRPr="005B63BF">
        <w:rPr>
          <w:sz w:val="22"/>
          <w:szCs w:val="22"/>
          <w:lang w:val="sr-Latn-CS"/>
        </w:rPr>
        <w:tab/>
        <w:t>ljekove koji se koriste za ublažavanje bola i zapaljenja (nesteroidni antiinflamatorni ljekovi</w:t>
      </w:r>
      <w:r w:rsidR="006A22D7">
        <w:rPr>
          <w:sz w:val="22"/>
          <w:szCs w:val="22"/>
          <w:lang w:val="sr-Latn-CS"/>
        </w:rPr>
        <w:t>-</w:t>
      </w:r>
      <w:r>
        <w:rPr>
          <w:sz w:val="22"/>
          <w:szCs w:val="22"/>
          <w:lang w:val="sr-Latn-CS"/>
        </w:rPr>
        <w:t xml:space="preserve"> </w:t>
      </w:r>
      <w:r w:rsidR="001B1253">
        <w:rPr>
          <w:sz w:val="22"/>
          <w:szCs w:val="22"/>
          <w:lang w:val="sr-Latn-CS"/>
        </w:rPr>
        <w:t xml:space="preserve"> </w:t>
      </w:r>
    </w:p>
    <w:p w14:paraId="5A8B42BD" w14:textId="77777777" w:rsidR="005B63BF" w:rsidRPr="005B63BF" w:rsidRDefault="001B1253" w:rsidP="00DB7672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            </w:t>
      </w:r>
      <w:r w:rsidR="005B63BF">
        <w:rPr>
          <w:sz w:val="22"/>
          <w:szCs w:val="22"/>
          <w:lang w:val="sr-Latn-CS"/>
        </w:rPr>
        <w:t>NSAIL</w:t>
      </w:r>
      <w:r w:rsidR="005B63BF" w:rsidRPr="005B63BF">
        <w:rPr>
          <w:sz w:val="22"/>
          <w:szCs w:val="22"/>
          <w:lang w:val="sr-Latn-CS"/>
        </w:rPr>
        <w:t>, npr. ibuprofen, indometacin i acetilsalicilna kiselina)</w:t>
      </w:r>
      <w:r w:rsidR="009C149A">
        <w:rPr>
          <w:sz w:val="22"/>
          <w:szCs w:val="22"/>
          <w:lang w:val="sr-Latn-CS"/>
        </w:rPr>
        <w:t>;</w:t>
      </w:r>
      <w:r w:rsidR="005B63BF" w:rsidRPr="005B63BF">
        <w:rPr>
          <w:sz w:val="22"/>
          <w:szCs w:val="22"/>
          <w:lang w:val="sr-Latn-CS"/>
        </w:rPr>
        <w:t xml:space="preserve"> </w:t>
      </w:r>
    </w:p>
    <w:p w14:paraId="2B8C2BE5" w14:textId="77777777" w:rsidR="001B1253" w:rsidRDefault="005B63BF" w:rsidP="00DB7672">
      <w:pPr>
        <w:jc w:val="both"/>
        <w:rPr>
          <w:sz w:val="22"/>
          <w:szCs w:val="22"/>
          <w:lang w:val="sr-Latn-CS"/>
        </w:rPr>
      </w:pPr>
      <w:r w:rsidRPr="005B63BF">
        <w:rPr>
          <w:sz w:val="22"/>
          <w:szCs w:val="22"/>
          <w:lang w:val="sr-Latn-CS"/>
        </w:rPr>
        <w:t>-</w:t>
      </w:r>
      <w:r w:rsidRPr="005B63BF">
        <w:rPr>
          <w:sz w:val="22"/>
          <w:szCs w:val="22"/>
          <w:lang w:val="sr-Latn-CS"/>
        </w:rPr>
        <w:tab/>
        <w:t xml:space="preserve">ljekove koji se koriste za liječenje niskog krvnog pritiska, šoka, srčane slabosti, astme ili </w:t>
      </w:r>
    </w:p>
    <w:p w14:paraId="3B7CC4DC" w14:textId="77777777" w:rsidR="006A22D7" w:rsidRDefault="001B1253" w:rsidP="00DB7672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          </w:t>
      </w:r>
      <w:r w:rsidR="006A22D7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 xml:space="preserve"> </w:t>
      </w:r>
      <w:r w:rsidR="005B63BF" w:rsidRPr="005B63BF">
        <w:rPr>
          <w:sz w:val="22"/>
          <w:szCs w:val="22"/>
          <w:lang w:val="sr-Latn-CS"/>
        </w:rPr>
        <w:t>alergij</w:t>
      </w:r>
      <w:r w:rsidR="006A22D7">
        <w:rPr>
          <w:sz w:val="22"/>
          <w:szCs w:val="22"/>
          <w:lang w:val="sr-Latn-CS"/>
        </w:rPr>
        <w:t>e</w:t>
      </w:r>
      <w:r w:rsidR="005B63BF" w:rsidRPr="005B63BF">
        <w:rPr>
          <w:sz w:val="22"/>
          <w:szCs w:val="22"/>
          <w:lang w:val="sr-Latn-CS"/>
        </w:rPr>
        <w:t>, kao što su efedrin, noradrenalin ili adrenalin. Ljekar će provjeravati Vaš krvni</w:t>
      </w:r>
      <w:r w:rsidR="006A22D7">
        <w:rPr>
          <w:sz w:val="22"/>
          <w:szCs w:val="22"/>
          <w:lang w:val="sr-Latn-CS"/>
        </w:rPr>
        <w:t xml:space="preserve">   </w:t>
      </w:r>
    </w:p>
    <w:p w14:paraId="3C990F81" w14:textId="77777777" w:rsidR="005B63BF" w:rsidRPr="005B63BF" w:rsidRDefault="006A22D7" w:rsidP="00DB7672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           </w:t>
      </w:r>
      <w:r w:rsidR="005B63BF" w:rsidRPr="005B63BF">
        <w:rPr>
          <w:sz w:val="22"/>
          <w:szCs w:val="22"/>
          <w:lang w:val="sr-Latn-CS"/>
        </w:rPr>
        <w:t>pritisak</w:t>
      </w:r>
      <w:r w:rsidR="009C149A">
        <w:rPr>
          <w:sz w:val="22"/>
          <w:szCs w:val="22"/>
          <w:lang w:val="sr-Latn-CS"/>
        </w:rPr>
        <w:t>;</w:t>
      </w:r>
    </w:p>
    <w:p w14:paraId="56F48AB3" w14:textId="77777777" w:rsidR="005B63BF" w:rsidRPr="005B63BF" w:rsidRDefault="005B63BF" w:rsidP="00DB7672">
      <w:pPr>
        <w:jc w:val="both"/>
        <w:rPr>
          <w:sz w:val="22"/>
          <w:szCs w:val="22"/>
          <w:lang w:val="sr-Latn-CS"/>
        </w:rPr>
      </w:pPr>
      <w:r w:rsidRPr="005B63BF">
        <w:rPr>
          <w:sz w:val="22"/>
          <w:szCs w:val="22"/>
          <w:lang w:val="sr-Latn-CS"/>
        </w:rPr>
        <w:t>-</w:t>
      </w:r>
      <w:r w:rsidRPr="005B63BF">
        <w:rPr>
          <w:sz w:val="22"/>
          <w:szCs w:val="22"/>
          <w:lang w:val="sr-Latn-CS"/>
        </w:rPr>
        <w:tab/>
        <w:t>rifampicin (antibiotik za liječenje tuberkuloze)</w:t>
      </w:r>
      <w:r w:rsidR="009C149A">
        <w:rPr>
          <w:sz w:val="22"/>
          <w:szCs w:val="22"/>
          <w:lang w:val="sr-Latn-CS"/>
        </w:rPr>
        <w:t>;</w:t>
      </w:r>
    </w:p>
    <w:p w14:paraId="7E79CFC3" w14:textId="77777777" w:rsidR="005B63BF" w:rsidRPr="005B63BF" w:rsidRDefault="005B63BF" w:rsidP="00DB7672">
      <w:pPr>
        <w:jc w:val="both"/>
        <w:rPr>
          <w:sz w:val="22"/>
          <w:szCs w:val="22"/>
          <w:lang w:val="sr-Latn-CS"/>
        </w:rPr>
      </w:pPr>
      <w:r w:rsidRPr="005B63BF">
        <w:rPr>
          <w:sz w:val="22"/>
          <w:szCs w:val="22"/>
          <w:lang w:val="sr-Latn-CS"/>
        </w:rPr>
        <w:t>-</w:t>
      </w:r>
      <w:r w:rsidRPr="005B63BF">
        <w:rPr>
          <w:sz w:val="22"/>
          <w:szCs w:val="22"/>
          <w:lang w:val="sr-Latn-CS"/>
        </w:rPr>
        <w:tab/>
      </w:r>
      <w:r w:rsidR="001B1253">
        <w:rPr>
          <w:sz w:val="22"/>
          <w:szCs w:val="22"/>
          <w:lang w:val="sr-Latn-CS"/>
        </w:rPr>
        <w:t xml:space="preserve">preparati na bazi </w:t>
      </w:r>
      <w:r w:rsidRPr="005B63BF">
        <w:rPr>
          <w:sz w:val="22"/>
          <w:szCs w:val="22"/>
          <w:lang w:val="sr-Latn-CS"/>
        </w:rPr>
        <w:t>kantarion</w:t>
      </w:r>
      <w:r w:rsidR="001B1253">
        <w:rPr>
          <w:sz w:val="22"/>
          <w:szCs w:val="22"/>
          <w:lang w:val="sr-Latn-CS"/>
        </w:rPr>
        <w:t>a</w:t>
      </w:r>
      <w:r w:rsidRPr="005B63BF">
        <w:rPr>
          <w:sz w:val="22"/>
          <w:szCs w:val="22"/>
          <w:lang w:val="sr-Latn-CS"/>
        </w:rPr>
        <w:t xml:space="preserve"> (biljni </w:t>
      </w:r>
      <w:r w:rsidR="001B1253">
        <w:rPr>
          <w:sz w:val="22"/>
          <w:szCs w:val="22"/>
          <w:lang w:val="sr-Latn-CS"/>
        </w:rPr>
        <w:t>lijek</w:t>
      </w:r>
      <w:r w:rsidRPr="005B63BF">
        <w:rPr>
          <w:sz w:val="22"/>
          <w:szCs w:val="22"/>
          <w:lang w:val="sr-Latn-CS"/>
        </w:rPr>
        <w:t xml:space="preserve"> za liječenje depresije).</w:t>
      </w:r>
    </w:p>
    <w:p w14:paraId="22246AC5" w14:textId="77777777" w:rsidR="005B63BF" w:rsidRPr="005B63BF" w:rsidRDefault="005B63BF" w:rsidP="00DB7672">
      <w:pPr>
        <w:jc w:val="both"/>
        <w:rPr>
          <w:sz w:val="22"/>
          <w:szCs w:val="22"/>
          <w:lang w:val="sr-Latn-CS"/>
        </w:rPr>
      </w:pPr>
    </w:p>
    <w:p w14:paraId="6A20D604" w14:textId="77777777" w:rsidR="005B63BF" w:rsidRPr="005B63BF" w:rsidRDefault="005B63BF" w:rsidP="00DB7672">
      <w:pPr>
        <w:jc w:val="both"/>
        <w:rPr>
          <w:sz w:val="22"/>
          <w:szCs w:val="22"/>
          <w:lang w:val="sr-Latn-CS"/>
        </w:rPr>
      </w:pPr>
      <w:r w:rsidRPr="005B63BF">
        <w:rPr>
          <w:sz w:val="22"/>
          <w:szCs w:val="22"/>
          <w:lang w:val="sr-Latn-CS"/>
        </w:rPr>
        <w:t>Obavijestite Vašeg ljekara ako istovremeno sa lijekom AMORA uzimate sljedeće ljekove jer oni mogu povećati mogućnost razvoja neželjenih dejstava:</w:t>
      </w:r>
    </w:p>
    <w:p w14:paraId="08BF381D" w14:textId="77777777" w:rsidR="006A22D7" w:rsidRDefault="005B63BF" w:rsidP="00DB7672">
      <w:pPr>
        <w:jc w:val="both"/>
        <w:rPr>
          <w:sz w:val="22"/>
          <w:szCs w:val="22"/>
          <w:lang w:val="sr-Latn-CS"/>
        </w:rPr>
      </w:pPr>
      <w:r w:rsidRPr="005B63BF">
        <w:rPr>
          <w:sz w:val="22"/>
          <w:szCs w:val="22"/>
          <w:lang w:val="sr-Latn-CS"/>
        </w:rPr>
        <w:t>-</w:t>
      </w:r>
      <w:r w:rsidRPr="005B63BF">
        <w:rPr>
          <w:sz w:val="22"/>
          <w:szCs w:val="22"/>
          <w:lang w:val="sr-Latn-CS"/>
        </w:rPr>
        <w:tab/>
        <w:t xml:space="preserve">ljekove koji se koriste za ublažavanje bola i zapaljenja (nesteroidni antiinflamatorni ljekovi, </w:t>
      </w:r>
    </w:p>
    <w:p w14:paraId="2AD87027" w14:textId="77777777" w:rsidR="005B63BF" w:rsidRPr="005B63BF" w:rsidRDefault="006A22D7" w:rsidP="00DB7672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            </w:t>
      </w:r>
      <w:r w:rsidR="005B63BF" w:rsidRPr="005B63BF">
        <w:rPr>
          <w:sz w:val="22"/>
          <w:szCs w:val="22"/>
          <w:lang w:val="sr-Latn-CS"/>
        </w:rPr>
        <w:t>npr. ibuprofen, indometacin i acetilsalicilna kiselina)</w:t>
      </w:r>
      <w:r w:rsidR="009C149A">
        <w:rPr>
          <w:sz w:val="22"/>
          <w:szCs w:val="22"/>
          <w:lang w:val="sr-Latn-CS"/>
        </w:rPr>
        <w:t>;</w:t>
      </w:r>
    </w:p>
    <w:p w14:paraId="4C5343CF" w14:textId="77777777" w:rsidR="005B63BF" w:rsidRPr="005B63BF" w:rsidRDefault="005B63BF" w:rsidP="00DB7672">
      <w:pPr>
        <w:jc w:val="both"/>
        <w:rPr>
          <w:sz w:val="22"/>
          <w:szCs w:val="22"/>
          <w:lang w:val="sr-Latn-CS"/>
        </w:rPr>
      </w:pPr>
      <w:r w:rsidRPr="005B63BF">
        <w:rPr>
          <w:sz w:val="22"/>
          <w:szCs w:val="22"/>
          <w:lang w:val="sr-Latn-CS"/>
        </w:rPr>
        <w:lastRenderedPageBreak/>
        <w:t>-</w:t>
      </w:r>
      <w:r w:rsidRPr="005B63BF">
        <w:rPr>
          <w:sz w:val="22"/>
          <w:szCs w:val="22"/>
          <w:lang w:val="sr-Latn-CS"/>
        </w:rPr>
        <w:tab/>
        <w:t>ljekove za liječenje raka (hemoterapija) kao što je temsirolimus</w:t>
      </w:r>
      <w:r w:rsidR="009C149A">
        <w:rPr>
          <w:sz w:val="22"/>
          <w:szCs w:val="22"/>
          <w:lang w:val="sr-Latn-CS"/>
        </w:rPr>
        <w:t>;</w:t>
      </w:r>
    </w:p>
    <w:p w14:paraId="315D4C85" w14:textId="77777777" w:rsidR="006A22D7" w:rsidRDefault="005B63BF" w:rsidP="00AB2CB1">
      <w:pPr>
        <w:jc w:val="both"/>
        <w:rPr>
          <w:sz w:val="22"/>
          <w:szCs w:val="22"/>
          <w:lang w:val="sr-Latn-CS"/>
        </w:rPr>
      </w:pPr>
      <w:r w:rsidRPr="005B63BF">
        <w:rPr>
          <w:sz w:val="22"/>
          <w:szCs w:val="22"/>
          <w:lang w:val="sr-Latn-CS"/>
        </w:rPr>
        <w:t>-</w:t>
      </w:r>
      <w:r w:rsidRPr="005B63BF">
        <w:rPr>
          <w:sz w:val="22"/>
          <w:szCs w:val="22"/>
          <w:lang w:val="sr-Latn-CS"/>
        </w:rPr>
        <w:tab/>
        <w:t xml:space="preserve">ljekove koji sprječavaju odbacivanja organa nakon transplantacije, npr. ciklosporin, everolimus, </w:t>
      </w:r>
    </w:p>
    <w:p w14:paraId="634D4881" w14:textId="77777777" w:rsidR="006A22D7" w:rsidRDefault="006A22D7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          </w:t>
      </w:r>
      <w:r w:rsidR="005B63BF" w:rsidRPr="005B63BF">
        <w:rPr>
          <w:sz w:val="22"/>
          <w:szCs w:val="22"/>
          <w:lang w:val="sr-Latn-CS"/>
        </w:rPr>
        <w:t>sirolimus, takrolimus (</w:t>
      </w:r>
      <w:r w:rsidR="001B1253" w:rsidRPr="001B1253">
        <w:rPr>
          <w:sz w:val="22"/>
          <w:szCs w:val="22"/>
          <w:lang w:val="sr-Latn-CS"/>
        </w:rPr>
        <w:t>upotrebljava se za kontrolu imunološkog odgovora Vašeg tijela, što</w:t>
      </w:r>
    </w:p>
    <w:p w14:paraId="26E373ED" w14:textId="77777777" w:rsidR="005B63BF" w:rsidRPr="005B63BF" w:rsidRDefault="006A22D7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         </w:t>
      </w:r>
      <w:r w:rsidR="001B1253" w:rsidRPr="001B1253">
        <w:rPr>
          <w:sz w:val="22"/>
          <w:szCs w:val="22"/>
          <w:lang w:val="sr-Latn-CS"/>
        </w:rPr>
        <w:t xml:space="preserve"> omogućava Vašem tijelu da </w:t>
      </w:r>
      <w:r w:rsidR="001B1253">
        <w:rPr>
          <w:sz w:val="22"/>
          <w:szCs w:val="22"/>
          <w:lang w:val="sr-Latn-CS"/>
        </w:rPr>
        <w:t>prihvati transplantirani organ</w:t>
      </w:r>
      <w:r w:rsidR="005B63BF" w:rsidRPr="005B63BF">
        <w:rPr>
          <w:sz w:val="22"/>
          <w:szCs w:val="22"/>
          <w:lang w:val="sr-Latn-CS"/>
        </w:rPr>
        <w:t>);</w:t>
      </w:r>
    </w:p>
    <w:p w14:paraId="7EE3169F" w14:textId="77777777" w:rsidR="005B63BF" w:rsidRDefault="005B63BF">
      <w:pPr>
        <w:jc w:val="both"/>
        <w:rPr>
          <w:sz w:val="22"/>
          <w:szCs w:val="22"/>
          <w:lang w:val="sr-Latn-CS"/>
        </w:rPr>
      </w:pPr>
      <w:r w:rsidRPr="005B63BF">
        <w:rPr>
          <w:sz w:val="22"/>
          <w:szCs w:val="22"/>
          <w:lang w:val="sr-Latn-CS"/>
        </w:rPr>
        <w:t>-</w:t>
      </w:r>
      <w:r w:rsidR="00A66F88">
        <w:rPr>
          <w:sz w:val="22"/>
          <w:szCs w:val="22"/>
          <w:lang w:val="sr-Latn-CS"/>
        </w:rPr>
        <w:t xml:space="preserve">          </w:t>
      </w:r>
      <w:r w:rsidRPr="005B63BF">
        <w:rPr>
          <w:sz w:val="22"/>
          <w:szCs w:val="22"/>
          <w:lang w:val="sr-Latn-CS"/>
        </w:rPr>
        <w:t xml:space="preserve">diuretike </w:t>
      </w:r>
      <w:r w:rsidR="001B1253" w:rsidRPr="001B1253">
        <w:rPr>
          <w:sz w:val="22"/>
          <w:szCs w:val="22"/>
          <w:lang w:val="sr-Latn-CS"/>
        </w:rPr>
        <w:t xml:space="preserve">(ljekovi za izbacivanje tečnosti), </w:t>
      </w:r>
      <w:r w:rsidR="001B1253">
        <w:rPr>
          <w:sz w:val="22"/>
          <w:szCs w:val="22"/>
          <w:lang w:val="sr-Latn-CS"/>
        </w:rPr>
        <w:t>npr</w:t>
      </w:r>
      <w:r w:rsidR="0083459E">
        <w:rPr>
          <w:sz w:val="22"/>
          <w:szCs w:val="22"/>
          <w:lang w:val="sr-Latn-CS"/>
        </w:rPr>
        <w:t>.</w:t>
      </w:r>
      <w:r w:rsidR="001B1253" w:rsidRPr="001B1253">
        <w:rPr>
          <w:sz w:val="22"/>
          <w:szCs w:val="22"/>
          <w:lang w:val="sr-Latn-CS"/>
        </w:rPr>
        <w:t xml:space="preserve"> furosemid</w:t>
      </w:r>
      <w:r w:rsidR="001B1253">
        <w:rPr>
          <w:sz w:val="22"/>
          <w:szCs w:val="22"/>
          <w:lang w:val="sr-Latn-CS"/>
        </w:rPr>
        <w:t>;</w:t>
      </w:r>
    </w:p>
    <w:p w14:paraId="68E7D58F" w14:textId="77777777" w:rsidR="00B71EA6" w:rsidRPr="00B71EA6" w:rsidRDefault="00B71EA6">
      <w:pPr>
        <w:jc w:val="both"/>
        <w:rPr>
          <w:sz w:val="22"/>
          <w:szCs w:val="22"/>
          <w:lang w:val="sr-Latn-CS"/>
        </w:rPr>
      </w:pPr>
      <w:r w:rsidRPr="00B71EA6">
        <w:rPr>
          <w:sz w:val="22"/>
          <w:szCs w:val="22"/>
          <w:lang w:val="sr-Latn-CS"/>
        </w:rPr>
        <w:t>-</w:t>
      </w:r>
      <w:r w:rsidRPr="00B71EA6">
        <w:rPr>
          <w:sz w:val="22"/>
          <w:szCs w:val="22"/>
          <w:lang w:val="sr-Latn-CS"/>
        </w:rPr>
        <w:tab/>
        <w:t>vildagliptin (za liječenje šećerne bolesti tipa 2)</w:t>
      </w:r>
    </w:p>
    <w:p w14:paraId="20F8BC46" w14:textId="77777777" w:rsidR="00B71EA6" w:rsidRPr="005B63BF" w:rsidRDefault="00B71EA6">
      <w:pPr>
        <w:jc w:val="both"/>
        <w:rPr>
          <w:sz w:val="22"/>
          <w:szCs w:val="22"/>
          <w:lang w:val="sr-Latn-CS"/>
        </w:rPr>
      </w:pPr>
      <w:r w:rsidRPr="00B71EA6">
        <w:rPr>
          <w:sz w:val="22"/>
          <w:szCs w:val="22"/>
          <w:lang w:val="sr-Latn-CS"/>
        </w:rPr>
        <w:t>-</w:t>
      </w:r>
      <w:r w:rsidRPr="00B71EA6">
        <w:rPr>
          <w:sz w:val="22"/>
          <w:szCs w:val="22"/>
          <w:lang w:val="sr-Latn-CS"/>
        </w:rPr>
        <w:tab/>
      </w:r>
      <w:r>
        <w:rPr>
          <w:sz w:val="22"/>
          <w:szCs w:val="22"/>
          <w:lang w:val="sr-Latn-CS"/>
        </w:rPr>
        <w:t>racekadotril (za liječenje proliv</w:t>
      </w:r>
      <w:r w:rsidRPr="00B71EA6">
        <w:rPr>
          <w:sz w:val="22"/>
          <w:szCs w:val="22"/>
          <w:lang w:val="sr-Latn-CS"/>
        </w:rPr>
        <w:t>a)</w:t>
      </w:r>
    </w:p>
    <w:p w14:paraId="015B7D6F" w14:textId="77777777" w:rsidR="006A22D7" w:rsidRDefault="001B1253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-</w:t>
      </w:r>
      <w:r w:rsidR="006A22D7">
        <w:rPr>
          <w:sz w:val="22"/>
          <w:szCs w:val="22"/>
          <w:lang w:val="sr-Latn-CS"/>
        </w:rPr>
        <w:t xml:space="preserve">        </w:t>
      </w:r>
      <w:r w:rsidR="00A66F88">
        <w:rPr>
          <w:sz w:val="22"/>
          <w:szCs w:val="22"/>
          <w:lang w:val="sr-Latn-CS"/>
        </w:rPr>
        <w:t xml:space="preserve"> </w:t>
      </w:r>
      <w:r w:rsidR="006A22D7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>ljekove koji mogu povećati nivo</w:t>
      </w:r>
      <w:r w:rsidR="005B63BF" w:rsidRPr="005B63BF">
        <w:rPr>
          <w:sz w:val="22"/>
          <w:szCs w:val="22"/>
          <w:lang w:val="sr-Latn-CS"/>
        </w:rPr>
        <w:t xml:space="preserve"> kalijuma u krvi kao što su spironolakton, triamteren, amilorid, </w:t>
      </w:r>
    </w:p>
    <w:p w14:paraId="2DE7C10D" w14:textId="77777777" w:rsidR="006A22D7" w:rsidRDefault="006A22D7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         </w:t>
      </w:r>
      <w:r w:rsidR="00A66F88">
        <w:rPr>
          <w:sz w:val="22"/>
          <w:szCs w:val="22"/>
          <w:lang w:val="sr-Latn-CS"/>
        </w:rPr>
        <w:t xml:space="preserve"> </w:t>
      </w:r>
      <w:r w:rsidR="005B63BF" w:rsidRPr="005B63BF">
        <w:rPr>
          <w:sz w:val="22"/>
          <w:szCs w:val="22"/>
          <w:lang w:val="sr-Latn-CS"/>
        </w:rPr>
        <w:t xml:space="preserve">suplementi kalijuma i heparin (lijek </w:t>
      </w:r>
      <w:r w:rsidR="001B1253" w:rsidRPr="001B1253">
        <w:rPr>
          <w:sz w:val="22"/>
          <w:szCs w:val="22"/>
          <w:lang w:val="sr-Latn-CS"/>
        </w:rPr>
        <w:t>za razrjeđivanje krvi</w:t>
      </w:r>
      <w:r w:rsidR="001B1253">
        <w:rPr>
          <w:sz w:val="22"/>
          <w:szCs w:val="22"/>
          <w:lang w:val="sr-Latn-CS"/>
        </w:rPr>
        <w:t>)</w:t>
      </w:r>
      <w:r w:rsidR="005B63BF" w:rsidRPr="005B63BF">
        <w:rPr>
          <w:sz w:val="22"/>
          <w:szCs w:val="22"/>
          <w:lang w:val="sr-Latn-CS"/>
        </w:rPr>
        <w:t xml:space="preserve">. Potrebno je pažljivo pratiti </w:t>
      </w:r>
      <w:r w:rsidR="001B1253" w:rsidRPr="001B1253">
        <w:rPr>
          <w:sz w:val="22"/>
          <w:szCs w:val="22"/>
          <w:lang w:val="sr-Latn-CS"/>
        </w:rPr>
        <w:t xml:space="preserve">vrijednosti </w:t>
      </w:r>
    </w:p>
    <w:p w14:paraId="2EE5CC44" w14:textId="77777777" w:rsidR="005B63BF" w:rsidRPr="005B63BF" w:rsidRDefault="006A22D7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         </w:t>
      </w:r>
      <w:r w:rsidR="00A66F88">
        <w:rPr>
          <w:sz w:val="22"/>
          <w:szCs w:val="22"/>
          <w:lang w:val="sr-Latn-CS"/>
        </w:rPr>
        <w:t xml:space="preserve"> </w:t>
      </w:r>
      <w:r w:rsidR="001B1253" w:rsidRPr="001B1253">
        <w:rPr>
          <w:sz w:val="22"/>
          <w:szCs w:val="22"/>
          <w:lang w:val="sr-Latn-CS"/>
        </w:rPr>
        <w:t>kalijuma u krvi</w:t>
      </w:r>
      <w:r w:rsidR="005B63BF" w:rsidRPr="005B63BF">
        <w:rPr>
          <w:sz w:val="22"/>
          <w:szCs w:val="22"/>
          <w:lang w:val="sr-Latn-CS"/>
        </w:rPr>
        <w:t xml:space="preserve"> kod istovremene primjene ovih ljekova;</w:t>
      </w:r>
    </w:p>
    <w:p w14:paraId="40DA290D" w14:textId="77777777" w:rsidR="006A22D7" w:rsidRDefault="005B63BF">
      <w:pPr>
        <w:jc w:val="both"/>
        <w:rPr>
          <w:sz w:val="22"/>
          <w:szCs w:val="22"/>
          <w:lang w:val="sr-Latn-CS"/>
        </w:rPr>
      </w:pPr>
      <w:r w:rsidRPr="005B63BF">
        <w:rPr>
          <w:sz w:val="22"/>
          <w:szCs w:val="22"/>
          <w:lang w:val="sr-Latn-CS"/>
        </w:rPr>
        <w:t>-</w:t>
      </w:r>
      <w:r w:rsidR="006A22D7">
        <w:rPr>
          <w:sz w:val="22"/>
          <w:szCs w:val="22"/>
          <w:lang w:val="sr-Latn-CS"/>
        </w:rPr>
        <w:t xml:space="preserve">         </w:t>
      </w:r>
      <w:r w:rsidR="00A66F88">
        <w:rPr>
          <w:sz w:val="22"/>
          <w:szCs w:val="22"/>
          <w:lang w:val="sr-Latn-CS"/>
        </w:rPr>
        <w:t xml:space="preserve"> </w:t>
      </w:r>
      <w:r w:rsidRPr="005B63BF">
        <w:rPr>
          <w:sz w:val="22"/>
          <w:szCs w:val="22"/>
          <w:lang w:val="sr-Latn-CS"/>
        </w:rPr>
        <w:t xml:space="preserve">suplemente kalijuma (uključujući soli kalijuma), diuretike koji štede kalijum i druge ljekove koji </w:t>
      </w:r>
      <w:r w:rsidR="006A22D7">
        <w:rPr>
          <w:sz w:val="22"/>
          <w:szCs w:val="22"/>
          <w:lang w:val="sr-Latn-CS"/>
        </w:rPr>
        <w:t xml:space="preserve"> </w:t>
      </w:r>
    </w:p>
    <w:p w14:paraId="0C65BFD7" w14:textId="77777777" w:rsidR="006A22D7" w:rsidRDefault="006A22D7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         </w:t>
      </w:r>
      <w:r w:rsidR="00A66F88">
        <w:rPr>
          <w:sz w:val="22"/>
          <w:szCs w:val="22"/>
          <w:lang w:val="sr-Latn-CS"/>
        </w:rPr>
        <w:t xml:space="preserve"> </w:t>
      </w:r>
      <w:r w:rsidR="005B63BF" w:rsidRPr="005B63BF">
        <w:rPr>
          <w:sz w:val="22"/>
          <w:szCs w:val="22"/>
          <w:lang w:val="sr-Latn-CS"/>
        </w:rPr>
        <w:t xml:space="preserve">mogu povećati </w:t>
      </w:r>
      <w:r w:rsidR="001B1253">
        <w:rPr>
          <w:sz w:val="22"/>
          <w:szCs w:val="22"/>
          <w:lang w:val="sr-Latn-CS"/>
        </w:rPr>
        <w:t xml:space="preserve">vrijednosti </w:t>
      </w:r>
      <w:r w:rsidR="005B63BF" w:rsidRPr="005B63BF">
        <w:rPr>
          <w:sz w:val="22"/>
          <w:szCs w:val="22"/>
          <w:lang w:val="sr-Latn-CS"/>
        </w:rPr>
        <w:t>kalijuma u krvi (npr.</w:t>
      </w:r>
      <w:r w:rsidR="009C149A">
        <w:rPr>
          <w:sz w:val="22"/>
          <w:szCs w:val="22"/>
          <w:lang w:val="sr-Latn-CS"/>
        </w:rPr>
        <w:t xml:space="preserve"> </w:t>
      </w:r>
      <w:r w:rsidR="005B63BF" w:rsidRPr="005B63BF">
        <w:rPr>
          <w:sz w:val="22"/>
          <w:szCs w:val="22"/>
          <w:lang w:val="sr-Latn-CS"/>
        </w:rPr>
        <w:t xml:space="preserve">trimetoprim i kotrimoksazol za bakterijske </w:t>
      </w:r>
    </w:p>
    <w:p w14:paraId="367D4A50" w14:textId="77777777" w:rsidR="006A22D7" w:rsidRDefault="006A22D7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        </w:t>
      </w:r>
      <w:r w:rsidR="00A66F88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 xml:space="preserve"> </w:t>
      </w:r>
      <w:r w:rsidR="005B63BF" w:rsidRPr="005B63BF">
        <w:rPr>
          <w:sz w:val="22"/>
          <w:szCs w:val="22"/>
          <w:lang w:val="sr-Latn-CS"/>
        </w:rPr>
        <w:t xml:space="preserve">infekcije; ciklosporin, imunosupresive koji se koriste za sprječavanje odbacivanja presađenih </w:t>
      </w:r>
    </w:p>
    <w:p w14:paraId="7F98A32B" w14:textId="77777777" w:rsidR="006A22D7" w:rsidRDefault="006A22D7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         </w:t>
      </w:r>
      <w:r w:rsidR="00A66F88">
        <w:rPr>
          <w:sz w:val="22"/>
          <w:szCs w:val="22"/>
          <w:lang w:val="sr-Latn-CS"/>
        </w:rPr>
        <w:t xml:space="preserve"> </w:t>
      </w:r>
      <w:r w:rsidR="005B63BF" w:rsidRPr="005B63BF">
        <w:rPr>
          <w:sz w:val="22"/>
          <w:szCs w:val="22"/>
          <w:lang w:val="sr-Latn-CS"/>
        </w:rPr>
        <w:t xml:space="preserve">organa; i heparin, </w:t>
      </w:r>
      <w:r w:rsidR="001B1253" w:rsidRPr="001B1253">
        <w:rPr>
          <w:sz w:val="22"/>
          <w:szCs w:val="22"/>
          <w:lang w:val="sr-Latn-CS"/>
        </w:rPr>
        <w:t>koji se primjenjuje za razrjeđivanje krvi radi sprječavanj</w:t>
      </w:r>
      <w:r w:rsidR="001B1253">
        <w:rPr>
          <w:sz w:val="22"/>
          <w:szCs w:val="22"/>
          <w:lang w:val="sr-Latn-CS"/>
        </w:rPr>
        <w:t>a</w:t>
      </w:r>
      <w:r w:rsidR="001B1253" w:rsidRPr="001B1253">
        <w:rPr>
          <w:sz w:val="22"/>
          <w:szCs w:val="22"/>
          <w:lang w:val="sr-Latn-CS"/>
        </w:rPr>
        <w:t xml:space="preserve"> stvaranja krvnih </w:t>
      </w:r>
    </w:p>
    <w:p w14:paraId="1DB8AD19" w14:textId="77777777" w:rsidR="005B63BF" w:rsidRPr="005B63BF" w:rsidRDefault="006A22D7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         </w:t>
      </w:r>
      <w:r w:rsidR="00A66F88">
        <w:rPr>
          <w:sz w:val="22"/>
          <w:szCs w:val="22"/>
          <w:lang w:val="sr-Latn-CS"/>
        </w:rPr>
        <w:t xml:space="preserve"> </w:t>
      </w:r>
      <w:r w:rsidR="001B1253" w:rsidRPr="001B1253">
        <w:rPr>
          <w:sz w:val="22"/>
          <w:szCs w:val="22"/>
          <w:lang w:val="sr-Latn-CS"/>
        </w:rPr>
        <w:t>ugrušaka</w:t>
      </w:r>
      <w:r w:rsidR="005B63BF" w:rsidRPr="005B63BF">
        <w:rPr>
          <w:sz w:val="22"/>
          <w:szCs w:val="22"/>
          <w:lang w:val="sr-Latn-CS"/>
        </w:rPr>
        <w:t>)</w:t>
      </w:r>
      <w:r w:rsidR="009C149A">
        <w:rPr>
          <w:sz w:val="22"/>
          <w:szCs w:val="22"/>
          <w:lang w:val="sr-Latn-CS"/>
        </w:rPr>
        <w:t>;</w:t>
      </w:r>
    </w:p>
    <w:p w14:paraId="50D550F4" w14:textId="77777777" w:rsidR="005B63BF" w:rsidRPr="005B63BF" w:rsidRDefault="005B63BF">
      <w:pPr>
        <w:jc w:val="both"/>
        <w:rPr>
          <w:sz w:val="22"/>
          <w:szCs w:val="22"/>
          <w:lang w:val="sr-Latn-CS"/>
        </w:rPr>
      </w:pPr>
      <w:r w:rsidRPr="005B63BF">
        <w:rPr>
          <w:sz w:val="22"/>
          <w:szCs w:val="22"/>
          <w:lang w:val="sr-Latn-CS"/>
        </w:rPr>
        <w:t xml:space="preserve">-        kortikosteroide koji se koriste u terapiji zapaljenja, npr. prednizolon; </w:t>
      </w:r>
    </w:p>
    <w:p w14:paraId="228F7550" w14:textId="77777777" w:rsidR="005B63BF" w:rsidRPr="005B63BF" w:rsidRDefault="005B63BF">
      <w:pPr>
        <w:jc w:val="both"/>
        <w:rPr>
          <w:sz w:val="22"/>
          <w:szCs w:val="22"/>
          <w:lang w:val="sr-Latn-CS"/>
        </w:rPr>
      </w:pPr>
      <w:r w:rsidRPr="005B63BF">
        <w:rPr>
          <w:sz w:val="22"/>
          <w:szCs w:val="22"/>
          <w:lang w:val="sr-Latn-CS"/>
        </w:rPr>
        <w:t>-</w:t>
      </w:r>
      <w:r w:rsidR="00A66F88">
        <w:rPr>
          <w:sz w:val="22"/>
          <w:szCs w:val="22"/>
          <w:lang w:val="sr-Latn-CS"/>
        </w:rPr>
        <w:t xml:space="preserve">        </w:t>
      </w:r>
      <w:r w:rsidRPr="005B63BF">
        <w:rPr>
          <w:sz w:val="22"/>
          <w:szCs w:val="22"/>
          <w:lang w:val="sr-Latn-CS"/>
        </w:rPr>
        <w:t xml:space="preserve">alopurinol (koristi se za smanjenje mokraćne kiseline u krvi); </w:t>
      </w:r>
    </w:p>
    <w:p w14:paraId="74943B47" w14:textId="77777777" w:rsidR="005B63BF" w:rsidRPr="005B63BF" w:rsidRDefault="005B63BF">
      <w:pPr>
        <w:jc w:val="both"/>
        <w:rPr>
          <w:sz w:val="22"/>
          <w:szCs w:val="22"/>
          <w:lang w:val="sr-Latn-CS"/>
        </w:rPr>
      </w:pPr>
      <w:r w:rsidRPr="005B63BF">
        <w:rPr>
          <w:sz w:val="22"/>
          <w:szCs w:val="22"/>
          <w:lang w:val="sr-Latn-CS"/>
        </w:rPr>
        <w:t>-</w:t>
      </w:r>
      <w:r w:rsidR="00A66F88">
        <w:rPr>
          <w:sz w:val="22"/>
          <w:szCs w:val="22"/>
          <w:lang w:val="sr-Latn-CS"/>
        </w:rPr>
        <w:t xml:space="preserve">        </w:t>
      </w:r>
      <w:r w:rsidRPr="005B63BF">
        <w:rPr>
          <w:sz w:val="22"/>
          <w:szCs w:val="22"/>
          <w:lang w:val="sr-Latn-CS"/>
        </w:rPr>
        <w:t>prokainamid (</w:t>
      </w:r>
      <w:r w:rsidR="001B1253" w:rsidRPr="001B1253">
        <w:rPr>
          <w:sz w:val="22"/>
          <w:szCs w:val="22"/>
          <w:lang w:val="sr-Latn-CS"/>
        </w:rPr>
        <w:t>koristi se za liječenje poremećaja srčanog ritma</w:t>
      </w:r>
      <w:r w:rsidRPr="005B63BF">
        <w:rPr>
          <w:sz w:val="22"/>
          <w:szCs w:val="22"/>
          <w:lang w:val="sr-Latn-CS"/>
        </w:rPr>
        <w:t xml:space="preserve">); </w:t>
      </w:r>
    </w:p>
    <w:p w14:paraId="75B2FBFD" w14:textId="77777777" w:rsidR="005B63BF" w:rsidRPr="005B63BF" w:rsidRDefault="005B63BF">
      <w:pPr>
        <w:jc w:val="both"/>
        <w:rPr>
          <w:sz w:val="22"/>
          <w:szCs w:val="22"/>
          <w:lang w:val="sr-Latn-CS"/>
        </w:rPr>
      </w:pPr>
      <w:r w:rsidRPr="005B63BF">
        <w:rPr>
          <w:sz w:val="22"/>
          <w:szCs w:val="22"/>
          <w:lang w:val="sr-Latn-CS"/>
        </w:rPr>
        <w:t>-</w:t>
      </w:r>
      <w:r w:rsidR="00A66F88">
        <w:rPr>
          <w:sz w:val="22"/>
          <w:szCs w:val="22"/>
          <w:lang w:val="sr-Latn-CS"/>
        </w:rPr>
        <w:t xml:space="preserve">        </w:t>
      </w:r>
      <w:r w:rsidRPr="005B63BF">
        <w:rPr>
          <w:sz w:val="22"/>
          <w:szCs w:val="22"/>
          <w:lang w:val="sr-Latn-CS"/>
        </w:rPr>
        <w:t>ketokonazol, itrakonazol (ljekovi za liječenje gljivičnih infekcija);</w:t>
      </w:r>
    </w:p>
    <w:p w14:paraId="6E7A1A02" w14:textId="77777777" w:rsidR="005B63BF" w:rsidRPr="005B63BF" w:rsidRDefault="005B63BF">
      <w:pPr>
        <w:jc w:val="both"/>
        <w:rPr>
          <w:sz w:val="22"/>
          <w:szCs w:val="22"/>
          <w:lang w:val="sr-Latn-CS"/>
        </w:rPr>
      </w:pPr>
      <w:r w:rsidRPr="005B63BF">
        <w:rPr>
          <w:sz w:val="22"/>
          <w:szCs w:val="22"/>
          <w:lang w:val="sr-Latn-CS"/>
        </w:rPr>
        <w:t>-</w:t>
      </w:r>
      <w:r w:rsidR="00A66F88">
        <w:rPr>
          <w:sz w:val="22"/>
          <w:szCs w:val="22"/>
          <w:lang w:val="sr-Latn-CS"/>
        </w:rPr>
        <w:t xml:space="preserve">        </w:t>
      </w:r>
      <w:r w:rsidRPr="005B63BF">
        <w:rPr>
          <w:sz w:val="22"/>
          <w:szCs w:val="22"/>
          <w:lang w:val="sr-Latn-CS"/>
        </w:rPr>
        <w:t>eritromicin, klaritromicin (antibiotici za liječenje određenih bakterijskih infekcija);</w:t>
      </w:r>
    </w:p>
    <w:p w14:paraId="5D44BDBB" w14:textId="77777777" w:rsidR="005B63BF" w:rsidRPr="005B63BF" w:rsidRDefault="005B63BF">
      <w:pPr>
        <w:jc w:val="both"/>
        <w:rPr>
          <w:sz w:val="22"/>
          <w:szCs w:val="22"/>
          <w:lang w:val="sr-Latn-CS"/>
        </w:rPr>
      </w:pPr>
      <w:r w:rsidRPr="005B63BF">
        <w:rPr>
          <w:sz w:val="22"/>
          <w:szCs w:val="22"/>
          <w:lang w:val="sr-Latn-CS"/>
        </w:rPr>
        <w:t>-</w:t>
      </w:r>
      <w:r w:rsidR="00A66F88">
        <w:rPr>
          <w:sz w:val="22"/>
          <w:szCs w:val="22"/>
          <w:lang w:val="sr-Latn-CS"/>
        </w:rPr>
        <w:t xml:space="preserve">        </w:t>
      </w:r>
      <w:r w:rsidRPr="005B63BF">
        <w:rPr>
          <w:sz w:val="22"/>
          <w:szCs w:val="22"/>
          <w:lang w:val="sr-Latn-CS"/>
        </w:rPr>
        <w:t>ritonavir, indinavir, nelfinavir (ljekovi za liječenje HIV infekcije);</w:t>
      </w:r>
    </w:p>
    <w:p w14:paraId="312F8447" w14:textId="77777777" w:rsidR="005B63BF" w:rsidRPr="005B63BF" w:rsidRDefault="005B63BF">
      <w:pPr>
        <w:jc w:val="both"/>
        <w:rPr>
          <w:sz w:val="22"/>
          <w:szCs w:val="22"/>
          <w:lang w:val="sr-Latn-CS"/>
        </w:rPr>
      </w:pPr>
      <w:r w:rsidRPr="005B63BF">
        <w:rPr>
          <w:sz w:val="22"/>
          <w:szCs w:val="22"/>
          <w:lang w:val="sr-Latn-CS"/>
        </w:rPr>
        <w:t>-</w:t>
      </w:r>
      <w:r w:rsidR="00A66F88">
        <w:rPr>
          <w:sz w:val="22"/>
          <w:szCs w:val="22"/>
          <w:lang w:val="sr-Latn-CS"/>
        </w:rPr>
        <w:t xml:space="preserve">       </w:t>
      </w:r>
      <w:r w:rsidRPr="005B63BF">
        <w:rPr>
          <w:sz w:val="22"/>
          <w:szCs w:val="22"/>
          <w:lang w:val="sr-Latn-CS"/>
        </w:rPr>
        <w:t>verapamil, diltiazem (ljekovi za liječenje određenih bolesti srca i povišenog krvnog pritiska);</w:t>
      </w:r>
    </w:p>
    <w:p w14:paraId="06F26D5D" w14:textId="77777777" w:rsidR="005B63BF" w:rsidRPr="005B63BF" w:rsidRDefault="005B63BF">
      <w:pPr>
        <w:jc w:val="both"/>
        <w:rPr>
          <w:sz w:val="22"/>
          <w:szCs w:val="22"/>
          <w:lang w:val="sr-Latn-CS"/>
        </w:rPr>
      </w:pPr>
      <w:r w:rsidRPr="005B63BF">
        <w:rPr>
          <w:sz w:val="22"/>
          <w:szCs w:val="22"/>
          <w:lang w:val="sr-Latn-CS"/>
        </w:rPr>
        <w:t>-</w:t>
      </w:r>
      <w:r w:rsidR="00A66F88">
        <w:rPr>
          <w:sz w:val="22"/>
          <w:szCs w:val="22"/>
          <w:lang w:val="sr-Latn-CS"/>
        </w:rPr>
        <w:t xml:space="preserve">       </w:t>
      </w:r>
      <w:r w:rsidRPr="005B63BF">
        <w:rPr>
          <w:sz w:val="22"/>
          <w:szCs w:val="22"/>
          <w:lang w:val="sr-Latn-CS"/>
        </w:rPr>
        <w:t>dantrolen (lijek koji se koristi u liječenju grčeva);</w:t>
      </w:r>
    </w:p>
    <w:p w14:paraId="1D5A4CE6" w14:textId="77777777" w:rsidR="005B63BF" w:rsidRPr="005B63BF" w:rsidRDefault="005B63BF" w:rsidP="00DB7672">
      <w:pPr>
        <w:jc w:val="both"/>
        <w:rPr>
          <w:sz w:val="22"/>
          <w:szCs w:val="22"/>
          <w:lang w:val="sr-Latn-CS"/>
        </w:rPr>
      </w:pPr>
      <w:r w:rsidRPr="005B63BF">
        <w:rPr>
          <w:sz w:val="22"/>
          <w:szCs w:val="22"/>
          <w:lang w:val="sr-Latn-CS"/>
        </w:rPr>
        <w:t>-</w:t>
      </w:r>
      <w:r w:rsidR="00A66F88">
        <w:rPr>
          <w:sz w:val="22"/>
          <w:szCs w:val="22"/>
          <w:lang w:val="sr-Latn-CS"/>
        </w:rPr>
        <w:t xml:space="preserve">       </w:t>
      </w:r>
      <w:r w:rsidRPr="005B63BF">
        <w:rPr>
          <w:sz w:val="22"/>
          <w:szCs w:val="22"/>
          <w:lang w:val="sr-Latn-CS"/>
        </w:rPr>
        <w:t>trimetoprim i kotrimoksazol (za liječenje infekcija izazvanih bakterijama).</w:t>
      </w:r>
    </w:p>
    <w:p w14:paraId="2C44CB4E" w14:textId="77777777" w:rsidR="005B63BF" w:rsidRPr="005B63BF" w:rsidRDefault="005B63BF" w:rsidP="00AB2CB1">
      <w:pPr>
        <w:jc w:val="both"/>
        <w:rPr>
          <w:sz w:val="22"/>
          <w:szCs w:val="22"/>
          <w:lang w:val="sr-Latn-CS"/>
        </w:rPr>
      </w:pPr>
    </w:p>
    <w:p w14:paraId="66382834" w14:textId="77777777" w:rsidR="005B63BF" w:rsidRPr="005B63BF" w:rsidRDefault="005B63BF">
      <w:pPr>
        <w:jc w:val="both"/>
        <w:rPr>
          <w:sz w:val="22"/>
          <w:szCs w:val="22"/>
          <w:lang w:val="sr-Latn-CS"/>
        </w:rPr>
      </w:pPr>
      <w:r w:rsidRPr="005B63BF">
        <w:rPr>
          <w:sz w:val="22"/>
          <w:szCs w:val="22"/>
          <w:lang w:val="sr-Latn-CS"/>
        </w:rPr>
        <w:t>Obavijestite Vašeg ljekara  ako uzimate sljedeće ljekove, jer lijek AMORA može uticati na njihov efekat:</w:t>
      </w:r>
    </w:p>
    <w:p w14:paraId="136B4DED" w14:textId="77777777" w:rsidR="00A66F88" w:rsidRDefault="005B63BF">
      <w:pPr>
        <w:jc w:val="both"/>
        <w:rPr>
          <w:sz w:val="22"/>
          <w:szCs w:val="22"/>
          <w:lang w:val="sr-Latn-CS"/>
        </w:rPr>
      </w:pPr>
      <w:r w:rsidRPr="005B63BF">
        <w:rPr>
          <w:sz w:val="22"/>
          <w:szCs w:val="22"/>
          <w:lang w:val="sr-Latn-CS"/>
        </w:rPr>
        <w:t>-</w:t>
      </w:r>
      <w:r w:rsidR="00A66F88">
        <w:rPr>
          <w:sz w:val="22"/>
          <w:szCs w:val="22"/>
          <w:lang w:val="sr-Latn-CS"/>
        </w:rPr>
        <w:t xml:space="preserve">      </w:t>
      </w:r>
      <w:r w:rsidRPr="005B63BF">
        <w:rPr>
          <w:sz w:val="22"/>
          <w:szCs w:val="22"/>
          <w:lang w:val="sr-Latn-CS"/>
        </w:rPr>
        <w:t xml:space="preserve">ljekovi za liječenje dijabetesa (šećerne bolesti) kao što su </w:t>
      </w:r>
      <w:r w:rsidR="001B1253" w:rsidRPr="001B1253">
        <w:rPr>
          <w:sz w:val="22"/>
          <w:szCs w:val="22"/>
          <w:lang w:val="sr-Latn-CS"/>
        </w:rPr>
        <w:t xml:space="preserve"> ljekovi za snižavanje šećera u krvi</w:t>
      </w:r>
      <w:r w:rsidR="006A22D7">
        <w:rPr>
          <w:sz w:val="22"/>
          <w:szCs w:val="22"/>
          <w:lang w:val="sr-Latn-CS"/>
        </w:rPr>
        <w:t xml:space="preserve"> koji </w:t>
      </w:r>
    </w:p>
    <w:p w14:paraId="16993A51" w14:textId="77777777" w:rsidR="00A66F88" w:rsidRDefault="00A66F88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      </w:t>
      </w:r>
      <w:r w:rsidR="006A22D7">
        <w:rPr>
          <w:sz w:val="22"/>
          <w:szCs w:val="22"/>
          <w:lang w:val="sr-Latn-CS"/>
        </w:rPr>
        <w:t xml:space="preserve">se uzimaju na usta </w:t>
      </w:r>
      <w:r w:rsidR="001B1253" w:rsidRPr="001B1253">
        <w:rPr>
          <w:sz w:val="22"/>
          <w:szCs w:val="22"/>
          <w:lang w:val="sr-Latn-CS"/>
        </w:rPr>
        <w:t xml:space="preserve"> i insulin</w:t>
      </w:r>
      <w:r w:rsidR="005B63BF" w:rsidRPr="005B63BF">
        <w:rPr>
          <w:sz w:val="22"/>
          <w:szCs w:val="22"/>
          <w:lang w:val="sr-Latn-CS"/>
        </w:rPr>
        <w:t xml:space="preserve">. Lijek AMORA može dovesti do smanjenja koncentracije šećera u krvi, </w:t>
      </w:r>
    </w:p>
    <w:p w14:paraId="0F5EF844" w14:textId="77777777" w:rsidR="005B63BF" w:rsidRPr="005B63BF" w:rsidRDefault="00A66F88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      </w:t>
      </w:r>
      <w:r w:rsidR="005B63BF" w:rsidRPr="005B63BF">
        <w:rPr>
          <w:sz w:val="22"/>
          <w:szCs w:val="22"/>
          <w:lang w:val="sr-Latn-CS"/>
        </w:rPr>
        <w:t>pa je potrebno redovno provjeravati nivo šećera u krvi dok uzimate lijek AMORA;</w:t>
      </w:r>
    </w:p>
    <w:p w14:paraId="4966FD14" w14:textId="77777777" w:rsidR="00A66F88" w:rsidRDefault="005B63BF">
      <w:pPr>
        <w:jc w:val="both"/>
        <w:rPr>
          <w:sz w:val="22"/>
          <w:szCs w:val="22"/>
          <w:lang w:val="sr-Latn-CS"/>
        </w:rPr>
      </w:pPr>
      <w:r w:rsidRPr="005B63BF">
        <w:rPr>
          <w:sz w:val="22"/>
          <w:szCs w:val="22"/>
          <w:lang w:val="sr-Latn-CS"/>
        </w:rPr>
        <w:t>-</w:t>
      </w:r>
      <w:r w:rsidR="00A66F88">
        <w:rPr>
          <w:sz w:val="22"/>
          <w:szCs w:val="22"/>
          <w:lang w:val="sr-Latn-CS"/>
        </w:rPr>
        <w:t xml:space="preserve">     </w:t>
      </w:r>
      <w:r w:rsidRPr="005B63BF">
        <w:rPr>
          <w:sz w:val="22"/>
          <w:szCs w:val="22"/>
          <w:lang w:val="sr-Latn-CS"/>
        </w:rPr>
        <w:t>litijum (</w:t>
      </w:r>
      <w:r w:rsidR="001B1253" w:rsidRPr="001B1253">
        <w:rPr>
          <w:sz w:val="22"/>
          <w:szCs w:val="22"/>
          <w:lang w:val="sr-Latn-CS"/>
        </w:rPr>
        <w:t>koristi se kod određenih psihijatrijskih bolesti</w:t>
      </w:r>
      <w:r w:rsidRPr="005B63BF">
        <w:rPr>
          <w:sz w:val="22"/>
          <w:szCs w:val="22"/>
          <w:lang w:val="sr-Latn-CS"/>
        </w:rPr>
        <w:t xml:space="preserve">). Lijek  AMORA </w:t>
      </w:r>
      <w:r w:rsidR="001B1253" w:rsidRPr="001B1253">
        <w:rPr>
          <w:sz w:val="22"/>
          <w:szCs w:val="22"/>
          <w:lang w:val="sr-Latn-CS"/>
        </w:rPr>
        <w:t xml:space="preserve">može da poveća količinu </w:t>
      </w:r>
    </w:p>
    <w:p w14:paraId="0F07C0D6" w14:textId="77777777" w:rsidR="005B63BF" w:rsidRPr="005B63BF" w:rsidRDefault="00A66F88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      </w:t>
      </w:r>
      <w:r w:rsidR="001B1253" w:rsidRPr="001B1253">
        <w:rPr>
          <w:sz w:val="22"/>
          <w:szCs w:val="22"/>
          <w:lang w:val="sr-Latn-CS"/>
        </w:rPr>
        <w:t>litijuma u krvi</w:t>
      </w:r>
      <w:r w:rsidR="005B63BF" w:rsidRPr="005B63BF">
        <w:rPr>
          <w:sz w:val="22"/>
          <w:szCs w:val="22"/>
          <w:lang w:val="sr-Latn-CS"/>
        </w:rPr>
        <w:t>, pa je potrebno da Vam Vaš ljekar pažljivo prati koncentraciju  litijuma u krvi;</w:t>
      </w:r>
    </w:p>
    <w:p w14:paraId="377D79AE" w14:textId="77777777" w:rsidR="005B63BF" w:rsidRPr="0017717E" w:rsidRDefault="00A66F88">
      <w:pPr>
        <w:pStyle w:val="ListParagraph"/>
        <w:numPr>
          <w:ilvl w:val="0"/>
          <w:numId w:val="32"/>
        </w:num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</w:t>
      </w:r>
      <w:r w:rsidR="005B63BF" w:rsidRPr="0017717E">
        <w:rPr>
          <w:sz w:val="22"/>
          <w:szCs w:val="22"/>
          <w:lang w:val="sr-Latn-CS"/>
        </w:rPr>
        <w:t xml:space="preserve">simvastatin (lijek za snižavanje koncentracije holesterola). </w:t>
      </w:r>
    </w:p>
    <w:p w14:paraId="63B1DAEE" w14:textId="77777777" w:rsidR="005B63BF" w:rsidRPr="005B63BF" w:rsidRDefault="005B63BF" w:rsidP="005B63BF">
      <w:pPr>
        <w:rPr>
          <w:sz w:val="22"/>
          <w:szCs w:val="22"/>
          <w:lang w:val="sr-Latn-CS"/>
        </w:rPr>
      </w:pPr>
    </w:p>
    <w:p w14:paraId="3928CAAE" w14:textId="77777777" w:rsidR="005B63BF" w:rsidRPr="005B63BF" w:rsidRDefault="001B1253" w:rsidP="005B63BF">
      <w:pPr>
        <w:rPr>
          <w:sz w:val="22"/>
          <w:szCs w:val="22"/>
          <w:lang w:val="sr-Latn-CS"/>
        </w:rPr>
      </w:pPr>
      <w:r w:rsidRPr="001B1253">
        <w:rPr>
          <w:sz w:val="22"/>
          <w:szCs w:val="22"/>
          <w:lang w:val="sr-Latn-CS"/>
        </w:rPr>
        <w:t>Vaš ljekar će možda morati da promijeni dozu lijek</w:t>
      </w:r>
      <w:r>
        <w:rPr>
          <w:sz w:val="22"/>
          <w:szCs w:val="22"/>
          <w:lang w:val="sr-Latn-CS"/>
        </w:rPr>
        <w:t>a i/ili da preduzme druge mjere</w:t>
      </w:r>
      <w:r w:rsidR="005B63BF" w:rsidRPr="005B63BF">
        <w:rPr>
          <w:sz w:val="22"/>
          <w:szCs w:val="22"/>
          <w:lang w:val="sr-Latn-CS"/>
        </w:rPr>
        <w:t>:</w:t>
      </w:r>
    </w:p>
    <w:p w14:paraId="6CF45677" w14:textId="77777777" w:rsidR="005B63BF" w:rsidRPr="005B63BF" w:rsidRDefault="005B63BF" w:rsidP="005B63BF">
      <w:pPr>
        <w:rPr>
          <w:sz w:val="22"/>
          <w:szCs w:val="22"/>
          <w:lang w:val="sr-Latn-CS"/>
        </w:rPr>
      </w:pPr>
      <w:r w:rsidRPr="005B63BF">
        <w:rPr>
          <w:sz w:val="22"/>
          <w:szCs w:val="22"/>
          <w:lang w:val="sr-Latn-CS"/>
        </w:rPr>
        <w:t>Ako uzimate blokator</w:t>
      </w:r>
      <w:r w:rsidR="001B1253">
        <w:rPr>
          <w:sz w:val="22"/>
          <w:szCs w:val="22"/>
          <w:lang w:val="sr-Latn-CS"/>
        </w:rPr>
        <w:t>e receptora</w:t>
      </w:r>
      <w:r w:rsidRPr="005B63BF">
        <w:rPr>
          <w:sz w:val="22"/>
          <w:szCs w:val="22"/>
          <w:lang w:val="sr-Latn-CS"/>
        </w:rPr>
        <w:t xml:space="preserve"> angiotenzin II ili aliskiren (</w:t>
      </w:r>
      <w:r w:rsidR="001B1253" w:rsidRPr="001B1253">
        <w:rPr>
          <w:sz w:val="22"/>
          <w:szCs w:val="22"/>
          <w:lang w:val="sr-Latn-CS"/>
        </w:rPr>
        <w:t xml:space="preserve">vidite takođe informacije u </w:t>
      </w:r>
      <w:r w:rsidR="001B1253">
        <w:rPr>
          <w:sz w:val="22"/>
          <w:szCs w:val="22"/>
          <w:lang w:val="sr-Latn-CS"/>
        </w:rPr>
        <w:t>djelovima</w:t>
      </w:r>
      <w:r w:rsidRPr="005B63BF">
        <w:rPr>
          <w:sz w:val="22"/>
          <w:szCs w:val="22"/>
          <w:lang w:val="sr-Latn-CS"/>
        </w:rPr>
        <w:t xml:space="preserve"> </w:t>
      </w:r>
      <w:r w:rsidRPr="008C7689">
        <w:rPr>
          <w:b/>
          <w:i/>
          <w:sz w:val="22"/>
          <w:szCs w:val="22"/>
          <w:lang w:val="sr-Latn-CS"/>
        </w:rPr>
        <w:t>Lijek AMORA ne smijete koris</w:t>
      </w:r>
      <w:r w:rsidRPr="008C7689">
        <w:rPr>
          <w:b/>
          <w:sz w:val="22"/>
          <w:szCs w:val="22"/>
          <w:lang w:val="sr-Latn-CS"/>
        </w:rPr>
        <w:t xml:space="preserve">titi  </w:t>
      </w:r>
      <w:r w:rsidRPr="008C7689">
        <w:rPr>
          <w:sz w:val="22"/>
          <w:szCs w:val="22"/>
          <w:lang w:val="sr-Latn-CS"/>
        </w:rPr>
        <w:t>i</w:t>
      </w:r>
      <w:r w:rsidRPr="008C7689">
        <w:rPr>
          <w:b/>
          <w:sz w:val="22"/>
          <w:szCs w:val="22"/>
          <w:lang w:val="sr-Latn-CS"/>
        </w:rPr>
        <w:t xml:space="preserve"> </w:t>
      </w:r>
      <w:r w:rsidRPr="008C7689">
        <w:rPr>
          <w:b/>
          <w:i/>
          <w:sz w:val="22"/>
          <w:szCs w:val="22"/>
          <w:lang w:val="sr-Latn-CS"/>
        </w:rPr>
        <w:t>Upozorenja i mjere opreza</w:t>
      </w:r>
      <w:r w:rsidRPr="005B63BF">
        <w:rPr>
          <w:sz w:val="22"/>
          <w:szCs w:val="22"/>
          <w:lang w:val="sr-Latn-CS"/>
        </w:rPr>
        <w:t>).</w:t>
      </w:r>
    </w:p>
    <w:p w14:paraId="74A60A97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20F12A55" w14:textId="77777777" w:rsidR="00A32113" w:rsidRPr="00390924" w:rsidRDefault="00A32113" w:rsidP="00A32113">
      <w:pPr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Uzim</w:t>
      </w:r>
      <w:r w:rsidR="003A3507" w:rsidRPr="00390924">
        <w:rPr>
          <w:b/>
          <w:bCs/>
          <w:sz w:val="22"/>
          <w:szCs w:val="22"/>
          <w:lang w:val="sr-Latn-CS"/>
        </w:rPr>
        <w:t xml:space="preserve">anje lijeka </w:t>
      </w:r>
      <w:r w:rsidR="00277ADF">
        <w:rPr>
          <w:b/>
          <w:bCs/>
          <w:sz w:val="22"/>
          <w:szCs w:val="22"/>
          <w:lang w:val="sr-Latn-CS"/>
        </w:rPr>
        <w:t>AMORA</w:t>
      </w:r>
      <w:r w:rsidR="003A3507" w:rsidRPr="00390924">
        <w:rPr>
          <w:b/>
          <w:bCs/>
          <w:sz w:val="22"/>
          <w:szCs w:val="22"/>
          <w:lang w:val="sr-Latn-CS"/>
        </w:rPr>
        <w:t xml:space="preserve"> sa hranom ili piće</w:t>
      </w:r>
      <w:r w:rsidRPr="00390924">
        <w:rPr>
          <w:b/>
          <w:bCs/>
          <w:sz w:val="22"/>
          <w:szCs w:val="22"/>
          <w:lang w:val="sr-Latn-CS"/>
        </w:rPr>
        <w:t>m</w:t>
      </w:r>
      <w:r w:rsidR="00A02C42" w:rsidRPr="00390924">
        <w:rPr>
          <w:b/>
          <w:bCs/>
          <w:sz w:val="22"/>
          <w:szCs w:val="22"/>
          <w:lang w:val="sr-Latn-CS"/>
        </w:rPr>
        <w:t xml:space="preserve"> </w:t>
      </w:r>
    </w:p>
    <w:p w14:paraId="5EF1D2DF" w14:textId="77777777" w:rsidR="005B63BF" w:rsidRPr="005B63BF" w:rsidRDefault="005B63BF">
      <w:pPr>
        <w:jc w:val="both"/>
        <w:rPr>
          <w:bCs/>
          <w:sz w:val="22"/>
          <w:szCs w:val="22"/>
          <w:lang w:val="sr-Latn-CS"/>
        </w:rPr>
      </w:pPr>
      <w:r w:rsidRPr="005B63BF">
        <w:rPr>
          <w:bCs/>
          <w:sz w:val="22"/>
          <w:szCs w:val="22"/>
          <w:lang w:val="sr-Latn-CS"/>
        </w:rPr>
        <w:t>Konzumiranje alkohola tokom liječenja lijekom AMORA može izazvati vrtoglavicu ili ošamućenost. Ako ni</w:t>
      </w:r>
      <w:r w:rsidR="009C149A">
        <w:rPr>
          <w:bCs/>
          <w:sz w:val="22"/>
          <w:szCs w:val="22"/>
          <w:lang w:val="sr-Latn-CS"/>
        </w:rPr>
        <w:t>je</w:t>
      </w:r>
      <w:r w:rsidRPr="005B63BF">
        <w:rPr>
          <w:bCs/>
          <w:sz w:val="22"/>
          <w:szCs w:val="22"/>
          <w:lang w:val="sr-Latn-CS"/>
        </w:rPr>
        <w:t>ste sigurni koliko alkohola smijete popiti dok uzimate lijek AMORA, posavjetujte se sa Vašim ljekarom</w:t>
      </w:r>
      <w:r w:rsidR="008C7689">
        <w:rPr>
          <w:bCs/>
          <w:sz w:val="22"/>
          <w:szCs w:val="22"/>
          <w:lang w:val="sr-Latn-CS"/>
        </w:rPr>
        <w:t xml:space="preserve"> </w:t>
      </w:r>
      <w:r w:rsidRPr="005B63BF">
        <w:rPr>
          <w:bCs/>
          <w:sz w:val="22"/>
          <w:szCs w:val="22"/>
          <w:lang w:val="sr-Latn-CS"/>
        </w:rPr>
        <w:t xml:space="preserve">s obzirom </w:t>
      </w:r>
      <w:r w:rsidR="008C7689">
        <w:rPr>
          <w:bCs/>
          <w:sz w:val="22"/>
          <w:szCs w:val="22"/>
          <w:lang w:val="sr-Latn-CS"/>
        </w:rPr>
        <w:t xml:space="preserve">na to </w:t>
      </w:r>
      <w:r w:rsidRPr="005B63BF">
        <w:rPr>
          <w:bCs/>
          <w:sz w:val="22"/>
          <w:szCs w:val="22"/>
          <w:lang w:val="sr-Latn-CS"/>
        </w:rPr>
        <w:t>da ljekovi</w:t>
      </w:r>
      <w:r w:rsidR="008C7689">
        <w:rPr>
          <w:bCs/>
          <w:sz w:val="22"/>
          <w:szCs w:val="22"/>
          <w:lang w:val="sr-Latn-CS"/>
        </w:rPr>
        <w:t xml:space="preserve"> koji se koriste</w:t>
      </w:r>
      <w:r w:rsidRPr="005B63BF">
        <w:rPr>
          <w:bCs/>
          <w:sz w:val="22"/>
          <w:szCs w:val="22"/>
          <w:lang w:val="sr-Latn-CS"/>
        </w:rPr>
        <w:t xml:space="preserve"> za snižavanje krvnog pritiska i alkohol </w:t>
      </w:r>
      <w:r w:rsidR="008C7689" w:rsidRPr="008C7689">
        <w:rPr>
          <w:bCs/>
          <w:sz w:val="22"/>
          <w:szCs w:val="22"/>
          <w:lang w:val="sr-Latn-CS"/>
        </w:rPr>
        <w:t>mogu da imaju aditivno dejstvo.</w:t>
      </w:r>
      <w:r w:rsidRPr="005B63BF">
        <w:rPr>
          <w:bCs/>
          <w:sz w:val="22"/>
          <w:szCs w:val="22"/>
          <w:lang w:val="sr-Latn-CS"/>
        </w:rPr>
        <w:tab/>
      </w:r>
    </w:p>
    <w:p w14:paraId="7E33A699" w14:textId="77777777" w:rsidR="00445D8F" w:rsidRPr="00390924" w:rsidRDefault="005B63BF">
      <w:pPr>
        <w:jc w:val="both"/>
        <w:rPr>
          <w:bCs/>
          <w:sz w:val="22"/>
          <w:szCs w:val="22"/>
          <w:lang w:val="sr-Latn-CS"/>
        </w:rPr>
      </w:pPr>
      <w:r w:rsidRPr="005B63BF">
        <w:rPr>
          <w:bCs/>
          <w:sz w:val="22"/>
          <w:szCs w:val="22"/>
          <w:lang w:val="sr-Latn-CS"/>
        </w:rPr>
        <w:t xml:space="preserve">Takođe tokom uzimanja lijeka AMORA bi trebalo izbjegavati istovremenu konzumaciju grejpfruta li soka od grejpfruta. Grejpfrut i sok od grejpfruta mogu povećati koncentraciju aktivne supstance amlodipin u krvi, </w:t>
      </w:r>
      <w:r w:rsidR="008C7689">
        <w:rPr>
          <w:bCs/>
          <w:sz w:val="22"/>
          <w:szCs w:val="22"/>
          <w:lang w:val="sr-Latn-CS"/>
        </w:rPr>
        <w:t xml:space="preserve">što može da dovede do </w:t>
      </w:r>
      <w:r w:rsidR="008C7689" w:rsidRPr="008C7689">
        <w:rPr>
          <w:bCs/>
          <w:sz w:val="22"/>
          <w:szCs w:val="22"/>
          <w:lang w:val="sr-Latn-CS"/>
        </w:rPr>
        <w:t>pojačanog snižavanj</w:t>
      </w:r>
      <w:r w:rsidR="008C7689">
        <w:rPr>
          <w:bCs/>
          <w:sz w:val="22"/>
          <w:szCs w:val="22"/>
          <w:lang w:val="sr-Latn-CS"/>
        </w:rPr>
        <w:t>a</w:t>
      </w:r>
      <w:r w:rsidR="008C7689" w:rsidRPr="008C7689">
        <w:rPr>
          <w:bCs/>
          <w:sz w:val="22"/>
          <w:szCs w:val="22"/>
          <w:lang w:val="sr-Latn-CS"/>
        </w:rPr>
        <w:t xml:space="preserve"> krvnog pritiska</w:t>
      </w:r>
      <w:r w:rsidRPr="005B63BF">
        <w:rPr>
          <w:bCs/>
          <w:sz w:val="22"/>
          <w:szCs w:val="22"/>
          <w:lang w:val="sr-Latn-CS"/>
        </w:rPr>
        <w:t>.</w:t>
      </w:r>
    </w:p>
    <w:p w14:paraId="1E8B49E0" w14:textId="77777777" w:rsidR="008C7689" w:rsidRDefault="008C7689" w:rsidP="0017717E">
      <w:pPr>
        <w:jc w:val="both"/>
        <w:rPr>
          <w:b/>
          <w:sz w:val="22"/>
          <w:szCs w:val="22"/>
          <w:lang w:val="sr-Latn-CS"/>
        </w:rPr>
      </w:pPr>
    </w:p>
    <w:p w14:paraId="609DC774" w14:textId="77777777" w:rsidR="00A92C66" w:rsidRPr="00390924" w:rsidRDefault="00F47B6C" w:rsidP="0017717E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Plodnost, trudnoća i dojenje</w:t>
      </w:r>
    </w:p>
    <w:p w14:paraId="1FF98602" w14:textId="77777777" w:rsidR="005B63BF" w:rsidRPr="00485E77" w:rsidRDefault="005B63BF">
      <w:pPr>
        <w:jc w:val="both"/>
        <w:rPr>
          <w:bCs/>
          <w:sz w:val="22"/>
          <w:szCs w:val="22"/>
          <w:lang w:val="sr-Latn-CS"/>
        </w:rPr>
      </w:pPr>
      <w:r w:rsidRPr="00485E77">
        <w:rPr>
          <w:bCs/>
          <w:sz w:val="22"/>
          <w:szCs w:val="22"/>
          <w:lang w:val="sr-Latn-CS"/>
        </w:rPr>
        <w:t>Ako ste trudni ili dojite, mislite da biste mogli biti trudni ili planirat</w:t>
      </w:r>
      <w:r>
        <w:rPr>
          <w:bCs/>
          <w:sz w:val="22"/>
          <w:szCs w:val="22"/>
          <w:lang w:val="sr-Latn-CS"/>
        </w:rPr>
        <w:t>e trudnoću, obratite se Vašem l</w:t>
      </w:r>
      <w:r w:rsidRPr="00485E77">
        <w:rPr>
          <w:bCs/>
          <w:sz w:val="22"/>
          <w:szCs w:val="22"/>
          <w:lang w:val="sr-Latn-CS"/>
        </w:rPr>
        <w:t>je</w:t>
      </w:r>
      <w:r>
        <w:rPr>
          <w:bCs/>
          <w:sz w:val="22"/>
          <w:szCs w:val="22"/>
          <w:lang w:val="sr-Latn-CS"/>
        </w:rPr>
        <w:t>karu</w:t>
      </w:r>
      <w:r w:rsidRPr="00485E77">
        <w:rPr>
          <w:bCs/>
          <w:sz w:val="22"/>
          <w:szCs w:val="22"/>
          <w:lang w:val="sr-Latn-CS"/>
        </w:rPr>
        <w:t xml:space="preserve"> ili </w:t>
      </w:r>
      <w:r>
        <w:rPr>
          <w:bCs/>
          <w:sz w:val="22"/>
          <w:szCs w:val="22"/>
          <w:lang w:val="sr-Latn-CS"/>
        </w:rPr>
        <w:t xml:space="preserve">farmaceutu </w:t>
      </w:r>
      <w:r w:rsidRPr="00485E77">
        <w:rPr>
          <w:bCs/>
          <w:sz w:val="22"/>
          <w:szCs w:val="22"/>
          <w:lang w:val="sr-Latn-CS"/>
        </w:rPr>
        <w:t>za savjet prije nego uzmete ovaj lijek.</w:t>
      </w:r>
    </w:p>
    <w:p w14:paraId="4296BE89" w14:textId="77777777" w:rsidR="008C7689" w:rsidRDefault="008C7689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sr-Latn-ME" w:eastAsia="sr-Latn-CS"/>
        </w:rPr>
      </w:pPr>
    </w:p>
    <w:p w14:paraId="2C18765F" w14:textId="77777777" w:rsidR="005B63BF" w:rsidRPr="008C7689" w:rsidRDefault="008C7689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sr-Latn-ME" w:eastAsia="sr-Latn-CS"/>
        </w:rPr>
      </w:pPr>
      <w:r w:rsidRPr="006D6DBB">
        <w:rPr>
          <w:i/>
          <w:iCs/>
          <w:sz w:val="22"/>
          <w:szCs w:val="22"/>
          <w:lang w:val="sr-Latn-ME" w:eastAsia="sr-Latn-CS"/>
        </w:rPr>
        <w:t>Trudnoća</w:t>
      </w:r>
    </w:p>
    <w:p w14:paraId="4181E3DE" w14:textId="77777777" w:rsidR="005B63BF" w:rsidRPr="00485E77" w:rsidRDefault="005B63BF">
      <w:pPr>
        <w:jc w:val="both"/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 xml:space="preserve">Lijek </w:t>
      </w:r>
      <w:r w:rsidRPr="00485E77">
        <w:rPr>
          <w:bCs/>
          <w:sz w:val="22"/>
          <w:szCs w:val="22"/>
          <w:lang w:val="sr-Latn-CS"/>
        </w:rPr>
        <w:t xml:space="preserve">AMORA se ne smije uzimati za vrijeme trudnoće. </w:t>
      </w:r>
    </w:p>
    <w:p w14:paraId="2F0F8ED2" w14:textId="77777777" w:rsidR="008C7689" w:rsidRDefault="008C7689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sr-Latn-ME" w:eastAsia="sr-Latn-CS"/>
        </w:rPr>
      </w:pPr>
    </w:p>
    <w:p w14:paraId="02E6D999" w14:textId="77777777" w:rsidR="005B63BF" w:rsidRPr="008C7689" w:rsidRDefault="008C7689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sr-Latn-ME" w:eastAsia="sr-Latn-CS"/>
        </w:rPr>
      </w:pPr>
      <w:r w:rsidRPr="006D6DBB">
        <w:rPr>
          <w:i/>
          <w:iCs/>
          <w:sz w:val="22"/>
          <w:szCs w:val="22"/>
          <w:lang w:val="sr-Latn-ME" w:eastAsia="sr-Latn-CS"/>
        </w:rPr>
        <w:t>Dojenje</w:t>
      </w:r>
    </w:p>
    <w:p w14:paraId="27F96024" w14:textId="2555DF71" w:rsidR="005B63BF" w:rsidRDefault="005B63BF" w:rsidP="005B63BF">
      <w:pPr>
        <w:jc w:val="both"/>
        <w:rPr>
          <w:b/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 xml:space="preserve">Pokazalo se da lijek </w:t>
      </w:r>
      <w:r w:rsidRPr="00485E77">
        <w:rPr>
          <w:bCs/>
          <w:sz w:val="22"/>
          <w:szCs w:val="22"/>
          <w:lang w:val="sr-Latn-CS"/>
        </w:rPr>
        <w:t xml:space="preserve">AMORA </w:t>
      </w:r>
      <w:r>
        <w:rPr>
          <w:bCs/>
          <w:sz w:val="22"/>
          <w:szCs w:val="22"/>
          <w:lang w:val="sr-Latn-CS"/>
        </w:rPr>
        <w:t>prelazi</w:t>
      </w:r>
      <w:r w:rsidRPr="00485E77">
        <w:rPr>
          <w:bCs/>
          <w:sz w:val="22"/>
          <w:szCs w:val="22"/>
          <w:lang w:val="sr-Latn-CS"/>
        </w:rPr>
        <w:t xml:space="preserve"> u majčino mlijeko</w:t>
      </w:r>
      <w:r>
        <w:rPr>
          <w:bCs/>
          <w:sz w:val="22"/>
          <w:szCs w:val="22"/>
          <w:lang w:val="sr-Latn-CS"/>
        </w:rPr>
        <w:t xml:space="preserve"> u malim količinama. Ako dojite ili namjeravate </w:t>
      </w:r>
      <w:r w:rsidR="008C7689">
        <w:rPr>
          <w:bCs/>
          <w:sz w:val="22"/>
          <w:szCs w:val="22"/>
          <w:lang w:val="sr-Latn-CS"/>
        </w:rPr>
        <w:t xml:space="preserve">da </w:t>
      </w:r>
      <w:r>
        <w:rPr>
          <w:bCs/>
          <w:sz w:val="22"/>
          <w:szCs w:val="22"/>
          <w:lang w:val="sr-Latn-CS"/>
        </w:rPr>
        <w:t>poč</w:t>
      </w:r>
      <w:r w:rsidR="008C7689">
        <w:rPr>
          <w:bCs/>
          <w:sz w:val="22"/>
          <w:szCs w:val="22"/>
          <w:lang w:val="sr-Latn-CS"/>
        </w:rPr>
        <w:t>n</w:t>
      </w:r>
      <w:r>
        <w:rPr>
          <w:bCs/>
          <w:sz w:val="22"/>
          <w:szCs w:val="22"/>
          <w:lang w:val="sr-Latn-CS"/>
        </w:rPr>
        <w:t>et</w:t>
      </w:r>
      <w:r w:rsidR="008C7689">
        <w:rPr>
          <w:bCs/>
          <w:sz w:val="22"/>
          <w:szCs w:val="22"/>
          <w:lang w:val="sr-Latn-CS"/>
        </w:rPr>
        <w:t>e</w:t>
      </w:r>
      <w:r>
        <w:rPr>
          <w:bCs/>
          <w:sz w:val="22"/>
          <w:szCs w:val="22"/>
          <w:lang w:val="sr-Latn-CS"/>
        </w:rPr>
        <w:t xml:space="preserve"> dojenje, morate se obratiti Vašem ljekaru prije nego što uzmete lijek AMORA.</w:t>
      </w:r>
    </w:p>
    <w:p w14:paraId="24EA13C1" w14:textId="77777777" w:rsidR="00A92C66" w:rsidRPr="00390924" w:rsidRDefault="00A92C66" w:rsidP="00A32113">
      <w:pPr>
        <w:rPr>
          <w:b/>
          <w:sz w:val="22"/>
          <w:szCs w:val="22"/>
          <w:lang w:val="sr-Latn-CS"/>
        </w:rPr>
      </w:pPr>
    </w:p>
    <w:p w14:paraId="4304A250" w14:textId="77777777" w:rsidR="00A32113" w:rsidRPr="00390924" w:rsidRDefault="00A32113" w:rsidP="00A32113">
      <w:pPr>
        <w:rPr>
          <w:b/>
          <w:bCs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Uticaj lijeka </w:t>
      </w:r>
      <w:r w:rsidR="00277ADF">
        <w:rPr>
          <w:b/>
          <w:sz w:val="22"/>
          <w:szCs w:val="22"/>
          <w:lang w:val="sr-Latn-CS"/>
        </w:rPr>
        <w:t>AMORA</w:t>
      </w:r>
      <w:r w:rsidRPr="00390924">
        <w:rPr>
          <w:b/>
          <w:sz w:val="22"/>
          <w:szCs w:val="22"/>
          <w:lang w:val="sr-Latn-CS"/>
        </w:rPr>
        <w:t xml:space="preserve"> na </w:t>
      </w:r>
      <w:r w:rsidR="00F47B6C" w:rsidRPr="00390924">
        <w:rPr>
          <w:b/>
          <w:sz w:val="22"/>
          <w:szCs w:val="22"/>
          <w:lang w:val="sr-Latn-CS"/>
        </w:rPr>
        <w:t xml:space="preserve">sposobnost upravljanja </w:t>
      </w:r>
      <w:r w:rsidRPr="00390924">
        <w:rPr>
          <w:b/>
          <w:sz w:val="22"/>
          <w:szCs w:val="22"/>
          <w:lang w:val="sr-Latn-CS"/>
        </w:rPr>
        <w:t>vozilima i rukovanje mašinama</w:t>
      </w:r>
      <w:r w:rsidRPr="00390924">
        <w:rPr>
          <w:b/>
          <w:bCs/>
          <w:sz w:val="22"/>
          <w:szCs w:val="22"/>
          <w:lang w:val="sr-Latn-CS"/>
        </w:rPr>
        <w:t xml:space="preserve"> </w:t>
      </w:r>
    </w:p>
    <w:p w14:paraId="23D3B0AE" w14:textId="77777777" w:rsidR="005B63BF" w:rsidRDefault="005B63BF" w:rsidP="005B63BF">
      <w:pPr>
        <w:jc w:val="both"/>
        <w:rPr>
          <w:bCs/>
          <w:sz w:val="22"/>
          <w:szCs w:val="22"/>
          <w:lang w:val="sr-Latn-CS"/>
        </w:rPr>
      </w:pPr>
    </w:p>
    <w:p w14:paraId="0B2DBFFB" w14:textId="77777777" w:rsidR="005B63BF" w:rsidRPr="00485E77" w:rsidRDefault="005B63BF" w:rsidP="005B63BF">
      <w:pPr>
        <w:jc w:val="both"/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>Lijek AMORA može uti</w:t>
      </w:r>
      <w:r w:rsidRPr="00485E77">
        <w:rPr>
          <w:bCs/>
          <w:sz w:val="22"/>
          <w:szCs w:val="22"/>
          <w:lang w:val="sr-Latn-CS"/>
        </w:rPr>
        <w:t>cati na Vašu sposobnost u</w:t>
      </w:r>
      <w:r>
        <w:rPr>
          <w:bCs/>
          <w:sz w:val="22"/>
          <w:szCs w:val="22"/>
          <w:lang w:val="sr-Latn-CS"/>
        </w:rPr>
        <w:t>pravljanja vozilima i rukovanje mašinama</w:t>
      </w:r>
      <w:r w:rsidRPr="00485E77">
        <w:rPr>
          <w:bCs/>
          <w:sz w:val="22"/>
          <w:szCs w:val="22"/>
          <w:lang w:val="sr-Latn-CS"/>
        </w:rPr>
        <w:t xml:space="preserve">. Najčešće se na početku liječenja mogu javiti </w:t>
      </w:r>
      <w:r>
        <w:rPr>
          <w:bCs/>
          <w:sz w:val="22"/>
          <w:szCs w:val="22"/>
          <w:lang w:val="sr-Latn-CS"/>
        </w:rPr>
        <w:t>mučnina, vrtoglavica ili umor i</w:t>
      </w:r>
      <w:r w:rsidRPr="00485E77">
        <w:rPr>
          <w:bCs/>
          <w:sz w:val="22"/>
          <w:szCs w:val="22"/>
          <w:lang w:val="sr-Latn-CS"/>
        </w:rPr>
        <w:t xml:space="preserve"> glavobolja i </w:t>
      </w:r>
      <w:r>
        <w:rPr>
          <w:bCs/>
          <w:sz w:val="22"/>
          <w:szCs w:val="22"/>
          <w:lang w:val="sr-Latn-CS"/>
        </w:rPr>
        <w:t>vrtoglavica</w:t>
      </w:r>
      <w:r w:rsidRPr="00485E77">
        <w:rPr>
          <w:bCs/>
          <w:sz w:val="22"/>
          <w:szCs w:val="22"/>
          <w:lang w:val="sr-Latn-CS"/>
        </w:rPr>
        <w:t xml:space="preserve">. Ukoliko se to dogodi, nemojte upravljati vozilima i/ili </w:t>
      </w:r>
      <w:r>
        <w:rPr>
          <w:bCs/>
          <w:sz w:val="22"/>
          <w:szCs w:val="22"/>
          <w:lang w:val="sr-Latn-CS"/>
        </w:rPr>
        <w:t xml:space="preserve">rukovati </w:t>
      </w:r>
      <w:r w:rsidRPr="00485E77">
        <w:rPr>
          <w:bCs/>
          <w:sz w:val="22"/>
          <w:szCs w:val="22"/>
          <w:lang w:val="sr-Latn-CS"/>
        </w:rPr>
        <w:t xml:space="preserve"> mašinama </w:t>
      </w:r>
      <w:r>
        <w:rPr>
          <w:bCs/>
          <w:sz w:val="22"/>
          <w:szCs w:val="22"/>
          <w:lang w:val="sr-Latn-CS"/>
        </w:rPr>
        <w:t xml:space="preserve">i </w:t>
      </w:r>
      <w:r w:rsidRPr="00485E77">
        <w:rPr>
          <w:bCs/>
          <w:sz w:val="22"/>
          <w:szCs w:val="22"/>
          <w:lang w:val="sr-Latn-CS"/>
        </w:rPr>
        <w:t xml:space="preserve"> obratite </w:t>
      </w:r>
      <w:r>
        <w:rPr>
          <w:bCs/>
          <w:sz w:val="22"/>
          <w:szCs w:val="22"/>
          <w:lang w:val="sr-Latn-CS"/>
        </w:rPr>
        <w:t xml:space="preserve"> se </w:t>
      </w:r>
      <w:r w:rsidR="008C7689">
        <w:rPr>
          <w:bCs/>
          <w:sz w:val="22"/>
          <w:szCs w:val="22"/>
          <w:lang w:val="sr-Latn-CS"/>
        </w:rPr>
        <w:t>V</w:t>
      </w:r>
      <w:r>
        <w:rPr>
          <w:bCs/>
          <w:sz w:val="22"/>
          <w:szCs w:val="22"/>
          <w:lang w:val="sr-Latn-CS"/>
        </w:rPr>
        <w:t>ašem ljekaru.</w:t>
      </w:r>
    </w:p>
    <w:p w14:paraId="752ABF92" w14:textId="77777777" w:rsidR="00445D8F" w:rsidRPr="00390924" w:rsidRDefault="00445D8F" w:rsidP="00A32113">
      <w:pPr>
        <w:rPr>
          <w:bCs/>
          <w:sz w:val="22"/>
          <w:szCs w:val="22"/>
          <w:lang w:val="sr-Latn-CS"/>
        </w:rPr>
      </w:pPr>
    </w:p>
    <w:p w14:paraId="04043782" w14:textId="77777777" w:rsidR="00A32113" w:rsidRPr="00390924" w:rsidRDefault="00A32113" w:rsidP="000B5EAD">
      <w:pPr>
        <w:widowControl w:val="0"/>
        <w:autoSpaceDE w:val="0"/>
        <w:autoSpaceDN w:val="0"/>
        <w:rPr>
          <w:i/>
          <w:iCs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Važne informacije o nekim sastojcima lijeka </w:t>
      </w:r>
      <w:r w:rsidR="00277ADF">
        <w:rPr>
          <w:b/>
          <w:sz w:val="22"/>
          <w:szCs w:val="22"/>
          <w:lang w:val="sr-Latn-CS"/>
        </w:rPr>
        <w:t>AMORA</w:t>
      </w:r>
      <w:r w:rsidR="000B5EAD" w:rsidRPr="00390924">
        <w:rPr>
          <w:b/>
          <w:sz w:val="22"/>
          <w:szCs w:val="22"/>
          <w:lang w:val="ru-RU"/>
        </w:rPr>
        <w:t xml:space="preserve"> </w:t>
      </w:r>
    </w:p>
    <w:p w14:paraId="30D22642" w14:textId="77777777" w:rsidR="008C7689" w:rsidRDefault="008C7689" w:rsidP="005B63BF">
      <w:pPr>
        <w:jc w:val="both"/>
        <w:rPr>
          <w:b/>
          <w:bCs/>
          <w:sz w:val="22"/>
          <w:szCs w:val="22"/>
          <w:lang w:val="hr-HR"/>
        </w:rPr>
      </w:pPr>
    </w:p>
    <w:p w14:paraId="09127604" w14:textId="77777777" w:rsidR="005B63BF" w:rsidRDefault="005B63BF" w:rsidP="005B63BF">
      <w:pPr>
        <w:jc w:val="both"/>
        <w:rPr>
          <w:b/>
          <w:bCs/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 xml:space="preserve">Lijek AMORA </w:t>
      </w:r>
      <w:r w:rsidRPr="00121F27">
        <w:rPr>
          <w:b/>
          <w:bCs/>
          <w:sz w:val="22"/>
          <w:szCs w:val="22"/>
          <w:lang w:val="hr-HR"/>
        </w:rPr>
        <w:t>sadrži natrijum</w:t>
      </w:r>
    </w:p>
    <w:p w14:paraId="2446283C" w14:textId="77777777" w:rsidR="005B63BF" w:rsidRPr="00121F27" w:rsidRDefault="005B63BF" w:rsidP="005B63BF">
      <w:pPr>
        <w:jc w:val="both"/>
        <w:rPr>
          <w:b/>
          <w:bCs/>
          <w:sz w:val="22"/>
          <w:szCs w:val="22"/>
          <w:lang w:val="hr-HR"/>
        </w:rPr>
      </w:pPr>
    </w:p>
    <w:p w14:paraId="328242CA" w14:textId="77777777" w:rsidR="005B63BF" w:rsidRPr="00121F27" w:rsidRDefault="005B63BF" w:rsidP="005B63BF">
      <w:pPr>
        <w:jc w:val="both"/>
        <w:rPr>
          <w:b/>
          <w:bCs/>
          <w:iCs/>
          <w:sz w:val="22"/>
          <w:szCs w:val="22"/>
          <w:lang w:val="sr-Latn-ME"/>
        </w:rPr>
      </w:pPr>
      <w:r w:rsidRPr="00EF271D">
        <w:rPr>
          <w:bCs/>
          <w:sz w:val="22"/>
          <w:szCs w:val="22"/>
          <w:lang w:val="hr-HR"/>
        </w:rPr>
        <w:t xml:space="preserve">Ovaj lijek sadrži manje od 1 mmol </w:t>
      </w:r>
      <w:r w:rsidRPr="003960B7">
        <w:rPr>
          <w:bCs/>
          <w:sz w:val="22"/>
          <w:szCs w:val="22"/>
          <w:lang w:val="hr-HR"/>
        </w:rPr>
        <w:t>(23 mg)</w:t>
      </w:r>
      <w:r>
        <w:rPr>
          <w:bCs/>
          <w:sz w:val="22"/>
          <w:szCs w:val="22"/>
          <w:lang w:val="hr-HR"/>
        </w:rPr>
        <w:t xml:space="preserve"> </w:t>
      </w:r>
      <w:r w:rsidRPr="00EF271D">
        <w:rPr>
          <w:bCs/>
          <w:sz w:val="22"/>
          <w:szCs w:val="22"/>
          <w:lang w:val="hr-HR"/>
        </w:rPr>
        <w:t xml:space="preserve">natrijuma </w:t>
      </w:r>
      <w:r w:rsidRPr="003960B7">
        <w:rPr>
          <w:bCs/>
          <w:sz w:val="22"/>
          <w:szCs w:val="22"/>
          <w:lang w:val="hr-HR"/>
        </w:rPr>
        <w:t xml:space="preserve"> po kapsuli, tj. </w:t>
      </w:r>
      <w:r w:rsidRPr="003960B7">
        <w:rPr>
          <w:bCs/>
          <w:iCs/>
          <w:sz w:val="22"/>
          <w:szCs w:val="22"/>
          <w:lang w:val="sr-Latn-ME"/>
        </w:rPr>
        <w:t>zanemarljive količine natrijuma.</w:t>
      </w:r>
    </w:p>
    <w:p w14:paraId="4A4913AD" w14:textId="77777777" w:rsidR="00445D8F" w:rsidRPr="00390924" w:rsidRDefault="00445D8F" w:rsidP="000B5EAD">
      <w:pPr>
        <w:widowControl w:val="0"/>
        <w:autoSpaceDE w:val="0"/>
        <w:autoSpaceDN w:val="0"/>
        <w:rPr>
          <w:i/>
          <w:iCs/>
          <w:sz w:val="22"/>
          <w:szCs w:val="22"/>
          <w:lang w:val="sr-Latn-CS"/>
        </w:rPr>
      </w:pPr>
    </w:p>
    <w:p w14:paraId="7084BAF2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2F04D3B8" w14:textId="77777777" w:rsidR="00A32113" w:rsidRPr="0039092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ru-RU"/>
        </w:rPr>
      </w:pPr>
      <w:r w:rsidRPr="00390924">
        <w:rPr>
          <w:b/>
          <w:bCs/>
          <w:sz w:val="22"/>
          <w:szCs w:val="22"/>
          <w:lang w:val="ru-RU"/>
        </w:rPr>
        <w:t xml:space="preserve">3.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291DAD" w:rsidRPr="00390924">
        <w:rPr>
          <w:b/>
          <w:bCs/>
          <w:sz w:val="22"/>
          <w:szCs w:val="22"/>
          <w:lang w:val="ru-RU"/>
        </w:rPr>
        <w:t xml:space="preserve">KAKO SE UPOTREBLJAVA LIJEK </w:t>
      </w:r>
      <w:r w:rsidR="00277ADF">
        <w:rPr>
          <w:b/>
          <w:bCs/>
          <w:sz w:val="22"/>
          <w:szCs w:val="22"/>
          <w:lang w:val="ru-RU"/>
        </w:rPr>
        <w:t>AMORA</w:t>
      </w:r>
    </w:p>
    <w:p w14:paraId="673B12C8" w14:textId="77777777" w:rsidR="00445D8F" w:rsidRPr="00390924" w:rsidRDefault="00445D8F" w:rsidP="00A32113">
      <w:pPr>
        <w:rPr>
          <w:bCs/>
          <w:caps/>
          <w:sz w:val="22"/>
          <w:szCs w:val="22"/>
          <w:lang w:val="sr-Latn-CS"/>
        </w:rPr>
      </w:pPr>
    </w:p>
    <w:p w14:paraId="604C73CC" w14:textId="77777777" w:rsidR="00C77D13" w:rsidRPr="00DB7672" w:rsidRDefault="00C77D13" w:rsidP="008C7689">
      <w:pPr>
        <w:pStyle w:val="Header"/>
        <w:tabs>
          <w:tab w:val="left" w:pos="0"/>
        </w:tabs>
        <w:rPr>
          <w:sz w:val="22"/>
          <w:szCs w:val="22"/>
          <w:lang w:val="sr-Latn-CS"/>
        </w:rPr>
      </w:pPr>
      <w:proofErr w:type="spellStart"/>
      <w:r w:rsidRPr="00390924">
        <w:rPr>
          <w:sz w:val="22"/>
          <w:szCs w:val="22"/>
        </w:rPr>
        <w:t>Uvijek</w:t>
      </w:r>
      <w:proofErr w:type="spellEnd"/>
      <w:r w:rsidRPr="00505EFD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uzimajte</w:t>
      </w:r>
      <w:proofErr w:type="spellEnd"/>
      <w:r w:rsidRPr="00505EFD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ovaj</w:t>
      </w:r>
      <w:proofErr w:type="spellEnd"/>
      <w:r w:rsidRPr="00505EFD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lijek</w:t>
      </w:r>
      <w:proofErr w:type="spellEnd"/>
      <w:r w:rsidRPr="00505EFD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ta</w:t>
      </w:r>
      <w:r w:rsidRPr="00505EFD">
        <w:rPr>
          <w:sz w:val="22"/>
          <w:szCs w:val="22"/>
          <w:lang w:val="sr-Latn-CS"/>
        </w:rPr>
        <w:t>č</w:t>
      </w:r>
      <w:r w:rsidRPr="00390924">
        <w:rPr>
          <w:sz w:val="22"/>
          <w:szCs w:val="22"/>
        </w:rPr>
        <w:t>no</w:t>
      </w:r>
      <w:r w:rsidRPr="00505EFD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onako</w:t>
      </w:r>
      <w:proofErr w:type="spellEnd"/>
      <w:r w:rsidRPr="00505EFD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kako</w:t>
      </w:r>
      <w:proofErr w:type="spellEnd"/>
      <w:r w:rsidRPr="00505EFD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Vam</w:t>
      </w:r>
      <w:proofErr w:type="spellEnd"/>
      <w:r w:rsidRPr="00505EFD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je</w:t>
      </w:r>
      <w:r w:rsidRPr="00505EFD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rekao</w:t>
      </w:r>
      <w:proofErr w:type="spellEnd"/>
      <w:r w:rsidRPr="00505EFD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Va</w:t>
      </w:r>
      <w:proofErr w:type="spellEnd"/>
      <w:r w:rsidRPr="00505EFD">
        <w:rPr>
          <w:sz w:val="22"/>
          <w:szCs w:val="22"/>
          <w:lang w:val="sr-Latn-CS"/>
        </w:rPr>
        <w:t xml:space="preserve">š </w:t>
      </w:r>
      <w:proofErr w:type="spellStart"/>
      <w:r w:rsidRPr="00390924">
        <w:rPr>
          <w:sz w:val="22"/>
          <w:szCs w:val="22"/>
        </w:rPr>
        <w:t>ljekar</w:t>
      </w:r>
      <w:proofErr w:type="spellEnd"/>
      <w:r w:rsidRPr="00505EFD">
        <w:rPr>
          <w:sz w:val="22"/>
          <w:szCs w:val="22"/>
          <w:lang w:val="sr-Latn-CS"/>
        </w:rPr>
        <w:t xml:space="preserve"> </w:t>
      </w:r>
      <w:proofErr w:type="spellStart"/>
      <w:proofErr w:type="gramStart"/>
      <w:r w:rsidRPr="00390924">
        <w:rPr>
          <w:sz w:val="22"/>
          <w:szCs w:val="22"/>
        </w:rPr>
        <w:t>ili</w:t>
      </w:r>
      <w:proofErr w:type="spellEnd"/>
      <w:proofErr w:type="gramEnd"/>
      <w:r w:rsidRPr="00505EFD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farmaceut</w:t>
      </w:r>
      <w:proofErr w:type="spellEnd"/>
      <w:r w:rsidRPr="00505EFD">
        <w:rPr>
          <w:sz w:val="22"/>
          <w:szCs w:val="22"/>
          <w:lang w:val="sr-Latn-CS"/>
        </w:rPr>
        <w:t xml:space="preserve">. </w:t>
      </w:r>
      <w:r w:rsidRPr="00505EFD">
        <w:rPr>
          <w:sz w:val="22"/>
          <w:szCs w:val="22"/>
          <w:lang w:val="de-DE"/>
        </w:rPr>
        <w:t>Provjerite</w:t>
      </w:r>
      <w:r w:rsidRPr="00DB7672">
        <w:rPr>
          <w:sz w:val="22"/>
          <w:szCs w:val="22"/>
          <w:lang w:val="sr-Latn-CS"/>
        </w:rPr>
        <w:t xml:space="preserve"> </w:t>
      </w:r>
      <w:r w:rsidRPr="00505EFD">
        <w:rPr>
          <w:sz w:val="22"/>
          <w:szCs w:val="22"/>
          <w:lang w:val="de-DE"/>
        </w:rPr>
        <w:t>sa</w:t>
      </w:r>
      <w:r w:rsidRPr="00DB7672">
        <w:rPr>
          <w:sz w:val="22"/>
          <w:szCs w:val="22"/>
          <w:lang w:val="sr-Latn-CS"/>
        </w:rPr>
        <w:t xml:space="preserve"> </w:t>
      </w:r>
      <w:r w:rsidRPr="00505EFD">
        <w:rPr>
          <w:sz w:val="22"/>
          <w:szCs w:val="22"/>
          <w:lang w:val="de-DE"/>
        </w:rPr>
        <w:t>ljekarom</w:t>
      </w:r>
      <w:r w:rsidRPr="00DB7672">
        <w:rPr>
          <w:sz w:val="22"/>
          <w:szCs w:val="22"/>
          <w:lang w:val="sr-Latn-CS"/>
        </w:rPr>
        <w:t xml:space="preserve"> </w:t>
      </w:r>
      <w:r w:rsidRPr="00505EFD">
        <w:rPr>
          <w:sz w:val="22"/>
          <w:szCs w:val="22"/>
          <w:lang w:val="de-DE"/>
        </w:rPr>
        <w:t>ili</w:t>
      </w:r>
      <w:r w:rsidRPr="00DB7672">
        <w:rPr>
          <w:sz w:val="22"/>
          <w:szCs w:val="22"/>
          <w:lang w:val="sr-Latn-CS"/>
        </w:rPr>
        <w:t xml:space="preserve"> </w:t>
      </w:r>
      <w:r w:rsidRPr="00505EFD">
        <w:rPr>
          <w:sz w:val="22"/>
          <w:szCs w:val="22"/>
          <w:lang w:val="de-DE"/>
        </w:rPr>
        <w:t>farmaceutom</w:t>
      </w:r>
      <w:r w:rsidRPr="00DB7672">
        <w:rPr>
          <w:sz w:val="22"/>
          <w:szCs w:val="22"/>
          <w:lang w:val="sr-Latn-CS"/>
        </w:rPr>
        <w:t xml:space="preserve"> </w:t>
      </w:r>
      <w:r w:rsidRPr="00505EFD">
        <w:rPr>
          <w:sz w:val="22"/>
          <w:szCs w:val="22"/>
          <w:lang w:val="de-DE"/>
        </w:rPr>
        <w:t>ako</w:t>
      </w:r>
      <w:r w:rsidRPr="00DB7672">
        <w:rPr>
          <w:sz w:val="22"/>
          <w:szCs w:val="22"/>
          <w:lang w:val="sr-Latn-CS"/>
        </w:rPr>
        <w:t xml:space="preserve"> </w:t>
      </w:r>
      <w:r w:rsidRPr="00505EFD">
        <w:rPr>
          <w:sz w:val="22"/>
          <w:szCs w:val="22"/>
          <w:lang w:val="de-DE"/>
        </w:rPr>
        <w:t>ni</w:t>
      </w:r>
      <w:r w:rsidR="006C4C6C" w:rsidRPr="00505EFD">
        <w:rPr>
          <w:sz w:val="22"/>
          <w:szCs w:val="22"/>
          <w:lang w:val="de-DE"/>
        </w:rPr>
        <w:t>je</w:t>
      </w:r>
      <w:r w:rsidRPr="00505EFD">
        <w:rPr>
          <w:sz w:val="22"/>
          <w:szCs w:val="22"/>
          <w:lang w:val="de-DE"/>
        </w:rPr>
        <w:t>ste</w:t>
      </w:r>
      <w:r w:rsidRPr="00DB7672">
        <w:rPr>
          <w:sz w:val="22"/>
          <w:szCs w:val="22"/>
          <w:lang w:val="sr-Latn-CS"/>
        </w:rPr>
        <w:t xml:space="preserve"> </w:t>
      </w:r>
      <w:r w:rsidRPr="00505EFD">
        <w:rPr>
          <w:sz w:val="22"/>
          <w:szCs w:val="22"/>
          <w:lang w:val="de-DE"/>
        </w:rPr>
        <w:t>sigurni</w:t>
      </w:r>
      <w:r w:rsidRPr="00DB7672">
        <w:rPr>
          <w:sz w:val="22"/>
          <w:szCs w:val="22"/>
          <w:lang w:val="sr-Latn-CS"/>
        </w:rPr>
        <w:t xml:space="preserve"> </w:t>
      </w:r>
      <w:r w:rsidRPr="00505EFD">
        <w:rPr>
          <w:sz w:val="22"/>
          <w:szCs w:val="22"/>
          <w:lang w:val="de-DE"/>
        </w:rPr>
        <w:t>kako</w:t>
      </w:r>
      <w:r w:rsidRPr="00DB7672">
        <w:rPr>
          <w:sz w:val="22"/>
          <w:szCs w:val="22"/>
          <w:lang w:val="sr-Latn-CS"/>
        </w:rPr>
        <w:t xml:space="preserve"> </w:t>
      </w:r>
      <w:r w:rsidRPr="00505EFD">
        <w:rPr>
          <w:sz w:val="22"/>
          <w:szCs w:val="22"/>
          <w:lang w:val="de-DE"/>
        </w:rPr>
        <w:t>da</w:t>
      </w:r>
      <w:r w:rsidRPr="00DB7672">
        <w:rPr>
          <w:sz w:val="22"/>
          <w:szCs w:val="22"/>
          <w:lang w:val="sr-Latn-CS"/>
        </w:rPr>
        <w:t xml:space="preserve"> </w:t>
      </w:r>
      <w:r w:rsidRPr="00505EFD">
        <w:rPr>
          <w:sz w:val="22"/>
          <w:szCs w:val="22"/>
          <w:lang w:val="de-DE"/>
        </w:rPr>
        <w:t>koristite</w:t>
      </w:r>
      <w:r w:rsidRPr="00DB7672">
        <w:rPr>
          <w:sz w:val="22"/>
          <w:szCs w:val="22"/>
          <w:lang w:val="sr-Latn-CS"/>
        </w:rPr>
        <w:t xml:space="preserve"> </w:t>
      </w:r>
      <w:r w:rsidRPr="00505EFD">
        <w:rPr>
          <w:sz w:val="22"/>
          <w:szCs w:val="22"/>
          <w:lang w:val="de-DE"/>
        </w:rPr>
        <w:t>ovaj</w:t>
      </w:r>
      <w:r w:rsidRPr="00DB7672">
        <w:rPr>
          <w:sz w:val="22"/>
          <w:szCs w:val="22"/>
          <w:lang w:val="sr-Latn-CS"/>
        </w:rPr>
        <w:t xml:space="preserve"> </w:t>
      </w:r>
      <w:r w:rsidRPr="00505EFD">
        <w:rPr>
          <w:sz w:val="22"/>
          <w:szCs w:val="22"/>
          <w:lang w:val="de-DE"/>
        </w:rPr>
        <w:t>lijek</w:t>
      </w:r>
      <w:r w:rsidRPr="00DB7672">
        <w:rPr>
          <w:sz w:val="22"/>
          <w:szCs w:val="22"/>
          <w:lang w:val="sr-Latn-CS"/>
        </w:rPr>
        <w:t xml:space="preserve">. </w:t>
      </w:r>
    </w:p>
    <w:p w14:paraId="70033D96" w14:textId="77777777" w:rsidR="00C77D13" w:rsidRDefault="00C77D13" w:rsidP="00A32113">
      <w:pPr>
        <w:rPr>
          <w:bCs/>
          <w:caps/>
          <w:sz w:val="22"/>
          <w:szCs w:val="22"/>
          <w:lang w:val="sr-Latn-CS"/>
        </w:rPr>
      </w:pPr>
    </w:p>
    <w:p w14:paraId="475E9396" w14:textId="77777777" w:rsidR="00D25605" w:rsidRPr="00505EFD" w:rsidRDefault="00D25605" w:rsidP="00D25605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  <w:proofErr w:type="spellStart"/>
      <w:r w:rsidRPr="00A82367">
        <w:rPr>
          <w:sz w:val="22"/>
          <w:szCs w:val="22"/>
        </w:rPr>
        <w:t>Lijek</w:t>
      </w:r>
      <w:proofErr w:type="spellEnd"/>
      <w:r w:rsidRPr="00386E42">
        <w:rPr>
          <w:sz w:val="22"/>
          <w:szCs w:val="22"/>
          <w:lang w:val="sr-Latn-CS"/>
        </w:rPr>
        <w:t xml:space="preserve"> </w:t>
      </w:r>
      <w:r w:rsidRPr="00A82367">
        <w:rPr>
          <w:sz w:val="22"/>
          <w:szCs w:val="22"/>
        </w:rPr>
        <w:t>AMORA</w:t>
      </w:r>
      <w:r w:rsidRPr="00386E42">
        <w:rPr>
          <w:sz w:val="22"/>
          <w:szCs w:val="22"/>
          <w:lang w:val="sr-Latn-CS"/>
        </w:rPr>
        <w:t xml:space="preserve"> </w:t>
      </w:r>
      <w:r w:rsidR="006C4C6C">
        <w:rPr>
          <w:sz w:val="22"/>
          <w:szCs w:val="22"/>
          <w:lang w:val="sr-Latn-CS"/>
        </w:rPr>
        <w:t xml:space="preserve">kapsule </w:t>
      </w:r>
      <w:r w:rsidRPr="00A82367">
        <w:rPr>
          <w:sz w:val="22"/>
          <w:szCs w:val="22"/>
        </w:rPr>
        <w:t>se</w:t>
      </w:r>
      <w:r w:rsidRPr="00386E42">
        <w:rPr>
          <w:sz w:val="22"/>
          <w:szCs w:val="22"/>
          <w:lang w:val="sr-Latn-CS"/>
        </w:rPr>
        <w:t xml:space="preserve"> </w:t>
      </w:r>
      <w:proofErr w:type="spellStart"/>
      <w:r w:rsidRPr="00A82367">
        <w:rPr>
          <w:sz w:val="22"/>
          <w:szCs w:val="22"/>
        </w:rPr>
        <w:t>uzimaju</w:t>
      </w:r>
      <w:proofErr w:type="spellEnd"/>
      <w:r w:rsidRPr="00386E42">
        <w:rPr>
          <w:sz w:val="22"/>
          <w:szCs w:val="22"/>
          <w:lang w:val="sr-Latn-CS"/>
        </w:rPr>
        <w:t xml:space="preserve"> </w:t>
      </w:r>
      <w:proofErr w:type="spellStart"/>
      <w:r w:rsidRPr="00A82367">
        <w:rPr>
          <w:sz w:val="22"/>
          <w:szCs w:val="22"/>
        </w:rPr>
        <w:t>cijele</w:t>
      </w:r>
      <w:proofErr w:type="spellEnd"/>
      <w:r w:rsidRPr="00386E42">
        <w:rPr>
          <w:sz w:val="22"/>
          <w:szCs w:val="22"/>
          <w:lang w:val="sr-Latn-CS"/>
        </w:rPr>
        <w:t xml:space="preserve">, </w:t>
      </w:r>
      <w:proofErr w:type="spellStart"/>
      <w:r w:rsidRPr="00A82367">
        <w:rPr>
          <w:sz w:val="22"/>
          <w:szCs w:val="22"/>
        </w:rPr>
        <w:t>sa</w:t>
      </w:r>
      <w:proofErr w:type="spellEnd"/>
      <w:r w:rsidRPr="00386E42">
        <w:rPr>
          <w:sz w:val="22"/>
          <w:szCs w:val="22"/>
          <w:lang w:val="sr-Latn-CS"/>
        </w:rPr>
        <w:t xml:space="preserve"> </w:t>
      </w:r>
      <w:proofErr w:type="spellStart"/>
      <w:r w:rsidRPr="00A82367">
        <w:rPr>
          <w:sz w:val="22"/>
          <w:szCs w:val="22"/>
        </w:rPr>
        <w:t>dovoljnom</w:t>
      </w:r>
      <w:proofErr w:type="spellEnd"/>
      <w:r w:rsidRPr="00386E42">
        <w:rPr>
          <w:sz w:val="22"/>
          <w:szCs w:val="22"/>
          <w:lang w:val="sr-Latn-CS"/>
        </w:rPr>
        <w:t xml:space="preserve"> </w:t>
      </w:r>
      <w:proofErr w:type="spellStart"/>
      <w:proofErr w:type="gramStart"/>
      <w:r w:rsidRPr="00A82367">
        <w:rPr>
          <w:sz w:val="22"/>
          <w:szCs w:val="22"/>
        </w:rPr>
        <w:t>koli</w:t>
      </w:r>
      <w:proofErr w:type="spellEnd"/>
      <w:r w:rsidRPr="00386E42">
        <w:rPr>
          <w:sz w:val="22"/>
          <w:szCs w:val="22"/>
          <w:lang w:val="sr-Latn-CS"/>
        </w:rPr>
        <w:t>č</w:t>
      </w:r>
      <w:proofErr w:type="spellStart"/>
      <w:r w:rsidRPr="00A82367">
        <w:rPr>
          <w:sz w:val="22"/>
          <w:szCs w:val="22"/>
        </w:rPr>
        <w:t>inom</w:t>
      </w:r>
      <w:proofErr w:type="spellEnd"/>
      <w:r w:rsidRPr="00386E42">
        <w:rPr>
          <w:sz w:val="22"/>
          <w:szCs w:val="22"/>
          <w:lang w:val="sr-Latn-CS"/>
        </w:rPr>
        <w:t xml:space="preserve">  </w:t>
      </w:r>
      <w:proofErr w:type="spellStart"/>
      <w:r>
        <w:rPr>
          <w:sz w:val="22"/>
          <w:szCs w:val="22"/>
        </w:rPr>
        <w:t>te</w:t>
      </w:r>
      <w:proofErr w:type="spellEnd"/>
      <w:r w:rsidRPr="00386E42">
        <w:rPr>
          <w:sz w:val="22"/>
          <w:szCs w:val="22"/>
          <w:lang w:val="sr-Latn-CS"/>
        </w:rPr>
        <w:t>č</w:t>
      </w:r>
      <w:proofErr w:type="spellStart"/>
      <w:r>
        <w:rPr>
          <w:sz w:val="22"/>
          <w:szCs w:val="22"/>
        </w:rPr>
        <w:t>nosti</w:t>
      </w:r>
      <w:proofErr w:type="spellEnd"/>
      <w:proofErr w:type="gramEnd"/>
      <w:r w:rsidRPr="00386E42">
        <w:rPr>
          <w:sz w:val="22"/>
          <w:szCs w:val="22"/>
          <w:lang w:val="sr-Latn-CS"/>
        </w:rPr>
        <w:t xml:space="preserve">, </w:t>
      </w:r>
      <w:r w:rsidRPr="00A82367">
        <w:rPr>
          <w:sz w:val="22"/>
          <w:szCs w:val="22"/>
        </w:rPr>
        <w:t>u</w:t>
      </w:r>
      <w:r w:rsidRPr="00386E42">
        <w:rPr>
          <w:sz w:val="22"/>
          <w:szCs w:val="22"/>
          <w:lang w:val="sr-Latn-CS"/>
        </w:rPr>
        <w:t xml:space="preserve"> </w:t>
      </w:r>
      <w:proofErr w:type="spellStart"/>
      <w:r w:rsidRPr="00A82367">
        <w:rPr>
          <w:sz w:val="22"/>
          <w:szCs w:val="22"/>
        </w:rPr>
        <w:t>isto</w:t>
      </w:r>
      <w:proofErr w:type="spellEnd"/>
      <w:r w:rsidRPr="00386E42">
        <w:rPr>
          <w:sz w:val="22"/>
          <w:szCs w:val="22"/>
          <w:lang w:val="sr-Latn-CS"/>
        </w:rPr>
        <w:t xml:space="preserve"> </w:t>
      </w:r>
      <w:proofErr w:type="spellStart"/>
      <w:r w:rsidRPr="00A82367">
        <w:rPr>
          <w:sz w:val="22"/>
          <w:szCs w:val="22"/>
        </w:rPr>
        <w:t>vrijeme</w:t>
      </w:r>
      <w:proofErr w:type="spellEnd"/>
      <w:r w:rsidRPr="00386E42">
        <w:rPr>
          <w:sz w:val="22"/>
          <w:szCs w:val="22"/>
          <w:lang w:val="sr-Latn-CS"/>
        </w:rPr>
        <w:t xml:space="preserve"> </w:t>
      </w:r>
      <w:proofErr w:type="spellStart"/>
      <w:r w:rsidRPr="00A82367">
        <w:rPr>
          <w:sz w:val="22"/>
          <w:szCs w:val="22"/>
        </w:rPr>
        <w:t>svakog</w:t>
      </w:r>
      <w:proofErr w:type="spellEnd"/>
      <w:r w:rsidRPr="00386E42">
        <w:rPr>
          <w:sz w:val="22"/>
          <w:szCs w:val="22"/>
          <w:lang w:val="sr-Latn-CS"/>
        </w:rPr>
        <w:t xml:space="preserve"> </w:t>
      </w:r>
      <w:r w:rsidRPr="00A82367">
        <w:rPr>
          <w:sz w:val="22"/>
          <w:szCs w:val="22"/>
        </w:rPr>
        <w:t>dana</w:t>
      </w:r>
      <w:r w:rsidRPr="00386E42">
        <w:rPr>
          <w:sz w:val="22"/>
          <w:szCs w:val="22"/>
          <w:lang w:val="sr-Latn-CS"/>
        </w:rPr>
        <w:t xml:space="preserve">, </w:t>
      </w:r>
      <w:proofErr w:type="spellStart"/>
      <w:r>
        <w:rPr>
          <w:sz w:val="22"/>
          <w:szCs w:val="22"/>
        </w:rPr>
        <w:t>nezavisno</w:t>
      </w:r>
      <w:proofErr w:type="spellEnd"/>
      <w:r w:rsidRPr="00505EFD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</w:rPr>
        <w:t>od</w:t>
      </w:r>
      <w:r w:rsidRPr="00505EFD">
        <w:rPr>
          <w:sz w:val="22"/>
          <w:szCs w:val="22"/>
          <w:lang w:val="sr-Latn-CS"/>
        </w:rPr>
        <w:t xml:space="preserve"> </w:t>
      </w:r>
      <w:proofErr w:type="spellStart"/>
      <w:r>
        <w:rPr>
          <w:sz w:val="22"/>
          <w:szCs w:val="22"/>
        </w:rPr>
        <w:t>obroka</w:t>
      </w:r>
      <w:proofErr w:type="spellEnd"/>
      <w:r w:rsidRPr="00386E42">
        <w:rPr>
          <w:sz w:val="22"/>
          <w:szCs w:val="22"/>
          <w:lang w:val="sr-Latn-CS"/>
        </w:rPr>
        <w:t xml:space="preserve">. </w:t>
      </w:r>
    </w:p>
    <w:p w14:paraId="1250B125" w14:textId="77777777" w:rsidR="00D25605" w:rsidRPr="00386E42" w:rsidRDefault="00D25605" w:rsidP="00D25605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</w:p>
    <w:p w14:paraId="3CA88F24" w14:textId="77777777" w:rsidR="00D25605" w:rsidRPr="00386E42" w:rsidRDefault="00D25605" w:rsidP="00D25605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  <w:r w:rsidRPr="00505EFD">
        <w:rPr>
          <w:sz w:val="22"/>
          <w:szCs w:val="22"/>
          <w:lang w:val="de-DE"/>
        </w:rPr>
        <w:t>Kapsulu</w:t>
      </w:r>
      <w:r w:rsidRPr="00386E42">
        <w:rPr>
          <w:sz w:val="22"/>
          <w:szCs w:val="22"/>
          <w:lang w:val="sr-Latn-CS"/>
        </w:rPr>
        <w:t xml:space="preserve"> </w:t>
      </w:r>
      <w:r w:rsidRPr="00505EFD">
        <w:rPr>
          <w:sz w:val="22"/>
          <w:szCs w:val="22"/>
          <w:lang w:val="de-DE"/>
        </w:rPr>
        <w:t>ne</w:t>
      </w:r>
      <w:r w:rsidRPr="00386E42">
        <w:rPr>
          <w:sz w:val="22"/>
          <w:szCs w:val="22"/>
          <w:lang w:val="sr-Latn-CS"/>
        </w:rPr>
        <w:t xml:space="preserve"> </w:t>
      </w:r>
      <w:r w:rsidRPr="00505EFD">
        <w:rPr>
          <w:sz w:val="22"/>
          <w:szCs w:val="22"/>
          <w:lang w:val="de-DE"/>
        </w:rPr>
        <w:t>smijete</w:t>
      </w:r>
      <w:r w:rsidRPr="00386E42">
        <w:rPr>
          <w:sz w:val="22"/>
          <w:szCs w:val="22"/>
          <w:lang w:val="sr-Latn-CS"/>
        </w:rPr>
        <w:t xml:space="preserve"> </w:t>
      </w:r>
      <w:r w:rsidRPr="00505EFD">
        <w:rPr>
          <w:sz w:val="22"/>
          <w:szCs w:val="22"/>
          <w:lang w:val="de-DE"/>
        </w:rPr>
        <w:t>lomiti</w:t>
      </w:r>
      <w:r w:rsidRPr="00386E42">
        <w:rPr>
          <w:sz w:val="22"/>
          <w:szCs w:val="22"/>
          <w:lang w:val="sr-Latn-CS"/>
        </w:rPr>
        <w:t xml:space="preserve"> </w:t>
      </w:r>
      <w:r w:rsidRPr="00505EFD">
        <w:rPr>
          <w:sz w:val="22"/>
          <w:szCs w:val="22"/>
          <w:lang w:val="de-DE"/>
        </w:rPr>
        <w:t>ili</w:t>
      </w:r>
      <w:r w:rsidRPr="00386E42">
        <w:rPr>
          <w:sz w:val="22"/>
          <w:szCs w:val="22"/>
          <w:lang w:val="sr-Latn-CS"/>
        </w:rPr>
        <w:t xml:space="preserve"> ž</w:t>
      </w:r>
      <w:r w:rsidRPr="00505EFD">
        <w:rPr>
          <w:sz w:val="22"/>
          <w:szCs w:val="22"/>
          <w:lang w:val="de-DE"/>
        </w:rPr>
        <w:t>vakati</w:t>
      </w:r>
      <w:r w:rsidRPr="00386E42">
        <w:rPr>
          <w:sz w:val="22"/>
          <w:szCs w:val="22"/>
          <w:lang w:val="sr-Latn-CS"/>
        </w:rPr>
        <w:t>.</w:t>
      </w:r>
    </w:p>
    <w:p w14:paraId="2988227C" w14:textId="77777777" w:rsidR="00D25605" w:rsidRPr="00386E42" w:rsidRDefault="00D25605" w:rsidP="00D25605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</w:p>
    <w:p w14:paraId="669FB0AF" w14:textId="77777777" w:rsidR="00D25605" w:rsidRPr="00386E42" w:rsidRDefault="00D25605" w:rsidP="00D25605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  <w:proofErr w:type="spellStart"/>
      <w:r w:rsidRPr="00A82367">
        <w:rPr>
          <w:sz w:val="22"/>
          <w:szCs w:val="22"/>
        </w:rPr>
        <w:t>Nemojte</w:t>
      </w:r>
      <w:proofErr w:type="spellEnd"/>
      <w:r w:rsidRPr="00386E42">
        <w:rPr>
          <w:sz w:val="22"/>
          <w:szCs w:val="22"/>
          <w:lang w:val="sr-Latn-CS"/>
        </w:rPr>
        <w:t xml:space="preserve"> </w:t>
      </w:r>
      <w:proofErr w:type="spellStart"/>
      <w:r w:rsidRPr="00A82367">
        <w:rPr>
          <w:sz w:val="22"/>
          <w:szCs w:val="22"/>
        </w:rPr>
        <w:t>piti</w:t>
      </w:r>
      <w:proofErr w:type="spellEnd"/>
      <w:r w:rsidRPr="00386E42">
        <w:rPr>
          <w:sz w:val="22"/>
          <w:szCs w:val="22"/>
          <w:lang w:val="sr-Latn-CS"/>
        </w:rPr>
        <w:t xml:space="preserve"> </w:t>
      </w:r>
      <w:proofErr w:type="spellStart"/>
      <w:r>
        <w:rPr>
          <w:sz w:val="22"/>
          <w:szCs w:val="22"/>
        </w:rPr>
        <w:t>lijek</w:t>
      </w:r>
      <w:proofErr w:type="spellEnd"/>
      <w:r w:rsidRPr="00386E42">
        <w:rPr>
          <w:sz w:val="22"/>
          <w:szCs w:val="22"/>
          <w:lang w:val="sr-Latn-CS"/>
        </w:rPr>
        <w:t xml:space="preserve"> </w:t>
      </w:r>
      <w:r w:rsidRPr="00A82367">
        <w:rPr>
          <w:sz w:val="22"/>
          <w:szCs w:val="22"/>
        </w:rPr>
        <w:t>AMORA</w:t>
      </w:r>
      <w:r w:rsidRPr="00386E42">
        <w:rPr>
          <w:sz w:val="22"/>
          <w:szCs w:val="22"/>
          <w:lang w:val="sr-Latn-CS"/>
        </w:rPr>
        <w:t xml:space="preserve"> </w:t>
      </w:r>
      <w:proofErr w:type="spellStart"/>
      <w:proofErr w:type="gramStart"/>
      <w:r w:rsidRPr="00A82367">
        <w:rPr>
          <w:sz w:val="22"/>
          <w:szCs w:val="22"/>
        </w:rPr>
        <w:t>sa</w:t>
      </w:r>
      <w:proofErr w:type="spellEnd"/>
      <w:proofErr w:type="gramEnd"/>
      <w:r w:rsidRPr="00386E42">
        <w:rPr>
          <w:sz w:val="22"/>
          <w:szCs w:val="22"/>
          <w:lang w:val="sr-Latn-CS"/>
        </w:rPr>
        <w:t xml:space="preserve"> </w:t>
      </w:r>
      <w:proofErr w:type="spellStart"/>
      <w:r w:rsidRPr="00A82367">
        <w:rPr>
          <w:sz w:val="22"/>
          <w:szCs w:val="22"/>
        </w:rPr>
        <w:t>sokom</w:t>
      </w:r>
      <w:proofErr w:type="spellEnd"/>
      <w:r w:rsidRPr="00386E42">
        <w:rPr>
          <w:sz w:val="22"/>
          <w:szCs w:val="22"/>
          <w:lang w:val="sr-Latn-CS"/>
        </w:rPr>
        <w:t xml:space="preserve"> </w:t>
      </w:r>
      <w:r w:rsidRPr="00A82367">
        <w:rPr>
          <w:sz w:val="22"/>
          <w:szCs w:val="22"/>
        </w:rPr>
        <w:t>od</w:t>
      </w:r>
      <w:r w:rsidRPr="00386E42">
        <w:rPr>
          <w:sz w:val="22"/>
          <w:szCs w:val="22"/>
          <w:lang w:val="sr-Latn-CS"/>
        </w:rPr>
        <w:t xml:space="preserve"> </w:t>
      </w:r>
      <w:proofErr w:type="spellStart"/>
      <w:r>
        <w:rPr>
          <w:sz w:val="22"/>
          <w:szCs w:val="22"/>
        </w:rPr>
        <w:t>grejpfruta</w:t>
      </w:r>
      <w:proofErr w:type="spellEnd"/>
      <w:r w:rsidRPr="00386E42">
        <w:rPr>
          <w:sz w:val="22"/>
          <w:szCs w:val="22"/>
          <w:lang w:val="sr-Latn-CS"/>
        </w:rPr>
        <w:t xml:space="preserve"> (</w:t>
      </w:r>
      <w:proofErr w:type="spellStart"/>
      <w:r w:rsidRPr="00A82367">
        <w:rPr>
          <w:sz w:val="22"/>
          <w:szCs w:val="22"/>
        </w:rPr>
        <w:t>pogledajte</w:t>
      </w:r>
      <w:proofErr w:type="spellEnd"/>
      <w:r w:rsidRPr="00386E42">
        <w:rPr>
          <w:sz w:val="22"/>
          <w:szCs w:val="22"/>
          <w:lang w:val="sr-Latn-CS"/>
        </w:rPr>
        <w:t xml:space="preserve"> </w:t>
      </w:r>
      <w:proofErr w:type="spellStart"/>
      <w:r w:rsidRPr="00A82367">
        <w:rPr>
          <w:sz w:val="22"/>
          <w:szCs w:val="22"/>
        </w:rPr>
        <w:t>dio</w:t>
      </w:r>
      <w:proofErr w:type="spellEnd"/>
      <w:r w:rsidRPr="00386E42">
        <w:rPr>
          <w:sz w:val="22"/>
          <w:szCs w:val="22"/>
          <w:lang w:val="sr-Latn-CS"/>
        </w:rPr>
        <w:t xml:space="preserve"> </w:t>
      </w:r>
      <w:proofErr w:type="spellStart"/>
      <w:r w:rsidRPr="00D25605">
        <w:rPr>
          <w:b/>
          <w:i/>
          <w:sz w:val="22"/>
          <w:szCs w:val="22"/>
        </w:rPr>
        <w:t>Uzimanje</w:t>
      </w:r>
      <w:proofErr w:type="spellEnd"/>
      <w:r w:rsidRPr="00D25605">
        <w:rPr>
          <w:b/>
          <w:i/>
          <w:sz w:val="22"/>
          <w:szCs w:val="22"/>
          <w:lang w:val="sr-Latn-CS"/>
        </w:rPr>
        <w:t xml:space="preserve"> </w:t>
      </w:r>
      <w:proofErr w:type="spellStart"/>
      <w:r w:rsidRPr="00D25605">
        <w:rPr>
          <w:b/>
          <w:i/>
          <w:sz w:val="22"/>
          <w:szCs w:val="22"/>
        </w:rPr>
        <w:t>lijeka</w:t>
      </w:r>
      <w:proofErr w:type="spellEnd"/>
      <w:r w:rsidRPr="00D25605">
        <w:rPr>
          <w:b/>
          <w:i/>
          <w:sz w:val="22"/>
          <w:szCs w:val="22"/>
          <w:lang w:val="sr-Latn-CS"/>
        </w:rPr>
        <w:t xml:space="preserve"> </w:t>
      </w:r>
      <w:r w:rsidRPr="00D25605">
        <w:rPr>
          <w:b/>
          <w:i/>
          <w:sz w:val="22"/>
          <w:szCs w:val="22"/>
        </w:rPr>
        <w:t>AMORA</w:t>
      </w:r>
      <w:r w:rsidRPr="00D25605">
        <w:rPr>
          <w:b/>
          <w:i/>
          <w:sz w:val="22"/>
          <w:szCs w:val="22"/>
          <w:lang w:val="sr-Latn-CS"/>
        </w:rPr>
        <w:t xml:space="preserve"> </w:t>
      </w:r>
      <w:proofErr w:type="spellStart"/>
      <w:r w:rsidRPr="00D25605">
        <w:rPr>
          <w:b/>
          <w:i/>
          <w:sz w:val="22"/>
          <w:szCs w:val="22"/>
        </w:rPr>
        <w:t>sa</w:t>
      </w:r>
      <w:proofErr w:type="spellEnd"/>
      <w:r w:rsidRPr="00D25605">
        <w:rPr>
          <w:b/>
          <w:i/>
          <w:sz w:val="22"/>
          <w:szCs w:val="22"/>
          <w:lang w:val="sr-Latn-CS"/>
        </w:rPr>
        <w:t xml:space="preserve"> </w:t>
      </w:r>
      <w:proofErr w:type="spellStart"/>
      <w:r w:rsidRPr="00D25605">
        <w:rPr>
          <w:b/>
          <w:i/>
          <w:sz w:val="22"/>
          <w:szCs w:val="22"/>
        </w:rPr>
        <w:t>hranom</w:t>
      </w:r>
      <w:proofErr w:type="spellEnd"/>
      <w:r w:rsidRPr="00D25605">
        <w:rPr>
          <w:b/>
          <w:i/>
          <w:sz w:val="22"/>
          <w:szCs w:val="22"/>
          <w:lang w:val="sr-Latn-CS"/>
        </w:rPr>
        <w:t xml:space="preserve"> </w:t>
      </w:r>
      <w:proofErr w:type="spellStart"/>
      <w:r w:rsidRPr="00D25605">
        <w:rPr>
          <w:b/>
          <w:i/>
          <w:sz w:val="22"/>
          <w:szCs w:val="22"/>
        </w:rPr>
        <w:t>ili</w:t>
      </w:r>
      <w:proofErr w:type="spellEnd"/>
      <w:r w:rsidRPr="00D25605">
        <w:rPr>
          <w:b/>
          <w:i/>
          <w:sz w:val="22"/>
          <w:szCs w:val="22"/>
          <w:lang w:val="sr-Latn-CS"/>
        </w:rPr>
        <w:t xml:space="preserve"> </w:t>
      </w:r>
      <w:r w:rsidRPr="00D25605">
        <w:rPr>
          <w:b/>
          <w:i/>
          <w:sz w:val="22"/>
          <w:szCs w:val="22"/>
        </w:rPr>
        <w:t>pi</w:t>
      </w:r>
      <w:r w:rsidRPr="00D25605">
        <w:rPr>
          <w:b/>
          <w:i/>
          <w:sz w:val="22"/>
          <w:szCs w:val="22"/>
          <w:lang w:val="sr-Latn-CS"/>
        </w:rPr>
        <w:t>ć</w:t>
      </w:r>
      <w:proofErr w:type="spellStart"/>
      <w:r w:rsidRPr="00D25605">
        <w:rPr>
          <w:b/>
          <w:i/>
          <w:sz w:val="22"/>
          <w:szCs w:val="22"/>
        </w:rPr>
        <w:t>em</w:t>
      </w:r>
      <w:proofErr w:type="spellEnd"/>
      <w:r w:rsidRPr="00386E42">
        <w:rPr>
          <w:sz w:val="22"/>
          <w:szCs w:val="22"/>
          <w:lang w:val="sr-Latn-CS"/>
        </w:rPr>
        <w:t>).</w:t>
      </w:r>
    </w:p>
    <w:p w14:paraId="174A07E9" w14:textId="77777777" w:rsidR="00D25605" w:rsidRPr="006C2D95" w:rsidRDefault="00D25605" w:rsidP="00D25605">
      <w:pPr>
        <w:numPr>
          <w:ilvl w:val="12"/>
          <w:numId w:val="0"/>
        </w:numPr>
        <w:jc w:val="both"/>
        <w:rPr>
          <w:szCs w:val="22"/>
          <w:lang w:val="sr-Latn-CS"/>
        </w:rPr>
      </w:pPr>
    </w:p>
    <w:p w14:paraId="0E1E436C" w14:textId="77777777" w:rsidR="00D25605" w:rsidRPr="00DB7672" w:rsidRDefault="00D25605" w:rsidP="00D25605">
      <w:pPr>
        <w:widowControl w:val="0"/>
        <w:autoSpaceDE w:val="0"/>
        <w:autoSpaceDN w:val="0"/>
        <w:jc w:val="both"/>
        <w:rPr>
          <w:b/>
          <w:sz w:val="22"/>
          <w:szCs w:val="22"/>
          <w:lang w:val="sr-Latn-CS"/>
        </w:rPr>
      </w:pPr>
      <w:proofErr w:type="spellStart"/>
      <w:r w:rsidRPr="00386E42">
        <w:rPr>
          <w:b/>
          <w:sz w:val="22"/>
          <w:szCs w:val="22"/>
        </w:rPr>
        <w:t>Odrasli</w:t>
      </w:r>
      <w:proofErr w:type="spellEnd"/>
    </w:p>
    <w:p w14:paraId="3A0D4E8A" w14:textId="77777777" w:rsidR="00D25605" w:rsidRPr="00DB7672" w:rsidRDefault="00D25605" w:rsidP="00D25605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  <w:proofErr w:type="spellStart"/>
      <w:r w:rsidRPr="00386E42">
        <w:rPr>
          <w:sz w:val="22"/>
          <w:szCs w:val="22"/>
        </w:rPr>
        <w:t>Uobi</w:t>
      </w:r>
      <w:proofErr w:type="spellEnd"/>
      <w:r w:rsidRPr="00DB7672">
        <w:rPr>
          <w:sz w:val="22"/>
          <w:szCs w:val="22"/>
          <w:lang w:val="sr-Latn-CS"/>
        </w:rPr>
        <w:t>č</w:t>
      </w:r>
      <w:proofErr w:type="spellStart"/>
      <w:r w:rsidRPr="00386E42">
        <w:rPr>
          <w:sz w:val="22"/>
          <w:szCs w:val="22"/>
        </w:rPr>
        <w:t>ajena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Pr="00386E42">
        <w:rPr>
          <w:sz w:val="22"/>
          <w:szCs w:val="22"/>
        </w:rPr>
        <w:t>doza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r w:rsidRPr="00386E42">
        <w:rPr>
          <w:sz w:val="22"/>
          <w:szCs w:val="22"/>
        </w:rPr>
        <w:t>je</w:t>
      </w:r>
      <w:r w:rsidRPr="00DB7672">
        <w:rPr>
          <w:sz w:val="22"/>
          <w:szCs w:val="22"/>
          <w:lang w:val="sr-Latn-CS"/>
        </w:rPr>
        <w:t xml:space="preserve"> 1 </w:t>
      </w:r>
      <w:proofErr w:type="spellStart"/>
      <w:r w:rsidRPr="00386E42">
        <w:rPr>
          <w:sz w:val="22"/>
          <w:szCs w:val="22"/>
        </w:rPr>
        <w:t>kapsula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Pr="00386E42">
        <w:rPr>
          <w:sz w:val="22"/>
          <w:szCs w:val="22"/>
        </w:rPr>
        <w:t>dnevno</w:t>
      </w:r>
      <w:proofErr w:type="spellEnd"/>
      <w:r w:rsidRPr="00DB7672">
        <w:rPr>
          <w:sz w:val="22"/>
          <w:szCs w:val="22"/>
          <w:lang w:val="sr-Latn-CS"/>
        </w:rPr>
        <w:t xml:space="preserve">, </w:t>
      </w:r>
      <w:r w:rsidR="00A66F88">
        <w:rPr>
          <w:sz w:val="22"/>
          <w:szCs w:val="22"/>
        </w:rPr>
        <w:t>u</w:t>
      </w:r>
      <w:r w:rsidR="00A66F88" w:rsidRPr="00DB7672">
        <w:rPr>
          <w:sz w:val="22"/>
          <w:szCs w:val="22"/>
          <w:lang w:val="sr-Latn-CS"/>
        </w:rPr>
        <w:t xml:space="preserve"> </w:t>
      </w:r>
      <w:proofErr w:type="spellStart"/>
      <w:r w:rsidR="00A66F88">
        <w:rPr>
          <w:sz w:val="22"/>
          <w:szCs w:val="22"/>
        </w:rPr>
        <w:t>onoj</w:t>
      </w:r>
      <w:proofErr w:type="spellEnd"/>
      <w:r w:rsidR="00A66F88" w:rsidRPr="00DB7672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</w:rPr>
        <w:t>ja</w:t>
      </w:r>
      <w:r w:rsidRPr="00DB7672">
        <w:rPr>
          <w:sz w:val="22"/>
          <w:szCs w:val="22"/>
          <w:lang w:val="sr-Latn-CS"/>
        </w:rPr>
        <w:t>č</w:t>
      </w:r>
      <w:proofErr w:type="spellStart"/>
      <w:r>
        <w:rPr>
          <w:sz w:val="22"/>
          <w:szCs w:val="22"/>
        </w:rPr>
        <w:t>in</w:t>
      </w:r>
      <w:r w:rsidR="00A66F88">
        <w:rPr>
          <w:sz w:val="22"/>
          <w:szCs w:val="22"/>
        </w:rPr>
        <w:t>i</w:t>
      </w:r>
      <w:proofErr w:type="spellEnd"/>
      <w:r w:rsidR="00A66F88" w:rsidRPr="00DB7672">
        <w:rPr>
          <w:sz w:val="22"/>
          <w:szCs w:val="22"/>
          <w:lang w:val="sr-Latn-CS"/>
        </w:rPr>
        <w:t xml:space="preserve"> (</w:t>
      </w:r>
      <w:proofErr w:type="spellStart"/>
      <w:r w:rsidR="00A66F88">
        <w:rPr>
          <w:sz w:val="22"/>
          <w:szCs w:val="22"/>
        </w:rPr>
        <w:t>dozi</w:t>
      </w:r>
      <w:proofErr w:type="spellEnd"/>
      <w:proofErr w:type="gramStart"/>
      <w:r w:rsidR="00A66F88" w:rsidRPr="00DB7672">
        <w:rPr>
          <w:sz w:val="22"/>
          <w:szCs w:val="22"/>
          <w:lang w:val="sr-Latn-CS"/>
        </w:rPr>
        <w:t>)</w:t>
      </w:r>
      <w:r w:rsidRPr="00DB7672">
        <w:rPr>
          <w:sz w:val="22"/>
          <w:szCs w:val="22"/>
          <w:lang w:val="sr-Latn-CS"/>
        </w:rPr>
        <w:t xml:space="preserve">  </w:t>
      </w:r>
      <w:proofErr w:type="spellStart"/>
      <w:r w:rsidRPr="00386E42">
        <w:rPr>
          <w:sz w:val="22"/>
          <w:szCs w:val="22"/>
        </w:rPr>
        <w:t>koju</w:t>
      </w:r>
      <w:proofErr w:type="spellEnd"/>
      <w:proofErr w:type="gramEnd"/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Pr="00386E42">
        <w:rPr>
          <w:sz w:val="22"/>
          <w:szCs w:val="22"/>
        </w:rPr>
        <w:t>Vam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</w:rPr>
        <w:t>je</w:t>
      </w:r>
      <w:r w:rsidRPr="00DB7672">
        <w:rPr>
          <w:sz w:val="22"/>
          <w:szCs w:val="22"/>
          <w:lang w:val="sr-Latn-CS"/>
        </w:rPr>
        <w:t xml:space="preserve"> </w:t>
      </w:r>
      <w:proofErr w:type="spellStart"/>
      <w:r>
        <w:rPr>
          <w:sz w:val="22"/>
          <w:szCs w:val="22"/>
        </w:rPr>
        <w:t>ljekar</w:t>
      </w:r>
      <w:proofErr w:type="spellEnd"/>
      <w:r w:rsidRPr="00DB7672">
        <w:rPr>
          <w:sz w:val="22"/>
          <w:szCs w:val="22"/>
          <w:lang w:val="sr-Latn-CS"/>
        </w:rPr>
        <w:t xml:space="preserve">  </w:t>
      </w:r>
      <w:proofErr w:type="spellStart"/>
      <w:r>
        <w:rPr>
          <w:sz w:val="22"/>
          <w:szCs w:val="22"/>
        </w:rPr>
        <w:t>propisao</w:t>
      </w:r>
      <w:proofErr w:type="spellEnd"/>
      <w:r w:rsidRPr="00DB7672">
        <w:rPr>
          <w:sz w:val="22"/>
          <w:szCs w:val="22"/>
          <w:lang w:val="sr-Latn-CS"/>
        </w:rPr>
        <w:t xml:space="preserve">. </w:t>
      </w:r>
      <w:r>
        <w:rPr>
          <w:sz w:val="22"/>
          <w:szCs w:val="22"/>
        </w:rPr>
        <w:t>U</w:t>
      </w:r>
      <w:r w:rsidRPr="00DB7672">
        <w:rPr>
          <w:sz w:val="22"/>
          <w:szCs w:val="22"/>
          <w:lang w:val="sr-Latn-CS"/>
        </w:rPr>
        <w:t xml:space="preserve"> </w:t>
      </w:r>
      <w:proofErr w:type="spellStart"/>
      <w:r>
        <w:rPr>
          <w:sz w:val="22"/>
          <w:szCs w:val="22"/>
        </w:rPr>
        <w:t>zavisnosti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proofErr w:type="spellStart"/>
      <w:proofErr w:type="gramStart"/>
      <w:r>
        <w:rPr>
          <w:sz w:val="22"/>
          <w:szCs w:val="22"/>
        </w:rPr>
        <w:t>od</w:t>
      </w:r>
      <w:proofErr w:type="spellEnd"/>
      <w:proofErr w:type="gramEnd"/>
      <w:r w:rsidRPr="00DB7672">
        <w:rPr>
          <w:sz w:val="22"/>
          <w:szCs w:val="22"/>
          <w:lang w:val="sr-Latn-CS"/>
        </w:rPr>
        <w:t xml:space="preserve"> </w:t>
      </w:r>
      <w:proofErr w:type="spellStart"/>
      <w:r>
        <w:rPr>
          <w:sz w:val="22"/>
          <w:szCs w:val="22"/>
        </w:rPr>
        <w:t>dejstva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Pr="00386E42">
        <w:rPr>
          <w:sz w:val="22"/>
          <w:szCs w:val="22"/>
        </w:rPr>
        <w:t>lijeka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Pr="00386E42">
        <w:rPr>
          <w:sz w:val="22"/>
          <w:szCs w:val="22"/>
        </w:rPr>
        <w:t>Va</w:t>
      </w:r>
      <w:proofErr w:type="spellEnd"/>
      <w:r w:rsidRPr="00DB7672">
        <w:rPr>
          <w:sz w:val="22"/>
          <w:szCs w:val="22"/>
          <w:lang w:val="sr-Latn-CS"/>
        </w:rPr>
        <w:t xml:space="preserve">š </w:t>
      </w:r>
      <w:proofErr w:type="spellStart"/>
      <w:r>
        <w:rPr>
          <w:sz w:val="22"/>
          <w:szCs w:val="22"/>
        </w:rPr>
        <w:t>ljekar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Pr="00386E42">
        <w:rPr>
          <w:sz w:val="22"/>
          <w:szCs w:val="22"/>
        </w:rPr>
        <w:t>mo</w:t>
      </w:r>
      <w:proofErr w:type="spellEnd"/>
      <w:r w:rsidRPr="00DB7672">
        <w:rPr>
          <w:sz w:val="22"/>
          <w:szCs w:val="22"/>
          <w:lang w:val="sr-Latn-CS"/>
        </w:rPr>
        <w:t>ž</w:t>
      </w:r>
      <w:r w:rsidRPr="00386E42">
        <w:rPr>
          <w:sz w:val="22"/>
          <w:szCs w:val="22"/>
        </w:rPr>
        <w:t>e</w:t>
      </w:r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Pr="00386E42">
        <w:rPr>
          <w:sz w:val="22"/>
          <w:szCs w:val="22"/>
        </w:rPr>
        <w:t>izmijeniti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Pr="00386E42">
        <w:rPr>
          <w:sz w:val="22"/>
          <w:szCs w:val="22"/>
        </w:rPr>
        <w:t>dnevnu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Pr="00386E42">
        <w:rPr>
          <w:sz w:val="22"/>
          <w:szCs w:val="22"/>
        </w:rPr>
        <w:t>dozu</w:t>
      </w:r>
      <w:proofErr w:type="spellEnd"/>
      <w:r w:rsidRPr="00DB7672">
        <w:rPr>
          <w:sz w:val="22"/>
          <w:szCs w:val="22"/>
          <w:lang w:val="sr-Latn-CS"/>
        </w:rPr>
        <w:t xml:space="preserve">. </w:t>
      </w:r>
      <w:proofErr w:type="spellStart"/>
      <w:r w:rsidRPr="00386E42">
        <w:rPr>
          <w:sz w:val="22"/>
          <w:szCs w:val="22"/>
        </w:rPr>
        <w:t>Maksimalna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Pr="00386E42">
        <w:rPr>
          <w:sz w:val="22"/>
          <w:szCs w:val="22"/>
        </w:rPr>
        <w:t>dnevna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proofErr w:type="spellStart"/>
      <w:r>
        <w:rPr>
          <w:sz w:val="22"/>
          <w:szCs w:val="22"/>
        </w:rPr>
        <w:t>doza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</w:rPr>
        <w:t>je</w:t>
      </w:r>
      <w:r w:rsidRPr="00DB7672">
        <w:rPr>
          <w:sz w:val="22"/>
          <w:szCs w:val="22"/>
          <w:lang w:val="sr-Latn-CS"/>
        </w:rPr>
        <w:t xml:space="preserve"> 1 </w:t>
      </w:r>
      <w:proofErr w:type="spellStart"/>
      <w:r>
        <w:rPr>
          <w:sz w:val="22"/>
          <w:szCs w:val="22"/>
        </w:rPr>
        <w:t>kapsula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</w:rPr>
        <w:t>ja</w:t>
      </w:r>
      <w:r w:rsidRPr="00DB7672">
        <w:rPr>
          <w:sz w:val="22"/>
          <w:szCs w:val="22"/>
          <w:lang w:val="sr-Latn-CS"/>
        </w:rPr>
        <w:t>č</w:t>
      </w:r>
      <w:proofErr w:type="spellStart"/>
      <w:r>
        <w:rPr>
          <w:sz w:val="22"/>
          <w:szCs w:val="22"/>
        </w:rPr>
        <w:t>ine</w:t>
      </w:r>
      <w:proofErr w:type="spellEnd"/>
      <w:r w:rsidRPr="00DB7672">
        <w:rPr>
          <w:sz w:val="22"/>
          <w:szCs w:val="22"/>
          <w:lang w:val="sr-Latn-CS"/>
        </w:rPr>
        <w:t xml:space="preserve"> 10 </w:t>
      </w:r>
      <w:r>
        <w:rPr>
          <w:sz w:val="22"/>
          <w:szCs w:val="22"/>
        </w:rPr>
        <w:t>mg</w:t>
      </w:r>
      <w:r w:rsidRPr="00DB7672">
        <w:rPr>
          <w:sz w:val="22"/>
          <w:szCs w:val="22"/>
          <w:lang w:val="sr-Latn-CS"/>
        </w:rPr>
        <w:t xml:space="preserve"> + 10 </w:t>
      </w:r>
      <w:r w:rsidRPr="00386E42">
        <w:rPr>
          <w:sz w:val="22"/>
          <w:szCs w:val="22"/>
        </w:rPr>
        <w:t>mg</w:t>
      </w:r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Pr="00386E42">
        <w:rPr>
          <w:sz w:val="22"/>
          <w:szCs w:val="22"/>
        </w:rPr>
        <w:t>jedanput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proofErr w:type="spellStart"/>
      <w:proofErr w:type="gramStart"/>
      <w:r w:rsidRPr="00386E42">
        <w:rPr>
          <w:sz w:val="22"/>
          <w:szCs w:val="22"/>
        </w:rPr>
        <w:t>na</w:t>
      </w:r>
      <w:proofErr w:type="spellEnd"/>
      <w:proofErr w:type="gramEnd"/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Pr="00386E42">
        <w:rPr>
          <w:sz w:val="22"/>
          <w:szCs w:val="22"/>
        </w:rPr>
        <w:t>dan</w:t>
      </w:r>
      <w:proofErr w:type="spellEnd"/>
      <w:r w:rsidRPr="00DB7672">
        <w:rPr>
          <w:sz w:val="22"/>
          <w:szCs w:val="22"/>
          <w:lang w:val="sr-Latn-CS"/>
        </w:rPr>
        <w:t>.</w:t>
      </w:r>
    </w:p>
    <w:p w14:paraId="2B8AE8D7" w14:textId="77777777" w:rsidR="00D25605" w:rsidRPr="00DB7672" w:rsidRDefault="00D25605" w:rsidP="00D25605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</w:p>
    <w:p w14:paraId="0B133861" w14:textId="77777777" w:rsidR="00D25605" w:rsidRPr="00DB7672" w:rsidRDefault="00D25605" w:rsidP="00D25605">
      <w:pPr>
        <w:widowControl w:val="0"/>
        <w:autoSpaceDE w:val="0"/>
        <w:autoSpaceDN w:val="0"/>
        <w:jc w:val="both"/>
        <w:rPr>
          <w:b/>
          <w:sz w:val="22"/>
          <w:szCs w:val="22"/>
          <w:lang w:val="sr-Latn-CS"/>
        </w:rPr>
      </w:pPr>
      <w:proofErr w:type="spellStart"/>
      <w:r w:rsidRPr="00386E42">
        <w:rPr>
          <w:b/>
          <w:sz w:val="22"/>
          <w:szCs w:val="22"/>
        </w:rPr>
        <w:t>Djeca</w:t>
      </w:r>
      <w:proofErr w:type="spellEnd"/>
      <w:r w:rsidRPr="00DB7672">
        <w:rPr>
          <w:b/>
          <w:sz w:val="22"/>
          <w:szCs w:val="22"/>
          <w:lang w:val="sr-Latn-CS"/>
        </w:rPr>
        <w:t xml:space="preserve"> </w:t>
      </w:r>
      <w:proofErr w:type="spellStart"/>
      <w:r w:rsidRPr="00386E42">
        <w:rPr>
          <w:b/>
          <w:sz w:val="22"/>
          <w:szCs w:val="22"/>
        </w:rPr>
        <w:t>i</w:t>
      </w:r>
      <w:proofErr w:type="spellEnd"/>
      <w:r w:rsidRPr="00DB7672">
        <w:rPr>
          <w:b/>
          <w:sz w:val="22"/>
          <w:szCs w:val="22"/>
          <w:lang w:val="sr-Latn-CS"/>
        </w:rPr>
        <w:t xml:space="preserve"> </w:t>
      </w:r>
      <w:proofErr w:type="spellStart"/>
      <w:r w:rsidRPr="00386E42">
        <w:rPr>
          <w:b/>
          <w:sz w:val="22"/>
          <w:szCs w:val="22"/>
        </w:rPr>
        <w:t>adolescenti</w:t>
      </w:r>
      <w:proofErr w:type="spellEnd"/>
    </w:p>
    <w:p w14:paraId="7B66A485" w14:textId="77777777" w:rsidR="00D25605" w:rsidRPr="00DB7672" w:rsidRDefault="00D25605" w:rsidP="00D25605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  <w:proofErr w:type="spellStart"/>
      <w:r w:rsidRPr="00D25605">
        <w:rPr>
          <w:sz w:val="22"/>
          <w:szCs w:val="22"/>
        </w:rPr>
        <w:t>Lijek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r w:rsidRPr="00386E42">
        <w:rPr>
          <w:sz w:val="22"/>
          <w:szCs w:val="22"/>
        </w:rPr>
        <w:t>AMORA</w:t>
      </w:r>
      <w:r w:rsidRPr="00DB7672">
        <w:rPr>
          <w:sz w:val="22"/>
          <w:szCs w:val="22"/>
          <w:lang w:val="sr-Latn-CS"/>
        </w:rPr>
        <w:t xml:space="preserve"> </w:t>
      </w:r>
      <w:r w:rsidRPr="00D25605">
        <w:rPr>
          <w:sz w:val="22"/>
          <w:szCs w:val="22"/>
        </w:rPr>
        <w:t>se</w:t>
      </w:r>
      <w:r w:rsidRPr="00DB7672">
        <w:rPr>
          <w:sz w:val="22"/>
          <w:szCs w:val="22"/>
          <w:lang w:val="sr-Latn-CS"/>
        </w:rPr>
        <w:t xml:space="preserve"> </w:t>
      </w:r>
      <w:r w:rsidRPr="00D25605">
        <w:rPr>
          <w:sz w:val="22"/>
          <w:szCs w:val="22"/>
        </w:rPr>
        <w:t>ne</w:t>
      </w:r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Pr="00D25605">
        <w:rPr>
          <w:sz w:val="22"/>
          <w:szCs w:val="22"/>
        </w:rPr>
        <w:t>preporu</w:t>
      </w:r>
      <w:proofErr w:type="spellEnd"/>
      <w:r w:rsidRPr="00DB7672">
        <w:rPr>
          <w:sz w:val="22"/>
          <w:szCs w:val="22"/>
          <w:lang w:val="sr-Latn-CS"/>
        </w:rPr>
        <w:t>č</w:t>
      </w:r>
      <w:proofErr w:type="spellStart"/>
      <w:r w:rsidRPr="00D25605">
        <w:rPr>
          <w:sz w:val="22"/>
          <w:szCs w:val="22"/>
        </w:rPr>
        <w:t>uje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Pr="00D25605">
        <w:rPr>
          <w:sz w:val="22"/>
          <w:szCs w:val="22"/>
        </w:rPr>
        <w:t>kod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Pr="00D25605">
        <w:rPr>
          <w:sz w:val="22"/>
          <w:szCs w:val="22"/>
        </w:rPr>
        <w:t>djece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Pr="00D25605">
        <w:rPr>
          <w:sz w:val="22"/>
          <w:szCs w:val="22"/>
        </w:rPr>
        <w:t>i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Pr="00D25605">
        <w:rPr>
          <w:sz w:val="22"/>
          <w:szCs w:val="22"/>
        </w:rPr>
        <w:t>adolescenata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Pr="00D25605">
        <w:rPr>
          <w:sz w:val="22"/>
          <w:szCs w:val="22"/>
        </w:rPr>
        <w:t>mla</w:t>
      </w:r>
      <w:proofErr w:type="spellEnd"/>
      <w:r w:rsidRPr="00DB7672">
        <w:rPr>
          <w:sz w:val="22"/>
          <w:szCs w:val="22"/>
          <w:lang w:val="sr-Latn-CS"/>
        </w:rPr>
        <w:t>đ</w:t>
      </w:r>
      <w:proofErr w:type="spellStart"/>
      <w:r w:rsidRPr="00D25605">
        <w:rPr>
          <w:sz w:val="22"/>
          <w:szCs w:val="22"/>
        </w:rPr>
        <w:t>ih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proofErr w:type="gramStart"/>
      <w:r w:rsidRPr="00D25605">
        <w:rPr>
          <w:sz w:val="22"/>
          <w:szCs w:val="22"/>
        </w:rPr>
        <w:t>od</w:t>
      </w:r>
      <w:proofErr w:type="gramEnd"/>
      <w:r w:rsidRPr="00DB7672">
        <w:rPr>
          <w:sz w:val="22"/>
          <w:szCs w:val="22"/>
          <w:lang w:val="sr-Latn-CS"/>
        </w:rPr>
        <w:t xml:space="preserve"> 18 </w:t>
      </w:r>
      <w:proofErr w:type="spellStart"/>
      <w:r w:rsidRPr="00D25605">
        <w:rPr>
          <w:sz w:val="22"/>
          <w:szCs w:val="22"/>
        </w:rPr>
        <w:t>godina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Pr="00D25605">
        <w:rPr>
          <w:sz w:val="22"/>
          <w:szCs w:val="22"/>
        </w:rPr>
        <w:t>zbog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Pr="00D25605">
        <w:rPr>
          <w:sz w:val="22"/>
          <w:szCs w:val="22"/>
        </w:rPr>
        <w:t>nedostatka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Pr="00D25605">
        <w:rPr>
          <w:sz w:val="22"/>
          <w:szCs w:val="22"/>
        </w:rPr>
        <w:t>podataka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r w:rsidRPr="00D25605">
        <w:rPr>
          <w:sz w:val="22"/>
          <w:szCs w:val="22"/>
        </w:rPr>
        <w:t>o</w:t>
      </w:r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Pr="00D25605">
        <w:rPr>
          <w:sz w:val="22"/>
          <w:szCs w:val="22"/>
        </w:rPr>
        <w:t>bezbjednosti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Pr="00D25605">
        <w:rPr>
          <w:sz w:val="22"/>
          <w:szCs w:val="22"/>
        </w:rPr>
        <w:t>i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Pr="00D25605">
        <w:rPr>
          <w:sz w:val="22"/>
          <w:szCs w:val="22"/>
        </w:rPr>
        <w:t>efikasnosti</w:t>
      </w:r>
      <w:proofErr w:type="spellEnd"/>
      <w:r w:rsidRPr="00DB7672">
        <w:rPr>
          <w:sz w:val="22"/>
          <w:szCs w:val="22"/>
          <w:lang w:val="sr-Latn-CS"/>
        </w:rPr>
        <w:t xml:space="preserve">. </w:t>
      </w:r>
    </w:p>
    <w:p w14:paraId="2BC286DE" w14:textId="77777777" w:rsidR="00D25605" w:rsidRPr="00DB7672" w:rsidRDefault="00D25605" w:rsidP="00D25605">
      <w:pPr>
        <w:jc w:val="both"/>
        <w:rPr>
          <w:b/>
          <w:sz w:val="22"/>
          <w:szCs w:val="22"/>
          <w:lang w:val="sr-Latn-CS"/>
        </w:rPr>
      </w:pPr>
    </w:p>
    <w:p w14:paraId="60BCB290" w14:textId="77777777" w:rsidR="00D25605" w:rsidRPr="00DB7672" w:rsidRDefault="00D25605" w:rsidP="00D25605">
      <w:pPr>
        <w:jc w:val="both"/>
        <w:rPr>
          <w:b/>
          <w:sz w:val="22"/>
          <w:szCs w:val="22"/>
          <w:lang w:val="sr-Latn-CS"/>
        </w:rPr>
      </w:pPr>
      <w:proofErr w:type="spellStart"/>
      <w:r w:rsidRPr="00386E42">
        <w:rPr>
          <w:b/>
          <w:sz w:val="22"/>
          <w:szCs w:val="22"/>
        </w:rPr>
        <w:t>Stariji</w:t>
      </w:r>
      <w:proofErr w:type="spellEnd"/>
      <w:r w:rsidRPr="00DB7672">
        <w:rPr>
          <w:b/>
          <w:sz w:val="22"/>
          <w:szCs w:val="22"/>
          <w:lang w:val="sr-Latn-CS"/>
        </w:rPr>
        <w:t xml:space="preserve"> </w:t>
      </w:r>
      <w:proofErr w:type="spellStart"/>
      <w:r>
        <w:rPr>
          <w:b/>
          <w:sz w:val="22"/>
          <w:szCs w:val="22"/>
        </w:rPr>
        <w:t>pacijenti</w:t>
      </w:r>
      <w:proofErr w:type="spellEnd"/>
      <w:r w:rsidRPr="00DB7672">
        <w:rPr>
          <w:b/>
          <w:sz w:val="22"/>
          <w:szCs w:val="22"/>
          <w:lang w:val="sr-Latn-CS"/>
        </w:rPr>
        <w:t xml:space="preserve"> (</w:t>
      </w:r>
      <w:proofErr w:type="spellStart"/>
      <w:r w:rsidRPr="00386E42">
        <w:rPr>
          <w:b/>
          <w:sz w:val="22"/>
          <w:szCs w:val="22"/>
        </w:rPr>
        <w:t>iznad</w:t>
      </w:r>
      <w:proofErr w:type="spellEnd"/>
      <w:r w:rsidRPr="00DB7672">
        <w:rPr>
          <w:b/>
          <w:sz w:val="22"/>
          <w:szCs w:val="22"/>
          <w:lang w:val="sr-Latn-CS"/>
        </w:rPr>
        <w:t xml:space="preserve"> 65 </w:t>
      </w:r>
      <w:proofErr w:type="spellStart"/>
      <w:r w:rsidRPr="00386E42">
        <w:rPr>
          <w:b/>
          <w:sz w:val="22"/>
          <w:szCs w:val="22"/>
        </w:rPr>
        <w:t>godina</w:t>
      </w:r>
      <w:proofErr w:type="spellEnd"/>
      <w:r w:rsidRPr="00DB7672">
        <w:rPr>
          <w:b/>
          <w:sz w:val="22"/>
          <w:szCs w:val="22"/>
          <w:lang w:val="sr-Latn-CS"/>
        </w:rPr>
        <w:t>)</w:t>
      </w:r>
    </w:p>
    <w:p w14:paraId="421B15D4" w14:textId="77777777" w:rsidR="00D25605" w:rsidRPr="00DB7672" w:rsidRDefault="00D25605" w:rsidP="00D25605">
      <w:pPr>
        <w:jc w:val="both"/>
        <w:rPr>
          <w:sz w:val="22"/>
          <w:szCs w:val="22"/>
          <w:lang w:val="sr-Latn-CS"/>
        </w:rPr>
      </w:pPr>
      <w:proofErr w:type="spellStart"/>
      <w:r w:rsidRPr="00386E42">
        <w:rPr>
          <w:sz w:val="22"/>
          <w:szCs w:val="22"/>
        </w:rPr>
        <w:t>Va</w:t>
      </w:r>
      <w:proofErr w:type="spellEnd"/>
      <w:r w:rsidRPr="00DB7672">
        <w:rPr>
          <w:sz w:val="22"/>
          <w:szCs w:val="22"/>
          <w:lang w:val="sr-Latn-CS"/>
        </w:rPr>
        <w:t xml:space="preserve">š </w:t>
      </w:r>
      <w:proofErr w:type="spellStart"/>
      <w:r>
        <w:rPr>
          <w:sz w:val="22"/>
          <w:szCs w:val="22"/>
        </w:rPr>
        <w:t>ljekar</w:t>
      </w:r>
      <w:proofErr w:type="spellEnd"/>
      <w:r w:rsidRPr="00DB7672">
        <w:rPr>
          <w:sz w:val="22"/>
          <w:szCs w:val="22"/>
          <w:lang w:val="sr-Latn-CS"/>
        </w:rPr>
        <w:t xml:space="preserve"> ć</w:t>
      </w:r>
      <w:r>
        <w:rPr>
          <w:sz w:val="22"/>
          <w:szCs w:val="22"/>
        </w:rPr>
        <w:t>e</w:t>
      </w:r>
      <w:r w:rsidRPr="00DB7672">
        <w:rPr>
          <w:sz w:val="22"/>
          <w:szCs w:val="22"/>
          <w:lang w:val="sr-Latn-CS"/>
        </w:rPr>
        <w:t xml:space="preserve"> </w:t>
      </w:r>
      <w:proofErr w:type="spellStart"/>
      <w:r>
        <w:rPr>
          <w:sz w:val="22"/>
          <w:szCs w:val="22"/>
        </w:rPr>
        <w:t>smanjiti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Pr="00386E42">
        <w:rPr>
          <w:sz w:val="22"/>
          <w:szCs w:val="22"/>
        </w:rPr>
        <w:t>po</w:t>
      </w:r>
      <w:proofErr w:type="spellEnd"/>
      <w:r w:rsidRPr="00DB7672">
        <w:rPr>
          <w:sz w:val="22"/>
          <w:szCs w:val="22"/>
          <w:lang w:val="sr-Latn-CS"/>
        </w:rPr>
        <w:t>č</w:t>
      </w:r>
      <w:proofErr w:type="spellStart"/>
      <w:r w:rsidRPr="00386E42">
        <w:rPr>
          <w:sz w:val="22"/>
          <w:szCs w:val="22"/>
        </w:rPr>
        <w:t>etnu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Pr="00386E42">
        <w:rPr>
          <w:sz w:val="22"/>
          <w:szCs w:val="22"/>
        </w:rPr>
        <w:t>dozu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proofErr w:type="spellStart"/>
      <w:proofErr w:type="gramStart"/>
      <w:r w:rsidRPr="00386E42">
        <w:rPr>
          <w:sz w:val="22"/>
          <w:szCs w:val="22"/>
        </w:rPr>
        <w:t>i</w:t>
      </w:r>
      <w:proofErr w:type="spellEnd"/>
      <w:r w:rsidRPr="00DB7672">
        <w:rPr>
          <w:sz w:val="22"/>
          <w:szCs w:val="22"/>
          <w:lang w:val="sr-Latn-CS"/>
        </w:rPr>
        <w:t xml:space="preserve">  </w:t>
      </w:r>
      <w:proofErr w:type="spellStart"/>
      <w:r w:rsidRPr="00D25605">
        <w:rPr>
          <w:sz w:val="22"/>
          <w:szCs w:val="22"/>
        </w:rPr>
        <w:t>sporije</w:t>
      </w:r>
      <w:proofErr w:type="spellEnd"/>
      <w:proofErr w:type="gramEnd"/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Pr="00D25605">
        <w:rPr>
          <w:sz w:val="22"/>
          <w:szCs w:val="22"/>
        </w:rPr>
        <w:t>prilago</w:t>
      </w:r>
      <w:proofErr w:type="spellEnd"/>
      <w:r w:rsidRPr="00DB7672">
        <w:rPr>
          <w:sz w:val="22"/>
          <w:szCs w:val="22"/>
          <w:lang w:val="sr-Latn-CS"/>
        </w:rPr>
        <w:t>đ</w:t>
      </w:r>
      <w:proofErr w:type="spellStart"/>
      <w:r w:rsidRPr="00D25605">
        <w:rPr>
          <w:sz w:val="22"/>
          <w:szCs w:val="22"/>
        </w:rPr>
        <w:t>avati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="00A66F88">
        <w:rPr>
          <w:sz w:val="22"/>
          <w:szCs w:val="22"/>
        </w:rPr>
        <w:t>dalje</w:t>
      </w:r>
      <w:proofErr w:type="spellEnd"/>
      <w:r w:rsidR="00A66F88" w:rsidRPr="00DB7672">
        <w:rPr>
          <w:sz w:val="22"/>
          <w:szCs w:val="22"/>
          <w:lang w:val="sr-Latn-CS"/>
        </w:rPr>
        <w:t xml:space="preserve"> </w:t>
      </w:r>
      <w:proofErr w:type="spellStart"/>
      <w:r w:rsidR="00A66F88">
        <w:rPr>
          <w:sz w:val="22"/>
          <w:szCs w:val="22"/>
        </w:rPr>
        <w:t>doziranje</w:t>
      </w:r>
      <w:proofErr w:type="spellEnd"/>
      <w:r w:rsidRPr="00DB7672">
        <w:rPr>
          <w:sz w:val="22"/>
          <w:szCs w:val="22"/>
          <w:lang w:val="sr-Latn-CS"/>
        </w:rPr>
        <w:t>.</w:t>
      </w:r>
    </w:p>
    <w:p w14:paraId="242145DA" w14:textId="77777777" w:rsidR="00D25605" w:rsidRPr="00DB7672" w:rsidRDefault="00D25605" w:rsidP="00D25605">
      <w:pPr>
        <w:jc w:val="both"/>
        <w:rPr>
          <w:sz w:val="22"/>
          <w:szCs w:val="22"/>
          <w:lang w:val="sr-Latn-CS"/>
        </w:rPr>
      </w:pPr>
      <w:r w:rsidRPr="00386E42">
        <w:rPr>
          <w:sz w:val="22"/>
          <w:szCs w:val="22"/>
          <w:lang w:val="es-ES"/>
        </w:rPr>
        <w:t>Ne</w:t>
      </w:r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Pr="00386E42">
        <w:rPr>
          <w:sz w:val="22"/>
          <w:szCs w:val="22"/>
          <w:lang w:val="es-ES"/>
        </w:rPr>
        <w:t>preporu</w:t>
      </w:r>
      <w:proofErr w:type="spellEnd"/>
      <w:r w:rsidRPr="00DB7672">
        <w:rPr>
          <w:sz w:val="22"/>
          <w:szCs w:val="22"/>
          <w:lang w:val="sr-Latn-CS"/>
        </w:rPr>
        <w:t>č</w:t>
      </w:r>
      <w:proofErr w:type="spellStart"/>
      <w:r w:rsidRPr="00386E42">
        <w:rPr>
          <w:sz w:val="22"/>
          <w:szCs w:val="22"/>
          <w:lang w:val="es-ES"/>
        </w:rPr>
        <w:t>uje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r w:rsidRPr="00386E42">
        <w:rPr>
          <w:sz w:val="22"/>
          <w:szCs w:val="22"/>
          <w:lang w:val="es-ES"/>
        </w:rPr>
        <w:t>se</w:t>
      </w:r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Pr="00386E42">
        <w:rPr>
          <w:sz w:val="22"/>
          <w:szCs w:val="22"/>
          <w:lang w:val="es-ES"/>
        </w:rPr>
        <w:t>primjena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Pr="00386E42">
        <w:rPr>
          <w:sz w:val="22"/>
          <w:szCs w:val="22"/>
          <w:lang w:val="es-ES"/>
        </w:rPr>
        <w:t>lijeka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r w:rsidRPr="00386E42">
        <w:rPr>
          <w:sz w:val="22"/>
          <w:szCs w:val="22"/>
          <w:lang w:val="es-ES"/>
        </w:rPr>
        <w:t>AMORA</w:t>
      </w:r>
      <w:r w:rsidRPr="00DB7672">
        <w:rPr>
          <w:sz w:val="22"/>
          <w:szCs w:val="22"/>
          <w:lang w:val="sr-Latn-CS"/>
        </w:rPr>
        <w:t xml:space="preserve"> </w:t>
      </w:r>
      <w:proofErr w:type="spellStart"/>
      <w:r>
        <w:rPr>
          <w:sz w:val="22"/>
          <w:szCs w:val="22"/>
          <w:lang w:val="es-ES"/>
        </w:rPr>
        <w:t>kod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Pr="00386E42">
        <w:rPr>
          <w:sz w:val="22"/>
          <w:szCs w:val="22"/>
          <w:lang w:val="es-ES"/>
        </w:rPr>
        <w:t>v</w:t>
      </w:r>
      <w:r>
        <w:rPr>
          <w:sz w:val="22"/>
          <w:szCs w:val="22"/>
          <w:lang w:val="es-ES"/>
        </w:rPr>
        <w:t>eoma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Pr="00386E42">
        <w:rPr>
          <w:sz w:val="22"/>
          <w:szCs w:val="22"/>
          <w:lang w:val="es-ES"/>
        </w:rPr>
        <w:t>starih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r w:rsidRPr="00386E42">
        <w:rPr>
          <w:sz w:val="22"/>
          <w:szCs w:val="22"/>
          <w:lang w:val="es-ES"/>
        </w:rPr>
        <w:t>i</w:t>
      </w:r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Pr="00386E42">
        <w:rPr>
          <w:sz w:val="22"/>
          <w:szCs w:val="22"/>
          <w:lang w:val="es-ES"/>
        </w:rPr>
        <w:t>slabih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proofErr w:type="spellStart"/>
      <w:r>
        <w:rPr>
          <w:sz w:val="22"/>
          <w:szCs w:val="22"/>
          <w:lang w:val="es-ES"/>
        </w:rPr>
        <w:t>pacijenata</w:t>
      </w:r>
      <w:proofErr w:type="spellEnd"/>
      <w:r w:rsidRPr="00DB7672">
        <w:rPr>
          <w:sz w:val="22"/>
          <w:szCs w:val="22"/>
          <w:lang w:val="sr-Latn-CS"/>
        </w:rPr>
        <w:t xml:space="preserve">. </w:t>
      </w:r>
    </w:p>
    <w:p w14:paraId="2B817BE3" w14:textId="77777777" w:rsidR="00D25605" w:rsidRPr="00DB7672" w:rsidRDefault="00D25605" w:rsidP="00D25605">
      <w:pPr>
        <w:jc w:val="both"/>
        <w:rPr>
          <w:b/>
          <w:sz w:val="22"/>
          <w:szCs w:val="22"/>
          <w:lang w:val="sr-Latn-CS"/>
        </w:rPr>
      </w:pPr>
    </w:p>
    <w:p w14:paraId="217A7614" w14:textId="77777777" w:rsidR="00D25605" w:rsidRPr="00DB7672" w:rsidRDefault="00D25605" w:rsidP="00D25605">
      <w:pPr>
        <w:jc w:val="both"/>
        <w:rPr>
          <w:b/>
          <w:sz w:val="22"/>
          <w:szCs w:val="22"/>
          <w:lang w:val="sr-Latn-CS"/>
        </w:rPr>
      </w:pPr>
      <w:proofErr w:type="spellStart"/>
      <w:r w:rsidRPr="00D25605">
        <w:rPr>
          <w:b/>
          <w:sz w:val="22"/>
          <w:szCs w:val="22"/>
          <w:lang w:val="es-ES"/>
        </w:rPr>
        <w:t>Bolesti</w:t>
      </w:r>
      <w:proofErr w:type="spellEnd"/>
      <w:r w:rsidRPr="00DB7672">
        <w:rPr>
          <w:b/>
          <w:sz w:val="22"/>
          <w:szCs w:val="22"/>
          <w:lang w:val="sr-Latn-CS"/>
        </w:rPr>
        <w:t xml:space="preserve"> </w:t>
      </w:r>
      <w:proofErr w:type="spellStart"/>
      <w:r w:rsidRPr="00D25605">
        <w:rPr>
          <w:b/>
          <w:sz w:val="22"/>
          <w:szCs w:val="22"/>
          <w:lang w:val="es-ES"/>
        </w:rPr>
        <w:t>jetre</w:t>
      </w:r>
      <w:proofErr w:type="spellEnd"/>
      <w:r w:rsidRPr="00DB7672">
        <w:rPr>
          <w:b/>
          <w:sz w:val="22"/>
          <w:szCs w:val="22"/>
          <w:lang w:val="sr-Latn-CS"/>
        </w:rPr>
        <w:t xml:space="preserve"> </w:t>
      </w:r>
      <w:r w:rsidRPr="00D25605">
        <w:rPr>
          <w:b/>
          <w:sz w:val="22"/>
          <w:szCs w:val="22"/>
          <w:lang w:val="es-ES"/>
        </w:rPr>
        <w:t>i</w:t>
      </w:r>
      <w:r w:rsidRPr="00DB7672">
        <w:rPr>
          <w:b/>
          <w:sz w:val="22"/>
          <w:szCs w:val="22"/>
          <w:lang w:val="sr-Latn-CS"/>
        </w:rPr>
        <w:t xml:space="preserve"> </w:t>
      </w:r>
      <w:proofErr w:type="spellStart"/>
      <w:r w:rsidRPr="00D25605">
        <w:rPr>
          <w:b/>
          <w:sz w:val="22"/>
          <w:szCs w:val="22"/>
          <w:lang w:val="es-ES"/>
        </w:rPr>
        <w:t>bubrega</w:t>
      </w:r>
      <w:proofErr w:type="spellEnd"/>
    </w:p>
    <w:p w14:paraId="7210A319" w14:textId="77777777" w:rsidR="00D25605" w:rsidRPr="00DB7672" w:rsidRDefault="00D25605" w:rsidP="00D25605">
      <w:pPr>
        <w:jc w:val="both"/>
        <w:rPr>
          <w:sz w:val="22"/>
          <w:szCs w:val="22"/>
          <w:lang w:val="sr-Latn-CS"/>
        </w:rPr>
      </w:pPr>
      <w:r w:rsidRPr="00D25605">
        <w:rPr>
          <w:sz w:val="22"/>
          <w:szCs w:val="22"/>
          <w:lang w:val="es-ES"/>
        </w:rPr>
        <w:t>U</w:t>
      </w:r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Pr="00D25605">
        <w:rPr>
          <w:sz w:val="22"/>
          <w:szCs w:val="22"/>
          <w:lang w:val="es-ES"/>
        </w:rPr>
        <w:t>slu</w:t>
      </w:r>
      <w:proofErr w:type="spellEnd"/>
      <w:r w:rsidRPr="00DB7672">
        <w:rPr>
          <w:sz w:val="22"/>
          <w:szCs w:val="22"/>
          <w:lang w:val="sr-Latn-CS"/>
        </w:rPr>
        <w:t>č</w:t>
      </w:r>
      <w:proofErr w:type="spellStart"/>
      <w:r w:rsidRPr="00D25605">
        <w:rPr>
          <w:sz w:val="22"/>
          <w:szCs w:val="22"/>
          <w:lang w:val="es-ES"/>
        </w:rPr>
        <w:t>aju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Pr="00D25605">
        <w:rPr>
          <w:sz w:val="22"/>
          <w:szCs w:val="22"/>
          <w:lang w:val="es-ES"/>
        </w:rPr>
        <w:t>bolesti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Pr="00D25605">
        <w:rPr>
          <w:sz w:val="22"/>
          <w:szCs w:val="22"/>
          <w:lang w:val="es-ES"/>
        </w:rPr>
        <w:t>jetre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r w:rsidRPr="00D25605">
        <w:rPr>
          <w:sz w:val="22"/>
          <w:szCs w:val="22"/>
          <w:lang w:val="es-ES"/>
        </w:rPr>
        <w:t>i</w:t>
      </w:r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Pr="00D25605">
        <w:rPr>
          <w:sz w:val="22"/>
          <w:szCs w:val="22"/>
          <w:lang w:val="es-ES"/>
        </w:rPr>
        <w:t>bubrega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Pr="00D25605">
        <w:rPr>
          <w:sz w:val="22"/>
          <w:szCs w:val="22"/>
          <w:lang w:val="es-ES"/>
        </w:rPr>
        <w:t>postoji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Pr="00D25605">
        <w:rPr>
          <w:sz w:val="22"/>
          <w:szCs w:val="22"/>
          <w:lang w:val="es-ES"/>
        </w:rPr>
        <w:t>mogu</w:t>
      </w:r>
      <w:proofErr w:type="spellEnd"/>
      <w:r w:rsidRPr="00DB7672">
        <w:rPr>
          <w:sz w:val="22"/>
          <w:szCs w:val="22"/>
          <w:lang w:val="sr-Latn-CS"/>
        </w:rPr>
        <w:t>ć</w:t>
      </w:r>
      <w:proofErr w:type="spellStart"/>
      <w:r w:rsidRPr="00D25605">
        <w:rPr>
          <w:sz w:val="22"/>
          <w:szCs w:val="22"/>
          <w:lang w:val="es-ES"/>
        </w:rPr>
        <w:t>nost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r w:rsidRPr="00D25605">
        <w:rPr>
          <w:sz w:val="22"/>
          <w:szCs w:val="22"/>
          <w:lang w:val="es-ES"/>
        </w:rPr>
        <w:t>da</w:t>
      </w:r>
      <w:r w:rsidRPr="00DB7672">
        <w:rPr>
          <w:sz w:val="22"/>
          <w:szCs w:val="22"/>
          <w:lang w:val="sr-Latn-CS"/>
        </w:rPr>
        <w:t xml:space="preserve"> </w:t>
      </w:r>
      <w:r w:rsidRPr="00D25605">
        <w:rPr>
          <w:sz w:val="22"/>
          <w:szCs w:val="22"/>
          <w:lang w:val="es-ES"/>
        </w:rPr>
        <w:t>Va</w:t>
      </w:r>
      <w:r w:rsidRPr="00DB7672">
        <w:rPr>
          <w:sz w:val="22"/>
          <w:szCs w:val="22"/>
          <w:lang w:val="sr-Latn-CS"/>
        </w:rPr>
        <w:t xml:space="preserve">š </w:t>
      </w:r>
      <w:proofErr w:type="spellStart"/>
      <w:r w:rsidRPr="00D25605">
        <w:rPr>
          <w:sz w:val="22"/>
          <w:szCs w:val="22"/>
          <w:lang w:val="es-ES"/>
        </w:rPr>
        <w:t>l</w:t>
      </w:r>
      <w:r>
        <w:rPr>
          <w:sz w:val="22"/>
          <w:szCs w:val="22"/>
          <w:lang w:val="es-ES"/>
        </w:rPr>
        <w:t>j</w:t>
      </w:r>
      <w:r w:rsidRPr="00D25605">
        <w:rPr>
          <w:sz w:val="22"/>
          <w:szCs w:val="22"/>
          <w:lang w:val="es-ES"/>
        </w:rPr>
        <w:t>ekar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Pr="00D25605">
        <w:rPr>
          <w:sz w:val="22"/>
          <w:szCs w:val="22"/>
          <w:lang w:val="es-ES"/>
        </w:rPr>
        <w:t>prilagodi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Pr="00D25605">
        <w:rPr>
          <w:sz w:val="22"/>
          <w:szCs w:val="22"/>
          <w:lang w:val="es-ES"/>
        </w:rPr>
        <w:t>dozu</w:t>
      </w:r>
      <w:proofErr w:type="spellEnd"/>
      <w:r w:rsidRPr="00DB7672">
        <w:rPr>
          <w:sz w:val="22"/>
          <w:szCs w:val="22"/>
          <w:lang w:val="sr-Latn-CS"/>
        </w:rPr>
        <w:t xml:space="preserve">. </w:t>
      </w:r>
      <w:proofErr w:type="spellStart"/>
      <w:r w:rsidRPr="00D25605">
        <w:rPr>
          <w:sz w:val="22"/>
          <w:szCs w:val="22"/>
          <w:lang w:val="es-ES"/>
        </w:rPr>
        <w:t>Obratite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r w:rsidRPr="00D25605">
        <w:rPr>
          <w:sz w:val="22"/>
          <w:szCs w:val="22"/>
          <w:lang w:val="es-ES"/>
        </w:rPr>
        <w:t>se</w:t>
      </w:r>
      <w:r w:rsidRPr="00DB7672">
        <w:rPr>
          <w:sz w:val="22"/>
          <w:szCs w:val="22"/>
          <w:lang w:val="sr-Latn-CS"/>
        </w:rPr>
        <w:t xml:space="preserve"> </w:t>
      </w:r>
      <w:r w:rsidRPr="00D25605">
        <w:rPr>
          <w:sz w:val="22"/>
          <w:szCs w:val="22"/>
          <w:lang w:val="es-ES"/>
        </w:rPr>
        <w:t>Va</w:t>
      </w:r>
      <w:r w:rsidRPr="00DB7672">
        <w:rPr>
          <w:sz w:val="22"/>
          <w:szCs w:val="22"/>
          <w:lang w:val="sr-Latn-CS"/>
        </w:rPr>
        <w:t>š</w:t>
      </w:r>
      <w:proofErr w:type="spellStart"/>
      <w:r w:rsidRPr="00D25605">
        <w:rPr>
          <w:sz w:val="22"/>
          <w:szCs w:val="22"/>
          <w:lang w:val="es-ES"/>
        </w:rPr>
        <w:t>em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Pr="00D25605">
        <w:rPr>
          <w:sz w:val="22"/>
          <w:szCs w:val="22"/>
          <w:lang w:val="es-ES"/>
        </w:rPr>
        <w:t>l</w:t>
      </w:r>
      <w:r>
        <w:rPr>
          <w:sz w:val="22"/>
          <w:szCs w:val="22"/>
          <w:lang w:val="es-ES"/>
        </w:rPr>
        <w:t>j</w:t>
      </w:r>
      <w:r w:rsidRPr="00D25605">
        <w:rPr>
          <w:sz w:val="22"/>
          <w:szCs w:val="22"/>
          <w:lang w:val="es-ES"/>
        </w:rPr>
        <w:t>ekaru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Pr="00D25605">
        <w:rPr>
          <w:sz w:val="22"/>
          <w:szCs w:val="22"/>
          <w:lang w:val="es-ES"/>
        </w:rPr>
        <w:t>ako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Pr="00D25605">
        <w:rPr>
          <w:sz w:val="22"/>
          <w:szCs w:val="22"/>
          <w:lang w:val="es-ES"/>
        </w:rPr>
        <w:t>imate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Pr="00D25605">
        <w:rPr>
          <w:sz w:val="22"/>
          <w:szCs w:val="22"/>
          <w:lang w:val="es-ES"/>
        </w:rPr>
        <w:t>utisak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r w:rsidRPr="00D25605">
        <w:rPr>
          <w:sz w:val="22"/>
          <w:szCs w:val="22"/>
          <w:lang w:val="es-ES"/>
        </w:rPr>
        <w:t>da</w:t>
      </w:r>
      <w:r w:rsidRPr="00DB7672">
        <w:rPr>
          <w:sz w:val="22"/>
          <w:szCs w:val="22"/>
          <w:lang w:val="sr-Latn-CS"/>
        </w:rPr>
        <w:t xml:space="preserve"> </w:t>
      </w:r>
      <w:r w:rsidRPr="00D25605">
        <w:rPr>
          <w:sz w:val="22"/>
          <w:szCs w:val="22"/>
          <w:lang w:val="es-ES"/>
        </w:rPr>
        <w:t>je</w:t>
      </w:r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Pr="00D25605">
        <w:rPr>
          <w:sz w:val="22"/>
          <w:szCs w:val="22"/>
          <w:lang w:val="es-ES"/>
        </w:rPr>
        <w:t>d</w:t>
      </w:r>
      <w:r>
        <w:rPr>
          <w:sz w:val="22"/>
          <w:szCs w:val="22"/>
          <w:lang w:val="es-ES"/>
        </w:rPr>
        <w:t>j</w:t>
      </w:r>
      <w:r w:rsidRPr="00D25605">
        <w:rPr>
          <w:sz w:val="22"/>
          <w:szCs w:val="22"/>
          <w:lang w:val="es-ES"/>
        </w:rPr>
        <w:t>elovanje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Pr="00D25605">
        <w:rPr>
          <w:sz w:val="22"/>
          <w:szCs w:val="22"/>
          <w:lang w:val="es-ES"/>
        </w:rPr>
        <w:t>l</w:t>
      </w:r>
      <w:r>
        <w:rPr>
          <w:sz w:val="22"/>
          <w:szCs w:val="22"/>
          <w:lang w:val="es-ES"/>
        </w:rPr>
        <w:t>ij</w:t>
      </w:r>
      <w:r w:rsidRPr="00D25605">
        <w:rPr>
          <w:sz w:val="22"/>
          <w:szCs w:val="22"/>
          <w:lang w:val="es-ES"/>
        </w:rPr>
        <w:t>eka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Pr="00D25605">
        <w:rPr>
          <w:sz w:val="22"/>
          <w:szCs w:val="22"/>
          <w:lang w:val="es-ES"/>
        </w:rPr>
        <w:t>prejako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Pr="00D25605">
        <w:rPr>
          <w:sz w:val="22"/>
          <w:szCs w:val="22"/>
          <w:lang w:val="es-ES"/>
        </w:rPr>
        <w:t>ili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Pr="00D25605">
        <w:rPr>
          <w:sz w:val="22"/>
          <w:szCs w:val="22"/>
          <w:lang w:val="es-ES"/>
        </w:rPr>
        <w:t>preslabo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proofErr w:type="spellStart"/>
      <w:r w:rsidRPr="00D25605">
        <w:rPr>
          <w:sz w:val="22"/>
          <w:szCs w:val="22"/>
          <w:lang w:val="es-ES"/>
        </w:rPr>
        <w:t>za</w:t>
      </w:r>
      <w:proofErr w:type="spellEnd"/>
      <w:r w:rsidRPr="00DB7672">
        <w:rPr>
          <w:sz w:val="22"/>
          <w:szCs w:val="22"/>
          <w:lang w:val="sr-Latn-CS"/>
        </w:rPr>
        <w:t xml:space="preserve"> </w:t>
      </w:r>
      <w:r w:rsidRPr="00D25605">
        <w:rPr>
          <w:sz w:val="22"/>
          <w:szCs w:val="22"/>
          <w:lang w:val="es-ES"/>
        </w:rPr>
        <w:t>Vas</w:t>
      </w:r>
      <w:r w:rsidRPr="00DB7672">
        <w:rPr>
          <w:sz w:val="22"/>
          <w:szCs w:val="22"/>
          <w:lang w:val="sr-Latn-CS"/>
        </w:rPr>
        <w:t>.</w:t>
      </w:r>
      <w:r w:rsidRPr="00DB7672">
        <w:rPr>
          <w:sz w:val="22"/>
          <w:szCs w:val="22"/>
          <w:lang w:val="sr-Latn-CS"/>
        </w:rPr>
        <w:cr/>
        <w:t xml:space="preserve"> </w:t>
      </w:r>
    </w:p>
    <w:p w14:paraId="034DDB04" w14:textId="77777777" w:rsidR="00D25605" w:rsidRDefault="00D25605" w:rsidP="00D25605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Ako ste uzeli više lijeka </w:t>
      </w:r>
      <w:r>
        <w:rPr>
          <w:b/>
          <w:sz w:val="22"/>
          <w:szCs w:val="22"/>
          <w:lang w:val="sr-Latn-CS"/>
        </w:rPr>
        <w:t>AMORA</w:t>
      </w:r>
      <w:r w:rsidRPr="00390924">
        <w:rPr>
          <w:b/>
          <w:sz w:val="22"/>
          <w:szCs w:val="22"/>
          <w:lang w:val="sr-Latn-CS"/>
        </w:rPr>
        <w:t xml:space="preserve"> nego što je trebalo</w:t>
      </w:r>
    </w:p>
    <w:p w14:paraId="5CD7CF57" w14:textId="77777777" w:rsidR="00D25605" w:rsidRPr="00390924" w:rsidRDefault="00D25605" w:rsidP="00D25605">
      <w:pPr>
        <w:jc w:val="both"/>
        <w:rPr>
          <w:b/>
          <w:sz w:val="22"/>
          <w:szCs w:val="22"/>
          <w:lang w:val="sr-Latn-CS"/>
        </w:rPr>
      </w:pPr>
    </w:p>
    <w:p w14:paraId="5E3A20DC" w14:textId="77777777" w:rsidR="00D25605" w:rsidRPr="008841A9" w:rsidRDefault="00D25605" w:rsidP="00D25605">
      <w:pPr>
        <w:jc w:val="both"/>
        <w:rPr>
          <w:sz w:val="22"/>
          <w:szCs w:val="22"/>
          <w:lang w:val="sr-Latn-CS"/>
        </w:rPr>
      </w:pPr>
      <w:r w:rsidRPr="008841A9">
        <w:rPr>
          <w:sz w:val="22"/>
          <w:szCs w:val="22"/>
          <w:lang w:val="sr-Latn-CS"/>
        </w:rPr>
        <w:t xml:space="preserve">Ako ste uzeli previše kapsula, </w:t>
      </w:r>
      <w:r w:rsidRPr="00D25605">
        <w:rPr>
          <w:sz w:val="22"/>
          <w:szCs w:val="22"/>
          <w:lang w:val="sr-Latn-CS"/>
        </w:rPr>
        <w:t>može do</w:t>
      </w:r>
      <w:r w:rsidR="006C4C6C">
        <w:rPr>
          <w:sz w:val="22"/>
          <w:szCs w:val="22"/>
          <w:lang w:val="sr-Latn-CS"/>
        </w:rPr>
        <w:t>ći</w:t>
      </w:r>
      <w:r w:rsidRPr="00D25605">
        <w:rPr>
          <w:sz w:val="22"/>
          <w:szCs w:val="22"/>
          <w:lang w:val="sr-Latn-CS"/>
        </w:rPr>
        <w:t xml:space="preserve"> do pada krvnog pritiska</w:t>
      </w:r>
      <w:r w:rsidRPr="008841A9">
        <w:rPr>
          <w:sz w:val="22"/>
          <w:szCs w:val="22"/>
          <w:lang w:val="sr-Latn-CS"/>
        </w:rPr>
        <w:t>, pa čak i značajn</w:t>
      </w:r>
      <w:r>
        <w:rPr>
          <w:sz w:val="22"/>
          <w:szCs w:val="22"/>
          <w:lang w:val="sr-Latn-CS"/>
        </w:rPr>
        <w:t>og</w:t>
      </w:r>
      <w:r w:rsidRPr="008841A9">
        <w:rPr>
          <w:sz w:val="22"/>
          <w:szCs w:val="22"/>
          <w:lang w:val="sr-Latn-CS"/>
        </w:rPr>
        <w:t xml:space="preserve"> </w:t>
      </w:r>
      <w:r w:rsidRPr="00D25605">
        <w:rPr>
          <w:sz w:val="22"/>
          <w:szCs w:val="22"/>
          <w:lang w:val="sr-Latn-CS"/>
        </w:rPr>
        <w:t>pada krvnog pritiska</w:t>
      </w:r>
      <w:r w:rsidRPr="008841A9">
        <w:rPr>
          <w:sz w:val="22"/>
          <w:szCs w:val="22"/>
          <w:lang w:val="sr-Latn-CS"/>
        </w:rPr>
        <w:t xml:space="preserve">. </w:t>
      </w:r>
      <w:r w:rsidRPr="00D25605">
        <w:rPr>
          <w:sz w:val="22"/>
          <w:szCs w:val="22"/>
          <w:lang w:val="sr-Latn-CS"/>
        </w:rPr>
        <w:t>Možete osjećati vrtoglavicu,</w:t>
      </w:r>
      <w:r w:rsidR="00A66F88">
        <w:rPr>
          <w:sz w:val="22"/>
          <w:szCs w:val="22"/>
          <w:lang w:val="sr-Latn-CS"/>
        </w:rPr>
        <w:t xml:space="preserve"> </w:t>
      </w:r>
      <w:r w:rsidRPr="00D25605">
        <w:rPr>
          <w:sz w:val="22"/>
          <w:szCs w:val="22"/>
          <w:lang w:val="sr-Latn-CS"/>
        </w:rPr>
        <w:t>nesvjesticu ili slabost</w:t>
      </w:r>
      <w:r w:rsidRPr="008841A9">
        <w:rPr>
          <w:sz w:val="22"/>
          <w:szCs w:val="22"/>
          <w:lang w:val="sr-Latn-CS"/>
        </w:rPr>
        <w:t xml:space="preserve">. </w:t>
      </w:r>
      <w:r w:rsidRPr="00D25605">
        <w:rPr>
          <w:sz w:val="22"/>
          <w:szCs w:val="22"/>
          <w:lang w:val="sr-Latn-CS"/>
        </w:rPr>
        <w:t>Ukoliko dođe do značajnog pada krvnog pritiska</w:t>
      </w:r>
      <w:r w:rsidR="00A86AD7">
        <w:rPr>
          <w:sz w:val="22"/>
          <w:szCs w:val="22"/>
          <w:lang w:val="sr-Latn-CS"/>
        </w:rPr>
        <w:t xml:space="preserve">, </w:t>
      </w:r>
      <w:r w:rsidRPr="008841A9">
        <w:rPr>
          <w:sz w:val="22"/>
          <w:szCs w:val="22"/>
          <w:lang w:val="sr-Latn-CS"/>
        </w:rPr>
        <w:t xml:space="preserve"> </w:t>
      </w:r>
      <w:r w:rsidR="00A86AD7" w:rsidRPr="00A86AD7">
        <w:rPr>
          <w:sz w:val="22"/>
          <w:szCs w:val="22"/>
          <w:lang w:val="sr-Latn-CS"/>
        </w:rPr>
        <w:t>to može izazvati stanje šoka.</w:t>
      </w:r>
      <w:r w:rsidRPr="008841A9">
        <w:rPr>
          <w:sz w:val="22"/>
          <w:szCs w:val="22"/>
          <w:lang w:val="sr-Latn-CS"/>
        </w:rPr>
        <w:t xml:space="preserve"> Vaš</w:t>
      </w:r>
      <w:r>
        <w:rPr>
          <w:sz w:val="22"/>
          <w:szCs w:val="22"/>
          <w:lang w:val="sr-Latn-CS"/>
        </w:rPr>
        <w:t xml:space="preserve">a koža može biti hladna i </w:t>
      </w:r>
      <w:r w:rsidR="00A86AD7">
        <w:rPr>
          <w:sz w:val="22"/>
          <w:szCs w:val="22"/>
          <w:lang w:val="sr-Latn-CS"/>
        </w:rPr>
        <w:t>vlažna</w:t>
      </w:r>
      <w:r w:rsidRPr="008841A9">
        <w:rPr>
          <w:sz w:val="22"/>
          <w:szCs w:val="22"/>
          <w:lang w:val="sr-Latn-CS"/>
        </w:rPr>
        <w:t xml:space="preserve"> i mogli biste izgubiti svijest. </w:t>
      </w:r>
    </w:p>
    <w:p w14:paraId="770B8A1C" w14:textId="77777777" w:rsidR="00A66F88" w:rsidRDefault="00A66F88" w:rsidP="00D25605">
      <w:pPr>
        <w:jc w:val="both"/>
        <w:rPr>
          <w:sz w:val="22"/>
          <w:szCs w:val="22"/>
          <w:lang w:val="sr-Latn-ME" w:eastAsia="sr-Latn-CS"/>
        </w:rPr>
      </w:pPr>
      <w:r>
        <w:rPr>
          <w:sz w:val="22"/>
          <w:szCs w:val="22"/>
          <w:lang w:val="sr-Latn-ME" w:eastAsia="sr-Latn-CS"/>
        </w:rPr>
        <w:t>U plućima se može nakupiti višak tečnosti (plućni edem) što može izazvati nedostatak vazduha koji se može razviti do 24-48 sati nakon uzimanja lijeka.</w:t>
      </w:r>
    </w:p>
    <w:p w14:paraId="10BE4D7C" w14:textId="77777777" w:rsidR="00A66F88" w:rsidRDefault="00A66F88" w:rsidP="00D25605">
      <w:pPr>
        <w:jc w:val="both"/>
        <w:rPr>
          <w:sz w:val="22"/>
          <w:szCs w:val="22"/>
          <w:lang w:val="sr-Latn-ME" w:eastAsia="sr-Latn-CS"/>
        </w:rPr>
      </w:pPr>
    </w:p>
    <w:p w14:paraId="6FAF4484" w14:textId="77777777" w:rsidR="00D25605" w:rsidRPr="008841A9" w:rsidRDefault="00A86AD7" w:rsidP="00D25605">
      <w:pPr>
        <w:jc w:val="both"/>
        <w:rPr>
          <w:sz w:val="22"/>
          <w:szCs w:val="22"/>
          <w:lang w:val="sr-Latn-CS"/>
        </w:rPr>
      </w:pPr>
      <w:r w:rsidRPr="006D6DBB">
        <w:rPr>
          <w:sz w:val="22"/>
          <w:szCs w:val="22"/>
          <w:lang w:val="sr-Latn-ME" w:eastAsia="sr-Latn-CS"/>
        </w:rPr>
        <w:t xml:space="preserve">Ukoliko uzmete previše lijeka </w:t>
      </w:r>
      <w:r w:rsidR="00D25605">
        <w:rPr>
          <w:sz w:val="22"/>
          <w:szCs w:val="22"/>
          <w:lang w:val="sr-Latn-CS"/>
        </w:rPr>
        <w:t>AMORA</w:t>
      </w:r>
      <w:r w:rsidR="00D25605" w:rsidRPr="008841A9">
        <w:rPr>
          <w:sz w:val="22"/>
          <w:szCs w:val="22"/>
          <w:lang w:val="sr-Latn-CS"/>
        </w:rPr>
        <w:t>, odmah se obratite lje</w:t>
      </w:r>
      <w:r w:rsidR="00D25605">
        <w:rPr>
          <w:sz w:val="22"/>
          <w:szCs w:val="22"/>
          <w:lang w:val="sr-Latn-CS"/>
        </w:rPr>
        <w:t>karu</w:t>
      </w:r>
      <w:r w:rsidR="00D25605" w:rsidRPr="008841A9">
        <w:rPr>
          <w:sz w:val="22"/>
          <w:szCs w:val="22"/>
          <w:lang w:val="sr-Latn-CS"/>
        </w:rPr>
        <w:t xml:space="preserve">. </w:t>
      </w:r>
      <w:r w:rsidRPr="00A86AD7">
        <w:rPr>
          <w:sz w:val="22"/>
          <w:szCs w:val="22"/>
          <w:lang w:val="sr-Latn-CS"/>
        </w:rPr>
        <w:t>Nemojte voziti sami do bolnice, neka Vas neko odveze ili pozovite hitnu pomoć. Ponesite pakovanje lijeka sa sobom da bi ljekar znao koji ste lijek uzeli.</w:t>
      </w:r>
    </w:p>
    <w:p w14:paraId="31E47E2E" w14:textId="77777777" w:rsidR="00D25605" w:rsidRDefault="00D25605" w:rsidP="00D25605">
      <w:pPr>
        <w:jc w:val="both"/>
        <w:rPr>
          <w:b/>
          <w:sz w:val="22"/>
          <w:szCs w:val="22"/>
          <w:lang w:val="sr-Latn-CS"/>
        </w:rPr>
      </w:pPr>
    </w:p>
    <w:p w14:paraId="25C978DD" w14:textId="77777777" w:rsidR="00A86AD7" w:rsidRDefault="00A86AD7" w:rsidP="00D25605">
      <w:pPr>
        <w:rPr>
          <w:b/>
          <w:sz w:val="22"/>
          <w:szCs w:val="22"/>
          <w:lang w:val="sr-Latn-CS"/>
        </w:rPr>
      </w:pPr>
    </w:p>
    <w:p w14:paraId="5C611AB9" w14:textId="77777777" w:rsidR="00D25605" w:rsidRPr="00D25605" w:rsidRDefault="00D25605" w:rsidP="00D25605">
      <w:pPr>
        <w:rPr>
          <w:b/>
          <w:sz w:val="22"/>
          <w:szCs w:val="22"/>
          <w:lang w:val="sr-Latn-CS"/>
        </w:rPr>
      </w:pPr>
      <w:r w:rsidRPr="00D25605">
        <w:rPr>
          <w:b/>
          <w:sz w:val="22"/>
          <w:szCs w:val="22"/>
          <w:lang w:val="sr-Latn-CS"/>
        </w:rPr>
        <w:lastRenderedPageBreak/>
        <w:t>Ako ste zaboravili da uzmete lijek AMORA</w:t>
      </w:r>
    </w:p>
    <w:p w14:paraId="144B0340" w14:textId="77777777" w:rsidR="00D25605" w:rsidRDefault="00D25605" w:rsidP="00D25605">
      <w:pPr>
        <w:jc w:val="both"/>
        <w:rPr>
          <w:sz w:val="22"/>
          <w:szCs w:val="22"/>
          <w:lang w:val="sr-Latn-CS"/>
        </w:rPr>
      </w:pPr>
    </w:p>
    <w:p w14:paraId="1CC87223" w14:textId="77777777" w:rsidR="00D25605" w:rsidRDefault="00D25605" w:rsidP="00D25605">
      <w:pPr>
        <w:jc w:val="both"/>
        <w:rPr>
          <w:sz w:val="22"/>
          <w:szCs w:val="22"/>
          <w:lang w:val="sr-Latn-CS"/>
        </w:rPr>
      </w:pPr>
      <w:r w:rsidRPr="008841A9">
        <w:rPr>
          <w:sz w:val="22"/>
          <w:szCs w:val="22"/>
          <w:lang w:val="sr-Latn-CS"/>
        </w:rPr>
        <w:t>Ako propustite</w:t>
      </w:r>
      <w:r>
        <w:rPr>
          <w:sz w:val="22"/>
          <w:szCs w:val="22"/>
          <w:lang w:val="sr-Latn-CS"/>
        </w:rPr>
        <w:t xml:space="preserve"> da uzmete</w:t>
      </w:r>
      <w:r w:rsidRPr="008841A9">
        <w:rPr>
          <w:sz w:val="22"/>
          <w:szCs w:val="22"/>
          <w:lang w:val="sr-Latn-CS"/>
        </w:rPr>
        <w:t xml:space="preserve"> dozu lijeka, sljedeću dozu uzmite u uobičajeno vrijeme. Nemojte uzeti dvostruku dozu kako biste nadoknadili zaboravljenu dozu.</w:t>
      </w:r>
    </w:p>
    <w:p w14:paraId="50CF71EB" w14:textId="77777777" w:rsidR="00D25605" w:rsidRPr="00390924" w:rsidRDefault="00D25605" w:rsidP="00D25605">
      <w:pPr>
        <w:jc w:val="both"/>
        <w:rPr>
          <w:sz w:val="22"/>
          <w:szCs w:val="22"/>
          <w:lang w:val="sr-Latn-CS"/>
        </w:rPr>
      </w:pPr>
    </w:p>
    <w:p w14:paraId="41522FF8" w14:textId="77777777" w:rsidR="00D25605" w:rsidRPr="00390924" w:rsidRDefault="00D25605" w:rsidP="00D25605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Ako prestanete da uzimate lijek </w:t>
      </w:r>
      <w:r>
        <w:rPr>
          <w:b/>
          <w:sz w:val="22"/>
          <w:szCs w:val="22"/>
          <w:lang w:val="sr-Latn-CS"/>
        </w:rPr>
        <w:t>AMORA</w:t>
      </w:r>
    </w:p>
    <w:p w14:paraId="090710A4" w14:textId="77777777" w:rsidR="00D25605" w:rsidRPr="008841A9" w:rsidRDefault="00D25605" w:rsidP="00D25605">
      <w:pPr>
        <w:jc w:val="both"/>
        <w:rPr>
          <w:sz w:val="22"/>
          <w:szCs w:val="22"/>
          <w:lang w:val="sr-Latn-CS"/>
        </w:rPr>
      </w:pPr>
      <w:r w:rsidRPr="008841A9">
        <w:rPr>
          <w:sz w:val="22"/>
          <w:szCs w:val="22"/>
          <w:lang w:val="sr-Latn-CS"/>
        </w:rPr>
        <w:t>T</w:t>
      </w:r>
      <w:r>
        <w:rPr>
          <w:sz w:val="22"/>
          <w:szCs w:val="22"/>
          <w:lang w:val="sr-Latn-CS"/>
        </w:rPr>
        <w:t>rajanje terapije određuje Vaš l</w:t>
      </w:r>
      <w:r w:rsidRPr="008841A9">
        <w:rPr>
          <w:sz w:val="22"/>
          <w:szCs w:val="22"/>
          <w:lang w:val="sr-Latn-CS"/>
        </w:rPr>
        <w:t>je</w:t>
      </w:r>
      <w:r>
        <w:rPr>
          <w:sz w:val="22"/>
          <w:szCs w:val="22"/>
          <w:lang w:val="sr-Latn-CS"/>
        </w:rPr>
        <w:t>kar</w:t>
      </w:r>
      <w:r w:rsidRPr="008841A9">
        <w:rPr>
          <w:sz w:val="22"/>
          <w:szCs w:val="22"/>
          <w:lang w:val="sr-Latn-CS"/>
        </w:rPr>
        <w:t xml:space="preserve">. </w:t>
      </w:r>
      <w:r w:rsidR="00A86AD7" w:rsidRPr="00A86AD7">
        <w:rPr>
          <w:sz w:val="22"/>
          <w:szCs w:val="22"/>
          <w:lang w:val="sr-Latn-CS"/>
        </w:rPr>
        <w:t>Vaše zdravstveno stanje može da se pogorša ukoliko prestanete da uzimate svoj lijek bez prethodnog savjetovanja sa ljekarom.</w:t>
      </w:r>
    </w:p>
    <w:p w14:paraId="6F162B5B" w14:textId="77777777" w:rsidR="00D25605" w:rsidRPr="008841A9" w:rsidRDefault="00D25605" w:rsidP="00D25605">
      <w:pPr>
        <w:jc w:val="both"/>
        <w:rPr>
          <w:sz w:val="22"/>
          <w:szCs w:val="22"/>
          <w:lang w:val="sr-Latn-CS"/>
        </w:rPr>
      </w:pPr>
    </w:p>
    <w:p w14:paraId="408A42B6" w14:textId="77777777" w:rsidR="00D25605" w:rsidRPr="008841A9" w:rsidRDefault="00D25605" w:rsidP="00D25605">
      <w:pPr>
        <w:jc w:val="both"/>
        <w:rPr>
          <w:b/>
          <w:sz w:val="22"/>
          <w:szCs w:val="22"/>
          <w:lang w:val="sr-Latn-CS"/>
        </w:rPr>
      </w:pPr>
      <w:r w:rsidRPr="008841A9">
        <w:rPr>
          <w:b/>
          <w:sz w:val="22"/>
          <w:szCs w:val="22"/>
          <w:lang w:val="sr-Latn-CS"/>
        </w:rPr>
        <w:t>Ako imate bilo kakvih pitanja u vezi sa primjenom ovog lijeka, obratite se Vašem ljekaru ili farmaceutu.</w:t>
      </w:r>
    </w:p>
    <w:p w14:paraId="132E1550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69F465B1" w14:textId="77777777" w:rsidR="00396B66" w:rsidRPr="00DB7672" w:rsidRDefault="00396B66" w:rsidP="00A32113">
      <w:pPr>
        <w:rPr>
          <w:sz w:val="22"/>
          <w:szCs w:val="22"/>
          <w:lang w:val="sr-Latn-CS"/>
        </w:rPr>
      </w:pPr>
    </w:p>
    <w:p w14:paraId="5FEE2A04" w14:textId="77777777" w:rsidR="00A32113" w:rsidRPr="0039092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ru-RU"/>
        </w:rPr>
      </w:pPr>
      <w:r w:rsidRPr="00390924">
        <w:rPr>
          <w:b/>
          <w:bCs/>
          <w:sz w:val="22"/>
          <w:szCs w:val="22"/>
          <w:lang w:val="ru-RU"/>
        </w:rPr>
        <w:t xml:space="preserve">4.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bCs/>
          <w:sz w:val="22"/>
          <w:szCs w:val="22"/>
          <w:lang w:val="ru-RU"/>
        </w:rPr>
        <w:t>MOGUĆA NEŽELJENA DEJSTVA</w:t>
      </w:r>
    </w:p>
    <w:p w14:paraId="4ECEB8D0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6B94E9D6" w14:textId="77777777" w:rsidR="006D5C11" w:rsidRPr="00DB7672" w:rsidRDefault="006D5C11" w:rsidP="006D5C11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  <w:lang w:val="sr-Latn-CS"/>
        </w:rPr>
      </w:pPr>
      <w:r w:rsidRPr="00505EFD">
        <w:rPr>
          <w:sz w:val="22"/>
          <w:szCs w:val="22"/>
          <w:lang w:val="pt-PT"/>
        </w:rPr>
        <w:t>Kao</w:t>
      </w:r>
      <w:r w:rsidRPr="00DB7672">
        <w:rPr>
          <w:sz w:val="22"/>
          <w:szCs w:val="22"/>
          <w:lang w:val="sr-Latn-CS"/>
        </w:rPr>
        <w:t xml:space="preserve"> </w:t>
      </w:r>
      <w:r w:rsidRPr="00505EFD">
        <w:rPr>
          <w:sz w:val="22"/>
          <w:szCs w:val="22"/>
          <w:lang w:val="pt-PT"/>
        </w:rPr>
        <w:t>i</w:t>
      </w:r>
      <w:r w:rsidRPr="00DB7672">
        <w:rPr>
          <w:sz w:val="22"/>
          <w:szCs w:val="22"/>
          <w:lang w:val="sr-Latn-CS"/>
        </w:rPr>
        <w:t xml:space="preserve"> </w:t>
      </w:r>
      <w:r w:rsidRPr="00505EFD">
        <w:rPr>
          <w:sz w:val="22"/>
          <w:szCs w:val="22"/>
          <w:lang w:val="pt-PT"/>
        </w:rPr>
        <w:t>svi</w:t>
      </w:r>
      <w:r w:rsidRPr="00DB7672">
        <w:rPr>
          <w:sz w:val="22"/>
          <w:szCs w:val="22"/>
          <w:lang w:val="sr-Latn-CS"/>
        </w:rPr>
        <w:t xml:space="preserve"> </w:t>
      </w:r>
      <w:r w:rsidRPr="00505EFD">
        <w:rPr>
          <w:sz w:val="22"/>
          <w:szCs w:val="22"/>
          <w:lang w:val="pt-PT"/>
        </w:rPr>
        <w:t>ljekovi</w:t>
      </w:r>
      <w:r w:rsidRPr="00DB7672">
        <w:rPr>
          <w:sz w:val="22"/>
          <w:szCs w:val="22"/>
          <w:lang w:val="sr-Latn-CS"/>
        </w:rPr>
        <w:t xml:space="preserve"> </w:t>
      </w:r>
      <w:r w:rsidRPr="00505EFD">
        <w:rPr>
          <w:sz w:val="22"/>
          <w:szCs w:val="22"/>
          <w:lang w:val="pt-PT"/>
        </w:rPr>
        <w:t>i</w:t>
      </w:r>
      <w:r w:rsidRPr="00DB7672">
        <w:rPr>
          <w:sz w:val="22"/>
          <w:szCs w:val="22"/>
          <w:lang w:val="sr-Latn-CS"/>
        </w:rPr>
        <w:t xml:space="preserve"> </w:t>
      </w:r>
      <w:r w:rsidRPr="00505EFD">
        <w:rPr>
          <w:sz w:val="22"/>
          <w:szCs w:val="22"/>
          <w:lang w:val="pt-PT"/>
        </w:rPr>
        <w:t>lijek</w:t>
      </w:r>
      <w:r w:rsidRPr="00DB7672">
        <w:rPr>
          <w:sz w:val="22"/>
          <w:szCs w:val="22"/>
          <w:lang w:val="sr-Latn-CS"/>
        </w:rPr>
        <w:t xml:space="preserve"> </w:t>
      </w:r>
      <w:r w:rsidR="00277ADF" w:rsidRPr="00505EFD">
        <w:rPr>
          <w:sz w:val="22"/>
          <w:szCs w:val="22"/>
          <w:lang w:val="pt-PT"/>
        </w:rPr>
        <w:t>AMORA</w:t>
      </w:r>
      <w:r w:rsidRPr="00DB7672">
        <w:rPr>
          <w:sz w:val="22"/>
          <w:szCs w:val="22"/>
          <w:lang w:val="sr-Latn-CS"/>
        </w:rPr>
        <w:t xml:space="preserve"> </w:t>
      </w:r>
      <w:r w:rsidRPr="00505EFD">
        <w:rPr>
          <w:sz w:val="22"/>
          <w:szCs w:val="22"/>
          <w:lang w:val="pt-PT"/>
        </w:rPr>
        <w:t>mo</w:t>
      </w:r>
      <w:r w:rsidRPr="00DB7672">
        <w:rPr>
          <w:sz w:val="22"/>
          <w:szCs w:val="22"/>
          <w:lang w:val="sr-Latn-CS"/>
        </w:rPr>
        <w:t>ž</w:t>
      </w:r>
      <w:r w:rsidRPr="00505EFD">
        <w:rPr>
          <w:sz w:val="22"/>
          <w:szCs w:val="22"/>
          <w:lang w:val="pt-PT"/>
        </w:rPr>
        <w:t>e</w:t>
      </w:r>
      <w:r w:rsidRPr="00DB7672">
        <w:rPr>
          <w:sz w:val="22"/>
          <w:szCs w:val="22"/>
          <w:lang w:val="sr-Latn-CS"/>
        </w:rPr>
        <w:t xml:space="preserve"> </w:t>
      </w:r>
      <w:r w:rsidRPr="00505EFD">
        <w:rPr>
          <w:sz w:val="22"/>
          <w:szCs w:val="22"/>
          <w:lang w:val="pt-PT"/>
        </w:rPr>
        <w:t>izazvati</w:t>
      </w:r>
      <w:r w:rsidRPr="00DB7672">
        <w:rPr>
          <w:sz w:val="22"/>
          <w:szCs w:val="22"/>
          <w:lang w:val="sr-Latn-CS"/>
        </w:rPr>
        <w:t xml:space="preserve"> </w:t>
      </w:r>
      <w:r w:rsidRPr="00505EFD">
        <w:rPr>
          <w:sz w:val="22"/>
          <w:szCs w:val="22"/>
          <w:lang w:val="pt-PT"/>
        </w:rPr>
        <w:t>ne</w:t>
      </w:r>
      <w:r w:rsidRPr="00DB7672">
        <w:rPr>
          <w:sz w:val="22"/>
          <w:szCs w:val="22"/>
          <w:lang w:val="sr-Latn-CS"/>
        </w:rPr>
        <w:t>ž</w:t>
      </w:r>
      <w:r w:rsidRPr="00505EFD">
        <w:rPr>
          <w:sz w:val="22"/>
          <w:szCs w:val="22"/>
          <w:lang w:val="pt-PT"/>
        </w:rPr>
        <w:t>eljena</w:t>
      </w:r>
      <w:r w:rsidRPr="00DB7672">
        <w:rPr>
          <w:sz w:val="22"/>
          <w:szCs w:val="22"/>
          <w:lang w:val="sr-Latn-CS"/>
        </w:rPr>
        <w:t xml:space="preserve"> </w:t>
      </w:r>
      <w:r w:rsidRPr="00505EFD">
        <w:rPr>
          <w:sz w:val="22"/>
          <w:szCs w:val="22"/>
          <w:lang w:val="pt-PT"/>
        </w:rPr>
        <w:t>dejstva</w:t>
      </w:r>
      <w:r w:rsidRPr="00DB7672">
        <w:rPr>
          <w:sz w:val="22"/>
          <w:szCs w:val="22"/>
          <w:lang w:val="sr-Latn-CS"/>
        </w:rPr>
        <w:t xml:space="preserve">, </w:t>
      </w:r>
      <w:r w:rsidRPr="00505EFD">
        <w:rPr>
          <w:sz w:val="22"/>
          <w:szCs w:val="22"/>
          <w:lang w:val="pt-PT"/>
        </w:rPr>
        <w:t>iako</w:t>
      </w:r>
      <w:r w:rsidRPr="00DB7672">
        <w:rPr>
          <w:sz w:val="22"/>
          <w:szCs w:val="22"/>
          <w:lang w:val="sr-Latn-CS"/>
        </w:rPr>
        <w:t xml:space="preserve"> </w:t>
      </w:r>
      <w:r w:rsidRPr="00505EFD">
        <w:rPr>
          <w:sz w:val="22"/>
          <w:szCs w:val="22"/>
          <w:lang w:val="pt-PT"/>
        </w:rPr>
        <w:t>se</w:t>
      </w:r>
      <w:r w:rsidRPr="00DB7672">
        <w:rPr>
          <w:sz w:val="22"/>
          <w:szCs w:val="22"/>
          <w:lang w:val="sr-Latn-CS"/>
        </w:rPr>
        <w:t xml:space="preserve"> </w:t>
      </w:r>
      <w:r w:rsidRPr="00505EFD">
        <w:rPr>
          <w:sz w:val="22"/>
          <w:szCs w:val="22"/>
          <w:lang w:val="pt-PT"/>
        </w:rPr>
        <w:t>ona</w:t>
      </w:r>
      <w:r w:rsidRPr="00DB7672">
        <w:rPr>
          <w:sz w:val="22"/>
          <w:szCs w:val="22"/>
          <w:lang w:val="sr-Latn-CS"/>
        </w:rPr>
        <w:t xml:space="preserve"> </w:t>
      </w:r>
      <w:r w:rsidRPr="00505EFD">
        <w:rPr>
          <w:sz w:val="22"/>
          <w:szCs w:val="22"/>
          <w:lang w:val="pt-PT"/>
        </w:rPr>
        <w:t>ne</w:t>
      </w:r>
      <w:r w:rsidRPr="00DB7672">
        <w:rPr>
          <w:sz w:val="22"/>
          <w:szCs w:val="22"/>
          <w:lang w:val="sr-Latn-CS"/>
        </w:rPr>
        <w:t xml:space="preserve"> </w:t>
      </w:r>
      <w:r w:rsidRPr="00505EFD">
        <w:rPr>
          <w:sz w:val="22"/>
          <w:szCs w:val="22"/>
          <w:lang w:val="pt-PT"/>
        </w:rPr>
        <w:t>moraju</w:t>
      </w:r>
      <w:r w:rsidRPr="00DB7672">
        <w:rPr>
          <w:sz w:val="22"/>
          <w:szCs w:val="22"/>
          <w:lang w:val="sr-Latn-CS"/>
        </w:rPr>
        <w:t xml:space="preserve"> </w:t>
      </w:r>
      <w:r w:rsidRPr="00505EFD">
        <w:rPr>
          <w:sz w:val="22"/>
          <w:szCs w:val="22"/>
          <w:lang w:val="pt-PT"/>
        </w:rPr>
        <w:t>javiti</w:t>
      </w:r>
      <w:r w:rsidRPr="00DB7672">
        <w:rPr>
          <w:sz w:val="22"/>
          <w:szCs w:val="22"/>
          <w:lang w:val="sr-Latn-CS"/>
        </w:rPr>
        <w:t xml:space="preserve"> </w:t>
      </w:r>
      <w:r w:rsidRPr="00505EFD">
        <w:rPr>
          <w:sz w:val="22"/>
          <w:szCs w:val="22"/>
          <w:lang w:val="pt-PT"/>
        </w:rPr>
        <w:t>kod</w:t>
      </w:r>
      <w:r w:rsidRPr="00DB7672">
        <w:rPr>
          <w:sz w:val="22"/>
          <w:szCs w:val="22"/>
          <w:lang w:val="sr-Latn-CS"/>
        </w:rPr>
        <w:t xml:space="preserve"> </w:t>
      </w:r>
      <w:r w:rsidRPr="00505EFD">
        <w:rPr>
          <w:sz w:val="22"/>
          <w:szCs w:val="22"/>
          <w:lang w:val="pt-PT"/>
        </w:rPr>
        <w:t>svakoga</w:t>
      </w:r>
      <w:r w:rsidRPr="00DB7672">
        <w:rPr>
          <w:sz w:val="22"/>
          <w:szCs w:val="22"/>
          <w:lang w:val="sr-Latn-CS"/>
        </w:rPr>
        <w:t>.</w:t>
      </w:r>
    </w:p>
    <w:p w14:paraId="4ADBB49F" w14:textId="77777777" w:rsidR="006D5C11" w:rsidRDefault="006D5C11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69AD1798" w14:textId="77777777" w:rsidR="00A86AD7" w:rsidRPr="00DB7672" w:rsidRDefault="00A86AD7" w:rsidP="00A86AD7">
      <w:pPr>
        <w:jc w:val="both"/>
        <w:rPr>
          <w:sz w:val="22"/>
          <w:szCs w:val="22"/>
          <w:lang w:val="sr-Latn-RS"/>
        </w:rPr>
      </w:pPr>
      <w:r w:rsidRPr="00DB7672">
        <w:rPr>
          <w:b/>
          <w:bCs/>
          <w:sz w:val="22"/>
          <w:szCs w:val="22"/>
          <w:lang w:val="sr-Latn-RS"/>
        </w:rPr>
        <w:t xml:space="preserve">Prestanite da uzimate lijek AMORA i odmah se javite ljekaru, ako primijetite neka od sljedećih neželjenih dejstava, s obzirom da će Vam možda biti potrebna hitna medicinska pomoć: </w:t>
      </w:r>
    </w:p>
    <w:p w14:paraId="306F0846" w14:textId="77777777" w:rsidR="006C4C6C" w:rsidRPr="00A86AD7" w:rsidRDefault="00A86AD7" w:rsidP="00A86AD7">
      <w:pPr>
        <w:numPr>
          <w:ilvl w:val="0"/>
          <w:numId w:val="34"/>
        </w:numPr>
        <w:overflowPunct w:val="0"/>
        <w:autoSpaceDE w:val="0"/>
        <w:autoSpaceDN w:val="0"/>
        <w:adjustRightInd w:val="0"/>
        <w:ind w:left="360" w:right="-2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sz w:val="22"/>
          <w:szCs w:val="22"/>
          <w:lang w:val="hr-HR"/>
        </w:rPr>
        <w:t xml:space="preserve">oticanje lica, usana ili grla što dovodi do otežanog gutanja ili disanja, kao i svrab i osip. </w:t>
      </w:r>
      <w:r>
        <w:rPr>
          <w:sz w:val="22"/>
          <w:szCs w:val="22"/>
          <w:lang w:val="hr-HR"/>
        </w:rPr>
        <w:t>Ovo</w:t>
      </w:r>
      <w:r w:rsidRPr="00A86AD7">
        <w:rPr>
          <w:sz w:val="22"/>
          <w:szCs w:val="22"/>
          <w:lang w:val="hr-HR"/>
        </w:rPr>
        <w:t xml:space="preserve"> mogu biti znaci teške alergijske reakcije na </w:t>
      </w:r>
      <w:r w:rsidRPr="00A86AD7">
        <w:rPr>
          <w:bCs/>
          <w:sz w:val="22"/>
          <w:szCs w:val="22"/>
          <w:lang w:val="hr-HR"/>
        </w:rPr>
        <w:t>lijek AMORA</w:t>
      </w:r>
      <w:r w:rsidR="006C4C6C">
        <w:rPr>
          <w:sz w:val="22"/>
          <w:szCs w:val="22"/>
          <w:lang w:val="hr-HR"/>
        </w:rPr>
        <w:t>;</w:t>
      </w:r>
      <w:r w:rsidRPr="00A86AD7">
        <w:rPr>
          <w:sz w:val="22"/>
          <w:szCs w:val="22"/>
          <w:lang w:val="hr-HR"/>
        </w:rPr>
        <w:t xml:space="preserve"> </w:t>
      </w:r>
    </w:p>
    <w:p w14:paraId="2E9D280B" w14:textId="77777777" w:rsidR="00A86AD7" w:rsidRPr="00A306F0" w:rsidRDefault="00A86AD7" w:rsidP="00A306F0">
      <w:pPr>
        <w:numPr>
          <w:ilvl w:val="0"/>
          <w:numId w:val="34"/>
        </w:numPr>
        <w:overflowPunct w:val="0"/>
        <w:autoSpaceDE w:val="0"/>
        <w:autoSpaceDN w:val="0"/>
        <w:adjustRightInd w:val="0"/>
        <w:ind w:left="360" w:right="-20"/>
        <w:contextualSpacing/>
        <w:jc w:val="both"/>
        <w:textAlignment w:val="baseline"/>
        <w:rPr>
          <w:sz w:val="22"/>
          <w:szCs w:val="22"/>
          <w:lang w:val="hr-HR"/>
        </w:rPr>
      </w:pPr>
      <w:r w:rsidRPr="00A306F0">
        <w:rPr>
          <w:sz w:val="22"/>
          <w:szCs w:val="22"/>
          <w:lang w:val="hr-HR"/>
        </w:rPr>
        <w:t>teške kožne reakcije uključujući</w:t>
      </w:r>
      <w:r w:rsidR="00DF192A">
        <w:rPr>
          <w:sz w:val="22"/>
          <w:szCs w:val="22"/>
          <w:lang w:val="hr-HR"/>
        </w:rPr>
        <w:t xml:space="preserve"> intenzivni kožni</w:t>
      </w:r>
      <w:r w:rsidRPr="00A306F0">
        <w:rPr>
          <w:sz w:val="22"/>
          <w:szCs w:val="22"/>
          <w:lang w:val="hr-HR"/>
        </w:rPr>
        <w:t xml:space="preserve"> osip, </w:t>
      </w:r>
      <w:r w:rsidR="00DF192A">
        <w:rPr>
          <w:sz w:val="22"/>
          <w:szCs w:val="22"/>
          <w:lang w:val="hr-HR"/>
        </w:rPr>
        <w:t xml:space="preserve">koprivnjaču, </w:t>
      </w:r>
      <w:r w:rsidRPr="00A306F0">
        <w:rPr>
          <w:sz w:val="22"/>
          <w:szCs w:val="22"/>
          <w:lang w:val="hr-HR"/>
        </w:rPr>
        <w:t>ulceracije (oštećenje sluznice)</w:t>
      </w:r>
      <w:r w:rsidR="00DF192A">
        <w:rPr>
          <w:sz w:val="22"/>
          <w:szCs w:val="22"/>
          <w:lang w:val="hr-HR"/>
        </w:rPr>
        <w:t xml:space="preserve"> u ustima,</w:t>
      </w:r>
      <w:r w:rsidRPr="00A306F0">
        <w:rPr>
          <w:sz w:val="22"/>
          <w:szCs w:val="22"/>
          <w:lang w:val="hr-HR"/>
        </w:rPr>
        <w:t xml:space="preserve"> </w:t>
      </w:r>
      <w:r w:rsidR="00DF192A">
        <w:rPr>
          <w:sz w:val="22"/>
          <w:szCs w:val="22"/>
          <w:lang w:val="hr-HR"/>
        </w:rPr>
        <w:t>pogoršanje</w:t>
      </w:r>
      <w:r w:rsidRPr="00A306F0">
        <w:rPr>
          <w:sz w:val="22"/>
          <w:szCs w:val="22"/>
          <w:lang w:val="hr-HR"/>
        </w:rPr>
        <w:t xml:space="preserve"> postojeć</w:t>
      </w:r>
      <w:r w:rsidR="00DF192A">
        <w:rPr>
          <w:sz w:val="22"/>
          <w:szCs w:val="22"/>
          <w:lang w:val="hr-HR"/>
        </w:rPr>
        <w:t>ih</w:t>
      </w:r>
      <w:r w:rsidRPr="00A306F0">
        <w:rPr>
          <w:sz w:val="22"/>
          <w:szCs w:val="22"/>
          <w:lang w:val="hr-HR"/>
        </w:rPr>
        <w:t xml:space="preserve"> oboljenja kože, crvenilo</w:t>
      </w:r>
      <w:r w:rsidR="00DF192A">
        <w:rPr>
          <w:sz w:val="22"/>
          <w:szCs w:val="22"/>
          <w:lang w:val="hr-HR"/>
        </w:rPr>
        <w:t xml:space="preserve"> kože cijelog tijela</w:t>
      </w:r>
      <w:r w:rsidRPr="00A306F0">
        <w:rPr>
          <w:sz w:val="22"/>
          <w:szCs w:val="22"/>
          <w:lang w:val="hr-HR"/>
        </w:rPr>
        <w:t xml:space="preserve">, </w:t>
      </w:r>
      <w:r w:rsidR="00DF192A">
        <w:rPr>
          <w:sz w:val="22"/>
          <w:szCs w:val="22"/>
          <w:lang w:val="hr-HR"/>
        </w:rPr>
        <w:t xml:space="preserve">jak svrab, stvaranje </w:t>
      </w:r>
      <w:r w:rsidRPr="00A306F0">
        <w:rPr>
          <w:sz w:val="22"/>
          <w:szCs w:val="22"/>
          <w:lang w:val="hr-HR"/>
        </w:rPr>
        <w:t>plikov</w:t>
      </w:r>
      <w:r w:rsidR="00DF192A">
        <w:rPr>
          <w:sz w:val="22"/>
          <w:szCs w:val="22"/>
          <w:lang w:val="hr-HR"/>
        </w:rPr>
        <w:t>a</w:t>
      </w:r>
      <w:r w:rsidRPr="00A306F0">
        <w:rPr>
          <w:sz w:val="22"/>
          <w:szCs w:val="22"/>
          <w:lang w:val="hr-HR"/>
        </w:rPr>
        <w:t xml:space="preserve"> ili ljuštenje</w:t>
      </w:r>
      <w:r w:rsidR="00DF192A">
        <w:rPr>
          <w:sz w:val="22"/>
          <w:szCs w:val="22"/>
          <w:lang w:val="hr-HR"/>
        </w:rPr>
        <w:t xml:space="preserve"> i oticanje </w:t>
      </w:r>
      <w:r w:rsidRPr="00A306F0">
        <w:rPr>
          <w:sz w:val="22"/>
          <w:szCs w:val="22"/>
          <w:lang w:val="hr-HR"/>
        </w:rPr>
        <w:t xml:space="preserve"> kože (kao što su Stevens-Johnson-ov sindrom, toksična epidermalna nekroliza ili multiformni eritem) ili druge alergijske reakcije.</w:t>
      </w:r>
    </w:p>
    <w:p w14:paraId="5E15F3D4" w14:textId="77777777" w:rsidR="00A86AD7" w:rsidRPr="00A86AD7" w:rsidRDefault="00A86AD7" w:rsidP="00A86AD7">
      <w:pPr>
        <w:ind w:left="348" w:right="-20" w:hanging="708"/>
        <w:jc w:val="both"/>
        <w:rPr>
          <w:sz w:val="22"/>
          <w:szCs w:val="22"/>
          <w:lang w:val="hr-HR"/>
        </w:rPr>
      </w:pPr>
    </w:p>
    <w:p w14:paraId="0B37F0F3" w14:textId="77777777" w:rsidR="00A86AD7" w:rsidRPr="00505EFD" w:rsidRDefault="00A86AD7" w:rsidP="00A86AD7">
      <w:pPr>
        <w:jc w:val="both"/>
        <w:rPr>
          <w:b/>
          <w:bCs/>
          <w:sz w:val="22"/>
          <w:szCs w:val="22"/>
          <w:lang w:val="hr-HR"/>
        </w:rPr>
      </w:pPr>
      <w:r w:rsidRPr="00505EFD">
        <w:rPr>
          <w:b/>
          <w:bCs/>
          <w:sz w:val="22"/>
          <w:szCs w:val="22"/>
          <w:lang w:val="hr-HR"/>
        </w:rPr>
        <w:t xml:space="preserve">Odmah se javite ljekaru ako primijetite sljedeće: </w:t>
      </w:r>
    </w:p>
    <w:p w14:paraId="7C234116" w14:textId="77777777" w:rsidR="00A86AD7" w:rsidRPr="00A86AD7" w:rsidRDefault="00A86AD7" w:rsidP="00A86AD7">
      <w:pPr>
        <w:numPr>
          <w:ilvl w:val="0"/>
          <w:numId w:val="35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sz w:val="22"/>
          <w:szCs w:val="22"/>
          <w:lang w:val="hr-HR"/>
        </w:rPr>
        <w:t>ubrzan</w:t>
      </w:r>
      <w:r>
        <w:rPr>
          <w:sz w:val="22"/>
          <w:szCs w:val="22"/>
          <w:lang w:val="hr-HR"/>
        </w:rPr>
        <w:t xml:space="preserve"> rad srca</w:t>
      </w:r>
      <w:r w:rsidRPr="00A86AD7">
        <w:rPr>
          <w:sz w:val="22"/>
          <w:szCs w:val="22"/>
          <w:lang w:val="hr-HR"/>
        </w:rPr>
        <w:t>, nepraviln</w:t>
      </w:r>
      <w:r>
        <w:rPr>
          <w:sz w:val="22"/>
          <w:szCs w:val="22"/>
          <w:lang w:val="hr-HR"/>
        </w:rPr>
        <w:t>o</w:t>
      </w:r>
      <w:r w:rsidRPr="00A86AD7">
        <w:rPr>
          <w:sz w:val="22"/>
          <w:szCs w:val="22"/>
          <w:lang w:val="hr-HR"/>
        </w:rPr>
        <w:t xml:space="preserve"> i</w:t>
      </w:r>
      <w:r>
        <w:rPr>
          <w:sz w:val="22"/>
          <w:szCs w:val="22"/>
          <w:lang w:val="hr-HR"/>
        </w:rPr>
        <w:t>li</w:t>
      </w:r>
      <w:r w:rsidRPr="00A86AD7">
        <w:rPr>
          <w:sz w:val="22"/>
          <w:szCs w:val="22"/>
          <w:lang w:val="hr-HR"/>
        </w:rPr>
        <w:t xml:space="preserve"> snažn</w:t>
      </w:r>
      <w:r>
        <w:rPr>
          <w:sz w:val="22"/>
          <w:szCs w:val="22"/>
          <w:lang w:val="hr-HR"/>
        </w:rPr>
        <w:t xml:space="preserve">o lupanje </w:t>
      </w:r>
      <w:r w:rsidRPr="00A86AD7">
        <w:rPr>
          <w:sz w:val="22"/>
          <w:szCs w:val="22"/>
          <w:lang w:val="hr-HR"/>
        </w:rPr>
        <w:t xml:space="preserve">srca (aritmija), bol u grudima, stezanje u </w:t>
      </w:r>
      <w:r>
        <w:rPr>
          <w:sz w:val="22"/>
          <w:szCs w:val="22"/>
          <w:lang w:val="hr-HR"/>
        </w:rPr>
        <w:t>gr</w:t>
      </w:r>
      <w:r w:rsidRPr="00A86AD7">
        <w:rPr>
          <w:sz w:val="22"/>
          <w:szCs w:val="22"/>
          <w:lang w:val="hr-HR"/>
        </w:rPr>
        <w:t>udima ili ozbiljnije probleme, uključujući srčani i moždani udar</w:t>
      </w:r>
      <w:r w:rsidR="006C4C6C">
        <w:rPr>
          <w:sz w:val="22"/>
          <w:szCs w:val="22"/>
          <w:lang w:val="hr-HR"/>
        </w:rPr>
        <w:t>;</w:t>
      </w:r>
    </w:p>
    <w:p w14:paraId="6F84ECA3" w14:textId="77777777" w:rsidR="00A86AD7" w:rsidRPr="00A86AD7" w:rsidRDefault="00A86AD7" w:rsidP="00A86AD7">
      <w:pPr>
        <w:numPr>
          <w:ilvl w:val="0"/>
          <w:numId w:val="35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sz w:val="22"/>
          <w:szCs w:val="22"/>
          <w:lang w:val="hr-HR"/>
        </w:rPr>
        <w:t>nedostatak vazduha</w:t>
      </w:r>
      <w:r>
        <w:rPr>
          <w:sz w:val="22"/>
          <w:szCs w:val="22"/>
          <w:lang w:val="hr-HR"/>
        </w:rPr>
        <w:t xml:space="preserve"> ili kašalj jer ovo</w:t>
      </w:r>
      <w:r w:rsidRPr="00A86AD7">
        <w:rPr>
          <w:sz w:val="22"/>
          <w:szCs w:val="22"/>
          <w:lang w:val="hr-HR"/>
        </w:rPr>
        <w:t xml:space="preserve"> mogu biti znaci problema sa plućima</w:t>
      </w:r>
      <w:r w:rsidR="006C4C6C">
        <w:rPr>
          <w:sz w:val="22"/>
          <w:szCs w:val="22"/>
          <w:lang w:val="hr-HR"/>
        </w:rPr>
        <w:t>;</w:t>
      </w:r>
      <w:r w:rsidRPr="00A86AD7">
        <w:rPr>
          <w:sz w:val="22"/>
          <w:szCs w:val="22"/>
          <w:lang w:val="hr-HR"/>
        </w:rPr>
        <w:t xml:space="preserve"> </w:t>
      </w:r>
    </w:p>
    <w:p w14:paraId="59772EF6" w14:textId="77777777" w:rsidR="00A86AD7" w:rsidRPr="00A86AD7" w:rsidRDefault="00A86AD7" w:rsidP="00A86AD7">
      <w:pPr>
        <w:numPr>
          <w:ilvl w:val="0"/>
          <w:numId w:val="35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sz w:val="22"/>
          <w:szCs w:val="22"/>
          <w:lang w:val="hr-HR"/>
        </w:rPr>
        <w:t>lakši nastanak modrica, produženo krvarenje</w:t>
      </w:r>
      <w:r>
        <w:rPr>
          <w:sz w:val="22"/>
          <w:szCs w:val="22"/>
          <w:lang w:val="hr-HR"/>
        </w:rPr>
        <w:t xml:space="preserve"> </w:t>
      </w:r>
      <w:r w:rsidRPr="00A86AD7">
        <w:rPr>
          <w:sz w:val="22"/>
          <w:szCs w:val="22"/>
          <w:lang w:val="hr-HR"/>
        </w:rPr>
        <w:t>ili bilo k</w:t>
      </w:r>
      <w:r>
        <w:rPr>
          <w:sz w:val="22"/>
          <w:szCs w:val="22"/>
          <w:lang w:val="hr-HR"/>
        </w:rPr>
        <w:t>oji znak</w:t>
      </w:r>
      <w:r w:rsidRPr="00A86AD7">
        <w:rPr>
          <w:sz w:val="22"/>
          <w:szCs w:val="22"/>
          <w:lang w:val="hr-HR"/>
        </w:rPr>
        <w:t xml:space="preserve"> krvarenja (npr. krvarenje desni), ljubičaste tačke na koži ili infekcije češće nego što je to uobičajeno, bol u grlu i groznicu, osjećaj umora, slabost, vrtoglavicu ili blijedu kožu - to mogu biti znaci poremećaja krvi ili kostne srži</w:t>
      </w:r>
      <w:r w:rsidR="006C4C6C">
        <w:rPr>
          <w:sz w:val="22"/>
          <w:szCs w:val="22"/>
          <w:lang w:val="hr-HR"/>
        </w:rPr>
        <w:t>;</w:t>
      </w:r>
    </w:p>
    <w:p w14:paraId="4C51760C" w14:textId="77777777" w:rsidR="00A86AD7" w:rsidRPr="00A86AD7" w:rsidRDefault="00A86AD7" w:rsidP="00A86AD7">
      <w:pPr>
        <w:numPr>
          <w:ilvl w:val="0"/>
          <w:numId w:val="35"/>
        </w:numPr>
        <w:overflowPunct w:val="0"/>
        <w:autoSpaceDE w:val="0"/>
        <w:autoSpaceDN w:val="0"/>
        <w:adjustRightInd w:val="0"/>
        <w:ind w:right="-2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sz w:val="22"/>
          <w:szCs w:val="22"/>
          <w:lang w:val="hr-HR"/>
        </w:rPr>
        <w:t>jak bol u stomaku</w:t>
      </w:r>
      <w:r>
        <w:rPr>
          <w:sz w:val="22"/>
          <w:szCs w:val="22"/>
          <w:lang w:val="hr-HR"/>
        </w:rPr>
        <w:t xml:space="preserve"> koji se može</w:t>
      </w:r>
      <w:r w:rsidRPr="00A86AD7">
        <w:rPr>
          <w:sz w:val="22"/>
          <w:szCs w:val="22"/>
          <w:lang w:val="hr-HR"/>
        </w:rPr>
        <w:t xml:space="preserve"> širiti ka leđim</w:t>
      </w:r>
      <w:r>
        <w:rPr>
          <w:sz w:val="22"/>
          <w:szCs w:val="22"/>
          <w:lang w:val="hr-HR"/>
        </w:rPr>
        <w:t>a. Ovo</w:t>
      </w:r>
      <w:r w:rsidRPr="00A86AD7">
        <w:rPr>
          <w:sz w:val="22"/>
          <w:szCs w:val="22"/>
          <w:lang w:val="hr-HR"/>
        </w:rPr>
        <w:t xml:space="preserve"> može biti znak pankreatitisa (zapaljenja </w:t>
      </w:r>
      <w:r>
        <w:rPr>
          <w:sz w:val="22"/>
          <w:szCs w:val="22"/>
          <w:lang w:val="hr-HR"/>
        </w:rPr>
        <w:t>pankreasa</w:t>
      </w:r>
      <w:r w:rsidRPr="00A86AD7">
        <w:rPr>
          <w:sz w:val="22"/>
          <w:szCs w:val="22"/>
          <w:lang w:val="hr-HR"/>
        </w:rPr>
        <w:t>)</w:t>
      </w:r>
      <w:r w:rsidR="006C4C6C">
        <w:rPr>
          <w:sz w:val="22"/>
          <w:szCs w:val="22"/>
          <w:lang w:val="hr-HR"/>
        </w:rPr>
        <w:t>;</w:t>
      </w:r>
    </w:p>
    <w:p w14:paraId="6C2A8CAA" w14:textId="77777777" w:rsidR="00A86AD7" w:rsidRPr="00A86AD7" w:rsidRDefault="00A86AD7" w:rsidP="00A86AD7">
      <w:pPr>
        <w:numPr>
          <w:ilvl w:val="0"/>
          <w:numId w:val="35"/>
        </w:numPr>
        <w:overflowPunct w:val="0"/>
        <w:autoSpaceDE w:val="0"/>
        <w:autoSpaceDN w:val="0"/>
        <w:adjustRightInd w:val="0"/>
        <w:ind w:right="-2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sz w:val="22"/>
          <w:szCs w:val="22"/>
          <w:lang w:val="hr-HR"/>
        </w:rPr>
        <w:t>groznica (povišena telesna temperatura),</w:t>
      </w:r>
      <w:r w:rsidR="00DF192A">
        <w:rPr>
          <w:sz w:val="22"/>
          <w:szCs w:val="22"/>
          <w:lang w:val="hr-HR"/>
        </w:rPr>
        <w:t xml:space="preserve"> jeza,</w:t>
      </w:r>
      <w:r w:rsidRPr="00A86AD7">
        <w:rPr>
          <w:sz w:val="22"/>
          <w:szCs w:val="22"/>
          <w:lang w:val="hr-HR"/>
        </w:rPr>
        <w:t xml:space="preserve"> umor, gubitak apetita, bol u </w:t>
      </w:r>
      <w:r w:rsidR="00DF192A">
        <w:rPr>
          <w:sz w:val="22"/>
          <w:szCs w:val="22"/>
          <w:lang w:val="hr-HR"/>
        </w:rPr>
        <w:t>stomaku</w:t>
      </w:r>
      <w:r>
        <w:rPr>
          <w:sz w:val="22"/>
          <w:szCs w:val="22"/>
          <w:lang w:val="hr-HR"/>
        </w:rPr>
        <w:t>,</w:t>
      </w:r>
      <w:r w:rsidRPr="00A86AD7">
        <w:rPr>
          <w:sz w:val="22"/>
          <w:szCs w:val="22"/>
          <w:lang w:val="hr-HR"/>
        </w:rPr>
        <w:t xml:space="preserve"> mučnina,</w:t>
      </w:r>
      <w:r>
        <w:rPr>
          <w:sz w:val="22"/>
          <w:szCs w:val="22"/>
          <w:lang w:val="hr-HR"/>
        </w:rPr>
        <w:t xml:space="preserve"> </w:t>
      </w:r>
      <w:r w:rsidRPr="00A86AD7">
        <w:rPr>
          <w:sz w:val="22"/>
          <w:szCs w:val="22"/>
          <w:lang w:val="hr-HR"/>
        </w:rPr>
        <w:t xml:space="preserve">žuta </w:t>
      </w:r>
      <w:r>
        <w:rPr>
          <w:sz w:val="22"/>
          <w:szCs w:val="22"/>
          <w:lang w:val="hr-HR"/>
        </w:rPr>
        <w:t xml:space="preserve">boja kože ili očiju (žutica). Ovo </w:t>
      </w:r>
      <w:r w:rsidRPr="00A86AD7">
        <w:rPr>
          <w:sz w:val="22"/>
          <w:szCs w:val="22"/>
          <w:lang w:val="hr-HR"/>
        </w:rPr>
        <w:t>mogu biti zna</w:t>
      </w:r>
      <w:r>
        <w:rPr>
          <w:sz w:val="22"/>
          <w:szCs w:val="22"/>
          <w:lang w:val="hr-HR"/>
        </w:rPr>
        <w:t>ci</w:t>
      </w:r>
      <w:r w:rsidRPr="00A86AD7">
        <w:rPr>
          <w:sz w:val="22"/>
          <w:szCs w:val="22"/>
          <w:lang w:val="hr-HR"/>
        </w:rPr>
        <w:t xml:space="preserve"> problema sa jetrom, kao što je hepatitis (upala jetre) ili oštećenje jetre. </w:t>
      </w:r>
    </w:p>
    <w:p w14:paraId="37633B96" w14:textId="77777777" w:rsidR="00A86AD7" w:rsidRPr="00A86AD7" w:rsidRDefault="00A86AD7" w:rsidP="00A86AD7">
      <w:pPr>
        <w:ind w:right="-20"/>
        <w:jc w:val="both"/>
        <w:rPr>
          <w:sz w:val="22"/>
          <w:szCs w:val="22"/>
          <w:lang w:val="hr-HR"/>
        </w:rPr>
      </w:pPr>
    </w:p>
    <w:p w14:paraId="74F1BDA2" w14:textId="77777777" w:rsidR="00A86AD7" w:rsidRPr="00A86AD7" w:rsidRDefault="00A86AD7" w:rsidP="00A86AD7">
      <w:pPr>
        <w:ind w:right="-20"/>
        <w:jc w:val="both"/>
        <w:rPr>
          <w:sz w:val="22"/>
          <w:szCs w:val="22"/>
          <w:lang w:val="hr-HR"/>
        </w:rPr>
      </w:pPr>
      <w:r w:rsidRPr="00A86AD7">
        <w:rPr>
          <w:b/>
          <w:bCs/>
          <w:sz w:val="22"/>
          <w:szCs w:val="22"/>
          <w:lang w:val="hr-HR"/>
        </w:rPr>
        <w:t xml:space="preserve">Ostala neželjena dejstva: </w:t>
      </w:r>
    </w:p>
    <w:p w14:paraId="7904EF60" w14:textId="77777777" w:rsidR="00A86AD7" w:rsidRPr="00A86AD7" w:rsidRDefault="00A86AD7" w:rsidP="00A86AD7">
      <w:pPr>
        <w:ind w:right="-20"/>
        <w:jc w:val="both"/>
        <w:rPr>
          <w:sz w:val="22"/>
          <w:szCs w:val="22"/>
          <w:lang w:val="hr-HR"/>
        </w:rPr>
      </w:pPr>
      <w:r w:rsidRPr="00A86AD7">
        <w:rPr>
          <w:sz w:val="22"/>
          <w:szCs w:val="22"/>
          <w:lang w:val="hr-HR"/>
        </w:rPr>
        <w:t>Obavijestite Vašeg ljekara ako neka od sljedećih neželjena dejstva postanu ozbiljna ili traju duže od nekoliko dana.</w:t>
      </w:r>
    </w:p>
    <w:p w14:paraId="4D603C12" w14:textId="77777777" w:rsidR="00A86AD7" w:rsidRPr="00A86AD7" w:rsidRDefault="00A86AD7" w:rsidP="00A86AD7">
      <w:pPr>
        <w:jc w:val="both"/>
        <w:rPr>
          <w:b/>
          <w:bCs/>
          <w:sz w:val="22"/>
          <w:szCs w:val="22"/>
          <w:lang w:val="hr-HR"/>
        </w:rPr>
      </w:pPr>
    </w:p>
    <w:p w14:paraId="7FED64AA" w14:textId="7E71F9D5" w:rsidR="00A86AD7" w:rsidRPr="00A86AD7" w:rsidRDefault="00A86AD7" w:rsidP="00A86AD7">
      <w:pPr>
        <w:jc w:val="both"/>
        <w:rPr>
          <w:b/>
          <w:bCs/>
          <w:sz w:val="22"/>
          <w:szCs w:val="22"/>
          <w:lang w:val="es-ES"/>
        </w:rPr>
      </w:pPr>
      <w:proofErr w:type="spellStart"/>
      <w:r w:rsidRPr="00A86AD7">
        <w:rPr>
          <w:b/>
          <w:bCs/>
          <w:sz w:val="22"/>
          <w:szCs w:val="22"/>
          <w:lang w:val="es-ES"/>
        </w:rPr>
        <w:t>V</w:t>
      </w:r>
      <w:r w:rsidR="005645E9">
        <w:rPr>
          <w:b/>
          <w:bCs/>
          <w:sz w:val="22"/>
          <w:szCs w:val="22"/>
          <w:lang w:val="es-ES"/>
        </w:rPr>
        <w:t>eoma</w:t>
      </w:r>
      <w:proofErr w:type="spellEnd"/>
      <w:r w:rsidRPr="00A86AD7">
        <w:rPr>
          <w:b/>
          <w:bCs/>
          <w:sz w:val="22"/>
          <w:szCs w:val="22"/>
          <w:lang w:val="es-ES"/>
        </w:rPr>
        <w:t xml:space="preserve"> </w:t>
      </w:r>
      <w:proofErr w:type="spellStart"/>
      <w:r w:rsidRPr="00A86AD7">
        <w:rPr>
          <w:b/>
          <w:bCs/>
          <w:sz w:val="22"/>
          <w:szCs w:val="22"/>
          <w:lang w:val="es-ES"/>
        </w:rPr>
        <w:t>često</w:t>
      </w:r>
      <w:proofErr w:type="spellEnd"/>
      <w:r w:rsidRPr="00A86AD7">
        <w:rPr>
          <w:b/>
          <w:bCs/>
          <w:sz w:val="22"/>
          <w:szCs w:val="22"/>
          <w:lang w:val="es-ES"/>
        </w:rPr>
        <w:t xml:space="preserve"> (</w:t>
      </w:r>
      <w:proofErr w:type="spellStart"/>
      <w:r w:rsidRPr="00A86AD7">
        <w:rPr>
          <w:b/>
          <w:bCs/>
          <w:sz w:val="22"/>
          <w:szCs w:val="22"/>
          <w:lang w:val="es-ES"/>
        </w:rPr>
        <w:t>mogu</w:t>
      </w:r>
      <w:proofErr w:type="spellEnd"/>
      <w:r w:rsidRPr="00A86AD7">
        <w:rPr>
          <w:b/>
          <w:bCs/>
          <w:sz w:val="22"/>
          <w:szCs w:val="22"/>
          <w:lang w:val="es-ES"/>
        </w:rPr>
        <w:t xml:space="preserve"> da se </w:t>
      </w:r>
      <w:proofErr w:type="spellStart"/>
      <w:r w:rsidRPr="00A86AD7">
        <w:rPr>
          <w:b/>
          <w:bCs/>
          <w:sz w:val="22"/>
          <w:szCs w:val="22"/>
          <w:lang w:val="es-ES"/>
        </w:rPr>
        <w:t>jave</w:t>
      </w:r>
      <w:proofErr w:type="spellEnd"/>
      <w:r w:rsidRPr="00A86AD7">
        <w:rPr>
          <w:b/>
          <w:bCs/>
          <w:sz w:val="22"/>
          <w:szCs w:val="22"/>
          <w:lang w:val="es-ES"/>
        </w:rPr>
        <w:t xml:space="preserve"> </w:t>
      </w:r>
      <w:proofErr w:type="spellStart"/>
      <w:r w:rsidRPr="00A86AD7">
        <w:rPr>
          <w:b/>
          <w:bCs/>
          <w:sz w:val="22"/>
          <w:szCs w:val="22"/>
          <w:lang w:val="es-ES"/>
        </w:rPr>
        <w:t>kod</w:t>
      </w:r>
      <w:proofErr w:type="spellEnd"/>
      <w:r w:rsidRPr="00A86AD7">
        <w:rPr>
          <w:b/>
          <w:bCs/>
          <w:sz w:val="22"/>
          <w:szCs w:val="22"/>
          <w:lang w:val="es-ES"/>
        </w:rPr>
        <w:t xml:space="preserve"> </w:t>
      </w:r>
      <w:proofErr w:type="spellStart"/>
      <w:r w:rsidRPr="00A86AD7">
        <w:rPr>
          <w:b/>
          <w:bCs/>
          <w:sz w:val="22"/>
          <w:szCs w:val="22"/>
          <w:lang w:val="es-ES"/>
        </w:rPr>
        <w:t>najviše</w:t>
      </w:r>
      <w:proofErr w:type="spellEnd"/>
      <w:r w:rsidRPr="00A86AD7">
        <w:rPr>
          <w:b/>
          <w:bCs/>
          <w:sz w:val="22"/>
          <w:szCs w:val="22"/>
          <w:lang w:val="es-ES"/>
        </w:rPr>
        <w:t xml:space="preserve"> 1 na 10 </w:t>
      </w:r>
      <w:proofErr w:type="spellStart"/>
      <w:r w:rsidRPr="00A86AD7">
        <w:rPr>
          <w:b/>
          <w:bCs/>
          <w:sz w:val="22"/>
          <w:szCs w:val="22"/>
          <w:lang w:val="es-ES"/>
        </w:rPr>
        <w:t>pacijenata</w:t>
      </w:r>
      <w:proofErr w:type="spellEnd"/>
      <w:r w:rsidRPr="00A86AD7">
        <w:rPr>
          <w:b/>
          <w:bCs/>
          <w:sz w:val="22"/>
          <w:szCs w:val="22"/>
          <w:lang w:val="es-ES"/>
        </w:rPr>
        <w:t>):</w:t>
      </w:r>
    </w:p>
    <w:p w14:paraId="513BBDB3" w14:textId="77777777" w:rsidR="00A86AD7" w:rsidRPr="00A86AD7" w:rsidRDefault="00A86AD7" w:rsidP="00A86AD7">
      <w:pPr>
        <w:numPr>
          <w:ilvl w:val="0"/>
          <w:numId w:val="35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bCs/>
          <w:sz w:val="22"/>
          <w:szCs w:val="22"/>
          <w:lang w:val="hr-HR"/>
        </w:rPr>
      </w:pPr>
      <w:r w:rsidRPr="00A86AD7">
        <w:rPr>
          <w:bCs/>
          <w:sz w:val="22"/>
          <w:szCs w:val="22"/>
          <w:lang w:val="hr-HR"/>
        </w:rPr>
        <w:t>edem (oticanje).</w:t>
      </w:r>
    </w:p>
    <w:p w14:paraId="7BE96440" w14:textId="77777777" w:rsidR="00A86AD7" w:rsidRPr="00A86AD7" w:rsidRDefault="00A86AD7" w:rsidP="00A86AD7">
      <w:pPr>
        <w:jc w:val="both"/>
        <w:rPr>
          <w:b/>
          <w:bCs/>
          <w:sz w:val="22"/>
          <w:szCs w:val="22"/>
        </w:rPr>
      </w:pPr>
    </w:p>
    <w:p w14:paraId="43B7DE7D" w14:textId="77777777" w:rsidR="00A86AD7" w:rsidRPr="00DB7672" w:rsidRDefault="00A86AD7" w:rsidP="00A86AD7">
      <w:pPr>
        <w:jc w:val="both"/>
        <w:rPr>
          <w:sz w:val="22"/>
          <w:szCs w:val="22"/>
          <w:lang w:val="pl-PL"/>
        </w:rPr>
      </w:pPr>
      <w:r w:rsidRPr="00DB7672">
        <w:rPr>
          <w:b/>
          <w:bCs/>
          <w:sz w:val="22"/>
          <w:szCs w:val="22"/>
          <w:lang w:val="pl-PL"/>
        </w:rPr>
        <w:t>Često (mogu da se jave kod manje od 1 na 10 pacijenata):</w:t>
      </w:r>
    </w:p>
    <w:p w14:paraId="7FDF4955" w14:textId="5962DD65" w:rsidR="00A86AD7" w:rsidRPr="00A86AD7" w:rsidRDefault="00A11A58" w:rsidP="00A86AD7">
      <w:pPr>
        <w:numPr>
          <w:ilvl w:val="0"/>
          <w:numId w:val="37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 w:rsidRPr="00A11A58">
        <w:rPr>
          <w:sz w:val="22"/>
          <w:szCs w:val="22"/>
          <w:lang w:val="hr-HR"/>
        </w:rPr>
        <w:t>glavobolja, vrtoglavica, pospanost, umor (češće na početku liječenja ili kod povećanja doze);</w:t>
      </w:r>
    </w:p>
    <w:p w14:paraId="7B4E15B7" w14:textId="65075325" w:rsidR="00A86AD7" w:rsidRPr="00A86AD7" w:rsidRDefault="00A11A58" w:rsidP="00A86AD7">
      <w:pPr>
        <w:numPr>
          <w:ilvl w:val="0"/>
          <w:numId w:val="37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 w:rsidRPr="00A11A58">
        <w:rPr>
          <w:sz w:val="22"/>
          <w:szCs w:val="22"/>
          <w:lang w:val="hr-HR"/>
        </w:rPr>
        <w:t>palpitacije (lupanje srca), crvenilo lica uz osjećaj vrućine;</w:t>
      </w:r>
    </w:p>
    <w:p w14:paraId="7DA409B5" w14:textId="77777777" w:rsidR="00A86AD7" w:rsidRDefault="00A86AD7" w:rsidP="00A86AD7">
      <w:pPr>
        <w:numPr>
          <w:ilvl w:val="0"/>
          <w:numId w:val="37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sz w:val="22"/>
          <w:szCs w:val="22"/>
          <w:lang w:val="hr-HR"/>
        </w:rPr>
        <w:t>hipotenzija (izrazito nizak krvni pritisak), naročito pri stajanju ili naglom ustajanju, nesvjestica, naleti crvenila</w:t>
      </w:r>
      <w:r w:rsidR="006C4C6C">
        <w:rPr>
          <w:sz w:val="22"/>
          <w:szCs w:val="22"/>
          <w:lang w:val="hr-HR"/>
        </w:rPr>
        <w:t>;</w:t>
      </w:r>
      <w:r w:rsidRPr="00A86AD7">
        <w:rPr>
          <w:sz w:val="22"/>
          <w:szCs w:val="22"/>
          <w:lang w:val="hr-HR"/>
        </w:rPr>
        <w:t xml:space="preserve">  </w:t>
      </w:r>
    </w:p>
    <w:p w14:paraId="19156B41" w14:textId="77777777" w:rsidR="00F332FF" w:rsidRPr="00505EFD" w:rsidRDefault="00F332FF" w:rsidP="00505EFD">
      <w:pPr>
        <w:pStyle w:val="ListParagraph"/>
        <w:numPr>
          <w:ilvl w:val="0"/>
          <w:numId w:val="37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poremećaj u radu crijeva (proli</w:t>
      </w:r>
      <w:r w:rsidRPr="00F332FF">
        <w:rPr>
          <w:sz w:val="22"/>
          <w:szCs w:val="22"/>
          <w:lang w:val="hr-HR"/>
        </w:rPr>
        <w:t>v, zatvor)</w:t>
      </w:r>
    </w:p>
    <w:p w14:paraId="65C051E3" w14:textId="77777777" w:rsidR="00A86AD7" w:rsidRPr="00A86AD7" w:rsidRDefault="00A86AD7" w:rsidP="00A86AD7">
      <w:pPr>
        <w:numPr>
          <w:ilvl w:val="0"/>
          <w:numId w:val="37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sz w:val="22"/>
          <w:szCs w:val="22"/>
          <w:lang w:val="hr-HR"/>
        </w:rPr>
        <w:t>suv, nadražajan kašalj, sinu</w:t>
      </w:r>
      <w:r w:rsidR="00DF192A">
        <w:rPr>
          <w:sz w:val="22"/>
          <w:szCs w:val="22"/>
          <w:lang w:val="hr-HR"/>
        </w:rPr>
        <w:t>s</w:t>
      </w:r>
      <w:r w:rsidRPr="00A86AD7">
        <w:rPr>
          <w:sz w:val="22"/>
          <w:szCs w:val="22"/>
          <w:lang w:val="hr-HR"/>
        </w:rPr>
        <w:t>itis (upala sinusa) ili bronhitis</w:t>
      </w:r>
      <w:r w:rsidR="00DF192A">
        <w:rPr>
          <w:sz w:val="22"/>
          <w:szCs w:val="22"/>
          <w:lang w:val="hr-HR"/>
        </w:rPr>
        <w:t xml:space="preserve"> (upala bronha)</w:t>
      </w:r>
      <w:r w:rsidRPr="00A86AD7">
        <w:rPr>
          <w:sz w:val="22"/>
          <w:szCs w:val="22"/>
          <w:lang w:val="hr-HR"/>
        </w:rPr>
        <w:t>, nedostatak vazduha (dispneja)</w:t>
      </w:r>
      <w:r w:rsidR="006C4C6C">
        <w:rPr>
          <w:sz w:val="22"/>
          <w:szCs w:val="22"/>
          <w:lang w:val="hr-HR"/>
        </w:rPr>
        <w:t>;</w:t>
      </w:r>
    </w:p>
    <w:p w14:paraId="1E1250ED" w14:textId="77777777" w:rsidR="00A86AD7" w:rsidRPr="00A86AD7" w:rsidRDefault="00A86AD7" w:rsidP="002A48F8">
      <w:pPr>
        <w:numPr>
          <w:ilvl w:val="0"/>
          <w:numId w:val="37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sz w:val="22"/>
          <w:szCs w:val="22"/>
          <w:lang w:val="hr-HR"/>
        </w:rPr>
        <w:t xml:space="preserve">bol ili nelagoda u stomaku, proliv, </w:t>
      </w:r>
      <w:r w:rsidR="00DF192A">
        <w:rPr>
          <w:sz w:val="22"/>
          <w:szCs w:val="22"/>
          <w:lang w:val="hr-HR"/>
        </w:rPr>
        <w:t>poremećaj varenja</w:t>
      </w:r>
      <w:r w:rsidRPr="00A86AD7">
        <w:rPr>
          <w:sz w:val="22"/>
          <w:szCs w:val="22"/>
          <w:lang w:val="hr-HR"/>
        </w:rPr>
        <w:t>, mučnina ili povraćanje</w:t>
      </w:r>
      <w:r w:rsidR="006C4C6C">
        <w:rPr>
          <w:sz w:val="22"/>
          <w:szCs w:val="22"/>
          <w:lang w:val="hr-HR"/>
        </w:rPr>
        <w:t>;</w:t>
      </w:r>
      <w:r w:rsidRPr="00A86AD7">
        <w:rPr>
          <w:sz w:val="22"/>
          <w:szCs w:val="22"/>
          <w:lang w:val="hr-HR"/>
        </w:rPr>
        <w:t xml:space="preserve"> </w:t>
      </w:r>
    </w:p>
    <w:p w14:paraId="3FB7574F" w14:textId="77777777" w:rsidR="002A48F8" w:rsidRPr="002A48F8" w:rsidRDefault="002A48F8" w:rsidP="002A48F8">
      <w:pPr>
        <w:pStyle w:val="ListParagraph"/>
        <w:numPr>
          <w:ilvl w:val="0"/>
          <w:numId w:val="37"/>
        </w:numPr>
        <w:rPr>
          <w:sz w:val="22"/>
          <w:szCs w:val="22"/>
          <w:lang w:val="hr-HR"/>
        </w:rPr>
      </w:pPr>
      <w:r w:rsidRPr="002A48F8">
        <w:rPr>
          <w:sz w:val="22"/>
          <w:szCs w:val="22"/>
          <w:lang w:val="hr-HR"/>
        </w:rPr>
        <w:t>os</w:t>
      </w:r>
      <w:r>
        <w:rPr>
          <w:sz w:val="22"/>
          <w:szCs w:val="22"/>
          <w:lang w:val="hr-HR"/>
        </w:rPr>
        <w:t>ip sa ili bez uzdignuća na koži</w:t>
      </w:r>
      <w:r w:rsidR="006C4C6C">
        <w:rPr>
          <w:sz w:val="22"/>
          <w:szCs w:val="22"/>
          <w:lang w:val="hr-HR"/>
        </w:rPr>
        <w:t>;</w:t>
      </w:r>
    </w:p>
    <w:p w14:paraId="779D48EA" w14:textId="77777777" w:rsidR="00A86AD7" w:rsidRPr="00A86AD7" w:rsidRDefault="00A86AD7" w:rsidP="00A86AD7">
      <w:pPr>
        <w:numPr>
          <w:ilvl w:val="0"/>
          <w:numId w:val="37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sz w:val="22"/>
          <w:szCs w:val="22"/>
          <w:lang w:val="hr-HR"/>
        </w:rPr>
        <w:lastRenderedPageBreak/>
        <w:t>bol u grudima</w:t>
      </w:r>
      <w:r w:rsidR="006C4C6C">
        <w:rPr>
          <w:sz w:val="22"/>
          <w:szCs w:val="22"/>
          <w:lang w:val="hr-HR"/>
        </w:rPr>
        <w:t>;</w:t>
      </w:r>
    </w:p>
    <w:p w14:paraId="68032354" w14:textId="77777777" w:rsidR="00A86AD7" w:rsidRDefault="00A86AD7" w:rsidP="00A86AD7">
      <w:pPr>
        <w:numPr>
          <w:ilvl w:val="0"/>
          <w:numId w:val="37"/>
        </w:numPr>
        <w:overflowPunct w:val="0"/>
        <w:autoSpaceDE w:val="0"/>
        <w:autoSpaceDN w:val="0"/>
        <w:adjustRightInd w:val="0"/>
        <w:ind w:right="-2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sz w:val="22"/>
          <w:szCs w:val="22"/>
          <w:lang w:val="hr-HR"/>
        </w:rPr>
        <w:t>grčevi ili bol u mišićima</w:t>
      </w:r>
      <w:r w:rsidR="006C4C6C">
        <w:rPr>
          <w:sz w:val="22"/>
          <w:szCs w:val="22"/>
          <w:lang w:val="hr-HR"/>
        </w:rPr>
        <w:t>;</w:t>
      </w:r>
    </w:p>
    <w:p w14:paraId="5B6F4420" w14:textId="77777777" w:rsidR="005645E9" w:rsidRPr="00A86AD7" w:rsidRDefault="005645E9" w:rsidP="00A86AD7">
      <w:pPr>
        <w:numPr>
          <w:ilvl w:val="0"/>
          <w:numId w:val="37"/>
        </w:numPr>
        <w:overflowPunct w:val="0"/>
        <w:autoSpaceDE w:val="0"/>
        <w:autoSpaceDN w:val="0"/>
        <w:adjustRightInd w:val="0"/>
        <w:ind w:right="-20"/>
        <w:contextualSpacing/>
        <w:jc w:val="both"/>
        <w:textAlignment w:val="baseline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slabost</w:t>
      </w:r>
    </w:p>
    <w:p w14:paraId="56956E11" w14:textId="77777777" w:rsidR="00A86AD7" w:rsidRDefault="002A48F8" w:rsidP="002A48F8">
      <w:pPr>
        <w:numPr>
          <w:ilvl w:val="0"/>
          <w:numId w:val="37"/>
        </w:numPr>
        <w:overflowPunct w:val="0"/>
        <w:autoSpaceDE w:val="0"/>
        <w:autoSpaceDN w:val="0"/>
        <w:adjustRightInd w:val="0"/>
        <w:ind w:right="-20"/>
        <w:contextualSpacing/>
        <w:jc w:val="both"/>
        <w:textAlignment w:val="baseline"/>
        <w:rPr>
          <w:sz w:val="22"/>
          <w:szCs w:val="22"/>
          <w:lang w:val="hr-HR"/>
        </w:rPr>
      </w:pPr>
      <w:r w:rsidRPr="002A48F8">
        <w:rPr>
          <w:sz w:val="22"/>
          <w:szCs w:val="22"/>
          <w:lang w:val="hr-HR"/>
        </w:rPr>
        <w:t>povišena koncentracija kalijuma u kr</w:t>
      </w:r>
      <w:r>
        <w:rPr>
          <w:sz w:val="22"/>
          <w:szCs w:val="22"/>
          <w:lang w:val="hr-HR"/>
        </w:rPr>
        <w:t xml:space="preserve">vi </w:t>
      </w:r>
      <w:r w:rsidR="00A86AD7" w:rsidRPr="00A86AD7">
        <w:rPr>
          <w:sz w:val="22"/>
          <w:szCs w:val="22"/>
          <w:lang w:val="hr-HR"/>
        </w:rPr>
        <w:t>(</w:t>
      </w:r>
      <w:r>
        <w:rPr>
          <w:sz w:val="22"/>
          <w:szCs w:val="22"/>
          <w:lang w:val="hr-HR"/>
        </w:rPr>
        <w:t>š</w:t>
      </w:r>
      <w:r w:rsidR="00A86AD7" w:rsidRPr="00A86AD7">
        <w:rPr>
          <w:sz w:val="22"/>
          <w:szCs w:val="22"/>
          <w:lang w:val="hr-HR"/>
        </w:rPr>
        <w:t>to se vidi u rezultatima analize krvi)</w:t>
      </w:r>
      <w:r w:rsidR="006C4C6C">
        <w:rPr>
          <w:sz w:val="22"/>
          <w:szCs w:val="22"/>
          <w:lang w:val="hr-HR"/>
        </w:rPr>
        <w:t>;</w:t>
      </w:r>
    </w:p>
    <w:p w14:paraId="3DAC7857" w14:textId="77777777" w:rsidR="005645E9" w:rsidRPr="005645E9" w:rsidRDefault="005645E9" w:rsidP="005645E9">
      <w:pPr>
        <w:numPr>
          <w:ilvl w:val="0"/>
          <w:numId w:val="37"/>
        </w:numPr>
        <w:overflowPunct w:val="0"/>
        <w:autoSpaceDE w:val="0"/>
        <w:autoSpaceDN w:val="0"/>
        <w:adjustRightInd w:val="0"/>
        <w:ind w:right="-20"/>
        <w:contextualSpacing/>
        <w:jc w:val="both"/>
        <w:textAlignment w:val="baseline"/>
        <w:rPr>
          <w:sz w:val="22"/>
          <w:szCs w:val="22"/>
          <w:lang w:val="hr-HR"/>
        </w:rPr>
      </w:pPr>
      <w:r w:rsidRPr="005645E9">
        <w:rPr>
          <w:sz w:val="22"/>
          <w:szCs w:val="22"/>
          <w:lang w:val="hr-HR"/>
        </w:rPr>
        <w:t>poremećaji vida, dvostruki vid</w:t>
      </w:r>
      <w:r>
        <w:rPr>
          <w:sz w:val="22"/>
          <w:szCs w:val="22"/>
          <w:lang w:val="hr-HR"/>
        </w:rPr>
        <w:t>;</w:t>
      </w:r>
    </w:p>
    <w:p w14:paraId="1C91663E" w14:textId="77777777" w:rsidR="005645E9" w:rsidRPr="005645E9" w:rsidRDefault="005645E9">
      <w:pPr>
        <w:numPr>
          <w:ilvl w:val="0"/>
          <w:numId w:val="37"/>
        </w:numPr>
        <w:overflowPunct w:val="0"/>
        <w:autoSpaceDE w:val="0"/>
        <w:autoSpaceDN w:val="0"/>
        <w:adjustRightInd w:val="0"/>
        <w:ind w:right="-20"/>
        <w:contextualSpacing/>
        <w:jc w:val="both"/>
        <w:textAlignment w:val="baseline"/>
        <w:rPr>
          <w:sz w:val="22"/>
          <w:szCs w:val="22"/>
          <w:lang w:val="hr-HR"/>
        </w:rPr>
      </w:pPr>
      <w:r w:rsidRPr="005645E9">
        <w:rPr>
          <w:sz w:val="22"/>
          <w:szCs w:val="22"/>
          <w:lang w:val="hr-HR"/>
        </w:rPr>
        <w:t>oticanje zglobova.</w:t>
      </w:r>
    </w:p>
    <w:p w14:paraId="18689454" w14:textId="77777777" w:rsidR="00A86AD7" w:rsidRPr="00A86AD7" w:rsidRDefault="00A86AD7" w:rsidP="00A86AD7">
      <w:pPr>
        <w:ind w:right="-20"/>
        <w:jc w:val="both"/>
        <w:rPr>
          <w:b/>
          <w:bCs/>
          <w:sz w:val="22"/>
          <w:szCs w:val="22"/>
        </w:rPr>
      </w:pPr>
    </w:p>
    <w:p w14:paraId="7F0F0B71" w14:textId="77777777" w:rsidR="00A86AD7" w:rsidRPr="00A86AD7" w:rsidRDefault="00DF192A" w:rsidP="00A86AD7">
      <w:pPr>
        <w:ind w:right="-20"/>
        <w:jc w:val="both"/>
        <w:rPr>
          <w:b/>
          <w:bCs/>
          <w:sz w:val="22"/>
          <w:szCs w:val="22"/>
          <w:lang w:val="es-ES"/>
        </w:rPr>
      </w:pPr>
      <w:proofErr w:type="spellStart"/>
      <w:r>
        <w:rPr>
          <w:b/>
          <w:bCs/>
          <w:sz w:val="22"/>
          <w:szCs w:val="22"/>
          <w:lang w:val="es-ES"/>
        </w:rPr>
        <w:t>Povremeno</w:t>
      </w:r>
      <w:proofErr w:type="spellEnd"/>
      <w:r w:rsidR="00A86AD7" w:rsidRPr="00A86AD7">
        <w:rPr>
          <w:b/>
          <w:bCs/>
          <w:sz w:val="22"/>
          <w:szCs w:val="22"/>
          <w:lang w:val="es-ES"/>
        </w:rPr>
        <w:t xml:space="preserve"> (</w:t>
      </w:r>
      <w:proofErr w:type="spellStart"/>
      <w:r w:rsidR="00A86AD7" w:rsidRPr="00A86AD7">
        <w:rPr>
          <w:b/>
          <w:bCs/>
          <w:sz w:val="22"/>
          <w:szCs w:val="22"/>
          <w:lang w:val="es-ES"/>
        </w:rPr>
        <w:t>mogu</w:t>
      </w:r>
      <w:proofErr w:type="spellEnd"/>
      <w:r w:rsidR="00A86AD7" w:rsidRPr="00A86AD7">
        <w:rPr>
          <w:b/>
          <w:bCs/>
          <w:sz w:val="22"/>
          <w:szCs w:val="22"/>
          <w:lang w:val="es-ES"/>
        </w:rPr>
        <w:t xml:space="preserve"> da se </w:t>
      </w:r>
      <w:proofErr w:type="spellStart"/>
      <w:r w:rsidR="00A86AD7" w:rsidRPr="00A86AD7">
        <w:rPr>
          <w:b/>
          <w:bCs/>
          <w:sz w:val="22"/>
          <w:szCs w:val="22"/>
          <w:lang w:val="es-ES"/>
        </w:rPr>
        <w:t>jave</w:t>
      </w:r>
      <w:proofErr w:type="spellEnd"/>
      <w:r w:rsidR="00A86AD7" w:rsidRPr="00A86AD7">
        <w:rPr>
          <w:b/>
          <w:bCs/>
          <w:sz w:val="22"/>
          <w:szCs w:val="22"/>
          <w:lang w:val="es-ES"/>
        </w:rPr>
        <w:t xml:space="preserve"> </w:t>
      </w:r>
      <w:proofErr w:type="spellStart"/>
      <w:r w:rsidR="00A86AD7" w:rsidRPr="00A86AD7">
        <w:rPr>
          <w:b/>
          <w:bCs/>
          <w:sz w:val="22"/>
          <w:szCs w:val="22"/>
          <w:lang w:val="es-ES"/>
        </w:rPr>
        <w:t>kod</w:t>
      </w:r>
      <w:proofErr w:type="spellEnd"/>
      <w:r w:rsidR="00A86AD7" w:rsidRPr="00A86AD7">
        <w:rPr>
          <w:b/>
          <w:bCs/>
          <w:sz w:val="22"/>
          <w:szCs w:val="22"/>
          <w:lang w:val="es-ES"/>
        </w:rPr>
        <w:t xml:space="preserve"> </w:t>
      </w:r>
      <w:proofErr w:type="spellStart"/>
      <w:r w:rsidR="00A86AD7" w:rsidRPr="00A86AD7">
        <w:rPr>
          <w:b/>
          <w:bCs/>
          <w:sz w:val="22"/>
          <w:szCs w:val="22"/>
          <w:lang w:val="es-ES"/>
        </w:rPr>
        <w:t>manje</w:t>
      </w:r>
      <w:proofErr w:type="spellEnd"/>
      <w:r w:rsidR="00A86AD7" w:rsidRPr="00A86AD7">
        <w:rPr>
          <w:b/>
          <w:bCs/>
          <w:sz w:val="22"/>
          <w:szCs w:val="22"/>
          <w:lang w:val="es-ES"/>
        </w:rPr>
        <w:t xml:space="preserve"> </w:t>
      </w:r>
      <w:proofErr w:type="spellStart"/>
      <w:r w:rsidR="00A86AD7" w:rsidRPr="00A86AD7">
        <w:rPr>
          <w:b/>
          <w:bCs/>
          <w:sz w:val="22"/>
          <w:szCs w:val="22"/>
          <w:lang w:val="es-ES"/>
        </w:rPr>
        <w:t>od</w:t>
      </w:r>
      <w:proofErr w:type="spellEnd"/>
      <w:r w:rsidR="00A86AD7" w:rsidRPr="00A86AD7">
        <w:rPr>
          <w:b/>
          <w:bCs/>
          <w:sz w:val="22"/>
          <w:szCs w:val="22"/>
          <w:lang w:val="es-ES"/>
        </w:rPr>
        <w:t xml:space="preserve"> 1 na 100 </w:t>
      </w:r>
      <w:proofErr w:type="spellStart"/>
      <w:r w:rsidR="002A48F8">
        <w:rPr>
          <w:b/>
          <w:bCs/>
          <w:sz w:val="22"/>
          <w:szCs w:val="22"/>
          <w:lang w:val="es-ES"/>
        </w:rPr>
        <w:t>pacijenata</w:t>
      </w:r>
      <w:proofErr w:type="spellEnd"/>
      <w:r w:rsidR="00A86AD7" w:rsidRPr="00A86AD7">
        <w:rPr>
          <w:b/>
          <w:bCs/>
          <w:sz w:val="22"/>
          <w:szCs w:val="22"/>
          <w:lang w:val="es-ES"/>
        </w:rPr>
        <w:t>):</w:t>
      </w:r>
    </w:p>
    <w:p w14:paraId="7F36DF57" w14:textId="77777777" w:rsidR="00A86AD7" w:rsidRPr="00A86AD7" w:rsidRDefault="00A86AD7" w:rsidP="00A86AD7">
      <w:pPr>
        <w:numPr>
          <w:ilvl w:val="0"/>
          <w:numId w:val="37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sz w:val="22"/>
          <w:szCs w:val="22"/>
          <w:lang w:val="hr-HR"/>
        </w:rPr>
        <w:t>promjena raspoloženja, poremećaji spavanja, nesanica</w:t>
      </w:r>
      <w:r w:rsidR="006C4C6C">
        <w:rPr>
          <w:sz w:val="22"/>
          <w:szCs w:val="22"/>
          <w:lang w:val="hr-HR"/>
        </w:rPr>
        <w:t>;</w:t>
      </w:r>
    </w:p>
    <w:p w14:paraId="7722FF05" w14:textId="0F414BA5" w:rsidR="00A86AD7" w:rsidRPr="00A86AD7" w:rsidRDefault="00A86AD7" w:rsidP="00A86AD7">
      <w:pPr>
        <w:numPr>
          <w:ilvl w:val="0"/>
          <w:numId w:val="36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sz w:val="22"/>
          <w:szCs w:val="22"/>
          <w:lang w:val="hr-HR"/>
        </w:rPr>
        <w:t>nevoljno drhtanje</w:t>
      </w:r>
      <w:r w:rsidR="005645E9">
        <w:rPr>
          <w:sz w:val="22"/>
          <w:szCs w:val="22"/>
          <w:lang w:val="hr-HR"/>
        </w:rPr>
        <w:t>, kratkotrajan gubitak svijesti;</w:t>
      </w:r>
    </w:p>
    <w:p w14:paraId="149E4ABF" w14:textId="77777777" w:rsidR="00A86AD7" w:rsidRPr="00A86AD7" w:rsidRDefault="00A86AD7" w:rsidP="00A86AD7">
      <w:pPr>
        <w:numPr>
          <w:ilvl w:val="0"/>
          <w:numId w:val="36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iCs/>
          <w:sz w:val="22"/>
          <w:szCs w:val="22"/>
          <w:lang w:val="hr-HR"/>
        </w:rPr>
        <w:t>poremećaj vida (uključujući pojavu duplih slika</w:t>
      </w:r>
      <w:r w:rsidRPr="00A86AD7">
        <w:rPr>
          <w:sz w:val="22"/>
          <w:szCs w:val="22"/>
          <w:lang w:val="hr-HR"/>
        </w:rPr>
        <w:t xml:space="preserve"> i zamagljen vid</w:t>
      </w:r>
      <w:r w:rsidRPr="00A86AD7">
        <w:rPr>
          <w:iCs/>
          <w:sz w:val="22"/>
          <w:szCs w:val="22"/>
          <w:lang w:val="hr-HR"/>
        </w:rPr>
        <w:t>)</w:t>
      </w:r>
      <w:r w:rsidR="006C4C6C">
        <w:rPr>
          <w:iCs/>
          <w:sz w:val="22"/>
          <w:szCs w:val="22"/>
          <w:lang w:val="hr-HR"/>
        </w:rPr>
        <w:t>;</w:t>
      </w:r>
      <w:r w:rsidRPr="00A86AD7">
        <w:rPr>
          <w:sz w:val="22"/>
          <w:szCs w:val="22"/>
          <w:lang w:val="hr-HR"/>
        </w:rPr>
        <w:t xml:space="preserve"> </w:t>
      </w:r>
    </w:p>
    <w:p w14:paraId="17A63278" w14:textId="77777777" w:rsidR="00A86AD7" w:rsidRPr="00A86AD7" w:rsidRDefault="00A86AD7" w:rsidP="00A86AD7">
      <w:pPr>
        <w:numPr>
          <w:ilvl w:val="0"/>
          <w:numId w:val="36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sz w:val="22"/>
          <w:szCs w:val="22"/>
          <w:lang w:val="hr-HR"/>
        </w:rPr>
        <w:t>zujanje</w:t>
      </w:r>
      <w:r w:rsidR="00DF192A">
        <w:rPr>
          <w:sz w:val="22"/>
          <w:szCs w:val="22"/>
          <w:lang w:val="hr-HR"/>
        </w:rPr>
        <w:t>/zvonjenje</w:t>
      </w:r>
      <w:r w:rsidRPr="00A86AD7">
        <w:rPr>
          <w:sz w:val="22"/>
          <w:szCs w:val="22"/>
          <w:lang w:val="hr-HR"/>
        </w:rPr>
        <w:t xml:space="preserve"> u ušima</w:t>
      </w:r>
      <w:r w:rsidR="006C4C6C">
        <w:rPr>
          <w:sz w:val="22"/>
          <w:szCs w:val="22"/>
          <w:lang w:val="hr-HR"/>
        </w:rPr>
        <w:t>;</w:t>
      </w:r>
    </w:p>
    <w:p w14:paraId="5DEAD818" w14:textId="77777777" w:rsidR="00A86AD7" w:rsidRPr="00A86AD7" w:rsidRDefault="00A86AD7" w:rsidP="00A86AD7">
      <w:pPr>
        <w:numPr>
          <w:ilvl w:val="0"/>
          <w:numId w:val="36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color w:val="000000"/>
          <w:sz w:val="22"/>
          <w:szCs w:val="22"/>
          <w:lang w:val="hr-HR" w:eastAsia="hu-HU"/>
        </w:rPr>
        <w:t xml:space="preserve">kijanje/curenje </w:t>
      </w:r>
      <w:r w:rsidR="002A48F8">
        <w:rPr>
          <w:color w:val="000000"/>
          <w:sz w:val="22"/>
          <w:szCs w:val="22"/>
          <w:lang w:val="hr-HR" w:eastAsia="hu-HU"/>
        </w:rPr>
        <w:t xml:space="preserve">iz </w:t>
      </w:r>
      <w:r w:rsidRPr="00A86AD7">
        <w:rPr>
          <w:color w:val="000000"/>
          <w:sz w:val="22"/>
          <w:szCs w:val="22"/>
          <w:lang w:val="hr-HR" w:eastAsia="hu-HU"/>
        </w:rPr>
        <w:t xml:space="preserve">nosa </w:t>
      </w:r>
      <w:r w:rsidR="002A48F8">
        <w:rPr>
          <w:color w:val="000000"/>
          <w:sz w:val="22"/>
          <w:szCs w:val="22"/>
          <w:lang w:val="hr-HR" w:eastAsia="hu-HU"/>
        </w:rPr>
        <w:t>uzrokovano</w:t>
      </w:r>
      <w:r w:rsidRPr="00A86AD7">
        <w:rPr>
          <w:color w:val="000000"/>
          <w:sz w:val="22"/>
          <w:szCs w:val="22"/>
          <w:lang w:val="hr-HR" w:eastAsia="hu-HU"/>
        </w:rPr>
        <w:t xml:space="preserve"> zapaljenjem sluzokože nosa (rinitis)</w:t>
      </w:r>
      <w:r w:rsidR="006C4C6C">
        <w:rPr>
          <w:color w:val="000000"/>
          <w:sz w:val="22"/>
          <w:szCs w:val="22"/>
          <w:lang w:val="hr-HR" w:eastAsia="hu-HU"/>
        </w:rPr>
        <w:t>;</w:t>
      </w:r>
      <w:r w:rsidRPr="00A86AD7">
        <w:rPr>
          <w:color w:val="000000"/>
          <w:sz w:val="22"/>
          <w:szCs w:val="22"/>
          <w:lang w:val="hr-HR" w:eastAsia="hu-HU"/>
        </w:rPr>
        <w:t xml:space="preserve"> </w:t>
      </w:r>
    </w:p>
    <w:p w14:paraId="2A55E56E" w14:textId="77777777" w:rsidR="00A86AD7" w:rsidRPr="00A86AD7" w:rsidRDefault="00A86AD7" w:rsidP="00A86AD7">
      <w:pPr>
        <w:numPr>
          <w:ilvl w:val="0"/>
          <w:numId w:val="36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sz w:val="22"/>
          <w:szCs w:val="22"/>
          <w:lang w:val="hr-HR"/>
        </w:rPr>
        <w:t>gubitak kose</w:t>
      </w:r>
      <w:r w:rsidR="006C4C6C">
        <w:rPr>
          <w:sz w:val="22"/>
          <w:szCs w:val="22"/>
          <w:lang w:val="hr-HR"/>
        </w:rPr>
        <w:t>;</w:t>
      </w:r>
    </w:p>
    <w:p w14:paraId="3C4F7651" w14:textId="77777777" w:rsidR="00A86AD7" w:rsidRPr="00A86AD7" w:rsidRDefault="00A86AD7" w:rsidP="00A86AD7">
      <w:pPr>
        <w:numPr>
          <w:ilvl w:val="0"/>
          <w:numId w:val="36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sz w:val="22"/>
          <w:szCs w:val="22"/>
          <w:lang w:val="hr-HR"/>
        </w:rPr>
        <w:t>svrab,</w:t>
      </w:r>
      <w:r w:rsidRPr="00A86AD7" w:rsidDel="00A77AA7">
        <w:rPr>
          <w:sz w:val="22"/>
          <w:szCs w:val="22"/>
          <w:lang w:val="hr-HR"/>
        </w:rPr>
        <w:t xml:space="preserve"> </w:t>
      </w:r>
      <w:r w:rsidRPr="00A86AD7">
        <w:rPr>
          <w:sz w:val="22"/>
          <w:szCs w:val="22"/>
          <w:lang w:val="hr-HR"/>
        </w:rPr>
        <w:t>crvene ili plavkaste tačkice na koži (purpura), promjena boje kože</w:t>
      </w:r>
      <w:r w:rsidR="006C4C6C">
        <w:rPr>
          <w:sz w:val="22"/>
          <w:szCs w:val="22"/>
          <w:lang w:val="hr-HR"/>
        </w:rPr>
        <w:t>;</w:t>
      </w:r>
    </w:p>
    <w:p w14:paraId="4F7AD498" w14:textId="77777777" w:rsidR="00A86AD7" w:rsidRPr="00A86AD7" w:rsidRDefault="00A86AD7" w:rsidP="00A86AD7">
      <w:pPr>
        <w:numPr>
          <w:ilvl w:val="0"/>
          <w:numId w:val="36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sz w:val="22"/>
          <w:szCs w:val="22"/>
          <w:lang w:val="hr-HR"/>
        </w:rPr>
        <w:t>češća potreba za mokrenjem tokom dana, a naročito noću</w:t>
      </w:r>
      <w:r w:rsidR="006C4C6C">
        <w:rPr>
          <w:sz w:val="22"/>
          <w:szCs w:val="22"/>
          <w:lang w:val="hr-HR"/>
        </w:rPr>
        <w:t>;</w:t>
      </w:r>
    </w:p>
    <w:p w14:paraId="363ABCE3" w14:textId="77777777" w:rsidR="00A86AD7" w:rsidRPr="00A86AD7" w:rsidRDefault="00A86AD7" w:rsidP="00A86AD7">
      <w:pPr>
        <w:numPr>
          <w:ilvl w:val="0"/>
          <w:numId w:val="36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sz w:val="22"/>
          <w:szCs w:val="22"/>
          <w:lang w:val="hr-HR"/>
        </w:rPr>
        <w:t>povećanje ili smanjenje tjelesne mase</w:t>
      </w:r>
      <w:r w:rsidR="006C4C6C">
        <w:rPr>
          <w:sz w:val="22"/>
          <w:szCs w:val="22"/>
          <w:lang w:val="hr-HR"/>
        </w:rPr>
        <w:t>;</w:t>
      </w:r>
    </w:p>
    <w:p w14:paraId="066D1900" w14:textId="77777777" w:rsidR="002A48F8" w:rsidRDefault="002A48F8" w:rsidP="002A48F8">
      <w:pPr>
        <w:numPr>
          <w:ilvl w:val="0"/>
          <w:numId w:val="36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 w:rsidRPr="002A48F8">
        <w:rPr>
          <w:sz w:val="22"/>
          <w:szCs w:val="22"/>
          <w:lang w:val="hr-HR"/>
        </w:rPr>
        <w:t>neprijatnost u grudima, povećan broj</w:t>
      </w:r>
      <w:r>
        <w:rPr>
          <w:sz w:val="22"/>
          <w:szCs w:val="22"/>
          <w:lang w:val="hr-HR"/>
        </w:rPr>
        <w:t xml:space="preserve"> ili neuobičajeni otkucaji srca</w:t>
      </w:r>
      <w:r w:rsidR="006C4C6C">
        <w:rPr>
          <w:sz w:val="22"/>
          <w:szCs w:val="22"/>
          <w:lang w:val="hr-HR"/>
        </w:rPr>
        <w:t>;</w:t>
      </w:r>
    </w:p>
    <w:p w14:paraId="2264C1E2" w14:textId="77777777" w:rsidR="00A86AD7" w:rsidRPr="00A86AD7" w:rsidRDefault="00A86AD7" w:rsidP="002A48F8">
      <w:pPr>
        <w:numPr>
          <w:ilvl w:val="0"/>
          <w:numId w:val="36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sz w:val="22"/>
          <w:szCs w:val="22"/>
          <w:lang w:val="hr-HR"/>
        </w:rPr>
        <w:t>povećanje grudi kod muškaraca</w:t>
      </w:r>
      <w:r w:rsidR="006C4C6C">
        <w:rPr>
          <w:sz w:val="22"/>
          <w:szCs w:val="22"/>
          <w:lang w:val="hr-HR"/>
        </w:rPr>
        <w:t>;</w:t>
      </w:r>
      <w:r w:rsidRPr="00A86AD7">
        <w:rPr>
          <w:sz w:val="22"/>
          <w:szCs w:val="22"/>
          <w:lang w:val="hr-HR"/>
        </w:rPr>
        <w:t xml:space="preserve"> </w:t>
      </w:r>
    </w:p>
    <w:p w14:paraId="0E6ECD60" w14:textId="77777777" w:rsidR="00A86AD7" w:rsidRPr="00A86AD7" w:rsidRDefault="00A86AD7" w:rsidP="00A86AD7">
      <w:pPr>
        <w:numPr>
          <w:ilvl w:val="0"/>
          <w:numId w:val="37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sz w:val="22"/>
          <w:szCs w:val="22"/>
          <w:lang w:val="hr-HR"/>
        </w:rPr>
        <w:t>poremećaj ravnoteže (vrtoglavica). Vrtoglavica se češće javlja na početku liječenja lijekom AMORA, odnosno kod povećanja doze</w:t>
      </w:r>
      <w:r w:rsidR="006C4C6C">
        <w:rPr>
          <w:sz w:val="22"/>
          <w:szCs w:val="22"/>
          <w:lang w:val="hr-HR"/>
        </w:rPr>
        <w:t>;</w:t>
      </w:r>
    </w:p>
    <w:p w14:paraId="4BC9A049" w14:textId="77777777" w:rsidR="00A86AD7" w:rsidRPr="00A86AD7" w:rsidRDefault="00A86AD7" w:rsidP="00A86AD7">
      <w:pPr>
        <w:numPr>
          <w:ilvl w:val="0"/>
          <w:numId w:val="36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sz w:val="22"/>
          <w:szCs w:val="22"/>
          <w:lang w:val="hr-HR"/>
        </w:rPr>
        <w:t>neobični osjećaji na koži kao što su utrnulost, trnci, bockanje, žarenje ili mravinjanje (periferna neuropatija)</w:t>
      </w:r>
      <w:r w:rsidR="006C4C6C">
        <w:rPr>
          <w:sz w:val="22"/>
          <w:szCs w:val="22"/>
          <w:lang w:val="hr-HR"/>
        </w:rPr>
        <w:t>;</w:t>
      </w:r>
      <w:r w:rsidRPr="00A86AD7">
        <w:rPr>
          <w:sz w:val="22"/>
          <w:szCs w:val="22"/>
          <w:lang w:val="hr-HR"/>
        </w:rPr>
        <w:t xml:space="preserve"> </w:t>
      </w:r>
    </w:p>
    <w:p w14:paraId="1116E425" w14:textId="77777777" w:rsidR="00A86AD7" w:rsidRPr="00A86AD7" w:rsidRDefault="00A86AD7" w:rsidP="00A86AD7">
      <w:pPr>
        <w:numPr>
          <w:ilvl w:val="0"/>
          <w:numId w:val="36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sz w:val="22"/>
          <w:szCs w:val="22"/>
          <w:lang w:val="hr-HR"/>
        </w:rPr>
        <w:t>gubitak ili poremećaj čula ukusa</w:t>
      </w:r>
      <w:r w:rsidR="006C4C6C">
        <w:rPr>
          <w:sz w:val="22"/>
          <w:szCs w:val="22"/>
          <w:lang w:val="hr-HR"/>
        </w:rPr>
        <w:t>;</w:t>
      </w:r>
    </w:p>
    <w:p w14:paraId="363B07D4" w14:textId="77777777" w:rsidR="00A86AD7" w:rsidRPr="00A86AD7" w:rsidRDefault="00A86AD7" w:rsidP="00A86AD7">
      <w:pPr>
        <w:numPr>
          <w:ilvl w:val="0"/>
          <w:numId w:val="36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sz w:val="22"/>
          <w:szCs w:val="22"/>
          <w:lang w:val="hr-HR"/>
        </w:rPr>
        <w:t>depresija, napetost, povećana nervoza ili nemir</w:t>
      </w:r>
      <w:r w:rsidR="006C4C6C">
        <w:rPr>
          <w:sz w:val="22"/>
          <w:szCs w:val="22"/>
          <w:lang w:val="hr-HR"/>
        </w:rPr>
        <w:t>;</w:t>
      </w:r>
    </w:p>
    <w:p w14:paraId="11A82630" w14:textId="77777777" w:rsidR="002A48F8" w:rsidRDefault="002A48F8" w:rsidP="002A48F8">
      <w:pPr>
        <w:numPr>
          <w:ilvl w:val="0"/>
          <w:numId w:val="36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 w:rsidRPr="002A48F8">
        <w:rPr>
          <w:sz w:val="22"/>
          <w:szCs w:val="22"/>
          <w:lang w:val="hr-HR"/>
        </w:rPr>
        <w:t>zap</w:t>
      </w:r>
      <w:r>
        <w:rPr>
          <w:sz w:val="22"/>
          <w:szCs w:val="22"/>
          <w:lang w:val="hr-HR"/>
        </w:rPr>
        <w:t>ušenost nosa, pogoršanje astme</w:t>
      </w:r>
      <w:r w:rsidR="006C4C6C">
        <w:rPr>
          <w:sz w:val="22"/>
          <w:szCs w:val="22"/>
          <w:lang w:val="hr-HR"/>
        </w:rPr>
        <w:t>;</w:t>
      </w:r>
    </w:p>
    <w:p w14:paraId="7ACDAE90" w14:textId="77777777" w:rsidR="00A86AD7" w:rsidRPr="00A86AD7" w:rsidRDefault="00A86AD7" w:rsidP="002A48F8">
      <w:pPr>
        <w:numPr>
          <w:ilvl w:val="0"/>
          <w:numId w:val="36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sz w:val="22"/>
          <w:szCs w:val="22"/>
          <w:lang w:val="hr-HR"/>
        </w:rPr>
        <w:t>oticanje u crijevima, naziva se crijevni (intestinalni) angioedem, koji se manifestuje bolovima u stomaku, povraćanjem i prolivom</w:t>
      </w:r>
      <w:r w:rsidR="006C4C6C">
        <w:rPr>
          <w:sz w:val="22"/>
          <w:szCs w:val="22"/>
          <w:lang w:val="hr-HR"/>
        </w:rPr>
        <w:t>;</w:t>
      </w:r>
      <w:r w:rsidRPr="00A86AD7">
        <w:rPr>
          <w:sz w:val="22"/>
          <w:szCs w:val="22"/>
          <w:lang w:val="hr-HR"/>
        </w:rPr>
        <w:t xml:space="preserve"> </w:t>
      </w:r>
    </w:p>
    <w:p w14:paraId="3FAED42E" w14:textId="77777777" w:rsidR="00A86AD7" w:rsidRPr="00A86AD7" w:rsidRDefault="00A86AD7" w:rsidP="00A86AD7">
      <w:pPr>
        <w:numPr>
          <w:ilvl w:val="0"/>
          <w:numId w:val="36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sz w:val="22"/>
          <w:szCs w:val="22"/>
          <w:lang w:val="hr-HR"/>
        </w:rPr>
        <w:t>gorušica, suva usta</w:t>
      </w:r>
      <w:r w:rsidR="006C4C6C">
        <w:rPr>
          <w:sz w:val="22"/>
          <w:szCs w:val="22"/>
          <w:lang w:val="hr-HR"/>
        </w:rPr>
        <w:t>;</w:t>
      </w:r>
      <w:r w:rsidRPr="00A86AD7">
        <w:rPr>
          <w:sz w:val="22"/>
          <w:szCs w:val="22"/>
          <w:lang w:val="hr-HR"/>
        </w:rPr>
        <w:t xml:space="preserve"> </w:t>
      </w:r>
    </w:p>
    <w:p w14:paraId="310ECAF1" w14:textId="77777777" w:rsidR="00A86AD7" w:rsidRPr="00A86AD7" w:rsidRDefault="00A86AD7" w:rsidP="00A86AD7">
      <w:pPr>
        <w:numPr>
          <w:ilvl w:val="0"/>
          <w:numId w:val="36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sz w:val="22"/>
          <w:szCs w:val="22"/>
          <w:lang w:val="hr-HR"/>
        </w:rPr>
        <w:t>pojačano znojenje</w:t>
      </w:r>
      <w:r w:rsidR="006C4C6C">
        <w:rPr>
          <w:sz w:val="22"/>
          <w:szCs w:val="22"/>
          <w:lang w:val="hr-HR"/>
        </w:rPr>
        <w:t>;</w:t>
      </w:r>
      <w:r w:rsidRPr="00A86AD7">
        <w:rPr>
          <w:sz w:val="22"/>
          <w:szCs w:val="22"/>
          <w:lang w:val="hr-HR"/>
        </w:rPr>
        <w:t xml:space="preserve"> </w:t>
      </w:r>
    </w:p>
    <w:p w14:paraId="1F8C5E6A" w14:textId="77777777" w:rsidR="00A86AD7" w:rsidRPr="00A86AD7" w:rsidRDefault="00A86AD7" w:rsidP="00A86AD7">
      <w:pPr>
        <w:numPr>
          <w:ilvl w:val="0"/>
          <w:numId w:val="36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sz w:val="22"/>
          <w:szCs w:val="22"/>
          <w:lang w:val="hr-HR"/>
        </w:rPr>
        <w:t>smanjenje ili gubitak apetita (anoreksija)</w:t>
      </w:r>
      <w:r w:rsidR="006C4C6C">
        <w:rPr>
          <w:sz w:val="22"/>
          <w:szCs w:val="22"/>
          <w:lang w:val="hr-HR"/>
        </w:rPr>
        <w:t>;</w:t>
      </w:r>
      <w:r w:rsidRPr="00A86AD7">
        <w:rPr>
          <w:sz w:val="22"/>
          <w:szCs w:val="22"/>
          <w:lang w:val="hr-HR"/>
        </w:rPr>
        <w:t xml:space="preserve"> </w:t>
      </w:r>
    </w:p>
    <w:p w14:paraId="670EBA55" w14:textId="77777777" w:rsidR="00A86AD7" w:rsidRPr="00A86AD7" w:rsidRDefault="00A86AD7" w:rsidP="00A86AD7">
      <w:pPr>
        <w:numPr>
          <w:ilvl w:val="0"/>
          <w:numId w:val="36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sz w:val="22"/>
          <w:szCs w:val="22"/>
          <w:lang w:val="hr-HR"/>
        </w:rPr>
        <w:t>oticanje ruku i nogu - može biti znak da tijelo zadržava više tečnosti nego što  je uobičajeno</w:t>
      </w:r>
      <w:r w:rsidR="0091051F">
        <w:rPr>
          <w:sz w:val="22"/>
          <w:szCs w:val="22"/>
          <w:lang w:val="hr-HR"/>
        </w:rPr>
        <w:t>;</w:t>
      </w:r>
    </w:p>
    <w:p w14:paraId="3B0F4711" w14:textId="77777777" w:rsidR="00A86AD7" w:rsidRPr="00A86AD7" w:rsidRDefault="00A86AD7" w:rsidP="00A86AD7">
      <w:pPr>
        <w:numPr>
          <w:ilvl w:val="0"/>
          <w:numId w:val="36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sz w:val="22"/>
          <w:szCs w:val="22"/>
          <w:lang w:val="hr-HR"/>
        </w:rPr>
        <w:t>bol u zglobovima, bol u leđima</w:t>
      </w:r>
      <w:r w:rsidR="0091051F">
        <w:rPr>
          <w:sz w:val="22"/>
          <w:szCs w:val="22"/>
          <w:lang w:val="hr-HR"/>
        </w:rPr>
        <w:t>;</w:t>
      </w:r>
    </w:p>
    <w:p w14:paraId="54261823" w14:textId="77777777" w:rsidR="00A86AD7" w:rsidRPr="00A86AD7" w:rsidRDefault="00A86AD7" w:rsidP="00A86AD7">
      <w:pPr>
        <w:numPr>
          <w:ilvl w:val="0"/>
          <w:numId w:val="36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sz w:val="22"/>
          <w:szCs w:val="22"/>
          <w:lang w:val="hr-HR"/>
        </w:rPr>
        <w:t>povišena tjelesna temperatura</w:t>
      </w:r>
      <w:r w:rsidR="0091051F">
        <w:rPr>
          <w:sz w:val="22"/>
          <w:szCs w:val="22"/>
          <w:lang w:val="hr-HR"/>
        </w:rPr>
        <w:t>;</w:t>
      </w:r>
    </w:p>
    <w:p w14:paraId="5478E30F" w14:textId="77777777" w:rsidR="00A86AD7" w:rsidRPr="00A86AD7" w:rsidRDefault="00A86AD7" w:rsidP="00A86AD7">
      <w:pPr>
        <w:numPr>
          <w:ilvl w:val="0"/>
          <w:numId w:val="36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sz w:val="22"/>
          <w:szCs w:val="22"/>
          <w:lang w:val="hr-HR"/>
        </w:rPr>
        <w:t>seksualna disfunkcija kod muškaraca, odnosno smanjena želja za seksom kod muškaraca ili žena</w:t>
      </w:r>
      <w:r w:rsidR="0091051F">
        <w:rPr>
          <w:sz w:val="22"/>
          <w:szCs w:val="22"/>
          <w:lang w:val="hr-HR"/>
        </w:rPr>
        <w:t>;</w:t>
      </w:r>
      <w:r w:rsidRPr="00A86AD7">
        <w:rPr>
          <w:sz w:val="22"/>
          <w:szCs w:val="22"/>
          <w:lang w:val="hr-HR"/>
        </w:rPr>
        <w:t xml:space="preserve"> </w:t>
      </w:r>
    </w:p>
    <w:p w14:paraId="3CABA951" w14:textId="77777777" w:rsidR="00DF192A" w:rsidRDefault="002A48F8" w:rsidP="002A48F8">
      <w:pPr>
        <w:numPr>
          <w:ilvl w:val="0"/>
          <w:numId w:val="36"/>
        </w:numPr>
        <w:overflowPunct w:val="0"/>
        <w:autoSpaceDE w:val="0"/>
        <w:autoSpaceDN w:val="0"/>
        <w:adjustRightInd w:val="0"/>
        <w:ind w:right="-20"/>
        <w:contextualSpacing/>
        <w:jc w:val="both"/>
        <w:textAlignment w:val="baseline"/>
        <w:rPr>
          <w:sz w:val="22"/>
          <w:szCs w:val="22"/>
          <w:lang w:val="hr-HR"/>
        </w:rPr>
      </w:pPr>
      <w:r w:rsidRPr="002A48F8">
        <w:rPr>
          <w:sz w:val="22"/>
          <w:szCs w:val="22"/>
          <w:lang w:val="hr-HR"/>
        </w:rPr>
        <w:t xml:space="preserve">povećan broj određenih vrsta bijelih krvnih </w:t>
      </w:r>
      <w:r w:rsidR="00DF192A">
        <w:rPr>
          <w:sz w:val="22"/>
          <w:szCs w:val="22"/>
          <w:lang w:val="hr-HR"/>
        </w:rPr>
        <w:t xml:space="preserve">ćelija </w:t>
      </w:r>
      <w:r w:rsidRPr="002A48F8">
        <w:rPr>
          <w:sz w:val="22"/>
          <w:szCs w:val="22"/>
          <w:lang w:val="hr-HR"/>
        </w:rPr>
        <w:t xml:space="preserve">(eozinofilija) </w:t>
      </w:r>
    </w:p>
    <w:p w14:paraId="208B4D5D" w14:textId="77777777" w:rsidR="00A86AD7" w:rsidRPr="00A86AD7" w:rsidRDefault="002A48F8" w:rsidP="002A48F8">
      <w:pPr>
        <w:numPr>
          <w:ilvl w:val="0"/>
          <w:numId w:val="36"/>
        </w:numPr>
        <w:overflowPunct w:val="0"/>
        <w:autoSpaceDE w:val="0"/>
        <w:autoSpaceDN w:val="0"/>
        <w:adjustRightInd w:val="0"/>
        <w:ind w:right="-20"/>
        <w:contextualSpacing/>
        <w:jc w:val="both"/>
        <w:textAlignment w:val="baseline"/>
        <w:rPr>
          <w:sz w:val="22"/>
          <w:szCs w:val="22"/>
          <w:lang w:val="hr-HR"/>
        </w:rPr>
      </w:pPr>
      <w:r w:rsidRPr="002A48F8">
        <w:rPr>
          <w:sz w:val="22"/>
          <w:szCs w:val="22"/>
          <w:lang w:val="hr-HR"/>
        </w:rPr>
        <w:t>analiz</w:t>
      </w:r>
      <w:r w:rsidR="00DF192A">
        <w:rPr>
          <w:sz w:val="22"/>
          <w:szCs w:val="22"/>
          <w:lang w:val="hr-HR"/>
        </w:rPr>
        <w:t>e</w:t>
      </w:r>
      <w:r w:rsidRPr="002A48F8">
        <w:rPr>
          <w:sz w:val="22"/>
          <w:szCs w:val="22"/>
          <w:lang w:val="hr-HR"/>
        </w:rPr>
        <w:t xml:space="preserve"> krvi</w:t>
      </w:r>
      <w:r w:rsidR="00A86AD7" w:rsidRPr="00A86AD7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 </w:t>
      </w:r>
      <w:r w:rsidR="00A86AD7" w:rsidRPr="00A86AD7">
        <w:rPr>
          <w:sz w:val="22"/>
          <w:szCs w:val="22"/>
          <w:lang w:val="hr-HR"/>
        </w:rPr>
        <w:t xml:space="preserve">pokazuju promjene </w:t>
      </w:r>
      <w:r w:rsidRPr="002A48F8">
        <w:rPr>
          <w:sz w:val="22"/>
          <w:szCs w:val="22"/>
          <w:lang w:val="hr-HR"/>
        </w:rPr>
        <w:t xml:space="preserve">u funkciji jetre </w:t>
      </w:r>
      <w:r w:rsidR="00A86AD7" w:rsidRPr="00A86AD7">
        <w:rPr>
          <w:sz w:val="22"/>
          <w:szCs w:val="22"/>
          <w:lang w:val="hr-HR"/>
        </w:rPr>
        <w:t xml:space="preserve">(povećanje enzima jetre ili bilirubina), </w:t>
      </w:r>
      <w:r>
        <w:rPr>
          <w:sz w:val="22"/>
          <w:szCs w:val="22"/>
          <w:lang w:val="hr-HR"/>
        </w:rPr>
        <w:t xml:space="preserve">pankreasa </w:t>
      </w:r>
      <w:r w:rsidR="00A86AD7" w:rsidRPr="00A86AD7">
        <w:rPr>
          <w:sz w:val="22"/>
          <w:szCs w:val="22"/>
          <w:lang w:val="hr-HR"/>
        </w:rPr>
        <w:t xml:space="preserve">(porast enzima) ili bubrega (povećanje uree ili kreatinina). </w:t>
      </w:r>
    </w:p>
    <w:p w14:paraId="1B23A076" w14:textId="77777777" w:rsidR="002A48F8" w:rsidRDefault="002A48F8" w:rsidP="00A86AD7">
      <w:pPr>
        <w:jc w:val="both"/>
        <w:rPr>
          <w:sz w:val="22"/>
          <w:szCs w:val="22"/>
          <w:lang w:val="hr-HR"/>
        </w:rPr>
      </w:pPr>
    </w:p>
    <w:p w14:paraId="40CF80C5" w14:textId="77777777" w:rsidR="00A86AD7" w:rsidRPr="00DB7672" w:rsidRDefault="00A86AD7" w:rsidP="00A86AD7">
      <w:pPr>
        <w:jc w:val="both"/>
        <w:rPr>
          <w:sz w:val="22"/>
          <w:szCs w:val="22"/>
          <w:lang w:val="pl-PL"/>
        </w:rPr>
      </w:pPr>
      <w:r w:rsidRPr="00DB7672">
        <w:rPr>
          <w:b/>
          <w:bCs/>
          <w:sz w:val="22"/>
          <w:szCs w:val="22"/>
          <w:lang w:val="pl-PL"/>
        </w:rPr>
        <w:t xml:space="preserve">Rijetko (mogu da se jave kod manje od 1 na 1000 </w:t>
      </w:r>
      <w:r w:rsidR="002A48F8" w:rsidRPr="00DB7672">
        <w:rPr>
          <w:b/>
          <w:bCs/>
          <w:sz w:val="22"/>
          <w:szCs w:val="22"/>
          <w:lang w:val="pl-PL"/>
        </w:rPr>
        <w:t>pacijenata</w:t>
      </w:r>
      <w:r w:rsidRPr="00DB7672">
        <w:rPr>
          <w:b/>
          <w:bCs/>
          <w:sz w:val="22"/>
          <w:szCs w:val="22"/>
          <w:lang w:val="pl-PL"/>
        </w:rPr>
        <w:t>):</w:t>
      </w:r>
    </w:p>
    <w:p w14:paraId="738BDE5B" w14:textId="77777777" w:rsidR="00A86AD7" w:rsidRPr="00A86AD7" w:rsidRDefault="002A48F8" w:rsidP="002A48F8">
      <w:pPr>
        <w:numPr>
          <w:ilvl w:val="0"/>
          <w:numId w:val="36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 w:rsidRPr="002A48F8">
        <w:rPr>
          <w:sz w:val="22"/>
          <w:szCs w:val="22"/>
          <w:lang w:val="hr-HR"/>
        </w:rPr>
        <w:t>osjećaj smetenosti ili zbunjenosti</w:t>
      </w:r>
      <w:r w:rsidR="0091051F">
        <w:rPr>
          <w:sz w:val="22"/>
          <w:szCs w:val="22"/>
          <w:lang w:val="hr-HR"/>
        </w:rPr>
        <w:t>;</w:t>
      </w:r>
    </w:p>
    <w:p w14:paraId="57DE2C43" w14:textId="77777777" w:rsidR="00A86AD7" w:rsidRPr="00A86AD7" w:rsidRDefault="00A86AD7" w:rsidP="00A86AD7">
      <w:pPr>
        <w:numPr>
          <w:ilvl w:val="0"/>
          <w:numId w:val="36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sz w:val="22"/>
          <w:szCs w:val="22"/>
          <w:lang w:val="hr-HR"/>
        </w:rPr>
        <w:t>crven i otečen jezik</w:t>
      </w:r>
      <w:r w:rsidR="0091051F">
        <w:rPr>
          <w:sz w:val="22"/>
          <w:szCs w:val="22"/>
          <w:lang w:val="hr-HR"/>
        </w:rPr>
        <w:t>;</w:t>
      </w:r>
      <w:r w:rsidRPr="00A86AD7">
        <w:rPr>
          <w:sz w:val="22"/>
          <w:szCs w:val="22"/>
          <w:lang w:val="hr-HR"/>
        </w:rPr>
        <w:t xml:space="preserve"> </w:t>
      </w:r>
    </w:p>
    <w:p w14:paraId="0154F311" w14:textId="77777777" w:rsidR="002A48F8" w:rsidRDefault="002A48F8" w:rsidP="002A48F8">
      <w:pPr>
        <w:numPr>
          <w:ilvl w:val="0"/>
          <w:numId w:val="36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 w:rsidRPr="002A48F8">
        <w:rPr>
          <w:sz w:val="22"/>
          <w:szCs w:val="22"/>
          <w:lang w:val="hr-HR"/>
        </w:rPr>
        <w:t>izrazito</w:t>
      </w:r>
      <w:r w:rsidR="00A86AD7" w:rsidRPr="00A86AD7">
        <w:rPr>
          <w:sz w:val="22"/>
          <w:szCs w:val="22"/>
          <w:lang w:val="hr-HR"/>
        </w:rPr>
        <w:t xml:space="preserve"> perutanje ili ljuštenje ko</w:t>
      </w:r>
      <w:r>
        <w:rPr>
          <w:sz w:val="22"/>
          <w:szCs w:val="22"/>
          <w:lang w:val="hr-HR"/>
        </w:rPr>
        <w:t xml:space="preserve">že (eksfolijativni dermatitis), </w:t>
      </w:r>
      <w:r w:rsidRPr="002A48F8">
        <w:rPr>
          <w:sz w:val="22"/>
          <w:szCs w:val="22"/>
          <w:lang w:val="hr-HR"/>
        </w:rPr>
        <w:t xml:space="preserve">osip sa promjenama koje su iznad </w:t>
      </w:r>
      <w:r w:rsidR="00DF192A">
        <w:rPr>
          <w:sz w:val="22"/>
          <w:szCs w:val="22"/>
          <w:lang w:val="hr-HR"/>
        </w:rPr>
        <w:t xml:space="preserve">nivoa </w:t>
      </w:r>
      <w:r w:rsidRPr="002A48F8">
        <w:rPr>
          <w:sz w:val="22"/>
          <w:szCs w:val="22"/>
          <w:lang w:val="hr-HR"/>
        </w:rPr>
        <w:t>kože</w:t>
      </w:r>
      <w:r w:rsidR="0091051F">
        <w:rPr>
          <w:sz w:val="22"/>
          <w:szCs w:val="22"/>
          <w:lang w:val="hr-HR"/>
        </w:rPr>
        <w:t>;</w:t>
      </w:r>
      <w:r w:rsidRPr="002A48F8">
        <w:rPr>
          <w:sz w:val="22"/>
          <w:szCs w:val="22"/>
          <w:lang w:val="hr-HR"/>
        </w:rPr>
        <w:t xml:space="preserve"> </w:t>
      </w:r>
    </w:p>
    <w:p w14:paraId="32FD75CB" w14:textId="77777777" w:rsidR="00A86AD7" w:rsidRPr="002A48F8" w:rsidRDefault="002A48F8" w:rsidP="002A48F8">
      <w:pPr>
        <w:pStyle w:val="ListParagraph"/>
        <w:numPr>
          <w:ilvl w:val="0"/>
          <w:numId w:val="36"/>
        </w:numPr>
        <w:rPr>
          <w:sz w:val="22"/>
          <w:szCs w:val="22"/>
          <w:lang w:val="hr-HR"/>
        </w:rPr>
      </w:pPr>
      <w:r w:rsidRPr="002A48F8">
        <w:rPr>
          <w:sz w:val="22"/>
          <w:szCs w:val="22"/>
          <w:lang w:val="hr-HR"/>
        </w:rPr>
        <w:t>problemi sa noktima (npr. gubitak ili odvajanje nokta od ležišta)</w:t>
      </w:r>
      <w:r w:rsidR="0091051F">
        <w:rPr>
          <w:sz w:val="22"/>
          <w:szCs w:val="22"/>
          <w:lang w:val="hr-HR"/>
        </w:rPr>
        <w:t>;</w:t>
      </w:r>
      <w:r w:rsidR="00A86AD7" w:rsidRPr="002A48F8">
        <w:rPr>
          <w:sz w:val="22"/>
          <w:szCs w:val="22"/>
          <w:lang w:val="hr-HR"/>
        </w:rPr>
        <w:t xml:space="preserve"> </w:t>
      </w:r>
    </w:p>
    <w:p w14:paraId="409CC371" w14:textId="77777777" w:rsidR="00A86AD7" w:rsidRPr="00A86AD7" w:rsidRDefault="00A86AD7" w:rsidP="00A86AD7">
      <w:pPr>
        <w:numPr>
          <w:ilvl w:val="0"/>
          <w:numId w:val="36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sz w:val="22"/>
          <w:szCs w:val="22"/>
          <w:lang w:val="hr-HR"/>
        </w:rPr>
        <w:t>pojava modrica na koži</w:t>
      </w:r>
      <w:r w:rsidR="0091051F">
        <w:rPr>
          <w:sz w:val="22"/>
          <w:szCs w:val="22"/>
          <w:lang w:val="hr-HR"/>
        </w:rPr>
        <w:t>;</w:t>
      </w:r>
      <w:r w:rsidRPr="00A86AD7">
        <w:rPr>
          <w:sz w:val="22"/>
          <w:szCs w:val="22"/>
          <w:lang w:val="hr-HR"/>
        </w:rPr>
        <w:t xml:space="preserve"> </w:t>
      </w:r>
    </w:p>
    <w:p w14:paraId="59028B19" w14:textId="77777777" w:rsidR="00A86AD7" w:rsidRPr="00A86AD7" w:rsidRDefault="00A86AD7" w:rsidP="00A86AD7">
      <w:pPr>
        <w:numPr>
          <w:ilvl w:val="0"/>
          <w:numId w:val="36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sz w:val="22"/>
          <w:szCs w:val="22"/>
          <w:lang w:val="hr-HR"/>
        </w:rPr>
        <w:t>pojava mrlja na koži i hladni udovi</w:t>
      </w:r>
      <w:r w:rsidR="0091051F">
        <w:rPr>
          <w:sz w:val="22"/>
          <w:szCs w:val="22"/>
          <w:lang w:val="hr-HR"/>
        </w:rPr>
        <w:t>;</w:t>
      </w:r>
      <w:r w:rsidRPr="00A86AD7">
        <w:rPr>
          <w:sz w:val="22"/>
          <w:szCs w:val="22"/>
          <w:lang w:val="hr-HR"/>
        </w:rPr>
        <w:t xml:space="preserve"> </w:t>
      </w:r>
    </w:p>
    <w:p w14:paraId="519F135A" w14:textId="77777777" w:rsidR="00A86AD7" w:rsidRPr="00A86AD7" w:rsidRDefault="00A86AD7" w:rsidP="00A86AD7">
      <w:pPr>
        <w:numPr>
          <w:ilvl w:val="0"/>
          <w:numId w:val="36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sz w:val="22"/>
          <w:szCs w:val="22"/>
          <w:lang w:val="hr-HR"/>
        </w:rPr>
        <w:t>crvenilo, svrab, oticanje ili suzenje očiju</w:t>
      </w:r>
      <w:r w:rsidR="0091051F">
        <w:rPr>
          <w:sz w:val="22"/>
          <w:szCs w:val="22"/>
          <w:lang w:val="hr-HR"/>
        </w:rPr>
        <w:t>;</w:t>
      </w:r>
      <w:r w:rsidRPr="00A86AD7">
        <w:rPr>
          <w:sz w:val="22"/>
          <w:szCs w:val="22"/>
          <w:lang w:val="hr-HR"/>
        </w:rPr>
        <w:t xml:space="preserve"> </w:t>
      </w:r>
    </w:p>
    <w:p w14:paraId="5EB6324B" w14:textId="77777777" w:rsidR="00A86AD7" w:rsidRPr="00A86AD7" w:rsidRDefault="00A86AD7" w:rsidP="00A86AD7">
      <w:pPr>
        <w:numPr>
          <w:ilvl w:val="0"/>
          <w:numId w:val="36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sz w:val="22"/>
          <w:szCs w:val="22"/>
          <w:lang w:val="hr-HR"/>
        </w:rPr>
        <w:t>poremećaj sluha</w:t>
      </w:r>
      <w:r w:rsidR="0091051F">
        <w:rPr>
          <w:sz w:val="22"/>
          <w:szCs w:val="22"/>
          <w:lang w:val="hr-HR"/>
        </w:rPr>
        <w:t>;</w:t>
      </w:r>
      <w:r w:rsidRPr="00A86AD7">
        <w:rPr>
          <w:sz w:val="22"/>
          <w:szCs w:val="22"/>
          <w:lang w:val="hr-HR"/>
        </w:rPr>
        <w:t xml:space="preserve"> </w:t>
      </w:r>
    </w:p>
    <w:p w14:paraId="0EB455D8" w14:textId="77777777" w:rsidR="00A86AD7" w:rsidRDefault="00A86AD7" w:rsidP="00A86AD7">
      <w:pPr>
        <w:numPr>
          <w:ilvl w:val="0"/>
          <w:numId w:val="36"/>
        </w:numPr>
        <w:overflowPunct w:val="0"/>
        <w:autoSpaceDE w:val="0"/>
        <w:autoSpaceDN w:val="0"/>
        <w:adjustRightInd w:val="0"/>
        <w:ind w:right="-2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sz w:val="22"/>
          <w:szCs w:val="22"/>
          <w:lang w:val="hr-HR"/>
        </w:rPr>
        <w:t xml:space="preserve">analize krvi pokazuju smanjen broj crvenih krvnih ćelija, bijelih krvnih ćelija, krvnih pločica (trombocita) ili hemoglobina. </w:t>
      </w:r>
    </w:p>
    <w:p w14:paraId="374DF6D7" w14:textId="5EE374B6" w:rsidR="00F332FF" w:rsidRDefault="00F332FF">
      <w:pPr>
        <w:pStyle w:val="ListParagraph"/>
        <w:numPr>
          <w:ilvl w:val="0"/>
          <w:numId w:val="36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suženje krvnih sudova, smanjeno </w:t>
      </w:r>
      <w:r w:rsidR="00AB2CB1">
        <w:rPr>
          <w:sz w:val="22"/>
          <w:szCs w:val="22"/>
          <w:lang w:val="hr-HR"/>
        </w:rPr>
        <w:t>snabdijevanje</w:t>
      </w:r>
      <w:r>
        <w:rPr>
          <w:sz w:val="22"/>
          <w:szCs w:val="22"/>
          <w:lang w:val="hr-HR"/>
        </w:rPr>
        <w:t xml:space="preserve"> </w:t>
      </w:r>
      <w:r w:rsidRPr="00F332FF">
        <w:rPr>
          <w:sz w:val="22"/>
          <w:szCs w:val="22"/>
          <w:lang w:val="hr-HR"/>
        </w:rPr>
        <w:t xml:space="preserve">krvlju </w:t>
      </w:r>
      <w:r>
        <w:rPr>
          <w:sz w:val="22"/>
          <w:szCs w:val="22"/>
          <w:lang w:val="hr-HR"/>
        </w:rPr>
        <w:t xml:space="preserve">(hipoperfuzija), upala krvnih sudova </w:t>
      </w:r>
      <w:r w:rsidRPr="00F332FF">
        <w:rPr>
          <w:sz w:val="22"/>
          <w:szCs w:val="22"/>
          <w:lang w:val="hr-HR"/>
        </w:rPr>
        <w:t>često praćena osipom.</w:t>
      </w:r>
    </w:p>
    <w:p w14:paraId="7891866C" w14:textId="4F2FF6F9" w:rsidR="00805163" w:rsidRPr="00505EFD" w:rsidRDefault="00805163" w:rsidP="00505EFD">
      <w:pPr>
        <w:pStyle w:val="ListParagraph"/>
        <w:ind w:left="360"/>
        <w:rPr>
          <w:sz w:val="22"/>
          <w:szCs w:val="22"/>
          <w:lang w:val="hr-HR"/>
        </w:rPr>
      </w:pPr>
    </w:p>
    <w:p w14:paraId="450378DC" w14:textId="77777777" w:rsidR="00A86AD7" w:rsidRPr="00A86AD7" w:rsidRDefault="00A86AD7" w:rsidP="00A86AD7">
      <w:pPr>
        <w:ind w:right="-20"/>
        <w:jc w:val="both"/>
        <w:rPr>
          <w:sz w:val="22"/>
          <w:szCs w:val="22"/>
          <w:lang w:val="hr-HR"/>
        </w:rPr>
      </w:pPr>
    </w:p>
    <w:p w14:paraId="31407933" w14:textId="23AC6914" w:rsidR="00A86AD7" w:rsidRPr="00DB7672" w:rsidRDefault="00A86AD7" w:rsidP="00A86AD7">
      <w:pPr>
        <w:ind w:right="-20"/>
        <w:jc w:val="both"/>
        <w:rPr>
          <w:b/>
          <w:bCs/>
          <w:sz w:val="22"/>
          <w:szCs w:val="22"/>
          <w:lang w:val="pl-PL"/>
        </w:rPr>
      </w:pPr>
      <w:r w:rsidRPr="00DB7672">
        <w:rPr>
          <w:b/>
          <w:bCs/>
          <w:sz w:val="22"/>
          <w:szCs w:val="22"/>
          <w:lang w:val="pl-PL"/>
        </w:rPr>
        <w:t>V</w:t>
      </w:r>
      <w:r w:rsidR="00DB42DB" w:rsidRPr="00DB7672">
        <w:rPr>
          <w:b/>
          <w:bCs/>
          <w:sz w:val="22"/>
          <w:szCs w:val="22"/>
          <w:lang w:val="pl-PL"/>
        </w:rPr>
        <w:t>eoma</w:t>
      </w:r>
      <w:r w:rsidRPr="00DB7672">
        <w:rPr>
          <w:b/>
          <w:bCs/>
          <w:sz w:val="22"/>
          <w:szCs w:val="22"/>
          <w:lang w:val="pl-PL"/>
        </w:rPr>
        <w:t xml:space="preserve"> rijetko (mogu da se jave kod manje od 1 na 10 000 </w:t>
      </w:r>
      <w:r w:rsidR="002A48F8" w:rsidRPr="00DB7672">
        <w:rPr>
          <w:b/>
          <w:bCs/>
          <w:sz w:val="22"/>
          <w:szCs w:val="22"/>
          <w:lang w:val="pl-PL"/>
        </w:rPr>
        <w:t>pacijenata</w:t>
      </w:r>
      <w:r w:rsidRPr="00DB7672">
        <w:rPr>
          <w:b/>
          <w:bCs/>
          <w:sz w:val="22"/>
          <w:szCs w:val="22"/>
          <w:lang w:val="pl-PL"/>
        </w:rPr>
        <w:t>):</w:t>
      </w:r>
    </w:p>
    <w:p w14:paraId="117654E0" w14:textId="67B29300" w:rsidR="00DB42DB" w:rsidRPr="00505EFD" w:rsidRDefault="00DB42DB" w:rsidP="00505EFD">
      <w:pPr>
        <w:numPr>
          <w:ilvl w:val="0"/>
          <w:numId w:val="37"/>
        </w:numPr>
        <w:overflowPunct w:val="0"/>
        <w:autoSpaceDE w:val="0"/>
        <w:autoSpaceDN w:val="0"/>
        <w:adjustRightInd w:val="0"/>
        <w:contextualSpacing/>
        <w:textAlignment w:val="baseline"/>
        <w:rPr>
          <w:sz w:val="22"/>
          <w:szCs w:val="22"/>
          <w:lang w:val="hr-HR"/>
        </w:rPr>
      </w:pPr>
      <w:r w:rsidRPr="00DB42DB">
        <w:rPr>
          <w:sz w:val="22"/>
          <w:szCs w:val="22"/>
          <w:lang w:val="hr-HR"/>
        </w:rPr>
        <w:lastRenderedPageBreak/>
        <w:t>sman</w:t>
      </w:r>
      <w:r>
        <w:rPr>
          <w:sz w:val="22"/>
          <w:szCs w:val="22"/>
          <w:lang w:val="hr-HR"/>
        </w:rPr>
        <w:t>jen broj bijelih krvnih ćelija</w:t>
      </w:r>
      <w:r w:rsidRPr="00DB42DB">
        <w:rPr>
          <w:sz w:val="22"/>
          <w:szCs w:val="22"/>
          <w:lang w:val="hr-HR"/>
        </w:rPr>
        <w:t>, smanjen broj trombocita što može dovesti do neuobičajene pojave modrica ili lakog krvarenja</w:t>
      </w:r>
    </w:p>
    <w:p w14:paraId="03A2C376" w14:textId="77777777" w:rsidR="00A86AD7" w:rsidRPr="00A86AD7" w:rsidRDefault="00A86AD7" w:rsidP="00A86AD7">
      <w:pPr>
        <w:numPr>
          <w:ilvl w:val="0"/>
          <w:numId w:val="36"/>
        </w:numPr>
        <w:overflowPunct w:val="0"/>
        <w:autoSpaceDE w:val="0"/>
        <w:autoSpaceDN w:val="0"/>
        <w:adjustRightInd w:val="0"/>
        <w:ind w:right="-2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sz w:val="22"/>
          <w:szCs w:val="22"/>
          <w:lang w:val="hr-HR"/>
        </w:rPr>
        <w:t>povećana koncentracija šećera u krvi</w:t>
      </w:r>
      <w:r w:rsidRPr="00A86AD7">
        <w:rPr>
          <w:sz w:val="22"/>
          <w:lang w:val="hr-HR"/>
        </w:rPr>
        <w:t xml:space="preserve"> </w:t>
      </w:r>
      <w:r w:rsidRPr="00A86AD7">
        <w:rPr>
          <w:sz w:val="22"/>
          <w:szCs w:val="22"/>
          <w:lang w:val="hr-HR"/>
        </w:rPr>
        <w:t>(hiperglikemija)</w:t>
      </w:r>
      <w:r w:rsidR="0091051F">
        <w:rPr>
          <w:sz w:val="22"/>
          <w:szCs w:val="22"/>
          <w:lang w:val="hr-HR"/>
        </w:rPr>
        <w:t>;</w:t>
      </w:r>
    </w:p>
    <w:p w14:paraId="16312E2E" w14:textId="77777777" w:rsidR="00A86AD7" w:rsidRPr="00A86AD7" w:rsidRDefault="00A86AD7" w:rsidP="00A86AD7">
      <w:pPr>
        <w:numPr>
          <w:ilvl w:val="0"/>
          <w:numId w:val="36"/>
        </w:numPr>
        <w:overflowPunct w:val="0"/>
        <w:autoSpaceDE w:val="0"/>
        <w:autoSpaceDN w:val="0"/>
        <w:adjustRightInd w:val="0"/>
        <w:ind w:right="-2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sz w:val="22"/>
          <w:szCs w:val="22"/>
          <w:lang w:val="hr-HR"/>
        </w:rPr>
        <w:t>alergijske reakcije</w:t>
      </w:r>
      <w:r w:rsidR="0091051F">
        <w:rPr>
          <w:sz w:val="22"/>
          <w:szCs w:val="22"/>
          <w:lang w:val="hr-HR"/>
        </w:rPr>
        <w:t>;</w:t>
      </w:r>
    </w:p>
    <w:p w14:paraId="77C569E8" w14:textId="77777777" w:rsidR="002A48F8" w:rsidRDefault="002A48F8" w:rsidP="002A48F8">
      <w:pPr>
        <w:numPr>
          <w:ilvl w:val="0"/>
          <w:numId w:val="36"/>
        </w:numPr>
        <w:overflowPunct w:val="0"/>
        <w:autoSpaceDE w:val="0"/>
        <w:autoSpaceDN w:val="0"/>
        <w:adjustRightInd w:val="0"/>
        <w:ind w:right="-20"/>
        <w:contextualSpacing/>
        <w:jc w:val="both"/>
        <w:textAlignment w:val="baseline"/>
        <w:rPr>
          <w:sz w:val="22"/>
          <w:szCs w:val="22"/>
          <w:lang w:val="hr-HR"/>
        </w:rPr>
      </w:pPr>
      <w:r w:rsidRPr="002A48F8">
        <w:rPr>
          <w:noProof/>
          <w:sz w:val="22"/>
          <w:szCs w:val="22"/>
          <w:lang w:val="hr-HR"/>
        </w:rPr>
        <w:t xml:space="preserve">osip sa </w:t>
      </w:r>
      <w:r w:rsidR="00212449">
        <w:rPr>
          <w:noProof/>
          <w:sz w:val="22"/>
          <w:szCs w:val="22"/>
          <w:lang w:val="hr-HR"/>
        </w:rPr>
        <w:t>mjehurićima</w:t>
      </w:r>
      <w:r w:rsidRPr="002A48F8">
        <w:rPr>
          <w:noProof/>
          <w:sz w:val="22"/>
          <w:szCs w:val="22"/>
          <w:lang w:val="hr-HR"/>
        </w:rPr>
        <w:t xml:space="preserve"> i ljuštenjem k</w:t>
      </w:r>
      <w:r w:rsidR="002F299D">
        <w:rPr>
          <w:noProof/>
          <w:sz w:val="22"/>
          <w:szCs w:val="22"/>
          <w:lang w:val="hr-HR"/>
        </w:rPr>
        <w:t>ože (Stevens-Johnsonov sindrom)</w:t>
      </w:r>
      <w:r w:rsidR="0091051F">
        <w:rPr>
          <w:noProof/>
          <w:sz w:val="22"/>
          <w:szCs w:val="22"/>
          <w:lang w:val="hr-HR"/>
        </w:rPr>
        <w:t>;</w:t>
      </w:r>
    </w:p>
    <w:p w14:paraId="6B7CE942" w14:textId="77777777" w:rsidR="00DB42DB" w:rsidRDefault="00DB42DB" w:rsidP="002A48F8">
      <w:pPr>
        <w:numPr>
          <w:ilvl w:val="0"/>
          <w:numId w:val="36"/>
        </w:numPr>
        <w:overflowPunct w:val="0"/>
        <w:autoSpaceDE w:val="0"/>
        <w:autoSpaceDN w:val="0"/>
        <w:adjustRightInd w:val="0"/>
        <w:ind w:right="-20"/>
        <w:contextualSpacing/>
        <w:jc w:val="both"/>
        <w:textAlignment w:val="baseline"/>
        <w:rPr>
          <w:sz w:val="22"/>
          <w:szCs w:val="22"/>
          <w:lang w:val="hr-HR"/>
        </w:rPr>
      </w:pPr>
      <w:r>
        <w:rPr>
          <w:noProof/>
          <w:sz w:val="22"/>
          <w:szCs w:val="22"/>
          <w:lang w:val="hr-HR"/>
        </w:rPr>
        <w:t>upala pankreasa;</w:t>
      </w:r>
    </w:p>
    <w:p w14:paraId="320D6C1C" w14:textId="77777777" w:rsidR="00DB42DB" w:rsidRPr="00DB42DB" w:rsidRDefault="00DB42DB">
      <w:pPr>
        <w:numPr>
          <w:ilvl w:val="0"/>
          <w:numId w:val="36"/>
        </w:numPr>
        <w:overflowPunct w:val="0"/>
        <w:autoSpaceDE w:val="0"/>
        <w:autoSpaceDN w:val="0"/>
        <w:adjustRightInd w:val="0"/>
        <w:ind w:right="-20"/>
        <w:contextualSpacing/>
        <w:jc w:val="both"/>
        <w:textAlignment w:val="baseline"/>
        <w:rPr>
          <w:sz w:val="22"/>
          <w:szCs w:val="22"/>
          <w:lang w:val="hr-HR"/>
        </w:rPr>
      </w:pPr>
      <w:r>
        <w:rPr>
          <w:noProof/>
          <w:sz w:val="22"/>
          <w:szCs w:val="22"/>
          <w:lang w:val="hr-HR"/>
        </w:rPr>
        <w:t>upala jetre (hepatitis), žuta prebojenost</w:t>
      </w:r>
      <w:r w:rsidRPr="00DB42DB">
        <w:rPr>
          <w:noProof/>
          <w:sz w:val="22"/>
          <w:szCs w:val="22"/>
          <w:lang w:val="hr-HR"/>
        </w:rPr>
        <w:t xml:space="preserve"> kože i beonjača (žutica</w:t>
      </w:r>
      <w:r>
        <w:rPr>
          <w:noProof/>
          <w:sz w:val="22"/>
          <w:szCs w:val="22"/>
          <w:lang w:val="hr-HR"/>
        </w:rPr>
        <w:t>);</w:t>
      </w:r>
    </w:p>
    <w:p w14:paraId="47F92DA3" w14:textId="77777777" w:rsidR="00A86AD7" w:rsidRPr="00A86AD7" w:rsidRDefault="00A86AD7" w:rsidP="002A48F8">
      <w:pPr>
        <w:numPr>
          <w:ilvl w:val="0"/>
          <w:numId w:val="36"/>
        </w:numPr>
        <w:overflowPunct w:val="0"/>
        <w:autoSpaceDE w:val="0"/>
        <w:autoSpaceDN w:val="0"/>
        <w:adjustRightInd w:val="0"/>
        <w:ind w:right="-2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sz w:val="22"/>
          <w:szCs w:val="22"/>
          <w:lang w:val="hr-HR"/>
        </w:rPr>
        <w:t>povećana osjetljivost kože na sunčevu svjetlost</w:t>
      </w:r>
      <w:r w:rsidR="0091051F">
        <w:rPr>
          <w:sz w:val="22"/>
          <w:szCs w:val="22"/>
          <w:lang w:val="hr-HR"/>
        </w:rPr>
        <w:t>;</w:t>
      </w:r>
    </w:p>
    <w:p w14:paraId="3D589A49" w14:textId="77777777" w:rsidR="00A86AD7" w:rsidRDefault="00A86AD7" w:rsidP="00A86AD7">
      <w:pPr>
        <w:numPr>
          <w:ilvl w:val="0"/>
          <w:numId w:val="36"/>
        </w:numPr>
        <w:overflowPunct w:val="0"/>
        <w:autoSpaceDE w:val="0"/>
        <w:autoSpaceDN w:val="0"/>
        <w:adjustRightInd w:val="0"/>
        <w:ind w:right="-2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sz w:val="22"/>
          <w:szCs w:val="22"/>
          <w:lang w:val="hr-HR"/>
        </w:rPr>
        <w:t>hiperplazija (oticanje) desni</w:t>
      </w:r>
      <w:r w:rsidR="0091051F">
        <w:rPr>
          <w:sz w:val="22"/>
          <w:szCs w:val="22"/>
          <w:lang w:val="hr-HR"/>
        </w:rPr>
        <w:t>;</w:t>
      </w:r>
    </w:p>
    <w:p w14:paraId="0B23B4B8" w14:textId="77777777" w:rsidR="00DB42DB" w:rsidRPr="00A86AD7" w:rsidRDefault="00DB42DB" w:rsidP="00A86AD7">
      <w:pPr>
        <w:numPr>
          <w:ilvl w:val="0"/>
          <w:numId w:val="36"/>
        </w:numPr>
        <w:overflowPunct w:val="0"/>
        <w:autoSpaceDE w:val="0"/>
        <w:autoSpaceDN w:val="0"/>
        <w:adjustRightInd w:val="0"/>
        <w:ind w:right="-20"/>
        <w:contextualSpacing/>
        <w:jc w:val="both"/>
        <w:textAlignment w:val="baseline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nadutost (gastritis);</w:t>
      </w:r>
    </w:p>
    <w:p w14:paraId="73D8B448" w14:textId="77777777" w:rsidR="00DB42DB" w:rsidRDefault="00A86AD7" w:rsidP="00A86AD7">
      <w:pPr>
        <w:numPr>
          <w:ilvl w:val="0"/>
          <w:numId w:val="36"/>
        </w:numPr>
        <w:overflowPunct w:val="0"/>
        <w:autoSpaceDE w:val="0"/>
        <w:autoSpaceDN w:val="0"/>
        <w:adjustRightInd w:val="0"/>
        <w:ind w:right="-2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sz w:val="22"/>
          <w:szCs w:val="22"/>
          <w:lang w:val="hr-HR"/>
        </w:rPr>
        <w:t>povećana napetost mišića</w:t>
      </w:r>
      <w:r w:rsidR="00DB42DB">
        <w:rPr>
          <w:sz w:val="22"/>
          <w:szCs w:val="22"/>
          <w:lang w:val="hr-HR"/>
        </w:rPr>
        <w:t>;</w:t>
      </w:r>
    </w:p>
    <w:p w14:paraId="5B892C42" w14:textId="6BB5B172" w:rsidR="00A86AD7" w:rsidRPr="00A86AD7" w:rsidRDefault="00A86AD7" w:rsidP="00505EFD">
      <w:pPr>
        <w:overflowPunct w:val="0"/>
        <w:autoSpaceDE w:val="0"/>
        <w:autoSpaceDN w:val="0"/>
        <w:adjustRightInd w:val="0"/>
        <w:ind w:left="360" w:right="-20"/>
        <w:contextualSpacing/>
        <w:jc w:val="both"/>
        <w:textAlignment w:val="baseline"/>
        <w:rPr>
          <w:sz w:val="22"/>
          <w:szCs w:val="22"/>
          <w:lang w:val="hr-HR"/>
        </w:rPr>
      </w:pPr>
    </w:p>
    <w:p w14:paraId="3873D4CA" w14:textId="77777777" w:rsidR="00A86AD7" w:rsidRPr="00A86AD7" w:rsidRDefault="00A86AD7" w:rsidP="00A86AD7">
      <w:pPr>
        <w:ind w:right="-20"/>
        <w:jc w:val="both"/>
        <w:rPr>
          <w:sz w:val="22"/>
          <w:szCs w:val="22"/>
        </w:rPr>
      </w:pPr>
    </w:p>
    <w:p w14:paraId="4EB72A0A" w14:textId="77777777" w:rsidR="00A86AD7" w:rsidRPr="00DB7672" w:rsidRDefault="00A86AD7" w:rsidP="00A86AD7">
      <w:pPr>
        <w:jc w:val="both"/>
        <w:rPr>
          <w:sz w:val="22"/>
          <w:szCs w:val="22"/>
        </w:rPr>
      </w:pPr>
      <w:proofErr w:type="spellStart"/>
      <w:r w:rsidRPr="00DB7672">
        <w:rPr>
          <w:b/>
          <w:bCs/>
          <w:sz w:val="22"/>
          <w:szCs w:val="22"/>
        </w:rPr>
        <w:t>Nepoznato</w:t>
      </w:r>
      <w:proofErr w:type="spellEnd"/>
      <w:r w:rsidRPr="00DB7672">
        <w:rPr>
          <w:b/>
          <w:bCs/>
          <w:sz w:val="22"/>
          <w:szCs w:val="22"/>
        </w:rPr>
        <w:t xml:space="preserve"> (</w:t>
      </w:r>
      <w:proofErr w:type="spellStart"/>
      <w:r w:rsidRPr="00DB7672">
        <w:rPr>
          <w:b/>
          <w:bCs/>
          <w:sz w:val="22"/>
          <w:szCs w:val="22"/>
        </w:rPr>
        <w:t>učestalost</w:t>
      </w:r>
      <w:proofErr w:type="spellEnd"/>
      <w:r w:rsidRPr="00DB7672">
        <w:rPr>
          <w:b/>
          <w:bCs/>
          <w:sz w:val="22"/>
          <w:szCs w:val="22"/>
        </w:rPr>
        <w:t xml:space="preserve"> se ne </w:t>
      </w:r>
      <w:proofErr w:type="spellStart"/>
      <w:r w:rsidRPr="00DB7672">
        <w:rPr>
          <w:b/>
          <w:bCs/>
          <w:sz w:val="22"/>
          <w:szCs w:val="22"/>
        </w:rPr>
        <w:t>može</w:t>
      </w:r>
      <w:proofErr w:type="spellEnd"/>
      <w:r w:rsidRPr="00DB7672">
        <w:rPr>
          <w:b/>
          <w:bCs/>
          <w:sz w:val="22"/>
          <w:szCs w:val="22"/>
        </w:rPr>
        <w:t xml:space="preserve"> </w:t>
      </w:r>
      <w:proofErr w:type="spellStart"/>
      <w:r w:rsidRPr="00DB7672">
        <w:rPr>
          <w:b/>
          <w:bCs/>
          <w:sz w:val="22"/>
          <w:szCs w:val="22"/>
        </w:rPr>
        <w:t>procijeniti</w:t>
      </w:r>
      <w:proofErr w:type="spellEnd"/>
      <w:r w:rsidRPr="00DB7672">
        <w:rPr>
          <w:b/>
          <w:bCs/>
          <w:sz w:val="22"/>
          <w:szCs w:val="22"/>
        </w:rPr>
        <w:t xml:space="preserve"> </w:t>
      </w:r>
      <w:proofErr w:type="spellStart"/>
      <w:r w:rsidRPr="00DB7672">
        <w:rPr>
          <w:b/>
          <w:bCs/>
          <w:sz w:val="22"/>
          <w:szCs w:val="22"/>
        </w:rPr>
        <w:t>iz</w:t>
      </w:r>
      <w:proofErr w:type="spellEnd"/>
      <w:r w:rsidRPr="00DB7672">
        <w:rPr>
          <w:b/>
          <w:bCs/>
          <w:sz w:val="22"/>
          <w:szCs w:val="22"/>
        </w:rPr>
        <w:t xml:space="preserve"> </w:t>
      </w:r>
      <w:proofErr w:type="spellStart"/>
      <w:r w:rsidRPr="00DB7672">
        <w:rPr>
          <w:b/>
          <w:bCs/>
          <w:sz w:val="22"/>
          <w:szCs w:val="22"/>
        </w:rPr>
        <w:t>dostupnih</w:t>
      </w:r>
      <w:proofErr w:type="spellEnd"/>
      <w:r w:rsidRPr="00DB7672">
        <w:rPr>
          <w:b/>
          <w:bCs/>
          <w:sz w:val="22"/>
          <w:szCs w:val="22"/>
        </w:rPr>
        <w:t xml:space="preserve"> </w:t>
      </w:r>
      <w:proofErr w:type="spellStart"/>
      <w:r w:rsidRPr="00DB7672">
        <w:rPr>
          <w:b/>
          <w:bCs/>
          <w:sz w:val="22"/>
          <w:szCs w:val="22"/>
        </w:rPr>
        <w:t>podataka</w:t>
      </w:r>
      <w:proofErr w:type="spellEnd"/>
      <w:r w:rsidRPr="00DB7672">
        <w:rPr>
          <w:b/>
          <w:bCs/>
          <w:sz w:val="22"/>
          <w:szCs w:val="22"/>
        </w:rPr>
        <w:t xml:space="preserve">): </w:t>
      </w:r>
    </w:p>
    <w:p w14:paraId="63D4A79C" w14:textId="77777777" w:rsidR="00A86AD7" w:rsidRPr="00A86AD7" w:rsidRDefault="00A86AD7" w:rsidP="00A86AD7">
      <w:pPr>
        <w:numPr>
          <w:ilvl w:val="0"/>
          <w:numId w:val="36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sz w:val="22"/>
          <w:szCs w:val="22"/>
          <w:lang w:val="hr-HR"/>
        </w:rPr>
        <w:t>poremećaj pažnje</w:t>
      </w:r>
      <w:r w:rsidR="0091051F">
        <w:rPr>
          <w:sz w:val="22"/>
          <w:szCs w:val="22"/>
          <w:lang w:val="hr-HR"/>
        </w:rPr>
        <w:t>;</w:t>
      </w:r>
    </w:p>
    <w:p w14:paraId="702EEDAD" w14:textId="77777777" w:rsidR="00A86AD7" w:rsidRPr="00A86AD7" w:rsidRDefault="00A86AD7" w:rsidP="00A86AD7">
      <w:pPr>
        <w:numPr>
          <w:ilvl w:val="0"/>
          <w:numId w:val="36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sz w:val="22"/>
          <w:szCs w:val="22"/>
          <w:lang w:val="hr-HR"/>
        </w:rPr>
        <w:t>upala sluznice u ustima sa malim ulceracijama</w:t>
      </w:r>
      <w:r w:rsidR="0091051F">
        <w:rPr>
          <w:sz w:val="22"/>
          <w:szCs w:val="22"/>
          <w:lang w:val="hr-HR"/>
        </w:rPr>
        <w:t>;</w:t>
      </w:r>
    </w:p>
    <w:p w14:paraId="5360F62A" w14:textId="77777777" w:rsidR="002F299D" w:rsidRPr="002F299D" w:rsidRDefault="002F299D" w:rsidP="002F299D">
      <w:pPr>
        <w:numPr>
          <w:ilvl w:val="0"/>
          <w:numId w:val="36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 w:rsidRPr="002F299D">
        <w:rPr>
          <w:sz w:val="22"/>
          <w:szCs w:val="22"/>
          <w:lang w:val="hr-HR"/>
        </w:rPr>
        <w:t xml:space="preserve">analize krvi koje pokazuju da Vaša </w:t>
      </w:r>
      <w:r w:rsidR="00212449" w:rsidRPr="002F299D">
        <w:rPr>
          <w:sz w:val="22"/>
          <w:szCs w:val="22"/>
          <w:lang w:val="hr-HR"/>
        </w:rPr>
        <w:t>ko</w:t>
      </w:r>
      <w:r w:rsidR="00212449">
        <w:rPr>
          <w:sz w:val="22"/>
          <w:szCs w:val="22"/>
          <w:lang w:val="hr-HR"/>
        </w:rPr>
        <w:t>stna</w:t>
      </w:r>
      <w:r w:rsidR="00212449" w:rsidRPr="002F299D">
        <w:rPr>
          <w:sz w:val="22"/>
          <w:szCs w:val="22"/>
          <w:lang w:val="hr-HR"/>
        </w:rPr>
        <w:t xml:space="preserve"> </w:t>
      </w:r>
      <w:r w:rsidRPr="002F299D">
        <w:rPr>
          <w:sz w:val="22"/>
          <w:szCs w:val="22"/>
          <w:lang w:val="hr-HR"/>
        </w:rPr>
        <w:t>srž ne proizvodi dovoljno krvnih ćelija ili krvnih</w:t>
      </w:r>
    </w:p>
    <w:p w14:paraId="49D08DE3" w14:textId="77777777" w:rsidR="00A86AD7" w:rsidRDefault="002F299D" w:rsidP="00A306F0">
      <w:pPr>
        <w:overflowPunct w:val="0"/>
        <w:autoSpaceDE w:val="0"/>
        <w:autoSpaceDN w:val="0"/>
        <w:adjustRightInd w:val="0"/>
        <w:ind w:left="360"/>
        <w:contextualSpacing/>
        <w:jc w:val="both"/>
        <w:textAlignment w:val="baseline"/>
        <w:rPr>
          <w:sz w:val="22"/>
          <w:szCs w:val="22"/>
          <w:lang w:val="hr-HR"/>
        </w:rPr>
      </w:pPr>
      <w:r w:rsidRPr="002F299D">
        <w:rPr>
          <w:sz w:val="22"/>
          <w:szCs w:val="22"/>
          <w:lang w:val="hr-HR"/>
        </w:rPr>
        <w:t xml:space="preserve">pločica </w:t>
      </w:r>
      <w:r>
        <w:rPr>
          <w:sz w:val="22"/>
          <w:szCs w:val="22"/>
          <w:lang w:val="hr-HR"/>
        </w:rPr>
        <w:t>(</w:t>
      </w:r>
      <w:r w:rsidR="00A86AD7" w:rsidRPr="00A86AD7">
        <w:rPr>
          <w:sz w:val="22"/>
          <w:szCs w:val="22"/>
          <w:lang w:val="hr-HR"/>
        </w:rPr>
        <w:t xml:space="preserve">oštećenje </w:t>
      </w:r>
      <w:r w:rsidR="00212449" w:rsidRPr="00A86AD7">
        <w:rPr>
          <w:sz w:val="22"/>
          <w:szCs w:val="22"/>
          <w:lang w:val="hr-HR"/>
        </w:rPr>
        <w:t>ko</w:t>
      </w:r>
      <w:r w:rsidR="00212449">
        <w:rPr>
          <w:sz w:val="22"/>
          <w:szCs w:val="22"/>
          <w:lang w:val="hr-HR"/>
        </w:rPr>
        <w:t>stne</w:t>
      </w:r>
      <w:r w:rsidR="00212449" w:rsidRPr="00A86AD7">
        <w:rPr>
          <w:sz w:val="22"/>
          <w:szCs w:val="22"/>
          <w:lang w:val="hr-HR"/>
        </w:rPr>
        <w:t xml:space="preserve"> </w:t>
      </w:r>
      <w:r w:rsidR="00A86AD7" w:rsidRPr="00A86AD7">
        <w:rPr>
          <w:sz w:val="22"/>
          <w:szCs w:val="22"/>
          <w:lang w:val="hr-HR"/>
        </w:rPr>
        <w:t>srži</w:t>
      </w:r>
      <w:r>
        <w:rPr>
          <w:sz w:val="22"/>
          <w:szCs w:val="22"/>
          <w:lang w:val="hr-HR"/>
        </w:rPr>
        <w:t>)</w:t>
      </w:r>
      <w:r w:rsidR="0091051F">
        <w:rPr>
          <w:sz w:val="22"/>
          <w:szCs w:val="22"/>
          <w:lang w:val="hr-HR"/>
        </w:rPr>
        <w:t>;</w:t>
      </w:r>
      <w:r>
        <w:rPr>
          <w:sz w:val="22"/>
          <w:szCs w:val="22"/>
          <w:lang w:val="hr-HR"/>
        </w:rPr>
        <w:t xml:space="preserve"> </w:t>
      </w:r>
    </w:p>
    <w:p w14:paraId="60E01521" w14:textId="77777777" w:rsidR="00BD7B87" w:rsidRPr="00A86AD7" w:rsidRDefault="00BD7B87" w:rsidP="00A306F0">
      <w:pPr>
        <w:overflowPunct w:val="0"/>
        <w:autoSpaceDE w:val="0"/>
        <w:autoSpaceDN w:val="0"/>
        <w:adjustRightInd w:val="0"/>
        <w:ind w:left="360"/>
        <w:contextualSpacing/>
        <w:jc w:val="both"/>
        <w:textAlignment w:val="baseline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analize krvi koje </w:t>
      </w:r>
      <w:r w:rsidRPr="00BD7B87">
        <w:rPr>
          <w:sz w:val="22"/>
          <w:szCs w:val="22"/>
          <w:lang w:val="hr-HR"/>
        </w:rPr>
        <w:t xml:space="preserve">pokazuju </w:t>
      </w:r>
      <w:r>
        <w:rPr>
          <w:sz w:val="22"/>
          <w:szCs w:val="22"/>
          <w:lang w:val="hr-HR"/>
        </w:rPr>
        <w:t>nižu koncentraciju natrijuma</w:t>
      </w:r>
      <w:r w:rsidRPr="00BD7B87">
        <w:rPr>
          <w:sz w:val="22"/>
          <w:szCs w:val="22"/>
          <w:lang w:val="hr-HR"/>
        </w:rPr>
        <w:t xml:space="preserve"> u krvi od uobičajene</w:t>
      </w:r>
      <w:r w:rsidR="00F57BBC">
        <w:rPr>
          <w:sz w:val="22"/>
          <w:szCs w:val="22"/>
          <w:lang w:val="hr-HR"/>
        </w:rPr>
        <w:t>;</w:t>
      </w:r>
    </w:p>
    <w:p w14:paraId="0F9780C3" w14:textId="77777777" w:rsidR="00A86AD7" w:rsidRPr="00A86AD7" w:rsidRDefault="00A86AD7" w:rsidP="00A86AD7">
      <w:pPr>
        <w:numPr>
          <w:ilvl w:val="0"/>
          <w:numId w:val="36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sz w:val="22"/>
          <w:szCs w:val="22"/>
          <w:lang w:val="hr-HR"/>
        </w:rPr>
        <w:t>prsti na nogama i rukama mijenjaju boju na hladnoći ili bole</w:t>
      </w:r>
      <w:r w:rsidR="0091051F">
        <w:rPr>
          <w:sz w:val="22"/>
          <w:szCs w:val="22"/>
          <w:lang w:val="hr-HR"/>
        </w:rPr>
        <w:t>,</w:t>
      </w:r>
      <w:r w:rsidRPr="00A86AD7">
        <w:rPr>
          <w:sz w:val="22"/>
          <w:szCs w:val="22"/>
          <w:lang w:val="hr-HR"/>
        </w:rPr>
        <w:t xml:space="preserve"> uz osjećaj peckanja kada je toplo (</w:t>
      </w:r>
      <w:r w:rsidRPr="002F299D">
        <w:rPr>
          <w:i/>
          <w:sz w:val="22"/>
          <w:szCs w:val="22"/>
          <w:lang w:val="hr-HR"/>
        </w:rPr>
        <w:t xml:space="preserve">Raynaudov </w:t>
      </w:r>
      <w:r w:rsidRPr="00A86AD7">
        <w:rPr>
          <w:sz w:val="22"/>
          <w:szCs w:val="22"/>
          <w:lang w:val="hr-HR"/>
        </w:rPr>
        <w:t>fenomen)</w:t>
      </w:r>
      <w:r w:rsidR="0091051F">
        <w:rPr>
          <w:sz w:val="22"/>
          <w:szCs w:val="22"/>
          <w:lang w:val="hr-HR"/>
        </w:rPr>
        <w:t>;</w:t>
      </w:r>
      <w:r w:rsidRPr="00A86AD7">
        <w:rPr>
          <w:sz w:val="22"/>
          <w:szCs w:val="22"/>
          <w:lang w:val="hr-HR"/>
        </w:rPr>
        <w:t xml:space="preserve"> </w:t>
      </w:r>
    </w:p>
    <w:p w14:paraId="4A678A3E" w14:textId="77777777" w:rsidR="00F57BBC" w:rsidRDefault="00A86AD7" w:rsidP="00A86AD7">
      <w:pPr>
        <w:numPr>
          <w:ilvl w:val="0"/>
          <w:numId w:val="36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sz w:val="22"/>
          <w:szCs w:val="22"/>
          <w:lang w:val="hr-HR"/>
        </w:rPr>
        <w:t>usporene ili oslabljene reakcije</w:t>
      </w:r>
      <w:r w:rsidR="0091051F">
        <w:rPr>
          <w:sz w:val="22"/>
          <w:szCs w:val="22"/>
          <w:lang w:val="hr-HR"/>
        </w:rPr>
        <w:t>;</w:t>
      </w:r>
    </w:p>
    <w:p w14:paraId="012F51AE" w14:textId="77777777" w:rsidR="00A86AD7" w:rsidRPr="00A86AD7" w:rsidRDefault="00F57BBC" w:rsidP="00A86AD7">
      <w:pPr>
        <w:numPr>
          <w:ilvl w:val="0"/>
          <w:numId w:val="36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osjećaj vrućine</w:t>
      </w:r>
      <w:r w:rsidR="00A86AD7" w:rsidRPr="00A86AD7">
        <w:rPr>
          <w:sz w:val="22"/>
          <w:szCs w:val="22"/>
          <w:lang w:val="hr-HR"/>
        </w:rPr>
        <w:t xml:space="preserve"> </w:t>
      </w:r>
    </w:p>
    <w:p w14:paraId="0F5D3BEF" w14:textId="77777777" w:rsidR="00A86AD7" w:rsidRDefault="00A86AD7" w:rsidP="00A86AD7">
      <w:pPr>
        <w:numPr>
          <w:ilvl w:val="0"/>
          <w:numId w:val="36"/>
        </w:numPr>
        <w:overflowPunct w:val="0"/>
        <w:autoSpaceDE w:val="0"/>
        <w:autoSpaceDN w:val="0"/>
        <w:adjustRightInd w:val="0"/>
        <w:ind w:right="-2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sz w:val="22"/>
          <w:szCs w:val="22"/>
          <w:lang w:val="hr-HR"/>
        </w:rPr>
        <w:t>poremećaj osjećaja mirisa</w:t>
      </w:r>
      <w:r w:rsidR="0091051F">
        <w:rPr>
          <w:sz w:val="22"/>
          <w:szCs w:val="22"/>
          <w:lang w:val="hr-HR"/>
        </w:rPr>
        <w:t>;</w:t>
      </w:r>
    </w:p>
    <w:p w14:paraId="06D0EA63" w14:textId="77777777" w:rsidR="00F57BBC" w:rsidRPr="00A86AD7" w:rsidRDefault="00F57BBC" w:rsidP="00A86AD7">
      <w:pPr>
        <w:numPr>
          <w:ilvl w:val="0"/>
          <w:numId w:val="36"/>
        </w:numPr>
        <w:overflowPunct w:val="0"/>
        <w:autoSpaceDE w:val="0"/>
        <w:autoSpaceDN w:val="0"/>
        <w:adjustRightInd w:val="0"/>
        <w:ind w:right="-20"/>
        <w:contextualSpacing/>
        <w:jc w:val="both"/>
        <w:textAlignment w:val="baseline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gubitak kose</w:t>
      </w:r>
    </w:p>
    <w:p w14:paraId="17BC9D8A" w14:textId="77777777" w:rsidR="00A86AD7" w:rsidRPr="00A86AD7" w:rsidRDefault="00A86AD7" w:rsidP="00A86AD7">
      <w:pPr>
        <w:numPr>
          <w:ilvl w:val="0"/>
          <w:numId w:val="36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sz w:val="22"/>
          <w:szCs w:val="22"/>
          <w:lang w:val="hr-HR"/>
        </w:rPr>
        <w:t>pogoršanje psorijaze</w:t>
      </w:r>
      <w:r w:rsidR="0091051F">
        <w:rPr>
          <w:sz w:val="22"/>
          <w:szCs w:val="22"/>
          <w:lang w:val="hr-HR"/>
        </w:rPr>
        <w:t>;</w:t>
      </w:r>
    </w:p>
    <w:p w14:paraId="39F4707E" w14:textId="77777777" w:rsidR="00A86AD7" w:rsidRPr="00A86AD7" w:rsidRDefault="00A86AD7" w:rsidP="00A86AD7">
      <w:pPr>
        <w:numPr>
          <w:ilvl w:val="0"/>
          <w:numId w:val="36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sz w:val="22"/>
          <w:szCs w:val="22"/>
          <w:lang w:val="hr-HR"/>
        </w:rPr>
        <w:t>koncentrovan urin (tamne boje), mučnina ili povraćanje, grčevi u mišićima, zbunjenost i napadi koji mogu biti posljedica neodgovarajućeg lučenja antidiuretskog hormona. Ako imate te simptome, obratite se Vašem l</w:t>
      </w:r>
      <w:r w:rsidR="0091051F">
        <w:rPr>
          <w:sz w:val="22"/>
          <w:szCs w:val="22"/>
          <w:lang w:val="hr-HR"/>
        </w:rPr>
        <w:t>jekaru</w:t>
      </w:r>
      <w:r w:rsidRPr="00A86AD7">
        <w:rPr>
          <w:sz w:val="22"/>
          <w:szCs w:val="22"/>
          <w:lang w:val="hr-HR"/>
        </w:rPr>
        <w:t xml:space="preserve"> što je prije moguće</w:t>
      </w:r>
      <w:r w:rsidR="0091051F">
        <w:rPr>
          <w:sz w:val="22"/>
          <w:szCs w:val="22"/>
          <w:lang w:val="hr-HR"/>
        </w:rPr>
        <w:t>;</w:t>
      </w:r>
    </w:p>
    <w:p w14:paraId="718C5A30" w14:textId="2B6084D7" w:rsidR="00A86AD7" w:rsidRDefault="00A86AD7" w:rsidP="00A86AD7">
      <w:pPr>
        <w:numPr>
          <w:ilvl w:val="0"/>
          <w:numId w:val="36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 w:rsidRPr="00A86AD7">
        <w:rPr>
          <w:sz w:val="22"/>
          <w:szCs w:val="22"/>
          <w:lang w:val="hr-HR"/>
        </w:rPr>
        <w:t>drhtanje, ukočenost mišića, lice poput maske, spori pokreti i neuravnotežen hod.</w:t>
      </w:r>
    </w:p>
    <w:p w14:paraId="30D4E3A1" w14:textId="6703CBFD" w:rsidR="00805163" w:rsidRPr="00A86AD7" w:rsidRDefault="00805163" w:rsidP="00A86AD7">
      <w:pPr>
        <w:numPr>
          <w:ilvl w:val="0"/>
          <w:numId w:val="36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povećanje grudi kod muškaraca</w:t>
      </w:r>
    </w:p>
    <w:p w14:paraId="306CE5D0" w14:textId="77777777" w:rsidR="00A86AD7" w:rsidRDefault="00A86A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5CB93880" w14:textId="77777777" w:rsidR="00A86AD7" w:rsidRPr="00390924" w:rsidRDefault="00A86A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48B95B78" w14:textId="77777777" w:rsidR="00C269D7" w:rsidRPr="00390924" w:rsidRDefault="00C269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390924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09F6E3B0" w14:textId="77777777" w:rsidR="00C269D7" w:rsidRPr="00390924" w:rsidRDefault="00C269D7" w:rsidP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5F89894A" w14:textId="77777777" w:rsidR="00C269D7" w:rsidRDefault="0029138F" w:rsidP="00125236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90924">
        <w:rPr>
          <w:rFonts w:eastAsia="Calibri"/>
          <w:sz w:val="22"/>
          <w:szCs w:val="22"/>
          <w:lang w:val="sr-Latn-RS"/>
        </w:rPr>
        <w:t>Ako V</w:t>
      </w:r>
      <w:r w:rsidR="00C269D7" w:rsidRPr="00390924">
        <w:rPr>
          <w:rFonts w:eastAsia="Calibri"/>
          <w:sz w:val="22"/>
          <w:szCs w:val="22"/>
          <w:lang w:val="sr-Latn-RS"/>
        </w:rPr>
        <w:t>am se javi bilo koje neželjeno d</w:t>
      </w:r>
      <w:r w:rsidRPr="00390924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390924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390924">
        <w:rPr>
          <w:rFonts w:eastAsia="Calibri"/>
          <w:spacing w:val="-4"/>
          <w:sz w:val="22"/>
          <w:szCs w:val="22"/>
          <w:lang w:val="sr-Latn-RS"/>
        </w:rPr>
        <w:t>.</w:t>
      </w:r>
      <w:r w:rsidR="007C6028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3A64B81F" w14:textId="77777777" w:rsidR="007C6028" w:rsidRDefault="007C6028" w:rsidP="00125236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44F847BE" w14:textId="77777777" w:rsidR="007C6028" w:rsidRPr="00DB7672" w:rsidRDefault="007C6028" w:rsidP="007C6028">
      <w:pPr>
        <w:rPr>
          <w:sz w:val="22"/>
          <w:szCs w:val="22"/>
          <w:lang w:val="sv-SE"/>
        </w:rPr>
      </w:pPr>
      <w:r w:rsidRPr="00DB7672">
        <w:rPr>
          <w:sz w:val="22"/>
          <w:szCs w:val="22"/>
          <w:lang w:val="sv-SE"/>
        </w:rPr>
        <w:t xml:space="preserve">Institut za ljekove i medicinska sredstva </w:t>
      </w:r>
    </w:p>
    <w:p w14:paraId="03E50CA2" w14:textId="77777777" w:rsidR="007C6028" w:rsidRPr="00DB7672" w:rsidRDefault="007C6028" w:rsidP="007C6028">
      <w:pPr>
        <w:rPr>
          <w:sz w:val="22"/>
          <w:szCs w:val="22"/>
          <w:lang w:val="sv-SE"/>
        </w:rPr>
      </w:pPr>
      <w:r w:rsidRPr="00DB7672">
        <w:rPr>
          <w:sz w:val="22"/>
          <w:szCs w:val="22"/>
          <w:lang w:val="sv-SE"/>
        </w:rPr>
        <w:t>Odjeljenje za farmakovigilancu</w:t>
      </w:r>
    </w:p>
    <w:p w14:paraId="052256B5" w14:textId="77777777" w:rsidR="007C6028" w:rsidRPr="00DB7672" w:rsidRDefault="007C6028" w:rsidP="007C6028">
      <w:pPr>
        <w:rPr>
          <w:sz w:val="22"/>
          <w:szCs w:val="22"/>
          <w:lang w:val="sv-SE"/>
        </w:rPr>
      </w:pPr>
      <w:r w:rsidRPr="00DB7672">
        <w:rPr>
          <w:sz w:val="22"/>
          <w:szCs w:val="22"/>
          <w:lang w:val="sv-SE"/>
        </w:rPr>
        <w:t>Bulevar Ivana Crnojevića 64a, 81000 Podgorica</w:t>
      </w:r>
    </w:p>
    <w:p w14:paraId="1165058B" w14:textId="77777777" w:rsidR="007C6028" w:rsidRPr="00DB7672" w:rsidRDefault="007C6028" w:rsidP="007C6028">
      <w:pPr>
        <w:rPr>
          <w:sz w:val="22"/>
          <w:szCs w:val="22"/>
          <w:lang w:val="sv-SE"/>
        </w:rPr>
      </w:pPr>
    </w:p>
    <w:p w14:paraId="6B926A47" w14:textId="77777777" w:rsidR="007C6028" w:rsidRPr="00DB7672" w:rsidRDefault="007C6028" w:rsidP="007C6028">
      <w:pPr>
        <w:rPr>
          <w:sz w:val="22"/>
          <w:szCs w:val="22"/>
          <w:lang w:val="sv-SE"/>
        </w:rPr>
      </w:pPr>
      <w:r w:rsidRPr="00DB7672">
        <w:rPr>
          <w:sz w:val="22"/>
          <w:szCs w:val="22"/>
          <w:lang w:val="sv-SE"/>
        </w:rPr>
        <w:t>tel: +382 (0) 20 310 280</w:t>
      </w:r>
    </w:p>
    <w:p w14:paraId="6B041C41" w14:textId="77777777" w:rsidR="007C6028" w:rsidRPr="00DB7672" w:rsidRDefault="007C6028" w:rsidP="007C6028">
      <w:pPr>
        <w:rPr>
          <w:sz w:val="22"/>
          <w:szCs w:val="22"/>
          <w:lang w:val="sv-SE"/>
        </w:rPr>
      </w:pPr>
      <w:r w:rsidRPr="00DB7672">
        <w:rPr>
          <w:sz w:val="22"/>
          <w:szCs w:val="22"/>
          <w:lang w:val="sv-SE"/>
        </w:rPr>
        <w:t>fa</w:t>
      </w:r>
      <w:r w:rsidR="002F299D" w:rsidRPr="00DB7672">
        <w:rPr>
          <w:sz w:val="22"/>
          <w:szCs w:val="22"/>
          <w:lang w:val="sv-SE"/>
        </w:rPr>
        <w:t>x</w:t>
      </w:r>
      <w:r w:rsidRPr="00DB7672">
        <w:rPr>
          <w:sz w:val="22"/>
          <w:szCs w:val="22"/>
          <w:lang w:val="sv-SE"/>
        </w:rPr>
        <w:t>: +382 (0) 20 310 581</w:t>
      </w:r>
    </w:p>
    <w:p w14:paraId="17BCCA33" w14:textId="77777777" w:rsidR="007C6028" w:rsidRPr="00DB7672" w:rsidRDefault="00D65C62" w:rsidP="007C6028">
      <w:pPr>
        <w:rPr>
          <w:sz w:val="22"/>
          <w:szCs w:val="22"/>
          <w:lang w:val="sv-SE"/>
        </w:rPr>
      </w:pPr>
      <w:hyperlink r:id="rId8" w:history="1">
        <w:r w:rsidR="00510F22" w:rsidRPr="00DB7672">
          <w:rPr>
            <w:rStyle w:val="Hyperlink"/>
            <w:sz w:val="22"/>
            <w:szCs w:val="22"/>
            <w:lang w:val="sv-SE"/>
          </w:rPr>
          <w:t>www.cinmed.me</w:t>
        </w:r>
      </w:hyperlink>
      <w:r w:rsidR="00510F22" w:rsidRPr="00DB7672">
        <w:rPr>
          <w:sz w:val="22"/>
          <w:szCs w:val="22"/>
          <w:lang w:val="sv-SE"/>
        </w:rPr>
        <w:t xml:space="preserve"> </w:t>
      </w:r>
    </w:p>
    <w:p w14:paraId="40A5BF40" w14:textId="77777777" w:rsidR="007C6028" w:rsidRPr="00DB7672" w:rsidRDefault="00D65C62" w:rsidP="007C6028">
      <w:pPr>
        <w:rPr>
          <w:sz w:val="22"/>
          <w:szCs w:val="22"/>
          <w:lang w:val="sv-SE"/>
        </w:rPr>
      </w:pPr>
      <w:hyperlink r:id="rId9" w:history="1">
        <w:r w:rsidR="00510F22" w:rsidRPr="00DB7672">
          <w:rPr>
            <w:rStyle w:val="Hyperlink"/>
            <w:sz w:val="22"/>
            <w:szCs w:val="22"/>
            <w:lang w:val="sv-SE"/>
          </w:rPr>
          <w:t>nezeljenadejstva@cinmed.me</w:t>
        </w:r>
      </w:hyperlink>
      <w:r w:rsidR="00510F22" w:rsidRPr="00DB7672">
        <w:rPr>
          <w:sz w:val="22"/>
          <w:szCs w:val="22"/>
          <w:lang w:val="sv-SE"/>
        </w:rPr>
        <w:t xml:space="preserve"> </w:t>
      </w:r>
    </w:p>
    <w:p w14:paraId="31A6C0FC" w14:textId="77777777" w:rsidR="00396B66" w:rsidRPr="00DB7672" w:rsidRDefault="007C6028" w:rsidP="007C6028">
      <w:pPr>
        <w:rPr>
          <w:sz w:val="22"/>
          <w:szCs w:val="22"/>
          <w:lang w:val="sv-SE"/>
        </w:rPr>
      </w:pPr>
      <w:r w:rsidRPr="00DB7672">
        <w:rPr>
          <w:sz w:val="22"/>
          <w:szCs w:val="22"/>
          <w:lang w:val="sv-SE"/>
        </w:rPr>
        <w:t>putem IS zdravstvene zaštite</w:t>
      </w:r>
    </w:p>
    <w:p w14:paraId="65464901" w14:textId="77777777" w:rsidR="00F57BBC" w:rsidRPr="00DB7672" w:rsidRDefault="00F57BBC" w:rsidP="00F57BBC">
      <w:pPr>
        <w:rPr>
          <w:sz w:val="22"/>
          <w:szCs w:val="22"/>
          <w:lang w:val="sv-SE"/>
        </w:rPr>
      </w:pPr>
      <w:r w:rsidRPr="00DB7672">
        <w:rPr>
          <w:sz w:val="22"/>
          <w:szCs w:val="22"/>
          <w:lang w:val="sv-SE"/>
        </w:rPr>
        <w:t>QR kod za online prijavu sumnje na neželjeno dejstvo lijeka:</w:t>
      </w:r>
    </w:p>
    <w:p w14:paraId="546B93D0" w14:textId="77777777" w:rsidR="00F57BBC" w:rsidRPr="00DB7672" w:rsidRDefault="00F57BBC" w:rsidP="00F57BBC">
      <w:pPr>
        <w:rPr>
          <w:sz w:val="22"/>
          <w:szCs w:val="22"/>
          <w:lang w:val="sv-SE"/>
        </w:rPr>
      </w:pPr>
    </w:p>
    <w:p w14:paraId="3E127458" w14:textId="48BE5286" w:rsidR="00F57BBC" w:rsidRPr="00F57BBC" w:rsidRDefault="00AB2CB1" w:rsidP="00F57BBC">
      <w:pPr>
        <w:rPr>
          <w:sz w:val="22"/>
          <w:szCs w:val="22"/>
          <w:lang w:val="pt-PT"/>
        </w:rPr>
      </w:pPr>
      <w:r w:rsidRPr="007F661E">
        <w:rPr>
          <w:b/>
          <w:bCs/>
          <w:noProof/>
          <w:sz w:val="22"/>
          <w:szCs w:val="22"/>
        </w:rPr>
        <w:drawing>
          <wp:inline distT="0" distB="0" distL="0" distR="0" wp14:anchorId="1B8D0FEE" wp14:editId="54838E0B">
            <wp:extent cx="980796" cy="972000"/>
            <wp:effectExtent l="0" t="0" r="0" b="0"/>
            <wp:docPr id="1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062F61" w14:textId="77777777" w:rsidR="00662339" w:rsidRDefault="00662339" w:rsidP="00A32113">
      <w:pPr>
        <w:rPr>
          <w:sz w:val="22"/>
          <w:szCs w:val="22"/>
          <w:lang w:val="pt-PT"/>
        </w:rPr>
      </w:pPr>
    </w:p>
    <w:p w14:paraId="39548D28" w14:textId="77777777" w:rsidR="00C80C0A" w:rsidRDefault="00C80C0A" w:rsidP="00A32113">
      <w:pPr>
        <w:rPr>
          <w:sz w:val="22"/>
          <w:szCs w:val="22"/>
          <w:lang w:val="pt-PT"/>
        </w:rPr>
      </w:pPr>
    </w:p>
    <w:p w14:paraId="7BB8071A" w14:textId="77777777" w:rsidR="003547E3" w:rsidRPr="00390924" w:rsidRDefault="003547E3" w:rsidP="00A32113">
      <w:pPr>
        <w:rPr>
          <w:sz w:val="22"/>
          <w:szCs w:val="22"/>
          <w:lang w:val="pt-PT"/>
        </w:rPr>
      </w:pPr>
    </w:p>
    <w:p w14:paraId="5DF56CE6" w14:textId="77777777" w:rsidR="00A32113" w:rsidRPr="0039092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ru-RU"/>
        </w:rPr>
      </w:pPr>
      <w:r w:rsidRPr="00390924">
        <w:rPr>
          <w:b/>
          <w:bCs/>
          <w:sz w:val="22"/>
          <w:szCs w:val="22"/>
          <w:lang w:val="ru-RU"/>
        </w:rPr>
        <w:t xml:space="preserve">5.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bCs/>
          <w:sz w:val="22"/>
          <w:szCs w:val="22"/>
          <w:lang w:val="ru-RU"/>
        </w:rPr>
        <w:t xml:space="preserve">KAKO ČUVATI LIJEK </w:t>
      </w:r>
      <w:r w:rsidR="00277ADF">
        <w:rPr>
          <w:b/>
          <w:bCs/>
          <w:sz w:val="22"/>
          <w:szCs w:val="22"/>
          <w:lang w:val="ru-RU"/>
        </w:rPr>
        <w:t>AMORA</w:t>
      </w:r>
    </w:p>
    <w:p w14:paraId="2B5FA885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0FD0BE8D" w14:textId="77777777" w:rsidR="00991E7D" w:rsidRPr="00505EFD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pt-PT"/>
        </w:rPr>
      </w:pPr>
      <w:r w:rsidRPr="00505EFD">
        <w:rPr>
          <w:sz w:val="22"/>
          <w:szCs w:val="22"/>
          <w:lang w:val="pt-PT"/>
        </w:rPr>
        <w:t xml:space="preserve">Lijek čuvajte </w:t>
      </w:r>
      <w:r w:rsidR="00991E7D" w:rsidRPr="00505EFD">
        <w:rPr>
          <w:sz w:val="22"/>
          <w:szCs w:val="22"/>
          <w:lang w:val="pt-PT"/>
        </w:rPr>
        <w:t>van pogleda i domašaja djece.</w:t>
      </w:r>
    </w:p>
    <w:p w14:paraId="562ADE98" w14:textId="77777777" w:rsidR="003547E3" w:rsidRDefault="003547E3" w:rsidP="002F299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pt-PT"/>
        </w:rPr>
      </w:pPr>
    </w:p>
    <w:p w14:paraId="45AA4FF9" w14:textId="77777777" w:rsidR="002F299D" w:rsidRPr="004D6E60" w:rsidRDefault="002F299D" w:rsidP="002F299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Za jačinu 2,5 mg + </w:t>
      </w:r>
      <w:r w:rsidRPr="004D6E60">
        <w:rPr>
          <w:sz w:val="22"/>
          <w:szCs w:val="22"/>
          <w:lang w:val="pt-PT"/>
        </w:rPr>
        <w:t>5 mg:</w:t>
      </w:r>
    </w:p>
    <w:p w14:paraId="31CAECBC" w14:textId="77777777" w:rsidR="002F299D" w:rsidRPr="004D6E60" w:rsidRDefault="002F299D" w:rsidP="002F299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pt-PT"/>
        </w:rPr>
      </w:pPr>
      <w:r w:rsidRPr="004D6E60">
        <w:rPr>
          <w:sz w:val="22"/>
          <w:szCs w:val="22"/>
          <w:lang w:val="pt-PT"/>
        </w:rPr>
        <w:t xml:space="preserve">Čuvati na temperaturi ispod 30˚C, </w:t>
      </w:r>
      <w:r w:rsidRPr="002F299D">
        <w:rPr>
          <w:sz w:val="22"/>
          <w:szCs w:val="22"/>
          <w:lang w:val="pt-PT"/>
        </w:rPr>
        <w:t>u originalnom pakovanju, radi zaštite od sv</w:t>
      </w:r>
      <w:r>
        <w:rPr>
          <w:sz w:val="22"/>
          <w:szCs w:val="22"/>
          <w:lang w:val="pt-PT"/>
        </w:rPr>
        <w:t>j</w:t>
      </w:r>
      <w:r w:rsidRPr="002F299D">
        <w:rPr>
          <w:sz w:val="22"/>
          <w:szCs w:val="22"/>
          <w:lang w:val="pt-PT"/>
        </w:rPr>
        <w:t>etlosti.</w:t>
      </w:r>
    </w:p>
    <w:p w14:paraId="50E8A3A4" w14:textId="77777777" w:rsidR="002F299D" w:rsidRPr="004D6E60" w:rsidRDefault="002F299D" w:rsidP="002F299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pt-PT"/>
        </w:rPr>
      </w:pPr>
    </w:p>
    <w:p w14:paraId="07DA9F07" w14:textId="77777777" w:rsidR="002F299D" w:rsidRPr="00DB7672" w:rsidRDefault="002F299D" w:rsidP="002F299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pl-PL"/>
        </w:rPr>
      </w:pPr>
      <w:r w:rsidRPr="00DB7672">
        <w:rPr>
          <w:sz w:val="22"/>
          <w:szCs w:val="22"/>
          <w:lang w:val="pl-PL"/>
        </w:rPr>
        <w:t>Za jačine 5 mg</w:t>
      </w:r>
      <w:r w:rsidR="00CC4ECD" w:rsidRPr="00DB7672">
        <w:rPr>
          <w:sz w:val="22"/>
          <w:szCs w:val="22"/>
          <w:lang w:val="pl-PL"/>
        </w:rPr>
        <w:t xml:space="preserve"> </w:t>
      </w:r>
      <w:r w:rsidRPr="00DB7672">
        <w:rPr>
          <w:sz w:val="22"/>
          <w:szCs w:val="22"/>
          <w:lang w:val="pl-PL"/>
        </w:rPr>
        <w:t>+</w:t>
      </w:r>
      <w:r w:rsidR="00CC4ECD" w:rsidRPr="00DB7672">
        <w:rPr>
          <w:sz w:val="22"/>
          <w:szCs w:val="22"/>
          <w:lang w:val="pl-PL"/>
        </w:rPr>
        <w:t xml:space="preserve"> </w:t>
      </w:r>
      <w:r w:rsidRPr="00DB7672">
        <w:rPr>
          <w:sz w:val="22"/>
          <w:szCs w:val="22"/>
          <w:lang w:val="pl-PL"/>
        </w:rPr>
        <w:t>5 mg  i 10 mg</w:t>
      </w:r>
      <w:r w:rsidR="00CC4ECD" w:rsidRPr="00DB7672">
        <w:rPr>
          <w:sz w:val="22"/>
          <w:szCs w:val="22"/>
          <w:lang w:val="pl-PL"/>
        </w:rPr>
        <w:t xml:space="preserve"> </w:t>
      </w:r>
      <w:r w:rsidRPr="00DB7672">
        <w:rPr>
          <w:sz w:val="22"/>
          <w:szCs w:val="22"/>
          <w:lang w:val="pl-PL"/>
        </w:rPr>
        <w:t>+</w:t>
      </w:r>
      <w:r w:rsidR="00CC4ECD" w:rsidRPr="00DB7672">
        <w:rPr>
          <w:sz w:val="22"/>
          <w:szCs w:val="22"/>
          <w:lang w:val="pl-PL"/>
        </w:rPr>
        <w:t xml:space="preserve"> </w:t>
      </w:r>
      <w:r w:rsidRPr="00DB7672">
        <w:rPr>
          <w:sz w:val="22"/>
          <w:szCs w:val="22"/>
          <w:lang w:val="pl-PL"/>
        </w:rPr>
        <w:t>5 mg:</w:t>
      </w:r>
    </w:p>
    <w:p w14:paraId="691377DA" w14:textId="77777777" w:rsidR="002F299D" w:rsidRPr="00DB7672" w:rsidRDefault="002F299D" w:rsidP="002F299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pl-PL"/>
        </w:rPr>
      </w:pPr>
      <w:r w:rsidRPr="00DB7672">
        <w:rPr>
          <w:sz w:val="22"/>
          <w:szCs w:val="22"/>
          <w:lang w:val="pl-PL"/>
        </w:rPr>
        <w:t xml:space="preserve">Lijek ne zahtjeva posebne temperaturne uslove čuvanja. Čuvati u originalnom pakovanju </w:t>
      </w:r>
      <w:r w:rsidR="00DF425D" w:rsidRPr="00DB7672">
        <w:rPr>
          <w:sz w:val="22"/>
          <w:szCs w:val="22"/>
          <w:lang w:val="pl-PL"/>
        </w:rPr>
        <w:t>radi</w:t>
      </w:r>
      <w:r w:rsidRPr="00DB7672">
        <w:rPr>
          <w:sz w:val="22"/>
          <w:szCs w:val="22"/>
          <w:lang w:val="pl-PL"/>
        </w:rPr>
        <w:t xml:space="preserve"> zaštite od svjetlosti.</w:t>
      </w:r>
    </w:p>
    <w:p w14:paraId="2AE9DBC2" w14:textId="77777777" w:rsidR="002F299D" w:rsidRPr="00390924" w:rsidRDefault="002F299D" w:rsidP="00A32113">
      <w:pPr>
        <w:rPr>
          <w:sz w:val="22"/>
          <w:szCs w:val="22"/>
          <w:lang w:val="sr-Latn-CS"/>
        </w:rPr>
      </w:pPr>
    </w:p>
    <w:p w14:paraId="68A07B17" w14:textId="77777777" w:rsidR="00D01E45" w:rsidRPr="00505EFD" w:rsidRDefault="00D01E45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CS"/>
        </w:rPr>
      </w:pPr>
      <w:proofErr w:type="spellStart"/>
      <w:r w:rsidRPr="00390924">
        <w:rPr>
          <w:sz w:val="22"/>
          <w:szCs w:val="22"/>
        </w:rPr>
        <w:t>Ovaj</w:t>
      </w:r>
      <w:proofErr w:type="spellEnd"/>
      <w:r w:rsidRPr="00505EFD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lijek</w:t>
      </w:r>
      <w:proofErr w:type="spellEnd"/>
      <w:r w:rsidRPr="00505EFD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se</w:t>
      </w:r>
      <w:r w:rsidRPr="00505EFD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ne</w:t>
      </w:r>
      <w:r w:rsidRPr="00505EFD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smije</w:t>
      </w:r>
      <w:proofErr w:type="spellEnd"/>
      <w:r w:rsidRPr="00505EFD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upotrijebiti</w:t>
      </w:r>
      <w:proofErr w:type="spellEnd"/>
      <w:r w:rsidRPr="00505EFD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nakon</w:t>
      </w:r>
      <w:proofErr w:type="spellEnd"/>
      <w:r w:rsidRPr="00505EFD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ist</w:t>
      </w:r>
      <w:r w:rsidR="002F299D">
        <w:rPr>
          <w:sz w:val="22"/>
          <w:szCs w:val="22"/>
        </w:rPr>
        <w:t>eka</w:t>
      </w:r>
      <w:proofErr w:type="spellEnd"/>
      <w:r w:rsidR="002F299D" w:rsidRPr="00505EFD">
        <w:rPr>
          <w:sz w:val="22"/>
          <w:szCs w:val="22"/>
          <w:lang w:val="sr-Latn-CS"/>
        </w:rPr>
        <w:t xml:space="preserve"> </w:t>
      </w:r>
      <w:proofErr w:type="spellStart"/>
      <w:r w:rsidR="002F299D">
        <w:rPr>
          <w:sz w:val="22"/>
          <w:szCs w:val="22"/>
        </w:rPr>
        <w:t>roka</w:t>
      </w:r>
      <w:proofErr w:type="spellEnd"/>
      <w:r w:rsidR="002F299D" w:rsidRPr="00505EFD">
        <w:rPr>
          <w:sz w:val="22"/>
          <w:szCs w:val="22"/>
          <w:lang w:val="sr-Latn-CS"/>
        </w:rPr>
        <w:t xml:space="preserve"> </w:t>
      </w:r>
      <w:proofErr w:type="spellStart"/>
      <w:r w:rsidR="002F299D">
        <w:rPr>
          <w:sz w:val="22"/>
          <w:szCs w:val="22"/>
        </w:rPr>
        <w:t>upotrebe</w:t>
      </w:r>
      <w:proofErr w:type="spellEnd"/>
      <w:r w:rsidR="002F299D" w:rsidRPr="00505EFD">
        <w:rPr>
          <w:sz w:val="22"/>
          <w:szCs w:val="22"/>
          <w:lang w:val="sr-Latn-CS"/>
        </w:rPr>
        <w:t xml:space="preserve"> </w:t>
      </w:r>
      <w:proofErr w:type="spellStart"/>
      <w:r w:rsidR="002F299D">
        <w:rPr>
          <w:sz w:val="22"/>
          <w:szCs w:val="22"/>
        </w:rPr>
        <w:t>navedenog</w:t>
      </w:r>
      <w:proofErr w:type="spellEnd"/>
      <w:r w:rsidR="002F299D" w:rsidRPr="00505EFD">
        <w:rPr>
          <w:sz w:val="22"/>
          <w:szCs w:val="22"/>
          <w:lang w:val="sr-Latn-CS"/>
        </w:rPr>
        <w:t xml:space="preserve"> </w:t>
      </w:r>
      <w:proofErr w:type="spellStart"/>
      <w:proofErr w:type="gramStart"/>
      <w:r w:rsidR="002F299D">
        <w:rPr>
          <w:sz w:val="22"/>
          <w:szCs w:val="22"/>
        </w:rPr>
        <w:t>na</w:t>
      </w:r>
      <w:proofErr w:type="spellEnd"/>
      <w:r w:rsidR="002F299D" w:rsidRPr="00505EFD">
        <w:rPr>
          <w:sz w:val="22"/>
          <w:szCs w:val="22"/>
          <w:lang w:val="sr-Latn-CS"/>
        </w:rPr>
        <w:t xml:space="preserve">  </w:t>
      </w:r>
      <w:proofErr w:type="spellStart"/>
      <w:r w:rsidRPr="00390924">
        <w:rPr>
          <w:sz w:val="22"/>
          <w:szCs w:val="22"/>
        </w:rPr>
        <w:t>kutiji</w:t>
      </w:r>
      <w:proofErr w:type="spellEnd"/>
      <w:proofErr w:type="gramEnd"/>
      <w:r w:rsidRPr="00505EFD">
        <w:rPr>
          <w:sz w:val="22"/>
          <w:szCs w:val="22"/>
          <w:lang w:val="sr-Latn-CS"/>
        </w:rPr>
        <w:t xml:space="preserve">. </w:t>
      </w:r>
      <w:proofErr w:type="spellStart"/>
      <w:r w:rsidRPr="00390924">
        <w:rPr>
          <w:sz w:val="22"/>
          <w:szCs w:val="22"/>
        </w:rPr>
        <w:t>Rok</w:t>
      </w:r>
      <w:proofErr w:type="spellEnd"/>
      <w:r w:rsidRPr="00505EFD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upotrebe</w:t>
      </w:r>
      <w:proofErr w:type="spellEnd"/>
      <w:r w:rsidRPr="00505EFD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odnosi</w:t>
      </w:r>
      <w:proofErr w:type="spellEnd"/>
      <w:r w:rsidRPr="00505EFD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se</w:t>
      </w:r>
      <w:r w:rsidRPr="00505EFD">
        <w:rPr>
          <w:sz w:val="22"/>
          <w:szCs w:val="22"/>
          <w:lang w:val="sr-Latn-CS"/>
        </w:rPr>
        <w:t xml:space="preserve"> </w:t>
      </w:r>
      <w:proofErr w:type="spellStart"/>
      <w:proofErr w:type="gramStart"/>
      <w:r w:rsidRPr="00390924">
        <w:rPr>
          <w:sz w:val="22"/>
          <w:szCs w:val="22"/>
        </w:rPr>
        <w:t>na</w:t>
      </w:r>
      <w:proofErr w:type="spellEnd"/>
      <w:proofErr w:type="gramEnd"/>
      <w:r w:rsidRPr="00505EFD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poslednji</w:t>
      </w:r>
      <w:proofErr w:type="spellEnd"/>
      <w:r w:rsidRPr="00505EFD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dan</w:t>
      </w:r>
      <w:proofErr w:type="spellEnd"/>
      <w:r w:rsidRPr="00505EFD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navedenog</w:t>
      </w:r>
      <w:proofErr w:type="spellEnd"/>
      <w:r w:rsidRPr="00505EFD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mjeseca</w:t>
      </w:r>
      <w:proofErr w:type="spellEnd"/>
      <w:r w:rsidRPr="00505EFD">
        <w:rPr>
          <w:sz w:val="22"/>
          <w:szCs w:val="22"/>
          <w:lang w:val="sr-Latn-CS"/>
        </w:rPr>
        <w:t>.</w:t>
      </w:r>
    </w:p>
    <w:p w14:paraId="6F9F047C" w14:textId="77777777" w:rsidR="00445D8F" w:rsidRPr="002F299D" w:rsidRDefault="002F299D" w:rsidP="00A92C66">
      <w:pPr>
        <w:rPr>
          <w:sz w:val="22"/>
          <w:szCs w:val="22"/>
          <w:lang w:val="sr-Latn-CS"/>
        </w:rPr>
      </w:pPr>
      <w:r w:rsidRPr="002F299D">
        <w:rPr>
          <w:sz w:val="22"/>
          <w:szCs w:val="22"/>
          <w:lang w:val="sr-Latn-CS"/>
        </w:rPr>
        <w:t>Nemojte vaditi l</w:t>
      </w:r>
      <w:r>
        <w:rPr>
          <w:sz w:val="22"/>
          <w:szCs w:val="22"/>
          <w:lang w:val="sr-Latn-CS"/>
        </w:rPr>
        <w:t>ij</w:t>
      </w:r>
      <w:r w:rsidRPr="002F299D">
        <w:rPr>
          <w:sz w:val="22"/>
          <w:szCs w:val="22"/>
          <w:lang w:val="sr-Latn-CS"/>
        </w:rPr>
        <w:t>ek AMORA iz blistera dok ni</w:t>
      </w:r>
      <w:r w:rsidR="0091051F">
        <w:rPr>
          <w:sz w:val="22"/>
          <w:szCs w:val="22"/>
          <w:lang w:val="sr-Latn-CS"/>
        </w:rPr>
        <w:t>je</w:t>
      </w:r>
      <w:r w:rsidRPr="002F299D">
        <w:rPr>
          <w:sz w:val="22"/>
          <w:szCs w:val="22"/>
          <w:lang w:val="sr-Latn-CS"/>
        </w:rPr>
        <w:t>ste spremni da ga uzmete.</w:t>
      </w:r>
    </w:p>
    <w:p w14:paraId="427BEECD" w14:textId="77777777" w:rsidR="003547E3" w:rsidRDefault="003547E3" w:rsidP="00A92C66">
      <w:pPr>
        <w:rPr>
          <w:sz w:val="22"/>
          <w:szCs w:val="22"/>
          <w:lang w:val="sr-Latn-ME" w:eastAsia="hr-HR"/>
        </w:rPr>
      </w:pPr>
    </w:p>
    <w:p w14:paraId="2784FBBA" w14:textId="77777777" w:rsidR="00D01E45" w:rsidRPr="00390924" w:rsidRDefault="00D01E45" w:rsidP="00A92C66">
      <w:pPr>
        <w:rPr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33B9CC76" w14:textId="77777777" w:rsidR="00D01E45" w:rsidRPr="00390924" w:rsidRDefault="00D01E45" w:rsidP="00A92C66">
      <w:pPr>
        <w:rPr>
          <w:b/>
          <w:bCs/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79E5A60D" w14:textId="77777777" w:rsidR="00396B66" w:rsidRPr="00390924" w:rsidRDefault="00396B66" w:rsidP="00A32113">
      <w:pPr>
        <w:rPr>
          <w:bCs/>
          <w:sz w:val="22"/>
          <w:szCs w:val="22"/>
          <w:lang w:val="sr-Latn-CS"/>
        </w:rPr>
      </w:pPr>
    </w:p>
    <w:p w14:paraId="7A204318" w14:textId="77777777" w:rsidR="00A32113" w:rsidRPr="0039092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90924">
        <w:rPr>
          <w:b/>
          <w:bCs/>
          <w:sz w:val="22"/>
          <w:szCs w:val="22"/>
          <w:lang w:val="ru-RU"/>
        </w:rPr>
        <w:t xml:space="preserve">6.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326EEC" w:rsidRPr="00390924">
        <w:rPr>
          <w:b/>
          <w:bCs/>
          <w:sz w:val="22"/>
          <w:szCs w:val="22"/>
          <w:lang w:val="sr-Latn-CS"/>
        </w:rPr>
        <w:t xml:space="preserve">SADRŽAJ PAKOVANJA I </w:t>
      </w:r>
      <w:r w:rsidRPr="00390924">
        <w:rPr>
          <w:b/>
          <w:bCs/>
          <w:sz w:val="22"/>
          <w:szCs w:val="22"/>
          <w:lang w:val="ru-RU"/>
        </w:rPr>
        <w:t>DODATNE INFORMACIJE</w:t>
      </w:r>
      <w:r w:rsidR="00E06040" w:rsidRPr="00390924">
        <w:rPr>
          <w:b/>
          <w:bCs/>
          <w:sz w:val="22"/>
          <w:szCs w:val="22"/>
          <w:lang w:val="sr-Latn-ME"/>
        </w:rPr>
        <w:t xml:space="preserve"> </w:t>
      </w:r>
    </w:p>
    <w:p w14:paraId="42BAF205" w14:textId="77777777" w:rsidR="00445D8F" w:rsidRPr="00DB7672" w:rsidRDefault="00445D8F" w:rsidP="00A32113">
      <w:pPr>
        <w:rPr>
          <w:sz w:val="22"/>
          <w:szCs w:val="22"/>
          <w:lang w:val="sr-Latn-CS"/>
        </w:rPr>
      </w:pPr>
    </w:p>
    <w:p w14:paraId="18E37EDD" w14:textId="77777777" w:rsidR="00445D8F" w:rsidRPr="00DB7672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 xml:space="preserve">Šta sadrži lijek </w:t>
      </w:r>
      <w:r w:rsidR="00277ADF">
        <w:rPr>
          <w:b/>
          <w:bCs/>
          <w:sz w:val="22"/>
          <w:szCs w:val="22"/>
          <w:lang w:val="sr-Latn-CS"/>
        </w:rPr>
        <w:t>AMORA</w:t>
      </w:r>
    </w:p>
    <w:p w14:paraId="6A869DFA" w14:textId="77777777" w:rsidR="00326EEC" w:rsidRPr="00DB7672" w:rsidRDefault="00326EEC" w:rsidP="00A32113">
      <w:pPr>
        <w:rPr>
          <w:b/>
          <w:sz w:val="22"/>
          <w:szCs w:val="22"/>
          <w:lang w:val="sr-Latn-CS"/>
        </w:rPr>
      </w:pPr>
    </w:p>
    <w:p w14:paraId="49677AC7" w14:textId="77777777" w:rsidR="002F299D" w:rsidRDefault="002F299D" w:rsidP="002F299D">
      <w:pPr>
        <w:keepNext/>
        <w:numPr>
          <w:ilvl w:val="0"/>
          <w:numId w:val="28"/>
        </w:numPr>
        <w:tabs>
          <w:tab w:val="left" w:pos="720"/>
        </w:tabs>
        <w:ind w:right="-2"/>
        <w:rPr>
          <w:sz w:val="22"/>
          <w:szCs w:val="22"/>
        </w:rPr>
      </w:pPr>
      <w:proofErr w:type="spellStart"/>
      <w:r w:rsidRPr="002F299D">
        <w:rPr>
          <w:sz w:val="22"/>
          <w:szCs w:val="22"/>
        </w:rPr>
        <w:t>Aktivne</w:t>
      </w:r>
      <w:proofErr w:type="spellEnd"/>
      <w:r w:rsidRPr="002F299D">
        <w:rPr>
          <w:sz w:val="22"/>
          <w:szCs w:val="22"/>
        </w:rPr>
        <w:t xml:space="preserve"> </w:t>
      </w:r>
      <w:proofErr w:type="spellStart"/>
      <w:r w:rsidRPr="002F299D">
        <w:rPr>
          <w:sz w:val="22"/>
          <w:szCs w:val="22"/>
        </w:rPr>
        <w:t>su</w:t>
      </w:r>
      <w:r>
        <w:rPr>
          <w:sz w:val="22"/>
          <w:szCs w:val="22"/>
        </w:rPr>
        <w:t>pstance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ramipril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amlodipin</w:t>
      </w:r>
      <w:proofErr w:type="spellEnd"/>
      <w:r>
        <w:rPr>
          <w:sz w:val="22"/>
          <w:szCs w:val="22"/>
        </w:rPr>
        <w:t>.</w:t>
      </w:r>
    </w:p>
    <w:p w14:paraId="21DE00E8" w14:textId="77777777" w:rsidR="002F299D" w:rsidRDefault="002F299D" w:rsidP="002F299D">
      <w:pPr>
        <w:keepNext/>
        <w:tabs>
          <w:tab w:val="left" w:pos="720"/>
        </w:tabs>
        <w:ind w:left="360" w:right="-2"/>
        <w:rPr>
          <w:i/>
          <w:sz w:val="22"/>
          <w:szCs w:val="22"/>
          <w:u w:val="single"/>
        </w:rPr>
      </w:pPr>
    </w:p>
    <w:p w14:paraId="5CD58B3D" w14:textId="77777777" w:rsidR="002F299D" w:rsidRPr="00DB7672" w:rsidRDefault="00F5096B" w:rsidP="002F299D">
      <w:pPr>
        <w:keepNext/>
        <w:tabs>
          <w:tab w:val="left" w:pos="720"/>
        </w:tabs>
        <w:ind w:left="360" w:right="-2"/>
        <w:rPr>
          <w:sz w:val="22"/>
          <w:szCs w:val="22"/>
          <w:lang w:val="sv-SE"/>
        </w:rPr>
      </w:pPr>
      <w:r w:rsidRPr="00DB7672">
        <w:rPr>
          <w:i/>
          <w:sz w:val="22"/>
          <w:szCs w:val="22"/>
          <w:u w:val="single"/>
          <w:lang w:val="sv-SE"/>
        </w:rPr>
        <w:t xml:space="preserve">AMORA, 2,5 </w:t>
      </w:r>
      <w:r w:rsidR="002F299D" w:rsidRPr="00DB7672">
        <w:rPr>
          <w:i/>
          <w:sz w:val="22"/>
          <w:szCs w:val="22"/>
          <w:u w:val="single"/>
          <w:lang w:val="sv-SE"/>
        </w:rPr>
        <w:t>mg + 5 mg, kapsula, tvrda</w:t>
      </w:r>
      <w:r w:rsidR="002F299D" w:rsidRPr="00DB7672">
        <w:rPr>
          <w:sz w:val="22"/>
          <w:szCs w:val="22"/>
          <w:lang w:val="sv-SE"/>
        </w:rPr>
        <w:t xml:space="preserve">: </w:t>
      </w:r>
    </w:p>
    <w:p w14:paraId="074B7D87" w14:textId="77777777" w:rsidR="002F299D" w:rsidRPr="00DB7672" w:rsidRDefault="00F5096B" w:rsidP="002F299D">
      <w:pPr>
        <w:keepNext/>
        <w:tabs>
          <w:tab w:val="left" w:pos="720"/>
        </w:tabs>
        <w:ind w:left="360" w:right="-2"/>
        <w:rPr>
          <w:sz w:val="22"/>
          <w:szCs w:val="22"/>
          <w:lang w:val="sv-SE"/>
        </w:rPr>
      </w:pPr>
      <w:r w:rsidRPr="00DB7672">
        <w:rPr>
          <w:sz w:val="22"/>
          <w:szCs w:val="22"/>
          <w:lang w:val="sv-SE"/>
        </w:rPr>
        <w:t>Jedna kapsula sadrži 2,5</w:t>
      </w:r>
      <w:r w:rsidR="002F299D" w:rsidRPr="00DB7672">
        <w:rPr>
          <w:sz w:val="22"/>
          <w:szCs w:val="22"/>
          <w:lang w:val="sv-SE"/>
        </w:rPr>
        <w:t xml:space="preserve"> mg ramiprila i 5 mg amlodipina (u obliku amlodipin besilata).</w:t>
      </w:r>
    </w:p>
    <w:p w14:paraId="761B59C3" w14:textId="77777777" w:rsidR="002F299D" w:rsidRPr="00DB7672" w:rsidRDefault="002F299D" w:rsidP="002F299D">
      <w:pPr>
        <w:keepNext/>
        <w:tabs>
          <w:tab w:val="left" w:pos="720"/>
        </w:tabs>
        <w:ind w:left="360" w:right="-2"/>
        <w:rPr>
          <w:sz w:val="22"/>
          <w:szCs w:val="22"/>
          <w:lang w:val="sv-SE"/>
        </w:rPr>
      </w:pPr>
    </w:p>
    <w:p w14:paraId="124F971D" w14:textId="77777777" w:rsidR="002F299D" w:rsidRPr="00DB7672" w:rsidRDefault="002F299D" w:rsidP="002F299D">
      <w:pPr>
        <w:keepNext/>
        <w:tabs>
          <w:tab w:val="left" w:pos="720"/>
        </w:tabs>
        <w:ind w:left="360" w:right="-2"/>
        <w:rPr>
          <w:i/>
          <w:sz w:val="22"/>
          <w:szCs w:val="22"/>
          <w:u w:val="single"/>
          <w:lang w:val="sv-SE"/>
        </w:rPr>
      </w:pPr>
      <w:r w:rsidRPr="00DB7672">
        <w:rPr>
          <w:i/>
          <w:sz w:val="22"/>
          <w:szCs w:val="22"/>
          <w:u w:val="single"/>
          <w:lang w:val="sv-SE"/>
        </w:rPr>
        <w:t xml:space="preserve">AMORA, 5 mg + 5 mg, kapsula, tvrda: </w:t>
      </w:r>
    </w:p>
    <w:p w14:paraId="1264DE06" w14:textId="77777777" w:rsidR="002F299D" w:rsidRPr="00DB7672" w:rsidRDefault="002F299D" w:rsidP="002F299D">
      <w:pPr>
        <w:keepNext/>
        <w:tabs>
          <w:tab w:val="left" w:pos="720"/>
        </w:tabs>
        <w:ind w:left="360" w:right="-2"/>
        <w:rPr>
          <w:sz w:val="22"/>
          <w:szCs w:val="22"/>
          <w:lang w:val="sv-SE"/>
        </w:rPr>
      </w:pPr>
      <w:r w:rsidRPr="00DB7672">
        <w:rPr>
          <w:sz w:val="22"/>
          <w:szCs w:val="22"/>
          <w:lang w:val="sv-SE"/>
        </w:rPr>
        <w:t>Jedna kapsula sadrži 5 mg ramiprila i 5 mg amlodipina (u obliku amlodipin besilata).</w:t>
      </w:r>
    </w:p>
    <w:p w14:paraId="42A63F48" w14:textId="77777777" w:rsidR="002F299D" w:rsidRPr="00DB7672" w:rsidRDefault="002F299D" w:rsidP="002F299D">
      <w:pPr>
        <w:keepNext/>
        <w:tabs>
          <w:tab w:val="left" w:pos="720"/>
        </w:tabs>
        <w:ind w:right="-2"/>
        <w:rPr>
          <w:sz w:val="22"/>
          <w:szCs w:val="22"/>
          <w:lang w:val="sv-SE"/>
        </w:rPr>
      </w:pPr>
    </w:p>
    <w:p w14:paraId="7ED68259" w14:textId="77777777" w:rsidR="002F299D" w:rsidRPr="00DB7672" w:rsidRDefault="00F5096B" w:rsidP="002F299D">
      <w:pPr>
        <w:keepNext/>
        <w:tabs>
          <w:tab w:val="left" w:pos="720"/>
        </w:tabs>
        <w:ind w:left="360" w:right="-2"/>
        <w:rPr>
          <w:i/>
          <w:sz w:val="22"/>
          <w:szCs w:val="22"/>
          <w:u w:val="single"/>
          <w:lang w:val="sv-SE"/>
        </w:rPr>
      </w:pPr>
      <w:r w:rsidRPr="00DB7672">
        <w:rPr>
          <w:i/>
          <w:sz w:val="22"/>
          <w:szCs w:val="22"/>
          <w:u w:val="single"/>
          <w:lang w:val="sv-SE"/>
        </w:rPr>
        <w:t xml:space="preserve">AMORA 10 mg + 5 </w:t>
      </w:r>
      <w:r w:rsidR="002F299D" w:rsidRPr="00DB7672">
        <w:rPr>
          <w:i/>
          <w:sz w:val="22"/>
          <w:szCs w:val="22"/>
          <w:u w:val="single"/>
          <w:lang w:val="sv-SE"/>
        </w:rPr>
        <w:t xml:space="preserve">mg, kapsula, tvrda: </w:t>
      </w:r>
    </w:p>
    <w:p w14:paraId="06537E55" w14:textId="77777777" w:rsidR="002F299D" w:rsidRPr="00DB7672" w:rsidRDefault="002F299D" w:rsidP="002F299D">
      <w:pPr>
        <w:keepNext/>
        <w:tabs>
          <w:tab w:val="left" w:pos="720"/>
        </w:tabs>
        <w:ind w:left="360" w:right="-2"/>
        <w:rPr>
          <w:sz w:val="22"/>
          <w:szCs w:val="22"/>
          <w:lang w:val="sv-SE"/>
        </w:rPr>
      </w:pPr>
      <w:r w:rsidRPr="00DB7672">
        <w:rPr>
          <w:sz w:val="22"/>
          <w:szCs w:val="22"/>
          <w:lang w:val="sv-SE"/>
        </w:rPr>
        <w:t>Jedna kapsula sadrži 10 mg ramiprila i 5 mg amlodipina (u obliku amlodipin besilata).</w:t>
      </w:r>
    </w:p>
    <w:p w14:paraId="4C2228DE" w14:textId="77777777" w:rsidR="002F299D" w:rsidRPr="00DB7672" w:rsidRDefault="002F299D" w:rsidP="002F299D">
      <w:pPr>
        <w:keepNext/>
        <w:tabs>
          <w:tab w:val="left" w:pos="720"/>
        </w:tabs>
        <w:ind w:left="360" w:right="-2"/>
        <w:rPr>
          <w:sz w:val="22"/>
          <w:szCs w:val="22"/>
          <w:lang w:val="sv-SE"/>
        </w:rPr>
      </w:pPr>
    </w:p>
    <w:p w14:paraId="5586AA02" w14:textId="77777777" w:rsidR="00326EEC" w:rsidRDefault="002F299D" w:rsidP="002F299D">
      <w:pPr>
        <w:keepNext/>
        <w:numPr>
          <w:ilvl w:val="0"/>
          <w:numId w:val="28"/>
        </w:numPr>
        <w:tabs>
          <w:tab w:val="left" w:pos="720"/>
        </w:tabs>
        <w:ind w:right="-2"/>
        <w:rPr>
          <w:sz w:val="22"/>
          <w:szCs w:val="22"/>
        </w:rPr>
      </w:pPr>
      <w:proofErr w:type="spellStart"/>
      <w:r>
        <w:rPr>
          <w:sz w:val="22"/>
          <w:szCs w:val="22"/>
        </w:rPr>
        <w:t>Pomoćn</w:t>
      </w:r>
      <w:r w:rsidR="00326EEC" w:rsidRPr="002F299D"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supstanc</w:t>
      </w:r>
      <w:r w:rsidR="00326EEC" w:rsidRPr="002F299D">
        <w:rPr>
          <w:sz w:val="22"/>
          <w:szCs w:val="22"/>
        </w:rPr>
        <w:t>e</w:t>
      </w:r>
      <w:proofErr w:type="spellEnd"/>
      <w:r w:rsidR="00326EEC" w:rsidRPr="002F299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 w:rsidR="00326EEC" w:rsidRPr="002F299D"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>:</w:t>
      </w:r>
    </w:p>
    <w:p w14:paraId="2A34F501" w14:textId="77777777" w:rsidR="002F299D" w:rsidRPr="002F299D" w:rsidRDefault="002F299D" w:rsidP="002F299D">
      <w:pPr>
        <w:keepNext/>
        <w:tabs>
          <w:tab w:val="left" w:pos="720"/>
        </w:tabs>
        <w:ind w:right="-2"/>
        <w:rPr>
          <w:sz w:val="22"/>
          <w:szCs w:val="22"/>
        </w:rPr>
      </w:pPr>
      <w:proofErr w:type="spellStart"/>
      <w:r w:rsidRPr="002F299D">
        <w:rPr>
          <w:i/>
          <w:sz w:val="22"/>
          <w:szCs w:val="22"/>
        </w:rPr>
        <w:t>Sadržaj</w:t>
      </w:r>
      <w:proofErr w:type="spellEnd"/>
      <w:r w:rsidRPr="002F299D">
        <w:rPr>
          <w:i/>
          <w:sz w:val="22"/>
          <w:szCs w:val="22"/>
        </w:rPr>
        <w:t xml:space="preserve"> </w:t>
      </w:r>
      <w:proofErr w:type="spellStart"/>
      <w:r w:rsidRPr="002F299D">
        <w:rPr>
          <w:i/>
          <w:sz w:val="22"/>
          <w:szCs w:val="22"/>
        </w:rPr>
        <w:t>kapsule</w:t>
      </w:r>
      <w:proofErr w:type="spellEnd"/>
      <w:r w:rsidRPr="002F299D">
        <w:rPr>
          <w:sz w:val="22"/>
          <w:szCs w:val="22"/>
        </w:rPr>
        <w:t xml:space="preserve">: </w:t>
      </w:r>
      <w:proofErr w:type="spellStart"/>
      <w:r w:rsidRPr="002F299D">
        <w:rPr>
          <w:sz w:val="22"/>
          <w:szCs w:val="22"/>
        </w:rPr>
        <w:t>celuloza</w:t>
      </w:r>
      <w:proofErr w:type="spellEnd"/>
      <w:r w:rsidRPr="002F299D">
        <w:rPr>
          <w:sz w:val="22"/>
          <w:szCs w:val="22"/>
        </w:rPr>
        <w:t xml:space="preserve">, </w:t>
      </w:r>
      <w:proofErr w:type="spellStart"/>
      <w:r w:rsidRPr="002F299D">
        <w:rPr>
          <w:sz w:val="22"/>
          <w:szCs w:val="22"/>
        </w:rPr>
        <w:t>mikrokristalna</w:t>
      </w:r>
      <w:proofErr w:type="spellEnd"/>
      <w:r w:rsidRPr="002F299D">
        <w:rPr>
          <w:sz w:val="22"/>
          <w:szCs w:val="22"/>
        </w:rPr>
        <w:t xml:space="preserve"> tip 200 (LM), </w:t>
      </w:r>
      <w:proofErr w:type="spellStart"/>
      <w:r w:rsidRPr="002F299D">
        <w:rPr>
          <w:sz w:val="22"/>
          <w:szCs w:val="22"/>
        </w:rPr>
        <w:t>kalcijum</w:t>
      </w:r>
      <w:proofErr w:type="spellEnd"/>
      <w:r w:rsidRPr="002F299D">
        <w:rPr>
          <w:sz w:val="22"/>
          <w:szCs w:val="22"/>
        </w:rPr>
        <w:t xml:space="preserve"> </w:t>
      </w:r>
      <w:proofErr w:type="spellStart"/>
      <w:r w:rsidRPr="002F299D">
        <w:rPr>
          <w:sz w:val="22"/>
          <w:szCs w:val="22"/>
        </w:rPr>
        <w:t>hidrogenfosfat</w:t>
      </w:r>
      <w:proofErr w:type="spellEnd"/>
      <w:r w:rsidRPr="002F299D">
        <w:rPr>
          <w:sz w:val="22"/>
          <w:szCs w:val="22"/>
        </w:rPr>
        <w:t xml:space="preserve">, </w:t>
      </w:r>
      <w:proofErr w:type="spellStart"/>
      <w:r w:rsidRPr="002F299D">
        <w:rPr>
          <w:sz w:val="22"/>
          <w:szCs w:val="22"/>
        </w:rPr>
        <w:t>bezvodni</w:t>
      </w:r>
      <w:proofErr w:type="spellEnd"/>
      <w:r w:rsidRPr="002F299D">
        <w:rPr>
          <w:sz w:val="22"/>
          <w:szCs w:val="22"/>
        </w:rPr>
        <w:t xml:space="preserve">, </w:t>
      </w:r>
      <w:proofErr w:type="spellStart"/>
      <w:r w:rsidRPr="002F299D">
        <w:rPr>
          <w:sz w:val="22"/>
          <w:szCs w:val="22"/>
        </w:rPr>
        <w:t>skrob</w:t>
      </w:r>
      <w:proofErr w:type="spellEnd"/>
      <w:r w:rsidRPr="002F299D">
        <w:rPr>
          <w:sz w:val="22"/>
          <w:szCs w:val="22"/>
        </w:rPr>
        <w:t xml:space="preserve">, </w:t>
      </w:r>
      <w:proofErr w:type="spellStart"/>
      <w:r w:rsidRPr="002F299D">
        <w:rPr>
          <w:sz w:val="22"/>
          <w:szCs w:val="22"/>
        </w:rPr>
        <w:t>preželatinizovan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 w:rsidRPr="002F299D">
        <w:rPr>
          <w:sz w:val="22"/>
          <w:szCs w:val="22"/>
        </w:rPr>
        <w:t>natrijum</w:t>
      </w:r>
      <w:proofErr w:type="spellEnd"/>
      <w:r w:rsidRPr="002F299D">
        <w:rPr>
          <w:sz w:val="22"/>
          <w:szCs w:val="22"/>
        </w:rPr>
        <w:t xml:space="preserve">  </w:t>
      </w:r>
      <w:proofErr w:type="spellStart"/>
      <w:r w:rsidRPr="002F299D">
        <w:rPr>
          <w:sz w:val="22"/>
          <w:szCs w:val="22"/>
        </w:rPr>
        <w:t>skrob</w:t>
      </w:r>
      <w:proofErr w:type="spellEnd"/>
      <w:proofErr w:type="gramEnd"/>
      <w:r w:rsidRPr="002F299D">
        <w:rPr>
          <w:sz w:val="22"/>
          <w:szCs w:val="22"/>
        </w:rPr>
        <w:t xml:space="preserve"> </w:t>
      </w:r>
      <w:proofErr w:type="spellStart"/>
      <w:r w:rsidRPr="002F299D">
        <w:rPr>
          <w:sz w:val="22"/>
          <w:szCs w:val="22"/>
        </w:rPr>
        <w:t>glikolat</w:t>
      </w:r>
      <w:proofErr w:type="spellEnd"/>
      <w:r w:rsidRPr="002F299D">
        <w:rPr>
          <w:sz w:val="22"/>
          <w:szCs w:val="22"/>
        </w:rPr>
        <w:t xml:space="preserve">, </w:t>
      </w:r>
      <w:r>
        <w:rPr>
          <w:sz w:val="22"/>
          <w:szCs w:val="22"/>
        </w:rPr>
        <w:t>(tip</w:t>
      </w:r>
      <w:r w:rsidRPr="002F299D">
        <w:rPr>
          <w:sz w:val="22"/>
          <w:szCs w:val="22"/>
        </w:rPr>
        <w:t xml:space="preserve"> A</w:t>
      </w:r>
      <w:r>
        <w:rPr>
          <w:sz w:val="22"/>
          <w:szCs w:val="22"/>
        </w:rPr>
        <w:t>)</w:t>
      </w:r>
      <w:r w:rsidRPr="002F299D">
        <w:rPr>
          <w:sz w:val="22"/>
          <w:szCs w:val="22"/>
        </w:rPr>
        <w:t xml:space="preserve">, </w:t>
      </w:r>
      <w:proofErr w:type="spellStart"/>
      <w:r w:rsidRPr="002F299D">
        <w:rPr>
          <w:sz w:val="22"/>
          <w:szCs w:val="22"/>
        </w:rPr>
        <w:t>natrijum</w:t>
      </w:r>
      <w:proofErr w:type="spellEnd"/>
      <w:r w:rsidRPr="002F299D">
        <w:rPr>
          <w:sz w:val="22"/>
          <w:szCs w:val="22"/>
        </w:rPr>
        <w:t xml:space="preserve"> </w:t>
      </w:r>
      <w:proofErr w:type="spellStart"/>
      <w:r w:rsidRPr="002F299D">
        <w:rPr>
          <w:sz w:val="22"/>
          <w:szCs w:val="22"/>
        </w:rPr>
        <w:t>stearil</w:t>
      </w:r>
      <w:proofErr w:type="spellEnd"/>
      <w:r w:rsidRPr="002F299D">
        <w:rPr>
          <w:sz w:val="22"/>
          <w:szCs w:val="22"/>
        </w:rPr>
        <w:t xml:space="preserve"> </w:t>
      </w:r>
      <w:proofErr w:type="spellStart"/>
      <w:r w:rsidRPr="002F299D">
        <w:rPr>
          <w:sz w:val="22"/>
          <w:szCs w:val="22"/>
        </w:rPr>
        <w:t>fumarat</w:t>
      </w:r>
      <w:proofErr w:type="spellEnd"/>
      <w:r w:rsidRPr="002F299D">
        <w:rPr>
          <w:sz w:val="22"/>
          <w:szCs w:val="22"/>
        </w:rPr>
        <w:t>.</w:t>
      </w:r>
    </w:p>
    <w:p w14:paraId="4CA7FEE1" w14:textId="77777777" w:rsidR="002F299D" w:rsidRPr="00DB7672" w:rsidRDefault="002F299D" w:rsidP="002F299D">
      <w:pPr>
        <w:keepNext/>
        <w:tabs>
          <w:tab w:val="left" w:pos="720"/>
        </w:tabs>
        <w:ind w:right="-2"/>
        <w:rPr>
          <w:sz w:val="22"/>
          <w:szCs w:val="22"/>
        </w:rPr>
      </w:pPr>
      <w:proofErr w:type="spellStart"/>
      <w:r w:rsidRPr="00DB7672">
        <w:rPr>
          <w:i/>
          <w:sz w:val="22"/>
          <w:szCs w:val="22"/>
        </w:rPr>
        <w:t>Tijelo</w:t>
      </w:r>
      <w:proofErr w:type="spellEnd"/>
      <w:r w:rsidRPr="00DB7672">
        <w:rPr>
          <w:i/>
          <w:sz w:val="22"/>
          <w:szCs w:val="22"/>
        </w:rPr>
        <w:t xml:space="preserve"> </w:t>
      </w:r>
      <w:proofErr w:type="spellStart"/>
      <w:r w:rsidRPr="00DB7672">
        <w:rPr>
          <w:i/>
          <w:sz w:val="22"/>
          <w:szCs w:val="22"/>
        </w:rPr>
        <w:t>kapsule</w:t>
      </w:r>
      <w:proofErr w:type="spellEnd"/>
      <w:r w:rsidRPr="00DB7672">
        <w:rPr>
          <w:sz w:val="22"/>
          <w:szCs w:val="22"/>
        </w:rPr>
        <w:t xml:space="preserve">: titan </w:t>
      </w:r>
      <w:proofErr w:type="spellStart"/>
      <w:r w:rsidRPr="00DB7672">
        <w:rPr>
          <w:sz w:val="22"/>
          <w:szCs w:val="22"/>
        </w:rPr>
        <w:t>dioksid</w:t>
      </w:r>
      <w:proofErr w:type="spellEnd"/>
      <w:r w:rsidRPr="00DB7672">
        <w:rPr>
          <w:sz w:val="22"/>
          <w:szCs w:val="22"/>
        </w:rPr>
        <w:t xml:space="preserve"> (E171), </w:t>
      </w:r>
      <w:proofErr w:type="spellStart"/>
      <w:r w:rsidRPr="00DB7672">
        <w:rPr>
          <w:sz w:val="22"/>
          <w:szCs w:val="22"/>
        </w:rPr>
        <w:t>želatin</w:t>
      </w:r>
      <w:proofErr w:type="spellEnd"/>
      <w:r w:rsidRPr="00DB7672">
        <w:rPr>
          <w:sz w:val="22"/>
          <w:szCs w:val="22"/>
        </w:rPr>
        <w:t xml:space="preserve">. </w:t>
      </w:r>
    </w:p>
    <w:p w14:paraId="63E9DD92" w14:textId="77777777" w:rsidR="002F299D" w:rsidRPr="00DB7672" w:rsidRDefault="002F299D" w:rsidP="002F299D">
      <w:pPr>
        <w:keepNext/>
        <w:tabs>
          <w:tab w:val="left" w:pos="720"/>
        </w:tabs>
        <w:ind w:right="-2"/>
        <w:rPr>
          <w:sz w:val="22"/>
          <w:szCs w:val="22"/>
        </w:rPr>
      </w:pPr>
      <w:proofErr w:type="spellStart"/>
      <w:r w:rsidRPr="00DB7672">
        <w:rPr>
          <w:i/>
          <w:sz w:val="22"/>
          <w:szCs w:val="22"/>
        </w:rPr>
        <w:t>Kap</w:t>
      </w:r>
      <w:r w:rsidR="00DF425D" w:rsidRPr="00DB7672">
        <w:rPr>
          <w:i/>
          <w:sz w:val="22"/>
          <w:szCs w:val="22"/>
        </w:rPr>
        <w:t>ica</w:t>
      </w:r>
      <w:proofErr w:type="spellEnd"/>
      <w:r w:rsidRPr="00DB7672">
        <w:rPr>
          <w:i/>
          <w:sz w:val="22"/>
          <w:szCs w:val="22"/>
        </w:rPr>
        <w:t xml:space="preserve"> </w:t>
      </w:r>
      <w:proofErr w:type="spellStart"/>
      <w:r w:rsidRPr="00DB7672">
        <w:rPr>
          <w:i/>
          <w:sz w:val="22"/>
          <w:szCs w:val="22"/>
        </w:rPr>
        <w:t>kapsule</w:t>
      </w:r>
      <w:proofErr w:type="spellEnd"/>
      <w:r w:rsidRPr="00DB7672">
        <w:rPr>
          <w:sz w:val="22"/>
          <w:szCs w:val="22"/>
        </w:rPr>
        <w:t xml:space="preserve">: titan </w:t>
      </w:r>
      <w:proofErr w:type="spellStart"/>
      <w:r w:rsidRPr="00DB7672">
        <w:rPr>
          <w:sz w:val="22"/>
          <w:szCs w:val="22"/>
        </w:rPr>
        <w:t>dioksid</w:t>
      </w:r>
      <w:proofErr w:type="spellEnd"/>
      <w:r w:rsidRPr="00DB7672">
        <w:rPr>
          <w:sz w:val="22"/>
          <w:szCs w:val="22"/>
        </w:rPr>
        <w:t xml:space="preserve"> (E171), </w:t>
      </w:r>
      <w:proofErr w:type="spellStart"/>
      <w:r w:rsidRPr="00DB7672">
        <w:rPr>
          <w:sz w:val="22"/>
          <w:szCs w:val="22"/>
        </w:rPr>
        <w:t>želatin</w:t>
      </w:r>
      <w:proofErr w:type="spellEnd"/>
      <w:r w:rsidRPr="00DB7672">
        <w:rPr>
          <w:sz w:val="22"/>
          <w:szCs w:val="22"/>
        </w:rPr>
        <w:t xml:space="preserve">; </w:t>
      </w:r>
      <w:proofErr w:type="spellStart"/>
      <w:r w:rsidRPr="00DB7672">
        <w:rPr>
          <w:sz w:val="22"/>
          <w:szCs w:val="22"/>
        </w:rPr>
        <w:t>gvožđe</w:t>
      </w:r>
      <w:proofErr w:type="spellEnd"/>
      <w:r w:rsidRPr="00DB7672">
        <w:rPr>
          <w:sz w:val="22"/>
          <w:szCs w:val="22"/>
        </w:rPr>
        <w:t xml:space="preserve"> </w:t>
      </w:r>
      <w:r w:rsidR="00DF425D" w:rsidRPr="00DB7672">
        <w:rPr>
          <w:sz w:val="22"/>
          <w:szCs w:val="22"/>
        </w:rPr>
        <w:t>(III)</w:t>
      </w:r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oksid</w:t>
      </w:r>
      <w:proofErr w:type="spellEnd"/>
      <w:r w:rsidRPr="00DB7672">
        <w:rPr>
          <w:sz w:val="22"/>
          <w:szCs w:val="22"/>
        </w:rPr>
        <w:t xml:space="preserve">, </w:t>
      </w:r>
      <w:proofErr w:type="spellStart"/>
      <w:r w:rsidRPr="00DB7672">
        <w:rPr>
          <w:sz w:val="22"/>
          <w:szCs w:val="22"/>
        </w:rPr>
        <w:t>crveni</w:t>
      </w:r>
      <w:proofErr w:type="spellEnd"/>
      <w:r w:rsidRPr="00DB7672">
        <w:rPr>
          <w:sz w:val="22"/>
          <w:szCs w:val="22"/>
        </w:rPr>
        <w:t xml:space="preserve"> (E172); </w:t>
      </w:r>
    </w:p>
    <w:p w14:paraId="1DE61018" w14:textId="77777777" w:rsidR="002F299D" w:rsidRPr="00DB7672" w:rsidRDefault="002F299D" w:rsidP="002F299D">
      <w:pPr>
        <w:keepNext/>
        <w:tabs>
          <w:tab w:val="left" w:pos="720"/>
        </w:tabs>
        <w:ind w:right="-2"/>
        <w:rPr>
          <w:sz w:val="22"/>
          <w:szCs w:val="22"/>
        </w:rPr>
      </w:pPr>
    </w:p>
    <w:p w14:paraId="1E042B55" w14:textId="77777777" w:rsidR="002F299D" w:rsidRPr="00DB7672" w:rsidRDefault="002F299D" w:rsidP="002F299D">
      <w:pPr>
        <w:keepNext/>
        <w:tabs>
          <w:tab w:val="left" w:pos="720"/>
        </w:tabs>
        <w:ind w:right="-2"/>
        <w:rPr>
          <w:b/>
          <w:sz w:val="22"/>
          <w:szCs w:val="22"/>
        </w:rPr>
      </w:pPr>
      <w:proofErr w:type="spellStart"/>
      <w:r w:rsidRPr="00DB7672">
        <w:rPr>
          <w:b/>
          <w:sz w:val="22"/>
          <w:szCs w:val="22"/>
        </w:rPr>
        <w:t>Kako</w:t>
      </w:r>
      <w:proofErr w:type="spellEnd"/>
      <w:r w:rsidRPr="00DB7672">
        <w:rPr>
          <w:b/>
          <w:sz w:val="22"/>
          <w:szCs w:val="22"/>
        </w:rPr>
        <w:t xml:space="preserve"> </w:t>
      </w:r>
      <w:proofErr w:type="spellStart"/>
      <w:r w:rsidRPr="00DB7672">
        <w:rPr>
          <w:b/>
          <w:sz w:val="22"/>
          <w:szCs w:val="22"/>
        </w:rPr>
        <w:t>izgleda</w:t>
      </w:r>
      <w:proofErr w:type="spellEnd"/>
      <w:r w:rsidRPr="00DB7672">
        <w:rPr>
          <w:b/>
          <w:sz w:val="22"/>
          <w:szCs w:val="22"/>
        </w:rPr>
        <w:t xml:space="preserve"> </w:t>
      </w:r>
      <w:proofErr w:type="spellStart"/>
      <w:r w:rsidRPr="00DB7672">
        <w:rPr>
          <w:b/>
          <w:sz w:val="22"/>
          <w:szCs w:val="22"/>
        </w:rPr>
        <w:t>lijek</w:t>
      </w:r>
      <w:proofErr w:type="spellEnd"/>
      <w:r w:rsidRPr="00DB7672">
        <w:rPr>
          <w:b/>
          <w:sz w:val="22"/>
          <w:szCs w:val="22"/>
        </w:rPr>
        <w:t xml:space="preserve"> AMORA </w:t>
      </w:r>
      <w:proofErr w:type="spellStart"/>
      <w:r w:rsidRPr="00DB7672">
        <w:rPr>
          <w:b/>
          <w:sz w:val="22"/>
          <w:szCs w:val="22"/>
        </w:rPr>
        <w:t>i</w:t>
      </w:r>
      <w:proofErr w:type="spellEnd"/>
      <w:r w:rsidRPr="00DB7672">
        <w:rPr>
          <w:b/>
          <w:sz w:val="22"/>
          <w:szCs w:val="22"/>
        </w:rPr>
        <w:t xml:space="preserve"> </w:t>
      </w:r>
      <w:proofErr w:type="spellStart"/>
      <w:r w:rsidRPr="00DB7672">
        <w:rPr>
          <w:b/>
          <w:sz w:val="22"/>
          <w:szCs w:val="22"/>
        </w:rPr>
        <w:t>sadržaj</w:t>
      </w:r>
      <w:proofErr w:type="spellEnd"/>
      <w:r w:rsidRPr="00DB7672">
        <w:rPr>
          <w:b/>
          <w:sz w:val="22"/>
          <w:szCs w:val="22"/>
        </w:rPr>
        <w:t xml:space="preserve"> </w:t>
      </w:r>
      <w:proofErr w:type="spellStart"/>
      <w:r w:rsidRPr="00DB7672">
        <w:rPr>
          <w:b/>
          <w:sz w:val="22"/>
          <w:szCs w:val="22"/>
        </w:rPr>
        <w:t>pakovanja</w:t>
      </w:r>
      <w:proofErr w:type="spellEnd"/>
    </w:p>
    <w:p w14:paraId="20FF21B7" w14:textId="77777777" w:rsidR="00D52723" w:rsidRPr="00DB7672" w:rsidRDefault="00D52723" w:rsidP="00752A40">
      <w:pPr>
        <w:keepNext/>
        <w:tabs>
          <w:tab w:val="left" w:pos="720"/>
        </w:tabs>
        <w:ind w:right="-2"/>
        <w:jc w:val="both"/>
        <w:rPr>
          <w:sz w:val="22"/>
          <w:szCs w:val="22"/>
        </w:rPr>
      </w:pPr>
    </w:p>
    <w:p w14:paraId="76BD280B" w14:textId="77777777" w:rsidR="002F299D" w:rsidRPr="00DB7672" w:rsidRDefault="002F299D" w:rsidP="00752A40">
      <w:pPr>
        <w:keepNext/>
        <w:tabs>
          <w:tab w:val="left" w:pos="720"/>
        </w:tabs>
        <w:ind w:right="-2"/>
        <w:jc w:val="both"/>
        <w:rPr>
          <w:sz w:val="22"/>
          <w:szCs w:val="22"/>
        </w:rPr>
      </w:pPr>
      <w:r w:rsidRPr="00DB7672">
        <w:rPr>
          <w:sz w:val="22"/>
          <w:szCs w:val="22"/>
        </w:rPr>
        <w:t>AMORA 2</w:t>
      </w:r>
      <w:proofErr w:type="gramStart"/>
      <w:r w:rsidRPr="00DB7672">
        <w:rPr>
          <w:sz w:val="22"/>
          <w:szCs w:val="22"/>
        </w:rPr>
        <w:t>,5</w:t>
      </w:r>
      <w:proofErr w:type="gramEnd"/>
      <w:r w:rsidRPr="00DB7672">
        <w:rPr>
          <w:sz w:val="22"/>
          <w:szCs w:val="22"/>
        </w:rPr>
        <w:t xml:space="preserve"> mg</w:t>
      </w:r>
      <w:r w:rsidR="00CC4ECD" w:rsidRPr="00DB7672">
        <w:rPr>
          <w:sz w:val="22"/>
          <w:szCs w:val="22"/>
        </w:rPr>
        <w:t xml:space="preserve"> + </w:t>
      </w:r>
      <w:r w:rsidRPr="00DB7672">
        <w:rPr>
          <w:sz w:val="22"/>
          <w:szCs w:val="22"/>
        </w:rPr>
        <w:t xml:space="preserve">5 mg </w:t>
      </w:r>
      <w:proofErr w:type="spellStart"/>
      <w:r w:rsidRPr="00DB7672">
        <w:rPr>
          <w:sz w:val="22"/>
          <w:szCs w:val="22"/>
        </w:rPr>
        <w:t>kapsula</w:t>
      </w:r>
      <w:proofErr w:type="spellEnd"/>
      <w:r w:rsidR="00CC4ECD" w:rsidRPr="00DB7672">
        <w:rPr>
          <w:sz w:val="22"/>
          <w:szCs w:val="22"/>
        </w:rPr>
        <w:t>,</w:t>
      </w:r>
      <w:r w:rsidR="00BB1F2F"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tvrda</w:t>
      </w:r>
      <w:proofErr w:type="spellEnd"/>
      <w:r w:rsidRPr="00DB7672">
        <w:rPr>
          <w:sz w:val="22"/>
          <w:szCs w:val="22"/>
        </w:rPr>
        <w:t xml:space="preserve">: </w:t>
      </w:r>
      <w:proofErr w:type="spellStart"/>
      <w:r w:rsidRPr="00DB7672">
        <w:rPr>
          <w:sz w:val="22"/>
          <w:szCs w:val="22"/>
        </w:rPr>
        <w:t>tvrda</w:t>
      </w:r>
      <w:proofErr w:type="spellEnd"/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želatinska</w:t>
      </w:r>
      <w:proofErr w:type="spellEnd"/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kapsula</w:t>
      </w:r>
      <w:proofErr w:type="spellEnd"/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veličine</w:t>
      </w:r>
      <w:proofErr w:type="spellEnd"/>
      <w:r w:rsidRPr="00DB7672">
        <w:rPr>
          <w:sz w:val="22"/>
          <w:szCs w:val="22"/>
        </w:rPr>
        <w:t xml:space="preserve"> 1 </w:t>
      </w:r>
      <w:proofErr w:type="spellStart"/>
      <w:r w:rsidRPr="00DB7672">
        <w:rPr>
          <w:sz w:val="22"/>
          <w:szCs w:val="22"/>
        </w:rPr>
        <w:t>sa</w:t>
      </w:r>
      <w:proofErr w:type="spellEnd"/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neprozirnim</w:t>
      </w:r>
      <w:proofErr w:type="spellEnd"/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tijelom</w:t>
      </w:r>
      <w:proofErr w:type="spellEnd"/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bi</w:t>
      </w:r>
      <w:r w:rsidR="00752A40" w:rsidRPr="00DB7672">
        <w:rPr>
          <w:sz w:val="22"/>
          <w:szCs w:val="22"/>
        </w:rPr>
        <w:t>jele</w:t>
      </w:r>
      <w:proofErr w:type="spellEnd"/>
      <w:r w:rsidR="00752A40" w:rsidRPr="00DB7672">
        <w:rPr>
          <w:sz w:val="22"/>
          <w:szCs w:val="22"/>
        </w:rPr>
        <w:t xml:space="preserve"> </w:t>
      </w:r>
      <w:proofErr w:type="spellStart"/>
      <w:r w:rsidR="00752A40" w:rsidRPr="00DB7672">
        <w:rPr>
          <w:sz w:val="22"/>
          <w:szCs w:val="22"/>
        </w:rPr>
        <w:t>boje</w:t>
      </w:r>
      <w:proofErr w:type="spellEnd"/>
      <w:r w:rsidR="00752A40" w:rsidRPr="00DB7672">
        <w:rPr>
          <w:sz w:val="22"/>
          <w:szCs w:val="22"/>
        </w:rPr>
        <w:t xml:space="preserve"> </w:t>
      </w:r>
      <w:proofErr w:type="spellStart"/>
      <w:r w:rsidR="00752A40" w:rsidRPr="00DB7672">
        <w:rPr>
          <w:sz w:val="22"/>
          <w:szCs w:val="22"/>
        </w:rPr>
        <w:t>i</w:t>
      </w:r>
      <w:proofErr w:type="spellEnd"/>
      <w:r w:rsidR="00752A40" w:rsidRPr="00DB7672">
        <w:rPr>
          <w:sz w:val="22"/>
          <w:szCs w:val="22"/>
        </w:rPr>
        <w:t xml:space="preserve"> </w:t>
      </w:r>
      <w:proofErr w:type="spellStart"/>
      <w:r w:rsidR="00752A40" w:rsidRPr="00DB7672">
        <w:rPr>
          <w:sz w:val="22"/>
          <w:szCs w:val="22"/>
        </w:rPr>
        <w:t>neprozirnom</w:t>
      </w:r>
      <w:proofErr w:type="spellEnd"/>
      <w:r w:rsidR="00752A40" w:rsidRPr="00DB7672">
        <w:rPr>
          <w:sz w:val="22"/>
          <w:szCs w:val="22"/>
        </w:rPr>
        <w:t xml:space="preserve"> </w:t>
      </w:r>
      <w:proofErr w:type="spellStart"/>
      <w:r w:rsidR="00752A40" w:rsidRPr="00DB7672">
        <w:rPr>
          <w:sz w:val="22"/>
          <w:szCs w:val="22"/>
        </w:rPr>
        <w:t>kap</w:t>
      </w:r>
      <w:r w:rsidR="00DF425D" w:rsidRPr="00DB7672">
        <w:rPr>
          <w:sz w:val="22"/>
          <w:szCs w:val="22"/>
        </w:rPr>
        <w:t>icom</w:t>
      </w:r>
      <w:proofErr w:type="spellEnd"/>
      <w:r w:rsidR="00752A40"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blijedoružičaste</w:t>
      </w:r>
      <w:proofErr w:type="spellEnd"/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boje</w:t>
      </w:r>
      <w:proofErr w:type="spellEnd"/>
      <w:r w:rsidRPr="00DB7672">
        <w:rPr>
          <w:sz w:val="22"/>
          <w:szCs w:val="22"/>
        </w:rPr>
        <w:t xml:space="preserve">; </w:t>
      </w:r>
      <w:proofErr w:type="spellStart"/>
      <w:r w:rsidRPr="00DB7672">
        <w:rPr>
          <w:sz w:val="22"/>
          <w:szCs w:val="22"/>
        </w:rPr>
        <w:t>kapsula</w:t>
      </w:r>
      <w:proofErr w:type="spellEnd"/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sadrži</w:t>
      </w:r>
      <w:proofErr w:type="spellEnd"/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bijeli</w:t>
      </w:r>
      <w:proofErr w:type="spellEnd"/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ili</w:t>
      </w:r>
      <w:proofErr w:type="spellEnd"/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gotovo</w:t>
      </w:r>
      <w:proofErr w:type="spellEnd"/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bijeli</w:t>
      </w:r>
      <w:proofErr w:type="spellEnd"/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prašak</w:t>
      </w:r>
      <w:proofErr w:type="spellEnd"/>
      <w:r w:rsidRPr="00DB7672">
        <w:rPr>
          <w:sz w:val="22"/>
          <w:szCs w:val="22"/>
        </w:rPr>
        <w:t>.</w:t>
      </w:r>
    </w:p>
    <w:p w14:paraId="51B62189" w14:textId="77777777" w:rsidR="002F299D" w:rsidRPr="00DB7672" w:rsidRDefault="002F299D" w:rsidP="00752A40">
      <w:pPr>
        <w:keepNext/>
        <w:tabs>
          <w:tab w:val="left" w:pos="720"/>
        </w:tabs>
        <w:ind w:right="-2"/>
        <w:jc w:val="both"/>
        <w:rPr>
          <w:sz w:val="22"/>
          <w:szCs w:val="22"/>
        </w:rPr>
      </w:pPr>
      <w:r w:rsidRPr="00DB7672">
        <w:rPr>
          <w:sz w:val="22"/>
          <w:szCs w:val="22"/>
        </w:rPr>
        <w:t>AMORA 5 mg</w:t>
      </w:r>
      <w:r w:rsidR="00CC4ECD" w:rsidRPr="00DB7672">
        <w:rPr>
          <w:sz w:val="22"/>
          <w:szCs w:val="22"/>
        </w:rPr>
        <w:t xml:space="preserve"> + </w:t>
      </w:r>
      <w:r w:rsidRPr="00DB7672">
        <w:rPr>
          <w:sz w:val="22"/>
          <w:szCs w:val="22"/>
        </w:rPr>
        <w:t xml:space="preserve">5 mg </w:t>
      </w:r>
      <w:proofErr w:type="spellStart"/>
      <w:r w:rsidRPr="00DB7672">
        <w:rPr>
          <w:sz w:val="22"/>
          <w:szCs w:val="22"/>
        </w:rPr>
        <w:t>kapsula</w:t>
      </w:r>
      <w:proofErr w:type="spellEnd"/>
      <w:r w:rsidR="00CC4ECD" w:rsidRPr="00DB7672">
        <w:rPr>
          <w:sz w:val="22"/>
          <w:szCs w:val="22"/>
        </w:rPr>
        <w:t>,</w:t>
      </w:r>
      <w:r w:rsidR="00BB1F2F"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tvrda</w:t>
      </w:r>
      <w:proofErr w:type="spellEnd"/>
      <w:r w:rsidRPr="00DB7672">
        <w:rPr>
          <w:sz w:val="22"/>
          <w:szCs w:val="22"/>
        </w:rPr>
        <w:t xml:space="preserve">: </w:t>
      </w:r>
      <w:proofErr w:type="spellStart"/>
      <w:r w:rsidRPr="00DB7672">
        <w:rPr>
          <w:sz w:val="22"/>
          <w:szCs w:val="22"/>
        </w:rPr>
        <w:t>tvrda</w:t>
      </w:r>
      <w:proofErr w:type="spellEnd"/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želatinska</w:t>
      </w:r>
      <w:proofErr w:type="spellEnd"/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kapsula</w:t>
      </w:r>
      <w:proofErr w:type="spellEnd"/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veličine</w:t>
      </w:r>
      <w:proofErr w:type="spellEnd"/>
      <w:r w:rsidRPr="00DB7672">
        <w:rPr>
          <w:sz w:val="22"/>
          <w:szCs w:val="22"/>
        </w:rPr>
        <w:t xml:space="preserve"> 1 </w:t>
      </w:r>
      <w:proofErr w:type="spellStart"/>
      <w:proofErr w:type="gramStart"/>
      <w:r w:rsidRPr="00DB7672">
        <w:rPr>
          <w:sz w:val="22"/>
          <w:szCs w:val="22"/>
        </w:rPr>
        <w:t>sa</w:t>
      </w:r>
      <w:proofErr w:type="spellEnd"/>
      <w:proofErr w:type="gramEnd"/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neprozirnim</w:t>
      </w:r>
      <w:proofErr w:type="spellEnd"/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tijelo</w:t>
      </w:r>
      <w:r w:rsidR="00752A40" w:rsidRPr="00DB7672">
        <w:rPr>
          <w:sz w:val="22"/>
          <w:szCs w:val="22"/>
        </w:rPr>
        <w:t>m</w:t>
      </w:r>
      <w:proofErr w:type="spellEnd"/>
      <w:r w:rsidR="00752A40" w:rsidRPr="00DB7672">
        <w:rPr>
          <w:sz w:val="22"/>
          <w:szCs w:val="22"/>
        </w:rPr>
        <w:t xml:space="preserve"> </w:t>
      </w:r>
      <w:proofErr w:type="spellStart"/>
      <w:r w:rsidR="00752A40" w:rsidRPr="00DB7672">
        <w:rPr>
          <w:sz w:val="22"/>
          <w:szCs w:val="22"/>
        </w:rPr>
        <w:t>bijele</w:t>
      </w:r>
      <w:proofErr w:type="spellEnd"/>
      <w:r w:rsidR="00752A40" w:rsidRPr="00DB7672">
        <w:rPr>
          <w:sz w:val="22"/>
          <w:szCs w:val="22"/>
        </w:rPr>
        <w:t xml:space="preserve"> </w:t>
      </w:r>
      <w:proofErr w:type="spellStart"/>
      <w:r w:rsidR="00752A40" w:rsidRPr="00DB7672">
        <w:rPr>
          <w:sz w:val="22"/>
          <w:szCs w:val="22"/>
        </w:rPr>
        <w:t>boje</w:t>
      </w:r>
      <w:proofErr w:type="spellEnd"/>
      <w:r w:rsidR="00752A40" w:rsidRPr="00DB7672">
        <w:rPr>
          <w:sz w:val="22"/>
          <w:szCs w:val="22"/>
        </w:rPr>
        <w:t xml:space="preserve"> </w:t>
      </w:r>
      <w:proofErr w:type="spellStart"/>
      <w:r w:rsidR="00752A40" w:rsidRPr="00DB7672">
        <w:rPr>
          <w:sz w:val="22"/>
          <w:szCs w:val="22"/>
        </w:rPr>
        <w:t>i</w:t>
      </w:r>
      <w:proofErr w:type="spellEnd"/>
      <w:r w:rsidR="00752A40" w:rsidRPr="00DB7672">
        <w:rPr>
          <w:sz w:val="22"/>
          <w:szCs w:val="22"/>
        </w:rPr>
        <w:t xml:space="preserve"> </w:t>
      </w:r>
      <w:proofErr w:type="spellStart"/>
      <w:r w:rsidR="00752A40" w:rsidRPr="00DB7672">
        <w:rPr>
          <w:sz w:val="22"/>
          <w:szCs w:val="22"/>
        </w:rPr>
        <w:t>neprozirnom</w:t>
      </w:r>
      <w:proofErr w:type="spellEnd"/>
      <w:r w:rsidR="00752A40" w:rsidRPr="00DB7672">
        <w:rPr>
          <w:sz w:val="22"/>
          <w:szCs w:val="22"/>
        </w:rPr>
        <w:t xml:space="preserve"> </w:t>
      </w:r>
      <w:proofErr w:type="spellStart"/>
      <w:r w:rsidR="00752A40" w:rsidRPr="00DB7672">
        <w:rPr>
          <w:sz w:val="22"/>
          <w:szCs w:val="22"/>
        </w:rPr>
        <w:t>kap</w:t>
      </w:r>
      <w:r w:rsidR="00DF425D" w:rsidRPr="00DB7672">
        <w:rPr>
          <w:sz w:val="22"/>
          <w:szCs w:val="22"/>
        </w:rPr>
        <w:t>icom</w:t>
      </w:r>
      <w:proofErr w:type="spellEnd"/>
      <w:r w:rsidR="00DF425D"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ružičaste</w:t>
      </w:r>
      <w:proofErr w:type="spellEnd"/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boje</w:t>
      </w:r>
      <w:proofErr w:type="spellEnd"/>
      <w:r w:rsidRPr="00DB7672">
        <w:rPr>
          <w:sz w:val="22"/>
          <w:szCs w:val="22"/>
        </w:rPr>
        <w:t xml:space="preserve">; </w:t>
      </w:r>
      <w:proofErr w:type="spellStart"/>
      <w:r w:rsidRPr="00DB7672">
        <w:rPr>
          <w:sz w:val="22"/>
          <w:szCs w:val="22"/>
        </w:rPr>
        <w:t>kapsula</w:t>
      </w:r>
      <w:proofErr w:type="spellEnd"/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sadrži</w:t>
      </w:r>
      <w:proofErr w:type="spellEnd"/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bijeli</w:t>
      </w:r>
      <w:proofErr w:type="spellEnd"/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ili</w:t>
      </w:r>
      <w:proofErr w:type="spellEnd"/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gotovo</w:t>
      </w:r>
      <w:proofErr w:type="spellEnd"/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bijeli</w:t>
      </w:r>
      <w:proofErr w:type="spellEnd"/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prašak</w:t>
      </w:r>
      <w:proofErr w:type="spellEnd"/>
      <w:r w:rsidRPr="00DB7672">
        <w:rPr>
          <w:sz w:val="22"/>
          <w:szCs w:val="22"/>
        </w:rPr>
        <w:t>.</w:t>
      </w:r>
    </w:p>
    <w:p w14:paraId="53316234" w14:textId="77777777" w:rsidR="002F299D" w:rsidRPr="00DB7672" w:rsidRDefault="002F299D" w:rsidP="00752A40">
      <w:pPr>
        <w:keepNext/>
        <w:tabs>
          <w:tab w:val="left" w:pos="720"/>
        </w:tabs>
        <w:ind w:right="-2"/>
        <w:jc w:val="both"/>
        <w:rPr>
          <w:sz w:val="22"/>
          <w:szCs w:val="22"/>
        </w:rPr>
      </w:pPr>
      <w:r w:rsidRPr="00DB7672">
        <w:rPr>
          <w:sz w:val="22"/>
          <w:szCs w:val="22"/>
        </w:rPr>
        <w:t>AMORA 10 mg</w:t>
      </w:r>
      <w:r w:rsidR="00CC4ECD" w:rsidRPr="00DB7672">
        <w:rPr>
          <w:sz w:val="22"/>
          <w:szCs w:val="22"/>
        </w:rPr>
        <w:t xml:space="preserve"> + </w:t>
      </w:r>
      <w:r w:rsidRPr="00DB7672">
        <w:rPr>
          <w:sz w:val="22"/>
          <w:szCs w:val="22"/>
        </w:rPr>
        <w:t xml:space="preserve">5 mg </w:t>
      </w:r>
      <w:proofErr w:type="spellStart"/>
      <w:r w:rsidRPr="00DB7672">
        <w:rPr>
          <w:sz w:val="22"/>
          <w:szCs w:val="22"/>
        </w:rPr>
        <w:t>kapsula</w:t>
      </w:r>
      <w:proofErr w:type="spellEnd"/>
      <w:r w:rsidR="00CC4ECD" w:rsidRPr="00DB7672">
        <w:rPr>
          <w:sz w:val="22"/>
          <w:szCs w:val="22"/>
        </w:rPr>
        <w:t>,</w:t>
      </w:r>
      <w:r w:rsidR="00BB1F2F"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tvrda</w:t>
      </w:r>
      <w:proofErr w:type="spellEnd"/>
      <w:r w:rsidRPr="00DB7672">
        <w:rPr>
          <w:sz w:val="22"/>
          <w:szCs w:val="22"/>
        </w:rPr>
        <w:t xml:space="preserve">: </w:t>
      </w:r>
      <w:proofErr w:type="spellStart"/>
      <w:r w:rsidRPr="00DB7672">
        <w:rPr>
          <w:sz w:val="22"/>
          <w:szCs w:val="22"/>
        </w:rPr>
        <w:t>tvrda</w:t>
      </w:r>
      <w:proofErr w:type="spellEnd"/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želatinska</w:t>
      </w:r>
      <w:proofErr w:type="spellEnd"/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kapsula</w:t>
      </w:r>
      <w:proofErr w:type="spellEnd"/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veličine</w:t>
      </w:r>
      <w:proofErr w:type="spellEnd"/>
      <w:r w:rsidRPr="00DB7672">
        <w:rPr>
          <w:sz w:val="22"/>
          <w:szCs w:val="22"/>
        </w:rPr>
        <w:t xml:space="preserve"> 1 </w:t>
      </w:r>
      <w:proofErr w:type="spellStart"/>
      <w:proofErr w:type="gramStart"/>
      <w:r w:rsidRPr="00DB7672">
        <w:rPr>
          <w:sz w:val="22"/>
          <w:szCs w:val="22"/>
        </w:rPr>
        <w:t>sa</w:t>
      </w:r>
      <w:proofErr w:type="spellEnd"/>
      <w:proofErr w:type="gramEnd"/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neprozirnim</w:t>
      </w:r>
      <w:proofErr w:type="spellEnd"/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tijelom</w:t>
      </w:r>
      <w:proofErr w:type="spellEnd"/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bijele</w:t>
      </w:r>
      <w:proofErr w:type="spellEnd"/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boje</w:t>
      </w:r>
      <w:proofErr w:type="spellEnd"/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i</w:t>
      </w:r>
      <w:proofErr w:type="spellEnd"/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neprozirnom</w:t>
      </w:r>
      <w:proofErr w:type="spellEnd"/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kap</w:t>
      </w:r>
      <w:r w:rsidR="00DF425D" w:rsidRPr="00DB7672">
        <w:rPr>
          <w:sz w:val="22"/>
          <w:szCs w:val="22"/>
        </w:rPr>
        <w:t>icom</w:t>
      </w:r>
      <w:proofErr w:type="spellEnd"/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tamnoružičaste</w:t>
      </w:r>
      <w:proofErr w:type="spellEnd"/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boje</w:t>
      </w:r>
      <w:proofErr w:type="spellEnd"/>
      <w:r w:rsidRPr="00DB7672">
        <w:rPr>
          <w:sz w:val="22"/>
          <w:szCs w:val="22"/>
        </w:rPr>
        <w:t xml:space="preserve">; </w:t>
      </w:r>
      <w:proofErr w:type="spellStart"/>
      <w:r w:rsidRPr="00DB7672">
        <w:rPr>
          <w:sz w:val="22"/>
          <w:szCs w:val="22"/>
        </w:rPr>
        <w:t>kapsula</w:t>
      </w:r>
      <w:proofErr w:type="spellEnd"/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sadrži</w:t>
      </w:r>
      <w:proofErr w:type="spellEnd"/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bijeli</w:t>
      </w:r>
      <w:proofErr w:type="spellEnd"/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ili</w:t>
      </w:r>
      <w:proofErr w:type="spellEnd"/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gotovo</w:t>
      </w:r>
      <w:proofErr w:type="spellEnd"/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bijeli</w:t>
      </w:r>
      <w:proofErr w:type="spellEnd"/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prašak</w:t>
      </w:r>
      <w:proofErr w:type="spellEnd"/>
      <w:r w:rsidRPr="00DB7672">
        <w:rPr>
          <w:sz w:val="22"/>
          <w:szCs w:val="22"/>
        </w:rPr>
        <w:t>.</w:t>
      </w:r>
    </w:p>
    <w:p w14:paraId="28915223" w14:textId="77777777" w:rsidR="00752A40" w:rsidRPr="00DB7672" w:rsidRDefault="00752A40" w:rsidP="00752A40">
      <w:pPr>
        <w:keepNext/>
        <w:tabs>
          <w:tab w:val="left" w:pos="720"/>
        </w:tabs>
        <w:ind w:right="-2"/>
        <w:rPr>
          <w:sz w:val="22"/>
          <w:szCs w:val="22"/>
        </w:rPr>
      </w:pPr>
    </w:p>
    <w:p w14:paraId="6A08DC1C" w14:textId="62E6C461" w:rsidR="00752A40" w:rsidRPr="00DB7672" w:rsidRDefault="00752A40" w:rsidP="00752A40">
      <w:pPr>
        <w:keepNext/>
        <w:tabs>
          <w:tab w:val="left" w:pos="720"/>
        </w:tabs>
        <w:ind w:right="-2"/>
        <w:rPr>
          <w:sz w:val="22"/>
          <w:szCs w:val="22"/>
        </w:rPr>
      </w:pPr>
      <w:proofErr w:type="spellStart"/>
      <w:r w:rsidRPr="00DB7672">
        <w:rPr>
          <w:sz w:val="22"/>
          <w:szCs w:val="22"/>
        </w:rPr>
        <w:t>Unutrašnje</w:t>
      </w:r>
      <w:proofErr w:type="spellEnd"/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pakovanje</w:t>
      </w:r>
      <w:proofErr w:type="spellEnd"/>
      <w:r w:rsidRPr="00DB7672">
        <w:rPr>
          <w:sz w:val="22"/>
          <w:szCs w:val="22"/>
        </w:rPr>
        <w:t xml:space="preserve"> je OPA/Al/PVC//Al blister </w:t>
      </w:r>
      <w:proofErr w:type="spellStart"/>
      <w:r w:rsidRPr="00DB7672">
        <w:rPr>
          <w:sz w:val="22"/>
          <w:szCs w:val="22"/>
        </w:rPr>
        <w:t>koji</w:t>
      </w:r>
      <w:proofErr w:type="spellEnd"/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sadrži</w:t>
      </w:r>
      <w:proofErr w:type="spellEnd"/>
      <w:r w:rsidRPr="00DB7672">
        <w:rPr>
          <w:sz w:val="22"/>
          <w:szCs w:val="22"/>
        </w:rPr>
        <w:t xml:space="preserve"> </w:t>
      </w:r>
      <w:r w:rsidR="007135D0" w:rsidRPr="00DB7672">
        <w:rPr>
          <w:sz w:val="22"/>
          <w:szCs w:val="22"/>
        </w:rPr>
        <w:t>6</w:t>
      </w:r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kapsula</w:t>
      </w:r>
      <w:proofErr w:type="spellEnd"/>
      <w:r w:rsidRPr="00DB7672">
        <w:rPr>
          <w:sz w:val="22"/>
          <w:szCs w:val="22"/>
        </w:rPr>
        <w:t xml:space="preserve">, </w:t>
      </w:r>
      <w:proofErr w:type="spellStart"/>
      <w:r w:rsidRPr="00DB7672">
        <w:rPr>
          <w:sz w:val="22"/>
          <w:szCs w:val="22"/>
        </w:rPr>
        <w:t>tvrdih</w:t>
      </w:r>
      <w:proofErr w:type="spellEnd"/>
      <w:r w:rsidRPr="00DB7672">
        <w:rPr>
          <w:sz w:val="22"/>
          <w:szCs w:val="22"/>
        </w:rPr>
        <w:t>.</w:t>
      </w:r>
    </w:p>
    <w:p w14:paraId="70F0FE61" w14:textId="4A08B3ED" w:rsidR="002F299D" w:rsidRPr="00DB7672" w:rsidRDefault="00752A40" w:rsidP="00752A40">
      <w:pPr>
        <w:keepNext/>
        <w:tabs>
          <w:tab w:val="left" w:pos="720"/>
        </w:tabs>
        <w:ind w:right="-2"/>
        <w:rPr>
          <w:sz w:val="22"/>
          <w:szCs w:val="22"/>
        </w:rPr>
      </w:pPr>
      <w:proofErr w:type="spellStart"/>
      <w:r w:rsidRPr="00DB7672">
        <w:rPr>
          <w:sz w:val="22"/>
          <w:szCs w:val="22"/>
        </w:rPr>
        <w:t>Spoljašnje</w:t>
      </w:r>
      <w:proofErr w:type="spellEnd"/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pakovanje</w:t>
      </w:r>
      <w:proofErr w:type="spellEnd"/>
      <w:r w:rsidRPr="00DB7672">
        <w:rPr>
          <w:sz w:val="22"/>
          <w:szCs w:val="22"/>
        </w:rPr>
        <w:t xml:space="preserve"> je </w:t>
      </w:r>
      <w:proofErr w:type="spellStart"/>
      <w:r w:rsidRPr="00DB7672">
        <w:rPr>
          <w:sz w:val="22"/>
          <w:szCs w:val="22"/>
        </w:rPr>
        <w:t>složiva</w:t>
      </w:r>
      <w:proofErr w:type="spellEnd"/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kartonska</w:t>
      </w:r>
      <w:proofErr w:type="spellEnd"/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kutija</w:t>
      </w:r>
      <w:proofErr w:type="spellEnd"/>
      <w:r w:rsidRPr="00DB7672">
        <w:rPr>
          <w:sz w:val="22"/>
          <w:szCs w:val="22"/>
        </w:rPr>
        <w:t xml:space="preserve"> u </w:t>
      </w:r>
      <w:proofErr w:type="spellStart"/>
      <w:r w:rsidRPr="00DB7672">
        <w:rPr>
          <w:sz w:val="22"/>
          <w:szCs w:val="22"/>
        </w:rPr>
        <w:t>kojoj</w:t>
      </w:r>
      <w:proofErr w:type="spellEnd"/>
      <w:r w:rsidRPr="00DB7672">
        <w:rPr>
          <w:sz w:val="22"/>
          <w:szCs w:val="22"/>
        </w:rPr>
        <w:t xml:space="preserve"> se </w:t>
      </w:r>
      <w:proofErr w:type="spellStart"/>
      <w:r w:rsidRPr="00DB7672">
        <w:rPr>
          <w:sz w:val="22"/>
          <w:szCs w:val="22"/>
        </w:rPr>
        <w:t>nalazi</w:t>
      </w:r>
      <w:proofErr w:type="spellEnd"/>
      <w:r w:rsidR="007135D0" w:rsidRPr="00DB7672">
        <w:rPr>
          <w:sz w:val="22"/>
          <w:szCs w:val="22"/>
        </w:rPr>
        <w:t xml:space="preserve"> 5</w:t>
      </w:r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blister</w:t>
      </w:r>
      <w:r w:rsidR="007135D0" w:rsidRPr="00DB7672">
        <w:rPr>
          <w:sz w:val="22"/>
          <w:szCs w:val="22"/>
        </w:rPr>
        <w:t>a</w:t>
      </w:r>
      <w:proofErr w:type="spellEnd"/>
      <w:r w:rsidRPr="00DB7672">
        <w:rPr>
          <w:sz w:val="22"/>
          <w:szCs w:val="22"/>
        </w:rPr>
        <w:t xml:space="preserve"> (</w:t>
      </w:r>
      <w:proofErr w:type="spellStart"/>
      <w:r w:rsidRPr="00DB7672">
        <w:rPr>
          <w:sz w:val="22"/>
          <w:szCs w:val="22"/>
        </w:rPr>
        <w:t>ukupno</w:t>
      </w:r>
      <w:proofErr w:type="spellEnd"/>
      <w:r w:rsidRPr="00DB7672">
        <w:rPr>
          <w:sz w:val="22"/>
          <w:szCs w:val="22"/>
        </w:rPr>
        <w:t xml:space="preserve"> 30 </w:t>
      </w:r>
      <w:proofErr w:type="spellStart"/>
      <w:r w:rsidRPr="00DB7672">
        <w:rPr>
          <w:sz w:val="22"/>
          <w:szCs w:val="22"/>
        </w:rPr>
        <w:t>kapsula</w:t>
      </w:r>
      <w:proofErr w:type="spellEnd"/>
      <w:r w:rsidRPr="00DB7672">
        <w:rPr>
          <w:sz w:val="22"/>
          <w:szCs w:val="22"/>
        </w:rPr>
        <w:t xml:space="preserve">, </w:t>
      </w:r>
      <w:proofErr w:type="spellStart"/>
      <w:r w:rsidRPr="00DB7672">
        <w:rPr>
          <w:sz w:val="22"/>
          <w:szCs w:val="22"/>
        </w:rPr>
        <w:t>tvrdih</w:t>
      </w:r>
      <w:proofErr w:type="spellEnd"/>
      <w:r w:rsidRPr="00DB7672">
        <w:rPr>
          <w:sz w:val="22"/>
          <w:szCs w:val="22"/>
        </w:rPr>
        <w:t xml:space="preserve">) </w:t>
      </w:r>
      <w:proofErr w:type="spellStart"/>
      <w:r w:rsidRPr="00DB7672">
        <w:rPr>
          <w:sz w:val="22"/>
          <w:szCs w:val="22"/>
        </w:rPr>
        <w:t>i</w:t>
      </w:r>
      <w:proofErr w:type="spellEnd"/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Uputstvo</w:t>
      </w:r>
      <w:proofErr w:type="spellEnd"/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za</w:t>
      </w:r>
      <w:proofErr w:type="spellEnd"/>
      <w:r w:rsidRPr="00DB7672">
        <w:rPr>
          <w:sz w:val="22"/>
          <w:szCs w:val="22"/>
        </w:rPr>
        <w:t xml:space="preserve"> </w:t>
      </w:r>
      <w:proofErr w:type="spellStart"/>
      <w:r w:rsidRPr="00DB7672">
        <w:rPr>
          <w:sz w:val="22"/>
          <w:szCs w:val="22"/>
        </w:rPr>
        <w:t>lijek</w:t>
      </w:r>
      <w:proofErr w:type="spellEnd"/>
      <w:r w:rsidRPr="00DB7672">
        <w:rPr>
          <w:sz w:val="22"/>
          <w:szCs w:val="22"/>
        </w:rPr>
        <w:t>.</w:t>
      </w:r>
    </w:p>
    <w:p w14:paraId="685BB1C4" w14:textId="77777777" w:rsidR="002F299D" w:rsidRPr="002F299D" w:rsidRDefault="002F299D" w:rsidP="002F299D">
      <w:pPr>
        <w:keepNext/>
        <w:tabs>
          <w:tab w:val="left" w:pos="720"/>
        </w:tabs>
        <w:ind w:right="-2"/>
        <w:rPr>
          <w:sz w:val="22"/>
          <w:szCs w:val="22"/>
        </w:rPr>
      </w:pPr>
      <w:r w:rsidRPr="00A306F0">
        <w:rPr>
          <w:sz w:val="22"/>
          <w:szCs w:val="22"/>
        </w:rPr>
        <w:t xml:space="preserve">30 </w:t>
      </w:r>
      <w:r w:rsidR="007135D0">
        <w:rPr>
          <w:sz w:val="22"/>
          <w:szCs w:val="22"/>
        </w:rPr>
        <w:t xml:space="preserve">(5x6) </w:t>
      </w:r>
      <w:proofErr w:type="spellStart"/>
      <w:r w:rsidRPr="00A306F0">
        <w:rPr>
          <w:sz w:val="22"/>
          <w:szCs w:val="22"/>
        </w:rPr>
        <w:t>kapsula</w:t>
      </w:r>
      <w:proofErr w:type="spellEnd"/>
      <w:r w:rsidRPr="00A306F0">
        <w:rPr>
          <w:sz w:val="22"/>
          <w:szCs w:val="22"/>
        </w:rPr>
        <w:t xml:space="preserve"> u </w:t>
      </w:r>
      <w:proofErr w:type="spellStart"/>
      <w:r w:rsidRPr="00A306F0">
        <w:rPr>
          <w:sz w:val="22"/>
          <w:szCs w:val="22"/>
        </w:rPr>
        <w:t>kutiji</w:t>
      </w:r>
      <w:proofErr w:type="spellEnd"/>
      <w:r w:rsidRPr="00A306F0">
        <w:rPr>
          <w:sz w:val="22"/>
          <w:szCs w:val="22"/>
        </w:rPr>
        <w:t>.</w:t>
      </w:r>
    </w:p>
    <w:p w14:paraId="20BFA703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7376ECC3" w14:textId="77777777"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Nosilac dozvole i </w:t>
      </w:r>
      <w:r w:rsidR="00C66783" w:rsidRPr="00390924">
        <w:rPr>
          <w:b/>
          <w:sz w:val="22"/>
          <w:szCs w:val="22"/>
          <w:lang w:val="sr-Latn-CS"/>
        </w:rPr>
        <w:t>p</w:t>
      </w:r>
      <w:r w:rsidRPr="00390924">
        <w:rPr>
          <w:b/>
          <w:sz w:val="22"/>
          <w:szCs w:val="22"/>
          <w:lang w:val="sr-Latn-CS"/>
        </w:rPr>
        <w:t>roizvođač</w:t>
      </w:r>
    </w:p>
    <w:p w14:paraId="3465EA67" w14:textId="77777777" w:rsidR="00752A40" w:rsidRDefault="00752A40" w:rsidP="00752A40">
      <w:pPr>
        <w:jc w:val="both"/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lastRenderedPageBreak/>
        <w:t>Nosilac dozvole</w:t>
      </w:r>
    </w:p>
    <w:p w14:paraId="721DA37B" w14:textId="522C50A9" w:rsidR="00752A40" w:rsidRDefault="004E0549" w:rsidP="00752A40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Glosarij d.o.o., </w:t>
      </w:r>
    </w:p>
    <w:p w14:paraId="091F4255" w14:textId="70ACA068" w:rsidR="004E0549" w:rsidRDefault="004E0549" w:rsidP="00752A40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Vojislavljevića 76, 81 000 Podgorica, Crna Gora</w:t>
      </w:r>
    </w:p>
    <w:p w14:paraId="76159ED7" w14:textId="77777777" w:rsidR="00752A40" w:rsidRDefault="00752A40" w:rsidP="00752A40">
      <w:pPr>
        <w:jc w:val="both"/>
        <w:rPr>
          <w:sz w:val="22"/>
          <w:szCs w:val="22"/>
          <w:lang w:val="sr-Latn-CS"/>
        </w:rPr>
      </w:pPr>
    </w:p>
    <w:p w14:paraId="367B935F" w14:textId="77777777" w:rsidR="00752A40" w:rsidRDefault="00752A40" w:rsidP="00752A40">
      <w:pPr>
        <w:jc w:val="both"/>
        <w:rPr>
          <w:b/>
          <w:sz w:val="22"/>
          <w:szCs w:val="22"/>
          <w:lang w:val="sr-Latn-CS"/>
        </w:rPr>
      </w:pPr>
      <w:r w:rsidRPr="00EF271D">
        <w:rPr>
          <w:b/>
          <w:sz w:val="22"/>
          <w:szCs w:val="22"/>
          <w:lang w:val="sr-Latn-CS"/>
        </w:rPr>
        <w:t>Proizvođač</w:t>
      </w:r>
    </w:p>
    <w:p w14:paraId="3DD16154" w14:textId="77777777" w:rsidR="00752A40" w:rsidRPr="00505EFD" w:rsidRDefault="00752A40" w:rsidP="00752A40">
      <w:pPr>
        <w:jc w:val="both"/>
        <w:rPr>
          <w:sz w:val="22"/>
          <w:szCs w:val="22"/>
          <w:lang w:val="sr-Latn-CS"/>
        </w:rPr>
      </w:pPr>
      <w:proofErr w:type="spellStart"/>
      <w:r w:rsidRPr="00EF271D">
        <w:rPr>
          <w:sz w:val="22"/>
          <w:szCs w:val="22"/>
        </w:rPr>
        <w:t>B</w:t>
      </w:r>
      <w:r w:rsidR="005B0F7F">
        <w:rPr>
          <w:sz w:val="22"/>
          <w:szCs w:val="22"/>
        </w:rPr>
        <w:t>elupo</w:t>
      </w:r>
      <w:proofErr w:type="spellEnd"/>
      <w:r w:rsidR="005B0F7F" w:rsidRPr="00505EFD">
        <w:rPr>
          <w:sz w:val="22"/>
          <w:szCs w:val="22"/>
          <w:lang w:val="sr-Latn-CS"/>
        </w:rPr>
        <w:t xml:space="preserve">, </w:t>
      </w:r>
      <w:proofErr w:type="spellStart"/>
      <w:r w:rsidRPr="00EF271D">
        <w:rPr>
          <w:sz w:val="22"/>
          <w:szCs w:val="22"/>
        </w:rPr>
        <w:t>lijekovi</w:t>
      </w:r>
      <w:proofErr w:type="spellEnd"/>
      <w:r w:rsidRPr="00505EFD">
        <w:rPr>
          <w:sz w:val="22"/>
          <w:szCs w:val="22"/>
          <w:lang w:val="sr-Latn-CS"/>
        </w:rPr>
        <w:t xml:space="preserve"> </w:t>
      </w:r>
      <w:proofErr w:type="spellStart"/>
      <w:r w:rsidRPr="00EF271D">
        <w:rPr>
          <w:sz w:val="22"/>
          <w:szCs w:val="22"/>
        </w:rPr>
        <w:t>i</w:t>
      </w:r>
      <w:proofErr w:type="spellEnd"/>
      <w:r w:rsidRPr="00505EFD">
        <w:rPr>
          <w:sz w:val="22"/>
          <w:szCs w:val="22"/>
          <w:lang w:val="sr-Latn-CS"/>
        </w:rPr>
        <w:t xml:space="preserve"> </w:t>
      </w:r>
      <w:proofErr w:type="spellStart"/>
      <w:r w:rsidRPr="00EF271D">
        <w:rPr>
          <w:sz w:val="22"/>
          <w:szCs w:val="22"/>
        </w:rPr>
        <w:t>kozmetika</w:t>
      </w:r>
      <w:proofErr w:type="spellEnd"/>
      <w:r w:rsidRPr="00505EFD">
        <w:rPr>
          <w:sz w:val="22"/>
          <w:szCs w:val="22"/>
          <w:lang w:val="sr-Latn-CS"/>
        </w:rPr>
        <w:t xml:space="preserve"> </w:t>
      </w:r>
      <w:r w:rsidRPr="00EF271D">
        <w:rPr>
          <w:sz w:val="22"/>
          <w:szCs w:val="22"/>
        </w:rPr>
        <w:t>d</w:t>
      </w:r>
      <w:r w:rsidRPr="00505EFD">
        <w:rPr>
          <w:sz w:val="22"/>
          <w:szCs w:val="22"/>
          <w:lang w:val="sr-Latn-CS"/>
        </w:rPr>
        <w:t>.</w:t>
      </w:r>
      <w:r w:rsidRPr="00EF271D">
        <w:rPr>
          <w:sz w:val="22"/>
          <w:szCs w:val="22"/>
        </w:rPr>
        <w:t>d</w:t>
      </w:r>
      <w:r w:rsidRPr="00505EFD">
        <w:rPr>
          <w:sz w:val="22"/>
          <w:szCs w:val="22"/>
          <w:lang w:val="sr-Latn-CS"/>
        </w:rPr>
        <w:t>.</w:t>
      </w:r>
      <w:bookmarkStart w:id="0" w:name="_GoBack"/>
      <w:bookmarkEnd w:id="0"/>
    </w:p>
    <w:p w14:paraId="248FA7BD" w14:textId="77777777" w:rsidR="00752A40" w:rsidRPr="00505EFD" w:rsidRDefault="00752A40" w:rsidP="00752A40">
      <w:pPr>
        <w:jc w:val="both"/>
        <w:rPr>
          <w:sz w:val="22"/>
          <w:szCs w:val="22"/>
          <w:lang w:val="sr-Latn-CS"/>
        </w:rPr>
      </w:pPr>
      <w:proofErr w:type="spellStart"/>
      <w:r w:rsidRPr="00EF271D">
        <w:rPr>
          <w:sz w:val="22"/>
          <w:szCs w:val="22"/>
        </w:rPr>
        <w:t>Ulica</w:t>
      </w:r>
      <w:proofErr w:type="spellEnd"/>
      <w:r w:rsidRPr="00505EFD">
        <w:rPr>
          <w:sz w:val="22"/>
          <w:szCs w:val="22"/>
          <w:lang w:val="sr-Latn-CS"/>
        </w:rPr>
        <w:t xml:space="preserve"> </w:t>
      </w:r>
      <w:r w:rsidRPr="00EF271D">
        <w:rPr>
          <w:sz w:val="22"/>
          <w:szCs w:val="22"/>
        </w:rPr>
        <w:t>Danica</w:t>
      </w:r>
      <w:r w:rsidRPr="00505EFD">
        <w:rPr>
          <w:sz w:val="22"/>
          <w:szCs w:val="22"/>
          <w:lang w:val="sr-Latn-CS"/>
        </w:rPr>
        <w:t xml:space="preserve"> 5</w:t>
      </w:r>
    </w:p>
    <w:p w14:paraId="3622B76E" w14:textId="77777777" w:rsidR="00752A40" w:rsidRPr="00505EFD" w:rsidRDefault="00752A40" w:rsidP="00752A40">
      <w:pPr>
        <w:jc w:val="both"/>
        <w:rPr>
          <w:sz w:val="22"/>
          <w:szCs w:val="22"/>
          <w:lang w:val="sr-Latn-CS"/>
        </w:rPr>
      </w:pPr>
      <w:r w:rsidRPr="00505EFD">
        <w:rPr>
          <w:sz w:val="22"/>
          <w:szCs w:val="22"/>
          <w:lang w:val="sr-Latn-CS"/>
        </w:rPr>
        <w:t>48</w:t>
      </w:r>
      <w:r w:rsidR="00F5096B" w:rsidRPr="00505EFD">
        <w:rPr>
          <w:sz w:val="22"/>
          <w:szCs w:val="22"/>
          <w:lang w:val="sr-Latn-CS"/>
        </w:rPr>
        <w:t xml:space="preserve"> </w:t>
      </w:r>
      <w:r w:rsidRPr="00505EFD">
        <w:rPr>
          <w:sz w:val="22"/>
          <w:szCs w:val="22"/>
          <w:lang w:val="sr-Latn-CS"/>
        </w:rPr>
        <w:t xml:space="preserve">000 </w:t>
      </w:r>
      <w:proofErr w:type="spellStart"/>
      <w:r w:rsidRPr="00EF271D">
        <w:rPr>
          <w:sz w:val="22"/>
          <w:szCs w:val="22"/>
        </w:rPr>
        <w:t>Koprivnica</w:t>
      </w:r>
      <w:proofErr w:type="spellEnd"/>
    </w:p>
    <w:p w14:paraId="6CE3D285" w14:textId="77777777" w:rsidR="00752A40" w:rsidRPr="00FC6F49" w:rsidRDefault="00752A40" w:rsidP="00752A40">
      <w:pPr>
        <w:jc w:val="both"/>
        <w:rPr>
          <w:sz w:val="22"/>
          <w:szCs w:val="22"/>
          <w:lang w:val="sr-Latn-CS"/>
        </w:rPr>
      </w:pPr>
      <w:proofErr w:type="spellStart"/>
      <w:r>
        <w:rPr>
          <w:sz w:val="22"/>
          <w:szCs w:val="22"/>
        </w:rPr>
        <w:t>Hrvatska</w:t>
      </w:r>
      <w:proofErr w:type="spellEnd"/>
    </w:p>
    <w:p w14:paraId="7B10372B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38215A64" w14:textId="77777777"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Režim izdavanja lijeka</w:t>
      </w:r>
    </w:p>
    <w:p w14:paraId="0175783C" w14:textId="5CE89496" w:rsidR="00BE0D4C" w:rsidRDefault="00BE0D4C" w:rsidP="00BE0D4C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L</w:t>
      </w:r>
      <w:r w:rsidRPr="005E058C">
        <w:rPr>
          <w:sz w:val="22"/>
          <w:szCs w:val="22"/>
          <w:lang w:val="sr-Latn-CS"/>
        </w:rPr>
        <w:t>ijek se izdaje samo na ljekarski recept</w:t>
      </w:r>
    </w:p>
    <w:p w14:paraId="6199316E" w14:textId="77777777" w:rsidR="00BE0D4C" w:rsidRPr="005E058C" w:rsidRDefault="00BE0D4C" w:rsidP="00BE0D4C">
      <w:pPr>
        <w:rPr>
          <w:sz w:val="22"/>
          <w:szCs w:val="22"/>
          <w:lang w:val="sr-Latn-CS"/>
        </w:rPr>
      </w:pPr>
    </w:p>
    <w:p w14:paraId="20EB6B75" w14:textId="77777777" w:rsidR="0067145B" w:rsidRPr="00390924" w:rsidRDefault="00A32113" w:rsidP="00DB53F4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Broj i datum dozvole</w:t>
      </w:r>
    </w:p>
    <w:p w14:paraId="02863B81" w14:textId="77777777" w:rsidR="00440196" w:rsidRDefault="00440196" w:rsidP="00DB53F4">
      <w:pPr>
        <w:rPr>
          <w:b/>
          <w:sz w:val="22"/>
          <w:szCs w:val="22"/>
          <w:lang w:val="sr-Latn-CS"/>
        </w:rPr>
      </w:pPr>
    </w:p>
    <w:p w14:paraId="72A568BA" w14:textId="77777777" w:rsidR="00F5096B" w:rsidRDefault="00BB1F2F" w:rsidP="00BB1F2F">
      <w:pPr>
        <w:widowControl w:val="0"/>
        <w:autoSpaceDE w:val="0"/>
        <w:autoSpaceDN w:val="0"/>
        <w:rPr>
          <w:bCs/>
          <w:color w:val="000000" w:themeColor="text1"/>
          <w:sz w:val="22"/>
          <w:szCs w:val="22"/>
          <w:lang w:val="sr-Latn-CS"/>
        </w:rPr>
      </w:pPr>
      <w:r w:rsidRPr="00BB1F2F">
        <w:rPr>
          <w:bCs/>
          <w:color w:val="000000" w:themeColor="text1"/>
          <w:sz w:val="22"/>
          <w:szCs w:val="22"/>
          <w:lang w:val="sr-Latn-CS"/>
        </w:rPr>
        <w:t>AMORA, 2,5 mg + 5 mg, kapsula, tvrda</w:t>
      </w:r>
      <w:r>
        <w:rPr>
          <w:bCs/>
          <w:color w:val="000000" w:themeColor="text1"/>
          <w:sz w:val="22"/>
          <w:szCs w:val="22"/>
          <w:lang w:val="sr-Latn-CS"/>
        </w:rPr>
        <w:t>:</w:t>
      </w:r>
      <w:r w:rsidR="00F5096B">
        <w:rPr>
          <w:bCs/>
          <w:color w:val="000000" w:themeColor="text1"/>
          <w:sz w:val="22"/>
          <w:szCs w:val="22"/>
          <w:lang w:val="sr-Latn-CS"/>
        </w:rPr>
        <w:t xml:space="preserve"> </w:t>
      </w:r>
      <w:r w:rsidR="00F5096B" w:rsidRPr="00F5096B">
        <w:rPr>
          <w:bCs/>
          <w:color w:val="000000" w:themeColor="text1"/>
          <w:sz w:val="22"/>
          <w:szCs w:val="22"/>
          <w:lang w:val="sr-Latn-CS"/>
        </w:rPr>
        <w:t>2030/23/73</w:t>
      </w:r>
      <w:r w:rsidR="00F5096B">
        <w:rPr>
          <w:bCs/>
          <w:color w:val="000000" w:themeColor="text1"/>
          <w:sz w:val="22"/>
          <w:szCs w:val="22"/>
          <w:lang w:val="sr-Latn-CS"/>
        </w:rPr>
        <w:t>-</w:t>
      </w:r>
      <w:r w:rsidR="00F5096B" w:rsidRPr="00F5096B">
        <w:rPr>
          <w:bCs/>
          <w:color w:val="000000" w:themeColor="text1"/>
          <w:sz w:val="22"/>
          <w:szCs w:val="22"/>
          <w:lang w:val="sr-Latn-CS"/>
        </w:rPr>
        <w:t>2511</w:t>
      </w:r>
      <w:r w:rsidR="00F5096B">
        <w:rPr>
          <w:bCs/>
          <w:color w:val="000000" w:themeColor="text1"/>
          <w:sz w:val="22"/>
          <w:szCs w:val="22"/>
          <w:lang w:val="sr-Latn-CS"/>
        </w:rPr>
        <w:t xml:space="preserve"> od </w:t>
      </w:r>
      <w:r w:rsidR="00F5096B" w:rsidRPr="00F5096B">
        <w:rPr>
          <w:bCs/>
          <w:color w:val="000000" w:themeColor="text1"/>
          <w:sz w:val="22"/>
          <w:szCs w:val="22"/>
          <w:lang w:val="sr-Latn-CS"/>
        </w:rPr>
        <w:t>12.01.2023. godine</w:t>
      </w:r>
    </w:p>
    <w:p w14:paraId="4EAF8F7F" w14:textId="77777777" w:rsidR="00F5096B" w:rsidRDefault="00F5096B" w:rsidP="00F5096B">
      <w:pPr>
        <w:widowControl w:val="0"/>
        <w:autoSpaceDE w:val="0"/>
        <w:autoSpaceDN w:val="0"/>
        <w:rPr>
          <w:bCs/>
          <w:color w:val="000000" w:themeColor="text1"/>
          <w:sz w:val="22"/>
          <w:szCs w:val="22"/>
          <w:lang w:val="sr-Latn-CS"/>
        </w:rPr>
      </w:pPr>
      <w:r>
        <w:rPr>
          <w:bCs/>
          <w:color w:val="000000" w:themeColor="text1"/>
          <w:sz w:val="22"/>
          <w:szCs w:val="22"/>
          <w:lang w:val="sr-Latn-CS"/>
        </w:rPr>
        <w:t xml:space="preserve">AMORA, 5 mg + 5 mg, </w:t>
      </w:r>
      <w:r w:rsidR="00BB1F2F" w:rsidRPr="00BB1F2F">
        <w:rPr>
          <w:bCs/>
          <w:color w:val="000000" w:themeColor="text1"/>
          <w:sz w:val="22"/>
          <w:szCs w:val="22"/>
          <w:lang w:val="sr-Latn-CS"/>
        </w:rPr>
        <w:t>kapsula, tvrda</w:t>
      </w:r>
      <w:r w:rsidR="00BB1F2F">
        <w:rPr>
          <w:bCs/>
          <w:color w:val="000000" w:themeColor="text1"/>
          <w:sz w:val="22"/>
          <w:szCs w:val="22"/>
          <w:lang w:val="sr-Latn-CS"/>
        </w:rPr>
        <w:t>:</w:t>
      </w:r>
      <w:r>
        <w:rPr>
          <w:bCs/>
          <w:color w:val="000000" w:themeColor="text1"/>
          <w:sz w:val="22"/>
          <w:szCs w:val="22"/>
          <w:lang w:val="sr-Latn-CS"/>
        </w:rPr>
        <w:t xml:space="preserve"> </w:t>
      </w:r>
      <w:r w:rsidRPr="00505EFD">
        <w:rPr>
          <w:sz w:val="22"/>
          <w:szCs w:val="22"/>
          <w:lang w:val="sr-Latn-CS" w:eastAsia="sr-Latn-ME"/>
        </w:rPr>
        <w:t xml:space="preserve">2030/23/74-2512 </w:t>
      </w:r>
      <w:r>
        <w:rPr>
          <w:bCs/>
          <w:color w:val="000000" w:themeColor="text1"/>
          <w:sz w:val="22"/>
          <w:szCs w:val="22"/>
          <w:lang w:val="sr-Latn-CS"/>
        </w:rPr>
        <w:t xml:space="preserve">od </w:t>
      </w:r>
      <w:r w:rsidRPr="00F5096B">
        <w:rPr>
          <w:bCs/>
          <w:color w:val="000000" w:themeColor="text1"/>
          <w:sz w:val="22"/>
          <w:szCs w:val="22"/>
          <w:lang w:val="sr-Latn-CS"/>
        </w:rPr>
        <w:t>12.01.2023. godine</w:t>
      </w:r>
    </w:p>
    <w:p w14:paraId="4020E982" w14:textId="77777777" w:rsidR="00BB1F2F" w:rsidRPr="00BB1F2F" w:rsidRDefault="00F5096B" w:rsidP="00BB1F2F">
      <w:pPr>
        <w:widowControl w:val="0"/>
        <w:autoSpaceDE w:val="0"/>
        <w:autoSpaceDN w:val="0"/>
        <w:rPr>
          <w:bCs/>
          <w:color w:val="000000" w:themeColor="text1"/>
          <w:sz w:val="22"/>
          <w:szCs w:val="22"/>
          <w:lang w:val="sr-Latn-CS"/>
        </w:rPr>
      </w:pPr>
      <w:r>
        <w:rPr>
          <w:bCs/>
          <w:color w:val="000000" w:themeColor="text1"/>
          <w:sz w:val="22"/>
          <w:szCs w:val="22"/>
          <w:lang w:val="sr-Latn-CS"/>
        </w:rPr>
        <w:t xml:space="preserve">AMORA, 10 mg + 5 mg, </w:t>
      </w:r>
      <w:r w:rsidR="00BB1F2F" w:rsidRPr="00BB1F2F">
        <w:rPr>
          <w:bCs/>
          <w:color w:val="000000" w:themeColor="text1"/>
          <w:sz w:val="22"/>
          <w:szCs w:val="22"/>
          <w:lang w:val="sr-Latn-CS"/>
        </w:rPr>
        <w:t>kapsula, tvrda</w:t>
      </w:r>
      <w:r w:rsidR="00BB1F2F">
        <w:rPr>
          <w:bCs/>
          <w:color w:val="000000" w:themeColor="text1"/>
          <w:sz w:val="22"/>
          <w:szCs w:val="22"/>
          <w:lang w:val="sr-Latn-CS"/>
        </w:rPr>
        <w:t>:</w:t>
      </w:r>
      <w:r>
        <w:rPr>
          <w:bCs/>
          <w:color w:val="000000" w:themeColor="text1"/>
          <w:sz w:val="22"/>
          <w:szCs w:val="22"/>
          <w:lang w:val="sr-Latn-CS"/>
        </w:rPr>
        <w:t xml:space="preserve"> </w:t>
      </w:r>
      <w:r w:rsidRPr="00505EFD">
        <w:rPr>
          <w:bCs/>
          <w:sz w:val="22"/>
          <w:szCs w:val="22"/>
          <w:lang w:val="sr-Latn-CS"/>
        </w:rPr>
        <w:t xml:space="preserve">2030/23/75-2513 </w:t>
      </w:r>
      <w:r>
        <w:rPr>
          <w:bCs/>
          <w:color w:val="000000" w:themeColor="text1"/>
          <w:sz w:val="22"/>
          <w:szCs w:val="22"/>
          <w:lang w:val="sr-Latn-CS"/>
        </w:rPr>
        <w:t xml:space="preserve">od </w:t>
      </w:r>
      <w:r w:rsidRPr="00F5096B">
        <w:rPr>
          <w:bCs/>
          <w:color w:val="000000" w:themeColor="text1"/>
          <w:sz w:val="22"/>
          <w:szCs w:val="22"/>
          <w:lang w:val="sr-Latn-CS"/>
        </w:rPr>
        <w:t>12.01.2023. godine</w:t>
      </w:r>
    </w:p>
    <w:p w14:paraId="49AAE90E" w14:textId="77777777" w:rsidR="00BB1F2F" w:rsidRDefault="00BB1F2F" w:rsidP="00440196">
      <w:pPr>
        <w:rPr>
          <w:b/>
          <w:sz w:val="22"/>
          <w:szCs w:val="22"/>
          <w:lang w:val="sr-Latn-CS"/>
        </w:rPr>
      </w:pPr>
    </w:p>
    <w:p w14:paraId="3CBBAD35" w14:textId="5FA5E161" w:rsidR="00440196" w:rsidRDefault="00440196" w:rsidP="00440196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Ovo uputstvo je posljednji put odobreno</w:t>
      </w:r>
    </w:p>
    <w:p w14:paraId="3DCF172C" w14:textId="0B062482" w:rsidR="00BE0D4C" w:rsidRPr="00390924" w:rsidRDefault="00BE0D4C" w:rsidP="00BE0D4C">
      <w:pPr>
        <w:rPr>
          <w:bCs/>
          <w:sz w:val="22"/>
          <w:szCs w:val="22"/>
          <w:lang w:val="sr-Latn-CS"/>
        </w:rPr>
      </w:pPr>
    </w:p>
    <w:p w14:paraId="79C42997" w14:textId="3858ED8C" w:rsidR="00BE0D4C" w:rsidRPr="00804B66" w:rsidRDefault="00804B66" w:rsidP="00440196">
      <w:pPr>
        <w:rPr>
          <w:sz w:val="22"/>
          <w:szCs w:val="22"/>
          <w:lang w:val="sr-Latn-CS"/>
        </w:rPr>
      </w:pPr>
      <w:r w:rsidRPr="00804B66">
        <w:rPr>
          <w:sz w:val="22"/>
          <w:szCs w:val="22"/>
          <w:lang w:val="sr-Latn-CS"/>
        </w:rPr>
        <w:t>Februar, 2025. godine</w:t>
      </w:r>
    </w:p>
    <w:p w14:paraId="06F08C0B" w14:textId="77777777" w:rsidR="00BB1F2F" w:rsidRPr="00390924" w:rsidRDefault="00BB1F2F" w:rsidP="00440196">
      <w:pPr>
        <w:rPr>
          <w:b/>
          <w:sz w:val="22"/>
          <w:szCs w:val="22"/>
          <w:lang w:val="sr-Latn-CS"/>
        </w:rPr>
      </w:pPr>
    </w:p>
    <w:p w14:paraId="118854D1" w14:textId="77777777" w:rsidR="00440196" w:rsidRPr="00390924" w:rsidRDefault="00440196" w:rsidP="00DB53F4">
      <w:pPr>
        <w:rPr>
          <w:b/>
          <w:sz w:val="22"/>
          <w:szCs w:val="22"/>
          <w:lang w:val="sr-Latn-CS"/>
        </w:rPr>
      </w:pPr>
    </w:p>
    <w:sectPr w:rsidR="00440196" w:rsidRPr="00390924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501DA" w14:textId="77777777" w:rsidR="00D65C62" w:rsidRDefault="00D65C62">
      <w:r>
        <w:separator/>
      </w:r>
    </w:p>
  </w:endnote>
  <w:endnote w:type="continuationSeparator" w:id="0">
    <w:p w14:paraId="39960AD6" w14:textId="77777777" w:rsidR="00D65C62" w:rsidRDefault="00D6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8A5AF" w14:textId="77777777" w:rsidR="00DC0E78" w:rsidRDefault="00DC0E78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F8F833" w14:textId="77777777" w:rsidR="00DC0E78" w:rsidRDefault="00DC0E78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BD9EC" w14:textId="0DE2F705" w:rsidR="00DC0E78" w:rsidRPr="00F413F0" w:rsidRDefault="00DC0E78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4E0549">
      <w:rPr>
        <w:noProof/>
      </w:rPr>
      <w:t>10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4E0549">
      <w:rPr>
        <w:noProof/>
      </w:rPr>
      <w:t>10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3AA0B" w14:textId="77777777" w:rsidR="00DC0E78" w:rsidRDefault="00DC0E78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5FD67" w14:textId="77777777" w:rsidR="00D65C62" w:rsidRDefault="00D65C62">
      <w:r>
        <w:separator/>
      </w:r>
    </w:p>
  </w:footnote>
  <w:footnote w:type="continuationSeparator" w:id="0">
    <w:p w14:paraId="5457806D" w14:textId="77777777" w:rsidR="00D65C62" w:rsidRDefault="00D65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E6E18" w14:textId="77777777" w:rsidR="00DC0E78" w:rsidRDefault="00DC0E7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37262DF5" wp14:editId="4EBDE220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124963" w14:textId="77777777" w:rsidR="00DC0E78" w:rsidRDefault="00DC0E78">
    <w:pPr>
      <w:pStyle w:val="Header"/>
      <w:rPr>
        <w:sz w:val="16"/>
        <w:szCs w:val="16"/>
      </w:rPr>
    </w:pPr>
  </w:p>
  <w:p w14:paraId="68963D6B" w14:textId="77777777" w:rsidR="00DC0E78" w:rsidRDefault="00DC0E78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420880"/>
    <w:multiLevelType w:val="hybridMultilevel"/>
    <w:tmpl w:val="72E08F04"/>
    <w:lvl w:ilvl="0" w:tplc="CDC0D1C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8E5571"/>
    <w:multiLevelType w:val="hybridMultilevel"/>
    <w:tmpl w:val="22825D4A"/>
    <w:lvl w:ilvl="0" w:tplc="7270B2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BC2B06"/>
    <w:multiLevelType w:val="hybridMultilevel"/>
    <w:tmpl w:val="999A38C0"/>
    <w:lvl w:ilvl="0" w:tplc="3F1A259E">
      <w:start w:val="4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2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070E9"/>
    <w:multiLevelType w:val="hybridMultilevel"/>
    <w:tmpl w:val="B560CBF2"/>
    <w:lvl w:ilvl="0" w:tplc="7270B2E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F66A0"/>
    <w:multiLevelType w:val="hybridMultilevel"/>
    <w:tmpl w:val="A5A07446"/>
    <w:lvl w:ilvl="0" w:tplc="CDC0D1C0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1261A3"/>
    <w:multiLevelType w:val="hybridMultilevel"/>
    <w:tmpl w:val="4636FCBE"/>
    <w:lvl w:ilvl="0" w:tplc="7270B2E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1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893751"/>
    <w:multiLevelType w:val="hybridMultilevel"/>
    <w:tmpl w:val="A3B4B494"/>
    <w:lvl w:ilvl="0" w:tplc="FC94724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C94724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461809"/>
    <w:multiLevelType w:val="hybridMultilevel"/>
    <w:tmpl w:val="66F06256"/>
    <w:lvl w:ilvl="0" w:tplc="FC94724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D2E0E"/>
    <w:multiLevelType w:val="hybridMultilevel"/>
    <w:tmpl w:val="E32CC0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1"/>
  </w:num>
  <w:num w:numId="15">
    <w:abstractNumId w:val="18"/>
  </w:num>
  <w:num w:numId="16">
    <w:abstractNumId w:val="30"/>
  </w:num>
  <w:num w:numId="17">
    <w:abstractNumId w:val="12"/>
    <w:lvlOverride w:ilvl="0">
      <w:startOverride w:val="1"/>
    </w:lvlOverride>
  </w:num>
  <w:num w:numId="18">
    <w:abstractNumId w:val="26"/>
  </w:num>
  <w:num w:numId="19">
    <w:abstractNumId w:val="25"/>
  </w:num>
  <w:num w:numId="20">
    <w:abstractNumId w:val="22"/>
  </w:num>
  <w:num w:numId="21">
    <w:abstractNumId w:val="19"/>
  </w:num>
  <w:num w:numId="22">
    <w:abstractNumId w:val="13"/>
  </w:num>
  <w:num w:numId="23">
    <w:abstractNumId w:val="14"/>
  </w:num>
  <w:num w:numId="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0"/>
  </w:num>
  <w:num w:numId="30">
    <w:abstractNumId w:val="11"/>
  </w:num>
  <w:num w:numId="31">
    <w:abstractNumId w:val="34"/>
  </w:num>
  <w:num w:numId="32">
    <w:abstractNumId w:val="32"/>
  </w:num>
  <w:num w:numId="33">
    <w:abstractNumId w:val="36"/>
  </w:num>
  <w:num w:numId="34">
    <w:abstractNumId w:val="15"/>
  </w:num>
  <w:num w:numId="35">
    <w:abstractNumId w:val="23"/>
  </w:num>
  <w:num w:numId="36">
    <w:abstractNumId w:val="29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03EE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B6B"/>
    <w:rsid w:val="000B0D38"/>
    <w:rsid w:val="000B2A18"/>
    <w:rsid w:val="000B5AFB"/>
    <w:rsid w:val="000B5EAD"/>
    <w:rsid w:val="000C3B84"/>
    <w:rsid w:val="000C6D31"/>
    <w:rsid w:val="000C7184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7717E"/>
    <w:rsid w:val="001804DD"/>
    <w:rsid w:val="00185B9B"/>
    <w:rsid w:val="00193DB3"/>
    <w:rsid w:val="001B03B0"/>
    <w:rsid w:val="001B1253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2449"/>
    <w:rsid w:val="002139ED"/>
    <w:rsid w:val="002168F5"/>
    <w:rsid w:val="00217770"/>
    <w:rsid w:val="00221CE8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77ADF"/>
    <w:rsid w:val="00281972"/>
    <w:rsid w:val="002860CA"/>
    <w:rsid w:val="002905A8"/>
    <w:rsid w:val="0029138F"/>
    <w:rsid w:val="00291DAD"/>
    <w:rsid w:val="00291DB3"/>
    <w:rsid w:val="00291E95"/>
    <w:rsid w:val="00293D8E"/>
    <w:rsid w:val="002A48F8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299D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547E3"/>
    <w:rsid w:val="00371CCC"/>
    <w:rsid w:val="003731D0"/>
    <w:rsid w:val="00377385"/>
    <w:rsid w:val="0038032E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2D0F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96E79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0549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05EFD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5E9"/>
    <w:rsid w:val="00564B7F"/>
    <w:rsid w:val="00565A3A"/>
    <w:rsid w:val="00567A14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0F7F"/>
    <w:rsid w:val="005B5A33"/>
    <w:rsid w:val="005B63BF"/>
    <w:rsid w:val="005C5709"/>
    <w:rsid w:val="005C704B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41B4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2D7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C4C6C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5D0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46793"/>
    <w:rsid w:val="00752322"/>
    <w:rsid w:val="007524D0"/>
    <w:rsid w:val="00752A4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D10A3"/>
    <w:rsid w:val="007F0CD9"/>
    <w:rsid w:val="007F17C0"/>
    <w:rsid w:val="007F1A10"/>
    <w:rsid w:val="007F269F"/>
    <w:rsid w:val="00800BB3"/>
    <w:rsid w:val="00801CAC"/>
    <w:rsid w:val="008046BA"/>
    <w:rsid w:val="00804B66"/>
    <w:rsid w:val="00805163"/>
    <w:rsid w:val="00807089"/>
    <w:rsid w:val="00807887"/>
    <w:rsid w:val="00814949"/>
    <w:rsid w:val="008171E4"/>
    <w:rsid w:val="00822795"/>
    <w:rsid w:val="008235B9"/>
    <w:rsid w:val="00830353"/>
    <w:rsid w:val="0083459E"/>
    <w:rsid w:val="00835CF6"/>
    <w:rsid w:val="0084036D"/>
    <w:rsid w:val="00840A50"/>
    <w:rsid w:val="00840DBC"/>
    <w:rsid w:val="00841A08"/>
    <w:rsid w:val="00842F83"/>
    <w:rsid w:val="008437AF"/>
    <w:rsid w:val="00844705"/>
    <w:rsid w:val="008475F6"/>
    <w:rsid w:val="00847E5A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6681"/>
    <w:rsid w:val="008A7F54"/>
    <w:rsid w:val="008A7F7D"/>
    <w:rsid w:val="008B1957"/>
    <w:rsid w:val="008B6223"/>
    <w:rsid w:val="008C6130"/>
    <w:rsid w:val="008C7689"/>
    <w:rsid w:val="008D2F97"/>
    <w:rsid w:val="008D4353"/>
    <w:rsid w:val="008D4B1A"/>
    <w:rsid w:val="008D7ED7"/>
    <w:rsid w:val="008E157C"/>
    <w:rsid w:val="008E3485"/>
    <w:rsid w:val="008E7128"/>
    <w:rsid w:val="008F4CFF"/>
    <w:rsid w:val="008F55C9"/>
    <w:rsid w:val="008F566C"/>
    <w:rsid w:val="0090049C"/>
    <w:rsid w:val="00901880"/>
    <w:rsid w:val="00902A3E"/>
    <w:rsid w:val="00907BF3"/>
    <w:rsid w:val="0091051F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149A"/>
    <w:rsid w:val="009C33E7"/>
    <w:rsid w:val="009C3616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1A58"/>
    <w:rsid w:val="00A12788"/>
    <w:rsid w:val="00A15F28"/>
    <w:rsid w:val="00A206EC"/>
    <w:rsid w:val="00A207E3"/>
    <w:rsid w:val="00A20A8C"/>
    <w:rsid w:val="00A24879"/>
    <w:rsid w:val="00A24FE3"/>
    <w:rsid w:val="00A27591"/>
    <w:rsid w:val="00A27A7A"/>
    <w:rsid w:val="00A306F0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6F88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6AD7"/>
    <w:rsid w:val="00A87ACB"/>
    <w:rsid w:val="00A900D5"/>
    <w:rsid w:val="00A922B3"/>
    <w:rsid w:val="00A92C66"/>
    <w:rsid w:val="00A94974"/>
    <w:rsid w:val="00A9642F"/>
    <w:rsid w:val="00AA169E"/>
    <w:rsid w:val="00AA52C2"/>
    <w:rsid w:val="00AB2CB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B034D4"/>
    <w:rsid w:val="00B04A09"/>
    <w:rsid w:val="00B0620F"/>
    <w:rsid w:val="00B11E7D"/>
    <w:rsid w:val="00B1222D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1EA6"/>
    <w:rsid w:val="00B72426"/>
    <w:rsid w:val="00B72FDA"/>
    <w:rsid w:val="00B7529A"/>
    <w:rsid w:val="00B82353"/>
    <w:rsid w:val="00B86396"/>
    <w:rsid w:val="00B91092"/>
    <w:rsid w:val="00B918DC"/>
    <w:rsid w:val="00B92E9B"/>
    <w:rsid w:val="00BA0C98"/>
    <w:rsid w:val="00BA4C7B"/>
    <w:rsid w:val="00BA5672"/>
    <w:rsid w:val="00BA65C4"/>
    <w:rsid w:val="00BB1F2F"/>
    <w:rsid w:val="00BB261C"/>
    <w:rsid w:val="00BB38C5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D7B87"/>
    <w:rsid w:val="00BE0D4C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EE5"/>
    <w:rsid w:val="00C5558E"/>
    <w:rsid w:val="00C64BFF"/>
    <w:rsid w:val="00C66783"/>
    <w:rsid w:val="00C74CAC"/>
    <w:rsid w:val="00C74F9D"/>
    <w:rsid w:val="00C77D13"/>
    <w:rsid w:val="00C80C0A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A6F35"/>
    <w:rsid w:val="00CB0F56"/>
    <w:rsid w:val="00CB100E"/>
    <w:rsid w:val="00CB2CB2"/>
    <w:rsid w:val="00CB51CA"/>
    <w:rsid w:val="00CB70DD"/>
    <w:rsid w:val="00CC4ECD"/>
    <w:rsid w:val="00CC7315"/>
    <w:rsid w:val="00CD0B60"/>
    <w:rsid w:val="00CD1757"/>
    <w:rsid w:val="00CD3612"/>
    <w:rsid w:val="00CD4383"/>
    <w:rsid w:val="00CD4AF0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605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2723"/>
    <w:rsid w:val="00D5482E"/>
    <w:rsid w:val="00D55132"/>
    <w:rsid w:val="00D57CE1"/>
    <w:rsid w:val="00D65C62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2DB"/>
    <w:rsid w:val="00DB4456"/>
    <w:rsid w:val="00DB53F4"/>
    <w:rsid w:val="00DB7672"/>
    <w:rsid w:val="00DC0E78"/>
    <w:rsid w:val="00DC730A"/>
    <w:rsid w:val="00DD12E9"/>
    <w:rsid w:val="00DD40A8"/>
    <w:rsid w:val="00DE44D4"/>
    <w:rsid w:val="00DF192A"/>
    <w:rsid w:val="00DF268B"/>
    <w:rsid w:val="00DF425D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4EC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1D4E"/>
    <w:rsid w:val="00E82627"/>
    <w:rsid w:val="00E94F8B"/>
    <w:rsid w:val="00E95517"/>
    <w:rsid w:val="00EA1C88"/>
    <w:rsid w:val="00EA20DE"/>
    <w:rsid w:val="00EA28A1"/>
    <w:rsid w:val="00EA4EB6"/>
    <w:rsid w:val="00EA6B02"/>
    <w:rsid w:val="00EB04F1"/>
    <w:rsid w:val="00EB1B12"/>
    <w:rsid w:val="00EB23DC"/>
    <w:rsid w:val="00EB26CF"/>
    <w:rsid w:val="00EB4695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32FF"/>
    <w:rsid w:val="00F35626"/>
    <w:rsid w:val="00F3792F"/>
    <w:rsid w:val="00F40E2D"/>
    <w:rsid w:val="00F41328"/>
    <w:rsid w:val="00F413F0"/>
    <w:rsid w:val="00F41717"/>
    <w:rsid w:val="00F472DD"/>
    <w:rsid w:val="00F47951"/>
    <w:rsid w:val="00F47B6C"/>
    <w:rsid w:val="00F5096B"/>
    <w:rsid w:val="00F51887"/>
    <w:rsid w:val="00F51A4B"/>
    <w:rsid w:val="00F53A0F"/>
    <w:rsid w:val="00F570AD"/>
    <w:rsid w:val="00F57BBC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6904BB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link w:val="HeaderChar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rsid w:val="00277ADF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90049C"/>
    <w:pPr>
      <w:ind w:left="720"/>
      <w:contextualSpacing/>
    </w:pPr>
  </w:style>
  <w:style w:type="paragraph" w:styleId="BodyText2">
    <w:name w:val="Body Text 2"/>
    <w:basedOn w:val="Normal"/>
    <w:link w:val="BodyText2Char"/>
    <w:rsid w:val="00CA6F3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A6F35"/>
    <w:rPr>
      <w:lang w:val="en-US" w:eastAsia="en-US"/>
    </w:rPr>
  </w:style>
  <w:style w:type="paragraph" w:styleId="Revision">
    <w:name w:val="Revision"/>
    <w:hidden/>
    <w:uiPriority w:val="99"/>
    <w:semiHidden/>
    <w:rsid w:val="00BE0D4C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9032D-54E5-4BC7-87A7-7C1DAAAF1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3774</Words>
  <Characters>21518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25242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Dušanka Blečić</cp:lastModifiedBy>
  <cp:revision>3</cp:revision>
  <cp:lastPrinted>2010-03-01T14:10:00Z</cp:lastPrinted>
  <dcterms:created xsi:type="dcterms:W3CDTF">2025-02-07T13:16:00Z</dcterms:created>
  <dcterms:modified xsi:type="dcterms:W3CDTF">2025-05-29T10:27:00Z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