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72B" w:rsidRDefault="00CA272B" w:rsidP="00CA272B">
      <w:pPr>
        <w:rPr>
          <w:color w:val="FF0000"/>
          <w:sz w:val="22"/>
          <w:szCs w:val="22"/>
        </w:rPr>
      </w:pPr>
    </w:p>
    <w:p w:rsidR="000E64FD" w:rsidRPr="00FD5FE7" w:rsidRDefault="000E64FD" w:rsidP="003C290C">
      <w:pPr>
        <w:jc w:val="center"/>
        <w:rPr>
          <w:b/>
          <w:bCs/>
          <w:iCs/>
          <w:sz w:val="22"/>
          <w:szCs w:val="22"/>
          <w:u w:val="single"/>
        </w:rPr>
      </w:pPr>
      <w:r>
        <w:rPr>
          <w:b/>
          <w:bCs/>
          <w:iCs/>
          <w:sz w:val="22"/>
          <w:szCs w:val="22"/>
          <w:u w:val="single"/>
        </w:rPr>
        <w:t>U</w:t>
      </w:r>
      <w:r w:rsidRPr="00FD5FE7">
        <w:rPr>
          <w:b/>
          <w:bCs/>
          <w:iCs/>
          <w:sz w:val="22"/>
          <w:szCs w:val="22"/>
          <w:u w:val="single"/>
        </w:rPr>
        <w:t xml:space="preserve">PUTSTVO ZA </w:t>
      </w:r>
      <w:r>
        <w:rPr>
          <w:b/>
          <w:bCs/>
          <w:iCs/>
          <w:sz w:val="22"/>
          <w:szCs w:val="22"/>
          <w:u w:val="single"/>
        </w:rPr>
        <w:t>LIJEK</w:t>
      </w:r>
    </w:p>
    <w:p w:rsidR="000E64FD" w:rsidRDefault="000E64FD" w:rsidP="00F01C1D">
      <w:pPr>
        <w:jc w:val="center"/>
        <w:rPr>
          <w:b/>
          <w:sz w:val="22"/>
          <w:szCs w:val="22"/>
        </w:rPr>
      </w:pPr>
    </w:p>
    <w:p w:rsidR="00CA272B" w:rsidRPr="00FD5FE7" w:rsidRDefault="00CA272B" w:rsidP="00F01C1D">
      <w:pPr>
        <w:jc w:val="center"/>
        <w:rPr>
          <w:rFonts w:ascii="Arial" w:hAnsi="Arial" w:cs="Arial"/>
          <w:b/>
          <w:color w:val="000000"/>
          <w:sz w:val="22"/>
          <w:szCs w:val="22"/>
          <w:vertAlign w:val="superscript"/>
        </w:rPr>
      </w:pPr>
      <w:r w:rsidRPr="00FD5FE7">
        <w:rPr>
          <w:b/>
          <w:sz w:val="22"/>
          <w:szCs w:val="22"/>
        </w:rPr>
        <w:t>SONA</w:t>
      </w:r>
      <w:r w:rsidR="00BA2A9F">
        <w:rPr>
          <w:rFonts w:ascii="Arial" w:hAnsi="Arial" w:cs="Arial"/>
          <w:b/>
          <w:color w:val="000000"/>
          <w:sz w:val="22"/>
          <w:szCs w:val="22"/>
        </w:rPr>
        <w:t xml:space="preserve">, </w:t>
      </w:r>
      <w:r w:rsidRPr="00FD5FE7">
        <w:rPr>
          <w:b/>
          <w:color w:val="000000"/>
          <w:sz w:val="22"/>
          <w:szCs w:val="22"/>
        </w:rPr>
        <w:t>1</w:t>
      </w:r>
      <w:r w:rsidR="000E64FD">
        <w:rPr>
          <w:b/>
          <w:color w:val="000000"/>
          <w:sz w:val="22"/>
          <w:szCs w:val="22"/>
        </w:rPr>
        <w:t xml:space="preserve"> mg/g,</w:t>
      </w:r>
      <w:r>
        <w:rPr>
          <w:b/>
          <w:color w:val="000000"/>
          <w:sz w:val="22"/>
          <w:szCs w:val="22"/>
        </w:rPr>
        <w:t xml:space="preserve"> </w:t>
      </w:r>
      <w:r w:rsidRPr="00FD5FE7">
        <w:rPr>
          <w:b/>
          <w:sz w:val="22"/>
          <w:szCs w:val="22"/>
        </w:rPr>
        <w:t>krem</w:t>
      </w:r>
    </w:p>
    <w:p w:rsidR="00CA272B" w:rsidRPr="009D03D2" w:rsidRDefault="00CA272B" w:rsidP="00F01C1D">
      <w:pPr>
        <w:jc w:val="center"/>
        <w:rPr>
          <w:sz w:val="22"/>
          <w:szCs w:val="22"/>
        </w:rPr>
      </w:pPr>
      <w:r w:rsidRPr="009D03D2">
        <w:rPr>
          <w:bCs/>
          <w:iCs/>
          <w:sz w:val="22"/>
          <w:szCs w:val="22"/>
        </w:rPr>
        <w:t>adapalen</w:t>
      </w:r>
    </w:p>
    <w:p w:rsidR="00CA272B" w:rsidRPr="00FD5FE7" w:rsidRDefault="00CA272B" w:rsidP="00CA272B">
      <w:pPr>
        <w:rPr>
          <w:i/>
          <w:color w:val="FF0000"/>
          <w:sz w:val="22"/>
          <w:szCs w:val="22"/>
        </w:rPr>
      </w:pPr>
    </w:p>
    <w:p w:rsidR="00CA272B" w:rsidRPr="00FD5FE7" w:rsidRDefault="00CA272B" w:rsidP="00CA272B">
      <w:pPr>
        <w:pStyle w:val="Header"/>
        <w:tabs>
          <w:tab w:val="left" w:pos="284"/>
        </w:tabs>
        <w:rPr>
          <w:i/>
          <w:iCs/>
          <w:color w:val="FF0000"/>
          <w:sz w:val="22"/>
          <w:szCs w:val="22"/>
          <w:lang w:val="sr-Latn-CS"/>
        </w:rPr>
      </w:pPr>
    </w:p>
    <w:p w:rsidR="00CA272B" w:rsidRPr="00FD5FE7" w:rsidRDefault="00CA272B" w:rsidP="00CA272B">
      <w:pPr>
        <w:widowControl w:val="0"/>
        <w:autoSpaceDE w:val="0"/>
        <w:autoSpaceDN w:val="0"/>
        <w:ind w:left="360" w:hanging="360"/>
        <w:rPr>
          <w:b/>
          <w:bCs/>
          <w:sz w:val="22"/>
          <w:szCs w:val="22"/>
          <w:lang w:val="sr-Latn-CS"/>
        </w:rPr>
      </w:pPr>
    </w:p>
    <w:p w:rsidR="00CA272B" w:rsidRPr="00FD5FE7" w:rsidRDefault="00CA272B" w:rsidP="00CA272B">
      <w:pPr>
        <w:widowControl w:val="0"/>
        <w:autoSpaceDE w:val="0"/>
        <w:autoSpaceDN w:val="0"/>
        <w:ind w:left="360" w:hanging="360"/>
        <w:rPr>
          <w:b/>
          <w:bCs/>
          <w:sz w:val="22"/>
          <w:szCs w:val="22"/>
          <w:lang w:val="sr-Latn-CS"/>
        </w:rPr>
      </w:pPr>
    </w:p>
    <w:p w:rsidR="003C290C" w:rsidRPr="00390924" w:rsidRDefault="003C290C" w:rsidP="003C290C">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Pr="00390924">
        <w:rPr>
          <w:sz w:val="22"/>
          <w:szCs w:val="22"/>
        </w:rPr>
        <w:t xml:space="preserve"> </w:t>
      </w:r>
      <w:r w:rsidRPr="00390924">
        <w:rPr>
          <w:b/>
          <w:bCs/>
          <w:sz w:val="22"/>
          <w:szCs w:val="22"/>
          <w:lang w:val="sr-Latn-CS"/>
        </w:rPr>
        <w:t xml:space="preserve">jer sadrži </w:t>
      </w:r>
    </w:p>
    <w:p w:rsidR="00BA2A9F" w:rsidRPr="00F62163" w:rsidRDefault="003C290C" w:rsidP="00F62163">
      <w:pPr>
        <w:pStyle w:val="CommentText"/>
        <w:rPr>
          <w:sz w:val="22"/>
          <w:szCs w:val="22"/>
          <w:lang w:val="sr-Latn-CS"/>
        </w:rPr>
      </w:pPr>
      <w:r w:rsidRPr="00390924">
        <w:rPr>
          <w:b/>
          <w:bCs/>
          <w:sz w:val="22"/>
          <w:szCs w:val="22"/>
          <w:lang w:val="sr-Latn-CS"/>
        </w:rPr>
        <w:t>informacije koje su važne za Vas</w:t>
      </w:r>
      <w:r w:rsidR="00BA2A9F" w:rsidRPr="00390924">
        <w:rPr>
          <w:sz w:val="22"/>
          <w:szCs w:val="22"/>
          <w:lang w:val="sr-Latn-CS"/>
        </w:rPr>
        <w:t xml:space="preserve">Uvijek koristite ovaj lijek </w:t>
      </w:r>
      <w:r w:rsidR="00BA2A9F" w:rsidRPr="00390924">
        <w:rPr>
          <w:sz w:val="22"/>
          <w:szCs w:val="22"/>
        </w:rPr>
        <w:t>onako</w:t>
      </w:r>
      <w:r w:rsidR="00BA2A9F" w:rsidRPr="008A41A2">
        <w:rPr>
          <w:sz w:val="22"/>
          <w:szCs w:val="22"/>
          <w:lang w:val="sr-Latn-CS"/>
        </w:rPr>
        <w:t xml:space="preserve"> </w:t>
      </w:r>
      <w:r w:rsidR="00BA2A9F" w:rsidRPr="00390924">
        <w:rPr>
          <w:sz w:val="22"/>
          <w:szCs w:val="22"/>
        </w:rPr>
        <w:t>kako</w:t>
      </w:r>
      <w:r w:rsidR="00BA2A9F" w:rsidRPr="008A41A2">
        <w:rPr>
          <w:sz w:val="22"/>
          <w:szCs w:val="22"/>
          <w:lang w:val="sr-Latn-CS"/>
        </w:rPr>
        <w:t xml:space="preserve"> </w:t>
      </w:r>
      <w:r w:rsidR="00BA2A9F" w:rsidRPr="00390924">
        <w:rPr>
          <w:sz w:val="22"/>
          <w:szCs w:val="22"/>
        </w:rPr>
        <w:t>je</w:t>
      </w:r>
      <w:r w:rsidR="00BA2A9F" w:rsidRPr="008A41A2">
        <w:rPr>
          <w:sz w:val="22"/>
          <w:szCs w:val="22"/>
          <w:lang w:val="sr-Latn-CS"/>
        </w:rPr>
        <w:t xml:space="preserve"> </w:t>
      </w:r>
      <w:r w:rsidR="00BA2A9F" w:rsidRPr="00390924">
        <w:rPr>
          <w:sz w:val="22"/>
          <w:szCs w:val="22"/>
        </w:rPr>
        <w:t>opisano</w:t>
      </w:r>
      <w:r w:rsidR="00BA2A9F" w:rsidRPr="008A41A2">
        <w:rPr>
          <w:sz w:val="22"/>
          <w:szCs w:val="22"/>
          <w:lang w:val="sr-Latn-CS"/>
        </w:rPr>
        <w:t xml:space="preserve"> </w:t>
      </w:r>
      <w:r w:rsidR="00BA2A9F" w:rsidRPr="00390924">
        <w:rPr>
          <w:sz w:val="22"/>
          <w:szCs w:val="22"/>
        </w:rPr>
        <w:t>u</w:t>
      </w:r>
      <w:r w:rsidR="00BA2A9F" w:rsidRPr="008A41A2">
        <w:rPr>
          <w:sz w:val="22"/>
          <w:szCs w:val="22"/>
          <w:lang w:val="sr-Latn-CS"/>
        </w:rPr>
        <w:t xml:space="preserve"> </w:t>
      </w:r>
      <w:r w:rsidR="00BA2A9F" w:rsidRPr="00390924">
        <w:rPr>
          <w:sz w:val="22"/>
          <w:szCs w:val="22"/>
        </w:rPr>
        <w:t>ovom</w:t>
      </w:r>
      <w:r w:rsidR="00BA2A9F" w:rsidRPr="008A41A2">
        <w:rPr>
          <w:sz w:val="22"/>
          <w:szCs w:val="22"/>
          <w:lang w:val="sr-Latn-CS"/>
        </w:rPr>
        <w:t xml:space="preserve"> </w:t>
      </w:r>
      <w:r w:rsidR="00BA2A9F" w:rsidRPr="00390924">
        <w:rPr>
          <w:sz w:val="22"/>
          <w:szCs w:val="22"/>
        </w:rPr>
        <w:t>uputstvu</w:t>
      </w:r>
      <w:r w:rsidR="00BA2A9F" w:rsidRPr="008A41A2">
        <w:rPr>
          <w:sz w:val="22"/>
          <w:szCs w:val="22"/>
          <w:lang w:val="sr-Latn-CS"/>
        </w:rPr>
        <w:t xml:space="preserve">, </w:t>
      </w:r>
      <w:r w:rsidR="00BA2A9F" w:rsidRPr="00390924">
        <w:rPr>
          <w:sz w:val="22"/>
          <w:szCs w:val="22"/>
        </w:rPr>
        <w:t>ili</w:t>
      </w:r>
      <w:r w:rsidR="00BA2A9F" w:rsidRPr="008A41A2">
        <w:rPr>
          <w:sz w:val="22"/>
          <w:szCs w:val="22"/>
          <w:lang w:val="sr-Latn-CS"/>
        </w:rPr>
        <w:t xml:space="preserve"> </w:t>
      </w:r>
      <w:r w:rsidR="00BA2A9F" w:rsidRPr="00390924">
        <w:rPr>
          <w:sz w:val="22"/>
          <w:szCs w:val="22"/>
        </w:rPr>
        <w:t>kao</w:t>
      </w:r>
      <w:r w:rsidR="00BA2A9F" w:rsidRPr="008A41A2">
        <w:rPr>
          <w:sz w:val="22"/>
          <w:szCs w:val="22"/>
          <w:lang w:val="sr-Latn-CS"/>
        </w:rPr>
        <w:t xml:space="preserve"> š</w:t>
      </w:r>
      <w:r w:rsidR="00BA2A9F" w:rsidRPr="00390924">
        <w:rPr>
          <w:sz w:val="22"/>
          <w:szCs w:val="22"/>
        </w:rPr>
        <w:t>to</w:t>
      </w:r>
      <w:r w:rsidR="00BA2A9F" w:rsidRPr="008A41A2">
        <w:rPr>
          <w:sz w:val="22"/>
          <w:szCs w:val="22"/>
          <w:lang w:val="sr-Latn-CS"/>
        </w:rPr>
        <w:t xml:space="preserve"> </w:t>
      </w:r>
      <w:r w:rsidR="00BA2A9F" w:rsidRPr="00390924">
        <w:rPr>
          <w:sz w:val="22"/>
          <w:szCs w:val="22"/>
        </w:rPr>
        <w:t>su</w:t>
      </w:r>
      <w:r w:rsidR="00BA2A9F" w:rsidRPr="008A41A2">
        <w:rPr>
          <w:sz w:val="22"/>
          <w:szCs w:val="22"/>
          <w:lang w:val="sr-Latn-CS"/>
        </w:rPr>
        <w:t xml:space="preserve"> </w:t>
      </w:r>
      <w:r w:rsidR="00BA2A9F" w:rsidRPr="00390924">
        <w:rPr>
          <w:sz w:val="22"/>
          <w:szCs w:val="22"/>
        </w:rPr>
        <w:t>Vam</w:t>
      </w:r>
      <w:r w:rsidR="00BA2A9F" w:rsidRPr="008A41A2">
        <w:rPr>
          <w:sz w:val="22"/>
          <w:szCs w:val="22"/>
          <w:lang w:val="sr-Latn-CS"/>
        </w:rPr>
        <w:t xml:space="preserve"> </w:t>
      </w:r>
      <w:r w:rsidR="00BA2A9F" w:rsidRPr="00390924">
        <w:rPr>
          <w:sz w:val="22"/>
          <w:szCs w:val="22"/>
        </w:rPr>
        <w:t>rekli</w:t>
      </w:r>
      <w:r w:rsidR="00BA2A9F" w:rsidRPr="008A41A2">
        <w:rPr>
          <w:sz w:val="22"/>
          <w:szCs w:val="22"/>
          <w:lang w:val="sr-Latn-CS"/>
        </w:rPr>
        <w:t xml:space="preserve"> </w:t>
      </w:r>
      <w:r w:rsidR="00BA2A9F" w:rsidRPr="00390924">
        <w:rPr>
          <w:sz w:val="22"/>
          <w:szCs w:val="22"/>
        </w:rPr>
        <w:t>ljekar</w:t>
      </w:r>
      <w:r w:rsidR="00BA2A9F" w:rsidRPr="008A41A2">
        <w:rPr>
          <w:sz w:val="22"/>
          <w:szCs w:val="22"/>
          <w:lang w:val="sr-Latn-CS"/>
        </w:rPr>
        <w:t xml:space="preserve"> </w:t>
      </w:r>
      <w:r w:rsidR="00BA2A9F" w:rsidRPr="00390924">
        <w:rPr>
          <w:sz w:val="22"/>
          <w:szCs w:val="22"/>
        </w:rPr>
        <w:t>ili</w:t>
      </w:r>
      <w:r w:rsidR="00BA2A9F" w:rsidRPr="008A41A2">
        <w:rPr>
          <w:sz w:val="22"/>
          <w:szCs w:val="22"/>
          <w:lang w:val="sr-Latn-CS"/>
        </w:rPr>
        <w:t xml:space="preserve"> </w:t>
      </w:r>
      <w:r w:rsidR="00BA2A9F" w:rsidRPr="00390924">
        <w:rPr>
          <w:sz w:val="22"/>
          <w:szCs w:val="22"/>
        </w:rPr>
        <w:t>farmaceut</w:t>
      </w:r>
      <w:r w:rsidR="00BA2A9F" w:rsidRPr="00390924">
        <w:rPr>
          <w:sz w:val="22"/>
          <w:szCs w:val="22"/>
          <w:lang w:val="sr-Latn-CS"/>
        </w:rPr>
        <w:t xml:space="preserve">. </w:t>
      </w:r>
    </w:p>
    <w:p w:rsidR="003C290C" w:rsidRPr="00390924" w:rsidRDefault="003C290C" w:rsidP="00BA2A9F">
      <w:pPr>
        <w:widowControl w:val="0"/>
        <w:numPr>
          <w:ilvl w:val="0"/>
          <w:numId w:val="4"/>
        </w:numPr>
        <w:autoSpaceDE w:val="0"/>
        <w:autoSpaceDN w:val="0"/>
        <w:rPr>
          <w:sz w:val="22"/>
          <w:szCs w:val="22"/>
          <w:lang w:val="sr-Latn-CS"/>
        </w:rPr>
      </w:pPr>
      <w:r w:rsidRPr="00390924">
        <w:rPr>
          <w:sz w:val="22"/>
          <w:szCs w:val="22"/>
          <w:lang w:val="sr-Latn-CS"/>
        </w:rPr>
        <w:t>Uputstvo sačuvajte. Može biti potrebno da ga ponovo pročitate.</w:t>
      </w:r>
    </w:p>
    <w:p w:rsidR="003C290C" w:rsidRPr="00390924" w:rsidRDefault="003C290C" w:rsidP="003C290C">
      <w:pPr>
        <w:widowControl w:val="0"/>
        <w:numPr>
          <w:ilvl w:val="0"/>
          <w:numId w:val="4"/>
        </w:numPr>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 xml:space="preserve">farmaceutu </w:t>
      </w:r>
      <w:r w:rsidRPr="007B1F81">
        <w:rPr>
          <w:noProof/>
          <w:sz w:val="22"/>
          <w:szCs w:val="22"/>
          <w:lang w:val="hr-HR"/>
        </w:rPr>
        <w:t>ili medicinskoj sestri</w:t>
      </w:r>
      <w:r w:rsidRPr="007B1F81">
        <w:rPr>
          <w:sz w:val="22"/>
          <w:szCs w:val="22"/>
          <w:lang w:val="sr-Latn-CS"/>
        </w:rPr>
        <w:t>.</w:t>
      </w:r>
      <w:r w:rsidRPr="00390924">
        <w:rPr>
          <w:sz w:val="22"/>
          <w:szCs w:val="22"/>
          <w:lang w:val="sr-Latn-CS"/>
        </w:rPr>
        <w:t xml:space="preserve"> </w:t>
      </w:r>
    </w:p>
    <w:p w:rsidR="003C290C" w:rsidRPr="00390924" w:rsidRDefault="003C290C" w:rsidP="003C290C">
      <w:pPr>
        <w:widowControl w:val="0"/>
        <w:numPr>
          <w:ilvl w:val="0"/>
          <w:numId w:val="4"/>
        </w:numPr>
        <w:autoSpaceDE w:val="0"/>
        <w:autoSpaceDN w:val="0"/>
        <w:ind w:left="600" w:hanging="600"/>
        <w:rPr>
          <w:sz w:val="22"/>
          <w:szCs w:val="22"/>
          <w:lang w:val="pl-PL"/>
        </w:rPr>
      </w:pPr>
      <w:r w:rsidRPr="00390924">
        <w:rPr>
          <w:sz w:val="22"/>
          <w:szCs w:val="22"/>
          <w:lang w:val="sr-Latn-CS"/>
        </w:rPr>
        <w:t>Ovaj lijek propisan je Vama i ne smijete ga davati drugima. Može da im škodi, čak i kada imaju iste znake bolesti kao i Vi.</w:t>
      </w:r>
    </w:p>
    <w:p w:rsidR="00BA2A9F" w:rsidRPr="00F62163" w:rsidRDefault="003C290C" w:rsidP="00BA2A9F">
      <w:pPr>
        <w:widowControl w:val="0"/>
        <w:numPr>
          <w:ilvl w:val="0"/>
          <w:numId w:val="4"/>
        </w:numPr>
        <w:tabs>
          <w:tab w:val="clear" w:pos="576"/>
          <w:tab w:val="num" w:pos="0"/>
        </w:tabs>
        <w:autoSpaceDE w:val="0"/>
        <w:autoSpaceDN w:val="0"/>
        <w:ind w:left="600" w:hanging="600"/>
        <w:rPr>
          <w:sz w:val="22"/>
          <w:szCs w:val="22"/>
          <w:lang w:val="sr-Latn-CS"/>
        </w:rPr>
      </w:pPr>
      <w:r w:rsidRPr="00390924">
        <w:rPr>
          <w:spacing w:val="-5"/>
          <w:sz w:val="22"/>
          <w:szCs w:val="22"/>
          <w:lang w:val="sr-Latn-RS"/>
        </w:rPr>
        <w:t xml:space="preserve">Ako Vam se javi bilo koje neželjeno dejstvo recite to svom ljekaru, farmaceutu ili medicinskoj sestri. </w:t>
      </w:r>
      <w:r w:rsidRPr="00BA2A9F">
        <w:rPr>
          <w:spacing w:val="-5"/>
          <w:sz w:val="22"/>
          <w:szCs w:val="22"/>
          <w:lang w:val="sr-Latn-RS"/>
        </w:rPr>
        <w:t>Ovo uključuje i bilo koja neželjena dejstva koja nijesu navedena u ovom uputstvu</w:t>
      </w:r>
      <w:r w:rsidRPr="00BA2A9F">
        <w:rPr>
          <w:spacing w:val="-4"/>
          <w:sz w:val="22"/>
          <w:szCs w:val="22"/>
          <w:lang w:val="sr-Latn-RS"/>
        </w:rPr>
        <w:t xml:space="preserve">. Pogledajte dio 4. </w:t>
      </w:r>
    </w:p>
    <w:p w:rsidR="00CA272B" w:rsidRPr="00FD5FE7" w:rsidRDefault="00CA272B" w:rsidP="00CA272B">
      <w:pPr>
        <w:jc w:val="both"/>
        <w:rPr>
          <w:b/>
          <w:sz w:val="22"/>
          <w:szCs w:val="22"/>
        </w:rPr>
      </w:pPr>
    </w:p>
    <w:p w:rsidR="00BA2A9F" w:rsidRDefault="00BA2A9F" w:rsidP="00CA272B">
      <w:pPr>
        <w:widowControl w:val="0"/>
        <w:autoSpaceDE w:val="0"/>
        <w:autoSpaceDN w:val="0"/>
        <w:rPr>
          <w:b/>
          <w:bCs/>
          <w:sz w:val="22"/>
          <w:szCs w:val="22"/>
          <w:lang w:val="sr-Latn-CS"/>
        </w:rPr>
      </w:pPr>
    </w:p>
    <w:p w:rsidR="00BA2A9F" w:rsidRDefault="00CA272B" w:rsidP="00CA272B">
      <w:pPr>
        <w:widowControl w:val="0"/>
        <w:autoSpaceDE w:val="0"/>
        <w:autoSpaceDN w:val="0"/>
        <w:rPr>
          <w:b/>
          <w:bCs/>
          <w:sz w:val="22"/>
          <w:szCs w:val="22"/>
          <w:lang w:val="sr-Latn-CS"/>
        </w:rPr>
      </w:pPr>
      <w:r w:rsidRPr="00FD5FE7">
        <w:rPr>
          <w:b/>
          <w:bCs/>
          <w:sz w:val="22"/>
          <w:szCs w:val="22"/>
          <w:lang w:val="sr-Latn-CS"/>
        </w:rPr>
        <w:t>U ovom uputstvu pročitaćete:</w:t>
      </w:r>
    </w:p>
    <w:p w:rsidR="00BA2A9F" w:rsidRPr="00FD5FE7" w:rsidRDefault="00BA2A9F" w:rsidP="00CA272B">
      <w:pPr>
        <w:widowControl w:val="0"/>
        <w:autoSpaceDE w:val="0"/>
        <w:autoSpaceDN w:val="0"/>
        <w:rPr>
          <w:b/>
          <w:bCs/>
          <w:sz w:val="22"/>
          <w:szCs w:val="22"/>
          <w:lang w:val="sr-Latn-CS"/>
        </w:rPr>
      </w:pPr>
    </w:p>
    <w:p w:rsidR="00CA272B" w:rsidRPr="00FD5FE7" w:rsidRDefault="00CA272B" w:rsidP="00CA272B">
      <w:pPr>
        <w:widowControl w:val="0"/>
        <w:numPr>
          <w:ilvl w:val="0"/>
          <w:numId w:val="3"/>
        </w:numPr>
        <w:tabs>
          <w:tab w:val="clear" w:pos="360"/>
          <w:tab w:val="left" w:pos="569"/>
          <w:tab w:val="left" w:pos="600"/>
        </w:tabs>
        <w:autoSpaceDE w:val="0"/>
        <w:autoSpaceDN w:val="0"/>
        <w:rPr>
          <w:sz w:val="22"/>
          <w:szCs w:val="22"/>
          <w:lang w:val="sr-Latn-CS"/>
        </w:rPr>
      </w:pPr>
      <w:r w:rsidRPr="00FD5FE7">
        <w:rPr>
          <w:sz w:val="22"/>
          <w:szCs w:val="22"/>
          <w:lang w:val="sr-Latn-CS"/>
        </w:rPr>
        <w:t>Šta je lijek</w:t>
      </w:r>
      <w:r w:rsidRPr="00FD5FE7">
        <w:rPr>
          <w:sz w:val="22"/>
          <w:szCs w:val="22"/>
        </w:rPr>
        <w:t xml:space="preserve"> SONA </w:t>
      </w:r>
      <w:r w:rsidRPr="00FD5FE7">
        <w:rPr>
          <w:sz w:val="22"/>
          <w:szCs w:val="22"/>
          <w:lang w:val="sr-Latn-CS"/>
        </w:rPr>
        <w:t>i čemu je namijenjen</w:t>
      </w:r>
    </w:p>
    <w:p w:rsidR="00CA272B" w:rsidRPr="00FD5FE7" w:rsidRDefault="00CA272B" w:rsidP="00CA272B">
      <w:pPr>
        <w:widowControl w:val="0"/>
        <w:numPr>
          <w:ilvl w:val="0"/>
          <w:numId w:val="3"/>
        </w:numPr>
        <w:tabs>
          <w:tab w:val="clear" w:pos="360"/>
          <w:tab w:val="left" w:pos="569"/>
          <w:tab w:val="left" w:pos="600"/>
        </w:tabs>
        <w:autoSpaceDE w:val="0"/>
        <w:autoSpaceDN w:val="0"/>
        <w:rPr>
          <w:sz w:val="22"/>
          <w:szCs w:val="22"/>
          <w:lang w:val="sr-Latn-CS"/>
        </w:rPr>
      </w:pPr>
      <w:r w:rsidRPr="00FD5FE7">
        <w:rPr>
          <w:sz w:val="22"/>
          <w:szCs w:val="22"/>
          <w:lang w:val="sr-Latn-CS"/>
        </w:rPr>
        <w:t xml:space="preserve">Šta treba da znate prije nego što uzmete lijek </w:t>
      </w:r>
      <w:r w:rsidRPr="00FD5FE7">
        <w:rPr>
          <w:sz w:val="22"/>
          <w:szCs w:val="22"/>
        </w:rPr>
        <w:t xml:space="preserve"> SONA </w:t>
      </w:r>
    </w:p>
    <w:p w:rsidR="00CA272B" w:rsidRPr="00FD5FE7" w:rsidRDefault="00CA272B" w:rsidP="00CA272B">
      <w:pPr>
        <w:widowControl w:val="0"/>
        <w:numPr>
          <w:ilvl w:val="0"/>
          <w:numId w:val="3"/>
        </w:numPr>
        <w:tabs>
          <w:tab w:val="clear" w:pos="360"/>
          <w:tab w:val="left" w:pos="569"/>
          <w:tab w:val="left" w:pos="600"/>
        </w:tabs>
        <w:autoSpaceDE w:val="0"/>
        <w:autoSpaceDN w:val="0"/>
        <w:rPr>
          <w:sz w:val="22"/>
          <w:szCs w:val="22"/>
          <w:lang w:val="sr-Latn-CS"/>
        </w:rPr>
      </w:pPr>
      <w:r w:rsidRPr="00FD5FE7">
        <w:rPr>
          <w:sz w:val="22"/>
          <w:szCs w:val="22"/>
          <w:lang w:val="sr-Latn-CS"/>
        </w:rPr>
        <w:t xml:space="preserve">Kako se upotrebljava lijek </w:t>
      </w:r>
      <w:r w:rsidRPr="00FD5FE7">
        <w:rPr>
          <w:sz w:val="22"/>
          <w:szCs w:val="22"/>
        </w:rPr>
        <w:t xml:space="preserve">SONA </w:t>
      </w:r>
    </w:p>
    <w:p w:rsidR="00CA272B" w:rsidRPr="00FD5FE7" w:rsidRDefault="00CA272B" w:rsidP="00CA272B">
      <w:pPr>
        <w:widowControl w:val="0"/>
        <w:numPr>
          <w:ilvl w:val="0"/>
          <w:numId w:val="3"/>
        </w:numPr>
        <w:tabs>
          <w:tab w:val="clear" w:pos="360"/>
          <w:tab w:val="left" w:pos="569"/>
          <w:tab w:val="left" w:pos="600"/>
        </w:tabs>
        <w:autoSpaceDE w:val="0"/>
        <w:autoSpaceDN w:val="0"/>
        <w:rPr>
          <w:sz w:val="22"/>
          <w:szCs w:val="22"/>
          <w:lang w:val="sr-Latn-CS"/>
        </w:rPr>
      </w:pPr>
      <w:r w:rsidRPr="00FD5FE7">
        <w:rPr>
          <w:sz w:val="22"/>
          <w:szCs w:val="22"/>
          <w:lang w:val="sr-Latn-CS"/>
        </w:rPr>
        <w:t xml:space="preserve">Moguća neželjena dejstva </w:t>
      </w:r>
    </w:p>
    <w:p w:rsidR="00CA272B" w:rsidRPr="00FD5FE7" w:rsidRDefault="00CA272B" w:rsidP="00CA272B">
      <w:pPr>
        <w:widowControl w:val="0"/>
        <w:numPr>
          <w:ilvl w:val="0"/>
          <w:numId w:val="3"/>
        </w:numPr>
        <w:tabs>
          <w:tab w:val="clear" w:pos="360"/>
          <w:tab w:val="left" w:pos="569"/>
          <w:tab w:val="left" w:pos="600"/>
        </w:tabs>
        <w:autoSpaceDE w:val="0"/>
        <w:autoSpaceDN w:val="0"/>
        <w:rPr>
          <w:sz w:val="22"/>
          <w:szCs w:val="22"/>
          <w:lang w:val="sr-Latn-CS"/>
        </w:rPr>
      </w:pPr>
      <w:r w:rsidRPr="00FD5FE7">
        <w:rPr>
          <w:sz w:val="22"/>
          <w:szCs w:val="22"/>
          <w:lang w:val="sr-Latn-CS"/>
        </w:rPr>
        <w:t xml:space="preserve">Kako čuvati lijek </w:t>
      </w:r>
      <w:r w:rsidRPr="00FD5FE7">
        <w:rPr>
          <w:sz w:val="22"/>
          <w:szCs w:val="22"/>
        </w:rPr>
        <w:t xml:space="preserve">SONA </w:t>
      </w:r>
    </w:p>
    <w:p w:rsidR="00CA272B" w:rsidRPr="00FD5FE7" w:rsidRDefault="003C290C" w:rsidP="00CA272B">
      <w:pPr>
        <w:widowControl w:val="0"/>
        <w:numPr>
          <w:ilvl w:val="0"/>
          <w:numId w:val="3"/>
        </w:numPr>
        <w:tabs>
          <w:tab w:val="clear" w:pos="360"/>
          <w:tab w:val="left" w:pos="569"/>
          <w:tab w:val="left" w:pos="600"/>
        </w:tabs>
        <w:autoSpaceDE w:val="0"/>
        <w:autoSpaceDN w:val="0"/>
        <w:rPr>
          <w:b/>
          <w:bCs/>
          <w:sz w:val="22"/>
          <w:szCs w:val="22"/>
          <w:lang w:val="sr-Latn-CS"/>
        </w:rPr>
      </w:pPr>
      <w:r>
        <w:rPr>
          <w:sz w:val="22"/>
          <w:szCs w:val="22"/>
          <w:lang w:val="sr-Latn-CS"/>
        </w:rPr>
        <w:t>Sadržaj pakovanja i d</w:t>
      </w:r>
      <w:r w:rsidR="00CA272B" w:rsidRPr="00FD5FE7">
        <w:rPr>
          <w:sz w:val="22"/>
          <w:szCs w:val="22"/>
          <w:lang w:val="sr-Latn-CS"/>
        </w:rPr>
        <w:t>odatne informacije</w:t>
      </w: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CA272B" w:rsidRDefault="00CA272B" w:rsidP="00CA272B">
      <w:pPr>
        <w:jc w:val="both"/>
        <w:rPr>
          <w:b/>
          <w:color w:val="FF0000"/>
          <w:sz w:val="22"/>
          <w:szCs w:val="22"/>
        </w:rPr>
      </w:pPr>
    </w:p>
    <w:p w:rsidR="00E90FAE" w:rsidRDefault="00E90FAE" w:rsidP="00CA272B">
      <w:pPr>
        <w:jc w:val="both"/>
        <w:rPr>
          <w:b/>
          <w:color w:val="FF0000"/>
          <w:sz w:val="22"/>
          <w:szCs w:val="22"/>
        </w:rPr>
      </w:pPr>
    </w:p>
    <w:p w:rsidR="00E90FAE" w:rsidRDefault="00E90FAE" w:rsidP="00CA272B">
      <w:pPr>
        <w:jc w:val="both"/>
        <w:rPr>
          <w:b/>
          <w:color w:val="FF0000"/>
          <w:sz w:val="22"/>
          <w:szCs w:val="22"/>
        </w:rPr>
      </w:pPr>
    </w:p>
    <w:p w:rsidR="00E90FAE" w:rsidRPr="00FD5FE7" w:rsidRDefault="00E90FAE" w:rsidP="00CA272B">
      <w:pPr>
        <w:jc w:val="both"/>
        <w:rPr>
          <w:b/>
          <w:color w:val="FF0000"/>
          <w:sz w:val="22"/>
          <w:szCs w:val="22"/>
        </w:rPr>
      </w:pPr>
    </w:p>
    <w:p w:rsidR="00CA272B" w:rsidRPr="00FD5FE7" w:rsidRDefault="00CA272B" w:rsidP="00CA272B">
      <w:pPr>
        <w:jc w:val="both"/>
        <w:rPr>
          <w:b/>
          <w:color w:val="FF0000"/>
          <w:sz w:val="22"/>
          <w:szCs w:val="22"/>
        </w:rPr>
      </w:pPr>
    </w:p>
    <w:p w:rsidR="00CA272B" w:rsidRDefault="00CA272B" w:rsidP="00CA272B">
      <w:pPr>
        <w:jc w:val="both"/>
        <w:rPr>
          <w:b/>
          <w:color w:val="FF0000"/>
          <w:sz w:val="22"/>
          <w:szCs w:val="22"/>
        </w:rPr>
      </w:pPr>
    </w:p>
    <w:p w:rsidR="00C67C0D" w:rsidRDefault="00C67C0D" w:rsidP="00CA272B">
      <w:pPr>
        <w:jc w:val="both"/>
        <w:rPr>
          <w:b/>
          <w:color w:val="FF0000"/>
          <w:sz w:val="22"/>
          <w:szCs w:val="22"/>
        </w:rPr>
      </w:pPr>
    </w:p>
    <w:p w:rsidR="00C67C0D" w:rsidRPr="00FD5FE7" w:rsidRDefault="00C67C0D" w:rsidP="00CA272B">
      <w:pPr>
        <w:jc w:val="both"/>
        <w:rPr>
          <w:b/>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color w:val="FF0000"/>
          <w:sz w:val="22"/>
          <w:szCs w:val="22"/>
        </w:rPr>
      </w:pPr>
    </w:p>
    <w:p w:rsidR="000E64FD" w:rsidRDefault="000E64FD">
      <w:pPr>
        <w:rPr>
          <w:b/>
          <w:sz w:val="22"/>
          <w:szCs w:val="22"/>
        </w:rPr>
      </w:pPr>
      <w:r>
        <w:rPr>
          <w:b/>
          <w:sz w:val="22"/>
          <w:szCs w:val="22"/>
        </w:rPr>
        <w:br w:type="page"/>
      </w:r>
    </w:p>
    <w:p w:rsidR="00CA272B" w:rsidRPr="00FD5FE7" w:rsidRDefault="00CA272B" w:rsidP="00CA272B">
      <w:pPr>
        <w:jc w:val="both"/>
        <w:rPr>
          <w:sz w:val="22"/>
          <w:szCs w:val="22"/>
        </w:rPr>
      </w:pPr>
      <w:r w:rsidRPr="00FD5FE7">
        <w:rPr>
          <w:b/>
          <w:sz w:val="22"/>
          <w:szCs w:val="22"/>
        </w:rPr>
        <w:lastRenderedPageBreak/>
        <w:t>1.</w:t>
      </w:r>
      <w:r w:rsidRPr="00FD5FE7">
        <w:rPr>
          <w:b/>
          <w:sz w:val="22"/>
          <w:szCs w:val="22"/>
        </w:rPr>
        <w:tab/>
        <w:t xml:space="preserve">ŠTA JE LIJEK SONA I </w:t>
      </w:r>
      <w:r w:rsidRPr="00FD5FE7">
        <w:rPr>
          <w:rFonts w:ascii="Times New Roman Bold" w:hAnsi="Times New Roman Bold"/>
          <w:b/>
          <w:bCs/>
          <w:sz w:val="22"/>
          <w:szCs w:val="22"/>
          <w:lang w:val="pl-PL"/>
        </w:rPr>
        <w:t>ČEMU JE NAMIJENJEN</w:t>
      </w:r>
    </w:p>
    <w:p w:rsidR="00CA272B" w:rsidRPr="00FD5FE7" w:rsidRDefault="00CA272B" w:rsidP="00CA272B">
      <w:pPr>
        <w:jc w:val="both"/>
        <w:rPr>
          <w:sz w:val="22"/>
          <w:szCs w:val="22"/>
        </w:rPr>
      </w:pPr>
    </w:p>
    <w:p w:rsidR="00CA272B" w:rsidRPr="00FD5FE7" w:rsidRDefault="002C6141" w:rsidP="00CA272B">
      <w:pPr>
        <w:jc w:val="both"/>
        <w:rPr>
          <w:sz w:val="22"/>
          <w:szCs w:val="22"/>
        </w:rPr>
      </w:pPr>
      <w:r w:rsidRPr="004A0AA8">
        <w:rPr>
          <w:sz w:val="22"/>
          <w:szCs w:val="22"/>
        </w:rPr>
        <w:t xml:space="preserve">Lijek </w:t>
      </w:r>
      <w:r w:rsidR="00CA272B" w:rsidRPr="004A0AA8">
        <w:rPr>
          <w:sz w:val="22"/>
          <w:szCs w:val="22"/>
        </w:rPr>
        <w:t>SONA krem sadrži aktivnu supstancu adapalen, koja</w:t>
      </w:r>
      <w:r w:rsidR="004A0AA8" w:rsidRPr="004A0AA8">
        <w:rPr>
          <w:sz w:val="22"/>
          <w:szCs w:val="22"/>
        </w:rPr>
        <w:t xml:space="preserve"> pripada grupi retinoida i</w:t>
      </w:r>
      <w:r w:rsidR="00CA272B" w:rsidRPr="004A0AA8">
        <w:rPr>
          <w:sz w:val="22"/>
          <w:szCs w:val="22"/>
        </w:rPr>
        <w:t xml:space="preserve"> ima anti</w:t>
      </w:r>
      <w:r w:rsidR="00C67C0D">
        <w:rPr>
          <w:sz w:val="22"/>
          <w:szCs w:val="22"/>
        </w:rPr>
        <w:t xml:space="preserve">zapaljensko </w:t>
      </w:r>
      <w:r w:rsidR="00CA272B" w:rsidRPr="004A0AA8">
        <w:rPr>
          <w:sz w:val="22"/>
          <w:szCs w:val="22"/>
        </w:rPr>
        <w:t xml:space="preserve"> dejstvo</w:t>
      </w:r>
      <w:r w:rsidR="00C67C0D">
        <w:rPr>
          <w:sz w:val="22"/>
          <w:szCs w:val="22"/>
        </w:rPr>
        <w:t xml:space="preserve"> koje</w:t>
      </w:r>
      <w:r w:rsidR="00CA272B" w:rsidRPr="004A0AA8">
        <w:rPr>
          <w:sz w:val="22"/>
          <w:szCs w:val="22"/>
        </w:rPr>
        <w:t xml:space="preserve"> ublažava simptome osjetljivosti i nadraženosti kože.</w:t>
      </w:r>
    </w:p>
    <w:p w:rsidR="00CA272B" w:rsidRPr="00FD5FE7" w:rsidRDefault="002C6141" w:rsidP="00CA272B">
      <w:pPr>
        <w:jc w:val="both"/>
        <w:rPr>
          <w:sz w:val="22"/>
          <w:szCs w:val="22"/>
        </w:rPr>
      </w:pPr>
      <w:r w:rsidRPr="004A0AA8">
        <w:rPr>
          <w:sz w:val="22"/>
          <w:szCs w:val="22"/>
        </w:rPr>
        <w:t xml:space="preserve">Lijek </w:t>
      </w:r>
      <w:r w:rsidR="00CA272B" w:rsidRPr="004A0AA8">
        <w:rPr>
          <w:sz w:val="22"/>
          <w:szCs w:val="22"/>
        </w:rPr>
        <w:t>SONA krem se primjenjuje</w:t>
      </w:r>
      <w:r w:rsidRPr="004A0AA8">
        <w:rPr>
          <w:sz w:val="22"/>
          <w:szCs w:val="22"/>
        </w:rPr>
        <w:t xml:space="preserve"> </w:t>
      </w:r>
      <w:r w:rsidR="00CA272B" w:rsidRPr="004A0AA8">
        <w:rPr>
          <w:sz w:val="22"/>
          <w:szCs w:val="22"/>
        </w:rPr>
        <w:t xml:space="preserve"> na lice, grudni koš i leđa, na područja kože zahvaćena </w:t>
      </w:r>
      <w:r w:rsidR="004A0AA8">
        <w:rPr>
          <w:sz w:val="22"/>
          <w:szCs w:val="22"/>
        </w:rPr>
        <w:t xml:space="preserve">blagim do umjereno teškim oblikom akni, gdje dominiraju </w:t>
      </w:r>
      <w:r w:rsidR="00CA272B" w:rsidRPr="004A0AA8">
        <w:rPr>
          <w:sz w:val="22"/>
          <w:szCs w:val="22"/>
        </w:rPr>
        <w:t>mitiseri i bubuljic</w:t>
      </w:r>
      <w:r w:rsidR="004A0AA8">
        <w:rPr>
          <w:sz w:val="22"/>
          <w:szCs w:val="22"/>
        </w:rPr>
        <w:t xml:space="preserve">e. </w:t>
      </w:r>
      <w:r w:rsidR="00C67C0D">
        <w:t xml:space="preserve">Lijek </w:t>
      </w:r>
      <w:r w:rsidR="00C67C0D" w:rsidRPr="00C67C0D">
        <w:rPr>
          <w:sz w:val="22"/>
          <w:szCs w:val="22"/>
        </w:rPr>
        <w:t>Sona krem je najpogodniji za prim</w:t>
      </w:r>
      <w:r w:rsidR="00C67C0D">
        <w:rPr>
          <w:sz w:val="22"/>
          <w:szCs w:val="22"/>
        </w:rPr>
        <w:t>j</w:t>
      </w:r>
      <w:r w:rsidR="00C67C0D" w:rsidRPr="00C67C0D">
        <w:rPr>
          <w:sz w:val="22"/>
          <w:szCs w:val="22"/>
        </w:rPr>
        <w:t>enu na suvu i sv</w:t>
      </w:r>
      <w:r w:rsidR="00C67C0D">
        <w:rPr>
          <w:sz w:val="22"/>
          <w:szCs w:val="22"/>
        </w:rPr>
        <w:t>ij</w:t>
      </w:r>
      <w:r w:rsidR="00C67C0D" w:rsidRPr="00C67C0D">
        <w:rPr>
          <w:sz w:val="22"/>
          <w:szCs w:val="22"/>
        </w:rPr>
        <w:t>etlu kožu.</w:t>
      </w:r>
    </w:p>
    <w:p w:rsidR="00CA272B" w:rsidRPr="00FD5FE7" w:rsidRDefault="004F3F1B" w:rsidP="00CA272B">
      <w:pPr>
        <w:jc w:val="both"/>
        <w:rPr>
          <w:sz w:val="22"/>
          <w:szCs w:val="22"/>
        </w:rPr>
      </w:pPr>
      <w:r>
        <w:rPr>
          <w:sz w:val="22"/>
          <w:szCs w:val="22"/>
        </w:rPr>
        <w:t xml:space="preserve">Lijek </w:t>
      </w:r>
      <w:r w:rsidR="00CA272B" w:rsidRPr="00FD5FE7">
        <w:rPr>
          <w:sz w:val="22"/>
          <w:szCs w:val="22"/>
        </w:rPr>
        <w:t>SONA krem ispoljava svoje dejstvo na površini kože, a male količine koje se resorbuju u tijelo imaju zanemarljivo dejstvo.</w:t>
      </w:r>
    </w:p>
    <w:p w:rsidR="00CA272B" w:rsidRDefault="00CA272B" w:rsidP="00CA272B">
      <w:pPr>
        <w:jc w:val="both"/>
        <w:rPr>
          <w:sz w:val="22"/>
          <w:szCs w:val="22"/>
        </w:rPr>
      </w:pPr>
    </w:p>
    <w:p w:rsidR="000E64FD" w:rsidRPr="00FD5FE7" w:rsidRDefault="000E64FD" w:rsidP="00CA272B">
      <w:pPr>
        <w:jc w:val="both"/>
        <w:rPr>
          <w:sz w:val="22"/>
          <w:szCs w:val="22"/>
        </w:rPr>
      </w:pPr>
    </w:p>
    <w:p w:rsidR="00CA272B" w:rsidRPr="00FD5FE7" w:rsidRDefault="00CA272B" w:rsidP="00CA272B">
      <w:pPr>
        <w:jc w:val="both"/>
        <w:rPr>
          <w:sz w:val="22"/>
          <w:szCs w:val="22"/>
        </w:rPr>
      </w:pPr>
      <w:r w:rsidRPr="00FD5FE7">
        <w:rPr>
          <w:b/>
          <w:sz w:val="22"/>
          <w:szCs w:val="22"/>
        </w:rPr>
        <w:t>2.</w:t>
      </w:r>
      <w:r w:rsidRPr="00FD5FE7">
        <w:rPr>
          <w:b/>
          <w:sz w:val="22"/>
          <w:szCs w:val="22"/>
        </w:rPr>
        <w:tab/>
      </w:r>
      <w:r w:rsidRPr="00FD5FE7">
        <w:rPr>
          <w:rFonts w:ascii="Times New Roman Bold" w:hAnsi="Times New Roman Bold"/>
          <w:b/>
          <w:caps/>
          <w:sz w:val="22"/>
          <w:szCs w:val="22"/>
          <w:lang w:val="sr-Latn-CS"/>
        </w:rPr>
        <w:t xml:space="preserve">Šta treba da znate prIJe nego što uzmete lIJek </w:t>
      </w:r>
      <w:r w:rsidRPr="00FD5FE7">
        <w:rPr>
          <w:b/>
          <w:sz w:val="22"/>
          <w:szCs w:val="22"/>
        </w:rPr>
        <w:t xml:space="preserve">SONA </w:t>
      </w:r>
    </w:p>
    <w:p w:rsidR="00CA272B" w:rsidRPr="00FD5FE7" w:rsidRDefault="00CA272B" w:rsidP="00CA272B">
      <w:pPr>
        <w:rPr>
          <w:rFonts w:ascii="Calibri" w:hAnsi="Calibri"/>
          <w:sz w:val="22"/>
          <w:szCs w:val="22"/>
        </w:rPr>
      </w:pPr>
    </w:p>
    <w:p w:rsidR="00CA272B" w:rsidRPr="00FD5FE7" w:rsidRDefault="00CA272B" w:rsidP="00CA272B">
      <w:pPr>
        <w:rPr>
          <w:rFonts w:ascii="Calibri" w:hAnsi="Calibri"/>
          <w:b/>
          <w:sz w:val="22"/>
          <w:szCs w:val="22"/>
          <w:lang w:val="sr-Latn-CS"/>
        </w:rPr>
      </w:pPr>
      <w:r w:rsidRPr="00FD5FE7">
        <w:rPr>
          <w:b/>
          <w:sz w:val="22"/>
          <w:szCs w:val="22"/>
        </w:rPr>
        <w:t>Lijek SONA ne smijete koristiti</w:t>
      </w:r>
      <w:r w:rsidRPr="00FD5FE7">
        <w:rPr>
          <w:rFonts w:ascii="Times New Roman Bold" w:hAnsi="Times New Roman Bold"/>
          <w:b/>
          <w:sz w:val="22"/>
          <w:szCs w:val="22"/>
          <w:lang w:val="ru-RU"/>
        </w:rPr>
        <w:t>:</w:t>
      </w:r>
    </w:p>
    <w:p w:rsidR="00CA272B" w:rsidRPr="007A3D6F" w:rsidRDefault="005310D6" w:rsidP="00F01C1D">
      <w:pPr>
        <w:numPr>
          <w:ilvl w:val="0"/>
          <w:numId w:val="35"/>
        </w:numPr>
        <w:jc w:val="both"/>
        <w:rPr>
          <w:color w:val="FF0000"/>
          <w:sz w:val="22"/>
          <w:szCs w:val="22"/>
        </w:rPr>
      </w:pPr>
      <w:r>
        <w:rPr>
          <w:bCs/>
          <w:sz w:val="22"/>
          <w:szCs w:val="22"/>
        </w:rPr>
        <w:t>a</w:t>
      </w:r>
      <w:r w:rsidR="00CA272B" w:rsidRPr="00FD5FE7">
        <w:rPr>
          <w:bCs/>
          <w:sz w:val="22"/>
          <w:szCs w:val="22"/>
        </w:rPr>
        <w:t xml:space="preserve">ko ste preosjetljivi na adapalen ili na neki od pomoćnih sastojaka ovog lijeka (vidjeti </w:t>
      </w:r>
      <w:r w:rsidR="005E540B">
        <w:rPr>
          <w:bCs/>
          <w:sz w:val="22"/>
          <w:szCs w:val="22"/>
        </w:rPr>
        <w:t>dio</w:t>
      </w:r>
      <w:r w:rsidR="005E540B" w:rsidRPr="00FD5FE7">
        <w:rPr>
          <w:bCs/>
          <w:sz w:val="22"/>
          <w:szCs w:val="22"/>
        </w:rPr>
        <w:t xml:space="preserve"> </w:t>
      </w:r>
      <w:r w:rsidR="00CA272B" w:rsidRPr="00FD5FE7">
        <w:rPr>
          <w:bCs/>
          <w:sz w:val="22"/>
          <w:szCs w:val="22"/>
        </w:rPr>
        <w:t>6)</w:t>
      </w:r>
      <w:r w:rsidR="00693044">
        <w:rPr>
          <w:bCs/>
          <w:sz w:val="22"/>
          <w:szCs w:val="22"/>
        </w:rPr>
        <w:t>;</w:t>
      </w:r>
    </w:p>
    <w:p w:rsidR="005E540B" w:rsidRPr="00116FB6" w:rsidRDefault="00A1103B" w:rsidP="00A1103B">
      <w:pPr>
        <w:pStyle w:val="BodyTextIndent"/>
        <w:numPr>
          <w:ilvl w:val="0"/>
          <w:numId w:val="35"/>
        </w:numPr>
        <w:spacing w:after="0"/>
        <w:jc w:val="both"/>
        <w:rPr>
          <w:sz w:val="22"/>
          <w:szCs w:val="22"/>
        </w:rPr>
      </w:pPr>
      <w:r w:rsidRPr="00116FB6">
        <w:rPr>
          <w:sz w:val="22"/>
          <w:szCs w:val="22"/>
        </w:rPr>
        <w:t>ako ste trudni</w:t>
      </w:r>
      <w:r w:rsidR="00693044">
        <w:rPr>
          <w:sz w:val="22"/>
          <w:szCs w:val="22"/>
        </w:rPr>
        <w:t>;</w:t>
      </w:r>
    </w:p>
    <w:p w:rsidR="00C67C0D" w:rsidRPr="005E540B" w:rsidRDefault="00A1103B" w:rsidP="009D03D2">
      <w:pPr>
        <w:pStyle w:val="BodyTextIndent"/>
        <w:numPr>
          <w:ilvl w:val="0"/>
          <w:numId w:val="35"/>
        </w:numPr>
        <w:spacing w:after="0"/>
        <w:jc w:val="both"/>
        <w:rPr>
          <w:color w:val="FF0000"/>
          <w:sz w:val="22"/>
          <w:szCs w:val="22"/>
        </w:rPr>
      </w:pPr>
      <w:r w:rsidRPr="005E540B">
        <w:rPr>
          <w:sz w:val="22"/>
          <w:szCs w:val="22"/>
        </w:rPr>
        <w:t>ako planirate trudnoću</w:t>
      </w:r>
      <w:r w:rsidR="00693044" w:rsidRPr="005E540B">
        <w:rPr>
          <w:sz w:val="22"/>
          <w:szCs w:val="22"/>
        </w:rPr>
        <w:t>.</w:t>
      </w:r>
    </w:p>
    <w:p w:rsidR="00CA272B" w:rsidRDefault="00CA272B" w:rsidP="00F62163">
      <w:pPr>
        <w:pStyle w:val="BodyTextIndent"/>
        <w:spacing w:after="0"/>
        <w:ind w:left="0"/>
        <w:jc w:val="both"/>
      </w:pPr>
    </w:p>
    <w:p w:rsidR="00C67C0D" w:rsidRPr="00F62163" w:rsidRDefault="00C67C0D" w:rsidP="00C67C0D">
      <w:pPr>
        <w:pStyle w:val="Header"/>
        <w:tabs>
          <w:tab w:val="left" w:pos="284"/>
        </w:tabs>
        <w:spacing w:before="120"/>
        <w:rPr>
          <w:sz w:val="22"/>
          <w:szCs w:val="22"/>
        </w:rPr>
      </w:pPr>
      <w:r w:rsidRPr="00F62163">
        <w:rPr>
          <w:sz w:val="22"/>
          <w:szCs w:val="22"/>
        </w:rPr>
        <w:t>Ukoliko ni</w:t>
      </w:r>
      <w:r>
        <w:rPr>
          <w:sz w:val="22"/>
          <w:szCs w:val="22"/>
        </w:rPr>
        <w:t>je</w:t>
      </w:r>
      <w:r w:rsidRPr="00F62163">
        <w:rPr>
          <w:sz w:val="22"/>
          <w:szCs w:val="22"/>
        </w:rPr>
        <w:t>ste sigurni da li se nešto od prethodno navedenog odnosi na Vas, obratite se Vašem l</w:t>
      </w:r>
      <w:r>
        <w:rPr>
          <w:sz w:val="22"/>
          <w:szCs w:val="22"/>
        </w:rPr>
        <w:t>j</w:t>
      </w:r>
      <w:r w:rsidRPr="00F62163">
        <w:rPr>
          <w:sz w:val="22"/>
          <w:szCs w:val="22"/>
        </w:rPr>
        <w:t>ekaru.</w:t>
      </w:r>
    </w:p>
    <w:p w:rsidR="00C67C0D" w:rsidRPr="00F62163" w:rsidRDefault="00C67C0D" w:rsidP="00F62163">
      <w:pPr>
        <w:pStyle w:val="BodyTextIndent"/>
        <w:spacing w:after="0"/>
        <w:ind w:left="0"/>
        <w:jc w:val="both"/>
        <w:rPr>
          <w:lang w:val="es-ES"/>
        </w:rPr>
      </w:pPr>
    </w:p>
    <w:p w:rsidR="00CA272B" w:rsidRDefault="003C290C" w:rsidP="00CA272B">
      <w:pPr>
        <w:jc w:val="both"/>
        <w:rPr>
          <w:b/>
          <w:sz w:val="22"/>
          <w:szCs w:val="22"/>
        </w:rPr>
      </w:pPr>
      <w:r>
        <w:rPr>
          <w:b/>
          <w:sz w:val="22"/>
          <w:szCs w:val="22"/>
        </w:rPr>
        <w:t>Upozorenja i mjere opreza</w:t>
      </w:r>
    </w:p>
    <w:p w:rsidR="0088204F" w:rsidRDefault="0088204F" w:rsidP="00CA272B">
      <w:pPr>
        <w:jc w:val="both"/>
        <w:rPr>
          <w:sz w:val="22"/>
          <w:szCs w:val="22"/>
          <w:highlight w:val="yellow"/>
        </w:rPr>
      </w:pPr>
    </w:p>
    <w:p w:rsidR="004F3F1B" w:rsidRDefault="0088204F" w:rsidP="00CA272B">
      <w:pPr>
        <w:jc w:val="both"/>
        <w:rPr>
          <w:sz w:val="22"/>
          <w:szCs w:val="22"/>
        </w:rPr>
      </w:pPr>
      <w:r w:rsidRPr="0088204F">
        <w:rPr>
          <w:sz w:val="22"/>
          <w:szCs w:val="22"/>
        </w:rPr>
        <w:t xml:space="preserve">Razgovarajte sa </w:t>
      </w:r>
      <w:r>
        <w:rPr>
          <w:sz w:val="22"/>
          <w:szCs w:val="22"/>
        </w:rPr>
        <w:t xml:space="preserve">Vašim </w:t>
      </w:r>
      <w:r w:rsidRPr="0088204F">
        <w:rPr>
          <w:sz w:val="22"/>
          <w:szCs w:val="22"/>
        </w:rPr>
        <w:t xml:space="preserve"> l</w:t>
      </w:r>
      <w:r>
        <w:rPr>
          <w:sz w:val="22"/>
          <w:szCs w:val="22"/>
        </w:rPr>
        <w:t>j</w:t>
      </w:r>
      <w:r w:rsidRPr="0088204F">
        <w:rPr>
          <w:sz w:val="22"/>
          <w:szCs w:val="22"/>
        </w:rPr>
        <w:t>ekarom ili farmaceutom pr</w:t>
      </w:r>
      <w:r>
        <w:rPr>
          <w:sz w:val="22"/>
          <w:szCs w:val="22"/>
        </w:rPr>
        <w:t>ij</w:t>
      </w:r>
      <w:r w:rsidRPr="0088204F">
        <w:rPr>
          <w:sz w:val="22"/>
          <w:szCs w:val="22"/>
        </w:rPr>
        <w:t>e nego što prim</w:t>
      </w:r>
      <w:r w:rsidR="005E540B">
        <w:rPr>
          <w:sz w:val="22"/>
          <w:szCs w:val="22"/>
        </w:rPr>
        <w:t>ij</w:t>
      </w:r>
      <w:r w:rsidRPr="0088204F">
        <w:rPr>
          <w:sz w:val="22"/>
          <w:szCs w:val="22"/>
        </w:rPr>
        <w:t>enite l</w:t>
      </w:r>
      <w:r>
        <w:rPr>
          <w:sz w:val="22"/>
          <w:szCs w:val="22"/>
        </w:rPr>
        <w:t>ij</w:t>
      </w:r>
      <w:r w:rsidRPr="0088204F">
        <w:rPr>
          <w:sz w:val="22"/>
          <w:szCs w:val="22"/>
        </w:rPr>
        <w:t>ek SONA:</w:t>
      </w:r>
    </w:p>
    <w:p w:rsidR="0088204F" w:rsidRPr="00FD5FE7" w:rsidRDefault="0088204F" w:rsidP="00CA272B">
      <w:pPr>
        <w:jc w:val="both"/>
        <w:rPr>
          <w:sz w:val="22"/>
          <w:szCs w:val="22"/>
        </w:rPr>
      </w:pPr>
    </w:p>
    <w:p w:rsidR="00CA272B" w:rsidRPr="00FD5FE7" w:rsidRDefault="0088204F" w:rsidP="00CA272B">
      <w:pPr>
        <w:numPr>
          <w:ilvl w:val="0"/>
          <w:numId w:val="35"/>
        </w:numPr>
        <w:jc w:val="both"/>
        <w:rPr>
          <w:sz w:val="22"/>
          <w:szCs w:val="22"/>
        </w:rPr>
      </w:pPr>
      <w:r>
        <w:rPr>
          <w:sz w:val="22"/>
          <w:szCs w:val="22"/>
        </w:rPr>
        <w:t>ne primjenjujte lijek</w:t>
      </w:r>
      <w:r w:rsidR="00CA272B" w:rsidRPr="00FD5FE7">
        <w:rPr>
          <w:sz w:val="22"/>
          <w:szCs w:val="22"/>
        </w:rPr>
        <w:t xml:space="preserve"> SONA krem na oštećenu kožu </w:t>
      </w:r>
      <w:r w:rsidR="00CA272B" w:rsidRPr="00FD5FE7">
        <w:rPr>
          <w:bCs/>
          <w:sz w:val="22"/>
          <w:szCs w:val="22"/>
        </w:rPr>
        <w:t>(posjekotine ili ogrebotine) ili na opekotine od sunca, ili ukoliko imate</w:t>
      </w:r>
      <w:r>
        <w:rPr>
          <w:bCs/>
          <w:sz w:val="22"/>
          <w:szCs w:val="22"/>
        </w:rPr>
        <w:t xml:space="preserve"> ekcem </w:t>
      </w:r>
      <w:r w:rsidR="00CA272B" w:rsidRPr="00FD5FE7">
        <w:rPr>
          <w:bCs/>
          <w:sz w:val="22"/>
          <w:szCs w:val="22"/>
        </w:rPr>
        <w:t xml:space="preserve"> </w:t>
      </w:r>
      <w:r>
        <w:rPr>
          <w:bCs/>
          <w:sz w:val="22"/>
          <w:szCs w:val="22"/>
        </w:rPr>
        <w:t xml:space="preserve">(oboljenje kože sa izraženom suvoćom, crvenilom i svrabom); </w:t>
      </w:r>
      <w:r w:rsidR="00CA272B" w:rsidRPr="00FD5FE7">
        <w:rPr>
          <w:bCs/>
          <w:sz w:val="22"/>
          <w:szCs w:val="22"/>
        </w:rPr>
        <w:t>.</w:t>
      </w:r>
    </w:p>
    <w:p w:rsidR="00CA272B" w:rsidRPr="00FD5FE7" w:rsidRDefault="0088204F" w:rsidP="00CA272B">
      <w:pPr>
        <w:numPr>
          <w:ilvl w:val="0"/>
          <w:numId w:val="35"/>
        </w:numPr>
        <w:jc w:val="both"/>
        <w:rPr>
          <w:bCs/>
          <w:sz w:val="22"/>
          <w:szCs w:val="22"/>
        </w:rPr>
      </w:pPr>
      <w:r>
        <w:rPr>
          <w:sz w:val="22"/>
          <w:szCs w:val="22"/>
        </w:rPr>
        <w:t>i</w:t>
      </w:r>
      <w:r w:rsidR="00CA272B" w:rsidRPr="00FD5FE7">
        <w:rPr>
          <w:sz w:val="22"/>
          <w:szCs w:val="22"/>
        </w:rPr>
        <w:t xml:space="preserve">zbjegavajte kontakt lijeka SONA sa očima, ustima, nozdrvama, kao i drugim osjetljivim područjima Vašeg tijela. </w:t>
      </w:r>
      <w:r w:rsidR="00CA272B" w:rsidRPr="0088204F">
        <w:rPr>
          <w:sz w:val="22"/>
          <w:szCs w:val="22"/>
        </w:rPr>
        <w:t>Ukoliko slučajno SONA krem dođe u kontakt sa prethodno navedenim površinama tijela, odmah ih isperite toplom vodom</w:t>
      </w:r>
      <w:r w:rsidR="00F01C1D" w:rsidRPr="0088204F">
        <w:rPr>
          <w:sz w:val="22"/>
          <w:szCs w:val="22"/>
        </w:rPr>
        <w:t>.</w:t>
      </w:r>
      <w:r w:rsidR="00CA272B" w:rsidRPr="00FD5FE7">
        <w:rPr>
          <w:bCs/>
          <w:sz w:val="22"/>
          <w:szCs w:val="22"/>
        </w:rPr>
        <w:t xml:space="preserve"> </w:t>
      </w:r>
    </w:p>
    <w:p w:rsidR="00CA272B" w:rsidRPr="00FD5FE7" w:rsidRDefault="0088204F" w:rsidP="00CA272B">
      <w:pPr>
        <w:numPr>
          <w:ilvl w:val="0"/>
          <w:numId w:val="35"/>
        </w:numPr>
        <w:jc w:val="both"/>
        <w:rPr>
          <w:bCs/>
          <w:sz w:val="22"/>
          <w:szCs w:val="22"/>
        </w:rPr>
      </w:pPr>
      <w:r>
        <w:rPr>
          <w:bCs/>
          <w:sz w:val="22"/>
          <w:szCs w:val="22"/>
        </w:rPr>
        <w:t>i</w:t>
      </w:r>
      <w:r w:rsidR="00CA272B" w:rsidRPr="00FD5FE7">
        <w:rPr>
          <w:bCs/>
          <w:sz w:val="22"/>
          <w:szCs w:val="22"/>
        </w:rPr>
        <w:t xml:space="preserve">zbjegavajte prekomjerno izlaganje jakim sunčevim zracima i vještačkim  UV </w:t>
      </w:r>
      <w:r>
        <w:rPr>
          <w:bCs/>
          <w:sz w:val="22"/>
          <w:szCs w:val="22"/>
        </w:rPr>
        <w:t xml:space="preserve">zracima. Koristite preparate sa zaštitnim faktorom ili tretirana područja kože pokrijte odgovarajućom odjećom; </w:t>
      </w:r>
      <w:r w:rsidR="00CA272B" w:rsidRPr="00FD5FE7">
        <w:rPr>
          <w:b/>
          <w:bCs/>
          <w:sz w:val="22"/>
          <w:szCs w:val="22"/>
          <w:lang w:eastAsia="hr-HR"/>
        </w:rPr>
        <w:t xml:space="preserve"> </w:t>
      </w:r>
    </w:p>
    <w:p w:rsidR="00CA272B" w:rsidRPr="00F22EB6" w:rsidRDefault="0088204F" w:rsidP="00E90FAE">
      <w:pPr>
        <w:numPr>
          <w:ilvl w:val="0"/>
          <w:numId w:val="35"/>
        </w:numPr>
        <w:jc w:val="both"/>
        <w:rPr>
          <w:sz w:val="22"/>
          <w:szCs w:val="22"/>
        </w:rPr>
      </w:pPr>
      <w:r>
        <w:rPr>
          <w:sz w:val="22"/>
          <w:szCs w:val="22"/>
        </w:rPr>
        <w:t>a</w:t>
      </w:r>
      <w:r w:rsidR="00CA272B" w:rsidRPr="00F22EB6">
        <w:rPr>
          <w:sz w:val="22"/>
          <w:szCs w:val="22"/>
        </w:rPr>
        <w:t>ko Vam se prilikom primjene</w:t>
      </w:r>
      <w:r>
        <w:rPr>
          <w:sz w:val="22"/>
          <w:szCs w:val="22"/>
        </w:rPr>
        <w:t xml:space="preserve"> lijeka</w:t>
      </w:r>
      <w:r w:rsidR="00CA272B" w:rsidRPr="00F22EB6">
        <w:rPr>
          <w:sz w:val="22"/>
          <w:szCs w:val="22"/>
        </w:rPr>
        <w:t xml:space="preserve"> SONA krema pojavi izražena </w:t>
      </w:r>
      <w:r>
        <w:rPr>
          <w:sz w:val="22"/>
          <w:szCs w:val="22"/>
        </w:rPr>
        <w:t>nadraženost (</w:t>
      </w:r>
      <w:r w:rsidR="00CA272B" w:rsidRPr="00F22EB6">
        <w:rPr>
          <w:sz w:val="22"/>
          <w:szCs w:val="22"/>
        </w:rPr>
        <w:t>iritacija</w:t>
      </w:r>
      <w:r w:rsidR="00C67C0D">
        <w:rPr>
          <w:sz w:val="22"/>
          <w:szCs w:val="22"/>
        </w:rPr>
        <w:t>)</w:t>
      </w:r>
      <w:r w:rsidR="00CA272B" w:rsidRPr="00F22EB6">
        <w:rPr>
          <w:sz w:val="22"/>
          <w:szCs w:val="22"/>
        </w:rPr>
        <w:t xml:space="preserve"> kože prekinite sa primjenom lijeka i odmah se javite Vašem ljekaru. Ljekar može da Vam preporuči da r</w:t>
      </w:r>
      <w:r w:rsidR="005E540B">
        <w:rPr>
          <w:sz w:val="22"/>
          <w:szCs w:val="22"/>
        </w:rPr>
        <w:t>j</w:t>
      </w:r>
      <w:r w:rsidR="00CA272B" w:rsidRPr="00F22EB6">
        <w:rPr>
          <w:sz w:val="22"/>
          <w:szCs w:val="22"/>
        </w:rPr>
        <w:t>eđe primjenjujete</w:t>
      </w:r>
      <w:r>
        <w:rPr>
          <w:sz w:val="22"/>
          <w:szCs w:val="22"/>
        </w:rPr>
        <w:t xml:space="preserve"> lijek</w:t>
      </w:r>
      <w:r w:rsidR="00CA272B" w:rsidRPr="00F22EB6">
        <w:rPr>
          <w:sz w:val="22"/>
          <w:szCs w:val="22"/>
        </w:rPr>
        <w:t xml:space="preserve"> SONA krem ili da za kratak vremenski period prestanete sa primjenom lijeka.</w:t>
      </w:r>
    </w:p>
    <w:p w:rsidR="00C67C0D" w:rsidRDefault="00C67C0D" w:rsidP="00CA272B">
      <w:pPr>
        <w:jc w:val="both"/>
        <w:rPr>
          <w:sz w:val="22"/>
          <w:szCs w:val="22"/>
        </w:rPr>
      </w:pPr>
    </w:p>
    <w:p w:rsidR="00CA272B" w:rsidRDefault="0088204F" w:rsidP="00CA272B">
      <w:pPr>
        <w:jc w:val="both"/>
        <w:rPr>
          <w:sz w:val="22"/>
          <w:szCs w:val="22"/>
        </w:rPr>
      </w:pPr>
      <w:r w:rsidRPr="0088204F">
        <w:rPr>
          <w:sz w:val="22"/>
          <w:szCs w:val="22"/>
        </w:rPr>
        <w:t>Ukoliko ni</w:t>
      </w:r>
      <w:r>
        <w:rPr>
          <w:sz w:val="22"/>
          <w:szCs w:val="22"/>
        </w:rPr>
        <w:t>je</w:t>
      </w:r>
      <w:r w:rsidRPr="0088204F">
        <w:rPr>
          <w:sz w:val="22"/>
          <w:szCs w:val="22"/>
        </w:rPr>
        <w:t>ste sigurni da li se nešto od gore navedenog odnosi na Vas, javite se Vašem l</w:t>
      </w:r>
      <w:r>
        <w:rPr>
          <w:sz w:val="22"/>
          <w:szCs w:val="22"/>
        </w:rPr>
        <w:t>j</w:t>
      </w:r>
      <w:r w:rsidRPr="0088204F">
        <w:rPr>
          <w:sz w:val="22"/>
          <w:szCs w:val="22"/>
        </w:rPr>
        <w:t>ekaru</w:t>
      </w:r>
      <w:r>
        <w:rPr>
          <w:sz w:val="22"/>
          <w:szCs w:val="22"/>
        </w:rPr>
        <w:t>.</w:t>
      </w:r>
    </w:p>
    <w:p w:rsidR="0088204F" w:rsidRDefault="0088204F" w:rsidP="00CA272B">
      <w:pPr>
        <w:jc w:val="both"/>
        <w:rPr>
          <w:sz w:val="22"/>
          <w:szCs w:val="22"/>
        </w:rPr>
      </w:pPr>
    </w:p>
    <w:p w:rsidR="00A1103B" w:rsidRPr="007A3D6F" w:rsidRDefault="00A1103B" w:rsidP="00A1103B">
      <w:pPr>
        <w:pStyle w:val="BodyTextIndent"/>
        <w:ind w:left="0"/>
        <w:jc w:val="both"/>
        <w:rPr>
          <w:b/>
          <w:sz w:val="22"/>
          <w:szCs w:val="22"/>
        </w:rPr>
      </w:pPr>
      <w:r w:rsidRPr="007A3D6F">
        <w:rPr>
          <w:b/>
          <w:sz w:val="22"/>
          <w:szCs w:val="22"/>
        </w:rPr>
        <w:t>Djeca i adolescenti</w:t>
      </w:r>
    </w:p>
    <w:p w:rsidR="00A1103B" w:rsidRPr="00116FB6" w:rsidRDefault="00A1103B" w:rsidP="00A1103B">
      <w:pPr>
        <w:pStyle w:val="BodyTextIndent"/>
        <w:ind w:left="0"/>
        <w:jc w:val="both"/>
        <w:rPr>
          <w:sz w:val="22"/>
          <w:szCs w:val="22"/>
        </w:rPr>
      </w:pPr>
      <w:r w:rsidRPr="00055F15">
        <w:rPr>
          <w:sz w:val="22"/>
          <w:szCs w:val="22"/>
        </w:rPr>
        <w:t>Efikasnost</w:t>
      </w:r>
      <w:r w:rsidR="00114C57" w:rsidRPr="00055F15">
        <w:rPr>
          <w:sz w:val="22"/>
          <w:szCs w:val="22"/>
        </w:rPr>
        <w:t xml:space="preserve"> i bezbjednost</w:t>
      </w:r>
      <w:r w:rsidRPr="00055F15">
        <w:rPr>
          <w:sz w:val="22"/>
          <w:szCs w:val="22"/>
        </w:rPr>
        <w:t xml:space="preserve"> primjene adapalena ni</w:t>
      </w:r>
      <w:r w:rsidR="005E540B">
        <w:rPr>
          <w:sz w:val="22"/>
          <w:szCs w:val="22"/>
        </w:rPr>
        <w:t>je</w:t>
      </w:r>
      <w:r w:rsidRPr="00055F15">
        <w:rPr>
          <w:sz w:val="22"/>
          <w:szCs w:val="22"/>
        </w:rPr>
        <w:t>su ispitivane kod djece mlađe od 12 godina. SONA krem nije namijenjen za primjenu kod djece mlađe od 12 godina.</w:t>
      </w:r>
    </w:p>
    <w:p w:rsidR="00A1103B" w:rsidRDefault="00A1103B" w:rsidP="00CA272B">
      <w:pPr>
        <w:jc w:val="both"/>
        <w:rPr>
          <w:sz w:val="22"/>
          <w:szCs w:val="22"/>
        </w:rPr>
      </w:pPr>
    </w:p>
    <w:p w:rsidR="00CA272B" w:rsidRPr="00FD5FE7" w:rsidRDefault="00CA272B" w:rsidP="00CA272B">
      <w:pPr>
        <w:jc w:val="both"/>
        <w:rPr>
          <w:b/>
          <w:sz w:val="22"/>
          <w:szCs w:val="22"/>
        </w:rPr>
      </w:pPr>
      <w:r w:rsidRPr="00FD5FE7">
        <w:rPr>
          <w:b/>
          <w:sz w:val="22"/>
          <w:szCs w:val="22"/>
        </w:rPr>
        <w:t xml:space="preserve">Primjena drugih lijekova </w:t>
      </w:r>
    </w:p>
    <w:p w:rsidR="00CA272B" w:rsidRPr="00FD5FE7" w:rsidRDefault="00CA272B" w:rsidP="00CA272B">
      <w:pPr>
        <w:jc w:val="both"/>
        <w:rPr>
          <w:b/>
          <w:sz w:val="22"/>
          <w:szCs w:val="22"/>
        </w:rPr>
      </w:pPr>
    </w:p>
    <w:p w:rsidR="00CA272B" w:rsidRPr="00FD5FE7" w:rsidRDefault="00CA272B" w:rsidP="00CA272B">
      <w:pPr>
        <w:pStyle w:val="BodyTextIndent"/>
        <w:spacing w:after="0"/>
        <w:ind w:left="0"/>
        <w:jc w:val="both"/>
        <w:rPr>
          <w:bCs/>
          <w:iCs/>
          <w:sz w:val="22"/>
          <w:szCs w:val="22"/>
        </w:rPr>
      </w:pPr>
      <w:r w:rsidRPr="00FD5FE7">
        <w:rPr>
          <w:bCs/>
          <w:iCs/>
          <w:sz w:val="22"/>
          <w:szCs w:val="22"/>
        </w:rPr>
        <w:t xml:space="preserve">Obavijestite </w:t>
      </w:r>
      <w:r w:rsidR="00055F15">
        <w:rPr>
          <w:bCs/>
          <w:iCs/>
          <w:sz w:val="22"/>
          <w:szCs w:val="22"/>
        </w:rPr>
        <w:t>Vašeg</w:t>
      </w:r>
      <w:r w:rsidR="00055F15" w:rsidRPr="00FD5FE7">
        <w:rPr>
          <w:bCs/>
          <w:iCs/>
          <w:sz w:val="22"/>
          <w:szCs w:val="22"/>
        </w:rPr>
        <w:t xml:space="preserve"> </w:t>
      </w:r>
      <w:r w:rsidRPr="00FD5FE7">
        <w:rPr>
          <w:bCs/>
          <w:iCs/>
          <w:sz w:val="22"/>
          <w:szCs w:val="22"/>
        </w:rPr>
        <w:t>ljekara ili farmaceuta ukoliko uzimate ili ste donedavno uzimali</w:t>
      </w:r>
      <w:r w:rsidR="00055F15">
        <w:rPr>
          <w:bCs/>
          <w:iCs/>
          <w:sz w:val="22"/>
          <w:szCs w:val="22"/>
        </w:rPr>
        <w:t xml:space="preserve"> ili ćete možda uzeti bilo koje druge ljekove. </w:t>
      </w:r>
    </w:p>
    <w:p w:rsidR="00CA272B" w:rsidRPr="00FD5FE7" w:rsidRDefault="00CA272B" w:rsidP="00CA272B">
      <w:pPr>
        <w:jc w:val="both"/>
        <w:rPr>
          <w:bCs/>
          <w:sz w:val="22"/>
          <w:szCs w:val="22"/>
        </w:rPr>
      </w:pPr>
    </w:p>
    <w:p w:rsidR="00CA272B" w:rsidRPr="00FD5FE7" w:rsidRDefault="00CA272B" w:rsidP="00CA272B">
      <w:pPr>
        <w:numPr>
          <w:ilvl w:val="0"/>
          <w:numId w:val="36"/>
        </w:numPr>
        <w:jc w:val="both"/>
        <w:rPr>
          <w:bCs/>
          <w:sz w:val="22"/>
          <w:szCs w:val="22"/>
        </w:rPr>
      </w:pPr>
      <w:r w:rsidRPr="00FD5FE7">
        <w:rPr>
          <w:bCs/>
          <w:sz w:val="22"/>
          <w:szCs w:val="22"/>
        </w:rPr>
        <w:t xml:space="preserve">Drugi proizvodi za liječenje akni (koji sadrže benzoil peroksid, eritromicin ili klindamicin) mogu se primjenjivati istovremeno sa lijekom SONA krem, ali tada </w:t>
      </w:r>
      <w:r w:rsidRPr="00FD5FE7">
        <w:rPr>
          <w:b/>
          <w:bCs/>
          <w:sz w:val="22"/>
          <w:szCs w:val="22"/>
        </w:rPr>
        <w:t>moraju</w:t>
      </w:r>
      <w:r w:rsidRPr="00FD5FE7">
        <w:rPr>
          <w:bCs/>
          <w:sz w:val="22"/>
          <w:szCs w:val="22"/>
        </w:rPr>
        <w:t xml:space="preserve"> da se nanose na zahvaćena područja ujutro, a </w:t>
      </w:r>
      <w:r w:rsidR="00800259">
        <w:rPr>
          <w:bCs/>
          <w:sz w:val="22"/>
          <w:szCs w:val="22"/>
        </w:rPr>
        <w:t xml:space="preserve">lijek </w:t>
      </w:r>
      <w:r w:rsidRPr="00FD5FE7">
        <w:rPr>
          <w:bCs/>
          <w:sz w:val="22"/>
          <w:szCs w:val="22"/>
        </w:rPr>
        <w:t>SONA krem uveče.</w:t>
      </w:r>
    </w:p>
    <w:p w:rsidR="00055F15" w:rsidRPr="00F62163" w:rsidRDefault="00CA272B" w:rsidP="00800259">
      <w:pPr>
        <w:numPr>
          <w:ilvl w:val="0"/>
          <w:numId w:val="36"/>
        </w:numPr>
        <w:jc w:val="both"/>
        <w:rPr>
          <w:rFonts w:ascii="TimesNewRoman" w:hAnsi="TimesNewRoman" w:cs="TimesNewRoman"/>
          <w:sz w:val="22"/>
          <w:szCs w:val="22"/>
        </w:rPr>
      </w:pPr>
      <w:r w:rsidRPr="00FD5FE7">
        <w:rPr>
          <w:bCs/>
          <w:sz w:val="22"/>
          <w:szCs w:val="22"/>
        </w:rPr>
        <w:t>Ako koristite kozmetičke proizvode, oni ne smiju imati komedogeno i adstringentno djelovanje tj. ne smiju izazivati mitisere ili isušivati kožu.</w:t>
      </w:r>
    </w:p>
    <w:p w:rsidR="00C67C0D" w:rsidRPr="005E540B" w:rsidRDefault="00055F15">
      <w:pPr>
        <w:numPr>
          <w:ilvl w:val="0"/>
          <w:numId w:val="36"/>
        </w:numPr>
        <w:jc w:val="both"/>
        <w:rPr>
          <w:bCs/>
          <w:sz w:val="22"/>
          <w:szCs w:val="22"/>
        </w:rPr>
      </w:pPr>
      <w:r w:rsidRPr="005E540B">
        <w:rPr>
          <w:bCs/>
          <w:sz w:val="22"/>
          <w:szCs w:val="22"/>
        </w:rPr>
        <w:lastRenderedPageBreak/>
        <w:t>Potrebno je izbjegavati istovremenu primjenu adstringentnih ili iritirajućih proizvoda, jer to može</w:t>
      </w:r>
      <w:r w:rsidR="005E540B">
        <w:rPr>
          <w:bCs/>
          <w:sz w:val="22"/>
          <w:szCs w:val="22"/>
        </w:rPr>
        <w:t xml:space="preserve"> </w:t>
      </w:r>
      <w:r w:rsidRPr="005E540B">
        <w:rPr>
          <w:bCs/>
          <w:sz w:val="22"/>
          <w:szCs w:val="22"/>
        </w:rPr>
        <w:t>dodatno da nadraži kožu.</w:t>
      </w:r>
      <w:r w:rsidRPr="005E540B" w:rsidDel="00055F15">
        <w:rPr>
          <w:bCs/>
          <w:sz w:val="22"/>
          <w:szCs w:val="22"/>
        </w:rPr>
        <w:t xml:space="preserve"> </w:t>
      </w:r>
    </w:p>
    <w:p w:rsidR="00BA2A9F" w:rsidRPr="00FD5FE7" w:rsidRDefault="00BA2A9F" w:rsidP="00CA272B">
      <w:pPr>
        <w:ind w:left="720"/>
        <w:jc w:val="both"/>
        <w:rPr>
          <w:rFonts w:ascii="TimesNewRoman" w:hAnsi="TimesNewRoman" w:cs="TimesNewRoman"/>
          <w:sz w:val="22"/>
          <w:szCs w:val="22"/>
        </w:rPr>
      </w:pPr>
    </w:p>
    <w:p w:rsidR="00CA272B" w:rsidRPr="00FD5FE7" w:rsidRDefault="00CA272B" w:rsidP="00CA272B">
      <w:pPr>
        <w:tabs>
          <w:tab w:val="left" w:pos="3345"/>
        </w:tabs>
        <w:jc w:val="both"/>
        <w:rPr>
          <w:b/>
          <w:sz w:val="22"/>
          <w:szCs w:val="22"/>
        </w:rPr>
      </w:pPr>
      <w:r w:rsidRPr="00FD5FE7">
        <w:rPr>
          <w:b/>
          <w:sz w:val="22"/>
          <w:szCs w:val="22"/>
        </w:rPr>
        <w:t xml:space="preserve">Uzimanje lijeka SONA sa hranom ili </w:t>
      </w:r>
      <w:r w:rsidR="003C290C">
        <w:rPr>
          <w:b/>
          <w:sz w:val="22"/>
          <w:szCs w:val="22"/>
        </w:rPr>
        <w:t>pićem</w:t>
      </w:r>
    </w:p>
    <w:p w:rsidR="00CA272B" w:rsidRPr="00FD5FE7" w:rsidRDefault="00CA272B" w:rsidP="00CA272B">
      <w:pPr>
        <w:tabs>
          <w:tab w:val="left" w:pos="3345"/>
        </w:tabs>
        <w:jc w:val="both"/>
        <w:rPr>
          <w:b/>
          <w:sz w:val="22"/>
          <w:szCs w:val="22"/>
        </w:rPr>
      </w:pPr>
    </w:p>
    <w:p w:rsidR="00CA272B" w:rsidRPr="00FD5FE7" w:rsidRDefault="00CA272B" w:rsidP="00CA272B">
      <w:pPr>
        <w:tabs>
          <w:tab w:val="left" w:pos="3345"/>
        </w:tabs>
        <w:jc w:val="both"/>
        <w:rPr>
          <w:sz w:val="22"/>
          <w:szCs w:val="22"/>
        </w:rPr>
      </w:pPr>
      <w:r w:rsidRPr="00FD5FE7">
        <w:rPr>
          <w:sz w:val="22"/>
          <w:szCs w:val="22"/>
        </w:rPr>
        <w:t>Nije primjenljivo.</w:t>
      </w:r>
    </w:p>
    <w:p w:rsidR="00CA272B" w:rsidRPr="00FD5FE7" w:rsidRDefault="00CA272B" w:rsidP="00CA272B">
      <w:pPr>
        <w:tabs>
          <w:tab w:val="left" w:pos="3345"/>
        </w:tabs>
        <w:jc w:val="both"/>
        <w:rPr>
          <w:sz w:val="22"/>
          <w:szCs w:val="22"/>
        </w:rPr>
      </w:pPr>
    </w:p>
    <w:p w:rsidR="003C290C" w:rsidRPr="00390924" w:rsidRDefault="003C290C" w:rsidP="003C290C">
      <w:pPr>
        <w:rPr>
          <w:b/>
          <w:sz w:val="22"/>
          <w:szCs w:val="22"/>
          <w:lang w:val="sr-Latn-CS"/>
        </w:rPr>
      </w:pPr>
      <w:r w:rsidRPr="00390924">
        <w:rPr>
          <w:b/>
          <w:sz w:val="22"/>
          <w:szCs w:val="22"/>
          <w:lang w:val="sr-Latn-CS"/>
        </w:rPr>
        <w:t>Plodnost, trudnoća i dojenje</w:t>
      </w:r>
    </w:p>
    <w:p w:rsidR="004E3D58" w:rsidRPr="00F62163" w:rsidRDefault="004E3D58" w:rsidP="00CA272B">
      <w:pPr>
        <w:jc w:val="both"/>
        <w:rPr>
          <w:b/>
          <w:sz w:val="22"/>
          <w:szCs w:val="22"/>
        </w:rPr>
      </w:pPr>
    </w:p>
    <w:p w:rsidR="00055F15" w:rsidRPr="00F62163" w:rsidRDefault="00BF58E6" w:rsidP="007A3D6F">
      <w:pPr>
        <w:pStyle w:val="BodyTextIndent"/>
        <w:ind w:left="0"/>
        <w:rPr>
          <w:b/>
          <w:sz w:val="22"/>
          <w:szCs w:val="22"/>
        </w:rPr>
      </w:pPr>
      <w:r w:rsidRPr="00F62163">
        <w:rPr>
          <w:b/>
          <w:sz w:val="22"/>
          <w:szCs w:val="22"/>
        </w:rPr>
        <w:t>Trudnoća</w:t>
      </w:r>
    </w:p>
    <w:p w:rsidR="00BF58E6" w:rsidRDefault="00BF58E6" w:rsidP="00F62163">
      <w:pPr>
        <w:pStyle w:val="BodyTextIndent"/>
        <w:ind w:left="0"/>
        <w:jc w:val="both"/>
        <w:rPr>
          <w:sz w:val="22"/>
          <w:szCs w:val="22"/>
        </w:rPr>
      </w:pPr>
      <w:r w:rsidRPr="00BF58E6">
        <w:rPr>
          <w:sz w:val="22"/>
          <w:szCs w:val="22"/>
        </w:rPr>
        <w:t>Ukoliko ste trudni ili dojite, mislite da ste trudni ili planirate trudnoću, obratite se Vašem l</w:t>
      </w:r>
      <w:r>
        <w:rPr>
          <w:sz w:val="22"/>
          <w:szCs w:val="22"/>
        </w:rPr>
        <w:t>j</w:t>
      </w:r>
      <w:r w:rsidRPr="00BF58E6">
        <w:rPr>
          <w:sz w:val="22"/>
          <w:szCs w:val="22"/>
        </w:rPr>
        <w:t>ekaru ili</w:t>
      </w:r>
      <w:r>
        <w:rPr>
          <w:sz w:val="22"/>
          <w:szCs w:val="22"/>
        </w:rPr>
        <w:t xml:space="preserve"> </w:t>
      </w:r>
      <w:r w:rsidRPr="00BF58E6">
        <w:rPr>
          <w:sz w:val="22"/>
          <w:szCs w:val="22"/>
        </w:rPr>
        <w:t>farmaceutu za sav</w:t>
      </w:r>
      <w:r>
        <w:rPr>
          <w:sz w:val="22"/>
          <w:szCs w:val="22"/>
        </w:rPr>
        <w:t>j</w:t>
      </w:r>
      <w:r w:rsidRPr="00BF58E6">
        <w:rPr>
          <w:sz w:val="22"/>
          <w:szCs w:val="22"/>
        </w:rPr>
        <w:t>et pr</w:t>
      </w:r>
      <w:r>
        <w:rPr>
          <w:sz w:val="22"/>
          <w:szCs w:val="22"/>
        </w:rPr>
        <w:t>ij</w:t>
      </w:r>
      <w:r w:rsidRPr="00BF58E6">
        <w:rPr>
          <w:sz w:val="22"/>
          <w:szCs w:val="22"/>
        </w:rPr>
        <w:t>e nego što uzmete ovaj l</w:t>
      </w:r>
      <w:r>
        <w:rPr>
          <w:sz w:val="22"/>
          <w:szCs w:val="22"/>
        </w:rPr>
        <w:t>ij</w:t>
      </w:r>
      <w:r w:rsidRPr="00BF58E6">
        <w:rPr>
          <w:sz w:val="22"/>
          <w:szCs w:val="22"/>
        </w:rPr>
        <w:t>ek</w:t>
      </w:r>
    </w:p>
    <w:p w:rsidR="004E3D58" w:rsidRDefault="004E3D58" w:rsidP="009D03D2">
      <w:pPr>
        <w:pStyle w:val="BodyTextIndent"/>
        <w:ind w:left="0"/>
      </w:pPr>
      <w:r w:rsidRPr="00116FB6">
        <w:rPr>
          <w:sz w:val="22"/>
          <w:szCs w:val="22"/>
        </w:rPr>
        <w:t>NEMOJTE primjenjivati lijek SONA krema ako ste trudni ili p</w:t>
      </w:r>
      <w:r>
        <w:rPr>
          <w:sz w:val="22"/>
          <w:szCs w:val="22"/>
        </w:rPr>
        <w:t>lanirate trudnoću.</w:t>
      </w:r>
      <w:r w:rsidR="00BF58E6">
        <w:rPr>
          <w:sz w:val="22"/>
          <w:szCs w:val="22"/>
        </w:rPr>
        <w:t xml:space="preserve"> Vaš </w:t>
      </w:r>
      <w:r>
        <w:rPr>
          <w:sz w:val="22"/>
          <w:szCs w:val="22"/>
        </w:rPr>
        <w:t xml:space="preserve"> Ljekar</w:t>
      </w:r>
      <w:r w:rsidRPr="00116FB6">
        <w:rPr>
          <w:sz w:val="22"/>
          <w:szCs w:val="22"/>
        </w:rPr>
        <w:t xml:space="preserve"> Vam može dati više informacija o tome</w:t>
      </w:r>
    </w:p>
    <w:p w:rsidR="00800259" w:rsidRDefault="00CA272B" w:rsidP="00CA272B">
      <w:pPr>
        <w:jc w:val="both"/>
        <w:rPr>
          <w:sz w:val="22"/>
          <w:szCs w:val="22"/>
        </w:rPr>
      </w:pPr>
      <w:r w:rsidRPr="00FD5FE7">
        <w:rPr>
          <w:sz w:val="22"/>
          <w:szCs w:val="22"/>
        </w:rPr>
        <w:t>Ukoliko ste zatrudnjeli tokom primjene lijeka SONA krem, prekinite primjenu lijeka i javite se Vašem ljekaru što je prije moguće za dalje informacije.</w:t>
      </w:r>
    </w:p>
    <w:p w:rsidR="00BF58E6" w:rsidRDefault="00BF58E6" w:rsidP="00CA272B">
      <w:pPr>
        <w:jc w:val="both"/>
        <w:rPr>
          <w:sz w:val="22"/>
          <w:szCs w:val="22"/>
        </w:rPr>
      </w:pPr>
    </w:p>
    <w:p w:rsidR="00BF58E6" w:rsidRDefault="00BF58E6" w:rsidP="00CA272B">
      <w:pPr>
        <w:jc w:val="both"/>
        <w:rPr>
          <w:b/>
          <w:sz w:val="22"/>
          <w:szCs w:val="22"/>
        </w:rPr>
      </w:pPr>
      <w:r w:rsidRPr="00F62163">
        <w:rPr>
          <w:b/>
          <w:sz w:val="22"/>
          <w:szCs w:val="22"/>
        </w:rPr>
        <w:t xml:space="preserve">Dojenje </w:t>
      </w:r>
    </w:p>
    <w:p w:rsidR="00C67C0D" w:rsidRPr="00F62163" w:rsidRDefault="00C67C0D" w:rsidP="00CA272B">
      <w:pPr>
        <w:jc w:val="both"/>
        <w:rPr>
          <w:b/>
          <w:sz w:val="22"/>
          <w:szCs w:val="22"/>
        </w:rPr>
      </w:pPr>
    </w:p>
    <w:p w:rsidR="00CA272B" w:rsidRPr="00FD5FE7" w:rsidRDefault="00800259" w:rsidP="00CA272B">
      <w:pPr>
        <w:jc w:val="both"/>
        <w:rPr>
          <w:sz w:val="22"/>
          <w:szCs w:val="22"/>
        </w:rPr>
      </w:pPr>
      <w:r>
        <w:rPr>
          <w:sz w:val="22"/>
          <w:szCs w:val="22"/>
        </w:rPr>
        <w:t xml:space="preserve">Lijek </w:t>
      </w:r>
      <w:r w:rsidR="00CA272B" w:rsidRPr="00FD5FE7">
        <w:rPr>
          <w:sz w:val="22"/>
          <w:szCs w:val="22"/>
        </w:rPr>
        <w:t xml:space="preserve"> SONA krem se može primjenjivati tokom dojenja. Ako dojite, nemojte primjenjivati SONA krem na područje grudnog koša i nemojte da dozvolite da Vaša beba dođe u kontakt sa bilo kojim dijelom </w:t>
      </w:r>
      <w:r w:rsidR="00BF58E6">
        <w:rPr>
          <w:sz w:val="22"/>
          <w:szCs w:val="22"/>
        </w:rPr>
        <w:t xml:space="preserve">Vašeg </w:t>
      </w:r>
      <w:r w:rsidR="00CA272B" w:rsidRPr="00FD5FE7">
        <w:rPr>
          <w:sz w:val="22"/>
          <w:szCs w:val="22"/>
        </w:rPr>
        <w:t>tijela na koji ste nanijeli</w:t>
      </w:r>
      <w:r w:rsidR="00BF58E6">
        <w:rPr>
          <w:sz w:val="22"/>
          <w:szCs w:val="22"/>
        </w:rPr>
        <w:t xml:space="preserve"> lijek</w:t>
      </w:r>
      <w:r w:rsidR="00CA272B" w:rsidRPr="00FD5FE7">
        <w:rPr>
          <w:sz w:val="22"/>
          <w:szCs w:val="22"/>
        </w:rPr>
        <w:t xml:space="preserve"> SONA krem.</w:t>
      </w:r>
    </w:p>
    <w:p w:rsidR="00CA272B" w:rsidRPr="00FD5FE7" w:rsidRDefault="00CA272B" w:rsidP="00CA272B">
      <w:pPr>
        <w:jc w:val="both"/>
        <w:rPr>
          <w:sz w:val="22"/>
          <w:szCs w:val="22"/>
        </w:rPr>
      </w:pPr>
    </w:p>
    <w:p w:rsidR="003C290C" w:rsidRDefault="00CA272B" w:rsidP="00CA272B">
      <w:pPr>
        <w:jc w:val="both"/>
        <w:rPr>
          <w:b/>
          <w:bCs/>
          <w:sz w:val="22"/>
          <w:szCs w:val="22"/>
          <w:lang w:val="sr-Latn-CS"/>
        </w:rPr>
      </w:pPr>
      <w:r w:rsidRPr="00FD5FE7">
        <w:rPr>
          <w:b/>
          <w:sz w:val="22"/>
          <w:szCs w:val="22"/>
        </w:rPr>
        <w:t xml:space="preserve">Uticaj lijeka SONA na </w:t>
      </w:r>
      <w:r w:rsidR="003C290C" w:rsidRPr="00390924">
        <w:rPr>
          <w:b/>
          <w:sz w:val="22"/>
          <w:szCs w:val="22"/>
          <w:lang w:val="sr-Latn-CS"/>
        </w:rPr>
        <w:t>sposobnost upravljanja vozilima i rukovanje mašinama</w:t>
      </w:r>
      <w:r w:rsidR="003C290C" w:rsidRPr="00390924">
        <w:rPr>
          <w:b/>
          <w:bCs/>
          <w:sz w:val="22"/>
          <w:szCs w:val="22"/>
          <w:lang w:val="sr-Latn-CS"/>
        </w:rPr>
        <w:t xml:space="preserve"> </w:t>
      </w:r>
    </w:p>
    <w:p w:rsidR="00CA272B" w:rsidRPr="00FD5FE7" w:rsidRDefault="00CA272B" w:rsidP="00CA272B">
      <w:pPr>
        <w:jc w:val="both"/>
        <w:rPr>
          <w:b/>
          <w:sz w:val="22"/>
          <w:szCs w:val="22"/>
        </w:rPr>
      </w:pPr>
    </w:p>
    <w:p w:rsidR="00CA272B" w:rsidRPr="00FD5FE7" w:rsidRDefault="00FF571D" w:rsidP="00CA272B">
      <w:pPr>
        <w:jc w:val="both"/>
        <w:rPr>
          <w:sz w:val="22"/>
          <w:szCs w:val="22"/>
          <w:lang w:eastAsia="hr-HR"/>
        </w:rPr>
      </w:pPr>
      <w:r>
        <w:rPr>
          <w:sz w:val="22"/>
          <w:szCs w:val="22"/>
          <w:lang w:eastAsia="hr-HR"/>
        </w:rPr>
        <w:t xml:space="preserve">Lijek </w:t>
      </w:r>
      <w:r w:rsidR="00CA272B" w:rsidRPr="00FD5FE7">
        <w:rPr>
          <w:sz w:val="22"/>
          <w:szCs w:val="22"/>
          <w:lang w:eastAsia="hr-HR"/>
        </w:rPr>
        <w:t>SONA krem nema uticaja na sposobnost upravljanja motornim vozilima i rukovanje mašinama.</w:t>
      </w:r>
    </w:p>
    <w:p w:rsidR="00CA272B" w:rsidRPr="00FD5FE7" w:rsidRDefault="00CA272B" w:rsidP="00CA272B">
      <w:pPr>
        <w:jc w:val="both"/>
        <w:rPr>
          <w:sz w:val="22"/>
          <w:szCs w:val="22"/>
        </w:rPr>
      </w:pPr>
    </w:p>
    <w:p w:rsidR="00CA272B" w:rsidRPr="00FD5FE7" w:rsidRDefault="00CA272B" w:rsidP="00CA272B">
      <w:pPr>
        <w:jc w:val="both"/>
        <w:rPr>
          <w:b/>
          <w:bCs/>
          <w:sz w:val="22"/>
          <w:szCs w:val="22"/>
        </w:rPr>
      </w:pPr>
      <w:r w:rsidRPr="00FD5FE7">
        <w:rPr>
          <w:b/>
          <w:sz w:val="22"/>
          <w:szCs w:val="22"/>
        </w:rPr>
        <w:t xml:space="preserve">Važne informacije o nekim sastojcima lijeka </w:t>
      </w:r>
      <w:r w:rsidRPr="00FD5FE7">
        <w:rPr>
          <w:b/>
          <w:bCs/>
          <w:sz w:val="22"/>
          <w:szCs w:val="22"/>
        </w:rPr>
        <w:t xml:space="preserve">SONA </w:t>
      </w:r>
    </w:p>
    <w:p w:rsidR="00CA272B" w:rsidRPr="00FD5FE7" w:rsidRDefault="00CA272B" w:rsidP="00CA272B">
      <w:pPr>
        <w:jc w:val="both"/>
        <w:rPr>
          <w:sz w:val="22"/>
          <w:szCs w:val="22"/>
        </w:rPr>
      </w:pPr>
    </w:p>
    <w:p w:rsidR="00CA272B" w:rsidRPr="00FD5FE7" w:rsidRDefault="00C67C0D" w:rsidP="00CA272B">
      <w:pPr>
        <w:jc w:val="both"/>
        <w:rPr>
          <w:sz w:val="22"/>
          <w:szCs w:val="22"/>
        </w:rPr>
      </w:pPr>
      <w:r>
        <w:rPr>
          <w:sz w:val="22"/>
          <w:szCs w:val="22"/>
          <w:lang w:eastAsia="hr-HR"/>
        </w:rPr>
        <w:t xml:space="preserve">Lijek </w:t>
      </w:r>
      <w:r w:rsidRPr="00FD5FE7">
        <w:rPr>
          <w:sz w:val="22"/>
          <w:szCs w:val="22"/>
          <w:lang w:eastAsia="hr-HR"/>
        </w:rPr>
        <w:t xml:space="preserve">SONA krem </w:t>
      </w:r>
      <w:r w:rsidR="00CA272B" w:rsidRPr="00FD5FE7">
        <w:rPr>
          <w:bCs/>
          <w:sz w:val="22"/>
          <w:szCs w:val="22"/>
        </w:rPr>
        <w:t>sadrži</w:t>
      </w:r>
      <w:r w:rsidR="00CA272B" w:rsidRPr="00FD5FE7">
        <w:rPr>
          <w:sz w:val="22"/>
          <w:szCs w:val="22"/>
          <w:lang w:eastAsia="hr-HR"/>
        </w:rPr>
        <w:t xml:space="preserve"> </w:t>
      </w:r>
      <w:r w:rsidR="00CA272B" w:rsidRPr="00FD5FE7">
        <w:rPr>
          <w:bCs/>
          <w:sz w:val="22"/>
          <w:szCs w:val="22"/>
        </w:rPr>
        <w:t>metil parahidroksibenzoat (E218) i propil parahidroksibenzoat (E216) koji mogu uzrokovati alergijske reakcije</w:t>
      </w:r>
      <w:r>
        <w:rPr>
          <w:bCs/>
          <w:sz w:val="22"/>
          <w:szCs w:val="22"/>
        </w:rPr>
        <w:t xml:space="preserve">, čak </w:t>
      </w:r>
      <w:r w:rsidR="00CA272B" w:rsidRPr="00FD5FE7">
        <w:rPr>
          <w:bCs/>
          <w:sz w:val="22"/>
          <w:szCs w:val="22"/>
        </w:rPr>
        <w:t>i odložene.</w:t>
      </w:r>
    </w:p>
    <w:p w:rsidR="00CA272B" w:rsidRPr="00FD5FE7" w:rsidRDefault="00CA272B" w:rsidP="00CA272B">
      <w:pPr>
        <w:jc w:val="both"/>
        <w:rPr>
          <w:color w:val="FF0000"/>
          <w:sz w:val="22"/>
          <w:szCs w:val="22"/>
        </w:rPr>
      </w:pPr>
    </w:p>
    <w:p w:rsidR="00CA272B" w:rsidRPr="00FD5FE7" w:rsidRDefault="00CA272B" w:rsidP="00CA272B">
      <w:pPr>
        <w:jc w:val="both"/>
        <w:rPr>
          <w:b/>
          <w:color w:val="FF0000"/>
          <w:sz w:val="22"/>
          <w:szCs w:val="22"/>
        </w:rPr>
      </w:pPr>
    </w:p>
    <w:p w:rsidR="00CA272B" w:rsidRPr="00FD5FE7" w:rsidRDefault="00CA272B" w:rsidP="00CA272B">
      <w:pPr>
        <w:jc w:val="both"/>
        <w:rPr>
          <w:b/>
          <w:sz w:val="22"/>
          <w:szCs w:val="22"/>
        </w:rPr>
      </w:pPr>
      <w:r w:rsidRPr="00FD5FE7">
        <w:rPr>
          <w:b/>
          <w:sz w:val="22"/>
          <w:szCs w:val="22"/>
        </w:rPr>
        <w:t>3.</w:t>
      </w:r>
      <w:r w:rsidRPr="00FD5FE7">
        <w:rPr>
          <w:b/>
          <w:sz w:val="22"/>
          <w:szCs w:val="22"/>
        </w:rPr>
        <w:tab/>
        <w:t xml:space="preserve">KAKO </w:t>
      </w:r>
      <w:r w:rsidRPr="00FD5FE7">
        <w:rPr>
          <w:rFonts w:ascii="Times New Roman Bold" w:hAnsi="Times New Roman Bold"/>
          <w:b/>
          <w:bCs/>
          <w:sz w:val="22"/>
          <w:szCs w:val="22"/>
          <w:lang w:val="ru-RU"/>
        </w:rPr>
        <w:t xml:space="preserve">SE UPOTREBLJAVA LIJEK </w:t>
      </w:r>
      <w:r w:rsidRPr="00FD5FE7">
        <w:rPr>
          <w:b/>
          <w:bCs/>
          <w:sz w:val="22"/>
          <w:szCs w:val="22"/>
        </w:rPr>
        <w:t xml:space="preserve">SONA </w:t>
      </w:r>
    </w:p>
    <w:p w:rsidR="00CA272B" w:rsidRPr="00FD5FE7" w:rsidRDefault="00CA272B" w:rsidP="00CA272B">
      <w:pPr>
        <w:jc w:val="both"/>
        <w:rPr>
          <w:sz w:val="22"/>
          <w:szCs w:val="22"/>
        </w:rPr>
      </w:pPr>
    </w:p>
    <w:p w:rsidR="005E540B" w:rsidRDefault="00BA2A9F" w:rsidP="00CA272B">
      <w:pPr>
        <w:numPr>
          <w:ilvl w:val="0"/>
          <w:numId w:val="37"/>
        </w:numPr>
        <w:autoSpaceDE w:val="0"/>
        <w:autoSpaceDN w:val="0"/>
        <w:adjustRightInd w:val="0"/>
        <w:rPr>
          <w:sz w:val="22"/>
          <w:szCs w:val="22"/>
        </w:rPr>
      </w:pPr>
      <w:r w:rsidRPr="00390924">
        <w:rPr>
          <w:sz w:val="22"/>
          <w:szCs w:val="22"/>
        </w:rPr>
        <w:t>Uvijek</w:t>
      </w:r>
      <w:r w:rsidRPr="008A41A2">
        <w:rPr>
          <w:sz w:val="22"/>
          <w:szCs w:val="22"/>
          <w:lang w:val="sr-Latn-CS"/>
        </w:rPr>
        <w:t xml:space="preserve"> </w:t>
      </w:r>
      <w:r w:rsidRPr="00390924">
        <w:rPr>
          <w:sz w:val="22"/>
          <w:szCs w:val="22"/>
        </w:rPr>
        <w:t>uzimajte</w:t>
      </w:r>
      <w:r w:rsidRPr="008A41A2">
        <w:rPr>
          <w:sz w:val="22"/>
          <w:szCs w:val="22"/>
          <w:lang w:val="sr-Latn-CS"/>
        </w:rPr>
        <w:t xml:space="preserve"> </w:t>
      </w:r>
      <w:r w:rsidRPr="00390924">
        <w:rPr>
          <w:sz w:val="22"/>
          <w:szCs w:val="22"/>
        </w:rPr>
        <w:t>ovaj</w:t>
      </w:r>
      <w:r w:rsidRPr="008A41A2">
        <w:rPr>
          <w:sz w:val="22"/>
          <w:szCs w:val="22"/>
          <w:lang w:val="sr-Latn-CS"/>
        </w:rPr>
        <w:t xml:space="preserve"> </w:t>
      </w:r>
      <w:r w:rsidRPr="00390924">
        <w:rPr>
          <w:sz w:val="22"/>
          <w:szCs w:val="22"/>
        </w:rPr>
        <w:t>lijek</w:t>
      </w:r>
      <w:r w:rsidRPr="008A41A2">
        <w:rPr>
          <w:sz w:val="22"/>
          <w:szCs w:val="22"/>
          <w:lang w:val="sr-Latn-CS"/>
        </w:rPr>
        <w:t xml:space="preserve"> </w:t>
      </w:r>
      <w:r w:rsidRPr="00390924">
        <w:rPr>
          <w:sz w:val="22"/>
          <w:szCs w:val="22"/>
        </w:rPr>
        <w:t>ta</w:t>
      </w:r>
      <w:r w:rsidRPr="008A41A2">
        <w:rPr>
          <w:sz w:val="22"/>
          <w:szCs w:val="22"/>
          <w:lang w:val="sr-Latn-CS"/>
        </w:rPr>
        <w:t>č</w:t>
      </w:r>
      <w:r w:rsidRPr="00390924">
        <w:rPr>
          <w:sz w:val="22"/>
          <w:szCs w:val="22"/>
        </w:rPr>
        <w:t>no</w:t>
      </w:r>
      <w:r w:rsidRPr="008A41A2">
        <w:rPr>
          <w:sz w:val="22"/>
          <w:szCs w:val="22"/>
          <w:lang w:val="sr-Latn-CS"/>
        </w:rPr>
        <w:t xml:space="preserve"> </w:t>
      </w:r>
      <w:r w:rsidRPr="00390924">
        <w:rPr>
          <w:sz w:val="22"/>
          <w:szCs w:val="22"/>
        </w:rPr>
        <w:t>onako</w:t>
      </w:r>
      <w:r w:rsidRPr="008A41A2">
        <w:rPr>
          <w:sz w:val="22"/>
          <w:szCs w:val="22"/>
          <w:lang w:val="sr-Latn-CS"/>
        </w:rPr>
        <w:t xml:space="preserve"> </w:t>
      </w:r>
      <w:r w:rsidRPr="00390924">
        <w:rPr>
          <w:sz w:val="22"/>
          <w:szCs w:val="22"/>
        </w:rPr>
        <w:t>kako</w:t>
      </w:r>
      <w:r w:rsidRPr="008A41A2">
        <w:rPr>
          <w:sz w:val="22"/>
          <w:szCs w:val="22"/>
          <w:lang w:val="sr-Latn-CS"/>
        </w:rPr>
        <w:t xml:space="preserve"> </w:t>
      </w:r>
      <w:r w:rsidRPr="00390924">
        <w:rPr>
          <w:sz w:val="22"/>
          <w:szCs w:val="22"/>
        </w:rPr>
        <w:t>Vam</w:t>
      </w:r>
      <w:r w:rsidRPr="008A41A2">
        <w:rPr>
          <w:sz w:val="22"/>
          <w:szCs w:val="22"/>
          <w:lang w:val="sr-Latn-CS"/>
        </w:rPr>
        <w:t xml:space="preserve"> </w:t>
      </w:r>
      <w:r w:rsidRPr="00390924">
        <w:rPr>
          <w:sz w:val="22"/>
          <w:szCs w:val="22"/>
        </w:rPr>
        <w:t>je</w:t>
      </w:r>
      <w:r w:rsidRPr="008A41A2">
        <w:rPr>
          <w:sz w:val="22"/>
          <w:szCs w:val="22"/>
          <w:lang w:val="sr-Latn-CS"/>
        </w:rPr>
        <w:t xml:space="preserve"> </w:t>
      </w:r>
      <w:r w:rsidRPr="00390924">
        <w:rPr>
          <w:sz w:val="22"/>
          <w:szCs w:val="22"/>
        </w:rPr>
        <w:t>rekao</w:t>
      </w:r>
      <w:r w:rsidRPr="008A41A2">
        <w:rPr>
          <w:sz w:val="22"/>
          <w:szCs w:val="22"/>
          <w:lang w:val="sr-Latn-CS"/>
        </w:rPr>
        <w:t xml:space="preserve"> </w:t>
      </w:r>
      <w:r w:rsidRPr="00390924">
        <w:rPr>
          <w:sz w:val="22"/>
          <w:szCs w:val="22"/>
        </w:rPr>
        <w:t>Va</w:t>
      </w:r>
      <w:r w:rsidRPr="008A41A2">
        <w:rPr>
          <w:sz w:val="22"/>
          <w:szCs w:val="22"/>
          <w:lang w:val="sr-Latn-CS"/>
        </w:rPr>
        <w:t xml:space="preserve">š </w:t>
      </w:r>
      <w:r w:rsidRPr="00390924">
        <w:rPr>
          <w:sz w:val="22"/>
          <w:szCs w:val="22"/>
        </w:rPr>
        <w:t>ljekar</w:t>
      </w:r>
      <w:r w:rsidRPr="008A41A2">
        <w:rPr>
          <w:sz w:val="22"/>
          <w:szCs w:val="22"/>
          <w:lang w:val="sr-Latn-CS"/>
        </w:rPr>
        <w:t xml:space="preserve"> </w:t>
      </w:r>
      <w:r w:rsidRPr="00390924">
        <w:rPr>
          <w:sz w:val="22"/>
          <w:szCs w:val="22"/>
        </w:rPr>
        <w:t>ili</w:t>
      </w:r>
      <w:r w:rsidRPr="008A41A2">
        <w:rPr>
          <w:sz w:val="22"/>
          <w:szCs w:val="22"/>
          <w:lang w:val="sr-Latn-CS"/>
        </w:rPr>
        <w:t xml:space="preserve"> </w:t>
      </w:r>
      <w:r w:rsidRPr="00390924">
        <w:rPr>
          <w:sz w:val="22"/>
          <w:szCs w:val="22"/>
        </w:rPr>
        <w:t>farmaceut</w:t>
      </w:r>
      <w:r w:rsidRPr="008A41A2">
        <w:rPr>
          <w:sz w:val="22"/>
          <w:szCs w:val="22"/>
          <w:lang w:val="sr-Latn-CS"/>
        </w:rPr>
        <w:t xml:space="preserve">. </w:t>
      </w:r>
      <w:r w:rsidRPr="00390924">
        <w:rPr>
          <w:sz w:val="22"/>
          <w:szCs w:val="22"/>
        </w:rPr>
        <w:t>Provjerite</w:t>
      </w:r>
      <w:r w:rsidRPr="008A41A2">
        <w:rPr>
          <w:sz w:val="22"/>
          <w:szCs w:val="22"/>
          <w:lang w:val="sr-Latn-CS"/>
        </w:rPr>
        <w:t xml:space="preserve"> </w:t>
      </w:r>
      <w:r w:rsidRPr="00390924">
        <w:rPr>
          <w:sz w:val="22"/>
          <w:szCs w:val="22"/>
        </w:rPr>
        <w:t>sa</w:t>
      </w:r>
      <w:r w:rsidRPr="008A41A2">
        <w:rPr>
          <w:sz w:val="22"/>
          <w:szCs w:val="22"/>
          <w:lang w:val="sr-Latn-CS"/>
        </w:rPr>
        <w:t xml:space="preserve"> </w:t>
      </w:r>
      <w:r w:rsidRPr="00390924">
        <w:rPr>
          <w:sz w:val="22"/>
          <w:szCs w:val="22"/>
        </w:rPr>
        <w:t>ljekarom</w:t>
      </w:r>
      <w:r w:rsidRPr="008A41A2">
        <w:rPr>
          <w:sz w:val="22"/>
          <w:szCs w:val="22"/>
          <w:lang w:val="sr-Latn-CS"/>
        </w:rPr>
        <w:t xml:space="preserve"> </w:t>
      </w:r>
      <w:r w:rsidRPr="00390924">
        <w:rPr>
          <w:sz w:val="22"/>
          <w:szCs w:val="22"/>
        </w:rPr>
        <w:t>ili</w:t>
      </w:r>
      <w:r w:rsidRPr="008A41A2">
        <w:rPr>
          <w:sz w:val="22"/>
          <w:szCs w:val="22"/>
          <w:lang w:val="sr-Latn-CS"/>
        </w:rPr>
        <w:t xml:space="preserve"> </w:t>
      </w:r>
      <w:r w:rsidRPr="00390924">
        <w:rPr>
          <w:sz w:val="22"/>
          <w:szCs w:val="22"/>
        </w:rPr>
        <w:t>farmaceutom</w:t>
      </w:r>
      <w:r w:rsidRPr="008A41A2">
        <w:rPr>
          <w:sz w:val="22"/>
          <w:szCs w:val="22"/>
          <w:lang w:val="sr-Latn-CS"/>
        </w:rPr>
        <w:t xml:space="preserve"> </w:t>
      </w:r>
      <w:r w:rsidRPr="00390924">
        <w:rPr>
          <w:sz w:val="22"/>
          <w:szCs w:val="22"/>
        </w:rPr>
        <w:t>ako</w:t>
      </w:r>
      <w:r w:rsidRPr="008A41A2">
        <w:rPr>
          <w:sz w:val="22"/>
          <w:szCs w:val="22"/>
          <w:lang w:val="sr-Latn-CS"/>
        </w:rPr>
        <w:t xml:space="preserve"> </w:t>
      </w:r>
      <w:r w:rsidRPr="00390924">
        <w:rPr>
          <w:sz w:val="22"/>
          <w:szCs w:val="22"/>
        </w:rPr>
        <w:t>niste</w:t>
      </w:r>
      <w:r w:rsidRPr="008A41A2">
        <w:rPr>
          <w:sz w:val="22"/>
          <w:szCs w:val="22"/>
          <w:lang w:val="sr-Latn-CS"/>
        </w:rPr>
        <w:t xml:space="preserve"> </w:t>
      </w:r>
      <w:r w:rsidRPr="00390924">
        <w:rPr>
          <w:sz w:val="22"/>
          <w:szCs w:val="22"/>
        </w:rPr>
        <w:t>sigurni</w:t>
      </w:r>
      <w:r w:rsidRPr="008A41A2">
        <w:rPr>
          <w:sz w:val="22"/>
          <w:szCs w:val="22"/>
          <w:lang w:val="sr-Latn-CS"/>
        </w:rPr>
        <w:t xml:space="preserve"> </w:t>
      </w:r>
      <w:r w:rsidRPr="00390924">
        <w:rPr>
          <w:sz w:val="22"/>
          <w:szCs w:val="22"/>
        </w:rPr>
        <w:t>kako</w:t>
      </w:r>
      <w:r w:rsidRPr="008A41A2">
        <w:rPr>
          <w:sz w:val="22"/>
          <w:szCs w:val="22"/>
          <w:lang w:val="sr-Latn-CS"/>
        </w:rPr>
        <w:t xml:space="preserve"> </w:t>
      </w:r>
      <w:r w:rsidRPr="00390924">
        <w:rPr>
          <w:sz w:val="22"/>
          <w:szCs w:val="22"/>
        </w:rPr>
        <w:t>da</w:t>
      </w:r>
      <w:r w:rsidRPr="008A41A2">
        <w:rPr>
          <w:sz w:val="22"/>
          <w:szCs w:val="22"/>
          <w:lang w:val="sr-Latn-CS"/>
        </w:rPr>
        <w:t xml:space="preserve"> </w:t>
      </w:r>
      <w:r w:rsidRPr="00390924">
        <w:rPr>
          <w:sz w:val="22"/>
          <w:szCs w:val="22"/>
        </w:rPr>
        <w:t>koristite</w:t>
      </w:r>
      <w:r w:rsidRPr="008A41A2">
        <w:rPr>
          <w:sz w:val="22"/>
          <w:szCs w:val="22"/>
          <w:lang w:val="sr-Latn-CS"/>
        </w:rPr>
        <w:t xml:space="preserve"> </w:t>
      </w:r>
      <w:r w:rsidRPr="00390924">
        <w:rPr>
          <w:sz w:val="22"/>
          <w:szCs w:val="22"/>
        </w:rPr>
        <w:t>ovaj</w:t>
      </w:r>
      <w:r w:rsidRPr="008A41A2">
        <w:rPr>
          <w:sz w:val="22"/>
          <w:szCs w:val="22"/>
          <w:lang w:val="sr-Latn-CS"/>
        </w:rPr>
        <w:t xml:space="preserve"> </w:t>
      </w:r>
      <w:r w:rsidRPr="00390924">
        <w:rPr>
          <w:sz w:val="22"/>
          <w:szCs w:val="22"/>
        </w:rPr>
        <w:t>lijek</w:t>
      </w:r>
      <w:r w:rsidR="00C67C0D">
        <w:rPr>
          <w:sz w:val="22"/>
          <w:szCs w:val="22"/>
        </w:rPr>
        <w:t>.</w:t>
      </w:r>
    </w:p>
    <w:p w:rsidR="00CA272B" w:rsidRPr="005E540B" w:rsidRDefault="00BA2A9F">
      <w:pPr>
        <w:numPr>
          <w:ilvl w:val="0"/>
          <w:numId w:val="37"/>
        </w:numPr>
        <w:autoSpaceDE w:val="0"/>
        <w:autoSpaceDN w:val="0"/>
        <w:adjustRightInd w:val="0"/>
        <w:rPr>
          <w:sz w:val="22"/>
          <w:szCs w:val="22"/>
        </w:rPr>
      </w:pPr>
      <w:r w:rsidRPr="005E540B" w:rsidDel="00BA2A9F">
        <w:rPr>
          <w:i/>
          <w:sz w:val="22"/>
          <w:szCs w:val="22"/>
        </w:rPr>
        <w:t xml:space="preserve"> </w:t>
      </w:r>
      <w:r w:rsidR="00FF571D" w:rsidRPr="005E540B">
        <w:rPr>
          <w:sz w:val="22"/>
          <w:szCs w:val="22"/>
        </w:rPr>
        <w:t xml:space="preserve">Lijek </w:t>
      </w:r>
      <w:r w:rsidR="00CA272B" w:rsidRPr="005E540B">
        <w:rPr>
          <w:sz w:val="22"/>
          <w:szCs w:val="22"/>
        </w:rPr>
        <w:t xml:space="preserve">SONA krem je namijenjen za primjenu kod odraslih osoba i </w:t>
      </w:r>
      <w:r w:rsidR="00C67C0D" w:rsidRPr="005E540B">
        <w:rPr>
          <w:sz w:val="22"/>
          <w:szCs w:val="22"/>
        </w:rPr>
        <w:t xml:space="preserve">djece </w:t>
      </w:r>
      <w:r w:rsidR="00CA272B" w:rsidRPr="005E540B">
        <w:rPr>
          <w:sz w:val="22"/>
          <w:szCs w:val="22"/>
        </w:rPr>
        <w:t>starij</w:t>
      </w:r>
      <w:r w:rsidR="00C67C0D" w:rsidRPr="005E540B">
        <w:rPr>
          <w:sz w:val="22"/>
          <w:szCs w:val="22"/>
        </w:rPr>
        <w:t>e</w:t>
      </w:r>
      <w:r w:rsidR="00CA272B" w:rsidRPr="005E540B">
        <w:rPr>
          <w:sz w:val="22"/>
          <w:szCs w:val="22"/>
        </w:rPr>
        <w:t xml:space="preserve"> od 12 godina.</w:t>
      </w:r>
    </w:p>
    <w:p w:rsidR="00FF571D" w:rsidRPr="00F62163" w:rsidRDefault="00BF58E6" w:rsidP="00BF58E6">
      <w:pPr>
        <w:widowControl w:val="0"/>
        <w:numPr>
          <w:ilvl w:val="0"/>
          <w:numId w:val="37"/>
        </w:numPr>
        <w:autoSpaceDE w:val="0"/>
        <w:autoSpaceDN w:val="0"/>
        <w:adjustRightInd w:val="0"/>
        <w:jc w:val="both"/>
        <w:rPr>
          <w:sz w:val="22"/>
          <w:szCs w:val="22"/>
        </w:rPr>
      </w:pPr>
      <w:r w:rsidRPr="00BF58E6">
        <w:rPr>
          <w:rFonts w:ascii="TimesNewRoman,Bold" w:hAnsi="TimesNewRoman,Bold" w:cs="TimesNewRoman,Bold"/>
          <w:b/>
          <w:bCs/>
          <w:sz w:val="22"/>
          <w:szCs w:val="22"/>
          <w:lang w:val="pt-PT"/>
        </w:rPr>
        <w:t xml:space="preserve">Lijek SONA krem </w:t>
      </w:r>
      <w:r w:rsidR="00CA272B" w:rsidRPr="00F62163">
        <w:rPr>
          <w:rFonts w:ascii="TimesNewRoman,Bold" w:hAnsi="TimesNewRoman,Bold" w:cs="TimesNewRoman,Bold"/>
          <w:b/>
          <w:bCs/>
          <w:sz w:val="22"/>
          <w:szCs w:val="22"/>
          <w:lang w:val="pt-PT"/>
        </w:rPr>
        <w:t xml:space="preserve">je namijenjen </w:t>
      </w:r>
      <w:r w:rsidR="00CA272B" w:rsidRPr="00FF571D">
        <w:rPr>
          <w:rFonts w:ascii="TimesNewRoman,Bold" w:hAnsi="TimesNewRoman,Bold" w:cs="TimesNewRoman,Bold"/>
          <w:b/>
          <w:bCs/>
          <w:sz w:val="22"/>
          <w:szCs w:val="22"/>
          <w:lang w:val="pt-PT"/>
        </w:rPr>
        <w:t>isključivo</w:t>
      </w:r>
      <w:r w:rsidR="00CA272B" w:rsidRPr="00F62163">
        <w:rPr>
          <w:rFonts w:ascii="TimesNewRoman,Bold" w:hAnsi="TimesNewRoman,Bold" w:cs="TimesNewRoman,Bold"/>
          <w:b/>
          <w:bCs/>
          <w:sz w:val="22"/>
          <w:szCs w:val="22"/>
          <w:lang w:val="pt-PT"/>
        </w:rPr>
        <w:t xml:space="preserve"> za </w:t>
      </w:r>
      <w:r>
        <w:rPr>
          <w:rFonts w:ascii="TimesNewRoman,Bold" w:hAnsi="TimesNewRoman,Bold" w:cs="TimesNewRoman,Bold"/>
          <w:b/>
          <w:bCs/>
          <w:sz w:val="22"/>
          <w:szCs w:val="22"/>
          <w:lang w:val="pt-PT"/>
        </w:rPr>
        <w:t xml:space="preserve">primjenu na koži. </w:t>
      </w:r>
    </w:p>
    <w:p w:rsidR="00FF571D" w:rsidRDefault="00FF571D" w:rsidP="00CA272B">
      <w:pPr>
        <w:widowControl w:val="0"/>
        <w:numPr>
          <w:ilvl w:val="0"/>
          <w:numId w:val="37"/>
        </w:numPr>
        <w:autoSpaceDE w:val="0"/>
        <w:autoSpaceDN w:val="0"/>
        <w:adjustRightInd w:val="0"/>
        <w:jc w:val="both"/>
        <w:rPr>
          <w:sz w:val="22"/>
          <w:szCs w:val="22"/>
        </w:rPr>
      </w:pPr>
      <w:r>
        <w:rPr>
          <w:sz w:val="22"/>
          <w:szCs w:val="22"/>
        </w:rPr>
        <w:t xml:space="preserve">Lijek </w:t>
      </w:r>
      <w:r w:rsidR="00CA272B" w:rsidRPr="00FD5FE7">
        <w:rPr>
          <w:sz w:val="22"/>
          <w:szCs w:val="22"/>
        </w:rPr>
        <w:t xml:space="preserve">SONA krem se </w:t>
      </w:r>
      <w:r w:rsidR="00BF58E6">
        <w:rPr>
          <w:sz w:val="22"/>
          <w:szCs w:val="22"/>
        </w:rPr>
        <w:t>primjenjuje jednom dnevno, uveče</w:t>
      </w:r>
      <w:r w:rsidR="00CA272B" w:rsidRPr="00FD5FE7">
        <w:rPr>
          <w:sz w:val="22"/>
          <w:szCs w:val="22"/>
        </w:rPr>
        <w:t xml:space="preserve"> prije odlaska na spavanje, osim ako Vaš ljekar ne odredi drugačije.</w:t>
      </w:r>
    </w:p>
    <w:p w:rsidR="00CA272B" w:rsidRPr="00FD5FE7" w:rsidRDefault="00CA272B" w:rsidP="00CA272B">
      <w:pPr>
        <w:widowControl w:val="0"/>
        <w:numPr>
          <w:ilvl w:val="0"/>
          <w:numId w:val="37"/>
        </w:numPr>
        <w:autoSpaceDE w:val="0"/>
        <w:autoSpaceDN w:val="0"/>
        <w:adjustRightInd w:val="0"/>
        <w:jc w:val="both"/>
        <w:rPr>
          <w:sz w:val="22"/>
          <w:szCs w:val="22"/>
        </w:rPr>
      </w:pPr>
      <w:r w:rsidRPr="00FD5FE7">
        <w:rPr>
          <w:sz w:val="22"/>
          <w:szCs w:val="22"/>
        </w:rPr>
        <w:t>Prije primjene krema</w:t>
      </w:r>
      <w:r w:rsidR="00BF58E6">
        <w:rPr>
          <w:sz w:val="22"/>
          <w:szCs w:val="22"/>
        </w:rPr>
        <w:t xml:space="preserve">, temeljno operite vodom </w:t>
      </w:r>
      <w:r w:rsidRPr="00FD5FE7">
        <w:rPr>
          <w:sz w:val="22"/>
          <w:szCs w:val="22"/>
        </w:rPr>
        <w:t xml:space="preserve"> područje kože sa aknama</w:t>
      </w:r>
      <w:r w:rsidR="00BF58E6">
        <w:rPr>
          <w:sz w:val="22"/>
          <w:szCs w:val="22"/>
        </w:rPr>
        <w:t>.</w:t>
      </w:r>
      <w:r w:rsidRPr="00FD5FE7">
        <w:rPr>
          <w:sz w:val="22"/>
          <w:szCs w:val="22"/>
        </w:rPr>
        <w:t xml:space="preserve"> </w:t>
      </w:r>
      <w:r w:rsidR="00BF58E6">
        <w:rPr>
          <w:sz w:val="22"/>
          <w:szCs w:val="22"/>
        </w:rPr>
        <w:t xml:space="preserve">Lijek </w:t>
      </w:r>
      <w:r w:rsidRPr="00FD5FE7">
        <w:rPr>
          <w:sz w:val="22"/>
          <w:szCs w:val="22"/>
        </w:rPr>
        <w:t>SONA krem se nanosi na čistu i suvu kožu.</w:t>
      </w:r>
    </w:p>
    <w:p w:rsidR="00FF571D" w:rsidRDefault="00CA272B" w:rsidP="00CA272B">
      <w:pPr>
        <w:widowControl w:val="0"/>
        <w:numPr>
          <w:ilvl w:val="0"/>
          <w:numId w:val="37"/>
        </w:numPr>
        <w:autoSpaceDE w:val="0"/>
        <w:autoSpaceDN w:val="0"/>
        <w:adjustRightInd w:val="0"/>
        <w:jc w:val="both"/>
        <w:rPr>
          <w:sz w:val="22"/>
          <w:szCs w:val="22"/>
        </w:rPr>
      </w:pPr>
      <w:r w:rsidRPr="00FD5FE7">
        <w:rPr>
          <w:sz w:val="22"/>
          <w:szCs w:val="22"/>
        </w:rPr>
        <w:t>Vrhovima prstiju nanesite krem u tankom sloju na zahvaćena područja i nježno utrljajte.</w:t>
      </w:r>
    </w:p>
    <w:p w:rsidR="00FF571D" w:rsidRDefault="00CA272B" w:rsidP="00CA272B">
      <w:pPr>
        <w:widowControl w:val="0"/>
        <w:numPr>
          <w:ilvl w:val="0"/>
          <w:numId w:val="37"/>
        </w:numPr>
        <w:autoSpaceDE w:val="0"/>
        <w:autoSpaceDN w:val="0"/>
        <w:adjustRightInd w:val="0"/>
        <w:jc w:val="both"/>
        <w:rPr>
          <w:sz w:val="22"/>
          <w:szCs w:val="22"/>
        </w:rPr>
      </w:pPr>
      <w:r w:rsidRPr="00FD5FE7">
        <w:rPr>
          <w:sz w:val="22"/>
          <w:szCs w:val="22"/>
        </w:rPr>
        <w:t xml:space="preserve"> Ne zaboravite da nakon primjene</w:t>
      </w:r>
      <w:r w:rsidR="00BF58E6">
        <w:rPr>
          <w:sz w:val="22"/>
          <w:szCs w:val="22"/>
        </w:rPr>
        <w:t xml:space="preserve"> lijeka</w:t>
      </w:r>
      <w:r w:rsidRPr="00FD5FE7">
        <w:rPr>
          <w:sz w:val="22"/>
          <w:szCs w:val="22"/>
        </w:rPr>
        <w:t xml:space="preserve"> SONA krem dobro operete ruke. </w:t>
      </w:r>
    </w:p>
    <w:p w:rsidR="005E540B" w:rsidRDefault="005E540B" w:rsidP="009D03D2">
      <w:pPr>
        <w:widowControl w:val="0"/>
        <w:autoSpaceDE w:val="0"/>
        <w:autoSpaceDN w:val="0"/>
        <w:adjustRightInd w:val="0"/>
        <w:ind w:left="720"/>
        <w:jc w:val="both"/>
        <w:rPr>
          <w:sz w:val="22"/>
          <w:szCs w:val="22"/>
        </w:rPr>
      </w:pPr>
    </w:p>
    <w:p w:rsidR="00BF58E6" w:rsidRDefault="00BF58E6" w:rsidP="00F62163">
      <w:pPr>
        <w:widowControl w:val="0"/>
        <w:autoSpaceDE w:val="0"/>
        <w:autoSpaceDN w:val="0"/>
        <w:adjustRightInd w:val="0"/>
        <w:ind w:left="360"/>
        <w:jc w:val="both"/>
        <w:rPr>
          <w:sz w:val="22"/>
          <w:szCs w:val="22"/>
        </w:rPr>
      </w:pPr>
    </w:p>
    <w:p w:rsidR="00BF58E6" w:rsidRDefault="00BF58E6" w:rsidP="00F62163">
      <w:pPr>
        <w:widowControl w:val="0"/>
        <w:autoSpaceDE w:val="0"/>
        <w:autoSpaceDN w:val="0"/>
        <w:adjustRightInd w:val="0"/>
        <w:jc w:val="both"/>
        <w:rPr>
          <w:b/>
          <w:sz w:val="22"/>
          <w:szCs w:val="22"/>
        </w:rPr>
      </w:pPr>
      <w:r w:rsidRPr="00F62163">
        <w:rPr>
          <w:b/>
          <w:sz w:val="22"/>
          <w:szCs w:val="22"/>
        </w:rPr>
        <w:t>Trajanje liječenja</w:t>
      </w:r>
    </w:p>
    <w:p w:rsidR="00CA272B" w:rsidRPr="00F62163" w:rsidRDefault="00CA272B" w:rsidP="00F62163">
      <w:pPr>
        <w:widowControl w:val="0"/>
        <w:autoSpaceDE w:val="0"/>
        <w:autoSpaceDN w:val="0"/>
        <w:adjustRightInd w:val="0"/>
        <w:jc w:val="both"/>
        <w:rPr>
          <w:b/>
          <w:sz w:val="22"/>
          <w:szCs w:val="22"/>
        </w:rPr>
      </w:pPr>
      <w:r w:rsidRPr="00FD5FE7">
        <w:rPr>
          <w:sz w:val="22"/>
          <w:szCs w:val="22"/>
        </w:rPr>
        <w:t xml:space="preserve">Koliko dugo ćete primjenjivati </w:t>
      </w:r>
      <w:r w:rsidR="00BF58E6">
        <w:rPr>
          <w:sz w:val="22"/>
          <w:szCs w:val="22"/>
        </w:rPr>
        <w:t xml:space="preserve">lijek </w:t>
      </w:r>
      <w:r w:rsidRPr="00FD5FE7">
        <w:rPr>
          <w:sz w:val="22"/>
          <w:szCs w:val="22"/>
        </w:rPr>
        <w:t>SONA krem zavisi od toga koliko brzo dolazi do poboljšanja. Nakon 3 mjeseca primjene ovog lijeka</w:t>
      </w:r>
      <w:r w:rsidR="00BF58E6">
        <w:rPr>
          <w:sz w:val="22"/>
          <w:szCs w:val="22"/>
        </w:rPr>
        <w:t>,</w:t>
      </w:r>
      <w:r w:rsidRPr="00FD5FE7">
        <w:rPr>
          <w:sz w:val="22"/>
          <w:szCs w:val="22"/>
        </w:rPr>
        <w:t xml:space="preserve"> obavezno obavijestite Vašeg ljekara kako bi procijenio stepen poboljšanja stanja akni.</w:t>
      </w:r>
      <w:r w:rsidR="00FF571D" w:rsidRPr="00FF571D">
        <w:t xml:space="preserve"> </w:t>
      </w:r>
    </w:p>
    <w:p w:rsidR="00CA272B" w:rsidRPr="00FD5FE7" w:rsidRDefault="00CA272B" w:rsidP="00CA272B">
      <w:pPr>
        <w:widowControl w:val="0"/>
        <w:autoSpaceDE w:val="0"/>
        <w:autoSpaceDN w:val="0"/>
        <w:adjustRightInd w:val="0"/>
        <w:ind w:left="720"/>
        <w:jc w:val="both"/>
        <w:rPr>
          <w:sz w:val="22"/>
          <w:szCs w:val="22"/>
        </w:rPr>
      </w:pPr>
    </w:p>
    <w:p w:rsidR="00CA272B" w:rsidRPr="00FD5FE7" w:rsidRDefault="00CA272B" w:rsidP="00CA272B">
      <w:pPr>
        <w:jc w:val="both"/>
        <w:rPr>
          <w:b/>
          <w:sz w:val="22"/>
          <w:szCs w:val="22"/>
        </w:rPr>
      </w:pPr>
      <w:r w:rsidRPr="00FD5FE7">
        <w:rPr>
          <w:b/>
          <w:sz w:val="22"/>
          <w:szCs w:val="22"/>
        </w:rPr>
        <w:t>Primjena kod djece</w:t>
      </w:r>
      <w:r w:rsidR="00D01BAF" w:rsidRPr="00D01BAF">
        <w:rPr>
          <w:b/>
          <w:sz w:val="22"/>
          <w:szCs w:val="22"/>
        </w:rPr>
        <w:t xml:space="preserve"> </w:t>
      </w:r>
      <w:r w:rsidR="00D01BAF" w:rsidRPr="00116FB6">
        <w:rPr>
          <w:b/>
          <w:sz w:val="22"/>
          <w:szCs w:val="22"/>
        </w:rPr>
        <w:t>i adolescenata</w:t>
      </w:r>
    </w:p>
    <w:p w:rsidR="00CA272B" w:rsidRPr="00FD5FE7" w:rsidRDefault="00CA272B" w:rsidP="00CA272B">
      <w:pPr>
        <w:jc w:val="both"/>
        <w:rPr>
          <w:b/>
          <w:sz w:val="22"/>
          <w:szCs w:val="22"/>
        </w:rPr>
      </w:pPr>
    </w:p>
    <w:p w:rsidR="00CA272B" w:rsidRPr="00FD5FE7" w:rsidRDefault="00CA272B" w:rsidP="00CA272B">
      <w:pPr>
        <w:jc w:val="both"/>
        <w:rPr>
          <w:bCs/>
          <w:sz w:val="22"/>
          <w:szCs w:val="22"/>
        </w:rPr>
      </w:pPr>
      <w:r w:rsidRPr="00FD5FE7">
        <w:rPr>
          <w:sz w:val="22"/>
          <w:szCs w:val="22"/>
        </w:rPr>
        <w:t xml:space="preserve">Ne preporučuje se primjena </w:t>
      </w:r>
      <w:r w:rsidR="00BF58E6">
        <w:rPr>
          <w:sz w:val="22"/>
          <w:szCs w:val="22"/>
        </w:rPr>
        <w:t xml:space="preserve">lijeka </w:t>
      </w:r>
      <w:r w:rsidRPr="00FD5FE7">
        <w:rPr>
          <w:bCs/>
          <w:sz w:val="22"/>
          <w:szCs w:val="22"/>
        </w:rPr>
        <w:t>SONA krema kod djece mlađe od 12 godina.</w:t>
      </w:r>
    </w:p>
    <w:p w:rsidR="00CA272B" w:rsidRPr="00FD5FE7" w:rsidRDefault="00CA272B" w:rsidP="00CA272B">
      <w:pPr>
        <w:jc w:val="both"/>
        <w:rPr>
          <w:b/>
          <w:sz w:val="22"/>
          <w:szCs w:val="22"/>
        </w:rPr>
      </w:pPr>
      <w:r w:rsidRPr="00FD5FE7">
        <w:rPr>
          <w:b/>
          <w:caps/>
          <w:sz w:val="22"/>
          <w:szCs w:val="22"/>
        </w:rPr>
        <w:lastRenderedPageBreak/>
        <w:t>A</w:t>
      </w:r>
      <w:r w:rsidRPr="00FD5FE7">
        <w:rPr>
          <w:b/>
          <w:sz w:val="22"/>
          <w:szCs w:val="22"/>
        </w:rPr>
        <w:t xml:space="preserve">ko primijenite više lijeka </w:t>
      </w:r>
      <w:r w:rsidRPr="00FD5FE7">
        <w:rPr>
          <w:b/>
          <w:caps/>
          <w:sz w:val="22"/>
          <w:szCs w:val="22"/>
        </w:rPr>
        <w:t xml:space="preserve">SONA </w:t>
      </w:r>
      <w:r w:rsidRPr="00FD5FE7">
        <w:rPr>
          <w:b/>
          <w:sz w:val="22"/>
          <w:szCs w:val="22"/>
        </w:rPr>
        <w:t xml:space="preserve"> nego što je trebalo</w:t>
      </w:r>
      <w:r w:rsidR="00FF571D">
        <w:rPr>
          <w:b/>
          <w:sz w:val="22"/>
          <w:szCs w:val="22"/>
        </w:rPr>
        <w:t xml:space="preserve"> </w:t>
      </w:r>
    </w:p>
    <w:p w:rsidR="00CA272B" w:rsidRPr="00FD5FE7" w:rsidRDefault="00CA272B" w:rsidP="00CA272B">
      <w:pPr>
        <w:jc w:val="both"/>
        <w:rPr>
          <w:b/>
          <w:sz w:val="22"/>
          <w:szCs w:val="22"/>
        </w:rPr>
      </w:pPr>
    </w:p>
    <w:p w:rsidR="00CA272B" w:rsidRPr="00FD5FE7" w:rsidRDefault="00CA272B" w:rsidP="00CA272B">
      <w:pPr>
        <w:jc w:val="both"/>
        <w:rPr>
          <w:sz w:val="22"/>
          <w:szCs w:val="22"/>
        </w:rPr>
      </w:pPr>
      <w:r w:rsidRPr="00FD5FE7">
        <w:rPr>
          <w:bCs/>
          <w:sz w:val="22"/>
          <w:szCs w:val="22"/>
        </w:rPr>
        <w:t>Ako nanesete preveliku količinu krema, neće</w:t>
      </w:r>
      <w:r w:rsidR="00357019">
        <w:rPr>
          <w:bCs/>
          <w:sz w:val="22"/>
          <w:szCs w:val="22"/>
        </w:rPr>
        <w:t xml:space="preserve"> doći do bržeg izlečenja </w:t>
      </w:r>
      <w:r w:rsidRPr="00FD5FE7">
        <w:rPr>
          <w:bCs/>
          <w:sz w:val="22"/>
          <w:szCs w:val="22"/>
        </w:rPr>
        <w:t xml:space="preserve"> akni,</w:t>
      </w:r>
      <w:r w:rsidR="00357019">
        <w:rPr>
          <w:bCs/>
          <w:sz w:val="22"/>
          <w:szCs w:val="22"/>
        </w:rPr>
        <w:t xml:space="preserve"> a može doći do pojave nadraženosti, crvenila, ljuštenja i osjećaja nelagodnosti na koži. </w:t>
      </w:r>
      <w:r w:rsidRPr="00FD5FE7">
        <w:rPr>
          <w:bCs/>
          <w:sz w:val="22"/>
          <w:szCs w:val="22"/>
        </w:rPr>
        <w:t xml:space="preserve"> </w:t>
      </w:r>
    </w:p>
    <w:p w:rsidR="00CA272B" w:rsidRPr="00693044" w:rsidRDefault="00CA272B" w:rsidP="00CA272B">
      <w:pPr>
        <w:jc w:val="both"/>
        <w:rPr>
          <w:bCs/>
          <w:sz w:val="22"/>
          <w:szCs w:val="22"/>
        </w:rPr>
      </w:pPr>
      <w:r w:rsidRPr="00E90FAE">
        <w:rPr>
          <w:bCs/>
          <w:sz w:val="22"/>
          <w:szCs w:val="22"/>
        </w:rPr>
        <w:t xml:space="preserve">U slučaju da ste Vi ili neko drugi slučajno progutali </w:t>
      </w:r>
      <w:r w:rsidR="00357019">
        <w:rPr>
          <w:bCs/>
          <w:sz w:val="22"/>
          <w:szCs w:val="22"/>
        </w:rPr>
        <w:t xml:space="preserve">lijek </w:t>
      </w:r>
      <w:r w:rsidRPr="00E90FAE">
        <w:rPr>
          <w:bCs/>
          <w:sz w:val="22"/>
          <w:szCs w:val="22"/>
        </w:rPr>
        <w:t>SONA krem, odmah potražite pomoć ljekara.</w:t>
      </w:r>
    </w:p>
    <w:p w:rsidR="00FF571D" w:rsidRPr="00FD5FE7" w:rsidRDefault="00FF571D" w:rsidP="00CA272B">
      <w:pPr>
        <w:jc w:val="both"/>
        <w:rPr>
          <w:b/>
          <w:caps/>
          <w:sz w:val="22"/>
          <w:szCs w:val="22"/>
        </w:rPr>
      </w:pPr>
    </w:p>
    <w:p w:rsidR="00CA272B" w:rsidRPr="00FD5FE7" w:rsidRDefault="00CA272B" w:rsidP="00CA272B">
      <w:pPr>
        <w:jc w:val="both"/>
        <w:rPr>
          <w:b/>
          <w:sz w:val="22"/>
          <w:szCs w:val="22"/>
        </w:rPr>
      </w:pPr>
      <w:r w:rsidRPr="00FD5FE7">
        <w:rPr>
          <w:b/>
          <w:caps/>
          <w:sz w:val="22"/>
          <w:szCs w:val="22"/>
        </w:rPr>
        <w:t>A</w:t>
      </w:r>
      <w:r w:rsidRPr="00FD5FE7">
        <w:rPr>
          <w:b/>
          <w:sz w:val="22"/>
          <w:szCs w:val="22"/>
        </w:rPr>
        <w:t xml:space="preserve">ko ste zaboravili da </w:t>
      </w:r>
      <w:r w:rsidR="00C67C0D">
        <w:rPr>
          <w:b/>
          <w:sz w:val="22"/>
          <w:szCs w:val="22"/>
        </w:rPr>
        <w:t xml:space="preserve">primjenite </w:t>
      </w:r>
      <w:r w:rsidR="00C67C0D" w:rsidRPr="00FD5FE7">
        <w:rPr>
          <w:b/>
          <w:sz w:val="22"/>
          <w:szCs w:val="22"/>
        </w:rPr>
        <w:t xml:space="preserve"> </w:t>
      </w:r>
      <w:r w:rsidR="003C290C">
        <w:rPr>
          <w:b/>
          <w:sz w:val="22"/>
          <w:szCs w:val="22"/>
        </w:rPr>
        <w:t xml:space="preserve">lijek </w:t>
      </w:r>
      <w:r w:rsidRPr="00FD5FE7">
        <w:rPr>
          <w:b/>
          <w:sz w:val="22"/>
          <w:szCs w:val="22"/>
        </w:rPr>
        <w:t>SONA</w:t>
      </w:r>
      <w:r w:rsidRPr="00FD5FE7">
        <w:rPr>
          <w:b/>
          <w:caps/>
          <w:sz w:val="22"/>
          <w:szCs w:val="22"/>
        </w:rPr>
        <w:t xml:space="preserve"> </w:t>
      </w:r>
    </w:p>
    <w:p w:rsidR="00CA272B" w:rsidRPr="00FD5FE7" w:rsidRDefault="00CA272B" w:rsidP="00CA272B">
      <w:pPr>
        <w:jc w:val="both"/>
        <w:rPr>
          <w:b/>
          <w:caps/>
          <w:sz w:val="22"/>
          <w:szCs w:val="22"/>
        </w:rPr>
      </w:pPr>
    </w:p>
    <w:p w:rsidR="00CA272B" w:rsidRPr="00FD5FE7" w:rsidRDefault="00CA272B" w:rsidP="00CA272B">
      <w:pPr>
        <w:jc w:val="both"/>
        <w:rPr>
          <w:sz w:val="22"/>
          <w:szCs w:val="22"/>
        </w:rPr>
      </w:pPr>
      <w:r w:rsidRPr="00FD5FE7">
        <w:rPr>
          <w:sz w:val="22"/>
          <w:szCs w:val="22"/>
        </w:rPr>
        <w:t>Ako ste zaboravili da nanesete</w:t>
      </w:r>
      <w:r w:rsidR="00FF571D">
        <w:rPr>
          <w:sz w:val="22"/>
          <w:szCs w:val="22"/>
        </w:rPr>
        <w:t xml:space="preserve"> lijek</w:t>
      </w:r>
      <w:r w:rsidRPr="00FD5FE7">
        <w:rPr>
          <w:sz w:val="22"/>
          <w:szCs w:val="22"/>
        </w:rPr>
        <w:t xml:space="preserve"> SONA krem</w:t>
      </w:r>
      <w:r w:rsidR="00357019">
        <w:rPr>
          <w:sz w:val="22"/>
          <w:szCs w:val="22"/>
        </w:rPr>
        <w:t xml:space="preserve"> u određeno vrijeme</w:t>
      </w:r>
      <w:r w:rsidRPr="00FD5FE7">
        <w:rPr>
          <w:sz w:val="22"/>
          <w:szCs w:val="22"/>
        </w:rPr>
        <w:t xml:space="preserve">, </w:t>
      </w:r>
      <w:r w:rsidR="00357019">
        <w:rPr>
          <w:sz w:val="22"/>
          <w:szCs w:val="22"/>
        </w:rPr>
        <w:t xml:space="preserve">primijenite ga čim se sjetite i nastavite sa primjenom onako kako Vam je ljekar propisao. </w:t>
      </w:r>
    </w:p>
    <w:p w:rsidR="00CA272B" w:rsidRPr="00FD5FE7" w:rsidRDefault="00CA272B" w:rsidP="00CA272B">
      <w:pPr>
        <w:jc w:val="both"/>
        <w:rPr>
          <w:rFonts w:ascii="TimesNewRoman,Italic" w:hAnsi="TimesNewRoman,Italic" w:cs="TimesNewRoman,Italic"/>
          <w:i/>
          <w:iCs/>
          <w:sz w:val="22"/>
          <w:szCs w:val="22"/>
          <w:lang w:val="pt-PT"/>
        </w:rPr>
      </w:pPr>
      <w:r w:rsidRPr="00FD5FE7">
        <w:rPr>
          <w:rFonts w:ascii="TimesNewRoman,Italic" w:hAnsi="TimesNewRoman,Italic" w:cs="TimesNewRoman,Italic"/>
          <w:iCs/>
          <w:sz w:val="22"/>
          <w:szCs w:val="22"/>
          <w:lang w:val="pt-PT"/>
        </w:rPr>
        <w:t xml:space="preserve">Ukoliko imate </w:t>
      </w:r>
      <w:r w:rsidR="00300C57">
        <w:rPr>
          <w:rFonts w:ascii="TimesNewRoman,Italic" w:hAnsi="TimesNewRoman,Italic" w:cs="TimesNewRoman,Italic"/>
          <w:iCs/>
          <w:sz w:val="22"/>
          <w:szCs w:val="22"/>
          <w:lang w:val="pt-PT"/>
        </w:rPr>
        <w:t xml:space="preserve">dodatnih pitanja o </w:t>
      </w:r>
      <w:r w:rsidRPr="00FD5FE7">
        <w:rPr>
          <w:rFonts w:ascii="TimesNewRoman,Italic" w:hAnsi="TimesNewRoman,Italic" w:cs="TimesNewRoman,Italic"/>
          <w:iCs/>
          <w:sz w:val="22"/>
          <w:szCs w:val="22"/>
          <w:lang w:val="pt-PT"/>
        </w:rPr>
        <w:t xml:space="preserve"> primjen</w:t>
      </w:r>
      <w:r w:rsidR="00300C57">
        <w:rPr>
          <w:rFonts w:ascii="TimesNewRoman,Italic" w:hAnsi="TimesNewRoman,Italic" w:cs="TimesNewRoman,Italic"/>
          <w:iCs/>
          <w:sz w:val="22"/>
          <w:szCs w:val="22"/>
          <w:lang w:val="pt-PT"/>
        </w:rPr>
        <w:t>i</w:t>
      </w:r>
      <w:r w:rsidRPr="00FD5FE7">
        <w:rPr>
          <w:rFonts w:ascii="TimesNewRoman,Italic" w:hAnsi="TimesNewRoman,Italic" w:cs="TimesNewRoman,Italic"/>
          <w:iCs/>
          <w:sz w:val="22"/>
          <w:szCs w:val="22"/>
          <w:lang w:val="pt-PT"/>
        </w:rPr>
        <w:t xml:space="preserve"> ovog lijeka</w:t>
      </w:r>
      <w:r w:rsidR="00300C57">
        <w:rPr>
          <w:rFonts w:ascii="TimesNewRoman,Italic" w:hAnsi="TimesNewRoman,Italic" w:cs="TimesNewRoman,Italic"/>
          <w:iCs/>
          <w:sz w:val="22"/>
          <w:szCs w:val="22"/>
          <w:lang w:val="pt-PT"/>
        </w:rPr>
        <w:t xml:space="preserve">, </w:t>
      </w:r>
      <w:r w:rsidRPr="00FD5FE7">
        <w:rPr>
          <w:rFonts w:ascii="TimesNewRoman,Italic" w:hAnsi="TimesNewRoman,Italic" w:cs="TimesNewRoman,Italic"/>
          <w:iCs/>
          <w:sz w:val="22"/>
          <w:szCs w:val="22"/>
          <w:lang w:val="pt-PT"/>
        </w:rPr>
        <w:t xml:space="preserve"> obratite se Vašem ljekaru ili farmaceutu</w:t>
      </w:r>
      <w:r w:rsidRPr="00FD5FE7">
        <w:rPr>
          <w:rFonts w:ascii="TimesNewRoman,Italic" w:hAnsi="TimesNewRoman,Italic" w:cs="TimesNewRoman,Italic"/>
          <w:i/>
          <w:iCs/>
          <w:sz w:val="22"/>
          <w:szCs w:val="22"/>
          <w:lang w:val="pt-PT"/>
        </w:rPr>
        <w:t>.</w:t>
      </w:r>
    </w:p>
    <w:p w:rsidR="00CA272B" w:rsidRDefault="00CA272B" w:rsidP="00CA272B">
      <w:pPr>
        <w:jc w:val="both"/>
        <w:rPr>
          <w:b/>
          <w:sz w:val="22"/>
          <w:szCs w:val="22"/>
        </w:rPr>
      </w:pPr>
    </w:p>
    <w:p w:rsidR="000E64FD" w:rsidRDefault="000E64FD" w:rsidP="00CA272B">
      <w:pPr>
        <w:jc w:val="both"/>
        <w:rPr>
          <w:b/>
          <w:sz w:val="22"/>
          <w:szCs w:val="22"/>
        </w:rPr>
      </w:pPr>
    </w:p>
    <w:p w:rsidR="00CA272B" w:rsidRDefault="00CA272B" w:rsidP="00CA272B">
      <w:pPr>
        <w:tabs>
          <w:tab w:val="left" w:pos="540"/>
          <w:tab w:val="left" w:pos="569"/>
        </w:tabs>
        <w:rPr>
          <w:rFonts w:asciiTheme="minorHAnsi" w:hAnsiTheme="minorHAnsi"/>
          <w:b/>
          <w:bCs/>
          <w:sz w:val="22"/>
          <w:szCs w:val="22"/>
          <w:lang w:val="ru-RU"/>
        </w:rPr>
      </w:pPr>
      <w:r w:rsidRPr="00FD5FE7">
        <w:rPr>
          <w:b/>
          <w:sz w:val="22"/>
          <w:szCs w:val="22"/>
        </w:rPr>
        <w:t>4.</w:t>
      </w:r>
      <w:r w:rsidRPr="00FD5FE7">
        <w:rPr>
          <w:rFonts w:ascii="Times New Roman Bold" w:hAnsi="Times New Roman Bold"/>
          <w:b/>
          <w:bCs/>
          <w:sz w:val="22"/>
          <w:szCs w:val="22"/>
          <w:lang w:val="ru-RU"/>
        </w:rPr>
        <w:t xml:space="preserve"> MOGUĆA NEŽELJENA DEJSTVA</w:t>
      </w:r>
    </w:p>
    <w:p w:rsidR="00CA272B" w:rsidRPr="00FD5FE7" w:rsidRDefault="00CA272B" w:rsidP="00CA272B">
      <w:pPr>
        <w:tabs>
          <w:tab w:val="left" w:pos="1461"/>
        </w:tabs>
        <w:jc w:val="both"/>
        <w:rPr>
          <w:bCs/>
          <w:sz w:val="22"/>
          <w:szCs w:val="22"/>
        </w:rPr>
      </w:pPr>
      <w:r w:rsidRPr="00FD5FE7">
        <w:rPr>
          <w:bCs/>
          <w:sz w:val="22"/>
          <w:szCs w:val="22"/>
        </w:rPr>
        <w:tab/>
      </w:r>
    </w:p>
    <w:p w:rsidR="002063D8" w:rsidRDefault="003C290C" w:rsidP="002072C8">
      <w:pPr>
        <w:jc w:val="both"/>
        <w:rPr>
          <w:sz w:val="22"/>
          <w:szCs w:val="22"/>
        </w:rPr>
      </w:pPr>
      <w:r w:rsidRPr="00390924">
        <w:rPr>
          <w:sz w:val="22"/>
          <w:szCs w:val="22"/>
        </w:rPr>
        <w:t xml:space="preserve">Kao i svi ljekovi i lijek </w:t>
      </w:r>
      <w:r>
        <w:rPr>
          <w:sz w:val="22"/>
          <w:szCs w:val="22"/>
        </w:rPr>
        <w:t>SONA</w:t>
      </w:r>
      <w:r w:rsidRPr="00390924">
        <w:rPr>
          <w:sz w:val="22"/>
          <w:szCs w:val="22"/>
        </w:rPr>
        <w:t xml:space="preserve"> može izazvati neželjena dejstva, iako se ona ne moraju javiti kod svakoga</w:t>
      </w:r>
      <w:r>
        <w:rPr>
          <w:sz w:val="22"/>
          <w:szCs w:val="22"/>
        </w:rPr>
        <w:t xml:space="preserve">. </w:t>
      </w:r>
    </w:p>
    <w:p w:rsidR="00C67C0D" w:rsidRDefault="00C67C0D" w:rsidP="002072C8">
      <w:pPr>
        <w:jc w:val="both"/>
        <w:rPr>
          <w:b/>
          <w:sz w:val="22"/>
          <w:szCs w:val="22"/>
        </w:rPr>
      </w:pPr>
    </w:p>
    <w:p w:rsidR="00C67C0D" w:rsidRDefault="00C67C0D" w:rsidP="002072C8">
      <w:pPr>
        <w:jc w:val="both"/>
        <w:rPr>
          <w:bCs/>
          <w:sz w:val="22"/>
          <w:szCs w:val="22"/>
        </w:rPr>
      </w:pPr>
      <w:r>
        <w:rPr>
          <w:bCs/>
          <w:sz w:val="22"/>
          <w:szCs w:val="22"/>
        </w:rPr>
        <w:t xml:space="preserve">Lijek </w:t>
      </w:r>
      <w:r w:rsidRPr="00FD5FE7">
        <w:rPr>
          <w:bCs/>
          <w:sz w:val="22"/>
          <w:szCs w:val="22"/>
        </w:rPr>
        <w:t>SONA krem može da prouzrokuje sljedeća neželjena dejstva na mjestu primjene:</w:t>
      </w:r>
    </w:p>
    <w:p w:rsidR="002072C8" w:rsidRPr="002072C8" w:rsidRDefault="002072C8" w:rsidP="002072C8">
      <w:pPr>
        <w:jc w:val="both"/>
        <w:rPr>
          <w:sz w:val="22"/>
          <w:szCs w:val="22"/>
        </w:rPr>
      </w:pPr>
      <w:r w:rsidRPr="00F62163">
        <w:rPr>
          <w:b/>
          <w:sz w:val="22"/>
          <w:szCs w:val="22"/>
        </w:rPr>
        <w:t>Odmah se obratite ljekaru ukoliko primijetite neke od sljedećih simptoma</w:t>
      </w:r>
      <w:r w:rsidR="0094520C" w:rsidRPr="00F62163">
        <w:rPr>
          <w:b/>
          <w:sz w:val="22"/>
          <w:szCs w:val="22"/>
        </w:rPr>
        <w:t xml:space="preserve"> </w:t>
      </w:r>
      <w:r w:rsidRPr="00F62163">
        <w:rPr>
          <w:b/>
          <w:sz w:val="22"/>
          <w:szCs w:val="22"/>
        </w:rPr>
        <w:t>-</w:t>
      </w:r>
      <w:r w:rsidR="0094520C" w:rsidRPr="00F62163">
        <w:rPr>
          <w:b/>
          <w:sz w:val="22"/>
          <w:szCs w:val="22"/>
        </w:rPr>
        <w:t xml:space="preserve"> </w:t>
      </w:r>
      <w:r w:rsidRPr="00F62163">
        <w:rPr>
          <w:b/>
          <w:sz w:val="22"/>
          <w:szCs w:val="22"/>
        </w:rPr>
        <w:t>možda će Vam biti potrebna hitna medicinska pomoć</w:t>
      </w:r>
      <w:r>
        <w:rPr>
          <w:sz w:val="22"/>
          <w:szCs w:val="22"/>
        </w:rPr>
        <w:t xml:space="preserve">: </w:t>
      </w:r>
      <w:r w:rsidRPr="002072C8">
        <w:rPr>
          <w:sz w:val="22"/>
          <w:szCs w:val="22"/>
        </w:rPr>
        <w:t>oticanje</w:t>
      </w:r>
      <w:r w:rsidRPr="002072C8">
        <w:t xml:space="preserve"> </w:t>
      </w:r>
      <w:r w:rsidR="002063D8" w:rsidRPr="00F62163">
        <w:rPr>
          <w:sz w:val="22"/>
          <w:szCs w:val="22"/>
        </w:rPr>
        <w:t xml:space="preserve">Vašeg </w:t>
      </w:r>
      <w:r w:rsidRPr="002072C8">
        <w:rPr>
          <w:sz w:val="22"/>
          <w:szCs w:val="22"/>
        </w:rPr>
        <w:t>lica</w:t>
      </w:r>
      <w:r>
        <w:rPr>
          <w:sz w:val="22"/>
          <w:szCs w:val="22"/>
        </w:rPr>
        <w:t>, usana</w:t>
      </w:r>
      <w:r w:rsidR="002063D8">
        <w:rPr>
          <w:sz w:val="22"/>
          <w:szCs w:val="22"/>
        </w:rPr>
        <w:t xml:space="preserve">, jezika </w:t>
      </w:r>
      <w:r>
        <w:rPr>
          <w:sz w:val="22"/>
          <w:szCs w:val="22"/>
        </w:rPr>
        <w:t xml:space="preserve"> ili</w:t>
      </w:r>
      <w:r w:rsidRPr="002072C8">
        <w:rPr>
          <w:sz w:val="22"/>
          <w:szCs w:val="22"/>
        </w:rPr>
        <w:t xml:space="preserve"> grla</w:t>
      </w:r>
      <w:r w:rsidR="002063D8">
        <w:rPr>
          <w:sz w:val="22"/>
          <w:szCs w:val="22"/>
        </w:rPr>
        <w:t xml:space="preserve">, što može uzrokovati poteškoće u </w:t>
      </w:r>
      <w:r w:rsidRPr="002072C8">
        <w:rPr>
          <w:sz w:val="22"/>
          <w:szCs w:val="22"/>
        </w:rPr>
        <w:t xml:space="preserve"> gutanj</w:t>
      </w:r>
      <w:r w:rsidR="002063D8">
        <w:rPr>
          <w:sz w:val="22"/>
          <w:szCs w:val="22"/>
        </w:rPr>
        <w:t>u</w:t>
      </w:r>
      <w:r w:rsidRPr="002072C8">
        <w:rPr>
          <w:sz w:val="22"/>
          <w:szCs w:val="22"/>
        </w:rPr>
        <w:t xml:space="preserve"> ili disan</w:t>
      </w:r>
      <w:r>
        <w:rPr>
          <w:sz w:val="22"/>
          <w:szCs w:val="22"/>
        </w:rPr>
        <w:t>j</w:t>
      </w:r>
      <w:r w:rsidR="002063D8">
        <w:rPr>
          <w:sz w:val="22"/>
          <w:szCs w:val="22"/>
        </w:rPr>
        <w:t xml:space="preserve">u; </w:t>
      </w:r>
      <w:r>
        <w:rPr>
          <w:sz w:val="22"/>
          <w:szCs w:val="22"/>
        </w:rPr>
        <w:t>, osip</w:t>
      </w:r>
      <w:r w:rsidR="009B4C81">
        <w:rPr>
          <w:sz w:val="22"/>
          <w:szCs w:val="22"/>
        </w:rPr>
        <w:t>;</w:t>
      </w:r>
      <w:r>
        <w:rPr>
          <w:sz w:val="22"/>
          <w:szCs w:val="22"/>
        </w:rPr>
        <w:t xml:space="preserve"> svrab</w:t>
      </w:r>
      <w:r w:rsidR="009B4C81">
        <w:rPr>
          <w:sz w:val="22"/>
          <w:szCs w:val="22"/>
        </w:rPr>
        <w:t>;</w:t>
      </w:r>
      <w:r>
        <w:rPr>
          <w:sz w:val="22"/>
          <w:szCs w:val="22"/>
        </w:rPr>
        <w:t xml:space="preserve"> koprivnjača</w:t>
      </w:r>
      <w:r w:rsidR="009B4C81">
        <w:rPr>
          <w:sz w:val="22"/>
          <w:szCs w:val="22"/>
        </w:rPr>
        <w:t>;</w:t>
      </w:r>
      <w:r>
        <w:rPr>
          <w:sz w:val="22"/>
          <w:szCs w:val="22"/>
        </w:rPr>
        <w:t xml:space="preserve"> vrtoglavica. Ov</w:t>
      </w:r>
      <w:r w:rsidR="009B4C81">
        <w:rPr>
          <w:sz w:val="22"/>
          <w:szCs w:val="22"/>
        </w:rPr>
        <w:t xml:space="preserve">i simptomi mogu biti znak </w:t>
      </w:r>
      <w:r>
        <w:rPr>
          <w:sz w:val="22"/>
          <w:szCs w:val="22"/>
        </w:rPr>
        <w:t xml:space="preserve"> angioedema ili teške alergijske reakcije </w:t>
      </w:r>
      <w:r w:rsidR="009B4C81">
        <w:rPr>
          <w:sz w:val="22"/>
          <w:szCs w:val="22"/>
        </w:rPr>
        <w:t xml:space="preserve">i </w:t>
      </w:r>
      <w:r>
        <w:rPr>
          <w:sz w:val="22"/>
          <w:szCs w:val="22"/>
        </w:rPr>
        <w:t>nepoznate</w:t>
      </w:r>
      <w:r w:rsidR="009B4C81">
        <w:rPr>
          <w:sz w:val="22"/>
          <w:szCs w:val="22"/>
        </w:rPr>
        <w:t xml:space="preserve"> su </w:t>
      </w:r>
      <w:r>
        <w:rPr>
          <w:sz w:val="22"/>
          <w:szCs w:val="22"/>
        </w:rPr>
        <w:t xml:space="preserve"> učestalosti </w:t>
      </w:r>
      <w:r w:rsidR="009B4C81">
        <w:rPr>
          <w:sz w:val="22"/>
          <w:szCs w:val="22"/>
        </w:rPr>
        <w:t>(</w:t>
      </w:r>
      <w:r>
        <w:rPr>
          <w:sz w:val="22"/>
          <w:szCs w:val="22"/>
        </w:rPr>
        <w:t xml:space="preserve">ne može se procijeniti na osnovu dostupnih podataka). </w:t>
      </w:r>
    </w:p>
    <w:p w:rsidR="00CA272B" w:rsidRPr="00FD5FE7" w:rsidRDefault="00CA272B" w:rsidP="00CA272B">
      <w:pPr>
        <w:jc w:val="both"/>
        <w:rPr>
          <w:bCs/>
          <w:sz w:val="22"/>
          <w:szCs w:val="22"/>
        </w:rPr>
      </w:pPr>
    </w:p>
    <w:p w:rsidR="00CA272B" w:rsidRPr="00FD5FE7" w:rsidRDefault="00CA272B" w:rsidP="00CA272B">
      <w:pPr>
        <w:jc w:val="both"/>
        <w:rPr>
          <w:bCs/>
          <w:sz w:val="22"/>
          <w:szCs w:val="22"/>
        </w:rPr>
      </w:pPr>
      <w:r w:rsidRPr="00FD5FE7">
        <w:rPr>
          <w:b/>
          <w:bCs/>
          <w:sz w:val="22"/>
          <w:szCs w:val="22"/>
        </w:rPr>
        <w:t>Česta neželjena dejstva</w:t>
      </w:r>
      <w:r w:rsidRPr="00FD5FE7">
        <w:rPr>
          <w:bCs/>
          <w:sz w:val="22"/>
          <w:szCs w:val="22"/>
        </w:rPr>
        <w:t xml:space="preserve"> (mogu da se jave kod najviše 1 na 10 pacijenata</w:t>
      </w:r>
      <w:r w:rsidR="009B4C81">
        <w:rPr>
          <w:bCs/>
          <w:sz w:val="22"/>
          <w:szCs w:val="22"/>
        </w:rPr>
        <w:t xml:space="preserve"> koji uzimaju lijek</w:t>
      </w:r>
      <w:r w:rsidRPr="00FD5FE7">
        <w:rPr>
          <w:bCs/>
          <w:sz w:val="22"/>
          <w:szCs w:val="22"/>
        </w:rPr>
        <w:t>):</w:t>
      </w:r>
    </w:p>
    <w:p w:rsidR="00CA272B" w:rsidRPr="00FD5FE7" w:rsidRDefault="00CA272B" w:rsidP="00CA272B">
      <w:pPr>
        <w:jc w:val="both"/>
        <w:rPr>
          <w:bCs/>
          <w:sz w:val="22"/>
          <w:szCs w:val="22"/>
        </w:rPr>
      </w:pPr>
      <w:r w:rsidRPr="00FD5FE7">
        <w:rPr>
          <w:bCs/>
          <w:sz w:val="22"/>
          <w:szCs w:val="22"/>
        </w:rPr>
        <w:t>-suva koža;</w:t>
      </w:r>
    </w:p>
    <w:p w:rsidR="00CA272B" w:rsidRPr="00FD5FE7" w:rsidRDefault="00CA272B" w:rsidP="00CA272B">
      <w:pPr>
        <w:jc w:val="both"/>
        <w:rPr>
          <w:bCs/>
          <w:sz w:val="22"/>
          <w:szCs w:val="22"/>
        </w:rPr>
      </w:pPr>
      <w:r w:rsidRPr="00FD5FE7">
        <w:rPr>
          <w:bCs/>
          <w:sz w:val="22"/>
          <w:szCs w:val="22"/>
        </w:rPr>
        <w:t>-nadraženost kože (iritacija);</w:t>
      </w:r>
    </w:p>
    <w:p w:rsidR="00CA272B" w:rsidRPr="00FD5FE7" w:rsidRDefault="00CA272B" w:rsidP="00CA272B">
      <w:pPr>
        <w:jc w:val="both"/>
        <w:rPr>
          <w:bCs/>
          <w:sz w:val="22"/>
          <w:szCs w:val="22"/>
        </w:rPr>
      </w:pPr>
      <w:r w:rsidRPr="00FD5FE7">
        <w:rPr>
          <w:bCs/>
          <w:sz w:val="22"/>
          <w:szCs w:val="22"/>
        </w:rPr>
        <w:t>-osjećaj pečenja kože;</w:t>
      </w:r>
    </w:p>
    <w:p w:rsidR="00CA272B" w:rsidRPr="00FD5FE7" w:rsidRDefault="00CA272B" w:rsidP="00CA272B">
      <w:pPr>
        <w:jc w:val="both"/>
        <w:rPr>
          <w:bCs/>
          <w:sz w:val="22"/>
          <w:szCs w:val="22"/>
        </w:rPr>
      </w:pPr>
      <w:r w:rsidRPr="00FD5FE7">
        <w:rPr>
          <w:bCs/>
          <w:sz w:val="22"/>
          <w:szCs w:val="22"/>
        </w:rPr>
        <w:t>-crvenilo kože (eritem).</w:t>
      </w:r>
    </w:p>
    <w:p w:rsidR="00CA272B" w:rsidRPr="00FD5FE7" w:rsidRDefault="00CA272B" w:rsidP="00CA272B">
      <w:pPr>
        <w:jc w:val="both"/>
        <w:rPr>
          <w:bCs/>
          <w:sz w:val="22"/>
          <w:szCs w:val="22"/>
        </w:rPr>
      </w:pPr>
    </w:p>
    <w:p w:rsidR="00CA272B" w:rsidRPr="00FD5FE7" w:rsidRDefault="00CA272B" w:rsidP="00CA272B">
      <w:pPr>
        <w:jc w:val="both"/>
        <w:rPr>
          <w:bCs/>
          <w:sz w:val="22"/>
          <w:szCs w:val="22"/>
        </w:rPr>
      </w:pPr>
      <w:r w:rsidRPr="00FD5FE7">
        <w:rPr>
          <w:b/>
          <w:bCs/>
          <w:sz w:val="22"/>
          <w:szCs w:val="22"/>
        </w:rPr>
        <w:t>Povremena neželjena dejstva</w:t>
      </w:r>
      <w:r w:rsidRPr="00FD5FE7">
        <w:rPr>
          <w:bCs/>
          <w:sz w:val="22"/>
          <w:szCs w:val="22"/>
        </w:rPr>
        <w:t xml:space="preserve"> (mogu da se jave kod najviše 1 na 100 pacijenata</w:t>
      </w:r>
      <w:r w:rsidR="009B4C81">
        <w:rPr>
          <w:bCs/>
          <w:sz w:val="22"/>
          <w:szCs w:val="22"/>
        </w:rPr>
        <w:t xml:space="preserve"> koji uzimaju lijek</w:t>
      </w:r>
      <w:r w:rsidRPr="00FD5FE7">
        <w:rPr>
          <w:bCs/>
          <w:sz w:val="22"/>
          <w:szCs w:val="22"/>
        </w:rPr>
        <w:t>):</w:t>
      </w:r>
    </w:p>
    <w:p w:rsidR="00CA272B" w:rsidRPr="00FD5FE7" w:rsidRDefault="00CA272B" w:rsidP="00CA272B">
      <w:pPr>
        <w:jc w:val="both"/>
        <w:rPr>
          <w:bCs/>
          <w:sz w:val="22"/>
          <w:szCs w:val="22"/>
        </w:rPr>
      </w:pPr>
      <w:r w:rsidRPr="00FD5FE7">
        <w:rPr>
          <w:bCs/>
          <w:sz w:val="22"/>
          <w:szCs w:val="22"/>
        </w:rPr>
        <w:t>-lokalne kožne reakcije (kontaktni dermatitis);</w:t>
      </w:r>
    </w:p>
    <w:p w:rsidR="00CA272B" w:rsidRPr="00FD5FE7" w:rsidRDefault="00CA272B" w:rsidP="00CA272B">
      <w:pPr>
        <w:jc w:val="both"/>
        <w:rPr>
          <w:bCs/>
          <w:sz w:val="22"/>
          <w:szCs w:val="22"/>
        </w:rPr>
      </w:pPr>
      <w:r w:rsidRPr="00FD5FE7">
        <w:rPr>
          <w:bCs/>
          <w:sz w:val="22"/>
          <w:szCs w:val="22"/>
        </w:rPr>
        <w:t>-osjećaj nelagodnosti na koži;</w:t>
      </w:r>
    </w:p>
    <w:p w:rsidR="00CA272B" w:rsidRPr="00FD5FE7" w:rsidRDefault="00CA272B" w:rsidP="00CA272B">
      <w:pPr>
        <w:jc w:val="both"/>
        <w:rPr>
          <w:bCs/>
          <w:sz w:val="22"/>
          <w:szCs w:val="22"/>
        </w:rPr>
      </w:pPr>
      <w:r w:rsidRPr="00FD5FE7">
        <w:rPr>
          <w:bCs/>
          <w:sz w:val="22"/>
          <w:szCs w:val="22"/>
        </w:rPr>
        <w:t>-opekotine od sunca;</w:t>
      </w:r>
    </w:p>
    <w:p w:rsidR="00CA272B" w:rsidRPr="00FD5FE7" w:rsidRDefault="00CA272B" w:rsidP="00CA272B">
      <w:pPr>
        <w:jc w:val="both"/>
        <w:rPr>
          <w:bCs/>
          <w:sz w:val="22"/>
          <w:szCs w:val="22"/>
        </w:rPr>
      </w:pPr>
      <w:r w:rsidRPr="00FD5FE7">
        <w:rPr>
          <w:bCs/>
          <w:sz w:val="22"/>
          <w:szCs w:val="22"/>
        </w:rPr>
        <w:t>-svrab kože (pruritus);</w:t>
      </w:r>
    </w:p>
    <w:p w:rsidR="00CA272B" w:rsidRPr="00FD5FE7" w:rsidRDefault="00CA272B" w:rsidP="00CA272B">
      <w:pPr>
        <w:jc w:val="both"/>
        <w:rPr>
          <w:bCs/>
          <w:sz w:val="22"/>
          <w:szCs w:val="22"/>
        </w:rPr>
      </w:pPr>
      <w:r w:rsidRPr="00FD5FE7">
        <w:rPr>
          <w:bCs/>
          <w:sz w:val="22"/>
          <w:szCs w:val="22"/>
        </w:rPr>
        <w:t>-ljuštenje kože (eksfolijacija);</w:t>
      </w:r>
    </w:p>
    <w:p w:rsidR="00CA272B" w:rsidRPr="00FD5FE7" w:rsidRDefault="00CA272B" w:rsidP="00CA272B">
      <w:pPr>
        <w:jc w:val="both"/>
        <w:rPr>
          <w:bCs/>
          <w:sz w:val="22"/>
          <w:szCs w:val="22"/>
        </w:rPr>
      </w:pPr>
      <w:r w:rsidRPr="00FD5FE7">
        <w:rPr>
          <w:bCs/>
          <w:sz w:val="22"/>
          <w:szCs w:val="22"/>
        </w:rPr>
        <w:t>-pogoršanje akni.</w:t>
      </w:r>
    </w:p>
    <w:p w:rsidR="00CA272B" w:rsidRPr="00FD5FE7" w:rsidRDefault="00CA272B" w:rsidP="00CA272B">
      <w:pPr>
        <w:jc w:val="both"/>
        <w:rPr>
          <w:bCs/>
          <w:sz w:val="22"/>
          <w:szCs w:val="22"/>
        </w:rPr>
      </w:pPr>
    </w:p>
    <w:p w:rsidR="00CA272B" w:rsidRPr="00FD5FE7" w:rsidRDefault="00CA272B" w:rsidP="00CA272B">
      <w:pPr>
        <w:jc w:val="both"/>
        <w:rPr>
          <w:bCs/>
          <w:sz w:val="22"/>
          <w:szCs w:val="22"/>
        </w:rPr>
      </w:pPr>
      <w:r w:rsidRPr="00FD5FE7">
        <w:rPr>
          <w:b/>
          <w:bCs/>
          <w:sz w:val="22"/>
          <w:szCs w:val="22"/>
        </w:rPr>
        <w:t>Nepoznata neželjena dejstva</w:t>
      </w:r>
      <w:r w:rsidRPr="00FD5FE7">
        <w:rPr>
          <w:bCs/>
          <w:sz w:val="22"/>
          <w:szCs w:val="22"/>
        </w:rPr>
        <w:t xml:space="preserve"> (ne može </w:t>
      </w:r>
      <w:r w:rsidR="009B4C81">
        <w:rPr>
          <w:bCs/>
          <w:sz w:val="22"/>
          <w:szCs w:val="22"/>
        </w:rPr>
        <w:t>se</w:t>
      </w:r>
      <w:r w:rsidRPr="00FD5FE7">
        <w:rPr>
          <w:bCs/>
          <w:sz w:val="22"/>
          <w:szCs w:val="22"/>
        </w:rPr>
        <w:t xml:space="preserve"> procijeniti na osnovu dostupnih podataka):</w:t>
      </w:r>
    </w:p>
    <w:p w:rsidR="00CA272B" w:rsidRPr="00FD5FE7" w:rsidRDefault="00CA272B" w:rsidP="00CA272B">
      <w:pPr>
        <w:jc w:val="both"/>
        <w:rPr>
          <w:bCs/>
          <w:sz w:val="22"/>
          <w:szCs w:val="22"/>
        </w:rPr>
      </w:pPr>
      <w:r w:rsidRPr="00FD5FE7">
        <w:rPr>
          <w:bCs/>
          <w:sz w:val="22"/>
          <w:szCs w:val="22"/>
        </w:rPr>
        <w:t>-</w:t>
      </w:r>
      <w:r w:rsidR="009B4C81">
        <w:rPr>
          <w:bCs/>
          <w:sz w:val="22"/>
          <w:szCs w:val="22"/>
        </w:rPr>
        <w:t>lokalne kožne reakcije (</w:t>
      </w:r>
      <w:r w:rsidRPr="00FD5FE7">
        <w:rPr>
          <w:bCs/>
          <w:sz w:val="22"/>
          <w:szCs w:val="22"/>
        </w:rPr>
        <w:t>alergijski kontaktni dermatitis</w:t>
      </w:r>
      <w:r w:rsidR="009B4C81">
        <w:rPr>
          <w:bCs/>
          <w:sz w:val="22"/>
          <w:szCs w:val="22"/>
        </w:rPr>
        <w:t>)</w:t>
      </w:r>
      <w:r w:rsidRPr="00FD5FE7">
        <w:rPr>
          <w:bCs/>
          <w:sz w:val="22"/>
          <w:szCs w:val="22"/>
        </w:rPr>
        <w:t>;</w:t>
      </w:r>
    </w:p>
    <w:p w:rsidR="00CA272B" w:rsidRPr="00FD5FE7" w:rsidRDefault="00CA272B" w:rsidP="00CA272B">
      <w:pPr>
        <w:jc w:val="both"/>
        <w:rPr>
          <w:bCs/>
          <w:sz w:val="22"/>
          <w:szCs w:val="22"/>
        </w:rPr>
      </w:pPr>
      <w:r w:rsidRPr="00FD5FE7">
        <w:rPr>
          <w:bCs/>
          <w:sz w:val="22"/>
          <w:szCs w:val="22"/>
        </w:rPr>
        <w:t>-bol ili otok kože;</w:t>
      </w:r>
    </w:p>
    <w:p w:rsidR="006A19B8" w:rsidRDefault="00CA272B" w:rsidP="00CA272B">
      <w:pPr>
        <w:jc w:val="both"/>
        <w:rPr>
          <w:bCs/>
          <w:sz w:val="22"/>
          <w:szCs w:val="22"/>
        </w:rPr>
      </w:pPr>
      <w:r w:rsidRPr="00FD5FE7">
        <w:rPr>
          <w:bCs/>
          <w:sz w:val="22"/>
          <w:szCs w:val="22"/>
        </w:rPr>
        <w:t>-</w:t>
      </w:r>
      <w:r w:rsidR="009B4C81">
        <w:rPr>
          <w:bCs/>
          <w:sz w:val="22"/>
          <w:szCs w:val="22"/>
        </w:rPr>
        <w:t>nadraženost</w:t>
      </w:r>
      <w:r w:rsidRPr="00FD5FE7">
        <w:rPr>
          <w:bCs/>
          <w:sz w:val="22"/>
          <w:szCs w:val="22"/>
        </w:rPr>
        <w:t>, crvenilo, svrab ili otok očnih kapaka</w:t>
      </w:r>
      <w:r w:rsidR="006A19B8">
        <w:rPr>
          <w:bCs/>
          <w:sz w:val="22"/>
          <w:szCs w:val="22"/>
        </w:rPr>
        <w:t>;</w:t>
      </w:r>
    </w:p>
    <w:p w:rsidR="006A19B8" w:rsidRDefault="006A19B8" w:rsidP="00CA272B">
      <w:pPr>
        <w:jc w:val="both"/>
        <w:rPr>
          <w:bCs/>
          <w:sz w:val="22"/>
          <w:szCs w:val="22"/>
        </w:rPr>
      </w:pPr>
      <w:r>
        <w:rPr>
          <w:bCs/>
          <w:sz w:val="22"/>
          <w:szCs w:val="22"/>
        </w:rPr>
        <w:t>-</w:t>
      </w:r>
      <w:r w:rsidR="009B4C81">
        <w:rPr>
          <w:bCs/>
          <w:sz w:val="22"/>
          <w:szCs w:val="22"/>
        </w:rPr>
        <w:t>po</w:t>
      </w:r>
      <w:r>
        <w:rPr>
          <w:bCs/>
          <w:sz w:val="22"/>
          <w:szCs w:val="22"/>
        </w:rPr>
        <w:t>tamnjenje svijetle kože;</w:t>
      </w:r>
    </w:p>
    <w:p w:rsidR="009B4C81" w:rsidRDefault="009B4C81" w:rsidP="00CA272B">
      <w:pPr>
        <w:jc w:val="both"/>
        <w:rPr>
          <w:bCs/>
          <w:sz w:val="22"/>
          <w:szCs w:val="22"/>
        </w:rPr>
      </w:pPr>
      <w:r>
        <w:rPr>
          <w:bCs/>
          <w:sz w:val="22"/>
          <w:szCs w:val="22"/>
        </w:rPr>
        <w:t>-</w:t>
      </w:r>
      <w:r w:rsidRPr="009B4C81">
        <w:rPr>
          <w:bCs/>
          <w:sz w:val="22"/>
          <w:szCs w:val="22"/>
        </w:rPr>
        <w:t>posv</w:t>
      </w:r>
      <w:r>
        <w:rPr>
          <w:bCs/>
          <w:sz w:val="22"/>
          <w:szCs w:val="22"/>
        </w:rPr>
        <w:t>j</w:t>
      </w:r>
      <w:r w:rsidRPr="009B4C81">
        <w:rPr>
          <w:bCs/>
          <w:sz w:val="22"/>
          <w:szCs w:val="22"/>
        </w:rPr>
        <w:t>etljenje tamne kože;</w:t>
      </w:r>
    </w:p>
    <w:p w:rsidR="00CA272B" w:rsidRPr="00FD5FE7" w:rsidRDefault="006A19B8" w:rsidP="00F62163">
      <w:pPr>
        <w:rPr>
          <w:bCs/>
          <w:sz w:val="22"/>
          <w:szCs w:val="22"/>
        </w:rPr>
      </w:pPr>
      <w:r>
        <w:rPr>
          <w:bCs/>
          <w:sz w:val="22"/>
          <w:szCs w:val="22"/>
        </w:rPr>
        <w:t>-opekotina na mjestu primjene</w:t>
      </w:r>
      <w:r w:rsidR="009B4C81" w:rsidRPr="009B4C81">
        <w:t xml:space="preserve"> </w:t>
      </w:r>
      <w:r w:rsidR="009B4C81" w:rsidRPr="009B4C81">
        <w:rPr>
          <w:bCs/>
          <w:sz w:val="22"/>
          <w:szCs w:val="22"/>
        </w:rPr>
        <w:t>(u većem broju slučajeva prijavljene su površinske opekotine, ali su</w:t>
      </w:r>
      <w:r w:rsidR="009B4C81">
        <w:rPr>
          <w:bCs/>
          <w:sz w:val="22"/>
          <w:szCs w:val="22"/>
        </w:rPr>
        <w:t xml:space="preserve"> </w:t>
      </w:r>
      <w:r w:rsidR="009B4C81" w:rsidRPr="009B4C81">
        <w:rPr>
          <w:bCs/>
          <w:sz w:val="22"/>
          <w:szCs w:val="22"/>
        </w:rPr>
        <w:t>takođe prijavljene i opekotine drugog stepena ili teške opekotine).</w:t>
      </w:r>
    </w:p>
    <w:p w:rsidR="006A19B8" w:rsidRPr="00FD5FE7" w:rsidRDefault="006A19B8" w:rsidP="00CA272B">
      <w:pPr>
        <w:jc w:val="both"/>
        <w:rPr>
          <w:b/>
          <w:color w:val="FF0000"/>
          <w:sz w:val="22"/>
          <w:szCs w:val="22"/>
        </w:rPr>
      </w:pPr>
    </w:p>
    <w:p w:rsidR="00CA272B" w:rsidRPr="00FD5FE7" w:rsidRDefault="00CA272B" w:rsidP="00CA272B">
      <w:pPr>
        <w:jc w:val="both"/>
        <w:rPr>
          <w:sz w:val="22"/>
          <w:szCs w:val="22"/>
          <w:u w:val="single"/>
        </w:rPr>
      </w:pPr>
      <w:r w:rsidRPr="00FD5FE7">
        <w:rPr>
          <w:sz w:val="22"/>
          <w:szCs w:val="22"/>
          <w:u w:val="single"/>
        </w:rPr>
        <w:t>Prijavljivanje sumnji na neželjena dejstva</w:t>
      </w:r>
    </w:p>
    <w:p w:rsidR="00CA272B" w:rsidRPr="00FD5FE7" w:rsidRDefault="00CA272B" w:rsidP="00CA272B">
      <w:pPr>
        <w:jc w:val="both"/>
        <w:rPr>
          <w:sz w:val="22"/>
          <w:szCs w:val="22"/>
        </w:rPr>
      </w:pPr>
    </w:p>
    <w:p w:rsidR="005E540B" w:rsidRPr="005E540B" w:rsidRDefault="005E540B" w:rsidP="005E540B">
      <w:pPr>
        <w:jc w:val="both"/>
        <w:rPr>
          <w:rFonts w:eastAsia="Calibri"/>
          <w:sz w:val="22"/>
          <w:szCs w:val="22"/>
          <w:lang w:val="sr-Latn-RS"/>
        </w:rPr>
      </w:pPr>
      <w:r w:rsidRPr="005E540B">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5E540B">
        <w:rPr>
          <w:rFonts w:eastAsia="Calibri"/>
          <w:spacing w:val="-4"/>
          <w:sz w:val="22"/>
          <w:szCs w:val="22"/>
          <w:lang w:val="sr-Latn-RS"/>
        </w:rPr>
        <w:t>.</w:t>
      </w:r>
      <w:r w:rsidRPr="005E540B">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5E540B" w:rsidRPr="005E540B" w:rsidRDefault="005E540B" w:rsidP="005E540B">
      <w:pPr>
        <w:jc w:val="both"/>
        <w:rPr>
          <w:rFonts w:eastAsia="Calibri"/>
          <w:sz w:val="22"/>
          <w:szCs w:val="22"/>
          <w:lang w:val="sr-Latn-RS"/>
        </w:rPr>
      </w:pPr>
    </w:p>
    <w:p w:rsidR="005E540B" w:rsidRPr="005E540B" w:rsidRDefault="005E540B" w:rsidP="005E540B">
      <w:pPr>
        <w:rPr>
          <w:sz w:val="22"/>
          <w:szCs w:val="22"/>
          <w:lang w:val="pt-PT"/>
        </w:rPr>
      </w:pPr>
      <w:r w:rsidRPr="005E540B">
        <w:rPr>
          <w:sz w:val="22"/>
          <w:szCs w:val="22"/>
          <w:lang w:val="pt-PT"/>
        </w:rPr>
        <w:t xml:space="preserve">Institut za ljekove i medicinska sredstva </w:t>
      </w:r>
    </w:p>
    <w:p w:rsidR="005E540B" w:rsidRPr="005E540B" w:rsidRDefault="005E540B" w:rsidP="005E540B">
      <w:pPr>
        <w:rPr>
          <w:sz w:val="22"/>
          <w:szCs w:val="22"/>
          <w:lang w:val="pt-PT"/>
        </w:rPr>
      </w:pPr>
      <w:r w:rsidRPr="005E540B">
        <w:rPr>
          <w:sz w:val="22"/>
          <w:szCs w:val="22"/>
          <w:lang w:val="pt-PT"/>
        </w:rPr>
        <w:t>Odjeljenje za farmakovigilancu</w:t>
      </w:r>
    </w:p>
    <w:p w:rsidR="005E540B" w:rsidRPr="005E540B" w:rsidRDefault="005E540B" w:rsidP="005E540B">
      <w:pPr>
        <w:rPr>
          <w:sz w:val="22"/>
          <w:szCs w:val="22"/>
          <w:lang w:val="pt-PT"/>
        </w:rPr>
      </w:pPr>
      <w:r w:rsidRPr="005E540B">
        <w:rPr>
          <w:sz w:val="22"/>
          <w:szCs w:val="22"/>
          <w:lang w:val="pt-PT"/>
        </w:rPr>
        <w:t>Bulevar Ivana Crnojevića 64a, 81000 Podgorica</w:t>
      </w:r>
    </w:p>
    <w:p w:rsidR="005E540B" w:rsidRPr="005E540B" w:rsidRDefault="005E540B" w:rsidP="005E540B">
      <w:pPr>
        <w:rPr>
          <w:sz w:val="22"/>
          <w:szCs w:val="22"/>
          <w:lang w:val="pt-PT"/>
        </w:rPr>
      </w:pPr>
      <w:r w:rsidRPr="005E540B">
        <w:rPr>
          <w:sz w:val="22"/>
          <w:szCs w:val="22"/>
          <w:lang w:val="pt-PT"/>
        </w:rPr>
        <w:lastRenderedPageBreak/>
        <w:t>tel: +382 (0) 20 310 280</w:t>
      </w:r>
    </w:p>
    <w:p w:rsidR="005E540B" w:rsidRPr="005E540B" w:rsidRDefault="005E540B" w:rsidP="005E540B">
      <w:pPr>
        <w:rPr>
          <w:sz w:val="22"/>
          <w:szCs w:val="22"/>
          <w:lang w:val="pt-PT"/>
        </w:rPr>
      </w:pPr>
      <w:r w:rsidRPr="005E540B">
        <w:rPr>
          <w:sz w:val="22"/>
          <w:szCs w:val="22"/>
          <w:lang w:val="pt-PT"/>
        </w:rPr>
        <w:t>fax: +382 (0) 20 310 581</w:t>
      </w:r>
    </w:p>
    <w:p w:rsidR="005E540B" w:rsidRPr="005E540B" w:rsidRDefault="00DA5386" w:rsidP="005E540B">
      <w:pPr>
        <w:rPr>
          <w:sz w:val="22"/>
          <w:szCs w:val="22"/>
          <w:lang w:val="pt-PT"/>
        </w:rPr>
      </w:pPr>
      <w:hyperlink r:id="rId8" w:history="1">
        <w:r w:rsidR="005E540B" w:rsidRPr="005E540B">
          <w:rPr>
            <w:color w:val="0563C1"/>
            <w:sz w:val="22"/>
            <w:szCs w:val="22"/>
            <w:u w:val="single"/>
            <w:lang w:val="pt-PT"/>
          </w:rPr>
          <w:t>www.cinmed.me</w:t>
        </w:r>
      </w:hyperlink>
      <w:r w:rsidR="005E540B" w:rsidRPr="005E540B">
        <w:rPr>
          <w:sz w:val="22"/>
          <w:szCs w:val="22"/>
          <w:lang w:val="pt-PT"/>
        </w:rPr>
        <w:t xml:space="preserve"> </w:t>
      </w:r>
    </w:p>
    <w:p w:rsidR="005E540B" w:rsidRPr="005E540B" w:rsidRDefault="00DA5386" w:rsidP="005E540B">
      <w:pPr>
        <w:rPr>
          <w:sz w:val="22"/>
          <w:szCs w:val="22"/>
          <w:lang w:val="pt-PT"/>
        </w:rPr>
      </w:pPr>
      <w:hyperlink r:id="rId9" w:history="1">
        <w:r w:rsidR="005E540B" w:rsidRPr="005E540B">
          <w:rPr>
            <w:color w:val="0563C1"/>
            <w:sz w:val="22"/>
            <w:szCs w:val="22"/>
            <w:u w:val="single"/>
            <w:lang w:val="pt-PT"/>
          </w:rPr>
          <w:t>nezeljenadejstva@cinmed.me</w:t>
        </w:r>
      </w:hyperlink>
      <w:r w:rsidR="005E540B" w:rsidRPr="005E540B">
        <w:rPr>
          <w:sz w:val="22"/>
          <w:szCs w:val="22"/>
          <w:lang w:val="pt-PT"/>
        </w:rPr>
        <w:t xml:space="preserve"> </w:t>
      </w:r>
    </w:p>
    <w:p w:rsidR="005E540B" w:rsidRPr="005E540B" w:rsidRDefault="005E540B" w:rsidP="005E540B">
      <w:pPr>
        <w:rPr>
          <w:sz w:val="22"/>
          <w:szCs w:val="22"/>
          <w:lang w:val="pt-PT"/>
        </w:rPr>
      </w:pPr>
      <w:r w:rsidRPr="005E540B">
        <w:rPr>
          <w:sz w:val="22"/>
          <w:szCs w:val="22"/>
          <w:lang w:val="pt-PT"/>
        </w:rPr>
        <w:t>putem IS zdravstvene zaštite</w:t>
      </w:r>
    </w:p>
    <w:p w:rsidR="005E540B" w:rsidRPr="005E540B" w:rsidRDefault="005E540B" w:rsidP="005E540B">
      <w:pPr>
        <w:rPr>
          <w:sz w:val="22"/>
          <w:szCs w:val="22"/>
          <w:lang w:val="pt-PT"/>
        </w:rPr>
      </w:pPr>
      <w:r w:rsidRPr="005E540B">
        <w:rPr>
          <w:sz w:val="22"/>
          <w:szCs w:val="22"/>
          <w:lang w:val="pt-PT"/>
        </w:rPr>
        <w:t>QR kod za online prijavu sumnje na neželjeno dejstvo lijeka:</w:t>
      </w:r>
    </w:p>
    <w:p w:rsidR="005E540B" w:rsidRPr="005E540B" w:rsidRDefault="005E540B" w:rsidP="005E540B">
      <w:pPr>
        <w:rPr>
          <w:sz w:val="22"/>
          <w:szCs w:val="22"/>
          <w:lang w:val="pt-PT"/>
        </w:rPr>
      </w:pPr>
    </w:p>
    <w:p w:rsidR="005E540B" w:rsidRDefault="005E540B" w:rsidP="00CA272B">
      <w:pPr>
        <w:jc w:val="both"/>
        <w:rPr>
          <w:sz w:val="22"/>
          <w:szCs w:val="22"/>
        </w:rPr>
      </w:pPr>
      <w:r w:rsidRPr="005E540B">
        <w:rPr>
          <w:b/>
          <w:bCs/>
          <w:noProof/>
          <w:sz w:val="22"/>
          <w:szCs w:val="22"/>
          <w:lang w:val="en-US"/>
        </w:rPr>
        <w:drawing>
          <wp:inline distT="0" distB="0" distL="0" distR="0" wp14:anchorId="65773335" wp14:editId="28F456F7">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0E64FD" w:rsidRDefault="000E64FD" w:rsidP="00CA272B">
      <w:pPr>
        <w:jc w:val="both"/>
        <w:rPr>
          <w:sz w:val="22"/>
          <w:szCs w:val="22"/>
        </w:rPr>
      </w:pPr>
    </w:p>
    <w:p w:rsidR="00CA272B" w:rsidRPr="00FD5FE7" w:rsidRDefault="00CA272B" w:rsidP="00CA272B">
      <w:pPr>
        <w:jc w:val="both"/>
        <w:rPr>
          <w:color w:val="FF0000"/>
          <w:sz w:val="22"/>
          <w:szCs w:val="22"/>
        </w:rPr>
      </w:pPr>
    </w:p>
    <w:p w:rsidR="00CA272B" w:rsidRPr="00FD5FE7" w:rsidRDefault="00CA272B" w:rsidP="00CA272B">
      <w:pPr>
        <w:jc w:val="both"/>
        <w:rPr>
          <w:b/>
          <w:sz w:val="22"/>
          <w:szCs w:val="22"/>
        </w:rPr>
      </w:pPr>
      <w:r w:rsidRPr="00FD5FE7">
        <w:rPr>
          <w:b/>
          <w:sz w:val="22"/>
          <w:szCs w:val="22"/>
        </w:rPr>
        <w:t>5.</w:t>
      </w:r>
      <w:r w:rsidRPr="00FD5FE7">
        <w:rPr>
          <w:b/>
          <w:sz w:val="22"/>
          <w:szCs w:val="22"/>
        </w:rPr>
        <w:tab/>
      </w:r>
      <w:r w:rsidRPr="00B232ED">
        <w:rPr>
          <w:b/>
          <w:sz w:val="22"/>
          <w:szCs w:val="22"/>
        </w:rPr>
        <w:t>KAKO ČUVATI LIJEK SONA</w:t>
      </w:r>
    </w:p>
    <w:p w:rsidR="00CA272B" w:rsidRPr="00FD5FE7" w:rsidRDefault="00CA272B" w:rsidP="00CA272B">
      <w:pPr>
        <w:jc w:val="both"/>
        <w:rPr>
          <w:b/>
          <w:sz w:val="22"/>
          <w:szCs w:val="22"/>
        </w:rPr>
      </w:pPr>
    </w:p>
    <w:p w:rsidR="003C290C" w:rsidRPr="00F62163" w:rsidRDefault="003C290C" w:rsidP="003C290C">
      <w:pPr>
        <w:rPr>
          <w:bCs/>
          <w:sz w:val="22"/>
          <w:szCs w:val="22"/>
        </w:rPr>
      </w:pPr>
      <w:proofErr w:type="spellStart"/>
      <w:r w:rsidRPr="00F62163">
        <w:rPr>
          <w:bCs/>
          <w:sz w:val="22"/>
          <w:szCs w:val="22"/>
          <w:lang w:val="es-ES"/>
        </w:rPr>
        <w:t>Lijek</w:t>
      </w:r>
      <w:proofErr w:type="spellEnd"/>
      <w:r w:rsidRPr="00F62163">
        <w:rPr>
          <w:bCs/>
          <w:sz w:val="22"/>
          <w:szCs w:val="22"/>
        </w:rPr>
        <w:t xml:space="preserve"> č</w:t>
      </w:r>
      <w:proofErr w:type="spellStart"/>
      <w:r w:rsidRPr="00F62163">
        <w:rPr>
          <w:bCs/>
          <w:sz w:val="22"/>
          <w:szCs w:val="22"/>
          <w:lang w:val="es-ES"/>
        </w:rPr>
        <w:t>uvajte</w:t>
      </w:r>
      <w:proofErr w:type="spellEnd"/>
      <w:r w:rsidRPr="00F62163">
        <w:rPr>
          <w:bCs/>
          <w:sz w:val="22"/>
          <w:szCs w:val="22"/>
        </w:rPr>
        <w:t xml:space="preserve"> </w:t>
      </w:r>
      <w:r w:rsidRPr="00F62163">
        <w:rPr>
          <w:bCs/>
          <w:sz w:val="22"/>
          <w:szCs w:val="22"/>
          <w:lang w:val="es-ES"/>
        </w:rPr>
        <w:t>van</w:t>
      </w:r>
      <w:r w:rsidRPr="00F62163">
        <w:rPr>
          <w:bCs/>
          <w:sz w:val="22"/>
          <w:szCs w:val="22"/>
        </w:rPr>
        <w:t xml:space="preserve"> </w:t>
      </w:r>
      <w:proofErr w:type="spellStart"/>
      <w:r w:rsidRPr="00F62163">
        <w:rPr>
          <w:bCs/>
          <w:sz w:val="22"/>
          <w:szCs w:val="22"/>
          <w:lang w:val="es-ES"/>
        </w:rPr>
        <w:t>pogleda</w:t>
      </w:r>
      <w:proofErr w:type="spellEnd"/>
      <w:r w:rsidRPr="00F62163">
        <w:rPr>
          <w:bCs/>
          <w:sz w:val="22"/>
          <w:szCs w:val="22"/>
        </w:rPr>
        <w:t xml:space="preserve"> </w:t>
      </w:r>
      <w:r w:rsidRPr="00F62163">
        <w:rPr>
          <w:bCs/>
          <w:sz w:val="22"/>
          <w:szCs w:val="22"/>
          <w:lang w:val="es-ES"/>
        </w:rPr>
        <w:t>i</w:t>
      </w:r>
      <w:r w:rsidRPr="00F62163">
        <w:rPr>
          <w:bCs/>
          <w:sz w:val="22"/>
          <w:szCs w:val="22"/>
        </w:rPr>
        <w:t xml:space="preserve"> </w:t>
      </w:r>
      <w:r w:rsidRPr="00F62163">
        <w:rPr>
          <w:bCs/>
          <w:sz w:val="22"/>
          <w:szCs w:val="22"/>
          <w:lang w:val="es-ES"/>
        </w:rPr>
        <w:t>doma</w:t>
      </w:r>
      <w:r w:rsidRPr="00F62163">
        <w:rPr>
          <w:bCs/>
          <w:sz w:val="22"/>
          <w:szCs w:val="22"/>
        </w:rPr>
        <w:t>š</w:t>
      </w:r>
      <w:r w:rsidRPr="00F62163">
        <w:rPr>
          <w:bCs/>
          <w:sz w:val="22"/>
          <w:szCs w:val="22"/>
          <w:lang w:val="es-ES"/>
        </w:rPr>
        <w:t>aja</w:t>
      </w:r>
      <w:r w:rsidRPr="00F62163">
        <w:rPr>
          <w:bCs/>
          <w:sz w:val="22"/>
          <w:szCs w:val="22"/>
        </w:rPr>
        <w:t xml:space="preserve"> </w:t>
      </w:r>
      <w:proofErr w:type="spellStart"/>
      <w:r w:rsidRPr="00F62163">
        <w:rPr>
          <w:bCs/>
          <w:sz w:val="22"/>
          <w:szCs w:val="22"/>
          <w:lang w:val="es-ES"/>
        </w:rPr>
        <w:t>djece</w:t>
      </w:r>
      <w:proofErr w:type="spellEnd"/>
      <w:r w:rsidRPr="00F62163">
        <w:rPr>
          <w:bCs/>
          <w:sz w:val="22"/>
          <w:szCs w:val="22"/>
        </w:rPr>
        <w:t>.</w:t>
      </w:r>
    </w:p>
    <w:p w:rsidR="003C290C" w:rsidRPr="00F62163" w:rsidRDefault="003C290C" w:rsidP="00CA272B">
      <w:pPr>
        <w:rPr>
          <w:b/>
          <w:bCs/>
          <w:sz w:val="22"/>
          <w:szCs w:val="22"/>
        </w:rPr>
      </w:pPr>
    </w:p>
    <w:p w:rsidR="003C290C" w:rsidRDefault="003C290C" w:rsidP="003C290C">
      <w:pPr>
        <w:rPr>
          <w:sz w:val="22"/>
          <w:szCs w:val="22"/>
        </w:rPr>
      </w:pPr>
      <w:proofErr w:type="spellStart"/>
      <w:r>
        <w:rPr>
          <w:bCs/>
          <w:sz w:val="22"/>
          <w:szCs w:val="22"/>
          <w:lang w:val="en-US"/>
        </w:rPr>
        <w:t>Ovaj</w:t>
      </w:r>
      <w:proofErr w:type="spellEnd"/>
      <w:r w:rsidRPr="00F62163">
        <w:rPr>
          <w:bCs/>
          <w:sz w:val="22"/>
          <w:szCs w:val="22"/>
        </w:rPr>
        <w:t xml:space="preserve"> </w:t>
      </w:r>
      <w:proofErr w:type="spellStart"/>
      <w:r>
        <w:rPr>
          <w:bCs/>
          <w:sz w:val="22"/>
          <w:szCs w:val="22"/>
          <w:lang w:val="en-US"/>
        </w:rPr>
        <w:t>lijek</w:t>
      </w:r>
      <w:proofErr w:type="spellEnd"/>
      <w:r w:rsidRPr="00F62163">
        <w:rPr>
          <w:bCs/>
          <w:sz w:val="22"/>
          <w:szCs w:val="22"/>
        </w:rPr>
        <w:t xml:space="preserve"> </w:t>
      </w:r>
      <w:r>
        <w:rPr>
          <w:bCs/>
          <w:sz w:val="22"/>
          <w:szCs w:val="22"/>
          <w:lang w:val="en-US"/>
        </w:rPr>
        <w:t>se</w:t>
      </w:r>
      <w:r w:rsidRPr="00F62163">
        <w:rPr>
          <w:bCs/>
          <w:sz w:val="22"/>
          <w:szCs w:val="22"/>
        </w:rPr>
        <w:t xml:space="preserve"> </w:t>
      </w:r>
      <w:r>
        <w:rPr>
          <w:bCs/>
          <w:sz w:val="22"/>
          <w:szCs w:val="22"/>
          <w:lang w:val="en-US"/>
        </w:rPr>
        <w:t>ne</w:t>
      </w:r>
      <w:r w:rsidRPr="00F62163">
        <w:rPr>
          <w:bCs/>
          <w:sz w:val="22"/>
          <w:szCs w:val="22"/>
        </w:rPr>
        <w:t xml:space="preserve"> </w:t>
      </w:r>
      <w:proofErr w:type="spellStart"/>
      <w:r>
        <w:rPr>
          <w:bCs/>
          <w:sz w:val="22"/>
          <w:szCs w:val="22"/>
          <w:lang w:val="en-US"/>
        </w:rPr>
        <w:t>smije</w:t>
      </w:r>
      <w:proofErr w:type="spellEnd"/>
      <w:r w:rsidRPr="00F62163">
        <w:rPr>
          <w:bCs/>
          <w:sz w:val="22"/>
          <w:szCs w:val="22"/>
        </w:rPr>
        <w:t xml:space="preserve"> </w:t>
      </w:r>
      <w:proofErr w:type="spellStart"/>
      <w:r>
        <w:rPr>
          <w:bCs/>
          <w:sz w:val="22"/>
          <w:szCs w:val="22"/>
          <w:lang w:val="en-US"/>
        </w:rPr>
        <w:t>upotrijebiti</w:t>
      </w:r>
      <w:proofErr w:type="spellEnd"/>
      <w:r w:rsidRPr="00F62163">
        <w:rPr>
          <w:bCs/>
          <w:sz w:val="22"/>
          <w:szCs w:val="22"/>
        </w:rPr>
        <w:t xml:space="preserve"> </w:t>
      </w:r>
      <w:proofErr w:type="spellStart"/>
      <w:r>
        <w:rPr>
          <w:bCs/>
          <w:sz w:val="22"/>
          <w:szCs w:val="22"/>
          <w:lang w:val="en-US"/>
        </w:rPr>
        <w:t>nakon</w:t>
      </w:r>
      <w:proofErr w:type="spellEnd"/>
      <w:r w:rsidRPr="00F62163">
        <w:rPr>
          <w:bCs/>
          <w:sz w:val="22"/>
          <w:szCs w:val="22"/>
        </w:rPr>
        <w:t xml:space="preserve"> </w:t>
      </w:r>
      <w:proofErr w:type="spellStart"/>
      <w:r>
        <w:rPr>
          <w:bCs/>
          <w:sz w:val="22"/>
          <w:szCs w:val="22"/>
          <w:lang w:val="en-US"/>
        </w:rPr>
        <w:t>isteka</w:t>
      </w:r>
      <w:proofErr w:type="spellEnd"/>
      <w:r w:rsidRPr="00F62163">
        <w:rPr>
          <w:bCs/>
          <w:sz w:val="22"/>
          <w:szCs w:val="22"/>
        </w:rPr>
        <w:t xml:space="preserve"> </w:t>
      </w:r>
      <w:proofErr w:type="spellStart"/>
      <w:r>
        <w:rPr>
          <w:bCs/>
          <w:sz w:val="22"/>
          <w:szCs w:val="22"/>
          <w:lang w:val="en-US"/>
        </w:rPr>
        <w:t>roka</w:t>
      </w:r>
      <w:proofErr w:type="spellEnd"/>
      <w:r w:rsidRPr="00F62163">
        <w:rPr>
          <w:bCs/>
          <w:sz w:val="22"/>
          <w:szCs w:val="22"/>
        </w:rPr>
        <w:t xml:space="preserve"> </w:t>
      </w:r>
      <w:proofErr w:type="spellStart"/>
      <w:r>
        <w:rPr>
          <w:bCs/>
          <w:sz w:val="22"/>
          <w:szCs w:val="22"/>
          <w:lang w:val="en-US"/>
        </w:rPr>
        <w:t>upotrebe</w:t>
      </w:r>
      <w:proofErr w:type="spellEnd"/>
      <w:r w:rsidRPr="00F62163">
        <w:rPr>
          <w:bCs/>
          <w:sz w:val="22"/>
          <w:szCs w:val="22"/>
        </w:rPr>
        <w:t xml:space="preserve"> </w:t>
      </w:r>
      <w:proofErr w:type="spellStart"/>
      <w:r>
        <w:rPr>
          <w:bCs/>
          <w:sz w:val="22"/>
          <w:szCs w:val="22"/>
          <w:lang w:val="en-US"/>
        </w:rPr>
        <w:t>navedenog</w:t>
      </w:r>
      <w:proofErr w:type="spellEnd"/>
      <w:r w:rsidRPr="00F62163">
        <w:rPr>
          <w:bCs/>
          <w:sz w:val="22"/>
          <w:szCs w:val="22"/>
        </w:rPr>
        <w:t xml:space="preserve"> </w:t>
      </w:r>
      <w:proofErr w:type="spellStart"/>
      <w:r>
        <w:rPr>
          <w:bCs/>
          <w:sz w:val="22"/>
          <w:szCs w:val="22"/>
          <w:lang w:val="en-US"/>
        </w:rPr>
        <w:t>na</w:t>
      </w:r>
      <w:proofErr w:type="spellEnd"/>
      <w:r w:rsidRPr="00F62163">
        <w:rPr>
          <w:bCs/>
          <w:sz w:val="22"/>
          <w:szCs w:val="22"/>
        </w:rPr>
        <w:t xml:space="preserve"> </w:t>
      </w:r>
      <w:proofErr w:type="spellStart"/>
      <w:r>
        <w:rPr>
          <w:bCs/>
          <w:sz w:val="22"/>
          <w:szCs w:val="22"/>
          <w:lang w:val="en-US"/>
        </w:rPr>
        <w:t>pakovanju</w:t>
      </w:r>
      <w:proofErr w:type="spellEnd"/>
      <w:r w:rsidRPr="00F62163">
        <w:rPr>
          <w:bCs/>
          <w:sz w:val="22"/>
          <w:szCs w:val="22"/>
        </w:rPr>
        <w:t xml:space="preserve">. </w:t>
      </w:r>
      <w:r w:rsidRPr="00390924">
        <w:rPr>
          <w:sz w:val="22"/>
          <w:szCs w:val="22"/>
        </w:rPr>
        <w:t>Rok upotrebe odnosi se na poslednji dan navedenog mjeseca.</w:t>
      </w:r>
    </w:p>
    <w:p w:rsidR="000E64FD" w:rsidRPr="00F62163" w:rsidRDefault="000E64FD" w:rsidP="003C290C">
      <w:pPr>
        <w:rPr>
          <w:bCs/>
          <w:sz w:val="22"/>
          <w:szCs w:val="22"/>
        </w:rPr>
      </w:pPr>
    </w:p>
    <w:p w:rsidR="00CA272B" w:rsidRPr="00FD5FE7" w:rsidRDefault="00CA272B" w:rsidP="00CA272B">
      <w:pPr>
        <w:jc w:val="both"/>
        <w:rPr>
          <w:bCs/>
          <w:sz w:val="22"/>
          <w:szCs w:val="22"/>
        </w:rPr>
      </w:pPr>
      <w:r w:rsidRPr="00FD5FE7">
        <w:rPr>
          <w:bCs/>
          <w:sz w:val="22"/>
          <w:szCs w:val="22"/>
        </w:rPr>
        <w:t>Rok upotrebe nakon prvog otvaranja je 12 mjeseci na temperaturi do 25ºC.</w:t>
      </w:r>
    </w:p>
    <w:p w:rsidR="00CA272B" w:rsidRDefault="00CA272B" w:rsidP="00CA272B">
      <w:pPr>
        <w:jc w:val="both"/>
        <w:rPr>
          <w:sz w:val="22"/>
          <w:szCs w:val="22"/>
        </w:rPr>
      </w:pPr>
      <w:r>
        <w:rPr>
          <w:sz w:val="22"/>
          <w:szCs w:val="22"/>
        </w:rPr>
        <w:t>L</w:t>
      </w:r>
      <w:r w:rsidRPr="00FD5FE7">
        <w:rPr>
          <w:sz w:val="22"/>
          <w:szCs w:val="22"/>
        </w:rPr>
        <w:t>ijek</w:t>
      </w:r>
      <w:r>
        <w:rPr>
          <w:sz w:val="22"/>
          <w:szCs w:val="22"/>
        </w:rPr>
        <w:t xml:space="preserve"> </w:t>
      </w:r>
      <w:r w:rsidRPr="00D5621D">
        <w:rPr>
          <w:sz w:val="22"/>
          <w:szCs w:val="22"/>
        </w:rPr>
        <w:t>ne</w:t>
      </w:r>
      <w:r>
        <w:rPr>
          <w:sz w:val="22"/>
          <w:szCs w:val="22"/>
        </w:rPr>
        <w:t xml:space="preserve"> </w:t>
      </w:r>
      <w:r w:rsidRPr="00D5621D">
        <w:rPr>
          <w:sz w:val="22"/>
          <w:szCs w:val="22"/>
        </w:rPr>
        <w:t>zaht</w:t>
      </w:r>
      <w:r>
        <w:rPr>
          <w:sz w:val="22"/>
          <w:szCs w:val="22"/>
        </w:rPr>
        <w:t>ij</w:t>
      </w:r>
      <w:r w:rsidRPr="00D5621D">
        <w:rPr>
          <w:sz w:val="22"/>
          <w:szCs w:val="22"/>
        </w:rPr>
        <w:t>eva posebne uslove čuvanja</w:t>
      </w:r>
      <w:r w:rsidRPr="00FD5FE7">
        <w:rPr>
          <w:sz w:val="22"/>
          <w:szCs w:val="22"/>
        </w:rPr>
        <w:t>.</w:t>
      </w:r>
    </w:p>
    <w:p w:rsidR="003C290C" w:rsidRDefault="003C290C" w:rsidP="00E90FAE">
      <w:pPr>
        <w:jc w:val="both"/>
        <w:rPr>
          <w:sz w:val="22"/>
          <w:szCs w:val="22"/>
        </w:rPr>
      </w:pPr>
    </w:p>
    <w:p w:rsidR="00CA272B" w:rsidRPr="00E90FAE" w:rsidRDefault="00CA272B" w:rsidP="00E90FAE">
      <w:pPr>
        <w:jc w:val="both"/>
        <w:rPr>
          <w:sz w:val="22"/>
          <w:szCs w:val="22"/>
        </w:rPr>
      </w:pPr>
      <w:r w:rsidRPr="00E90FAE">
        <w:rPr>
          <w:sz w:val="22"/>
          <w:szCs w:val="22"/>
        </w:rPr>
        <w:t>Ljekove ne treba bacati u kanalizaciju ili kućni otpad. Ove mjere pomažu očuvanju životne sredine. Neupotrijebljeni lijek se uništava u skladu sa važećim propisima.</w:t>
      </w:r>
    </w:p>
    <w:p w:rsidR="00CA272B" w:rsidRDefault="00CA272B" w:rsidP="00CA272B">
      <w:pPr>
        <w:jc w:val="both"/>
        <w:rPr>
          <w:b/>
          <w:sz w:val="22"/>
          <w:szCs w:val="22"/>
        </w:rPr>
      </w:pPr>
    </w:p>
    <w:p w:rsidR="00B232ED" w:rsidRPr="00FD5FE7" w:rsidRDefault="00B232ED" w:rsidP="00CA272B">
      <w:pPr>
        <w:jc w:val="both"/>
        <w:rPr>
          <w:b/>
          <w:sz w:val="22"/>
          <w:szCs w:val="22"/>
        </w:rPr>
      </w:pPr>
    </w:p>
    <w:p w:rsidR="00CA272B" w:rsidRPr="00FD5FE7" w:rsidRDefault="00CA272B" w:rsidP="00CA272B">
      <w:pPr>
        <w:jc w:val="both"/>
        <w:rPr>
          <w:b/>
          <w:sz w:val="22"/>
          <w:szCs w:val="22"/>
        </w:rPr>
      </w:pPr>
      <w:r w:rsidRPr="00FD5FE7">
        <w:rPr>
          <w:b/>
          <w:sz w:val="22"/>
          <w:szCs w:val="22"/>
        </w:rPr>
        <w:t>6.</w:t>
      </w:r>
      <w:r w:rsidR="00B232ED">
        <w:rPr>
          <w:b/>
          <w:sz w:val="22"/>
          <w:szCs w:val="22"/>
        </w:rPr>
        <w:t xml:space="preserve"> SADRŽAJ PAKOVANJA I </w:t>
      </w:r>
      <w:r w:rsidRPr="00FD5FE7">
        <w:rPr>
          <w:b/>
          <w:sz w:val="22"/>
          <w:szCs w:val="22"/>
        </w:rPr>
        <w:t>DODATNE INFORMACIJE</w:t>
      </w:r>
    </w:p>
    <w:p w:rsidR="00CA272B" w:rsidRPr="00FD5FE7" w:rsidRDefault="00CA272B" w:rsidP="00CA272B">
      <w:pPr>
        <w:jc w:val="both"/>
        <w:rPr>
          <w:b/>
          <w:bCs/>
          <w:color w:val="FF0000"/>
          <w:sz w:val="22"/>
          <w:szCs w:val="22"/>
        </w:rPr>
      </w:pPr>
    </w:p>
    <w:p w:rsidR="00CA272B" w:rsidRPr="00FD5FE7" w:rsidRDefault="00CA272B" w:rsidP="00CA272B">
      <w:pPr>
        <w:jc w:val="both"/>
        <w:rPr>
          <w:sz w:val="22"/>
          <w:szCs w:val="22"/>
        </w:rPr>
      </w:pPr>
      <w:r w:rsidRPr="00FD5FE7">
        <w:rPr>
          <w:b/>
          <w:sz w:val="22"/>
          <w:szCs w:val="22"/>
        </w:rPr>
        <w:t xml:space="preserve">Što sadrži lijek SONA </w:t>
      </w:r>
    </w:p>
    <w:p w:rsidR="000E64FD" w:rsidRDefault="000E64FD" w:rsidP="00CA272B">
      <w:pPr>
        <w:jc w:val="both"/>
        <w:rPr>
          <w:sz w:val="22"/>
          <w:szCs w:val="22"/>
        </w:rPr>
      </w:pPr>
    </w:p>
    <w:p w:rsidR="00CA272B" w:rsidRPr="00FD5FE7" w:rsidRDefault="000E64FD" w:rsidP="00CA272B">
      <w:pPr>
        <w:jc w:val="both"/>
        <w:rPr>
          <w:sz w:val="22"/>
          <w:szCs w:val="22"/>
        </w:rPr>
      </w:pPr>
      <w:r>
        <w:rPr>
          <w:sz w:val="22"/>
          <w:szCs w:val="22"/>
        </w:rPr>
        <w:t xml:space="preserve">- </w:t>
      </w:r>
      <w:r w:rsidR="00CA272B" w:rsidRPr="00FD5FE7">
        <w:rPr>
          <w:sz w:val="22"/>
          <w:szCs w:val="22"/>
        </w:rPr>
        <w:t>Aktivna supstanca je adapalen.</w:t>
      </w:r>
    </w:p>
    <w:p w:rsidR="00CA272B" w:rsidRPr="00FD5FE7" w:rsidRDefault="00CA272B" w:rsidP="00CA272B">
      <w:pPr>
        <w:jc w:val="both"/>
        <w:rPr>
          <w:sz w:val="22"/>
          <w:szCs w:val="22"/>
        </w:rPr>
      </w:pPr>
      <w:r w:rsidRPr="00FD5FE7">
        <w:rPr>
          <w:sz w:val="22"/>
          <w:szCs w:val="22"/>
        </w:rPr>
        <w:t>Jedan gram krema sadrži 1 mg adapalena.</w:t>
      </w:r>
    </w:p>
    <w:p w:rsidR="00CA272B" w:rsidRDefault="00CA272B" w:rsidP="00CA272B">
      <w:pPr>
        <w:jc w:val="both"/>
        <w:rPr>
          <w:b/>
          <w:bCs/>
          <w:sz w:val="22"/>
          <w:szCs w:val="22"/>
        </w:rPr>
      </w:pPr>
    </w:p>
    <w:p w:rsidR="00CA272B" w:rsidRPr="00FD5FE7" w:rsidRDefault="000E64FD" w:rsidP="00CA272B">
      <w:pPr>
        <w:jc w:val="both"/>
        <w:rPr>
          <w:sz w:val="22"/>
          <w:szCs w:val="22"/>
        </w:rPr>
      </w:pPr>
      <w:r>
        <w:rPr>
          <w:bCs/>
          <w:sz w:val="22"/>
          <w:szCs w:val="22"/>
        </w:rPr>
        <w:t xml:space="preserve">- </w:t>
      </w:r>
      <w:r w:rsidR="00CA272B" w:rsidRPr="00E90FAE">
        <w:rPr>
          <w:bCs/>
          <w:sz w:val="22"/>
          <w:szCs w:val="22"/>
        </w:rPr>
        <w:t>Pomoćne supstance</w:t>
      </w:r>
      <w:r w:rsidR="003C290C">
        <w:rPr>
          <w:bCs/>
          <w:sz w:val="22"/>
          <w:szCs w:val="22"/>
        </w:rPr>
        <w:t xml:space="preserve"> su</w:t>
      </w:r>
      <w:r w:rsidR="00CA272B" w:rsidRPr="00E90FAE">
        <w:rPr>
          <w:bCs/>
          <w:sz w:val="22"/>
          <w:szCs w:val="22"/>
        </w:rPr>
        <w:t>:</w:t>
      </w:r>
      <w:r>
        <w:rPr>
          <w:bCs/>
          <w:sz w:val="22"/>
          <w:szCs w:val="22"/>
        </w:rPr>
        <w:t xml:space="preserve"> </w:t>
      </w:r>
      <w:r>
        <w:rPr>
          <w:sz w:val="22"/>
          <w:szCs w:val="22"/>
        </w:rPr>
        <w:t>d</w:t>
      </w:r>
      <w:r w:rsidR="00CA272B" w:rsidRPr="00FD5FE7">
        <w:rPr>
          <w:sz w:val="22"/>
          <w:szCs w:val="22"/>
        </w:rPr>
        <w:t>inatrijum</w:t>
      </w:r>
      <w:r w:rsidR="00CA272B">
        <w:rPr>
          <w:sz w:val="22"/>
          <w:szCs w:val="22"/>
        </w:rPr>
        <w:t xml:space="preserve"> </w:t>
      </w:r>
      <w:r w:rsidR="00CA272B" w:rsidRPr="00FD5FE7">
        <w:rPr>
          <w:sz w:val="22"/>
          <w:szCs w:val="22"/>
        </w:rPr>
        <w:t>edetat; karbomer; glicerol; metil</w:t>
      </w:r>
      <w:r>
        <w:rPr>
          <w:sz w:val="22"/>
          <w:szCs w:val="22"/>
        </w:rPr>
        <w:t xml:space="preserve"> </w:t>
      </w:r>
      <w:r w:rsidR="00CA272B" w:rsidRPr="00FD5FE7">
        <w:rPr>
          <w:sz w:val="22"/>
          <w:szCs w:val="22"/>
        </w:rPr>
        <w:t>parahidroksibenzoat (E218); propil</w:t>
      </w:r>
      <w:r>
        <w:rPr>
          <w:sz w:val="22"/>
          <w:szCs w:val="22"/>
        </w:rPr>
        <w:t xml:space="preserve"> </w:t>
      </w:r>
      <w:r w:rsidR="00CA272B" w:rsidRPr="00FD5FE7">
        <w:rPr>
          <w:sz w:val="22"/>
          <w:szCs w:val="22"/>
        </w:rPr>
        <w:t>parahidroksibenzoat (E216); fenoksietanol; metil</w:t>
      </w:r>
      <w:r>
        <w:rPr>
          <w:sz w:val="22"/>
          <w:szCs w:val="22"/>
        </w:rPr>
        <w:t xml:space="preserve"> </w:t>
      </w:r>
      <w:r w:rsidR="00CA272B" w:rsidRPr="00FD5FE7">
        <w:rPr>
          <w:sz w:val="22"/>
          <w:szCs w:val="22"/>
        </w:rPr>
        <w:t>glukoza</w:t>
      </w:r>
      <w:r>
        <w:rPr>
          <w:sz w:val="22"/>
          <w:szCs w:val="22"/>
        </w:rPr>
        <w:t xml:space="preserve"> </w:t>
      </w:r>
      <w:r w:rsidR="00CA272B" w:rsidRPr="00FD5FE7">
        <w:rPr>
          <w:sz w:val="22"/>
          <w:szCs w:val="22"/>
        </w:rPr>
        <w:t>seskvistearat; polietilen</w:t>
      </w:r>
      <w:r>
        <w:rPr>
          <w:sz w:val="22"/>
          <w:szCs w:val="22"/>
        </w:rPr>
        <w:t xml:space="preserve"> </w:t>
      </w:r>
      <w:r w:rsidR="00CA272B" w:rsidRPr="00FD5FE7">
        <w:rPr>
          <w:sz w:val="22"/>
          <w:szCs w:val="22"/>
        </w:rPr>
        <w:t>glikol 20 metil</w:t>
      </w:r>
      <w:r>
        <w:rPr>
          <w:sz w:val="22"/>
          <w:szCs w:val="22"/>
        </w:rPr>
        <w:t xml:space="preserve"> </w:t>
      </w:r>
      <w:r w:rsidR="00CA272B" w:rsidRPr="00FD5FE7">
        <w:rPr>
          <w:sz w:val="22"/>
          <w:szCs w:val="22"/>
        </w:rPr>
        <w:t>glukoza</w:t>
      </w:r>
      <w:r>
        <w:rPr>
          <w:sz w:val="22"/>
          <w:szCs w:val="22"/>
        </w:rPr>
        <w:t xml:space="preserve"> </w:t>
      </w:r>
      <w:r w:rsidR="00CA272B" w:rsidRPr="00FD5FE7">
        <w:rPr>
          <w:sz w:val="22"/>
          <w:szCs w:val="22"/>
        </w:rPr>
        <w:t>seskvistearat; ciklometikon; skvalan; natrijum</w:t>
      </w:r>
      <w:r w:rsidR="00CA272B">
        <w:rPr>
          <w:sz w:val="22"/>
          <w:szCs w:val="22"/>
        </w:rPr>
        <w:t xml:space="preserve"> </w:t>
      </w:r>
      <w:r w:rsidR="00CA272B" w:rsidRPr="00FD5FE7">
        <w:rPr>
          <w:sz w:val="22"/>
          <w:szCs w:val="22"/>
        </w:rPr>
        <w:t>hidroksid</w:t>
      </w:r>
      <w:r>
        <w:rPr>
          <w:sz w:val="22"/>
          <w:szCs w:val="22"/>
        </w:rPr>
        <w:t xml:space="preserve"> i</w:t>
      </w:r>
      <w:r w:rsidR="00CA272B" w:rsidRPr="00FD5FE7">
        <w:rPr>
          <w:sz w:val="22"/>
          <w:szCs w:val="22"/>
        </w:rPr>
        <w:t xml:space="preserve"> </w:t>
      </w:r>
      <w:r w:rsidR="00CA272B" w:rsidRPr="00614C88">
        <w:rPr>
          <w:sz w:val="22"/>
          <w:szCs w:val="22"/>
        </w:rPr>
        <w:t>voda</w:t>
      </w:r>
      <w:r w:rsidR="00CA272B">
        <w:rPr>
          <w:sz w:val="22"/>
          <w:szCs w:val="22"/>
        </w:rPr>
        <w:t>,</w:t>
      </w:r>
      <w:r w:rsidR="00CA272B" w:rsidRPr="00FD5FE7">
        <w:rPr>
          <w:sz w:val="22"/>
          <w:szCs w:val="22"/>
        </w:rPr>
        <w:t xml:space="preserve"> prečišćena. </w:t>
      </w:r>
    </w:p>
    <w:p w:rsidR="00CA272B" w:rsidRPr="00FD5FE7" w:rsidRDefault="00CA272B" w:rsidP="00CA272B">
      <w:pPr>
        <w:jc w:val="both"/>
        <w:rPr>
          <w:b/>
          <w:bCs/>
          <w:color w:val="FF0000"/>
          <w:sz w:val="22"/>
          <w:szCs w:val="22"/>
        </w:rPr>
      </w:pPr>
    </w:p>
    <w:p w:rsidR="00CA272B" w:rsidRPr="00FD5FE7" w:rsidRDefault="00CA272B" w:rsidP="00CA272B">
      <w:pPr>
        <w:jc w:val="both"/>
        <w:rPr>
          <w:b/>
          <w:sz w:val="22"/>
          <w:szCs w:val="22"/>
        </w:rPr>
      </w:pPr>
      <w:r w:rsidRPr="00FD5FE7">
        <w:rPr>
          <w:b/>
          <w:sz w:val="22"/>
          <w:szCs w:val="22"/>
        </w:rPr>
        <w:t xml:space="preserve">Kako izgleda lijek </w:t>
      </w:r>
      <w:r w:rsidRPr="00FD5FE7">
        <w:rPr>
          <w:b/>
          <w:bCs/>
          <w:sz w:val="22"/>
          <w:szCs w:val="22"/>
        </w:rPr>
        <w:t xml:space="preserve">SONA </w:t>
      </w:r>
      <w:r w:rsidRPr="00FD5FE7">
        <w:rPr>
          <w:b/>
          <w:sz w:val="22"/>
          <w:szCs w:val="22"/>
        </w:rPr>
        <w:t>i sadržaj pakovanja</w:t>
      </w:r>
    </w:p>
    <w:p w:rsidR="00CA272B" w:rsidRPr="00FD5FE7" w:rsidRDefault="00CA272B" w:rsidP="00CA272B">
      <w:pPr>
        <w:tabs>
          <w:tab w:val="left" w:pos="2880"/>
        </w:tabs>
        <w:jc w:val="both"/>
        <w:rPr>
          <w:sz w:val="22"/>
          <w:szCs w:val="22"/>
        </w:rPr>
      </w:pPr>
      <w:r w:rsidRPr="00FD5FE7">
        <w:rPr>
          <w:sz w:val="22"/>
          <w:szCs w:val="22"/>
        </w:rPr>
        <w:t>Bijeli krem.</w:t>
      </w:r>
    </w:p>
    <w:p w:rsidR="000E64FD" w:rsidRDefault="000E64FD" w:rsidP="00CA272B">
      <w:pPr>
        <w:tabs>
          <w:tab w:val="left" w:pos="2880"/>
        </w:tabs>
        <w:jc w:val="both"/>
        <w:rPr>
          <w:sz w:val="22"/>
          <w:szCs w:val="22"/>
        </w:rPr>
      </w:pPr>
    </w:p>
    <w:p w:rsidR="000E64FD" w:rsidRDefault="000E64FD" w:rsidP="000E64FD">
      <w:pPr>
        <w:autoSpaceDE w:val="0"/>
        <w:autoSpaceDN w:val="0"/>
        <w:adjustRightInd w:val="0"/>
        <w:jc w:val="both"/>
        <w:rPr>
          <w:sz w:val="22"/>
          <w:szCs w:val="22"/>
          <w:lang w:val="hr-HR" w:eastAsia="hr-HR"/>
        </w:rPr>
      </w:pPr>
      <w:r>
        <w:rPr>
          <w:sz w:val="22"/>
          <w:szCs w:val="22"/>
          <w:lang w:val="hr-HR" w:eastAsia="hr-HR"/>
        </w:rPr>
        <w:t xml:space="preserve">Unutrašnje pakovanje lijeka je </w:t>
      </w:r>
      <w:r w:rsidRPr="00426AD2">
        <w:rPr>
          <w:sz w:val="22"/>
          <w:szCs w:val="22"/>
          <w:lang w:val="hr-HR" w:eastAsia="hr-HR"/>
        </w:rPr>
        <w:t>aluminijumsk</w:t>
      </w:r>
      <w:r>
        <w:rPr>
          <w:sz w:val="22"/>
          <w:szCs w:val="22"/>
          <w:lang w:val="hr-HR" w:eastAsia="hr-HR"/>
        </w:rPr>
        <w:t>a</w:t>
      </w:r>
      <w:r w:rsidRPr="00426AD2">
        <w:rPr>
          <w:sz w:val="22"/>
          <w:szCs w:val="22"/>
          <w:lang w:val="hr-HR" w:eastAsia="hr-HR"/>
        </w:rPr>
        <w:t xml:space="preserve"> tub</w:t>
      </w:r>
      <w:r>
        <w:rPr>
          <w:sz w:val="22"/>
          <w:szCs w:val="22"/>
          <w:lang w:val="hr-HR" w:eastAsia="hr-HR"/>
        </w:rPr>
        <w:t>a</w:t>
      </w:r>
      <w:r w:rsidRPr="00426AD2">
        <w:rPr>
          <w:sz w:val="22"/>
          <w:szCs w:val="22"/>
          <w:lang w:val="hr-HR" w:eastAsia="hr-HR"/>
        </w:rPr>
        <w:t xml:space="preserve"> sa plastičnim zatvaračem.</w:t>
      </w:r>
    </w:p>
    <w:p w:rsidR="000E64FD" w:rsidRPr="00426AD2" w:rsidRDefault="000E64FD" w:rsidP="000E64FD">
      <w:pPr>
        <w:autoSpaceDE w:val="0"/>
        <w:autoSpaceDN w:val="0"/>
        <w:adjustRightInd w:val="0"/>
        <w:jc w:val="both"/>
        <w:rPr>
          <w:sz w:val="22"/>
          <w:szCs w:val="22"/>
          <w:lang w:val="hr-HR" w:eastAsia="hr-HR"/>
        </w:rPr>
      </w:pPr>
      <w:r>
        <w:rPr>
          <w:sz w:val="22"/>
          <w:szCs w:val="22"/>
          <w:lang w:val="hr-HR" w:eastAsia="hr-HR"/>
        </w:rPr>
        <w:t>Spoljašnje pakovanje lijeka je složiva kartonska kutija u kojoj se nalazi 1 tuba sa 30 g krema i Uputstvo za lijek.</w:t>
      </w:r>
    </w:p>
    <w:p w:rsidR="00CA272B" w:rsidRDefault="00CA272B" w:rsidP="00CA272B">
      <w:pPr>
        <w:tabs>
          <w:tab w:val="left" w:pos="2880"/>
        </w:tabs>
        <w:jc w:val="both"/>
        <w:rPr>
          <w:sz w:val="22"/>
          <w:szCs w:val="22"/>
        </w:rPr>
      </w:pPr>
    </w:p>
    <w:p w:rsidR="003C290C" w:rsidRDefault="003C290C" w:rsidP="003C290C">
      <w:pPr>
        <w:rPr>
          <w:rFonts w:ascii="Times New Roman Bold" w:hAnsi="Times New Roman Bold"/>
          <w:b/>
          <w:sz w:val="22"/>
          <w:szCs w:val="22"/>
          <w:lang w:val="sr-Latn-CS"/>
        </w:rPr>
      </w:pPr>
      <w:r w:rsidRPr="00FD5FE7">
        <w:rPr>
          <w:rFonts w:ascii="Times New Roman Bold" w:hAnsi="Times New Roman Bold"/>
          <w:b/>
          <w:sz w:val="22"/>
          <w:szCs w:val="22"/>
          <w:lang w:val="sr-Latn-CS"/>
        </w:rPr>
        <w:t>Nosilac dozvole</w:t>
      </w:r>
      <w:r>
        <w:rPr>
          <w:rFonts w:ascii="Times New Roman Bold" w:hAnsi="Times New Roman Bold"/>
          <w:b/>
          <w:sz w:val="22"/>
          <w:szCs w:val="22"/>
          <w:lang w:val="sr-Latn-CS"/>
        </w:rPr>
        <w:t xml:space="preserve"> i proizvođač</w:t>
      </w:r>
    </w:p>
    <w:p w:rsidR="000E64FD" w:rsidRDefault="000E64FD" w:rsidP="00CA272B">
      <w:pPr>
        <w:rPr>
          <w:rFonts w:ascii="Times New Roman Bold" w:hAnsi="Times New Roman Bold"/>
          <w:b/>
          <w:sz w:val="22"/>
          <w:szCs w:val="22"/>
          <w:lang w:val="sr-Latn-CS"/>
        </w:rPr>
      </w:pPr>
    </w:p>
    <w:p w:rsidR="00CA272B" w:rsidRPr="00FD5FE7" w:rsidRDefault="00CA272B" w:rsidP="00CA272B">
      <w:pPr>
        <w:rPr>
          <w:sz w:val="22"/>
          <w:szCs w:val="22"/>
        </w:rPr>
      </w:pPr>
      <w:r w:rsidRPr="00FD5FE7">
        <w:rPr>
          <w:rFonts w:ascii="Times New Roman Bold" w:hAnsi="Times New Roman Bold"/>
          <w:b/>
          <w:sz w:val="22"/>
          <w:szCs w:val="22"/>
          <w:lang w:val="sr-Latn-CS"/>
        </w:rPr>
        <w:t xml:space="preserve">Nosilac dozvole </w:t>
      </w:r>
    </w:p>
    <w:p w:rsidR="00CA272B" w:rsidRPr="00FD5FE7" w:rsidRDefault="00BF4958" w:rsidP="00CA272B">
      <w:pPr>
        <w:jc w:val="both"/>
        <w:rPr>
          <w:sz w:val="22"/>
          <w:szCs w:val="22"/>
        </w:rPr>
      </w:pPr>
      <w:r>
        <w:rPr>
          <w:sz w:val="22"/>
          <w:szCs w:val="22"/>
        </w:rPr>
        <w:t>Glosarij</w:t>
      </w:r>
      <w:r w:rsidR="00755681" w:rsidRPr="00755681">
        <w:rPr>
          <w:sz w:val="22"/>
          <w:szCs w:val="22"/>
        </w:rPr>
        <w:t xml:space="preserve"> d.o.o.</w:t>
      </w:r>
      <w:r>
        <w:rPr>
          <w:sz w:val="22"/>
          <w:szCs w:val="22"/>
        </w:rPr>
        <w:t>, Vojislavljevića 76</w:t>
      </w:r>
      <w:r w:rsidR="00CA272B">
        <w:rPr>
          <w:sz w:val="22"/>
          <w:szCs w:val="22"/>
        </w:rPr>
        <w:t>,</w:t>
      </w:r>
      <w:r w:rsidR="00CA272B" w:rsidRPr="00FD5FE7">
        <w:rPr>
          <w:sz w:val="22"/>
          <w:szCs w:val="22"/>
        </w:rPr>
        <w:t xml:space="preserve"> 81</w:t>
      </w:r>
      <w:r>
        <w:rPr>
          <w:sz w:val="22"/>
          <w:szCs w:val="22"/>
        </w:rPr>
        <w:t xml:space="preserve"> </w:t>
      </w:r>
      <w:bookmarkStart w:id="0" w:name="_GoBack"/>
      <w:bookmarkEnd w:id="0"/>
      <w:r w:rsidR="00CA272B" w:rsidRPr="00FD5FE7">
        <w:rPr>
          <w:sz w:val="22"/>
          <w:szCs w:val="22"/>
        </w:rPr>
        <w:t>000 Podgorica</w:t>
      </w:r>
      <w:r w:rsidR="00CA272B">
        <w:rPr>
          <w:sz w:val="22"/>
          <w:szCs w:val="22"/>
        </w:rPr>
        <w:t>, Crna Gora</w:t>
      </w:r>
    </w:p>
    <w:p w:rsidR="00CA272B" w:rsidRPr="00FD5FE7" w:rsidRDefault="00CA272B" w:rsidP="00CA272B">
      <w:pPr>
        <w:jc w:val="both"/>
        <w:rPr>
          <w:sz w:val="22"/>
          <w:szCs w:val="22"/>
        </w:rPr>
      </w:pPr>
    </w:p>
    <w:p w:rsidR="00CA272B" w:rsidRPr="00FD5FE7" w:rsidRDefault="00CA272B" w:rsidP="00CA272B">
      <w:pPr>
        <w:jc w:val="both"/>
        <w:rPr>
          <w:b/>
          <w:sz w:val="22"/>
          <w:szCs w:val="22"/>
        </w:rPr>
      </w:pPr>
      <w:r w:rsidRPr="00FD5FE7">
        <w:rPr>
          <w:b/>
          <w:sz w:val="22"/>
          <w:szCs w:val="22"/>
        </w:rPr>
        <w:t>Proizvođač</w:t>
      </w:r>
    </w:p>
    <w:p w:rsidR="00CA272B" w:rsidRPr="00FD5FE7" w:rsidRDefault="00CA272B" w:rsidP="00CA272B">
      <w:pPr>
        <w:jc w:val="both"/>
        <w:rPr>
          <w:sz w:val="22"/>
          <w:szCs w:val="22"/>
        </w:rPr>
      </w:pPr>
      <w:r w:rsidRPr="00FD5FE7">
        <w:rPr>
          <w:sz w:val="22"/>
          <w:szCs w:val="22"/>
        </w:rPr>
        <w:t>Belupo</w:t>
      </w:r>
      <w:r>
        <w:rPr>
          <w:sz w:val="22"/>
          <w:szCs w:val="22"/>
        </w:rPr>
        <w:t>,</w:t>
      </w:r>
      <w:r w:rsidRPr="00FD5FE7">
        <w:rPr>
          <w:sz w:val="22"/>
          <w:szCs w:val="22"/>
        </w:rPr>
        <w:t xml:space="preserve"> lijekovi i kozmetika d.d.</w:t>
      </w:r>
      <w:r w:rsidR="00F01C1D">
        <w:rPr>
          <w:sz w:val="22"/>
          <w:szCs w:val="22"/>
        </w:rPr>
        <w:t xml:space="preserve">, </w:t>
      </w:r>
      <w:r w:rsidRPr="00FD5FE7">
        <w:rPr>
          <w:sz w:val="22"/>
          <w:szCs w:val="22"/>
        </w:rPr>
        <w:t>Ulica Danica 5</w:t>
      </w:r>
      <w:r w:rsidR="00F01C1D">
        <w:rPr>
          <w:sz w:val="22"/>
          <w:szCs w:val="22"/>
        </w:rPr>
        <w:t xml:space="preserve">, </w:t>
      </w:r>
      <w:r w:rsidRPr="00FD5FE7">
        <w:rPr>
          <w:sz w:val="22"/>
          <w:szCs w:val="22"/>
        </w:rPr>
        <w:t>48 000 Koprivnica, Hrvatska</w:t>
      </w:r>
    </w:p>
    <w:p w:rsidR="000E64FD" w:rsidRPr="00FD5FE7" w:rsidRDefault="000E64FD" w:rsidP="00CA272B">
      <w:pPr>
        <w:rPr>
          <w:rFonts w:ascii="Times New Roman Bold" w:hAnsi="Times New Roman Bold"/>
          <w:b/>
          <w:sz w:val="22"/>
          <w:szCs w:val="22"/>
          <w:lang w:val="sr-Latn-CS"/>
        </w:rPr>
      </w:pPr>
    </w:p>
    <w:p w:rsidR="00CA272B" w:rsidRPr="00FD5FE7" w:rsidRDefault="00CA272B" w:rsidP="00CA272B">
      <w:pPr>
        <w:rPr>
          <w:rFonts w:ascii="Times New Roman Bold" w:hAnsi="Times New Roman Bold"/>
          <w:b/>
          <w:sz w:val="22"/>
          <w:szCs w:val="22"/>
          <w:lang w:val="sr-Latn-CS"/>
        </w:rPr>
      </w:pPr>
      <w:r w:rsidRPr="00FD5FE7">
        <w:rPr>
          <w:rFonts w:ascii="Times New Roman Bold" w:hAnsi="Times New Roman Bold"/>
          <w:b/>
          <w:sz w:val="22"/>
          <w:szCs w:val="22"/>
          <w:lang w:val="sr-Latn-CS"/>
        </w:rPr>
        <w:t>Režim izdavanja lijeka</w:t>
      </w:r>
    </w:p>
    <w:p w:rsidR="005E540B" w:rsidRDefault="005E540B" w:rsidP="00CA272B">
      <w:pPr>
        <w:rPr>
          <w:sz w:val="22"/>
          <w:szCs w:val="22"/>
        </w:rPr>
      </w:pPr>
      <w:r>
        <w:rPr>
          <w:sz w:val="22"/>
          <w:szCs w:val="22"/>
        </w:rPr>
        <w:t xml:space="preserve">Lijek se izdaje samo na ljekarski recept. </w:t>
      </w:r>
    </w:p>
    <w:p w:rsidR="00CA272B" w:rsidRPr="00FD5FE7" w:rsidRDefault="00CA272B" w:rsidP="00CA272B">
      <w:pPr>
        <w:rPr>
          <w:rFonts w:ascii="Times New Roman Bold" w:hAnsi="Times New Roman Bold"/>
          <w:b/>
          <w:sz w:val="22"/>
          <w:szCs w:val="22"/>
          <w:lang w:val="sr-Latn-CS"/>
        </w:rPr>
      </w:pPr>
      <w:r w:rsidRPr="00FD5FE7">
        <w:rPr>
          <w:rFonts w:ascii="Times New Roman Bold" w:hAnsi="Times New Roman Bold"/>
          <w:b/>
          <w:sz w:val="22"/>
          <w:szCs w:val="22"/>
          <w:lang w:val="sr-Latn-CS"/>
        </w:rPr>
        <w:lastRenderedPageBreak/>
        <w:t>Broj i datum dozvole</w:t>
      </w:r>
    </w:p>
    <w:p w:rsidR="003C290C" w:rsidRDefault="009D03D2" w:rsidP="001049FC">
      <w:pPr>
        <w:tabs>
          <w:tab w:val="left" w:pos="540"/>
          <w:tab w:val="left" w:pos="569"/>
        </w:tabs>
        <w:jc w:val="both"/>
        <w:rPr>
          <w:bCs/>
          <w:sz w:val="22"/>
          <w:szCs w:val="22"/>
          <w:lang w:val="pt-PT"/>
        </w:rPr>
      </w:pPr>
      <w:r w:rsidRPr="009D03D2">
        <w:rPr>
          <w:bCs/>
          <w:sz w:val="22"/>
          <w:szCs w:val="22"/>
          <w:lang w:val="pt-PT"/>
        </w:rPr>
        <w:t>2030/25/506 - 82</w:t>
      </w:r>
      <w:r>
        <w:rPr>
          <w:bCs/>
          <w:sz w:val="22"/>
          <w:szCs w:val="22"/>
          <w:lang w:val="pt-PT"/>
        </w:rPr>
        <w:t xml:space="preserve"> od </w:t>
      </w:r>
      <w:r w:rsidRPr="009D03D2">
        <w:rPr>
          <w:bCs/>
          <w:sz w:val="22"/>
          <w:szCs w:val="22"/>
          <w:lang w:val="pt-PT"/>
        </w:rPr>
        <w:t>03.02.2025. godine</w:t>
      </w:r>
    </w:p>
    <w:p w:rsidR="009D03D2" w:rsidRDefault="009D03D2" w:rsidP="001049FC">
      <w:pPr>
        <w:tabs>
          <w:tab w:val="left" w:pos="540"/>
          <w:tab w:val="left" w:pos="569"/>
        </w:tabs>
        <w:jc w:val="both"/>
        <w:rPr>
          <w:bCs/>
          <w:sz w:val="22"/>
          <w:szCs w:val="22"/>
          <w:lang w:val="pt-PT"/>
        </w:rPr>
      </w:pPr>
    </w:p>
    <w:p w:rsidR="003C290C" w:rsidRPr="00FD5FE7" w:rsidRDefault="003C290C" w:rsidP="003C290C">
      <w:pPr>
        <w:rPr>
          <w:rFonts w:ascii="Times New Roman Bold" w:hAnsi="Times New Roman Bold"/>
          <w:b/>
          <w:sz w:val="22"/>
          <w:szCs w:val="22"/>
          <w:lang w:val="sr-Latn-CS"/>
        </w:rPr>
      </w:pPr>
      <w:r w:rsidRPr="00FD5FE7">
        <w:rPr>
          <w:rFonts w:ascii="Times New Roman Bold" w:hAnsi="Times New Roman Bold"/>
          <w:b/>
          <w:sz w:val="22"/>
          <w:szCs w:val="22"/>
          <w:lang w:val="sr-Latn-CS"/>
        </w:rPr>
        <w:t>Ovo uputstvo je posljednji put odobreno</w:t>
      </w:r>
    </w:p>
    <w:p w:rsidR="003C290C" w:rsidRPr="00E90FAE" w:rsidRDefault="009D03D2" w:rsidP="001049FC">
      <w:pPr>
        <w:tabs>
          <w:tab w:val="left" w:pos="540"/>
          <w:tab w:val="left" w:pos="569"/>
        </w:tabs>
        <w:jc w:val="both"/>
        <w:rPr>
          <w:bCs/>
          <w:sz w:val="22"/>
          <w:szCs w:val="22"/>
          <w:lang w:val="pt-PT"/>
        </w:rPr>
      </w:pPr>
      <w:r>
        <w:rPr>
          <w:bCs/>
          <w:sz w:val="22"/>
          <w:szCs w:val="22"/>
          <w:lang w:val="pt-PT"/>
        </w:rPr>
        <w:t>Februar, 2025. godine</w:t>
      </w:r>
    </w:p>
    <w:sectPr w:rsidR="003C290C" w:rsidRPr="00E90FAE" w:rsidSect="009D03D2">
      <w:footerReference w:type="even" r:id="rId12"/>
      <w:footerReference w:type="default" r:id="rId13"/>
      <w:headerReference w:type="first" r:id="rId14"/>
      <w:footerReference w:type="first" r:id="rId15"/>
      <w:pgSz w:w="11907" w:h="16840" w:code="9"/>
      <w:pgMar w:top="1134" w:right="1418"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386" w:rsidRDefault="00DA5386">
      <w:r>
        <w:separator/>
      </w:r>
    </w:p>
  </w:endnote>
  <w:endnote w:type="continuationSeparator" w:id="0">
    <w:p w:rsidR="00DA5386" w:rsidRDefault="00DA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imesNewRoman">
    <w:altName w:val="Yu Gothic UI"/>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E70869">
    <w:pPr>
      <w:pStyle w:val="Footer"/>
      <w:framePr w:wrap="around" w:vAnchor="text" w:hAnchor="margin" w:xAlign="right" w:y="1"/>
      <w:rPr>
        <w:rStyle w:val="PageNumber"/>
      </w:rPr>
    </w:pPr>
  </w:p>
  <w:p w:rsidR="00C62D3D" w:rsidRPr="00F96E5A" w:rsidRDefault="009D03D2" w:rsidP="009D03D2">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F4958">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F4958">
      <w:rPr>
        <w:noProof/>
        <w:sz w:val="22"/>
        <w:szCs w:val="22"/>
      </w:rPr>
      <w:t>6</w:t>
    </w:r>
    <w:r w:rsidRPr="00B23F6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386" w:rsidRDefault="00DA5386">
      <w:r>
        <w:separator/>
      </w:r>
    </w:p>
  </w:footnote>
  <w:footnote w:type="continuationSeparator" w:id="0">
    <w:p w:rsidR="00DA5386" w:rsidRDefault="00DA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0825B7"/>
    <w:multiLevelType w:val="hybridMultilevel"/>
    <w:tmpl w:val="1C0C4C44"/>
    <w:lvl w:ilvl="0" w:tplc="0D1C610C">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8"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9"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10"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1"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C29272D"/>
    <w:multiLevelType w:val="hybridMultilevel"/>
    <w:tmpl w:val="592EA4FA"/>
    <w:lvl w:ilvl="0" w:tplc="5628923A">
      <w:start w:val="4"/>
      <w:numFmt w:val="bullet"/>
      <w:lvlText w:val="-"/>
      <w:lvlJc w:val="left"/>
      <w:pPr>
        <w:tabs>
          <w:tab w:val="num" w:pos="360"/>
        </w:tabs>
        <w:ind w:left="360" w:hanging="360"/>
      </w:pPr>
      <w:rPr>
        <w:rFonts w:ascii="Times New Roman" w:eastAsia="Times New Roman" w:hAnsi="Times New Roman"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2" w15:restartNumberingAfterBreak="0">
    <w:nsid w:val="217C5175"/>
    <w:multiLevelType w:val="hybridMultilevel"/>
    <w:tmpl w:val="7008545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7"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8"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2"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E7D9D"/>
    <w:multiLevelType w:val="hybridMultilevel"/>
    <w:tmpl w:val="9A66C6F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5"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6"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7"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471653"/>
    <w:multiLevelType w:val="hybridMultilevel"/>
    <w:tmpl w:val="23025D7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2"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8"/>
    <w:lvlOverride w:ilvl="0">
      <w:startOverride w:val="1"/>
    </w:lvlOverride>
  </w:num>
  <w:num w:numId="4">
    <w:abstractNumId w:val="25"/>
  </w:num>
  <w:num w:numId="5">
    <w:abstractNumId w:val="32"/>
  </w:num>
  <w:num w:numId="6">
    <w:abstractNumId w:val="24"/>
  </w:num>
  <w:num w:numId="7">
    <w:abstractNumId w:val="17"/>
  </w:num>
  <w:num w:numId="8">
    <w:abstractNumId w:val="43"/>
  </w:num>
  <w:num w:numId="9">
    <w:abstractNumId w:val="39"/>
  </w:num>
  <w:num w:numId="10">
    <w:abstractNumId w:val="15"/>
  </w:num>
  <w:num w:numId="11">
    <w:abstractNumId w:val="11"/>
  </w:num>
  <w:num w:numId="12">
    <w:abstractNumId w:val="30"/>
  </w:num>
  <w:num w:numId="13">
    <w:abstractNumId w:val="28"/>
  </w:num>
  <w:num w:numId="14">
    <w:abstractNumId w:val="23"/>
  </w:num>
  <w:num w:numId="15">
    <w:abstractNumId w:val="20"/>
  </w:num>
  <w:num w:numId="16">
    <w:abstractNumId w:val="34"/>
  </w:num>
  <w:num w:numId="17">
    <w:abstractNumId w:val="16"/>
  </w:num>
  <w:num w:numId="18">
    <w:abstractNumId w:val="26"/>
  </w:num>
  <w:num w:numId="19">
    <w:abstractNumId w:val="7"/>
  </w:num>
  <w:num w:numId="20">
    <w:abstractNumId w:val="9"/>
  </w:num>
  <w:num w:numId="21">
    <w:abstractNumId w:val="12"/>
  </w:num>
  <w:num w:numId="22">
    <w:abstractNumId w:val="41"/>
  </w:num>
  <w:num w:numId="23">
    <w:abstractNumId w:val="27"/>
  </w:num>
  <w:num w:numId="24">
    <w:abstractNumId w:val="35"/>
  </w:num>
  <w:num w:numId="25">
    <w:abstractNumId w:val="31"/>
  </w:num>
  <w:num w:numId="26">
    <w:abstractNumId w:val="21"/>
  </w:num>
  <w:num w:numId="27">
    <w:abstractNumId w:val="19"/>
  </w:num>
  <w:num w:numId="28">
    <w:abstractNumId w:val="36"/>
  </w:num>
  <w:num w:numId="29">
    <w:abstractNumId w:val="42"/>
  </w:num>
  <w:num w:numId="30">
    <w:abstractNumId w:val="37"/>
  </w:num>
  <w:num w:numId="31">
    <w:abstractNumId w:val="10"/>
  </w:num>
  <w:num w:numId="32">
    <w:abstractNumId w:val="38"/>
  </w:num>
  <w:num w:numId="33">
    <w:abstractNumId w:val="29"/>
  </w:num>
  <w:num w:numId="34">
    <w:abstractNumId w:val="6"/>
  </w:num>
  <w:num w:numId="35">
    <w:abstractNumId w:val="22"/>
  </w:num>
  <w:num w:numId="36">
    <w:abstractNumId w:val="33"/>
  </w:num>
  <w:num w:numId="37">
    <w:abstractNumId w:val="40"/>
  </w:num>
  <w:num w:numId="3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1E8C"/>
    <w:rsid w:val="000534C0"/>
    <w:rsid w:val="000537EA"/>
    <w:rsid w:val="00055F15"/>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4509"/>
    <w:rsid w:val="000D6526"/>
    <w:rsid w:val="000D70FD"/>
    <w:rsid w:val="000E0FEE"/>
    <w:rsid w:val="000E1847"/>
    <w:rsid w:val="000E251A"/>
    <w:rsid w:val="000E30D4"/>
    <w:rsid w:val="000E376D"/>
    <w:rsid w:val="000E4A11"/>
    <w:rsid w:val="000E62B7"/>
    <w:rsid w:val="000E64FD"/>
    <w:rsid w:val="000E72E5"/>
    <w:rsid w:val="000F1C30"/>
    <w:rsid w:val="000F5734"/>
    <w:rsid w:val="000F5E16"/>
    <w:rsid w:val="000F7222"/>
    <w:rsid w:val="0010177B"/>
    <w:rsid w:val="00101A07"/>
    <w:rsid w:val="0010271F"/>
    <w:rsid w:val="001049FC"/>
    <w:rsid w:val="001060EC"/>
    <w:rsid w:val="00114C57"/>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4F1"/>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3D8"/>
    <w:rsid w:val="0020647A"/>
    <w:rsid w:val="002072C8"/>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4CB0"/>
    <w:rsid w:val="002A66BF"/>
    <w:rsid w:val="002B1B18"/>
    <w:rsid w:val="002B21F6"/>
    <w:rsid w:val="002B2EDD"/>
    <w:rsid w:val="002B3EBC"/>
    <w:rsid w:val="002B4447"/>
    <w:rsid w:val="002B4ADA"/>
    <w:rsid w:val="002B5DE3"/>
    <w:rsid w:val="002B6650"/>
    <w:rsid w:val="002B6EA3"/>
    <w:rsid w:val="002C5920"/>
    <w:rsid w:val="002C6141"/>
    <w:rsid w:val="002C6682"/>
    <w:rsid w:val="002C6C4A"/>
    <w:rsid w:val="002D3C52"/>
    <w:rsid w:val="002D41D7"/>
    <w:rsid w:val="002D4B25"/>
    <w:rsid w:val="002D7B6A"/>
    <w:rsid w:val="002D7DF8"/>
    <w:rsid w:val="002E0261"/>
    <w:rsid w:val="002E15EE"/>
    <w:rsid w:val="002E5013"/>
    <w:rsid w:val="002F1791"/>
    <w:rsid w:val="002F3E4D"/>
    <w:rsid w:val="002F727F"/>
    <w:rsid w:val="00300C57"/>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57019"/>
    <w:rsid w:val="00360DEC"/>
    <w:rsid w:val="00365C6E"/>
    <w:rsid w:val="00366527"/>
    <w:rsid w:val="00370E09"/>
    <w:rsid w:val="00371CCC"/>
    <w:rsid w:val="003731D0"/>
    <w:rsid w:val="00377385"/>
    <w:rsid w:val="00383CAA"/>
    <w:rsid w:val="00384EA9"/>
    <w:rsid w:val="00385042"/>
    <w:rsid w:val="003851FE"/>
    <w:rsid w:val="003853A7"/>
    <w:rsid w:val="00387233"/>
    <w:rsid w:val="003920A5"/>
    <w:rsid w:val="00396269"/>
    <w:rsid w:val="003A117C"/>
    <w:rsid w:val="003A1525"/>
    <w:rsid w:val="003A321E"/>
    <w:rsid w:val="003A4AAF"/>
    <w:rsid w:val="003A5E51"/>
    <w:rsid w:val="003A611F"/>
    <w:rsid w:val="003B5243"/>
    <w:rsid w:val="003B609E"/>
    <w:rsid w:val="003B698E"/>
    <w:rsid w:val="003C0C63"/>
    <w:rsid w:val="003C255F"/>
    <w:rsid w:val="003C290C"/>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5F54"/>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0AA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3D58"/>
    <w:rsid w:val="004E4900"/>
    <w:rsid w:val="004E7B0F"/>
    <w:rsid w:val="004F0A67"/>
    <w:rsid w:val="004F1C83"/>
    <w:rsid w:val="004F2DB9"/>
    <w:rsid w:val="004F35C1"/>
    <w:rsid w:val="004F3F1B"/>
    <w:rsid w:val="004F47A6"/>
    <w:rsid w:val="004F7854"/>
    <w:rsid w:val="00510FAA"/>
    <w:rsid w:val="00514F76"/>
    <w:rsid w:val="00516122"/>
    <w:rsid w:val="00517311"/>
    <w:rsid w:val="00520BF0"/>
    <w:rsid w:val="005212E8"/>
    <w:rsid w:val="005215DC"/>
    <w:rsid w:val="005304DE"/>
    <w:rsid w:val="005310D6"/>
    <w:rsid w:val="00531BAF"/>
    <w:rsid w:val="00531C42"/>
    <w:rsid w:val="00532E46"/>
    <w:rsid w:val="00546CB3"/>
    <w:rsid w:val="00550607"/>
    <w:rsid w:val="0055626B"/>
    <w:rsid w:val="005564E3"/>
    <w:rsid w:val="00556971"/>
    <w:rsid w:val="00556ABD"/>
    <w:rsid w:val="0056093F"/>
    <w:rsid w:val="00562D34"/>
    <w:rsid w:val="005635E1"/>
    <w:rsid w:val="00564B7F"/>
    <w:rsid w:val="00565412"/>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40B"/>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8B4"/>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3044"/>
    <w:rsid w:val="0069320E"/>
    <w:rsid w:val="00695EC2"/>
    <w:rsid w:val="00697801"/>
    <w:rsid w:val="006A1550"/>
    <w:rsid w:val="006A19B8"/>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D5077"/>
    <w:rsid w:val="006E1694"/>
    <w:rsid w:val="006E386F"/>
    <w:rsid w:val="006E3B43"/>
    <w:rsid w:val="006E443D"/>
    <w:rsid w:val="006E46C4"/>
    <w:rsid w:val="006F05A1"/>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326E"/>
    <w:rsid w:val="007445FA"/>
    <w:rsid w:val="00744BE7"/>
    <w:rsid w:val="00746009"/>
    <w:rsid w:val="007467D4"/>
    <w:rsid w:val="007508A2"/>
    <w:rsid w:val="007524D0"/>
    <w:rsid w:val="00755681"/>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A3D6F"/>
    <w:rsid w:val="007C024B"/>
    <w:rsid w:val="007C0F3A"/>
    <w:rsid w:val="007C4173"/>
    <w:rsid w:val="007C5293"/>
    <w:rsid w:val="007C78FA"/>
    <w:rsid w:val="007D10A3"/>
    <w:rsid w:val="007E1051"/>
    <w:rsid w:val="007F0CD9"/>
    <w:rsid w:val="007F1790"/>
    <w:rsid w:val="007F269F"/>
    <w:rsid w:val="00800259"/>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751D0"/>
    <w:rsid w:val="0088204F"/>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C7735"/>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26D"/>
    <w:rsid w:val="00936D52"/>
    <w:rsid w:val="0094055C"/>
    <w:rsid w:val="00942167"/>
    <w:rsid w:val="0094520C"/>
    <w:rsid w:val="00945F9C"/>
    <w:rsid w:val="009507FA"/>
    <w:rsid w:val="009510DA"/>
    <w:rsid w:val="00952CF7"/>
    <w:rsid w:val="009550DA"/>
    <w:rsid w:val="00963573"/>
    <w:rsid w:val="0096506F"/>
    <w:rsid w:val="0097464A"/>
    <w:rsid w:val="00976FFE"/>
    <w:rsid w:val="00982DB1"/>
    <w:rsid w:val="0098307D"/>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B46D4"/>
    <w:rsid w:val="009B4C81"/>
    <w:rsid w:val="009C0389"/>
    <w:rsid w:val="009C33E7"/>
    <w:rsid w:val="009C4818"/>
    <w:rsid w:val="009C55DE"/>
    <w:rsid w:val="009D03D2"/>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103B"/>
    <w:rsid w:val="00A12788"/>
    <w:rsid w:val="00A15A28"/>
    <w:rsid w:val="00A15F28"/>
    <w:rsid w:val="00A206EC"/>
    <w:rsid w:val="00A207E3"/>
    <w:rsid w:val="00A223DD"/>
    <w:rsid w:val="00A24879"/>
    <w:rsid w:val="00A24FE3"/>
    <w:rsid w:val="00A252A1"/>
    <w:rsid w:val="00A26072"/>
    <w:rsid w:val="00A27591"/>
    <w:rsid w:val="00A27A7A"/>
    <w:rsid w:val="00A316A0"/>
    <w:rsid w:val="00A32C16"/>
    <w:rsid w:val="00A33566"/>
    <w:rsid w:val="00A341F2"/>
    <w:rsid w:val="00A34BBF"/>
    <w:rsid w:val="00A34F7E"/>
    <w:rsid w:val="00A406EA"/>
    <w:rsid w:val="00A43B24"/>
    <w:rsid w:val="00A50D4C"/>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4CF1"/>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2ED"/>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67B3C"/>
    <w:rsid w:val="00B72426"/>
    <w:rsid w:val="00B727DC"/>
    <w:rsid w:val="00B72FDA"/>
    <w:rsid w:val="00B74439"/>
    <w:rsid w:val="00B75094"/>
    <w:rsid w:val="00B7529A"/>
    <w:rsid w:val="00B756F1"/>
    <w:rsid w:val="00B772E1"/>
    <w:rsid w:val="00B82353"/>
    <w:rsid w:val="00B832D1"/>
    <w:rsid w:val="00B8407F"/>
    <w:rsid w:val="00B86396"/>
    <w:rsid w:val="00B90948"/>
    <w:rsid w:val="00B91092"/>
    <w:rsid w:val="00B926C2"/>
    <w:rsid w:val="00BA05C9"/>
    <w:rsid w:val="00BA0C98"/>
    <w:rsid w:val="00BA2A9F"/>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4958"/>
    <w:rsid w:val="00BF58E6"/>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26E"/>
    <w:rsid w:val="00C64BFF"/>
    <w:rsid w:val="00C67C0D"/>
    <w:rsid w:val="00C70F39"/>
    <w:rsid w:val="00C74F9D"/>
    <w:rsid w:val="00C82701"/>
    <w:rsid w:val="00C859EE"/>
    <w:rsid w:val="00C85E52"/>
    <w:rsid w:val="00C86BA0"/>
    <w:rsid w:val="00C87EDE"/>
    <w:rsid w:val="00C93081"/>
    <w:rsid w:val="00CA06DD"/>
    <w:rsid w:val="00CA1646"/>
    <w:rsid w:val="00CA272B"/>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1BAF"/>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280"/>
    <w:rsid w:val="00D57CE1"/>
    <w:rsid w:val="00D622B6"/>
    <w:rsid w:val="00D660BC"/>
    <w:rsid w:val="00D678EE"/>
    <w:rsid w:val="00D7064D"/>
    <w:rsid w:val="00D707D4"/>
    <w:rsid w:val="00D74226"/>
    <w:rsid w:val="00D74590"/>
    <w:rsid w:val="00D749DE"/>
    <w:rsid w:val="00D74E93"/>
    <w:rsid w:val="00D760ED"/>
    <w:rsid w:val="00D7637D"/>
    <w:rsid w:val="00D76798"/>
    <w:rsid w:val="00D7686D"/>
    <w:rsid w:val="00D774C1"/>
    <w:rsid w:val="00D80DCB"/>
    <w:rsid w:val="00D82C5E"/>
    <w:rsid w:val="00D93365"/>
    <w:rsid w:val="00D945E1"/>
    <w:rsid w:val="00D94615"/>
    <w:rsid w:val="00D96082"/>
    <w:rsid w:val="00DA05A4"/>
    <w:rsid w:val="00DA0A24"/>
    <w:rsid w:val="00DA0A93"/>
    <w:rsid w:val="00DA43D3"/>
    <w:rsid w:val="00DA4FA9"/>
    <w:rsid w:val="00DA5386"/>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0FAE"/>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4AE1"/>
    <w:rsid w:val="00EC6798"/>
    <w:rsid w:val="00EC7E83"/>
    <w:rsid w:val="00ED3781"/>
    <w:rsid w:val="00ED7528"/>
    <w:rsid w:val="00EE12C5"/>
    <w:rsid w:val="00EE17D0"/>
    <w:rsid w:val="00EE2DC2"/>
    <w:rsid w:val="00EE7BD3"/>
    <w:rsid w:val="00EF2BAF"/>
    <w:rsid w:val="00EF4DFC"/>
    <w:rsid w:val="00F01C1D"/>
    <w:rsid w:val="00F01E3B"/>
    <w:rsid w:val="00F02314"/>
    <w:rsid w:val="00F02327"/>
    <w:rsid w:val="00F0521F"/>
    <w:rsid w:val="00F07897"/>
    <w:rsid w:val="00F1575B"/>
    <w:rsid w:val="00F20BD2"/>
    <w:rsid w:val="00F22EB6"/>
    <w:rsid w:val="00F2562D"/>
    <w:rsid w:val="00F26CE1"/>
    <w:rsid w:val="00F27BDF"/>
    <w:rsid w:val="00F32B75"/>
    <w:rsid w:val="00F35626"/>
    <w:rsid w:val="00F362D5"/>
    <w:rsid w:val="00F3792F"/>
    <w:rsid w:val="00F40E2D"/>
    <w:rsid w:val="00F41717"/>
    <w:rsid w:val="00F45220"/>
    <w:rsid w:val="00F464B4"/>
    <w:rsid w:val="00F472DD"/>
    <w:rsid w:val="00F47951"/>
    <w:rsid w:val="00F51887"/>
    <w:rsid w:val="00F51A4B"/>
    <w:rsid w:val="00F53A0F"/>
    <w:rsid w:val="00F5580C"/>
    <w:rsid w:val="00F5643B"/>
    <w:rsid w:val="00F570AD"/>
    <w:rsid w:val="00F57CDA"/>
    <w:rsid w:val="00F6158D"/>
    <w:rsid w:val="00F62163"/>
    <w:rsid w:val="00F65572"/>
    <w:rsid w:val="00F6620F"/>
    <w:rsid w:val="00F673B0"/>
    <w:rsid w:val="00F80BA0"/>
    <w:rsid w:val="00F8166A"/>
    <w:rsid w:val="00F81E1F"/>
    <w:rsid w:val="00F83502"/>
    <w:rsid w:val="00F850ED"/>
    <w:rsid w:val="00F8537B"/>
    <w:rsid w:val="00F92454"/>
    <w:rsid w:val="00F92A2F"/>
    <w:rsid w:val="00F92EC2"/>
    <w:rsid w:val="00F935B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1D"/>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59E68"/>
  <w15:docId w15:val="{47C8654E-D141-4CC1-B6C3-B5E9E483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17BA-1347-4305-9C15-E9BE4CC3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Dušanka Blečić</cp:lastModifiedBy>
  <cp:revision>5</cp:revision>
  <cp:lastPrinted>2019-09-06T06:18:00Z</cp:lastPrinted>
  <dcterms:created xsi:type="dcterms:W3CDTF">2024-12-17T12:00:00Z</dcterms:created>
  <dcterms:modified xsi:type="dcterms:W3CDTF">2025-05-29T11:00:00Z</dcterms:modified>
</cp:coreProperties>
</file>