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D00C6" w14:textId="7A2CA11D" w:rsidR="00177D7F" w:rsidRPr="004C41D3" w:rsidRDefault="00177D7F" w:rsidP="005A1BC3">
      <w:pPr>
        <w:jc w:val="center"/>
        <w:rPr>
          <w:b/>
          <w:bCs/>
          <w:iCs/>
          <w:szCs w:val="22"/>
          <w:u w:val="single"/>
        </w:rPr>
      </w:pPr>
      <w:r w:rsidRPr="004C41D3">
        <w:rPr>
          <w:b/>
          <w:bCs/>
          <w:iCs/>
          <w:szCs w:val="22"/>
          <w:u w:val="single"/>
        </w:rPr>
        <w:t>UPUTSTVO ZA L</w:t>
      </w:r>
      <w:r w:rsidR="00CA6215" w:rsidRPr="004C41D3">
        <w:rPr>
          <w:b/>
          <w:bCs/>
          <w:iCs/>
          <w:szCs w:val="22"/>
          <w:u w:val="single"/>
        </w:rPr>
        <w:t>IJ</w:t>
      </w:r>
      <w:r w:rsidRPr="004C41D3">
        <w:rPr>
          <w:b/>
          <w:bCs/>
          <w:iCs/>
          <w:szCs w:val="22"/>
          <w:u w:val="single"/>
        </w:rPr>
        <w:t>EK</w:t>
      </w:r>
    </w:p>
    <w:p w14:paraId="2FA35405" w14:textId="77777777" w:rsidR="00922D62" w:rsidRPr="004C41D3" w:rsidRDefault="00922D62" w:rsidP="005A1BC3">
      <w:pPr>
        <w:rPr>
          <w:szCs w:val="22"/>
        </w:rPr>
      </w:pPr>
    </w:p>
    <w:p w14:paraId="2B3EDAD4" w14:textId="77777777" w:rsidR="00917043" w:rsidRPr="004C41D3" w:rsidRDefault="00917043" w:rsidP="005A1BC3">
      <w:pPr>
        <w:rPr>
          <w:szCs w:val="22"/>
        </w:rPr>
      </w:pPr>
    </w:p>
    <w:p w14:paraId="27DAFE1D" w14:textId="32A7A6D6" w:rsidR="006F1EC9" w:rsidRPr="004C41D3" w:rsidRDefault="008C717D" w:rsidP="00AE6BCC">
      <w:pPr>
        <w:jc w:val="center"/>
        <w:rPr>
          <w:b/>
          <w:szCs w:val="22"/>
        </w:rPr>
      </w:pPr>
      <w:r w:rsidRPr="004C41D3">
        <w:rPr>
          <w:b/>
          <w:szCs w:val="22"/>
        </w:rPr>
        <w:t xml:space="preserve">Rapten </w:t>
      </w:r>
      <w:r w:rsidR="00A106D6" w:rsidRPr="004C41D3">
        <w:rPr>
          <w:b/>
          <w:szCs w:val="22"/>
        </w:rPr>
        <w:t>f</w:t>
      </w:r>
      <w:r w:rsidRPr="004C41D3">
        <w:rPr>
          <w:b/>
          <w:szCs w:val="22"/>
        </w:rPr>
        <w:t>orte</w:t>
      </w:r>
      <w:r w:rsidR="006F1EC9" w:rsidRPr="004C41D3">
        <w:rPr>
          <w:b/>
          <w:szCs w:val="22"/>
        </w:rPr>
        <w:t>, 100 mg, tablet</w:t>
      </w:r>
      <w:r w:rsidR="000D52CD" w:rsidRPr="004C41D3">
        <w:rPr>
          <w:b/>
          <w:szCs w:val="22"/>
        </w:rPr>
        <w:t>a</w:t>
      </w:r>
      <w:r w:rsidR="006F1EC9" w:rsidRPr="004C41D3">
        <w:rPr>
          <w:b/>
          <w:szCs w:val="22"/>
        </w:rPr>
        <w:t xml:space="preserve"> sa modifikovanim oslobađanjem</w:t>
      </w:r>
    </w:p>
    <w:p w14:paraId="17535E27" w14:textId="77777777" w:rsidR="006F1EC9" w:rsidRPr="004C41D3" w:rsidRDefault="006F1EC9" w:rsidP="00AE6BCC">
      <w:pPr>
        <w:jc w:val="center"/>
        <w:rPr>
          <w:szCs w:val="22"/>
        </w:rPr>
      </w:pPr>
      <w:r w:rsidRPr="004C41D3">
        <w:rPr>
          <w:szCs w:val="22"/>
        </w:rPr>
        <w:t>diklofenak</w:t>
      </w:r>
    </w:p>
    <w:p w14:paraId="744FB9CF" w14:textId="77777777" w:rsidR="00177D7F" w:rsidRPr="004C41D3" w:rsidRDefault="00177D7F" w:rsidP="005A1BC3">
      <w:pPr>
        <w:rPr>
          <w:b/>
          <w:bCs/>
          <w:szCs w:val="22"/>
          <w:u w:val="single"/>
        </w:rPr>
      </w:pPr>
    </w:p>
    <w:p w14:paraId="381D5EFA" w14:textId="7D1E0D9A" w:rsidR="00917043" w:rsidRPr="004C41D3" w:rsidRDefault="00917043" w:rsidP="005A1BC3">
      <w:pPr>
        <w:rPr>
          <w:b/>
          <w:bCs/>
          <w:szCs w:val="22"/>
          <w:u w:val="single"/>
        </w:rPr>
      </w:pPr>
    </w:p>
    <w:p w14:paraId="04FCCA14" w14:textId="44D884D5" w:rsidR="000D52CD" w:rsidRPr="004C41D3" w:rsidRDefault="000D52CD" w:rsidP="005A1BC3">
      <w:pPr>
        <w:rPr>
          <w:b/>
          <w:bCs/>
          <w:szCs w:val="22"/>
          <w:u w:val="single"/>
        </w:rPr>
      </w:pPr>
    </w:p>
    <w:p w14:paraId="416CBDCA" w14:textId="2214E899" w:rsidR="000D52CD" w:rsidRPr="004C41D3" w:rsidRDefault="000D52CD" w:rsidP="005A1BC3">
      <w:pPr>
        <w:rPr>
          <w:b/>
          <w:bCs/>
          <w:szCs w:val="22"/>
          <w:u w:val="single"/>
        </w:rPr>
      </w:pPr>
    </w:p>
    <w:p w14:paraId="172BEC52" w14:textId="08EE73B6" w:rsidR="000D52CD" w:rsidRPr="004C41D3" w:rsidRDefault="000D52CD" w:rsidP="005A1BC3">
      <w:pPr>
        <w:rPr>
          <w:b/>
          <w:bCs/>
          <w:szCs w:val="22"/>
          <w:u w:val="single"/>
        </w:rPr>
      </w:pPr>
    </w:p>
    <w:p w14:paraId="3750A2DD" w14:textId="14E8D0EE" w:rsidR="000D52CD" w:rsidRPr="004C41D3" w:rsidRDefault="000D52CD" w:rsidP="005A1BC3">
      <w:pPr>
        <w:rPr>
          <w:b/>
          <w:bCs/>
          <w:szCs w:val="22"/>
          <w:u w:val="single"/>
        </w:rPr>
      </w:pPr>
    </w:p>
    <w:p w14:paraId="31982A85" w14:textId="7B7598D0" w:rsidR="001F016A" w:rsidRPr="004C41D3" w:rsidRDefault="001F016A" w:rsidP="005A1BC3">
      <w:pPr>
        <w:widowControl w:val="0"/>
        <w:autoSpaceDE w:val="0"/>
        <w:autoSpaceDN w:val="0"/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Pažljivo pročitajte ovo uputstvo, </w:t>
      </w:r>
      <w:r w:rsidR="008C717D" w:rsidRPr="004C41D3">
        <w:rPr>
          <w:b/>
          <w:bCs/>
          <w:szCs w:val="22"/>
        </w:rPr>
        <w:t xml:space="preserve">prije </w:t>
      </w:r>
      <w:r w:rsidRPr="004C41D3">
        <w:rPr>
          <w:b/>
          <w:bCs/>
          <w:szCs w:val="22"/>
        </w:rPr>
        <w:t xml:space="preserve">nego što počnete da </w:t>
      </w:r>
      <w:r w:rsidRPr="004C41D3">
        <w:rPr>
          <w:b/>
          <w:bCs/>
          <w:szCs w:val="22"/>
          <w:lang w:bidi="hr-HR"/>
        </w:rPr>
        <w:t>uzimate</w:t>
      </w:r>
      <w:r w:rsidR="006F1EC9" w:rsidRPr="004C41D3">
        <w:rPr>
          <w:b/>
          <w:bCs/>
          <w:szCs w:val="22"/>
          <w:lang w:bidi="hr-HR"/>
        </w:rPr>
        <w:t xml:space="preserve"> </w:t>
      </w:r>
      <w:r w:rsidRPr="004C41D3">
        <w:rPr>
          <w:b/>
          <w:bCs/>
          <w:szCs w:val="22"/>
        </w:rPr>
        <w:t>ovaj l</w:t>
      </w:r>
      <w:r w:rsidR="006F7722" w:rsidRPr="004C41D3">
        <w:rPr>
          <w:b/>
          <w:bCs/>
          <w:szCs w:val="22"/>
        </w:rPr>
        <w:t>ij</w:t>
      </w:r>
      <w:r w:rsidRPr="004C41D3">
        <w:rPr>
          <w:b/>
          <w:bCs/>
          <w:szCs w:val="22"/>
        </w:rPr>
        <w:t>ek, jer ono sadrži informacije koje su važne za Vas</w:t>
      </w:r>
    </w:p>
    <w:p w14:paraId="35A3EE95" w14:textId="77777777" w:rsidR="001F016A" w:rsidRPr="004C41D3" w:rsidRDefault="001F016A" w:rsidP="005A1B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</w:rPr>
      </w:pPr>
      <w:r w:rsidRPr="004C41D3">
        <w:rPr>
          <w:szCs w:val="22"/>
        </w:rPr>
        <w:t>Uputstvo sačuvajte. Može biti potrebno da ga ponovo pročitate.</w:t>
      </w:r>
    </w:p>
    <w:p w14:paraId="6D04A1CB" w14:textId="4469C1D0" w:rsidR="001F016A" w:rsidRPr="004C41D3" w:rsidRDefault="001F016A" w:rsidP="005A1B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</w:rPr>
      </w:pPr>
      <w:r w:rsidRPr="004C41D3">
        <w:rPr>
          <w:szCs w:val="22"/>
        </w:rPr>
        <w:t xml:space="preserve">Ako imate dodatnih pitanja, obratite se svom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 ili farmaceutu</w:t>
      </w:r>
      <w:r w:rsidR="006F1EC9" w:rsidRPr="004C41D3">
        <w:rPr>
          <w:szCs w:val="22"/>
        </w:rPr>
        <w:t>.</w:t>
      </w:r>
    </w:p>
    <w:p w14:paraId="65BFD684" w14:textId="49E4E171" w:rsidR="001F016A" w:rsidRPr="004C41D3" w:rsidRDefault="001F016A" w:rsidP="005A1B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</w:rPr>
      </w:pPr>
      <w:r w:rsidRPr="004C41D3">
        <w:rPr>
          <w:szCs w:val="22"/>
        </w:rPr>
        <w:t xml:space="preserve">Ovaj 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propisan je samo Vama i ne </w:t>
      </w:r>
      <w:r w:rsidR="008C717D" w:rsidRPr="004C41D3">
        <w:rPr>
          <w:szCs w:val="22"/>
        </w:rPr>
        <w:t>smijete</w:t>
      </w:r>
      <w:r w:rsidR="003F1000" w:rsidRPr="004C41D3">
        <w:rPr>
          <w:szCs w:val="22"/>
        </w:rPr>
        <w:t xml:space="preserve"> </w:t>
      </w:r>
      <w:r w:rsidRPr="004C41D3">
        <w:rPr>
          <w:szCs w:val="22"/>
        </w:rPr>
        <w:t>ga davati drugima. Može da im škodi, čak i kada ima</w:t>
      </w:r>
      <w:r w:rsidR="006F1EC9" w:rsidRPr="004C41D3">
        <w:rPr>
          <w:szCs w:val="22"/>
        </w:rPr>
        <w:t>ju iste znake bolesti kao i Vi.</w:t>
      </w:r>
    </w:p>
    <w:p w14:paraId="0B9563D8" w14:textId="595C2C97" w:rsidR="001F016A" w:rsidRPr="004C41D3" w:rsidRDefault="001F016A" w:rsidP="005A1BC3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rPr>
          <w:szCs w:val="22"/>
        </w:rPr>
      </w:pPr>
      <w:r w:rsidRPr="004C41D3">
        <w:rPr>
          <w:bCs/>
          <w:szCs w:val="22"/>
        </w:rPr>
        <w:t xml:space="preserve">Ukoliko Vam se javi bilo koje neželjeno dejstvo, obratite se Vašem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 ili farmaceutu</w:t>
      </w:r>
      <w:r w:rsidR="006F1EC9" w:rsidRPr="004C41D3">
        <w:rPr>
          <w:szCs w:val="22"/>
        </w:rPr>
        <w:t>.</w:t>
      </w:r>
      <w:r w:rsidRPr="004C41D3">
        <w:rPr>
          <w:szCs w:val="22"/>
        </w:rPr>
        <w:t xml:space="preserve"> Ovo uključuje i bilo koje neželjeno dejstvo koje nije navedeno u ovom uputstvu. </w:t>
      </w:r>
      <w:r w:rsidR="009513E8" w:rsidRPr="004C41D3">
        <w:rPr>
          <w:szCs w:val="22"/>
        </w:rPr>
        <w:t>Pogledajte</w:t>
      </w:r>
      <w:r w:rsidRPr="004C41D3">
        <w:rPr>
          <w:szCs w:val="22"/>
        </w:rPr>
        <w:t xml:space="preserve"> </w:t>
      </w:r>
      <w:r w:rsidR="008C717D" w:rsidRPr="004C41D3">
        <w:rPr>
          <w:szCs w:val="22"/>
        </w:rPr>
        <w:t>dio</w:t>
      </w:r>
      <w:r w:rsidRPr="004C41D3">
        <w:rPr>
          <w:szCs w:val="22"/>
        </w:rPr>
        <w:t xml:space="preserve"> 4.</w:t>
      </w:r>
    </w:p>
    <w:p w14:paraId="7D23F96E" w14:textId="77777777" w:rsidR="001F016A" w:rsidRPr="004C41D3" w:rsidRDefault="001F016A" w:rsidP="005A1BC3">
      <w:pPr>
        <w:widowControl w:val="0"/>
        <w:autoSpaceDE w:val="0"/>
        <w:autoSpaceDN w:val="0"/>
        <w:rPr>
          <w:szCs w:val="22"/>
        </w:rPr>
      </w:pPr>
    </w:p>
    <w:p w14:paraId="6824F85B" w14:textId="77777777" w:rsidR="00E0071E" w:rsidRPr="004C41D3" w:rsidRDefault="00E0071E" w:rsidP="005A1BC3">
      <w:pPr>
        <w:widowControl w:val="0"/>
        <w:tabs>
          <w:tab w:val="clear" w:pos="284"/>
        </w:tabs>
        <w:autoSpaceDE w:val="0"/>
        <w:autoSpaceDN w:val="0"/>
        <w:rPr>
          <w:szCs w:val="22"/>
        </w:rPr>
      </w:pPr>
    </w:p>
    <w:p w14:paraId="6D589D96" w14:textId="77777777" w:rsidR="00E0071E" w:rsidRPr="004C41D3" w:rsidRDefault="00E0071E" w:rsidP="005A1BC3">
      <w:pPr>
        <w:widowControl w:val="0"/>
        <w:autoSpaceDE w:val="0"/>
        <w:autoSpaceDN w:val="0"/>
        <w:rPr>
          <w:b/>
          <w:bCs/>
          <w:szCs w:val="22"/>
        </w:rPr>
      </w:pPr>
      <w:r w:rsidRPr="004C41D3">
        <w:rPr>
          <w:b/>
          <w:bCs/>
          <w:szCs w:val="22"/>
        </w:rPr>
        <w:t>U ovom uputstvu pročitaćete:</w:t>
      </w:r>
    </w:p>
    <w:p w14:paraId="7BA27E39" w14:textId="77777777" w:rsidR="00E0071E" w:rsidRPr="004C41D3" w:rsidRDefault="00E0071E" w:rsidP="005A1BC3">
      <w:pPr>
        <w:widowControl w:val="0"/>
        <w:autoSpaceDE w:val="0"/>
        <w:autoSpaceDN w:val="0"/>
        <w:rPr>
          <w:bCs/>
          <w:szCs w:val="22"/>
        </w:rPr>
      </w:pPr>
    </w:p>
    <w:p w14:paraId="23D13EEE" w14:textId="64B82220" w:rsidR="00E0071E" w:rsidRPr="004C41D3" w:rsidRDefault="006F1EC9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</w:rPr>
      </w:pPr>
      <w:r w:rsidRPr="004C41D3">
        <w:rPr>
          <w:szCs w:val="22"/>
        </w:rPr>
        <w:t xml:space="preserve">Šta je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E0071E" w:rsidRPr="004C41D3">
        <w:rPr>
          <w:szCs w:val="22"/>
        </w:rPr>
        <w:t xml:space="preserve"> i čemu je </w:t>
      </w:r>
      <w:r w:rsidR="008C717D" w:rsidRPr="004C41D3">
        <w:rPr>
          <w:szCs w:val="22"/>
        </w:rPr>
        <w:t>namijenjen</w:t>
      </w:r>
    </w:p>
    <w:p w14:paraId="2D67EB6E" w14:textId="07022349" w:rsidR="00E0071E" w:rsidRPr="004C41D3" w:rsidRDefault="00E0071E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</w:rPr>
      </w:pPr>
      <w:r w:rsidRPr="004C41D3">
        <w:rPr>
          <w:szCs w:val="22"/>
        </w:rPr>
        <w:t xml:space="preserve">Šta treba da znate </w:t>
      </w:r>
      <w:r w:rsidR="008C717D" w:rsidRPr="004C41D3">
        <w:rPr>
          <w:szCs w:val="22"/>
        </w:rPr>
        <w:t xml:space="preserve">prije </w:t>
      </w:r>
      <w:r w:rsidRPr="004C41D3">
        <w:rPr>
          <w:szCs w:val="22"/>
        </w:rPr>
        <w:t xml:space="preserve">nego što </w:t>
      </w:r>
      <w:r w:rsidRPr="004C41D3">
        <w:rPr>
          <w:bCs/>
          <w:szCs w:val="22"/>
        </w:rPr>
        <w:t>uzmete</w:t>
      </w:r>
      <w:r w:rsidRPr="004C41D3">
        <w:rPr>
          <w:b/>
          <w:bCs/>
          <w:szCs w:val="22"/>
        </w:rPr>
        <w:t xml:space="preserve">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</w:p>
    <w:p w14:paraId="06BFB2EE" w14:textId="78104C15" w:rsidR="00E0071E" w:rsidRPr="004C41D3" w:rsidRDefault="00E0071E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</w:rPr>
      </w:pPr>
      <w:r w:rsidRPr="004C41D3">
        <w:rPr>
          <w:szCs w:val="22"/>
        </w:rPr>
        <w:t xml:space="preserve">Kako se </w:t>
      </w:r>
      <w:r w:rsidR="009513E8" w:rsidRPr="004C41D3">
        <w:rPr>
          <w:bCs/>
          <w:szCs w:val="22"/>
        </w:rPr>
        <w:t>upotrebljava</w:t>
      </w:r>
      <w:r w:rsidRPr="004C41D3">
        <w:rPr>
          <w:b/>
          <w:bCs/>
          <w:szCs w:val="22"/>
        </w:rPr>
        <w:t xml:space="preserve">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</w:p>
    <w:p w14:paraId="03401162" w14:textId="77777777" w:rsidR="00E0071E" w:rsidRPr="004C41D3" w:rsidRDefault="00E0071E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</w:rPr>
      </w:pPr>
      <w:r w:rsidRPr="004C41D3">
        <w:rPr>
          <w:szCs w:val="22"/>
        </w:rPr>
        <w:t xml:space="preserve">Moguća neželjena dejstva </w:t>
      </w:r>
    </w:p>
    <w:p w14:paraId="4BE78390" w14:textId="2443B40C" w:rsidR="00E0071E" w:rsidRPr="004C41D3" w:rsidRDefault="006F1EC9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szCs w:val="22"/>
        </w:rPr>
      </w:pPr>
      <w:r w:rsidRPr="004C41D3">
        <w:rPr>
          <w:szCs w:val="22"/>
        </w:rPr>
        <w:t xml:space="preserve">Kako čuvati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</w:p>
    <w:p w14:paraId="0BAF168A" w14:textId="6C4EA9D2" w:rsidR="00E0071E" w:rsidRPr="004C41D3" w:rsidRDefault="00E0071E" w:rsidP="005A1BC3">
      <w:pPr>
        <w:widowControl w:val="0"/>
        <w:numPr>
          <w:ilvl w:val="0"/>
          <w:numId w:val="4"/>
        </w:numPr>
        <w:tabs>
          <w:tab w:val="clear" w:pos="284"/>
          <w:tab w:val="left" w:pos="540"/>
        </w:tabs>
        <w:autoSpaceDE w:val="0"/>
        <w:autoSpaceDN w:val="0"/>
        <w:rPr>
          <w:b/>
          <w:bCs/>
          <w:szCs w:val="22"/>
        </w:rPr>
      </w:pPr>
      <w:r w:rsidRPr="004C41D3">
        <w:rPr>
          <w:szCs w:val="22"/>
        </w:rPr>
        <w:t xml:space="preserve">Sadržaj pakovanja i </w:t>
      </w:r>
      <w:r w:rsidR="00D21E4C" w:rsidRPr="004C41D3">
        <w:rPr>
          <w:szCs w:val="22"/>
        </w:rPr>
        <w:t>dodatne</w:t>
      </w:r>
      <w:r w:rsidRPr="004C41D3">
        <w:rPr>
          <w:szCs w:val="22"/>
        </w:rPr>
        <w:t xml:space="preserve"> informacije</w:t>
      </w:r>
      <w:r w:rsidR="00DD53D3" w:rsidRPr="004C41D3">
        <w:rPr>
          <w:szCs w:val="22"/>
        </w:rPr>
        <w:t xml:space="preserve"> </w:t>
      </w:r>
    </w:p>
    <w:p w14:paraId="570073D7" w14:textId="77777777" w:rsidR="00E0071E" w:rsidRPr="004C41D3" w:rsidRDefault="00E0071E" w:rsidP="005A1BC3">
      <w:pPr>
        <w:widowControl w:val="0"/>
        <w:tabs>
          <w:tab w:val="clear" w:pos="284"/>
        </w:tabs>
        <w:autoSpaceDE w:val="0"/>
        <w:autoSpaceDN w:val="0"/>
        <w:rPr>
          <w:szCs w:val="22"/>
        </w:rPr>
      </w:pPr>
    </w:p>
    <w:p w14:paraId="4768D26D" w14:textId="77777777" w:rsidR="00922D62" w:rsidRPr="004C41D3" w:rsidRDefault="004A44D9" w:rsidP="005A1BC3">
      <w:pPr>
        <w:rPr>
          <w:szCs w:val="22"/>
        </w:rPr>
      </w:pPr>
      <w:r w:rsidRPr="004C41D3">
        <w:rPr>
          <w:szCs w:val="22"/>
        </w:rPr>
        <w:br w:type="page"/>
      </w:r>
    </w:p>
    <w:p w14:paraId="1B5D78D7" w14:textId="545EF1EC" w:rsidR="00177D7F" w:rsidRPr="004C41D3" w:rsidRDefault="00AA0D7D" w:rsidP="005A1BC3">
      <w:pPr>
        <w:pStyle w:val="NASLOV123"/>
        <w:spacing w:before="0" w:after="0"/>
        <w:jc w:val="both"/>
        <w:rPr>
          <w:lang w:val="sr-Latn-RS"/>
        </w:rPr>
      </w:pPr>
      <w:r w:rsidRPr="004C41D3">
        <w:rPr>
          <w:lang w:val="sr-Latn-RS"/>
        </w:rPr>
        <w:lastRenderedPageBreak/>
        <w:t xml:space="preserve">1. ŠTA JE LIJEK </w:t>
      </w:r>
      <w:r w:rsidR="00A106D6" w:rsidRPr="004C41D3">
        <w:rPr>
          <w:lang w:val="sr-Latn-RS"/>
        </w:rPr>
        <w:t>RAPTEN FORTE</w:t>
      </w:r>
      <w:r w:rsidRPr="004C41D3">
        <w:rPr>
          <w:lang w:val="sr-Latn-RS"/>
        </w:rPr>
        <w:t xml:space="preserve"> I ČEMU JE NAMIJENJEN</w:t>
      </w:r>
    </w:p>
    <w:p w14:paraId="3C18732A" w14:textId="77777777" w:rsidR="00917043" w:rsidRPr="004C41D3" w:rsidRDefault="00917043" w:rsidP="005A1BC3">
      <w:pPr>
        <w:rPr>
          <w:szCs w:val="22"/>
        </w:rPr>
      </w:pPr>
    </w:p>
    <w:p w14:paraId="6BF19064" w14:textId="48EA3157" w:rsidR="006F1EC9" w:rsidRPr="004C41D3" w:rsidRDefault="008C717D" w:rsidP="005A1BC3">
      <w:pPr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6F1EC9" w:rsidRPr="004C41D3">
        <w:rPr>
          <w:szCs w:val="22"/>
        </w:rPr>
        <w:t xml:space="preserve"> je </w:t>
      </w:r>
      <w:r w:rsidRPr="004C41D3">
        <w:rPr>
          <w:szCs w:val="22"/>
        </w:rPr>
        <w:t xml:space="preserve">lijek </w:t>
      </w:r>
      <w:r w:rsidR="006F1EC9" w:rsidRPr="004C41D3">
        <w:rPr>
          <w:szCs w:val="22"/>
        </w:rPr>
        <w:t>iz grupe nesteroidnih antiinflamatornih l</w:t>
      </w:r>
      <w:r w:rsidR="00AA0D7D" w:rsidRPr="004C41D3">
        <w:rPr>
          <w:szCs w:val="22"/>
        </w:rPr>
        <w:t>j</w:t>
      </w:r>
      <w:r w:rsidR="006F1EC9" w:rsidRPr="004C41D3">
        <w:rPr>
          <w:szCs w:val="22"/>
        </w:rPr>
        <w:t xml:space="preserve">ekova (NSAIL). </w:t>
      </w:r>
      <w:r w:rsidR="008246B8" w:rsidRPr="004C41D3">
        <w:rPr>
          <w:szCs w:val="22"/>
        </w:rPr>
        <w:t>Aktivna supstanca</w:t>
      </w:r>
      <w:r w:rsidR="006F1EC9" w:rsidRPr="004C41D3">
        <w:rPr>
          <w:szCs w:val="22"/>
        </w:rPr>
        <w:t xml:space="preserve"> je diklofenak-natrijum. NSAIL su </w:t>
      </w:r>
      <w:r w:rsidRPr="004C41D3">
        <w:rPr>
          <w:szCs w:val="22"/>
        </w:rPr>
        <w:t>ljekovi</w:t>
      </w:r>
      <w:r w:rsidR="006F1EC9" w:rsidRPr="004C41D3">
        <w:rPr>
          <w:szCs w:val="22"/>
        </w:rPr>
        <w:t xml:space="preserve"> koji </w:t>
      </w:r>
      <w:r w:rsidR="00203887" w:rsidRPr="004C41D3">
        <w:rPr>
          <w:szCs w:val="22"/>
        </w:rPr>
        <w:t>ublažavaju</w:t>
      </w:r>
      <w:r w:rsidR="006F1EC9" w:rsidRPr="004C41D3">
        <w:rPr>
          <w:szCs w:val="22"/>
        </w:rPr>
        <w:t xml:space="preserve"> bol i zapaljenje</w:t>
      </w:r>
      <w:r w:rsidR="00B83E0C" w:rsidRPr="004C41D3">
        <w:rPr>
          <w:szCs w:val="22"/>
        </w:rPr>
        <w:t>, ali ne otklanjaju njihove uzroke</w:t>
      </w:r>
      <w:r w:rsidR="006F1EC9" w:rsidRPr="004C41D3">
        <w:rPr>
          <w:szCs w:val="22"/>
        </w:rPr>
        <w:t xml:space="preserve">. </w:t>
      </w: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6F1EC9" w:rsidRPr="004C41D3">
        <w:rPr>
          <w:szCs w:val="22"/>
        </w:rPr>
        <w:t xml:space="preserve">, tablete sa modifikovanim oslobađanjem su napravljene tako da sporo otpuštaju </w:t>
      </w:r>
      <w:r w:rsidR="00203887" w:rsidRPr="004C41D3">
        <w:rPr>
          <w:szCs w:val="22"/>
        </w:rPr>
        <w:t>aktivnu supstancu</w:t>
      </w:r>
      <w:r w:rsidR="006F1EC9" w:rsidRPr="004C41D3">
        <w:rPr>
          <w:szCs w:val="22"/>
        </w:rPr>
        <w:t>.</w:t>
      </w:r>
    </w:p>
    <w:p w14:paraId="2D3D46B0" w14:textId="77777777" w:rsidR="006F1EC9" w:rsidRPr="004C41D3" w:rsidRDefault="006F1EC9" w:rsidP="005A1BC3">
      <w:pPr>
        <w:rPr>
          <w:szCs w:val="22"/>
        </w:rPr>
      </w:pPr>
    </w:p>
    <w:p w14:paraId="1ABEA455" w14:textId="5B73C4E6" w:rsidR="0054476E" w:rsidRPr="004C41D3" w:rsidRDefault="008C717D" w:rsidP="005A1BC3">
      <w:pPr>
        <w:tabs>
          <w:tab w:val="left" w:pos="1080"/>
        </w:tabs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54476E" w:rsidRPr="004C41D3">
        <w:rPr>
          <w:szCs w:val="22"/>
        </w:rPr>
        <w:t xml:space="preserve"> ublažava bol i zapaljenje u širokom rasponu stanja, uključujući:</w:t>
      </w:r>
    </w:p>
    <w:p w14:paraId="1EB31C56" w14:textId="77777777" w:rsidR="0054476E" w:rsidRPr="004C41D3" w:rsidRDefault="0054476E" w:rsidP="005A1BC3">
      <w:pPr>
        <w:tabs>
          <w:tab w:val="left" w:pos="1080"/>
        </w:tabs>
        <w:rPr>
          <w:szCs w:val="22"/>
        </w:rPr>
      </w:pPr>
    </w:p>
    <w:p w14:paraId="5852BF58" w14:textId="0E2A9711" w:rsidR="0054476E" w:rsidRPr="004C41D3" w:rsidRDefault="007971EC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b/>
          <w:i/>
          <w:szCs w:val="22"/>
        </w:rPr>
      </w:pPr>
      <w:r w:rsidRPr="004C41D3">
        <w:rPr>
          <w:szCs w:val="22"/>
        </w:rPr>
        <w:t>Zapaljenske</w:t>
      </w:r>
      <w:r w:rsidR="0054476E" w:rsidRPr="004C41D3">
        <w:rPr>
          <w:szCs w:val="22"/>
        </w:rPr>
        <w:t xml:space="preserve"> i degenerativne oblike reumatizma</w:t>
      </w:r>
      <w:r w:rsidRPr="004C41D3">
        <w:rPr>
          <w:szCs w:val="22"/>
        </w:rPr>
        <w:t xml:space="preserve"> (oboljenje koštano-zglobnog sistema): reumatoidni artritis (hronično zapaljenje zglobova), ankilozirajući spondilitis (zapaljenska bolest kičme i velikih zglobova), osteoartritis (degenerativno oboljenje zglobova) i spondiloartritis (zapaljenje zglobova kičmenog stuba), psorijatična artropatija (oboljenje sitnih zglobova kod psorijaze), sindrom bolne kičme, vanzglobni reumatizam</w:t>
      </w:r>
      <w:r w:rsidR="00815BE6" w:rsidRPr="004C41D3">
        <w:rPr>
          <w:szCs w:val="22"/>
        </w:rPr>
        <w:t>;</w:t>
      </w:r>
    </w:p>
    <w:p w14:paraId="79838455" w14:textId="12F21E40" w:rsidR="0054476E" w:rsidRPr="004C41D3" w:rsidRDefault="001B1EB3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Zapaljenske i degenerativne oblike reumatizma (oboljenje koštano-zglobnog sistema): akutni mišićno-koštani poremećaji kao što su periartritis (npr. „smrznuto rame”), tendinitis (zapaljenje tkiva), tenosinovitis (zapaljenje tetiva i sinovijalnog omotača), burzitis (zapaljenje serozne kese zglobova)</w:t>
      </w:r>
      <w:r w:rsidR="00815BE6" w:rsidRPr="004C41D3">
        <w:rPr>
          <w:szCs w:val="22"/>
        </w:rPr>
        <w:t>;</w:t>
      </w:r>
    </w:p>
    <w:p w14:paraId="4578AA43" w14:textId="3FBDCA1E" w:rsidR="0054476E" w:rsidRPr="004C41D3" w:rsidRDefault="0054476E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Druga bolna stanja koja nastaju kao posl</w:t>
      </w:r>
      <w:r w:rsidR="00907AF5" w:rsidRPr="004C41D3">
        <w:rPr>
          <w:szCs w:val="22"/>
        </w:rPr>
        <w:t>j</w:t>
      </w:r>
      <w:r w:rsidRPr="004C41D3">
        <w:rPr>
          <w:szCs w:val="22"/>
        </w:rPr>
        <w:t xml:space="preserve">edica traume, uključujući </w:t>
      </w:r>
      <w:r w:rsidR="00804951" w:rsidRPr="004C41D3">
        <w:rPr>
          <w:szCs w:val="22"/>
        </w:rPr>
        <w:t>prelome, bol u donjem d</w:t>
      </w:r>
      <w:r w:rsidR="00F06FF3" w:rsidRPr="004C41D3">
        <w:rPr>
          <w:szCs w:val="22"/>
        </w:rPr>
        <w:t>ij</w:t>
      </w:r>
      <w:r w:rsidR="00804951" w:rsidRPr="004C41D3">
        <w:rPr>
          <w:szCs w:val="22"/>
        </w:rPr>
        <w:t>elu leđa, istegnuća, uganuća, iščašenja, ortopedske, stomatološke i druge manje hirurške intervencije</w:t>
      </w:r>
      <w:r w:rsidRPr="004C41D3">
        <w:rPr>
          <w:szCs w:val="22"/>
        </w:rPr>
        <w:t>.</w:t>
      </w:r>
    </w:p>
    <w:p w14:paraId="4128B012" w14:textId="6D7F4421" w:rsidR="0054476E" w:rsidRPr="004C41D3" w:rsidRDefault="0054476E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Posttraumatski i postoperativni bol, zapaljenje i otok, npr. nakon stomatološke ili ortopedske hirurške intervencije</w:t>
      </w:r>
      <w:r w:rsidR="00815BE6" w:rsidRPr="004C41D3">
        <w:rPr>
          <w:szCs w:val="22"/>
        </w:rPr>
        <w:t>;</w:t>
      </w:r>
    </w:p>
    <w:p w14:paraId="50F77350" w14:textId="46659FBF" w:rsidR="0054476E" w:rsidRPr="004C41D3" w:rsidRDefault="0054476E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Bolna i/ili </w:t>
      </w:r>
      <w:r w:rsidR="00804951" w:rsidRPr="004C41D3">
        <w:rPr>
          <w:szCs w:val="22"/>
        </w:rPr>
        <w:t>zapaljenska stanja u ginekologiji, npr. primarna dismenoreja (bolne menstruacije) ili adneksitis (zapaljenje jajnika i jajovoda) i menoragija (obilno menstrualno krvarenje)</w:t>
      </w:r>
      <w:r w:rsidR="00815BE6" w:rsidRPr="004C41D3">
        <w:rPr>
          <w:szCs w:val="22"/>
        </w:rPr>
        <w:t>;</w:t>
      </w:r>
    </w:p>
    <w:p w14:paraId="400F968F" w14:textId="1EBC2FC2" w:rsidR="0054476E" w:rsidRPr="004C41D3" w:rsidRDefault="0054476E" w:rsidP="005A1BC3">
      <w:pPr>
        <w:pStyle w:val="ListParagraph"/>
        <w:numPr>
          <w:ilvl w:val="0"/>
          <w:numId w:val="10"/>
        </w:numPr>
        <w:tabs>
          <w:tab w:val="clear" w:pos="284"/>
        </w:tabs>
        <w:rPr>
          <w:b/>
          <w:i/>
          <w:szCs w:val="22"/>
        </w:rPr>
      </w:pPr>
      <w:r w:rsidRPr="004C41D3">
        <w:rPr>
          <w:szCs w:val="22"/>
        </w:rPr>
        <w:t xml:space="preserve">Akutni </w:t>
      </w:r>
      <w:r w:rsidR="00804951" w:rsidRPr="004C41D3">
        <w:rPr>
          <w:szCs w:val="22"/>
        </w:rPr>
        <w:t>giht (taloženje kristala mokraćne kiseline u zglobovima)</w:t>
      </w:r>
      <w:r w:rsidRPr="004C41D3">
        <w:rPr>
          <w:szCs w:val="22"/>
        </w:rPr>
        <w:t>.</w:t>
      </w:r>
    </w:p>
    <w:p w14:paraId="2BC8DE65" w14:textId="77777777" w:rsidR="00917043" w:rsidRPr="004C41D3" w:rsidRDefault="00917043" w:rsidP="005A1BC3">
      <w:pPr>
        <w:rPr>
          <w:szCs w:val="22"/>
        </w:rPr>
      </w:pPr>
    </w:p>
    <w:p w14:paraId="7006675E" w14:textId="77777777" w:rsidR="00917043" w:rsidRPr="004C41D3" w:rsidRDefault="00917043" w:rsidP="005A1BC3">
      <w:pPr>
        <w:rPr>
          <w:szCs w:val="22"/>
        </w:rPr>
      </w:pPr>
    </w:p>
    <w:p w14:paraId="4FBF7820" w14:textId="035593C9" w:rsidR="004D1D48" w:rsidRPr="004C41D3" w:rsidRDefault="00C41CE8" w:rsidP="005A1BC3">
      <w:pPr>
        <w:pStyle w:val="NASLOV123"/>
        <w:spacing w:before="0" w:after="0"/>
        <w:jc w:val="both"/>
        <w:rPr>
          <w:caps/>
          <w:lang w:val="sr-Latn-RS"/>
        </w:rPr>
      </w:pPr>
      <w:r w:rsidRPr="004C41D3">
        <w:rPr>
          <w:lang w:val="sr-Latn-RS"/>
        </w:rPr>
        <w:t xml:space="preserve">2. ŠTA TREBA DA ZNATE PRIJE NEGO ŠTO UZMETE LIJEK </w:t>
      </w:r>
      <w:r w:rsidR="00A106D6" w:rsidRPr="004C41D3">
        <w:rPr>
          <w:lang w:val="sr-Latn-RS"/>
        </w:rPr>
        <w:t>RAPTEN FORTE</w:t>
      </w:r>
      <w:r w:rsidRPr="004C41D3">
        <w:rPr>
          <w:lang w:val="sr-Latn-RS"/>
        </w:rPr>
        <w:t xml:space="preserve"> </w:t>
      </w:r>
    </w:p>
    <w:p w14:paraId="4DF8F6A8" w14:textId="77777777" w:rsidR="00917043" w:rsidRPr="004C41D3" w:rsidRDefault="00917043" w:rsidP="005A1BC3">
      <w:pPr>
        <w:rPr>
          <w:b/>
          <w:bCs/>
          <w:szCs w:val="22"/>
        </w:rPr>
      </w:pPr>
    </w:p>
    <w:p w14:paraId="356A19EB" w14:textId="05132C89" w:rsidR="00177D7F" w:rsidRPr="004C41D3" w:rsidRDefault="008C717D" w:rsidP="005A1BC3">
      <w:pPr>
        <w:rPr>
          <w:b/>
          <w:i/>
          <w:szCs w:val="22"/>
        </w:rPr>
      </w:pPr>
      <w:r w:rsidRPr="004C41D3">
        <w:rPr>
          <w:b/>
          <w:bCs/>
          <w:szCs w:val="22"/>
        </w:rPr>
        <w:t xml:space="preserve">Lijek </w:t>
      </w:r>
      <w:r w:rsidR="00A106D6" w:rsidRPr="004C41D3">
        <w:rPr>
          <w:b/>
          <w:szCs w:val="22"/>
        </w:rPr>
        <w:t>Rapten forte</w:t>
      </w:r>
      <w:r w:rsidR="006F1EC9" w:rsidRPr="004C41D3">
        <w:rPr>
          <w:b/>
          <w:szCs w:val="22"/>
        </w:rPr>
        <w:t xml:space="preserve"> </w:t>
      </w:r>
      <w:r w:rsidR="00177D7F" w:rsidRPr="004C41D3">
        <w:rPr>
          <w:b/>
          <w:szCs w:val="22"/>
        </w:rPr>
        <w:t xml:space="preserve">ne </w:t>
      </w:r>
      <w:r w:rsidRPr="004C41D3">
        <w:rPr>
          <w:b/>
          <w:szCs w:val="22"/>
        </w:rPr>
        <w:t>smijete</w:t>
      </w:r>
      <w:r w:rsidR="00F56439" w:rsidRPr="004C41D3">
        <w:rPr>
          <w:b/>
          <w:szCs w:val="22"/>
        </w:rPr>
        <w:t xml:space="preserve"> </w:t>
      </w:r>
      <w:r w:rsidR="004324D0" w:rsidRPr="004C41D3">
        <w:rPr>
          <w:b/>
          <w:bCs/>
          <w:szCs w:val="22"/>
        </w:rPr>
        <w:t>koristiti</w:t>
      </w:r>
      <w:r w:rsidR="00177D7F" w:rsidRPr="004C41D3">
        <w:rPr>
          <w:b/>
          <w:szCs w:val="22"/>
        </w:rPr>
        <w:t>:</w:t>
      </w:r>
    </w:p>
    <w:p w14:paraId="7F70507E" w14:textId="2F18FF7D" w:rsidR="003F12A9" w:rsidRPr="004C41D3" w:rsidRDefault="00876053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</w:t>
      </w:r>
      <w:r w:rsidR="003F12A9" w:rsidRPr="004C41D3">
        <w:rPr>
          <w:szCs w:val="22"/>
        </w:rPr>
        <w:t xml:space="preserve">ste </w:t>
      </w:r>
      <w:r w:rsidRPr="004C41D3">
        <w:rPr>
          <w:szCs w:val="22"/>
        </w:rPr>
        <w:t>alergični (</w:t>
      </w:r>
      <w:r w:rsidR="003F12A9" w:rsidRPr="004C41D3">
        <w:rPr>
          <w:szCs w:val="22"/>
        </w:rPr>
        <w:t>preos</w:t>
      </w:r>
      <w:r w:rsidR="00C41CE8" w:rsidRPr="004C41D3">
        <w:rPr>
          <w:szCs w:val="22"/>
        </w:rPr>
        <w:t>j</w:t>
      </w:r>
      <w:r w:rsidR="003F12A9" w:rsidRPr="004C41D3">
        <w:rPr>
          <w:szCs w:val="22"/>
        </w:rPr>
        <w:t>etljivi</w:t>
      </w:r>
      <w:r w:rsidRPr="004C41D3">
        <w:rPr>
          <w:szCs w:val="22"/>
        </w:rPr>
        <w:t>)</w:t>
      </w:r>
      <w:r w:rsidR="003F12A9" w:rsidRPr="004C41D3">
        <w:rPr>
          <w:szCs w:val="22"/>
        </w:rPr>
        <w:t xml:space="preserve"> na diklofenak-natrijum ili </w:t>
      </w:r>
      <w:r w:rsidRPr="004C41D3">
        <w:rPr>
          <w:szCs w:val="22"/>
        </w:rPr>
        <w:t>na bilo koju</w:t>
      </w:r>
      <w:r w:rsidR="003F12A9" w:rsidRPr="004C41D3">
        <w:rPr>
          <w:szCs w:val="22"/>
        </w:rPr>
        <w:t xml:space="preserve"> od pomoćnih supstanci </w:t>
      </w:r>
      <w:r w:rsidRPr="004C41D3">
        <w:rPr>
          <w:szCs w:val="22"/>
        </w:rPr>
        <w:t xml:space="preserve">ovog </w:t>
      </w:r>
      <w:r w:rsidR="003F12A9" w:rsidRPr="004C41D3">
        <w:rPr>
          <w:szCs w:val="22"/>
        </w:rPr>
        <w:t>l</w:t>
      </w:r>
      <w:r w:rsidR="006F7722" w:rsidRPr="004C41D3">
        <w:rPr>
          <w:szCs w:val="22"/>
        </w:rPr>
        <w:t>ij</w:t>
      </w:r>
      <w:r w:rsidR="003F12A9" w:rsidRPr="004C41D3">
        <w:rPr>
          <w:szCs w:val="22"/>
        </w:rPr>
        <w:t xml:space="preserve">eka </w:t>
      </w:r>
      <w:r w:rsidR="00822293" w:rsidRPr="004C41D3">
        <w:rPr>
          <w:szCs w:val="22"/>
        </w:rPr>
        <w:t>(</w:t>
      </w:r>
      <w:r w:rsidRPr="004C41D3">
        <w:rPr>
          <w:szCs w:val="22"/>
        </w:rPr>
        <w:t>navedene u</w:t>
      </w:r>
      <w:r w:rsidR="00822293" w:rsidRPr="004C41D3">
        <w:rPr>
          <w:szCs w:val="22"/>
        </w:rPr>
        <w:t xml:space="preserve"> </w:t>
      </w:r>
      <w:r w:rsidR="00C41CE8" w:rsidRPr="004C41D3">
        <w:rPr>
          <w:szCs w:val="22"/>
        </w:rPr>
        <w:t>dijelu</w:t>
      </w:r>
      <w:r w:rsidR="00822293" w:rsidRPr="004C41D3">
        <w:rPr>
          <w:szCs w:val="22"/>
        </w:rPr>
        <w:t xml:space="preserve"> 6)</w:t>
      </w:r>
      <w:r w:rsidRPr="004C41D3">
        <w:rPr>
          <w:szCs w:val="22"/>
        </w:rPr>
        <w:t>.</w:t>
      </w:r>
      <w:r w:rsidR="003F12A9" w:rsidRPr="004C41D3">
        <w:rPr>
          <w:szCs w:val="22"/>
        </w:rPr>
        <w:t xml:space="preserve"> </w:t>
      </w:r>
      <w:r w:rsidRPr="004C41D3">
        <w:rPr>
          <w:szCs w:val="22"/>
        </w:rPr>
        <w:t>Z</w:t>
      </w:r>
      <w:r w:rsidR="00A2322C" w:rsidRPr="004C41D3">
        <w:rPr>
          <w:szCs w:val="22"/>
        </w:rPr>
        <w:t>naci preos</w:t>
      </w:r>
      <w:r w:rsidR="00C41CE8" w:rsidRPr="004C41D3">
        <w:rPr>
          <w:szCs w:val="22"/>
        </w:rPr>
        <w:t>j</w:t>
      </w:r>
      <w:r w:rsidR="00A2322C" w:rsidRPr="004C41D3">
        <w:rPr>
          <w:szCs w:val="22"/>
        </w:rPr>
        <w:t>etljivosti uključuju ot</w:t>
      </w:r>
      <w:r w:rsidRPr="004C41D3">
        <w:rPr>
          <w:szCs w:val="22"/>
        </w:rPr>
        <w:t>icanje</w:t>
      </w:r>
      <w:r w:rsidR="00A2322C" w:rsidRPr="004C41D3">
        <w:rPr>
          <w:szCs w:val="22"/>
        </w:rPr>
        <w:t xml:space="preserve"> lica i us</w:t>
      </w:r>
      <w:r w:rsidRPr="004C41D3">
        <w:rPr>
          <w:szCs w:val="22"/>
        </w:rPr>
        <w:t>ana</w:t>
      </w:r>
      <w:r w:rsidR="00A2322C" w:rsidRPr="004C41D3">
        <w:rPr>
          <w:szCs w:val="22"/>
        </w:rPr>
        <w:t xml:space="preserve"> (angioedem), probleme sa disanjem,</w:t>
      </w:r>
      <w:r w:rsidR="00A20215" w:rsidRPr="004C41D3">
        <w:rPr>
          <w:szCs w:val="22"/>
        </w:rPr>
        <w:t xml:space="preserve"> </w:t>
      </w:r>
      <w:r w:rsidR="00AC3CEA" w:rsidRPr="004C41D3">
        <w:rPr>
          <w:szCs w:val="22"/>
        </w:rPr>
        <w:t>bol u grudima,</w:t>
      </w:r>
      <w:r w:rsidR="00A2322C" w:rsidRPr="004C41D3">
        <w:rPr>
          <w:szCs w:val="22"/>
        </w:rPr>
        <w:t xml:space="preserve"> curenje iz nosa, </w:t>
      </w:r>
      <w:r w:rsidRPr="004C41D3">
        <w:rPr>
          <w:szCs w:val="22"/>
        </w:rPr>
        <w:t>osip na</w:t>
      </w:r>
      <w:r w:rsidR="00A2322C" w:rsidRPr="004C41D3">
        <w:rPr>
          <w:szCs w:val="22"/>
        </w:rPr>
        <w:t xml:space="preserve"> koži ili bilo koji drugi tip alergijske reakcije;</w:t>
      </w:r>
    </w:p>
    <w:p w14:paraId="12CCEF0E" w14:textId="2A866996" w:rsidR="003F12A9" w:rsidRPr="004C41D3" w:rsidRDefault="008A3171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>ukoliko imate ili ste ranije imali čir na želucu (gastrični ulkus) ili čir na dvanaestopalačnom cr</w:t>
      </w:r>
      <w:r w:rsidR="00F06FF3" w:rsidRPr="004C41D3">
        <w:rPr>
          <w:szCs w:val="22"/>
        </w:rPr>
        <w:t>ij</w:t>
      </w:r>
      <w:r w:rsidRPr="004C41D3">
        <w:rPr>
          <w:szCs w:val="22"/>
        </w:rPr>
        <w:t>evu (duodenalni ulkus) ili krvarenje u trbuhu (digestivnom traktu) (uključujući krv u sadržaju koji ste povratili, krvarenje prilikom pražnjenja cr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eva, sv</w:t>
      </w:r>
      <w:r w:rsidR="00F56439" w:rsidRPr="004C41D3">
        <w:rPr>
          <w:szCs w:val="22"/>
        </w:rPr>
        <w:t>j</w:t>
      </w:r>
      <w:r w:rsidRPr="004C41D3">
        <w:rPr>
          <w:szCs w:val="22"/>
        </w:rPr>
        <w:t>ežu krv u stolici ili stolicu crne boje poput katrana)</w:t>
      </w:r>
      <w:r w:rsidR="003F12A9" w:rsidRPr="004C41D3">
        <w:rPr>
          <w:szCs w:val="22"/>
        </w:rPr>
        <w:t>;</w:t>
      </w:r>
    </w:p>
    <w:p w14:paraId="5AFBBA89" w14:textId="5AD22822" w:rsidR="003F12A9" w:rsidRPr="004C41D3" w:rsidRDefault="0053768B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>ukoliko ste imali krvarenje ili perforaciju želuca ili cr</w:t>
      </w:r>
      <w:r w:rsidR="00F56439" w:rsidRPr="004C41D3">
        <w:rPr>
          <w:szCs w:val="22"/>
        </w:rPr>
        <w:t>ij</w:t>
      </w:r>
      <w:r w:rsidRPr="004C41D3">
        <w:rPr>
          <w:szCs w:val="22"/>
        </w:rPr>
        <w:t>eva nakon korišćenja drugih nesteroidnih antiinflamatornih l</w:t>
      </w:r>
      <w:r w:rsidR="00F56439" w:rsidRPr="004C41D3">
        <w:rPr>
          <w:szCs w:val="22"/>
        </w:rPr>
        <w:t>j</w:t>
      </w:r>
      <w:r w:rsidRPr="004C41D3">
        <w:rPr>
          <w:szCs w:val="22"/>
        </w:rPr>
        <w:t>ekova;</w:t>
      </w:r>
    </w:p>
    <w:p w14:paraId="062FFA6E" w14:textId="2DD633B8" w:rsidR="003F12A9" w:rsidRPr="004C41D3" w:rsidRDefault="0053768B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</w:t>
      </w:r>
      <w:r w:rsidR="003F12A9" w:rsidRPr="004C41D3">
        <w:rPr>
          <w:szCs w:val="22"/>
        </w:rPr>
        <w:t xml:space="preserve">ste trudni </w:t>
      </w:r>
      <w:r w:rsidRPr="004C41D3">
        <w:rPr>
          <w:szCs w:val="22"/>
        </w:rPr>
        <w:t>duže</w:t>
      </w:r>
      <w:r w:rsidR="003F12A9" w:rsidRPr="004C41D3">
        <w:rPr>
          <w:szCs w:val="22"/>
        </w:rPr>
        <w:t xml:space="preserve"> od 6 m</w:t>
      </w:r>
      <w:r w:rsidR="00F06FF3" w:rsidRPr="004C41D3">
        <w:rPr>
          <w:szCs w:val="22"/>
        </w:rPr>
        <w:t>j</w:t>
      </w:r>
      <w:r w:rsidR="003F12A9" w:rsidRPr="004C41D3">
        <w:rPr>
          <w:szCs w:val="22"/>
        </w:rPr>
        <w:t>eseci (u posl</w:t>
      </w:r>
      <w:r w:rsidR="00565262" w:rsidRPr="004C41D3">
        <w:rPr>
          <w:szCs w:val="22"/>
        </w:rPr>
        <w:t>j</w:t>
      </w:r>
      <w:r w:rsidR="003F12A9" w:rsidRPr="004C41D3">
        <w:rPr>
          <w:szCs w:val="22"/>
        </w:rPr>
        <w:t xml:space="preserve">ednjem ste </w:t>
      </w:r>
      <w:r w:rsidRPr="004C41D3">
        <w:rPr>
          <w:szCs w:val="22"/>
        </w:rPr>
        <w:t>trimestru</w:t>
      </w:r>
      <w:r w:rsidR="003F12A9" w:rsidRPr="004C41D3">
        <w:rPr>
          <w:szCs w:val="22"/>
        </w:rPr>
        <w:t xml:space="preserve"> trudnoće);</w:t>
      </w:r>
    </w:p>
    <w:p w14:paraId="79A70D92" w14:textId="491164EB" w:rsidR="00D7111F" w:rsidRPr="004C41D3" w:rsidRDefault="00C530C0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</w:t>
      </w:r>
      <w:r w:rsidR="003F12A9" w:rsidRPr="004C41D3">
        <w:rPr>
          <w:szCs w:val="22"/>
        </w:rPr>
        <w:t xml:space="preserve">imate </w:t>
      </w:r>
      <w:r w:rsidR="00DD3089" w:rsidRPr="004C41D3">
        <w:rPr>
          <w:szCs w:val="22"/>
        </w:rPr>
        <w:t>ozbiljne probleme sa</w:t>
      </w:r>
      <w:r w:rsidRPr="004C41D3">
        <w:rPr>
          <w:szCs w:val="22"/>
        </w:rPr>
        <w:t xml:space="preserve"> jetr</w:t>
      </w:r>
      <w:r w:rsidR="008C7640" w:rsidRPr="004C41D3">
        <w:rPr>
          <w:szCs w:val="22"/>
        </w:rPr>
        <w:t>om ili</w:t>
      </w:r>
      <w:r w:rsidRPr="004C41D3">
        <w:rPr>
          <w:szCs w:val="22"/>
        </w:rPr>
        <w:t xml:space="preserve"> bubre</w:t>
      </w:r>
      <w:r w:rsidR="008C7640" w:rsidRPr="004C41D3">
        <w:rPr>
          <w:szCs w:val="22"/>
        </w:rPr>
        <w:t>zima</w:t>
      </w:r>
      <w:r w:rsidR="00D7111F" w:rsidRPr="004C41D3">
        <w:rPr>
          <w:szCs w:val="22"/>
        </w:rPr>
        <w:t>;</w:t>
      </w:r>
    </w:p>
    <w:p w14:paraId="66D2AFFC" w14:textId="24C73497" w:rsidR="00937A0B" w:rsidRPr="004C41D3" w:rsidRDefault="00937A0B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imate ili ste imali alergijsku reakciju (kao što je astma, zviždanje u grudima, osip na koži, oticanje lica, usana, jezika, grla i/ili ruku i nogu (znaci angioedema), curenje iz nosa (akutni rinitis)) </w:t>
      </w:r>
      <w:r w:rsidR="00DD2D0A" w:rsidRPr="004C41D3">
        <w:rPr>
          <w:szCs w:val="22"/>
        </w:rPr>
        <w:t>posle</w:t>
      </w:r>
      <w:r w:rsidRPr="004C41D3">
        <w:rPr>
          <w:szCs w:val="22"/>
        </w:rPr>
        <w:t xml:space="preserve"> </w:t>
      </w:r>
      <w:r w:rsidR="008C717D" w:rsidRPr="004C41D3">
        <w:rPr>
          <w:szCs w:val="22"/>
        </w:rPr>
        <w:t>primjene</w:t>
      </w:r>
      <w:r w:rsidRPr="004C41D3">
        <w:rPr>
          <w:szCs w:val="22"/>
        </w:rPr>
        <w:t xml:space="preserve"> </w:t>
      </w:r>
      <w:r w:rsidR="00F5730E" w:rsidRPr="004C41D3">
        <w:rPr>
          <w:szCs w:val="22"/>
        </w:rPr>
        <w:t>l</w:t>
      </w:r>
      <w:r w:rsidR="00F56439" w:rsidRPr="004C41D3">
        <w:rPr>
          <w:szCs w:val="22"/>
        </w:rPr>
        <w:t>j</w:t>
      </w:r>
      <w:r w:rsidR="00F5730E" w:rsidRPr="004C41D3">
        <w:rPr>
          <w:szCs w:val="22"/>
        </w:rPr>
        <w:t xml:space="preserve">ekova za </w:t>
      </w:r>
      <w:r w:rsidR="00B868AD" w:rsidRPr="004C41D3">
        <w:rPr>
          <w:szCs w:val="22"/>
        </w:rPr>
        <w:t>tretiranje</w:t>
      </w:r>
      <w:r w:rsidR="00F5730E" w:rsidRPr="004C41D3">
        <w:rPr>
          <w:szCs w:val="22"/>
        </w:rPr>
        <w:t xml:space="preserve"> </w:t>
      </w:r>
      <w:r w:rsidR="00F71532" w:rsidRPr="004C41D3">
        <w:rPr>
          <w:szCs w:val="22"/>
        </w:rPr>
        <w:t xml:space="preserve">bola ili otoka (NSAIL), kao što je </w:t>
      </w:r>
      <w:r w:rsidRPr="004C41D3">
        <w:rPr>
          <w:szCs w:val="22"/>
        </w:rPr>
        <w:t>acetilsaliciln</w:t>
      </w:r>
      <w:r w:rsidR="00F71532" w:rsidRPr="004C41D3">
        <w:rPr>
          <w:szCs w:val="22"/>
        </w:rPr>
        <w:t>a</w:t>
      </w:r>
      <w:r w:rsidRPr="004C41D3">
        <w:rPr>
          <w:szCs w:val="22"/>
        </w:rPr>
        <w:t xml:space="preserve"> kiselin</w:t>
      </w:r>
      <w:r w:rsidR="00F71532" w:rsidRPr="004C41D3">
        <w:rPr>
          <w:szCs w:val="22"/>
        </w:rPr>
        <w:t>a ili</w:t>
      </w:r>
      <w:r w:rsidRPr="004C41D3">
        <w:rPr>
          <w:szCs w:val="22"/>
        </w:rPr>
        <w:t xml:space="preserve"> ibuprofen</w:t>
      </w:r>
      <w:r w:rsidR="00B56708" w:rsidRPr="004C41D3">
        <w:rPr>
          <w:szCs w:val="22"/>
        </w:rPr>
        <w:t>;</w:t>
      </w:r>
    </w:p>
    <w:p w14:paraId="18C0A269" w14:textId="251A17CA" w:rsidR="003F12A9" w:rsidRPr="004C41D3" w:rsidRDefault="00C530C0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</w:t>
      </w:r>
      <w:r w:rsidR="003F12A9" w:rsidRPr="004C41D3">
        <w:rPr>
          <w:szCs w:val="22"/>
        </w:rPr>
        <w:t xml:space="preserve">imate potvrđenu bolest srca i/ili cerebrovaskularnu bolest npr. ukoliko ste imali srčani udar, </w:t>
      </w:r>
      <w:r w:rsidRPr="004C41D3">
        <w:rPr>
          <w:szCs w:val="22"/>
        </w:rPr>
        <w:t>„mali”</w:t>
      </w:r>
      <w:r w:rsidR="003F12A9" w:rsidRPr="004C41D3">
        <w:rPr>
          <w:szCs w:val="22"/>
        </w:rPr>
        <w:t xml:space="preserve"> moždani udar </w:t>
      </w:r>
      <w:r w:rsidR="00990695" w:rsidRPr="004C41D3">
        <w:rPr>
          <w:szCs w:val="22"/>
        </w:rPr>
        <w:t>(TIA-tranzitorni ishemijski atak) ili</w:t>
      </w:r>
      <w:r w:rsidR="003F12A9" w:rsidRPr="004C41D3">
        <w:rPr>
          <w:szCs w:val="22"/>
        </w:rPr>
        <w:t xml:space="preserve"> za</w:t>
      </w:r>
      <w:r w:rsidRPr="004C41D3">
        <w:rPr>
          <w:szCs w:val="22"/>
        </w:rPr>
        <w:t>čepljenje</w:t>
      </w:r>
      <w:r w:rsidR="003F12A9" w:rsidRPr="004C41D3">
        <w:rPr>
          <w:szCs w:val="22"/>
        </w:rPr>
        <w:t xml:space="preserve"> krvnih sudova koji snabd</w:t>
      </w:r>
      <w:r w:rsidR="00F06FF3" w:rsidRPr="004C41D3">
        <w:rPr>
          <w:szCs w:val="22"/>
        </w:rPr>
        <w:t>ij</w:t>
      </w:r>
      <w:r w:rsidR="003F12A9" w:rsidRPr="004C41D3">
        <w:rPr>
          <w:szCs w:val="22"/>
        </w:rPr>
        <w:t xml:space="preserve">evaju srce ili mozak ili ste imali operaciju uklanjanja ili premoštavanja </w:t>
      </w:r>
      <w:r w:rsidRPr="004C41D3">
        <w:rPr>
          <w:szCs w:val="22"/>
        </w:rPr>
        <w:t>začepljenja</w:t>
      </w:r>
      <w:r w:rsidR="003F12A9" w:rsidRPr="004C41D3">
        <w:rPr>
          <w:szCs w:val="22"/>
        </w:rPr>
        <w:t>;</w:t>
      </w:r>
    </w:p>
    <w:p w14:paraId="3123601A" w14:textId="515CC787" w:rsidR="003F12A9" w:rsidRPr="004C41D3" w:rsidRDefault="004749FC" w:rsidP="005A1BC3">
      <w:pPr>
        <w:numPr>
          <w:ilvl w:val="0"/>
          <w:numId w:val="10"/>
        </w:num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 xml:space="preserve">ukoliko </w:t>
      </w:r>
      <w:r w:rsidR="003F12A9" w:rsidRPr="004C41D3">
        <w:rPr>
          <w:szCs w:val="22"/>
        </w:rPr>
        <w:t>imate ili ste imali probleme sa perifernom cirkulacijom (bolest perifernih arterija)</w:t>
      </w:r>
      <w:r w:rsidR="00113049" w:rsidRPr="004C41D3">
        <w:rPr>
          <w:szCs w:val="22"/>
        </w:rPr>
        <w:t xml:space="preserve"> (npr. </w:t>
      </w:r>
      <w:r w:rsidR="009322BC" w:rsidRPr="004C41D3">
        <w:rPr>
          <w:szCs w:val="22"/>
        </w:rPr>
        <w:t xml:space="preserve">problemi sa cirkulacijom ili začepljenja krvnih sudova </w:t>
      </w:r>
      <w:r w:rsidR="00DD47F1" w:rsidRPr="004C41D3">
        <w:rPr>
          <w:szCs w:val="22"/>
        </w:rPr>
        <w:t>nogu i stopala)</w:t>
      </w:r>
      <w:r w:rsidRPr="004C41D3">
        <w:rPr>
          <w:szCs w:val="22"/>
        </w:rPr>
        <w:t>;</w:t>
      </w:r>
    </w:p>
    <w:p w14:paraId="3AE7DA1D" w14:textId="563D1EAD" w:rsidR="007B04F7" w:rsidRPr="004C41D3" w:rsidRDefault="007B04F7" w:rsidP="005A1BC3">
      <w:pPr>
        <w:tabs>
          <w:tab w:val="clear" w:pos="284"/>
          <w:tab w:val="left" w:pos="1080"/>
        </w:tabs>
        <w:rPr>
          <w:szCs w:val="22"/>
        </w:rPr>
      </w:pPr>
    </w:p>
    <w:p w14:paraId="5CDCE089" w14:textId="5E8AE581" w:rsidR="006B6E64" w:rsidRPr="004C41D3" w:rsidRDefault="00054508" w:rsidP="005A1BC3">
      <w:pPr>
        <w:tabs>
          <w:tab w:val="clear" w:pos="284"/>
          <w:tab w:val="left" w:pos="1080"/>
        </w:tabs>
        <w:rPr>
          <w:szCs w:val="22"/>
        </w:rPr>
      </w:pPr>
      <w:r w:rsidRPr="004C41D3">
        <w:rPr>
          <w:szCs w:val="22"/>
        </w:rPr>
        <w:t>R</w:t>
      </w:r>
      <w:r w:rsidR="006B6E64" w:rsidRPr="004C41D3">
        <w:rPr>
          <w:szCs w:val="22"/>
        </w:rPr>
        <w:t xml:space="preserve">ecite Vašem </w:t>
      </w:r>
      <w:r w:rsidR="008C717D" w:rsidRPr="004C41D3">
        <w:rPr>
          <w:szCs w:val="22"/>
        </w:rPr>
        <w:t>ljekar</w:t>
      </w:r>
      <w:r w:rsidR="006B6E64" w:rsidRPr="004C41D3">
        <w:rPr>
          <w:szCs w:val="22"/>
        </w:rPr>
        <w:t xml:space="preserve">u ukoliko ste skoro imali ili ćete imati operaciju </w:t>
      </w:r>
      <w:r w:rsidR="007A0F58" w:rsidRPr="004C41D3">
        <w:rPr>
          <w:szCs w:val="22"/>
        </w:rPr>
        <w:t>želuca ili cr</w:t>
      </w:r>
      <w:r w:rsidR="00AA0D7D" w:rsidRPr="004C41D3">
        <w:rPr>
          <w:szCs w:val="22"/>
        </w:rPr>
        <w:t>ij</w:t>
      </w:r>
      <w:r w:rsidR="007A0F58" w:rsidRPr="004C41D3">
        <w:rPr>
          <w:szCs w:val="22"/>
        </w:rPr>
        <w:t xml:space="preserve">eva, </w:t>
      </w:r>
      <w:r w:rsidR="008C717D" w:rsidRPr="004C41D3">
        <w:rPr>
          <w:szCs w:val="22"/>
        </w:rPr>
        <w:t xml:space="preserve">prije </w:t>
      </w:r>
      <w:r w:rsidR="007A0F58" w:rsidRPr="004C41D3">
        <w:rPr>
          <w:szCs w:val="22"/>
        </w:rPr>
        <w:t xml:space="preserve">uzimanja </w:t>
      </w:r>
      <w:r w:rsidR="00513A9A" w:rsidRPr="004C41D3">
        <w:rPr>
          <w:szCs w:val="22"/>
        </w:rPr>
        <w:t>l</w:t>
      </w:r>
      <w:r w:rsidR="00065DAE" w:rsidRPr="004C41D3">
        <w:rPr>
          <w:szCs w:val="22"/>
        </w:rPr>
        <w:t>ij</w:t>
      </w:r>
      <w:r w:rsidR="00513A9A" w:rsidRPr="004C41D3">
        <w:rPr>
          <w:szCs w:val="22"/>
        </w:rPr>
        <w:t>eka</w:t>
      </w:r>
      <w:r w:rsidR="006B6E64" w:rsidRPr="004C41D3">
        <w:rPr>
          <w:szCs w:val="22"/>
        </w:rPr>
        <w:t xml:space="preserve"> </w:t>
      </w:r>
      <w:r w:rsidR="00A106D6" w:rsidRPr="004C41D3">
        <w:rPr>
          <w:szCs w:val="22"/>
        </w:rPr>
        <w:t>Rapten forte</w:t>
      </w:r>
      <w:r w:rsidR="006B6E64" w:rsidRPr="004C41D3">
        <w:rPr>
          <w:szCs w:val="22"/>
        </w:rPr>
        <w:t>, jer</w:t>
      </w:r>
      <w:r w:rsidR="00513A9A" w:rsidRPr="004C41D3">
        <w:rPr>
          <w:szCs w:val="22"/>
        </w:rPr>
        <w:t xml:space="preserve">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6B6E64" w:rsidRPr="004C41D3">
        <w:rPr>
          <w:szCs w:val="22"/>
        </w:rPr>
        <w:t xml:space="preserve"> ponekad može da </w:t>
      </w:r>
      <w:r w:rsidR="00626611" w:rsidRPr="004C41D3">
        <w:rPr>
          <w:szCs w:val="22"/>
        </w:rPr>
        <w:t xml:space="preserve">pogorša zarastanje rane u </w:t>
      </w:r>
      <w:r w:rsidR="006B6E64" w:rsidRPr="004C41D3">
        <w:rPr>
          <w:szCs w:val="22"/>
        </w:rPr>
        <w:t>cr</w:t>
      </w:r>
      <w:r w:rsidR="00AA0D7D" w:rsidRPr="004C41D3">
        <w:rPr>
          <w:szCs w:val="22"/>
        </w:rPr>
        <w:t>ij</w:t>
      </w:r>
      <w:r w:rsidR="006B6E64" w:rsidRPr="004C41D3">
        <w:rPr>
          <w:szCs w:val="22"/>
        </w:rPr>
        <w:t>evima nakon operacije.</w:t>
      </w:r>
    </w:p>
    <w:p w14:paraId="209EC535" w14:textId="77777777" w:rsidR="004D1D48" w:rsidRPr="004C41D3" w:rsidRDefault="004D1D48" w:rsidP="005A1BC3">
      <w:pPr>
        <w:rPr>
          <w:szCs w:val="22"/>
        </w:rPr>
      </w:pPr>
    </w:p>
    <w:p w14:paraId="7DEEE121" w14:textId="11936001" w:rsidR="006F483C" w:rsidRPr="004C41D3" w:rsidRDefault="006F483C" w:rsidP="005A1BC3">
      <w:pPr>
        <w:rPr>
          <w:szCs w:val="22"/>
        </w:rPr>
      </w:pPr>
      <w:r w:rsidRPr="004C41D3">
        <w:rPr>
          <w:szCs w:val="22"/>
        </w:rPr>
        <w:lastRenderedPageBreak/>
        <w:t xml:space="preserve">Ne uzimajte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ukoliko se bilo šta od prethodno navedenog odnosi na Vas. Ukoliko ni</w:t>
      </w:r>
      <w:r w:rsidR="00565262" w:rsidRPr="004C41D3">
        <w:rPr>
          <w:szCs w:val="22"/>
        </w:rPr>
        <w:t>je</w:t>
      </w:r>
      <w:r w:rsidRPr="004C41D3">
        <w:rPr>
          <w:szCs w:val="22"/>
        </w:rPr>
        <w:t xml:space="preserve">ste sigurni da li se nešto od prethodno navedenog odnosi na Vas, obratite se Vašem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 ili farmaceutu.</w:t>
      </w:r>
    </w:p>
    <w:p w14:paraId="503FACA4" w14:textId="77777777" w:rsidR="006F483C" w:rsidRPr="004C41D3" w:rsidRDefault="006F483C" w:rsidP="005A1BC3">
      <w:pPr>
        <w:rPr>
          <w:szCs w:val="22"/>
        </w:rPr>
      </w:pPr>
    </w:p>
    <w:p w14:paraId="06004924" w14:textId="73C9CABB" w:rsidR="00177D7F" w:rsidRPr="004C41D3" w:rsidRDefault="00177D7F" w:rsidP="005A1BC3">
      <w:pPr>
        <w:rPr>
          <w:b/>
          <w:bCs/>
          <w:iCs/>
          <w:szCs w:val="22"/>
        </w:rPr>
      </w:pPr>
      <w:r w:rsidRPr="004C41D3">
        <w:rPr>
          <w:b/>
          <w:bCs/>
          <w:iCs/>
          <w:szCs w:val="22"/>
        </w:rPr>
        <w:t>Upozorenja i m</w:t>
      </w:r>
      <w:r w:rsidR="00AB0C2B" w:rsidRPr="004C41D3">
        <w:rPr>
          <w:b/>
          <w:bCs/>
          <w:iCs/>
          <w:szCs w:val="22"/>
        </w:rPr>
        <w:t>j</w:t>
      </w:r>
      <w:r w:rsidRPr="004C41D3">
        <w:rPr>
          <w:b/>
          <w:bCs/>
          <w:iCs/>
          <w:szCs w:val="22"/>
        </w:rPr>
        <w:t>ere opreza</w:t>
      </w:r>
    </w:p>
    <w:p w14:paraId="017E84C6" w14:textId="5DD6CD8B" w:rsidR="00975B5E" w:rsidRPr="004C41D3" w:rsidRDefault="00975B5E" w:rsidP="005A1BC3">
      <w:pPr>
        <w:rPr>
          <w:b/>
          <w:bCs/>
          <w:szCs w:val="22"/>
        </w:rPr>
      </w:pPr>
      <w:r w:rsidRPr="004C41D3">
        <w:rPr>
          <w:bCs/>
          <w:iCs/>
          <w:szCs w:val="22"/>
        </w:rPr>
        <w:t xml:space="preserve">Razgovarajte sa svojim </w:t>
      </w:r>
      <w:r w:rsidR="008C717D" w:rsidRPr="004C41D3">
        <w:rPr>
          <w:bCs/>
          <w:iCs/>
          <w:szCs w:val="22"/>
        </w:rPr>
        <w:t>ljekar</w:t>
      </w:r>
      <w:r w:rsidRPr="004C41D3">
        <w:rPr>
          <w:bCs/>
          <w:iCs/>
          <w:szCs w:val="22"/>
        </w:rPr>
        <w:t xml:space="preserve">om ili farmaceutom </w:t>
      </w:r>
      <w:r w:rsidR="008C717D" w:rsidRPr="004C41D3">
        <w:rPr>
          <w:bCs/>
          <w:iCs/>
          <w:szCs w:val="22"/>
        </w:rPr>
        <w:t xml:space="preserve">prije </w:t>
      </w:r>
      <w:r w:rsidRPr="004C41D3">
        <w:rPr>
          <w:bCs/>
          <w:iCs/>
          <w:szCs w:val="22"/>
        </w:rPr>
        <w:t xml:space="preserve">nego što uzmete </w:t>
      </w:r>
      <w:r w:rsidR="008C717D" w:rsidRPr="004C41D3">
        <w:rPr>
          <w:bCs/>
          <w:iCs/>
          <w:szCs w:val="22"/>
        </w:rPr>
        <w:t xml:space="preserve">lijek </w:t>
      </w:r>
      <w:r w:rsidR="00A106D6" w:rsidRPr="004C41D3">
        <w:rPr>
          <w:bCs/>
          <w:iCs/>
          <w:szCs w:val="22"/>
        </w:rPr>
        <w:t>Rapten forte</w:t>
      </w:r>
      <w:r w:rsidRPr="004C41D3">
        <w:rPr>
          <w:bCs/>
          <w:iCs/>
          <w:szCs w:val="22"/>
        </w:rPr>
        <w:t xml:space="preserve"> ukoliko:</w:t>
      </w:r>
    </w:p>
    <w:p w14:paraId="6DB84DEF" w14:textId="55ADBCA9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imate bilo kakav poremećaj želuca ili cr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eva, uključujući i ulcerozni kolitis ili Kronovu bolest</w:t>
      </w:r>
      <w:r w:rsidR="00EE2368" w:rsidRPr="004C41D3">
        <w:rPr>
          <w:szCs w:val="22"/>
        </w:rPr>
        <w:t>;</w:t>
      </w:r>
    </w:p>
    <w:p w14:paraId="5292CEE4" w14:textId="6C979E31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imate problema sa jetrom ili bubrezima</w:t>
      </w:r>
      <w:r w:rsidR="00E53375" w:rsidRPr="004C41D3">
        <w:rPr>
          <w:szCs w:val="22"/>
        </w:rPr>
        <w:t>;</w:t>
      </w:r>
    </w:p>
    <w:p w14:paraId="6517DE69" w14:textId="104EDC5C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imate porfiriju (genetski poremećaj metabolizma)</w:t>
      </w:r>
      <w:r w:rsidR="00E53375" w:rsidRPr="004C41D3">
        <w:rPr>
          <w:szCs w:val="22"/>
        </w:rPr>
        <w:t>;</w:t>
      </w:r>
    </w:p>
    <w:p w14:paraId="5FBC5D53" w14:textId="0F9CBA43" w:rsidR="00974BF5" w:rsidRPr="004C41D3" w:rsidRDefault="00E5337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ste dehidrirani iz bilo kog razloga;</w:t>
      </w:r>
    </w:p>
    <w:p w14:paraId="58552AAB" w14:textId="20C85B76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imate bilo koji poremećaj krvi ili poremećaj krvarenja. U ovom slučaju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od Vas može </w:t>
      </w:r>
      <w:r w:rsidR="00DD2D0A" w:rsidRPr="004C41D3">
        <w:rPr>
          <w:szCs w:val="22"/>
        </w:rPr>
        <w:t>zaht</w:t>
      </w:r>
      <w:r w:rsidR="00565262" w:rsidRPr="004C41D3">
        <w:rPr>
          <w:szCs w:val="22"/>
        </w:rPr>
        <w:t>i</w:t>
      </w:r>
      <w:r w:rsidR="00DD2D0A" w:rsidRPr="004C41D3">
        <w:rPr>
          <w:szCs w:val="22"/>
        </w:rPr>
        <w:t>jevati</w:t>
      </w:r>
      <w:r w:rsidR="004443F2" w:rsidRPr="004C41D3">
        <w:rPr>
          <w:szCs w:val="22"/>
        </w:rPr>
        <w:t xml:space="preserve"> da radite češće analize krvi;</w:t>
      </w:r>
    </w:p>
    <w:p w14:paraId="5652C314" w14:textId="40DC8A8A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imate (ili ste imali) astmu, </w:t>
      </w:r>
      <w:r w:rsidR="00E53375" w:rsidRPr="004C41D3">
        <w:rPr>
          <w:szCs w:val="22"/>
        </w:rPr>
        <w:t xml:space="preserve">sezonski </w:t>
      </w:r>
      <w:r w:rsidRPr="004C41D3">
        <w:rPr>
          <w:szCs w:val="22"/>
        </w:rPr>
        <w:t xml:space="preserve">alergijski rinitis (zapaljenje sluzokože nosa, praćeno pojačanom sekrecijom), otok sluzokože nosa (npr. polipi u nosu), hroničnu opstruktivnu bolest pluća (hronični bronhitis ili emfizem) ili hronične infekcije </w:t>
      </w:r>
      <w:r w:rsidR="00E53375" w:rsidRPr="004C41D3">
        <w:rPr>
          <w:szCs w:val="22"/>
        </w:rPr>
        <w:t>respiratornog</w:t>
      </w:r>
      <w:r w:rsidRPr="004C41D3">
        <w:rPr>
          <w:szCs w:val="22"/>
        </w:rPr>
        <w:t xml:space="preserve"> trakta</w:t>
      </w:r>
      <w:r w:rsidR="00E53375" w:rsidRPr="004C41D3">
        <w:rPr>
          <w:szCs w:val="22"/>
        </w:rPr>
        <w:t>;</w:t>
      </w:r>
    </w:p>
    <w:p w14:paraId="283A0AA3" w14:textId="30858A0C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imate bolove u grudima</w:t>
      </w:r>
      <w:r w:rsidR="008F4347" w:rsidRPr="004C41D3">
        <w:rPr>
          <w:szCs w:val="22"/>
        </w:rPr>
        <w:t xml:space="preserve"> (anginu pektoris)</w:t>
      </w:r>
      <w:r w:rsidRPr="004C41D3">
        <w:rPr>
          <w:szCs w:val="22"/>
        </w:rPr>
        <w:t>, probleme sa zgrušavanjem krvi, povišen krvni pritisak, povišene vr</w:t>
      </w:r>
      <w:r w:rsidR="00065DAE" w:rsidRPr="004C41D3">
        <w:rPr>
          <w:szCs w:val="22"/>
        </w:rPr>
        <w:t>ij</w:t>
      </w:r>
      <w:r w:rsidRPr="004C41D3">
        <w:rPr>
          <w:szCs w:val="22"/>
        </w:rPr>
        <w:t>ednosti masnoća u krvi</w:t>
      </w:r>
      <w:r w:rsidR="008F4347" w:rsidRPr="004C41D3">
        <w:rPr>
          <w:szCs w:val="22"/>
        </w:rPr>
        <w:t>;</w:t>
      </w:r>
    </w:p>
    <w:p w14:paraId="55B6DAAB" w14:textId="29BEE0C1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imate šećernu bolest</w:t>
      </w:r>
      <w:r w:rsidR="008F4347" w:rsidRPr="004C41D3">
        <w:rPr>
          <w:szCs w:val="22"/>
        </w:rPr>
        <w:t>;</w:t>
      </w:r>
    </w:p>
    <w:p w14:paraId="62EFA896" w14:textId="55A6C991" w:rsidR="00974BF5" w:rsidRPr="004C41D3" w:rsidRDefault="00974BF5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ste pušač</w:t>
      </w:r>
      <w:r w:rsidR="00064191" w:rsidRPr="004C41D3">
        <w:rPr>
          <w:szCs w:val="22"/>
        </w:rPr>
        <w:t>.</w:t>
      </w:r>
    </w:p>
    <w:p w14:paraId="01ECF775" w14:textId="77777777" w:rsidR="003C1FDD" w:rsidRPr="004C41D3" w:rsidRDefault="003C1FDD" w:rsidP="005A1BC3">
      <w:pPr>
        <w:tabs>
          <w:tab w:val="clear" w:pos="284"/>
        </w:tabs>
        <w:rPr>
          <w:szCs w:val="22"/>
        </w:rPr>
      </w:pPr>
    </w:p>
    <w:p w14:paraId="44584A57" w14:textId="14983CC5" w:rsidR="003C1FDD" w:rsidRPr="004C41D3" w:rsidRDefault="003C1FDD" w:rsidP="005A1BC3">
      <w:pPr>
        <w:rPr>
          <w:szCs w:val="22"/>
        </w:rPr>
      </w:pPr>
      <w:r w:rsidRPr="004C41D3">
        <w:rPr>
          <w:szCs w:val="22"/>
        </w:rPr>
        <w:t>Ako se bilo šta od prethodno navedenog odnosi na Vas (ili ni</w:t>
      </w:r>
      <w:r w:rsidR="00565262" w:rsidRPr="004C41D3">
        <w:rPr>
          <w:szCs w:val="22"/>
        </w:rPr>
        <w:t>je</w:t>
      </w:r>
      <w:r w:rsidRPr="004C41D3">
        <w:rPr>
          <w:szCs w:val="22"/>
        </w:rPr>
        <w:t xml:space="preserve">ste sigurni), obratite se Vašem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u ili farmaceutu </w:t>
      </w:r>
      <w:r w:rsidR="008C717D" w:rsidRPr="004C41D3">
        <w:rPr>
          <w:szCs w:val="22"/>
        </w:rPr>
        <w:t xml:space="preserve">prije </w:t>
      </w:r>
      <w:r w:rsidRPr="004C41D3">
        <w:rPr>
          <w:szCs w:val="22"/>
        </w:rPr>
        <w:t>upotrebe l</w:t>
      </w:r>
      <w:r w:rsidR="00065DAE" w:rsidRPr="004C41D3">
        <w:rPr>
          <w:szCs w:val="22"/>
        </w:rPr>
        <w:t>ij</w:t>
      </w:r>
      <w:r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.</w:t>
      </w:r>
    </w:p>
    <w:p w14:paraId="0A28D3AF" w14:textId="77777777" w:rsidR="003C1FDD" w:rsidRPr="004C41D3" w:rsidRDefault="003C1FDD" w:rsidP="005A1BC3">
      <w:pPr>
        <w:rPr>
          <w:szCs w:val="22"/>
        </w:rPr>
      </w:pPr>
    </w:p>
    <w:p w14:paraId="5B4D9F83" w14:textId="2F5FFAEE" w:rsidR="003C1FDD" w:rsidRPr="004C41D3" w:rsidRDefault="003C1FDD" w:rsidP="005A1BC3">
      <w:pPr>
        <w:rPr>
          <w:szCs w:val="22"/>
        </w:rPr>
      </w:pPr>
      <w:r w:rsidRPr="004C41D3">
        <w:rPr>
          <w:szCs w:val="22"/>
        </w:rPr>
        <w:t>Ako imate značajne faktore rizika za kardiovaskularne bolesti, poput visokog krvnog pritiska, povećanih vr</w:t>
      </w:r>
      <w:r w:rsidR="00065DAE" w:rsidRPr="004C41D3">
        <w:rPr>
          <w:szCs w:val="22"/>
        </w:rPr>
        <w:t>ij</w:t>
      </w:r>
      <w:r w:rsidRPr="004C41D3">
        <w:rPr>
          <w:szCs w:val="22"/>
        </w:rPr>
        <w:t xml:space="preserve">ednosti masnoća u krvi (holesterola, triglicerida), šećernu bolest ili ako pušite, a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odluči da Vam propiše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, morate da koristite najmanje doze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eka potrebne za ublažavanje simptoma u najkraćem vremenskom periodu.</w:t>
      </w:r>
    </w:p>
    <w:p w14:paraId="2E2091F2" w14:textId="77777777" w:rsidR="00974BF5" w:rsidRPr="004C41D3" w:rsidRDefault="00974BF5" w:rsidP="005A1BC3">
      <w:pPr>
        <w:rPr>
          <w:color w:val="FF0000"/>
          <w:szCs w:val="22"/>
        </w:rPr>
      </w:pPr>
    </w:p>
    <w:p w14:paraId="624EE488" w14:textId="77777777" w:rsidR="00C564D2" w:rsidRPr="004C41D3" w:rsidRDefault="00C564D2" w:rsidP="005A1BC3">
      <w:pPr>
        <w:rPr>
          <w:b/>
          <w:szCs w:val="22"/>
        </w:rPr>
      </w:pPr>
      <w:r w:rsidRPr="004C41D3">
        <w:rPr>
          <w:b/>
          <w:szCs w:val="22"/>
        </w:rPr>
        <w:t>Pazite na ozbiljna neželjena dejstva</w:t>
      </w:r>
    </w:p>
    <w:p w14:paraId="1574B8DE" w14:textId="35D0A171" w:rsidR="005F2007" w:rsidRPr="004C41D3" w:rsidRDefault="008C717D" w:rsidP="005A1BC3">
      <w:pPr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5F2007" w:rsidRPr="004C41D3">
        <w:rPr>
          <w:szCs w:val="22"/>
        </w:rPr>
        <w:t xml:space="preserve"> može izazvati neka ozbiljna neželjena dejstva. Ona su navedena na početku </w:t>
      </w:r>
      <w:r w:rsidR="004B091D" w:rsidRPr="004C41D3">
        <w:rPr>
          <w:szCs w:val="22"/>
        </w:rPr>
        <w:t>dijela</w:t>
      </w:r>
      <w:r w:rsidR="005F2007" w:rsidRPr="004C41D3">
        <w:rPr>
          <w:szCs w:val="22"/>
        </w:rPr>
        <w:t xml:space="preserve"> </w:t>
      </w:r>
      <w:r w:rsidR="004C6B64" w:rsidRPr="004C41D3">
        <w:rPr>
          <w:szCs w:val="22"/>
        </w:rPr>
        <w:t>„</w:t>
      </w:r>
      <w:r w:rsidR="005F2007" w:rsidRPr="004C41D3">
        <w:rPr>
          <w:szCs w:val="22"/>
        </w:rPr>
        <w:t>Moguća neželjena dejstva</w:t>
      </w:r>
      <w:r w:rsidR="004C6B64" w:rsidRPr="004C41D3">
        <w:rPr>
          <w:szCs w:val="22"/>
        </w:rPr>
        <w:t>“</w:t>
      </w:r>
      <w:r w:rsidR="005F2007" w:rsidRPr="004C41D3">
        <w:rPr>
          <w:szCs w:val="22"/>
        </w:rPr>
        <w:t xml:space="preserve">. Treba da obratite pažnju na njih dok uzimate </w:t>
      </w: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5F2007" w:rsidRPr="004C41D3">
        <w:rPr>
          <w:szCs w:val="22"/>
        </w:rPr>
        <w:t xml:space="preserve">. Ukoliko Vam se javi ozbiljno neželjeno dejstvo, morate prestati da uzimate </w:t>
      </w: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5F2007" w:rsidRPr="004C41D3">
        <w:rPr>
          <w:szCs w:val="22"/>
        </w:rPr>
        <w:t xml:space="preserve"> i odmah se obratite </w:t>
      </w:r>
      <w:r w:rsidRPr="004C41D3">
        <w:rPr>
          <w:szCs w:val="22"/>
        </w:rPr>
        <w:t>ljekar</w:t>
      </w:r>
      <w:r w:rsidR="005F2007" w:rsidRPr="004C41D3">
        <w:rPr>
          <w:szCs w:val="22"/>
        </w:rPr>
        <w:t>u. Neželjena dejstva l</w:t>
      </w:r>
      <w:r w:rsidR="006F7722" w:rsidRPr="004C41D3">
        <w:rPr>
          <w:szCs w:val="22"/>
        </w:rPr>
        <w:t>ij</w:t>
      </w:r>
      <w:r w:rsidR="005F2007" w:rsidRPr="004C41D3">
        <w:rPr>
          <w:szCs w:val="22"/>
        </w:rPr>
        <w:t>eka se mogu svesti na najmanju m</w:t>
      </w:r>
      <w:r w:rsidR="00F06FF3" w:rsidRPr="004C41D3">
        <w:rPr>
          <w:szCs w:val="22"/>
        </w:rPr>
        <w:t>j</w:t>
      </w:r>
      <w:r w:rsidR="005F2007" w:rsidRPr="004C41D3">
        <w:rPr>
          <w:szCs w:val="22"/>
        </w:rPr>
        <w:t>eru uzimanjem najmanje doze potrebne za ublažavanje simptoma u najkraćem mogućem periodu.</w:t>
      </w:r>
    </w:p>
    <w:p w14:paraId="39E4D9F1" w14:textId="77777777" w:rsidR="005F2007" w:rsidRPr="004C41D3" w:rsidRDefault="005F2007" w:rsidP="005A1BC3">
      <w:pPr>
        <w:rPr>
          <w:szCs w:val="22"/>
        </w:rPr>
      </w:pPr>
    </w:p>
    <w:p w14:paraId="1B89BC5C" w14:textId="77777777" w:rsidR="005F2007" w:rsidRPr="004C41D3" w:rsidRDefault="005F2007" w:rsidP="005A1BC3">
      <w:pPr>
        <w:rPr>
          <w:b/>
          <w:szCs w:val="22"/>
        </w:rPr>
      </w:pPr>
      <w:r w:rsidRPr="004C41D3">
        <w:rPr>
          <w:b/>
          <w:szCs w:val="22"/>
        </w:rPr>
        <w:t>Rizik od srčanog ili moždanog udara</w:t>
      </w:r>
    </w:p>
    <w:p w14:paraId="0E0BC5AE" w14:textId="47816BD2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 xml:space="preserve">Postoji mogućnost malog porasta rizika od srčanog ili moždanog udara kada uzimate </w:t>
      </w:r>
      <w:r w:rsidR="008C717D" w:rsidRPr="004C41D3">
        <w:rPr>
          <w:szCs w:val="22"/>
        </w:rPr>
        <w:t>ljekove</w:t>
      </w:r>
      <w:r w:rsidRPr="004C41D3">
        <w:rPr>
          <w:szCs w:val="22"/>
        </w:rPr>
        <w:t xml:space="preserve"> kao što je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. Ovaj rizik je veći kada uzimate velike doze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eka u dužem vremenskom periodu. Uv</w:t>
      </w:r>
      <w:r w:rsidR="00F06FF3" w:rsidRPr="004C41D3">
        <w:rPr>
          <w:szCs w:val="22"/>
        </w:rPr>
        <w:t>ij</w:t>
      </w:r>
      <w:r w:rsidRPr="004C41D3">
        <w:rPr>
          <w:szCs w:val="22"/>
        </w:rPr>
        <w:t>ek sl</w:t>
      </w:r>
      <w:r w:rsidR="00F06FF3" w:rsidRPr="004C41D3">
        <w:rPr>
          <w:szCs w:val="22"/>
        </w:rPr>
        <w:t>ij</w:t>
      </w:r>
      <w:r w:rsidRPr="004C41D3">
        <w:rPr>
          <w:szCs w:val="22"/>
        </w:rPr>
        <w:t xml:space="preserve">edite uputstva Vašeg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a o tome koliko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eka treba da uzmete, kao i koliko dugo treba da uzimate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ek. Ako</w:t>
      </w:r>
      <w:r w:rsidR="0034044B" w:rsidRPr="004C41D3">
        <w:rPr>
          <w:szCs w:val="22"/>
        </w:rPr>
        <w:t xml:space="preserve">, u bilo kom trenutku, </w:t>
      </w:r>
      <w:r w:rsidRPr="004C41D3">
        <w:rPr>
          <w:szCs w:val="22"/>
        </w:rPr>
        <w:t>za vr</w:t>
      </w:r>
      <w:r w:rsidR="00F517F2" w:rsidRPr="004C41D3">
        <w:rPr>
          <w:szCs w:val="22"/>
        </w:rPr>
        <w:t>ij</w:t>
      </w:r>
      <w:r w:rsidRPr="004C41D3">
        <w:rPr>
          <w:szCs w:val="22"/>
        </w:rPr>
        <w:t>eme uzimanja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os</w:t>
      </w:r>
      <w:r w:rsidR="00F517F2" w:rsidRPr="004C41D3">
        <w:rPr>
          <w:szCs w:val="22"/>
        </w:rPr>
        <w:t>j</w:t>
      </w:r>
      <w:r w:rsidRPr="004C41D3">
        <w:rPr>
          <w:szCs w:val="22"/>
        </w:rPr>
        <w:t>etite bilo kakve znake ili simptome problema sa srcem ili krvnim sudovima, kao što su bol u grudima, nedostatak daha, slabost ili nerazgov</w:t>
      </w:r>
      <w:r w:rsidR="004B091D" w:rsidRPr="004C41D3">
        <w:rPr>
          <w:szCs w:val="22"/>
        </w:rPr>
        <w:t>j</w:t>
      </w:r>
      <w:r w:rsidRPr="004C41D3">
        <w:rPr>
          <w:szCs w:val="22"/>
        </w:rPr>
        <w:t xml:space="preserve">etan govor, odmah se obratite svom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u.</w:t>
      </w:r>
    </w:p>
    <w:p w14:paraId="74AB56C9" w14:textId="77777777" w:rsidR="005F2007" w:rsidRPr="004C41D3" w:rsidRDefault="005F2007" w:rsidP="005A1BC3">
      <w:pPr>
        <w:rPr>
          <w:szCs w:val="22"/>
        </w:rPr>
      </w:pPr>
    </w:p>
    <w:p w14:paraId="6C2D4E29" w14:textId="77777777" w:rsidR="005F2007" w:rsidRPr="004C41D3" w:rsidRDefault="005F2007" w:rsidP="005A1BC3">
      <w:pPr>
        <w:rPr>
          <w:b/>
          <w:szCs w:val="22"/>
        </w:rPr>
      </w:pPr>
      <w:r w:rsidRPr="004C41D3">
        <w:rPr>
          <w:b/>
          <w:szCs w:val="22"/>
        </w:rPr>
        <w:t>Znaci infekcije</w:t>
      </w:r>
    </w:p>
    <w:p w14:paraId="211C5F87" w14:textId="119ACBB1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 xml:space="preserve">S obzirom na to da je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antiinflamatorni 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(ublažava zapaljenske procese), može ublažiti simptome infekcije, npr. glavobolju i visoku </w:t>
      </w:r>
      <w:r w:rsidR="008C717D" w:rsidRPr="004C41D3">
        <w:rPr>
          <w:szCs w:val="22"/>
        </w:rPr>
        <w:t>tjelesn</w:t>
      </w:r>
      <w:r w:rsidRPr="004C41D3">
        <w:rPr>
          <w:szCs w:val="22"/>
        </w:rPr>
        <w:t>u temperaturu. Ako se ne os</w:t>
      </w:r>
      <w:r w:rsidR="00F06FF3" w:rsidRPr="004C41D3">
        <w:rPr>
          <w:szCs w:val="22"/>
        </w:rPr>
        <w:t>j</w:t>
      </w:r>
      <w:r w:rsidRPr="004C41D3">
        <w:rPr>
          <w:szCs w:val="22"/>
        </w:rPr>
        <w:t>ećate dobro i morate pos</w:t>
      </w:r>
      <w:r w:rsidR="00F06FF3" w:rsidRPr="004C41D3">
        <w:rPr>
          <w:szCs w:val="22"/>
        </w:rPr>
        <w:t>j</w:t>
      </w:r>
      <w:r w:rsidRPr="004C41D3">
        <w:rPr>
          <w:szCs w:val="22"/>
        </w:rPr>
        <w:t xml:space="preserve">etiti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a, ne zaboravite da mu kažete da uzimate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.</w:t>
      </w:r>
    </w:p>
    <w:p w14:paraId="58896F6B" w14:textId="77777777" w:rsidR="005F2007" w:rsidRPr="004C41D3" w:rsidRDefault="005F2007" w:rsidP="005A1BC3">
      <w:pPr>
        <w:rPr>
          <w:szCs w:val="22"/>
        </w:rPr>
      </w:pPr>
    </w:p>
    <w:p w14:paraId="2B84509C" w14:textId="77777777" w:rsidR="005F2007" w:rsidRPr="004C41D3" w:rsidRDefault="005F2007" w:rsidP="005A1BC3">
      <w:pPr>
        <w:rPr>
          <w:b/>
          <w:szCs w:val="22"/>
        </w:rPr>
      </w:pPr>
      <w:r w:rsidRPr="004C41D3">
        <w:rPr>
          <w:b/>
          <w:szCs w:val="22"/>
        </w:rPr>
        <w:t>Ispitivanja</w:t>
      </w:r>
    </w:p>
    <w:p w14:paraId="0E154A5D" w14:textId="7A8509A2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 xml:space="preserve">Ako imate visok rizik za pojavu srčane bolesti, Vaš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će periodično preispitivati da li treba da nastavite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ekom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.</w:t>
      </w:r>
    </w:p>
    <w:p w14:paraId="61D29585" w14:textId="77777777" w:rsidR="005F2007" w:rsidRPr="004C41D3" w:rsidRDefault="005F2007" w:rsidP="005A1BC3">
      <w:pPr>
        <w:rPr>
          <w:szCs w:val="22"/>
        </w:rPr>
      </w:pPr>
    </w:p>
    <w:p w14:paraId="66BEF0F2" w14:textId="5CCF7EDD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 xml:space="preserve">Ako imate oštećenje funkcije jetre, bubrega ili poremećaj krvi, radićete analize krvi tokom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nja radi proc</w:t>
      </w:r>
      <w:r w:rsidR="003A2A83" w:rsidRPr="004C41D3">
        <w:rPr>
          <w:szCs w:val="22"/>
        </w:rPr>
        <w:t>j</w:t>
      </w:r>
      <w:r w:rsidRPr="004C41D3">
        <w:rPr>
          <w:szCs w:val="22"/>
        </w:rPr>
        <w:t xml:space="preserve">ene krvne slike, funkcije bubrega i jetre. Vaš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će uzeti u obzir rezultate analiza krvi kako bi odlučio da li treba prekinuti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ekom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ili treba prom</w:t>
      </w:r>
      <w:r w:rsidR="00F06FF3" w:rsidRPr="004C41D3">
        <w:rPr>
          <w:szCs w:val="22"/>
        </w:rPr>
        <w:t>ij</w:t>
      </w:r>
      <w:r w:rsidRPr="004C41D3">
        <w:rPr>
          <w:szCs w:val="22"/>
        </w:rPr>
        <w:t>eniti dozu.</w:t>
      </w:r>
    </w:p>
    <w:p w14:paraId="462E67C1" w14:textId="77777777" w:rsidR="005F2007" w:rsidRPr="004C41D3" w:rsidRDefault="005F2007" w:rsidP="005A1BC3">
      <w:pPr>
        <w:rPr>
          <w:szCs w:val="22"/>
        </w:rPr>
      </w:pPr>
    </w:p>
    <w:p w14:paraId="1EF41686" w14:textId="77777777" w:rsidR="004C41D3" w:rsidRDefault="004C41D3" w:rsidP="005A1BC3">
      <w:pPr>
        <w:rPr>
          <w:b/>
          <w:szCs w:val="22"/>
        </w:rPr>
      </w:pPr>
    </w:p>
    <w:p w14:paraId="7D4F29E8" w14:textId="6E7F267A" w:rsidR="005F2007" w:rsidRPr="004C41D3" w:rsidRDefault="005F2007" w:rsidP="005A1BC3">
      <w:pPr>
        <w:rPr>
          <w:b/>
          <w:szCs w:val="22"/>
        </w:rPr>
      </w:pPr>
      <w:r w:rsidRPr="004C41D3">
        <w:rPr>
          <w:b/>
          <w:szCs w:val="22"/>
        </w:rPr>
        <w:lastRenderedPageBreak/>
        <w:t>Prom</w:t>
      </w:r>
      <w:r w:rsidR="00B851A2" w:rsidRPr="004C41D3">
        <w:rPr>
          <w:b/>
          <w:szCs w:val="22"/>
        </w:rPr>
        <w:t>j</w:t>
      </w:r>
      <w:r w:rsidRPr="004C41D3">
        <w:rPr>
          <w:b/>
          <w:szCs w:val="22"/>
        </w:rPr>
        <w:t>ene na koži i sluznicama</w:t>
      </w:r>
    </w:p>
    <w:p w14:paraId="61079E78" w14:textId="1B300161" w:rsidR="005F2007" w:rsidRPr="004C41D3" w:rsidRDefault="005F2007" w:rsidP="005A1BC3">
      <w:pPr>
        <w:rPr>
          <w:b/>
          <w:szCs w:val="22"/>
        </w:rPr>
      </w:pPr>
      <w:r w:rsidRPr="004C41D3">
        <w:rPr>
          <w:szCs w:val="22"/>
        </w:rPr>
        <w:t xml:space="preserve">Kao i kod </w:t>
      </w:r>
      <w:r w:rsidR="008C717D" w:rsidRPr="004C41D3">
        <w:rPr>
          <w:szCs w:val="22"/>
        </w:rPr>
        <w:t>primjene</w:t>
      </w:r>
      <w:r w:rsidRPr="004C41D3">
        <w:rPr>
          <w:szCs w:val="22"/>
        </w:rPr>
        <w:t xml:space="preserve"> drugih NSAIL, tokom </w:t>
      </w:r>
      <w:r w:rsidR="008C717D" w:rsidRPr="004C41D3">
        <w:rPr>
          <w:szCs w:val="22"/>
        </w:rPr>
        <w:t>primjene</w:t>
      </w:r>
      <w:r w:rsidRPr="004C41D3">
        <w:rPr>
          <w:szCs w:val="22"/>
        </w:rPr>
        <w:t xml:space="preserve"> diklofenaka veoma </w:t>
      </w:r>
      <w:r w:rsidR="008C717D" w:rsidRPr="004C41D3">
        <w:rPr>
          <w:szCs w:val="22"/>
        </w:rPr>
        <w:t>rijetk</w:t>
      </w:r>
      <w:r w:rsidRPr="004C41D3">
        <w:rPr>
          <w:szCs w:val="22"/>
        </w:rPr>
        <w:t>o može doći do pojave ozbiljnih oboljenja kože, od kojih neka mogu dovesti do smrtnog ishoda (</w:t>
      </w:r>
      <w:r w:rsidR="008C717D" w:rsidRPr="004C41D3">
        <w:rPr>
          <w:szCs w:val="22"/>
        </w:rPr>
        <w:t>pogledati</w:t>
      </w:r>
      <w:r w:rsidRPr="004C41D3">
        <w:rPr>
          <w:szCs w:val="22"/>
        </w:rPr>
        <w:t xml:space="preserve"> </w:t>
      </w:r>
      <w:r w:rsidR="008C717D" w:rsidRPr="004C41D3">
        <w:rPr>
          <w:szCs w:val="22"/>
        </w:rPr>
        <w:t>dio</w:t>
      </w:r>
      <w:r w:rsidRPr="004C41D3">
        <w:rPr>
          <w:szCs w:val="22"/>
        </w:rPr>
        <w:t xml:space="preserve"> </w:t>
      </w:r>
      <w:r w:rsidR="008F0DD1" w:rsidRPr="004C41D3">
        <w:rPr>
          <w:szCs w:val="22"/>
        </w:rPr>
        <w:t>„</w:t>
      </w:r>
      <w:r w:rsidRPr="004C41D3">
        <w:rPr>
          <w:szCs w:val="22"/>
        </w:rPr>
        <w:t>Moguća neželjena dejstva</w:t>
      </w:r>
      <w:r w:rsidR="008F0DD1" w:rsidRPr="004C41D3">
        <w:rPr>
          <w:szCs w:val="22"/>
        </w:rPr>
        <w:t>“</w:t>
      </w:r>
      <w:r w:rsidRPr="004C41D3">
        <w:rPr>
          <w:szCs w:val="22"/>
        </w:rPr>
        <w:t xml:space="preserve">).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diklofenakom treba prekinuti ukoliko se pojave osip na koži, oštećenje sluznica ili bilo koji drugi znaci preos</w:t>
      </w:r>
      <w:r w:rsidR="003A2A83" w:rsidRPr="004C41D3">
        <w:rPr>
          <w:szCs w:val="22"/>
        </w:rPr>
        <w:t>j</w:t>
      </w:r>
      <w:r w:rsidRPr="004C41D3">
        <w:rPr>
          <w:szCs w:val="22"/>
        </w:rPr>
        <w:t xml:space="preserve">etljivosti. Uočeno je da postoji veći rizik za pojavu ovih neželjenih reakcija na početku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nja.</w:t>
      </w:r>
    </w:p>
    <w:p w14:paraId="7C573EBA" w14:textId="77777777" w:rsidR="005F2007" w:rsidRPr="004C41D3" w:rsidRDefault="005F2007" w:rsidP="005A1BC3">
      <w:pPr>
        <w:rPr>
          <w:szCs w:val="22"/>
        </w:rPr>
      </w:pPr>
    </w:p>
    <w:p w14:paraId="3A0E5D4E" w14:textId="3B49BB63" w:rsidR="005F2007" w:rsidRPr="004C41D3" w:rsidRDefault="005F2007" w:rsidP="005A1BC3">
      <w:pPr>
        <w:rPr>
          <w:b/>
          <w:szCs w:val="22"/>
        </w:rPr>
      </w:pPr>
      <w:r w:rsidRPr="004C41D3">
        <w:rPr>
          <w:b/>
          <w:szCs w:val="22"/>
        </w:rPr>
        <w:t xml:space="preserve">Stariji pacijenti i pacijenti manje </w:t>
      </w:r>
      <w:r w:rsidR="008C717D" w:rsidRPr="004C41D3">
        <w:rPr>
          <w:b/>
          <w:szCs w:val="22"/>
        </w:rPr>
        <w:t>tjelesn</w:t>
      </w:r>
      <w:r w:rsidRPr="004C41D3">
        <w:rPr>
          <w:b/>
          <w:szCs w:val="22"/>
        </w:rPr>
        <w:t>e mase</w:t>
      </w:r>
    </w:p>
    <w:p w14:paraId="541E5D5D" w14:textId="2CDE9878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 xml:space="preserve">Pacijenti stariji od 65 godina ili pacijenti manje </w:t>
      </w:r>
      <w:r w:rsidR="008C717D" w:rsidRPr="004C41D3">
        <w:rPr>
          <w:szCs w:val="22"/>
        </w:rPr>
        <w:t>tjelesn</w:t>
      </w:r>
      <w:r w:rsidRPr="004C41D3">
        <w:rPr>
          <w:szCs w:val="22"/>
        </w:rPr>
        <w:t>e mase mogu biti os</w:t>
      </w:r>
      <w:r w:rsidR="00B851A2" w:rsidRPr="004C41D3">
        <w:rPr>
          <w:szCs w:val="22"/>
        </w:rPr>
        <w:t>j</w:t>
      </w:r>
      <w:r w:rsidRPr="004C41D3">
        <w:rPr>
          <w:szCs w:val="22"/>
        </w:rPr>
        <w:t xml:space="preserve">etljiviji na dejstvo diklofenaka od drugih odraslih osoba. Pažljivo pratite uputstva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a i uzmite najmanju dozu l</w:t>
      </w:r>
      <w:r w:rsidR="00B851A2" w:rsidRPr="004C41D3">
        <w:rPr>
          <w:szCs w:val="22"/>
        </w:rPr>
        <w:t>ij</w:t>
      </w:r>
      <w:r w:rsidRPr="004C41D3">
        <w:rPr>
          <w:szCs w:val="22"/>
        </w:rPr>
        <w:t xml:space="preserve">eka koja je potrebna za ublažavanje simptoma u najkraćem mogućem periodu. Odmah </w:t>
      </w:r>
      <w:r w:rsidR="003130EB" w:rsidRPr="004C41D3">
        <w:rPr>
          <w:szCs w:val="22"/>
        </w:rPr>
        <w:t>obavijestite</w:t>
      </w:r>
      <w:r w:rsidRPr="004C41D3">
        <w:rPr>
          <w:szCs w:val="22"/>
        </w:rPr>
        <w:t xml:space="preserve"> svog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a u slučaju pojave bilo kakvih neželjenih dejstava, posebno stomačnih problema.</w:t>
      </w:r>
    </w:p>
    <w:p w14:paraId="2BF0A56F" w14:textId="77777777" w:rsidR="005F2007" w:rsidRPr="004C41D3" w:rsidRDefault="005F2007" w:rsidP="005A1BC3">
      <w:pPr>
        <w:rPr>
          <w:szCs w:val="22"/>
        </w:rPr>
      </w:pPr>
    </w:p>
    <w:p w14:paraId="4A075556" w14:textId="209B1BCC" w:rsidR="005F2007" w:rsidRPr="004C41D3" w:rsidRDefault="008C717D" w:rsidP="005A1BC3">
      <w:pPr>
        <w:rPr>
          <w:b/>
          <w:szCs w:val="22"/>
        </w:rPr>
      </w:pPr>
      <w:r w:rsidRPr="004C41D3">
        <w:rPr>
          <w:b/>
          <w:szCs w:val="22"/>
        </w:rPr>
        <w:t>Djeca</w:t>
      </w:r>
      <w:r w:rsidR="005F2007" w:rsidRPr="004C41D3">
        <w:rPr>
          <w:b/>
          <w:szCs w:val="22"/>
        </w:rPr>
        <w:t xml:space="preserve"> i adolescenti</w:t>
      </w:r>
    </w:p>
    <w:p w14:paraId="16619F0F" w14:textId="1F42DD99" w:rsidR="005F2007" w:rsidRPr="004C41D3" w:rsidRDefault="005F2007" w:rsidP="005A1BC3">
      <w:pPr>
        <w:rPr>
          <w:szCs w:val="22"/>
        </w:rPr>
      </w:pPr>
      <w:r w:rsidRPr="004C41D3">
        <w:rPr>
          <w:szCs w:val="22"/>
        </w:rPr>
        <w:t>Upotreba l</w:t>
      </w:r>
      <w:r w:rsidR="00B851A2" w:rsidRPr="004C41D3">
        <w:rPr>
          <w:szCs w:val="22"/>
        </w:rPr>
        <w:t>ij</w:t>
      </w:r>
      <w:r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="00EE6E46" w:rsidRPr="004C41D3">
        <w:rPr>
          <w:szCs w:val="22"/>
        </w:rPr>
        <w:t xml:space="preserve"> </w:t>
      </w:r>
      <w:r w:rsidRPr="004C41D3">
        <w:rPr>
          <w:szCs w:val="22"/>
        </w:rPr>
        <w:t xml:space="preserve">se ne preporučuje kod </w:t>
      </w:r>
      <w:r w:rsidR="008C717D" w:rsidRPr="004C41D3">
        <w:rPr>
          <w:szCs w:val="22"/>
        </w:rPr>
        <w:t xml:space="preserve">djece </w:t>
      </w:r>
      <w:r w:rsidRPr="004C41D3">
        <w:rPr>
          <w:szCs w:val="22"/>
        </w:rPr>
        <w:t>i adolescenata.</w:t>
      </w:r>
      <w:r w:rsidR="00412455" w:rsidRPr="004C41D3">
        <w:rPr>
          <w:szCs w:val="22"/>
        </w:rPr>
        <w:t xml:space="preserve"> </w:t>
      </w:r>
      <w:r w:rsidR="00C411A4" w:rsidRPr="004C41D3">
        <w:rPr>
          <w:szCs w:val="22"/>
        </w:rPr>
        <w:t>Dostupne su tablete slabijih jačina za ove starosne grupe.</w:t>
      </w:r>
    </w:p>
    <w:p w14:paraId="0134AF76" w14:textId="77777777" w:rsidR="004D1D48" w:rsidRPr="004C41D3" w:rsidRDefault="004D1D48" w:rsidP="005A1BC3">
      <w:pPr>
        <w:rPr>
          <w:szCs w:val="22"/>
        </w:rPr>
      </w:pPr>
    </w:p>
    <w:p w14:paraId="5D3C04A0" w14:textId="3FB19CBF" w:rsidR="00177D7F" w:rsidRPr="004C41D3" w:rsidRDefault="00E12901" w:rsidP="005A1BC3">
      <w:pPr>
        <w:rPr>
          <w:b/>
          <w:bCs/>
          <w:szCs w:val="22"/>
        </w:rPr>
      </w:pPr>
      <w:r w:rsidRPr="004C41D3">
        <w:rPr>
          <w:b/>
          <w:szCs w:val="22"/>
        </w:rPr>
        <w:t>Primjena drugih ljekova</w:t>
      </w:r>
    </w:p>
    <w:p w14:paraId="628A6842" w14:textId="7EC19176" w:rsidR="00E52594" w:rsidRPr="004C41D3" w:rsidRDefault="003130EB" w:rsidP="005A1BC3">
      <w:pPr>
        <w:rPr>
          <w:szCs w:val="22"/>
        </w:rPr>
      </w:pPr>
      <w:r w:rsidRPr="004C41D3">
        <w:rPr>
          <w:szCs w:val="22"/>
        </w:rPr>
        <w:t>Obavijestite</w:t>
      </w:r>
      <w:r w:rsidR="00E52594" w:rsidRPr="004C41D3">
        <w:rPr>
          <w:szCs w:val="22"/>
        </w:rPr>
        <w:t xml:space="preserve"> Vašeg </w:t>
      </w:r>
      <w:r w:rsidR="008C717D" w:rsidRPr="004C41D3">
        <w:rPr>
          <w:szCs w:val="22"/>
        </w:rPr>
        <w:t>ljekar</w:t>
      </w:r>
      <w:r w:rsidR="00E52594" w:rsidRPr="004C41D3">
        <w:rPr>
          <w:szCs w:val="22"/>
        </w:rPr>
        <w:t xml:space="preserve">a ili farmaceuta ukoliko uzimate, donedavno ste uzimali ili ćete možda uzimati bilo koje druge </w:t>
      </w:r>
      <w:r w:rsidR="008C717D" w:rsidRPr="004C41D3">
        <w:rPr>
          <w:szCs w:val="22"/>
        </w:rPr>
        <w:t>ljekove</w:t>
      </w:r>
      <w:r w:rsidR="00E52594" w:rsidRPr="004C41D3">
        <w:rPr>
          <w:szCs w:val="22"/>
        </w:rPr>
        <w:t>.</w:t>
      </w:r>
      <w:r w:rsidR="00FD3D74" w:rsidRPr="004C41D3">
        <w:rPr>
          <w:szCs w:val="22"/>
        </w:rPr>
        <w:t xml:space="preserve"> Ovo uključuje i </w:t>
      </w:r>
      <w:r w:rsidR="008C717D" w:rsidRPr="004C41D3">
        <w:rPr>
          <w:szCs w:val="22"/>
        </w:rPr>
        <w:t>ljekove</w:t>
      </w:r>
      <w:r w:rsidR="00FD3D74" w:rsidRPr="004C41D3">
        <w:rPr>
          <w:szCs w:val="22"/>
        </w:rPr>
        <w:t xml:space="preserve"> </w:t>
      </w:r>
      <w:r w:rsidR="00474204" w:rsidRPr="004C41D3">
        <w:rPr>
          <w:szCs w:val="22"/>
        </w:rPr>
        <w:t xml:space="preserve">koji se mogu nabaviti bez </w:t>
      </w:r>
      <w:r w:rsidR="008C717D" w:rsidRPr="004C41D3">
        <w:rPr>
          <w:szCs w:val="22"/>
        </w:rPr>
        <w:t>ljekar</w:t>
      </w:r>
      <w:r w:rsidR="00474204" w:rsidRPr="004C41D3">
        <w:rPr>
          <w:szCs w:val="22"/>
        </w:rPr>
        <w:t xml:space="preserve">skog recepta ili biljne </w:t>
      </w:r>
      <w:r w:rsidR="008C717D" w:rsidRPr="004C41D3">
        <w:rPr>
          <w:szCs w:val="22"/>
        </w:rPr>
        <w:t>ljekove</w:t>
      </w:r>
      <w:r w:rsidR="00474204" w:rsidRPr="004C41D3">
        <w:rPr>
          <w:szCs w:val="22"/>
        </w:rPr>
        <w:t>.</w:t>
      </w:r>
    </w:p>
    <w:p w14:paraId="72CE9420" w14:textId="77777777" w:rsidR="00E52594" w:rsidRPr="004C41D3" w:rsidRDefault="00E52594" w:rsidP="005A1BC3">
      <w:pPr>
        <w:rPr>
          <w:szCs w:val="22"/>
        </w:rPr>
      </w:pPr>
    </w:p>
    <w:p w14:paraId="7A157BE5" w14:textId="21D4DDAA" w:rsidR="00E52594" w:rsidRPr="004C41D3" w:rsidRDefault="003130EB" w:rsidP="005A1BC3">
      <w:pPr>
        <w:rPr>
          <w:szCs w:val="22"/>
        </w:rPr>
      </w:pPr>
      <w:r w:rsidRPr="004C41D3">
        <w:rPr>
          <w:szCs w:val="22"/>
        </w:rPr>
        <w:t>Obavijestite</w:t>
      </w:r>
      <w:r w:rsidR="00E52594" w:rsidRPr="004C41D3">
        <w:rPr>
          <w:szCs w:val="22"/>
        </w:rPr>
        <w:t xml:space="preserve"> Vašeg </w:t>
      </w:r>
      <w:r w:rsidR="008C717D" w:rsidRPr="004C41D3">
        <w:rPr>
          <w:szCs w:val="22"/>
        </w:rPr>
        <w:t>ljekar</w:t>
      </w:r>
      <w:r w:rsidR="00E52594" w:rsidRPr="004C41D3">
        <w:rPr>
          <w:szCs w:val="22"/>
        </w:rPr>
        <w:t>a ili farmaceuta ukoliko uzimate nek</w:t>
      </w:r>
      <w:r w:rsidR="009B0EDD" w:rsidRPr="004C41D3">
        <w:rPr>
          <w:szCs w:val="22"/>
        </w:rPr>
        <w:t>i</w:t>
      </w:r>
      <w:r w:rsidR="00E52594" w:rsidRPr="004C41D3">
        <w:rPr>
          <w:szCs w:val="22"/>
        </w:rPr>
        <w:t xml:space="preserve"> od sl</w:t>
      </w:r>
      <w:r w:rsidR="00F06FF3" w:rsidRPr="004C41D3">
        <w:rPr>
          <w:szCs w:val="22"/>
        </w:rPr>
        <w:t>j</w:t>
      </w:r>
      <w:r w:rsidR="00E52594" w:rsidRPr="004C41D3">
        <w:rPr>
          <w:szCs w:val="22"/>
        </w:rPr>
        <w:t>edećih l</w:t>
      </w:r>
      <w:r w:rsidR="000B19FD" w:rsidRPr="004C41D3">
        <w:rPr>
          <w:szCs w:val="22"/>
        </w:rPr>
        <w:t>j</w:t>
      </w:r>
      <w:r w:rsidR="00E52594" w:rsidRPr="004C41D3">
        <w:rPr>
          <w:szCs w:val="22"/>
        </w:rPr>
        <w:t>ekova:</w:t>
      </w:r>
    </w:p>
    <w:p w14:paraId="5072579A" w14:textId="61570C37" w:rsidR="001E68DF" w:rsidRPr="004C41D3" w:rsidRDefault="008C717D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ljekove</w:t>
      </w:r>
      <w:r w:rsidR="001E68DF" w:rsidRPr="004C41D3">
        <w:rPr>
          <w:szCs w:val="22"/>
        </w:rPr>
        <w:t xml:space="preserve"> za </w:t>
      </w:r>
      <w:r w:rsidR="002A1D51" w:rsidRPr="004C41D3">
        <w:rPr>
          <w:szCs w:val="22"/>
        </w:rPr>
        <w:t>terapiju</w:t>
      </w:r>
      <w:r w:rsidR="001E68DF" w:rsidRPr="004C41D3">
        <w:rPr>
          <w:szCs w:val="22"/>
        </w:rPr>
        <w:t xml:space="preserve"> šećerne bolesti;</w:t>
      </w:r>
    </w:p>
    <w:p w14:paraId="320E0556" w14:textId="52B5E2CF" w:rsidR="001E68DF" w:rsidRPr="004C41D3" w:rsidRDefault="002A69AC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antikoagulanse (</w:t>
      </w:r>
      <w:r w:rsidR="008C717D" w:rsidRPr="004C41D3">
        <w:rPr>
          <w:szCs w:val="22"/>
        </w:rPr>
        <w:t>ljekove</w:t>
      </w:r>
      <w:r w:rsidR="001E68DF" w:rsidRPr="004C41D3">
        <w:rPr>
          <w:szCs w:val="22"/>
        </w:rPr>
        <w:t xml:space="preserve"> za spr</w:t>
      </w:r>
      <w:r w:rsidR="004B091D" w:rsidRPr="004C41D3">
        <w:rPr>
          <w:szCs w:val="22"/>
        </w:rPr>
        <w:t>j</w:t>
      </w:r>
      <w:r w:rsidR="001E68DF" w:rsidRPr="004C41D3">
        <w:rPr>
          <w:szCs w:val="22"/>
        </w:rPr>
        <w:t>ečavanje zgrušavanja krvi</w:t>
      </w:r>
      <w:r w:rsidRPr="004C41D3">
        <w:rPr>
          <w:szCs w:val="22"/>
        </w:rPr>
        <w:t>, poput varfarina)</w:t>
      </w:r>
      <w:r w:rsidR="001E68DF" w:rsidRPr="004C41D3">
        <w:rPr>
          <w:szCs w:val="22"/>
        </w:rPr>
        <w:t>;</w:t>
      </w:r>
    </w:p>
    <w:p w14:paraId="260AD59A" w14:textId="77C15122" w:rsidR="002A69AC" w:rsidRPr="004C41D3" w:rsidRDefault="002A69AC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diuretike (</w:t>
      </w:r>
      <w:r w:rsidR="008C717D" w:rsidRPr="004C41D3">
        <w:rPr>
          <w:szCs w:val="22"/>
        </w:rPr>
        <w:t>ljekove</w:t>
      </w:r>
      <w:r w:rsidRPr="004C41D3">
        <w:rPr>
          <w:szCs w:val="22"/>
        </w:rPr>
        <w:t xml:space="preserve"> za izbacivanje viška tečnosti);</w:t>
      </w:r>
    </w:p>
    <w:p w14:paraId="253EEC2A" w14:textId="6B4EF7EB" w:rsidR="007A5772" w:rsidRPr="004C41D3" w:rsidRDefault="007A5772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litijum (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 xml:space="preserve">nje </w:t>
      </w:r>
      <w:r w:rsidR="004E23E5" w:rsidRPr="004C41D3">
        <w:rPr>
          <w:szCs w:val="22"/>
        </w:rPr>
        <w:t>psihijatrijskih</w:t>
      </w:r>
      <w:r w:rsidRPr="004C41D3">
        <w:rPr>
          <w:szCs w:val="22"/>
        </w:rPr>
        <w:t xml:space="preserve"> oboljenja);</w:t>
      </w:r>
    </w:p>
    <w:p w14:paraId="4DB68E8F" w14:textId="75D91503" w:rsidR="00814292" w:rsidRPr="004C41D3" w:rsidRDefault="00814292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metotreksat (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tumora);</w:t>
      </w:r>
    </w:p>
    <w:p w14:paraId="6F87EB0C" w14:textId="0CBC13D2" w:rsidR="00814292" w:rsidRPr="004C41D3" w:rsidRDefault="00814292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ciklosporin, takrolimus (</w:t>
      </w:r>
      <w:r w:rsidR="008C717D" w:rsidRPr="004C41D3">
        <w:rPr>
          <w:szCs w:val="22"/>
        </w:rPr>
        <w:t>ljekovi</w:t>
      </w:r>
      <w:r w:rsidRPr="004C41D3">
        <w:rPr>
          <w:szCs w:val="22"/>
        </w:rPr>
        <w:t xml:space="preserve"> koji se koriste kod transplantacije organa);</w:t>
      </w:r>
    </w:p>
    <w:p w14:paraId="43675A06" w14:textId="69F0C146" w:rsidR="00F3029E" w:rsidRPr="004C41D3" w:rsidRDefault="00F3029E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trimetoprim</w:t>
      </w:r>
      <w:r w:rsidR="00351650" w:rsidRPr="004C41D3">
        <w:rPr>
          <w:szCs w:val="22"/>
        </w:rPr>
        <w:t xml:space="preserve"> (</w:t>
      </w:r>
      <w:r w:rsidR="008C717D" w:rsidRPr="004C41D3">
        <w:rPr>
          <w:szCs w:val="22"/>
        </w:rPr>
        <w:t xml:space="preserve">lijek </w:t>
      </w:r>
      <w:r w:rsidR="00351650" w:rsidRPr="004C41D3">
        <w:rPr>
          <w:szCs w:val="22"/>
        </w:rPr>
        <w:t>koji se koristi za spr</w:t>
      </w:r>
      <w:r w:rsidR="004B091D" w:rsidRPr="004C41D3">
        <w:rPr>
          <w:szCs w:val="22"/>
        </w:rPr>
        <w:t>j</w:t>
      </w:r>
      <w:r w:rsidR="00351650" w:rsidRPr="004C41D3">
        <w:rPr>
          <w:szCs w:val="22"/>
        </w:rPr>
        <w:t xml:space="preserve">ečavanje i </w:t>
      </w:r>
      <w:r w:rsidR="00D07E52" w:rsidRPr="004C41D3">
        <w:rPr>
          <w:szCs w:val="22"/>
        </w:rPr>
        <w:t>liječe</w:t>
      </w:r>
      <w:r w:rsidR="00351650" w:rsidRPr="004C41D3">
        <w:rPr>
          <w:szCs w:val="22"/>
        </w:rPr>
        <w:t>nje infekcija urinarnog trakta);</w:t>
      </w:r>
    </w:p>
    <w:p w14:paraId="35142A4A" w14:textId="09235EA3" w:rsidR="00351650" w:rsidRPr="004C41D3" w:rsidRDefault="00351650" w:rsidP="005A1BC3">
      <w:pPr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 xml:space="preserve">hinolonske antibiotike (za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bakterijskih infekcija);</w:t>
      </w:r>
    </w:p>
    <w:p w14:paraId="4BB401B1" w14:textId="6774A71C" w:rsidR="002C37EA" w:rsidRPr="004C41D3" w:rsidRDefault="002C37EA" w:rsidP="005A1BC3">
      <w:pPr>
        <w:pStyle w:val="ListParagraph"/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vorikonazol (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koji se koristi 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gljivičnih infekcija);</w:t>
      </w:r>
    </w:p>
    <w:p w14:paraId="7A0720CE" w14:textId="4C28A04C" w:rsidR="00713108" w:rsidRPr="004C41D3" w:rsidRDefault="00713108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ostale </w:t>
      </w:r>
      <w:r w:rsidR="008C717D" w:rsidRPr="004C41D3">
        <w:rPr>
          <w:szCs w:val="22"/>
        </w:rPr>
        <w:t>ljekove</w:t>
      </w:r>
      <w:r w:rsidRPr="004C41D3">
        <w:rPr>
          <w:szCs w:val="22"/>
        </w:rPr>
        <w:t xml:space="preserve"> iz grupe NSAIL, uključujući i selektivne inhibitore ciklooksigenaze-2</w:t>
      </w:r>
      <w:r w:rsidR="00136FB9" w:rsidRPr="004C41D3">
        <w:rPr>
          <w:szCs w:val="22"/>
        </w:rPr>
        <w:t xml:space="preserve"> (COX-2 inhibitori)</w:t>
      </w:r>
      <w:r w:rsidR="001A1BF2" w:rsidRPr="004C41D3">
        <w:rPr>
          <w:szCs w:val="22"/>
        </w:rPr>
        <w:t>, npr. acetilsalicilnu kiselinu ili ibuprofen</w:t>
      </w:r>
      <w:r w:rsidRPr="004C41D3">
        <w:rPr>
          <w:szCs w:val="22"/>
        </w:rPr>
        <w:t>;</w:t>
      </w:r>
    </w:p>
    <w:p w14:paraId="79F6D75A" w14:textId="6C0F6277" w:rsidR="007A5772" w:rsidRPr="004C41D3" w:rsidRDefault="004E23E5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kardiotonične</w:t>
      </w:r>
      <w:r w:rsidR="007A5772" w:rsidRPr="004C41D3">
        <w:rPr>
          <w:szCs w:val="22"/>
        </w:rPr>
        <w:t xml:space="preserve"> glikozide, kao npr. digoksin (</w:t>
      </w:r>
      <w:r w:rsidR="008C717D" w:rsidRPr="004C41D3">
        <w:rPr>
          <w:szCs w:val="22"/>
        </w:rPr>
        <w:t>ljekovi</w:t>
      </w:r>
      <w:r w:rsidR="007A5772" w:rsidRPr="004C41D3">
        <w:rPr>
          <w:szCs w:val="22"/>
        </w:rPr>
        <w:t xml:space="preserve"> za </w:t>
      </w:r>
      <w:r w:rsidR="00D07E52" w:rsidRPr="004C41D3">
        <w:rPr>
          <w:szCs w:val="22"/>
        </w:rPr>
        <w:t>liječe</w:t>
      </w:r>
      <w:r w:rsidR="007A5772" w:rsidRPr="004C41D3">
        <w:rPr>
          <w:szCs w:val="22"/>
        </w:rPr>
        <w:t xml:space="preserve">nje </w:t>
      </w:r>
      <w:r w:rsidRPr="004C41D3">
        <w:rPr>
          <w:szCs w:val="22"/>
        </w:rPr>
        <w:t>oboljenja</w:t>
      </w:r>
      <w:r w:rsidR="007A5772" w:rsidRPr="004C41D3">
        <w:rPr>
          <w:szCs w:val="22"/>
        </w:rPr>
        <w:t xml:space="preserve"> srca);</w:t>
      </w:r>
    </w:p>
    <w:p w14:paraId="5BEE3450" w14:textId="3C2BB3C5" w:rsidR="00CB314C" w:rsidRPr="004C41D3" w:rsidRDefault="00CB314C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kortikosteroide (</w:t>
      </w:r>
      <w:r w:rsidR="008C717D" w:rsidRPr="004C41D3">
        <w:rPr>
          <w:szCs w:val="22"/>
        </w:rPr>
        <w:t>ljekovi</w:t>
      </w:r>
      <w:r w:rsidRPr="004C41D3">
        <w:rPr>
          <w:szCs w:val="22"/>
        </w:rPr>
        <w:t xml:space="preserve"> protiv zapaljenja);</w:t>
      </w:r>
    </w:p>
    <w:p w14:paraId="2062838F" w14:textId="59B61A1C" w:rsidR="00CB314C" w:rsidRPr="004C41D3" w:rsidRDefault="00CB314C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fenitoin (za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epilep</w:t>
      </w:r>
      <w:r w:rsidR="00953A03" w:rsidRPr="004C41D3">
        <w:rPr>
          <w:szCs w:val="22"/>
        </w:rPr>
        <w:t>tičnih napada</w:t>
      </w:r>
      <w:r w:rsidRPr="004C41D3">
        <w:rPr>
          <w:szCs w:val="22"/>
        </w:rPr>
        <w:t>);</w:t>
      </w:r>
    </w:p>
    <w:p w14:paraId="4BBFF8B7" w14:textId="41581210" w:rsidR="007A5772" w:rsidRPr="004C41D3" w:rsidRDefault="007A5772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antihipertenzivne </w:t>
      </w:r>
      <w:r w:rsidR="008C717D" w:rsidRPr="004C41D3">
        <w:rPr>
          <w:szCs w:val="22"/>
        </w:rPr>
        <w:t>ljekove</w:t>
      </w:r>
      <w:r w:rsidRPr="004C41D3">
        <w:rPr>
          <w:szCs w:val="22"/>
        </w:rPr>
        <w:t xml:space="preserve"> (</w:t>
      </w:r>
      <w:r w:rsidR="008C717D" w:rsidRPr="004C41D3">
        <w:rPr>
          <w:szCs w:val="22"/>
        </w:rPr>
        <w:t>ljekovi</w:t>
      </w:r>
      <w:r w:rsidRPr="004C41D3">
        <w:rPr>
          <w:szCs w:val="22"/>
        </w:rPr>
        <w:t xml:space="preserve"> 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 xml:space="preserve">nje </w:t>
      </w:r>
      <w:r w:rsidR="00EA72B7" w:rsidRPr="004C41D3">
        <w:rPr>
          <w:szCs w:val="22"/>
        </w:rPr>
        <w:t xml:space="preserve">srčanog oboljenja ili </w:t>
      </w:r>
      <w:r w:rsidRPr="004C41D3">
        <w:rPr>
          <w:szCs w:val="22"/>
        </w:rPr>
        <w:t>povišenog krvnog pritiska, kao npr. beta blokatori ili ACE inhibitori);</w:t>
      </w:r>
    </w:p>
    <w:p w14:paraId="7A318B73" w14:textId="716EE062" w:rsidR="007A5772" w:rsidRPr="004C41D3" w:rsidDel="001A1BF2" w:rsidRDefault="007A5772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 w:rsidDel="001A1BF2">
        <w:rPr>
          <w:szCs w:val="22"/>
        </w:rPr>
        <w:t xml:space="preserve">selektivne inhibitore </w:t>
      </w:r>
      <w:r w:rsidR="00C62B40" w:rsidRPr="004C41D3" w:rsidDel="001A1BF2">
        <w:rPr>
          <w:szCs w:val="22"/>
        </w:rPr>
        <w:t xml:space="preserve">ponovnog </w:t>
      </w:r>
      <w:r w:rsidRPr="004C41D3" w:rsidDel="001A1BF2">
        <w:rPr>
          <w:szCs w:val="22"/>
        </w:rPr>
        <w:t>preuzimanja serotonina (</w:t>
      </w:r>
      <w:r w:rsidR="008C717D" w:rsidRPr="004C41D3">
        <w:rPr>
          <w:szCs w:val="22"/>
        </w:rPr>
        <w:t>ljekovi</w:t>
      </w:r>
      <w:r w:rsidRPr="004C41D3" w:rsidDel="001A1BF2">
        <w:rPr>
          <w:szCs w:val="22"/>
        </w:rPr>
        <w:t xml:space="preserve"> za </w:t>
      </w:r>
      <w:r w:rsidR="00D07E52" w:rsidRPr="004C41D3">
        <w:rPr>
          <w:szCs w:val="22"/>
        </w:rPr>
        <w:t>liječe</w:t>
      </w:r>
      <w:r w:rsidRPr="004C41D3" w:rsidDel="001A1BF2">
        <w:rPr>
          <w:szCs w:val="22"/>
        </w:rPr>
        <w:t>nje depresije);</w:t>
      </w:r>
    </w:p>
    <w:p w14:paraId="0AC1FE98" w14:textId="633BECFA" w:rsidR="007A5772" w:rsidRPr="004C41D3" w:rsidRDefault="007A5772" w:rsidP="005A1BC3">
      <w:pPr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holestipol i holestiramin (za snižavanje holesterola)</w:t>
      </w:r>
      <w:r w:rsidR="007C62A1" w:rsidRPr="004C41D3">
        <w:rPr>
          <w:szCs w:val="22"/>
        </w:rPr>
        <w:t xml:space="preserve">. Ovi </w:t>
      </w:r>
      <w:r w:rsidR="008C717D" w:rsidRPr="004C41D3">
        <w:rPr>
          <w:szCs w:val="22"/>
        </w:rPr>
        <w:t>ljekovi</w:t>
      </w:r>
      <w:r w:rsidR="007C62A1" w:rsidRPr="004C41D3">
        <w:rPr>
          <w:szCs w:val="22"/>
        </w:rPr>
        <w:t xml:space="preserve"> mogu da smanje dejstvo diklofenaka. Uzmite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D646F0" w:rsidRPr="004C41D3">
        <w:rPr>
          <w:szCs w:val="22"/>
        </w:rPr>
        <w:t xml:space="preserve"> </w:t>
      </w:r>
      <w:r w:rsidR="007C62A1" w:rsidRPr="004C41D3">
        <w:rPr>
          <w:szCs w:val="22"/>
        </w:rPr>
        <w:t xml:space="preserve">najmanje 1 sat </w:t>
      </w:r>
      <w:r w:rsidR="008C717D" w:rsidRPr="004C41D3">
        <w:rPr>
          <w:szCs w:val="22"/>
        </w:rPr>
        <w:t xml:space="preserve">prije </w:t>
      </w:r>
      <w:r w:rsidR="007C62A1" w:rsidRPr="004C41D3">
        <w:rPr>
          <w:szCs w:val="22"/>
        </w:rPr>
        <w:t>ili 4-6 sati nakon uzimanja ovih l</w:t>
      </w:r>
      <w:r w:rsidR="007C5E34" w:rsidRPr="004C41D3">
        <w:rPr>
          <w:szCs w:val="22"/>
        </w:rPr>
        <w:t>j</w:t>
      </w:r>
      <w:r w:rsidR="007C62A1" w:rsidRPr="004C41D3">
        <w:rPr>
          <w:szCs w:val="22"/>
        </w:rPr>
        <w:t>ekova</w:t>
      </w:r>
      <w:r w:rsidRPr="004C41D3">
        <w:rPr>
          <w:szCs w:val="22"/>
        </w:rPr>
        <w:t>;</w:t>
      </w:r>
    </w:p>
    <w:p w14:paraId="225D15CC" w14:textId="1C34BD11" w:rsidR="00713108" w:rsidRPr="004C41D3" w:rsidRDefault="00713108" w:rsidP="005A1BC3">
      <w:pPr>
        <w:pStyle w:val="ListParagraph"/>
        <w:numPr>
          <w:ilvl w:val="0"/>
          <w:numId w:val="11"/>
        </w:numPr>
        <w:tabs>
          <w:tab w:val="clear" w:pos="284"/>
          <w:tab w:val="clear" w:pos="360"/>
        </w:tabs>
        <w:rPr>
          <w:szCs w:val="22"/>
        </w:rPr>
      </w:pPr>
      <w:r w:rsidRPr="004C41D3">
        <w:rPr>
          <w:szCs w:val="22"/>
        </w:rPr>
        <w:t>rifampicin (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koji se koristi za </w:t>
      </w:r>
      <w:r w:rsidR="00D07E52" w:rsidRPr="004C41D3">
        <w:rPr>
          <w:szCs w:val="22"/>
        </w:rPr>
        <w:t>liječe</w:t>
      </w:r>
      <w:r w:rsidRPr="004C41D3">
        <w:rPr>
          <w:szCs w:val="22"/>
        </w:rPr>
        <w:t>nje tuberkuloze).</w:t>
      </w:r>
    </w:p>
    <w:p w14:paraId="6F4E59E2" w14:textId="77777777" w:rsidR="007A5772" w:rsidRPr="004C41D3" w:rsidRDefault="007A5772" w:rsidP="005A1BC3">
      <w:pPr>
        <w:rPr>
          <w:b/>
          <w:szCs w:val="22"/>
        </w:rPr>
      </w:pPr>
    </w:p>
    <w:p w14:paraId="2E953232" w14:textId="0CFF2E15" w:rsidR="00B55507" w:rsidRPr="004C41D3" w:rsidRDefault="00B55507" w:rsidP="005A1BC3">
      <w:pPr>
        <w:rPr>
          <w:szCs w:val="22"/>
        </w:rPr>
      </w:pPr>
      <w:r w:rsidRPr="004C41D3">
        <w:rPr>
          <w:szCs w:val="22"/>
        </w:rPr>
        <w:t>Ako se bilo šta od prethodno navedenog odnosi na Vas (ili ni</w:t>
      </w:r>
      <w:r w:rsidR="004B091D" w:rsidRPr="004C41D3">
        <w:rPr>
          <w:szCs w:val="22"/>
        </w:rPr>
        <w:t>je</w:t>
      </w:r>
      <w:r w:rsidRPr="004C41D3">
        <w:rPr>
          <w:szCs w:val="22"/>
        </w:rPr>
        <w:t xml:space="preserve">ste sigurni), obratite se Vašem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u ili farmaceutu </w:t>
      </w:r>
      <w:r w:rsidR="008C717D" w:rsidRPr="004C41D3">
        <w:rPr>
          <w:szCs w:val="22"/>
        </w:rPr>
        <w:t xml:space="preserve">prije </w:t>
      </w:r>
      <w:r w:rsidRPr="004C41D3">
        <w:rPr>
          <w:szCs w:val="22"/>
        </w:rPr>
        <w:t>upotrebe l</w:t>
      </w:r>
      <w:r w:rsidR="00182073" w:rsidRPr="004C41D3">
        <w:rPr>
          <w:szCs w:val="22"/>
        </w:rPr>
        <w:t>ij</w:t>
      </w:r>
      <w:r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.</w:t>
      </w:r>
    </w:p>
    <w:p w14:paraId="36A7C4DA" w14:textId="77777777" w:rsidR="00B55507" w:rsidRPr="004C41D3" w:rsidRDefault="00B55507" w:rsidP="005A1BC3">
      <w:pPr>
        <w:rPr>
          <w:b/>
          <w:bCs/>
          <w:iCs/>
          <w:szCs w:val="22"/>
        </w:rPr>
      </w:pPr>
    </w:p>
    <w:p w14:paraId="4B77EAA5" w14:textId="77777777" w:rsidR="00182073" w:rsidRPr="004C41D3" w:rsidRDefault="00182073" w:rsidP="005A1BC3">
      <w:pPr>
        <w:rPr>
          <w:b/>
          <w:szCs w:val="22"/>
        </w:rPr>
      </w:pPr>
      <w:r w:rsidRPr="004C41D3">
        <w:rPr>
          <w:b/>
          <w:szCs w:val="22"/>
        </w:rPr>
        <w:t>Plodnost, trudnoća i dojenje</w:t>
      </w:r>
    </w:p>
    <w:p w14:paraId="6391FA4F" w14:textId="6E64D461" w:rsidR="00277C67" w:rsidRPr="004C41D3" w:rsidRDefault="00D8618D" w:rsidP="005A1BC3">
      <w:pPr>
        <w:rPr>
          <w:szCs w:val="22"/>
        </w:rPr>
      </w:pPr>
      <w:r w:rsidRPr="004C41D3">
        <w:rPr>
          <w:szCs w:val="22"/>
        </w:rPr>
        <w:t xml:space="preserve">Ukoliko ste trudni ili dojite, mislite da ste trudni ili planirate trudnoću, obratite se Vašem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 ili farmaceutu za sav</w:t>
      </w:r>
      <w:r w:rsidR="00182073" w:rsidRPr="004C41D3">
        <w:rPr>
          <w:szCs w:val="22"/>
        </w:rPr>
        <w:t>j</w:t>
      </w:r>
      <w:r w:rsidRPr="004C41D3">
        <w:rPr>
          <w:szCs w:val="22"/>
        </w:rPr>
        <w:t xml:space="preserve">et </w:t>
      </w:r>
      <w:r w:rsidR="008C717D" w:rsidRPr="004C41D3">
        <w:rPr>
          <w:szCs w:val="22"/>
        </w:rPr>
        <w:t xml:space="preserve">prije </w:t>
      </w:r>
      <w:r w:rsidRPr="004C41D3">
        <w:rPr>
          <w:szCs w:val="22"/>
        </w:rPr>
        <w:t>nego što uzmete ovaj l</w:t>
      </w:r>
      <w:r w:rsidR="00182073" w:rsidRPr="004C41D3">
        <w:rPr>
          <w:szCs w:val="22"/>
        </w:rPr>
        <w:t>ij</w:t>
      </w:r>
      <w:r w:rsidRPr="004C41D3">
        <w:rPr>
          <w:szCs w:val="22"/>
        </w:rPr>
        <w:t>ek.</w:t>
      </w:r>
    </w:p>
    <w:p w14:paraId="1C02842C" w14:textId="34978763" w:rsidR="00AE1B98" w:rsidRPr="004C41D3" w:rsidRDefault="008C717D" w:rsidP="005A1BC3">
      <w:pPr>
        <w:pStyle w:val="ListParagraph"/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Primjena</w:t>
      </w:r>
      <w:r w:rsidR="00AE1B98" w:rsidRPr="004C41D3">
        <w:rPr>
          <w:szCs w:val="22"/>
        </w:rPr>
        <w:t xml:space="preserve"> l</w:t>
      </w:r>
      <w:r w:rsidR="00182073" w:rsidRPr="004C41D3">
        <w:rPr>
          <w:szCs w:val="22"/>
        </w:rPr>
        <w:t>ij</w:t>
      </w:r>
      <w:r w:rsidR="00AE1B98"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="00567619" w:rsidRPr="004C41D3">
        <w:rPr>
          <w:szCs w:val="22"/>
        </w:rPr>
        <w:t xml:space="preserve"> </w:t>
      </w:r>
      <w:r w:rsidR="00AE1B98" w:rsidRPr="004C41D3">
        <w:rPr>
          <w:szCs w:val="22"/>
        </w:rPr>
        <w:t xml:space="preserve">može umanjiti sposobnost začeća. </w:t>
      </w:r>
      <w:r w:rsidR="003130EB" w:rsidRPr="004C41D3">
        <w:rPr>
          <w:szCs w:val="22"/>
        </w:rPr>
        <w:t>Obavijestite</w:t>
      </w:r>
      <w:r w:rsidR="00AE1B98" w:rsidRPr="004C41D3">
        <w:rPr>
          <w:szCs w:val="22"/>
        </w:rPr>
        <w:t xml:space="preserve"> svog </w:t>
      </w:r>
      <w:r w:rsidRPr="004C41D3">
        <w:rPr>
          <w:szCs w:val="22"/>
        </w:rPr>
        <w:t>ljekar</w:t>
      </w:r>
      <w:r w:rsidR="00AE1B98" w:rsidRPr="004C41D3">
        <w:rPr>
          <w:szCs w:val="22"/>
        </w:rPr>
        <w:t>a ukoliko planirate trudnoću ili imate problem sa začećem.</w:t>
      </w:r>
    </w:p>
    <w:p w14:paraId="73671A55" w14:textId="287CDA3F" w:rsidR="00277C67" w:rsidRPr="004C41D3" w:rsidRDefault="008C717D" w:rsidP="005A1BC3">
      <w:pPr>
        <w:pStyle w:val="ListParagraph"/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277C67" w:rsidRPr="004C41D3">
        <w:rPr>
          <w:szCs w:val="22"/>
        </w:rPr>
        <w:t xml:space="preserve"> ne sm</w:t>
      </w:r>
      <w:r w:rsidR="00A90A99" w:rsidRPr="004C41D3">
        <w:rPr>
          <w:szCs w:val="22"/>
        </w:rPr>
        <w:t>ij</w:t>
      </w:r>
      <w:r w:rsidR="00277C67" w:rsidRPr="004C41D3">
        <w:rPr>
          <w:szCs w:val="22"/>
        </w:rPr>
        <w:t>e da se koristi u posl</w:t>
      </w:r>
      <w:r w:rsidR="004B091D" w:rsidRPr="004C41D3">
        <w:rPr>
          <w:szCs w:val="22"/>
        </w:rPr>
        <w:t>j</w:t>
      </w:r>
      <w:r w:rsidR="00277C67" w:rsidRPr="004C41D3">
        <w:rPr>
          <w:szCs w:val="22"/>
        </w:rPr>
        <w:t>ednja tri m</w:t>
      </w:r>
      <w:r w:rsidR="00A90A99" w:rsidRPr="004C41D3">
        <w:rPr>
          <w:szCs w:val="22"/>
        </w:rPr>
        <w:t>j</w:t>
      </w:r>
      <w:r w:rsidR="00277C67" w:rsidRPr="004C41D3">
        <w:rPr>
          <w:szCs w:val="22"/>
        </w:rPr>
        <w:t xml:space="preserve">eseca trudnoće, jer može štetno uticati na </w:t>
      </w:r>
      <w:r w:rsidR="00985F4E" w:rsidRPr="004C41D3">
        <w:rPr>
          <w:szCs w:val="22"/>
        </w:rPr>
        <w:t>plod ili prouzrokovati probleme</w:t>
      </w:r>
      <w:r w:rsidR="00277C67" w:rsidRPr="004C41D3">
        <w:rPr>
          <w:szCs w:val="22"/>
        </w:rPr>
        <w:t xml:space="preserve"> u toku porođaja. </w:t>
      </w:r>
      <w:r w:rsidR="00814B2E" w:rsidRPr="004C41D3">
        <w:rPr>
          <w:szCs w:val="22"/>
        </w:rPr>
        <w:t xml:space="preserve">Može izazvati probleme sa bubrezima i srcem kod </w:t>
      </w:r>
      <w:r w:rsidR="00F610F5" w:rsidRPr="004C41D3">
        <w:rPr>
          <w:szCs w:val="22"/>
        </w:rPr>
        <w:t>V</w:t>
      </w:r>
      <w:r w:rsidR="00814B2E" w:rsidRPr="004C41D3">
        <w:rPr>
          <w:szCs w:val="22"/>
        </w:rPr>
        <w:t xml:space="preserve">aše nerođene bebe. To može uticati na </w:t>
      </w:r>
      <w:r w:rsidR="00F610F5" w:rsidRPr="004C41D3">
        <w:rPr>
          <w:szCs w:val="22"/>
        </w:rPr>
        <w:t>V</w:t>
      </w:r>
      <w:r w:rsidR="00814B2E" w:rsidRPr="004C41D3">
        <w:rPr>
          <w:szCs w:val="22"/>
        </w:rPr>
        <w:t xml:space="preserve">ašu i bebinu sklonost </w:t>
      </w:r>
      <w:r w:rsidR="007B7D09" w:rsidRPr="004C41D3">
        <w:rPr>
          <w:szCs w:val="22"/>
        </w:rPr>
        <w:t xml:space="preserve">ka </w:t>
      </w:r>
      <w:r w:rsidR="00814B2E" w:rsidRPr="004C41D3">
        <w:rPr>
          <w:szCs w:val="22"/>
        </w:rPr>
        <w:t xml:space="preserve">krvarenju i uzrokovati da porođaj bude kasniji ili duži od očekivanog. Ne bi trebalo da koristite </w:t>
      </w: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814B2E" w:rsidRPr="004C41D3">
        <w:rPr>
          <w:szCs w:val="22"/>
        </w:rPr>
        <w:t xml:space="preserve"> tokom prvih </w:t>
      </w:r>
      <w:r w:rsidR="00814B2E" w:rsidRPr="004C41D3">
        <w:rPr>
          <w:szCs w:val="22"/>
        </w:rPr>
        <w:lastRenderedPageBreak/>
        <w:t>6 m</w:t>
      </w:r>
      <w:r w:rsidR="00A90A99" w:rsidRPr="004C41D3">
        <w:rPr>
          <w:szCs w:val="22"/>
        </w:rPr>
        <w:t>j</w:t>
      </w:r>
      <w:r w:rsidR="00814B2E" w:rsidRPr="004C41D3">
        <w:rPr>
          <w:szCs w:val="22"/>
        </w:rPr>
        <w:t xml:space="preserve">eseci trudnoće osim ako je to apsolutno neophodno i ako </w:t>
      </w:r>
      <w:r w:rsidR="00120076" w:rsidRPr="004C41D3">
        <w:rPr>
          <w:szCs w:val="22"/>
        </w:rPr>
        <w:t>V</w:t>
      </w:r>
      <w:r w:rsidR="00814B2E" w:rsidRPr="004C41D3">
        <w:rPr>
          <w:szCs w:val="22"/>
        </w:rPr>
        <w:t>am to sav</w:t>
      </w:r>
      <w:r w:rsidR="00A90A99" w:rsidRPr="004C41D3">
        <w:rPr>
          <w:szCs w:val="22"/>
        </w:rPr>
        <w:t>j</w:t>
      </w:r>
      <w:r w:rsidR="00814B2E" w:rsidRPr="004C41D3">
        <w:rPr>
          <w:szCs w:val="22"/>
        </w:rPr>
        <w:t xml:space="preserve">etuje </w:t>
      </w:r>
      <w:r w:rsidR="00120076" w:rsidRPr="004C41D3">
        <w:rPr>
          <w:szCs w:val="22"/>
        </w:rPr>
        <w:t>V</w:t>
      </w:r>
      <w:r w:rsidR="00814B2E" w:rsidRPr="004C41D3">
        <w:rPr>
          <w:szCs w:val="22"/>
        </w:rPr>
        <w:t xml:space="preserve">aš </w:t>
      </w:r>
      <w:r w:rsidRPr="004C41D3">
        <w:rPr>
          <w:szCs w:val="22"/>
        </w:rPr>
        <w:t>ljekar</w:t>
      </w:r>
      <w:r w:rsidR="00814B2E" w:rsidRPr="004C41D3">
        <w:rPr>
          <w:szCs w:val="22"/>
        </w:rPr>
        <w:t xml:space="preserve">. Ako </w:t>
      </w:r>
      <w:r w:rsidR="00120076" w:rsidRPr="004C41D3">
        <w:rPr>
          <w:szCs w:val="22"/>
        </w:rPr>
        <w:t>V</w:t>
      </w:r>
      <w:r w:rsidR="00814B2E" w:rsidRPr="004C41D3">
        <w:rPr>
          <w:szCs w:val="22"/>
        </w:rPr>
        <w:t xml:space="preserve">am je potrebno </w:t>
      </w:r>
      <w:r w:rsidR="00D07E52" w:rsidRPr="004C41D3">
        <w:rPr>
          <w:szCs w:val="22"/>
        </w:rPr>
        <w:t>liječe</w:t>
      </w:r>
      <w:r w:rsidR="00814B2E" w:rsidRPr="004C41D3">
        <w:rPr>
          <w:szCs w:val="22"/>
        </w:rPr>
        <w:t>nje tokom ovog perioda ili dok pokušavate da zatrudnite, trebalo bi da koristite najnižu dozu u najkraćem mogućem vremenu. Ukoliko se uzima duže od nekoliko dana, od 20. ned</w:t>
      </w:r>
      <w:r w:rsidR="00A90A99" w:rsidRPr="004C41D3">
        <w:rPr>
          <w:szCs w:val="22"/>
        </w:rPr>
        <w:t>j</w:t>
      </w:r>
      <w:r w:rsidR="00814B2E" w:rsidRPr="004C41D3">
        <w:rPr>
          <w:szCs w:val="22"/>
        </w:rPr>
        <w:t xml:space="preserve">elje trudnoće </w:t>
      </w: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814B2E" w:rsidRPr="004C41D3">
        <w:rPr>
          <w:szCs w:val="22"/>
        </w:rPr>
        <w:t xml:space="preserve"> može izazvati probleme sa bubrezima kod </w:t>
      </w:r>
      <w:r w:rsidR="00034378" w:rsidRPr="004C41D3">
        <w:rPr>
          <w:szCs w:val="22"/>
        </w:rPr>
        <w:t>V</w:t>
      </w:r>
      <w:r w:rsidR="00814B2E" w:rsidRPr="004C41D3">
        <w:rPr>
          <w:szCs w:val="22"/>
        </w:rPr>
        <w:t>aše nerođene bebe, što može dovesti do niskog nivoa amnionske tečnosti koja okružuje bebu (oligohidroamnion) ili do sužavanja krvnog suda (</w:t>
      </w:r>
      <w:r w:rsidR="00814B2E" w:rsidRPr="004C41D3">
        <w:rPr>
          <w:i/>
          <w:iCs/>
          <w:szCs w:val="22"/>
        </w:rPr>
        <w:t>ductus arteriosus</w:t>
      </w:r>
      <w:r w:rsidR="00814B2E" w:rsidRPr="004C41D3">
        <w:rPr>
          <w:szCs w:val="22"/>
        </w:rPr>
        <w:t xml:space="preserve">-a) u srcu bebe. Ako vam je potrebno </w:t>
      </w:r>
      <w:r w:rsidR="00D07E52" w:rsidRPr="004C41D3">
        <w:rPr>
          <w:szCs w:val="22"/>
        </w:rPr>
        <w:t>liječe</w:t>
      </w:r>
      <w:r w:rsidR="00814B2E" w:rsidRPr="004C41D3">
        <w:rPr>
          <w:szCs w:val="22"/>
        </w:rPr>
        <w:t xml:space="preserve">nje duže od nekoliko dana, </w:t>
      </w:r>
      <w:r w:rsidR="00595121" w:rsidRPr="004C41D3">
        <w:rPr>
          <w:szCs w:val="22"/>
        </w:rPr>
        <w:t>V</w:t>
      </w:r>
      <w:r w:rsidR="00814B2E" w:rsidRPr="004C41D3">
        <w:rPr>
          <w:szCs w:val="22"/>
        </w:rPr>
        <w:t xml:space="preserve">aš </w:t>
      </w:r>
      <w:r w:rsidRPr="004C41D3">
        <w:rPr>
          <w:szCs w:val="22"/>
        </w:rPr>
        <w:t>ljekar</w:t>
      </w:r>
      <w:r w:rsidR="00814B2E" w:rsidRPr="004C41D3">
        <w:rPr>
          <w:szCs w:val="22"/>
        </w:rPr>
        <w:t xml:space="preserve"> može preporučiti dodatno praćenje. </w:t>
      </w:r>
    </w:p>
    <w:p w14:paraId="556A2C88" w14:textId="58CD59CF" w:rsidR="00277C67" w:rsidRPr="004C41D3" w:rsidRDefault="00EF18BF" w:rsidP="005A1BC3">
      <w:pPr>
        <w:pStyle w:val="ListParagraph"/>
        <w:numPr>
          <w:ilvl w:val="0"/>
          <w:numId w:val="11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Nemojte da dojite dok uzimate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>, jer se on</w:t>
      </w:r>
      <w:r w:rsidR="00185E86" w:rsidRPr="004C41D3">
        <w:rPr>
          <w:szCs w:val="22"/>
        </w:rPr>
        <w:t xml:space="preserve"> </w:t>
      </w:r>
      <w:r w:rsidR="00277C67" w:rsidRPr="004C41D3">
        <w:rPr>
          <w:szCs w:val="22"/>
        </w:rPr>
        <w:t>u malim količinama izlučuje u majčino ml</w:t>
      </w:r>
      <w:r w:rsidR="00F06FF3" w:rsidRPr="004C41D3">
        <w:rPr>
          <w:szCs w:val="22"/>
        </w:rPr>
        <w:t>ij</w:t>
      </w:r>
      <w:r w:rsidR="00277C67" w:rsidRPr="004C41D3">
        <w:rPr>
          <w:szCs w:val="22"/>
        </w:rPr>
        <w:t xml:space="preserve">eko. </w:t>
      </w:r>
    </w:p>
    <w:p w14:paraId="1C05E780" w14:textId="77777777" w:rsidR="004D1D48" w:rsidRPr="004C41D3" w:rsidRDefault="004D1D48" w:rsidP="005A1BC3">
      <w:pPr>
        <w:rPr>
          <w:szCs w:val="22"/>
        </w:rPr>
      </w:pPr>
    </w:p>
    <w:p w14:paraId="298EEBFF" w14:textId="58FB3982" w:rsidR="009F4D1D" w:rsidRPr="004C41D3" w:rsidRDefault="00177D7F" w:rsidP="005A1BC3">
      <w:pPr>
        <w:rPr>
          <w:b/>
          <w:bCs/>
          <w:szCs w:val="22"/>
        </w:rPr>
      </w:pPr>
      <w:r w:rsidRPr="004C41D3">
        <w:rPr>
          <w:b/>
          <w:bCs/>
          <w:iCs/>
          <w:szCs w:val="22"/>
        </w:rPr>
        <w:t>U</w:t>
      </w:r>
      <w:r w:rsidR="00DD4E9F" w:rsidRPr="004C41D3">
        <w:rPr>
          <w:b/>
          <w:bCs/>
          <w:iCs/>
          <w:szCs w:val="22"/>
        </w:rPr>
        <w:t xml:space="preserve">ticaj lijeka </w:t>
      </w:r>
      <w:r w:rsidR="00A106D6" w:rsidRPr="004C41D3">
        <w:rPr>
          <w:b/>
          <w:bCs/>
          <w:iCs/>
          <w:szCs w:val="22"/>
        </w:rPr>
        <w:t>Rapten forte</w:t>
      </w:r>
      <w:r w:rsidR="00DD4E9F" w:rsidRPr="004C41D3">
        <w:rPr>
          <w:b/>
          <w:bCs/>
          <w:iCs/>
          <w:szCs w:val="22"/>
        </w:rPr>
        <w:t xml:space="preserve"> na u</w:t>
      </w:r>
      <w:r w:rsidRPr="004C41D3">
        <w:rPr>
          <w:b/>
          <w:bCs/>
          <w:iCs/>
          <w:szCs w:val="22"/>
        </w:rPr>
        <w:t>pravljanje vozilima i rukovanje mašinama</w:t>
      </w:r>
    </w:p>
    <w:p w14:paraId="6B006EF3" w14:textId="38DA0BDD" w:rsidR="009F4D1D" w:rsidRPr="004C41D3" w:rsidRDefault="008C717D" w:rsidP="005A1BC3">
      <w:pPr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EB7120" w:rsidRPr="004C41D3">
        <w:rPr>
          <w:szCs w:val="22"/>
        </w:rPr>
        <w:t xml:space="preserve"> </w:t>
      </w:r>
      <w:r w:rsidR="003B75DE" w:rsidRPr="004C41D3">
        <w:rPr>
          <w:szCs w:val="22"/>
        </w:rPr>
        <w:t>može izazvati neželjena dejstva kao što su</w:t>
      </w:r>
      <w:r w:rsidR="003B75DE" w:rsidRPr="004C41D3">
        <w:rPr>
          <w:b/>
          <w:szCs w:val="22"/>
        </w:rPr>
        <w:t xml:space="preserve"> </w:t>
      </w:r>
      <w:r w:rsidR="009F4D1D" w:rsidRPr="004C41D3">
        <w:rPr>
          <w:szCs w:val="22"/>
        </w:rPr>
        <w:t xml:space="preserve">vrtoglavica, </w:t>
      </w:r>
      <w:r w:rsidR="00410E89" w:rsidRPr="004C41D3">
        <w:rPr>
          <w:szCs w:val="22"/>
        </w:rPr>
        <w:t xml:space="preserve">zamor ili </w:t>
      </w:r>
      <w:r w:rsidR="009F4D1D" w:rsidRPr="004C41D3">
        <w:rPr>
          <w:szCs w:val="22"/>
        </w:rPr>
        <w:t xml:space="preserve">pospanost, </w:t>
      </w:r>
      <w:r w:rsidR="00410E89" w:rsidRPr="004C41D3">
        <w:rPr>
          <w:szCs w:val="22"/>
        </w:rPr>
        <w:t xml:space="preserve">uključujući poremećaje vida. </w:t>
      </w:r>
      <w:r w:rsidR="00DC0C90" w:rsidRPr="004C41D3">
        <w:rPr>
          <w:szCs w:val="22"/>
        </w:rPr>
        <w:t>Ukoliko</w:t>
      </w:r>
      <w:r w:rsidR="00CC74C1" w:rsidRPr="004C41D3">
        <w:rPr>
          <w:szCs w:val="22"/>
        </w:rPr>
        <w:t xml:space="preserve"> se bilo šta od navedenog javi kod Vas,</w:t>
      </w:r>
      <w:r w:rsidR="009F4D1D" w:rsidRPr="004C41D3">
        <w:rPr>
          <w:szCs w:val="22"/>
        </w:rPr>
        <w:t xml:space="preserve"> ne </w:t>
      </w:r>
      <w:r w:rsidR="00E54E84" w:rsidRPr="004C41D3">
        <w:rPr>
          <w:szCs w:val="22"/>
        </w:rPr>
        <w:t>treba</w:t>
      </w:r>
      <w:r w:rsidR="009F4D1D" w:rsidRPr="004C41D3">
        <w:rPr>
          <w:szCs w:val="22"/>
        </w:rPr>
        <w:t xml:space="preserve"> da upravlja</w:t>
      </w:r>
      <w:r w:rsidR="00510FB5" w:rsidRPr="004C41D3">
        <w:rPr>
          <w:szCs w:val="22"/>
        </w:rPr>
        <w:t>te</w:t>
      </w:r>
      <w:r w:rsidR="009F4D1D" w:rsidRPr="004C41D3">
        <w:rPr>
          <w:szCs w:val="22"/>
        </w:rPr>
        <w:t xml:space="preserve"> vozilima</w:t>
      </w:r>
      <w:r w:rsidR="00510FB5" w:rsidRPr="004C41D3">
        <w:rPr>
          <w:szCs w:val="22"/>
        </w:rPr>
        <w:t>, niti</w:t>
      </w:r>
      <w:r w:rsidR="009F4D1D" w:rsidRPr="004C41D3">
        <w:rPr>
          <w:szCs w:val="22"/>
        </w:rPr>
        <w:t xml:space="preserve"> </w:t>
      </w:r>
      <w:r w:rsidR="00510FB5" w:rsidRPr="004C41D3">
        <w:rPr>
          <w:szCs w:val="22"/>
        </w:rPr>
        <w:t>da</w:t>
      </w:r>
      <w:r w:rsidR="009F4D1D" w:rsidRPr="004C41D3">
        <w:rPr>
          <w:szCs w:val="22"/>
        </w:rPr>
        <w:t xml:space="preserve"> </w:t>
      </w:r>
      <w:r w:rsidR="00745F51" w:rsidRPr="004C41D3">
        <w:rPr>
          <w:szCs w:val="22"/>
        </w:rPr>
        <w:t xml:space="preserve">rukujete </w:t>
      </w:r>
      <w:r w:rsidR="009F4D1D" w:rsidRPr="004C41D3">
        <w:rPr>
          <w:szCs w:val="22"/>
        </w:rPr>
        <w:t xml:space="preserve">mašinama. </w:t>
      </w:r>
    </w:p>
    <w:p w14:paraId="0AAD4DE7" w14:textId="77777777" w:rsidR="00277C67" w:rsidRPr="004C41D3" w:rsidRDefault="00277C67" w:rsidP="005A1BC3">
      <w:pPr>
        <w:rPr>
          <w:szCs w:val="22"/>
        </w:rPr>
      </w:pPr>
    </w:p>
    <w:p w14:paraId="35924081" w14:textId="2005FCBF" w:rsidR="00177D7F" w:rsidRPr="004C41D3" w:rsidRDefault="008C717D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Lijek </w:t>
      </w:r>
      <w:r w:rsidR="00A106D6" w:rsidRPr="004C41D3">
        <w:rPr>
          <w:b/>
          <w:bCs/>
          <w:szCs w:val="22"/>
        </w:rPr>
        <w:t>Rapten forte</w:t>
      </w:r>
      <w:r w:rsidR="006F1EC9" w:rsidRPr="004C41D3">
        <w:rPr>
          <w:b/>
          <w:bCs/>
          <w:szCs w:val="22"/>
        </w:rPr>
        <w:t xml:space="preserve"> sadrži </w:t>
      </w:r>
      <w:r w:rsidR="00D624D8" w:rsidRPr="004C41D3">
        <w:rPr>
          <w:b/>
          <w:bCs/>
          <w:szCs w:val="22"/>
        </w:rPr>
        <w:t>saharozu</w:t>
      </w:r>
    </w:p>
    <w:p w14:paraId="46C1676F" w14:textId="20BDEE9A" w:rsidR="00D624D8" w:rsidRPr="004C41D3" w:rsidRDefault="008C717D" w:rsidP="005A1BC3">
      <w:pPr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FA0F5B" w:rsidRPr="004C41D3">
        <w:rPr>
          <w:szCs w:val="22"/>
        </w:rPr>
        <w:t>,</w:t>
      </w:r>
      <w:r w:rsidR="00D624D8" w:rsidRPr="004C41D3">
        <w:rPr>
          <w:szCs w:val="22"/>
        </w:rPr>
        <w:t xml:space="preserve"> tablete sa modifikovanim oslobađanjem</w:t>
      </w:r>
      <w:r w:rsidR="00C04B10" w:rsidRPr="004C41D3">
        <w:rPr>
          <w:szCs w:val="22"/>
        </w:rPr>
        <w:t>,</w:t>
      </w:r>
      <w:r w:rsidR="00D624D8" w:rsidRPr="004C41D3">
        <w:rPr>
          <w:szCs w:val="22"/>
        </w:rPr>
        <w:t xml:space="preserve"> sadrže saharozu. U slučaju intolerancije na pojedine šećere, obratite se Vašem </w:t>
      </w:r>
      <w:r w:rsidRPr="004C41D3">
        <w:rPr>
          <w:szCs w:val="22"/>
        </w:rPr>
        <w:t>ljekar</w:t>
      </w:r>
      <w:r w:rsidR="00D624D8" w:rsidRPr="004C41D3">
        <w:rPr>
          <w:szCs w:val="22"/>
        </w:rPr>
        <w:t xml:space="preserve">u </w:t>
      </w:r>
      <w:r w:rsidRPr="004C41D3">
        <w:rPr>
          <w:szCs w:val="22"/>
        </w:rPr>
        <w:t xml:space="preserve">prije </w:t>
      </w:r>
      <w:r w:rsidR="00D624D8" w:rsidRPr="004C41D3">
        <w:rPr>
          <w:szCs w:val="22"/>
        </w:rPr>
        <w:t>upotrebe ovog l</w:t>
      </w:r>
      <w:r w:rsidR="006F7722" w:rsidRPr="004C41D3">
        <w:rPr>
          <w:szCs w:val="22"/>
        </w:rPr>
        <w:t>ij</w:t>
      </w:r>
      <w:r w:rsidR="00D624D8" w:rsidRPr="004C41D3">
        <w:rPr>
          <w:szCs w:val="22"/>
        </w:rPr>
        <w:t xml:space="preserve">eka. </w:t>
      </w:r>
    </w:p>
    <w:p w14:paraId="50F0373F" w14:textId="77777777" w:rsidR="002C3846" w:rsidRPr="004C41D3" w:rsidRDefault="002C3846" w:rsidP="005A1BC3">
      <w:pPr>
        <w:rPr>
          <w:b/>
          <w:bCs/>
          <w:szCs w:val="22"/>
        </w:rPr>
      </w:pPr>
    </w:p>
    <w:p w14:paraId="7654AA15" w14:textId="31773ACD" w:rsidR="002C3846" w:rsidRPr="004C41D3" w:rsidRDefault="008C717D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Lijek </w:t>
      </w:r>
      <w:r w:rsidR="00A106D6" w:rsidRPr="004C41D3">
        <w:rPr>
          <w:b/>
          <w:bCs/>
          <w:szCs w:val="22"/>
        </w:rPr>
        <w:t>Rapten forte</w:t>
      </w:r>
      <w:r w:rsidR="002C3846" w:rsidRPr="004C41D3">
        <w:rPr>
          <w:b/>
          <w:bCs/>
          <w:szCs w:val="22"/>
        </w:rPr>
        <w:t xml:space="preserve"> sadrži azo boje</w:t>
      </w:r>
    </w:p>
    <w:p w14:paraId="04A9ED9C" w14:textId="6B0ADC79" w:rsidR="00D624D8" w:rsidRPr="004C41D3" w:rsidRDefault="00FA0F5B" w:rsidP="005A1BC3">
      <w:pPr>
        <w:rPr>
          <w:szCs w:val="22"/>
        </w:rPr>
      </w:pPr>
      <w:r w:rsidRPr="004C41D3">
        <w:rPr>
          <w:szCs w:val="22"/>
        </w:rPr>
        <w:t xml:space="preserve">Ovaj </w:t>
      </w:r>
      <w:r w:rsidR="008C717D" w:rsidRPr="004C41D3">
        <w:rPr>
          <w:szCs w:val="22"/>
        </w:rPr>
        <w:t xml:space="preserve">lijek </w:t>
      </w:r>
      <w:r w:rsidR="00D624D8" w:rsidRPr="004C41D3">
        <w:rPr>
          <w:szCs w:val="22"/>
        </w:rPr>
        <w:t>sadrž</w:t>
      </w:r>
      <w:r w:rsidRPr="004C41D3">
        <w:rPr>
          <w:szCs w:val="22"/>
        </w:rPr>
        <w:t>i</w:t>
      </w:r>
      <w:r w:rsidR="00D624D8" w:rsidRPr="004C41D3">
        <w:rPr>
          <w:szCs w:val="22"/>
        </w:rPr>
        <w:t xml:space="preserve"> azo boje, koje mogu izazvati alergijske reakcije.</w:t>
      </w:r>
    </w:p>
    <w:p w14:paraId="060D3CD0" w14:textId="77777777" w:rsidR="004D1D48" w:rsidRPr="004C41D3" w:rsidRDefault="004D1D48" w:rsidP="005A1BC3">
      <w:pPr>
        <w:rPr>
          <w:szCs w:val="22"/>
        </w:rPr>
      </w:pPr>
    </w:p>
    <w:p w14:paraId="0152AAEE" w14:textId="77777777" w:rsidR="00917043" w:rsidRPr="004C41D3" w:rsidRDefault="00917043" w:rsidP="005A1BC3">
      <w:pPr>
        <w:rPr>
          <w:szCs w:val="22"/>
        </w:rPr>
      </w:pPr>
    </w:p>
    <w:p w14:paraId="44E2A173" w14:textId="46178E6F" w:rsidR="00177D7F" w:rsidRPr="004C41D3" w:rsidRDefault="00493BC3" w:rsidP="005A1BC3">
      <w:pPr>
        <w:pStyle w:val="NASLOV123"/>
        <w:spacing w:before="0" w:after="0"/>
        <w:jc w:val="both"/>
        <w:rPr>
          <w:lang w:val="sr-Latn-RS"/>
        </w:rPr>
      </w:pPr>
      <w:r w:rsidRPr="004C41D3">
        <w:rPr>
          <w:lang w:val="sr-Latn-RS"/>
        </w:rPr>
        <w:t xml:space="preserve">3. KAKO SE UPOTREBLJAVA LIJEK </w:t>
      </w:r>
      <w:r w:rsidR="00A106D6" w:rsidRPr="004C41D3">
        <w:rPr>
          <w:lang w:val="sr-Latn-RS"/>
        </w:rPr>
        <w:t>RAPTEN FORTE</w:t>
      </w:r>
      <w:r w:rsidRPr="004C41D3">
        <w:rPr>
          <w:lang w:val="sr-Latn-RS"/>
        </w:rPr>
        <w:t xml:space="preserve"> </w:t>
      </w:r>
    </w:p>
    <w:p w14:paraId="0F7BBD10" w14:textId="77777777" w:rsidR="00917043" w:rsidRPr="004C41D3" w:rsidRDefault="00917043" w:rsidP="005A1BC3">
      <w:pPr>
        <w:rPr>
          <w:szCs w:val="22"/>
        </w:rPr>
      </w:pPr>
    </w:p>
    <w:p w14:paraId="455880DC" w14:textId="3A0AFCC4" w:rsidR="00B91A3A" w:rsidRPr="004C41D3" w:rsidRDefault="00FE4C5F" w:rsidP="005A1BC3">
      <w:pPr>
        <w:rPr>
          <w:szCs w:val="22"/>
        </w:rPr>
      </w:pPr>
      <w:r w:rsidRPr="004C41D3">
        <w:rPr>
          <w:szCs w:val="22"/>
        </w:rPr>
        <w:t>Uv</w:t>
      </w:r>
      <w:r w:rsidR="00F06FF3" w:rsidRPr="004C41D3">
        <w:rPr>
          <w:szCs w:val="22"/>
        </w:rPr>
        <w:t>ij</w:t>
      </w:r>
      <w:r w:rsidRPr="004C41D3">
        <w:rPr>
          <w:szCs w:val="22"/>
        </w:rPr>
        <w:t xml:space="preserve">ek uzimajte ovaj 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 xml:space="preserve">tačno onako kako Vam je to objasnio Vaš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. Ukoliko ni</w:t>
      </w:r>
      <w:r w:rsidR="004B091D" w:rsidRPr="004C41D3">
        <w:rPr>
          <w:szCs w:val="22"/>
        </w:rPr>
        <w:t>je</w:t>
      </w:r>
      <w:r w:rsidRPr="004C41D3">
        <w:rPr>
          <w:szCs w:val="22"/>
        </w:rPr>
        <w:t>ste sigurni prov</w:t>
      </w:r>
      <w:r w:rsidR="00360428" w:rsidRPr="004C41D3">
        <w:rPr>
          <w:szCs w:val="22"/>
        </w:rPr>
        <w:t>j</w:t>
      </w:r>
      <w:r w:rsidRPr="004C41D3">
        <w:rPr>
          <w:szCs w:val="22"/>
        </w:rPr>
        <w:t xml:space="preserve">erite sa Vašim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om ili farmaceutom.</w:t>
      </w:r>
      <w:r w:rsidR="00B91A3A" w:rsidRPr="004C41D3">
        <w:rPr>
          <w:szCs w:val="22"/>
        </w:rPr>
        <w:t xml:space="preserve"> </w:t>
      </w:r>
    </w:p>
    <w:p w14:paraId="42F08FAC" w14:textId="77777777" w:rsidR="000A7F53" w:rsidRPr="004C41D3" w:rsidRDefault="000A7F53" w:rsidP="005A1BC3">
      <w:pPr>
        <w:rPr>
          <w:szCs w:val="22"/>
        </w:rPr>
      </w:pPr>
    </w:p>
    <w:p w14:paraId="0A79D513" w14:textId="796F8169" w:rsidR="00CC7047" w:rsidRPr="004C41D3" w:rsidRDefault="00C50673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>Doziranje</w:t>
      </w:r>
    </w:p>
    <w:p w14:paraId="7EEFDF96" w14:textId="77777777" w:rsidR="00B91A3A" w:rsidRPr="004C41D3" w:rsidRDefault="00B91A3A" w:rsidP="005A1BC3">
      <w:pPr>
        <w:tabs>
          <w:tab w:val="clear" w:pos="284"/>
        </w:tabs>
        <w:rPr>
          <w:i/>
          <w:szCs w:val="22"/>
        </w:rPr>
      </w:pPr>
      <w:r w:rsidRPr="004C41D3">
        <w:rPr>
          <w:i/>
          <w:szCs w:val="22"/>
        </w:rPr>
        <w:t>Odrasli</w:t>
      </w:r>
    </w:p>
    <w:p w14:paraId="430B6077" w14:textId="43A47814" w:rsidR="00982B1A" w:rsidRPr="004C41D3" w:rsidRDefault="00982B1A" w:rsidP="005A1BC3">
      <w:pPr>
        <w:pStyle w:val="ListParagraph"/>
        <w:numPr>
          <w:ilvl w:val="0"/>
          <w:numId w:val="23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Preporučena početna dnevna doza je </w:t>
      </w:r>
      <w:r w:rsidR="00415055" w:rsidRPr="004C41D3">
        <w:rPr>
          <w:szCs w:val="22"/>
        </w:rPr>
        <w:t>100</w:t>
      </w:r>
      <w:r w:rsidRPr="004C41D3">
        <w:rPr>
          <w:szCs w:val="22"/>
        </w:rPr>
        <w:t xml:space="preserve"> mg do 150 mg diklofenaka, koja se uzima kao jedna </w:t>
      </w:r>
      <w:r w:rsidR="0087232E" w:rsidRPr="004C41D3">
        <w:rPr>
          <w:szCs w:val="22"/>
        </w:rPr>
        <w:t xml:space="preserve">tableta od 100 mg ili </w:t>
      </w:r>
      <w:r w:rsidR="008C717D" w:rsidRPr="004C41D3">
        <w:rPr>
          <w:szCs w:val="22"/>
        </w:rPr>
        <w:t>dvije</w:t>
      </w:r>
      <w:r w:rsidR="00360428" w:rsidRPr="004C41D3">
        <w:rPr>
          <w:szCs w:val="22"/>
        </w:rPr>
        <w:t xml:space="preserve"> </w:t>
      </w:r>
      <w:r w:rsidRPr="004C41D3">
        <w:rPr>
          <w:szCs w:val="22"/>
        </w:rPr>
        <w:t>tablete od 75 mg</w:t>
      </w:r>
      <w:r w:rsidR="001E56A7" w:rsidRPr="004C41D3">
        <w:rPr>
          <w:szCs w:val="22"/>
        </w:rPr>
        <w:t>;</w:t>
      </w:r>
    </w:p>
    <w:p w14:paraId="26808063" w14:textId="75AAC8A7" w:rsidR="00982B1A" w:rsidRPr="004C41D3" w:rsidRDefault="00982B1A" w:rsidP="005A1BC3">
      <w:pPr>
        <w:pStyle w:val="ListParagraph"/>
        <w:numPr>
          <w:ilvl w:val="0"/>
          <w:numId w:val="23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Kod blažih slučajeva, kao i kod dugotrajne terapije, 75 mg </w:t>
      </w:r>
      <w:r w:rsidR="001C2F2E" w:rsidRPr="004C41D3">
        <w:rPr>
          <w:szCs w:val="22"/>
        </w:rPr>
        <w:t>do 100 mg</w:t>
      </w:r>
      <w:r w:rsidR="00104AC7" w:rsidRPr="004C41D3">
        <w:rPr>
          <w:szCs w:val="22"/>
        </w:rPr>
        <w:t xml:space="preserve"> </w:t>
      </w:r>
      <w:r w:rsidRPr="004C41D3">
        <w:rPr>
          <w:szCs w:val="22"/>
        </w:rPr>
        <w:t>diklofenaka na dan je obično dovoljno</w:t>
      </w:r>
      <w:r w:rsidR="001E56A7" w:rsidRPr="004C41D3">
        <w:rPr>
          <w:szCs w:val="22"/>
        </w:rPr>
        <w:t>;</w:t>
      </w:r>
    </w:p>
    <w:p w14:paraId="2ACA108F" w14:textId="77777777" w:rsidR="00982B1A" w:rsidRPr="004C41D3" w:rsidRDefault="00982B1A" w:rsidP="005A1BC3">
      <w:pPr>
        <w:pStyle w:val="ListParagraph"/>
        <w:numPr>
          <w:ilvl w:val="0"/>
          <w:numId w:val="23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Nemojte uzimati više od 150 mg diklofenaka na dan.</w:t>
      </w:r>
    </w:p>
    <w:p w14:paraId="61D3387F" w14:textId="77777777" w:rsidR="00982B1A" w:rsidRPr="004C41D3" w:rsidRDefault="00982B1A" w:rsidP="005A1BC3">
      <w:pPr>
        <w:rPr>
          <w:i/>
          <w:szCs w:val="22"/>
        </w:rPr>
      </w:pPr>
    </w:p>
    <w:p w14:paraId="166FC0EE" w14:textId="4B178EEF" w:rsidR="00B91A3A" w:rsidRPr="004C41D3" w:rsidRDefault="00B91A3A" w:rsidP="005A1BC3">
      <w:pPr>
        <w:rPr>
          <w:i/>
          <w:szCs w:val="22"/>
        </w:rPr>
      </w:pPr>
      <w:r w:rsidRPr="004C41D3">
        <w:rPr>
          <w:i/>
          <w:szCs w:val="22"/>
        </w:rPr>
        <w:t>Starije osobe</w:t>
      </w:r>
    </w:p>
    <w:p w14:paraId="584929C6" w14:textId="4214F3BA" w:rsidR="00B91A3A" w:rsidRPr="004C41D3" w:rsidRDefault="00A33E5B" w:rsidP="005A1BC3">
      <w:pPr>
        <w:rPr>
          <w:szCs w:val="22"/>
        </w:rPr>
      </w:pPr>
      <w:r w:rsidRPr="004C41D3">
        <w:rPr>
          <w:szCs w:val="22"/>
        </w:rPr>
        <w:t xml:space="preserve">Ukoliko ste starijeg životnog doba,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Vam može propisati manju dozu od one koja je uobičajena za odrasle</w:t>
      </w:r>
      <w:r w:rsidR="00B91A3A" w:rsidRPr="004C41D3">
        <w:rPr>
          <w:szCs w:val="22"/>
        </w:rPr>
        <w:t>.</w:t>
      </w:r>
    </w:p>
    <w:p w14:paraId="09D47D6E" w14:textId="77777777" w:rsidR="00B91A3A" w:rsidRPr="004C41D3" w:rsidRDefault="00B91A3A" w:rsidP="005A1BC3">
      <w:pPr>
        <w:rPr>
          <w:szCs w:val="22"/>
        </w:rPr>
      </w:pPr>
    </w:p>
    <w:p w14:paraId="37DC9909" w14:textId="432F9016" w:rsidR="00B91A3A" w:rsidRPr="004C41D3" w:rsidRDefault="008C717D" w:rsidP="005A1BC3">
      <w:pPr>
        <w:rPr>
          <w:i/>
          <w:szCs w:val="22"/>
        </w:rPr>
      </w:pPr>
      <w:r w:rsidRPr="004C41D3">
        <w:rPr>
          <w:i/>
          <w:szCs w:val="22"/>
        </w:rPr>
        <w:t>Djeca</w:t>
      </w:r>
      <w:r w:rsidR="008F67A2" w:rsidRPr="004C41D3">
        <w:rPr>
          <w:i/>
          <w:szCs w:val="22"/>
        </w:rPr>
        <w:t xml:space="preserve"> i adolescenti</w:t>
      </w:r>
    </w:p>
    <w:p w14:paraId="24E7D154" w14:textId="10C00880" w:rsidR="00B91A3A" w:rsidRPr="004C41D3" w:rsidRDefault="00B91A3A" w:rsidP="005A1BC3">
      <w:pPr>
        <w:rPr>
          <w:szCs w:val="22"/>
        </w:rPr>
      </w:pPr>
      <w:r w:rsidRPr="004C41D3">
        <w:rPr>
          <w:szCs w:val="22"/>
        </w:rPr>
        <w:t>Ne preporučuje se upotreba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kod </w:t>
      </w:r>
      <w:r w:rsidR="008C717D" w:rsidRPr="004C41D3">
        <w:rPr>
          <w:szCs w:val="22"/>
        </w:rPr>
        <w:t xml:space="preserve">djece </w:t>
      </w:r>
      <w:r w:rsidR="008F67A2" w:rsidRPr="004C41D3">
        <w:rPr>
          <w:szCs w:val="22"/>
        </w:rPr>
        <w:t>ili adolescenata</w:t>
      </w:r>
      <w:r w:rsidRPr="004C41D3">
        <w:rPr>
          <w:szCs w:val="22"/>
        </w:rPr>
        <w:t>.</w:t>
      </w:r>
      <w:r w:rsidR="002A3A2D" w:rsidRPr="004C41D3">
        <w:rPr>
          <w:szCs w:val="22"/>
        </w:rPr>
        <w:t xml:space="preserve"> </w:t>
      </w:r>
      <w:r w:rsidR="00F43F9B" w:rsidRPr="004C41D3">
        <w:rPr>
          <w:szCs w:val="22"/>
        </w:rPr>
        <w:t>Dostupne su tablete slabijih jačina za ove starosne grupe.</w:t>
      </w:r>
    </w:p>
    <w:p w14:paraId="2FFCFE62" w14:textId="77777777" w:rsidR="00FE0E2C" w:rsidRPr="004C41D3" w:rsidRDefault="00FE0E2C" w:rsidP="005A1BC3">
      <w:pPr>
        <w:rPr>
          <w:i/>
          <w:szCs w:val="22"/>
        </w:rPr>
      </w:pPr>
    </w:p>
    <w:p w14:paraId="17B7C9D3" w14:textId="093A81F3" w:rsidR="00FE0E2C" w:rsidRPr="004C41D3" w:rsidRDefault="00FE0E2C" w:rsidP="005A1BC3">
      <w:pPr>
        <w:rPr>
          <w:b/>
          <w:bCs/>
          <w:iCs/>
          <w:szCs w:val="22"/>
        </w:rPr>
      </w:pPr>
      <w:r w:rsidRPr="004C41D3">
        <w:rPr>
          <w:b/>
          <w:bCs/>
          <w:iCs/>
          <w:szCs w:val="22"/>
        </w:rPr>
        <w:t xml:space="preserve">Način </w:t>
      </w:r>
      <w:r w:rsidR="008C717D" w:rsidRPr="004C41D3">
        <w:rPr>
          <w:b/>
          <w:bCs/>
          <w:iCs/>
          <w:szCs w:val="22"/>
        </w:rPr>
        <w:t>primjene</w:t>
      </w:r>
    </w:p>
    <w:p w14:paraId="00C65D6D" w14:textId="3212D79D" w:rsidR="00FE0E2C" w:rsidRPr="004C41D3" w:rsidRDefault="008C717D" w:rsidP="005A1BC3">
      <w:pPr>
        <w:rPr>
          <w:szCs w:val="22"/>
        </w:rPr>
      </w:pPr>
      <w:r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="00FE0E2C" w:rsidRPr="004C41D3">
        <w:rPr>
          <w:szCs w:val="22"/>
        </w:rPr>
        <w:t xml:space="preserve"> je </w:t>
      </w:r>
      <w:r w:rsidRPr="004C41D3">
        <w:rPr>
          <w:szCs w:val="22"/>
        </w:rPr>
        <w:t>namijenjen</w:t>
      </w:r>
      <w:r w:rsidR="00FE0E2C" w:rsidRPr="004C41D3">
        <w:rPr>
          <w:szCs w:val="22"/>
        </w:rPr>
        <w:t xml:space="preserve"> za oralnu upotrebu.</w:t>
      </w:r>
    </w:p>
    <w:p w14:paraId="54FAD3CC" w14:textId="00D02E60" w:rsidR="00FE0E2C" w:rsidRPr="004C41D3" w:rsidRDefault="00FE0E2C" w:rsidP="005A1BC3">
      <w:pPr>
        <w:rPr>
          <w:szCs w:val="22"/>
        </w:rPr>
      </w:pPr>
      <w:r w:rsidRPr="004C41D3">
        <w:rPr>
          <w:szCs w:val="22"/>
        </w:rPr>
        <w:t>Tabletu treba popiti c</w:t>
      </w:r>
      <w:r w:rsidR="00524018" w:rsidRPr="004C41D3">
        <w:rPr>
          <w:szCs w:val="22"/>
        </w:rPr>
        <w:t>ij</w:t>
      </w:r>
      <w:r w:rsidRPr="004C41D3">
        <w:rPr>
          <w:szCs w:val="22"/>
        </w:rPr>
        <w:t>elu, sa dovoljnom količinom tečnosti, poželjno u toku obroka. Tabletu ne lomiti (ne d</w:t>
      </w:r>
      <w:r w:rsidR="00493BC3" w:rsidRPr="004C41D3">
        <w:rPr>
          <w:szCs w:val="22"/>
        </w:rPr>
        <w:t>ij</w:t>
      </w:r>
      <w:r w:rsidRPr="004C41D3">
        <w:rPr>
          <w:szCs w:val="22"/>
        </w:rPr>
        <w:t>eliti) i ne žvakati, jer će to uticati na mehanizam modifikovanog oslobađanja aktivne supstance iz tablete.</w:t>
      </w:r>
    </w:p>
    <w:p w14:paraId="359C119A" w14:textId="17E675F5" w:rsidR="00FE0E2C" w:rsidRPr="004C41D3" w:rsidRDefault="00FE0E2C" w:rsidP="005A1BC3">
      <w:pPr>
        <w:pStyle w:val="ListParagraph"/>
        <w:numPr>
          <w:ilvl w:val="0"/>
          <w:numId w:val="22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Vaš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Vam može propisati i drugi </w:t>
      </w:r>
      <w:r w:rsidR="008C717D" w:rsidRPr="004C41D3">
        <w:rPr>
          <w:szCs w:val="22"/>
        </w:rPr>
        <w:t xml:space="preserve">lijek </w:t>
      </w:r>
      <w:r w:rsidRPr="004C41D3">
        <w:rPr>
          <w:szCs w:val="22"/>
        </w:rPr>
        <w:t>koji štiti želudac, koji ćete uzimati u isto vr</w:t>
      </w:r>
      <w:r w:rsidR="00493BC3" w:rsidRPr="004C41D3">
        <w:rPr>
          <w:szCs w:val="22"/>
        </w:rPr>
        <w:t>ij</w:t>
      </w:r>
      <w:r w:rsidRPr="004C41D3">
        <w:rPr>
          <w:szCs w:val="22"/>
        </w:rPr>
        <w:t xml:space="preserve">eme kao i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, naročito ako ste već imali probleme sa želucem, ako ste starijeg životnog doba ili uzimate i neke druge </w:t>
      </w:r>
      <w:r w:rsidR="008C717D" w:rsidRPr="004C41D3">
        <w:rPr>
          <w:szCs w:val="22"/>
        </w:rPr>
        <w:t>ljekove</w:t>
      </w:r>
      <w:r w:rsidRPr="004C41D3">
        <w:rPr>
          <w:szCs w:val="22"/>
        </w:rPr>
        <w:t>.</w:t>
      </w:r>
    </w:p>
    <w:p w14:paraId="3F5C13BE" w14:textId="7F47FC43" w:rsidR="00FE0E2C" w:rsidRPr="004C41D3" w:rsidRDefault="00FE0E2C" w:rsidP="005A1BC3">
      <w:pPr>
        <w:pStyle w:val="ListParagraph"/>
        <w:numPr>
          <w:ilvl w:val="0"/>
          <w:numId w:val="22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>Ukoliko se os</w:t>
      </w:r>
      <w:r w:rsidR="00493BC3" w:rsidRPr="004C41D3">
        <w:rPr>
          <w:szCs w:val="22"/>
        </w:rPr>
        <w:t>j</w:t>
      </w:r>
      <w:r w:rsidRPr="004C41D3">
        <w:rPr>
          <w:szCs w:val="22"/>
        </w:rPr>
        <w:t xml:space="preserve">ećate lošije tokom noći ili ujutru, uzmite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uveče.</w:t>
      </w:r>
    </w:p>
    <w:p w14:paraId="4A6E2ED9" w14:textId="02FD6AED" w:rsidR="00FE0E2C" w:rsidRPr="004C41D3" w:rsidRDefault="00FE0E2C" w:rsidP="005A1BC3">
      <w:pPr>
        <w:pStyle w:val="ListParagraph"/>
        <w:numPr>
          <w:ilvl w:val="0"/>
          <w:numId w:val="22"/>
        </w:numPr>
        <w:tabs>
          <w:tab w:val="clear" w:pos="284"/>
        </w:tabs>
        <w:rPr>
          <w:szCs w:val="22"/>
        </w:rPr>
      </w:pPr>
      <w:r w:rsidRPr="004C41D3">
        <w:rPr>
          <w:szCs w:val="22"/>
        </w:rPr>
        <w:t xml:space="preserve">Broj tableta koji će Vam biti potreban će zavisiti od doze koju Vam je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propisao.</w:t>
      </w:r>
    </w:p>
    <w:p w14:paraId="6C563BEF" w14:textId="77777777" w:rsidR="00B91A3A" w:rsidRPr="004C41D3" w:rsidRDefault="00B91A3A" w:rsidP="005A1BC3">
      <w:pPr>
        <w:rPr>
          <w:i/>
          <w:szCs w:val="22"/>
        </w:rPr>
      </w:pPr>
    </w:p>
    <w:p w14:paraId="7BA76FC4" w14:textId="77777777" w:rsidR="004C41D3" w:rsidRDefault="004C41D3" w:rsidP="005A1BC3">
      <w:pPr>
        <w:rPr>
          <w:b/>
          <w:bCs/>
          <w:iCs/>
          <w:szCs w:val="22"/>
        </w:rPr>
      </w:pPr>
    </w:p>
    <w:p w14:paraId="1EC9BA25" w14:textId="77777777" w:rsidR="004C41D3" w:rsidRDefault="004C41D3" w:rsidP="005A1BC3">
      <w:pPr>
        <w:rPr>
          <w:b/>
          <w:bCs/>
          <w:iCs/>
          <w:szCs w:val="22"/>
        </w:rPr>
      </w:pPr>
    </w:p>
    <w:p w14:paraId="4131B430" w14:textId="678CC761" w:rsidR="00177D7F" w:rsidRPr="004C41D3" w:rsidRDefault="00EC7E51" w:rsidP="005A1BC3">
      <w:pPr>
        <w:rPr>
          <w:b/>
          <w:bCs/>
          <w:szCs w:val="22"/>
        </w:rPr>
      </w:pPr>
      <w:r w:rsidRPr="004C41D3">
        <w:rPr>
          <w:b/>
          <w:bCs/>
          <w:iCs/>
          <w:szCs w:val="22"/>
        </w:rPr>
        <w:lastRenderedPageBreak/>
        <w:t xml:space="preserve">Ako ste zaboravili da </w:t>
      </w:r>
      <w:r w:rsidR="00177D7F" w:rsidRPr="004C41D3">
        <w:rPr>
          <w:b/>
          <w:bCs/>
          <w:iCs/>
          <w:szCs w:val="22"/>
        </w:rPr>
        <w:t>uzmete</w:t>
      </w:r>
      <w:r w:rsidR="00010E79" w:rsidRPr="004C41D3">
        <w:rPr>
          <w:b/>
          <w:bCs/>
          <w:szCs w:val="22"/>
        </w:rPr>
        <w:t xml:space="preserve"> </w:t>
      </w:r>
      <w:r w:rsidR="008C717D" w:rsidRPr="004C41D3">
        <w:rPr>
          <w:b/>
          <w:bCs/>
          <w:iCs/>
          <w:szCs w:val="22"/>
        </w:rPr>
        <w:t xml:space="preserve">lijek </w:t>
      </w:r>
      <w:r w:rsidR="00A106D6" w:rsidRPr="004C41D3">
        <w:rPr>
          <w:b/>
          <w:bCs/>
          <w:iCs/>
          <w:szCs w:val="22"/>
        </w:rPr>
        <w:t>Rapten forte</w:t>
      </w:r>
    </w:p>
    <w:p w14:paraId="266D7D1E" w14:textId="424D58C7" w:rsidR="008C0162" w:rsidRPr="004C41D3" w:rsidRDefault="001770F4" w:rsidP="005A1BC3">
      <w:pPr>
        <w:rPr>
          <w:szCs w:val="22"/>
        </w:rPr>
      </w:pPr>
      <w:r w:rsidRPr="004C41D3">
        <w:rPr>
          <w:szCs w:val="22"/>
        </w:rPr>
        <w:t>Ukoliko ste preskočili da uzmete dozu l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eka, uzmite je što je </w:t>
      </w:r>
      <w:r w:rsidR="008C717D" w:rsidRPr="004C41D3">
        <w:rPr>
          <w:szCs w:val="22"/>
        </w:rPr>
        <w:t xml:space="preserve">prije </w:t>
      </w:r>
      <w:r w:rsidRPr="004C41D3">
        <w:rPr>
          <w:szCs w:val="22"/>
        </w:rPr>
        <w:t>moguće. Međutim, ukoliko se približilo vr</w:t>
      </w:r>
      <w:r w:rsidR="00641892" w:rsidRPr="004C41D3">
        <w:rPr>
          <w:szCs w:val="22"/>
        </w:rPr>
        <w:t>ij</w:t>
      </w:r>
      <w:r w:rsidRPr="004C41D3">
        <w:rPr>
          <w:szCs w:val="22"/>
        </w:rPr>
        <w:t>eme za uzimanje sl</w:t>
      </w:r>
      <w:r w:rsidR="00641892" w:rsidRPr="004C41D3">
        <w:rPr>
          <w:szCs w:val="22"/>
        </w:rPr>
        <w:t>j</w:t>
      </w:r>
      <w:r w:rsidRPr="004C41D3">
        <w:rPr>
          <w:szCs w:val="22"/>
        </w:rPr>
        <w:t>edeće doze, nastavite sa uzimanjem l</w:t>
      </w:r>
      <w:r w:rsidR="00641892" w:rsidRPr="004C41D3">
        <w:rPr>
          <w:szCs w:val="22"/>
        </w:rPr>
        <w:t>ij</w:t>
      </w:r>
      <w:r w:rsidRPr="004C41D3">
        <w:rPr>
          <w:szCs w:val="22"/>
        </w:rPr>
        <w:t>eka po preporučenom režimu.</w:t>
      </w:r>
      <w:r w:rsidR="008C0162" w:rsidRPr="004C41D3">
        <w:rPr>
          <w:szCs w:val="22"/>
        </w:rPr>
        <w:t xml:space="preserve"> Ne uzimajte duplu dozu da biste nadoknadili propuštenu dozu l</w:t>
      </w:r>
      <w:r w:rsidR="00641892" w:rsidRPr="004C41D3">
        <w:rPr>
          <w:szCs w:val="22"/>
        </w:rPr>
        <w:t>ij</w:t>
      </w:r>
      <w:r w:rsidR="008C0162" w:rsidRPr="004C41D3">
        <w:rPr>
          <w:szCs w:val="22"/>
        </w:rPr>
        <w:t>eka.</w:t>
      </w:r>
    </w:p>
    <w:p w14:paraId="5E50C1BF" w14:textId="77777777" w:rsidR="00917043" w:rsidRPr="004C41D3" w:rsidRDefault="00917043" w:rsidP="005A1BC3">
      <w:pPr>
        <w:pStyle w:val="NASLOV123"/>
        <w:spacing w:before="0" w:after="0"/>
        <w:jc w:val="both"/>
        <w:rPr>
          <w:lang w:val="sr-Latn-RS"/>
        </w:rPr>
      </w:pPr>
    </w:p>
    <w:p w14:paraId="419BD36A" w14:textId="7387E71B" w:rsidR="008C0162" w:rsidRPr="004C41D3" w:rsidRDefault="008C0162" w:rsidP="005A1BC3">
      <w:pPr>
        <w:rPr>
          <w:b/>
          <w:bCs/>
          <w:szCs w:val="22"/>
        </w:rPr>
      </w:pPr>
      <w:r w:rsidRPr="004C41D3">
        <w:rPr>
          <w:b/>
          <w:bCs/>
          <w:iCs/>
          <w:szCs w:val="22"/>
        </w:rPr>
        <w:t>Ako ste uzeli</w:t>
      </w:r>
      <w:r w:rsidRPr="004C41D3">
        <w:rPr>
          <w:b/>
          <w:bCs/>
          <w:szCs w:val="22"/>
        </w:rPr>
        <w:t xml:space="preserve"> </w:t>
      </w:r>
      <w:r w:rsidRPr="004C41D3">
        <w:rPr>
          <w:b/>
          <w:bCs/>
          <w:iCs/>
          <w:szCs w:val="22"/>
        </w:rPr>
        <w:t>više l</w:t>
      </w:r>
      <w:r w:rsidR="006F7722" w:rsidRPr="004C41D3">
        <w:rPr>
          <w:b/>
          <w:bCs/>
          <w:iCs/>
          <w:szCs w:val="22"/>
        </w:rPr>
        <w:t>ij</w:t>
      </w:r>
      <w:r w:rsidRPr="004C41D3">
        <w:rPr>
          <w:b/>
          <w:bCs/>
          <w:iCs/>
          <w:szCs w:val="22"/>
        </w:rPr>
        <w:t xml:space="preserve">eka </w:t>
      </w:r>
      <w:r w:rsidR="00A106D6" w:rsidRPr="004C41D3">
        <w:rPr>
          <w:b/>
          <w:bCs/>
          <w:iCs/>
          <w:szCs w:val="22"/>
        </w:rPr>
        <w:t>Rapten forte</w:t>
      </w:r>
      <w:r w:rsidRPr="004C41D3">
        <w:rPr>
          <w:b/>
          <w:bCs/>
          <w:iCs/>
          <w:szCs w:val="22"/>
        </w:rPr>
        <w:t xml:space="preserve"> nego što</w:t>
      </w:r>
      <w:r w:rsidR="00E12C4B" w:rsidRPr="004C41D3">
        <w:rPr>
          <w:b/>
          <w:bCs/>
          <w:iCs/>
          <w:szCs w:val="22"/>
        </w:rPr>
        <w:t xml:space="preserve"> je</w:t>
      </w:r>
      <w:r w:rsidRPr="004C41D3">
        <w:rPr>
          <w:b/>
          <w:bCs/>
          <w:iCs/>
          <w:szCs w:val="22"/>
        </w:rPr>
        <w:t xml:space="preserve"> treba</w:t>
      </w:r>
      <w:r w:rsidR="00E12C4B" w:rsidRPr="004C41D3">
        <w:rPr>
          <w:b/>
          <w:bCs/>
          <w:iCs/>
          <w:szCs w:val="22"/>
        </w:rPr>
        <w:t>lo</w:t>
      </w:r>
    </w:p>
    <w:p w14:paraId="5AC6A237" w14:textId="3FB9DA2A" w:rsidR="008C0162" w:rsidRPr="004C41D3" w:rsidRDefault="00414507" w:rsidP="005A1BC3">
      <w:pPr>
        <w:rPr>
          <w:szCs w:val="22"/>
        </w:rPr>
      </w:pPr>
      <w:r w:rsidRPr="004C41D3">
        <w:rPr>
          <w:szCs w:val="22"/>
        </w:rPr>
        <w:t>Ukoliko ste slučajno uzeli</w:t>
      </w:r>
      <w:r w:rsidR="008C0162" w:rsidRPr="004C41D3">
        <w:rPr>
          <w:szCs w:val="22"/>
        </w:rPr>
        <w:t xml:space="preserve"> preveliku dozu l</w:t>
      </w:r>
      <w:r w:rsidR="00524018" w:rsidRPr="004C41D3">
        <w:rPr>
          <w:szCs w:val="22"/>
        </w:rPr>
        <w:t>ij</w:t>
      </w:r>
      <w:r w:rsidR="008C0162" w:rsidRPr="004C41D3">
        <w:rPr>
          <w:szCs w:val="22"/>
        </w:rPr>
        <w:t xml:space="preserve">eka </w:t>
      </w:r>
      <w:r w:rsidR="00A106D6" w:rsidRPr="004C41D3">
        <w:rPr>
          <w:szCs w:val="22"/>
        </w:rPr>
        <w:t>Rapten forte</w:t>
      </w:r>
      <w:r w:rsidR="008C0162" w:rsidRPr="004C41D3">
        <w:rPr>
          <w:szCs w:val="22"/>
        </w:rPr>
        <w:t xml:space="preserve">, odmah se </w:t>
      </w:r>
      <w:r w:rsidR="00775095" w:rsidRPr="004C41D3">
        <w:rPr>
          <w:szCs w:val="22"/>
        </w:rPr>
        <w:t xml:space="preserve">obratite </w:t>
      </w:r>
      <w:r w:rsidR="008C717D" w:rsidRPr="004C41D3">
        <w:rPr>
          <w:szCs w:val="22"/>
        </w:rPr>
        <w:t>ljekar</w:t>
      </w:r>
      <w:r w:rsidR="008C0162" w:rsidRPr="004C41D3">
        <w:rPr>
          <w:szCs w:val="22"/>
        </w:rPr>
        <w:t>u ili idite u najbližu službu hitne pomoći. Ponesite pakovanje l</w:t>
      </w:r>
      <w:r w:rsidR="00524018" w:rsidRPr="004C41D3">
        <w:rPr>
          <w:szCs w:val="22"/>
        </w:rPr>
        <w:t>ij</w:t>
      </w:r>
      <w:r w:rsidR="008C0162" w:rsidRPr="004C41D3">
        <w:rPr>
          <w:szCs w:val="22"/>
        </w:rPr>
        <w:t xml:space="preserve">eka sa sobom kako bi se moglo </w:t>
      </w:r>
      <w:r w:rsidR="008C717D" w:rsidRPr="004C41D3">
        <w:rPr>
          <w:szCs w:val="22"/>
        </w:rPr>
        <w:t>pogledati</w:t>
      </w:r>
      <w:r w:rsidR="008C0162" w:rsidRPr="004C41D3">
        <w:rPr>
          <w:szCs w:val="22"/>
        </w:rPr>
        <w:t xml:space="preserve"> koji ste </w:t>
      </w:r>
      <w:r w:rsidR="008C717D" w:rsidRPr="004C41D3">
        <w:rPr>
          <w:szCs w:val="22"/>
        </w:rPr>
        <w:t xml:space="preserve">lijek </w:t>
      </w:r>
      <w:r w:rsidR="008C0162" w:rsidRPr="004C41D3">
        <w:rPr>
          <w:szCs w:val="22"/>
        </w:rPr>
        <w:t>popili.</w:t>
      </w:r>
      <w:r w:rsidR="00317FD3" w:rsidRPr="004C41D3">
        <w:rPr>
          <w:rFonts w:eastAsia="TimesNewRoman"/>
          <w:szCs w:val="22"/>
        </w:rPr>
        <w:t xml:space="preserve"> </w:t>
      </w:r>
      <w:r w:rsidR="008C0162" w:rsidRPr="004C41D3">
        <w:rPr>
          <w:rFonts w:eastAsia="TimesNewRoman"/>
          <w:szCs w:val="22"/>
        </w:rPr>
        <w:t>Predoziranje može prouzrokovati simptome kao što su: povraćanje, krvarenje</w:t>
      </w:r>
      <w:r w:rsidR="0017264F" w:rsidRPr="004C41D3">
        <w:rPr>
          <w:rFonts w:eastAsia="TimesNewRoman"/>
          <w:szCs w:val="22"/>
        </w:rPr>
        <w:t xml:space="preserve"> u stomaku</w:t>
      </w:r>
      <w:r w:rsidR="008C0162" w:rsidRPr="004C41D3">
        <w:rPr>
          <w:rFonts w:eastAsia="TimesNewRoman"/>
          <w:szCs w:val="22"/>
        </w:rPr>
        <w:t>, proliv, vrtoglavica, zujanje u ušima ili konvulzije</w:t>
      </w:r>
      <w:r w:rsidR="001E624E" w:rsidRPr="004C41D3">
        <w:rPr>
          <w:rFonts w:eastAsia="TimesNewRoman"/>
          <w:szCs w:val="22"/>
        </w:rPr>
        <w:t xml:space="preserve"> (</w:t>
      </w:r>
      <w:r w:rsidR="00DE4522" w:rsidRPr="004C41D3">
        <w:rPr>
          <w:rFonts w:eastAsia="TimesNewRoman"/>
          <w:szCs w:val="22"/>
        </w:rPr>
        <w:t xml:space="preserve">epileptični </w:t>
      </w:r>
      <w:r w:rsidR="001E624E" w:rsidRPr="004C41D3">
        <w:rPr>
          <w:rFonts w:eastAsia="TimesNewRoman"/>
          <w:szCs w:val="22"/>
        </w:rPr>
        <w:t>napadi)</w:t>
      </w:r>
      <w:r w:rsidR="008C0162" w:rsidRPr="004C41D3">
        <w:rPr>
          <w:rFonts w:eastAsia="TimesNewRoman"/>
          <w:szCs w:val="22"/>
        </w:rPr>
        <w:t xml:space="preserve">. </w:t>
      </w:r>
      <w:r w:rsidR="008C0162" w:rsidRPr="004C41D3">
        <w:rPr>
          <w:szCs w:val="22"/>
        </w:rPr>
        <w:t>U slučaju ozbiljnog trovanja</w:t>
      </w:r>
      <w:r w:rsidR="004B091D" w:rsidRPr="004C41D3">
        <w:rPr>
          <w:szCs w:val="22"/>
        </w:rPr>
        <w:t>,</w:t>
      </w:r>
      <w:r w:rsidR="008C0162" w:rsidRPr="004C41D3">
        <w:rPr>
          <w:szCs w:val="22"/>
        </w:rPr>
        <w:t xml:space="preserve"> </w:t>
      </w:r>
      <w:r w:rsidR="00877B21" w:rsidRPr="004C41D3">
        <w:rPr>
          <w:szCs w:val="22"/>
        </w:rPr>
        <w:t>mogu se javiti problemi sa bubrezima ili jetrom</w:t>
      </w:r>
      <w:r w:rsidR="008C0162" w:rsidRPr="004C41D3">
        <w:rPr>
          <w:szCs w:val="22"/>
        </w:rPr>
        <w:t>.</w:t>
      </w:r>
    </w:p>
    <w:p w14:paraId="16D6B824" w14:textId="77777777" w:rsidR="008C0162" w:rsidRPr="004C41D3" w:rsidRDefault="008C0162" w:rsidP="005A1BC3">
      <w:pPr>
        <w:rPr>
          <w:b/>
          <w:szCs w:val="22"/>
        </w:rPr>
      </w:pPr>
    </w:p>
    <w:p w14:paraId="648E1496" w14:textId="57F351B3" w:rsidR="000F3639" w:rsidRPr="004C41D3" w:rsidRDefault="000F3639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Ako prestanete da </w:t>
      </w:r>
      <w:r w:rsidRPr="004C41D3">
        <w:rPr>
          <w:b/>
          <w:bCs/>
          <w:iCs/>
          <w:szCs w:val="22"/>
        </w:rPr>
        <w:t xml:space="preserve">uzimate </w:t>
      </w:r>
      <w:r w:rsidR="008C717D" w:rsidRPr="004C41D3">
        <w:rPr>
          <w:b/>
          <w:bCs/>
          <w:szCs w:val="22"/>
        </w:rPr>
        <w:t xml:space="preserve">lijek </w:t>
      </w:r>
      <w:r w:rsidR="00A106D6" w:rsidRPr="004C41D3">
        <w:rPr>
          <w:b/>
          <w:bCs/>
          <w:iCs/>
          <w:szCs w:val="22"/>
        </w:rPr>
        <w:t>Rapten forte</w:t>
      </w:r>
    </w:p>
    <w:p w14:paraId="39B8A837" w14:textId="2C923511" w:rsidR="000F3639" w:rsidRPr="004C41D3" w:rsidRDefault="000F3639" w:rsidP="005A1BC3">
      <w:pPr>
        <w:rPr>
          <w:szCs w:val="22"/>
        </w:rPr>
      </w:pPr>
      <w:r w:rsidRPr="004C41D3">
        <w:rPr>
          <w:szCs w:val="22"/>
        </w:rPr>
        <w:t xml:space="preserve">Uzimajte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onoliko dugo koliko Vam je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 propisao, osim ukoliko se javi neki problem tokom l</w:t>
      </w:r>
      <w:r w:rsidR="00D07E52" w:rsidRPr="004C41D3">
        <w:rPr>
          <w:szCs w:val="22"/>
        </w:rPr>
        <w:t>ij</w:t>
      </w:r>
      <w:r w:rsidRPr="004C41D3">
        <w:rPr>
          <w:szCs w:val="22"/>
        </w:rPr>
        <w:t>ečenja. U tom slučaju, posav</w:t>
      </w:r>
      <w:r w:rsidR="00AC68C3" w:rsidRPr="004C41D3">
        <w:rPr>
          <w:szCs w:val="22"/>
        </w:rPr>
        <w:t>j</w:t>
      </w:r>
      <w:r w:rsidRPr="004C41D3">
        <w:rPr>
          <w:szCs w:val="22"/>
        </w:rPr>
        <w:t xml:space="preserve">etujte se sa Vašim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 xml:space="preserve">om. </w:t>
      </w:r>
    </w:p>
    <w:p w14:paraId="217F9C43" w14:textId="77777777" w:rsidR="000F3639" w:rsidRPr="004C41D3" w:rsidRDefault="000F3639" w:rsidP="005A1BC3">
      <w:pPr>
        <w:rPr>
          <w:szCs w:val="22"/>
        </w:rPr>
      </w:pPr>
    </w:p>
    <w:p w14:paraId="4662FEF1" w14:textId="21403EA4" w:rsidR="008C0162" w:rsidRPr="004C41D3" w:rsidRDefault="008C0162" w:rsidP="005A1BC3">
      <w:pPr>
        <w:rPr>
          <w:szCs w:val="22"/>
        </w:rPr>
      </w:pPr>
      <w:r w:rsidRPr="004C41D3">
        <w:rPr>
          <w:szCs w:val="22"/>
        </w:rPr>
        <w:t>Ako imate dodatnih pitanja o upotrebi ovog l</w:t>
      </w:r>
      <w:r w:rsidR="00D41F64" w:rsidRPr="004C41D3">
        <w:rPr>
          <w:szCs w:val="22"/>
        </w:rPr>
        <w:t>ij</w:t>
      </w:r>
      <w:r w:rsidRPr="004C41D3">
        <w:rPr>
          <w:szCs w:val="22"/>
        </w:rPr>
        <w:t xml:space="preserve">eka, obratite se svom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u ili farmaceutu.</w:t>
      </w:r>
    </w:p>
    <w:p w14:paraId="4DDE2B46" w14:textId="77777777" w:rsidR="00917043" w:rsidRPr="004C41D3" w:rsidRDefault="00917043" w:rsidP="005A1BC3">
      <w:pPr>
        <w:pStyle w:val="NASLOV123"/>
        <w:spacing w:before="0" w:after="0"/>
        <w:jc w:val="both"/>
        <w:rPr>
          <w:lang w:val="sr-Latn-RS"/>
        </w:rPr>
      </w:pPr>
    </w:p>
    <w:p w14:paraId="621BE7CE" w14:textId="77777777" w:rsidR="00593659" w:rsidRPr="004C41D3" w:rsidRDefault="00593659" w:rsidP="005A1BC3">
      <w:pPr>
        <w:pStyle w:val="NASLOV123"/>
        <w:spacing w:before="0" w:after="0"/>
        <w:jc w:val="both"/>
        <w:rPr>
          <w:lang w:val="sr-Latn-RS"/>
        </w:rPr>
      </w:pPr>
    </w:p>
    <w:p w14:paraId="16453B27" w14:textId="7B532891" w:rsidR="00177D7F" w:rsidRPr="004C41D3" w:rsidRDefault="00CE18A9" w:rsidP="005A1BC3">
      <w:pPr>
        <w:pStyle w:val="NASLOV123"/>
        <w:spacing w:before="0" w:after="0"/>
        <w:jc w:val="both"/>
        <w:rPr>
          <w:lang w:val="sr-Latn-RS"/>
        </w:rPr>
      </w:pPr>
      <w:r w:rsidRPr="004C41D3">
        <w:rPr>
          <w:lang w:val="sr-Latn-RS"/>
        </w:rPr>
        <w:t>4. MOGUĆA NEŽELJENA DEJSTVA</w:t>
      </w:r>
    </w:p>
    <w:p w14:paraId="28907C65" w14:textId="77777777" w:rsidR="00917043" w:rsidRPr="004C41D3" w:rsidRDefault="00917043" w:rsidP="005A1BC3">
      <w:pPr>
        <w:rPr>
          <w:szCs w:val="22"/>
        </w:rPr>
      </w:pPr>
    </w:p>
    <w:p w14:paraId="26486539" w14:textId="000A9C61" w:rsidR="000C5F21" w:rsidRPr="004C41D3" w:rsidRDefault="003244F9" w:rsidP="005A1BC3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</w:rPr>
      </w:pPr>
      <w:r w:rsidRPr="004C41D3">
        <w:rPr>
          <w:szCs w:val="22"/>
        </w:rPr>
        <w:t xml:space="preserve">Kao i svi </w:t>
      </w:r>
      <w:r w:rsidR="008C717D" w:rsidRPr="004C41D3">
        <w:rPr>
          <w:szCs w:val="22"/>
        </w:rPr>
        <w:t>ljekovi</w:t>
      </w:r>
      <w:r w:rsidR="00CE18A9" w:rsidRPr="004C41D3">
        <w:rPr>
          <w:szCs w:val="22"/>
        </w:rPr>
        <w:t xml:space="preserve"> i lijek </w:t>
      </w:r>
      <w:r w:rsidR="00A106D6" w:rsidRPr="004C41D3">
        <w:rPr>
          <w:szCs w:val="22"/>
        </w:rPr>
        <w:t>Rapten forte</w:t>
      </w:r>
      <w:r w:rsidR="008C717D" w:rsidRPr="004C41D3">
        <w:rPr>
          <w:szCs w:val="22"/>
        </w:rPr>
        <w:t xml:space="preserve"> </w:t>
      </w:r>
      <w:r w:rsidRPr="004C41D3">
        <w:rPr>
          <w:szCs w:val="22"/>
        </w:rPr>
        <w:t xml:space="preserve">može </w:t>
      </w:r>
      <w:r w:rsidR="000C5F21" w:rsidRPr="004C41D3">
        <w:rPr>
          <w:szCs w:val="22"/>
        </w:rPr>
        <w:t>izazvati neželjena dejstva, iako se ona ne moraju javiti kod svakoga.</w:t>
      </w:r>
    </w:p>
    <w:p w14:paraId="4EE97BE2" w14:textId="42600330" w:rsidR="00D50F7B" w:rsidRPr="004C41D3" w:rsidRDefault="00D50F7B" w:rsidP="005A1BC3">
      <w:pPr>
        <w:rPr>
          <w:bCs/>
          <w:iCs/>
          <w:szCs w:val="22"/>
        </w:rPr>
      </w:pPr>
    </w:p>
    <w:p w14:paraId="0479BCF8" w14:textId="321DE87E" w:rsidR="00D50F7B" w:rsidRPr="004C41D3" w:rsidRDefault="00822293" w:rsidP="005A1BC3">
      <w:pPr>
        <w:rPr>
          <w:bCs/>
          <w:i/>
          <w:iCs/>
          <w:szCs w:val="22"/>
        </w:rPr>
      </w:pPr>
      <w:r w:rsidRPr="004C41D3">
        <w:rPr>
          <w:b/>
          <w:bCs/>
          <w:iCs/>
          <w:szCs w:val="22"/>
        </w:rPr>
        <w:t xml:space="preserve">Neka neželjena dejstva mogu biti ozbiljna. </w:t>
      </w:r>
      <w:r w:rsidRPr="004C41D3">
        <w:rPr>
          <w:rFonts w:eastAsia="TimesNewRoman"/>
          <w:b/>
          <w:szCs w:val="22"/>
        </w:rPr>
        <w:t>Prestanite sa uzimanjem l</w:t>
      </w:r>
      <w:r w:rsidR="002D0371" w:rsidRPr="004C41D3">
        <w:rPr>
          <w:rFonts w:eastAsia="TimesNewRoman"/>
          <w:b/>
          <w:szCs w:val="22"/>
        </w:rPr>
        <w:t>ij</w:t>
      </w:r>
      <w:r w:rsidRPr="004C41D3">
        <w:rPr>
          <w:rFonts w:eastAsia="TimesNewRoman"/>
          <w:b/>
          <w:szCs w:val="22"/>
        </w:rPr>
        <w:t xml:space="preserve">eka </w:t>
      </w:r>
      <w:r w:rsidR="00A106D6" w:rsidRPr="004C41D3">
        <w:rPr>
          <w:rFonts w:eastAsia="TimesNewRoman"/>
          <w:b/>
          <w:szCs w:val="22"/>
        </w:rPr>
        <w:t>Rapten forte</w:t>
      </w:r>
      <w:r w:rsidRPr="004C41D3">
        <w:rPr>
          <w:rFonts w:eastAsia="TimesNewRoman"/>
          <w:b/>
          <w:szCs w:val="22"/>
        </w:rPr>
        <w:t xml:space="preserve"> i odmah </w:t>
      </w:r>
      <w:r w:rsidR="003130EB" w:rsidRPr="004C41D3">
        <w:rPr>
          <w:rFonts w:eastAsia="TimesNewRoman"/>
          <w:b/>
          <w:szCs w:val="22"/>
        </w:rPr>
        <w:t>obavijestite</w:t>
      </w:r>
      <w:r w:rsidRPr="004C41D3">
        <w:rPr>
          <w:rFonts w:eastAsia="TimesNewRoman"/>
          <w:b/>
          <w:szCs w:val="22"/>
        </w:rPr>
        <w:t xml:space="preserve"> Vašeg </w:t>
      </w:r>
      <w:r w:rsidR="008C717D" w:rsidRPr="004C41D3">
        <w:rPr>
          <w:rFonts w:eastAsia="TimesNewRoman"/>
          <w:b/>
          <w:szCs w:val="22"/>
        </w:rPr>
        <w:t>ljekar</w:t>
      </w:r>
      <w:r w:rsidRPr="004C41D3">
        <w:rPr>
          <w:rFonts w:eastAsia="TimesNewRoman"/>
          <w:b/>
          <w:szCs w:val="22"/>
        </w:rPr>
        <w:t>a ukoliko prim</w:t>
      </w:r>
      <w:r w:rsidR="004B091D" w:rsidRPr="004C41D3">
        <w:rPr>
          <w:rFonts w:eastAsia="TimesNewRoman"/>
          <w:b/>
          <w:szCs w:val="22"/>
        </w:rPr>
        <w:t>i</w:t>
      </w:r>
      <w:r w:rsidR="00AC68C3" w:rsidRPr="004C41D3">
        <w:rPr>
          <w:rFonts w:eastAsia="TimesNewRoman"/>
          <w:b/>
          <w:szCs w:val="22"/>
        </w:rPr>
        <w:t>j</w:t>
      </w:r>
      <w:r w:rsidRPr="004C41D3">
        <w:rPr>
          <w:rFonts w:eastAsia="TimesNewRoman"/>
          <w:b/>
          <w:szCs w:val="22"/>
        </w:rPr>
        <w:t>etite</w:t>
      </w:r>
      <w:r w:rsidR="00592209" w:rsidRPr="004C41D3">
        <w:rPr>
          <w:rFonts w:eastAsia="TimesNewRoman"/>
          <w:b/>
          <w:szCs w:val="22"/>
        </w:rPr>
        <w:t xml:space="preserve"> </w:t>
      </w:r>
      <w:r w:rsidR="002F3075" w:rsidRPr="004C41D3">
        <w:rPr>
          <w:rFonts w:eastAsia="TimesNewRoman"/>
          <w:b/>
          <w:szCs w:val="22"/>
        </w:rPr>
        <w:t>bilo koje od sl</w:t>
      </w:r>
      <w:r w:rsidR="000C5F21" w:rsidRPr="004C41D3">
        <w:rPr>
          <w:rFonts w:eastAsia="TimesNewRoman"/>
          <w:b/>
          <w:szCs w:val="22"/>
        </w:rPr>
        <w:t>j</w:t>
      </w:r>
      <w:r w:rsidR="002F3075" w:rsidRPr="004C41D3">
        <w:rPr>
          <w:rFonts w:eastAsia="TimesNewRoman"/>
          <w:b/>
          <w:szCs w:val="22"/>
        </w:rPr>
        <w:t>edećih ozbiljnih neželjenih dejstava - možda će Vam biti potrebna hitna medicinska pomoć</w:t>
      </w:r>
      <w:r w:rsidRPr="004C41D3">
        <w:rPr>
          <w:rFonts w:eastAsia="TimesNewRoman"/>
          <w:b/>
          <w:szCs w:val="22"/>
        </w:rPr>
        <w:t>:</w:t>
      </w:r>
    </w:p>
    <w:p w14:paraId="255672DF" w14:textId="3BD99AD4" w:rsidR="00B41261" w:rsidRPr="004C41D3" w:rsidRDefault="007C5279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szCs w:val="22"/>
        </w:rPr>
        <w:t>bol i stezanje u grudima sa nedostatkom daha</w:t>
      </w:r>
      <w:r w:rsidRPr="004C41D3">
        <w:rPr>
          <w:bCs/>
          <w:iCs/>
          <w:szCs w:val="22"/>
        </w:rPr>
        <w:t xml:space="preserve"> </w:t>
      </w:r>
      <w:r w:rsidR="00B35321" w:rsidRPr="004C41D3">
        <w:rPr>
          <w:i/>
          <w:iCs/>
          <w:szCs w:val="22"/>
        </w:rPr>
        <w:t>(mogu da se jave kod najviše 1 na 100 pacijenata koji uzimaju l</w:t>
      </w:r>
      <w:r w:rsidR="000C5F21" w:rsidRPr="004C41D3">
        <w:rPr>
          <w:i/>
          <w:iCs/>
          <w:szCs w:val="22"/>
        </w:rPr>
        <w:t>ij</w:t>
      </w:r>
      <w:r w:rsidR="00B35321" w:rsidRPr="004C41D3">
        <w:rPr>
          <w:i/>
          <w:iCs/>
          <w:szCs w:val="22"/>
        </w:rPr>
        <w:t>ek)</w:t>
      </w:r>
      <w:r w:rsidR="00363BFB" w:rsidRPr="004C41D3">
        <w:rPr>
          <w:szCs w:val="22"/>
        </w:rPr>
        <w:t>,</w:t>
      </w:r>
    </w:p>
    <w:p w14:paraId="3B58D3EA" w14:textId="26629C36" w:rsidR="00265DFB" w:rsidRPr="004C41D3" w:rsidRDefault="00265DFB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nedostatak daha, otežano disanje u ležećem položaju, oticanje stopala i nogu </w:t>
      </w:r>
      <w:r w:rsidR="00B35321" w:rsidRPr="004C41D3">
        <w:rPr>
          <w:i/>
          <w:iCs/>
          <w:szCs w:val="22"/>
        </w:rPr>
        <w:t>(mogu da se jave kod najviše 1 na 100 pacijenata koji uzimaju l</w:t>
      </w:r>
      <w:r w:rsidR="000C5F21" w:rsidRPr="004C41D3">
        <w:rPr>
          <w:i/>
          <w:iCs/>
          <w:szCs w:val="22"/>
        </w:rPr>
        <w:t>ij</w:t>
      </w:r>
      <w:r w:rsidR="00B35321" w:rsidRPr="004C41D3">
        <w:rPr>
          <w:i/>
          <w:iCs/>
          <w:szCs w:val="22"/>
        </w:rPr>
        <w:t>ek)</w:t>
      </w:r>
      <w:r w:rsidR="00363BFB" w:rsidRPr="004C41D3">
        <w:rPr>
          <w:szCs w:val="22"/>
        </w:rPr>
        <w:t>,</w:t>
      </w:r>
    </w:p>
    <w:p w14:paraId="1429D59E" w14:textId="2DB3A369" w:rsidR="00C27B82" w:rsidRPr="004C41D3" w:rsidRDefault="00C27B82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povraćanje krvi</w:t>
      </w:r>
      <w:r w:rsidR="0077013D" w:rsidRPr="004C41D3">
        <w:rPr>
          <w:bCs/>
          <w:iCs/>
          <w:szCs w:val="22"/>
        </w:rPr>
        <w:t>, krvarenje u cr</w:t>
      </w:r>
      <w:r w:rsidR="00AC68C3" w:rsidRPr="004C41D3">
        <w:rPr>
          <w:bCs/>
          <w:iCs/>
          <w:szCs w:val="22"/>
        </w:rPr>
        <w:t>ij</w:t>
      </w:r>
      <w:r w:rsidR="0077013D" w:rsidRPr="004C41D3">
        <w:rPr>
          <w:bCs/>
          <w:iCs/>
          <w:szCs w:val="22"/>
        </w:rPr>
        <w:t xml:space="preserve">evima </w:t>
      </w:r>
      <w:r w:rsidR="00235B82" w:rsidRPr="004C41D3">
        <w:rPr>
          <w:i/>
          <w:szCs w:val="22"/>
        </w:rPr>
        <w:t>(mogu da se jave kod najviše 1 na 1000 pacijenata koji uzimaju l</w:t>
      </w:r>
      <w:r w:rsidR="000C5F21" w:rsidRPr="004C41D3">
        <w:rPr>
          <w:i/>
          <w:szCs w:val="22"/>
        </w:rPr>
        <w:t>ij</w:t>
      </w:r>
      <w:r w:rsidR="00235B82" w:rsidRPr="004C41D3">
        <w:rPr>
          <w:i/>
          <w:szCs w:val="22"/>
        </w:rPr>
        <w:t>ek)</w:t>
      </w:r>
      <w:r w:rsidR="00363BFB" w:rsidRPr="004C41D3">
        <w:rPr>
          <w:iCs/>
          <w:szCs w:val="22"/>
        </w:rPr>
        <w:t>,</w:t>
      </w:r>
    </w:p>
    <w:p w14:paraId="03E06D22" w14:textId="5CA86919" w:rsidR="00292AE3" w:rsidRPr="004C41D3" w:rsidRDefault="00292AE3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iznenadni poremećaj govora</w:t>
      </w:r>
      <w:r w:rsidR="00B941AC" w:rsidRPr="004C41D3">
        <w:rPr>
          <w:bCs/>
          <w:iCs/>
          <w:szCs w:val="22"/>
        </w:rPr>
        <w:t>,</w:t>
      </w:r>
      <w:r w:rsidR="00F64981" w:rsidRPr="004C41D3">
        <w:rPr>
          <w:bCs/>
          <w:iCs/>
          <w:szCs w:val="22"/>
        </w:rPr>
        <w:t xml:space="preserve"> krivljenje lica, slabost, </w:t>
      </w:r>
      <w:r w:rsidR="00460D47" w:rsidRPr="004C41D3">
        <w:rPr>
          <w:bCs/>
          <w:iCs/>
          <w:szCs w:val="22"/>
        </w:rPr>
        <w:t>dezorijentacija i problemi u govoru</w:t>
      </w:r>
      <w:r w:rsidR="00235B82" w:rsidRPr="004C41D3">
        <w:rPr>
          <w:bCs/>
          <w:iCs/>
          <w:szCs w:val="22"/>
        </w:rPr>
        <w:t xml:space="preserve"> </w:t>
      </w:r>
      <w:r w:rsidR="00235B82" w:rsidRPr="004C41D3">
        <w:rPr>
          <w:i/>
          <w:szCs w:val="22"/>
        </w:rPr>
        <w:t>(mogu da se jave kod najviše 1 na 1000 pacijenata koji uzimaju l</w:t>
      </w:r>
      <w:r w:rsidR="000C5F21" w:rsidRPr="004C41D3">
        <w:rPr>
          <w:i/>
          <w:szCs w:val="22"/>
        </w:rPr>
        <w:t>ij</w:t>
      </w:r>
      <w:r w:rsidR="00235B82" w:rsidRPr="004C41D3">
        <w:rPr>
          <w:i/>
          <w:szCs w:val="22"/>
        </w:rPr>
        <w:t>ek)</w:t>
      </w:r>
      <w:r w:rsidR="00363BFB" w:rsidRPr="004C41D3">
        <w:rPr>
          <w:iCs/>
          <w:szCs w:val="22"/>
        </w:rPr>
        <w:t>,</w:t>
      </w:r>
    </w:p>
    <w:p w14:paraId="31C074E3" w14:textId="34D4AE62" w:rsidR="00460D47" w:rsidRPr="004C41D3" w:rsidRDefault="00460D47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pojavu znakova alergijske reakcije npr. osip na koži, svrab, pojavu modrica, bolne crvene prom</w:t>
      </w:r>
      <w:r w:rsidR="00D41F64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ene po koži, ljuštenje kože ili stvaranje plikova po koži, zviždanje u grudima ili otežano disanje (bronhospazam), otok lica, usana, šaka ili prstiju, hipotenzija</w:t>
      </w:r>
      <w:r w:rsidR="00380DFD" w:rsidRPr="004C41D3">
        <w:rPr>
          <w:bCs/>
          <w:iCs/>
          <w:szCs w:val="22"/>
        </w:rPr>
        <w:t xml:space="preserve"> (nizak krvni pritisak) i nesv</w:t>
      </w:r>
      <w:r w:rsidR="00D41F64" w:rsidRPr="004C41D3">
        <w:rPr>
          <w:bCs/>
          <w:iCs/>
          <w:szCs w:val="22"/>
        </w:rPr>
        <w:t>j</w:t>
      </w:r>
      <w:r w:rsidR="00380DFD" w:rsidRPr="004C41D3">
        <w:rPr>
          <w:bCs/>
          <w:iCs/>
          <w:szCs w:val="22"/>
        </w:rPr>
        <w:t>estica</w:t>
      </w:r>
      <w:r w:rsidR="00235B82" w:rsidRPr="004C41D3">
        <w:rPr>
          <w:bCs/>
          <w:iCs/>
          <w:szCs w:val="22"/>
        </w:rPr>
        <w:t xml:space="preserve"> </w:t>
      </w:r>
      <w:r w:rsidR="00235B82" w:rsidRPr="004C41D3">
        <w:rPr>
          <w:i/>
          <w:szCs w:val="22"/>
        </w:rPr>
        <w:t>(mogu da se jave kod najviše 1 na 1000 pacijenata koji uzimaju l</w:t>
      </w:r>
      <w:r w:rsidR="00D41F64" w:rsidRPr="004C41D3">
        <w:rPr>
          <w:i/>
          <w:szCs w:val="22"/>
        </w:rPr>
        <w:t>ij</w:t>
      </w:r>
      <w:r w:rsidR="00235B82" w:rsidRPr="004C41D3">
        <w:rPr>
          <w:i/>
          <w:szCs w:val="22"/>
        </w:rPr>
        <w:t>ek)</w:t>
      </w:r>
      <w:r w:rsidR="00363BFB" w:rsidRPr="004C41D3">
        <w:rPr>
          <w:iCs/>
          <w:szCs w:val="22"/>
        </w:rPr>
        <w:t>,</w:t>
      </w:r>
    </w:p>
    <w:p w14:paraId="49DBD312" w14:textId="5F90C39E" w:rsidR="00380DFD" w:rsidRPr="004C41D3" w:rsidRDefault="00380DFD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blage grčeve i os</w:t>
      </w:r>
      <w:r w:rsidR="00D41F64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etljivost trbuha, koji su se javili neposredno nakon započinjanja l</w:t>
      </w:r>
      <w:r w:rsidR="00D41F64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 xml:space="preserve">ečenja diklofenakom i praćena krvarenjem iz rektuma ili krvavom stolicom obično u roku od 24 sata od pojave bolova u trbuhu </w:t>
      </w:r>
      <w:r w:rsidR="00235B82" w:rsidRPr="004C41D3">
        <w:rPr>
          <w:i/>
          <w:szCs w:val="22"/>
        </w:rPr>
        <w:t>(</w:t>
      </w:r>
      <w:r w:rsidR="00B87845" w:rsidRPr="004C41D3">
        <w:rPr>
          <w:i/>
          <w:szCs w:val="22"/>
        </w:rPr>
        <w:t>nepoznta učestalost, ne može se proc</w:t>
      </w:r>
      <w:r w:rsidR="00AC68C3" w:rsidRPr="004C41D3">
        <w:rPr>
          <w:i/>
          <w:szCs w:val="22"/>
        </w:rPr>
        <w:t>i</w:t>
      </w:r>
      <w:r w:rsidR="00D41F64" w:rsidRPr="004C41D3">
        <w:rPr>
          <w:i/>
          <w:szCs w:val="22"/>
        </w:rPr>
        <w:t>j</w:t>
      </w:r>
      <w:r w:rsidR="00B87845" w:rsidRPr="004C41D3">
        <w:rPr>
          <w:i/>
          <w:szCs w:val="22"/>
        </w:rPr>
        <w:t>eniti na osnovu dostupnih podataka</w:t>
      </w:r>
      <w:r w:rsidR="00235B82" w:rsidRPr="004C41D3">
        <w:rPr>
          <w:i/>
          <w:szCs w:val="22"/>
        </w:rPr>
        <w:t>)</w:t>
      </w:r>
      <w:r w:rsidR="00363BFB" w:rsidRPr="004C41D3">
        <w:rPr>
          <w:iCs/>
          <w:szCs w:val="22"/>
        </w:rPr>
        <w:t>,</w:t>
      </w:r>
    </w:p>
    <w:p w14:paraId="4EACE78D" w14:textId="480CAD30" w:rsidR="003E1A07" w:rsidRPr="004C41D3" w:rsidRDefault="002C6024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bol u grudima, koji može biti znak potencijalno ozbiljne alergijske reakcije zvane </w:t>
      </w:r>
      <w:r w:rsidRPr="004C41D3">
        <w:rPr>
          <w:bCs/>
          <w:i/>
          <w:szCs w:val="22"/>
        </w:rPr>
        <w:t>Kunis</w:t>
      </w:r>
      <w:r w:rsidR="0079458C" w:rsidRPr="004C41D3">
        <w:rPr>
          <w:bCs/>
          <w:iCs/>
          <w:szCs w:val="22"/>
        </w:rPr>
        <w:t>-ov</w:t>
      </w:r>
      <w:r w:rsidRPr="004C41D3">
        <w:rPr>
          <w:bCs/>
          <w:iCs/>
          <w:szCs w:val="22"/>
        </w:rPr>
        <w:t xml:space="preserve"> sindrom</w:t>
      </w:r>
      <w:r w:rsidR="00363BFB" w:rsidRPr="004C41D3">
        <w:rPr>
          <w:bCs/>
          <w:iCs/>
          <w:szCs w:val="22"/>
        </w:rPr>
        <w:t>.</w:t>
      </w:r>
    </w:p>
    <w:p w14:paraId="240EF08C" w14:textId="77777777" w:rsidR="00161501" w:rsidRPr="004C41D3" w:rsidRDefault="00161501" w:rsidP="005A1BC3">
      <w:pPr>
        <w:tabs>
          <w:tab w:val="clear" w:pos="284"/>
        </w:tabs>
        <w:rPr>
          <w:bCs/>
          <w:iCs/>
          <w:szCs w:val="22"/>
          <w:highlight w:val="yellow"/>
        </w:rPr>
      </w:pPr>
    </w:p>
    <w:p w14:paraId="38ECE30A" w14:textId="406CE68B" w:rsidR="00161501" w:rsidRPr="004C41D3" w:rsidRDefault="00161501" w:rsidP="005A1BC3">
      <w:p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Sl</w:t>
      </w:r>
      <w:r w:rsidR="00A659D3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 xml:space="preserve">edeća neželjena dejstva su takođe bila prijavljena kod pacijenata koji uzimaju </w:t>
      </w:r>
      <w:r w:rsidR="008C717D" w:rsidRPr="004C41D3">
        <w:rPr>
          <w:bCs/>
          <w:iCs/>
          <w:szCs w:val="22"/>
        </w:rPr>
        <w:t xml:space="preserve">lijek </w:t>
      </w:r>
      <w:r w:rsidR="00A106D6" w:rsidRPr="004C41D3">
        <w:rPr>
          <w:bCs/>
          <w:iCs/>
          <w:szCs w:val="22"/>
        </w:rPr>
        <w:t>Rapten forte</w:t>
      </w:r>
      <w:r w:rsidR="0027167E" w:rsidRPr="004C41D3">
        <w:rPr>
          <w:bCs/>
          <w:iCs/>
          <w:szCs w:val="22"/>
        </w:rPr>
        <w:t>:</w:t>
      </w:r>
    </w:p>
    <w:p w14:paraId="7464E41C" w14:textId="1CF0DA08" w:rsidR="00236E57" w:rsidRPr="004C41D3" w:rsidRDefault="00236E57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pojav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znakova alergijske reakcije npr. osip na koži, svrab, pojav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modrica, bolne crvene prom</w:t>
      </w:r>
      <w:r w:rsidR="00AC68C3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ene po koži, ljuštenje kože ili stvaranje plikova po koži, zviždanje u grudima ili otežano disanje (bronhospazam), otok lica, usana, šaka ili prstiju, hipotenzija (nizak krvni pritisak) i nesv</w:t>
      </w:r>
      <w:r w:rsidR="00273BCE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estica</w:t>
      </w:r>
      <w:r w:rsidR="00EE0F59" w:rsidRPr="004C41D3">
        <w:rPr>
          <w:bCs/>
          <w:iCs/>
          <w:szCs w:val="22"/>
        </w:rPr>
        <w:t>;</w:t>
      </w:r>
    </w:p>
    <w:p w14:paraId="4D5320E1" w14:textId="5F84F6DA" w:rsidR="00D50F7B" w:rsidRPr="004C41D3" w:rsidRDefault="00D50F7B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bol u želucu, </w:t>
      </w:r>
      <w:r w:rsidR="00813838" w:rsidRPr="004C41D3">
        <w:rPr>
          <w:bCs/>
          <w:iCs/>
          <w:szCs w:val="22"/>
        </w:rPr>
        <w:t>otežano</w:t>
      </w:r>
      <w:r w:rsidRPr="004C41D3">
        <w:rPr>
          <w:bCs/>
          <w:iCs/>
          <w:szCs w:val="22"/>
        </w:rPr>
        <w:t xml:space="preserve"> varenj</w:t>
      </w:r>
      <w:r w:rsidR="00813838" w:rsidRPr="004C41D3">
        <w:rPr>
          <w:bCs/>
          <w:iCs/>
          <w:szCs w:val="22"/>
        </w:rPr>
        <w:t>e</w:t>
      </w:r>
      <w:r w:rsidRPr="004C41D3">
        <w:rPr>
          <w:bCs/>
          <w:iCs/>
          <w:szCs w:val="22"/>
        </w:rPr>
        <w:t>, gorušic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>, gasov</w:t>
      </w:r>
      <w:r w:rsidR="001373D4" w:rsidRPr="004C41D3">
        <w:rPr>
          <w:bCs/>
          <w:iCs/>
          <w:szCs w:val="22"/>
        </w:rPr>
        <w:t>i</w:t>
      </w:r>
      <w:r w:rsidRPr="004C41D3">
        <w:rPr>
          <w:bCs/>
          <w:iCs/>
          <w:szCs w:val="22"/>
        </w:rPr>
        <w:t>, mučnin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ili povraćanje</w:t>
      </w:r>
      <w:r w:rsidR="00813838" w:rsidRPr="004C41D3">
        <w:rPr>
          <w:bCs/>
          <w:iCs/>
          <w:szCs w:val="22"/>
        </w:rPr>
        <w:t>;</w:t>
      </w:r>
    </w:p>
    <w:p w14:paraId="3E5B389B" w14:textId="7B96F32C" w:rsidR="00EE0F59" w:rsidRPr="004C41D3" w:rsidRDefault="00EE0F59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bilo koji znak krvarenja u želucu ili cr</w:t>
      </w:r>
      <w:r w:rsidR="00AC68C3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>evima, npr. krv prilikom pražnjenja cr</w:t>
      </w:r>
      <w:r w:rsidR="006F7722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>eva, povraćanje krvi ili crna, katranasta stolica;</w:t>
      </w:r>
    </w:p>
    <w:p w14:paraId="0AC6581A" w14:textId="0AFEF625" w:rsidR="00D50F7B" w:rsidRPr="004C41D3" w:rsidRDefault="00D50F7B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žut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prebojenost kože ili beonjača</w:t>
      </w:r>
      <w:r w:rsidR="00CA559E" w:rsidRPr="004C41D3">
        <w:rPr>
          <w:bCs/>
          <w:iCs/>
          <w:szCs w:val="22"/>
        </w:rPr>
        <w:t>;</w:t>
      </w:r>
    </w:p>
    <w:p w14:paraId="4D851D66" w14:textId="5D53B94A" w:rsidR="00DE2B91" w:rsidRPr="004C41D3" w:rsidRDefault="002B5A26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bol u stomaku ili donjem d</w:t>
      </w:r>
      <w:r w:rsidR="00AC68C3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>elu leđa sa os</w:t>
      </w:r>
      <w:r w:rsidR="00AC68C3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ećajem slabosti ili gubitkom apetita, mučninom, povraćanjem (mogući simptomi zapaljenja gušterače (pankreatitis))</w:t>
      </w:r>
      <w:r w:rsidR="00AE27B2" w:rsidRPr="004C41D3">
        <w:rPr>
          <w:bCs/>
          <w:iCs/>
          <w:szCs w:val="22"/>
        </w:rPr>
        <w:t>;</w:t>
      </w:r>
    </w:p>
    <w:p w14:paraId="762E8574" w14:textId="03F5967C" w:rsidR="00D50F7B" w:rsidRPr="004C41D3" w:rsidRDefault="00CA559E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dugotrajni bol u grlu</w:t>
      </w:r>
      <w:r w:rsidR="00B21C5F" w:rsidRPr="004C41D3">
        <w:rPr>
          <w:bCs/>
          <w:iCs/>
          <w:szCs w:val="22"/>
        </w:rPr>
        <w:t xml:space="preserve"> ili povišen</w:t>
      </w:r>
      <w:r w:rsidR="001373D4" w:rsidRPr="004C41D3">
        <w:rPr>
          <w:bCs/>
          <w:iCs/>
          <w:szCs w:val="22"/>
        </w:rPr>
        <w:t>a</w:t>
      </w:r>
      <w:r w:rsidR="00B21C5F" w:rsidRPr="004C41D3">
        <w:rPr>
          <w:bCs/>
          <w:iCs/>
          <w:szCs w:val="22"/>
        </w:rPr>
        <w:t xml:space="preserve"> </w:t>
      </w:r>
      <w:r w:rsidR="008C717D" w:rsidRPr="004C41D3">
        <w:rPr>
          <w:bCs/>
          <w:iCs/>
          <w:szCs w:val="22"/>
        </w:rPr>
        <w:t>tjelesn</w:t>
      </w:r>
      <w:r w:rsidR="001373D4" w:rsidRPr="004C41D3">
        <w:rPr>
          <w:bCs/>
          <w:iCs/>
          <w:szCs w:val="22"/>
        </w:rPr>
        <w:t>a</w:t>
      </w:r>
      <w:r w:rsidR="00D50F7B" w:rsidRPr="004C41D3">
        <w:rPr>
          <w:bCs/>
          <w:iCs/>
          <w:szCs w:val="22"/>
        </w:rPr>
        <w:t xml:space="preserve"> </w:t>
      </w:r>
      <w:r w:rsidR="00B21C5F" w:rsidRPr="004C41D3">
        <w:rPr>
          <w:bCs/>
          <w:iCs/>
          <w:szCs w:val="22"/>
        </w:rPr>
        <w:t>temperatur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>;</w:t>
      </w:r>
    </w:p>
    <w:p w14:paraId="71C2B331" w14:textId="7109657A" w:rsidR="00D50F7B" w:rsidRPr="004C41D3" w:rsidRDefault="00D50F7B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neočekivan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prom</w:t>
      </w:r>
      <w:r w:rsidR="00273BCE" w:rsidRPr="004C41D3">
        <w:rPr>
          <w:bCs/>
          <w:iCs/>
          <w:szCs w:val="22"/>
        </w:rPr>
        <w:t>j</w:t>
      </w:r>
      <w:r w:rsidRPr="004C41D3">
        <w:rPr>
          <w:bCs/>
          <w:iCs/>
          <w:szCs w:val="22"/>
        </w:rPr>
        <w:t>en</w:t>
      </w:r>
      <w:r w:rsidR="001373D4" w:rsidRPr="004C41D3">
        <w:rPr>
          <w:bCs/>
          <w:iCs/>
          <w:szCs w:val="22"/>
        </w:rPr>
        <w:t>a</w:t>
      </w:r>
      <w:r w:rsidRPr="004C41D3">
        <w:rPr>
          <w:bCs/>
          <w:iCs/>
          <w:szCs w:val="22"/>
        </w:rPr>
        <w:t xml:space="preserve"> količine i/ili izgleda </w:t>
      </w:r>
      <w:r w:rsidR="00B84059" w:rsidRPr="004C41D3">
        <w:rPr>
          <w:bCs/>
          <w:iCs/>
          <w:szCs w:val="22"/>
        </w:rPr>
        <w:t>mokraće</w:t>
      </w:r>
      <w:r w:rsidR="00CA559E" w:rsidRPr="004C41D3">
        <w:rPr>
          <w:bCs/>
          <w:iCs/>
          <w:szCs w:val="22"/>
        </w:rPr>
        <w:t>;</w:t>
      </w:r>
    </w:p>
    <w:p w14:paraId="76342037" w14:textId="37ADC2E5" w:rsidR="00AE27B2" w:rsidRPr="004C41D3" w:rsidRDefault="00BD7187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lakše stvaranje modrica nego uobičajeno;</w:t>
      </w:r>
    </w:p>
    <w:p w14:paraId="6B4E91FE" w14:textId="3920FC1E" w:rsidR="00BD7187" w:rsidRPr="004C41D3" w:rsidRDefault="00BD7187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lastRenderedPageBreak/>
        <w:t>češće upale grla ili infekcije;</w:t>
      </w:r>
    </w:p>
    <w:p w14:paraId="2AAA2A51" w14:textId="1086EB97" w:rsidR="00BD7187" w:rsidRPr="004C41D3" w:rsidRDefault="00C5102C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epileptični </w:t>
      </w:r>
      <w:r w:rsidR="00842DCD" w:rsidRPr="004C41D3">
        <w:rPr>
          <w:bCs/>
          <w:iCs/>
          <w:szCs w:val="22"/>
        </w:rPr>
        <w:t>napa</w:t>
      </w:r>
      <w:r w:rsidRPr="004C41D3">
        <w:rPr>
          <w:bCs/>
          <w:iCs/>
          <w:szCs w:val="22"/>
        </w:rPr>
        <w:t>d</w:t>
      </w:r>
      <w:r w:rsidR="00842DCD" w:rsidRPr="004C41D3">
        <w:rPr>
          <w:bCs/>
          <w:iCs/>
          <w:szCs w:val="22"/>
        </w:rPr>
        <w:t>i, glavobolje, zajedno sa os</w:t>
      </w:r>
      <w:r w:rsidR="00CE18A9" w:rsidRPr="004C41D3">
        <w:rPr>
          <w:bCs/>
          <w:iCs/>
          <w:szCs w:val="22"/>
        </w:rPr>
        <w:t>j</w:t>
      </w:r>
      <w:r w:rsidR="00842DCD" w:rsidRPr="004C41D3">
        <w:rPr>
          <w:bCs/>
          <w:iCs/>
          <w:szCs w:val="22"/>
        </w:rPr>
        <w:t>etljivošću na jako sv</w:t>
      </w:r>
      <w:r w:rsidR="00AC68C3" w:rsidRPr="004C41D3">
        <w:rPr>
          <w:bCs/>
          <w:iCs/>
          <w:szCs w:val="22"/>
        </w:rPr>
        <w:t>j</w:t>
      </w:r>
      <w:r w:rsidR="00842DCD" w:rsidRPr="004C41D3">
        <w:rPr>
          <w:bCs/>
          <w:iCs/>
          <w:szCs w:val="22"/>
        </w:rPr>
        <w:t xml:space="preserve">etlo, povišena </w:t>
      </w:r>
      <w:r w:rsidR="008C717D" w:rsidRPr="004C41D3">
        <w:rPr>
          <w:bCs/>
          <w:iCs/>
          <w:szCs w:val="22"/>
        </w:rPr>
        <w:t>tjelesn</w:t>
      </w:r>
      <w:r w:rsidR="00842DCD" w:rsidRPr="004C41D3">
        <w:rPr>
          <w:bCs/>
          <w:iCs/>
          <w:szCs w:val="22"/>
        </w:rPr>
        <w:t>a temperatura i ukočenost vrata;</w:t>
      </w:r>
    </w:p>
    <w:p w14:paraId="76D3821B" w14:textId="18F29887" w:rsidR="00842DCD" w:rsidRPr="004C41D3" w:rsidRDefault="00E023F4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glavobolja i vrtoglavica (znaci visokog krvnog pritiska - hipertenzije);</w:t>
      </w:r>
    </w:p>
    <w:p w14:paraId="36B1ABB9" w14:textId="7720A023" w:rsidR="00E023F4" w:rsidRPr="004C41D3" w:rsidRDefault="00E023F4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ozbiljne reakcije na koži</w:t>
      </w:r>
      <w:r w:rsidR="00D72A70" w:rsidRPr="004C41D3">
        <w:rPr>
          <w:bCs/>
          <w:iCs/>
          <w:szCs w:val="22"/>
        </w:rPr>
        <w:t xml:space="preserve">, uključujući </w:t>
      </w:r>
      <w:r w:rsidR="00D72A70" w:rsidRPr="004C41D3">
        <w:rPr>
          <w:i/>
          <w:szCs w:val="22"/>
        </w:rPr>
        <w:t>Stevens-Johnson</w:t>
      </w:r>
      <w:r w:rsidR="00D72A70" w:rsidRPr="004C41D3">
        <w:rPr>
          <w:szCs w:val="22"/>
        </w:rPr>
        <w:t xml:space="preserve">-ov sindrom i </w:t>
      </w:r>
      <w:r w:rsidR="00D72A70" w:rsidRPr="004C41D3">
        <w:rPr>
          <w:i/>
          <w:szCs w:val="22"/>
        </w:rPr>
        <w:t>Lyell</w:t>
      </w:r>
      <w:r w:rsidR="00D72A70" w:rsidRPr="004C41D3">
        <w:rPr>
          <w:szCs w:val="22"/>
        </w:rPr>
        <w:t>-ov sindrom;</w:t>
      </w:r>
    </w:p>
    <w:p w14:paraId="51267503" w14:textId="4718BA07" w:rsidR="00D72A70" w:rsidRPr="004C41D3" w:rsidRDefault="00D72A70" w:rsidP="005A1BC3">
      <w:pPr>
        <w:pStyle w:val="ListParagraph"/>
        <w:numPr>
          <w:ilvl w:val="0"/>
          <w:numId w:val="20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szCs w:val="22"/>
        </w:rPr>
        <w:t xml:space="preserve">iznenadna jaka glavobolja, </w:t>
      </w:r>
      <w:r w:rsidR="009712CC" w:rsidRPr="004C41D3">
        <w:rPr>
          <w:szCs w:val="22"/>
        </w:rPr>
        <w:t>mučnina, vrtoglavica, utrnulost, nemogućnost ili poteškoće u govoru, paraliza (mogući znaci moždanog udara).</w:t>
      </w:r>
    </w:p>
    <w:p w14:paraId="10396123" w14:textId="77777777" w:rsidR="00D50F7B" w:rsidRPr="004C41D3" w:rsidRDefault="00D50F7B" w:rsidP="005A1BC3">
      <w:pPr>
        <w:rPr>
          <w:bCs/>
          <w:iCs/>
          <w:szCs w:val="22"/>
        </w:rPr>
      </w:pPr>
    </w:p>
    <w:p w14:paraId="10D7DE68" w14:textId="2CD52F86" w:rsidR="008B45CF" w:rsidRPr="004C41D3" w:rsidRDefault="008B45CF" w:rsidP="005A1BC3">
      <w:pPr>
        <w:rPr>
          <w:szCs w:val="22"/>
        </w:rPr>
      </w:pPr>
      <w:r w:rsidRPr="004C41D3">
        <w:rPr>
          <w:szCs w:val="22"/>
        </w:rPr>
        <w:t xml:space="preserve">Prestanite da uzimate </w:t>
      </w:r>
      <w:r w:rsidR="008C717D" w:rsidRPr="004C41D3">
        <w:rPr>
          <w:szCs w:val="22"/>
        </w:rPr>
        <w:t xml:space="preserve">lijek </w:t>
      </w:r>
      <w:r w:rsidR="00A106D6" w:rsidRPr="004C41D3">
        <w:rPr>
          <w:szCs w:val="22"/>
        </w:rPr>
        <w:t>Rapten forte</w:t>
      </w:r>
      <w:r w:rsidRPr="004C41D3">
        <w:rPr>
          <w:szCs w:val="22"/>
        </w:rPr>
        <w:t xml:space="preserve"> i odmah </w:t>
      </w:r>
      <w:r w:rsidR="003130EB" w:rsidRPr="004C41D3">
        <w:rPr>
          <w:szCs w:val="22"/>
        </w:rPr>
        <w:t>obavijestite</w:t>
      </w:r>
      <w:r w:rsidRPr="004C41D3">
        <w:rPr>
          <w:szCs w:val="22"/>
        </w:rPr>
        <w:t xml:space="preserve"> svog </w:t>
      </w:r>
      <w:r w:rsidR="008C717D" w:rsidRPr="004C41D3">
        <w:rPr>
          <w:szCs w:val="22"/>
        </w:rPr>
        <w:t>ljekar</w:t>
      </w:r>
      <w:r w:rsidRPr="004C41D3">
        <w:rPr>
          <w:szCs w:val="22"/>
        </w:rPr>
        <w:t>a ukoliko prim</w:t>
      </w:r>
      <w:r w:rsidR="00AC68C3" w:rsidRPr="004C41D3">
        <w:rPr>
          <w:szCs w:val="22"/>
        </w:rPr>
        <w:t>ij</w:t>
      </w:r>
      <w:r w:rsidRPr="004C41D3">
        <w:rPr>
          <w:szCs w:val="22"/>
        </w:rPr>
        <w:t>etite bilo koje od navedenih neželjenih dejstava.</w:t>
      </w:r>
    </w:p>
    <w:p w14:paraId="2560BDE3" w14:textId="77777777" w:rsidR="008B45CF" w:rsidRPr="004C41D3" w:rsidRDefault="008B45CF" w:rsidP="005A1BC3">
      <w:pPr>
        <w:rPr>
          <w:bCs/>
          <w:iCs/>
          <w:szCs w:val="22"/>
        </w:rPr>
      </w:pPr>
    </w:p>
    <w:p w14:paraId="359CB4D7" w14:textId="762EAD4C" w:rsidR="00D50F7B" w:rsidRPr="004C41D3" w:rsidRDefault="0041690B" w:rsidP="005A1BC3">
      <w:pPr>
        <w:rPr>
          <w:bCs/>
          <w:iCs/>
          <w:szCs w:val="22"/>
        </w:rPr>
      </w:pPr>
      <w:r w:rsidRPr="004C41D3">
        <w:rPr>
          <w:b/>
          <w:szCs w:val="22"/>
        </w:rPr>
        <w:t>Takođe su prijavljena i sl</w:t>
      </w:r>
      <w:r w:rsidR="006E4871" w:rsidRPr="004C41D3">
        <w:rPr>
          <w:b/>
          <w:szCs w:val="22"/>
        </w:rPr>
        <w:t>j</w:t>
      </w:r>
      <w:r w:rsidRPr="004C41D3">
        <w:rPr>
          <w:b/>
          <w:szCs w:val="22"/>
        </w:rPr>
        <w:t>edeća neželjena dejstva</w:t>
      </w:r>
      <w:r w:rsidR="00C46F7B" w:rsidRPr="004C41D3">
        <w:rPr>
          <w:b/>
          <w:szCs w:val="22"/>
        </w:rPr>
        <w:t>:</w:t>
      </w:r>
    </w:p>
    <w:p w14:paraId="57D27040" w14:textId="77777777" w:rsidR="00D50F7B" w:rsidRPr="004C41D3" w:rsidRDefault="00D50F7B" w:rsidP="005A1BC3">
      <w:pPr>
        <w:rPr>
          <w:bCs/>
          <w:iCs/>
          <w:szCs w:val="22"/>
        </w:rPr>
      </w:pPr>
    </w:p>
    <w:p w14:paraId="3F29206A" w14:textId="378C2041" w:rsidR="00F30050" w:rsidRPr="004C41D3" w:rsidRDefault="00F30050" w:rsidP="005A1BC3">
      <w:pPr>
        <w:rPr>
          <w:i/>
          <w:szCs w:val="22"/>
        </w:rPr>
      </w:pPr>
      <w:r w:rsidRPr="004C41D3">
        <w:rPr>
          <w:i/>
          <w:szCs w:val="22"/>
        </w:rPr>
        <w:t>Česta neželjena dejstva (mogu da se jave kod najviše 1 na 10 pacijenata koji uzimaju l</w:t>
      </w:r>
      <w:r w:rsidR="00C46F7B" w:rsidRPr="004C41D3">
        <w:rPr>
          <w:i/>
          <w:szCs w:val="22"/>
        </w:rPr>
        <w:t>ij</w:t>
      </w:r>
      <w:r w:rsidRPr="004C41D3">
        <w:rPr>
          <w:i/>
          <w:szCs w:val="22"/>
        </w:rPr>
        <w:t>ek):</w:t>
      </w:r>
    </w:p>
    <w:p w14:paraId="27CD6231" w14:textId="438B1C56" w:rsidR="00D50F7B" w:rsidRPr="004C41D3" w:rsidRDefault="00F25827" w:rsidP="005A1BC3">
      <w:pPr>
        <w:numPr>
          <w:ilvl w:val="0"/>
          <w:numId w:val="12"/>
        </w:numPr>
        <w:tabs>
          <w:tab w:val="clear" w:pos="284"/>
        </w:tabs>
        <w:rPr>
          <w:bCs/>
          <w:i/>
          <w:iCs/>
          <w:szCs w:val="22"/>
        </w:rPr>
      </w:pPr>
      <w:r w:rsidRPr="004C41D3">
        <w:rPr>
          <w:bCs/>
          <w:iCs/>
          <w:szCs w:val="22"/>
        </w:rPr>
        <w:t xml:space="preserve">bol u stomaku, gorušica, </w:t>
      </w:r>
      <w:r w:rsidR="00D50F7B" w:rsidRPr="004C41D3">
        <w:rPr>
          <w:bCs/>
          <w:iCs/>
          <w:szCs w:val="22"/>
        </w:rPr>
        <w:t xml:space="preserve">mučnina, povraćanje, </w:t>
      </w:r>
      <w:r w:rsidR="00453F33" w:rsidRPr="004C41D3">
        <w:rPr>
          <w:bCs/>
          <w:iCs/>
          <w:szCs w:val="22"/>
        </w:rPr>
        <w:t>proliv</w:t>
      </w:r>
      <w:r w:rsidR="00D50F7B" w:rsidRPr="004C41D3">
        <w:rPr>
          <w:bCs/>
          <w:iCs/>
          <w:szCs w:val="22"/>
        </w:rPr>
        <w:t xml:space="preserve">, </w:t>
      </w:r>
      <w:r w:rsidR="00453F33" w:rsidRPr="004C41D3">
        <w:rPr>
          <w:bCs/>
          <w:iCs/>
          <w:szCs w:val="22"/>
        </w:rPr>
        <w:t>otežano</w:t>
      </w:r>
      <w:r w:rsidR="00D50F7B" w:rsidRPr="004C41D3">
        <w:rPr>
          <w:bCs/>
          <w:iCs/>
          <w:szCs w:val="22"/>
        </w:rPr>
        <w:t xml:space="preserve"> varenj</w:t>
      </w:r>
      <w:r w:rsidR="00453F33" w:rsidRPr="004C41D3">
        <w:rPr>
          <w:bCs/>
          <w:iCs/>
          <w:szCs w:val="22"/>
        </w:rPr>
        <w:t>e</w:t>
      </w:r>
      <w:r w:rsidR="00D50F7B" w:rsidRPr="004C41D3">
        <w:rPr>
          <w:bCs/>
          <w:iCs/>
          <w:szCs w:val="22"/>
        </w:rPr>
        <w:t>, gasovi, gubitak apetita</w:t>
      </w:r>
      <w:r w:rsidR="00453F33" w:rsidRPr="004C41D3">
        <w:rPr>
          <w:bCs/>
          <w:iCs/>
          <w:szCs w:val="22"/>
        </w:rPr>
        <w:t>;</w:t>
      </w:r>
    </w:p>
    <w:p w14:paraId="0D3CC9EB" w14:textId="45395D1C" w:rsidR="00D50F7B" w:rsidRPr="004C41D3" w:rsidRDefault="00D50F7B" w:rsidP="005A1BC3">
      <w:pPr>
        <w:numPr>
          <w:ilvl w:val="0"/>
          <w:numId w:val="12"/>
        </w:numPr>
        <w:tabs>
          <w:tab w:val="clear" w:pos="284"/>
        </w:tabs>
        <w:rPr>
          <w:bCs/>
          <w:i/>
          <w:iCs/>
          <w:szCs w:val="22"/>
        </w:rPr>
      </w:pPr>
      <w:r w:rsidRPr="004C41D3">
        <w:rPr>
          <w:bCs/>
          <w:iCs/>
          <w:szCs w:val="22"/>
        </w:rPr>
        <w:t>glavobolja, vrtoglavica, vertigo (</w:t>
      </w:r>
      <w:r w:rsidR="00453F33" w:rsidRPr="004C41D3">
        <w:rPr>
          <w:rFonts w:eastAsia="TimesNewRoman"/>
          <w:szCs w:val="22"/>
        </w:rPr>
        <w:t>os</w:t>
      </w:r>
      <w:r w:rsidR="00A659D3" w:rsidRPr="004C41D3">
        <w:rPr>
          <w:rFonts w:eastAsia="TimesNewRoman"/>
          <w:szCs w:val="22"/>
        </w:rPr>
        <w:t>j</w:t>
      </w:r>
      <w:r w:rsidR="00453F33" w:rsidRPr="004C41D3">
        <w:rPr>
          <w:rFonts w:eastAsia="TimesNewRoman"/>
          <w:szCs w:val="22"/>
        </w:rPr>
        <w:t>ećaj okretanja ili nestabilnosti</w:t>
      </w:r>
      <w:r w:rsidRPr="004C41D3">
        <w:rPr>
          <w:bCs/>
          <w:iCs/>
          <w:szCs w:val="22"/>
        </w:rPr>
        <w:t>, obično praćen mučninom i gubitkom ravnoteže)</w:t>
      </w:r>
      <w:r w:rsidR="00453F33" w:rsidRPr="004C41D3">
        <w:rPr>
          <w:bCs/>
          <w:iCs/>
          <w:szCs w:val="22"/>
        </w:rPr>
        <w:t>;</w:t>
      </w:r>
    </w:p>
    <w:p w14:paraId="701B0739" w14:textId="4C4FF0F6" w:rsidR="00D50F7B" w:rsidRPr="004C41D3" w:rsidRDefault="00D50F7B" w:rsidP="005A1BC3">
      <w:pPr>
        <w:numPr>
          <w:ilvl w:val="0"/>
          <w:numId w:val="12"/>
        </w:numPr>
        <w:tabs>
          <w:tab w:val="clear" w:pos="284"/>
        </w:tabs>
        <w:rPr>
          <w:bCs/>
          <w:i/>
          <w:iCs/>
          <w:szCs w:val="22"/>
        </w:rPr>
      </w:pPr>
      <w:r w:rsidRPr="004C41D3">
        <w:rPr>
          <w:bCs/>
          <w:iCs/>
          <w:szCs w:val="22"/>
        </w:rPr>
        <w:t>pojava os</w:t>
      </w:r>
      <w:r w:rsidR="006A40BE" w:rsidRPr="004C41D3">
        <w:rPr>
          <w:bCs/>
          <w:iCs/>
          <w:szCs w:val="22"/>
        </w:rPr>
        <w:t>ipa</w:t>
      </w:r>
      <w:r w:rsidR="00D375BB" w:rsidRPr="004C41D3">
        <w:rPr>
          <w:bCs/>
          <w:iCs/>
          <w:szCs w:val="22"/>
        </w:rPr>
        <w:t xml:space="preserve"> ili tačaka</w:t>
      </w:r>
      <w:r w:rsidRPr="004C41D3">
        <w:rPr>
          <w:bCs/>
          <w:iCs/>
          <w:szCs w:val="22"/>
        </w:rPr>
        <w:t xml:space="preserve"> </w:t>
      </w:r>
      <w:r w:rsidR="006A40BE" w:rsidRPr="004C41D3">
        <w:rPr>
          <w:bCs/>
          <w:iCs/>
          <w:szCs w:val="22"/>
        </w:rPr>
        <w:t>na</w:t>
      </w:r>
      <w:r w:rsidRPr="004C41D3">
        <w:rPr>
          <w:bCs/>
          <w:iCs/>
          <w:szCs w:val="22"/>
        </w:rPr>
        <w:t xml:space="preserve"> koži</w:t>
      </w:r>
      <w:r w:rsidR="006A40BE" w:rsidRPr="004C41D3">
        <w:rPr>
          <w:bCs/>
          <w:iCs/>
          <w:szCs w:val="22"/>
        </w:rPr>
        <w:t>;</w:t>
      </w:r>
    </w:p>
    <w:p w14:paraId="57F10127" w14:textId="11154A9B" w:rsidR="00D50F7B" w:rsidRPr="004C41D3" w:rsidRDefault="006A40BE" w:rsidP="005A1BC3">
      <w:pPr>
        <w:numPr>
          <w:ilvl w:val="0"/>
          <w:numId w:val="12"/>
        </w:numPr>
        <w:tabs>
          <w:tab w:val="clear" w:pos="284"/>
        </w:tabs>
        <w:rPr>
          <w:bCs/>
          <w:i/>
          <w:iCs/>
          <w:szCs w:val="22"/>
        </w:rPr>
      </w:pPr>
      <w:r w:rsidRPr="004C41D3">
        <w:rPr>
          <w:bCs/>
          <w:iCs/>
          <w:szCs w:val="22"/>
        </w:rPr>
        <w:t>povećane vr</w:t>
      </w:r>
      <w:r w:rsidR="00A659D3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>ednosti</w:t>
      </w:r>
      <w:r w:rsidR="00D50F7B" w:rsidRPr="004C41D3">
        <w:rPr>
          <w:bCs/>
          <w:iCs/>
          <w:szCs w:val="22"/>
        </w:rPr>
        <w:t xml:space="preserve"> enzima jetre u krvi.</w:t>
      </w:r>
    </w:p>
    <w:p w14:paraId="53C6214A" w14:textId="77777777" w:rsidR="003E5C48" w:rsidRPr="004C41D3" w:rsidRDefault="003E5C48" w:rsidP="005A1BC3">
      <w:pPr>
        <w:tabs>
          <w:tab w:val="clear" w:pos="284"/>
        </w:tabs>
        <w:rPr>
          <w:bCs/>
          <w:iCs/>
          <w:szCs w:val="22"/>
          <w:highlight w:val="yellow"/>
        </w:rPr>
      </w:pPr>
    </w:p>
    <w:p w14:paraId="72F7F1D7" w14:textId="5D269B04" w:rsidR="003E5C48" w:rsidRPr="004C41D3" w:rsidRDefault="003E5C48" w:rsidP="005A1BC3">
      <w:pPr>
        <w:tabs>
          <w:tab w:val="clear" w:pos="284"/>
        </w:tabs>
        <w:rPr>
          <w:i/>
          <w:szCs w:val="22"/>
        </w:rPr>
      </w:pPr>
      <w:r w:rsidRPr="004C41D3">
        <w:rPr>
          <w:i/>
          <w:szCs w:val="22"/>
        </w:rPr>
        <w:t>Povremena neželjena dejstva (mogu da se jave kod najviše 1 na 100 pacijenata koji uzimaju l</w:t>
      </w:r>
      <w:r w:rsidR="00C46F7B" w:rsidRPr="004C41D3">
        <w:rPr>
          <w:i/>
          <w:szCs w:val="22"/>
        </w:rPr>
        <w:t>ij</w:t>
      </w:r>
      <w:r w:rsidRPr="004C41D3">
        <w:rPr>
          <w:i/>
          <w:szCs w:val="22"/>
        </w:rPr>
        <w:t>ek):</w:t>
      </w:r>
    </w:p>
    <w:p w14:paraId="2D05BCC4" w14:textId="3072AB0C" w:rsidR="00D656DE" w:rsidRPr="004C41D3" w:rsidRDefault="00862789" w:rsidP="005A1BC3">
      <w:pPr>
        <w:numPr>
          <w:ilvl w:val="0"/>
          <w:numId w:val="12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palpitacije</w:t>
      </w:r>
      <w:r w:rsidR="00FB534D" w:rsidRPr="004C41D3">
        <w:rPr>
          <w:bCs/>
          <w:iCs/>
          <w:szCs w:val="22"/>
        </w:rPr>
        <w:t xml:space="preserve"> (</w:t>
      </w:r>
      <w:r w:rsidR="003F404D" w:rsidRPr="004C41D3">
        <w:rPr>
          <w:bCs/>
          <w:iCs/>
          <w:szCs w:val="22"/>
        </w:rPr>
        <w:t>ubrzani</w:t>
      </w:r>
      <w:r w:rsidR="00FB534D" w:rsidRPr="004C41D3">
        <w:rPr>
          <w:bCs/>
          <w:iCs/>
          <w:szCs w:val="22"/>
        </w:rPr>
        <w:t xml:space="preserve"> ili neredovn</w:t>
      </w:r>
      <w:r w:rsidR="003F404D" w:rsidRPr="004C41D3">
        <w:rPr>
          <w:bCs/>
          <w:iCs/>
          <w:szCs w:val="22"/>
        </w:rPr>
        <w:t>i otkucaji srca),</w:t>
      </w:r>
      <w:r w:rsidR="00D656DE" w:rsidRPr="004C41D3">
        <w:rPr>
          <w:bCs/>
          <w:iCs/>
          <w:szCs w:val="22"/>
        </w:rPr>
        <w:t xml:space="preserve"> bol u grudima</w:t>
      </w:r>
      <w:r w:rsidR="003F404D" w:rsidRPr="004C41D3">
        <w:rPr>
          <w:bCs/>
          <w:iCs/>
          <w:szCs w:val="22"/>
        </w:rPr>
        <w:t xml:space="preserve">, </w:t>
      </w:r>
      <w:r w:rsidR="000B31B7" w:rsidRPr="004C41D3">
        <w:rPr>
          <w:bCs/>
          <w:iCs/>
          <w:szCs w:val="22"/>
        </w:rPr>
        <w:t>srčana slabost</w:t>
      </w:r>
      <w:r w:rsidR="00D656DE" w:rsidRPr="004C41D3">
        <w:rPr>
          <w:bCs/>
          <w:iCs/>
          <w:szCs w:val="22"/>
        </w:rPr>
        <w:t>.</w:t>
      </w:r>
    </w:p>
    <w:p w14:paraId="50278830" w14:textId="77777777" w:rsidR="00D50F7B" w:rsidRPr="004C41D3" w:rsidRDefault="00D50F7B" w:rsidP="005A1BC3">
      <w:pPr>
        <w:rPr>
          <w:bCs/>
          <w:iCs/>
          <w:szCs w:val="22"/>
        </w:rPr>
      </w:pPr>
    </w:p>
    <w:p w14:paraId="17A0833D" w14:textId="2CCE8B8D" w:rsidR="00D50F7B" w:rsidRPr="004C41D3" w:rsidRDefault="008C717D" w:rsidP="005A1BC3">
      <w:pPr>
        <w:rPr>
          <w:i/>
          <w:szCs w:val="22"/>
        </w:rPr>
      </w:pPr>
      <w:r w:rsidRPr="004C41D3">
        <w:rPr>
          <w:i/>
          <w:szCs w:val="22"/>
        </w:rPr>
        <w:t>Rijetk</w:t>
      </w:r>
      <w:r w:rsidR="003E5C48" w:rsidRPr="004C41D3">
        <w:rPr>
          <w:i/>
          <w:szCs w:val="22"/>
        </w:rPr>
        <w:t>a neželjena dejstva (mogu da se jave kod najviše 1 na 1000 pacijenata koji uzimaju l</w:t>
      </w:r>
      <w:r w:rsidR="00C46F7B" w:rsidRPr="004C41D3">
        <w:rPr>
          <w:i/>
          <w:szCs w:val="22"/>
        </w:rPr>
        <w:t>ij</w:t>
      </w:r>
      <w:r w:rsidR="003E5C48" w:rsidRPr="004C41D3">
        <w:rPr>
          <w:i/>
          <w:szCs w:val="22"/>
        </w:rPr>
        <w:t>ek):</w:t>
      </w:r>
    </w:p>
    <w:p w14:paraId="03D780EC" w14:textId="0DA188DC" w:rsidR="00D50F7B" w:rsidRPr="004C41D3" w:rsidRDefault="00D50F7B" w:rsidP="005A1BC3">
      <w:pPr>
        <w:numPr>
          <w:ilvl w:val="0"/>
          <w:numId w:val="13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čir na želucu ili </w:t>
      </w:r>
      <w:r w:rsidR="00076224" w:rsidRPr="004C41D3">
        <w:rPr>
          <w:bCs/>
          <w:iCs/>
          <w:szCs w:val="22"/>
        </w:rPr>
        <w:t xml:space="preserve">dvanaestopalačnom </w:t>
      </w:r>
      <w:r w:rsidRPr="004C41D3">
        <w:rPr>
          <w:bCs/>
          <w:iCs/>
          <w:szCs w:val="22"/>
        </w:rPr>
        <w:t>cr</w:t>
      </w:r>
      <w:r w:rsidR="00AC68C3" w:rsidRPr="004C41D3">
        <w:rPr>
          <w:bCs/>
          <w:iCs/>
          <w:szCs w:val="22"/>
        </w:rPr>
        <w:t>ij</w:t>
      </w:r>
      <w:r w:rsidRPr="004C41D3">
        <w:rPr>
          <w:bCs/>
          <w:iCs/>
          <w:szCs w:val="22"/>
        </w:rPr>
        <w:t>ev</w:t>
      </w:r>
      <w:r w:rsidR="00076224" w:rsidRPr="004C41D3">
        <w:rPr>
          <w:bCs/>
          <w:iCs/>
          <w:szCs w:val="22"/>
        </w:rPr>
        <w:t>u</w:t>
      </w:r>
      <w:r w:rsidRPr="004C41D3">
        <w:rPr>
          <w:bCs/>
          <w:iCs/>
          <w:szCs w:val="22"/>
        </w:rPr>
        <w:t xml:space="preserve"> sa ili bez </w:t>
      </w:r>
      <w:r w:rsidR="00076224" w:rsidRPr="004C41D3">
        <w:rPr>
          <w:bCs/>
          <w:iCs/>
          <w:szCs w:val="22"/>
        </w:rPr>
        <w:t xml:space="preserve">krvarenja ili </w:t>
      </w:r>
      <w:r w:rsidRPr="004C41D3">
        <w:rPr>
          <w:bCs/>
          <w:iCs/>
          <w:szCs w:val="22"/>
        </w:rPr>
        <w:t>perforacije (</w:t>
      </w:r>
      <w:r w:rsidR="00076224" w:rsidRPr="004C41D3">
        <w:rPr>
          <w:rFonts w:eastAsia="TimesNewRoman"/>
          <w:szCs w:val="22"/>
        </w:rPr>
        <w:t>ponekad sa smrtnim ishodom</w:t>
      </w:r>
      <w:r w:rsidRPr="004C41D3">
        <w:rPr>
          <w:bCs/>
          <w:iCs/>
          <w:szCs w:val="22"/>
        </w:rPr>
        <w:t>, posebno kod starijih osoba)</w:t>
      </w:r>
      <w:r w:rsidR="000F748D" w:rsidRPr="004C41D3">
        <w:rPr>
          <w:bCs/>
          <w:iCs/>
          <w:szCs w:val="22"/>
        </w:rPr>
        <w:t>;</w:t>
      </w:r>
    </w:p>
    <w:p w14:paraId="269544F9" w14:textId="77777777" w:rsidR="00D50F7B" w:rsidRPr="004C41D3" w:rsidRDefault="00D50F7B" w:rsidP="005A1BC3">
      <w:pPr>
        <w:numPr>
          <w:ilvl w:val="0"/>
          <w:numId w:val="13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pospanost, </w:t>
      </w:r>
      <w:r w:rsidR="000F748D" w:rsidRPr="004C41D3">
        <w:rPr>
          <w:bCs/>
          <w:iCs/>
          <w:szCs w:val="22"/>
        </w:rPr>
        <w:t>zamor;</w:t>
      </w:r>
    </w:p>
    <w:p w14:paraId="4783BC0E" w14:textId="07D28485" w:rsidR="00D50F7B" w:rsidRPr="004C41D3" w:rsidRDefault="00FB534D" w:rsidP="005A1BC3">
      <w:pPr>
        <w:numPr>
          <w:ilvl w:val="0"/>
          <w:numId w:val="13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>osip ili svrab na koži</w:t>
      </w:r>
      <w:r w:rsidR="000F748D" w:rsidRPr="004C41D3">
        <w:rPr>
          <w:bCs/>
          <w:iCs/>
          <w:szCs w:val="22"/>
        </w:rPr>
        <w:t>;</w:t>
      </w:r>
    </w:p>
    <w:p w14:paraId="527D2A83" w14:textId="3E39E1E3" w:rsidR="00D50F7B" w:rsidRPr="004C41D3" w:rsidRDefault="00D50F7B" w:rsidP="005A1BC3">
      <w:pPr>
        <w:numPr>
          <w:ilvl w:val="0"/>
          <w:numId w:val="13"/>
        </w:numPr>
        <w:tabs>
          <w:tab w:val="clear" w:pos="284"/>
        </w:tabs>
        <w:rPr>
          <w:bCs/>
          <w:iCs/>
          <w:szCs w:val="22"/>
        </w:rPr>
      </w:pPr>
      <w:r w:rsidRPr="004C41D3">
        <w:rPr>
          <w:bCs/>
          <w:iCs/>
          <w:szCs w:val="22"/>
        </w:rPr>
        <w:t xml:space="preserve">zadržavanje tečnosti u organizmu (čiji su simptomi </w:t>
      </w:r>
      <w:r w:rsidR="00BD6B84" w:rsidRPr="004C41D3">
        <w:rPr>
          <w:bCs/>
          <w:iCs/>
          <w:szCs w:val="22"/>
        </w:rPr>
        <w:t>oticanje</w:t>
      </w:r>
      <w:r w:rsidRPr="004C41D3">
        <w:rPr>
          <w:bCs/>
          <w:iCs/>
          <w:szCs w:val="22"/>
        </w:rPr>
        <w:t xml:space="preserve"> članaka</w:t>
      </w:r>
      <w:r w:rsidR="00BD6B84" w:rsidRPr="004C41D3">
        <w:rPr>
          <w:bCs/>
          <w:iCs/>
          <w:szCs w:val="22"/>
        </w:rPr>
        <w:t xml:space="preserve"> nogu</w:t>
      </w:r>
      <w:r w:rsidRPr="004C41D3">
        <w:rPr>
          <w:bCs/>
          <w:iCs/>
          <w:szCs w:val="22"/>
        </w:rPr>
        <w:t>)</w:t>
      </w:r>
      <w:r w:rsidR="009C5473" w:rsidRPr="004C41D3">
        <w:rPr>
          <w:bCs/>
          <w:iCs/>
          <w:szCs w:val="22"/>
        </w:rPr>
        <w:t>.</w:t>
      </w:r>
    </w:p>
    <w:p w14:paraId="0ECB2120" w14:textId="77777777" w:rsidR="00D50F7B" w:rsidRPr="004C41D3" w:rsidRDefault="00D50F7B" w:rsidP="005A1BC3">
      <w:pPr>
        <w:rPr>
          <w:i/>
          <w:szCs w:val="22"/>
        </w:rPr>
      </w:pPr>
    </w:p>
    <w:p w14:paraId="21C27715" w14:textId="32D8DE77" w:rsidR="003E5C48" w:rsidRPr="004C41D3" w:rsidRDefault="003E5C48" w:rsidP="005A1BC3">
      <w:pPr>
        <w:rPr>
          <w:i/>
          <w:szCs w:val="22"/>
        </w:rPr>
      </w:pPr>
      <w:r w:rsidRPr="004C41D3">
        <w:rPr>
          <w:i/>
          <w:szCs w:val="22"/>
        </w:rPr>
        <w:t xml:space="preserve">Veoma </w:t>
      </w:r>
      <w:r w:rsidR="008C717D" w:rsidRPr="004C41D3">
        <w:rPr>
          <w:i/>
          <w:szCs w:val="22"/>
        </w:rPr>
        <w:t>rijetk</w:t>
      </w:r>
      <w:r w:rsidRPr="004C41D3">
        <w:rPr>
          <w:i/>
          <w:szCs w:val="22"/>
        </w:rPr>
        <w:t>a neželjena dejstva (mogu da se jave kod najviše 1 na 10000 pacijenata koji uzimaju l</w:t>
      </w:r>
      <w:r w:rsidR="00C46F7B" w:rsidRPr="004C41D3">
        <w:rPr>
          <w:i/>
          <w:szCs w:val="22"/>
        </w:rPr>
        <w:t>ij</w:t>
      </w:r>
      <w:r w:rsidRPr="004C41D3">
        <w:rPr>
          <w:i/>
          <w:szCs w:val="22"/>
        </w:rPr>
        <w:t>ek):</w:t>
      </w:r>
    </w:p>
    <w:p w14:paraId="66359686" w14:textId="77777777" w:rsidR="00C6750F" w:rsidRPr="004C41D3" w:rsidRDefault="00C6750F" w:rsidP="005A1BC3">
      <w:pPr>
        <w:rPr>
          <w:szCs w:val="22"/>
          <w:u w:val="single"/>
        </w:rPr>
      </w:pPr>
    </w:p>
    <w:p w14:paraId="0305D41F" w14:textId="6F0677FA" w:rsidR="00C6750F" w:rsidRPr="004C41D3" w:rsidRDefault="00C6750F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>Uticaji na nervni sistem i čula</w:t>
      </w:r>
    </w:p>
    <w:p w14:paraId="11A75446" w14:textId="30E08FC0" w:rsidR="00C6750F" w:rsidRPr="004C41D3" w:rsidRDefault="00C6750F" w:rsidP="005A1BC3">
      <w:pPr>
        <w:rPr>
          <w:szCs w:val="22"/>
        </w:rPr>
      </w:pPr>
      <w:r w:rsidRPr="004C41D3">
        <w:rPr>
          <w:szCs w:val="22"/>
        </w:rPr>
        <w:t>Os</w:t>
      </w:r>
      <w:r w:rsidR="00AC68C3" w:rsidRPr="004C41D3">
        <w:rPr>
          <w:szCs w:val="22"/>
        </w:rPr>
        <w:t>j</w:t>
      </w:r>
      <w:r w:rsidRPr="004C41D3">
        <w:rPr>
          <w:szCs w:val="22"/>
        </w:rPr>
        <w:t xml:space="preserve">ećaj mravinjanja ili peckanja </w:t>
      </w:r>
      <w:r w:rsidR="00476EE3" w:rsidRPr="004C41D3">
        <w:rPr>
          <w:szCs w:val="22"/>
        </w:rPr>
        <w:t>ili utrnulosti u prstima</w:t>
      </w:r>
      <w:r w:rsidRPr="004C41D3">
        <w:rPr>
          <w:szCs w:val="22"/>
        </w:rPr>
        <w:t xml:space="preserve">, nevoljno drhtanje (tremor), </w:t>
      </w:r>
      <w:r w:rsidR="00972426" w:rsidRPr="004C41D3">
        <w:rPr>
          <w:szCs w:val="22"/>
        </w:rPr>
        <w:t>zamućen vid ili duple slike, oštećenje</w:t>
      </w:r>
      <w:r w:rsidR="004403E7" w:rsidRPr="004C41D3">
        <w:rPr>
          <w:szCs w:val="22"/>
        </w:rPr>
        <w:t xml:space="preserve"> ili gubitak</w:t>
      </w:r>
      <w:r w:rsidR="00972426" w:rsidRPr="004C41D3">
        <w:rPr>
          <w:szCs w:val="22"/>
        </w:rPr>
        <w:t xml:space="preserve"> sluha</w:t>
      </w:r>
      <w:r w:rsidR="004403E7" w:rsidRPr="004C41D3">
        <w:rPr>
          <w:szCs w:val="22"/>
        </w:rPr>
        <w:t xml:space="preserve">, zujanje u ušima (tinitus), </w:t>
      </w:r>
      <w:r w:rsidR="000207F4" w:rsidRPr="004C41D3">
        <w:rPr>
          <w:szCs w:val="22"/>
        </w:rPr>
        <w:t xml:space="preserve">nesanica (insomnija), noćne more, </w:t>
      </w:r>
      <w:r w:rsidR="003515F1" w:rsidRPr="004C41D3">
        <w:rPr>
          <w:szCs w:val="22"/>
        </w:rPr>
        <w:t>prom</w:t>
      </w:r>
      <w:r w:rsidR="00AC68C3" w:rsidRPr="004C41D3">
        <w:rPr>
          <w:szCs w:val="22"/>
        </w:rPr>
        <w:t>j</w:t>
      </w:r>
      <w:r w:rsidR="003515F1" w:rsidRPr="004C41D3">
        <w:rPr>
          <w:szCs w:val="22"/>
        </w:rPr>
        <w:t xml:space="preserve">ene raspoloženja, depresija, </w:t>
      </w:r>
      <w:r w:rsidR="00CE5982" w:rsidRPr="004C41D3">
        <w:rPr>
          <w:szCs w:val="22"/>
        </w:rPr>
        <w:t>uznemirenost (</w:t>
      </w:r>
      <w:r w:rsidR="003515F1" w:rsidRPr="004C41D3">
        <w:rPr>
          <w:szCs w:val="22"/>
        </w:rPr>
        <w:t>anksioznost</w:t>
      </w:r>
      <w:r w:rsidR="00CE5982" w:rsidRPr="004C41D3">
        <w:rPr>
          <w:szCs w:val="22"/>
        </w:rPr>
        <w:t>)</w:t>
      </w:r>
      <w:r w:rsidR="003515F1" w:rsidRPr="004C41D3">
        <w:rPr>
          <w:szCs w:val="22"/>
        </w:rPr>
        <w:t xml:space="preserve">, </w:t>
      </w:r>
      <w:r w:rsidR="006520D1" w:rsidRPr="004C41D3">
        <w:rPr>
          <w:szCs w:val="22"/>
        </w:rPr>
        <w:t>mentalni poremećaji, dezorijentacija i gubitak pamćenja.</w:t>
      </w:r>
    </w:p>
    <w:p w14:paraId="5B58BEF2" w14:textId="77777777" w:rsidR="00C6750F" w:rsidRPr="004C41D3" w:rsidRDefault="00C6750F" w:rsidP="005A1BC3">
      <w:pPr>
        <w:rPr>
          <w:szCs w:val="22"/>
        </w:rPr>
      </w:pPr>
    </w:p>
    <w:p w14:paraId="76A23FA0" w14:textId="77777777" w:rsidR="00C6750F" w:rsidRPr="004C41D3" w:rsidRDefault="00C6750F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>Uticaji na sistem za varenje</w:t>
      </w:r>
    </w:p>
    <w:p w14:paraId="496FC4AD" w14:textId="479E319A" w:rsidR="00C6750F" w:rsidRPr="004C41D3" w:rsidRDefault="00C6750F" w:rsidP="005A1BC3">
      <w:pPr>
        <w:rPr>
          <w:szCs w:val="22"/>
        </w:rPr>
      </w:pPr>
      <w:r w:rsidRPr="004C41D3">
        <w:rPr>
          <w:szCs w:val="22"/>
        </w:rPr>
        <w:t>Otežano pražnjenje cr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 xml:space="preserve">eva, zapaljenje sluzokože jezika, </w:t>
      </w:r>
      <w:r w:rsidR="0024745E" w:rsidRPr="004C41D3">
        <w:rPr>
          <w:szCs w:val="22"/>
        </w:rPr>
        <w:t>prom</w:t>
      </w:r>
      <w:r w:rsidR="00B1065F" w:rsidRPr="004C41D3">
        <w:rPr>
          <w:szCs w:val="22"/>
        </w:rPr>
        <w:t>j</w:t>
      </w:r>
      <w:r w:rsidR="0024745E" w:rsidRPr="004C41D3">
        <w:rPr>
          <w:szCs w:val="22"/>
        </w:rPr>
        <w:t xml:space="preserve">ene čula ukusa, </w:t>
      </w:r>
      <w:r w:rsidR="000577DB" w:rsidRPr="004C41D3">
        <w:rPr>
          <w:szCs w:val="22"/>
        </w:rPr>
        <w:t xml:space="preserve">čirevi u ustima, </w:t>
      </w:r>
      <w:r w:rsidR="0086078B" w:rsidRPr="004C41D3">
        <w:rPr>
          <w:szCs w:val="22"/>
        </w:rPr>
        <w:t xml:space="preserve">problemi sa jednjakom, </w:t>
      </w:r>
      <w:r w:rsidR="005F67A3" w:rsidRPr="004C41D3">
        <w:rPr>
          <w:szCs w:val="22"/>
        </w:rPr>
        <w:t>poremećaji donjeg d</w:t>
      </w:r>
      <w:r w:rsidR="001373D4" w:rsidRPr="004C41D3">
        <w:rPr>
          <w:szCs w:val="22"/>
        </w:rPr>
        <w:t>ij</w:t>
      </w:r>
      <w:r w:rsidR="005F67A3" w:rsidRPr="004C41D3">
        <w:rPr>
          <w:szCs w:val="22"/>
        </w:rPr>
        <w:t xml:space="preserve">ela intestinalnog trakta </w:t>
      </w:r>
      <w:r w:rsidR="00E32B14" w:rsidRPr="004C41D3">
        <w:rPr>
          <w:szCs w:val="22"/>
        </w:rPr>
        <w:t>(</w:t>
      </w:r>
      <w:r w:rsidR="005F67A3" w:rsidRPr="004C41D3">
        <w:rPr>
          <w:szCs w:val="22"/>
        </w:rPr>
        <w:t xml:space="preserve">uključujući </w:t>
      </w:r>
      <w:r w:rsidRPr="004C41D3">
        <w:rPr>
          <w:szCs w:val="22"/>
        </w:rPr>
        <w:t>zapaljenje debelog cr</w:t>
      </w:r>
      <w:r w:rsidR="006F7722" w:rsidRPr="004C41D3">
        <w:rPr>
          <w:szCs w:val="22"/>
        </w:rPr>
        <w:t>ij</w:t>
      </w:r>
      <w:r w:rsidRPr="004C41D3">
        <w:rPr>
          <w:szCs w:val="22"/>
        </w:rPr>
        <w:t>eva</w:t>
      </w:r>
      <w:r w:rsidR="00E32B14" w:rsidRPr="004C41D3">
        <w:rPr>
          <w:szCs w:val="22"/>
        </w:rPr>
        <w:t>)</w:t>
      </w:r>
      <w:r w:rsidRPr="004C41D3">
        <w:rPr>
          <w:szCs w:val="22"/>
        </w:rPr>
        <w:t>.</w:t>
      </w:r>
    </w:p>
    <w:p w14:paraId="5FD8FBE2" w14:textId="77777777" w:rsidR="00C6750F" w:rsidRPr="004C41D3" w:rsidRDefault="00C6750F" w:rsidP="005A1BC3">
      <w:pPr>
        <w:rPr>
          <w:szCs w:val="22"/>
        </w:rPr>
      </w:pPr>
    </w:p>
    <w:p w14:paraId="2244018B" w14:textId="685AE7ED" w:rsidR="00C6750F" w:rsidRPr="004C41D3" w:rsidRDefault="00C6750F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>Uticaji na srce</w:t>
      </w:r>
      <w:r w:rsidR="0075348C" w:rsidRPr="004C41D3">
        <w:rPr>
          <w:szCs w:val="22"/>
          <w:u w:val="single"/>
        </w:rPr>
        <w:t>,</w:t>
      </w:r>
      <w:r w:rsidRPr="004C41D3">
        <w:rPr>
          <w:szCs w:val="22"/>
          <w:u w:val="single"/>
        </w:rPr>
        <w:t xml:space="preserve"> pluća i</w:t>
      </w:r>
      <w:r w:rsidR="0075348C" w:rsidRPr="004C41D3">
        <w:rPr>
          <w:szCs w:val="22"/>
          <w:u w:val="single"/>
        </w:rPr>
        <w:t>li</w:t>
      </w:r>
      <w:r w:rsidRPr="004C41D3">
        <w:rPr>
          <w:szCs w:val="22"/>
          <w:u w:val="single"/>
        </w:rPr>
        <w:t xml:space="preserve"> krv</w:t>
      </w:r>
    </w:p>
    <w:p w14:paraId="25FBEF50" w14:textId="095E4DBE" w:rsidR="00C6750F" w:rsidRPr="004C41D3" w:rsidRDefault="00C6750F" w:rsidP="005A1BC3">
      <w:pPr>
        <w:rPr>
          <w:szCs w:val="22"/>
        </w:rPr>
      </w:pPr>
      <w:r w:rsidRPr="004C41D3">
        <w:rPr>
          <w:szCs w:val="22"/>
        </w:rPr>
        <w:t xml:space="preserve">Zapaljenje krvnih sudova (vaskulitis), zapaljenje plućnog tkiva (pneumonitis), </w:t>
      </w:r>
      <w:r w:rsidR="009C26F7" w:rsidRPr="004C41D3">
        <w:rPr>
          <w:szCs w:val="22"/>
        </w:rPr>
        <w:t>kongestivna srčana insuficijencija,</w:t>
      </w:r>
      <w:r w:rsidR="00284853" w:rsidRPr="004C41D3">
        <w:rPr>
          <w:szCs w:val="22"/>
        </w:rPr>
        <w:t xml:space="preserve"> poremećaji krvi</w:t>
      </w:r>
      <w:r w:rsidRPr="004C41D3">
        <w:rPr>
          <w:szCs w:val="22"/>
        </w:rPr>
        <w:t xml:space="preserve"> (uključujući anemiju).</w:t>
      </w:r>
    </w:p>
    <w:p w14:paraId="4D18A448" w14:textId="77777777" w:rsidR="00C6750F" w:rsidRPr="004C41D3" w:rsidRDefault="00C6750F" w:rsidP="005A1BC3">
      <w:pPr>
        <w:rPr>
          <w:szCs w:val="22"/>
        </w:rPr>
      </w:pPr>
    </w:p>
    <w:p w14:paraId="45633E4A" w14:textId="277A045A" w:rsidR="00C6750F" w:rsidRPr="004C41D3" w:rsidRDefault="00C6750F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>Uticaji na jetru i</w:t>
      </w:r>
      <w:r w:rsidR="0075348C" w:rsidRPr="004C41D3">
        <w:rPr>
          <w:szCs w:val="22"/>
          <w:u w:val="single"/>
        </w:rPr>
        <w:t>li</w:t>
      </w:r>
      <w:r w:rsidRPr="004C41D3">
        <w:rPr>
          <w:szCs w:val="22"/>
          <w:u w:val="single"/>
        </w:rPr>
        <w:t xml:space="preserve"> bubrege</w:t>
      </w:r>
    </w:p>
    <w:p w14:paraId="0B597873" w14:textId="1818014E" w:rsidR="00C6750F" w:rsidRPr="004C41D3" w:rsidRDefault="00C6750F" w:rsidP="005A1BC3">
      <w:pPr>
        <w:rPr>
          <w:szCs w:val="22"/>
        </w:rPr>
      </w:pPr>
      <w:r w:rsidRPr="004C41D3">
        <w:rPr>
          <w:szCs w:val="22"/>
        </w:rPr>
        <w:t>Poremećaji funkcije bubrega i jetr</w:t>
      </w:r>
      <w:r w:rsidR="00284853" w:rsidRPr="004C41D3">
        <w:rPr>
          <w:szCs w:val="22"/>
        </w:rPr>
        <w:t>e, prisustvo kr</w:t>
      </w:r>
      <w:r w:rsidR="00B851F3" w:rsidRPr="004C41D3">
        <w:rPr>
          <w:szCs w:val="22"/>
        </w:rPr>
        <w:t>vi ili proteina u mokraći</w:t>
      </w:r>
      <w:r w:rsidRPr="004C41D3">
        <w:rPr>
          <w:szCs w:val="22"/>
        </w:rPr>
        <w:t>.</w:t>
      </w:r>
    </w:p>
    <w:p w14:paraId="026E85E9" w14:textId="77777777" w:rsidR="00C6750F" w:rsidRPr="004C41D3" w:rsidRDefault="00C6750F" w:rsidP="005A1BC3">
      <w:pPr>
        <w:rPr>
          <w:szCs w:val="22"/>
        </w:rPr>
      </w:pPr>
    </w:p>
    <w:p w14:paraId="6513DC9C" w14:textId="5C1797D8" w:rsidR="00C6750F" w:rsidRPr="004C41D3" w:rsidRDefault="00C6750F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 xml:space="preserve">Uticaji na kožu </w:t>
      </w:r>
      <w:r w:rsidR="00D419FB" w:rsidRPr="004C41D3">
        <w:rPr>
          <w:szCs w:val="22"/>
          <w:u w:val="single"/>
        </w:rPr>
        <w:t>il</w:t>
      </w:r>
      <w:r w:rsidRPr="004C41D3">
        <w:rPr>
          <w:szCs w:val="22"/>
          <w:u w:val="single"/>
        </w:rPr>
        <w:t>i kosu</w:t>
      </w:r>
    </w:p>
    <w:p w14:paraId="460349E1" w14:textId="79BDA1E4" w:rsidR="00C6750F" w:rsidRPr="004C41D3" w:rsidRDefault="00C6750F" w:rsidP="005A1BC3">
      <w:pPr>
        <w:rPr>
          <w:szCs w:val="22"/>
        </w:rPr>
      </w:pPr>
      <w:r w:rsidRPr="004C41D3">
        <w:rPr>
          <w:szCs w:val="22"/>
        </w:rPr>
        <w:t>Osip na koži koji se može pogoršati izlaganjem suncu</w:t>
      </w:r>
      <w:r w:rsidR="00B851F3" w:rsidRPr="004C41D3">
        <w:rPr>
          <w:szCs w:val="22"/>
        </w:rPr>
        <w:t>,</w:t>
      </w:r>
      <w:r w:rsidRPr="004C41D3">
        <w:rPr>
          <w:szCs w:val="22"/>
        </w:rPr>
        <w:t xml:space="preserve"> gubitak kose.</w:t>
      </w:r>
    </w:p>
    <w:p w14:paraId="39F06EDC" w14:textId="77777777" w:rsidR="00D50F7B" w:rsidRPr="004C41D3" w:rsidRDefault="00D50F7B" w:rsidP="005A1BC3">
      <w:pPr>
        <w:rPr>
          <w:bCs/>
          <w:iCs/>
          <w:szCs w:val="22"/>
        </w:rPr>
      </w:pPr>
    </w:p>
    <w:p w14:paraId="54504F36" w14:textId="77777777" w:rsidR="004A57C4" w:rsidRPr="004C41D3" w:rsidRDefault="004A57C4" w:rsidP="005A1BC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4C41D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7FBABF3" w14:textId="77777777" w:rsidR="004A57C4" w:rsidRPr="004C41D3" w:rsidRDefault="004A57C4" w:rsidP="005A1BC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D00613D" w14:textId="77777777" w:rsidR="004A57C4" w:rsidRPr="004C41D3" w:rsidRDefault="004A57C4" w:rsidP="005A1BC3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4C41D3">
        <w:rPr>
          <w:rFonts w:eastAsia="Calibri"/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</w:t>
      </w:r>
      <w:r w:rsidRPr="004C41D3">
        <w:rPr>
          <w:rFonts w:eastAsia="Calibri"/>
          <w:spacing w:val="-4"/>
          <w:sz w:val="22"/>
          <w:szCs w:val="22"/>
          <w:lang w:val="sr-Latn-RS"/>
        </w:rPr>
        <w:t>.</w:t>
      </w:r>
      <w:r w:rsidRPr="004C41D3">
        <w:rPr>
          <w:rFonts w:eastAsia="Calibri"/>
          <w:sz w:val="22"/>
          <w:szCs w:val="22"/>
          <w:lang w:val="sr-Latn-RS"/>
        </w:rPr>
        <w:t xml:space="preserve"> Prijavljivanjem </w:t>
      </w:r>
      <w:r w:rsidRPr="004C41D3">
        <w:rPr>
          <w:rFonts w:eastAsia="Calibri"/>
          <w:sz w:val="22"/>
          <w:szCs w:val="22"/>
          <w:lang w:val="sr-Latn-RS"/>
        </w:rPr>
        <w:lastRenderedPageBreak/>
        <w:t>neželjenih dejstava možete da pomognete u procjeni bezbjednosti ovog lijeka. Sumnju na neželjena dejstva možete da prijavite i Institutu za ljekove i medicinska sredstva (CInMED):</w:t>
      </w:r>
    </w:p>
    <w:p w14:paraId="129F6ACE" w14:textId="77777777" w:rsidR="004A57C4" w:rsidRPr="004C41D3" w:rsidRDefault="004A57C4" w:rsidP="005A1BC3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8D12E3E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 xml:space="preserve">Institut za ljekove i medicinska sredstva </w:t>
      </w:r>
    </w:p>
    <w:p w14:paraId="5BE7A5FC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Odjeljenje za farmakovigilancu</w:t>
      </w:r>
    </w:p>
    <w:p w14:paraId="60D7ADDB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Bulevar Ivana Crnojevića 64a, 81000 Podgorica</w:t>
      </w:r>
    </w:p>
    <w:p w14:paraId="4D358752" w14:textId="77777777" w:rsidR="004A57C4" w:rsidRPr="004C41D3" w:rsidRDefault="004A57C4" w:rsidP="005A1BC3">
      <w:pPr>
        <w:rPr>
          <w:szCs w:val="22"/>
        </w:rPr>
      </w:pPr>
    </w:p>
    <w:p w14:paraId="199529AF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tel: +382 (0) 20 310 280</w:t>
      </w:r>
    </w:p>
    <w:p w14:paraId="0A6CF0B3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fax: +382 (0) 20 310 581</w:t>
      </w:r>
    </w:p>
    <w:p w14:paraId="105AB981" w14:textId="77777777" w:rsidR="004A57C4" w:rsidRPr="004C41D3" w:rsidRDefault="004C1C6D" w:rsidP="005A1BC3">
      <w:pPr>
        <w:rPr>
          <w:szCs w:val="22"/>
        </w:rPr>
      </w:pPr>
      <w:hyperlink r:id="rId11" w:history="1">
        <w:r w:rsidR="004A57C4" w:rsidRPr="004C41D3">
          <w:rPr>
            <w:rStyle w:val="Hyperlink"/>
            <w:szCs w:val="22"/>
          </w:rPr>
          <w:t>www.cinmed.me</w:t>
        </w:r>
      </w:hyperlink>
      <w:r w:rsidR="004A57C4" w:rsidRPr="004C41D3">
        <w:rPr>
          <w:szCs w:val="22"/>
        </w:rPr>
        <w:t xml:space="preserve"> </w:t>
      </w:r>
    </w:p>
    <w:p w14:paraId="038B3F5E" w14:textId="77777777" w:rsidR="004A57C4" w:rsidRPr="004C41D3" w:rsidRDefault="004C1C6D" w:rsidP="005A1BC3">
      <w:pPr>
        <w:rPr>
          <w:szCs w:val="22"/>
        </w:rPr>
      </w:pPr>
      <w:hyperlink r:id="rId12" w:history="1">
        <w:r w:rsidR="004A57C4" w:rsidRPr="004C41D3">
          <w:rPr>
            <w:rStyle w:val="Hyperlink"/>
            <w:szCs w:val="22"/>
          </w:rPr>
          <w:t>nezeljenadejstva@cinmed.me</w:t>
        </w:r>
      </w:hyperlink>
      <w:r w:rsidR="004A57C4" w:rsidRPr="004C41D3">
        <w:rPr>
          <w:szCs w:val="22"/>
        </w:rPr>
        <w:t xml:space="preserve"> </w:t>
      </w:r>
    </w:p>
    <w:p w14:paraId="100AA0CA" w14:textId="77777777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putem IS zdravstvene zaštite</w:t>
      </w:r>
    </w:p>
    <w:p w14:paraId="02C71C3C" w14:textId="2F5F06EA" w:rsidR="004A57C4" w:rsidRPr="004C41D3" w:rsidRDefault="004A57C4" w:rsidP="005A1BC3">
      <w:pPr>
        <w:rPr>
          <w:szCs w:val="22"/>
        </w:rPr>
      </w:pPr>
      <w:r w:rsidRPr="004C41D3">
        <w:rPr>
          <w:szCs w:val="22"/>
        </w:rPr>
        <w:t>QR kod za online prijavu sumnje na neželjeno dejstvo lijeka:</w:t>
      </w:r>
    </w:p>
    <w:p w14:paraId="6B9908F6" w14:textId="0B10DDFC" w:rsidR="006E4871" w:rsidRPr="004C41D3" w:rsidRDefault="006E4871" w:rsidP="005A1BC3">
      <w:pPr>
        <w:rPr>
          <w:szCs w:val="22"/>
        </w:rPr>
      </w:pPr>
    </w:p>
    <w:p w14:paraId="2120BFE0" w14:textId="4EB655BD" w:rsidR="006E4871" w:rsidRPr="004C41D3" w:rsidRDefault="006E4871" w:rsidP="005A1BC3">
      <w:pPr>
        <w:rPr>
          <w:szCs w:val="22"/>
        </w:rPr>
      </w:pPr>
      <w:r w:rsidRPr="004C41D3">
        <w:rPr>
          <w:b/>
          <w:bCs/>
          <w:szCs w:val="22"/>
          <w:lang w:val="en-US"/>
        </w:rPr>
        <w:drawing>
          <wp:inline distT="0" distB="0" distL="0" distR="0" wp14:anchorId="440413B8" wp14:editId="49850FDA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36032C" w14:textId="77777777" w:rsidR="00917043" w:rsidRPr="004C41D3" w:rsidRDefault="00917043" w:rsidP="005A1BC3">
      <w:pPr>
        <w:rPr>
          <w:szCs w:val="22"/>
        </w:rPr>
      </w:pPr>
    </w:p>
    <w:p w14:paraId="57981B3A" w14:textId="77777777" w:rsidR="004A57C4" w:rsidRPr="004C41D3" w:rsidRDefault="004A57C4" w:rsidP="005A1BC3">
      <w:pPr>
        <w:rPr>
          <w:szCs w:val="22"/>
        </w:rPr>
      </w:pPr>
    </w:p>
    <w:p w14:paraId="210F4F16" w14:textId="098CF708" w:rsidR="00177D7F" w:rsidRPr="004C41D3" w:rsidRDefault="00CE18A9" w:rsidP="005A1BC3">
      <w:pPr>
        <w:pStyle w:val="NASLOV123"/>
        <w:spacing w:before="0" w:after="0"/>
        <w:jc w:val="both"/>
        <w:rPr>
          <w:lang w:val="sr-Latn-RS"/>
        </w:rPr>
      </w:pPr>
      <w:r w:rsidRPr="004C41D3">
        <w:rPr>
          <w:lang w:val="sr-Latn-RS"/>
        </w:rPr>
        <w:t xml:space="preserve">5. KAKO ČUVATI LIJEK </w:t>
      </w:r>
      <w:r w:rsidR="00A106D6" w:rsidRPr="004C41D3">
        <w:rPr>
          <w:lang w:val="sr-Latn-RS"/>
        </w:rPr>
        <w:t>RAPTEN FORTE</w:t>
      </w:r>
    </w:p>
    <w:p w14:paraId="008B8767" w14:textId="77777777" w:rsidR="00917043" w:rsidRPr="004C41D3" w:rsidRDefault="00917043" w:rsidP="005A1BC3">
      <w:pPr>
        <w:widowControl w:val="0"/>
        <w:autoSpaceDE w:val="0"/>
        <w:autoSpaceDN w:val="0"/>
        <w:rPr>
          <w:szCs w:val="22"/>
        </w:rPr>
      </w:pPr>
    </w:p>
    <w:p w14:paraId="61CB933B" w14:textId="77777777" w:rsidR="00666DD9" w:rsidRPr="004C41D3" w:rsidRDefault="00666DD9" w:rsidP="005A1BC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4C41D3">
        <w:rPr>
          <w:szCs w:val="22"/>
        </w:rPr>
        <w:t>Lijek čuvajte van pogleda i domašaja djece.</w:t>
      </w:r>
    </w:p>
    <w:p w14:paraId="02BBDBCC" w14:textId="77777777" w:rsidR="004D1D48" w:rsidRPr="004C41D3" w:rsidRDefault="004D1D48" w:rsidP="005A1BC3">
      <w:pPr>
        <w:rPr>
          <w:szCs w:val="22"/>
        </w:rPr>
      </w:pPr>
    </w:p>
    <w:p w14:paraId="72F31E49" w14:textId="4AAC3F09" w:rsidR="00336183" w:rsidRPr="004C41D3" w:rsidRDefault="00EB07F2" w:rsidP="005A1BC3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</w:rPr>
      </w:pPr>
      <w:r w:rsidRPr="004C41D3">
        <w:rPr>
          <w:szCs w:val="22"/>
        </w:rPr>
        <w:t xml:space="preserve">Ovaj lijek se ne smije upotrijebiti nakon isteka roka upotrebe navedenog na </w:t>
      </w:r>
      <w:r w:rsidR="00F76627" w:rsidRPr="004C41D3">
        <w:rPr>
          <w:szCs w:val="22"/>
        </w:rPr>
        <w:t xml:space="preserve">spoljašnjem pakovanju. </w:t>
      </w:r>
      <w:r w:rsidR="00336183" w:rsidRPr="004C41D3">
        <w:rPr>
          <w:szCs w:val="22"/>
        </w:rPr>
        <w:t>Rok upotrebe odnosi se na posl</w:t>
      </w:r>
      <w:r w:rsidR="005A1BC3" w:rsidRPr="004C41D3">
        <w:rPr>
          <w:szCs w:val="22"/>
        </w:rPr>
        <w:t>j</w:t>
      </w:r>
      <w:r w:rsidR="00336183" w:rsidRPr="004C41D3">
        <w:rPr>
          <w:szCs w:val="22"/>
        </w:rPr>
        <w:t>ednji dan navedenog mjeseca.</w:t>
      </w:r>
    </w:p>
    <w:p w14:paraId="1FD480DA" w14:textId="73DDBC45" w:rsidR="00F76627" w:rsidRPr="004C41D3" w:rsidRDefault="00F76627" w:rsidP="005A1BC3">
      <w:pPr>
        <w:rPr>
          <w:color w:val="FF0000"/>
          <w:szCs w:val="22"/>
        </w:rPr>
      </w:pPr>
    </w:p>
    <w:p w14:paraId="365FEFC1" w14:textId="1CC784FF" w:rsidR="00F76627" w:rsidRPr="004C41D3" w:rsidRDefault="00F76627" w:rsidP="005A1BC3">
      <w:pPr>
        <w:pStyle w:val="BodyTextIndent2"/>
        <w:spacing w:after="0" w:line="240" w:lineRule="auto"/>
        <w:ind w:left="0"/>
        <w:jc w:val="both"/>
        <w:rPr>
          <w:sz w:val="22"/>
          <w:szCs w:val="22"/>
        </w:rPr>
      </w:pPr>
      <w:r w:rsidRPr="004C41D3">
        <w:rPr>
          <w:sz w:val="22"/>
          <w:szCs w:val="22"/>
        </w:rPr>
        <w:t>Čuvati na temperaturi do 30°C, u originalnom pakovanju</w:t>
      </w:r>
      <w:r w:rsidR="00F660C5" w:rsidRPr="004C41D3">
        <w:rPr>
          <w:sz w:val="22"/>
          <w:szCs w:val="22"/>
        </w:rPr>
        <w:t>,</w:t>
      </w:r>
      <w:r w:rsidRPr="004C41D3">
        <w:rPr>
          <w:sz w:val="22"/>
          <w:szCs w:val="22"/>
        </w:rPr>
        <w:t xml:space="preserve"> radi zaštite od sv</w:t>
      </w:r>
      <w:r w:rsidR="00336183" w:rsidRPr="004C41D3">
        <w:rPr>
          <w:sz w:val="22"/>
          <w:szCs w:val="22"/>
        </w:rPr>
        <w:t>j</w:t>
      </w:r>
      <w:r w:rsidRPr="004C41D3">
        <w:rPr>
          <w:sz w:val="22"/>
          <w:szCs w:val="22"/>
        </w:rPr>
        <w:t>etlosti i vlage.</w:t>
      </w:r>
    </w:p>
    <w:p w14:paraId="14D7E3D9" w14:textId="77777777" w:rsidR="005365B5" w:rsidRPr="004C41D3" w:rsidRDefault="005365B5" w:rsidP="005A1BC3">
      <w:pPr>
        <w:rPr>
          <w:szCs w:val="22"/>
        </w:rPr>
      </w:pPr>
    </w:p>
    <w:p w14:paraId="34A54416" w14:textId="77777777" w:rsidR="0042577B" w:rsidRPr="004C41D3" w:rsidRDefault="0042577B" w:rsidP="005A1BC3">
      <w:pPr>
        <w:rPr>
          <w:szCs w:val="22"/>
          <w:lang w:eastAsia="hr-HR"/>
        </w:rPr>
      </w:pPr>
      <w:r w:rsidRPr="004C41D3">
        <w:rPr>
          <w:szCs w:val="22"/>
          <w:lang w:eastAsia="hr-HR"/>
        </w:rPr>
        <w:t>Ljekove ne treba bacati u kanalizaciju, niti kućni otpad. Ove mjere pomažu očuvanju životne sredine.</w:t>
      </w:r>
    </w:p>
    <w:p w14:paraId="4331DD94" w14:textId="77777777" w:rsidR="0042577B" w:rsidRPr="004C41D3" w:rsidRDefault="0042577B" w:rsidP="005A1BC3">
      <w:pPr>
        <w:rPr>
          <w:b/>
          <w:bCs/>
          <w:szCs w:val="22"/>
          <w:lang w:eastAsia="hr-HR"/>
        </w:rPr>
      </w:pPr>
      <w:r w:rsidRPr="004C41D3">
        <w:rPr>
          <w:szCs w:val="22"/>
          <w:lang w:eastAsia="hr-HR"/>
        </w:rPr>
        <w:t>Neupotrijebljeni lijek se uništava u skladu sa važećim propisima.</w:t>
      </w:r>
    </w:p>
    <w:p w14:paraId="0389ACFF" w14:textId="77777777" w:rsidR="004D1D48" w:rsidRPr="004C41D3" w:rsidRDefault="004D1D48" w:rsidP="005A1BC3">
      <w:pPr>
        <w:rPr>
          <w:szCs w:val="22"/>
        </w:rPr>
      </w:pPr>
    </w:p>
    <w:p w14:paraId="4B2FB5EA" w14:textId="77777777" w:rsidR="00917043" w:rsidRPr="004C41D3" w:rsidRDefault="00917043" w:rsidP="005A1BC3">
      <w:pPr>
        <w:rPr>
          <w:szCs w:val="22"/>
        </w:rPr>
      </w:pPr>
    </w:p>
    <w:p w14:paraId="53BE6330" w14:textId="5084141A" w:rsidR="00177D7F" w:rsidRPr="004C41D3" w:rsidRDefault="00D21E4C" w:rsidP="005A1BC3">
      <w:pPr>
        <w:pStyle w:val="NASLOV123"/>
        <w:tabs>
          <w:tab w:val="left" w:pos="5651"/>
        </w:tabs>
        <w:spacing w:before="0" w:after="0"/>
        <w:jc w:val="both"/>
        <w:rPr>
          <w:lang w:val="sr-Latn-RS"/>
        </w:rPr>
      </w:pPr>
      <w:r w:rsidRPr="004C41D3">
        <w:rPr>
          <w:lang w:val="sr-Latn-RS"/>
        </w:rPr>
        <w:t>6. SADRŽAJ PAKOVANJA I DODATNE INFORMACIJE</w:t>
      </w:r>
      <w:r w:rsidRPr="004C41D3">
        <w:rPr>
          <w:lang w:val="sr-Latn-RS"/>
        </w:rPr>
        <w:tab/>
      </w:r>
    </w:p>
    <w:p w14:paraId="66658094" w14:textId="77777777" w:rsidR="00917043" w:rsidRPr="004C41D3" w:rsidRDefault="00917043" w:rsidP="005A1BC3">
      <w:pPr>
        <w:rPr>
          <w:b/>
          <w:bCs/>
          <w:szCs w:val="22"/>
        </w:rPr>
      </w:pPr>
    </w:p>
    <w:p w14:paraId="49F01D40" w14:textId="7FEDAF17" w:rsidR="00177D7F" w:rsidRPr="004C41D3" w:rsidRDefault="00177D7F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Šta sadrži </w:t>
      </w:r>
      <w:r w:rsidR="008C717D" w:rsidRPr="004C41D3">
        <w:rPr>
          <w:b/>
          <w:bCs/>
          <w:szCs w:val="22"/>
        </w:rPr>
        <w:t xml:space="preserve">lijek </w:t>
      </w:r>
      <w:r w:rsidR="00A106D6" w:rsidRPr="004C41D3">
        <w:rPr>
          <w:b/>
          <w:bCs/>
          <w:szCs w:val="22"/>
        </w:rPr>
        <w:t>Rapten forte</w:t>
      </w:r>
    </w:p>
    <w:p w14:paraId="13BE11E8" w14:textId="77777777" w:rsidR="005A1BC3" w:rsidRPr="004C41D3" w:rsidRDefault="005A1BC3" w:rsidP="005A1BC3">
      <w:pPr>
        <w:rPr>
          <w:b/>
          <w:bCs/>
          <w:szCs w:val="22"/>
        </w:rPr>
      </w:pPr>
    </w:p>
    <w:p w14:paraId="217A87FC" w14:textId="43292765" w:rsidR="00681D20" w:rsidRPr="004C41D3" w:rsidRDefault="00822293" w:rsidP="00B974FC">
      <w:pPr>
        <w:pStyle w:val="ListParagraph"/>
        <w:numPr>
          <w:ilvl w:val="0"/>
          <w:numId w:val="26"/>
        </w:numPr>
        <w:rPr>
          <w:szCs w:val="22"/>
        </w:rPr>
      </w:pPr>
      <w:r w:rsidRPr="004C41D3">
        <w:rPr>
          <w:szCs w:val="22"/>
        </w:rPr>
        <w:t>Aktivn</w:t>
      </w:r>
      <w:r w:rsidR="001E39B6" w:rsidRPr="004C41D3">
        <w:rPr>
          <w:szCs w:val="22"/>
        </w:rPr>
        <w:t>a</w:t>
      </w:r>
      <w:r w:rsidRPr="004C41D3">
        <w:rPr>
          <w:szCs w:val="22"/>
        </w:rPr>
        <w:t xml:space="preserve"> supstanc</w:t>
      </w:r>
      <w:r w:rsidR="001E39B6" w:rsidRPr="004C41D3">
        <w:rPr>
          <w:szCs w:val="22"/>
        </w:rPr>
        <w:t>a</w:t>
      </w:r>
      <w:r w:rsidRPr="004C41D3">
        <w:rPr>
          <w:szCs w:val="22"/>
        </w:rPr>
        <w:t xml:space="preserve"> </w:t>
      </w:r>
      <w:r w:rsidR="001E39B6" w:rsidRPr="004C41D3">
        <w:rPr>
          <w:szCs w:val="22"/>
        </w:rPr>
        <w:t>je diklofenak.</w:t>
      </w:r>
      <w:r w:rsidR="008C7B8C" w:rsidRPr="004C41D3">
        <w:rPr>
          <w:szCs w:val="22"/>
        </w:rPr>
        <w:t xml:space="preserve"> </w:t>
      </w:r>
      <w:r w:rsidR="001E39B6" w:rsidRPr="004C41D3">
        <w:rPr>
          <w:szCs w:val="22"/>
        </w:rPr>
        <w:t>Jedna</w:t>
      </w:r>
      <w:r w:rsidR="00681D20" w:rsidRPr="004C41D3">
        <w:rPr>
          <w:szCs w:val="22"/>
        </w:rPr>
        <w:t xml:space="preserve"> tableta sa modifikovanim oslobađanjem sadrži</w:t>
      </w:r>
      <w:r w:rsidR="001E39B6" w:rsidRPr="004C41D3">
        <w:rPr>
          <w:szCs w:val="22"/>
        </w:rPr>
        <w:t xml:space="preserve"> </w:t>
      </w:r>
      <w:r w:rsidR="0080493C" w:rsidRPr="004C41D3">
        <w:rPr>
          <w:szCs w:val="22"/>
        </w:rPr>
        <w:t>100 mg diklofenak</w:t>
      </w:r>
      <w:r w:rsidR="00011875">
        <w:rPr>
          <w:szCs w:val="22"/>
        </w:rPr>
        <w:t xml:space="preserve"> natrijuma</w:t>
      </w:r>
      <w:bookmarkStart w:id="0" w:name="_GoBack"/>
      <w:bookmarkEnd w:id="0"/>
      <w:r w:rsidR="00EB1EDA" w:rsidRPr="004C41D3">
        <w:rPr>
          <w:szCs w:val="22"/>
        </w:rPr>
        <w:t>.</w:t>
      </w:r>
    </w:p>
    <w:p w14:paraId="74BF9880" w14:textId="77777777" w:rsidR="00681D20" w:rsidRPr="004C41D3" w:rsidRDefault="00CF0244" w:rsidP="00AE6BCC">
      <w:pPr>
        <w:pStyle w:val="ListParagraph"/>
        <w:numPr>
          <w:ilvl w:val="0"/>
          <w:numId w:val="26"/>
        </w:numPr>
        <w:rPr>
          <w:szCs w:val="22"/>
        </w:rPr>
      </w:pPr>
      <w:r w:rsidRPr="004C41D3">
        <w:rPr>
          <w:szCs w:val="22"/>
        </w:rPr>
        <w:t>Pomoćne supstance</w:t>
      </w:r>
      <w:r w:rsidR="00822293" w:rsidRPr="004C41D3">
        <w:rPr>
          <w:szCs w:val="22"/>
        </w:rPr>
        <w:t xml:space="preserve"> su: </w:t>
      </w:r>
    </w:p>
    <w:p w14:paraId="5EC3A1A6" w14:textId="1EA3553B" w:rsidR="00067A98" w:rsidRPr="004C41D3" w:rsidRDefault="00681D20" w:rsidP="00B974FC">
      <w:pPr>
        <w:rPr>
          <w:szCs w:val="22"/>
        </w:rPr>
      </w:pPr>
      <w:r w:rsidRPr="004C41D3">
        <w:rPr>
          <w:i/>
          <w:szCs w:val="22"/>
        </w:rPr>
        <w:t>Jezgro</w:t>
      </w:r>
      <w:r w:rsidR="00CF0244" w:rsidRPr="004C41D3">
        <w:rPr>
          <w:i/>
          <w:szCs w:val="22"/>
        </w:rPr>
        <w:t xml:space="preserve"> tablete</w:t>
      </w:r>
      <w:r w:rsidRPr="004C41D3">
        <w:rPr>
          <w:i/>
          <w:szCs w:val="22"/>
        </w:rPr>
        <w:t xml:space="preserve">: </w:t>
      </w:r>
      <w:r w:rsidR="00CF0244" w:rsidRPr="004C41D3">
        <w:rPr>
          <w:szCs w:val="22"/>
        </w:rPr>
        <w:t>s</w:t>
      </w:r>
      <w:r w:rsidRPr="004C41D3">
        <w:rPr>
          <w:szCs w:val="22"/>
        </w:rPr>
        <w:t xml:space="preserve">aharoza; </w:t>
      </w:r>
      <w:r w:rsidR="00CF0244" w:rsidRPr="004C41D3">
        <w:rPr>
          <w:szCs w:val="22"/>
        </w:rPr>
        <w:t>c</w:t>
      </w:r>
      <w:r w:rsidRPr="004C41D3">
        <w:rPr>
          <w:szCs w:val="22"/>
        </w:rPr>
        <w:t>etil</w:t>
      </w:r>
      <w:r w:rsidR="00067A98" w:rsidRPr="004C41D3">
        <w:rPr>
          <w:szCs w:val="22"/>
        </w:rPr>
        <w:t xml:space="preserve"> </w:t>
      </w:r>
      <w:r w:rsidRPr="004C41D3">
        <w:rPr>
          <w:szCs w:val="22"/>
        </w:rPr>
        <w:t xml:space="preserve">alkohol; </w:t>
      </w:r>
      <w:r w:rsidR="00CF0244" w:rsidRPr="004C41D3">
        <w:rPr>
          <w:szCs w:val="22"/>
        </w:rPr>
        <w:t>m</w:t>
      </w:r>
      <w:r w:rsidRPr="004C41D3">
        <w:rPr>
          <w:szCs w:val="22"/>
        </w:rPr>
        <w:t>agnezijum</w:t>
      </w:r>
      <w:r w:rsidR="005A1BC3" w:rsidRPr="004C41D3">
        <w:rPr>
          <w:szCs w:val="22"/>
        </w:rPr>
        <w:t xml:space="preserve"> </w:t>
      </w:r>
      <w:r w:rsidRPr="004C41D3">
        <w:rPr>
          <w:szCs w:val="22"/>
        </w:rPr>
        <w:t xml:space="preserve">stearat; </w:t>
      </w:r>
      <w:r w:rsidR="00CF0244" w:rsidRPr="004C41D3">
        <w:rPr>
          <w:szCs w:val="22"/>
        </w:rPr>
        <w:t>t</w:t>
      </w:r>
      <w:r w:rsidRPr="004C41D3">
        <w:rPr>
          <w:szCs w:val="22"/>
        </w:rPr>
        <w:t xml:space="preserve">alk; </w:t>
      </w:r>
      <w:r w:rsidR="00A52019" w:rsidRPr="004C41D3">
        <w:rPr>
          <w:szCs w:val="22"/>
        </w:rPr>
        <w:t>p</w:t>
      </w:r>
      <w:r w:rsidRPr="004C41D3">
        <w:rPr>
          <w:szCs w:val="22"/>
        </w:rPr>
        <w:t xml:space="preserve">ovidon K25; </w:t>
      </w:r>
      <w:r w:rsidR="00CF0244" w:rsidRPr="004C41D3">
        <w:rPr>
          <w:szCs w:val="22"/>
        </w:rPr>
        <w:t>s</w:t>
      </w:r>
      <w:r w:rsidRPr="004C41D3">
        <w:rPr>
          <w:szCs w:val="22"/>
        </w:rPr>
        <w:t>ilicijum</w:t>
      </w:r>
      <w:r w:rsidR="005A1BC3" w:rsidRPr="004C41D3">
        <w:rPr>
          <w:szCs w:val="22"/>
        </w:rPr>
        <w:t xml:space="preserve"> </w:t>
      </w:r>
      <w:r w:rsidRPr="004C41D3">
        <w:rPr>
          <w:szCs w:val="22"/>
        </w:rPr>
        <w:t>dioksid, koloidni, bezvodni.</w:t>
      </w:r>
    </w:p>
    <w:p w14:paraId="3E2E28EF" w14:textId="33D0F791" w:rsidR="00681D20" w:rsidRPr="004C41D3" w:rsidRDefault="00681D20" w:rsidP="00B974FC">
      <w:pPr>
        <w:rPr>
          <w:b/>
          <w:i/>
          <w:szCs w:val="22"/>
        </w:rPr>
      </w:pPr>
      <w:r w:rsidRPr="004C41D3">
        <w:rPr>
          <w:i/>
          <w:szCs w:val="22"/>
        </w:rPr>
        <w:t>Film</w:t>
      </w:r>
      <w:r w:rsidR="00A52019" w:rsidRPr="004C41D3">
        <w:rPr>
          <w:i/>
          <w:szCs w:val="22"/>
        </w:rPr>
        <w:t xml:space="preserve"> obloga tablete</w:t>
      </w:r>
      <w:r w:rsidRPr="004C41D3">
        <w:rPr>
          <w:i/>
          <w:szCs w:val="22"/>
        </w:rPr>
        <w:t>:</w:t>
      </w:r>
      <w:r w:rsidRPr="004C41D3">
        <w:rPr>
          <w:b/>
          <w:i/>
          <w:szCs w:val="22"/>
        </w:rPr>
        <w:t xml:space="preserve"> </w:t>
      </w:r>
      <w:r w:rsidR="00A52019" w:rsidRPr="004C41D3">
        <w:rPr>
          <w:szCs w:val="22"/>
        </w:rPr>
        <w:t>h</w:t>
      </w:r>
      <w:r w:rsidRPr="004C41D3">
        <w:rPr>
          <w:szCs w:val="22"/>
        </w:rPr>
        <w:t>ipromeloza 3cp;</w:t>
      </w:r>
      <w:r w:rsidRPr="004C41D3">
        <w:rPr>
          <w:b/>
          <w:i/>
          <w:szCs w:val="22"/>
        </w:rPr>
        <w:t xml:space="preserve"> </w:t>
      </w:r>
      <w:r w:rsidR="00A52019" w:rsidRPr="004C41D3">
        <w:rPr>
          <w:szCs w:val="22"/>
        </w:rPr>
        <w:t>t</w:t>
      </w:r>
      <w:r w:rsidRPr="004C41D3">
        <w:rPr>
          <w:szCs w:val="22"/>
        </w:rPr>
        <w:t>alk;</w:t>
      </w:r>
      <w:r w:rsidRPr="004C41D3">
        <w:rPr>
          <w:b/>
          <w:i/>
          <w:szCs w:val="22"/>
        </w:rPr>
        <w:t xml:space="preserve"> </w:t>
      </w:r>
      <w:r w:rsidR="00A52019" w:rsidRPr="004C41D3">
        <w:rPr>
          <w:szCs w:val="22"/>
        </w:rPr>
        <w:t>t</w:t>
      </w:r>
      <w:r w:rsidRPr="004C41D3">
        <w:rPr>
          <w:szCs w:val="22"/>
        </w:rPr>
        <w:t>itan</w:t>
      </w:r>
      <w:r w:rsidR="005A1BC3" w:rsidRPr="004C41D3">
        <w:rPr>
          <w:szCs w:val="22"/>
        </w:rPr>
        <w:t xml:space="preserve"> </w:t>
      </w:r>
      <w:r w:rsidRPr="004C41D3">
        <w:rPr>
          <w:szCs w:val="22"/>
        </w:rPr>
        <w:t xml:space="preserve">dioksid (E171); </w:t>
      </w:r>
      <w:r w:rsidR="00A52019" w:rsidRPr="004C41D3">
        <w:rPr>
          <w:szCs w:val="22"/>
        </w:rPr>
        <w:t>m</w:t>
      </w:r>
      <w:r w:rsidRPr="004C41D3">
        <w:rPr>
          <w:szCs w:val="22"/>
        </w:rPr>
        <w:t xml:space="preserve">akrogol 6000; </w:t>
      </w:r>
      <w:r w:rsidR="00A52019" w:rsidRPr="004C41D3">
        <w:rPr>
          <w:szCs w:val="22"/>
        </w:rPr>
        <w:t>p</w:t>
      </w:r>
      <w:r w:rsidRPr="004C41D3">
        <w:rPr>
          <w:szCs w:val="22"/>
        </w:rPr>
        <w:t xml:space="preserve">olisorbat 80; </w:t>
      </w:r>
      <w:r w:rsidR="00067A98" w:rsidRPr="004C41D3">
        <w:rPr>
          <w:szCs w:val="22"/>
        </w:rPr>
        <w:t xml:space="preserve">boja </w:t>
      </w:r>
      <w:r w:rsidRPr="004C41D3">
        <w:rPr>
          <w:szCs w:val="22"/>
        </w:rPr>
        <w:t xml:space="preserve">FDC Yellow No 6 lack (E110); </w:t>
      </w:r>
      <w:r w:rsidR="00067A98" w:rsidRPr="004C41D3">
        <w:rPr>
          <w:szCs w:val="22"/>
        </w:rPr>
        <w:t>boja c</w:t>
      </w:r>
      <w:r w:rsidRPr="004C41D3">
        <w:rPr>
          <w:szCs w:val="22"/>
        </w:rPr>
        <w:t>ochenillerot</w:t>
      </w:r>
      <w:r w:rsidR="002904D1" w:rsidRPr="004C41D3">
        <w:rPr>
          <w:szCs w:val="22"/>
        </w:rPr>
        <w:t xml:space="preserve"> </w:t>
      </w:r>
      <w:r w:rsidRPr="004C41D3">
        <w:rPr>
          <w:szCs w:val="22"/>
        </w:rPr>
        <w:t xml:space="preserve">lack (E124); </w:t>
      </w:r>
      <w:r w:rsidR="00067A98" w:rsidRPr="004C41D3">
        <w:rPr>
          <w:szCs w:val="22"/>
        </w:rPr>
        <w:t>boja b</w:t>
      </w:r>
      <w:r w:rsidRPr="004C41D3">
        <w:rPr>
          <w:szCs w:val="22"/>
        </w:rPr>
        <w:t>rown</w:t>
      </w:r>
      <w:r w:rsidR="002904D1" w:rsidRPr="004C41D3">
        <w:rPr>
          <w:szCs w:val="22"/>
        </w:rPr>
        <w:t xml:space="preserve"> </w:t>
      </w:r>
      <w:r w:rsidRPr="004C41D3">
        <w:rPr>
          <w:szCs w:val="22"/>
        </w:rPr>
        <w:t xml:space="preserve">lack (E110+E122+E151). </w:t>
      </w:r>
    </w:p>
    <w:p w14:paraId="0BE5325E" w14:textId="77777777" w:rsidR="004D1D48" w:rsidRPr="004C41D3" w:rsidRDefault="004D1D48" w:rsidP="005A1BC3">
      <w:pPr>
        <w:rPr>
          <w:szCs w:val="22"/>
        </w:rPr>
      </w:pPr>
    </w:p>
    <w:p w14:paraId="72C9F5F2" w14:textId="72B64AB7" w:rsidR="00177D7F" w:rsidRPr="004C41D3" w:rsidRDefault="00177D7F" w:rsidP="005A1BC3">
      <w:pPr>
        <w:rPr>
          <w:b/>
          <w:bCs/>
          <w:szCs w:val="22"/>
        </w:rPr>
      </w:pPr>
      <w:r w:rsidRPr="004C41D3">
        <w:rPr>
          <w:b/>
          <w:szCs w:val="22"/>
        </w:rPr>
        <w:t xml:space="preserve">Kako izgleda </w:t>
      </w:r>
      <w:r w:rsidR="008C717D" w:rsidRPr="004C41D3">
        <w:rPr>
          <w:b/>
          <w:szCs w:val="22"/>
        </w:rPr>
        <w:t xml:space="preserve">lijek </w:t>
      </w:r>
      <w:r w:rsidR="00A106D6" w:rsidRPr="004C41D3">
        <w:rPr>
          <w:b/>
          <w:szCs w:val="22"/>
        </w:rPr>
        <w:t>Rapten forte</w:t>
      </w:r>
      <w:r w:rsidR="00681D20" w:rsidRPr="004C41D3">
        <w:rPr>
          <w:b/>
          <w:szCs w:val="22"/>
        </w:rPr>
        <w:t xml:space="preserve"> i</w:t>
      </w:r>
      <w:r w:rsidRPr="004C41D3">
        <w:rPr>
          <w:b/>
          <w:szCs w:val="22"/>
        </w:rPr>
        <w:t xml:space="preserve"> sadržaj pakovanja</w:t>
      </w:r>
    </w:p>
    <w:p w14:paraId="5064C1F7" w14:textId="77777777" w:rsidR="005A1BC3" w:rsidRPr="004C41D3" w:rsidRDefault="005A1BC3" w:rsidP="005A1BC3">
      <w:pPr>
        <w:tabs>
          <w:tab w:val="clear" w:pos="284"/>
          <w:tab w:val="left" w:pos="2187"/>
        </w:tabs>
        <w:rPr>
          <w:szCs w:val="22"/>
        </w:rPr>
      </w:pPr>
    </w:p>
    <w:p w14:paraId="48ED2ECA" w14:textId="1F21025F" w:rsidR="00636649" w:rsidRPr="004C41D3" w:rsidRDefault="00636649" w:rsidP="005A1BC3">
      <w:pPr>
        <w:tabs>
          <w:tab w:val="clear" w:pos="284"/>
          <w:tab w:val="left" w:pos="2187"/>
        </w:tabs>
        <w:rPr>
          <w:szCs w:val="22"/>
        </w:rPr>
      </w:pPr>
      <w:r w:rsidRPr="004C41D3">
        <w:rPr>
          <w:szCs w:val="22"/>
        </w:rPr>
        <w:t>Okrugle, bikonveksne film tablete, ružičaste boje.</w:t>
      </w:r>
    </w:p>
    <w:p w14:paraId="4E28C82F" w14:textId="77777777" w:rsidR="00023F68" w:rsidRPr="004C41D3" w:rsidRDefault="00023F68" w:rsidP="005A1BC3">
      <w:pPr>
        <w:rPr>
          <w:szCs w:val="22"/>
        </w:rPr>
      </w:pPr>
    </w:p>
    <w:p w14:paraId="0D9493E3" w14:textId="565D54E7" w:rsidR="00023F68" w:rsidRPr="004C41D3" w:rsidRDefault="00023F68" w:rsidP="005A1BC3">
      <w:pPr>
        <w:rPr>
          <w:szCs w:val="22"/>
        </w:rPr>
      </w:pPr>
      <w:r w:rsidRPr="004C41D3">
        <w:rPr>
          <w:szCs w:val="22"/>
        </w:rPr>
        <w:t>Unutrašnje pakovanje l</w:t>
      </w:r>
      <w:r w:rsidR="00D21E4C" w:rsidRPr="004C41D3">
        <w:rPr>
          <w:szCs w:val="22"/>
        </w:rPr>
        <w:t>ij</w:t>
      </w:r>
      <w:r w:rsidRPr="004C41D3">
        <w:rPr>
          <w:szCs w:val="22"/>
        </w:rPr>
        <w:t xml:space="preserve">eka je PVC/PVdC/Al blister </w:t>
      </w:r>
      <w:r w:rsidR="00067A98" w:rsidRPr="004C41D3">
        <w:rPr>
          <w:szCs w:val="22"/>
        </w:rPr>
        <w:t>koji sadrži</w:t>
      </w:r>
      <w:r w:rsidRPr="004C41D3">
        <w:rPr>
          <w:szCs w:val="22"/>
        </w:rPr>
        <w:t xml:space="preserve"> 10 tableta</w:t>
      </w:r>
      <w:r w:rsidR="00067A98" w:rsidRPr="004C41D3">
        <w:rPr>
          <w:szCs w:val="22"/>
        </w:rPr>
        <w:t xml:space="preserve"> sa modifikovanim oslobađanjem</w:t>
      </w:r>
      <w:r w:rsidRPr="004C41D3">
        <w:rPr>
          <w:szCs w:val="22"/>
        </w:rPr>
        <w:t>.</w:t>
      </w:r>
    </w:p>
    <w:p w14:paraId="58723FD9" w14:textId="77777777" w:rsidR="00067A98" w:rsidRPr="004C41D3" w:rsidRDefault="00067A98" w:rsidP="005A1BC3">
      <w:pPr>
        <w:rPr>
          <w:szCs w:val="22"/>
        </w:rPr>
      </w:pPr>
    </w:p>
    <w:p w14:paraId="17FA12A8" w14:textId="792B80DC" w:rsidR="00636649" w:rsidRPr="004C41D3" w:rsidRDefault="00023F68" w:rsidP="005A1BC3">
      <w:pPr>
        <w:rPr>
          <w:szCs w:val="22"/>
        </w:rPr>
      </w:pPr>
      <w:r w:rsidRPr="004C41D3">
        <w:rPr>
          <w:szCs w:val="22"/>
        </w:rPr>
        <w:t>Spoljašnje pakovanje l</w:t>
      </w:r>
      <w:r w:rsidR="00D21E4C" w:rsidRPr="004C41D3">
        <w:rPr>
          <w:szCs w:val="22"/>
        </w:rPr>
        <w:t>ij</w:t>
      </w:r>
      <w:r w:rsidRPr="004C41D3">
        <w:rPr>
          <w:szCs w:val="22"/>
        </w:rPr>
        <w:t>eka je složiva kartonska kutija u kojoj se nalaze 2 blistera</w:t>
      </w:r>
      <w:r w:rsidR="00067A98" w:rsidRPr="004C41D3">
        <w:rPr>
          <w:szCs w:val="22"/>
        </w:rPr>
        <w:t xml:space="preserve"> sa po 10 tableta sa modifikovanim oslobađanjem</w:t>
      </w:r>
      <w:r w:rsidRPr="004C41D3">
        <w:rPr>
          <w:szCs w:val="22"/>
        </w:rPr>
        <w:t xml:space="preserve"> (ukupno 20 tableta sa modifikovanim oslobađanjem) i Uputstvo za l</w:t>
      </w:r>
      <w:r w:rsidR="00D21E4C" w:rsidRPr="004C41D3">
        <w:rPr>
          <w:szCs w:val="22"/>
        </w:rPr>
        <w:t>ij</w:t>
      </w:r>
      <w:r w:rsidRPr="004C41D3">
        <w:rPr>
          <w:szCs w:val="22"/>
        </w:rPr>
        <w:t>ek.</w:t>
      </w:r>
    </w:p>
    <w:p w14:paraId="6FAA6A6E" w14:textId="77777777" w:rsidR="004D1D48" w:rsidRPr="004C41D3" w:rsidRDefault="004D1D48" w:rsidP="005A1BC3">
      <w:pPr>
        <w:rPr>
          <w:szCs w:val="22"/>
        </w:rPr>
      </w:pPr>
    </w:p>
    <w:p w14:paraId="77C1EF06" w14:textId="77777777" w:rsidR="00177D7F" w:rsidRPr="004C41D3" w:rsidRDefault="00177D7F" w:rsidP="005A1BC3">
      <w:pPr>
        <w:rPr>
          <w:b/>
          <w:bCs/>
          <w:szCs w:val="22"/>
        </w:rPr>
      </w:pPr>
      <w:r w:rsidRPr="004C41D3">
        <w:rPr>
          <w:b/>
          <w:szCs w:val="22"/>
        </w:rPr>
        <w:lastRenderedPageBreak/>
        <w:t>Nosilac dozvole i proizvođač</w:t>
      </w:r>
    </w:p>
    <w:p w14:paraId="7812841B" w14:textId="77777777" w:rsidR="003D2A00" w:rsidRPr="004C41D3" w:rsidRDefault="003D2A00" w:rsidP="005A1BC3">
      <w:pPr>
        <w:rPr>
          <w:b/>
          <w:szCs w:val="22"/>
        </w:rPr>
      </w:pPr>
    </w:p>
    <w:p w14:paraId="2B40A872" w14:textId="081A67F3" w:rsidR="003D2A00" w:rsidRPr="004C41D3" w:rsidRDefault="003D2A00" w:rsidP="005A1BC3">
      <w:pPr>
        <w:rPr>
          <w:bCs/>
          <w:szCs w:val="22"/>
          <w:u w:val="single"/>
        </w:rPr>
      </w:pPr>
      <w:r w:rsidRPr="004C41D3">
        <w:rPr>
          <w:bCs/>
          <w:szCs w:val="22"/>
          <w:u w:val="single"/>
        </w:rPr>
        <w:t>Nosilac dozvole</w:t>
      </w:r>
    </w:p>
    <w:p w14:paraId="6A8AF899" w14:textId="0CBE4D6F" w:rsidR="003D2A00" w:rsidRPr="004C41D3" w:rsidRDefault="003D2A00" w:rsidP="005A1BC3">
      <w:pPr>
        <w:tabs>
          <w:tab w:val="clear" w:pos="284"/>
        </w:tabs>
        <w:jc w:val="left"/>
        <w:rPr>
          <w:bCs/>
          <w:szCs w:val="22"/>
        </w:rPr>
      </w:pPr>
      <w:bookmarkStart w:id="1" w:name="_Hlk177685528"/>
      <w:r w:rsidRPr="004C41D3">
        <w:rPr>
          <w:bCs/>
          <w:szCs w:val="22"/>
        </w:rPr>
        <w:t>Hemofarm A</w:t>
      </w:r>
      <w:r w:rsidR="00067A98" w:rsidRPr="004C41D3">
        <w:rPr>
          <w:bCs/>
          <w:szCs w:val="22"/>
        </w:rPr>
        <w:t>.</w:t>
      </w:r>
      <w:r w:rsidRPr="004C41D3">
        <w:rPr>
          <w:bCs/>
          <w:szCs w:val="22"/>
        </w:rPr>
        <w:t>D</w:t>
      </w:r>
      <w:r w:rsidR="00067A98" w:rsidRPr="004C41D3">
        <w:rPr>
          <w:bCs/>
          <w:szCs w:val="22"/>
        </w:rPr>
        <w:t>.</w:t>
      </w:r>
      <w:r w:rsidRPr="004C41D3">
        <w:rPr>
          <w:bCs/>
          <w:szCs w:val="22"/>
        </w:rPr>
        <w:t xml:space="preserve"> Vršac P</w:t>
      </w:r>
      <w:r w:rsidR="00067A98" w:rsidRPr="004C41D3">
        <w:rPr>
          <w:bCs/>
          <w:szCs w:val="22"/>
        </w:rPr>
        <w:t>.</w:t>
      </w:r>
      <w:r w:rsidRPr="004C41D3">
        <w:rPr>
          <w:bCs/>
          <w:szCs w:val="22"/>
        </w:rPr>
        <w:t>J</w:t>
      </w:r>
      <w:r w:rsidR="00067A98" w:rsidRPr="004C41D3">
        <w:rPr>
          <w:bCs/>
          <w:szCs w:val="22"/>
        </w:rPr>
        <w:t>.</w:t>
      </w:r>
      <w:r w:rsidRPr="004C41D3">
        <w:rPr>
          <w:bCs/>
          <w:szCs w:val="22"/>
        </w:rPr>
        <w:t xml:space="preserve"> Podgorica</w:t>
      </w:r>
      <w:r w:rsidR="00067A98" w:rsidRPr="004C41D3">
        <w:rPr>
          <w:bCs/>
          <w:szCs w:val="22"/>
        </w:rPr>
        <w:t>,</w:t>
      </w:r>
    </w:p>
    <w:p w14:paraId="707007F4" w14:textId="77777777" w:rsidR="003D2A00" w:rsidRPr="004C41D3" w:rsidRDefault="003D2A00" w:rsidP="005A1BC3">
      <w:pPr>
        <w:tabs>
          <w:tab w:val="clear" w:pos="284"/>
        </w:tabs>
        <w:jc w:val="left"/>
        <w:rPr>
          <w:bCs/>
          <w:szCs w:val="22"/>
        </w:rPr>
      </w:pPr>
      <w:r w:rsidRPr="004C41D3">
        <w:rPr>
          <w:bCs/>
          <w:szCs w:val="22"/>
        </w:rPr>
        <w:t>8 marta 55A, Podgorica, Crna Gora</w:t>
      </w:r>
    </w:p>
    <w:bookmarkEnd w:id="1"/>
    <w:p w14:paraId="0DFF7B99" w14:textId="77777777" w:rsidR="003D2A00" w:rsidRPr="004C41D3" w:rsidRDefault="003D2A00" w:rsidP="005A1BC3">
      <w:pPr>
        <w:rPr>
          <w:b/>
          <w:szCs w:val="22"/>
        </w:rPr>
      </w:pPr>
    </w:p>
    <w:p w14:paraId="1D355647" w14:textId="77777777" w:rsidR="003D2A00" w:rsidRPr="004C41D3" w:rsidRDefault="003D2A00" w:rsidP="005A1BC3">
      <w:pPr>
        <w:rPr>
          <w:szCs w:val="22"/>
          <w:u w:val="single"/>
        </w:rPr>
      </w:pPr>
      <w:r w:rsidRPr="004C41D3">
        <w:rPr>
          <w:szCs w:val="22"/>
          <w:u w:val="single"/>
        </w:rPr>
        <w:t>Proizvođač</w:t>
      </w:r>
    </w:p>
    <w:p w14:paraId="45F6B15B" w14:textId="65A1138E" w:rsidR="007C440F" w:rsidRPr="004C41D3" w:rsidRDefault="003D2A00" w:rsidP="005A1BC3">
      <w:pPr>
        <w:rPr>
          <w:szCs w:val="22"/>
        </w:rPr>
      </w:pPr>
      <w:r w:rsidRPr="004C41D3">
        <w:rPr>
          <w:szCs w:val="22"/>
        </w:rPr>
        <w:t>HEMOFARM AD</w:t>
      </w:r>
      <w:r w:rsidR="007C440F" w:rsidRPr="004C41D3">
        <w:rPr>
          <w:szCs w:val="22"/>
        </w:rPr>
        <w:t xml:space="preserve"> Vršac</w:t>
      </w:r>
      <w:r w:rsidRPr="004C41D3">
        <w:rPr>
          <w:szCs w:val="22"/>
        </w:rPr>
        <w:t xml:space="preserve">, </w:t>
      </w:r>
      <w:bookmarkStart w:id="2" w:name="OLE_LINK1"/>
      <w:bookmarkStart w:id="3" w:name="OLE_LINK2"/>
    </w:p>
    <w:p w14:paraId="223BB664" w14:textId="6F782D70" w:rsidR="003D2A00" w:rsidRPr="004C41D3" w:rsidRDefault="003D2A00" w:rsidP="005A1BC3">
      <w:pPr>
        <w:rPr>
          <w:szCs w:val="22"/>
        </w:rPr>
      </w:pPr>
      <w:r w:rsidRPr="004C41D3">
        <w:rPr>
          <w:szCs w:val="22"/>
        </w:rPr>
        <w:t>Beogradski put bb, Vršac, Srbija</w:t>
      </w:r>
      <w:bookmarkEnd w:id="2"/>
      <w:bookmarkEnd w:id="3"/>
    </w:p>
    <w:p w14:paraId="05936FE3" w14:textId="77777777" w:rsidR="004D1D48" w:rsidRPr="004C41D3" w:rsidRDefault="004D1D48" w:rsidP="005A1BC3">
      <w:pPr>
        <w:rPr>
          <w:b/>
          <w:bCs/>
          <w:szCs w:val="22"/>
        </w:rPr>
      </w:pPr>
    </w:p>
    <w:p w14:paraId="0663765D" w14:textId="3B330C0D" w:rsidR="001C1D75" w:rsidRPr="004C41D3" w:rsidRDefault="00177D7F" w:rsidP="005A1BC3">
      <w:pPr>
        <w:rPr>
          <w:b/>
          <w:szCs w:val="22"/>
        </w:rPr>
      </w:pPr>
      <w:r w:rsidRPr="004C41D3">
        <w:rPr>
          <w:b/>
          <w:szCs w:val="22"/>
        </w:rPr>
        <w:t>Režim izdavanja l</w:t>
      </w:r>
      <w:r w:rsidR="002D0371" w:rsidRPr="004C41D3">
        <w:rPr>
          <w:b/>
          <w:szCs w:val="22"/>
        </w:rPr>
        <w:t>ij</w:t>
      </w:r>
      <w:r w:rsidRPr="004C41D3">
        <w:rPr>
          <w:b/>
          <w:szCs w:val="22"/>
        </w:rPr>
        <w:t>eka:</w:t>
      </w:r>
    </w:p>
    <w:p w14:paraId="60238657" w14:textId="77777777" w:rsidR="005A1BC3" w:rsidRPr="004C41D3" w:rsidRDefault="005A1BC3" w:rsidP="005A1BC3">
      <w:pPr>
        <w:rPr>
          <w:szCs w:val="22"/>
        </w:rPr>
      </w:pPr>
    </w:p>
    <w:p w14:paraId="286D0EA7" w14:textId="1FEA77A3" w:rsidR="005A1BC3" w:rsidRPr="004C41D3" w:rsidRDefault="005A1BC3" w:rsidP="005A1BC3">
      <w:pPr>
        <w:rPr>
          <w:szCs w:val="22"/>
        </w:rPr>
      </w:pPr>
      <w:r w:rsidRPr="004C41D3">
        <w:rPr>
          <w:szCs w:val="22"/>
        </w:rPr>
        <w:t>Lijek se izdaje samo na ljekarski recept.</w:t>
      </w:r>
    </w:p>
    <w:p w14:paraId="626B4D2F" w14:textId="77777777" w:rsidR="00177D7F" w:rsidRPr="004C41D3" w:rsidRDefault="00177D7F" w:rsidP="005A1BC3">
      <w:pPr>
        <w:rPr>
          <w:b/>
          <w:szCs w:val="22"/>
        </w:rPr>
      </w:pPr>
    </w:p>
    <w:p w14:paraId="497CFA89" w14:textId="430A7BBD" w:rsidR="00177D7F" w:rsidRPr="004C41D3" w:rsidRDefault="00177D7F" w:rsidP="005A1BC3">
      <w:pPr>
        <w:rPr>
          <w:b/>
          <w:szCs w:val="22"/>
        </w:rPr>
      </w:pPr>
      <w:r w:rsidRPr="004C41D3">
        <w:rPr>
          <w:b/>
          <w:szCs w:val="22"/>
        </w:rPr>
        <w:t>Broj i datum dozvole:</w:t>
      </w:r>
      <w:r w:rsidR="00636649" w:rsidRPr="004C41D3">
        <w:rPr>
          <w:b/>
          <w:szCs w:val="22"/>
        </w:rPr>
        <w:t xml:space="preserve"> </w:t>
      </w:r>
    </w:p>
    <w:p w14:paraId="0439CDB7" w14:textId="6B058B10" w:rsidR="004C41D3" w:rsidRPr="004C41D3" w:rsidRDefault="004C41D3" w:rsidP="005A1BC3">
      <w:pPr>
        <w:rPr>
          <w:b/>
          <w:szCs w:val="22"/>
        </w:rPr>
      </w:pPr>
    </w:p>
    <w:p w14:paraId="4EB4DA00" w14:textId="1E7EDF5A" w:rsidR="004C41D3" w:rsidRPr="004C41D3" w:rsidRDefault="004C41D3" w:rsidP="005A1BC3">
      <w:pPr>
        <w:rPr>
          <w:b/>
          <w:szCs w:val="22"/>
        </w:rPr>
      </w:pPr>
      <w:r w:rsidRPr="004C41D3">
        <w:rPr>
          <w:rFonts w:eastAsia="TimesNewRoman"/>
          <w:noProof w:val="0"/>
          <w:szCs w:val="22"/>
        </w:rPr>
        <w:t>2030/25/2266 – 6278 od 05.06.2025. godine</w:t>
      </w:r>
    </w:p>
    <w:p w14:paraId="10974C8A" w14:textId="1E3CE1DD" w:rsidR="007E6A2B" w:rsidRPr="004C41D3" w:rsidRDefault="007E6A2B" w:rsidP="005A1BC3">
      <w:pPr>
        <w:rPr>
          <w:bCs/>
          <w:szCs w:val="22"/>
        </w:rPr>
      </w:pPr>
    </w:p>
    <w:p w14:paraId="0531B870" w14:textId="77777777" w:rsidR="002D0371" w:rsidRPr="004C41D3" w:rsidRDefault="002D0371" w:rsidP="005A1BC3">
      <w:pPr>
        <w:rPr>
          <w:b/>
          <w:bCs/>
          <w:szCs w:val="22"/>
        </w:rPr>
      </w:pPr>
      <w:r w:rsidRPr="004C41D3">
        <w:rPr>
          <w:b/>
          <w:bCs/>
          <w:szCs w:val="22"/>
        </w:rPr>
        <w:t xml:space="preserve">Ovo uputstvo je poslednji put odobreno </w:t>
      </w:r>
    </w:p>
    <w:p w14:paraId="70F09261" w14:textId="079343E9" w:rsidR="009628CE" w:rsidRPr="004C41D3" w:rsidRDefault="009628CE" w:rsidP="005A1BC3">
      <w:pPr>
        <w:rPr>
          <w:bCs/>
          <w:szCs w:val="22"/>
        </w:rPr>
      </w:pPr>
    </w:p>
    <w:p w14:paraId="37A0FC17" w14:textId="1AB4E515" w:rsidR="005A1BC3" w:rsidRPr="004C41D3" w:rsidRDefault="004C41D3" w:rsidP="005A1BC3">
      <w:pPr>
        <w:rPr>
          <w:bCs/>
          <w:szCs w:val="22"/>
        </w:rPr>
      </w:pPr>
      <w:r w:rsidRPr="004C41D3">
        <w:rPr>
          <w:bCs/>
          <w:szCs w:val="22"/>
        </w:rPr>
        <w:t>Jun, 2025. godine</w:t>
      </w:r>
    </w:p>
    <w:sectPr w:rsidR="005A1BC3" w:rsidRPr="004C41D3" w:rsidSect="00EE3D40">
      <w:footerReference w:type="even" r:id="rId15"/>
      <w:footerReference w:type="default" r:id="rId16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2F7FC" w14:textId="77777777" w:rsidR="004C1C6D" w:rsidRDefault="004C1C6D">
      <w:r>
        <w:separator/>
      </w:r>
    </w:p>
  </w:endnote>
  <w:endnote w:type="continuationSeparator" w:id="0">
    <w:p w14:paraId="2ACFBA7B" w14:textId="77777777" w:rsidR="004C1C6D" w:rsidRDefault="004C1C6D">
      <w:r>
        <w:continuationSeparator/>
      </w:r>
    </w:p>
  </w:endnote>
  <w:endnote w:type="continuationNotice" w:id="1">
    <w:p w14:paraId="58D5A125" w14:textId="77777777" w:rsidR="004C1C6D" w:rsidRDefault="004C1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altName w:val="Lucida Sans Unicode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BC35" w14:textId="77777777" w:rsidR="00C63B56" w:rsidRDefault="008222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63B5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879E6">
      <w:rPr>
        <w:rStyle w:val="PageNumber"/>
      </w:rPr>
      <w:t>7</w:t>
    </w:r>
    <w:r>
      <w:rPr>
        <w:rStyle w:val="PageNumber"/>
      </w:rPr>
      <w:fldChar w:fldCharType="end"/>
    </w:r>
  </w:p>
  <w:p w14:paraId="2EBE288D" w14:textId="77777777" w:rsidR="00C63B56" w:rsidRDefault="00C63B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C73D" w14:textId="6AEA54D4" w:rsidR="00C63B56" w:rsidRPr="00DE43DC" w:rsidRDefault="004C1C6D" w:rsidP="00917043">
    <w:pPr>
      <w:pStyle w:val="Footer"/>
      <w:tabs>
        <w:tab w:val="left" w:pos="5448"/>
      </w:tabs>
      <w:jc w:val="center"/>
    </w:pPr>
    <w:sdt>
      <w:sdt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822293" w:rsidRPr="007E6A2B">
              <w:rPr>
                <w:szCs w:val="22"/>
              </w:rPr>
              <w:fldChar w:fldCharType="begin"/>
            </w:r>
            <w:r w:rsidR="00C63B56" w:rsidRPr="007E6A2B">
              <w:rPr>
                <w:szCs w:val="22"/>
              </w:rPr>
              <w:instrText xml:space="preserve"> PAGE </w:instrText>
            </w:r>
            <w:r w:rsidR="00822293" w:rsidRPr="007E6A2B">
              <w:rPr>
                <w:szCs w:val="22"/>
              </w:rPr>
              <w:fldChar w:fldCharType="separate"/>
            </w:r>
            <w:r w:rsidR="00011875">
              <w:rPr>
                <w:szCs w:val="22"/>
              </w:rPr>
              <w:t>9</w:t>
            </w:r>
            <w:r w:rsidR="00822293" w:rsidRPr="007E6A2B">
              <w:rPr>
                <w:szCs w:val="22"/>
              </w:rPr>
              <w:fldChar w:fldCharType="end"/>
            </w:r>
            <w:r w:rsidR="00C63B56" w:rsidRPr="007E6A2B">
              <w:rPr>
                <w:szCs w:val="22"/>
              </w:rPr>
              <w:t xml:space="preserve"> </w:t>
            </w:r>
            <w:r w:rsidR="007E6A2B" w:rsidRPr="007E6A2B">
              <w:rPr>
                <w:szCs w:val="22"/>
              </w:rPr>
              <w:t xml:space="preserve">/ </w:t>
            </w:r>
            <w:r w:rsidR="00822293" w:rsidRPr="007E6A2B">
              <w:rPr>
                <w:szCs w:val="22"/>
              </w:rPr>
              <w:fldChar w:fldCharType="begin"/>
            </w:r>
            <w:r w:rsidR="00C63B56" w:rsidRPr="007E6A2B">
              <w:rPr>
                <w:szCs w:val="22"/>
              </w:rPr>
              <w:instrText xml:space="preserve"> NUMPAGES  </w:instrText>
            </w:r>
            <w:r w:rsidR="00822293" w:rsidRPr="007E6A2B">
              <w:rPr>
                <w:szCs w:val="22"/>
              </w:rPr>
              <w:fldChar w:fldCharType="separate"/>
            </w:r>
            <w:r w:rsidR="00011875">
              <w:rPr>
                <w:szCs w:val="22"/>
              </w:rPr>
              <w:t>9</w:t>
            </w:r>
            <w:r w:rsidR="00822293" w:rsidRPr="007E6A2B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33744" w14:textId="77777777" w:rsidR="004C1C6D" w:rsidRDefault="004C1C6D">
      <w:r>
        <w:separator/>
      </w:r>
    </w:p>
  </w:footnote>
  <w:footnote w:type="continuationSeparator" w:id="0">
    <w:p w14:paraId="6C16CF38" w14:textId="77777777" w:rsidR="004C1C6D" w:rsidRDefault="004C1C6D">
      <w:r>
        <w:continuationSeparator/>
      </w:r>
    </w:p>
  </w:footnote>
  <w:footnote w:type="continuationNotice" w:id="1">
    <w:p w14:paraId="444CA9AD" w14:textId="77777777" w:rsidR="004C1C6D" w:rsidRDefault="004C1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067F739B"/>
    <w:multiLevelType w:val="hybridMultilevel"/>
    <w:tmpl w:val="9B824FA6"/>
    <w:lvl w:ilvl="0" w:tplc="50147D4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11790B60"/>
    <w:multiLevelType w:val="hybridMultilevel"/>
    <w:tmpl w:val="3F342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9C75C5"/>
    <w:multiLevelType w:val="hybridMultilevel"/>
    <w:tmpl w:val="D338B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1B089F"/>
    <w:multiLevelType w:val="hybridMultilevel"/>
    <w:tmpl w:val="CE52D7B0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F1414"/>
    <w:multiLevelType w:val="hybridMultilevel"/>
    <w:tmpl w:val="D65E7FB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4567AEA"/>
    <w:multiLevelType w:val="hybridMultilevel"/>
    <w:tmpl w:val="6AA83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3F1E95"/>
    <w:multiLevelType w:val="hybridMultilevel"/>
    <w:tmpl w:val="DEE20DEE"/>
    <w:lvl w:ilvl="0" w:tplc="88CECF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AF0F47"/>
    <w:multiLevelType w:val="hybridMultilevel"/>
    <w:tmpl w:val="9BE8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C11EF"/>
    <w:multiLevelType w:val="hybridMultilevel"/>
    <w:tmpl w:val="B4E2DE68"/>
    <w:lvl w:ilvl="0" w:tplc="C79C2BD6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D13BB"/>
    <w:multiLevelType w:val="hybridMultilevel"/>
    <w:tmpl w:val="4AAC3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C0737"/>
    <w:multiLevelType w:val="hybridMultilevel"/>
    <w:tmpl w:val="E410D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F2D29"/>
    <w:multiLevelType w:val="hybridMultilevel"/>
    <w:tmpl w:val="77EC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235B9"/>
    <w:multiLevelType w:val="hybridMultilevel"/>
    <w:tmpl w:val="82F20C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A4251"/>
    <w:multiLevelType w:val="hybridMultilevel"/>
    <w:tmpl w:val="EF6A7F2A"/>
    <w:lvl w:ilvl="0" w:tplc="C79C2BD6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D353D"/>
    <w:multiLevelType w:val="hybridMultilevel"/>
    <w:tmpl w:val="40243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190352"/>
    <w:multiLevelType w:val="hybridMultilevel"/>
    <w:tmpl w:val="3BDA9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694D62"/>
    <w:multiLevelType w:val="hybridMultilevel"/>
    <w:tmpl w:val="E8F0C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0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1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0"/>
  </w:num>
  <w:num w:numId="8">
    <w:abstractNumId w:val="13"/>
  </w:num>
  <w:num w:numId="9">
    <w:abstractNumId w:val="11"/>
  </w:num>
  <w:num w:numId="10">
    <w:abstractNumId w:val="15"/>
  </w:num>
  <w:num w:numId="11">
    <w:abstractNumId w:val="18"/>
  </w:num>
  <w:num w:numId="12">
    <w:abstractNumId w:val="24"/>
  </w:num>
  <w:num w:numId="13">
    <w:abstractNumId w:val="4"/>
  </w:num>
  <w:num w:numId="14">
    <w:abstractNumId w:val="25"/>
  </w:num>
  <w:num w:numId="15">
    <w:abstractNumId w:val="8"/>
  </w:num>
  <w:num w:numId="16">
    <w:abstractNumId w:val="7"/>
  </w:num>
  <w:num w:numId="17">
    <w:abstractNumId w:val="9"/>
  </w:num>
  <w:num w:numId="18">
    <w:abstractNumId w:val="21"/>
  </w:num>
  <w:num w:numId="19">
    <w:abstractNumId w:val="12"/>
  </w:num>
  <w:num w:numId="20">
    <w:abstractNumId w:val="2"/>
  </w:num>
  <w:num w:numId="21">
    <w:abstractNumId w:val="14"/>
  </w:num>
  <w:num w:numId="22">
    <w:abstractNumId w:val="5"/>
  </w:num>
  <w:num w:numId="23">
    <w:abstractNumId w:val="23"/>
  </w:num>
  <w:num w:numId="24">
    <w:abstractNumId w:val="17"/>
  </w:num>
  <w:num w:numId="25">
    <w:abstractNumId w:val="16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de-DE" w:vendorID="64" w:dllVersion="0" w:nlCheck="1" w:checkStyle="0"/>
  <w:activeWritingStyle w:appName="MSWord" w:lang="pl-PL" w:vendorID="64" w:dllVersion="0" w:nlCheck="1" w:checkStyle="0"/>
  <w:activeWritingStyle w:appName="MSWord" w:lang="it-IT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05D"/>
    <w:rsid w:val="0000342E"/>
    <w:rsid w:val="000041CE"/>
    <w:rsid w:val="00010E79"/>
    <w:rsid w:val="00011875"/>
    <w:rsid w:val="00015BDC"/>
    <w:rsid w:val="000207F4"/>
    <w:rsid w:val="000224EC"/>
    <w:rsid w:val="000236AC"/>
    <w:rsid w:val="00023F68"/>
    <w:rsid w:val="00030B1C"/>
    <w:rsid w:val="00034378"/>
    <w:rsid w:val="00036381"/>
    <w:rsid w:val="000420EB"/>
    <w:rsid w:val="000459C7"/>
    <w:rsid w:val="000476BA"/>
    <w:rsid w:val="00054508"/>
    <w:rsid w:val="000571D9"/>
    <w:rsid w:val="000577DB"/>
    <w:rsid w:val="00060807"/>
    <w:rsid w:val="000623A0"/>
    <w:rsid w:val="00064191"/>
    <w:rsid w:val="00065DAE"/>
    <w:rsid w:val="00067A98"/>
    <w:rsid w:val="00073688"/>
    <w:rsid w:val="00076224"/>
    <w:rsid w:val="000829D9"/>
    <w:rsid w:val="000837B1"/>
    <w:rsid w:val="00090996"/>
    <w:rsid w:val="00091B7D"/>
    <w:rsid w:val="000948F8"/>
    <w:rsid w:val="000A1A56"/>
    <w:rsid w:val="000A3F55"/>
    <w:rsid w:val="000A7617"/>
    <w:rsid w:val="000A7D01"/>
    <w:rsid w:val="000A7F53"/>
    <w:rsid w:val="000B0907"/>
    <w:rsid w:val="000B19FD"/>
    <w:rsid w:val="000B31B7"/>
    <w:rsid w:val="000B6C9F"/>
    <w:rsid w:val="000C03B2"/>
    <w:rsid w:val="000C4202"/>
    <w:rsid w:val="000C4363"/>
    <w:rsid w:val="000C5F21"/>
    <w:rsid w:val="000C65D5"/>
    <w:rsid w:val="000D0B63"/>
    <w:rsid w:val="000D52CD"/>
    <w:rsid w:val="000D6D31"/>
    <w:rsid w:val="000F0862"/>
    <w:rsid w:val="000F21F6"/>
    <w:rsid w:val="000F3639"/>
    <w:rsid w:val="000F7387"/>
    <w:rsid w:val="000F748D"/>
    <w:rsid w:val="00104AC7"/>
    <w:rsid w:val="00104D20"/>
    <w:rsid w:val="00113049"/>
    <w:rsid w:val="00115C7F"/>
    <w:rsid w:val="00120076"/>
    <w:rsid w:val="00120AB0"/>
    <w:rsid w:val="001223B0"/>
    <w:rsid w:val="00134F6E"/>
    <w:rsid w:val="00134F77"/>
    <w:rsid w:val="00135762"/>
    <w:rsid w:val="0013658E"/>
    <w:rsid w:val="00136FB9"/>
    <w:rsid w:val="001373D4"/>
    <w:rsid w:val="001405DC"/>
    <w:rsid w:val="00146E7A"/>
    <w:rsid w:val="001517B4"/>
    <w:rsid w:val="001561F0"/>
    <w:rsid w:val="00161501"/>
    <w:rsid w:val="00171126"/>
    <w:rsid w:val="0017264F"/>
    <w:rsid w:val="001770F4"/>
    <w:rsid w:val="00177D7F"/>
    <w:rsid w:val="00181EE4"/>
    <w:rsid w:val="00182073"/>
    <w:rsid w:val="00183097"/>
    <w:rsid w:val="00185E86"/>
    <w:rsid w:val="00187A99"/>
    <w:rsid w:val="00192F7D"/>
    <w:rsid w:val="001940D9"/>
    <w:rsid w:val="00194220"/>
    <w:rsid w:val="001A105D"/>
    <w:rsid w:val="001A1BF2"/>
    <w:rsid w:val="001A3C8D"/>
    <w:rsid w:val="001B0570"/>
    <w:rsid w:val="001B1EB3"/>
    <w:rsid w:val="001B2E2A"/>
    <w:rsid w:val="001B5A1A"/>
    <w:rsid w:val="001B64F2"/>
    <w:rsid w:val="001C1D75"/>
    <w:rsid w:val="001C2F2E"/>
    <w:rsid w:val="001C396B"/>
    <w:rsid w:val="001C52DE"/>
    <w:rsid w:val="001C5CDA"/>
    <w:rsid w:val="001C6D26"/>
    <w:rsid w:val="001E1DC5"/>
    <w:rsid w:val="001E2662"/>
    <w:rsid w:val="001E31A6"/>
    <w:rsid w:val="001E39B6"/>
    <w:rsid w:val="001E56A7"/>
    <w:rsid w:val="001E624E"/>
    <w:rsid w:val="001E68DF"/>
    <w:rsid w:val="001F016A"/>
    <w:rsid w:val="001F28B0"/>
    <w:rsid w:val="001F34BF"/>
    <w:rsid w:val="00200958"/>
    <w:rsid w:val="002035D8"/>
    <w:rsid w:val="00203887"/>
    <w:rsid w:val="00210CBC"/>
    <w:rsid w:val="002228FD"/>
    <w:rsid w:val="00235B82"/>
    <w:rsid w:val="00236E57"/>
    <w:rsid w:val="002419DF"/>
    <w:rsid w:val="00246429"/>
    <w:rsid w:val="0024745E"/>
    <w:rsid w:val="00252C40"/>
    <w:rsid w:val="00253C8E"/>
    <w:rsid w:val="0025646E"/>
    <w:rsid w:val="00265DFB"/>
    <w:rsid w:val="0026713F"/>
    <w:rsid w:val="0027167E"/>
    <w:rsid w:val="00271784"/>
    <w:rsid w:val="00273BCE"/>
    <w:rsid w:val="0027447E"/>
    <w:rsid w:val="00277C67"/>
    <w:rsid w:val="0028007D"/>
    <w:rsid w:val="00284853"/>
    <w:rsid w:val="002860DA"/>
    <w:rsid w:val="002904D1"/>
    <w:rsid w:val="00290EB0"/>
    <w:rsid w:val="00292AE3"/>
    <w:rsid w:val="00296E21"/>
    <w:rsid w:val="002A0315"/>
    <w:rsid w:val="002A1AE3"/>
    <w:rsid w:val="002A1D51"/>
    <w:rsid w:val="002A2C96"/>
    <w:rsid w:val="002A3A2D"/>
    <w:rsid w:val="002A3BDA"/>
    <w:rsid w:val="002A3F2D"/>
    <w:rsid w:val="002A69AC"/>
    <w:rsid w:val="002B2D01"/>
    <w:rsid w:val="002B38F0"/>
    <w:rsid w:val="002B473F"/>
    <w:rsid w:val="002B4F40"/>
    <w:rsid w:val="002B5A26"/>
    <w:rsid w:val="002B70E6"/>
    <w:rsid w:val="002C37EA"/>
    <w:rsid w:val="002C3846"/>
    <w:rsid w:val="002C40EA"/>
    <w:rsid w:val="002C42EC"/>
    <w:rsid w:val="002C47FA"/>
    <w:rsid w:val="002C6024"/>
    <w:rsid w:val="002C6731"/>
    <w:rsid w:val="002C6A8D"/>
    <w:rsid w:val="002D0371"/>
    <w:rsid w:val="002D25F0"/>
    <w:rsid w:val="002D3A82"/>
    <w:rsid w:val="002E3B33"/>
    <w:rsid w:val="002E6142"/>
    <w:rsid w:val="002E6920"/>
    <w:rsid w:val="002E729A"/>
    <w:rsid w:val="002F3075"/>
    <w:rsid w:val="002F711A"/>
    <w:rsid w:val="002F758F"/>
    <w:rsid w:val="0030457F"/>
    <w:rsid w:val="00305CBE"/>
    <w:rsid w:val="003130EB"/>
    <w:rsid w:val="00316351"/>
    <w:rsid w:val="00317FD3"/>
    <w:rsid w:val="003244F9"/>
    <w:rsid w:val="0032569E"/>
    <w:rsid w:val="003272CE"/>
    <w:rsid w:val="00331CCF"/>
    <w:rsid w:val="00334761"/>
    <w:rsid w:val="00336183"/>
    <w:rsid w:val="003376D1"/>
    <w:rsid w:val="00340089"/>
    <w:rsid w:val="0034044B"/>
    <w:rsid w:val="003469BF"/>
    <w:rsid w:val="003515F1"/>
    <w:rsid w:val="00351647"/>
    <w:rsid w:val="00351650"/>
    <w:rsid w:val="0035209D"/>
    <w:rsid w:val="00352CD9"/>
    <w:rsid w:val="00357A19"/>
    <w:rsid w:val="00360428"/>
    <w:rsid w:val="00363BFB"/>
    <w:rsid w:val="00372A1C"/>
    <w:rsid w:val="0037360C"/>
    <w:rsid w:val="00375CD6"/>
    <w:rsid w:val="00380DFD"/>
    <w:rsid w:val="00383C9F"/>
    <w:rsid w:val="003A0255"/>
    <w:rsid w:val="003A2830"/>
    <w:rsid w:val="003A2A83"/>
    <w:rsid w:val="003A4D95"/>
    <w:rsid w:val="003A6F34"/>
    <w:rsid w:val="003B0B3D"/>
    <w:rsid w:val="003B479A"/>
    <w:rsid w:val="003B664E"/>
    <w:rsid w:val="003B75DE"/>
    <w:rsid w:val="003C1FDD"/>
    <w:rsid w:val="003D1A15"/>
    <w:rsid w:val="003D1B55"/>
    <w:rsid w:val="003D2A00"/>
    <w:rsid w:val="003D2AB1"/>
    <w:rsid w:val="003D6416"/>
    <w:rsid w:val="003E15DA"/>
    <w:rsid w:val="003E1A07"/>
    <w:rsid w:val="003E5C48"/>
    <w:rsid w:val="003E76F2"/>
    <w:rsid w:val="003F1000"/>
    <w:rsid w:val="003F12A9"/>
    <w:rsid w:val="003F404D"/>
    <w:rsid w:val="003F755C"/>
    <w:rsid w:val="003F77C0"/>
    <w:rsid w:val="0040090C"/>
    <w:rsid w:val="00402153"/>
    <w:rsid w:val="004072C2"/>
    <w:rsid w:val="00410E89"/>
    <w:rsid w:val="00412455"/>
    <w:rsid w:val="00414507"/>
    <w:rsid w:val="00415055"/>
    <w:rsid w:val="0041690B"/>
    <w:rsid w:val="00416B80"/>
    <w:rsid w:val="00422E39"/>
    <w:rsid w:val="00424737"/>
    <w:rsid w:val="0042577B"/>
    <w:rsid w:val="00425E82"/>
    <w:rsid w:val="00432057"/>
    <w:rsid w:val="00432177"/>
    <w:rsid w:val="004324D0"/>
    <w:rsid w:val="00432913"/>
    <w:rsid w:val="00432C0B"/>
    <w:rsid w:val="004403E7"/>
    <w:rsid w:val="004443F2"/>
    <w:rsid w:val="00447BEE"/>
    <w:rsid w:val="004508A7"/>
    <w:rsid w:val="004512CA"/>
    <w:rsid w:val="00451FA0"/>
    <w:rsid w:val="00453F33"/>
    <w:rsid w:val="00455BFB"/>
    <w:rsid w:val="004566BF"/>
    <w:rsid w:val="00460D47"/>
    <w:rsid w:val="00461760"/>
    <w:rsid w:val="00466932"/>
    <w:rsid w:val="0046780D"/>
    <w:rsid w:val="00470C55"/>
    <w:rsid w:val="00474204"/>
    <w:rsid w:val="004749FC"/>
    <w:rsid w:val="00476EE3"/>
    <w:rsid w:val="00482F85"/>
    <w:rsid w:val="004830C3"/>
    <w:rsid w:val="00484E22"/>
    <w:rsid w:val="00493BC3"/>
    <w:rsid w:val="004957BC"/>
    <w:rsid w:val="004A44D9"/>
    <w:rsid w:val="004A57C4"/>
    <w:rsid w:val="004A706C"/>
    <w:rsid w:val="004B091D"/>
    <w:rsid w:val="004B1AF9"/>
    <w:rsid w:val="004C1C6D"/>
    <w:rsid w:val="004C2613"/>
    <w:rsid w:val="004C41D3"/>
    <w:rsid w:val="004C6B64"/>
    <w:rsid w:val="004D0EE5"/>
    <w:rsid w:val="004D1D48"/>
    <w:rsid w:val="004D1E75"/>
    <w:rsid w:val="004D21F3"/>
    <w:rsid w:val="004D28EB"/>
    <w:rsid w:val="004D3ECA"/>
    <w:rsid w:val="004E1289"/>
    <w:rsid w:val="004E1A2F"/>
    <w:rsid w:val="004E23E5"/>
    <w:rsid w:val="004E323C"/>
    <w:rsid w:val="004E7020"/>
    <w:rsid w:val="004E7C11"/>
    <w:rsid w:val="004F4D17"/>
    <w:rsid w:val="00500024"/>
    <w:rsid w:val="005041FB"/>
    <w:rsid w:val="0050523C"/>
    <w:rsid w:val="005053D6"/>
    <w:rsid w:val="00510FB5"/>
    <w:rsid w:val="00513A9A"/>
    <w:rsid w:val="0051641D"/>
    <w:rsid w:val="00521B64"/>
    <w:rsid w:val="00523AA3"/>
    <w:rsid w:val="00524018"/>
    <w:rsid w:val="005251DD"/>
    <w:rsid w:val="00525BA3"/>
    <w:rsid w:val="00532CC6"/>
    <w:rsid w:val="00533F5B"/>
    <w:rsid w:val="005365B5"/>
    <w:rsid w:val="00537096"/>
    <w:rsid w:val="0053768B"/>
    <w:rsid w:val="005410F2"/>
    <w:rsid w:val="0054476E"/>
    <w:rsid w:val="00545694"/>
    <w:rsid w:val="005472CB"/>
    <w:rsid w:val="0055005C"/>
    <w:rsid w:val="00555C7F"/>
    <w:rsid w:val="00555DF1"/>
    <w:rsid w:val="00556C65"/>
    <w:rsid w:val="00560256"/>
    <w:rsid w:val="005647B8"/>
    <w:rsid w:val="00565262"/>
    <w:rsid w:val="00565738"/>
    <w:rsid w:val="00567619"/>
    <w:rsid w:val="00567C8A"/>
    <w:rsid w:val="00571AAD"/>
    <w:rsid w:val="005745BF"/>
    <w:rsid w:val="0057746E"/>
    <w:rsid w:val="005832B5"/>
    <w:rsid w:val="00587AAA"/>
    <w:rsid w:val="00592209"/>
    <w:rsid w:val="00593659"/>
    <w:rsid w:val="00595121"/>
    <w:rsid w:val="005966AF"/>
    <w:rsid w:val="005A1BC3"/>
    <w:rsid w:val="005B0CFD"/>
    <w:rsid w:val="005B3E66"/>
    <w:rsid w:val="005B5851"/>
    <w:rsid w:val="005C0012"/>
    <w:rsid w:val="005D6110"/>
    <w:rsid w:val="005F2007"/>
    <w:rsid w:val="005F33B2"/>
    <w:rsid w:val="005F620A"/>
    <w:rsid w:val="005F67A3"/>
    <w:rsid w:val="0060581D"/>
    <w:rsid w:val="00607CBA"/>
    <w:rsid w:val="00614D05"/>
    <w:rsid w:val="00615AB9"/>
    <w:rsid w:val="00616B40"/>
    <w:rsid w:val="00625F29"/>
    <w:rsid w:val="00626611"/>
    <w:rsid w:val="00636649"/>
    <w:rsid w:val="00636C49"/>
    <w:rsid w:val="00637F81"/>
    <w:rsid w:val="00641892"/>
    <w:rsid w:val="006419B1"/>
    <w:rsid w:val="00642275"/>
    <w:rsid w:val="00645D79"/>
    <w:rsid w:val="00647D8C"/>
    <w:rsid w:val="006520D1"/>
    <w:rsid w:val="00655D1A"/>
    <w:rsid w:val="00656D05"/>
    <w:rsid w:val="00661107"/>
    <w:rsid w:val="00666DD9"/>
    <w:rsid w:val="006816A8"/>
    <w:rsid w:val="00681D20"/>
    <w:rsid w:val="00685556"/>
    <w:rsid w:val="006879E6"/>
    <w:rsid w:val="0069417D"/>
    <w:rsid w:val="006971F1"/>
    <w:rsid w:val="006A40BE"/>
    <w:rsid w:val="006A69B7"/>
    <w:rsid w:val="006B16D2"/>
    <w:rsid w:val="006B4728"/>
    <w:rsid w:val="006B6E64"/>
    <w:rsid w:val="006C1982"/>
    <w:rsid w:val="006D2589"/>
    <w:rsid w:val="006E4871"/>
    <w:rsid w:val="006E5EEE"/>
    <w:rsid w:val="006E5F35"/>
    <w:rsid w:val="006F1EC9"/>
    <w:rsid w:val="006F483C"/>
    <w:rsid w:val="006F51A1"/>
    <w:rsid w:val="006F5D55"/>
    <w:rsid w:val="006F7722"/>
    <w:rsid w:val="00702C67"/>
    <w:rsid w:val="00704A42"/>
    <w:rsid w:val="00704A8F"/>
    <w:rsid w:val="00712B9A"/>
    <w:rsid w:val="00713108"/>
    <w:rsid w:val="00715FEF"/>
    <w:rsid w:val="007210F3"/>
    <w:rsid w:val="00727079"/>
    <w:rsid w:val="00731F4A"/>
    <w:rsid w:val="00732EFA"/>
    <w:rsid w:val="00745F51"/>
    <w:rsid w:val="00751183"/>
    <w:rsid w:val="0075348C"/>
    <w:rsid w:val="007600D9"/>
    <w:rsid w:val="00767398"/>
    <w:rsid w:val="0077013D"/>
    <w:rsid w:val="00775095"/>
    <w:rsid w:val="00777BB4"/>
    <w:rsid w:val="00783328"/>
    <w:rsid w:val="007843EB"/>
    <w:rsid w:val="00786BFC"/>
    <w:rsid w:val="0079458C"/>
    <w:rsid w:val="00794E32"/>
    <w:rsid w:val="007971EC"/>
    <w:rsid w:val="007A0F58"/>
    <w:rsid w:val="007A5772"/>
    <w:rsid w:val="007A63C1"/>
    <w:rsid w:val="007A672D"/>
    <w:rsid w:val="007A6E69"/>
    <w:rsid w:val="007A7CB6"/>
    <w:rsid w:val="007B04F7"/>
    <w:rsid w:val="007B054F"/>
    <w:rsid w:val="007B7D09"/>
    <w:rsid w:val="007C0BC0"/>
    <w:rsid w:val="007C440F"/>
    <w:rsid w:val="007C4AAC"/>
    <w:rsid w:val="007C5279"/>
    <w:rsid w:val="007C5E34"/>
    <w:rsid w:val="007C62A1"/>
    <w:rsid w:val="007D14F3"/>
    <w:rsid w:val="007D70EE"/>
    <w:rsid w:val="007E6A2B"/>
    <w:rsid w:val="007F00B2"/>
    <w:rsid w:val="007F0315"/>
    <w:rsid w:val="007F0C06"/>
    <w:rsid w:val="007F2651"/>
    <w:rsid w:val="0080493C"/>
    <w:rsid w:val="00804951"/>
    <w:rsid w:val="00812CFE"/>
    <w:rsid w:val="00813838"/>
    <w:rsid w:val="008139CD"/>
    <w:rsid w:val="00814292"/>
    <w:rsid w:val="00814B2E"/>
    <w:rsid w:val="008157A3"/>
    <w:rsid w:val="00815BE6"/>
    <w:rsid w:val="00816D9D"/>
    <w:rsid w:val="00820F2B"/>
    <w:rsid w:val="00821108"/>
    <w:rsid w:val="00822293"/>
    <w:rsid w:val="008246B8"/>
    <w:rsid w:val="008369B6"/>
    <w:rsid w:val="00842DCD"/>
    <w:rsid w:val="0084360B"/>
    <w:rsid w:val="00854344"/>
    <w:rsid w:val="00854C79"/>
    <w:rsid w:val="008560C4"/>
    <w:rsid w:val="0086078B"/>
    <w:rsid w:val="00862789"/>
    <w:rsid w:val="00867944"/>
    <w:rsid w:val="008721C4"/>
    <w:rsid w:val="0087232E"/>
    <w:rsid w:val="00872A03"/>
    <w:rsid w:val="00872D17"/>
    <w:rsid w:val="00876053"/>
    <w:rsid w:val="00877B21"/>
    <w:rsid w:val="00894961"/>
    <w:rsid w:val="008A3171"/>
    <w:rsid w:val="008A39F1"/>
    <w:rsid w:val="008B20C6"/>
    <w:rsid w:val="008B45CF"/>
    <w:rsid w:val="008B4A76"/>
    <w:rsid w:val="008C0162"/>
    <w:rsid w:val="008C1940"/>
    <w:rsid w:val="008C536A"/>
    <w:rsid w:val="008C5D7A"/>
    <w:rsid w:val="008C717D"/>
    <w:rsid w:val="008C7640"/>
    <w:rsid w:val="008C7B8C"/>
    <w:rsid w:val="008D4E6A"/>
    <w:rsid w:val="008D6479"/>
    <w:rsid w:val="008D7D58"/>
    <w:rsid w:val="008E647A"/>
    <w:rsid w:val="008E77E5"/>
    <w:rsid w:val="008F0DD1"/>
    <w:rsid w:val="008F4347"/>
    <w:rsid w:val="008F5343"/>
    <w:rsid w:val="008F67A2"/>
    <w:rsid w:val="00900273"/>
    <w:rsid w:val="0090276E"/>
    <w:rsid w:val="009069DD"/>
    <w:rsid w:val="00907AF5"/>
    <w:rsid w:val="00907BE1"/>
    <w:rsid w:val="00907D6E"/>
    <w:rsid w:val="00911E2F"/>
    <w:rsid w:val="00915DAA"/>
    <w:rsid w:val="009163F4"/>
    <w:rsid w:val="00917043"/>
    <w:rsid w:val="009210AE"/>
    <w:rsid w:val="00922D62"/>
    <w:rsid w:val="00930E67"/>
    <w:rsid w:val="00931D2F"/>
    <w:rsid w:val="009322BC"/>
    <w:rsid w:val="00934917"/>
    <w:rsid w:val="009357F0"/>
    <w:rsid w:val="00937A0B"/>
    <w:rsid w:val="00947DD0"/>
    <w:rsid w:val="009513E8"/>
    <w:rsid w:val="009531BF"/>
    <w:rsid w:val="00953A03"/>
    <w:rsid w:val="00956CAA"/>
    <w:rsid w:val="009627C3"/>
    <w:rsid w:val="009628CE"/>
    <w:rsid w:val="009712CC"/>
    <w:rsid w:val="00971F99"/>
    <w:rsid w:val="00971FDD"/>
    <w:rsid w:val="00972426"/>
    <w:rsid w:val="009746A2"/>
    <w:rsid w:val="00974BF5"/>
    <w:rsid w:val="00975B5E"/>
    <w:rsid w:val="00976D63"/>
    <w:rsid w:val="00977787"/>
    <w:rsid w:val="00982B1A"/>
    <w:rsid w:val="0098366D"/>
    <w:rsid w:val="00984BE3"/>
    <w:rsid w:val="00985F4E"/>
    <w:rsid w:val="00990695"/>
    <w:rsid w:val="009A1B5C"/>
    <w:rsid w:val="009A531C"/>
    <w:rsid w:val="009A634C"/>
    <w:rsid w:val="009B0EDD"/>
    <w:rsid w:val="009B1026"/>
    <w:rsid w:val="009B2341"/>
    <w:rsid w:val="009B4FB0"/>
    <w:rsid w:val="009C26F7"/>
    <w:rsid w:val="009C5473"/>
    <w:rsid w:val="009D10E8"/>
    <w:rsid w:val="009D2553"/>
    <w:rsid w:val="009D387E"/>
    <w:rsid w:val="009E0174"/>
    <w:rsid w:val="009E764A"/>
    <w:rsid w:val="009F4557"/>
    <w:rsid w:val="009F4D1D"/>
    <w:rsid w:val="00A0035F"/>
    <w:rsid w:val="00A01D2E"/>
    <w:rsid w:val="00A01E0A"/>
    <w:rsid w:val="00A030A0"/>
    <w:rsid w:val="00A05CBF"/>
    <w:rsid w:val="00A0608A"/>
    <w:rsid w:val="00A106D6"/>
    <w:rsid w:val="00A20215"/>
    <w:rsid w:val="00A220E7"/>
    <w:rsid w:val="00A2322C"/>
    <w:rsid w:val="00A23A9D"/>
    <w:rsid w:val="00A2521E"/>
    <w:rsid w:val="00A2557D"/>
    <w:rsid w:val="00A255AF"/>
    <w:rsid w:val="00A262B4"/>
    <w:rsid w:val="00A30291"/>
    <w:rsid w:val="00A33DB7"/>
    <w:rsid w:val="00A33E5B"/>
    <w:rsid w:val="00A369DB"/>
    <w:rsid w:val="00A5041A"/>
    <w:rsid w:val="00A52019"/>
    <w:rsid w:val="00A52490"/>
    <w:rsid w:val="00A54700"/>
    <w:rsid w:val="00A659D3"/>
    <w:rsid w:val="00A8256D"/>
    <w:rsid w:val="00A90A99"/>
    <w:rsid w:val="00AA0D7D"/>
    <w:rsid w:val="00AA51BE"/>
    <w:rsid w:val="00AB09CB"/>
    <w:rsid w:val="00AB0C2B"/>
    <w:rsid w:val="00AB0EE3"/>
    <w:rsid w:val="00AB33F2"/>
    <w:rsid w:val="00AC3CEA"/>
    <w:rsid w:val="00AC68C3"/>
    <w:rsid w:val="00AC714C"/>
    <w:rsid w:val="00AD0C9C"/>
    <w:rsid w:val="00AD1D9B"/>
    <w:rsid w:val="00AE1080"/>
    <w:rsid w:val="00AE1215"/>
    <w:rsid w:val="00AE1B98"/>
    <w:rsid w:val="00AE27B2"/>
    <w:rsid w:val="00AE6BCC"/>
    <w:rsid w:val="00AE714E"/>
    <w:rsid w:val="00AF28A1"/>
    <w:rsid w:val="00AF311B"/>
    <w:rsid w:val="00AF3B24"/>
    <w:rsid w:val="00AF54BF"/>
    <w:rsid w:val="00B02017"/>
    <w:rsid w:val="00B05516"/>
    <w:rsid w:val="00B1065F"/>
    <w:rsid w:val="00B1600B"/>
    <w:rsid w:val="00B21C5F"/>
    <w:rsid w:val="00B2301F"/>
    <w:rsid w:val="00B240BF"/>
    <w:rsid w:val="00B26B29"/>
    <w:rsid w:val="00B33235"/>
    <w:rsid w:val="00B35321"/>
    <w:rsid w:val="00B401A7"/>
    <w:rsid w:val="00B41261"/>
    <w:rsid w:val="00B43687"/>
    <w:rsid w:val="00B549B7"/>
    <w:rsid w:val="00B55507"/>
    <w:rsid w:val="00B55F55"/>
    <w:rsid w:val="00B56708"/>
    <w:rsid w:val="00B6641F"/>
    <w:rsid w:val="00B728FF"/>
    <w:rsid w:val="00B72D91"/>
    <w:rsid w:val="00B755BB"/>
    <w:rsid w:val="00B766FE"/>
    <w:rsid w:val="00B77ED6"/>
    <w:rsid w:val="00B83DB9"/>
    <w:rsid w:val="00B83E0C"/>
    <w:rsid w:val="00B84059"/>
    <w:rsid w:val="00B84D4B"/>
    <w:rsid w:val="00B851A2"/>
    <w:rsid w:val="00B851F3"/>
    <w:rsid w:val="00B853A7"/>
    <w:rsid w:val="00B868AD"/>
    <w:rsid w:val="00B87845"/>
    <w:rsid w:val="00B91A3A"/>
    <w:rsid w:val="00B93241"/>
    <w:rsid w:val="00B941AC"/>
    <w:rsid w:val="00B974FC"/>
    <w:rsid w:val="00BA4F44"/>
    <w:rsid w:val="00BC08FA"/>
    <w:rsid w:val="00BC1D4F"/>
    <w:rsid w:val="00BD0710"/>
    <w:rsid w:val="00BD22C3"/>
    <w:rsid w:val="00BD6B0F"/>
    <w:rsid w:val="00BD6B84"/>
    <w:rsid w:val="00BD7187"/>
    <w:rsid w:val="00BF254F"/>
    <w:rsid w:val="00BF61C2"/>
    <w:rsid w:val="00BF6314"/>
    <w:rsid w:val="00C04B10"/>
    <w:rsid w:val="00C05DB2"/>
    <w:rsid w:val="00C0668F"/>
    <w:rsid w:val="00C07019"/>
    <w:rsid w:val="00C11F16"/>
    <w:rsid w:val="00C20670"/>
    <w:rsid w:val="00C247AD"/>
    <w:rsid w:val="00C27B82"/>
    <w:rsid w:val="00C3468A"/>
    <w:rsid w:val="00C347F8"/>
    <w:rsid w:val="00C411A4"/>
    <w:rsid w:val="00C41CE8"/>
    <w:rsid w:val="00C43D0A"/>
    <w:rsid w:val="00C460C0"/>
    <w:rsid w:val="00C46F7B"/>
    <w:rsid w:val="00C50673"/>
    <w:rsid w:val="00C5102C"/>
    <w:rsid w:val="00C530C0"/>
    <w:rsid w:val="00C5430C"/>
    <w:rsid w:val="00C564D2"/>
    <w:rsid w:val="00C56E43"/>
    <w:rsid w:val="00C57B3D"/>
    <w:rsid w:val="00C624B3"/>
    <w:rsid w:val="00C62B40"/>
    <w:rsid w:val="00C63B56"/>
    <w:rsid w:val="00C65CA9"/>
    <w:rsid w:val="00C672DE"/>
    <w:rsid w:val="00C6750F"/>
    <w:rsid w:val="00C67566"/>
    <w:rsid w:val="00C70C3D"/>
    <w:rsid w:val="00C739EA"/>
    <w:rsid w:val="00C90041"/>
    <w:rsid w:val="00C966AC"/>
    <w:rsid w:val="00CA5510"/>
    <w:rsid w:val="00CA559E"/>
    <w:rsid w:val="00CA6215"/>
    <w:rsid w:val="00CA6931"/>
    <w:rsid w:val="00CB1CB7"/>
    <w:rsid w:val="00CB314C"/>
    <w:rsid w:val="00CB457C"/>
    <w:rsid w:val="00CB6638"/>
    <w:rsid w:val="00CC012F"/>
    <w:rsid w:val="00CC5DCE"/>
    <w:rsid w:val="00CC7047"/>
    <w:rsid w:val="00CC74C1"/>
    <w:rsid w:val="00CC7AC3"/>
    <w:rsid w:val="00CD5DB8"/>
    <w:rsid w:val="00CD648B"/>
    <w:rsid w:val="00CE18A9"/>
    <w:rsid w:val="00CE2A8A"/>
    <w:rsid w:val="00CE562A"/>
    <w:rsid w:val="00CE5982"/>
    <w:rsid w:val="00CE5F29"/>
    <w:rsid w:val="00CE7BD9"/>
    <w:rsid w:val="00CF0244"/>
    <w:rsid w:val="00CF0A05"/>
    <w:rsid w:val="00CF3B87"/>
    <w:rsid w:val="00D009AB"/>
    <w:rsid w:val="00D06E72"/>
    <w:rsid w:val="00D06FDA"/>
    <w:rsid w:val="00D07E52"/>
    <w:rsid w:val="00D102C7"/>
    <w:rsid w:val="00D14E76"/>
    <w:rsid w:val="00D1741C"/>
    <w:rsid w:val="00D21387"/>
    <w:rsid w:val="00D21E4C"/>
    <w:rsid w:val="00D26579"/>
    <w:rsid w:val="00D27EF8"/>
    <w:rsid w:val="00D358EE"/>
    <w:rsid w:val="00D375BB"/>
    <w:rsid w:val="00D376BE"/>
    <w:rsid w:val="00D419FB"/>
    <w:rsid w:val="00D41F64"/>
    <w:rsid w:val="00D474A1"/>
    <w:rsid w:val="00D47637"/>
    <w:rsid w:val="00D476BF"/>
    <w:rsid w:val="00D50F7B"/>
    <w:rsid w:val="00D54F50"/>
    <w:rsid w:val="00D55AD8"/>
    <w:rsid w:val="00D624D8"/>
    <w:rsid w:val="00D646F0"/>
    <w:rsid w:val="00D656DE"/>
    <w:rsid w:val="00D7111F"/>
    <w:rsid w:val="00D72A70"/>
    <w:rsid w:val="00D75B21"/>
    <w:rsid w:val="00D805ED"/>
    <w:rsid w:val="00D84AD5"/>
    <w:rsid w:val="00D85E14"/>
    <w:rsid w:val="00D8618D"/>
    <w:rsid w:val="00D86639"/>
    <w:rsid w:val="00D91912"/>
    <w:rsid w:val="00D91E01"/>
    <w:rsid w:val="00D96620"/>
    <w:rsid w:val="00D979D0"/>
    <w:rsid w:val="00DA0D52"/>
    <w:rsid w:val="00DA20DC"/>
    <w:rsid w:val="00DA3798"/>
    <w:rsid w:val="00DC0C90"/>
    <w:rsid w:val="00DC0E7C"/>
    <w:rsid w:val="00DC3381"/>
    <w:rsid w:val="00DC6F9F"/>
    <w:rsid w:val="00DD2D0A"/>
    <w:rsid w:val="00DD3089"/>
    <w:rsid w:val="00DD468D"/>
    <w:rsid w:val="00DD47F1"/>
    <w:rsid w:val="00DD4E9F"/>
    <w:rsid w:val="00DD53D3"/>
    <w:rsid w:val="00DE2B91"/>
    <w:rsid w:val="00DE2E0B"/>
    <w:rsid w:val="00DE307C"/>
    <w:rsid w:val="00DE328B"/>
    <w:rsid w:val="00DE43DC"/>
    <w:rsid w:val="00DE4522"/>
    <w:rsid w:val="00DF0DDE"/>
    <w:rsid w:val="00DF4147"/>
    <w:rsid w:val="00E0071E"/>
    <w:rsid w:val="00E023F4"/>
    <w:rsid w:val="00E104E2"/>
    <w:rsid w:val="00E116BA"/>
    <w:rsid w:val="00E12901"/>
    <w:rsid w:val="00E12B9C"/>
    <w:rsid w:val="00E12C4B"/>
    <w:rsid w:val="00E27AFE"/>
    <w:rsid w:val="00E32B14"/>
    <w:rsid w:val="00E34AE8"/>
    <w:rsid w:val="00E36964"/>
    <w:rsid w:val="00E51107"/>
    <w:rsid w:val="00E521BC"/>
    <w:rsid w:val="00E52594"/>
    <w:rsid w:val="00E53375"/>
    <w:rsid w:val="00E538BC"/>
    <w:rsid w:val="00E54E84"/>
    <w:rsid w:val="00E56253"/>
    <w:rsid w:val="00E56840"/>
    <w:rsid w:val="00E63892"/>
    <w:rsid w:val="00E65E52"/>
    <w:rsid w:val="00E65F9C"/>
    <w:rsid w:val="00E67042"/>
    <w:rsid w:val="00E7512C"/>
    <w:rsid w:val="00E77C91"/>
    <w:rsid w:val="00E80188"/>
    <w:rsid w:val="00E8338C"/>
    <w:rsid w:val="00E8667B"/>
    <w:rsid w:val="00E901B6"/>
    <w:rsid w:val="00E934CA"/>
    <w:rsid w:val="00EA147A"/>
    <w:rsid w:val="00EA3814"/>
    <w:rsid w:val="00EA5267"/>
    <w:rsid w:val="00EA72B7"/>
    <w:rsid w:val="00EB07F2"/>
    <w:rsid w:val="00EB1EDA"/>
    <w:rsid w:val="00EB2DA1"/>
    <w:rsid w:val="00EB7120"/>
    <w:rsid w:val="00EB76F7"/>
    <w:rsid w:val="00EC7E51"/>
    <w:rsid w:val="00ED2064"/>
    <w:rsid w:val="00ED23F8"/>
    <w:rsid w:val="00ED3FF8"/>
    <w:rsid w:val="00ED425D"/>
    <w:rsid w:val="00EE0F59"/>
    <w:rsid w:val="00EE2368"/>
    <w:rsid w:val="00EE3D40"/>
    <w:rsid w:val="00EE5E02"/>
    <w:rsid w:val="00EE6E46"/>
    <w:rsid w:val="00EF18BF"/>
    <w:rsid w:val="00EF39CA"/>
    <w:rsid w:val="00EF438C"/>
    <w:rsid w:val="00EF43D6"/>
    <w:rsid w:val="00EF50AA"/>
    <w:rsid w:val="00EF5D33"/>
    <w:rsid w:val="00EF79B8"/>
    <w:rsid w:val="00EF7A4B"/>
    <w:rsid w:val="00F06A2C"/>
    <w:rsid w:val="00F06FF3"/>
    <w:rsid w:val="00F25827"/>
    <w:rsid w:val="00F26893"/>
    <w:rsid w:val="00F30050"/>
    <w:rsid w:val="00F301AF"/>
    <w:rsid w:val="00F3029E"/>
    <w:rsid w:val="00F33706"/>
    <w:rsid w:val="00F34516"/>
    <w:rsid w:val="00F34D33"/>
    <w:rsid w:val="00F34E85"/>
    <w:rsid w:val="00F37DE6"/>
    <w:rsid w:val="00F43F9B"/>
    <w:rsid w:val="00F44965"/>
    <w:rsid w:val="00F517F2"/>
    <w:rsid w:val="00F53385"/>
    <w:rsid w:val="00F537E0"/>
    <w:rsid w:val="00F5539A"/>
    <w:rsid w:val="00F5631F"/>
    <w:rsid w:val="00F56439"/>
    <w:rsid w:val="00F5730E"/>
    <w:rsid w:val="00F610F5"/>
    <w:rsid w:val="00F64981"/>
    <w:rsid w:val="00F658CE"/>
    <w:rsid w:val="00F660C5"/>
    <w:rsid w:val="00F673A4"/>
    <w:rsid w:val="00F71532"/>
    <w:rsid w:val="00F75832"/>
    <w:rsid w:val="00F76627"/>
    <w:rsid w:val="00F80133"/>
    <w:rsid w:val="00F8089B"/>
    <w:rsid w:val="00F905A9"/>
    <w:rsid w:val="00F9126E"/>
    <w:rsid w:val="00F932B0"/>
    <w:rsid w:val="00FA010C"/>
    <w:rsid w:val="00FA0F5B"/>
    <w:rsid w:val="00FA292B"/>
    <w:rsid w:val="00FA6D7B"/>
    <w:rsid w:val="00FB0423"/>
    <w:rsid w:val="00FB12F6"/>
    <w:rsid w:val="00FB133F"/>
    <w:rsid w:val="00FB264D"/>
    <w:rsid w:val="00FB3C0D"/>
    <w:rsid w:val="00FB4B87"/>
    <w:rsid w:val="00FB534D"/>
    <w:rsid w:val="00FC2B18"/>
    <w:rsid w:val="00FC4FFA"/>
    <w:rsid w:val="00FD3D74"/>
    <w:rsid w:val="00FD607A"/>
    <w:rsid w:val="00FE0E2C"/>
    <w:rsid w:val="00FE4C5F"/>
    <w:rsid w:val="00FE7CC3"/>
    <w:rsid w:val="00FF005D"/>
    <w:rsid w:val="00FF1D64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4EC50"/>
  <w15:docId w15:val="{C6FF31AE-1B1A-4495-A32B-CC8F51D5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noProof/>
      <w:sz w:val="22"/>
      <w:szCs w:val="24"/>
      <w:lang w:val="sr-Latn-RS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character" w:customStyle="1" w:styleId="a">
    <w:name w:val="_"/>
    <w:rsid w:val="00C43D0A"/>
    <w:rPr>
      <w:noProof w:val="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76627"/>
    <w:pPr>
      <w:tabs>
        <w:tab w:val="clear" w:pos="284"/>
      </w:tabs>
      <w:spacing w:after="120" w:line="480" w:lineRule="auto"/>
      <w:ind w:left="360"/>
      <w:jc w:val="left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7662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111F"/>
    <w:pPr>
      <w:ind w:left="720"/>
      <w:contextualSpacing/>
    </w:pPr>
  </w:style>
  <w:style w:type="paragraph" w:styleId="Revision">
    <w:name w:val="Revision"/>
    <w:hidden/>
    <w:uiPriority w:val="99"/>
    <w:semiHidden/>
    <w:rsid w:val="001A105D"/>
    <w:rPr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D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5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3F86D-6A0F-4ADF-8167-E599E3693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DE113E-85A0-443F-9B2A-0413FB452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4A1B55-1077-452F-A41B-6600FB16557A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4.xml><?xml version="1.0" encoding="utf-8"?>
<ds:datastoreItem xmlns:ds="http://schemas.openxmlformats.org/officeDocument/2006/customXml" ds:itemID="{1B9319E8-7474-4975-861D-5AFFFCDD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3545</Words>
  <Characters>20213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23711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5</cp:revision>
  <cp:lastPrinted>2024-04-11T09:36:00Z</cp:lastPrinted>
  <dcterms:created xsi:type="dcterms:W3CDTF">2025-06-05T11:10:00Z</dcterms:created>
  <dcterms:modified xsi:type="dcterms:W3CDTF">2025-06-05T11:28:00Z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0x0101000A9DAC7E52276B4792ADED521BDDA371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