
<file path=[Content_Types].xml><?xml version="1.0" encoding="utf-8"?>
<Types xmlns="http://schemas.openxmlformats.org/package/2006/content-types">
  <Default Extension="png" ContentType="image/png"/>
  <Default Extension="bin" ContentType="image/jp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7.bin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1FEAC" w14:textId="77777777" w:rsidR="00C22BE5" w:rsidRPr="00390924" w:rsidRDefault="00C22BE5" w:rsidP="00C22BE5">
      <w:pPr>
        <w:rPr>
          <w:sz w:val="22"/>
          <w:szCs w:val="22"/>
        </w:rPr>
      </w:pPr>
      <w:bookmarkStart w:id="0" w:name="_GoBack"/>
      <w:bookmarkEnd w:id="0"/>
    </w:p>
    <w:p w14:paraId="67B3EA71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7C35E8B5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4F0AACEB" w14:textId="3D97CE87" w:rsidR="00751264" w:rsidRPr="00751264" w:rsidRDefault="00751264" w:rsidP="00751264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CS"/>
        </w:rPr>
      </w:pPr>
      <w:r w:rsidRPr="00751264">
        <w:rPr>
          <w:b/>
          <w:bCs/>
          <w:iCs/>
          <w:sz w:val="22"/>
          <w:szCs w:val="22"/>
          <w:lang w:val="sr-Latn-CS"/>
        </w:rPr>
        <w:t>Eylea, 114,3 mg/m</w:t>
      </w:r>
      <w:r w:rsidR="00CF754E">
        <w:rPr>
          <w:b/>
          <w:bCs/>
          <w:iCs/>
          <w:sz w:val="22"/>
          <w:szCs w:val="22"/>
          <w:lang w:val="sr-Latn-CS"/>
        </w:rPr>
        <w:t>l,</w:t>
      </w:r>
      <w:r w:rsidRPr="00751264">
        <w:rPr>
          <w:b/>
          <w:bCs/>
          <w:iCs/>
          <w:sz w:val="22"/>
          <w:szCs w:val="22"/>
          <w:lang w:val="sr-Latn-CS"/>
        </w:rPr>
        <w:t xml:space="preserve"> rastvor za injekciju</w:t>
      </w:r>
    </w:p>
    <w:p w14:paraId="544D02C1" w14:textId="6798839E" w:rsidR="00C22BE5" w:rsidRPr="0039473D" w:rsidRDefault="00751264" w:rsidP="00751264">
      <w:pPr>
        <w:pStyle w:val="Header"/>
        <w:tabs>
          <w:tab w:val="left" w:pos="284"/>
        </w:tabs>
        <w:jc w:val="center"/>
        <w:rPr>
          <w:i/>
          <w:iCs/>
          <w:sz w:val="22"/>
          <w:szCs w:val="22"/>
          <w:lang w:val="de-DE"/>
        </w:rPr>
      </w:pPr>
      <w:r w:rsidRPr="0039473D">
        <w:rPr>
          <w:bCs/>
          <w:i/>
          <w:iCs/>
          <w:sz w:val="22"/>
          <w:szCs w:val="22"/>
          <w:lang w:val="sr-Latn-CS"/>
        </w:rPr>
        <w:t>aflibercept</w:t>
      </w:r>
    </w:p>
    <w:p w14:paraId="66401EB9" w14:textId="77777777" w:rsidR="00A32113" w:rsidRDefault="00A32113" w:rsidP="00A32113">
      <w:pPr>
        <w:pStyle w:val="Header"/>
        <w:tabs>
          <w:tab w:val="left" w:pos="284"/>
        </w:tabs>
        <w:ind w:left="360"/>
        <w:rPr>
          <w:noProof/>
          <w:sz w:val="22"/>
          <w:szCs w:val="22"/>
          <w:lang w:val="hr-HR"/>
        </w:rPr>
      </w:pPr>
    </w:p>
    <w:p w14:paraId="283D96A4" w14:textId="77777777" w:rsidR="00751264" w:rsidRPr="00390924" w:rsidRDefault="00751264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44E7814A" w14:textId="77777777" w:rsidR="006A2B96" w:rsidRPr="00390924" w:rsidRDefault="00A32113" w:rsidP="0039473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0057C4CF" w14:textId="77777777" w:rsidR="00A32113" w:rsidRPr="00390924" w:rsidRDefault="006A2B96" w:rsidP="0039473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4225F345" w14:textId="77777777" w:rsidR="00A32113" w:rsidRPr="00390924" w:rsidRDefault="00A32113" w:rsidP="0039473D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44F26F24" w14:textId="77777777" w:rsidR="00A32113" w:rsidRPr="00390924" w:rsidRDefault="00A32113" w:rsidP="0039473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239E8E79" w14:textId="77777777" w:rsidR="00A32113" w:rsidRPr="00390924" w:rsidRDefault="00A32113" w:rsidP="0039473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14CC7BFF" w14:textId="77777777" w:rsidR="00C269D7" w:rsidRPr="00390924" w:rsidRDefault="00C269D7" w:rsidP="0039473D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2A3A4735" w14:textId="77777777" w:rsidR="00C269D7" w:rsidRPr="00390924" w:rsidRDefault="00C269D7" w:rsidP="0039473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18CA8B75" w14:textId="77777777" w:rsidR="00A92C66" w:rsidRPr="00390924" w:rsidRDefault="00A92C66" w:rsidP="0039473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2D54BAC2" w14:textId="77777777" w:rsidR="00A32113" w:rsidRPr="00390924" w:rsidRDefault="00A32113" w:rsidP="0039473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268D613F" w14:textId="2C2F3E57" w:rsidR="00A32113" w:rsidRPr="00390924" w:rsidRDefault="00A32113" w:rsidP="003947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751264">
        <w:rPr>
          <w:sz w:val="22"/>
          <w:szCs w:val="22"/>
          <w:lang w:val="sr-Latn-CS"/>
        </w:rPr>
        <w:t>Eylea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18D86D47" w14:textId="6616960F" w:rsidR="00A32113" w:rsidRPr="00390924" w:rsidRDefault="00A32113" w:rsidP="003947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751264">
        <w:rPr>
          <w:sz w:val="22"/>
          <w:szCs w:val="22"/>
          <w:lang w:val="sr-Latn-CS"/>
        </w:rPr>
        <w:t>Eylea</w:t>
      </w:r>
    </w:p>
    <w:p w14:paraId="41E509E5" w14:textId="2026443C" w:rsidR="00A32113" w:rsidRPr="00390924" w:rsidRDefault="00A32113" w:rsidP="003947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751264">
        <w:rPr>
          <w:sz w:val="22"/>
          <w:szCs w:val="22"/>
          <w:lang w:val="sr-Latn-CS"/>
        </w:rPr>
        <w:t>Eylea</w:t>
      </w:r>
    </w:p>
    <w:p w14:paraId="0AB96C83" w14:textId="77777777" w:rsidR="00A32113" w:rsidRPr="00390924" w:rsidRDefault="00A32113" w:rsidP="003947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06849AA9" w14:textId="09AC0EEE" w:rsidR="00A32113" w:rsidRPr="00390924" w:rsidRDefault="00A32113" w:rsidP="003947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751264">
        <w:rPr>
          <w:sz w:val="22"/>
          <w:szCs w:val="22"/>
          <w:lang w:val="sr-Latn-CS"/>
        </w:rPr>
        <w:t>Eylea</w:t>
      </w:r>
    </w:p>
    <w:p w14:paraId="282DFA4C" w14:textId="77777777" w:rsidR="00A32113" w:rsidRPr="00390924" w:rsidRDefault="000A77B3" w:rsidP="003947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06E7F23B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B4472E4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5BF843CF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5E4E31C4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78D816AC" w14:textId="5B1B77DA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751264">
        <w:rPr>
          <w:b/>
          <w:bCs/>
          <w:sz w:val="22"/>
          <w:szCs w:val="22"/>
          <w:lang w:val="pl-PL"/>
        </w:rPr>
        <w:t>EYLEA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6E4A5674" w14:textId="77777777" w:rsidR="00751264" w:rsidRPr="00390924" w:rsidRDefault="00751264" w:rsidP="00751264">
      <w:pPr>
        <w:rPr>
          <w:sz w:val="22"/>
          <w:szCs w:val="22"/>
          <w:lang w:val="pl-PL"/>
        </w:rPr>
      </w:pPr>
    </w:p>
    <w:p w14:paraId="34E39FF8" w14:textId="77777777" w:rsidR="00751264" w:rsidRPr="00B17D14" w:rsidRDefault="00751264" w:rsidP="00751264">
      <w:pPr>
        <w:jc w:val="both"/>
        <w:rPr>
          <w:sz w:val="22"/>
          <w:szCs w:val="22"/>
          <w:lang w:val="ru-RU"/>
        </w:rPr>
      </w:pPr>
      <w:proofErr w:type="spellStart"/>
      <w:r w:rsidRPr="00B17D14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B17D14">
        <w:rPr>
          <w:sz w:val="22"/>
          <w:szCs w:val="22"/>
        </w:rPr>
        <w:t>ek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Eylea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r w:rsidRPr="00B17D14">
        <w:rPr>
          <w:sz w:val="22"/>
          <w:szCs w:val="22"/>
        </w:rPr>
        <w:t>sad</w:t>
      </w:r>
      <w:r w:rsidRPr="00B17D14">
        <w:rPr>
          <w:sz w:val="22"/>
          <w:szCs w:val="22"/>
          <w:lang w:val="sr-Latn-RS"/>
        </w:rPr>
        <w:t>rži aktivnu supstancu aflibercept. Pripada grupi l</w:t>
      </w:r>
      <w:r>
        <w:rPr>
          <w:sz w:val="22"/>
          <w:szCs w:val="22"/>
          <w:lang w:val="sr-Latn-RS"/>
        </w:rPr>
        <w:t>j</w:t>
      </w:r>
      <w:r w:rsidRPr="00B17D14">
        <w:rPr>
          <w:sz w:val="22"/>
          <w:szCs w:val="22"/>
          <w:lang w:val="sr-Latn-RS"/>
        </w:rPr>
        <w:t>ekova koji se nazivaju l</w:t>
      </w:r>
      <w:r>
        <w:rPr>
          <w:sz w:val="22"/>
          <w:szCs w:val="22"/>
          <w:lang w:val="sr-Latn-RS"/>
        </w:rPr>
        <w:t>j</w:t>
      </w:r>
      <w:r w:rsidRPr="00B17D14">
        <w:rPr>
          <w:sz w:val="22"/>
          <w:szCs w:val="22"/>
          <w:lang w:val="sr-Latn-RS"/>
        </w:rPr>
        <w:t>ekovi za l</w:t>
      </w:r>
      <w:r>
        <w:rPr>
          <w:sz w:val="22"/>
          <w:szCs w:val="22"/>
          <w:lang w:val="sr-Latn-RS"/>
        </w:rPr>
        <w:t>ij</w:t>
      </w:r>
      <w:r w:rsidRPr="00B17D14">
        <w:rPr>
          <w:sz w:val="22"/>
          <w:szCs w:val="22"/>
          <w:lang w:val="sr-Latn-RS"/>
        </w:rPr>
        <w:t>ečenje neovaskularizacije (nastanka novih krvnih sudova).</w:t>
      </w:r>
    </w:p>
    <w:p w14:paraId="1B7CC271" w14:textId="77777777" w:rsidR="00751264" w:rsidRPr="00B17D14" w:rsidRDefault="00751264" w:rsidP="00751264">
      <w:pPr>
        <w:jc w:val="both"/>
        <w:rPr>
          <w:sz w:val="22"/>
          <w:szCs w:val="22"/>
          <w:lang w:val="sr-Latn-RS"/>
        </w:rPr>
      </w:pPr>
    </w:p>
    <w:p w14:paraId="1C3C1842" w14:textId="77777777" w:rsidR="00751264" w:rsidRPr="00B17D14" w:rsidRDefault="00751264" w:rsidP="00751264">
      <w:pPr>
        <w:jc w:val="both"/>
        <w:rPr>
          <w:sz w:val="22"/>
          <w:szCs w:val="22"/>
          <w:lang w:val="ru-RU"/>
        </w:rPr>
      </w:pPr>
      <w:r w:rsidRPr="00B17D14">
        <w:rPr>
          <w:sz w:val="22"/>
          <w:szCs w:val="22"/>
          <w:lang w:val="sr-Latn-RS"/>
        </w:rPr>
        <w:t>L</w:t>
      </w:r>
      <w:r>
        <w:rPr>
          <w:sz w:val="22"/>
          <w:szCs w:val="22"/>
          <w:lang w:val="sr-Latn-RS"/>
        </w:rPr>
        <w:t>j</w:t>
      </w:r>
      <w:r w:rsidRPr="00B17D14">
        <w:rPr>
          <w:sz w:val="22"/>
          <w:szCs w:val="22"/>
          <w:lang w:val="sr-Latn-RS"/>
        </w:rPr>
        <w:t>ekar će Vam ubrizgati l</w:t>
      </w:r>
      <w:r>
        <w:rPr>
          <w:sz w:val="22"/>
          <w:szCs w:val="22"/>
          <w:lang w:val="sr-Latn-RS"/>
        </w:rPr>
        <w:t>ij</w:t>
      </w:r>
      <w:r w:rsidRPr="00B17D14">
        <w:rPr>
          <w:sz w:val="22"/>
          <w:szCs w:val="22"/>
          <w:lang w:val="sr-Latn-RS"/>
        </w:rPr>
        <w:t>ek Eylea u oko radi l</w:t>
      </w:r>
      <w:r>
        <w:rPr>
          <w:sz w:val="22"/>
          <w:szCs w:val="22"/>
          <w:lang w:val="sr-Latn-RS"/>
        </w:rPr>
        <w:t>ij</w:t>
      </w:r>
      <w:r w:rsidRPr="00B17D14">
        <w:rPr>
          <w:sz w:val="22"/>
          <w:szCs w:val="22"/>
          <w:lang w:val="sr-Latn-RS"/>
        </w:rPr>
        <w:t>ečenja poremećaja oka kod odraslih koji se zovu:</w:t>
      </w:r>
    </w:p>
    <w:p w14:paraId="487B6016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B17D14">
        <w:rPr>
          <w:szCs w:val="22"/>
        </w:rPr>
        <w:t>v</w:t>
      </w:r>
      <w:r w:rsidRPr="00FD0CD1">
        <w:rPr>
          <w:szCs w:val="22"/>
          <w:lang w:val="de-DE"/>
        </w:rPr>
        <w:t>lažna senilna degeneracija makule (vlažna AMD)</w:t>
      </w:r>
    </w:p>
    <w:p w14:paraId="40220A1A" w14:textId="77777777" w:rsidR="00751264" w:rsidRPr="00B17D14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ru-RU"/>
        </w:rPr>
      </w:pPr>
      <w:r w:rsidRPr="00FD0CD1">
        <w:rPr>
          <w:szCs w:val="22"/>
          <w:lang w:val="de-DE"/>
        </w:rPr>
        <w:t>oš</w:t>
      </w:r>
      <w:proofErr w:type="spellStart"/>
      <w:r w:rsidRPr="00B17D14">
        <w:rPr>
          <w:szCs w:val="22"/>
        </w:rPr>
        <w:t>te</w:t>
      </w:r>
      <w:proofErr w:type="spellEnd"/>
      <w:r w:rsidRPr="00B17D14">
        <w:rPr>
          <w:szCs w:val="22"/>
          <w:lang w:val="ru-RU"/>
        </w:rPr>
        <w:t>ć</w:t>
      </w:r>
      <w:proofErr w:type="spellStart"/>
      <w:r w:rsidRPr="00B17D14">
        <w:rPr>
          <w:szCs w:val="22"/>
        </w:rPr>
        <w:t>enje</w:t>
      </w:r>
      <w:proofErr w:type="spellEnd"/>
      <w:r w:rsidRPr="00B17D14">
        <w:rPr>
          <w:szCs w:val="22"/>
          <w:lang w:val="ru-RU"/>
        </w:rPr>
        <w:t xml:space="preserve"> </w:t>
      </w:r>
      <w:proofErr w:type="spellStart"/>
      <w:r w:rsidRPr="00B17D14">
        <w:rPr>
          <w:szCs w:val="22"/>
        </w:rPr>
        <w:t>vida</w:t>
      </w:r>
      <w:proofErr w:type="spellEnd"/>
      <w:r w:rsidRPr="00B17D14">
        <w:rPr>
          <w:szCs w:val="22"/>
          <w:lang w:val="ru-RU"/>
        </w:rPr>
        <w:t xml:space="preserve"> </w:t>
      </w:r>
      <w:proofErr w:type="spellStart"/>
      <w:r w:rsidRPr="00B17D14">
        <w:rPr>
          <w:szCs w:val="22"/>
        </w:rPr>
        <w:t>zbog</w:t>
      </w:r>
      <w:proofErr w:type="spellEnd"/>
      <w:r w:rsidRPr="00B17D14">
        <w:rPr>
          <w:szCs w:val="22"/>
          <w:lang w:val="ru-RU"/>
        </w:rPr>
        <w:t xml:space="preserve"> </w:t>
      </w:r>
      <w:proofErr w:type="spellStart"/>
      <w:r w:rsidRPr="00B17D14">
        <w:rPr>
          <w:szCs w:val="22"/>
        </w:rPr>
        <w:t>dijabeti</w:t>
      </w:r>
      <w:proofErr w:type="spellEnd"/>
      <w:r w:rsidRPr="00B17D14">
        <w:rPr>
          <w:szCs w:val="22"/>
          <w:lang w:val="ru-RU"/>
        </w:rPr>
        <w:t>č</w:t>
      </w:r>
      <w:proofErr w:type="spellStart"/>
      <w:r w:rsidRPr="00B17D14">
        <w:rPr>
          <w:szCs w:val="22"/>
        </w:rPr>
        <w:t>kog</w:t>
      </w:r>
      <w:proofErr w:type="spellEnd"/>
      <w:r w:rsidRPr="00B17D14">
        <w:rPr>
          <w:szCs w:val="22"/>
          <w:lang w:val="ru-RU"/>
        </w:rPr>
        <w:t xml:space="preserve"> </w:t>
      </w:r>
      <w:proofErr w:type="spellStart"/>
      <w:r w:rsidRPr="00B17D14">
        <w:rPr>
          <w:szCs w:val="22"/>
        </w:rPr>
        <w:t>makularnog</w:t>
      </w:r>
      <w:proofErr w:type="spellEnd"/>
      <w:r w:rsidRPr="00B17D14">
        <w:rPr>
          <w:szCs w:val="22"/>
          <w:lang w:val="ru-RU"/>
        </w:rPr>
        <w:t xml:space="preserve"> </w:t>
      </w:r>
      <w:r w:rsidRPr="00B17D14">
        <w:rPr>
          <w:szCs w:val="22"/>
        </w:rPr>
        <w:t>edema</w:t>
      </w:r>
      <w:r w:rsidRPr="00B17D14">
        <w:rPr>
          <w:szCs w:val="22"/>
          <w:lang w:val="ru-RU"/>
        </w:rPr>
        <w:t xml:space="preserve"> (</w:t>
      </w:r>
      <w:r w:rsidRPr="00B17D14">
        <w:rPr>
          <w:szCs w:val="22"/>
        </w:rPr>
        <w:t>DME</w:t>
      </w:r>
      <w:r w:rsidRPr="00B17D14">
        <w:rPr>
          <w:szCs w:val="22"/>
          <w:lang w:val="ru-RU"/>
        </w:rPr>
        <w:t>).</w:t>
      </w:r>
    </w:p>
    <w:p w14:paraId="74EA66AD" w14:textId="77777777" w:rsidR="00751264" w:rsidRPr="00B17D14" w:rsidRDefault="00751264" w:rsidP="00751264">
      <w:pPr>
        <w:jc w:val="both"/>
        <w:rPr>
          <w:sz w:val="22"/>
          <w:szCs w:val="22"/>
          <w:lang w:val="ru-RU"/>
        </w:rPr>
      </w:pPr>
    </w:p>
    <w:p w14:paraId="5F71F5E1" w14:textId="77777777" w:rsidR="00751264" w:rsidRPr="00B17D14" w:rsidRDefault="00751264" w:rsidP="00751264">
      <w:pPr>
        <w:jc w:val="both"/>
        <w:rPr>
          <w:sz w:val="22"/>
          <w:szCs w:val="22"/>
          <w:lang w:val="ru-RU"/>
        </w:rPr>
      </w:pPr>
      <w:proofErr w:type="spellStart"/>
      <w:r w:rsidRPr="00B17D14">
        <w:rPr>
          <w:sz w:val="22"/>
          <w:szCs w:val="22"/>
        </w:rPr>
        <w:t>Ti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poremećaji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utiču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na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makulu</w:t>
      </w:r>
      <w:proofErr w:type="spellEnd"/>
      <w:r w:rsidRPr="00B17D14">
        <w:rPr>
          <w:sz w:val="22"/>
          <w:szCs w:val="22"/>
        </w:rPr>
        <w:t xml:space="preserve">. </w:t>
      </w:r>
      <w:proofErr w:type="spellStart"/>
      <w:r w:rsidRPr="00B17D14">
        <w:rPr>
          <w:sz w:val="22"/>
          <w:szCs w:val="22"/>
        </w:rPr>
        <w:t>Makula</w:t>
      </w:r>
      <w:proofErr w:type="spellEnd"/>
      <w:r w:rsidRPr="00B17D14">
        <w:rPr>
          <w:sz w:val="22"/>
          <w:szCs w:val="22"/>
        </w:rPr>
        <w:t xml:space="preserve"> je </w:t>
      </w:r>
      <w:proofErr w:type="spellStart"/>
      <w:r w:rsidRPr="00B17D14">
        <w:rPr>
          <w:sz w:val="22"/>
          <w:szCs w:val="22"/>
        </w:rPr>
        <w:t>središnji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d</w:t>
      </w:r>
      <w:r>
        <w:rPr>
          <w:sz w:val="22"/>
          <w:szCs w:val="22"/>
        </w:rPr>
        <w:t>i</w:t>
      </w:r>
      <w:r w:rsidRPr="00B17D14">
        <w:rPr>
          <w:sz w:val="22"/>
          <w:szCs w:val="22"/>
        </w:rPr>
        <w:t>o</w:t>
      </w:r>
      <w:proofErr w:type="spellEnd"/>
      <w:r w:rsidRPr="00B17D14">
        <w:rPr>
          <w:sz w:val="22"/>
          <w:szCs w:val="22"/>
        </w:rPr>
        <w:t xml:space="preserve"> membrane </w:t>
      </w:r>
      <w:proofErr w:type="spellStart"/>
      <w:r w:rsidRPr="00B17D14">
        <w:rPr>
          <w:sz w:val="22"/>
          <w:szCs w:val="22"/>
        </w:rPr>
        <w:t>os</w:t>
      </w:r>
      <w:r>
        <w:rPr>
          <w:sz w:val="22"/>
          <w:szCs w:val="22"/>
        </w:rPr>
        <w:t>j</w:t>
      </w:r>
      <w:r w:rsidRPr="00B17D14">
        <w:rPr>
          <w:sz w:val="22"/>
          <w:szCs w:val="22"/>
        </w:rPr>
        <w:t>etljive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na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sv</w:t>
      </w:r>
      <w:r>
        <w:rPr>
          <w:sz w:val="22"/>
          <w:szCs w:val="22"/>
        </w:rPr>
        <w:t>j</w:t>
      </w:r>
      <w:r w:rsidRPr="00B17D14">
        <w:rPr>
          <w:sz w:val="22"/>
          <w:szCs w:val="22"/>
        </w:rPr>
        <w:t>etlost</w:t>
      </w:r>
      <w:proofErr w:type="spellEnd"/>
      <w:r w:rsidRPr="00B17D14">
        <w:rPr>
          <w:sz w:val="22"/>
          <w:szCs w:val="22"/>
        </w:rPr>
        <w:t xml:space="preserve"> u </w:t>
      </w:r>
      <w:proofErr w:type="spellStart"/>
      <w:r w:rsidRPr="00B17D14">
        <w:rPr>
          <w:sz w:val="22"/>
          <w:szCs w:val="22"/>
        </w:rPr>
        <w:t>zadnjem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d</w:t>
      </w:r>
      <w:r>
        <w:rPr>
          <w:sz w:val="22"/>
          <w:szCs w:val="22"/>
        </w:rPr>
        <w:t>ij</w:t>
      </w:r>
      <w:r w:rsidRPr="00B17D14">
        <w:rPr>
          <w:sz w:val="22"/>
          <w:szCs w:val="22"/>
        </w:rPr>
        <w:t>elu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oka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zadužena</w:t>
      </w:r>
      <w:proofErr w:type="spellEnd"/>
      <w:r w:rsidRPr="00B17D14">
        <w:rPr>
          <w:sz w:val="22"/>
          <w:szCs w:val="22"/>
        </w:rPr>
        <w:t xml:space="preserve"> je </w:t>
      </w:r>
      <w:proofErr w:type="spellStart"/>
      <w:r w:rsidRPr="00B17D14">
        <w:rPr>
          <w:sz w:val="22"/>
          <w:szCs w:val="22"/>
        </w:rPr>
        <w:t>za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jasan</w:t>
      </w:r>
      <w:proofErr w:type="spellEnd"/>
      <w:r w:rsidRPr="00B17D14">
        <w:rPr>
          <w:sz w:val="22"/>
          <w:szCs w:val="22"/>
        </w:rPr>
        <w:t xml:space="preserve"> vid.</w:t>
      </w:r>
      <w:r w:rsidRPr="00B17D14">
        <w:rPr>
          <w:sz w:val="22"/>
          <w:szCs w:val="22"/>
          <w:lang w:val="ru-RU"/>
        </w:rPr>
        <w:t xml:space="preserve"> </w:t>
      </w:r>
    </w:p>
    <w:p w14:paraId="31F29C78" w14:textId="00C7CD42" w:rsidR="00751264" w:rsidRPr="00B17D14" w:rsidRDefault="00751264" w:rsidP="00751264">
      <w:pPr>
        <w:jc w:val="both"/>
        <w:rPr>
          <w:sz w:val="22"/>
          <w:szCs w:val="22"/>
        </w:rPr>
      </w:pPr>
      <w:proofErr w:type="spellStart"/>
      <w:r w:rsidRPr="00B17D14">
        <w:rPr>
          <w:sz w:val="22"/>
          <w:szCs w:val="22"/>
        </w:rPr>
        <w:t>Vlažna</w:t>
      </w:r>
      <w:proofErr w:type="spellEnd"/>
      <w:r w:rsidRPr="00B17D14">
        <w:rPr>
          <w:sz w:val="22"/>
          <w:szCs w:val="22"/>
        </w:rPr>
        <w:t xml:space="preserve"> AMD </w:t>
      </w:r>
      <w:proofErr w:type="spellStart"/>
      <w:r w:rsidRPr="00B17D14">
        <w:rPr>
          <w:sz w:val="22"/>
          <w:szCs w:val="22"/>
        </w:rPr>
        <w:t>nastaje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kada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ispod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makule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nastanu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rastu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abnormalni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krvni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sudovi</w:t>
      </w:r>
      <w:proofErr w:type="spellEnd"/>
      <w:r w:rsidRPr="00B17D14">
        <w:rPr>
          <w:sz w:val="22"/>
          <w:szCs w:val="22"/>
        </w:rPr>
        <w:t xml:space="preserve">. </w:t>
      </w:r>
      <w:proofErr w:type="spellStart"/>
      <w:r w:rsidRPr="00B17D14">
        <w:rPr>
          <w:sz w:val="22"/>
          <w:szCs w:val="22"/>
        </w:rPr>
        <w:t>Iz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tih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abnormalnih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krvnih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sudova</w:t>
      </w:r>
      <w:proofErr w:type="spellEnd"/>
      <w:r w:rsidRPr="00B17D14">
        <w:rPr>
          <w:sz w:val="22"/>
          <w:szCs w:val="22"/>
        </w:rPr>
        <w:t xml:space="preserve"> u </w:t>
      </w:r>
      <w:proofErr w:type="spellStart"/>
      <w:r w:rsidRPr="00B17D14">
        <w:rPr>
          <w:sz w:val="22"/>
          <w:szCs w:val="22"/>
        </w:rPr>
        <w:t>oko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može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cureti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tečnost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ili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krv</w:t>
      </w:r>
      <w:proofErr w:type="spellEnd"/>
      <w:r w:rsidRPr="00B17D14">
        <w:rPr>
          <w:sz w:val="22"/>
          <w:szCs w:val="22"/>
        </w:rPr>
        <w:t xml:space="preserve">. </w:t>
      </w:r>
      <w:proofErr w:type="spellStart"/>
      <w:r w:rsidRPr="00B17D14">
        <w:rPr>
          <w:sz w:val="22"/>
          <w:szCs w:val="22"/>
        </w:rPr>
        <w:t>Curenje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iz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krvnih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sudova</w:t>
      </w:r>
      <w:proofErr w:type="spellEnd"/>
      <w:r w:rsidR="00871AF4">
        <w:rPr>
          <w:sz w:val="22"/>
          <w:szCs w:val="22"/>
        </w:rPr>
        <w:t>,</w:t>
      </w:r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koje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dovodi</w:t>
      </w:r>
      <w:proofErr w:type="spellEnd"/>
      <w:r w:rsidRPr="00B17D14">
        <w:rPr>
          <w:sz w:val="22"/>
          <w:szCs w:val="22"/>
        </w:rPr>
        <w:t xml:space="preserve"> do </w:t>
      </w:r>
      <w:proofErr w:type="spellStart"/>
      <w:r w:rsidRPr="00B17D14">
        <w:rPr>
          <w:sz w:val="22"/>
          <w:szCs w:val="22"/>
        </w:rPr>
        <w:t>oticanja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makule</w:t>
      </w:r>
      <w:proofErr w:type="spellEnd"/>
      <w:r w:rsidR="00871AF4">
        <w:rPr>
          <w:sz w:val="22"/>
          <w:szCs w:val="22"/>
        </w:rPr>
        <w:t>,</w:t>
      </w:r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uzrokuje</w:t>
      </w:r>
      <w:proofErr w:type="spellEnd"/>
      <w:r w:rsidRPr="00B17D14">
        <w:rPr>
          <w:sz w:val="22"/>
          <w:szCs w:val="22"/>
        </w:rPr>
        <w:t xml:space="preserve"> DME. Oba ova </w:t>
      </w:r>
      <w:proofErr w:type="spellStart"/>
      <w:r w:rsidRPr="00B17D14">
        <w:rPr>
          <w:sz w:val="22"/>
          <w:szCs w:val="22"/>
        </w:rPr>
        <w:t>poremećaja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mogu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uticati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na</w:t>
      </w:r>
      <w:proofErr w:type="spellEnd"/>
      <w:r w:rsidRPr="00B17D14">
        <w:rPr>
          <w:sz w:val="22"/>
          <w:szCs w:val="22"/>
        </w:rPr>
        <w:t xml:space="preserve"> </w:t>
      </w:r>
      <w:proofErr w:type="spellStart"/>
      <w:r w:rsidRPr="00B17D14">
        <w:rPr>
          <w:sz w:val="22"/>
          <w:szCs w:val="22"/>
        </w:rPr>
        <w:t>Vaš</w:t>
      </w:r>
      <w:proofErr w:type="spellEnd"/>
      <w:r w:rsidRPr="00B17D14">
        <w:rPr>
          <w:sz w:val="22"/>
          <w:szCs w:val="22"/>
        </w:rPr>
        <w:t xml:space="preserve"> vid.</w:t>
      </w:r>
    </w:p>
    <w:p w14:paraId="4369785E" w14:textId="77777777" w:rsidR="00751264" w:rsidRPr="00B17D14" w:rsidRDefault="00751264" w:rsidP="00751264">
      <w:pPr>
        <w:jc w:val="both"/>
        <w:rPr>
          <w:sz w:val="22"/>
          <w:szCs w:val="22"/>
        </w:rPr>
      </w:pPr>
    </w:p>
    <w:p w14:paraId="403B80A5" w14:textId="77777777" w:rsidR="00751264" w:rsidRPr="00B17D14" w:rsidRDefault="00751264" w:rsidP="00751264">
      <w:pPr>
        <w:jc w:val="both"/>
        <w:rPr>
          <w:sz w:val="22"/>
          <w:szCs w:val="22"/>
        </w:rPr>
      </w:pPr>
      <w:proofErr w:type="spellStart"/>
      <w:r w:rsidRPr="00B17D14">
        <w:rPr>
          <w:b/>
          <w:bCs/>
          <w:sz w:val="22"/>
          <w:szCs w:val="22"/>
        </w:rPr>
        <w:t>Kako</w:t>
      </w:r>
      <w:proofErr w:type="spellEnd"/>
      <w:r w:rsidRPr="00B17D14">
        <w:rPr>
          <w:b/>
          <w:bCs/>
          <w:sz w:val="22"/>
          <w:szCs w:val="22"/>
        </w:rPr>
        <w:t xml:space="preserve"> </w:t>
      </w:r>
      <w:proofErr w:type="spellStart"/>
      <w:r w:rsidRPr="00B17D1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ij</w:t>
      </w:r>
      <w:r w:rsidRPr="00B17D14">
        <w:rPr>
          <w:b/>
          <w:bCs/>
          <w:sz w:val="22"/>
          <w:szCs w:val="22"/>
        </w:rPr>
        <w:t>ek</w:t>
      </w:r>
      <w:proofErr w:type="spellEnd"/>
      <w:r w:rsidRPr="00B17D14">
        <w:rPr>
          <w:b/>
          <w:bCs/>
          <w:sz w:val="22"/>
          <w:szCs w:val="22"/>
        </w:rPr>
        <w:t xml:space="preserve"> </w:t>
      </w:r>
      <w:proofErr w:type="spellStart"/>
      <w:r w:rsidRPr="00B17D14">
        <w:rPr>
          <w:b/>
          <w:bCs/>
          <w:sz w:val="22"/>
          <w:szCs w:val="22"/>
        </w:rPr>
        <w:t>Eylea</w:t>
      </w:r>
      <w:proofErr w:type="spellEnd"/>
      <w:r w:rsidRPr="00B17D14">
        <w:rPr>
          <w:b/>
          <w:bCs/>
          <w:sz w:val="22"/>
          <w:szCs w:val="22"/>
        </w:rPr>
        <w:t xml:space="preserve"> </w:t>
      </w:r>
      <w:proofErr w:type="spellStart"/>
      <w:r w:rsidRPr="00B17D14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j</w:t>
      </w:r>
      <w:r w:rsidRPr="00B17D14">
        <w:rPr>
          <w:b/>
          <w:bCs/>
          <w:sz w:val="22"/>
          <w:szCs w:val="22"/>
        </w:rPr>
        <w:t>eluje</w:t>
      </w:r>
      <w:proofErr w:type="spellEnd"/>
    </w:p>
    <w:p w14:paraId="45C31342" w14:textId="77777777" w:rsidR="00751264" w:rsidRPr="00D04677" w:rsidRDefault="00751264" w:rsidP="00751264">
      <w:pPr>
        <w:jc w:val="both"/>
        <w:rPr>
          <w:sz w:val="22"/>
          <w:szCs w:val="22"/>
          <w:lang w:val="sr-Latn-ME"/>
        </w:rPr>
      </w:pPr>
      <w:proofErr w:type="spellStart"/>
      <w:r w:rsidRPr="00B17D14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B17D14">
        <w:rPr>
          <w:sz w:val="22"/>
          <w:szCs w:val="22"/>
        </w:rPr>
        <w:t>ek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Eylea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zaustavlja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rast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novih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abnormalnih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krvnih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sudova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r w:rsidRPr="00B17D14">
        <w:rPr>
          <w:sz w:val="22"/>
          <w:szCs w:val="22"/>
        </w:rPr>
        <w:t>u</w:t>
      </w:r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oku</w:t>
      </w:r>
      <w:proofErr w:type="spellEnd"/>
      <w:r w:rsidRPr="00B17D14">
        <w:rPr>
          <w:sz w:val="22"/>
          <w:szCs w:val="22"/>
        </w:rPr>
        <w:t>.</w:t>
      </w:r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B17D14">
        <w:rPr>
          <w:sz w:val="22"/>
          <w:szCs w:val="22"/>
        </w:rPr>
        <w:t>ek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Eylea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mo</w:t>
      </w:r>
      <w:proofErr w:type="spellEnd"/>
      <w:r w:rsidRPr="00B17D14">
        <w:rPr>
          <w:sz w:val="22"/>
          <w:szCs w:val="22"/>
          <w:lang w:val="ru-RU"/>
        </w:rPr>
        <w:t>ž</w:t>
      </w:r>
      <w:r w:rsidRPr="00B17D14">
        <w:rPr>
          <w:sz w:val="22"/>
          <w:szCs w:val="22"/>
        </w:rPr>
        <w:t>e</w:t>
      </w:r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pomo</w:t>
      </w:r>
      <w:proofErr w:type="spellEnd"/>
      <w:r w:rsidRPr="00B17D14">
        <w:rPr>
          <w:sz w:val="22"/>
          <w:szCs w:val="22"/>
          <w:lang w:val="ru-RU"/>
        </w:rPr>
        <w:t>ć</w:t>
      </w:r>
      <w:proofErr w:type="spellStart"/>
      <w:r w:rsidRPr="00B17D14">
        <w:rPr>
          <w:sz w:val="22"/>
          <w:szCs w:val="22"/>
        </w:rPr>
        <w:t>i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r w:rsidRPr="00B17D14">
        <w:rPr>
          <w:sz w:val="22"/>
          <w:szCs w:val="22"/>
        </w:rPr>
        <w:t>da</w:t>
      </w:r>
      <w:r w:rsidRPr="00B17D14">
        <w:rPr>
          <w:sz w:val="22"/>
          <w:szCs w:val="22"/>
          <w:lang w:val="ru-RU"/>
        </w:rPr>
        <w:t xml:space="preserve"> </w:t>
      </w:r>
      <w:r w:rsidRPr="00B17D14">
        <w:rPr>
          <w:sz w:val="22"/>
          <w:szCs w:val="22"/>
        </w:rPr>
        <w:t>se</w:t>
      </w:r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stabilizuje</w:t>
      </w:r>
      <w:proofErr w:type="spellEnd"/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i</w:t>
      </w:r>
      <w:proofErr w:type="spellEnd"/>
      <w:r w:rsidRPr="00B17D14">
        <w:rPr>
          <w:sz w:val="22"/>
          <w:szCs w:val="22"/>
        </w:rPr>
        <w:t>,</w:t>
      </w:r>
      <w:r w:rsidRPr="00B17D14">
        <w:rPr>
          <w:sz w:val="22"/>
          <w:szCs w:val="22"/>
          <w:lang w:val="ru-RU"/>
        </w:rPr>
        <w:t xml:space="preserve"> </w:t>
      </w:r>
      <w:proofErr w:type="spellStart"/>
      <w:r w:rsidRPr="00B17D14">
        <w:rPr>
          <w:sz w:val="22"/>
          <w:szCs w:val="22"/>
        </w:rPr>
        <w:t>često</w:t>
      </w:r>
      <w:proofErr w:type="spellEnd"/>
      <w:r w:rsidRPr="00B17D14">
        <w:rPr>
          <w:sz w:val="22"/>
          <w:szCs w:val="22"/>
          <w:lang w:val="ru-RU"/>
        </w:rPr>
        <w:t xml:space="preserve">, </w:t>
      </w:r>
      <w:r w:rsidRPr="00B17D14">
        <w:rPr>
          <w:sz w:val="22"/>
          <w:szCs w:val="22"/>
          <w:lang w:val="sr-Latn-RS"/>
        </w:rPr>
        <w:t xml:space="preserve">da se </w:t>
      </w:r>
      <w:proofErr w:type="spellStart"/>
      <w:r w:rsidRPr="00B17D14">
        <w:rPr>
          <w:sz w:val="22"/>
          <w:szCs w:val="22"/>
        </w:rPr>
        <w:t>pobolj</w:t>
      </w:r>
      <w:proofErr w:type="spellEnd"/>
      <w:r w:rsidRPr="00B17D14">
        <w:rPr>
          <w:sz w:val="22"/>
          <w:szCs w:val="22"/>
          <w:lang w:val="ru-RU"/>
        </w:rPr>
        <w:t>š</w:t>
      </w:r>
      <w:r w:rsidRPr="00B17D14">
        <w:rPr>
          <w:sz w:val="22"/>
          <w:szCs w:val="22"/>
        </w:rPr>
        <w:t>a</w:t>
      </w:r>
      <w:r w:rsidRPr="00B17D14">
        <w:rPr>
          <w:sz w:val="22"/>
          <w:szCs w:val="22"/>
          <w:lang w:val="ru-RU"/>
        </w:rPr>
        <w:t xml:space="preserve"> </w:t>
      </w:r>
      <w:r w:rsidRPr="00B17D14">
        <w:rPr>
          <w:sz w:val="22"/>
          <w:szCs w:val="22"/>
        </w:rPr>
        <w:t>vid</w:t>
      </w:r>
      <w:r w:rsidRPr="00B17D14">
        <w:rPr>
          <w:sz w:val="22"/>
          <w:szCs w:val="22"/>
          <w:lang w:val="ru-RU"/>
        </w:rPr>
        <w:t>.</w:t>
      </w:r>
    </w:p>
    <w:p w14:paraId="67C6923B" w14:textId="77777777" w:rsidR="00751264" w:rsidRPr="00390924" w:rsidRDefault="00751264" w:rsidP="00751264">
      <w:pPr>
        <w:rPr>
          <w:sz w:val="22"/>
          <w:szCs w:val="22"/>
          <w:lang w:val="sr-Latn-CS"/>
        </w:rPr>
      </w:pPr>
    </w:p>
    <w:p w14:paraId="0E2C3E3E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25C7ED4" w14:textId="608D600E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</w:t>
      </w:r>
      <w:r w:rsidR="00751264">
        <w:rPr>
          <w:b/>
          <w:caps/>
          <w:sz w:val="22"/>
          <w:szCs w:val="22"/>
          <w:lang w:val="sr-Latn-CS"/>
        </w:rPr>
        <w:t>PRIMITE</w:t>
      </w:r>
      <w:r w:rsidRPr="00390924">
        <w:rPr>
          <w:b/>
          <w:caps/>
          <w:sz w:val="22"/>
          <w:szCs w:val="22"/>
          <w:lang w:val="sr-Latn-CS"/>
        </w:rPr>
        <w:t xml:space="preserve"> lIJek </w:t>
      </w:r>
      <w:r w:rsidR="00751264">
        <w:rPr>
          <w:b/>
          <w:caps/>
          <w:sz w:val="22"/>
          <w:szCs w:val="22"/>
          <w:lang w:val="sr-Latn-CS"/>
        </w:rPr>
        <w:t>EYLEA</w:t>
      </w:r>
    </w:p>
    <w:p w14:paraId="417A6E98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10F1A66C" w14:textId="279F7CEE" w:rsidR="00A32113" w:rsidRPr="00390924" w:rsidRDefault="00A32113" w:rsidP="00C253AD">
      <w:pPr>
        <w:jc w:val="both"/>
        <w:rPr>
          <w:b/>
          <w:sz w:val="22"/>
          <w:szCs w:val="22"/>
          <w:lang w:val="sr-Latn-CS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 xml:space="preserve">ek </w:t>
      </w:r>
      <w:r w:rsidR="00751264">
        <w:rPr>
          <w:b/>
          <w:sz w:val="22"/>
          <w:szCs w:val="22"/>
          <w:lang w:val="sv-SE"/>
        </w:rPr>
        <w:t>Eylea</w:t>
      </w:r>
      <w:r w:rsidRPr="00A26EFC">
        <w:rPr>
          <w:b/>
          <w:sz w:val="22"/>
          <w:szCs w:val="22"/>
        </w:rPr>
        <w:t xml:space="preserve"> ne </w:t>
      </w:r>
      <w:proofErr w:type="spellStart"/>
      <w:r w:rsidRPr="00A26EFC">
        <w:rPr>
          <w:b/>
          <w:sz w:val="22"/>
          <w:szCs w:val="22"/>
        </w:rPr>
        <w:t>sm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ete</w:t>
      </w:r>
      <w:proofErr w:type="spellEnd"/>
      <w:r w:rsidRPr="00A26EFC">
        <w:rPr>
          <w:b/>
          <w:sz w:val="22"/>
          <w:szCs w:val="22"/>
        </w:rPr>
        <w:t xml:space="preserve"> </w:t>
      </w:r>
      <w:proofErr w:type="spellStart"/>
      <w:r w:rsidR="00751264">
        <w:rPr>
          <w:b/>
          <w:sz w:val="22"/>
          <w:szCs w:val="22"/>
        </w:rPr>
        <w:t>primati</w:t>
      </w:r>
      <w:proofErr w:type="spellEnd"/>
      <w:r w:rsidRPr="00A26EFC">
        <w:rPr>
          <w:b/>
          <w:sz w:val="22"/>
          <w:szCs w:val="22"/>
        </w:rPr>
        <w:t>:</w:t>
      </w:r>
    </w:p>
    <w:p w14:paraId="4CC3C2E0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391293">
        <w:rPr>
          <w:szCs w:val="22"/>
          <w:lang w:val="sr-Latn-RS"/>
        </w:rPr>
        <w:t>ak</w:t>
      </w:r>
      <w:r w:rsidRPr="00FD0CD1">
        <w:rPr>
          <w:szCs w:val="22"/>
          <w:lang w:val="de-DE"/>
        </w:rPr>
        <w:t>o ste alergični na aflibercept ili na bilo koju od pomoćnih supstanci ovog lijeka (navedeni u dijelu 6)</w:t>
      </w:r>
    </w:p>
    <w:p w14:paraId="0D17D781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FD0CD1">
        <w:rPr>
          <w:szCs w:val="22"/>
          <w:lang w:val="de-DE"/>
        </w:rPr>
        <w:t>ako imate infekciju oka i predjela oko oka</w:t>
      </w:r>
    </w:p>
    <w:p w14:paraId="66B33851" w14:textId="77777777" w:rsidR="00751264" w:rsidRPr="00391293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ru-RU"/>
        </w:rPr>
      </w:pPr>
      <w:r w:rsidRPr="00FD0CD1">
        <w:rPr>
          <w:szCs w:val="22"/>
          <w:lang w:val="de-DE"/>
        </w:rPr>
        <w:t>ako i</w:t>
      </w:r>
      <w:r w:rsidRPr="00391293">
        <w:rPr>
          <w:szCs w:val="22"/>
        </w:rPr>
        <w:t>mate</w:t>
      </w:r>
      <w:r w:rsidRPr="00391293">
        <w:rPr>
          <w:szCs w:val="22"/>
          <w:lang w:val="ru-RU"/>
        </w:rPr>
        <w:t xml:space="preserve"> </w:t>
      </w:r>
      <w:r w:rsidRPr="00391293">
        <w:rPr>
          <w:szCs w:val="22"/>
          <w:lang w:val="sr-Latn-RS"/>
        </w:rPr>
        <w:t>bol ili crvenilo u oku</w:t>
      </w:r>
      <w:r w:rsidRPr="00391293">
        <w:rPr>
          <w:szCs w:val="22"/>
          <w:lang w:val="ru-RU"/>
        </w:rPr>
        <w:t xml:space="preserve"> (teško zapaljenje oka).</w:t>
      </w:r>
    </w:p>
    <w:p w14:paraId="218A319D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D9E063D" w14:textId="77777777" w:rsidR="00A02C42" w:rsidRPr="00390924" w:rsidRDefault="00F47B6C" w:rsidP="00C253AD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28476E76" w14:textId="77777777" w:rsidR="00751264" w:rsidRPr="000102AA" w:rsidRDefault="00751264" w:rsidP="00C253AD">
      <w:pPr>
        <w:jc w:val="both"/>
        <w:rPr>
          <w:sz w:val="22"/>
          <w:szCs w:val="22"/>
          <w:lang w:val="sr-Latn-RS"/>
        </w:rPr>
      </w:pPr>
      <w:r w:rsidRPr="000102AA">
        <w:rPr>
          <w:sz w:val="22"/>
          <w:szCs w:val="22"/>
          <w:lang w:val="de-DE"/>
        </w:rPr>
        <w:t>Razgovarajte sa svojim l</w:t>
      </w:r>
      <w:r>
        <w:rPr>
          <w:sz w:val="22"/>
          <w:szCs w:val="22"/>
          <w:lang w:val="de-DE"/>
        </w:rPr>
        <w:t>j</w:t>
      </w:r>
      <w:r w:rsidRPr="000102AA">
        <w:rPr>
          <w:sz w:val="22"/>
          <w:szCs w:val="22"/>
          <w:lang w:val="de-DE"/>
        </w:rPr>
        <w:t xml:space="preserve">ekarom </w:t>
      </w:r>
      <w:r w:rsidRPr="000102AA">
        <w:rPr>
          <w:b/>
          <w:bCs/>
          <w:sz w:val="22"/>
          <w:szCs w:val="22"/>
          <w:lang w:val="de-DE"/>
        </w:rPr>
        <w:t>pr</w:t>
      </w:r>
      <w:r>
        <w:rPr>
          <w:b/>
          <w:bCs/>
          <w:sz w:val="22"/>
          <w:szCs w:val="22"/>
          <w:lang w:val="de-DE"/>
        </w:rPr>
        <w:t>ij</w:t>
      </w:r>
      <w:r w:rsidRPr="000102AA">
        <w:rPr>
          <w:b/>
          <w:bCs/>
          <w:sz w:val="22"/>
          <w:szCs w:val="22"/>
          <w:lang w:val="de-DE"/>
        </w:rPr>
        <w:t>e nego što primite</w:t>
      </w:r>
      <w:r w:rsidRPr="000102AA">
        <w:rPr>
          <w:sz w:val="22"/>
          <w:szCs w:val="22"/>
          <w:lang w:val="ru-RU"/>
        </w:rPr>
        <w:t xml:space="preserve"> </w:t>
      </w:r>
      <w:r w:rsidRPr="000102AA">
        <w:rPr>
          <w:sz w:val="22"/>
          <w:szCs w:val="22"/>
          <w:lang w:val="de-DE"/>
        </w:rPr>
        <w:t>l</w:t>
      </w:r>
      <w:r>
        <w:rPr>
          <w:sz w:val="22"/>
          <w:szCs w:val="22"/>
          <w:lang w:val="de-DE"/>
        </w:rPr>
        <w:t>ij</w:t>
      </w:r>
      <w:r w:rsidRPr="000102AA">
        <w:rPr>
          <w:sz w:val="22"/>
          <w:szCs w:val="22"/>
          <w:lang w:val="de-DE"/>
        </w:rPr>
        <w:t>ek</w:t>
      </w:r>
      <w:r w:rsidRPr="000102AA">
        <w:rPr>
          <w:sz w:val="22"/>
          <w:szCs w:val="22"/>
          <w:lang w:val="ru-RU"/>
        </w:rPr>
        <w:t xml:space="preserve"> </w:t>
      </w:r>
      <w:r w:rsidRPr="000102AA">
        <w:rPr>
          <w:sz w:val="22"/>
          <w:szCs w:val="22"/>
          <w:lang w:val="de-DE"/>
        </w:rPr>
        <w:t>Eylea ako</w:t>
      </w:r>
      <w:r w:rsidRPr="000102AA">
        <w:rPr>
          <w:sz w:val="22"/>
          <w:szCs w:val="22"/>
          <w:lang w:val="ru-RU"/>
        </w:rPr>
        <w:t>:</w:t>
      </w:r>
    </w:p>
    <w:p w14:paraId="57658034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0102AA">
        <w:rPr>
          <w:szCs w:val="22"/>
          <w:lang w:val="de-DE"/>
        </w:rPr>
        <w:t>ima</w:t>
      </w:r>
      <w:r w:rsidRPr="00FD0CD1">
        <w:rPr>
          <w:szCs w:val="22"/>
          <w:lang w:val="de-DE"/>
        </w:rPr>
        <w:t>te glaukom – stanje oka uzrokovano visokim pritiskom u oku</w:t>
      </w:r>
    </w:p>
    <w:p w14:paraId="6BF434D6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FD0CD1">
        <w:rPr>
          <w:szCs w:val="22"/>
          <w:lang w:val="de-DE"/>
        </w:rPr>
        <w:t>ste ranije imali epizode svjetlucanja (bljeskovi svjetla) ili „mušice” (plivajuće tamne mrlje u vidnom polju) i ako su se njihov broj i veličina naglo povećali</w:t>
      </w:r>
    </w:p>
    <w:p w14:paraId="129BEFCE" w14:textId="559D3A2B" w:rsidR="00751264" w:rsidRPr="000102AA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ru-RU"/>
        </w:rPr>
      </w:pPr>
      <w:r w:rsidRPr="00FD0CD1">
        <w:rPr>
          <w:szCs w:val="22"/>
          <w:lang w:val="de-DE"/>
        </w:rPr>
        <w:t>ste operisali oko u prethodne četiri nedjelje ili se planira operacija na oku u toku sl</w:t>
      </w:r>
      <w:r w:rsidR="008D704A">
        <w:rPr>
          <w:szCs w:val="22"/>
          <w:lang w:val="de-DE"/>
        </w:rPr>
        <w:t>j</w:t>
      </w:r>
      <w:r w:rsidRPr="00FD0CD1">
        <w:rPr>
          <w:szCs w:val="22"/>
          <w:lang w:val="de-DE"/>
        </w:rPr>
        <w:t>edeće četiri nedj</w:t>
      </w:r>
      <w:r w:rsidRPr="00BE1A35">
        <w:rPr>
          <w:szCs w:val="22"/>
          <w:lang w:val="ru-RU"/>
        </w:rPr>
        <w:t>elj</w:t>
      </w:r>
      <w:r w:rsidRPr="000102AA">
        <w:rPr>
          <w:szCs w:val="22"/>
          <w:lang w:val="de-DE"/>
        </w:rPr>
        <w:t>e</w:t>
      </w:r>
      <w:r w:rsidRPr="000102AA">
        <w:rPr>
          <w:szCs w:val="22"/>
          <w:lang w:val="ru-RU"/>
        </w:rPr>
        <w:t xml:space="preserve">. </w:t>
      </w:r>
    </w:p>
    <w:p w14:paraId="2BEE6166" w14:textId="77777777" w:rsidR="00751264" w:rsidRPr="000102AA" w:rsidRDefault="00751264" w:rsidP="00751264">
      <w:pPr>
        <w:rPr>
          <w:sz w:val="22"/>
          <w:szCs w:val="22"/>
          <w:lang w:val="ru-RU"/>
        </w:rPr>
      </w:pPr>
    </w:p>
    <w:p w14:paraId="731B40A5" w14:textId="77777777" w:rsidR="00751264" w:rsidRPr="000102AA" w:rsidRDefault="00751264" w:rsidP="00C253AD">
      <w:pPr>
        <w:jc w:val="both"/>
        <w:rPr>
          <w:sz w:val="22"/>
          <w:szCs w:val="22"/>
          <w:lang w:val="sr-Latn-RS"/>
        </w:rPr>
      </w:pPr>
      <w:r w:rsidRPr="000102AA">
        <w:rPr>
          <w:b/>
          <w:bCs/>
          <w:sz w:val="22"/>
          <w:szCs w:val="22"/>
          <w:lang w:val="sr-Latn-RS"/>
        </w:rPr>
        <w:t>Odmah</w:t>
      </w:r>
      <w:r w:rsidRPr="000102AA">
        <w:rPr>
          <w:sz w:val="22"/>
          <w:szCs w:val="22"/>
          <w:lang w:val="sr-Latn-RS"/>
        </w:rPr>
        <w:t xml:space="preserve"> obav</w:t>
      </w:r>
      <w:r>
        <w:rPr>
          <w:sz w:val="22"/>
          <w:szCs w:val="22"/>
          <w:lang w:val="sr-Latn-RS"/>
        </w:rPr>
        <w:t>ij</w:t>
      </w:r>
      <w:r w:rsidRPr="000102AA">
        <w:rPr>
          <w:sz w:val="22"/>
          <w:szCs w:val="22"/>
          <w:lang w:val="sr-Latn-RS"/>
        </w:rPr>
        <w:t>estite svog l</w:t>
      </w:r>
      <w:r>
        <w:rPr>
          <w:sz w:val="22"/>
          <w:szCs w:val="22"/>
          <w:lang w:val="sr-Latn-RS"/>
        </w:rPr>
        <w:t>j</w:t>
      </w:r>
      <w:r w:rsidRPr="000102AA">
        <w:rPr>
          <w:sz w:val="22"/>
          <w:szCs w:val="22"/>
          <w:lang w:val="sr-Latn-RS"/>
        </w:rPr>
        <w:t>ekara ako se kod Vas jave:</w:t>
      </w:r>
    </w:p>
    <w:p w14:paraId="778BFBCA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0102AA">
        <w:rPr>
          <w:szCs w:val="22"/>
          <w:lang w:val="sr-Latn-RS"/>
        </w:rPr>
        <w:t>c</w:t>
      </w:r>
      <w:r w:rsidRPr="00FD0CD1">
        <w:rPr>
          <w:szCs w:val="22"/>
          <w:lang w:val="de-DE"/>
        </w:rPr>
        <w:t>rvenilo oka</w:t>
      </w:r>
    </w:p>
    <w:p w14:paraId="50476C58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FD0CD1">
        <w:rPr>
          <w:szCs w:val="22"/>
          <w:lang w:val="de-DE"/>
        </w:rPr>
        <w:t>bol u oku</w:t>
      </w:r>
    </w:p>
    <w:p w14:paraId="5F143E77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FD0CD1">
        <w:rPr>
          <w:szCs w:val="22"/>
          <w:lang w:val="de-DE"/>
        </w:rPr>
        <w:t>povećanje osjećaja nelagodnosti</w:t>
      </w:r>
    </w:p>
    <w:p w14:paraId="26AD348C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FD0CD1">
        <w:rPr>
          <w:szCs w:val="22"/>
          <w:lang w:val="de-DE"/>
        </w:rPr>
        <w:t>zamagljen ili oslabljen vid</w:t>
      </w:r>
    </w:p>
    <w:p w14:paraId="5DC5A61D" w14:textId="39FCA34C" w:rsidR="00751264" w:rsidRPr="000102AA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sr-Latn-RS"/>
        </w:rPr>
      </w:pPr>
      <w:r w:rsidRPr="00FD0CD1">
        <w:rPr>
          <w:szCs w:val="22"/>
          <w:lang w:val="de-DE"/>
        </w:rPr>
        <w:t>po</w:t>
      </w:r>
      <w:r w:rsidRPr="000102AA">
        <w:rPr>
          <w:szCs w:val="22"/>
          <w:lang w:val="sr-Latn-RS"/>
        </w:rPr>
        <w:t>većana os</w:t>
      </w:r>
      <w:r>
        <w:rPr>
          <w:szCs w:val="22"/>
          <w:lang w:val="sr-Latn-RS"/>
        </w:rPr>
        <w:t>j</w:t>
      </w:r>
      <w:r w:rsidRPr="000102AA">
        <w:rPr>
          <w:szCs w:val="22"/>
          <w:lang w:val="sr-Latn-RS"/>
        </w:rPr>
        <w:t>etljivost na sv</w:t>
      </w:r>
      <w:r w:rsidR="008D704A">
        <w:rPr>
          <w:szCs w:val="22"/>
          <w:lang w:val="sr-Latn-RS"/>
        </w:rPr>
        <w:t>i</w:t>
      </w:r>
      <w:r>
        <w:rPr>
          <w:szCs w:val="22"/>
          <w:lang w:val="sr-Latn-RS"/>
        </w:rPr>
        <w:t>j</w:t>
      </w:r>
      <w:r w:rsidRPr="000102AA">
        <w:rPr>
          <w:szCs w:val="22"/>
          <w:lang w:val="sr-Latn-RS"/>
        </w:rPr>
        <w:t>etlo</w:t>
      </w:r>
    </w:p>
    <w:p w14:paraId="02829CC7" w14:textId="77777777" w:rsidR="00751264" w:rsidRPr="0001129E" w:rsidRDefault="00751264" w:rsidP="00751264">
      <w:pPr>
        <w:pStyle w:val="ListParagraph"/>
        <w:ind w:left="0"/>
        <w:rPr>
          <w:szCs w:val="22"/>
          <w:lang w:val="sr-Latn-RS"/>
        </w:rPr>
      </w:pPr>
      <w:r w:rsidRPr="000102AA">
        <w:rPr>
          <w:szCs w:val="22"/>
          <w:lang w:val="sr-Latn-RS"/>
        </w:rPr>
        <w:t>To mogu biti simptomi zapaljenja ili infekcije i l</w:t>
      </w:r>
      <w:r>
        <w:rPr>
          <w:szCs w:val="22"/>
          <w:lang w:val="sr-Latn-RS"/>
        </w:rPr>
        <w:t>j</w:t>
      </w:r>
      <w:r w:rsidRPr="000102AA">
        <w:rPr>
          <w:szCs w:val="22"/>
          <w:lang w:val="sr-Latn-RS"/>
        </w:rPr>
        <w:t>e</w:t>
      </w:r>
      <w:r>
        <w:rPr>
          <w:szCs w:val="22"/>
          <w:lang w:val="sr-Latn-RS"/>
        </w:rPr>
        <w:t>kar može prestati da Vam daje lijek Eylea.</w:t>
      </w:r>
    </w:p>
    <w:p w14:paraId="67C52388" w14:textId="77777777" w:rsidR="00751264" w:rsidRPr="009719A3" w:rsidRDefault="00751264" w:rsidP="00751264">
      <w:pPr>
        <w:rPr>
          <w:sz w:val="22"/>
          <w:szCs w:val="22"/>
          <w:lang w:val="ru-RU"/>
        </w:rPr>
      </w:pPr>
    </w:p>
    <w:p w14:paraId="10F0FCD1" w14:textId="77777777" w:rsidR="00751264" w:rsidRPr="009719A3" w:rsidRDefault="00751264" w:rsidP="00C253AD">
      <w:pPr>
        <w:jc w:val="both"/>
        <w:rPr>
          <w:sz w:val="22"/>
          <w:szCs w:val="22"/>
          <w:lang w:val="de-DE"/>
        </w:rPr>
      </w:pPr>
      <w:r w:rsidRPr="009719A3">
        <w:rPr>
          <w:sz w:val="22"/>
          <w:szCs w:val="22"/>
          <w:lang w:val="de-DE"/>
        </w:rPr>
        <w:t>Važno je da znate i sl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edeće:</w:t>
      </w:r>
    </w:p>
    <w:p w14:paraId="081F9155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391293">
        <w:rPr>
          <w:szCs w:val="22"/>
          <w:lang w:val="de-DE"/>
        </w:rPr>
        <w:t>b</w:t>
      </w:r>
      <w:r w:rsidRPr="00BE1A35">
        <w:rPr>
          <w:szCs w:val="22"/>
          <w:lang w:val="ru-RU"/>
        </w:rPr>
        <w:t>e</w:t>
      </w:r>
      <w:r w:rsidRPr="00FD0CD1">
        <w:rPr>
          <w:szCs w:val="22"/>
          <w:lang w:val="de-DE"/>
        </w:rPr>
        <w:t>zbjednost i efikasnost lijeka Eylea, kada se primjenjuje u oba oka istovremeno, nisu ispitane i takva primjena može da poveća rizik od ispoljavanja sistemskih neželjenih dejstava.</w:t>
      </w:r>
    </w:p>
    <w:p w14:paraId="3E170E38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FD0CD1">
        <w:rPr>
          <w:szCs w:val="22"/>
          <w:lang w:val="de-DE"/>
        </w:rPr>
        <w:t>injekcije lijeka Eylea mogu, kod nekih pacijenata, da uzrokuju povećanje očnog pritiska unutar 60 minuta nakon injekcije. Vaš ljekar će Vas zbog zbog toga nadzirati nakon svake injekcije.</w:t>
      </w:r>
    </w:p>
    <w:p w14:paraId="158957DB" w14:textId="77777777" w:rsidR="00751264" w:rsidRPr="00FD0CD1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FD0CD1">
        <w:rPr>
          <w:szCs w:val="22"/>
          <w:lang w:val="de-DE"/>
        </w:rPr>
        <w:t>Vaš ljekar će provjeriti da li imate druge faktore rizika koji mogu povećati mogućnost nastanka rascjepa ili odvajanja jednog od slojeva u zadnjem dijelu oka. U takvim slučajevima ljekar će Vam dati lijek Eylea sa oprezom.</w:t>
      </w:r>
    </w:p>
    <w:p w14:paraId="50FC3A69" w14:textId="77777777" w:rsidR="00751264" w:rsidRPr="009719A3" w:rsidRDefault="00751264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FD0CD1">
        <w:rPr>
          <w:szCs w:val="22"/>
          <w:lang w:val="de-DE"/>
        </w:rPr>
        <w:t>žene koje mogu da zatrudne moraju koristiti efikasan vid kontracepcije tokom liječenja i najmanje 4 mj</w:t>
      </w:r>
      <w:r w:rsidRPr="00391293">
        <w:rPr>
          <w:szCs w:val="22"/>
          <w:lang w:val="de-DE"/>
        </w:rPr>
        <w:t>eseca nakon posl</w:t>
      </w:r>
      <w:r>
        <w:rPr>
          <w:szCs w:val="22"/>
          <w:lang w:val="de-DE"/>
        </w:rPr>
        <w:t>j</w:t>
      </w:r>
      <w:r w:rsidRPr="00391293">
        <w:rPr>
          <w:szCs w:val="22"/>
          <w:lang w:val="de-DE"/>
        </w:rPr>
        <w:t>ednje injekcije l</w:t>
      </w:r>
      <w:r>
        <w:rPr>
          <w:szCs w:val="22"/>
          <w:lang w:val="de-DE"/>
        </w:rPr>
        <w:t>ij</w:t>
      </w:r>
      <w:r w:rsidRPr="00391293">
        <w:rPr>
          <w:szCs w:val="22"/>
          <w:lang w:val="de-DE"/>
        </w:rPr>
        <w:t>eka Eylea.</w:t>
      </w:r>
    </w:p>
    <w:p w14:paraId="77599D6A" w14:textId="77777777" w:rsidR="00751264" w:rsidRPr="009719A3" w:rsidRDefault="00751264" w:rsidP="00751264">
      <w:pPr>
        <w:rPr>
          <w:sz w:val="22"/>
          <w:szCs w:val="22"/>
          <w:lang w:val="de-DE"/>
        </w:rPr>
      </w:pPr>
    </w:p>
    <w:p w14:paraId="43F8F274" w14:textId="77777777" w:rsidR="00751264" w:rsidRPr="009719A3" w:rsidRDefault="00751264" w:rsidP="00751264">
      <w:pPr>
        <w:jc w:val="both"/>
        <w:rPr>
          <w:sz w:val="22"/>
          <w:szCs w:val="22"/>
          <w:lang w:val="de-DE"/>
        </w:rPr>
      </w:pPr>
      <w:r w:rsidRPr="009719A3">
        <w:rPr>
          <w:sz w:val="22"/>
          <w:szCs w:val="22"/>
          <w:lang w:val="de-DE"/>
        </w:rPr>
        <w:lastRenderedPageBreak/>
        <w:t>Prim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ena supstanci sličnih onima koje se nalaze u l</w:t>
      </w:r>
      <w:r>
        <w:rPr>
          <w:sz w:val="22"/>
          <w:szCs w:val="22"/>
          <w:lang w:val="de-DE"/>
        </w:rPr>
        <w:t>ij</w:t>
      </w:r>
      <w:r w:rsidRPr="009719A3">
        <w:rPr>
          <w:sz w:val="22"/>
          <w:szCs w:val="22"/>
          <w:lang w:val="de-DE"/>
        </w:rPr>
        <w:t>eku Eylea potencijalno je povezana sa rizikom od začepljenja krvnih sudova krvnim ugrušcima, što može dovesti do srčanog udara ili šloga. Teorijski, moguće je da se ovako nešto dogodi i nakon prim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ene injekcije l</w:t>
      </w:r>
      <w:r>
        <w:rPr>
          <w:sz w:val="22"/>
          <w:szCs w:val="22"/>
          <w:lang w:val="de-DE"/>
        </w:rPr>
        <w:t>ij</w:t>
      </w:r>
      <w:r w:rsidRPr="009719A3">
        <w:rPr>
          <w:sz w:val="22"/>
          <w:szCs w:val="22"/>
          <w:lang w:val="de-DE"/>
        </w:rPr>
        <w:t>eka Eylea u oko. Ukoliko ste imali moždani udar, mini-moždani udar (tranzitorni ishemijski atak) ili srčani udar u posl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ednjih 6 m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eseci, l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ekar će Vam dati l</w:t>
      </w:r>
      <w:r>
        <w:rPr>
          <w:sz w:val="22"/>
          <w:szCs w:val="22"/>
          <w:lang w:val="de-DE"/>
        </w:rPr>
        <w:t>ij</w:t>
      </w:r>
      <w:r w:rsidRPr="009719A3">
        <w:rPr>
          <w:sz w:val="22"/>
          <w:szCs w:val="22"/>
          <w:lang w:val="de-DE"/>
        </w:rPr>
        <w:t xml:space="preserve">ek Eylea sa oprezom. </w:t>
      </w:r>
    </w:p>
    <w:p w14:paraId="42622076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49842196" w14:textId="77777777" w:rsidR="00C77D13" w:rsidRPr="00390924" w:rsidRDefault="00C77D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0F99240A" w14:textId="77777777" w:rsidR="00BE1A35" w:rsidRPr="009719A3" w:rsidRDefault="00BE1A35" w:rsidP="00BE1A35">
      <w:pPr>
        <w:jc w:val="both"/>
        <w:rPr>
          <w:sz w:val="22"/>
          <w:szCs w:val="22"/>
        </w:rPr>
      </w:pPr>
      <w:proofErr w:type="spellStart"/>
      <w:r w:rsidRPr="009719A3">
        <w:rPr>
          <w:sz w:val="22"/>
          <w:szCs w:val="22"/>
        </w:rPr>
        <w:t>Prim</w:t>
      </w:r>
      <w:r>
        <w:rPr>
          <w:sz w:val="22"/>
          <w:szCs w:val="22"/>
        </w:rPr>
        <w:t>j</w:t>
      </w:r>
      <w:r w:rsidRPr="009719A3">
        <w:rPr>
          <w:sz w:val="22"/>
          <w:szCs w:val="22"/>
        </w:rPr>
        <w:t>ena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9719A3">
        <w:rPr>
          <w:sz w:val="22"/>
          <w:szCs w:val="22"/>
        </w:rPr>
        <w:t>eka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Eylea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kod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d</w:t>
      </w:r>
      <w:r>
        <w:rPr>
          <w:sz w:val="22"/>
          <w:szCs w:val="22"/>
        </w:rPr>
        <w:t>j</w:t>
      </w:r>
      <w:r w:rsidRPr="009719A3">
        <w:rPr>
          <w:sz w:val="22"/>
          <w:szCs w:val="22"/>
        </w:rPr>
        <w:t>ece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i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adolescenata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mlađih</w:t>
      </w:r>
      <w:proofErr w:type="spellEnd"/>
      <w:r w:rsidRPr="009719A3">
        <w:rPr>
          <w:sz w:val="22"/>
          <w:szCs w:val="22"/>
        </w:rPr>
        <w:t xml:space="preserve"> od 18 </w:t>
      </w:r>
      <w:proofErr w:type="spellStart"/>
      <w:r w:rsidRPr="009719A3">
        <w:rPr>
          <w:sz w:val="22"/>
          <w:szCs w:val="22"/>
        </w:rPr>
        <w:t>godina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nije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ispitivana</w:t>
      </w:r>
      <w:proofErr w:type="spellEnd"/>
      <w:r w:rsidRPr="009719A3">
        <w:rPr>
          <w:sz w:val="22"/>
          <w:szCs w:val="22"/>
        </w:rPr>
        <w:t xml:space="preserve">, </w:t>
      </w:r>
      <w:proofErr w:type="spellStart"/>
      <w:r w:rsidRPr="009719A3">
        <w:rPr>
          <w:sz w:val="22"/>
          <w:szCs w:val="22"/>
        </w:rPr>
        <w:t>jer</w:t>
      </w:r>
      <w:proofErr w:type="spellEnd"/>
      <w:r w:rsidRPr="009719A3">
        <w:rPr>
          <w:sz w:val="22"/>
          <w:szCs w:val="22"/>
        </w:rPr>
        <w:t xml:space="preserve"> se </w:t>
      </w:r>
      <w:proofErr w:type="spellStart"/>
      <w:r w:rsidRPr="009719A3">
        <w:rPr>
          <w:sz w:val="22"/>
          <w:szCs w:val="22"/>
        </w:rPr>
        <w:t>oboljenja</w:t>
      </w:r>
      <w:proofErr w:type="spellEnd"/>
      <w:r w:rsidRPr="009719A3">
        <w:rPr>
          <w:sz w:val="22"/>
          <w:szCs w:val="22"/>
        </w:rPr>
        <w:t xml:space="preserve"> u </w:t>
      </w:r>
      <w:proofErr w:type="spellStart"/>
      <w:r w:rsidRPr="009719A3">
        <w:rPr>
          <w:sz w:val="22"/>
          <w:szCs w:val="22"/>
        </w:rPr>
        <w:t>kojima</w:t>
      </w:r>
      <w:proofErr w:type="spellEnd"/>
      <w:r w:rsidRPr="009719A3">
        <w:rPr>
          <w:sz w:val="22"/>
          <w:szCs w:val="22"/>
        </w:rPr>
        <w:t xml:space="preserve"> se </w:t>
      </w:r>
      <w:proofErr w:type="spellStart"/>
      <w:r w:rsidRPr="009719A3">
        <w:rPr>
          <w:sz w:val="22"/>
          <w:szCs w:val="22"/>
        </w:rPr>
        <w:t>ona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daje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uglavnom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javljaju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kod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odraslih</w:t>
      </w:r>
      <w:proofErr w:type="spellEnd"/>
      <w:r w:rsidRPr="009719A3">
        <w:rPr>
          <w:sz w:val="22"/>
          <w:szCs w:val="22"/>
        </w:rPr>
        <w:t xml:space="preserve">. </w:t>
      </w:r>
      <w:proofErr w:type="spellStart"/>
      <w:r w:rsidRPr="009719A3">
        <w:rPr>
          <w:sz w:val="22"/>
          <w:szCs w:val="22"/>
        </w:rPr>
        <w:t>Zbog</w:t>
      </w:r>
      <w:proofErr w:type="spellEnd"/>
      <w:r w:rsidRPr="009719A3">
        <w:rPr>
          <w:sz w:val="22"/>
          <w:szCs w:val="22"/>
        </w:rPr>
        <w:t xml:space="preserve"> toga, </w:t>
      </w:r>
      <w:proofErr w:type="spellStart"/>
      <w:r w:rsidRPr="009719A3">
        <w:rPr>
          <w:sz w:val="22"/>
          <w:szCs w:val="22"/>
        </w:rPr>
        <w:t>prim</w:t>
      </w:r>
      <w:r>
        <w:rPr>
          <w:sz w:val="22"/>
          <w:szCs w:val="22"/>
        </w:rPr>
        <w:t>j</w:t>
      </w:r>
      <w:r w:rsidRPr="009719A3">
        <w:rPr>
          <w:sz w:val="22"/>
          <w:szCs w:val="22"/>
        </w:rPr>
        <w:t>ena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9719A3">
        <w:rPr>
          <w:sz w:val="22"/>
          <w:szCs w:val="22"/>
        </w:rPr>
        <w:t>eka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Eylea</w:t>
      </w:r>
      <w:proofErr w:type="spellEnd"/>
      <w:r w:rsidRPr="009719A3">
        <w:rPr>
          <w:sz w:val="22"/>
          <w:szCs w:val="22"/>
        </w:rPr>
        <w:t xml:space="preserve"> u </w:t>
      </w:r>
      <w:proofErr w:type="spellStart"/>
      <w:r w:rsidRPr="009719A3">
        <w:rPr>
          <w:sz w:val="22"/>
          <w:szCs w:val="22"/>
        </w:rPr>
        <w:t>ovoj</w:t>
      </w:r>
      <w:proofErr w:type="spellEnd"/>
      <w:r w:rsidRPr="009719A3">
        <w:rPr>
          <w:sz w:val="22"/>
          <w:szCs w:val="22"/>
        </w:rPr>
        <w:t xml:space="preserve"> u </w:t>
      </w:r>
      <w:proofErr w:type="spellStart"/>
      <w:r w:rsidRPr="009719A3">
        <w:rPr>
          <w:sz w:val="22"/>
          <w:szCs w:val="22"/>
        </w:rPr>
        <w:t>uzrasnoj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grupi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nije</w:t>
      </w:r>
      <w:proofErr w:type="spellEnd"/>
      <w:r w:rsidRPr="009719A3">
        <w:rPr>
          <w:sz w:val="22"/>
          <w:szCs w:val="22"/>
        </w:rPr>
        <w:t xml:space="preserve"> </w:t>
      </w:r>
      <w:proofErr w:type="spellStart"/>
      <w:r w:rsidRPr="009719A3">
        <w:rPr>
          <w:sz w:val="22"/>
          <w:szCs w:val="22"/>
        </w:rPr>
        <w:t>relevantna</w:t>
      </w:r>
      <w:proofErr w:type="spellEnd"/>
      <w:r w:rsidRPr="009719A3">
        <w:rPr>
          <w:sz w:val="22"/>
          <w:szCs w:val="22"/>
        </w:rPr>
        <w:t>.</w:t>
      </w:r>
    </w:p>
    <w:p w14:paraId="6D0965B6" w14:textId="77777777" w:rsidR="00C77D13" w:rsidRPr="00390924" w:rsidRDefault="00C77D13" w:rsidP="00A32113">
      <w:pPr>
        <w:rPr>
          <w:bCs/>
          <w:sz w:val="22"/>
          <w:szCs w:val="22"/>
          <w:lang w:val="sr-Latn-CS"/>
        </w:rPr>
      </w:pPr>
    </w:p>
    <w:p w14:paraId="1C8FD860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0A5CDEB9" w14:textId="77777777" w:rsidR="00BE1A35" w:rsidRPr="009719A3" w:rsidRDefault="00BE1A35" w:rsidP="00BE1A35">
      <w:pPr>
        <w:jc w:val="both"/>
        <w:rPr>
          <w:sz w:val="22"/>
          <w:szCs w:val="22"/>
          <w:lang w:val="de-DE"/>
        </w:rPr>
      </w:pPr>
      <w:r w:rsidRPr="009719A3">
        <w:rPr>
          <w:sz w:val="22"/>
          <w:szCs w:val="22"/>
          <w:lang w:val="de-DE"/>
        </w:rPr>
        <w:t>Obav</w:t>
      </w:r>
      <w:r>
        <w:rPr>
          <w:sz w:val="22"/>
          <w:szCs w:val="22"/>
          <w:lang w:val="de-DE"/>
        </w:rPr>
        <w:t>ij</w:t>
      </w:r>
      <w:r w:rsidRPr="009719A3">
        <w:rPr>
          <w:sz w:val="22"/>
          <w:szCs w:val="22"/>
          <w:lang w:val="de-DE"/>
        </w:rPr>
        <w:t>estite Vašeg l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ekara ukoliko uzimate, donedavno ste uzimali ili ćete možda uzimati bilo koje druge l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ekove.</w:t>
      </w:r>
    </w:p>
    <w:p w14:paraId="556CAC05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76BC63A7" w14:textId="77777777" w:rsidR="00A92C66" w:rsidRPr="00390924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1620BAEB" w14:textId="77777777" w:rsidR="00BE1A35" w:rsidRPr="00FD0CD1" w:rsidRDefault="00BE1A35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8026F8">
        <w:rPr>
          <w:szCs w:val="22"/>
          <w:lang w:val="sr-Latn-CS"/>
        </w:rPr>
        <w:t>Ž</w:t>
      </w:r>
      <w:r w:rsidRPr="008026F8">
        <w:rPr>
          <w:szCs w:val="22"/>
          <w:lang w:val="de-DE"/>
        </w:rPr>
        <w:t>ene</w:t>
      </w:r>
      <w:r w:rsidRPr="008026F8">
        <w:rPr>
          <w:szCs w:val="22"/>
          <w:lang w:val="sr-Latn-CS"/>
        </w:rPr>
        <w:t xml:space="preserve"> </w:t>
      </w:r>
      <w:r w:rsidRPr="00FD0CD1">
        <w:rPr>
          <w:szCs w:val="22"/>
          <w:lang w:val="de-DE"/>
        </w:rPr>
        <w:t xml:space="preserve">koje mogu da zatrudne </w:t>
      </w:r>
      <w:r w:rsidRPr="008026F8">
        <w:rPr>
          <w:szCs w:val="22"/>
          <w:lang w:val="de-DE"/>
        </w:rPr>
        <w:t>moraju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koristiti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efikasnu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kontracepciju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tokom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l</w:t>
      </w:r>
      <w:r>
        <w:rPr>
          <w:szCs w:val="22"/>
          <w:lang w:val="de-DE"/>
        </w:rPr>
        <w:t>ij</w:t>
      </w:r>
      <w:r w:rsidRPr="008026F8">
        <w:rPr>
          <w:szCs w:val="22"/>
          <w:lang w:val="de-DE"/>
        </w:rPr>
        <w:t>e</w:t>
      </w:r>
      <w:r w:rsidRPr="00FD0CD1">
        <w:rPr>
          <w:szCs w:val="22"/>
          <w:lang w:val="de-DE"/>
        </w:rPr>
        <w:t>č</w:t>
      </w:r>
      <w:r w:rsidRPr="008026F8">
        <w:rPr>
          <w:szCs w:val="22"/>
          <w:lang w:val="de-DE"/>
        </w:rPr>
        <w:t>enja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i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najmanje</w:t>
      </w:r>
      <w:r w:rsidRPr="00FD0CD1">
        <w:rPr>
          <w:szCs w:val="22"/>
          <w:lang w:val="de-DE"/>
        </w:rPr>
        <w:t xml:space="preserve"> 4 </w:t>
      </w:r>
      <w:r w:rsidRPr="008026F8">
        <w:rPr>
          <w:szCs w:val="22"/>
          <w:lang w:val="de-DE"/>
        </w:rPr>
        <w:t>m</w:t>
      </w:r>
      <w:r>
        <w:rPr>
          <w:szCs w:val="22"/>
          <w:lang w:val="de-DE"/>
        </w:rPr>
        <w:t>j</w:t>
      </w:r>
      <w:r w:rsidRPr="008026F8">
        <w:rPr>
          <w:szCs w:val="22"/>
          <w:lang w:val="de-DE"/>
        </w:rPr>
        <w:t>eseca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nakon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posl</w:t>
      </w:r>
      <w:r>
        <w:rPr>
          <w:szCs w:val="22"/>
          <w:lang w:val="de-DE"/>
        </w:rPr>
        <w:t>j</w:t>
      </w:r>
      <w:r w:rsidRPr="008026F8">
        <w:rPr>
          <w:szCs w:val="22"/>
          <w:lang w:val="de-DE"/>
        </w:rPr>
        <w:t>ednje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injekcije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l</w:t>
      </w:r>
      <w:r>
        <w:rPr>
          <w:szCs w:val="22"/>
          <w:lang w:val="de-DE"/>
        </w:rPr>
        <w:t>ij</w:t>
      </w:r>
      <w:r w:rsidRPr="008026F8">
        <w:rPr>
          <w:szCs w:val="22"/>
          <w:lang w:val="de-DE"/>
        </w:rPr>
        <w:t>eka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Eylea</w:t>
      </w:r>
      <w:r w:rsidRPr="00FD0CD1">
        <w:rPr>
          <w:szCs w:val="22"/>
          <w:lang w:val="de-DE"/>
        </w:rPr>
        <w:t xml:space="preserve">. </w:t>
      </w:r>
    </w:p>
    <w:p w14:paraId="00AF8BB0" w14:textId="77777777" w:rsidR="00BE1A35" w:rsidRPr="00FD0CD1" w:rsidRDefault="00BE1A35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>
        <w:rPr>
          <w:szCs w:val="22"/>
          <w:lang w:val="de-DE"/>
        </w:rPr>
        <w:t>P</w:t>
      </w:r>
      <w:r w:rsidRPr="008026F8">
        <w:rPr>
          <w:szCs w:val="22"/>
          <w:lang w:val="de-DE"/>
        </w:rPr>
        <w:t>ostoj</w:t>
      </w:r>
      <w:r>
        <w:rPr>
          <w:szCs w:val="22"/>
          <w:lang w:val="de-DE"/>
        </w:rPr>
        <w:t>i ograničeno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iskustv</w:t>
      </w:r>
      <w:r>
        <w:rPr>
          <w:szCs w:val="22"/>
          <w:lang w:val="de-DE"/>
        </w:rPr>
        <w:t>o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sa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prim</w:t>
      </w:r>
      <w:r>
        <w:rPr>
          <w:szCs w:val="22"/>
          <w:lang w:val="de-DE"/>
        </w:rPr>
        <w:t>j</w:t>
      </w:r>
      <w:r w:rsidRPr="008026F8">
        <w:rPr>
          <w:szCs w:val="22"/>
          <w:lang w:val="de-DE"/>
        </w:rPr>
        <w:t>enom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l</w:t>
      </w:r>
      <w:r>
        <w:rPr>
          <w:szCs w:val="22"/>
          <w:lang w:val="de-DE"/>
        </w:rPr>
        <w:t>ij</w:t>
      </w:r>
      <w:r w:rsidRPr="008026F8">
        <w:rPr>
          <w:szCs w:val="22"/>
          <w:lang w:val="de-DE"/>
        </w:rPr>
        <w:t>eka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Eylea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kod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trudnica</w:t>
      </w:r>
      <w:r w:rsidRPr="00FD0CD1">
        <w:rPr>
          <w:szCs w:val="22"/>
          <w:lang w:val="de-DE"/>
        </w:rPr>
        <w:t xml:space="preserve">. Žene ne smiju da primaju </w:t>
      </w:r>
      <w:r w:rsidRPr="008026F8">
        <w:rPr>
          <w:szCs w:val="22"/>
          <w:lang w:val="de-DE"/>
        </w:rPr>
        <w:t>l</w:t>
      </w:r>
      <w:r>
        <w:rPr>
          <w:szCs w:val="22"/>
          <w:lang w:val="de-DE"/>
        </w:rPr>
        <w:t>ij</w:t>
      </w:r>
      <w:r w:rsidRPr="008026F8">
        <w:rPr>
          <w:szCs w:val="22"/>
          <w:lang w:val="de-DE"/>
        </w:rPr>
        <w:t>ek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Eylea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u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toku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trudno</w:t>
      </w:r>
      <w:r w:rsidRPr="00FD0CD1">
        <w:rPr>
          <w:szCs w:val="22"/>
          <w:lang w:val="de-DE"/>
        </w:rPr>
        <w:t>ć</w:t>
      </w:r>
      <w:r w:rsidRPr="008026F8">
        <w:rPr>
          <w:szCs w:val="22"/>
          <w:lang w:val="de-DE"/>
        </w:rPr>
        <w:t>e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osim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ako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potencijalna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korist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od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terapije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prevazilazi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potencijalni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rizik</w:t>
      </w:r>
      <w:r w:rsidRPr="00FD0CD1">
        <w:rPr>
          <w:szCs w:val="22"/>
          <w:lang w:val="de-DE"/>
        </w:rPr>
        <w:t xml:space="preserve"> </w:t>
      </w:r>
      <w:r w:rsidRPr="008026F8">
        <w:rPr>
          <w:szCs w:val="22"/>
          <w:lang w:val="de-DE"/>
        </w:rPr>
        <w:t>za</w:t>
      </w:r>
      <w:r w:rsidRPr="00FD0CD1">
        <w:rPr>
          <w:szCs w:val="22"/>
          <w:lang w:val="de-DE"/>
        </w:rPr>
        <w:t xml:space="preserve"> nerođeno dijete.</w:t>
      </w:r>
    </w:p>
    <w:p w14:paraId="698E88E5" w14:textId="77777777" w:rsidR="00BE1A35" w:rsidRPr="009719A3" w:rsidRDefault="00BE1A35" w:rsidP="00FD0CD1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8026F8">
        <w:rPr>
          <w:szCs w:val="22"/>
          <w:lang w:val="de-DE"/>
        </w:rPr>
        <w:t>Male količine l</w:t>
      </w:r>
      <w:r>
        <w:rPr>
          <w:szCs w:val="22"/>
          <w:lang w:val="de-DE"/>
        </w:rPr>
        <w:t>ij</w:t>
      </w:r>
      <w:r w:rsidRPr="008026F8">
        <w:rPr>
          <w:szCs w:val="22"/>
          <w:lang w:val="de-DE"/>
        </w:rPr>
        <w:t>eka Eylea mogu proći u majčino ml</w:t>
      </w:r>
      <w:r>
        <w:rPr>
          <w:szCs w:val="22"/>
          <w:lang w:val="de-DE"/>
        </w:rPr>
        <w:t>ij</w:t>
      </w:r>
      <w:r w:rsidRPr="008026F8">
        <w:rPr>
          <w:szCs w:val="22"/>
          <w:lang w:val="de-DE"/>
        </w:rPr>
        <w:t xml:space="preserve">eko. Efekti na dojenu novorođenčad/odojčad </w:t>
      </w:r>
      <w:r w:rsidRPr="009719A3">
        <w:rPr>
          <w:szCs w:val="22"/>
          <w:lang w:val="de-DE"/>
        </w:rPr>
        <w:t>ni</w:t>
      </w:r>
      <w:r>
        <w:rPr>
          <w:szCs w:val="22"/>
          <w:lang w:val="de-DE"/>
        </w:rPr>
        <w:t>je</w:t>
      </w:r>
      <w:r w:rsidRPr="009719A3">
        <w:rPr>
          <w:szCs w:val="22"/>
          <w:lang w:val="de-DE"/>
        </w:rPr>
        <w:t>su poznati. L</w:t>
      </w:r>
      <w:r>
        <w:rPr>
          <w:szCs w:val="22"/>
          <w:lang w:val="de-DE"/>
        </w:rPr>
        <w:t>ij</w:t>
      </w:r>
      <w:r w:rsidRPr="009719A3">
        <w:rPr>
          <w:szCs w:val="22"/>
          <w:lang w:val="de-DE"/>
        </w:rPr>
        <w:t xml:space="preserve">ek Eylea se ne preporučuje tokom dojenja. </w:t>
      </w:r>
    </w:p>
    <w:p w14:paraId="1C26AE9C" w14:textId="77777777" w:rsidR="00BE1A35" w:rsidRPr="009719A3" w:rsidRDefault="00BE1A35" w:rsidP="00C253AD">
      <w:pPr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719A3">
        <w:rPr>
          <w:sz w:val="22"/>
          <w:szCs w:val="22"/>
          <w:lang w:val="de-DE"/>
        </w:rPr>
        <w:t>Zbog toga, ukoliko ste trudni ili dojite, mislite da biste mogli biti trudni ili planirate trudnoću, obratite se svom l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ekaru za sav</w:t>
      </w:r>
      <w:r>
        <w:rPr>
          <w:sz w:val="22"/>
          <w:szCs w:val="22"/>
          <w:lang w:val="de-DE"/>
        </w:rPr>
        <w:t>j</w:t>
      </w:r>
      <w:r w:rsidRPr="009719A3">
        <w:rPr>
          <w:sz w:val="22"/>
          <w:szCs w:val="22"/>
          <w:lang w:val="de-DE"/>
        </w:rPr>
        <w:t>et pr</w:t>
      </w:r>
      <w:r>
        <w:rPr>
          <w:sz w:val="22"/>
          <w:szCs w:val="22"/>
          <w:lang w:val="de-DE"/>
        </w:rPr>
        <w:t>ij</w:t>
      </w:r>
      <w:r w:rsidRPr="009719A3">
        <w:rPr>
          <w:sz w:val="22"/>
          <w:szCs w:val="22"/>
          <w:lang w:val="de-DE"/>
        </w:rPr>
        <w:t>e nego što primite ovaj l</w:t>
      </w:r>
      <w:r>
        <w:rPr>
          <w:sz w:val="22"/>
          <w:szCs w:val="22"/>
          <w:lang w:val="de-DE"/>
        </w:rPr>
        <w:t>ij</w:t>
      </w:r>
      <w:r w:rsidRPr="009719A3">
        <w:rPr>
          <w:sz w:val="22"/>
          <w:szCs w:val="22"/>
          <w:lang w:val="de-DE"/>
        </w:rPr>
        <w:t>ek.</w:t>
      </w:r>
    </w:p>
    <w:p w14:paraId="3447E24C" w14:textId="77777777" w:rsidR="00A92C66" w:rsidRPr="00390924" w:rsidRDefault="00A92C66" w:rsidP="00A32113">
      <w:pPr>
        <w:rPr>
          <w:b/>
          <w:sz w:val="22"/>
          <w:szCs w:val="22"/>
          <w:lang w:val="sr-Latn-CS"/>
        </w:rPr>
      </w:pPr>
    </w:p>
    <w:p w14:paraId="44C1555A" w14:textId="762F557D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BE1A35">
        <w:rPr>
          <w:b/>
          <w:sz w:val="22"/>
          <w:szCs w:val="22"/>
          <w:lang w:val="sr-Latn-CS"/>
        </w:rPr>
        <w:t>Eylea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1F407CA9" w14:textId="77777777" w:rsidR="00BE1A35" w:rsidRDefault="00BE1A35" w:rsidP="00BE1A35">
      <w:pPr>
        <w:jc w:val="both"/>
        <w:rPr>
          <w:bCs/>
          <w:sz w:val="22"/>
          <w:szCs w:val="22"/>
          <w:lang w:val="sr-Latn-CS"/>
        </w:rPr>
      </w:pPr>
      <w:r w:rsidRPr="009719A3">
        <w:rPr>
          <w:bCs/>
          <w:sz w:val="22"/>
          <w:szCs w:val="22"/>
          <w:lang w:val="sr-Latn-CS"/>
        </w:rPr>
        <w:t>Nakon što primite l</w:t>
      </w:r>
      <w:r>
        <w:rPr>
          <w:bCs/>
          <w:sz w:val="22"/>
          <w:szCs w:val="22"/>
          <w:lang w:val="sr-Latn-CS"/>
        </w:rPr>
        <w:t>ij</w:t>
      </w:r>
      <w:r w:rsidRPr="009719A3">
        <w:rPr>
          <w:bCs/>
          <w:sz w:val="22"/>
          <w:szCs w:val="22"/>
          <w:lang w:val="sr-Latn-CS"/>
        </w:rPr>
        <w:t>ek Eylea, možete imati neke prolazne probleme sa vidom. Nemojte upravljati vozilima ili rukovati mašinama sve dok ti poremećaji traju.</w:t>
      </w:r>
    </w:p>
    <w:p w14:paraId="69C097F9" w14:textId="77777777" w:rsidR="00653C14" w:rsidRDefault="00653C14" w:rsidP="00BE1A35">
      <w:pPr>
        <w:jc w:val="both"/>
        <w:rPr>
          <w:bCs/>
          <w:sz w:val="22"/>
          <w:szCs w:val="22"/>
          <w:lang w:val="sr-Latn-CS"/>
        </w:rPr>
      </w:pPr>
    </w:p>
    <w:p w14:paraId="6E41D223" w14:textId="77777777" w:rsidR="00653C14" w:rsidRPr="000B031A" w:rsidRDefault="00653C14" w:rsidP="00653C14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0B031A">
        <w:rPr>
          <w:b/>
          <w:sz w:val="22"/>
          <w:szCs w:val="22"/>
          <w:lang w:val="sr-Latn-ME"/>
        </w:rPr>
        <w:t>Važne informacije o nekim sastojcima lijeka Eylea</w:t>
      </w:r>
    </w:p>
    <w:p w14:paraId="6E278A30" w14:textId="77777777" w:rsidR="00653C14" w:rsidRDefault="00653C14" w:rsidP="00653C14">
      <w:pPr>
        <w:jc w:val="both"/>
        <w:rPr>
          <w:iCs/>
          <w:sz w:val="22"/>
          <w:szCs w:val="22"/>
          <w:lang w:val="sr-Latn-ME"/>
        </w:rPr>
      </w:pPr>
      <w:r w:rsidRPr="000B031A">
        <w:rPr>
          <w:iCs/>
          <w:sz w:val="22"/>
          <w:szCs w:val="22"/>
          <w:lang w:val="sr-Latn-ME"/>
        </w:rPr>
        <w:t>Ovaj lijek sadrži</w:t>
      </w:r>
      <w:r>
        <w:rPr>
          <w:iCs/>
          <w:sz w:val="22"/>
          <w:szCs w:val="22"/>
          <w:lang w:val="sr-Latn-ME"/>
        </w:rPr>
        <w:t xml:space="preserve"> 0,021 mg polisorbata 20 u jednoj dozi od 0,07 ml, što odgovara 0,3 mg/ml. </w:t>
      </w:r>
      <w:r w:rsidRPr="00256FAB">
        <w:rPr>
          <w:iCs/>
          <w:sz w:val="22"/>
          <w:szCs w:val="22"/>
          <w:lang w:val="sr-Latn-ME"/>
        </w:rPr>
        <w:t xml:space="preserve">Polisorbati mogu </w:t>
      </w:r>
      <w:r>
        <w:rPr>
          <w:iCs/>
          <w:sz w:val="22"/>
          <w:szCs w:val="22"/>
          <w:lang w:val="sr-Latn-ME"/>
        </w:rPr>
        <w:t>pro</w:t>
      </w:r>
      <w:r w:rsidRPr="00256FAB">
        <w:rPr>
          <w:iCs/>
          <w:sz w:val="22"/>
          <w:szCs w:val="22"/>
          <w:lang w:val="sr-Latn-ME"/>
        </w:rPr>
        <w:t>uzrokovati alergijske reakcije. Obavijestite svog lje</w:t>
      </w:r>
      <w:r>
        <w:rPr>
          <w:iCs/>
          <w:sz w:val="22"/>
          <w:szCs w:val="22"/>
          <w:lang w:val="sr-Latn-ME"/>
        </w:rPr>
        <w:t>kara</w:t>
      </w:r>
      <w:r w:rsidRPr="00256FAB">
        <w:rPr>
          <w:iCs/>
          <w:sz w:val="22"/>
          <w:szCs w:val="22"/>
          <w:lang w:val="sr-Latn-ME"/>
        </w:rPr>
        <w:t xml:space="preserve"> ako imate bilo </w:t>
      </w:r>
      <w:r>
        <w:rPr>
          <w:iCs/>
          <w:sz w:val="22"/>
          <w:szCs w:val="22"/>
          <w:lang w:val="sr-Latn-ME"/>
        </w:rPr>
        <w:t xml:space="preserve">kakvu </w:t>
      </w:r>
      <w:r w:rsidRPr="00256FAB">
        <w:rPr>
          <w:iCs/>
          <w:sz w:val="22"/>
          <w:szCs w:val="22"/>
          <w:lang w:val="sr-Latn-ME"/>
        </w:rPr>
        <w:t>alergiju za koju znate.</w:t>
      </w:r>
    </w:p>
    <w:p w14:paraId="55B6032B" w14:textId="77777777" w:rsidR="00445D8F" w:rsidRPr="00390924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42A46A41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88D0D17" w14:textId="113E3CB9" w:rsidR="00A32113" w:rsidRPr="00BE1A3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BE1A35">
        <w:rPr>
          <w:b/>
          <w:bCs/>
          <w:sz w:val="22"/>
          <w:szCs w:val="22"/>
        </w:rPr>
        <w:t>PRIMJENJUJE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BE1A35">
        <w:rPr>
          <w:b/>
          <w:bCs/>
          <w:sz w:val="22"/>
          <w:szCs w:val="22"/>
        </w:rPr>
        <w:t>EYLEA</w:t>
      </w:r>
    </w:p>
    <w:p w14:paraId="163BFE27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0EFFF8E2" w14:textId="77777777" w:rsidR="00BE1A35" w:rsidRPr="005D19B6" w:rsidRDefault="00BE1A35" w:rsidP="00BE1A35">
      <w:pPr>
        <w:jc w:val="both"/>
        <w:rPr>
          <w:sz w:val="22"/>
          <w:szCs w:val="22"/>
          <w:lang w:val="de-DE"/>
        </w:rPr>
      </w:pPr>
      <w:r w:rsidRPr="005D19B6">
        <w:rPr>
          <w:sz w:val="22"/>
          <w:szCs w:val="22"/>
          <w:lang w:val="de-DE"/>
        </w:rPr>
        <w:t>Preporučena doza je 8 mg aflibercepta po injekciji.</w:t>
      </w:r>
    </w:p>
    <w:p w14:paraId="0CFBC215" w14:textId="77777777" w:rsidR="00BE1A35" w:rsidRPr="005D19B6" w:rsidRDefault="00BE1A35" w:rsidP="00BE1A35">
      <w:pPr>
        <w:jc w:val="both"/>
        <w:rPr>
          <w:sz w:val="22"/>
          <w:szCs w:val="22"/>
          <w:lang w:val="de-DE"/>
        </w:rPr>
      </w:pPr>
    </w:p>
    <w:p w14:paraId="31515A26" w14:textId="77777777" w:rsidR="00BE1A35" w:rsidRPr="005D19B6" w:rsidRDefault="00BE1A35" w:rsidP="00BE1A35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5D19B6">
        <w:rPr>
          <w:szCs w:val="22"/>
          <w:lang w:val="de-DE"/>
        </w:rPr>
        <w:t>Primićete 1 injekciju svakog m</w:t>
      </w:r>
      <w:r>
        <w:rPr>
          <w:szCs w:val="22"/>
          <w:lang w:val="de-DE"/>
        </w:rPr>
        <w:t>j</w:t>
      </w:r>
      <w:r w:rsidRPr="005D19B6">
        <w:rPr>
          <w:szCs w:val="22"/>
          <w:lang w:val="de-DE"/>
        </w:rPr>
        <w:t>eseca tokom prva 3 m</w:t>
      </w:r>
      <w:r>
        <w:rPr>
          <w:szCs w:val="22"/>
          <w:lang w:val="de-DE"/>
        </w:rPr>
        <w:t>j</w:t>
      </w:r>
      <w:r w:rsidRPr="005D19B6">
        <w:rPr>
          <w:szCs w:val="22"/>
          <w:lang w:val="de-DE"/>
        </w:rPr>
        <w:t>eseca.</w:t>
      </w:r>
    </w:p>
    <w:p w14:paraId="18FC3854" w14:textId="77777777" w:rsidR="00BE1A35" w:rsidRPr="005D19B6" w:rsidRDefault="00BE1A35" w:rsidP="00BE1A35">
      <w:pPr>
        <w:pStyle w:val="ListParagraph"/>
        <w:numPr>
          <w:ilvl w:val="0"/>
          <w:numId w:val="37"/>
        </w:numPr>
        <w:tabs>
          <w:tab w:val="clear" w:pos="284"/>
          <w:tab w:val="left" w:pos="567"/>
        </w:tabs>
        <w:ind w:left="567" w:hanging="567"/>
        <w:rPr>
          <w:szCs w:val="22"/>
          <w:lang w:val="de-DE"/>
        </w:rPr>
      </w:pPr>
      <w:r w:rsidRPr="005D19B6">
        <w:rPr>
          <w:szCs w:val="22"/>
          <w:lang w:val="de-DE"/>
        </w:rPr>
        <w:t>Nakon toga, možete primati injekcije u razmacima od najviše 5 m</w:t>
      </w:r>
      <w:r>
        <w:rPr>
          <w:szCs w:val="22"/>
          <w:lang w:val="de-DE"/>
        </w:rPr>
        <w:t>j</w:t>
      </w:r>
      <w:r w:rsidRPr="005D19B6">
        <w:rPr>
          <w:szCs w:val="22"/>
          <w:lang w:val="de-DE"/>
        </w:rPr>
        <w:t>eseci. Vaš l</w:t>
      </w:r>
      <w:r>
        <w:rPr>
          <w:szCs w:val="22"/>
          <w:lang w:val="de-DE"/>
        </w:rPr>
        <w:t>j</w:t>
      </w:r>
      <w:r w:rsidRPr="005D19B6">
        <w:rPr>
          <w:szCs w:val="22"/>
          <w:lang w:val="de-DE"/>
        </w:rPr>
        <w:t>ekar će odlučiti o učestalosti prim</w:t>
      </w:r>
      <w:r>
        <w:rPr>
          <w:szCs w:val="22"/>
          <w:lang w:val="de-DE"/>
        </w:rPr>
        <w:t>j</w:t>
      </w:r>
      <w:r w:rsidRPr="005D19B6">
        <w:rPr>
          <w:szCs w:val="22"/>
          <w:lang w:val="de-DE"/>
        </w:rPr>
        <w:t>ene na osnovu stanja Vašeg oka.</w:t>
      </w:r>
    </w:p>
    <w:p w14:paraId="1F099DCC" w14:textId="77777777" w:rsidR="00BE1A35" w:rsidRPr="005D19B6" w:rsidRDefault="00BE1A35" w:rsidP="00BE1A35">
      <w:pPr>
        <w:jc w:val="both"/>
        <w:rPr>
          <w:sz w:val="22"/>
          <w:szCs w:val="22"/>
          <w:lang w:val="de-DE"/>
        </w:rPr>
      </w:pPr>
    </w:p>
    <w:p w14:paraId="4EF76630" w14:textId="77777777" w:rsidR="00BE1A35" w:rsidRPr="005D19B6" w:rsidRDefault="00BE1A35" w:rsidP="00BE1A35">
      <w:pPr>
        <w:jc w:val="both"/>
        <w:rPr>
          <w:b/>
          <w:bCs/>
          <w:sz w:val="22"/>
          <w:szCs w:val="22"/>
          <w:lang w:val="de-DE"/>
        </w:rPr>
      </w:pPr>
      <w:r w:rsidRPr="005D19B6">
        <w:rPr>
          <w:b/>
          <w:bCs/>
          <w:sz w:val="22"/>
          <w:szCs w:val="22"/>
          <w:lang w:val="de-DE"/>
        </w:rPr>
        <w:t>Način prim</w:t>
      </w:r>
      <w:r>
        <w:rPr>
          <w:b/>
          <w:bCs/>
          <w:sz w:val="22"/>
          <w:szCs w:val="22"/>
          <w:lang w:val="de-DE"/>
        </w:rPr>
        <w:t>j</w:t>
      </w:r>
      <w:r w:rsidRPr="005D19B6">
        <w:rPr>
          <w:b/>
          <w:bCs/>
          <w:sz w:val="22"/>
          <w:szCs w:val="22"/>
          <w:lang w:val="de-DE"/>
        </w:rPr>
        <w:t>ene</w:t>
      </w:r>
    </w:p>
    <w:p w14:paraId="0418196E" w14:textId="77777777" w:rsidR="00BE1A35" w:rsidRPr="005D19B6" w:rsidRDefault="00BE1A35" w:rsidP="00BE1A35">
      <w:pPr>
        <w:ind w:left="284" w:hanging="284"/>
        <w:jc w:val="both"/>
        <w:rPr>
          <w:sz w:val="22"/>
          <w:szCs w:val="22"/>
          <w:lang w:val="de-DE"/>
        </w:rPr>
      </w:pPr>
      <w:r w:rsidRPr="005D19B6">
        <w:rPr>
          <w:sz w:val="22"/>
          <w:szCs w:val="22"/>
          <w:lang w:val="de-DE"/>
        </w:rPr>
        <w:t>L</w:t>
      </w:r>
      <w:r>
        <w:rPr>
          <w:sz w:val="22"/>
          <w:szCs w:val="22"/>
          <w:lang w:val="de-DE"/>
        </w:rPr>
        <w:t>j</w:t>
      </w:r>
      <w:r w:rsidRPr="005D19B6">
        <w:rPr>
          <w:sz w:val="22"/>
          <w:szCs w:val="22"/>
          <w:lang w:val="de-DE"/>
        </w:rPr>
        <w:t>ekar će vam dati l</w:t>
      </w:r>
      <w:r>
        <w:rPr>
          <w:sz w:val="22"/>
          <w:szCs w:val="22"/>
          <w:lang w:val="de-DE"/>
        </w:rPr>
        <w:t>ij</w:t>
      </w:r>
      <w:r w:rsidRPr="005D19B6">
        <w:rPr>
          <w:sz w:val="22"/>
          <w:szCs w:val="22"/>
          <w:lang w:val="de-DE"/>
        </w:rPr>
        <w:t xml:space="preserve">ek Eylea putem injekcije u oko (intravitrealna injekcija). </w:t>
      </w:r>
    </w:p>
    <w:p w14:paraId="2B944A35" w14:textId="77777777" w:rsidR="00BE1A35" w:rsidRPr="005D19B6" w:rsidRDefault="00BE1A35" w:rsidP="00BE1A35">
      <w:pPr>
        <w:jc w:val="both"/>
        <w:rPr>
          <w:sz w:val="22"/>
          <w:szCs w:val="22"/>
          <w:lang w:val="de-DE"/>
        </w:rPr>
      </w:pPr>
    </w:p>
    <w:p w14:paraId="72EFA466" w14:textId="49D5FF22" w:rsidR="00BE1A35" w:rsidRDefault="00BE1A35" w:rsidP="00BE1A35">
      <w:pPr>
        <w:jc w:val="both"/>
        <w:rPr>
          <w:sz w:val="22"/>
          <w:szCs w:val="22"/>
          <w:lang w:val="de-DE"/>
        </w:rPr>
      </w:pPr>
      <w:r w:rsidRPr="005D19B6">
        <w:rPr>
          <w:sz w:val="22"/>
          <w:szCs w:val="22"/>
          <w:lang w:val="de-DE"/>
        </w:rPr>
        <w:t>Pr</w:t>
      </w:r>
      <w:r>
        <w:rPr>
          <w:sz w:val="22"/>
          <w:szCs w:val="22"/>
          <w:lang w:val="de-DE"/>
        </w:rPr>
        <w:t>ij</w:t>
      </w:r>
      <w:r w:rsidRPr="005D19B6">
        <w:rPr>
          <w:sz w:val="22"/>
          <w:szCs w:val="22"/>
          <w:lang w:val="de-DE"/>
        </w:rPr>
        <w:t>e davanja injekcije, l</w:t>
      </w:r>
      <w:r>
        <w:rPr>
          <w:sz w:val="22"/>
          <w:szCs w:val="22"/>
          <w:lang w:val="de-DE"/>
        </w:rPr>
        <w:t>j</w:t>
      </w:r>
      <w:r w:rsidRPr="005D19B6">
        <w:rPr>
          <w:sz w:val="22"/>
          <w:szCs w:val="22"/>
          <w:lang w:val="de-DE"/>
        </w:rPr>
        <w:t>ekar će prim</w:t>
      </w:r>
      <w:r w:rsidR="004B03A1">
        <w:rPr>
          <w:sz w:val="22"/>
          <w:szCs w:val="22"/>
          <w:lang w:val="de-DE"/>
        </w:rPr>
        <w:t>i</w:t>
      </w:r>
      <w:r>
        <w:rPr>
          <w:sz w:val="22"/>
          <w:szCs w:val="22"/>
          <w:lang w:val="de-DE"/>
        </w:rPr>
        <w:t>j</w:t>
      </w:r>
      <w:r w:rsidRPr="005D19B6">
        <w:rPr>
          <w:sz w:val="22"/>
          <w:szCs w:val="22"/>
          <w:lang w:val="de-DE"/>
        </w:rPr>
        <w:t>eniti dezinfekciono sredstvo za ispiranje oka da bi pažljivo očistio Vaše oko i spr</w:t>
      </w:r>
      <w:r>
        <w:rPr>
          <w:sz w:val="22"/>
          <w:szCs w:val="22"/>
          <w:lang w:val="de-DE"/>
        </w:rPr>
        <w:t>ij</w:t>
      </w:r>
      <w:r w:rsidRPr="005D19B6">
        <w:rPr>
          <w:sz w:val="22"/>
          <w:szCs w:val="22"/>
          <w:lang w:val="de-DE"/>
        </w:rPr>
        <w:t>ečio infekciju. L</w:t>
      </w:r>
      <w:r>
        <w:rPr>
          <w:sz w:val="22"/>
          <w:szCs w:val="22"/>
          <w:lang w:val="de-DE"/>
        </w:rPr>
        <w:t>j</w:t>
      </w:r>
      <w:r w:rsidRPr="005D19B6">
        <w:rPr>
          <w:sz w:val="22"/>
          <w:szCs w:val="22"/>
          <w:lang w:val="de-DE"/>
        </w:rPr>
        <w:t>ekar će Vam dati kap u oko (lokalni anestetik) da bi umanjio os</w:t>
      </w:r>
      <w:r>
        <w:rPr>
          <w:sz w:val="22"/>
          <w:szCs w:val="22"/>
          <w:lang w:val="de-DE"/>
        </w:rPr>
        <w:t>j</w:t>
      </w:r>
      <w:r w:rsidRPr="005D19B6">
        <w:rPr>
          <w:sz w:val="22"/>
          <w:szCs w:val="22"/>
          <w:lang w:val="de-DE"/>
        </w:rPr>
        <w:t>ećaj u oku i smanjio ili spr</w:t>
      </w:r>
      <w:r>
        <w:rPr>
          <w:sz w:val="22"/>
          <w:szCs w:val="22"/>
          <w:lang w:val="de-DE"/>
        </w:rPr>
        <w:t>ij</w:t>
      </w:r>
      <w:r w:rsidRPr="005D19B6">
        <w:rPr>
          <w:sz w:val="22"/>
          <w:szCs w:val="22"/>
          <w:lang w:val="de-DE"/>
        </w:rPr>
        <w:t>ečio bol od injekcije.</w:t>
      </w:r>
    </w:p>
    <w:p w14:paraId="6D9C95FB" w14:textId="77777777" w:rsidR="00C77D13" w:rsidRPr="00390924" w:rsidRDefault="00C77D13" w:rsidP="00A32113">
      <w:pPr>
        <w:rPr>
          <w:bCs/>
          <w:caps/>
          <w:sz w:val="22"/>
          <w:szCs w:val="22"/>
          <w:lang w:val="sr-Latn-CS"/>
        </w:rPr>
      </w:pPr>
    </w:p>
    <w:p w14:paraId="59D89F9E" w14:textId="7F18C0B6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</w:t>
      </w:r>
      <w:r w:rsidR="00BE1A35">
        <w:rPr>
          <w:b/>
          <w:sz w:val="22"/>
          <w:szCs w:val="22"/>
          <w:lang w:val="sr-Latn-CS"/>
        </w:rPr>
        <w:t>primite</w:t>
      </w:r>
      <w:r w:rsidRPr="00390924">
        <w:rPr>
          <w:b/>
          <w:sz w:val="22"/>
          <w:szCs w:val="22"/>
          <w:lang w:val="sr-Latn-CS"/>
        </w:rPr>
        <w:t xml:space="preserve"> lijek </w:t>
      </w:r>
      <w:r w:rsidR="00BE1A35">
        <w:rPr>
          <w:b/>
          <w:sz w:val="22"/>
          <w:szCs w:val="22"/>
          <w:lang w:val="sr-Latn-CS"/>
        </w:rPr>
        <w:t>Eylea</w:t>
      </w:r>
    </w:p>
    <w:p w14:paraId="4B89FEC5" w14:textId="77777777" w:rsidR="00BE1A35" w:rsidRDefault="00BE1A35" w:rsidP="00B75C2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Što prije zakažite novi pregled kod ljekara.</w:t>
      </w:r>
    </w:p>
    <w:p w14:paraId="667062D0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008BAD6B" w14:textId="514B1301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</w:t>
      </w:r>
      <w:r w:rsidR="00BE1A35">
        <w:rPr>
          <w:b/>
          <w:sz w:val="22"/>
          <w:szCs w:val="22"/>
          <w:lang w:val="sr-Latn-CS"/>
        </w:rPr>
        <w:t>primate</w:t>
      </w:r>
      <w:r w:rsidRPr="00390924">
        <w:rPr>
          <w:b/>
          <w:sz w:val="22"/>
          <w:szCs w:val="22"/>
          <w:lang w:val="sr-Latn-CS"/>
        </w:rPr>
        <w:t xml:space="preserve"> lijek </w:t>
      </w:r>
      <w:r w:rsidR="00BE1A35">
        <w:rPr>
          <w:b/>
          <w:sz w:val="22"/>
          <w:szCs w:val="22"/>
          <w:lang w:val="sr-Latn-CS"/>
        </w:rPr>
        <w:t>Eylea</w:t>
      </w:r>
    </w:p>
    <w:p w14:paraId="36758325" w14:textId="77777777" w:rsidR="00BE1A35" w:rsidRPr="005D19B6" w:rsidRDefault="00BE1A35" w:rsidP="00BE1A35">
      <w:pPr>
        <w:jc w:val="both"/>
        <w:rPr>
          <w:sz w:val="22"/>
          <w:szCs w:val="22"/>
          <w:lang w:val="sr-Latn-CS"/>
        </w:rPr>
      </w:pPr>
      <w:r w:rsidRPr="005D19B6">
        <w:rPr>
          <w:sz w:val="22"/>
          <w:szCs w:val="22"/>
          <w:lang w:val="sr-Latn-CS"/>
        </w:rPr>
        <w:t>Posav</w:t>
      </w:r>
      <w:r>
        <w:rPr>
          <w:sz w:val="22"/>
          <w:szCs w:val="22"/>
          <w:lang w:val="sr-Latn-CS"/>
        </w:rPr>
        <w:t>j</w:t>
      </w:r>
      <w:r w:rsidRPr="005D19B6">
        <w:rPr>
          <w:sz w:val="22"/>
          <w:szCs w:val="22"/>
          <w:lang w:val="sr-Latn-CS"/>
        </w:rPr>
        <w:t>etujte se sa Vašim l</w:t>
      </w:r>
      <w:r>
        <w:rPr>
          <w:sz w:val="22"/>
          <w:szCs w:val="22"/>
          <w:lang w:val="sr-Latn-CS"/>
        </w:rPr>
        <w:t>j</w:t>
      </w:r>
      <w:r w:rsidRPr="005D19B6">
        <w:rPr>
          <w:sz w:val="22"/>
          <w:szCs w:val="22"/>
          <w:lang w:val="sr-Latn-CS"/>
        </w:rPr>
        <w:t>ekarom pr</w:t>
      </w:r>
      <w:r>
        <w:rPr>
          <w:sz w:val="22"/>
          <w:szCs w:val="22"/>
          <w:lang w:val="sr-Latn-CS"/>
        </w:rPr>
        <w:t>ij</w:t>
      </w:r>
      <w:r w:rsidRPr="005D19B6">
        <w:rPr>
          <w:sz w:val="22"/>
          <w:szCs w:val="22"/>
          <w:lang w:val="sr-Latn-CS"/>
        </w:rPr>
        <w:t>e nego što prekinete terapiju. Prekid terapije može povećati rizik od gubitka vida i vid vam se može pogoršati.</w:t>
      </w:r>
    </w:p>
    <w:p w14:paraId="5534F157" w14:textId="77777777" w:rsidR="00BE1A35" w:rsidRPr="005D19B6" w:rsidRDefault="00BE1A35" w:rsidP="00BE1A35">
      <w:pPr>
        <w:jc w:val="both"/>
        <w:rPr>
          <w:sz w:val="22"/>
          <w:szCs w:val="22"/>
          <w:lang w:val="sr-Latn-CS"/>
        </w:rPr>
      </w:pPr>
    </w:p>
    <w:p w14:paraId="6B1B7AB5" w14:textId="77777777" w:rsidR="00BE1A35" w:rsidRPr="00390924" w:rsidRDefault="00BE1A35" w:rsidP="00BE1A35">
      <w:pPr>
        <w:jc w:val="both"/>
        <w:rPr>
          <w:sz w:val="22"/>
          <w:szCs w:val="22"/>
          <w:lang w:val="sr-Latn-CS"/>
        </w:rPr>
      </w:pPr>
      <w:r w:rsidRPr="005D19B6">
        <w:rPr>
          <w:sz w:val="22"/>
          <w:szCs w:val="22"/>
          <w:lang w:val="sr-Latn-CS"/>
        </w:rPr>
        <w:t>Ako imate dodatnih pitanja o prim</w:t>
      </w:r>
      <w:r>
        <w:rPr>
          <w:sz w:val="22"/>
          <w:szCs w:val="22"/>
          <w:lang w:val="sr-Latn-CS"/>
        </w:rPr>
        <w:t>j</w:t>
      </w:r>
      <w:r w:rsidRPr="005D19B6">
        <w:rPr>
          <w:sz w:val="22"/>
          <w:szCs w:val="22"/>
          <w:lang w:val="sr-Latn-CS"/>
        </w:rPr>
        <w:t>eni ovog l</w:t>
      </w:r>
      <w:r>
        <w:rPr>
          <w:sz w:val="22"/>
          <w:szCs w:val="22"/>
          <w:lang w:val="sr-Latn-CS"/>
        </w:rPr>
        <w:t>ij</w:t>
      </w:r>
      <w:r w:rsidRPr="005D19B6">
        <w:rPr>
          <w:sz w:val="22"/>
          <w:szCs w:val="22"/>
          <w:lang w:val="sr-Latn-CS"/>
        </w:rPr>
        <w:t>eka, obratite se svom l</w:t>
      </w:r>
      <w:r>
        <w:rPr>
          <w:sz w:val="22"/>
          <w:szCs w:val="22"/>
          <w:lang w:val="sr-Latn-CS"/>
        </w:rPr>
        <w:t>j</w:t>
      </w:r>
      <w:r w:rsidRPr="005D19B6">
        <w:rPr>
          <w:sz w:val="22"/>
          <w:szCs w:val="22"/>
          <w:lang w:val="sr-Latn-CS"/>
        </w:rPr>
        <w:t>ekaru.</w:t>
      </w:r>
    </w:p>
    <w:p w14:paraId="144CC726" w14:textId="77777777" w:rsidR="002D16A6" w:rsidRPr="00390924" w:rsidRDefault="002D16A6" w:rsidP="00A73530">
      <w:pPr>
        <w:rPr>
          <w:sz w:val="22"/>
          <w:szCs w:val="22"/>
          <w:lang w:val="sr-Latn-CS"/>
        </w:rPr>
      </w:pPr>
    </w:p>
    <w:p w14:paraId="566C194D" w14:textId="77777777" w:rsidR="00396B66" w:rsidRPr="00390924" w:rsidRDefault="00396B66" w:rsidP="00A32113">
      <w:pPr>
        <w:rPr>
          <w:sz w:val="22"/>
          <w:szCs w:val="22"/>
          <w:lang w:val="pt-PT"/>
        </w:rPr>
      </w:pPr>
    </w:p>
    <w:p w14:paraId="0C137209" w14:textId="77777777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610A70F9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89CF904" w14:textId="477CE7CF" w:rsidR="006D5C11" w:rsidRPr="00A26EFC" w:rsidRDefault="006D5C11" w:rsidP="008D704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="00BE1A35">
        <w:rPr>
          <w:sz w:val="22"/>
          <w:szCs w:val="22"/>
          <w:lang w:val="pt-PT"/>
        </w:rPr>
        <w:t>Eylea</w:t>
      </w:r>
      <w:r w:rsidRPr="00A26EFC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3EED2CA0" w14:textId="77777777" w:rsidR="00BE1A35" w:rsidRDefault="00BE1A3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5D19B6">
        <w:rPr>
          <w:sz w:val="22"/>
          <w:szCs w:val="22"/>
          <w:lang w:val="pt-PT"/>
        </w:rPr>
        <w:t>Neželjena dejstva l</w:t>
      </w:r>
      <w:r>
        <w:rPr>
          <w:sz w:val="22"/>
          <w:szCs w:val="22"/>
          <w:lang w:val="pt-PT"/>
        </w:rPr>
        <w:t>ij</w:t>
      </w:r>
      <w:r w:rsidRPr="005D19B6">
        <w:rPr>
          <w:sz w:val="22"/>
          <w:szCs w:val="22"/>
          <w:lang w:val="pt-PT"/>
        </w:rPr>
        <w:t>eka Eylea nastaju od samog l</w:t>
      </w:r>
      <w:r>
        <w:rPr>
          <w:sz w:val="22"/>
          <w:szCs w:val="22"/>
          <w:lang w:val="pt-PT"/>
        </w:rPr>
        <w:t>ij</w:t>
      </w:r>
      <w:r w:rsidRPr="005D19B6">
        <w:rPr>
          <w:sz w:val="22"/>
          <w:szCs w:val="22"/>
          <w:lang w:val="pt-PT"/>
        </w:rPr>
        <w:t>eka ili usl</w:t>
      </w:r>
      <w:r>
        <w:rPr>
          <w:sz w:val="22"/>
          <w:szCs w:val="22"/>
          <w:lang w:val="pt-PT"/>
        </w:rPr>
        <w:t>j</w:t>
      </w:r>
      <w:r w:rsidRPr="005D19B6">
        <w:rPr>
          <w:sz w:val="22"/>
          <w:szCs w:val="22"/>
          <w:lang w:val="pt-PT"/>
        </w:rPr>
        <w:t>ed procedure davanja injekcije i uglavnom zahvataju oko.</w:t>
      </w:r>
    </w:p>
    <w:p w14:paraId="2BD5D057" w14:textId="77777777" w:rsidR="00BE1A35" w:rsidRPr="005D19B6" w:rsidRDefault="00BE1A3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</w:p>
    <w:p w14:paraId="44A667C1" w14:textId="77777777" w:rsidR="00BE1A35" w:rsidRPr="005D19B6" w:rsidRDefault="00BE1A35" w:rsidP="00B75C22">
      <w:pPr>
        <w:jc w:val="both"/>
        <w:rPr>
          <w:b/>
          <w:bCs/>
          <w:noProof/>
          <w:sz w:val="22"/>
          <w:szCs w:val="22"/>
          <w:lang w:val="hr-HR"/>
        </w:rPr>
      </w:pPr>
      <w:r w:rsidRPr="005D19B6">
        <w:rPr>
          <w:b/>
          <w:bCs/>
          <w:noProof/>
          <w:sz w:val="22"/>
          <w:szCs w:val="22"/>
          <w:lang w:val="hr-HR"/>
        </w:rPr>
        <w:t>Neka od neželjenih dejstava mogu biti ozbiljna</w:t>
      </w:r>
    </w:p>
    <w:p w14:paraId="3EE74243" w14:textId="77777777" w:rsidR="00BE1A35" w:rsidRPr="005D19B6" w:rsidRDefault="00BE1A35" w:rsidP="00B75C22">
      <w:pPr>
        <w:autoSpaceDE w:val="0"/>
        <w:autoSpaceDN w:val="0"/>
        <w:adjustRightInd w:val="0"/>
        <w:ind w:left="567" w:hanging="568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5D19B6">
        <w:rPr>
          <w:rFonts w:eastAsia="Calibri"/>
          <w:color w:val="000000"/>
          <w:sz w:val="22"/>
          <w:szCs w:val="22"/>
          <w:lang w:val="sr-Latn-RS"/>
        </w:rPr>
        <w:t>Odmah se javite svom l</w:t>
      </w:r>
      <w:r>
        <w:rPr>
          <w:rFonts w:eastAsia="Calibri"/>
          <w:color w:val="000000"/>
          <w:sz w:val="22"/>
          <w:szCs w:val="22"/>
          <w:lang w:val="sr-Latn-RS"/>
        </w:rPr>
        <w:t>j</w:t>
      </w:r>
      <w:r w:rsidRPr="005D19B6">
        <w:rPr>
          <w:rFonts w:eastAsia="Calibri"/>
          <w:color w:val="000000"/>
          <w:sz w:val="22"/>
          <w:szCs w:val="22"/>
          <w:lang w:val="sr-Latn-RS"/>
        </w:rPr>
        <w:t>ekaru ukoliko Vam se javi bilo šta od sl</w:t>
      </w:r>
      <w:r>
        <w:rPr>
          <w:rFonts w:eastAsia="Calibri"/>
          <w:color w:val="000000"/>
          <w:sz w:val="22"/>
          <w:szCs w:val="22"/>
          <w:lang w:val="sr-Latn-RS"/>
        </w:rPr>
        <w:t>j</w:t>
      </w:r>
      <w:r w:rsidRPr="005D19B6">
        <w:rPr>
          <w:rFonts w:eastAsia="Calibri"/>
          <w:color w:val="000000"/>
          <w:sz w:val="22"/>
          <w:szCs w:val="22"/>
          <w:lang w:val="sr-Latn-RS"/>
        </w:rPr>
        <w:t>edećeg:</w:t>
      </w:r>
    </w:p>
    <w:p w14:paraId="48E5D470" w14:textId="77777777" w:rsidR="00BE1A35" w:rsidRPr="005D19B6" w:rsidRDefault="00BE1A35" w:rsidP="00B75C22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5D19B6">
        <w:rPr>
          <w:rFonts w:eastAsia="Calibri"/>
          <w:color w:val="000000"/>
          <w:szCs w:val="22"/>
          <w:lang w:val="sr-Latn-RS"/>
        </w:rPr>
        <w:t>česta neželjena dejstva</w:t>
      </w:r>
      <w:r>
        <w:rPr>
          <w:rFonts w:eastAsia="Calibri"/>
          <w:color w:val="000000"/>
          <w:szCs w:val="22"/>
          <w:lang w:val="sr-Latn-RS"/>
        </w:rPr>
        <w:t>, koja</w:t>
      </w:r>
      <w:r w:rsidRPr="00E0706A">
        <w:rPr>
          <w:rFonts w:eastAsia="Calibri"/>
          <w:color w:val="000000"/>
          <w:szCs w:val="22"/>
          <w:lang w:val="sr-Latn-RS"/>
        </w:rPr>
        <w:t xml:space="preserve"> mogu da se jave kod više od 1 na 10 pacijenata koji uzimaju lijek</w:t>
      </w:r>
    </w:p>
    <w:p w14:paraId="3413AD32" w14:textId="77777777" w:rsidR="00BE1A35" w:rsidRPr="005D19B6" w:rsidRDefault="00BE1A35" w:rsidP="00B75C22">
      <w:pPr>
        <w:pStyle w:val="ListParagraph"/>
        <w:numPr>
          <w:ilvl w:val="0"/>
          <w:numId w:val="39"/>
        </w:numPr>
        <w:tabs>
          <w:tab w:val="clear" w:pos="284"/>
        </w:tabs>
        <w:autoSpaceDE w:val="0"/>
        <w:autoSpaceDN w:val="0"/>
        <w:adjustRightInd w:val="0"/>
        <w:ind w:left="1134" w:hanging="567"/>
        <w:rPr>
          <w:rFonts w:eastAsia="Calibri"/>
          <w:color w:val="000000"/>
          <w:szCs w:val="22"/>
          <w:lang w:val="sr-Latn-RS"/>
        </w:rPr>
      </w:pPr>
      <w:r w:rsidRPr="005D19B6">
        <w:rPr>
          <w:rFonts w:eastAsia="Calibri"/>
          <w:color w:val="000000"/>
          <w:szCs w:val="22"/>
          <w:lang w:val="sr-Latn-RS"/>
        </w:rPr>
        <w:t>zamućenje očnog sočiva (katarakta)</w:t>
      </w:r>
    </w:p>
    <w:p w14:paraId="71E82F34" w14:textId="77777777" w:rsidR="00BE1A35" w:rsidRPr="005D19B6" w:rsidRDefault="00BE1A35" w:rsidP="00B75C22">
      <w:pPr>
        <w:pStyle w:val="ListParagraph"/>
        <w:numPr>
          <w:ilvl w:val="0"/>
          <w:numId w:val="39"/>
        </w:numPr>
        <w:tabs>
          <w:tab w:val="clear" w:pos="284"/>
        </w:tabs>
        <w:autoSpaceDE w:val="0"/>
        <w:autoSpaceDN w:val="0"/>
        <w:adjustRightInd w:val="0"/>
        <w:ind w:left="1134" w:hanging="567"/>
        <w:rPr>
          <w:rFonts w:eastAsia="Calibri"/>
          <w:color w:val="000000"/>
          <w:szCs w:val="22"/>
          <w:lang w:val="sr-Latn-RS"/>
        </w:rPr>
      </w:pPr>
      <w:r w:rsidRPr="005D19B6">
        <w:rPr>
          <w:rFonts w:eastAsia="Calibri"/>
          <w:color w:val="000000"/>
          <w:szCs w:val="22"/>
          <w:lang w:val="sr-Latn-RS"/>
        </w:rPr>
        <w:t>krvarenje u zadnjem d</w:t>
      </w:r>
      <w:r>
        <w:rPr>
          <w:rFonts w:eastAsia="Calibri"/>
          <w:color w:val="000000"/>
          <w:szCs w:val="22"/>
          <w:lang w:val="sr-Latn-RS"/>
        </w:rPr>
        <w:t>ij</w:t>
      </w:r>
      <w:r w:rsidRPr="005D19B6">
        <w:rPr>
          <w:rFonts w:eastAsia="Calibri"/>
          <w:color w:val="000000"/>
          <w:szCs w:val="22"/>
          <w:lang w:val="sr-Latn-RS"/>
        </w:rPr>
        <w:t>elu oka (retinalno krvarenje)</w:t>
      </w:r>
    </w:p>
    <w:p w14:paraId="7367C823" w14:textId="77777777" w:rsidR="00BE1A35" w:rsidRPr="005D19B6" w:rsidRDefault="00BE1A35" w:rsidP="00B75C22">
      <w:pPr>
        <w:pStyle w:val="ListParagraph"/>
        <w:numPr>
          <w:ilvl w:val="0"/>
          <w:numId w:val="39"/>
        </w:numPr>
        <w:tabs>
          <w:tab w:val="clear" w:pos="284"/>
        </w:tabs>
        <w:autoSpaceDE w:val="0"/>
        <w:autoSpaceDN w:val="0"/>
        <w:adjustRightInd w:val="0"/>
        <w:ind w:left="1134" w:hanging="567"/>
        <w:rPr>
          <w:rFonts w:eastAsia="Calibri"/>
          <w:color w:val="000000"/>
          <w:szCs w:val="22"/>
          <w:lang w:val="sr-Latn-RS"/>
        </w:rPr>
      </w:pPr>
      <w:r w:rsidRPr="005D19B6">
        <w:rPr>
          <w:rFonts w:eastAsia="Calibri"/>
          <w:color w:val="000000"/>
          <w:szCs w:val="22"/>
          <w:lang w:val="sr-Latn-RS"/>
        </w:rPr>
        <w:t>povećanje pritiska u oku</w:t>
      </w:r>
    </w:p>
    <w:p w14:paraId="6F75D66E" w14:textId="77777777" w:rsidR="00BE1A35" w:rsidRPr="005D19B6" w:rsidRDefault="00BE1A35" w:rsidP="00B75C22">
      <w:pPr>
        <w:pStyle w:val="ListParagraph"/>
        <w:numPr>
          <w:ilvl w:val="0"/>
          <w:numId w:val="39"/>
        </w:numPr>
        <w:tabs>
          <w:tab w:val="clear" w:pos="284"/>
        </w:tabs>
        <w:autoSpaceDE w:val="0"/>
        <w:autoSpaceDN w:val="0"/>
        <w:adjustRightInd w:val="0"/>
        <w:ind w:left="1134" w:hanging="567"/>
        <w:rPr>
          <w:rFonts w:eastAsia="Calibri"/>
          <w:color w:val="000000"/>
          <w:szCs w:val="22"/>
          <w:lang w:val="sr-Latn-RS"/>
        </w:rPr>
      </w:pPr>
      <w:r w:rsidRPr="005D19B6">
        <w:rPr>
          <w:rFonts w:eastAsia="Calibri"/>
          <w:color w:val="000000"/>
          <w:szCs w:val="22"/>
          <w:lang w:val="sr-Latn-RS"/>
        </w:rPr>
        <w:t>krvarenje u oku (vitrealna hemoragija)</w:t>
      </w:r>
    </w:p>
    <w:p w14:paraId="16B03393" w14:textId="77777777" w:rsidR="00BE1A35" w:rsidRPr="005D19B6" w:rsidRDefault="00BE1A35" w:rsidP="00B75C22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5D19B6">
        <w:rPr>
          <w:rFonts w:eastAsia="Calibri"/>
          <w:color w:val="000000"/>
          <w:szCs w:val="22"/>
          <w:lang w:val="sr-Latn-RS"/>
        </w:rPr>
        <w:t>povremena neželjena dejstva</w:t>
      </w:r>
      <w:r>
        <w:rPr>
          <w:rFonts w:eastAsia="Calibri"/>
          <w:color w:val="000000"/>
          <w:szCs w:val="22"/>
          <w:lang w:val="sr-Latn-RS"/>
        </w:rPr>
        <w:t>, koja</w:t>
      </w:r>
      <w:r w:rsidRPr="005D19B6">
        <w:rPr>
          <w:rFonts w:eastAsia="Calibri"/>
          <w:color w:val="000000"/>
          <w:szCs w:val="22"/>
          <w:lang w:val="sr-Latn-RS"/>
        </w:rPr>
        <w:t xml:space="preserve"> </w:t>
      </w:r>
      <w:r w:rsidRPr="00E0706A">
        <w:rPr>
          <w:rFonts w:eastAsia="Calibri"/>
          <w:color w:val="000000"/>
          <w:szCs w:val="22"/>
          <w:lang w:val="sr-Latn-RS"/>
        </w:rPr>
        <w:t>mogu da se jave kod najviše 1 na 100 pacijenata koji uzimaju lijek</w:t>
      </w:r>
    </w:p>
    <w:p w14:paraId="00B73A64" w14:textId="77777777" w:rsidR="00BE1A35" w:rsidRPr="005D19B6" w:rsidRDefault="00BE1A35" w:rsidP="00B75C22">
      <w:pPr>
        <w:pStyle w:val="ListParagraph"/>
        <w:numPr>
          <w:ilvl w:val="0"/>
          <w:numId w:val="39"/>
        </w:numPr>
        <w:tabs>
          <w:tab w:val="clear" w:pos="284"/>
        </w:tabs>
        <w:autoSpaceDE w:val="0"/>
        <w:autoSpaceDN w:val="0"/>
        <w:adjustRightInd w:val="0"/>
        <w:ind w:left="1134" w:hanging="567"/>
        <w:rPr>
          <w:rFonts w:eastAsia="Calibri"/>
          <w:color w:val="000000"/>
          <w:szCs w:val="22"/>
          <w:lang w:val="sr-Latn-RS"/>
        </w:rPr>
      </w:pPr>
      <w:r w:rsidRPr="005D19B6">
        <w:rPr>
          <w:rFonts w:eastAsia="Calibri"/>
          <w:color w:val="000000"/>
          <w:szCs w:val="22"/>
          <w:lang w:val="sr-Latn-RS"/>
        </w:rPr>
        <w:t>određeni oblici zamućenja očnog sočiva (subkapsularna</w:t>
      </w:r>
      <w:r>
        <w:rPr>
          <w:rFonts w:eastAsia="Calibri"/>
          <w:color w:val="000000"/>
          <w:szCs w:val="22"/>
          <w:lang w:val="sr-Latn-RS"/>
        </w:rPr>
        <w:t>/nuklearna</w:t>
      </w:r>
      <w:r w:rsidRPr="005D19B6">
        <w:rPr>
          <w:rFonts w:eastAsia="Calibri"/>
          <w:color w:val="000000"/>
          <w:szCs w:val="22"/>
          <w:lang w:val="sr-Latn-RS"/>
        </w:rPr>
        <w:t xml:space="preserve"> katarakta)</w:t>
      </w:r>
    </w:p>
    <w:p w14:paraId="1047B359" w14:textId="77777777" w:rsidR="00BE1A35" w:rsidRPr="005D19B6" w:rsidRDefault="00BE1A35" w:rsidP="008D704A">
      <w:pPr>
        <w:pStyle w:val="ListParagraph"/>
        <w:numPr>
          <w:ilvl w:val="0"/>
          <w:numId w:val="39"/>
        </w:numPr>
        <w:tabs>
          <w:tab w:val="clear" w:pos="284"/>
        </w:tabs>
        <w:autoSpaceDE w:val="0"/>
        <w:autoSpaceDN w:val="0"/>
        <w:adjustRightInd w:val="0"/>
        <w:ind w:left="1134" w:hanging="567"/>
        <w:rPr>
          <w:rFonts w:eastAsia="Calibri"/>
          <w:color w:val="000000"/>
          <w:szCs w:val="22"/>
          <w:lang w:val="sr-Latn-RS"/>
        </w:rPr>
      </w:pPr>
      <w:r w:rsidRPr="005D19B6">
        <w:rPr>
          <w:rFonts w:eastAsia="Calibri"/>
          <w:color w:val="000000"/>
          <w:szCs w:val="22"/>
          <w:lang w:val="sr-Latn-RS"/>
        </w:rPr>
        <w:t>odvajanje, rasc</w:t>
      </w:r>
      <w:r>
        <w:rPr>
          <w:rFonts w:eastAsia="Calibri"/>
          <w:color w:val="000000"/>
          <w:szCs w:val="22"/>
          <w:lang w:val="sr-Latn-RS"/>
        </w:rPr>
        <w:t>j</w:t>
      </w:r>
      <w:r w:rsidRPr="005D19B6">
        <w:rPr>
          <w:rFonts w:eastAsia="Calibri"/>
          <w:color w:val="000000"/>
          <w:szCs w:val="22"/>
          <w:lang w:val="sr-Latn-RS"/>
        </w:rPr>
        <w:t>ep ili krvarenje sloja os</w:t>
      </w:r>
      <w:r>
        <w:rPr>
          <w:rFonts w:eastAsia="Calibri"/>
          <w:color w:val="000000"/>
          <w:szCs w:val="22"/>
          <w:lang w:val="sr-Latn-RS"/>
        </w:rPr>
        <w:t>j</w:t>
      </w:r>
      <w:r w:rsidRPr="005D19B6">
        <w:rPr>
          <w:rFonts w:eastAsia="Calibri"/>
          <w:color w:val="000000"/>
          <w:szCs w:val="22"/>
          <w:lang w:val="sr-Latn-RS"/>
        </w:rPr>
        <w:t>etljivog na sv</w:t>
      </w:r>
      <w:r>
        <w:rPr>
          <w:rFonts w:eastAsia="Calibri"/>
          <w:color w:val="000000"/>
          <w:szCs w:val="22"/>
          <w:lang w:val="sr-Latn-RS"/>
        </w:rPr>
        <w:t>j</w:t>
      </w:r>
      <w:r w:rsidRPr="005D19B6">
        <w:rPr>
          <w:rFonts w:eastAsia="Calibri"/>
          <w:color w:val="000000"/>
          <w:szCs w:val="22"/>
          <w:lang w:val="sr-Latn-RS"/>
        </w:rPr>
        <w:t>etlost u zadnjem d</w:t>
      </w:r>
      <w:r>
        <w:rPr>
          <w:rFonts w:eastAsia="Calibri"/>
          <w:color w:val="000000"/>
          <w:szCs w:val="22"/>
          <w:lang w:val="sr-Latn-RS"/>
        </w:rPr>
        <w:t>ij</w:t>
      </w:r>
      <w:r w:rsidRPr="005D19B6">
        <w:rPr>
          <w:rFonts w:eastAsia="Calibri"/>
          <w:color w:val="000000"/>
          <w:szCs w:val="22"/>
          <w:lang w:val="sr-Latn-RS"/>
        </w:rPr>
        <w:t>elu oka, što rezultuje pojavom bljeskova sv</w:t>
      </w:r>
      <w:r>
        <w:rPr>
          <w:rFonts w:eastAsia="Calibri"/>
          <w:color w:val="000000"/>
          <w:szCs w:val="22"/>
          <w:lang w:val="sr-Latn-RS"/>
        </w:rPr>
        <w:t>j</w:t>
      </w:r>
      <w:r w:rsidRPr="005D19B6">
        <w:rPr>
          <w:rFonts w:eastAsia="Calibri"/>
          <w:color w:val="000000"/>
          <w:szCs w:val="22"/>
          <w:lang w:val="sr-Latn-RS"/>
        </w:rPr>
        <w:t>etlosti sa „mušicama“ (plivajućim tačkama), što ponekad može dovesti do gubitka vida (odvajanje ili rasc</w:t>
      </w:r>
      <w:r>
        <w:rPr>
          <w:rFonts w:eastAsia="Calibri"/>
          <w:color w:val="000000"/>
          <w:szCs w:val="22"/>
          <w:lang w:val="sr-Latn-RS"/>
        </w:rPr>
        <w:t>j</w:t>
      </w:r>
      <w:r w:rsidRPr="005D19B6">
        <w:rPr>
          <w:rFonts w:eastAsia="Calibri"/>
          <w:color w:val="000000"/>
          <w:szCs w:val="22"/>
          <w:lang w:val="sr-Latn-RS"/>
        </w:rPr>
        <w:t>ep mrežnjače)</w:t>
      </w:r>
    </w:p>
    <w:p w14:paraId="29B80678" w14:textId="77777777" w:rsidR="00BE1A35" w:rsidRPr="005D19B6" w:rsidRDefault="00BE1A35" w:rsidP="00B75C2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</w:p>
    <w:p w14:paraId="13DD0439" w14:textId="77777777" w:rsidR="00BE1A35" w:rsidRPr="005D19B6" w:rsidRDefault="00BE1A35" w:rsidP="0039473D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2"/>
          <w:szCs w:val="22"/>
          <w:lang w:val="sr-Latn-RS"/>
        </w:rPr>
      </w:pPr>
      <w:r w:rsidRPr="005D19B6">
        <w:rPr>
          <w:rFonts w:eastAsia="Calibri"/>
          <w:b/>
          <w:bCs/>
          <w:color w:val="000000"/>
          <w:sz w:val="22"/>
          <w:szCs w:val="22"/>
          <w:lang w:val="sr-Latn-RS"/>
        </w:rPr>
        <w:t>Druga moguća neželjena dejstva</w:t>
      </w:r>
    </w:p>
    <w:p w14:paraId="20F7B9A4" w14:textId="77777777" w:rsidR="00BE1A35" w:rsidRPr="00E0706A" w:rsidRDefault="00BE1A35" w:rsidP="0039473D">
      <w:pPr>
        <w:jc w:val="both"/>
        <w:rPr>
          <w:iCs/>
          <w:sz w:val="22"/>
          <w:szCs w:val="22"/>
          <w:lang w:val="de-DE"/>
        </w:rPr>
      </w:pPr>
      <w:r w:rsidRPr="005D19B6">
        <w:rPr>
          <w:b/>
          <w:sz w:val="22"/>
          <w:szCs w:val="22"/>
          <w:lang w:val="de-DE"/>
        </w:rPr>
        <w:t>Česta neželjena dejstva</w:t>
      </w:r>
      <w:r w:rsidRPr="005D19B6">
        <w:rPr>
          <w:sz w:val="22"/>
          <w:szCs w:val="22"/>
          <w:lang w:val="de-DE"/>
        </w:rPr>
        <w:t xml:space="preserve"> </w:t>
      </w:r>
      <w:r w:rsidRPr="00E0706A">
        <w:rPr>
          <w:iCs/>
          <w:sz w:val="22"/>
          <w:szCs w:val="22"/>
          <w:lang w:val="de-DE"/>
        </w:rPr>
        <w:t>(mogu da se jave kod najviše 1 na 10 pacijenata koji uzimaju lijek):</w:t>
      </w:r>
    </w:p>
    <w:p w14:paraId="5A9989E0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alergijske reakcije</w:t>
      </w:r>
    </w:p>
    <w:p w14:paraId="4F4B4EE6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pokretne tačke u vidnom polju („mušice“)</w:t>
      </w:r>
    </w:p>
    <w:p w14:paraId="171E9ABC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odvajanje gelaste strukture unutar oka (odvajanje staklastog tijela)</w:t>
      </w:r>
    </w:p>
    <w:p w14:paraId="0C22D539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smanjena oštrina vida</w:t>
      </w:r>
    </w:p>
    <w:p w14:paraId="2F5AA4A7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bol u oku</w:t>
      </w:r>
    </w:p>
    <w:p w14:paraId="436B764E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krvarenje u oku (konjunktivalna hemoragija)</w:t>
      </w:r>
    </w:p>
    <w:p w14:paraId="0CA66DCC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oštećenje prozirnog dijela očne jabučice koji se nalazi ispred šarenice (tačkasti keratitis, abrazija rožnjače)</w:t>
      </w:r>
    </w:p>
    <w:p w14:paraId="67CEEE51" w14:textId="77777777" w:rsidR="00BE1A35" w:rsidRPr="005D19B6" w:rsidRDefault="00BE1A35" w:rsidP="0039473D">
      <w:pPr>
        <w:jc w:val="both"/>
        <w:rPr>
          <w:sz w:val="22"/>
          <w:szCs w:val="22"/>
          <w:lang w:val="de-DE"/>
        </w:rPr>
      </w:pPr>
    </w:p>
    <w:p w14:paraId="08999702" w14:textId="77777777" w:rsidR="00BE1A35" w:rsidRPr="005D19B6" w:rsidRDefault="00BE1A35" w:rsidP="0039473D">
      <w:pPr>
        <w:jc w:val="both"/>
        <w:rPr>
          <w:i/>
          <w:sz w:val="22"/>
          <w:szCs w:val="22"/>
          <w:lang w:val="de-DE"/>
        </w:rPr>
      </w:pPr>
      <w:bookmarkStart w:id="1" w:name="_Hlk156207459"/>
      <w:r w:rsidRPr="005D19B6">
        <w:rPr>
          <w:b/>
          <w:sz w:val="22"/>
          <w:szCs w:val="22"/>
          <w:lang w:val="de-DE"/>
        </w:rPr>
        <w:t>Povremena neželjena dejstva</w:t>
      </w:r>
      <w:r w:rsidRPr="005D19B6">
        <w:rPr>
          <w:sz w:val="22"/>
          <w:szCs w:val="22"/>
          <w:lang w:val="de-DE"/>
        </w:rPr>
        <w:t xml:space="preserve"> </w:t>
      </w:r>
      <w:r w:rsidRPr="00E0706A">
        <w:rPr>
          <w:iCs/>
          <w:sz w:val="22"/>
          <w:szCs w:val="22"/>
          <w:lang w:val="de-DE"/>
        </w:rPr>
        <w:t>(mogu da se jave kod najviše 1 na 100 pacijenata koji uzimaju lijek)</w:t>
      </w:r>
      <w:bookmarkEnd w:id="1"/>
      <w:r w:rsidRPr="00E0706A">
        <w:rPr>
          <w:iCs/>
          <w:sz w:val="22"/>
          <w:szCs w:val="22"/>
          <w:lang w:val="de-DE"/>
        </w:rPr>
        <w:t>:</w:t>
      </w:r>
    </w:p>
    <w:p w14:paraId="0742EBB1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odvajanje ili rascjep jednog od slojeva zadnjeg dijela oka, što rezultuje pojavom bljeskova svjetlosti sa plivajućim tačkama, što ponekad može dovesti do gubitka vida (rascjep/odvajanje pigmentnog epitelnog sloja mrežnjače)</w:t>
      </w:r>
    </w:p>
    <w:p w14:paraId="2D588F1D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zapaljenje šarenice, drugih djelova oka ili gelste strukture unutar oka (uveitis, iritis, iridociklitis, vitritis)</w:t>
      </w:r>
    </w:p>
    <w:p w14:paraId="39770CA6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određeni oblici zamućenja očnog sočiva (kortikalna katarakta)</w:t>
      </w:r>
    </w:p>
    <w:p w14:paraId="272D103A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oštećenje prednjeg sloja očne jabučice (erozija rožnjače)</w:t>
      </w:r>
    </w:p>
    <w:p w14:paraId="06D44555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zamagljen vid</w:t>
      </w:r>
    </w:p>
    <w:p w14:paraId="18749391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bol u oku na mjestu injekcije</w:t>
      </w:r>
    </w:p>
    <w:p w14:paraId="4B4DD24E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osjećaj da imate nešto u oku</w:t>
      </w:r>
    </w:p>
    <w:p w14:paraId="0389CFC2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pojačano stvaranje suza</w:t>
      </w:r>
    </w:p>
    <w:p w14:paraId="58F3FBA6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krvarenje na mjestu injekcije</w:t>
      </w:r>
    </w:p>
    <w:p w14:paraId="2309F5A9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crvenilo oka</w:t>
      </w:r>
    </w:p>
    <w:p w14:paraId="50220C84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otok očnih kapaka</w:t>
      </w:r>
    </w:p>
    <w:p w14:paraId="4546FFAA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crvenilo oka (okularna hiperemija)</w:t>
      </w:r>
    </w:p>
    <w:p w14:paraId="4FCB032F" w14:textId="77777777" w:rsidR="00BE1A35" w:rsidRPr="006C75E3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szCs w:val="22"/>
          <w:lang w:val="de-DE"/>
        </w:rPr>
      </w:pPr>
      <w:r w:rsidRPr="00CC3820">
        <w:rPr>
          <w:rFonts w:eastAsia="Calibri"/>
          <w:color w:val="000000"/>
          <w:szCs w:val="22"/>
          <w:lang w:val="sr-Latn-RS"/>
        </w:rPr>
        <w:t>iritacija na mjestu injekcije</w:t>
      </w:r>
    </w:p>
    <w:p w14:paraId="3A460787" w14:textId="77777777" w:rsidR="00BE1A35" w:rsidRPr="005D19B6" w:rsidRDefault="00BE1A35" w:rsidP="0039473D">
      <w:pPr>
        <w:jc w:val="both"/>
        <w:rPr>
          <w:sz w:val="22"/>
          <w:szCs w:val="22"/>
          <w:lang w:val="de-DE"/>
        </w:rPr>
      </w:pPr>
    </w:p>
    <w:p w14:paraId="2B9B9DA3" w14:textId="77777777" w:rsidR="00BE1A35" w:rsidRPr="005D19B6" w:rsidRDefault="00BE1A35" w:rsidP="0039473D">
      <w:pPr>
        <w:jc w:val="both"/>
        <w:rPr>
          <w:i/>
          <w:sz w:val="22"/>
          <w:szCs w:val="22"/>
          <w:lang w:val="de-DE"/>
        </w:rPr>
      </w:pPr>
      <w:r w:rsidRPr="005D19B6">
        <w:rPr>
          <w:b/>
          <w:sz w:val="22"/>
          <w:szCs w:val="22"/>
          <w:lang w:val="de-DE"/>
        </w:rPr>
        <w:t>R</w:t>
      </w:r>
      <w:r>
        <w:rPr>
          <w:b/>
          <w:sz w:val="22"/>
          <w:szCs w:val="22"/>
          <w:lang w:val="de-DE"/>
        </w:rPr>
        <w:t>ij</w:t>
      </w:r>
      <w:r w:rsidRPr="005D19B6">
        <w:rPr>
          <w:b/>
          <w:sz w:val="22"/>
          <w:szCs w:val="22"/>
          <w:lang w:val="de-DE"/>
        </w:rPr>
        <w:t>etka neželjena dejstva</w:t>
      </w:r>
      <w:r w:rsidRPr="005D19B6">
        <w:rPr>
          <w:sz w:val="22"/>
          <w:szCs w:val="22"/>
          <w:lang w:val="de-DE"/>
        </w:rPr>
        <w:t xml:space="preserve"> </w:t>
      </w:r>
      <w:r w:rsidRPr="00E0706A">
        <w:rPr>
          <w:iCs/>
          <w:sz w:val="22"/>
          <w:szCs w:val="22"/>
          <w:lang w:val="de-DE"/>
        </w:rPr>
        <w:t>(mogu da se jave kod najviše 1 na 1000 pacijenata koji uzimaju l</w:t>
      </w:r>
      <w:r>
        <w:rPr>
          <w:iCs/>
          <w:sz w:val="22"/>
          <w:szCs w:val="22"/>
          <w:lang w:val="de-DE"/>
        </w:rPr>
        <w:t>ij</w:t>
      </w:r>
      <w:r w:rsidRPr="00E0706A">
        <w:rPr>
          <w:iCs/>
          <w:sz w:val="22"/>
          <w:szCs w:val="22"/>
          <w:lang w:val="de-DE"/>
        </w:rPr>
        <w:t>ek):</w:t>
      </w:r>
    </w:p>
    <w:p w14:paraId="0BFB36A8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otok prednjeg sloja očne jabučice (edem rožnjače)</w:t>
      </w:r>
    </w:p>
    <w:p w14:paraId="3F6C8699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zamućenje očnog sočiva</w:t>
      </w:r>
    </w:p>
    <w:p w14:paraId="417484EE" w14:textId="77777777" w:rsidR="00BE1A35" w:rsidRPr="00CC3820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CC3820">
        <w:rPr>
          <w:rFonts w:eastAsia="Calibri"/>
          <w:color w:val="000000"/>
          <w:szCs w:val="22"/>
          <w:lang w:val="sr-Latn-RS"/>
        </w:rPr>
        <w:t>degeneracija membrane osjetljive na svjetlost u zadnjem dijelu oka (degeneracija retine)</w:t>
      </w:r>
    </w:p>
    <w:p w14:paraId="2E1C8723" w14:textId="77777777" w:rsidR="00BE1A35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szCs w:val="22"/>
          <w:lang w:val="de-DE"/>
        </w:rPr>
      </w:pPr>
      <w:r w:rsidRPr="00CC3820">
        <w:rPr>
          <w:rFonts w:eastAsia="Calibri"/>
          <w:color w:val="000000"/>
          <w:szCs w:val="22"/>
          <w:lang w:val="sr-Latn-RS"/>
        </w:rPr>
        <w:lastRenderedPageBreak/>
        <w:t>iritaci</w:t>
      </w:r>
      <w:r>
        <w:rPr>
          <w:szCs w:val="22"/>
          <w:lang w:val="de-DE"/>
        </w:rPr>
        <w:t>ja očnih kapaka</w:t>
      </w:r>
    </w:p>
    <w:p w14:paraId="17791A0A" w14:textId="77777777" w:rsidR="00BE1A35" w:rsidRDefault="00BE1A35" w:rsidP="0039473D">
      <w:pPr>
        <w:jc w:val="both"/>
        <w:rPr>
          <w:sz w:val="22"/>
          <w:szCs w:val="22"/>
          <w:lang w:val="de-DE"/>
        </w:rPr>
      </w:pPr>
    </w:p>
    <w:p w14:paraId="2628A5CD" w14:textId="77777777" w:rsidR="002B5423" w:rsidRPr="002B5423" w:rsidRDefault="002B5423" w:rsidP="002B5423">
      <w:pPr>
        <w:rPr>
          <w:sz w:val="22"/>
          <w:szCs w:val="22"/>
          <w:lang w:val="de-DE"/>
        </w:rPr>
      </w:pPr>
      <w:r w:rsidRPr="00E05778">
        <w:rPr>
          <w:b/>
          <w:bCs/>
          <w:sz w:val="22"/>
          <w:szCs w:val="22"/>
          <w:lang w:val="de-DE"/>
        </w:rPr>
        <w:t>Nepoznato</w:t>
      </w:r>
      <w:r>
        <w:rPr>
          <w:sz w:val="22"/>
          <w:szCs w:val="22"/>
          <w:lang w:val="de-DE"/>
        </w:rPr>
        <w:t xml:space="preserve"> </w:t>
      </w:r>
      <w:r w:rsidRPr="002B5423">
        <w:rPr>
          <w:sz w:val="22"/>
          <w:szCs w:val="22"/>
          <w:lang w:val="de-DE"/>
        </w:rPr>
        <w:t>(učestalost se ne može procijeniti iz dostupnih podataka):</w:t>
      </w:r>
    </w:p>
    <w:p w14:paraId="024A0E03" w14:textId="52D6DB83" w:rsidR="00A23924" w:rsidRPr="00E05778" w:rsidRDefault="002B5423" w:rsidP="00E05778">
      <w:pPr>
        <w:pStyle w:val="ListParagraph"/>
        <w:numPr>
          <w:ilvl w:val="0"/>
          <w:numId w:val="40"/>
        </w:numPr>
        <w:tabs>
          <w:tab w:val="clear" w:pos="284"/>
        </w:tabs>
        <w:ind w:left="567" w:hanging="567"/>
        <w:rPr>
          <w:szCs w:val="22"/>
          <w:lang w:val="de-DE"/>
        </w:rPr>
      </w:pPr>
      <w:r w:rsidRPr="00E05778">
        <w:rPr>
          <w:szCs w:val="22"/>
          <w:lang w:val="de-DE"/>
        </w:rPr>
        <w:t xml:space="preserve">upala </w:t>
      </w:r>
      <w:r>
        <w:rPr>
          <w:szCs w:val="22"/>
          <w:lang w:val="de-DE"/>
        </w:rPr>
        <w:t>beonjače oka</w:t>
      </w:r>
      <w:r w:rsidRPr="00E05778">
        <w:rPr>
          <w:szCs w:val="22"/>
          <w:lang w:val="de-DE"/>
        </w:rPr>
        <w:t xml:space="preserve"> povezana s</w:t>
      </w:r>
      <w:r w:rsidR="00D95FB0">
        <w:rPr>
          <w:szCs w:val="22"/>
          <w:lang w:val="de-DE"/>
        </w:rPr>
        <w:t>a</w:t>
      </w:r>
      <w:r w:rsidRPr="00E05778">
        <w:rPr>
          <w:szCs w:val="22"/>
          <w:lang w:val="de-DE"/>
        </w:rPr>
        <w:t xml:space="preserve"> crvenilom i bol</w:t>
      </w:r>
      <w:r w:rsidR="00D95FB0">
        <w:rPr>
          <w:szCs w:val="22"/>
          <w:lang w:val="de-DE"/>
        </w:rPr>
        <w:t>om</w:t>
      </w:r>
      <w:r w:rsidRPr="00E05778">
        <w:rPr>
          <w:szCs w:val="22"/>
          <w:lang w:val="de-DE"/>
        </w:rPr>
        <w:t xml:space="preserve"> (skleritis)</w:t>
      </w:r>
      <w:r w:rsidRPr="00E05778">
        <w:rPr>
          <w:szCs w:val="22"/>
          <w:lang w:val="de-DE"/>
        </w:rPr>
        <w:cr/>
      </w:r>
    </w:p>
    <w:p w14:paraId="1BE8C0AF" w14:textId="77777777" w:rsidR="00BE1A35" w:rsidRPr="005D19B6" w:rsidRDefault="00BE1A35" w:rsidP="0039473D">
      <w:pPr>
        <w:jc w:val="both"/>
        <w:rPr>
          <w:sz w:val="22"/>
          <w:szCs w:val="22"/>
          <w:lang w:val="de-DE"/>
        </w:rPr>
      </w:pPr>
      <w:r w:rsidRPr="005D19B6">
        <w:rPr>
          <w:sz w:val="22"/>
          <w:szCs w:val="22"/>
          <w:lang w:val="de-DE"/>
        </w:rPr>
        <w:t>Osim prethodno navedenih, mogu se javiti i sl</w:t>
      </w:r>
      <w:r>
        <w:rPr>
          <w:sz w:val="22"/>
          <w:szCs w:val="22"/>
          <w:lang w:val="de-DE"/>
        </w:rPr>
        <w:t>j</w:t>
      </w:r>
      <w:r w:rsidRPr="005D19B6">
        <w:rPr>
          <w:sz w:val="22"/>
          <w:szCs w:val="22"/>
          <w:lang w:val="de-DE"/>
        </w:rPr>
        <w:t>edeća neželjena dejstva, iako ni</w:t>
      </w:r>
      <w:r>
        <w:rPr>
          <w:sz w:val="22"/>
          <w:szCs w:val="22"/>
          <w:lang w:val="de-DE"/>
        </w:rPr>
        <w:t>je</w:t>
      </w:r>
      <w:r w:rsidRPr="005D19B6">
        <w:rPr>
          <w:sz w:val="22"/>
          <w:szCs w:val="22"/>
          <w:lang w:val="de-DE"/>
        </w:rPr>
        <w:t>su prijavljena u kliničkim ispitivanjima:</w:t>
      </w:r>
    </w:p>
    <w:p w14:paraId="4B34C540" w14:textId="77777777" w:rsidR="00BE1A35" w:rsidRPr="00D04677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D04677">
        <w:rPr>
          <w:szCs w:val="22"/>
          <w:lang w:val="de-DE"/>
        </w:rPr>
        <w:t>a</w:t>
      </w:r>
      <w:r w:rsidRPr="00D04677">
        <w:rPr>
          <w:rFonts w:eastAsia="Calibri"/>
          <w:color w:val="000000"/>
          <w:szCs w:val="22"/>
          <w:lang w:val="sr-Latn-RS"/>
        </w:rPr>
        <w:t>bnormalan osjećaj u oku</w:t>
      </w:r>
    </w:p>
    <w:p w14:paraId="4280139F" w14:textId="77777777" w:rsidR="00BE1A35" w:rsidRPr="00D04677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D04677">
        <w:rPr>
          <w:rFonts w:eastAsia="Calibri"/>
          <w:color w:val="000000"/>
          <w:szCs w:val="22"/>
          <w:lang w:val="sr-Latn-RS"/>
        </w:rPr>
        <w:t>oštećenje površine prozirnog prednjeg dijela oka (defekt epitelnog sloja rožnjače)</w:t>
      </w:r>
    </w:p>
    <w:p w14:paraId="467D9FC4" w14:textId="77777777" w:rsidR="00BE1A35" w:rsidRPr="00D04677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D04677">
        <w:rPr>
          <w:rFonts w:eastAsia="Calibri"/>
          <w:color w:val="000000"/>
          <w:szCs w:val="22"/>
          <w:lang w:val="sr-Latn-RS"/>
        </w:rPr>
        <w:t>zapaljenje drugih djelova oka (zapaljenje prednje očne komore)</w:t>
      </w:r>
    </w:p>
    <w:p w14:paraId="5C66F659" w14:textId="77777777" w:rsidR="00BE1A35" w:rsidRPr="00D04677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D04677">
        <w:rPr>
          <w:rFonts w:eastAsia="Calibri"/>
          <w:color w:val="000000"/>
          <w:szCs w:val="22"/>
          <w:lang w:val="sr-Latn-RS"/>
        </w:rPr>
        <w:t>ozbiljno zapaljenje ili infekcija unutar oka (endoftalmitis)</w:t>
      </w:r>
    </w:p>
    <w:p w14:paraId="75058D7E" w14:textId="77777777" w:rsidR="00BE1A35" w:rsidRPr="00D04677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D04677">
        <w:rPr>
          <w:rFonts w:eastAsia="Calibri"/>
          <w:color w:val="000000"/>
          <w:szCs w:val="22"/>
          <w:lang w:val="sr-Latn-RS"/>
        </w:rPr>
        <w:t>sljepilo</w:t>
      </w:r>
    </w:p>
    <w:p w14:paraId="711220D1" w14:textId="77777777" w:rsidR="00BE1A35" w:rsidRPr="00D04677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D04677">
        <w:rPr>
          <w:rFonts w:eastAsia="Calibri"/>
          <w:color w:val="000000"/>
          <w:szCs w:val="22"/>
          <w:lang w:val="sr-Latn-RS"/>
        </w:rPr>
        <w:t>zamućenje očnog sočiva usljed povrede (traumatska katarakta)</w:t>
      </w:r>
    </w:p>
    <w:p w14:paraId="5F81F07A" w14:textId="77777777" w:rsidR="00BE1A35" w:rsidRPr="00D04677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D04677">
        <w:rPr>
          <w:rFonts w:eastAsia="Calibri"/>
          <w:color w:val="000000"/>
          <w:szCs w:val="22"/>
          <w:lang w:val="sr-Latn-RS"/>
        </w:rPr>
        <w:t>gnoj u oku (hipopion)</w:t>
      </w:r>
    </w:p>
    <w:p w14:paraId="16F37095" w14:textId="77777777" w:rsidR="00BE1A35" w:rsidRPr="00D04677" w:rsidRDefault="00BE1A35" w:rsidP="0039473D">
      <w:pPr>
        <w:pStyle w:val="ListParagraph"/>
        <w:numPr>
          <w:ilvl w:val="0"/>
          <w:numId w:val="38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Calibri"/>
          <w:color w:val="000000"/>
          <w:szCs w:val="22"/>
          <w:lang w:val="sr-Latn-RS"/>
        </w:rPr>
      </w:pPr>
      <w:r w:rsidRPr="00D04677">
        <w:rPr>
          <w:rFonts w:eastAsia="Calibri"/>
          <w:color w:val="000000"/>
          <w:szCs w:val="22"/>
          <w:lang w:val="sr-Latn-RS"/>
        </w:rPr>
        <w:t>teške alergijske reakcije</w:t>
      </w:r>
    </w:p>
    <w:p w14:paraId="137D09C9" w14:textId="77777777" w:rsidR="00BE1A35" w:rsidRPr="00D04677" w:rsidRDefault="00BE1A35" w:rsidP="0039473D">
      <w:pPr>
        <w:pStyle w:val="ListParagraph"/>
        <w:tabs>
          <w:tab w:val="clear" w:pos="284"/>
        </w:tabs>
        <w:autoSpaceDE w:val="0"/>
        <w:autoSpaceDN w:val="0"/>
        <w:adjustRightInd w:val="0"/>
        <w:ind w:left="567"/>
        <w:rPr>
          <w:rFonts w:eastAsia="Calibri"/>
          <w:color w:val="000000"/>
          <w:szCs w:val="22"/>
          <w:lang w:val="sr-Latn-RS"/>
        </w:rPr>
      </w:pPr>
    </w:p>
    <w:p w14:paraId="3D9FA5B8" w14:textId="77777777" w:rsidR="00C269D7" w:rsidRPr="00D04677" w:rsidRDefault="00C269D7" w:rsidP="0039473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D04677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0A55238" w14:textId="77777777" w:rsidR="00C269D7" w:rsidRPr="00D04677" w:rsidRDefault="00C269D7" w:rsidP="0039473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1500808" w14:textId="77777777" w:rsidR="00C269D7" w:rsidRPr="00D04677" w:rsidRDefault="0029138F" w:rsidP="0039473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04677">
        <w:rPr>
          <w:rFonts w:eastAsia="Calibri"/>
          <w:sz w:val="22"/>
          <w:szCs w:val="22"/>
          <w:lang w:val="sr-Latn-RS"/>
        </w:rPr>
        <w:t>Ako V</w:t>
      </w:r>
      <w:r w:rsidR="00C269D7" w:rsidRPr="00D04677">
        <w:rPr>
          <w:rFonts w:eastAsia="Calibri"/>
          <w:sz w:val="22"/>
          <w:szCs w:val="22"/>
          <w:lang w:val="sr-Latn-RS"/>
        </w:rPr>
        <w:t>am se javi bilo koje neželjeno d</w:t>
      </w:r>
      <w:r w:rsidRPr="00D04677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D04677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D04677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D04677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6510502" w14:textId="77777777" w:rsidR="007C6028" w:rsidRPr="00D04677" w:rsidRDefault="007C6028" w:rsidP="0039473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D39D8FE" w14:textId="77777777" w:rsidR="007C6028" w:rsidRPr="00D04677" w:rsidRDefault="007C6028" w:rsidP="0039473D">
      <w:pPr>
        <w:jc w:val="both"/>
        <w:rPr>
          <w:sz w:val="22"/>
          <w:szCs w:val="22"/>
          <w:lang w:val="pt-PT"/>
        </w:rPr>
      </w:pPr>
      <w:r w:rsidRPr="00D04677">
        <w:rPr>
          <w:sz w:val="22"/>
          <w:szCs w:val="22"/>
          <w:lang w:val="pt-PT"/>
        </w:rPr>
        <w:t xml:space="preserve">Institut za ljekove i medicinska sredstva </w:t>
      </w:r>
    </w:p>
    <w:p w14:paraId="5F467C1C" w14:textId="77777777" w:rsidR="007C6028" w:rsidRPr="00D04677" w:rsidRDefault="007C6028" w:rsidP="0039473D">
      <w:pPr>
        <w:jc w:val="both"/>
        <w:rPr>
          <w:sz w:val="22"/>
          <w:szCs w:val="22"/>
          <w:lang w:val="pt-PT"/>
        </w:rPr>
      </w:pPr>
      <w:r w:rsidRPr="00D04677">
        <w:rPr>
          <w:sz w:val="22"/>
          <w:szCs w:val="22"/>
          <w:lang w:val="pt-PT"/>
        </w:rPr>
        <w:t>Odjeljenje za farmakovigilancu</w:t>
      </w:r>
    </w:p>
    <w:p w14:paraId="2E14377B" w14:textId="77777777" w:rsidR="007C6028" w:rsidRPr="00D04677" w:rsidRDefault="007C6028" w:rsidP="0039473D">
      <w:pPr>
        <w:jc w:val="both"/>
        <w:rPr>
          <w:sz w:val="22"/>
          <w:szCs w:val="22"/>
          <w:lang w:val="pt-PT"/>
        </w:rPr>
      </w:pPr>
      <w:r w:rsidRPr="00D04677">
        <w:rPr>
          <w:sz w:val="22"/>
          <w:szCs w:val="22"/>
          <w:lang w:val="pt-PT"/>
        </w:rPr>
        <w:t>Bulevar Ivana Crnojevića 64a, 81000 Podgorica</w:t>
      </w:r>
    </w:p>
    <w:p w14:paraId="58A14672" w14:textId="77777777" w:rsidR="007C6028" w:rsidRPr="00D04677" w:rsidRDefault="007C6028" w:rsidP="0039473D">
      <w:pPr>
        <w:jc w:val="both"/>
        <w:rPr>
          <w:sz w:val="22"/>
          <w:szCs w:val="22"/>
          <w:lang w:val="pt-PT"/>
        </w:rPr>
      </w:pPr>
    </w:p>
    <w:p w14:paraId="3E18584F" w14:textId="77777777" w:rsidR="007C6028" w:rsidRPr="00D04677" w:rsidRDefault="007C6028" w:rsidP="0039473D">
      <w:pPr>
        <w:jc w:val="both"/>
        <w:rPr>
          <w:sz w:val="22"/>
          <w:szCs w:val="22"/>
          <w:lang w:val="pt-PT"/>
        </w:rPr>
      </w:pPr>
      <w:r w:rsidRPr="00D04677">
        <w:rPr>
          <w:sz w:val="22"/>
          <w:szCs w:val="22"/>
          <w:lang w:val="pt-PT"/>
        </w:rPr>
        <w:t>tel: +382 (0) 20 310 280</w:t>
      </w:r>
    </w:p>
    <w:p w14:paraId="4700A0D2" w14:textId="77777777" w:rsidR="007C6028" w:rsidRPr="00D04677" w:rsidRDefault="007C6028" w:rsidP="0039473D">
      <w:pPr>
        <w:jc w:val="both"/>
        <w:rPr>
          <w:sz w:val="22"/>
          <w:szCs w:val="22"/>
          <w:lang w:val="pt-PT"/>
        </w:rPr>
      </w:pPr>
      <w:r w:rsidRPr="00D04677">
        <w:rPr>
          <w:sz w:val="22"/>
          <w:szCs w:val="22"/>
          <w:lang w:val="pt-PT"/>
        </w:rPr>
        <w:t>fax: +382 (0) 20 310 581</w:t>
      </w:r>
    </w:p>
    <w:p w14:paraId="7E26751F" w14:textId="77777777" w:rsidR="007C6028" w:rsidRPr="00D04677" w:rsidRDefault="00F6254D" w:rsidP="0039473D">
      <w:pPr>
        <w:jc w:val="both"/>
        <w:rPr>
          <w:sz w:val="22"/>
          <w:szCs w:val="22"/>
          <w:lang w:val="pt-PT"/>
        </w:rPr>
      </w:pPr>
      <w:hyperlink r:id="rId12" w:history="1">
        <w:r w:rsidR="00510F22" w:rsidRPr="00D04677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D04677">
        <w:rPr>
          <w:sz w:val="22"/>
          <w:szCs w:val="22"/>
          <w:lang w:val="pt-PT"/>
        </w:rPr>
        <w:t xml:space="preserve"> </w:t>
      </w:r>
    </w:p>
    <w:p w14:paraId="2468287D" w14:textId="77777777" w:rsidR="007C6028" w:rsidRPr="00D04677" w:rsidRDefault="00F6254D" w:rsidP="0039473D">
      <w:pPr>
        <w:jc w:val="both"/>
        <w:rPr>
          <w:sz w:val="22"/>
          <w:szCs w:val="22"/>
          <w:lang w:val="pt-PT"/>
        </w:rPr>
      </w:pPr>
      <w:hyperlink r:id="rId13" w:history="1">
        <w:r w:rsidR="00510F22" w:rsidRPr="00D04677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D04677">
        <w:rPr>
          <w:sz w:val="22"/>
          <w:szCs w:val="22"/>
          <w:lang w:val="pt-PT"/>
        </w:rPr>
        <w:t xml:space="preserve"> </w:t>
      </w:r>
    </w:p>
    <w:p w14:paraId="4AE6118F" w14:textId="77777777" w:rsidR="00396B66" w:rsidRPr="00D04677" w:rsidRDefault="007C6028" w:rsidP="0039473D">
      <w:pPr>
        <w:jc w:val="both"/>
        <w:rPr>
          <w:sz w:val="22"/>
          <w:szCs w:val="22"/>
          <w:lang w:val="pt-PT"/>
        </w:rPr>
      </w:pPr>
      <w:r w:rsidRPr="00D04677">
        <w:rPr>
          <w:sz w:val="22"/>
          <w:szCs w:val="22"/>
          <w:lang w:val="pt-PT"/>
        </w:rPr>
        <w:t>putem IS zdravstvene zaštite</w:t>
      </w:r>
    </w:p>
    <w:p w14:paraId="773C8618" w14:textId="77777777" w:rsidR="0082338C" w:rsidRPr="00D04677" w:rsidRDefault="0082338C" w:rsidP="0039473D">
      <w:pPr>
        <w:jc w:val="both"/>
        <w:rPr>
          <w:sz w:val="22"/>
          <w:szCs w:val="22"/>
          <w:lang w:val="pt-PT"/>
        </w:rPr>
      </w:pPr>
      <w:r w:rsidRPr="00D04677">
        <w:rPr>
          <w:sz w:val="22"/>
          <w:szCs w:val="22"/>
          <w:lang w:val="pt-PT"/>
        </w:rPr>
        <w:t>QR kod za online prijavu</w:t>
      </w:r>
      <w:r w:rsidR="0014423E" w:rsidRPr="00D04677">
        <w:rPr>
          <w:sz w:val="22"/>
          <w:szCs w:val="22"/>
          <w:lang w:val="pt-PT"/>
        </w:rPr>
        <w:t xml:space="preserve"> sumnje na neželjeno dejstvo lijeka</w:t>
      </w:r>
      <w:r w:rsidRPr="00D04677">
        <w:rPr>
          <w:sz w:val="22"/>
          <w:szCs w:val="22"/>
          <w:lang w:val="pt-PT"/>
        </w:rPr>
        <w:t>:</w:t>
      </w:r>
    </w:p>
    <w:p w14:paraId="67F13D2E" w14:textId="77777777" w:rsidR="00423E04" w:rsidRDefault="00423E04" w:rsidP="007C6028">
      <w:pPr>
        <w:rPr>
          <w:sz w:val="22"/>
          <w:szCs w:val="22"/>
          <w:lang w:val="pt-PT"/>
        </w:rPr>
      </w:pPr>
    </w:p>
    <w:p w14:paraId="2CC4EE4C" w14:textId="77777777" w:rsidR="0082338C" w:rsidRPr="00390924" w:rsidRDefault="00423E04" w:rsidP="007C6028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51A74B7" wp14:editId="4468FF7C">
            <wp:extent cx="980796" cy="972000"/>
            <wp:effectExtent l="0" t="0" r="0" b="0"/>
            <wp:docPr id="10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69242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60FF4D1F" w14:textId="77777777" w:rsidR="001D54EA" w:rsidRDefault="001D54EA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355ADBE" w14:textId="157C6A1B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CC3820">
        <w:rPr>
          <w:b/>
          <w:bCs/>
          <w:sz w:val="22"/>
          <w:szCs w:val="22"/>
        </w:rPr>
        <w:t>EYLEA</w:t>
      </w:r>
    </w:p>
    <w:p w14:paraId="28F71B9B" w14:textId="4AF89B27" w:rsidR="00445D8F" w:rsidRDefault="00445D8F" w:rsidP="00A32113">
      <w:pPr>
        <w:rPr>
          <w:sz w:val="22"/>
          <w:szCs w:val="22"/>
          <w:lang w:val="sr-Latn-CS"/>
        </w:rPr>
      </w:pPr>
    </w:p>
    <w:p w14:paraId="2AEACB06" w14:textId="77777777" w:rsidR="00991E7D" w:rsidRPr="00390924" w:rsidRDefault="008A7F7D" w:rsidP="0039473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14:paraId="0C7B641F" w14:textId="77777777" w:rsidR="00991E7D" w:rsidRPr="00390924" w:rsidRDefault="00991E7D" w:rsidP="0039473D">
      <w:pPr>
        <w:jc w:val="both"/>
        <w:rPr>
          <w:sz w:val="22"/>
          <w:szCs w:val="22"/>
          <w:lang w:val="sr-Latn-CS"/>
        </w:rPr>
      </w:pPr>
    </w:p>
    <w:p w14:paraId="74BCC2EA" w14:textId="544E8969" w:rsidR="00D01E45" w:rsidRPr="00390924" w:rsidRDefault="00D01E45" w:rsidP="0039473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kutiji</w:t>
      </w:r>
      <w:proofErr w:type="spellEnd"/>
      <w:r w:rsidR="00CC3820">
        <w:rPr>
          <w:sz w:val="22"/>
          <w:szCs w:val="22"/>
        </w:rPr>
        <w:t xml:space="preserve"> </w:t>
      </w:r>
      <w:proofErr w:type="spellStart"/>
      <w:r w:rsidR="00CC3820">
        <w:rPr>
          <w:sz w:val="22"/>
          <w:szCs w:val="22"/>
        </w:rPr>
        <w:t>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bo</w:t>
      </w:r>
      <w:proofErr w:type="spellEnd"/>
      <w:r w:rsidR="00CC3820">
        <w:rPr>
          <w:sz w:val="22"/>
          <w:szCs w:val="22"/>
          <w:lang w:val="sr-Latn-RS"/>
        </w:rPr>
        <w:t>či</w:t>
      </w:r>
      <w:r w:rsidRPr="00390924">
        <w:rPr>
          <w:sz w:val="22"/>
          <w:szCs w:val="22"/>
        </w:rPr>
        <w:t>ci</w:t>
      </w:r>
      <w:r w:rsidRPr="00A26EFC">
        <w:rPr>
          <w:sz w:val="22"/>
          <w:szCs w:val="22"/>
          <w:lang w:val="sr-Latn-CS"/>
        </w:rPr>
        <w:t xml:space="preserve">. </w:t>
      </w:r>
      <w:proofErr w:type="spellStart"/>
      <w:r w:rsidRPr="00390924">
        <w:rPr>
          <w:sz w:val="22"/>
          <w:szCs w:val="22"/>
        </w:rPr>
        <w:t>Rok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poslednji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dan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390924">
        <w:rPr>
          <w:sz w:val="22"/>
          <w:szCs w:val="22"/>
        </w:rPr>
        <w:t>.</w:t>
      </w:r>
    </w:p>
    <w:p w14:paraId="088E7A0E" w14:textId="77777777" w:rsidR="00445D8F" w:rsidRDefault="00445D8F" w:rsidP="0039473D">
      <w:pPr>
        <w:jc w:val="both"/>
        <w:rPr>
          <w:b/>
          <w:bCs/>
          <w:sz w:val="22"/>
          <w:szCs w:val="22"/>
          <w:lang w:val="pt-PT"/>
        </w:rPr>
      </w:pPr>
    </w:p>
    <w:p w14:paraId="051F0014" w14:textId="081E8609" w:rsidR="00CC3820" w:rsidRDefault="00CC3820" w:rsidP="0039473D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pl-PL"/>
        </w:rPr>
      </w:pPr>
      <w:r w:rsidRPr="008A2EE1">
        <w:rPr>
          <w:sz w:val="22"/>
          <w:szCs w:val="22"/>
          <w:lang w:val="pl-PL"/>
        </w:rPr>
        <w:t xml:space="preserve">Čuvati u frižideru (2°C </w:t>
      </w:r>
      <w:r w:rsidR="0011554B">
        <w:rPr>
          <w:sz w:val="22"/>
          <w:szCs w:val="22"/>
          <w:lang w:val="pl-PL"/>
        </w:rPr>
        <w:t>-</w:t>
      </w:r>
      <w:r w:rsidRPr="008A2EE1">
        <w:rPr>
          <w:sz w:val="22"/>
          <w:szCs w:val="22"/>
          <w:lang w:val="pl-PL"/>
        </w:rPr>
        <w:t xml:space="preserve"> 8°C). Ne zamrzavati.</w:t>
      </w:r>
    </w:p>
    <w:p w14:paraId="13751531" w14:textId="77777777" w:rsidR="00CC3820" w:rsidRDefault="00CC3820" w:rsidP="0039473D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pl-PL"/>
        </w:rPr>
      </w:pPr>
      <w:r w:rsidRPr="005C362B">
        <w:rPr>
          <w:sz w:val="22"/>
          <w:szCs w:val="22"/>
          <w:lang w:val="pl-PL"/>
        </w:rPr>
        <w:t>Neotvorena bočica može se čuvati van frižidera, na temperatuti do 25°C do 24 sata.</w:t>
      </w:r>
    </w:p>
    <w:p w14:paraId="1152B12C" w14:textId="1A22A2BB" w:rsidR="00CC3820" w:rsidRPr="008A2EE1" w:rsidRDefault="00CC3820" w:rsidP="0039473D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pl-PL"/>
        </w:rPr>
      </w:pPr>
      <w:r w:rsidRPr="008A2EE1">
        <w:rPr>
          <w:sz w:val="22"/>
          <w:szCs w:val="22"/>
          <w:lang w:val="sr-Latn-RS"/>
        </w:rPr>
        <w:t>Č</w:t>
      </w:r>
      <w:r w:rsidRPr="008A2EE1">
        <w:rPr>
          <w:sz w:val="22"/>
          <w:szCs w:val="22"/>
          <w:lang w:val="pl-PL"/>
        </w:rPr>
        <w:t xml:space="preserve">uvati </w:t>
      </w:r>
      <w:r>
        <w:rPr>
          <w:sz w:val="22"/>
          <w:szCs w:val="22"/>
          <w:lang w:val="pl-PL"/>
        </w:rPr>
        <w:t xml:space="preserve">bočicu </w:t>
      </w:r>
      <w:r w:rsidRPr="008A2EE1">
        <w:rPr>
          <w:sz w:val="22"/>
          <w:szCs w:val="22"/>
          <w:lang w:val="pl-PL"/>
        </w:rPr>
        <w:t>u originalnom pakovanju radi zaštite od sv</w:t>
      </w:r>
      <w:r>
        <w:rPr>
          <w:sz w:val="22"/>
          <w:szCs w:val="22"/>
          <w:lang w:val="pl-PL"/>
        </w:rPr>
        <w:t>j</w:t>
      </w:r>
      <w:r w:rsidRPr="008A2EE1">
        <w:rPr>
          <w:sz w:val="22"/>
          <w:szCs w:val="22"/>
          <w:lang w:val="pl-PL"/>
        </w:rPr>
        <w:t>etlosti.</w:t>
      </w:r>
    </w:p>
    <w:p w14:paraId="53873592" w14:textId="77777777" w:rsidR="00CC3820" w:rsidRPr="00390924" w:rsidRDefault="00CC3820" w:rsidP="0039473D">
      <w:pPr>
        <w:jc w:val="both"/>
        <w:rPr>
          <w:b/>
          <w:bCs/>
          <w:sz w:val="22"/>
          <w:szCs w:val="22"/>
          <w:lang w:val="pt-PT"/>
        </w:rPr>
      </w:pPr>
    </w:p>
    <w:p w14:paraId="5CED260E" w14:textId="77777777" w:rsidR="00D01E45" w:rsidRPr="00390924" w:rsidRDefault="00D01E45" w:rsidP="0039473D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0D9BF0E" w14:textId="77777777" w:rsidR="00D01E45" w:rsidRPr="00390924" w:rsidRDefault="00D01E45" w:rsidP="0039473D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BD5188E" w14:textId="7DA7D752" w:rsidR="00A05E58" w:rsidRDefault="00A05E58" w:rsidP="00291DAD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2AFC5F4C" w14:textId="77777777" w:rsidR="00A05E58" w:rsidRDefault="00A05E58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12EA8B1" w14:textId="7DBF4C8C" w:rsidR="00A32113" w:rsidRPr="00D0467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677">
        <w:rPr>
          <w:b/>
          <w:bCs/>
          <w:sz w:val="22"/>
          <w:szCs w:val="22"/>
        </w:rPr>
        <w:t xml:space="preserve">6. </w:t>
      </w:r>
      <w:r w:rsidR="00291DAD" w:rsidRPr="00D04677">
        <w:rPr>
          <w:b/>
          <w:bCs/>
          <w:sz w:val="22"/>
          <w:szCs w:val="22"/>
          <w:lang w:val="sr-Latn-CS"/>
        </w:rPr>
        <w:tab/>
      </w:r>
      <w:r w:rsidR="00326EEC" w:rsidRPr="00D04677">
        <w:rPr>
          <w:b/>
          <w:bCs/>
          <w:sz w:val="22"/>
          <w:szCs w:val="22"/>
          <w:lang w:val="sr-Latn-CS"/>
        </w:rPr>
        <w:t xml:space="preserve">SADRŽAJ PAKOVANJA I </w:t>
      </w:r>
      <w:r w:rsidRPr="00D04677">
        <w:rPr>
          <w:b/>
          <w:bCs/>
          <w:sz w:val="22"/>
          <w:szCs w:val="22"/>
        </w:rPr>
        <w:t>DODATNE INFORMACIJE</w:t>
      </w:r>
      <w:r w:rsidR="00E06040" w:rsidRPr="00D04677">
        <w:rPr>
          <w:b/>
          <w:bCs/>
          <w:sz w:val="22"/>
          <w:szCs w:val="22"/>
          <w:lang w:val="sr-Latn-ME"/>
        </w:rPr>
        <w:t xml:space="preserve"> </w:t>
      </w:r>
    </w:p>
    <w:p w14:paraId="4FFB4B64" w14:textId="77777777" w:rsidR="00CF754E" w:rsidRPr="00D04677" w:rsidRDefault="00CF754E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52522F7" w14:textId="00E7C5CF" w:rsidR="00445D8F" w:rsidRPr="00D04677" w:rsidRDefault="00A32113" w:rsidP="0039473D">
      <w:pPr>
        <w:jc w:val="both"/>
        <w:rPr>
          <w:b/>
          <w:sz w:val="22"/>
          <w:szCs w:val="22"/>
          <w:lang w:val="pl-PL"/>
        </w:rPr>
      </w:pPr>
      <w:r w:rsidRPr="00D04677">
        <w:rPr>
          <w:b/>
          <w:bCs/>
          <w:sz w:val="22"/>
          <w:szCs w:val="22"/>
          <w:lang w:val="sr-Latn-CS"/>
        </w:rPr>
        <w:t xml:space="preserve">Šta sadrži lijek </w:t>
      </w:r>
      <w:r w:rsidR="00CC3820" w:rsidRPr="00D04677">
        <w:rPr>
          <w:b/>
          <w:bCs/>
          <w:sz w:val="22"/>
          <w:szCs w:val="22"/>
          <w:lang w:val="sr-Latn-CS"/>
        </w:rPr>
        <w:t>Eylea</w:t>
      </w:r>
    </w:p>
    <w:p w14:paraId="1CBB13C2" w14:textId="77777777" w:rsidR="00326EEC" w:rsidRPr="00D04677" w:rsidRDefault="00326EEC" w:rsidP="0039473D">
      <w:pPr>
        <w:jc w:val="both"/>
        <w:rPr>
          <w:b/>
          <w:sz w:val="22"/>
          <w:szCs w:val="22"/>
          <w:lang w:val="pl-PL"/>
        </w:rPr>
      </w:pPr>
    </w:p>
    <w:p w14:paraId="4FF1AB87" w14:textId="4999F6FB" w:rsidR="00326EEC" w:rsidRPr="00D04677" w:rsidRDefault="00CC3820" w:rsidP="0039473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proofErr w:type="spellStart"/>
      <w:r w:rsidRPr="00D04677">
        <w:rPr>
          <w:sz w:val="22"/>
          <w:szCs w:val="22"/>
        </w:rPr>
        <w:t>Aktivna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supstanca</w:t>
      </w:r>
      <w:proofErr w:type="spellEnd"/>
      <w:r w:rsidRPr="00D04677">
        <w:rPr>
          <w:sz w:val="22"/>
          <w:szCs w:val="22"/>
        </w:rPr>
        <w:t xml:space="preserve"> je </w:t>
      </w:r>
      <w:proofErr w:type="spellStart"/>
      <w:r w:rsidRPr="00D04677">
        <w:rPr>
          <w:sz w:val="22"/>
          <w:szCs w:val="22"/>
        </w:rPr>
        <w:t>aflibercept</w:t>
      </w:r>
      <w:proofErr w:type="spellEnd"/>
      <w:r w:rsidRPr="00D04677">
        <w:rPr>
          <w:sz w:val="22"/>
          <w:szCs w:val="22"/>
        </w:rPr>
        <w:t xml:space="preserve">. </w:t>
      </w:r>
      <w:proofErr w:type="spellStart"/>
      <w:r w:rsidRPr="00D04677">
        <w:rPr>
          <w:sz w:val="22"/>
          <w:szCs w:val="22"/>
        </w:rPr>
        <w:t>Jedan</w:t>
      </w:r>
      <w:proofErr w:type="spellEnd"/>
      <w:r w:rsidRPr="00D04677">
        <w:rPr>
          <w:sz w:val="22"/>
          <w:szCs w:val="22"/>
        </w:rPr>
        <w:t xml:space="preserve"> ml </w:t>
      </w:r>
      <w:proofErr w:type="spellStart"/>
      <w:r w:rsidRPr="00D04677">
        <w:rPr>
          <w:sz w:val="22"/>
          <w:szCs w:val="22"/>
        </w:rPr>
        <w:t>rastvora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sadži</w:t>
      </w:r>
      <w:proofErr w:type="spellEnd"/>
      <w:r w:rsidRPr="00D04677">
        <w:rPr>
          <w:sz w:val="22"/>
          <w:szCs w:val="22"/>
        </w:rPr>
        <w:t xml:space="preserve"> 114,3 mg </w:t>
      </w:r>
      <w:proofErr w:type="spellStart"/>
      <w:r w:rsidRPr="00D04677">
        <w:rPr>
          <w:sz w:val="22"/>
          <w:szCs w:val="22"/>
        </w:rPr>
        <w:t>aflibercepta</w:t>
      </w:r>
      <w:proofErr w:type="spellEnd"/>
      <w:r w:rsidRPr="00D04677">
        <w:rPr>
          <w:sz w:val="22"/>
          <w:szCs w:val="22"/>
        </w:rPr>
        <w:t xml:space="preserve">. </w:t>
      </w:r>
      <w:proofErr w:type="spellStart"/>
      <w:r w:rsidRPr="00D04677">
        <w:rPr>
          <w:sz w:val="22"/>
          <w:szCs w:val="22"/>
        </w:rPr>
        <w:t>Jedna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bočica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sadrži</w:t>
      </w:r>
      <w:proofErr w:type="spellEnd"/>
      <w:r w:rsidRPr="00D04677">
        <w:rPr>
          <w:sz w:val="22"/>
          <w:szCs w:val="22"/>
        </w:rPr>
        <w:t xml:space="preserve"> 0,263 ml</w:t>
      </w:r>
      <w:r w:rsidR="00CF754E" w:rsidRPr="00D04677">
        <w:rPr>
          <w:sz w:val="22"/>
          <w:szCs w:val="22"/>
        </w:rPr>
        <w:t>.</w:t>
      </w:r>
      <w:r w:rsidRPr="00D04677">
        <w:rPr>
          <w:sz w:val="22"/>
          <w:szCs w:val="22"/>
        </w:rPr>
        <w:t xml:space="preserve"> To </w:t>
      </w:r>
      <w:proofErr w:type="spellStart"/>
      <w:r w:rsidRPr="00D04677">
        <w:rPr>
          <w:sz w:val="22"/>
          <w:szCs w:val="22"/>
        </w:rPr>
        <w:t>obezbjeđuje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količinu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za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primjenu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jedne</w:t>
      </w:r>
      <w:proofErr w:type="spellEnd"/>
      <w:r w:rsidRPr="00D04677">
        <w:rPr>
          <w:sz w:val="22"/>
          <w:szCs w:val="22"/>
        </w:rPr>
        <w:t xml:space="preserve"> doze od 0,07 ml </w:t>
      </w:r>
      <w:proofErr w:type="spellStart"/>
      <w:r w:rsidRPr="00D04677">
        <w:rPr>
          <w:sz w:val="22"/>
          <w:szCs w:val="22"/>
        </w:rPr>
        <w:t>koja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sadrži</w:t>
      </w:r>
      <w:proofErr w:type="spellEnd"/>
      <w:r w:rsidRPr="00D04677">
        <w:rPr>
          <w:sz w:val="22"/>
          <w:szCs w:val="22"/>
        </w:rPr>
        <w:t xml:space="preserve"> 8 mg </w:t>
      </w:r>
      <w:proofErr w:type="spellStart"/>
      <w:r w:rsidRPr="00D04677">
        <w:rPr>
          <w:sz w:val="22"/>
          <w:szCs w:val="22"/>
        </w:rPr>
        <w:t>aflibercepta</w:t>
      </w:r>
      <w:proofErr w:type="spellEnd"/>
      <w:r w:rsidRPr="00D04677">
        <w:rPr>
          <w:sz w:val="22"/>
          <w:szCs w:val="22"/>
        </w:rPr>
        <w:t>.</w:t>
      </w:r>
    </w:p>
    <w:p w14:paraId="054E40C6" w14:textId="531CA51D" w:rsidR="00326EEC" w:rsidRPr="00D04677" w:rsidRDefault="00326EEC" w:rsidP="0039473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proofErr w:type="spellStart"/>
      <w:r w:rsidRPr="00D04677">
        <w:rPr>
          <w:sz w:val="22"/>
          <w:szCs w:val="22"/>
        </w:rPr>
        <w:t>Pomoćne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supstance</w:t>
      </w:r>
      <w:proofErr w:type="spellEnd"/>
      <w:r w:rsidRPr="00D04677">
        <w:rPr>
          <w:sz w:val="22"/>
          <w:szCs w:val="22"/>
        </w:rPr>
        <w:t xml:space="preserve"> </w:t>
      </w:r>
      <w:proofErr w:type="spellStart"/>
      <w:r w:rsidRPr="00D04677">
        <w:rPr>
          <w:sz w:val="22"/>
          <w:szCs w:val="22"/>
        </w:rPr>
        <w:t>su</w:t>
      </w:r>
      <w:proofErr w:type="spellEnd"/>
      <w:r w:rsidR="00CC3820" w:rsidRPr="00D04677">
        <w:rPr>
          <w:sz w:val="22"/>
          <w:szCs w:val="22"/>
        </w:rPr>
        <w:t xml:space="preserve"> </w:t>
      </w:r>
      <w:proofErr w:type="spellStart"/>
      <w:r w:rsidR="00CC3820" w:rsidRPr="00D04677">
        <w:rPr>
          <w:sz w:val="22"/>
          <w:szCs w:val="22"/>
        </w:rPr>
        <w:t>saharoza</w:t>
      </w:r>
      <w:proofErr w:type="spellEnd"/>
      <w:r w:rsidR="00CC3820" w:rsidRPr="00D04677">
        <w:rPr>
          <w:sz w:val="22"/>
          <w:szCs w:val="22"/>
        </w:rPr>
        <w:t xml:space="preserve">, </w:t>
      </w:r>
      <w:proofErr w:type="spellStart"/>
      <w:r w:rsidR="00CC3820" w:rsidRPr="00D04677">
        <w:rPr>
          <w:sz w:val="22"/>
          <w:szCs w:val="22"/>
        </w:rPr>
        <w:t>arginin</w:t>
      </w:r>
      <w:proofErr w:type="spellEnd"/>
      <w:r w:rsidR="00CF754E" w:rsidRPr="00D04677">
        <w:rPr>
          <w:sz w:val="22"/>
          <w:szCs w:val="22"/>
        </w:rPr>
        <w:t xml:space="preserve"> </w:t>
      </w:r>
      <w:proofErr w:type="spellStart"/>
      <w:r w:rsidR="00CC3820" w:rsidRPr="00D04677">
        <w:rPr>
          <w:sz w:val="22"/>
          <w:szCs w:val="22"/>
        </w:rPr>
        <w:t>hidrohlorid</w:t>
      </w:r>
      <w:proofErr w:type="spellEnd"/>
      <w:r w:rsidR="00CC3820" w:rsidRPr="00D04677">
        <w:rPr>
          <w:sz w:val="22"/>
          <w:szCs w:val="22"/>
        </w:rPr>
        <w:t xml:space="preserve">, </w:t>
      </w:r>
      <w:proofErr w:type="spellStart"/>
      <w:r w:rsidR="00CC3820" w:rsidRPr="00D04677">
        <w:rPr>
          <w:sz w:val="22"/>
          <w:szCs w:val="22"/>
        </w:rPr>
        <w:t>histidin</w:t>
      </w:r>
      <w:proofErr w:type="spellEnd"/>
      <w:r w:rsidR="00CF754E" w:rsidRPr="00D04677">
        <w:rPr>
          <w:sz w:val="22"/>
          <w:szCs w:val="22"/>
        </w:rPr>
        <w:t xml:space="preserve"> </w:t>
      </w:r>
      <w:proofErr w:type="spellStart"/>
      <w:r w:rsidR="00CC3820" w:rsidRPr="00D04677">
        <w:rPr>
          <w:sz w:val="22"/>
          <w:szCs w:val="22"/>
        </w:rPr>
        <w:t>hidrohlorid</w:t>
      </w:r>
      <w:proofErr w:type="spellEnd"/>
      <w:r w:rsidR="00CC3820" w:rsidRPr="00D04677">
        <w:rPr>
          <w:sz w:val="22"/>
          <w:szCs w:val="22"/>
        </w:rPr>
        <w:t xml:space="preserve"> </w:t>
      </w:r>
      <w:proofErr w:type="spellStart"/>
      <w:r w:rsidR="00CC3820" w:rsidRPr="00DF2FA0">
        <w:rPr>
          <w:sz w:val="22"/>
          <w:szCs w:val="22"/>
        </w:rPr>
        <w:t>monohidrat</w:t>
      </w:r>
      <w:proofErr w:type="spellEnd"/>
      <w:r w:rsidR="00CC3820" w:rsidRPr="00DF2FA0">
        <w:rPr>
          <w:sz w:val="22"/>
          <w:szCs w:val="22"/>
        </w:rPr>
        <w:t xml:space="preserve">, </w:t>
      </w:r>
      <w:proofErr w:type="spellStart"/>
      <w:r w:rsidR="00CC3820" w:rsidRPr="00DF2FA0">
        <w:rPr>
          <w:sz w:val="22"/>
          <w:szCs w:val="22"/>
        </w:rPr>
        <w:t>histidin</w:t>
      </w:r>
      <w:proofErr w:type="spellEnd"/>
      <w:r w:rsidR="00CC3820" w:rsidRPr="00DF2FA0">
        <w:rPr>
          <w:sz w:val="22"/>
          <w:szCs w:val="22"/>
        </w:rPr>
        <w:t>,</w:t>
      </w:r>
      <w:r w:rsidR="00CC3820" w:rsidRPr="00D04677">
        <w:rPr>
          <w:sz w:val="22"/>
          <w:szCs w:val="22"/>
        </w:rPr>
        <w:t xml:space="preserve"> </w:t>
      </w:r>
      <w:proofErr w:type="spellStart"/>
      <w:r w:rsidR="00CC3820" w:rsidRPr="00D04677">
        <w:rPr>
          <w:sz w:val="22"/>
          <w:szCs w:val="22"/>
        </w:rPr>
        <w:t>polisorbat</w:t>
      </w:r>
      <w:proofErr w:type="spellEnd"/>
      <w:r w:rsidR="00CC3820" w:rsidRPr="00D04677">
        <w:rPr>
          <w:sz w:val="22"/>
          <w:szCs w:val="22"/>
        </w:rPr>
        <w:t xml:space="preserve"> 20, </w:t>
      </w:r>
      <w:proofErr w:type="spellStart"/>
      <w:r w:rsidR="00CC3820" w:rsidRPr="00D04677">
        <w:rPr>
          <w:sz w:val="22"/>
          <w:szCs w:val="22"/>
        </w:rPr>
        <w:t>voda</w:t>
      </w:r>
      <w:proofErr w:type="spellEnd"/>
      <w:r w:rsidR="00CC3820" w:rsidRPr="00D04677">
        <w:rPr>
          <w:sz w:val="22"/>
          <w:szCs w:val="22"/>
        </w:rPr>
        <w:t xml:space="preserve"> </w:t>
      </w:r>
      <w:proofErr w:type="spellStart"/>
      <w:r w:rsidR="00CC3820" w:rsidRPr="00D04677">
        <w:rPr>
          <w:sz w:val="22"/>
          <w:szCs w:val="22"/>
        </w:rPr>
        <w:t>za</w:t>
      </w:r>
      <w:proofErr w:type="spellEnd"/>
      <w:r w:rsidR="00CC3820" w:rsidRPr="00D04677">
        <w:rPr>
          <w:sz w:val="22"/>
          <w:szCs w:val="22"/>
        </w:rPr>
        <w:t xml:space="preserve"> </w:t>
      </w:r>
      <w:proofErr w:type="spellStart"/>
      <w:r w:rsidR="00CC3820" w:rsidRPr="00D04677">
        <w:rPr>
          <w:sz w:val="22"/>
          <w:szCs w:val="22"/>
        </w:rPr>
        <w:t>injekcije</w:t>
      </w:r>
      <w:proofErr w:type="spellEnd"/>
      <w:r w:rsidR="00CC3820" w:rsidRPr="00D04677">
        <w:rPr>
          <w:sz w:val="22"/>
          <w:szCs w:val="22"/>
        </w:rPr>
        <w:t>.</w:t>
      </w:r>
      <w:r w:rsidRPr="00D04677">
        <w:rPr>
          <w:sz w:val="22"/>
          <w:szCs w:val="22"/>
        </w:rPr>
        <w:t xml:space="preserve"> </w:t>
      </w:r>
    </w:p>
    <w:p w14:paraId="2617A088" w14:textId="77777777" w:rsidR="00326EEC" w:rsidRDefault="00326EEC" w:rsidP="0039473D">
      <w:pPr>
        <w:jc w:val="both"/>
        <w:rPr>
          <w:sz w:val="22"/>
          <w:szCs w:val="22"/>
          <w:lang w:val="sr-Latn-CS"/>
        </w:rPr>
      </w:pPr>
    </w:p>
    <w:p w14:paraId="74DE8594" w14:textId="2531B8A0" w:rsidR="009C1626" w:rsidRDefault="009413B9" w:rsidP="0039473D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Za</w:t>
      </w:r>
      <w:r w:rsidR="00DB35DC">
        <w:rPr>
          <w:sz w:val="22"/>
          <w:szCs w:val="22"/>
          <w:lang w:val="sr-Latn-CS"/>
        </w:rPr>
        <w:t xml:space="preserve"> više informacija </w:t>
      </w:r>
      <w:r w:rsidR="009E5F52">
        <w:rPr>
          <w:sz w:val="22"/>
          <w:szCs w:val="22"/>
          <w:lang w:val="sr-Latn-CS"/>
        </w:rPr>
        <w:t xml:space="preserve">pogledajte </w:t>
      </w:r>
      <w:r w:rsidR="009C1626">
        <w:rPr>
          <w:sz w:val="22"/>
          <w:szCs w:val="22"/>
          <w:lang w:val="sr-Latn-CS"/>
        </w:rPr>
        <w:t>„</w:t>
      </w:r>
      <w:r w:rsidR="00AC0832" w:rsidRPr="00AC0832">
        <w:rPr>
          <w:sz w:val="22"/>
          <w:szCs w:val="22"/>
          <w:lang w:val="sr-Latn-CS"/>
        </w:rPr>
        <w:t>Važne informacije o nekim sastojcima lijeka Eylea</w:t>
      </w:r>
      <w:r w:rsidR="009B71A9">
        <w:rPr>
          <w:sz w:val="22"/>
          <w:szCs w:val="22"/>
          <w:lang w:val="sr-Latn-CS"/>
        </w:rPr>
        <w:t>“</w:t>
      </w:r>
      <w:r w:rsidR="004455A4">
        <w:rPr>
          <w:sz w:val="22"/>
          <w:szCs w:val="22"/>
          <w:lang w:val="sr-Latn-CS"/>
        </w:rPr>
        <w:t xml:space="preserve"> u dijelu 2</w:t>
      </w:r>
      <w:r w:rsidR="009E5F52">
        <w:rPr>
          <w:sz w:val="22"/>
          <w:szCs w:val="22"/>
          <w:lang w:val="sr-Latn-CS"/>
        </w:rPr>
        <w:t>.</w:t>
      </w:r>
    </w:p>
    <w:p w14:paraId="673D4523" w14:textId="77777777" w:rsidR="009C1626" w:rsidRPr="00D04677" w:rsidRDefault="009C1626" w:rsidP="0039473D">
      <w:pPr>
        <w:jc w:val="both"/>
        <w:rPr>
          <w:sz w:val="22"/>
          <w:szCs w:val="22"/>
          <w:lang w:val="sr-Latn-CS"/>
        </w:rPr>
      </w:pPr>
    </w:p>
    <w:p w14:paraId="73764883" w14:textId="3B6E8FBD" w:rsidR="00A32113" w:rsidRPr="00D04677" w:rsidRDefault="00A32113" w:rsidP="0039473D">
      <w:pPr>
        <w:jc w:val="both"/>
        <w:rPr>
          <w:b/>
          <w:sz w:val="22"/>
          <w:szCs w:val="22"/>
          <w:lang w:val="sr-Latn-CS"/>
        </w:rPr>
      </w:pPr>
      <w:r w:rsidRPr="00D04677">
        <w:rPr>
          <w:b/>
          <w:sz w:val="22"/>
          <w:szCs w:val="22"/>
          <w:lang w:val="sr-Latn-CS"/>
        </w:rPr>
        <w:t xml:space="preserve">Kako izgleda lijek </w:t>
      </w:r>
      <w:r w:rsidR="00CC3820" w:rsidRPr="00D04677">
        <w:rPr>
          <w:b/>
          <w:sz w:val="22"/>
          <w:szCs w:val="22"/>
          <w:lang w:val="sr-Latn-CS"/>
        </w:rPr>
        <w:t>Eylea</w:t>
      </w:r>
      <w:r w:rsidRPr="00D04677">
        <w:rPr>
          <w:b/>
          <w:sz w:val="22"/>
          <w:szCs w:val="22"/>
          <w:lang w:val="sr-Latn-CS"/>
        </w:rPr>
        <w:t xml:space="preserve"> i sadržaj pakovanja</w:t>
      </w:r>
    </w:p>
    <w:p w14:paraId="1B8D11DD" w14:textId="77777777" w:rsidR="00CF754E" w:rsidRPr="00D04677" w:rsidRDefault="00CF754E" w:rsidP="0039473D">
      <w:pPr>
        <w:jc w:val="both"/>
        <w:rPr>
          <w:b/>
          <w:sz w:val="22"/>
          <w:szCs w:val="22"/>
          <w:lang w:val="pl-PL"/>
        </w:rPr>
      </w:pPr>
    </w:p>
    <w:p w14:paraId="06062DC7" w14:textId="77777777" w:rsidR="00CC3820" w:rsidRPr="00D04677" w:rsidRDefault="00CC3820" w:rsidP="0039473D">
      <w:pPr>
        <w:jc w:val="both"/>
        <w:rPr>
          <w:sz w:val="22"/>
          <w:szCs w:val="22"/>
          <w:lang w:val="sr-Latn-CS"/>
        </w:rPr>
      </w:pPr>
      <w:r w:rsidRPr="00D04677">
        <w:rPr>
          <w:sz w:val="22"/>
          <w:szCs w:val="22"/>
          <w:lang w:val="sr-Latn-CS"/>
        </w:rPr>
        <w:t>Lijek Eylea je rastvor za injekciju (injekcija). Rastvor je bezbojan do blijedožut.</w:t>
      </w:r>
    </w:p>
    <w:p w14:paraId="3616D2B5" w14:textId="77777777" w:rsidR="00CC3820" w:rsidRPr="00D04677" w:rsidRDefault="00CC3820" w:rsidP="0039473D">
      <w:pPr>
        <w:jc w:val="both"/>
        <w:rPr>
          <w:sz w:val="22"/>
          <w:szCs w:val="22"/>
          <w:lang w:val="sr-Latn-CS"/>
        </w:rPr>
      </w:pPr>
      <w:r w:rsidRPr="00D04677">
        <w:rPr>
          <w:sz w:val="22"/>
          <w:szCs w:val="22"/>
          <w:lang w:val="sr-Latn-CS"/>
        </w:rPr>
        <w:t>Veličina pakovanja: 1 bočica + jedna filter-igla.</w:t>
      </w:r>
    </w:p>
    <w:p w14:paraId="1BC8B1E4" w14:textId="77777777" w:rsidR="00445D8F" w:rsidRPr="00D04677" w:rsidRDefault="00445D8F" w:rsidP="0039473D">
      <w:pPr>
        <w:jc w:val="both"/>
        <w:rPr>
          <w:sz w:val="22"/>
          <w:szCs w:val="22"/>
          <w:lang w:val="sr-Latn-CS"/>
        </w:rPr>
      </w:pPr>
    </w:p>
    <w:p w14:paraId="7D5D4BAB" w14:textId="6FEB08C1" w:rsidR="00A32113" w:rsidRPr="00D04677" w:rsidRDefault="00A32113" w:rsidP="0039473D">
      <w:pPr>
        <w:jc w:val="both"/>
        <w:rPr>
          <w:b/>
          <w:sz w:val="22"/>
          <w:szCs w:val="22"/>
          <w:lang w:val="sr-Latn-CS"/>
        </w:rPr>
      </w:pPr>
      <w:r w:rsidRPr="00D04677">
        <w:rPr>
          <w:b/>
          <w:sz w:val="22"/>
          <w:szCs w:val="22"/>
          <w:lang w:val="sr-Latn-CS"/>
        </w:rPr>
        <w:t xml:space="preserve">Nosilac dozvole i </w:t>
      </w:r>
      <w:r w:rsidR="00C66783" w:rsidRPr="00D04677">
        <w:rPr>
          <w:b/>
          <w:sz w:val="22"/>
          <w:szCs w:val="22"/>
          <w:lang w:val="sr-Latn-CS"/>
        </w:rPr>
        <w:t>p</w:t>
      </w:r>
      <w:r w:rsidRPr="00D04677">
        <w:rPr>
          <w:b/>
          <w:sz w:val="22"/>
          <w:szCs w:val="22"/>
          <w:lang w:val="sr-Latn-CS"/>
        </w:rPr>
        <w:t>roizvođač</w:t>
      </w:r>
    </w:p>
    <w:p w14:paraId="26BBC987" w14:textId="77777777" w:rsidR="00CF754E" w:rsidRPr="00D04677" w:rsidRDefault="00CF754E" w:rsidP="0039473D">
      <w:pPr>
        <w:jc w:val="both"/>
        <w:rPr>
          <w:b/>
          <w:sz w:val="22"/>
          <w:szCs w:val="22"/>
          <w:lang w:val="sr-Latn-CS"/>
        </w:rPr>
      </w:pPr>
    </w:p>
    <w:p w14:paraId="6CFEAECC" w14:textId="77777777" w:rsidR="0039473D" w:rsidRDefault="00CC3820" w:rsidP="0039473D">
      <w:pPr>
        <w:jc w:val="both"/>
        <w:rPr>
          <w:bCs/>
          <w:sz w:val="22"/>
          <w:szCs w:val="22"/>
          <w:lang w:val="sr-Latn-CS"/>
        </w:rPr>
      </w:pPr>
      <w:r w:rsidRPr="0039473D">
        <w:rPr>
          <w:b/>
          <w:bCs/>
          <w:sz w:val="22"/>
          <w:szCs w:val="22"/>
          <w:lang w:val="sr-Latn-CS"/>
        </w:rPr>
        <w:t>Nosilac dozvole</w:t>
      </w:r>
      <w:r w:rsidRPr="00D04677">
        <w:rPr>
          <w:bCs/>
          <w:sz w:val="22"/>
          <w:szCs w:val="22"/>
          <w:lang w:val="sr-Latn-CS"/>
        </w:rPr>
        <w:t xml:space="preserve">: </w:t>
      </w:r>
    </w:p>
    <w:p w14:paraId="3CB163D8" w14:textId="3BE22052" w:rsidR="00CC3820" w:rsidRPr="00D04677" w:rsidRDefault="00CC3820" w:rsidP="0039473D">
      <w:pPr>
        <w:jc w:val="both"/>
        <w:rPr>
          <w:sz w:val="22"/>
          <w:szCs w:val="22"/>
          <w:lang w:val="sr-Latn-CS"/>
        </w:rPr>
      </w:pPr>
      <w:r w:rsidRPr="00D04677">
        <w:rPr>
          <w:sz w:val="22"/>
          <w:szCs w:val="22"/>
          <w:lang w:val="sr-Latn-CS"/>
        </w:rPr>
        <w:t>Evropa Lek Pharma d.o.o., Kritskog odreda 4/1, 81000 Podgorica, Crna Gora</w:t>
      </w:r>
    </w:p>
    <w:p w14:paraId="654A68C9" w14:textId="77777777" w:rsidR="00410278" w:rsidRPr="00D04677" w:rsidRDefault="00410278" w:rsidP="0039473D">
      <w:pPr>
        <w:jc w:val="both"/>
        <w:rPr>
          <w:sz w:val="22"/>
          <w:szCs w:val="22"/>
          <w:lang w:val="sr-Latn-CS"/>
        </w:rPr>
      </w:pPr>
    </w:p>
    <w:p w14:paraId="4C914D32" w14:textId="77777777" w:rsidR="0039473D" w:rsidRDefault="00CC3820" w:rsidP="0039473D">
      <w:pPr>
        <w:jc w:val="both"/>
        <w:rPr>
          <w:sz w:val="22"/>
          <w:szCs w:val="22"/>
          <w:lang w:val="sr-Latn-CS"/>
        </w:rPr>
      </w:pPr>
      <w:r w:rsidRPr="0039473D">
        <w:rPr>
          <w:b/>
          <w:sz w:val="22"/>
          <w:szCs w:val="22"/>
          <w:lang w:val="sr-Latn-CS"/>
        </w:rPr>
        <w:t>Proizvođač</w:t>
      </w:r>
      <w:r w:rsidRPr="00D04677">
        <w:rPr>
          <w:sz w:val="22"/>
          <w:szCs w:val="22"/>
          <w:lang w:val="sr-Latn-CS"/>
        </w:rPr>
        <w:t xml:space="preserve">: </w:t>
      </w:r>
    </w:p>
    <w:p w14:paraId="3502DD01" w14:textId="4943ED74" w:rsidR="00CC3820" w:rsidRDefault="0039473D" w:rsidP="0039473D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r w:rsidR="00CC3820" w:rsidRPr="00D04677">
        <w:rPr>
          <w:sz w:val="22"/>
          <w:szCs w:val="22"/>
          <w:lang w:val="sr-Latn-CS"/>
        </w:rPr>
        <w:t>Bayer AG, Müllerstraße 178, 13353 Berlin, Njemačka</w:t>
      </w:r>
    </w:p>
    <w:p w14:paraId="3B9B4E48" w14:textId="6355DD31" w:rsidR="0039473D" w:rsidRPr="00D04677" w:rsidRDefault="0039473D" w:rsidP="0039473D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r w:rsidRPr="0039473D">
        <w:rPr>
          <w:sz w:val="22"/>
          <w:szCs w:val="22"/>
          <w:lang w:val="sr-Latn-CS"/>
        </w:rPr>
        <w:t>Bayer farmacevtska družba d.o.o,</w:t>
      </w:r>
      <w:r>
        <w:rPr>
          <w:sz w:val="22"/>
          <w:szCs w:val="22"/>
          <w:lang w:val="sr-Latn-CS"/>
        </w:rPr>
        <w:t xml:space="preserve"> </w:t>
      </w:r>
      <w:r w:rsidRPr="0039473D">
        <w:rPr>
          <w:sz w:val="22"/>
          <w:szCs w:val="22"/>
          <w:lang w:val="sr-Latn-CS"/>
        </w:rPr>
        <w:t>Bravničarjeva ulica 13, 1000 Ljubljana, Slovenija.</w:t>
      </w:r>
    </w:p>
    <w:p w14:paraId="7F2CE923" w14:textId="77777777" w:rsidR="00445D8F" w:rsidRPr="00D04677" w:rsidRDefault="00445D8F" w:rsidP="0039473D">
      <w:pPr>
        <w:jc w:val="both"/>
        <w:rPr>
          <w:sz w:val="22"/>
          <w:szCs w:val="22"/>
          <w:lang w:val="sr-Latn-CS"/>
        </w:rPr>
      </w:pPr>
    </w:p>
    <w:p w14:paraId="78F8D407" w14:textId="5F641840" w:rsidR="00A32113" w:rsidRPr="00D04677" w:rsidRDefault="00A32113" w:rsidP="0039473D">
      <w:pPr>
        <w:jc w:val="both"/>
        <w:rPr>
          <w:b/>
          <w:sz w:val="22"/>
          <w:szCs w:val="22"/>
          <w:lang w:val="sr-Latn-CS"/>
        </w:rPr>
      </w:pPr>
      <w:r w:rsidRPr="00D04677">
        <w:rPr>
          <w:b/>
          <w:sz w:val="22"/>
          <w:szCs w:val="22"/>
          <w:lang w:val="sr-Latn-CS"/>
        </w:rPr>
        <w:t>Režim izdavanja lijeka</w:t>
      </w:r>
    </w:p>
    <w:p w14:paraId="1E0331A2" w14:textId="77777777" w:rsidR="00CF754E" w:rsidRPr="00D04677" w:rsidRDefault="00CF754E" w:rsidP="0039473D">
      <w:pPr>
        <w:jc w:val="both"/>
        <w:rPr>
          <w:b/>
          <w:sz w:val="22"/>
          <w:szCs w:val="22"/>
          <w:lang w:val="sr-Latn-CS"/>
        </w:rPr>
      </w:pPr>
    </w:p>
    <w:p w14:paraId="7CEB1B88" w14:textId="363395C5" w:rsidR="00445D8F" w:rsidRPr="00D04677" w:rsidRDefault="00CC3820" w:rsidP="0039473D">
      <w:pPr>
        <w:jc w:val="both"/>
        <w:rPr>
          <w:sz w:val="22"/>
          <w:szCs w:val="22"/>
          <w:lang w:val="sr-Latn-CS"/>
        </w:rPr>
      </w:pPr>
      <w:r w:rsidRPr="00D04677">
        <w:rPr>
          <w:sz w:val="22"/>
          <w:szCs w:val="22"/>
          <w:lang w:val="sr-Latn-CS"/>
        </w:rPr>
        <w:t>Lijek se izdaje samo na ljekarski recept.</w:t>
      </w:r>
    </w:p>
    <w:p w14:paraId="128362CD" w14:textId="77777777" w:rsidR="00CC3820" w:rsidRPr="00D04677" w:rsidRDefault="00CC3820" w:rsidP="0039473D">
      <w:pPr>
        <w:jc w:val="both"/>
        <w:rPr>
          <w:sz w:val="22"/>
          <w:szCs w:val="22"/>
          <w:lang w:val="sr-Latn-CS"/>
        </w:rPr>
      </w:pPr>
    </w:p>
    <w:p w14:paraId="628C2E82" w14:textId="345CB84B" w:rsidR="0067145B" w:rsidRPr="00D04677" w:rsidRDefault="00A32113" w:rsidP="0039473D">
      <w:pPr>
        <w:jc w:val="both"/>
        <w:rPr>
          <w:b/>
          <w:sz w:val="22"/>
          <w:szCs w:val="22"/>
          <w:lang w:val="sr-Latn-CS"/>
        </w:rPr>
      </w:pPr>
      <w:r w:rsidRPr="00D04677">
        <w:rPr>
          <w:b/>
          <w:sz w:val="22"/>
          <w:szCs w:val="22"/>
          <w:lang w:val="sr-Latn-CS"/>
        </w:rPr>
        <w:t>Broj i datum dozvole</w:t>
      </w:r>
    </w:p>
    <w:p w14:paraId="6416EEC9" w14:textId="6D5EF91F" w:rsidR="00A05E58" w:rsidRPr="00D04677" w:rsidRDefault="00A05E58" w:rsidP="0039473D">
      <w:pPr>
        <w:jc w:val="both"/>
        <w:rPr>
          <w:b/>
          <w:sz w:val="22"/>
          <w:szCs w:val="22"/>
          <w:lang w:val="sr-Latn-CS"/>
        </w:rPr>
      </w:pPr>
    </w:p>
    <w:p w14:paraId="6F87FB5E" w14:textId="1608AD7C" w:rsidR="00A05E58" w:rsidRPr="00D04677" w:rsidRDefault="00A05E58" w:rsidP="0039473D">
      <w:pPr>
        <w:jc w:val="both"/>
        <w:rPr>
          <w:b/>
          <w:sz w:val="22"/>
          <w:szCs w:val="22"/>
          <w:lang w:val="sr-Latn-CS"/>
        </w:rPr>
      </w:pPr>
      <w:r w:rsidRPr="00D04677">
        <w:rPr>
          <w:sz w:val="22"/>
          <w:szCs w:val="22"/>
          <w:lang w:eastAsia="sr-Latn-ME"/>
        </w:rPr>
        <w:t xml:space="preserve">2030/24/5696 </w:t>
      </w:r>
      <w:r w:rsidR="0011554B">
        <w:rPr>
          <w:sz w:val="22"/>
          <w:szCs w:val="22"/>
          <w:lang w:eastAsia="sr-Latn-ME"/>
        </w:rPr>
        <w:t>-</w:t>
      </w:r>
      <w:r w:rsidRPr="00D04677">
        <w:rPr>
          <w:sz w:val="22"/>
          <w:szCs w:val="22"/>
          <w:lang w:eastAsia="sr-Latn-ME"/>
        </w:rPr>
        <w:t xml:space="preserve"> 1046 </w:t>
      </w:r>
      <w:proofErr w:type="spellStart"/>
      <w:proofErr w:type="gramStart"/>
      <w:r w:rsidRPr="00D04677">
        <w:rPr>
          <w:sz w:val="22"/>
          <w:szCs w:val="22"/>
          <w:lang w:eastAsia="sr-Latn-ME"/>
        </w:rPr>
        <w:t>od</w:t>
      </w:r>
      <w:proofErr w:type="spellEnd"/>
      <w:proofErr w:type="gramEnd"/>
      <w:r w:rsidRPr="00D04677">
        <w:rPr>
          <w:sz w:val="22"/>
          <w:szCs w:val="22"/>
          <w:lang w:eastAsia="sr-Latn-ME"/>
        </w:rPr>
        <w:t xml:space="preserve"> 29.10.2024. </w:t>
      </w:r>
      <w:proofErr w:type="spellStart"/>
      <w:r w:rsidRPr="00D04677">
        <w:rPr>
          <w:sz w:val="22"/>
          <w:szCs w:val="22"/>
          <w:lang w:eastAsia="sr-Latn-ME"/>
        </w:rPr>
        <w:t>godine</w:t>
      </w:r>
      <w:proofErr w:type="spellEnd"/>
    </w:p>
    <w:p w14:paraId="36E1260A" w14:textId="77777777" w:rsidR="00440196" w:rsidRPr="00D04677" w:rsidRDefault="00440196" w:rsidP="0039473D">
      <w:pPr>
        <w:jc w:val="both"/>
        <w:rPr>
          <w:b/>
          <w:sz w:val="22"/>
          <w:szCs w:val="22"/>
          <w:lang w:val="sr-Latn-CS"/>
        </w:rPr>
      </w:pPr>
    </w:p>
    <w:p w14:paraId="767D2E4A" w14:textId="77777777" w:rsidR="00440196" w:rsidRPr="00D04677" w:rsidRDefault="00440196" w:rsidP="0039473D">
      <w:pPr>
        <w:jc w:val="both"/>
        <w:rPr>
          <w:b/>
          <w:sz w:val="22"/>
          <w:szCs w:val="22"/>
          <w:lang w:val="sr-Latn-CS"/>
        </w:rPr>
      </w:pPr>
      <w:r w:rsidRPr="00D04677">
        <w:rPr>
          <w:b/>
          <w:sz w:val="22"/>
          <w:szCs w:val="22"/>
          <w:lang w:val="sr-Latn-CS"/>
        </w:rPr>
        <w:t>Ovo uputstvo je posljednji put odobreno</w:t>
      </w:r>
    </w:p>
    <w:p w14:paraId="3B65B2DC" w14:textId="77777777" w:rsidR="00440196" w:rsidRPr="00D04677" w:rsidRDefault="00440196" w:rsidP="0039473D">
      <w:pPr>
        <w:jc w:val="both"/>
        <w:rPr>
          <w:bCs/>
          <w:sz w:val="22"/>
          <w:szCs w:val="22"/>
          <w:lang w:val="sr-Latn-CS"/>
        </w:rPr>
      </w:pPr>
    </w:p>
    <w:p w14:paraId="46975809" w14:textId="655FF930" w:rsidR="00CC3820" w:rsidRPr="00D04677" w:rsidRDefault="0011554B" w:rsidP="0039473D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Jun</w:t>
      </w:r>
      <w:r w:rsidR="00CE23E7">
        <w:rPr>
          <w:bCs/>
          <w:sz w:val="22"/>
          <w:szCs w:val="22"/>
          <w:lang w:val="sr-Latn-CS"/>
        </w:rPr>
        <w:t>, 2025. godine</w:t>
      </w:r>
    </w:p>
    <w:p w14:paraId="2CAF1E7B" w14:textId="57F1FEFB" w:rsidR="00D04677" w:rsidRPr="00D04677" w:rsidRDefault="00D04677" w:rsidP="00440196">
      <w:pPr>
        <w:rPr>
          <w:bCs/>
          <w:sz w:val="22"/>
          <w:szCs w:val="22"/>
          <w:lang w:val="sr-Latn-CS"/>
        </w:rPr>
      </w:pPr>
    </w:p>
    <w:p w14:paraId="3FFCC824" w14:textId="77777777" w:rsidR="00CC3820" w:rsidRPr="00D04677" w:rsidRDefault="00CC3820" w:rsidP="00CC3820">
      <w:pPr>
        <w:rPr>
          <w:b/>
          <w:sz w:val="22"/>
          <w:szCs w:val="22"/>
          <w:lang w:val="sr-Latn-CS"/>
        </w:rPr>
      </w:pPr>
      <w:r w:rsidRPr="00D04677">
        <w:rPr>
          <w:b/>
          <w:sz w:val="22"/>
          <w:szCs w:val="22"/>
          <w:lang w:val="sr-Latn-CS"/>
        </w:rPr>
        <w:t>---------------------------------------------------------------------------------------------------------------------------</w:t>
      </w:r>
    </w:p>
    <w:p w14:paraId="5F96E4D2" w14:textId="77777777" w:rsidR="00CC3820" w:rsidRPr="00D04677" w:rsidRDefault="00CC3820" w:rsidP="00B75C22">
      <w:pPr>
        <w:jc w:val="both"/>
        <w:rPr>
          <w:bCs/>
          <w:sz w:val="22"/>
          <w:szCs w:val="22"/>
          <w:lang w:val="sr-Latn-CS"/>
        </w:rPr>
      </w:pPr>
      <w:r w:rsidRPr="00D04677">
        <w:rPr>
          <w:b/>
          <w:sz w:val="22"/>
          <w:szCs w:val="22"/>
          <w:lang w:val="sr-Latn-CS"/>
        </w:rPr>
        <w:t>Sljedeće informacije namijenjene su isključivo zdravstvenim stručnjacima:</w:t>
      </w:r>
    </w:p>
    <w:p w14:paraId="3AD531AB" w14:textId="77777777" w:rsidR="00CC3820" w:rsidRPr="00D04677" w:rsidRDefault="00CC3820" w:rsidP="00CC3820">
      <w:pPr>
        <w:rPr>
          <w:bCs/>
          <w:sz w:val="22"/>
          <w:szCs w:val="22"/>
          <w:lang w:val="sr-Latn-CS"/>
        </w:rPr>
      </w:pPr>
    </w:p>
    <w:p w14:paraId="1FDF3DBF" w14:textId="47FD8AAC" w:rsidR="00CC3820" w:rsidRPr="00D04677" w:rsidRDefault="00CC3820" w:rsidP="00B75C22">
      <w:pPr>
        <w:tabs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  <w:r w:rsidRPr="00D04677">
        <w:rPr>
          <w:sz w:val="22"/>
          <w:szCs w:val="22"/>
          <w:lang w:val="pl-PL"/>
        </w:rPr>
        <w:t>Bočica je nam</w:t>
      </w:r>
      <w:r w:rsidR="00007459" w:rsidRPr="00D04677">
        <w:rPr>
          <w:sz w:val="22"/>
          <w:szCs w:val="22"/>
          <w:lang w:val="pl-PL"/>
        </w:rPr>
        <w:t>ij</w:t>
      </w:r>
      <w:r w:rsidRPr="00D04677">
        <w:rPr>
          <w:sz w:val="22"/>
          <w:szCs w:val="22"/>
          <w:lang w:val="pl-PL"/>
        </w:rPr>
        <w:t>enjena isključivo za jednokratnu upotrebu u jedno oko. Ekstrahovanje više doza iz jedne bočice može dovesti do povećanog rizika od kontaminacije i posl</w:t>
      </w:r>
      <w:r w:rsidR="00565338" w:rsidRPr="00D04677">
        <w:rPr>
          <w:sz w:val="22"/>
          <w:szCs w:val="22"/>
          <w:lang w:val="pl-PL"/>
        </w:rPr>
        <w:t>j</w:t>
      </w:r>
      <w:r w:rsidRPr="00D04677">
        <w:rPr>
          <w:sz w:val="22"/>
          <w:szCs w:val="22"/>
          <w:lang w:val="pl-PL"/>
        </w:rPr>
        <w:t>edično do infekcije.</w:t>
      </w:r>
    </w:p>
    <w:p w14:paraId="52508CF2" w14:textId="77777777" w:rsidR="00CC3820" w:rsidRPr="00D04677" w:rsidRDefault="00CC3820" w:rsidP="00CC3820">
      <w:pPr>
        <w:tabs>
          <w:tab w:val="center" w:pos="4536"/>
          <w:tab w:val="right" w:pos="9072"/>
        </w:tabs>
        <w:rPr>
          <w:sz w:val="22"/>
          <w:szCs w:val="22"/>
          <w:lang w:val="pl-PL"/>
        </w:rPr>
      </w:pPr>
    </w:p>
    <w:p w14:paraId="773C0178" w14:textId="77777777" w:rsidR="00CC3820" w:rsidRPr="00D04677" w:rsidRDefault="00CC3820" w:rsidP="00CC3820">
      <w:pPr>
        <w:tabs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  <w:r w:rsidRPr="00D04677">
        <w:rPr>
          <w:b/>
          <w:bCs/>
          <w:sz w:val="22"/>
          <w:szCs w:val="22"/>
          <w:lang w:val="pl-PL"/>
        </w:rPr>
        <w:t>Nemojte</w:t>
      </w:r>
      <w:r w:rsidRPr="00D04677">
        <w:rPr>
          <w:sz w:val="22"/>
          <w:szCs w:val="22"/>
          <w:lang w:val="pl-PL"/>
        </w:rPr>
        <w:t xml:space="preserve"> upotrebljavati ako je rok upotrebe pakovanja ili njegovih komponenti istekao, ako postoje oštećenja ili znaci pokušaja neovlašćenog otvaranja.</w:t>
      </w:r>
    </w:p>
    <w:p w14:paraId="54114577" w14:textId="19E64C39" w:rsidR="00CC3820" w:rsidRPr="00D04677" w:rsidRDefault="00CC3820" w:rsidP="00CC3820">
      <w:pPr>
        <w:tabs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  <w:r w:rsidRPr="00D04677">
        <w:rPr>
          <w:sz w:val="22"/>
          <w:szCs w:val="22"/>
          <w:lang w:val="pl-PL"/>
        </w:rPr>
        <w:t>Provjerite naljepnicu na bočici kako biste se uvjerili da imate jačinu lijeka Eylea koju ste namjeravali da prim</w:t>
      </w:r>
      <w:r w:rsidR="0065696D" w:rsidRPr="00D04677">
        <w:rPr>
          <w:sz w:val="22"/>
          <w:szCs w:val="22"/>
          <w:lang w:val="pl-PL"/>
        </w:rPr>
        <w:t>i</w:t>
      </w:r>
      <w:r w:rsidRPr="00D04677">
        <w:rPr>
          <w:sz w:val="22"/>
          <w:szCs w:val="22"/>
          <w:lang w:val="pl-PL"/>
        </w:rPr>
        <w:t>jenite. Za primjenu doze od 8 mg potrebno je koristiti bočicu lijeka Eylea 114,3 mg/ml.</w:t>
      </w:r>
    </w:p>
    <w:p w14:paraId="35A2BD39" w14:textId="77777777" w:rsidR="00CC3820" w:rsidRPr="00D04677" w:rsidRDefault="00CC3820" w:rsidP="00CC3820">
      <w:pPr>
        <w:tabs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</w:p>
    <w:p w14:paraId="3F420920" w14:textId="309C52F9" w:rsidR="00CC3820" w:rsidRDefault="00CC3820" w:rsidP="00CC3820">
      <w:pPr>
        <w:tabs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  <w:r w:rsidRPr="00D04677">
        <w:rPr>
          <w:sz w:val="22"/>
          <w:szCs w:val="22"/>
          <w:lang w:val="pl-PL"/>
        </w:rPr>
        <w:t>Za intravitrealnu injekciju potrebno je upotr</w:t>
      </w:r>
      <w:r w:rsidR="005545A0" w:rsidRPr="00D04677">
        <w:rPr>
          <w:sz w:val="22"/>
          <w:szCs w:val="22"/>
          <w:lang w:val="pl-PL"/>
        </w:rPr>
        <w:t>ij</w:t>
      </w:r>
      <w:r w:rsidRPr="00D04677">
        <w:rPr>
          <w:sz w:val="22"/>
          <w:szCs w:val="22"/>
          <w:lang w:val="pl-PL"/>
        </w:rPr>
        <w:t xml:space="preserve">ebiti iglu za injekciju od 30 G × 12,7 mm (½ inča) (nije priložena). Primjena igle manje veličine (manjeg dijametra) od preporučene igle za injekciju od 30 G × 12,7 mm (½ inča) može </w:t>
      </w:r>
      <w:r w:rsidR="0065696D" w:rsidRPr="00D04677">
        <w:rPr>
          <w:sz w:val="22"/>
          <w:szCs w:val="22"/>
          <w:lang w:val="pl-PL"/>
        </w:rPr>
        <w:t xml:space="preserve">dovesti do </w:t>
      </w:r>
      <w:r w:rsidRPr="00D04677">
        <w:rPr>
          <w:sz w:val="22"/>
          <w:szCs w:val="22"/>
          <w:lang w:val="pl-PL"/>
        </w:rPr>
        <w:t>povećanj</w:t>
      </w:r>
      <w:r w:rsidR="0065696D" w:rsidRPr="00D04677">
        <w:rPr>
          <w:sz w:val="22"/>
          <w:szCs w:val="22"/>
          <w:lang w:val="pl-PL"/>
        </w:rPr>
        <w:t>a</w:t>
      </w:r>
      <w:r w:rsidRPr="00D04677">
        <w:rPr>
          <w:sz w:val="22"/>
          <w:szCs w:val="22"/>
          <w:lang w:val="pl-PL"/>
        </w:rPr>
        <w:t xml:space="preserve"> sile injektovanja.</w:t>
      </w:r>
    </w:p>
    <w:p w14:paraId="7827F425" w14:textId="7B064E03" w:rsidR="00D04677" w:rsidRDefault="00D04677" w:rsidP="00CC3820">
      <w:pPr>
        <w:tabs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</w:p>
    <w:p w14:paraId="3BEBBDD4" w14:textId="78555DEE" w:rsidR="00D04677" w:rsidRDefault="00D04677" w:rsidP="00CC3820">
      <w:pPr>
        <w:tabs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</w:p>
    <w:p w14:paraId="53DE8275" w14:textId="77777777" w:rsidR="00D04677" w:rsidRPr="00D04677" w:rsidRDefault="00D04677" w:rsidP="00CC3820">
      <w:pPr>
        <w:tabs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</w:p>
    <w:p w14:paraId="6364ED29" w14:textId="77777777" w:rsidR="00CC3820" w:rsidRDefault="00CC3820" w:rsidP="00CC3820">
      <w:pPr>
        <w:tabs>
          <w:tab w:val="center" w:pos="4536"/>
          <w:tab w:val="right" w:pos="9072"/>
        </w:tabs>
        <w:rPr>
          <w:lang w:val="pl-PL"/>
        </w:rPr>
      </w:pPr>
    </w:p>
    <w:tbl>
      <w:tblPr>
        <w:tblStyle w:val="TableGrid"/>
        <w:tblW w:w="97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1"/>
        <w:gridCol w:w="5550"/>
        <w:gridCol w:w="3666"/>
      </w:tblGrid>
      <w:tr w:rsidR="00CC3820" w:rsidRPr="001D2F54" w14:paraId="010BE423" w14:textId="77777777" w:rsidTr="004A15CB">
        <w:trPr>
          <w:trHeight w:val="510"/>
        </w:trPr>
        <w:tc>
          <w:tcPr>
            <w:tcW w:w="540" w:type="dxa"/>
          </w:tcPr>
          <w:p w14:paraId="31EB243F" w14:textId="77777777" w:rsidR="00CC3820" w:rsidRPr="00290463" w:rsidRDefault="00CC3820" w:rsidP="004A15CB">
            <w:pPr>
              <w:widowControl w:val="0"/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lastRenderedPageBreak/>
              <w:t>1.</w:t>
            </w: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14:paraId="24DA6360" w14:textId="6A02F445" w:rsidR="00CC3820" w:rsidRPr="008B7A44" w:rsidRDefault="00CC3820" w:rsidP="00B75C22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Pr</w:t>
            </w:r>
            <w:r w:rsidR="00565338">
              <w:rPr>
                <w:sz w:val="22"/>
                <w:szCs w:val="22"/>
                <w:lang w:val="hr-HR"/>
              </w:rPr>
              <w:t>ije</w:t>
            </w:r>
            <w:r w:rsidRPr="008B7A44">
              <w:rPr>
                <w:sz w:val="22"/>
                <w:szCs w:val="22"/>
                <w:lang w:val="hr-HR"/>
              </w:rPr>
              <w:t xml:space="preserve"> prim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ene pregledajte izgled rastvora za injekciju.</w:t>
            </w:r>
          </w:p>
          <w:p w14:paraId="69230F39" w14:textId="7A1DD528" w:rsidR="00CC3820" w:rsidRPr="008B7A44" w:rsidRDefault="00CC3820" w:rsidP="00B75C22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Bočicu</w:t>
            </w:r>
            <w:r w:rsidRPr="008B7A44">
              <w:rPr>
                <w:b/>
                <w:sz w:val="22"/>
                <w:szCs w:val="22"/>
                <w:lang w:val="hr-HR"/>
              </w:rPr>
              <w:t xml:space="preserve"> nemojte</w:t>
            </w:r>
            <w:r w:rsidRPr="008B7A44">
              <w:rPr>
                <w:sz w:val="22"/>
                <w:szCs w:val="22"/>
                <w:lang w:val="hr-HR"/>
              </w:rPr>
              <w:t xml:space="preserve"> upotrebljavati ako prim</w:t>
            </w:r>
            <w:r w:rsidR="00E57F86">
              <w:rPr>
                <w:sz w:val="22"/>
                <w:szCs w:val="22"/>
                <w:lang w:val="hr-HR"/>
              </w:rPr>
              <w:t>i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etite čestice, zamućenost ili prom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enu boje.</w:t>
            </w:r>
          </w:p>
        </w:tc>
      </w:tr>
      <w:tr w:rsidR="00CC3820" w:rsidRPr="00290463" w14:paraId="717DBE32" w14:textId="77777777" w:rsidTr="004A15CB">
        <w:tc>
          <w:tcPr>
            <w:tcW w:w="540" w:type="dxa"/>
          </w:tcPr>
          <w:p w14:paraId="403BD1CE" w14:textId="77777777" w:rsidR="00CC3820" w:rsidRPr="00290463" w:rsidRDefault="00CC3820" w:rsidP="004A15CB">
            <w:pPr>
              <w:widowControl w:val="0"/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t>2.</w:t>
            </w:r>
          </w:p>
        </w:tc>
        <w:tc>
          <w:tcPr>
            <w:tcW w:w="5664" w:type="dxa"/>
            <w:tcBorders>
              <w:bottom w:val="single" w:sz="4" w:space="0" w:color="auto"/>
              <w:right w:val="nil"/>
            </w:tcBorders>
          </w:tcPr>
          <w:p w14:paraId="51ECA36D" w14:textId="77777777" w:rsidR="00CC3820" w:rsidRPr="008B7A44" w:rsidRDefault="00CC3820" w:rsidP="004A15CB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Uklonite plastični poklopac i dezinfikujte spoljašnju površinu gumenog zatvarača bočice.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7E467EDC" w14:textId="77777777" w:rsidR="00CC3820" w:rsidRPr="008B7A44" w:rsidRDefault="00CC3820" w:rsidP="004A15CB">
            <w:pPr>
              <w:rPr>
                <w:sz w:val="22"/>
                <w:szCs w:val="22"/>
                <w:lang w:val="hr-HR"/>
              </w:rPr>
            </w:pPr>
            <w:r w:rsidRPr="008B7A44">
              <w:rPr>
                <w:noProof/>
                <w:sz w:val="22"/>
                <w:szCs w:val="22"/>
              </w:rPr>
              <w:drawing>
                <wp:inline distT="0" distB="0" distL="0" distR="0" wp14:anchorId="4CE3BA04" wp14:editId="5763F721">
                  <wp:extent cx="2160000" cy="1966622"/>
                  <wp:effectExtent l="19050" t="19050" r="12065" b="14605"/>
                  <wp:docPr id="519" name="584125579__Web.jpg" descr="C:\Users\GBHPS\AppData\Local\Temp\4\ST4\Production\97e2f9dd-f077-40fb-a38e-7a2ad4836b7d\Images/jpg/584125579_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584125579__Web.jpg" descr="C:\Users\GBHPS\AppData\Local\Temp\4\ST4\Production\97e2f9dd-f077-40fb-a38e-7a2ad4836b7d\Images/jpg/584125579__Web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966622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820" w:rsidRPr="00290463" w14:paraId="5A1D75A1" w14:textId="77777777" w:rsidTr="004A15CB">
        <w:tc>
          <w:tcPr>
            <w:tcW w:w="540" w:type="dxa"/>
          </w:tcPr>
          <w:p w14:paraId="7FF6832A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t>3.</w:t>
            </w:r>
          </w:p>
        </w:tc>
        <w:tc>
          <w:tcPr>
            <w:tcW w:w="5664" w:type="dxa"/>
            <w:tcBorders>
              <w:right w:val="nil"/>
            </w:tcBorders>
          </w:tcPr>
          <w:p w14:paraId="2F12DDF7" w14:textId="3984B880" w:rsidR="00CC3820" w:rsidRPr="008B7A44" w:rsidRDefault="00CC3820" w:rsidP="004A15CB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Za obavljanje koraka od 3 do 10 prim</w:t>
            </w:r>
            <w:r w:rsidR="00E57F86">
              <w:rPr>
                <w:sz w:val="22"/>
                <w:szCs w:val="22"/>
                <w:lang w:val="hr-HR"/>
              </w:rPr>
              <w:t>i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enite aseptičnu tehniku.</w:t>
            </w:r>
          </w:p>
          <w:p w14:paraId="01DA2261" w14:textId="77777777" w:rsidR="00CC3820" w:rsidRPr="008B7A44" w:rsidRDefault="00CC3820" w:rsidP="004A15CB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Pričvrstite filter-iglu (priložena u kutiji) na Luer-lock sterilni špric od 1 m</w:t>
            </w:r>
            <w:r>
              <w:rPr>
                <w:sz w:val="22"/>
                <w:szCs w:val="22"/>
                <w:lang w:val="hr-HR"/>
              </w:rPr>
              <w:t>l</w:t>
            </w:r>
            <w:r w:rsidRPr="008B7A44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3543" w:type="dxa"/>
            <w:tcBorders>
              <w:left w:val="nil"/>
            </w:tcBorders>
          </w:tcPr>
          <w:p w14:paraId="286587F4" w14:textId="77777777" w:rsidR="00CC3820" w:rsidRPr="008B7A44" w:rsidRDefault="00CC3820" w:rsidP="004A15CB">
            <w:pPr>
              <w:rPr>
                <w:sz w:val="22"/>
                <w:szCs w:val="22"/>
                <w:lang w:val="hr-HR"/>
              </w:rPr>
            </w:pPr>
            <w:r w:rsidRPr="008B7A44">
              <w:rPr>
                <w:noProof/>
                <w:sz w:val="22"/>
                <w:szCs w:val="22"/>
              </w:rPr>
              <w:drawing>
                <wp:inline distT="0" distB="0" distL="0" distR="0" wp14:anchorId="310C985D" wp14:editId="4B3DE66D">
                  <wp:extent cx="2160000" cy="2001693"/>
                  <wp:effectExtent l="19050" t="19050" r="12065" b="17780"/>
                  <wp:docPr id="520" name="584127243__Web.jpg" descr="C:\Users\GBHPS\AppData\Local\Temp\4\ST4\Production\97e2f9dd-f077-40fb-a38e-7a2ad4836b7d\Images/jpg/584127243_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584127243__Web.jpg" descr="C:\Users\GBHPS\AppData\Local\Temp\4\ST4\Production\97e2f9dd-f077-40fb-a38e-7a2ad4836b7d\Images/jpg/584127243__Web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00169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820" w:rsidRPr="001D2F54" w14:paraId="79F33BD7" w14:textId="77777777" w:rsidTr="004A15CB">
        <w:tc>
          <w:tcPr>
            <w:tcW w:w="540" w:type="dxa"/>
          </w:tcPr>
          <w:p w14:paraId="3736981A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t>4.</w:t>
            </w: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14:paraId="4475E587" w14:textId="77777777" w:rsidR="00CC3820" w:rsidRPr="008B7A44" w:rsidRDefault="00CC3820" w:rsidP="004A15CB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Gurnite filter-iglu kroz centar zatvarača bočice sve dok je potpuno ne uvedete u bočicu, tako da joj vrh dodiruje dno ili rub dna bočice.</w:t>
            </w:r>
          </w:p>
        </w:tc>
      </w:tr>
      <w:tr w:rsidR="00CC3820" w:rsidRPr="001D2F54" w14:paraId="761DA5C0" w14:textId="77777777" w:rsidTr="004A15CB">
        <w:tc>
          <w:tcPr>
            <w:tcW w:w="540" w:type="dxa"/>
            <w:vMerge w:val="restart"/>
          </w:tcPr>
          <w:p w14:paraId="034B921B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t>5.</w:t>
            </w:r>
          </w:p>
        </w:tc>
        <w:tc>
          <w:tcPr>
            <w:tcW w:w="9207" w:type="dxa"/>
            <w:gridSpan w:val="2"/>
            <w:tcBorders>
              <w:bottom w:val="nil"/>
            </w:tcBorders>
          </w:tcPr>
          <w:p w14:paraId="0530D7F9" w14:textId="0E61EB8A" w:rsidR="00CC3820" w:rsidRPr="008B7A44" w:rsidRDefault="00CC3820" w:rsidP="004A15CB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Izvucite c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elokupan sadržaj bočice l</w:t>
            </w:r>
            <w:r>
              <w:rPr>
                <w:sz w:val="22"/>
                <w:szCs w:val="22"/>
                <w:lang w:val="hr-HR"/>
              </w:rPr>
              <w:t>ij</w:t>
            </w:r>
            <w:r w:rsidRPr="008B7A44">
              <w:rPr>
                <w:sz w:val="22"/>
                <w:szCs w:val="22"/>
                <w:lang w:val="hr-HR"/>
              </w:rPr>
              <w:t>eka Eylea u špric držeći bočicu u uspravnom položaju, blago nagnutu</w:t>
            </w:r>
            <w:r w:rsidR="00565338">
              <w:rPr>
                <w:sz w:val="22"/>
                <w:szCs w:val="22"/>
                <w:lang w:val="hr-HR"/>
              </w:rPr>
              <w:t>,</w:t>
            </w:r>
            <w:r w:rsidRPr="008B7A44">
              <w:rPr>
                <w:sz w:val="22"/>
                <w:szCs w:val="22"/>
                <w:lang w:val="hr-HR"/>
              </w:rPr>
              <w:t xml:space="preserve"> kako bi se olakšalo potpuno izvlačenje sadržaja. Kako biste spr</w:t>
            </w:r>
            <w:r>
              <w:rPr>
                <w:sz w:val="22"/>
                <w:szCs w:val="22"/>
                <w:lang w:val="hr-HR"/>
              </w:rPr>
              <w:t>ij</w:t>
            </w:r>
            <w:r w:rsidRPr="008B7A44">
              <w:rPr>
                <w:sz w:val="22"/>
                <w:szCs w:val="22"/>
                <w:lang w:val="hr-HR"/>
              </w:rPr>
              <w:t>ečili uvlačenje vazduha, pazite da kosi vrh filter-igle bude uronjen u tečnost. Nastavite da naginjete bočicu tokom izvlačenja tečnosti, držeći kosi vrh filter-igle uronjen u tečnost.</w:t>
            </w:r>
          </w:p>
          <w:p w14:paraId="3DDA2DD9" w14:textId="77777777" w:rsidR="00CC3820" w:rsidRPr="008B7A44" w:rsidRDefault="00CC3820" w:rsidP="004A15CB">
            <w:pPr>
              <w:rPr>
                <w:sz w:val="22"/>
                <w:szCs w:val="22"/>
                <w:lang w:val="hr-HR"/>
              </w:rPr>
            </w:pPr>
          </w:p>
        </w:tc>
      </w:tr>
      <w:tr w:rsidR="00CC3820" w:rsidRPr="00290463" w14:paraId="5B0A15D2" w14:textId="77777777" w:rsidTr="004A15CB">
        <w:tc>
          <w:tcPr>
            <w:tcW w:w="540" w:type="dxa"/>
            <w:vMerge/>
          </w:tcPr>
          <w:p w14:paraId="6A6CB60D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</w:p>
        </w:tc>
        <w:tc>
          <w:tcPr>
            <w:tcW w:w="5664" w:type="dxa"/>
            <w:tcBorders>
              <w:top w:val="nil"/>
              <w:right w:val="nil"/>
            </w:tcBorders>
          </w:tcPr>
          <w:p w14:paraId="679101F0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noProof/>
                <w:szCs w:val="22"/>
              </w:rPr>
              <w:drawing>
                <wp:inline distT="0" distB="0" distL="0" distR="0" wp14:anchorId="20BDB7BF" wp14:editId="293ECD31">
                  <wp:extent cx="2160000" cy="1926114"/>
                  <wp:effectExtent l="0" t="0" r="0" b="0"/>
                  <wp:docPr id="521" name="584128907__Web.png" descr="C:\Users\GBHPS\AppData\Local\Temp\4\ST4\Production\97e2f9dd-f077-40fb-a38e-7a2ad4836b7d\Images/png/584128907_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584128907__Web.png" descr="C:\Users\GBHPS\AppData\Local\Temp\4\ST4\Production\97e2f9dd-f077-40fb-a38e-7a2ad4836b7d\Images/png/584128907__Web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92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nil"/>
              <w:left w:val="nil"/>
            </w:tcBorders>
          </w:tcPr>
          <w:p w14:paraId="41043FA3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9528A1E" wp14:editId="33C00C4E">
                      <wp:simplePos x="0" y="0"/>
                      <wp:positionH relativeFrom="column">
                        <wp:posOffset>111455</wp:posOffset>
                      </wp:positionH>
                      <wp:positionV relativeFrom="paragraph">
                        <wp:posOffset>1498426</wp:posOffset>
                      </wp:positionV>
                      <wp:extent cx="2071820" cy="408758"/>
                      <wp:effectExtent l="0" t="0" r="508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1820" cy="408758"/>
                                <a:chOff x="0" y="-658"/>
                                <a:chExt cx="20719" cy="4084"/>
                              </a:xfrm>
                            </wpg:grpSpPr>
                            <wps:wsp>
                              <wps:cNvPr id="13" name="Textfeld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79" y="-658"/>
                                  <a:ext cx="6840" cy="3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082A09" w14:textId="5EA23126" w:rsidR="00CC3820" w:rsidRPr="00C33B47" w:rsidRDefault="00CC3820" w:rsidP="00CC3820">
                                    <w:pPr>
                                      <w:rPr>
                                        <w:sz w:val="16"/>
                                        <w:szCs w:val="16"/>
                                        <w:lang w:val="it-IT"/>
                                      </w:rPr>
                                    </w:pPr>
                                    <w:r w:rsidRPr="00C33B47">
                                      <w:rPr>
                                        <w:sz w:val="16"/>
                                        <w:szCs w:val="16"/>
                                        <w:lang w:val="it-IT"/>
                                      </w:rPr>
                                      <w:t>Kosi vrh igle usm</w:t>
                                    </w:r>
                                    <w:r w:rsidR="0011554B">
                                      <w:rPr>
                                        <w:sz w:val="16"/>
                                        <w:szCs w:val="16"/>
                                        <w:lang w:val="it-IT"/>
                                      </w:rPr>
                                      <w:t>j</w:t>
                                    </w:r>
                                    <w:r w:rsidRPr="00C33B47">
                                      <w:rPr>
                                        <w:sz w:val="16"/>
                                        <w:szCs w:val="16"/>
                                        <w:lang w:val="it-IT"/>
                                      </w:rPr>
                                      <w:t>eren na dol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t-IT"/>
                                      </w:rPr>
                                      <w:t>j</w:t>
                                    </w:r>
                                    <w:r w:rsidRPr="00C33B47">
                                      <w:rPr>
                                        <w:sz w:val="16"/>
                                        <w:szCs w:val="16"/>
                                        <w:lang w:val="it-IT"/>
                                      </w:rPr>
                                      <w:t>e</w:t>
                                    </w:r>
                                  </w:p>
                                  <w:p w14:paraId="2E4164ED" w14:textId="77777777" w:rsidR="00CC3820" w:rsidRPr="00C33B47" w:rsidRDefault="00CC3820" w:rsidP="00CC3820">
                                    <w:pPr>
                                      <w:rPr>
                                        <w:sz w:val="16"/>
                                        <w:szCs w:val="16"/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4" name="Textfeld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47"/>
                                  <a:ext cx="4439" cy="2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29D379" w14:textId="77777777" w:rsidR="00CC3820" w:rsidRPr="0098167D" w:rsidRDefault="00CC3820" w:rsidP="00CC3820">
                                    <w:pPr>
                                      <w:rPr>
                                        <w:sz w:val="18"/>
                                        <w:szCs w:val="16"/>
                                        <w:lang w:val="sr-Latn-ME"/>
                                      </w:rPr>
                                    </w:pPr>
                                    <w:r w:rsidRPr="0098167D">
                                      <w:rPr>
                                        <w:sz w:val="18"/>
                                        <w:szCs w:val="16"/>
                                        <w:lang w:val="sr-Latn-ME"/>
                                      </w:rPr>
                                      <w:t>Rastvor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528A1E" id="Group 12" o:spid="_x0000_s1026" style="position:absolute;margin-left:8.8pt;margin-top:118pt;width:163.15pt;height:32.2pt;z-index:251660288;mso-width-relative:margin" coordorigin=",-658" coordsize="20719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5" o:spid="_x0000_s1027" type="#_x0000_t202" style="position:absolute;left:13879;top:-658;width:6840;height:3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" stroked="f" strokeweight=".5pt">
                        <v:textbox inset="0,0,0,0">
                          <w:txbxContent>
                            <w:p w14:paraId="22082A09" w14:textId="5EA23126" w:rsidR="00CC3820" w:rsidRPr="00C33B47" w:rsidRDefault="00CC3820" w:rsidP="00CC3820">
                              <w:pPr>
                                <w:rPr>
                                  <w:sz w:val="16"/>
                                  <w:szCs w:val="16"/>
                                  <w:lang w:val="it-IT"/>
                                </w:rPr>
                              </w:pPr>
                              <w:r w:rsidRPr="00C33B47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Kosi vrh igle usm</w:t>
                              </w:r>
                              <w:r w:rsidR="0011554B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j</w:t>
                              </w:r>
                              <w:r w:rsidRPr="00C33B47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eren na dol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j</w:t>
                              </w:r>
                              <w:r w:rsidRPr="00C33B47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e</w:t>
                              </w:r>
                            </w:p>
                            <w:p w14:paraId="2E4164ED" w14:textId="77777777" w:rsidR="00CC3820" w:rsidRPr="00C33B47" w:rsidRDefault="00CC3820" w:rsidP="00CC3820">
                              <w:pPr>
                                <w:rPr>
                                  <w:sz w:val="16"/>
                                  <w:szCs w:val="16"/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shape>
                      <v:shape id="Textfeld 4" o:spid="_x0000_s1028" type="#_x0000_t202" style="position:absolute;top:1047;width:4439;height:2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" stroked="f" strokeweight=".5pt">
                        <v:textbox inset="0,0,0,0">
                          <w:txbxContent>
                            <w:p w14:paraId="5B29D379" w14:textId="77777777" w:rsidR="00CC3820" w:rsidRPr="0098167D" w:rsidRDefault="00CC3820" w:rsidP="00CC3820">
                              <w:pPr>
                                <w:rPr>
                                  <w:sz w:val="18"/>
                                  <w:szCs w:val="16"/>
                                  <w:lang w:val="sr-Latn-ME"/>
                                </w:rPr>
                              </w:pPr>
                              <w:r w:rsidRPr="0098167D">
                                <w:rPr>
                                  <w:sz w:val="18"/>
                                  <w:szCs w:val="16"/>
                                  <w:lang w:val="sr-Latn-ME"/>
                                </w:rPr>
                                <w:t>Rastvor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90463">
              <w:rPr>
                <w:b/>
                <w:noProof/>
                <w:szCs w:val="22"/>
              </w:rPr>
              <w:drawing>
                <wp:inline distT="0" distB="0" distL="0" distR="0" wp14:anchorId="20B41718" wp14:editId="5AA23063">
                  <wp:extent cx="2171700" cy="1905000"/>
                  <wp:effectExtent l="19050" t="19050" r="0" b="0"/>
                  <wp:docPr id="527" name="Picture 527" descr="A drawing of a syringe being injected into a nee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 527" descr="A drawing of a syringe being injected into a nee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4" t="1886" r="1686" b="2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9050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820" w:rsidRPr="00290463" w14:paraId="65486720" w14:textId="77777777" w:rsidTr="004A15CB">
        <w:tc>
          <w:tcPr>
            <w:tcW w:w="540" w:type="dxa"/>
          </w:tcPr>
          <w:p w14:paraId="2CF40FAD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t>6.</w:t>
            </w:r>
          </w:p>
        </w:tc>
        <w:tc>
          <w:tcPr>
            <w:tcW w:w="9207" w:type="dxa"/>
            <w:gridSpan w:val="2"/>
          </w:tcPr>
          <w:p w14:paraId="2A0A3963" w14:textId="77777777" w:rsidR="00CC3820" w:rsidRPr="008B7A44" w:rsidRDefault="00CC3820" w:rsidP="004A15CB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Pazite da dovoljno izvučete klip dok praznite bočicu, kako biste potpuno ispraznili filter-iglu. Nakon injekcije sav neiskorišće</w:t>
            </w:r>
            <w:r>
              <w:rPr>
                <w:sz w:val="22"/>
                <w:szCs w:val="22"/>
                <w:lang w:val="hr-HR"/>
              </w:rPr>
              <w:t>ni</w:t>
            </w:r>
            <w:r w:rsidRPr="008B7A44">
              <w:rPr>
                <w:sz w:val="22"/>
                <w:szCs w:val="22"/>
                <w:lang w:val="hr-HR"/>
              </w:rPr>
              <w:t xml:space="preserve"> l</w:t>
            </w:r>
            <w:r>
              <w:rPr>
                <w:sz w:val="22"/>
                <w:szCs w:val="22"/>
                <w:lang w:val="hr-HR"/>
              </w:rPr>
              <w:t>ij</w:t>
            </w:r>
            <w:r w:rsidRPr="008B7A44">
              <w:rPr>
                <w:sz w:val="22"/>
                <w:szCs w:val="22"/>
                <w:lang w:val="hr-HR"/>
              </w:rPr>
              <w:t>ek morate baciti.</w:t>
            </w:r>
          </w:p>
        </w:tc>
      </w:tr>
      <w:tr w:rsidR="00CC3820" w:rsidRPr="001D2F54" w14:paraId="0F379152" w14:textId="77777777" w:rsidTr="004A15CB">
        <w:tc>
          <w:tcPr>
            <w:tcW w:w="540" w:type="dxa"/>
          </w:tcPr>
          <w:p w14:paraId="25A92080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t>7.</w:t>
            </w: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14:paraId="64509B3A" w14:textId="77777777" w:rsidR="00CC3820" w:rsidRPr="008B7A44" w:rsidRDefault="00CC3820" w:rsidP="004A15CB">
            <w:pPr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Izvucite filter-iglu i pravilno je odložite.</w:t>
            </w:r>
          </w:p>
          <w:p w14:paraId="035FD9EA" w14:textId="77777777" w:rsidR="00CC3820" w:rsidRPr="008B7A44" w:rsidRDefault="00CC3820" w:rsidP="004A15CB">
            <w:pPr>
              <w:rPr>
                <w:sz w:val="22"/>
                <w:szCs w:val="22"/>
                <w:lang w:val="hr-HR"/>
              </w:rPr>
            </w:pPr>
            <w:r w:rsidRPr="008B7A44">
              <w:rPr>
                <w:b/>
                <w:sz w:val="22"/>
                <w:szCs w:val="22"/>
                <w:lang w:val="hr-HR"/>
              </w:rPr>
              <w:t xml:space="preserve">Napomena: </w:t>
            </w:r>
            <w:r w:rsidRPr="008B7A44">
              <w:rPr>
                <w:sz w:val="22"/>
                <w:szCs w:val="22"/>
                <w:lang w:val="hr-HR"/>
              </w:rPr>
              <w:t xml:space="preserve">Filter-igla se </w:t>
            </w:r>
            <w:r w:rsidRPr="008B7A44">
              <w:rPr>
                <w:b/>
                <w:sz w:val="22"/>
                <w:szCs w:val="22"/>
                <w:lang w:val="hr-HR"/>
              </w:rPr>
              <w:t>ne</w:t>
            </w:r>
            <w:r w:rsidRPr="008B7A44">
              <w:rPr>
                <w:sz w:val="22"/>
                <w:szCs w:val="22"/>
                <w:lang w:val="hr-HR"/>
              </w:rPr>
              <w:t xml:space="preserve"> koristi za intravitrealnu injekciju.</w:t>
            </w:r>
          </w:p>
        </w:tc>
      </w:tr>
      <w:tr w:rsidR="00CC3820" w:rsidRPr="00290463" w14:paraId="267DCDB7" w14:textId="77777777" w:rsidTr="004A15CB">
        <w:tc>
          <w:tcPr>
            <w:tcW w:w="540" w:type="dxa"/>
          </w:tcPr>
          <w:p w14:paraId="61CEA9D0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lastRenderedPageBreak/>
              <w:t>8.</w:t>
            </w:r>
          </w:p>
        </w:tc>
        <w:tc>
          <w:tcPr>
            <w:tcW w:w="5664" w:type="dxa"/>
            <w:tcBorders>
              <w:bottom w:val="single" w:sz="4" w:space="0" w:color="auto"/>
              <w:right w:val="nil"/>
            </w:tcBorders>
          </w:tcPr>
          <w:p w14:paraId="50558526" w14:textId="77777777" w:rsidR="00CC3820" w:rsidRPr="008B7A44" w:rsidRDefault="00CC3820" w:rsidP="004A15CB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Čvrsto navrnite iglu za injekciju od 30 G × 12,7 mm na Luer-lock vrh šprica.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7BE1F4EB" w14:textId="77777777" w:rsidR="00CC3820" w:rsidRPr="008B7A44" w:rsidRDefault="00CC3820" w:rsidP="004A15CB">
            <w:pPr>
              <w:rPr>
                <w:sz w:val="22"/>
                <w:szCs w:val="22"/>
                <w:lang w:val="hr-HR"/>
              </w:rPr>
            </w:pPr>
            <w:r w:rsidRPr="008B7A44">
              <w:rPr>
                <w:noProof/>
                <w:sz w:val="22"/>
                <w:szCs w:val="22"/>
              </w:rPr>
              <w:drawing>
                <wp:inline distT="0" distB="0" distL="0" distR="0" wp14:anchorId="294C7C72" wp14:editId="764EF16F">
                  <wp:extent cx="2160000" cy="2039798"/>
                  <wp:effectExtent l="19050" t="19050" r="12065" b="17780"/>
                  <wp:docPr id="523" name="584132235__Web.jpg" descr="C:\Users\GBHPS\AppData\Local\Temp\4\ST4\Production\97e2f9dd-f077-40fb-a38e-7a2ad4836b7d\Images/jpg/584132235_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584132235__Web.jpg" descr="C:\Users\GBHPS\AppData\Local\Temp\4\ST4\Production\97e2f9dd-f077-40fb-a38e-7a2ad4836b7d\Images/jpg/584132235__Web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03979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820" w:rsidRPr="00290463" w14:paraId="70A9B3EC" w14:textId="77777777" w:rsidTr="004A15CB">
        <w:tc>
          <w:tcPr>
            <w:tcW w:w="540" w:type="dxa"/>
          </w:tcPr>
          <w:p w14:paraId="4349A026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t>9.</w:t>
            </w:r>
          </w:p>
        </w:tc>
        <w:tc>
          <w:tcPr>
            <w:tcW w:w="5664" w:type="dxa"/>
            <w:tcBorders>
              <w:right w:val="nil"/>
            </w:tcBorders>
          </w:tcPr>
          <w:p w14:paraId="7A91B442" w14:textId="20240C91" w:rsidR="00CC3820" w:rsidRPr="008B7A44" w:rsidRDefault="00CC3820" w:rsidP="004A15CB">
            <w:pPr>
              <w:jc w:val="both"/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Držeći špric sa iglom usm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erenom na gore, prov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erite da li u špricu ima m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ehurića vazduha. Ako su prisutni m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ehurići, n</w:t>
            </w:r>
            <w:r w:rsidR="00E57F86"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ežno prstom kuckajte po špricu dok se m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ehurići ne podignu prema vrhu.</w:t>
            </w:r>
          </w:p>
        </w:tc>
        <w:tc>
          <w:tcPr>
            <w:tcW w:w="3543" w:type="dxa"/>
            <w:tcBorders>
              <w:left w:val="nil"/>
            </w:tcBorders>
          </w:tcPr>
          <w:p w14:paraId="42BD3BBE" w14:textId="77777777" w:rsidR="00CC3820" w:rsidRPr="008B7A44" w:rsidRDefault="00CC3820" w:rsidP="004A15CB">
            <w:pPr>
              <w:rPr>
                <w:sz w:val="22"/>
                <w:szCs w:val="22"/>
                <w:lang w:val="hr-HR"/>
              </w:rPr>
            </w:pPr>
            <w:r w:rsidRPr="008B7A44">
              <w:rPr>
                <w:noProof/>
                <w:sz w:val="22"/>
                <w:szCs w:val="22"/>
              </w:rPr>
              <w:drawing>
                <wp:inline distT="0" distB="0" distL="0" distR="0" wp14:anchorId="4D912F3A" wp14:editId="55CDA04E">
                  <wp:extent cx="2160000" cy="1827986"/>
                  <wp:effectExtent l="19050" t="19050" r="12065" b="20320"/>
                  <wp:docPr id="524" name="584133899__Web.png" descr="C:\Users\GBHPS\AppData\Local\Temp\4\ST4\Production\97e2f9dd-f077-40fb-a38e-7a2ad4836b7d\Images/png/584133899_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584133899__Web.png" descr="C:\Users\GBHPS\AppData\Local\Temp\4\ST4\Production\97e2f9dd-f077-40fb-a38e-7a2ad4836b7d\Images/png/584133899__Web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82798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820" w:rsidRPr="001D2F54" w14:paraId="68A76733" w14:textId="77777777" w:rsidTr="004A15CB">
        <w:tc>
          <w:tcPr>
            <w:tcW w:w="540" w:type="dxa"/>
            <w:vMerge w:val="restart"/>
          </w:tcPr>
          <w:p w14:paraId="39686503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 w:rsidRPr="00290463">
              <w:rPr>
                <w:szCs w:val="22"/>
                <w:lang w:val="hr-HR"/>
              </w:rPr>
              <w:t>10.</w:t>
            </w:r>
          </w:p>
        </w:tc>
        <w:tc>
          <w:tcPr>
            <w:tcW w:w="9207" w:type="dxa"/>
            <w:gridSpan w:val="2"/>
          </w:tcPr>
          <w:p w14:paraId="74F7FCBA" w14:textId="77777777" w:rsidR="00CC3820" w:rsidRPr="008B7A44" w:rsidRDefault="00CC3820" w:rsidP="004A15CB">
            <w:pPr>
              <w:rPr>
                <w:sz w:val="22"/>
                <w:szCs w:val="22"/>
                <w:lang w:val="hr-HR"/>
              </w:rPr>
            </w:pPr>
            <w:r w:rsidRPr="008B7A44">
              <w:rPr>
                <w:sz w:val="22"/>
                <w:szCs w:val="22"/>
                <w:lang w:val="hr-HR"/>
              </w:rPr>
              <w:t>Istisnite sve m</w:t>
            </w:r>
            <w:r>
              <w:rPr>
                <w:sz w:val="22"/>
                <w:szCs w:val="22"/>
                <w:lang w:val="hr-HR"/>
              </w:rPr>
              <w:t>j</w:t>
            </w:r>
            <w:r w:rsidRPr="008B7A44">
              <w:rPr>
                <w:sz w:val="22"/>
                <w:szCs w:val="22"/>
                <w:lang w:val="hr-HR"/>
              </w:rPr>
              <w:t>ehuriće i suvišnu količinu l</w:t>
            </w:r>
            <w:r>
              <w:rPr>
                <w:sz w:val="22"/>
                <w:szCs w:val="22"/>
                <w:lang w:val="hr-HR"/>
              </w:rPr>
              <w:t>ij</w:t>
            </w:r>
            <w:r w:rsidRPr="008B7A44">
              <w:rPr>
                <w:sz w:val="22"/>
                <w:szCs w:val="22"/>
                <w:lang w:val="hr-HR"/>
              </w:rPr>
              <w:t xml:space="preserve">eka polako potiskujući klip, dok se se ravna ivica klipa ne poravna sa oznakom doze od </w:t>
            </w:r>
            <w:r w:rsidRPr="008B7A44">
              <w:rPr>
                <w:b/>
                <w:sz w:val="22"/>
                <w:szCs w:val="22"/>
                <w:lang w:val="hr-HR"/>
              </w:rPr>
              <w:t>0,07 m</w:t>
            </w:r>
            <w:r>
              <w:rPr>
                <w:b/>
                <w:sz w:val="22"/>
                <w:szCs w:val="22"/>
                <w:lang w:val="hr-HR"/>
              </w:rPr>
              <w:t>l</w:t>
            </w:r>
            <w:r w:rsidRPr="008B7A44">
              <w:rPr>
                <w:sz w:val="22"/>
                <w:szCs w:val="22"/>
                <w:lang w:val="hr-HR"/>
              </w:rPr>
              <w:t xml:space="preserve"> na špricu.</w:t>
            </w:r>
          </w:p>
        </w:tc>
      </w:tr>
      <w:tr w:rsidR="00CC3820" w:rsidRPr="00290463" w14:paraId="5D34BE07" w14:textId="77777777" w:rsidTr="004A15CB">
        <w:tc>
          <w:tcPr>
            <w:tcW w:w="540" w:type="dxa"/>
            <w:vMerge/>
          </w:tcPr>
          <w:p w14:paraId="792F04A3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</w:p>
        </w:tc>
        <w:tc>
          <w:tcPr>
            <w:tcW w:w="9207" w:type="dxa"/>
            <w:gridSpan w:val="2"/>
          </w:tcPr>
          <w:p w14:paraId="1BD1DDC0" w14:textId="77777777" w:rsidR="00CC3820" w:rsidRPr="00290463" w:rsidRDefault="00CC3820" w:rsidP="004A15CB">
            <w:pPr>
              <w:rPr>
                <w:szCs w:val="22"/>
                <w:lang w:val="hr-H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1" allowOverlap="1" wp14:anchorId="4C8BC12D" wp14:editId="287ECA51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-8890</wp:posOffset>
                      </wp:positionV>
                      <wp:extent cx="2762250" cy="1965325"/>
                      <wp:effectExtent l="0" t="635" r="635" b="0"/>
                      <wp:wrapNone/>
                      <wp:docPr id="695009201" name="Group 695009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0" cy="1965325"/>
                                <a:chOff x="0" y="0"/>
                                <a:chExt cx="27638" cy="19650"/>
                              </a:xfrm>
                            </wpg:grpSpPr>
                            <wps:wsp>
                              <wps:cNvPr id="717163919" name="Textfeld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21" y="0"/>
                                  <a:ext cx="16534" cy="62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AD76DA" w14:textId="77777777" w:rsidR="00CC3820" w:rsidRPr="00152F54" w:rsidRDefault="00CC3820" w:rsidP="00CC3820">
                                    <w:pPr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  <w:t>Rastvor</w:t>
                                    </w:r>
                                    <w:r w:rsidRPr="00152F54"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  <w:t xml:space="preserve"> nakon istiskivanja m</w:t>
                                    </w:r>
                                    <w:r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  <w:t>j</w:t>
                                    </w:r>
                                    <w:r w:rsidRPr="00152F54"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  <w:t xml:space="preserve">ehurića </w:t>
                                    </w:r>
                                    <w:r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  <w:t>vazduha</w:t>
                                    </w:r>
                                    <w:r w:rsidRPr="00152F54"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  <w:t xml:space="preserve"> i viška l</w:t>
                                    </w:r>
                                    <w:r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  <w:t>ij</w:t>
                                    </w:r>
                                    <w:r w:rsidRPr="00152F54">
                                      <w:rPr>
                                        <w:sz w:val="18"/>
                                        <w:szCs w:val="16"/>
                                        <w:lang w:val="fi-FI"/>
                                      </w:rPr>
                                      <w:t>eka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065838904" name="Textfeld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660"/>
                                  <a:ext cx="9201" cy="5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6AF690" w14:textId="77777777" w:rsidR="00CC3820" w:rsidRPr="00631E72" w:rsidRDefault="00CC3820" w:rsidP="00CC3820">
                                    <w:pPr>
                                      <w:rPr>
                                        <w:sz w:val="18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6"/>
                                      </w:rPr>
                                      <w:t>Oznaka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6"/>
                                      </w:rPr>
                                      <w:t xml:space="preserve"> doze od 0,07 ml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94095664" name="Textfeld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95" y="10526"/>
                                  <a:ext cx="7243" cy="91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F1E0CC" w14:textId="77777777" w:rsidR="00CC3820" w:rsidRPr="008B7A44" w:rsidRDefault="00CC3820" w:rsidP="00CC382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8B7A44">
                                      <w:rPr>
                                        <w:sz w:val="18"/>
                                        <w:szCs w:val="18"/>
                                      </w:rPr>
                                      <w:t>Ravna</w:t>
                                    </w:r>
                                    <w:proofErr w:type="spellEnd"/>
                                    <w:r w:rsidRPr="008B7A4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B7A44">
                                      <w:rPr>
                                        <w:sz w:val="18"/>
                                        <w:szCs w:val="18"/>
                                      </w:rPr>
                                      <w:t>ivica</w:t>
                                    </w:r>
                                    <w:proofErr w:type="spellEnd"/>
                                    <w:r w:rsidRPr="008B7A4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B7A44">
                                      <w:rPr>
                                        <w:sz w:val="18"/>
                                        <w:szCs w:val="18"/>
                                      </w:rPr>
                                      <w:t>klipa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C8BC12D" id="Group 695009201" o:spid="_x0000_s1029" style="position:absolute;margin-left:190.45pt;margin-top:-.7pt;width:217.5pt;height:154.75pt;z-index:251659264;mso-width-relative:margin;mso-height-relative:margin" coordsize="27638,1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">
                      <v:shape id="Textfeld 15" o:spid="_x0000_s1030" type="#_x0000_t202" style="position:absolute;left:10121;width:16534;height:6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" filled="f" stroked="f" strokeweight=".5pt">
                        <v:textbox inset="0,0,0,0">
                          <w:txbxContent>
                            <w:p w14:paraId="73AD76DA" w14:textId="77777777" w:rsidR="00CC3820" w:rsidRPr="00152F54" w:rsidRDefault="00CC3820" w:rsidP="00CC3820">
                              <w:pPr>
                                <w:rPr>
                                  <w:sz w:val="18"/>
                                  <w:szCs w:val="16"/>
                                  <w:lang w:val="fi-FI"/>
                                </w:rPr>
                              </w:pPr>
                              <w:r>
                                <w:rPr>
                                  <w:sz w:val="18"/>
                                  <w:szCs w:val="16"/>
                                  <w:lang w:val="fi-FI"/>
                                </w:rPr>
                                <w:t>Rastvor</w:t>
                              </w:r>
                              <w:r w:rsidRPr="00152F54">
                                <w:rPr>
                                  <w:sz w:val="18"/>
                                  <w:szCs w:val="16"/>
                                  <w:lang w:val="fi-FI"/>
                                </w:rPr>
                                <w:t xml:space="preserve"> nakon istiskivanja m</w:t>
                              </w:r>
                              <w:r>
                                <w:rPr>
                                  <w:sz w:val="18"/>
                                  <w:szCs w:val="16"/>
                                  <w:lang w:val="fi-FI"/>
                                </w:rPr>
                                <w:t>j</w:t>
                              </w:r>
                              <w:r w:rsidRPr="00152F54">
                                <w:rPr>
                                  <w:sz w:val="18"/>
                                  <w:szCs w:val="16"/>
                                  <w:lang w:val="fi-FI"/>
                                </w:rPr>
                                <w:t xml:space="preserve">ehurića </w:t>
                              </w:r>
                              <w:r>
                                <w:rPr>
                                  <w:sz w:val="18"/>
                                  <w:szCs w:val="16"/>
                                  <w:lang w:val="fi-FI"/>
                                </w:rPr>
                                <w:t>vazduha</w:t>
                              </w:r>
                              <w:r w:rsidRPr="00152F54">
                                <w:rPr>
                                  <w:sz w:val="18"/>
                                  <w:szCs w:val="16"/>
                                  <w:lang w:val="fi-FI"/>
                                </w:rPr>
                                <w:t xml:space="preserve"> i viška l</w:t>
                              </w:r>
                              <w:r>
                                <w:rPr>
                                  <w:sz w:val="18"/>
                                  <w:szCs w:val="16"/>
                                  <w:lang w:val="fi-FI"/>
                                </w:rPr>
                                <w:t>ij</w:t>
                              </w:r>
                              <w:r w:rsidRPr="00152F54">
                                <w:rPr>
                                  <w:sz w:val="18"/>
                                  <w:szCs w:val="16"/>
                                  <w:lang w:val="fi-FI"/>
                                </w:rPr>
                                <w:t>eka</w:t>
                              </w:r>
                            </w:p>
                          </w:txbxContent>
                        </v:textbox>
                      </v:shape>
                      <v:shape id="Textfeld 16" o:spid="_x0000_s1031" type="#_x0000_t202" style="position:absolute;top:4660;width:9201;height:5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" filled="f" stroked="f" strokeweight=".5pt">
                        <v:textbox inset="0,0,0,0">
                          <w:txbxContent>
                            <w:p w14:paraId="2D6AF690" w14:textId="77777777" w:rsidR="00CC3820" w:rsidRPr="00631E72" w:rsidRDefault="00CC3820" w:rsidP="00CC3820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sz w:val="18"/>
                                  <w:szCs w:val="16"/>
                                </w:rPr>
                                <w:t>Oznaka doze od 0,07 ml</w:t>
                              </w:r>
                            </w:p>
                          </w:txbxContent>
                        </v:textbox>
                      </v:shape>
                      <v:shape id="Textfeld 21" o:spid="_x0000_s1032" type="#_x0000_t202" style="position:absolute;left:20395;top:10526;width:7243;height:9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" filled="f" stroked="f" strokeweight=".5pt">
                        <v:textbox inset="0,0,0,0">
                          <w:txbxContent>
                            <w:p w14:paraId="3DF1E0CC" w14:textId="77777777" w:rsidR="00CC3820" w:rsidRPr="008B7A44" w:rsidRDefault="00CC3820" w:rsidP="00CC38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B7A44">
                                <w:rPr>
                                  <w:sz w:val="18"/>
                                  <w:szCs w:val="18"/>
                                </w:rPr>
                                <w:t>Ravna ivica klipa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90463">
              <w:rPr>
                <w:noProof/>
                <w:szCs w:val="22"/>
              </w:rPr>
              <w:drawing>
                <wp:inline distT="0" distB="0" distL="0" distR="0" wp14:anchorId="23245FA4" wp14:editId="3C668780">
                  <wp:extent cx="5160397" cy="2644519"/>
                  <wp:effectExtent l="0" t="0" r="2540" b="3810"/>
                  <wp:docPr id="525" name="Grafik 24" descr="A diagram of measuring instrument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Grafik 24" descr="A diagram of measuring instrument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826" cy="265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B03FC" w14:textId="77777777" w:rsidR="00CC3820" w:rsidRPr="008B7A44" w:rsidRDefault="00CC3820" w:rsidP="00CC3820">
      <w:pPr>
        <w:tabs>
          <w:tab w:val="center" w:pos="4536"/>
          <w:tab w:val="right" w:pos="9072"/>
        </w:tabs>
        <w:rPr>
          <w:sz w:val="22"/>
          <w:szCs w:val="22"/>
          <w:lang w:val="pl-PL"/>
        </w:rPr>
      </w:pPr>
    </w:p>
    <w:p w14:paraId="6384B489" w14:textId="2AC2B552" w:rsidR="00CC3820" w:rsidRPr="008B7A44" w:rsidRDefault="00CC3820" w:rsidP="00CC3820">
      <w:pPr>
        <w:tabs>
          <w:tab w:val="center" w:pos="4536"/>
          <w:tab w:val="right" w:pos="9072"/>
        </w:tabs>
        <w:rPr>
          <w:caps/>
          <w:sz w:val="22"/>
          <w:szCs w:val="22"/>
          <w:lang w:val="sr-Latn-RS"/>
        </w:rPr>
      </w:pPr>
      <w:r w:rsidRPr="008B7A44">
        <w:rPr>
          <w:sz w:val="22"/>
          <w:szCs w:val="22"/>
          <w:lang w:val="hr-HR"/>
        </w:rPr>
        <w:t xml:space="preserve">Neiskorišćeni lijek ili otpadni materijal potrebno je ukloniti u skladu sa </w:t>
      </w:r>
      <w:r w:rsidR="00772595">
        <w:rPr>
          <w:sz w:val="22"/>
          <w:szCs w:val="22"/>
          <w:lang w:val="hr-HR"/>
        </w:rPr>
        <w:t>važećim</w:t>
      </w:r>
      <w:r w:rsidR="00772595" w:rsidRPr="008B7A44">
        <w:rPr>
          <w:sz w:val="22"/>
          <w:szCs w:val="22"/>
          <w:lang w:val="hr-HR"/>
        </w:rPr>
        <w:t xml:space="preserve"> </w:t>
      </w:r>
      <w:r w:rsidRPr="008B7A44">
        <w:rPr>
          <w:sz w:val="22"/>
          <w:szCs w:val="22"/>
          <w:lang w:val="hr-HR"/>
        </w:rPr>
        <w:t>propisima.</w:t>
      </w:r>
    </w:p>
    <w:sectPr w:rsidR="00CC3820" w:rsidRPr="008B7A44" w:rsidSect="00140D34"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2CFFE" w14:textId="77777777" w:rsidR="00F6254D" w:rsidRDefault="00F6254D">
      <w:r>
        <w:separator/>
      </w:r>
    </w:p>
  </w:endnote>
  <w:endnote w:type="continuationSeparator" w:id="0">
    <w:p w14:paraId="2CDB6477" w14:textId="77777777" w:rsidR="00F6254D" w:rsidRDefault="00F6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FD0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3C0DB1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7B74" w14:textId="39B1304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8167D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8167D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9D3D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7EA45" w14:textId="77777777" w:rsidR="00F6254D" w:rsidRDefault="00F6254D">
      <w:r>
        <w:separator/>
      </w:r>
    </w:p>
  </w:footnote>
  <w:footnote w:type="continuationSeparator" w:id="0">
    <w:p w14:paraId="1FA5066C" w14:textId="77777777" w:rsidR="00F6254D" w:rsidRDefault="00F6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B52E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7AB0275" wp14:editId="6689FA4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93187" w14:textId="77777777" w:rsidR="00890846" w:rsidRDefault="00890846">
    <w:pPr>
      <w:pStyle w:val="Header"/>
      <w:rPr>
        <w:sz w:val="16"/>
        <w:szCs w:val="16"/>
      </w:rPr>
    </w:pPr>
  </w:p>
  <w:p w14:paraId="5FEDE34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D53F9"/>
    <w:multiLevelType w:val="hybridMultilevel"/>
    <w:tmpl w:val="9EA49096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53EAA"/>
    <w:multiLevelType w:val="hybridMultilevel"/>
    <w:tmpl w:val="A5786856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05873"/>
    <w:multiLevelType w:val="hybridMultilevel"/>
    <w:tmpl w:val="09B2643A"/>
    <w:lvl w:ilvl="0" w:tplc="2C38CA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008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9514824"/>
    <w:multiLevelType w:val="hybridMultilevel"/>
    <w:tmpl w:val="BF6E6538"/>
    <w:lvl w:ilvl="0" w:tplc="2C38CA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4569D"/>
    <w:multiLevelType w:val="hybridMultilevel"/>
    <w:tmpl w:val="3C0ABE5C"/>
    <w:lvl w:ilvl="0" w:tplc="2C38CA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25571"/>
    <w:multiLevelType w:val="hybridMultilevel"/>
    <w:tmpl w:val="1ACC4B88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C168B"/>
    <w:multiLevelType w:val="hybridMultilevel"/>
    <w:tmpl w:val="043E28CE"/>
    <w:lvl w:ilvl="0" w:tplc="17BAA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8049AE"/>
    <w:multiLevelType w:val="hybridMultilevel"/>
    <w:tmpl w:val="A3209BC0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43E6B"/>
    <w:multiLevelType w:val="hybridMultilevel"/>
    <w:tmpl w:val="B9301C40"/>
    <w:lvl w:ilvl="0" w:tplc="2C38CA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648B2"/>
    <w:multiLevelType w:val="hybridMultilevel"/>
    <w:tmpl w:val="CE10D4B0"/>
    <w:lvl w:ilvl="0" w:tplc="2C38CA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008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80B9E"/>
    <w:multiLevelType w:val="hybridMultilevel"/>
    <w:tmpl w:val="D20CC714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1"/>
  </w:num>
  <w:num w:numId="16">
    <w:abstractNumId w:val="32"/>
  </w:num>
  <w:num w:numId="17">
    <w:abstractNumId w:val="13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2"/>
  </w:num>
  <w:num w:numId="22">
    <w:abstractNumId w:val="14"/>
  </w:num>
  <w:num w:numId="23">
    <w:abstractNumId w:val="16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9"/>
  </w:num>
  <w:num w:numId="30">
    <w:abstractNumId w:val="17"/>
  </w:num>
  <w:num w:numId="31">
    <w:abstractNumId w:val="15"/>
  </w:num>
  <w:num w:numId="32">
    <w:abstractNumId w:val="29"/>
  </w:num>
  <w:num w:numId="33">
    <w:abstractNumId w:val="12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4">
    <w:abstractNumId w:val="34"/>
  </w:num>
  <w:num w:numId="35">
    <w:abstractNumId w:val="11"/>
  </w:num>
  <w:num w:numId="36">
    <w:abstractNumId w:val="38"/>
  </w:num>
  <w:num w:numId="37">
    <w:abstractNumId w:val="19"/>
  </w:num>
  <w:num w:numId="38">
    <w:abstractNumId w:val="37"/>
  </w:num>
  <w:num w:numId="39">
    <w:abstractNumId w:val="2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459"/>
    <w:rsid w:val="00007DC9"/>
    <w:rsid w:val="00011196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39AD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554B"/>
    <w:rsid w:val="00123901"/>
    <w:rsid w:val="00125032"/>
    <w:rsid w:val="00125236"/>
    <w:rsid w:val="00130E5B"/>
    <w:rsid w:val="001327A9"/>
    <w:rsid w:val="001342A1"/>
    <w:rsid w:val="001346AA"/>
    <w:rsid w:val="00134B56"/>
    <w:rsid w:val="00137325"/>
    <w:rsid w:val="001379A3"/>
    <w:rsid w:val="00140D34"/>
    <w:rsid w:val="00140DDE"/>
    <w:rsid w:val="00141C6D"/>
    <w:rsid w:val="001427D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54EA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6FAB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5255"/>
    <w:rsid w:val="002860CA"/>
    <w:rsid w:val="002905A8"/>
    <w:rsid w:val="0029138F"/>
    <w:rsid w:val="00291DAD"/>
    <w:rsid w:val="00291DB3"/>
    <w:rsid w:val="00293D8E"/>
    <w:rsid w:val="002963AC"/>
    <w:rsid w:val="002A5AEC"/>
    <w:rsid w:val="002B1B18"/>
    <w:rsid w:val="002B21F6"/>
    <w:rsid w:val="002B301E"/>
    <w:rsid w:val="002B3EBC"/>
    <w:rsid w:val="002B4447"/>
    <w:rsid w:val="002B4ADA"/>
    <w:rsid w:val="002B5423"/>
    <w:rsid w:val="002B5DE3"/>
    <w:rsid w:val="002B6650"/>
    <w:rsid w:val="002B6EA3"/>
    <w:rsid w:val="002C6682"/>
    <w:rsid w:val="002D16A6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73D"/>
    <w:rsid w:val="00396B66"/>
    <w:rsid w:val="003A17CD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0278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32BD7"/>
    <w:rsid w:val="00440169"/>
    <w:rsid w:val="00440196"/>
    <w:rsid w:val="00443B2A"/>
    <w:rsid w:val="004455A4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3A28"/>
    <w:rsid w:val="00484DDA"/>
    <w:rsid w:val="00485B8C"/>
    <w:rsid w:val="00485C29"/>
    <w:rsid w:val="0048792E"/>
    <w:rsid w:val="00493D45"/>
    <w:rsid w:val="00494AD0"/>
    <w:rsid w:val="004A0078"/>
    <w:rsid w:val="004A5CDF"/>
    <w:rsid w:val="004A5F87"/>
    <w:rsid w:val="004A6C86"/>
    <w:rsid w:val="004A7514"/>
    <w:rsid w:val="004B03A1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0B0"/>
    <w:rsid w:val="004E2F2B"/>
    <w:rsid w:val="004E3B3E"/>
    <w:rsid w:val="004E4900"/>
    <w:rsid w:val="004E7B0F"/>
    <w:rsid w:val="004F0A67"/>
    <w:rsid w:val="004F2DB9"/>
    <w:rsid w:val="004F35C1"/>
    <w:rsid w:val="004F3A50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45A0"/>
    <w:rsid w:val="0055626B"/>
    <w:rsid w:val="00556ABD"/>
    <w:rsid w:val="0056093F"/>
    <w:rsid w:val="00562D34"/>
    <w:rsid w:val="005635E1"/>
    <w:rsid w:val="00564146"/>
    <w:rsid w:val="00564B7F"/>
    <w:rsid w:val="00565338"/>
    <w:rsid w:val="00565A3A"/>
    <w:rsid w:val="00567694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75D4"/>
    <w:rsid w:val="005C5709"/>
    <w:rsid w:val="005C704B"/>
    <w:rsid w:val="005D0212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3C14"/>
    <w:rsid w:val="0065696D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7816"/>
    <w:rsid w:val="006D48E5"/>
    <w:rsid w:val="006D5C11"/>
    <w:rsid w:val="006E1694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1264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595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671C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1AF4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2534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04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13B9"/>
    <w:rsid w:val="00942167"/>
    <w:rsid w:val="00945F9C"/>
    <w:rsid w:val="00952CF7"/>
    <w:rsid w:val="009550DA"/>
    <w:rsid w:val="00963573"/>
    <w:rsid w:val="00963B77"/>
    <w:rsid w:val="0096506F"/>
    <w:rsid w:val="009656E0"/>
    <w:rsid w:val="009808CD"/>
    <w:rsid w:val="0098167D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B71A9"/>
    <w:rsid w:val="009C1626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5F52"/>
    <w:rsid w:val="009F7CBF"/>
    <w:rsid w:val="00A02A38"/>
    <w:rsid w:val="00A02C42"/>
    <w:rsid w:val="00A03AC8"/>
    <w:rsid w:val="00A05297"/>
    <w:rsid w:val="00A05D7F"/>
    <w:rsid w:val="00A05DB0"/>
    <w:rsid w:val="00A05E58"/>
    <w:rsid w:val="00A0674D"/>
    <w:rsid w:val="00A06E5C"/>
    <w:rsid w:val="00A074DA"/>
    <w:rsid w:val="00A12788"/>
    <w:rsid w:val="00A15F28"/>
    <w:rsid w:val="00A206EC"/>
    <w:rsid w:val="00A207E3"/>
    <w:rsid w:val="00A23924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530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29B0"/>
    <w:rsid w:val="00AA52C2"/>
    <w:rsid w:val="00AB0692"/>
    <w:rsid w:val="00AB258E"/>
    <w:rsid w:val="00AB4281"/>
    <w:rsid w:val="00AB4731"/>
    <w:rsid w:val="00AB488A"/>
    <w:rsid w:val="00AB5137"/>
    <w:rsid w:val="00AB5584"/>
    <w:rsid w:val="00AC0832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5C22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A35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53AD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35B1"/>
    <w:rsid w:val="00CA4860"/>
    <w:rsid w:val="00CA50EB"/>
    <w:rsid w:val="00CB0F56"/>
    <w:rsid w:val="00CB100E"/>
    <w:rsid w:val="00CB2CB2"/>
    <w:rsid w:val="00CB51CA"/>
    <w:rsid w:val="00CB70DD"/>
    <w:rsid w:val="00CC3820"/>
    <w:rsid w:val="00CC7315"/>
    <w:rsid w:val="00CD0B60"/>
    <w:rsid w:val="00CD1757"/>
    <w:rsid w:val="00CD3612"/>
    <w:rsid w:val="00CD4383"/>
    <w:rsid w:val="00CD5312"/>
    <w:rsid w:val="00CE23E7"/>
    <w:rsid w:val="00CE35CC"/>
    <w:rsid w:val="00CE3E04"/>
    <w:rsid w:val="00CE3FCF"/>
    <w:rsid w:val="00CE402B"/>
    <w:rsid w:val="00CE6BB2"/>
    <w:rsid w:val="00CE74A5"/>
    <w:rsid w:val="00CF11B7"/>
    <w:rsid w:val="00CF1B2D"/>
    <w:rsid w:val="00CF6FD4"/>
    <w:rsid w:val="00CF754E"/>
    <w:rsid w:val="00D00E59"/>
    <w:rsid w:val="00D01E45"/>
    <w:rsid w:val="00D03C24"/>
    <w:rsid w:val="00D04677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2794E"/>
    <w:rsid w:val="00D32FA5"/>
    <w:rsid w:val="00D33D32"/>
    <w:rsid w:val="00D33E11"/>
    <w:rsid w:val="00D358A5"/>
    <w:rsid w:val="00D35E5C"/>
    <w:rsid w:val="00D44586"/>
    <w:rsid w:val="00D45A18"/>
    <w:rsid w:val="00D465E5"/>
    <w:rsid w:val="00D46B3A"/>
    <w:rsid w:val="00D5182E"/>
    <w:rsid w:val="00D5482E"/>
    <w:rsid w:val="00D55132"/>
    <w:rsid w:val="00D57CE1"/>
    <w:rsid w:val="00D660BC"/>
    <w:rsid w:val="00D678EE"/>
    <w:rsid w:val="00D74226"/>
    <w:rsid w:val="00D74514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5FB0"/>
    <w:rsid w:val="00DA05A4"/>
    <w:rsid w:val="00DA43D3"/>
    <w:rsid w:val="00DA4FA9"/>
    <w:rsid w:val="00DA7663"/>
    <w:rsid w:val="00DB019A"/>
    <w:rsid w:val="00DB1EB2"/>
    <w:rsid w:val="00DB35DC"/>
    <w:rsid w:val="00DB4456"/>
    <w:rsid w:val="00DB53F4"/>
    <w:rsid w:val="00DC730A"/>
    <w:rsid w:val="00DD12E9"/>
    <w:rsid w:val="00DD40A8"/>
    <w:rsid w:val="00DE44D4"/>
    <w:rsid w:val="00DF2FA0"/>
    <w:rsid w:val="00DF7182"/>
    <w:rsid w:val="00DF71E5"/>
    <w:rsid w:val="00E01924"/>
    <w:rsid w:val="00E02BBF"/>
    <w:rsid w:val="00E045AE"/>
    <w:rsid w:val="00E05616"/>
    <w:rsid w:val="00E05778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57F86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0D76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3D42"/>
    <w:rsid w:val="00F472DD"/>
    <w:rsid w:val="00F47951"/>
    <w:rsid w:val="00F47B6C"/>
    <w:rsid w:val="00F51887"/>
    <w:rsid w:val="00F51A4B"/>
    <w:rsid w:val="00F52B2D"/>
    <w:rsid w:val="00F53A0F"/>
    <w:rsid w:val="00F570AD"/>
    <w:rsid w:val="00F57CDA"/>
    <w:rsid w:val="00F60A7A"/>
    <w:rsid w:val="00F6158D"/>
    <w:rsid w:val="00F6254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7FBF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0CD1"/>
    <w:rsid w:val="00FD30D9"/>
    <w:rsid w:val="00FD36A2"/>
    <w:rsid w:val="00FD73BD"/>
    <w:rsid w:val="00FD767F"/>
    <w:rsid w:val="00FE1ADB"/>
    <w:rsid w:val="00FE22A7"/>
    <w:rsid w:val="00FE34A6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60A0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1264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C253A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image" Target="media/image4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7.bin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image" Target="media/image3.bin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bin"/><Relationship Id="rId20" Type="http://schemas.openxmlformats.org/officeDocument/2006/relationships/image" Target="media/image6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giflow-eforms.who-umc.org/me/meadr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43391B52E0243877F9268BA5D6AB2" ma:contentTypeVersion="19" ma:contentTypeDescription="Create a new document." ma:contentTypeScope="" ma:versionID="e3eb9dcf29ca1a826f88bb417809750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f754d41b-893c-4d54-a0bb-b59c4aa27429" xmlns:ns4="ccfde104-9ae0-4d05-a2f3-ec6cccb2614a" targetNamespace="http://schemas.microsoft.com/office/2006/metadata/properties" ma:root="true" ma:fieldsID="e6c789ec78e079188929444afd64c6e5" ns1:_="" ns2:_="" ns3:_="" ns4:_="">
    <xsd:import namespace="http://schemas.microsoft.com/sharepoint/v3"/>
    <xsd:import namespace="1a4d292e-883c-434b-96e3-060cfff16c86"/>
    <xsd:import namespace="f754d41b-893c-4d54-a0bb-b59c4aa27429"/>
    <xsd:import namespace="ccfde104-9ae0-4d05-a2f3-ec6cccb261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a9a4e20-d25f-4043-a26a-3904dd100929}" ma:internalName="TaxCatchAll" ma:showField="CatchAllData" ma:web="f754d41b-893c-4d54-a0bb-b59c4aa27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a9a4e20-d25f-4043-a26a-3904dd100929}" ma:internalName="TaxCatchAllLabel" ma:readOnly="true" ma:showField="CatchAllDataLabel" ma:web="f754d41b-893c-4d54-a0bb-b59c4aa27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d41b-893c-4d54-a0bb-b59c4aa27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e104-9ae0-4d05-a2f3-ec6cccb26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PublishingExpirationDate xmlns="http://schemas.microsoft.com/sharepoint/v3" xsi:nil="true"/>
    <PublishingStartDate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AD7C-22B6-466C-9CBF-170E597A05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934CB7-388D-4568-BC6E-715E12728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f754d41b-893c-4d54-a0bb-b59c4aa27429"/>
    <ds:schemaRef ds:uri="ccfde104-9ae0-4d05-a2f3-ec6cccb26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DCD83-5CA1-4094-A248-A47B018ADF9C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CE84364-EC21-4AA0-928C-6CF7963AF5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CFA64C-30A9-4631-A804-088034C8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Nađa Mugoša</cp:lastModifiedBy>
  <cp:revision>5</cp:revision>
  <cp:lastPrinted>2010-03-01T14:10:00Z</cp:lastPrinted>
  <dcterms:created xsi:type="dcterms:W3CDTF">2025-05-16T12:21:00Z</dcterms:created>
  <dcterms:modified xsi:type="dcterms:W3CDTF">2025-06-24T06:15:00Z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43b072f0-0f82-4aac-be1e-8abeffc32f66">
    <vt:bool>false</vt:bool>
  </property>
  <property fmtid="{D5CDD505-2E9C-101B-9397-08002B2CF9AE}" pid="4" name="MSIP_Label_7f850223-87a8-40c3-9eb2-432606efca2a_Enabled">
    <vt:lpwstr>true</vt:lpwstr>
  </property>
  <property fmtid="{D5CDD505-2E9C-101B-9397-08002B2CF9AE}" pid="5" name="MSIP_Label_7f850223-87a8-40c3-9eb2-432606efca2a_SetDate">
    <vt:lpwstr>2024-09-19T15:19:20Z</vt:lpwstr>
  </property>
  <property fmtid="{D5CDD505-2E9C-101B-9397-08002B2CF9AE}" pid="6" name="MSIP_Label_7f850223-87a8-40c3-9eb2-432606efca2a_Method">
    <vt:lpwstr>Standard</vt:lpwstr>
  </property>
  <property fmtid="{D5CDD505-2E9C-101B-9397-08002B2CF9AE}" pid="7" name="MSIP_Label_7f850223-87a8-40c3-9eb2-432606efca2a_Name">
    <vt:lpwstr>7f850223-87a8-40c3-9eb2-432606efca2a</vt:lpwstr>
  </property>
  <property fmtid="{D5CDD505-2E9C-101B-9397-08002B2CF9AE}" pid="8" name="MSIP_Label_7f850223-87a8-40c3-9eb2-432606efca2a_SiteId">
    <vt:lpwstr>fcb2b37b-5da0-466b-9b83-0014b67a7c78</vt:lpwstr>
  </property>
  <property fmtid="{D5CDD505-2E9C-101B-9397-08002B2CF9AE}" pid="9" name="MSIP_Label_7f850223-87a8-40c3-9eb2-432606efca2a_ActionId">
    <vt:lpwstr>ff62f445-9dc7-4d43-a40c-303a067d0a46</vt:lpwstr>
  </property>
  <property fmtid="{D5CDD505-2E9C-101B-9397-08002B2CF9AE}" pid="10" name="MSIP_Label_7f850223-87a8-40c3-9eb2-432606efca2a_ContentBits">
    <vt:lpwstr>0</vt:lpwstr>
  </property>
  <property fmtid="{D5CDD505-2E9C-101B-9397-08002B2CF9AE}" pid="11" name="ContentTypeId">
    <vt:lpwstr>0x0101009E043391B52E0243877F9268BA5D6AB2</vt:lpwstr>
  </property>
</Properties>
</file>