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018BC" w14:textId="77777777" w:rsidR="00922D62" w:rsidRPr="00EA2169" w:rsidRDefault="00922D62" w:rsidP="00CA5510">
      <w:pPr>
        <w:rPr>
          <w:lang w:val="sr-Latn-ME"/>
        </w:rPr>
      </w:pPr>
    </w:p>
    <w:p w14:paraId="7A6018BD" w14:textId="776EC136" w:rsidR="00177D7F" w:rsidRPr="00EA2169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EA2169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E97F98" w:rsidRPr="00EA2169">
        <w:rPr>
          <w:b/>
          <w:bCs/>
          <w:iCs/>
          <w:szCs w:val="22"/>
          <w:u w:val="single"/>
          <w:lang w:val="sr-Latn-ME"/>
        </w:rPr>
        <w:t>LIJEK</w:t>
      </w:r>
    </w:p>
    <w:p w14:paraId="7A6018BE" w14:textId="77777777" w:rsidR="00922D62" w:rsidRPr="00EA2169" w:rsidRDefault="00922D62" w:rsidP="00CA5510">
      <w:pPr>
        <w:rPr>
          <w:szCs w:val="22"/>
          <w:lang w:val="sr-Latn-ME"/>
        </w:rPr>
      </w:pPr>
    </w:p>
    <w:p w14:paraId="7A6018BF" w14:textId="77777777" w:rsidR="00177D7F" w:rsidRPr="00EA2169" w:rsidRDefault="00177D7F" w:rsidP="00CA5510">
      <w:pPr>
        <w:rPr>
          <w:bCs/>
          <w:i/>
          <w:iCs/>
          <w:szCs w:val="22"/>
          <w:lang w:val="sr-Latn-ME"/>
        </w:rPr>
      </w:pPr>
    </w:p>
    <w:p w14:paraId="7A6018C0" w14:textId="77777777" w:rsidR="00177D7F" w:rsidRPr="00EA2169" w:rsidRDefault="00177D7F" w:rsidP="00CA5510">
      <w:pPr>
        <w:rPr>
          <w:b/>
          <w:bCs/>
          <w:szCs w:val="22"/>
          <w:lang w:val="sr-Latn-ME"/>
        </w:rPr>
      </w:pPr>
    </w:p>
    <w:p w14:paraId="7A6018C1" w14:textId="72646EAE" w:rsidR="00177D7F" w:rsidRPr="00EA2169" w:rsidRDefault="00B21B48" w:rsidP="004C3CB9">
      <w:pPr>
        <w:jc w:val="center"/>
        <w:rPr>
          <w:b/>
          <w:bCs/>
          <w:szCs w:val="22"/>
          <w:lang w:val="sr-Latn-ME"/>
        </w:rPr>
      </w:pPr>
      <w:r w:rsidRPr="00EA2169">
        <w:rPr>
          <w:b/>
          <w:bCs/>
          <w:szCs w:val="22"/>
          <w:lang w:val="sr-Latn-ME"/>
        </w:rPr>
        <w:t>Hepathrombin</w:t>
      </w:r>
      <w:r w:rsidR="00177D7F" w:rsidRPr="00EA2169">
        <w:rPr>
          <w:b/>
          <w:bCs/>
          <w:szCs w:val="22"/>
          <w:lang w:val="sr-Latn-ME"/>
        </w:rPr>
        <w:t xml:space="preserve">, </w:t>
      </w:r>
      <w:r w:rsidRPr="00EA2169">
        <w:rPr>
          <w:b/>
          <w:bCs/>
          <w:szCs w:val="22"/>
          <w:lang w:val="sr-Latn-ME"/>
        </w:rPr>
        <w:t>300 i.j./g, krem</w:t>
      </w:r>
    </w:p>
    <w:p w14:paraId="6DBD0AF1" w14:textId="3A966E77" w:rsidR="009B5105" w:rsidRPr="00EA2169" w:rsidRDefault="009B5105" w:rsidP="009B5105">
      <w:pPr>
        <w:jc w:val="center"/>
        <w:rPr>
          <w:b/>
          <w:bCs/>
          <w:szCs w:val="22"/>
          <w:lang w:val="sr-Latn-ME"/>
        </w:rPr>
      </w:pPr>
      <w:r w:rsidRPr="00EA2169">
        <w:rPr>
          <w:b/>
          <w:bCs/>
          <w:szCs w:val="22"/>
          <w:lang w:val="sr-Latn-ME"/>
        </w:rPr>
        <w:t>Hepathrombin, 500 i.j./g, krem</w:t>
      </w:r>
    </w:p>
    <w:p w14:paraId="19D4FDDE" w14:textId="77777777" w:rsidR="009B5105" w:rsidRPr="00EA2169" w:rsidRDefault="009B5105" w:rsidP="004C3CB9">
      <w:pPr>
        <w:jc w:val="center"/>
        <w:rPr>
          <w:b/>
          <w:bCs/>
          <w:szCs w:val="22"/>
          <w:lang w:val="sr-Latn-ME"/>
        </w:rPr>
      </w:pPr>
    </w:p>
    <w:p w14:paraId="7A6018C2" w14:textId="11F6F4F6" w:rsidR="00177D7F" w:rsidRPr="00EA2169" w:rsidRDefault="00536B44" w:rsidP="004C3CB9">
      <w:pPr>
        <w:jc w:val="center"/>
        <w:rPr>
          <w:szCs w:val="22"/>
          <w:lang w:val="sr-Latn-ME"/>
        </w:rPr>
      </w:pPr>
      <w:r w:rsidRPr="00EA2169">
        <w:rPr>
          <w:bCs/>
          <w:szCs w:val="22"/>
          <w:lang w:val="sr-Latn-ME"/>
        </w:rPr>
        <w:t>h</w:t>
      </w:r>
      <w:r w:rsidR="00F13F66" w:rsidRPr="00EA2169">
        <w:rPr>
          <w:bCs/>
          <w:szCs w:val="22"/>
          <w:lang w:val="sr-Latn-ME"/>
        </w:rPr>
        <w:t>eparin</w:t>
      </w:r>
      <w:r w:rsidR="009B5105" w:rsidRPr="00EA2169">
        <w:rPr>
          <w:bCs/>
          <w:szCs w:val="22"/>
          <w:lang w:val="sr-Latn-ME"/>
        </w:rPr>
        <w:t xml:space="preserve"> </w:t>
      </w:r>
      <w:r w:rsidR="00B21B48" w:rsidRPr="00EA2169">
        <w:rPr>
          <w:bCs/>
          <w:szCs w:val="22"/>
          <w:lang w:val="sr-Latn-ME"/>
        </w:rPr>
        <w:t>natrijum</w:t>
      </w:r>
    </w:p>
    <w:p w14:paraId="7A6018C3" w14:textId="77777777" w:rsidR="00177D7F" w:rsidRPr="00EA2169" w:rsidRDefault="00177D7F" w:rsidP="00CA5510">
      <w:pPr>
        <w:rPr>
          <w:bCs/>
          <w:i/>
          <w:iCs/>
          <w:szCs w:val="22"/>
          <w:lang w:val="sr-Latn-ME"/>
        </w:rPr>
      </w:pPr>
    </w:p>
    <w:p w14:paraId="7A6018C4" w14:textId="77777777" w:rsidR="00177D7F" w:rsidRPr="00EA2169" w:rsidRDefault="00177D7F" w:rsidP="00CA5510">
      <w:pPr>
        <w:rPr>
          <w:b/>
          <w:bCs/>
          <w:i/>
          <w:iCs/>
          <w:szCs w:val="22"/>
          <w:u w:val="single"/>
          <w:lang w:val="sr-Latn-ME"/>
        </w:rPr>
      </w:pPr>
    </w:p>
    <w:p w14:paraId="7A6018C5" w14:textId="77777777" w:rsidR="001F016A" w:rsidRPr="00EA2169" w:rsidRDefault="001F016A" w:rsidP="001F016A">
      <w:pPr>
        <w:widowControl w:val="0"/>
        <w:autoSpaceDE w:val="0"/>
        <w:autoSpaceDN w:val="0"/>
        <w:rPr>
          <w:szCs w:val="22"/>
          <w:lang w:val="sr-Latn-ME"/>
        </w:rPr>
      </w:pPr>
    </w:p>
    <w:p w14:paraId="7A6018C6" w14:textId="77777777" w:rsidR="001F016A" w:rsidRPr="00EA2169" w:rsidRDefault="001F016A" w:rsidP="001F016A">
      <w:pPr>
        <w:widowControl w:val="0"/>
        <w:autoSpaceDE w:val="0"/>
        <w:autoSpaceDN w:val="0"/>
        <w:rPr>
          <w:i/>
          <w:iCs/>
          <w:szCs w:val="22"/>
          <w:lang w:val="sr-Latn-ME"/>
        </w:rPr>
      </w:pPr>
    </w:p>
    <w:p w14:paraId="5083B571" w14:textId="6CB290CC" w:rsidR="0019057E" w:rsidRPr="00D64028" w:rsidRDefault="0019057E" w:rsidP="00EA2169">
      <w:pPr>
        <w:rPr>
          <w:b/>
          <w:lang w:val="sr-Latn-ME"/>
        </w:rPr>
      </w:pPr>
      <w:r w:rsidRPr="00D64028">
        <w:rPr>
          <w:b/>
          <w:lang w:val="sr-Latn-ME"/>
        </w:rPr>
        <w:t>Pažljivo pročitajte ovo uputstvo, prije nego što počnete da koristite ovaj lijek, jer sadrži informacije koje su važne za Vas</w:t>
      </w:r>
    </w:p>
    <w:p w14:paraId="67D48BFC" w14:textId="77777777" w:rsidR="0019057E" w:rsidRPr="00EA2169" w:rsidRDefault="0019057E" w:rsidP="00D64028">
      <w:pPr>
        <w:pStyle w:val="ListParagraph"/>
        <w:numPr>
          <w:ilvl w:val="0"/>
          <w:numId w:val="16"/>
        </w:numPr>
        <w:ind w:left="284" w:hanging="284"/>
        <w:rPr>
          <w:lang w:val="sr-Latn-ME"/>
        </w:rPr>
      </w:pPr>
      <w:r w:rsidRPr="00577F9B">
        <w:rPr>
          <w:lang w:val="sr-Latn-ME"/>
        </w:rPr>
        <w:t>Uvijek koristite ovaj lijek onako</w:t>
      </w:r>
      <w:r w:rsidRPr="00107354">
        <w:rPr>
          <w:lang w:val="sr-Latn-ME"/>
        </w:rPr>
        <w:t xml:space="preserve"> kako </w:t>
      </w:r>
      <w:r w:rsidRPr="00EA2169">
        <w:rPr>
          <w:lang w:val="sr-Latn-ME"/>
        </w:rPr>
        <w:t xml:space="preserve">je opisano u ovom uputstvu, ili kao što su Vam rekli ljekar ili farmaceut. </w:t>
      </w:r>
    </w:p>
    <w:p w14:paraId="600B3DE1" w14:textId="77777777" w:rsidR="0019057E" w:rsidRPr="00EA2169" w:rsidRDefault="0019057E" w:rsidP="00D64028">
      <w:pPr>
        <w:pStyle w:val="ListParagraph"/>
        <w:numPr>
          <w:ilvl w:val="0"/>
          <w:numId w:val="16"/>
        </w:numPr>
        <w:ind w:left="284" w:hanging="284"/>
        <w:rPr>
          <w:lang w:val="sr-Latn-ME"/>
        </w:rPr>
      </w:pPr>
      <w:r w:rsidRPr="00EA2169">
        <w:rPr>
          <w:lang w:val="sr-Latn-ME"/>
        </w:rPr>
        <w:t>Uputstvo sačuvajte. Može biti potrebno da ga ponovo pročitate.</w:t>
      </w:r>
    </w:p>
    <w:p w14:paraId="2A51B9D4" w14:textId="77777777" w:rsidR="0019057E" w:rsidRPr="00EA2169" w:rsidRDefault="0019057E" w:rsidP="00D64028">
      <w:pPr>
        <w:pStyle w:val="ListParagraph"/>
        <w:numPr>
          <w:ilvl w:val="0"/>
          <w:numId w:val="16"/>
        </w:numPr>
        <w:ind w:left="284" w:hanging="284"/>
        <w:rPr>
          <w:lang w:val="sr-Latn-ME"/>
        </w:rPr>
      </w:pPr>
      <w:r w:rsidRPr="00EA2169">
        <w:rPr>
          <w:lang w:val="sr-Latn-ME"/>
        </w:rPr>
        <w:t xml:space="preserve">Ako imate dodatnih pitanja, obratite se svom ljekaru ili farmaceutu </w:t>
      </w:r>
      <w:r w:rsidRPr="00EA2169">
        <w:rPr>
          <w:noProof/>
          <w:lang w:val="sr-Latn-ME"/>
        </w:rPr>
        <w:t>ili medicinskoj sestri</w:t>
      </w:r>
      <w:r w:rsidRPr="00EA2169">
        <w:rPr>
          <w:lang w:val="sr-Latn-ME"/>
        </w:rPr>
        <w:t>.</w:t>
      </w:r>
    </w:p>
    <w:p w14:paraId="1C52D2BC" w14:textId="77777777" w:rsidR="0019057E" w:rsidRPr="00577F9B" w:rsidRDefault="0019057E" w:rsidP="00D64028">
      <w:pPr>
        <w:pStyle w:val="ListParagraph"/>
        <w:numPr>
          <w:ilvl w:val="0"/>
          <w:numId w:val="16"/>
        </w:numPr>
        <w:ind w:left="284" w:hanging="284"/>
        <w:rPr>
          <w:lang w:val="sr-Latn-ME"/>
        </w:rPr>
      </w:pPr>
      <w:r w:rsidRPr="00D64028">
        <w:rPr>
          <w:spacing w:val="-5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577F9B">
        <w:rPr>
          <w:spacing w:val="-4"/>
          <w:lang w:val="sr-Latn-ME"/>
        </w:rPr>
        <w:t>. Pogledajte dio 4</w:t>
      </w:r>
    </w:p>
    <w:p w14:paraId="306B2C2C" w14:textId="696D8BB1" w:rsidR="0019057E" w:rsidRPr="00EA2169" w:rsidRDefault="0019057E" w:rsidP="00D64028">
      <w:pPr>
        <w:pStyle w:val="ListParagraph"/>
        <w:numPr>
          <w:ilvl w:val="0"/>
          <w:numId w:val="16"/>
        </w:numPr>
        <w:ind w:left="284" w:hanging="284"/>
        <w:rPr>
          <w:lang w:val="sr-Latn-ME"/>
        </w:rPr>
      </w:pPr>
      <w:r w:rsidRPr="00107354">
        <w:rPr>
          <w:lang w:val="sr-Latn-ME"/>
        </w:rPr>
        <w:t>Ukoliko se Vaši simptomi pogoršaju ili Vam ne bude bolje poslije 10 dana morate se obratiti svom ljekaru.</w:t>
      </w:r>
    </w:p>
    <w:p w14:paraId="2A94E6DC" w14:textId="0C6583E7" w:rsidR="0019057E" w:rsidRDefault="0019057E" w:rsidP="004C3CB9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2D81F55C" w14:textId="77777777" w:rsidR="00445450" w:rsidRPr="00EA2169" w:rsidRDefault="00445450" w:rsidP="004C3CB9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7A6018CE" w14:textId="77777777" w:rsidR="00E0071E" w:rsidRPr="00EA2169" w:rsidRDefault="00E0071E" w:rsidP="00E0071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EA2169">
        <w:rPr>
          <w:b/>
          <w:bCs/>
          <w:szCs w:val="22"/>
          <w:lang w:val="sr-Latn-ME"/>
        </w:rPr>
        <w:t>U ovom uputstvu pročitaćete:</w:t>
      </w:r>
    </w:p>
    <w:p w14:paraId="7A6018CF" w14:textId="77777777" w:rsidR="00E0071E" w:rsidRPr="00EA2169" w:rsidRDefault="00E0071E" w:rsidP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7A6018D0" w14:textId="1AB844CD" w:rsidR="00E0071E" w:rsidRPr="00EA2169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EA2169">
        <w:rPr>
          <w:szCs w:val="22"/>
          <w:lang w:val="sr-Latn-ME"/>
        </w:rPr>
        <w:t xml:space="preserve">Šta je </w:t>
      </w:r>
      <w:r w:rsidR="00E97F98" w:rsidRPr="00EA2169">
        <w:rPr>
          <w:szCs w:val="22"/>
          <w:lang w:val="sr-Latn-ME"/>
        </w:rPr>
        <w:t>lijek</w:t>
      </w:r>
      <w:r w:rsidRPr="00EA2169">
        <w:rPr>
          <w:szCs w:val="22"/>
          <w:lang w:val="sr-Latn-ME"/>
        </w:rPr>
        <w:t xml:space="preserve"> </w:t>
      </w:r>
      <w:r w:rsidR="00D744AD" w:rsidRPr="00EA2169">
        <w:rPr>
          <w:szCs w:val="22"/>
          <w:lang w:val="sr-Latn-ME"/>
        </w:rPr>
        <w:t>Hepathrombin</w:t>
      </w:r>
      <w:r w:rsidRPr="00EA2169">
        <w:rPr>
          <w:szCs w:val="22"/>
          <w:lang w:val="sr-Latn-ME"/>
        </w:rPr>
        <w:t xml:space="preserve"> i čemu je nam</w:t>
      </w:r>
      <w:r w:rsidR="00E97F98" w:rsidRPr="00EA2169">
        <w:rPr>
          <w:szCs w:val="22"/>
          <w:lang w:val="sr-Latn-ME"/>
        </w:rPr>
        <w:t>ij</w:t>
      </w:r>
      <w:r w:rsidRPr="00EA2169">
        <w:rPr>
          <w:szCs w:val="22"/>
          <w:lang w:val="sr-Latn-ME"/>
        </w:rPr>
        <w:t>enjen</w:t>
      </w:r>
    </w:p>
    <w:p w14:paraId="7A6018D1" w14:textId="02BB1E96" w:rsidR="00E0071E" w:rsidRPr="00EA2169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EA2169">
        <w:rPr>
          <w:szCs w:val="22"/>
          <w:lang w:val="sr-Latn-ME"/>
        </w:rPr>
        <w:t>Šta treba da znate p</w:t>
      </w:r>
      <w:r w:rsidR="009F4EC9" w:rsidRPr="00EA2169">
        <w:rPr>
          <w:szCs w:val="22"/>
          <w:lang w:val="sr-Latn-ME"/>
        </w:rPr>
        <w:t>r</w:t>
      </w:r>
      <w:r w:rsidR="00E97F98" w:rsidRPr="00EA2169">
        <w:rPr>
          <w:szCs w:val="22"/>
          <w:lang w:val="sr-Latn-ME"/>
        </w:rPr>
        <w:t>ij</w:t>
      </w:r>
      <w:r w:rsidRPr="00EA2169">
        <w:rPr>
          <w:szCs w:val="22"/>
          <w:lang w:val="sr-Latn-ME"/>
        </w:rPr>
        <w:t xml:space="preserve">e nego što </w:t>
      </w:r>
      <w:r w:rsidRPr="00EA2169">
        <w:rPr>
          <w:bCs/>
          <w:szCs w:val="22"/>
          <w:lang w:val="sr-Latn-ME"/>
        </w:rPr>
        <w:t>prim</w:t>
      </w:r>
      <w:r w:rsidR="00E97F98" w:rsidRPr="00EA2169">
        <w:rPr>
          <w:bCs/>
          <w:szCs w:val="22"/>
          <w:lang w:val="sr-Latn-ME"/>
        </w:rPr>
        <w:t>j</w:t>
      </w:r>
      <w:r w:rsidRPr="00EA2169">
        <w:rPr>
          <w:bCs/>
          <w:szCs w:val="22"/>
          <w:lang w:val="sr-Latn-ME"/>
        </w:rPr>
        <w:t>enite</w:t>
      </w:r>
      <w:r w:rsidRPr="00EA2169">
        <w:rPr>
          <w:b/>
          <w:bCs/>
          <w:szCs w:val="22"/>
          <w:lang w:val="sr-Latn-ME"/>
        </w:rPr>
        <w:t xml:space="preserve"> </w:t>
      </w:r>
      <w:r w:rsidRPr="00EA2169">
        <w:rPr>
          <w:szCs w:val="22"/>
          <w:lang w:val="sr-Latn-ME"/>
        </w:rPr>
        <w:t>l</w:t>
      </w:r>
      <w:r w:rsidR="00E97F98" w:rsidRPr="00EA2169">
        <w:rPr>
          <w:szCs w:val="22"/>
          <w:lang w:val="sr-Latn-ME"/>
        </w:rPr>
        <w:t>ij</w:t>
      </w:r>
      <w:r w:rsidRPr="00EA2169">
        <w:rPr>
          <w:szCs w:val="22"/>
          <w:lang w:val="sr-Latn-ME"/>
        </w:rPr>
        <w:t xml:space="preserve">ek </w:t>
      </w:r>
      <w:r w:rsidR="00D744AD" w:rsidRPr="00EA2169">
        <w:rPr>
          <w:szCs w:val="22"/>
          <w:lang w:val="sr-Latn-ME"/>
        </w:rPr>
        <w:t>Hepathrombin</w:t>
      </w:r>
    </w:p>
    <w:p w14:paraId="7A6018D2" w14:textId="2D2D79C7" w:rsidR="00E0071E" w:rsidRPr="00EA2169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EA2169">
        <w:rPr>
          <w:szCs w:val="22"/>
          <w:lang w:val="sr-Latn-ME"/>
        </w:rPr>
        <w:t xml:space="preserve">Kako se </w:t>
      </w:r>
      <w:r w:rsidRPr="00EA2169">
        <w:rPr>
          <w:bCs/>
          <w:szCs w:val="22"/>
          <w:lang w:val="sr-Latn-ME"/>
        </w:rPr>
        <w:t>prim</w:t>
      </w:r>
      <w:r w:rsidR="00E97F98" w:rsidRPr="00EA2169">
        <w:rPr>
          <w:bCs/>
          <w:szCs w:val="22"/>
          <w:lang w:val="sr-Latn-ME"/>
        </w:rPr>
        <w:t>j</w:t>
      </w:r>
      <w:r w:rsidRPr="00EA2169">
        <w:rPr>
          <w:bCs/>
          <w:szCs w:val="22"/>
          <w:lang w:val="sr-Latn-ME"/>
        </w:rPr>
        <w:t>enjuje</w:t>
      </w:r>
      <w:r w:rsidRPr="00EA2169">
        <w:rPr>
          <w:b/>
          <w:bCs/>
          <w:szCs w:val="22"/>
          <w:lang w:val="sr-Latn-ME"/>
        </w:rPr>
        <w:t xml:space="preserve"> </w:t>
      </w:r>
      <w:r w:rsidR="00E97F98" w:rsidRPr="00EA2169">
        <w:rPr>
          <w:szCs w:val="22"/>
          <w:lang w:val="sr-Latn-ME"/>
        </w:rPr>
        <w:t>lijek</w:t>
      </w:r>
      <w:r w:rsidRPr="00EA2169">
        <w:rPr>
          <w:szCs w:val="22"/>
          <w:lang w:val="sr-Latn-ME"/>
        </w:rPr>
        <w:t xml:space="preserve"> </w:t>
      </w:r>
      <w:r w:rsidR="00D744AD" w:rsidRPr="00EA2169">
        <w:rPr>
          <w:szCs w:val="22"/>
          <w:lang w:val="sr-Latn-ME"/>
        </w:rPr>
        <w:t>Hepathrombin</w:t>
      </w:r>
    </w:p>
    <w:p w14:paraId="7A6018D3" w14:textId="77777777" w:rsidR="00E0071E" w:rsidRPr="00EA2169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EA2169">
        <w:rPr>
          <w:szCs w:val="22"/>
          <w:lang w:val="sr-Latn-ME"/>
        </w:rPr>
        <w:t xml:space="preserve">Moguća neželjena dejstva </w:t>
      </w:r>
    </w:p>
    <w:p w14:paraId="7A6018D4" w14:textId="692805E7" w:rsidR="00E0071E" w:rsidRPr="00EA2169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EA2169">
        <w:rPr>
          <w:szCs w:val="22"/>
          <w:lang w:val="sr-Latn-ME"/>
        </w:rPr>
        <w:t>Kako čuvati l</w:t>
      </w:r>
      <w:r w:rsidR="00E97F98" w:rsidRPr="00EA2169">
        <w:rPr>
          <w:szCs w:val="22"/>
          <w:lang w:val="sr-Latn-ME"/>
        </w:rPr>
        <w:t>ij</w:t>
      </w:r>
      <w:r w:rsidRPr="00EA2169">
        <w:rPr>
          <w:szCs w:val="22"/>
          <w:lang w:val="sr-Latn-ME"/>
        </w:rPr>
        <w:t xml:space="preserve">ek </w:t>
      </w:r>
      <w:r w:rsidR="00D744AD" w:rsidRPr="00EA2169">
        <w:rPr>
          <w:szCs w:val="22"/>
          <w:lang w:val="sr-Latn-ME"/>
        </w:rPr>
        <w:t>Hepathrombin</w:t>
      </w:r>
    </w:p>
    <w:p w14:paraId="7A6018D5" w14:textId="7940BA17" w:rsidR="00E0071E" w:rsidRPr="00EA2169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EA2169">
        <w:rPr>
          <w:szCs w:val="22"/>
          <w:lang w:val="sr-Latn-ME"/>
        </w:rPr>
        <w:t xml:space="preserve">Sadržaj pakovanja i </w:t>
      </w:r>
      <w:r w:rsidR="00E97F98" w:rsidRPr="00EA2169">
        <w:rPr>
          <w:szCs w:val="22"/>
          <w:lang w:val="sr-Latn-ME"/>
        </w:rPr>
        <w:t xml:space="preserve">dodatne </w:t>
      </w:r>
      <w:r w:rsidRPr="00EA2169">
        <w:rPr>
          <w:szCs w:val="22"/>
          <w:lang w:val="sr-Latn-ME"/>
        </w:rPr>
        <w:t>informacije</w:t>
      </w:r>
    </w:p>
    <w:p w14:paraId="7A6018D6" w14:textId="77777777" w:rsidR="00E0071E" w:rsidRPr="00EA2169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134B3F91" w14:textId="67999D2B" w:rsidR="00445450" w:rsidRPr="00D373D1" w:rsidRDefault="004A44D9" w:rsidP="00D373D1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br w:type="page"/>
      </w:r>
    </w:p>
    <w:p w14:paraId="7A6018D8" w14:textId="5F5F85DE" w:rsidR="00177D7F" w:rsidRPr="00EA2169" w:rsidRDefault="00EA2169" w:rsidP="00577F9B">
      <w:pPr>
        <w:pStyle w:val="NASLOV123"/>
        <w:rPr>
          <w:lang w:val="sr-Latn-ME"/>
        </w:rPr>
      </w:pPr>
      <w:r w:rsidRPr="00577F9B">
        <w:rPr>
          <w:bCs w:val="0"/>
          <w:lang w:val="sr-Latn-ME"/>
        </w:rPr>
        <w:lastRenderedPageBreak/>
        <w:t>1.</w:t>
      </w:r>
      <w:r w:rsidRPr="00577F9B">
        <w:rPr>
          <w:lang w:val="sr-Latn-ME"/>
        </w:rPr>
        <w:tab/>
      </w:r>
      <w:r w:rsidR="00177D7F" w:rsidRPr="00EA2169">
        <w:rPr>
          <w:lang w:val="sr-Latn-ME"/>
        </w:rPr>
        <w:t xml:space="preserve"> </w:t>
      </w:r>
      <w:r w:rsidR="00177D7F" w:rsidRPr="00EA2169">
        <w:rPr>
          <w:caps/>
          <w:lang w:val="sr-Latn-ME"/>
        </w:rPr>
        <w:t xml:space="preserve">Šta je </w:t>
      </w:r>
      <w:r w:rsidR="00E97F98" w:rsidRPr="00EA2169">
        <w:rPr>
          <w:caps/>
          <w:lang w:val="sr-Latn-ME"/>
        </w:rPr>
        <w:t>lijek</w:t>
      </w:r>
      <w:r w:rsidR="00177D7F" w:rsidRPr="00EA2169">
        <w:rPr>
          <w:caps/>
          <w:lang w:val="sr-Latn-ME"/>
        </w:rPr>
        <w:t xml:space="preserve"> </w:t>
      </w:r>
      <w:r w:rsidR="00EF5D54" w:rsidRPr="00EA2169">
        <w:rPr>
          <w:caps/>
          <w:lang w:val="sr-Latn-ME"/>
        </w:rPr>
        <w:t>Hepathrombin</w:t>
      </w:r>
      <w:r w:rsidR="00177D7F" w:rsidRPr="00EA2169">
        <w:rPr>
          <w:caps/>
          <w:lang w:val="sr-Latn-ME"/>
        </w:rPr>
        <w:t xml:space="preserve"> i čemu je nam</w:t>
      </w:r>
      <w:r w:rsidR="00E97F98" w:rsidRPr="00EA2169">
        <w:rPr>
          <w:caps/>
          <w:lang w:val="sr-Latn-ME"/>
        </w:rPr>
        <w:t>ij</w:t>
      </w:r>
      <w:r w:rsidR="00177D7F" w:rsidRPr="00EA2169">
        <w:rPr>
          <w:caps/>
          <w:lang w:val="sr-Latn-ME"/>
        </w:rPr>
        <w:t>enjen</w:t>
      </w:r>
    </w:p>
    <w:p w14:paraId="7A6018D9" w14:textId="54D19F5E" w:rsidR="002943FB" w:rsidRPr="00EA2169" w:rsidRDefault="00BF52BA" w:rsidP="002943FB">
      <w:pPr>
        <w:pStyle w:val="Header"/>
        <w:tabs>
          <w:tab w:val="left" w:pos="284"/>
        </w:tabs>
        <w:rPr>
          <w:szCs w:val="22"/>
          <w:lang w:val="sr-Latn-ME"/>
        </w:rPr>
      </w:pPr>
      <w:r w:rsidRPr="00EA2169">
        <w:rPr>
          <w:szCs w:val="22"/>
          <w:lang w:val="sr-Latn-ME"/>
        </w:rPr>
        <w:t xml:space="preserve">Lijek </w:t>
      </w:r>
      <w:r w:rsidR="002943FB" w:rsidRPr="00EA2169">
        <w:rPr>
          <w:szCs w:val="22"/>
          <w:lang w:val="sr-Latn-ME"/>
        </w:rPr>
        <w:t xml:space="preserve">Hepathrombin krem, 300 i.j./g i </w:t>
      </w:r>
      <w:r w:rsidRPr="00EA2169">
        <w:rPr>
          <w:szCs w:val="22"/>
          <w:lang w:val="sr-Latn-ME"/>
        </w:rPr>
        <w:t xml:space="preserve">lijek </w:t>
      </w:r>
      <w:r w:rsidR="002943FB" w:rsidRPr="00EA2169">
        <w:rPr>
          <w:szCs w:val="22"/>
          <w:lang w:val="sr-Latn-ME"/>
        </w:rPr>
        <w:t xml:space="preserve">Hepathrombin krem, </w:t>
      </w:r>
      <w:r w:rsidR="002943FB" w:rsidRPr="00EA2169">
        <w:rPr>
          <w:bCs/>
          <w:lang w:val="sr-Latn-ME"/>
        </w:rPr>
        <w:t>500 i.j./g</w:t>
      </w:r>
      <w:r w:rsidR="002943FB" w:rsidRPr="00EA2169">
        <w:rPr>
          <w:szCs w:val="22"/>
          <w:lang w:val="sr-Latn-ME"/>
        </w:rPr>
        <w:t xml:space="preserve"> su </w:t>
      </w:r>
      <w:r w:rsidRPr="00EA2169">
        <w:rPr>
          <w:szCs w:val="22"/>
          <w:lang w:val="sr-Latn-ME"/>
        </w:rPr>
        <w:t xml:space="preserve">ljekovi koji sadrže </w:t>
      </w:r>
      <w:r w:rsidR="002943FB" w:rsidRPr="00EA2169">
        <w:rPr>
          <w:szCs w:val="22"/>
          <w:lang w:val="sr-Latn-ME"/>
        </w:rPr>
        <w:t>prirodn</w:t>
      </w:r>
      <w:r w:rsidRPr="00EA2169">
        <w:rPr>
          <w:szCs w:val="22"/>
          <w:lang w:val="sr-Latn-ME"/>
        </w:rPr>
        <w:t>i</w:t>
      </w:r>
      <w:r w:rsidR="002943FB" w:rsidRPr="00EA2169">
        <w:rPr>
          <w:szCs w:val="22"/>
          <w:lang w:val="sr-Latn-ME"/>
        </w:rPr>
        <w:t xml:space="preserve"> heparin</w:t>
      </w:r>
      <w:r w:rsidRPr="00EA2169">
        <w:rPr>
          <w:szCs w:val="22"/>
          <w:lang w:val="sr-Latn-ME"/>
        </w:rPr>
        <w:t xml:space="preserve"> (heparin natrijum)</w:t>
      </w:r>
      <w:r w:rsidR="002943FB" w:rsidRPr="00EA2169">
        <w:rPr>
          <w:szCs w:val="22"/>
          <w:lang w:val="sr-Latn-ME"/>
        </w:rPr>
        <w:t xml:space="preserve"> u obliku krema</w:t>
      </w:r>
      <w:r w:rsidR="00B00F2B" w:rsidRPr="00EA2169">
        <w:rPr>
          <w:szCs w:val="22"/>
          <w:lang w:val="sr-Latn-ME"/>
        </w:rPr>
        <w:t xml:space="preserve">. </w:t>
      </w:r>
    </w:p>
    <w:p w14:paraId="7A6018DA" w14:textId="1D9112C0" w:rsidR="002943FB" w:rsidRPr="00EA2169" w:rsidRDefault="002943FB" w:rsidP="002943FB">
      <w:pPr>
        <w:pStyle w:val="Header"/>
        <w:tabs>
          <w:tab w:val="left" w:pos="284"/>
        </w:tabs>
        <w:rPr>
          <w:color w:val="000000"/>
          <w:szCs w:val="22"/>
          <w:lang w:val="sr-Latn-ME"/>
        </w:rPr>
      </w:pPr>
    </w:p>
    <w:p w14:paraId="618914C2" w14:textId="1F66C1D8" w:rsidR="00BF52BA" w:rsidRPr="00EA2169" w:rsidRDefault="00BF52BA" w:rsidP="002943FB">
      <w:pPr>
        <w:pStyle w:val="Header"/>
        <w:tabs>
          <w:tab w:val="left" w:pos="284"/>
        </w:tabs>
        <w:rPr>
          <w:color w:val="000000"/>
          <w:szCs w:val="22"/>
          <w:lang w:val="sr-Latn-ME"/>
        </w:rPr>
      </w:pPr>
      <w:r w:rsidRPr="00EA2169">
        <w:rPr>
          <w:color w:val="000000"/>
          <w:szCs w:val="22"/>
          <w:lang w:val="sr-Latn-ME"/>
        </w:rPr>
        <w:t>Lijek Hepathrombin je nam</w:t>
      </w:r>
      <w:r w:rsidR="00D1362C" w:rsidRPr="00EA2169">
        <w:rPr>
          <w:color w:val="000000"/>
          <w:szCs w:val="22"/>
          <w:lang w:val="sr-Latn-ME"/>
        </w:rPr>
        <w:t>ij</w:t>
      </w:r>
      <w:r w:rsidRPr="00EA2169">
        <w:rPr>
          <w:color w:val="000000"/>
          <w:szCs w:val="22"/>
          <w:lang w:val="sr-Latn-ME"/>
        </w:rPr>
        <w:t>enjen za odrasle, starije osobe i d</w:t>
      </w:r>
      <w:r w:rsidR="00D1362C" w:rsidRPr="00EA2169">
        <w:rPr>
          <w:color w:val="000000"/>
          <w:szCs w:val="22"/>
          <w:lang w:val="sr-Latn-ME"/>
        </w:rPr>
        <w:t>j</w:t>
      </w:r>
      <w:r w:rsidRPr="00EA2169">
        <w:rPr>
          <w:color w:val="000000"/>
          <w:szCs w:val="22"/>
          <w:lang w:val="sr-Latn-ME"/>
        </w:rPr>
        <w:t>ecu uzrasta iznad 5 godina.</w:t>
      </w:r>
    </w:p>
    <w:p w14:paraId="619726F7" w14:textId="77777777" w:rsidR="00BF52BA" w:rsidRPr="00EA2169" w:rsidRDefault="00BF52BA" w:rsidP="002943FB">
      <w:pPr>
        <w:pStyle w:val="Header"/>
        <w:tabs>
          <w:tab w:val="left" w:pos="284"/>
        </w:tabs>
        <w:rPr>
          <w:color w:val="000000"/>
          <w:szCs w:val="22"/>
          <w:lang w:val="sr-Latn-ME"/>
        </w:rPr>
      </w:pPr>
    </w:p>
    <w:p w14:paraId="7A6018DB" w14:textId="61762A97" w:rsidR="002943FB" w:rsidRPr="00EA2169" w:rsidRDefault="00BF52BA" w:rsidP="002943FB">
      <w:pPr>
        <w:pStyle w:val="Header"/>
        <w:tabs>
          <w:tab w:val="left" w:pos="284"/>
        </w:tabs>
        <w:rPr>
          <w:color w:val="000000"/>
          <w:szCs w:val="22"/>
          <w:lang w:val="sr-Latn-ME"/>
        </w:rPr>
      </w:pPr>
      <w:r w:rsidRPr="00EA2169">
        <w:rPr>
          <w:szCs w:val="22"/>
          <w:lang w:val="sr-Latn-ME"/>
        </w:rPr>
        <w:t xml:space="preserve">Lijek </w:t>
      </w:r>
      <w:r w:rsidR="002943FB" w:rsidRPr="00EA2169">
        <w:rPr>
          <w:szCs w:val="22"/>
          <w:lang w:val="sr-Latn-ME"/>
        </w:rPr>
        <w:t>Hepathrombin</w:t>
      </w:r>
      <w:r w:rsidR="002943FB" w:rsidRPr="00EA2169">
        <w:rPr>
          <w:color w:val="000000"/>
          <w:szCs w:val="22"/>
          <w:lang w:val="sr-Latn-ME"/>
        </w:rPr>
        <w:t xml:space="preserve"> d</w:t>
      </w:r>
      <w:r w:rsidRPr="00EA2169">
        <w:rPr>
          <w:color w:val="000000"/>
          <w:szCs w:val="22"/>
          <w:lang w:val="sr-Latn-ME"/>
        </w:rPr>
        <w:t>j</w:t>
      </w:r>
      <w:r w:rsidR="002943FB" w:rsidRPr="00EA2169">
        <w:rPr>
          <w:color w:val="000000"/>
          <w:szCs w:val="22"/>
          <w:lang w:val="sr-Latn-ME"/>
        </w:rPr>
        <w:t>eluje tako što:</w:t>
      </w:r>
    </w:p>
    <w:p w14:paraId="7A6018DC" w14:textId="77777777" w:rsidR="002943FB" w:rsidRPr="00EA2169" w:rsidRDefault="002943FB" w:rsidP="002943FB">
      <w:pPr>
        <w:pStyle w:val="Header"/>
        <w:tabs>
          <w:tab w:val="left" w:pos="284"/>
        </w:tabs>
        <w:rPr>
          <w:color w:val="000000"/>
          <w:szCs w:val="22"/>
          <w:lang w:val="sr-Latn-ME"/>
        </w:rPr>
      </w:pPr>
    </w:p>
    <w:p w14:paraId="7A6018DD" w14:textId="77777777" w:rsidR="002943FB" w:rsidRPr="00107354" w:rsidRDefault="002943FB" w:rsidP="00D64028">
      <w:pPr>
        <w:pStyle w:val="ListParagraph"/>
        <w:numPr>
          <w:ilvl w:val="0"/>
          <w:numId w:val="19"/>
        </w:numPr>
        <w:rPr>
          <w:lang w:val="sr-Latn-ME"/>
        </w:rPr>
      </w:pPr>
      <w:r w:rsidRPr="00107354">
        <w:rPr>
          <w:lang w:val="sr-Latn-ME"/>
        </w:rPr>
        <w:t>utiče na proces koagulacije krvi</w:t>
      </w:r>
      <w:r w:rsidR="00B00F2B" w:rsidRPr="00107354">
        <w:rPr>
          <w:lang w:val="sr-Latn-ME"/>
        </w:rPr>
        <w:t>.</w:t>
      </w:r>
      <w:r w:rsidRPr="00107354">
        <w:rPr>
          <w:lang w:val="sr-Latn-ME"/>
        </w:rPr>
        <w:t xml:space="preserve"> </w:t>
      </w:r>
    </w:p>
    <w:p w14:paraId="7A6018DE" w14:textId="77777777" w:rsidR="002943FB" w:rsidRPr="00EA2169" w:rsidRDefault="002943FB" w:rsidP="002943FB">
      <w:pPr>
        <w:pStyle w:val="Header"/>
        <w:tabs>
          <w:tab w:val="left" w:pos="284"/>
        </w:tabs>
        <w:rPr>
          <w:color w:val="000000"/>
          <w:szCs w:val="22"/>
          <w:lang w:val="sr-Latn-ME"/>
        </w:rPr>
      </w:pPr>
    </w:p>
    <w:p w14:paraId="7A6018DF" w14:textId="5E0F5AF7" w:rsidR="002943FB" w:rsidRPr="00EA2169" w:rsidRDefault="00BF52BA" w:rsidP="002943FB">
      <w:pPr>
        <w:pStyle w:val="Header"/>
        <w:tabs>
          <w:tab w:val="left" w:pos="284"/>
        </w:tabs>
        <w:rPr>
          <w:color w:val="000000"/>
          <w:szCs w:val="22"/>
          <w:lang w:val="sr-Latn-ME"/>
        </w:rPr>
      </w:pPr>
      <w:r w:rsidRPr="00EA2169">
        <w:rPr>
          <w:szCs w:val="22"/>
          <w:lang w:val="sr-Latn-ME"/>
        </w:rPr>
        <w:t xml:space="preserve">Lijek </w:t>
      </w:r>
      <w:r w:rsidR="002943FB" w:rsidRPr="00EA2169">
        <w:rPr>
          <w:szCs w:val="22"/>
          <w:lang w:val="sr-Latn-ME"/>
        </w:rPr>
        <w:t>Hepathrombin</w:t>
      </w:r>
      <w:r w:rsidR="002943FB" w:rsidRPr="00EA2169">
        <w:rPr>
          <w:color w:val="000000"/>
          <w:szCs w:val="22"/>
          <w:lang w:val="sr-Latn-ME"/>
        </w:rPr>
        <w:t xml:space="preserve"> se prim</w:t>
      </w:r>
      <w:r w:rsidR="00E97F98" w:rsidRPr="00EA2169">
        <w:rPr>
          <w:color w:val="000000"/>
          <w:szCs w:val="22"/>
          <w:lang w:val="sr-Latn-ME"/>
        </w:rPr>
        <w:t>j</w:t>
      </w:r>
      <w:r w:rsidR="002943FB" w:rsidRPr="00EA2169">
        <w:rPr>
          <w:color w:val="000000"/>
          <w:szCs w:val="22"/>
          <w:lang w:val="sr-Latn-ME"/>
        </w:rPr>
        <w:t>enjuje:</w:t>
      </w:r>
    </w:p>
    <w:p w14:paraId="7A6018E0" w14:textId="77777777" w:rsidR="002943FB" w:rsidRPr="00EA2169" w:rsidRDefault="002943FB" w:rsidP="002943FB">
      <w:pPr>
        <w:pStyle w:val="Header"/>
        <w:tabs>
          <w:tab w:val="left" w:pos="284"/>
        </w:tabs>
        <w:rPr>
          <w:color w:val="000000"/>
          <w:szCs w:val="22"/>
          <w:lang w:val="sr-Latn-ME"/>
        </w:rPr>
      </w:pPr>
    </w:p>
    <w:p w14:paraId="7A6018E1" w14:textId="2903EB72" w:rsidR="002943FB" w:rsidRPr="00107354" w:rsidRDefault="002943FB" w:rsidP="00D64028">
      <w:pPr>
        <w:pStyle w:val="ListParagraph"/>
        <w:numPr>
          <w:ilvl w:val="0"/>
          <w:numId w:val="20"/>
        </w:numPr>
        <w:rPr>
          <w:lang w:val="sr-Latn-ME"/>
        </w:rPr>
      </w:pPr>
      <w:r w:rsidRPr="00107354">
        <w:rPr>
          <w:lang w:val="sr-Latn-ME"/>
        </w:rPr>
        <w:t xml:space="preserve">za </w:t>
      </w:r>
      <w:r w:rsidR="00BF52BA" w:rsidRPr="00107354">
        <w:rPr>
          <w:lang w:val="sr-Latn-ME"/>
        </w:rPr>
        <w:t xml:space="preserve">simptomatsko </w:t>
      </w:r>
      <w:r w:rsidR="00E97F98" w:rsidRPr="00107354">
        <w:rPr>
          <w:lang w:val="sr-Latn-ME"/>
        </w:rPr>
        <w:t>liječenje</w:t>
      </w:r>
      <w:r w:rsidRPr="00107354">
        <w:rPr>
          <w:lang w:val="sr-Latn-ME"/>
        </w:rPr>
        <w:t xml:space="preserve"> zapaljenja površinskih vena (površinski trombofle</w:t>
      </w:r>
      <w:r w:rsidR="00B00F2B" w:rsidRPr="00107354">
        <w:rPr>
          <w:lang w:val="sr-Latn-ME"/>
        </w:rPr>
        <w:t>bitis) i olakšanja tegoba (</w:t>
      </w:r>
      <w:r w:rsidRPr="00107354">
        <w:rPr>
          <w:lang w:val="sr-Latn-ME"/>
        </w:rPr>
        <w:t>bola</w:t>
      </w:r>
      <w:r w:rsidR="00B00F2B" w:rsidRPr="00107354">
        <w:rPr>
          <w:lang w:val="sr-Latn-ME"/>
        </w:rPr>
        <w:t xml:space="preserve"> i otoka</w:t>
      </w:r>
      <w:r w:rsidRPr="00107354">
        <w:rPr>
          <w:lang w:val="sr-Latn-ME"/>
        </w:rPr>
        <w:t>) kod p</w:t>
      </w:r>
      <w:r w:rsidR="00BF52BA" w:rsidRPr="00107354">
        <w:rPr>
          <w:lang w:val="sr-Latn-ME"/>
        </w:rPr>
        <w:t>ovreda</w:t>
      </w:r>
      <w:r w:rsidRPr="00107354">
        <w:rPr>
          <w:lang w:val="sr-Latn-ME"/>
        </w:rPr>
        <w:t xml:space="preserve"> na koži kao što su </w:t>
      </w:r>
      <w:r w:rsidR="00BF52BA" w:rsidRPr="00107354">
        <w:rPr>
          <w:lang w:val="sr-Latn-ME"/>
        </w:rPr>
        <w:t>kontuzije (nagnječenja)</w:t>
      </w:r>
      <w:r w:rsidRPr="00107354">
        <w:rPr>
          <w:lang w:val="sr-Latn-ME"/>
        </w:rPr>
        <w:t xml:space="preserve"> i hematomi (krvni podlivi).</w:t>
      </w:r>
    </w:p>
    <w:p w14:paraId="7A6018E2" w14:textId="77777777" w:rsidR="002943FB" w:rsidRPr="00EA2169" w:rsidRDefault="002943FB" w:rsidP="002943FB">
      <w:pPr>
        <w:pStyle w:val="Header"/>
        <w:tabs>
          <w:tab w:val="left" w:pos="284"/>
        </w:tabs>
        <w:rPr>
          <w:color w:val="000000"/>
          <w:szCs w:val="22"/>
          <w:lang w:val="sr-Latn-ME"/>
        </w:rPr>
      </w:pPr>
    </w:p>
    <w:p w14:paraId="7A6018E3" w14:textId="2389922E" w:rsidR="002943FB" w:rsidRPr="00EA2169" w:rsidRDefault="00E97F98" w:rsidP="002943FB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>Lijek</w:t>
      </w:r>
      <w:r w:rsidR="002943FB" w:rsidRPr="00EA2169">
        <w:rPr>
          <w:szCs w:val="22"/>
          <w:lang w:val="sr-Latn-ME"/>
        </w:rPr>
        <w:t xml:space="preserve"> je nam</w:t>
      </w:r>
      <w:r w:rsidR="00127D8F">
        <w:rPr>
          <w:szCs w:val="22"/>
          <w:lang w:val="sr-Latn-ME"/>
        </w:rPr>
        <w:t>ij</w:t>
      </w:r>
      <w:r w:rsidR="002943FB" w:rsidRPr="00EA2169">
        <w:rPr>
          <w:szCs w:val="22"/>
          <w:lang w:val="sr-Latn-ME"/>
        </w:rPr>
        <w:t>enjen samo za spoljašnju prim</w:t>
      </w:r>
      <w:r w:rsidR="00127D8F">
        <w:rPr>
          <w:szCs w:val="22"/>
          <w:lang w:val="sr-Latn-ME"/>
        </w:rPr>
        <w:t>j</w:t>
      </w:r>
      <w:r w:rsidR="002943FB" w:rsidRPr="00EA2169">
        <w:rPr>
          <w:szCs w:val="22"/>
          <w:lang w:val="sr-Latn-ME"/>
        </w:rPr>
        <w:t>enu.</w:t>
      </w:r>
    </w:p>
    <w:p w14:paraId="7A6018E4" w14:textId="77777777" w:rsidR="00177D7F" w:rsidRPr="00EA2169" w:rsidRDefault="00177D7F" w:rsidP="00CA5510">
      <w:pPr>
        <w:rPr>
          <w:szCs w:val="22"/>
          <w:lang w:val="sr-Latn-ME"/>
        </w:rPr>
      </w:pPr>
    </w:p>
    <w:p w14:paraId="7A6018E5" w14:textId="6A05CAE9" w:rsidR="004D1D48" w:rsidRPr="00EA2169" w:rsidRDefault="00177D7F" w:rsidP="002943FB">
      <w:pPr>
        <w:pStyle w:val="NASLOV123"/>
        <w:rPr>
          <w:caps/>
          <w:lang w:val="sr-Latn-ME"/>
        </w:rPr>
      </w:pPr>
      <w:r w:rsidRPr="00EA2169">
        <w:rPr>
          <w:lang w:val="sr-Latn-ME"/>
        </w:rPr>
        <w:t>2.</w:t>
      </w:r>
      <w:r w:rsidR="00EA2169">
        <w:rPr>
          <w:lang w:val="sr-Latn-ME"/>
        </w:rPr>
        <w:tab/>
      </w:r>
      <w:r w:rsidRPr="00EA2169">
        <w:rPr>
          <w:lang w:val="sr-Latn-ME"/>
        </w:rPr>
        <w:t xml:space="preserve"> </w:t>
      </w:r>
      <w:r w:rsidRPr="00EA2169">
        <w:rPr>
          <w:caps/>
          <w:lang w:val="sr-Latn-ME"/>
        </w:rPr>
        <w:t>Šta treba da znate pr</w:t>
      </w:r>
      <w:r w:rsidR="00C72FE5" w:rsidRPr="00EA2169">
        <w:rPr>
          <w:caps/>
          <w:lang w:val="sr-Latn-ME"/>
        </w:rPr>
        <w:t>IJ</w:t>
      </w:r>
      <w:r w:rsidRPr="00EA2169">
        <w:rPr>
          <w:caps/>
          <w:lang w:val="sr-Latn-ME"/>
        </w:rPr>
        <w:t>e nego št</w:t>
      </w:r>
      <w:r w:rsidR="00181CB7" w:rsidRPr="00EA2169">
        <w:rPr>
          <w:caps/>
          <w:lang w:val="sr-Latn-ME"/>
        </w:rPr>
        <w:t>o prim</w:t>
      </w:r>
      <w:r w:rsidR="00C72FE5" w:rsidRPr="00EA2169">
        <w:rPr>
          <w:caps/>
          <w:lang w:val="sr-Latn-ME"/>
        </w:rPr>
        <w:t>J</w:t>
      </w:r>
      <w:r w:rsidR="00181CB7" w:rsidRPr="00EA2169">
        <w:rPr>
          <w:caps/>
          <w:lang w:val="sr-Latn-ME"/>
        </w:rPr>
        <w:t xml:space="preserve">enite </w:t>
      </w:r>
      <w:r w:rsidR="00E97F98" w:rsidRPr="00EA2169">
        <w:rPr>
          <w:caps/>
          <w:lang w:val="sr-Latn-ME"/>
        </w:rPr>
        <w:t>lijek</w:t>
      </w:r>
      <w:r w:rsidRPr="00EA2169">
        <w:rPr>
          <w:caps/>
          <w:lang w:val="sr-Latn-ME"/>
        </w:rPr>
        <w:t xml:space="preserve"> </w:t>
      </w:r>
      <w:r w:rsidR="00181CB7" w:rsidRPr="00EA2169">
        <w:rPr>
          <w:caps/>
          <w:lang w:val="sr-Latn-ME"/>
        </w:rPr>
        <w:t>Hepathrombin</w:t>
      </w:r>
      <w:r w:rsidRPr="00EA2169">
        <w:rPr>
          <w:lang w:val="sr-Latn-ME"/>
        </w:rPr>
        <w:t xml:space="preserve"> </w:t>
      </w:r>
    </w:p>
    <w:p w14:paraId="7A6018E6" w14:textId="6C264ACC" w:rsidR="00177D7F" w:rsidRPr="00EA2169" w:rsidRDefault="00E97F98" w:rsidP="00CA5510">
      <w:pPr>
        <w:rPr>
          <w:b/>
          <w:i/>
          <w:szCs w:val="22"/>
          <w:lang w:val="sr-Latn-ME"/>
        </w:rPr>
      </w:pPr>
      <w:r w:rsidRPr="00EA2169">
        <w:rPr>
          <w:b/>
          <w:bCs/>
          <w:szCs w:val="22"/>
          <w:lang w:val="sr-Latn-ME"/>
        </w:rPr>
        <w:t>Lijek</w:t>
      </w:r>
      <w:r w:rsidR="00177D7F" w:rsidRPr="00EA2169">
        <w:rPr>
          <w:b/>
          <w:szCs w:val="22"/>
          <w:lang w:val="sr-Latn-ME"/>
        </w:rPr>
        <w:t xml:space="preserve"> </w:t>
      </w:r>
      <w:r w:rsidR="00181CB7" w:rsidRPr="00EA2169">
        <w:rPr>
          <w:b/>
          <w:lang w:val="sr-Latn-ME"/>
        </w:rPr>
        <w:t>Hepathrombin</w:t>
      </w:r>
      <w:r w:rsidR="00177D7F" w:rsidRPr="00EA2169">
        <w:rPr>
          <w:b/>
          <w:szCs w:val="22"/>
          <w:lang w:val="sr-Latn-ME"/>
        </w:rPr>
        <w:t xml:space="preserve"> ne sm</w:t>
      </w:r>
      <w:r w:rsidR="00C72FE5" w:rsidRPr="00EA2169">
        <w:rPr>
          <w:b/>
          <w:szCs w:val="22"/>
          <w:lang w:val="sr-Latn-ME"/>
        </w:rPr>
        <w:t>ij</w:t>
      </w:r>
      <w:r w:rsidR="00177D7F" w:rsidRPr="00EA2169">
        <w:rPr>
          <w:b/>
          <w:szCs w:val="22"/>
          <w:lang w:val="sr-Latn-ME"/>
        </w:rPr>
        <w:t xml:space="preserve">ete </w:t>
      </w:r>
      <w:r w:rsidR="00181CB7" w:rsidRPr="00EA2169">
        <w:rPr>
          <w:b/>
          <w:bCs/>
          <w:szCs w:val="22"/>
          <w:lang w:val="sr-Latn-ME"/>
        </w:rPr>
        <w:t>prim</w:t>
      </w:r>
      <w:r w:rsidR="00C72FE5" w:rsidRPr="00EA2169">
        <w:rPr>
          <w:b/>
          <w:bCs/>
          <w:szCs w:val="22"/>
          <w:lang w:val="sr-Latn-ME"/>
        </w:rPr>
        <w:t>j</w:t>
      </w:r>
      <w:r w:rsidR="00181CB7" w:rsidRPr="00EA2169">
        <w:rPr>
          <w:b/>
          <w:bCs/>
          <w:szCs w:val="22"/>
          <w:lang w:val="sr-Latn-ME"/>
        </w:rPr>
        <w:t>enjivati</w:t>
      </w:r>
      <w:r w:rsidR="00177D7F" w:rsidRPr="00EA2169">
        <w:rPr>
          <w:b/>
          <w:szCs w:val="22"/>
          <w:lang w:val="sr-Latn-ME"/>
        </w:rPr>
        <w:t>:</w:t>
      </w:r>
    </w:p>
    <w:p w14:paraId="7A6018E8" w14:textId="70DEA356" w:rsidR="00C55E38" w:rsidRPr="00EA2169" w:rsidRDefault="00C55E38" w:rsidP="00C55E38">
      <w:pPr>
        <w:numPr>
          <w:ilvl w:val="0"/>
          <w:numId w:val="13"/>
        </w:numPr>
        <w:tabs>
          <w:tab w:val="clear" w:pos="284"/>
        </w:tabs>
        <w:rPr>
          <w:b/>
          <w:szCs w:val="22"/>
          <w:lang w:val="sr-Latn-ME"/>
        </w:rPr>
      </w:pPr>
      <w:r w:rsidRPr="00EA2169">
        <w:rPr>
          <w:szCs w:val="22"/>
          <w:lang w:val="sr-Latn-ME"/>
        </w:rPr>
        <w:t>ukoliko ste alerg</w:t>
      </w:r>
      <w:r w:rsidR="00E651F9" w:rsidRPr="00EA2169">
        <w:rPr>
          <w:szCs w:val="22"/>
          <w:lang w:val="sr-Latn-ME"/>
        </w:rPr>
        <w:t xml:space="preserve">ični </w:t>
      </w:r>
      <w:r w:rsidR="006F1273" w:rsidRPr="00EA2169">
        <w:rPr>
          <w:szCs w:val="22"/>
          <w:lang w:val="sr-Latn-ME"/>
        </w:rPr>
        <w:t>(preos</w:t>
      </w:r>
      <w:r w:rsidR="00C72FE5" w:rsidRPr="00EA2169">
        <w:rPr>
          <w:szCs w:val="22"/>
          <w:lang w:val="sr-Latn-ME"/>
        </w:rPr>
        <w:t>j</w:t>
      </w:r>
      <w:r w:rsidR="006F1273" w:rsidRPr="00EA2169">
        <w:rPr>
          <w:szCs w:val="22"/>
          <w:lang w:val="sr-Latn-ME"/>
        </w:rPr>
        <w:t xml:space="preserve">etljivi) </w:t>
      </w:r>
      <w:r w:rsidR="00E651F9" w:rsidRPr="00EA2169">
        <w:rPr>
          <w:szCs w:val="22"/>
          <w:lang w:val="sr-Latn-ME"/>
        </w:rPr>
        <w:t xml:space="preserve">na heparin ili na bilo koju od pomoćnih supstanci ovog </w:t>
      </w:r>
      <w:r w:rsidR="00E97F98" w:rsidRPr="00EA2169">
        <w:rPr>
          <w:szCs w:val="22"/>
          <w:lang w:val="sr-Latn-ME"/>
        </w:rPr>
        <w:t>lijek</w:t>
      </w:r>
      <w:r w:rsidR="00E651F9" w:rsidRPr="00EA2169">
        <w:rPr>
          <w:szCs w:val="22"/>
          <w:lang w:val="sr-Latn-ME"/>
        </w:rPr>
        <w:t xml:space="preserve">a (navedene u </w:t>
      </w:r>
      <w:r w:rsidR="00E97F98" w:rsidRPr="00EA2169">
        <w:rPr>
          <w:szCs w:val="22"/>
          <w:lang w:val="sr-Latn-ME"/>
        </w:rPr>
        <w:t>dijelu</w:t>
      </w:r>
      <w:r w:rsidR="00E651F9" w:rsidRPr="00EA2169">
        <w:rPr>
          <w:szCs w:val="22"/>
          <w:lang w:val="sr-Latn-ME"/>
        </w:rPr>
        <w:t xml:space="preserve"> 6</w:t>
      </w:r>
      <w:r w:rsidRPr="00EA2169">
        <w:rPr>
          <w:szCs w:val="22"/>
          <w:lang w:val="sr-Latn-ME"/>
        </w:rPr>
        <w:t>)</w:t>
      </w:r>
    </w:p>
    <w:p w14:paraId="7A6018E9" w14:textId="631D7306" w:rsidR="00C55E38" w:rsidRPr="00EA2169" w:rsidRDefault="00C55E38" w:rsidP="00C55E38">
      <w:pPr>
        <w:numPr>
          <w:ilvl w:val="0"/>
          <w:numId w:val="13"/>
        </w:numPr>
        <w:tabs>
          <w:tab w:val="clear" w:pos="284"/>
        </w:tabs>
        <w:rPr>
          <w:b/>
          <w:szCs w:val="22"/>
          <w:lang w:val="sr-Latn-ME"/>
        </w:rPr>
      </w:pPr>
      <w:r w:rsidRPr="00EA2169">
        <w:rPr>
          <w:szCs w:val="22"/>
          <w:lang w:val="sr-Latn-ME"/>
        </w:rPr>
        <w:t>ukoliko imate aktuelnu ili u anamnezi prisutnu trombocitopeniju (tip II) imunološkog por</w:t>
      </w:r>
      <w:r w:rsidR="00C72FE5" w:rsidRPr="00EA2169">
        <w:rPr>
          <w:szCs w:val="22"/>
          <w:lang w:val="sr-Latn-ME"/>
        </w:rPr>
        <w:t>ij</w:t>
      </w:r>
      <w:r w:rsidRPr="00EA2169">
        <w:rPr>
          <w:szCs w:val="22"/>
          <w:lang w:val="sr-Latn-ME"/>
        </w:rPr>
        <w:t>ekla, izazvanu heparinom.</w:t>
      </w:r>
    </w:p>
    <w:p w14:paraId="7A6018EA" w14:textId="77777777" w:rsidR="004D1D48" w:rsidRPr="00EA2169" w:rsidRDefault="004D1D48" w:rsidP="00CA5510">
      <w:pPr>
        <w:rPr>
          <w:szCs w:val="22"/>
          <w:lang w:val="sr-Latn-ME"/>
        </w:rPr>
      </w:pPr>
    </w:p>
    <w:p w14:paraId="7A6018EB" w14:textId="72984356" w:rsidR="00177D7F" w:rsidRPr="00EA2169" w:rsidRDefault="00177D7F" w:rsidP="00CA5510">
      <w:pPr>
        <w:rPr>
          <w:b/>
          <w:bCs/>
          <w:szCs w:val="22"/>
          <w:lang w:val="sr-Latn-ME"/>
        </w:rPr>
      </w:pPr>
      <w:r w:rsidRPr="00EA2169">
        <w:rPr>
          <w:b/>
          <w:bCs/>
          <w:iCs/>
          <w:szCs w:val="22"/>
          <w:lang w:val="sr-Latn-ME"/>
        </w:rPr>
        <w:t>Upozorenja i m</w:t>
      </w:r>
      <w:r w:rsidR="000527ED" w:rsidRPr="00EA2169">
        <w:rPr>
          <w:b/>
          <w:bCs/>
          <w:iCs/>
          <w:szCs w:val="22"/>
          <w:lang w:val="sr-Latn-ME"/>
        </w:rPr>
        <w:t>j</w:t>
      </w:r>
      <w:r w:rsidRPr="00EA2169">
        <w:rPr>
          <w:b/>
          <w:bCs/>
          <w:iCs/>
          <w:szCs w:val="22"/>
          <w:lang w:val="sr-Latn-ME"/>
        </w:rPr>
        <w:t>ere opreza</w:t>
      </w:r>
    </w:p>
    <w:p w14:paraId="7A6018ED" w14:textId="6422A6FD" w:rsidR="00171358" w:rsidRPr="00EA2169" w:rsidRDefault="00171358" w:rsidP="00CA5510">
      <w:pPr>
        <w:rPr>
          <w:i/>
          <w:szCs w:val="22"/>
          <w:lang w:val="sr-Latn-ME"/>
        </w:rPr>
      </w:pPr>
      <w:r w:rsidRPr="00EA2169">
        <w:rPr>
          <w:i/>
          <w:szCs w:val="22"/>
          <w:lang w:val="sr-Latn-ME"/>
        </w:rPr>
        <w:t xml:space="preserve">Razgovarajte sa svojim </w:t>
      </w:r>
      <w:r w:rsidR="00E97F98" w:rsidRPr="00EA2169">
        <w:rPr>
          <w:i/>
          <w:szCs w:val="22"/>
          <w:lang w:val="sr-Latn-ME"/>
        </w:rPr>
        <w:t>ljekarom</w:t>
      </w:r>
      <w:r w:rsidRPr="00EA2169">
        <w:rPr>
          <w:i/>
          <w:szCs w:val="22"/>
          <w:lang w:val="sr-Latn-ME"/>
        </w:rPr>
        <w:t xml:space="preserve"> ili farmaceutom pr</w:t>
      </w:r>
      <w:r w:rsidR="00932E2C" w:rsidRPr="00EA2169">
        <w:rPr>
          <w:i/>
          <w:szCs w:val="22"/>
          <w:lang w:val="sr-Latn-ME"/>
        </w:rPr>
        <w:t>ij</w:t>
      </w:r>
      <w:r w:rsidRPr="00EA2169">
        <w:rPr>
          <w:i/>
          <w:szCs w:val="22"/>
          <w:lang w:val="sr-Latn-ME"/>
        </w:rPr>
        <w:t>e nego što prim</w:t>
      </w:r>
      <w:r w:rsidR="00932E2C" w:rsidRPr="00EA2169">
        <w:rPr>
          <w:i/>
          <w:szCs w:val="22"/>
          <w:lang w:val="sr-Latn-ME"/>
        </w:rPr>
        <w:t>j</w:t>
      </w:r>
      <w:r w:rsidRPr="00EA2169">
        <w:rPr>
          <w:i/>
          <w:szCs w:val="22"/>
          <w:lang w:val="sr-Latn-ME"/>
        </w:rPr>
        <w:t xml:space="preserve">enite </w:t>
      </w:r>
      <w:r w:rsidR="00E97F98" w:rsidRPr="00EA2169">
        <w:rPr>
          <w:i/>
          <w:szCs w:val="22"/>
          <w:lang w:val="sr-Latn-ME"/>
        </w:rPr>
        <w:t>lijek</w:t>
      </w:r>
      <w:r w:rsidRPr="00EA2169">
        <w:rPr>
          <w:i/>
          <w:szCs w:val="22"/>
          <w:lang w:val="sr-Latn-ME"/>
        </w:rPr>
        <w:t xml:space="preserve"> Hepathrombin</w:t>
      </w:r>
    </w:p>
    <w:p w14:paraId="7A6018EE" w14:textId="77777777" w:rsidR="00171358" w:rsidRPr="00EA2169" w:rsidRDefault="00171358" w:rsidP="00CA5510">
      <w:pPr>
        <w:rPr>
          <w:szCs w:val="22"/>
          <w:lang w:val="sr-Latn-ME"/>
        </w:rPr>
      </w:pPr>
    </w:p>
    <w:p w14:paraId="7A6018EF" w14:textId="0A296A52" w:rsidR="00360A51" w:rsidRPr="00EA2169" w:rsidRDefault="00E97F98" w:rsidP="00CA5510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>Lijek</w:t>
      </w:r>
      <w:r w:rsidR="00360A51" w:rsidRPr="00EA2169">
        <w:rPr>
          <w:szCs w:val="22"/>
          <w:lang w:val="sr-Latn-ME"/>
        </w:rPr>
        <w:t xml:space="preserve"> ne nanositi na otvorene rane ili ekceme koji vlaže.</w:t>
      </w:r>
    </w:p>
    <w:p w14:paraId="7A6018F0" w14:textId="5A55912A" w:rsidR="002943FB" w:rsidRPr="00EA2169" w:rsidRDefault="002943FB" w:rsidP="002943FB">
      <w:pPr>
        <w:tabs>
          <w:tab w:val="clear" w:pos="284"/>
        </w:tabs>
        <w:rPr>
          <w:color w:val="000000"/>
          <w:szCs w:val="22"/>
          <w:lang w:val="sr-Latn-ME"/>
        </w:rPr>
      </w:pPr>
      <w:r w:rsidRPr="00EA2169">
        <w:rPr>
          <w:color w:val="000000"/>
          <w:szCs w:val="22"/>
          <w:lang w:val="sr-Latn-ME"/>
        </w:rPr>
        <w:t>Posebno vodite računa ukoliko simptomi traju ili se pogoršavaju</w:t>
      </w:r>
      <w:r w:rsidR="00171358" w:rsidRPr="00EA2169">
        <w:rPr>
          <w:color w:val="000000"/>
          <w:szCs w:val="22"/>
          <w:lang w:val="sr-Latn-ME"/>
        </w:rPr>
        <w:t>,</w:t>
      </w:r>
      <w:r w:rsidRPr="00EA2169">
        <w:rPr>
          <w:color w:val="000000"/>
          <w:szCs w:val="22"/>
          <w:lang w:val="sr-Latn-ME"/>
        </w:rPr>
        <w:t xml:space="preserve"> jer tada morate zatražiti sav</w:t>
      </w:r>
      <w:r w:rsidR="00C72FE5" w:rsidRPr="00EA2169">
        <w:rPr>
          <w:color w:val="000000"/>
          <w:szCs w:val="22"/>
          <w:lang w:val="sr-Latn-ME"/>
        </w:rPr>
        <w:t>j</w:t>
      </w:r>
      <w:r w:rsidRPr="00EA2169">
        <w:rPr>
          <w:color w:val="000000"/>
          <w:szCs w:val="22"/>
          <w:lang w:val="sr-Latn-ME"/>
        </w:rPr>
        <w:t xml:space="preserve">et </w:t>
      </w:r>
      <w:r w:rsidR="00E97F98" w:rsidRPr="00EA2169">
        <w:rPr>
          <w:color w:val="000000"/>
          <w:szCs w:val="22"/>
          <w:lang w:val="sr-Latn-ME"/>
        </w:rPr>
        <w:t>ljek</w:t>
      </w:r>
      <w:r w:rsidRPr="00EA2169">
        <w:rPr>
          <w:color w:val="000000"/>
          <w:szCs w:val="22"/>
          <w:lang w:val="sr-Latn-ME"/>
        </w:rPr>
        <w:t>ara</w:t>
      </w:r>
      <w:r w:rsidR="00812449" w:rsidRPr="00EA2169">
        <w:rPr>
          <w:color w:val="000000"/>
          <w:szCs w:val="22"/>
          <w:lang w:val="sr-Latn-ME"/>
        </w:rPr>
        <w:t>.</w:t>
      </w:r>
    </w:p>
    <w:p w14:paraId="7A6018F1" w14:textId="77777777" w:rsidR="002943FB" w:rsidRPr="00EA2169" w:rsidRDefault="002943FB" w:rsidP="00CA5510">
      <w:pPr>
        <w:rPr>
          <w:szCs w:val="22"/>
          <w:lang w:val="sr-Latn-ME"/>
        </w:rPr>
      </w:pPr>
    </w:p>
    <w:p w14:paraId="7A6018F2" w14:textId="4EAD3598" w:rsidR="00177D7F" w:rsidRPr="00EA2169" w:rsidRDefault="00932E2C" w:rsidP="00CA5510">
      <w:pPr>
        <w:rPr>
          <w:b/>
          <w:bCs/>
          <w:szCs w:val="22"/>
          <w:lang w:val="sr-Latn-ME"/>
        </w:rPr>
      </w:pPr>
      <w:r w:rsidRPr="00EA2169">
        <w:rPr>
          <w:b/>
          <w:szCs w:val="22"/>
          <w:lang w:val="sr-Latn-ME"/>
        </w:rPr>
        <w:t>Primjena drugih ljekova</w:t>
      </w:r>
    </w:p>
    <w:p w14:paraId="7A6018F4" w14:textId="10C49A80" w:rsidR="002943FB" w:rsidRPr="00EA2169" w:rsidRDefault="00171358" w:rsidP="00CA5510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 xml:space="preserve">Nisu poznate klinički značajne interakcije sa drugim </w:t>
      </w:r>
      <w:r w:rsidR="00932E2C" w:rsidRPr="00EA2169">
        <w:rPr>
          <w:szCs w:val="22"/>
          <w:lang w:val="sr-Latn-ME"/>
        </w:rPr>
        <w:t>ljekovima</w:t>
      </w:r>
      <w:r w:rsidRPr="00EA2169">
        <w:rPr>
          <w:szCs w:val="22"/>
          <w:lang w:val="sr-Latn-ME"/>
        </w:rPr>
        <w:t xml:space="preserve"> pri lokalnoj prim</w:t>
      </w:r>
      <w:r w:rsidR="00C72FE5" w:rsidRPr="00EA2169">
        <w:rPr>
          <w:szCs w:val="22"/>
          <w:lang w:val="sr-Latn-ME"/>
        </w:rPr>
        <w:t>j</w:t>
      </w:r>
      <w:r w:rsidRPr="00EA2169">
        <w:rPr>
          <w:szCs w:val="22"/>
          <w:lang w:val="sr-Latn-ME"/>
        </w:rPr>
        <w:t>eni, ali se ne mogu isključiti, posebno kod produžene prim</w:t>
      </w:r>
      <w:r w:rsidR="00C72FE5" w:rsidRPr="00EA2169">
        <w:rPr>
          <w:szCs w:val="22"/>
          <w:lang w:val="sr-Latn-ME"/>
        </w:rPr>
        <w:t>j</w:t>
      </w:r>
      <w:r w:rsidRPr="00EA2169">
        <w:rPr>
          <w:szCs w:val="22"/>
          <w:lang w:val="sr-Latn-ME"/>
        </w:rPr>
        <w:t>ene, jer se penetracija heparina opisuje i kroz neoštećenu kožu.</w:t>
      </w:r>
    </w:p>
    <w:p w14:paraId="7A6018F5" w14:textId="77777777" w:rsidR="00171358" w:rsidRPr="00EA2169" w:rsidRDefault="00171358" w:rsidP="00CA5510">
      <w:pPr>
        <w:rPr>
          <w:szCs w:val="22"/>
          <w:lang w:val="sr-Latn-ME"/>
        </w:rPr>
      </w:pPr>
    </w:p>
    <w:p w14:paraId="7A6018F6" w14:textId="6167CB48" w:rsidR="00171358" w:rsidRPr="00EA2169" w:rsidRDefault="00171358" w:rsidP="00CA5510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>Sledeće interakcije opisane su pri parenteralnoj prim</w:t>
      </w:r>
      <w:r w:rsidR="00C72FE5" w:rsidRPr="00EA2169">
        <w:rPr>
          <w:szCs w:val="22"/>
          <w:lang w:val="sr-Latn-ME"/>
        </w:rPr>
        <w:t>j</w:t>
      </w:r>
      <w:r w:rsidRPr="00EA2169">
        <w:rPr>
          <w:szCs w:val="22"/>
          <w:lang w:val="sr-Latn-ME"/>
        </w:rPr>
        <w:t>eni heparina:</w:t>
      </w:r>
    </w:p>
    <w:p w14:paraId="7A6018F7" w14:textId="77777777" w:rsidR="00171358" w:rsidRPr="00EA2169" w:rsidRDefault="008A60A8" w:rsidP="00171358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EA2169">
        <w:rPr>
          <w:szCs w:val="22"/>
          <w:lang w:val="sr-Latn-ME"/>
        </w:rPr>
        <w:t>inhibitori agregacije trombocita (acetilsalicilna kiselina, tiklopidin, klopidogrel, dipiridamol u visokim dozama)</w:t>
      </w:r>
    </w:p>
    <w:p w14:paraId="7A6018F8" w14:textId="77777777" w:rsidR="008A60A8" w:rsidRPr="00EA2169" w:rsidRDefault="008A60A8" w:rsidP="00171358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EA2169">
        <w:rPr>
          <w:szCs w:val="22"/>
          <w:lang w:val="sr-Latn-ME"/>
        </w:rPr>
        <w:t>fibrinolitici, drugi antikoagulansi (derivati kumarina)</w:t>
      </w:r>
    </w:p>
    <w:p w14:paraId="7A6018F9" w14:textId="28EE0912" w:rsidR="008A60A8" w:rsidRPr="00EA2169" w:rsidRDefault="008A60A8" w:rsidP="00171358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EA2169">
        <w:rPr>
          <w:szCs w:val="22"/>
          <w:lang w:val="sr-Latn-ME"/>
        </w:rPr>
        <w:t xml:space="preserve">nesteroidni antiinflamatorni </w:t>
      </w:r>
      <w:r w:rsidR="00932E2C" w:rsidRPr="00EA2169">
        <w:rPr>
          <w:szCs w:val="22"/>
          <w:lang w:val="sr-Latn-ME"/>
        </w:rPr>
        <w:t>ljekovi</w:t>
      </w:r>
      <w:r w:rsidRPr="00EA2169">
        <w:rPr>
          <w:szCs w:val="22"/>
          <w:lang w:val="sr-Latn-ME"/>
        </w:rPr>
        <w:t xml:space="preserve"> (fenilbutazon, indometacin, sulfinpirazon</w:t>
      </w:r>
      <w:r w:rsidR="00A117C6" w:rsidRPr="00EA2169">
        <w:rPr>
          <w:szCs w:val="22"/>
          <w:lang w:val="sr-Latn-ME"/>
        </w:rPr>
        <w:t>)</w:t>
      </w:r>
    </w:p>
    <w:p w14:paraId="7A6018FA" w14:textId="77777777" w:rsidR="00A117C6" w:rsidRPr="00EA2169" w:rsidRDefault="00A117C6" w:rsidP="00171358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EA2169">
        <w:rPr>
          <w:szCs w:val="22"/>
          <w:lang w:val="sr-Latn-ME"/>
        </w:rPr>
        <w:t>antagonisti receptora glikoproteina IIb/IIIa</w:t>
      </w:r>
    </w:p>
    <w:p w14:paraId="7A6018FB" w14:textId="77777777" w:rsidR="00A117C6" w:rsidRPr="00EA2169" w:rsidRDefault="00A117C6" w:rsidP="00171358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EA2169">
        <w:rPr>
          <w:szCs w:val="22"/>
          <w:lang w:val="sr-Latn-ME"/>
        </w:rPr>
        <w:t xml:space="preserve">penicilin u visokim dozama i </w:t>
      </w:r>
    </w:p>
    <w:p w14:paraId="7A6018FC" w14:textId="77777777" w:rsidR="00A117C6" w:rsidRPr="00EA2169" w:rsidRDefault="00A117C6" w:rsidP="00171358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EA2169">
        <w:rPr>
          <w:szCs w:val="22"/>
          <w:lang w:val="sr-Latn-ME"/>
        </w:rPr>
        <w:t>dekstrani</w:t>
      </w:r>
    </w:p>
    <w:p w14:paraId="7A6018FD" w14:textId="77777777" w:rsidR="004D1D48" w:rsidRPr="00EA2169" w:rsidRDefault="00A117C6" w:rsidP="00CA5510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>Povećan rizik od krvarenja se ne može isključiti. Hematomi se mogu akumulirati ili postati češći.</w:t>
      </w:r>
    </w:p>
    <w:p w14:paraId="7A601902" w14:textId="77777777" w:rsidR="002943FB" w:rsidRPr="00EA2169" w:rsidRDefault="002943FB" w:rsidP="00CA5510">
      <w:pPr>
        <w:rPr>
          <w:b/>
          <w:bCs/>
          <w:szCs w:val="22"/>
          <w:lang w:val="sr-Latn-ME"/>
        </w:rPr>
      </w:pPr>
    </w:p>
    <w:p w14:paraId="7A601904" w14:textId="40B8EACB" w:rsidR="00177D7F" w:rsidRPr="00EA2169" w:rsidRDefault="008D4EF9" w:rsidP="00CA5510">
      <w:pPr>
        <w:rPr>
          <w:b/>
          <w:bCs/>
          <w:iCs/>
          <w:szCs w:val="22"/>
          <w:lang w:val="sr-Latn-ME"/>
        </w:rPr>
      </w:pPr>
      <w:r w:rsidRPr="00EA2169">
        <w:rPr>
          <w:b/>
          <w:bCs/>
          <w:iCs/>
          <w:szCs w:val="22"/>
          <w:lang w:val="sr-Latn-ME"/>
        </w:rPr>
        <w:t>Plodnost, trudnoća i dojenje</w:t>
      </w:r>
    </w:p>
    <w:p w14:paraId="7A601905" w14:textId="08DBB577" w:rsidR="005211F4" w:rsidRPr="00EA2169" w:rsidRDefault="00B8469C" w:rsidP="005211F4">
      <w:pPr>
        <w:rPr>
          <w:i/>
          <w:szCs w:val="22"/>
          <w:lang w:val="sr-Latn-ME"/>
        </w:rPr>
      </w:pPr>
      <w:r w:rsidRPr="00EA2169">
        <w:rPr>
          <w:i/>
          <w:szCs w:val="22"/>
          <w:lang w:val="sr-Latn-ME"/>
        </w:rPr>
        <w:t xml:space="preserve">Ukoliko ste trudni ili dojite, mislite da ste trudni ili planirate trudnoću, obratite se Vašem </w:t>
      </w:r>
      <w:r w:rsidR="00E97F98" w:rsidRPr="00EA2169">
        <w:rPr>
          <w:i/>
          <w:szCs w:val="22"/>
          <w:lang w:val="sr-Latn-ME"/>
        </w:rPr>
        <w:t>ljek</w:t>
      </w:r>
      <w:r w:rsidRPr="00EA2169">
        <w:rPr>
          <w:i/>
          <w:szCs w:val="22"/>
          <w:lang w:val="sr-Latn-ME"/>
        </w:rPr>
        <w:t>aru ili farmaceutu za sav</w:t>
      </w:r>
      <w:r w:rsidR="00127D8F">
        <w:rPr>
          <w:i/>
          <w:szCs w:val="22"/>
          <w:lang w:val="sr-Latn-ME"/>
        </w:rPr>
        <w:t>j</w:t>
      </w:r>
      <w:r w:rsidRPr="00EA2169">
        <w:rPr>
          <w:i/>
          <w:szCs w:val="22"/>
          <w:lang w:val="sr-Latn-ME"/>
        </w:rPr>
        <w:t>et pr</w:t>
      </w:r>
      <w:r w:rsidR="00127D8F">
        <w:rPr>
          <w:i/>
          <w:szCs w:val="22"/>
          <w:lang w:val="sr-Latn-ME"/>
        </w:rPr>
        <w:t>ij</w:t>
      </w:r>
      <w:r w:rsidRPr="00EA2169">
        <w:rPr>
          <w:i/>
          <w:szCs w:val="22"/>
          <w:lang w:val="sr-Latn-ME"/>
        </w:rPr>
        <w:t xml:space="preserve">e nego što uzmete ovaj </w:t>
      </w:r>
      <w:r w:rsidR="00E97F98" w:rsidRPr="00EA2169">
        <w:rPr>
          <w:i/>
          <w:szCs w:val="22"/>
          <w:lang w:val="sr-Latn-ME"/>
        </w:rPr>
        <w:t>lijek</w:t>
      </w:r>
      <w:r w:rsidRPr="00EA2169">
        <w:rPr>
          <w:i/>
          <w:szCs w:val="22"/>
          <w:lang w:val="sr-Latn-ME"/>
        </w:rPr>
        <w:t>.</w:t>
      </w:r>
    </w:p>
    <w:p w14:paraId="7A601906" w14:textId="77777777" w:rsidR="005211F4" w:rsidRPr="00EA2169" w:rsidRDefault="005211F4" w:rsidP="005211F4">
      <w:pPr>
        <w:rPr>
          <w:i/>
          <w:szCs w:val="22"/>
          <w:lang w:val="sr-Latn-ME"/>
        </w:rPr>
      </w:pPr>
    </w:p>
    <w:p w14:paraId="1B0C982D" w14:textId="106787B5" w:rsidR="00D14903" w:rsidRPr="00EA2169" w:rsidRDefault="00D14903" w:rsidP="005211F4">
      <w:pPr>
        <w:suppressAutoHyphens/>
        <w:rPr>
          <w:i/>
          <w:szCs w:val="22"/>
          <w:lang w:val="sr-Latn-ME"/>
        </w:rPr>
      </w:pPr>
      <w:r w:rsidRPr="00EA2169">
        <w:rPr>
          <w:i/>
          <w:szCs w:val="22"/>
          <w:lang w:val="sr-Latn-ME"/>
        </w:rPr>
        <w:t>Trudnoća</w:t>
      </w:r>
    </w:p>
    <w:p w14:paraId="3C122174" w14:textId="583301F5" w:rsidR="00D14903" w:rsidRPr="00EA2169" w:rsidRDefault="00D14903" w:rsidP="005211F4">
      <w:pPr>
        <w:suppressAutoHyphens/>
        <w:rPr>
          <w:szCs w:val="22"/>
          <w:lang w:val="sr-Latn-ME"/>
        </w:rPr>
      </w:pPr>
      <w:r w:rsidRPr="00EA2169">
        <w:rPr>
          <w:szCs w:val="22"/>
          <w:lang w:val="sr-Latn-ME"/>
        </w:rPr>
        <w:t>Heparin ne prolazi kroz placentu. Do sada nije bilo izv</w:t>
      </w:r>
      <w:r w:rsidR="00127D8F">
        <w:rPr>
          <w:szCs w:val="22"/>
          <w:lang w:val="sr-Latn-ME"/>
        </w:rPr>
        <w:t>j</w:t>
      </w:r>
      <w:r w:rsidRPr="00EA2169">
        <w:rPr>
          <w:szCs w:val="22"/>
          <w:lang w:val="sr-Latn-ME"/>
        </w:rPr>
        <w:t>eštaja o tome, da lokalna prim</w:t>
      </w:r>
      <w:r w:rsidR="00D1362C" w:rsidRPr="00EA2169">
        <w:rPr>
          <w:szCs w:val="22"/>
          <w:lang w:val="sr-Latn-ME"/>
        </w:rPr>
        <w:t>j</w:t>
      </w:r>
      <w:r w:rsidRPr="00EA2169">
        <w:rPr>
          <w:szCs w:val="22"/>
          <w:lang w:val="sr-Latn-ME"/>
        </w:rPr>
        <w:t>ena heparina u trudnoći dovodi do malformacija.</w:t>
      </w:r>
    </w:p>
    <w:p w14:paraId="33FFCB0D" w14:textId="77777777" w:rsidR="00D14903" w:rsidRPr="00EA2169" w:rsidRDefault="00D14903" w:rsidP="005211F4">
      <w:pPr>
        <w:suppressAutoHyphens/>
        <w:rPr>
          <w:szCs w:val="22"/>
          <w:lang w:val="sr-Latn-ME"/>
        </w:rPr>
      </w:pPr>
    </w:p>
    <w:p w14:paraId="7A601907" w14:textId="0E1BCA3B" w:rsidR="004D1D48" w:rsidRPr="00EA2169" w:rsidRDefault="00D14903" w:rsidP="005211F4">
      <w:pPr>
        <w:suppressAutoHyphens/>
        <w:rPr>
          <w:szCs w:val="22"/>
          <w:lang w:val="sr-Latn-ME"/>
        </w:rPr>
      </w:pPr>
      <w:r w:rsidRPr="00EA2169">
        <w:rPr>
          <w:szCs w:val="22"/>
          <w:lang w:val="sr-Latn-ME"/>
        </w:rPr>
        <w:lastRenderedPageBreak/>
        <w:t>Kod sistemske primjene bilo je izv</w:t>
      </w:r>
      <w:r w:rsidR="00D1362C" w:rsidRPr="00EA2169">
        <w:rPr>
          <w:szCs w:val="22"/>
          <w:lang w:val="sr-Latn-ME"/>
        </w:rPr>
        <w:t>j</w:t>
      </w:r>
      <w:r w:rsidRPr="00EA2169">
        <w:rPr>
          <w:szCs w:val="22"/>
          <w:lang w:val="sr-Latn-ME"/>
        </w:rPr>
        <w:t>eštaja o povećanom riziku od pobačaja i mrtvorođenih beba. Nijesu isključene komplikacije povezane sa terapijom ili bolešću kod trudnica.</w:t>
      </w:r>
    </w:p>
    <w:p w14:paraId="27AA714F" w14:textId="702DB442" w:rsidR="00D14903" w:rsidRPr="00EA2169" w:rsidRDefault="00D14903" w:rsidP="005211F4">
      <w:pPr>
        <w:suppressAutoHyphens/>
        <w:rPr>
          <w:szCs w:val="22"/>
          <w:lang w:val="sr-Latn-ME"/>
        </w:rPr>
      </w:pPr>
    </w:p>
    <w:p w14:paraId="24694256" w14:textId="38ED2CC9" w:rsidR="00D14903" w:rsidRPr="00EA2169" w:rsidRDefault="00D14903" w:rsidP="005211F4">
      <w:pPr>
        <w:suppressAutoHyphens/>
        <w:rPr>
          <w:szCs w:val="22"/>
          <w:lang w:val="sr-Latn-ME"/>
        </w:rPr>
      </w:pPr>
      <w:r w:rsidRPr="00EA2169">
        <w:rPr>
          <w:szCs w:val="22"/>
          <w:lang w:val="sr-Latn-ME"/>
        </w:rPr>
        <w:t>Za vrijeme porođaja zabranjen je određeni oblik anestezije (epiduralna anestezija) kod trudnica koje se liječe heparinom ili drugim ljekovima koji spr</w:t>
      </w:r>
      <w:r w:rsidR="00127D8F">
        <w:rPr>
          <w:szCs w:val="22"/>
          <w:lang w:val="sr-Latn-ME"/>
        </w:rPr>
        <w:t>j</w:t>
      </w:r>
      <w:r w:rsidRPr="00EA2169">
        <w:rPr>
          <w:szCs w:val="22"/>
          <w:lang w:val="sr-Latn-ME"/>
        </w:rPr>
        <w:t>ečavaju koagulaciju.</w:t>
      </w:r>
    </w:p>
    <w:p w14:paraId="22C05DB2" w14:textId="4E7AF00D" w:rsidR="00D14903" w:rsidRPr="00EA2169" w:rsidRDefault="00D14903" w:rsidP="005211F4">
      <w:pPr>
        <w:suppressAutoHyphens/>
        <w:rPr>
          <w:szCs w:val="22"/>
          <w:lang w:val="sr-Latn-ME"/>
        </w:rPr>
      </w:pPr>
    </w:p>
    <w:p w14:paraId="5D5807A6" w14:textId="33D91FF6" w:rsidR="00D14903" w:rsidRPr="00EA2169" w:rsidRDefault="00D14903" w:rsidP="005211F4">
      <w:pPr>
        <w:suppressAutoHyphens/>
        <w:rPr>
          <w:i/>
          <w:szCs w:val="22"/>
          <w:lang w:val="sr-Latn-ME"/>
        </w:rPr>
      </w:pPr>
      <w:r w:rsidRPr="00EA2169">
        <w:rPr>
          <w:i/>
          <w:szCs w:val="22"/>
          <w:lang w:val="sr-Latn-ME"/>
        </w:rPr>
        <w:t>Dojenje</w:t>
      </w:r>
    </w:p>
    <w:p w14:paraId="2BABE84D" w14:textId="557C54B1" w:rsidR="00D14903" w:rsidRPr="00EA2169" w:rsidRDefault="00D14903" w:rsidP="005211F4">
      <w:pPr>
        <w:suppressAutoHyphens/>
        <w:rPr>
          <w:szCs w:val="22"/>
          <w:lang w:val="sr-Latn-ME"/>
        </w:rPr>
      </w:pPr>
      <w:r w:rsidRPr="00EA2169">
        <w:rPr>
          <w:szCs w:val="22"/>
          <w:lang w:val="sr-Latn-ME"/>
        </w:rPr>
        <w:t>Heparin ne prolazi u majčino mlijeko.</w:t>
      </w:r>
    </w:p>
    <w:p w14:paraId="7A601908" w14:textId="77777777" w:rsidR="002943FB" w:rsidRPr="00EA2169" w:rsidRDefault="002943FB" w:rsidP="00CA5510">
      <w:pPr>
        <w:rPr>
          <w:szCs w:val="22"/>
          <w:lang w:val="sr-Latn-ME"/>
        </w:rPr>
      </w:pPr>
    </w:p>
    <w:p w14:paraId="2015F34E" w14:textId="08D975AF" w:rsidR="008D4EF9" w:rsidRPr="00EA2169" w:rsidRDefault="008D4EF9" w:rsidP="008D4EF9">
      <w:pPr>
        <w:rPr>
          <w:b/>
          <w:bCs/>
          <w:iCs/>
          <w:szCs w:val="22"/>
          <w:lang w:val="sr-Latn-ME"/>
        </w:rPr>
      </w:pPr>
      <w:r w:rsidRPr="00EA2169">
        <w:rPr>
          <w:b/>
          <w:bCs/>
          <w:iCs/>
          <w:szCs w:val="22"/>
          <w:lang w:val="sr-Latn-ME"/>
        </w:rPr>
        <w:t xml:space="preserve">Uticaj lijeka Hepathrombin na sposobnost upravljanja vozilima i rukovanje mašinama </w:t>
      </w:r>
    </w:p>
    <w:p w14:paraId="7A60190B" w14:textId="77777777" w:rsidR="002943FB" w:rsidRPr="00EA2169" w:rsidRDefault="00A2441C" w:rsidP="00A2441C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EA2169">
        <w:rPr>
          <w:szCs w:val="22"/>
          <w:lang w:val="sr-Latn-ME"/>
        </w:rPr>
        <w:t>Hepathrombin krem ne utiče na psihofizičke sposobnosti prilikom upravljanja motornim vozilom i rukovanja mašinama.</w:t>
      </w:r>
    </w:p>
    <w:p w14:paraId="7A60190C" w14:textId="77777777" w:rsidR="002943FB" w:rsidRPr="00EA2169" w:rsidRDefault="002943FB" w:rsidP="00CA5510">
      <w:pPr>
        <w:rPr>
          <w:szCs w:val="22"/>
          <w:lang w:val="sr-Latn-ME"/>
        </w:rPr>
      </w:pPr>
    </w:p>
    <w:p w14:paraId="7A60190D" w14:textId="19847997" w:rsidR="00B435BA" w:rsidRPr="00EA2169" w:rsidRDefault="00E97F98" w:rsidP="00CA5510">
      <w:pPr>
        <w:rPr>
          <w:b/>
          <w:szCs w:val="22"/>
          <w:lang w:val="sr-Latn-ME"/>
        </w:rPr>
      </w:pPr>
      <w:r w:rsidRPr="00EA2169">
        <w:rPr>
          <w:b/>
          <w:szCs w:val="22"/>
          <w:lang w:val="sr-Latn-ME"/>
        </w:rPr>
        <w:t>Lijek</w:t>
      </w:r>
      <w:r w:rsidR="00037E95" w:rsidRPr="00EA2169">
        <w:rPr>
          <w:b/>
          <w:szCs w:val="22"/>
          <w:lang w:val="sr-Latn-ME"/>
        </w:rPr>
        <w:t xml:space="preserve"> Hepathrombin sadrži bronopol </w:t>
      </w:r>
    </w:p>
    <w:p w14:paraId="7A60190E" w14:textId="77777777" w:rsidR="00037E95" w:rsidRPr="00EA2169" w:rsidRDefault="00B435BA" w:rsidP="00CA5510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>Mogu se javiti</w:t>
      </w:r>
      <w:r w:rsidR="00037E95" w:rsidRPr="00EA2169">
        <w:rPr>
          <w:szCs w:val="22"/>
          <w:lang w:val="sr-Latn-ME"/>
        </w:rPr>
        <w:t xml:space="preserve"> lokalne reakcije na koži (npr. kontaktni dermatitis).</w:t>
      </w:r>
    </w:p>
    <w:p w14:paraId="7A60190F" w14:textId="77777777" w:rsidR="00037E95" w:rsidRPr="00EA2169" w:rsidRDefault="00037E95" w:rsidP="00CA5510">
      <w:pPr>
        <w:rPr>
          <w:b/>
          <w:szCs w:val="22"/>
          <w:lang w:val="sr-Latn-ME"/>
        </w:rPr>
      </w:pPr>
    </w:p>
    <w:p w14:paraId="7A601910" w14:textId="31DE961A" w:rsidR="00177D7F" w:rsidRPr="00EA2169" w:rsidRDefault="00181CB7" w:rsidP="00030B1C">
      <w:pPr>
        <w:pStyle w:val="NASLOV123"/>
        <w:rPr>
          <w:caps/>
          <w:lang w:val="sr-Latn-ME"/>
        </w:rPr>
      </w:pPr>
      <w:r w:rsidRPr="00EA2169">
        <w:rPr>
          <w:caps/>
          <w:lang w:val="sr-Latn-ME"/>
        </w:rPr>
        <w:t>3.</w:t>
      </w:r>
      <w:r w:rsidR="00EA2169">
        <w:rPr>
          <w:caps/>
          <w:lang w:val="sr-Latn-ME"/>
        </w:rPr>
        <w:tab/>
      </w:r>
      <w:r w:rsidRPr="00EA2169">
        <w:rPr>
          <w:caps/>
          <w:lang w:val="sr-Latn-ME"/>
        </w:rPr>
        <w:t xml:space="preserve"> Kako se prim</w:t>
      </w:r>
      <w:r w:rsidR="008D4EF9" w:rsidRPr="00EA2169">
        <w:rPr>
          <w:caps/>
          <w:lang w:val="sr-Latn-ME"/>
        </w:rPr>
        <w:t>j</w:t>
      </w:r>
      <w:r w:rsidRPr="00EA2169">
        <w:rPr>
          <w:caps/>
          <w:lang w:val="sr-Latn-ME"/>
        </w:rPr>
        <w:t>enjuje</w:t>
      </w:r>
      <w:r w:rsidR="00177D7F" w:rsidRPr="00EA2169">
        <w:rPr>
          <w:caps/>
          <w:lang w:val="sr-Latn-ME"/>
        </w:rPr>
        <w:t xml:space="preserve"> </w:t>
      </w:r>
      <w:r w:rsidR="00E97F98" w:rsidRPr="00EA2169">
        <w:rPr>
          <w:caps/>
          <w:lang w:val="sr-Latn-ME"/>
        </w:rPr>
        <w:t>lijek</w:t>
      </w:r>
      <w:r w:rsidR="00177D7F" w:rsidRPr="00EA2169">
        <w:rPr>
          <w:caps/>
          <w:lang w:val="sr-Latn-ME"/>
        </w:rPr>
        <w:t xml:space="preserve"> </w:t>
      </w:r>
      <w:r w:rsidRPr="00EA2169">
        <w:rPr>
          <w:caps/>
          <w:lang w:val="sr-Latn-ME"/>
        </w:rPr>
        <w:t>Hepathrombin</w:t>
      </w:r>
      <w:r w:rsidR="00177D7F" w:rsidRPr="00EA2169">
        <w:rPr>
          <w:caps/>
          <w:lang w:val="sr-Latn-ME"/>
        </w:rPr>
        <w:t xml:space="preserve"> </w:t>
      </w:r>
    </w:p>
    <w:p w14:paraId="7A601911" w14:textId="7AD7BB22" w:rsidR="00575588" w:rsidRPr="00EA2169" w:rsidRDefault="00B8469C" w:rsidP="00575588">
      <w:pPr>
        <w:rPr>
          <w:i/>
          <w:szCs w:val="22"/>
          <w:lang w:val="sr-Latn-ME"/>
        </w:rPr>
      </w:pPr>
      <w:r w:rsidRPr="00EA2169">
        <w:rPr>
          <w:i/>
          <w:szCs w:val="22"/>
          <w:lang w:val="sr-Latn-ME"/>
        </w:rPr>
        <w:t>Uv</w:t>
      </w:r>
      <w:r w:rsidR="00127D8F">
        <w:rPr>
          <w:i/>
          <w:szCs w:val="22"/>
          <w:lang w:val="sr-Latn-ME"/>
        </w:rPr>
        <w:t>ij</w:t>
      </w:r>
      <w:r w:rsidRPr="00EA2169">
        <w:rPr>
          <w:i/>
          <w:szCs w:val="22"/>
          <w:lang w:val="sr-Latn-ME"/>
        </w:rPr>
        <w:t>ek prim</w:t>
      </w:r>
      <w:r w:rsidR="008D4EF9" w:rsidRPr="00EA2169">
        <w:rPr>
          <w:i/>
          <w:szCs w:val="22"/>
          <w:lang w:val="sr-Latn-ME"/>
        </w:rPr>
        <w:t>j</w:t>
      </w:r>
      <w:r w:rsidRPr="00EA2169">
        <w:rPr>
          <w:i/>
          <w:szCs w:val="22"/>
          <w:lang w:val="sr-Latn-ME"/>
        </w:rPr>
        <w:t xml:space="preserve">enjujte ovaj </w:t>
      </w:r>
      <w:r w:rsidR="00E97F98" w:rsidRPr="00EA2169">
        <w:rPr>
          <w:i/>
          <w:szCs w:val="22"/>
          <w:lang w:val="sr-Latn-ME"/>
        </w:rPr>
        <w:t>lijek</w:t>
      </w:r>
      <w:r w:rsidRPr="00EA2169">
        <w:rPr>
          <w:i/>
          <w:szCs w:val="22"/>
          <w:lang w:val="sr-Latn-ME"/>
        </w:rPr>
        <w:t xml:space="preserve"> tačno onako kako je navedeno u ovom uputstvu ili kako Vam je to objasnio Vaš </w:t>
      </w:r>
      <w:r w:rsidR="00E97F98" w:rsidRPr="00EA2169">
        <w:rPr>
          <w:i/>
          <w:szCs w:val="22"/>
          <w:lang w:val="sr-Latn-ME"/>
        </w:rPr>
        <w:t>ljek</w:t>
      </w:r>
      <w:r w:rsidRPr="00EA2169">
        <w:rPr>
          <w:i/>
          <w:szCs w:val="22"/>
          <w:lang w:val="sr-Latn-ME"/>
        </w:rPr>
        <w:t xml:space="preserve">ar ili farmaceut. Ukoliko niste sigurni proverite sa Vašim </w:t>
      </w:r>
      <w:r w:rsidR="00E97F98" w:rsidRPr="00EA2169">
        <w:rPr>
          <w:i/>
          <w:szCs w:val="22"/>
          <w:lang w:val="sr-Latn-ME"/>
        </w:rPr>
        <w:t>ljekarom</w:t>
      </w:r>
      <w:r w:rsidRPr="00EA2169">
        <w:rPr>
          <w:i/>
          <w:szCs w:val="22"/>
          <w:lang w:val="sr-Latn-ME"/>
        </w:rPr>
        <w:t xml:space="preserve"> ili farmaceutom.</w:t>
      </w:r>
    </w:p>
    <w:p w14:paraId="7A601912" w14:textId="77777777" w:rsidR="00C473BA" w:rsidRPr="00EA2169" w:rsidRDefault="00C473BA" w:rsidP="001B6B89">
      <w:pPr>
        <w:rPr>
          <w:i/>
          <w:szCs w:val="22"/>
          <w:lang w:val="sr-Latn-ME"/>
        </w:rPr>
      </w:pPr>
    </w:p>
    <w:p w14:paraId="7A601913" w14:textId="365E6075" w:rsidR="001B6B89" w:rsidRPr="00EA2169" w:rsidRDefault="001B6B89" w:rsidP="001B6B89">
      <w:pPr>
        <w:rPr>
          <w:i/>
          <w:szCs w:val="22"/>
          <w:lang w:val="sr-Latn-ME"/>
        </w:rPr>
      </w:pPr>
      <w:r w:rsidRPr="00EA2169">
        <w:rPr>
          <w:i/>
          <w:szCs w:val="22"/>
          <w:lang w:val="sr-Latn-ME"/>
        </w:rPr>
        <w:t>Pr</w:t>
      </w:r>
      <w:r w:rsidR="00D14903" w:rsidRPr="00EA2169">
        <w:rPr>
          <w:i/>
          <w:szCs w:val="22"/>
          <w:lang w:val="sr-Latn-ME"/>
        </w:rPr>
        <w:t>eporučeno doziranje</w:t>
      </w:r>
    </w:p>
    <w:p w14:paraId="7A601914" w14:textId="77777777" w:rsidR="001B6B89" w:rsidRPr="00EA2169" w:rsidRDefault="001B6B89" w:rsidP="001B6B89">
      <w:pPr>
        <w:rPr>
          <w:b/>
          <w:szCs w:val="22"/>
          <w:lang w:val="sr-Latn-ME"/>
        </w:rPr>
      </w:pPr>
    </w:p>
    <w:p w14:paraId="236A4F02" w14:textId="5DA73142" w:rsidR="00D14903" w:rsidRPr="00EA2169" w:rsidRDefault="00D14903" w:rsidP="00D14903">
      <w:pPr>
        <w:tabs>
          <w:tab w:val="left" w:pos="1080"/>
        </w:tabs>
        <w:rPr>
          <w:szCs w:val="22"/>
          <w:lang w:val="sr-Latn-ME"/>
        </w:rPr>
      </w:pPr>
      <w:r w:rsidRPr="00EA2169">
        <w:rPr>
          <w:szCs w:val="22"/>
          <w:lang w:val="sr-Latn-ME"/>
        </w:rPr>
        <w:t xml:space="preserve">Hepathrombin krem se nanosi </w:t>
      </w:r>
      <w:r w:rsidR="00500E33" w:rsidRPr="00EA2169">
        <w:rPr>
          <w:szCs w:val="22"/>
          <w:lang w:val="sr-Latn-ME"/>
        </w:rPr>
        <w:t>ravnomjerno</w:t>
      </w:r>
      <w:r w:rsidRPr="00EA2169">
        <w:rPr>
          <w:szCs w:val="22"/>
          <w:lang w:val="sr-Latn-ME"/>
        </w:rPr>
        <w:t xml:space="preserve"> na oboljelo mjesto 2 do 3 puta na dan.</w:t>
      </w:r>
    </w:p>
    <w:p w14:paraId="29B1FE2F" w14:textId="77777777" w:rsidR="00D14903" w:rsidRPr="00EA2169" w:rsidRDefault="00D14903" w:rsidP="00D14903">
      <w:pPr>
        <w:tabs>
          <w:tab w:val="left" w:pos="1080"/>
        </w:tabs>
        <w:rPr>
          <w:szCs w:val="22"/>
          <w:lang w:val="sr-Latn-ME"/>
        </w:rPr>
      </w:pPr>
    </w:p>
    <w:p w14:paraId="35395D0A" w14:textId="6585979E" w:rsidR="00D14903" w:rsidRPr="00EA2169" w:rsidRDefault="00D14903" w:rsidP="001B6B89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 xml:space="preserve">Za simptomatsku terapiju kontuzija (nagnječenja) i hematoma (krvni podlivi), nanosi se u tankom sloju, uz nježno masiranje, na kožu u zahvaćenoj oblasti, dok se za primjenu kod tromboflebitisa (zapaljenja površinskih vena) primjenjuje u tankom sloju, bez masiranja. </w:t>
      </w:r>
    </w:p>
    <w:p w14:paraId="078D52EE" w14:textId="77777777" w:rsidR="00D14903" w:rsidRPr="00EA2169" w:rsidRDefault="00D14903" w:rsidP="001B6B89">
      <w:pPr>
        <w:rPr>
          <w:szCs w:val="22"/>
          <w:lang w:val="sr-Latn-ME"/>
        </w:rPr>
      </w:pPr>
    </w:p>
    <w:p w14:paraId="1EDC0B74" w14:textId="0749EC8A" w:rsidR="00D14903" w:rsidRPr="00EA2169" w:rsidRDefault="00D14903" w:rsidP="001B6B89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>Lijek se može primjenjivati samo na intaktnu (neoštećenu) površinu kože. Lijek Hepathrombin ne primjenjivati na velikim površinama kože, na otvorenim povredama kože, osjetljivim djelovima kože i sluzokože.</w:t>
      </w:r>
    </w:p>
    <w:p w14:paraId="7A601916" w14:textId="77777777" w:rsidR="001B6B89" w:rsidRPr="00EA2169" w:rsidRDefault="001B6B89" w:rsidP="001B6B89">
      <w:pPr>
        <w:rPr>
          <w:szCs w:val="22"/>
          <w:lang w:val="sr-Latn-ME"/>
        </w:rPr>
      </w:pPr>
    </w:p>
    <w:p w14:paraId="7A601917" w14:textId="37CB7074" w:rsidR="001B6B89" w:rsidRPr="00EA2169" w:rsidRDefault="00D14903" w:rsidP="001B6B89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>Period primjene ograničiti na maksimalno 10 dana</w:t>
      </w:r>
    </w:p>
    <w:p w14:paraId="7A601918" w14:textId="77777777" w:rsidR="001B6B89" w:rsidRPr="00EA2169" w:rsidRDefault="001B6B89" w:rsidP="001B6B89">
      <w:pPr>
        <w:rPr>
          <w:szCs w:val="22"/>
          <w:lang w:val="sr-Latn-ME"/>
        </w:rPr>
      </w:pPr>
    </w:p>
    <w:p w14:paraId="7A60191B" w14:textId="122BE98A" w:rsidR="00177D7F" w:rsidRPr="00EA2169" w:rsidRDefault="00181CB7" w:rsidP="00CA5510">
      <w:pPr>
        <w:rPr>
          <w:b/>
          <w:bCs/>
          <w:szCs w:val="22"/>
          <w:lang w:val="sr-Latn-ME"/>
        </w:rPr>
      </w:pPr>
      <w:r w:rsidRPr="00EA2169">
        <w:rPr>
          <w:b/>
          <w:bCs/>
          <w:iCs/>
          <w:szCs w:val="22"/>
          <w:lang w:val="sr-Latn-ME"/>
        </w:rPr>
        <w:t>Ako ste prim</w:t>
      </w:r>
      <w:r w:rsidR="008D4EF9" w:rsidRPr="00EA2169">
        <w:rPr>
          <w:b/>
          <w:bCs/>
          <w:iCs/>
          <w:szCs w:val="22"/>
          <w:lang w:val="sr-Latn-ME"/>
        </w:rPr>
        <w:t>j</w:t>
      </w:r>
      <w:r w:rsidRPr="00EA2169">
        <w:rPr>
          <w:b/>
          <w:bCs/>
          <w:iCs/>
          <w:szCs w:val="22"/>
          <w:lang w:val="sr-Latn-ME"/>
        </w:rPr>
        <w:t>enili</w:t>
      </w:r>
      <w:r w:rsidR="00177D7F" w:rsidRPr="00EA2169">
        <w:rPr>
          <w:b/>
          <w:bCs/>
          <w:szCs w:val="22"/>
          <w:lang w:val="sr-Latn-ME"/>
        </w:rPr>
        <w:t xml:space="preserve"> </w:t>
      </w:r>
      <w:r w:rsidR="00010E79" w:rsidRPr="00EA2169">
        <w:rPr>
          <w:b/>
          <w:bCs/>
          <w:iCs/>
          <w:szCs w:val="22"/>
          <w:lang w:val="sr-Latn-ME"/>
        </w:rPr>
        <w:t xml:space="preserve">više </w:t>
      </w:r>
      <w:r w:rsidR="00E97F98" w:rsidRPr="00EA2169">
        <w:rPr>
          <w:b/>
          <w:bCs/>
          <w:iCs/>
          <w:szCs w:val="22"/>
          <w:lang w:val="sr-Latn-ME"/>
        </w:rPr>
        <w:t>lijek</w:t>
      </w:r>
      <w:r w:rsidR="00010E79" w:rsidRPr="00EA2169">
        <w:rPr>
          <w:b/>
          <w:bCs/>
          <w:iCs/>
          <w:szCs w:val="22"/>
          <w:lang w:val="sr-Latn-ME"/>
        </w:rPr>
        <w:t xml:space="preserve">a </w:t>
      </w:r>
      <w:r w:rsidRPr="00EA2169">
        <w:rPr>
          <w:b/>
          <w:lang w:val="sr-Latn-ME"/>
        </w:rPr>
        <w:t>Hepathrombin</w:t>
      </w:r>
      <w:r w:rsidRPr="00EA2169">
        <w:rPr>
          <w:b/>
          <w:bCs/>
          <w:iCs/>
          <w:szCs w:val="22"/>
          <w:lang w:val="sr-Latn-ME"/>
        </w:rPr>
        <w:t xml:space="preserve"> nego što </w:t>
      </w:r>
      <w:r w:rsidR="008D4EF9" w:rsidRPr="00EA2169">
        <w:rPr>
          <w:b/>
          <w:bCs/>
          <w:iCs/>
          <w:szCs w:val="22"/>
          <w:lang w:val="sr-Latn-ME"/>
        </w:rPr>
        <w:t>je trebalo</w:t>
      </w:r>
    </w:p>
    <w:p w14:paraId="7A60191D" w14:textId="377E7C63" w:rsidR="001B6B89" w:rsidRPr="00EA2169" w:rsidRDefault="001B6B89" w:rsidP="00CA5510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 xml:space="preserve">Ukoliko je došlo do </w:t>
      </w:r>
      <w:r w:rsidR="00D14903" w:rsidRPr="00EA2169">
        <w:rPr>
          <w:szCs w:val="22"/>
          <w:lang w:val="sr-Latn-ME"/>
        </w:rPr>
        <w:t>slučajnog</w:t>
      </w:r>
      <w:r w:rsidRPr="00EA2169">
        <w:rPr>
          <w:szCs w:val="22"/>
          <w:lang w:val="sr-Latn-ME"/>
        </w:rPr>
        <w:t xml:space="preserve"> trovanja </w:t>
      </w:r>
      <w:r w:rsidR="00E97F98" w:rsidRPr="00EA2169">
        <w:rPr>
          <w:szCs w:val="22"/>
          <w:lang w:val="sr-Latn-ME"/>
        </w:rPr>
        <w:t>lijek</w:t>
      </w:r>
      <w:r w:rsidRPr="00EA2169">
        <w:rPr>
          <w:szCs w:val="22"/>
          <w:lang w:val="sr-Latn-ME"/>
        </w:rPr>
        <w:t xml:space="preserve">om, odmah se obratite Vašem </w:t>
      </w:r>
      <w:r w:rsidR="00E97F98" w:rsidRPr="00EA2169">
        <w:rPr>
          <w:szCs w:val="22"/>
          <w:lang w:val="sr-Latn-ME"/>
        </w:rPr>
        <w:t>ljek</w:t>
      </w:r>
      <w:r w:rsidRPr="00EA2169">
        <w:rPr>
          <w:szCs w:val="22"/>
          <w:lang w:val="sr-Latn-ME"/>
        </w:rPr>
        <w:t xml:space="preserve">aru, farmaceutu ili najbližoj zdravstvenoj ustanovi. </w:t>
      </w:r>
    </w:p>
    <w:p w14:paraId="7A60191E" w14:textId="77777777" w:rsidR="004D1D48" w:rsidRPr="00EA2169" w:rsidRDefault="004D1D48" w:rsidP="00CA5510">
      <w:pPr>
        <w:rPr>
          <w:szCs w:val="22"/>
          <w:lang w:val="sr-Latn-ME"/>
        </w:rPr>
      </w:pPr>
    </w:p>
    <w:p w14:paraId="7A60191F" w14:textId="39AB026A" w:rsidR="00177D7F" w:rsidRPr="00EA2169" w:rsidRDefault="00181CB7" w:rsidP="00CA5510">
      <w:pPr>
        <w:rPr>
          <w:b/>
          <w:bCs/>
          <w:szCs w:val="22"/>
          <w:lang w:val="sr-Latn-ME"/>
        </w:rPr>
      </w:pPr>
      <w:r w:rsidRPr="00EA2169">
        <w:rPr>
          <w:b/>
          <w:bCs/>
          <w:iCs/>
          <w:szCs w:val="22"/>
          <w:lang w:val="sr-Latn-ME"/>
        </w:rPr>
        <w:t>Ako ste zaboravili da prim</w:t>
      </w:r>
      <w:r w:rsidR="008D4EF9" w:rsidRPr="00EA2169">
        <w:rPr>
          <w:b/>
          <w:bCs/>
          <w:iCs/>
          <w:szCs w:val="22"/>
          <w:lang w:val="sr-Latn-ME"/>
        </w:rPr>
        <w:t>j</w:t>
      </w:r>
      <w:r w:rsidRPr="00EA2169">
        <w:rPr>
          <w:b/>
          <w:bCs/>
          <w:iCs/>
          <w:szCs w:val="22"/>
          <w:lang w:val="sr-Latn-ME"/>
        </w:rPr>
        <w:t>enite</w:t>
      </w:r>
      <w:r w:rsidR="00010E79" w:rsidRPr="00EA2169">
        <w:rPr>
          <w:b/>
          <w:bCs/>
          <w:szCs w:val="22"/>
          <w:lang w:val="sr-Latn-ME"/>
        </w:rPr>
        <w:t xml:space="preserve"> </w:t>
      </w:r>
      <w:r w:rsidR="00E97F98" w:rsidRPr="00EA2169">
        <w:rPr>
          <w:b/>
          <w:bCs/>
          <w:iCs/>
          <w:szCs w:val="22"/>
          <w:lang w:val="sr-Latn-ME"/>
        </w:rPr>
        <w:t>lijek</w:t>
      </w:r>
      <w:r w:rsidR="00177D7F" w:rsidRPr="00EA2169">
        <w:rPr>
          <w:b/>
          <w:bCs/>
          <w:iCs/>
          <w:szCs w:val="22"/>
          <w:lang w:val="sr-Latn-ME"/>
        </w:rPr>
        <w:t xml:space="preserve"> </w:t>
      </w:r>
      <w:r w:rsidRPr="00EA2169">
        <w:rPr>
          <w:b/>
          <w:lang w:val="sr-Latn-ME"/>
        </w:rPr>
        <w:t>Hepathrombin</w:t>
      </w:r>
    </w:p>
    <w:p w14:paraId="7A601921" w14:textId="77777777" w:rsidR="001B6B89" w:rsidRPr="00EA2169" w:rsidRDefault="001B6B89" w:rsidP="001B6B89">
      <w:pPr>
        <w:rPr>
          <w:i/>
          <w:szCs w:val="22"/>
          <w:lang w:val="sr-Latn-ME"/>
        </w:rPr>
      </w:pPr>
      <w:r w:rsidRPr="00EA2169">
        <w:rPr>
          <w:i/>
          <w:szCs w:val="22"/>
          <w:lang w:val="sr-Latn-ME"/>
        </w:rPr>
        <w:t xml:space="preserve">Nikada ne uzimajte duplu dozu da </w:t>
      </w:r>
      <w:r w:rsidR="00855714" w:rsidRPr="00EA2169">
        <w:rPr>
          <w:i/>
          <w:szCs w:val="22"/>
          <w:lang w:val="sr-Latn-ME"/>
        </w:rPr>
        <w:t>bi nadoknadili propuštenu dozu.</w:t>
      </w:r>
    </w:p>
    <w:p w14:paraId="7A601922" w14:textId="77777777" w:rsidR="001B6B89" w:rsidRPr="00EA2169" w:rsidRDefault="001B6B89" w:rsidP="001B6B89">
      <w:pPr>
        <w:rPr>
          <w:szCs w:val="22"/>
          <w:lang w:val="sr-Latn-ME"/>
        </w:rPr>
      </w:pPr>
    </w:p>
    <w:p w14:paraId="7A601923" w14:textId="440F9A7A" w:rsidR="004D1D48" w:rsidRPr="00EA2169" w:rsidRDefault="001B6B89" w:rsidP="00CA5510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>Ukoliko ste preskočili da prim</w:t>
      </w:r>
      <w:r w:rsidR="008D4EF9" w:rsidRPr="00EA2169">
        <w:rPr>
          <w:szCs w:val="22"/>
          <w:lang w:val="sr-Latn-ME"/>
        </w:rPr>
        <w:t>j</w:t>
      </w:r>
      <w:r w:rsidRPr="00EA2169">
        <w:rPr>
          <w:szCs w:val="22"/>
          <w:lang w:val="sr-Latn-ME"/>
        </w:rPr>
        <w:t xml:space="preserve">enite </w:t>
      </w:r>
      <w:r w:rsidR="00E97F98" w:rsidRPr="00EA2169">
        <w:rPr>
          <w:szCs w:val="22"/>
          <w:lang w:val="sr-Latn-ME"/>
        </w:rPr>
        <w:t>lijek</w:t>
      </w:r>
      <w:r w:rsidRPr="00EA2169">
        <w:rPr>
          <w:szCs w:val="22"/>
          <w:lang w:val="sr-Latn-ME"/>
        </w:rPr>
        <w:t>, prim</w:t>
      </w:r>
      <w:r w:rsidR="00127D8F">
        <w:rPr>
          <w:szCs w:val="22"/>
          <w:lang w:val="sr-Latn-ME"/>
        </w:rPr>
        <w:t>j</w:t>
      </w:r>
      <w:r w:rsidRPr="00EA2169">
        <w:rPr>
          <w:szCs w:val="22"/>
          <w:lang w:val="sr-Latn-ME"/>
        </w:rPr>
        <w:t>enite ga što je pr</w:t>
      </w:r>
      <w:r w:rsidR="008D4EF9" w:rsidRPr="00EA2169">
        <w:rPr>
          <w:szCs w:val="22"/>
          <w:lang w:val="sr-Latn-ME"/>
        </w:rPr>
        <w:t>ij</w:t>
      </w:r>
      <w:r w:rsidRPr="00EA2169">
        <w:rPr>
          <w:szCs w:val="22"/>
          <w:lang w:val="sr-Latn-ME"/>
        </w:rPr>
        <w:t>e moguće. Međutim, ukoliko se približilo vr</w:t>
      </w:r>
      <w:r w:rsidR="00127D8F">
        <w:rPr>
          <w:szCs w:val="22"/>
          <w:lang w:val="sr-Latn-ME"/>
        </w:rPr>
        <w:t>ij</w:t>
      </w:r>
      <w:r w:rsidRPr="00EA2169">
        <w:rPr>
          <w:szCs w:val="22"/>
          <w:lang w:val="sr-Latn-ME"/>
        </w:rPr>
        <w:t xml:space="preserve">eme za </w:t>
      </w:r>
      <w:r w:rsidR="00C473BA" w:rsidRPr="00EA2169">
        <w:rPr>
          <w:szCs w:val="22"/>
          <w:lang w:val="sr-Latn-ME"/>
        </w:rPr>
        <w:t>prim</w:t>
      </w:r>
      <w:r w:rsidR="008D4EF9" w:rsidRPr="00EA2169">
        <w:rPr>
          <w:szCs w:val="22"/>
          <w:lang w:val="sr-Latn-ME"/>
        </w:rPr>
        <w:t>j</w:t>
      </w:r>
      <w:r w:rsidR="00C473BA" w:rsidRPr="00EA2169">
        <w:rPr>
          <w:szCs w:val="22"/>
          <w:lang w:val="sr-Latn-ME"/>
        </w:rPr>
        <w:t>enu</w:t>
      </w:r>
      <w:r w:rsidRPr="00EA2169">
        <w:rPr>
          <w:szCs w:val="22"/>
          <w:lang w:val="sr-Latn-ME"/>
        </w:rPr>
        <w:t xml:space="preserve"> sledeće doze, nastavite sa </w:t>
      </w:r>
      <w:r w:rsidR="00C473BA" w:rsidRPr="00EA2169">
        <w:rPr>
          <w:szCs w:val="22"/>
          <w:lang w:val="sr-Latn-ME"/>
        </w:rPr>
        <w:t>prim</w:t>
      </w:r>
      <w:r w:rsidR="008D4EF9" w:rsidRPr="00EA2169">
        <w:rPr>
          <w:szCs w:val="22"/>
          <w:lang w:val="sr-Latn-ME"/>
        </w:rPr>
        <w:t>j</w:t>
      </w:r>
      <w:r w:rsidR="00C473BA" w:rsidRPr="00EA2169">
        <w:rPr>
          <w:szCs w:val="22"/>
          <w:lang w:val="sr-Latn-ME"/>
        </w:rPr>
        <w:t>eno</w:t>
      </w:r>
      <w:r w:rsidRPr="00EA2169">
        <w:rPr>
          <w:szCs w:val="22"/>
          <w:lang w:val="sr-Latn-ME"/>
        </w:rPr>
        <w:t xml:space="preserve">m </w:t>
      </w:r>
      <w:r w:rsidR="00E97F98" w:rsidRPr="00EA2169">
        <w:rPr>
          <w:szCs w:val="22"/>
          <w:lang w:val="sr-Latn-ME"/>
        </w:rPr>
        <w:t>lijek</w:t>
      </w:r>
      <w:r w:rsidRPr="00EA2169">
        <w:rPr>
          <w:szCs w:val="22"/>
          <w:lang w:val="sr-Latn-ME"/>
        </w:rPr>
        <w:t xml:space="preserve">a po preporučenom režimu. </w:t>
      </w:r>
    </w:p>
    <w:p w14:paraId="7A601924" w14:textId="77777777" w:rsidR="001B6B89" w:rsidRPr="00EA2169" w:rsidRDefault="001B6B89" w:rsidP="00CA5510">
      <w:pPr>
        <w:rPr>
          <w:b/>
          <w:szCs w:val="22"/>
          <w:lang w:val="sr-Latn-ME"/>
        </w:rPr>
      </w:pPr>
    </w:p>
    <w:p w14:paraId="7A601925" w14:textId="412CE9AD" w:rsidR="00177D7F" w:rsidRPr="00EA2169" w:rsidRDefault="00177D7F" w:rsidP="00CA5510">
      <w:pPr>
        <w:rPr>
          <w:b/>
          <w:bCs/>
          <w:szCs w:val="22"/>
          <w:lang w:val="sr-Latn-ME"/>
        </w:rPr>
      </w:pPr>
      <w:r w:rsidRPr="00EA2169">
        <w:rPr>
          <w:b/>
          <w:bCs/>
          <w:szCs w:val="22"/>
          <w:lang w:val="sr-Latn-ME"/>
        </w:rPr>
        <w:t xml:space="preserve">Ako naglo prestanete da </w:t>
      </w:r>
      <w:r w:rsidR="00181CB7" w:rsidRPr="00EA2169">
        <w:rPr>
          <w:b/>
          <w:bCs/>
          <w:iCs/>
          <w:szCs w:val="22"/>
          <w:lang w:val="sr-Latn-ME"/>
        </w:rPr>
        <w:t>prim</w:t>
      </w:r>
      <w:r w:rsidR="00127D8F">
        <w:rPr>
          <w:b/>
          <w:bCs/>
          <w:iCs/>
          <w:szCs w:val="22"/>
          <w:lang w:val="sr-Latn-ME"/>
        </w:rPr>
        <w:t>j</w:t>
      </w:r>
      <w:r w:rsidR="00181CB7" w:rsidRPr="00EA2169">
        <w:rPr>
          <w:b/>
          <w:bCs/>
          <w:iCs/>
          <w:szCs w:val="22"/>
          <w:lang w:val="sr-Latn-ME"/>
        </w:rPr>
        <w:t>enjujete</w:t>
      </w:r>
      <w:r w:rsidRPr="00EA2169">
        <w:rPr>
          <w:b/>
          <w:bCs/>
          <w:iCs/>
          <w:szCs w:val="22"/>
          <w:lang w:val="sr-Latn-ME"/>
        </w:rPr>
        <w:t xml:space="preserve"> </w:t>
      </w:r>
      <w:r w:rsidR="00E97F98" w:rsidRPr="00EA2169">
        <w:rPr>
          <w:b/>
          <w:bCs/>
          <w:szCs w:val="22"/>
          <w:lang w:val="sr-Latn-ME"/>
        </w:rPr>
        <w:t>lijek</w:t>
      </w:r>
      <w:r w:rsidRPr="00EA2169">
        <w:rPr>
          <w:b/>
          <w:bCs/>
          <w:szCs w:val="22"/>
          <w:lang w:val="sr-Latn-ME"/>
        </w:rPr>
        <w:t xml:space="preserve"> </w:t>
      </w:r>
      <w:r w:rsidR="00181CB7" w:rsidRPr="00EA2169">
        <w:rPr>
          <w:b/>
          <w:lang w:val="sr-Latn-ME"/>
        </w:rPr>
        <w:t>Hepathrombin</w:t>
      </w:r>
    </w:p>
    <w:p w14:paraId="7A601927" w14:textId="4134DFE1" w:rsidR="001B6B89" w:rsidRPr="00EA2169" w:rsidRDefault="005F4E9E" w:rsidP="001B6B89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>Čak i ako se dobr</w:t>
      </w:r>
      <w:r w:rsidR="00855714" w:rsidRPr="00EA2169">
        <w:rPr>
          <w:szCs w:val="22"/>
          <w:lang w:val="sr-Latn-ME"/>
        </w:rPr>
        <w:t>o</w:t>
      </w:r>
      <w:r w:rsidRPr="00EA2169">
        <w:rPr>
          <w:szCs w:val="22"/>
          <w:lang w:val="sr-Latn-ME"/>
        </w:rPr>
        <w:t xml:space="preserve"> </w:t>
      </w:r>
      <w:r w:rsidR="00855714" w:rsidRPr="00EA2169">
        <w:rPr>
          <w:szCs w:val="22"/>
          <w:lang w:val="sr-Latn-ME"/>
        </w:rPr>
        <w:t>os</w:t>
      </w:r>
      <w:r w:rsidR="008D4EF9" w:rsidRPr="00EA2169">
        <w:rPr>
          <w:szCs w:val="22"/>
          <w:lang w:val="sr-Latn-ME"/>
        </w:rPr>
        <w:t>j</w:t>
      </w:r>
      <w:r w:rsidR="00855714" w:rsidRPr="00EA2169">
        <w:rPr>
          <w:szCs w:val="22"/>
          <w:lang w:val="sr-Latn-ME"/>
        </w:rPr>
        <w:t>ećate, nemojte prestati da prim</w:t>
      </w:r>
      <w:r w:rsidR="008D4EF9" w:rsidRPr="00EA2169">
        <w:rPr>
          <w:szCs w:val="22"/>
          <w:lang w:val="sr-Latn-ME"/>
        </w:rPr>
        <w:t>j</w:t>
      </w:r>
      <w:r w:rsidR="00855714" w:rsidRPr="00EA2169">
        <w:rPr>
          <w:szCs w:val="22"/>
          <w:lang w:val="sr-Latn-ME"/>
        </w:rPr>
        <w:t xml:space="preserve">enjujete </w:t>
      </w:r>
      <w:r w:rsidR="00E97F98" w:rsidRPr="00EA2169">
        <w:rPr>
          <w:szCs w:val="22"/>
          <w:lang w:val="sr-Latn-ME"/>
        </w:rPr>
        <w:t>lijek</w:t>
      </w:r>
      <w:r w:rsidR="000C1507" w:rsidRPr="00EA2169">
        <w:rPr>
          <w:szCs w:val="22"/>
          <w:lang w:val="sr-Latn-ME"/>
        </w:rPr>
        <w:t xml:space="preserve"> bez konsultacije sa </w:t>
      </w:r>
      <w:r w:rsidR="00E97F98" w:rsidRPr="00EA2169">
        <w:rPr>
          <w:szCs w:val="22"/>
          <w:lang w:val="sr-Latn-ME"/>
        </w:rPr>
        <w:t>ljekarom</w:t>
      </w:r>
      <w:r w:rsidR="000C1507" w:rsidRPr="00EA2169">
        <w:rPr>
          <w:szCs w:val="22"/>
          <w:lang w:val="sr-Latn-ME"/>
        </w:rPr>
        <w:t>.</w:t>
      </w:r>
    </w:p>
    <w:p w14:paraId="7A601928" w14:textId="5EA3B814" w:rsidR="001B6B89" w:rsidRPr="00EA2169" w:rsidRDefault="00812449" w:rsidP="00CA5510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>Ako imate</w:t>
      </w:r>
      <w:r w:rsidR="001B6B89" w:rsidRPr="00EA2169">
        <w:rPr>
          <w:szCs w:val="22"/>
          <w:lang w:val="sr-Latn-ME"/>
        </w:rPr>
        <w:t xml:space="preserve"> dodatnih pitanja o prim</w:t>
      </w:r>
      <w:r w:rsidR="008D4EF9" w:rsidRPr="00EA2169">
        <w:rPr>
          <w:szCs w:val="22"/>
          <w:lang w:val="sr-Latn-ME"/>
        </w:rPr>
        <w:t>j</w:t>
      </w:r>
      <w:r w:rsidR="001B6B89" w:rsidRPr="00EA2169">
        <w:rPr>
          <w:szCs w:val="22"/>
          <w:lang w:val="sr-Latn-ME"/>
        </w:rPr>
        <w:t xml:space="preserve">eni ovog </w:t>
      </w:r>
      <w:r w:rsidR="00E97F98" w:rsidRPr="00EA2169">
        <w:rPr>
          <w:szCs w:val="22"/>
          <w:lang w:val="sr-Latn-ME"/>
        </w:rPr>
        <w:t>lijek</w:t>
      </w:r>
      <w:r w:rsidR="001B6B89" w:rsidRPr="00EA2169">
        <w:rPr>
          <w:szCs w:val="22"/>
          <w:lang w:val="sr-Latn-ME"/>
        </w:rPr>
        <w:t xml:space="preserve">a, obratite se svom </w:t>
      </w:r>
      <w:r w:rsidR="00E97F98" w:rsidRPr="00EA2169">
        <w:rPr>
          <w:szCs w:val="22"/>
          <w:lang w:val="sr-Latn-ME"/>
        </w:rPr>
        <w:t>l</w:t>
      </w:r>
      <w:r w:rsidR="008D4EF9" w:rsidRPr="00EA2169">
        <w:rPr>
          <w:szCs w:val="22"/>
          <w:lang w:val="sr-Latn-ME"/>
        </w:rPr>
        <w:t>j</w:t>
      </w:r>
      <w:r w:rsidR="00E97F98" w:rsidRPr="00EA2169">
        <w:rPr>
          <w:szCs w:val="22"/>
          <w:lang w:val="sr-Latn-ME"/>
        </w:rPr>
        <w:t>ek</w:t>
      </w:r>
      <w:r w:rsidR="001B6B89" w:rsidRPr="00EA2169">
        <w:rPr>
          <w:szCs w:val="22"/>
          <w:lang w:val="sr-Latn-ME"/>
        </w:rPr>
        <w:t>aru ili farmaceutu.</w:t>
      </w:r>
    </w:p>
    <w:p w14:paraId="7A601929" w14:textId="77777777" w:rsidR="004D1D48" w:rsidRPr="00EA2169" w:rsidRDefault="004D1D48" w:rsidP="00CA5510">
      <w:pPr>
        <w:rPr>
          <w:szCs w:val="22"/>
          <w:lang w:val="sr-Latn-ME"/>
        </w:rPr>
      </w:pPr>
    </w:p>
    <w:p w14:paraId="7A60192A" w14:textId="0829F43F" w:rsidR="00177D7F" w:rsidRPr="00EA2169" w:rsidRDefault="00177D7F" w:rsidP="00030B1C">
      <w:pPr>
        <w:pStyle w:val="NASLOV123"/>
        <w:rPr>
          <w:caps/>
          <w:lang w:val="sr-Latn-ME"/>
        </w:rPr>
      </w:pPr>
      <w:r w:rsidRPr="00EA2169">
        <w:rPr>
          <w:caps/>
          <w:lang w:val="sr-Latn-ME"/>
        </w:rPr>
        <w:t>4.</w:t>
      </w:r>
      <w:r w:rsidR="00EA2169">
        <w:rPr>
          <w:caps/>
          <w:lang w:val="sr-Latn-ME"/>
        </w:rPr>
        <w:tab/>
      </w:r>
      <w:r w:rsidRPr="00EA2169">
        <w:rPr>
          <w:caps/>
          <w:lang w:val="sr-Latn-ME"/>
        </w:rPr>
        <w:t xml:space="preserve"> Moguća neželjena dejstva</w:t>
      </w:r>
    </w:p>
    <w:p w14:paraId="6EC17AC4" w14:textId="64D1878C" w:rsidR="00D373D1" w:rsidRDefault="008D4EF9" w:rsidP="00CA5510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>Kao i svi ljekovi i lijek Hepathrombin može izazvati neželjena dejstva, iako se ona ne moraju javiti kod svakoga.</w:t>
      </w:r>
    </w:p>
    <w:p w14:paraId="5549EA56" w14:textId="7658179C" w:rsidR="00D373D1" w:rsidRDefault="00D373D1" w:rsidP="00CA5510">
      <w:pPr>
        <w:rPr>
          <w:szCs w:val="22"/>
          <w:lang w:val="sr-Latn-ME"/>
        </w:rPr>
      </w:pPr>
    </w:p>
    <w:p w14:paraId="2C8EB9B4" w14:textId="33FA459C" w:rsidR="00D373D1" w:rsidRDefault="00D373D1" w:rsidP="00CA5510">
      <w:pPr>
        <w:rPr>
          <w:szCs w:val="22"/>
          <w:lang w:val="sr-Latn-ME"/>
        </w:rPr>
      </w:pPr>
    </w:p>
    <w:p w14:paraId="234D2FCA" w14:textId="77777777" w:rsidR="00D373D1" w:rsidRPr="00D373D1" w:rsidRDefault="00D373D1" w:rsidP="00CA5510">
      <w:pPr>
        <w:rPr>
          <w:szCs w:val="22"/>
          <w:lang w:val="sr-Latn-ME"/>
        </w:rPr>
      </w:pPr>
    </w:p>
    <w:p w14:paraId="6C929CA3" w14:textId="77777777" w:rsidR="00D14903" w:rsidRPr="00EA2169" w:rsidRDefault="00D14903" w:rsidP="00CA5510">
      <w:pPr>
        <w:rPr>
          <w:i/>
          <w:szCs w:val="22"/>
          <w:lang w:val="sr-Latn-ME"/>
        </w:rPr>
      </w:pPr>
      <w:r w:rsidRPr="00EA2169">
        <w:rPr>
          <w:i/>
          <w:szCs w:val="22"/>
          <w:lang w:val="sr-Latn-ME"/>
        </w:rPr>
        <w:lastRenderedPageBreak/>
        <w:t>Poremećaji krvi i limfnog sistema</w:t>
      </w:r>
    </w:p>
    <w:p w14:paraId="71D89286" w14:textId="55DD0543" w:rsidR="00D14903" w:rsidRPr="00EA2169" w:rsidRDefault="00D14903" w:rsidP="00CA5510">
      <w:pPr>
        <w:rPr>
          <w:rFonts w:eastAsia="Calibri"/>
          <w:szCs w:val="22"/>
          <w:lang w:val="sr-Latn-ME"/>
        </w:rPr>
      </w:pPr>
      <w:r w:rsidRPr="00EA2169">
        <w:rPr>
          <w:rFonts w:eastAsia="Calibri"/>
          <w:szCs w:val="22"/>
          <w:lang w:val="sr-Latn-ME"/>
        </w:rPr>
        <w:t>Učestalost ovog neželjenog dejstva nije poznata (ne može se procijeniti iz dostupnih podataka): Prilikom lokalne primjene heparina do sada nije bilo izveštaja o pojavi heparinom izazvane, antitijelom posredovane trombocitopenije (smanjenje broja krvnih pločica (trombocita)) tipa II (HIT tip II) (broj trombocita &lt;100000/mikrolitar ili brzo smanjenje trombocita na &lt;50% u odnosu na početne vrijednosti, sa arterijskim i venskim trombozama ili embolijama). Pošto je opisano prodiranje kroz zdravu kožu, ovaj rizik ne može da bude isključen. Zato se savjetuje povećana pažnja.</w:t>
      </w:r>
    </w:p>
    <w:p w14:paraId="27AA9240" w14:textId="77777777" w:rsidR="00D14903" w:rsidRPr="00EA2169" w:rsidRDefault="00D14903" w:rsidP="00CA5510">
      <w:pPr>
        <w:rPr>
          <w:rFonts w:eastAsia="Calibri"/>
          <w:szCs w:val="22"/>
          <w:lang w:val="sr-Latn-ME"/>
        </w:rPr>
      </w:pPr>
    </w:p>
    <w:p w14:paraId="3895AA21" w14:textId="67BC8B8D" w:rsidR="00D14903" w:rsidRPr="00EA2169" w:rsidRDefault="00D14903" w:rsidP="00CA5510">
      <w:pPr>
        <w:rPr>
          <w:rFonts w:eastAsia="Calibri"/>
          <w:szCs w:val="22"/>
          <w:lang w:val="sr-Latn-ME"/>
        </w:rPr>
      </w:pPr>
      <w:r w:rsidRPr="00EA2169">
        <w:rPr>
          <w:rFonts w:eastAsia="Calibri"/>
          <w:szCs w:val="22"/>
          <w:lang w:val="sr-Latn-ME"/>
        </w:rPr>
        <w:t>Na osnovu parenteralne primjene heparina (prim</w:t>
      </w:r>
      <w:r w:rsidR="002A0DE9">
        <w:rPr>
          <w:rFonts w:eastAsia="Calibri"/>
          <w:szCs w:val="22"/>
          <w:lang w:val="sr-Latn-ME"/>
        </w:rPr>
        <w:t>j</w:t>
      </w:r>
      <w:r w:rsidRPr="00EA2169">
        <w:rPr>
          <w:rFonts w:eastAsia="Calibri"/>
          <w:szCs w:val="22"/>
          <w:lang w:val="sr-Latn-ME"/>
        </w:rPr>
        <w:t xml:space="preserve">ena putem injekcije), poznato je da kod pacijenata bez postojeće alergije (preosjetljivosti) na heparin po pravilu dolazi do smanjenja broja krvnih pločica 6-14 dana nakon započinjanja liječenja. Kod pacijenata alergičnih (preosetljivih) na heparin, moguće je da se ovaj pad pojavi u roku od nekoliko sati. </w:t>
      </w:r>
    </w:p>
    <w:p w14:paraId="71EDD355" w14:textId="77777777" w:rsidR="00D14903" w:rsidRPr="00EA2169" w:rsidRDefault="00D14903" w:rsidP="00CA5510">
      <w:pPr>
        <w:rPr>
          <w:rFonts w:eastAsia="Calibri"/>
          <w:szCs w:val="22"/>
          <w:lang w:val="sr-Latn-ME"/>
        </w:rPr>
      </w:pPr>
    </w:p>
    <w:p w14:paraId="77067FE7" w14:textId="77777777" w:rsidR="00D14903" w:rsidRPr="00EA2169" w:rsidRDefault="00D14903" w:rsidP="00CA5510">
      <w:pPr>
        <w:rPr>
          <w:rFonts w:eastAsia="Calibri"/>
          <w:i/>
          <w:szCs w:val="22"/>
          <w:lang w:val="sr-Latn-ME"/>
        </w:rPr>
      </w:pPr>
      <w:r w:rsidRPr="00EA2169">
        <w:rPr>
          <w:rFonts w:eastAsia="Calibri"/>
          <w:i/>
          <w:szCs w:val="22"/>
          <w:lang w:val="sr-Latn-ME"/>
        </w:rPr>
        <w:t>Poremećaji kože i potkožnog tkiva</w:t>
      </w:r>
    </w:p>
    <w:p w14:paraId="55099FE2" w14:textId="388D728B" w:rsidR="00D14903" w:rsidRPr="00EA2169" w:rsidRDefault="00D14903" w:rsidP="00CA5510">
      <w:pPr>
        <w:rPr>
          <w:rFonts w:eastAsia="Calibri"/>
          <w:szCs w:val="22"/>
          <w:lang w:val="sr-Latn-ME"/>
        </w:rPr>
      </w:pPr>
      <w:r w:rsidRPr="00EA2169">
        <w:rPr>
          <w:rFonts w:eastAsia="Calibri"/>
          <w:szCs w:val="22"/>
          <w:lang w:val="sr-Latn-ME"/>
        </w:rPr>
        <w:t xml:space="preserve">Alergijske reakcije na heparin prilikom primjene na koži su veoma rijetka neželjena dejstva (mogu da se jave kod najviše 1 na 10000 pacijenata koji koriste lijek). Ipak, u pojedinim slučajevima mogu da se pojave alergijske reakcije kao što su crvenilo kože i svrab, koje po pravilu brzo nestaju nakon prestanka korišćenja lijeka. </w:t>
      </w:r>
    </w:p>
    <w:p w14:paraId="084ABFC3" w14:textId="77777777" w:rsidR="00D14903" w:rsidRPr="00EA2169" w:rsidRDefault="00D14903" w:rsidP="00CA5510">
      <w:pPr>
        <w:rPr>
          <w:rFonts w:eastAsia="Calibri"/>
          <w:szCs w:val="22"/>
          <w:lang w:val="sr-Latn-ME"/>
        </w:rPr>
      </w:pPr>
    </w:p>
    <w:p w14:paraId="7D25B8E0" w14:textId="0F13627F" w:rsidR="00D14903" w:rsidRPr="00EA2169" w:rsidRDefault="00D14903" w:rsidP="00CA5510">
      <w:pPr>
        <w:rPr>
          <w:rFonts w:eastAsia="Calibri"/>
          <w:szCs w:val="22"/>
          <w:lang w:val="sr-Latn-ME"/>
        </w:rPr>
      </w:pPr>
      <w:r w:rsidRPr="00EA2169">
        <w:rPr>
          <w:rFonts w:eastAsia="Calibri"/>
          <w:szCs w:val="22"/>
          <w:lang w:val="sr-Latn-ME"/>
        </w:rPr>
        <w:t>U jednom pojedinačnom slučaju, kod pacijentkinje sa policitemijom verom (bolest koju prati pojačano stvaranje krvnih ćelija) kao osnovnom bolešću, nakon lokalne prim</w:t>
      </w:r>
      <w:r w:rsidR="00477BAE" w:rsidRPr="00EA2169">
        <w:rPr>
          <w:rFonts w:eastAsia="Calibri"/>
          <w:szCs w:val="22"/>
          <w:lang w:val="sr-Latn-ME"/>
        </w:rPr>
        <w:t>j</w:t>
      </w:r>
      <w:r w:rsidRPr="00EA2169">
        <w:rPr>
          <w:rFonts w:eastAsia="Calibri"/>
          <w:szCs w:val="22"/>
          <w:lang w:val="sr-Latn-ME"/>
        </w:rPr>
        <w:t>ene</w:t>
      </w:r>
      <w:r w:rsidR="00477BAE" w:rsidRPr="00EA2169">
        <w:rPr>
          <w:rFonts w:eastAsia="Calibri"/>
          <w:szCs w:val="22"/>
          <w:lang w:val="sr-Latn-ME"/>
        </w:rPr>
        <w:t xml:space="preserve"> heparin gela, razvio se makulo-</w:t>
      </w:r>
      <w:r w:rsidRPr="00EA2169">
        <w:rPr>
          <w:rFonts w:eastAsia="Calibri"/>
          <w:szCs w:val="22"/>
          <w:lang w:val="sr-Latn-ME"/>
        </w:rPr>
        <w:t>papulozni osip sa krvarenjem u kožu.</w:t>
      </w:r>
    </w:p>
    <w:p w14:paraId="75B6560F" w14:textId="77777777" w:rsidR="00477BAE" w:rsidRPr="00EA2169" w:rsidRDefault="00477BAE" w:rsidP="00CA5510">
      <w:pPr>
        <w:rPr>
          <w:rFonts w:eastAsia="Calibri"/>
          <w:szCs w:val="22"/>
          <w:lang w:val="sr-Latn-ME"/>
        </w:rPr>
      </w:pPr>
    </w:p>
    <w:p w14:paraId="0AB21E78" w14:textId="292123FF" w:rsidR="00D14903" w:rsidRPr="00EA2169" w:rsidRDefault="00D14903" w:rsidP="00CA5510">
      <w:pPr>
        <w:rPr>
          <w:rFonts w:eastAsia="Calibri"/>
          <w:szCs w:val="22"/>
          <w:lang w:val="sr-Latn-ME"/>
        </w:rPr>
      </w:pPr>
      <w:r w:rsidRPr="00EA2169">
        <w:rPr>
          <w:rFonts w:eastAsia="Calibri"/>
          <w:szCs w:val="22"/>
          <w:lang w:val="sr-Latn-ME"/>
        </w:rPr>
        <w:t>Alergijske reakcije mogu izazvati i pomoćne supstance ovog l</w:t>
      </w:r>
      <w:r w:rsidR="00477BAE" w:rsidRPr="00EA2169">
        <w:rPr>
          <w:rFonts w:eastAsia="Calibri"/>
          <w:szCs w:val="22"/>
          <w:lang w:val="sr-Latn-ME"/>
        </w:rPr>
        <w:t>ij</w:t>
      </w:r>
      <w:r w:rsidRPr="00EA2169">
        <w:rPr>
          <w:rFonts w:eastAsia="Calibri"/>
          <w:szCs w:val="22"/>
          <w:lang w:val="sr-Latn-ME"/>
        </w:rPr>
        <w:t>eka.</w:t>
      </w:r>
    </w:p>
    <w:p w14:paraId="48191AB8" w14:textId="77777777" w:rsidR="00D14903" w:rsidRPr="00EA2169" w:rsidRDefault="00D14903" w:rsidP="00CA5510">
      <w:pPr>
        <w:rPr>
          <w:rFonts w:eastAsia="Calibri"/>
          <w:szCs w:val="22"/>
          <w:lang w:val="sr-Latn-ME"/>
        </w:rPr>
      </w:pPr>
    </w:p>
    <w:p w14:paraId="7D2EB110" w14:textId="77777777" w:rsidR="00D14903" w:rsidRPr="00EA2169" w:rsidRDefault="00D14903" w:rsidP="00CA5510">
      <w:pPr>
        <w:rPr>
          <w:rFonts w:eastAsia="Calibri"/>
          <w:szCs w:val="22"/>
          <w:lang w:val="sr-Latn-ME"/>
        </w:rPr>
      </w:pPr>
      <w:r w:rsidRPr="00EA2169">
        <w:rPr>
          <w:rFonts w:eastAsia="Calibri"/>
          <w:szCs w:val="22"/>
          <w:lang w:val="sr-Latn-ME"/>
        </w:rPr>
        <w:t xml:space="preserve">Ukoliko se jave alergijske reakcije na koži treba prekinuti primjenu lijeka Hepathrombin. </w:t>
      </w:r>
    </w:p>
    <w:p w14:paraId="7A60192E" w14:textId="77777777" w:rsidR="00B40FE0" w:rsidRPr="00EA2169" w:rsidRDefault="00B40FE0" w:rsidP="00CA5510">
      <w:pPr>
        <w:rPr>
          <w:i/>
          <w:noProof/>
          <w:szCs w:val="22"/>
          <w:lang w:val="sr-Latn-ME"/>
        </w:rPr>
      </w:pPr>
    </w:p>
    <w:p w14:paraId="3C329CAC" w14:textId="77777777" w:rsidR="008D4EF9" w:rsidRPr="00EA2169" w:rsidRDefault="008D4EF9" w:rsidP="008D4EF9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EA2169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7CB13611" w14:textId="77777777" w:rsidR="008D4EF9" w:rsidRPr="00EA2169" w:rsidRDefault="008D4EF9" w:rsidP="008D4EF9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ME"/>
        </w:rPr>
      </w:pPr>
    </w:p>
    <w:p w14:paraId="3574243C" w14:textId="77777777" w:rsidR="008D4EF9" w:rsidRPr="00EA2169" w:rsidRDefault="008D4EF9" w:rsidP="008D4EF9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A2169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EA2169">
        <w:rPr>
          <w:rFonts w:eastAsia="Calibri"/>
          <w:spacing w:val="-4"/>
          <w:szCs w:val="22"/>
          <w:lang w:val="sr-Latn-ME"/>
        </w:rPr>
        <w:t>.</w:t>
      </w:r>
      <w:r w:rsidRPr="00EA2169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39EE797" w14:textId="77777777" w:rsidR="008D4EF9" w:rsidRPr="00EA2169" w:rsidRDefault="008D4EF9" w:rsidP="008D4EF9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422764DF" w14:textId="77777777" w:rsidR="008D4EF9" w:rsidRPr="00EA2169" w:rsidRDefault="008D4EF9" w:rsidP="008D4EF9">
      <w:pPr>
        <w:tabs>
          <w:tab w:val="clear" w:pos="284"/>
        </w:tabs>
        <w:jc w:val="left"/>
        <w:rPr>
          <w:szCs w:val="22"/>
          <w:lang w:val="sr-Latn-ME"/>
        </w:rPr>
      </w:pPr>
      <w:r w:rsidRPr="00EA2169">
        <w:rPr>
          <w:szCs w:val="22"/>
          <w:lang w:val="sr-Latn-ME"/>
        </w:rPr>
        <w:t xml:space="preserve">Institut za ljekove i medicinska sredstva </w:t>
      </w:r>
    </w:p>
    <w:p w14:paraId="7C5590C1" w14:textId="77777777" w:rsidR="008D4EF9" w:rsidRPr="00EA2169" w:rsidRDefault="008D4EF9" w:rsidP="008D4EF9">
      <w:pPr>
        <w:tabs>
          <w:tab w:val="clear" w:pos="284"/>
        </w:tabs>
        <w:jc w:val="left"/>
        <w:rPr>
          <w:szCs w:val="22"/>
          <w:lang w:val="sr-Latn-ME"/>
        </w:rPr>
      </w:pPr>
      <w:r w:rsidRPr="00EA2169">
        <w:rPr>
          <w:szCs w:val="22"/>
          <w:lang w:val="sr-Latn-ME"/>
        </w:rPr>
        <w:t>Odjeljenje za farmakovigilancu</w:t>
      </w:r>
    </w:p>
    <w:p w14:paraId="799F42D5" w14:textId="77777777" w:rsidR="008D4EF9" w:rsidRPr="00EA2169" w:rsidRDefault="008D4EF9" w:rsidP="008D4EF9">
      <w:pPr>
        <w:tabs>
          <w:tab w:val="clear" w:pos="284"/>
        </w:tabs>
        <w:jc w:val="left"/>
        <w:rPr>
          <w:szCs w:val="22"/>
          <w:lang w:val="sr-Latn-ME"/>
        </w:rPr>
      </w:pPr>
      <w:r w:rsidRPr="00EA2169">
        <w:rPr>
          <w:szCs w:val="22"/>
          <w:lang w:val="sr-Latn-ME"/>
        </w:rPr>
        <w:t>Bulevar Ivana Crnojevića 64a, 81000 Podgorica</w:t>
      </w:r>
    </w:p>
    <w:p w14:paraId="6DD3D5FE" w14:textId="77777777" w:rsidR="008D4EF9" w:rsidRPr="00EA2169" w:rsidRDefault="008D4EF9" w:rsidP="008D4EF9">
      <w:pPr>
        <w:tabs>
          <w:tab w:val="clear" w:pos="284"/>
        </w:tabs>
        <w:jc w:val="left"/>
        <w:rPr>
          <w:szCs w:val="22"/>
          <w:lang w:val="sr-Latn-ME"/>
        </w:rPr>
      </w:pPr>
    </w:p>
    <w:p w14:paraId="72C571C6" w14:textId="77777777" w:rsidR="008D4EF9" w:rsidRPr="00EA2169" w:rsidRDefault="008D4EF9" w:rsidP="008D4EF9">
      <w:pPr>
        <w:tabs>
          <w:tab w:val="clear" w:pos="284"/>
        </w:tabs>
        <w:jc w:val="left"/>
        <w:rPr>
          <w:szCs w:val="22"/>
          <w:lang w:val="sr-Latn-ME"/>
        </w:rPr>
      </w:pPr>
      <w:r w:rsidRPr="00EA2169">
        <w:rPr>
          <w:szCs w:val="22"/>
          <w:lang w:val="sr-Latn-ME"/>
        </w:rPr>
        <w:t>tel: +382 (0) 20 310 280</w:t>
      </w:r>
    </w:p>
    <w:p w14:paraId="1BAAA68D" w14:textId="77777777" w:rsidR="008D4EF9" w:rsidRPr="00EA2169" w:rsidRDefault="008D4EF9" w:rsidP="008D4EF9">
      <w:pPr>
        <w:tabs>
          <w:tab w:val="clear" w:pos="284"/>
        </w:tabs>
        <w:jc w:val="left"/>
        <w:rPr>
          <w:szCs w:val="22"/>
          <w:lang w:val="sr-Latn-ME"/>
        </w:rPr>
      </w:pPr>
      <w:r w:rsidRPr="00EA2169">
        <w:rPr>
          <w:szCs w:val="22"/>
          <w:lang w:val="sr-Latn-ME"/>
        </w:rPr>
        <w:t>fax: +382 (0) 20 310 581</w:t>
      </w:r>
    </w:p>
    <w:p w14:paraId="7CC43F2B" w14:textId="77777777" w:rsidR="008D4EF9" w:rsidRPr="00EA2169" w:rsidRDefault="009245DF" w:rsidP="008D4EF9">
      <w:pPr>
        <w:tabs>
          <w:tab w:val="clear" w:pos="284"/>
        </w:tabs>
        <w:jc w:val="left"/>
        <w:rPr>
          <w:szCs w:val="22"/>
          <w:lang w:val="sr-Latn-ME"/>
        </w:rPr>
      </w:pPr>
      <w:hyperlink r:id="rId8" w:history="1">
        <w:r w:rsidR="008D4EF9" w:rsidRPr="00EA2169">
          <w:rPr>
            <w:color w:val="0563C1"/>
            <w:szCs w:val="22"/>
            <w:u w:val="single"/>
            <w:lang w:val="sr-Latn-ME"/>
          </w:rPr>
          <w:t>www.cinmed.me</w:t>
        </w:r>
      </w:hyperlink>
      <w:r w:rsidR="008D4EF9" w:rsidRPr="00EA2169">
        <w:rPr>
          <w:szCs w:val="22"/>
          <w:lang w:val="sr-Latn-ME"/>
        </w:rPr>
        <w:t xml:space="preserve"> </w:t>
      </w:r>
    </w:p>
    <w:p w14:paraId="0FB84D8F" w14:textId="77777777" w:rsidR="008D4EF9" w:rsidRPr="00EA2169" w:rsidRDefault="009245DF" w:rsidP="008D4EF9">
      <w:pPr>
        <w:tabs>
          <w:tab w:val="clear" w:pos="284"/>
        </w:tabs>
        <w:jc w:val="left"/>
        <w:rPr>
          <w:szCs w:val="22"/>
          <w:lang w:val="sr-Latn-ME"/>
        </w:rPr>
      </w:pPr>
      <w:hyperlink r:id="rId9" w:history="1">
        <w:r w:rsidR="008D4EF9" w:rsidRPr="00EA2169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8D4EF9" w:rsidRPr="00EA2169">
        <w:rPr>
          <w:szCs w:val="22"/>
          <w:lang w:val="sr-Latn-ME"/>
        </w:rPr>
        <w:t xml:space="preserve"> </w:t>
      </w:r>
    </w:p>
    <w:p w14:paraId="2C842105" w14:textId="3BCE7C11" w:rsidR="008D4EF9" w:rsidRDefault="008D4EF9" w:rsidP="008D4EF9">
      <w:pPr>
        <w:tabs>
          <w:tab w:val="clear" w:pos="284"/>
        </w:tabs>
        <w:jc w:val="left"/>
        <w:rPr>
          <w:szCs w:val="22"/>
          <w:lang w:val="sr-Latn-ME"/>
        </w:rPr>
      </w:pPr>
      <w:r w:rsidRPr="00EA2169">
        <w:rPr>
          <w:szCs w:val="22"/>
          <w:lang w:val="sr-Latn-ME"/>
        </w:rPr>
        <w:t>putem IS zdravstvene zaštite</w:t>
      </w:r>
    </w:p>
    <w:p w14:paraId="63F38DE3" w14:textId="77777777" w:rsidR="008D4EF9" w:rsidRPr="00EA2169" w:rsidRDefault="008D4EF9" w:rsidP="008D4EF9">
      <w:pPr>
        <w:tabs>
          <w:tab w:val="clear" w:pos="284"/>
        </w:tabs>
        <w:jc w:val="left"/>
        <w:rPr>
          <w:szCs w:val="22"/>
          <w:lang w:val="sr-Latn-ME"/>
        </w:rPr>
      </w:pPr>
      <w:r w:rsidRPr="00EA2169">
        <w:rPr>
          <w:szCs w:val="22"/>
          <w:lang w:val="sr-Latn-ME"/>
        </w:rPr>
        <w:t>QR kod za online prijavu sumnje na neželjeno dejstvo lijeka:</w:t>
      </w:r>
    </w:p>
    <w:p w14:paraId="11972BD6" w14:textId="77777777" w:rsidR="008D4EF9" w:rsidRPr="00EA2169" w:rsidRDefault="008D4EF9" w:rsidP="008D4EF9">
      <w:pPr>
        <w:tabs>
          <w:tab w:val="clear" w:pos="284"/>
        </w:tabs>
        <w:jc w:val="left"/>
        <w:rPr>
          <w:szCs w:val="22"/>
          <w:lang w:val="sr-Latn-ME"/>
        </w:rPr>
      </w:pPr>
    </w:p>
    <w:p w14:paraId="6F797992" w14:textId="77777777" w:rsidR="008D4EF9" w:rsidRPr="00EA2169" w:rsidRDefault="008D4EF9" w:rsidP="008D4EF9">
      <w:pPr>
        <w:tabs>
          <w:tab w:val="clear" w:pos="284"/>
        </w:tabs>
        <w:jc w:val="left"/>
        <w:rPr>
          <w:szCs w:val="22"/>
          <w:lang w:val="sr-Latn-ME"/>
        </w:rPr>
      </w:pPr>
      <w:r w:rsidRPr="00EA2169">
        <w:rPr>
          <w:noProof/>
          <w:sz w:val="20"/>
          <w:szCs w:val="20"/>
        </w:rPr>
        <w:drawing>
          <wp:inline distT="0" distB="0" distL="0" distR="0" wp14:anchorId="2239C529" wp14:editId="1D4D77C2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01939" w14:textId="77777777" w:rsidR="004D1D48" w:rsidRPr="00EA2169" w:rsidRDefault="004D1D48" w:rsidP="00CA5510">
      <w:pPr>
        <w:rPr>
          <w:szCs w:val="22"/>
          <w:lang w:val="sr-Latn-ME"/>
        </w:rPr>
      </w:pPr>
    </w:p>
    <w:p w14:paraId="7A60193A" w14:textId="6ED8A039" w:rsidR="00177D7F" w:rsidRPr="00EA2169" w:rsidRDefault="00177D7F" w:rsidP="00030B1C">
      <w:pPr>
        <w:pStyle w:val="NASLOV123"/>
        <w:rPr>
          <w:caps/>
          <w:lang w:val="sr-Latn-ME"/>
        </w:rPr>
      </w:pPr>
      <w:r w:rsidRPr="00EA2169">
        <w:rPr>
          <w:caps/>
          <w:lang w:val="sr-Latn-ME"/>
        </w:rPr>
        <w:t>5.</w:t>
      </w:r>
      <w:r w:rsidR="00EA2169">
        <w:rPr>
          <w:caps/>
          <w:lang w:val="sr-Latn-ME"/>
        </w:rPr>
        <w:tab/>
      </w:r>
      <w:r w:rsidRPr="00EA2169">
        <w:rPr>
          <w:caps/>
          <w:lang w:val="sr-Latn-ME"/>
        </w:rPr>
        <w:t xml:space="preserve"> Kako čuvati </w:t>
      </w:r>
      <w:r w:rsidR="00E97F98" w:rsidRPr="00EA2169">
        <w:rPr>
          <w:caps/>
          <w:lang w:val="sr-Latn-ME"/>
        </w:rPr>
        <w:t>lijek</w:t>
      </w:r>
      <w:r w:rsidRPr="00EA2169">
        <w:rPr>
          <w:caps/>
          <w:lang w:val="sr-Latn-ME"/>
        </w:rPr>
        <w:t xml:space="preserve"> </w:t>
      </w:r>
      <w:r w:rsidR="00B40FE0" w:rsidRPr="00EA2169">
        <w:rPr>
          <w:caps/>
          <w:lang w:val="sr-Latn-ME"/>
        </w:rPr>
        <w:t>Hepathrombin</w:t>
      </w:r>
    </w:p>
    <w:p w14:paraId="7A60193B" w14:textId="760963D1" w:rsidR="00296E21" w:rsidRPr="00EA2169" w:rsidRDefault="009F4EC9" w:rsidP="00296E21">
      <w:pPr>
        <w:widowControl w:val="0"/>
        <w:autoSpaceDE w:val="0"/>
        <w:autoSpaceDN w:val="0"/>
        <w:rPr>
          <w:szCs w:val="22"/>
          <w:lang w:val="sr-Latn-ME"/>
        </w:rPr>
      </w:pPr>
      <w:r w:rsidRPr="00EA2169">
        <w:rPr>
          <w:szCs w:val="22"/>
          <w:lang w:val="sr-Latn-ME"/>
        </w:rPr>
        <w:t xml:space="preserve">Lijek </w:t>
      </w:r>
      <w:r w:rsidRPr="009F4EC9">
        <w:rPr>
          <w:szCs w:val="22"/>
          <w:lang w:val="sr-Latn-ME"/>
        </w:rPr>
        <w:t xml:space="preserve">čuvajte </w:t>
      </w:r>
      <w:r w:rsidR="00296E21" w:rsidRPr="00EA2169">
        <w:rPr>
          <w:szCs w:val="22"/>
          <w:lang w:val="sr-Latn-ME"/>
        </w:rPr>
        <w:t xml:space="preserve">van </w:t>
      </w:r>
      <w:r w:rsidR="008D4EF9" w:rsidRPr="00EA2169">
        <w:rPr>
          <w:szCs w:val="22"/>
          <w:lang w:val="sr-Latn-ME"/>
        </w:rPr>
        <w:t>pogleda</w:t>
      </w:r>
      <w:r w:rsidR="00296E21" w:rsidRPr="00EA2169">
        <w:rPr>
          <w:szCs w:val="22"/>
          <w:lang w:val="sr-Latn-ME"/>
        </w:rPr>
        <w:t xml:space="preserve"> i domašaja d</w:t>
      </w:r>
      <w:r w:rsidR="008D4EF9" w:rsidRPr="00EA2169">
        <w:rPr>
          <w:szCs w:val="22"/>
          <w:lang w:val="sr-Latn-ME"/>
        </w:rPr>
        <w:t>j</w:t>
      </w:r>
      <w:r w:rsidR="00296E21" w:rsidRPr="00EA2169">
        <w:rPr>
          <w:szCs w:val="22"/>
          <w:lang w:val="sr-Latn-ME"/>
        </w:rPr>
        <w:t>ece.</w:t>
      </w:r>
    </w:p>
    <w:p w14:paraId="7A60193C" w14:textId="77777777" w:rsidR="00B40FE0" w:rsidRPr="00EA2169" w:rsidRDefault="00B40FE0" w:rsidP="00CA5510">
      <w:pPr>
        <w:rPr>
          <w:szCs w:val="22"/>
          <w:lang w:val="sr-Latn-ME"/>
        </w:rPr>
      </w:pPr>
    </w:p>
    <w:p w14:paraId="0A1069A5" w14:textId="1E3E845B" w:rsidR="008D4EF9" w:rsidRPr="00EA2169" w:rsidRDefault="008D4EF9" w:rsidP="008D4EF9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>Ovaj lijek se ne smije upotrijebiti nakon isteka roka upotrebe navedenog na kutiji. Rok upotrebe odnosi se na posl</w:t>
      </w:r>
      <w:r w:rsidR="009F4EC9">
        <w:rPr>
          <w:szCs w:val="22"/>
          <w:lang w:val="sr-Latn-ME"/>
        </w:rPr>
        <w:t>j</w:t>
      </w:r>
      <w:r w:rsidRPr="00EA2169">
        <w:rPr>
          <w:szCs w:val="22"/>
          <w:lang w:val="sr-Latn-ME"/>
        </w:rPr>
        <w:t>ednji dan navedenog mjeseca.</w:t>
      </w:r>
    </w:p>
    <w:p w14:paraId="7A60193E" w14:textId="77777777" w:rsidR="00B62003" w:rsidRPr="00EA2169" w:rsidRDefault="00B62003" w:rsidP="00CA5510">
      <w:pPr>
        <w:rPr>
          <w:szCs w:val="22"/>
          <w:lang w:val="sr-Latn-ME"/>
        </w:rPr>
      </w:pPr>
    </w:p>
    <w:p w14:paraId="7A60193F" w14:textId="3D47FF93" w:rsidR="00B40FE0" w:rsidRPr="00EA2169" w:rsidRDefault="00B40FE0" w:rsidP="00B40FE0">
      <w:pPr>
        <w:tabs>
          <w:tab w:val="left" w:pos="1080"/>
        </w:tabs>
        <w:rPr>
          <w:szCs w:val="22"/>
          <w:lang w:val="sr-Latn-ME"/>
        </w:rPr>
      </w:pPr>
      <w:r w:rsidRPr="00EA2169">
        <w:rPr>
          <w:szCs w:val="22"/>
          <w:lang w:val="sr-Latn-ME"/>
        </w:rPr>
        <w:t>Čuvati na temperaturi do 25°C.</w:t>
      </w:r>
    </w:p>
    <w:p w14:paraId="7A601940" w14:textId="6A0D083E" w:rsidR="00B40FE0" w:rsidRPr="00EA2169" w:rsidRDefault="00F13F66" w:rsidP="00CA5510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 xml:space="preserve">Nakon prvog otvaranja </w:t>
      </w:r>
      <w:r w:rsidR="00E97F98" w:rsidRPr="00EA2169">
        <w:rPr>
          <w:szCs w:val="22"/>
          <w:lang w:val="sr-Latn-ME"/>
        </w:rPr>
        <w:t>lijek</w:t>
      </w:r>
      <w:r w:rsidRPr="00EA2169">
        <w:rPr>
          <w:szCs w:val="22"/>
          <w:lang w:val="sr-Latn-ME"/>
        </w:rPr>
        <w:t xml:space="preserve"> se čuva u zatvorenoj tubi i može se koristiti do isteka roka upotrebe.</w:t>
      </w:r>
    </w:p>
    <w:p w14:paraId="7A601941" w14:textId="77777777" w:rsidR="00F13F66" w:rsidRPr="00EA2169" w:rsidRDefault="00F13F66" w:rsidP="00CA5510">
      <w:pPr>
        <w:rPr>
          <w:szCs w:val="22"/>
          <w:lang w:val="sr-Latn-ME"/>
        </w:rPr>
      </w:pPr>
    </w:p>
    <w:p w14:paraId="157E529F" w14:textId="77777777" w:rsidR="008D4EF9" w:rsidRPr="00EA2169" w:rsidRDefault="008D4EF9" w:rsidP="008D4EF9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>Ljekove ne treba bacati u kanalizaciju, niti kućni otpad. Ove mjere pomažu očuvanju životne sredine.</w:t>
      </w:r>
    </w:p>
    <w:p w14:paraId="2A345D87" w14:textId="77777777" w:rsidR="008D4EF9" w:rsidRPr="00EA2169" w:rsidRDefault="008D4EF9" w:rsidP="008D4EF9">
      <w:pPr>
        <w:rPr>
          <w:b/>
          <w:bCs/>
          <w:szCs w:val="22"/>
          <w:lang w:val="sr-Latn-ME"/>
        </w:rPr>
      </w:pPr>
      <w:r w:rsidRPr="00EA2169">
        <w:rPr>
          <w:szCs w:val="22"/>
          <w:lang w:val="sr-Latn-ME"/>
        </w:rPr>
        <w:t>Neupotrijebljeni lijek se uništava u skladu sa važećim propisima.</w:t>
      </w:r>
    </w:p>
    <w:p w14:paraId="7A601943" w14:textId="77777777" w:rsidR="004D1D48" w:rsidRPr="00EA2169" w:rsidRDefault="004D1D48" w:rsidP="00CA5510">
      <w:pPr>
        <w:rPr>
          <w:szCs w:val="22"/>
          <w:lang w:val="sr-Latn-ME"/>
        </w:rPr>
      </w:pPr>
    </w:p>
    <w:p w14:paraId="7A601944" w14:textId="47CFD9A4" w:rsidR="004D1D48" w:rsidRPr="00EA2169" w:rsidRDefault="00EA2169" w:rsidP="00577F9B">
      <w:pPr>
        <w:pStyle w:val="NASLOV123"/>
        <w:rPr>
          <w:caps/>
          <w:lang w:val="sr-Latn-ME"/>
        </w:rPr>
      </w:pPr>
      <w:r w:rsidRPr="00107354">
        <w:rPr>
          <w:bCs w:val="0"/>
          <w:caps/>
          <w:lang w:val="sr-Latn-ME"/>
        </w:rPr>
        <w:t>6.</w:t>
      </w:r>
      <w:r>
        <w:rPr>
          <w:caps/>
          <w:lang w:val="sr-Latn-ME"/>
        </w:rPr>
        <w:tab/>
      </w:r>
      <w:r w:rsidR="00177D7F" w:rsidRPr="00EA2169">
        <w:rPr>
          <w:caps/>
          <w:lang w:val="sr-Latn-ME"/>
        </w:rPr>
        <w:t xml:space="preserve"> Sadržaj pakovanja i </w:t>
      </w:r>
      <w:r w:rsidR="008D4EF9" w:rsidRPr="00EA2169">
        <w:rPr>
          <w:caps/>
          <w:lang w:val="sr-Latn-ME"/>
        </w:rPr>
        <w:t>dodatne</w:t>
      </w:r>
      <w:r w:rsidR="00177D7F" w:rsidRPr="00EA2169">
        <w:rPr>
          <w:caps/>
          <w:lang w:val="sr-Latn-ME"/>
        </w:rPr>
        <w:t xml:space="preserve"> informacije</w:t>
      </w:r>
    </w:p>
    <w:p w14:paraId="7A601945" w14:textId="4032EAE7" w:rsidR="00177D7F" w:rsidRPr="00EA2169" w:rsidRDefault="00177D7F" w:rsidP="00CA5510">
      <w:pPr>
        <w:rPr>
          <w:b/>
          <w:bCs/>
          <w:szCs w:val="22"/>
          <w:lang w:val="sr-Latn-ME"/>
        </w:rPr>
      </w:pPr>
      <w:r w:rsidRPr="00EA2169">
        <w:rPr>
          <w:b/>
          <w:bCs/>
          <w:szCs w:val="22"/>
          <w:lang w:val="sr-Latn-ME"/>
        </w:rPr>
        <w:t xml:space="preserve">Šta sadrži </w:t>
      </w:r>
      <w:r w:rsidR="00E97F98" w:rsidRPr="00EA2169">
        <w:rPr>
          <w:b/>
          <w:bCs/>
          <w:szCs w:val="22"/>
          <w:lang w:val="sr-Latn-ME"/>
        </w:rPr>
        <w:t>lijek</w:t>
      </w:r>
      <w:r w:rsidRPr="00EA2169">
        <w:rPr>
          <w:b/>
          <w:bCs/>
          <w:szCs w:val="22"/>
          <w:lang w:val="sr-Latn-ME"/>
        </w:rPr>
        <w:t xml:space="preserve"> </w:t>
      </w:r>
      <w:r w:rsidR="00B40FE0" w:rsidRPr="00EA2169">
        <w:rPr>
          <w:b/>
          <w:lang w:val="sr-Latn-ME"/>
        </w:rPr>
        <w:t>Hepathrombin</w:t>
      </w:r>
    </w:p>
    <w:p w14:paraId="7A601947" w14:textId="65E8E587" w:rsidR="007407A0" w:rsidRPr="0027549C" w:rsidRDefault="009118E6" w:rsidP="00D64028">
      <w:pPr>
        <w:pStyle w:val="ListParagraph"/>
        <w:numPr>
          <w:ilvl w:val="0"/>
          <w:numId w:val="21"/>
        </w:numPr>
        <w:ind w:hanging="720"/>
        <w:rPr>
          <w:szCs w:val="22"/>
          <w:lang w:val="sr-Latn-ME"/>
        </w:rPr>
      </w:pPr>
      <w:r w:rsidRPr="0027549C">
        <w:rPr>
          <w:szCs w:val="22"/>
          <w:lang w:val="sr-Latn-ME"/>
        </w:rPr>
        <w:t>Aktivn</w:t>
      </w:r>
      <w:r w:rsidR="008D4EF9" w:rsidRPr="0027549C">
        <w:rPr>
          <w:szCs w:val="22"/>
          <w:lang w:val="sr-Latn-ME"/>
        </w:rPr>
        <w:t>a</w:t>
      </w:r>
      <w:r w:rsidRPr="0027549C">
        <w:rPr>
          <w:szCs w:val="22"/>
          <w:lang w:val="sr-Latn-ME"/>
        </w:rPr>
        <w:t xml:space="preserve"> supstanca je</w:t>
      </w:r>
      <w:r w:rsidR="00233206">
        <w:rPr>
          <w:szCs w:val="22"/>
          <w:lang w:val="sr-Latn-ME"/>
        </w:rPr>
        <w:t xml:space="preserve"> </w:t>
      </w:r>
      <w:r w:rsidR="00233206" w:rsidRPr="00EA2169">
        <w:rPr>
          <w:szCs w:val="22"/>
          <w:lang w:val="sr-Latn-ME"/>
        </w:rPr>
        <w:t>heparin natrijum</w:t>
      </w:r>
      <w:r w:rsidR="00233206">
        <w:rPr>
          <w:szCs w:val="22"/>
          <w:lang w:val="sr-Latn-ME"/>
        </w:rPr>
        <w:t>.</w:t>
      </w:r>
    </w:p>
    <w:p w14:paraId="7A601948" w14:textId="77777777" w:rsidR="007407A0" w:rsidRPr="00EA2169" w:rsidRDefault="007407A0" w:rsidP="007407A0">
      <w:pPr>
        <w:rPr>
          <w:b/>
          <w:szCs w:val="22"/>
          <w:lang w:val="sr-Latn-ME"/>
        </w:rPr>
      </w:pPr>
    </w:p>
    <w:p w14:paraId="7A60194A" w14:textId="42B0F941" w:rsidR="007407A0" w:rsidRPr="00EA2169" w:rsidRDefault="001B6B89" w:rsidP="00D64028">
      <w:pPr>
        <w:ind w:left="284"/>
        <w:rPr>
          <w:i/>
          <w:szCs w:val="22"/>
          <w:lang w:val="sr-Latn-ME"/>
        </w:rPr>
      </w:pPr>
      <w:bookmarkStart w:id="0" w:name="OLE_LINK1"/>
      <w:bookmarkStart w:id="1" w:name="OLE_LINK2"/>
      <w:r w:rsidRPr="00EA2169">
        <w:rPr>
          <w:i/>
          <w:szCs w:val="22"/>
          <w:lang w:val="sr-Latn-ME"/>
        </w:rPr>
        <w:t xml:space="preserve">Hepathrombin, </w:t>
      </w:r>
      <w:r w:rsidR="007407A0" w:rsidRPr="00EA2169">
        <w:rPr>
          <w:i/>
          <w:szCs w:val="22"/>
          <w:lang w:val="sr-Latn-ME"/>
        </w:rPr>
        <w:t>300 i.j./g, krem</w:t>
      </w:r>
    </w:p>
    <w:bookmarkEnd w:id="0"/>
    <w:bookmarkEnd w:id="1"/>
    <w:p w14:paraId="7A60194C" w14:textId="54B64C46" w:rsidR="007407A0" w:rsidRPr="00EA2169" w:rsidRDefault="007407A0" w:rsidP="00D64028">
      <w:pPr>
        <w:ind w:left="284"/>
        <w:rPr>
          <w:szCs w:val="22"/>
          <w:lang w:val="sr-Latn-ME"/>
        </w:rPr>
      </w:pPr>
      <w:r w:rsidRPr="00EA2169">
        <w:rPr>
          <w:szCs w:val="22"/>
          <w:lang w:val="sr-Latn-ME"/>
        </w:rPr>
        <w:t>1 g krema sadrži</w:t>
      </w:r>
      <w:r w:rsidR="009F4EC9">
        <w:rPr>
          <w:szCs w:val="22"/>
          <w:lang w:val="sr-Latn-ME"/>
        </w:rPr>
        <w:t xml:space="preserve"> </w:t>
      </w:r>
      <w:r w:rsidR="008D4EF9" w:rsidRPr="00EA2169">
        <w:rPr>
          <w:szCs w:val="22"/>
          <w:lang w:val="sr-Latn-ME"/>
        </w:rPr>
        <w:t>h</w:t>
      </w:r>
      <w:r w:rsidRPr="00EA2169">
        <w:rPr>
          <w:szCs w:val="22"/>
          <w:lang w:val="sr-Latn-ME"/>
        </w:rPr>
        <w:t>eparin</w:t>
      </w:r>
      <w:r w:rsidR="008D4EF9" w:rsidRPr="00EA2169">
        <w:rPr>
          <w:szCs w:val="22"/>
          <w:lang w:val="sr-Latn-ME"/>
        </w:rPr>
        <w:t xml:space="preserve"> </w:t>
      </w:r>
      <w:r w:rsidRPr="00EA2169">
        <w:rPr>
          <w:szCs w:val="22"/>
          <w:lang w:val="sr-Latn-ME"/>
        </w:rPr>
        <w:t>natrijum 300 i.j.</w:t>
      </w:r>
    </w:p>
    <w:p w14:paraId="7A60194D" w14:textId="77777777" w:rsidR="007407A0" w:rsidRPr="00EA2169" w:rsidRDefault="007407A0" w:rsidP="00D64028">
      <w:pPr>
        <w:ind w:left="284"/>
        <w:rPr>
          <w:szCs w:val="22"/>
          <w:lang w:val="sr-Latn-ME"/>
        </w:rPr>
      </w:pPr>
    </w:p>
    <w:p w14:paraId="7A60194F" w14:textId="5FF144AF" w:rsidR="007407A0" w:rsidRPr="00EA2169" w:rsidRDefault="001B6B89" w:rsidP="00D64028">
      <w:pPr>
        <w:ind w:left="284"/>
        <w:rPr>
          <w:i/>
          <w:szCs w:val="22"/>
          <w:lang w:val="sr-Latn-ME"/>
        </w:rPr>
      </w:pPr>
      <w:r w:rsidRPr="00EA2169">
        <w:rPr>
          <w:i/>
          <w:szCs w:val="22"/>
          <w:lang w:val="sr-Latn-ME"/>
        </w:rPr>
        <w:t xml:space="preserve">Hepathrombin, </w:t>
      </w:r>
      <w:r w:rsidR="007407A0" w:rsidRPr="00EA2169">
        <w:rPr>
          <w:i/>
          <w:szCs w:val="22"/>
          <w:lang w:val="sr-Latn-ME"/>
        </w:rPr>
        <w:t>500 i.j./g, krem</w:t>
      </w:r>
    </w:p>
    <w:p w14:paraId="7A601951" w14:textId="19D07991" w:rsidR="007407A0" w:rsidRPr="00EA2169" w:rsidRDefault="007407A0" w:rsidP="00D64028">
      <w:pPr>
        <w:ind w:left="284"/>
        <w:rPr>
          <w:szCs w:val="22"/>
          <w:lang w:val="sr-Latn-ME"/>
        </w:rPr>
      </w:pPr>
      <w:r w:rsidRPr="00EA2169">
        <w:rPr>
          <w:szCs w:val="22"/>
          <w:lang w:val="sr-Latn-ME"/>
        </w:rPr>
        <w:t>1 g krema sadrži</w:t>
      </w:r>
      <w:r w:rsidR="009F4EC9">
        <w:rPr>
          <w:szCs w:val="22"/>
          <w:lang w:val="sr-Latn-ME"/>
        </w:rPr>
        <w:t xml:space="preserve"> </w:t>
      </w:r>
      <w:r w:rsidR="008D4EF9" w:rsidRPr="00EA2169">
        <w:rPr>
          <w:szCs w:val="22"/>
          <w:lang w:val="sr-Latn-ME"/>
        </w:rPr>
        <w:t>h</w:t>
      </w:r>
      <w:r w:rsidRPr="00EA2169">
        <w:rPr>
          <w:szCs w:val="22"/>
          <w:lang w:val="sr-Latn-ME"/>
        </w:rPr>
        <w:t>eparin</w:t>
      </w:r>
      <w:r w:rsidR="008D4EF9" w:rsidRPr="00EA2169">
        <w:rPr>
          <w:szCs w:val="22"/>
          <w:lang w:val="sr-Latn-ME"/>
        </w:rPr>
        <w:t xml:space="preserve"> </w:t>
      </w:r>
      <w:r w:rsidRPr="00EA2169">
        <w:rPr>
          <w:szCs w:val="22"/>
          <w:lang w:val="sr-Latn-ME"/>
        </w:rPr>
        <w:t>natrijum 500 i.j.</w:t>
      </w:r>
    </w:p>
    <w:p w14:paraId="7A601952" w14:textId="77777777" w:rsidR="007407A0" w:rsidRPr="00EA2169" w:rsidRDefault="007407A0" w:rsidP="00D64028">
      <w:pPr>
        <w:ind w:left="284"/>
        <w:rPr>
          <w:i/>
          <w:szCs w:val="22"/>
          <w:lang w:val="sr-Latn-ME"/>
        </w:rPr>
      </w:pPr>
    </w:p>
    <w:p w14:paraId="7A601957" w14:textId="59D5B783" w:rsidR="007407A0" w:rsidRPr="0027549C" w:rsidRDefault="009118E6" w:rsidP="00D64028">
      <w:pPr>
        <w:pStyle w:val="ListParagraph"/>
        <w:numPr>
          <w:ilvl w:val="0"/>
          <w:numId w:val="21"/>
        </w:numPr>
        <w:ind w:left="284" w:hanging="284"/>
        <w:rPr>
          <w:i/>
          <w:szCs w:val="22"/>
          <w:lang w:val="sr-Latn-ME"/>
        </w:rPr>
      </w:pPr>
      <w:r w:rsidRPr="0027549C">
        <w:rPr>
          <w:szCs w:val="22"/>
          <w:lang w:val="sr-Latn-ME"/>
        </w:rPr>
        <w:t>Pomoćne supstance</w:t>
      </w:r>
      <w:r w:rsidR="007407A0" w:rsidRPr="0027549C">
        <w:rPr>
          <w:szCs w:val="22"/>
          <w:lang w:val="sr-Latn-ME"/>
        </w:rPr>
        <w:t xml:space="preserve"> su:</w:t>
      </w:r>
      <w:r w:rsidR="0027549C" w:rsidRPr="0027549C">
        <w:rPr>
          <w:szCs w:val="22"/>
          <w:lang w:val="sr-Latn-ME"/>
        </w:rPr>
        <w:t xml:space="preserve"> </w:t>
      </w:r>
      <w:r w:rsidRPr="0027549C">
        <w:rPr>
          <w:szCs w:val="22"/>
          <w:lang w:val="sr-Latn-ME"/>
        </w:rPr>
        <w:t>alantoin;</w:t>
      </w:r>
      <w:r w:rsidR="00577F9B" w:rsidRPr="0027549C">
        <w:rPr>
          <w:szCs w:val="22"/>
          <w:lang w:val="sr-Latn-ME"/>
        </w:rPr>
        <w:t xml:space="preserve"> </w:t>
      </w:r>
      <w:r w:rsidRPr="0027549C">
        <w:rPr>
          <w:szCs w:val="22"/>
          <w:lang w:val="sr-Latn-ME"/>
        </w:rPr>
        <w:t>dekspantenol; dinatrijum</w:t>
      </w:r>
      <w:r w:rsidR="008D4EF9" w:rsidRPr="0027549C">
        <w:rPr>
          <w:szCs w:val="22"/>
          <w:lang w:val="sr-Latn-ME"/>
        </w:rPr>
        <w:t xml:space="preserve"> </w:t>
      </w:r>
      <w:r w:rsidRPr="0027549C">
        <w:rPr>
          <w:szCs w:val="22"/>
          <w:lang w:val="sr-Latn-ME"/>
        </w:rPr>
        <w:t xml:space="preserve">edetat; bronopol; </w:t>
      </w:r>
      <w:r w:rsidR="00233206" w:rsidRPr="0027549C">
        <w:rPr>
          <w:szCs w:val="22"/>
          <w:lang w:val="sr-Latn-ME"/>
        </w:rPr>
        <w:t xml:space="preserve">hostafat kw-340-n; lunacera </w:t>
      </w:r>
      <w:r w:rsidRPr="0027549C">
        <w:rPr>
          <w:szCs w:val="22"/>
          <w:lang w:val="sr-Latn-ME"/>
        </w:rPr>
        <w:t>M; karbomer 934; levomentol; parafin</w:t>
      </w:r>
      <w:r w:rsidR="0027549C">
        <w:rPr>
          <w:szCs w:val="22"/>
          <w:lang w:val="sr-Latn-ME"/>
        </w:rPr>
        <w:t>,</w:t>
      </w:r>
      <w:r w:rsidRPr="0027549C">
        <w:rPr>
          <w:szCs w:val="22"/>
          <w:lang w:val="sr-Latn-ME"/>
        </w:rPr>
        <w:t xml:space="preserve"> tečni laki; </w:t>
      </w:r>
      <w:r w:rsidR="0027549C" w:rsidRPr="0027549C">
        <w:rPr>
          <w:szCs w:val="22"/>
          <w:lang w:val="sr-Latn-ME"/>
        </w:rPr>
        <w:t xml:space="preserve">glicerol monostearat 40-55 </w:t>
      </w:r>
      <w:r w:rsidR="0027549C">
        <w:rPr>
          <w:szCs w:val="22"/>
          <w:lang w:val="sr-Latn-ME"/>
        </w:rPr>
        <w:t>(</w:t>
      </w:r>
      <w:r w:rsidRPr="0027549C">
        <w:rPr>
          <w:szCs w:val="22"/>
          <w:lang w:val="sr-Latn-ME"/>
        </w:rPr>
        <w:t>tegin 515</w:t>
      </w:r>
      <w:r w:rsidR="0027549C">
        <w:rPr>
          <w:szCs w:val="22"/>
          <w:lang w:val="sr-Latn-ME"/>
        </w:rPr>
        <w:t>)</w:t>
      </w:r>
      <w:r w:rsidRPr="0027549C">
        <w:rPr>
          <w:szCs w:val="22"/>
          <w:lang w:val="sr-Latn-ME"/>
        </w:rPr>
        <w:t>; purcelinol; parafin b</w:t>
      </w:r>
      <w:r w:rsidR="008D4EF9" w:rsidRPr="0027549C">
        <w:rPr>
          <w:szCs w:val="22"/>
          <w:lang w:val="sr-Latn-ME"/>
        </w:rPr>
        <w:t>ij</w:t>
      </w:r>
      <w:r w:rsidRPr="0027549C">
        <w:rPr>
          <w:szCs w:val="22"/>
          <w:lang w:val="sr-Latn-ME"/>
        </w:rPr>
        <w:t>eli, meki</w:t>
      </w:r>
      <w:r w:rsidR="0034138D">
        <w:rPr>
          <w:szCs w:val="22"/>
          <w:lang w:val="sr-Latn-ME"/>
        </w:rPr>
        <w:t xml:space="preserve"> </w:t>
      </w:r>
      <w:r w:rsidR="0034138D" w:rsidRPr="004708FE">
        <w:rPr>
          <w:szCs w:val="22"/>
          <w:lang w:val="sr-Latn-ME"/>
        </w:rPr>
        <w:t>(bijeli vazelin)</w:t>
      </w:r>
      <w:r w:rsidRPr="0027549C">
        <w:rPr>
          <w:szCs w:val="22"/>
          <w:lang w:val="sr-Latn-ME"/>
        </w:rPr>
        <w:t>; trolamin; voda, prečišćena</w:t>
      </w:r>
      <w:r w:rsidR="007B17D2" w:rsidRPr="0027549C">
        <w:rPr>
          <w:szCs w:val="22"/>
          <w:lang w:val="sr-Latn-ME"/>
        </w:rPr>
        <w:t>.</w:t>
      </w:r>
    </w:p>
    <w:p w14:paraId="7A601958" w14:textId="77777777" w:rsidR="004D1D48" w:rsidRPr="00EA2169" w:rsidRDefault="004D1D48" w:rsidP="00CA5510">
      <w:pPr>
        <w:rPr>
          <w:szCs w:val="22"/>
          <w:lang w:val="sr-Latn-ME"/>
        </w:rPr>
      </w:pPr>
    </w:p>
    <w:p w14:paraId="7A601959" w14:textId="5806E6A0" w:rsidR="00177D7F" w:rsidRDefault="00177D7F" w:rsidP="00CA5510">
      <w:pPr>
        <w:rPr>
          <w:b/>
          <w:szCs w:val="22"/>
          <w:lang w:val="sr-Latn-ME"/>
        </w:rPr>
      </w:pPr>
      <w:r w:rsidRPr="00EA2169">
        <w:rPr>
          <w:b/>
          <w:szCs w:val="22"/>
          <w:lang w:val="sr-Latn-ME"/>
        </w:rPr>
        <w:t xml:space="preserve">Kako izgleda </w:t>
      </w:r>
      <w:r w:rsidR="00E97F98" w:rsidRPr="00EA2169">
        <w:rPr>
          <w:b/>
          <w:szCs w:val="22"/>
          <w:lang w:val="sr-Latn-ME"/>
        </w:rPr>
        <w:t>lijek</w:t>
      </w:r>
      <w:r w:rsidRPr="00EA2169">
        <w:rPr>
          <w:b/>
          <w:szCs w:val="22"/>
          <w:lang w:val="sr-Latn-ME"/>
        </w:rPr>
        <w:t xml:space="preserve"> </w:t>
      </w:r>
      <w:r w:rsidR="00B40FE0" w:rsidRPr="00EA2169">
        <w:rPr>
          <w:b/>
          <w:lang w:val="sr-Latn-ME"/>
        </w:rPr>
        <w:t>Hepathrombin</w:t>
      </w:r>
      <w:r w:rsidRPr="00EA2169">
        <w:rPr>
          <w:b/>
          <w:szCs w:val="22"/>
          <w:lang w:val="sr-Latn-ME"/>
        </w:rPr>
        <w:t xml:space="preserve"> i sadržaj pakovanja</w:t>
      </w:r>
    </w:p>
    <w:p w14:paraId="1BCA7419" w14:textId="77777777" w:rsidR="0071237C" w:rsidRPr="00EA2169" w:rsidRDefault="0071237C" w:rsidP="00CA5510">
      <w:pPr>
        <w:rPr>
          <w:b/>
          <w:bCs/>
          <w:szCs w:val="22"/>
          <w:lang w:val="sr-Latn-ME"/>
        </w:rPr>
      </w:pPr>
      <w:bookmarkStart w:id="2" w:name="_GoBack"/>
      <w:bookmarkEnd w:id="2"/>
    </w:p>
    <w:p w14:paraId="471526F1" w14:textId="77777777" w:rsidR="0034138D" w:rsidRPr="004708FE" w:rsidRDefault="0034138D" w:rsidP="0034138D">
      <w:pPr>
        <w:rPr>
          <w:szCs w:val="22"/>
          <w:lang w:val="sr-Latn-ME"/>
        </w:rPr>
      </w:pPr>
      <w:r w:rsidRPr="004708FE">
        <w:rPr>
          <w:szCs w:val="22"/>
          <w:lang w:val="sr-Latn-ME"/>
        </w:rPr>
        <w:t>Bijeli krem homogenog izgleda, karakterističnog mirisa na mentol.</w:t>
      </w:r>
    </w:p>
    <w:p w14:paraId="64F384E9" w14:textId="77777777" w:rsidR="0034138D" w:rsidRPr="00EA2169" w:rsidRDefault="0034138D" w:rsidP="007407A0">
      <w:pPr>
        <w:rPr>
          <w:szCs w:val="22"/>
          <w:lang w:val="sr-Latn-ME"/>
        </w:rPr>
      </w:pPr>
    </w:p>
    <w:p w14:paraId="7A601962" w14:textId="6FCD4150" w:rsidR="007B17D2" w:rsidRPr="00EA2169" w:rsidRDefault="007B17D2" w:rsidP="007B17D2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>Unutrašnje pakovanje</w:t>
      </w:r>
      <w:r w:rsidR="009B5105" w:rsidRPr="00EA2169">
        <w:rPr>
          <w:szCs w:val="22"/>
          <w:lang w:val="sr-Latn-ME"/>
        </w:rPr>
        <w:t xml:space="preserve"> je</w:t>
      </w:r>
      <w:r w:rsidRPr="00EA2169">
        <w:rPr>
          <w:szCs w:val="22"/>
          <w:lang w:val="sr-Latn-ME"/>
        </w:rPr>
        <w:t xml:space="preserve"> aluminijumska tuba sa plastičnim zatvaračem</w:t>
      </w:r>
      <w:r w:rsidR="0034138D">
        <w:rPr>
          <w:szCs w:val="22"/>
          <w:lang w:val="sr-Latn-ME"/>
        </w:rPr>
        <w:t xml:space="preserve"> </w:t>
      </w:r>
      <w:r w:rsidR="0034138D" w:rsidRPr="0034138D">
        <w:rPr>
          <w:szCs w:val="22"/>
          <w:lang w:val="sr-Latn-ME"/>
        </w:rPr>
        <w:t xml:space="preserve">(od polipropilena) </w:t>
      </w:r>
      <w:r w:rsidR="009B5105" w:rsidRPr="00EA2169">
        <w:rPr>
          <w:szCs w:val="22"/>
          <w:lang w:val="sr-Latn-ME"/>
        </w:rPr>
        <w:t>koja sadrži 40g krema</w:t>
      </w:r>
      <w:r w:rsidRPr="00EA2169">
        <w:rPr>
          <w:szCs w:val="22"/>
          <w:lang w:val="sr-Latn-ME"/>
        </w:rPr>
        <w:t>.</w:t>
      </w:r>
    </w:p>
    <w:p w14:paraId="7A601963" w14:textId="304F84E9" w:rsidR="007B17D2" w:rsidRPr="00EA2169" w:rsidRDefault="007B17D2" w:rsidP="007B17D2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>Spoljašnje pakovanje</w:t>
      </w:r>
      <w:r w:rsidR="009B5105" w:rsidRPr="00EA2169">
        <w:rPr>
          <w:szCs w:val="22"/>
          <w:lang w:val="sr-Latn-ME"/>
        </w:rPr>
        <w:t xml:space="preserve"> je</w:t>
      </w:r>
      <w:r w:rsidRPr="00EA2169">
        <w:rPr>
          <w:szCs w:val="22"/>
          <w:lang w:val="sr-Latn-ME"/>
        </w:rPr>
        <w:t xml:space="preserve"> složiva kartonska kutija u kojoj se nalazi </w:t>
      </w:r>
      <w:r w:rsidR="009B5105" w:rsidRPr="00EA2169">
        <w:rPr>
          <w:szCs w:val="22"/>
          <w:lang w:val="sr-Latn-ME"/>
        </w:rPr>
        <w:t xml:space="preserve">jedna </w:t>
      </w:r>
      <w:r w:rsidRPr="00EA2169">
        <w:rPr>
          <w:szCs w:val="22"/>
          <w:lang w:val="sr-Latn-ME"/>
        </w:rPr>
        <w:t>tuba</w:t>
      </w:r>
      <w:r w:rsidR="00577F9B">
        <w:rPr>
          <w:szCs w:val="22"/>
          <w:lang w:val="sr-Latn-ME"/>
        </w:rPr>
        <w:t xml:space="preserve"> sa 40 g krema (1 x 40 g)</w:t>
      </w:r>
      <w:r w:rsidR="00577F9B" w:rsidRPr="004708FE">
        <w:rPr>
          <w:szCs w:val="22"/>
          <w:lang w:val="sr-Latn-ME"/>
        </w:rPr>
        <w:t xml:space="preserve"> </w:t>
      </w:r>
      <w:r w:rsidRPr="00EA2169">
        <w:rPr>
          <w:szCs w:val="22"/>
          <w:lang w:val="sr-Latn-ME"/>
        </w:rPr>
        <w:t xml:space="preserve">i Uputstvo za </w:t>
      </w:r>
      <w:r w:rsidR="00E97F98" w:rsidRPr="00EA2169">
        <w:rPr>
          <w:szCs w:val="22"/>
          <w:lang w:val="sr-Latn-ME"/>
        </w:rPr>
        <w:t>lijek</w:t>
      </w:r>
      <w:r w:rsidRPr="00EA2169">
        <w:rPr>
          <w:szCs w:val="22"/>
          <w:lang w:val="sr-Latn-ME"/>
        </w:rPr>
        <w:t>.</w:t>
      </w:r>
    </w:p>
    <w:p w14:paraId="7A601964" w14:textId="77777777" w:rsidR="007407A0" w:rsidRPr="00EA2169" w:rsidRDefault="007407A0" w:rsidP="00CA5510">
      <w:pPr>
        <w:rPr>
          <w:szCs w:val="22"/>
          <w:lang w:val="sr-Latn-ME"/>
        </w:rPr>
      </w:pPr>
    </w:p>
    <w:p w14:paraId="732673F6" w14:textId="77777777" w:rsidR="008D4EF9" w:rsidRPr="00EA2169" w:rsidRDefault="008D4EF9" w:rsidP="008D4EF9">
      <w:pPr>
        <w:rPr>
          <w:b/>
          <w:szCs w:val="22"/>
          <w:lang w:val="sr-Latn-ME"/>
        </w:rPr>
      </w:pPr>
      <w:r w:rsidRPr="00EA2169">
        <w:rPr>
          <w:b/>
          <w:szCs w:val="22"/>
          <w:lang w:val="sr-Latn-ME"/>
        </w:rPr>
        <w:t>Nosilac dozvole i proizvođač</w:t>
      </w:r>
    </w:p>
    <w:p w14:paraId="253B9955" w14:textId="77777777" w:rsidR="008D4EF9" w:rsidRPr="00EA2169" w:rsidRDefault="008D4EF9" w:rsidP="008D4EF9">
      <w:pPr>
        <w:rPr>
          <w:b/>
          <w:szCs w:val="22"/>
          <w:lang w:val="sr-Latn-ME"/>
        </w:rPr>
      </w:pPr>
    </w:p>
    <w:p w14:paraId="7A761A2E" w14:textId="77777777" w:rsidR="008D4EF9" w:rsidRPr="00EA2169" w:rsidRDefault="008D4EF9" w:rsidP="009F4EC9">
      <w:pPr>
        <w:rPr>
          <w:b/>
          <w:szCs w:val="22"/>
          <w:lang w:val="sr-Latn-ME"/>
        </w:rPr>
      </w:pPr>
      <w:r w:rsidRPr="00EA2169">
        <w:rPr>
          <w:b/>
          <w:szCs w:val="22"/>
          <w:lang w:val="sr-Latn-ME"/>
        </w:rPr>
        <w:t>Nosilac dozvole</w:t>
      </w:r>
    </w:p>
    <w:p w14:paraId="24CEEDEE" w14:textId="5282064B" w:rsidR="008D4EF9" w:rsidRPr="00EA2169" w:rsidRDefault="00577F9B" w:rsidP="009F4EC9">
      <w:pPr>
        <w:rPr>
          <w:bCs/>
          <w:szCs w:val="22"/>
          <w:lang w:val="sr-Latn-ME"/>
        </w:rPr>
      </w:pPr>
      <w:r w:rsidRPr="00EA2169">
        <w:rPr>
          <w:bCs/>
          <w:szCs w:val="22"/>
          <w:lang w:val="sr-Latn-ME"/>
        </w:rPr>
        <w:t>H</w:t>
      </w:r>
      <w:r w:rsidR="007A5865" w:rsidRPr="00EA2169">
        <w:rPr>
          <w:bCs/>
          <w:szCs w:val="22"/>
          <w:lang w:val="sr-Latn-ME"/>
        </w:rPr>
        <w:t>emofarm</w:t>
      </w:r>
      <w:r w:rsidRPr="00EA2169">
        <w:rPr>
          <w:bCs/>
          <w:szCs w:val="22"/>
          <w:lang w:val="sr-Latn-ME"/>
        </w:rPr>
        <w:t xml:space="preserve"> A</w:t>
      </w:r>
      <w:r>
        <w:rPr>
          <w:bCs/>
          <w:szCs w:val="22"/>
          <w:lang w:val="sr-Latn-ME"/>
        </w:rPr>
        <w:t>.</w:t>
      </w:r>
      <w:r w:rsidRPr="00EA2169">
        <w:rPr>
          <w:bCs/>
          <w:szCs w:val="22"/>
          <w:lang w:val="sr-Latn-ME"/>
        </w:rPr>
        <w:t>D</w:t>
      </w:r>
      <w:r>
        <w:rPr>
          <w:bCs/>
          <w:szCs w:val="22"/>
          <w:lang w:val="sr-Latn-ME"/>
        </w:rPr>
        <w:t>.</w:t>
      </w:r>
      <w:r w:rsidRPr="00EA2169">
        <w:rPr>
          <w:bCs/>
          <w:szCs w:val="22"/>
          <w:lang w:val="sr-Latn-ME"/>
        </w:rPr>
        <w:t xml:space="preserve"> V</w:t>
      </w:r>
      <w:r w:rsidR="007A5865" w:rsidRPr="00EA2169">
        <w:rPr>
          <w:bCs/>
          <w:szCs w:val="22"/>
          <w:lang w:val="sr-Latn-ME"/>
        </w:rPr>
        <w:t>ršac</w:t>
      </w:r>
      <w:r w:rsidRPr="00EA2169">
        <w:rPr>
          <w:bCs/>
          <w:szCs w:val="22"/>
          <w:lang w:val="sr-Latn-ME"/>
        </w:rPr>
        <w:t xml:space="preserve"> P</w:t>
      </w:r>
      <w:r>
        <w:rPr>
          <w:bCs/>
          <w:szCs w:val="22"/>
          <w:lang w:val="sr-Latn-ME"/>
        </w:rPr>
        <w:t>.</w:t>
      </w:r>
      <w:r w:rsidRPr="00EA2169">
        <w:rPr>
          <w:bCs/>
          <w:szCs w:val="22"/>
          <w:lang w:val="sr-Latn-ME"/>
        </w:rPr>
        <w:t>J</w:t>
      </w:r>
      <w:r>
        <w:rPr>
          <w:bCs/>
          <w:szCs w:val="22"/>
          <w:lang w:val="sr-Latn-ME"/>
        </w:rPr>
        <w:t>.</w:t>
      </w:r>
      <w:r w:rsidRPr="00EA2169">
        <w:rPr>
          <w:bCs/>
          <w:szCs w:val="22"/>
          <w:lang w:val="sr-Latn-ME"/>
        </w:rPr>
        <w:t xml:space="preserve"> P</w:t>
      </w:r>
      <w:r w:rsidR="007A5865" w:rsidRPr="00EA2169">
        <w:rPr>
          <w:bCs/>
          <w:szCs w:val="22"/>
          <w:lang w:val="sr-Latn-ME"/>
        </w:rPr>
        <w:t>odgorica</w:t>
      </w:r>
    </w:p>
    <w:p w14:paraId="318A86BF" w14:textId="28640934" w:rsidR="008D4EF9" w:rsidRPr="00EA2169" w:rsidRDefault="008D4EF9" w:rsidP="009F4EC9">
      <w:pPr>
        <w:rPr>
          <w:bCs/>
          <w:szCs w:val="22"/>
          <w:lang w:val="sr-Latn-ME"/>
        </w:rPr>
      </w:pPr>
      <w:r w:rsidRPr="00EA2169">
        <w:rPr>
          <w:bCs/>
          <w:szCs w:val="22"/>
          <w:lang w:val="sr-Latn-ME"/>
        </w:rPr>
        <w:t>8</w:t>
      </w:r>
      <w:r w:rsidR="0034138D">
        <w:rPr>
          <w:bCs/>
          <w:szCs w:val="22"/>
          <w:lang w:val="sr-Latn-ME"/>
        </w:rPr>
        <w:t>.</w:t>
      </w:r>
      <w:r w:rsidRPr="00EA2169">
        <w:rPr>
          <w:bCs/>
          <w:szCs w:val="22"/>
          <w:lang w:val="sr-Latn-ME"/>
        </w:rPr>
        <w:t xml:space="preserve"> </w:t>
      </w:r>
      <w:r w:rsidR="007A5865">
        <w:rPr>
          <w:bCs/>
          <w:szCs w:val="22"/>
          <w:lang w:val="sr-Latn-ME"/>
        </w:rPr>
        <w:t>m</w:t>
      </w:r>
      <w:r w:rsidRPr="00EA2169">
        <w:rPr>
          <w:bCs/>
          <w:szCs w:val="22"/>
          <w:lang w:val="sr-Latn-ME"/>
        </w:rPr>
        <w:t>arta 55A,</w:t>
      </w:r>
      <w:r w:rsidR="009B5105" w:rsidRPr="00EA2169">
        <w:rPr>
          <w:bCs/>
          <w:szCs w:val="22"/>
          <w:lang w:val="sr-Latn-ME"/>
        </w:rPr>
        <w:t xml:space="preserve"> </w:t>
      </w:r>
      <w:r w:rsidRPr="00EA2169">
        <w:rPr>
          <w:bCs/>
          <w:szCs w:val="22"/>
          <w:lang w:val="sr-Latn-ME"/>
        </w:rPr>
        <w:t>Podgorica,</w:t>
      </w:r>
      <w:r w:rsidR="009B5105" w:rsidRPr="00EA2169">
        <w:rPr>
          <w:bCs/>
          <w:szCs w:val="22"/>
          <w:lang w:val="sr-Latn-ME"/>
        </w:rPr>
        <w:t xml:space="preserve"> </w:t>
      </w:r>
      <w:r w:rsidRPr="00EA2169">
        <w:rPr>
          <w:bCs/>
          <w:szCs w:val="22"/>
          <w:lang w:val="sr-Latn-ME"/>
        </w:rPr>
        <w:t>Crna Gora</w:t>
      </w:r>
    </w:p>
    <w:p w14:paraId="1680EB2D" w14:textId="77777777" w:rsidR="00577F9B" w:rsidRPr="00EA2169" w:rsidRDefault="00577F9B" w:rsidP="009F4EC9">
      <w:pPr>
        <w:rPr>
          <w:bCs/>
          <w:szCs w:val="22"/>
          <w:lang w:val="sr-Latn-ME"/>
        </w:rPr>
      </w:pPr>
    </w:p>
    <w:p w14:paraId="4674663E" w14:textId="77777777" w:rsidR="008D4EF9" w:rsidRPr="00EA2169" w:rsidRDefault="008D4EF9" w:rsidP="009F4EC9">
      <w:pPr>
        <w:rPr>
          <w:b/>
          <w:bCs/>
          <w:szCs w:val="22"/>
          <w:lang w:val="sr-Latn-ME"/>
        </w:rPr>
      </w:pPr>
      <w:r w:rsidRPr="00EA2169">
        <w:rPr>
          <w:b/>
          <w:szCs w:val="22"/>
          <w:lang w:val="sr-Latn-ME"/>
        </w:rPr>
        <w:t>Proizvođač</w:t>
      </w:r>
    </w:p>
    <w:p w14:paraId="7A832911" w14:textId="77777777" w:rsidR="008D4EF9" w:rsidRPr="00EA2169" w:rsidRDefault="008D4EF9" w:rsidP="009F4EC9">
      <w:pPr>
        <w:jc w:val="left"/>
        <w:rPr>
          <w:szCs w:val="22"/>
          <w:lang w:val="sr-Latn-ME" w:eastAsia="sr-Latn-CS"/>
        </w:rPr>
      </w:pPr>
      <w:r w:rsidRPr="00EA2169">
        <w:rPr>
          <w:szCs w:val="22"/>
          <w:lang w:val="sr-Latn-ME" w:eastAsia="sr-Latn-CS"/>
        </w:rPr>
        <w:t>Hemofarm AD Vršac, ogranak pogon Šabac</w:t>
      </w:r>
    </w:p>
    <w:p w14:paraId="0296ED6F" w14:textId="53719552" w:rsidR="00577F9B" w:rsidRPr="00EA2169" w:rsidRDefault="008D4EF9" w:rsidP="009F4EC9">
      <w:pPr>
        <w:jc w:val="left"/>
        <w:rPr>
          <w:szCs w:val="22"/>
          <w:lang w:val="sr-Latn-ME" w:eastAsia="sr-Latn-CS"/>
        </w:rPr>
      </w:pPr>
      <w:r w:rsidRPr="00EA2169">
        <w:rPr>
          <w:szCs w:val="22"/>
          <w:lang w:val="sr-Latn-ME" w:eastAsia="sr-Latn-CS"/>
        </w:rPr>
        <w:t>Hajduk Veljkova bb,</w:t>
      </w:r>
      <w:r w:rsidR="009B5105" w:rsidRPr="00EA2169">
        <w:rPr>
          <w:szCs w:val="22"/>
          <w:lang w:val="sr-Latn-ME" w:eastAsia="sr-Latn-CS"/>
        </w:rPr>
        <w:t xml:space="preserve"> </w:t>
      </w:r>
      <w:r w:rsidRPr="00EA2169">
        <w:rPr>
          <w:szCs w:val="22"/>
          <w:lang w:val="sr-Latn-ME" w:eastAsia="sr-Latn-CS"/>
        </w:rPr>
        <w:t>Šabac,</w:t>
      </w:r>
      <w:r w:rsidR="009B5105" w:rsidRPr="00EA2169">
        <w:rPr>
          <w:szCs w:val="22"/>
          <w:lang w:val="sr-Latn-ME" w:eastAsia="sr-Latn-CS"/>
        </w:rPr>
        <w:t xml:space="preserve"> </w:t>
      </w:r>
      <w:r w:rsidRPr="00EA2169">
        <w:rPr>
          <w:szCs w:val="22"/>
          <w:lang w:val="sr-Latn-ME" w:eastAsia="sr-Latn-CS"/>
        </w:rPr>
        <w:t>Srbija</w:t>
      </w:r>
    </w:p>
    <w:p w14:paraId="26F6CA49" w14:textId="77777777" w:rsidR="009F4EC9" w:rsidRDefault="009F4EC9" w:rsidP="009F4EC9">
      <w:pPr>
        <w:rPr>
          <w:b/>
          <w:szCs w:val="22"/>
          <w:lang w:val="sr-Latn-ME"/>
        </w:rPr>
      </w:pPr>
    </w:p>
    <w:p w14:paraId="7FCBC603" w14:textId="630EAE27" w:rsidR="008D4EF9" w:rsidRPr="00EA2169" w:rsidRDefault="008D4EF9" w:rsidP="009F4EC9">
      <w:pPr>
        <w:rPr>
          <w:b/>
          <w:szCs w:val="22"/>
          <w:lang w:val="sr-Latn-ME"/>
        </w:rPr>
      </w:pPr>
      <w:r w:rsidRPr="00EA2169">
        <w:rPr>
          <w:b/>
          <w:szCs w:val="22"/>
          <w:lang w:val="sr-Latn-ME"/>
        </w:rPr>
        <w:t>Režim izdavanja lijeka</w:t>
      </w:r>
    </w:p>
    <w:p w14:paraId="6F14192E" w14:textId="6C981354" w:rsidR="008D4EF9" w:rsidRPr="00EA2169" w:rsidRDefault="008D4EF9" w:rsidP="009F4EC9">
      <w:pPr>
        <w:rPr>
          <w:szCs w:val="22"/>
          <w:lang w:val="sr-Latn-ME"/>
        </w:rPr>
      </w:pPr>
      <w:r w:rsidRPr="00EA2169">
        <w:rPr>
          <w:szCs w:val="22"/>
          <w:lang w:val="sr-Latn-ME"/>
        </w:rPr>
        <w:t xml:space="preserve">Lijek se </w:t>
      </w:r>
      <w:r w:rsidR="00472457" w:rsidRPr="00EA2169">
        <w:rPr>
          <w:szCs w:val="22"/>
          <w:lang w:val="sr-Latn-ME"/>
        </w:rPr>
        <w:t xml:space="preserve">može </w:t>
      </w:r>
      <w:r w:rsidRPr="00EA2169">
        <w:rPr>
          <w:szCs w:val="22"/>
          <w:lang w:val="sr-Latn-ME"/>
        </w:rPr>
        <w:t>izda</w:t>
      </w:r>
      <w:r w:rsidR="00472457" w:rsidRPr="00EA2169">
        <w:rPr>
          <w:szCs w:val="22"/>
          <w:lang w:val="sr-Latn-ME"/>
        </w:rPr>
        <w:t>vati</w:t>
      </w:r>
      <w:r w:rsidRPr="00EA2169">
        <w:rPr>
          <w:szCs w:val="22"/>
          <w:lang w:val="sr-Latn-ME"/>
        </w:rPr>
        <w:t xml:space="preserve"> bez ljekarskog recepta.</w:t>
      </w:r>
    </w:p>
    <w:p w14:paraId="7116FEC8" w14:textId="77777777" w:rsidR="008D4EF9" w:rsidRPr="00EA2169" w:rsidRDefault="008D4EF9" w:rsidP="009F4EC9">
      <w:pPr>
        <w:rPr>
          <w:b/>
          <w:szCs w:val="22"/>
          <w:lang w:val="sr-Latn-ME"/>
        </w:rPr>
      </w:pPr>
    </w:p>
    <w:p w14:paraId="1A392F47" w14:textId="661288EC" w:rsidR="008D4EF9" w:rsidRPr="00EA2169" w:rsidRDefault="008D4EF9" w:rsidP="009F4EC9">
      <w:pPr>
        <w:rPr>
          <w:b/>
          <w:szCs w:val="22"/>
          <w:lang w:val="sr-Latn-ME"/>
        </w:rPr>
      </w:pPr>
      <w:r w:rsidRPr="00EA2169">
        <w:rPr>
          <w:b/>
          <w:szCs w:val="22"/>
          <w:lang w:val="sr-Latn-ME"/>
        </w:rPr>
        <w:t>Broj i datum dozvole:</w:t>
      </w:r>
    </w:p>
    <w:p w14:paraId="6AD3D84D" w14:textId="277B9A1C" w:rsidR="008D4EF9" w:rsidRPr="00D373D1" w:rsidRDefault="008D4EF9" w:rsidP="009F4EC9">
      <w:pPr>
        <w:rPr>
          <w:iCs/>
          <w:lang w:val="sr-Latn-ME"/>
        </w:rPr>
      </w:pPr>
      <w:r w:rsidRPr="00D373D1">
        <w:rPr>
          <w:iCs/>
          <w:lang w:val="sr-Latn-ME"/>
        </w:rPr>
        <w:t>Hepathrombin</w:t>
      </w:r>
      <w:r w:rsidR="00577F9B" w:rsidRPr="00D373D1">
        <w:rPr>
          <w:iCs/>
          <w:lang w:val="sr-Latn-ME"/>
        </w:rPr>
        <w:t>,</w:t>
      </w:r>
      <w:r w:rsidRPr="00D373D1">
        <w:rPr>
          <w:iCs/>
          <w:lang w:val="sr-Latn-ME"/>
        </w:rPr>
        <w:t xml:space="preserve"> </w:t>
      </w:r>
      <w:r w:rsidR="00577F9B" w:rsidRPr="00D373D1">
        <w:rPr>
          <w:iCs/>
          <w:lang w:val="sr-Latn-ME"/>
        </w:rPr>
        <w:t xml:space="preserve">krem, </w:t>
      </w:r>
      <w:r w:rsidRPr="00D373D1">
        <w:rPr>
          <w:iCs/>
          <w:lang w:val="sr-Latn-ME"/>
        </w:rPr>
        <w:t>300 i.j./g</w:t>
      </w:r>
      <w:r w:rsidR="00577F9B" w:rsidRPr="00D373D1">
        <w:rPr>
          <w:szCs w:val="22"/>
          <w:lang w:val="sr-Latn-ME"/>
        </w:rPr>
        <w:t>, tuba,</w:t>
      </w:r>
      <w:r w:rsidR="0034138D" w:rsidRPr="00D373D1">
        <w:rPr>
          <w:szCs w:val="22"/>
          <w:lang w:val="sr-Latn-ME"/>
        </w:rPr>
        <w:t xml:space="preserve"> 1 x</w:t>
      </w:r>
      <w:r w:rsidR="00577F9B" w:rsidRPr="00D373D1">
        <w:rPr>
          <w:szCs w:val="22"/>
          <w:lang w:val="sr-Latn-ME"/>
        </w:rPr>
        <w:t xml:space="preserve"> 40 g:</w:t>
      </w:r>
      <w:r w:rsidR="00D373D1" w:rsidRPr="00D373D1">
        <w:rPr>
          <w:lang w:val="sr-Latn-ME"/>
        </w:rPr>
        <w:t xml:space="preserve"> 2030/25/2479 - 8226 od 0</w:t>
      </w:r>
      <w:r w:rsidR="00293954">
        <w:rPr>
          <w:lang w:val="sr-Latn-ME"/>
        </w:rPr>
        <w:t>4</w:t>
      </w:r>
      <w:r w:rsidR="00D373D1" w:rsidRPr="00D373D1">
        <w:rPr>
          <w:lang w:val="sr-Latn-ME"/>
        </w:rPr>
        <w:t>.07.2025. godine</w:t>
      </w:r>
    </w:p>
    <w:p w14:paraId="3446856D" w14:textId="4BD3ED87" w:rsidR="00577F9B" w:rsidRPr="00D373D1" w:rsidRDefault="008D4EF9" w:rsidP="009F4EC9">
      <w:pPr>
        <w:rPr>
          <w:iCs/>
          <w:lang w:val="sr-Latn-ME"/>
        </w:rPr>
      </w:pPr>
      <w:r w:rsidRPr="00D373D1">
        <w:rPr>
          <w:iCs/>
          <w:lang w:val="sr-Latn-ME"/>
        </w:rPr>
        <w:t>Hepathrombin</w:t>
      </w:r>
      <w:r w:rsidR="00577F9B" w:rsidRPr="00D373D1">
        <w:rPr>
          <w:iCs/>
          <w:lang w:val="sr-Latn-ME"/>
        </w:rPr>
        <w:t>,</w:t>
      </w:r>
      <w:r w:rsidRPr="00D373D1">
        <w:rPr>
          <w:iCs/>
          <w:lang w:val="sr-Latn-ME"/>
        </w:rPr>
        <w:t xml:space="preserve"> </w:t>
      </w:r>
      <w:r w:rsidR="00577F9B" w:rsidRPr="00D373D1">
        <w:rPr>
          <w:iCs/>
          <w:lang w:val="sr-Latn-ME"/>
        </w:rPr>
        <w:t xml:space="preserve">krem, </w:t>
      </w:r>
      <w:r w:rsidRPr="00D373D1">
        <w:rPr>
          <w:iCs/>
          <w:lang w:val="sr-Latn-ME"/>
        </w:rPr>
        <w:t>500 i.j./g,</w:t>
      </w:r>
      <w:r w:rsidR="00577F9B" w:rsidRPr="00D373D1">
        <w:rPr>
          <w:szCs w:val="22"/>
          <w:lang w:val="sr-Latn-ME"/>
        </w:rPr>
        <w:t xml:space="preserve"> tuba, </w:t>
      </w:r>
      <w:r w:rsidR="0034138D" w:rsidRPr="00D373D1">
        <w:rPr>
          <w:szCs w:val="22"/>
          <w:lang w:val="sr-Latn-ME"/>
        </w:rPr>
        <w:t xml:space="preserve">1 x </w:t>
      </w:r>
      <w:r w:rsidR="00577F9B" w:rsidRPr="00D373D1">
        <w:rPr>
          <w:szCs w:val="22"/>
          <w:lang w:val="sr-Latn-ME"/>
        </w:rPr>
        <w:t>40 g:</w:t>
      </w:r>
      <w:r w:rsidR="00D373D1" w:rsidRPr="00D373D1">
        <w:rPr>
          <w:lang w:val="sr-Latn-ME"/>
        </w:rPr>
        <w:t xml:space="preserve"> 2030/25/2478 - 8225 od 0</w:t>
      </w:r>
      <w:r w:rsidR="00293954">
        <w:rPr>
          <w:lang w:val="sr-Latn-ME"/>
        </w:rPr>
        <w:t>4</w:t>
      </w:r>
      <w:r w:rsidR="00D373D1" w:rsidRPr="00D373D1">
        <w:rPr>
          <w:lang w:val="sr-Latn-ME"/>
        </w:rPr>
        <w:t>.07.2025. godine</w:t>
      </w:r>
    </w:p>
    <w:p w14:paraId="1ED76A92" w14:textId="03A5A85C" w:rsidR="008D4EF9" w:rsidRPr="00EA2169" w:rsidRDefault="008D4EF9" w:rsidP="009F4EC9">
      <w:pPr>
        <w:rPr>
          <w:b/>
          <w:szCs w:val="22"/>
          <w:lang w:val="sr-Latn-ME"/>
        </w:rPr>
      </w:pPr>
    </w:p>
    <w:p w14:paraId="49202A39" w14:textId="70180A54" w:rsidR="008D4EF9" w:rsidRPr="00EA2169" w:rsidRDefault="008D4EF9" w:rsidP="009F4EC9">
      <w:pPr>
        <w:rPr>
          <w:b/>
          <w:bCs/>
          <w:szCs w:val="22"/>
          <w:lang w:val="sr-Latn-ME"/>
        </w:rPr>
      </w:pPr>
      <w:r w:rsidRPr="00EA2169">
        <w:rPr>
          <w:b/>
          <w:bCs/>
          <w:szCs w:val="22"/>
          <w:lang w:val="sr-Latn-ME"/>
        </w:rPr>
        <w:t>Ovo uputstvo je posl</w:t>
      </w:r>
      <w:r w:rsidR="009F4EC9">
        <w:rPr>
          <w:b/>
          <w:bCs/>
          <w:szCs w:val="22"/>
          <w:lang w:val="sr-Latn-ME"/>
        </w:rPr>
        <w:t>j</w:t>
      </w:r>
      <w:r w:rsidRPr="00EA2169">
        <w:rPr>
          <w:b/>
          <w:bCs/>
          <w:szCs w:val="22"/>
          <w:lang w:val="sr-Latn-ME"/>
        </w:rPr>
        <w:t xml:space="preserve">ednji put odobreno </w:t>
      </w:r>
    </w:p>
    <w:p w14:paraId="7200959C" w14:textId="77777777" w:rsidR="008D4EF9" w:rsidRPr="00EA2169" w:rsidRDefault="008D4EF9" w:rsidP="009F4EC9">
      <w:pPr>
        <w:rPr>
          <w:b/>
          <w:szCs w:val="22"/>
          <w:lang w:val="sr-Latn-ME"/>
        </w:rPr>
      </w:pPr>
    </w:p>
    <w:p w14:paraId="7A601970" w14:textId="043276B7" w:rsidR="004D1D48" w:rsidRPr="00D373D1" w:rsidRDefault="00D373D1" w:rsidP="009F4EC9">
      <w:pPr>
        <w:rPr>
          <w:szCs w:val="22"/>
          <w:lang w:val="sr-Latn-ME"/>
        </w:rPr>
      </w:pPr>
      <w:r w:rsidRPr="00D373D1">
        <w:rPr>
          <w:szCs w:val="22"/>
          <w:lang w:val="sr-Latn-ME"/>
        </w:rPr>
        <w:t>Jul, 2025. godine</w:t>
      </w:r>
    </w:p>
    <w:p w14:paraId="7A601975" w14:textId="77777777" w:rsidR="00470C55" w:rsidRPr="00EA2169" w:rsidRDefault="00470C55" w:rsidP="009F4EC9">
      <w:pPr>
        <w:rPr>
          <w:lang w:val="sr-Latn-ME"/>
        </w:rPr>
      </w:pPr>
    </w:p>
    <w:sectPr w:rsidR="00470C55" w:rsidRPr="00EA2169" w:rsidSect="00D64028">
      <w:footerReference w:type="even" r:id="rId12"/>
      <w:footerReference w:type="default" r:id="rId13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24630" w14:textId="77777777" w:rsidR="009245DF" w:rsidRDefault="009245DF">
      <w:r>
        <w:separator/>
      </w:r>
    </w:p>
  </w:endnote>
  <w:endnote w:type="continuationSeparator" w:id="0">
    <w:p w14:paraId="1B4F0E29" w14:textId="77777777" w:rsidR="009245DF" w:rsidRDefault="0092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197A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18A0">
      <w:rPr>
        <w:rStyle w:val="PageNumber"/>
        <w:noProof/>
      </w:rPr>
      <w:t>5</w:t>
    </w:r>
    <w:r>
      <w:rPr>
        <w:rStyle w:val="PageNumber"/>
      </w:rPr>
      <w:fldChar w:fldCharType="end"/>
    </w:r>
  </w:p>
  <w:p w14:paraId="7A60197B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197C" w14:textId="3D305C68" w:rsidR="00ED425D" w:rsidRPr="00577F9B" w:rsidRDefault="009245DF" w:rsidP="00DE43DC">
    <w:pPr>
      <w:pStyle w:val="Footer"/>
      <w:tabs>
        <w:tab w:val="left" w:pos="5448"/>
      </w:tabs>
      <w:spacing w:before="360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rPr>
              <w:szCs w:val="2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DE43DC" w:rsidRPr="00EA2169">
              <w:rPr>
                <w:szCs w:val="22"/>
              </w:rPr>
              <w:tab/>
            </w:r>
            <w:r w:rsidR="00A05CBF" w:rsidRPr="00D64028">
              <w:rPr>
                <w:sz w:val="18"/>
                <w:szCs w:val="18"/>
              </w:rPr>
              <w:fldChar w:fldCharType="begin"/>
            </w:r>
            <w:r w:rsidR="00DE43DC" w:rsidRPr="00A7304E">
              <w:rPr>
                <w:szCs w:val="22"/>
              </w:rPr>
              <w:instrText xml:space="preserve"> PAGE </w:instrText>
            </w:r>
            <w:r w:rsidR="00A05CBF" w:rsidRPr="00D64028">
              <w:rPr>
                <w:sz w:val="18"/>
                <w:szCs w:val="18"/>
              </w:rPr>
              <w:fldChar w:fldCharType="separate"/>
            </w:r>
            <w:r w:rsidR="0071237C">
              <w:rPr>
                <w:noProof/>
                <w:szCs w:val="22"/>
              </w:rPr>
              <w:t>5</w:t>
            </w:r>
            <w:r w:rsidR="00A05CBF" w:rsidRPr="00D64028">
              <w:rPr>
                <w:sz w:val="18"/>
                <w:szCs w:val="18"/>
              </w:rPr>
              <w:fldChar w:fldCharType="end"/>
            </w:r>
            <w:r w:rsidR="00DE43DC" w:rsidRPr="007F59AC">
              <w:rPr>
                <w:sz w:val="18"/>
                <w:szCs w:val="18"/>
              </w:rPr>
              <w:t xml:space="preserve"> </w:t>
            </w:r>
            <w:r w:rsidR="009B5105" w:rsidRPr="007F59AC">
              <w:rPr>
                <w:sz w:val="18"/>
                <w:szCs w:val="18"/>
              </w:rPr>
              <w:t>/</w:t>
            </w:r>
            <w:r w:rsidR="00DE43DC" w:rsidRPr="007F59AC">
              <w:rPr>
                <w:sz w:val="18"/>
                <w:szCs w:val="18"/>
              </w:rPr>
              <w:t xml:space="preserve"> </w:t>
            </w:r>
            <w:r w:rsidR="00A05CBF" w:rsidRPr="007F59AC">
              <w:rPr>
                <w:sz w:val="18"/>
                <w:szCs w:val="18"/>
              </w:rPr>
              <w:fldChar w:fldCharType="begin"/>
            </w:r>
            <w:r w:rsidR="00DE43DC" w:rsidRPr="00AE4641">
              <w:rPr>
                <w:szCs w:val="22"/>
              </w:rPr>
              <w:instrText xml:space="preserve"> NUMPAGES  </w:instrText>
            </w:r>
            <w:r w:rsidR="00A05CBF" w:rsidRPr="007F59AC">
              <w:rPr>
                <w:sz w:val="18"/>
                <w:szCs w:val="18"/>
              </w:rPr>
              <w:fldChar w:fldCharType="separate"/>
            </w:r>
            <w:r w:rsidR="0071237C">
              <w:rPr>
                <w:noProof/>
                <w:szCs w:val="22"/>
              </w:rPr>
              <w:t>5</w:t>
            </w:r>
            <w:r w:rsidR="00A05CBF" w:rsidRPr="007F59AC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3D4FF" w14:textId="77777777" w:rsidR="009245DF" w:rsidRDefault="009245DF">
      <w:r>
        <w:separator/>
      </w:r>
    </w:p>
  </w:footnote>
  <w:footnote w:type="continuationSeparator" w:id="0">
    <w:p w14:paraId="287479EE" w14:textId="77777777" w:rsidR="009245DF" w:rsidRDefault="0092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215C7B"/>
    <w:multiLevelType w:val="hybridMultilevel"/>
    <w:tmpl w:val="3AFC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11BE5834"/>
    <w:multiLevelType w:val="hybridMultilevel"/>
    <w:tmpl w:val="2A742782"/>
    <w:lvl w:ilvl="0" w:tplc="28A6F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390499"/>
    <w:multiLevelType w:val="hybridMultilevel"/>
    <w:tmpl w:val="3930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8517E"/>
    <w:multiLevelType w:val="hybridMultilevel"/>
    <w:tmpl w:val="06DEC050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17AD6E95"/>
    <w:multiLevelType w:val="hybridMultilevel"/>
    <w:tmpl w:val="50C29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B1AB8"/>
    <w:multiLevelType w:val="hybridMultilevel"/>
    <w:tmpl w:val="50740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E67D7"/>
    <w:multiLevelType w:val="hybridMultilevel"/>
    <w:tmpl w:val="05D0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A0C0B"/>
    <w:multiLevelType w:val="hybridMultilevel"/>
    <w:tmpl w:val="44AE5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13C25"/>
    <w:multiLevelType w:val="hybridMultilevel"/>
    <w:tmpl w:val="3BA8E4A8"/>
    <w:lvl w:ilvl="0" w:tplc="28A6F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B5C3A"/>
    <w:multiLevelType w:val="hybridMultilevel"/>
    <w:tmpl w:val="CED8E414"/>
    <w:lvl w:ilvl="0" w:tplc="D9981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15E3C"/>
    <w:multiLevelType w:val="hybridMultilevel"/>
    <w:tmpl w:val="FEBC2B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FA52F6"/>
    <w:multiLevelType w:val="hybridMultilevel"/>
    <w:tmpl w:val="D336797A"/>
    <w:lvl w:ilvl="0" w:tplc="04090001">
      <w:start w:val="1"/>
      <w:numFmt w:val="bullet"/>
      <w:lvlText w:val=""/>
      <w:lvlJc w:val="left"/>
      <w:pPr>
        <w:ind w:left="2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2"/>
  </w:num>
  <w:num w:numId="8">
    <w:abstractNumId w:val="15"/>
  </w:num>
  <w:num w:numId="9">
    <w:abstractNumId w:val="13"/>
  </w:num>
  <w:num w:numId="10">
    <w:abstractNumId w:val="2"/>
  </w:num>
  <w:num w:numId="11">
    <w:abstractNumId w:val="20"/>
  </w:num>
  <w:num w:numId="12">
    <w:abstractNumId w:val="6"/>
  </w:num>
  <w:num w:numId="13">
    <w:abstractNumId w:val="8"/>
  </w:num>
  <w:num w:numId="14">
    <w:abstractNumId w:val="16"/>
  </w:num>
  <w:num w:numId="15">
    <w:abstractNumId w:val="9"/>
  </w:num>
  <w:num w:numId="16">
    <w:abstractNumId w:val="4"/>
  </w:num>
  <w:num w:numId="17">
    <w:abstractNumId w:val="10"/>
  </w:num>
  <w:num w:numId="18">
    <w:abstractNumId w:val="11"/>
  </w:num>
  <w:num w:numId="19">
    <w:abstractNumId w:val="5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236AC"/>
    <w:rsid w:val="00030B1C"/>
    <w:rsid w:val="00037E95"/>
    <w:rsid w:val="000476BA"/>
    <w:rsid w:val="000527ED"/>
    <w:rsid w:val="000571D9"/>
    <w:rsid w:val="000B0907"/>
    <w:rsid w:val="000C1507"/>
    <w:rsid w:val="000C4363"/>
    <w:rsid w:val="000D0B63"/>
    <w:rsid w:val="000F3F95"/>
    <w:rsid w:val="00104D20"/>
    <w:rsid w:val="00107354"/>
    <w:rsid w:val="00120AB0"/>
    <w:rsid w:val="00126543"/>
    <w:rsid w:val="00127D8F"/>
    <w:rsid w:val="0013658E"/>
    <w:rsid w:val="001561F0"/>
    <w:rsid w:val="00171358"/>
    <w:rsid w:val="00177D7F"/>
    <w:rsid w:val="00181CB7"/>
    <w:rsid w:val="0019057E"/>
    <w:rsid w:val="00194220"/>
    <w:rsid w:val="001A3C8D"/>
    <w:rsid w:val="001B0570"/>
    <w:rsid w:val="001B2E2A"/>
    <w:rsid w:val="001B5A1A"/>
    <w:rsid w:val="001B6B89"/>
    <w:rsid w:val="001C6D26"/>
    <w:rsid w:val="001E2662"/>
    <w:rsid w:val="001F016A"/>
    <w:rsid w:val="001F28B0"/>
    <w:rsid w:val="002035D8"/>
    <w:rsid w:val="00215F3C"/>
    <w:rsid w:val="002202E8"/>
    <w:rsid w:val="00222585"/>
    <w:rsid w:val="00233206"/>
    <w:rsid w:val="002436AA"/>
    <w:rsid w:val="00246429"/>
    <w:rsid w:val="00252C40"/>
    <w:rsid w:val="0027549C"/>
    <w:rsid w:val="0027759B"/>
    <w:rsid w:val="00293954"/>
    <w:rsid w:val="002943FB"/>
    <w:rsid w:val="00296E21"/>
    <w:rsid w:val="002A0DE9"/>
    <w:rsid w:val="002A2C96"/>
    <w:rsid w:val="002A3BDA"/>
    <w:rsid w:val="002A3F2D"/>
    <w:rsid w:val="002A45E4"/>
    <w:rsid w:val="002B2D01"/>
    <w:rsid w:val="002C6731"/>
    <w:rsid w:val="002C6A8D"/>
    <w:rsid w:val="002E3B33"/>
    <w:rsid w:val="002F711A"/>
    <w:rsid w:val="002F758F"/>
    <w:rsid w:val="00334A07"/>
    <w:rsid w:val="003376D1"/>
    <w:rsid w:val="0034138D"/>
    <w:rsid w:val="00351647"/>
    <w:rsid w:val="0035209D"/>
    <w:rsid w:val="00360A51"/>
    <w:rsid w:val="00375CD6"/>
    <w:rsid w:val="00383C9F"/>
    <w:rsid w:val="003918A0"/>
    <w:rsid w:val="00391F55"/>
    <w:rsid w:val="003A2830"/>
    <w:rsid w:val="003A4D95"/>
    <w:rsid w:val="003B015D"/>
    <w:rsid w:val="003D1A15"/>
    <w:rsid w:val="003E09F9"/>
    <w:rsid w:val="003E3A28"/>
    <w:rsid w:val="003E76F2"/>
    <w:rsid w:val="003F755C"/>
    <w:rsid w:val="004072C2"/>
    <w:rsid w:val="00416B80"/>
    <w:rsid w:val="00427781"/>
    <w:rsid w:val="00432913"/>
    <w:rsid w:val="00445450"/>
    <w:rsid w:val="00445890"/>
    <w:rsid w:val="00451FA0"/>
    <w:rsid w:val="00455BFB"/>
    <w:rsid w:val="00466932"/>
    <w:rsid w:val="00470C55"/>
    <w:rsid w:val="00472457"/>
    <w:rsid w:val="00477BAE"/>
    <w:rsid w:val="00495283"/>
    <w:rsid w:val="00496B26"/>
    <w:rsid w:val="004A44D9"/>
    <w:rsid w:val="004A706C"/>
    <w:rsid w:val="004B1AF9"/>
    <w:rsid w:val="004C3CB9"/>
    <w:rsid w:val="004C4176"/>
    <w:rsid w:val="004D0EE5"/>
    <w:rsid w:val="004D1D48"/>
    <w:rsid w:val="004D1E75"/>
    <w:rsid w:val="004D3ECA"/>
    <w:rsid w:val="004D4FEB"/>
    <w:rsid w:val="004E1289"/>
    <w:rsid w:val="004E7020"/>
    <w:rsid w:val="00500E33"/>
    <w:rsid w:val="005053D6"/>
    <w:rsid w:val="00517B37"/>
    <w:rsid w:val="005211F4"/>
    <w:rsid w:val="00523AA3"/>
    <w:rsid w:val="005329F6"/>
    <w:rsid w:val="00536B44"/>
    <w:rsid w:val="0055005C"/>
    <w:rsid w:val="005647B8"/>
    <w:rsid w:val="00564E77"/>
    <w:rsid w:val="00567481"/>
    <w:rsid w:val="00575588"/>
    <w:rsid w:val="00577F9B"/>
    <w:rsid w:val="005832B5"/>
    <w:rsid w:val="005B0CFD"/>
    <w:rsid w:val="005B3E66"/>
    <w:rsid w:val="005C0012"/>
    <w:rsid w:val="005D6110"/>
    <w:rsid w:val="005E217B"/>
    <w:rsid w:val="005F33B2"/>
    <w:rsid w:val="005F39EF"/>
    <w:rsid w:val="005F4E9E"/>
    <w:rsid w:val="00613D03"/>
    <w:rsid w:val="00616B40"/>
    <w:rsid w:val="00636C49"/>
    <w:rsid w:val="006419B1"/>
    <w:rsid w:val="00645D79"/>
    <w:rsid w:val="00655D1A"/>
    <w:rsid w:val="00661848"/>
    <w:rsid w:val="006718DA"/>
    <w:rsid w:val="006816A8"/>
    <w:rsid w:val="0069417D"/>
    <w:rsid w:val="006971F1"/>
    <w:rsid w:val="006A3856"/>
    <w:rsid w:val="006C1982"/>
    <w:rsid w:val="006E5F35"/>
    <w:rsid w:val="006F1273"/>
    <w:rsid w:val="006F5D55"/>
    <w:rsid w:val="00702C67"/>
    <w:rsid w:val="0071237C"/>
    <w:rsid w:val="00712B9A"/>
    <w:rsid w:val="00732EFA"/>
    <w:rsid w:val="0073363C"/>
    <w:rsid w:val="007407A0"/>
    <w:rsid w:val="00746EF2"/>
    <w:rsid w:val="00767398"/>
    <w:rsid w:val="0077330E"/>
    <w:rsid w:val="00783328"/>
    <w:rsid w:val="007843EB"/>
    <w:rsid w:val="007975BB"/>
    <w:rsid w:val="007A5865"/>
    <w:rsid w:val="007A6E69"/>
    <w:rsid w:val="007B17D2"/>
    <w:rsid w:val="007E6316"/>
    <w:rsid w:val="007F59AC"/>
    <w:rsid w:val="00812449"/>
    <w:rsid w:val="00812CFE"/>
    <w:rsid w:val="00816D9D"/>
    <w:rsid w:val="0084360B"/>
    <w:rsid w:val="0084775E"/>
    <w:rsid w:val="00852CFC"/>
    <w:rsid w:val="00855714"/>
    <w:rsid w:val="00872A03"/>
    <w:rsid w:val="008768B2"/>
    <w:rsid w:val="008A60A8"/>
    <w:rsid w:val="008C1940"/>
    <w:rsid w:val="008C536A"/>
    <w:rsid w:val="008D4EF9"/>
    <w:rsid w:val="008F2629"/>
    <w:rsid w:val="0090276E"/>
    <w:rsid w:val="0090348E"/>
    <w:rsid w:val="00907D6E"/>
    <w:rsid w:val="009118E6"/>
    <w:rsid w:val="00915DAA"/>
    <w:rsid w:val="009163F4"/>
    <w:rsid w:val="009210AE"/>
    <w:rsid w:val="00922D62"/>
    <w:rsid w:val="009245DF"/>
    <w:rsid w:val="00931D2F"/>
    <w:rsid w:val="00932E2C"/>
    <w:rsid w:val="009357F0"/>
    <w:rsid w:val="00947DD0"/>
    <w:rsid w:val="009A532C"/>
    <w:rsid w:val="009B2341"/>
    <w:rsid w:val="009B5105"/>
    <w:rsid w:val="009E4985"/>
    <w:rsid w:val="009F4557"/>
    <w:rsid w:val="009F4EC9"/>
    <w:rsid w:val="00A0035F"/>
    <w:rsid w:val="00A01E0A"/>
    <w:rsid w:val="00A030A0"/>
    <w:rsid w:val="00A05CBF"/>
    <w:rsid w:val="00A117C6"/>
    <w:rsid w:val="00A21036"/>
    <w:rsid w:val="00A2441C"/>
    <w:rsid w:val="00A2557D"/>
    <w:rsid w:val="00A33DB7"/>
    <w:rsid w:val="00A54700"/>
    <w:rsid w:val="00A647A3"/>
    <w:rsid w:val="00A7304E"/>
    <w:rsid w:val="00AA51BE"/>
    <w:rsid w:val="00AB33F2"/>
    <w:rsid w:val="00AB38F9"/>
    <w:rsid w:val="00AB4D83"/>
    <w:rsid w:val="00AC7DC8"/>
    <w:rsid w:val="00AD1D9B"/>
    <w:rsid w:val="00AE1080"/>
    <w:rsid w:val="00AE1215"/>
    <w:rsid w:val="00AE4641"/>
    <w:rsid w:val="00AE714E"/>
    <w:rsid w:val="00AF28A1"/>
    <w:rsid w:val="00AF311B"/>
    <w:rsid w:val="00B00F2B"/>
    <w:rsid w:val="00B02017"/>
    <w:rsid w:val="00B10711"/>
    <w:rsid w:val="00B21B48"/>
    <w:rsid w:val="00B2301F"/>
    <w:rsid w:val="00B33235"/>
    <w:rsid w:val="00B40FE0"/>
    <w:rsid w:val="00B435BA"/>
    <w:rsid w:val="00B43687"/>
    <w:rsid w:val="00B437B8"/>
    <w:rsid w:val="00B44FDA"/>
    <w:rsid w:val="00B549B7"/>
    <w:rsid w:val="00B62003"/>
    <w:rsid w:val="00B728FF"/>
    <w:rsid w:val="00B74C52"/>
    <w:rsid w:val="00B755BB"/>
    <w:rsid w:val="00B8469C"/>
    <w:rsid w:val="00B84D4B"/>
    <w:rsid w:val="00B853A7"/>
    <w:rsid w:val="00BF52BA"/>
    <w:rsid w:val="00BF61C2"/>
    <w:rsid w:val="00BF6314"/>
    <w:rsid w:val="00C035EE"/>
    <w:rsid w:val="00C05DB2"/>
    <w:rsid w:val="00C07019"/>
    <w:rsid w:val="00C11F16"/>
    <w:rsid w:val="00C20670"/>
    <w:rsid w:val="00C24BB1"/>
    <w:rsid w:val="00C473BA"/>
    <w:rsid w:val="00C5430C"/>
    <w:rsid w:val="00C55E38"/>
    <w:rsid w:val="00C72FE5"/>
    <w:rsid w:val="00C87666"/>
    <w:rsid w:val="00CA5510"/>
    <w:rsid w:val="00CB457C"/>
    <w:rsid w:val="00CD5DB8"/>
    <w:rsid w:val="00CE1A71"/>
    <w:rsid w:val="00CE5F29"/>
    <w:rsid w:val="00CE7BD9"/>
    <w:rsid w:val="00CF3B87"/>
    <w:rsid w:val="00D009AB"/>
    <w:rsid w:val="00D1362C"/>
    <w:rsid w:val="00D14903"/>
    <w:rsid w:val="00D373D1"/>
    <w:rsid w:val="00D476BF"/>
    <w:rsid w:val="00D62022"/>
    <w:rsid w:val="00D64028"/>
    <w:rsid w:val="00D70677"/>
    <w:rsid w:val="00D744AD"/>
    <w:rsid w:val="00D75B21"/>
    <w:rsid w:val="00D84AD5"/>
    <w:rsid w:val="00D86639"/>
    <w:rsid w:val="00D96620"/>
    <w:rsid w:val="00DD2CB0"/>
    <w:rsid w:val="00DE43DC"/>
    <w:rsid w:val="00DF0DDE"/>
    <w:rsid w:val="00E0071E"/>
    <w:rsid w:val="00E56840"/>
    <w:rsid w:val="00E651F9"/>
    <w:rsid w:val="00E65E52"/>
    <w:rsid w:val="00E7512C"/>
    <w:rsid w:val="00E81BB2"/>
    <w:rsid w:val="00E8667B"/>
    <w:rsid w:val="00E8774B"/>
    <w:rsid w:val="00E901B6"/>
    <w:rsid w:val="00E97F98"/>
    <w:rsid w:val="00EA2169"/>
    <w:rsid w:val="00EA3814"/>
    <w:rsid w:val="00EB2DA1"/>
    <w:rsid w:val="00ED3FF8"/>
    <w:rsid w:val="00ED425D"/>
    <w:rsid w:val="00EF5D54"/>
    <w:rsid w:val="00EF7A4B"/>
    <w:rsid w:val="00F13F66"/>
    <w:rsid w:val="00F26893"/>
    <w:rsid w:val="00F301AF"/>
    <w:rsid w:val="00F34516"/>
    <w:rsid w:val="00F37DE6"/>
    <w:rsid w:val="00F44965"/>
    <w:rsid w:val="00F905A9"/>
    <w:rsid w:val="00F932B0"/>
    <w:rsid w:val="00F9397D"/>
    <w:rsid w:val="00FB12F6"/>
    <w:rsid w:val="00FB3C0D"/>
    <w:rsid w:val="00FB42C8"/>
    <w:rsid w:val="00FB4B87"/>
    <w:rsid w:val="00FD016D"/>
    <w:rsid w:val="00FD3BB2"/>
    <w:rsid w:val="00FE4EC7"/>
    <w:rsid w:val="00FE7CC3"/>
    <w:rsid w:val="00FF1D64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6018BC"/>
  <w15:docId w15:val="{B53DC1BD-DAED-4850-BBF6-B7CE0C82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character" w:customStyle="1" w:styleId="HeaderChar">
    <w:name w:val="Header Char"/>
    <w:link w:val="Header"/>
    <w:rsid w:val="002943FB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7135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4EF9"/>
    <w:rPr>
      <w:color w:val="605E5C"/>
      <w:shd w:val="clear" w:color="auto" w:fill="E1DFDD"/>
    </w:rPr>
  </w:style>
  <w:style w:type="character" w:customStyle="1" w:styleId="sc-guhvha">
    <w:name w:val="sc-guhvha"/>
    <w:basedOn w:val="DefaultParagraphFont"/>
    <w:rsid w:val="00D14903"/>
  </w:style>
  <w:style w:type="paragraph" w:styleId="Revision">
    <w:name w:val="Revision"/>
    <w:hidden/>
    <w:uiPriority w:val="99"/>
    <w:semiHidden/>
    <w:rsid w:val="00D6402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A5B74-9B6C-4CA8-BDD3-9A088970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10418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Marijanović</cp:lastModifiedBy>
  <cp:revision>22</cp:revision>
  <cp:lastPrinted>2017-11-16T09:14:00Z</cp:lastPrinted>
  <dcterms:created xsi:type="dcterms:W3CDTF">2025-03-24T09:01:00Z</dcterms:created>
  <dcterms:modified xsi:type="dcterms:W3CDTF">2025-07-04T10:08:00Z</dcterms:modified>
</cp:coreProperties>
</file>