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979B4" w14:textId="34E421DF" w:rsidR="00610A98" w:rsidRDefault="00610A98" w:rsidP="00FD40F2">
      <w:pPr>
        <w:rPr>
          <w:b/>
          <w:bCs/>
          <w:iCs/>
          <w:szCs w:val="22"/>
          <w:u w:val="single"/>
        </w:rPr>
      </w:pPr>
    </w:p>
    <w:p w14:paraId="2EF433FE" w14:textId="77777777" w:rsidR="00A605C5" w:rsidRPr="0086067E" w:rsidRDefault="00A605C5" w:rsidP="00FD40F2">
      <w:pPr>
        <w:rPr>
          <w:b/>
          <w:bCs/>
          <w:iCs/>
          <w:szCs w:val="22"/>
          <w:u w:val="single"/>
        </w:rPr>
      </w:pPr>
    </w:p>
    <w:p w14:paraId="3AFEDA23" w14:textId="77777777" w:rsidR="00904E12" w:rsidRPr="0086067E" w:rsidRDefault="00904E12" w:rsidP="00FB630B">
      <w:pPr>
        <w:jc w:val="center"/>
        <w:rPr>
          <w:b/>
          <w:bCs/>
          <w:iCs/>
          <w:szCs w:val="22"/>
          <w:u w:val="single"/>
        </w:rPr>
      </w:pPr>
      <w:r w:rsidRPr="0086067E">
        <w:rPr>
          <w:b/>
          <w:bCs/>
          <w:iCs/>
          <w:szCs w:val="22"/>
          <w:u w:val="single"/>
        </w:rPr>
        <w:t>UPUTSTVO ZA L</w:t>
      </w:r>
      <w:r w:rsidR="00763895">
        <w:rPr>
          <w:b/>
          <w:bCs/>
          <w:iCs/>
          <w:szCs w:val="22"/>
          <w:u w:val="single"/>
        </w:rPr>
        <w:t>IJ</w:t>
      </w:r>
      <w:r w:rsidRPr="0086067E">
        <w:rPr>
          <w:b/>
          <w:bCs/>
          <w:iCs/>
          <w:szCs w:val="22"/>
          <w:u w:val="single"/>
        </w:rPr>
        <w:t>EK</w:t>
      </w:r>
    </w:p>
    <w:p w14:paraId="40752E11" w14:textId="487DB589" w:rsidR="00904E12" w:rsidRPr="0086067E" w:rsidRDefault="00904E12" w:rsidP="00D45680">
      <w:pPr>
        <w:rPr>
          <w:b/>
          <w:bCs/>
          <w:szCs w:val="22"/>
        </w:rPr>
      </w:pPr>
    </w:p>
    <w:p w14:paraId="29EE950F" w14:textId="6DCE6920" w:rsidR="00904E12" w:rsidRPr="00D45680" w:rsidRDefault="00904E12" w:rsidP="00D45680">
      <w:pPr>
        <w:jc w:val="center"/>
        <w:rPr>
          <w:b/>
          <w:bCs/>
          <w:szCs w:val="22"/>
        </w:rPr>
      </w:pPr>
      <w:r w:rsidRPr="0086067E">
        <w:rPr>
          <w:b/>
          <w:bCs/>
          <w:szCs w:val="22"/>
        </w:rPr>
        <w:t>Daktanol</w:t>
      </w:r>
      <w:r w:rsidR="00D05560" w:rsidRPr="0086067E">
        <w:rPr>
          <w:b/>
          <w:bCs/>
          <w:szCs w:val="22"/>
        </w:rPr>
        <w:t>,</w:t>
      </w:r>
      <w:r w:rsidRPr="0086067E">
        <w:rPr>
          <w:b/>
          <w:bCs/>
          <w:szCs w:val="22"/>
        </w:rPr>
        <w:t xml:space="preserve"> </w:t>
      </w:r>
      <w:r w:rsidR="00610A98" w:rsidRPr="0086067E">
        <w:rPr>
          <w:b/>
          <w:bCs/>
          <w:szCs w:val="22"/>
        </w:rPr>
        <w:t>20 mg/g</w:t>
      </w:r>
      <w:r w:rsidRPr="0086067E">
        <w:rPr>
          <w:b/>
          <w:bCs/>
          <w:szCs w:val="22"/>
        </w:rPr>
        <w:t>, krem</w:t>
      </w:r>
    </w:p>
    <w:p w14:paraId="40D91E44" w14:textId="77777777" w:rsidR="00904E12" w:rsidRPr="0086067E" w:rsidRDefault="00904E12" w:rsidP="0042194F">
      <w:pPr>
        <w:jc w:val="center"/>
        <w:rPr>
          <w:bCs/>
          <w:szCs w:val="22"/>
        </w:rPr>
      </w:pPr>
      <w:r w:rsidRPr="0086067E">
        <w:rPr>
          <w:szCs w:val="22"/>
        </w:rPr>
        <w:t>mikonazol</w:t>
      </w:r>
    </w:p>
    <w:p w14:paraId="646AEAEC" w14:textId="77777777" w:rsidR="00904E12" w:rsidRPr="0086067E" w:rsidRDefault="00904E12" w:rsidP="00FB630B">
      <w:pPr>
        <w:rPr>
          <w:b/>
          <w:bCs/>
          <w:szCs w:val="22"/>
        </w:rPr>
      </w:pPr>
    </w:p>
    <w:p w14:paraId="74C33FDD" w14:textId="77777777" w:rsidR="00904E12" w:rsidRPr="0086067E" w:rsidRDefault="00904E12" w:rsidP="00FB630B">
      <w:pPr>
        <w:rPr>
          <w:bCs/>
          <w:i/>
          <w:iCs/>
          <w:szCs w:val="22"/>
        </w:rPr>
      </w:pPr>
    </w:p>
    <w:p w14:paraId="27660742" w14:textId="4F45151C" w:rsidR="002B7518" w:rsidRPr="00B16602" w:rsidRDefault="002B7518" w:rsidP="00B16602">
      <w:pPr>
        <w:rPr>
          <w:b/>
          <w:lang w:val="sr-Latn-CS"/>
        </w:rPr>
      </w:pPr>
      <w:r w:rsidRPr="00B16602">
        <w:rPr>
          <w:b/>
          <w:lang w:val="sr-Latn-CS"/>
        </w:rPr>
        <w:t>Pažljivo pročitajte ovo uputstvo, prije nego što počnete da koristite ovaj lijek, jer sadrži informacije koje su važne za Vas</w:t>
      </w:r>
    </w:p>
    <w:p w14:paraId="10314440" w14:textId="77777777" w:rsidR="002B7518" w:rsidRPr="00B16602" w:rsidRDefault="002B7518" w:rsidP="00A01940">
      <w:pPr>
        <w:pStyle w:val="ListParagraph"/>
        <w:numPr>
          <w:ilvl w:val="0"/>
          <w:numId w:val="46"/>
        </w:numPr>
        <w:spacing w:line="240" w:lineRule="auto"/>
        <w:jc w:val="both"/>
        <w:rPr>
          <w:rFonts w:ascii="Times New Roman" w:hAnsi="Times New Roman"/>
          <w:lang w:val="sr-Latn-CS"/>
        </w:rPr>
      </w:pPr>
      <w:r w:rsidRPr="00B16602">
        <w:rPr>
          <w:rFonts w:ascii="Times New Roman" w:hAnsi="Times New Roman"/>
          <w:lang w:val="sr-Latn-CS"/>
        </w:rPr>
        <w:t>Uputstvo sačuvajte. Može biti potrebno da ga ponovo pročitate.</w:t>
      </w:r>
    </w:p>
    <w:p w14:paraId="4D13FEFD" w14:textId="77777777" w:rsidR="002B7518" w:rsidRPr="00B16602" w:rsidRDefault="002B7518" w:rsidP="00A01940">
      <w:pPr>
        <w:pStyle w:val="ListParagraph"/>
        <w:numPr>
          <w:ilvl w:val="0"/>
          <w:numId w:val="46"/>
        </w:numPr>
        <w:spacing w:line="240" w:lineRule="auto"/>
        <w:jc w:val="both"/>
        <w:rPr>
          <w:rFonts w:ascii="Times New Roman" w:hAnsi="Times New Roman"/>
          <w:lang w:val="sr-Latn-CS"/>
        </w:rPr>
      </w:pPr>
      <w:r w:rsidRPr="00B16602">
        <w:rPr>
          <w:rFonts w:ascii="Times New Roman" w:hAnsi="Times New Roman"/>
          <w:lang w:val="sr-Latn-CS"/>
        </w:rPr>
        <w:t xml:space="preserve">Ako imate dodatnih pitanja, obratite se svom ljekaru ili farmaceutu </w:t>
      </w:r>
      <w:r w:rsidRPr="00B16602">
        <w:rPr>
          <w:rFonts w:ascii="Times New Roman" w:hAnsi="Times New Roman"/>
          <w:noProof/>
          <w:lang w:val="hr-HR"/>
        </w:rPr>
        <w:t>ili medicinskoj sestri</w:t>
      </w:r>
      <w:r w:rsidRPr="00B16602">
        <w:rPr>
          <w:rFonts w:ascii="Times New Roman" w:hAnsi="Times New Roman"/>
          <w:lang w:val="sr-Latn-CS"/>
        </w:rPr>
        <w:t xml:space="preserve">. </w:t>
      </w:r>
    </w:p>
    <w:p w14:paraId="132A06CB" w14:textId="77777777" w:rsidR="002B7518" w:rsidRPr="00B16602" w:rsidRDefault="002B7518" w:rsidP="00A01940">
      <w:pPr>
        <w:pStyle w:val="ListParagraph"/>
        <w:numPr>
          <w:ilvl w:val="0"/>
          <w:numId w:val="46"/>
        </w:numPr>
        <w:spacing w:line="240" w:lineRule="auto"/>
        <w:jc w:val="both"/>
        <w:rPr>
          <w:rFonts w:ascii="Times New Roman" w:hAnsi="Times New Roman"/>
          <w:lang w:val="pl-PL"/>
        </w:rPr>
      </w:pPr>
      <w:r w:rsidRPr="00B16602">
        <w:rPr>
          <w:rFonts w:ascii="Times New Roman" w:hAnsi="Times New Roman"/>
          <w:lang w:val="sr-Latn-CS"/>
        </w:rPr>
        <w:t>Ovaj lijek propisan je Vama i ne smijete ga davati drugima. Može da im škodi, čak i kada imaju iste znake bolesti kao i Vi.</w:t>
      </w:r>
    </w:p>
    <w:p w14:paraId="4E53517E" w14:textId="77777777" w:rsidR="002B7518" w:rsidRPr="00B16602" w:rsidRDefault="002B7518" w:rsidP="00A01940">
      <w:pPr>
        <w:pStyle w:val="ListParagraph"/>
        <w:numPr>
          <w:ilvl w:val="0"/>
          <w:numId w:val="46"/>
        </w:numPr>
        <w:spacing w:line="240" w:lineRule="auto"/>
        <w:jc w:val="both"/>
        <w:rPr>
          <w:rFonts w:ascii="Times New Roman" w:hAnsi="Times New Roman"/>
          <w:lang w:val="pl-PL"/>
        </w:rPr>
      </w:pPr>
      <w:r w:rsidRPr="00B16602">
        <w:rPr>
          <w:rFonts w:ascii="Times New Roman" w:hAnsi="Times New Roman"/>
          <w:spacing w:val="-5"/>
        </w:rPr>
        <w:t>Ako Vam se javi bilo koje neželjeno dejstvo recite to svom ljekaru, farmaceutu ili medicinskoj sestri. Ovo uključuje i bilo koja neželjena dejstva koja nijesu navedena u ovom uputstvu</w:t>
      </w:r>
      <w:r w:rsidRPr="00B16602">
        <w:rPr>
          <w:rFonts w:ascii="Times New Roman" w:hAnsi="Times New Roman"/>
          <w:spacing w:val="-4"/>
        </w:rPr>
        <w:t xml:space="preserve">. Pogledajte dio 4. </w:t>
      </w:r>
    </w:p>
    <w:p w14:paraId="6D6A2E01" w14:textId="77777777" w:rsidR="002B7518" w:rsidRPr="002B7518" w:rsidRDefault="002B7518" w:rsidP="002B7518">
      <w:pPr>
        <w:widowControl w:val="0"/>
        <w:tabs>
          <w:tab w:val="clear" w:pos="284"/>
        </w:tabs>
        <w:autoSpaceDE w:val="0"/>
        <w:autoSpaceDN w:val="0"/>
        <w:ind w:left="600"/>
        <w:jc w:val="left"/>
        <w:rPr>
          <w:szCs w:val="22"/>
          <w:lang w:val="pl-PL"/>
        </w:rPr>
      </w:pPr>
    </w:p>
    <w:p w14:paraId="1D73D766" w14:textId="77777777" w:rsidR="00904E12" w:rsidRPr="0086067E" w:rsidRDefault="00904E12" w:rsidP="00FB630B">
      <w:pPr>
        <w:widowControl w:val="0"/>
        <w:tabs>
          <w:tab w:val="clear" w:pos="284"/>
        </w:tabs>
        <w:autoSpaceDE w:val="0"/>
        <w:autoSpaceDN w:val="0"/>
        <w:jc w:val="left"/>
        <w:rPr>
          <w:szCs w:val="22"/>
        </w:rPr>
      </w:pPr>
    </w:p>
    <w:p w14:paraId="001B216D" w14:textId="77777777" w:rsidR="002B7518" w:rsidRPr="002B7518" w:rsidRDefault="002B7518" w:rsidP="002B7518">
      <w:pPr>
        <w:widowControl w:val="0"/>
        <w:tabs>
          <w:tab w:val="clear" w:pos="284"/>
        </w:tabs>
        <w:autoSpaceDE w:val="0"/>
        <w:autoSpaceDN w:val="0"/>
        <w:jc w:val="left"/>
        <w:rPr>
          <w:b/>
          <w:bCs/>
          <w:szCs w:val="22"/>
          <w:lang w:val="sr-Latn-CS"/>
        </w:rPr>
      </w:pPr>
      <w:r w:rsidRPr="002B7518">
        <w:rPr>
          <w:b/>
          <w:bCs/>
          <w:szCs w:val="22"/>
          <w:lang w:val="sr-Latn-CS"/>
        </w:rPr>
        <w:t>U ovom uputstvu pročitaćete:</w:t>
      </w:r>
    </w:p>
    <w:p w14:paraId="2BDDFD02" w14:textId="39D7E50F" w:rsidR="002B7518" w:rsidRPr="002B7518" w:rsidRDefault="002B7518" w:rsidP="002B7518">
      <w:pPr>
        <w:widowControl w:val="0"/>
        <w:numPr>
          <w:ilvl w:val="0"/>
          <w:numId w:val="4"/>
        </w:numPr>
        <w:tabs>
          <w:tab w:val="clear" w:pos="284"/>
          <w:tab w:val="left" w:pos="569"/>
          <w:tab w:val="left" w:pos="600"/>
        </w:tabs>
        <w:autoSpaceDE w:val="0"/>
        <w:autoSpaceDN w:val="0"/>
        <w:jc w:val="left"/>
        <w:rPr>
          <w:szCs w:val="22"/>
          <w:lang w:val="sr-Latn-CS"/>
        </w:rPr>
      </w:pPr>
      <w:r w:rsidRPr="002B7518">
        <w:rPr>
          <w:szCs w:val="22"/>
          <w:lang w:val="sr-Latn-CS"/>
        </w:rPr>
        <w:t xml:space="preserve">Šta je lijek </w:t>
      </w:r>
      <w:r w:rsidR="00E85061">
        <w:rPr>
          <w:szCs w:val="22"/>
          <w:lang w:val="sr-Latn-CS"/>
        </w:rPr>
        <w:t xml:space="preserve">Daktanol </w:t>
      </w:r>
      <w:r w:rsidRPr="002B7518">
        <w:rPr>
          <w:szCs w:val="22"/>
          <w:lang w:val="sr-Latn-CS"/>
        </w:rPr>
        <w:t>i čemu je namijenjen</w:t>
      </w:r>
    </w:p>
    <w:p w14:paraId="7E400838" w14:textId="2A7B4545" w:rsidR="002B7518" w:rsidRPr="002B7518" w:rsidRDefault="002B7518" w:rsidP="002B7518">
      <w:pPr>
        <w:widowControl w:val="0"/>
        <w:numPr>
          <w:ilvl w:val="0"/>
          <w:numId w:val="4"/>
        </w:numPr>
        <w:tabs>
          <w:tab w:val="clear" w:pos="284"/>
          <w:tab w:val="left" w:pos="569"/>
          <w:tab w:val="left" w:pos="600"/>
        </w:tabs>
        <w:autoSpaceDE w:val="0"/>
        <w:autoSpaceDN w:val="0"/>
        <w:jc w:val="left"/>
        <w:rPr>
          <w:szCs w:val="22"/>
          <w:lang w:val="sr-Latn-CS"/>
        </w:rPr>
      </w:pPr>
      <w:r w:rsidRPr="002B7518">
        <w:rPr>
          <w:szCs w:val="22"/>
          <w:lang w:val="sr-Latn-CS"/>
        </w:rPr>
        <w:t xml:space="preserve">Šta treba da znate prije nego što uzmete lijek </w:t>
      </w:r>
      <w:r w:rsidR="00E85061">
        <w:rPr>
          <w:szCs w:val="22"/>
          <w:lang w:val="sr-Latn-CS"/>
        </w:rPr>
        <w:t xml:space="preserve">Daktanol </w:t>
      </w:r>
    </w:p>
    <w:p w14:paraId="79885A68" w14:textId="561D3338" w:rsidR="002B7518" w:rsidRPr="002B7518" w:rsidRDefault="002B7518" w:rsidP="002B7518">
      <w:pPr>
        <w:widowControl w:val="0"/>
        <w:numPr>
          <w:ilvl w:val="0"/>
          <w:numId w:val="4"/>
        </w:numPr>
        <w:tabs>
          <w:tab w:val="clear" w:pos="284"/>
          <w:tab w:val="left" w:pos="569"/>
          <w:tab w:val="left" w:pos="600"/>
        </w:tabs>
        <w:autoSpaceDE w:val="0"/>
        <w:autoSpaceDN w:val="0"/>
        <w:jc w:val="left"/>
        <w:rPr>
          <w:szCs w:val="22"/>
          <w:lang w:val="sr-Latn-CS"/>
        </w:rPr>
      </w:pPr>
      <w:r w:rsidRPr="002B7518">
        <w:rPr>
          <w:szCs w:val="22"/>
          <w:lang w:val="sr-Latn-CS"/>
        </w:rPr>
        <w:t xml:space="preserve">Kako se upotrebljava lijek </w:t>
      </w:r>
      <w:r w:rsidR="00E85061">
        <w:rPr>
          <w:szCs w:val="22"/>
          <w:lang w:val="sr-Latn-CS"/>
        </w:rPr>
        <w:t xml:space="preserve">Daktanol </w:t>
      </w:r>
    </w:p>
    <w:p w14:paraId="7F01309A" w14:textId="77777777" w:rsidR="002B7518" w:rsidRPr="002B7518" w:rsidRDefault="002B7518" w:rsidP="002B7518">
      <w:pPr>
        <w:widowControl w:val="0"/>
        <w:numPr>
          <w:ilvl w:val="0"/>
          <w:numId w:val="4"/>
        </w:numPr>
        <w:tabs>
          <w:tab w:val="clear" w:pos="284"/>
          <w:tab w:val="left" w:pos="569"/>
          <w:tab w:val="left" w:pos="600"/>
        </w:tabs>
        <w:autoSpaceDE w:val="0"/>
        <w:autoSpaceDN w:val="0"/>
        <w:jc w:val="left"/>
        <w:rPr>
          <w:szCs w:val="22"/>
          <w:lang w:val="sr-Latn-CS"/>
        </w:rPr>
      </w:pPr>
      <w:r w:rsidRPr="002B7518">
        <w:rPr>
          <w:szCs w:val="22"/>
          <w:lang w:val="sr-Latn-CS"/>
        </w:rPr>
        <w:t xml:space="preserve">Moguća neželjena dejstva </w:t>
      </w:r>
    </w:p>
    <w:p w14:paraId="6BB288A4" w14:textId="3942CC4D" w:rsidR="002B7518" w:rsidRPr="002B7518" w:rsidRDefault="002B7518" w:rsidP="002B7518">
      <w:pPr>
        <w:widowControl w:val="0"/>
        <w:numPr>
          <w:ilvl w:val="0"/>
          <w:numId w:val="4"/>
        </w:numPr>
        <w:tabs>
          <w:tab w:val="clear" w:pos="284"/>
          <w:tab w:val="left" w:pos="569"/>
          <w:tab w:val="left" w:pos="600"/>
        </w:tabs>
        <w:autoSpaceDE w:val="0"/>
        <w:autoSpaceDN w:val="0"/>
        <w:jc w:val="left"/>
        <w:rPr>
          <w:szCs w:val="22"/>
          <w:lang w:val="sr-Latn-CS"/>
        </w:rPr>
      </w:pPr>
      <w:r w:rsidRPr="002B7518">
        <w:rPr>
          <w:szCs w:val="22"/>
          <w:lang w:val="sr-Latn-CS"/>
        </w:rPr>
        <w:t xml:space="preserve">Kako čuvati lijek </w:t>
      </w:r>
      <w:r w:rsidR="00E85061">
        <w:rPr>
          <w:szCs w:val="22"/>
          <w:lang w:val="sr-Latn-CS"/>
        </w:rPr>
        <w:t xml:space="preserve">Daktanol </w:t>
      </w:r>
    </w:p>
    <w:p w14:paraId="3B30EFCB" w14:textId="77777777" w:rsidR="002B7518" w:rsidRPr="002B7518" w:rsidRDefault="002B7518" w:rsidP="002B7518">
      <w:pPr>
        <w:widowControl w:val="0"/>
        <w:numPr>
          <w:ilvl w:val="0"/>
          <w:numId w:val="4"/>
        </w:numPr>
        <w:tabs>
          <w:tab w:val="clear" w:pos="284"/>
          <w:tab w:val="left" w:pos="569"/>
          <w:tab w:val="left" w:pos="600"/>
        </w:tabs>
        <w:autoSpaceDE w:val="0"/>
        <w:autoSpaceDN w:val="0"/>
        <w:jc w:val="left"/>
        <w:rPr>
          <w:b/>
          <w:bCs/>
          <w:szCs w:val="22"/>
          <w:lang w:val="sr-Latn-CS"/>
        </w:rPr>
      </w:pPr>
      <w:r w:rsidRPr="002B7518">
        <w:rPr>
          <w:szCs w:val="22"/>
          <w:lang w:val="sr-Latn-CS"/>
        </w:rPr>
        <w:t xml:space="preserve">Sadržaj pakovanja i dodatne informacije </w:t>
      </w:r>
    </w:p>
    <w:p w14:paraId="5F6C0E18" w14:textId="77777777" w:rsidR="002B7518" w:rsidRPr="002B7518" w:rsidRDefault="002B7518" w:rsidP="002B7518">
      <w:pPr>
        <w:widowControl w:val="0"/>
        <w:tabs>
          <w:tab w:val="clear" w:pos="284"/>
        </w:tabs>
        <w:autoSpaceDE w:val="0"/>
        <w:autoSpaceDN w:val="0"/>
        <w:jc w:val="left"/>
        <w:rPr>
          <w:szCs w:val="22"/>
          <w:lang w:val="de-DE"/>
        </w:rPr>
      </w:pPr>
    </w:p>
    <w:p w14:paraId="4F659645" w14:textId="77777777" w:rsidR="002B7518" w:rsidRDefault="002B7518" w:rsidP="00CF5E39">
      <w:pPr>
        <w:rPr>
          <w:b/>
          <w:bCs/>
          <w:szCs w:val="22"/>
        </w:rPr>
      </w:pPr>
    </w:p>
    <w:p w14:paraId="0742AFF5" w14:textId="77777777" w:rsidR="002B7518" w:rsidRDefault="002B7518" w:rsidP="00CF5E39">
      <w:pPr>
        <w:rPr>
          <w:b/>
          <w:bCs/>
          <w:szCs w:val="22"/>
        </w:rPr>
      </w:pPr>
    </w:p>
    <w:p w14:paraId="24650A25" w14:textId="77777777" w:rsidR="002B7518" w:rsidRDefault="002B7518" w:rsidP="00CF5E39">
      <w:pPr>
        <w:rPr>
          <w:b/>
          <w:bCs/>
          <w:szCs w:val="22"/>
        </w:rPr>
      </w:pPr>
    </w:p>
    <w:p w14:paraId="5342F380" w14:textId="77777777" w:rsidR="002B7518" w:rsidRDefault="002B7518" w:rsidP="00CF5E39">
      <w:pPr>
        <w:rPr>
          <w:b/>
          <w:bCs/>
          <w:szCs w:val="22"/>
        </w:rPr>
      </w:pPr>
    </w:p>
    <w:p w14:paraId="4A8448F8" w14:textId="77777777" w:rsidR="002B7518" w:rsidRDefault="002B7518" w:rsidP="00CF5E39">
      <w:pPr>
        <w:rPr>
          <w:b/>
          <w:bCs/>
          <w:szCs w:val="22"/>
        </w:rPr>
      </w:pPr>
    </w:p>
    <w:p w14:paraId="4FF03945" w14:textId="77777777" w:rsidR="002B7518" w:rsidRDefault="002B7518" w:rsidP="00CF5E39">
      <w:pPr>
        <w:rPr>
          <w:b/>
          <w:bCs/>
          <w:szCs w:val="22"/>
        </w:rPr>
      </w:pPr>
    </w:p>
    <w:p w14:paraId="4DD1EA7A" w14:textId="77777777" w:rsidR="002B7518" w:rsidRDefault="002B7518" w:rsidP="00CF5E39">
      <w:pPr>
        <w:rPr>
          <w:b/>
          <w:bCs/>
          <w:szCs w:val="22"/>
        </w:rPr>
      </w:pPr>
    </w:p>
    <w:p w14:paraId="091D1F11" w14:textId="77777777" w:rsidR="002B7518" w:rsidRDefault="002B7518" w:rsidP="00CF5E39">
      <w:pPr>
        <w:rPr>
          <w:b/>
          <w:bCs/>
          <w:szCs w:val="22"/>
        </w:rPr>
      </w:pPr>
    </w:p>
    <w:p w14:paraId="3D3D935C" w14:textId="77777777" w:rsidR="002B7518" w:rsidRDefault="002B7518" w:rsidP="00CF5E39">
      <w:pPr>
        <w:rPr>
          <w:b/>
          <w:bCs/>
          <w:szCs w:val="22"/>
        </w:rPr>
      </w:pPr>
    </w:p>
    <w:p w14:paraId="7E4B157F" w14:textId="77777777" w:rsidR="002B7518" w:rsidRDefault="002B7518" w:rsidP="00CF5E39">
      <w:pPr>
        <w:rPr>
          <w:b/>
          <w:bCs/>
          <w:szCs w:val="22"/>
        </w:rPr>
      </w:pPr>
    </w:p>
    <w:p w14:paraId="2184AA9D" w14:textId="77777777" w:rsidR="002B7518" w:rsidRDefault="002B7518" w:rsidP="00CF5E39">
      <w:pPr>
        <w:rPr>
          <w:b/>
          <w:bCs/>
          <w:szCs w:val="22"/>
        </w:rPr>
      </w:pPr>
    </w:p>
    <w:p w14:paraId="79921E13" w14:textId="77777777" w:rsidR="002B7518" w:rsidRDefault="002B7518" w:rsidP="00CF5E39">
      <w:pPr>
        <w:rPr>
          <w:b/>
          <w:bCs/>
          <w:szCs w:val="22"/>
        </w:rPr>
      </w:pPr>
    </w:p>
    <w:p w14:paraId="7598C552" w14:textId="77777777" w:rsidR="002B7518" w:rsidRDefault="002B7518" w:rsidP="00CF5E39">
      <w:pPr>
        <w:rPr>
          <w:b/>
          <w:bCs/>
          <w:szCs w:val="22"/>
        </w:rPr>
      </w:pPr>
    </w:p>
    <w:p w14:paraId="00D6D5E7" w14:textId="77777777" w:rsidR="002B7518" w:rsidRDefault="002B7518" w:rsidP="00CF5E39">
      <w:pPr>
        <w:rPr>
          <w:b/>
          <w:bCs/>
          <w:szCs w:val="22"/>
        </w:rPr>
      </w:pPr>
    </w:p>
    <w:p w14:paraId="4CD89CD0" w14:textId="77777777" w:rsidR="002B7518" w:rsidRDefault="002B7518" w:rsidP="00CF5E39">
      <w:pPr>
        <w:rPr>
          <w:b/>
          <w:bCs/>
          <w:szCs w:val="22"/>
        </w:rPr>
      </w:pPr>
    </w:p>
    <w:p w14:paraId="2D04C39D" w14:textId="77777777" w:rsidR="002B7518" w:rsidRDefault="002B7518" w:rsidP="00CF5E39">
      <w:pPr>
        <w:rPr>
          <w:b/>
          <w:bCs/>
          <w:szCs w:val="22"/>
        </w:rPr>
      </w:pPr>
    </w:p>
    <w:p w14:paraId="2AD11A21" w14:textId="77777777" w:rsidR="002B7518" w:rsidRDefault="002B7518" w:rsidP="00CF5E39">
      <w:pPr>
        <w:rPr>
          <w:b/>
          <w:bCs/>
          <w:szCs w:val="22"/>
        </w:rPr>
      </w:pPr>
    </w:p>
    <w:p w14:paraId="32E43164" w14:textId="77777777" w:rsidR="002B7518" w:rsidRDefault="002B7518" w:rsidP="00CF5E39">
      <w:pPr>
        <w:rPr>
          <w:b/>
          <w:bCs/>
          <w:szCs w:val="22"/>
        </w:rPr>
      </w:pPr>
    </w:p>
    <w:p w14:paraId="77479527" w14:textId="77777777" w:rsidR="002B7518" w:rsidRDefault="002B7518" w:rsidP="00CF5E39">
      <w:pPr>
        <w:rPr>
          <w:b/>
          <w:bCs/>
          <w:szCs w:val="22"/>
        </w:rPr>
      </w:pPr>
    </w:p>
    <w:p w14:paraId="1031F27B" w14:textId="77777777" w:rsidR="002B7518" w:rsidRDefault="002B7518" w:rsidP="00CF5E39">
      <w:pPr>
        <w:rPr>
          <w:b/>
          <w:bCs/>
          <w:szCs w:val="22"/>
        </w:rPr>
      </w:pPr>
    </w:p>
    <w:p w14:paraId="67300F28" w14:textId="77777777" w:rsidR="002B7518" w:rsidRDefault="002B7518" w:rsidP="00CF5E39">
      <w:pPr>
        <w:rPr>
          <w:b/>
          <w:bCs/>
          <w:szCs w:val="22"/>
        </w:rPr>
      </w:pPr>
    </w:p>
    <w:p w14:paraId="39C24D65" w14:textId="77777777" w:rsidR="002B7518" w:rsidRDefault="002B7518" w:rsidP="00CF5E39">
      <w:pPr>
        <w:rPr>
          <w:b/>
          <w:bCs/>
          <w:szCs w:val="22"/>
        </w:rPr>
      </w:pPr>
    </w:p>
    <w:p w14:paraId="6E1FE9B0" w14:textId="77777777" w:rsidR="002B7518" w:rsidRDefault="002B7518" w:rsidP="00CF5E39">
      <w:pPr>
        <w:rPr>
          <w:b/>
          <w:bCs/>
          <w:szCs w:val="22"/>
        </w:rPr>
      </w:pPr>
    </w:p>
    <w:p w14:paraId="59550883" w14:textId="77777777" w:rsidR="002B7518" w:rsidRDefault="002B7518" w:rsidP="00CF5E39">
      <w:pPr>
        <w:rPr>
          <w:b/>
          <w:bCs/>
          <w:szCs w:val="22"/>
        </w:rPr>
      </w:pPr>
    </w:p>
    <w:p w14:paraId="2E3461EF" w14:textId="77777777" w:rsidR="002B7518" w:rsidRDefault="002B7518" w:rsidP="00CF5E39">
      <w:pPr>
        <w:rPr>
          <w:b/>
          <w:bCs/>
          <w:szCs w:val="22"/>
        </w:rPr>
      </w:pPr>
    </w:p>
    <w:p w14:paraId="2A9DC739" w14:textId="77777777" w:rsidR="002B7518" w:rsidRDefault="002B7518" w:rsidP="00CF5E39">
      <w:pPr>
        <w:rPr>
          <w:b/>
          <w:bCs/>
          <w:szCs w:val="22"/>
        </w:rPr>
      </w:pPr>
    </w:p>
    <w:p w14:paraId="01F08E6F" w14:textId="77777777" w:rsidR="002B7518" w:rsidRDefault="002B7518" w:rsidP="00CF5E39">
      <w:pPr>
        <w:rPr>
          <w:b/>
          <w:bCs/>
          <w:szCs w:val="22"/>
        </w:rPr>
      </w:pPr>
    </w:p>
    <w:p w14:paraId="0494D8B2" w14:textId="6F637BB3" w:rsidR="002B7518" w:rsidRDefault="002B7518" w:rsidP="00CF5E39">
      <w:pPr>
        <w:rPr>
          <w:b/>
          <w:bCs/>
          <w:szCs w:val="22"/>
        </w:rPr>
      </w:pPr>
    </w:p>
    <w:p w14:paraId="568D8680" w14:textId="1056EB5C" w:rsidR="00D45680" w:rsidRDefault="00D45680" w:rsidP="00CF5E39">
      <w:pPr>
        <w:rPr>
          <w:b/>
          <w:bCs/>
          <w:szCs w:val="22"/>
        </w:rPr>
      </w:pPr>
    </w:p>
    <w:p w14:paraId="5D49EA20" w14:textId="2A2F4FBB" w:rsidR="002B7518" w:rsidRPr="000E04A4" w:rsidRDefault="002B7518" w:rsidP="000E04A4">
      <w:pPr>
        <w:rPr>
          <w:b/>
          <w:bCs/>
          <w:szCs w:val="22"/>
        </w:rPr>
      </w:pPr>
    </w:p>
    <w:p w14:paraId="77A7A6B4" w14:textId="52A48176" w:rsidR="002B7518" w:rsidRPr="000E04A4" w:rsidRDefault="002B7518" w:rsidP="0042194F">
      <w:pPr>
        <w:tabs>
          <w:tab w:val="clear" w:pos="284"/>
          <w:tab w:val="left" w:pos="540"/>
          <w:tab w:val="left" w:pos="569"/>
        </w:tabs>
        <w:rPr>
          <w:b/>
          <w:bCs/>
          <w:szCs w:val="22"/>
          <w:lang w:val="pl-PL"/>
        </w:rPr>
      </w:pPr>
      <w:r w:rsidRPr="000E04A4">
        <w:rPr>
          <w:b/>
          <w:bCs/>
          <w:szCs w:val="22"/>
          <w:lang w:val="pl-PL"/>
        </w:rPr>
        <w:lastRenderedPageBreak/>
        <w:t xml:space="preserve">1. </w:t>
      </w:r>
      <w:r w:rsidRPr="000E04A4">
        <w:rPr>
          <w:b/>
          <w:bCs/>
          <w:szCs w:val="22"/>
          <w:lang w:val="pl-PL"/>
        </w:rPr>
        <w:tab/>
        <w:t>ŠTA JE LIJEK DAKTANOL I ČEMU JE NAMIJENJEN</w:t>
      </w:r>
    </w:p>
    <w:p w14:paraId="75B3372E" w14:textId="77777777" w:rsidR="00904E12" w:rsidRPr="000E04A4" w:rsidRDefault="00904E12" w:rsidP="000E04A4">
      <w:pPr>
        <w:pStyle w:val="Default"/>
        <w:jc w:val="both"/>
        <w:rPr>
          <w:color w:val="auto"/>
          <w:sz w:val="22"/>
          <w:szCs w:val="22"/>
          <w:lang w:val="sr-Latn-RS"/>
        </w:rPr>
      </w:pPr>
    </w:p>
    <w:p w14:paraId="7758E036" w14:textId="583D1F1F" w:rsidR="00904E12" w:rsidRPr="000E04A4" w:rsidRDefault="00904E12" w:rsidP="000E04A4">
      <w:pPr>
        <w:pStyle w:val="Header"/>
        <w:tabs>
          <w:tab w:val="clear" w:pos="4536"/>
          <w:tab w:val="clear" w:pos="9072"/>
          <w:tab w:val="left" w:pos="284"/>
        </w:tabs>
        <w:rPr>
          <w:sz w:val="22"/>
          <w:szCs w:val="22"/>
          <w:lang w:val="sr-Latn-RS"/>
        </w:rPr>
      </w:pPr>
      <w:r w:rsidRPr="000E04A4">
        <w:rPr>
          <w:sz w:val="22"/>
          <w:szCs w:val="22"/>
          <w:lang w:val="sr-Latn-RS"/>
        </w:rPr>
        <w:t>L</w:t>
      </w:r>
      <w:r w:rsidR="00763895" w:rsidRPr="000E04A4">
        <w:rPr>
          <w:sz w:val="22"/>
          <w:szCs w:val="22"/>
          <w:lang w:val="sr-Latn-RS"/>
        </w:rPr>
        <w:t>ij</w:t>
      </w:r>
      <w:r w:rsidRPr="000E04A4">
        <w:rPr>
          <w:sz w:val="22"/>
          <w:szCs w:val="22"/>
          <w:lang w:val="sr-Latn-RS"/>
        </w:rPr>
        <w:t>ek Daktanol</w:t>
      </w:r>
      <w:r w:rsidR="00561061" w:rsidRPr="000E04A4">
        <w:rPr>
          <w:sz w:val="22"/>
          <w:szCs w:val="22"/>
          <w:lang w:val="sr-Latn-RS"/>
        </w:rPr>
        <w:t>,</w:t>
      </w:r>
      <w:r w:rsidRPr="000E04A4">
        <w:rPr>
          <w:sz w:val="22"/>
          <w:szCs w:val="22"/>
          <w:lang w:val="sr-Latn-RS"/>
        </w:rPr>
        <w:t xml:space="preserve"> sadrži aktivnu supstancu mikonazol</w:t>
      </w:r>
      <w:r w:rsidR="00763895" w:rsidRPr="000E04A4">
        <w:rPr>
          <w:sz w:val="22"/>
          <w:szCs w:val="22"/>
          <w:lang w:val="sr-Latn-RS"/>
        </w:rPr>
        <w:t xml:space="preserve"> </w:t>
      </w:r>
      <w:r w:rsidRPr="000E04A4">
        <w:rPr>
          <w:sz w:val="22"/>
          <w:szCs w:val="22"/>
          <w:lang w:val="sr-Latn-RS"/>
        </w:rPr>
        <w:t>nitrat. Pripada grupi l</w:t>
      </w:r>
      <w:r w:rsidR="00763895" w:rsidRPr="000E04A4">
        <w:rPr>
          <w:sz w:val="22"/>
          <w:szCs w:val="22"/>
          <w:lang w:val="sr-Latn-RS"/>
        </w:rPr>
        <w:t>j</w:t>
      </w:r>
      <w:r w:rsidRPr="000E04A4">
        <w:rPr>
          <w:sz w:val="22"/>
          <w:szCs w:val="22"/>
          <w:lang w:val="sr-Latn-RS"/>
        </w:rPr>
        <w:t xml:space="preserve">ekova koji se nazivaju antimikotici. </w:t>
      </w:r>
    </w:p>
    <w:p w14:paraId="279E653D" w14:textId="77777777" w:rsidR="00904E12" w:rsidRPr="000E04A4" w:rsidRDefault="00904E12" w:rsidP="000E04A4">
      <w:pPr>
        <w:pStyle w:val="Header"/>
        <w:tabs>
          <w:tab w:val="clear" w:pos="4536"/>
          <w:tab w:val="clear" w:pos="9072"/>
          <w:tab w:val="left" w:pos="284"/>
        </w:tabs>
        <w:rPr>
          <w:sz w:val="22"/>
          <w:szCs w:val="22"/>
          <w:lang w:val="sr-Latn-RS"/>
        </w:rPr>
      </w:pPr>
    </w:p>
    <w:p w14:paraId="029EA51D" w14:textId="209506F5" w:rsidR="00904E12" w:rsidRPr="000E04A4" w:rsidRDefault="00904E12">
      <w:pPr>
        <w:pStyle w:val="Header"/>
        <w:tabs>
          <w:tab w:val="clear" w:pos="4536"/>
          <w:tab w:val="clear" w:pos="9072"/>
          <w:tab w:val="left" w:pos="284"/>
        </w:tabs>
        <w:rPr>
          <w:noProof/>
          <w:sz w:val="22"/>
          <w:szCs w:val="22"/>
          <w:lang w:val="sr-Latn-RS"/>
        </w:rPr>
      </w:pPr>
      <w:r w:rsidRPr="000E04A4">
        <w:rPr>
          <w:sz w:val="22"/>
          <w:szCs w:val="22"/>
          <w:lang w:val="sr-Latn-RS"/>
        </w:rPr>
        <w:t>L</w:t>
      </w:r>
      <w:r w:rsidR="00763895" w:rsidRPr="000E04A4">
        <w:rPr>
          <w:sz w:val="22"/>
          <w:szCs w:val="22"/>
          <w:lang w:val="sr-Latn-RS"/>
        </w:rPr>
        <w:t>ij</w:t>
      </w:r>
      <w:r w:rsidRPr="000E04A4">
        <w:rPr>
          <w:sz w:val="22"/>
          <w:szCs w:val="22"/>
          <w:lang w:val="sr-Latn-RS"/>
        </w:rPr>
        <w:t>ek Daktanol</w:t>
      </w:r>
      <w:r w:rsidR="00561061" w:rsidRPr="000E04A4">
        <w:rPr>
          <w:sz w:val="22"/>
          <w:szCs w:val="22"/>
          <w:lang w:val="sr-Latn-RS"/>
        </w:rPr>
        <w:t>,</w:t>
      </w:r>
      <w:r w:rsidRPr="000E04A4">
        <w:rPr>
          <w:sz w:val="22"/>
          <w:szCs w:val="22"/>
          <w:lang w:val="sr-Latn-RS"/>
        </w:rPr>
        <w:t xml:space="preserve"> se koristi za l</w:t>
      </w:r>
      <w:r w:rsidR="00763895" w:rsidRPr="000E04A4">
        <w:rPr>
          <w:sz w:val="22"/>
          <w:szCs w:val="22"/>
          <w:lang w:val="sr-Latn-RS"/>
        </w:rPr>
        <w:t>ij</w:t>
      </w:r>
      <w:r w:rsidRPr="000E04A4">
        <w:rPr>
          <w:sz w:val="22"/>
          <w:szCs w:val="22"/>
          <w:lang w:val="sr-Latn-RS"/>
        </w:rPr>
        <w:t>ečenje infekcija kože i noktiju izazvanih gljivicama (uključujući kvasnice) i određenim vrstama bakterija.</w:t>
      </w:r>
      <w:r w:rsidRPr="000E04A4">
        <w:rPr>
          <w:noProof/>
          <w:sz w:val="22"/>
          <w:szCs w:val="22"/>
          <w:lang w:val="sr-Latn-RS"/>
        </w:rPr>
        <w:t xml:space="preserve"> Infekcije se mogu javiti na trupu, šakama, stopalima, kosmatom d</w:t>
      </w:r>
      <w:r w:rsidR="00763895" w:rsidRPr="000E04A4">
        <w:rPr>
          <w:noProof/>
          <w:sz w:val="22"/>
          <w:szCs w:val="22"/>
          <w:lang w:val="sr-Latn-RS"/>
        </w:rPr>
        <w:t>ij</w:t>
      </w:r>
      <w:r w:rsidRPr="000E04A4">
        <w:rPr>
          <w:noProof/>
          <w:sz w:val="22"/>
          <w:szCs w:val="22"/>
          <w:lang w:val="sr-Latn-RS"/>
        </w:rPr>
        <w:t>elu glave, spoljašnjem uhu, preponama.</w:t>
      </w:r>
    </w:p>
    <w:p w14:paraId="1B30F5BF" w14:textId="77777777" w:rsidR="00904E12" w:rsidRPr="000E04A4" w:rsidRDefault="00904E12">
      <w:pPr>
        <w:pStyle w:val="Header"/>
        <w:tabs>
          <w:tab w:val="clear" w:pos="4536"/>
          <w:tab w:val="clear" w:pos="9072"/>
          <w:tab w:val="left" w:pos="284"/>
        </w:tabs>
        <w:rPr>
          <w:sz w:val="22"/>
          <w:szCs w:val="22"/>
          <w:lang w:val="sr-Latn-RS"/>
        </w:rPr>
      </w:pPr>
    </w:p>
    <w:p w14:paraId="40505A4F" w14:textId="7327CFB2" w:rsidR="00904E12" w:rsidRPr="000E04A4" w:rsidRDefault="00904E12">
      <w:pPr>
        <w:pStyle w:val="Header"/>
        <w:tabs>
          <w:tab w:val="clear" w:pos="4536"/>
          <w:tab w:val="clear" w:pos="9072"/>
          <w:tab w:val="left" w:pos="284"/>
        </w:tabs>
        <w:rPr>
          <w:sz w:val="22"/>
          <w:szCs w:val="22"/>
          <w:lang w:val="sr-Latn-RS"/>
        </w:rPr>
      </w:pPr>
      <w:r w:rsidRPr="000E04A4">
        <w:rPr>
          <w:sz w:val="22"/>
          <w:szCs w:val="22"/>
          <w:lang w:val="sr-Latn-RS"/>
        </w:rPr>
        <w:t>L</w:t>
      </w:r>
      <w:r w:rsidR="00763895" w:rsidRPr="000E04A4">
        <w:rPr>
          <w:sz w:val="22"/>
          <w:szCs w:val="22"/>
          <w:lang w:val="sr-Latn-RS"/>
        </w:rPr>
        <w:t>ij</w:t>
      </w:r>
      <w:r w:rsidRPr="000E04A4">
        <w:rPr>
          <w:sz w:val="22"/>
          <w:szCs w:val="22"/>
          <w:lang w:val="sr-Latn-RS"/>
        </w:rPr>
        <w:t>ek Daktanol</w:t>
      </w:r>
      <w:r w:rsidR="00561061" w:rsidRPr="000E04A4">
        <w:rPr>
          <w:sz w:val="22"/>
          <w:szCs w:val="22"/>
          <w:lang w:val="sr-Latn-RS"/>
        </w:rPr>
        <w:t>,</w:t>
      </w:r>
      <w:r w:rsidRPr="000E04A4">
        <w:rPr>
          <w:sz w:val="22"/>
          <w:szCs w:val="22"/>
          <w:vertAlign w:val="superscript"/>
          <w:lang w:val="sr-Latn-RS"/>
        </w:rPr>
        <w:t xml:space="preserve"> </w:t>
      </w:r>
      <w:r w:rsidRPr="000E04A4">
        <w:rPr>
          <w:sz w:val="22"/>
          <w:szCs w:val="22"/>
          <w:lang w:val="sr-Latn-RS"/>
        </w:rPr>
        <w:t>d</w:t>
      </w:r>
      <w:r w:rsidR="00763895" w:rsidRPr="000E04A4">
        <w:rPr>
          <w:sz w:val="22"/>
          <w:szCs w:val="22"/>
          <w:lang w:val="sr-Latn-RS"/>
        </w:rPr>
        <w:t>j</w:t>
      </w:r>
      <w:r w:rsidRPr="000E04A4">
        <w:rPr>
          <w:sz w:val="22"/>
          <w:szCs w:val="22"/>
          <w:lang w:val="sr-Latn-RS"/>
        </w:rPr>
        <w:t>eluje tako što uništava gljivice koje prouzrokuju infekciju, kao i određene vrste bakterija koje mogu biti prisutne.</w:t>
      </w:r>
    </w:p>
    <w:p w14:paraId="65A562D6" w14:textId="55A74D87" w:rsidR="00904E12" w:rsidRDefault="00904E12">
      <w:pPr>
        <w:pStyle w:val="NASLOV123"/>
        <w:spacing w:before="0" w:after="0"/>
        <w:jc w:val="both"/>
        <w:rPr>
          <w:lang w:val="sr-Latn-RS"/>
        </w:rPr>
      </w:pPr>
    </w:p>
    <w:p w14:paraId="0E56051E" w14:textId="77777777" w:rsidR="00455932" w:rsidRPr="000E04A4" w:rsidRDefault="00455932">
      <w:pPr>
        <w:pStyle w:val="NASLOV123"/>
        <w:spacing w:before="0" w:after="0"/>
        <w:jc w:val="both"/>
        <w:rPr>
          <w:lang w:val="sr-Latn-RS"/>
        </w:rPr>
      </w:pPr>
    </w:p>
    <w:p w14:paraId="14CD994A" w14:textId="5957CD48" w:rsidR="002B7518" w:rsidRPr="000E04A4" w:rsidRDefault="002B7518" w:rsidP="0042194F">
      <w:pPr>
        <w:tabs>
          <w:tab w:val="clear" w:pos="284"/>
          <w:tab w:val="left" w:pos="540"/>
          <w:tab w:val="left" w:pos="569"/>
        </w:tabs>
        <w:rPr>
          <w:b/>
          <w:caps/>
          <w:szCs w:val="22"/>
          <w:lang w:val="sr-Latn-CS"/>
        </w:rPr>
      </w:pPr>
      <w:r w:rsidRPr="000E04A4">
        <w:rPr>
          <w:b/>
          <w:bCs/>
          <w:szCs w:val="22"/>
          <w:lang w:val="en-US"/>
        </w:rPr>
        <w:t xml:space="preserve">2. </w:t>
      </w:r>
      <w:r w:rsidRPr="000E04A4">
        <w:rPr>
          <w:b/>
          <w:bCs/>
          <w:szCs w:val="22"/>
          <w:lang w:val="sr-Latn-CS"/>
        </w:rPr>
        <w:tab/>
      </w:r>
      <w:r w:rsidRPr="000E04A4">
        <w:rPr>
          <w:b/>
          <w:caps/>
          <w:szCs w:val="22"/>
          <w:lang w:val="sr-Latn-CS"/>
        </w:rPr>
        <w:t xml:space="preserve">Šta treba da znate prIJe nego što uzmete lIJek DAKTANOL </w:t>
      </w:r>
    </w:p>
    <w:p w14:paraId="2E7E74CA" w14:textId="77777777" w:rsidR="00904E12" w:rsidRPr="000E04A4" w:rsidRDefault="00904E12" w:rsidP="000E04A4">
      <w:pPr>
        <w:rPr>
          <w:b/>
          <w:bCs/>
          <w:szCs w:val="22"/>
        </w:rPr>
      </w:pPr>
    </w:p>
    <w:p w14:paraId="4453391B" w14:textId="186B3979" w:rsidR="00904E12" w:rsidRPr="000E04A4" w:rsidRDefault="00904E12" w:rsidP="000E04A4">
      <w:pPr>
        <w:rPr>
          <w:b/>
          <w:szCs w:val="22"/>
        </w:rPr>
      </w:pPr>
      <w:r w:rsidRPr="000E04A4">
        <w:rPr>
          <w:b/>
          <w:bCs/>
          <w:szCs w:val="22"/>
        </w:rPr>
        <w:t>L</w:t>
      </w:r>
      <w:r w:rsidR="00763895" w:rsidRPr="000E04A4">
        <w:rPr>
          <w:b/>
          <w:bCs/>
          <w:szCs w:val="22"/>
        </w:rPr>
        <w:t>ij</w:t>
      </w:r>
      <w:r w:rsidRPr="000E04A4">
        <w:rPr>
          <w:b/>
          <w:bCs/>
          <w:szCs w:val="22"/>
        </w:rPr>
        <w:t>ek Daktanol</w:t>
      </w:r>
      <w:r w:rsidRPr="000E04A4">
        <w:rPr>
          <w:b/>
          <w:szCs w:val="22"/>
        </w:rPr>
        <w:t xml:space="preserve"> ne sm</w:t>
      </w:r>
      <w:r w:rsidR="00763895" w:rsidRPr="000E04A4">
        <w:rPr>
          <w:b/>
          <w:szCs w:val="22"/>
        </w:rPr>
        <w:t>ij</w:t>
      </w:r>
      <w:r w:rsidRPr="000E04A4">
        <w:rPr>
          <w:b/>
          <w:szCs w:val="22"/>
        </w:rPr>
        <w:t xml:space="preserve">ete </w:t>
      </w:r>
      <w:r w:rsidR="00763895" w:rsidRPr="000E04A4">
        <w:rPr>
          <w:b/>
          <w:bCs/>
          <w:szCs w:val="22"/>
        </w:rPr>
        <w:t>koristiti</w:t>
      </w:r>
      <w:r w:rsidRPr="000E04A4">
        <w:rPr>
          <w:b/>
          <w:szCs w:val="22"/>
        </w:rPr>
        <w:t>:</w:t>
      </w:r>
    </w:p>
    <w:p w14:paraId="47C2A4D6" w14:textId="77777777" w:rsidR="00904E12" w:rsidRPr="000E04A4" w:rsidRDefault="00904E12" w:rsidP="000E04A4">
      <w:pPr>
        <w:rPr>
          <w:b/>
          <w:i/>
          <w:szCs w:val="22"/>
        </w:rPr>
      </w:pPr>
    </w:p>
    <w:p w14:paraId="113A9264" w14:textId="77777777" w:rsidR="00904E12" w:rsidRPr="000E04A4" w:rsidRDefault="00561061">
      <w:pPr>
        <w:rPr>
          <w:noProof/>
          <w:szCs w:val="22"/>
        </w:rPr>
      </w:pPr>
      <w:r w:rsidRPr="000E04A4">
        <w:rPr>
          <w:szCs w:val="22"/>
        </w:rPr>
        <w:t>U</w:t>
      </w:r>
      <w:r w:rsidR="00904E12" w:rsidRPr="000E04A4">
        <w:rPr>
          <w:szCs w:val="22"/>
        </w:rPr>
        <w:t xml:space="preserve">koliko ste alergični </w:t>
      </w:r>
      <w:r w:rsidRPr="000E04A4">
        <w:rPr>
          <w:szCs w:val="22"/>
        </w:rPr>
        <w:t>(preos</w:t>
      </w:r>
      <w:r w:rsidR="00763895" w:rsidRPr="000E04A4">
        <w:rPr>
          <w:szCs w:val="22"/>
        </w:rPr>
        <w:t>j</w:t>
      </w:r>
      <w:r w:rsidRPr="000E04A4">
        <w:rPr>
          <w:szCs w:val="22"/>
        </w:rPr>
        <w:t xml:space="preserve">etljivi) </w:t>
      </w:r>
      <w:r w:rsidR="00904E12" w:rsidRPr="000E04A4">
        <w:rPr>
          <w:szCs w:val="22"/>
        </w:rPr>
        <w:t>na mikonazol</w:t>
      </w:r>
      <w:r w:rsidRPr="000E04A4">
        <w:rPr>
          <w:szCs w:val="22"/>
        </w:rPr>
        <w:t xml:space="preserve"> ili</w:t>
      </w:r>
      <w:r w:rsidR="00904E12" w:rsidRPr="000E04A4">
        <w:rPr>
          <w:noProof/>
          <w:szCs w:val="22"/>
        </w:rPr>
        <w:t xml:space="preserve"> bilo koju </w:t>
      </w:r>
      <w:r w:rsidR="00904E12" w:rsidRPr="000E04A4">
        <w:rPr>
          <w:szCs w:val="22"/>
        </w:rPr>
        <w:t xml:space="preserve">od pomoćnih supstanci </w:t>
      </w:r>
      <w:r w:rsidRPr="000E04A4">
        <w:rPr>
          <w:szCs w:val="22"/>
        </w:rPr>
        <w:t>ovog</w:t>
      </w:r>
      <w:r w:rsidR="00904E12" w:rsidRPr="000E04A4">
        <w:rPr>
          <w:szCs w:val="22"/>
        </w:rPr>
        <w:t xml:space="preserve"> l</w:t>
      </w:r>
      <w:r w:rsidR="00763895" w:rsidRPr="000E04A4">
        <w:rPr>
          <w:szCs w:val="22"/>
        </w:rPr>
        <w:t>ij</w:t>
      </w:r>
      <w:r w:rsidR="00904E12" w:rsidRPr="000E04A4">
        <w:rPr>
          <w:szCs w:val="22"/>
        </w:rPr>
        <w:t>ek</w:t>
      </w:r>
      <w:r w:rsidRPr="000E04A4">
        <w:rPr>
          <w:szCs w:val="22"/>
        </w:rPr>
        <w:t>a</w:t>
      </w:r>
      <w:r w:rsidR="00904E12" w:rsidRPr="000E04A4">
        <w:rPr>
          <w:szCs w:val="22"/>
        </w:rPr>
        <w:t xml:space="preserve"> (</w:t>
      </w:r>
      <w:r w:rsidRPr="000E04A4">
        <w:rPr>
          <w:szCs w:val="22"/>
        </w:rPr>
        <w:t>navedene u</w:t>
      </w:r>
      <w:r w:rsidR="00904E12" w:rsidRPr="000E04A4">
        <w:rPr>
          <w:szCs w:val="22"/>
        </w:rPr>
        <w:t xml:space="preserve"> </w:t>
      </w:r>
      <w:r w:rsidR="00763895" w:rsidRPr="000E04A4">
        <w:rPr>
          <w:szCs w:val="22"/>
        </w:rPr>
        <w:t>dijelu</w:t>
      </w:r>
      <w:r w:rsidR="00904E12" w:rsidRPr="000E04A4">
        <w:rPr>
          <w:szCs w:val="22"/>
        </w:rPr>
        <w:t xml:space="preserve"> 6) ili </w:t>
      </w:r>
      <w:r w:rsidR="00904E12" w:rsidRPr="000E04A4">
        <w:rPr>
          <w:noProof/>
          <w:szCs w:val="22"/>
        </w:rPr>
        <w:t>na slične l</w:t>
      </w:r>
      <w:r w:rsidR="00763895" w:rsidRPr="000E04A4">
        <w:rPr>
          <w:noProof/>
          <w:szCs w:val="22"/>
        </w:rPr>
        <w:t>j</w:t>
      </w:r>
      <w:r w:rsidR="00904E12" w:rsidRPr="000E04A4">
        <w:rPr>
          <w:noProof/>
          <w:szCs w:val="22"/>
        </w:rPr>
        <w:t>ekove koji se prim</w:t>
      </w:r>
      <w:r w:rsidR="00763895" w:rsidRPr="000E04A4">
        <w:rPr>
          <w:noProof/>
          <w:szCs w:val="22"/>
        </w:rPr>
        <w:t>j</w:t>
      </w:r>
      <w:r w:rsidR="00904E12" w:rsidRPr="000E04A4">
        <w:rPr>
          <w:noProof/>
          <w:szCs w:val="22"/>
        </w:rPr>
        <w:t>enjuju u terapiji gljivičnih infekcija.</w:t>
      </w:r>
    </w:p>
    <w:p w14:paraId="0F0EC858" w14:textId="77777777" w:rsidR="00904E12" w:rsidRPr="000E04A4" w:rsidRDefault="00904E12">
      <w:pPr>
        <w:pStyle w:val="Header"/>
        <w:tabs>
          <w:tab w:val="clear" w:pos="4536"/>
          <w:tab w:val="clear" w:pos="9072"/>
          <w:tab w:val="left" w:pos="284"/>
        </w:tabs>
        <w:rPr>
          <w:sz w:val="22"/>
          <w:szCs w:val="22"/>
          <w:lang w:val="sr-Latn-RS"/>
        </w:rPr>
      </w:pPr>
    </w:p>
    <w:p w14:paraId="45288C6B" w14:textId="641CC28A" w:rsidR="00904E12" w:rsidRPr="000E04A4" w:rsidRDefault="00904E12">
      <w:pPr>
        <w:rPr>
          <w:noProof/>
          <w:szCs w:val="22"/>
        </w:rPr>
      </w:pPr>
      <w:r w:rsidRPr="000E04A4">
        <w:rPr>
          <w:noProof/>
          <w:szCs w:val="22"/>
        </w:rPr>
        <w:t>Ne</w:t>
      </w:r>
      <w:r w:rsidR="00561061" w:rsidRPr="000E04A4">
        <w:rPr>
          <w:noProof/>
          <w:szCs w:val="22"/>
        </w:rPr>
        <w:t>mojte</w:t>
      </w:r>
      <w:r w:rsidRPr="000E04A4">
        <w:rPr>
          <w:noProof/>
          <w:szCs w:val="22"/>
        </w:rPr>
        <w:t xml:space="preserve"> prim</w:t>
      </w:r>
      <w:r w:rsidR="00763895" w:rsidRPr="000E04A4">
        <w:rPr>
          <w:noProof/>
          <w:szCs w:val="22"/>
        </w:rPr>
        <w:t>j</w:t>
      </w:r>
      <w:r w:rsidRPr="000E04A4">
        <w:rPr>
          <w:noProof/>
          <w:szCs w:val="22"/>
        </w:rPr>
        <w:t>enjivati ovaj l</w:t>
      </w:r>
      <w:r w:rsidR="00763895" w:rsidRPr="000E04A4">
        <w:rPr>
          <w:noProof/>
          <w:szCs w:val="22"/>
        </w:rPr>
        <w:t>ij</w:t>
      </w:r>
      <w:r w:rsidRPr="000E04A4">
        <w:rPr>
          <w:noProof/>
          <w:szCs w:val="22"/>
        </w:rPr>
        <w:t>ek ukoliko se nešto od gore navedenog odnosi na Vas. Ako ni</w:t>
      </w:r>
      <w:r w:rsidR="00763895" w:rsidRPr="000E04A4">
        <w:rPr>
          <w:noProof/>
          <w:szCs w:val="22"/>
        </w:rPr>
        <w:t>je</w:t>
      </w:r>
      <w:r w:rsidRPr="000E04A4">
        <w:rPr>
          <w:noProof/>
          <w:szCs w:val="22"/>
        </w:rPr>
        <w:t>ste sigurni, razgovarajte sa svojim l</w:t>
      </w:r>
      <w:r w:rsidR="00763895" w:rsidRPr="000E04A4">
        <w:rPr>
          <w:noProof/>
          <w:szCs w:val="22"/>
        </w:rPr>
        <w:t>j</w:t>
      </w:r>
      <w:r w:rsidRPr="000E04A4">
        <w:rPr>
          <w:noProof/>
          <w:szCs w:val="22"/>
        </w:rPr>
        <w:t>ekarom ili farmaceutom pr</w:t>
      </w:r>
      <w:r w:rsidR="00763895" w:rsidRPr="000E04A4">
        <w:rPr>
          <w:noProof/>
          <w:szCs w:val="22"/>
        </w:rPr>
        <w:t>ij</w:t>
      </w:r>
      <w:r w:rsidRPr="000E04A4">
        <w:rPr>
          <w:noProof/>
          <w:szCs w:val="22"/>
        </w:rPr>
        <w:t>e prim</w:t>
      </w:r>
      <w:r w:rsidR="00763895" w:rsidRPr="000E04A4">
        <w:rPr>
          <w:noProof/>
          <w:szCs w:val="22"/>
        </w:rPr>
        <w:t>j</w:t>
      </w:r>
      <w:r w:rsidRPr="000E04A4">
        <w:rPr>
          <w:noProof/>
          <w:szCs w:val="22"/>
        </w:rPr>
        <w:t>ene l</w:t>
      </w:r>
      <w:r w:rsidR="00763895" w:rsidRPr="000E04A4">
        <w:rPr>
          <w:noProof/>
          <w:szCs w:val="22"/>
        </w:rPr>
        <w:t>ij</w:t>
      </w:r>
      <w:r w:rsidRPr="000E04A4">
        <w:rPr>
          <w:noProof/>
          <w:szCs w:val="22"/>
        </w:rPr>
        <w:t>eka Daktanol.</w:t>
      </w:r>
    </w:p>
    <w:p w14:paraId="3F9FC468" w14:textId="77777777" w:rsidR="00904E12" w:rsidRPr="000E04A4" w:rsidRDefault="00904E12">
      <w:pPr>
        <w:pStyle w:val="Header"/>
        <w:tabs>
          <w:tab w:val="clear" w:pos="4536"/>
          <w:tab w:val="clear" w:pos="9072"/>
          <w:tab w:val="left" w:pos="284"/>
        </w:tabs>
        <w:rPr>
          <w:sz w:val="22"/>
          <w:szCs w:val="22"/>
          <w:lang w:val="sr-Latn-RS"/>
        </w:rPr>
      </w:pPr>
    </w:p>
    <w:p w14:paraId="6F3E93F5" w14:textId="77777777" w:rsidR="00904E12" w:rsidRPr="000E04A4" w:rsidRDefault="00904E12">
      <w:pPr>
        <w:rPr>
          <w:b/>
          <w:bCs/>
          <w:szCs w:val="22"/>
        </w:rPr>
      </w:pPr>
      <w:r w:rsidRPr="000E04A4">
        <w:rPr>
          <w:b/>
          <w:bCs/>
          <w:iCs/>
          <w:szCs w:val="22"/>
        </w:rPr>
        <w:t>Upozorenja i m</w:t>
      </w:r>
      <w:r w:rsidR="00763895" w:rsidRPr="000E04A4">
        <w:rPr>
          <w:b/>
          <w:bCs/>
          <w:iCs/>
          <w:szCs w:val="22"/>
        </w:rPr>
        <w:t>j</w:t>
      </w:r>
      <w:r w:rsidRPr="000E04A4">
        <w:rPr>
          <w:b/>
          <w:bCs/>
          <w:iCs/>
          <w:szCs w:val="22"/>
        </w:rPr>
        <w:t>ere opreza</w:t>
      </w:r>
    </w:p>
    <w:p w14:paraId="4EBF1776" w14:textId="77777777" w:rsidR="00904E12" w:rsidRPr="000E04A4" w:rsidRDefault="00904E12">
      <w:pPr>
        <w:rPr>
          <w:szCs w:val="22"/>
        </w:rPr>
      </w:pPr>
    </w:p>
    <w:p w14:paraId="13F3F4A5" w14:textId="77777777" w:rsidR="00561061" w:rsidRPr="000E04A4" w:rsidRDefault="00561061">
      <w:pPr>
        <w:pStyle w:val="Header"/>
        <w:tabs>
          <w:tab w:val="clear" w:pos="4536"/>
          <w:tab w:val="clear" w:pos="9072"/>
          <w:tab w:val="left" w:pos="284"/>
        </w:tabs>
        <w:rPr>
          <w:sz w:val="22"/>
          <w:szCs w:val="22"/>
          <w:lang w:val="sr-Latn-RS"/>
        </w:rPr>
      </w:pPr>
      <w:r w:rsidRPr="000E04A4">
        <w:rPr>
          <w:sz w:val="22"/>
          <w:szCs w:val="22"/>
          <w:lang w:val="sr-Latn-RS"/>
        </w:rPr>
        <w:t>Razgovarajte sa svojim l</w:t>
      </w:r>
      <w:r w:rsidR="00763895" w:rsidRPr="000E04A4">
        <w:rPr>
          <w:sz w:val="22"/>
          <w:szCs w:val="22"/>
          <w:lang w:val="sr-Latn-RS"/>
        </w:rPr>
        <w:t>j</w:t>
      </w:r>
      <w:r w:rsidRPr="000E04A4">
        <w:rPr>
          <w:sz w:val="22"/>
          <w:szCs w:val="22"/>
          <w:lang w:val="sr-Latn-RS"/>
        </w:rPr>
        <w:t>ekarom ili farmaceutom pr</w:t>
      </w:r>
      <w:r w:rsidR="00763895" w:rsidRPr="000E04A4">
        <w:rPr>
          <w:sz w:val="22"/>
          <w:szCs w:val="22"/>
          <w:lang w:val="sr-Latn-RS"/>
        </w:rPr>
        <w:t>ij</w:t>
      </w:r>
      <w:r w:rsidRPr="000E04A4">
        <w:rPr>
          <w:sz w:val="22"/>
          <w:szCs w:val="22"/>
          <w:lang w:val="sr-Latn-RS"/>
        </w:rPr>
        <w:t>e nego što prim</w:t>
      </w:r>
      <w:r w:rsidR="00763895" w:rsidRPr="000E04A4">
        <w:rPr>
          <w:sz w:val="22"/>
          <w:szCs w:val="22"/>
          <w:lang w:val="sr-Latn-RS"/>
        </w:rPr>
        <w:t>ij</w:t>
      </w:r>
      <w:r w:rsidRPr="000E04A4">
        <w:rPr>
          <w:sz w:val="22"/>
          <w:szCs w:val="22"/>
          <w:lang w:val="sr-Latn-RS"/>
        </w:rPr>
        <w:t>enite l</w:t>
      </w:r>
      <w:r w:rsidR="00763895" w:rsidRPr="000E04A4">
        <w:rPr>
          <w:sz w:val="22"/>
          <w:szCs w:val="22"/>
          <w:lang w:val="sr-Latn-RS"/>
        </w:rPr>
        <w:t>ij</w:t>
      </w:r>
      <w:r w:rsidRPr="000E04A4">
        <w:rPr>
          <w:sz w:val="22"/>
          <w:szCs w:val="22"/>
          <w:lang w:val="sr-Latn-RS"/>
        </w:rPr>
        <w:t>ek Daktanol.</w:t>
      </w:r>
    </w:p>
    <w:p w14:paraId="10FD0B34" w14:textId="77777777" w:rsidR="00561061" w:rsidRPr="000E04A4" w:rsidRDefault="00561061">
      <w:pPr>
        <w:pStyle w:val="Header"/>
        <w:tabs>
          <w:tab w:val="clear" w:pos="4536"/>
          <w:tab w:val="clear" w:pos="9072"/>
          <w:tab w:val="left" w:pos="284"/>
        </w:tabs>
        <w:rPr>
          <w:sz w:val="22"/>
          <w:szCs w:val="22"/>
          <w:lang w:val="sr-Latn-RS"/>
        </w:rPr>
      </w:pPr>
    </w:p>
    <w:p w14:paraId="56A37247" w14:textId="77777777" w:rsidR="00904E12" w:rsidRPr="000E04A4" w:rsidRDefault="00904E12">
      <w:pPr>
        <w:pStyle w:val="Header"/>
        <w:tabs>
          <w:tab w:val="clear" w:pos="4536"/>
          <w:tab w:val="clear" w:pos="9072"/>
          <w:tab w:val="left" w:pos="284"/>
        </w:tabs>
        <w:rPr>
          <w:sz w:val="22"/>
          <w:szCs w:val="22"/>
          <w:lang w:val="sr-Latn-RS"/>
        </w:rPr>
      </w:pPr>
      <w:r w:rsidRPr="000E04A4">
        <w:rPr>
          <w:sz w:val="22"/>
          <w:szCs w:val="22"/>
          <w:lang w:val="sr-Latn-RS"/>
        </w:rPr>
        <w:t>Ukoliko se tokom terapije jave reakcije preos</w:t>
      </w:r>
      <w:r w:rsidR="00763895" w:rsidRPr="000E04A4">
        <w:rPr>
          <w:sz w:val="22"/>
          <w:szCs w:val="22"/>
          <w:lang w:val="sr-Latn-RS"/>
        </w:rPr>
        <w:t>j</w:t>
      </w:r>
      <w:r w:rsidRPr="000E04A4">
        <w:rPr>
          <w:sz w:val="22"/>
          <w:szCs w:val="22"/>
          <w:lang w:val="sr-Latn-RS"/>
        </w:rPr>
        <w:t>etljivosti ili lokalna iritacija, l</w:t>
      </w:r>
      <w:r w:rsidR="00763895" w:rsidRPr="000E04A4">
        <w:rPr>
          <w:sz w:val="22"/>
          <w:szCs w:val="22"/>
          <w:lang w:val="sr-Latn-RS"/>
        </w:rPr>
        <w:t>ij</w:t>
      </w:r>
      <w:r w:rsidRPr="000E04A4">
        <w:rPr>
          <w:sz w:val="22"/>
          <w:szCs w:val="22"/>
          <w:lang w:val="sr-Latn-RS"/>
        </w:rPr>
        <w:t xml:space="preserve">ečenje treba prekinuti. </w:t>
      </w:r>
    </w:p>
    <w:p w14:paraId="5763E3F6" w14:textId="77777777" w:rsidR="00904E12" w:rsidRPr="000E04A4" w:rsidRDefault="00904E12">
      <w:pPr>
        <w:rPr>
          <w:szCs w:val="22"/>
        </w:rPr>
      </w:pPr>
    </w:p>
    <w:p w14:paraId="2E2D29DD" w14:textId="0691441B" w:rsidR="00904E12" w:rsidRPr="000E04A4" w:rsidRDefault="00904E12">
      <w:pPr>
        <w:rPr>
          <w:noProof/>
          <w:szCs w:val="22"/>
        </w:rPr>
      </w:pPr>
      <w:r w:rsidRPr="000E04A4">
        <w:rPr>
          <w:szCs w:val="22"/>
        </w:rPr>
        <w:t>Izb</w:t>
      </w:r>
      <w:r w:rsidR="00763895" w:rsidRPr="000E04A4">
        <w:rPr>
          <w:szCs w:val="22"/>
        </w:rPr>
        <w:t>j</w:t>
      </w:r>
      <w:r w:rsidRPr="000E04A4">
        <w:rPr>
          <w:szCs w:val="22"/>
        </w:rPr>
        <w:t>egavajte kontakt l</w:t>
      </w:r>
      <w:r w:rsidR="00763895" w:rsidRPr="000E04A4">
        <w:rPr>
          <w:szCs w:val="22"/>
        </w:rPr>
        <w:t>ij</w:t>
      </w:r>
      <w:r w:rsidRPr="000E04A4">
        <w:rPr>
          <w:szCs w:val="22"/>
        </w:rPr>
        <w:t>eka Daktanol</w:t>
      </w:r>
      <w:r w:rsidR="002D6CD7" w:rsidRPr="000E04A4">
        <w:rPr>
          <w:szCs w:val="22"/>
        </w:rPr>
        <w:t xml:space="preserve"> </w:t>
      </w:r>
      <w:r w:rsidRPr="000E04A4">
        <w:rPr>
          <w:szCs w:val="22"/>
        </w:rPr>
        <w:t>sa očima.</w:t>
      </w:r>
      <w:r w:rsidRPr="000E04A4">
        <w:rPr>
          <w:noProof/>
          <w:szCs w:val="22"/>
        </w:rPr>
        <w:t xml:space="preserve"> Ukoliko krem kojim slučajem dospe u oči, odmah isperite vodom. Prilikom ispiranja, držite oči otvorene.</w:t>
      </w:r>
    </w:p>
    <w:p w14:paraId="15ABC06E" w14:textId="77777777" w:rsidR="00904E12" w:rsidRPr="000E04A4" w:rsidRDefault="00904E12">
      <w:pPr>
        <w:pStyle w:val="Header"/>
        <w:tabs>
          <w:tab w:val="clear" w:pos="4536"/>
          <w:tab w:val="clear" w:pos="9072"/>
          <w:tab w:val="left" w:pos="284"/>
        </w:tabs>
        <w:rPr>
          <w:sz w:val="22"/>
          <w:szCs w:val="22"/>
          <w:lang w:val="sr-Latn-RS"/>
        </w:rPr>
      </w:pPr>
    </w:p>
    <w:p w14:paraId="7901F7D3" w14:textId="77777777" w:rsidR="00904E12" w:rsidRPr="000E04A4" w:rsidRDefault="00763895">
      <w:pPr>
        <w:rPr>
          <w:b/>
          <w:bCs/>
          <w:szCs w:val="22"/>
        </w:rPr>
      </w:pPr>
      <w:r w:rsidRPr="000E04A4">
        <w:rPr>
          <w:b/>
          <w:szCs w:val="22"/>
        </w:rPr>
        <w:t>Primjena drugih ljekova</w:t>
      </w:r>
    </w:p>
    <w:p w14:paraId="5B8D5EE0" w14:textId="77777777" w:rsidR="00904E12" w:rsidRPr="000E04A4" w:rsidRDefault="00904E12">
      <w:pPr>
        <w:pStyle w:val="Header"/>
        <w:tabs>
          <w:tab w:val="clear" w:pos="4536"/>
          <w:tab w:val="clear" w:pos="9072"/>
          <w:tab w:val="left" w:pos="284"/>
        </w:tabs>
        <w:rPr>
          <w:sz w:val="22"/>
          <w:szCs w:val="22"/>
          <w:lang w:val="sr-Latn-RS"/>
        </w:rPr>
      </w:pPr>
    </w:p>
    <w:p w14:paraId="597D8FB7" w14:textId="77777777" w:rsidR="00A50619" w:rsidRPr="000E04A4" w:rsidRDefault="00561061">
      <w:pPr>
        <w:pStyle w:val="Header"/>
        <w:tabs>
          <w:tab w:val="clear" w:pos="4536"/>
          <w:tab w:val="clear" w:pos="9072"/>
          <w:tab w:val="left" w:pos="284"/>
        </w:tabs>
        <w:rPr>
          <w:sz w:val="22"/>
          <w:szCs w:val="22"/>
          <w:lang w:val="sr-Latn-RS"/>
        </w:rPr>
      </w:pPr>
      <w:r w:rsidRPr="000E04A4">
        <w:rPr>
          <w:sz w:val="22"/>
          <w:szCs w:val="22"/>
          <w:lang w:val="sr-Latn-RS"/>
        </w:rPr>
        <w:t>Obav</w:t>
      </w:r>
      <w:r w:rsidR="00763895" w:rsidRPr="000E04A4">
        <w:rPr>
          <w:sz w:val="22"/>
          <w:szCs w:val="22"/>
          <w:lang w:val="sr-Latn-RS"/>
        </w:rPr>
        <w:t>ij</w:t>
      </w:r>
      <w:r w:rsidRPr="000E04A4">
        <w:rPr>
          <w:sz w:val="22"/>
          <w:szCs w:val="22"/>
          <w:lang w:val="sr-Latn-RS"/>
        </w:rPr>
        <w:t>estite Vašeg l</w:t>
      </w:r>
      <w:r w:rsidR="00763895" w:rsidRPr="000E04A4">
        <w:rPr>
          <w:sz w:val="22"/>
          <w:szCs w:val="22"/>
          <w:lang w:val="sr-Latn-RS"/>
        </w:rPr>
        <w:t>j</w:t>
      </w:r>
      <w:r w:rsidRPr="000E04A4">
        <w:rPr>
          <w:sz w:val="22"/>
          <w:szCs w:val="22"/>
          <w:lang w:val="sr-Latn-RS"/>
        </w:rPr>
        <w:t xml:space="preserve">ekara ili farmaceuta ukoliko uzimate, donedavno </w:t>
      </w:r>
      <w:r w:rsidR="00A50619" w:rsidRPr="000E04A4">
        <w:rPr>
          <w:sz w:val="22"/>
          <w:szCs w:val="22"/>
          <w:lang w:val="sr-Latn-RS"/>
        </w:rPr>
        <w:t>ste uzimali ili ćete možda uzimati bilo koje druge l</w:t>
      </w:r>
      <w:r w:rsidR="00763895" w:rsidRPr="000E04A4">
        <w:rPr>
          <w:sz w:val="22"/>
          <w:szCs w:val="22"/>
          <w:lang w:val="sr-Latn-RS"/>
        </w:rPr>
        <w:t>j</w:t>
      </w:r>
      <w:r w:rsidR="00A50619" w:rsidRPr="000E04A4">
        <w:rPr>
          <w:sz w:val="22"/>
          <w:szCs w:val="22"/>
          <w:lang w:val="sr-Latn-RS"/>
        </w:rPr>
        <w:t>ekove.</w:t>
      </w:r>
    </w:p>
    <w:p w14:paraId="40FF3F3D" w14:textId="77777777" w:rsidR="00904E12" w:rsidRPr="000E04A4" w:rsidRDefault="00904E12">
      <w:pPr>
        <w:tabs>
          <w:tab w:val="clear" w:pos="284"/>
        </w:tabs>
        <w:autoSpaceDE w:val="0"/>
        <w:autoSpaceDN w:val="0"/>
        <w:adjustRightInd w:val="0"/>
        <w:rPr>
          <w:b/>
          <w:bCs/>
          <w:szCs w:val="22"/>
        </w:rPr>
      </w:pPr>
    </w:p>
    <w:p w14:paraId="1B29E63F" w14:textId="77777777" w:rsidR="00904E12" w:rsidRPr="000E04A4" w:rsidRDefault="00904E12">
      <w:pPr>
        <w:pStyle w:val="Header"/>
        <w:tabs>
          <w:tab w:val="clear" w:pos="4536"/>
          <w:tab w:val="clear" w:pos="9072"/>
          <w:tab w:val="left" w:pos="284"/>
        </w:tabs>
        <w:rPr>
          <w:sz w:val="22"/>
          <w:szCs w:val="22"/>
          <w:lang w:val="sr-Latn-RS"/>
        </w:rPr>
      </w:pPr>
      <w:r w:rsidRPr="000E04A4">
        <w:rPr>
          <w:noProof/>
          <w:sz w:val="22"/>
          <w:szCs w:val="22"/>
          <w:lang w:val="sr-Latn-RS"/>
        </w:rPr>
        <w:t>Posebno recite svom l</w:t>
      </w:r>
      <w:r w:rsidR="00763895" w:rsidRPr="000E04A4">
        <w:rPr>
          <w:noProof/>
          <w:sz w:val="22"/>
          <w:szCs w:val="22"/>
          <w:lang w:val="sr-Latn-RS"/>
        </w:rPr>
        <w:t>j</w:t>
      </w:r>
      <w:r w:rsidRPr="000E04A4">
        <w:rPr>
          <w:noProof/>
          <w:sz w:val="22"/>
          <w:szCs w:val="22"/>
          <w:lang w:val="sr-Latn-RS"/>
        </w:rPr>
        <w:t xml:space="preserve">ekaru ako uzimate antikoagulanse </w:t>
      </w:r>
      <w:r w:rsidRPr="000E04A4">
        <w:rPr>
          <w:sz w:val="22"/>
          <w:szCs w:val="22"/>
          <w:lang w:val="sr-Latn-RS"/>
        </w:rPr>
        <w:t>(l</w:t>
      </w:r>
      <w:r w:rsidR="00763895" w:rsidRPr="000E04A4">
        <w:rPr>
          <w:sz w:val="22"/>
          <w:szCs w:val="22"/>
          <w:lang w:val="sr-Latn-RS"/>
        </w:rPr>
        <w:t>j</w:t>
      </w:r>
      <w:r w:rsidRPr="000E04A4">
        <w:rPr>
          <w:sz w:val="22"/>
          <w:szCs w:val="22"/>
          <w:lang w:val="sr-Latn-RS"/>
        </w:rPr>
        <w:t xml:space="preserve">ekovi koji sprečavaju zgrušavanje krvi), kao što je varfarin. </w:t>
      </w:r>
      <w:r w:rsidRPr="000E04A4">
        <w:rPr>
          <w:noProof/>
          <w:sz w:val="22"/>
          <w:szCs w:val="22"/>
          <w:lang w:val="sr-Latn-RS"/>
        </w:rPr>
        <w:t>Vaš</w:t>
      </w:r>
      <w:r w:rsidRPr="000E04A4" w:rsidDel="00FE763B">
        <w:rPr>
          <w:sz w:val="22"/>
          <w:szCs w:val="22"/>
          <w:lang w:val="sr-Latn-RS"/>
        </w:rPr>
        <w:t xml:space="preserve"> </w:t>
      </w:r>
      <w:r w:rsidRPr="000E04A4">
        <w:rPr>
          <w:sz w:val="22"/>
          <w:szCs w:val="22"/>
          <w:lang w:val="sr-Latn-RS"/>
        </w:rPr>
        <w:t>l</w:t>
      </w:r>
      <w:r w:rsidR="00763895" w:rsidRPr="000E04A4">
        <w:rPr>
          <w:sz w:val="22"/>
          <w:szCs w:val="22"/>
          <w:lang w:val="sr-Latn-RS"/>
        </w:rPr>
        <w:t>j</w:t>
      </w:r>
      <w:r w:rsidRPr="000E04A4">
        <w:rPr>
          <w:sz w:val="22"/>
          <w:szCs w:val="22"/>
          <w:lang w:val="sr-Latn-RS"/>
        </w:rPr>
        <w:t xml:space="preserve">ekar, </w:t>
      </w:r>
      <w:r w:rsidRPr="000E04A4">
        <w:rPr>
          <w:noProof/>
          <w:sz w:val="22"/>
          <w:szCs w:val="22"/>
          <w:lang w:val="sr-Latn-RS"/>
        </w:rPr>
        <w:t>može</w:t>
      </w:r>
      <w:r w:rsidRPr="000E04A4">
        <w:rPr>
          <w:sz w:val="22"/>
          <w:szCs w:val="22"/>
          <w:lang w:val="sr-Latn-RS"/>
        </w:rPr>
        <w:t xml:space="preserve"> prov</w:t>
      </w:r>
      <w:r w:rsidR="00763895" w:rsidRPr="000E04A4">
        <w:rPr>
          <w:sz w:val="22"/>
          <w:szCs w:val="22"/>
          <w:lang w:val="sr-Latn-RS"/>
        </w:rPr>
        <w:t>j</w:t>
      </w:r>
      <w:r w:rsidRPr="000E04A4">
        <w:rPr>
          <w:sz w:val="22"/>
          <w:szCs w:val="22"/>
          <w:lang w:val="sr-Latn-RS"/>
        </w:rPr>
        <w:t>eriti d</w:t>
      </w:r>
      <w:r w:rsidR="00763895" w:rsidRPr="000E04A4">
        <w:rPr>
          <w:sz w:val="22"/>
          <w:szCs w:val="22"/>
          <w:lang w:val="sr-Latn-RS"/>
        </w:rPr>
        <w:t>j</w:t>
      </w:r>
      <w:r w:rsidRPr="000E04A4">
        <w:rPr>
          <w:sz w:val="22"/>
          <w:szCs w:val="22"/>
          <w:lang w:val="sr-Latn-RS"/>
        </w:rPr>
        <w:t>elovanje tih l</w:t>
      </w:r>
      <w:r w:rsidR="00763895" w:rsidRPr="000E04A4">
        <w:rPr>
          <w:sz w:val="22"/>
          <w:szCs w:val="22"/>
          <w:lang w:val="sr-Latn-RS"/>
        </w:rPr>
        <w:t>j</w:t>
      </w:r>
      <w:r w:rsidRPr="000E04A4">
        <w:rPr>
          <w:sz w:val="22"/>
          <w:szCs w:val="22"/>
          <w:lang w:val="sr-Latn-RS"/>
        </w:rPr>
        <w:t>ekova.</w:t>
      </w:r>
    </w:p>
    <w:p w14:paraId="3172C59F" w14:textId="77777777" w:rsidR="00E13DD4" w:rsidRPr="000E04A4" w:rsidRDefault="00E13DD4">
      <w:pPr>
        <w:pStyle w:val="Header"/>
        <w:tabs>
          <w:tab w:val="clear" w:pos="4536"/>
          <w:tab w:val="clear" w:pos="9072"/>
          <w:tab w:val="left" w:pos="284"/>
        </w:tabs>
        <w:rPr>
          <w:sz w:val="22"/>
          <w:szCs w:val="22"/>
          <w:lang w:val="sr-Latn-RS"/>
        </w:rPr>
      </w:pPr>
    </w:p>
    <w:p w14:paraId="1B142A39" w14:textId="77777777" w:rsidR="00F87EA7" w:rsidRPr="000E04A4" w:rsidRDefault="00F87EA7">
      <w:pPr>
        <w:pStyle w:val="Header"/>
        <w:tabs>
          <w:tab w:val="clear" w:pos="4536"/>
          <w:tab w:val="clear" w:pos="9072"/>
          <w:tab w:val="left" w:pos="284"/>
        </w:tabs>
        <w:rPr>
          <w:sz w:val="22"/>
          <w:szCs w:val="22"/>
          <w:lang w:val="sr-Latn-RS"/>
        </w:rPr>
      </w:pPr>
      <w:r w:rsidRPr="000E04A4">
        <w:rPr>
          <w:sz w:val="22"/>
          <w:szCs w:val="22"/>
          <w:lang w:val="sr-Latn-RS"/>
        </w:rPr>
        <w:t>Ukoliko se neki drugi l</w:t>
      </w:r>
      <w:r w:rsidR="00763895" w:rsidRPr="000E04A4">
        <w:rPr>
          <w:sz w:val="22"/>
          <w:szCs w:val="22"/>
          <w:lang w:val="sr-Latn-RS"/>
        </w:rPr>
        <w:t>j</w:t>
      </w:r>
      <w:r w:rsidRPr="000E04A4">
        <w:rPr>
          <w:sz w:val="22"/>
          <w:szCs w:val="22"/>
          <w:lang w:val="sr-Latn-RS"/>
        </w:rPr>
        <w:t>ekovi (npr. oralni hipoglikemici i fenitoin) prim</w:t>
      </w:r>
      <w:r w:rsidR="00763895" w:rsidRPr="000E04A4">
        <w:rPr>
          <w:sz w:val="22"/>
          <w:szCs w:val="22"/>
          <w:lang w:val="sr-Latn-RS"/>
        </w:rPr>
        <w:t>j</w:t>
      </w:r>
      <w:r w:rsidRPr="000E04A4">
        <w:rPr>
          <w:sz w:val="22"/>
          <w:szCs w:val="22"/>
          <w:lang w:val="sr-Latn-RS"/>
        </w:rPr>
        <w:t>enjuju istovremeno sa mikonazolom, može doći do pojačanog dejstva tih l</w:t>
      </w:r>
      <w:r w:rsidR="00763895" w:rsidRPr="000E04A4">
        <w:rPr>
          <w:sz w:val="22"/>
          <w:szCs w:val="22"/>
          <w:lang w:val="sr-Latn-RS"/>
        </w:rPr>
        <w:t>j</w:t>
      </w:r>
      <w:r w:rsidRPr="000E04A4">
        <w:rPr>
          <w:sz w:val="22"/>
          <w:szCs w:val="22"/>
          <w:lang w:val="sr-Latn-RS"/>
        </w:rPr>
        <w:t>ekova kao i česće pojave neželjenih reakcija, te stoga treba biti oprezan.</w:t>
      </w:r>
    </w:p>
    <w:p w14:paraId="6FA48ECB" w14:textId="0D2047D8" w:rsidR="00F87EA7" w:rsidRPr="000E04A4" w:rsidRDefault="00F87EA7">
      <w:pPr>
        <w:pStyle w:val="Header"/>
        <w:tabs>
          <w:tab w:val="clear" w:pos="4536"/>
          <w:tab w:val="clear" w:pos="9072"/>
          <w:tab w:val="left" w:pos="284"/>
        </w:tabs>
        <w:rPr>
          <w:sz w:val="22"/>
          <w:szCs w:val="22"/>
          <w:lang w:val="sr-Latn-RS"/>
        </w:rPr>
      </w:pPr>
      <w:r w:rsidRPr="000E04A4">
        <w:rPr>
          <w:sz w:val="22"/>
          <w:szCs w:val="22"/>
          <w:lang w:val="sr-Latn-RS"/>
        </w:rPr>
        <w:t>Recite l</w:t>
      </w:r>
      <w:r w:rsidR="00763895" w:rsidRPr="000E04A4">
        <w:rPr>
          <w:sz w:val="22"/>
          <w:szCs w:val="22"/>
          <w:lang w:val="sr-Latn-RS"/>
        </w:rPr>
        <w:t>j</w:t>
      </w:r>
      <w:r w:rsidRPr="000E04A4">
        <w:rPr>
          <w:sz w:val="22"/>
          <w:szCs w:val="22"/>
          <w:lang w:val="sr-Latn-RS"/>
        </w:rPr>
        <w:t>ekaru i ako uzimate oralne antidijabetike (l</w:t>
      </w:r>
      <w:r w:rsidR="00763895" w:rsidRPr="000E04A4">
        <w:rPr>
          <w:sz w:val="22"/>
          <w:szCs w:val="22"/>
          <w:lang w:val="sr-Latn-RS"/>
        </w:rPr>
        <w:t>j</w:t>
      </w:r>
      <w:r w:rsidRPr="000E04A4">
        <w:rPr>
          <w:sz w:val="22"/>
          <w:szCs w:val="22"/>
          <w:lang w:val="sr-Latn-RS"/>
        </w:rPr>
        <w:t>ekove za snižavanje šećera u krvi) ili fenitoin (l</w:t>
      </w:r>
      <w:r w:rsidR="00763895" w:rsidRPr="000E04A4">
        <w:rPr>
          <w:sz w:val="22"/>
          <w:szCs w:val="22"/>
          <w:lang w:val="sr-Latn-RS"/>
        </w:rPr>
        <w:t>ij</w:t>
      </w:r>
      <w:r w:rsidRPr="000E04A4">
        <w:rPr>
          <w:sz w:val="22"/>
          <w:szCs w:val="22"/>
          <w:lang w:val="sr-Latn-RS"/>
        </w:rPr>
        <w:t>ek koji se koristi u kontroli konvulzivnih napada - grčenje mišića). Ukoliko se prim</w:t>
      </w:r>
      <w:r w:rsidR="00763895" w:rsidRPr="000E04A4">
        <w:rPr>
          <w:sz w:val="22"/>
          <w:szCs w:val="22"/>
          <w:lang w:val="sr-Latn-RS"/>
        </w:rPr>
        <w:t>j</w:t>
      </w:r>
      <w:r w:rsidRPr="000E04A4">
        <w:rPr>
          <w:sz w:val="22"/>
          <w:szCs w:val="22"/>
          <w:lang w:val="sr-Latn-RS"/>
        </w:rPr>
        <w:t xml:space="preserve">enjuju istovremeno sa </w:t>
      </w:r>
      <w:r w:rsidR="00A50619" w:rsidRPr="000E04A4">
        <w:rPr>
          <w:sz w:val="22"/>
          <w:szCs w:val="22"/>
          <w:lang w:val="sr-Latn-RS"/>
        </w:rPr>
        <w:t>l</w:t>
      </w:r>
      <w:r w:rsidR="00763895" w:rsidRPr="000E04A4">
        <w:rPr>
          <w:sz w:val="22"/>
          <w:szCs w:val="22"/>
          <w:lang w:val="sr-Latn-RS"/>
        </w:rPr>
        <w:t>ij</w:t>
      </w:r>
      <w:r w:rsidR="00A50619" w:rsidRPr="000E04A4">
        <w:rPr>
          <w:sz w:val="22"/>
          <w:szCs w:val="22"/>
          <w:lang w:val="sr-Latn-RS"/>
        </w:rPr>
        <w:t xml:space="preserve">ekom </w:t>
      </w:r>
      <w:r w:rsidRPr="000E04A4">
        <w:rPr>
          <w:sz w:val="22"/>
          <w:szCs w:val="22"/>
          <w:lang w:val="sr-Latn-RS"/>
        </w:rPr>
        <w:t>Daktanol, može doći do pojačanog dejstva tih l</w:t>
      </w:r>
      <w:r w:rsidR="00763895" w:rsidRPr="000E04A4">
        <w:rPr>
          <w:sz w:val="22"/>
          <w:szCs w:val="22"/>
          <w:lang w:val="sr-Latn-RS"/>
        </w:rPr>
        <w:t>j</w:t>
      </w:r>
      <w:r w:rsidRPr="000E04A4">
        <w:rPr>
          <w:sz w:val="22"/>
          <w:szCs w:val="22"/>
          <w:lang w:val="sr-Latn-RS"/>
        </w:rPr>
        <w:t>ekova kao i češće pojave neželjenih reakcija.</w:t>
      </w:r>
    </w:p>
    <w:p w14:paraId="1706E388" w14:textId="77777777" w:rsidR="00904E12" w:rsidRPr="000E04A4" w:rsidRDefault="00904E12">
      <w:pPr>
        <w:rPr>
          <w:b/>
          <w:bCs/>
          <w:iCs/>
          <w:szCs w:val="22"/>
        </w:rPr>
      </w:pPr>
    </w:p>
    <w:p w14:paraId="7E538D87" w14:textId="77777777" w:rsidR="00904E12" w:rsidRPr="000E04A4" w:rsidRDefault="00763895">
      <w:pPr>
        <w:rPr>
          <w:b/>
          <w:bCs/>
          <w:szCs w:val="22"/>
        </w:rPr>
      </w:pPr>
      <w:r w:rsidRPr="000E04A4">
        <w:rPr>
          <w:b/>
          <w:bCs/>
          <w:iCs/>
          <w:szCs w:val="22"/>
        </w:rPr>
        <w:t>Plodnost, t</w:t>
      </w:r>
      <w:r w:rsidR="00904E12" w:rsidRPr="000E04A4">
        <w:rPr>
          <w:b/>
          <w:bCs/>
          <w:iCs/>
          <w:szCs w:val="22"/>
        </w:rPr>
        <w:t>rudnoća</w:t>
      </w:r>
      <w:r w:rsidRPr="000E04A4">
        <w:rPr>
          <w:b/>
          <w:bCs/>
          <w:iCs/>
          <w:szCs w:val="22"/>
        </w:rPr>
        <w:t xml:space="preserve"> i </w:t>
      </w:r>
      <w:r w:rsidR="00904E12" w:rsidRPr="000E04A4">
        <w:rPr>
          <w:b/>
          <w:bCs/>
          <w:iCs/>
          <w:szCs w:val="22"/>
        </w:rPr>
        <w:t>dojenje</w:t>
      </w:r>
    </w:p>
    <w:p w14:paraId="66696BED" w14:textId="77777777" w:rsidR="00904E12" w:rsidRPr="000E04A4" w:rsidRDefault="00904E12">
      <w:pPr>
        <w:pStyle w:val="Header"/>
        <w:tabs>
          <w:tab w:val="clear" w:pos="4536"/>
          <w:tab w:val="clear" w:pos="9072"/>
          <w:tab w:val="left" w:pos="284"/>
        </w:tabs>
        <w:rPr>
          <w:sz w:val="22"/>
          <w:szCs w:val="22"/>
          <w:lang w:val="sr-Latn-RS"/>
        </w:rPr>
      </w:pPr>
    </w:p>
    <w:p w14:paraId="755E54E9" w14:textId="77777777" w:rsidR="00904E12" w:rsidRPr="000E04A4" w:rsidRDefault="00A50619">
      <w:pPr>
        <w:pStyle w:val="Header"/>
        <w:tabs>
          <w:tab w:val="clear" w:pos="4536"/>
          <w:tab w:val="clear" w:pos="9072"/>
          <w:tab w:val="left" w:pos="284"/>
        </w:tabs>
        <w:rPr>
          <w:sz w:val="22"/>
          <w:szCs w:val="22"/>
          <w:lang w:val="sr-Latn-RS"/>
        </w:rPr>
      </w:pPr>
      <w:r w:rsidRPr="000E04A4">
        <w:rPr>
          <w:sz w:val="22"/>
          <w:szCs w:val="22"/>
          <w:lang w:val="sr-Latn-RS"/>
        </w:rPr>
        <w:t>Ukoliko</w:t>
      </w:r>
      <w:r w:rsidR="00904E12" w:rsidRPr="000E04A4">
        <w:rPr>
          <w:sz w:val="22"/>
          <w:szCs w:val="22"/>
          <w:lang w:val="sr-Latn-RS"/>
        </w:rPr>
        <w:t xml:space="preserve"> ste trudni ili dojite, </w:t>
      </w:r>
      <w:r w:rsidRPr="000E04A4">
        <w:rPr>
          <w:sz w:val="22"/>
          <w:szCs w:val="22"/>
          <w:lang w:val="sr-Latn-RS"/>
        </w:rPr>
        <w:t xml:space="preserve">mislite da ste trudni ili planirate trudnoću, </w:t>
      </w:r>
      <w:r w:rsidR="00904E12" w:rsidRPr="000E04A4">
        <w:rPr>
          <w:sz w:val="22"/>
          <w:szCs w:val="22"/>
          <w:lang w:val="sr-Latn-RS"/>
        </w:rPr>
        <w:t xml:space="preserve">obratite se </w:t>
      </w:r>
      <w:r w:rsidRPr="000E04A4">
        <w:rPr>
          <w:sz w:val="22"/>
          <w:szCs w:val="22"/>
          <w:lang w:val="sr-Latn-RS"/>
        </w:rPr>
        <w:t>Vašem</w:t>
      </w:r>
      <w:r w:rsidR="00904E12" w:rsidRPr="000E04A4">
        <w:rPr>
          <w:sz w:val="22"/>
          <w:szCs w:val="22"/>
          <w:lang w:val="sr-Latn-RS"/>
        </w:rPr>
        <w:t xml:space="preserve"> l</w:t>
      </w:r>
      <w:r w:rsidR="00763895" w:rsidRPr="000E04A4">
        <w:rPr>
          <w:sz w:val="22"/>
          <w:szCs w:val="22"/>
          <w:lang w:val="sr-Latn-RS"/>
        </w:rPr>
        <w:t>j</w:t>
      </w:r>
      <w:r w:rsidR="00904E12" w:rsidRPr="000E04A4">
        <w:rPr>
          <w:sz w:val="22"/>
          <w:szCs w:val="22"/>
          <w:lang w:val="sr-Latn-RS"/>
        </w:rPr>
        <w:t xml:space="preserve">ekaru ili </w:t>
      </w:r>
      <w:r w:rsidR="00904E12" w:rsidRPr="000E04A4">
        <w:rPr>
          <w:noProof/>
          <w:sz w:val="22"/>
          <w:szCs w:val="22"/>
          <w:lang w:val="sr-Latn-RS"/>
        </w:rPr>
        <w:t>farmaceutu za sav</w:t>
      </w:r>
      <w:r w:rsidR="00763895" w:rsidRPr="000E04A4">
        <w:rPr>
          <w:noProof/>
          <w:sz w:val="22"/>
          <w:szCs w:val="22"/>
          <w:lang w:val="sr-Latn-RS"/>
        </w:rPr>
        <w:t>j</w:t>
      </w:r>
      <w:r w:rsidR="00904E12" w:rsidRPr="000E04A4">
        <w:rPr>
          <w:noProof/>
          <w:sz w:val="22"/>
          <w:szCs w:val="22"/>
          <w:lang w:val="sr-Latn-RS"/>
        </w:rPr>
        <w:t>et pr</w:t>
      </w:r>
      <w:r w:rsidR="00763895" w:rsidRPr="000E04A4">
        <w:rPr>
          <w:noProof/>
          <w:sz w:val="22"/>
          <w:szCs w:val="22"/>
          <w:lang w:val="sr-Latn-RS"/>
        </w:rPr>
        <w:t>ij</w:t>
      </w:r>
      <w:r w:rsidR="00904E12" w:rsidRPr="000E04A4">
        <w:rPr>
          <w:noProof/>
          <w:sz w:val="22"/>
          <w:szCs w:val="22"/>
          <w:lang w:val="sr-Latn-RS"/>
        </w:rPr>
        <w:t xml:space="preserve">e </w:t>
      </w:r>
      <w:r w:rsidRPr="000E04A4">
        <w:rPr>
          <w:noProof/>
          <w:sz w:val="22"/>
          <w:szCs w:val="22"/>
          <w:lang w:val="sr-Latn-RS"/>
        </w:rPr>
        <w:t xml:space="preserve">nego što </w:t>
      </w:r>
      <w:r w:rsidR="00904E12" w:rsidRPr="000E04A4">
        <w:rPr>
          <w:noProof/>
          <w:sz w:val="22"/>
          <w:szCs w:val="22"/>
          <w:lang w:val="sr-Latn-RS"/>
        </w:rPr>
        <w:t>prim</w:t>
      </w:r>
      <w:r w:rsidR="00763895" w:rsidRPr="000E04A4">
        <w:rPr>
          <w:noProof/>
          <w:sz w:val="22"/>
          <w:szCs w:val="22"/>
          <w:lang w:val="sr-Latn-RS"/>
        </w:rPr>
        <w:t>ij</w:t>
      </w:r>
      <w:r w:rsidR="00904E12" w:rsidRPr="000E04A4">
        <w:rPr>
          <w:noProof/>
          <w:sz w:val="22"/>
          <w:szCs w:val="22"/>
          <w:lang w:val="sr-Latn-RS"/>
        </w:rPr>
        <w:t>en</w:t>
      </w:r>
      <w:r w:rsidRPr="000E04A4">
        <w:rPr>
          <w:noProof/>
          <w:sz w:val="22"/>
          <w:szCs w:val="22"/>
          <w:lang w:val="sr-Latn-RS"/>
        </w:rPr>
        <w:t>it</w:t>
      </w:r>
      <w:r w:rsidR="00904E12" w:rsidRPr="000E04A4">
        <w:rPr>
          <w:noProof/>
          <w:sz w:val="22"/>
          <w:szCs w:val="22"/>
          <w:lang w:val="sr-Latn-RS"/>
        </w:rPr>
        <w:t xml:space="preserve">e </w:t>
      </w:r>
      <w:r w:rsidRPr="000E04A4">
        <w:rPr>
          <w:noProof/>
          <w:sz w:val="22"/>
          <w:szCs w:val="22"/>
          <w:lang w:val="sr-Latn-RS"/>
        </w:rPr>
        <w:t>ovaj</w:t>
      </w:r>
      <w:r w:rsidR="0070512D" w:rsidRPr="000E04A4">
        <w:rPr>
          <w:noProof/>
          <w:sz w:val="22"/>
          <w:szCs w:val="22"/>
          <w:lang w:val="sr-Latn-RS"/>
        </w:rPr>
        <w:t xml:space="preserve"> </w:t>
      </w:r>
      <w:r w:rsidR="00904E12" w:rsidRPr="000E04A4">
        <w:rPr>
          <w:noProof/>
          <w:sz w:val="22"/>
          <w:szCs w:val="22"/>
          <w:lang w:val="sr-Latn-RS"/>
        </w:rPr>
        <w:t>l</w:t>
      </w:r>
      <w:r w:rsidR="00763895" w:rsidRPr="000E04A4">
        <w:rPr>
          <w:noProof/>
          <w:sz w:val="22"/>
          <w:szCs w:val="22"/>
          <w:lang w:val="sr-Latn-RS"/>
        </w:rPr>
        <w:t>ij</w:t>
      </w:r>
      <w:r w:rsidR="00904E12" w:rsidRPr="000E04A4">
        <w:rPr>
          <w:noProof/>
          <w:sz w:val="22"/>
          <w:szCs w:val="22"/>
          <w:lang w:val="sr-Latn-RS"/>
        </w:rPr>
        <w:t>ek</w:t>
      </w:r>
      <w:r w:rsidR="00904E12" w:rsidRPr="000E04A4">
        <w:rPr>
          <w:sz w:val="22"/>
          <w:szCs w:val="22"/>
          <w:lang w:val="sr-Latn-RS"/>
        </w:rPr>
        <w:t>.</w:t>
      </w:r>
    </w:p>
    <w:p w14:paraId="3EEC6B7A" w14:textId="77777777" w:rsidR="00904E12" w:rsidRPr="000E04A4" w:rsidRDefault="00904E12">
      <w:pPr>
        <w:rPr>
          <w:szCs w:val="22"/>
        </w:rPr>
      </w:pPr>
    </w:p>
    <w:p w14:paraId="0EE3F27A" w14:textId="496B43F8" w:rsidR="00904E12" w:rsidRPr="000E04A4" w:rsidRDefault="00904E12">
      <w:pPr>
        <w:rPr>
          <w:noProof/>
          <w:szCs w:val="22"/>
        </w:rPr>
      </w:pPr>
      <w:r w:rsidRPr="000E04A4">
        <w:rPr>
          <w:noProof/>
          <w:szCs w:val="22"/>
        </w:rPr>
        <w:t>Ukoliko Vaš l</w:t>
      </w:r>
      <w:r w:rsidR="00763895" w:rsidRPr="000E04A4">
        <w:rPr>
          <w:noProof/>
          <w:szCs w:val="22"/>
        </w:rPr>
        <w:t>j</w:t>
      </w:r>
      <w:r w:rsidRPr="000E04A4">
        <w:rPr>
          <w:noProof/>
          <w:szCs w:val="22"/>
        </w:rPr>
        <w:t>ekar misli da je potrebno, možda ćete ipak moći da prim</w:t>
      </w:r>
      <w:r w:rsidR="00763895" w:rsidRPr="000E04A4">
        <w:rPr>
          <w:noProof/>
          <w:szCs w:val="22"/>
        </w:rPr>
        <w:t>j</w:t>
      </w:r>
      <w:r w:rsidRPr="000E04A4">
        <w:rPr>
          <w:noProof/>
          <w:szCs w:val="22"/>
        </w:rPr>
        <w:t>enjujete l</w:t>
      </w:r>
      <w:r w:rsidR="00763895" w:rsidRPr="000E04A4">
        <w:rPr>
          <w:noProof/>
          <w:szCs w:val="22"/>
        </w:rPr>
        <w:t>ij</w:t>
      </w:r>
      <w:r w:rsidRPr="000E04A4">
        <w:rPr>
          <w:noProof/>
          <w:szCs w:val="22"/>
        </w:rPr>
        <w:t>ek Daktanol.</w:t>
      </w:r>
    </w:p>
    <w:p w14:paraId="59D9ECEA" w14:textId="77777777" w:rsidR="00904E12" w:rsidRPr="000E04A4" w:rsidRDefault="00904E12">
      <w:pPr>
        <w:widowControl w:val="0"/>
        <w:autoSpaceDE w:val="0"/>
        <w:autoSpaceDN w:val="0"/>
        <w:rPr>
          <w:bCs/>
          <w:szCs w:val="22"/>
        </w:rPr>
      </w:pPr>
    </w:p>
    <w:p w14:paraId="1862A87F" w14:textId="331B69D8" w:rsidR="00904E12" w:rsidRPr="000E04A4" w:rsidRDefault="002B7518">
      <w:pPr>
        <w:rPr>
          <w:b/>
          <w:szCs w:val="22"/>
          <w:lang w:val="sr-Latn-CS"/>
        </w:rPr>
      </w:pPr>
      <w:r w:rsidRPr="000E04A4">
        <w:rPr>
          <w:b/>
          <w:szCs w:val="22"/>
          <w:lang w:val="sr-Latn-CS"/>
        </w:rPr>
        <w:t>Uticaj lijeka Daktanol na sposobnost upravljanja vozilima i rukovanje mašinama</w:t>
      </w:r>
    </w:p>
    <w:p w14:paraId="1BE6E1A9" w14:textId="77777777" w:rsidR="002B7518" w:rsidRPr="000E04A4" w:rsidRDefault="002B7518">
      <w:pPr>
        <w:rPr>
          <w:szCs w:val="22"/>
        </w:rPr>
      </w:pPr>
    </w:p>
    <w:p w14:paraId="036BDBDA" w14:textId="3DB85AC3" w:rsidR="00904E12" w:rsidRPr="000E04A4" w:rsidRDefault="00904E12">
      <w:pPr>
        <w:pStyle w:val="Footer"/>
        <w:rPr>
          <w:rFonts w:ascii="Times New Roman" w:hAnsi="Times New Roman"/>
          <w:sz w:val="22"/>
          <w:szCs w:val="22"/>
          <w:lang w:val="sr-Latn-RS"/>
        </w:rPr>
      </w:pPr>
      <w:r w:rsidRPr="000E04A4">
        <w:rPr>
          <w:rFonts w:ascii="Times New Roman" w:hAnsi="Times New Roman"/>
          <w:sz w:val="22"/>
          <w:szCs w:val="22"/>
          <w:lang w:val="sr-Latn-RS"/>
        </w:rPr>
        <w:t>L</w:t>
      </w:r>
      <w:r w:rsidR="00763895" w:rsidRPr="000E04A4">
        <w:rPr>
          <w:rFonts w:ascii="Times New Roman" w:hAnsi="Times New Roman"/>
          <w:sz w:val="22"/>
          <w:szCs w:val="22"/>
          <w:lang w:val="sr-Latn-RS"/>
        </w:rPr>
        <w:t>ij</w:t>
      </w:r>
      <w:r w:rsidRPr="000E04A4">
        <w:rPr>
          <w:rFonts w:ascii="Times New Roman" w:hAnsi="Times New Roman"/>
          <w:sz w:val="22"/>
          <w:szCs w:val="22"/>
          <w:lang w:val="sr-Latn-RS"/>
        </w:rPr>
        <w:t>ek Daktanol</w:t>
      </w:r>
      <w:r w:rsidRPr="000E04A4">
        <w:rPr>
          <w:rFonts w:ascii="Times New Roman" w:hAnsi="Times New Roman"/>
          <w:sz w:val="22"/>
          <w:szCs w:val="22"/>
          <w:vertAlign w:val="superscript"/>
          <w:lang w:val="sr-Latn-RS"/>
        </w:rPr>
        <w:t xml:space="preserve"> </w:t>
      </w:r>
      <w:r w:rsidRPr="000E04A4">
        <w:rPr>
          <w:rFonts w:ascii="Times New Roman" w:hAnsi="Times New Roman"/>
          <w:sz w:val="22"/>
          <w:szCs w:val="22"/>
          <w:lang w:val="sr-Latn-RS"/>
        </w:rPr>
        <w:t>nema uticaj na psihofizičke sposobnosti prilikom upravljanja vozilima i rukovanja mašinama.</w:t>
      </w:r>
    </w:p>
    <w:p w14:paraId="32671398" w14:textId="5FA93E98" w:rsidR="00634252" w:rsidRDefault="00634252">
      <w:pPr>
        <w:pStyle w:val="NASLOV123"/>
        <w:spacing w:before="0" w:after="0"/>
        <w:jc w:val="both"/>
        <w:rPr>
          <w:bCs w:val="0"/>
          <w:lang w:val="sr-Latn-CS"/>
        </w:rPr>
      </w:pPr>
    </w:p>
    <w:p w14:paraId="7AD335AA" w14:textId="77777777" w:rsidR="00D45680" w:rsidRDefault="00D45680">
      <w:pPr>
        <w:pStyle w:val="NASLOV123"/>
        <w:spacing w:before="0" w:after="0"/>
        <w:jc w:val="both"/>
        <w:rPr>
          <w:bCs w:val="0"/>
          <w:lang w:val="sr-Latn-CS"/>
        </w:rPr>
      </w:pPr>
    </w:p>
    <w:p w14:paraId="6B7256F9" w14:textId="5F0A8A43" w:rsidR="002B7518" w:rsidRPr="000E04A4" w:rsidRDefault="002B7518">
      <w:pPr>
        <w:pStyle w:val="NASLOV123"/>
        <w:spacing w:before="0" w:after="0"/>
        <w:jc w:val="both"/>
        <w:rPr>
          <w:bCs w:val="0"/>
          <w:lang w:val="sr-Latn-CS"/>
        </w:rPr>
      </w:pPr>
      <w:r w:rsidRPr="000E04A4">
        <w:rPr>
          <w:bCs w:val="0"/>
          <w:lang w:val="sr-Latn-CS"/>
        </w:rPr>
        <w:lastRenderedPageBreak/>
        <w:t>Važne informacije o nekim sastojcima lijeka Daktanol krem</w:t>
      </w:r>
    </w:p>
    <w:p w14:paraId="1C7F87D8" w14:textId="77777777" w:rsidR="002B7518" w:rsidRPr="000E04A4" w:rsidRDefault="002B7518">
      <w:pPr>
        <w:pStyle w:val="NASLOV123"/>
        <w:spacing w:before="0" w:after="0"/>
        <w:jc w:val="both"/>
        <w:rPr>
          <w:bCs w:val="0"/>
          <w:lang w:val="en-US"/>
        </w:rPr>
      </w:pPr>
      <w:r w:rsidRPr="000E04A4">
        <w:rPr>
          <w:bCs w:val="0"/>
          <w:lang w:val="en-US"/>
        </w:rPr>
        <w:t xml:space="preserve"> </w:t>
      </w:r>
    </w:p>
    <w:p w14:paraId="638B26D5" w14:textId="72196ACE" w:rsidR="00904E12" w:rsidRPr="000E04A4" w:rsidRDefault="00904E12">
      <w:pPr>
        <w:pStyle w:val="NASLOV123"/>
        <w:spacing w:before="0" w:after="0"/>
        <w:jc w:val="both"/>
        <w:rPr>
          <w:b w:val="0"/>
          <w:bCs w:val="0"/>
          <w:lang w:val="sr-Latn-RS"/>
        </w:rPr>
      </w:pPr>
      <w:r w:rsidRPr="000E04A4">
        <w:rPr>
          <w:b w:val="0"/>
          <w:bCs w:val="0"/>
          <w:lang w:val="sr-Latn-RS"/>
        </w:rPr>
        <w:t>L</w:t>
      </w:r>
      <w:r w:rsidR="00763895" w:rsidRPr="000E04A4">
        <w:rPr>
          <w:b w:val="0"/>
          <w:bCs w:val="0"/>
          <w:lang w:val="sr-Latn-RS"/>
        </w:rPr>
        <w:t>ij</w:t>
      </w:r>
      <w:r w:rsidRPr="000E04A4">
        <w:rPr>
          <w:b w:val="0"/>
          <w:bCs w:val="0"/>
          <w:lang w:val="sr-Latn-RS"/>
        </w:rPr>
        <w:t>ek Daktanol sadrži benzojevu kiselin</w:t>
      </w:r>
      <w:r w:rsidR="000935F7" w:rsidRPr="000E04A4">
        <w:rPr>
          <w:b w:val="0"/>
          <w:bCs w:val="0"/>
          <w:lang w:val="sr-Latn-RS"/>
        </w:rPr>
        <w:t>u</w:t>
      </w:r>
      <w:r w:rsidRPr="000E04A4">
        <w:rPr>
          <w:b w:val="0"/>
          <w:bCs w:val="0"/>
          <w:lang w:val="sr-Latn-RS"/>
        </w:rPr>
        <w:t>, butilhidroksianizol i cetostearil</w:t>
      </w:r>
      <w:r w:rsidR="00634252">
        <w:rPr>
          <w:b w:val="0"/>
          <w:bCs w:val="0"/>
          <w:lang w:val="sr-Latn-RS"/>
        </w:rPr>
        <w:t xml:space="preserve"> </w:t>
      </w:r>
      <w:r w:rsidRPr="000E04A4">
        <w:rPr>
          <w:b w:val="0"/>
          <w:bCs w:val="0"/>
          <w:lang w:val="sr-Latn-RS"/>
        </w:rPr>
        <w:t>alkohol</w:t>
      </w:r>
    </w:p>
    <w:p w14:paraId="6C5DB083" w14:textId="77777777" w:rsidR="00904E12" w:rsidRPr="000E04A4" w:rsidRDefault="00904E12">
      <w:pPr>
        <w:pStyle w:val="NASLOV123"/>
        <w:spacing w:before="0" w:after="0"/>
        <w:jc w:val="both"/>
        <w:rPr>
          <w:b w:val="0"/>
          <w:lang w:val="sr-Latn-RS"/>
        </w:rPr>
      </w:pPr>
    </w:p>
    <w:p w14:paraId="61498A73" w14:textId="3A7A5071" w:rsidR="00904E12" w:rsidRPr="007123B8" w:rsidRDefault="00904E12" w:rsidP="0042194F">
      <w:pPr>
        <w:pStyle w:val="NASLOV123"/>
        <w:numPr>
          <w:ilvl w:val="0"/>
          <w:numId w:val="35"/>
        </w:numPr>
        <w:tabs>
          <w:tab w:val="clear" w:pos="284"/>
          <w:tab w:val="clear" w:pos="720"/>
          <w:tab w:val="num" w:pos="360"/>
        </w:tabs>
        <w:spacing w:before="0" w:after="0"/>
        <w:ind w:left="360" w:hanging="180"/>
        <w:jc w:val="both"/>
        <w:rPr>
          <w:b w:val="0"/>
          <w:lang w:val="sr-Latn-RS"/>
        </w:rPr>
      </w:pPr>
      <w:r w:rsidRPr="000E04A4">
        <w:rPr>
          <w:b w:val="0"/>
          <w:lang w:val="sr-Latn-RS"/>
        </w:rPr>
        <w:t>benzojeva kiselina - blag irit</w:t>
      </w:r>
      <w:r w:rsidR="00A62936" w:rsidRPr="000E04A4">
        <w:rPr>
          <w:b w:val="0"/>
          <w:lang w:val="sr-Latn-RS"/>
        </w:rPr>
        <w:t>ant</w:t>
      </w:r>
      <w:r w:rsidRPr="000E04A4">
        <w:rPr>
          <w:b w:val="0"/>
          <w:lang w:val="sr-Latn-RS"/>
        </w:rPr>
        <w:t xml:space="preserve"> kož</w:t>
      </w:r>
      <w:r w:rsidR="00A62936" w:rsidRPr="000E04A4">
        <w:rPr>
          <w:b w:val="0"/>
          <w:lang w:val="sr-Latn-RS"/>
        </w:rPr>
        <w:t>e</w:t>
      </w:r>
      <w:r w:rsidRPr="000E04A4">
        <w:rPr>
          <w:b w:val="0"/>
          <w:lang w:val="sr-Latn-RS"/>
        </w:rPr>
        <w:t>, oči</w:t>
      </w:r>
      <w:r w:rsidR="00A62936" w:rsidRPr="000E04A4">
        <w:rPr>
          <w:b w:val="0"/>
          <w:lang w:val="sr-Latn-RS"/>
        </w:rPr>
        <w:t>ju</w:t>
      </w:r>
      <w:r w:rsidRPr="000E04A4">
        <w:rPr>
          <w:b w:val="0"/>
          <w:lang w:val="sr-Latn-RS"/>
        </w:rPr>
        <w:t xml:space="preserve"> i </w:t>
      </w:r>
      <w:r w:rsidR="00A62936" w:rsidRPr="000E04A4">
        <w:rPr>
          <w:b w:val="0"/>
          <w:lang w:val="sr-Latn-RS"/>
        </w:rPr>
        <w:t>mukoznih membrana</w:t>
      </w:r>
      <w:r w:rsidRPr="000E04A4">
        <w:rPr>
          <w:b w:val="0"/>
          <w:lang w:val="sr-Latn-RS"/>
        </w:rPr>
        <w:t xml:space="preserve">; </w:t>
      </w:r>
      <w:r w:rsidR="007123B8">
        <w:rPr>
          <w:b w:val="0"/>
          <w:lang w:val="sr-Latn-RS"/>
        </w:rPr>
        <w:t>benzoeva kiselina može da pojača simptome žutice (žuta prebojenost kože i očiju) kod novorođenčadi (uzrasta do 4 nedjelje).</w:t>
      </w:r>
    </w:p>
    <w:p w14:paraId="5D51372A" w14:textId="77777777" w:rsidR="00904E12" w:rsidRPr="000E04A4" w:rsidRDefault="00904E12" w:rsidP="0042194F">
      <w:pPr>
        <w:pStyle w:val="NASLOV123"/>
        <w:numPr>
          <w:ilvl w:val="0"/>
          <w:numId w:val="35"/>
        </w:numPr>
        <w:tabs>
          <w:tab w:val="clear" w:pos="284"/>
          <w:tab w:val="clear" w:pos="720"/>
          <w:tab w:val="num" w:pos="360"/>
        </w:tabs>
        <w:spacing w:before="0" w:after="0"/>
        <w:ind w:left="360" w:hanging="180"/>
        <w:jc w:val="both"/>
        <w:rPr>
          <w:b w:val="0"/>
          <w:lang w:val="sr-Latn-RS"/>
        </w:rPr>
      </w:pPr>
      <w:r w:rsidRPr="000E04A4">
        <w:rPr>
          <w:b w:val="0"/>
          <w:lang w:val="sr-Latn-RS"/>
        </w:rPr>
        <w:t xml:space="preserve">butilhidroksianizol - mogu se javiti lokalne reakcije na koži (npr. </w:t>
      </w:r>
      <w:r w:rsidR="00A62936" w:rsidRPr="000E04A4">
        <w:rPr>
          <w:b w:val="0"/>
          <w:lang w:val="sr-Latn-RS"/>
        </w:rPr>
        <w:t>kontaktni dermatitis</w:t>
      </w:r>
      <w:r w:rsidRPr="000E04A4">
        <w:rPr>
          <w:b w:val="0"/>
          <w:lang w:val="sr-Latn-RS"/>
        </w:rPr>
        <w:t>)</w:t>
      </w:r>
      <w:r w:rsidR="00A62936" w:rsidRPr="000E04A4">
        <w:rPr>
          <w:b w:val="0"/>
          <w:lang w:val="sr-Latn-RS"/>
        </w:rPr>
        <w:t xml:space="preserve"> ili</w:t>
      </w:r>
      <w:r w:rsidRPr="000E04A4">
        <w:rPr>
          <w:b w:val="0"/>
          <w:lang w:val="sr-Latn-RS"/>
        </w:rPr>
        <w:t xml:space="preserve"> iritacija očiju i </w:t>
      </w:r>
      <w:r w:rsidR="00A62936" w:rsidRPr="000E04A4">
        <w:rPr>
          <w:b w:val="0"/>
          <w:lang w:val="sr-Latn-RS"/>
        </w:rPr>
        <w:t>mukoznih membrana</w:t>
      </w:r>
      <w:r w:rsidRPr="000E04A4">
        <w:rPr>
          <w:b w:val="0"/>
          <w:lang w:val="sr-Latn-RS"/>
        </w:rPr>
        <w:t xml:space="preserve">; </w:t>
      </w:r>
    </w:p>
    <w:p w14:paraId="0FBE3AD9" w14:textId="3EFDEBF5" w:rsidR="00904E12" w:rsidRPr="000E04A4" w:rsidRDefault="00904E12" w:rsidP="0042194F">
      <w:pPr>
        <w:pStyle w:val="NASLOV123"/>
        <w:numPr>
          <w:ilvl w:val="0"/>
          <w:numId w:val="35"/>
        </w:numPr>
        <w:tabs>
          <w:tab w:val="clear" w:pos="284"/>
          <w:tab w:val="clear" w:pos="720"/>
          <w:tab w:val="num" w:pos="360"/>
        </w:tabs>
        <w:spacing w:before="0" w:after="0"/>
        <w:ind w:left="360" w:hanging="180"/>
        <w:jc w:val="both"/>
        <w:rPr>
          <w:b w:val="0"/>
          <w:lang w:val="sr-Latn-RS"/>
        </w:rPr>
      </w:pPr>
      <w:r w:rsidRPr="000E04A4">
        <w:rPr>
          <w:b w:val="0"/>
          <w:lang w:val="sr-Latn-RS"/>
        </w:rPr>
        <w:t>cetostearil</w:t>
      </w:r>
      <w:r w:rsidR="00455932">
        <w:rPr>
          <w:b w:val="0"/>
          <w:lang w:val="sr-Latn-RS"/>
        </w:rPr>
        <w:t xml:space="preserve"> </w:t>
      </w:r>
      <w:r w:rsidRPr="000E04A4">
        <w:rPr>
          <w:b w:val="0"/>
          <w:lang w:val="sr-Latn-RS"/>
        </w:rPr>
        <w:t xml:space="preserve">alkohol - može </w:t>
      </w:r>
      <w:r w:rsidR="00A62936" w:rsidRPr="000E04A4">
        <w:rPr>
          <w:b w:val="0"/>
          <w:lang w:val="sr-Latn-RS"/>
        </w:rPr>
        <w:t>uzrokovati</w:t>
      </w:r>
      <w:r w:rsidRPr="000E04A4">
        <w:rPr>
          <w:b w:val="0"/>
          <w:lang w:val="sr-Latn-RS"/>
        </w:rPr>
        <w:t xml:space="preserve"> lokalne reakcije na koži (npr. </w:t>
      </w:r>
      <w:r w:rsidR="00A62936" w:rsidRPr="000E04A4">
        <w:rPr>
          <w:b w:val="0"/>
          <w:lang w:val="sr-Latn-RS"/>
        </w:rPr>
        <w:t>kontaktni dermatitis</w:t>
      </w:r>
      <w:r w:rsidRPr="000E04A4">
        <w:rPr>
          <w:b w:val="0"/>
          <w:lang w:val="sr-Latn-RS"/>
        </w:rPr>
        <w:t>).</w:t>
      </w:r>
    </w:p>
    <w:p w14:paraId="0FE46296" w14:textId="7CEAC5C6" w:rsidR="00904E12" w:rsidRDefault="00904E12">
      <w:pPr>
        <w:pStyle w:val="NASLOV123"/>
        <w:spacing w:before="0" w:after="0"/>
        <w:jc w:val="both"/>
        <w:rPr>
          <w:lang w:val="sr-Latn-RS"/>
        </w:rPr>
      </w:pPr>
    </w:p>
    <w:p w14:paraId="55B23EB4" w14:textId="77777777" w:rsidR="00455932" w:rsidRPr="000E04A4" w:rsidRDefault="00455932">
      <w:pPr>
        <w:pStyle w:val="NASLOV123"/>
        <w:spacing w:before="0" w:after="0"/>
        <w:jc w:val="both"/>
        <w:rPr>
          <w:lang w:val="sr-Latn-RS"/>
        </w:rPr>
      </w:pPr>
    </w:p>
    <w:p w14:paraId="47A6E078" w14:textId="6C10129E" w:rsidR="002B7518" w:rsidRPr="000E04A4" w:rsidRDefault="002B7518" w:rsidP="0042194F">
      <w:pPr>
        <w:tabs>
          <w:tab w:val="clear" w:pos="284"/>
          <w:tab w:val="left" w:pos="540"/>
          <w:tab w:val="left" w:pos="569"/>
        </w:tabs>
        <w:rPr>
          <w:b/>
          <w:bCs/>
          <w:szCs w:val="22"/>
        </w:rPr>
      </w:pPr>
      <w:r w:rsidRPr="000E04A4">
        <w:rPr>
          <w:b/>
          <w:bCs/>
          <w:szCs w:val="22"/>
          <w:lang w:val="sr-Latn-CS"/>
        </w:rPr>
        <w:t xml:space="preserve">3. </w:t>
      </w:r>
      <w:r w:rsidRPr="000E04A4">
        <w:rPr>
          <w:b/>
          <w:bCs/>
          <w:szCs w:val="22"/>
          <w:lang w:val="sr-Latn-CS"/>
        </w:rPr>
        <w:tab/>
      </w:r>
      <w:r w:rsidRPr="000E04A4">
        <w:rPr>
          <w:b/>
          <w:bCs/>
          <w:szCs w:val="22"/>
          <w:lang w:val="ru-RU"/>
        </w:rPr>
        <w:t>KAKO</w:t>
      </w:r>
      <w:r w:rsidRPr="000E04A4">
        <w:rPr>
          <w:b/>
          <w:bCs/>
          <w:szCs w:val="22"/>
          <w:lang w:val="sr-Latn-CS"/>
        </w:rPr>
        <w:t xml:space="preserve"> </w:t>
      </w:r>
      <w:r w:rsidRPr="000E04A4">
        <w:rPr>
          <w:b/>
          <w:bCs/>
          <w:szCs w:val="22"/>
          <w:lang w:val="ru-RU"/>
        </w:rPr>
        <w:t>SE</w:t>
      </w:r>
      <w:r w:rsidRPr="000E04A4">
        <w:rPr>
          <w:b/>
          <w:bCs/>
          <w:szCs w:val="22"/>
          <w:lang w:val="sr-Latn-CS"/>
        </w:rPr>
        <w:t xml:space="preserve"> </w:t>
      </w:r>
      <w:r w:rsidRPr="000E04A4">
        <w:rPr>
          <w:b/>
          <w:bCs/>
          <w:szCs w:val="22"/>
          <w:lang w:val="ru-RU"/>
        </w:rPr>
        <w:t>UPOTREBLJAVA</w:t>
      </w:r>
      <w:r w:rsidRPr="000E04A4">
        <w:rPr>
          <w:b/>
          <w:bCs/>
          <w:szCs w:val="22"/>
          <w:lang w:val="sr-Latn-CS"/>
        </w:rPr>
        <w:t xml:space="preserve"> </w:t>
      </w:r>
      <w:r w:rsidRPr="000E04A4">
        <w:rPr>
          <w:b/>
          <w:bCs/>
          <w:szCs w:val="22"/>
          <w:lang w:val="ru-RU"/>
        </w:rPr>
        <w:t>LIJEK</w:t>
      </w:r>
      <w:r w:rsidRPr="000E04A4">
        <w:rPr>
          <w:b/>
          <w:bCs/>
          <w:szCs w:val="22"/>
          <w:lang w:val="sr-Latn-CS"/>
        </w:rPr>
        <w:t xml:space="preserve"> </w:t>
      </w:r>
      <w:r w:rsidRPr="000E04A4">
        <w:rPr>
          <w:b/>
          <w:bCs/>
          <w:szCs w:val="22"/>
        </w:rPr>
        <w:t xml:space="preserve">DAKTANOL </w:t>
      </w:r>
    </w:p>
    <w:p w14:paraId="67FE3C79" w14:textId="77777777" w:rsidR="00904E12" w:rsidRPr="000E04A4" w:rsidRDefault="00904E12" w:rsidP="000E04A4">
      <w:pPr>
        <w:rPr>
          <w:szCs w:val="22"/>
        </w:rPr>
      </w:pPr>
    </w:p>
    <w:p w14:paraId="1F62E8D7" w14:textId="4FF3DFD0" w:rsidR="00904E12" w:rsidRPr="00C646ED" w:rsidRDefault="002B7518" w:rsidP="000E04A4">
      <w:pPr>
        <w:pStyle w:val="Header"/>
        <w:tabs>
          <w:tab w:val="clear" w:pos="4536"/>
          <w:tab w:val="clear" w:pos="9072"/>
          <w:tab w:val="left" w:pos="284"/>
        </w:tabs>
        <w:rPr>
          <w:sz w:val="22"/>
          <w:szCs w:val="22"/>
          <w:lang w:val="sr-Latn-ME" w:eastAsia="en-US"/>
        </w:rPr>
      </w:pPr>
      <w:r w:rsidRPr="00C646ED">
        <w:rPr>
          <w:sz w:val="22"/>
          <w:szCs w:val="22"/>
          <w:lang w:val="sr-Latn-ME" w:eastAsia="en-US"/>
        </w:rPr>
        <w:t>Uvijek uzimajte ovaj lijek tačno onako kako Vam je rekao Vaš ljekar ili farmaceut. Provjerite sa ljekarom ili farmaceutom ako ni</w:t>
      </w:r>
      <w:r w:rsidR="007123B8" w:rsidRPr="00C646ED">
        <w:rPr>
          <w:sz w:val="22"/>
          <w:szCs w:val="22"/>
          <w:lang w:val="sr-Latn-ME" w:eastAsia="en-US"/>
        </w:rPr>
        <w:t>je</w:t>
      </w:r>
      <w:r w:rsidRPr="00C646ED">
        <w:rPr>
          <w:sz w:val="22"/>
          <w:szCs w:val="22"/>
          <w:lang w:val="sr-Latn-ME" w:eastAsia="en-US"/>
        </w:rPr>
        <w:t>ste sigurni kako da koristite ovaj lijek.</w:t>
      </w:r>
    </w:p>
    <w:p w14:paraId="308B55C0" w14:textId="77777777" w:rsidR="002B7518" w:rsidRPr="000E04A4" w:rsidRDefault="002B7518" w:rsidP="000E04A4">
      <w:pPr>
        <w:pStyle w:val="Header"/>
        <w:tabs>
          <w:tab w:val="clear" w:pos="4536"/>
          <w:tab w:val="clear" w:pos="9072"/>
          <w:tab w:val="left" w:pos="284"/>
        </w:tabs>
        <w:rPr>
          <w:sz w:val="22"/>
          <w:szCs w:val="22"/>
          <w:lang w:val="sr-Latn-RS"/>
        </w:rPr>
      </w:pPr>
    </w:p>
    <w:p w14:paraId="6C6571D3" w14:textId="77777777" w:rsidR="00904E12" w:rsidRPr="000E04A4" w:rsidRDefault="00904E12">
      <w:pPr>
        <w:rPr>
          <w:i/>
          <w:szCs w:val="22"/>
        </w:rPr>
      </w:pPr>
      <w:r w:rsidRPr="000E04A4">
        <w:rPr>
          <w:i/>
          <w:szCs w:val="22"/>
        </w:rPr>
        <w:t>Infekcije kože:</w:t>
      </w:r>
    </w:p>
    <w:p w14:paraId="0ACCAC02" w14:textId="77777777" w:rsidR="00904E12" w:rsidRPr="000E04A4" w:rsidRDefault="00904E12">
      <w:pPr>
        <w:pStyle w:val="Header"/>
        <w:tabs>
          <w:tab w:val="clear" w:pos="4536"/>
          <w:tab w:val="clear" w:pos="9072"/>
          <w:tab w:val="left" w:pos="284"/>
        </w:tabs>
        <w:rPr>
          <w:sz w:val="22"/>
          <w:szCs w:val="22"/>
          <w:lang w:val="sr-Latn-RS"/>
        </w:rPr>
      </w:pPr>
      <w:r w:rsidRPr="000E04A4">
        <w:rPr>
          <w:sz w:val="22"/>
          <w:szCs w:val="22"/>
          <w:lang w:val="sr-Latn-RS"/>
        </w:rPr>
        <w:t>Prim</w:t>
      </w:r>
      <w:r w:rsidR="00763895" w:rsidRPr="000E04A4">
        <w:rPr>
          <w:sz w:val="22"/>
          <w:szCs w:val="22"/>
          <w:lang w:val="sr-Latn-RS"/>
        </w:rPr>
        <w:t>j</w:t>
      </w:r>
      <w:r w:rsidRPr="000E04A4">
        <w:rPr>
          <w:sz w:val="22"/>
          <w:szCs w:val="22"/>
          <w:lang w:val="sr-Latn-RS"/>
        </w:rPr>
        <w:t>enjujte krem 2 puta dnevno - jednom ujutro i ponovo uveče. Nastavite sa prim</w:t>
      </w:r>
      <w:r w:rsidR="00763895" w:rsidRPr="000E04A4">
        <w:rPr>
          <w:sz w:val="22"/>
          <w:szCs w:val="22"/>
          <w:lang w:val="sr-Latn-RS"/>
        </w:rPr>
        <w:t>j</w:t>
      </w:r>
      <w:r w:rsidRPr="000E04A4">
        <w:rPr>
          <w:sz w:val="22"/>
          <w:szCs w:val="22"/>
          <w:lang w:val="sr-Latn-RS"/>
        </w:rPr>
        <w:t>enom krema najmanje 7 dana nakon što se povuku svi znaci infekcije. To će spr</w:t>
      </w:r>
      <w:r w:rsidR="00763895" w:rsidRPr="000E04A4">
        <w:rPr>
          <w:sz w:val="22"/>
          <w:szCs w:val="22"/>
          <w:lang w:val="sr-Latn-RS"/>
        </w:rPr>
        <w:t>ij</w:t>
      </w:r>
      <w:r w:rsidRPr="000E04A4">
        <w:rPr>
          <w:sz w:val="22"/>
          <w:szCs w:val="22"/>
          <w:lang w:val="sr-Latn-RS"/>
        </w:rPr>
        <w:t xml:space="preserve">ečiti da se infekcija ponovo javi. </w:t>
      </w:r>
    </w:p>
    <w:p w14:paraId="68EF820B" w14:textId="77777777" w:rsidR="00904E12" w:rsidRPr="000E04A4" w:rsidRDefault="00904E12">
      <w:pPr>
        <w:pStyle w:val="Header"/>
        <w:tabs>
          <w:tab w:val="clear" w:pos="4536"/>
          <w:tab w:val="clear" w:pos="9072"/>
          <w:tab w:val="left" w:pos="284"/>
        </w:tabs>
        <w:rPr>
          <w:i/>
          <w:sz w:val="22"/>
          <w:szCs w:val="22"/>
          <w:lang w:val="sr-Latn-RS"/>
        </w:rPr>
      </w:pPr>
    </w:p>
    <w:p w14:paraId="475CDE7A" w14:textId="77777777" w:rsidR="00904E12" w:rsidRPr="000E04A4" w:rsidRDefault="00904E12">
      <w:pPr>
        <w:rPr>
          <w:i/>
          <w:szCs w:val="22"/>
        </w:rPr>
      </w:pPr>
      <w:r w:rsidRPr="000E04A4">
        <w:rPr>
          <w:i/>
          <w:szCs w:val="22"/>
        </w:rPr>
        <w:t>Infekcije noktiju:</w:t>
      </w:r>
    </w:p>
    <w:p w14:paraId="50CFB92C" w14:textId="77777777" w:rsidR="00904E12" w:rsidRPr="000E04A4" w:rsidRDefault="00904E12">
      <w:pPr>
        <w:rPr>
          <w:szCs w:val="22"/>
        </w:rPr>
      </w:pPr>
      <w:r w:rsidRPr="000E04A4">
        <w:rPr>
          <w:szCs w:val="22"/>
        </w:rPr>
        <w:t>Prim</w:t>
      </w:r>
      <w:r w:rsidR="00763895" w:rsidRPr="000E04A4">
        <w:rPr>
          <w:szCs w:val="22"/>
        </w:rPr>
        <w:t>j</w:t>
      </w:r>
      <w:r w:rsidRPr="000E04A4">
        <w:rPr>
          <w:szCs w:val="22"/>
        </w:rPr>
        <w:t>enjujte krem jednom ili dva puta dnevno, što će Vam reći Vaš l</w:t>
      </w:r>
      <w:r w:rsidR="00763895" w:rsidRPr="000E04A4">
        <w:rPr>
          <w:szCs w:val="22"/>
        </w:rPr>
        <w:t>j</w:t>
      </w:r>
      <w:r w:rsidRPr="000E04A4">
        <w:rPr>
          <w:szCs w:val="22"/>
        </w:rPr>
        <w:t>ekar. Nastavite sa prim</w:t>
      </w:r>
      <w:r w:rsidR="00763895" w:rsidRPr="000E04A4">
        <w:rPr>
          <w:szCs w:val="22"/>
        </w:rPr>
        <w:t>j</w:t>
      </w:r>
      <w:r w:rsidRPr="000E04A4">
        <w:rPr>
          <w:szCs w:val="22"/>
        </w:rPr>
        <w:t>enom krema najmanje 10 dana nakon što se povuku svi znaci infekcije. To će spr</w:t>
      </w:r>
      <w:r w:rsidR="00763895" w:rsidRPr="000E04A4">
        <w:rPr>
          <w:szCs w:val="22"/>
        </w:rPr>
        <w:t>ij</w:t>
      </w:r>
      <w:r w:rsidRPr="000E04A4">
        <w:rPr>
          <w:szCs w:val="22"/>
        </w:rPr>
        <w:t>ečiti da se infekcija ponovo javi.</w:t>
      </w:r>
    </w:p>
    <w:p w14:paraId="4BFFB86E" w14:textId="77777777" w:rsidR="00904E12" w:rsidRPr="000E04A4" w:rsidRDefault="00904E12">
      <w:pPr>
        <w:pStyle w:val="Header"/>
        <w:tabs>
          <w:tab w:val="clear" w:pos="4536"/>
          <w:tab w:val="clear" w:pos="9072"/>
          <w:tab w:val="left" w:pos="284"/>
        </w:tabs>
        <w:rPr>
          <w:i/>
          <w:sz w:val="22"/>
          <w:szCs w:val="22"/>
          <w:lang w:val="sr-Latn-RS"/>
        </w:rPr>
      </w:pPr>
    </w:p>
    <w:p w14:paraId="2C533FEF" w14:textId="77777777" w:rsidR="00904E12" w:rsidRPr="000E04A4" w:rsidRDefault="00904E12">
      <w:pPr>
        <w:pStyle w:val="Header"/>
        <w:tabs>
          <w:tab w:val="clear" w:pos="4536"/>
          <w:tab w:val="clear" w:pos="9072"/>
          <w:tab w:val="left" w:pos="284"/>
        </w:tabs>
        <w:rPr>
          <w:sz w:val="22"/>
          <w:szCs w:val="22"/>
          <w:lang w:val="sr-Latn-RS"/>
        </w:rPr>
      </w:pPr>
      <w:r w:rsidRPr="000E04A4">
        <w:rPr>
          <w:i/>
          <w:sz w:val="22"/>
          <w:szCs w:val="22"/>
          <w:lang w:val="sr-Latn-RS"/>
        </w:rPr>
        <w:t>Lična higijena</w:t>
      </w:r>
      <w:r w:rsidRPr="000E04A4">
        <w:rPr>
          <w:sz w:val="22"/>
          <w:szCs w:val="22"/>
          <w:lang w:val="sr-Latn-RS"/>
        </w:rPr>
        <w:t>:</w:t>
      </w:r>
    </w:p>
    <w:p w14:paraId="10C883DA" w14:textId="77777777" w:rsidR="00904E12" w:rsidRPr="000E04A4" w:rsidRDefault="00904E12" w:rsidP="00C646ED">
      <w:pPr>
        <w:pStyle w:val="Header"/>
        <w:numPr>
          <w:ilvl w:val="0"/>
          <w:numId w:val="42"/>
        </w:numPr>
        <w:tabs>
          <w:tab w:val="clear" w:pos="4536"/>
          <w:tab w:val="clear" w:pos="9072"/>
          <w:tab w:val="left" w:pos="180"/>
        </w:tabs>
        <w:rPr>
          <w:sz w:val="22"/>
          <w:szCs w:val="22"/>
          <w:lang w:val="sr-Latn-RS"/>
        </w:rPr>
      </w:pPr>
      <w:r w:rsidRPr="000E04A4">
        <w:rPr>
          <w:sz w:val="22"/>
          <w:szCs w:val="22"/>
          <w:lang w:val="sr-Latn-RS"/>
        </w:rPr>
        <w:t>Nakon nanošenja krema dobro operite ruke (osim ako se obol</w:t>
      </w:r>
      <w:r w:rsidR="00763895" w:rsidRPr="000E04A4">
        <w:rPr>
          <w:sz w:val="22"/>
          <w:szCs w:val="22"/>
          <w:lang w:val="sr-Latn-RS"/>
        </w:rPr>
        <w:t>j</w:t>
      </w:r>
      <w:r w:rsidRPr="000E04A4">
        <w:rPr>
          <w:sz w:val="22"/>
          <w:szCs w:val="22"/>
          <w:lang w:val="sr-Latn-RS"/>
        </w:rPr>
        <w:t>ela koža ne nalazi na šakama).</w:t>
      </w:r>
    </w:p>
    <w:p w14:paraId="7776F55E" w14:textId="77777777" w:rsidR="00904E12" w:rsidRPr="000E04A4" w:rsidRDefault="00904E12" w:rsidP="00C646ED">
      <w:pPr>
        <w:pStyle w:val="Header"/>
        <w:numPr>
          <w:ilvl w:val="0"/>
          <w:numId w:val="42"/>
        </w:numPr>
        <w:tabs>
          <w:tab w:val="clear" w:pos="4536"/>
          <w:tab w:val="clear" w:pos="9072"/>
          <w:tab w:val="left" w:pos="180"/>
        </w:tabs>
        <w:rPr>
          <w:sz w:val="22"/>
          <w:szCs w:val="22"/>
          <w:lang w:val="sr-Latn-RS"/>
        </w:rPr>
      </w:pPr>
      <w:r w:rsidRPr="000E04A4">
        <w:rPr>
          <w:noProof/>
          <w:sz w:val="22"/>
          <w:szCs w:val="22"/>
          <w:lang w:val="sr-Latn-RS"/>
        </w:rPr>
        <w:t>Pranjem ruku nakon prim</w:t>
      </w:r>
      <w:r w:rsidR="00763895" w:rsidRPr="000E04A4">
        <w:rPr>
          <w:noProof/>
          <w:sz w:val="22"/>
          <w:szCs w:val="22"/>
          <w:lang w:val="sr-Latn-RS"/>
        </w:rPr>
        <w:t>j</w:t>
      </w:r>
      <w:r w:rsidRPr="000E04A4">
        <w:rPr>
          <w:noProof/>
          <w:sz w:val="22"/>
          <w:szCs w:val="22"/>
          <w:lang w:val="sr-Latn-RS"/>
        </w:rPr>
        <w:t>ene krema, sprečava se</w:t>
      </w:r>
      <w:r w:rsidRPr="000E04A4">
        <w:rPr>
          <w:sz w:val="22"/>
          <w:szCs w:val="22"/>
          <w:lang w:val="sr-Latn-RS"/>
        </w:rPr>
        <w:t xml:space="preserve"> širenje infekcije na druge d</w:t>
      </w:r>
      <w:r w:rsidR="00763895" w:rsidRPr="000E04A4">
        <w:rPr>
          <w:sz w:val="22"/>
          <w:szCs w:val="22"/>
          <w:lang w:val="sr-Latn-RS"/>
        </w:rPr>
        <w:t>j</w:t>
      </w:r>
      <w:r w:rsidRPr="000E04A4">
        <w:rPr>
          <w:sz w:val="22"/>
          <w:szCs w:val="22"/>
          <w:lang w:val="sr-Latn-RS"/>
        </w:rPr>
        <w:t>elove t</w:t>
      </w:r>
      <w:r w:rsidR="00763895" w:rsidRPr="000E04A4">
        <w:rPr>
          <w:sz w:val="22"/>
          <w:szCs w:val="22"/>
          <w:lang w:val="sr-Latn-RS"/>
        </w:rPr>
        <w:t>ij</w:t>
      </w:r>
      <w:r w:rsidRPr="000E04A4">
        <w:rPr>
          <w:sz w:val="22"/>
          <w:szCs w:val="22"/>
          <w:lang w:val="sr-Latn-RS"/>
        </w:rPr>
        <w:t xml:space="preserve">ela i druge ljude. </w:t>
      </w:r>
    </w:p>
    <w:p w14:paraId="29B019AD" w14:textId="77777777" w:rsidR="00904E12" w:rsidRPr="000E04A4" w:rsidRDefault="00904E12" w:rsidP="00C646ED">
      <w:pPr>
        <w:pStyle w:val="Header"/>
        <w:numPr>
          <w:ilvl w:val="0"/>
          <w:numId w:val="42"/>
        </w:numPr>
        <w:tabs>
          <w:tab w:val="clear" w:pos="4536"/>
          <w:tab w:val="clear" w:pos="9072"/>
          <w:tab w:val="left" w:pos="180"/>
        </w:tabs>
        <w:rPr>
          <w:sz w:val="22"/>
          <w:szCs w:val="22"/>
          <w:lang w:val="sr-Latn-RS"/>
        </w:rPr>
      </w:pPr>
      <w:r w:rsidRPr="000E04A4">
        <w:rPr>
          <w:sz w:val="22"/>
          <w:szCs w:val="22"/>
          <w:lang w:val="sr-Latn-RS"/>
        </w:rPr>
        <w:t>Peškir treba da je isključivo za Vašu upotrebu, da bi se spr</w:t>
      </w:r>
      <w:r w:rsidR="00763895" w:rsidRPr="000E04A4">
        <w:rPr>
          <w:sz w:val="22"/>
          <w:szCs w:val="22"/>
          <w:lang w:val="sr-Latn-RS"/>
        </w:rPr>
        <w:t>ij</w:t>
      </w:r>
      <w:r w:rsidRPr="000E04A4">
        <w:rPr>
          <w:sz w:val="22"/>
          <w:szCs w:val="22"/>
          <w:lang w:val="sr-Latn-RS"/>
        </w:rPr>
        <w:t xml:space="preserve">ečilo prenošenje infekcije na druge osobe. </w:t>
      </w:r>
    </w:p>
    <w:p w14:paraId="63D5C582" w14:textId="77777777" w:rsidR="00904E12" w:rsidRPr="000E04A4" w:rsidRDefault="00904E12" w:rsidP="00C646ED">
      <w:pPr>
        <w:pStyle w:val="Header"/>
        <w:numPr>
          <w:ilvl w:val="0"/>
          <w:numId w:val="42"/>
        </w:numPr>
        <w:tabs>
          <w:tab w:val="clear" w:pos="4536"/>
          <w:tab w:val="clear" w:pos="9072"/>
          <w:tab w:val="left" w:pos="180"/>
        </w:tabs>
        <w:rPr>
          <w:sz w:val="22"/>
          <w:szCs w:val="22"/>
          <w:lang w:val="sr-Latn-RS"/>
        </w:rPr>
      </w:pPr>
      <w:r w:rsidRPr="000E04A4">
        <w:rPr>
          <w:noProof/>
          <w:sz w:val="22"/>
          <w:szCs w:val="22"/>
          <w:lang w:val="sr-Latn-RS"/>
        </w:rPr>
        <w:t>Č</w:t>
      </w:r>
      <w:r w:rsidRPr="000E04A4">
        <w:rPr>
          <w:sz w:val="22"/>
          <w:szCs w:val="22"/>
          <w:lang w:val="sr-Latn-RS"/>
        </w:rPr>
        <w:t>ešće m</w:t>
      </w:r>
      <w:r w:rsidR="00763895" w:rsidRPr="000E04A4">
        <w:rPr>
          <w:sz w:val="22"/>
          <w:szCs w:val="22"/>
          <w:lang w:val="sr-Latn-RS"/>
        </w:rPr>
        <w:t>ij</w:t>
      </w:r>
      <w:r w:rsidRPr="000E04A4">
        <w:rPr>
          <w:sz w:val="22"/>
          <w:szCs w:val="22"/>
          <w:lang w:val="sr-Latn-RS"/>
        </w:rPr>
        <w:t>enjajte i perite od</w:t>
      </w:r>
      <w:r w:rsidR="00763895" w:rsidRPr="000E04A4">
        <w:rPr>
          <w:sz w:val="22"/>
          <w:szCs w:val="22"/>
          <w:lang w:val="sr-Latn-RS"/>
        </w:rPr>
        <w:t>j</w:t>
      </w:r>
      <w:r w:rsidRPr="000E04A4">
        <w:rPr>
          <w:sz w:val="22"/>
          <w:szCs w:val="22"/>
          <w:lang w:val="sr-Latn-RS"/>
        </w:rPr>
        <w:t xml:space="preserve">eću koja dolazi u dodir sa inficiranim područjima kože. </w:t>
      </w:r>
    </w:p>
    <w:p w14:paraId="1B06E6E4" w14:textId="77777777" w:rsidR="00904E12" w:rsidRPr="000E04A4" w:rsidRDefault="00904E12">
      <w:pPr>
        <w:pStyle w:val="Header"/>
        <w:tabs>
          <w:tab w:val="clear" w:pos="4536"/>
          <w:tab w:val="clear" w:pos="9072"/>
        </w:tabs>
        <w:rPr>
          <w:noProof/>
          <w:sz w:val="22"/>
          <w:szCs w:val="22"/>
          <w:lang w:val="sr-Latn-RS"/>
        </w:rPr>
      </w:pPr>
    </w:p>
    <w:p w14:paraId="72D48A6C" w14:textId="3FA71F40" w:rsidR="00904E12" w:rsidRPr="000E04A4" w:rsidRDefault="00904E12">
      <w:pPr>
        <w:pStyle w:val="Header"/>
        <w:tabs>
          <w:tab w:val="clear" w:pos="4536"/>
          <w:tab w:val="clear" w:pos="9072"/>
          <w:tab w:val="left" w:pos="284"/>
        </w:tabs>
        <w:rPr>
          <w:b/>
          <w:sz w:val="22"/>
          <w:szCs w:val="22"/>
          <w:lang w:val="sr-Latn-RS"/>
        </w:rPr>
      </w:pPr>
      <w:r w:rsidRPr="000E04A4">
        <w:rPr>
          <w:sz w:val="22"/>
          <w:szCs w:val="22"/>
          <w:lang w:val="sr-Latn-RS"/>
        </w:rPr>
        <w:t>L</w:t>
      </w:r>
      <w:r w:rsidR="00763895" w:rsidRPr="000E04A4">
        <w:rPr>
          <w:sz w:val="22"/>
          <w:szCs w:val="22"/>
          <w:lang w:val="sr-Latn-RS"/>
        </w:rPr>
        <w:t>ij</w:t>
      </w:r>
      <w:r w:rsidRPr="000E04A4">
        <w:rPr>
          <w:sz w:val="22"/>
          <w:szCs w:val="22"/>
          <w:lang w:val="sr-Latn-RS"/>
        </w:rPr>
        <w:t>ek D</w:t>
      </w:r>
      <w:r w:rsidRPr="000E04A4">
        <w:rPr>
          <w:noProof/>
          <w:sz w:val="22"/>
          <w:szCs w:val="22"/>
          <w:lang w:val="sr-Latn-RS"/>
        </w:rPr>
        <w:t>aktanol</w:t>
      </w:r>
      <w:r w:rsidRPr="000E04A4">
        <w:rPr>
          <w:sz w:val="22"/>
          <w:szCs w:val="22"/>
          <w:lang w:val="sr-Latn-RS"/>
        </w:rPr>
        <w:t xml:space="preserve"> nije masan i ne bi trebalo da prlja od</w:t>
      </w:r>
      <w:r w:rsidR="00763895" w:rsidRPr="000E04A4">
        <w:rPr>
          <w:sz w:val="22"/>
          <w:szCs w:val="22"/>
          <w:lang w:val="sr-Latn-RS"/>
        </w:rPr>
        <w:t>j</w:t>
      </w:r>
      <w:r w:rsidRPr="000E04A4">
        <w:rPr>
          <w:sz w:val="22"/>
          <w:szCs w:val="22"/>
          <w:lang w:val="sr-Latn-RS"/>
        </w:rPr>
        <w:t>eću.</w:t>
      </w:r>
    </w:p>
    <w:p w14:paraId="5ECF4A04" w14:textId="77777777" w:rsidR="00A62936" w:rsidRPr="000E04A4" w:rsidRDefault="00A62936">
      <w:pPr>
        <w:pStyle w:val="Header"/>
        <w:tabs>
          <w:tab w:val="clear" w:pos="4536"/>
          <w:tab w:val="clear" w:pos="9072"/>
          <w:tab w:val="left" w:pos="284"/>
        </w:tabs>
        <w:rPr>
          <w:sz w:val="22"/>
          <w:szCs w:val="22"/>
          <w:lang w:val="sr-Latn-RS"/>
        </w:rPr>
      </w:pPr>
    </w:p>
    <w:p w14:paraId="51577429" w14:textId="77777777" w:rsidR="00A62936" w:rsidRPr="000E04A4" w:rsidRDefault="00A62936">
      <w:pPr>
        <w:pStyle w:val="Header"/>
        <w:tabs>
          <w:tab w:val="clear" w:pos="4536"/>
          <w:tab w:val="clear" w:pos="9072"/>
          <w:tab w:val="left" w:pos="284"/>
        </w:tabs>
        <w:rPr>
          <w:i/>
          <w:sz w:val="22"/>
          <w:szCs w:val="22"/>
          <w:u w:val="single"/>
          <w:lang w:val="sr-Latn-RS"/>
        </w:rPr>
      </w:pPr>
      <w:r w:rsidRPr="000E04A4">
        <w:rPr>
          <w:i/>
          <w:sz w:val="22"/>
          <w:szCs w:val="22"/>
          <w:u w:val="single"/>
          <w:lang w:val="sr-Latn-RS"/>
        </w:rPr>
        <w:t>Prim</w:t>
      </w:r>
      <w:r w:rsidR="00763895" w:rsidRPr="000E04A4">
        <w:rPr>
          <w:i/>
          <w:sz w:val="22"/>
          <w:szCs w:val="22"/>
          <w:u w:val="single"/>
          <w:lang w:val="sr-Latn-RS"/>
        </w:rPr>
        <w:t>j</w:t>
      </w:r>
      <w:r w:rsidRPr="000E04A4">
        <w:rPr>
          <w:i/>
          <w:sz w:val="22"/>
          <w:szCs w:val="22"/>
          <w:u w:val="single"/>
          <w:lang w:val="sr-Latn-RS"/>
        </w:rPr>
        <w:t>ena krema</w:t>
      </w:r>
    </w:p>
    <w:p w14:paraId="23103AA3" w14:textId="77777777" w:rsidR="00A62936" w:rsidRPr="000E04A4" w:rsidRDefault="00A62936">
      <w:pPr>
        <w:pStyle w:val="Header"/>
        <w:tabs>
          <w:tab w:val="clear" w:pos="4536"/>
          <w:tab w:val="clear" w:pos="9072"/>
          <w:tab w:val="left" w:pos="284"/>
        </w:tabs>
        <w:rPr>
          <w:sz w:val="22"/>
          <w:szCs w:val="22"/>
          <w:lang w:val="sr-Latn-RS"/>
        </w:rPr>
      </w:pPr>
      <w:r w:rsidRPr="000E04A4">
        <w:rPr>
          <w:sz w:val="22"/>
          <w:szCs w:val="22"/>
          <w:lang w:val="sr-Latn-RS"/>
        </w:rPr>
        <w:t>Svaka tuba l</w:t>
      </w:r>
      <w:r w:rsidR="00763895" w:rsidRPr="000E04A4">
        <w:rPr>
          <w:sz w:val="22"/>
          <w:szCs w:val="22"/>
          <w:lang w:val="sr-Latn-RS"/>
        </w:rPr>
        <w:t>ij</w:t>
      </w:r>
      <w:r w:rsidRPr="000E04A4">
        <w:rPr>
          <w:sz w:val="22"/>
          <w:szCs w:val="22"/>
          <w:lang w:val="sr-Latn-RS"/>
        </w:rPr>
        <w:t xml:space="preserve">eka </w:t>
      </w:r>
      <w:r w:rsidRPr="000E04A4">
        <w:rPr>
          <w:noProof/>
          <w:sz w:val="22"/>
          <w:szCs w:val="22"/>
          <w:lang w:val="sr-Latn-RS"/>
        </w:rPr>
        <w:t>Daktanol</w:t>
      </w:r>
      <w:r w:rsidRPr="000E04A4">
        <w:rPr>
          <w:sz w:val="22"/>
          <w:szCs w:val="22"/>
          <w:lang w:val="sr-Latn-RS"/>
        </w:rPr>
        <w:t xml:space="preserve"> je zapečaćena. Neophodno je da upotr</w:t>
      </w:r>
      <w:r w:rsidR="00763895" w:rsidRPr="000E04A4">
        <w:rPr>
          <w:sz w:val="22"/>
          <w:szCs w:val="22"/>
          <w:lang w:val="sr-Latn-RS"/>
        </w:rPr>
        <w:t>ij</w:t>
      </w:r>
      <w:r w:rsidRPr="000E04A4">
        <w:rPr>
          <w:sz w:val="22"/>
          <w:szCs w:val="22"/>
          <w:lang w:val="sr-Latn-RS"/>
        </w:rPr>
        <w:t>ebite čep da biste probili pečat.</w:t>
      </w:r>
    </w:p>
    <w:p w14:paraId="40A64EB7" w14:textId="0966AACD" w:rsidR="00A62936" w:rsidRPr="000E04A4" w:rsidRDefault="00A62936">
      <w:pPr>
        <w:pStyle w:val="Header"/>
        <w:tabs>
          <w:tab w:val="clear" w:pos="4536"/>
          <w:tab w:val="clear" w:pos="9072"/>
          <w:tab w:val="left" w:pos="284"/>
        </w:tabs>
        <w:rPr>
          <w:sz w:val="22"/>
          <w:szCs w:val="22"/>
          <w:lang w:val="sr-Latn-RS"/>
        </w:rPr>
      </w:pPr>
      <w:r w:rsidRPr="000E04A4">
        <w:rPr>
          <w:noProof/>
          <w:sz w:val="22"/>
          <w:szCs w:val="22"/>
          <w:lang w:val="sr-Latn-RS"/>
        </w:rPr>
        <w:t>Čistim prstima</w:t>
      </w:r>
      <w:r w:rsidRPr="000E04A4">
        <w:rPr>
          <w:sz w:val="22"/>
          <w:szCs w:val="22"/>
          <w:lang w:val="sr-Latn-RS"/>
        </w:rPr>
        <w:t xml:space="preserve"> </w:t>
      </w:r>
      <w:r w:rsidRPr="000E04A4">
        <w:rPr>
          <w:noProof/>
          <w:sz w:val="22"/>
          <w:szCs w:val="22"/>
          <w:lang w:val="sr-Latn-RS"/>
        </w:rPr>
        <w:t>utrljajte l</w:t>
      </w:r>
      <w:r w:rsidR="00763895" w:rsidRPr="000E04A4">
        <w:rPr>
          <w:noProof/>
          <w:sz w:val="22"/>
          <w:szCs w:val="22"/>
          <w:lang w:val="sr-Latn-RS"/>
        </w:rPr>
        <w:t>ij</w:t>
      </w:r>
      <w:r w:rsidRPr="000E04A4">
        <w:rPr>
          <w:noProof/>
          <w:sz w:val="22"/>
          <w:szCs w:val="22"/>
          <w:lang w:val="sr-Latn-RS"/>
        </w:rPr>
        <w:t>ek Daktanol, n</w:t>
      </w:r>
      <w:r w:rsidR="002D6CD7" w:rsidRPr="000E04A4">
        <w:rPr>
          <w:noProof/>
          <w:sz w:val="22"/>
          <w:szCs w:val="22"/>
          <w:lang w:val="sr-Latn-RS"/>
        </w:rPr>
        <w:t>j</w:t>
      </w:r>
      <w:r w:rsidRPr="000E04A4">
        <w:rPr>
          <w:noProof/>
          <w:sz w:val="22"/>
          <w:szCs w:val="22"/>
          <w:lang w:val="sr-Latn-RS"/>
        </w:rPr>
        <w:t xml:space="preserve">ežno na </w:t>
      </w:r>
      <w:r w:rsidRPr="000E04A4">
        <w:rPr>
          <w:sz w:val="22"/>
          <w:szCs w:val="22"/>
          <w:lang w:val="sr-Latn-RS"/>
        </w:rPr>
        <w:t>oblasti zahvaćene prom</w:t>
      </w:r>
      <w:r w:rsidR="00763895" w:rsidRPr="000E04A4">
        <w:rPr>
          <w:sz w:val="22"/>
          <w:szCs w:val="22"/>
          <w:lang w:val="sr-Latn-RS"/>
        </w:rPr>
        <w:t>j</w:t>
      </w:r>
      <w:r w:rsidRPr="000E04A4">
        <w:rPr>
          <w:sz w:val="22"/>
          <w:szCs w:val="22"/>
          <w:lang w:val="sr-Latn-RS"/>
        </w:rPr>
        <w:t xml:space="preserve">enama </w:t>
      </w:r>
      <w:r w:rsidRPr="000E04A4">
        <w:rPr>
          <w:noProof/>
          <w:sz w:val="22"/>
          <w:szCs w:val="22"/>
          <w:lang w:val="sr-Latn-RS"/>
        </w:rPr>
        <w:t>i na okolnu kožu.</w:t>
      </w:r>
    </w:p>
    <w:p w14:paraId="4726919B" w14:textId="77777777" w:rsidR="00A62936" w:rsidRPr="000E04A4" w:rsidRDefault="00A62936">
      <w:pPr>
        <w:pStyle w:val="Header"/>
        <w:tabs>
          <w:tab w:val="clear" w:pos="4536"/>
          <w:tab w:val="clear" w:pos="9072"/>
          <w:tab w:val="left" w:pos="284"/>
        </w:tabs>
        <w:rPr>
          <w:sz w:val="22"/>
          <w:szCs w:val="22"/>
          <w:lang w:val="sr-Latn-RS"/>
        </w:rPr>
      </w:pPr>
      <w:r w:rsidRPr="000E04A4">
        <w:rPr>
          <w:sz w:val="22"/>
          <w:szCs w:val="22"/>
          <w:lang w:val="sr-Latn-RS"/>
        </w:rPr>
        <w:t>Nemojte nanositi krem u oči ili blizu očiju - krem je nam</w:t>
      </w:r>
      <w:r w:rsidR="00763895" w:rsidRPr="000E04A4">
        <w:rPr>
          <w:sz w:val="22"/>
          <w:szCs w:val="22"/>
          <w:lang w:val="sr-Latn-RS"/>
        </w:rPr>
        <w:t>ij</w:t>
      </w:r>
      <w:r w:rsidRPr="000E04A4">
        <w:rPr>
          <w:sz w:val="22"/>
          <w:szCs w:val="22"/>
          <w:lang w:val="sr-Latn-RS"/>
        </w:rPr>
        <w:t>enjen samo za prim</w:t>
      </w:r>
      <w:r w:rsidR="00763895" w:rsidRPr="000E04A4">
        <w:rPr>
          <w:sz w:val="22"/>
          <w:szCs w:val="22"/>
          <w:lang w:val="sr-Latn-RS"/>
        </w:rPr>
        <w:t>j</w:t>
      </w:r>
      <w:r w:rsidRPr="000E04A4">
        <w:rPr>
          <w:sz w:val="22"/>
          <w:szCs w:val="22"/>
          <w:lang w:val="sr-Latn-RS"/>
        </w:rPr>
        <w:t>enu na koži i noktima.</w:t>
      </w:r>
    </w:p>
    <w:p w14:paraId="2DACB9F5" w14:textId="77777777" w:rsidR="00A62936" w:rsidRPr="000E04A4" w:rsidRDefault="00A62936">
      <w:pPr>
        <w:pStyle w:val="Header"/>
        <w:tabs>
          <w:tab w:val="clear" w:pos="4536"/>
          <w:tab w:val="clear" w:pos="9072"/>
          <w:tab w:val="left" w:pos="284"/>
        </w:tabs>
        <w:rPr>
          <w:sz w:val="22"/>
          <w:szCs w:val="22"/>
          <w:lang w:val="sr-Latn-RS"/>
        </w:rPr>
      </w:pPr>
      <w:r w:rsidRPr="000E04A4">
        <w:rPr>
          <w:sz w:val="22"/>
          <w:szCs w:val="22"/>
          <w:lang w:val="sr-Latn-RS"/>
        </w:rPr>
        <w:t>Nemojte gutati krem.</w:t>
      </w:r>
    </w:p>
    <w:p w14:paraId="5666ACE4" w14:textId="77777777" w:rsidR="00904E12" w:rsidRPr="000E04A4" w:rsidRDefault="00904E12">
      <w:pPr>
        <w:rPr>
          <w:b/>
          <w:bCs/>
          <w:iCs/>
          <w:szCs w:val="22"/>
        </w:rPr>
      </w:pPr>
    </w:p>
    <w:p w14:paraId="3C038C35" w14:textId="77777777" w:rsidR="00904E12" w:rsidRPr="000E04A4" w:rsidRDefault="00904E12">
      <w:pPr>
        <w:rPr>
          <w:b/>
          <w:bCs/>
          <w:szCs w:val="22"/>
        </w:rPr>
      </w:pPr>
      <w:r w:rsidRPr="000E04A4">
        <w:rPr>
          <w:b/>
          <w:bCs/>
          <w:iCs/>
          <w:szCs w:val="22"/>
        </w:rPr>
        <w:t xml:space="preserve">Ako ste </w:t>
      </w:r>
      <w:r w:rsidRPr="000E04A4">
        <w:rPr>
          <w:b/>
          <w:bCs/>
          <w:szCs w:val="22"/>
        </w:rPr>
        <w:t>prim</w:t>
      </w:r>
      <w:r w:rsidR="00763895" w:rsidRPr="000E04A4">
        <w:rPr>
          <w:b/>
          <w:bCs/>
          <w:szCs w:val="22"/>
        </w:rPr>
        <w:t>ij</w:t>
      </w:r>
      <w:r w:rsidRPr="000E04A4">
        <w:rPr>
          <w:b/>
          <w:bCs/>
          <w:szCs w:val="22"/>
        </w:rPr>
        <w:t xml:space="preserve">enili </w:t>
      </w:r>
      <w:r w:rsidRPr="000E04A4">
        <w:rPr>
          <w:b/>
          <w:bCs/>
          <w:iCs/>
          <w:szCs w:val="22"/>
        </w:rPr>
        <w:t>više l</w:t>
      </w:r>
      <w:r w:rsidR="00763895" w:rsidRPr="000E04A4">
        <w:rPr>
          <w:b/>
          <w:bCs/>
          <w:iCs/>
          <w:szCs w:val="22"/>
        </w:rPr>
        <w:t>ij</w:t>
      </w:r>
      <w:r w:rsidRPr="000E04A4">
        <w:rPr>
          <w:b/>
          <w:bCs/>
          <w:iCs/>
          <w:szCs w:val="22"/>
        </w:rPr>
        <w:t xml:space="preserve">eka </w:t>
      </w:r>
      <w:r w:rsidRPr="000E04A4">
        <w:rPr>
          <w:b/>
          <w:bCs/>
          <w:szCs w:val="22"/>
        </w:rPr>
        <w:t>Daktanol</w:t>
      </w:r>
      <w:r w:rsidRPr="000E04A4">
        <w:rPr>
          <w:b/>
          <w:bCs/>
          <w:iCs/>
          <w:szCs w:val="22"/>
        </w:rPr>
        <w:t xml:space="preserve"> nego što </w:t>
      </w:r>
      <w:r w:rsidR="00763895" w:rsidRPr="000E04A4">
        <w:rPr>
          <w:b/>
          <w:bCs/>
          <w:iCs/>
          <w:szCs w:val="22"/>
        </w:rPr>
        <w:t xml:space="preserve">je </w:t>
      </w:r>
      <w:r w:rsidRPr="000E04A4">
        <w:rPr>
          <w:b/>
          <w:bCs/>
          <w:iCs/>
          <w:szCs w:val="22"/>
        </w:rPr>
        <w:t>treba</w:t>
      </w:r>
      <w:r w:rsidR="00763895" w:rsidRPr="000E04A4">
        <w:rPr>
          <w:b/>
          <w:bCs/>
          <w:iCs/>
          <w:szCs w:val="22"/>
        </w:rPr>
        <w:t>lo</w:t>
      </w:r>
    </w:p>
    <w:p w14:paraId="6F269DE0" w14:textId="77777777" w:rsidR="00904E12" w:rsidRPr="000E04A4" w:rsidRDefault="00904E12">
      <w:pPr>
        <w:widowControl w:val="0"/>
        <w:autoSpaceDE w:val="0"/>
        <w:autoSpaceDN w:val="0"/>
        <w:rPr>
          <w:b/>
          <w:iCs/>
          <w:szCs w:val="22"/>
        </w:rPr>
      </w:pPr>
    </w:p>
    <w:p w14:paraId="3783854C" w14:textId="77777777" w:rsidR="00904E12" w:rsidRPr="000E04A4" w:rsidRDefault="00904E12">
      <w:pPr>
        <w:tabs>
          <w:tab w:val="clear" w:pos="284"/>
        </w:tabs>
        <w:autoSpaceDE w:val="0"/>
        <w:autoSpaceDN w:val="0"/>
        <w:adjustRightInd w:val="0"/>
        <w:rPr>
          <w:szCs w:val="22"/>
        </w:rPr>
      </w:pPr>
      <w:r w:rsidRPr="000E04A4">
        <w:rPr>
          <w:szCs w:val="22"/>
        </w:rPr>
        <w:t>Prekom</w:t>
      </w:r>
      <w:r w:rsidR="00763895" w:rsidRPr="000E04A4">
        <w:rPr>
          <w:szCs w:val="22"/>
        </w:rPr>
        <w:t>j</w:t>
      </w:r>
      <w:r w:rsidRPr="000E04A4">
        <w:rPr>
          <w:szCs w:val="22"/>
        </w:rPr>
        <w:t>erna prim</w:t>
      </w:r>
      <w:r w:rsidR="00763895" w:rsidRPr="000E04A4">
        <w:rPr>
          <w:szCs w:val="22"/>
        </w:rPr>
        <w:t>j</w:t>
      </w:r>
      <w:r w:rsidRPr="000E04A4">
        <w:rPr>
          <w:szCs w:val="22"/>
        </w:rPr>
        <w:t>ena krema može dovesti do iritacije kože koja se obično povlači nakon prekida terapije.</w:t>
      </w:r>
    </w:p>
    <w:p w14:paraId="4B9D963E" w14:textId="77777777" w:rsidR="00904E12" w:rsidRPr="000E04A4" w:rsidRDefault="00904E12">
      <w:pPr>
        <w:rPr>
          <w:szCs w:val="22"/>
        </w:rPr>
      </w:pPr>
      <w:r w:rsidRPr="000E04A4">
        <w:rPr>
          <w:szCs w:val="22"/>
        </w:rPr>
        <w:t>Ukoliko progutate krem, razgovarajte sa svojim l</w:t>
      </w:r>
      <w:r w:rsidR="00B9109E" w:rsidRPr="000E04A4">
        <w:rPr>
          <w:szCs w:val="22"/>
        </w:rPr>
        <w:t>j</w:t>
      </w:r>
      <w:r w:rsidRPr="000E04A4">
        <w:rPr>
          <w:szCs w:val="22"/>
        </w:rPr>
        <w:t>ekarom ili odmah idite u najbližu bolnicu.</w:t>
      </w:r>
    </w:p>
    <w:p w14:paraId="779995FF" w14:textId="77777777" w:rsidR="00904E12" w:rsidRPr="000E04A4" w:rsidRDefault="00904E12">
      <w:pPr>
        <w:rPr>
          <w:b/>
          <w:bCs/>
          <w:iCs/>
          <w:szCs w:val="22"/>
        </w:rPr>
      </w:pPr>
    </w:p>
    <w:p w14:paraId="5A1C50CB" w14:textId="77777777" w:rsidR="00904E12" w:rsidRPr="000E04A4" w:rsidRDefault="00904E12">
      <w:pPr>
        <w:rPr>
          <w:b/>
          <w:bCs/>
          <w:szCs w:val="22"/>
        </w:rPr>
      </w:pPr>
      <w:r w:rsidRPr="000E04A4">
        <w:rPr>
          <w:b/>
          <w:bCs/>
          <w:iCs/>
          <w:szCs w:val="22"/>
        </w:rPr>
        <w:t xml:space="preserve">Ako ste zaboravili da </w:t>
      </w:r>
      <w:r w:rsidR="00B9109E" w:rsidRPr="000E04A4">
        <w:rPr>
          <w:b/>
          <w:bCs/>
          <w:szCs w:val="22"/>
        </w:rPr>
        <w:t>primijenite</w:t>
      </w:r>
      <w:r w:rsidRPr="000E04A4">
        <w:rPr>
          <w:b/>
          <w:bCs/>
          <w:szCs w:val="22"/>
        </w:rPr>
        <w:t xml:space="preserve"> l</w:t>
      </w:r>
      <w:r w:rsidR="00B9109E" w:rsidRPr="000E04A4">
        <w:rPr>
          <w:b/>
          <w:bCs/>
          <w:szCs w:val="22"/>
        </w:rPr>
        <w:t>ij</w:t>
      </w:r>
      <w:r w:rsidRPr="000E04A4">
        <w:rPr>
          <w:b/>
          <w:bCs/>
          <w:szCs w:val="22"/>
        </w:rPr>
        <w:t>ek Daktanol</w:t>
      </w:r>
    </w:p>
    <w:p w14:paraId="0B547103" w14:textId="77777777" w:rsidR="00904E12" w:rsidRPr="000E04A4" w:rsidRDefault="00904E12">
      <w:pPr>
        <w:rPr>
          <w:b/>
          <w:bCs/>
          <w:szCs w:val="22"/>
        </w:rPr>
      </w:pPr>
    </w:p>
    <w:p w14:paraId="41803DD5" w14:textId="77777777" w:rsidR="00904E12" w:rsidRPr="000E04A4" w:rsidRDefault="00904E12" w:rsidP="00C646ED">
      <w:pPr>
        <w:numPr>
          <w:ilvl w:val="0"/>
          <w:numId w:val="43"/>
        </w:numPr>
        <w:tabs>
          <w:tab w:val="clear" w:pos="284"/>
        </w:tabs>
        <w:rPr>
          <w:szCs w:val="22"/>
        </w:rPr>
      </w:pPr>
      <w:r w:rsidRPr="000E04A4">
        <w:rPr>
          <w:szCs w:val="22"/>
        </w:rPr>
        <w:t>Nemojte nanositi zaboravljenu dozu krema.</w:t>
      </w:r>
    </w:p>
    <w:p w14:paraId="6FD0E1A1" w14:textId="77777777" w:rsidR="00904E12" w:rsidRPr="000E04A4" w:rsidRDefault="00904E12" w:rsidP="00C646ED">
      <w:pPr>
        <w:numPr>
          <w:ilvl w:val="0"/>
          <w:numId w:val="43"/>
        </w:numPr>
        <w:tabs>
          <w:tab w:val="clear" w:pos="284"/>
        </w:tabs>
        <w:rPr>
          <w:szCs w:val="22"/>
        </w:rPr>
      </w:pPr>
      <w:r w:rsidRPr="000E04A4">
        <w:rPr>
          <w:szCs w:val="22"/>
        </w:rPr>
        <w:t>Nanesite sl</w:t>
      </w:r>
      <w:r w:rsidR="00B9109E" w:rsidRPr="000E04A4">
        <w:rPr>
          <w:szCs w:val="22"/>
        </w:rPr>
        <w:t>j</w:t>
      </w:r>
      <w:r w:rsidRPr="000E04A4">
        <w:rPr>
          <w:szCs w:val="22"/>
        </w:rPr>
        <w:t>edeću dozu l</w:t>
      </w:r>
      <w:r w:rsidR="00B9109E" w:rsidRPr="000E04A4">
        <w:rPr>
          <w:szCs w:val="22"/>
        </w:rPr>
        <w:t>ij</w:t>
      </w:r>
      <w:r w:rsidRPr="000E04A4">
        <w:rPr>
          <w:szCs w:val="22"/>
        </w:rPr>
        <w:t>eka kao i obično i nastavite da prim</w:t>
      </w:r>
      <w:r w:rsidR="00B9109E" w:rsidRPr="000E04A4">
        <w:rPr>
          <w:szCs w:val="22"/>
        </w:rPr>
        <w:t>j</w:t>
      </w:r>
      <w:r w:rsidRPr="000E04A4">
        <w:rPr>
          <w:szCs w:val="22"/>
        </w:rPr>
        <w:t>enjujete krem u skladu sa uputstvom l</w:t>
      </w:r>
      <w:r w:rsidR="00B9109E" w:rsidRPr="000E04A4">
        <w:rPr>
          <w:szCs w:val="22"/>
        </w:rPr>
        <w:t>j</w:t>
      </w:r>
      <w:r w:rsidRPr="000E04A4">
        <w:rPr>
          <w:szCs w:val="22"/>
        </w:rPr>
        <w:t>ekara.</w:t>
      </w:r>
    </w:p>
    <w:p w14:paraId="3B6CC1BE" w14:textId="77777777" w:rsidR="00904E12" w:rsidRPr="000E04A4" w:rsidRDefault="00904E12" w:rsidP="00C646ED">
      <w:pPr>
        <w:numPr>
          <w:ilvl w:val="0"/>
          <w:numId w:val="43"/>
        </w:numPr>
        <w:tabs>
          <w:tab w:val="clear" w:pos="284"/>
        </w:tabs>
        <w:rPr>
          <w:szCs w:val="22"/>
        </w:rPr>
      </w:pPr>
      <w:r w:rsidRPr="000E04A4">
        <w:rPr>
          <w:szCs w:val="22"/>
        </w:rPr>
        <w:t>Ne prim</w:t>
      </w:r>
      <w:r w:rsidR="00B9109E" w:rsidRPr="000E04A4">
        <w:rPr>
          <w:szCs w:val="22"/>
        </w:rPr>
        <w:t>j</w:t>
      </w:r>
      <w:r w:rsidRPr="000E04A4">
        <w:rPr>
          <w:szCs w:val="22"/>
        </w:rPr>
        <w:t>enjujte duplu dozu kako bi</w:t>
      </w:r>
      <w:r w:rsidR="00DF2E7C" w:rsidRPr="000E04A4">
        <w:rPr>
          <w:szCs w:val="22"/>
        </w:rPr>
        <w:t>ste</w:t>
      </w:r>
      <w:r w:rsidRPr="000E04A4">
        <w:rPr>
          <w:szCs w:val="22"/>
        </w:rPr>
        <w:t xml:space="preserve"> nadoknadili zaboravljenu.</w:t>
      </w:r>
    </w:p>
    <w:p w14:paraId="5651715C" w14:textId="77777777" w:rsidR="00904E12" w:rsidRPr="000E04A4" w:rsidRDefault="00904E12">
      <w:pPr>
        <w:rPr>
          <w:szCs w:val="22"/>
        </w:rPr>
      </w:pPr>
    </w:p>
    <w:p w14:paraId="0D76C060" w14:textId="77777777" w:rsidR="00904E12" w:rsidRPr="000E04A4" w:rsidRDefault="00DF2E7C">
      <w:pPr>
        <w:rPr>
          <w:szCs w:val="22"/>
        </w:rPr>
      </w:pPr>
      <w:r w:rsidRPr="000E04A4">
        <w:rPr>
          <w:szCs w:val="22"/>
        </w:rPr>
        <w:t>Ako</w:t>
      </w:r>
      <w:r w:rsidR="00904E12" w:rsidRPr="000E04A4">
        <w:rPr>
          <w:szCs w:val="22"/>
        </w:rPr>
        <w:t xml:space="preserve"> imate dodatnih pitanja o prim</w:t>
      </w:r>
      <w:r w:rsidR="00B9109E" w:rsidRPr="000E04A4">
        <w:rPr>
          <w:szCs w:val="22"/>
        </w:rPr>
        <w:t>j</w:t>
      </w:r>
      <w:r w:rsidR="00904E12" w:rsidRPr="000E04A4">
        <w:rPr>
          <w:szCs w:val="22"/>
        </w:rPr>
        <w:t>eni ovog l</w:t>
      </w:r>
      <w:r w:rsidR="00B9109E" w:rsidRPr="000E04A4">
        <w:rPr>
          <w:szCs w:val="22"/>
        </w:rPr>
        <w:t>ij</w:t>
      </w:r>
      <w:r w:rsidR="00904E12" w:rsidRPr="000E04A4">
        <w:rPr>
          <w:szCs w:val="22"/>
        </w:rPr>
        <w:t>eka, obratite se svom l</w:t>
      </w:r>
      <w:r w:rsidR="00B9109E" w:rsidRPr="000E04A4">
        <w:rPr>
          <w:szCs w:val="22"/>
        </w:rPr>
        <w:t>j</w:t>
      </w:r>
      <w:r w:rsidR="00904E12" w:rsidRPr="000E04A4">
        <w:rPr>
          <w:szCs w:val="22"/>
        </w:rPr>
        <w:t>ekaru</w:t>
      </w:r>
      <w:r w:rsidR="0086067E" w:rsidRPr="000E04A4">
        <w:rPr>
          <w:szCs w:val="22"/>
        </w:rPr>
        <w:t xml:space="preserve"> </w:t>
      </w:r>
      <w:r w:rsidR="00904E12" w:rsidRPr="000E04A4">
        <w:rPr>
          <w:szCs w:val="22"/>
        </w:rPr>
        <w:t>ili farmaceutu.</w:t>
      </w:r>
    </w:p>
    <w:p w14:paraId="1FBED035" w14:textId="77777777" w:rsidR="00904E12" w:rsidRPr="000E04A4" w:rsidRDefault="00904E12">
      <w:pPr>
        <w:rPr>
          <w:b/>
          <w:bCs/>
          <w:szCs w:val="22"/>
        </w:rPr>
      </w:pPr>
    </w:p>
    <w:p w14:paraId="764656F8" w14:textId="42B33810" w:rsidR="00904E12" w:rsidRPr="000E04A4" w:rsidRDefault="00904E12">
      <w:pPr>
        <w:rPr>
          <w:b/>
          <w:bCs/>
          <w:szCs w:val="22"/>
        </w:rPr>
      </w:pPr>
      <w:r w:rsidRPr="000E04A4">
        <w:rPr>
          <w:b/>
          <w:bCs/>
          <w:szCs w:val="22"/>
        </w:rPr>
        <w:t>Ako prestanete da prim</w:t>
      </w:r>
      <w:r w:rsidR="00B9109E" w:rsidRPr="000E04A4">
        <w:rPr>
          <w:b/>
          <w:bCs/>
          <w:szCs w:val="22"/>
        </w:rPr>
        <w:t>j</w:t>
      </w:r>
      <w:r w:rsidRPr="000E04A4">
        <w:rPr>
          <w:b/>
          <w:bCs/>
          <w:szCs w:val="22"/>
        </w:rPr>
        <w:t>enjujete</w:t>
      </w:r>
      <w:r w:rsidRPr="000E04A4">
        <w:rPr>
          <w:b/>
          <w:bCs/>
          <w:iCs/>
          <w:szCs w:val="22"/>
        </w:rPr>
        <w:t xml:space="preserve"> </w:t>
      </w:r>
      <w:r w:rsidRPr="000E04A4">
        <w:rPr>
          <w:b/>
          <w:bCs/>
          <w:szCs w:val="22"/>
        </w:rPr>
        <w:t>l</w:t>
      </w:r>
      <w:r w:rsidR="00B9109E" w:rsidRPr="000E04A4">
        <w:rPr>
          <w:b/>
          <w:bCs/>
          <w:szCs w:val="22"/>
        </w:rPr>
        <w:t>ij</w:t>
      </w:r>
      <w:r w:rsidRPr="000E04A4">
        <w:rPr>
          <w:b/>
          <w:bCs/>
          <w:szCs w:val="22"/>
        </w:rPr>
        <w:t>ek Daktanol</w:t>
      </w:r>
      <w:r w:rsidRPr="000E04A4">
        <w:rPr>
          <w:b/>
          <w:szCs w:val="22"/>
        </w:rPr>
        <w:t xml:space="preserve"> </w:t>
      </w:r>
    </w:p>
    <w:p w14:paraId="03836082" w14:textId="77777777" w:rsidR="00904E12" w:rsidRPr="000E04A4" w:rsidRDefault="00904E12">
      <w:pPr>
        <w:pStyle w:val="Header"/>
        <w:tabs>
          <w:tab w:val="clear" w:pos="4536"/>
          <w:tab w:val="clear" w:pos="9072"/>
          <w:tab w:val="left" w:pos="284"/>
        </w:tabs>
        <w:rPr>
          <w:bCs/>
          <w:sz w:val="22"/>
          <w:szCs w:val="22"/>
          <w:lang w:val="sr-Latn-RS"/>
        </w:rPr>
      </w:pPr>
    </w:p>
    <w:p w14:paraId="1C1D67CA" w14:textId="18F42ECF" w:rsidR="00904E12" w:rsidRPr="000E04A4" w:rsidRDefault="00904E12" w:rsidP="00C646ED">
      <w:pPr>
        <w:pStyle w:val="Header"/>
        <w:tabs>
          <w:tab w:val="clear" w:pos="4536"/>
          <w:tab w:val="clear" w:pos="9072"/>
          <w:tab w:val="left" w:pos="284"/>
        </w:tabs>
      </w:pPr>
      <w:r w:rsidRPr="000E04A4">
        <w:rPr>
          <w:sz w:val="22"/>
          <w:szCs w:val="22"/>
          <w:lang w:val="sr-Latn-RS"/>
        </w:rPr>
        <w:t>Ne treba prekidati terapiju bez sav</w:t>
      </w:r>
      <w:r w:rsidR="00B9109E" w:rsidRPr="000E04A4">
        <w:rPr>
          <w:sz w:val="22"/>
          <w:szCs w:val="22"/>
          <w:lang w:val="sr-Latn-RS"/>
        </w:rPr>
        <w:t>j</w:t>
      </w:r>
      <w:r w:rsidRPr="000E04A4">
        <w:rPr>
          <w:sz w:val="22"/>
          <w:szCs w:val="22"/>
          <w:lang w:val="sr-Latn-RS"/>
        </w:rPr>
        <w:t>et</w:t>
      </w:r>
      <w:r w:rsidR="00DF2E7C" w:rsidRPr="000E04A4">
        <w:rPr>
          <w:sz w:val="22"/>
          <w:szCs w:val="22"/>
          <w:lang w:val="sr-Latn-RS"/>
        </w:rPr>
        <w:t>a</w:t>
      </w:r>
      <w:r w:rsidRPr="000E04A4">
        <w:rPr>
          <w:sz w:val="22"/>
          <w:szCs w:val="22"/>
          <w:lang w:val="sr-Latn-RS"/>
        </w:rPr>
        <w:t xml:space="preserve"> sa l</w:t>
      </w:r>
      <w:r w:rsidR="00B9109E" w:rsidRPr="000E04A4">
        <w:rPr>
          <w:sz w:val="22"/>
          <w:szCs w:val="22"/>
          <w:lang w:val="sr-Latn-RS"/>
        </w:rPr>
        <w:t>j</w:t>
      </w:r>
      <w:r w:rsidRPr="000E04A4">
        <w:rPr>
          <w:sz w:val="22"/>
          <w:szCs w:val="22"/>
          <w:lang w:val="sr-Latn-RS"/>
        </w:rPr>
        <w:t>ekarom.</w:t>
      </w:r>
    </w:p>
    <w:p w14:paraId="61E873AF" w14:textId="77777777" w:rsidR="00E14BDB" w:rsidRDefault="00E14BDB" w:rsidP="0042194F">
      <w:pPr>
        <w:tabs>
          <w:tab w:val="clear" w:pos="284"/>
          <w:tab w:val="left" w:pos="540"/>
          <w:tab w:val="left" w:pos="569"/>
        </w:tabs>
        <w:rPr>
          <w:b/>
          <w:bCs/>
          <w:szCs w:val="22"/>
          <w:lang w:val="pt-PT"/>
        </w:rPr>
      </w:pPr>
    </w:p>
    <w:p w14:paraId="796F1377" w14:textId="77777777" w:rsidR="00E14BDB" w:rsidRDefault="00E14BDB" w:rsidP="0042194F">
      <w:pPr>
        <w:tabs>
          <w:tab w:val="clear" w:pos="284"/>
          <w:tab w:val="left" w:pos="540"/>
          <w:tab w:val="left" w:pos="569"/>
        </w:tabs>
        <w:rPr>
          <w:b/>
          <w:bCs/>
          <w:szCs w:val="22"/>
          <w:lang w:val="pt-PT"/>
        </w:rPr>
      </w:pPr>
    </w:p>
    <w:p w14:paraId="2F2379E4" w14:textId="768C24DC" w:rsidR="002B7518" w:rsidRPr="000E04A4" w:rsidRDefault="002B7518" w:rsidP="0042194F">
      <w:pPr>
        <w:tabs>
          <w:tab w:val="clear" w:pos="284"/>
          <w:tab w:val="left" w:pos="540"/>
          <w:tab w:val="left" w:pos="569"/>
        </w:tabs>
        <w:rPr>
          <w:b/>
          <w:bCs/>
          <w:szCs w:val="22"/>
          <w:lang w:val="pt-PT"/>
        </w:rPr>
      </w:pPr>
      <w:r w:rsidRPr="000E04A4">
        <w:rPr>
          <w:b/>
          <w:bCs/>
          <w:szCs w:val="22"/>
          <w:lang w:val="pt-PT"/>
        </w:rPr>
        <w:lastRenderedPageBreak/>
        <w:t xml:space="preserve">4. </w:t>
      </w:r>
      <w:r w:rsidRPr="000E04A4">
        <w:rPr>
          <w:b/>
          <w:bCs/>
          <w:szCs w:val="22"/>
          <w:lang w:val="sr-Latn-CS"/>
        </w:rPr>
        <w:tab/>
      </w:r>
      <w:r w:rsidRPr="000E04A4">
        <w:rPr>
          <w:b/>
          <w:bCs/>
          <w:szCs w:val="22"/>
          <w:lang w:val="pt-PT"/>
        </w:rPr>
        <w:t>MOGUĆA NEŽELJENA DEJSTVA</w:t>
      </w:r>
    </w:p>
    <w:p w14:paraId="7F07DA92" w14:textId="77777777" w:rsidR="00904E12" w:rsidRPr="000E04A4" w:rsidRDefault="00904E12" w:rsidP="000E04A4">
      <w:pPr>
        <w:rPr>
          <w:szCs w:val="22"/>
        </w:rPr>
      </w:pPr>
    </w:p>
    <w:p w14:paraId="6B58FC76" w14:textId="707AA37D" w:rsidR="002B7518" w:rsidRDefault="002B7518" w:rsidP="0042194F">
      <w:pPr>
        <w:numPr>
          <w:ilvl w:val="12"/>
          <w:numId w:val="0"/>
        </w:numPr>
        <w:tabs>
          <w:tab w:val="clear" w:pos="284"/>
          <w:tab w:val="left" w:pos="720"/>
        </w:tabs>
        <w:ind w:right="-29"/>
        <w:rPr>
          <w:szCs w:val="22"/>
          <w:lang w:val="pt-PT"/>
        </w:rPr>
      </w:pPr>
      <w:r w:rsidRPr="000E04A4">
        <w:rPr>
          <w:szCs w:val="22"/>
          <w:lang w:val="pt-PT"/>
        </w:rPr>
        <w:t>Kao i svi ljekovi i lijek Daktanol može izazvati neželjena dejstva, iako se ona ne moraju javiti kod svakoga.</w:t>
      </w:r>
    </w:p>
    <w:p w14:paraId="715363F9" w14:textId="77777777" w:rsidR="00BF7B45" w:rsidRPr="00BF7B45" w:rsidRDefault="00BF7B45" w:rsidP="0042194F">
      <w:pPr>
        <w:numPr>
          <w:ilvl w:val="12"/>
          <w:numId w:val="0"/>
        </w:numPr>
        <w:tabs>
          <w:tab w:val="clear" w:pos="284"/>
          <w:tab w:val="left" w:pos="720"/>
        </w:tabs>
        <w:ind w:right="-29"/>
        <w:rPr>
          <w:szCs w:val="22"/>
          <w:lang w:val="pt-PT"/>
        </w:rPr>
      </w:pPr>
    </w:p>
    <w:p w14:paraId="4FDA2A96" w14:textId="53BF29C3" w:rsidR="002B7518" w:rsidRPr="00BF7B45" w:rsidRDefault="00BF7B45" w:rsidP="000E04A4">
      <w:pPr>
        <w:rPr>
          <w:szCs w:val="22"/>
        </w:rPr>
      </w:pPr>
      <w:r w:rsidRPr="00BF7B45">
        <w:rPr>
          <w:szCs w:val="22"/>
        </w:rPr>
        <w:t xml:space="preserve">Prestanite sa primjenom ovog lijeka i odmah se obratite Vašem ljekaru, jer će Vam možda trebati medicinska pomoć ukoliko se kod Vas jave: </w:t>
      </w:r>
    </w:p>
    <w:p w14:paraId="67B1EFBC" w14:textId="70C9D5BE" w:rsidR="00BF7B45" w:rsidRPr="0042194F" w:rsidRDefault="00BF7B45" w:rsidP="0042194F">
      <w:pPr>
        <w:pStyle w:val="ListParagraph"/>
        <w:numPr>
          <w:ilvl w:val="0"/>
          <w:numId w:val="41"/>
        </w:numPr>
      </w:pPr>
      <w:r w:rsidRPr="0042194F">
        <w:rPr>
          <w:rFonts w:ascii="Times New Roman" w:hAnsi="Times New Roman"/>
        </w:rPr>
        <w:t>Oticanje lica, jezika, grla, poteškoće sa gutanjem ili disanjem</w:t>
      </w:r>
    </w:p>
    <w:p w14:paraId="35142F2A" w14:textId="690F8EB3" w:rsidR="00BF7B45" w:rsidRDefault="00BF7B45" w:rsidP="0042194F">
      <w:pPr>
        <w:pStyle w:val="ListParagraph"/>
        <w:numPr>
          <w:ilvl w:val="0"/>
          <w:numId w:val="41"/>
        </w:numPr>
      </w:pPr>
      <w:r>
        <w:rPr>
          <w:rFonts w:ascii="Times New Roman" w:hAnsi="Times New Roman"/>
        </w:rPr>
        <w:t>K</w:t>
      </w:r>
      <w:r w:rsidRPr="00BF7B45">
        <w:rPr>
          <w:rFonts w:ascii="Times New Roman" w:hAnsi="Times New Roman"/>
        </w:rPr>
        <w:t xml:space="preserve">oprivnjača </w:t>
      </w:r>
      <w:r>
        <w:rPr>
          <w:rFonts w:ascii="Times New Roman" w:hAnsi="Times New Roman"/>
        </w:rPr>
        <w:t>(</w:t>
      </w:r>
      <w:r w:rsidRPr="0042194F">
        <w:rPr>
          <w:rFonts w:ascii="Times New Roman" w:hAnsi="Times New Roman"/>
        </w:rPr>
        <w:t>urtikarija), teška iritacija, crvenilo ili plikovi na koži. Ovo mogu biti znaci teške alergijske reakcije.</w:t>
      </w:r>
    </w:p>
    <w:p w14:paraId="72D1B6EE" w14:textId="28A217E7" w:rsidR="00BF7B45" w:rsidRDefault="00BF7B45" w:rsidP="00BF7B45">
      <w:r>
        <w:t xml:space="preserve">Recite Vašem ljekaru ili faramaceutu ako primijetite neko od nabrojanih neželjenih dejstava: </w:t>
      </w:r>
    </w:p>
    <w:p w14:paraId="6D7BCBC9" w14:textId="77777777" w:rsidR="00BF7B45" w:rsidRPr="00BF7B45" w:rsidRDefault="00BF7B45" w:rsidP="00BF7B45"/>
    <w:p w14:paraId="7FA08FBC" w14:textId="2BDEDEE8" w:rsidR="00904E12" w:rsidRPr="000E04A4" w:rsidRDefault="001F3404" w:rsidP="000E04A4">
      <w:pPr>
        <w:rPr>
          <w:szCs w:val="22"/>
        </w:rPr>
      </w:pPr>
      <w:r w:rsidRPr="000E04A4">
        <w:rPr>
          <w:szCs w:val="22"/>
        </w:rPr>
        <w:t>Povremen</w:t>
      </w:r>
      <w:r w:rsidR="00BF7B45">
        <w:rPr>
          <w:szCs w:val="22"/>
        </w:rPr>
        <w:t>a</w:t>
      </w:r>
      <w:r w:rsidRPr="000E04A4">
        <w:rPr>
          <w:szCs w:val="22"/>
        </w:rPr>
        <w:t xml:space="preserve"> neželjena dejstava (mogu da se jave kod najviše 1 na 100 pacijenata koji uzimaju l</w:t>
      </w:r>
      <w:r w:rsidR="00B9109E" w:rsidRPr="000E04A4">
        <w:rPr>
          <w:szCs w:val="22"/>
        </w:rPr>
        <w:t>ij</w:t>
      </w:r>
      <w:r w:rsidRPr="000E04A4">
        <w:rPr>
          <w:szCs w:val="22"/>
        </w:rPr>
        <w:t>ek)</w:t>
      </w:r>
    </w:p>
    <w:p w14:paraId="4DB717EE" w14:textId="6AB46A07" w:rsidR="001F3404" w:rsidRPr="00712800" w:rsidRDefault="001F3404" w:rsidP="00C646ED">
      <w:pPr>
        <w:pStyle w:val="ListParagraph"/>
        <w:numPr>
          <w:ilvl w:val="0"/>
          <w:numId w:val="44"/>
        </w:numPr>
        <w:jc w:val="both"/>
      </w:pPr>
      <w:r w:rsidRPr="00C646ED">
        <w:rPr>
          <w:rFonts w:ascii="Times New Roman" w:hAnsi="Times New Roman"/>
        </w:rPr>
        <w:t>Os</w:t>
      </w:r>
      <w:r w:rsidR="00B9109E" w:rsidRPr="00C646ED">
        <w:rPr>
          <w:rFonts w:ascii="Times New Roman" w:hAnsi="Times New Roman"/>
        </w:rPr>
        <w:t>j</w:t>
      </w:r>
      <w:r w:rsidRPr="00C646ED">
        <w:rPr>
          <w:rFonts w:ascii="Times New Roman" w:hAnsi="Times New Roman"/>
        </w:rPr>
        <w:t>e</w:t>
      </w:r>
      <w:r w:rsidR="00315400" w:rsidRPr="00C646ED">
        <w:rPr>
          <w:rFonts w:ascii="Times New Roman" w:hAnsi="Times New Roman"/>
        </w:rPr>
        <w:t>ć</w:t>
      </w:r>
      <w:r w:rsidRPr="00C646ED">
        <w:rPr>
          <w:rFonts w:ascii="Times New Roman" w:hAnsi="Times New Roman"/>
        </w:rPr>
        <w:t>aj žarenja na koži</w:t>
      </w:r>
    </w:p>
    <w:p w14:paraId="041DF063" w14:textId="26547C8A" w:rsidR="001F3404" w:rsidRPr="00712800" w:rsidRDefault="001F3404" w:rsidP="00C646ED">
      <w:pPr>
        <w:pStyle w:val="ListParagraph"/>
        <w:numPr>
          <w:ilvl w:val="0"/>
          <w:numId w:val="44"/>
        </w:numPr>
        <w:jc w:val="both"/>
      </w:pPr>
      <w:r w:rsidRPr="00C646ED">
        <w:rPr>
          <w:rFonts w:ascii="Times New Roman" w:hAnsi="Times New Roman"/>
        </w:rPr>
        <w:t>Zapaljenje kože</w:t>
      </w:r>
    </w:p>
    <w:p w14:paraId="0B9BC129" w14:textId="123A867D" w:rsidR="001F3404" w:rsidRPr="00712800" w:rsidRDefault="001F3404" w:rsidP="00C646ED">
      <w:pPr>
        <w:pStyle w:val="ListParagraph"/>
        <w:numPr>
          <w:ilvl w:val="0"/>
          <w:numId w:val="44"/>
        </w:numPr>
        <w:jc w:val="both"/>
      </w:pPr>
      <w:r w:rsidRPr="00C646ED">
        <w:rPr>
          <w:rFonts w:ascii="Times New Roman" w:hAnsi="Times New Roman"/>
        </w:rPr>
        <w:t>Hipopigmentacija kože ( slabija prebojenost kože)</w:t>
      </w:r>
    </w:p>
    <w:p w14:paraId="59A52E55" w14:textId="1F561C10" w:rsidR="00075691" w:rsidRPr="00FD40F2" w:rsidRDefault="001F3404" w:rsidP="00C646ED">
      <w:pPr>
        <w:pStyle w:val="ListParagraph"/>
        <w:numPr>
          <w:ilvl w:val="0"/>
          <w:numId w:val="44"/>
        </w:numPr>
        <w:jc w:val="both"/>
        <w:rPr>
          <w:rFonts w:ascii="Times New Roman" w:hAnsi="Times New Roman"/>
        </w:rPr>
      </w:pPr>
      <w:r w:rsidRPr="00FD40F2">
        <w:rPr>
          <w:rFonts w:ascii="Times New Roman" w:hAnsi="Times New Roman"/>
        </w:rPr>
        <w:t>Reakcija na m</w:t>
      </w:r>
      <w:r w:rsidR="00B9109E" w:rsidRPr="00FD40F2">
        <w:rPr>
          <w:rFonts w:ascii="Times New Roman" w:hAnsi="Times New Roman"/>
        </w:rPr>
        <w:t>j</w:t>
      </w:r>
      <w:r w:rsidRPr="00FD40F2">
        <w:rPr>
          <w:rFonts w:ascii="Times New Roman" w:hAnsi="Times New Roman"/>
        </w:rPr>
        <w:t>estu prim</w:t>
      </w:r>
      <w:r w:rsidR="00B9109E" w:rsidRPr="00FD40F2">
        <w:rPr>
          <w:rFonts w:ascii="Times New Roman" w:hAnsi="Times New Roman"/>
        </w:rPr>
        <w:t>j</w:t>
      </w:r>
      <w:r w:rsidRPr="00FD40F2">
        <w:rPr>
          <w:rFonts w:ascii="Times New Roman" w:hAnsi="Times New Roman"/>
        </w:rPr>
        <w:t>ene l</w:t>
      </w:r>
      <w:r w:rsidR="00B9109E" w:rsidRPr="00FD40F2">
        <w:rPr>
          <w:rFonts w:ascii="Times New Roman" w:hAnsi="Times New Roman"/>
        </w:rPr>
        <w:t>ij</w:t>
      </w:r>
      <w:r w:rsidRPr="00FD40F2">
        <w:rPr>
          <w:rFonts w:ascii="Times New Roman" w:hAnsi="Times New Roman"/>
        </w:rPr>
        <w:t>eka (iritacija, žarenje, svrab, os</w:t>
      </w:r>
      <w:r w:rsidR="00B9109E" w:rsidRPr="00FD40F2">
        <w:rPr>
          <w:rFonts w:ascii="Times New Roman" w:hAnsi="Times New Roman"/>
        </w:rPr>
        <w:t>j</w:t>
      </w:r>
      <w:r w:rsidRPr="00FD40F2">
        <w:rPr>
          <w:rFonts w:ascii="Times New Roman" w:hAnsi="Times New Roman"/>
        </w:rPr>
        <w:t>ećaj toplote i druge nespecifične reakcije)</w:t>
      </w:r>
    </w:p>
    <w:p w14:paraId="6B69D1F5" w14:textId="457F42F7" w:rsidR="00075691" w:rsidRPr="000E04A4" w:rsidRDefault="001F3404">
      <w:pPr>
        <w:rPr>
          <w:szCs w:val="22"/>
        </w:rPr>
      </w:pPr>
      <w:r w:rsidRPr="000E04A4">
        <w:rPr>
          <w:szCs w:val="22"/>
        </w:rPr>
        <w:t>Nepoznata učestalost: ne može se proc</w:t>
      </w:r>
      <w:r w:rsidR="00B9109E" w:rsidRPr="000E04A4">
        <w:rPr>
          <w:szCs w:val="22"/>
        </w:rPr>
        <w:t>ij</w:t>
      </w:r>
      <w:r w:rsidRPr="000E04A4">
        <w:rPr>
          <w:szCs w:val="22"/>
        </w:rPr>
        <w:t>eniti na osnovu dostupnih podataka:</w:t>
      </w:r>
    </w:p>
    <w:p w14:paraId="55A889FB" w14:textId="77777777" w:rsidR="001F3404" w:rsidRPr="000E04A4" w:rsidRDefault="001F3404" w:rsidP="00C646ED">
      <w:pPr>
        <w:numPr>
          <w:ilvl w:val="0"/>
          <w:numId w:val="45"/>
        </w:numPr>
        <w:rPr>
          <w:szCs w:val="22"/>
        </w:rPr>
      </w:pPr>
      <w:r w:rsidRPr="000E04A4">
        <w:rPr>
          <w:szCs w:val="22"/>
        </w:rPr>
        <w:t xml:space="preserve">Anafilaktička reakcija (ozbiljna alergijska reakcija koja se može manifestovati </w:t>
      </w:r>
      <w:r w:rsidR="00075691" w:rsidRPr="000E04A4">
        <w:rPr>
          <w:szCs w:val="22"/>
        </w:rPr>
        <w:t>kožnim prom</w:t>
      </w:r>
      <w:r w:rsidR="00B9109E" w:rsidRPr="000E04A4">
        <w:rPr>
          <w:szCs w:val="22"/>
        </w:rPr>
        <w:t>j</w:t>
      </w:r>
      <w:r w:rsidR="00075691" w:rsidRPr="000E04A4">
        <w:rPr>
          <w:szCs w:val="22"/>
        </w:rPr>
        <w:t>enama, otežanim gutanjem, otežanim disanjem, padom krvnog pritiska i gubitkom sv</w:t>
      </w:r>
      <w:r w:rsidR="00B9109E" w:rsidRPr="000E04A4">
        <w:rPr>
          <w:szCs w:val="22"/>
        </w:rPr>
        <w:t>ij</w:t>
      </w:r>
      <w:r w:rsidR="00075691" w:rsidRPr="000E04A4">
        <w:rPr>
          <w:szCs w:val="22"/>
        </w:rPr>
        <w:t>esti)</w:t>
      </w:r>
    </w:p>
    <w:p w14:paraId="3DC24444" w14:textId="77777777" w:rsidR="00075691" w:rsidRPr="000E04A4" w:rsidRDefault="00075691" w:rsidP="00C646ED">
      <w:pPr>
        <w:numPr>
          <w:ilvl w:val="0"/>
          <w:numId w:val="45"/>
        </w:numPr>
        <w:rPr>
          <w:szCs w:val="22"/>
        </w:rPr>
      </w:pPr>
      <w:r w:rsidRPr="000E04A4">
        <w:rPr>
          <w:szCs w:val="22"/>
        </w:rPr>
        <w:t>Reakcija preos</w:t>
      </w:r>
      <w:r w:rsidR="00B9109E" w:rsidRPr="000E04A4">
        <w:rPr>
          <w:szCs w:val="22"/>
        </w:rPr>
        <w:t>j</w:t>
      </w:r>
      <w:r w:rsidRPr="000E04A4">
        <w:rPr>
          <w:szCs w:val="22"/>
        </w:rPr>
        <w:t xml:space="preserve">etljivosti </w:t>
      </w:r>
    </w:p>
    <w:p w14:paraId="60C1B5A0" w14:textId="77777777" w:rsidR="00075691" w:rsidRPr="000E04A4" w:rsidRDefault="00075691" w:rsidP="00C646ED">
      <w:pPr>
        <w:numPr>
          <w:ilvl w:val="0"/>
          <w:numId w:val="45"/>
        </w:numPr>
        <w:rPr>
          <w:szCs w:val="22"/>
        </w:rPr>
      </w:pPr>
      <w:r w:rsidRPr="000E04A4">
        <w:rPr>
          <w:szCs w:val="22"/>
        </w:rPr>
        <w:t>Angioedem (otok lica, usana, jezika i/ili grla koji može biti pra</w:t>
      </w:r>
      <w:r w:rsidR="004C6CA0" w:rsidRPr="000E04A4">
        <w:rPr>
          <w:szCs w:val="22"/>
        </w:rPr>
        <w:t>ć</w:t>
      </w:r>
      <w:r w:rsidRPr="000E04A4">
        <w:rPr>
          <w:szCs w:val="22"/>
        </w:rPr>
        <w:t>en otežanim disanjem i/ili gutanjem)</w:t>
      </w:r>
    </w:p>
    <w:p w14:paraId="02619B90" w14:textId="77777777" w:rsidR="00075691" w:rsidRPr="000E04A4" w:rsidRDefault="00075691" w:rsidP="00C646ED">
      <w:pPr>
        <w:numPr>
          <w:ilvl w:val="0"/>
          <w:numId w:val="45"/>
        </w:numPr>
        <w:rPr>
          <w:szCs w:val="22"/>
        </w:rPr>
      </w:pPr>
      <w:r w:rsidRPr="000E04A4">
        <w:rPr>
          <w:szCs w:val="22"/>
        </w:rPr>
        <w:t xml:space="preserve">Koprivnjača </w:t>
      </w:r>
    </w:p>
    <w:p w14:paraId="75998E05" w14:textId="77777777" w:rsidR="00075691" w:rsidRPr="000E04A4" w:rsidRDefault="00075691" w:rsidP="00C646ED">
      <w:pPr>
        <w:numPr>
          <w:ilvl w:val="0"/>
          <w:numId w:val="45"/>
        </w:numPr>
        <w:rPr>
          <w:szCs w:val="22"/>
        </w:rPr>
      </w:pPr>
      <w:r w:rsidRPr="000E04A4">
        <w:rPr>
          <w:szCs w:val="22"/>
        </w:rPr>
        <w:t>Kontaktni dermatitis</w:t>
      </w:r>
    </w:p>
    <w:p w14:paraId="1EEA4431" w14:textId="77777777" w:rsidR="00075691" w:rsidRPr="000E04A4" w:rsidRDefault="00075691" w:rsidP="00C646ED">
      <w:pPr>
        <w:numPr>
          <w:ilvl w:val="0"/>
          <w:numId w:val="45"/>
        </w:numPr>
        <w:rPr>
          <w:szCs w:val="22"/>
        </w:rPr>
      </w:pPr>
      <w:r w:rsidRPr="000E04A4">
        <w:rPr>
          <w:szCs w:val="22"/>
        </w:rPr>
        <w:t>Osip</w:t>
      </w:r>
    </w:p>
    <w:p w14:paraId="1C46C546" w14:textId="77777777" w:rsidR="00075691" w:rsidRPr="000E04A4" w:rsidRDefault="00075691" w:rsidP="00C646ED">
      <w:pPr>
        <w:numPr>
          <w:ilvl w:val="0"/>
          <w:numId w:val="45"/>
        </w:numPr>
        <w:rPr>
          <w:szCs w:val="22"/>
        </w:rPr>
      </w:pPr>
      <w:r w:rsidRPr="000E04A4">
        <w:rPr>
          <w:szCs w:val="22"/>
        </w:rPr>
        <w:t>Crvenilo kože</w:t>
      </w:r>
    </w:p>
    <w:p w14:paraId="620ACE1E" w14:textId="77777777" w:rsidR="00075691" w:rsidRPr="000E04A4" w:rsidRDefault="00075691" w:rsidP="00C646ED">
      <w:pPr>
        <w:numPr>
          <w:ilvl w:val="0"/>
          <w:numId w:val="45"/>
        </w:numPr>
        <w:rPr>
          <w:szCs w:val="22"/>
        </w:rPr>
      </w:pPr>
      <w:r w:rsidRPr="000E04A4">
        <w:rPr>
          <w:szCs w:val="22"/>
        </w:rPr>
        <w:t>Svrab</w:t>
      </w:r>
    </w:p>
    <w:p w14:paraId="53923DDF" w14:textId="77777777" w:rsidR="001F3404" w:rsidRPr="000E04A4" w:rsidRDefault="001F3404">
      <w:pPr>
        <w:rPr>
          <w:szCs w:val="22"/>
        </w:rPr>
      </w:pPr>
    </w:p>
    <w:p w14:paraId="2C5C8036" w14:textId="77777777" w:rsidR="002B7518" w:rsidRPr="000E04A4" w:rsidRDefault="002B7518">
      <w:pPr>
        <w:tabs>
          <w:tab w:val="clear" w:pos="284"/>
        </w:tabs>
        <w:rPr>
          <w:rFonts w:eastAsia="Calibri"/>
          <w:spacing w:val="-5"/>
          <w:szCs w:val="22"/>
          <w:u w:val="single"/>
        </w:rPr>
      </w:pPr>
      <w:r w:rsidRPr="000E04A4">
        <w:rPr>
          <w:rFonts w:eastAsia="Calibri"/>
          <w:spacing w:val="-5"/>
          <w:szCs w:val="22"/>
          <w:u w:val="single"/>
        </w:rPr>
        <w:t>Prijavljivanje sumnji na neželjena dejstva</w:t>
      </w:r>
    </w:p>
    <w:p w14:paraId="73AF562E" w14:textId="77777777" w:rsidR="002B7518" w:rsidRPr="000E04A4" w:rsidRDefault="002B7518" w:rsidP="0042194F">
      <w:pPr>
        <w:tabs>
          <w:tab w:val="clear" w:pos="284"/>
        </w:tabs>
        <w:rPr>
          <w:rFonts w:eastAsia="Calibri"/>
          <w:spacing w:val="-5"/>
          <w:szCs w:val="22"/>
          <w:u w:val="single"/>
        </w:rPr>
      </w:pPr>
    </w:p>
    <w:p w14:paraId="288A1641" w14:textId="77777777" w:rsidR="002B7518" w:rsidRPr="000E04A4" w:rsidRDefault="002B7518" w:rsidP="000E04A4">
      <w:pPr>
        <w:tabs>
          <w:tab w:val="clear" w:pos="284"/>
        </w:tabs>
        <w:rPr>
          <w:rFonts w:eastAsia="Calibri"/>
          <w:szCs w:val="22"/>
        </w:rPr>
      </w:pPr>
      <w:r w:rsidRPr="000E04A4">
        <w:rPr>
          <w:rFonts w:eastAsia="Calibri"/>
          <w:szCs w:val="22"/>
        </w:rPr>
        <w:t>Ako Vam se javi bilo koje neželjeno dejstvo recite to svom ljekaru, farmaceutu ili medicinskoj sestri. Ovo uključuje i bilo koja neželjena dejstva koja nijesu navedena u ovom uputstvu</w:t>
      </w:r>
      <w:r w:rsidRPr="000E04A4">
        <w:rPr>
          <w:rFonts w:eastAsia="Calibri"/>
          <w:spacing w:val="-4"/>
          <w:szCs w:val="22"/>
        </w:rPr>
        <w:t>.</w:t>
      </w:r>
      <w:r w:rsidRPr="000E04A4">
        <w:rPr>
          <w:rFonts w:eastAsia="Calibri"/>
          <w:szCs w:val="22"/>
        </w:rPr>
        <w:t xml:space="preserve"> Prijavljivanjem neželjenih dejstava možete da pomognete u procjeni bezbjednosti ovog lijeka. Sumnju na neželjena dejstva možete da prijavite i Institutu za ljekove i medicinska sredstva (CInMED):</w:t>
      </w:r>
    </w:p>
    <w:p w14:paraId="548472AF" w14:textId="77777777" w:rsidR="002B7518" w:rsidRPr="000E04A4" w:rsidRDefault="002B7518" w:rsidP="000E04A4">
      <w:pPr>
        <w:tabs>
          <w:tab w:val="clear" w:pos="284"/>
        </w:tabs>
        <w:rPr>
          <w:rFonts w:eastAsia="Calibri"/>
          <w:szCs w:val="22"/>
        </w:rPr>
      </w:pPr>
    </w:p>
    <w:p w14:paraId="783090D1" w14:textId="77777777" w:rsidR="002B7518" w:rsidRPr="000E04A4" w:rsidRDefault="002B7518" w:rsidP="0042194F">
      <w:pPr>
        <w:tabs>
          <w:tab w:val="clear" w:pos="284"/>
        </w:tabs>
        <w:rPr>
          <w:szCs w:val="22"/>
          <w:lang w:val="pt-PT"/>
        </w:rPr>
      </w:pPr>
      <w:r w:rsidRPr="000E04A4">
        <w:rPr>
          <w:szCs w:val="22"/>
          <w:lang w:val="pt-PT"/>
        </w:rPr>
        <w:t xml:space="preserve">Institut za ljekove i medicinska sredstva </w:t>
      </w:r>
    </w:p>
    <w:p w14:paraId="7A309BAE" w14:textId="77777777" w:rsidR="002B7518" w:rsidRPr="000E04A4" w:rsidRDefault="002B7518" w:rsidP="0042194F">
      <w:pPr>
        <w:tabs>
          <w:tab w:val="clear" w:pos="284"/>
        </w:tabs>
        <w:rPr>
          <w:szCs w:val="22"/>
          <w:lang w:val="pt-PT"/>
        </w:rPr>
      </w:pPr>
      <w:r w:rsidRPr="000E04A4">
        <w:rPr>
          <w:szCs w:val="22"/>
          <w:lang w:val="pt-PT"/>
        </w:rPr>
        <w:t>Odjeljenje za farmakovigilancu</w:t>
      </w:r>
    </w:p>
    <w:p w14:paraId="35D168DC" w14:textId="77777777" w:rsidR="002B7518" w:rsidRPr="000E04A4" w:rsidRDefault="002B7518" w:rsidP="0042194F">
      <w:pPr>
        <w:tabs>
          <w:tab w:val="clear" w:pos="284"/>
        </w:tabs>
        <w:rPr>
          <w:szCs w:val="22"/>
          <w:lang w:val="pt-PT"/>
        </w:rPr>
      </w:pPr>
      <w:r w:rsidRPr="000E04A4">
        <w:rPr>
          <w:szCs w:val="22"/>
          <w:lang w:val="pt-PT"/>
        </w:rPr>
        <w:t>Bulevar Ivana Crnojevića 64a, 81000 Podgorica</w:t>
      </w:r>
    </w:p>
    <w:p w14:paraId="3DB08322" w14:textId="77777777" w:rsidR="002B7518" w:rsidRPr="000E04A4" w:rsidRDefault="002B7518" w:rsidP="0042194F">
      <w:pPr>
        <w:tabs>
          <w:tab w:val="clear" w:pos="284"/>
        </w:tabs>
        <w:rPr>
          <w:szCs w:val="22"/>
          <w:lang w:val="pt-PT"/>
        </w:rPr>
      </w:pPr>
    </w:p>
    <w:p w14:paraId="37A38692" w14:textId="77777777" w:rsidR="002B7518" w:rsidRPr="000E04A4" w:rsidRDefault="002B7518" w:rsidP="0042194F">
      <w:pPr>
        <w:tabs>
          <w:tab w:val="clear" w:pos="284"/>
        </w:tabs>
        <w:rPr>
          <w:szCs w:val="22"/>
          <w:lang w:val="pt-PT"/>
        </w:rPr>
      </w:pPr>
      <w:r w:rsidRPr="000E04A4">
        <w:rPr>
          <w:szCs w:val="22"/>
          <w:lang w:val="pt-PT"/>
        </w:rPr>
        <w:t>tel: +382 (0) 20 310 280</w:t>
      </w:r>
    </w:p>
    <w:p w14:paraId="176E5300" w14:textId="77777777" w:rsidR="002B7518" w:rsidRPr="000E04A4" w:rsidRDefault="002B7518" w:rsidP="0042194F">
      <w:pPr>
        <w:tabs>
          <w:tab w:val="clear" w:pos="284"/>
        </w:tabs>
        <w:rPr>
          <w:szCs w:val="22"/>
          <w:lang w:val="pt-PT"/>
        </w:rPr>
      </w:pPr>
      <w:r w:rsidRPr="000E04A4">
        <w:rPr>
          <w:szCs w:val="22"/>
          <w:lang w:val="pt-PT"/>
        </w:rPr>
        <w:t>fax: +382 (0) 20 310 581</w:t>
      </w:r>
    </w:p>
    <w:p w14:paraId="7E72F72B" w14:textId="77777777" w:rsidR="002B7518" w:rsidRPr="000E04A4" w:rsidRDefault="00CD5894" w:rsidP="0042194F">
      <w:pPr>
        <w:tabs>
          <w:tab w:val="clear" w:pos="284"/>
        </w:tabs>
        <w:rPr>
          <w:szCs w:val="22"/>
          <w:lang w:val="pt-PT"/>
        </w:rPr>
      </w:pPr>
      <w:hyperlink r:id="rId8" w:history="1">
        <w:r w:rsidR="002B7518" w:rsidRPr="000E04A4">
          <w:rPr>
            <w:color w:val="0563C1"/>
            <w:szCs w:val="22"/>
            <w:u w:val="single"/>
            <w:lang w:val="pt-PT"/>
          </w:rPr>
          <w:t>www.cinmed.me</w:t>
        </w:r>
      </w:hyperlink>
      <w:r w:rsidR="002B7518" w:rsidRPr="000E04A4">
        <w:rPr>
          <w:szCs w:val="22"/>
          <w:lang w:val="pt-PT"/>
        </w:rPr>
        <w:t xml:space="preserve"> </w:t>
      </w:r>
    </w:p>
    <w:p w14:paraId="1B813A77" w14:textId="77777777" w:rsidR="002B7518" w:rsidRPr="000E04A4" w:rsidRDefault="00CD5894" w:rsidP="0042194F">
      <w:pPr>
        <w:tabs>
          <w:tab w:val="clear" w:pos="284"/>
        </w:tabs>
        <w:rPr>
          <w:szCs w:val="22"/>
          <w:lang w:val="pt-PT"/>
        </w:rPr>
      </w:pPr>
      <w:hyperlink r:id="rId9" w:history="1">
        <w:r w:rsidR="002B7518" w:rsidRPr="000E04A4">
          <w:rPr>
            <w:color w:val="0563C1"/>
            <w:szCs w:val="22"/>
            <w:u w:val="single"/>
            <w:lang w:val="pt-PT"/>
          </w:rPr>
          <w:t>nezeljenadejstva@cinmed.me</w:t>
        </w:r>
      </w:hyperlink>
      <w:r w:rsidR="002B7518" w:rsidRPr="000E04A4">
        <w:rPr>
          <w:szCs w:val="22"/>
          <w:lang w:val="pt-PT"/>
        </w:rPr>
        <w:t xml:space="preserve"> </w:t>
      </w:r>
    </w:p>
    <w:p w14:paraId="47AC94DD" w14:textId="77777777" w:rsidR="002B7518" w:rsidRPr="000E04A4" w:rsidRDefault="002B7518" w:rsidP="0042194F">
      <w:pPr>
        <w:tabs>
          <w:tab w:val="clear" w:pos="284"/>
        </w:tabs>
        <w:rPr>
          <w:szCs w:val="22"/>
          <w:lang w:val="pt-PT"/>
        </w:rPr>
      </w:pPr>
      <w:r w:rsidRPr="000E04A4">
        <w:rPr>
          <w:szCs w:val="22"/>
          <w:lang w:val="pt-PT"/>
        </w:rPr>
        <w:t>putem IS zdravstvene zaštite</w:t>
      </w:r>
    </w:p>
    <w:p w14:paraId="42D7AD83" w14:textId="77777777" w:rsidR="002B7518" w:rsidRPr="000E04A4" w:rsidRDefault="002B7518" w:rsidP="0042194F">
      <w:pPr>
        <w:tabs>
          <w:tab w:val="clear" w:pos="284"/>
        </w:tabs>
        <w:rPr>
          <w:szCs w:val="22"/>
          <w:lang w:val="pt-PT"/>
        </w:rPr>
      </w:pPr>
      <w:r w:rsidRPr="000E04A4">
        <w:rPr>
          <w:szCs w:val="22"/>
          <w:lang w:val="pt-PT"/>
        </w:rPr>
        <w:t>QR kod za online prijavu sumnje na neželjeno dejstvo lijeka:</w:t>
      </w:r>
    </w:p>
    <w:p w14:paraId="67286283" w14:textId="77777777" w:rsidR="002B7518" w:rsidRPr="000E04A4" w:rsidRDefault="002B7518" w:rsidP="0042194F">
      <w:pPr>
        <w:tabs>
          <w:tab w:val="clear" w:pos="284"/>
        </w:tabs>
        <w:rPr>
          <w:szCs w:val="22"/>
          <w:lang w:val="pt-PT"/>
        </w:rPr>
      </w:pPr>
    </w:p>
    <w:p w14:paraId="3A9BD0B0" w14:textId="3E38DD90" w:rsidR="00904E12" w:rsidRPr="00C646ED" w:rsidRDefault="009E23FB" w:rsidP="00C646ED">
      <w:pPr>
        <w:tabs>
          <w:tab w:val="clear" w:pos="284"/>
        </w:tabs>
        <w:rPr>
          <w:lang w:val="sr-Latn-ME"/>
        </w:rPr>
      </w:pPr>
      <w:r w:rsidRPr="007F661E">
        <w:rPr>
          <w:b/>
          <w:bCs/>
          <w:noProof/>
          <w:szCs w:val="22"/>
          <w:lang w:val="en-US"/>
        </w:rPr>
        <w:drawing>
          <wp:inline distT="0" distB="0" distL="0" distR="0" wp14:anchorId="611ED653" wp14:editId="67C7A71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182CA10" w14:textId="4A395F61" w:rsidR="00E14BDB" w:rsidRDefault="00E14BDB" w:rsidP="002B7518">
      <w:pPr>
        <w:tabs>
          <w:tab w:val="clear" w:pos="284"/>
          <w:tab w:val="left" w:pos="540"/>
          <w:tab w:val="left" w:pos="569"/>
        </w:tabs>
        <w:jc w:val="left"/>
        <w:rPr>
          <w:b/>
          <w:bCs/>
          <w:szCs w:val="22"/>
          <w:lang w:val="sr-Latn-ME"/>
        </w:rPr>
      </w:pPr>
    </w:p>
    <w:p w14:paraId="160CE674" w14:textId="77777777" w:rsidR="00FD40F2" w:rsidRDefault="00FD40F2" w:rsidP="002B7518">
      <w:pPr>
        <w:tabs>
          <w:tab w:val="clear" w:pos="284"/>
          <w:tab w:val="left" w:pos="540"/>
          <w:tab w:val="left" w:pos="569"/>
        </w:tabs>
        <w:jc w:val="left"/>
        <w:rPr>
          <w:b/>
          <w:bCs/>
          <w:szCs w:val="22"/>
          <w:lang w:val="sr-Latn-ME"/>
        </w:rPr>
      </w:pPr>
    </w:p>
    <w:p w14:paraId="06A1B7DF" w14:textId="027FF265" w:rsidR="002B7518" w:rsidRPr="00C646ED" w:rsidRDefault="002B7518" w:rsidP="002B7518">
      <w:pPr>
        <w:tabs>
          <w:tab w:val="clear" w:pos="284"/>
          <w:tab w:val="left" w:pos="540"/>
          <w:tab w:val="left" w:pos="569"/>
        </w:tabs>
        <w:jc w:val="left"/>
        <w:rPr>
          <w:b/>
          <w:bCs/>
          <w:szCs w:val="22"/>
          <w:lang w:val="sr-Latn-ME"/>
        </w:rPr>
      </w:pPr>
      <w:r w:rsidRPr="00C646ED">
        <w:rPr>
          <w:b/>
          <w:bCs/>
          <w:szCs w:val="22"/>
          <w:lang w:val="sr-Latn-ME"/>
        </w:rPr>
        <w:lastRenderedPageBreak/>
        <w:t xml:space="preserve">5. </w:t>
      </w:r>
      <w:r w:rsidRPr="00C646ED">
        <w:rPr>
          <w:b/>
          <w:bCs/>
          <w:szCs w:val="22"/>
          <w:lang w:val="sr-Latn-ME"/>
        </w:rPr>
        <w:tab/>
        <w:t xml:space="preserve">KAKO ČUVATI LIJEK DAKTANOL </w:t>
      </w:r>
    </w:p>
    <w:p w14:paraId="0517A7E1" w14:textId="77777777" w:rsidR="00904E12" w:rsidRPr="00C646ED" w:rsidRDefault="00904E12" w:rsidP="00F25FC9">
      <w:pPr>
        <w:rPr>
          <w:szCs w:val="22"/>
          <w:lang w:val="sr-Latn-ME"/>
        </w:rPr>
      </w:pPr>
    </w:p>
    <w:p w14:paraId="77900940" w14:textId="77777777" w:rsidR="002B7518" w:rsidRPr="00C646ED" w:rsidRDefault="002B7518" w:rsidP="002B7518">
      <w:pPr>
        <w:numPr>
          <w:ilvl w:val="12"/>
          <w:numId w:val="0"/>
        </w:numPr>
        <w:tabs>
          <w:tab w:val="clear" w:pos="284"/>
          <w:tab w:val="left" w:pos="720"/>
        </w:tabs>
        <w:ind w:right="-2"/>
        <w:jc w:val="left"/>
        <w:rPr>
          <w:szCs w:val="22"/>
          <w:lang w:val="sr-Latn-ME"/>
        </w:rPr>
      </w:pPr>
      <w:r w:rsidRPr="00C646ED">
        <w:rPr>
          <w:szCs w:val="22"/>
          <w:lang w:val="sr-Latn-ME"/>
        </w:rPr>
        <w:t>Lijek čuvajte van pogleda i domašaja djece.</w:t>
      </w:r>
    </w:p>
    <w:p w14:paraId="6BBFC406" w14:textId="77777777" w:rsidR="002B7518" w:rsidRPr="00C646ED" w:rsidRDefault="002B7518" w:rsidP="002B7518">
      <w:pPr>
        <w:tabs>
          <w:tab w:val="clear" w:pos="284"/>
        </w:tabs>
        <w:jc w:val="left"/>
        <w:rPr>
          <w:szCs w:val="22"/>
          <w:lang w:val="sr-Latn-ME"/>
        </w:rPr>
      </w:pPr>
    </w:p>
    <w:p w14:paraId="36D00A0C" w14:textId="77777777" w:rsidR="002B7518" w:rsidRPr="00C646ED" w:rsidRDefault="002B7518" w:rsidP="002B7518">
      <w:pPr>
        <w:numPr>
          <w:ilvl w:val="12"/>
          <w:numId w:val="0"/>
        </w:numPr>
        <w:tabs>
          <w:tab w:val="clear" w:pos="284"/>
          <w:tab w:val="left" w:pos="720"/>
        </w:tabs>
        <w:ind w:right="-2"/>
        <w:jc w:val="left"/>
        <w:rPr>
          <w:szCs w:val="22"/>
          <w:lang w:val="sr-Latn-ME"/>
        </w:rPr>
      </w:pPr>
      <w:r w:rsidRPr="00C646ED">
        <w:rPr>
          <w:szCs w:val="22"/>
          <w:lang w:val="sr-Latn-ME"/>
        </w:rPr>
        <w:t>Ovaj lijek se ne smije upotrijebiti nakon isteka roka upotrebe navedenog na kutiji. Rok upotrebe odnosi se na poslednji dan navedenog mjeseca.</w:t>
      </w:r>
    </w:p>
    <w:p w14:paraId="661E4F8A" w14:textId="77777777" w:rsidR="0052715A" w:rsidRPr="00C646ED" w:rsidRDefault="0052715A" w:rsidP="00F25FC9">
      <w:pPr>
        <w:rPr>
          <w:szCs w:val="22"/>
          <w:lang w:val="sr-Latn-ME"/>
        </w:rPr>
      </w:pPr>
    </w:p>
    <w:p w14:paraId="33DE5187" w14:textId="77777777" w:rsidR="0052715A" w:rsidRPr="00C646ED" w:rsidRDefault="0052715A" w:rsidP="0052715A">
      <w:pPr>
        <w:pStyle w:val="Header"/>
        <w:tabs>
          <w:tab w:val="clear" w:pos="4536"/>
          <w:tab w:val="clear" w:pos="9072"/>
          <w:tab w:val="left" w:pos="284"/>
        </w:tabs>
        <w:jc w:val="left"/>
        <w:rPr>
          <w:sz w:val="22"/>
          <w:szCs w:val="22"/>
          <w:lang w:val="sr-Latn-ME"/>
        </w:rPr>
      </w:pPr>
      <w:r w:rsidRPr="00C646ED">
        <w:rPr>
          <w:sz w:val="22"/>
          <w:szCs w:val="22"/>
          <w:lang w:val="sr-Latn-ME"/>
        </w:rPr>
        <w:t>Uslovi čuvanja pr</w:t>
      </w:r>
      <w:r w:rsidR="00B9109E" w:rsidRPr="00C646ED">
        <w:rPr>
          <w:sz w:val="22"/>
          <w:szCs w:val="22"/>
          <w:lang w:val="sr-Latn-ME"/>
        </w:rPr>
        <w:t>ij</w:t>
      </w:r>
      <w:r w:rsidRPr="00C646ED">
        <w:rPr>
          <w:sz w:val="22"/>
          <w:szCs w:val="22"/>
          <w:lang w:val="sr-Latn-ME"/>
        </w:rPr>
        <w:t>e prvog otvaranja l</w:t>
      </w:r>
      <w:r w:rsidR="00B9109E" w:rsidRPr="00C646ED">
        <w:rPr>
          <w:sz w:val="22"/>
          <w:szCs w:val="22"/>
          <w:lang w:val="sr-Latn-ME"/>
        </w:rPr>
        <w:t>ij</w:t>
      </w:r>
      <w:r w:rsidRPr="00C646ED">
        <w:rPr>
          <w:sz w:val="22"/>
          <w:szCs w:val="22"/>
          <w:lang w:val="sr-Latn-ME"/>
        </w:rPr>
        <w:t>eka: Čuvati u originalnom pakovanju.</w:t>
      </w:r>
    </w:p>
    <w:p w14:paraId="72EA6D33" w14:textId="2698C35E" w:rsidR="0052715A" w:rsidRPr="00C646ED" w:rsidRDefault="0052715A" w:rsidP="0052715A">
      <w:pPr>
        <w:rPr>
          <w:szCs w:val="22"/>
          <w:lang w:val="sr-Latn-ME"/>
        </w:rPr>
      </w:pPr>
      <w:r w:rsidRPr="00C646ED">
        <w:rPr>
          <w:szCs w:val="22"/>
          <w:lang w:val="sr-Latn-ME"/>
        </w:rPr>
        <w:t>Uslovi čuvanja posl</w:t>
      </w:r>
      <w:r w:rsidR="00D1167B" w:rsidRPr="00C646ED">
        <w:rPr>
          <w:szCs w:val="22"/>
          <w:lang w:val="sr-Latn-ME"/>
        </w:rPr>
        <w:t>ij</w:t>
      </w:r>
      <w:r w:rsidRPr="00C646ED">
        <w:rPr>
          <w:szCs w:val="22"/>
          <w:lang w:val="sr-Latn-ME"/>
        </w:rPr>
        <w:t>e prvog otvaranja: Čuvati u originalnom pakovanju, na temperaturi do 25</w:t>
      </w:r>
      <w:r w:rsidRPr="00C646ED">
        <w:rPr>
          <w:szCs w:val="22"/>
          <w:lang w:val="sr-Latn-ME"/>
        </w:rPr>
        <w:sym w:font="Symbol" w:char="F0B0"/>
      </w:r>
      <w:r w:rsidRPr="00C646ED">
        <w:rPr>
          <w:szCs w:val="22"/>
          <w:lang w:val="sr-Latn-ME"/>
        </w:rPr>
        <w:t>C, najduže 28 dana.</w:t>
      </w:r>
    </w:p>
    <w:p w14:paraId="266C3078" w14:textId="77777777" w:rsidR="00593E5E" w:rsidRPr="00C646ED" w:rsidRDefault="00593E5E" w:rsidP="0052715A">
      <w:pPr>
        <w:rPr>
          <w:szCs w:val="22"/>
          <w:lang w:val="sr-Latn-ME"/>
        </w:rPr>
      </w:pPr>
    </w:p>
    <w:p w14:paraId="1F8C37A6" w14:textId="77777777" w:rsidR="00593E5E" w:rsidRPr="00455932" w:rsidRDefault="00593E5E" w:rsidP="00593E5E">
      <w:pPr>
        <w:tabs>
          <w:tab w:val="clear" w:pos="284"/>
        </w:tabs>
        <w:jc w:val="left"/>
        <w:rPr>
          <w:szCs w:val="22"/>
          <w:lang w:val="sr-Latn-ME" w:eastAsia="hr-HR"/>
        </w:rPr>
      </w:pPr>
      <w:r w:rsidRPr="00455932">
        <w:rPr>
          <w:szCs w:val="22"/>
          <w:lang w:val="sr-Latn-ME" w:eastAsia="hr-HR"/>
        </w:rPr>
        <w:t>Ljekove ne treba bacati u kanalizaciju, niti kućni otpad. Ove mjere pomažu očuvanju životne sredine.</w:t>
      </w:r>
    </w:p>
    <w:p w14:paraId="613F9CCA" w14:textId="43DE7B7F" w:rsidR="00593E5E" w:rsidRPr="00455932" w:rsidRDefault="00593E5E" w:rsidP="00593E5E">
      <w:pPr>
        <w:tabs>
          <w:tab w:val="clear" w:pos="284"/>
        </w:tabs>
        <w:jc w:val="left"/>
        <w:rPr>
          <w:szCs w:val="22"/>
          <w:lang w:val="sr-Latn-ME" w:eastAsia="hr-HR"/>
        </w:rPr>
      </w:pPr>
      <w:r w:rsidRPr="00455932">
        <w:rPr>
          <w:szCs w:val="22"/>
          <w:lang w:val="sr-Latn-ME" w:eastAsia="hr-HR"/>
        </w:rPr>
        <w:t>Neupotrijebljeni lijek se uništava u skladu sa važećim propisima.</w:t>
      </w:r>
    </w:p>
    <w:p w14:paraId="49349240" w14:textId="77777777" w:rsidR="002D6CD7" w:rsidRPr="00593E5E" w:rsidRDefault="002D6CD7" w:rsidP="00593E5E">
      <w:pPr>
        <w:tabs>
          <w:tab w:val="clear" w:pos="284"/>
        </w:tabs>
        <w:jc w:val="left"/>
        <w:rPr>
          <w:b/>
          <w:bCs/>
          <w:szCs w:val="22"/>
          <w:lang w:val="sr-Latn-ME" w:eastAsia="hr-HR"/>
        </w:rPr>
      </w:pPr>
    </w:p>
    <w:p w14:paraId="606EE824" w14:textId="77777777" w:rsidR="00904E12" w:rsidRPr="0086067E" w:rsidRDefault="00904E12" w:rsidP="00F25FC9">
      <w:pPr>
        <w:pStyle w:val="NASLOV123"/>
        <w:spacing w:before="0" w:after="0"/>
        <w:jc w:val="both"/>
        <w:rPr>
          <w:lang w:val="sr-Latn-RS"/>
        </w:rPr>
      </w:pPr>
      <w:bookmarkStart w:id="0" w:name="_GoBack"/>
      <w:bookmarkEnd w:id="0"/>
    </w:p>
    <w:p w14:paraId="19CCA976" w14:textId="77777777" w:rsidR="00904E12" w:rsidRDefault="00593E5E" w:rsidP="00F25FC9">
      <w:pPr>
        <w:rPr>
          <w:b/>
          <w:bCs/>
          <w:szCs w:val="22"/>
          <w:lang w:val="en-US"/>
        </w:rPr>
      </w:pPr>
      <w:r w:rsidRPr="00593E5E">
        <w:rPr>
          <w:b/>
          <w:bCs/>
          <w:szCs w:val="22"/>
          <w:lang w:val="en-US"/>
        </w:rPr>
        <w:t xml:space="preserve">6. </w:t>
      </w:r>
      <w:r w:rsidRPr="00593E5E">
        <w:rPr>
          <w:b/>
          <w:bCs/>
          <w:szCs w:val="22"/>
          <w:lang w:val="sr-Latn-CS"/>
        </w:rPr>
        <w:tab/>
      </w:r>
      <w:r>
        <w:rPr>
          <w:b/>
          <w:bCs/>
          <w:szCs w:val="22"/>
          <w:lang w:val="sr-Latn-CS"/>
        </w:rPr>
        <w:t xml:space="preserve">      </w:t>
      </w:r>
      <w:r w:rsidRPr="00593E5E">
        <w:rPr>
          <w:b/>
          <w:bCs/>
          <w:szCs w:val="22"/>
          <w:lang w:val="sr-Latn-CS"/>
        </w:rPr>
        <w:t xml:space="preserve">SADRŽAJ PAKOVANJA I </w:t>
      </w:r>
      <w:r w:rsidRPr="00593E5E">
        <w:rPr>
          <w:b/>
          <w:bCs/>
          <w:szCs w:val="22"/>
          <w:lang w:val="en-US"/>
        </w:rPr>
        <w:t>DODATNE INFORMACIJE</w:t>
      </w:r>
    </w:p>
    <w:p w14:paraId="5B8DDB6C" w14:textId="77777777" w:rsidR="00593E5E" w:rsidRPr="0086067E" w:rsidRDefault="00593E5E" w:rsidP="00F25FC9">
      <w:pPr>
        <w:rPr>
          <w:b/>
          <w:bCs/>
          <w:szCs w:val="22"/>
        </w:rPr>
      </w:pPr>
    </w:p>
    <w:p w14:paraId="6C27A9FB" w14:textId="167DE083" w:rsidR="00904E12" w:rsidRPr="0086067E" w:rsidRDefault="00904E12" w:rsidP="00F25FC9">
      <w:pPr>
        <w:rPr>
          <w:b/>
          <w:bCs/>
          <w:szCs w:val="22"/>
        </w:rPr>
      </w:pPr>
      <w:r w:rsidRPr="0086067E">
        <w:rPr>
          <w:b/>
          <w:bCs/>
          <w:szCs w:val="22"/>
        </w:rPr>
        <w:t>Šta sadrži l</w:t>
      </w:r>
      <w:r w:rsidR="00D1167B">
        <w:rPr>
          <w:b/>
          <w:bCs/>
          <w:szCs w:val="22"/>
        </w:rPr>
        <w:t>ij</w:t>
      </w:r>
      <w:r w:rsidRPr="0086067E">
        <w:rPr>
          <w:b/>
          <w:bCs/>
          <w:szCs w:val="22"/>
        </w:rPr>
        <w:t>ek Daktanol</w:t>
      </w:r>
      <w:r w:rsidR="00593E5E">
        <w:rPr>
          <w:b/>
          <w:bCs/>
          <w:szCs w:val="22"/>
        </w:rPr>
        <w:t xml:space="preserve"> </w:t>
      </w:r>
    </w:p>
    <w:p w14:paraId="48B0E3AA" w14:textId="77777777" w:rsidR="00904E12" w:rsidRPr="0086067E" w:rsidRDefault="00904E12" w:rsidP="00F25FC9">
      <w:pPr>
        <w:rPr>
          <w:b/>
          <w:szCs w:val="22"/>
        </w:rPr>
      </w:pPr>
    </w:p>
    <w:p w14:paraId="451AD6BC" w14:textId="244831FB" w:rsidR="00904E12" w:rsidRPr="00AA0066" w:rsidRDefault="0052715A" w:rsidP="00AA0066">
      <w:pPr>
        <w:pStyle w:val="ListParagraph"/>
        <w:numPr>
          <w:ilvl w:val="0"/>
          <w:numId w:val="48"/>
        </w:numPr>
        <w:rPr>
          <w:rFonts w:ascii="Times New Roman" w:hAnsi="Times New Roman"/>
        </w:rPr>
      </w:pPr>
      <w:r w:rsidRPr="00AA0066">
        <w:rPr>
          <w:rFonts w:ascii="Times New Roman" w:hAnsi="Times New Roman"/>
        </w:rPr>
        <w:t>Aktivna supstanca je mikonazol.</w:t>
      </w:r>
    </w:p>
    <w:p w14:paraId="31ACCC4E" w14:textId="77777777" w:rsidR="0052715A" w:rsidRPr="00AA0066" w:rsidRDefault="0052715A" w:rsidP="0052715A">
      <w:pPr>
        <w:pStyle w:val="Header"/>
        <w:tabs>
          <w:tab w:val="clear" w:pos="4536"/>
          <w:tab w:val="clear" w:pos="9072"/>
          <w:tab w:val="left" w:pos="284"/>
        </w:tabs>
        <w:jc w:val="left"/>
        <w:rPr>
          <w:sz w:val="22"/>
          <w:szCs w:val="22"/>
          <w:lang w:val="sr-Latn-RS"/>
        </w:rPr>
      </w:pPr>
      <w:r w:rsidRPr="00AA0066">
        <w:rPr>
          <w:sz w:val="22"/>
          <w:szCs w:val="22"/>
          <w:lang w:val="sr-Latn-RS"/>
        </w:rPr>
        <w:t>1 g krema sadrži 20 mg mikonazol</w:t>
      </w:r>
      <w:r w:rsidR="00D1167B" w:rsidRPr="00AA0066">
        <w:rPr>
          <w:sz w:val="22"/>
          <w:szCs w:val="22"/>
          <w:lang w:val="sr-Latn-RS"/>
        </w:rPr>
        <w:t xml:space="preserve"> </w:t>
      </w:r>
      <w:r w:rsidRPr="00AA0066">
        <w:rPr>
          <w:sz w:val="22"/>
          <w:szCs w:val="22"/>
          <w:lang w:val="sr-Latn-RS"/>
        </w:rPr>
        <w:t>nitrata.</w:t>
      </w:r>
    </w:p>
    <w:p w14:paraId="4D26964A" w14:textId="77777777" w:rsidR="0052715A" w:rsidRPr="00AA0066" w:rsidRDefault="0052715A" w:rsidP="0052715A">
      <w:pPr>
        <w:pStyle w:val="Header"/>
        <w:tabs>
          <w:tab w:val="clear" w:pos="4536"/>
          <w:tab w:val="clear" w:pos="9072"/>
          <w:tab w:val="left" w:pos="284"/>
        </w:tabs>
        <w:jc w:val="left"/>
        <w:rPr>
          <w:sz w:val="22"/>
          <w:szCs w:val="22"/>
          <w:lang w:val="sr-Latn-RS"/>
        </w:rPr>
      </w:pPr>
    </w:p>
    <w:p w14:paraId="7C1F8E62" w14:textId="5257CB8C" w:rsidR="0052715A" w:rsidRPr="00AA0066" w:rsidRDefault="0052715A" w:rsidP="00F25FC9">
      <w:pPr>
        <w:pStyle w:val="ListParagraph"/>
        <w:numPr>
          <w:ilvl w:val="0"/>
          <w:numId w:val="50"/>
        </w:numPr>
        <w:rPr>
          <w:rFonts w:ascii="Times New Roman" w:hAnsi="Times New Roman"/>
        </w:rPr>
      </w:pPr>
      <w:r w:rsidRPr="00AA0066">
        <w:rPr>
          <w:rFonts w:ascii="Times New Roman" w:hAnsi="Times New Roman"/>
        </w:rPr>
        <w:t>Pomoćne supstance su: parafin, tečni, laki; cetostearil</w:t>
      </w:r>
      <w:r w:rsidR="00455932" w:rsidRPr="00AA0066">
        <w:rPr>
          <w:rFonts w:ascii="Times New Roman" w:hAnsi="Times New Roman"/>
        </w:rPr>
        <w:t xml:space="preserve"> </w:t>
      </w:r>
      <w:r w:rsidRPr="00AA0066">
        <w:rPr>
          <w:rFonts w:ascii="Times New Roman" w:hAnsi="Times New Roman"/>
        </w:rPr>
        <w:t>alkohol; parafin, čvrsti; butilhidroksianizol (E 320); benzojeva kiselina (E 210); polisorbat 60; sorbitan</w:t>
      </w:r>
      <w:r w:rsidR="00455932" w:rsidRPr="00AA0066">
        <w:rPr>
          <w:rFonts w:ascii="Times New Roman" w:hAnsi="Times New Roman"/>
        </w:rPr>
        <w:t xml:space="preserve"> </w:t>
      </w:r>
      <w:r w:rsidRPr="00AA0066">
        <w:rPr>
          <w:rFonts w:ascii="Times New Roman" w:hAnsi="Times New Roman"/>
        </w:rPr>
        <w:t>stearat 60; voda, prečišćena.</w:t>
      </w:r>
    </w:p>
    <w:p w14:paraId="61A6377E" w14:textId="77777777" w:rsidR="00904E12" w:rsidRDefault="00904E12" w:rsidP="00F25FC9">
      <w:pPr>
        <w:rPr>
          <w:b/>
          <w:bCs/>
          <w:szCs w:val="22"/>
        </w:rPr>
      </w:pPr>
      <w:r w:rsidRPr="0086067E">
        <w:rPr>
          <w:b/>
          <w:szCs w:val="22"/>
        </w:rPr>
        <w:t>Kako izgleda l</w:t>
      </w:r>
      <w:r w:rsidR="00D1167B">
        <w:rPr>
          <w:b/>
          <w:szCs w:val="22"/>
        </w:rPr>
        <w:t>ij</w:t>
      </w:r>
      <w:r w:rsidRPr="0086067E">
        <w:rPr>
          <w:b/>
          <w:szCs w:val="22"/>
        </w:rPr>
        <w:t xml:space="preserve">ek </w:t>
      </w:r>
      <w:r w:rsidRPr="0086067E">
        <w:rPr>
          <w:b/>
          <w:bCs/>
          <w:szCs w:val="22"/>
        </w:rPr>
        <w:t>Daktanol</w:t>
      </w:r>
      <w:r w:rsidRPr="0086067E">
        <w:rPr>
          <w:b/>
          <w:szCs w:val="22"/>
        </w:rPr>
        <w:t xml:space="preserve"> </w:t>
      </w:r>
      <w:r w:rsidR="00593E5E">
        <w:rPr>
          <w:b/>
          <w:szCs w:val="22"/>
        </w:rPr>
        <w:t xml:space="preserve">krem </w:t>
      </w:r>
      <w:r w:rsidRPr="0086067E">
        <w:rPr>
          <w:b/>
          <w:szCs w:val="22"/>
        </w:rPr>
        <w:t>i sadržaj pakovanja</w:t>
      </w:r>
    </w:p>
    <w:p w14:paraId="40ABBA36" w14:textId="77777777" w:rsidR="00593E5E" w:rsidRPr="00593E5E" w:rsidRDefault="00593E5E" w:rsidP="00F25FC9">
      <w:pPr>
        <w:rPr>
          <w:b/>
          <w:bCs/>
          <w:szCs w:val="22"/>
        </w:rPr>
      </w:pPr>
    </w:p>
    <w:p w14:paraId="17137081" w14:textId="77777777" w:rsidR="0052715A" w:rsidRPr="0086067E" w:rsidRDefault="0052715A" w:rsidP="0052715A">
      <w:pPr>
        <w:pStyle w:val="Header"/>
        <w:tabs>
          <w:tab w:val="clear" w:pos="4536"/>
          <w:tab w:val="clear" w:pos="9072"/>
          <w:tab w:val="left" w:pos="284"/>
        </w:tabs>
        <w:jc w:val="left"/>
        <w:rPr>
          <w:sz w:val="22"/>
          <w:szCs w:val="22"/>
          <w:lang w:val="sr-Latn-RS"/>
        </w:rPr>
      </w:pPr>
      <w:r w:rsidRPr="0086067E">
        <w:rPr>
          <w:sz w:val="22"/>
          <w:szCs w:val="22"/>
          <w:lang w:val="sr-Latn-RS"/>
        </w:rPr>
        <w:t>Krem.</w:t>
      </w:r>
    </w:p>
    <w:p w14:paraId="5FCFB1E5" w14:textId="77777777" w:rsidR="0052715A" w:rsidRPr="0086067E" w:rsidRDefault="0052715A" w:rsidP="0052715A">
      <w:pPr>
        <w:pStyle w:val="Header"/>
        <w:tabs>
          <w:tab w:val="clear" w:pos="4536"/>
          <w:tab w:val="clear" w:pos="9072"/>
          <w:tab w:val="left" w:pos="284"/>
        </w:tabs>
        <w:jc w:val="left"/>
        <w:rPr>
          <w:sz w:val="22"/>
          <w:szCs w:val="22"/>
          <w:lang w:val="sr-Latn-RS"/>
        </w:rPr>
      </w:pPr>
      <w:r w:rsidRPr="0086067E">
        <w:rPr>
          <w:sz w:val="22"/>
          <w:szCs w:val="22"/>
          <w:lang w:val="sr-Latn-RS"/>
        </w:rPr>
        <w:t>Homogen krem b</w:t>
      </w:r>
      <w:r w:rsidR="00593E5E">
        <w:rPr>
          <w:sz w:val="22"/>
          <w:szCs w:val="22"/>
          <w:lang w:val="sr-Latn-RS"/>
        </w:rPr>
        <w:t>ij</w:t>
      </w:r>
      <w:r w:rsidRPr="0086067E">
        <w:rPr>
          <w:sz w:val="22"/>
          <w:szCs w:val="22"/>
          <w:lang w:val="sr-Latn-RS"/>
        </w:rPr>
        <w:t>ele do žućkastob</w:t>
      </w:r>
      <w:r w:rsidR="00593E5E">
        <w:rPr>
          <w:sz w:val="22"/>
          <w:szCs w:val="22"/>
          <w:lang w:val="sr-Latn-RS"/>
        </w:rPr>
        <w:t>ij</w:t>
      </w:r>
      <w:r w:rsidRPr="0086067E">
        <w:rPr>
          <w:sz w:val="22"/>
          <w:szCs w:val="22"/>
          <w:lang w:val="sr-Latn-RS"/>
        </w:rPr>
        <w:t>ele boje.</w:t>
      </w:r>
    </w:p>
    <w:p w14:paraId="3DE87E66" w14:textId="77777777" w:rsidR="0052715A" w:rsidRPr="0086067E" w:rsidRDefault="0052715A" w:rsidP="0052715A">
      <w:pPr>
        <w:pStyle w:val="Header"/>
        <w:tabs>
          <w:tab w:val="clear" w:pos="4536"/>
          <w:tab w:val="clear" w:pos="9072"/>
          <w:tab w:val="left" w:pos="284"/>
        </w:tabs>
        <w:jc w:val="left"/>
        <w:rPr>
          <w:sz w:val="22"/>
          <w:szCs w:val="22"/>
          <w:lang w:val="sr-Latn-RS"/>
        </w:rPr>
      </w:pPr>
    </w:p>
    <w:p w14:paraId="1B45F197" w14:textId="77777777" w:rsidR="0052715A" w:rsidRPr="0086067E" w:rsidRDefault="0052715A" w:rsidP="0052715A">
      <w:pPr>
        <w:pStyle w:val="Header"/>
        <w:tabs>
          <w:tab w:val="clear" w:pos="4536"/>
          <w:tab w:val="clear" w:pos="9072"/>
          <w:tab w:val="left" w:pos="284"/>
        </w:tabs>
        <w:rPr>
          <w:sz w:val="22"/>
          <w:szCs w:val="22"/>
          <w:lang w:val="sr-Latn-RS"/>
        </w:rPr>
      </w:pPr>
      <w:r w:rsidRPr="0086067E">
        <w:rPr>
          <w:sz w:val="22"/>
          <w:szCs w:val="22"/>
          <w:lang w:val="sr-Latn-RS"/>
        </w:rPr>
        <w:t>Unutrašnje pakovanje je lakirana aluminijumska tuba zatvorenog grla sa b</w:t>
      </w:r>
      <w:r w:rsidR="00593E5E">
        <w:rPr>
          <w:sz w:val="22"/>
          <w:szCs w:val="22"/>
          <w:lang w:val="sr-Latn-RS"/>
        </w:rPr>
        <w:t>ij</w:t>
      </w:r>
      <w:r w:rsidRPr="0086067E">
        <w:rPr>
          <w:sz w:val="22"/>
          <w:szCs w:val="22"/>
          <w:lang w:val="sr-Latn-RS"/>
        </w:rPr>
        <w:t>elim plastičnim zatvaračem sa trnom i navojima.</w:t>
      </w:r>
    </w:p>
    <w:p w14:paraId="6551DBDC" w14:textId="67C40127" w:rsidR="0052715A" w:rsidRPr="0086067E" w:rsidRDefault="0052715A" w:rsidP="0052715A">
      <w:pPr>
        <w:rPr>
          <w:szCs w:val="22"/>
        </w:rPr>
      </w:pPr>
      <w:r w:rsidRPr="0086067E">
        <w:rPr>
          <w:szCs w:val="22"/>
        </w:rPr>
        <w:t>Spolj</w:t>
      </w:r>
      <w:r w:rsidR="00712800">
        <w:rPr>
          <w:szCs w:val="22"/>
        </w:rPr>
        <w:t>aš</w:t>
      </w:r>
      <w:r w:rsidRPr="0086067E">
        <w:rPr>
          <w:szCs w:val="22"/>
        </w:rPr>
        <w:t xml:space="preserve">nje pakovanje je složiva kartonska kutija u kojoj se nalazi jedna tuba sa 30 g </w:t>
      </w:r>
      <w:r w:rsidR="005A115B">
        <w:rPr>
          <w:szCs w:val="22"/>
        </w:rPr>
        <w:t>krema</w:t>
      </w:r>
      <w:r w:rsidRPr="0086067E">
        <w:rPr>
          <w:szCs w:val="22"/>
        </w:rPr>
        <w:t xml:space="preserve"> i Uputstvo za l</w:t>
      </w:r>
      <w:r w:rsidR="00593E5E">
        <w:rPr>
          <w:szCs w:val="22"/>
        </w:rPr>
        <w:t>ij</w:t>
      </w:r>
      <w:r w:rsidRPr="0086067E">
        <w:rPr>
          <w:szCs w:val="22"/>
        </w:rPr>
        <w:t>ek.</w:t>
      </w:r>
    </w:p>
    <w:p w14:paraId="106C74FF" w14:textId="77777777" w:rsidR="00904E12" w:rsidRPr="0086067E" w:rsidRDefault="00904E12" w:rsidP="00F25FC9">
      <w:pPr>
        <w:rPr>
          <w:b/>
          <w:szCs w:val="22"/>
        </w:rPr>
      </w:pPr>
    </w:p>
    <w:p w14:paraId="2BD10798" w14:textId="77777777" w:rsidR="00904E12" w:rsidRDefault="00904E12" w:rsidP="00F25FC9">
      <w:pPr>
        <w:rPr>
          <w:b/>
          <w:szCs w:val="22"/>
        </w:rPr>
      </w:pPr>
      <w:r w:rsidRPr="0086067E">
        <w:rPr>
          <w:b/>
          <w:szCs w:val="22"/>
        </w:rPr>
        <w:t>Nosilac dozvole i proizvođač</w:t>
      </w:r>
    </w:p>
    <w:p w14:paraId="0D1D2B76" w14:textId="77777777" w:rsidR="00593E5E" w:rsidRPr="0086067E" w:rsidRDefault="00593E5E" w:rsidP="00F25FC9">
      <w:pPr>
        <w:rPr>
          <w:b/>
          <w:bCs/>
          <w:szCs w:val="22"/>
        </w:rPr>
      </w:pPr>
    </w:p>
    <w:p w14:paraId="33190E28" w14:textId="77777777" w:rsidR="005C63FF" w:rsidRPr="00462B04" w:rsidRDefault="005C63FF" w:rsidP="005C63FF">
      <w:pPr>
        <w:widowControl w:val="0"/>
        <w:autoSpaceDE w:val="0"/>
        <w:autoSpaceDN w:val="0"/>
      </w:pPr>
      <w:r w:rsidRPr="00462B04">
        <w:t>Nosilac dozvole:</w:t>
      </w:r>
    </w:p>
    <w:p w14:paraId="6340E886" w14:textId="02E291AD" w:rsidR="005C63FF" w:rsidRDefault="005C63FF" w:rsidP="005C63FF">
      <w:pPr>
        <w:widowControl w:val="0"/>
        <w:autoSpaceDE w:val="0"/>
        <w:autoSpaceDN w:val="0"/>
      </w:pPr>
      <w:bookmarkStart w:id="1" w:name="_Hlk144760545"/>
      <w:r w:rsidRPr="00462B04">
        <w:t>G</w:t>
      </w:r>
      <w:r w:rsidR="00D1167B">
        <w:t>LK pharma d.o.o.</w:t>
      </w:r>
      <w:r w:rsidR="00455932">
        <w:t xml:space="preserve"> Podgorica</w:t>
      </w:r>
      <w:r w:rsidR="00D1167B">
        <w:t>, ul. Svetozara Markovića br.</w:t>
      </w:r>
      <w:r w:rsidR="00455932">
        <w:t xml:space="preserve"> </w:t>
      </w:r>
      <w:r w:rsidR="00D1167B">
        <w:t>46, 81000 Podgorica, Crna Gora</w:t>
      </w:r>
      <w:bookmarkEnd w:id="1"/>
    </w:p>
    <w:p w14:paraId="4C254E45" w14:textId="77777777" w:rsidR="00593E5E" w:rsidRPr="00A01940" w:rsidRDefault="00593E5E" w:rsidP="005C63FF">
      <w:pPr>
        <w:widowControl w:val="0"/>
        <w:autoSpaceDE w:val="0"/>
        <w:autoSpaceDN w:val="0"/>
        <w:rPr>
          <w:szCs w:val="22"/>
        </w:rPr>
      </w:pPr>
    </w:p>
    <w:p w14:paraId="4E3894FE" w14:textId="77777777" w:rsidR="00364307" w:rsidRPr="00A01940" w:rsidRDefault="00364307" w:rsidP="0052715A">
      <w:pPr>
        <w:rPr>
          <w:bCs/>
          <w:szCs w:val="22"/>
        </w:rPr>
      </w:pPr>
      <w:r w:rsidRPr="00A01940">
        <w:rPr>
          <w:bCs/>
          <w:szCs w:val="22"/>
        </w:rPr>
        <w:t xml:space="preserve">Proizvođač: </w:t>
      </w:r>
    </w:p>
    <w:p w14:paraId="6BB8ABA3" w14:textId="77777777" w:rsidR="00364307" w:rsidRPr="00A01940" w:rsidRDefault="00364307" w:rsidP="0052715A">
      <w:pPr>
        <w:rPr>
          <w:bCs/>
          <w:szCs w:val="22"/>
        </w:rPr>
      </w:pPr>
      <w:r w:rsidRPr="00A01940">
        <w:rPr>
          <w:bCs/>
          <w:szCs w:val="22"/>
        </w:rPr>
        <w:t>B</w:t>
      </w:r>
      <w:r w:rsidR="00EC0EB5" w:rsidRPr="00A01940">
        <w:rPr>
          <w:bCs/>
          <w:szCs w:val="22"/>
        </w:rPr>
        <w:t>osnalijek d.d.</w:t>
      </w:r>
      <w:r w:rsidRPr="00A01940">
        <w:rPr>
          <w:bCs/>
          <w:szCs w:val="22"/>
        </w:rPr>
        <w:t>, Jukićeva 53, Sarajevo, Bosna i Hercegovina</w:t>
      </w:r>
    </w:p>
    <w:p w14:paraId="269D847A" w14:textId="77777777" w:rsidR="00904E12" w:rsidRPr="00A01940" w:rsidRDefault="00904E12" w:rsidP="00F25FC9">
      <w:pPr>
        <w:rPr>
          <w:b/>
          <w:szCs w:val="22"/>
        </w:rPr>
      </w:pPr>
    </w:p>
    <w:p w14:paraId="600F925B" w14:textId="77777777" w:rsidR="00E14BDB" w:rsidRPr="00A01940" w:rsidRDefault="00904E12" w:rsidP="00F25FC9">
      <w:pPr>
        <w:rPr>
          <w:b/>
          <w:szCs w:val="22"/>
        </w:rPr>
      </w:pPr>
      <w:r w:rsidRPr="00A01940">
        <w:rPr>
          <w:b/>
          <w:szCs w:val="22"/>
        </w:rPr>
        <w:t>Režim izdavanja l</w:t>
      </w:r>
      <w:r w:rsidR="00593E5E" w:rsidRPr="00A01940">
        <w:rPr>
          <w:b/>
          <w:szCs w:val="22"/>
        </w:rPr>
        <w:t>ij</w:t>
      </w:r>
      <w:r w:rsidRPr="00A01940">
        <w:rPr>
          <w:b/>
          <w:szCs w:val="22"/>
        </w:rPr>
        <w:t>eka</w:t>
      </w:r>
    </w:p>
    <w:p w14:paraId="03F00455" w14:textId="48FB586A" w:rsidR="00904E12" w:rsidRPr="00A01940" w:rsidRDefault="00904E12" w:rsidP="00F25FC9">
      <w:pPr>
        <w:rPr>
          <w:b/>
          <w:szCs w:val="22"/>
        </w:rPr>
      </w:pPr>
    </w:p>
    <w:p w14:paraId="29E2D359" w14:textId="77777777" w:rsidR="0052715A" w:rsidRPr="00A01940" w:rsidRDefault="0052715A" w:rsidP="0052715A">
      <w:pPr>
        <w:widowControl w:val="0"/>
        <w:autoSpaceDE w:val="0"/>
        <w:autoSpaceDN w:val="0"/>
        <w:rPr>
          <w:szCs w:val="22"/>
        </w:rPr>
      </w:pPr>
      <w:r w:rsidRPr="00A01940">
        <w:rPr>
          <w:szCs w:val="22"/>
        </w:rPr>
        <w:t>L</w:t>
      </w:r>
      <w:r w:rsidR="00EC0EB5" w:rsidRPr="00A01940">
        <w:rPr>
          <w:szCs w:val="22"/>
        </w:rPr>
        <w:t>ij</w:t>
      </w:r>
      <w:r w:rsidRPr="00A01940">
        <w:rPr>
          <w:szCs w:val="22"/>
        </w:rPr>
        <w:t xml:space="preserve">ek se </w:t>
      </w:r>
      <w:r w:rsidR="001110D5" w:rsidRPr="00A01940">
        <w:rPr>
          <w:szCs w:val="22"/>
        </w:rPr>
        <w:t>izdaje</w:t>
      </w:r>
      <w:r w:rsidRPr="00A01940">
        <w:rPr>
          <w:szCs w:val="22"/>
        </w:rPr>
        <w:t xml:space="preserve"> </w:t>
      </w:r>
      <w:r w:rsidR="00EC0EB5" w:rsidRPr="00A01940">
        <w:rPr>
          <w:szCs w:val="22"/>
        </w:rPr>
        <w:t>samo na</w:t>
      </w:r>
      <w:r w:rsidRPr="00A01940">
        <w:rPr>
          <w:szCs w:val="22"/>
        </w:rPr>
        <w:t xml:space="preserve"> l</w:t>
      </w:r>
      <w:r w:rsidR="00EC0EB5" w:rsidRPr="00A01940">
        <w:rPr>
          <w:szCs w:val="22"/>
        </w:rPr>
        <w:t>j</w:t>
      </w:r>
      <w:r w:rsidRPr="00A01940">
        <w:rPr>
          <w:szCs w:val="22"/>
        </w:rPr>
        <w:t>ekarski recept</w:t>
      </w:r>
    </w:p>
    <w:p w14:paraId="7DD2C615" w14:textId="77777777" w:rsidR="00904E12" w:rsidRPr="00A01940" w:rsidRDefault="00904E12" w:rsidP="00FB630B">
      <w:pPr>
        <w:rPr>
          <w:b/>
          <w:szCs w:val="22"/>
        </w:rPr>
      </w:pPr>
    </w:p>
    <w:p w14:paraId="1A062225" w14:textId="795E0AEA" w:rsidR="00904E12" w:rsidRPr="00A01940" w:rsidRDefault="00904E12" w:rsidP="00FB630B">
      <w:pPr>
        <w:rPr>
          <w:b/>
          <w:szCs w:val="22"/>
        </w:rPr>
      </w:pPr>
      <w:r w:rsidRPr="00A01940">
        <w:rPr>
          <w:b/>
          <w:szCs w:val="22"/>
        </w:rPr>
        <w:t>Broj i datum dozvole</w:t>
      </w:r>
    </w:p>
    <w:p w14:paraId="27D59CA9" w14:textId="77777777" w:rsidR="00634252" w:rsidRPr="00A01940" w:rsidRDefault="00634252" w:rsidP="00FB630B">
      <w:pPr>
        <w:rPr>
          <w:b/>
          <w:szCs w:val="22"/>
        </w:rPr>
      </w:pPr>
    </w:p>
    <w:p w14:paraId="7CB820F7" w14:textId="564DBA1B" w:rsidR="00593E5E" w:rsidRPr="00A01940" w:rsidRDefault="003C0170" w:rsidP="00593E5E">
      <w:pPr>
        <w:rPr>
          <w:szCs w:val="22"/>
          <w:lang w:val="sr-Latn-ME"/>
        </w:rPr>
      </w:pPr>
      <w:r>
        <w:rPr>
          <w:szCs w:val="22"/>
          <w:lang w:val="sr-Latn-ME"/>
        </w:rPr>
        <w:t>2030/25/2521 - 7316 od 11</w:t>
      </w:r>
      <w:r w:rsidR="00634252" w:rsidRPr="00A01940">
        <w:rPr>
          <w:szCs w:val="22"/>
          <w:lang w:val="sr-Latn-ME"/>
        </w:rPr>
        <w:t>.07.2025. godine</w:t>
      </w:r>
    </w:p>
    <w:p w14:paraId="1ECD5D84" w14:textId="77777777" w:rsidR="00634252" w:rsidRPr="00A01940" w:rsidRDefault="00634252" w:rsidP="00593E5E">
      <w:pPr>
        <w:rPr>
          <w:b/>
          <w:bCs/>
          <w:szCs w:val="22"/>
        </w:rPr>
      </w:pPr>
    </w:p>
    <w:p w14:paraId="39C5245F" w14:textId="77777777" w:rsidR="00634252" w:rsidRPr="00A01940" w:rsidRDefault="00593E5E" w:rsidP="00593E5E">
      <w:pPr>
        <w:rPr>
          <w:b/>
          <w:bCs/>
          <w:szCs w:val="22"/>
        </w:rPr>
      </w:pPr>
      <w:r w:rsidRPr="00A01940">
        <w:rPr>
          <w:b/>
          <w:bCs/>
          <w:szCs w:val="22"/>
        </w:rPr>
        <w:t>Ovo uputstvo je posljednji put odobreno</w:t>
      </w:r>
    </w:p>
    <w:p w14:paraId="0ED87A0D" w14:textId="77777777" w:rsidR="00634252" w:rsidRPr="00A01940" w:rsidRDefault="00634252" w:rsidP="00593E5E">
      <w:pPr>
        <w:rPr>
          <w:b/>
          <w:bCs/>
          <w:szCs w:val="22"/>
        </w:rPr>
      </w:pPr>
    </w:p>
    <w:p w14:paraId="3ED5B16C" w14:textId="46D377EE" w:rsidR="00593E5E" w:rsidRPr="00A01940" w:rsidRDefault="00634252" w:rsidP="00593E5E">
      <w:pPr>
        <w:rPr>
          <w:bCs/>
          <w:szCs w:val="22"/>
        </w:rPr>
      </w:pPr>
      <w:r w:rsidRPr="00A01940">
        <w:rPr>
          <w:bCs/>
          <w:szCs w:val="22"/>
        </w:rPr>
        <w:t>Jul, 2025. godine</w:t>
      </w:r>
      <w:r w:rsidR="00593E5E" w:rsidRPr="00A01940">
        <w:rPr>
          <w:bCs/>
          <w:szCs w:val="22"/>
        </w:rPr>
        <w:t xml:space="preserve"> </w:t>
      </w:r>
    </w:p>
    <w:p w14:paraId="2704424B" w14:textId="77777777" w:rsidR="00904E12" w:rsidRPr="0086067E" w:rsidRDefault="00904E12" w:rsidP="00FB630B">
      <w:pPr>
        <w:rPr>
          <w:caps/>
          <w:szCs w:val="22"/>
        </w:rPr>
      </w:pPr>
    </w:p>
    <w:sectPr w:rsidR="00904E12" w:rsidRPr="0086067E" w:rsidSect="00B16602">
      <w:footerReference w:type="even" r:id="rId12"/>
      <w:footerReference w:type="default" r:id="rId13"/>
      <w:pgSz w:w="11907" w:h="16840" w:code="9"/>
      <w:pgMar w:top="905" w:right="1134" w:bottom="1276"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B8F64" w14:textId="77777777" w:rsidR="00CD5894" w:rsidRDefault="00CD5894">
      <w:r>
        <w:separator/>
      </w:r>
    </w:p>
  </w:endnote>
  <w:endnote w:type="continuationSeparator" w:id="0">
    <w:p w14:paraId="09DADB61" w14:textId="77777777" w:rsidR="00CD5894" w:rsidRDefault="00CD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0ADD5" w14:textId="77777777" w:rsidR="00DF2E7C" w:rsidRDefault="00DF2E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09A5EF" w14:textId="77777777" w:rsidR="00DF2E7C" w:rsidRDefault="00DF2E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B995" w14:textId="7E16D91E" w:rsidR="00DF2E7C" w:rsidRPr="00C646ED" w:rsidRDefault="00DF2E7C" w:rsidP="00DE43DC">
    <w:pPr>
      <w:pStyle w:val="Footer"/>
      <w:tabs>
        <w:tab w:val="left" w:pos="5448"/>
      </w:tabs>
      <w:spacing w:before="360"/>
      <w:rPr>
        <w:rFonts w:ascii="Times New Roman" w:hAnsi="Times New Roman"/>
        <w:sz w:val="22"/>
        <w:szCs w:val="22"/>
      </w:rPr>
    </w:pPr>
    <w:r w:rsidRPr="00F95A98">
      <w:rPr>
        <w:rFonts w:ascii="Times New Roman" w:hAnsi="Times New Roman"/>
      </w:rPr>
      <w:tab/>
    </w:r>
    <w:r w:rsidRPr="00C646ED">
      <w:rPr>
        <w:rFonts w:ascii="Times New Roman" w:hAnsi="Times New Roman"/>
        <w:sz w:val="22"/>
        <w:szCs w:val="22"/>
      </w:rPr>
      <w:fldChar w:fldCharType="begin"/>
    </w:r>
    <w:r w:rsidRPr="00C646ED">
      <w:rPr>
        <w:rFonts w:ascii="Times New Roman" w:hAnsi="Times New Roman"/>
        <w:sz w:val="22"/>
        <w:szCs w:val="22"/>
      </w:rPr>
      <w:instrText xml:space="preserve"> PAGE </w:instrText>
    </w:r>
    <w:r w:rsidRPr="00C646ED">
      <w:rPr>
        <w:rFonts w:ascii="Times New Roman" w:hAnsi="Times New Roman"/>
        <w:sz w:val="22"/>
        <w:szCs w:val="22"/>
      </w:rPr>
      <w:fldChar w:fldCharType="separate"/>
    </w:r>
    <w:r w:rsidR="00AA0066">
      <w:rPr>
        <w:rFonts w:ascii="Times New Roman" w:hAnsi="Times New Roman"/>
        <w:noProof/>
        <w:sz w:val="22"/>
        <w:szCs w:val="22"/>
      </w:rPr>
      <w:t>5</w:t>
    </w:r>
    <w:r w:rsidRPr="00C646ED">
      <w:rPr>
        <w:rFonts w:ascii="Times New Roman" w:hAnsi="Times New Roman"/>
        <w:sz w:val="22"/>
        <w:szCs w:val="22"/>
      </w:rPr>
      <w:fldChar w:fldCharType="end"/>
    </w:r>
    <w:r w:rsidRPr="00C646ED">
      <w:rPr>
        <w:rFonts w:ascii="Times New Roman" w:hAnsi="Times New Roman"/>
        <w:sz w:val="22"/>
        <w:szCs w:val="22"/>
      </w:rPr>
      <w:t xml:space="preserve"> </w:t>
    </w:r>
    <w:r w:rsidR="002D6CD7" w:rsidRPr="00C646ED">
      <w:rPr>
        <w:rFonts w:ascii="Times New Roman" w:hAnsi="Times New Roman"/>
        <w:sz w:val="22"/>
        <w:szCs w:val="22"/>
        <w:lang w:val="sr-Latn-ME"/>
      </w:rPr>
      <w:t>/</w:t>
    </w:r>
    <w:r w:rsidRPr="00C646ED">
      <w:rPr>
        <w:rFonts w:ascii="Times New Roman" w:hAnsi="Times New Roman"/>
        <w:sz w:val="22"/>
        <w:szCs w:val="22"/>
      </w:rPr>
      <w:t xml:space="preserve"> </w:t>
    </w:r>
    <w:r w:rsidRPr="00C646ED">
      <w:rPr>
        <w:rFonts w:ascii="Times New Roman" w:hAnsi="Times New Roman"/>
        <w:sz w:val="22"/>
        <w:szCs w:val="22"/>
      </w:rPr>
      <w:fldChar w:fldCharType="begin"/>
    </w:r>
    <w:r w:rsidRPr="00C646ED">
      <w:rPr>
        <w:rFonts w:ascii="Times New Roman" w:hAnsi="Times New Roman"/>
        <w:sz w:val="22"/>
        <w:szCs w:val="22"/>
      </w:rPr>
      <w:instrText xml:space="preserve"> NUMPAGES  </w:instrText>
    </w:r>
    <w:r w:rsidRPr="00C646ED">
      <w:rPr>
        <w:rFonts w:ascii="Times New Roman" w:hAnsi="Times New Roman"/>
        <w:sz w:val="22"/>
        <w:szCs w:val="22"/>
      </w:rPr>
      <w:fldChar w:fldCharType="separate"/>
    </w:r>
    <w:r w:rsidR="00AA0066">
      <w:rPr>
        <w:rFonts w:ascii="Times New Roman" w:hAnsi="Times New Roman"/>
        <w:noProof/>
        <w:sz w:val="22"/>
        <w:szCs w:val="22"/>
      </w:rPr>
      <w:t>5</w:t>
    </w:r>
    <w:r w:rsidRPr="00C646ED">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A15A4" w14:textId="77777777" w:rsidR="00CD5894" w:rsidRDefault="00CD5894">
      <w:r>
        <w:separator/>
      </w:r>
    </w:p>
  </w:footnote>
  <w:footnote w:type="continuationSeparator" w:id="0">
    <w:p w14:paraId="2115418C" w14:textId="77777777" w:rsidR="00CD5894" w:rsidRDefault="00CD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4B96D9B"/>
    <w:multiLevelType w:val="hybridMultilevel"/>
    <w:tmpl w:val="239A4FD6"/>
    <w:lvl w:ilvl="0" w:tplc="E670D55C">
      <w:numFmt w:val="bullet"/>
      <w:lvlText w:val="-"/>
      <w:lvlJc w:val="left"/>
      <w:pPr>
        <w:ind w:left="360" w:hanging="360"/>
      </w:pPr>
      <w:rPr>
        <w:rFonts w:ascii="Tahoma" w:hAnsi="Tahoma" w:hint="default"/>
        <w:i/>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96061DC"/>
    <w:multiLevelType w:val="hybridMultilevel"/>
    <w:tmpl w:val="250EED2E"/>
    <w:lvl w:ilvl="0" w:tplc="04090001">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474CE"/>
    <w:multiLevelType w:val="hybridMultilevel"/>
    <w:tmpl w:val="C0DC658C"/>
    <w:lvl w:ilvl="0" w:tplc="E670D55C">
      <w:numFmt w:val="bullet"/>
      <w:lvlText w:val="-"/>
      <w:lvlJc w:val="left"/>
      <w:pPr>
        <w:ind w:left="360" w:hanging="360"/>
      </w:pPr>
      <w:rPr>
        <w:rFonts w:ascii="Tahoma" w:hAnsi="Tahoma" w:hint="default"/>
        <w:i/>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7A5E3A"/>
    <w:multiLevelType w:val="hybridMultilevel"/>
    <w:tmpl w:val="290E7B5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45B02"/>
    <w:multiLevelType w:val="hybridMultilevel"/>
    <w:tmpl w:val="2CE6E460"/>
    <w:lvl w:ilvl="0" w:tplc="9D0AFF4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626C"/>
    <w:multiLevelType w:val="hybridMultilevel"/>
    <w:tmpl w:val="427057D6"/>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9" w15:restartNumberingAfterBreak="0">
    <w:nsid w:val="137C23FC"/>
    <w:multiLevelType w:val="hybridMultilevel"/>
    <w:tmpl w:val="8A2EA98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E4069"/>
    <w:multiLevelType w:val="hybridMultilevel"/>
    <w:tmpl w:val="7EBA107E"/>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1" w15:restartNumberingAfterBreak="0">
    <w:nsid w:val="157B4204"/>
    <w:multiLevelType w:val="hybridMultilevel"/>
    <w:tmpl w:val="B630E93A"/>
    <w:lvl w:ilvl="0" w:tplc="1FEE6110">
      <w:start w:val="1"/>
      <w:numFmt w:val="bullet"/>
      <w:lvlText w:val=""/>
      <w:lvlJc w:val="left"/>
      <w:pPr>
        <w:tabs>
          <w:tab w:val="num" w:pos="708"/>
        </w:tabs>
        <w:ind w:left="708" w:hanging="360"/>
      </w:pPr>
      <w:rPr>
        <w:rFonts w:ascii="Symbol" w:hAnsi="Symbol" w:hint="default"/>
        <w:sz w:val="18"/>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12" w15:restartNumberingAfterBreak="0">
    <w:nsid w:val="16335C12"/>
    <w:multiLevelType w:val="hybridMultilevel"/>
    <w:tmpl w:val="C5D29668"/>
    <w:lvl w:ilvl="0" w:tplc="667E75F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4491D"/>
    <w:multiLevelType w:val="hybridMultilevel"/>
    <w:tmpl w:val="4734EF0E"/>
    <w:lvl w:ilvl="0" w:tplc="9BCA294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E01"/>
    <w:multiLevelType w:val="hybridMultilevel"/>
    <w:tmpl w:val="C5E0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D0FA0"/>
    <w:multiLevelType w:val="hybridMultilevel"/>
    <w:tmpl w:val="21B44AF2"/>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4A7F60"/>
    <w:multiLevelType w:val="hybridMultilevel"/>
    <w:tmpl w:val="607CCE00"/>
    <w:lvl w:ilvl="0" w:tplc="4EDA598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140BC4"/>
    <w:multiLevelType w:val="hybridMultilevel"/>
    <w:tmpl w:val="393CFB40"/>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3878C8"/>
    <w:multiLevelType w:val="hybridMultilevel"/>
    <w:tmpl w:val="F1B08102"/>
    <w:lvl w:ilvl="0" w:tplc="993646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A50977"/>
    <w:multiLevelType w:val="hybridMultilevel"/>
    <w:tmpl w:val="F0DEF438"/>
    <w:lvl w:ilvl="0" w:tplc="141A000F">
      <w:start w:val="1"/>
      <w:numFmt w:val="decimal"/>
      <w:lvlText w:val="%1."/>
      <w:lvlJc w:val="left"/>
      <w:pPr>
        <w:ind w:left="720" w:hanging="360"/>
      </w:pPr>
      <w:rPr>
        <w:rFonts w:cs="Times New Roman" w:hint="default"/>
      </w:rPr>
    </w:lvl>
    <w:lvl w:ilvl="1" w:tplc="B3BA8D0C">
      <w:start w:val="1"/>
      <w:numFmt w:val="bullet"/>
      <w:lvlText w:val=""/>
      <w:lvlJc w:val="left"/>
      <w:pPr>
        <w:tabs>
          <w:tab w:val="num" w:pos="1440"/>
        </w:tabs>
        <w:ind w:left="1440" w:hanging="360"/>
      </w:pPr>
      <w:rPr>
        <w:rFonts w:ascii="Symbol" w:hAnsi="Symbol" w:hint="default"/>
        <w:sz w:val="18"/>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0"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1" w15:restartNumberingAfterBreak="0">
    <w:nsid w:val="2C5A3D72"/>
    <w:multiLevelType w:val="hybridMultilevel"/>
    <w:tmpl w:val="BAAE3C48"/>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8F500A"/>
    <w:multiLevelType w:val="hybridMultilevel"/>
    <w:tmpl w:val="8C5045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F04744A"/>
    <w:multiLevelType w:val="hybridMultilevel"/>
    <w:tmpl w:val="A880B620"/>
    <w:lvl w:ilvl="0" w:tplc="76541018">
      <w:start w:val="1"/>
      <w:numFmt w:val="bullet"/>
      <w:lvlText w:val=""/>
      <w:lvlJc w:val="left"/>
      <w:pPr>
        <w:tabs>
          <w:tab w:val="num" w:pos="720"/>
        </w:tabs>
        <w:ind w:left="720" w:hanging="360"/>
      </w:pPr>
      <w:rPr>
        <w:rFonts w:ascii="Symbol" w:hAnsi="Symbol" w:hint="default"/>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312D27"/>
    <w:multiLevelType w:val="hybridMultilevel"/>
    <w:tmpl w:val="B6D6D672"/>
    <w:lvl w:ilvl="0" w:tplc="A13ABA8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FC404A"/>
    <w:multiLevelType w:val="hybridMultilevel"/>
    <w:tmpl w:val="0EAA1576"/>
    <w:lvl w:ilvl="0" w:tplc="B3BA8D0C">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626741"/>
    <w:multiLevelType w:val="hybridMultilevel"/>
    <w:tmpl w:val="D82A5DE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594610"/>
    <w:multiLevelType w:val="hybridMultilevel"/>
    <w:tmpl w:val="35EAD806"/>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A626C6"/>
    <w:multiLevelType w:val="hybridMultilevel"/>
    <w:tmpl w:val="737E2CE4"/>
    <w:lvl w:ilvl="0" w:tplc="E670D55C">
      <w:numFmt w:val="bullet"/>
      <w:lvlText w:val="-"/>
      <w:lvlJc w:val="left"/>
      <w:pPr>
        <w:ind w:left="360" w:hanging="360"/>
      </w:pPr>
      <w:rPr>
        <w:rFonts w:ascii="Tahoma" w:hAnsi="Tahoma" w:hint="default"/>
        <w:i/>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A30C22"/>
    <w:multiLevelType w:val="hybridMultilevel"/>
    <w:tmpl w:val="3FC864B2"/>
    <w:lvl w:ilvl="0" w:tplc="E670D55C">
      <w:numFmt w:val="bullet"/>
      <w:lvlText w:val="-"/>
      <w:lvlJc w:val="left"/>
      <w:pPr>
        <w:ind w:left="360" w:hanging="360"/>
      </w:pPr>
      <w:rPr>
        <w:rFonts w:ascii="Tahoma" w:hAnsi="Tahoma" w:hint="default"/>
        <w:i/>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9C5EDC"/>
    <w:multiLevelType w:val="hybridMultilevel"/>
    <w:tmpl w:val="07D4B56E"/>
    <w:lvl w:ilvl="0" w:tplc="D77437B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CA049E"/>
    <w:multiLevelType w:val="hybridMultilevel"/>
    <w:tmpl w:val="9C0CE5D2"/>
    <w:lvl w:ilvl="0" w:tplc="A13ABA8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7615D"/>
    <w:multiLevelType w:val="hybridMultilevel"/>
    <w:tmpl w:val="F1ACEB38"/>
    <w:lvl w:ilvl="0" w:tplc="28A6F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E0E22"/>
    <w:multiLevelType w:val="hybridMultilevel"/>
    <w:tmpl w:val="A852EE0A"/>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153258"/>
    <w:multiLevelType w:val="hybridMultilevel"/>
    <w:tmpl w:val="E3FE0470"/>
    <w:lvl w:ilvl="0" w:tplc="7F94E0C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3741E3E"/>
    <w:multiLevelType w:val="hybridMultilevel"/>
    <w:tmpl w:val="BA40B588"/>
    <w:lvl w:ilvl="0" w:tplc="AD02C5E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7F3079"/>
    <w:multiLevelType w:val="hybridMultilevel"/>
    <w:tmpl w:val="A56EDB18"/>
    <w:lvl w:ilvl="0" w:tplc="04090001">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67D53030"/>
    <w:multiLevelType w:val="hybridMultilevel"/>
    <w:tmpl w:val="E1DA0118"/>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4C4485"/>
    <w:multiLevelType w:val="hybridMultilevel"/>
    <w:tmpl w:val="A46E7E66"/>
    <w:lvl w:ilvl="0" w:tplc="72468C6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6E3DC5"/>
    <w:multiLevelType w:val="hybridMultilevel"/>
    <w:tmpl w:val="D4A8C9AC"/>
    <w:lvl w:ilvl="0" w:tplc="873A65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48" w15:restartNumberingAfterBreak="0">
    <w:nsid w:val="76266C12"/>
    <w:multiLevelType w:val="hybridMultilevel"/>
    <w:tmpl w:val="AF6C42D6"/>
    <w:lvl w:ilvl="0" w:tplc="A13ABA8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1867F2"/>
    <w:multiLevelType w:val="hybridMultilevel"/>
    <w:tmpl w:val="E2743E3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45"/>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31"/>
  </w:num>
  <w:num w:numId="8">
    <w:abstractNumId w:val="33"/>
  </w:num>
  <w:num w:numId="9">
    <w:abstractNumId w:val="32"/>
  </w:num>
  <w:num w:numId="10">
    <w:abstractNumId w:val="18"/>
  </w:num>
  <w:num w:numId="11">
    <w:abstractNumId w:val="40"/>
  </w:num>
  <w:num w:numId="12">
    <w:abstractNumId w:val="13"/>
  </w:num>
  <w:num w:numId="13">
    <w:abstractNumId w:val="34"/>
  </w:num>
  <w:num w:numId="14">
    <w:abstractNumId w:val="46"/>
  </w:num>
  <w:num w:numId="15">
    <w:abstractNumId w:val="43"/>
  </w:num>
  <w:num w:numId="16">
    <w:abstractNumId w:val="38"/>
  </w:num>
  <w:num w:numId="17">
    <w:abstractNumId w:val="25"/>
  </w:num>
  <w:num w:numId="18">
    <w:abstractNumId w:val="21"/>
  </w:num>
  <w:num w:numId="19">
    <w:abstractNumId w:val="11"/>
  </w:num>
  <w:num w:numId="20">
    <w:abstractNumId w:val="8"/>
  </w:num>
  <w:num w:numId="21">
    <w:abstractNumId w:val="15"/>
  </w:num>
  <w:num w:numId="22">
    <w:abstractNumId w:val="37"/>
  </w:num>
  <w:num w:numId="23">
    <w:abstractNumId w:val="28"/>
  </w:num>
  <w:num w:numId="24">
    <w:abstractNumId w:val="27"/>
  </w:num>
  <w:num w:numId="25">
    <w:abstractNumId w:val="39"/>
  </w:num>
  <w:num w:numId="26">
    <w:abstractNumId w:val="10"/>
  </w:num>
  <w:num w:numId="27">
    <w:abstractNumId w:val="6"/>
  </w:num>
  <w:num w:numId="28">
    <w:abstractNumId w:val="9"/>
  </w:num>
  <w:num w:numId="29">
    <w:abstractNumId w:val="16"/>
  </w:num>
  <w:num w:numId="30">
    <w:abstractNumId w:val="20"/>
  </w:num>
  <w:num w:numId="31">
    <w:abstractNumId w:val="49"/>
  </w:num>
  <w:num w:numId="32">
    <w:abstractNumId w:val="19"/>
  </w:num>
  <w:num w:numId="33">
    <w:abstractNumId w:val="26"/>
  </w:num>
  <w:num w:numId="34">
    <w:abstractNumId w:val="22"/>
  </w:num>
  <w:num w:numId="35">
    <w:abstractNumId w:val="23"/>
  </w:num>
  <w:num w:numId="36">
    <w:abstractNumId w:val="12"/>
  </w:num>
  <w:num w:numId="37">
    <w:abstractNumId w:val="7"/>
  </w:num>
  <w:num w:numId="38">
    <w:abstractNumId w:val="48"/>
  </w:num>
  <w:num w:numId="39">
    <w:abstractNumId w:val="24"/>
  </w:num>
  <w:num w:numId="40">
    <w:abstractNumId w:val="35"/>
  </w:num>
  <w:num w:numId="41">
    <w:abstractNumId w:val="14"/>
  </w:num>
  <w:num w:numId="42">
    <w:abstractNumId w:val="4"/>
  </w:num>
  <w:num w:numId="43">
    <w:abstractNumId w:val="41"/>
  </w:num>
  <w:num w:numId="44">
    <w:abstractNumId w:val="17"/>
  </w:num>
  <w:num w:numId="45">
    <w:abstractNumId w:val="42"/>
  </w:num>
  <w:num w:numId="46">
    <w:abstractNumId w:val="5"/>
  </w:num>
  <w:num w:numId="47">
    <w:abstractNumId w:val="36"/>
  </w:num>
  <w:num w:numId="48">
    <w:abstractNumId w:val="30"/>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FFE"/>
    <w:rsid w:val="0000342E"/>
    <w:rsid w:val="00004393"/>
    <w:rsid w:val="00004D9E"/>
    <w:rsid w:val="00005257"/>
    <w:rsid w:val="0001309B"/>
    <w:rsid w:val="00014ACD"/>
    <w:rsid w:val="000236AC"/>
    <w:rsid w:val="00023909"/>
    <w:rsid w:val="0002510A"/>
    <w:rsid w:val="00027BDF"/>
    <w:rsid w:val="00030B1C"/>
    <w:rsid w:val="00036009"/>
    <w:rsid w:val="00036957"/>
    <w:rsid w:val="000476BA"/>
    <w:rsid w:val="000551D6"/>
    <w:rsid w:val="000571D9"/>
    <w:rsid w:val="00075691"/>
    <w:rsid w:val="00084C9E"/>
    <w:rsid w:val="000935F7"/>
    <w:rsid w:val="00093DE9"/>
    <w:rsid w:val="00094520"/>
    <w:rsid w:val="000A1CB6"/>
    <w:rsid w:val="000B05B4"/>
    <w:rsid w:val="000B0907"/>
    <w:rsid w:val="000B1ABD"/>
    <w:rsid w:val="000B1D2B"/>
    <w:rsid w:val="000C33F6"/>
    <w:rsid w:val="000C4363"/>
    <w:rsid w:val="000D0B63"/>
    <w:rsid w:val="000D5DD6"/>
    <w:rsid w:val="000E04A4"/>
    <w:rsid w:val="000E4304"/>
    <w:rsid w:val="000E5309"/>
    <w:rsid w:val="000F2F03"/>
    <w:rsid w:val="000F6677"/>
    <w:rsid w:val="00104D20"/>
    <w:rsid w:val="001110D5"/>
    <w:rsid w:val="001141D8"/>
    <w:rsid w:val="00120AB0"/>
    <w:rsid w:val="0013658E"/>
    <w:rsid w:val="00141E17"/>
    <w:rsid w:val="001561F0"/>
    <w:rsid w:val="001663DC"/>
    <w:rsid w:val="00166563"/>
    <w:rsid w:val="001710FE"/>
    <w:rsid w:val="001722D6"/>
    <w:rsid w:val="00172DE5"/>
    <w:rsid w:val="00175B6E"/>
    <w:rsid w:val="001765B9"/>
    <w:rsid w:val="00177D7F"/>
    <w:rsid w:val="001847D7"/>
    <w:rsid w:val="00185EE0"/>
    <w:rsid w:val="001909A3"/>
    <w:rsid w:val="00193812"/>
    <w:rsid w:val="00194220"/>
    <w:rsid w:val="001A3C8D"/>
    <w:rsid w:val="001A4BD8"/>
    <w:rsid w:val="001A5848"/>
    <w:rsid w:val="001B0570"/>
    <w:rsid w:val="001B2E2A"/>
    <w:rsid w:val="001B5A1A"/>
    <w:rsid w:val="001B7CF1"/>
    <w:rsid w:val="001C4FD2"/>
    <w:rsid w:val="001C6367"/>
    <w:rsid w:val="001C6D26"/>
    <w:rsid w:val="001E2662"/>
    <w:rsid w:val="001F016A"/>
    <w:rsid w:val="001F28B0"/>
    <w:rsid w:val="001F3404"/>
    <w:rsid w:val="002035D8"/>
    <w:rsid w:val="0020702E"/>
    <w:rsid w:val="002139FE"/>
    <w:rsid w:val="00217890"/>
    <w:rsid w:val="00246429"/>
    <w:rsid w:val="00252C40"/>
    <w:rsid w:val="002534E6"/>
    <w:rsid w:val="00253E50"/>
    <w:rsid w:val="00261483"/>
    <w:rsid w:val="00265A06"/>
    <w:rsid w:val="00273A2B"/>
    <w:rsid w:val="00291EB1"/>
    <w:rsid w:val="0029211A"/>
    <w:rsid w:val="00296E21"/>
    <w:rsid w:val="002A2C96"/>
    <w:rsid w:val="002A3889"/>
    <w:rsid w:val="002A3BDA"/>
    <w:rsid w:val="002A3F2D"/>
    <w:rsid w:val="002A5F21"/>
    <w:rsid w:val="002B2D01"/>
    <w:rsid w:val="002B55FE"/>
    <w:rsid w:val="002B7518"/>
    <w:rsid w:val="002C6731"/>
    <w:rsid w:val="002C6A8D"/>
    <w:rsid w:val="002D2AC0"/>
    <w:rsid w:val="002D36DF"/>
    <w:rsid w:val="002D6402"/>
    <w:rsid w:val="002D6CD7"/>
    <w:rsid w:val="002E3B33"/>
    <w:rsid w:val="002F34EB"/>
    <w:rsid w:val="002F3983"/>
    <w:rsid w:val="002F47DD"/>
    <w:rsid w:val="002F5C25"/>
    <w:rsid w:val="002F711A"/>
    <w:rsid w:val="002F7474"/>
    <w:rsid w:val="002F758F"/>
    <w:rsid w:val="00315400"/>
    <w:rsid w:val="00322456"/>
    <w:rsid w:val="003240A6"/>
    <w:rsid w:val="00330D82"/>
    <w:rsid w:val="00331695"/>
    <w:rsid w:val="003376D1"/>
    <w:rsid w:val="0034207E"/>
    <w:rsid w:val="00351647"/>
    <w:rsid w:val="00351D8E"/>
    <w:rsid w:val="0035209D"/>
    <w:rsid w:val="0036410A"/>
    <w:rsid w:val="00364307"/>
    <w:rsid w:val="00375CD6"/>
    <w:rsid w:val="003805CA"/>
    <w:rsid w:val="00383195"/>
    <w:rsid w:val="00383C9F"/>
    <w:rsid w:val="00393D45"/>
    <w:rsid w:val="00394C96"/>
    <w:rsid w:val="003A2830"/>
    <w:rsid w:val="003A4D95"/>
    <w:rsid w:val="003B477D"/>
    <w:rsid w:val="003C0170"/>
    <w:rsid w:val="003D1A15"/>
    <w:rsid w:val="003D4686"/>
    <w:rsid w:val="003D51F4"/>
    <w:rsid w:val="003E0208"/>
    <w:rsid w:val="003E76F2"/>
    <w:rsid w:val="003F755C"/>
    <w:rsid w:val="0040101F"/>
    <w:rsid w:val="004039F4"/>
    <w:rsid w:val="00404CB9"/>
    <w:rsid w:val="004072C2"/>
    <w:rsid w:val="004137DB"/>
    <w:rsid w:val="00416597"/>
    <w:rsid w:val="00416B80"/>
    <w:rsid w:val="004179AA"/>
    <w:rsid w:val="0042194F"/>
    <w:rsid w:val="00426750"/>
    <w:rsid w:val="00432913"/>
    <w:rsid w:val="00432CB9"/>
    <w:rsid w:val="00451FA0"/>
    <w:rsid w:val="00455878"/>
    <w:rsid w:val="00455932"/>
    <w:rsid w:val="00455BFB"/>
    <w:rsid w:val="0045767F"/>
    <w:rsid w:val="00464DD1"/>
    <w:rsid w:val="00466932"/>
    <w:rsid w:val="004678D0"/>
    <w:rsid w:val="00470C55"/>
    <w:rsid w:val="00473001"/>
    <w:rsid w:val="0048444B"/>
    <w:rsid w:val="0049781B"/>
    <w:rsid w:val="004A44D9"/>
    <w:rsid w:val="004A4774"/>
    <w:rsid w:val="004A706C"/>
    <w:rsid w:val="004B1AF9"/>
    <w:rsid w:val="004B3AAF"/>
    <w:rsid w:val="004C6CA0"/>
    <w:rsid w:val="004D03BA"/>
    <w:rsid w:val="004D0EE5"/>
    <w:rsid w:val="004D1D48"/>
    <w:rsid w:val="004D1E75"/>
    <w:rsid w:val="004D3ECA"/>
    <w:rsid w:val="004E1289"/>
    <w:rsid w:val="004E4B5D"/>
    <w:rsid w:val="004E7020"/>
    <w:rsid w:val="005053D6"/>
    <w:rsid w:val="005119A4"/>
    <w:rsid w:val="005212B6"/>
    <w:rsid w:val="00523AA3"/>
    <w:rsid w:val="0052705C"/>
    <w:rsid w:val="0052715A"/>
    <w:rsid w:val="005314CB"/>
    <w:rsid w:val="00540C69"/>
    <w:rsid w:val="00541EE6"/>
    <w:rsid w:val="0055005C"/>
    <w:rsid w:val="00551A4E"/>
    <w:rsid w:val="00554499"/>
    <w:rsid w:val="00561061"/>
    <w:rsid w:val="005611DE"/>
    <w:rsid w:val="0056449D"/>
    <w:rsid w:val="005647B8"/>
    <w:rsid w:val="0056618A"/>
    <w:rsid w:val="00570BAF"/>
    <w:rsid w:val="0057537B"/>
    <w:rsid w:val="00581814"/>
    <w:rsid w:val="005832B5"/>
    <w:rsid w:val="005856DD"/>
    <w:rsid w:val="005918C8"/>
    <w:rsid w:val="00593E5E"/>
    <w:rsid w:val="005A115B"/>
    <w:rsid w:val="005A4234"/>
    <w:rsid w:val="005A450F"/>
    <w:rsid w:val="005A5991"/>
    <w:rsid w:val="005A6376"/>
    <w:rsid w:val="005B0CFD"/>
    <w:rsid w:val="005B3E66"/>
    <w:rsid w:val="005C0012"/>
    <w:rsid w:val="005C30F8"/>
    <w:rsid w:val="005C63FF"/>
    <w:rsid w:val="005C68FC"/>
    <w:rsid w:val="005D3363"/>
    <w:rsid w:val="005D6110"/>
    <w:rsid w:val="005E0B17"/>
    <w:rsid w:val="005E307E"/>
    <w:rsid w:val="005F33B2"/>
    <w:rsid w:val="005F5A70"/>
    <w:rsid w:val="00610A98"/>
    <w:rsid w:val="00616B40"/>
    <w:rsid w:val="00616B4B"/>
    <w:rsid w:val="00626C1A"/>
    <w:rsid w:val="00634252"/>
    <w:rsid w:val="00636C49"/>
    <w:rsid w:val="00637471"/>
    <w:rsid w:val="00641024"/>
    <w:rsid w:val="006419B1"/>
    <w:rsid w:val="00645D79"/>
    <w:rsid w:val="00652211"/>
    <w:rsid w:val="00655D1A"/>
    <w:rsid w:val="006658BD"/>
    <w:rsid w:val="006755BC"/>
    <w:rsid w:val="006813ED"/>
    <w:rsid w:val="006816A8"/>
    <w:rsid w:val="00684348"/>
    <w:rsid w:val="00684FBA"/>
    <w:rsid w:val="00687F94"/>
    <w:rsid w:val="00690B39"/>
    <w:rsid w:val="00691F19"/>
    <w:rsid w:val="0069417D"/>
    <w:rsid w:val="006966DC"/>
    <w:rsid w:val="006971F1"/>
    <w:rsid w:val="006A5980"/>
    <w:rsid w:val="006B0938"/>
    <w:rsid w:val="006C1982"/>
    <w:rsid w:val="006D03F3"/>
    <w:rsid w:val="006D1B09"/>
    <w:rsid w:val="006E5F35"/>
    <w:rsid w:val="006F0857"/>
    <w:rsid w:val="006F5D55"/>
    <w:rsid w:val="00702C67"/>
    <w:rsid w:val="0070512D"/>
    <w:rsid w:val="00707A25"/>
    <w:rsid w:val="007103F7"/>
    <w:rsid w:val="007110CF"/>
    <w:rsid w:val="007111CC"/>
    <w:rsid w:val="0071170A"/>
    <w:rsid w:val="007123B8"/>
    <w:rsid w:val="00712800"/>
    <w:rsid w:val="00712B9A"/>
    <w:rsid w:val="00727CD6"/>
    <w:rsid w:val="00732EFA"/>
    <w:rsid w:val="00737DC9"/>
    <w:rsid w:val="007516E7"/>
    <w:rsid w:val="00755B84"/>
    <w:rsid w:val="007609E9"/>
    <w:rsid w:val="00762652"/>
    <w:rsid w:val="00763895"/>
    <w:rsid w:val="0076711D"/>
    <w:rsid w:val="00767398"/>
    <w:rsid w:val="00783328"/>
    <w:rsid w:val="007843EB"/>
    <w:rsid w:val="007862E6"/>
    <w:rsid w:val="007A6E69"/>
    <w:rsid w:val="007B2946"/>
    <w:rsid w:val="007D68D9"/>
    <w:rsid w:val="007E356B"/>
    <w:rsid w:val="007E61F1"/>
    <w:rsid w:val="007E6D84"/>
    <w:rsid w:val="007F6B28"/>
    <w:rsid w:val="00804C63"/>
    <w:rsid w:val="00811AAE"/>
    <w:rsid w:val="00812CFE"/>
    <w:rsid w:val="00814FCA"/>
    <w:rsid w:val="00816D9D"/>
    <w:rsid w:val="00841A2B"/>
    <w:rsid w:val="0084360B"/>
    <w:rsid w:val="008514CB"/>
    <w:rsid w:val="00852374"/>
    <w:rsid w:val="008545DD"/>
    <w:rsid w:val="0086067E"/>
    <w:rsid w:val="00872A03"/>
    <w:rsid w:val="00872F96"/>
    <w:rsid w:val="008743B4"/>
    <w:rsid w:val="00881876"/>
    <w:rsid w:val="008849DB"/>
    <w:rsid w:val="00885619"/>
    <w:rsid w:val="00891395"/>
    <w:rsid w:val="008937E5"/>
    <w:rsid w:val="00897C9D"/>
    <w:rsid w:val="00897FB7"/>
    <w:rsid w:val="008B3B20"/>
    <w:rsid w:val="008B4269"/>
    <w:rsid w:val="008C1940"/>
    <w:rsid w:val="008C536A"/>
    <w:rsid w:val="008E31DF"/>
    <w:rsid w:val="008F2B98"/>
    <w:rsid w:val="008F3A2B"/>
    <w:rsid w:val="009008E3"/>
    <w:rsid w:val="00901FD3"/>
    <w:rsid w:val="0090276E"/>
    <w:rsid w:val="00904E12"/>
    <w:rsid w:val="00905EF5"/>
    <w:rsid w:val="00907D6E"/>
    <w:rsid w:val="009114BE"/>
    <w:rsid w:val="009118FE"/>
    <w:rsid w:val="0091256A"/>
    <w:rsid w:val="00915DAA"/>
    <w:rsid w:val="009163F4"/>
    <w:rsid w:val="009210AE"/>
    <w:rsid w:val="00922D62"/>
    <w:rsid w:val="009306B5"/>
    <w:rsid w:val="00931D2F"/>
    <w:rsid w:val="00934314"/>
    <w:rsid w:val="009357F0"/>
    <w:rsid w:val="00937AF5"/>
    <w:rsid w:val="00947DD0"/>
    <w:rsid w:val="009565E6"/>
    <w:rsid w:val="0098396A"/>
    <w:rsid w:val="00995E72"/>
    <w:rsid w:val="009A08DC"/>
    <w:rsid w:val="009A30AA"/>
    <w:rsid w:val="009A77E6"/>
    <w:rsid w:val="009B2341"/>
    <w:rsid w:val="009B66E6"/>
    <w:rsid w:val="009C2D8E"/>
    <w:rsid w:val="009C32F4"/>
    <w:rsid w:val="009C7BA2"/>
    <w:rsid w:val="009D340B"/>
    <w:rsid w:val="009E23FB"/>
    <w:rsid w:val="009F4557"/>
    <w:rsid w:val="00A0035F"/>
    <w:rsid w:val="00A01940"/>
    <w:rsid w:val="00A01E0A"/>
    <w:rsid w:val="00A030A0"/>
    <w:rsid w:val="00A05CBF"/>
    <w:rsid w:val="00A110AD"/>
    <w:rsid w:val="00A14E0B"/>
    <w:rsid w:val="00A20E33"/>
    <w:rsid w:val="00A2557D"/>
    <w:rsid w:val="00A33DB7"/>
    <w:rsid w:val="00A351FC"/>
    <w:rsid w:val="00A50619"/>
    <w:rsid w:val="00A54700"/>
    <w:rsid w:val="00A568DE"/>
    <w:rsid w:val="00A605C5"/>
    <w:rsid w:val="00A62936"/>
    <w:rsid w:val="00A64264"/>
    <w:rsid w:val="00A645D1"/>
    <w:rsid w:val="00A702CF"/>
    <w:rsid w:val="00A705EF"/>
    <w:rsid w:val="00A71606"/>
    <w:rsid w:val="00A76263"/>
    <w:rsid w:val="00A81791"/>
    <w:rsid w:val="00A86897"/>
    <w:rsid w:val="00A8714E"/>
    <w:rsid w:val="00A90D9A"/>
    <w:rsid w:val="00A937FC"/>
    <w:rsid w:val="00A97430"/>
    <w:rsid w:val="00AA0066"/>
    <w:rsid w:val="00AA085D"/>
    <w:rsid w:val="00AA51BE"/>
    <w:rsid w:val="00AB33F2"/>
    <w:rsid w:val="00AB5067"/>
    <w:rsid w:val="00AC686C"/>
    <w:rsid w:val="00AD00EF"/>
    <w:rsid w:val="00AD1480"/>
    <w:rsid w:val="00AD1D9B"/>
    <w:rsid w:val="00AD2E0A"/>
    <w:rsid w:val="00AD4FBF"/>
    <w:rsid w:val="00AE1080"/>
    <w:rsid w:val="00AE1215"/>
    <w:rsid w:val="00AE180C"/>
    <w:rsid w:val="00AE714E"/>
    <w:rsid w:val="00AF28A1"/>
    <w:rsid w:val="00AF2D35"/>
    <w:rsid w:val="00AF311B"/>
    <w:rsid w:val="00AF5890"/>
    <w:rsid w:val="00AF7C95"/>
    <w:rsid w:val="00B02017"/>
    <w:rsid w:val="00B07610"/>
    <w:rsid w:val="00B15B90"/>
    <w:rsid w:val="00B16602"/>
    <w:rsid w:val="00B166BD"/>
    <w:rsid w:val="00B22568"/>
    <w:rsid w:val="00B2301F"/>
    <w:rsid w:val="00B25336"/>
    <w:rsid w:val="00B27026"/>
    <w:rsid w:val="00B33235"/>
    <w:rsid w:val="00B346D7"/>
    <w:rsid w:val="00B419CC"/>
    <w:rsid w:val="00B42E54"/>
    <w:rsid w:val="00B43687"/>
    <w:rsid w:val="00B549B7"/>
    <w:rsid w:val="00B61405"/>
    <w:rsid w:val="00B67074"/>
    <w:rsid w:val="00B7032A"/>
    <w:rsid w:val="00B728FF"/>
    <w:rsid w:val="00B755BB"/>
    <w:rsid w:val="00B80486"/>
    <w:rsid w:val="00B816B7"/>
    <w:rsid w:val="00B8276B"/>
    <w:rsid w:val="00B83913"/>
    <w:rsid w:val="00B84D4B"/>
    <w:rsid w:val="00B853A7"/>
    <w:rsid w:val="00B8545D"/>
    <w:rsid w:val="00B87EB8"/>
    <w:rsid w:val="00B9109E"/>
    <w:rsid w:val="00B94E95"/>
    <w:rsid w:val="00B965D4"/>
    <w:rsid w:val="00BB5355"/>
    <w:rsid w:val="00BD6CB6"/>
    <w:rsid w:val="00BD7C57"/>
    <w:rsid w:val="00BF61C2"/>
    <w:rsid w:val="00BF6314"/>
    <w:rsid w:val="00BF7B45"/>
    <w:rsid w:val="00C05DB2"/>
    <w:rsid w:val="00C07019"/>
    <w:rsid w:val="00C11F16"/>
    <w:rsid w:val="00C20670"/>
    <w:rsid w:val="00C250E3"/>
    <w:rsid w:val="00C26D5A"/>
    <w:rsid w:val="00C3016F"/>
    <w:rsid w:val="00C405CC"/>
    <w:rsid w:val="00C44695"/>
    <w:rsid w:val="00C4673A"/>
    <w:rsid w:val="00C50F15"/>
    <w:rsid w:val="00C522F7"/>
    <w:rsid w:val="00C5430C"/>
    <w:rsid w:val="00C5610D"/>
    <w:rsid w:val="00C56E2E"/>
    <w:rsid w:val="00C579F2"/>
    <w:rsid w:val="00C646ED"/>
    <w:rsid w:val="00C6487E"/>
    <w:rsid w:val="00C873F8"/>
    <w:rsid w:val="00C91CC7"/>
    <w:rsid w:val="00C97E80"/>
    <w:rsid w:val="00CA5510"/>
    <w:rsid w:val="00CA6D9E"/>
    <w:rsid w:val="00CB457C"/>
    <w:rsid w:val="00CC1C25"/>
    <w:rsid w:val="00CC23E1"/>
    <w:rsid w:val="00CD5894"/>
    <w:rsid w:val="00CD5DB8"/>
    <w:rsid w:val="00CE2997"/>
    <w:rsid w:val="00CE46D5"/>
    <w:rsid w:val="00CE5F29"/>
    <w:rsid w:val="00CE653F"/>
    <w:rsid w:val="00CE7BD9"/>
    <w:rsid w:val="00CF3B87"/>
    <w:rsid w:val="00CF4636"/>
    <w:rsid w:val="00CF5E39"/>
    <w:rsid w:val="00D009AB"/>
    <w:rsid w:val="00D02124"/>
    <w:rsid w:val="00D0228F"/>
    <w:rsid w:val="00D05560"/>
    <w:rsid w:val="00D076C9"/>
    <w:rsid w:val="00D07B94"/>
    <w:rsid w:val="00D1167B"/>
    <w:rsid w:val="00D11E39"/>
    <w:rsid w:val="00D26B49"/>
    <w:rsid w:val="00D4033C"/>
    <w:rsid w:val="00D4417A"/>
    <w:rsid w:val="00D45644"/>
    <w:rsid w:val="00D45680"/>
    <w:rsid w:val="00D476BF"/>
    <w:rsid w:val="00D47ECB"/>
    <w:rsid w:val="00D552E9"/>
    <w:rsid w:val="00D6368E"/>
    <w:rsid w:val="00D741A7"/>
    <w:rsid w:val="00D75B21"/>
    <w:rsid w:val="00D830CB"/>
    <w:rsid w:val="00D84AD5"/>
    <w:rsid w:val="00D86639"/>
    <w:rsid w:val="00D910A7"/>
    <w:rsid w:val="00D910F2"/>
    <w:rsid w:val="00D96620"/>
    <w:rsid w:val="00DA6944"/>
    <w:rsid w:val="00DD3BFC"/>
    <w:rsid w:val="00DD79B3"/>
    <w:rsid w:val="00DE4277"/>
    <w:rsid w:val="00DE43DC"/>
    <w:rsid w:val="00DF0DDE"/>
    <w:rsid w:val="00DF2E7C"/>
    <w:rsid w:val="00E0071E"/>
    <w:rsid w:val="00E13DD4"/>
    <w:rsid w:val="00E14BDB"/>
    <w:rsid w:val="00E243FD"/>
    <w:rsid w:val="00E25084"/>
    <w:rsid w:val="00E253C6"/>
    <w:rsid w:val="00E415D7"/>
    <w:rsid w:val="00E56840"/>
    <w:rsid w:val="00E65E52"/>
    <w:rsid w:val="00E72C6D"/>
    <w:rsid w:val="00E7512C"/>
    <w:rsid w:val="00E85061"/>
    <w:rsid w:val="00E8667B"/>
    <w:rsid w:val="00E901B6"/>
    <w:rsid w:val="00E921B4"/>
    <w:rsid w:val="00EA2C78"/>
    <w:rsid w:val="00EA3814"/>
    <w:rsid w:val="00EB2DA1"/>
    <w:rsid w:val="00EB3031"/>
    <w:rsid w:val="00EB793E"/>
    <w:rsid w:val="00EC0EB5"/>
    <w:rsid w:val="00EC39F2"/>
    <w:rsid w:val="00ED3260"/>
    <w:rsid w:val="00ED3FF8"/>
    <w:rsid w:val="00ED425D"/>
    <w:rsid w:val="00ED735F"/>
    <w:rsid w:val="00EE5738"/>
    <w:rsid w:val="00EE58C8"/>
    <w:rsid w:val="00EF0467"/>
    <w:rsid w:val="00EF6126"/>
    <w:rsid w:val="00EF7A4B"/>
    <w:rsid w:val="00F06C7B"/>
    <w:rsid w:val="00F12770"/>
    <w:rsid w:val="00F16BDA"/>
    <w:rsid w:val="00F25FC9"/>
    <w:rsid w:val="00F26649"/>
    <w:rsid w:val="00F26893"/>
    <w:rsid w:val="00F301AF"/>
    <w:rsid w:val="00F335C3"/>
    <w:rsid w:val="00F34516"/>
    <w:rsid w:val="00F37DE6"/>
    <w:rsid w:val="00F44965"/>
    <w:rsid w:val="00F44973"/>
    <w:rsid w:val="00F53674"/>
    <w:rsid w:val="00F547DD"/>
    <w:rsid w:val="00F55C2A"/>
    <w:rsid w:val="00F67BEE"/>
    <w:rsid w:val="00F77C5E"/>
    <w:rsid w:val="00F80501"/>
    <w:rsid w:val="00F87EA7"/>
    <w:rsid w:val="00F905A9"/>
    <w:rsid w:val="00F932B0"/>
    <w:rsid w:val="00F95A98"/>
    <w:rsid w:val="00FA28D4"/>
    <w:rsid w:val="00FA4098"/>
    <w:rsid w:val="00FB12F6"/>
    <w:rsid w:val="00FB3C0D"/>
    <w:rsid w:val="00FB4B87"/>
    <w:rsid w:val="00FB630B"/>
    <w:rsid w:val="00FB7754"/>
    <w:rsid w:val="00FC42C7"/>
    <w:rsid w:val="00FC7AA4"/>
    <w:rsid w:val="00FD40F2"/>
    <w:rsid w:val="00FE763B"/>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24BA0"/>
  <w15:chartTrackingRefBased/>
  <w15:docId w15:val="{9BDC5EEE-0B82-44F1-97A2-951E0C8A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lang w:val="sr-Latn-RS"/>
    </w:rPr>
  </w:style>
  <w:style w:type="paragraph" w:styleId="Heading1">
    <w:name w:val="heading 1"/>
    <w:basedOn w:val="Normal"/>
    <w:next w:val="Normal"/>
    <w:link w:val="Heading1Char"/>
    <w:qFormat/>
    <w:rsid w:val="00FB12F6"/>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FB12F6"/>
    <w:pPr>
      <w:keepNext/>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FB12F6"/>
    <w:pPr>
      <w:keepNext/>
      <w:tabs>
        <w:tab w:val="clear" w:pos="284"/>
      </w:tabs>
      <w:ind w:left="72" w:hanging="72"/>
      <w:jc w:val="left"/>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FB12F6"/>
    <w:pPr>
      <w:keepNext/>
      <w:ind w:right="265"/>
      <w:jc w:val="right"/>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FB12F6"/>
    <w:pPr>
      <w:keepNext/>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FB12F6"/>
    <w:pPr>
      <w:keepNext/>
      <w:spacing w:before="60" w:after="60"/>
      <w:outlineLvl w:val="5"/>
    </w:pPr>
    <w:rPr>
      <w:rFonts w:ascii="Calibri" w:hAnsi="Calibri"/>
      <w:b/>
      <w:bCs/>
      <w:sz w:val="20"/>
      <w:szCs w:val="20"/>
      <w:lang w:val="x-none" w:eastAsia="x-none"/>
    </w:rPr>
  </w:style>
  <w:style w:type="paragraph" w:styleId="Heading7">
    <w:name w:val="heading 7"/>
    <w:basedOn w:val="Normal"/>
    <w:next w:val="Normal"/>
    <w:link w:val="Heading7Char"/>
    <w:qFormat/>
    <w:rsid w:val="00FB12F6"/>
    <w:pPr>
      <w:keepNext/>
      <w:spacing w:before="60" w:after="60"/>
      <w:outlineLvl w:val="6"/>
    </w:pPr>
    <w:rPr>
      <w:rFonts w:ascii="Calibri" w:hAnsi="Calibri"/>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862E6"/>
    <w:rPr>
      <w:rFonts w:ascii="Cambria" w:hAnsi="Cambria" w:cs="Times New Roman"/>
      <w:b/>
      <w:bCs/>
      <w:kern w:val="32"/>
      <w:sz w:val="32"/>
      <w:szCs w:val="32"/>
    </w:rPr>
  </w:style>
  <w:style w:type="character" w:customStyle="1" w:styleId="Heading2Char">
    <w:name w:val="Heading 2 Char"/>
    <w:link w:val="Heading2"/>
    <w:semiHidden/>
    <w:locked/>
    <w:rsid w:val="007862E6"/>
    <w:rPr>
      <w:rFonts w:ascii="Cambria" w:hAnsi="Cambria" w:cs="Times New Roman"/>
      <w:b/>
      <w:bCs/>
      <w:i/>
      <w:iCs/>
      <w:sz w:val="28"/>
      <w:szCs w:val="28"/>
    </w:rPr>
  </w:style>
  <w:style w:type="character" w:customStyle="1" w:styleId="Heading3Char">
    <w:name w:val="Heading 3 Char"/>
    <w:link w:val="Heading3"/>
    <w:semiHidden/>
    <w:locked/>
    <w:rsid w:val="007862E6"/>
    <w:rPr>
      <w:rFonts w:ascii="Cambria" w:hAnsi="Cambria" w:cs="Times New Roman"/>
      <w:b/>
      <w:bCs/>
      <w:sz w:val="26"/>
      <w:szCs w:val="26"/>
    </w:rPr>
  </w:style>
  <w:style w:type="character" w:customStyle="1" w:styleId="Heading4Char">
    <w:name w:val="Heading 4 Char"/>
    <w:link w:val="Heading4"/>
    <w:semiHidden/>
    <w:locked/>
    <w:rsid w:val="007862E6"/>
    <w:rPr>
      <w:rFonts w:ascii="Calibri" w:hAnsi="Calibri" w:cs="Times New Roman"/>
      <w:b/>
      <w:bCs/>
      <w:sz w:val="28"/>
      <w:szCs w:val="28"/>
    </w:rPr>
  </w:style>
  <w:style w:type="character" w:customStyle="1" w:styleId="Heading5Char">
    <w:name w:val="Heading 5 Char"/>
    <w:link w:val="Heading5"/>
    <w:semiHidden/>
    <w:locked/>
    <w:rsid w:val="007862E6"/>
    <w:rPr>
      <w:rFonts w:ascii="Calibri" w:hAnsi="Calibri" w:cs="Times New Roman"/>
      <w:b/>
      <w:bCs/>
      <w:i/>
      <w:iCs/>
      <w:sz w:val="26"/>
      <w:szCs w:val="26"/>
    </w:rPr>
  </w:style>
  <w:style w:type="character" w:customStyle="1" w:styleId="Heading6Char">
    <w:name w:val="Heading 6 Char"/>
    <w:link w:val="Heading6"/>
    <w:semiHidden/>
    <w:locked/>
    <w:rsid w:val="007862E6"/>
    <w:rPr>
      <w:rFonts w:ascii="Calibri" w:hAnsi="Calibri" w:cs="Times New Roman"/>
      <w:b/>
      <w:bCs/>
    </w:rPr>
  </w:style>
  <w:style w:type="character" w:customStyle="1" w:styleId="Heading7Char">
    <w:name w:val="Heading 7 Char"/>
    <w:link w:val="Heading7"/>
    <w:semiHidden/>
    <w:locked/>
    <w:rsid w:val="007862E6"/>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FB12F6"/>
    <w:pPr>
      <w:tabs>
        <w:tab w:val="clear" w:pos="284"/>
        <w:tab w:val="center" w:pos="4536"/>
        <w:tab w:val="right" w:pos="9072"/>
      </w:tabs>
    </w:pPr>
    <w:rPr>
      <w:sz w:val="24"/>
      <w:lang w:val="x-none" w:eastAsia="x-non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semiHidden/>
    <w:locked/>
    <w:rsid w:val="007862E6"/>
    <w:rPr>
      <w:rFonts w:cs="Times New Roman"/>
      <w:sz w:val="24"/>
      <w:szCs w:val="24"/>
    </w:rPr>
  </w:style>
  <w:style w:type="paragraph" w:styleId="Footer">
    <w:name w:val="footer"/>
    <w:basedOn w:val="Normal"/>
    <w:link w:val="FooterChar"/>
    <w:rsid w:val="00FB12F6"/>
    <w:pPr>
      <w:tabs>
        <w:tab w:val="clear" w:pos="284"/>
        <w:tab w:val="center" w:pos="4536"/>
        <w:tab w:val="right" w:pos="9072"/>
      </w:tabs>
    </w:pPr>
    <w:rPr>
      <w:rFonts w:ascii="Humanist777" w:hAnsi="Humanist777"/>
      <w:sz w:val="24"/>
      <w:lang w:val="x-none" w:eastAsia="x-none"/>
    </w:rPr>
  </w:style>
  <w:style w:type="character" w:customStyle="1" w:styleId="FooterChar">
    <w:name w:val="Footer Char"/>
    <w:link w:val="Footer"/>
    <w:locked/>
    <w:rsid w:val="00DE43DC"/>
    <w:rPr>
      <w:rFonts w:ascii="Humanist777" w:hAnsi="Humanist777" w:cs="Times New Roman"/>
      <w:sz w:val="24"/>
      <w:szCs w:val="24"/>
    </w:rPr>
  </w:style>
  <w:style w:type="character" w:styleId="PageNumber">
    <w:name w:val="page number"/>
    <w:rsid w:val="00FB12F6"/>
    <w:rPr>
      <w:rFonts w:cs="Times New Roman"/>
    </w:rPr>
  </w:style>
  <w:style w:type="paragraph" w:styleId="BodyText">
    <w:name w:val="Body Text"/>
    <w:basedOn w:val="Normal"/>
    <w:link w:val="BodyTextChar"/>
    <w:rsid w:val="00FB12F6"/>
    <w:pPr>
      <w:spacing w:before="60" w:after="60"/>
    </w:pPr>
    <w:rPr>
      <w:sz w:val="24"/>
      <w:lang w:val="x-none" w:eastAsia="x-none"/>
    </w:rPr>
  </w:style>
  <w:style w:type="character" w:customStyle="1" w:styleId="BodyTextChar">
    <w:name w:val="Body Text Char"/>
    <w:link w:val="BodyText"/>
    <w:semiHidden/>
    <w:locked/>
    <w:rsid w:val="007862E6"/>
    <w:rPr>
      <w:rFonts w:cs="Times New Roman"/>
      <w:sz w:val="24"/>
      <w:szCs w:val="24"/>
    </w:rPr>
  </w:style>
  <w:style w:type="paragraph" w:styleId="BodyText2">
    <w:name w:val="Body Text 2"/>
    <w:basedOn w:val="Normal"/>
    <w:link w:val="BodyText2Char"/>
    <w:rsid w:val="00FB12F6"/>
    <w:rPr>
      <w:sz w:val="24"/>
      <w:lang w:val="x-none" w:eastAsia="x-none"/>
    </w:rPr>
  </w:style>
  <w:style w:type="character" w:customStyle="1" w:styleId="BodyText2Char">
    <w:name w:val="Body Text 2 Char"/>
    <w:link w:val="BodyText2"/>
    <w:semiHidden/>
    <w:locked/>
    <w:rsid w:val="007862E6"/>
    <w:rPr>
      <w:rFonts w:cs="Times New Roman"/>
      <w:sz w:val="24"/>
      <w:szCs w:val="24"/>
    </w:rPr>
  </w:style>
  <w:style w:type="character" w:styleId="Hyperlink">
    <w:name w:val="Hyperlink"/>
    <w:rsid w:val="00ED425D"/>
    <w:rPr>
      <w:rFonts w:cs="Times New Roman"/>
      <w:color w:val="0000FF"/>
      <w:u w:val="single"/>
    </w:rPr>
  </w:style>
  <w:style w:type="paragraph" w:styleId="BalloonText">
    <w:name w:val="Balloon Text"/>
    <w:basedOn w:val="Normal"/>
    <w:link w:val="BalloonTextChar"/>
    <w:rsid w:val="004D1E75"/>
    <w:rPr>
      <w:rFonts w:ascii="Tahoma" w:hAnsi="Tahoma"/>
      <w:sz w:val="16"/>
      <w:szCs w:val="16"/>
      <w:lang w:val="x-none" w:eastAsia="x-none"/>
    </w:rPr>
  </w:style>
  <w:style w:type="character" w:customStyle="1" w:styleId="BalloonTextChar">
    <w:name w:val="Balloon Text Char"/>
    <w:link w:val="BalloonText"/>
    <w:locked/>
    <w:rsid w:val="004D1E75"/>
    <w:rPr>
      <w:rFonts w:ascii="Tahoma" w:hAnsi="Tahoma" w:cs="Tahoma"/>
      <w:sz w:val="16"/>
      <w:szCs w:val="16"/>
    </w:rPr>
  </w:style>
  <w:style w:type="character" w:styleId="CommentReference">
    <w:name w:val="annotation reference"/>
    <w:rsid w:val="00636C49"/>
    <w:rPr>
      <w:rFonts w:cs="Times New Roman"/>
      <w:sz w:val="16"/>
      <w:szCs w:val="16"/>
    </w:rPr>
  </w:style>
  <w:style w:type="paragraph" w:styleId="CommentText">
    <w:name w:val="annotation text"/>
    <w:basedOn w:val="Normal"/>
    <w:link w:val="CommentTextChar"/>
    <w:rsid w:val="00636C49"/>
    <w:rPr>
      <w:rFonts w:ascii="Humanist777" w:hAnsi="Humanist777"/>
      <w:sz w:val="20"/>
      <w:szCs w:val="20"/>
      <w:lang w:val="x-none" w:eastAsia="x-none"/>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link w:val="CommentSubject"/>
    <w:locked/>
    <w:rsid w:val="00636C49"/>
    <w:rPr>
      <w:rFonts w:ascii="Humanist777" w:hAnsi="Humanist777" w:cs="Times New Roman"/>
      <w:b/>
      <w:bCs/>
    </w:rPr>
  </w:style>
  <w:style w:type="character" w:styleId="Emphasis">
    <w:name w:val="Emphasis"/>
    <w:qFormat/>
    <w:rsid w:val="00416B80"/>
    <w:rPr>
      <w:rFonts w:cs="Times New Roman"/>
      <w:i/>
      <w:iCs/>
    </w:rPr>
  </w:style>
  <w:style w:type="paragraph" w:customStyle="1" w:styleId="NASLOV123">
    <w:name w:val="NASLOV 123"/>
    <w:basedOn w:val="Normal"/>
    <w:rsid w:val="00030B1C"/>
    <w:pPr>
      <w:spacing w:before="200" w:after="200"/>
      <w:jc w:val="left"/>
    </w:pPr>
    <w:rPr>
      <w:b/>
      <w:bCs/>
      <w:szCs w:val="22"/>
      <w:lang w:val="ru-RU"/>
    </w:rPr>
  </w:style>
  <w:style w:type="paragraph" w:customStyle="1" w:styleId="paragraph1">
    <w:name w:val="paragraph1"/>
    <w:basedOn w:val="Normal"/>
    <w:rsid w:val="003B477D"/>
    <w:pPr>
      <w:tabs>
        <w:tab w:val="clear" w:pos="284"/>
      </w:tabs>
      <w:jc w:val="left"/>
    </w:pPr>
    <w:rPr>
      <w:color w:val="000000"/>
      <w:sz w:val="24"/>
    </w:rPr>
  </w:style>
  <w:style w:type="character" w:customStyle="1" w:styleId="CharChar">
    <w:name w:val="Char Char"/>
    <w:locked/>
    <w:rsid w:val="003B477D"/>
    <w:rPr>
      <w:rFonts w:ascii="Humanist777" w:hAnsi="Humanist777" w:cs="Times New Roman"/>
      <w:sz w:val="24"/>
      <w:szCs w:val="24"/>
      <w:lang w:val="en-US" w:eastAsia="en-US" w:bidi="ar-SA"/>
    </w:rPr>
  </w:style>
  <w:style w:type="paragraph" w:styleId="NormalWeb">
    <w:name w:val="Normal (Web)"/>
    <w:basedOn w:val="Normal"/>
    <w:rsid w:val="003B477D"/>
    <w:pPr>
      <w:tabs>
        <w:tab w:val="clear" w:pos="284"/>
      </w:tabs>
      <w:spacing w:before="100" w:beforeAutospacing="1" w:after="75"/>
      <w:jc w:val="left"/>
    </w:pPr>
    <w:rPr>
      <w:color w:val="000000"/>
      <w:sz w:val="24"/>
    </w:rPr>
  </w:style>
  <w:style w:type="character" w:customStyle="1" w:styleId="CharChar2">
    <w:name w:val="Char Char2"/>
    <w:locked/>
    <w:rsid w:val="00FC42C7"/>
    <w:rPr>
      <w:rFonts w:ascii="Humanist777" w:hAnsi="Humanist777" w:cs="Times New Roman"/>
      <w:sz w:val="24"/>
      <w:szCs w:val="24"/>
      <w:lang w:val="en-US" w:eastAsia="en-US" w:bidi="ar-SA"/>
    </w:rPr>
  </w:style>
  <w:style w:type="paragraph" w:styleId="NoSpacing">
    <w:name w:val="No Spacing"/>
    <w:qFormat/>
    <w:rsid w:val="00841A2B"/>
    <w:rPr>
      <w:rFonts w:ascii="Calibri" w:hAnsi="Calibri"/>
      <w:sz w:val="22"/>
      <w:szCs w:val="22"/>
    </w:rPr>
  </w:style>
  <w:style w:type="paragraph" w:customStyle="1" w:styleId="Default">
    <w:name w:val="Default"/>
    <w:rsid w:val="001B7CF1"/>
    <w:pPr>
      <w:autoSpaceDE w:val="0"/>
      <w:autoSpaceDN w:val="0"/>
      <w:adjustRightInd w:val="0"/>
    </w:pPr>
    <w:rPr>
      <w:color w:val="000000"/>
      <w:sz w:val="24"/>
      <w:szCs w:val="24"/>
    </w:rPr>
  </w:style>
  <w:style w:type="paragraph" w:styleId="ListParagraph">
    <w:name w:val="List Paragraph"/>
    <w:basedOn w:val="Normal"/>
    <w:qFormat/>
    <w:rsid w:val="009A08DC"/>
    <w:pPr>
      <w:tabs>
        <w:tab w:val="clear" w:pos="284"/>
      </w:tabs>
      <w:spacing w:after="200" w:line="276" w:lineRule="auto"/>
      <w:ind w:left="720"/>
      <w:contextualSpacing/>
      <w:jc w:val="left"/>
    </w:pPr>
    <w:rPr>
      <w:rFonts w:ascii="Calibri" w:hAnsi="Calibri"/>
      <w:szCs w:val="22"/>
      <w:lang w:val="bs-Latn-BA"/>
    </w:rPr>
  </w:style>
  <w:style w:type="table" w:styleId="TableGrid">
    <w:name w:val="Table Grid"/>
    <w:basedOn w:val="TableNormal"/>
    <w:locked/>
    <w:rsid w:val="009A08DC"/>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A085D"/>
    <w:pPr>
      <w:spacing w:after="120"/>
    </w:pPr>
    <w:rPr>
      <w:sz w:val="16"/>
      <w:szCs w:val="16"/>
      <w:lang w:val="x-none" w:eastAsia="x-none"/>
    </w:rPr>
  </w:style>
  <w:style w:type="character" w:customStyle="1" w:styleId="BodyText3Char">
    <w:name w:val="Body Text 3 Char"/>
    <w:link w:val="BodyText3"/>
    <w:semiHidden/>
    <w:locked/>
    <w:rsid w:val="00641024"/>
    <w:rPr>
      <w:rFonts w:cs="Times New Roman"/>
      <w:sz w:val="16"/>
      <w:szCs w:val="16"/>
    </w:rPr>
  </w:style>
  <w:style w:type="character" w:customStyle="1" w:styleId="CharChar3">
    <w:name w:val="Char Char3"/>
    <w:rsid w:val="00AA085D"/>
    <w:rPr>
      <w:rFonts w:ascii="Humanist777" w:hAnsi="Humanist777" w:cs="Times New Roman"/>
      <w:sz w:val="24"/>
      <w:szCs w:val="24"/>
      <w:lang w:val="en-US" w:eastAsia="en-US" w:bidi="ar-SA"/>
    </w:rPr>
  </w:style>
  <w:style w:type="character" w:customStyle="1" w:styleId="CharChar4">
    <w:name w:val="Char Char4"/>
    <w:locked/>
    <w:rsid w:val="003E0208"/>
    <w:rPr>
      <w:rFonts w:ascii="Humanist777" w:hAnsi="Humanist777"/>
      <w:sz w:val="24"/>
      <w:lang w:val="en-US" w:eastAsia="x-none"/>
    </w:rPr>
  </w:style>
  <w:style w:type="character" w:customStyle="1" w:styleId="CharChar0">
    <w:name w:val="Char Char"/>
    <w:rsid w:val="0052715A"/>
    <w:rPr>
      <w:rFonts w:ascii="Humanist777" w:hAnsi="Humanist777"/>
      <w:sz w:val="24"/>
      <w:szCs w:val="24"/>
      <w:lang w:val="en-US" w:eastAsia="en-US" w:bidi="ar-SA"/>
    </w:rPr>
  </w:style>
  <w:style w:type="paragraph" w:styleId="Revision">
    <w:name w:val="Revision"/>
    <w:hidden/>
    <w:uiPriority w:val="99"/>
    <w:semiHidden/>
    <w:rsid w:val="0042194F"/>
    <w:rPr>
      <w:sz w:val="22"/>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1492-A0D8-42C0-9141-DDB63E3B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10230</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Marijanović</cp:lastModifiedBy>
  <cp:revision>14</cp:revision>
  <cp:lastPrinted>2019-05-13T10:39:00Z</cp:lastPrinted>
  <dcterms:created xsi:type="dcterms:W3CDTF">2025-06-02T08:11:00Z</dcterms:created>
  <dcterms:modified xsi:type="dcterms:W3CDTF">2025-07-11T10:33:00Z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2023-09-04T20:05:33Z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984de57b-7692-4cf3-b769-85959da25540</vt:lpwstr>
  </property>
  <property fmtid="{D5CDD505-2E9C-101B-9397-08002B2CF9AE}" pid="8" name="MSIP_Label_80e91ba7-203e-4ac0-a045-4c37ad0b383b_ContentBits">
    <vt:lpwstr>1</vt:lpwstr>
  </property>
</Properties>
</file>