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A7B7F" w14:textId="77777777" w:rsidR="00C22BE5" w:rsidRPr="00390924" w:rsidRDefault="00C30F92" w:rsidP="009B5D9C">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21965D0D" w14:textId="77777777" w:rsidR="00A701C7" w:rsidRDefault="00A701C7" w:rsidP="0008386A">
      <w:pPr>
        <w:widowControl w:val="0"/>
        <w:autoSpaceDE w:val="0"/>
        <w:autoSpaceDN w:val="0"/>
        <w:rPr>
          <w:b/>
          <w:bCs/>
          <w:iCs/>
          <w:sz w:val="22"/>
          <w:szCs w:val="22"/>
          <w:lang w:val="hr-HR"/>
        </w:rPr>
      </w:pPr>
    </w:p>
    <w:p w14:paraId="207C70A0" w14:textId="22416645" w:rsidR="00A701C7" w:rsidRPr="00333C30" w:rsidRDefault="00A701C7">
      <w:pPr>
        <w:widowControl w:val="0"/>
        <w:autoSpaceDE w:val="0"/>
        <w:autoSpaceDN w:val="0"/>
        <w:jc w:val="center"/>
        <w:rPr>
          <w:b/>
          <w:bCs/>
          <w:iCs/>
          <w:sz w:val="22"/>
          <w:szCs w:val="22"/>
          <w:lang w:val="hr-HR"/>
        </w:rPr>
      </w:pPr>
      <w:r w:rsidRPr="00333C30">
        <w:rPr>
          <w:b/>
          <w:bCs/>
          <w:iCs/>
          <w:sz w:val="22"/>
          <w:szCs w:val="22"/>
          <w:lang w:val="hr-HR"/>
        </w:rPr>
        <w:t xml:space="preserve">ALOPURINOL </w:t>
      </w:r>
      <w:r>
        <w:rPr>
          <w:b/>
          <w:bCs/>
          <w:iCs/>
          <w:sz w:val="22"/>
          <w:szCs w:val="22"/>
          <w:lang w:val="hr-HR"/>
        </w:rPr>
        <w:t>BELUPO,</w:t>
      </w:r>
      <w:r w:rsidRPr="00333C30">
        <w:rPr>
          <w:b/>
          <w:bCs/>
          <w:iCs/>
          <w:sz w:val="22"/>
          <w:szCs w:val="22"/>
          <w:lang w:val="hr-HR"/>
        </w:rPr>
        <w:t xml:space="preserve"> 100 mg</w:t>
      </w:r>
      <w:r>
        <w:rPr>
          <w:b/>
          <w:bCs/>
          <w:iCs/>
          <w:sz w:val="22"/>
          <w:szCs w:val="22"/>
          <w:lang w:val="hr-HR"/>
        </w:rPr>
        <w:t>,</w:t>
      </w:r>
      <w:r w:rsidRPr="00333C30">
        <w:rPr>
          <w:b/>
          <w:bCs/>
          <w:iCs/>
          <w:sz w:val="22"/>
          <w:szCs w:val="22"/>
          <w:lang w:val="hr-HR"/>
        </w:rPr>
        <w:t xml:space="preserve"> tableta</w:t>
      </w:r>
    </w:p>
    <w:p w14:paraId="60F966BE" w14:textId="77777777" w:rsidR="00A701C7" w:rsidRPr="00333C30" w:rsidRDefault="00A701C7">
      <w:pPr>
        <w:widowControl w:val="0"/>
        <w:autoSpaceDE w:val="0"/>
        <w:autoSpaceDN w:val="0"/>
        <w:ind w:left="216"/>
        <w:jc w:val="center"/>
        <w:rPr>
          <w:b/>
          <w:bCs/>
          <w:i/>
          <w:iCs/>
          <w:sz w:val="22"/>
          <w:szCs w:val="22"/>
          <w:lang w:val="hr-HR"/>
        </w:rPr>
      </w:pPr>
      <w:r w:rsidRPr="009D2336">
        <w:rPr>
          <w:b/>
          <w:bCs/>
          <w:i/>
          <w:iCs/>
          <w:color w:val="000000"/>
          <w:sz w:val="22"/>
          <w:szCs w:val="22"/>
          <w:lang w:val="hr-HR"/>
        </w:rPr>
        <w:t>alopurinol</w:t>
      </w:r>
    </w:p>
    <w:p w14:paraId="7C4F8037" w14:textId="77777777" w:rsidR="00C22BE5" w:rsidRPr="009B58F9" w:rsidRDefault="00C22BE5">
      <w:pPr>
        <w:pStyle w:val="Header"/>
        <w:tabs>
          <w:tab w:val="left" w:pos="284"/>
        </w:tabs>
        <w:rPr>
          <w:sz w:val="22"/>
          <w:szCs w:val="22"/>
          <w:lang w:val="hr-HR"/>
        </w:rPr>
      </w:pPr>
    </w:p>
    <w:p w14:paraId="14D98AEA" w14:textId="77777777" w:rsidR="00A701C7" w:rsidRPr="00390924" w:rsidRDefault="00A701C7">
      <w:pPr>
        <w:pStyle w:val="Header"/>
        <w:tabs>
          <w:tab w:val="left" w:pos="284"/>
        </w:tabs>
        <w:rPr>
          <w:i/>
          <w:iCs/>
          <w:sz w:val="22"/>
          <w:szCs w:val="22"/>
          <w:lang w:val="sr-Latn-CS"/>
        </w:rPr>
      </w:pPr>
    </w:p>
    <w:p w14:paraId="0C3CF8F0" w14:textId="77777777" w:rsidR="006A2B96" w:rsidRPr="00390924" w:rsidRDefault="00A32113">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A26EFC">
        <w:rPr>
          <w:sz w:val="22"/>
          <w:szCs w:val="22"/>
          <w:lang w:val="sr-Latn-CS"/>
        </w:rPr>
        <w:t xml:space="preserve"> </w:t>
      </w:r>
      <w:r w:rsidR="006A2B96" w:rsidRPr="00390924">
        <w:rPr>
          <w:b/>
          <w:bCs/>
          <w:sz w:val="22"/>
          <w:szCs w:val="22"/>
          <w:lang w:val="sr-Latn-CS"/>
        </w:rPr>
        <w:t xml:space="preserve">jer sadrži </w:t>
      </w:r>
    </w:p>
    <w:p w14:paraId="1A26D972" w14:textId="77777777" w:rsidR="00A32113" w:rsidRPr="00390924" w:rsidRDefault="006A2B96">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5F709E1D" w14:textId="77777777" w:rsidR="00A32113" w:rsidRPr="00390924" w:rsidRDefault="00A32113">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7E6EA51C" w14:textId="77777777" w:rsidR="00A32113" w:rsidRPr="00390924" w:rsidRDefault="00A32113">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75C1168F" w14:textId="77777777" w:rsidR="00A32113" w:rsidRPr="00390924" w:rsidRDefault="00A32113">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0B8B61AA" w14:textId="77777777" w:rsidR="00C269D7" w:rsidRPr="00390924" w:rsidRDefault="00C269D7" w:rsidP="00B243F9">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7D2E7804" w14:textId="77777777" w:rsidR="00C269D7" w:rsidRPr="00390924" w:rsidRDefault="00C269D7">
      <w:pPr>
        <w:widowControl w:val="0"/>
        <w:autoSpaceDE w:val="0"/>
        <w:autoSpaceDN w:val="0"/>
        <w:ind w:left="600"/>
        <w:rPr>
          <w:sz w:val="22"/>
          <w:szCs w:val="22"/>
          <w:lang w:val="pl-PL"/>
        </w:rPr>
      </w:pPr>
    </w:p>
    <w:p w14:paraId="34603412" w14:textId="77777777" w:rsidR="00C269D7" w:rsidRDefault="00C269D7">
      <w:pPr>
        <w:widowControl w:val="0"/>
        <w:autoSpaceDE w:val="0"/>
        <w:autoSpaceDN w:val="0"/>
        <w:ind w:left="600"/>
        <w:rPr>
          <w:sz w:val="22"/>
          <w:szCs w:val="22"/>
          <w:lang w:val="sr-Latn-CS"/>
        </w:rPr>
      </w:pPr>
    </w:p>
    <w:p w14:paraId="584425C2" w14:textId="77777777" w:rsidR="00104D02" w:rsidRPr="00390924" w:rsidRDefault="00104D02">
      <w:pPr>
        <w:widowControl w:val="0"/>
        <w:autoSpaceDE w:val="0"/>
        <w:autoSpaceDN w:val="0"/>
        <w:ind w:left="600"/>
        <w:rPr>
          <w:sz w:val="22"/>
          <w:szCs w:val="22"/>
          <w:lang w:val="sr-Latn-CS"/>
        </w:rPr>
      </w:pPr>
    </w:p>
    <w:p w14:paraId="69BA5327" w14:textId="77777777" w:rsidR="00A92C66" w:rsidRPr="00390924" w:rsidRDefault="00A92C66">
      <w:pPr>
        <w:widowControl w:val="0"/>
        <w:autoSpaceDE w:val="0"/>
        <w:autoSpaceDN w:val="0"/>
        <w:ind w:left="600"/>
        <w:rPr>
          <w:sz w:val="22"/>
          <w:szCs w:val="22"/>
          <w:lang w:val="sr-Latn-CS"/>
        </w:rPr>
      </w:pPr>
    </w:p>
    <w:p w14:paraId="2C14FD59" w14:textId="77777777" w:rsidR="00A32113" w:rsidRPr="00390924" w:rsidRDefault="00A32113">
      <w:pPr>
        <w:widowControl w:val="0"/>
        <w:autoSpaceDE w:val="0"/>
        <w:autoSpaceDN w:val="0"/>
        <w:rPr>
          <w:b/>
          <w:bCs/>
          <w:sz w:val="22"/>
          <w:szCs w:val="22"/>
          <w:lang w:val="sr-Latn-CS"/>
        </w:rPr>
      </w:pPr>
      <w:r w:rsidRPr="00390924">
        <w:rPr>
          <w:b/>
          <w:bCs/>
          <w:sz w:val="22"/>
          <w:szCs w:val="22"/>
          <w:lang w:val="sr-Latn-CS"/>
        </w:rPr>
        <w:t>U ovom uputstvu pročitaćete:</w:t>
      </w:r>
    </w:p>
    <w:p w14:paraId="3C4814AD" w14:textId="387F35DF" w:rsidR="00A32113" w:rsidRPr="00390924" w:rsidRDefault="00A32113" w:rsidP="00B243F9">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A701C7" w:rsidRPr="00EC5A70">
        <w:rPr>
          <w:bCs/>
          <w:sz w:val="22"/>
          <w:szCs w:val="22"/>
          <w:lang w:val="sr-Latn-ME"/>
        </w:rPr>
        <w:t>ALOPURINOL</w:t>
      </w:r>
      <w:r w:rsidR="00A701C7" w:rsidRPr="00EC5A70">
        <w:rPr>
          <w:bCs/>
          <w:sz w:val="22"/>
          <w:szCs w:val="22"/>
          <w:vertAlign w:val="superscript"/>
          <w:lang w:val="sr-Latn-ME"/>
        </w:rPr>
        <w:t xml:space="preserve"> </w:t>
      </w:r>
      <w:r w:rsidR="009B5D9C">
        <w:rPr>
          <w:bCs/>
          <w:sz w:val="22"/>
          <w:szCs w:val="22"/>
          <w:lang w:val="sr-Latn-ME"/>
        </w:rPr>
        <w:t>BELUPO</w:t>
      </w:r>
      <w:r w:rsidR="00A701C7" w:rsidRPr="00AB025C">
        <w:rPr>
          <w:b/>
          <w:bCs/>
          <w:sz w:val="22"/>
          <w:szCs w:val="22"/>
          <w:lang w:val="sr-Latn-ME"/>
        </w:rPr>
        <w:t xml:space="preserve"> </w:t>
      </w:r>
      <w:r w:rsidRPr="00390924">
        <w:rPr>
          <w:sz w:val="22"/>
          <w:szCs w:val="22"/>
          <w:lang w:val="sr-Latn-CS"/>
        </w:rPr>
        <w:t>i čemu je namijenjen</w:t>
      </w:r>
    </w:p>
    <w:p w14:paraId="344E066B" w14:textId="6BFE6988" w:rsidR="00A32113" w:rsidRPr="00390924" w:rsidRDefault="00A32113" w:rsidP="00B243F9">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A701C7" w:rsidRPr="00EC5A70">
        <w:rPr>
          <w:bCs/>
          <w:sz w:val="22"/>
          <w:szCs w:val="22"/>
          <w:lang w:val="sr-Latn-ME"/>
        </w:rPr>
        <w:t>ALOPURINOL</w:t>
      </w:r>
      <w:r w:rsidR="00A701C7" w:rsidRPr="00EC5A70">
        <w:rPr>
          <w:bCs/>
          <w:sz w:val="22"/>
          <w:szCs w:val="22"/>
          <w:vertAlign w:val="superscript"/>
          <w:lang w:val="sr-Latn-ME"/>
        </w:rPr>
        <w:t xml:space="preserve"> </w:t>
      </w:r>
      <w:r w:rsidR="009B5D9C">
        <w:rPr>
          <w:bCs/>
          <w:sz w:val="22"/>
          <w:szCs w:val="22"/>
          <w:lang w:val="sr-Latn-ME"/>
        </w:rPr>
        <w:t>BELUPO</w:t>
      </w:r>
      <w:r w:rsidR="00A701C7" w:rsidRPr="00AB025C">
        <w:rPr>
          <w:b/>
          <w:bCs/>
          <w:sz w:val="22"/>
          <w:szCs w:val="22"/>
          <w:vertAlign w:val="superscript"/>
          <w:lang w:val="sr-Latn-ME"/>
        </w:rPr>
        <w:t xml:space="preserve"> </w:t>
      </w:r>
      <w:r w:rsidR="00A701C7" w:rsidRPr="00AB025C">
        <w:rPr>
          <w:b/>
          <w:bCs/>
          <w:sz w:val="22"/>
          <w:szCs w:val="22"/>
          <w:lang w:val="sr-Latn-ME"/>
        </w:rPr>
        <w:t xml:space="preserve"> </w:t>
      </w:r>
    </w:p>
    <w:p w14:paraId="3058FAFB" w14:textId="1A237DC5" w:rsidR="00A32113" w:rsidRPr="00390924" w:rsidRDefault="00A32113" w:rsidP="00B243F9">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A701C7" w:rsidRPr="00EC5A70">
        <w:rPr>
          <w:bCs/>
          <w:sz w:val="22"/>
          <w:szCs w:val="22"/>
          <w:lang w:val="sr-Latn-ME"/>
        </w:rPr>
        <w:t>ALOPURINOL</w:t>
      </w:r>
      <w:r w:rsidR="00A701C7" w:rsidRPr="00EC5A70">
        <w:rPr>
          <w:bCs/>
          <w:sz w:val="22"/>
          <w:szCs w:val="22"/>
          <w:vertAlign w:val="superscript"/>
          <w:lang w:val="sr-Latn-ME"/>
        </w:rPr>
        <w:t xml:space="preserve"> </w:t>
      </w:r>
      <w:r w:rsidR="009B5D9C">
        <w:rPr>
          <w:bCs/>
          <w:sz w:val="22"/>
          <w:szCs w:val="22"/>
          <w:lang w:val="sr-Latn-ME"/>
        </w:rPr>
        <w:t>BELUPO</w:t>
      </w:r>
      <w:r w:rsidR="00A701C7" w:rsidRPr="00AB025C">
        <w:rPr>
          <w:b/>
          <w:bCs/>
          <w:sz w:val="22"/>
          <w:szCs w:val="22"/>
          <w:vertAlign w:val="superscript"/>
          <w:lang w:val="sr-Latn-ME"/>
        </w:rPr>
        <w:t xml:space="preserve"> </w:t>
      </w:r>
      <w:r w:rsidR="00A701C7" w:rsidRPr="00AB025C">
        <w:rPr>
          <w:b/>
          <w:bCs/>
          <w:sz w:val="22"/>
          <w:szCs w:val="22"/>
          <w:lang w:val="sr-Latn-ME"/>
        </w:rPr>
        <w:t xml:space="preserve"> </w:t>
      </w:r>
    </w:p>
    <w:p w14:paraId="60A14D4B" w14:textId="77777777" w:rsidR="00A32113" w:rsidRPr="00390924" w:rsidRDefault="00A32113" w:rsidP="00B243F9">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271F157B" w14:textId="5E9CAFAD" w:rsidR="00A32113" w:rsidRPr="00390924" w:rsidRDefault="00A32113" w:rsidP="00B243F9">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A701C7" w:rsidRPr="00EC5A70">
        <w:rPr>
          <w:bCs/>
          <w:sz w:val="22"/>
          <w:szCs w:val="22"/>
          <w:lang w:val="sr-Latn-ME"/>
        </w:rPr>
        <w:t>ALOPURINOL</w:t>
      </w:r>
      <w:r w:rsidR="00A701C7" w:rsidRPr="00EC5A70">
        <w:rPr>
          <w:bCs/>
          <w:sz w:val="22"/>
          <w:szCs w:val="22"/>
          <w:vertAlign w:val="superscript"/>
          <w:lang w:val="sr-Latn-ME"/>
        </w:rPr>
        <w:t xml:space="preserve"> </w:t>
      </w:r>
      <w:r w:rsidR="009B5D9C">
        <w:rPr>
          <w:bCs/>
          <w:sz w:val="22"/>
          <w:szCs w:val="22"/>
          <w:lang w:val="sr-Latn-ME"/>
        </w:rPr>
        <w:t>BELUPO</w:t>
      </w:r>
      <w:r w:rsidR="00A701C7" w:rsidRPr="00AB025C">
        <w:rPr>
          <w:b/>
          <w:bCs/>
          <w:sz w:val="22"/>
          <w:szCs w:val="22"/>
          <w:vertAlign w:val="superscript"/>
          <w:lang w:val="sr-Latn-ME"/>
        </w:rPr>
        <w:t xml:space="preserve"> </w:t>
      </w:r>
      <w:r w:rsidR="00A701C7" w:rsidRPr="00AB025C">
        <w:rPr>
          <w:b/>
          <w:bCs/>
          <w:sz w:val="22"/>
          <w:szCs w:val="22"/>
          <w:lang w:val="sr-Latn-ME"/>
        </w:rPr>
        <w:t xml:space="preserve"> </w:t>
      </w:r>
    </w:p>
    <w:p w14:paraId="6E87E45A" w14:textId="77777777" w:rsidR="00A32113" w:rsidRPr="00390924" w:rsidRDefault="000A77B3" w:rsidP="00B243F9">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6E503446" w14:textId="77777777" w:rsidR="00A32113" w:rsidRPr="00390924" w:rsidRDefault="00A32113">
      <w:pPr>
        <w:widowControl w:val="0"/>
        <w:autoSpaceDE w:val="0"/>
        <w:autoSpaceDN w:val="0"/>
        <w:rPr>
          <w:sz w:val="22"/>
          <w:szCs w:val="22"/>
          <w:lang w:val="de-DE"/>
        </w:rPr>
      </w:pPr>
    </w:p>
    <w:p w14:paraId="15F24AB5" w14:textId="77777777" w:rsidR="00C22BE5" w:rsidRPr="00390924" w:rsidRDefault="00C22BE5">
      <w:pPr>
        <w:pStyle w:val="Header"/>
        <w:tabs>
          <w:tab w:val="left" w:pos="284"/>
        </w:tabs>
        <w:rPr>
          <w:sz w:val="22"/>
          <w:szCs w:val="22"/>
        </w:rPr>
      </w:pPr>
    </w:p>
    <w:p w14:paraId="4C039B4A" w14:textId="49ED1556" w:rsidR="00BD393C" w:rsidRPr="002153C6" w:rsidRDefault="00CF1B2D" w:rsidP="002153C6">
      <w:pPr>
        <w:rPr>
          <w:b/>
          <w:bCs/>
          <w:sz w:val="22"/>
          <w:szCs w:val="22"/>
          <w:lang w:val="sr-Latn-CS"/>
        </w:rPr>
      </w:pPr>
      <w:r>
        <w:rPr>
          <w:b/>
          <w:bCs/>
          <w:sz w:val="22"/>
          <w:szCs w:val="22"/>
          <w:lang w:val="sr-Latn-CS"/>
        </w:rPr>
        <w:br w:type="page"/>
      </w:r>
    </w:p>
    <w:p w14:paraId="2DC43F9C" w14:textId="62C21DF1" w:rsidR="00A32113" w:rsidRDefault="00A32113">
      <w:pPr>
        <w:tabs>
          <w:tab w:val="left" w:pos="540"/>
          <w:tab w:val="left" w:pos="569"/>
        </w:tabs>
        <w:rPr>
          <w:b/>
          <w:bCs/>
          <w:sz w:val="22"/>
          <w:szCs w:val="22"/>
          <w:lang w:val="pl-PL"/>
        </w:rPr>
      </w:pPr>
      <w:r w:rsidRPr="00390924">
        <w:rPr>
          <w:b/>
          <w:bCs/>
          <w:sz w:val="22"/>
          <w:szCs w:val="22"/>
          <w:lang w:val="pl-PL"/>
        </w:rPr>
        <w:lastRenderedPageBreak/>
        <w:t xml:space="preserve">1. </w:t>
      </w:r>
      <w:r w:rsidR="00FB6603" w:rsidRPr="00390924">
        <w:rPr>
          <w:b/>
          <w:bCs/>
          <w:sz w:val="22"/>
          <w:szCs w:val="22"/>
          <w:lang w:val="pl-PL"/>
        </w:rPr>
        <w:tab/>
      </w:r>
      <w:r w:rsidRPr="00390924">
        <w:rPr>
          <w:b/>
          <w:bCs/>
          <w:sz w:val="22"/>
          <w:szCs w:val="22"/>
          <w:lang w:val="pl-PL"/>
        </w:rPr>
        <w:t xml:space="preserve">ŠTA JE LIJEK </w:t>
      </w:r>
      <w:r w:rsidR="00B23CE4" w:rsidRPr="006E7C76">
        <w:rPr>
          <w:b/>
          <w:bCs/>
          <w:sz w:val="22"/>
          <w:szCs w:val="22"/>
          <w:lang w:val="hr-HR"/>
        </w:rPr>
        <w:t>ALOPURINOL BELUPO</w:t>
      </w:r>
      <w:r w:rsidRPr="00390924">
        <w:rPr>
          <w:b/>
          <w:bCs/>
          <w:sz w:val="22"/>
          <w:szCs w:val="22"/>
          <w:lang w:val="pl-PL"/>
        </w:rPr>
        <w:t xml:space="preserve"> I ČEMU JE NAMIJENJEN</w:t>
      </w:r>
    </w:p>
    <w:p w14:paraId="50269467" w14:textId="77777777" w:rsidR="00B23CE4" w:rsidRPr="00390924" w:rsidRDefault="00B23CE4">
      <w:pPr>
        <w:tabs>
          <w:tab w:val="left" w:pos="540"/>
          <w:tab w:val="left" w:pos="569"/>
        </w:tabs>
        <w:rPr>
          <w:b/>
          <w:bCs/>
          <w:sz w:val="22"/>
          <w:szCs w:val="22"/>
          <w:lang w:val="pl-PL"/>
        </w:rPr>
      </w:pPr>
    </w:p>
    <w:p w14:paraId="3C379FA2" w14:textId="6A13DD0E" w:rsidR="00B23CE4" w:rsidRDefault="00893BB1">
      <w:pPr>
        <w:spacing w:before="120"/>
        <w:jc w:val="both"/>
        <w:rPr>
          <w:bCs/>
          <w:sz w:val="22"/>
          <w:szCs w:val="22"/>
          <w:lang w:val="hr-HR"/>
        </w:rPr>
      </w:pPr>
      <w:r>
        <w:rPr>
          <w:bCs/>
          <w:sz w:val="22"/>
          <w:szCs w:val="22"/>
          <w:lang w:val="hr-HR"/>
        </w:rPr>
        <w:t xml:space="preserve">Lijek </w:t>
      </w:r>
      <w:r w:rsidR="00B23CE4" w:rsidRPr="006E7C76">
        <w:rPr>
          <w:bCs/>
          <w:sz w:val="22"/>
          <w:szCs w:val="22"/>
          <w:lang w:val="hr-HR"/>
        </w:rPr>
        <w:t xml:space="preserve">ALOPURINOL </w:t>
      </w:r>
      <w:r w:rsidR="009B5D9C">
        <w:rPr>
          <w:bCs/>
          <w:sz w:val="22"/>
          <w:szCs w:val="22"/>
          <w:lang w:val="hr-HR"/>
        </w:rPr>
        <w:t>BELUPO</w:t>
      </w:r>
      <w:r w:rsidR="00B23CE4" w:rsidRPr="006E7C76">
        <w:rPr>
          <w:bCs/>
          <w:sz w:val="22"/>
          <w:szCs w:val="22"/>
          <w:lang w:val="hr-HR"/>
        </w:rPr>
        <w:t xml:space="preserve"> sadrž</w:t>
      </w:r>
      <w:r w:rsidR="00B23CE4">
        <w:rPr>
          <w:bCs/>
          <w:sz w:val="22"/>
          <w:szCs w:val="22"/>
          <w:lang w:val="hr-HR"/>
        </w:rPr>
        <w:t>i aktivnu supstancu alopurinol.</w:t>
      </w:r>
      <w:r w:rsidR="00B23CE4" w:rsidRPr="006E7C76">
        <w:rPr>
          <w:bCs/>
          <w:sz w:val="22"/>
          <w:szCs w:val="22"/>
          <w:lang w:val="hr-HR"/>
        </w:rPr>
        <w:t xml:space="preserve"> </w:t>
      </w:r>
      <w:r w:rsidR="00B23CE4">
        <w:rPr>
          <w:bCs/>
          <w:sz w:val="22"/>
          <w:szCs w:val="22"/>
          <w:lang w:val="hr-HR"/>
        </w:rPr>
        <w:t xml:space="preserve">Alopurinol pripada grupi ljekova </w:t>
      </w:r>
      <w:r w:rsidR="00B23CE4" w:rsidRPr="0052264B">
        <w:rPr>
          <w:bCs/>
          <w:sz w:val="22"/>
          <w:szCs w:val="22"/>
          <w:lang w:val="hr-HR"/>
        </w:rPr>
        <w:t>pod nazivom</w:t>
      </w:r>
      <w:r w:rsidR="00B23CE4">
        <w:rPr>
          <w:bCs/>
          <w:sz w:val="22"/>
          <w:szCs w:val="22"/>
          <w:lang w:val="hr-HR"/>
        </w:rPr>
        <w:t xml:space="preserve"> </w:t>
      </w:r>
      <w:r w:rsidR="00B23CE4" w:rsidRPr="0052264B">
        <w:rPr>
          <w:bCs/>
          <w:sz w:val="22"/>
          <w:szCs w:val="22"/>
          <w:lang w:val="hr-HR"/>
        </w:rPr>
        <w:t>enzimski inhibitori, koji kontrolišu brzinu kojom se u Vašem organi</w:t>
      </w:r>
      <w:r w:rsidR="00B23CE4">
        <w:rPr>
          <w:bCs/>
          <w:sz w:val="22"/>
          <w:szCs w:val="22"/>
          <w:lang w:val="hr-HR"/>
        </w:rPr>
        <w:t xml:space="preserve">zmu odigravaju određeni </w:t>
      </w:r>
      <w:r w:rsidR="00B23CE4" w:rsidRPr="0052264B">
        <w:rPr>
          <w:bCs/>
          <w:sz w:val="22"/>
          <w:szCs w:val="22"/>
          <w:lang w:val="hr-HR"/>
        </w:rPr>
        <w:t>procesi.</w:t>
      </w:r>
    </w:p>
    <w:p w14:paraId="5CC9133F" w14:textId="1BA3FF42" w:rsidR="00445D8F" w:rsidRPr="00B23CE4" w:rsidRDefault="00893BB1">
      <w:pPr>
        <w:spacing w:before="120"/>
        <w:jc w:val="both"/>
        <w:rPr>
          <w:bCs/>
          <w:sz w:val="22"/>
          <w:szCs w:val="22"/>
          <w:lang w:val="hr-HR"/>
        </w:rPr>
      </w:pPr>
      <w:r>
        <w:rPr>
          <w:bCs/>
          <w:sz w:val="22"/>
          <w:szCs w:val="22"/>
          <w:lang w:val="hr-HR"/>
        </w:rPr>
        <w:t xml:space="preserve">Lijek </w:t>
      </w:r>
      <w:r w:rsidR="00B23CE4">
        <w:rPr>
          <w:bCs/>
          <w:sz w:val="22"/>
          <w:szCs w:val="22"/>
          <w:lang w:val="hr-HR"/>
        </w:rPr>
        <w:t xml:space="preserve">ALOPURINOL BELUPO se koristi za dugotrajno </w:t>
      </w:r>
      <w:r w:rsidR="00B23CE4" w:rsidRPr="0052264B">
        <w:rPr>
          <w:bCs/>
          <w:sz w:val="22"/>
          <w:szCs w:val="22"/>
          <w:lang w:val="hr-HR"/>
        </w:rPr>
        <w:t>l</w:t>
      </w:r>
      <w:r w:rsidR="00B23CE4">
        <w:rPr>
          <w:bCs/>
          <w:sz w:val="22"/>
          <w:szCs w:val="22"/>
          <w:lang w:val="hr-HR"/>
        </w:rPr>
        <w:t>ij</w:t>
      </w:r>
      <w:r w:rsidR="00B23CE4" w:rsidRPr="0052264B">
        <w:rPr>
          <w:bCs/>
          <w:sz w:val="22"/>
          <w:szCs w:val="22"/>
          <w:lang w:val="hr-HR"/>
        </w:rPr>
        <w:t>ečenje</w:t>
      </w:r>
      <w:r w:rsidR="00B23CE4">
        <w:rPr>
          <w:bCs/>
          <w:sz w:val="22"/>
          <w:szCs w:val="22"/>
          <w:lang w:val="hr-HR"/>
        </w:rPr>
        <w:t xml:space="preserve"> gihta i može se koristiti za liječenje </w:t>
      </w:r>
      <w:r w:rsidR="00B23CE4" w:rsidRPr="0052264B">
        <w:rPr>
          <w:bCs/>
          <w:sz w:val="22"/>
          <w:szCs w:val="22"/>
          <w:lang w:val="hr-HR"/>
        </w:rPr>
        <w:t>stanja</w:t>
      </w:r>
      <w:r w:rsidR="00B23CE4">
        <w:rPr>
          <w:bCs/>
          <w:sz w:val="22"/>
          <w:szCs w:val="22"/>
          <w:lang w:val="hr-HR"/>
        </w:rPr>
        <w:t xml:space="preserve"> koja nastaju usl</w:t>
      </w:r>
      <w:r w:rsidR="00556CD6">
        <w:rPr>
          <w:bCs/>
          <w:sz w:val="22"/>
          <w:szCs w:val="22"/>
          <w:lang w:val="hr-HR"/>
        </w:rPr>
        <w:t>j</w:t>
      </w:r>
      <w:r w:rsidR="00B23CE4">
        <w:rPr>
          <w:bCs/>
          <w:sz w:val="22"/>
          <w:szCs w:val="22"/>
          <w:lang w:val="hr-HR"/>
        </w:rPr>
        <w:t xml:space="preserve">ed </w:t>
      </w:r>
      <w:r w:rsidR="00B23CE4" w:rsidRPr="0052264B">
        <w:rPr>
          <w:bCs/>
          <w:sz w:val="22"/>
          <w:szCs w:val="22"/>
          <w:lang w:val="hr-HR"/>
        </w:rPr>
        <w:t>stvara</w:t>
      </w:r>
      <w:r w:rsidR="00B23CE4">
        <w:rPr>
          <w:bCs/>
          <w:sz w:val="22"/>
          <w:szCs w:val="22"/>
          <w:lang w:val="hr-HR"/>
        </w:rPr>
        <w:t>nja</w:t>
      </w:r>
      <w:r w:rsidR="00B23CE4" w:rsidRPr="0052264B">
        <w:rPr>
          <w:bCs/>
          <w:sz w:val="22"/>
          <w:szCs w:val="22"/>
          <w:lang w:val="hr-HR"/>
        </w:rPr>
        <w:t xml:space="preserve"> previše mokraćne kiseline</w:t>
      </w:r>
      <w:r w:rsidR="00B23CE4">
        <w:rPr>
          <w:bCs/>
          <w:sz w:val="22"/>
          <w:szCs w:val="22"/>
          <w:lang w:val="hr-HR"/>
        </w:rPr>
        <w:t xml:space="preserve"> u tijelu</w:t>
      </w:r>
      <w:r w:rsidR="00B23CE4" w:rsidRPr="0052264B">
        <w:rPr>
          <w:bCs/>
          <w:sz w:val="22"/>
          <w:szCs w:val="22"/>
          <w:lang w:val="hr-HR"/>
        </w:rPr>
        <w:t xml:space="preserve">, </w:t>
      </w:r>
      <w:r w:rsidR="00B23CE4">
        <w:rPr>
          <w:bCs/>
          <w:sz w:val="22"/>
          <w:szCs w:val="22"/>
          <w:lang w:val="hr-HR"/>
        </w:rPr>
        <w:t xml:space="preserve">uključujući </w:t>
      </w:r>
      <w:r w:rsidR="00B23CE4" w:rsidRPr="003B4BE9">
        <w:rPr>
          <w:bCs/>
          <w:sz w:val="22"/>
          <w:szCs w:val="22"/>
          <w:lang w:val="hr-HR"/>
        </w:rPr>
        <w:t>bu</w:t>
      </w:r>
      <w:r w:rsidR="00B23CE4">
        <w:rPr>
          <w:bCs/>
          <w:sz w:val="22"/>
          <w:szCs w:val="22"/>
          <w:lang w:val="hr-HR"/>
        </w:rPr>
        <w:t>brežne</w:t>
      </w:r>
      <w:r w:rsidR="00B23CE4" w:rsidRPr="003B4BE9">
        <w:rPr>
          <w:bCs/>
          <w:sz w:val="22"/>
          <w:szCs w:val="22"/>
          <w:lang w:val="hr-HR"/>
        </w:rPr>
        <w:t xml:space="preserve"> kamenc</w:t>
      </w:r>
      <w:r w:rsidR="00B23CE4">
        <w:rPr>
          <w:bCs/>
          <w:sz w:val="22"/>
          <w:szCs w:val="22"/>
          <w:lang w:val="hr-HR"/>
        </w:rPr>
        <w:t>e</w:t>
      </w:r>
      <w:r w:rsidR="00B23CE4" w:rsidRPr="003B4BE9">
        <w:rPr>
          <w:bCs/>
          <w:sz w:val="22"/>
          <w:szCs w:val="22"/>
          <w:lang w:val="hr-HR"/>
        </w:rPr>
        <w:t xml:space="preserve"> i drug</w:t>
      </w:r>
      <w:r w:rsidR="00B23CE4">
        <w:rPr>
          <w:bCs/>
          <w:sz w:val="22"/>
          <w:szCs w:val="22"/>
          <w:lang w:val="hr-HR"/>
        </w:rPr>
        <w:t>e</w:t>
      </w:r>
      <w:r w:rsidR="00B23CE4" w:rsidRPr="003B4BE9">
        <w:rPr>
          <w:bCs/>
          <w:sz w:val="22"/>
          <w:szCs w:val="22"/>
          <w:lang w:val="hr-HR"/>
        </w:rPr>
        <w:t xml:space="preserve"> poremećaj</w:t>
      </w:r>
      <w:r w:rsidR="00B23CE4">
        <w:rPr>
          <w:bCs/>
          <w:sz w:val="22"/>
          <w:szCs w:val="22"/>
          <w:lang w:val="hr-HR"/>
        </w:rPr>
        <w:t>e</w:t>
      </w:r>
      <w:r w:rsidR="00B23CE4" w:rsidRPr="003B4BE9">
        <w:rPr>
          <w:bCs/>
          <w:sz w:val="22"/>
          <w:szCs w:val="22"/>
          <w:lang w:val="hr-HR"/>
        </w:rPr>
        <w:t xml:space="preserve"> bubrežne funkcije, </w:t>
      </w:r>
      <w:r w:rsidR="00B23CE4">
        <w:rPr>
          <w:bCs/>
          <w:sz w:val="22"/>
          <w:szCs w:val="22"/>
          <w:lang w:val="hr-HR"/>
        </w:rPr>
        <w:t>enzimske poremećaje (</w:t>
      </w:r>
      <w:r w:rsidR="00B23CE4" w:rsidRPr="003B4BE9">
        <w:rPr>
          <w:bCs/>
          <w:sz w:val="22"/>
          <w:szCs w:val="22"/>
          <w:lang w:val="hr-HR"/>
        </w:rPr>
        <w:t xml:space="preserve">npr. </w:t>
      </w:r>
      <w:r w:rsidR="00B23CE4" w:rsidRPr="00E75018">
        <w:rPr>
          <w:bCs/>
          <w:i/>
          <w:sz w:val="22"/>
          <w:szCs w:val="22"/>
          <w:lang w:val="hr-HR"/>
        </w:rPr>
        <w:t>Lesch-Nyhan</w:t>
      </w:r>
      <w:r w:rsidR="00B23CE4" w:rsidRPr="0036479B">
        <w:rPr>
          <w:bCs/>
          <w:sz w:val="22"/>
          <w:szCs w:val="22"/>
          <w:lang w:val="hr-HR"/>
        </w:rPr>
        <w:t>ov</w:t>
      </w:r>
      <w:r w:rsidR="00B23CE4" w:rsidRPr="003B4BE9">
        <w:rPr>
          <w:bCs/>
          <w:sz w:val="22"/>
          <w:szCs w:val="22"/>
          <w:lang w:val="hr-HR"/>
        </w:rPr>
        <w:t xml:space="preserve"> sindrom)</w:t>
      </w:r>
      <w:r w:rsidR="00B23CE4">
        <w:rPr>
          <w:bCs/>
          <w:sz w:val="22"/>
          <w:szCs w:val="22"/>
          <w:lang w:val="hr-HR"/>
        </w:rPr>
        <w:t xml:space="preserve"> </w:t>
      </w:r>
      <w:r w:rsidR="00B23CE4" w:rsidRPr="003B4BE9">
        <w:rPr>
          <w:bCs/>
          <w:sz w:val="22"/>
          <w:szCs w:val="22"/>
          <w:lang w:val="hr-HR"/>
        </w:rPr>
        <w:t xml:space="preserve">kao i </w:t>
      </w:r>
      <w:r w:rsidR="00B23CE4">
        <w:rPr>
          <w:bCs/>
          <w:sz w:val="22"/>
          <w:szCs w:val="22"/>
          <w:lang w:val="hr-HR"/>
        </w:rPr>
        <w:t xml:space="preserve">određena </w:t>
      </w:r>
      <w:r w:rsidR="00B23CE4" w:rsidRPr="003B4BE9">
        <w:rPr>
          <w:bCs/>
          <w:sz w:val="22"/>
          <w:szCs w:val="22"/>
          <w:lang w:val="hr-HR"/>
        </w:rPr>
        <w:t xml:space="preserve"> </w:t>
      </w:r>
      <w:r w:rsidR="00B23CE4">
        <w:rPr>
          <w:bCs/>
          <w:sz w:val="22"/>
          <w:szCs w:val="22"/>
          <w:lang w:val="hr-HR"/>
        </w:rPr>
        <w:t xml:space="preserve">maligna oboljenja ili </w:t>
      </w:r>
      <w:r w:rsidR="00B23CE4" w:rsidRPr="003B4BE9">
        <w:rPr>
          <w:bCs/>
          <w:sz w:val="22"/>
          <w:szCs w:val="22"/>
          <w:lang w:val="hr-HR"/>
        </w:rPr>
        <w:t>karcinom</w:t>
      </w:r>
      <w:r w:rsidR="00B23CE4">
        <w:rPr>
          <w:bCs/>
          <w:sz w:val="22"/>
          <w:szCs w:val="22"/>
          <w:lang w:val="hr-HR"/>
        </w:rPr>
        <w:t>e (naročito krvi)</w:t>
      </w:r>
      <w:r w:rsidR="00B23CE4" w:rsidRPr="003B4BE9">
        <w:rPr>
          <w:bCs/>
          <w:sz w:val="22"/>
          <w:szCs w:val="22"/>
          <w:lang w:val="hr-HR"/>
        </w:rPr>
        <w:t>.</w:t>
      </w:r>
    </w:p>
    <w:p w14:paraId="28F42DFB" w14:textId="77777777" w:rsidR="00445D8F" w:rsidRDefault="00445D8F">
      <w:pPr>
        <w:jc w:val="both"/>
        <w:rPr>
          <w:sz w:val="22"/>
          <w:szCs w:val="22"/>
          <w:lang w:val="sr-Latn-CS"/>
        </w:rPr>
      </w:pPr>
    </w:p>
    <w:p w14:paraId="031470B3" w14:textId="77777777" w:rsidR="00367E6A" w:rsidRPr="00390924" w:rsidRDefault="00367E6A">
      <w:pPr>
        <w:jc w:val="both"/>
        <w:rPr>
          <w:sz w:val="22"/>
          <w:szCs w:val="22"/>
          <w:lang w:val="sr-Latn-CS"/>
        </w:rPr>
      </w:pPr>
    </w:p>
    <w:p w14:paraId="3A94C4B6" w14:textId="62515091" w:rsidR="00A32113" w:rsidRPr="00390924" w:rsidRDefault="00A32113" w:rsidP="00F0547D">
      <w:pPr>
        <w:tabs>
          <w:tab w:val="left" w:pos="540"/>
          <w:tab w:val="left" w:pos="569"/>
        </w:tabs>
        <w:rPr>
          <w:b/>
          <w:caps/>
          <w:sz w:val="22"/>
          <w:szCs w:val="22"/>
          <w:lang w:val="sr-Latn-CS"/>
        </w:rPr>
      </w:pPr>
      <w:r w:rsidRPr="00174E9D">
        <w:rPr>
          <w:b/>
          <w:bCs/>
          <w:sz w:val="22"/>
          <w:szCs w:val="22"/>
          <w:lang w:val="sr-Latn-CS"/>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B23CE4" w:rsidRPr="006E7C76">
        <w:rPr>
          <w:b/>
          <w:bCs/>
          <w:sz w:val="22"/>
          <w:szCs w:val="22"/>
          <w:lang w:val="hr-HR"/>
        </w:rPr>
        <w:t>ALOPURINOL BELUPO</w:t>
      </w:r>
    </w:p>
    <w:p w14:paraId="784B3B60" w14:textId="77777777" w:rsidR="00445D8F" w:rsidRPr="00390924" w:rsidRDefault="00445D8F" w:rsidP="0008386A">
      <w:pPr>
        <w:widowControl w:val="0"/>
        <w:autoSpaceDE w:val="0"/>
        <w:autoSpaceDN w:val="0"/>
        <w:rPr>
          <w:caps/>
          <w:sz w:val="22"/>
          <w:szCs w:val="22"/>
          <w:lang w:val="sr-Latn-CS"/>
        </w:rPr>
      </w:pPr>
    </w:p>
    <w:p w14:paraId="1177CC6D" w14:textId="45B62E9C" w:rsidR="00174E9D" w:rsidRPr="006E7C76" w:rsidRDefault="00174E9D">
      <w:pPr>
        <w:spacing w:before="120"/>
        <w:jc w:val="both"/>
        <w:rPr>
          <w:bCs/>
          <w:sz w:val="22"/>
          <w:szCs w:val="22"/>
          <w:lang w:val="hr-HR"/>
        </w:rPr>
      </w:pPr>
      <w:r>
        <w:rPr>
          <w:b/>
          <w:bCs/>
          <w:sz w:val="22"/>
          <w:szCs w:val="22"/>
          <w:lang w:val="hr-HR"/>
        </w:rPr>
        <w:t xml:space="preserve">Nemojte uzimati lijek </w:t>
      </w:r>
      <w:r w:rsidRPr="006E7C76">
        <w:rPr>
          <w:b/>
          <w:bCs/>
          <w:sz w:val="22"/>
          <w:szCs w:val="22"/>
          <w:lang w:val="hr-HR"/>
        </w:rPr>
        <w:t xml:space="preserve">ALOPURINOL </w:t>
      </w:r>
      <w:r w:rsidR="009B5D9C">
        <w:rPr>
          <w:b/>
          <w:bCs/>
          <w:sz w:val="22"/>
          <w:szCs w:val="22"/>
          <w:lang w:val="hr-HR"/>
        </w:rPr>
        <w:t>BELUPO</w:t>
      </w:r>
      <w:r>
        <w:rPr>
          <w:b/>
          <w:bCs/>
          <w:sz w:val="22"/>
          <w:szCs w:val="22"/>
          <w:lang w:val="hr-HR"/>
        </w:rPr>
        <w:t xml:space="preserve">, </w:t>
      </w:r>
      <w:r w:rsidRPr="00334F6E">
        <w:rPr>
          <w:bCs/>
          <w:sz w:val="22"/>
          <w:szCs w:val="22"/>
          <w:lang w:val="hr-HR"/>
        </w:rPr>
        <w:t>ako</w:t>
      </w:r>
      <w:r>
        <w:rPr>
          <w:b/>
          <w:bCs/>
          <w:sz w:val="22"/>
          <w:szCs w:val="22"/>
          <w:lang w:val="hr-HR"/>
        </w:rPr>
        <w:t xml:space="preserve"> </w:t>
      </w:r>
      <w:r w:rsidRPr="006E7C76">
        <w:rPr>
          <w:bCs/>
          <w:sz w:val="22"/>
          <w:szCs w:val="22"/>
          <w:lang w:val="hr-HR"/>
        </w:rPr>
        <w:t xml:space="preserve">ste </w:t>
      </w:r>
      <w:r>
        <w:rPr>
          <w:bCs/>
          <w:sz w:val="22"/>
          <w:szCs w:val="22"/>
          <w:lang w:val="hr-HR"/>
        </w:rPr>
        <w:t xml:space="preserve">alergični </w:t>
      </w:r>
      <w:r w:rsidRPr="006E7C76">
        <w:rPr>
          <w:bCs/>
          <w:sz w:val="22"/>
          <w:szCs w:val="22"/>
          <w:lang w:val="hr-HR"/>
        </w:rPr>
        <w:t xml:space="preserve"> na alopurinol ili na neki</w:t>
      </w:r>
      <w:r>
        <w:rPr>
          <w:bCs/>
          <w:sz w:val="22"/>
          <w:szCs w:val="22"/>
          <w:lang w:val="hr-HR"/>
        </w:rPr>
        <w:t xml:space="preserve"> drugi sastojak ovog lijeka </w:t>
      </w:r>
      <w:r w:rsidRPr="006E7C76">
        <w:rPr>
          <w:bCs/>
          <w:sz w:val="22"/>
          <w:szCs w:val="22"/>
          <w:lang w:val="hr-HR"/>
        </w:rPr>
        <w:t xml:space="preserve">(navedenih u </w:t>
      </w:r>
      <w:r>
        <w:rPr>
          <w:bCs/>
          <w:sz w:val="22"/>
          <w:szCs w:val="22"/>
          <w:lang w:val="hr-HR"/>
        </w:rPr>
        <w:t>dijelu</w:t>
      </w:r>
      <w:r w:rsidRPr="006E7C76">
        <w:rPr>
          <w:bCs/>
          <w:sz w:val="22"/>
          <w:szCs w:val="22"/>
          <w:lang w:val="hr-HR"/>
        </w:rPr>
        <w:t xml:space="preserve"> 6.).</w:t>
      </w:r>
    </w:p>
    <w:p w14:paraId="0888AD41" w14:textId="77777777" w:rsidR="00445D8F" w:rsidRPr="00174E9D" w:rsidRDefault="00445D8F">
      <w:pPr>
        <w:jc w:val="both"/>
        <w:rPr>
          <w:sz w:val="22"/>
          <w:szCs w:val="22"/>
          <w:lang w:val="hr-HR"/>
        </w:rPr>
      </w:pPr>
    </w:p>
    <w:p w14:paraId="7E6B44B1" w14:textId="77777777" w:rsidR="00A02C42" w:rsidRPr="00390924" w:rsidRDefault="00F47B6C">
      <w:pPr>
        <w:rPr>
          <w:b/>
          <w:bCs/>
          <w:sz w:val="22"/>
          <w:szCs w:val="22"/>
          <w:lang w:val="sr-Latn-CS"/>
        </w:rPr>
      </w:pPr>
      <w:r w:rsidRPr="00390924">
        <w:rPr>
          <w:b/>
          <w:bCs/>
          <w:sz w:val="22"/>
          <w:szCs w:val="22"/>
          <w:lang w:val="sr-Latn-CS"/>
        </w:rPr>
        <w:t>Upozorenja i mjere opreza:</w:t>
      </w:r>
    </w:p>
    <w:p w14:paraId="0257CCEC" w14:textId="792702B7" w:rsidR="00B23CE4" w:rsidRDefault="00B23CE4">
      <w:pPr>
        <w:spacing w:before="120"/>
        <w:rPr>
          <w:bCs/>
          <w:sz w:val="22"/>
          <w:szCs w:val="22"/>
          <w:lang w:val="hr-HR"/>
        </w:rPr>
      </w:pPr>
      <w:r w:rsidRPr="006E7C76">
        <w:rPr>
          <w:bCs/>
          <w:sz w:val="22"/>
          <w:szCs w:val="22"/>
          <w:lang w:val="hr-HR"/>
        </w:rPr>
        <w:t xml:space="preserve">Obratite se Vašem ljekaru ili farmaceutu prije nego </w:t>
      </w:r>
      <w:r>
        <w:rPr>
          <w:bCs/>
          <w:sz w:val="22"/>
          <w:szCs w:val="22"/>
          <w:lang w:val="hr-HR"/>
        </w:rPr>
        <w:t xml:space="preserve">što </w:t>
      </w:r>
      <w:r w:rsidRPr="006E7C76">
        <w:rPr>
          <w:bCs/>
          <w:sz w:val="22"/>
          <w:szCs w:val="22"/>
          <w:lang w:val="hr-HR"/>
        </w:rPr>
        <w:t xml:space="preserve">uzmete </w:t>
      </w:r>
      <w:r>
        <w:rPr>
          <w:bCs/>
          <w:sz w:val="22"/>
          <w:szCs w:val="22"/>
          <w:lang w:val="hr-HR"/>
        </w:rPr>
        <w:t xml:space="preserve"> lijek </w:t>
      </w:r>
      <w:r w:rsidRPr="006E7C76">
        <w:rPr>
          <w:bCs/>
          <w:sz w:val="22"/>
          <w:szCs w:val="22"/>
          <w:lang w:val="hr-HR"/>
        </w:rPr>
        <w:t xml:space="preserve">ALOPURINOL </w:t>
      </w:r>
      <w:r w:rsidR="009B5D9C">
        <w:rPr>
          <w:bCs/>
          <w:sz w:val="22"/>
          <w:szCs w:val="22"/>
          <w:lang w:val="hr-HR"/>
        </w:rPr>
        <w:t>BELUPO</w:t>
      </w:r>
      <w:r>
        <w:rPr>
          <w:bCs/>
          <w:sz w:val="22"/>
          <w:szCs w:val="22"/>
          <w:lang w:val="hr-HR"/>
        </w:rPr>
        <w:t>.</w:t>
      </w:r>
    </w:p>
    <w:p w14:paraId="7D5D2F61" w14:textId="68A023D5" w:rsidR="00B23CE4" w:rsidRPr="006E7C76" w:rsidRDefault="00B23CE4">
      <w:pPr>
        <w:spacing w:before="120"/>
        <w:rPr>
          <w:bCs/>
          <w:sz w:val="22"/>
          <w:szCs w:val="22"/>
          <w:lang w:val="hr-HR"/>
        </w:rPr>
      </w:pPr>
      <w:r>
        <w:rPr>
          <w:bCs/>
          <w:sz w:val="22"/>
          <w:szCs w:val="22"/>
          <w:lang w:val="hr-HR"/>
        </w:rPr>
        <w:t xml:space="preserve">Posebno budite oprezni sa lijekom </w:t>
      </w:r>
      <w:r w:rsidRPr="006E1BCA">
        <w:rPr>
          <w:bCs/>
          <w:sz w:val="22"/>
          <w:szCs w:val="22"/>
          <w:lang w:val="hr-HR"/>
        </w:rPr>
        <w:t xml:space="preserve">ALOPURINOL </w:t>
      </w:r>
      <w:r w:rsidR="009B5D9C">
        <w:rPr>
          <w:bCs/>
          <w:sz w:val="22"/>
          <w:szCs w:val="22"/>
          <w:lang w:val="hr-HR"/>
        </w:rPr>
        <w:t>BELUPO</w:t>
      </w:r>
      <w:r>
        <w:rPr>
          <w:bCs/>
          <w:sz w:val="22"/>
          <w:szCs w:val="22"/>
          <w:lang w:val="hr-HR"/>
        </w:rPr>
        <w:t>:</w:t>
      </w:r>
    </w:p>
    <w:p w14:paraId="7AEF9E8A" w14:textId="2CA8CEC1" w:rsidR="00B23CE4" w:rsidRPr="006E1BCA" w:rsidRDefault="00B23CE4">
      <w:pPr>
        <w:numPr>
          <w:ilvl w:val="0"/>
          <w:numId w:val="30"/>
        </w:numPr>
        <w:tabs>
          <w:tab w:val="left" w:pos="284"/>
        </w:tabs>
        <w:spacing w:before="120"/>
        <w:jc w:val="both"/>
        <w:rPr>
          <w:bCs/>
          <w:sz w:val="22"/>
          <w:szCs w:val="22"/>
          <w:lang w:val="hr-HR"/>
        </w:rPr>
      </w:pPr>
      <w:r w:rsidRPr="006E7C76">
        <w:rPr>
          <w:bCs/>
          <w:sz w:val="22"/>
          <w:szCs w:val="22"/>
          <w:lang w:val="hr-HR"/>
        </w:rPr>
        <w:t xml:space="preserve">ako imate poremećaj funkcije jetre ili bubrega. Vaš ljekar Vam može preporučiti uzimanje niže doze lijeka ili uzimanje lijeka u razmacima dužim od jedanput na dan. </w:t>
      </w:r>
      <w:r w:rsidRPr="006E1BCA">
        <w:rPr>
          <w:bCs/>
          <w:sz w:val="22"/>
          <w:szCs w:val="22"/>
          <w:lang w:val="hr-HR"/>
        </w:rPr>
        <w:t>U tim slučajevima potrebno je pažljivo praćenje Vašeg stanja</w:t>
      </w:r>
      <w:r w:rsidR="000E4218">
        <w:rPr>
          <w:bCs/>
          <w:sz w:val="22"/>
          <w:szCs w:val="22"/>
          <w:lang w:val="hr-HR"/>
        </w:rPr>
        <w:t>;</w:t>
      </w:r>
    </w:p>
    <w:p w14:paraId="55A2001A" w14:textId="63108AA4" w:rsidR="00B23CE4" w:rsidRPr="006E7C76" w:rsidRDefault="00B23CE4">
      <w:pPr>
        <w:numPr>
          <w:ilvl w:val="0"/>
          <w:numId w:val="29"/>
        </w:numPr>
        <w:tabs>
          <w:tab w:val="left" w:pos="284"/>
        </w:tabs>
        <w:spacing w:before="120"/>
        <w:jc w:val="both"/>
        <w:rPr>
          <w:bCs/>
          <w:sz w:val="22"/>
          <w:szCs w:val="22"/>
          <w:lang w:val="hr-HR"/>
        </w:rPr>
      </w:pPr>
      <w:r w:rsidRPr="006E7C76">
        <w:rPr>
          <w:bCs/>
          <w:sz w:val="22"/>
          <w:szCs w:val="22"/>
          <w:lang w:val="hr-HR"/>
        </w:rPr>
        <w:t>ako bolujete od bolesti srca ili povišenog krvnog pritiska</w:t>
      </w:r>
      <w:r>
        <w:rPr>
          <w:bCs/>
          <w:sz w:val="22"/>
          <w:szCs w:val="22"/>
          <w:lang w:val="hr-HR"/>
        </w:rPr>
        <w:t xml:space="preserve"> i u slučaju da uzimate diuretike i/ili ljekove koji se zovu ACE inhibitori</w:t>
      </w:r>
      <w:r w:rsidR="000E4218">
        <w:rPr>
          <w:bCs/>
          <w:sz w:val="22"/>
          <w:szCs w:val="22"/>
          <w:lang w:val="hr-HR"/>
        </w:rPr>
        <w:t>;</w:t>
      </w:r>
    </w:p>
    <w:p w14:paraId="42EADBE8" w14:textId="628B9E3C" w:rsidR="00B23CE4" w:rsidRPr="006E7C76" w:rsidRDefault="00B23CE4">
      <w:pPr>
        <w:numPr>
          <w:ilvl w:val="0"/>
          <w:numId w:val="29"/>
        </w:numPr>
        <w:tabs>
          <w:tab w:val="left" w:pos="284"/>
        </w:tabs>
        <w:spacing w:before="120"/>
        <w:jc w:val="both"/>
        <w:rPr>
          <w:bCs/>
          <w:sz w:val="22"/>
          <w:szCs w:val="22"/>
          <w:lang w:val="hr-HR"/>
        </w:rPr>
      </w:pPr>
      <w:r w:rsidRPr="006E7C76">
        <w:rPr>
          <w:bCs/>
          <w:sz w:val="22"/>
          <w:szCs w:val="22"/>
          <w:lang w:val="hr-HR"/>
        </w:rPr>
        <w:t>ako imate akutni napad gihta</w:t>
      </w:r>
      <w:r>
        <w:rPr>
          <w:bCs/>
          <w:sz w:val="22"/>
          <w:szCs w:val="22"/>
          <w:lang w:val="hr-HR"/>
        </w:rPr>
        <w:t xml:space="preserve">. Primjena lijeka </w:t>
      </w:r>
      <w:r w:rsidRPr="006E1BCA">
        <w:rPr>
          <w:bCs/>
          <w:sz w:val="22"/>
          <w:szCs w:val="22"/>
          <w:lang w:val="hr-HR"/>
        </w:rPr>
        <w:t xml:space="preserve">ALOPURINOL </w:t>
      </w:r>
      <w:r w:rsidR="009B5D9C">
        <w:rPr>
          <w:bCs/>
          <w:sz w:val="22"/>
          <w:szCs w:val="22"/>
          <w:lang w:val="hr-HR"/>
        </w:rPr>
        <w:t>BELUPO</w:t>
      </w:r>
      <w:r>
        <w:rPr>
          <w:bCs/>
          <w:sz w:val="22"/>
          <w:szCs w:val="22"/>
          <w:lang w:val="hr-HR"/>
        </w:rPr>
        <w:t xml:space="preserve"> se smije </w:t>
      </w:r>
      <w:r w:rsidRPr="006E1BCA">
        <w:rPr>
          <w:bCs/>
          <w:sz w:val="22"/>
          <w:szCs w:val="22"/>
          <w:lang w:val="hr-HR"/>
        </w:rPr>
        <w:t>započeti nakon prestanka simptoma akutnog napada gihta</w:t>
      </w:r>
      <w:r w:rsidR="000E4218">
        <w:rPr>
          <w:bCs/>
          <w:sz w:val="22"/>
          <w:szCs w:val="22"/>
          <w:lang w:val="hr-HR"/>
        </w:rPr>
        <w:t>;</w:t>
      </w:r>
    </w:p>
    <w:p w14:paraId="470333CA" w14:textId="7E8496B5" w:rsidR="00B23CE4" w:rsidRPr="006E1BCA" w:rsidRDefault="00B23CE4">
      <w:pPr>
        <w:numPr>
          <w:ilvl w:val="0"/>
          <w:numId w:val="29"/>
        </w:numPr>
        <w:tabs>
          <w:tab w:val="left" w:pos="284"/>
        </w:tabs>
        <w:spacing w:before="120"/>
        <w:ind w:left="714" w:hanging="357"/>
        <w:jc w:val="both"/>
        <w:rPr>
          <w:bCs/>
          <w:sz w:val="22"/>
          <w:szCs w:val="22"/>
          <w:lang w:val="hr-HR"/>
        </w:rPr>
      </w:pPr>
      <w:r w:rsidRPr="006E1BCA">
        <w:rPr>
          <w:bCs/>
          <w:sz w:val="22"/>
          <w:szCs w:val="22"/>
          <w:lang w:val="hr-HR"/>
        </w:rPr>
        <w:t xml:space="preserve">ako pripadate </w:t>
      </w:r>
      <w:r>
        <w:rPr>
          <w:bCs/>
          <w:sz w:val="22"/>
          <w:szCs w:val="22"/>
          <w:lang w:val="hr-HR"/>
        </w:rPr>
        <w:t>grupi</w:t>
      </w:r>
      <w:r w:rsidRPr="006E1BCA">
        <w:rPr>
          <w:bCs/>
          <w:sz w:val="22"/>
          <w:szCs w:val="22"/>
          <w:lang w:val="hr-HR"/>
        </w:rPr>
        <w:t xml:space="preserve"> kineskog (Han Kinezi), afričkog ili indijskog </w:t>
      </w:r>
      <w:r>
        <w:rPr>
          <w:bCs/>
          <w:sz w:val="22"/>
          <w:szCs w:val="22"/>
          <w:lang w:val="hr-HR"/>
        </w:rPr>
        <w:t>porijekla</w:t>
      </w:r>
      <w:r w:rsidR="000E4218">
        <w:rPr>
          <w:bCs/>
          <w:sz w:val="22"/>
          <w:szCs w:val="22"/>
          <w:lang w:val="hr-HR"/>
        </w:rPr>
        <w:t>;</w:t>
      </w:r>
    </w:p>
    <w:p w14:paraId="60E6A46C" w14:textId="3F968887" w:rsidR="00B23CE4" w:rsidRDefault="00B23CE4">
      <w:pPr>
        <w:numPr>
          <w:ilvl w:val="0"/>
          <w:numId w:val="29"/>
        </w:numPr>
        <w:tabs>
          <w:tab w:val="left" w:pos="284"/>
        </w:tabs>
        <w:spacing w:before="120"/>
        <w:jc w:val="both"/>
        <w:rPr>
          <w:bCs/>
          <w:sz w:val="22"/>
          <w:szCs w:val="22"/>
          <w:lang w:val="hr-HR"/>
        </w:rPr>
      </w:pPr>
      <w:r w:rsidRPr="006E1BCA">
        <w:rPr>
          <w:bCs/>
          <w:sz w:val="22"/>
          <w:szCs w:val="22"/>
          <w:lang w:val="hr-HR"/>
        </w:rPr>
        <w:t>ako imate poremećaj funkcije štitne žl</w:t>
      </w:r>
      <w:r>
        <w:rPr>
          <w:bCs/>
          <w:sz w:val="22"/>
          <w:szCs w:val="22"/>
          <w:lang w:val="hr-HR"/>
        </w:rPr>
        <w:t>ij</w:t>
      </w:r>
      <w:r w:rsidRPr="006E1BCA">
        <w:rPr>
          <w:bCs/>
          <w:sz w:val="22"/>
          <w:szCs w:val="22"/>
          <w:lang w:val="hr-HR"/>
        </w:rPr>
        <w:t>ezde</w:t>
      </w:r>
      <w:r w:rsidR="000E4218">
        <w:rPr>
          <w:bCs/>
          <w:sz w:val="22"/>
          <w:szCs w:val="22"/>
          <w:lang w:val="hr-HR"/>
        </w:rPr>
        <w:t>;</w:t>
      </w:r>
    </w:p>
    <w:p w14:paraId="0B3EAD7C" w14:textId="2142474E" w:rsidR="00B23CE4" w:rsidRDefault="00B23CE4">
      <w:pPr>
        <w:numPr>
          <w:ilvl w:val="0"/>
          <w:numId w:val="29"/>
        </w:numPr>
        <w:tabs>
          <w:tab w:val="left" w:pos="284"/>
        </w:tabs>
        <w:spacing w:before="120"/>
        <w:jc w:val="both"/>
        <w:rPr>
          <w:bCs/>
          <w:sz w:val="22"/>
          <w:szCs w:val="22"/>
          <w:lang w:val="hr-HR"/>
        </w:rPr>
      </w:pPr>
      <w:r>
        <w:rPr>
          <w:bCs/>
          <w:sz w:val="22"/>
          <w:szCs w:val="22"/>
          <w:lang w:val="hr-HR"/>
        </w:rPr>
        <w:t xml:space="preserve">ako imate rak ili bolujete od </w:t>
      </w:r>
      <w:r w:rsidRPr="00E75018">
        <w:rPr>
          <w:bCs/>
          <w:i/>
          <w:sz w:val="22"/>
          <w:szCs w:val="22"/>
          <w:lang w:val="hr-HR"/>
        </w:rPr>
        <w:t>Lesch-Nyhan</w:t>
      </w:r>
      <w:r w:rsidRPr="0036479B">
        <w:rPr>
          <w:bCs/>
          <w:sz w:val="22"/>
          <w:szCs w:val="22"/>
          <w:lang w:val="hr-HR"/>
        </w:rPr>
        <w:t>ov</w:t>
      </w:r>
      <w:r w:rsidR="00891D9F">
        <w:rPr>
          <w:bCs/>
          <w:sz w:val="22"/>
          <w:szCs w:val="22"/>
          <w:lang w:val="hr-HR"/>
        </w:rPr>
        <w:t>og</w:t>
      </w:r>
      <w:r w:rsidRPr="001A1A70">
        <w:rPr>
          <w:bCs/>
          <w:sz w:val="22"/>
          <w:szCs w:val="22"/>
          <w:lang w:val="hr-HR"/>
        </w:rPr>
        <w:t xml:space="preserve"> sindroma</w:t>
      </w:r>
      <w:r>
        <w:rPr>
          <w:bCs/>
          <w:sz w:val="22"/>
          <w:szCs w:val="22"/>
          <w:lang w:val="hr-HR"/>
        </w:rPr>
        <w:t xml:space="preserve"> može doći do povećanja koncentracije mokraćne kiseline u urinu. </w:t>
      </w:r>
      <w:r w:rsidRPr="001A1A70">
        <w:rPr>
          <w:bCs/>
          <w:sz w:val="22"/>
          <w:szCs w:val="22"/>
          <w:lang w:val="hr-HR"/>
        </w:rPr>
        <w:t>Kako biste to spriječili, morate unositi dovoljno t</w:t>
      </w:r>
      <w:r>
        <w:rPr>
          <w:bCs/>
          <w:sz w:val="22"/>
          <w:szCs w:val="22"/>
          <w:lang w:val="hr-HR"/>
        </w:rPr>
        <w:t>ečnosti</w:t>
      </w:r>
      <w:r w:rsidRPr="001A1A70">
        <w:rPr>
          <w:bCs/>
          <w:sz w:val="22"/>
          <w:szCs w:val="22"/>
          <w:lang w:val="hr-HR"/>
        </w:rPr>
        <w:t xml:space="preserve"> čime se urin </w:t>
      </w:r>
      <w:r>
        <w:rPr>
          <w:bCs/>
          <w:sz w:val="22"/>
          <w:szCs w:val="22"/>
          <w:lang w:val="hr-HR"/>
        </w:rPr>
        <w:t>razrjeđuje</w:t>
      </w:r>
      <w:r w:rsidR="000E4218">
        <w:rPr>
          <w:bCs/>
          <w:sz w:val="22"/>
          <w:szCs w:val="22"/>
          <w:lang w:val="hr-HR"/>
        </w:rPr>
        <w:t>;</w:t>
      </w:r>
    </w:p>
    <w:p w14:paraId="7E923740" w14:textId="77777777" w:rsidR="00B23CE4" w:rsidRPr="001A1A70" w:rsidRDefault="00B23CE4">
      <w:pPr>
        <w:numPr>
          <w:ilvl w:val="0"/>
          <w:numId w:val="29"/>
        </w:numPr>
        <w:tabs>
          <w:tab w:val="left" w:pos="284"/>
        </w:tabs>
        <w:jc w:val="both"/>
        <w:rPr>
          <w:bCs/>
          <w:sz w:val="22"/>
          <w:szCs w:val="22"/>
          <w:lang w:val="hr-HR"/>
        </w:rPr>
      </w:pPr>
      <w:r w:rsidRPr="001A1A70">
        <w:rPr>
          <w:bCs/>
          <w:sz w:val="22"/>
          <w:szCs w:val="22"/>
          <w:lang w:val="hr-HR"/>
        </w:rPr>
        <w:t xml:space="preserve">ako imate </w:t>
      </w:r>
      <w:r>
        <w:rPr>
          <w:bCs/>
          <w:sz w:val="22"/>
          <w:szCs w:val="22"/>
          <w:lang w:val="hr-HR"/>
        </w:rPr>
        <w:t>kamen u bubregu</w:t>
      </w:r>
      <w:r w:rsidRPr="001A1A70">
        <w:rPr>
          <w:bCs/>
          <w:sz w:val="22"/>
          <w:szCs w:val="22"/>
          <w:lang w:val="hr-HR"/>
        </w:rPr>
        <w:t>. Primjenom lijeka bubrežni kamenci će se smanjiti i ući u mokraćne puteve.</w:t>
      </w:r>
    </w:p>
    <w:p w14:paraId="4A618342" w14:textId="77777777" w:rsidR="00E46886" w:rsidRDefault="00E46886">
      <w:pPr>
        <w:tabs>
          <w:tab w:val="left" w:pos="284"/>
        </w:tabs>
        <w:jc w:val="both"/>
        <w:rPr>
          <w:bCs/>
          <w:sz w:val="22"/>
          <w:szCs w:val="22"/>
          <w:lang w:val="hr-HR"/>
        </w:rPr>
      </w:pPr>
    </w:p>
    <w:p w14:paraId="053D43F5" w14:textId="576D31F1" w:rsidR="009B5D9C" w:rsidRDefault="00131F23">
      <w:pPr>
        <w:tabs>
          <w:tab w:val="left" w:pos="284"/>
        </w:tabs>
        <w:jc w:val="both"/>
        <w:rPr>
          <w:bCs/>
          <w:sz w:val="22"/>
          <w:szCs w:val="22"/>
          <w:lang w:val="hr-HR"/>
        </w:rPr>
      </w:pPr>
      <w:r>
        <w:rPr>
          <w:bCs/>
          <w:sz w:val="22"/>
          <w:szCs w:val="22"/>
          <w:lang w:val="hr-HR"/>
        </w:rPr>
        <w:t>S</w:t>
      </w:r>
      <w:r w:rsidR="00B23CE4" w:rsidRPr="001A1A70">
        <w:rPr>
          <w:bCs/>
          <w:sz w:val="22"/>
          <w:szCs w:val="22"/>
          <w:lang w:val="hr-HR"/>
        </w:rPr>
        <w:t xml:space="preserve">lučajevi ozbiljnih kožnih osipa (sindrom preosjetljivosti, </w:t>
      </w:r>
      <w:r w:rsidR="00B23CE4" w:rsidRPr="0036479B">
        <w:rPr>
          <w:bCs/>
          <w:i/>
          <w:sz w:val="22"/>
          <w:szCs w:val="22"/>
          <w:lang w:val="hr-HR"/>
        </w:rPr>
        <w:t>Stevens-Johnson</w:t>
      </w:r>
      <w:r w:rsidR="00B23CE4" w:rsidRPr="001A1A70">
        <w:rPr>
          <w:bCs/>
          <w:sz w:val="22"/>
          <w:szCs w:val="22"/>
          <w:lang w:val="hr-HR"/>
        </w:rPr>
        <w:t xml:space="preserve">ov sindrom i toksična epidermalna nekroliza) </w:t>
      </w:r>
      <w:r w:rsidR="00B23CE4">
        <w:rPr>
          <w:bCs/>
          <w:sz w:val="22"/>
          <w:szCs w:val="22"/>
          <w:lang w:val="hr-HR"/>
        </w:rPr>
        <w:t xml:space="preserve">prijavljeni  su tokom primjene </w:t>
      </w:r>
      <w:r w:rsidR="00B23CE4" w:rsidRPr="001A1A70">
        <w:rPr>
          <w:bCs/>
          <w:sz w:val="22"/>
          <w:szCs w:val="22"/>
          <w:lang w:val="hr-HR"/>
        </w:rPr>
        <w:t xml:space="preserve"> lijeka ALOPURINOL </w:t>
      </w:r>
      <w:r w:rsidR="009B5D9C">
        <w:rPr>
          <w:bCs/>
          <w:sz w:val="22"/>
          <w:szCs w:val="22"/>
          <w:lang w:val="hr-HR"/>
        </w:rPr>
        <w:t>BELUPO</w:t>
      </w:r>
      <w:r w:rsidR="00B23CE4" w:rsidRPr="001A1A70">
        <w:rPr>
          <w:bCs/>
          <w:sz w:val="22"/>
          <w:szCs w:val="22"/>
          <w:lang w:val="hr-HR"/>
        </w:rPr>
        <w:t>. Osip često može biti p</w:t>
      </w:r>
      <w:r w:rsidR="00E46886">
        <w:rPr>
          <w:bCs/>
          <w:sz w:val="22"/>
          <w:szCs w:val="22"/>
          <w:lang w:val="hr-HR"/>
        </w:rPr>
        <w:t>r</w:t>
      </w:r>
      <w:r w:rsidR="00B23CE4" w:rsidRPr="001A1A70">
        <w:rPr>
          <w:bCs/>
          <w:sz w:val="22"/>
          <w:szCs w:val="22"/>
          <w:lang w:val="hr-HR"/>
        </w:rPr>
        <w:t xml:space="preserve">opraćen nastankom </w:t>
      </w:r>
      <w:r w:rsidR="00B23CE4">
        <w:rPr>
          <w:bCs/>
          <w:sz w:val="22"/>
          <w:szCs w:val="22"/>
          <w:lang w:val="hr-HR"/>
        </w:rPr>
        <w:t xml:space="preserve">čireva </w:t>
      </w:r>
      <w:r w:rsidR="00B23CE4" w:rsidRPr="001A1A70">
        <w:rPr>
          <w:bCs/>
          <w:sz w:val="22"/>
          <w:szCs w:val="22"/>
          <w:lang w:val="hr-HR"/>
        </w:rPr>
        <w:t xml:space="preserve"> u ustima, grlu, nosu, </w:t>
      </w:r>
      <w:r w:rsidR="00B23CE4">
        <w:rPr>
          <w:bCs/>
          <w:sz w:val="22"/>
          <w:szCs w:val="22"/>
          <w:lang w:val="hr-HR"/>
        </w:rPr>
        <w:t>polnim organima</w:t>
      </w:r>
      <w:r w:rsidR="00B23CE4" w:rsidRPr="001A1A70">
        <w:rPr>
          <w:bCs/>
          <w:sz w:val="22"/>
          <w:szCs w:val="22"/>
          <w:lang w:val="hr-HR"/>
        </w:rPr>
        <w:t xml:space="preserve"> i oku (konjunktivitis - crvene i otečene oči). Ozbiljnim oblicima osipa često prethode simptomi slični grip</w:t>
      </w:r>
      <w:r w:rsidR="00B23CE4">
        <w:rPr>
          <w:bCs/>
          <w:sz w:val="22"/>
          <w:szCs w:val="22"/>
          <w:lang w:val="hr-HR"/>
        </w:rPr>
        <w:t>u</w:t>
      </w:r>
      <w:r w:rsidR="00B23CE4" w:rsidRPr="001A1A70">
        <w:rPr>
          <w:bCs/>
          <w:sz w:val="22"/>
          <w:szCs w:val="22"/>
          <w:lang w:val="hr-HR"/>
        </w:rPr>
        <w:t xml:space="preserve"> (</w:t>
      </w:r>
      <w:r w:rsidR="00B23CE4">
        <w:rPr>
          <w:bCs/>
          <w:sz w:val="22"/>
          <w:szCs w:val="22"/>
          <w:lang w:val="hr-HR"/>
        </w:rPr>
        <w:t>povišena tjelesna temperatura</w:t>
      </w:r>
      <w:r w:rsidR="00B23CE4" w:rsidRPr="001A1A70">
        <w:rPr>
          <w:bCs/>
          <w:sz w:val="22"/>
          <w:szCs w:val="22"/>
          <w:lang w:val="hr-HR"/>
        </w:rPr>
        <w:t>, glavobolja i bolovi u tijelu) s</w:t>
      </w:r>
      <w:r w:rsidR="00B23CE4">
        <w:rPr>
          <w:bCs/>
          <w:sz w:val="22"/>
          <w:szCs w:val="22"/>
          <w:lang w:val="hr-HR"/>
        </w:rPr>
        <w:t>a</w:t>
      </w:r>
      <w:r w:rsidR="00B23CE4" w:rsidRPr="001A1A70">
        <w:rPr>
          <w:bCs/>
          <w:sz w:val="22"/>
          <w:szCs w:val="22"/>
          <w:lang w:val="hr-HR"/>
        </w:rPr>
        <w:t xml:space="preserve"> kasnijom pojavom kožnih mjehurića (pli</w:t>
      </w:r>
      <w:r w:rsidR="00556CD6">
        <w:rPr>
          <w:bCs/>
          <w:sz w:val="22"/>
          <w:szCs w:val="22"/>
          <w:lang w:val="hr-HR"/>
        </w:rPr>
        <w:t>k</w:t>
      </w:r>
      <w:r w:rsidR="00B23CE4" w:rsidRPr="001A1A70">
        <w:rPr>
          <w:bCs/>
          <w:sz w:val="22"/>
          <w:szCs w:val="22"/>
          <w:lang w:val="hr-HR"/>
        </w:rPr>
        <w:t xml:space="preserve">ova) i ljuštenjem kože. Ove ozbiljne kožne reakcije mogu biti učestalije </w:t>
      </w:r>
      <w:r w:rsidR="00B23CE4">
        <w:rPr>
          <w:bCs/>
          <w:sz w:val="22"/>
          <w:szCs w:val="22"/>
          <w:lang w:val="hr-HR"/>
        </w:rPr>
        <w:t xml:space="preserve">kod osoba </w:t>
      </w:r>
      <w:r w:rsidR="00B23CE4" w:rsidRPr="001A1A70">
        <w:rPr>
          <w:bCs/>
          <w:sz w:val="22"/>
          <w:szCs w:val="22"/>
          <w:lang w:val="hr-HR"/>
        </w:rPr>
        <w:t xml:space="preserve"> kineskog (Han Kinezi), tajlandskog ili</w:t>
      </w:r>
      <w:r w:rsidR="00B23CE4">
        <w:rPr>
          <w:bCs/>
          <w:sz w:val="22"/>
          <w:szCs w:val="22"/>
          <w:lang w:val="hr-HR"/>
        </w:rPr>
        <w:t xml:space="preserve"> </w:t>
      </w:r>
      <w:r w:rsidR="00B23CE4" w:rsidRPr="001A1A70">
        <w:rPr>
          <w:bCs/>
          <w:sz w:val="22"/>
          <w:szCs w:val="22"/>
          <w:lang w:val="hr-HR"/>
        </w:rPr>
        <w:t xml:space="preserve">korejskog </w:t>
      </w:r>
      <w:r w:rsidR="00B23CE4">
        <w:rPr>
          <w:bCs/>
          <w:sz w:val="22"/>
          <w:szCs w:val="22"/>
          <w:lang w:val="hr-HR"/>
        </w:rPr>
        <w:t>porijekla</w:t>
      </w:r>
      <w:r w:rsidR="00B23CE4" w:rsidRPr="001A1A70">
        <w:rPr>
          <w:bCs/>
          <w:sz w:val="22"/>
          <w:szCs w:val="22"/>
          <w:lang w:val="hr-HR"/>
        </w:rPr>
        <w:t xml:space="preserve">. </w:t>
      </w:r>
      <w:r w:rsidR="00B23CE4">
        <w:rPr>
          <w:bCs/>
          <w:sz w:val="22"/>
          <w:szCs w:val="22"/>
          <w:lang w:val="hr-HR"/>
        </w:rPr>
        <w:t>Hronično oboljenje bubrega</w:t>
      </w:r>
      <w:r w:rsidR="00B23CE4" w:rsidRPr="001A1A70">
        <w:rPr>
          <w:bCs/>
          <w:sz w:val="22"/>
          <w:szCs w:val="22"/>
          <w:lang w:val="hr-HR"/>
        </w:rPr>
        <w:t xml:space="preserve"> može dodatno povećati rizik kod ovih pacijenata. </w:t>
      </w:r>
      <w:r w:rsidR="00B23CE4">
        <w:rPr>
          <w:bCs/>
          <w:sz w:val="22"/>
          <w:szCs w:val="22"/>
          <w:lang w:val="hr-HR"/>
        </w:rPr>
        <w:t>U slučaju da</w:t>
      </w:r>
      <w:r w:rsidR="00B23CE4" w:rsidRPr="001A1A70">
        <w:rPr>
          <w:bCs/>
          <w:sz w:val="22"/>
          <w:szCs w:val="22"/>
          <w:lang w:val="hr-HR"/>
        </w:rPr>
        <w:t xml:space="preserve"> dođe do pojave osipa ili </w:t>
      </w:r>
      <w:r w:rsidR="00B23CE4">
        <w:rPr>
          <w:bCs/>
          <w:sz w:val="22"/>
          <w:szCs w:val="22"/>
          <w:lang w:val="hr-HR"/>
        </w:rPr>
        <w:t xml:space="preserve">gore </w:t>
      </w:r>
      <w:r w:rsidR="00B23CE4" w:rsidRPr="001A1A70">
        <w:rPr>
          <w:bCs/>
          <w:sz w:val="22"/>
          <w:szCs w:val="22"/>
          <w:lang w:val="hr-HR"/>
        </w:rPr>
        <w:t xml:space="preserve">navedenih </w:t>
      </w:r>
      <w:r w:rsidR="00B23CE4">
        <w:rPr>
          <w:bCs/>
          <w:sz w:val="22"/>
          <w:szCs w:val="22"/>
          <w:lang w:val="hr-HR"/>
        </w:rPr>
        <w:t xml:space="preserve">kožnih </w:t>
      </w:r>
      <w:r w:rsidR="00B23CE4" w:rsidRPr="001A1A70">
        <w:rPr>
          <w:bCs/>
          <w:sz w:val="22"/>
          <w:szCs w:val="22"/>
          <w:lang w:val="hr-HR"/>
        </w:rPr>
        <w:t xml:space="preserve">simptoma, odmah prekinite primjenu ALOPURINOL </w:t>
      </w:r>
      <w:r w:rsidR="009B5D9C">
        <w:rPr>
          <w:bCs/>
          <w:sz w:val="22"/>
          <w:szCs w:val="22"/>
          <w:lang w:val="hr-HR"/>
        </w:rPr>
        <w:t>BELUPO</w:t>
      </w:r>
      <w:r w:rsidR="00B23CE4" w:rsidRPr="001A1A70">
        <w:rPr>
          <w:bCs/>
          <w:sz w:val="22"/>
          <w:szCs w:val="22"/>
          <w:lang w:val="hr-HR"/>
        </w:rPr>
        <w:t xml:space="preserve"> tableta i obratite se</w:t>
      </w:r>
      <w:r w:rsidR="00B23CE4">
        <w:rPr>
          <w:bCs/>
          <w:sz w:val="22"/>
          <w:szCs w:val="22"/>
          <w:lang w:val="hr-HR"/>
        </w:rPr>
        <w:t xml:space="preserve"> Vašem</w:t>
      </w:r>
      <w:r w:rsidR="00B23CE4" w:rsidRPr="001A1A70">
        <w:rPr>
          <w:bCs/>
          <w:sz w:val="22"/>
          <w:szCs w:val="22"/>
          <w:lang w:val="hr-HR"/>
        </w:rPr>
        <w:t xml:space="preserve"> ljekaru.</w:t>
      </w:r>
    </w:p>
    <w:p w14:paraId="236E4047" w14:textId="77777777" w:rsidR="009B5D9C" w:rsidRPr="001A1A70" w:rsidRDefault="009B5D9C">
      <w:pPr>
        <w:tabs>
          <w:tab w:val="left" w:pos="284"/>
        </w:tabs>
        <w:jc w:val="both"/>
        <w:rPr>
          <w:bCs/>
          <w:sz w:val="22"/>
          <w:szCs w:val="22"/>
          <w:lang w:val="hr-HR"/>
        </w:rPr>
      </w:pPr>
    </w:p>
    <w:p w14:paraId="6FAEA5ED" w14:textId="1321BC60" w:rsidR="00426284" w:rsidRDefault="00B23CE4" w:rsidP="002153C6">
      <w:pPr>
        <w:rPr>
          <w:b/>
          <w:bCs/>
          <w:sz w:val="22"/>
          <w:szCs w:val="22"/>
          <w:lang w:val="sr-Latn-CS"/>
        </w:rPr>
      </w:pPr>
      <w:r w:rsidRPr="00B23CE4">
        <w:rPr>
          <w:b/>
          <w:bCs/>
          <w:sz w:val="22"/>
          <w:szCs w:val="22"/>
          <w:lang w:val="hr-HR"/>
        </w:rPr>
        <w:t>Ukoliko se bilo šta od navedenog odnosi na Vas, nemojte primjenjivati ovaj lijek.</w:t>
      </w:r>
      <w:r w:rsidRPr="00B23CE4">
        <w:rPr>
          <w:bCs/>
          <w:sz w:val="22"/>
          <w:szCs w:val="22"/>
          <w:lang w:val="hr-HR"/>
        </w:rPr>
        <w:t xml:space="preserve"> Ukoliko nijeste sigurni odnosi li se nešto od gore navedenog na Vas, javite se Vašem ljekaru ili farmaceutu.</w:t>
      </w:r>
    </w:p>
    <w:p w14:paraId="39CCAC85" w14:textId="0342863B" w:rsidR="00BD393C" w:rsidRDefault="00BD393C" w:rsidP="002153C6">
      <w:pPr>
        <w:rPr>
          <w:bCs/>
          <w:sz w:val="22"/>
          <w:szCs w:val="22"/>
          <w:lang w:val="hr-HR"/>
        </w:rPr>
      </w:pPr>
    </w:p>
    <w:p w14:paraId="2A242D39" w14:textId="48E7A87E" w:rsidR="004E31D0" w:rsidRDefault="004E31D0" w:rsidP="002153C6">
      <w:pPr>
        <w:rPr>
          <w:bCs/>
          <w:sz w:val="22"/>
          <w:szCs w:val="22"/>
          <w:lang w:val="hr-HR"/>
        </w:rPr>
      </w:pPr>
    </w:p>
    <w:p w14:paraId="7A37D0DF" w14:textId="77777777" w:rsidR="004E31D0" w:rsidRPr="00B23CE4" w:rsidRDefault="004E31D0" w:rsidP="002153C6">
      <w:pPr>
        <w:rPr>
          <w:bCs/>
          <w:sz w:val="22"/>
          <w:szCs w:val="22"/>
          <w:lang w:val="hr-HR"/>
        </w:rPr>
      </w:pPr>
    </w:p>
    <w:p w14:paraId="041FEBF5" w14:textId="77777777" w:rsidR="00C77D13" w:rsidRDefault="00C77D13" w:rsidP="002153C6">
      <w:pPr>
        <w:rPr>
          <w:b/>
          <w:bCs/>
          <w:sz w:val="22"/>
          <w:szCs w:val="22"/>
          <w:lang w:val="sr-Latn-CS"/>
        </w:rPr>
      </w:pPr>
      <w:r w:rsidRPr="00390924">
        <w:rPr>
          <w:b/>
          <w:bCs/>
          <w:sz w:val="22"/>
          <w:szCs w:val="22"/>
          <w:lang w:val="sr-Latn-CS"/>
        </w:rPr>
        <w:lastRenderedPageBreak/>
        <w:t>Djeca i adolescenti</w:t>
      </w:r>
    </w:p>
    <w:p w14:paraId="3947F915" w14:textId="77777777" w:rsidR="00B23CE4" w:rsidRDefault="00B23CE4" w:rsidP="0008386A">
      <w:pPr>
        <w:keepNext/>
        <w:keepLines/>
        <w:rPr>
          <w:b/>
          <w:bCs/>
          <w:sz w:val="22"/>
          <w:szCs w:val="22"/>
          <w:lang w:val="sr-Latn-CS"/>
        </w:rPr>
      </w:pPr>
    </w:p>
    <w:p w14:paraId="31E3BF7E" w14:textId="10446FD7" w:rsidR="00B23CE4" w:rsidRPr="00B23CE4" w:rsidRDefault="00B23CE4">
      <w:pPr>
        <w:keepNext/>
        <w:keepLines/>
        <w:rPr>
          <w:bCs/>
          <w:sz w:val="22"/>
          <w:szCs w:val="22"/>
          <w:lang w:val="hr-HR"/>
        </w:rPr>
      </w:pPr>
      <w:r w:rsidRPr="00E75018">
        <w:rPr>
          <w:bCs/>
          <w:sz w:val="22"/>
          <w:szCs w:val="22"/>
          <w:lang w:val="hr-HR"/>
        </w:rPr>
        <w:t xml:space="preserve">Primjena lijeka ALOPURINOL </w:t>
      </w:r>
      <w:r w:rsidR="009B5D9C">
        <w:rPr>
          <w:bCs/>
          <w:sz w:val="22"/>
          <w:szCs w:val="22"/>
          <w:lang w:val="hr-HR"/>
        </w:rPr>
        <w:t>BELUPO</w:t>
      </w:r>
      <w:r w:rsidRPr="00E75018">
        <w:rPr>
          <w:bCs/>
          <w:sz w:val="22"/>
          <w:szCs w:val="22"/>
          <w:lang w:val="hr-HR"/>
        </w:rPr>
        <w:t xml:space="preserve"> </w:t>
      </w:r>
      <w:r>
        <w:rPr>
          <w:bCs/>
          <w:sz w:val="22"/>
          <w:szCs w:val="22"/>
          <w:lang w:val="hr-HR"/>
        </w:rPr>
        <w:t>kod djece rijetko je indikov</w:t>
      </w:r>
      <w:r w:rsidRPr="00E75018">
        <w:rPr>
          <w:bCs/>
          <w:sz w:val="22"/>
          <w:szCs w:val="22"/>
          <w:lang w:val="hr-HR"/>
        </w:rPr>
        <w:t>a</w:t>
      </w:r>
      <w:r>
        <w:rPr>
          <w:bCs/>
          <w:sz w:val="22"/>
          <w:szCs w:val="22"/>
          <w:lang w:val="hr-HR"/>
        </w:rPr>
        <w:t>na</w:t>
      </w:r>
      <w:r w:rsidRPr="00E75018">
        <w:rPr>
          <w:bCs/>
          <w:sz w:val="22"/>
          <w:szCs w:val="22"/>
          <w:lang w:val="hr-HR"/>
        </w:rPr>
        <w:t xml:space="preserve">, osim </w:t>
      </w:r>
      <w:r>
        <w:rPr>
          <w:bCs/>
          <w:sz w:val="22"/>
          <w:szCs w:val="22"/>
          <w:lang w:val="hr-HR"/>
        </w:rPr>
        <w:t>u izuzetnim slučajevima (malign</w:t>
      </w:r>
      <w:r w:rsidRPr="00E75018">
        <w:rPr>
          <w:bCs/>
          <w:sz w:val="22"/>
          <w:szCs w:val="22"/>
          <w:lang w:val="hr-HR"/>
        </w:rPr>
        <w:t>e bolesti</w:t>
      </w:r>
      <w:r>
        <w:rPr>
          <w:bCs/>
          <w:sz w:val="22"/>
          <w:szCs w:val="22"/>
          <w:lang w:val="hr-HR"/>
        </w:rPr>
        <w:t xml:space="preserve"> </w:t>
      </w:r>
      <w:r w:rsidRPr="00E75018">
        <w:rPr>
          <w:bCs/>
          <w:sz w:val="22"/>
          <w:szCs w:val="22"/>
          <w:lang w:val="hr-HR"/>
        </w:rPr>
        <w:t>(pogotovo leukemija)</w:t>
      </w:r>
      <w:r>
        <w:rPr>
          <w:bCs/>
          <w:sz w:val="22"/>
          <w:szCs w:val="22"/>
          <w:lang w:val="hr-HR"/>
        </w:rPr>
        <w:t xml:space="preserve"> zatim </w:t>
      </w:r>
      <w:r w:rsidRPr="00E75018">
        <w:rPr>
          <w:bCs/>
          <w:sz w:val="22"/>
          <w:szCs w:val="22"/>
          <w:lang w:val="hr-HR"/>
        </w:rPr>
        <w:t>i urođeni poremećaji metabolizma purina (</w:t>
      </w:r>
      <w:r w:rsidRPr="00E75018">
        <w:rPr>
          <w:bCs/>
          <w:i/>
          <w:sz w:val="22"/>
          <w:szCs w:val="22"/>
          <w:lang w:val="hr-HR"/>
        </w:rPr>
        <w:t>Lesch-Nyhan</w:t>
      </w:r>
      <w:r w:rsidRPr="0036479B">
        <w:rPr>
          <w:bCs/>
          <w:sz w:val="22"/>
          <w:szCs w:val="22"/>
          <w:lang w:val="hr-HR"/>
        </w:rPr>
        <w:t>ov</w:t>
      </w:r>
      <w:r w:rsidRPr="00E75018">
        <w:rPr>
          <w:bCs/>
          <w:i/>
          <w:sz w:val="22"/>
          <w:szCs w:val="22"/>
          <w:lang w:val="hr-HR"/>
        </w:rPr>
        <w:t xml:space="preserve"> </w:t>
      </w:r>
      <w:r w:rsidRPr="00E75018">
        <w:rPr>
          <w:bCs/>
          <w:sz w:val="22"/>
          <w:szCs w:val="22"/>
          <w:lang w:val="hr-HR"/>
        </w:rPr>
        <w:t>sindrom)).</w:t>
      </w:r>
    </w:p>
    <w:p w14:paraId="57ABD744" w14:textId="77777777" w:rsidR="00C77D13" w:rsidRPr="00390924" w:rsidRDefault="00C77D13">
      <w:pPr>
        <w:rPr>
          <w:bCs/>
          <w:sz w:val="22"/>
          <w:szCs w:val="22"/>
          <w:lang w:val="sr-Latn-CS"/>
        </w:rPr>
      </w:pPr>
    </w:p>
    <w:p w14:paraId="766E2D8E" w14:textId="77777777" w:rsidR="00A32113" w:rsidRDefault="00A32113">
      <w:pPr>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5E4FE5DA" w14:textId="77777777" w:rsidR="00194E47" w:rsidRPr="00390924" w:rsidRDefault="00194E47">
      <w:pPr>
        <w:rPr>
          <w:b/>
          <w:sz w:val="22"/>
          <w:szCs w:val="22"/>
          <w:lang w:val="sr-Latn-CS"/>
        </w:rPr>
      </w:pPr>
    </w:p>
    <w:p w14:paraId="4B3F4F89" w14:textId="77777777" w:rsidR="00B23CE4" w:rsidRDefault="00B23CE4">
      <w:pPr>
        <w:rPr>
          <w:bCs/>
          <w:sz w:val="22"/>
          <w:szCs w:val="22"/>
          <w:lang w:val="hr-HR"/>
        </w:rPr>
      </w:pPr>
      <w:r w:rsidRPr="006E7C76">
        <w:rPr>
          <w:bCs/>
          <w:sz w:val="22"/>
          <w:szCs w:val="22"/>
          <w:lang w:val="hr-HR"/>
        </w:rPr>
        <w:t>Obavijestite ljekara</w:t>
      </w:r>
      <w:r>
        <w:rPr>
          <w:bCs/>
          <w:sz w:val="22"/>
          <w:szCs w:val="22"/>
          <w:lang w:val="hr-HR"/>
        </w:rPr>
        <w:t xml:space="preserve"> ili farmaceuta</w:t>
      </w:r>
      <w:r w:rsidRPr="006E7C76">
        <w:rPr>
          <w:bCs/>
          <w:sz w:val="22"/>
          <w:szCs w:val="22"/>
          <w:lang w:val="hr-HR"/>
        </w:rPr>
        <w:t xml:space="preserve"> ako uzimate</w:t>
      </w:r>
      <w:r>
        <w:rPr>
          <w:bCs/>
          <w:sz w:val="22"/>
          <w:szCs w:val="22"/>
          <w:lang w:val="hr-HR"/>
        </w:rPr>
        <w:t>, nedavno ste uzimali ili biste mogli uzimati bilo koje druge ljekove.</w:t>
      </w:r>
    </w:p>
    <w:p w14:paraId="56DB2877" w14:textId="77777777" w:rsidR="00B23CE4" w:rsidRPr="006E7C76" w:rsidRDefault="00B23CE4">
      <w:pPr>
        <w:spacing w:before="120"/>
        <w:rPr>
          <w:bCs/>
          <w:sz w:val="22"/>
          <w:szCs w:val="22"/>
          <w:lang w:val="hr-HR"/>
        </w:rPr>
      </w:pPr>
      <w:r w:rsidRPr="006E7C76">
        <w:rPr>
          <w:bCs/>
          <w:sz w:val="22"/>
          <w:szCs w:val="22"/>
          <w:lang w:val="hr-HR"/>
        </w:rPr>
        <w:t>Obavijestite ljekara</w:t>
      </w:r>
      <w:r>
        <w:rPr>
          <w:bCs/>
          <w:sz w:val="22"/>
          <w:szCs w:val="22"/>
          <w:lang w:val="hr-HR"/>
        </w:rPr>
        <w:t xml:space="preserve"> </w:t>
      </w:r>
      <w:r w:rsidRPr="006E7C76">
        <w:rPr>
          <w:bCs/>
          <w:sz w:val="22"/>
          <w:szCs w:val="22"/>
          <w:lang w:val="hr-HR"/>
        </w:rPr>
        <w:t>ako uzimate sljedeće ljekove:</w:t>
      </w:r>
    </w:p>
    <w:p w14:paraId="30AC3413" w14:textId="70948B62" w:rsidR="00B23CE4" w:rsidRDefault="00B23CE4">
      <w:pPr>
        <w:numPr>
          <w:ilvl w:val="0"/>
          <w:numId w:val="31"/>
        </w:numPr>
        <w:tabs>
          <w:tab w:val="left" w:pos="426"/>
        </w:tabs>
        <w:jc w:val="both"/>
        <w:rPr>
          <w:bCs/>
          <w:sz w:val="22"/>
          <w:szCs w:val="22"/>
          <w:lang w:val="hr-HR"/>
        </w:rPr>
      </w:pPr>
      <w:r w:rsidRPr="00E75018">
        <w:rPr>
          <w:bCs/>
          <w:sz w:val="22"/>
          <w:szCs w:val="22"/>
          <w:lang w:val="hr-HR"/>
        </w:rPr>
        <w:t>6-merkaptopurin (lijek za liječenje raka krvi – leukemije)</w:t>
      </w:r>
      <w:r w:rsidR="00E46886">
        <w:rPr>
          <w:bCs/>
          <w:sz w:val="22"/>
          <w:szCs w:val="22"/>
          <w:lang w:val="hr-HR"/>
        </w:rPr>
        <w:t>;</w:t>
      </w:r>
    </w:p>
    <w:p w14:paraId="427A2F3F" w14:textId="77777777" w:rsidR="00D31BD7" w:rsidRPr="00D31BD7" w:rsidRDefault="00D31BD7" w:rsidP="00D31BD7">
      <w:pPr>
        <w:numPr>
          <w:ilvl w:val="0"/>
          <w:numId w:val="31"/>
        </w:numPr>
        <w:tabs>
          <w:tab w:val="left" w:pos="426"/>
        </w:tabs>
        <w:jc w:val="both"/>
        <w:rPr>
          <w:bCs/>
          <w:sz w:val="22"/>
          <w:szCs w:val="22"/>
          <w:lang w:val="hr-HR"/>
        </w:rPr>
      </w:pPr>
      <w:r w:rsidRPr="00D31BD7">
        <w:rPr>
          <w:bCs/>
          <w:sz w:val="22"/>
          <w:szCs w:val="22"/>
          <w:lang w:val="hr-HR"/>
        </w:rPr>
        <w:t>azatioprin (lijek za smanjivanje imunološkog odgovora - imunosupresiv)</w:t>
      </w:r>
    </w:p>
    <w:p w14:paraId="64735E40" w14:textId="77777777" w:rsidR="00D31BD7" w:rsidRPr="00D31BD7" w:rsidRDefault="00D31BD7" w:rsidP="00B517CA">
      <w:pPr>
        <w:tabs>
          <w:tab w:val="left" w:pos="426"/>
        </w:tabs>
        <w:ind w:left="786"/>
        <w:jc w:val="both"/>
        <w:rPr>
          <w:bCs/>
          <w:sz w:val="22"/>
          <w:szCs w:val="22"/>
          <w:lang w:val="hr-HR"/>
        </w:rPr>
      </w:pPr>
    </w:p>
    <w:p w14:paraId="38F39956" w14:textId="513258BE" w:rsidR="00D31BD7" w:rsidRPr="00D31BD7" w:rsidRDefault="00D31BD7" w:rsidP="00B517CA">
      <w:pPr>
        <w:tabs>
          <w:tab w:val="left" w:pos="426"/>
        </w:tabs>
        <w:ind w:left="786"/>
        <w:jc w:val="both"/>
        <w:rPr>
          <w:bCs/>
          <w:sz w:val="22"/>
          <w:szCs w:val="22"/>
          <w:lang w:val="hr-HR"/>
        </w:rPr>
      </w:pPr>
      <w:r w:rsidRPr="00D31BD7">
        <w:rPr>
          <w:bCs/>
          <w:sz w:val="22"/>
          <w:szCs w:val="22"/>
          <w:lang w:val="hr-HR"/>
        </w:rPr>
        <w:t>Isto</w:t>
      </w:r>
      <w:r>
        <w:rPr>
          <w:bCs/>
          <w:sz w:val="22"/>
          <w:szCs w:val="22"/>
          <w:lang w:val="hr-HR"/>
        </w:rPr>
        <w:t>vremenu</w:t>
      </w:r>
      <w:r w:rsidRPr="00D31BD7">
        <w:rPr>
          <w:bCs/>
          <w:sz w:val="22"/>
          <w:szCs w:val="22"/>
          <w:lang w:val="hr-HR"/>
        </w:rPr>
        <w:t xml:space="preserve"> primjenu 6-merkaptopurina ili azatioprina s</w:t>
      </w:r>
      <w:r w:rsidR="00893BB1">
        <w:rPr>
          <w:bCs/>
          <w:sz w:val="22"/>
          <w:szCs w:val="22"/>
          <w:lang w:val="hr-HR"/>
        </w:rPr>
        <w:t>a</w:t>
      </w:r>
      <w:r w:rsidRPr="00D31BD7">
        <w:rPr>
          <w:bCs/>
          <w:sz w:val="22"/>
          <w:szCs w:val="22"/>
          <w:lang w:val="hr-HR"/>
        </w:rPr>
        <w:t xml:space="preserve"> alopurinolom potrebno je izbjegavati. Kad se 6-merkaptopurin ili azatioprin primjenjuju isto</w:t>
      </w:r>
      <w:r>
        <w:rPr>
          <w:bCs/>
          <w:sz w:val="22"/>
          <w:szCs w:val="22"/>
          <w:lang w:val="hr-HR"/>
        </w:rPr>
        <w:t>vremen</w:t>
      </w:r>
      <w:r w:rsidRPr="00D31BD7">
        <w:rPr>
          <w:bCs/>
          <w:sz w:val="22"/>
          <w:szCs w:val="22"/>
          <w:lang w:val="hr-HR"/>
        </w:rPr>
        <w:t>o s</w:t>
      </w:r>
      <w:r w:rsidR="00893BB1">
        <w:rPr>
          <w:bCs/>
          <w:sz w:val="22"/>
          <w:szCs w:val="22"/>
          <w:lang w:val="hr-HR"/>
        </w:rPr>
        <w:t>a</w:t>
      </w:r>
      <w:r w:rsidRPr="00D31BD7">
        <w:rPr>
          <w:bCs/>
          <w:sz w:val="22"/>
          <w:szCs w:val="22"/>
          <w:lang w:val="hr-HR"/>
        </w:rPr>
        <w:t xml:space="preserve"> </w:t>
      </w:r>
      <w:r>
        <w:rPr>
          <w:bCs/>
          <w:sz w:val="22"/>
          <w:szCs w:val="22"/>
          <w:lang w:val="hr-HR"/>
        </w:rPr>
        <w:t xml:space="preserve">lijekom </w:t>
      </w:r>
      <w:r w:rsidRPr="00D31BD7">
        <w:rPr>
          <w:bCs/>
          <w:sz w:val="22"/>
          <w:szCs w:val="22"/>
          <w:lang w:val="hr-HR"/>
        </w:rPr>
        <w:t>ALOPURINOL B</w:t>
      </w:r>
      <w:r>
        <w:rPr>
          <w:bCs/>
          <w:sz w:val="22"/>
          <w:szCs w:val="22"/>
          <w:lang w:val="hr-HR"/>
        </w:rPr>
        <w:t>ELUPO</w:t>
      </w:r>
      <w:r w:rsidRPr="00D31BD7">
        <w:rPr>
          <w:bCs/>
          <w:sz w:val="22"/>
          <w:szCs w:val="22"/>
          <w:lang w:val="hr-HR"/>
        </w:rPr>
        <w:t>, dozu 6-merkaptopurina odnosno azatioprina potrebno je smanjiti jer će se njihovo djelovanje produ</w:t>
      </w:r>
      <w:r>
        <w:rPr>
          <w:bCs/>
          <w:sz w:val="22"/>
          <w:szCs w:val="22"/>
          <w:lang w:val="hr-HR"/>
        </w:rPr>
        <w:t>žit</w:t>
      </w:r>
      <w:r w:rsidRPr="00D31BD7">
        <w:rPr>
          <w:bCs/>
          <w:sz w:val="22"/>
          <w:szCs w:val="22"/>
          <w:lang w:val="hr-HR"/>
        </w:rPr>
        <w:t>i. To može povećati rizik od ozbiljnih krvnih poremećaja. U tom će slučaju l</w:t>
      </w:r>
      <w:r>
        <w:rPr>
          <w:bCs/>
          <w:sz w:val="22"/>
          <w:szCs w:val="22"/>
          <w:lang w:val="hr-HR"/>
        </w:rPr>
        <w:t>jekar</w:t>
      </w:r>
      <w:r w:rsidRPr="00D31BD7">
        <w:rPr>
          <w:bCs/>
          <w:sz w:val="22"/>
          <w:szCs w:val="22"/>
          <w:lang w:val="hr-HR"/>
        </w:rPr>
        <w:t xml:space="preserve"> </w:t>
      </w:r>
      <w:r w:rsidR="00893BB1">
        <w:rPr>
          <w:bCs/>
          <w:sz w:val="22"/>
          <w:szCs w:val="22"/>
          <w:lang w:val="hr-HR"/>
        </w:rPr>
        <w:t>pažljivo</w:t>
      </w:r>
      <w:r w:rsidR="00893BB1" w:rsidRPr="00D31BD7">
        <w:rPr>
          <w:bCs/>
          <w:sz w:val="22"/>
          <w:szCs w:val="22"/>
          <w:lang w:val="hr-HR"/>
        </w:rPr>
        <w:t xml:space="preserve"> </w:t>
      </w:r>
      <w:r w:rsidRPr="00D31BD7">
        <w:rPr>
          <w:bCs/>
          <w:sz w:val="22"/>
          <w:szCs w:val="22"/>
          <w:lang w:val="hr-HR"/>
        </w:rPr>
        <w:t>pratiti Vašu krvnu sliku t</w:t>
      </w:r>
      <w:r>
        <w:rPr>
          <w:bCs/>
          <w:sz w:val="22"/>
          <w:szCs w:val="22"/>
          <w:lang w:val="hr-HR"/>
        </w:rPr>
        <w:t>ok</w:t>
      </w:r>
      <w:r w:rsidRPr="00D31BD7">
        <w:rPr>
          <w:bCs/>
          <w:sz w:val="22"/>
          <w:szCs w:val="22"/>
          <w:lang w:val="hr-HR"/>
        </w:rPr>
        <w:t>om liječenja.</w:t>
      </w:r>
    </w:p>
    <w:p w14:paraId="7D0B91A6" w14:textId="05FAE0DC" w:rsidR="00D31BD7" w:rsidRPr="00CF518F" w:rsidRDefault="00D31BD7" w:rsidP="00CF518F">
      <w:pPr>
        <w:numPr>
          <w:ilvl w:val="0"/>
          <w:numId w:val="31"/>
        </w:numPr>
        <w:tabs>
          <w:tab w:val="left" w:pos="426"/>
        </w:tabs>
        <w:jc w:val="both"/>
        <w:rPr>
          <w:bCs/>
          <w:sz w:val="22"/>
          <w:szCs w:val="22"/>
          <w:lang w:val="hr-HR"/>
        </w:rPr>
      </w:pPr>
      <w:r w:rsidRPr="00D31BD7">
        <w:rPr>
          <w:bCs/>
          <w:sz w:val="22"/>
          <w:szCs w:val="22"/>
          <w:lang w:val="hr-HR"/>
        </w:rPr>
        <w:t>Odmah zatražite savjet l</w:t>
      </w:r>
      <w:r w:rsidR="00CF518F">
        <w:rPr>
          <w:bCs/>
          <w:sz w:val="22"/>
          <w:szCs w:val="22"/>
          <w:lang w:val="hr-HR"/>
        </w:rPr>
        <w:t>jekar</w:t>
      </w:r>
      <w:r w:rsidRPr="00D31BD7">
        <w:rPr>
          <w:bCs/>
          <w:sz w:val="22"/>
          <w:szCs w:val="22"/>
          <w:lang w:val="hr-HR"/>
        </w:rPr>
        <w:t xml:space="preserve">a ako primijetite bilo kakvo neobjašnjivo stvaranje modrica ili krvarenje, </w:t>
      </w:r>
      <w:r w:rsidR="00CF518F">
        <w:rPr>
          <w:bCs/>
          <w:sz w:val="22"/>
          <w:szCs w:val="22"/>
          <w:lang w:val="hr-HR"/>
        </w:rPr>
        <w:t>temperatur</w:t>
      </w:r>
      <w:r w:rsidRPr="00D31BD7">
        <w:rPr>
          <w:bCs/>
          <w:sz w:val="22"/>
          <w:szCs w:val="22"/>
          <w:lang w:val="hr-HR"/>
        </w:rPr>
        <w:t>u ili grlobolju.</w:t>
      </w:r>
    </w:p>
    <w:p w14:paraId="59568462" w14:textId="033BC9B8" w:rsidR="00B23CE4" w:rsidRPr="00CF518F" w:rsidRDefault="00D31BD7" w:rsidP="00CF518F">
      <w:pPr>
        <w:numPr>
          <w:ilvl w:val="0"/>
          <w:numId w:val="31"/>
        </w:numPr>
        <w:tabs>
          <w:tab w:val="left" w:pos="426"/>
        </w:tabs>
        <w:jc w:val="both"/>
        <w:rPr>
          <w:bCs/>
          <w:sz w:val="22"/>
          <w:szCs w:val="22"/>
          <w:lang w:val="hr-HR"/>
        </w:rPr>
      </w:pPr>
      <w:r w:rsidRPr="00D31BD7">
        <w:rPr>
          <w:bCs/>
          <w:sz w:val="22"/>
          <w:szCs w:val="22"/>
          <w:lang w:val="hr-HR"/>
        </w:rPr>
        <w:t xml:space="preserve">ciklosporin (lijek </w:t>
      </w:r>
      <w:r w:rsidR="00B23CE4" w:rsidRPr="00CF518F">
        <w:rPr>
          <w:bCs/>
          <w:sz w:val="22"/>
          <w:szCs w:val="22"/>
          <w:lang w:val="hr-HR"/>
        </w:rPr>
        <w:t xml:space="preserve">za smanjivanje imunološkog odgovora). Primjena lijeka ALOPURINOL </w:t>
      </w:r>
      <w:r w:rsidR="009B5D9C" w:rsidRPr="00CF518F">
        <w:rPr>
          <w:bCs/>
          <w:sz w:val="22"/>
          <w:szCs w:val="22"/>
          <w:lang w:val="hr-HR"/>
        </w:rPr>
        <w:t>BELUPO</w:t>
      </w:r>
      <w:r w:rsidR="00B23CE4" w:rsidRPr="00CF518F">
        <w:rPr>
          <w:bCs/>
          <w:sz w:val="22"/>
          <w:szCs w:val="22"/>
          <w:lang w:val="hr-HR"/>
        </w:rPr>
        <w:t xml:space="preserve"> može povećati učestalost neželjenih događaja ciklosporina</w:t>
      </w:r>
      <w:r w:rsidR="00E46886" w:rsidRPr="00CF518F">
        <w:rPr>
          <w:bCs/>
          <w:sz w:val="22"/>
          <w:szCs w:val="22"/>
          <w:lang w:val="hr-HR"/>
        </w:rPr>
        <w:t>;</w:t>
      </w:r>
    </w:p>
    <w:p w14:paraId="67218861" w14:textId="44CAABDB" w:rsidR="00B23CE4" w:rsidRDefault="00B23CE4">
      <w:pPr>
        <w:numPr>
          <w:ilvl w:val="0"/>
          <w:numId w:val="31"/>
        </w:numPr>
        <w:tabs>
          <w:tab w:val="left" w:pos="426"/>
        </w:tabs>
        <w:jc w:val="both"/>
        <w:rPr>
          <w:bCs/>
          <w:sz w:val="22"/>
          <w:szCs w:val="22"/>
          <w:lang w:val="hr-HR"/>
        </w:rPr>
      </w:pPr>
      <w:r w:rsidRPr="00E75018">
        <w:rPr>
          <w:bCs/>
          <w:sz w:val="22"/>
          <w:szCs w:val="22"/>
          <w:lang w:val="hr-HR"/>
        </w:rPr>
        <w:t xml:space="preserve">vidarabin (lijek za liječenje herpesa ili </w:t>
      </w:r>
      <w:r>
        <w:rPr>
          <w:bCs/>
          <w:sz w:val="22"/>
          <w:szCs w:val="22"/>
          <w:lang w:val="hr-HR"/>
        </w:rPr>
        <w:t>ovčijih boginj</w:t>
      </w:r>
      <w:r w:rsidRPr="00E75018">
        <w:rPr>
          <w:bCs/>
          <w:sz w:val="22"/>
          <w:szCs w:val="22"/>
          <w:lang w:val="hr-HR"/>
        </w:rPr>
        <w:t xml:space="preserve">a). Primjena lijeka ALOPURINOL </w:t>
      </w:r>
      <w:r w:rsidR="009B5D9C">
        <w:rPr>
          <w:bCs/>
          <w:sz w:val="22"/>
          <w:szCs w:val="22"/>
          <w:lang w:val="hr-HR"/>
        </w:rPr>
        <w:t>BELUPO</w:t>
      </w:r>
      <w:r w:rsidRPr="00E75018">
        <w:rPr>
          <w:bCs/>
          <w:sz w:val="22"/>
          <w:szCs w:val="22"/>
          <w:lang w:val="hr-HR"/>
        </w:rPr>
        <w:t xml:space="preserve"> mo</w:t>
      </w:r>
      <w:r>
        <w:rPr>
          <w:bCs/>
          <w:sz w:val="22"/>
          <w:szCs w:val="22"/>
          <w:lang w:val="hr-HR"/>
        </w:rPr>
        <w:t>že povećati učestalost neželjenih događaja</w:t>
      </w:r>
      <w:r w:rsidRPr="00E75018">
        <w:rPr>
          <w:bCs/>
          <w:sz w:val="22"/>
          <w:szCs w:val="22"/>
          <w:lang w:val="hr-HR"/>
        </w:rPr>
        <w:t xml:space="preserve"> vidarabina. </w:t>
      </w:r>
      <w:r>
        <w:rPr>
          <w:bCs/>
          <w:sz w:val="22"/>
          <w:szCs w:val="22"/>
          <w:lang w:val="hr-HR"/>
        </w:rPr>
        <w:t>Zbog toga j</w:t>
      </w:r>
      <w:r w:rsidRPr="00E75018">
        <w:rPr>
          <w:bCs/>
          <w:sz w:val="22"/>
          <w:szCs w:val="22"/>
          <w:lang w:val="hr-HR"/>
        </w:rPr>
        <w:t>e n</w:t>
      </w:r>
      <w:r>
        <w:rPr>
          <w:bCs/>
          <w:sz w:val="22"/>
          <w:szCs w:val="22"/>
          <w:lang w:val="hr-HR"/>
        </w:rPr>
        <w:t>eophodan poseban oprez pri istovremenoj</w:t>
      </w:r>
      <w:r w:rsidRPr="00E75018">
        <w:rPr>
          <w:bCs/>
          <w:sz w:val="22"/>
          <w:szCs w:val="22"/>
          <w:lang w:val="hr-HR"/>
        </w:rPr>
        <w:t xml:space="preserve"> primjeni ovih </w:t>
      </w:r>
      <w:r>
        <w:rPr>
          <w:bCs/>
          <w:sz w:val="22"/>
          <w:szCs w:val="22"/>
          <w:lang w:val="hr-HR"/>
        </w:rPr>
        <w:t>ljekova</w:t>
      </w:r>
      <w:r w:rsidR="00E46886">
        <w:rPr>
          <w:bCs/>
          <w:sz w:val="22"/>
          <w:szCs w:val="22"/>
          <w:lang w:val="hr-HR"/>
        </w:rPr>
        <w:t>;</w:t>
      </w:r>
    </w:p>
    <w:p w14:paraId="0C79D6D8" w14:textId="631E2D85" w:rsidR="00B23CE4" w:rsidRDefault="00B23CE4">
      <w:pPr>
        <w:numPr>
          <w:ilvl w:val="0"/>
          <w:numId w:val="31"/>
        </w:numPr>
        <w:tabs>
          <w:tab w:val="left" w:pos="426"/>
        </w:tabs>
        <w:jc w:val="both"/>
        <w:rPr>
          <w:bCs/>
          <w:sz w:val="22"/>
          <w:szCs w:val="22"/>
          <w:lang w:val="hr-HR"/>
        </w:rPr>
      </w:pPr>
      <w:r>
        <w:rPr>
          <w:bCs/>
          <w:sz w:val="22"/>
          <w:szCs w:val="22"/>
          <w:lang w:val="hr-HR"/>
        </w:rPr>
        <w:t>salicilate (ljekove protiv bolova, povišene tjelesne temperature ili upale) npr.</w:t>
      </w:r>
      <w:r w:rsidRPr="006A45D1">
        <w:rPr>
          <w:bCs/>
          <w:sz w:val="22"/>
          <w:szCs w:val="22"/>
          <w:lang w:val="hr-HR"/>
        </w:rPr>
        <w:t>acetilsalicilnu kiselin</w:t>
      </w:r>
      <w:r>
        <w:rPr>
          <w:bCs/>
          <w:sz w:val="22"/>
          <w:szCs w:val="22"/>
          <w:lang w:val="hr-HR"/>
        </w:rPr>
        <w:t>u</w:t>
      </w:r>
      <w:r w:rsidR="00E46886">
        <w:rPr>
          <w:bCs/>
          <w:sz w:val="22"/>
          <w:szCs w:val="22"/>
          <w:lang w:val="hr-HR"/>
        </w:rPr>
        <w:t>;</w:t>
      </w:r>
    </w:p>
    <w:p w14:paraId="25067B30" w14:textId="02D4B358" w:rsidR="009B58F9" w:rsidRPr="0036479B" w:rsidRDefault="00B23CE4">
      <w:pPr>
        <w:numPr>
          <w:ilvl w:val="0"/>
          <w:numId w:val="31"/>
        </w:numPr>
        <w:tabs>
          <w:tab w:val="left" w:pos="426"/>
        </w:tabs>
        <w:jc w:val="both"/>
        <w:rPr>
          <w:color w:val="000000"/>
          <w:sz w:val="22"/>
          <w:szCs w:val="22"/>
          <w:lang w:val="hr-HR" w:eastAsia="hr-HR"/>
        </w:rPr>
      </w:pPr>
      <w:r>
        <w:rPr>
          <w:bCs/>
          <w:sz w:val="22"/>
          <w:szCs w:val="22"/>
          <w:lang w:val="hr-HR"/>
        </w:rPr>
        <w:t>druge ljekove za liječenje gihta</w:t>
      </w:r>
      <w:r w:rsidRPr="002D6508">
        <w:rPr>
          <w:lang w:val="hr-HR"/>
        </w:rPr>
        <w:t xml:space="preserve"> </w:t>
      </w:r>
      <w:r w:rsidRPr="006A45D1">
        <w:rPr>
          <w:bCs/>
          <w:sz w:val="22"/>
          <w:szCs w:val="22"/>
          <w:lang w:val="hr-HR"/>
        </w:rPr>
        <w:t xml:space="preserve">npr. </w:t>
      </w:r>
      <w:r w:rsidR="00891D9F">
        <w:rPr>
          <w:bCs/>
          <w:sz w:val="22"/>
          <w:szCs w:val="22"/>
          <w:lang w:val="hr-HR"/>
        </w:rPr>
        <w:t>p</w:t>
      </w:r>
      <w:r w:rsidR="00891D9F" w:rsidRPr="006A45D1">
        <w:rPr>
          <w:bCs/>
          <w:sz w:val="22"/>
          <w:szCs w:val="22"/>
          <w:lang w:val="hr-HR"/>
        </w:rPr>
        <w:t>robenecid</w:t>
      </w:r>
      <w:r w:rsidR="00E46886">
        <w:rPr>
          <w:bCs/>
          <w:sz w:val="22"/>
          <w:szCs w:val="22"/>
          <w:lang w:val="hr-HR"/>
        </w:rPr>
        <w:t>;</w:t>
      </w:r>
    </w:p>
    <w:p w14:paraId="3933DBA2" w14:textId="67BBC49E" w:rsidR="00B23CE4" w:rsidRPr="002D6508" w:rsidRDefault="00B23CE4">
      <w:pPr>
        <w:numPr>
          <w:ilvl w:val="0"/>
          <w:numId w:val="31"/>
        </w:numPr>
        <w:tabs>
          <w:tab w:val="left" w:pos="426"/>
        </w:tabs>
        <w:jc w:val="both"/>
        <w:rPr>
          <w:color w:val="000000"/>
          <w:sz w:val="22"/>
          <w:szCs w:val="22"/>
          <w:lang w:val="hr-HR" w:eastAsia="hr-HR"/>
        </w:rPr>
      </w:pPr>
      <w:r w:rsidRPr="002D6508">
        <w:rPr>
          <w:bCs/>
          <w:sz w:val="22"/>
          <w:szCs w:val="22"/>
          <w:lang w:val="hr-HR"/>
        </w:rPr>
        <w:t xml:space="preserve">hlorpropamid (lijek za liječenje šećerne bolesti). U nekim slučajevima </w:t>
      </w:r>
      <w:r w:rsidR="00891D9F">
        <w:rPr>
          <w:bCs/>
          <w:sz w:val="22"/>
          <w:szCs w:val="22"/>
          <w:lang w:val="hr-HR"/>
        </w:rPr>
        <w:t xml:space="preserve">Vaš </w:t>
      </w:r>
      <w:r w:rsidRPr="002D6508">
        <w:rPr>
          <w:bCs/>
          <w:sz w:val="22"/>
          <w:szCs w:val="22"/>
          <w:lang w:val="hr-HR"/>
        </w:rPr>
        <w:t xml:space="preserve">ljekar će smanjiti dozu hlorpropamida, pogotovo </w:t>
      </w:r>
      <w:r w:rsidR="00891D9F">
        <w:rPr>
          <w:bCs/>
          <w:sz w:val="22"/>
          <w:szCs w:val="22"/>
          <w:lang w:val="hr-HR"/>
        </w:rPr>
        <w:t>ako imate</w:t>
      </w:r>
      <w:r w:rsidRPr="002D6508">
        <w:rPr>
          <w:bCs/>
          <w:sz w:val="22"/>
          <w:szCs w:val="22"/>
          <w:lang w:val="hr-HR"/>
        </w:rPr>
        <w:t xml:space="preserve"> </w:t>
      </w:r>
      <w:r w:rsidR="00891D9F" w:rsidRPr="002D6508">
        <w:rPr>
          <w:bCs/>
          <w:sz w:val="22"/>
          <w:szCs w:val="22"/>
          <w:lang w:val="hr-HR"/>
        </w:rPr>
        <w:t>smanjen</w:t>
      </w:r>
      <w:r w:rsidR="00891D9F">
        <w:rPr>
          <w:bCs/>
          <w:sz w:val="22"/>
          <w:szCs w:val="22"/>
          <w:lang w:val="hr-HR"/>
        </w:rPr>
        <w:t>u</w:t>
      </w:r>
      <w:r w:rsidR="00891D9F" w:rsidRPr="002D6508">
        <w:rPr>
          <w:bCs/>
          <w:sz w:val="22"/>
          <w:szCs w:val="22"/>
          <w:lang w:val="hr-HR"/>
        </w:rPr>
        <w:t xml:space="preserve"> funkcij</w:t>
      </w:r>
      <w:r w:rsidR="00891D9F">
        <w:rPr>
          <w:bCs/>
          <w:sz w:val="22"/>
          <w:szCs w:val="22"/>
          <w:lang w:val="hr-HR"/>
        </w:rPr>
        <w:t>u</w:t>
      </w:r>
      <w:r w:rsidR="00891D9F" w:rsidRPr="002D6508">
        <w:rPr>
          <w:bCs/>
          <w:sz w:val="22"/>
          <w:szCs w:val="22"/>
          <w:lang w:val="hr-HR"/>
        </w:rPr>
        <w:t xml:space="preserve"> </w:t>
      </w:r>
      <w:r w:rsidRPr="002D6508">
        <w:rPr>
          <w:bCs/>
          <w:sz w:val="22"/>
          <w:szCs w:val="22"/>
          <w:lang w:val="hr-HR"/>
        </w:rPr>
        <w:t>bubrega</w:t>
      </w:r>
      <w:r w:rsidR="00E46886">
        <w:rPr>
          <w:bCs/>
          <w:sz w:val="22"/>
          <w:szCs w:val="22"/>
          <w:lang w:val="hr-HR"/>
        </w:rPr>
        <w:t>;</w:t>
      </w:r>
    </w:p>
    <w:p w14:paraId="157DB46A" w14:textId="2E2FDBDB" w:rsidR="00B23CE4" w:rsidRPr="002D6508" w:rsidRDefault="009B58F9">
      <w:pPr>
        <w:numPr>
          <w:ilvl w:val="0"/>
          <w:numId w:val="31"/>
        </w:numPr>
        <w:tabs>
          <w:tab w:val="left" w:pos="426"/>
        </w:tabs>
        <w:jc w:val="both"/>
        <w:rPr>
          <w:color w:val="000000"/>
          <w:sz w:val="22"/>
          <w:szCs w:val="22"/>
          <w:lang w:val="hr-HR" w:eastAsia="hr-HR"/>
        </w:rPr>
      </w:pPr>
      <w:r>
        <w:rPr>
          <w:bCs/>
          <w:sz w:val="22"/>
          <w:szCs w:val="22"/>
          <w:lang w:val="hr-HR"/>
        </w:rPr>
        <w:t>a</w:t>
      </w:r>
      <w:r w:rsidR="00B23CE4" w:rsidRPr="002D6508">
        <w:rPr>
          <w:bCs/>
          <w:sz w:val="22"/>
          <w:szCs w:val="22"/>
          <w:lang w:val="hr-HR"/>
        </w:rPr>
        <w:t>ntikoagulanse</w:t>
      </w:r>
      <w:r w:rsidR="00B23CE4">
        <w:rPr>
          <w:bCs/>
          <w:sz w:val="22"/>
          <w:szCs w:val="22"/>
          <w:lang w:val="hr-HR"/>
        </w:rPr>
        <w:t xml:space="preserve"> </w:t>
      </w:r>
      <w:r w:rsidR="00B23CE4" w:rsidRPr="002D6508">
        <w:rPr>
          <w:bCs/>
          <w:sz w:val="22"/>
          <w:szCs w:val="22"/>
          <w:lang w:val="hr-HR"/>
        </w:rPr>
        <w:t xml:space="preserve">(ljekove za </w:t>
      </w:r>
      <w:r w:rsidR="00B23CE4">
        <w:rPr>
          <w:bCs/>
          <w:sz w:val="22"/>
          <w:szCs w:val="22"/>
          <w:lang w:val="hr-HR"/>
        </w:rPr>
        <w:t>sprečavanje</w:t>
      </w:r>
      <w:r w:rsidR="00B23CE4" w:rsidRPr="002D6508">
        <w:rPr>
          <w:bCs/>
          <w:sz w:val="22"/>
          <w:szCs w:val="22"/>
          <w:lang w:val="hr-HR"/>
        </w:rPr>
        <w:t xml:space="preserve"> zgrušavanja krvi), npr. varfarin, fenprokumon ili acenokumarol. U slučaju istovremene primjene, Vaš ljekar će češće provjeravati parametre koji ukazuju na zgrušavanje krvi i, po potrebi, prilagoditi dozu ovih ljekova</w:t>
      </w:r>
      <w:r w:rsidR="00E46886">
        <w:rPr>
          <w:bCs/>
          <w:sz w:val="22"/>
          <w:szCs w:val="22"/>
          <w:lang w:val="hr-HR"/>
        </w:rPr>
        <w:t>;</w:t>
      </w:r>
    </w:p>
    <w:p w14:paraId="127F02D4" w14:textId="616D90C4" w:rsidR="00B23CE4" w:rsidRPr="002D6508" w:rsidRDefault="00B23CE4">
      <w:pPr>
        <w:numPr>
          <w:ilvl w:val="0"/>
          <w:numId w:val="31"/>
        </w:numPr>
        <w:tabs>
          <w:tab w:val="left" w:pos="426"/>
        </w:tabs>
        <w:jc w:val="both"/>
        <w:rPr>
          <w:color w:val="000000"/>
          <w:sz w:val="22"/>
          <w:szCs w:val="22"/>
          <w:lang w:val="hr-HR" w:eastAsia="hr-HR"/>
        </w:rPr>
      </w:pPr>
      <w:r w:rsidRPr="002D6508">
        <w:rPr>
          <w:bCs/>
          <w:sz w:val="22"/>
          <w:szCs w:val="22"/>
          <w:lang w:val="hr-HR"/>
        </w:rPr>
        <w:t xml:space="preserve">ljekove za liječenje epilepsije npr. </w:t>
      </w:r>
      <w:r w:rsidR="00891D9F">
        <w:rPr>
          <w:bCs/>
          <w:sz w:val="22"/>
          <w:szCs w:val="22"/>
          <w:lang w:val="hr-HR"/>
        </w:rPr>
        <w:t>f</w:t>
      </w:r>
      <w:r w:rsidR="00891D9F" w:rsidRPr="002D6508">
        <w:rPr>
          <w:bCs/>
          <w:sz w:val="22"/>
          <w:szCs w:val="22"/>
          <w:lang w:val="hr-HR"/>
        </w:rPr>
        <w:t>enitoin</w:t>
      </w:r>
      <w:r w:rsidR="00E46886">
        <w:rPr>
          <w:bCs/>
          <w:sz w:val="22"/>
          <w:szCs w:val="22"/>
          <w:lang w:val="hr-HR"/>
        </w:rPr>
        <w:t>;</w:t>
      </w:r>
    </w:p>
    <w:p w14:paraId="2D9C3AF6" w14:textId="7D123E97" w:rsidR="00B23CE4" w:rsidRPr="002D6508" w:rsidRDefault="00B23CE4">
      <w:pPr>
        <w:numPr>
          <w:ilvl w:val="0"/>
          <w:numId w:val="31"/>
        </w:numPr>
        <w:tabs>
          <w:tab w:val="left" w:pos="426"/>
        </w:tabs>
        <w:jc w:val="both"/>
        <w:rPr>
          <w:color w:val="000000"/>
          <w:sz w:val="22"/>
          <w:szCs w:val="22"/>
          <w:lang w:val="hr-HR" w:eastAsia="hr-HR"/>
        </w:rPr>
      </w:pPr>
      <w:r w:rsidRPr="002D6508">
        <w:rPr>
          <w:bCs/>
          <w:sz w:val="22"/>
          <w:szCs w:val="22"/>
          <w:lang w:val="hr-HR"/>
        </w:rPr>
        <w:t>teofilin (lijek za ublažavanje problema sa disanjem)</w:t>
      </w:r>
      <w:r>
        <w:rPr>
          <w:bCs/>
          <w:sz w:val="22"/>
          <w:szCs w:val="22"/>
          <w:lang w:val="hr-HR"/>
        </w:rPr>
        <w:t>.</w:t>
      </w:r>
      <w:r w:rsidRPr="002D6508">
        <w:rPr>
          <w:bCs/>
          <w:sz w:val="22"/>
          <w:szCs w:val="22"/>
          <w:lang w:val="hr-HR"/>
        </w:rPr>
        <w:t xml:space="preserve"> Vaš ljekar će provjeravati koncentraciju teofilina u krvi, pogotovo na početku terapije lijekom ALOPURINOL </w:t>
      </w:r>
      <w:r w:rsidR="009B5D9C">
        <w:rPr>
          <w:bCs/>
          <w:sz w:val="22"/>
          <w:szCs w:val="22"/>
          <w:lang w:val="hr-HR"/>
        </w:rPr>
        <w:t>BELUPO</w:t>
      </w:r>
      <w:r w:rsidRPr="002D6508">
        <w:rPr>
          <w:bCs/>
          <w:sz w:val="22"/>
          <w:szCs w:val="22"/>
          <w:lang w:val="hr-HR"/>
        </w:rPr>
        <w:t xml:space="preserve"> ili nakon prilagođavanja doze ljekova</w:t>
      </w:r>
      <w:r w:rsidR="000E4218">
        <w:rPr>
          <w:bCs/>
          <w:sz w:val="22"/>
          <w:szCs w:val="22"/>
          <w:lang w:val="hr-HR"/>
        </w:rPr>
        <w:t>;</w:t>
      </w:r>
    </w:p>
    <w:p w14:paraId="5D8EAED4" w14:textId="16B86086" w:rsidR="00B23CE4" w:rsidRPr="0036479B" w:rsidRDefault="00B23CE4">
      <w:pPr>
        <w:numPr>
          <w:ilvl w:val="0"/>
          <w:numId w:val="31"/>
        </w:numPr>
        <w:tabs>
          <w:tab w:val="left" w:pos="426"/>
        </w:tabs>
        <w:jc w:val="both"/>
        <w:rPr>
          <w:color w:val="000000"/>
          <w:sz w:val="22"/>
          <w:szCs w:val="22"/>
          <w:lang w:val="hr-HR" w:eastAsia="hr-HR"/>
        </w:rPr>
      </w:pPr>
      <w:r w:rsidRPr="002D6508">
        <w:rPr>
          <w:bCs/>
          <w:sz w:val="22"/>
          <w:szCs w:val="22"/>
          <w:lang w:val="hr-HR"/>
        </w:rPr>
        <w:t>ampicilin ili amoksicilin (ljekovi za liječenje bakterijskih infekcija). Po mogućnosti, Vaš ljekar će možda pr</w:t>
      </w:r>
      <w:r w:rsidR="000E4218">
        <w:rPr>
          <w:bCs/>
          <w:sz w:val="22"/>
          <w:szCs w:val="22"/>
          <w:lang w:val="hr-HR"/>
        </w:rPr>
        <w:t>o</w:t>
      </w:r>
      <w:r w:rsidRPr="002D6508">
        <w:rPr>
          <w:bCs/>
          <w:sz w:val="22"/>
          <w:szCs w:val="22"/>
          <w:lang w:val="hr-HR"/>
        </w:rPr>
        <w:t>pisati upotrebu drugih antibiotika zbog česte pojave alergijskih reakcija</w:t>
      </w:r>
      <w:r w:rsidR="000E4218">
        <w:rPr>
          <w:bCs/>
          <w:sz w:val="22"/>
          <w:szCs w:val="22"/>
          <w:lang w:val="hr-HR"/>
        </w:rPr>
        <w:t>;</w:t>
      </w:r>
    </w:p>
    <w:p w14:paraId="19A353B0" w14:textId="2EDEFFF1" w:rsidR="00A734B2" w:rsidRPr="0036479B" w:rsidRDefault="00A734B2">
      <w:pPr>
        <w:pStyle w:val="ListParagraph"/>
        <w:numPr>
          <w:ilvl w:val="0"/>
          <w:numId w:val="31"/>
        </w:numPr>
        <w:tabs>
          <w:tab w:val="left" w:pos="426"/>
        </w:tabs>
        <w:jc w:val="both"/>
        <w:rPr>
          <w:color w:val="000000"/>
          <w:sz w:val="22"/>
          <w:szCs w:val="22"/>
          <w:lang w:val="hr-HR"/>
        </w:rPr>
      </w:pPr>
      <w:r w:rsidRPr="0036479B">
        <w:rPr>
          <w:color w:val="000000"/>
          <w:sz w:val="22"/>
          <w:szCs w:val="22"/>
          <w:lang w:val="hr-HR"/>
        </w:rPr>
        <w:t>didanozin (lijek za liječenje HIV infekcije)</w:t>
      </w:r>
      <w:r w:rsidR="000E4218">
        <w:rPr>
          <w:color w:val="000000"/>
          <w:sz w:val="22"/>
          <w:szCs w:val="22"/>
          <w:lang w:val="hr-HR"/>
        </w:rPr>
        <w:t>;</w:t>
      </w:r>
    </w:p>
    <w:p w14:paraId="45D5F573" w14:textId="3A5BB3D8" w:rsidR="00B23CE4" w:rsidRPr="002D6508" w:rsidRDefault="00B23CE4">
      <w:pPr>
        <w:numPr>
          <w:ilvl w:val="0"/>
          <w:numId w:val="31"/>
        </w:numPr>
        <w:tabs>
          <w:tab w:val="left" w:pos="426"/>
        </w:tabs>
        <w:jc w:val="both"/>
        <w:rPr>
          <w:color w:val="000000"/>
          <w:sz w:val="22"/>
          <w:szCs w:val="22"/>
          <w:lang w:val="hr-HR" w:eastAsia="hr-HR"/>
        </w:rPr>
      </w:pPr>
      <w:r w:rsidRPr="002D6508">
        <w:rPr>
          <w:bCs/>
          <w:sz w:val="22"/>
          <w:szCs w:val="22"/>
          <w:lang w:val="hr-HR"/>
        </w:rPr>
        <w:t>ljekove za liječenje poremećaja rada srca ili povišenog krvnog pritiska kao što su ACE inhibitori (npr.kaptopril) ili diuretici –</w:t>
      </w:r>
      <w:r>
        <w:rPr>
          <w:bCs/>
          <w:sz w:val="22"/>
          <w:szCs w:val="22"/>
          <w:lang w:val="hr-HR"/>
        </w:rPr>
        <w:t xml:space="preserve"> </w:t>
      </w:r>
      <w:r w:rsidRPr="002D6508">
        <w:rPr>
          <w:bCs/>
          <w:sz w:val="22"/>
          <w:szCs w:val="22"/>
          <w:lang w:val="hr-HR"/>
        </w:rPr>
        <w:t>ljekovi za izmokravanje</w:t>
      </w:r>
      <w:r w:rsidR="000E4218">
        <w:rPr>
          <w:bCs/>
          <w:sz w:val="22"/>
          <w:szCs w:val="22"/>
          <w:lang w:val="hr-HR"/>
        </w:rPr>
        <w:t>;</w:t>
      </w:r>
    </w:p>
    <w:p w14:paraId="3C360EF9" w14:textId="43B1A339" w:rsidR="00B23CE4" w:rsidRDefault="00B23CE4">
      <w:pPr>
        <w:numPr>
          <w:ilvl w:val="0"/>
          <w:numId w:val="31"/>
        </w:numPr>
        <w:tabs>
          <w:tab w:val="left" w:pos="426"/>
        </w:tabs>
        <w:jc w:val="both"/>
        <w:rPr>
          <w:rStyle w:val="FontStyle22"/>
          <w:sz w:val="22"/>
          <w:szCs w:val="22"/>
          <w:lang w:val="hr-HR" w:eastAsia="hr-HR"/>
        </w:rPr>
      </w:pPr>
      <w:r w:rsidRPr="002D6508">
        <w:rPr>
          <w:rStyle w:val="FontStyle22"/>
          <w:sz w:val="22"/>
          <w:szCs w:val="22"/>
          <w:lang w:val="hr-HR" w:eastAsia="hr-HR"/>
        </w:rPr>
        <w:t>aluminijum-hidroksid (lijek za smanjivanje pretjerane kiselosti želudačnog soka).</w:t>
      </w:r>
      <w:r>
        <w:rPr>
          <w:rStyle w:val="FontStyle22"/>
          <w:sz w:val="22"/>
          <w:szCs w:val="22"/>
          <w:lang w:val="hr-HR" w:eastAsia="hr-HR"/>
        </w:rPr>
        <w:t xml:space="preserve"> </w:t>
      </w:r>
      <w:r w:rsidRPr="002D6508">
        <w:rPr>
          <w:rStyle w:val="FontStyle22"/>
          <w:sz w:val="22"/>
          <w:szCs w:val="22"/>
          <w:lang w:val="hr-HR" w:eastAsia="hr-HR"/>
        </w:rPr>
        <w:t>Ako se uzima istovremeno, alopurinol može imati slabije  dejstvo. Neophodan je razmak od najmanje 3 sata između uzimanja ova dva lijeka</w:t>
      </w:r>
      <w:r w:rsidR="000E4218">
        <w:rPr>
          <w:rStyle w:val="FontStyle22"/>
          <w:sz w:val="22"/>
          <w:szCs w:val="22"/>
          <w:lang w:val="hr-HR" w:eastAsia="hr-HR"/>
        </w:rPr>
        <w:t>;</w:t>
      </w:r>
    </w:p>
    <w:p w14:paraId="00E94A44" w14:textId="10CFA417" w:rsidR="00B23CE4" w:rsidRPr="002D6508" w:rsidRDefault="00B23CE4">
      <w:pPr>
        <w:numPr>
          <w:ilvl w:val="0"/>
          <w:numId w:val="31"/>
        </w:numPr>
        <w:tabs>
          <w:tab w:val="left" w:pos="426"/>
        </w:tabs>
        <w:jc w:val="both"/>
        <w:rPr>
          <w:color w:val="000000"/>
          <w:sz w:val="22"/>
          <w:szCs w:val="22"/>
          <w:lang w:val="hr-HR" w:eastAsia="hr-HR"/>
        </w:rPr>
      </w:pPr>
      <w:r w:rsidRPr="002D6508">
        <w:rPr>
          <w:rStyle w:val="FontStyle22"/>
          <w:sz w:val="22"/>
          <w:szCs w:val="22"/>
          <w:lang w:val="hr-HR" w:eastAsia="hr-HR"/>
        </w:rPr>
        <w:t>ljekove za liječenje karcinoma. Kod primjene alopurinola i citostatika (npr. ciklofosfamida, doksorubicina, bleomicina, prokarbazina, alkil-halogenid) češće se javlja poremećaj krvi (krvna diskrazija),</w:t>
      </w:r>
      <w:r>
        <w:rPr>
          <w:rStyle w:val="FontStyle22"/>
          <w:sz w:val="22"/>
          <w:szCs w:val="22"/>
          <w:lang w:val="hr-HR" w:eastAsia="hr-HR"/>
        </w:rPr>
        <w:t xml:space="preserve"> </w:t>
      </w:r>
      <w:r w:rsidRPr="002D6508">
        <w:rPr>
          <w:rStyle w:val="FontStyle22"/>
          <w:sz w:val="22"/>
          <w:szCs w:val="22"/>
          <w:lang w:val="hr-HR" w:eastAsia="hr-HR"/>
        </w:rPr>
        <w:t xml:space="preserve">nego kada se ove aktivne supstance primjenjuju same. Zbog </w:t>
      </w:r>
      <w:r>
        <w:rPr>
          <w:rStyle w:val="FontStyle22"/>
          <w:sz w:val="22"/>
          <w:szCs w:val="22"/>
          <w:lang w:val="hr-HR" w:eastAsia="hr-HR"/>
        </w:rPr>
        <w:t>toga</w:t>
      </w:r>
      <w:r w:rsidRPr="002D6508">
        <w:rPr>
          <w:rStyle w:val="FontStyle22"/>
          <w:sz w:val="22"/>
          <w:szCs w:val="22"/>
          <w:lang w:val="hr-HR" w:eastAsia="hr-HR"/>
        </w:rPr>
        <w:t xml:space="preserve"> će Vam ljekar preporučiti redovnu kontrolu krvne slike u određenom vremenskom periodu.</w:t>
      </w:r>
    </w:p>
    <w:p w14:paraId="003E99E1" w14:textId="4A54F8D1" w:rsidR="002153C6" w:rsidRDefault="002153C6">
      <w:pPr>
        <w:rPr>
          <w:sz w:val="22"/>
          <w:szCs w:val="22"/>
          <w:lang w:val="hr-HR"/>
        </w:rPr>
      </w:pPr>
    </w:p>
    <w:p w14:paraId="38DA42DE" w14:textId="2844096E" w:rsidR="004E31D0" w:rsidRDefault="004E31D0">
      <w:pPr>
        <w:rPr>
          <w:sz w:val="22"/>
          <w:szCs w:val="22"/>
          <w:lang w:val="hr-HR"/>
        </w:rPr>
      </w:pPr>
    </w:p>
    <w:p w14:paraId="552A7F13" w14:textId="77777777" w:rsidR="004E31D0" w:rsidRPr="00B23CE4" w:rsidRDefault="004E31D0">
      <w:pPr>
        <w:rPr>
          <w:sz w:val="22"/>
          <w:szCs w:val="22"/>
          <w:lang w:val="hr-HR"/>
        </w:rPr>
      </w:pPr>
    </w:p>
    <w:p w14:paraId="752AE862" w14:textId="3FF8257C" w:rsidR="00A32113" w:rsidRDefault="00A32113">
      <w:pPr>
        <w:rPr>
          <w:b/>
          <w:bCs/>
          <w:sz w:val="22"/>
          <w:szCs w:val="22"/>
          <w:lang w:val="sr-Latn-CS"/>
        </w:rPr>
      </w:pPr>
      <w:r w:rsidRPr="00390924">
        <w:rPr>
          <w:b/>
          <w:bCs/>
          <w:sz w:val="22"/>
          <w:szCs w:val="22"/>
          <w:lang w:val="sr-Latn-CS"/>
        </w:rPr>
        <w:lastRenderedPageBreak/>
        <w:t>Uzim</w:t>
      </w:r>
      <w:r w:rsidR="003A3507" w:rsidRPr="00390924">
        <w:rPr>
          <w:b/>
          <w:bCs/>
          <w:sz w:val="22"/>
          <w:szCs w:val="22"/>
          <w:lang w:val="sr-Latn-CS"/>
        </w:rPr>
        <w:t xml:space="preserve">anje lijeka </w:t>
      </w:r>
      <w:r w:rsidR="00B23CE4" w:rsidRPr="006E7C76">
        <w:rPr>
          <w:b/>
          <w:bCs/>
          <w:sz w:val="22"/>
          <w:szCs w:val="22"/>
          <w:lang w:val="hr-HR"/>
        </w:rPr>
        <w:t xml:space="preserve">ALOPURINOL </w:t>
      </w:r>
      <w:r w:rsidR="009B5D9C">
        <w:rPr>
          <w:b/>
          <w:bCs/>
          <w:sz w:val="22"/>
          <w:szCs w:val="22"/>
          <w:lang w:val="hr-HR"/>
        </w:rPr>
        <w:t>BELUPO</w:t>
      </w:r>
      <w:r w:rsidR="00B23CE4" w:rsidRPr="006E7C76">
        <w:rPr>
          <w:b/>
          <w:bCs/>
          <w:sz w:val="22"/>
          <w:szCs w:val="22"/>
          <w:lang w:val="hr-HR"/>
        </w:rPr>
        <w:t xml:space="preserve"> </w:t>
      </w:r>
      <w:r w:rsidR="003A3507" w:rsidRPr="00390924">
        <w:rPr>
          <w:b/>
          <w:bCs/>
          <w:sz w:val="22"/>
          <w:szCs w:val="22"/>
          <w:lang w:val="sr-Latn-CS"/>
        </w:rPr>
        <w:t>sa hranom ili piće</w:t>
      </w:r>
      <w:r w:rsidRPr="00390924">
        <w:rPr>
          <w:b/>
          <w:bCs/>
          <w:sz w:val="22"/>
          <w:szCs w:val="22"/>
          <w:lang w:val="sr-Latn-CS"/>
        </w:rPr>
        <w:t>m</w:t>
      </w:r>
      <w:r w:rsidR="00A02C42" w:rsidRPr="00390924">
        <w:rPr>
          <w:b/>
          <w:bCs/>
          <w:sz w:val="22"/>
          <w:szCs w:val="22"/>
          <w:lang w:val="sr-Latn-CS"/>
        </w:rPr>
        <w:t xml:space="preserve"> </w:t>
      </w:r>
    </w:p>
    <w:p w14:paraId="420DE401" w14:textId="77777777" w:rsidR="00F75F4F" w:rsidRPr="00390924" w:rsidRDefault="00F75F4F">
      <w:pPr>
        <w:rPr>
          <w:b/>
          <w:bCs/>
          <w:sz w:val="22"/>
          <w:szCs w:val="22"/>
          <w:lang w:val="sr-Latn-CS"/>
        </w:rPr>
      </w:pPr>
    </w:p>
    <w:p w14:paraId="3185F60C" w14:textId="27F15AB1" w:rsidR="009B5D9C" w:rsidRPr="006E7C76" w:rsidRDefault="00B23CE4">
      <w:pPr>
        <w:rPr>
          <w:bCs/>
          <w:sz w:val="22"/>
          <w:szCs w:val="22"/>
          <w:lang w:val="hr-HR"/>
        </w:rPr>
      </w:pPr>
      <w:r w:rsidRPr="006E7C76">
        <w:rPr>
          <w:bCs/>
          <w:sz w:val="22"/>
          <w:szCs w:val="22"/>
          <w:lang w:val="hr-HR"/>
        </w:rPr>
        <w:t xml:space="preserve">Uzimajte </w:t>
      </w:r>
      <w:r w:rsidR="000E4218">
        <w:rPr>
          <w:bCs/>
          <w:sz w:val="22"/>
          <w:szCs w:val="22"/>
          <w:lang w:val="hr-HR"/>
        </w:rPr>
        <w:t xml:space="preserve">lijek </w:t>
      </w:r>
      <w:r w:rsidRPr="006E7C76">
        <w:rPr>
          <w:bCs/>
          <w:sz w:val="22"/>
          <w:szCs w:val="22"/>
          <w:lang w:val="hr-HR"/>
        </w:rPr>
        <w:t xml:space="preserve">ALOPURINOL </w:t>
      </w:r>
      <w:r w:rsidR="009B5D9C">
        <w:rPr>
          <w:bCs/>
          <w:sz w:val="22"/>
          <w:szCs w:val="22"/>
          <w:lang w:val="hr-HR"/>
        </w:rPr>
        <w:t>BELUPO</w:t>
      </w:r>
      <w:r w:rsidRPr="006E7C76">
        <w:rPr>
          <w:bCs/>
          <w:sz w:val="22"/>
          <w:szCs w:val="22"/>
          <w:lang w:val="hr-HR"/>
        </w:rPr>
        <w:t xml:space="preserve"> sa hranom i vodom. </w:t>
      </w:r>
      <w:r w:rsidRPr="0056452C">
        <w:rPr>
          <w:bCs/>
          <w:sz w:val="22"/>
          <w:szCs w:val="22"/>
          <w:lang w:val="hr-HR"/>
        </w:rPr>
        <w:t>Uzimanje lijeka s</w:t>
      </w:r>
      <w:r>
        <w:rPr>
          <w:bCs/>
          <w:sz w:val="22"/>
          <w:szCs w:val="22"/>
          <w:lang w:val="hr-HR"/>
        </w:rPr>
        <w:t>a</w:t>
      </w:r>
      <w:r w:rsidRPr="0056452C">
        <w:rPr>
          <w:bCs/>
          <w:sz w:val="22"/>
          <w:szCs w:val="22"/>
          <w:lang w:val="hr-HR"/>
        </w:rPr>
        <w:t xml:space="preserve"> jelom ili neposredno nakon j</w:t>
      </w:r>
      <w:r>
        <w:rPr>
          <w:bCs/>
          <w:sz w:val="22"/>
          <w:szCs w:val="22"/>
          <w:lang w:val="hr-HR"/>
        </w:rPr>
        <w:t>ela smanjuje mogućnost nastanka</w:t>
      </w:r>
      <w:r w:rsidRPr="0056452C">
        <w:rPr>
          <w:bCs/>
          <w:sz w:val="22"/>
          <w:szCs w:val="22"/>
          <w:lang w:val="hr-HR"/>
        </w:rPr>
        <w:t xml:space="preserve"> probavn</w:t>
      </w:r>
      <w:r>
        <w:rPr>
          <w:bCs/>
          <w:sz w:val="22"/>
          <w:szCs w:val="22"/>
          <w:lang w:val="hr-HR"/>
        </w:rPr>
        <w:t>ih</w:t>
      </w:r>
      <w:r w:rsidRPr="0056452C">
        <w:rPr>
          <w:bCs/>
          <w:sz w:val="22"/>
          <w:szCs w:val="22"/>
          <w:lang w:val="hr-HR"/>
        </w:rPr>
        <w:t xml:space="preserve"> smetnj</w:t>
      </w:r>
      <w:r>
        <w:rPr>
          <w:bCs/>
          <w:sz w:val="22"/>
          <w:szCs w:val="22"/>
          <w:lang w:val="hr-HR"/>
        </w:rPr>
        <w:t>i</w:t>
      </w:r>
      <w:r w:rsidRPr="0056452C">
        <w:rPr>
          <w:bCs/>
          <w:sz w:val="22"/>
          <w:szCs w:val="22"/>
          <w:lang w:val="hr-HR"/>
        </w:rPr>
        <w:t xml:space="preserve"> (vidjeti </w:t>
      </w:r>
      <w:r>
        <w:rPr>
          <w:bCs/>
          <w:sz w:val="22"/>
          <w:szCs w:val="22"/>
          <w:lang w:val="hr-HR"/>
        </w:rPr>
        <w:t>dio 4</w:t>
      </w:r>
      <w:r w:rsidRPr="0056452C">
        <w:rPr>
          <w:bCs/>
          <w:sz w:val="22"/>
          <w:szCs w:val="22"/>
          <w:lang w:val="hr-HR"/>
        </w:rPr>
        <w:t>). Prilikom uzimanja lijeka poželjno je konzumirati veće količine te</w:t>
      </w:r>
      <w:r>
        <w:rPr>
          <w:bCs/>
          <w:sz w:val="22"/>
          <w:szCs w:val="22"/>
          <w:lang w:val="hr-HR"/>
        </w:rPr>
        <w:t>čnosti (2-3 litra</w:t>
      </w:r>
      <w:r w:rsidRPr="0056452C">
        <w:rPr>
          <w:bCs/>
          <w:sz w:val="22"/>
          <w:szCs w:val="22"/>
          <w:lang w:val="hr-HR"/>
        </w:rPr>
        <w:t xml:space="preserve"> dnevno).</w:t>
      </w:r>
    </w:p>
    <w:p w14:paraId="4270306A" w14:textId="77777777" w:rsidR="009B5D9C" w:rsidRPr="00B23CE4" w:rsidRDefault="009B5D9C">
      <w:pPr>
        <w:rPr>
          <w:bCs/>
          <w:sz w:val="22"/>
          <w:szCs w:val="22"/>
          <w:lang w:val="hr-HR"/>
        </w:rPr>
      </w:pPr>
    </w:p>
    <w:p w14:paraId="52BDB777" w14:textId="77777777" w:rsidR="00B23CE4" w:rsidRDefault="00F47B6C">
      <w:pPr>
        <w:keepNext/>
        <w:keepLines/>
        <w:rPr>
          <w:b/>
          <w:sz w:val="22"/>
          <w:szCs w:val="22"/>
          <w:lang w:val="sr-Latn-CS"/>
        </w:rPr>
      </w:pPr>
      <w:r w:rsidRPr="00390924">
        <w:rPr>
          <w:b/>
          <w:sz w:val="22"/>
          <w:szCs w:val="22"/>
          <w:lang w:val="sr-Latn-CS"/>
        </w:rPr>
        <w:t>Plodnost, trudnoća i dojenje</w:t>
      </w:r>
    </w:p>
    <w:p w14:paraId="15FC26A9" w14:textId="77777777" w:rsidR="00B23CE4" w:rsidRDefault="00B23CE4">
      <w:pPr>
        <w:keepNext/>
        <w:keepLines/>
        <w:rPr>
          <w:b/>
          <w:sz w:val="22"/>
          <w:szCs w:val="22"/>
          <w:lang w:val="sr-Latn-CS"/>
        </w:rPr>
      </w:pPr>
    </w:p>
    <w:p w14:paraId="775EF3E9" w14:textId="53343C5A" w:rsidR="00B23CE4" w:rsidRPr="00B23CE4" w:rsidRDefault="00B23CE4">
      <w:pPr>
        <w:keepNext/>
        <w:keepLines/>
        <w:jc w:val="both"/>
        <w:rPr>
          <w:b/>
          <w:sz w:val="22"/>
          <w:szCs w:val="22"/>
          <w:lang w:val="sr-Latn-CS"/>
        </w:rPr>
      </w:pPr>
      <w:r w:rsidRPr="006E7C76">
        <w:rPr>
          <w:bCs/>
          <w:sz w:val="22"/>
          <w:szCs w:val="22"/>
          <w:lang w:val="hr-HR"/>
        </w:rPr>
        <w:t>Ako ste trudni ili dojite, mislite da biste mogli biti trudni ili planirate trudnoću, obratite se Vašem ljekaru za savjet prije uzimanja ovog lijeka.</w:t>
      </w:r>
    </w:p>
    <w:p w14:paraId="10C01B85" w14:textId="77777777" w:rsidR="00B23CE4" w:rsidRPr="0056452C" w:rsidRDefault="00B23CE4">
      <w:pPr>
        <w:spacing w:before="120"/>
        <w:jc w:val="both"/>
        <w:rPr>
          <w:bCs/>
          <w:sz w:val="22"/>
          <w:szCs w:val="22"/>
          <w:lang w:val="hr-HR"/>
        </w:rPr>
      </w:pPr>
      <w:r w:rsidRPr="0056452C">
        <w:rPr>
          <w:bCs/>
          <w:sz w:val="22"/>
          <w:szCs w:val="22"/>
          <w:lang w:val="hr-HR"/>
        </w:rPr>
        <w:t xml:space="preserve">Nema dovoljno podataka o </w:t>
      </w:r>
      <w:r>
        <w:rPr>
          <w:bCs/>
          <w:sz w:val="22"/>
          <w:szCs w:val="22"/>
          <w:lang w:val="hr-HR"/>
        </w:rPr>
        <w:t xml:space="preserve">bezbijednosti </w:t>
      </w:r>
      <w:r w:rsidRPr="0056452C">
        <w:rPr>
          <w:bCs/>
          <w:sz w:val="22"/>
          <w:szCs w:val="22"/>
          <w:lang w:val="hr-HR"/>
        </w:rPr>
        <w:t>primjene</w:t>
      </w:r>
      <w:r>
        <w:rPr>
          <w:bCs/>
          <w:sz w:val="22"/>
          <w:szCs w:val="22"/>
          <w:lang w:val="hr-HR"/>
        </w:rPr>
        <w:t xml:space="preserve"> alopurinola to</w:t>
      </w:r>
      <w:r w:rsidRPr="0056452C">
        <w:rPr>
          <w:bCs/>
          <w:sz w:val="22"/>
          <w:szCs w:val="22"/>
          <w:lang w:val="hr-HR"/>
        </w:rPr>
        <w:t xml:space="preserve">kom trudnoće. Primjena ovog lijeka se preporučuje samo uz savjet </w:t>
      </w:r>
      <w:r>
        <w:rPr>
          <w:bCs/>
          <w:sz w:val="22"/>
          <w:szCs w:val="22"/>
          <w:lang w:val="hr-HR"/>
        </w:rPr>
        <w:t xml:space="preserve">ljekara </w:t>
      </w:r>
      <w:r w:rsidRPr="0056452C">
        <w:rPr>
          <w:bCs/>
          <w:sz w:val="22"/>
          <w:szCs w:val="22"/>
          <w:lang w:val="hr-HR"/>
        </w:rPr>
        <w:t>ukoliko koristi liječenja nadmašuju rizik za nerođeno dijete.</w:t>
      </w:r>
    </w:p>
    <w:p w14:paraId="58D17AC0" w14:textId="7130F66A" w:rsidR="00B23CE4" w:rsidRPr="00390924" w:rsidRDefault="00B23CE4">
      <w:pPr>
        <w:jc w:val="both"/>
        <w:rPr>
          <w:b/>
          <w:sz w:val="22"/>
          <w:szCs w:val="22"/>
          <w:lang w:val="sr-Latn-CS"/>
        </w:rPr>
      </w:pPr>
      <w:r w:rsidRPr="0056452C">
        <w:rPr>
          <w:bCs/>
          <w:sz w:val="22"/>
          <w:szCs w:val="22"/>
          <w:lang w:val="hr-HR"/>
        </w:rPr>
        <w:t>Ovaj lijek se izlučuje u majčino mlijeko.</w:t>
      </w:r>
      <w:r>
        <w:rPr>
          <w:bCs/>
          <w:sz w:val="22"/>
          <w:szCs w:val="22"/>
          <w:lang w:val="hr-HR"/>
        </w:rPr>
        <w:t xml:space="preserve"> Primena lijeka </w:t>
      </w:r>
      <w:r w:rsidRPr="0056452C">
        <w:rPr>
          <w:bCs/>
          <w:sz w:val="22"/>
          <w:szCs w:val="22"/>
          <w:lang w:val="hr-HR"/>
        </w:rPr>
        <w:t xml:space="preserve">ALOPURINOL </w:t>
      </w:r>
      <w:r w:rsidR="009B5D9C">
        <w:rPr>
          <w:bCs/>
          <w:sz w:val="22"/>
          <w:szCs w:val="22"/>
          <w:lang w:val="hr-HR"/>
        </w:rPr>
        <w:t>BELUPO</w:t>
      </w:r>
      <w:r>
        <w:rPr>
          <w:bCs/>
          <w:sz w:val="22"/>
          <w:szCs w:val="22"/>
          <w:lang w:val="hr-HR"/>
        </w:rPr>
        <w:t xml:space="preserve"> </w:t>
      </w:r>
      <w:r w:rsidRPr="0056452C">
        <w:rPr>
          <w:bCs/>
          <w:sz w:val="22"/>
          <w:szCs w:val="22"/>
          <w:lang w:val="hr-HR"/>
        </w:rPr>
        <w:t>se ne preporučuje za vrijeme dojenja.</w:t>
      </w:r>
    </w:p>
    <w:p w14:paraId="68B45BA4" w14:textId="77777777" w:rsidR="00A92C66" w:rsidRPr="00390924" w:rsidRDefault="00A92C66">
      <w:pPr>
        <w:rPr>
          <w:b/>
          <w:sz w:val="22"/>
          <w:szCs w:val="22"/>
          <w:lang w:val="sr-Latn-CS"/>
        </w:rPr>
      </w:pPr>
    </w:p>
    <w:p w14:paraId="22303CE6" w14:textId="7E6A3099" w:rsidR="00B23CE4" w:rsidRDefault="00A32113">
      <w:pPr>
        <w:rPr>
          <w:b/>
          <w:sz w:val="22"/>
          <w:szCs w:val="22"/>
          <w:lang w:val="sr-Latn-CS"/>
        </w:rPr>
      </w:pPr>
      <w:r w:rsidRPr="00390924">
        <w:rPr>
          <w:b/>
          <w:sz w:val="22"/>
          <w:szCs w:val="22"/>
          <w:lang w:val="sr-Latn-CS"/>
        </w:rPr>
        <w:t xml:space="preserve">Uticaj lijeka </w:t>
      </w:r>
      <w:r w:rsidR="00B23CE4" w:rsidRPr="006E7C76">
        <w:rPr>
          <w:b/>
          <w:bCs/>
          <w:sz w:val="22"/>
          <w:szCs w:val="22"/>
          <w:lang w:val="hr-HR"/>
        </w:rPr>
        <w:t xml:space="preserve">ALOPURINOL </w:t>
      </w:r>
      <w:r w:rsidR="009B5D9C">
        <w:rPr>
          <w:b/>
          <w:bCs/>
          <w:sz w:val="22"/>
          <w:szCs w:val="22"/>
          <w:lang w:val="hr-HR"/>
        </w:rPr>
        <w:t>BELUPO</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p>
    <w:p w14:paraId="2E187F3B" w14:textId="77777777" w:rsidR="001A5765" w:rsidRDefault="001A5765">
      <w:pPr>
        <w:rPr>
          <w:b/>
          <w:sz w:val="22"/>
          <w:szCs w:val="22"/>
          <w:lang w:val="sr-Latn-CS"/>
        </w:rPr>
      </w:pPr>
    </w:p>
    <w:p w14:paraId="40A54614" w14:textId="4AD75398" w:rsidR="00B23CE4" w:rsidRPr="006E7C76" w:rsidRDefault="00B23CE4">
      <w:pPr>
        <w:rPr>
          <w:b/>
          <w:bCs/>
          <w:sz w:val="22"/>
          <w:szCs w:val="22"/>
          <w:lang w:val="hr-HR"/>
        </w:rPr>
      </w:pPr>
      <w:r>
        <w:rPr>
          <w:bCs/>
          <w:sz w:val="22"/>
          <w:szCs w:val="22"/>
          <w:lang w:val="hr-HR"/>
        </w:rPr>
        <w:t xml:space="preserve">Prilikom primjene lijeka </w:t>
      </w:r>
      <w:r w:rsidRPr="006E7C76">
        <w:rPr>
          <w:bCs/>
          <w:sz w:val="22"/>
          <w:szCs w:val="22"/>
          <w:lang w:val="hr-HR"/>
        </w:rPr>
        <w:t xml:space="preserve">ALOPURINOL </w:t>
      </w:r>
      <w:r w:rsidR="009B5D9C">
        <w:rPr>
          <w:bCs/>
          <w:sz w:val="22"/>
          <w:szCs w:val="22"/>
          <w:lang w:val="hr-HR"/>
        </w:rPr>
        <w:t>BELUPO</w:t>
      </w:r>
      <w:r>
        <w:rPr>
          <w:bCs/>
          <w:sz w:val="22"/>
          <w:szCs w:val="22"/>
          <w:lang w:val="hr-HR"/>
        </w:rPr>
        <w:t xml:space="preserve"> možete osjetiti</w:t>
      </w:r>
      <w:r w:rsidRPr="006E7C76">
        <w:rPr>
          <w:bCs/>
          <w:sz w:val="22"/>
          <w:szCs w:val="22"/>
          <w:lang w:val="hr-HR"/>
        </w:rPr>
        <w:t xml:space="preserve"> pospanost,</w:t>
      </w:r>
      <w:r>
        <w:rPr>
          <w:bCs/>
          <w:sz w:val="22"/>
          <w:szCs w:val="22"/>
          <w:lang w:val="hr-HR"/>
        </w:rPr>
        <w:t xml:space="preserve"> </w:t>
      </w:r>
      <w:r w:rsidRPr="006E7C76">
        <w:rPr>
          <w:bCs/>
          <w:sz w:val="22"/>
          <w:szCs w:val="22"/>
          <w:lang w:val="hr-HR"/>
        </w:rPr>
        <w:t>vrtoglavicu i poremećaj koordinacije. U tom slučaju, nemojte upravljati vozilom i rukovati mašinama.</w:t>
      </w:r>
    </w:p>
    <w:p w14:paraId="6A2C84CF" w14:textId="1F7E429C" w:rsidR="00A32113" w:rsidRPr="00390924" w:rsidRDefault="00A32113">
      <w:pPr>
        <w:rPr>
          <w:b/>
          <w:bCs/>
          <w:sz w:val="22"/>
          <w:szCs w:val="22"/>
          <w:lang w:val="sr-Latn-CS"/>
        </w:rPr>
      </w:pPr>
    </w:p>
    <w:p w14:paraId="34408FA4" w14:textId="41AECB5B" w:rsidR="00A32113" w:rsidRDefault="00A32113">
      <w:pPr>
        <w:widowControl w:val="0"/>
        <w:autoSpaceDE w:val="0"/>
        <w:autoSpaceDN w:val="0"/>
        <w:rPr>
          <w:b/>
          <w:bCs/>
          <w:sz w:val="22"/>
          <w:szCs w:val="22"/>
          <w:lang w:val="hr-HR"/>
        </w:rPr>
      </w:pPr>
      <w:r w:rsidRPr="00390924">
        <w:rPr>
          <w:b/>
          <w:sz w:val="22"/>
          <w:szCs w:val="22"/>
          <w:lang w:val="sr-Latn-CS"/>
        </w:rPr>
        <w:t xml:space="preserve">Važne informacije o nekim sastojcima lijeka </w:t>
      </w:r>
      <w:r w:rsidR="00B23CE4" w:rsidRPr="006E7C76">
        <w:rPr>
          <w:b/>
          <w:bCs/>
          <w:sz w:val="22"/>
          <w:szCs w:val="22"/>
          <w:lang w:val="hr-HR"/>
        </w:rPr>
        <w:t xml:space="preserve">ALOPURINOL </w:t>
      </w:r>
      <w:r w:rsidR="009B5D9C">
        <w:rPr>
          <w:b/>
          <w:bCs/>
          <w:sz w:val="22"/>
          <w:szCs w:val="22"/>
          <w:lang w:val="hr-HR"/>
        </w:rPr>
        <w:t>BELUPO</w:t>
      </w:r>
      <w:r w:rsidR="00B23CE4" w:rsidRPr="006E7C76">
        <w:rPr>
          <w:b/>
          <w:bCs/>
          <w:sz w:val="22"/>
          <w:szCs w:val="22"/>
          <w:lang w:val="hr-HR"/>
        </w:rPr>
        <w:t xml:space="preserve">  </w:t>
      </w:r>
    </w:p>
    <w:p w14:paraId="5D7E5D20" w14:textId="77777777" w:rsidR="001A5765" w:rsidRPr="00390924" w:rsidRDefault="001A5765">
      <w:pPr>
        <w:widowControl w:val="0"/>
        <w:autoSpaceDE w:val="0"/>
        <w:autoSpaceDN w:val="0"/>
        <w:rPr>
          <w:i/>
          <w:iCs/>
          <w:sz w:val="22"/>
          <w:szCs w:val="22"/>
          <w:lang w:val="sr-Latn-CS"/>
        </w:rPr>
      </w:pPr>
    </w:p>
    <w:p w14:paraId="39C08054" w14:textId="69BC336E" w:rsidR="00B23CE4" w:rsidRPr="00E75018" w:rsidRDefault="00B23CE4">
      <w:pPr>
        <w:jc w:val="both"/>
        <w:rPr>
          <w:bCs/>
          <w:sz w:val="22"/>
          <w:szCs w:val="22"/>
          <w:lang w:val="hr-HR"/>
        </w:rPr>
      </w:pPr>
      <w:r>
        <w:rPr>
          <w:bCs/>
          <w:sz w:val="22"/>
          <w:szCs w:val="22"/>
          <w:lang w:val="hr-HR"/>
        </w:rPr>
        <w:t xml:space="preserve">Lijek </w:t>
      </w:r>
      <w:r w:rsidRPr="00E75018">
        <w:rPr>
          <w:bCs/>
          <w:sz w:val="22"/>
          <w:szCs w:val="22"/>
          <w:lang w:val="hr-HR"/>
        </w:rPr>
        <w:t xml:space="preserve">ALOPURINOL </w:t>
      </w:r>
      <w:r w:rsidR="009B5D9C">
        <w:rPr>
          <w:bCs/>
          <w:sz w:val="22"/>
          <w:szCs w:val="22"/>
          <w:lang w:val="hr-HR"/>
        </w:rPr>
        <w:t>BELUPO</w:t>
      </w:r>
      <w:r w:rsidRPr="00E75018">
        <w:rPr>
          <w:bCs/>
          <w:sz w:val="22"/>
          <w:szCs w:val="22"/>
          <w:lang w:val="hr-HR"/>
        </w:rPr>
        <w:t xml:space="preserve"> sadrži laktozu.</w:t>
      </w:r>
    </w:p>
    <w:p w14:paraId="2BD35867" w14:textId="0DB77B78" w:rsidR="00445D8F" w:rsidRPr="00B23CE4" w:rsidRDefault="00B23CE4">
      <w:pPr>
        <w:spacing w:before="120"/>
        <w:jc w:val="both"/>
        <w:rPr>
          <w:bCs/>
          <w:sz w:val="22"/>
          <w:szCs w:val="22"/>
          <w:lang w:val="hr-HR"/>
        </w:rPr>
      </w:pPr>
      <w:r w:rsidRPr="006E7C76">
        <w:rPr>
          <w:bCs/>
          <w:sz w:val="22"/>
          <w:szCs w:val="22"/>
          <w:lang w:val="hr-HR"/>
        </w:rPr>
        <w:t>Ako Vam je ljekar rekao da ne podnosite neke šećere, posavjetujte se sa Vašim ljekarom prije uzimanja ovog lijeka.</w:t>
      </w:r>
    </w:p>
    <w:p w14:paraId="65F32861" w14:textId="77777777" w:rsidR="00445D8F" w:rsidRDefault="00445D8F">
      <w:pPr>
        <w:jc w:val="both"/>
        <w:rPr>
          <w:sz w:val="22"/>
          <w:szCs w:val="22"/>
          <w:lang w:val="sr-Latn-CS"/>
        </w:rPr>
      </w:pPr>
    </w:p>
    <w:p w14:paraId="585C9106" w14:textId="77777777" w:rsidR="00F84477" w:rsidRPr="00390924" w:rsidRDefault="00F84477">
      <w:pPr>
        <w:jc w:val="both"/>
        <w:rPr>
          <w:sz w:val="22"/>
          <w:szCs w:val="22"/>
          <w:lang w:val="sr-Latn-CS"/>
        </w:rPr>
      </w:pPr>
    </w:p>
    <w:p w14:paraId="3C60FD96" w14:textId="210D8687" w:rsidR="00A32113" w:rsidRPr="00A26EFC" w:rsidRDefault="00A32113">
      <w:pPr>
        <w:tabs>
          <w:tab w:val="left" w:pos="540"/>
          <w:tab w:val="left" w:pos="569"/>
        </w:tabs>
        <w:rPr>
          <w:b/>
          <w:bCs/>
          <w:sz w:val="22"/>
          <w:szCs w:val="22"/>
          <w:lang w:val="sr-Latn-CS"/>
        </w:rPr>
      </w:pPr>
      <w:r w:rsidRPr="00A26EFC">
        <w:rPr>
          <w:b/>
          <w:bCs/>
          <w:sz w:val="22"/>
          <w:szCs w:val="22"/>
          <w:lang w:val="sr-Latn-CS"/>
        </w:rPr>
        <w:t xml:space="preserve">3. </w:t>
      </w:r>
      <w:r w:rsidR="00291DAD" w:rsidRPr="00390924">
        <w:rPr>
          <w:b/>
          <w:bCs/>
          <w:sz w:val="22"/>
          <w:szCs w:val="22"/>
          <w:lang w:val="sr-Latn-CS"/>
        </w:rPr>
        <w:tab/>
      </w:r>
      <w:r w:rsidR="00291DAD" w:rsidRPr="00390924">
        <w:rPr>
          <w:b/>
          <w:bCs/>
          <w:sz w:val="22"/>
          <w:szCs w:val="22"/>
          <w:lang w:val="ru-RU"/>
        </w:rPr>
        <w:t>KAKO</w:t>
      </w:r>
      <w:r w:rsidR="00291DAD" w:rsidRPr="00A26EFC">
        <w:rPr>
          <w:b/>
          <w:bCs/>
          <w:sz w:val="22"/>
          <w:szCs w:val="22"/>
          <w:lang w:val="sr-Latn-CS"/>
        </w:rPr>
        <w:t xml:space="preserve"> </w:t>
      </w:r>
      <w:r w:rsidR="00291DAD" w:rsidRPr="00390924">
        <w:rPr>
          <w:b/>
          <w:bCs/>
          <w:sz w:val="22"/>
          <w:szCs w:val="22"/>
          <w:lang w:val="ru-RU"/>
        </w:rPr>
        <w:t>SE</w:t>
      </w:r>
      <w:r w:rsidR="00291DAD" w:rsidRPr="00A26EFC">
        <w:rPr>
          <w:b/>
          <w:bCs/>
          <w:sz w:val="22"/>
          <w:szCs w:val="22"/>
          <w:lang w:val="sr-Latn-CS"/>
        </w:rPr>
        <w:t xml:space="preserve"> </w:t>
      </w:r>
      <w:r w:rsidR="00291DAD" w:rsidRPr="00390924">
        <w:rPr>
          <w:b/>
          <w:bCs/>
          <w:sz w:val="22"/>
          <w:szCs w:val="22"/>
          <w:lang w:val="ru-RU"/>
        </w:rPr>
        <w:t>UPOTREBLJAVA</w:t>
      </w:r>
      <w:r w:rsidR="00291DAD" w:rsidRPr="00A26EFC">
        <w:rPr>
          <w:b/>
          <w:bCs/>
          <w:sz w:val="22"/>
          <w:szCs w:val="22"/>
          <w:lang w:val="sr-Latn-CS"/>
        </w:rPr>
        <w:t xml:space="preserve"> </w:t>
      </w:r>
      <w:r w:rsidR="00291DAD" w:rsidRPr="00390924">
        <w:rPr>
          <w:b/>
          <w:bCs/>
          <w:sz w:val="22"/>
          <w:szCs w:val="22"/>
          <w:lang w:val="ru-RU"/>
        </w:rPr>
        <w:t>LIJEK</w:t>
      </w:r>
      <w:r w:rsidR="00291DAD" w:rsidRPr="00A26EFC">
        <w:rPr>
          <w:b/>
          <w:bCs/>
          <w:sz w:val="22"/>
          <w:szCs w:val="22"/>
          <w:lang w:val="sr-Latn-CS"/>
        </w:rPr>
        <w:t xml:space="preserve"> </w:t>
      </w:r>
      <w:r w:rsidR="00B23CE4" w:rsidRPr="006E7C76">
        <w:rPr>
          <w:b/>
          <w:bCs/>
          <w:sz w:val="22"/>
          <w:szCs w:val="22"/>
          <w:lang w:val="hr-HR"/>
        </w:rPr>
        <w:t>ALOPURINOL BELUPO</w:t>
      </w:r>
    </w:p>
    <w:p w14:paraId="6FED2FFE" w14:textId="77777777" w:rsidR="00445D8F" w:rsidRPr="00390924" w:rsidRDefault="00445D8F">
      <w:pPr>
        <w:rPr>
          <w:bCs/>
          <w:caps/>
          <w:sz w:val="22"/>
          <w:szCs w:val="22"/>
          <w:lang w:val="sr-Latn-CS"/>
        </w:rPr>
      </w:pPr>
    </w:p>
    <w:p w14:paraId="1BB9123F" w14:textId="13B6D3E0" w:rsidR="002B301E" w:rsidRPr="00B243F9" w:rsidRDefault="00C77D13">
      <w:pPr>
        <w:pStyle w:val="Header"/>
        <w:tabs>
          <w:tab w:val="left" w:pos="0"/>
        </w:tabs>
        <w:jc w:val="both"/>
        <w:rPr>
          <w:i/>
          <w:iCs/>
          <w:sz w:val="22"/>
          <w:szCs w:val="22"/>
          <w:lang w:val="sr-Latn-ME"/>
        </w:rPr>
      </w:pPr>
      <w:r w:rsidRPr="00B243F9">
        <w:rPr>
          <w:sz w:val="22"/>
          <w:szCs w:val="22"/>
          <w:lang w:val="sr-Latn-ME"/>
        </w:rPr>
        <w:t>Uvijek uzimajte ovaj lijek tačno onako kako Vam je rekao Vaš ljekar ili farmaceut. Provjerite sa ljekarom ili farmaceutom ako ni</w:t>
      </w:r>
      <w:r w:rsidR="000E4218" w:rsidRPr="00B243F9">
        <w:rPr>
          <w:sz w:val="22"/>
          <w:szCs w:val="22"/>
          <w:lang w:val="sr-Latn-ME"/>
        </w:rPr>
        <w:t>je</w:t>
      </w:r>
      <w:r w:rsidRPr="00B243F9">
        <w:rPr>
          <w:sz w:val="22"/>
          <w:szCs w:val="22"/>
          <w:lang w:val="sr-Latn-ME"/>
        </w:rPr>
        <w:t xml:space="preserve">ste sigurni kako da koristite ovaj lijek. </w:t>
      </w:r>
    </w:p>
    <w:p w14:paraId="63541E87" w14:textId="77777777" w:rsidR="00FC6256" w:rsidRPr="00B243F9" w:rsidRDefault="00FC6256">
      <w:pPr>
        <w:spacing w:before="120"/>
        <w:jc w:val="both"/>
        <w:rPr>
          <w:bCs/>
          <w:sz w:val="22"/>
          <w:szCs w:val="22"/>
          <w:lang w:val="sr-Latn-ME"/>
        </w:rPr>
      </w:pPr>
      <w:r w:rsidRPr="00B243F9">
        <w:rPr>
          <w:bCs/>
          <w:sz w:val="22"/>
          <w:szCs w:val="22"/>
          <w:lang w:val="sr-Latn-ME"/>
        </w:rPr>
        <w:t>Tabletu progutajte cijelu uz dovoljnu količinu tečnosti, za vrijeme ili nakon obroka. Tablete se ne smiju lomiti niti žvakati.</w:t>
      </w:r>
      <w:r w:rsidRPr="00B243F9">
        <w:rPr>
          <w:lang w:val="sr-Latn-ME"/>
        </w:rPr>
        <w:t xml:space="preserve"> </w:t>
      </w:r>
      <w:r w:rsidRPr="00B243F9">
        <w:rPr>
          <w:bCs/>
          <w:sz w:val="22"/>
          <w:szCs w:val="22"/>
          <w:lang w:val="sr-Latn-ME"/>
        </w:rPr>
        <w:t>Prilikom uzimanja lijeka poželjno je konzumirati veće količine tečnosti (2-3 litra dnevno).</w:t>
      </w:r>
    </w:p>
    <w:p w14:paraId="2D240A8B" w14:textId="77777777" w:rsidR="00FC6256" w:rsidRPr="00B243F9" w:rsidRDefault="00FC6256">
      <w:pPr>
        <w:spacing w:before="120"/>
        <w:jc w:val="both"/>
        <w:rPr>
          <w:bCs/>
          <w:sz w:val="22"/>
          <w:szCs w:val="22"/>
          <w:lang w:val="sr-Latn-ME"/>
        </w:rPr>
      </w:pPr>
      <w:r w:rsidRPr="00B243F9">
        <w:rPr>
          <w:bCs/>
          <w:sz w:val="22"/>
          <w:szCs w:val="22"/>
          <w:lang w:val="sr-Latn-ME"/>
        </w:rPr>
        <w:t>Vaš ljekar će najčešće započeti terapiju niskom dozom alopurinola (npr. 100 mg/dan) kako bi se smanjio rizik od mogućih neželjenih dejstava. Ako bude potrebno, doza će se povećati.</w:t>
      </w:r>
    </w:p>
    <w:p w14:paraId="6DD2CDDC" w14:textId="77777777" w:rsidR="00FC6256" w:rsidRPr="00B243F9" w:rsidRDefault="00FC6256">
      <w:pPr>
        <w:spacing w:before="120"/>
        <w:rPr>
          <w:b/>
          <w:bCs/>
          <w:sz w:val="22"/>
          <w:szCs w:val="22"/>
          <w:lang w:val="sr-Latn-ME"/>
        </w:rPr>
      </w:pPr>
      <w:r w:rsidRPr="00B243F9">
        <w:rPr>
          <w:b/>
          <w:bCs/>
          <w:sz w:val="22"/>
          <w:szCs w:val="22"/>
          <w:lang w:val="sr-Latn-ME"/>
        </w:rPr>
        <w:t>Odrasli (uključujući starije osobe)</w:t>
      </w:r>
    </w:p>
    <w:p w14:paraId="4B306EE0" w14:textId="740DE6D6" w:rsidR="00FC6256" w:rsidRPr="00B243F9" w:rsidRDefault="00FC6256">
      <w:pPr>
        <w:spacing w:before="120"/>
        <w:jc w:val="both"/>
        <w:rPr>
          <w:bCs/>
          <w:sz w:val="22"/>
          <w:szCs w:val="22"/>
          <w:lang w:val="sr-Latn-ME"/>
        </w:rPr>
      </w:pPr>
      <w:r w:rsidRPr="00B243F9">
        <w:rPr>
          <w:bCs/>
          <w:sz w:val="22"/>
          <w:szCs w:val="22"/>
          <w:lang w:val="sr-Latn-ME"/>
        </w:rPr>
        <w:t>Početna doza za odrasle je 100 mg do 300 mg jedanput na dan.</w:t>
      </w:r>
      <w:r w:rsidRPr="00B243F9">
        <w:rPr>
          <w:lang w:val="sr-Latn-ME"/>
        </w:rPr>
        <w:t xml:space="preserve"> </w:t>
      </w:r>
      <w:r w:rsidRPr="00B243F9">
        <w:rPr>
          <w:bCs/>
          <w:sz w:val="22"/>
          <w:szCs w:val="22"/>
          <w:lang w:val="sr-Latn-ME"/>
        </w:rPr>
        <w:t xml:space="preserve">Kako bi spriječio napade gihta, na početku primjene lijeka ALOPURINOL </w:t>
      </w:r>
      <w:r w:rsidR="009B5D9C" w:rsidRPr="00B243F9">
        <w:rPr>
          <w:bCs/>
          <w:sz w:val="22"/>
          <w:szCs w:val="22"/>
          <w:lang w:val="sr-Latn-ME"/>
        </w:rPr>
        <w:t>BELUPO</w:t>
      </w:r>
      <w:r w:rsidRPr="00B243F9">
        <w:rPr>
          <w:bCs/>
          <w:sz w:val="22"/>
          <w:szCs w:val="22"/>
          <w:lang w:val="sr-Latn-ME"/>
        </w:rPr>
        <w:t xml:space="preserve"> Vaš ljekar Vam može propisati istovremeno korišćenje protivupalnih ljekova ili kolhicina tokom sljedećih mjesec dana ili duže.</w:t>
      </w:r>
    </w:p>
    <w:p w14:paraId="1C1A6E41" w14:textId="337B3155" w:rsidR="00FC6256" w:rsidRPr="00B243F9" w:rsidRDefault="00FC6256">
      <w:pPr>
        <w:spacing w:before="120"/>
        <w:rPr>
          <w:bCs/>
          <w:sz w:val="22"/>
          <w:szCs w:val="22"/>
          <w:lang w:val="sr-Latn-ME"/>
        </w:rPr>
      </w:pPr>
      <w:r w:rsidRPr="00B243F9">
        <w:rPr>
          <w:bCs/>
          <w:sz w:val="22"/>
          <w:szCs w:val="22"/>
          <w:lang w:val="sr-Latn-ME"/>
        </w:rPr>
        <w:t>Doza lijeka se prilagođava u zavisnosti od ozbiljnosti Vašeg stanja. Doza održavanja je:</w:t>
      </w:r>
    </w:p>
    <w:p w14:paraId="3D047626" w14:textId="545DA4D0" w:rsidR="00FC6256" w:rsidRPr="00B243F9" w:rsidRDefault="00FC6256" w:rsidP="00B243F9">
      <w:pPr>
        <w:pStyle w:val="ListParagraph"/>
        <w:numPr>
          <w:ilvl w:val="0"/>
          <w:numId w:val="39"/>
        </w:numPr>
        <w:rPr>
          <w:bCs/>
          <w:sz w:val="22"/>
          <w:szCs w:val="22"/>
          <w:lang w:val="sr-Latn-ME"/>
        </w:rPr>
      </w:pPr>
      <w:r w:rsidRPr="00B243F9">
        <w:rPr>
          <w:bCs/>
          <w:sz w:val="22"/>
          <w:szCs w:val="22"/>
          <w:lang w:val="sr-Latn-ME"/>
        </w:rPr>
        <w:t>100 do 200 mg na dan kod blažih slučajeva</w:t>
      </w:r>
      <w:r w:rsidR="00891D9F" w:rsidRPr="00B243F9">
        <w:rPr>
          <w:bCs/>
          <w:sz w:val="22"/>
          <w:szCs w:val="22"/>
          <w:lang w:val="sr-Latn-ME"/>
        </w:rPr>
        <w:t>;</w:t>
      </w:r>
    </w:p>
    <w:p w14:paraId="6F357508" w14:textId="2788B02E" w:rsidR="00FC6256" w:rsidRPr="00B243F9" w:rsidRDefault="00FC6256" w:rsidP="00B243F9">
      <w:pPr>
        <w:pStyle w:val="ListParagraph"/>
        <w:numPr>
          <w:ilvl w:val="0"/>
          <w:numId w:val="39"/>
        </w:numPr>
        <w:rPr>
          <w:bCs/>
          <w:sz w:val="22"/>
          <w:szCs w:val="22"/>
          <w:lang w:val="sr-Latn-ME"/>
        </w:rPr>
      </w:pPr>
      <w:r w:rsidRPr="00B243F9">
        <w:rPr>
          <w:bCs/>
          <w:sz w:val="22"/>
          <w:szCs w:val="22"/>
          <w:lang w:val="sr-Latn-ME"/>
        </w:rPr>
        <w:t>300 do 600 mg na dan kod umjereno teških stanja</w:t>
      </w:r>
      <w:r w:rsidR="00891D9F" w:rsidRPr="00B243F9">
        <w:rPr>
          <w:bCs/>
          <w:sz w:val="22"/>
          <w:szCs w:val="22"/>
          <w:lang w:val="sr-Latn-ME"/>
        </w:rPr>
        <w:t>;</w:t>
      </w:r>
    </w:p>
    <w:p w14:paraId="70D79CF4" w14:textId="41DBAEC6" w:rsidR="00FC6256" w:rsidRPr="00B243F9" w:rsidRDefault="00FC6256" w:rsidP="00B243F9">
      <w:pPr>
        <w:pStyle w:val="ListParagraph"/>
        <w:numPr>
          <w:ilvl w:val="0"/>
          <w:numId w:val="39"/>
        </w:numPr>
        <w:rPr>
          <w:bCs/>
          <w:sz w:val="22"/>
          <w:szCs w:val="22"/>
          <w:lang w:val="sr-Latn-ME"/>
        </w:rPr>
      </w:pPr>
      <w:r w:rsidRPr="00B243F9">
        <w:rPr>
          <w:bCs/>
          <w:sz w:val="22"/>
          <w:szCs w:val="22"/>
          <w:lang w:val="sr-Latn-ME"/>
        </w:rPr>
        <w:t>700 do 900 mg na dan kod teških stanja.</w:t>
      </w:r>
    </w:p>
    <w:p w14:paraId="13096275" w14:textId="77777777" w:rsidR="00826C3E" w:rsidRPr="00E75018" w:rsidRDefault="00826C3E" w:rsidP="0008386A">
      <w:pPr>
        <w:rPr>
          <w:bCs/>
          <w:sz w:val="22"/>
          <w:szCs w:val="22"/>
          <w:lang w:val="hr-HR"/>
        </w:rPr>
      </w:pPr>
    </w:p>
    <w:p w14:paraId="01159277" w14:textId="61A2A438" w:rsidR="00FC6256" w:rsidRDefault="00FC6256">
      <w:pPr>
        <w:jc w:val="both"/>
        <w:rPr>
          <w:bCs/>
          <w:sz w:val="22"/>
          <w:szCs w:val="22"/>
          <w:lang w:val="hr-HR"/>
        </w:rPr>
      </w:pPr>
      <w:r w:rsidRPr="00E75018">
        <w:rPr>
          <w:bCs/>
          <w:sz w:val="22"/>
          <w:szCs w:val="22"/>
          <w:lang w:val="hr-HR"/>
        </w:rPr>
        <w:t xml:space="preserve">Ako ste starija osoba ili ako imate smanjenu funkciju jetre ili bubrega, Vaš </w:t>
      </w:r>
      <w:r>
        <w:rPr>
          <w:bCs/>
          <w:sz w:val="22"/>
          <w:szCs w:val="22"/>
          <w:lang w:val="hr-HR"/>
        </w:rPr>
        <w:t>ljekar</w:t>
      </w:r>
      <w:r w:rsidRPr="00E75018">
        <w:rPr>
          <w:bCs/>
          <w:sz w:val="22"/>
          <w:szCs w:val="22"/>
          <w:lang w:val="hr-HR"/>
        </w:rPr>
        <w:t xml:space="preserve"> Vam može propisati nižu dozu lijeka.</w:t>
      </w:r>
    </w:p>
    <w:p w14:paraId="45EE63C6" w14:textId="1FED7E6B" w:rsidR="00B75BED" w:rsidRPr="00B75BED" w:rsidRDefault="00B75BED">
      <w:pPr>
        <w:jc w:val="both"/>
        <w:rPr>
          <w:bCs/>
          <w:sz w:val="22"/>
          <w:szCs w:val="22"/>
          <w:lang w:val="hr-HR"/>
        </w:rPr>
      </w:pPr>
      <w:r w:rsidRPr="00B75BED">
        <w:rPr>
          <w:bCs/>
          <w:sz w:val="22"/>
          <w:szCs w:val="22"/>
          <w:lang w:val="hr-HR"/>
        </w:rPr>
        <w:t>Doze veće od 300 mg treba uzimati u podijeljenim dozama, od kojih nijedna pojedinačna doza nije veća od 300 mg.</w:t>
      </w:r>
    </w:p>
    <w:p w14:paraId="26403058" w14:textId="77777777" w:rsidR="00B75BED" w:rsidRDefault="00B75BED">
      <w:pPr>
        <w:jc w:val="both"/>
        <w:rPr>
          <w:bCs/>
          <w:sz w:val="22"/>
          <w:szCs w:val="22"/>
          <w:lang w:val="hr-HR"/>
        </w:rPr>
      </w:pPr>
    </w:p>
    <w:p w14:paraId="6036909B" w14:textId="7C0E8D42" w:rsidR="00BD393C" w:rsidRDefault="00FC6256">
      <w:pPr>
        <w:jc w:val="both"/>
        <w:rPr>
          <w:bCs/>
          <w:sz w:val="22"/>
          <w:szCs w:val="22"/>
          <w:lang w:val="hr-HR"/>
        </w:rPr>
      </w:pPr>
      <w:r w:rsidRPr="00E75018">
        <w:rPr>
          <w:bCs/>
          <w:sz w:val="22"/>
          <w:szCs w:val="22"/>
          <w:lang w:val="hr-HR"/>
        </w:rPr>
        <w:lastRenderedPageBreak/>
        <w:t xml:space="preserve">U slučaju da uzimate dozu veću od 300 mg na dan i patite od </w:t>
      </w:r>
      <w:r>
        <w:rPr>
          <w:bCs/>
          <w:sz w:val="22"/>
          <w:szCs w:val="22"/>
          <w:lang w:val="hr-HR"/>
        </w:rPr>
        <w:t xml:space="preserve">neželjenih dejstava </w:t>
      </w:r>
      <w:r w:rsidRPr="00E75018">
        <w:rPr>
          <w:bCs/>
          <w:sz w:val="22"/>
          <w:szCs w:val="22"/>
          <w:lang w:val="hr-HR"/>
        </w:rPr>
        <w:t>probavnog s</w:t>
      </w:r>
      <w:r>
        <w:rPr>
          <w:bCs/>
          <w:sz w:val="22"/>
          <w:szCs w:val="22"/>
          <w:lang w:val="hr-HR"/>
        </w:rPr>
        <w:t>istema</w:t>
      </w:r>
      <w:r w:rsidRPr="00E75018">
        <w:rPr>
          <w:bCs/>
          <w:sz w:val="22"/>
          <w:szCs w:val="22"/>
          <w:lang w:val="hr-HR"/>
        </w:rPr>
        <w:t xml:space="preserve"> (npr. mučnina i povraćanje), Vaš l</w:t>
      </w:r>
      <w:r>
        <w:rPr>
          <w:bCs/>
          <w:sz w:val="22"/>
          <w:szCs w:val="22"/>
          <w:lang w:val="hr-HR"/>
        </w:rPr>
        <w:t>jekar</w:t>
      </w:r>
      <w:r w:rsidRPr="00E75018">
        <w:rPr>
          <w:bCs/>
          <w:sz w:val="22"/>
          <w:szCs w:val="22"/>
          <w:lang w:val="hr-HR"/>
        </w:rPr>
        <w:t xml:space="preserve"> može podijeliti doziranje na više puta na dan kako bi ublažio nastanak </w:t>
      </w:r>
      <w:r>
        <w:rPr>
          <w:bCs/>
          <w:sz w:val="22"/>
          <w:szCs w:val="22"/>
          <w:lang w:val="hr-HR"/>
        </w:rPr>
        <w:t>ovih</w:t>
      </w:r>
      <w:r w:rsidRPr="00FC6256">
        <w:rPr>
          <w:bCs/>
          <w:sz w:val="22"/>
          <w:szCs w:val="22"/>
          <w:lang w:val="hr-HR"/>
        </w:rPr>
        <w:t xml:space="preserve"> </w:t>
      </w:r>
      <w:r>
        <w:rPr>
          <w:bCs/>
          <w:sz w:val="22"/>
          <w:szCs w:val="22"/>
          <w:lang w:val="hr-HR"/>
        </w:rPr>
        <w:t xml:space="preserve">neželjenih dejstava </w:t>
      </w:r>
      <w:r w:rsidRPr="00E75018">
        <w:rPr>
          <w:bCs/>
          <w:sz w:val="22"/>
          <w:szCs w:val="22"/>
          <w:lang w:val="hr-HR"/>
        </w:rPr>
        <w:t xml:space="preserve">(vidjeti </w:t>
      </w:r>
      <w:r>
        <w:rPr>
          <w:bCs/>
          <w:sz w:val="22"/>
          <w:szCs w:val="22"/>
          <w:lang w:val="hr-HR"/>
        </w:rPr>
        <w:t>dio</w:t>
      </w:r>
      <w:r w:rsidRPr="00E75018">
        <w:rPr>
          <w:bCs/>
          <w:sz w:val="22"/>
          <w:szCs w:val="22"/>
          <w:lang w:val="hr-HR"/>
        </w:rPr>
        <w:t xml:space="preserve"> 4.).</w:t>
      </w:r>
    </w:p>
    <w:p w14:paraId="41B57903" w14:textId="77777777" w:rsidR="00BD393C" w:rsidRDefault="00BD393C">
      <w:pPr>
        <w:jc w:val="both"/>
        <w:rPr>
          <w:bCs/>
          <w:sz w:val="22"/>
          <w:szCs w:val="22"/>
          <w:lang w:val="hr-HR"/>
        </w:rPr>
      </w:pPr>
    </w:p>
    <w:p w14:paraId="076267FD" w14:textId="51987254" w:rsidR="00FC6256" w:rsidRDefault="00FC6256">
      <w:pPr>
        <w:rPr>
          <w:b/>
          <w:bCs/>
          <w:sz w:val="22"/>
          <w:szCs w:val="22"/>
          <w:lang w:val="hr-HR"/>
        </w:rPr>
      </w:pPr>
      <w:r w:rsidRPr="001713F0">
        <w:rPr>
          <w:b/>
          <w:bCs/>
          <w:sz w:val="22"/>
          <w:szCs w:val="22"/>
          <w:lang w:val="hr-HR"/>
        </w:rPr>
        <w:t>Osobe s</w:t>
      </w:r>
      <w:r>
        <w:rPr>
          <w:b/>
          <w:bCs/>
          <w:sz w:val="22"/>
          <w:szCs w:val="22"/>
          <w:lang w:val="hr-HR"/>
        </w:rPr>
        <w:t>a</w:t>
      </w:r>
      <w:r w:rsidRPr="001713F0">
        <w:rPr>
          <w:b/>
          <w:bCs/>
          <w:sz w:val="22"/>
          <w:szCs w:val="22"/>
          <w:lang w:val="hr-HR"/>
        </w:rPr>
        <w:t xml:space="preserve"> oštećenom funkcijom bubrega</w:t>
      </w:r>
    </w:p>
    <w:p w14:paraId="6066EB23" w14:textId="77777777" w:rsidR="00BD393C" w:rsidRPr="001713F0" w:rsidRDefault="00BD393C">
      <w:pPr>
        <w:rPr>
          <w:b/>
          <w:bCs/>
          <w:sz w:val="22"/>
          <w:szCs w:val="22"/>
          <w:lang w:val="hr-HR"/>
        </w:rPr>
      </w:pPr>
    </w:p>
    <w:p w14:paraId="653C08AF" w14:textId="0234F042" w:rsidR="00FC6256" w:rsidRDefault="008E6F0B">
      <w:pPr>
        <w:jc w:val="both"/>
        <w:rPr>
          <w:bCs/>
          <w:sz w:val="22"/>
          <w:szCs w:val="22"/>
          <w:lang w:val="hr-HR"/>
        </w:rPr>
      </w:pPr>
      <w:r>
        <w:rPr>
          <w:bCs/>
          <w:sz w:val="22"/>
          <w:szCs w:val="22"/>
          <w:lang w:val="hr-HR"/>
        </w:rPr>
        <w:t>Vaš ljekar</w:t>
      </w:r>
      <w:r w:rsidRPr="008E6F0B">
        <w:rPr>
          <w:bCs/>
          <w:sz w:val="22"/>
          <w:szCs w:val="22"/>
          <w:lang w:val="hr-HR"/>
        </w:rPr>
        <w:t xml:space="preserve"> Vam može propisati dozu manju od 100 mg dnevno (propisivanjem lijeka drugog</w:t>
      </w:r>
      <w:r>
        <w:rPr>
          <w:bCs/>
          <w:sz w:val="22"/>
          <w:szCs w:val="22"/>
          <w:lang w:val="hr-HR"/>
        </w:rPr>
        <w:t xml:space="preserve"> </w:t>
      </w:r>
      <w:r w:rsidRPr="008E6F0B">
        <w:rPr>
          <w:bCs/>
          <w:sz w:val="22"/>
          <w:szCs w:val="22"/>
          <w:lang w:val="hr-HR"/>
        </w:rPr>
        <w:t>proizvođača)</w:t>
      </w:r>
      <w:r w:rsidRPr="00B243F9">
        <w:rPr>
          <w:bCs/>
          <w:sz w:val="22"/>
          <w:szCs w:val="22"/>
          <w:lang w:val="hr-HR"/>
        </w:rPr>
        <w:t xml:space="preserve"> ili</w:t>
      </w:r>
      <w:r w:rsidR="00FC6256" w:rsidRPr="008E6F0B">
        <w:rPr>
          <w:bCs/>
          <w:sz w:val="22"/>
          <w:szCs w:val="22"/>
          <w:lang w:val="hr-HR"/>
        </w:rPr>
        <w:t xml:space="preserve"> dozu od 100 mg dnevno lijeka ALOPURINOL </w:t>
      </w:r>
      <w:r w:rsidR="009B5D9C">
        <w:rPr>
          <w:bCs/>
          <w:sz w:val="22"/>
          <w:szCs w:val="22"/>
          <w:lang w:val="hr-HR"/>
        </w:rPr>
        <w:t>BELUPO</w:t>
      </w:r>
      <w:r w:rsidR="00FC6256" w:rsidRPr="008E6F0B">
        <w:rPr>
          <w:bCs/>
          <w:sz w:val="22"/>
          <w:szCs w:val="22"/>
          <w:lang w:val="hr-HR"/>
        </w:rPr>
        <w:t>, koju nećete uzimati svaki dan već u vremenskim razmacima dužim od jednog dana.</w:t>
      </w:r>
    </w:p>
    <w:p w14:paraId="48DB8A96" w14:textId="2BEB10EC" w:rsidR="009B5D9C" w:rsidRDefault="00FC6256" w:rsidP="00B243F9">
      <w:pPr>
        <w:spacing w:before="120"/>
        <w:jc w:val="both"/>
        <w:rPr>
          <w:b/>
          <w:sz w:val="22"/>
          <w:szCs w:val="22"/>
          <w:lang w:val="sr-Latn-CS"/>
        </w:rPr>
      </w:pPr>
      <w:r w:rsidRPr="006E7C76">
        <w:rPr>
          <w:bCs/>
          <w:sz w:val="22"/>
          <w:szCs w:val="22"/>
          <w:lang w:val="hr-HR"/>
        </w:rPr>
        <w:t xml:space="preserve">Ukoliko idete na dijalizu dva puta ili tri puta </w:t>
      </w:r>
      <w:r>
        <w:rPr>
          <w:bCs/>
          <w:sz w:val="22"/>
          <w:szCs w:val="22"/>
          <w:lang w:val="hr-HR"/>
        </w:rPr>
        <w:t>nedjeljno</w:t>
      </w:r>
      <w:r w:rsidRPr="006E7C76">
        <w:rPr>
          <w:bCs/>
          <w:sz w:val="22"/>
          <w:szCs w:val="22"/>
          <w:lang w:val="hr-HR"/>
        </w:rPr>
        <w:t xml:space="preserve">, Vaš ljekar Vam može propisati dozu od 300 mg ili 400 mg </w:t>
      </w:r>
      <w:r>
        <w:rPr>
          <w:bCs/>
          <w:sz w:val="22"/>
          <w:szCs w:val="22"/>
          <w:lang w:val="hr-HR"/>
        </w:rPr>
        <w:t xml:space="preserve">lijeka </w:t>
      </w:r>
      <w:r w:rsidRPr="006E7C76">
        <w:rPr>
          <w:bCs/>
          <w:sz w:val="22"/>
          <w:szCs w:val="22"/>
          <w:lang w:val="hr-HR"/>
        </w:rPr>
        <w:t xml:space="preserve">ALOPURINOL </w:t>
      </w:r>
      <w:r w:rsidR="009B5D9C">
        <w:rPr>
          <w:bCs/>
          <w:sz w:val="22"/>
          <w:szCs w:val="22"/>
          <w:lang w:val="hr-HR"/>
        </w:rPr>
        <w:t>BELUPO</w:t>
      </w:r>
      <w:r w:rsidRPr="006E7C76">
        <w:rPr>
          <w:bCs/>
          <w:sz w:val="22"/>
          <w:szCs w:val="22"/>
          <w:lang w:val="hr-HR"/>
        </w:rPr>
        <w:t xml:space="preserve"> koja se mora uzeti odmah nakon dijalize.</w:t>
      </w:r>
    </w:p>
    <w:p w14:paraId="4A793074" w14:textId="77777777" w:rsidR="002C40D9" w:rsidRDefault="002C40D9" w:rsidP="0008386A">
      <w:pPr>
        <w:rPr>
          <w:b/>
          <w:sz w:val="22"/>
          <w:szCs w:val="22"/>
          <w:lang w:val="sr-Latn-CS"/>
        </w:rPr>
      </w:pPr>
    </w:p>
    <w:p w14:paraId="10FA0D3E" w14:textId="0B835944" w:rsidR="00D0580B" w:rsidRDefault="00D0580B">
      <w:pPr>
        <w:rPr>
          <w:b/>
          <w:sz w:val="22"/>
          <w:szCs w:val="22"/>
          <w:lang w:val="sr-Latn-CS"/>
        </w:rPr>
      </w:pPr>
      <w:r w:rsidRPr="00390924">
        <w:rPr>
          <w:b/>
          <w:sz w:val="22"/>
          <w:szCs w:val="22"/>
          <w:lang w:val="sr-Latn-CS"/>
        </w:rPr>
        <w:t>Primjena kod djece</w:t>
      </w:r>
      <w:r w:rsidR="002B301E" w:rsidRPr="00390924">
        <w:rPr>
          <w:b/>
          <w:sz w:val="22"/>
          <w:szCs w:val="22"/>
          <w:lang w:val="sr-Latn-CS"/>
        </w:rPr>
        <w:t xml:space="preserve"> i adolescenata</w:t>
      </w:r>
    </w:p>
    <w:p w14:paraId="3FD4F0A0" w14:textId="77777777" w:rsidR="00FC6256" w:rsidRDefault="00FC6256">
      <w:pPr>
        <w:rPr>
          <w:b/>
          <w:sz w:val="22"/>
          <w:szCs w:val="22"/>
          <w:lang w:val="sr-Latn-CS"/>
        </w:rPr>
      </w:pPr>
    </w:p>
    <w:p w14:paraId="082C61EE" w14:textId="180B5CC7" w:rsidR="00FC6256" w:rsidRPr="00E75018" w:rsidRDefault="008961AA">
      <w:pPr>
        <w:jc w:val="both"/>
        <w:rPr>
          <w:bCs/>
          <w:sz w:val="22"/>
          <w:szCs w:val="22"/>
          <w:lang w:val="hr-HR"/>
        </w:rPr>
      </w:pPr>
      <w:r w:rsidRPr="006E0D92">
        <w:rPr>
          <w:rFonts w:eastAsia="Calibri"/>
          <w:bCs/>
          <w:iCs/>
          <w:sz w:val="22"/>
          <w:szCs w:val="22"/>
          <w:lang w:val="sr-Latn-RS"/>
        </w:rPr>
        <w:t>Djeca uzrasta do 15 godina:</w:t>
      </w:r>
      <w:r>
        <w:rPr>
          <w:sz w:val="22"/>
          <w:szCs w:val="22"/>
          <w:lang w:val="sr-Latn-RS"/>
        </w:rPr>
        <w:t xml:space="preserve"> </w:t>
      </w:r>
      <w:r w:rsidR="00FC6256" w:rsidRPr="00E75018">
        <w:rPr>
          <w:bCs/>
          <w:sz w:val="22"/>
          <w:szCs w:val="22"/>
          <w:lang w:val="hr-HR"/>
        </w:rPr>
        <w:t xml:space="preserve">Uobičajeno doziranje </w:t>
      </w:r>
      <w:r w:rsidR="00FC6256">
        <w:rPr>
          <w:bCs/>
          <w:sz w:val="22"/>
          <w:szCs w:val="22"/>
          <w:lang w:val="hr-HR"/>
        </w:rPr>
        <w:t>kod</w:t>
      </w:r>
      <w:r w:rsidR="00FC6256" w:rsidRPr="00E75018">
        <w:rPr>
          <w:bCs/>
          <w:sz w:val="22"/>
          <w:szCs w:val="22"/>
          <w:lang w:val="hr-HR"/>
        </w:rPr>
        <w:t xml:space="preserve"> djece je 100 mg do 400 mg na dan lijeka ALOPURINOL </w:t>
      </w:r>
      <w:r w:rsidR="009B5D9C">
        <w:rPr>
          <w:bCs/>
          <w:sz w:val="22"/>
          <w:szCs w:val="22"/>
          <w:lang w:val="hr-HR"/>
        </w:rPr>
        <w:t>BELUPO</w:t>
      </w:r>
      <w:r w:rsidR="00FC6256" w:rsidRPr="00E75018">
        <w:rPr>
          <w:bCs/>
          <w:sz w:val="22"/>
          <w:szCs w:val="22"/>
          <w:lang w:val="hr-HR"/>
        </w:rPr>
        <w:t>. Liječenje se može započeti ist</w:t>
      </w:r>
      <w:r w:rsidR="00FC6256">
        <w:rPr>
          <w:bCs/>
          <w:sz w:val="22"/>
          <w:szCs w:val="22"/>
          <w:lang w:val="hr-HR"/>
        </w:rPr>
        <w:t>ovreme</w:t>
      </w:r>
      <w:r w:rsidR="00FC6256" w:rsidRPr="00E75018">
        <w:rPr>
          <w:bCs/>
          <w:sz w:val="22"/>
          <w:szCs w:val="22"/>
          <w:lang w:val="hr-HR"/>
        </w:rPr>
        <w:t>no s</w:t>
      </w:r>
      <w:r w:rsidR="00FC6256">
        <w:rPr>
          <w:bCs/>
          <w:sz w:val="22"/>
          <w:szCs w:val="22"/>
          <w:lang w:val="hr-HR"/>
        </w:rPr>
        <w:t>a primjenom protivupalnih l</w:t>
      </w:r>
      <w:r w:rsidR="00FC6256" w:rsidRPr="00E75018">
        <w:rPr>
          <w:bCs/>
          <w:sz w:val="22"/>
          <w:szCs w:val="22"/>
          <w:lang w:val="hr-HR"/>
        </w:rPr>
        <w:t xml:space="preserve">jekova ili kolhicina. U slučaju smanjene funkcije jetre ili bubrega, ili </w:t>
      </w:r>
      <w:r w:rsidR="008E02C0" w:rsidRPr="00E75018">
        <w:rPr>
          <w:bCs/>
          <w:sz w:val="22"/>
          <w:szCs w:val="22"/>
          <w:lang w:val="hr-HR"/>
        </w:rPr>
        <w:t>prisu</w:t>
      </w:r>
      <w:r w:rsidR="008E02C0">
        <w:rPr>
          <w:bCs/>
          <w:sz w:val="22"/>
          <w:szCs w:val="22"/>
          <w:lang w:val="hr-HR"/>
        </w:rPr>
        <w:t>stva</w:t>
      </w:r>
      <w:r w:rsidR="008E02C0" w:rsidRPr="00E75018">
        <w:rPr>
          <w:bCs/>
          <w:sz w:val="22"/>
          <w:szCs w:val="22"/>
          <w:lang w:val="hr-HR"/>
        </w:rPr>
        <w:t xml:space="preserve"> </w:t>
      </w:r>
      <w:r w:rsidR="00FC6256">
        <w:rPr>
          <w:bCs/>
          <w:sz w:val="22"/>
          <w:szCs w:val="22"/>
          <w:lang w:val="hr-HR"/>
        </w:rPr>
        <w:t xml:space="preserve">neželjenih dejstava </w:t>
      </w:r>
      <w:r w:rsidR="00FC6256" w:rsidRPr="00E75018">
        <w:rPr>
          <w:bCs/>
          <w:sz w:val="22"/>
          <w:szCs w:val="22"/>
          <w:lang w:val="hr-HR"/>
        </w:rPr>
        <w:t xml:space="preserve">probavnog </w:t>
      </w:r>
      <w:r w:rsidR="00FC6256">
        <w:rPr>
          <w:bCs/>
          <w:sz w:val="22"/>
          <w:szCs w:val="22"/>
          <w:lang w:val="hr-HR"/>
        </w:rPr>
        <w:t>sistema</w:t>
      </w:r>
      <w:r w:rsidR="00FC6256" w:rsidRPr="00E75018">
        <w:rPr>
          <w:bCs/>
          <w:sz w:val="22"/>
          <w:szCs w:val="22"/>
          <w:lang w:val="hr-HR"/>
        </w:rPr>
        <w:t>, primjena lijeka se može podijeliti u pojedinačne doze.</w:t>
      </w:r>
    </w:p>
    <w:p w14:paraId="19740A21" w14:textId="77777777" w:rsidR="000E4218" w:rsidRDefault="000E4218">
      <w:pPr>
        <w:rPr>
          <w:b/>
          <w:bCs/>
          <w:sz w:val="22"/>
          <w:szCs w:val="22"/>
          <w:lang w:val="hr-HR"/>
        </w:rPr>
      </w:pPr>
    </w:p>
    <w:p w14:paraId="29B5AF18" w14:textId="65F8EB9E" w:rsidR="00FC6256" w:rsidRDefault="00FC6256">
      <w:pPr>
        <w:rPr>
          <w:b/>
          <w:bCs/>
          <w:sz w:val="22"/>
          <w:szCs w:val="22"/>
          <w:lang w:val="hr-HR"/>
        </w:rPr>
      </w:pPr>
      <w:r w:rsidRPr="000952A2">
        <w:rPr>
          <w:b/>
          <w:bCs/>
          <w:sz w:val="22"/>
          <w:szCs w:val="22"/>
          <w:lang w:val="hr-HR"/>
        </w:rPr>
        <w:t>Kožne reakcije</w:t>
      </w:r>
    </w:p>
    <w:p w14:paraId="0ECE3985" w14:textId="77777777" w:rsidR="008F0EB7" w:rsidRPr="000952A2" w:rsidRDefault="008F0EB7">
      <w:pPr>
        <w:rPr>
          <w:b/>
          <w:bCs/>
          <w:sz w:val="22"/>
          <w:szCs w:val="22"/>
          <w:lang w:val="hr-HR"/>
        </w:rPr>
      </w:pPr>
    </w:p>
    <w:p w14:paraId="50EBFBEC" w14:textId="341D429D" w:rsidR="00FC6256" w:rsidRPr="00FC6256" w:rsidRDefault="00FC6256">
      <w:pPr>
        <w:jc w:val="both"/>
        <w:rPr>
          <w:bCs/>
          <w:sz w:val="22"/>
          <w:szCs w:val="22"/>
          <w:lang w:val="hr-HR"/>
        </w:rPr>
      </w:pPr>
      <w:r w:rsidRPr="00E75018">
        <w:rPr>
          <w:bCs/>
          <w:sz w:val="22"/>
          <w:szCs w:val="22"/>
          <w:lang w:val="hr-HR"/>
        </w:rPr>
        <w:t xml:space="preserve">Odmah prekinite primjenu lijeka ALOPURINOL </w:t>
      </w:r>
      <w:r w:rsidR="009B5D9C">
        <w:rPr>
          <w:bCs/>
          <w:sz w:val="22"/>
          <w:szCs w:val="22"/>
          <w:lang w:val="hr-HR"/>
        </w:rPr>
        <w:t>BELUPO</w:t>
      </w:r>
      <w:r w:rsidRPr="00E75018">
        <w:rPr>
          <w:bCs/>
          <w:sz w:val="22"/>
          <w:szCs w:val="22"/>
          <w:lang w:val="hr-HR"/>
        </w:rPr>
        <w:t xml:space="preserve"> u slučaju pojave kožnih reakcija. Nakon oporavka od blaže kožne reakcije, Vaš l</w:t>
      </w:r>
      <w:r>
        <w:rPr>
          <w:bCs/>
          <w:sz w:val="22"/>
          <w:szCs w:val="22"/>
          <w:lang w:val="hr-HR"/>
        </w:rPr>
        <w:t xml:space="preserve">jekar </w:t>
      </w:r>
      <w:r w:rsidRPr="00E75018">
        <w:rPr>
          <w:bCs/>
          <w:sz w:val="22"/>
          <w:szCs w:val="22"/>
          <w:lang w:val="hr-HR"/>
        </w:rPr>
        <w:t xml:space="preserve">može odlučiti </w:t>
      </w:r>
      <w:r>
        <w:rPr>
          <w:bCs/>
          <w:sz w:val="22"/>
          <w:szCs w:val="22"/>
          <w:lang w:val="hr-HR"/>
        </w:rPr>
        <w:t xml:space="preserve">da ponovo započne </w:t>
      </w:r>
      <w:r w:rsidRPr="00E75018">
        <w:rPr>
          <w:bCs/>
          <w:sz w:val="22"/>
          <w:szCs w:val="22"/>
          <w:lang w:val="hr-HR"/>
        </w:rPr>
        <w:t>liječenje alopurinolom u manjoj dozi (npr. 50 mg dnevno) propisivanjem lijeka drugog proizvođača. Dozu može post</w:t>
      </w:r>
      <w:r>
        <w:rPr>
          <w:bCs/>
          <w:sz w:val="22"/>
          <w:szCs w:val="22"/>
          <w:lang w:val="hr-HR"/>
        </w:rPr>
        <w:t xml:space="preserve">epeno </w:t>
      </w:r>
      <w:r w:rsidRPr="00E75018">
        <w:rPr>
          <w:bCs/>
          <w:sz w:val="22"/>
          <w:szCs w:val="22"/>
          <w:lang w:val="hr-HR"/>
        </w:rPr>
        <w:t>povećavati uz praćenje reakcija na koži i drugih mogućih n</w:t>
      </w:r>
      <w:r>
        <w:rPr>
          <w:bCs/>
          <w:sz w:val="22"/>
          <w:szCs w:val="22"/>
          <w:lang w:val="hr-HR"/>
        </w:rPr>
        <w:t>eželjenih re</w:t>
      </w:r>
      <w:r w:rsidRPr="00E75018">
        <w:rPr>
          <w:bCs/>
          <w:sz w:val="22"/>
          <w:szCs w:val="22"/>
          <w:lang w:val="hr-HR"/>
        </w:rPr>
        <w:t>a</w:t>
      </w:r>
      <w:r>
        <w:rPr>
          <w:bCs/>
          <w:sz w:val="22"/>
          <w:szCs w:val="22"/>
          <w:lang w:val="hr-HR"/>
        </w:rPr>
        <w:t>kcija</w:t>
      </w:r>
      <w:r w:rsidRPr="00E75018">
        <w:rPr>
          <w:bCs/>
          <w:sz w:val="22"/>
          <w:szCs w:val="22"/>
          <w:lang w:val="hr-HR"/>
        </w:rPr>
        <w:t xml:space="preserve">. Ako se osip vrati, primjena lijeka ALOPURINOL </w:t>
      </w:r>
      <w:r w:rsidR="009B5D9C">
        <w:rPr>
          <w:bCs/>
          <w:sz w:val="22"/>
          <w:szCs w:val="22"/>
          <w:lang w:val="hr-HR"/>
        </w:rPr>
        <w:t>BELUPO</w:t>
      </w:r>
      <w:r w:rsidRPr="00E75018">
        <w:rPr>
          <w:bCs/>
          <w:sz w:val="22"/>
          <w:szCs w:val="22"/>
          <w:lang w:val="hr-HR"/>
        </w:rPr>
        <w:t xml:space="preserve"> </w:t>
      </w:r>
      <w:r>
        <w:rPr>
          <w:bCs/>
          <w:sz w:val="22"/>
          <w:szCs w:val="22"/>
          <w:lang w:val="hr-HR"/>
        </w:rPr>
        <w:t xml:space="preserve">se mora </w:t>
      </w:r>
      <w:r w:rsidRPr="00E75018">
        <w:rPr>
          <w:bCs/>
          <w:sz w:val="22"/>
          <w:szCs w:val="22"/>
          <w:lang w:val="hr-HR"/>
        </w:rPr>
        <w:t xml:space="preserve">trajno zaustaviti jer se mogu javiti ozbiljne reakcije </w:t>
      </w:r>
      <w:r>
        <w:rPr>
          <w:bCs/>
          <w:sz w:val="22"/>
          <w:szCs w:val="22"/>
          <w:lang w:val="hr-HR"/>
        </w:rPr>
        <w:t>preosjetljivosti (vidjeti dio 4.</w:t>
      </w:r>
      <w:r w:rsidRPr="00E75018">
        <w:rPr>
          <w:bCs/>
          <w:sz w:val="22"/>
          <w:szCs w:val="22"/>
          <w:lang w:val="hr-HR"/>
        </w:rPr>
        <w:t>).</w:t>
      </w:r>
    </w:p>
    <w:p w14:paraId="63DACA41" w14:textId="77777777" w:rsidR="00D0580B" w:rsidRPr="00390924" w:rsidRDefault="00D0580B">
      <w:pPr>
        <w:rPr>
          <w:sz w:val="22"/>
          <w:szCs w:val="22"/>
          <w:lang w:val="sr-Latn-CS"/>
        </w:rPr>
      </w:pPr>
    </w:p>
    <w:p w14:paraId="5B8E0B6F" w14:textId="61915D1F" w:rsidR="00A32113" w:rsidRDefault="00A32113">
      <w:pPr>
        <w:rPr>
          <w:b/>
          <w:sz w:val="22"/>
          <w:szCs w:val="22"/>
          <w:lang w:val="sr-Latn-CS"/>
        </w:rPr>
      </w:pPr>
      <w:r w:rsidRPr="00390924">
        <w:rPr>
          <w:b/>
          <w:sz w:val="22"/>
          <w:szCs w:val="22"/>
          <w:lang w:val="sr-Latn-CS"/>
        </w:rPr>
        <w:t xml:space="preserve">Ako ste uzeli više lijeka </w:t>
      </w:r>
      <w:r w:rsidR="00FC6256" w:rsidRPr="006E7C76">
        <w:rPr>
          <w:b/>
          <w:bCs/>
          <w:sz w:val="22"/>
          <w:szCs w:val="22"/>
          <w:lang w:val="hr-HR"/>
        </w:rPr>
        <w:t xml:space="preserve">ALOPURINOL </w:t>
      </w:r>
      <w:r w:rsidR="009B5D9C">
        <w:rPr>
          <w:b/>
          <w:bCs/>
          <w:sz w:val="22"/>
          <w:szCs w:val="22"/>
          <w:lang w:val="hr-HR"/>
        </w:rPr>
        <w:t>BELUPO</w:t>
      </w:r>
      <w:r w:rsidRPr="00390924">
        <w:rPr>
          <w:b/>
          <w:sz w:val="22"/>
          <w:szCs w:val="22"/>
          <w:lang w:val="sr-Latn-CS"/>
        </w:rPr>
        <w:t xml:space="preserve"> nego što je trebalo</w:t>
      </w:r>
    </w:p>
    <w:p w14:paraId="0FB2828C" w14:textId="77777777" w:rsidR="008F0EB7" w:rsidRDefault="008F0EB7">
      <w:pPr>
        <w:rPr>
          <w:b/>
          <w:sz w:val="22"/>
          <w:szCs w:val="22"/>
          <w:lang w:val="sr-Latn-CS"/>
        </w:rPr>
      </w:pPr>
    </w:p>
    <w:p w14:paraId="513CD037" w14:textId="5A6CAF78" w:rsidR="00FC6256" w:rsidRPr="00B243F9" w:rsidRDefault="00FC6256">
      <w:pPr>
        <w:jc w:val="both"/>
        <w:rPr>
          <w:bCs/>
          <w:sz w:val="22"/>
          <w:szCs w:val="22"/>
          <w:lang w:val="sr-Latn-ME"/>
        </w:rPr>
      </w:pPr>
      <w:r w:rsidRPr="00B243F9">
        <w:rPr>
          <w:bCs/>
          <w:sz w:val="22"/>
          <w:szCs w:val="22"/>
          <w:lang w:val="sr-Latn-ME"/>
        </w:rPr>
        <w:t xml:space="preserve">Ukoliko ste </w:t>
      </w:r>
      <w:r w:rsidR="00A734B2" w:rsidRPr="00B243F9">
        <w:rPr>
          <w:sz w:val="22"/>
          <w:szCs w:val="22"/>
          <w:lang w:val="sr-Latn-ME"/>
        </w:rPr>
        <w:t xml:space="preserve">Vi (ili neko drugi) </w:t>
      </w:r>
      <w:r w:rsidRPr="00B243F9">
        <w:rPr>
          <w:bCs/>
          <w:sz w:val="22"/>
          <w:szCs w:val="22"/>
          <w:lang w:val="sr-Latn-ME"/>
        </w:rPr>
        <w:t xml:space="preserve">slučajno uzeli više lijeka ALOPURINOL </w:t>
      </w:r>
      <w:r w:rsidR="009B5D9C" w:rsidRPr="00B243F9">
        <w:rPr>
          <w:bCs/>
          <w:sz w:val="22"/>
          <w:szCs w:val="22"/>
          <w:lang w:val="sr-Latn-ME"/>
        </w:rPr>
        <w:t>BELUPO</w:t>
      </w:r>
      <w:r w:rsidRPr="00B243F9">
        <w:rPr>
          <w:bCs/>
          <w:sz w:val="22"/>
          <w:szCs w:val="22"/>
          <w:lang w:val="sr-Latn-ME"/>
        </w:rPr>
        <w:t xml:space="preserve"> nego što Vam je ljekar propisao,</w:t>
      </w:r>
      <w:r w:rsidR="00A734B2" w:rsidRPr="00B243F9">
        <w:rPr>
          <w:sz w:val="22"/>
          <w:szCs w:val="22"/>
          <w:lang w:val="sr-Latn-ME"/>
        </w:rPr>
        <w:t xml:space="preserve"> ili ako sumnjate da je dijete progutalo tablete</w:t>
      </w:r>
      <w:r w:rsidRPr="00B243F9">
        <w:rPr>
          <w:bCs/>
          <w:sz w:val="22"/>
          <w:szCs w:val="22"/>
          <w:lang w:val="sr-Latn-ME"/>
        </w:rPr>
        <w:t xml:space="preserve"> odmah se javite najbližoj hitnoj pomoći ili o tome obavijestite Vašeg ljekara. Predoziranje će </w:t>
      </w:r>
      <w:r w:rsidR="004107E4" w:rsidRPr="00B243F9">
        <w:rPr>
          <w:bCs/>
          <w:sz w:val="22"/>
          <w:szCs w:val="22"/>
          <w:lang w:val="sr-Latn-ME"/>
        </w:rPr>
        <w:t xml:space="preserve">možda </w:t>
      </w:r>
      <w:r w:rsidRPr="00B243F9">
        <w:rPr>
          <w:bCs/>
          <w:sz w:val="22"/>
          <w:szCs w:val="22"/>
          <w:lang w:val="sr-Latn-ME"/>
        </w:rPr>
        <w:t>uzrokovati mučninu, povraćanje, dijareju ili vrtoglavicu. Preostale tablete ovog lijeka ili Uputstvo za lijek ponesite sa sobom, kako bi zdravstveni radnici kojima ste se obratili znali tačno koji ste lijek</w:t>
      </w:r>
      <w:r w:rsidRPr="00B243F9">
        <w:rPr>
          <w:sz w:val="22"/>
          <w:szCs w:val="22"/>
          <w:lang w:val="sr-Latn-ME"/>
        </w:rPr>
        <w:t xml:space="preserve"> uzeli.</w:t>
      </w:r>
    </w:p>
    <w:p w14:paraId="735989C5" w14:textId="77777777" w:rsidR="00445D8F" w:rsidRPr="00390924" w:rsidRDefault="00445D8F">
      <w:pPr>
        <w:rPr>
          <w:sz w:val="22"/>
          <w:szCs w:val="22"/>
          <w:lang w:val="sr-Latn-CS"/>
        </w:rPr>
      </w:pPr>
    </w:p>
    <w:p w14:paraId="4D0752B6" w14:textId="16946810" w:rsidR="00A32113" w:rsidRDefault="00A32113">
      <w:pPr>
        <w:rPr>
          <w:b/>
          <w:bCs/>
          <w:sz w:val="22"/>
          <w:szCs w:val="22"/>
          <w:lang w:val="hr-HR"/>
        </w:rPr>
      </w:pPr>
      <w:r w:rsidRPr="00390924">
        <w:rPr>
          <w:b/>
          <w:sz w:val="22"/>
          <w:szCs w:val="22"/>
          <w:lang w:val="sr-Latn-CS"/>
        </w:rPr>
        <w:t xml:space="preserve">Ako ste zaboravili da uzmete lijek </w:t>
      </w:r>
      <w:r w:rsidR="00FC6256" w:rsidRPr="006E7C76">
        <w:rPr>
          <w:b/>
          <w:bCs/>
          <w:sz w:val="22"/>
          <w:szCs w:val="22"/>
          <w:lang w:val="hr-HR"/>
        </w:rPr>
        <w:t xml:space="preserve">ALOPURINOL </w:t>
      </w:r>
      <w:r w:rsidR="009B5D9C">
        <w:rPr>
          <w:b/>
          <w:bCs/>
          <w:sz w:val="22"/>
          <w:szCs w:val="22"/>
          <w:lang w:val="hr-HR"/>
        </w:rPr>
        <w:t>BELUPO</w:t>
      </w:r>
    </w:p>
    <w:p w14:paraId="3569C42F" w14:textId="77777777" w:rsidR="008F0EB7" w:rsidRPr="00390924" w:rsidRDefault="008F0EB7">
      <w:pPr>
        <w:rPr>
          <w:b/>
          <w:sz w:val="22"/>
          <w:szCs w:val="22"/>
          <w:lang w:val="sr-Latn-CS"/>
        </w:rPr>
      </w:pPr>
    </w:p>
    <w:p w14:paraId="719A6105" w14:textId="77777777" w:rsidR="00FC6256" w:rsidRPr="006E7C76" w:rsidRDefault="00FC6256">
      <w:pPr>
        <w:jc w:val="both"/>
        <w:rPr>
          <w:bCs/>
          <w:sz w:val="22"/>
          <w:szCs w:val="22"/>
          <w:lang w:val="hr-HR"/>
        </w:rPr>
      </w:pPr>
      <w:r w:rsidRPr="006E7C76">
        <w:rPr>
          <w:bCs/>
          <w:sz w:val="22"/>
          <w:szCs w:val="22"/>
          <w:lang w:val="hr-HR"/>
        </w:rPr>
        <w:t xml:space="preserve">Ako zaboravite </w:t>
      </w:r>
      <w:r>
        <w:rPr>
          <w:bCs/>
          <w:sz w:val="22"/>
          <w:szCs w:val="22"/>
          <w:lang w:val="hr-HR"/>
        </w:rPr>
        <w:t xml:space="preserve">da uzmete </w:t>
      </w:r>
      <w:r w:rsidRPr="006E7C76">
        <w:rPr>
          <w:bCs/>
          <w:sz w:val="22"/>
          <w:szCs w:val="22"/>
          <w:lang w:val="hr-HR"/>
        </w:rPr>
        <w:t>jednu dozu, uzmite je čim se sjetite. Međutim, ako je uskoro vrijeme za sljedeću dozu</w:t>
      </w:r>
      <w:r>
        <w:rPr>
          <w:bCs/>
          <w:sz w:val="22"/>
          <w:szCs w:val="22"/>
          <w:lang w:val="hr-HR"/>
        </w:rPr>
        <w:t xml:space="preserve"> </w:t>
      </w:r>
      <w:r w:rsidRPr="006E7C76">
        <w:rPr>
          <w:bCs/>
          <w:sz w:val="22"/>
          <w:szCs w:val="22"/>
          <w:lang w:val="hr-HR"/>
        </w:rPr>
        <w:t>preskočite propuštenu dozu</w:t>
      </w:r>
      <w:r>
        <w:rPr>
          <w:bCs/>
          <w:sz w:val="22"/>
          <w:szCs w:val="22"/>
          <w:lang w:val="hr-HR"/>
        </w:rPr>
        <w:t xml:space="preserve"> i </w:t>
      </w:r>
      <w:r w:rsidRPr="00C44812">
        <w:rPr>
          <w:bCs/>
          <w:sz w:val="22"/>
          <w:szCs w:val="22"/>
          <w:lang w:val="hr-HR"/>
        </w:rPr>
        <w:t>nastavite sa sljedećom dozom u uobičajeno vrijeme</w:t>
      </w:r>
      <w:r>
        <w:rPr>
          <w:bCs/>
          <w:sz w:val="22"/>
          <w:szCs w:val="22"/>
          <w:lang w:val="hr-HR"/>
        </w:rPr>
        <w:t>.</w:t>
      </w:r>
    </w:p>
    <w:p w14:paraId="4A88FFF1" w14:textId="77777777" w:rsidR="00FC6256" w:rsidRPr="006E7C76" w:rsidRDefault="00FC6256">
      <w:pPr>
        <w:spacing w:before="120"/>
        <w:jc w:val="both"/>
        <w:rPr>
          <w:bCs/>
          <w:sz w:val="22"/>
          <w:szCs w:val="22"/>
          <w:lang w:val="hr-HR"/>
        </w:rPr>
      </w:pPr>
      <w:r w:rsidRPr="006E7C76">
        <w:rPr>
          <w:bCs/>
          <w:sz w:val="22"/>
          <w:szCs w:val="22"/>
          <w:lang w:val="hr-HR"/>
        </w:rPr>
        <w:t>Nemojte uzeti dvostruku dozu kako biste nadoknadili zaboravljenu dozu.</w:t>
      </w:r>
    </w:p>
    <w:p w14:paraId="2CFCEB9B" w14:textId="77777777" w:rsidR="00445D8F" w:rsidRPr="00FC6256" w:rsidRDefault="00445D8F">
      <w:pPr>
        <w:rPr>
          <w:sz w:val="22"/>
          <w:szCs w:val="22"/>
          <w:lang w:val="hr-HR"/>
        </w:rPr>
      </w:pPr>
    </w:p>
    <w:p w14:paraId="7DE76AD4" w14:textId="5668DCA4" w:rsidR="00A32113" w:rsidRDefault="00A32113">
      <w:pPr>
        <w:rPr>
          <w:b/>
          <w:bCs/>
          <w:sz w:val="22"/>
          <w:szCs w:val="22"/>
          <w:lang w:val="hr-HR"/>
        </w:rPr>
      </w:pPr>
      <w:r w:rsidRPr="00390924">
        <w:rPr>
          <w:b/>
          <w:sz w:val="22"/>
          <w:szCs w:val="22"/>
          <w:lang w:val="sr-Latn-CS"/>
        </w:rPr>
        <w:t xml:space="preserve">Ako prestanete da uzimate lijek </w:t>
      </w:r>
      <w:bookmarkStart w:id="0" w:name="_Hlk161915703"/>
      <w:r w:rsidR="00FC6256" w:rsidRPr="006E7C76">
        <w:rPr>
          <w:b/>
          <w:bCs/>
          <w:sz w:val="22"/>
          <w:szCs w:val="22"/>
          <w:lang w:val="hr-HR"/>
        </w:rPr>
        <w:t xml:space="preserve">ALOPURINOL </w:t>
      </w:r>
      <w:bookmarkEnd w:id="0"/>
      <w:r w:rsidR="009B5D9C">
        <w:rPr>
          <w:b/>
          <w:bCs/>
          <w:sz w:val="22"/>
          <w:szCs w:val="22"/>
          <w:lang w:val="hr-HR"/>
        </w:rPr>
        <w:t>BELUPO</w:t>
      </w:r>
    </w:p>
    <w:p w14:paraId="5A37A088" w14:textId="77777777" w:rsidR="008F0EB7" w:rsidRPr="00390924" w:rsidRDefault="008F0EB7">
      <w:pPr>
        <w:rPr>
          <w:b/>
          <w:sz w:val="22"/>
          <w:szCs w:val="22"/>
          <w:lang w:val="sr-Latn-CS"/>
        </w:rPr>
      </w:pPr>
    </w:p>
    <w:p w14:paraId="6015D8A2" w14:textId="08D9162B" w:rsidR="00FC6256" w:rsidRDefault="00FC6256">
      <w:pPr>
        <w:jc w:val="both"/>
        <w:rPr>
          <w:bCs/>
          <w:sz w:val="22"/>
          <w:szCs w:val="22"/>
          <w:lang w:val="hr-HR"/>
        </w:rPr>
      </w:pPr>
      <w:r w:rsidRPr="006E7C76">
        <w:rPr>
          <w:bCs/>
          <w:sz w:val="22"/>
          <w:szCs w:val="22"/>
          <w:lang w:val="hr-HR"/>
        </w:rPr>
        <w:t>Nemojte sami mijenjati dozu ili prekinuti uzimanje lijeka bez prethodnog savjetovanja sa Vašim ljekarom.</w:t>
      </w:r>
    </w:p>
    <w:p w14:paraId="0B342845" w14:textId="77777777" w:rsidR="004107E4" w:rsidRPr="006E7C76" w:rsidRDefault="004107E4">
      <w:pPr>
        <w:jc w:val="both"/>
        <w:rPr>
          <w:bCs/>
          <w:sz w:val="22"/>
          <w:szCs w:val="22"/>
          <w:lang w:val="hr-HR"/>
        </w:rPr>
      </w:pPr>
    </w:p>
    <w:p w14:paraId="31FA38D5" w14:textId="0FE56D93" w:rsidR="00445D8F" w:rsidRPr="00FC6256" w:rsidRDefault="00FC6256">
      <w:pPr>
        <w:jc w:val="both"/>
        <w:rPr>
          <w:b/>
          <w:bCs/>
          <w:sz w:val="22"/>
          <w:szCs w:val="22"/>
          <w:lang w:val="hr-HR"/>
        </w:rPr>
      </w:pPr>
      <w:r w:rsidRPr="00E75018">
        <w:rPr>
          <w:b/>
          <w:bCs/>
          <w:sz w:val="22"/>
          <w:szCs w:val="22"/>
          <w:lang w:val="hr-HR"/>
        </w:rPr>
        <w:t xml:space="preserve">U slučaju bilo kakvih pitanja u vezi sa primjenom lijeka ALOPURINOL </w:t>
      </w:r>
      <w:r w:rsidR="009B5D9C">
        <w:rPr>
          <w:b/>
          <w:bCs/>
          <w:sz w:val="22"/>
          <w:szCs w:val="22"/>
          <w:lang w:val="hr-HR"/>
        </w:rPr>
        <w:t>BELUPO</w:t>
      </w:r>
      <w:r w:rsidRPr="00E75018">
        <w:rPr>
          <w:b/>
          <w:bCs/>
          <w:sz w:val="22"/>
          <w:szCs w:val="22"/>
          <w:lang w:val="hr-HR"/>
        </w:rPr>
        <w:t>, obratite se Vašem ljekaru ili farmaceutu.</w:t>
      </w:r>
    </w:p>
    <w:p w14:paraId="676319EB" w14:textId="77777777" w:rsidR="00396B66" w:rsidRPr="00B517CA" w:rsidRDefault="00396B66">
      <w:pPr>
        <w:rPr>
          <w:sz w:val="22"/>
          <w:szCs w:val="22"/>
          <w:lang w:val="hr-HR"/>
        </w:rPr>
      </w:pPr>
    </w:p>
    <w:p w14:paraId="012E6AB0" w14:textId="77777777" w:rsidR="0097055D" w:rsidRPr="00B517CA" w:rsidRDefault="0097055D">
      <w:pPr>
        <w:rPr>
          <w:sz w:val="22"/>
          <w:szCs w:val="22"/>
          <w:lang w:val="hr-HR"/>
        </w:rPr>
      </w:pPr>
    </w:p>
    <w:p w14:paraId="5FE644B4" w14:textId="77777777" w:rsidR="00A32113" w:rsidRPr="00B517CA" w:rsidRDefault="00A32113">
      <w:pPr>
        <w:tabs>
          <w:tab w:val="left" w:pos="540"/>
          <w:tab w:val="left" w:pos="569"/>
        </w:tabs>
        <w:rPr>
          <w:b/>
          <w:bCs/>
          <w:sz w:val="22"/>
          <w:szCs w:val="22"/>
          <w:lang w:val="hr-HR"/>
        </w:rPr>
      </w:pPr>
      <w:r w:rsidRPr="00B517CA">
        <w:rPr>
          <w:b/>
          <w:bCs/>
          <w:sz w:val="22"/>
          <w:szCs w:val="22"/>
          <w:lang w:val="hr-HR"/>
        </w:rPr>
        <w:t xml:space="preserve">4. </w:t>
      </w:r>
      <w:r w:rsidR="00291DAD" w:rsidRPr="00390924">
        <w:rPr>
          <w:b/>
          <w:bCs/>
          <w:sz w:val="22"/>
          <w:szCs w:val="22"/>
          <w:lang w:val="sr-Latn-CS"/>
        </w:rPr>
        <w:tab/>
      </w:r>
      <w:r w:rsidRPr="00B517CA">
        <w:rPr>
          <w:b/>
          <w:bCs/>
          <w:sz w:val="22"/>
          <w:szCs w:val="22"/>
          <w:lang w:val="hr-HR"/>
        </w:rPr>
        <w:t>MOGUĆA NEŽELJENA DEJSTVA</w:t>
      </w:r>
    </w:p>
    <w:p w14:paraId="1FE6A2A8" w14:textId="77777777" w:rsidR="00445D8F" w:rsidRPr="00390924" w:rsidRDefault="00445D8F">
      <w:pPr>
        <w:rPr>
          <w:sz w:val="22"/>
          <w:szCs w:val="22"/>
          <w:lang w:val="sr-Latn-CS"/>
        </w:rPr>
      </w:pPr>
    </w:p>
    <w:p w14:paraId="6DFAC4C5" w14:textId="6FA96CC0" w:rsidR="006D5C11" w:rsidRPr="00B517CA" w:rsidRDefault="006D5C11">
      <w:pPr>
        <w:numPr>
          <w:ilvl w:val="12"/>
          <w:numId w:val="0"/>
        </w:numPr>
        <w:tabs>
          <w:tab w:val="left" w:pos="720"/>
        </w:tabs>
        <w:ind w:right="-29"/>
        <w:jc w:val="both"/>
        <w:rPr>
          <w:sz w:val="22"/>
          <w:szCs w:val="22"/>
          <w:lang w:val="hr-HR"/>
        </w:rPr>
      </w:pPr>
      <w:r w:rsidRPr="00B517CA">
        <w:rPr>
          <w:sz w:val="22"/>
          <w:szCs w:val="22"/>
          <w:lang w:val="hr-HR"/>
        </w:rPr>
        <w:t>Kao i svi ljekovi i lijek</w:t>
      </w:r>
      <w:r w:rsidR="00FC6256" w:rsidRPr="00FC6256">
        <w:rPr>
          <w:lang w:val="sr-Latn-CS"/>
        </w:rPr>
        <w:t xml:space="preserve"> </w:t>
      </w:r>
      <w:r w:rsidR="00FC6256" w:rsidRPr="00B517CA">
        <w:rPr>
          <w:sz w:val="22"/>
          <w:szCs w:val="22"/>
          <w:lang w:val="hr-HR"/>
        </w:rPr>
        <w:t xml:space="preserve">ALOPURINOL </w:t>
      </w:r>
      <w:r w:rsidR="009B5D9C" w:rsidRPr="00B517CA">
        <w:rPr>
          <w:sz w:val="22"/>
          <w:szCs w:val="22"/>
          <w:lang w:val="hr-HR"/>
        </w:rPr>
        <w:t>BELUPO</w:t>
      </w:r>
      <w:r w:rsidRPr="00B517CA">
        <w:rPr>
          <w:sz w:val="22"/>
          <w:szCs w:val="22"/>
          <w:lang w:val="hr-HR"/>
        </w:rPr>
        <w:t xml:space="preserve">  može izazvati neželjena dejstva, iako se ona ne moraju javiti kod svakoga.</w:t>
      </w:r>
    </w:p>
    <w:p w14:paraId="1B6FCC4B" w14:textId="77777777" w:rsidR="00FC6256" w:rsidRPr="001A449E" w:rsidRDefault="00FC6256">
      <w:pPr>
        <w:spacing w:before="120"/>
        <w:rPr>
          <w:b/>
          <w:bCs/>
          <w:sz w:val="22"/>
          <w:szCs w:val="22"/>
          <w:u w:val="single"/>
          <w:lang w:val="hr-HR"/>
        </w:rPr>
      </w:pPr>
      <w:r w:rsidRPr="001A449E">
        <w:rPr>
          <w:b/>
          <w:bCs/>
          <w:sz w:val="22"/>
          <w:szCs w:val="22"/>
          <w:u w:val="single"/>
          <w:lang w:val="hr-HR"/>
        </w:rPr>
        <w:lastRenderedPageBreak/>
        <w:t xml:space="preserve">Preosjetljivost </w:t>
      </w:r>
    </w:p>
    <w:p w14:paraId="6FB2A5A4" w14:textId="01E4D963" w:rsidR="00FC6256" w:rsidRPr="00337638" w:rsidRDefault="00124F1D">
      <w:pPr>
        <w:spacing w:before="120"/>
        <w:jc w:val="both"/>
        <w:rPr>
          <w:bCs/>
          <w:sz w:val="22"/>
          <w:szCs w:val="22"/>
          <w:lang w:val="hr-HR"/>
        </w:rPr>
      </w:pPr>
      <w:r>
        <w:rPr>
          <w:b/>
          <w:bCs/>
          <w:sz w:val="22"/>
          <w:szCs w:val="22"/>
          <w:lang w:val="hr-HR"/>
        </w:rPr>
        <w:t>Č</w:t>
      </w:r>
      <w:r w:rsidR="00FC6256" w:rsidRPr="00E75018">
        <w:rPr>
          <w:b/>
          <w:bCs/>
          <w:sz w:val="22"/>
          <w:szCs w:val="22"/>
          <w:lang w:val="hr-HR"/>
        </w:rPr>
        <w:t>est</w:t>
      </w:r>
      <w:r w:rsidR="00FC6256">
        <w:rPr>
          <w:b/>
          <w:bCs/>
          <w:sz w:val="22"/>
          <w:szCs w:val="22"/>
          <w:lang w:val="hr-HR"/>
        </w:rPr>
        <w:t>a</w:t>
      </w:r>
      <w:r w:rsidR="00FC6256" w:rsidRPr="00337638">
        <w:rPr>
          <w:bCs/>
          <w:sz w:val="22"/>
          <w:szCs w:val="22"/>
          <w:lang w:val="hr-HR"/>
        </w:rPr>
        <w:t xml:space="preserve"> (</w:t>
      </w:r>
      <w:r w:rsidR="004C4E0F">
        <w:rPr>
          <w:bCs/>
          <w:i/>
          <w:sz w:val="22"/>
          <w:szCs w:val="22"/>
          <w:lang w:val="sr-Latn-ME"/>
        </w:rPr>
        <w:t xml:space="preserve">manje </w:t>
      </w:r>
      <w:r w:rsidRPr="001C6214">
        <w:rPr>
          <w:bCs/>
          <w:i/>
          <w:sz w:val="22"/>
          <w:szCs w:val="22"/>
          <w:lang w:val="sr-Latn-ME"/>
        </w:rPr>
        <w:t>od 1 na 100 ljudi</w:t>
      </w:r>
      <w:r w:rsidR="00FC6256" w:rsidRPr="00337638">
        <w:rPr>
          <w:bCs/>
          <w:sz w:val="22"/>
          <w:szCs w:val="22"/>
          <w:lang w:val="hr-HR"/>
        </w:rPr>
        <w:t>)</w:t>
      </w:r>
    </w:p>
    <w:p w14:paraId="338974BF" w14:textId="6E93566E" w:rsidR="00FC6256" w:rsidRDefault="00FC6256">
      <w:pPr>
        <w:spacing w:before="120"/>
        <w:jc w:val="both"/>
        <w:rPr>
          <w:bCs/>
          <w:sz w:val="22"/>
          <w:szCs w:val="22"/>
          <w:lang w:val="hr-HR"/>
        </w:rPr>
      </w:pPr>
      <w:r w:rsidRPr="00337638">
        <w:rPr>
          <w:bCs/>
          <w:sz w:val="22"/>
          <w:szCs w:val="22"/>
          <w:lang w:val="hr-HR"/>
        </w:rPr>
        <w:t>Ako imate reakciju preosjetljivosti (alergijske reakcije),</w:t>
      </w:r>
      <w:r>
        <w:rPr>
          <w:bCs/>
          <w:sz w:val="22"/>
          <w:szCs w:val="22"/>
          <w:lang w:val="hr-HR"/>
        </w:rPr>
        <w:t xml:space="preserve"> </w:t>
      </w:r>
      <w:r w:rsidRPr="00337638">
        <w:rPr>
          <w:bCs/>
          <w:sz w:val="22"/>
          <w:szCs w:val="22"/>
          <w:lang w:val="hr-HR"/>
        </w:rPr>
        <w:t xml:space="preserve">prestanite </w:t>
      </w:r>
      <w:r>
        <w:rPr>
          <w:bCs/>
          <w:sz w:val="22"/>
          <w:szCs w:val="22"/>
          <w:lang w:val="hr-HR"/>
        </w:rPr>
        <w:t xml:space="preserve">sa </w:t>
      </w:r>
      <w:r w:rsidRPr="00337638">
        <w:rPr>
          <w:bCs/>
          <w:sz w:val="22"/>
          <w:szCs w:val="22"/>
          <w:lang w:val="hr-HR"/>
        </w:rPr>
        <w:t>uzima</w:t>
      </w:r>
      <w:r>
        <w:rPr>
          <w:bCs/>
          <w:sz w:val="22"/>
          <w:szCs w:val="22"/>
          <w:lang w:val="hr-HR"/>
        </w:rPr>
        <w:t>njem</w:t>
      </w:r>
      <w:r w:rsidRPr="00337638">
        <w:rPr>
          <w:bCs/>
          <w:sz w:val="22"/>
          <w:szCs w:val="22"/>
          <w:lang w:val="hr-HR"/>
        </w:rPr>
        <w:t xml:space="preserve"> alopurinol</w:t>
      </w:r>
      <w:r>
        <w:rPr>
          <w:bCs/>
          <w:sz w:val="22"/>
          <w:szCs w:val="22"/>
          <w:lang w:val="hr-HR"/>
        </w:rPr>
        <w:t>a i odmah potražite ljekara</w:t>
      </w:r>
      <w:r w:rsidRPr="00337638">
        <w:rPr>
          <w:bCs/>
          <w:sz w:val="22"/>
          <w:szCs w:val="22"/>
          <w:lang w:val="hr-HR"/>
        </w:rPr>
        <w:t>. Zna</w:t>
      </w:r>
      <w:r>
        <w:rPr>
          <w:bCs/>
          <w:sz w:val="22"/>
          <w:szCs w:val="22"/>
          <w:lang w:val="hr-HR"/>
        </w:rPr>
        <w:t xml:space="preserve">ci alergijske reakcije </w:t>
      </w:r>
      <w:r w:rsidRPr="00337638">
        <w:rPr>
          <w:bCs/>
          <w:sz w:val="22"/>
          <w:szCs w:val="22"/>
          <w:lang w:val="hr-HR"/>
        </w:rPr>
        <w:t>mogu uključivati:</w:t>
      </w:r>
    </w:p>
    <w:p w14:paraId="0DAD79CC" w14:textId="77777777" w:rsidR="0008386A" w:rsidRPr="0025341D" w:rsidRDefault="0008386A" w:rsidP="0008386A">
      <w:pPr>
        <w:pStyle w:val="ListParagraph"/>
        <w:numPr>
          <w:ilvl w:val="0"/>
          <w:numId w:val="41"/>
        </w:numPr>
        <w:rPr>
          <w:sz w:val="22"/>
          <w:szCs w:val="22"/>
          <w:lang w:val="hr-HR"/>
        </w:rPr>
      </w:pPr>
      <w:r w:rsidRPr="0025341D">
        <w:rPr>
          <w:sz w:val="22"/>
          <w:szCs w:val="22"/>
          <w:lang w:val="hr-HR"/>
        </w:rPr>
        <w:t>ljuštenje kože, gnojne čireve na bolnoj sluznici usne šupljine i usnica- oticanje ruku, lica, usana, jezika ili grla;</w:t>
      </w:r>
    </w:p>
    <w:p w14:paraId="53263231" w14:textId="77777777" w:rsidR="0008386A" w:rsidRPr="0025341D" w:rsidRDefault="0008386A" w:rsidP="0008386A">
      <w:pPr>
        <w:pStyle w:val="ListParagraph"/>
        <w:numPr>
          <w:ilvl w:val="0"/>
          <w:numId w:val="41"/>
        </w:numPr>
        <w:rPr>
          <w:sz w:val="22"/>
          <w:szCs w:val="22"/>
          <w:lang w:val="hr-HR"/>
        </w:rPr>
      </w:pPr>
      <w:r w:rsidRPr="0025341D">
        <w:rPr>
          <w:sz w:val="22"/>
          <w:szCs w:val="22"/>
          <w:lang w:val="hr-HR"/>
        </w:rPr>
        <w:t>teškoće pri gutanju ili disanju;</w:t>
      </w:r>
    </w:p>
    <w:p w14:paraId="7B606CA5" w14:textId="77777777" w:rsidR="0008386A" w:rsidRPr="00B517CA" w:rsidRDefault="0008386A" w:rsidP="0008386A">
      <w:pPr>
        <w:pStyle w:val="ListParagraph"/>
        <w:numPr>
          <w:ilvl w:val="0"/>
          <w:numId w:val="41"/>
        </w:numPr>
        <w:rPr>
          <w:sz w:val="22"/>
          <w:szCs w:val="22"/>
          <w:lang w:val="hr-HR"/>
        </w:rPr>
      </w:pPr>
      <w:r w:rsidRPr="0025341D">
        <w:rPr>
          <w:sz w:val="22"/>
          <w:szCs w:val="22"/>
          <w:lang w:val="hr-HR"/>
        </w:rPr>
        <w:t>veoma rijetko znaci mogu uključivati iznenadno zviždanje i kratak dah, uznemirenost, stezanje u grudima, kao i nesvjesticu (kolaps).</w:t>
      </w:r>
    </w:p>
    <w:p w14:paraId="581E69F8" w14:textId="77777777" w:rsidR="002C40D9" w:rsidRDefault="002C40D9">
      <w:pPr>
        <w:jc w:val="both"/>
        <w:rPr>
          <w:bCs/>
          <w:sz w:val="22"/>
          <w:szCs w:val="22"/>
          <w:lang w:val="hr-HR"/>
        </w:rPr>
      </w:pPr>
    </w:p>
    <w:p w14:paraId="27719E46" w14:textId="0980D2E1" w:rsidR="003732EB" w:rsidRDefault="003732EB">
      <w:pPr>
        <w:tabs>
          <w:tab w:val="left" w:pos="426"/>
        </w:tabs>
        <w:jc w:val="both"/>
        <w:rPr>
          <w:sz w:val="22"/>
          <w:szCs w:val="22"/>
          <w:lang w:val="hr-HR"/>
        </w:rPr>
      </w:pPr>
      <w:r w:rsidRPr="0036479B">
        <w:rPr>
          <w:b/>
          <w:sz w:val="22"/>
          <w:szCs w:val="22"/>
          <w:lang w:val="hr-HR"/>
        </w:rPr>
        <w:t>Rijetk</w:t>
      </w:r>
      <w:r w:rsidR="00790E50">
        <w:rPr>
          <w:b/>
          <w:sz w:val="22"/>
          <w:szCs w:val="22"/>
          <w:lang w:val="hr-HR"/>
        </w:rPr>
        <w:t>a</w:t>
      </w:r>
      <w:r w:rsidRPr="0036479B">
        <w:rPr>
          <w:sz w:val="22"/>
          <w:szCs w:val="22"/>
          <w:lang w:val="hr-HR"/>
        </w:rPr>
        <w:t xml:space="preserve"> (</w:t>
      </w:r>
      <w:r w:rsidR="00124F1D" w:rsidRPr="001C6214">
        <w:rPr>
          <w:bCs/>
          <w:i/>
          <w:sz w:val="22"/>
          <w:szCs w:val="22"/>
          <w:lang w:val="sr-Latn-ME"/>
        </w:rPr>
        <w:t>manje od 1 na 1000</w:t>
      </w:r>
      <w:r w:rsidRPr="0036479B">
        <w:rPr>
          <w:sz w:val="22"/>
          <w:szCs w:val="22"/>
          <w:lang w:val="hr-HR"/>
        </w:rPr>
        <w:t>)</w:t>
      </w:r>
    </w:p>
    <w:p w14:paraId="4CD1A36B" w14:textId="32070FE4" w:rsidR="003732EB" w:rsidRPr="0036479B" w:rsidRDefault="00124F1D">
      <w:pPr>
        <w:pStyle w:val="ListParagraph"/>
        <w:numPr>
          <w:ilvl w:val="0"/>
          <w:numId w:val="37"/>
        </w:numPr>
        <w:tabs>
          <w:tab w:val="num" w:pos="0"/>
        </w:tabs>
        <w:ind w:left="426" w:hanging="426"/>
        <w:jc w:val="both"/>
        <w:rPr>
          <w:sz w:val="22"/>
          <w:szCs w:val="22"/>
          <w:lang w:val="hr-HR"/>
        </w:rPr>
      </w:pPr>
      <w:r>
        <w:rPr>
          <w:sz w:val="22"/>
          <w:szCs w:val="22"/>
          <w:lang w:val="hr-HR"/>
        </w:rPr>
        <w:t>povišena t</w:t>
      </w:r>
      <w:r w:rsidR="004107E4">
        <w:rPr>
          <w:sz w:val="22"/>
          <w:szCs w:val="22"/>
          <w:lang w:val="hr-HR"/>
        </w:rPr>
        <w:t>j</w:t>
      </w:r>
      <w:r>
        <w:rPr>
          <w:sz w:val="22"/>
          <w:szCs w:val="22"/>
          <w:lang w:val="hr-HR"/>
        </w:rPr>
        <w:t xml:space="preserve">elesna </w:t>
      </w:r>
      <w:r w:rsidR="003732EB">
        <w:rPr>
          <w:sz w:val="22"/>
          <w:szCs w:val="22"/>
          <w:lang w:val="hr-HR"/>
        </w:rPr>
        <w:t>temperatura i groznica</w:t>
      </w:r>
      <w:r w:rsidR="003732EB" w:rsidRPr="0036479B">
        <w:rPr>
          <w:sz w:val="22"/>
          <w:szCs w:val="22"/>
          <w:lang w:val="hr-HR"/>
        </w:rPr>
        <w:t>, glavobolja, bol u mišićima (simptomi slični grip</w:t>
      </w:r>
      <w:r>
        <w:rPr>
          <w:sz w:val="22"/>
          <w:szCs w:val="22"/>
          <w:lang w:val="hr-HR"/>
        </w:rPr>
        <w:t>u</w:t>
      </w:r>
      <w:r w:rsidR="003732EB" w:rsidRPr="0036479B">
        <w:rPr>
          <w:sz w:val="22"/>
          <w:szCs w:val="22"/>
          <w:lang w:val="hr-HR"/>
        </w:rPr>
        <w:t xml:space="preserve">) i </w:t>
      </w:r>
      <w:r w:rsidR="003732EB">
        <w:rPr>
          <w:bCs/>
          <w:sz w:val="22"/>
          <w:szCs w:val="22"/>
          <w:lang w:val="hr-HR"/>
        </w:rPr>
        <w:t>osjećaj</w:t>
      </w:r>
      <w:r w:rsidR="003732EB" w:rsidRPr="000A2682">
        <w:rPr>
          <w:bCs/>
          <w:sz w:val="22"/>
          <w:szCs w:val="22"/>
          <w:lang w:val="hr-HR"/>
        </w:rPr>
        <w:t xml:space="preserve"> lošeg opšteg stanj</w:t>
      </w:r>
      <w:r w:rsidR="003732EB">
        <w:rPr>
          <w:bCs/>
          <w:sz w:val="22"/>
          <w:szCs w:val="22"/>
          <w:lang w:val="hr-HR"/>
        </w:rPr>
        <w:t>a</w:t>
      </w:r>
      <w:r w:rsidR="00790E50">
        <w:rPr>
          <w:bCs/>
          <w:sz w:val="22"/>
          <w:szCs w:val="22"/>
          <w:lang w:val="hr-HR"/>
        </w:rPr>
        <w:t>;</w:t>
      </w:r>
      <w:r w:rsidR="003732EB">
        <w:rPr>
          <w:bCs/>
          <w:sz w:val="22"/>
          <w:szCs w:val="22"/>
          <w:lang w:val="hr-HR"/>
        </w:rPr>
        <w:t xml:space="preserve"> </w:t>
      </w:r>
    </w:p>
    <w:p w14:paraId="21771E5C" w14:textId="0EB37EE7" w:rsidR="003732EB" w:rsidRPr="0036479B" w:rsidRDefault="003732EB">
      <w:pPr>
        <w:pStyle w:val="ListParagraph"/>
        <w:numPr>
          <w:ilvl w:val="0"/>
          <w:numId w:val="37"/>
        </w:numPr>
        <w:tabs>
          <w:tab w:val="num" w:pos="426"/>
        </w:tabs>
        <w:ind w:left="426" w:hanging="426"/>
        <w:jc w:val="both"/>
        <w:rPr>
          <w:sz w:val="22"/>
          <w:szCs w:val="22"/>
          <w:lang w:val="hr-HR"/>
        </w:rPr>
      </w:pPr>
      <w:r w:rsidRPr="0036479B">
        <w:rPr>
          <w:sz w:val="22"/>
          <w:szCs w:val="22"/>
          <w:lang w:val="hr-HR"/>
        </w:rPr>
        <w:t xml:space="preserve">bilo kakve promjene na koži i/ili sluznici, npr. čirevi u ustima, grlu, nosu i/ili genitalijama, te konjunktivitis (crvene i otečene oči), stvaranje kožnih </w:t>
      </w:r>
      <w:r w:rsidR="004107E4">
        <w:rPr>
          <w:sz w:val="22"/>
          <w:szCs w:val="22"/>
          <w:lang w:val="hr-HR"/>
        </w:rPr>
        <w:t>plikova</w:t>
      </w:r>
      <w:r w:rsidR="004107E4" w:rsidRPr="0036479B">
        <w:rPr>
          <w:sz w:val="22"/>
          <w:szCs w:val="22"/>
          <w:lang w:val="hr-HR"/>
        </w:rPr>
        <w:t xml:space="preserve"> </w:t>
      </w:r>
      <w:r w:rsidRPr="0036479B">
        <w:rPr>
          <w:sz w:val="22"/>
          <w:szCs w:val="22"/>
          <w:lang w:val="hr-HR"/>
        </w:rPr>
        <w:t>ili ljuštenje kože</w:t>
      </w:r>
      <w:r w:rsidR="00790E50">
        <w:rPr>
          <w:sz w:val="22"/>
          <w:szCs w:val="22"/>
          <w:lang w:val="hr-HR"/>
        </w:rPr>
        <w:t>;</w:t>
      </w:r>
    </w:p>
    <w:p w14:paraId="71D464C5" w14:textId="17180A6F" w:rsidR="003732EB" w:rsidRPr="0036479B" w:rsidRDefault="003732EB">
      <w:pPr>
        <w:pStyle w:val="ListParagraph"/>
        <w:numPr>
          <w:ilvl w:val="0"/>
          <w:numId w:val="37"/>
        </w:numPr>
        <w:tabs>
          <w:tab w:val="num" w:pos="426"/>
        </w:tabs>
        <w:ind w:left="426" w:hanging="426"/>
        <w:jc w:val="both"/>
        <w:rPr>
          <w:sz w:val="22"/>
          <w:szCs w:val="22"/>
          <w:lang w:val="hr-HR"/>
        </w:rPr>
      </w:pPr>
      <w:r w:rsidRPr="0036479B">
        <w:rPr>
          <w:sz w:val="22"/>
          <w:szCs w:val="22"/>
          <w:lang w:val="hr-HR"/>
        </w:rPr>
        <w:t>krvarenje us</w:t>
      </w:r>
      <w:r w:rsidR="004107E4">
        <w:rPr>
          <w:sz w:val="22"/>
          <w:szCs w:val="22"/>
          <w:lang w:val="hr-HR"/>
        </w:rPr>
        <w:t>ana</w:t>
      </w:r>
      <w:r w:rsidRPr="0036479B">
        <w:rPr>
          <w:sz w:val="22"/>
          <w:szCs w:val="22"/>
          <w:lang w:val="hr-HR"/>
        </w:rPr>
        <w:t>, očiju, usta, nosa ili genitalija</w:t>
      </w:r>
      <w:r w:rsidR="00790E50">
        <w:rPr>
          <w:sz w:val="22"/>
          <w:szCs w:val="22"/>
          <w:lang w:val="hr-HR"/>
        </w:rPr>
        <w:t>;</w:t>
      </w:r>
    </w:p>
    <w:p w14:paraId="7C2ABFFD" w14:textId="2E8381AA" w:rsidR="003732EB" w:rsidRPr="0036479B" w:rsidRDefault="003732EB">
      <w:pPr>
        <w:pStyle w:val="ListParagraph"/>
        <w:numPr>
          <w:ilvl w:val="0"/>
          <w:numId w:val="37"/>
        </w:numPr>
        <w:tabs>
          <w:tab w:val="num" w:pos="426"/>
        </w:tabs>
        <w:ind w:left="426" w:hanging="426"/>
        <w:jc w:val="both"/>
        <w:rPr>
          <w:sz w:val="22"/>
          <w:szCs w:val="22"/>
          <w:lang w:val="hr-HR"/>
        </w:rPr>
      </w:pPr>
      <w:r w:rsidRPr="0036479B">
        <w:rPr>
          <w:sz w:val="22"/>
          <w:szCs w:val="22"/>
          <w:lang w:val="hr-HR"/>
        </w:rPr>
        <w:t xml:space="preserve">ozbiljne reakcije preosjetljivosti koje uključuju </w:t>
      </w:r>
      <w:r w:rsidR="00124F1D">
        <w:rPr>
          <w:sz w:val="22"/>
          <w:szCs w:val="22"/>
          <w:lang w:val="hr-HR"/>
        </w:rPr>
        <w:t>povišenu t</w:t>
      </w:r>
      <w:r w:rsidR="004107E4">
        <w:rPr>
          <w:sz w:val="22"/>
          <w:szCs w:val="22"/>
          <w:lang w:val="hr-HR"/>
        </w:rPr>
        <w:t>j</w:t>
      </w:r>
      <w:r w:rsidR="00124F1D">
        <w:rPr>
          <w:sz w:val="22"/>
          <w:szCs w:val="22"/>
          <w:lang w:val="hr-HR"/>
        </w:rPr>
        <w:t xml:space="preserve">elesnu </w:t>
      </w:r>
      <w:r>
        <w:rPr>
          <w:sz w:val="22"/>
          <w:szCs w:val="22"/>
          <w:lang w:val="hr-HR"/>
        </w:rPr>
        <w:t>tempar</w:t>
      </w:r>
      <w:r w:rsidR="00124F1D">
        <w:rPr>
          <w:sz w:val="22"/>
          <w:szCs w:val="22"/>
          <w:lang w:val="hr-HR"/>
        </w:rPr>
        <w:t>a</w:t>
      </w:r>
      <w:r>
        <w:rPr>
          <w:sz w:val="22"/>
          <w:szCs w:val="22"/>
          <w:lang w:val="hr-HR"/>
        </w:rPr>
        <w:t>turu</w:t>
      </w:r>
      <w:r w:rsidRPr="0036479B">
        <w:rPr>
          <w:sz w:val="22"/>
          <w:szCs w:val="22"/>
          <w:lang w:val="hr-HR"/>
        </w:rPr>
        <w:t>, kožni osip, bol u zglobovima i/ili upalu oka (</w:t>
      </w:r>
      <w:r w:rsidRPr="0036479B">
        <w:rPr>
          <w:i/>
          <w:sz w:val="22"/>
          <w:szCs w:val="22"/>
          <w:lang w:val="hr-HR"/>
        </w:rPr>
        <w:t>Stevens-Johnson</w:t>
      </w:r>
      <w:r w:rsidRPr="0036479B">
        <w:rPr>
          <w:sz w:val="22"/>
          <w:szCs w:val="22"/>
          <w:lang w:val="hr-HR"/>
        </w:rPr>
        <w:t>ov sindrom).</w:t>
      </w:r>
    </w:p>
    <w:p w14:paraId="5DC8A4D1" w14:textId="77777777" w:rsidR="003732EB" w:rsidRPr="006E7C76" w:rsidRDefault="003732EB">
      <w:pPr>
        <w:rPr>
          <w:bCs/>
          <w:sz w:val="22"/>
          <w:szCs w:val="22"/>
          <w:lang w:val="hr-HR"/>
        </w:rPr>
      </w:pPr>
    </w:p>
    <w:p w14:paraId="3DDE7538" w14:textId="625D758B" w:rsidR="00FC6256" w:rsidRPr="00964FE3" w:rsidRDefault="00FC6256">
      <w:pPr>
        <w:rPr>
          <w:bCs/>
          <w:sz w:val="22"/>
          <w:szCs w:val="22"/>
          <w:lang w:val="hr-HR"/>
        </w:rPr>
      </w:pPr>
      <w:r w:rsidRPr="00E75018">
        <w:rPr>
          <w:b/>
          <w:bCs/>
          <w:sz w:val="22"/>
          <w:szCs w:val="22"/>
          <w:lang w:val="hr-HR"/>
        </w:rPr>
        <w:t>Veoma rijetk</w:t>
      </w:r>
      <w:r>
        <w:rPr>
          <w:b/>
          <w:bCs/>
          <w:sz w:val="22"/>
          <w:szCs w:val="22"/>
          <w:lang w:val="hr-HR"/>
        </w:rPr>
        <w:t>a</w:t>
      </w:r>
      <w:r w:rsidRPr="00964FE3">
        <w:rPr>
          <w:bCs/>
          <w:sz w:val="22"/>
          <w:szCs w:val="22"/>
          <w:lang w:val="hr-HR"/>
        </w:rPr>
        <w:t xml:space="preserve"> (</w:t>
      </w:r>
      <w:r w:rsidRPr="00E75018">
        <w:rPr>
          <w:bCs/>
          <w:i/>
          <w:sz w:val="22"/>
          <w:szCs w:val="22"/>
          <w:lang w:val="hr-HR"/>
        </w:rPr>
        <w:t xml:space="preserve">manje od 1 na 10 000 </w:t>
      </w:r>
      <w:r w:rsidR="00124F1D">
        <w:rPr>
          <w:bCs/>
          <w:i/>
          <w:sz w:val="22"/>
          <w:szCs w:val="22"/>
          <w:lang w:val="hr-HR"/>
        </w:rPr>
        <w:t>ljudi</w:t>
      </w:r>
      <w:r w:rsidRPr="00964FE3">
        <w:rPr>
          <w:bCs/>
          <w:sz w:val="22"/>
          <w:szCs w:val="22"/>
          <w:lang w:val="hr-HR"/>
        </w:rPr>
        <w:t>)</w:t>
      </w:r>
    </w:p>
    <w:p w14:paraId="1A43AB8E" w14:textId="105505BD" w:rsidR="00FC6256" w:rsidRPr="00964FE3" w:rsidRDefault="00FC6256">
      <w:pPr>
        <w:spacing w:before="120"/>
        <w:rPr>
          <w:bCs/>
          <w:sz w:val="22"/>
          <w:szCs w:val="22"/>
          <w:lang w:val="hr-HR"/>
        </w:rPr>
      </w:pPr>
      <w:r w:rsidRPr="00964FE3">
        <w:rPr>
          <w:bCs/>
          <w:sz w:val="22"/>
          <w:szCs w:val="22"/>
          <w:lang w:val="hr-HR"/>
        </w:rPr>
        <w:t>-</w:t>
      </w:r>
      <w:r w:rsidR="00790E50">
        <w:rPr>
          <w:bCs/>
          <w:sz w:val="22"/>
          <w:szCs w:val="22"/>
          <w:lang w:val="hr-HR"/>
        </w:rPr>
        <w:t xml:space="preserve"> </w:t>
      </w:r>
      <w:r w:rsidRPr="00964FE3">
        <w:rPr>
          <w:bCs/>
          <w:sz w:val="22"/>
          <w:szCs w:val="22"/>
          <w:lang w:val="hr-HR"/>
        </w:rPr>
        <w:t>ozbiljna alergijska reakcija koja uzrokuje oticanje lica ili grla</w:t>
      </w:r>
      <w:r>
        <w:rPr>
          <w:bCs/>
          <w:sz w:val="22"/>
          <w:szCs w:val="22"/>
          <w:lang w:val="hr-HR"/>
        </w:rPr>
        <w:t>;</w:t>
      </w:r>
    </w:p>
    <w:p w14:paraId="311921A1" w14:textId="28C9ED17" w:rsidR="00FC6256" w:rsidRPr="00964FE3" w:rsidRDefault="00FC6256">
      <w:pPr>
        <w:spacing w:before="120"/>
        <w:rPr>
          <w:bCs/>
          <w:sz w:val="22"/>
          <w:szCs w:val="22"/>
          <w:lang w:val="hr-HR"/>
        </w:rPr>
      </w:pPr>
      <w:r w:rsidRPr="00964FE3">
        <w:rPr>
          <w:bCs/>
          <w:sz w:val="22"/>
          <w:szCs w:val="22"/>
          <w:lang w:val="hr-HR"/>
        </w:rPr>
        <w:t>-</w:t>
      </w:r>
      <w:r w:rsidR="004107E4">
        <w:rPr>
          <w:bCs/>
          <w:sz w:val="22"/>
          <w:szCs w:val="22"/>
          <w:lang w:val="hr-HR"/>
        </w:rPr>
        <w:t xml:space="preserve"> </w:t>
      </w:r>
      <w:r w:rsidRPr="00964FE3">
        <w:rPr>
          <w:bCs/>
          <w:sz w:val="22"/>
          <w:szCs w:val="22"/>
          <w:lang w:val="hr-HR"/>
        </w:rPr>
        <w:t>teška, po život opasna alergijska reakcija (anafilaktička reakcija).</w:t>
      </w:r>
    </w:p>
    <w:p w14:paraId="148211FD" w14:textId="48D78052" w:rsidR="0008386A" w:rsidRDefault="00FC6256">
      <w:pPr>
        <w:tabs>
          <w:tab w:val="left" w:pos="0"/>
        </w:tabs>
        <w:spacing w:before="120"/>
        <w:jc w:val="both"/>
        <w:rPr>
          <w:b/>
          <w:bCs/>
          <w:sz w:val="22"/>
          <w:szCs w:val="22"/>
          <w:lang w:val="hr-HR"/>
        </w:rPr>
      </w:pPr>
      <w:r w:rsidRPr="00E75018">
        <w:rPr>
          <w:b/>
          <w:bCs/>
          <w:sz w:val="22"/>
          <w:szCs w:val="22"/>
          <w:lang w:val="hr-HR"/>
        </w:rPr>
        <w:t>U slučaju pojave bilo kojeg od gore navedenih simptoma alergijske</w:t>
      </w:r>
      <w:r>
        <w:rPr>
          <w:b/>
          <w:bCs/>
          <w:sz w:val="22"/>
          <w:szCs w:val="22"/>
          <w:lang w:val="hr-HR"/>
        </w:rPr>
        <w:t xml:space="preserve"> </w:t>
      </w:r>
      <w:r w:rsidRPr="00E75018">
        <w:rPr>
          <w:b/>
          <w:bCs/>
          <w:sz w:val="22"/>
          <w:szCs w:val="22"/>
          <w:lang w:val="hr-HR"/>
        </w:rPr>
        <w:t xml:space="preserve">reakcije, treba odmah prekinuti primjenu lijeka ALOPURINOL </w:t>
      </w:r>
      <w:r w:rsidR="009B5D9C">
        <w:rPr>
          <w:b/>
          <w:bCs/>
          <w:sz w:val="22"/>
          <w:szCs w:val="22"/>
          <w:lang w:val="hr-HR"/>
        </w:rPr>
        <w:t>BELUPO</w:t>
      </w:r>
      <w:r w:rsidRPr="00E75018">
        <w:rPr>
          <w:b/>
          <w:bCs/>
          <w:sz w:val="22"/>
          <w:szCs w:val="22"/>
          <w:lang w:val="hr-HR"/>
        </w:rPr>
        <w:t xml:space="preserve"> i obratiti se ljekaru. </w:t>
      </w:r>
    </w:p>
    <w:p w14:paraId="0122BC48" w14:textId="77777777" w:rsidR="004107E4" w:rsidRPr="00E75018" w:rsidRDefault="004107E4" w:rsidP="00B243F9">
      <w:pPr>
        <w:tabs>
          <w:tab w:val="left" w:pos="0"/>
        </w:tabs>
        <w:jc w:val="both"/>
        <w:rPr>
          <w:b/>
          <w:bCs/>
          <w:sz w:val="22"/>
          <w:szCs w:val="22"/>
          <w:lang w:val="hr-HR"/>
        </w:rPr>
      </w:pPr>
    </w:p>
    <w:p w14:paraId="2E7F9A65" w14:textId="77777777" w:rsidR="00FC6256" w:rsidRPr="006E7C76" w:rsidRDefault="00FC6256" w:rsidP="0008386A">
      <w:pPr>
        <w:jc w:val="both"/>
        <w:rPr>
          <w:bCs/>
          <w:sz w:val="22"/>
          <w:szCs w:val="22"/>
          <w:lang w:val="hr-HR"/>
        </w:rPr>
      </w:pPr>
      <w:r w:rsidRPr="006E7C76">
        <w:rPr>
          <w:bCs/>
          <w:sz w:val="22"/>
          <w:szCs w:val="22"/>
          <w:lang w:val="hr-HR"/>
        </w:rPr>
        <w:t xml:space="preserve">Nemojte nastaviti sa uzimanjem </w:t>
      </w:r>
      <w:r>
        <w:rPr>
          <w:bCs/>
          <w:sz w:val="22"/>
          <w:szCs w:val="22"/>
          <w:lang w:val="hr-HR"/>
        </w:rPr>
        <w:t>ovog lijeka</w:t>
      </w:r>
      <w:r w:rsidRPr="006E7C76">
        <w:rPr>
          <w:bCs/>
          <w:sz w:val="22"/>
          <w:szCs w:val="22"/>
          <w:lang w:val="hr-HR"/>
        </w:rPr>
        <w:t xml:space="preserve"> ukoliko Vam Vaš ljekar ne kaže drugačije.</w:t>
      </w:r>
    </w:p>
    <w:p w14:paraId="7052E264" w14:textId="77777777" w:rsidR="00FC6256" w:rsidRPr="006E7C76" w:rsidRDefault="00FC6256">
      <w:pPr>
        <w:jc w:val="both"/>
        <w:rPr>
          <w:bCs/>
          <w:sz w:val="22"/>
          <w:szCs w:val="22"/>
          <w:lang w:val="hr-HR"/>
        </w:rPr>
      </w:pPr>
    </w:p>
    <w:p w14:paraId="36C3FE08" w14:textId="77777777" w:rsidR="00FC6256" w:rsidRDefault="00FC6256">
      <w:pPr>
        <w:jc w:val="both"/>
        <w:rPr>
          <w:b/>
          <w:bCs/>
          <w:sz w:val="22"/>
          <w:szCs w:val="22"/>
          <w:lang w:val="hr-HR"/>
        </w:rPr>
      </w:pPr>
      <w:r>
        <w:rPr>
          <w:b/>
          <w:bCs/>
          <w:sz w:val="22"/>
          <w:szCs w:val="22"/>
          <w:lang w:val="hr-HR"/>
        </w:rPr>
        <w:t>Ostala neželjena dejstva:</w:t>
      </w:r>
    </w:p>
    <w:p w14:paraId="17F53B5F" w14:textId="1D39149F" w:rsidR="00FC6256" w:rsidRDefault="00FC6256">
      <w:pPr>
        <w:jc w:val="both"/>
        <w:rPr>
          <w:b/>
          <w:bCs/>
          <w:sz w:val="22"/>
          <w:szCs w:val="22"/>
          <w:lang w:val="hr-HR"/>
        </w:rPr>
      </w:pPr>
      <w:r w:rsidRPr="006E7C76">
        <w:rPr>
          <w:b/>
          <w:bCs/>
          <w:sz w:val="22"/>
          <w:szCs w:val="22"/>
          <w:lang w:val="hr-HR"/>
        </w:rPr>
        <w:t xml:space="preserve">Ukoliko se javi </w:t>
      </w:r>
      <w:r>
        <w:rPr>
          <w:b/>
          <w:bCs/>
          <w:sz w:val="22"/>
          <w:szCs w:val="22"/>
          <w:lang w:val="hr-HR"/>
        </w:rPr>
        <w:t>bilo koje</w:t>
      </w:r>
      <w:r w:rsidRPr="006E7C76">
        <w:rPr>
          <w:b/>
          <w:bCs/>
          <w:sz w:val="22"/>
          <w:szCs w:val="22"/>
          <w:lang w:val="hr-HR"/>
        </w:rPr>
        <w:t xml:space="preserve"> od sl</w:t>
      </w:r>
      <w:r>
        <w:rPr>
          <w:b/>
          <w:bCs/>
          <w:sz w:val="22"/>
          <w:szCs w:val="22"/>
          <w:lang w:val="hr-HR"/>
        </w:rPr>
        <w:t>j</w:t>
      </w:r>
      <w:r w:rsidRPr="006E7C76">
        <w:rPr>
          <w:b/>
          <w:bCs/>
          <w:sz w:val="22"/>
          <w:szCs w:val="22"/>
          <w:lang w:val="hr-HR"/>
        </w:rPr>
        <w:t>edećih neželjenih dejstava prestanite sa uzimanjem</w:t>
      </w:r>
      <w:r>
        <w:rPr>
          <w:b/>
          <w:bCs/>
          <w:sz w:val="22"/>
          <w:szCs w:val="22"/>
          <w:lang w:val="hr-HR"/>
        </w:rPr>
        <w:t xml:space="preserve"> ovog lijeka</w:t>
      </w:r>
      <w:r w:rsidRPr="006E7C76">
        <w:rPr>
          <w:b/>
          <w:bCs/>
          <w:sz w:val="22"/>
          <w:szCs w:val="22"/>
          <w:lang w:val="hr-HR"/>
        </w:rPr>
        <w:t xml:space="preserve"> i </w:t>
      </w:r>
      <w:r>
        <w:rPr>
          <w:b/>
          <w:bCs/>
          <w:sz w:val="22"/>
          <w:szCs w:val="22"/>
          <w:lang w:val="hr-HR"/>
        </w:rPr>
        <w:t xml:space="preserve">odmah se </w:t>
      </w:r>
      <w:r w:rsidRPr="006E7C76">
        <w:rPr>
          <w:b/>
          <w:bCs/>
          <w:sz w:val="22"/>
          <w:szCs w:val="22"/>
          <w:lang w:val="hr-HR"/>
        </w:rPr>
        <w:t>obratite Vašem ljekaru:</w:t>
      </w:r>
    </w:p>
    <w:p w14:paraId="31D8CF82" w14:textId="77777777" w:rsidR="009B5D9C" w:rsidRDefault="009B5D9C">
      <w:pPr>
        <w:jc w:val="both"/>
        <w:rPr>
          <w:b/>
          <w:bCs/>
          <w:sz w:val="22"/>
          <w:szCs w:val="22"/>
          <w:lang w:val="hr-HR"/>
        </w:rPr>
      </w:pPr>
    </w:p>
    <w:p w14:paraId="35F36369" w14:textId="0E6292B3" w:rsidR="00FC6256" w:rsidRPr="000F704D" w:rsidRDefault="00124F1D" w:rsidP="00B243F9">
      <w:pPr>
        <w:pStyle w:val="Style6"/>
        <w:widowControl/>
        <w:spacing w:line="240" w:lineRule="auto"/>
        <w:rPr>
          <w:rStyle w:val="FontStyle22"/>
          <w:sz w:val="22"/>
          <w:szCs w:val="22"/>
          <w:lang w:val="hr-HR" w:eastAsia="hr-HR"/>
        </w:rPr>
      </w:pPr>
      <w:r>
        <w:rPr>
          <w:rStyle w:val="FontStyle23"/>
          <w:sz w:val="22"/>
          <w:szCs w:val="22"/>
          <w:lang w:val="hr-HR" w:eastAsia="hr-HR"/>
        </w:rPr>
        <w:t xml:space="preserve">Veoma česta </w:t>
      </w:r>
      <w:r w:rsidR="00FC6256" w:rsidRPr="000F704D">
        <w:rPr>
          <w:rStyle w:val="FontStyle22"/>
          <w:sz w:val="22"/>
          <w:szCs w:val="22"/>
          <w:lang w:val="hr-HR" w:eastAsia="hr-HR"/>
        </w:rPr>
        <w:t>(</w:t>
      </w:r>
      <w:r w:rsidR="004C4E0F" w:rsidRPr="00B243F9">
        <w:rPr>
          <w:rStyle w:val="FontStyle22"/>
          <w:i/>
          <w:sz w:val="22"/>
          <w:szCs w:val="22"/>
          <w:lang w:val="hr-HR" w:eastAsia="hr-HR"/>
        </w:rPr>
        <w:t xml:space="preserve">manje </w:t>
      </w:r>
      <w:r w:rsidR="00FC6256" w:rsidRPr="004C4E0F">
        <w:rPr>
          <w:rStyle w:val="FontStyle22"/>
          <w:i/>
          <w:sz w:val="22"/>
          <w:szCs w:val="22"/>
          <w:lang w:val="hr-HR" w:eastAsia="hr-HR"/>
        </w:rPr>
        <w:t>od</w:t>
      </w:r>
      <w:r w:rsidR="00FC6256" w:rsidRPr="00E75018">
        <w:rPr>
          <w:rStyle w:val="FontStyle22"/>
          <w:i/>
          <w:sz w:val="22"/>
          <w:szCs w:val="22"/>
          <w:lang w:val="hr-HR" w:eastAsia="hr-HR"/>
        </w:rPr>
        <w:t xml:space="preserve">  1 </w:t>
      </w:r>
      <w:r w:rsidR="00FC6256">
        <w:rPr>
          <w:rStyle w:val="FontStyle22"/>
          <w:i/>
          <w:sz w:val="22"/>
          <w:szCs w:val="22"/>
          <w:lang w:val="hr-HR" w:eastAsia="hr-HR"/>
        </w:rPr>
        <w:t>na</w:t>
      </w:r>
      <w:r w:rsidR="00FC6256" w:rsidRPr="00E75018">
        <w:rPr>
          <w:rStyle w:val="FontStyle22"/>
          <w:i/>
          <w:sz w:val="22"/>
          <w:szCs w:val="22"/>
          <w:lang w:val="hr-HR" w:eastAsia="hr-HR"/>
        </w:rPr>
        <w:t xml:space="preserve"> 10 </w:t>
      </w:r>
      <w:r>
        <w:rPr>
          <w:rStyle w:val="FontStyle22"/>
          <w:i/>
          <w:sz w:val="22"/>
          <w:szCs w:val="22"/>
          <w:lang w:val="hr-HR" w:eastAsia="hr-HR"/>
        </w:rPr>
        <w:t>ljudi</w:t>
      </w:r>
      <w:r w:rsidR="00FC6256" w:rsidRPr="000F704D">
        <w:rPr>
          <w:rStyle w:val="FontStyle22"/>
          <w:sz w:val="22"/>
          <w:szCs w:val="22"/>
          <w:lang w:val="hr-HR" w:eastAsia="hr-HR"/>
        </w:rPr>
        <w:t>)</w:t>
      </w:r>
    </w:p>
    <w:p w14:paraId="553979F3" w14:textId="76A28662" w:rsidR="00FC6256" w:rsidRPr="00B243F9" w:rsidRDefault="00FC6256" w:rsidP="00B243F9">
      <w:pPr>
        <w:pStyle w:val="Style17"/>
        <w:widowControl/>
        <w:numPr>
          <w:ilvl w:val="0"/>
          <w:numId w:val="33"/>
        </w:numPr>
        <w:tabs>
          <w:tab w:val="left" w:pos="682"/>
        </w:tabs>
        <w:spacing w:line="240" w:lineRule="auto"/>
        <w:ind w:right="1210"/>
        <w:jc w:val="both"/>
        <w:rPr>
          <w:rStyle w:val="FontStyle23"/>
          <w:b w:val="0"/>
          <w:bCs w:val="0"/>
          <w:sz w:val="22"/>
          <w:szCs w:val="22"/>
          <w:lang w:val="sr-Latn-ME" w:eastAsia="fr-FR"/>
        </w:rPr>
      </w:pPr>
      <w:r w:rsidRPr="00B243F9">
        <w:rPr>
          <w:rStyle w:val="FontStyle23"/>
          <w:b w:val="0"/>
          <w:bCs w:val="0"/>
          <w:sz w:val="22"/>
          <w:szCs w:val="22"/>
          <w:lang w:val="sr-Latn-ME" w:eastAsia="fr-FR"/>
        </w:rPr>
        <w:t>osip;</w:t>
      </w:r>
    </w:p>
    <w:p w14:paraId="39AF5BA9" w14:textId="540A67FE" w:rsidR="004107E4" w:rsidRPr="00B243F9" w:rsidRDefault="00FC6256" w:rsidP="00B243F9">
      <w:pPr>
        <w:pStyle w:val="Style17"/>
        <w:widowControl/>
        <w:numPr>
          <w:ilvl w:val="0"/>
          <w:numId w:val="33"/>
        </w:numPr>
        <w:tabs>
          <w:tab w:val="left" w:pos="682"/>
        </w:tabs>
        <w:spacing w:line="240" w:lineRule="auto"/>
        <w:ind w:right="1210"/>
        <w:jc w:val="both"/>
        <w:rPr>
          <w:rStyle w:val="FontStyle23"/>
          <w:b w:val="0"/>
          <w:bCs w:val="0"/>
          <w:sz w:val="22"/>
          <w:szCs w:val="22"/>
          <w:lang w:val="sr-Latn-ME" w:eastAsia="fr-FR"/>
        </w:rPr>
      </w:pPr>
      <w:r w:rsidRPr="00B243F9">
        <w:rPr>
          <w:rStyle w:val="FontStyle23"/>
          <w:b w:val="0"/>
          <w:sz w:val="22"/>
          <w:szCs w:val="22"/>
          <w:lang w:val="sr-Latn-ME" w:eastAsia="fr-FR"/>
        </w:rPr>
        <w:t>povećan nivo stimulišućeg hormona štitne žlijezde (TSH) u krvi.</w:t>
      </w:r>
    </w:p>
    <w:p w14:paraId="6F413A81" w14:textId="2E4467FF" w:rsidR="00FC6256" w:rsidRDefault="00124F1D" w:rsidP="0008386A">
      <w:pPr>
        <w:spacing w:before="120"/>
        <w:jc w:val="both"/>
        <w:rPr>
          <w:bCs/>
          <w:sz w:val="22"/>
          <w:szCs w:val="22"/>
          <w:lang w:val="hr-HR"/>
        </w:rPr>
      </w:pPr>
      <w:r w:rsidRPr="004C4E0F">
        <w:rPr>
          <w:b/>
          <w:bCs/>
          <w:sz w:val="22"/>
          <w:szCs w:val="22"/>
          <w:lang w:val="hr-HR"/>
        </w:rPr>
        <w:t>Povremena</w:t>
      </w:r>
      <w:r w:rsidR="00FC6256" w:rsidRPr="004C4E0F">
        <w:rPr>
          <w:bCs/>
          <w:sz w:val="22"/>
          <w:szCs w:val="22"/>
          <w:lang w:val="hr-HR"/>
        </w:rPr>
        <w:t xml:space="preserve"> (</w:t>
      </w:r>
      <w:r w:rsidR="004C4E0F">
        <w:rPr>
          <w:bCs/>
          <w:i/>
          <w:sz w:val="22"/>
          <w:szCs w:val="22"/>
          <w:lang w:val="hr-HR"/>
        </w:rPr>
        <w:t>manje</w:t>
      </w:r>
      <w:r w:rsidR="004C4E0F" w:rsidRPr="004C4E0F">
        <w:rPr>
          <w:bCs/>
          <w:i/>
          <w:sz w:val="22"/>
          <w:szCs w:val="22"/>
          <w:lang w:val="hr-HR"/>
        </w:rPr>
        <w:t xml:space="preserve"> </w:t>
      </w:r>
      <w:r w:rsidR="00FC6256" w:rsidRPr="004C4E0F">
        <w:rPr>
          <w:bCs/>
          <w:i/>
          <w:sz w:val="22"/>
          <w:szCs w:val="22"/>
          <w:lang w:val="hr-HR"/>
        </w:rPr>
        <w:t>od 1</w:t>
      </w:r>
      <w:r w:rsidR="00FC6256" w:rsidRPr="00683F2D">
        <w:rPr>
          <w:bCs/>
          <w:i/>
          <w:sz w:val="22"/>
          <w:szCs w:val="22"/>
          <w:lang w:val="hr-HR"/>
        </w:rPr>
        <w:t xml:space="preserve"> na 100</w:t>
      </w:r>
      <w:r>
        <w:rPr>
          <w:bCs/>
          <w:i/>
          <w:sz w:val="22"/>
          <w:szCs w:val="22"/>
          <w:lang w:val="hr-HR"/>
        </w:rPr>
        <w:t>0</w:t>
      </w:r>
      <w:r w:rsidR="00FC6256" w:rsidRPr="00683F2D">
        <w:rPr>
          <w:bCs/>
          <w:i/>
          <w:sz w:val="22"/>
          <w:szCs w:val="22"/>
          <w:lang w:val="hr-HR"/>
        </w:rPr>
        <w:t xml:space="preserve"> </w:t>
      </w:r>
      <w:r>
        <w:rPr>
          <w:bCs/>
          <w:i/>
          <w:sz w:val="22"/>
          <w:szCs w:val="22"/>
          <w:lang w:val="hr-HR"/>
        </w:rPr>
        <w:t>ljudi</w:t>
      </w:r>
      <w:r w:rsidR="00FC6256" w:rsidRPr="00337638">
        <w:rPr>
          <w:bCs/>
          <w:sz w:val="22"/>
          <w:szCs w:val="22"/>
          <w:lang w:val="hr-HR"/>
        </w:rPr>
        <w:t>)</w:t>
      </w:r>
    </w:p>
    <w:p w14:paraId="346E4905" w14:textId="77777777" w:rsidR="00FC6256" w:rsidRPr="00E75018" w:rsidRDefault="00FC6256">
      <w:pPr>
        <w:numPr>
          <w:ilvl w:val="0"/>
          <w:numId w:val="34"/>
        </w:numPr>
        <w:tabs>
          <w:tab w:val="left" w:pos="284"/>
        </w:tabs>
        <w:spacing w:before="120"/>
        <w:jc w:val="both"/>
        <w:rPr>
          <w:bCs/>
          <w:sz w:val="22"/>
          <w:szCs w:val="22"/>
          <w:lang w:val="hr-HR"/>
        </w:rPr>
      </w:pPr>
      <w:r w:rsidRPr="00E75018">
        <w:rPr>
          <w:bCs/>
          <w:sz w:val="22"/>
          <w:szCs w:val="22"/>
          <w:lang w:val="hr-HR"/>
        </w:rPr>
        <w:t>abnormalne vrijednosti testova funkcije jetre</w:t>
      </w:r>
      <w:r>
        <w:rPr>
          <w:bCs/>
          <w:sz w:val="22"/>
          <w:szCs w:val="22"/>
          <w:lang w:val="hr-HR"/>
        </w:rPr>
        <w:t>;</w:t>
      </w:r>
    </w:p>
    <w:p w14:paraId="4492F8A1" w14:textId="11566A9F" w:rsidR="004107E4" w:rsidRPr="0008386A" w:rsidRDefault="00FC6256">
      <w:pPr>
        <w:numPr>
          <w:ilvl w:val="0"/>
          <w:numId w:val="34"/>
        </w:numPr>
        <w:tabs>
          <w:tab w:val="left" w:pos="284"/>
        </w:tabs>
        <w:spacing w:before="120"/>
        <w:jc w:val="both"/>
        <w:rPr>
          <w:bCs/>
          <w:sz w:val="22"/>
          <w:szCs w:val="22"/>
          <w:lang w:val="hr-HR"/>
        </w:rPr>
      </w:pPr>
      <w:r w:rsidRPr="003F4812">
        <w:rPr>
          <w:bCs/>
          <w:sz w:val="22"/>
          <w:szCs w:val="22"/>
          <w:lang w:val="hr-HR"/>
        </w:rPr>
        <w:t>povraćanje, mučnina, dijareja</w:t>
      </w:r>
      <w:r w:rsidRPr="00E75018">
        <w:rPr>
          <w:bCs/>
          <w:sz w:val="22"/>
          <w:szCs w:val="22"/>
          <w:lang w:val="hr-HR"/>
        </w:rPr>
        <w:t>.</w:t>
      </w:r>
    </w:p>
    <w:p w14:paraId="0103E7D0" w14:textId="2F8BEC99" w:rsidR="00FC6256" w:rsidRPr="006E7C76" w:rsidRDefault="00FC6256">
      <w:pPr>
        <w:spacing w:before="120"/>
        <w:jc w:val="both"/>
        <w:rPr>
          <w:bCs/>
          <w:sz w:val="22"/>
          <w:szCs w:val="22"/>
          <w:lang w:val="hr"/>
        </w:rPr>
      </w:pPr>
      <w:r w:rsidRPr="006E7C76">
        <w:rPr>
          <w:b/>
          <w:bCs/>
          <w:sz w:val="22"/>
          <w:szCs w:val="22"/>
          <w:lang w:val="hr"/>
        </w:rPr>
        <w:t>Rijetk</w:t>
      </w:r>
      <w:r>
        <w:rPr>
          <w:b/>
          <w:bCs/>
          <w:sz w:val="22"/>
          <w:szCs w:val="22"/>
          <w:lang w:val="hr"/>
        </w:rPr>
        <w:t>a</w:t>
      </w:r>
      <w:r w:rsidRPr="006E7C76">
        <w:rPr>
          <w:bCs/>
          <w:sz w:val="22"/>
          <w:szCs w:val="22"/>
          <w:lang w:val="hr"/>
        </w:rPr>
        <w:t xml:space="preserve"> (</w:t>
      </w:r>
      <w:r w:rsidRPr="00E75018">
        <w:rPr>
          <w:bCs/>
          <w:i/>
          <w:sz w:val="22"/>
          <w:szCs w:val="22"/>
          <w:lang w:val="hr"/>
        </w:rPr>
        <w:t xml:space="preserve">manje od 1 na 1000 </w:t>
      </w:r>
      <w:r w:rsidR="00124F1D">
        <w:rPr>
          <w:bCs/>
          <w:i/>
          <w:sz w:val="22"/>
          <w:szCs w:val="22"/>
          <w:lang w:val="hr"/>
        </w:rPr>
        <w:t>ljudi</w:t>
      </w:r>
      <w:r w:rsidRPr="006E7C76">
        <w:rPr>
          <w:bCs/>
          <w:sz w:val="22"/>
          <w:szCs w:val="22"/>
          <w:lang w:val="hr"/>
        </w:rPr>
        <w:t>)</w:t>
      </w:r>
    </w:p>
    <w:p w14:paraId="0DE0B968" w14:textId="77777777" w:rsidR="00FC6256" w:rsidRDefault="00FC6256">
      <w:pPr>
        <w:numPr>
          <w:ilvl w:val="0"/>
          <w:numId w:val="32"/>
        </w:numPr>
        <w:tabs>
          <w:tab w:val="left" w:pos="284"/>
        </w:tabs>
        <w:spacing w:before="120"/>
        <w:jc w:val="both"/>
        <w:rPr>
          <w:bCs/>
          <w:sz w:val="22"/>
          <w:szCs w:val="22"/>
          <w:lang w:val="hr-HR"/>
        </w:rPr>
      </w:pPr>
      <w:r w:rsidRPr="006F161B">
        <w:rPr>
          <w:bCs/>
          <w:sz w:val="22"/>
          <w:szCs w:val="22"/>
          <w:lang w:val="hr-HR"/>
        </w:rPr>
        <w:t>problemi sa jetrom</w:t>
      </w:r>
      <w:r>
        <w:rPr>
          <w:bCs/>
          <w:sz w:val="22"/>
          <w:szCs w:val="22"/>
          <w:lang w:val="hr-HR"/>
        </w:rPr>
        <w:t xml:space="preserve"> kao što je hepatitis (upalna bolest jetre);</w:t>
      </w:r>
    </w:p>
    <w:p w14:paraId="57AA94F5" w14:textId="3B450617" w:rsidR="004107E4" w:rsidRPr="0008386A" w:rsidRDefault="00FC6256">
      <w:pPr>
        <w:numPr>
          <w:ilvl w:val="0"/>
          <w:numId w:val="32"/>
        </w:numPr>
        <w:tabs>
          <w:tab w:val="left" w:pos="284"/>
        </w:tabs>
        <w:spacing w:before="120"/>
        <w:jc w:val="both"/>
        <w:rPr>
          <w:bCs/>
          <w:sz w:val="22"/>
          <w:szCs w:val="22"/>
          <w:lang w:val="hr-HR"/>
        </w:rPr>
      </w:pPr>
      <w:r>
        <w:rPr>
          <w:bCs/>
          <w:sz w:val="22"/>
          <w:szCs w:val="22"/>
          <w:lang w:val="hr-HR"/>
        </w:rPr>
        <w:t>kamenci u urinarnom traktu (urolitijaza).</w:t>
      </w:r>
    </w:p>
    <w:p w14:paraId="5D32ACEE" w14:textId="7843AB81" w:rsidR="00FC6256" w:rsidRPr="006E7C76" w:rsidRDefault="00FC6256">
      <w:pPr>
        <w:spacing w:before="120"/>
        <w:rPr>
          <w:bCs/>
          <w:sz w:val="22"/>
          <w:szCs w:val="22"/>
          <w:lang w:val="hr-HR"/>
        </w:rPr>
      </w:pPr>
      <w:r w:rsidRPr="006E7C76">
        <w:rPr>
          <w:b/>
          <w:bCs/>
          <w:sz w:val="22"/>
          <w:szCs w:val="22"/>
          <w:lang w:val="hr-HR"/>
        </w:rPr>
        <w:t>Veoma rijetk</w:t>
      </w:r>
      <w:r>
        <w:rPr>
          <w:b/>
          <w:bCs/>
          <w:sz w:val="22"/>
          <w:szCs w:val="22"/>
          <w:lang w:val="hr-HR"/>
        </w:rPr>
        <w:t>a</w:t>
      </w:r>
      <w:r w:rsidRPr="006E7C76">
        <w:rPr>
          <w:bCs/>
          <w:sz w:val="22"/>
          <w:szCs w:val="22"/>
          <w:lang w:val="hr-HR"/>
        </w:rPr>
        <w:t xml:space="preserve"> (</w:t>
      </w:r>
      <w:r w:rsidRPr="00683F2D">
        <w:rPr>
          <w:bCs/>
          <w:i/>
          <w:sz w:val="22"/>
          <w:szCs w:val="22"/>
          <w:lang w:val="hr-HR"/>
        </w:rPr>
        <w:t xml:space="preserve">manje od 1 na 10 000 </w:t>
      </w:r>
      <w:r w:rsidR="00124F1D">
        <w:rPr>
          <w:bCs/>
          <w:i/>
          <w:sz w:val="22"/>
          <w:szCs w:val="22"/>
          <w:lang w:val="hr-HR"/>
        </w:rPr>
        <w:t>ljudi</w:t>
      </w:r>
      <w:r w:rsidRPr="006E7C76">
        <w:rPr>
          <w:bCs/>
          <w:sz w:val="22"/>
          <w:szCs w:val="22"/>
          <w:lang w:val="hr-HR"/>
        </w:rPr>
        <w:t>)</w:t>
      </w:r>
    </w:p>
    <w:p w14:paraId="7C210CBC" w14:textId="62078043" w:rsidR="00FC6256" w:rsidRPr="006E7C76" w:rsidRDefault="00124F1D">
      <w:pPr>
        <w:numPr>
          <w:ilvl w:val="0"/>
          <w:numId w:val="32"/>
        </w:numPr>
        <w:tabs>
          <w:tab w:val="left" w:pos="284"/>
        </w:tabs>
        <w:spacing w:before="120"/>
        <w:jc w:val="both"/>
        <w:rPr>
          <w:bCs/>
          <w:sz w:val="22"/>
          <w:szCs w:val="22"/>
          <w:lang w:val="hr-HR"/>
        </w:rPr>
      </w:pPr>
      <w:r>
        <w:rPr>
          <w:bCs/>
          <w:sz w:val="22"/>
          <w:szCs w:val="22"/>
          <w:lang w:val="hr-HR"/>
        </w:rPr>
        <w:t>a</w:t>
      </w:r>
      <w:r w:rsidRPr="009A78CE">
        <w:rPr>
          <w:bCs/>
          <w:sz w:val="22"/>
          <w:szCs w:val="22"/>
          <w:lang w:val="hr-HR"/>
        </w:rPr>
        <w:t xml:space="preserve">lopurinol </w:t>
      </w:r>
      <w:r w:rsidR="00FC6256" w:rsidRPr="009A78CE">
        <w:rPr>
          <w:bCs/>
          <w:sz w:val="22"/>
          <w:szCs w:val="22"/>
          <w:lang w:val="hr-HR"/>
        </w:rPr>
        <w:t xml:space="preserve">može </w:t>
      </w:r>
      <w:r w:rsidR="00FC6256">
        <w:rPr>
          <w:bCs/>
          <w:sz w:val="22"/>
          <w:szCs w:val="22"/>
          <w:lang w:val="hr-HR"/>
        </w:rPr>
        <w:t xml:space="preserve">imati uticaja na </w:t>
      </w:r>
      <w:r w:rsidR="00FC6256" w:rsidRPr="009A78CE">
        <w:rPr>
          <w:bCs/>
          <w:sz w:val="22"/>
          <w:szCs w:val="22"/>
          <w:lang w:val="hr-HR"/>
        </w:rPr>
        <w:t>krv</w:t>
      </w:r>
      <w:r w:rsidR="00FC6256">
        <w:rPr>
          <w:bCs/>
          <w:sz w:val="22"/>
          <w:szCs w:val="22"/>
          <w:lang w:val="hr-HR"/>
        </w:rPr>
        <w:t xml:space="preserve">, što može dovesti do </w:t>
      </w:r>
      <w:r w:rsidR="00FC6256" w:rsidRPr="006E7C76">
        <w:rPr>
          <w:bCs/>
          <w:sz w:val="22"/>
          <w:szCs w:val="22"/>
          <w:lang w:val="hr-HR"/>
        </w:rPr>
        <w:t>učestal</w:t>
      </w:r>
      <w:r w:rsidR="00FC6256">
        <w:rPr>
          <w:bCs/>
          <w:sz w:val="22"/>
          <w:szCs w:val="22"/>
          <w:lang w:val="hr-HR"/>
        </w:rPr>
        <w:t>ijeg</w:t>
      </w:r>
      <w:r w:rsidR="00FC6256" w:rsidRPr="006E7C76">
        <w:rPr>
          <w:bCs/>
          <w:sz w:val="22"/>
          <w:szCs w:val="22"/>
          <w:lang w:val="hr-HR"/>
        </w:rPr>
        <w:t xml:space="preserve"> stvaranj</w:t>
      </w:r>
      <w:r w:rsidR="004107E4">
        <w:rPr>
          <w:bCs/>
          <w:sz w:val="22"/>
          <w:szCs w:val="22"/>
          <w:lang w:val="hr-HR"/>
        </w:rPr>
        <w:t>a</w:t>
      </w:r>
      <w:r w:rsidR="00FC6256" w:rsidRPr="006E7C76">
        <w:rPr>
          <w:bCs/>
          <w:sz w:val="22"/>
          <w:szCs w:val="22"/>
          <w:lang w:val="hr-HR"/>
        </w:rPr>
        <w:t xml:space="preserve"> modrica po koži </w:t>
      </w:r>
      <w:r w:rsidR="00FC6256">
        <w:rPr>
          <w:bCs/>
          <w:sz w:val="22"/>
          <w:szCs w:val="22"/>
          <w:lang w:val="hr-HR"/>
        </w:rPr>
        <w:t xml:space="preserve">nego inače, ili Vam se može javiti </w:t>
      </w:r>
      <w:r w:rsidR="00FC6256" w:rsidRPr="006E7C76">
        <w:rPr>
          <w:bCs/>
          <w:sz w:val="22"/>
          <w:szCs w:val="22"/>
          <w:lang w:val="hr-HR"/>
        </w:rPr>
        <w:t>upala grla ili drugi zna</w:t>
      </w:r>
      <w:r w:rsidR="00FC6256">
        <w:rPr>
          <w:bCs/>
          <w:sz w:val="22"/>
          <w:szCs w:val="22"/>
          <w:lang w:val="hr-HR"/>
        </w:rPr>
        <w:t>ci</w:t>
      </w:r>
      <w:r w:rsidR="00FC6256" w:rsidRPr="006E7C76">
        <w:rPr>
          <w:bCs/>
          <w:sz w:val="22"/>
          <w:szCs w:val="22"/>
          <w:lang w:val="hr-HR"/>
        </w:rPr>
        <w:t xml:space="preserve"> infekcije. </w:t>
      </w:r>
      <w:r w:rsidR="00FC6256">
        <w:rPr>
          <w:bCs/>
          <w:sz w:val="22"/>
          <w:szCs w:val="22"/>
          <w:lang w:val="hr-HR"/>
        </w:rPr>
        <w:t xml:space="preserve">Ovi efekti se obično javljaju kod pacijenata koji imaju oslabljenu funkciju jetre ili bubrega. </w:t>
      </w:r>
      <w:r w:rsidR="00FC6256" w:rsidRPr="006E7C76">
        <w:rPr>
          <w:bCs/>
          <w:sz w:val="22"/>
          <w:szCs w:val="22"/>
          <w:lang w:val="hr-HR"/>
        </w:rPr>
        <w:t>Odmah se obratite Vašem ljekaru</w:t>
      </w:r>
      <w:r>
        <w:rPr>
          <w:bCs/>
          <w:sz w:val="22"/>
          <w:szCs w:val="22"/>
          <w:lang w:val="hr-HR"/>
        </w:rPr>
        <w:t>;</w:t>
      </w:r>
      <w:r w:rsidRPr="006E7C76">
        <w:rPr>
          <w:bCs/>
          <w:sz w:val="22"/>
          <w:szCs w:val="22"/>
          <w:lang w:val="hr-HR"/>
        </w:rPr>
        <w:t xml:space="preserve"> </w:t>
      </w:r>
    </w:p>
    <w:p w14:paraId="1AF2862E" w14:textId="77777777" w:rsidR="00FC6256" w:rsidRDefault="00FC6256">
      <w:pPr>
        <w:numPr>
          <w:ilvl w:val="0"/>
          <w:numId w:val="32"/>
        </w:numPr>
        <w:tabs>
          <w:tab w:val="left" w:pos="284"/>
        </w:tabs>
        <w:spacing w:before="120"/>
        <w:jc w:val="both"/>
        <w:rPr>
          <w:bCs/>
          <w:sz w:val="22"/>
          <w:szCs w:val="22"/>
          <w:lang w:val="hr-HR"/>
        </w:rPr>
      </w:pPr>
      <w:r>
        <w:rPr>
          <w:bCs/>
          <w:sz w:val="22"/>
          <w:szCs w:val="22"/>
          <w:lang w:val="hr-HR"/>
        </w:rPr>
        <w:t xml:space="preserve">uticaj na </w:t>
      </w:r>
      <w:r w:rsidRPr="009A78CE">
        <w:rPr>
          <w:bCs/>
          <w:sz w:val="22"/>
          <w:szCs w:val="22"/>
          <w:lang w:val="hr-HR"/>
        </w:rPr>
        <w:t>limfn</w:t>
      </w:r>
      <w:r>
        <w:rPr>
          <w:bCs/>
          <w:sz w:val="22"/>
          <w:szCs w:val="22"/>
          <w:lang w:val="hr-HR"/>
        </w:rPr>
        <w:t>e</w:t>
      </w:r>
      <w:r w:rsidRPr="009A78CE">
        <w:rPr>
          <w:bCs/>
          <w:sz w:val="22"/>
          <w:szCs w:val="22"/>
          <w:lang w:val="hr-HR"/>
        </w:rPr>
        <w:t xml:space="preserve"> čvorov</w:t>
      </w:r>
      <w:r>
        <w:rPr>
          <w:bCs/>
          <w:sz w:val="22"/>
          <w:szCs w:val="22"/>
          <w:lang w:val="hr-HR"/>
        </w:rPr>
        <w:t>e (T-ćelijski limfom);</w:t>
      </w:r>
    </w:p>
    <w:p w14:paraId="65124C2E" w14:textId="77777777" w:rsidR="00FC6256" w:rsidRPr="006E7C76" w:rsidRDefault="00FC6256">
      <w:pPr>
        <w:numPr>
          <w:ilvl w:val="0"/>
          <w:numId w:val="32"/>
        </w:numPr>
        <w:tabs>
          <w:tab w:val="left" w:pos="284"/>
        </w:tabs>
        <w:spacing w:before="120"/>
        <w:jc w:val="both"/>
        <w:rPr>
          <w:bCs/>
          <w:sz w:val="22"/>
          <w:szCs w:val="22"/>
          <w:lang w:val="hr-HR"/>
        </w:rPr>
      </w:pPr>
      <w:r>
        <w:rPr>
          <w:bCs/>
          <w:sz w:val="22"/>
          <w:szCs w:val="22"/>
          <w:lang w:val="hr-HR"/>
        </w:rPr>
        <w:t xml:space="preserve">povišena tjelesna </w:t>
      </w:r>
      <w:r w:rsidRPr="006E7C76">
        <w:rPr>
          <w:bCs/>
          <w:sz w:val="22"/>
          <w:szCs w:val="22"/>
          <w:lang w:val="hr-HR"/>
        </w:rPr>
        <w:t>temperatura</w:t>
      </w:r>
      <w:r>
        <w:rPr>
          <w:bCs/>
          <w:sz w:val="22"/>
          <w:szCs w:val="22"/>
          <w:lang w:val="hr-HR"/>
        </w:rPr>
        <w:t>;</w:t>
      </w:r>
    </w:p>
    <w:p w14:paraId="0A0166C4" w14:textId="77777777" w:rsidR="00FC6256" w:rsidRPr="006E7C76" w:rsidRDefault="00FC6256">
      <w:pPr>
        <w:numPr>
          <w:ilvl w:val="0"/>
          <w:numId w:val="32"/>
        </w:numPr>
        <w:tabs>
          <w:tab w:val="left" w:pos="284"/>
        </w:tabs>
        <w:spacing w:before="120"/>
        <w:jc w:val="both"/>
        <w:rPr>
          <w:bCs/>
          <w:sz w:val="22"/>
          <w:szCs w:val="22"/>
          <w:lang w:val="hr-HR"/>
        </w:rPr>
      </w:pPr>
      <w:r w:rsidRPr="006E7C76">
        <w:rPr>
          <w:bCs/>
          <w:sz w:val="22"/>
          <w:szCs w:val="22"/>
          <w:lang w:val="hr-HR"/>
        </w:rPr>
        <w:t>krv u mokraći (hematurija)</w:t>
      </w:r>
      <w:r>
        <w:rPr>
          <w:bCs/>
          <w:sz w:val="22"/>
          <w:szCs w:val="22"/>
          <w:lang w:val="hr-HR"/>
        </w:rPr>
        <w:t>;</w:t>
      </w:r>
    </w:p>
    <w:p w14:paraId="72D02FD0" w14:textId="5C7FE946" w:rsidR="00FC6256" w:rsidRDefault="004107E4">
      <w:pPr>
        <w:numPr>
          <w:ilvl w:val="0"/>
          <w:numId w:val="32"/>
        </w:numPr>
        <w:tabs>
          <w:tab w:val="left" w:pos="284"/>
        </w:tabs>
        <w:spacing w:before="120"/>
        <w:jc w:val="both"/>
        <w:rPr>
          <w:bCs/>
          <w:sz w:val="22"/>
          <w:szCs w:val="22"/>
          <w:lang w:val="hr-HR"/>
        </w:rPr>
      </w:pPr>
      <w:r>
        <w:rPr>
          <w:bCs/>
          <w:sz w:val="22"/>
          <w:szCs w:val="22"/>
          <w:lang w:val="hr-HR"/>
        </w:rPr>
        <w:lastRenderedPageBreak/>
        <w:t>problemi sa varenjem</w:t>
      </w:r>
      <w:r w:rsidR="00FC6256">
        <w:rPr>
          <w:bCs/>
          <w:sz w:val="22"/>
          <w:szCs w:val="22"/>
          <w:lang w:val="hr-HR"/>
        </w:rPr>
        <w:t>;</w:t>
      </w:r>
    </w:p>
    <w:p w14:paraId="37C72AC3" w14:textId="77777777" w:rsidR="00FC6256" w:rsidRPr="006E7C76" w:rsidRDefault="00FC6256">
      <w:pPr>
        <w:numPr>
          <w:ilvl w:val="0"/>
          <w:numId w:val="32"/>
        </w:numPr>
        <w:tabs>
          <w:tab w:val="left" w:pos="284"/>
        </w:tabs>
        <w:spacing w:before="120"/>
        <w:jc w:val="both"/>
        <w:rPr>
          <w:bCs/>
          <w:sz w:val="22"/>
          <w:szCs w:val="22"/>
          <w:lang w:val="hr-HR"/>
        </w:rPr>
      </w:pPr>
      <w:r w:rsidRPr="006E7C76">
        <w:rPr>
          <w:bCs/>
          <w:sz w:val="22"/>
          <w:szCs w:val="22"/>
          <w:lang w:val="hr-HR"/>
        </w:rPr>
        <w:t>povišene vrijednosti masnoća u krvi (hiperlipidemija)</w:t>
      </w:r>
      <w:r>
        <w:rPr>
          <w:bCs/>
          <w:sz w:val="22"/>
          <w:szCs w:val="22"/>
          <w:lang w:val="hr-HR"/>
        </w:rPr>
        <w:t>;</w:t>
      </w:r>
    </w:p>
    <w:p w14:paraId="092E8935" w14:textId="77777777" w:rsidR="00FC6256" w:rsidRPr="006E7C76" w:rsidRDefault="00FC6256">
      <w:pPr>
        <w:numPr>
          <w:ilvl w:val="0"/>
          <w:numId w:val="32"/>
        </w:numPr>
        <w:tabs>
          <w:tab w:val="left" w:pos="284"/>
        </w:tabs>
        <w:spacing w:before="120"/>
        <w:jc w:val="both"/>
        <w:rPr>
          <w:bCs/>
          <w:sz w:val="22"/>
          <w:szCs w:val="22"/>
          <w:lang w:val="hr-HR"/>
        </w:rPr>
      </w:pPr>
      <w:bookmarkStart w:id="1" w:name="_Hlk161918132"/>
      <w:r>
        <w:rPr>
          <w:bCs/>
          <w:sz w:val="22"/>
          <w:szCs w:val="22"/>
          <w:lang w:val="hr-HR"/>
        </w:rPr>
        <w:t>osjećaj</w:t>
      </w:r>
      <w:r w:rsidRPr="000A2682">
        <w:rPr>
          <w:bCs/>
          <w:sz w:val="22"/>
          <w:szCs w:val="22"/>
          <w:lang w:val="hr-HR"/>
        </w:rPr>
        <w:t xml:space="preserve"> lošeg opšteg stanj</w:t>
      </w:r>
      <w:r>
        <w:rPr>
          <w:bCs/>
          <w:sz w:val="22"/>
          <w:szCs w:val="22"/>
          <w:lang w:val="hr-HR"/>
        </w:rPr>
        <w:t xml:space="preserve">a i </w:t>
      </w:r>
      <w:r w:rsidRPr="006E7C76">
        <w:rPr>
          <w:bCs/>
          <w:sz w:val="22"/>
          <w:szCs w:val="22"/>
          <w:lang w:val="hr-HR"/>
        </w:rPr>
        <w:t>osjećaj slabosti</w:t>
      </w:r>
      <w:r>
        <w:rPr>
          <w:bCs/>
          <w:sz w:val="22"/>
          <w:szCs w:val="22"/>
          <w:lang w:val="hr-HR"/>
        </w:rPr>
        <w:t xml:space="preserve"> (</w:t>
      </w:r>
      <w:bookmarkEnd w:id="1"/>
      <w:r>
        <w:rPr>
          <w:bCs/>
          <w:sz w:val="22"/>
          <w:szCs w:val="22"/>
          <w:lang w:val="hr-HR"/>
        </w:rPr>
        <w:t>malaksalost);</w:t>
      </w:r>
    </w:p>
    <w:p w14:paraId="59526CCD" w14:textId="77777777" w:rsidR="00FC6256" w:rsidRPr="006E7C76" w:rsidRDefault="00FC6256">
      <w:pPr>
        <w:numPr>
          <w:ilvl w:val="0"/>
          <w:numId w:val="32"/>
        </w:numPr>
        <w:tabs>
          <w:tab w:val="left" w:pos="284"/>
        </w:tabs>
        <w:spacing w:before="120"/>
        <w:jc w:val="both"/>
        <w:rPr>
          <w:bCs/>
          <w:sz w:val="22"/>
          <w:szCs w:val="22"/>
          <w:lang w:val="hr-HR"/>
        </w:rPr>
      </w:pPr>
      <w:r w:rsidRPr="006E7C76">
        <w:rPr>
          <w:bCs/>
          <w:sz w:val="22"/>
          <w:szCs w:val="22"/>
          <w:lang w:val="hr-HR"/>
        </w:rPr>
        <w:t>slabost, ukočenost, nestabilnost u nogama, nemogućnost pokretanja mišića (paraliza)</w:t>
      </w:r>
      <w:r>
        <w:rPr>
          <w:bCs/>
          <w:sz w:val="22"/>
          <w:szCs w:val="22"/>
          <w:lang w:val="hr-HR"/>
        </w:rPr>
        <w:t xml:space="preserve">, </w:t>
      </w:r>
      <w:r w:rsidRPr="006E7C76">
        <w:rPr>
          <w:bCs/>
          <w:sz w:val="22"/>
          <w:szCs w:val="22"/>
          <w:lang w:val="hr-HR"/>
        </w:rPr>
        <w:t xml:space="preserve"> gubitak svijesti</w:t>
      </w:r>
      <w:r>
        <w:rPr>
          <w:bCs/>
          <w:sz w:val="22"/>
          <w:szCs w:val="22"/>
          <w:lang w:val="hr-HR"/>
        </w:rPr>
        <w:t>, osjećaj trnaca i bockanja u ekstremitetima (parestezija)</w:t>
      </w:r>
      <w:r>
        <w:rPr>
          <w:lang w:val="hr-HR"/>
        </w:rPr>
        <w:t>;</w:t>
      </w:r>
    </w:p>
    <w:p w14:paraId="4A24D74E" w14:textId="77777777" w:rsidR="00FC6256" w:rsidRDefault="00FC6256">
      <w:pPr>
        <w:numPr>
          <w:ilvl w:val="0"/>
          <w:numId w:val="32"/>
        </w:numPr>
        <w:tabs>
          <w:tab w:val="left" w:pos="284"/>
        </w:tabs>
        <w:spacing w:before="120"/>
        <w:jc w:val="both"/>
        <w:rPr>
          <w:bCs/>
          <w:sz w:val="22"/>
          <w:szCs w:val="22"/>
          <w:lang w:val="hr-HR"/>
        </w:rPr>
      </w:pPr>
      <w:r>
        <w:rPr>
          <w:bCs/>
          <w:sz w:val="22"/>
          <w:szCs w:val="22"/>
          <w:lang w:val="hr-HR"/>
        </w:rPr>
        <w:t>depresija;</w:t>
      </w:r>
    </w:p>
    <w:p w14:paraId="02649538" w14:textId="77777777" w:rsidR="00FC6256" w:rsidRPr="006E7C76" w:rsidRDefault="00FC6256">
      <w:pPr>
        <w:numPr>
          <w:ilvl w:val="0"/>
          <w:numId w:val="32"/>
        </w:numPr>
        <w:tabs>
          <w:tab w:val="left" w:pos="284"/>
        </w:tabs>
        <w:spacing w:before="120"/>
        <w:jc w:val="both"/>
        <w:rPr>
          <w:bCs/>
          <w:sz w:val="22"/>
          <w:szCs w:val="22"/>
          <w:lang w:val="hr-HR"/>
        </w:rPr>
      </w:pPr>
      <w:r w:rsidRPr="006E7C76">
        <w:rPr>
          <w:bCs/>
          <w:sz w:val="22"/>
          <w:szCs w:val="22"/>
          <w:lang w:val="hr-HR"/>
        </w:rPr>
        <w:t>glavobolja, vrtoglavica, pospanost ili poremećaj vida</w:t>
      </w:r>
      <w:r>
        <w:rPr>
          <w:bCs/>
          <w:sz w:val="22"/>
          <w:szCs w:val="22"/>
          <w:lang w:val="hr-HR"/>
        </w:rPr>
        <w:t>;</w:t>
      </w:r>
    </w:p>
    <w:p w14:paraId="67BD3C90" w14:textId="30EB7C1A" w:rsidR="00FC6256" w:rsidRPr="006E7C76" w:rsidRDefault="00FC6256">
      <w:pPr>
        <w:numPr>
          <w:ilvl w:val="0"/>
          <w:numId w:val="32"/>
        </w:numPr>
        <w:tabs>
          <w:tab w:val="left" w:pos="284"/>
        </w:tabs>
        <w:spacing w:before="120"/>
        <w:jc w:val="both"/>
        <w:rPr>
          <w:bCs/>
          <w:sz w:val="22"/>
          <w:szCs w:val="22"/>
          <w:lang w:val="hr-HR"/>
        </w:rPr>
      </w:pPr>
      <w:r w:rsidRPr="006E7C76">
        <w:rPr>
          <w:bCs/>
          <w:sz w:val="22"/>
          <w:szCs w:val="22"/>
          <w:lang w:val="hr-HR"/>
        </w:rPr>
        <w:t>bol u grudima</w:t>
      </w:r>
      <w:r>
        <w:rPr>
          <w:bCs/>
          <w:sz w:val="22"/>
          <w:szCs w:val="22"/>
          <w:lang w:val="hr-HR"/>
        </w:rPr>
        <w:t xml:space="preserve"> (angina pektoris)</w:t>
      </w:r>
      <w:r w:rsidRPr="006E7C76">
        <w:rPr>
          <w:bCs/>
          <w:sz w:val="22"/>
          <w:szCs w:val="22"/>
          <w:lang w:val="hr-HR"/>
        </w:rPr>
        <w:t>, povišeni krvni pritisak ili usporen</w:t>
      </w:r>
      <w:r>
        <w:rPr>
          <w:bCs/>
          <w:sz w:val="22"/>
          <w:szCs w:val="22"/>
          <w:lang w:val="hr-HR"/>
        </w:rPr>
        <w:t xml:space="preserve"> srčani</w:t>
      </w:r>
      <w:r w:rsidRPr="006E7C76">
        <w:rPr>
          <w:bCs/>
          <w:sz w:val="22"/>
          <w:szCs w:val="22"/>
          <w:lang w:val="hr-HR"/>
        </w:rPr>
        <w:t xml:space="preserve"> puls</w:t>
      </w:r>
      <w:r>
        <w:rPr>
          <w:bCs/>
          <w:sz w:val="22"/>
          <w:szCs w:val="22"/>
          <w:lang w:val="hr-HR"/>
        </w:rPr>
        <w:t>;</w:t>
      </w:r>
    </w:p>
    <w:p w14:paraId="61C95B7F" w14:textId="77777777" w:rsidR="00FC6256" w:rsidRPr="003F4812" w:rsidRDefault="00FC6256">
      <w:pPr>
        <w:numPr>
          <w:ilvl w:val="0"/>
          <w:numId w:val="32"/>
        </w:numPr>
        <w:tabs>
          <w:tab w:val="left" w:pos="284"/>
        </w:tabs>
        <w:spacing w:before="120"/>
        <w:ind w:left="714" w:hanging="357"/>
        <w:jc w:val="both"/>
        <w:rPr>
          <w:bCs/>
          <w:sz w:val="22"/>
          <w:szCs w:val="22"/>
          <w:lang w:val="hr-HR"/>
        </w:rPr>
      </w:pPr>
      <w:r w:rsidRPr="000A2682">
        <w:rPr>
          <w:bCs/>
          <w:sz w:val="22"/>
          <w:szCs w:val="22"/>
          <w:lang w:val="hr-HR"/>
        </w:rPr>
        <w:t>nakupljanje tečnosti sa stvaranjem otoka, naročito oko gležnjeva (edemi)</w:t>
      </w:r>
      <w:r>
        <w:rPr>
          <w:bCs/>
          <w:sz w:val="22"/>
          <w:szCs w:val="22"/>
          <w:lang w:val="hr-HR"/>
        </w:rPr>
        <w:t>;</w:t>
      </w:r>
    </w:p>
    <w:p w14:paraId="04C7F94C" w14:textId="77777777" w:rsidR="00FC6256" w:rsidRPr="006E7C76" w:rsidRDefault="00FC6256">
      <w:pPr>
        <w:numPr>
          <w:ilvl w:val="0"/>
          <w:numId w:val="32"/>
        </w:numPr>
        <w:tabs>
          <w:tab w:val="left" w:pos="284"/>
        </w:tabs>
        <w:spacing w:before="120"/>
        <w:jc w:val="both"/>
        <w:rPr>
          <w:bCs/>
          <w:sz w:val="22"/>
          <w:szCs w:val="22"/>
          <w:lang w:val="hr-HR"/>
        </w:rPr>
      </w:pPr>
      <w:r w:rsidRPr="006E7C76">
        <w:rPr>
          <w:bCs/>
          <w:sz w:val="22"/>
          <w:szCs w:val="22"/>
          <w:lang w:val="hr-HR"/>
        </w:rPr>
        <w:t>sterilitet kod muškaraca ili erektilna disfukcija</w:t>
      </w:r>
      <w:r>
        <w:rPr>
          <w:bCs/>
          <w:sz w:val="22"/>
          <w:szCs w:val="22"/>
          <w:lang w:val="hr-HR"/>
        </w:rPr>
        <w:t>;</w:t>
      </w:r>
    </w:p>
    <w:p w14:paraId="06B38A24" w14:textId="77777777" w:rsidR="00FC6256" w:rsidRPr="006E7C76" w:rsidRDefault="00FC6256">
      <w:pPr>
        <w:numPr>
          <w:ilvl w:val="0"/>
          <w:numId w:val="32"/>
        </w:numPr>
        <w:tabs>
          <w:tab w:val="left" w:pos="284"/>
        </w:tabs>
        <w:spacing w:before="120"/>
        <w:jc w:val="both"/>
        <w:rPr>
          <w:bCs/>
          <w:sz w:val="22"/>
          <w:szCs w:val="22"/>
          <w:lang w:val="hr-HR"/>
        </w:rPr>
      </w:pPr>
      <w:r w:rsidRPr="006E7C76">
        <w:rPr>
          <w:bCs/>
          <w:sz w:val="22"/>
          <w:szCs w:val="22"/>
          <w:lang w:val="hr-HR"/>
        </w:rPr>
        <w:t>povećanje grudi kod muškaraca i žena</w:t>
      </w:r>
      <w:r>
        <w:rPr>
          <w:bCs/>
          <w:sz w:val="22"/>
          <w:szCs w:val="22"/>
          <w:lang w:val="hr-HR"/>
        </w:rPr>
        <w:t xml:space="preserve"> (</w:t>
      </w:r>
      <w:r w:rsidRPr="000A2682">
        <w:rPr>
          <w:bCs/>
          <w:sz w:val="22"/>
          <w:szCs w:val="22"/>
          <w:lang w:val="hr-HR"/>
        </w:rPr>
        <w:t>ginekomastija</w:t>
      </w:r>
      <w:r>
        <w:rPr>
          <w:bCs/>
          <w:sz w:val="22"/>
          <w:szCs w:val="22"/>
          <w:lang w:val="hr-HR"/>
        </w:rPr>
        <w:t>);</w:t>
      </w:r>
    </w:p>
    <w:p w14:paraId="30C73D07" w14:textId="77777777" w:rsidR="00FC6256" w:rsidRPr="006E7C76" w:rsidRDefault="00FC6256">
      <w:pPr>
        <w:numPr>
          <w:ilvl w:val="0"/>
          <w:numId w:val="32"/>
        </w:numPr>
        <w:tabs>
          <w:tab w:val="left" w:pos="284"/>
        </w:tabs>
        <w:spacing w:before="120"/>
        <w:jc w:val="both"/>
        <w:rPr>
          <w:bCs/>
          <w:sz w:val="22"/>
          <w:szCs w:val="22"/>
          <w:lang w:val="hr-HR"/>
        </w:rPr>
      </w:pPr>
      <w:r w:rsidRPr="006E7C76">
        <w:rPr>
          <w:bCs/>
          <w:sz w:val="22"/>
          <w:szCs w:val="22"/>
          <w:lang w:val="hr-HR"/>
        </w:rPr>
        <w:t>poremećaj ukusa</w:t>
      </w:r>
      <w:r>
        <w:rPr>
          <w:bCs/>
          <w:sz w:val="22"/>
          <w:szCs w:val="22"/>
          <w:lang w:val="hr-HR"/>
        </w:rPr>
        <w:t>;</w:t>
      </w:r>
    </w:p>
    <w:p w14:paraId="667D06FD" w14:textId="77777777" w:rsidR="00FC6256" w:rsidRPr="006E7C76" w:rsidRDefault="00FC6256">
      <w:pPr>
        <w:numPr>
          <w:ilvl w:val="0"/>
          <w:numId w:val="32"/>
        </w:numPr>
        <w:tabs>
          <w:tab w:val="left" w:pos="284"/>
        </w:tabs>
        <w:spacing w:before="120"/>
        <w:jc w:val="both"/>
        <w:rPr>
          <w:bCs/>
          <w:sz w:val="22"/>
          <w:szCs w:val="22"/>
          <w:lang w:val="hr-HR"/>
        </w:rPr>
      </w:pPr>
      <w:r>
        <w:rPr>
          <w:bCs/>
          <w:sz w:val="22"/>
          <w:szCs w:val="22"/>
          <w:lang w:val="hr-HR"/>
        </w:rPr>
        <w:t>očna mrena</w:t>
      </w:r>
      <w:r w:rsidRPr="000A2682">
        <w:rPr>
          <w:bCs/>
          <w:sz w:val="22"/>
          <w:szCs w:val="22"/>
          <w:lang w:val="hr-HR"/>
        </w:rPr>
        <w:t xml:space="preserve"> </w:t>
      </w:r>
      <w:r>
        <w:rPr>
          <w:bCs/>
          <w:sz w:val="22"/>
          <w:szCs w:val="22"/>
          <w:lang w:val="hr-HR"/>
        </w:rPr>
        <w:t>(</w:t>
      </w:r>
      <w:r w:rsidRPr="006E7C76">
        <w:rPr>
          <w:bCs/>
          <w:sz w:val="22"/>
          <w:szCs w:val="22"/>
          <w:lang w:val="hr-HR"/>
        </w:rPr>
        <w:t>katarakta</w:t>
      </w:r>
      <w:r>
        <w:rPr>
          <w:bCs/>
          <w:sz w:val="22"/>
          <w:szCs w:val="22"/>
          <w:lang w:val="hr-HR"/>
        </w:rPr>
        <w:t>) i drugi poremećaji vida;</w:t>
      </w:r>
    </w:p>
    <w:p w14:paraId="658202C2" w14:textId="77777777" w:rsidR="00FC6256" w:rsidRPr="006E7C76" w:rsidRDefault="00FC6256">
      <w:pPr>
        <w:numPr>
          <w:ilvl w:val="0"/>
          <w:numId w:val="32"/>
        </w:numPr>
        <w:tabs>
          <w:tab w:val="left" w:pos="284"/>
        </w:tabs>
        <w:spacing w:before="120"/>
        <w:jc w:val="both"/>
        <w:rPr>
          <w:bCs/>
          <w:sz w:val="22"/>
          <w:szCs w:val="22"/>
          <w:lang w:val="hr-HR"/>
        </w:rPr>
      </w:pPr>
      <w:r w:rsidRPr="006E7C76">
        <w:rPr>
          <w:bCs/>
          <w:sz w:val="22"/>
          <w:szCs w:val="22"/>
          <w:lang w:val="hr-HR"/>
        </w:rPr>
        <w:t>gubitak ili promjena boje kose</w:t>
      </w:r>
      <w:r>
        <w:rPr>
          <w:bCs/>
          <w:sz w:val="22"/>
          <w:szCs w:val="22"/>
          <w:lang w:val="hr-HR"/>
        </w:rPr>
        <w:t>;</w:t>
      </w:r>
    </w:p>
    <w:p w14:paraId="47B0A711" w14:textId="77777777" w:rsidR="00FC6256" w:rsidRDefault="00FC6256">
      <w:pPr>
        <w:numPr>
          <w:ilvl w:val="0"/>
          <w:numId w:val="32"/>
        </w:numPr>
        <w:tabs>
          <w:tab w:val="left" w:pos="284"/>
        </w:tabs>
        <w:spacing w:before="120"/>
        <w:jc w:val="both"/>
        <w:rPr>
          <w:bCs/>
          <w:sz w:val="22"/>
          <w:szCs w:val="22"/>
          <w:lang w:val="hr-HR"/>
        </w:rPr>
      </w:pPr>
      <w:r w:rsidRPr="000A2682">
        <w:rPr>
          <w:bCs/>
          <w:sz w:val="22"/>
          <w:szCs w:val="22"/>
          <w:lang w:val="hr-HR"/>
        </w:rPr>
        <w:t>gubitak koordinacije mišića tokom voljnih pokreta (ataksija)</w:t>
      </w:r>
      <w:r>
        <w:rPr>
          <w:bCs/>
          <w:sz w:val="22"/>
          <w:szCs w:val="22"/>
          <w:lang w:val="hr-HR"/>
        </w:rPr>
        <w:t>;</w:t>
      </w:r>
    </w:p>
    <w:p w14:paraId="5F0601CE" w14:textId="32250F00" w:rsidR="00FC6256" w:rsidRPr="003F4812" w:rsidRDefault="00FC6256">
      <w:pPr>
        <w:numPr>
          <w:ilvl w:val="0"/>
          <w:numId w:val="32"/>
        </w:numPr>
        <w:tabs>
          <w:tab w:val="left" w:pos="284"/>
        </w:tabs>
        <w:spacing w:before="120"/>
        <w:jc w:val="both"/>
        <w:rPr>
          <w:bCs/>
          <w:sz w:val="22"/>
          <w:szCs w:val="22"/>
          <w:lang w:val="hr-HR"/>
        </w:rPr>
      </w:pPr>
      <w:r w:rsidRPr="000A2682">
        <w:rPr>
          <w:bCs/>
          <w:sz w:val="22"/>
          <w:szCs w:val="22"/>
          <w:lang w:val="hr-HR"/>
        </w:rPr>
        <w:t>abnormalni metabolizam glukoze (šećerna bolest). Vaš</w:t>
      </w:r>
      <w:r>
        <w:rPr>
          <w:bCs/>
          <w:sz w:val="22"/>
          <w:szCs w:val="22"/>
          <w:lang w:val="hr-HR"/>
        </w:rPr>
        <w:t xml:space="preserve"> </w:t>
      </w:r>
      <w:r w:rsidRPr="003F4812">
        <w:rPr>
          <w:bCs/>
          <w:sz w:val="22"/>
          <w:szCs w:val="22"/>
          <w:lang w:val="hr-HR"/>
        </w:rPr>
        <w:t>l</w:t>
      </w:r>
      <w:r>
        <w:rPr>
          <w:bCs/>
          <w:sz w:val="22"/>
          <w:szCs w:val="22"/>
          <w:lang w:val="hr-HR"/>
        </w:rPr>
        <w:t>j</w:t>
      </w:r>
      <w:r w:rsidRPr="003F4812">
        <w:rPr>
          <w:bCs/>
          <w:sz w:val="22"/>
          <w:szCs w:val="22"/>
          <w:lang w:val="hr-HR"/>
        </w:rPr>
        <w:t>ekar</w:t>
      </w:r>
      <w:r>
        <w:rPr>
          <w:bCs/>
          <w:sz w:val="22"/>
          <w:szCs w:val="22"/>
          <w:lang w:val="hr-HR"/>
        </w:rPr>
        <w:t xml:space="preserve"> će </w:t>
      </w:r>
      <w:r w:rsidRPr="003F4812">
        <w:rPr>
          <w:bCs/>
          <w:sz w:val="22"/>
          <w:szCs w:val="22"/>
          <w:lang w:val="hr-HR"/>
        </w:rPr>
        <w:t xml:space="preserve">možda </w:t>
      </w:r>
      <w:r w:rsidR="004107E4">
        <w:rPr>
          <w:bCs/>
          <w:sz w:val="22"/>
          <w:szCs w:val="22"/>
          <w:lang w:val="hr-HR"/>
        </w:rPr>
        <w:t>tražiti</w:t>
      </w:r>
      <w:r w:rsidR="004107E4" w:rsidRPr="003F4812">
        <w:rPr>
          <w:bCs/>
          <w:sz w:val="22"/>
          <w:szCs w:val="22"/>
          <w:lang w:val="hr-HR"/>
        </w:rPr>
        <w:t xml:space="preserve"> </w:t>
      </w:r>
      <w:r w:rsidRPr="003F4812">
        <w:rPr>
          <w:bCs/>
          <w:sz w:val="22"/>
          <w:szCs w:val="22"/>
          <w:lang w:val="hr-HR"/>
        </w:rPr>
        <w:t>prov</w:t>
      </w:r>
      <w:r>
        <w:rPr>
          <w:bCs/>
          <w:sz w:val="22"/>
          <w:szCs w:val="22"/>
          <w:lang w:val="hr-HR"/>
        </w:rPr>
        <w:t>j</w:t>
      </w:r>
      <w:r w:rsidRPr="003F4812">
        <w:rPr>
          <w:bCs/>
          <w:sz w:val="22"/>
          <w:szCs w:val="22"/>
          <w:lang w:val="hr-HR"/>
        </w:rPr>
        <w:t>eru nivoa šećera</w:t>
      </w:r>
      <w:r>
        <w:rPr>
          <w:bCs/>
          <w:sz w:val="22"/>
          <w:szCs w:val="22"/>
          <w:lang w:val="hr-HR"/>
        </w:rPr>
        <w:t xml:space="preserve"> u krvi kako bi pratio Vaše stanje;</w:t>
      </w:r>
    </w:p>
    <w:p w14:paraId="619C2BCA" w14:textId="5504C092" w:rsidR="001C32A9" w:rsidRDefault="00FC6256">
      <w:pPr>
        <w:numPr>
          <w:ilvl w:val="0"/>
          <w:numId w:val="32"/>
        </w:numPr>
        <w:tabs>
          <w:tab w:val="left" w:pos="284"/>
        </w:tabs>
        <w:spacing w:before="120"/>
        <w:jc w:val="both"/>
        <w:rPr>
          <w:bCs/>
          <w:sz w:val="22"/>
          <w:szCs w:val="22"/>
          <w:lang w:val="hr-HR"/>
        </w:rPr>
      </w:pPr>
      <w:r>
        <w:rPr>
          <w:bCs/>
          <w:sz w:val="22"/>
          <w:szCs w:val="22"/>
          <w:lang w:val="hr-HR"/>
        </w:rPr>
        <w:t>bol u mišićima;</w:t>
      </w:r>
    </w:p>
    <w:p w14:paraId="047C575B" w14:textId="6488C97C" w:rsidR="003732EB" w:rsidRPr="0036479B" w:rsidRDefault="003732EB">
      <w:pPr>
        <w:numPr>
          <w:ilvl w:val="0"/>
          <w:numId w:val="32"/>
        </w:numPr>
        <w:tabs>
          <w:tab w:val="left" w:pos="284"/>
        </w:tabs>
        <w:spacing w:before="120"/>
        <w:jc w:val="both"/>
        <w:rPr>
          <w:color w:val="000000"/>
          <w:sz w:val="22"/>
          <w:szCs w:val="22"/>
          <w:lang w:val="hr-HR"/>
        </w:rPr>
      </w:pPr>
      <w:r w:rsidRPr="0036479B">
        <w:rPr>
          <w:color w:val="000000"/>
          <w:sz w:val="22"/>
          <w:szCs w:val="22"/>
          <w:lang w:val="hr-HR"/>
        </w:rPr>
        <w:t>neobičan osjećaj u rukama i nogama povezan s osjećajem slabosti, utrnulosti i bolom (periferna neuropatija)</w:t>
      </w:r>
      <w:r w:rsidR="001C32A9">
        <w:rPr>
          <w:color w:val="000000"/>
          <w:sz w:val="22"/>
          <w:szCs w:val="22"/>
          <w:lang w:val="hr-HR"/>
        </w:rPr>
        <w:t>;</w:t>
      </w:r>
    </w:p>
    <w:p w14:paraId="404DE536" w14:textId="77777777" w:rsidR="00FC6256" w:rsidRPr="000A2682" w:rsidRDefault="00FC6256">
      <w:pPr>
        <w:numPr>
          <w:ilvl w:val="0"/>
          <w:numId w:val="32"/>
        </w:numPr>
        <w:tabs>
          <w:tab w:val="left" w:pos="284"/>
        </w:tabs>
        <w:spacing w:before="120"/>
        <w:ind w:left="714" w:hanging="357"/>
        <w:jc w:val="both"/>
        <w:rPr>
          <w:bCs/>
          <w:sz w:val="22"/>
          <w:szCs w:val="22"/>
          <w:lang w:val="hr-HR"/>
        </w:rPr>
      </w:pPr>
      <w:r w:rsidRPr="000A2682">
        <w:rPr>
          <w:bCs/>
          <w:sz w:val="22"/>
          <w:szCs w:val="22"/>
          <w:lang w:val="hr-HR"/>
        </w:rPr>
        <w:t>povraćanje krvi (hematemeza)</w:t>
      </w:r>
      <w:r>
        <w:rPr>
          <w:bCs/>
          <w:sz w:val="22"/>
          <w:szCs w:val="22"/>
          <w:lang w:val="hr-HR"/>
        </w:rPr>
        <w:t>;</w:t>
      </w:r>
    </w:p>
    <w:p w14:paraId="075F1785" w14:textId="77777777" w:rsidR="00FC6256" w:rsidRPr="000A2682" w:rsidRDefault="00FC6256">
      <w:pPr>
        <w:numPr>
          <w:ilvl w:val="0"/>
          <w:numId w:val="32"/>
        </w:numPr>
        <w:tabs>
          <w:tab w:val="left" w:pos="284"/>
        </w:tabs>
        <w:spacing w:before="120"/>
        <w:ind w:left="714" w:hanging="357"/>
        <w:jc w:val="both"/>
        <w:rPr>
          <w:bCs/>
          <w:sz w:val="22"/>
          <w:szCs w:val="22"/>
          <w:lang w:val="hr-HR"/>
        </w:rPr>
      </w:pPr>
      <w:r w:rsidRPr="000A2682">
        <w:rPr>
          <w:bCs/>
          <w:sz w:val="22"/>
          <w:szCs w:val="22"/>
          <w:lang w:val="hr-HR"/>
        </w:rPr>
        <w:t>povećana količina masnoće u stolici (promjena boje stolice)</w:t>
      </w:r>
      <w:r>
        <w:rPr>
          <w:bCs/>
          <w:sz w:val="22"/>
          <w:szCs w:val="22"/>
          <w:lang w:val="hr-HR"/>
        </w:rPr>
        <w:t>;</w:t>
      </w:r>
    </w:p>
    <w:p w14:paraId="6616070E" w14:textId="77777777" w:rsidR="00FC6256" w:rsidRDefault="00FC6256" w:rsidP="00B243F9">
      <w:pPr>
        <w:numPr>
          <w:ilvl w:val="0"/>
          <w:numId w:val="40"/>
        </w:numPr>
        <w:tabs>
          <w:tab w:val="left" w:pos="284"/>
        </w:tabs>
        <w:spacing w:before="120"/>
        <w:jc w:val="both"/>
        <w:rPr>
          <w:bCs/>
          <w:sz w:val="22"/>
          <w:szCs w:val="22"/>
          <w:lang w:val="hr-HR"/>
        </w:rPr>
      </w:pPr>
      <w:r w:rsidRPr="00C673A8">
        <w:rPr>
          <w:bCs/>
          <w:sz w:val="22"/>
          <w:szCs w:val="22"/>
          <w:lang w:val="hr-HR"/>
        </w:rPr>
        <w:t>upala sluznice usne šupljine (stomatitis)</w:t>
      </w:r>
      <w:r>
        <w:rPr>
          <w:bCs/>
          <w:sz w:val="22"/>
          <w:szCs w:val="22"/>
          <w:lang w:val="hr-HR"/>
        </w:rPr>
        <w:t>;</w:t>
      </w:r>
    </w:p>
    <w:p w14:paraId="29673558" w14:textId="1123E385" w:rsidR="00247EA0" w:rsidRDefault="00EE56E5" w:rsidP="00B243F9">
      <w:pPr>
        <w:pStyle w:val="ListParagraph"/>
        <w:numPr>
          <w:ilvl w:val="0"/>
          <w:numId w:val="40"/>
        </w:numPr>
        <w:tabs>
          <w:tab w:val="left" w:pos="426"/>
        </w:tabs>
        <w:spacing w:before="120" w:after="240"/>
        <w:jc w:val="both"/>
        <w:rPr>
          <w:color w:val="000000"/>
          <w:sz w:val="22"/>
          <w:szCs w:val="22"/>
          <w:lang w:val="hr-HR"/>
        </w:rPr>
      </w:pPr>
      <w:r w:rsidRPr="0036479B">
        <w:rPr>
          <w:color w:val="000000"/>
          <w:sz w:val="22"/>
          <w:szCs w:val="22"/>
          <w:lang w:val="hr-HR"/>
        </w:rPr>
        <w:t>oticanje lica, usta, jezika ili grla, ponekad praćeno svr</w:t>
      </w:r>
      <w:r w:rsidR="001C32A9">
        <w:rPr>
          <w:color w:val="000000"/>
          <w:sz w:val="22"/>
          <w:szCs w:val="22"/>
          <w:lang w:val="hr-HR"/>
        </w:rPr>
        <w:t>a</w:t>
      </w:r>
      <w:r w:rsidRPr="0036479B">
        <w:rPr>
          <w:color w:val="000000"/>
          <w:sz w:val="22"/>
          <w:szCs w:val="22"/>
          <w:lang w:val="hr-HR"/>
        </w:rPr>
        <w:t>bom ili bol</w:t>
      </w:r>
      <w:r w:rsidR="001C32A9">
        <w:rPr>
          <w:color w:val="000000"/>
          <w:sz w:val="22"/>
          <w:szCs w:val="22"/>
          <w:lang w:val="hr-HR"/>
        </w:rPr>
        <w:t>om</w:t>
      </w:r>
      <w:r w:rsidRPr="0036479B">
        <w:rPr>
          <w:color w:val="000000"/>
          <w:sz w:val="22"/>
          <w:szCs w:val="22"/>
          <w:lang w:val="hr-HR"/>
        </w:rPr>
        <w:t>, što može dovesti do otežanog disanja, osjećaja ošamućenosti ili povraćanja (angioedem)</w:t>
      </w:r>
      <w:r w:rsidR="001C32A9">
        <w:rPr>
          <w:color w:val="000000"/>
          <w:sz w:val="22"/>
          <w:szCs w:val="22"/>
          <w:lang w:val="hr-HR"/>
        </w:rPr>
        <w:t>;</w:t>
      </w:r>
    </w:p>
    <w:p w14:paraId="28DC2169" w14:textId="77777777" w:rsidR="00247EA0" w:rsidRPr="00B243F9" w:rsidRDefault="00247EA0" w:rsidP="00B243F9">
      <w:pPr>
        <w:pStyle w:val="ListParagraph"/>
        <w:tabs>
          <w:tab w:val="left" w:pos="426"/>
        </w:tabs>
        <w:spacing w:before="120" w:after="240"/>
        <w:ind w:left="714"/>
        <w:jc w:val="both"/>
        <w:rPr>
          <w:color w:val="000000"/>
          <w:sz w:val="22"/>
          <w:szCs w:val="22"/>
          <w:lang w:val="hr-HR"/>
        </w:rPr>
      </w:pPr>
    </w:p>
    <w:p w14:paraId="06C1B13C" w14:textId="28D05688" w:rsidR="00EE56E5" w:rsidRPr="0036479B" w:rsidRDefault="00EE56E5" w:rsidP="00B243F9">
      <w:pPr>
        <w:pStyle w:val="ListParagraph"/>
        <w:numPr>
          <w:ilvl w:val="0"/>
          <w:numId w:val="40"/>
        </w:numPr>
        <w:tabs>
          <w:tab w:val="left" w:pos="426"/>
        </w:tabs>
        <w:spacing w:before="120"/>
        <w:jc w:val="both"/>
        <w:rPr>
          <w:color w:val="000000"/>
          <w:sz w:val="22"/>
          <w:szCs w:val="22"/>
          <w:lang w:val="hr-HR"/>
        </w:rPr>
      </w:pPr>
      <w:r w:rsidRPr="0036479B">
        <w:rPr>
          <w:sz w:val="22"/>
          <w:szCs w:val="22"/>
          <w:lang w:val="hr-HR"/>
        </w:rPr>
        <w:t>izbijanje kožnih promjena uzrokovan</w:t>
      </w:r>
      <w:r w:rsidR="001C32A9" w:rsidRPr="0036479B">
        <w:rPr>
          <w:sz w:val="22"/>
          <w:szCs w:val="22"/>
          <w:lang w:val="hr-HR"/>
        </w:rPr>
        <w:t>ih</w:t>
      </w:r>
      <w:r w:rsidRPr="0036479B">
        <w:rPr>
          <w:sz w:val="22"/>
          <w:szCs w:val="22"/>
          <w:lang w:val="hr-HR"/>
        </w:rPr>
        <w:t xml:space="preserve"> lijekom</w:t>
      </w:r>
      <w:r w:rsidR="001C32A9" w:rsidRPr="0036479B">
        <w:rPr>
          <w:sz w:val="22"/>
          <w:szCs w:val="22"/>
          <w:lang w:val="hr-HR"/>
        </w:rPr>
        <w:t>;</w:t>
      </w:r>
      <w:r w:rsidRPr="0036479B">
        <w:rPr>
          <w:sz w:val="22"/>
          <w:szCs w:val="22"/>
          <w:lang w:val="hr-HR"/>
        </w:rPr>
        <w:t xml:space="preserve"> </w:t>
      </w:r>
    </w:p>
    <w:p w14:paraId="761997B3" w14:textId="77777777" w:rsidR="00FC6256" w:rsidRPr="00C673A8" w:rsidRDefault="00FC6256" w:rsidP="00B243F9">
      <w:pPr>
        <w:numPr>
          <w:ilvl w:val="0"/>
          <w:numId w:val="40"/>
        </w:numPr>
        <w:tabs>
          <w:tab w:val="left" w:pos="284"/>
        </w:tabs>
        <w:spacing w:before="120"/>
        <w:jc w:val="both"/>
        <w:rPr>
          <w:bCs/>
          <w:sz w:val="22"/>
          <w:szCs w:val="22"/>
          <w:lang w:val="hr-HR"/>
        </w:rPr>
      </w:pPr>
      <w:r w:rsidRPr="00C673A8">
        <w:rPr>
          <w:bCs/>
          <w:sz w:val="22"/>
          <w:szCs w:val="22"/>
          <w:lang w:val="hr-HR"/>
        </w:rPr>
        <w:t>visok</w:t>
      </w:r>
      <w:r>
        <w:rPr>
          <w:bCs/>
          <w:sz w:val="22"/>
          <w:szCs w:val="22"/>
          <w:lang w:val="hr-HR"/>
        </w:rPr>
        <w:t xml:space="preserve"> nivo azota </w:t>
      </w:r>
      <w:r w:rsidRPr="00C673A8">
        <w:rPr>
          <w:bCs/>
          <w:sz w:val="22"/>
          <w:szCs w:val="22"/>
          <w:lang w:val="hr-HR"/>
        </w:rPr>
        <w:t>u krvi zbog oslabljene funkcije bubrega</w:t>
      </w:r>
      <w:r>
        <w:rPr>
          <w:bCs/>
          <w:sz w:val="22"/>
          <w:szCs w:val="22"/>
          <w:lang w:val="hr-HR"/>
        </w:rPr>
        <w:t>;</w:t>
      </w:r>
    </w:p>
    <w:p w14:paraId="013BACA4" w14:textId="77777777" w:rsidR="001C32A9" w:rsidRPr="0036479B" w:rsidRDefault="00FC6256" w:rsidP="00B243F9">
      <w:pPr>
        <w:numPr>
          <w:ilvl w:val="0"/>
          <w:numId w:val="40"/>
        </w:numPr>
        <w:tabs>
          <w:tab w:val="left" w:pos="284"/>
        </w:tabs>
        <w:spacing w:before="120"/>
        <w:jc w:val="both"/>
        <w:rPr>
          <w:bCs/>
          <w:sz w:val="22"/>
          <w:szCs w:val="22"/>
          <w:lang w:val="hr-HR"/>
        </w:rPr>
      </w:pPr>
      <w:r>
        <w:rPr>
          <w:bCs/>
          <w:sz w:val="22"/>
          <w:szCs w:val="22"/>
          <w:lang w:val="hr-HR"/>
        </w:rPr>
        <w:t>opšta slabost ili nedostatak energije (</w:t>
      </w:r>
      <w:r w:rsidRPr="00C673A8">
        <w:rPr>
          <w:bCs/>
          <w:sz w:val="22"/>
          <w:szCs w:val="22"/>
          <w:lang w:val="hr-HR"/>
        </w:rPr>
        <w:t>astenija</w:t>
      </w:r>
      <w:r>
        <w:rPr>
          <w:bCs/>
          <w:sz w:val="22"/>
          <w:szCs w:val="22"/>
          <w:lang w:val="hr-HR"/>
        </w:rPr>
        <w:t>)</w:t>
      </w:r>
      <w:r w:rsidR="001C32A9">
        <w:rPr>
          <w:sz w:val="22"/>
          <w:szCs w:val="22"/>
          <w:lang w:val="hr-HR"/>
        </w:rPr>
        <w:t>;</w:t>
      </w:r>
    </w:p>
    <w:p w14:paraId="690874AF" w14:textId="12B19657" w:rsidR="00247EA0" w:rsidRDefault="00EE56E5" w:rsidP="00B243F9">
      <w:pPr>
        <w:numPr>
          <w:ilvl w:val="0"/>
          <w:numId w:val="40"/>
        </w:numPr>
        <w:tabs>
          <w:tab w:val="left" w:pos="284"/>
        </w:tabs>
        <w:spacing w:before="120"/>
        <w:jc w:val="both"/>
        <w:rPr>
          <w:color w:val="000000"/>
          <w:sz w:val="22"/>
          <w:szCs w:val="22"/>
          <w:lang w:val="hr-HR"/>
        </w:rPr>
      </w:pPr>
      <w:r w:rsidRPr="0036479B">
        <w:rPr>
          <w:sz w:val="22"/>
          <w:szCs w:val="22"/>
          <w:lang w:val="hr-HR"/>
        </w:rPr>
        <w:t>gnojni čir na koži (furunkul).</w:t>
      </w:r>
    </w:p>
    <w:p w14:paraId="41E144D2" w14:textId="77777777" w:rsidR="002C40D9" w:rsidRPr="002C40D9" w:rsidRDefault="002C40D9" w:rsidP="002C40D9">
      <w:pPr>
        <w:tabs>
          <w:tab w:val="left" w:pos="284"/>
        </w:tabs>
        <w:spacing w:before="120"/>
        <w:ind w:left="720"/>
        <w:jc w:val="both"/>
        <w:rPr>
          <w:color w:val="000000"/>
          <w:sz w:val="22"/>
          <w:szCs w:val="22"/>
          <w:lang w:val="hr-HR"/>
        </w:rPr>
      </w:pPr>
    </w:p>
    <w:p w14:paraId="2541AF7F" w14:textId="77777777" w:rsidR="00FC6256" w:rsidRPr="00B243F9" w:rsidRDefault="00FC6256" w:rsidP="0008386A">
      <w:pPr>
        <w:spacing w:before="120"/>
        <w:rPr>
          <w:b/>
          <w:bCs/>
          <w:sz w:val="22"/>
          <w:szCs w:val="22"/>
          <w:lang w:val="sr-Latn-ME"/>
        </w:rPr>
      </w:pPr>
      <w:r w:rsidRPr="00B243F9">
        <w:rPr>
          <w:b/>
          <w:bCs/>
          <w:sz w:val="22"/>
          <w:szCs w:val="22"/>
          <w:lang w:val="sr-Latn-ME"/>
        </w:rPr>
        <w:t>Nepoznato (ne može se procijeniti iz dostupnih podataka)</w:t>
      </w:r>
    </w:p>
    <w:p w14:paraId="63F65EB8" w14:textId="66CBDC49" w:rsidR="00FC6256" w:rsidRDefault="001C32A9">
      <w:pPr>
        <w:numPr>
          <w:ilvl w:val="0"/>
          <w:numId w:val="35"/>
        </w:numPr>
        <w:tabs>
          <w:tab w:val="left" w:pos="284"/>
        </w:tabs>
        <w:spacing w:before="120"/>
        <w:jc w:val="both"/>
        <w:rPr>
          <w:bCs/>
          <w:sz w:val="22"/>
          <w:szCs w:val="22"/>
          <w:lang w:val="sr-Latn-ME"/>
        </w:rPr>
      </w:pPr>
      <w:r w:rsidRPr="00B243F9">
        <w:rPr>
          <w:bCs/>
          <w:sz w:val="22"/>
          <w:szCs w:val="22"/>
          <w:lang w:val="sr-Latn-ME"/>
        </w:rPr>
        <w:t xml:space="preserve">aseptični </w:t>
      </w:r>
      <w:r w:rsidR="00FC6256" w:rsidRPr="00B243F9">
        <w:rPr>
          <w:bCs/>
          <w:sz w:val="22"/>
          <w:szCs w:val="22"/>
          <w:lang w:val="sr-Latn-ME"/>
        </w:rPr>
        <w:t>meningitis (upala ovojnica koje obavijaju mozak i kičmenu moždinu): simptomi uključuju ukočenost vrata, glavobolju, mučninu, groznicu ili pomućenu svijest. U slučaju pojave tih simptoma odmah zatražite pomoć ljekara.</w:t>
      </w:r>
    </w:p>
    <w:p w14:paraId="4519E002" w14:textId="39222097" w:rsidR="00AE27D3" w:rsidRPr="00B243F9" w:rsidRDefault="00AE27D3">
      <w:pPr>
        <w:numPr>
          <w:ilvl w:val="0"/>
          <w:numId w:val="35"/>
        </w:numPr>
        <w:tabs>
          <w:tab w:val="left" w:pos="284"/>
        </w:tabs>
        <w:spacing w:before="120"/>
        <w:jc w:val="both"/>
        <w:rPr>
          <w:bCs/>
          <w:sz w:val="22"/>
          <w:szCs w:val="22"/>
          <w:lang w:val="sr-Latn-ME"/>
        </w:rPr>
      </w:pPr>
      <w:r w:rsidRPr="00AE27D3">
        <w:rPr>
          <w:bCs/>
          <w:sz w:val="22"/>
          <w:szCs w:val="22"/>
          <w:lang w:val="sr-Latn-ME"/>
        </w:rPr>
        <w:t>lihenoidni kožni osip (crvenkasto-purpurni kožni osip koji svrbi i/ili bijelo-sive crte nalik nitima na sluznicama).</w:t>
      </w:r>
    </w:p>
    <w:p w14:paraId="485BAD2E" w14:textId="77777777" w:rsidR="006D5C11" w:rsidRPr="00FC6256" w:rsidRDefault="006D5C11">
      <w:pPr>
        <w:pStyle w:val="NoSpacing"/>
        <w:jc w:val="both"/>
        <w:rPr>
          <w:rFonts w:eastAsia="Calibri"/>
          <w:spacing w:val="-5"/>
          <w:sz w:val="22"/>
          <w:szCs w:val="22"/>
          <w:u w:val="single"/>
          <w:lang w:val="hr-HR"/>
        </w:rPr>
      </w:pPr>
    </w:p>
    <w:p w14:paraId="000FA20B" w14:textId="77777777" w:rsidR="00C269D7" w:rsidRPr="00390924" w:rsidRDefault="00C269D7">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72C83BC9" w14:textId="77777777" w:rsidR="00C269D7" w:rsidRPr="00390924" w:rsidRDefault="00C269D7">
      <w:pPr>
        <w:pStyle w:val="NoSpacing"/>
        <w:rPr>
          <w:rFonts w:eastAsia="Calibri"/>
          <w:spacing w:val="-5"/>
          <w:sz w:val="22"/>
          <w:szCs w:val="22"/>
          <w:u w:val="single"/>
          <w:lang w:val="sr-Latn-RS"/>
        </w:rPr>
      </w:pPr>
    </w:p>
    <w:p w14:paraId="06AA8C47" w14:textId="4F6F78F7" w:rsidR="00C269D7" w:rsidRDefault="0029138F">
      <w:pPr>
        <w:pStyle w:val="NoSpacing"/>
        <w:jc w:val="both"/>
        <w:rPr>
          <w:rFonts w:eastAsia="Calibri"/>
          <w:sz w:val="22"/>
          <w:szCs w:val="22"/>
          <w:lang w:val="sr-Latn-RS"/>
        </w:rPr>
      </w:pPr>
      <w:r w:rsidRPr="00390924">
        <w:rPr>
          <w:rFonts w:eastAsia="Calibri"/>
          <w:sz w:val="22"/>
          <w:szCs w:val="22"/>
          <w:lang w:val="sr-Latn-RS"/>
        </w:rPr>
        <w:lastRenderedPageBreak/>
        <w:t>Ako V</w:t>
      </w:r>
      <w:r w:rsidR="00C269D7" w:rsidRPr="00390924">
        <w:rPr>
          <w:rFonts w:eastAsia="Calibri"/>
          <w:sz w:val="22"/>
          <w:szCs w:val="22"/>
          <w:lang w:val="sr-Latn-RS"/>
        </w:rPr>
        <w:t>am se javi bilo koje neželjeno d</w:t>
      </w:r>
      <w:r w:rsidRPr="00390924">
        <w:rPr>
          <w:rFonts w:eastAsia="Calibri"/>
          <w:sz w:val="22"/>
          <w:szCs w:val="22"/>
          <w:lang w:val="sr-Latn-RS"/>
        </w:rPr>
        <w:t xml:space="preserve">ejstvo recite to svom ljekaru, </w:t>
      </w:r>
      <w:r w:rsidR="00C269D7" w:rsidRPr="00390924">
        <w:rPr>
          <w:rFonts w:eastAsia="Calibri"/>
          <w:sz w:val="22"/>
          <w:szCs w:val="22"/>
          <w:lang w:val="sr-Latn-RS"/>
        </w:rPr>
        <w:t>farmaceutu ili medicinskoj sestri. Ovo uključuje i bilo koja neželjena dejstva koja nijesu navedena u ovom uputstvu</w:t>
      </w:r>
      <w:r w:rsidR="00C269D7" w:rsidRPr="00390924">
        <w:rPr>
          <w:rFonts w:eastAsia="Calibri"/>
          <w:spacing w:val="-4"/>
          <w:sz w:val="22"/>
          <w:szCs w:val="22"/>
          <w:lang w:val="sr-Latn-RS"/>
        </w:rPr>
        <w:t>.</w:t>
      </w:r>
      <w:r w:rsidR="007C602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02806D68" w14:textId="77777777" w:rsidR="00893BB1" w:rsidRDefault="00893BB1">
      <w:pPr>
        <w:pStyle w:val="NoSpacing"/>
        <w:jc w:val="both"/>
        <w:rPr>
          <w:rFonts w:eastAsia="Calibri"/>
          <w:sz w:val="22"/>
          <w:szCs w:val="22"/>
          <w:lang w:val="sr-Latn-RS"/>
        </w:rPr>
      </w:pPr>
    </w:p>
    <w:p w14:paraId="052C93CF" w14:textId="77777777" w:rsidR="007C6028" w:rsidRPr="00B517CA" w:rsidRDefault="007C6028">
      <w:pPr>
        <w:rPr>
          <w:sz w:val="22"/>
          <w:szCs w:val="22"/>
          <w:lang w:val="sv-SE"/>
        </w:rPr>
      </w:pPr>
      <w:r w:rsidRPr="00B517CA">
        <w:rPr>
          <w:sz w:val="22"/>
          <w:szCs w:val="22"/>
          <w:lang w:val="sv-SE"/>
        </w:rPr>
        <w:t xml:space="preserve">Institut za ljekove i medicinska sredstva </w:t>
      </w:r>
    </w:p>
    <w:p w14:paraId="1A2F176F" w14:textId="77777777" w:rsidR="007C6028" w:rsidRPr="00B517CA" w:rsidRDefault="007C6028">
      <w:pPr>
        <w:rPr>
          <w:sz w:val="22"/>
          <w:szCs w:val="22"/>
          <w:lang w:val="sv-SE"/>
        </w:rPr>
      </w:pPr>
      <w:r w:rsidRPr="00B517CA">
        <w:rPr>
          <w:sz w:val="22"/>
          <w:szCs w:val="22"/>
          <w:lang w:val="sv-SE"/>
        </w:rPr>
        <w:t>Odjeljenje za farmakovigilancu</w:t>
      </w:r>
    </w:p>
    <w:p w14:paraId="1BA2CFBF" w14:textId="77777777" w:rsidR="007C6028" w:rsidRPr="00B517CA" w:rsidRDefault="007C6028">
      <w:pPr>
        <w:rPr>
          <w:sz w:val="22"/>
          <w:szCs w:val="22"/>
          <w:lang w:val="sv-SE"/>
        </w:rPr>
      </w:pPr>
      <w:r w:rsidRPr="00B517CA">
        <w:rPr>
          <w:sz w:val="22"/>
          <w:szCs w:val="22"/>
          <w:lang w:val="sv-SE"/>
        </w:rPr>
        <w:t>Bulevar Ivana Crnojevića 64a, 81000 Podgorica</w:t>
      </w:r>
    </w:p>
    <w:p w14:paraId="76A48BAC" w14:textId="77777777" w:rsidR="007C6028" w:rsidRPr="00B517CA" w:rsidRDefault="007C6028">
      <w:pPr>
        <w:rPr>
          <w:sz w:val="22"/>
          <w:szCs w:val="22"/>
          <w:lang w:val="sv-SE"/>
        </w:rPr>
      </w:pPr>
      <w:r w:rsidRPr="00B517CA">
        <w:rPr>
          <w:sz w:val="22"/>
          <w:szCs w:val="22"/>
          <w:lang w:val="sv-SE"/>
        </w:rPr>
        <w:t>tel: +382 (0) 20 310 280</w:t>
      </w:r>
    </w:p>
    <w:p w14:paraId="218F3B59" w14:textId="77777777" w:rsidR="007C6028" w:rsidRPr="00B517CA" w:rsidRDefault="007C6028">
      <w:pPr>
        <w:rPr>
          <w:sz w:val="22"/>
          <w:szCs w:val="22"/>
          <w:lang w:val="sv-SE"/>
        </w:rPr>
      </w:pPr>
      <w:r w:rsidRPr="00B517CA">
        <w:rPr>
          <w:sz w:val="22"/>
          <w:szCs w:val="22"/>
          <w:lang w:val="sv-SE"/>
        </w:rPr>
        <w:t>fax: +382 (0) 20 310 581</w:t>
      </w:r>
    </w:p>
    <w:p w14:paraId="0EE49489" w14:textId="77777777" w:rsidR="007C6028" w:rsidRPr="00B517CA" w:rsidRDefault="004B23BC">
      <w:pPr>
        <w:rPr>
          <w:sz w:val="22"/>
          <w:szCs w:val="22"/>
          <w:lang w:val="sv-SE"/>
        </w:rPr>
      </w:pPr>
      <w:hyperlink r:id="rId8" w:history="1">
        <w:r w:rsidR="00510F22" w:rsidRPr="00B517CA">
          <w:rPr>
            <w:rStyle w:val="Hyperlink"/>
            <w:sz w:val="22"/>
            <w:szCs w:val="22"/>
            <w:lang w:val="sv-SE"/>
          </w:rPr>
          <w:t>www.cinmed.me</w:t>
        </w:r>
      </w:hyperlink>
      <w:r w:rsidR="00510F22" w:rsidRPr="00B517CA">
        <w:rPr>
          <w:sz w:val="22"/>
          <w:szCs w:val="22"/>
          <w:lang w:val="sv-SE"/>
        </w:rPr>
        <w:t xml:space="preserve"> </w:t>
      </w:r>
    </w:p>
    <w:p w14:paraId="7222FF05" w14:textId="77777777" w:rsidR="007C6028" w:rsidRPr="00B517CA" w:rsidRDefault="004B23BC">
      <w:pPr>
        <w:rPr>
          <w:sz w:val="22"/>
          <w:szCs w:val="22"/>
          <w:lang w:val="sv-SE"/>
        </w:rPr>
      </w:pPr>
      <w:hyperlink r:id="rId9" w:history="1">
        <w:r w:rsidR="00510F22" w:rsidRPr="00B517CA">
          <w:rPr>
            <w:rStyle w:val="Hyperlink"/>
            <w:sz w:val="22"/>
            <w:szCs w:val="22"/>
            <w:lang w:val="sv-SE"/>
          </w:rPr>
          <w:t>nezeljenadejstva@cinmed.me</w:t>
        </w:r>
      </w:hyperlink>
      <w:r w:rsidR="00510F22" w:rsidRPr="00B517CA">
        <w:rPr>
          <w:sz w:val="22"/>
          <w:szCs w:val="22"/>
          <w:lang w:val="sv-SE"/>
        </w:rPr>
        <w:t xml:space="preserve"> </w:t>
      </w:r>
    </w:p>
    <w:p w14:paraId="10201618" w14:textId="399519D6" w:rsidR="009B5D9C" w:rsidRPr="00B517CA" w:rsidRDefault="007C6028">
      <w:pPr>
        <w:rPr>
          <w:sz w:val="22"/>
          <w:szCs w:val="22"/>
          <w:lang w:val="sv-SE"/>
        </w:rPr>
      </w:pPr>
      <w:r w:rsidRPr="00B517CA">
        <w:rPr>
          <w:sz w:val="22"/>
          <w:szCs w:val="22"/>
          <w:lang w:val="sv-SE"/>
        </w:rPr>
        <w:t>putem IS zdravstvene zaštite</w:t>
      </w:r>
    </w:p>
    <w:p w14:paraId="75E9C342" w14:textId="77777777" w:rsidR="002C40D9" w:rsidRPr="00B517CA" w:rsidRDefault="002C40D9">
      <w:pPr>
        <w:rPr>
          <w:sz w:val="22"/>
          <w:szCs w:val="22"/>
          <w:lang w:val="sv-SE"/>
        </w:rPr>
      </w:pPr>
    </w:p>
    <w:p w14:paraId="29EE3ABE" w14:textId="77777777" w:rsidR="0082338C" w:rsidRPr="00B517CA" w:rsidRDefault="0082338C">
      <w:pPr>
        <w:rPr>
          <w:sz w:val="22"/>
          <w:szCs w:val="22"/>
          <w:lang w:val="sv-SE"/>
        </w:rPr>
      </w:pPr>
      <w:r w:rsidRPr="00B517CA">
        <w:rPr>
          <w:sz w:val="22"/>
          <w:szCs w:val="22"/>
          <w:lang w:val="sv-SE"/>
        </w:rPr>
        <w:t>QR kod za online prijavu</w:t>
      </w:r>
      <w:r w:rsidR="0014423E" w:rsidRPr="00B517CA">
        <w:rPr>
          <w:sz w:val="22"/>
          <w:szCs w:val="22"/>
          <w:lang w:val="sv-SE"/>
        </w:rPr>
        <w:t xml:space="preserve"> sumnje na neželjeno dejstvo lijeka</w:t>
      </w:r>
      <w:r w:rsidRPr="00B517CA">
        <w:rPr>
          <w:sz w:val="22"/>
          <w:szCs w:val="22"/>
          <w:lang w:val="sv-SE"/>
        </w:rPr>
        <w:t>:</w:t>
      </w:r>
    </w:p>
    <w:p w14:paraId="33505F18" w14:textId="77777777" w:rsidR="0082338C" w:rsidRPr="00B517CA" w:rsidRDefault="0082338C">
      <w:pPr>
        <w:rPr>
          <w:sz w:val="22"/>
          <w:szCs w:val="22"/>
          <w:lang w:val="sv-SE"/>
        </w:rPr>
      </w:pPr>
    </w:p>
    <w:p w14:paraId="2D5CEDEB" w14:textId="3C643FA4" w:rsidR="0082338C" w:rsidRPr="00390924" w:rsidRDefault="00626A6B">
      <w:pPr>
        <w:rPr>
          <w:sz w:val="22"/>
          <w:szCs w:val="22"/>
          <w:lang w:val="pt-PT"/>
        </w:rPr>
      </w:pPr>
      <w:r w:rsidRPr="007F661E">
        <w:rPr>
          <w:b/>
          <w:bCs/>
          <w:noProof/>
          <w:sz w:val="22"/>
          <w:szCs w:val="22"/>
        </w:rPr>
        <w:drawing>
          <wp:inline distT="0" distB="0" distL="0" distR="0" wp14:anchorId="6CEA5210" wp14:editId="13834DF0">
            <wp:extent cx="980796" cy="972000"/>
            <wp:effectExtent l="0" t="0" r="0" b="0"/>
            <wp:docPr id="1"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1200DD0" w14:textId="77777777" w:rsidR="00662339" w:rsidRDefault="00662339">
      <w:pPr>
        <w:rPr>
          <w:sz w:val="22"/>
          <w:szCs w:val="22"/>
          <w:lang w:val="pt-PT"/>
        </w:rPr>
      </w:pPr>
    </w:p>
    <w:p w14:paraId="3C47480C" w14:textId="77777777" w:rsidR="00E57226" w:rsidRPr="00390924" w:rsidRDefault="00E57226">
      <w:pPr>
        <w:rPr>
          <w:sz w:val="22"/>
          <w:szCs w:val="22"/>
          <w:lang w:val="pt-PT"/>
        </w:rPr>
      </w:pPr>
    </w:p>
    <w:p w14:paraId="25BEBC4E" w14:textId="24B583FF" w:rsidR="00A32113" w:rsidRPr="0036479B" w:rsidRDefault="00A32113">
      <w:pPr>
        <w:tabs>
          <w:tab w:val="left" w:pos="540"/>
          <w:tab w:val="left" w:pos="569"/>
        </w:tabs>
        <w:rPr>
          <w:b/>
          <w:bCs/>
          <w:sz w:val="22"/>
          <w:szCs w:val="22"/>
          <w:lang w:val="pt-PT"/>
        </w:rPr>
      </w:pPr>
      <w:r w:rsidRPr="0036479B">
        <w:rPr>
          <w:b/>
          <w:bCs/>
          <w:sz w:val="22"/>
          <w:szCs w:val="22"/>
          <w:lang w:val="pt-PT"/>
        </w:rPr>
        <w:t xml:space="preserve">5. </w:t>
      </w:r>
      <w:r w:rsidR="00291DAD" w:rsidRPr="00390924">
        <w:rPr>
          <w:b/>
          <w:bCs/>
          <w:sz w:val="22"/>
          <w:szCs w:val="22"/>
          <w:lang w:val="sr-Latn-CS"/>
        </w:rPr>
        <w:tab/>
      </w:r>
      <w:r w:rsidRPr="0036479B">
        <w:rPr>
          <w:b/>
          <w:bCs/>
          <w:sz w:val="22"/>
          <w:szCs w:val="22"/>
          <w:lang w:val="pt-PT"/>
        </w:rPr>
        <w:t xml:space="preserve">KAKO ČUVATI LIJEK </w:t>
      </w:r>
      <w:r w:rsidR="00B23CE4" w:rsidRPr="006E7C76">
        <w:rPr>
          <w:b/>
          <w:bCs/>
          <w:sz w:val="22"/>
          <w:szCs w:val="22"/>
          <w:lang w:val="hr-HR"/>
        </w:rPr>
        <w:t>ALOPURINOL BELUPO</w:t>
      </w:r>
    </w:p>
    <w:p w14:paraId="214ACAB7" w14:textId="77777777" w:rsidR="00445D8F" w:rsidRPr="00390924" w:rsidRDefault="00445D8F">
      <w:pPr>
        <w:rPr>
          <w:sz w:val="22"/>
          <w:szCs w:val="22"/>
          <w:lang w:val="sr-Latn-CS"/>
        </w:rPr>
      </w:pPr>
    </w:p>
    <w:p w14:paraId="4D4F81CE" w14:textId="77777777" w:rsidR="00991E7D" w:rsidRPr="0036479B" w:rsidRDefault="008A7F7D">
      <w:pPr>
        <w:numPr>
          <w:ilvl w:val="12"/>
          <w:numId w:val="0"/>
        </w:numPr>
        <w:tabs>
          <w:tab w:val="left" w:pos="720"/>
        </w:tabs>
        <w:ind w:right="-2"/>
        <w:rPr>
          <w:sz w:val="22"/>
          <w:szCs w:val="22"/>
          <w:lang w:val="pt-PT"/>
        </w:rPr>
      </w:pPr>
      <w:r w:rsidRPr="0036479B">
        <w:rPr>
          <w:sz w:val="22"/>
          <w:szCs w:val="22"/>
          <w:lang w:val="pt-PT"/>
        </w:rPr>
        <w:t xml:space="preserve">Lijek čuvajte </w:t>
      </w:r>
      <w:r w:rsidR="00991E7D" w:rsidRPr="0036479B">
        <w:rPr>
          <w:sz w:val="22"/>
          <w:szCs w:val="22"/>
          <w:lang w:val="pt-PT"/>
        </w:rPr>
        <w:t>van pogleda i domašaja djece.</w:t>
      </w:r>
    </w:p>
    <w:p w14:paraId="7E33A5EE" w14:textId="77777777" w:rsidR="00991E7D" w:rsidRPr="00390924" w:rsidRDefault="00991E7D">
      <w:pPr>
        <w:rPr>
          <w:sz w:val="22"/>
          <w:szCs w:val="22"/>
          <w:lang w:val="sr-Latn-CS"/>
        </w:rPr>
      </w:pPr>
    </w:p>
    <w:p w14:paraId="5BC793CC" w14:textId="52BD5468" w:rsidR="00F34738" w:rsidRPr="00B243F9" w:rsidRDefault="00F34738">
      <w:pPr>
        <w:numPr>
          <w:ilvl w:val="12"/>
          <w:numId w:val="0"/>
        </w:numPr>
        <w:tabs>
          <w:tab w:val="left" w:pos="720"/>
        </w:tabs>
        <w:ind w:right="-2"/>
        <w:rPr>
          <w:sz w:val="22"/>
          <w:szCs w:val="22"/>
          <w:lang w:val="sr-Latn-ME"/>
        </w:rPr>
      </w:pPr>
      <w:r w:rsidRPr="00B243F9">
        <w:rPr>
          <w:sz w:val="22"/>
          <w:szCs w:val="22"/>
          <w:lang w:val="sr-Latn-ME"/>
        </w:rPr>
        <w:t>Ovaj lijek se ne smije upotrijebiti nakon isteka roka upotrebe navedenog na kutiji.</w:t>
      </w:r>
      <w:r w:rsidR="00F0547D">
        <w:rPr>
          <w:sz w:val="22"/>
          <w:szCs w:val="22"/>
          <w:lang w:val="sr-Latn-ME"/>
        </w:rPr>
        <w:t xml:space="preserve"> </w:t>
      </w:r>
      <w:r w:rsidRPr="00B243F9">
        <w:rPr>
          <w:sz w:val="22"/>
          <w:szCs w:val="22"/>
          <w:lang w:val="sr-Latn-ME"/>
        </w:rPr>
        <w:t>Rok upotrebe odnosi se na poslednji dan navedenog mjeseca.</w:t>
      </w:r>
    </w:p>
    <w:p w14:paraId="75DF3743" w14:textId="77777777" w:rsidR="00F0547D" w:rsidRDefault="00F0547D" w:rsidP="00F0547D">
      <w:pPr>
        <w:rPr>
          <w:sz w:val="22"/>
          <w:szCs w:val="22"/>
          <w:lang w:val="sr-Latn-ME"/>
        </w:rPr>
      </w:pPr>
    </w:p>
    <w:p w14:paraId="43916BCC" w14:textId="57E135F1" w:rsidR="00F0547D" w:rsidRDefault="00F0547D" w:rsidP="00F0547D">
      <w:pPr>
        <w:rPr>
          <w:sz w:val="22"/>
          <w:szCs w:val="22"/>
          <w:lang w:val="sr-Latn-ME"/>
        </w:rPr>
      </w:pPr>
      <w:r w:rsidRPr="007135A3">
        <w:rPr>
          <w:sz w:val="22"/>
          <w:szCs w:val="22"/>
          <w:lang w:val="sr-Latn-ME"/>
        </w:rPr>
        <w:t>Ovaj lijek ne zahtijeva posebne uslove čuvanja.</w:t>
      </w:r>
    </w:p>
    <w:p w14:paraId="08988D0F" w14:textId="77777777" w:rsidR="00445D8F" w:rsidRPr="00B517CA" w:rsidRDefault="00445D8F">
      <w:pPr>
        <w:rPr>
          <w:b/>
          <w:bCs/>
          <w:sz w:val="22"/>
          <w:szCs w:val="22"/>
          <w:lang w:val="sr-Latn-ME"/>
        </w:rPr>
      </w:pPr>
    </w:p>
    <w:p w14:paraId="5F682BD9" w14:textId="77777777" w:rsidR="00D01E45" w:rsidRPr="00390924" w:rsidRDefault="00D01E45">
      <w:pPr>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3A6714E6" w14:textId="77777777" w:rsidR="00D01E45" w:rsidRPr="00390924" w:rsidRDefault="00D01E45">
      <w:pPr>
        <w:rPr>
          <w:b/>
          <w:bCs/>
          <w:sz w:val="22"/>
          <w:szCs w:val="22"/>
          <w:lang w:val="sr-Latn-ME" w:eastAsia="hr-HR"/>
        </w:rPr>
      </w:pPr>
      <w:r w:rsidRPr="00390924">
        <w:rPr>
          <w:sz w:val="22"/>
          <w:szCs w:val="22"/>
          <w:lang w:val="sr-Latn-ME" w:eastAsia="hr-HR"/>
        </w:rPr>
        <w:t>Neupotrijebljeni lijek se uništava u skladu sa važećim propisima.</w:t>
      </w:r>
    </w:p>
    <w:p w14:paraId="1F999911" w14:textId="77777777" w:rsidR="00396B66" w:rsidRDefault="00396B66">
      <w:pPr>
        <w:rPr>
          <w:bCs/>
          <w:sz w:val="22"/>
          <w:szCs w:val="22"/>
          <w:lang w:val="sr-Latn-CS"/>
        </w:rPr>
      </w:pPr>
    </w:p>
    <w:p w14:paraId="45AC28E9" w14:textId="77777777" w:rsidR="00E57226" w:rsidRPr="00390924" w:rsidRDefault="00E57226">
      <w:pPr>
        <w:rPr>
          <w:bCs/>
          <w:sz w:val="22"/>
          <w:szCs w:val="22"/>
          <w:lang w:val="sr-Latn-CS"/>
        </w:rPr>
      </w:pPr>
    </w:p>
    <w:p w14:paraId="6291EF06" w14:textId="77777777" w:rsidR="00A32113" w:rsidRPr="00390924" w:rsidRDefault="00A32113">
      <w:pPr>
        <w:tabs>
          <w:tab w:val="left" w:pos="540"/>
          <w:tab w:val="left" w:pos="569"/>
        </w:tabs>
        <w:rPr>
          <w:b/>
          <w:bCs/>
          <w:sz w:val="22"/>
          <w:szCs w:val="22"/>
          <w:lang w:val="sr-Latn-ME"/>
        </w:rPr>
      </w:pPr>
      <w:r w:rsidRPr="00F34738">
        <w:rPr>
          <w:b/>
          <w:bCs/>
          <w:sz w:val="22"/>
          <w:szCs w:val="22"/>
          <w:lang w:val="sr-Latn-CS"/>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A26EFC">
        <w:rPr>
          <w:b/>
          <w:bCs/>
          <w:sz w:val="22"/>
          <w:szCs w:val="22"/>
        </w:rPr>
        <w:t>DODATNE</w:t>
      </w:r>
      <w:r w:rsidRPr="00F34738">
        <w:rPr>
          <w:b/>
          <w:bCs/>
          <w:sz w:val="22"/>
          <w:szCs w:val="22"/>
          <w:lang w:val="sr-Latn-CS"/>
        </w:rPr>
        <w:t xml:space="preserve"> </w:t>
      </w:r>
      <w:r w:rsidRPr="00A26EFC">
        <w:rPr>
          <w:b/>
          <w:bCs/>
          <w:sz w:val="22"/>
          <w:szCs w:val="22"/>
        </w:rPr>
        <w:t>INFORMACIJE</w:t>
      </w:r>
      <w:r w:rsidR="00E06040" w:rsidRPr="00390924">
        <w:rPr>
          <w:b/>
          <w:bCs/>
          <w:sz w:val="22"/>
          <w:szCs w:val="22"/>
          <w:lang w:val="sr-Latn-ME"/>
        </w:rPr>
        <w:t xml:space="preserve"> </w:t>
      </w:r>
    </w:p>
    <w:p w14:paraId="138BAED2" w14:textId="77777777" w:rsidR="00445D8F" w:rsidRPr="00B517CA" w:rsidRDefault="00445D8F">
      <w:pPr>
        <w:rPr>
          <w:sz w:val="22"/>
          <w:szCs w:val="22"/>
          <w:lang w:val="sr-Latn-CS"/>
        </w:rPr>
      </w:pPr>
    </w:p>
    <w:p w14:paraId="70BE6881" w14:textId="445BF8B7" w:rsidR="00445D8F" w:rsidRPr="00B517CA" w:rsidRDefault="00A32113">
      <w:pPr>
        <w:rPr>
          <w:b/>
          <w:sz w:val="22"/>
          <w:szCs w:val="22"/>
          <w:lang w:val="sr-Latn-CS"/>
        </w:rPr>
      </w:pPr>
      <w:r w:rsidRPr="00390924">
        <w:rPr>
          <w:b/>
          <w:bCs/>
          <w:sz w:val="22"/>
          <w:szCs w:val="22"/>
          <w:lang w:val="sr-Latn-CS"/>
        </w:rPr>
        <w:t xml:space="preserve">Šta sadrži lijek </w:t>
      </w:r>
      <w:r w:rsidR="00F34738" w:rsidRPr="006E7C76">
        <w:rPr>
          <w:b/>
          <w:bCs/>
          <w:sz w:val="22"/>
          <w:szCs w:val="22"/>
          <w:lang w:val="hr-HR"/>
        </w:rPr>
        <w:t xml:space="preserve">ALOPURINOL </w:t>
      </w:r>
      <w:r w:rsidR="009B5D9C">
        <w:rPr>
          <w:b/>
          <w:bCs/>
          <w:sz w:val="22"/>
          <w:szCs w:val="22"/>
          <w:lang w:val="hr-HR"/>
        </w:rPr>
        <w:t>BELUPO</w:t>
      </w:r>
    </w:p>
    <w:p w14:paraId="53BC223C" w14:textId="77777777" w:rsidR="00326EEC" w:rsidRPr="00B517CA" w:rsidRDefault="00326EEC">
      <w:pPr>
        <w:rPr>
          <w:b/>
          <w:sz w:val="22"/>
          <w:szCs w:val="22"/>
          <w:lang w:val="sr-Latn-CS"/>
        </w:rPr>
      </w:pPr>
    </w:p>
    <w:p w14:paraId="2770BA31" w14:textId="74135D21" w:rsidR="00F34738" w:rsidRPr="00F34738" w:rsidRDefault="00F34738">
      <w:pPr>
        <w:pStyle w:val="ListParagraph"/>
        <w:numPr>
          <w:ilvl w:val="0"/>
          <w:numId w:val="18"/>
        </w:numPr>
        <w:rPr>
          <w:bCs/>
          <w:sz w:val="22"/>
          <w:szCs w:val="22"/>
          <w:lang w:val="hr-HR"/>
        </w:rPr>
      </w:pPr>
      <w:r w:rsidRPr="00F34738">
        <w:rPr>
          <w:bCs/>
          <w:sz w:val="22"/>
          <w:szCs w:val="22"/>
          <w:lang w:val="hr-HR"/>
        </w:rPr>
        <w:t>Aktivna supstanca je alopurinol.</w:t>
      </w:r>
    </w:p>
    <w:p w14:paraId="2AA3BA80" w14:textId="05DD0D48" w:rsidR="00F34738" w:rsidRPr="006E7C76" w:rsidRDefault="00F34738">
      <w:pPr>
        <w:spacing w:before="120"/>
        <w:rPr>
          <w:bCs/>
          <w:sz w:val="22"/>
          <w:szCs w:val="22"/>
          <w:lang w:val="hr-HR"/>
        </w:rPr>
      </w:pPr>
      <w:r w:rsidRPr="006E7C76">
        <w:rPr>
          <w:bCs/>
          <w:sz w:val="22"/>
          <w:szCs w:val="22"/>
          <w:lang w:val="hr-HR"/>
        </w:rPr>
        <w:t>Jedna tableta sadrži 100 mg alopurinola.</w:t>
      </w:r>
    </w:p>
    <w:p w14:paraId="66368C07" w14:textId="6D612DAC" w:rsidR="00F34738" w:rsidRPr="00F34738" w:rsidRDefault="00F34738">
      <w:pPr>
        <w:pStyle w:val="ListParagraph"/>
        <w:numPr>
          <w:ilvl w:val="0"/>
          <w:numId w:val="18"/>
        </w:numPr>
        <w:spacing w:before="120"/>
        <w:rPr>
          <w:bCs/>
          <w:sz w:val="22"/>
          <w:szCs w:val="22"/>
          <w:lang w:val="hr-HR"/>
        </w:rPr>
      </w:pPr>
      <w:r w:rsidRPr="00F34738">
        <w:rPr>
          <w:bCs/>
          <w:sz w:val="22"/>
          <w:szCs w:val="22"/>
          <w:lang w:val="hr-HR"/>
        </w:rPr>
        <w:t xml:space="preserve">Pomoćne supstance su: laktoza monohidrat; </w:t>
      </w:r>
      <w:r w:rsidR="00C41862" w:rsidRPr="00F34738">
        <w:rPr>
          <w:bCs/>
          <w:sz w:val="22"/>
          <w:szCs w:val="22"/>
          <w:lang w:val="hr-HR"/>
        </w:rPr>
        <w:t>povidon</w:t>
      </w:r>
      <w:r w:rsidR="00C41862">
        <w:rPr>
          <w:bCs/>
          <w:sz w:val="22"/>
          <w:szCs w:val="22"/>
          <w:lang w:val="hr-HR"/>
        </w:rPr>
        <w:t>;</w:t>
      </w:r>
      <w:r w:rsidR="00C41862" w:rsidRPr="00F34738">
        <w:rPr>
          <w:bCs/>
          <w:sz w:val="22"/>
          <w:szCs w:val="22"/>
          <w:lang w:val="hr-HR"/>
        </w:rPr>
        <w:t xml:space="preserve"> skrob </w:t>
      </w:r>
      <w:r w:rsidRPr="00F34738">
        <w:rPr>
          <w:bCs/>
          <w:sz w:val="22"/>
          <w:szCs w:val="22"/>
          <w:lang w:val="hr-HR"/>
        </w:rPr>
        <w:t>kukuruzni; magnezijum</w:t>
      </w:r>
      <w:r w:rsidR="00C41862">
        <w:rPr>
          <w:bCs/>
          <w:sz w:val="22"/>
          <w:szCs w:val="22"/>
          <w:lang w:val="hr-HR"/>
        </w:rPr>
        <w:t xml:space="preserve"> </w:t>
      </w:r>
      <w:r w:rsidRPr="00F34738">
        <w:rPr>
          <w:bCs/>
          <w:sz w:val="22"/>
          <w:szCs w:val="22"/>
          <w:lang w:val="hr-HR"/>
        </w:rPr>
        <w:t>stearat.</w:t>
      </w:r>
    </w:p>
    <w:p w14:paraId="1423B313" w14:textId="77777777" w:rsidR="00326EEC" w:rsidRPr="00F34738" w:rsidRDefault="00326EEC">
      <w:pPr>
        <w:rPr>
          <w:sz w:val="22"/>
          <w:szCs w:val="22"/>
          <w:lang w:val="hr-HR"/>
        </w:rPr>
      </w:pPr>
    </w:p>
    <w:p w14:paraId="3899ACC8" w14:textId="442201A4" w:rsidR="00A32113" w:rsidRDefault="00A32113">
      <w:pPr>
        <w:rPr>
          <w:b/>
          <w:sz w:val="22"/>
          <w:szCs w:val="22"/>
          <w:lang w:val="sr-Latn-CS"/>
        </w:rPr>
      </w:pPr>
      <w:r w:rsidRPr="00390924">
        <w:rPr>
          <w:b/>
          <w:sz w:val="22"/>
          <w:szCs w:val="22"/>
          <w:lang w:val="sr-Latn-CS"/>
        </w:rPr>
        <w:t>Kako izgleda lijek</w:t>
      </w:r>
      <w:r w:rsidR="00B23CE4" w:rsidRPr="00B23CE4">
        <w:rPr>
          <w:b/>
          <w:bCs/>
          <w:sz w:val="22"/>
          <w:szCs w:val="22"/>
          <w:lang w:val="hr-HR"/>
        </w:rPr>
        <w:t xml:space="preserve"> </w:t>
      </w:r>
      <w:r w:rsidR="00B23CE4" w:rsidRPr="006E7C76">
        <w:rPr>
          <w:b/>
          <w:bCs/>
          <w:sz w:val="22"/>
          <w:szCs w:val="22"/>
          <w:lang w:val="hr-HR"/>
        </w:rPr>
        <w:t xml:space="preserve">ALOPURINOL </w:t>
      </w:r>
      <w:r w:rsidR="009B5D9C">
        <w:rPr>
          <w:b/>
          <w:bCs/>
          <w:sz w:val="22"/>
          <w:szCs w:val="22"/>
          <w:lang w:val="hr-HR"/>
        </w:rPr>
        <w:t>BELUPO</w:t>
      </w:r>
      <w:r w:rsidRPr="00390924">
        <w:rPr>
          <w:b/>
          <w:sz w:val="22"/>
          <w:szCs w:val="22"/>
          <w:lang w:val="sr-Latn-CS"/>
        </w:rPr>
        <w:t xml:space="preserve"> i sadržaj pakovanja</w:t>
      </w:r>
    </w:p>
    <w:p w14:paraId="4BEF8CB9" w14:textId="77777777" w:rsidR="00250077" w:rsidRPr="00B517CA" w:rsidRDefault="00250077">
      <w:pPr>
        <w:rPr>
          <w:b/>
          <w:sz w:val="22"/>
          <w:szCs w:val="22"/>
          <w:lang w:val="hr-HR"/>
        </w:rPr>
      </w:pPr>
    </w:p>
    <w:p w14:paraId="1B234227" w14:textId="63AC8C82" w:rsidR="008A35E9" w:rsidRDefault="00F34738">
      <w:pPr>
        <w:overflowPunct w:val="0"/>
        <w:autoSpaceDE w:val="0"/>
        <w:autoSpaceDN w:val="0"/>
        <w:adjustRightInd w:val="0"/>
        <w:jc w:val="both"/>
        <w:rPr>
          <w:color w:val="000000"/>
          <w:sz w:val="22"/>
          <w:szCs w:val="22"/>
          <w:lang w:val="hr-HR"/>
        </w:rPr>
      </w:pPr>
      <w:r w:rsidRPr="006E7C76">
        <w:rPr>
          <w:bCs/>
          <w:sz w:val="22"/>
          <w:szCs w:val="22"/>
          <w:lang w:val="hr-HR"/>
        </w:rPr>
        <w:t xml:space="preserve">ALOPURINOL </w:t>
      </w:r>
      <w:r w:rsidR="009B5D9C">
        <w:rPr>
          <w:bCs/>
          <w:sz w:val="22"/>
          <w:szCs w:val="22"/>
          <w:lang w:val="hr-HR"/>
        </w:rPr>
        <w:t>BELUPO</w:t>
      </w:r>
      <w:r w:rsidR="00C41862">
        <w:rPr>
          <w:bCs/>
          <w:sz w:val="22"/>
          <w:szCs w:val="22"/>
          <w:lang w:val="hr-HR"/>
        </w:rPr>
        <w:t>,</w:t>
      </w:r>
      <w:r w:rsidRPr="006E7C76">
        <w:rPr>
          <w:bCs/>
          <w:sz w:val="22"/>
          <w:szCs w:val="22"/>
          <w:lang w:val="hr-HR"/>
        </w:rPr>
        <w:t xml:space="preserve"> 100 mg</w:t>
      </w:r>
      <w:r w:rsidR="00C41862">
        <w:rPr>
          <w:bCs/>
          <w:sz w:val="22"/>
          <w:szCs w:val="22"/>
          <w:lang w:val="hr-HR"/>
        </w:rPr>
        <w:t>,</w:t>
      </w:r>
      <w:r w:rsidRPr="006E7C76">
        <w:rPr>
          <w:bCs/>
          <w:sz w:val="22"/>
          <w:szCs w:val="22"/>
          <w:lang w:val="hr-HR"/>
        </w:rPr>
        <w:t xml:space="preserve"> tableta je bijela, okrugla, pljosnata tableta s ukošenim rubovima i bez oznaka na obje stran</w:t>
      </w:r>
      <w:r w:rsidR="008A35E9" w:rsidRPr="00B517CA">
        <w:rPr>
          <w:color w:val="000000"/>
          <w:sz w:val="22"/>
          <w:szCs w:val="22"/>
          <w:lang w:val="hr-HR"/>
        </w:rPr>
        <w:t>e</w:t>
      </w:r>
      <w:r w:rsidR="00C41862" w:rsidRPr="00B517CA">
        <w:rPr>
          <w:color w:val="000000"/>
          <w:sz w:val="22"/>
          <w:szCs w:val="22"/>
          <w:lang w:val="hr-HR"/>
        </w:rPr>
        <w:t>.</w:t>
      </w:r>
    </w:p>
    <w:p w14:paraId="32AD87E5" w14:textId="7851B9D3" w:rsidR="008A35E9" w:rsidRPr="0036479B" w:rsidRDefault="001C32A9">
      <w:pPr>
        <w:overflowPunct w:val="0"/>
        <w:autoSpaceDE w:val="0"/>
        <w:autoSpaceDN w:val="0"/>
        <w:adjustRightInd w:val="0"/>
        <w:spacing w:before="120"/>
        <w:jc w:val="both"/>
        <w:rPr>
          <w:sz w:val="22"/>
          <w:szCs w:val="22"/>
          <w:lang w:val="hr-HR"/>
        </w:rPr>
      </w:pPr>
      <w:r>
        <w:rPr>
          <w:sz w:val="22"/>
          <w:szCs w:val="22"/>
          <w:lang w:val="hr-HR"/>
        </w:rPr>
        <w:t xml:space="preserve">Unutrašnje pakovanje je </w:t>
      </w:r>
      <w:r w:rsidR="008A35E9" w:rsidRPr="0036479B">
        <w:rPr>
          <w:sz w:val="22"/>
          <w:szCs w:val="22"/>
          <w:lang w:val="hr-HR"/>
        </w:rPr>
        <w:t>bijel</w:t>
      </w:r>
      <w:r>
        <w:rPr>
          <w:sz w:val="22"/>
          <w:szCs w:val="22"/>
          <w:lang w:val="hr-HR"/>
        </w:rPr>
        <w:t>a</w:t>
      </w:r>
      <w:r w:rsidR="008A35E9" w:rsidRPr="0036479B">
        <w:rPr>
          <w:sz w:val="22"/>
          <w:szCs w:val="22"/>
          <w:lang w:val="hr-HR"/>
        </w:rPr>
        <w:t xml:space="preserve"> plastičn</w:t>
      </w:r>
      <w:r>
        <w:rPr>
          <w:sz w:val="22"/>
          <w:szCs w:val="22"/>
          <w:lang w:val="hr-HR"/>
        </w:rPr>
        <w:t>a</w:t>
      </w:r>
      <w:r w:rsidR="008A35E9" w:rsidRPr="0036479B">
        <w:rPr>
          <w:sz w:val="22"/>
          <w:szCs w:val="22"/>
          <w:lang w:val="hr-HR"/>
        </w:rPr>
        <w:t xml:space="preserve"> bočic</w:t>
      </w:r>
      <w:r>
        <w:rPr>
          <w:sz w:val="22"/>
          <w:szCs w:val="22"/>
          <w:lang w:val="hr-HR"/>
        </w:rPr>
        <w:t>a</w:t>
      </w:r>
      <w:r w:rsidR="008A35E9" w:rsidRPr="0036479B">
        <w:rPr>
          <w:sz w:val="22"/>
          <w:szCs w:val="22"/>
          <w:lang w:val="hr-HR"/>
        </w:rPr>
        <w:t xml:space="preserve"> zatvoren</w:t>
      </w:r>
      <w:r>
        <w:rPr>
          <w:sz w:val="22"/>
          <w:szCs w:val="22"/>
          <w:lang w:val="hr-HR"/>
        </w:rPr>
        <w:t>a</w:t>
      </w:r>
      <w:r w:rsidR="008A35E9" w:rsidRPr="0036479B">
        <w:rPr>
          <w:sz w:val="22"/>
          <w:szCs w:val="22"/>
          <w:lang w:val="hr-HR"/>
        </w:rPr>
        <w:t xml:space="preserve"> sigurnosnim zatvaračem sa zaštitnom polietilenskom prevlakom</w:t>
      </w:r>
      <w:r>
        <w:rPr>
          <w:sz w:val="22"/>
          <w:szCs w:val="22"/>
          <w:lang w:val="hr-HR"/>
        </w:rPr>
        <w:t xml:space="preserve"> u kojoj se nalazi 100 tableta</w:t>
      </w:r>
      <w:r w:rsidR="008A35E9" w:rsidRPr="0036479B">
        <w:rPr>
          <w:sz w:val="22"/>
          <w:szCs w:val="22"/>
          <w:lang w:val="hr-HR"/>
        </w:rPr>
        <w:t>.</w:t>
      </w:r>
    </w:p>
    <w:p w14:paraId="0FDF176A" w14:textId="46BF6549" w:rsidR="0008386A" w:rsidRPr="004E31D0" w:rsidRDefault="001C32A9" w:rsidP="004E31D0">
      <w:pPr>
        <w:overflowPunct w:val="0"/>
        <w:autoSpaceDE w:val="0"/>
        <w:autoSpaceDN w:val="0"/>
        <w:adjustRightInd w:val="0"/>
        <w:spacing w:before="120"/>
        <w:rPr>
          <w:sz w:val="22"/>
          <w:szCs w:val="22"/>
          <w:lang w:val="sr-Latn-RS"/>
        </w:rPr>
      </w:pPr>
      <w:r w:rsidRPr="0036479B">
        <w:rPr>
          <w:sz w:val="22"/>
          <w:szCs w:val="22"/>
          <w:lang w:val="sr-Latn-RS"/>
        </w:rPr>
        <w:t xml:space="preserve">Spoljašnje pakovanje je složiva kartonska kutija u kojoj se nalazi </w:t>
      </w:r>
      <w:r w:rsidRPr="0036479B">
        <w:rPr>
          <w:sz w:val="22"/>
          <w:szCs w:val="22"/>
          <w:lang w:val="hr-HR"/>
        </w:rPr>
        <w:t>bijela plastična bočica sa 100 tableta i Uputstvo za l</w:t>
      </w:r>
      <w:r w:rsidR="00C41862">
        <w:rPr>
          <w:sz w:val="22"/>
          <w:szCs w:val="22"/>
          <w:lang w:val="hr-HR"/>
        </w:rPr>
        <w:t>ij</w:t>
      </w:r>
      <w:r w:rsidRPr="0036479B">
        <w:rPr>
          <w:sz w:val="22"/>
          <w:szCs w:val="22"/>
          <w:lang w:val="hr-HR"/>
        </w:rPr>
        <w:t>ek.</w:t>
      </w:r>
    </w:p>
    <w:p w14:paraId="09D519F9" w14:textId="77777777" w:rsidR="00A32113" w:rsidRDefault="00A32113">
      <w:pPr>
        <w:rPr>
          <w:b/>
          <w:sz w:val="22"/>
          <w:szCs w:val="22"/>
          <w:lang w:val="sr-Latn-CS"/>
        </w:rPr>
      </w:pPr>
      <w:r w:rsidRPr="00390924">
        <w:rPr>
          <w:b/>
          <w:sz w:val="22"/>
          <w:szCs w:val="22"/>
          <w:lang w:val="sr-Latn-CS"/>
        </w:rPr>
        <w:lastRenderedPageBreak/>
        <w:t xml:space="preserve">Nosilac dozvole i </w:t>
      </w:r>
      <w:r w:rsidR="00C66783" w:rsidRPr="00390924">
        <w:rPr>
          <w:b/>
          <w:sz w:val="22"/>
          <w:szCs w:val="22"/>
          <w:lang w:val="sr-Latn-CS"/>
        </w:rPr>
        <w:t>p</w:t>
      </w:r>
      <w:r w:rsidRPr="00390924">
        <w:rPr>
          <w:b/>
          <w:sz w:val="22"/>
          <w:szCs w:val="22"/>
          <w:lang w:val="sr-Latn-CS"/>
        </w:rPr>
        <w:t>roizvođač</w:t>
      </w:r>
    </w:p>
    <w:p w14:paraId="08DCCC68" w14:textId="77777777" w:rsidR="00250077" w:rsidRDefault="00250077">
      <w:pPr>
        <w:rPr>
          <w:b/>
          <w:sz w:val="22"/>
          <w:szCs w:val="22"/>
          <w:lang w:val="sr-Latn-CS"/>
        </w:rPr>
      </w:pPr>
    </w:p>
    <w:p w14:paraId="23EE4E85" w14:textId="059BA360" w:rsidR="00487DFD" w:rsidRDefault="00F34738">
      <w:pPr>
        <w:rPr>
          <w:b/>
          <w:bCs/>
          <w:sz w:val="22"/>
          <w:szCs w:val="22"/>
          <w:lang w:val="hr-HR"/>
        </w:rPr>
      </w:pPr>
      <w:r w:rsidRPr="004E31D0">
        <w:rPr>
          <w:b/>
          <w:bCs/>
          <w:sz w:val="22"/>
          <w:szCs w:val="22"/>
          <w:lang w:val="hr-HR"/>
        </w:rPr>
        <w:t>Nosilac dozvole</w:t>
      </w:r>
    </w:p>
    <w:p w14:paraId="3ED75272" w14:textId="77777777" w:rsidR="00744728" w:rsidRPr="004E31D0" w:rsidRDefault="00744728">
      <w:pPr>
        <w:rPr>
          <w:b/>
          <w:bCs/>
          <w:sz w:val="22"/>
          <w:szCs w:val="22"/>
          <w:lang w:val="hr-HR"/>
        </w:rPr>
      </w:pPr>
    </w:p>
    <w:p w14:paraId="6B29FA30" w14:textId="0007AAED" w:rsidR="00C41862" w:rsidRDefault="00293A95" w:rsidP="00C41862">
      <w:pPr>
        <w:widowControl w:val="0"/>
        <w:tabs>
          <w:tab w:val="left" w:pos="284"/>
        </w:tabs>
        <w:autoSpaceDE w:val="0"/>
        <w:autoSpaceDN w:val="0"/>
        <w:jc w:val="both"/>
        <w:rPr>
          <w:bCs/>
          <w:sz w:val="22"/>
          <w:szCs w:val="22"/>
          <w:lang w:val="sr-Latn-ME"/>
        </w:rPr>
      </w:pPr>
      <w:r>
        <w:rPr>
          <w:bCs/>
          <w:sz w:val="22"/>
          <w:szCs w:val="22"/>
          <w:lang w:val="sr-Latn-ME"/>
        </w:rPr>
        <w:t>Glosarij</w:t>
      </w:r>
      <w:r w:rsidR="00C41862" w:rsidRPr="0064574A">
        <w:rPr>
          <w:bCs/>
          <w:sz w:val="22"/>
          <w:szCs w:val="22"/>
          <w:lang w:val="sr-Latn-ME"/>
        </w:rPr>
        <w:t xml:space="preserve"> d.o.o.</w:t>
      </w:r>
      <w:r>
        <w:rPr>
          <w:bCs/>
          <w:sz w:val="22"/>
          <w:szCs w:val="22"/>
          <w:lang w:val="sr-Latn-ME"/>
        </w:rPr>
        <w:t>,</w:t>
      </w:r>
    </w:p>
    <w:p w14:paraId="39058295" w14:textId="0F19A6B6" w:rsidR="00F0547D" w:rsidRDefault="00293A95" w:rsidP="00B243F9">
      <w:pPr>
        <w:widowControl w:val="0"/>
        <w:tabs>
          <w:tab w:val="left" w:pos="284"/>
        </w:tabs>
        <w:autoSpaceDE w:val="0"/>
        <w:autoSpaceDN w:val="0"/>
        <w:jc w:val="both"/>
        <w:rPr>
          <w:bCs/>
          <w:sz w:val="22"/>
          <w:szCs w:val="22"/>
          <w:lang w:val="sr-Latn-ME"/>
        </w:rPr>
      </w:pPr>
      <w:r>
        <w:rPr>
          <w:bCs/>
          <w:sz w:val="22"/>
          <w:szCs w:val="22"/>
          <w:lang w:val="sr-Latn-ME"/>
        </w:rPr>
        <w:t>Vojislavljevića 76,</w:t>
      </w:r>
    </w:p>
    <w:p w14:paraId="3C44EB08" w14:textId="661D4FD5" w:rsidR="00C41862" w:rsidRPr="00B243F9" w:rsidRDefault="00C41862" w:rsidP="00B243F9">
      <w:pPr>
        <w:widowControl w:val="0"/>
        <w:tabs>
          <w:tab w:val="left" w:pos="284"/>
        </w:tabs>
        <w:autoSpaceDE w:val="0"/>
        <w:autoSpaceDN w:val="0"/>
        <w:jc w:val="both"/>
        <w:rPr>
          <w:bCs/>
          <w:sz w:val="22"/>
          <w:szCs w:val="22"/>
          <w:lang w:val="sr-Latn-ME"/>
        </w:rPr>
      </w:pPr>
      <w:r w:rsidRPr="00F01F3B">
        <w:rPr>
          <w:bCs/>
          <w:sz w:val="22"/>
          <w:szCs w:val="22"/>
          <w:lang w:val="sr-Latn-ME"/>
        </w:rPr>
        <w:t>81</w:t>
      </w:r>
      <w:r w:rsidR="00293A95">
        <w:rPr>
          <w:bCs/>
          <w:sz w:val="22"/>
          <w:szCs w:val="22"/>
          <w:lang w:val="sr-Latn-ME"/>
        </w:rPr>
        <w:t xml:space="preserve"> </w:t>
      </w:r>
      <w:bookmarkStart w:id="2" w:name="_GoBack"/>
      <w:bookmarkEnd w:id="2"/>
      <w:r w:rsidRPr="00F01F3B">
        <w:rPr>
          <w:bCs/>
          <w:sz w:val="22"/>
          <w:szCs w:val="22"/>
          <w:lang w:val="sr-Latn-ME"/>
        </w:rPr>
        <w:t>000 Podgorica, Crna Gora</w:t>
      </w:r>
    </w:p>
    <w:p w14:paraId="138E947A" w14:textId="0EE31EC7" w:rsidR="00C41862" w:rsidRPr="006E7C76" w:rsidRDefault="00C41862">
      <w:pPr>
        <w:rPr>
          <w:bCs/>
          <w:sz w:val="22"/>
          <w:szCs w:val="22"/>
          <w:lang w:val="sr-Latn-CS"/>
        </w:rPr>
      </w:pPr>
    </w:p>
    <w:p w14:paraId="558D9A3D" w14:textId="6582BE92" w:rsidR="00487DFD" w:rsidRDefault="00F34738">
      <w:pPr>
        <w:rPr>
          <w:b/>
          <w:bCs/>
          <w:sz w:val="22"/>
          <w:szCs w:val="22"/>
          <w:lang w:val="hr-HR"/>
        </w:rPr>
      </w:pPr>
      <w:r w:rsidRPr="004E31D0">
        <w:rPr>
          <w:b/>
          <w:bCs/>
          <w:sz w:val="22"/>
          <w:szCs w:val="22"/>
          <w:lang w:val="hr-HR"/>
        </w:rPr>
        <w:t>Proizvođač</w:t>
      </w:r>
    </w:p>
    <w:p w14:paraId="63D5DB1A" w14:textId="77777777" w:rsidR="00744728" w:rsidRPr="004E31D0" w:rsidRDefault="00744728">
      <w:pPr>
        <w:rPr>
          <w:b/>
          <w:bCs/>
          <w:sz w:val="22"/>
          <w:szCs w:val="22"/>
          <w:lang w:val="hr-HR"/>
        </w:rPr>
      </w:pPr>
    </w:p>
    <w:p w14:paraId="5F79EC4C" w14:textId="77777777" w:rsidR="00C41862" w:rsidRPr="00C41862" w:rsidRDefault="00C41862" w:rsidP="00C41862">
      <w:pPr>
        <w:rPr>
          <w:bCs/>
          <w:sz w:val="22"/>
          <w:szCs w:val="22"/>
          <w:lang w:val="hr-HR"/>
        </w:rPr>
      </w:pPr>
      <w:r w:rsidRPr="00C41862">
        <w:rPr>
          <w:bCs/>
          <w:sz w:val="22"/>
          <w:szCs w:val="22"/>
          <w:lang w:val="hr-HR"/>
        </w:rPr>
        <w:t>Belupo, lijekovi i kozmetika d.d.</w:t>
      </w:r>
    </w:p>
    <w:p w14:paraId="4F52193B" w14:textId="77F58410" w:rsidR="00445D8F" w:rsidRDefault="00C41862">
      <w:pPr>
        <w:rPr>
          <w:sz w:val="22"/>
          <w:szCs w:val="22"/>
          <w:lang w:val="sr-Latn-CS"/>
        </w:rPr>
      </w:pPr>
      <w:r w:rsidRPr="00C41862">
        <w:rPr>
          <w:bCs/>
          <w:sz w:val="22"/>
          <w:szCs w:val="22"/>
          <w:lang w:val="hr-HR"/>
        </w:rPr>
        <w:t>Ulica Danica 5, 48 000 Koprivnica, Hrvatska</w:t>
      </w:r>
    </w:p>
    <w:p w14:paraId="1AB03B68" w14:textId="77777777" w:rsidR="00C41862" w:rsidRPr="00390924" w:rsidRDefault="00C41862">
      <w:pPr>
        <w:rPr>
          <w:sz w:val="22"/>
          <w:szCs w:val="22"/>
          <w:lang w:val="sr-Latn-CS"/>
        </w:rPr>
      </w:pPr>
    </w:p>
    <w:p w14:paraId="69F6513E" w14:textId="1E435C26" w:rsidR="00F34738" w:rsidRDefault="00A32113">
      <w:pPr>
        <w:rPr>
          <w:b/>
          <w:sz w:val="22"/>
          <w:szCs w:val="22"/>
          <w:lang w:val="sr-Latn-CS"/>
        </w:rPr>
      </w:pPr>
      <w:r w:rsidRPr="00390924">
        <w:rPr>
          <w:b/>
          <w:sz w:val="22"/>
          <w:szCs w:val="22"/>
          <w:lang w:val="sr-Latn-CS"/>
        </w:rPr>
        <w:t>Režim izdavanja lijeka</w:t>
      </w:r>
    </w:p>
    <w:p w14:paraId="1932E045" w14:textId="77777777" w:rsidR="00744728" w:rsidRDefault="00744728">
      <w:pPr>
        <w:rPr>
          <w:b/>
          <w:sz w:val="22"/>
          <w:szCs w:val="22"/>
          <w:lang w:val="sr-Latn-CS"/>
        </w:rPr>
      </w:pPr>
    </w:p>
    <w:p w14:paraId="381D3B17" w14:textId="11D4E547" w:rsidR="00445D8F" w:rsidRDefault="00EE56E5">
      <w:pPr>
        <w:rPr>
          <w:bCs/>
          <w:sz w:val="22"/>
          <w:szCs w:val="22"/>
          <w:lang w:val="hr-HR"/>
        </w:rPr>
      </w:pPr>
      <w:r>
        <w:rPr>
          <w:bCs/>
          <w:sz w:val="22"/>
          <w:szCs w:val="22"/>
          <w:lang w:val="hr-HR"/>
        </w:rPr>
        <w:t>Lijek se izdaje samo na ljekarski recept.</w:t>
      </w:r>
    </w:p>
    <w:p w14:paraId="3D5CD9B0" w14:textId="77777777" w:rsidR="00F34738" w:rsidRPr="00F34738" w:rsidRDefault="00F34738">
      <w:pPr>
        <w:rPr>
          <w:bCs/>
          <w:sz w:val="22"/>
          <w:szCs w:val="22"/>
          <w:lang w:val="hr-HR"/>
        </w:rPr>
      </w:pPr>
    </w:p>
    <w:p w14:paraId="18148A81" w14:textId="4FD26EF6" w:rsidR="00F34738" w:rsidRDefault="00A32113">
      <w:pPr>
        <w:rPr>
          <w:b/>
          <w:sz w:val="22"/>
          <w:szCs w:val="22"/>
          <w:lang w:val="sr-Latn-CS"/>
        </w:rPr>
      </w:pPr>
      <w:r w:rsidRPr="00390924">
        <w:rPr>
          <w:b/>
          <w:sz w:val="22"/>
          <w:szCs w:val="22"/>
          <w:lang w:val="sr-Latn-CS"/>
        </w:rPr>
        <w:t>Broj i datum dozvole</w:t>
      </w:r>
    </w:p>
    <w:p w14:paraId="56F7C089" w14:textId="77777777" w:rsidR="00744728" w:rsidRDefault="00744728">
      <w:pPr>
        <w:rPr>
          <w:b/>
          <w:sz w:val="22"/>
          <w:szCs w:val="22"/>
          <w:lang w:val="sr-Latn-CS"/>
        </w:rPr>
      </w:pPr>
    </w:p>
    <w:p w14:paraId="6AC5822E" w14:textId="0C45EE67" w:rsidR="002C40D9" w:rsidRPr="002C40D9" w:rsidRDefault="002C40D9">
      <w:pPr>
        <w:rPr>
          <w:sz w:val="22"/>
          <w:szCs w:val="22"/>
          <w:lang w:val="sr-Latn-ME"/>
        </w:rPr>
      </w:pPr>
      <w:r w:rsidRPr="002C40D9">
        <w:rPr>
          <w:sz w:val="22"/>
          <w:szCs w:val="22"/>
          <w:lang w:val="sr-Latn-ME"/>
        </w:rPr>
        <w:t xml:space="preserve">2030/25/617 - 4272 od </w:t>
      </w:r>
      <w:r w:rsidRPr="002C40D9">
        <w:rPr>
          <w:sz w:val="22"/>
          <w:szCs w:val="22"/>
          <w:lang w:val="sr-Latn-ME" w:eastAsia="sr-Latn-ME"/>
        </w:rPr>
        <w:t>06.02.2025. godine</w:t>
      </w:r>
    </w:p>
    <w:p w14:paraId="4100057B" w14:textId="77777777" w:rsidR="00F34738" w:rsidRPr="00390924" w:rsidRDefault="00F34738">
      <w:pPr>
        <w:rPr>
          <w:b/>
          <w:sz w:val="22"/>
          <w:szCs w:val="22"/>
          <w:lang w:val="sr-Latn-CS"/>
        </w:rPr>
      </w:pPr>
    </w:p>
    <w:p w14:paraId="7397A834" w14:textId="79A23A8E" w:rsidR="00440196" w:rsidRDefault="00440196">
      <w:pPr>
        <w:rPr>
          <w:b/>
          <w:sz w:val="22"/>
          <w:szCs w:val="22"/>
          <w:lang w:val="sr-Latn-CS"/>
        </w:rPr>
      </w:pPr>
      <w:r w:rsidRPr="00390924">
        <w:rPr>
          <w:b/>
          <w:sz w:val="22"/>
          <w:szCs w:val="22"/>
          <w:lang w:val="sr-Latn-CS"/>
        </w:rPr>
        <w:t>Ovo uputstvo je posljednji put odobreno</w:t>
      </w:r>
    </w:p>
    <w:p w14:paraId="5FAD6447" w14:textId="77777777" w:rsidR="00744728" w:rsidRPr="004E31D0" w:rsidRDefault="00744728">
      <w:pPr>
        <w:rPr>
          <w:b/>
          <w:sz w:val="22"/>
          <w:szCs w:val="22"/>
          <w:lang w:val="sr-Latn-CS"/>
        </w:rPr>
      </w:pPr>
    </w:p>
    <w:p w14:paraId="1C1CC4B6" w14:textId="24FC8D98" w:rsidR="00440196" w:rsidRPr="004E31D0" w:rsidRDefault="004E31D0">
      <w:pPr>
        <w:rPr>
          <w:sz w:val="22"/>
          <w:szCs w:val="22"/>
          <w:lang w:val="sr-Latn-CS"/>
        </w:rPr>
      </w:pPr>
      <w:r>
        <w:rPr>
          <w:sz w:val="22"/>
          <w:szCs w:val="22"/>
          <w:lang w:val="sr-Latn-CS"/>
        </w:rPr>
        <w:t>Jul</w:t>
      </w:r>
      <w:r w:rsidR="00CE5E0E" w:rsidRPr="004E31D0">
        <w:rPr>
          <w:sz w:val="22"/>
          <w:szCs w:val="22"/>
          <w:lang w:val="sr-Latn-CS"/>
        </w:rPr>
        <w:t>, 2025. godine</w:t>
      </w:r>
    </w:p>
    <w:sectPr w:rsidR="00440196" w:rsidRPr="004E31D0" w:rsidSect="004E31D0">
      <w:footerReference w:type="even" r:id="rId12"/>
      <w:footerReference w:type="default" r:id="rId13"/>
      <w:headerReference w:type="first" r:id="rId14"/>
      <w:footerReference w:type="first" r:id="rId15"/>
      <w:pgSz w:w="11907" w:h="16840" w:code="9"/>
      <w:pgMar w:top="1135" w:right="1134"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1654B" w14:textId="77777777" w:rsidR="004B23BC" w:rsidRDefault="004B23BC">
      <w:r>
        <w:separator/>
      </w:r>
    </w:p>
  </w:endnote>
  <w:endnote w:type="continuationSeparator" w:id="0">
    <w:p w14:paraId="0B29D647" w14:textId="77777777" w:rsidR="004B23BC" w:rsidRDefault="004B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AFEE" w14:textId="1CFCB83C"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7E6A">
      <w:rPr>
        <w:rStyle w:val="PageNumber"/>
        <w:noProof/>
      </w:rPr>
      <w:t>1</w:t>
    </w:r>
    <w:r>
      <w:rPr>
        <w:rStyle w:val="PageNumber"/>
      </w:rPr>
      <w:fldChar w:fldCharType="end"/>
    </w:r>
  </w:p>
  <w:p w14:paraId="1E892C5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3273"/>
      <w:docPartObj>
        <w:docPartGallery w:val="Page Numbers (Bottom of Page)"/>
        <w:docPartUnique/>
      </w:docPartObj>
    </w:sdtPr>
    <w:sdtEndPr>
      <w:rPr>
        <w:noProof/>
      </w:rPr>
    </w:sdtEndPr>
    <w:sdtContent>
      <w:sdt>
        <w:sdtPr>
          <w:id w:val="926775520"/>
          <w:docPartObj>
            <w:docPartGallery w:val="Page Numbers (Bottom of Page)"/>
            <w:docPartUnique/>
          </w:docPartObj>
        </w:sdtPr>
        <w:sdtEndPr>
          <w:rPr>
            <w:noProof/>
          </w:rPr>
        </w:sdtEndPr>
        <w:sdtContent>
          <w:p w14:paraId="2F80BC7C" w14:textId="7A3D860F" w:rsidR="009B5D9C" w:rsidRPr="00B23F69" w:rsidRDefault="009B5D9C" w:rsidP="009B5D9C">
            <w:pPr>
              <w:pStyle w:val="Footer"/>
              <w:jc w:val="center"/>
              <w:rPr>
                <w:sz w:val="22"/>
                <w:szCs w:val="22"/>
              </w:rPr>
            </w:pPr>
          </w:p>
          <w:p w14:paraId="78CBC034" w14:textId="77777777" w:rsidR="009B5D9C" w:rsidRDefault="004B23BC" w:rsidP="009B5D9C">
            <w:pPr>
              <w:pStyle w:val="Footer"/>
              <w:jc w:val="center"/>
              <w:rPr>
                <w:noProof/>
              </w:rPr>
            </w:pPr>
          </w:p>
        </w:sdtContent>
      </w:sdt>
      <w:p w14:paraId="7E72A3D1" w14:textId="0912C0F2" w:rsidR="009B5D9C" w:rsidRDefault="004B23BC">
        <w:pPr>
          <w:pStyle w:val="Footer"/>
          <w:jc w:val="center"/>
        </w:pPr>
      </w:p>
    </w:sdtContent>
  </w:sdt>
  <w:p w14:paraId="7B4418A6" w14:textId="77777777" w:rsidR="009B5D9C" w:rsidRDefault="009B5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5C89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B426B" w14:textId="77777777" w:rsidR="004B23BC" w:rsidRDefault="004B23BC">
      <w:r>
        <w:separator/>
      </w:r>
    </w:p>
  </w:footnote>
  <w:footnote w:type="continuationSeparator" w:id="0">
    <w:p w14:paraId="72E66630" w14:textId="77777777" w:rsidR="004B23BC" w:rsidRDefault="004B2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B653" w14:textId="77777777" w:rsidR="00890846" w:rsidRDefault="00EF65C8">
    <w:pPr>
      <w:pStyle w:val="Header"/>
      <w:rPr>
        <w:sz w:val="16"/>
        <w:szCs w:val="16"/>
      </w:rPr>
    </w:pPr>
    <w:r w:rsidRPr="005319EA">
      <w:rPr>
        <w:noProof/>
        <w:sz w:val="16"/>
        <w:szCs w:val="16"/>
      </w:rPr>
      <w:drawing>
        <wp:inline distT="0" distB="0" distL="0" distR="0" wp14:anchorId="7800F27E" wp14:editId="5763B618">
          <wp:extent cx="1443990" cy="262255"/>
          <wp:effectExtent l="0" t="0" r="381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AFB63F2" w14:textId="77777777" w:rsidR="00890846" w:rsidRDefault="00890846">
    <w:pPr>
      <w:pStyle w:val="Header"/>
      <w:rPr>
        <w:sz w:val="16"/>
        <w:szCs w:val="16"/>
      </w:rPr>
    </w:pPr>
  </w:p>
  <w:p w14:paraId="093613E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7166C"/>
    <w:multiLevelType w:val="hybridMultilevel"/>
    <w:tmpl w:val="B500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04F17"/>
    <w:multiLevelType w:val="hybridMultilevel"/>
    <w:tmpl w:val="D7CC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8475B"/>
    <w:multiLevelType w:val="hybridMultilevel"/>
    <w:tmpl w:val="530C77B4"/>
    <w:lvl w:ilvl="0" w:tplc="47D87B7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616CE4"/>
    <w:multiLevelType w:val="hybridMultilevel"/>
    <w:tmpl w:val="4F38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76735DC"/>
    <w:multiLevelType w:val="hybridMultilevel"/>
    <w:tmpl w:val="EFAC5566"/>
    <w:lvl w:ilvl="0" w:tplc="47D87B72">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3A6B568A"/>
    <w:multiLevelType w:val="hybridMultilevel"/>
    <w:tmpl w:val="63A06174"/>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715B8B"/>
    <w:multiLevelType w:val="hybridMultilevel"/>
    <w:tmpl w:val="6DB0661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70B94"/>
    <w:multiLevelType w:val="hybridMultilevel"/>
    <w:tmpl w:val="E33AD7E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0948A4"/>
    <w:multiLevelType w:val="hybridMultilevel"/>
    <w:tmpl w:val="E50EFB1A"/>
    <w:lvl w:ilvl="0" w:tplc="67CEE532">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B406B1"/>
    <w:multiLevelType w:val="hybridMultilevel"/>
    <w:tmpl w:val="D3AE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D42D8"/>
    <w:multiLevelType w:val="hybridMultilevel"/>
    <w:tmpl w:val="51BC057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B765D"/>
    <w:multiLevelType w:val="hybridMultilevel"/>
    <w:tmpl w:val="3AFE9BC4"/>
    <w:lvl w:ilvl="0" w:tplc="AB50B1F6">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4F553B"/>
    <w:multiLevelType w:val="hybridMultilevel"/>
    <w:tmpl w:val="ED8E14F2"/>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18"/>
  </w:num>
  <w:num w:numId="16">
    <w:abstractNumId w:val="33"/>
  </w:num>
  <w:num w:numId="17">
    <w:abstractNumId w:val="11"/>
    <w:lvlOverride w:ilvl="0">
      <w:startOverride w:val="1"/>
    </w:lvlOverride>
  </w:num>
  <w:num w:numId="18">
    <w:abstractNumId w:val="29"/>
  </w:num>
  <w:num w:numId="19">
    <w:abstractNumId w:val="28"/>
  </w:num>
  <w:num w:numId="20">
    <w:abstractNumId w:val="25"/>
  </w:num>
  <w:num w:numId="21">
    <w:abstractNumId w:val="19"/>
  </w:num>
  <w:num w:numId="22">
    <w:abstractNumId w:val="12"/>
  </w:num>
  <w:num w:numId="23">
    <w:abstractNumId w:val="13"/>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36"/>
  </w:num>
  <w:num w:numId="30">
    <w:abstractNumId w:val="21"/>
  </w:num>
  <w:num w:numId="31">
    <w:abstractNumId w:val="30"/>
  </w:num>
  <w:num w:numId="32">
    <w:abstractNumId w:val="26"/>
  </w:num>
  <w:num w:numId="33">
    <w:abstractNumId w:val="35"/>
  </w:num>
  <w:num w:numId="34">
    <w:abstractNumId w:val="14"/>
  </w:num>
  <w:num w:numId="35">
    <w:abstractNumId w:val="15"/>
  </w:num>
  <w:num w:numId="36">
    <w:abstractNumId w:val="20"/>
  </w:num>
  <w:num w:numId="37">
    <w:abstractNumId w:val="23"/>
  </w:num>
  <w:num w:numId="38">
    <w:abstractNumId w:val="32"/>
  </w:num>
  <w:num w:numId="39">
    <w:abstractNumId w:val="40"/>
  </w:num>
  <w:num w:numId="40">
    <w:abstractNumId w:val="38"/>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81E"/>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386A"/>
    <w:rsid w:val="000855A9"/>
    <w:rsid w:val="00086A28"/>
    <w:rsid w:val="00094BE7"/>
    <w:rsid w:val="000975AB"/>
    <w:rsid w:val="00097935"/>
    <w:rsid w:val="000A0ACF"/>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4218"/>
    <w:rsid w:val="000F1C30"/>
    <w:rsid w:val="000F42C0"/>
    <w:rsid w:val="000F5734"/>
    <w:rsid w:val="000F5E16"/>
    <w:rsid w:val="000F7222"/>
    <w:rsid w:val="0010177B"/>
    <w:rsid w:val="00103180"/>
    <w:rsid w:val="00104D02"/>
    <w:rsid w:val="00123901"/>
    <w:rsid w:val="00124F1D"/>
    <w:rsid w:val="00125032"/>
    <w:rsid w:val="00125236"/>
    <w:rsid w:val="00130E5B"/>
    <w:rsid w:val="00131F23"/>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4E9D"/>
    <w:rsid w:val="00175740"/>
    <w:rsid w:val="001770B3"/>
    <w:rsid w:val="001804DD"/>
    <w:rsid w:val="00185B9B"/>
    <w:rsid w:val="00193DB3"/>
    <w:rsid w:val="00194E47"/>
    <w:rsid w:val="001A4D27"/>
    <w:rsid w:val="001A5765"/>
    <w:rsid w:val="001B03B0"/>
    <w:rsid w:val="001B3424"/>
    <w:rsid w:val="001B61E4"/>
    <w:rsid w:val="001B6B05"/>
    <w:rsid w:val="001B70CF"/>
    <w:rsid w:val="001B731A"/>
    <w:rsid w:val="001B7992"/>
    <w:rsid w:val="001C0FD7"/>
    <w:rsid w:val="001C1D20"/>
    <w:rsid w:val="001C32A9"/>
    <w:rsid w:val="001C691D"/>
    <w:rsid w:val="001C711D"/>
    <w:rsid w:val="001D301F"/>
    <w:rsid w:val="001D31A8"/>
    <w:rsid w:val="001D31CB"/>
    <w:rsid w:val="001D7370"/>
    <w:rsid w:val="001E195D"/>
    <w:rsid w:val="001E6C56"/>
    <w:rsid w:val="001E6CAA"/>
    <w:rsid w:val="001F02DE"/>
    <w:rsid w:val="001F3C63"/>
    <w:rsid w:val="001F6994"/>
    <w:rsid w:val="00200104"/>
    <w:rsid w:val="00203D65"/>
    <w:rsid w:val="0020566A"/>
    <w:rsid w:val="002109DD"/>
    <w:rsid w:val="0021208F"/>
    <w:rsid w:val="002139ED"/>
    <w:rsid w:val="002153C6"/>
    <w:rsid w:val="002168F5"/>
    <w:rsid w:val="00226477"/>
    <w:rsid w:val="00235129"/>
    <w:rsid w:val="00240F5F"/>
    <w:rsid w:val="002426EA"/>
    <w:rsid w:val="00243CA4"/>
    <w:rsid w:val="00245A64"/>
    <w:rsid w:val="00246606"/>
    <w:rsid w:val="002470D6"/>
    <w:rsid w:val="00247EA0"/>
    <w:rsid w:val="00250077"/>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A95"/>
    <w:rsid w:val="00293D8E"/>
    <w:rsid w:val="002A5AEC"/>
    <w:rsid w:val="002B1B18"/>
    <w:rsid w:val="002B21F6"/>
    <w:rsid w:val="002B301E"/>
    <w:rsid w:val="002B3EBC"/>
    <w:rsid w:val="002B4447"/>
    <w:rsid w:val="002B4ADA"/>
    <w:rsid w:val="002B5DE3"/>
    <w:rsid w:val="002B6650"/>
    <w:rsid w:val="002B6EA3"/>
    <w:rsid w:val="002C087D"/>
    <w:rsid w:val="002C40D9"/>
    <w:rsid w:val="002C6682"/>
    <w:rsid w:val="002D4B25"/>
    <w:rsid w:val="002D56CD"/>
    <w:rsid w:val="002D7DF8"/>
    <w:rsid w:val="002E0261"/>
    <w:rsid w:val="002E15EE"/>
    <w:rsid w:val="002E5013"/>
    <w:rsid w:val="002E5271"/>
    <w:rsid w:val="002E70AA"/>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479B"/>
    <w:rsid w:val="00367E6A"/>
    <w:rsid w:val="00370178"/>
    <w:rsid w:val="00371CCC"/>
    <w:rsid w:val="003731D0"/>
    <w:rsid w:val="003732EB"/>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0B1F"/>
    <w:rsid w:val="003C255F"/>
    <w:rsid w:val="003C3390"/>
    <w:rsid w:val="003C640B"/>
    <w:rsid w:val="003D195D"/>
    <w:rsid w:val="003D4D9E"/>
    <w:rsid w:val="003E03A3"/>
    <w:rsid w:val="003E1E0B"/>
    <w:rsid w:val="003E26F5"/>
    <w:rsid w:val="003E34D3"/>
    <w:rsid w:val="003E4328"/>
    <w:rsid w:val="003E4634"/>
    <w:rsid w:val="003E4C98"/>
    <w:rsid w:val="003E5A69"/>
    <w:rsid w:val="003E70F7"/>
    <w:rsid w:val="003F1984"/>
    <w:rsid w:val="003F22D0"/>
    <w:rsid w:val="003F2DBF"/>
    <w:rsid w:val="003F43B4"/>
    <w:rsid w:val="00400912"/>
    <w:rsid w:val="00405585"/>
    <w:rsid w:val="004064CB"/>
    <w:rsid w:val="004068E7"/>
    <w:rsid w:val="004107E4"/>
    <w:rsid w:val="00413E18"/>
    <w:rsid w:val="00416AF0"/>
    <w:rsid w:val="00416DD3"/>
    <w:rsid w:val="00417A42"/>
    <w:rsid w:val="004205CC"/>
    <w:rsid w:val="004228B9"/>
    <w:rsid w:val="0042422E"/>
    <w:rsid w:val="0042441A"/>
    <w:rsid w:val="00424645"/>
    <w:rsid w:val="00426284"/>
    <w:rsid w:val="00426B3B"/>
    <w:rsid w:val="00430180"/>
    <w:rsid w:val="00433279"/>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87DFD"/>
    <w:rsid w:val="00493D45"/>
    <w:rsid w:val="00494AD0"/>
    <w:rsid w:val="004A0078"/>
    <w:rsid w:val="004A5CDF"/>
    <w:rsid w:val="004A6C86"/>
    <w:rsid w:val="004A7514"/>
    <w:rsid w:val="004B23BC"/>
    <w:rsid w:val="004B2780"/>
    <w:rsid w:val="004B6BB6"/>
    <w:rsid w:val="004C19EC"/>
    <w:rsid w:val="004C2D24"/>
    <w:rsid w:val="004C4E0F"/>
    <w:rsid w:val="004C4FB4"/>
    <w:rsid w:val="004D2F3A"/>
    <w:rsid w:val="004D368C"/>
    <w:rsid w:val="004D60D6"/>
    <w:rsid w:val="004D6314"/>
    <w:rsid w:val="004D7094"/>
    <w:rsid w:val="004E2E8A"/>
    <w:rsid w:val="004E2F2B"/>
    <w:rsid w:val="004E31D0"/>
    <w:rsid w:val="004E3B3E"/>
    <w:rsid w:val="004E4900"/>
    <w:rsid w:val="004E7B0F"/>
    <w:rsid w:val="004F0A67"/>
    <w:rsid w:val="004F2DB9"/>
    <w:rsid w:val="004F35C1"/>
    <w:rsid w:val="004F47A6"/>
    <w:rsid w:val="004F7854"/>
    <w:rsid w:val="00510F22"/>
    <w:rsid w:val="00510FAA"/>
    <w:rsid w:val="00514F76"/>
    <w:rsid w:val="00516122"/>
    <w:rsid w:val="005215DC"/>
    <w:rsid w:val="00523891"/>
    <w:rsid w:val="00531BAF"/>
    <w:rsid w:val="00532E46"/>
    <w:rsid w:val="00546CB3"/>
    <w:rsid w:val="0055412C"/>
    <w:rsid w:val="0055626B"/>
    <w:rsid w:val="00556ABD"/>
    <w:rsid w:val="00556CD6"/>
    <w:rsid w:val="0056093F"/>
    <w:rsid w:val="00562D34"/>
    <w:rsid w:val="005635E1"/>
    <w:rsid w:val="00564146"/>
    <w:rsid w:val="00564B7F"/>
    <w:rsid w:val="00565A3A"/>
    <w:rsid w:val="005720FC"/>
    <w:rsid w:val="00573D9C"/>
    <w:rsid w:val="00576237"/>
    <w:rsid w:val="005817A4"/>
    <w:rsid w:val="00583B8A"/>
    <w:rsid w:val="00584F39"/>
    <w:rsid w:val="005854ED"/>
    <w:rsid w:val="00585795"/>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6A6B"/>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107C"/>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6F7DB1"/>
    <w:rsid w:val="00705316"/>
    <w:rsid w:val="007100BC"/>
    <w:rsid w:val="0071373B"/>
    <w:rsid w:val="007141EE"/>
    <w:rsid w:val="00721DDE"/>
    <w:rsid w:val="00721E29"/>
    <w:rsid w:val="00722D64"/>
    <w:rsid w:val="007231C5"/>
    <w:rsid w:val="0072320D"/>
    <w:rsid w:val="00731FD1"/>
    <w:rsid w:val="0073334A"/>
    <w:rsid w:val="007337F6"/>
    <w:rsid w:val="00734A01"/>
    <w:rsid w:val="00736561"/>
    <w:rsid w:val="0074380D"/>
    <w:rsid w:val="007445FA"/>
    <w:rsid w:val="00744728"/>
    <w:rsid w:val="00744BE7"/>
    <w:rsid w:val="00752322"/>
    <w:rsid w:val="007524D0"/>
    <w:rsid w:val="00755FC3"/>
    <w:rsid w:val="00756B6F"/>
    <w:rsid w:val="00762662"/>
    <w:rsid w:val="00763206"/>
    <w:rsid w:val="007632B9"/>
    <w:rsid w:val="007633E3"/>
    <w:rsid w:val="00765261"/>
    <w:rsid w:val="00771B15"/>
    <w:rsid w:val="00772F4C"/>
    <w:rsid w:val="00784958"/>
    <w:rsid w:val="00786E51"/>
    <w:rsid w:val="00790E50"/>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1DC6"/>
    <w:rsid w:val="008046BA"/>
    <w:rsid w:val="00807089"/>
    <w:rsid w:val="00807887"/>
    <w:rsid w:val="00814949"/>
    <w:rsid w:val="008171E4"/>
    <w:rsid w:val="00822795"/>
    <w:rsid w:val="0082338C"/>
    <w:rsid w:val="008235B9"/>
    <w:rsid w:val="00826C3E"/>
    <w:rsid w:val="00830353"/>
    <w:rsid w:val="00835CF6"/>
    <w:rsid w:val="0084036D"/>
    <w:rsid w:val="00840A50"/>
    <w:rsid w:val="00840DBC"/>
    <w:rsid w:val="00841A08"/>
    <w:rsid w:val="00842F83"/>
    <w:rsid w:val="008437AF"/>
    <w:rsid w:val="008475F6"/>
    <w:rsid w:val="0085393C"/>
    <w:rsid w:val="0085398E"/>
    <w:rsid w:val="00855687"/>
    <w:rsid w:val="00856B2F"/>
    <w:rsid w:val="00856F31"/>
    <w:rsid w:val="0086367B"/>
    <w:rsid w:val="008642BD"/>
    <w:rsid w:val="0086712D"/>
    <w:rsid w:val="0087395E"/>
    <w:rsid w:val="0087404B"/>
    <w:rsid w:val="00882974"/>
    <w:rsid w:val="00883815"/>
    <w:rsid w:val="00886613"/>
    <w:rsid w:val="00887779"/>
    <w:rsid w:val="00890846"/>
    <w:rsid w:val="00891D9F"/>
    <w:rsid w:val="0089204B"/>
    <w:rsid w:val="00892205"/>
    <w:rsid w:val="00893A78"/>
    <w:rsid w:val="00893BB1"/>
    <w:rsid w:val="008961AA"/>
    <w:rsid w:val="008A132B"/>
    <w:rsid w:val="008A35E9"/>
    <w:rsid w:val="008A49E3"/>
    <w:rsid w:val="008A7F54"/>
    <w:rsid w:val="008A7F7D"/>
    <w:rsid w:val="008B13CE"/>
    <w:rsid w:val="008B1957"/>
    <w:rsid w:val="008B6223"/>
    <w:rsid w:val="008C6130"/>
    <w:rsid w:val="008D2F97"/>
    <w:rsid w:val="008D4353"/>
    <w:rsid w:val="008D4B1A"/>
    <w:rsid w:val="008D7ED7"/>
    <w:rsid w:val="008E02C0"/>
    <w:rsid w:val="008E3485"/>
    <w:rsid w:val="008E6F0B"/>
    <w:rsid w:val="008E7128"/>
    <w:rsid w:val="008F0EB7"/>
    <w:rsid w:val="008F3C9C"/>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0868"/>
    <w:rsid w:val="00952CF7"/>
    <w:rsid w:val="009550DA"/>
    <w:rsid w:val="00963573"/>
    <w:rsid w:val="00963B77"/>
    <w:rsid w:val="0096506F"/>
    <w:rsid w:val="0097055D"/>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B58F9"/>
    <w:rsid w:val="009B5D9C"/>
    <w:rsid w:val="009C33E7"/>
    <w:rsid w:val="009C4818"/>
    <w:rsid w:val="009C6A6B"/>
    <w:rsid w:val="009D13B3"/>
    <w:rsid w:val="009D3295"/>
    <w:rsid w:val="009D535F"/>
    <w:rsid w:val="009E257E"/>
    <w:rsid w:val="009E3730"/>
    <w:rsid w:val="009E3DB3"/>
    <w:rsid w:val="009E4453"/>
    <w:rsid w:val="009E49D0"/>
    <w:rsid w:val="009F7CBF"/>
    <w:rsid w:val="00A02905"/>
    <w:rsid w:val="00A02C42"/>
    <w:rsid w:val="00A03AC8"/>
    <w:rsid w:val="00A05297"/>
    <w:rsid w:val="00A05D7F"/>
    <w:rsid w:val="00A05DB0"/>
    <w:rsid w:val="00A0674D"/>
    <w:rsid w:val="00A06E5C"/>
    <w:rsid w:val="00A074DA"/>
    <w:rsid w:val="00A11266"/>
    <w:rsid w:val="00A12788"/>
    <w:rsid w:val="00A15F28"/>
    <w:rsid w:val="00A206EC"/>
    <w:rsid w:val="00A207E3"/>
    <w:rsid w:val="00A24879"/>
    <w:rsid w:val="00A24FE3"/>
    <w:rsid w:val="00A26EFC"/>
    <w:rsid w:val="00A27591"/>
    <w:rsid w:val="00A27A7A"/>
    <w:rsid w:val="00A316A0"/>
    <w:rsid w:val="00A32113"/>
    <w:rsid w:val="00A32C16"/>
    <w:rsid w:val="00A34BBF"/>
    <w:rsid w:val="00A40F2C"/>
    <w:rsid w:val="00A43B24"/>
    <w:rsid w:val="00A54BE6"/>
    <w:rsid w:val="00A60C3E"/>
    <w:rsid w:val="00A618E0"/>
    <w:rsid w:val="00A63CD3"/>
    <w:rsid w:val="00A6561C"/>
    <w:rsid w:val="00A6778D"/>
    <w:rsid w:val="00A677D4"/>
    <w:rsid w:val="00A67984"/>
    <w:rsid w:val="00A701C7"/>
    <w:rsid w:val="00A721BC"/>
    <w:rsid w:val="00A734B2"/>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27D3"/>
    <w:rsid w:val="00AE6FDF"/>
    <w:rsid w:val="00AF03C2"/>
    <w:rsid w:val="00AF2E1A"/>
    <w:rsid w:val="00AF3CBD"/>
    <w:rsid w:val="00AF718B"/>
    <w:rsid w:val="00B034D4"/>
    <w:rsid w:val="00B04A09"/>
    <w:rsid w:val="00B0620F"/>
    <w:rsid w:val="00B12AAE"/>
    <w:rsid w:val="00B20DCF"/>
    <w:rsid w:val="00B23A38"/>
    <w:rsid w:val="00B23CE4"/>
    <w:rsid w:val="00B243F9"/>
    <w:rsid w:val="00B26FFA"/>
    <w:rsid w:val="00B46B55"/>
    <w:rsid w:val="00B46BE5"/>
    <w:rsid w:val="00B46C91"/>
    <w:rsid w:val="00B47308"/>
    <w:rsid w:val="00B517CA"/>
    <w:rsid w:val="00B54E17"/>
    <w:rsid w:val="00B5690F"/>
    <w:rsid w:val="00B60222"/>
    <w:rsid w:val="00B71B51"/>
    <w:rsid w:val="00B72426"/>
    <w:rsid w:val="00B72FDA"/>
    <w:rsid w:val="00B730CF"/>
    <w:rsid w:val="00B7529A"/>
    <w:rsid w:val="00B75BED"/>
    <w:rsid w:val="00B82353"/>
    <w:rsid w:val="00B86396"/>
    <w:rsid w:val="00B91092"/>
    <w:rsid w:val="00B92E9B"/>
    <w:rsid w:val="00BA0C98"/>
    <w:rsid w:val="00BA4C7B"/>
    <w:rsid w:val="00BA5672"/>
    <w:rsid w:val="00BA65C4"/>
    <w:rsid w:val="00BB261C"/>
    <w:rsid w:val="00BB7050"/>
    <w:rsid w:val="00BC1513"/>
    <w:rsid w:val="00BC4D37"/>
    <w:rsid w:val="00BC4DE2"/>
    <w:rsid w:val="00BC5A90"/>
    <w:rsid w:val="00BC6D2D"/>
    <w:rsid w:val="00BD393C"/>
    <w:rsid w:val="00BD3F90"/>
    <w:rsid w:val="00BD4803"/>
    <w:rsid w:val="00BD58C5"/>
    <w:rsid w:val="00BD76CB"/>
    <w:rsid w:val="00BE1CFA"/>
    <w:rsid w:val="00BE3FAC"/>
    <w:rsid w:val="00BF1A10"/>
    <w:rsid w:val="00BF353B"/>
    <w:rsid w:val="00C016C0"/>
    <w:rsid w:val="00C04194"/>
    <w:rsid w:val="00C04C5F"/>
    <w:rsid w:val="00C13630"/>
    <w:rsid w:val="00C14396"/>
    <w:rsid w:val="00C17F0F"/>
    <w:rsid w:val="00C22BE5"/>
    <w:rsid w:val="00C23B01"/>
    <w:rsid w:val="00C23B90"/>
    <w:rsid w:val="00C269D7"/>
    <w:rsid w:val="00C30F92"/>
    <w:rsid w:val="00C325D1"/>
    <w:rsid w:val="00C41862"/>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87206"/>
    <w:rsid w:val="00C93081"/>
    <w:rsid w:val="00CA1646"/>
    <w:rsid w:val="00CA4860"/>
    <w:rsid w:val="00CA50EB"/>
    <w:rsid w:val="00CB0F56"/>
    <w:rsid w:val="00CB100E"/>
    <w:rsid w:val="00CB2CB2"/>
    <w:rsid w:val="00CB51CA"/>
    <w:rsid w:val="00CB70DD"/>
    <w:rsid w:val="00CC44CC"/>
    <w:rsid w:val="00CC7315"/>
    <w:rsid w:val="00CD0B60"/>
    <w:rsid w:val="00CD1757"/>
    <w:rsid w:val="00CD3612"/>
    <w:rsid w:val="00CD4383"/>
    <w:rsid w:val="00CD5312"/>
    <w:rsid w:val="00CE3E04"/>
    <w:rsid w:val="00CE3FCF"/>
    <w:rsid w:val="00CE402B"/>
    <w:rsid w:val="00CE5E0E"/>
    <w:rsid w:val="00CE6BB2"/>
    <w:rsid w:val="00CE74A5"/>
    <w:rsid w:val="00CF11B7"/>
    <w:rsid w:val="00CF1B2D"/>
    <w:rsid w:val="00CF518F"/>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1BD7"/>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97954"/>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0891"/>
    <w:rsid w:val="00E229D3"/>
    <w:rsid w:val="00E23201"/>
    <w:rsid w:val="00E26A0F"/>
    <w:rsid w:val="00E271CE"/>
    <w:rsid w:val="00E33254"/>
    <w:rsid w:val="00E358F5"/>
    <w:rsid w:val="00E35C3E"/>
    <w:rsid w:val="00E41A55"/>
    <w:rsid w:val="00E46202"/>
    <w:rsid w:val="00E46886"/>
    <w:rsid w:val="00E520B8"/>
    <w:rsid w:val="00E529D9"/>
    <w:rsid w:val="00E55C58"/>
    <w:rsid w:val="00E56048"/>
    <w:rsid w:val="00E57226"/>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5D35"/>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56E5"/>
    <w:rsid w:val="00EE7BD3"/>
    <w:rsid w:val="00EF2BAF"/>
    <w:rsid w:val="00EF3089"/>
    <w:rsid w:val="00EF4298"/>
    <w:rsid w:val="00EF65C8"/>
    <w:rsid w:val="00F01E3B"/>
    <w:rsid w:val="00F02314"/>
    <w:rsid w:val="00F03137"/>
    <w:rsid w:val="00F0521F"/>
    <w:rsid w:val="00F0547D"/>
    <w:rsid w:val="00F07897"/>
    <w:rsid w:val="00F14133"/>
    <w:rsid w:val="00F1575B"/>
    <w:rsid w:val="00F20BD2"/>
    <w:rsid w:val="00F2562D"/>
    <w:rsid w:val="00F26CE1"/>
    <w:rsid w:val="00F27BDF"/>
    <w:rsid w:val="00F32B75"/>
    <w:rsid w:val="00F34738"/>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5F4F"/>
    <w:rsid w:val="00F80337"/>
    <w:rsid w:val="00F80BA0"/>
    <w:rsid w:val="00F8166A"/>
    <w:rsid w:val="00F84477"/>
    <w:rsid w:val="00F850ED"/>
    <w:rsid w:val="00F8537B"/>
    <w:rsid w:val="00F92454"/>
    <w:rsid w:val="00F92A2F"/>
    <w:rsid w:val="00F93716"/>
    <w:rsid w:val="00F96E5A"/>
    <w:rsid w:val="00FA151C"/>
    <w:rsid w:val="00FA22AD"/>
    <w:rsid w:val="00FA2A7B"/>
    <w:rsid w:val="00FA52DA"/>
    <w:rsid w:val="00FA5394"/>
    <w:rsid w:val="00FB0AF5"/>
    <w:rsid w:val="00FB2077"/>
    <w:rsid w:val="00FB6603"/>
    <w:rsid w:val="00FC2367"/>
    <w:rsid w:val="00FC2728"/>
    <w:rsid w:val="00FC440B"/>
    <w:rsid w:val="00FC4CDB"/>
    <w:rsid w:val="00FC4E98"/>
    <w:rsid w:val="00FC5FFD"/>
    <w:rsid w:val="00FC6256"/>
    <w:rsid w:val="00FD30D9"/>
    <w:rsid w:val="00FD36A2"/>
    <w:rsid w:val="00FD73BD"/>
    <w:rsid w:val="00FD767F"/>
    <w:rsid w:val="00FE1ADB"/>
    <w:rsid w:val="00FE22A7"/>
    <w:rsid w:val="00FF0642"/>
    <w:rsid w:val="00FF0A2F"/>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F5DF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B23CE4"/>
    <w:pPr>
      <w:ind w:left="720"/>
      <w:contextualSpacing/>
    </w:pPr>
  </w:style>
  <w:style w:type="character" w:customStyle="1" w:styleId="FontStyle22">
    <w:name w:val="Font Style22"/>
    <w:uiPriority w:val="99"/>
    <w:rsid w:val="00B23CE4"/>
    <w:rPr>
      <w:rFonts w:ascii="Times New Roman" w:hAnsi="Times New Roman" w:cs="Times New Roman"/>
      <w:color w:val="000000"/>
      <w:sz w:val="20"/>
      <w:szCs w:val="20"/>
    </w:rPr>
  </w:style>
  <w:style w:type="paragraph" w:customStyle="1" w:styleId="Style6">
    <w:name w:val="Style6"/>
    <w:basedOn w:val="Normal"/>
    <w:uiPriority w:val="99"/>
    <w:rsid w:val="00FC6256"/>
    <w:pPr>
      <w:widowControl w:val="0"/>
      <w:autoSpaceDE w:val="0"/>
      <w:autoSpaceDN w:val="0"/>
      <w:adjustRightInd w:val="0"/>
      <w:spacing w:line="235" w:lineRule="exact"/>
      <w:jc w:val="both"/>
    </w:pPr>
    <w:rPr>
      <w:rFonts w:ascii="MS Reference Sans Serif" w:hAnsi="MS Reference Sans Serif"/>
      <w:sz w:val="24"/>
      <w:szCs w:val="24"/>
    </w:rPr>
  </w:style>
  <w:style w:type="character" w:customStyle="1" w:styleId="FontStyle23">
    <w:name w:val="Font Style23"/>
    <w:uiPriority w:val="99"/>
    <w:rsid w:val="00FC6256"/>
    <w:rPr>
      <w:rFonts w:ascii="Times New Roman" w:hAnsi="Times New Roman" w:cs="Times New Roman"/>
      <w:b/>
      <w:bCs/>
      <w:color w:val="000000"/>
      <w:sz w:val="20"/>
      <w:szCs w:val="20"/>
    </w:rPr>
  </w:style>
  <w:style w:type="paragraph" w:customStyle="1" w:styleId="Style17">
    <w:name w:val="Style17"/>
    <w:basedOn w:val="Normal"/>
    <w:uiPriority w:val="99"/>
    <w:rsid w:val="00FC6256"/>
    <w:pPr>
      <w:widowControl w:val="0"/>
      <w:autoSpaceDE w:val="0"/>
      <w:autoSpaceDN w:val="0"/>
      <w:adjustRightInd w:val="0"/>
      <w:spacing w:line="235" w:lineRule="exact"/>
      <w:ind w:firstLine="350"/>
    </w:pPr>
    <w:rPr>
      <w:rFonts w:ascii="MS Reference Sans Serif" w:hAnsi="MS Reference Sans Serif"/>
      <w:sz w:val="24"/>
      <w:szCs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F34738"/>
    <w:rPr>
      <w:lang w:val="en-US" w:eastAsia="en-US"/>
    </w:rPr>
  </w:style>
  <w:style w:type="paragraph" w:styleId="Revision">
    <w:name w:val="Revision"/>
    <w:hidden/>
    <w:uiPriority w:val="99"/>
    <w:semiHidden/>
    <w:rsid w:val="00174E9D"/>
    <w:rPr>
      <w:lang w:val="en-US" w:eastAsia="en-US"/>
    </w:rPr>
  </w:style>
  <w:style w:type="character" w:customStyle="1" w:styleId="FooterChar">
    <w:name w:val="Footer Char"/>
    <w:basedOn w:val="DefaultParagraphFont"/>
    <w:link w:val="Footer"/>
    <w:uiPriority w:val="99"/>
    <w:rsid w:val="009B5D9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133">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74603734">
      <w:bodyDiv w:val="1"/>
      <w:marLeft w:val="0"/>
      <w:marRight w:val="0"/>
      <w:marTop w:val="0"/>
      <w:marBottom w:val="0"/>
      <w:divBdr>
        <w:top w:val="none" w:sz="0" w:space="0" w:color="auto"/>
        <w:left w:val="none" w:sz="0" w:space="0" w:color="auto"/>
        <w:bottom w:val="none" w:sz="0" w:space="0" w:color="auto"/>
        <w:right w:val="none" w:sz="0" w:space="0" w:color="auto"/>
      </w:divBdr>
    </w:div>
    <w:div w:id="297340804">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68261833">
      <w:bodyDiv w:val="1"/>
      <w:marLeft w:val="0"/>
      <w:marRight w:val="0"/>
      <w:marTop w:val="0"/>
      <w:marBottom w:val="0"/>
      <w:divBdr>
        <w:top w:val="none" w:sz="0" w:space="0" w:color="auto"/>
        <w:left w:val="none" w:sz="0" w:space="0" w:color="auto"/>
        <w:bottom w:val="none" w:sz="0" w:space="0" w:color="auto"/>
        <w:right w:val="none" w:sz="0" w:space="0" w:color="auto"/>
      </w:divBdr>
    </w:div>
    <w:div w:id="468670176">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3122281">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47194149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7196629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38445267">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E2C4-D278-4010-8C96-51EA8248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Dušanka Blečić</cp:lastModifiedBy>
  <cp:revision>5</cp:revision>
  <cp:lastPrinted>2010-03-01T14:10:00Z</cp:lastPrinted>
  <dcterms:created xsi:type="dcterms:W3CDTF">2025-04-29T06:56:00Z</dcterms:created>
  <dcterms:modified xsi:type="dcterms:W3CDTF">2025-07-23T10:54:00Z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