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50F1F" w14:textId="77777777" w:rsidR="00C22BE5" w:rsidRPr="00CE7533" w:rsidRDefault="00C30F92">
      <w:pPr>
        <w:jc w:val="center"/>
        <w:rPr>
          <w:sz w:val="22"/>
          <w:szCs w:val="22"/>
          <w:lang w:val="sr-Latn-ME"/>
        </w:rPr>
      </w:pPr>
      <w:r w:rsidRPr="00CE7533">
        <w:rPr>
          <w:b/>
          <w:bCs/>
          <w:iCs/>
          <w:sz w:val="22"/>
          <w:szCs w:val="22"/>
          <w:u w:val="single"/>
          <w:lang w:val="sr-Latn-ME"/>
        </w:rPr>
        <w:t xml:space="preserve">UPUTSTVO ZA </w:t>
      </w:r>
      <w:r w:rsidR="00B71B51" w:rsidRPr="00CE7533">
        <w:rPr>
          <w:b/>
          <w:bCs/>
          <w:iCs/>
          <w:sz w:val="22"/>
          <w:szCs w:val="22"/>
          <w:u w:val="single"/>
          <w:lang w:val="sr-Latn-ME"/>
        </w:rPr>
        <w:t>LIJEK</w:t>
      </w:r>
    </w:p>
    <w:p w14:paraId="25E21266" w14:textId="77777777" w:rsidR="00C30F92" w:rsidRPr="00CE7533" w:rsidRDefault="00C30F92">
      <w:pPr>
        <w:jc w:val="center"/>
        <w:rPr>
          <w:i/>
          <w:color w:val="808080"/>
          <w:sz w:val="22"/>
          <w:szCs w:val="22"/>
          <w:lang w:val="sr-Latn-ME"/>
        </w:rPr>
      </w:pPr>
    </w:p>
    <w:p w14:paraId="3DC627AA" w14:textId="77777777" w:rsidR="00BD7D10" w:rsidRDefault="00BD7D10" w:rsidP="00005597">
      <w:pPr>
        <w:widowControl w:val="0"/>
        <w:tabs>
          <w:tab w:val="left" w:pos="284"/>
        </w:tabs>
        <w:autoSpaceDE w:val="0"/>
        <w:autoSpaceDN w:val="0"/>
        <w:ind w:left="216"/>
        <w:jc w:val="center"/>
        <w:rPr>
          <w:b/>
          <w:bCs/>
          <w:sz w:val="22"/>
          <w:szCs w:val="22"/>
          <w:lang w:val="sr-Latn-ME"/>
        </w:rPr>
      </w:pPr>
    </w:p>
    <w:p w14:paraId="2FEB1C2A" w14:textId="7E73DBDA" w:rsidR="00FB6753" w:rsidRPr="00CE7533" w:rsidRDefault="00FB6753" w:rsidP="00005597">
      <w:pPr>
        <w:widowControl w:val="0"/>
        <w:tabs>
          <w:tab w:val="left" w:pos="284"/>
        </w:tabs>
        <w:autoSpaceDE w:val="0"/>
        <w:autoSpaceDN w:val="0"/>
        <w:ind w:left="216"/>
        <w:jc w:val="center"/>
        <w:rPr>
          <w:b/>
          <w:i/>
          <w:sz w:val="22"/>
          <w:szCs w:val="22"/>
          <w:lang w:val="sr-Latn-ME"/>
        </w:rPr>
      </w:pPr>
      <w:r w:rsidRPr="00CE7533">
        <w:rPr>
          <w:b/>
          <w:bCs/>
          <w:sz w:val="22"/>
          <w:szCs w:val="22"/>
          <w:lang w:val="sr-Latn-ME"/>
        </w:rPr>
        <w:t xml:space="preserve">Rapidol, 600 mg, </w:t>
      </w:r>
      <w:r w:rsidRPr="00CE7533">
        <w:rPr>
          <w:b/>
          <w:sz w:val="22"/>
          <w:szCs w:val="22"/>
          <w:lang w:val="sr-Latn-ME"/>
        </w:rPr>
        <w:t>film tablet</w:t>
      </w:r>
      <w:r w:rsidR="00BA2AB5" w:rsidRPr="00CE7533">
        <w:rPr>
          <w:b/>
          <w:sz w:val="22"/>
          <w:szCs w:val="22"/>
          <w:lang w:val="sr-Latn-ME"/>
        </w:rPr>
        <w:t>a</w:t>
      </w:r>
    </w:p>
    <w:p w14:paraId="69A44D80" w14:textId="77777777" w:rsidR="00FB6753" w:rsidRPr="00CE7533" w:rsidRDefault="00FB6753" w:rsidP="00005597">
      <w:pPr>
        <w:widowControl w:val="0"/>
        <w:tabs>
          <w:tab w:val="left" w:pos="284"/>
        </w:tabs>
        <w:autoSpaceDE w:val="0"/>
        <w:autoSpaceDN w:val="0"/>
        <w:ind w:left="216"/>
        <w:jc w:val="center"/>
        <w:rPr>
          <w:b/>
          <w:sz w:val="22"/>
          <w:szCs w:val="22"/>
          <w:lang w:val="sr-Latn-ME"/>
        </w:rPr>
      </w:pPr>
    </w:p>
    <w:p w14:paraId="5F3E03F6" w14:textId="77777777" w:rsidR="00FB6753" w:rsidRPr="00CE7533" w:rsidRDefault="00FB6753" w:rsidP="00005597">
      <w:pPr>
        <w:widowControl w:val="0"/>
        <w:tabs>
          <w:tab w:val="left" w:pos="284"/>
        </w:tabs>
        <w:autoSpaceDE w:val="0"/>
        <w:autoSpaceDN w:val="0"/>
        <w:ind w:left="216"/>
        <w:jc w:val="center"/>
        <w:rPr>
          <w:b/>
          <w:sz w:val="22"/>
          <w:szCs w:val="22"/>
          <w:lang w:val="sr-Latn-ME"/>
        </w:rPr>
      </w:pPr>
      <w:r w:rsidRPr="00CE7533">
        <w:rPr>
          <w:b/>
          <w:sz w:val="22"/>
          <w:szCs w:val="22"/>
          <w:lang w:val="sr-Latn-ME"/>
        </w:rPr>
        <w:t>ibuprofen</w:t>
      </w:r>
    </w:p>
    <w:p w14:paraId="692AD3C0" w14:textId="4902D8AB" w:rsidR="00C22BE5" w:rsidRPr="00CE7533" w:rsidRDefault="00C22BE5" w:rsidP="00005597">
      <w:pPr>
        <w:pStyle w:val="Header"/>
        <w:tabs>
          <w:tab w:val="left" w:pos="284"/>
        </w:tabs>
        <w:jc w:val="center"/>
        <w:rPr>
          <w:sz w:val="22"/>
          <w:szCs w:val="22"/>
          <w:lang w:val="sr-Latn-ME"/>
        </w:rPr>
      </w:pPr>
    </w:p>
    <w:p w14:paraId="0D3EFB68" w14:textId="77777777" w:rsidR="003E48D0" w:rsidRPr="00CE7533" w:rsidRDefault="003E48D0" w:rsidP="00005597">
      <w:pPr>
        <w:pStyle w:val="Header"/>
        <w:tabs>
          <w:tab w:val="left" w:pos="284"/>
        </w:tabs>
        <w:jc w:val="center"/>
        <w:rPr>
          <w:sz w:val="22"/>
          <w:szCs w:val="22"/>
          <w:lang w:val="sr-Latn-ME"/>
        </w:rPr>
      </w:pPr>
    </w:p>
    <w:p w14:paraId="2B0A4F5B" w14:textId="77777777" w:rsidR="00A32113" w:rsidRPr="00CE7533" w:rsidRDefault="00A32113" w:rsidP="00005597">
      <w:pPr>
        <w:pStyle w:val="Header"/>
        <w:tabs>
          <w:tab w:val="left" w:pos="284"/>
        </w:tabs>
        <w:jc w:val="both"/>
        <w:rPr>
          <w:i/>
          <w:iCs/>
          <w:sz w:val="22"/>
          <w:szCs w:val="22"/>
          <w:lang w:val="sr-Latn-ME"/>
        </w:rPr>
      </w:pPr>
    </w:p>
    <w:p w14:paraId="45933165" w14:textId="77777777" w:rsidR="006A2B96" w:rsidRPr="00CE7533" w:rsidRDefault="00A32113" w:rsidP="00005597">
      <w:pPr>
        <w:widowControl w:val="0"/>
        <w:autoSpaceDE w:val="0"/>
        <w:autoSpaceDN w:val="0"/>
        <w:ind w:left="360" w:hanging="360"/>
        <w:jc w:val="both"/>
        <w:rPr>
          <w:b/>
          <w:bCs/>
          <w:sz w:val="22"/>
          <w:szCs w:val="22"/>
          <w:lang w:val="sr-Latn-ME"/>
        </w:rPr>
      </w:pPr>
      <w:r w:rsidRPr="00CE7533">
        <w:rPr>
          <w:b/>
          <w:bCs/>
          <w:sz w:val="22"/>
          <w:szCs w:val="22"/>
          <w:lang w:val="sr-Latn-ME"/>
        </w:rPr>
        <w:t>Pažljivo pročitajte ovo uputstvo, prije nego što počnete da koristite ovaj lijek</w:t>
      </w:r>
      <w:r w:rsidR="00070BAB" w:rsidRPr="00CE7533">
        <w:rPr>
          <w:b/>
          <w:bCs/>
          <w:sz w:val="22"/>
          <w:szCs w:val="22"/>
          <w:lang w:val="sr-Latn-ME"/>
        </w:rPr>
        <w:t>,</w:t>
      </w:r>
      <w:r w:rsidR="006A2B96" w:rsidRPr="00CE7533">
        <w:rPr>
          <w:sz w:val="22"/>
          <w:szCs w:val="22"/>
          <w:lang w:val="sr-Latn-ME"/>
        </w:rPr>
        <w:t xml:space="preserve"> </w:t>
      </w:r>
      <w:r w:rsidR="006A2B96" w:rsidRPr="00CE7533">
        <w:rPr>
          <w:b/>
          <w:bCs/>
          <w:sz w:val="22"/>
          <w:szCs w:val="22"/>
          <w:lang w:val="sr-Latn-ME"/>
        </w:rPr>
        <w:t xml:space="preserve">jer sadrži </w:t>
      </w:r>
    </w:p>
    <w:p w14:paraId="3ADAD9A4" w14:textId="77777777" w:rsidR="00A32113" w:rsidRPr="00CE7533" w:rsidRDefault="006A2B96" w:rsidP="00005597">
      <w:pPr>
        <w:widowControl w:val="0"/>
        <w:autoSpaceDE w:val="0"/>
        <w:autoSpaceDN w:val="0"/>
        <w:ind w:left="360" w:hanging="360"/>
        <w:jc w:val="both"/>
        <w:rPr>
          <w:b/>
          <w:bCs/>
          <w:sz w:val="22"/>
          <w:szCs w:val="22"/>
          <w:lang w:val="sr-Latn-ME"/>
        </w:rPr>
      </w:pPr>
      <w:r w:rsidRPr="00CE7533">
        <w:rPr>
          <w:b/>
          <w:bCs/>
          <w:sz w:val="22"/>
          <w:szCs w:val="22"/>
          <w:lang w:val="sr-Latn-ME"/>
        </w:rPr>
        <w:t>informacije koje su važne za Vas</w:t>
      </w:r>
    </w:p>
    <w:p w14:paraId="78DC3C45" w14:textId="77777777" w:rsidR="00A32113" w:rsidRPr="00CE7533" w:rsidRDefault="00A32113" w:rsidP="00005597">
      <w:pPr>
        <w:widowControl w:val="0"/>
        <w:numPr>
          <w:ilvl w:val="0"/>
          <w:numId w:val="18"/>
        </w:numPr>
        <w:tabs>
          <w:tab w:val="clear" w:pos="576"/>
          <w:tab w:val="num" w:pos="569"/>
          <w:tab w:val="num" w:pos="600"/>
        </w:tabs>
        <w:autoSpaceDE w:val="0"/>
        <w:autoSpaceDN w:val="0"/>
        <w:jc w:val="both"/>
        <w:rPr>
          <w:sz w:val="22"/>
          <w:szCs w:val="22"/>
          <w:lang w:val="sr-Latn-ME"/>
        </w:rPr>
      </w:pPr>
      <w:r w:rsidRPr="00CE7533">
        <w:rPr>
          <w:sz w:val="22"/>
          <w:szCs w:val="22"/>
          <w:lang w:val="sr-Latn-ME"/>
        </w:rPr>
        <w:t>Uputstvo sačuvajte. Može biti potrebno da ga ponovo pročitate.</w:t>
      </w:r>
    </w:p>
    <w:p w14:paraId="34011F26" w14:textId="77777777" w:rsidR="00A32113" w:rsidRPr="00CE7533" w:rsidRDefault="00A32113" w:rsidP="00005597">
      <w:pPr>
        <w:widowControl w:val="0"/>
        <w:numPr>
          <w:ilvl w:val="0"/>
          <w:numId w:val="18"/>
        </w:numPr>
        <w:tabs>
          <w:tab w:val="clear" w:pos="576"/>
          <w:tab w:val="num" w:pos="600"/>
        </w:tabs>
        <w:autoSpaceDE w:val="0"/>
        <w:autoSpaceDN w:val="0"/>
        <w:jc w:val="both"/>
        <w:rPr>
          <w:sz w:val="22"/>
          <w:szCs w:val="22"/>
          <w:lang w:val="sr-Latn-ME"/>
        </w:rPr>
      </w:pPr>
      <w:r w:rsidRPr="00CE7533">
        <w:rPr>
          <w:sz w:val="22"/>
          <w:szCs w:val="22"/>
          <w:lang w:val="sr-Latn-ME"/>
        </w:rPr>
        <w:t>Ako imate dodatnih pitanja, obratite se svom ljekaru ili farmaceutu</w:t>
      </w:r>
      <w:r w:rsidR="00070BAB" w:rsidRPr="00CE7533">
        <w:rPr>
          <w:sz w:val="22"/>
          <w:szCs w:val="22"/>
          <w:lang w:val="sr-Latn-ME"/>
        </w:rPr>
        <w:t xml:space="preserve"> ili medicinskoj sestri</w:t>
      </w:r>
      <w:r w:rsidRPr="00CE7533">
        <w:rPr>
          <w:sz w:val="22"/>
          <w:szCs w:val="22"/>
          <w:lang w:val="sr-Latn-ME"/>
        </w:rPr>
        <w:t>.</w:t>
      </w:r>
      <w:r w:rsidR="006240C9" w:rsidRPr="00CE7533">
        <w:rPr>
          <w:sz w:val="22"/>
          <w:szCs w:val="22"/>
          <w:lang w:val="sr-Latn-ME"/>
        </w:rPr>
        <w:t xml:space="preserve"> </w:t>
      </w:r>
    </w:p>
    <w:p w14:paraId="2A14C6DA" w14:textId="77777777" w:rsidR="00A32113" w:rsidRPr="00CE7533" w:rsidRDefault="00A32113" w:rsidP="00005597">
      <w:pPr>
        <w:widowControl w:val="0"/>
        <w:numPr>
          <w:ilvl w:val="0"/>
          <w:numId w:val="18"/>
        </w:numPr>
        <w:tabs>
          <w:tab w:val="clear" w:pos="576"/>
          <w:tab w:val="num" w:pos="600"/>
        </w:tabs>
        <w:autoSpaceDE w:val="0"/>
        <w:autoSpaceDN w:val="0"/>
        <w:ind w:left="600" w:hanging="600"/>
        <w:jc w:val="both"/>
        <w:rPr>
          <w:sz w:val="22"/>
          <w:szCs w:val="22"/>
          <w:lang w:val="sr-Latn-ME"/>
        </w:rPr>
      </w:pPr>
      <w:r w:rsidRPr="00CE7533">
        <w:rPr>
          <w:sz w:val="22"/>
          <w:szCs w:val="22"/>
          <w:lang w:val="sr-Latn-ME"/>
        </w:rPr>
        <w:t>Ovaj lijek propisan je Vama i ne sm</w:t>
      </w:r>
      <w:r w:rsidR="00A06E5C" w:rsidRPr="00CE7533">
        <w:rPr>
          <w:sz w:val="22"/>
          <w:szCs w:val="22"/>
          <w:lang w:val="sr-Latn-ME"/>
        </w:rPr>
        <w:t>ij</w:t>
      </w:r>
      <w:r w:rsidRPr="00CE7533">
        <w:rPr>
          <w:sz w:val="22"/>
          <w:szCs w:val="22"/>
          <w:lang w:val="sr-Latn-ME"/>
        </w:rPr>
        <w:t>ete ga davati drugima. Može da im škodi, čak i kada imaju iste znake bolesti kao i Vi.</w:t>
      </w:r>
    </w:p>
    <w:p w14:paraId="7A1D6F0F" w14:textId="77777777" w:rsidR="00C269D7" w:rsidRPr="00CE7533" w:rsidRDefault="00C269D7" w:rsidP="00005597">
      <w:pPr>
        <w:widowControl w:val="0"/>
        <w:numPr>
          <w:ilvl w:val="0"/>
          <w:numId w:val="18"/>
        </w:numPr>
        <w:tabs>
          <w:tab w:val="clear" w:pos="576"/>
          <w:tab w:val="num" w:pos="0"/>
        </w:tabs>
        <w:autoSpaceDE w:val="0"/>
        <w:autoSpaceDN w:val="0"/>
        <w:ind w:left="600" w:hanging="600"/>
        <w:jc w:val="both"/>
        <w:rPr>
          <w:sz w:val="22"/>
          <w:szCs w:val="22"/>
          <w:lang w:val="sr-Latn-ME"/>
        </w:rPr>
      </w:pPr>
      <w:r w:rsidRPr="00CE7533">
        <w:rPr>
          <w:spacing w:val="-5"/>
          <w:sz w:val="22"/>
          <w:szCs w:val="22"/>
          <w:lang w:val="sr-Latn-ME"/>
        </w:rPr>
        <w:t xml:space="preserve">Ako </w:t>
      </w:r>
      <w:r w:rsidR="00CE3E04" w:rsidRPr="00CE7533">
        <w:rPr>
          <w:spacing w:val="-5"/>
          <w:sz w:val="22"/>
          <w:szCs w:val="22"/>
          <w:lang w:val="sr-Latn-ME"/>
        </w:rPr>
        <w:t>Vam</w:t>
      </w:r>
      <w:r w:rsidRPr="00CE7533">
        <w:rPr>
          <w:spacing w:val="-5"/>
          <w:sz w:val="22"/>
          <w:szCs w:val="22"/>
          <w:lang w:val="sr-Latn-ME"/>
        </w:rPr>
        <w:t xml:space="preserve"> se javi bilo koje neželjeno d</w:t>
      </w:r>
      <w:r w:rsidR="000D14D2" w:rsidRPr="00CE7533">
        <w:rPr>
          <w:spacing w:val="-5"/>
          <w:sz w:val="22"/>
          <w:szCs w:val="22"/>
          <w:lang w:val="sr-Latn-ME"/>
        </w:rPr>
        <w:t xml:space="preserve">ejstvo recite to svom ljekaru, </w:t>
      </w:r>
      <w:r w:rsidRPr="00CE7533">
        <w:rPr>
          <w:spacing w:val="-5"/>
          <w:sz w:val="22"/>
          <w:szCs w:val="22"/>
          <w:lang w:val="sr-Latn-ME"/>
        </w:rPr>
        <w:t>farmaceutu ili medicinskoj sestri. Ovo uključuje i bilo koja neželjena dejstva koja nijesu navedena u ovom uputstvu</w:t>
      </w:r>
      <w:r w:rsidRPr="00CE7533">
        <w:rPr>
          <w:spacing w:val="-4"/>
          <w:sz w:val="22"/>
          <w:szCs w:val="22"/>
          <w:lang w:val="sr-Latn-ME"/>
        </w:rPr>
        <w:t xml:space="preserve">. </w:t>
      </w:r>
      <w:r w:rsidR="0085398E" w:rsidRPr="00CE7533">
        <w:rPr>
          <w:spacing w:val="-4"/>
          <w:sz w:val="22"/>
          <w:szCs w:val="22"/>
          <w:lang w:val="sr-Latn-ME"/>
        </w:rPr>
        <w:t xml:space="preserve">Pogledajte dio 4. </w:t>
      </w:r>
    </w:p>
    <w:p w14:paraId="563A98CB" w14:textId="77777777" w:rsidR="00C269D7" w:rsidRPr="00CE7533" w:rsidRDefault="00C269D7" w:rsidP="00005597">
      <w:pPr>
        <w:widowControl w:val="0"/>
        <w:autoSpaceDE w:val="0"/>
        <w:autoSpaceDN w:val="0"/>
        <w:ind w:left="600"/>
        <w:jc w:val="both"/>
        <w:rPr>
          <w:sz w:val="22"/>
          <w:szCs w:val="22"/>
          <w:lang w:val="sr-Latn-ME"/>
        </w:rPr>
      </w:pPr>
    </w:p>
    <w:p w14:paraId="210497D0" w14:textId="77777777" w:rsidR="003324F7" w:rsidRPr="00CE7533" w:rsidRDefault="003324F7" w:rsidP="00005597">
      <w:pPr>
        <w:widowControl w:val="0"/>
        <w:autoSpaceDE w:val="0"/>
        <w:autoSpaceDN w:val="0"/>
        <w:jc w:val="both"/>
        <w:rPr>
          <w:i/>
          <w:iCs/>
          <w:sz w:val="22"/>
          <w:szCs w:val="22"/>
          <w:lang w:val="sr-Latn-ME"/>
        </w:rPr>
      </w:pPr>
    </w:p>
    <w:p w14:paraId="4840C7E6" w14:textId="77777777" w:rsidR="00C269D7" w:rsidRPr="00CE7533" w:rsidRDefault="00C269D7" w:rsidP="00005597">
      <w:pPr>
        <w:widowControl w:val="0"/>
        <w:autoSpaceDE w:val="0"/>
        <w:autoSpaceDN w:val="0"/>
        <w:ind w:left="600"/>
        <w:jc w:val="both"/>
        <w:rPr>
          <w:sz w:val="22"/>
          <w:szCs w:val="22"/>
          <w:lang w:val="sr-Latn-ME"/>
        </w:rPr>
      </w:pPr>
    </w:p>
    <w:p w14:paraId="7841AB60" w14:textId="77777777" w:rsidR="00A92C66" w:rsidRPr="00CE7533" w:rsidRDefault="00A92C66" w:rsidP="00005597">
      <w:pPr>
        <w:widowControl w:val="0"/>
        <w:autoSpaceDE w:val="0"/>
        <w:autoSpaceDN w:val="0"/>
        <w:ind w:left="600"/>
        <w:jc w:val="both"/>
        <w:rPr>
          <w:sz w:val="22"/>
          <w:szCs w:val="22"/>
          <w:lang w:val="sr-Latn-ME"/>
        </w:rPr>
      </w:pPr>
    </w:p>
    <w:p w14:paraId="0A588680" w14:textId="77777777" w:rsidR="00A32113" w:rsidRPr="00CE7533" w:rsidRDefault="00A32113" w:rsidP="00005597">
      <w:pPr>
        <w:widowControl w:val="0"/>
        <w:autoSpaceDE w:val="0"/>
        <w:autoSpaceDN w:val="0"/>
        <w:jc w:val="both"/>
        <w:rPr>
          <w:b/>
          <w:bCs/>
          <w:sz w:val="22"/>
          <w:szCs w:val="22"/>
          <w:lang w:val="sr-Latn-ME"/>
        </w:rPr>
      </w:pPr>
      <w:r w:rsidRPr="00CE7533">
        <w:rPr>
          <w:b/>
          <w:bCs/>
          <w:sz w:val="22"/>
          <w:szCs w:val="22"/>
          <w:lang w:val="sr-Latn-ME"/>
        </w:rPr>
        <w:t>U ovom uputstvu pročitaćete:</w:t>
      </w:r>
    </w:p>
    <w:p w14:paraId="012CA376" w14:textId="77777777" w:rsidR="00A32113" w:rsidRPr="00CE7533" w:rsidRDefault="00A32113" w:rsidP="00005597">
      <w:pPr>
        <w:widowControl w:val="0"/>
        <w:numPr>
          <w:ilvl w:val="0"/>
          <w:numId w:val="17"/>
        </w:numPr>
        <w:tabs>
          <w:tab w:val="clear" w:pos="360"/>
          <w:tab w:val="left" w:pos="569"/>
          <w:tab w:val="left" w:pos="600"/>
        </w:tabs>
        <w:autoSpaceDE w:val="0"/>
        <w:autoSpaceDN w:val="0"/>
        <w:jc w:val="both"/>
        <w:rPr>
          <w:sz w:val="22"/>
          <w:szCs w:val="22"/>
          <w:lang w:val="sr-Latn-ME"/>
        </w:rPr>
      </w:pPr>
      <w:r w:rsidRPr="00CE7533">
        <w:rPr>
          <w:sz w:val="22"/>
          <w:szCs w:val="22"/>
          <w:lang w:val="sr-Latn-ME"/>
        </w:rPr>
        <w:t xml:space="preserve">Šta je lijek </w:t>
      </w:r>
      <w:bookmarkStart w:id="0" w:name="_Hlk36191451"/>
      <w:r w:rsidR="00FB6753" w:rsidRPr="00CE7533">
        <w:rPr>
          <w:sz w:val="22"/>
          <w:szCs w:val="22"/>
          <w:lang w:val="sr-Latn-ME"/>
        </w:rPr>
        <w:t>Rapidol</w:t>
      </w:r>
      <w:bookmarkEnd w:id="0"/>
      <w:r w:rsidRPr="00CE7533">
        <w:rPr>
          <w:sz w:val="22"/>
          <w:szCs w:val="22"/>
          <w:lang w:val="sr-Latn-ME"/>
        </w:rPr>
        <w:t xml:space="preserve"> i čemu je namijenjen</w:t>
      </w:r>
    </w:p>
    <w:p w14:paraId="288799DF" w14:textId="77777777" w:rsidR="00FB6753" w:rsidRPr="00CE7533" w:rsidRDefault="00A32113" w:rsidP="00005597">
      <w:pPr>
        <w:widowControl w:val="0"/>
        <w:numPr>
          <w:ilvl w:val="0"/>
          <w:numId w:val="17"/>
        </w:numPr>
        <w:tabs>
          <w:tab w:val="clear" w:pos="360"/>
          <w:tab w:val="left" w:pos="569"/>
          <w:tab w:val="left" w:pos="600"/>
        </w:tabs>
        <w:autoSpaceDE w:val="0"/>
        <w:autoSpaceDN w:val="0"/>
        <w:jc w:val="both"/>
        <w:rPr>
          <w:sz w:val="22"/>
          <w:szCs w:val="22"/>
          <w:lang w:val="sr-Latn-ME"/>
        </w:rPr>
      </w:pPr>
      <w:r w:rsidRPr="00CE7533">
        <w:rPr>
          <w:sz w:val="22"/>
          <w:szCs w:val="22"/>
          <w:lang w:val="sr-Latn-ME"/>
        </w:rPr>
        <w:t xml:space="preserve">Šta treba da znate prije nego što uzmete lijek </w:t>
      </w:r>
      <w:r w:rsidR="00FB6753" w:rsidRPr="00CE7533">
        <w:rPr>
          <w:sz w:val="22"/>
          <w:szCs w:val="22"/>
          <w:lang w:val="sr-Latn-ME"/>
        </w:rPr>
        <w:t xml:space="preserve">Rapidol </w:t>
      </w:r>
    </w:p>
    <w:p w14:paraId="7526B5BC" w14:textId="77777777" w:rsidR="00A32113" w:rsidRPr="00CE7533" w:rsidRDefault="00A32113" w:rsidP="00005597">
      <w:pPr>
        <w:widowControl w:val="0"/>
        <w:numPr>
          <w:ilvl w:val="0"/>
          <w:numId w:val="17"/>
        </w:numPr>
        <w:tabs>
          <w:tab w:val="clear" w:pos="360"/>
          <w:tab w:val="left" w:pos="569"/>
          <w:tab w:val="left" w:pos="600"/>
        </w:tabs>
        <w:autoSpaceDE w:val="0"/>
        <w:autoSpaceDN w:val="0"/>
        <w:jc w:val="both"/>
        <w:rPr>
          <w:sz w:val="22"/>
          <w:szCs w:val="22"/>
          <w:lang w:val="sr-Latn-ME"/>
        </w:rPr>
      </w:pPr>
      <w:r w:rsidRPr="00CE7533">
        <w:rPr>
          <w:sz w:val="22"/>
          <w:szCs w:val="22"/>
          <w:lang w:val="sr-Latn-ME"/>
        </w:rPr>
        <w:t xml:space="preserve">Kako se upotrebljava lijek </w:t>
      </w:r>
      <w:r w:rsidR="00FB6753" w:rsidRPr="00CE7533">
        <w:rPr>
          <w:sz w:val="22"/>
          <w:szCs w:val="22"/>
          <w:lang w:val="sr-Latn-ME"/>
        </w:rPr>
        <w:t>Rapidol</w:t>
      </w:r>
    </w:p>
    <w:p w14:paraId="6916DBB4" w14:textId="77777777" w:rsidR="00A32113" w:rsidRPr="00CE7533" w:rsidRDefault="00A32113" w:rsidP="00005597">
      <w:pPr>
        <w:widowControl w:val="0"/>
        <w:numPr>
          <w:ilvl w:val="0"/>
          <w:numId w:val="17"/>
        </w:numPr>
        <w:tabs>
          <w:tab w:val="clear" w:pos="360"/>
          <w:tab w:val="left" w:pos="569"/>
          <w:tab w:val="left" w:pos="600"/>
        </w:tabs>
        <w:autoSpaceDE w:val="0"/>
        <w:autoSpaceDN w:val="0"/>
        <w:jc w:val="both"/>
        <w:rPr>
          <w:sz w:val="22"/>
          <w:szCs w:val="22"/>
          <w:lang w:val="sr-Latn-ME"/>
        </w:rPr>
      </w:pPr>
      <w:r w:rsidRPr="00CE7533">
        <w:rPr>
          <w:sz w:val="22"/>
          <w:szCs w:val="22"/>
          <w:lang w:val="sr-Latn-ME"/>
        </w:rPr>
        <w:t xml:space="preserve">Moguća neželjena dejstva </w:t>
      </w:r>
    </w:p>
    <w:p w14:paraId="2CF767ED" w14:textId="77777777" w:rsidR="00A32113" w:rsidRPr="00CE7533" w:rsidRDefault="00A32113" w:rsidP="00005597">
      <w:pPr>
        <w:widowControl w:val="0"/>
        <w:numPr>
          <w:ilvl w:val="0"/>
          <w:numId w:val="17"/>
        </w:numPr>
        <w:tabs>
          <w:tab w:val="clear" w:pos="360"/>
          <w:tab w:val="left" w:pos="569"/>
          <w:tab w:val="left" w:pos="600"/>
        </w:tabs>
        <w:autoSpaceDE w:val="0"/>
        <w:autoSpaceDN w:val="0"/>
        <w:jc w:val="both"/>
        <w:rPr>
          <w:sz w:val="22"/>
          <w:szCs w:val="22"/>
          <w:lang w:val="sr-Latn-ME"/>
        </w:rPr>
      </w:pPr>
      <w:r w:rsidRPr="00CE7533">
        <w:rPr>
          <w:sz w:val="22"/>
          <w:szCs w:val="22"/>
          <w:lang w:val="sr-Latn-ME"/>
        </w:rPr>
        <w:t xml:space="preserve">Kako čuvati lijek </w:t>
      </w:r>
      <w:r w:rsidR="00FB6753" w:rsidRPr="00CE7533">
        <w:rPr>
          <w:sz w:val="22"/>
          <w:szCs w:val="22"/>
          <w:lang w:val="sr-Latn-ME"/>
        </w:rPr>
        <w:t>Rapidol</w:t>
      </w:r>
    </w:p>
    <w:p w14:paraId="2A5AB947" w14:textId="77777777" w:rsidR="00A32113" w:rsidRPr="00CE7533" w:rsidRDefault="000A77B3" w:rsidP="00005597">
      <w:pPr>
        <w:widowControl w:val="0"/>
        <w:numPr>
          <w:ilvl w:val="0"/>
          <w:numId w:val="17"/>
        </w:numPr>
        <w:tabs>
          <w:tab w:val="clear" w:pos="360"/>
          <w:tab w:val="left" w:pos="569"/>
          <w:tab w:val="left" w:pos="600"/>
        </w:tabs>
        <w:autoSpaceDE w:val="0"/>
        <w:autoSpaceDN w:val="0"/>
        <w:jc w:val="both"/>
        <w:rPr>
          <w:b/>
          <w:bCs/>
          <w:sz w:val="22"/>
          <w:szCs w:val="22"/>
          <w:lang w:val="sr-Latn-ME"/>
        </w:rPr>
      </w:pPr>
      <w:r w:rsidRPr="00CE7533">
        <w:rPr>
          <w:sz w:val="22"/>
          <w:szCs w:val="22"/>
          <w:lang w:val="sr-Latn-ME"/>
        </w:rPr>
        <w:t>Sadržaj pakovanja i d</w:t>
      </w:r>
      <w:r w:rsidR="00A32113" w:rsidRPr="00CE7533">
        <w:rPr>
          <w:sz w:val="22"/>
          <w:szCs w:val="22"/>
          <w:lang w:val="sr-Latn-ME"/>
        </w:rPr>
        <w:t>odatne informacije</w:t>
      </w:r>
      <w:r w:rsidR="00A02C42" w:rsidRPr="00CE7533">
        <w:rPr>
          <w:sz w:val="22"/>
          <w:szCs w:val="22"/>
          <w:lang w:val="sr-Latn-ME"/>
        </w:rPr>
        <w:t xml:space="preserve"> </w:t>
      </w:r>
    </w:p>
    <w:p w14:paraId="7582ABE3" w14:textId="77777777" w:rsidR="00A32113" w:rsidRPr="00CE7533" w:rsidRDefault="00A32113" w:rsidP="00005597">
      <w:pPr>
        <w:widowControl w:val="0"/>
        <w:autoSpaceDE w:val="0"/>
        <w:autoSpaceDN w:val="0"/>
        <w:jc w:val="both"/>
        <w:rPr>
          <w:sz w:val="22"/>
          <w:szCs w:val="22"/>
          <w:lang w:val="sr-Latn-ME"/>
        </w:rPr>
      </w:pPr>
    </w:p>
    <w:p w14:paraId="31090E2A" w14:textId="77777777" w:rsidR="00C22BE5" w:rsidRPr="00CE7533" w:rsidRDefault="00C22BE5" w:rsidP="00005597">
      <w:pPr>
        <w:pStyle w:val="Header"/>
        <w:tabs>
          <w:tab w:val="left" w:pos="284"/>
        </w:tabs>
        <w:jc w:val="both"/>
        <w:rPr>
          <w:sz w:val="22"/>
          <w:szCs w:val="22"/>
          <w:lang w:val="sr-Latn-ME"/>
        </w:rPr>
      </w:pPr>
    </w:p>
    <w:p w14:paraId="67FB1683" w14:textId="77777777" w:rsidR="00445D8F" w:rsidRPr="00CE7533" w:rsidRDefault="00445D8F" w:rsidP="00005597">
      <w:pPr>
        <w:jc w:val="both"/>
        <w:rPr>
          <w:b/>
          <w:bCs/>
          <w:sz w:val="22"/>
          <w:szCs w:val="22"/>
          <w:lang w:val="sr-Latn-ME"/>
        </w:rPr>
      </w:pPr>
    </w:p>
    <w:p w14:paraId="3CCAC92C" w14:textId="77777777" w:rsidR="003E48D0" w:rsidRPr="00CE7533" w:rsidRDefault="003E48D0" w:rsidP="00005597">
      <w:pPr>
        <w:jc w:val="both"/>
        <w:rPr>
          <w:b/>
          <w:bCs/>
          <w:sz w:val="22"/>
          <w:szCs w:val="22"/>
          <w:lang w:val="sr-Latn-ME"/>
        </w:rPr>
      </w:pPr>
      <w:r w:rsidRPr="00CE7533">
        <w:rPr>
          <w:b/>
          <w:bCs/>
          <w:sz w:val="22"/>
          <w:szCs w:val="22"/>
          <w:lang w:val="sr-Latn-ME"/>
        </w:rPr>
        <w:br w:type="page"/>
      </w:r>
    </w:p>
    <w:p w14:paraId="269B9BBF" w14:textId="361E2052" w:rsidR="00A32113" w:rsidRPr="00CE7533" w:rsidRDefault="00A32113" w:rsidP="00005597">
      <w:pPr>
        <w:tabs>
          <w:tab w:val="left" w:pos="540"/>
          <w:tab w:val="left" w:pos="569"/>
        </w:tabs>
        <w:jc w:val="both"/>
        <w:rPr>
          <w:b/>
          <w:bCs/>
          <w:sz w:val="22"/>
          <w:szCs w:val="22"/>
          <w:lang w:val="sr-Latn-ME"/>
        </w:rPr>
      </w:pPr>
      <w:r w:rsidRPr="00CE7533">
        <w:rPr>
          <w:b/>
          <w:bCs/>
          <w:sz w:val="22"/>
          <w:szCs w:val="22"/>
          <w:lang w:val="sr-Latn-ME"/>
        </w:rPr>
        <w:lastRenderedPageBreak/>
        <w:t xml:space="preserve">1. </w:t>
      </w:r>
      <w:r w:rsidR="00FB6603" w:rsidRPr="00CE7533">
        <w:rPr>
          <w:b/>
          <w:bCs/>
          <w:sz w:val="22"/>
          <w:szCs w:val="22"/>
          <w:lang w:val="sr-Latn-ME"/>
        </w:rPr>
        <w:tab/>
      </w:r>
      <w:r w:rsidRPr="00CE7533">
        <w:rPr>
          <w:b/>
          <w:bCs/>
          <w:sz w:val="22"/>
          <w:szCs w:val="22"/>
          <w:lang w:val="sr-Latn-ME"/>
        </w:rPr>
        <w:t xml:space="preserve">ŠTA JE LIJEK </w:t>
      </w:r>
      <w:r w:rsidR="00FB6753" w:rsidRPr="00CE7533">
        <w:rPr>
          <w:b/>
          <w:bCs/>
          <w:sz w:val="22"/>
          <w:szCs w:val="22"/>
          <w:lang w:val="sr-Latn-ME"/>
        </w:rPr>
        <w:t>RAPIDOL</w:t>
      </w:r>
      <w:r w:rsidRPr="00CE7533">
        <w:rPr>
          <w:b/>
          <w:bCs/>
          <w:sz w:val="22"/>
          <w:szCs w:val="22"/>
          <w:lang w:val="sr-Latn-ME"/>
        </w:rPr>
        <w:t xml:space="preserve"> I ČEMU JE NAMIJENJEN</w:t>
      </w:r>
    </w:p>
    <w:p w14:paraId="3AB2C767" w14:textId="77777777" w:rsidR="00445D8F" w:rsidRPr="00CE7533" w:rsidRDefault="00445D8F" w:rsidP="00005597">
      <w:pPr>
        <w:jc w:val="both"/>
        <w:rPr>
          <w:sz w:val="22"/>
          <w:szCs w:val="22"/>
          <w:lang w:val="sr-Latn-ME"/>
        </w:rPr>
      </w:pPr>
    </w:p>
    <w:p w14:paraId="77988C29" w14:textId="09BF9579" w:rsidR="00FB6753" w:rsidRPr="00CE7533" w:rsidRDefault="00A579EB" w:rsidP="00005597">
      <w:pPr>
        <w:jc w:val="both"/>
        <w:rPr>
          <w:sz w:val="22"/>
          <w:szCs w:val="22"/>
          <w:lang w:val="sr-Latn-ME"/>
        </w:rPr>
      </w:pPr>
      <w:r w:rsidRPr="00CE7533">
        <w:rPr>
          <w:sz w:val="22"/>
          <w:szCs w:val="22"/>
          <w:lang w:val="sr-Latn-ME"/>
        </w:rPr>
        <w:t xml:space="preserve">Lijek </w:t>
      </w:r>
      <w:r w:rsidR="00FB6753" w:rsidRPr="00CE7533">
        <w:rPr>
          <w:sz w:val="22"/>
          <w:szCs w:val="22"/>
          <w:lang w:val="sr-Latn-ME"/>
        </w:rPr>
        <w:t>Rapidol pripada grupi ljekova sa analgetskim i antiinflamatornim svojstvima. Koristi se za</w:t>
      </w:r>
      <w:r w:rsidR="00400C4E" w:rsidRPr="00CE7533">
        <w:rPr>
          <w:sz w:val="22"/>
          <w:szCs w:val="22"/>
          <w:lang w:val="sr-Latn-ME"/>
        </w:rPr>
        <w:t xml:space="preserve"> otklanjanje  blagih do um</w:t>
      </w:r>
      <w:r w:rsidR="00176F24" w:rsidRPr="00CE7533">
        <w:rPr>
          <w:sz w:val="22"/>
          <w:szCs w:val="22"/>
          <w:lang w:val="sr-Latn-ME"/>
        </w:rPr>
        <w:t>j</w:t>
      </w:r>
      <w:r w:rsidR="00400C4E" w:rsidRPr="00CE7533">
        <w:rPr>
          <w:sz w:val="22"/>
          <w:szCs w:val="22"/>
          <w:lang w:val="sr-Latn-ME"/>
        </w:rPr>
        <w:t xml:space="preserve">erenih </w:t>
      </w:r>
      <w:r w:rsidR="00FB6753" w:rsidRPr="00CE7533">
        <w:rPr>
          <w:sz w:val="22"/>
          <w:szCs w:val="22"/>
          <w:lang w:val="sr-Latn-ME"/>
        </w:rPr>
        <w:t>bol</w:t>
      </w:r>
      <w:r w:rsidR="00400C4E" w:rsidRPr="00CE7533">
        <w:rPr>
          <w:sz w:val="22"/>
          <w:szCs w:val="22"/>
          <w:lang w:val="sr-Latn-ME"/>
        </w:rPr>
        <w:t>ova</w:t>
      </w:r>
      <w:r w:rsidR="00FB6753" w:rsidRPr="00CE7533">
        <w:rPr>
          <w:sz w:val="22"/>
          <w:szCs w:val="22"/>
          <w:lang w:val="sr-Latn-ME"/>
        </w:rPr>
        <w:t xml:space="preserve"> i inflamacije u zapaljenskim stanjima kao što je osteoartritis, reumatoidni artritis (uključujući juvenilni reumatoidni artritis ili Stil-ovu bolest), artritis kičme (ankilozni spondilitis), otečene zglobove (artropatije), smrznuto rame (kapsulitis, ukočenost i bolovi u ramenu), zapaljenje omotača zgloba (burzitis), zapaljenje tetiva (tendinitis), zapaljenje tetivnog omotača (tendosinovitis), bolovi u donjem d</w:t>
      </w:r>
      <w:r w:rsidR="00176F24" w:rsidRPr="00CE7533">
        <w:rPr>
          <w:sz w:val="22"/>
          <w:szCs w:val="22"/>
          <w:lang w:val="sr-Latn-ME"/>
        </w:rPr>
        <w:t>i</w:t>
      </w:r>
      <w:r w:rsidR="00FB6753" w:rsidRPr="00CE7533">
        <w:rPr>
          <w:sz w:val="22"/>
          <w:szCs w:val="22"/>
          <w:lang w:val="sr-Latn-ME"/>
        </w:rPr>
        <w:t>jelu leđa, kod povr</w:t>
      </w:r>
      <w:r w:rsidR="00FC5D0C" w:rsidRPr="00CE7533">
        <w:rPr>
          <w:sz w:val="22"/>
          <w:szCs w:val="22"/>
          <w:lang w:val="sr-Latn-ME"/>
        </w:rPr>
        <w:t>j</w:t>
      </w:r>
      <w:r w:rsidR="00FB6753" w:rsidRPr="00CE7533">
        <w:rPr>
          <w:sz w:val="22"/>
          <w:szCs w:val="22"/>
          <w:lang w:val="sr-Latn-ME"/>
        </w:rPr>
        <w:t>eda mekog tkiva kao što su uganuća ili istegnuća.</w:t>
      </w:r>
    </w:p>
    <w:p w14:paraId="3246079E" w14:textId="77777777" w:rsidR="00FB6753" w:rsidRPr="00CE7533" w:rsidRDefault="00FB6753" w:rsidP="00005597">
      <w:pPr>
        <w:jc w:val="both"/>
        <w:rPr>
          <w:sz w:val="22"/>
          <w:szCs w:val="22"/>
          <w:lang w:val="sr-Latn-ME"/>
        </w:rPr>
      </w:pPr>
    </w:p>
    <w:p w14:paraId="439F02A7" w14:textId="77777777" w:rsidR="00FB6753" w:rsidRPr="00CE7533" w:rsidRDefault="00A579EB" w:rsidP="00005597">
      <w:pPr>
        <w:jc w:val="both"/>
        <w:rPr>
          <w:sz w:val="22"/>
          <w:szCs w:val="22"/>
          <w:lang w:val="sr-Latn-ME"/>
        </w:rPr>
      </w:pPr>
      <w:r w:rsidRPr="00CE7533">
        <w:rPr>
          <w:sz w:val="22"/>
          <w:szCs w:val="22"/>
          <w:lang w:val="sr-Latn-ME"/>
        </w:rPr>
        <w:t xml:space="preserve">Lijek </w:t>
      </w:r>
      <w:r w:rsidR="00FB6753" w:rsidRPr="00CE7533">
        <w:rPr>
          <w:sz w:val="22"/>
          <w:szCs w:val="22"/>
          <w:lang w:val="sr-Latn-ME"/>
        </w:rPr>
        <w:t>Rapidol se može koristiti za liječenje bolnih stanja sa blagim do umjerenim bolovima kao što su zubobolja, bol nakon operacije, bolne menstruacije i glavobolje, uključujući migrenu.</w:t>
      </w:r>
    </w:p>
    <w:p w14:paraId="46359ABB" w14:textId="64DC60DD" w:rsidR="00FB6753" w:rsidRPr="00CE7533" w:rsidRDefault="00FB6753" w:rsidP="00005597">
      <w:pPr>
        <w:jc w:val="both"/>
        <w:rPr>
          <w:sz w:val="22"/>
          <w:szCs w:val="22"/>
          <w:lang w:val="sr-Latn-ME"/>
        </w:rPr>
      </w:pPr>
    </w:p>
    <w:p w14:paraId="757CD9D8" w14:textId="77777777" w:rsidR="003E48D0" w:rsidRPr="00CE7533" w:rsidRDefault="003E48D0" w:rsidP="00005597">
      <w:pPr>
        <w:jc w:val="both"/>
        <w:rPr>
          <w:sz w:val="22"/>
          <w:szCs w:val="22"/>
          <w:lang w:val="sr-Latn-ME"/>
        </w:rPr>
      </w:pPr>
    </w:p>
    <w:p w14:paraId="117DDE83" w14:textId="77777777" w:rsidR="00A32113" w:rsidRPr="00CE7533" w:rsidRDefault="00A32113" w:rsidP="00005597">
      <w:pPr>
        <w:tabs>
          <w:tab w:val="left" w:pos="540"/>
          <w:tab w:val="left" w:pos="569"/>
        </w:tabs>
        <w:jc w:val="both"/>
        <w:rPr>
          <w:b/>
          <w:caps/>
          <w:sz w:val="22"/>
          <w:szCs w:val="22"/>
          <w:lang w:val="sr-Latn-ME"/>
        </w:rPr>
      </w:pPr>
      <w:r w:rsidRPr="00CE7533">
        <w:rPr>
          <w:b/>
          <w:bCs/>
          <w:sz w:val="22"/>
          <w:szCs w:val="22"/>
          <w:lang w:val="sr-Latn-ME"/>
        </w:rPr>
        <w:t xml:space="preserve">2. </w:t>
      </w:r>
      <w:r w:rsidR="00FB6603" w:rsidRPr="00CE7533">
        <w:rPr>
          <w:b/>
          <w:bCs/>
          <w:sz w:val="22"/>
          <w:szCs w:val="22"/>
          <w:lang w:val="sr-Latn-ME"/>
        </w:rPr>
        <w:tab/>
      </w:r>
      <w:r w:rsidRPr="00CE7533">
        <w:rPr>
          <w:b/>
          <w:caps/>
          <w:sz w:val="22"/>
          <w:szCs w:val="22"/>
          <w:lang w:val="sr-Latn-ME"/>
        </w:rPr>
        <w:t xml:space="preserve">Šta treba da znate prIJe nego što uzmete lIJek </w:t>
      </w:r>
      <w:r w:rsidR="00FB6753" w:rsidRPr="00CE7533">
        <w:rPr>
          <w:b/>
          <w:bCs/>
          <w:sz w:val="22"/>
          <w:szCs w:val="22"/>
          <w:lang w:val="sr-Latn-ME"/>
        </w:rPr>
        <w:t>RAPIDOL</w:t>
      </w:r>
    </w:p>
    <w:p w14:paraId="24CE149E" w14:textId="77777777" w:rsidR="00445D8F" w:rsidRPr="00CE7533" w:rsidRDefault="00445D8F" w:rsidP="00005597">
      <w:pPr>
        <w:widowControl w:val="0"/>
        <w:autoSpaceDE w:val="0"/>
        <w:autoSpaceDN w:val="0"/>
        <w:jc w:val="both"/>
        <w:rPr>
          <w:caps/>
          <w:sz w:val="22"/>
          <w:szCs w:val="22"/>
          <w:lang w:val="sr-Latn-ME"/>
        </w:rPr>
      </w:pPr>
    </w:p>
    <w:p w14:paraId="10F9C0C0" w14:textId="77777777" w:rsidR="00A32113" w:rsidRPr="00CE7533" w:rsidRDefault="00A32113" w:rsidP="00005597">
      <w:pPr>
        <w:jc w:val="both"/>
        <w:rPr>
          <w:b/>
          <w:sz w:val="22"/>
          <w:szCs w:val="22"/>
          <w:lang w:val="sr-Latn-ME"/>
        </w:rPr>
      </w:pPr>
      <w:r w:rsidRPr="00CE7533">
        <w:rPr>
          <w:b/>
          <w:sz w:val="22"/>
          <w:szCs w:val="22"/>
          <w:lang w:val="sr-Latn-ME"/>
        </w:rPr>
        <w:t xml:space="preserve">Lijek </w:t>
      </w:r>
      <w:r w:rsidR="00FB6753" w:rsidRPr="00CE7533">
        <w:rPr>
          <w:b/>
          <w:sz w:val="22"/>
          <w:szCs w:val="22"/>
          <w:lang w:val="sr-Latn-ME"/>
        </w:rPr>
        <w:t>Rapidol</w:t>
      </w:r>
      <w:r w:rsidRPr="00CE7533">
        <w:rPr>
          <w:b/>
          <w:sz w:val="22"/>
          <w:szCs w:val="22"/>
          <w:lang w:val="sr-Latn-ME"/>
        </w:rPr>
        <w:t xml:space="preserve"> ne smijete koristiti:</w:t>
      </w:r>
    </w:p>
    <w:p w14:paraId="6360FF67" w14:textId="7927A653" w:rsidR="00FB6753" w:rsidRPr="00CE7533" w:rsidRDefault="00FB6753" w:rsidP="00283EE3">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ako ste alergični</w:t>
      </w:r>
      <w:r w:rsidR="00400C4E" w:rsidRPr="00CE7533">
        <w:rPr>
          <w:sz w:val="22"/>
          <w:szCs w:val="22"/>
          <w:lang w:val="sr-Latn-ME"/>
        </w:rPr>
        <w:t xml:space="preserve"> (preos</w:t>
      </w:r>
      <w:r w:rsidR="00176F24" w:rsidRPr="00CE7533">
        <w:rPr>
          <w:sz w:val="22"/>
          <w:szCs w:val="22"/>
          <w:lang w:val="sr-Latn-ME"/>
        </w:rPr>
        <w:t>j</w:t>
      </w:r>
      <w:r w:rsidR="00400C4E" w:rsidRPr="00CE7533">
        <w:rPr>
          <w:sz w:val="22"/>
          <w:szCs w:val="22"/>
          <w:lang w:val="sr-Latn-ME"/>
        </w:rPr>
        <w:t>etljivi)</w:t>
      </w:r>
      <w:r w:rsidRPr="00CE7533">
        <w:rPr>
          <w:sz w:val="22"/>
          <w:szCs w:val="22"/>
          <w:lang w:val="sr-Latn-ME"/>
        </w:rPr>
        <w:t xml:space="preserve"> na ibuprofen ili na bilo koju od pomoćnih supstanci koje ulaze u sastav lijeka (vidjeti </w:t>
      </w:r>
      <w:r w:rsidR="00DB7D95" w:rsidRPr="00CE7533">
        <w:rPr>
          <w:sz w:val="22"/>
          <w:szCs w:val="22"/>
          <w:lang w:val="sr-Latn-ME"/>
        </w:rPr>
        <w:t>dio</w:t>
      </w:r>
      <w:r w:rsidRPr="00CE7533">
        <w:rPr>
          <w:sz w:val="22"/>
          <w:szCs w:val="22"/>
          <w:lang w:val="sr-Latn-ME"/>
        </w:rPr>
        <w:t xml:space="preserve"> 6. Šta sadrži lijek Rapidol),</w:t>
      </w:r>
    </w:p>
    <w:p w14:paraId="0E675194" w14:textId="1A3154B7" w:rsidR="00FB6753" w:rsidRPr="00283EE3" w:rsidRDefault="00F25659" w:rsidP="00283EE3">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 xml:space="preserve">ako </w:t>
      </w:r>
      <w:r w:rsidR="00FB6753" w:rsidRPr="00CE7533">
        <w:rPr>
          <w:sz w:val="22"/>
          <w:szCs w:val="22"/>
          <w:lang w:val="sr-Latn-ME"/>
        </w:rPr>
        <w:t xml:space="preserve"> ste</w:t>
      </w:r>
      <w:r w:rsidR="003902F6" w:rsidRPr="00CE7533">
        <w:rPr>
          <w:sz w:val="22"/>
          <w:szCs w:val="22"/>
          <w:lang w:val="sr-Latn-ME"/>
        </w:rPr>
        <w:t xml:space="preserve"> </w:t>
      </w:r>
      <w:r w:rsidR="00FB6753" w:rsidRPr="00CE7533">
        <w:rPr>
          <w:sz w:val="22"/>
          <w:szCs w:val="22"/>
          <w:lang w:val="sr-Latn-ME"/>
        </w:rPr>
        <w:t xml:space="preserve"> </w:t>
      </w:r>
      <w:r w:rsidRPr="00CE7533">
        <w:rPr>
          <w:sz w:val="22"/>
          <w:szCs w:val="22"/>
          <w:lang w:val="sr-Latn-ME"/>
        </w:rPr>
        <w:t xml:space="preserve">imali </w:t>
      </w:r>
      <w:r w:rsidR="00FB6753" w:rsidRPr="00CE7533">
        <w:rPr>
          <w:sz w:val="22"/>
          <w:szCs w:val="22"/>
          <w:lang w:val="sr-Latn-ME"/>
        </w:rPr>
        <w:t xml:space="preserve"> alergijske reakcije</w:t>
      </w:r>
      <w:r w:rsidR="00400C4E" w:rsidRPr="00CE7533">
        <w:rPr>
          <w:sz w:val="22"/>
          <w:szCs w:val="22"/>
          <w:lang w:val="sr-Latn-ME"/>
        </w:rPr>
        <w:t xml:space="preserve"> (npr. otežano disanje, zapušen nos, osip)</w:t>
      </w:r>
      <w:r w:rsidR="00C71861" w:rsidRPr="00CE7533">
        <w:rPr>
          <w:sz w:val="22"/>
          <w:szCs w:val="22"/>
          <w:lang w:val="sr-Latn-ME"/>
        </w:rPr>
        <w:t xml:space="preserve"> nakon uzimanja </w:t>
      </w:r>
      <w:r w:rsidRPr="00CE7533">
        <w:rPr>
          <w:sz w:val="22"/>
          <w:szCs w:val="22"/>
          <w:lang w:val="sr-Latn-ME"/>
        </w:rPr>
        <w:t>a</w:t>
      </w:r>
      <w:r w:rsidR="00C71861" w:rsidRPr="00CE7533">
        <w:rPr>
          <w:sz w:val="22"/>
          <w:szCs w:val="22"/>
          <w:lang w:val="sr-Latn-ME"/>
        </w:rPr>
        <w:t>spirina</w:t>
      </w:r>
      <w:r w:rsidR="00FB6753" w:rsidRPr="00CE7533">
        <w:rPr>
          <w:sz w:val="22"/>
          <w:szCs w:val="22"/>
          <w:lang w:val="sr-Latn-ME"/>
        </w:rPr>
        <w:t xml:space="preserve"> </w:t>
      </w:r>
      <w:r w:rsidR="00FB6753" w:rsidRPr="00283EE3">
        <w:rPr>
          <w:sz w:val="22"/>
          <w:szCs w:val="22"/>
          <w:lang w:val="sr-Latn-ME"/>
        </w:rPr>
        <w:t>ili drug</w:t>
      </w:r>
      <w:r w:rsidR="003902F6" w:rsidRPr="00283EE3">
        <w:rPr>
          <w:sz w:val="22"/>
          <w:szCs w:val="22"/>
          <w:lang w:val="sr-Latn-ME"/>
        </w:rPr>
        <w:t>ih</w:t>
      </w:r>
      <w:r w:rsidR="00FB6753" w:rsidRPr="00283EE3">
        <w:rPr>
          <w:sz w:val="22"/>
          <w:szCs w:val="22"/>
          <w:lang w:val="sr-Latn-ME"/>
        </w:rPr>
        <w:t xml:space="preserve"> nesteroidn</w:t>
      </w:r>
      <w:r w:rsidR="003902F6" w:rsidRPr="00283EE3">
        <w:rPr>
          <w:sz w:val="22"/>
          <w:szCs w:val="22"/>
          <w:lang w:val="sr-Latn-ME"/>
        </w:rPr>
        <w:t>ih</w:t>
      </w:r>
      <w:r w:rsidR="00FB6753" w:rsidRPr="00283EE3">
        <w:rPr>
          <w:sz w:val="22"/>
          <w:szCs w:val="22"/>
          <w:lang w:val="sr-Latn-ME"/>
        </w:rPr>
        <w:t xml:space="preserve"> antiinflamatorn</w:t>
      </w:r>
      <w:r w:rsidR="003902F6" w:rsidRPr="00283EE3">
        <w:rPr>
          <w:sz w:val="22"/>
          <w:szCs w:val="22"/>
          <w:lang w:val="sr-Latn-ME"/>
        </w:rPr>
        <w:t>ih</w:t>
      </w:r>
      <w:r w:rsidR="00FB6753" w:rsidRPr="00283EE3">
        <w:rPr>
          <w:sz w:val="22"/>
          <w:szCs w:val="22"/>
          <w:lang w:val="sr-Latn-ME"/>
        </w:rPr>
        <w:t xml:space="preserve"> ljek</w:t>
      </w:r>
      <w:r w:rsidR="003902F6" w:rsidRPr="00283EE3">
        <w:rPr>
          <w:sz w:val="22"/>
          <w:szCs w:val="22"/>
          <w:lang w:val="sr-Latn-ME"/>
        </w:rPr>
        <w:t>ova</w:t>
      </w:r>
      <w:r w:rsidR="00FB6753" w:rsidRPr="00283EE3">
        <w:rPr>
          <w:sz w:val="22"/>
          <w:szCs w:val="22"/>
          <w:lang w:val="sr-Latn-ME"/>
        </w:rPr>
        <w:t xml:space="preserve"> (NSAIL),</w:t>
      </w:r>
    </w:p>
    <w:p w14:paraId="02B3BC78" w14:textId="77777777" w:rsidR="00283EE3" w:rsidRDefault="003902F6" w:rsidP="00283EE3">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ako</w:t>
      </w:r>
      <w:r w:rsidR="00FB6753" w:rsidRPr="00CE7533">
        <w:rPr>
          <w:sz w:val="22"/>
          <w:szCs w:val="22"/>
          <w:lang w:val="sr-Latn-ME"/>
        </w:rPr>
        <w:t xml:space="preserve"> imate</w:t>
      </w:r>
      <w:r w:rsidRPr="00CE7533">
        <w:rPr>
          <w:sz w:val="22"/>
          <w:szCs w:val="22"/>
          <w:lang w:val="sr-Latn-ME"/>
        </w:rPr>
        <w:t xml:space="preserve"> ili ste imali</w:t>
      </w:r>
      <w:r w:rsidR="00FB6753" w:rsidRPr="00CE7533">
        <w:rPr>
          <w:sz w:val="22"/>
          <w:szCs w:val="22"/>
          <w:lang w:val="sr-Latn-ME"/>
        </w:rPr>
        <w:t xml:space="preserve"> čir</w:t>
      </w:r>
      <w:r w:rsidR="00C71861" w:rsidRPr="00CE7533">
        <w:rPr>
          <w:sz w:val="22"/>
          <w:szCs w:val="22"/>
          <w:lang w:val="sr-Latn-ME"/>
        </w:rPr>
        <w:t xml:space="preserve"> na želucu, dvanaestopalačnom cr</w:t>
      </w:r>
      <w:r w:rsidR="00176F24" w:rsidRPr="00CE7533">
        <w:rPr>
          <w:sz w:val="22"/>
          <w:szCs w:val="22"/>
          <w:lang w:val="sr-Latn-ME"/>
        </w:rPr>
        <w:t>ij</w:t>
      </w:r>
      <w:r w:rsidR="00C71861" w:rsidRPr="00CE7533">
        <w:rPr>
          <w:sz w:val="22"/>
          <w:szCs w:val="22"/>
          <w:lang w:val="sr-Latn-ME"/>
        </w:rPr>
        <w:t>evu</w:t>
      </w:r>
      <w:r w:rsidR="00FB6753" w:rsidRPr="00CE7533">
        <w:rPr>
          <w:sz w:val="22"/>
          <w:szCs w:val="22"/>
          <w:lang w:val="sr-Latn-ME"/>
        </w:rPr>
        <w:t xml:space="preserve"> ili krvarenje pri primjeni </w:t>
      </w:r>
      <w:r w:rsidRPr="00CE7533">
        <w:rPr>
          <w:sz w:val="22"/>
          <w:szCs w:val="22"/>
          <w:lang w:val="sr-Latn-ME"/>
        </w:rPr>
        <w:t xml:space="preserve">lijeka </w:t>
      </w:r>
      <w:r w:rsidR="00C71861" w:rsidRPr="00CE7533">
        <w:rPr>
          <w:sz w:val="22"/>
          <w:szCs w:val="22"/>
          <w:lang w:val="sr-Latn-ME"/>
        </w:rPr>
        <w:t xml:space="preserve">Rapidol ili </w:t>
      </w:r>
      <w:r w:rsidR="008A5D85" w:rsidRPr="00CE7533">
        <w:rPr>
          <w:sz w:val="22"/>
          <w:szCs w:val="22"/>
          <w:lang w:val="sr-Latn-ME"/>
        </w:rPr>
        <w:t>sličnih ljekova</w:t>
      </w:r>
      <w:r w:rsidR="00FB6753" w:rsidRPr="00CE7533">
        <w:rPr>
          <w:sz w:val="22"/>
          <w:szCs w:val="22"/>
          <w:lang w:val="sr-Latn-ME"/>
        </w:rPr>
        <w:t>,</w:t>
      </w:r>
    </w:p>
    <w:p w14:paraId="17066218" w14:textId="459D4F0D" w:rsidR="00FB6753" w:rsidRPr="00283EE3" w:rsidRDefault="00FB6753" w:rsidP="00283EE3">
      <w:pPr>
        <w:pStyle w:val="ListParagraph"/>
        <w:numPr>
          <w:ilvl w:val="0"/>
          <w:numId w:val="34"/>
        </w:numPr>
        <w:tabs>
          <w:tab w:val="center" w:pos="4536"/>
          <w:tab w:val="right" w:pos="9072"/>
        </w:tabs>
        <w:ind w:left="284" w:hanging="284"/>
        <w:jc w:val="both"/>
        <w:rPr>
          <w:sz w:val="22"/>
          <w:szCs w:val="22"/>
          <w:lang w:val="sr-Latn-ME"/>
        </w:rPr>
      </w:pPr>
      <w:r w:rsidRPr="00283EE3">
        <w:rPr>
          <w:sz w:val="22"/>
          <w:szCs w:val="22"/>
          <w:lang w:val="sr-Latn-ME"/>
        </w:rPr>
        <w:t>u slučaju da imate povećan</w:t>
      </w:r>
      <w:r w:rsidR="00F25659" w:rsidRPr="00283EE3">
        <w:rPr>
          <w:sz w:val="22"/>
          <w:szCs w:val="22"/>
          <w:lang w:val="sr-Latn-ME"/>
        </w:rPr>
        <w:t xml:space="preserve"> rizik</w:t>
      </w:r>
      <w:r w:rsidR="00C71861" w:rsidRPr="00283EE3">
        <w:rPr>
          <w:sz w:val="22"/>
          <w:szCs w:val="22"/>
          <w:lang w:val="sr-Latn-ME"/>
        </w:rPr>
        <w:t xml:space="preserve"> za</w:t>
      </w:r>
      <w:r w:rsidRPr="00283EE3">
        <w:rPr>
          <w:sz w:val="22"/>
          <w:szCs w:val="22"/>
          <w:lang w:val="sr-Latn-ME"/>
        </w:rPr>
        <w:t xml:space="preserve"> krvarenj</w:t>
      </w:r>
      <w:r w:rsidR="00C71861" w:rsidRPr="00283EE3">
        <w:rPr>
          <w:sz w:val="22"/>
          <w:szCs w:val="22"/>
          <w:lang w:val="sr-Latn-ME"/>
        </w:rPr>
        <w:t>e</w:t>
      </w:r>
      <w:r w:rsidRPr="00283EE3">
        <w:rPr>
          <w:sz w:val="22"/>
          <w:szCs w:val="22"/>
          <w:lang w:val="sr-Latn-ME"/>
        </w:rPr>
        <w:t>,</w:t>
      </w:r>
    </w:p>
    <w:p w14:paraId="6AEDF6E7" w14:textId="088A018E" w:rsidR="00C71861" w:rsidRPr="00CE7533" w:rsidRDefault="003902F6" w:rsidP="00283EE3">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 xml:space="preserve">ako </w:t>
      </w:r>
      <w:r w:rsidR="00FB6753" w:rsidRPr="00CE7533">
        <w:rPr>
          <w:sz w:val="22"/>
          <w:szCs w:val="22"/>
          <w:lang w:val="sr-Latn-ME"/>
        </w:rPr>
        <w:t>imate tešk</w:t>
      </w:r>
      <w:r w:rsidRPr="00CE7533">
        <w:rPr>
          <w:sz w:val="22"/>
          <w:szCs w:val="22"/>
          <w:lang w:val="sr-Latn-ME"/>
        </w:rPr>
        <w:t>u</w:t>
      </w:r>
      <w:r w:rsidR="00FB6753" w:rsidRPr="00CE7533">
        <w:rPr>
          <w:sz w:val="22"/>
          <w:szCs w:val="22"/>
          <w:lang w:val="sr-Latn-ME"/>
        </w:rPr>
        <w:t xml:space="preserve"> </w:t>
      </w:r>
      <w:r w:rsidR="00C71861" w:rsidRPr="00CE7533">
        <w:rPr>
          <w:sz w:val="22"/>
          <w:szCs w:val="22"/>
          <w:lang w:val="sr-Latn-ME"/>
        </w:rPr>
        <w:t xml:space="preserve">slabost </w:t>
      </w:r>
      <w:r w:rsidR="00FB6753" w:rsidRPr="00CE7533">
        <w:rPr>
          <w:sz w:val="22"/>
          <w:szCs w:val="22"/>
          <w:lang w:val="sr-Latn-ME"/>
        </w:rPr>
        <w:t xml:space="preserve"> srca, </w:t>
      </w:r>
    </w:p>
    <w:p w14:paraId="4625E0FF" w14:textId="3E7C108F" w:rsidR="00FB6753" w:rsidRPr="00CE7533" w:rsidRDefault="00C71861" w:rsidP="00283EE3">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 xml:space="preserve">ako imate tešku slabost </w:t>
      </w:r>
      <w:r w:rsidR="00FB6753" w:rsidRPr="00CE7533">
        <w:rPr>
          <w:sz w:val="22"/>
          <w:szCs w:val="22"/>
          <w:lang w:val="sr-Latn-ME"/>
        </w:rPr>
        <w:t>jetre i bubrega</w:t>
      </w:r>
      <w:r w:rsidRPr="00CE7533">
        <w:rPr>
          <w:sz w:val="22"/>
          <w:szCs w:val="22"/>
          <w:lang w:val="sr-Latn-ME"/>
        </w:rPr>
        <w:t xml:space="preserve"> (teška insuficijencija jetre i bubrega)</w:t>
      </w:r>
      <w:r w:rsidR="00FB6753" w:rsidRPr="00CE7533">
        <w:rPr>
          <w:sz w:val="22"/>
          <w:szCs w:val="22"/>
          <w:lang w:val="sr-Latn-ME"/>
        </w:rPr>
        <w:t>,</w:t>
      </w:r>
    </w:p>
    <w:p w14:paraId="363571D3" w14:textId="6BDE5163" w:rsidR="008A5D85" w:rsidRPr="00CE7533" w:rsidRDefault="008A5D85" w:rsidP="00283EE3">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ako ste ikada imali krvarenje ili bolove u stomaku ili cr</w:t>
      </w:r>
      <w:r w:rsidR="00176F24" w:rsidRPr="00CE7533">
        <w:rPr>
          <w:sz w:val="22"/>
          <w:szCs w:val="22"/>
          <w:lang w:val="sr-Latn-ME"/>
        </w:rPr>
        <w:t>ij</w:t>
      </w:r>
      <w:r w:rsidRPr="00CE7533">
        <w:rPr>
          <w:sz w:val="22"/>
          <w:szCs w:val="22"/>
          <w:lang w:val="sr-Latn-ME"/>
        </w:rPr>
        <w:t>evima pri prim</w:t>
      </w:r>
      <w:r w:rsidR="00176F24" w:rsidRPr="00CE7533">
        <w:rPr>
          <w:sz w:val="22"/>
          <w:szCs w:val="22"/>
          <w:lang w:val="sr-Latn-ME"/>
        </w:rPr>
        <w:t>j</w:t>
      </w:r>
      <w:r w:rsidRPr="00CE7533">
        <w:rPr>
          <w:sz w:val="22"/>
          <w:szCs w:val="22"/>
          <w:lang w:val="sr-Latn-ME"/>
        </w:rPr>
        <w:t>eni NSAIL</w:t>
      </w:r>
      <w:r w:rsidR="003902F6" w:rsidRPr="00CE7533">
        <w:rPr>
          <w:sz w:val="22"/>
          <w:szCs w:val="22"/>
          <w:lang w:val="sr-Latn-ME"/>
        </w:rPr>
        <w:t>,</w:t>
      </w:r>
    </w:p>
    <w:p w14:paraId="3B5C87AA" w14:textId="213FB70F" w:rsidR="00FB6753" w:rsidRPr="00CE7533" w:rsidRDefault="00FB6753" w:rsidP="00283EE3">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ako ste u trećem trom</w:t>
      </w:r>
      <w:r w:rsidR="00176F24" w:rsidRPr="00CE7533">
        <w:rPr>
          <w:sz w:val="22"/>
          <w:szCs w:val="22"/>
          <w:lang w:val="sr-Latn-ME"/>
        </w:rPr>
        <w:t>j</w:t>
      </w:r>
      <w:r w:rsidRPr="00CE7533">
        <w:rPr>
          <w:sz w:val="22"/>
          <w:szCs w:val="22"/>
          <w:lang w:val="sr-Latn-ME"/>
        </w:rPr>
        <w:t>esečju trudnoće</w:t>
      </w:r>
      <w:r w:rsidR="00434BF5" w:rsidRPr="00CE7533">
        <w:rPr>
          <w:sz w:val="22"/>
          <w:szCs w:val="22"/>
          <w:lang w:val="sr-Latn-ME"/>
        </w:rPr>
        <w:t>,</w:t>
      </w:r>
    </w:p>
    <w:p w14:paraId="7FD0800F" w14:textId="098A0AE2" w:rsidR="00160CFE" w:rsidRPr="00CE7533" w:rsidRDefault="00160CFE" w:rsidP="00283EE3">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imate infekciju - vidjeti dio „Infekcije“ u nastavku</w:t>
      </w:r>
      <w:r w:rsidR="002C1365" w:rsidRPr="00CE7533">
        <w:rPr>
          <w:sz w:val="22"/>
          <w:szCs w:val="22"/>
          <w:lang w:val="sr-Latn-ME"/>
        </w:rPr>
        <w:t>.</w:t>
      </w:r>
    </w:p>
    <w:p w14:paraId="67CD60B1" w14:textId="77777777" w:rsidR="00FB6753" w:rsidRPr="00CE7533" w:rsidRDefault="00FB6753" w:rsidP="00005597">
      <w:pPr>
        <w:jc w:val="both"/>
        <w:rPr>
          <w:sz w:val="22"/>
          <w:szCs w:val="22"/>
          <w:lang w:val="sr-Latn-ME"/>
        </w:rPr>
      </w:pPr>
    </w:p>
    <w:p w14:paraId="4D0361A2" w14:textId="77777777" w:rsidR="00A02C42" w:rsidRPr="00CE7533" w:rsidRDefault="00F47B6C" w:rsidP="00005597">
      <w:pPr>
        <w:jc w:val="both"/>
        <w:rPr>
          <w:b/>
          <w:bCs/>
          <w:sz w:val="22"/>
          <w:szCs w:val="22"/>
          <w:lang w:val="sr-Latn-ME"/>
        </w:rPr>
      </w:pPr>
      <w:r w:rsidRPr="00CE7533">
        <w:rPr>
          <w:b/>
          <w:bCs/>
          <w:sz w:val="22"/>
          <w:szCs w:val="22"/>
          <w:lang w:val="sr-Latn-ME"/>
        </w:rPr>
        <w:t>Upozorenja i mjere opreza:</w:t>
      </w:r>
    </w:p>
    <w:p w14:paraId="4F8B6244" w14:textId="714B61BA" w:rsidR="00FB6753" w:rsidRPr="00CE7533" w:rsidRDefault="00FB6753" w:rsidP="00005597">
      <w:pPr>
        <w:jc w:val="both"/>
        <w:rPr>
          <w:bCs/>
          <w:sz w:val="22"/>
          <w:szCs w:val="22"/>
          <w:lang w:val="sr-Latn-ME"/>
        </w:rPr>
      </w:pPr>
      <w:r w:rsidRPr="00CE7533">
        <w:rPr>
          <w:bCs/>
          <w:sz w:val="22"/>
          <w:szCs w:val="22"/>
          <w:lang w:val="sr-Latn-ME"/>
        </w:rPr>
        <w:t>Prije uzimanja l</w:t>
      </w:r>
      <w:r w:rsidR="00A4470B" w:rsidRPr="00CE7533">
        <w:rPr>
          <w:bCs/>
          <w:sz w:val="22"/>
          <w:szCs w:val="22"/>
          <w:lang w:val="sr-Latn-ME"/>
        </w:rPr>
        <w:t>ij</w:t>
      </w:r>
      <w:r w:rsidRPr="00CE7533">
        <w:rPr>
          <w:bCs/>
          <w:sz w:val="22"/>
          <w:szCs w:val="22"/>
          <w:lang w:val="sr-Latn-ME"/>
        </w:rPr>
        <w:t>eka Rapidol obav</w:t>
      </w:r>
      <w:r w:rsidR="00FC5D0C" w:rsidRPr="00CE7533">
        <w:rPr>
          <w:bCs/>
          <w:sz w:val="22"/>
          <w:szCs w:val="22"/>
          <w:lang w:val="sr-Latn-ME"/>
        </w:rPr>
        <w:t>i</w:t>
      </w:r>
      <w:r w:rsidRPr="00CE7533">
        <w:rPr>
          <w:bCs/>
          <w:sz w:val="22"/>
          <w:szCs w:val="22"/>
          <w:lang w:val="sr-Latn-ME"/>
        </w:rPr>
        <w:t>jestite svog ljekara ili farmaceuta:</w:t>
      </w:r>
    </w:p>
    <w:p w14:paraId="337F9983" w14:textId="3A099451" w:rsidR="00FB6753" w:rsidRPr="00283EE3" w:rsidRDefault="00FB6753" w:rsidP="00283EE3">
      <w:pPr>
        <w:pStyle w:val="ListParagraph"/>
        <w:numPr>
          <w:ilvl w:val="0"/>
          <w:numId w:val="34"/>
        </w:numPr>
        <w:tabs>
          <w:tab w:val="center" w:pos="4536"/>
          <w:tab w:val="right" w:pos="9072"/>
        </w:tabs>
        <w:ind w:left="284" w:hanging="284"/>
        <w:jc w:val="both"/>
        <w:rPr>
          <w:sz w:val="22"/>
          <w:szCs w:val="22"/>
          <w:lang w:val="sr-Latn-ME"/>
        </w:rPr>
      </w:pPr>
      <w:r w:rsidRPr="00283EE3">
        <w:rPr>
          <w:sz w:val="22"/>
          <w:szCs w:val="22"/>
          <w:lang w:val="sr-Latn-ME"/>
        </w:rPr>
        <w:t>ako imate astmu</w:t>
      </w:r>
      <w:r w:rsidR="008A5D85" w:rsidRPr="00283EE3">
        <w:rPr>
          <w:sz w:val="22"/>
          <w:szCs w:val="22"/>
          <w:lang w:val="sr-Latn-ME"/>
        </w:rPr>
        <w:t>, hronični rinitis (hronična zapušenost i curenje nosa)</w:t>
      </w:r>
      <w:r w:rsidRPr="00283EE3">
        <w:rPr>
          <w:sz w:val="22"/>
          <w:szCs w:val="22"/>
          <w:lang w:val="sr-Latn-ME"/>
        </w:rPr>
        <w:t xml:space="preserve"> ili alergijsk</w:t>
      </w:r>
      <w:r w:rsidR="008A5D85" w:rsidRPr="00283EE3">
        <w:rPr>
          <w:sz w:val="22"/>
          <w:szCs w:val="22"/>
          <w:lang w:val="sr-Latn-ME"/>
        </w:rPr>
        <w:t>e</w:t>
      </w:r>
      <w:r w:rsidRPr="00283EE3">
        <w:rPr>
          <w:sz w:val="22"/>
          <w:szCs w:val="22"/>
          <w:lang w:val="sr-Latn-ME"/>
        </w:rPr>
        <w:t xml:space="preserve"> reakcij</w:t>
      </w:r>
      <w:r w:rsidR="008A5D85" w:rsidRPr="00283EE3">
        <w:rPr>
          <w:sz w:val="22"/>
          <w:szCs w:val="22"/>
          <w:lang w:val="sr-Latn-ME"/>
        </w:rPr>
        <w:t xml:space="preserve">e </w:t>
      </w:r>
      <w:r w:rsidR="00AB267A" w:rsidRPr="00283EE3">
        <w:rPr>
          <w:sz w:val="22"/>
          <w:szCs w:val="22"/>
          <w:lang w:val="sr-Latn-ME"/>
        </w:rPr>
        <w:t>jer Rapidol može da izazove teškoće pri disanju, koprivnjaču ili ozbiljne alergijske reakcije ukoliko</w:t>
      </w:r>
      <w:r w:rsidR="00A4470B" w:rsidRPr="00283EE3">
        <w:rPr>
          <w:sz w:val="22"/>
          <w:szCs w:val="22"/>
          <w:lang w:val="sr-Latn-ME"/>
        </w:rPr>
        <w:t xml:space="preserve"> </w:t>
      </w:r>
      <w:r w:rsidR="00AB267A" w:rsidRPr="00283EE3">
        <w:rPr>
          <w:sz w:val="22"/>
          <w:szCs w:val="22"/>
          <w:lang w:val="sr-Latn-ME"/>
        </w:rPr>
        <w:t>imate navedena stanja</w:t>
      </w:r>
      <w:r w:rsidRPr="00283EE3">
        <w:rPr>
          <w:sz w:val="22"/>
          <w:szCs w:val="22"/>
          <w:lang w:val="sr-Latn-ME"/>
        </w:rPr>
        <w:t>,</w:t>
      </w:r>
    </w:p>
    <w:p w14:paraId="413110CE" w14:textId="0EB37D48" w:rsidR="00FB6753" w:rsidRPr="00283EE3" w:rsidRDefault="00FB6753" w:rsidP="00283EE3">
      <w:pPr>
        <w:pStyle w:val="ListParagraph"/>
        <w:numPr>
          <w:ilvl w:val="0"/>
          <w:numId w:val="34"/>
        </w:numPr>
        <w:tabs>
          <w:tab w:val="center" w:pos="4536"/>
          <w:tab w:val="right" w:pos="9072"/>
        </w:tabs>
        <w:ind w:left="284" w:hanging="284"/>
        <w:jc w:val="both"/>
        <w:rPr>
          <w:sz w:val="22"/>
          <w:szCs w:val="22"/>
          <w:lang w:val="sr-Latn-ME"/>
        </w:rPr>
      </w:pPr>
      <w:r w:rsidRPr="00283EE3">
        <w:rPr>
          <w:sz w:val="22"/>
          <w:szCs w:val="22"/>
          <w:lang w:val="sr-Latn-ME"/>
        </w:rPr>
        <w:t xml:space="preserve">ako imate </w:t>
      </w:r>
      <w:r w:rsidR="003902F6" w:rsidRPr="00283EE3">
        <w:rPr>
          <w:sz w:val="22"/>
          <w:szCs w:val="22"/>
          <w:lang w:val="sr-Latn-ME"/>
        </w:rPr>
        <w:t xml:space="preserve">oštećenu funkciju </w:t>
      </w:r>
      <w:r w:rsidRPr="00283EE3">
        <w:rPr>
          <w:sz w:val="22"/>
          <w:szCs w:val="22"/>
          <w:lang w:val="sr-Latn-ME"/>
        </w:rPr>
        <w:t>jetre ili bubrega,</w:t>
      </w:r>
    </w:p>
    <w:p w14:paraId="4CE32F59" w14:textId="1540E3F3" w:rsidR="00E671E5" w:rsidRPr="00283EE3" w:rsidRDefault="00FB6753" w:rsidP="00283EE3">
      <w:pPr>
        <w:pStyle w:val="ListParagraph"/>
        <w:numPr>
          <w:ilvl w:val="0"/>
          <w:numId w:val="34"/>
        </w:numPr>
        <w:tabs>
          <w:tab w:val="center" w:pos="4536"/>
          <w:tab w:val="right" w:pos="9072"/>
        </w:tabs>
        <w:ind w:left="284" w:hanging="284"/>
        <w:jc w:val="both"/>
        <w:rPr>
          <w:sz w:val="22"/>
          <w:szCs w:val="22"/>
          <w:lang w:val="sr-Latn-ME"/>
        </w:rPr>
      </w:pPr>
      <w:r w:rsidRPr="00283EE3">
        <w:rPr>
          <w:sz w:val="22"/>
          <w:szCs w:val="22"/>
          <w:lang w:val="sr-Latn-ME"/>
        </w:rPr>
        <w:t xml:space="preserve">ako imate </w:t>
      </w:r>
      <w:r w:rsidR="00E671E5" w:rsidRPr="00283EE3">
        <w:rPr>
          <w:sz w:val="22"/>
          <w:szCs w:val="22"/>
          <w:lang w:val="sr-Latn-ME"/>
        </w:rPr>
        <w:t>određene poremećaje imunskog sistema (m</w:t>
      </w:r>
      <w:r w:rsidR="001C6E58" w:rsidRPr="00283EE3">
        <w:rPr>
          <w:sz w:val="22"/>
          <w:szCs w:val="22"/>
          <w:lang w:val="sr-Latn-ME"/>
        </w:rPr>
        <w:t>j</w:t>
      </w:r>
      <w:r w:rsidR="00E671E5" w:rsidRPr="00283EE3">
        <w:rPr>
          <w:sz w:val="22"/>
          <w:szCs w:val="22"/>
          <w:lang w:val="sr-Latn-ME"/>
        </w:rPr>
        <w:t xml:space="preserve">ešovita oboljenja vezivnog tkiva i </w:t>
      </w:r>
      <w:r w:rsidRPr="00283EE3">
        <w:rPr>
          <w:sz w:val="22"/>
          <w:szCs w:val="22"/>
          <w:lang w:val="sr-Latn-ME"/>
        </w:rPr>
        <w:t>sistemski</w:t>
      </w:r>
      <w:r w:rsidR="00A579EB" w:rsidRPr="00283EE3">
        <w:rPr>
          <w:sz w:val="22"/>
          <w:szCs w:val="22"/>
          <w:lang w:val="sr-Latn-ME"/>
        </w:rPr>
        <w:t xml:space="preserve"> </w:t>
      </w:r>
      <w:r w:rsidR="003902F6" w:rsidRPr="00283EE3">
        <w:rPr>
          <w:sz w:val="22"/>
          <w:szCs w:val="22"/>
          <w:lang w:val="sr-Latn-ME"/>
        </w:rPr>
        <w:t xml:space="preserve">eritemski </w:t>
      </w:r>
      <w:r w:rsidRPr="00283EE3">
        <w:rPr>
          <w:sz w:val="22"/>
          <w:szCs w:val="22"/>
          <w:lang w:val="sr-Latn-ME"/>
        </w:rPr>
        <w:t>lupus (</w:t>
      </w:r>
      <w:r w:rsidR="00E671E5" w:rsidRPr="00283EE3">
        <w:rPr>
          <w:sz w:val="22"/>
          <w:szCs w:val="22"/>
          <w:lang w:val="sr-Latn-ME"/>
        </w:rPr>
        <w:t>SLE</w:t>
      </w:r>
      <w:r w:rsidRPr="00283EE3">
        <w:rPr>
          <w:sz w:val="22"/>
          <w:szCs w:val="22"/>
          <w:lang w:val="sr-Latn-ME"/>
        </w:rPr>
        <w:t>)</w:t>
      </w:r>
      <w:r w:rsidR="00E671E5" w:rsidRPr="00283EE3">
        <w:rPr>
          <w:sz w:val="22"/>
          <w:szCs w:val="22"/>
          <w:lang w:val="sr-Latn-ME"/>
        </w:rPr>
        <w:t>, oboljenja imunskog sistema koja</w:t>
      </w:r>
      <w:r w:rsidRPr="00283EE3">
        <w:rPr>
          <w:sz w:val="22"/>
          <w:szCs w:val="22"/>
          <w:lang w:val="sr-Latn-ME"/>
        </w:rPr>
        <w:t xml:space="preserve"> zahvataju vezivno tkivo</w:t>
      </w:r>
      <w:r w:rsidR="00E671E5" w:rsidRPr="00283EE3">
        <w:rPr>
          <w:sz w:val="22"/>
          <w:szCs w:val="22"/>
          <w:lang w:val="sr-Latn-ME"/>
        </w:rPr>
        <w:t xml:space="preserve"> izazivajući bol u</w:t>
      </w:r>
      <w:r w:rsidR="00A579EB" w:rsidRPr="00283EE3">
        <w:rPr>
          <w:sz w:val="22"/>
          <w:szCs w:val="22"/>
          <w:lang w:val="sr-Latn-ME"/>
        </w:rPr>
        <w:t xml:space="preserve"> </w:t>
      </w:r>
      <w:r w:rsidR="00E671E5" w:rsidRPr="00283EE3">
        <w:rPr>
          <w:sz w:val="22"/>
          <w:szCs w:val="22"/>
          <w:lang w:val="sr-Latn-ME"/>
        </w:rPr>
        <w:t>zglobovima, prom</w:t>
      </w:r>
      <w:r w:rsidR="00176F24" w:rsidRPr="00283EE3">
        <w:rPr>
          <w:sz w:val="22"/>
          <w:szCs w:val="22"/>
          <w:lang w:val="sr-Latn-ME"/>
        </w:rPr>
        <w:t>j</w:t>
      </w:r>
      <w:r w:rsidR="00E671E5" w:rsidRPr="00283EE3">
        <w:rPr>
          <w:sz w:val="22"/>
          <w:szCs w:val="22"/>
          <w:lang w:val="sr-Latn-ME"/>
        </w:rPr>
        <w:t>ene kože i poremećaje drugih organa), jer je povećan rizik od aseptičnog</w:t>
      </w:r>
      <w:r w:rsidR="00A579EB" w:rsidRPr="00283EE3">
        <w:rPr>
          <w:sz w:val="22"/>
          <w:szCs w:val="22"/>
          <w:lang w:val="sr-Latn-ME"/>
        </w:rPr>
        <w:t xml:space="preserve"> </w:t>
      </w:r>
      <w:r w:rsidR="00E671E5" w:rsidRPr="00283EE3">
        <w:rPr>
          <w:sz w:val="22"/>
          <w:szCs w:val="22"/>
          <w:lang w:val="sr-Latn-ME"/>
        </w:rPr>
        <w:t>meningitisa</w:t>
      </w:r>
      <w:r w:rsidRPr="00283EE3">
        <w:rPr>
          <w:sz w:val="22"/>
          <w:szCs w:val="22"/>
          <w:lang w:val="sr-Latn-ME"/>
        </w:rPr>
        <w:t>,</w:t>
      </w:r>
    </w:p>
    <w:p w14:paraId="55D166AB" w14:textId="0DDBFC8E" w:rsidR="00E671E5" w:rsidRPr="00283EE3" w:rsidRDefault="00E671E5" w:rsidP="00283EE3">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 xml:space="preserve">ako </w:t>
      </w:r>
      <w:r w:rsidRPr="00283EE3">
        <w:rPr>
          <w:sz w:val="22"/>
          <w:szCs w:val="22"/>
          <w:lang w:val="sr-Latn-ME"/>
        </w:rPr>
        <w:t xml:space="preserve">imate </w:t>
      </w:r>
      <w:r w:rsidR="003902F6" w:rsidRPr="00283EE3">
        <w:rPr>
          <w:sz w:val="22"/>
          <w:szCs w:val="22"/>
          <w:lang w:val="sr-Latn-ME"/>
        </w:rPr>
        <w:t>problema sa</w:t>
      </w:r>
      <w:r w:rsidRPr="00283EE3">
        <w:rPr>
          <w:sz w:val="22"/>
          <w:szCs w:val="22"/>
          <w:lang w:val="sr-Latn-ME"/>
        </w:rPr>
        <w:t xml:space="preserve"> src</w:t>
      </w:r>
      <w:r w:rsidR="003902F6" w:rsidRPr="00283EE3">
        <w:rPr>
          <w:sz w:val="22"/>
          <w:szCs w:val="22"/>
          <w:lang w:val="sr-Latn-ME"/>
        </w:rPr>
        <w:t>em</w:t>
      </w:r>
      <w:r w:rsidRPr="00283EE3">
        <w:rPr>
          <w:sz w:val="22"/>
          <w:szCs w:val="22"/>
          <w:lang w:val="sr-Latn-ME"/>
        </w:rPr>
        <w:t>, uključujući slabost</w:t>
      </w:r>
      <w:r w:rsidR="003902F6" w:rsidRPr="00283EE3">
        <w:rPr>
          <w:sz w:val="22"/>
          <w:szCs w:val="22"/>
          <w:lang w:val="sr-Latn-ME"/>
        </w:rPr>
        <w:t xml:space="preserve"> srca</w:t>
      </w:r>
      <w:r w:rsidRPr="00283EE3">
        <w:rPr>
          <w:sz w:val="22"/>
          <w:szCs w:val="22"/>
          <w:lang w:val="sr-Latn-ME"/>
        </w:rPr>
        <w:t xml:space="preserve">, anginu (bol u grudima), ili ako ste imali </w:t>
      </w:r>
      <w:r w:rsidR="003902F6" w:rsidRPr="00283EE3">
        <w:rPr>
          <w:sz w:val="22"/>
          <w:szCs w:val="22"/>
          <w:lang w:val="sr-Latn-ME"/>
        </w:rPr>
        <w:t>infarkt</w:t>
      </w:r>
      <w:r w:rsidRPr="00283EE3">
        <w:rPr>
          <w:sz w:val="22"/>
          <w:szCs w:val="22"/>
          <w:lang w:val="sr-Latn-ME"/>
        </w:rPr>
        <w:t xml:space="preserve">, </w:t>
      </w:r>
      <w:r w:rsidR="003902F6" w:rsidRPr="00283EE3">
        <w:rPr>
          <w:sz w:val="22"/>
          <w:szCs w:val="22"/>
          <w:lang w:val="sr-Latn-ME"/>
        </w:rPr>
        <w:t xml:space="preserve">operaciju </w:t>
      </w:r>
      <w:r w:rsidRPr="00283EE3">
        <w:rPr>
          <w:sz w:val="22"/>
          <w:szCs w:val="22"/>
          <w:lang w:val="sr-Latn-ME"/>
        </w:rPr>
        <w:t>bajpas</w:t>
      </w:r>
      <w:r w:rsidR="003902F6" w:rsidRPr="00283EE3">
        <w:rPr>
          <w:sz w:val="22"/>
          <w:szCs w:val="22"/>
          <w:lang w:val="sr-Latn-ME"/>
        </w:rPr>
        <w:t>a</w:t>
      </w:r>
      <w:r w:rsidR="001C6E58" w:rsidRPr="00283EE3">
        <w:rPr>
          <w:sz w:val="22"/>
          <w:szCs w:val="22"/>
          <w:lang w:val="sr-Latn-ME"/>
        </w:rPr>
        <w:t>,</w:t>
      </w:r>
      <w:r w:rsidRPr="00283EE3">
        <w:rPr>
          <w:sz w:val="22"/>
          <w:szCs w:val="22"/>
          <w:lang w:val="sr-Latn-ME"/>
        </w:rPr>
        <w:t xml:space="preserve"> bolest perifernih arterija (</w:t>
      </w:r>
      <w:r w:rsidR="003902F6" w:rsidRPr="00283EE3">
        <w:rPr>
          <w:sz w:val="22"/>
          <w:szCs w:val="22"/>
          <w:lang w:val="sr-Latn-ME"/>
        </w:rPr>
        <w:t xml:space="preserve">loša </w:t>
      </w:r>
      <w:r w:rsidRPr="00283EE3">
        <w:rPr>
          <w:sz w:val="22"/>
          <w:szCs w:val="22"/>
          <w:lang w:val="sr-Latn-ME"/>
        </w:rPr>
        <w:t>cirkulacij</w:t>
      </w:r>
      <w:r w:rsidR="003902F6" w:rsidRPr="00283EE3">
        <w:rPr>
          <w:sz w:val="22"/>
          <w:szCs w:val="22"/>
          <w:lang w:val="sr-Latn-ME"/>
        </w:rPr>
        <w:t>a</w:t>
      </w:r>
      <w:r w:rsidRPr="00283EE3">
        <w:rPr>
          <w:sz w:val="22"/>
          <w:szCs w:val="22"/>
          <w:lang w:val="sr-Latn-ME"/>
        </w:rPr>
        <w:t xml:space="preserve"> u </w:t>
      </w:r>
      <w:r w:rsidR="003902F6" w:rsidRPr="00283EE3">
        <w:rPr>
          <w:sz w:val="22"/>
          <w:szCs w:val="22"/>
          <w:lang w:val="sr-Latn-ME"/>
        </w:rPr>
        <w:t xml:space="preserve">nogama i </w:t>
      </w:r>
      <w:r w:rsidRPr="00283EE3">
        <w:rPr>
          <w:sz w:val="22"/>
          <w:szCs w:val="22"/>
          <w:lang w:val="sr-Latn-ME"/>
        </w:rPr>
        <w:t xml:space="preserve">stopalima </w:t>
      </w:r>
      <w:r w:rsidR="003902F6" w:rsidRPr="00283EE3">
        <w:rPr>
          <w:sz w:val="22"/>
          <w:szCs w:val="22"/>
          <w:lang w:val="sr-Latn-ME"/>
        </w:rPr>
        <w:t>usl</w:t>
      </w:r>
      <w:r w:rsidR="00FC5D0C" w:rsidRPr="00283EE3">
        <w:rPr>
          <w:sz w:val="22"/>
          <w:szCs w:val="22"/>
          <w:lang w:val="sr-Latn-ME"/>
        </w:rPr>
        <w:t>i</w:t>
      </w:r>
      <w:r w:rsidR="00176F24" w:rsidRPr="00283EE3">
        <w:rPr>
          <w:sz w:val="22"/>
          <w:szCs w:val="22"/>
          <w:lang w:val="sr-Latn-ME"/>
        </w:rPr>
        <w:t>j</w:t>
      </w:r>
      <w:r w:rsidR="003902F6" w:rsidRPr="00283EE3">
        <w:rPr>
          <w:sz w:val="22"/>
          <w:szCs w:val="22"/>
          <w:lang w:val="sr-Latn-ME"/>
        </w:rPr>
        <w:t>ed</w:t>
      </w:r>
      <w:r w:rsidR="00A579EB" w:rsidRPr="00283EE3">
        <w:rPr>
          <w:sz w:val="22"/>
          <w:szCs w:val="22"/>
          <w:lang w:val="sr-Latn-ME"/>
        </w:rPr>
        <w:t xml:space="preserve"> </w:t>
      </w:r>
      <w:r w:rsidR="003902F6" w:rsidRPr="00283EE3">
        <w:rPr>
          <w:sz w:val="22"/>
          <w:szCs w:val="22"/>
          <w:lang w:val="sr-Latn-ME"/>
        </w:rPr>
        <w:t xml:space="preserve">suženja ili blokade </w:t>
      </w:r>
      <w:r w:rsidRPr="00283EE3">
        <w:rPr>
          <w:sz w:val="22"/>
          <w:szCs w:val="22"/>
          <w:lang w:val="sr-Latn-ME"/>
        </w:rPr>
        <w:t xml:space="preserve">arterija) ili bilo </w:t>
      </w:r>
      <w:r w:rsidR="003902F6" w:rsidRPr="00283EE3">
        <w:rPr>
          <w:sz w:val="22"/>
          <w:szCs w:val="22"/>
          <w:lang w:val="sr-Latn-ME"/>
        </w:rPr>
        <w:t>koji oblik</w:t>
      </w:r>
      <w:r w:rsidRPr="00283EE3">
        <w:rPr>
          <w:sz w:val="22"/>
          <w:szCs w:val="22"/>
          <w:lang w:val="sr-Latn-ME"/>
        </w:rPr>
        <w:t xml:space="preserve"> moždanog udara (uključujući „mini</w:t>
      </w:r>
      <w:r w:rsidR="003902F6" w:rsidRPr="00283EE3">
        <w:rPr>
          <w:sz w:val="22"/>
          <w:szCs w:val="22"/>
          <w:lang w:val="sr-Latn-ME"/>
        </w:rPr>
        <w:t xml:space="preserve"> šlog</w:t>
      </w:r>
      <w:r w:rsidRPr="00283EE3">
        <w:rPr>
          <w:sz w:val="22"/>
          <w:szCs w:val="22"/>
          <w:lang w:val="sr-Latn-ME"/>
        </w:rPr>
        <w:t xml:space="preserve">” ili </w:t>
      </w:r>
      <w:r w:rsidR="003902F6" w:rsidRPr="00283EE3">
        <w:rPr>
          <w:sz w:val="22"/>
          <w:szCs w:val="22"/>
          <w:lang w:val="sr-Latn-ME"/>
        </w:rPr>
        <w:t>tranzitorni</w:t>
      </w:r>
      <w:r w:rsidRPr="00283EE3">
        <w:rPr>
          <w:sz w:val="22"/>
          <w:szCs w:val="22"/>
          <w:lang w:val="sr-Latn-ME"/>
        </w:rPr>
        <w:t xml:space="preserve"> ishemijski napad „TIA”).</w:t>
      </w:r>
    </w:p>
    <w:p w14:paraId="41F298E0" w14:textId="3C3EBF41" w:rsidR="006D68A9" w:rsidRPr="00283EE3" w:rsidRDefault="00E671E5" w:rsidP="00283EE3">
      <w:pPr>
        <w:pStyle w:val="ListParagraph"/>
        <w:numPr>
          <w:ilvl w:val="0"/>
          <w:numId w:val="34"/>
        </w:numPr>
        <w:tabs>
          <w:tab w:val="center" w:pos="4536"/>
          <w:tab w:val="right" w:pos="9072"/>
        </w:tabs>
        <w:ind w:left="284" w:hanging="284"/>
        <w:jc w:val="both"/>
        <w:rPr>
          <w:sz w:val="22"/>
          <w:szCs w:val="22"/>
          <w:lang w:val="sr-Latn-ME"/>
        </w:rPr>
      </w:pPr>
      <w:r w:rsidRPr="00283EE3">
        <w:rPr>
          <w:sz w:val="22"/>
          <w:szCs w:val="22"/>
          <w:lang w:val="sr-Latn-ME"/>
        </w:rPr>
        <w:t xml:space="preserve">ako imate visok krvni pritisak, </w:t>
      </w:r>
      <w:r w:rsidR="003902F6" w:rsidRPr="00283EE3">
        <w:rPr>
          <w:sz w:val="22"/>
          <w:szCs w:val="22"/>
          <w:lang w:val="sr-Latn-ME"/>
        </w:rPr>
        <w:t>dijabetes</w:t>
      </w:r>
      <w:r w:rsidRPr="00283EE3">
        <w:rPr>
          <w:sz w:val="22"/>
          <w:szCs w:val="22"/>
          <w:lang w:val="sr-Latn-ME"/>
        </w:rPr>
        <w:t xml:space="preserve">, visok holesterol, </w:t>
      </w:r>
      <w:r w:rsidR="003902F6" w:rsidRPr="00283EE3">
        <w:rPr>
          <w:sz w:val="22"/>
          <w:szCs w:val="22"/>
          <w:lang w:val="sr-Latn-ME"/>
        </w:rPr>
        <w:t>porodičnu istoriju</w:t>
      </w:r>
      <w:r w:rsidRPr="00283EE3">
        <w:rPr>
          <w:sz w:val="22"/>
          <w:szCs w:val="22"/>
          <w:lang w:val="sr-Latn-ME"/>
        </w:rPr>
        <w:t xml:space="preserve"> oboljenja</w:t>
      </w:r>
      <w:r w:rsidR="003902F6" w:rsidRPr="00283EE3">
        <w:rPr>
          <w:sz w:val="22"/>
          <w:szCs w:val="22"/>
          <w:lang w:val="sr-Latn-ME"/>
        </w:rPr>
        <w:t xml:space="preserve"> srca</w:t>
      </w:r>
      <w:r w:rsidRPr="00283EE3">
        <w:rPr>
          <w:sz w:val="22"/>
          <w:szCs w:val="22"/>
          <w:lang w:val="sr-Latn-ME"/>
        </w:rPr>
        <w:t xml:space="preserve"> ili moždan</w:t>
      </w:r>
      <w:r w:rsidR="00F315B9" w:rsidRPr="00283EE3">
        <w:rPr>
          <w:sz w:val="22"/>
          <w:szCs w:val="22"/>
          <w:lang w:val="sr-Latn-ME"/>
        </w:rPr>
        <w:t>og</w:t>
      </w:r>
      <w:r w:rsidRPr="00283EE3">
        <w:rPr>
          <w:sz w:val="22"/>
          <w:szCs w:val="22"/>
          <w:lang w:val="sr-Latn-ME"/>
        </w:rPr>
        <w:t xml:space="preserve"> udar</w:t>
      </w:r>
      <w:r w:rsidR="00F315B9" w:rsidRPr="00283EE3">
        <w:rPr>
          <w:sz w:val="22"/>
          <w:szCs w:val="22"/>
          <w:lang w:val="sr-Latn-ME"/>
        </w:rPr>
        <w:t>a</w:t>
      </w:r>
      <w:r w:rsidRPr="00283EE3">
        <w:rPr>
          <w:sz w:val="22"/>
          <w:szCs w:val="22"/>
          <w:lang w:val="sr-Latn-ME"/>
        </w:rPr>
        <w:t xml:space="preserve"> ili ste pušač.</w:t>
      </w:r>
    </w:p>
    <w:p w14:paraId="28A4E53B" w14:textId="1C7F08CF" w:rsidR="00FB6753" w:rsidRPr="00283EE3" w:rsidRDefault="006D68A9" w:rsidP="00283EE3">
      <w:pPr>
        <w:pStyle w:val="ListParagraph"/>
        <w:numPr>
          <w:ilvl w:val="0"/>
          <w:numId w:val="34"/>
        </w:numPr>
        <w:tabs>
          <w:tab w:val="center" w:pos="4536"/>
          <w:tab w:val="right" w:pos="9072"/>
        </w:tabs>
        <w:ind w:left="284" w:hanging="284"/>
        <w:jc w:val="both"/>
        <w:rPr>
          <w:sz w:val="22"/>
          <w:szCs w:val="22"/>
          <w:lang w:val="sr-Latn-ME"/>
        </w:rPr>
      </w:pPr>
      <w:r w:rsidRPr="00283EE3">
        <w:rPr>
          <w:sz w:val="22"/>
          <w:szCs w:val="22"/>
          <w:lang w:val="sr-Latn-ME"/>
        </w:rPr>
        <w:t>ako imate zapaljenske bolesti cr</w:t>
      </w:r>
      <w:r w:rsidR="00176F24" w:rsidRPr="00283EE3">
        <w:rPr>
          <w:sz w:val="22"/>
          <w:szCs w:val="22"/>
          <w:lang w:val="sr-Latn-ME"/>
        </w:rPr>
        <w:t>ij</w:t>
      </w:r>
      <w:r w:rsidRPr="00283EE3">
        <w:rPr>
          <w:sz w:val="22"/>
          <w:szCs w:val="22"/>
          <w:lang w:val="sr-Latn-ME"/>
        </w:rPr>
        <w:t>eva, ili ste imali čir na želucu ili druga stanja koja povećavaju</w:t>
      </w:r>
      <w:r w:rsidR="00434BF5" w:rsidRPr="00283EE3">
        <w:rPr>
          <w:sz w:val="22"/>
          <w:szCs w:val="22"/>
          <w:lang w:val="sr-Latn-ME"/>
        </w:rPr>
        <w:t xml:space="preserve"> </w:t>
      </w:r>
      <w:r w:rsidRPr="00283EE3">
        <w:rPr>
          <w:sz w:val="22"/>
          <w:szCs w:val="22"/>
          <w:lang w:val="sr-Latn-ME"/>
        </w:rPr>
        <w:t>mogućnost krvarenja</w:t>
      </w:r>
      <w:r w:rsidR="00FB6753" w:rsidRPr="00283EE3">
        <w:rPr>
          <w:sz w:val="22"/>
          <w:szCs w:val="22"/>
          <w:lang w:val="sr-Latn-ME"/>
        </w:rPr>
        <w:t>.</w:t>
      </w:r>
    </w:p>
    <w:p w14:paraId="58FADADB" w14:textId="77777777" w:rsidR="00FB6753" w:rsidRPr="00CE7533" w:rsidRDefault="00FB6753" w:rsidP="00005597">
      <w:pPr>
        <w:jc w:val="both"/>
        <w:rPr>
          <w:bCs/>
          <w:sz w:val="22"/>
          <w:szCs w:val="22"/>
          <w:lang w:val="sr-Latn-ME"/>
        </w:rPr>
      </w:pPr>
    </w:p>
    <w:p w14:paraId="2AAAD5E8" w14:textId="5F0176B6" w:rsidR="006D68A9" w:rsidRPr="00CE7533" w:rsidRDefault="006D68A9" w:rsidP="00005597">
      <w:pPr>
        <w:jc w:val="both"/>
        <w:rPr>
          <w:bCs/>
          <w:sz w:val="22"/>
          <w:szCs w:val="22"/>
          <w:lang w:val="sr-Latn-ME"/>
        </w:rPr>
      </w:pPr>
      <w:r w:rsidRPr="00CE7533">
        <w:rPr>
          <w:bCs/>
          <w:sz w:val="22"/>
          <w:szCs w:val="22"/>
          <w:lang w:val="sr-Latn-ME"/>
        </w:rPr>
        <w:t>Uv</w:t>
      </w:r>
      <w:r w:rsidR="00176F24" w:rsidRPr="00CE7533">
        <w:rPr>
          <w:bCs/>
          <w:sz w:val="22"/>
          <w:szCs w:val="22"/>
          <w:lang w:val="sr-Latn-ME"/>
        </w:rPr>
        <w:t>ij</w:t>
      </w:r>
      <w:r w:rsidRPr="00CE7533">
        <w:rPr>
          <w:bCs/>
          <w:sz w:val="22"/>
          <w:szCs w:val="22"/>
          <w:lang w:val="sr-Latn-ME"/>
        </w:rPr>
        <w:t>ek koristite najnižu preporučenu dozu u što kraćem vremenskom periodu kako bi se smanjio rizik od pojave neželjenih dejstava. Uobičajeno je da doze veće od preporučenih mogu povećati rizik. Ovo takođe podrazum</w:t>
      </w:r>
      <w:r w:rsidR="00176F24" w:rsidRPr="00CE7533">
        <w:rPr>
          <w:bCs/>
          <w:sz w:val="22"/>
          <w:szCs w:val="22"/>
          <w:lang w:val="sr-Latn-ME"/>
        </w:rPr>
        <w:t>ij</w:t>
      </w:r>
      <w:r w:rsidRPr="00CE7533">
        <w:rPr>
          <w:bCs/>
          <w:sz w:val="22"/>
          <w:szCs w:val="22"/>
          <w:lang w:val="sr-Latn-ME"/>
        </w:rPr>
        <w:t>eva da treba izb</w:t>
      </w:r>
      <w:r w:rsidR="00176F24" w:rsidRPr="00CE7533">
        <w:rPr>
          <w:bCs/>
          <w:sz w:val="22"/>
          <w:szCs w:val="22"/>
          <w:lang w:val="sr-Latn-ME"/>
        </w:rPr>
        <w:t>j</w:t>
      </w:r>
      <w:r w:rsidRPr="00CE7533">
        <w:rPr>
          <w:bCs/>
          <w:sz w:val="22"/>
          <w:szCs w:val="22"/>
          <w:lang w:val="sr-Latn-ME"/>
        </w:rPr>
        <w:t>egavati kombinovanu prim</w:t>
      </w:r>
      <w:r w:rsidR="00176F24" w:rsidRPr="00CE7533">
        <w:rPr>
          <w:bCs/>
          <w:sz w:val="22"/>
          <w:szCs w:val="22"/>
          <w:lang w:val="sr-Latn-ME"/>
        </w:rPr>
        <w:t>j</w:t>
      </w:r>
      <w:r w:rsidRPr="00CE7533">
        <w:rPr>
          <w:bCs/>
          <w:sz w:val="22"/>
          <w:szCs w:val="22"/>
          <w:lang w:val="sr-Latn-ME"/>
        </w:rPr>
        <w:t>enu različitih nesteroidnih</w:t>
      </w:r>
      <w:r w:rsidR="001C6E58" w:rsidRPr="00CE7533">
        <w:rPr>
          <w:bCs/>
          <w:sz w:val="22"/>
          <w:szCs w:val="22"/>
          <w:lang w:val="sr-Latn-ME"/>
        </w:rPr>
        <w:t xml:space="preserve"> </w:t>
      </w:r>
      <w:r w:rsidRPr="00CE7533">
        <w:rPr>
          <w:bCs/>
          <w:sz w:val="22"/>
          <w:szCs w:val="22"/>
          <w:lang w:val="sr-Latn-ME"/>
        </w:rPr>
        <w:t>antiinflamatornih l</w:t>
      </w:r>
      <w:r w:rsidR="00F315B9" w:rsidRPr="00CE7533">
        <w:rPr>
          <w:bCs/>
          <w:sz w:val="22"/>
          <w:szCs w:val="22"/>
          <w:lang w:val="sr-Latn-ME"/>
        </w:rPr>
        <w:t>j</w:t>
      </w:r>
      <w:r w:rsidRPr="00CE7533">
        <w:rPr>
          <w:bCs/>
          <w:sz w:val="22"/>
          <w:szCs w:val="22"/>
          <w:lang w:val="sr-Latn-ME"/>
        </w:rPr>
        <w:t>ekova.</w:t>
      </w:r>
      <w:r w:rsidR="00A579EB" w:rsidRPr="00CE7533">
        <w:rPr>
          <w:bCs/>
          <w:sz w:val="22"/>
          <w:szCs w:val="22"/>
          <w:lang w:val="sr-Latn-ME"/>
        </w:rPr>
        <w:t xml:space="preserve"> </w:t>
      </w:r>
      <w:r w:rsidRPr="00CE7533">
        <w:rPr>
          <w:bCs/>
          <w:sz w:val="22"/>
          <w:szCs w:val="22"/>
          <w:lang w:val="sr-Latn-ME"/>
        </w:rPr>
        <w:t>Produžena prim</w:t>
      </w:r>
      <w:r w:rsidR="00176F24" w:rsidRPr="00CE7533">
        <w:rPr>
          <w:bCs/>
          <w:sz w:val="22"/>
          <w:szCs w:val="22"/>
          <w:lang w:val="sr-Latn-ME"/>
        </w:rPr>
        <w:t>j</w:t>
      </w:r>
      <w:r w:rsidRPr="00CE7533">
        <w:rPr>
          <w:bCs/>
          <w:sz w:val="22"/>
          <w:szCs w:val="22"/>
          <w:lang w:val="sr-Latn-ME"/>
        </w:rPr>
        <w:t>ena l</w:t>
      </w:r>
      <w:r w:rsidR="00F315B9" w:rsidRPr="00CE7533">
        <w:rPr>
          <w:bCs/>
          <w:sz w:val="22"/>
          <w:szCs w:val="22"/>
          <w:lang w:val="sr-Latn-ME"/>
        </w:rPr>
        <w:t>j</w:t>
      </w:r>
      <w:r w:rsidRPr="00CE7533">
        <w:rPr>
          <w:bCs/>
          <w:sz w:val="22"/>
          <w:szCs w:val="22"/>
          <w:lang w:val="sr-Latn-ME"/>
        </w:rPr>
        <w:t>ekova protiv bolova može da izazove glavobolju koju ne treba l</w:t>
      </w:r>
      <w:r w:rsidR="00F315B9" w:rsidRPr="00CE7533">
        <w:rPr>
          <w:bCs/>
          <w:sz w:val="22"/>
          <w:szCs w:val="22"/>
          <w:lang w:val="sr-Latn-ME"/>
        </w:rPr>
        <w:t>ij</w:t>
      </w:r>
      <w:r w:rsidRPr="00CE7533">
        <w:rPr>
          <w:bCs/>
          <w:sz w:val="22"/>
          <w:szCs w:val="22"/>
          <w:lang w:val="sr-Latn-ME"/>
        </w:rPr>
        <w:t>ečiti l</w:t>
      </w:r>
      <w:r w:rsidR="00F315B9" w:rsidRPr="00CE7533">
        <w:rPr>
          <w:bCs/>
          <w:sz w:val="22"/>
          <w:szCs w:val="22"/>
          <w:lang w:val="sr-Latn-ME"/>
        </w:rPr>
        <w:t>j</w:t>
      </w:r>
      <w:r w:rsidRPr="00CE7533">
        <w:rPr>
          <w:bCs/>
          <w:sz w:val="22"/>
          <w:szCs w:val="22"/>
          <w:lang w:val="sr-Latn-ME"/>
        </w:rPr>
        <w:t>ekovima protiv bolova. Ukoliko se ovo odnosi na Vas, obratite se svom l</w:t>
      </w:r>
      <w:r w:rsidR="00F315B9" w:rsidRPr="00CE7533">
        <w:rPr>
          <w:bCs/>
          <w:sz w:val="22"/>
          <w:szCs w:val="22"/>
          <w:lang w:val="sr-Latn-ME"/>
        </w:rPr>
        <w:t>j</w:t>
      </w:r>
      <w:r w:rsidRPr="00CE7533">
        <w:rPr>
          <w:bCs/>
          <w:sz w:val="22"/>
          <w:szCs w:val="22"/>
          <w:lang w:val="sr-Latn-ME"/>
        </w:rPr>
        <w:t>ekaru ili</w:t>
      </w:r>
      <w:r w:rsidR="00434BF5" w:rsidRPr="00CE7533">
        <w:rPr>
          <w:bCs/>
          <w:sz w:val="22"/>
          <w:szCs w:val="22"/>
          <w:lang w:val="sr-Latn-ME"/>
        </w:rPr>
        <w:t xml:space="preserve"> </w:t>
      </w:r>
      <w:r w:rsidRPr="00CE7533">
        <w:rPr>
          <w:bCs/>
          <w:sz w:val="22"/>
          <w:szCs w:val="22"/>
          <w:lang w:val="sr-Latn-ME"/>
        </w:rPr>
        <w:t>farmaceutu.</w:t>
      </w:r>
    </w:p>
    <w:p w14:paraId="76DCF0A8" w14:textId="77777777" w:rsidR="006D68A9" w:rsidRPr="00CE7533" w:rsidRDefault="006D68A9" w:rsidP="00005597">
      <w:pPr>
        <w:jc w:val="both"/>
        <w:rPr>
          <w:bCs/>
          <w:sz w:val="22"/>
          <w:szCs w:val="22"/>
          <w:lang w:val="sr-Latn-ME"/>
        </w:rPr>
      </w:pPr>
    </w:p>
    <w:p w14:paraId="150952E5" w14:textId="77777777" w:rsidR="00FB6753" w:rsidRPr="00CE7533" w:rsidRDefault="006D68A9" w:rsidP="00005597">
      <w:pPr>
        <w:jc w:val="both"/>
        <w:rPr>
          <w:bCs/>
          <w:sz w:val="22"/>
          <w:szCs w:val="22"/>
          <w:lang w:val="sr-Latn-ME"/>
        </w:rPr>
      </w:pPr>
      <w:r w:rsidRPr="00CE7533">
        <w:rPr>
          <w:bCs/>
          <w:sz w:val="22"/>
          <w:szCs w:val="22"/>
          <w:lang w:val="sr-Latn-ME"/>
        </w:rPr>
        <w:lastRenderedPageBreak/>
        <w:t>Kao i ostali antiinflamatorni l</w:t>
      </w:r>
      <w:r w:rsidR="00F315B9" w:rsidRPr="00CE7533">
        <w:rPr>
          <w:bCs/>
          <w:sz w:val="22"/>
          <w:szCs w:val="22"/>
          <w:lang w:val="sr-Latn-ME"/>
        </w:rPr>
        <w:t>j</w:t>
      </w:r>
      <w:r w:rsidRPr="00CE7533">
        <w:rPr>
          <w:bCs/>
          <w:sz w:val="22"/>
          <w:szCs w:val="22"/>
          <w:lang w:val="sr-Latn-ME"/>
        </w:rPr>
        <w:t xml:space="preserve">ekovi i </w:t>
      </w:r>
      <w:r w:rsidR="00FB6753" w:rsidRPr="00CE7533">
        <w:rPr>
          <w:bCs/>
          <w:sz w:val="22"/>
          <w:szCs w:val="22"/>
          <w:lang w:val="sr-Latn-ME"/>
        </w:rPr>
        <w:t>Rapidol može maskirati simptome ili znakove infekcije (visoka temperatura, bol, otok).</w:t>
      </w:r>
    </w:p>
    <w:p w14:paraId="21BDEA65" w14:textId="77777777" w:rsidR="00FB6753" w:rsidRPr="00CE7533" w:rsidRDefault="00FB6753" w:rsidP="00005597">
      <w:pPr>
        <w:jc w:val="both"/>
        <w:rPr>
          <w:bCs/>
          <w:sz w:val="22"/>
          <w:szCs w:val="22"/>
          <w:lang w:val="sr-Latn-ME"/>
        </w:rPr>
      </w:pPr>
    </w:p>
    <w:p w14:paraId="0DD5D7F2" w14:textId="77777777" w:rsidR="00475FEE" w:rsidRPr="00CE7533" w:rsidRDefault="00475FEE" w:rsidP="00005597">
      <w:pPr>
        <w:jc w:val="both"/>
        <w:rPr>
          <w:bCs/>
          <w:sz w:val="22"/>
          <w:szCs w:val="22"/>
          <w:lang w:val="sr-Latn-ME"/>
        </w:rPr>
      </w:pPr>
      <w:r w:rsidRPr="00CE7533">
        <w:rPr>
          <w:bCs/>
          <w:sz w:val="22"/>
          <w:szCs w:val="22"/>
          <w:lang w:val="sr-Latn-ME"/>
        </w:rPr>
        <w:t>Pacijenti koji su prethodno imali gastrointestinalne probleme, naročito stariji pacije</w:t>
      </w:r>
      <w:r w:rsidR="00176F24" w:rsidRPr="00CE7533">
        <w:rPr>
          <w:bCs/>
          <w:sz w:val="22"/>
          <w:szCs w:val="22"/>
          <w:lang w:val="sr-Latn-ME"/>
        </w:rPr>
        <w:t>n</w:t>
      </w:r>
      <w:r w:rsidRPr="00CE7533">
        <w:rPr>
          <w:bCs/>
          <w:sz w:val="22"/>
          <w:szCs w:val="22"/>
          <w:lang w:val="sr-Latn-ME"/>
        </w:rPr>
        <w:t>ti, treba da se obrate l</w:t>
      </w:r>
      <w:r w:rsidR="00F315B9" w:rsidRPr="00CE7533">
        <w:rPr>
          <w:bCs/>
          <w:sz w:val="22"/>
          <w:szCs w:val="22"/>
          <w:lang w:val="sr-Latn-ME"/>
        </w:rPr>
        <w:t>j</w:t>
      </w:r>
      <w:r w:rsidRPr="00CE7533">
        <w:rPr>
          <w:bCs/>
          <w:sz w:val="22"/>
          <w:szCs w:val="22"/>
          <w:lang w:val="sr-Latn-ME"/>
        </w:rPr>
        <w:t>ekaru u slučaju pojave stomačnih simptoma (naročito gastrointestinalnog krvarenja), posebno u početku terapije.</w:t>
      </w:r>
    </w:p>
    <w:p w14:paraId="5FCA1BAE" w14:textId="77777777" w:rsidR="00475FEE" w:rsidRPr="00CE7533" w:rsidRDefault="00475FEE" w:rsidP="00005597">
      <w:pPr>
        <w:jc w:val="both"/>
        <w:rPr>
          <w:bCs/>
          <w:sz w:val="22"/>
          <w:szCs w:val="22"/>
          <w:lang w:val="sr-Latn-ME"/>
        </w:rPr>
      </w:pPr>
    </w:p>
    <w:p w14:paraId="6794C7F6" w14:textId="77777777" w:rsidR="00475FEE" w:rsidRPr="00CE7533" w:rsidRDefault="00475FEE" w:rsidP="00005597">
      <w:pPr>
        <w:jc w:val="both"/>
        <w:rPr>
          <w:bCs/>
          <w:sz w:val="22"/>
          <w:szCs w:val="22"/>
          <w:lang w:val="sr-Latn-ME"/>
        </w:rPr>
      </w:pPr>
      <w:r w:rsidRPr="00CE7533">
        <w:rPr>
          <w:bCs/>
          <w:sz w:val="22"/>
          <w:szCs w:val="22"/>
          <w:lang w:val="sr-Latn-ME"/>
        </w:rPr>
        <w:t>Stariji pacijenti su u većem riziku od neželjenih događaja, naročito krvarenja i perforacija u digestivnom traktu koje mogu biti sa smrtnim ishodom.</w:t>
      </w:r>
    </w:p>
    <w:p w14:paraId="51C81BD5" w14:textId="77777777" w:rsidR="00475FEE" w:rsidRPr="00CE7533" w:rsidRDefault="00475FEE" w:rsidP="00005597">
      <w:pPr>
        <w:jc w:val="both"/>
        <w:rPr>
          <w:bCs/>
          <w:sz w:val="22"/>
          <w:szCs w:val="22"/>
          <w:lang w:val="sr-Latn-ME"/>
        </w:rPr>
      </w:pPr>
    </w:p>
    <w:p w14:paraId="04E090B3" w14:textId="77777777" w:rsidR="00475FEE" w:rsidRPr="00CE7533" w:rsidRDefault="00475FEE" w:rsidP="00005597">
      <w:pPr>
        <w:jc w:val="both"/>
        <w:rPr>
          <w:bCs/>
          <w:sz w:val="22"/>
          <w:szCs w:val="22"/>
          <w:lang w:val="sr-Latn-ME"/>
        </w:rPr>
      </w:pPr>
      <w:r w:rsidRPr="00CE7533">
        <w:rPr>
          <w:bCs/>
          <w:sz w:val="22"/>
          <w:szCs w:val="22"/>
          <w:lang w:val="sr-Latn-ME"/>
        </w:rPr>
        <w:t>Ukoliko se jave gastrointestinalno krvarenje ili ulceracije tokom uzimanja l</w:t>
      </w:r>
      <w:r w:rsidR="00F315B9" w:rsidRPr="00CE7533">
        <w:rPr>
          <w:bCs/>
          <w:sz w:val="22"/>
          <w:szCs w:val="22"/>
          <w:lang w:val="sr-Latn-ME"/>
        </w:rPr>
        <w:t>ij</w:t>
      </w:r>
      <w:r w:rsidRPr="00CE7533">
        <w:rPr>
          <w:bCs/>
          <w:sz w:val="22"/>
          <w:szCs w:val="22"/>
          <w:lang w:val="sr-Latn-ME"/>
        </w:rPr>
        <w:t>eka Rapidol t</w:t>
      </w:r>
      <w:r w:rsidR="00F315B9" w:rsidRPr="00CE7533">
        <w:rPr>
          <w:bCs/>
          <w:sz w:val="22"/>
          <w:szCs w:val="22"/>
          <w:lang w:val="sr-Latn-ME"/>
        </w:rPr>
        <w:t>re</w:t>
      </w:r>
      <w:r w:rsidRPr="00CE7533">
        <w:rPr>
          <w:bCs/>
          <w:sz w:val="22"/>
          <w:szCs w:val="22"/>
          <w:lang w:val="sr-Latn-ME"/>
        </w:rPr>
        <w:t>ba prekinuti</w:t>
      </w:r>
      <w:r w:rsidR="00F315B9" w:rsidRPr="00CE7533">
        <w:rPr>
          <w:bCs/>
          <w:sz w:val="22"/>
          <w:szCs w:val="22"/>
          <w:lang w:val="sr-Latn-ME"/>
        </w:rPr>
        <w:t xml:space="preserve"> </w:t>
      </w:r>
      <w:r w:rsidRPr="00CE7533">
        <w:rPr>
          <w:bCs/>
          <w:sz w:val="22"/>
          <w:szCs w:val="22"/>
          <w:lang w:val="sr-Latn-ME"/>
        </w:rPr>
        <w:t>terapiju i konsultovati l</w:t>
      </w:r>
      <w:r w:rsidR="00F315B9" w:rsidRPr="00CE7533">
        <w:rPr>
          <w:bCs/>
          <w:sz w:val="22"/>
          <w:szCs w:val="22"/>
          <w:lang w:val="sr-Latn-ME"/>
        </w:rPr>
        <w:t>j</w:t>
      </w:r>
      <w:r w:rsidRPr="00CE7533">
        <w:rPr>
          <w:bCs/>
          <w:sz w:val="22"/>
          <w:szCs w:val="22"/>
          <w:lang w:val="sr-Latn-ME"/>
        </w:rPr>
        <w:t>ekara</w:t>
      </w:r>
      <w:r w:rsidR="00F315B9" w:rsidRPr="00CE7533">
        <w:rPr>
          <w:bCs/>
          <w:sz w:val="22"/>
          <w:szCs w:val="22"/>
          <w:lang w:val="sr-Latn-ME"/>
        </w:rPr>
        <w:t>.</w:t>
      </w:r>
    </w:p>
    <w:p w14:paraId="361BE018" w14:textId="77777777" w:rsidR="00FB6753" w:rsidRPr="00CE7533" w:rsidRDefault="00FB6753" w:rsidP="00005597">
      <w:pPr>
        <w:jc w:val="both"/>
        <w:rPr>
          <w:bCs/>
          <w:sz w:val="22"/>
          <w:szCs w:val="22"/>
          <w:lang w:val="sr-Latn-ME"/>
        </w:rPr>
      </w:pPr>
    </w:p>
    <w:p w14:paraId="6670D3FB" w14:textId="77777777" w:rsidR="00FB6753" w:rsidRPr="00CE7533" w:rsidRDefault="001160E5" w:rsidP="00005597">
      <w:pPr>
        <w:jc w:val="both"/>
        <w:rPr>
          <w:bCs/>
          <w:sz w:val="22"/>
          <w:szCs w:val="22"/>
          <w:lang w:val="sr-Latn-ME"/>
        </w:rPr>
      </w:pPr>
      <w:r w:rsidRPr="00CE7533">
        <w:rPr>
          <w:bCs/>
          <w:sz w:val="22"/>
          <w:szCs w:val="22"/>
          <w:lang w:val="sr-Latn-ME"/>
        </w:rPr>
        <w:t>Antiinflamatorni/l</w:t>
      </w:r>
      <w:r w:rsidR="00FB6753" w:rsidRPr="00CE7533">
        <w:rPr>
          <w:bCs/>
          <w:sz w:val="22"/>
          <w:szCs w:val="22"/>
          <w:lang w:val="sr-Latn-ME"/>
        </w:rPr>
        <w:t>jekovi</w:t>
      </w:r>
      <w:r w:rsidRPr="00CE7533">
        <w:rPr>
          <w:bCs/>
          <w:sz w:val="22"/>
          <w:szCs w:val="22"/>
          <w:lang w:val="sr-Latn-ME"/>
        </w:rPr>
        <w:t xml:space="preserve"> protiv</w:t>
      </w:r>
      <w:r w:rsidR="00FB6753" w:rsidRPr="00CE7533">
        <w:rPr>
          <w:bCs/>
          <w:sz w:val="22"/>
          <w:szCs w:val="22"/>
          <w:lang w:val="sr-Latn-ME"/>
        </w:rPr>
        <w:t xml:space="preserve"> bolov</w:t>
      </w:r>
      <w:r w:rsidRPr="00CE7533">
        <w:rPr>
          <w:bCs/>
          <w:sz w:val="22"/>
          <w:szCs w:val="22"/>
          <w:lang w:val="sr-Latn-ME"/>
        </w:rPr>
        <w:t>a kao što je ibuprofen</w:t>
      </w:r>
      <w:r w:rsidR="00FB6753" w:rsidRPr="00CE7533">
        <w:rPr>
          <w:bCs/>
          <w:sz w:val="22"/>
          <w:szCs w:val="22"/>
          <w:lang w:val="sr-Latn-ME"/>
        </w:rPr>
        <w:t xml:space="preserve"> mogu da dovedu do malog povećanja rizika od srčanog udara (infarkta miokarda) ili moždanog udara (šloga)</w:t>
      </w:r>
      <w:r w:rsidRPr="00CE7533">
        <w:rPr>
          <w:bCs/>
          <w:sz w:val="22"/>
          <w:szCs w:val="22"/>
          <w:lang w:val="sr-Latn-ME"/>
        </w:rPr>
        <w:t xml:space="preserve">, naročito ako se </w:t>
      </w:r>
      <w:r w:rsidR="00FB6753" w:rsidRPr="00CE7533">
        <w:rPr>
          <w:bCs/>
          <w:sz w:val="22"/>
          <w:szCs w:val="22"/>
          <w:lang w:val="sr-Latn-ME"/>
        </w:rPr>
        <w:t>primjen</w:t>
      </w:r>
      <w:r w:rsidRPr="00CE7533">
        <w:rPr>
          <w:bCs/>
          <w:sz w:val="22"/>
          <w:szCs w:val="22"/>
          <w:lang w:val="sr-Latn-ME"/>
        </w:rPr>
        <w:t xml:space="preserve">juju u visokim </w:t>
      </w:r>
      <w:r w:rsidR="00FB6753" w:rsidRPr="00CE7533">
        <w:rPr>
          <w:bCs/>
          <w:sz w:val="22"/>
          <w:szCs w:val="22"/>
          <w:lang w:val="sr-Latn-ME"/>
        </w:rPr>
        <w:t>doza</w:t>
      </w:r>
      <w:r w:rsidRPr="00CE7533">
        <w:rPr>
          <w:bCs/>
          <w:sz w:val="22"/>
          <w:szCs w:val="22"/>
          <w:lang w:val="sr-Latn-ME"/>
        </w:rPr>
        <w:t>ma</w:t>
      </w:r>
      <w:r w:rsidR="00FB6753" w:rsidRPr="00CE7533">
        <w:rPr>
          <w:bCs/>
          <w:sz w:val="22"/>
          <w:szCs w:val="22"/>
          <w:lang w:val="sr-Latn-ME"/>
        </w:rPr>
        <w:t>. Nemojte da prekoračite preporučenu dozu i trajanje terapije.</w:t>
      </w:r>
    </w:p>
    <w:p w14:paraId="1181272B" w14:textId="77777777" w:rsidR="00FB6753" w:rsidRPr="00CE7533" w:rsidRDefault="00FB6753" w:rsidP="00005597">
      <w:pPr>
        <w:jc w:val="both"/>
        <w:rPr>
          <w:bCs/>
          <w:sz w:val="22"/>
          <w:szCs w:val="22"/>
          <w:lang w:val="sr-Latn-ME"/>
        </w:rPr>
      </w:pPr>
    </w:p>
    <w:p w14:paraId="22C84E13" w14:textId="77777777" w:rsidR="001160E5" w:rsidRPr="00CE7533" w:rsidRDefault="001160E5" w:rsidP="00005597">
      <w:pPr>
        <w:jc w:val="both"/>
        <w:rPr>
          <w:bCs/>
          <w:sz w:val="22"/>
          <w:szCs w:val="22"/>
          <w:lang w:val="sr-Latn-ME"/>
        </w:rPr>
      </w:pPr>
      <w:r w:rsidRPr="00CE7533">
        <w:rPr>
          <w:bCs/>
          <w:sz w:val="22"/>
          <w:szCs w:val="22"/>
          <w:lang w:val="sr-Latn-ME"/>
        </w:rPr>
        <w:t>Tokom trajanja ovčijih boginja treba izb</w:t>
      </w:r>
      <w:r w:rsidR="00176F24" w:rsidRPr="00CE7533">
        <w:rPr>
          <w:bCs/>
          <w:sz w:val="22"/>
          <w:szCs w:val="22"/>
          <w:lang w:val="sr-Latn-ME"/>
        </w:rPr>
        <w:t>jega</w:t>
      </w:r>
      <w:r w:rsidR="00A4470B" w:rsidRPr="00CE7533">
        <w:rPr>
          <w:bCs/>
          <w:sz w:val="22"/>
          <w:szCs w:val="22"/>
          <w:lang w:val="sr-Latn-ME"/>
        </w:rPr>
        <w:t>v</w:t>
      </w:r>
      <w:r w:rsidRPr="00CE7533">
        <w:rPr>
          <w:bCs/>
          <w:sz w:val="22"/>
          <w:szCs w:val="22"/>
          <w:lang w:val="sr-Latn-ME"/>
        </w:rPr>
        <w:t>ati prim</w:t>
      </w:r>
      <w:r w:rsidR="00A4470B" w:rsidRPr="00CE7533">
        <w:rPr>
          <w:bCs/>
          <w:sz w:val="22"/>
          <w:szCs w:val="22"/>
          <w:lang w:val="sr-Latn-ME"/>
        </w:rPr>
        <w:t>j</w:t>
      </w:r>
      <w:r w:rsidRPr="00CE7533">
        <w:rPr>
          <w:bCs/>
          <w:sz w:val="22"/>
          <w:szCs w:val="22"/>
          <w:lang w:val="sr-Latn-ME"/>
        </w:rPr>
        <w:t>enu ovog l</w:t>
      </w:r>
      <w:r w:rsidR="00A4470B" w:rsidRPr="00CE7533">
        <w:rPr>
          <w:bCs/>
          <w:sz w:val="22"/>
          <w:szCs w:val="22"/>
          <w:lang w:val="sr-Latn-ME"/>
        </w:rPr>
        <w:t>ij</w:t>
      </w:r>
      <w:r w:rsidRPr="00CE7533">
        <w:rPr>
          <w:bCs/>
          <w:sz w:val="22"/>
          <w:szCs w:val="22"/>
          <w:lang w:val="sr-Latn-ME"/>
        </w:rPr>
        <w:t xml:space="preserve">eka. </w:t>
      </w:r>
    </w:p>
    <w:p w14:paraId="7968043E" w14:textId="77777777" w:rsidR="001160E5" w:rsidRPr="00CE7533" w:rsidRDefault="001160E5" w:rsidP="00005597">
      <w:pPr>
        <w:jc w:val="both"/>
        <w:rPr>
          <w:bCs/>
          <w:sz w:val="22"/>
          <w:szCs w:val="22"/>
          <w:lang w:val="sr-Latn-ME"/>
        </w:rPr>
      </w:pPr>
    </w:p>
    <w:p w14:paraId="2677BA75" w14:textId="42306772" w:rsidR="001160E5" w:rsidRPr="00CE7533" w:rsidRDefault="001160E5" w:rsidP="00005597">
      <w:pPr>
        <w:jc w:val="both"/>
        <w:rPr>
          <w:bCs/>
          <w:sz w:val="22"/>
          <w:szCs w:val="22"/>
          <w:lang w:val="sr-Latn-ME"/>
        </w:rPr>
      </w:pPr>
      <w:r w:rsidRPr="00CE7533">
        <w:rPr>
          <w:bCs/>
          <w:sz w:val="22"/>
          <w:szCs w:val="22"/>
          <w:lang w:val="sr-Latn-ME"/>
        </w:rPr>
        <w:t>Ovaj l</w:t>
      </w:r>
      <w:r w:rsidR="00A4470B" w:rsidRPr="00CE7533">
        <w:rPr>
          <w:bCs/>
          <w:sz w:val="22"/>
          <w:szCs w:val="22"/>
          <w:lang w:val="sr-Latn-ME"/>
        </w:rPr>
        <w:t>ij</w:t>
      </w:r>
      <w:r w:rsidRPr="00CE7533">
        <w:rPr>
          <w:bCs/>
          <w:sz w:val="22"/>
          <w:szCs w:val="22"/>
          <w:lang w:val="sr-Latn-ME"/>
        </w:rPr>
        <w:t xml:space="preserve">ek pripada </w:t>
      </w:r>
      <w:r w:rsidR="00FC5D0C" w:rsidRPr="00CE7533">
        <w:rPr>
          <w:bCs/>
          <w:sz w:val="22"/>
          <w:szCs w:val="22"/>
          <w:lang w:val="sr-Latn-ME"/>
        </w:rPr>
        <w:t xml:space="preserve">grupi </w:t>
      </w:r>
      <w:r w:rsidRPr="00CE7533">
        <w:rPr>
          <w:bCs/>
          <w:sz w:val="22"/>
          <w:szCs w:val="22"/>
          <w:lang w:val="sr-Latn-ME"/>
        </w:rPr>
        <w:t>nesteroidnih antiinflamatornih l</w:t>
      </w:r>
      <w:r w:rsidR="00A4470B" w:rsidRPr="00CE7533">
        <w:rPr>
          <w:bCs/>
          <w:sz w:val="22"/>
          <w:szCs w:val="22"/>
          <w:lang w:val="sr-Latn-ME"/>
        </w:rPr>
        <w:t>j</w:t>
      </w:r>
      <w:r w:rsidRPr="00CE7533">
        <w:rPr>
          <w:bCs/>
          <w:sz w:val="22"/>
          <w:szCs w:val="22"/>
          <w:lang w:val="sr-Latn-ME"/>
        </w:rPr>
        <w:t xml:space="preserve">ekova (NSAIL) koji mogu da utiču na plodnost kod žena. Ovaj efekat je reverzibilan sa prestankom terapije. Vidite </w:t>
      </w:r>
      <w:r w:rsidR="00A4470B" w:rsidRPr="00CE7533">
        <w:rPr>
          <w:bCs/>
          <w:sz w:val="22"/>
          <w:szCs w:val="22"/>
          <w:lang w:val="sr-Latn-ME"/>
        </w:rPr>
        <w:t>dio</w:t>
      </w:r>
      <w:r w:rsidRPr="00CE7533">
        <w:rPr>
          <w:bCs/>
          <w:sz w:val="22"/>
          <w:szCs w:val="22"/>
          <w:lang w:val="sr-Latn-ME"/>
        </w:rPr>
        <w:t xml:space="preserve">: „Trudnoća, dojenje i plodnost‟. </w:t>
      </w:r>
    </w:p>
    <w:p w14:paraId="5A38DEC3" w14:textId="77777777" w:rsidR="00F315B9" w:rsidRPr="00CE7533" w:rsidRDefault="00F315B9" w:rsidP="00005597">
      <w:pPr>
        <w:jc w:val="both"/>
        <w:rPr>
          <w:bCs/>
          <w:sz w:val="22"/>
          <w:szCs w:val="22"/>
          <w:lang w:val="sr-Latn-ME"/>
        </w:rPr>
      </w:pPr>
    </w:p>
    <w:p w14:paraId="52C6CAE3" w14:textId="77777777" w:rsidR="001160E5" w:rsidRPr="00CE7533" w:rsidRDefault="001160E5" w:rsidP="00005597">
      <w:pPr>
        <w:jc w:val="both"/>
        <w:rPr>
          <w:bCs/>
          <w:sz w:val="22"/>
          <w:szCs w:val="22"/>
          <w:lang w:val="sr-Latn-ME"/>
        </w:rPr>
      </w:pPr>
      <w:r w:rsidRPr="00CE7533">
        <w:rPr>
          <w:bCs/>
          <w:sz w:val="22"/>
          <w:szCs w:val="22"/>
          <w:lang w:val="sr-Latn-ME"/>
        </w:rPr>
        <w:t>Ukoliko planirate trudnoću ne koristite l</w:t>
      </w:r>
      <w:r w:rsidR="00F315B9" w:rsidRPr="00CE7533">
        <w:rPr>
          <w:bCs/>
          <w:sz w:val="22"/>
          <w:szCs w:val="22"/>
          <w:lang w:val="sr-Latn-ME"/>
        </w:rPr>
        <w:t>ij</w:t>
      </w:r>
      <w:r w:rsidRPr="00CE7533">
        <w:rPr>
          <w:bCs/>
          <w:sz w:val="22"/>
          <w:szCs w:val="22"/>
          <w:lang w:val="sr-Latn-ME"/>
        </w:rPr>
        <w:t>ek Rapidol. Najpr</w:t>
      </w:r>
      <w:r w:rsidR="00176F24" w:rsidRPr="00CE7533">
        <w:rPr>
          <w:bCs/>
          <w:sz w:val="22"/>
          <w:szCs w:val="22"/>
          <w:lang w:val="sr-Latn-ME"/>
        </w:rPr>
        <w:t>ij</w:t>
      </w:r>
      <w:r w:rsidRPr="00CE7533">
        <w:rPr>
          <w:bCs/>
          <w:sz w:val="22"/>
          <w:szCs w:val="22"/>
          <w:lang w:val="sr-Latn-ME"/>
        </w:rPr>
        <w:t>e se posav</w:t>
      </w:r>
      <w:r w:rsidR="0014586A" w:rsidRPr="00CE7533">
        <w:rPr>
          <w:bCs/>
          <w:sz w:val="22"/>
          <w:szCs w:val="22"/>
          <w:lang w:val="sr-Latn-ME"/>
        </w:rPr>
        <w:t>j</w:t>
      </w:r>
      <w:r w:rsidRPr="00CE7533">
        <w:rPr>
          <w:bCs/>
          <w:sz w:val="22"/>
          <w:szCs w:val="22"/>
          <w:lang w:val="sr-Latn-ME"/>
        </w:rPr>
        <w:t>etujte sa l</w:t>
      </w:r>
      <w:r w:rsidR="00F315B9" w:rsidRPr="00CE7533">
        <w:rPr>
          <w:bCs/>
          <w:sz w:val="22"/>
          <w:szCs w:val="22"/>
          <w:lang w:val="sr-Latn-ME"/>
        </w:rPr>
        <w:t>j</w:t>
      </w:r>
      <w:r w:rsidRPr="00CE7533">
        <w:rPr>
          <w:bCs/>
          <w:sz w:val="22"/>
          <w:szCs w:val="22"/>
          <w:lang w:val="sr-Latn-ME"/>
        </w:rPr>
        <w:t xml:space="preserve">ekarom. Takođe pogledajte </w:t>
      </w:r>
      <w:r w:rsidR="00A4470B" w:rsidRPr="00CE7533">
        <w:rPr>
          <w:bCs/>
          <w:sz w:val="22"/>
          <w:szCs w:val="22"/>
          <w:lang w:val="sr-Latn-ME"/>
        </w:rPr>
        <w:t>dio</w:t>
      </w:r>
      <w:r w:rsidRPr="00CE7533">
        <w:rPr>
          <w:bCs/>
          <w:sz w:val="22"/>
          <w:szCs w:val="22"/>
          <w:lang w:val="sr-Latn-ME"/>
        </w:rPr>
        <w:t xml:space="preserve">: „Trudnoća, dojenje i plodnost‟. </w:t>
      </w:r>
    </w:p>
    <w:p w14:paraId="2F623D75" w14:textId="77777777" w:rsidR="001160E5" w:rsidRPr="00CE7533" w:rsidRDefault="001160E5" w:rsidP="00005597">
      <w:pPr>
        <w:jc w:val="both"/>
        <w:rPr>
          <w:bCs/>
          <w:sz w:val="22"/>
          <w:szCs w:val="22"/>
          <w:lang w:val="sr-Latn-ME"/>
        </w:rPr>
      </w:pPr>
    </w:p>
    <w:p w14:paraId="66DC86EC" w14:textId="77777777" w:rsidR="001160E5" w:rsidRPr="00CE7533" w:rsidRDefault="001160E5" w:rsidP="00005597">
      <w:pPr>
        <w:jc w:val="both"/>
        <w:rPr>
          <w:bCs/>
          <w:sz w:val="22"/>
          <w:szCs w:val="22"/>
          <w:lang w:val="sr-Latn-ME"/>
        </w:rPr>
      </w:pPr>
      <w:r w:rsidRPr="00CE7533">
        <w:rPr>
          <w:bCs/>
          <w:sz w:val="22"/>
          <w:szCs w:val="22"/>
          <w:lang w:val="sr-Latn-ME"/>
        </w:rPr>
        <w:t>Prestanite sa prim</w:t>
      </w:r>
      <w:r w:rsidR="00F315B9" w:rsidRPr="00CE7533">
        <w:rPr>
          <w:bCs/>
          <w:sz w:val="22"/>
          <w:szCs w:val="22"/>
          <w:lang w:val="sr-Latn-ME"/>
        </w:rPr>
        <w:t>j</w:t>
      </w:r>
      <w:r w:rsidRPr="00CE7533">
        <w:rPr>
          <w:bCs/>
          <w:sz w:val="22"/>
          <w:szCs w:val="22"/>
          <w:lang w:val="sr-Latn-ME"/>
        </w:rPr>
        <w:t>enom l</w:t>
      </w:r>
      <w:r w:rsidR="00F315B9" w:rsidRPr="00CE7533">
        <w:rPr>
          <w:bCs/>
          <w:sz w:val="22"/>
          <w:szCs w:val="22"/>
          <w:lang w:val="sr-Latn-ME"/>
        </w:rPr>
        <w:t>ij</w:t>
      </w:r>
      <w:r w:rsidRPr="00CE7533">
        <w:rPr>
          <w:bCs/>
          <w:sz w:val="22"/>
          <w:szCs w:val="22"/>
          <w:lang w:val="sr-Latn-ME"/>
        </w:rPr>
        <w:t>eka Rapidol i odmah pos</w:t>
      </w:r>
      <w:r w:rsidR="0014586A" w:rsidRPr="00CE7533">
        <w:rPr>
          <w:bCs/>
          <w:sz w:val="22"/>
          <w:szCs w:val="22"/>
          <w:lang w:val="sr-Latn-ME"/>
        </w:rPr>
        <w:t>j</w:t>
      </w:r>
      <w:r w:rsidRPr="00CE7533">
        <w:rPr>
          <w:bCs/>
          <w:sz w:val="22"/>
          <w:szCs w:val="22"/>
          <w:lang w:val="sr-Latn-ME"/>
        </w:rPr>
        <w:t>etite l</w:t>
      </w:r>
      <w:r w:rsidR="00F315B9" w:rsidRPr="00CE7533">
        <w:rPr>
          <w:bCs/>
          <w:sz w:val="22"/>
          <w:szCs w:val="22"/>
          <w:lang w:val="sr-Latn-ME"/>
        </w:rPr>
        <w:t>j</w:t>
      </w:r>
      <w:r w:rsidRPr="00CE7533">
        <w:rPr>
          <w:bCs/>
          <w:sz w:val="22"/>
          <w:szCs w:val="22"/>
          <w:lang w:val="sr-Latn-ME"/>
        </w:rPr>
        <w:t>ekara ako Vam se jave sl</w:t>
      </w:r>
      <w:r w:rsidR="0014586A" w:rsidRPr="00CE7533">
        <w:rPr>
          <w:bCs/>
          <w:sz w:val="22"/>
          <w:szCs w:val="22"/>
          <w:lang w:val="sr-Latn-ME"/>
        </w:rPr>
        <w:t>j</w:t>
      </w:r>
      <w:r w:rsidRPr="00CE7533">
        <w:rPr>
          <w:bCs/>
          <w:sz w:val="22"/>
          <w:szCs w:val="22"/>
          <w:lang w:val="sr-Latn-ME"/>
        </w:rPr>
        <w:t xml:space="preserve">edeći simptomi (angioedem): </w:t>
      </w:r>
    </w:p>
    <w:p w14:paraId="3530E846" w14:textId="77777777" w:rsidR="001160E5" w:rsidRPr="00CE7533" w:rsidRDefault="001160E5" w:rsidP="00005597">
      <w:pPr>
        <w:jc w:val="both"/>
        <w:rPr>
          <w:bCs/>
          <w:sz w:val="22"/>
          <w:szCs w:val="22"/>
          <w:lang w:val="sr-Latn-ME"/>
        </w:rPr>
      </w:pPr>
      <w:r w:rsidRPr="00CE7533">
        <w:rPr>
          <w:bCs/>
          <w:sz w:val="22"/>
          <w:szCs w:val="22"/>
          <w:lang w:val="sr-Latn-ME"/>
        </w:rPr>
        <w:sym w:font="Symbol" w:char="F0B7"/>
      </w:r>
      <w:r w:rsidRPr="00CE7533">
        <w:rPr>
          <w:bCs/>
          <w:sz w:val="22"/>
          <w:szCs w:val="22"/>
          <w:lang w:val="sr-Latn-ME"/>
        </w:rPr>
        <w:t xml:space="preserve"> otok lica, jezika ili grla </w:t>
      </w:r>
    </w:p>
    <w:p w14:paraId="304B856B" w14:textId="77777777" w:rsidR="001160E5" w:rsidRPr="00CE7533" w:rsidRDefault="001160E5" w:rsidP="00005597">
      <w:pPr>
        <w:jc w:val="both"/>
        <w:rPr>
          <w:bCs/>
          <w:sz w:val="22"/>
          <w:szCs w:val="22"/>
          <w:lang w:val="sr-Latn-ME"/>
        </w:rPr>
      </w:pPr>
      <w:r w:rsidRPr="00CE7533">
        <w:rPr>
          <w:bCs/>
          <w:sz w:val="22"/>
          <w:szCs w:val="22"/>
          <w:lang w:val="sr-Latn-ME"/>
        </w:rPr>
        <w:sym w:font="Symbol" w:char="F0B7"/>
      </w:r>
      <w:r w:rsidRPr="00CE7533">
        <w:rPr>
          <w:bCs/>
          <w:sz w:val="22"/>
          <w:szCs w:val="22"/>
          <w:lang w:val="sr-Latn-ME"/>
        </w:rPr>
        <w:t xml:space="preserve"> teškoće sa gutanjem </w:t>
      </w:r>
    </w:p>
    <w:p w14:paraId="5C4A385B" w14:textId="77777777" w:rsidR="001160E5" w:rsidRPr="00CE7533" w:rsidRDefault="001160E5" w:rsidP="00005597">
      <w:pPr>
        <w:jc w:val="both"/>
        <w:rPr>
          <w:bCs/>
          <w:sz w:val="22"/>
          <w:szCs w:val="22"/>
          <w:lang w:val="sr-Latn-ME"/>
        </w:rPr>
      </w:pPr>
      <w:r w:rsidRPr="00CE7533">
        <w:rPr>
          <w:bCs/>
          <w:sz w:val="22"/>
          <w:szCs w:val="22"/>
          <w:lang w:val="sr-Latn-ME"/>
        </w:rPr>
        <w:sym w:font="Symbol" w:char="F0B7"/>
      </w:r>
      <w:r w:rsidRPr="00CE7533">
        <w:rPr>
          <w:bCs/>
          <w:sz w:val="22"/>
          <w:szCs w:val="22"/>
          <w:lang w:val="sr-Latn-ME"/>
        </w:rPr>
        <w:t xml:space="preserve"> koprivnjača i teškoće sa disanjem </w:t>
      </w:r>
    </w:p>
    <w:p w14:paraId="2660D6C6" w14:textId="77777777" w:rsidR="001160E5" w:rsidRPr="00CE7533" w:rsidRDefault="001160E5" w:rsidP="00005597">
      <w:pPr>
        <w:jc w:val="both"/>
        <w:rPr>
          <w:bCs/>
          <w:sz w:val="22"/>
          <w:szCs w:val="22"/>
          <w:lang w:val="sr-Latn-ME"/>
        </w:rPr>
      </w:pPr>
    </w:p>
    <w:p w14:paraId="6C1C29FE" w14:textId="77777777" w:rsidR="001160E5" w:rsidRPr="00CE7533" w:rsidRDefault="001160E5" w:rsidP="00005597">
      <w:pPr>
        <w:jc w:val="both"/>
        <w:rPr>
          <w:bCs/>
          <w:sz w:val="22"/>
          <w:szCs w:val="22"/>
          <w:lang w:val="sr-Latn-ME"/>
        </w:rPr>
      </w:pPr>
      <w:r w:rsidRPr="00CE7533">
        <w:rPr>
          <w:bCs/>
          <w:sz w:val="22"/>
          <w:szCs w:val="22"/>
          <w:lang w:val="sr-Latn-ME"/>
        </w:rPr>
        <w:t>Veoma r</w:t>
      </w:r>
      <w:r w:rsidR="00F315B9" w:rsidRPr="00CE7533">
        <w:rPr>
          <w:bCs/>
          <w:sz w:val="22"/>
          <w:szCs w:val="22"/>
          <w:lang w:val="sr-Latn-ME"/>
        </w:rPr>
        <w:t>ij</w:t>
      </w:r>
      <w:r w:rsidRPr="00CE7533">
        <w:rPr>
          <w:bCs/>
          <w:sz w:val="22"/>
          <w:szCs w:val="22"/>
          <w:lang w:val="sr-Latn-ME"/>
        </w:rPr>
        <w:t>etko prijavljeni su slučajevi ozbiljnih reakcija na koži pri prim</w:t>
      </w:r>
      <w:r w:rsidR="0014586A" w:rsidRPr="00CE7533">
        <w:rPr>
          <w:bCs/>
          <w:sz w:val="22"/>
          <w:szCs w:val="22"/>
          <w:lang w:val="sr-Latn-ME"/>
        </w:rPr>
        <w:t>j</w:t>
      </w:r>
      <w:r w:rsidRPr="00CE7533">
        <w:rPr>
          <w:bCs/>
          <w:sz w:val="22"/>
          <w:szCs w:val="22"/>
          <w:lang w:val="sr-Latn-ME"/>
        </w:rPr>
        <w:t>eni NSAIL. Prestanite sa uzimanjem l</w:t>
      </w:r>
      <w:r w:rsidR="00F315B9" w:rsidRPr="00CE7533">
        <w:rPr>
          <w:bCs/>
          <w:sz w:val="22"/>
          <w:szCs w:val="22"/>
          <w:lang w:val="sr-Latn-ME"/>
        </w:rPr>
        <w:t>ij</w:t>
      </w:r>
      <w:r w:rsidRPr="00CE7533">
        <w:rPr>
          <w:bCs/>
          <w:sz w:val="22"/>
          <w:szCs w:val="22"/>
          <w:lang w:val="sr-Latn-ME"/>
        </w:rPr>
        <w:t>eka Rapidol i odmah se obratite l</w:t>
      </w:r>
      <w:r w:rsidR="00F315B9" w:rsidRPr="00CE7533">
        <w:rPr>
          <w:bCs/>
          <w:sz w:val="22"/>
          <w:szCs w:val="22"/>
          <w:lang w:val="sr-Latn-ME"/>
        </w:rPr>
        <w:t>j</w:t>
      </w:r>
      <w:r w:rsidRPr="00CE7533">
        <w:rPr>
          <w:bCs/>
          <w:sz w:val="22"/>
          <w:szCs w:val="22"/>
          <w:lang w:val="sr-Latn-ME"/>
        </w:rPr>
        <w:t xml:space="preserve">ekaru ako Vam se jave osip ili lezije na sluzokoži. Ozbiljni osipi mogu uključiti plikove na koži, naročito na nogama, rukama, šakama i stopalima, a mogu obuhvatiti i lice i usne (multiformni eritem, </w:t>
      </w:r>
      <w:r w:rsidRPr="00CE7533">
        <w:rPr>
          <w:bCs/>
          <w:i/>
          <w:sz w:val="22"/>
          <w:szCs w:val="22"/>
          <w:lang w:val="sr-Latn-ME"/>
        </w:rPr>
        <w:t>Stevens-Johnson</w:t>
      </w:r>
      <w:r w:rsidRPr="00CE7533">
        <w:rPr>
          <w:bCs/>
          <w:sz w:val="22"/>
          <w:szCs w:val="22"/>
          <w:lang w:val="sr-Latn-ME"/>
        </w:rPr>
        <w:t xml:space="preserve">-ov sindrom). Ovo može postati ozbiljnije ukoliko se plikovi uvećaju i prošire i može se javiti ljuštenje kože (toksična epidermalna nekroliza). Mogu se javiti i ozbiljne infekcije sa propadanjem (nekrozom) kože, potkožnog tkiva i mišića. </w:t>
      </w:r>
    </w:p>
    <w:p w14:paraId="0F83DABB" w14:textId="77777777" w:rsidR="001160E5" w:rsidRPr="00CE7533" w:rsidRDefault="001160E5" w:rsidP="00005597">
      <w:pPr>
        <w:jc w:val="both"/>
        <w:rPr>
          <w:bCs/>
          <w:sz w:val="22"/>
          <w:szCs w:val="22"/>
          <w:lang w:val="sr-Latn-ME"/>
        </w:rPr>
      </w:pPr>
    </w:p>
    <w:p w14:paraId="506AE950" w14:textId="77777777" w:rsidR="001160E5" w:rsidRPr="00CE7533" w:rsidRDefault="001160E5" w:rsidP="00005597">
      <w:pPr>
        <w:jc w:val="both"/>
        <w:rPr>
          <w:bCs/>
          <w:sz w:val="22"/>
          <w:szCs w:val="22"/>
          <w:lang w:val="sr-Latn-ME"/>
        </w:rPr>
      </w:pPr>
      <w:r w:rsidRPr="00CE7533">
        <w:rPr>
          <w:bCs/>
          <w:sz w:val="22"/>
          <w:szCs w:val="22"/>
          <w:lang w:val="sr-Latn-ME"/>
        </w:rPr>
        <w:t>L</w:t>
      </w:r>
      <w:r w:rsidR="00F315B9" w:rsidRPr="00CE7533">
        <w:rPr>
          <w:bCs/>
          <w:sz w:val="22"/>
          <w:szCs w:val="22"/>
          <w:lang w:val="sr-Latn-ME"/>
        </w:rPr>
        <w:t>ij</w:t>
      </w:r>
      <w:r w:rsidRPr="00CE7533">
        <w:rPr>
          <w:bCs/>
          <w:sz w:val="22"/>
          <w:szCs w:val="22"/>
          <w:lang w:val="sr-Latn-ME"/>
        </w:rPr>
        <w:t>ek Rapidol može da dovede do smanjenja broja b</w:t>
      </w:r>
      <w:r w:rsidR="0014586A" w:rsidRPr="00CE7533">
        <w:rPr>
          <w:bCs/>
          <w:sz w:val="22"/>
          <w:szCs w:val="22"/>
          <w:lang w:val="sr-Latn-ME"/>
        </w:rPr>
        <w:t>ij</w:t>
      </w:r>
      <w:r w:rsidRPr="00CE7533">
        <w:rPr>
          <w:bCs/>
          <w:sz w:val="22"/>
          <w:szCs w:val="22"/>
          <w:lang w:val="sr-Latn-ME"/>
        </w:rPr>
        <w:t>elih krvnih zrnaca i umanji Vašu otpornost na infekcije. Ako Vam se javi infekcija sa simptomima kao što su groznica i ozbiljno pogoršanje opšteg stanja, ili groznica sa lokalnim simptomima infekcije kao što su bol u grlu/ždr</w:t>
      </w:r>
      <w:r w:rsidR="0014586A" w:rsidRPr="00CE7533">
        <w:rPr>
          <w:bCs/>
          <w:sz w:val="22"/>
          <w:szCs w:val="22"/>
          <w:lang w:val="sr-Latn-ME"/>
        </w:rPr>
        <w:t>ij</w:t>
      </w:r>
      <w:r w:rsidRPr="00CE7533">
        <w:rPr>
          <w:bCs/>
          <w:sz w:val="22"/>
          <w:szCs w:val="22"/>
          <w:lang w:val="sr-Latn-ME"/>
        </w:rPr>
        <w:t>elu/ustima ili problemi sa mokrenjem odmah pos</w:t>
      </w:r>
      <w:r w:rsidR="0014586A" w:rsidRPr="00CE7533">
        <w:rPr>
          <w:bCs/>
          <w:sz w:val="22"/>
          <w:szCs w:val="22"/>
          <w:lang w:val="sr-Latn-ME"/>
        </w:rPr>
        <w:t>j</w:t>
      </w:r>
      <w:r w:rsidRPr="00CE7533">
        <w:rPr>
          <w:bCs/>
          <w:sz w:val="22"/>
          <w:szCs w:val="22"/>
          <w:lang w:val="sr-Latn-ME"/>
        </w:rPr>
        <w:t>etite svog l</w:t>
      </w:r>
      <w:r w:rsidR="00F315B9" w:rsidRPr="00CE7533">
        <w:rPr>
          <w:bCs/>
          <w:sz w:val="22"/>
          <w:szCs w:val="22"/>
          <w:lang w:val="sr-Latn-ME"/>
        </w:rPr>
        <w:t>j</w:t>
      </w:r>
      <w:r w:rsidRPr="00CE7533">
        <w:rPr>
          <w:bCs/>
          <w:sz w:val="22"/>
          <w:szCs w:val="22"/>
          <w:lang w:val="sr-Latn-ME"/>
        </w:rPr>
        <w:t>ekara. Biće urađena krvna slika kako bi se prov</w:t>
      </w:r>
      <w:r w:rsidR="0014586A" w:rsidRPr="00CE7533">
        <w:rPr>
          <w:bCs/>
          <w:sz w:val="22"/>
          <w:szCs w:val="22"/>
          <w:lang w:val="sr-Latn-ME"/>
        </w:rPr>
        <w:t>j</w:t>
      </w:r>
      <w:r w:rsidRPr="00CE7533">
        <w:rPr>
          <w:bCs/>
          <w:sz w:val="22"/>
          <w:szCs w:val="22"/>
          <w:lang w:val="sr-Latn-ME"/>
        </w:rPr>
        <w:t>erilo moguće smanjenje broja b</w:t>
      </w:r>
      <w:r w:rsidR="0014586A" w:rsidRPr="00CE7533">
        <w:rPr>
          <w:bCs/>
          <w:sz w:val="22"/>
          <w:szCs w:val="22"/>
          <w:lang w:val="sr-Latn-ME"/>
        </w:rPr>
        <w:t>ij</w:t>
      </w:r>
      <w:r w:rsidRPr="00CE7533">
        <w:rPr>
          <w:bCs/>
          <w:sz w:val="22"/>
          <w:szCs w:val="22"/>
          <w:lang w:val="sr-Latn-ME"/>
        </w:rPr>
        <w:t>elih krvnih zrnaca (agranulocitoza). Važno je da l</w:t>
      </w:r>
      <w:r w:rsidR="00A4470B" w:rsidRPr="00CE7533">
        <w:rPr>
          <w:bCs/>
          <w:sz w:val="22"/>
          <w:szCs w:val="22"/>
          <w:lang w:val="sr-Latn-ME"/>
        </w:rPr>
        <w:t>j</w:t>
      </w:r>
      <w:r w:rsidRPr="00CE7533">
        <w:rPr>
          <w:bCs/>
          <w:sz w:val="22"/>
          <w:szCs w:val="22"/>
          <w:lang w:val="sr-Latn-ME"/>
        </w:rPr>
        <w:t>ekara obav</w:t>
      </w:r>
      <w:r w:rsidR="00CB52B2" w:rsidRPr="00CE7533">
        <w:rPr>
          <w:bCs/>
          <w:sz w:val="22"/>
          <w:szCs w:val="22"/>
          <w:lang w:val="sr-Latn-ME"/>
        </w:rPr>
        <w:t>ij</w:t>
      </w:r>
      <w:r w:rsidRPr="00CE7533">
        <w:rPr>
          <w:bCs/>
          <w:sz w:val="22"/>
          <w:szCs w:val="22"/>
          <w:lang w:val="sr-Latn-ME"/>
        </w:rPr>
        <w:t>estite o uzetom l</w:t>
      </w:r>
      <w:r w:rsidR="00A4470B" w:rsidRPr="00CE7533">
        <w:rPr>
          <w:bCs/>
          <w:sz w:val="22"/>
          <w:szCs w:val="22"/>
          <w:lang w:val="sr-Latn-ME"/>
        </w:rPr>
        <w:t>ij</w:t>
      </w:r>
      <w:r w:rsidRPr="00CE7533">
        <w:rPr>
          <w:bCs/>
          <w:sz w:val="22"/>
          <w:szCs w:val="22"/>
          <w:lang w:val="sr-Latn-ME"/>
        </w:rPr>
        <w:t>eku</w:t>
      </w:r>
      <w:r w:rsidR="00F315B9" w:rsidRPr="00CE7533">
        <w:rPr>
          <w:bCs/>
          <w:sz w:val="22"/>
          <w:szCs w:val="22"/>
          <w:lang w:val="sr-Latn-ME"/>
        </w:rPr>
        <w:t>.</w:t>
      </w:r>
    </w:p>
    <w:p w14:paraId="30857070" w14:textId="77777777" w:rsidR="00FB6753" w:rsidRPr="00CE7533" w:rsidRDefault="00FB6753">
      <w:pPr>
        <w:tabs>
          <w:tab w:val="left" w:pos="284"/>
        </w:tabs>
        <w:contextualSpacing/>
        <w:jc w:val="both"/>
        <w:rPr>
          <w:rFonts w:eastAsia="TimesNewRoman"/>
          <w:sz w:val="22"/>
          <w:szCs w:val="22"/>
          <w:lang w:val="sr-Latn-ME"/>
        </w:rPr>
      </w:pPr>
    </w:p>
    <w:p w14:paraId="0A375261" w14:textId="77777777" w:rsidR="00FB6753" w:rsidRPr="00CE7533" w:rsidRDefault="00F315B9">
      <w:pPr>
        <w:tabs>
          <w:tab w:val="left" w:pos="284"/>
        </w:tabs>
        <w:contextualSpacing/>
        <w:jc w:val="both"/>
        <w:rPr>
          <w:rFonts w:eastAsia="TimesNewRoman"/>
          <w:sz w:val="22"/>
          <w:szCs w:val="22"/>
          <w:lang w:val="sr-Latn-ME"/>
        </w:rPr>
      </w:pPr>
      <w:r w:rsidRPr="00CE7533">
        <w:rPr>
          <w:rFonts w:eastAsia="TimesNewRoman"/>
          <w:sz w:val="22"/>
          <w:szCs w:val="22"/>
          <w:lang w:val="sr-Latn-ME"/>
        </w:rPr>
        <w:t>Posebnu pažnju obratiti na dehidrirane pacijente zbog rizika od oštećenja bubrega, naročito dehidriranu d</w:t>
      </w:r>
      <w:r w:rsidR="00A4470B" w:rsidRPr="00CE7533">
        <w:rPr>
          <w:rFonts w:eastAsia="TimesNewRoman"/>
          <w:sz w:val="22"/>
          <w:szCs w:val="22"/>
          <w:lang w:val="sr-Latn-ME"/>
        </w:rPr>
        <w:t>j</w:t>
      </w:r>
      <w:r w:rsidRPr="00CE7533">
        <w:rPr>
          <w:rFonts w:eastAsia="TimesNewRoman"/>
          <w:sz w:val="22"/>
          <w:szCs w:val="22"/>
          <w:lang w:val="sr-Latn-ME"/>
        </w:rPr>
        <w:t>ecu, adolescente i starije.</w:t>
      </w:r>
    </w:p>
    <w:p w14:paraId="076016FA" w14:textId="77777777" w:rsidR="001C6E58" w:rsidRPr="00CE7533" w:rsidRDefault="001C6E58">
      <w:pPr>
        <w:tabs>
          <w:tab w:val="left" w:pos="284"/>
        </w:tabs>
        <w:contextualSpacing/>
        <w:jc w:val="both"/>
        <w:rPr>
          <w:rFonts w:eastAsia="TimesNewRoman"/>
          <w:sz w:val="22"/>
          <w:szCs w:val="22"/>
          <w:lang w:val="sr-Latn-ME"/>
        </w:rPr>
      </w:pPr>
    </w:p>
    <w:p w14:paraId="0C5E3018" w14:textId="77777777" w:rsidR="00FB6753" w:rsidRPr="00CE7533" w:rsidRDefault="00FB6753">
      <w:pPr>
        <w:tabs>
          <w:tab w:val="left" w:pos="284"/>
        </w:tabs>
        <w:contextualSpacing/>
        <w:jc w:val="both"/>
        <w:rPr>
          <w:rFonts w:eastAsia="TimesNewRoman"/>
          <w:sz w:val="22"/>
          <w:szCs w:val="22"/>
          <w:lang w:val="sr-Latn-ME"/>
        </w:rPr>
      </w:pPr>
      <w:r w:rsidRPr="00CE7533">
        <w:rPr>
          <w:rFonts w:eastAsia="TimesNewRoman"/>
          <w:sz w:val="22"/>
          <w:szCs w:val="22"/>
          <w:lang w:val="sr-Latn-ME"/>
        </w:rPr>
        <w:t>Rapidol, kao i drugi NSAIL, može da remeti agregaciju trombocita, i dokazano je da produžava vrijeme krvarenja kod zdravih ispitanika.</w:t>
      </w:r>
    </w:p>
    <w:p w14:paraId="1467AFD6" w14:textId="14484988" w:rsidR="00FB6753" w:rsidRPr="00CE7533" w:rsidRDefault="00FB6753" w:rsidP="00005597">
      <w:pPr>
        <w:jc w:val="both"/>
        <w:rPr>
          <w:bCs/>
          <w:sz w:val="22"/>
          <w:szCs w:val="22"/>
          <w:lang w:val="sr-Latn-ME"/>
        </w:rPr>
      </w:pPr>
    </w:p>
    <w:p w14:paraId="21036AFE" w14:textId="77777777" w:rsidR="002C1365" w:rsidRPr="00CE7533" w:rsidRDefault="002C1365" w:rsidP="00005597">
      <w:pPr>
        <w:jc w:val="both"/>
        <w:rPr>
          <w:bCs/>
          <w:sz w:val="22"/>
          <w:szCs w:val="22"/>
          <w:lang w:val="sr-Latn-ME"/>
        </w:rPr>
      </w:pPr>
      <w:r w:rsidRPr="00CE7533">
        <w:rPr>
          <w:bCs/>
          <w:sz w:val="22"/>
          <w:szCs w:val="22"/>
          <w:lang w:val="sr-Latn-ME"/>
        </w:rPr>
        <w:t>Kožne reakcije</w:t>
      </w:r>
    </w:p>
    <w:p w14:paraId="1B2C56D6" w14:textId="48429E3F" w:rsidR="002C1365" w:rsidRPr="00CE7533" w:rsidRDefault="002C1365" w:rsidP="00005597">
      <w:pPr>
        <w:jc w:val="both"/>
        <w:rPr>
          <w:bCs/>
          <w:sz w:val="22"/>
          <w:szCs w:val="22"/>
          <w:lang w:val="sr-Latn-ME"/>
        </w:rPr>
      </w:pPr>
      <w:r w:rsidRPr="00CE7533">
        <w:rPr>
          <w:bCs/>
          <w:sz w:val="22"/>
          <w:szCs w:val="22"/>
          <w:lang w:val="sr-Latn-ME"/>
        </w:rPr>
        <w:t>Zabilježene su ozbiljne kožne reakcije povezane sa liječenjem ibuprofenom. Prestanite da uzimate lijek Rapidol i odmah potražite ljekarsku pomoć, ako se pojavi bilo kakav kožni osip, oštećenje sluznice, plikovi ili drugi znaci alergije, jer to mogu biti prvi znaci vrlo ozbiljne reakcije na koži. Vidjeti odjeljak 4. „Moguća neželjena dejstva“.</w:t>
      </w:r>
    </w:p>
    <w:p w14:paraId="0F0C0AF0" w14:textId="77777777" w:rsidR="002C1365" w:rsidRPr="00CE7533" w:rsidRDefault="002C1365" w:rsidP="00005597">
      <w:pPr>
        <w:jc w:val="both"/>
        <w:rPr>
          <w:bCs/>
          <w:sz w:val="22"/>
          <w:szCs w:val="22"/>
          <w:lang w:val="sr-Latn-ME"/>
        </w:rPr>
      </w:pPr>
    </w:p>
    <w:p w14:paraId="3110EF2C" w14:textId="77777777" w:rsidR="003E48D0" w:rsidRPr="00CE7533" w:rsidRDefault="003E48D0" w:rsidP="00005597">
      <w:pPr>
        <w:jc w:val="both"/>
        <w:rPr>
          <w:bCs/>
          <w:sz w:val="22"/>
          <w:szCs w:val="22"/>
          <w:lang w:val="sr-Latn-ME"/>
        </w:rPr>
      </w:pPr>
    </w:p>
    <w:p w14:paraId="5C0C5FB2" w14:textId="23AFF9DA" w:rsidR="002C1365" w:rsidRPr="00CE7533" w:rsidRDefault="002C1365" w:rsidP="00005597">
      <w:pPr>
        <w:jc w:val="both"/>
        <w:rPr>
          <w:bCs/>
          <w:sz w:val="22"/>
          <w:szCs w:val="22"/>
          <w:lang w:val="sr-Latn-ME"/>
        </w:rPr>
      </w:pPr>
      <w:r w:rsidRPr="00CE7533">
        <w:rPr>
          <w:bCs/>
          <w:sz w:val="22"/>
          <w:szCs w:val="22"/>
          <w:lang w:val="sr-Latn-ME"/>
        </w:rPr>
        <w:lastRenderedPageBreak/>
        <w:t>Infekcije</w:t>
      </w:r>
    </w:p>
    <w:p w14:paraId="3439AF16" w14:textId="1EC95095" w:rsidR="002C1365" w:rsidRPr="00CE7533" w:rsidRDefault="002C1365" w:rsidP="00005597">
      <w:pPr>
        <w:jc w:val="both"/>
        <w:rPr>
          <w:bCs/>
          <w:sz w:val="22"/>
          <w:szCs w:val="22"/>
          <w:lang w:val="sr-Latn-ME"/>
        </w:rPr>
      </w:pPr>
      <w:r w:rsidRPr="00CE7533">
        <w:rPr>
          <w:bCs/>
          <w:sz w:val="22"/>
          <w:szCs w:val="22"/>
          <w:lang w:val="sr-Latn-ME"/>
        </w:rPr>
        <w:t>Lijek Rapidol može da maskira simptome infekcije kao što su visoka tjelesna temperatura i bol. Zato je moguće da lijek Rapidol može da odloži odgovarajuće liječenje infekcije, što može dovesti do povećanog rizika od komplikacija. Ovo je primjećeno kod zapaljenja pluća izazvanog bakterijama i kod bakterijskih infekcija kože povezanih sa varičelom. Ako uzimate ovaj lijek dok imate infekciju, a simptomi infekcije i dalje traju ili se pogoršavaju, odmah se obratite ljekaru.</w:t>
      </w:r>
    </w:p>
    <w:p w14:paraId="2C251E6D" w14:textId="77777777" w:rsidR="002C1365" w:rsidRPr="00CE7533" w:rsidRDefault="002C1365" w:rsidP="00005597">
      <w:pPr>
        <w:jc w:val="both"/>
        <w:rPr>
          <w:bCs/>
          <w:sz w:val="22"/>
          <w:szCs w:val="22"/>
          <w:lang w:val="sr-Latn-ME"/>
        </w:rPr>
      </w:pPr>
    </w:p>
    <w:p w14:paraId="68D1512C" w14:textId="77777777" w:rsidR="00C77D13" w:rsidRPr="00CE7533" w:rsidRDefault="00C77D13" w:rsidP="00005597">
      <w:pPr>
        <w:jc w:val="both"/>
        <w:rPr>
          <w:b/>
          <w:bCs/>
          <w:sz w:val="22"/>
          <w:szCs w:val="22"/>
          <w:lang w:val="sr-Latn-ME"/>
        </w:rPr>
      </w:pPr>
      <w:r w:rsidRPr="00CE7533">
        <w:rPr>
          <w:b/>
          <w:bCs/>
          <w:sz w:val="22"/>
          <w:szCs w:val="22"/>
          <w:lang w:val="sr-Latn-ME"/>
        </w:rPr>
        <w:t>Djeca i adolescenti</w:t>
      </w:r>
    </w:p>
    <w:p w14:paraId="1C41471F" w14:textId="4E218A64" w:rsidR="001160E5" w:rsidRPr="00CE7533" w:rsidRDefault="00011A92" w:rsidP="00005597">
      <w:pPr>
        <w:jc w:val="both"/>
        <w:rPr>
          <w:bCs/>
          <w:sz w:val="22"/>
          <w:szCs w:val="22"/>
          <w:lang w:val="sr-Latn-ME"/>
        </w:rPr>
      </w:pPr>
      <w:r w:rsidRPr="00CE7533">
        <w:rPr>
          <w:bCs/>
          <w:sz w:val="22"/>
          <w:szCs w:val="22"/>
          <w:lang w:val="sr-Latn-ME"/>
        </w:rPr>
        <w:t xml:space="preserve">Lijek </w:t>
      </w:r>
      <w:r w:rsidR="001160E5" w:rsidRPr="00CE7533">
        <w:rPr>
          <w:bCs/>
          <w:sz w:val="22"/>
          <w:szCs w:val="22"/>
          <w:lang w:val="sr-Latn-ME"/>
        </w:rPr>
        <w:t>Rapidol</w:t>
      </w:r>
      <w:r w:rsidRPr="00CE7533">
        <w:rPr>
          <w:bCs/>
          <w:sz w:val="22"/>
          <w:szCs w:val="22"/>
          <w:lang w:val="sr-Latn-ME"/>
        </w:rPr>
        <w:t>,</w:t>
      </w:r>
      <w:r w:rsidR="001160E5" w:rsidRPr="00CE7533">
        <w:rPr>
          <w:bCs/>
          <w:sz w:val="22"/>
          <w:szCs w:val="22"/>
          <w:lang w:val="sr-Latn-ME"/>
        </w:rPr>
        <w:t xml:space="preserve"> tablete</w:t>
      </w:r>
      <w:r w:rsidRPr="00CE7533">
        <w:rPr>
          <w:bCs/>
          <w:sz w:val="22"/>
          <w:szCs w:val="22"/>
          <w:lang w:val="sr-Latn-ME"/>
        </w:rPr>
        <w:t>, 600 mg</w:t>
      </w:r>
      <w:r w:rsidR="001160E5" w:rsidRPr="00CE7533">
        <w:rPr>
          <w:bCs/>
          <w:sz w:val="22"/>
          <w:szCs w:val="22"/>
          <w:lang w:val="sr-Latn-ME"/>
        </w:rPr>
        <w:t xml:space="preserve"> </w:t>
      </w:r>
      <w:r w:rsidRPr="00CE7533">
        <w:rPr>
          <w:bCs/>
          <w:sz w:val="22"/>
          <w:szCs w:val="22"/>
          <w:lang w:val="sr-Latn-ME"/>
        </w:rPr>
        <w:t>nije namijenjen</w:t>
      </w:r>
      <w:r w:rsidR="001160E5" w:rsidRPr="00CE7533">
        <w:rPr>
          <w:bCs/>
          <w:sz w:val="22"/>
          <w:szCs w:val="22"/>
          <w:lang w:val="sr-Latn-ME"/>
        </w:rPr>
        <w:t xml:space="preserve"> </w:t>
      </w:r>
      <w:r w:rsidRPr="00CE7533">
        <w:rPr>
          <w:bCs/>
          <w:sz w:val="22"/>
          <w:szCs w:val="22"/>
          <w:lang w:val="sr-Latn-ME"/>
        </w:rPr>
        <w:t xml:space="preserve">za primjenu kod </w:t>
      </w:r>
      <w:r w:rsidR="001160E5" w:rsidRPr="00CE7533">
        <w:rPr>
          <w:bCs/>
          <w:sz w:val="22"/>
          <w:szCs w:val="22"/>
          <w:lang w:val="sr-Latn-ME"/>
        </w:rPr>
        <w:t>d</w:t>
      </w:r>
      <w:r w:rsidR="00F315B9" w:rsidRPr="00CE7533">
        <w:rPr>
          <w:bCs/>
          <w:sz w:val="22"/>
          <w:szCs w:val="22"/>
          <w:lang w:val="sr-Latn-ME"/>
        </w:rPr>
        <w:t>j</w:t>
      </w:r>
      <w:r w:rsidR="001160E5" w:rsidRPr="00CE7533">
        <w:rPr>
          <w:bCs/>
          <w:sz w:val="22"/>
          <w:szCs w:val="22"/>
          <w:lang w:val="sr-Latn-ME"/>
        </w:rPr>
        <w:t>ec</w:t>
      </w:r>
      <w:r w:rsidRPr="00CE7533">
        <w:rPr>
          <w:bCs/>
          <w:sz w:val="22"/>
          <w:szCs w:val="22"/>
          <w:lang w:val="sr-Latn-ME"/>
        </w:rPr>
        <w:t>e</w:t>
      </w:r>
      <w:r w:rsidR="001160E5" w:rsidRPr="00CE7533">
        <w:rPr>
          <w:bCs/>
          <w:sz w:val="22"/>
          <w:szCs w:val="22"/>
          <w:lang w:val="sr-Latn-ME"/>
        </w:rPr>
        <w:t xml:space="preserve"> mlađ</w:t>
      </w:r>
      <w:r w:rsidRPr="00CE7533">
        <w:rPr>
          <w:bCs/>
          <w:sz w:val="22"/>
          <w:szCs w:val="22"/>
          <w:lang w:val="sr-Latn-ME"/>
        </w:rPr>
        <w:t>e</w:t>
      </w:r>
      <w:r w:rsidR="001160E5" w:rsidRPr="00CE7533">
        <w:rPr>
          <w:bCs/>
          <w:sz w:val="22"/>
          <w:szCs w:val="22"/>
          <w:lang w:val="sr-Latn-ME"/>
        </w:rPr>
        <w:t xml:space="preserve"> od 12 godina</w:t>
      </w:r>
      <w:r w:rsidR="00201DA6" w:rsidRPr="00CE7533">
        <w:rPr>
          <w:bCs/>
          <w:sz w:val="22"/>
          <w:szCs w:val="22"/>
          <w:lang w:val="sr-Latn-ME"/>
        </w:rPr>
        <w:t xml:space="preserve"> (tjelesne mase ≤ 39 kg)</w:t>
      </w:r>
      <w:r w:rsidR="001160E5" w:rsidRPr="00CE7533">
        <w:rPr>
          <w:bCs/>
          <w:sz w:val="22"/>
          <w:szCs w:val="22"/>
          <w:lang w:val="sr-Latn-ME"/>
        </w:rPr>
        <w:t>.</w:t>
      </w:r>
      <w:r w:rsidRPr="00CE7533">
        <w:rPr>
          <w:bCs/>
          <w:sz w:val="22"/>
          <w:szCs w:val="22"/>
          <w:lang w:val="sr-Latn-ME"/>
        </w:rPr>
        <w:t xml:space="preserve"> Za primjenu kod djece mlađe od 12 godina (tjelesne mase ≤ 39 kg) predviđena je upotreba kapsula, tableta ili tečnih farmaceutskih oblika (oralne suspenzije) odgovarajuće jačine.</w:t>
      </w:r>
    </w:p>
    <w:p w14:paraId="33DEF314" w14:textId="5AD3822D" w:rsidR="00FC5D0C" w:rsidRPr="00CE7533" w:rsidRDefault="00FC5D0C" w:rsidP="00005597">
      <w:pPr>
        <w:jc w:val="both"/>
        <w:rPr>
          <w:bCs/>
          <w:sz w:val="22"/>
          <w:szCs w:val="22"/>
          <w:lang w:val="sr-Latn-ME"/>
        </w:rPr>
      </w:pPr>
      <w:r w:rsidRPr="00CE7533">
        <w:rPr>
          <w:bCs/>
          <w:sz w:val="22"/>
          <w:szCs w:val="22"/>
          <w:lang w:val="sr-Latn-ME"/>
        </w:rPr>
        <w:t>Prisutan je rizik od oštećenja bubrega kod dehidrirane djece i adolescenata.</w:t>
      </w:r>
    </w:p>
    <w:p w14:paraId="0F5241A3" w14:textId="77777777" w:rsidR="001160E5" w:rsidRPr="00CE7533" w:rsidRDefault="001160E5" w:rsidP="00005597">
      <w:pPr>
        <w:jc w:val="both"/>
        <w:rPr>
          <w:bCs/>
          <w:sz w:val="22"/>
          <w:szCs w:val="22"/>
          <w:lang w:val="sr-Latn-ME"/>
        </w:rPr>
      </w:pPr>
    </w:p>
    <w:p w14:paraId="61ACC7BB" w14:textId="77777777" w:rsidR="00A32113" w:rsidRPr="00CE7533" w:rsidRDefault="00A32113" w:rsidP="00005597">
      <w:pPr>
        <w:jc w:val="both"/>
        <w:rPr>
          <w:b/>
          <w:sz w:val="22"/>
          <w:szCs w:val="22"/>
          <w:lang w:val="sr-Latn-ME"/>
        </w:rPr>
      </w:pPr>
      <w:r w:rsidRPr="00CE7533">
        <w:rPr>
          <w:b/>
          <w:sz w:val="22"/>
          <w:szCs w:val="22"/>
          <w:lang w:val="sr-Latn-ME"/>
        </w:rPr>
        <w:t xml:space="preserve">Primjena drugih </w:t>
      </w:r>
      <w:r w:rsidR="001B03B0" w:rsidRPr="00CE7533">
        <w:rPr>
          <w:b/>
          <w:sz w:val="22"/>
          <w:szCs w:val="22"/>
          <w:lang w:val="sr-Latn-ME"/>
        </w:rPr>
        <w:t>l</w:t>
      </w:r>
      <w:r w:rsidRPr="00CE7533">
        <w:rPr>
          <w:b/>
          <w:sz w:val="22"/>
          <w:szCs w:val="22"/>
          <w:lang w:val="sr-Latn-ME"/>
        </w:rPr>
        <w:t>jekova</w:t>
      </w:r>
    </w:p>
    <w:p w14:paraId="436B9732" w14:textId="77777777" w:rsidR="001018B5" w:rsidRPr="00CE7533" w:rsidRDefault="001018B5" w:rsidP="00005597">
      <w:pPr>
        <w:jc w:val="both"/>
        <w:rPr>
          <w:sz w:val="22"/>
          <w:szCs w:val="22"/>
          <w:lang w:val="sr-Latn-ME"/>
        </w:rPr>
      </w:pPr>
      <w:r w:rsidRPr="00CE7533">
        <w:rPr>
          <w:sz w:val="22"/>
          <w:szCs w:val="22"/>
          <w:lang w:val="sr-Latn-ME"/>
        </w:rPr>
        <w:t>Obav</w:t>
      </w:r>
      <w:r w:rsidR="0014586A" w:rsidRPr="00CE7533">
        <w:rPr>
          <w:sz w:val="22"/>
          <w:szCs w:val="22"/>
          <w:lang w:val="sr-Latn-ME"/>
        </w:rPr>
        <w:t>i</w:t>
      </w:r>
      <w:r w:rsidRPr="00CE7533">
        <w:rPr>
          <w:sz w:val="22"/>
          <w:szCs w:val="22"/>
          <w:lang w:val="sr-Latn-ME"/>
        </w:rPr>
        <w:t>jestite svog ljekara ili farmaceuta ako uzimate ili ste do nedavno uzimali bilo koji drugi lijek, uključujući i one koji se mogu nabaviti bez ljekarskog recepta.</w:t>
      </w:r>
    </w:p>
    <w:p w14:paraId="1194333B" w14:textId="77777777" w:rsidR="001018B5" w:rsidRPr="00CE7533" w:rsidRDefault="001018B5" w:rsidP="00005597">
      <w:pPr>
        <w:jc w:val="both"/>
        <w:rPr>
          <w:sz w:val="22"/>
          <w:szCs w:val="22"/>
          <w:lang w:val="sr-Latn-ME"/>
        </w:rPr>
      </w:pPr>
    </w:p>
    <w:p w14:paraId="7D7E1EA5" w14:textId="77777777" w:rsidR="001160E5" w:rsidRPr="00CE7533" w:rsidRDefault="001160E5" w:rsidP="00005597">
      <w:pPr>
        <w:jc w:val="both"/>
        <w:rPr>
          <w:sz w:val="22"/>
          <w:szCs w:val="22"/>
          <w:lang w:val="sr-Latn-ME"/>
        </w:rPr>
      </w:pPr>
      <w:r w:rsidRPr="00CE7533">
        <w:rPr>
          <w:sz w:val="22"/>
          <w:szCs w:val="22"/>
          <w:lang w:val="sr-Latn-ME"/>
        </w:rPr>
        <w:t>Nemojte koristiti istovremeno različite l</w:t>
      </w:r>
      <w:r w:rsidR="001C6E58" w:rsidRPr="00CE7533">
        <w:rPr>
          <w:sz w:val="22"/>
          <w:szCs w:val="22"/>
          <w:lang w:val="sr-Latn-ME"/>
        </w:rPr>
        <w:t>j</w:t>
      </w:r>
      <w:r w:rsidRPr="00CE7533">
        <w:rPr>
          <w:sz w:val="22"/>
          <w:szCs w:val="22"/>
          <w:lang w:val="sr-Latn-ME"/>
        </w:rPr>
        <w:t>ekove protiv bolova, osim ukoliko Vam to nije preporučio Vaš l</w:t>
      </w:r>
      <w:r w:rsidR="00A4470B" w:rsidRPr="00CE7533">
        <w:rPr>
          <w:sz w:val="22"/>
          <w:szCs w:val="22"/>
          <w:lang w:val="sr-Latn-ME"/>
        </w:rPr>
        <w:t>j</w:t>
      </w:r>
      <w:r w:rsidRPr="00CE7533">
        <w:rPr>
          <w:sz w:val="22"/>
          <w:szCs w:val="22"/>
          <w:lang w:val="sr-Latn-ME"/>
        </w:rPr>
        <w:t>ekar.</w:t>
      </w:r>
    </w:p>
    <w:p w14:paraId="6A6A9354" w14:textId="77777777" w:rsidR="001018B5" w:rsidRPr="00CE7533" w:rsidRDefault="001018B5" w:rsidP="00005597">
      <w:pPr>
        <w:jc w:val="both"/>
        <w:rPr>
          <w:sz w:val="22"/>
          <w:szCs w:val="22"/>
          <w:lang w:val="sr-Latn-ME"/>
        </w:rPr>
      </w:pPr>
    </w:p>
    <w:p w14:paraId="15A2F33B" w14:textId="77777777" w:rsidR="001018B5" w:rsidRPr="00CE7533" w:rsidRDefault="007969D7" w:rsidP="00005597">
      <w:pPr>
        <w:jc w:val="both"/>
        <w:rPr>
          <w:sz w:val="22"/>
          <w:szCs w:val="22"/>
          <w:lang w:val="sr-Latn-ME"/>
        </w:rPr>
      </w:pPr>
      <w:r w:rsidRPr="00CE7533">
        <w:rPr>
          <w:sz w:val="22"/>
          <w:szCs w:val="22"/>
          <w:lang w:val="sr-Latn-ME"/>
        </w:rPr>
        <w:t>Neki l</w:t>
      </w:r>
      <w:r w:rsidR="00F315B9" w:rsidRPr="00CE7533">
        <w:rPr>
          <w:sz w:val="22"/>
          <w:szCs w:val="22"/>
          <w:lang w:val="sr-Latn-ME"/>
        </w:rPr>
        <w:t>j</w:t>
      </w:r>
      <w:r w:rsidRPr="00CE7533">
        <w:rPr>
          <w:sz w:val="22"/>
          <w:szCs w:val="22"/>
          <w:lang w:val="sr-Latn-ME"/>
        </w:rPr>
        <w:t>ekovi mogu da utiču na dejstvo ibuprofena ili ibuprofen može da utiče na njihovo dejstvo, uključujući one za l</w:t>
      </w:r>
      <w:r w:rsidR="0014586A" w:rsidRPr="00CE7533">
        <w:rPr>
          <w:sz w:val="22"/>
          <w:szCs w:val="22"/>
          <w:lang w:val="sr-Latn-ME"/>
        </w:rPr>
        <w:t>i</w:t>
      </w:r>
      <w:r w:rsidR="00F315B9" w:rsidRPr="00CE7533">
        <w:rPr>
          <w:sz w:val="22"/>
          <w:szCs w:val="22"/>
          <w:lang w:val="sr-Latn-ME"/>
        </w:rPr>
        <w:t>j</w:t>
      </w:r>
      <w:r w:rsidRPr="00CE7533">
        <w:rPr>
          <w:sz w:val="22"/>
          <w:szCs w:val="22"/>
          <w:lang w:val="sr-Latn-ME"/>
        </w:rPr>
        <w:t>ečenje/prevenciju</w:t>
      </w:r>
      <w:r w:rsidR="001018B5" w:rsidRPr="00CE7533">
        <w:rPr>
          <w:sz w:val="22"/>
          <w:szCs w:val="22"/>
          <w:lang w:val="sr-Latn-ME"/>
        </w:rPr>
        <w:t>:</w:t>
      </w:r>
    </w:p>
    <w:p w14:paraId="2759DF9F" w14:textId="77777777" w:rsidR="001018B5" w:rsidRPr="00CE7533" w:rsidRDefault="007969D7"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nepravilnog srčanog ritma (</w:t>
      </w:r>
      <w:r w:rsidR="001018B5" w:rsidRPr="00CE7533">
        <w:rPr>
          <w:sz w:val="22"/>
          <w:szCs w:val="22"/>
          <w:lang w:val="sr-Latn-ME"/>
        </w:rPr>
        <w:t>digoksin</w:t>
      </w:r>
      <w:r w:rsidRPr="00CE7533">
        <w:rPr>
          <w:sz w:val="22"/>
          <w:szCs w:val="22"/>
          <w:lang w:val="sr-Latn-ME"/>
        </w:rPr>
        <w:t>)</w:t>
      </w:r>
      <w:r w:rsidR="001018B5" w:rsidRPr="00CE7533">
        <w:rPr>
          <w:sz w:val="22"/>
          <w:szCs w:val="22"/>
          <w:lang w:val="sr-Latn-ME"/>
        </w:rPr>
        <w:t xml:space="preserve">, </w:t>
      </w:r>
    </w:p>
    <w:p w14:paraId="3DE4B1A6" w14:textId="77777777" w:rsidR="001C6E58" w:rsidRPr="00CE7533" w:rsidRDefault="00BF2C6B"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bola (acetilsalicilna kiselina)</w:t>
      </w:r>
      <w:r w:rsidR="001C6E58" w:rsidRPr="00CE7533">
        <w:rPr>
          <w:sz w:val="22"/>
          <w:szCs w:val="22"/>
          <w:lang w:val="sr-Latn-ME"/>
        </w:rPr>
        <w:t>,</w:t>
      </w:r>
    </w:p>
    <w:p w14:paraId="098013CF" w14:textId="77777777" w:rsidR="001018B5" w:rsidRPr="00CE7533" w:rsidRDefault="001018B5"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visokog krvnog pritiska (</w:t>
      </w:r>
      <w:r w:rsidR="008C1F2F" w:rsidRPr="00CE7533">
        <w:rPr>
          <w:sz w:val="22"/>
          <w:szCs w:val="22"/>
          <w:lang w:val="sr-Latn-ME"/>
        </w:rPr>
        <w:t>l</w:t>
      </w:r>
      <w:r w:rsidR="007E5C53" w:rsidRPr="00CE7533">
        <w:rPr>
          <w:sz w:val="22"/>
          <w:szCs w:val="22"/>
          <w:lang w:val="sr-Latn-ME"/>
        </w:rPr>
        <w:t>j</w:t>
      </w:r>
      <w:r w:rsidR="008C1F2F" w:rsidRPr="00CE7533">
        <w:rPr>
          <w:sz w:val="22"/>
          <w:szCs w:val="22"/>
          <w:lang w:val="sr-Latn-ME"/>
        </w:rPr>
        <w:t>ekovi koji snižavaju visok krvni pritisak npr. ACE inhibitori kao što je kaptopril, beta-blokatori kao što je atenolol, antagonisti angiotenzin-II receptora kao sto je losartan, diuretici</w:t>
      </w:r>
      <w:r w:rsidRPr="00CE7533">
        <w:rPr>
          <w:sz w:val="22"/>
          <w:szCs w:val="22"/>
          <w:lang w:val="sr-Latn-ME"/>
        </w:rPr>
        <w:t>),</w:t>
      </w:r>
    </w:p>
    <w:p w14:paraId="1184B243" w14:textId="77777777" w:rsidR="001018B5" w:rsidRPr="00CE7533" w:rsidRDefault="009E43C2"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tromboembolijskih poremećaja</w:t>
      </w:r>
      <w:r w:rsidR="008C1F2F" w:rsidRPr="00CE7533">
        <w:rPr>
          <w:sz w:val="22"/>
          <w:szCs w:val="22"/>
          <w:lang w:val="sr-Latn-ME"/>
        </w:rPr>
        <w:t xml:space="preserve"> (</w:t>
      </w:r>
      <w:r w:rsidR="001018B5" w:rsidRPr="00CE7533">
        <w:rPr>
          <w:sz w:val="22"/>
          <w:szCs w:val="22"/>
          <w:lang w:val="sr-Latn-ME"/>
        </w:rPr>
        <w:t>antikoagulansi</w:t>
      </w:r>
      <w:r w:rsidR="008C1F2F" w:rsidRPr="00CE7533">
        <w:rPr>
          <w:sz w:val="22"/>
          <w:szCs w:val="22"/>
          <w:lang w:val="sr-Latn-ME"/>
        </w:rPr>
        <w:t>, l</w:t>
      </w:r>
      <w:r w:rsidR="0014586A" w:rsidRPr="00CE7533">
        <w:rPr>
          <w:sz w:val="22"/>
          <w:szCs w:val="22"/>
          <w:lang w:val="sr-Latn-ME"/>
        </w:rPr>
        <w:t>j</w:t>
      </w:r>
      <w:r w:rsidR="008C1F2F" w:rsidRPr="00CE7533">
        <w:rPr>
          <w:sz w:val="22"/>
          <w:szCs w:val="22"/>
          <w:lang w:val="sr-Latn-ME"/>
        </w:rPr>
        <w:t>ekovi koji razr</w:t>
      </w:r>
      <w:r w:rsidR="00CB52B2" w:rsidRPr="00CE7533">
        <w:rPr>
          <w:sz w:val="22"/>
          <w:szCs w:val="22"/>
          <w:lang w:val="sr-Latn-ME"/>
        </w:rPr>
        <w:t>j</w:t>
      </w:r>
      <w:r w:rsidR="008C1F2F" w:rsidRPr="00CE7533">
        <w:rPr>
          <w:sz w:val="22"/>
          <w:szCs w:val="22"/>
          <w:lang w:val="sr-Latn-ME"/>
        </w:rPr>
        <w:t>eđuju krv/spr</w:t>
      </w:r>
      <w:r w:rsidR="0014586A" w:rsidRPr="00CE7533">
        <w:rPr>
          <w:sz w:val="22"/>
          <w:szCs w:val="22"/>
          <w:lang w:val="sr-Latn-ME"/>
        </w:rPr>
        <w:t>j</w:t>
      </w:r>
      <w:r w:rsidR="008C1F2F" w:rsidRPr="00CE7533">
        <w:rPr>
          <w:sz w:val="22"/>
          <w:szCs w:val="22"/>
          <w:lang w:val="sr-Latn-ME"/>
        </w:rPr>
        <w:t>ečavaju zgrušavanje kao što su aspirin/acetilsalicilna kiselina, dikumarol, varfarin, tiklopidin)</w:t>
      </w:r>
      <w:r w:rsidR="001018B5" w:rsidRPr="00CE7533">
        <w:rPr>
          <w:sz w:val="22"/>
          <w:szCs w:val="22"/>
          <w:lang w:val="sr-Latn-ME"/>
        </w:rPr>
        <w:t>,</w:t>
      </w:r>
    </w:p>
    <w:p w14:paraId="2AB76173" w14:textId="77777777" w:rsidR="001018B5" w:rsidRPr="00CE7533" w:rsidRDefault="007969D7"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manične depresije (</w:t>
      </w:r>
      <w:r w:rsidR="001018B5" w:rsidRPr="00CE7533">
        <w:rPr>
          <w:sz w:val="22"/>
          <w:szCs w:val="22"/>
          <w:lang w:val="sr-Latn-ME"/>
        </w:rPr>
        <w:t>litijum</w:t>
      </w:r>
      <w:r w:rsidRPr="00CE7533">
        <w:rPr>
          <w:sz w:val="22"/>
          <w:szCs w:val="22"/>
          <w:lang w:val="sr-Latn-ME"/>
        </w:rPr>
        <w:t>)</w:t>
      </w:r>
      <w:r w:rsidR="001018B5" w:rsidRPr="00CE7533">
        <w:rPr>
          <w:sz w:val="22"/>
          <w:szCs w:val="22"/>
          <w:lang w:val="sr-Latn-ME"/>
        </w:rPr>
        <w:t>,</w:t>
      </w:r>
    </w:p>
    <w:p w14:paraId="58223997" w14:textId="77777777" w:rsidR="001018B5" w:rsidRPr="00CE7533" w:rsidRDefault="008C1F2F"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HIV infekcije (</w:t>
      </w:r>
      <w:r w:rsidR="001018B5" w:rsidRPr="00CE7533">
        <w:rPr>
          <w:sz w:val="22"/>
          <w:szCs w:val="22"/>
          <w:lang w:val="sr-Latn-ME"/>
        </w:rPr>
        <w:t>zidovudin</w:t>
      </w:r>
      <w:r w:rsidRPr="00CE7533">
        <w:rPr>
          <w:sz w:val="22"/>
          <w:szCs w:val="22"/>
          <w:lang w:val="sr-Latn-ME"/>
        </w:rPr>
        <w:t>)</w:t>
      </w:r>
      <w:r w:rsidR="001018B5" w:rsidRPr="00CE7533">
        <w:rPr>
          <w:sz w:val="22"/>
          <w:szCs w:val="22"/>
          <w:lang w:val="sr-Latn-ME"/>
        </w:rPr>
        <w:t>,</w:t>
      </w:r>
    </w:p>
    <w:p w14:paraId="34083444" w14:textId="77777777" w:rsidR="001018B5" w:rsidRPr="00CE7533" w:rsidRDefault="008C1F2F"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zapaljenja (</w:t>
      </w:r>
      <w:r w:rsidR="001018B5" w:rsidRPr="00CE7533">
        <w:rPr>
          <w:sz w:val="22"/>
          <w:szCs w:val="22"/>
          <w:lang w:val="sr-Latn-ME"/>
        </w:rPr>
        <w:t>kortikosteroid</w:t>
      </w:r>
      <w:r w:rsidRPr="00CE7533">
        <w:rPr>
          <w:sz w:val="22"/>
          <w:szCs w:val="22"/>
          <w:lang w:val="sr-Latn-ME"/>
        </w:rPr>
        <w:t>i)</w:t>
      </w:r>
      <w:r w:rsidR="001018B5" w:rsidRPr="00CE7533">
        <w:rPr>
          <w:sz w:val="22"/>
          <w:szCs w:val="22"/>
          <w:lang w:val="sr-Latn-ME"/>
        </w:rPr>
        <w:t>,</w:t>
      </w:r>
    </w:p>
    <w:p w14:paraId="39C9E973" w14:textId="77777777" w:rsidR="001018B5" w:rsidRPr="00CE7533" w:rsidRDefault="007969D7"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tumora i poremećaja imunskog sistema (</w:t>
      </w:r>
      <w:r w:rsidR="001018B5" w:rsidRPr="00CE7533">
        <w:rPr>
          <w:sz w:val="22"/>
          <w:szCs w:val="22"/>
          <w:lang w:val="sr-Latn-ME"/>
        </w:rPr>
        <w:t>metotreksat</w:t>
      </w:r>
      <w:r w:rsidRPr="00CE7533">
        <w:rPr>
          <w:sz w:val="22"/>
          <w:szCs w:val="22"/>
          <w:lang w:val="sr-Latn-ME"/>
        </w:rPr>
        <w:t>)</w:t>
      </w:r>
      <w:r w:rsidR="001018B5" w:rsidRPr="00CE7533">
        <w:rPr>
          <w:sz w:val="22"/>
          <w:szCs w:val="22"/>
          <w:lang w:val="sr-Latn-ME"/>
        </w:rPr>
        <w:t>,</w:t>
      </w:r>
    </w:p>
    <w:p w14:paraId="120DA4F7" w14:textId="3C63B984" w:rsidR="001018B5" w:rsidRPr="00CE7533" w:rsidRDefault="008C1F2F"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odbacivanja transplantiranih organa (</w:t>
      </w:r>
      <w:r w:rsidR="001018B5" w:rsidRPr="00CE7533">
        <w:rPr>
          <w:sz w:val="22"/>
          <w:szCs w:val="22"/>
          <w:lang w:val="sr-Latn-ME"/>
        </w:rPr>
        <w:t xml:space="preserve">ljekove </w:t>
      </w:r>
      <w:r w:rsidRPr="00CE7533">
        <w:rPr>
          <w:sz w:val="22"/>
          <w:szCs w:val="22"/>
          <w:lang w:val="sr-Latn-ME"/>
        </w:rPr>
        <w:t xml:space="preserve">koji suprimiraju imunski sistem, </w:t>
      </w:r>
      <w:r w:rsidR="001018B5" w:rsidRPr="00CE7533">
        <w:rPr>
          <w:sz w:val="22"/>
          <w:szCs w:val="22"/>
          <w:lang w:val="sr-Latn-ME"/>
        </w:rPr>
        <w:t xml:space="preserve"> kao što su ciklosporin i takrolimus</w:t>
      </w:r>
      <w:r w:rsidR="00D4690E" w:rsidRPr="00CE7533">
        <w:rPr>
          <w:sz w:val="22"/>
          <w:szCs w:val="22"/>
          <w:lang w:val="sr-Latn-ME"/>
        </w:rPr>
        <w:t>)</w:t>
      </w:r>
      <w:r w:rsidR="001018B5" w:rsidRPr="00CE7533">
        <w:rPr>
          <w:sz w:val="22"/>
          <w:szCs w:val="22"/>
          <w:lang w:val="sr-Latn-ME"/>
        </w:rPr>
        <w:t>,</w:t>
      </w:r>
    </w:p>
    <w:p w14:paraId="307E5672" w14:textId="77777777" w:rsidR="001C6E58" w:rsidRPr="00CE7533" w:rsidRDefault="008C1F2F"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depresije (</w:t>
      </w:r>
      <w:r w:rsidR="001018B5" w:rsidRPr="00CE7533">
        <w:rPr>
          <w:sz w:val="22"/>
          <w:szCs w:val="22"/>
          <w:lang w:val="sr-Latn-ME"/>
        </w:rPr>
        <w:t>ljekove poznate pod nazivom selektivni inhibitori preuzimanja serotonina (SSRI),</w:t>
      </w:r>
    </w:p>
    <w:p w14:paraId="79C72E86" w14:textId="77777777" w:rsidR="001018B5" w:rsidRPr="00CE7533" w:rsidRDefault="008C1F2F"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 xml:space="preserve">bakterijskih infekcija (neki antibiotici uključujući </w:t>
      </w:r>
      <w:r w:rsidR="001018B5" w:rsidRPr="00CE7533">
        <w:rPr>
          <w:sz w:val="22"/>
          <w:szCs w:val="22"/>
          <w:lang w:val="sr-Latn-ME"/>
        </w:rPr>
        <w:t>aminoglikozid</w:t>
      </w:r>
      <w:r w:rsidRPr="00CE7533">
        <w:rPr>
          <w:sz w:val="22"/>
          <w:szCs w:val="22"/>
          <w:lang w:val="sr-Latn-ME"/>
        </w:rPr>
        <w:t>e</w:t>
      </w:r>
      <w:r w:rsidR="001018B5" w:rsidRPr="00CE7533">
        <w:rPr>
          <w:sz w:val="22"/>
          <w:szCs w:val="22"/>
          <w:lang w:val="sr-Latn-ME"/>
        </w:rPr>
        <w:t>),</w:t>
      </w:r>
    </w:p>
    <w:p w14:paraId="6950C616" w14:textId="77777777" w:rsidR="001018B5" w:rsidRPr="00CE7533" w:rsidRDefault="00C16459"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povišenog holesterola (</w:t>
      </w:r>
      <w:r w:rsidR="001018B5" w:rsidRPr="00CE7533">
        <w:rPr>
          <w:sz w:val="22"/>
          <w:szCs w:val="22"/>
          <w:lang w:val="sr-Latn-ME"/>
        </w:rPr>
        <w:t>holestiramin</w:t>
      </w:r>
      <w:r w:rsidRPr="00CE7533">
        <w:rPr>
          <w:sz w:val="22"/>
          <w:szCs w:val="22"/>
          <w:lang w:val="sr-Latn-ME"/>
        </w:rPr>
        <w:t>)</w:t>
      </w:r>
      <w:r w:rsidR="001018B5" w:rsidRPr="00CE7533">
        <w:rPr>
          <w:sz w:val="22"/>
          <w:szCs w:val="22"/>
          <w:lang w:val="sr-Latn-ME"/>
        </w:rPr>
        <w:t>,</w:t>
      </w:r>
    </w:p>
    <w:p w14:paraId="5ACC1A20" w14:textId="77777777" w:rsidR="001018B5" w:rsidRPr="00CE7533" w:rsidRDefault="008C1F2F"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šećerne bolesti (</w:t>
      </w:r>
      <w:r w:rsidR="001018B5" w:rsidRPr="00CE7533">
        <w:rPr>
          <w:sz w:val="22"/>
          <w:szCs w:val="22"/>
          <w:lang w:val="sr-Latn-ME"/>
        </w:rPr>
        <w:t>sulfonilure</w:t>
      </w:r>
      <w:r w:rsidRPr="00CE7533">
        <w:rPr>
          <w:sz w:val="22"/>
          <w:szCs w:val="22"/>
          <w:lang w:val="sr-Latn-ME"/>
        </w:rPr>
        <w:t>a)</w:t>
      </w:r>
      <w:r w:rsidR="001018B5" w:rsidRPr="00CE7533">
        <w:rPr>
          <w:sz w:val="22"/>
          <w:szCs w:val="22"/>
          <w:lang w:val="sr-Latn-ME"/>
        </w:rPr>
        <w:t>,</w:t>
      </w:r>
    </w:p>
    <w:p w14:paraId="63131930" w14:textId="77777777" w:rsidR="001018B5" w:rsidRPr="00CE7533" w:rsidRDefault="008C1F2F"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gljivičnih infekcija (</w:t>
      </w:r>
      <w:r w:rsidR="001018B5" w:rsidRPr="00CE7533">
        <w:rPr>
          <w:sz w:val="22"/>
          <w:szCs w:val="22"/>
          <w:lang w:val="sr-Latn-ME"/>
        </w:rPr>
        <w:t>vorikonazol ili flukonazol</w:t>
      </w:r>
      <w:r w:rsidRPr="00CE7533">
        <w:rPr>
          <w:sz w:val="22"/>
          <w:szCs w:val="22"/>
          <w:lang w:val="sr-Latn-ME"/>
        </w:rPr>
        <w:t>)</w:t>
      </w:r>
      <w:r w:rsidR="001C6E58" w:rsidRPr="00CE7533">
        <w:rPr>
          <w:sz w:val="22"/>
          <w:szCs w:val="22"/>
          <w:lang w:val="sr-Latn-ME"/>
        </w:rPr>
        <w:t>.</w:t>
      </w:r>
    </w:p>
    <w:p w14:paraId="6EBA1EED" w14:textId="77777777" w:rsidR="001018B5" w:rsidRPr="00CE7533" w:rsidRDefault="001018B5" w:rsidP="00005597">
      <w:pPr>
        <w:jc w:val="both"/>
        <w:rPr>
          <w:sz w:val="22"/>
          <w:szCs w:val="22"/>
          <w:lang w:val="sr-Latn-ME"/>
        </w:rPr>
      </w:pPr>
    </w:p>
    <w:p w14:paraId="754157CA" w14:textId="77777777" w:rsidR="001018B5" w:rsidRPr="00CE7533" w:rsidRDefault="007E5C53" w:rsidP="00005597">
      <w:pPr>
        <w:jc w:val="both"/>
        <w:rPr>
          <w:sz w:val="22"/>
          <w:szCs w:val="22"/>
          <w:lang w:val="sr-Latn-ME"/>
        </w:rPr>
      </w:pPr>
      <w:r w:rsidRPr="00CE7533">
        <w:rPr>
          <w:sz w:val="22"/>
          <w:szCs w:val="22"/>
          <w:lang w:val="sr-Latn-ME"/>
        </w:rPr>
        <w:t>I drugi ljekovi mogu da utiču na dejstvo lijeka Rapidol ili da Rapidol utiče na njihovo dejstvo takođe</w:t>
      </w:r>
      <w:r w:rsidR="001018B5" w:rsidRPr="00CE7533">
        <w:rPr>
          <w:sz w:val="22"/>
          <w:szCs w:val="22"/>
          <w:lang w:val="sr-Latn-ME"/>
        </w:rPr>
        <w:t>. Uv</w:t>
      </w:r>
      <w:r w:rsidR="0014586A" w:rsidRPr="00CE7533">
        <w:rPr>
          <w:sz w:val="22"/>
          <w:szCs w:val="22"/>
          <w:lang w:val="sr-Latn-ME"/>
        </w:rPr>
        <w:t>ij</w:t>
      </w:r>
      <w:r w:rsidR="001018B5" w:rsidRPr="00CE7533">
        <w:rPr>
          <w:sz w:val="22"/>
          <w:szCs w:val="22"/>
          <w:lang w:val="sr-Latn-ME"/>
        </w:rPr>
        <w:t>ek se posavjetujte sa svojim ljekarom ili farmaceutom prije nego što uzmete ibuprofen sa nekim drugim lijekom.</w:t>
      </w:r>
    </w:p>
    <w:p w14:paraId="66D1DD96" w14:textId="77777777" w:rsidR="00FB6753" w:rsidRPr="00CE7533" w:rsidRDefault="00FB6753" w:rsidP="00005597">
      <w:pPr>
        <w:jc w:val="both"/>
        <w:rPr>
          <w:sz w:val="22"/>
          <w:szCs w:val="22"/>
          <w:lang w:val="sr-Latn-ME"/>
        </w:rPr>
      </w:pPr>
    </w:p>
    <w:p w14:paraId="1C2EB16A" w14:textId="77777777" w:rsidR="00A32113" w:rsidRPr="00CE7533" w:rsidRDefault="00A32113" w:rsidP="00005597">
      <w:pPr>
        <w:jc w:val="both"/>
        <w:rPr>
          <w:b/>
          <w:bCs/>
          <w:sz w:val="22"/>
          <w:szCs w:val="22"/>
          <w:lang w:val="sr-Latn-ME"/>
        </w:rPr>
      </w:pPr>
      <w:r w:rsidRPr="00CE7533">
        <w:rPr>
          <w:b/>
          <w:bCs/>
          <w:sz w:val="22"/>
          <w:szCs w:val="22"/>
          <w:lang w:val="sr-Latn-ME"/>
        </w:rPr>
        <w:t>Uzim</w:t>
      </w:r>
      <w:r w:rsidR="003A3507" w:rsidRPr="00CE7533">
        <w:rPr>
          <w:b/>
          <w:bCs/>
          <w:sz w:val="22"/>
          <w:szCs w:val="22"/>
          <w:lang w:val="sr-Latn-ME"/>
        </w:rPr>
        <w:t xml:space="preserve">anje lijeka </w:t>
      </w:r>
      <w:r w:rsidR="00FB6753" w:rsidRPr="00CE7533">
        <w:rPr>
          <w:b/>
          <w:bCs/>
          <w:sz w:val="22"/>
          <w:szCs w:val="22"/>
          <w:lang w:val="sr-Latn-ME"/>
        </w:rPr>
        <w:t>Rapidol</w:t>
      </w:r>
      <w:r w:rsidR="003A3507" w:rsidRPr="00CE7533">
        <w:rPr>
          <w:b/>
          <w:bCs/>
          <w:sz w:val="22"/>
          <w:szCs w:val="22"/>
          <w:lang w:val="sr-Latn-ME"/>
        </w:rPr>
        <w:t xml:space="preserve"> sa hranom ili piće</w:t>
      </w:r>
      <w:r w:rsidRPr="00CE7533">
        <w:rPr>
          <w:b/>
          <w:bCs/>
          <w:sz w:val="22"/>
          <w:szCs w:val="22"/>
          <w:lang w:val="sr-Latn-ME"/>
        </w:rPr>
        <w:t>m</w:t>
      </w:r>
      <w:r w:rsidR="00A02C42" w:rsidRPr="00CE7533">
        <w:rPr>
          <w:b/>
          <w:bCs/>
          <w:sz w:val="22"/>
          <w:szCs w:val="22"/>
          <w:lang w:val="sr-Latn-ME"/>
        </w:rPr>
        <w:t xml:space="preserve"> </w:t>
      </w:r>
    </w:p>
    <w:p w14:paraId="5DB7B04F" w14:textId="77777777" w:rsidR="001018B5" w:rsidRPr="00CE7533" w:rsidRDefault="001018B5" w:rsidP="00005597">
      <w:pPr>
        <w:jc w:val="both"/>
        <w:rPr>
          <w:bCs/>
          <w:sz w:val="22"/>
          <w:szCs w:val="22"/>
          <w:lang w:val="sr-Latn-ME"/>
        </w:rPr>
      </w:pPr>
      <w:r w:rsidRPr="00CE7533">
        <w:rPr>
          <w:bCs/>
          <w:sz w:val="22"/>
          <w:szCs w:val="22"/>
          <w:lang w:val="sr-Latn-ME"/>
        </w:rPr>
        <w:t>Uv</w:t>
      </w:r>
      <w:r w:rsidR="00CB52B2" w:rsidRPr="00CE7533">
        <w:rPr>
          <w:bCs/>
          <w:sz w:val="22"/>
          <w:szCs w:val="22"/>
          <w:lang w:val="sr-Latn-ME"/>
        </w:rPr>
        <w:t>i</w:t>
      </w:r>
      <w:r w:rsidRPr="00CE7533">
        <w:rPr>
          <w:bCs/>
          <w:sz w:val="22"/>
          <w:szCs w:val="22"/>
          <w:lang w:val="sr-Latn-ME"/>
        </w:rPr>
        <w:t>jek uzimajte lijek kako vam je rekao ljekar.</w:t>
      </w:r>
    </w:p>
    <w:p w14:paraId="6AF3AC99" w14:textId="77777777" w:rsidR="001018B5" w:rsidRPr="00CE7533" w:rsidRDefault="007E5C53" w:rsidP="00005597">
      <w:pPr>
        <w:jc w:val="both"/>
        <w:rPr>
          <w:bCs/>
          <w:sz w:val="22"/>
          <w:szCs w:val="22"/>
          <w:lang w:val="sr-Latn-ME"/>
        </w:rPr>
      </w:pPr>
      <w:r w:rsidRPr="00CE7533">
        <w:rPr>
          <w:bCs/>
          <w:sz w:val="22"/>
          <w:szCs w:val="22"/>
          <w:lang w:val="sr-Latn-ME"/>
        </w:rPr>
        <w:t xml:space="preserve">Lijek </w:t>
      </w:r>
      <w:r w:rsidR="001018B5" w:rsidRPr="00CE7533">
        <w:rPr>
          <w:bCs/>
          <w:sz w:val="22"/>
          <w:szCs w:val="22"/>
          <w:lang w:val="sr-Latn-ME"/>
        </w:rPr>
        <w:t xml:space="preserve">Rapidol popiti sa </w:t>
      </w:r>
      <w:r w:rsidR="00C16459" w:rsidRPr="00CE7533">
        <w:rPr>
          <w:bCs/>
          <w:sz w:val="22"/>
          <w:szCs w:val="22"/>
          <w:lang w:val="sr-Latn-ME"/>
        </w:rPr>
        <w:t xml:space="preserve">dovoljno </w:t>
      </w:r>
      <w:r w:rsidR="001018B5" w:rsidRPr="00CE7533">
        <w:rPr>
          <w:bCs/>
          <w:sz w:val="22"/>
          <w:szCs w:val="22"/>
          <w:lang w:val="sr-Latn-ME"/>
        </w:rPr>
        <w:t>vode uz jelo ili posl</w:t>
      </w:r>
      <w:r w:rsidR="00D82022" w:rsidRPr="00CE7533">
        <w:rPr>
          <w:bCs/>
          <w:sz w:val="22"/>
          <w:szCs w:val="22"/>
          <w:lang w:val="sr-Latn-ME"/>
        </w:rPr>
        <w:t>ij</w:t>
      </w:r>
      <w:r w:rsidR="001018B5" w:rsidRPr="00CE7533">
        <w:rPr>
          <w:bCs/>
          <w:sz w:val="22"/>
          <w:szCs w:val="22"/>
          <w:lang w:val="sr-Latn-ME"/>
        </w:rPr>
        <w:t xml:space="preserve">e jela. </w:t>
      </w:r>
      <w:r w:rsidR="00C16459" w:rsidRPr="00CE7533">
        <w:rPr>
          <w:bCs/>
          <w:sz w:val="22"/>
          <w:szCs w:val="22"/>
          <w:lang w:val="sr-Latn-ME"/>
        </w:rPr>
        <w:t>Rapidol se može uzeti na prazan stomak za brži početak dejstva. Ukoliko se Rapidol uzima sa alkoholom mogu se pojačati neželjena dejstva.</w:t>
      </w:r>
    </w:p>
    <w:p w14:paraId="21316AFC" w14:textId="77777777" w:rsidR="001018B5" w:rsidRPr="00CE7533" w:rsidRDefault="001018B5" w:rsidP="00005597">
      <w:pPr>
        <w:jc w:val="both"/>
        <w:rPr>
          <w:bCs/>
          <w:sz w:val="22"/>
          <w:szCs w:val="22"/>
          <w:lang w:val="sr-Latn-ME"/>
        </w:rPr>
      </w:pPr>
    </w:p>
    <w:p w14:paraId="7FE213B2" w14:textId="77777777" w:rsidR="00A92C66" w:rsidRPr="00CE7533" w:rsidRDefault="00F47B6C" w:rsidP="00005597">
      <w:pPr>
        <w:jc w:val="both"/>
        <w:rPr>
          <w:b/>
          <w:sz w:val="22"/>
          <w:szCs w:val="22"/>
          <w:lang w:val="sr-Latn-ME"/>
        </w:rPr>
      </w:pPr>
      <w:r w:rsidRPr="00CE7533">
        <w:rPr>
          <w:b/>
          <w:sz w:val="22"/>
          <w:szCs w:val="22"/>
          <w:lang w:val="sr-Latn-ME"/>
        </w:rPr>
        <w:t>Plodnost, trudnoća i dojenje</w:t>
      </w:r>
    </w:p>
    <w:p w14:paraId="567FC1CF" w14:textId="77777777" w:rsidR="00C16459" w:rsidRPr="00CE7533" w:rsidRDefault="00C16459" w:rsidP="00005597">
      <w:pPr>
        <w:jc w:val="both"/>
        <w:rPr>
          <w:sz w:val="22"/>
          <w:szCs w:val="22"/>
          <w:lang w:val="sr-Latn-ME"/>
        </w:rPr>
      </w:pPr>
      <w:r w:rsidRPr="00CE7533">
        <w:rPr>
          <w:sz w:val="22"/>
          <w:szCs w:val="22"/>
          <w:lang w:val="sr-Latn-ME"/>
        </w:rPr>
        <w:t>Ukoliko ste trudni ili dojite, mislite da ste trudni ili planirate trudnoću, obratite se Vašem l</w:t>
      </w:r>
      <w:r w:rsidR="007E5C53" w:rsidRPr="00CE7533">
        <w:rPr>
          <w:sz w:val="22"/>
          <w:szCs w:val="22"/>
          <w:lang w:val="sr-Latn-ME"/>
        </w:rPr>
        <w:t>j</w:t>
      </w:r>
      <w:r w:rsidRPr="00CE7533">
        <w:rPr>
          <w:sz w:val="22"/>
          <w:szCs w:val="22"/>
          <w:lang w:val="sr-Latn-ME"/>
        </w:rPr>
        <w:t>ekaru ili</w:t>
      </w:r>
    </w:p>
    <w:p w14:paraId="7E3B10A4" w14:textId="77777777" w:rsidR="00C16459" w:rsidRPr="00CE7533" w:rsidRDefault="00C16459" w:rsidP="00005597">
      <w:pPr>
        <w:jc w:val="both"/>
        <w:rPr>
          <w:sz w:val="22"/>
          <w:szCs w:val="22"/>
          <w:lang w:val="sr-Latn-ME"/>
        </w:rPr>
      </w:pPr>
      <w:r w:rsidRPr="00CE7533">
        <w:rPr>
          <w:sz w:val="22"/>
          <w:szCs w:val="22"/>
          <w:lang w:val="sr-Latn-ME"/>
        </w:rPr>
        <w:t>farmaceutu za sav</w:t>
      </w:r>
      <w:r w:rsidR="00EA1B7A" w:rsidRPr="00CE7533">
        <w:rPr>
          <w:sz w:val="22"/>
          <w:szCs w:val="22"/>
          <w:lang w:val="sr-Latn-ME"/>
        </w:rPr>
        <w:t>j</w:t>
      </w:r>
      <w:r w:rsidRPr="00CE7533">
        <w:rPr>
          <w:sz w:val="22"/>
          <w:szCs w:val="22"/>
          <w:lang w:val="sr-Latn-ME"/>
        </w:rPr>
        <w:t>et pr</w:t>
      </w:r>
      <w:r w:rsidR="007E5C53" w:rsidRPr="00CE7533">
        <w:rPr>
          <w:sz w:val="22"/>
          <w:szCs w:val="22"/>
          <w:lang w:val="sr-Latn-ME"/>
        </w:rPr>
        <w:t>ij</w:t>
      </w:r>
      <w:r w:rsidRPr="00CE7533">
        <w:rPr>
          <w:sz w:val="22"/>
          <w:szCs w:val="22"/>
          <w:lang w:val="sr-Latn-ME"/>
        </w:rPr>
        <w:t>e nego što uzmete ovaj l</w:t>
      </w:r>
      <w:r w:rsidR="007E5C53" w:rsidRPr="00CE7533">
        <w:rPr>
          <w:sz w:val="22"/>
          <w:szCs w:val="22"/>
          <w:lang w:val="sr-Latn-ME"/>
        </w:rPr>
        <w:t>ij</w:t>
      </w:r>
      <w:r w:rsidRPr="00CE7533">
        <w:rPr>
          <w:sz w:val="22"/>
          <w:szCs w:val="22"/>
          <w:lang w:val="sr-Latn-ME"/>
        </w:rPr>
        <w:t>ek. Ovaj l</w:t>
      </w:r>
      <w:r w:rsidR="007E5C53" w:rsidRPr="00CE7533">
        <w:rPr>
          <w:sz w:val="22"/>
          <w:szCs w:val="22"/>
          <w:lang w:val="sr-Latn-ME"/>
        </w:rPr>
        <w:t>ij</w:t>
      </w:r>
      <w:r w:rsidRPr="00CE7533">
        <w:rPr>
          <w:sz w:val="22"/>
          <w:szCs w:val="22"/>
          <w:lang w:val="sr-Latn-ME"/>
        </w:rPr>
        <w:t>ek ne sm</w:t>
      </w:r>
      <w:r w:rsidR="00E46DB6" w:rsidRPr="00CE7533">
        <w:rPr>
          <w:sz w:val="22"/>
          <w:szCs w:val="22"/>
          <w:lang w:val="sr-Latn-ME"/>
        </w:rPr>
        <w:t>ij</w:t>
      </w:r>
      <w:r w:rsidRPr="00CE7533">
        <w:rPr>
          <w:sz w:val="22"/>
          <w:szCs w:val="22"/>
          <w:lang w:val="sr-Latn-ME"/>
        </w:rPr>
        <w:t>ete uzimati u posl</w:t>
      </w:r>
      <w:r w:rsidR="00E46DB6" w:rsidRPr="00CE7533">
        <w:rPr>
          <w:sz w:val="22"/>
          <w:szCs w:val="22"/>
          <w:lang w:val="sr-Latn-ME"/>
        </w:rPr>
        <w:t>j</w:t>
      </w:r>
      <w:r w:rsidRPr="00CE7533">
        <w:rPr>
          <w:sz w:val="22"/>
          <w:szCs w:val="22"/>
          <w:lang w:val="sr-Latn-ME"/>
        </w:rPr>
        <w:t>ednjem trimestru</w:t>
      </w:r>
      <w:r w:rsidR="007E5C53" w:rsidRPr="00CE7533">
        <w:rPr>
          <w:sz w:val="22"/>
          <w:szCs w:val="22"/>
          <w:lang w:val="sr-Latn-ME"/>
        </w:rPr>
        <w:t xml:space="preserve"> </w:t>
      </w:r>
      <w:r w:rsidRPr="00CE7533">
        <w:rPr>
          <w:sz w:val="22"/>
          <w:szCs w:val="22"/>
          <w:lang w:val="sr-Latn-ME"/>
        </w:rPr>
        <w:t xml:space="preserve">trudnoće. </w:t>
      </w:r>
    </w:p>
    <w:p w14:paraId="3AFA59BE" w14:textId="77777777" w:rsidR="00C16459" w:rsidRPr="00CE7533" w:rsidRDefault="00C16459" w:rsidP="00005597">
      <w:pPr>
        <w:jc w:val="both"/>
        <w:rPr>
          <w:sz w:val="22"/>
          <w:szCs w:val="22"/>
          <w:lang w:val="sr-Latn-ME"/>
        </w:rPr>
      </w:pPr>
    </w:p>
    <w:p w14:paraId="315192BC" w14:textId="77777777" w:rsidR="00C16459" w:rsidRPr="00CE7533" w:rsidRDefault="00C16459" w:rsidP="00005597">
      <w:pPr>
        <w:jc w:val="both"/>
        <w:rPr>
          <w:sz w:val="22"/>
          <w:szCs w:val="22"/>
          <w:lang w:val="sr-Latn-ME"/>
        </w:rPr>
      </w:pPr>
      <w:r w:rsidRPr="00CE7533">
        <w:rPr>
          <w:sz w:val="22"/>
          <w:szCs w:val="22"/>
          <w:lang w:val="sr-Latn-ME"/>
        </w:rPr>
        <w:lastRenderedPageBreak/>
        <w:t>Upotrebu l</w:t>
      </w:r>
      <w:r w:rsidR="007E5C53" w:rsidRPr="00CE7533">
        <w:rPr>
          <w:sz w:val="22"/>
          <w:szCs w:val="22"/>
          <w:lang w:val="sr-Latn-ME"/>
        </w:rPr>
        <w:t>ij</w:t>
      </w:r>
      <w:r w:rsidRPr="00CE7533">
        <w:rPr>
          <w:sz w:val="22"/>
          <w:szCs w:val="22"/>
          <w:lang w:val="sr-Latn-ME"/>
        </w:rPr>
        <w:t>eka Rapidol treba izb</w:t>
      </w:r>
      <w:r w:rsidR="00E46DB6" w:rsidRPr="00CE7533">
        <w:rPr>
          <w:sz w:val="22"/>
          <w:szCs w:val="22"/>
          <w:lang w:val="sr-Latn-ME"/>
        </w:rPr>
        <w:t>j</w:t>
      </w:r>
      <w:r w:rsidRPr="00CE7533">
        <w:rPr>
          <w:sz w:val="22"/>
          <w:szCs w:val="22"/>
          <w:lang w:val="sr-Latn-ME"/>
        </w:rPr>
        <w:t>egavati kod žena koje su trudne ili planiraju trudnoću. Koristiti l</w:t>
      </w:r>
      <w:r w:rsidR="007E5C53" w:rsidRPr="00CE7533">
        <w:rPr>
          <w:sz w:val="22"/>
          <w:szCs w:val="22"/>
          <w:lang w:val="sr-Latn-ME"/>
        </w:rPr>
        <w:t>ij</w:t>
      </w:r>
      <w:r w:rsidRPr="00CE7533">
        <w:rPr>
          <w:sz w:val="22"/>
          <w:szCs w:val="22"/>
          <w:lang w:val="sr-Latn-ME"/>
        </w:rPr>
        <w:t>ek tokom trudnoće samo prema sav</w:t>
      </w:r>
      <w:r w:rsidR="00E46DB6" w:rsidRPr="00CE7533">
        <w:rPr>
          <w:sz w:val="22"/>
          <w:szCs w:val="22"/>
          <w:lang w:val="sr-Latn-ME"/>
        </w:rPr>
        <w:t>j</w:t>
      </w:r>
      <w:r w:rsidRPr="00CE7533">
        <w:rPr>
          <w:sz w:val="22"/>
          <w:szCs w:val="22"/>
          <w:lang w:val="sr-Latn-ME"/>
        </w:rPr>
        <w:t>etu l</w:t>
      </w:r>
      <w:r w:rsidR="00E46DB6" w:rsidRPr="00CE7533">
        <w:rPr>
          <w:sz w:val="22"/>
          <w:szCs w:val="22"/>
          <w:lang w:val="sr-Latn-ME"/>
        </w:rPr>
        <w:t>j</w:t>
      </w:r>
      <w:r w:rsidRPr="00CE7533">
        <w:rPr>
          <w:sz w:val="22"/>
          <w:szCs w:val="22"/>
          <w:lang w:val="sr-Latn-ME"/>
        </w:rPr>
        <w:t>ekara.</w:t>
      </w:r>
    </w:p>
    <w:p w14:paraId="2176FF6E" w14:textId="77777777" w:rsidR="00C16459" w:rsidRPr="00CE7533" w:rsidRDefault="00C16459" w:rsidP="00005597">
      <w:pPr>
        <w:jc w:val="both"/>
        <w:rPr>
          <w:sz w:val="22"/>
          <w:szCs w:val="22"/>
          <w:lang w:val="sr-Latn-ME"/>
        </w:rPr>
      </w:pPr>
    </w:p>
    <w:p w14:paraId="6D31DD39" w14:textId="77777777" w:rsidR="00C16459" w:rsidRPr="00CE7533" w:rsidRDefault="00C16459" w:rsidP="00005597">
      <w:pPr>
        <w:jc w:val="both"/>
        <w:rPr>
          <w:sz w:val="22"/>
          <w:szCs w:val="22"/>
          <w:lang w:val="sr-Latn-ME"/>
        </w:rPr>
      </w:pPr>
      <w:r w:rsidRPr="00CE7533">
        <w:rPr>
          <w:sz w:val="22"/>
          <w:szCs w:val="22"/>
          <w:lang w:val="sr-Latn-ME"/>
        </w:rPr>
        <w:t>Ibuprofen prelazi u majčino ml</w:t>
      </w:r>
      <w:r w:rsidR="00E46DB6" w:rsidRPr="00CE7533">
        <w:rPr>
          <w:sz w:val="22"/>
          <w:szCs w:val="22"/>
          <w:lang w:val="sr-Latn-ME"/>
        </w:rPr>
        <w:t>ij</w:t>
      </w:r>
      <w:r w:rsidRPr="00CE7533">
        <w:rPr>
          <w:sz w:val="22"/>
          <w:szCs w:val="22"/>
          <w:lang w:val="sr-Latn-ME"/>
        </w:rPr>
        <w:t>eko. Zbog toga se uzimanje ibuprofena ne preporučuje tokom dojenja.</w:t>
      </w:r>
    </w:p>
    <w:p w14:paraId="2D00D1BD" w14:textId="77777777" w:rsidR="00C16459" w:rsidRPr="00CE7533" w:rsidRDefault="00C16459" w:rsidP="00005597">
      <w:pPr>
        <w:jc w:val="both"/>
        <w:rPr>
          <w:sz w:val="22"/>
          <w:szCs w:val="22"/>
          <w:lang w:val="sr-Latn-ME"/>
        </w:rPr>
      </w:pPr>
      <w:r w:rsidRPr="00CE7533">
        <w:rPr>
          <w:sz w:val="22"/>
          <w:szCs w:val="22"/>
          <w:lang w:val="sr-Latn-ME"/>
        </w:rPr>
        <w:t>Međutim, posav</w:t>
      </w:r>
      <w:r w:rsidR="00E46DB6" w:rsidRPr="00CE7533">
        <w:rPr>
          <w:sz w:val="22"/>
          <w:szCs w:val="22"/>
          <w:lang w:val="sr-Latn-ME"/>
        </w:rPr>
        <w:t>j</w:t>
      </w:r>
      <w:r w:rsidRPr="00CE7533">
        <w:rPr>
          <w:sz w:val="22"/>
          <w:szCs w:val="22"/>
          <w:lang w:val="sr-Latn-ME"/>
        </w:rPr>
        <w:t>etujte se sa l</w:t>
      </w:r>
      <w:r w:rsidR="007E5C53" w:rsidRPr="00CE7533">
        <w:rPr>
          <w:sz w:val="22"/>
          <w:szCs w:val="22"/>
          <w:lang w:val="sr-Latn-ME"/>
        </w:rPr>
        <w:t>j</w:t>
      </w:r>
      <w:r w:rsidRPr="00CE7533">
        <w:rPr>
          <w:sz w:val="22"/>
          <w:szCs w:val="22"/>
          <w:lang w:val="sr-Latn-ME"/>
        </w:rPr>
        <w:t>ekarom ako češće uzimate l</w:t>
      </w:r>
      <w:r w:rsidR="007E5C53" w:rsidRPr="00CE7533">
        <w:rPr>
          <w:sz w:val="22"/>
          <w:szCs w:val="22"/>
          <w:lang w:val="sr-Latn-ME"/>
        </w:rPr>
        <w:t>ij</w:t>
      </w:r>
      <w:r w:rsidRPr="00CE7533">
        <w:rPr>
          <w:sz w:val="22"/>
          <w:szCs w:val="22"/>
          <w:lang w:val="sr-Latn-ME"/>
        </w:rPr>
        <w:t>ek Rapidol tokom dojenja.</w:t>
      </w:r>
    </w:p>
    <w:p w14:paraId="137B0738" w14:textId="77777777" w:rsidR="007E5C53" w:rsidRPr="00CE7533" w:rsidRDefault="007E5C53" w:rsidP="00005597">
      <w:pPr>
        <w:jc w:val="both"/>
        <w:rPr>
          <w:sz w:val="22"/>
          <w:szCs w:val="22"/>
          <w:lang w:val="sr-Latn-ME"/>
        </w:rPr>
      </w:pPr>
    </w:p>
    <w:p w14:paraId="71D0B4BA" w14:textId="77777777" w:rsidR="007E5C53" w:rsidRPr="00CE7533" w:rsidRDefault="00C16459" w:rsidP="00005597">
      <w:pPr>
        <w:jc w:val="both"/>
        <w:rPr>
          <w:sz w:val="22"/>
          <w:szCs w:val="22"/>
          <w:lang w:val="sr-Latn-ME"/>
        </w:rPr>
      </w:pPr>
      <w:r w:rsidRPr="00CE7533">
        <w:rPr>
          <w:sz w:val="22"/>
          <w:szCs w:val="22"/>
          <w:lang w:val="sr-Latn-ME"/>
        </w:rPr>
        <w:t>Prim</w:t>
      </w:r>
      <w:r w:rsidR="00EA1B7A" w:rsidRPr="00CE7533">
        <w:rPr>
          <w:sz w:val="22"/>
          <w:szCs w:val="22"/>
          <w:lang w:val="sr-Latn-ME"/>
        </w:rPr>
        <w:t>j</w:t>
      </w:r>
      <w:r w:rsidRPr="00CE7533">
        <w:rPr>
          <w:sz w:val="22"/>
          <w:szCs w:val="22"/>
          <w:lang w:val="sr-Latn-ME"/>
        </w:rPr>
        <w:t>ena ibuprofena može uticati na plodnost. Ne sav</w:t>
      </w:r>
      <w:r w:rsidR="00E46DB6" w:rsidRPr="00CE7533">
        <w:rPr>
          <w:sz w:val="22"/>
          <w:szCs w:val="22"/>
          <w:lang w:val="sr-Latn-ME"/>
        </w:rPr>
        <w:t>j</w:t>
      </w:r>
      <w:r w:rsidRPr="00CE7533">
        <w:rPr>
          <w:sz w:val="22"/>
          <w:szCs w:val="22"/>
          <w:lang w:val="sr-Latn-ME"/>
        </w:rPr>
        <w:t>etuje se prim</w:t>
      </w:r>
      <w:r w:rsidR="00EA1B7A" w:rsidRPr="00CE7533">
        <w:rPr>
          <w:sz w:val="22"/>
          <w:szCs w:val="22"/>
          <w:lang w:val="sr-Latn-ME"/>
        </w:rPr>
        <w:t>j</w:t>
      </w:r>
      <w:r w:rsidRPr="00CE7533">
        <w:rPr>
          <w:sz w:val="22"/>
          <w:szCs w:val="22"/>
          <w:lang w:val="sr-Latn-ME"/>
        </w:rPr>
        <w:t>ena ibuprofena u periodu pokušaja začeća ili ispitivanja neplodnosti.</w:t>
      </w:r>
    </w:p>
    <w:p w14:paraId="6EB2250D" w14:textId="77777777" w:rsidR="001018B5" w:rsidRPr="00CE7533" w:rsidRDefault="001018B5" w:rsidP="00005597">
      <w:pPr>
        <w:jc w:val="both"/>
        <w:rPr>
          <w:b/>
          <w:sz w:val="22"/>
          <w:szCs w:val="22"/>
          <w:lang w:val="sr-Latn-ME"/>
        </w:rPr>
      </w:pPr>
    </w:p>
    <w:p w14:paraId="434449B3" w14:textId="77777777" w:rsidR="00A32113" w:rsidRPr="00CE7533" w:rsidRDefault="00A32113" w:rsidP="00005597">
      <w:pPr>
        <w:jc w:val="both"/>
        <w:rPr>
          <w:b/>
          <w:bCs/>
          <w:sz w:val="22"/>
          <w:szCs w:val="22"/>
          <w:lang w:val="sr-Latn-ME"/>
        </w:rPr>
      </w:pPr>
      <w:r w:rsidRPr="00CE7533">
        <w:rPr>
          <w:b/>
          <w:sz w:val="22"/>
          <w:szCs w:val="22"/>
          <w:lang w:val="sr-Latn-ME"/>
        </w:rPr>
        <w:t xml:space="preserve">Uticaj lijeka </w:t>
      </w:r>
      <w:r w:rsidR="00FB6753" w:rsidRPr="00CE7533">
        <w:rPr>
          <w:b/>
          <w:sz w:val="22"/>
          <w:szCs w:val="22"/>
          <w:lang w:val="sr-Latn-ME"/>
        </w:rPr>
        <w:t>Rapidol</w:t>
      </w:r>
      <w:r w:rsidRPr="00CE7533">
        <w:rPr>
          <w:b/>
          <w:sz w:val="22"/>
          <w:szCs w:val="22"/>
          <w:lang w:val="sr-Latn-ME"/>
        </w:rPr>
        <w:t xml:space="preserve"> na </w:t>
      </w:r>
      <w:r w:rsidR="00F47B6C" w:rsidRPr="00CE7533">
        <w:rPr>
          <w:b/>
          <w:sz w:val="22"/>
          <w:szCs w:val="22"/>
          <w:lang w:val="sr-Latn-ME"/>
        </w:rPr>
        <w:t xml:space="preserve">sposobnost upravljanja </w:t>
      </w:r>
      <w:r w:rsidRPr="00CE7533">
        <w:rPr>
          <w:b/>
          <w:sz w:val="22"/>
          <w:szCs w:val="22"/>
          <w:lang w:val="sr-Latn-ME"/>
        </w:rPr>
        <w:t>vozilima i rukovanje mašinama</w:t>
      </w:r>
      <w:r w:rsidRPr="00CE7533">
        <w:rPr>
          <w:b/>
          <w:bCs/>
          <w:sz w:val="22"/>
          <w:szCs w:val="22"/>
          <w:lang w:val="sr-Latn-ME"/>
        </w:rPr>
        <w:t xml:space="preserve"> </w:t>
      </w:r>
    </w:p>
    <w:p w14:paraId="78DC1A26" w14:textId="735FBED7" w:rsidR="00C16459" w:rsidRPr="00CE7533" w:rsidRDefault="00C16459" w:rsidP="00005597">
      <w:pPr>
        <w:jc w:val="both"/>
        <w:rPr>
          <w:bCs/>
          <w:sz w:val="22"/>
          <w:szCs w:val="22"/>
          <w:lang w:val="sr-Latn-ME"/>
        </w:rPr>
      </w:pPr>
      <w:r w:rsidRPr="00CE7533">
        <w:rPr>
          <w:bCs/>
          <w:sz w:val="22"/>
          <w:szCs w:val="22"/>
          <w:lang w:val="sr-Latn-ME"/>
        </w:rPr>
        <w:t>L</w:t>
      </w:r>
      <w:r w:rsidR="007E5C53" w:rsidRPr="00CE7533">
        <w:rPr>
          <w:bCs/>
          <w:sz w:val="22"/>
          <w:szCs w:val="22"/>
          <w:lang w:val="sr-Latn-ME"/>
        </w:rPr>
        <w:t>ij</w:t>
      </w:r>
      <w:r w:rsidRPr="00CE7533">
        <w:rPr>
          <w:bCs/>
          <w:sz w:val="22"/>
          <w:szCs w:val="22"/>
          <w:lang w:val="sr-Latn-ME"/>
        </w:rPr>
        <w:t>ek Rapidol kod nekih može umanjiti sposobnost reagovanja zbog poremećaja vida, vrtoglavice ili</w:t>
      </w:r>
      <w:r w:rsidR="00434BF5" w:rsidRPr="00CE7533">
        <w:rPr>
          <w:bCs/>
          <w:sz w:val="22"/>
          <w:szCs w:val="22"/>
          <w:lang w:val="sr-Latn-ME"/>
        </w:rPr>
        <w:t xml:space="preserve"> </w:t>
      </w:r>
      <w:r w:rsidRPr="00CE7533">
        <w:rPr>
          <w:bCs/>
          <w:sz w:val="22"/>
          <w:szCs w:val="22"/>
          <w:lang w:val="sr-Latn-ME"/>
        </w:rPr>
        <w:t>pospanosti. Ovo treba imati u vidu u situacijama kada je potrebna povećana budnost, kao što je vožnja,</w:t>
      </w:r>
    </w:p>
    <w:p w14:paraId="2EE41B3E" w14:textId="77777777" w:rsidR="001018B5" w:rsidRPr="00CE7533" w:rsidRDefault="00C16459" w:rsidP="00005597">
      <w:pPr>
        <w:jc w:val="both"/>
        <w:rPr>
          <w:bCs/>
          <w:sz w:val="22"/>
          <w:szCs w:val="22"/>
          <w:lang w:val="sr-Latn-ME"/>
        </w:rPr>
      </w:pPr>
      <w:r w:rsidRPr="00CE7533">
        <w:rPr>
          <w:bCs/>
          <w:sz w:val="22"/>
          <w:szCs w:val="22"/>
          <w:lang w:val="sr-Latn-ME"/>
        </w:rPr>
        <w:t>naročito u kombinaciji sa alkoholom</w:t>
      </w:r>
      <w:r w:rsidR="00A579EB" w:rsidRPr="00CE7533">
        <w:rPr>
          <w:bCs/>
          <w:sz w:val="22"/>
          <w:szCs w:val="22"/>
          <w:lang w:val="sr-Latn-ME"/>
        </w:rPr>
        <w:t>.</w:t>
      </w:r>
    </w:p>
    <w:p w14:paraId="7FF5E1AD" w14:textId="5036A3A1" w:rsidR="00445D8F" w:rsidRPr="00CE7533" w:rsidRDefault="00445D8F" w:rsidP="00005597">
      <w:pPr>
        <w:jc w:val="both"/>
        <w:rPr>
          <w:sz w:val="22"/>
          <w:szCs w:val="22"/>
          <w:lang w:val="sr-Latn-ME"/>
        </w:rPr>
      </w:pPr>
    </w:p>
    <w:p w14:paraId="5B30458E" w14:textId="77777777" w:rsidR="003E48D0" w:rsidRPr="00CE7533" w:rsidRDefault="003E48D0" w:rsidP="00005597">
      <w:pPr>
        <w:jc w:val="both"/>
        <w:rPr>
          <w:sz w:val="22"/>
          <w:szCs w:val="22"/>
          <w:lang w:val="sr-Latn-ME"/>
        </w:rPr>
      </w:pPr>
    </w:p>
    <w:p w14:paraId="16DFA6FB" w14:textId="77777777" w:rsidR="00A32113" w:rsidRPr="00CE7533" w:rsidRDefault="00A32113" w:rsidP="00005597">
      <w:pPr>
        <w:tabs>
          <w:tab w:val="left" w:pos="540"/>
          <w:tab w:val="left" w:pos="569"/>
        </w:tabs>
        <w:jc w:val="both"/>
        <w:rPr>
          <w:b/>
          <w:bCs/>
          <w:sz w:val="22"/>
          <w:szCs w:val="22"/>
          <w:lang w:val="sr-Latn-ME"/>
        </w:rPr>
      </w:pPr>
      <w:r w:rsidRPr="00CE7533">
        <w:rPr>
          <w:b/>
          <w:bCs/>
          <w:sz w:val="22"/>
          <w:szCs w:val="22"/>
          <w:lang w:val="sr-Latn-ME"/>
        </w:rPr>
        <w:t xml:space="preserve">3. </w:t>
      </w:r>
      <w:r w:rsidR="00291DAD" w:rsidRPr="00CE7533">
        <w:rPr>
          <w:b/>
          <w:bCs/>
          <w:sz w:val="22"/>
          <w:szCs w:val="22"/>
          <w:lang w:val="sr-Latn-ME"/>
        </w:rPr>
        <w:tab/>
        <w:t xml:space="preserve">KAKO SE UPOTREBLJAVA LIJEK </w:t>
      </w:r>
      <w:r w:rsidR="00FB6753" w:rsidRPr="00CE7533">
        <w:rPr>
          <w:b/>
          <w:bCs/>
          <w:sz w:val="22"/>
          <w:szCs w:val="22"/>
          <w:lang w:val="sr-Latn-ME"/>
        </w:rPr>
        <w:t>RAPIDOL</w:t>
      </w:r>
    </w:p>
    <w:p w14:paraId="1D15ABD9" w14:textId="77777777" w:rsidR="00445D8F" w:rsidRPr="00CE7533" w:rsidRDefault="00445D8F" w:rsidP="00005597">
      <w:pPr>
        <w:jc w:val="both"/>
        <w:rPr>
          <w:bCs/>
          <w:caps/>
          <w:sz w:val="22"/>
          <w:szCs w:val="22"/>
          <w:lang w:val="sr-Latn-ME"/>
        </w:rPr>
      </w:pPr>
    </w:p>
    <w:p w14:paraId="636E744E" w14:textId="77777777" w:rsidR="002B301E" w:rsidRPr="00CE7533" w:rsidRDefault="00C77D13" w:rsidP="00005597">
      <w:pPr>
        <w:pStyle w:val="Header"/>
        <w:tabs>
          <w:tab w:val="left" w:pos="0"/>
        </w:tabs>
        <w:jc w:val="both"/>
        <w:rPr>
          <w:i/>
          <w:iCs/>
          <w:sz w:val="22"/>
          <w:szCs w:val="22"/>
          <w:lang w:val="sr-Latn-ME"/>
        </w:rPr>
      </w:pPr>
      <w:r w:rsidRPr="00CE7533">
        <w:rPr>
          <w:sz w:val="22"/>
          <w:szCs w:val="22"/>
          <w:lang w:val="sr-Latn-ME"/>
        </w:rPr>
        <w:t xml:space="preserve">Uvijek uzimajte ovaj lijek tačno onako kako Vam je rekao Vaš ljekar ili farmaceut. Provjerite sa ljekarom ili farmaceutom ako niste sigurni kako da koristite ovaj lijek. </w:t>
      </w:r>
    </w:p>
    <w:p w14:paraId="1F70B153" w14:textId="77777777" w:rsidR="00C77D13" w:rsidRPr="00CE7533" w:rsidRDefault="00C77D13" w:rsidP="00005597">
      <w:pPr>
        <w:jc w:val="both"/>
        <w:rPr>
          <w:bCs/>
          <w:caps/>
          <w:sz w:val="22"/>
          <w:szCs w:val="22"/>
          <w:lang w:val="sr-Latn-ME"/>
        </w:rPr>
      </w:pPr>
    </w:p>
    <w:p w14:paraId="414F8097" w14:textId="77777777" w:rsidR="001018B5" w:rsidRPr="00CE7533" w:rsidRDefault="001018B5" w:rsidP="00005597">
      <w:pPr>
        <w:autoSpaceDE w:val="0"/>
        <w:autoSpaceDN w:val="0"/>
        <w:adjustRightInd w:val="0"/>
        <w:jc w:val="both"/>
        <w:rPr>
          <w:b/>
          <w:sz w:val="22"/>
          <w:szCs w:val="22"/>
          <w:lang w:val="sr-Latn-ME"/>
        </w:rPr>
      </w:pPr>
      <w:r w:rsidRPr="00CE7533">
        <w:rPr>
          <w:b/>
          <w:sz w:val="22"/>
          <w:szCs w:val="22"/>
          <w:lang w:val="sr-Latn-ME"/>
        </w:rPr>
        <w:t>Doziranje</w:t>
      </w:r>
    </w:p>
    <w:p w14:paraId="2204E69E" w14:textId="3C397681" w:rsidR="001018B5" w:rsidRPr="00CE7533" w:rsidRDefault="001018B5" w:rsidP="00005597">
      <w:pPr>
        <w:autoSpaceDE w:val="0"/>
        <w:autoSpaceDN w:val="0"/>
        <w:adjustRightInd w:val="0"/>
        <w:jc w:val="both"/>
        <w:rPr>
          <w:i/>
          <w:sz w:val="22"/>
          <w:szCs w:val="22"/>
          <w:lang w:val="sr-Latn-ME"/>
        </w:rPr>
      </w:pPr>
      <w:r w:rsidRPr="00CE7533">
        <w:rPr>
          <w:i/>
          <w:sz w:val="22"/>
          <w:szCs w:val="22"/>
          <w:lang w:val="sr-Latn-ME"/>
        </w:rPr>
        <w:t>Odrasli</w:t>
      </w:r>
      <w:r w:rsidR="00C16459" w:rsidRPr="00CE7533">
        <w:rPr>
          <w:i/>
          <w:sz w:val="22"/>
          <w:szCs w:val="22"/>
          <w:lang w:val="sr-Latn-ME"/>
        </w:rPr>
        <w:t xml:space="preserve"> i djeca starija od 12 godina</w:t>
      </w:r>
      <w:r w:rsidR="00F67E25" w:rsidRPr="00CE7533">
        <w:rPr>
          <w:i/>
          <w:sz w:val="22"/>
          <w:szCs w:val="22"/>
          <w:lang w:val="sr-Latn-ME"/>
        </w:rPr>
        <w:t xml:space="preserve"> (tjelesne mase </w:t>
      </w:r>
      <w:r w:rsidR="002609B8" w:rsidRPr="00CE7533">
        <w:rPr>
          <w:i/>
          <w:sz w:val="22"/>
          <w:szCs w:val="22"/>
          <w:lang w:val="sr-Latn-ME"/>
        </w:rPr>
        <w:t xml:space="preserve"> ≥ 40 kg</w:t>
      </w:r>
      <w:r w:rsidR="00D53F42" w:rsidRPr="00CE7533">
        <w:rPr>
          <w:i/>
          <w:sz w:val="22"/>
          <w:szCs w:val="22"/>
          <w:lang w:val="sr-Latn-ME"/>
        </w:rPr>
        <w:t>)</w:t>
      </w:r>
      <w:r w:rsidRPr="00CE7533">
        <w:rPr>
          <w:i/>
          <w:sz w:val="22"/>
          <w:szCs w:val="22"/>
          <w:lang w:val="sr-Latn-ME"/>
        </w:rPr>
        <w:t>:</w:t>
      </w:r>
    </w:p>
    <w:p w14:paraId="310FF2FF" w14:textId="77777777" w:rsidR="001018B5" w:rsidRPr="00CE7533" w:rsidRDefault="001018B5" w:rsidP="00005597">
      <w:pPr>
        <w:autoSpaceDE w:val="0"/>
        <w:autoSpaceDN w:val="0"/>
        <w:adjustRightInd w:val="0"/>
        <w:jc w:val="both"/>
        <w:rPr>
          <w:sz w:val="22"/>
          <w:szCs w:val="22"/>
          <w:lang w:val="sr-Latn-ME"/>
        </w:rPr>
      </w:pPr>
      <w:r w:rsidRPr="00CE7533">
        <w:rPr>
          <w:sz w:val="22"/>
          <w:szCs w:val="22"/>
          <w:lang w:val="sr-Latn-ME"/>
        </w:rPr>
        <w:t>Uobičajena doza je 600-1800 mg dnevno pod</w:t>
      </w:r>
      <w:r w:rsidR="00E46DB6" w:rsidRPr="00CE7533">
        <w:rPr>
          <w:sz w:val="22"/>
          <w:szCs w:val="22"/>
          <w:lang w:val="sr-Latn-ME"/>
        </w:rPr>
        <w:t>i</w:t>
      </w:r>
      <w:r w:rsidRPr="00CE7533">
        <w:rPr>
          <w:sz w:val="22"/>
          <w:szCs w:val="22"/>
          <w:lang w:val="sr-Latn-ME"/>
        </w:rPr>
        <w:t>jeljena u nekoliko doza. U zavisnosti od vašeg stanja, ljekar može povećati dozu, ali tako da ukupna doza u toku dana ne pređe 2400 mg.</w:t>
      </w:r>
    </w:p>
    <w:p w14:paraId="4BE9F1EF" w14:textId="77777777" w:rsidR="007E5C53" w:rsidRPr="00CE7533" w:rsidRDefault="007E5C53" w:rsidP="00005597">
      <w:pPr>
        <w:autoSpaceDE w:val="0"/>
        <w:autoSpaceDN w:val="0"/>
        <w:adjustRightInd w:val="0"/>
        <w:jc w:val="both"/>
        <w:rPr>
          <w:sz w:val="22"/>
          <w:szCs w:val="22"/>
          <w:lang w:val="sr-Latn-ME"/>
        </w:rPr>
      </w:pPr>
    </w:p>
    <w:p w14:paraId="68F33ABC" w14:textId="77777777" w:rsidR="002A61C2" w:rsidRPr="00CE7533" w:rsidRDefault="002A61C2" w:rsidP="00005597">
      <w:pPr>
        <w:autoSpaceDE w:val="0"/>
        <w:autoSpaceDN w:val="0"/>
        <w:adjustRightInd w:val="0"/>
        <w:jc w:val="both"/>
        <w:rPr>
          <w:sz w:val="22"/>
          <w:szCs w:val="22"/>
          <w:lang w:val="sr-Latn-ME"/>
        </w:rPr>
      </w:pPr>
      <w:r w:rsidRPr="00CE7533">
        <w:rPr>
          <w:sz w:val="22"/>
          <w:szCs w:val="22"/>
          <w:lang w:val="sr-Latn-ME"/>
        </w:rPr>
        <w:t>Treba izb</w:t>
      </w:r>
      <w:r w:rsidR="00E46DB6" w:rsidRPr="00CE7533">
        <w:rPr>
          <w:sz w:val="22"/>
          <w:szCs w:val="22"/>
          <w:lang w:val="sr-Latn-ME"/>
        </w:rPr>
        <w:t>j</w:t>
      </w:r>
      <w:r w:rsidRPr="00CE7533">
        <w:rPr>
          <w:sz w:val="22"/>
          <w:szCs w:val="22"/>
          <w:lang w:val="sr-Latn-ME"/>
        </w:rPr>
        <w:t>egavati prekom</w:t>
      </w:r>
      <w:r w:rsidR="00E46DB6" w:rsidRPr="00CE7533">
        <w:rPr>
          <w:sz w:val="22"/>
          <w:szCs w:val="22"/>
          <w:lang w:val="sr-Latn-ME"/>
        </w:rPr>
        <w:t>j</w:t>
      </w:r>
      <w:r w:rsidRPr="00CE7533">
        <w:rPr>
          <w:sz w:val="22"/>
          <w:szCs w:val="22"/>
          <w:lang w:val="sr-Latn-ME"/>
        </w:rPr>
        <w:t>ernu upotrebu l</w:t>
      </w:r>
      <w:r w:rsidR="004615E1" w:rsidRPr="00CE7533">
        <w:rPr>
          <w:sz w:val="22"/>
          <w:szCs w:val="22"/>
          <w:lang w:val="sr-Latn-ME"/>
        </w:rPr>
        <w:t>j</w:t>
      </w:r>
      <w:r w:rsidRPr="00CE7533">
        <w:rPr>
          <w:sz w:val="22"/>
          <w:szCs w:val="22"/>
          <w:lang w:val="sr-Latn-ME"/>
        </w:rPr>
        <w:t>ekova protiv bolova. Ukoliko redovno uzimate l</w:t>
      </w:r>
      <w:r w:rsidR="004615E1" w:rsidRPr="00CE7533">
        <w:rPr>
          <w:sz w:val="22"/>
          <w:szCs w:val="22"/>
          <w:lang w:val="sr-Latn-ME"/>
        </w:rPr>
        <w:t>j</w:t>
      </w:r>
      <w:r w:rsidRPr="00CE7533">
        <w:rPr>
          <w:sz w:val="22"/>
          <w:szCs w:val="22"/>
          <w:lang w:val="sr-Latn-ME"/>
        </w:rPr>
        <w:t>ekove protiv bolova, naročito kombinacije različitih l</w:t>
      </w:r>
      <w:r w:rsidR="004615E1" w:rsidRPr="00CE7533">
        <w:rPr>
          <w:sz w:val="22"/>
          <w:szCs w:val="22"/>
          <w:lang w:val="sr-Latn-ME"/>
        </w:rPr>
        <w:t>j</w:t>
      </w:r>
      <w:r w:rsidRPr="00CE7533">
        <w:rPr>
          <w:sz w:val="22"/>
          <w:szCs w:val="22"/>
          <w:lang w:val="sr-Latn-ME"/>
        </w:rPr>
        <w:t>ekova, možete oštetiti svoje bubrege. Pr</w:t>
      </w:r>
      <w:r w:rsidR="004615E1" w:rsidRPr="00CE7533">
        <w:rPr>
          <w:sz w:val="22"/>
          <w:szCs w:val="22"/>
          <w:lang w:val="sr-Latn-ME"/>
        </w:rPr>
        <w:t>ij</w:t>
      </w:r>
      <w:r w:rsidRPr="00CE7533">
        <w:rPr>
          <w:sz w:val="22"/>
          <w:szCs w:val="22"/>
          <w:lang w:val="sr-Latn-ME"/>
        </w:rPr>
        <w:t>e nego što uzmete ovaj l</w:t>
      </w:r>
      <w:r w:rsidR="004615E1" w:rsidRPr="00CE7533">
        <w:rPr>
          <w:sz w:val="22"/>
          <w:szCs w:val="22"/>
          <w:lang w:val="sr-Latn-ME"/>
        </w:rPr>
        <w:t>ij</w:t>
      </w:r>
      <w:r w:rsidRPr="00CE7533">
        <w:rPr>
          <w:sz w:val="22"/>
          <w:szCs w:val="22"/>
          <w:lang w:val="sr-Latn-ME"/>
        </w:rPr>
        <w:t>ek recite svom l</w:t>
      </w:r>
      <w:r w:rsidR="004615E1" w:rsidRPr="00CE7533">
        <w:rPr>
          <w:sz w:val="22"/>
          <w:szCs w:val="22"/>
          <w:lang w:val="sr-Latn-ME"/>
        </w:rPr>
        <w:t>j</w:t>
      </w:r>
      <w:r w:rsidRPr="00CE7533">
        <w:rPr>
          <w:sz w:val="22"/>
          <w:szCs w:val="22"/>
          <w:lang w:val="sr-Latn-ME"/>
        </w:rPr>
        <w:t>ekaru ukoliko već uzimate neki drugi l</w:t>
      </w:r>
      <w:r w:rsidR="00EA1B7A" w:rsidRPr="00CE7533">
        <w:rPr>
          <w:sz w:val="22"/>
          <w:szCs w:val="22"/>
          <w:lang w:val="sr-Latn-ME"/>
        </w:rPr>
        <w:t>ij</w:t>
      </w:r>
      <w:r w:rsidRPr="00CE7533">
        <w:rPr>
          <w:sz w:val="22"/>
          <w:szCs w:val="22"/>
          <w:lang w:val="sr-Latn-ME"/>
        </w:rPr>
        <w:t>ek protiv bolova i Vaš l</w:t>
      </w:r>
      <w:r w:rsidR="004615E1" w:rsidRPr="00CE7533">
        <w:rPr>
          <w:sz w:val="22"/>
          <w:szCs w:val="22"/>
          <w:lang w:val="sr-Latn-ME"/>
        </w:rPr>
        <w:t>j</w:t>
      </w:r>
      <w:r w:rsidRPr="00CE7533">
        <w:rPr>
          <w:sz w:val="22"/>
          <w:szCs w:val="22"/>
          <w:lang w:val="sr-Latn-ME"/>
        </w:rPr>
        <w:t>ekar će odlučiti da li treba da uzmete i ovaj l</w:t>
      </w:r>
      <w:r w:rsidR="004615E1" w:rsidRPr="00CE7533">
        <w:rPr>
          <w:sz w:val="22"/>
          <w:szCs w:val="22"/>
          <w:lang w:val="sr-Latn-ME"/>
        </w:rPr>
        <w:t>ij</w:t>
      </w:r>
      <w:r w:rsidRPr="00CE7533">
        <w:rPr>
          <w:sz w:val="22"/>
          <w:szCs w:val="22"/>
          <w:lang w:val="sr-Latn-ME"/>
        </w:rPr>
        <w:t>ek. Ovaj rizik je povećan ukoliko ste dehidrirani.</w:t>
      </w:r>
    </w:p>
    <w:p w14:paraId="56212120" w14:textId="77777777" w:rsidR="001018B5" w:rsidRPr="00CE7533" w:rsidRDefault="001018B5" w:rsidP="00005597">
      <w:pPr>
        <w:autoSpaceDE w:val="0"/>
        <w:autoSpaceDN w:val="0"/>
        <w:adjustRightInd w:val="0"/>
        <w:jc w:val="both"/>
        <w:rPr>
          <w:b/>
          <w:sz w:val="22"/>
          <w:szCs w:val="22"/>
          <w:lang w:val="sr-Latn-ME"/>
        </w:rPr>
      </w:pPr>
    </w:p>
    <w:p w14:paraId="5000B8DE" w14:textId="77777777" w:rsidR="001018B5" w:rsidRPr="00CE7533" w:rsidRDefault="001018B5" w:rsidP="00005597">
      <w:pPr>
        <w:autoSpaceDE w:val="0"/>
        <w:autoSpaceDN w:val="0"/>
        <w:adjustRightInd w:val="0"/>
        <w:jc w:val="both"/>
        <w:rPr>
          <w:b/>
          <w:sz w:val="22"/>
          <w:szCs w:val="22"/>
          <w:lang w:val="sr-Latn-ME"/>
        </w:rPr>
      </w:pPr>
      <w:r w:rsidRPr="00CE7533">
        <w:rPr>
          <w:b/>
          <w:sz w:val="22"/>
          <w:szCs w:val="22"/>
          <w:lang w:val="sr-Latn-ME"/>
        </w:rPr>
        <w:t>Način primjene</w:t>
      </w:r>
    </w:p>
    <w:p w14:paraId="46C0FA3C" w14:textId="223B3527" w:rsidR="001018B5" w:rsidRPr="00CE7533" w:rsidRDefault="004615E1" w:rsidP="00005597">
      <w:pPr>
        <w:autoSpaceDE w:val="0"/>
        <w:autoSpaceDN w:val="0"/>
        <w:adjustRightInd w:val="0"/>
        <w:jc w:val="both"/>
        <w:rPr>
          <w:sz w:val="22"/>
          <w:szCs w:val="22"/>
          <w:lang w:val="sr-Latn-ME"/>
        </w:rPr>
      </w:pPr>
      <w:r w:rsidRPr="00CE7533">
        <w:rPr>
          <w:sz w:val="22"/>
          <w:szCs w:val="22"/>
          <w:lang w:val="sr-Latn-ME"/>
        </w:rPr>
        <w:t xml:space="preserve">Lijek </w:t>
      </w:r>
      <w:r w:rsidR="001018B5" w:rsidRPr="00CE7533">
        <w:rPr>
          <w:sz w:val="22"/>
          <w:szCs w:val="22"/>
          <w:lang w:val="sr-Latn-ME"/>
        </w:rPr>
        <w:t>Rapidol je namijenjen za oralnu primjenu. Lijek treba uzeti za vrijeme ili nakon obroka</w:t>
      </w:r>
      <w:r w:rsidRPr="00CE7533">
        <w:rPr>
          <w:sz w:val="22"/>
          <w:szCs w:val="22"/>
          <w:lang w:val="sr-Latn-ME"/>
        </w:rPr>
        <w:t xml:space="preserve"> sa dovoljnom količinom vode (čašom vode)</w:t>
      </w:r>
      <w:r w:rsidR="001018B5" w:rsidRPr="00CE7533">
        <w:rPr>
          <w:sz w:val="22"/>
          <w:szCs w:val="22"/>
          <w:lang w:val="sr-Latn-ME"/>
        </w:rPr>
        <w:t xml:space="preserve">. </w:t>
      </w:r>
      <w:r w:rsidRPr="00CE7533">
        <w:rPr>
          <w:sz w:val="22"/>
          <w:szCs w:val="22"/>
          <w:lang w:val="sr-Latn-ME"/>
        </w:rPr>
        <w:t xml:space="preserve">Rapidol </w:t>
      </w:r>
      <w:r w:rsidR="001018B5" w:rsidRPr="00CE7533">
        <w:rPr>
          <w:sz w:val="22"/>
          <w:szCs w:val="22"/>
          <w:lang w:val="sr-Latn-ME"/>
        </w:rPr>
        <w:t>tablet</w:t>
      </w:r>
      <w:r w:rsidRPr="00CE7533">
        <w:rPr>
          <w:sz w:val="22"/>
          <w:szCs w:val="22"/>
          <w:lang w:val="sr-Latn-ME"/>
        </w:rPr>
        <w:t>e</w:t>
      </w:r>
      <w:r w:rsidR="001018B5" w:rsidRPr="00CE7533">
        <w:rPr>
          <w:sz w:val="22"/>
          <w:szCs w:val="22"/>
          <w:lang w:val="sr-Latn-ME"/>
        </w:rPr>
        <w:t xml:space="preserve"> treba progutati c</w:t>
      </w:r>
      <w:r w:rsidR="00E46DB6" w:rsidRPr="00CE7533">
        <w:rPr>
          <w:sz w:val="22"/>
          <w:szCs w:val="22"/>
          <w:lang w:val="sr-Latn-ME"/>
        </w:rPr>
        <w:t>i</w:t>
      </w:r>
      <w:r w:rsidR="001018B5" w:rsidRPr="00CE7533">
        <w:rPr>
          <w:sz w:val="22"/>
          <w:szCs w:val="22"/>
          <w:lang w:val="sr-Latn-ME"/>
        </w:rPr>
        <w:t>jel</w:t>
      </w:r>
      <w:r w:rsidRPr="00CE7533">
        <w:rPr>
          <w:sz w:val="22"/>
          <w:szCs w:val="22"/>
          <w:lang w:val="sr-Latn-ME"/>
        </w:rPr>
        <w:t>e</w:t>
      </w:r>
      <w:r w:rsidR="001018B5" w:rsidRPr="00CE7533">
        <w:rPr>
          <w:sz w:val="22"/>
          <w:szCs w:val="22"/>
          <w:lang w:val="sr-Latn-ME"/>
        </w:rPr>
        <w:t>, neoštećen</w:t>
      </w:r>
      <w:r w:rsidRPr="00CE7533">
        <w:rPr>
          <w:sz w:val="22"/>
          <w:szCs w:val="22"/>
          <w:lang w:val="sr-Latn-ME"/>
        </w:rPr>
        <w:t>e</w:t>
      </w:r>
      <w:r w:rsidR="001018B5" w:rsidRPr="00CE7533">
        <w:rPr>
          <w:sz w:val="22"/>
          <w:szCs w:val="22"/>
          <w:lang w:val="sr-Latn-ME"/>
        </w:rPr>
        <w:t xml:space="preserve"> i nezgnječen</w:t>
      </w:r>
      <w:r w:rsidRPr="00CE7533">
        <w:rPr>
          <w:sz w:val="22"/>
          <w:szCs w:val="22"/>
          <w:lang w:val="sr-Latn-ME"/>
        </w:rPr>
        <w:t>e</w:t>
      </w:r>
      <w:r w:rsidR="001018B5" w:rsidRPr="00CE7533">
        <w:rPr>
          <w:sz w:val="22"/>
          <w:szCs w:val="22"/>
          <w:lang w:val="sr-Latn-ME"/>
        </w:rPr>
        <w:t>, bez žvakanja i sisanja kako bi se izbjegla iritacija i osjećaj neprijatnosti u grlu.</w:t>
      </w:r>
    </w:p>
    <w:p w14:paraId="744CA49D" w14:textId="1664CABB" w:rsidR="001018B5" w:rsidRPr="00CE7533" w:rsidRDefault="001018B5" w:rsidP="00005597">
      <w:pPr>
        <w:jc w:val="both"/>
        <w:rPr>
          <w:bCs/>
          <w:caps/>
          <w:sz w:val="22"/>
          <w:szCs w:val="22"/>
          <w:lang w:val="sr-Latn-ME"/>
        </w:rPr>
      </w:pPr>
    </w:p>
    <w:p w14:paraId="33C21B8F" w14:textId="0187E53A" w:rsidR="006305CF" w:rsidRPr="00CE7533" w:rsidRDefault="005E3FED" w:rsidP="00005597">
      <w:pPr>
        <w:jc w:val="both"/>
        <w:rPr>
          <w:rFonts w:eastAsia="TimesNewRoman"/>
          <w:sz w:val="22"/>
          <w:szCs w:val="22"/>
          <w:lang w:val="sr-Latn-ME"/>
        </w:rPr>
      </w:pPr>
      <w:r w:rsidRPr="00CE7533">
        <w:rPr>
          <w:rFonts w:eastAsia="TimesNewRoman"/>
          <w:sz w:val="22"/>
          <w:szCs w:val="22"/>
          <w:lang w:val="sr-Latn-ME"/>
        </w:rPr>
        <w:t>Za kontrolu simptoma treba koristiti najmanju efektivnu dozu, tokom najkraćeg mogućeg perioda. Ako imate infekciju, a simptomi infekcije (kao što su povišena tjelesna temperatura i bol) se nastavljaju ili pogoršavaju, bez odlaganja se obratite ljekaru (vidjeti odjeljak 2).</w:t>
      </w:r>
    </w:p>
    <w:p w14:paraId="55718D27" w14:textId="77777777" w:rsidR="005E3FED" w:rsidRPr="00CE7533" w:rsidRDefault="005E3FED" w:rsidP="00005597">
      <w:pPr>
        <w:jc w:val="both"/>
        <w:rPr>
          <w:bCs/>
          <w:caps/>
          <w:sz w:val="22"/>
          <w:szCs w:val="22"/>
          <w:lang w:val="sr-Latn-ME"/>
        </w:rPr>
      </w:pPr>
    </w:p>
    <w:p w14:paraId="10D632D6" w14:textId="518280A0" w:rsidR="00D96F8B" w:rsidRPr="00CE7533" w:rsidRDefault="00D0580B" w:rsidP="00005597">
      <w:pPr>
        <w:jc w:val="both"/>
        <w:rPr>
          <w:b/>
          <w:sz w:val="22"/>
          <w:szCs w:val="22"/>
          <w:lang w:val="sr-Latn-ME"/>
        </w:rPr>
      </w:pPr>
      <w:r w:rsidRPr="00CE7533">
        <w:rPr>
          <w:b/>
          <w:sz w:val="22"/>
          <w:szCs w:val="22"/>
          <w:lang w:val="sr-Latn-ME"/>
        </w:rPr>
        <w:t>Primjena kod djece</w:t>
      </w:r>
      <w:r w:rsidR="002B301E" w:rsidRPr="00CE7533">
        <w:rPr>
          <w:b/>
          <w:sz w:val="22"/>
          <w:szCs w:val="22"/>
          <w:lang w:val="sr-Latn-ME"/>
        </w:rPr>
        <w:t xml:space="preserve"> i adolescenata</w:t>
      </w:r>
    </w:p>
    <w:p w14:paraId="1A3FEA27" w14:textId="74E4A686" w:rsidR="00A1047E" w:rsidRPr="00CE7533" w:rsidRDefault="00541D05" w:rsidP="00005597">
      <w:pPr>
        <w:jc w:val="both"/>
        <w:rPr>
          <w:sz w:val="22"/>
          <w:szCs w:val="22"/>
          <w:lang w:val="sr-Latn-ME"/>
        </w:rPr>
      </w:pPr>
      <w:r w:rsidRPr="00CE7533">
        <w:rPr>
          <w:sz w:val="22"/>
          <w:szCs w:val="22"/>
          <w:lang w:val="sr-Latn-ME"/>
        </w:rPr>
        <w:t xml:space="preserve">Lijek </w:t>
      </w:r>
      <w:r w:rsidR="00A1047E" w:rsidRPr="00CE7533">
        <w:rPr>
          <w:sz w:val="22"/>
          <w:szCs w:val="22"/>
          <w:lang w:val="sr-Latn-ME"/>
        </w:rPr>
        <w:t>Rapidol</w:t>
      </w:r>
      <w:r w:rsidRPr="00CE7533">
        <w:rPr>
          <w:sz w:val="22"/>
          <w:szCs w:val="22"/>
          <w:lang w:val="sr-Latn-ME"/>
        </w:rPr>
        <w:t>,</w:t>
      </w:r>
      <w:r w:rsidR="00A1047E" w:rsidRPr="00CE7533">
        <w:rPr>
          <w:sz w:val="22"/>
          <w:szCs w:val="22"/>
          <w:lang w:val="sr-Latn-ME"/>
        </w:rPr>
        <w:t xml:space="preserve"> tablete</w:t>
      </w:r>
      <w:r w:rsidRPr="00CE7533">
        <w:rPr>
          <w:sz w:val="22"/>
          <w:szCs w:val="22"/>
          <w:lang w:val="sr-Latn-ME"/>
        </w:rPr>
        <w:t>, 600 mg</w:t>
      </w:r>
      <w:r w:rsidR="00A1047E" w:rsidRPr="00CE7533">
        <w:rPr>
          <w:sz w:val="22"/>
          <w:szCs w:val="22"/>
          <w:lang w:val="sr-Latn-ME"/>
        </w:rPr>
        <w:t xml:space="preserve"> ni</w:t>
      </w:r>
      <w:r w:rsidRPr="00CE7533">
        <w:rPr>
          <w:sz w:val="22"/>
          <w:szCs w:val="22"/>
          <w:lang w:val="sr-Latn-ME"/>
        </w:rPr>
        <w:t>je</w:t>
      </w:r>
      <w:r w:rsidR="00A1047E" w:rsidRPr="00CE7533">
        <w:rPr>
          <w:sz w:val="22"/>
          <w:szCs w:val="22"/>
          <w:lang w:val="sr-Latn-ME"/>
        </w:rPr>
        <w:t xml:space="preserve"> namijenjen za primjenu kod djece mlađe od 12 godina (tjelesne mase ≤ 39 kg). </w:t>
      </w:r>
    </w:p>
    <w:p w14:paraId="02F73B4E" w14:textId="36A2AFD2" w:rsidR="004A7CEC" w:rsidRPr="00CE7533" w:rsidRDefault="00A1047E" w:rsidP="00005597">
      <w:pPr>
        <w:jc w:val="both"/>
        <w:rPr>
          <w:sz w:val="22"/>
          <w:szCs w:val="22"/>
          <w:lang w:val="sr-Latn-ME"/>
        </w:rPr>
      </w:pPr>
      <w:r w:rsidRPr="00CE7533">
        <w:rPr>
          <w:sz w:val="22"/>
          <w:szCs w:val="22"/>
          <w:lang w:val="sr-Latn-ME"/>
        </w:rPr>
        <w:t>Za primjenu kod djece mlađe od 12 godina (tjelesne mase ≤ 39 kg) predviđena je upotreba kapsula, tableta ili tečnih farmaceutskih oblika (oralne suspenzije) odgovarajuće jačine.</w:t>
      </w:r>
    </w:p>
    <w:p w14:paraId="130145C2" w14:textId="77777777" w:rsidR="00A1047E" w:rsidRPr="00CE7533" w:rsidRDefault="00A1047E" w:rsidP="00005597">
      <w:pPr>
        <w:jc w:val="both"/>
        <w:rPr>
          <w:sz w:val="22"/>
          <w:szCs w:val="22"/>
          <w:lang w:val="sr-Latn-ME"/>
        </w:rPr>
      </w:pPr>
    </w:p>
    <w:p w14:paraId="3779995C" w14:textId="425F313F" w:rsidR="00CA50D6" w:rsidRPr="00CE7533" w:rsidRDefault="002A61C2" w:rsidP="00005597">
      <w:pPr>
        <w:jc w:val="both"/>
        <w:rPr>
          <w:sz w:val="22"/>
          <w:szCs w:val="22"/>
          <w:lang w:val="sr-Latn-ME"/>
        </w:rPr>
      </w:pPr>
      <w:r w:rsidRPr="00CE7533">
        <w:rPr>
          <w:sz w:val="22"/>
          <w:szCs w:val="22"/>
          <w:lang w:val="sr-Latn-ME"/>
        </w:rPr>
        <w:t>Dnevna doza lijeka Rapidol je 20 mg/kg tjelesne mase, pod</w:t>
      </w:r>
      <w:r w:rsidR="00E46DB6" w:rsidRPr="00CE7533">
        <w:rPr>
          <w:sz w:val="22"/>
          <w:szCs w:val="22"/>
          <w:lang w:val="sr-Latn-ME"/>
        </w:rPr>
        <w:t>i</w:t>
      </w:r>
      <w:r w:rsidRPr="00CE7533">
        <w:rPr>
          <w:sz w:val="22"/>
          <w:szCs w:val="22"/>
          <w:lang w:val="sr-Latn-ME"/>
        </w:rPr>
        <w:t xml:space="preserve">jeljeno u više doza. </w:t>
      </w:r>
    </w:p>
    <w:p w14:paraId="2C4D32B9" w14:textId="617E21C7" w:rsidR="00730E8E" w:rsidRPr="00CE7533" w:rsidRDefault="00730E8E" w:rsidP="00005597">
      <w:pPr>
        <w:jc w:val="both"/>
        <w:rPr>
          <w:sz w:val="22"/>
          <w:szCs w:val="22"/>
          <w:lang w:val="sr-Latn-ME"/>
        </w:rPr>
      </w:pPr>
      <w:r w:rsidRPr="00CE7533">
        <w:rPr>
          <w:sz w:val="22"/>
          <w:szCs w:val="22"/>
          <w:lang w:val="sr-Latn-ME"/>
        </w:rPr>
        <w:t>U terapiji juvenilnog reumatoidnog artritisa može se primijeniti do 40 mg/kg tjelesne mase na dan u</w:t>
      </w:r>
      <w:r w:rsidR="001E0C10" w:rsidRPr="00CE7533">
        <w:rPr>
          <w:sz w:val="22"/>
          <w:szCs w:val="22"/>
          <w:lang w:val="sr-Latn-ME"/>
        </w:rPr>
        <w:t xml:space="preserve"> </w:t>
      </w:r>
      <w:r w:rsidRPr="00CE7533">
        <w:rPr>
          <w:sz w:val="22"/>
          <w:szCs w:val="22"/>
          <w:lang w:val="sr-Latn-ME"/>
        </w:rPr>
        <w:t>podijeljenim dozama.</w:t>
      </w:r>
    </w:p>
    <w:p w14:paraId="2DB84AFC" w14:textId="6857EAA8" w:rsidR="00464473" w:rsidRPr="00CE7533" w:rsidRDefault="00464473">
      <w:pPr>
        <w:jc w:val="both"/>
        <w:rPr>
          <w:sz w:val="22"/>
          <w:szCs w:val="22"/>
          <w:lang w:val="sr-Latn-ME"/>
        </w:rPr>
      </w:pPr>
      <w:r w:rsidRPr="00CE7533">
        <w:rPr>
          <w:sz w:val="22"/>
          <w:szCs w:val="22"/>
          <w:lang w:val="sr-Latn-ME"/>
        </w:rPr>
        <w:t>Kod male djece i svih pacijenata sa otežanim gutanjem preporučuje se upotreba oralne suspenzije</w:t>
      </w:r>
      <w:r w:rsidR="00083781" w:rsidRPr="00CE7533">
        <w:rPr>
          <w:sz w:val="22"/>
          <w:szCs w:val="22"/>
          <w:lang w:val="sr-Latn-ME"/>
        </w:rPr>
        <w:t xml:space="preserve"> odgovarajuće jačine. </w:t>
      </w:r>
    </w:p>
    <w:p w14:paraId="114A0172" w14:textId="77777777" w:rsidR="00083781" w:rsidRPr="00CE7533" w:rsidRDefault="00083781" w:rsidP="00005597">
      <w:pPr>
        <w:jc w:val="both"/>
        <w:rPr>
          <w:sz w:val="22"/>
          <w:szCs w:val="22"/>
          <w:lang w:val="sr-Latn-ME"/>
        </w:rPr>
      </w:pPr>
    </w:p>
    <w:p w14:paraId="12D297A4" w14:textId="1A2D8F15" w:rsidR="00A32113" w:rsidRPr="00CE7533" w:rsidRDefault="00A32113" w:rsidP="00005597">
      <w:pPr>
        <w:jc w:val="both"/>
        <w:rPr>
          <w:b/>
          <w:sz w:val="22"/>
          <w:szCs w:val="22"/>
          <w:lang w:val="sr-Latn-ME"/>
        </w:rPr>
      </w:pPr>
      <w:r w:rsidRPr="00CE7533">
        <w:rPr>
          <w:b/>
          <w:sz w:val="22"/>
          <w:szCs w:val="22"/>
          <w:lang w:val="sr-Latn-ME"/>
        </w:rPr>
        <w:t xml:space="preserve">Ako ste uzeli više lijeka </w:t>
      </w:r>
      <w:r w:rsidR="00FB6753" w:rsidRPr="00CE7533">
        <w:rPr>
          <w:b/>
          <w:sz w:val="22"/>
          <w:szCs w:val="22"/>
          <w:lang w:val="sr-Latn-ME"/>
        </w:rPr>
        <w:t>Rapidol</w:t>
      </w:r>
      <w:r w:rsidRPr="00CE7533">
        <w:rPr>
          <w:b/>
          <w:sz w:val="22"/>
          <w:szCs w:val="22"/>
          <w:lang w:val="sr-Latn-ME"/>
        </w:rPr>
        <w:t xml:space="preserve"> nego što je trebalo</w:t>
      </w:r>
    </w:p>
    <w:p w14:paraId="68CF3214" w14:textId="77777777" w:rsidR="00445D8F" w:rsidRPr="00CE7533" w:rsidRDefault="001018B5" w:rsidP="00005597">
      <w:pPr>
        <w:jc w:val="both"/>
        <w:rPr>
          <w:sz w:val="22"/>
          <w:szCs w:val="22"/>
          <w:lang w:val="sr-Latn-ME"/>
        </w:rPr>
      </w:pPr>
      <w:r w:rsidRPr="00CE7533">
        <w:rPr>
          <w:sz w:val="22"/>
          <w:szCs w:val="22"/>
          <w:lang w:val="sr-Latn-ME"/>
        </w:rPr>
        <w:t xml:space="preserve">Ukoliko ste uzeli veću dozu lijeka Rapidol nego što bi trebalo, </w:t>
      </w:r>
      <w:r w:rsidR="002A61C2" w:rsidRPr="00CE7533">
        <w:rPr>
          <w:sz w:val="22"/>
          <w:szCs w:val="22"/>
          <w:lang w:val="sr-Latn-ME"/>
        </w:rPr>
        <w:t>ili je d</w:t>
      </w:r>
      <w:r w:rsidR="004615E1" w:rsidRPr="00CE7533">
        <w:rPr>
          <w:sz w:val="22"/>
          <w:szCs w:val="22"/>
          <w:lang w:val="sr-Latn-ME"/>
        </w:rPr>
        <w:t>ij</w:t>
      </w:r>
      <w:r w:rsidR="002A61C2" w:rsidRPr="00CE7533">
        <w:rPr>
          <w:sz w:val="22"/>
          <w:szCs w:val="22"/>
          <w:lang w:val="sr-Latn-ME"/>
        </w:rPr>
        <w:t>ete slučajno uzelo l</w:t>
      </w:r>
      <w:r w:rsidR="004615E1" w:rsidRPr="00CE7533">
        <w:rPr>
          <w:sz w:val="22"/>
          <w:szCs w:val="22"/>
          <w:lang w:val="sr-Latn-ME"/>
        </w:rPr>
        <w:t>ij</w:t>
      </w:r>
      <w:r w:rsidR="002A61C2" w:rsidRPr="00CE7533">
        <w:rPr>
          <w:sz w:val="22"/>
          <w:szCs w:val="22"/>
          <w:lang w:val="sr-Latn-ME"/>
        </w:rPr>
        <w:t xml:space="preserve">ek, </w:t>
      </w:r>
      <w:r w:rsidRPr="00CE7533">
        <w:rPr>
          <w:sz w:val="22"/>
          <w:szCs w:val="22"/>
          <w:lang w:val="sr-Latn-ME"/>
        </w:rPr>
        <w:t>odmah se javite ljekaru ili se obratite najbližoj zdravstvenoj ustanovi. Obavezno ponesite pakovanje ovog lijeka.</w:t>
      </w:r>
    </w:p>
    <w:p w14:paraId="6FC10520" w14:textId="77777777" w:rsidR="001018B5" w:rsidRPr="00CE7533" w:rsidRDefault="001018B5" w:rsidP="00005597">
      <w:pPr>
        <w:jc w:val="both"/>
        <w:rPr>
          <w:sz w:val="22"/>
          <w:szCs w:val="22"/>
          <w:lang w:val="sr-Latn-ME"/>
        </w:rPr>
      </w:pPr>
    </w:p>
    <w:p w14:paraId="5AEE90FD" w14:textId="77777777" w:rsidR="002A61C2" w:rsidRPr="00CE7533" w:rsidRDefault="002A61C2" w:rsidP="00005597">
      <w:pPr>
        <w:jc w:val="both"/>
        <w:rPr>
          <w:sz w:val="22"/>
          <w:szCs w:val="22"/>
          <w:lang w:val="sr-Latn-ME"/>
        </w:rPr>
      </w:pPr>
      <w:r w:rsidRPr="00CE7533">
        <w:rPr>
          <w:sz w:val="22"/>
          <w:szCs w:val="22"/>
          <w:lang w:val="sr-Latn-ME"/>
        </w:rPr>
        <w:t xml:space="preserve">Simptomi predoziranja mogu biti mučnina, bol u stomaku, povraćanje (može biti prisutna i krv), glavobolja, zujanje u ušima, zbunjenost i brzi pokreti očnih jabučica. U visokim dozama su prijavljeni: </w:t>
      </w:r>
      <w:r w:rsidRPr="00CE7533">
        <w:rPr>
          <w:sz w:val="22"/>
          <w:szCs w:val="22"/>
          <w:lang w:val="sr-Latn-ME"/>
        </w:rPr>
        <w:lastRenderedPageBreak/>
        <w:t>pospanost, bol u grudima, palpitacije, gubitak sv</w:t>
      </w:r>
      <w:r w:rsidR="00E46DB6" w:rsidRPr="00CE7533">
        <w:rPr>
          <w:sz w:val="22"/>
          <w:szCs w:val="22"/>
          <w:lang w:val="sr-Latn-ME"/>
        </w:rPr>
        <w:t>ij</w:t>
      </w:r>
      <w:r w:rsidRPr="00CE7533">
        <w:rPr>
          <w:sz w:val="22"/>
          <w:szCs w:val="22"/>
          <w:lang w:val="sr-Latn-ME"/>
        </w:rPr>
        <w:t>esti, konvulzije (uglavnom kod d</w:t>
      </w:r>
      <w:r w:rsidR="00E46DB6" w:rsidRPr="00CE7533">
        <w:rPr>
          <w:sz w:val="22"/>
          <w:szCs w:val="22"/>
          <w:lang w:val="sr-Latn-ME"/>
        </w:rPr>
        <w:t>j</w:t>
      </w:r>
      <w:r w:rsidRPr="00CE7533">
        <w:rPr>
          <w:sz w:val="22"/>
          <w:szCs w:val="22"/>
          <w:lang w:val="sr-Latn-ME"/>
        </w:rPr>
        <w:t>ece), slabost i vrtoglavica, krv u urinu, os</w:t>
      </w:r>
      <w:r w:rsidR="00E46DB6" w:rsidRPr="00CE7533">
        <w:rPr>
          <w:sz w:val="22"/>
          <w:szCs w:val="22"/>
          <w:lang w:val="sr-Latn-ME"/>
        </w:rPr>
        <w:t>j</w:t>
      </w:r>
      <w:r w:rsidRPr="00CE7533">
        <w:rPr>
          <w:sz w:val="22"/>
          <w:szCs w:val="22"/>
          <w:lang w:val="sr-Latn-ME"/>
        </w:rPr>
        <w:t>ećaj hladnoće i problemi sa disanjem.</w:t>
      </w:r>
    </w:p>
    <w:p w14:paraId="0D3D1733" w14:textId="77777777" w:rsidR="002A61C2" w:rsidRPr="00CE7533" w:rsidRDefault="002A61C2" w:rsidP="00005597">
      <w:pPr>
        <w:jc w:val="both"/>
        <w:rPr>
          <w:sz w:val="22"/>
          <w:szCs w:val="22"/>
          <w:lang w:val="sr-Latn-ME"/>
        </w:rPr>
      </w:pPr>
    </w:p>
    <w:p w14:paraId="7BAFB878" w14:textId="77777777" w:rsidR="00FB6753" w:rsidRPr="00CE7533" w:rsidRDefault="00A32113" w:rsidP="00005597">
      <w:pPr>
        <w:jc w:val="both"/>
        <w:rPr>
          <w:b/>
          <w:sz w:val="22"/>
          <w:szCs w:val="22"/>
          <w:lang w:val="sr-Latn-ME"/>
        </w:rPr>
      </w:pPr>
      <w:r w:rsidRPr="00CE7533">
        <w:rPr>
          <w:b/>
          <w:sz w:val="22"/>
          <w:szCs w:val="22"/>
          <w:lang w:val="sr-Latn-ME"/>
        </w:rPr>
        <w:t xml:space="preserve">Ako ste zaboravili da uzmete lijek </w:t>
      </w:r>
      <w:r w:rsidR="00FB6753" w:rsidRPr="00CE7533">
        <w:rPr>
          <w:b/>
          <w:sz w:val="22"/>
          <w:szCs w:val="22"/>
          <w:lang w:val="sr-Latn-ME"/>
        </w:rPr>
        <w:t>Rapidol</w:t>
      </w:r>
    </w:p>
    <w:p w14:paraId="1F44D599" w14:textId="77777777" w:rsidR="001018B5" w:rsidRPr="00CE7533" w:rsidRDefault="001018B5" w:rsidP="00005597">
      <w:pPr>
        <w:jc w:val="both"/>
        <w:rPr>
          <w:sz w:val="22"/>
          <w:szCs w:val="22"/>
          <w:lang w:val="sr-Latn-ME"/>
        </w:rPr>
      </w:pPr>
      <w:r w:rsidRPr="00CE7533">
        <w:rPr>
          <w:sz w:val="22"/>
          <w:szCs w:val="22"/>
          <w:lang w:val="sr-Latn-ME"/>
        </w:rPr>
        <w:t xml:space="preserve">Ako ste zaboravili da uzmete lijek Rapidol, uzmite zaboravljenu dozu čim se sjetite, izuzev ako je blizu vrijeme za sljedeću dozu. </w:t>
      </w:r>
    </w:p>
    <w:p w14:paraId="2EC307C1" w14:textId="77777777" w:rsidR="001018B5" w:rsidRPr="00CE7533" w:rsidRDefault="001018B5" w:rsidP="00005597">
      <w:pPr>
        <w:jc w:val="both"/>
        <w:rPr>
          <w:sz w:val="22"/>
          <w:szCs w:val="22"/>
          <w:lang w:val="sr-Latn-ME"/>
        </w:rPr>
      </w:pPr>
      <w:r w:rsidRPr="00CE7533">
        <w:rPr>
          <w:sz w:val="22"/>
          <w:szCs w:val="22"/>
          <w:lang w:val="sr-Latn-ME"/>
        </w:rPr>
        <w:t>Ne uzimajte dvostruku dozu da bi nadoknadili propuštenu</w:t>
      </w:r>
      <w:r w:rsidR="004615E1" w:rsidRPr="00CE7533">
        <w:rPr>
          <w:sz w:val="22"/>
          <w:szCs w:val="22"/>
          <w:lang w:val="sr-Latn-ME"/>
        </w:rPr>
        <w:t xml:space="preserve"> dozu.</w:t>
      </w:r>
    </w:p>
    <w:p w14:paraId="0B0D414C" w14:textId="3120ADB8" w:rsidR="001018B5" w:rsidRPr="00CE7533" w:rsidRDefault="001018B5" w:rsidP="00005597">
      <w:pPr>
        <w:jc w:val="both"/>
        <w:rPr>
          <w:sz w:val="22"/>
          <w:szCs w:val="22"/>
          <w:lang w:val="sr-Latn-ME"/>
        </w:rPr>
      </w:pPr>
    </w:p>
    <w:p w14:paraId="4DB538F2" w14:textId="77777777" w:rsidR="003E48D0" w:rsidRPr="00CE7533" w:rsidRDefault="003E48D0" w:rsidP="00005597">
      <w:pPr>
        <w:jc w:val="both"/>
        <w:rPr>
          <w:sz w:val="22"/>
          <w:szCs w:val="22"/>
          <w:lang w:val="sr-Latn-ME"/>
        </w:rPr>
      </w:pPr>
    </w:p>
    <w:p w14:paraId="168EAD58" w14:textId="77777777" w:rsidR="00A32113" w:rsidRPr="00CE7533" w:rsidRDefault="00A32113" w:rsidP="00005597">
      <w:pPr>
        <w:tabs>
          <w:tab w:val="left" w:pos="540"/>
          <w:tab w:val="left" w:pos="569"/>
        </w:tabs>
        <w:jc w:val="both"/>
        <w:rPr>
          <w:b/>
          <w:bCs/>
          <w:sz w:val="22"/>
          <w:szCs w:val="22"/>
          <w:lang w:val="sr-Latn-ME"/>
        </w:rPr>
      </w:pPr>
      <w:r w:rsidRPr="00CE7533">
        <w:rPr>
          <w:b/>
          <w:bCs/>
          <w:sz w:val="22"/>
          <w:szCs w:val="22"/>
          <w:lang w:val="sr-Latn-ME"/>
        </w:rPr>
        <w:t xml:space="preserve">4. </w:t>
      </w:r>
      <w:r w:rsidR="00291DAD" w:rsidRPr="00CE7533">
        <w:rPr>
          <w:b/>
          <w:bCs/>
          <w:sz w:val="22"/>
          <w:szCs w:val="22"/>
          <w:lang w:val="sr-Latn-ME"/>
        </w:rPr>
        <w:tab/>
      </w:r>
      <w:r w:rsidRPr="00CE7533">
        <w:rPr>
          <w:b/>
          <w:bCs/>
          <w:sz w:val="22"/>
          <w:szCs w:val="22"/>
          <w:lang w:val="sr-Latn-ME"/>
        </w:rPr>
        <w:t>MOGUĆA NEŽELJENA DEJSTVA</w:t>
      </w:r>
    </w:p>
    <w:p w14:paraId="7A9CCD4D" w14:textId="77777777" w:rsidR="00445D8F" w:rsidRPr="00CE7533" w:rsidRDefault="00445D8F" w:rsidP="00005597">
      <w:pPr>
        <w:jc w:val="both"/>
        <w:rPr>
          <w:sz w:val="22"/>
          <w:szCs w:val="22"/>
          <w:lang w:val="sr-Latn-ME"/>
        </w:rPr>
      </w:pPr>
    </w:p>
    <w:p w14:paraId="6C7CF5FC" w14:textId="77777777" w:rsidR="006D5C11" w:rsidRPr="00CE7533" w:rsidRDefault="006D5C11" w:rsidP="00005597">
      <w:pPr>
        <w:numPr>
          <w:ilvl w:val="12"/>
          <w:numId w:val="0"/>
        </w:numPr>
        <w:tabs>
          <w:tab w:val="left" w:pos="720"/>
        </w:tabs>
        <w:ind w:right="-29"/>
        <w:jc w:val="both"/>
        <w:rPr>
          <w:sz w:val="22"/>
          <w:szCs w:val="22"/>
          <w:lang w:val="sr-Latn-ME"/>
        </w:rPr>
      </w:pPr>
      <w:r w:rsidRPr="00CE7533">
        <w:rPr>
          <w:sz w:val="22"/>
          <w:szCs w:val="22"/>
          <w:lang w:val="sr-Latn-ME"/>
        </w:rPr>
        <w:t xml:space="preserve">Kao i svi ljekovi i lijek </w:t>
      </w:r>
      <w:r w:rsidR="00FB6753" w:rsidRPr="00CE7533">
        <w:rPr>
          <w:sz w:val="22"/>
          <w:szCs w:val="22"/>
          <w:lang w:val="sr-Latn-ME"/>
        </w:rPr>
        <w:t xml:space="preserve">Rapidol </w:t>
      </w:r>
      <w:r w:rsidRPr="00CE7533">
        <w:rPr>
          <w:sz w:val="22"/>
          <w:szCs w:val="22"/>
          <w:lang w:val="sr-Latn-ME"/>
        </w:rPr>
        <w:t>može izazvati neželjena dejstva, iako se ona ne moraju javiti kod svakoga.</w:t>
      </w:r>
    </w:p>
    <w:p w14:paraId="10F5BDDC" w14:textId="77777777" w:rsidR="006D5C11" w:rsidRPr="00CE7533" w:rsidRDefault="006D5C11">
      <w:pPr>
        <w:pStyle w:val="NoSpacing"/>
        <w:jc w:val="both"/>
        <w:rPr>
          <w:rFonts w:eastAsia="Calibri"/>
          <w:spacing w:val="-5"/>
          <w:sz w:val="22"/>
          <w:szCs w:val="22"/>
          <w:u w:val="single"/>
          <w:lang w:val="sr-Latn-ME"/>
        </w:rPr>
      </w:pPr>
    </w:p>
    <w:p w14:paraId="3E815765" w14:textId="77777777" w:rsidR="001018B5" w:rsidRPr="00CE7533" w:rsidRDefault="001018B5">
      <w:pPr>
        <w:tabs>
          <w:tab w:val="center" w:pos="4536"/>
          <w:tab w:val="right" w:pos="9072"/>
        </w:tabs>
        <w:jc w:val="both"/>
        <w:rPr>
          <w:sz w:val="22"/>
          <w:szCs w:val="22"/>
          <w:lang w:val="sr-Latn-ME"/>
        </w:rPr>
      </w:pPr>
      <w:r w:rsidRPr="00CE7533">
        <w:rPr>
          <w:sz w:val="22"/>
          <w:szCs w:val="22"/>
          <w:lang w:val="sr-Latn-ME"/>
        </w:rPr>
        <w:t>Pojava neželjenih dejstava može se smanjiti primjenom najniže efektivne doze lijeka tokom što kraćeg</w:t>
      </w:r>
    </w:p>
    <w:p w14:paraId="0302998F" w14:textId="77777777" w:rsidR="001018B5" w:rsidRPr="00CE7533" w:rsidRDefault="001018B5">
      <w:pPr>
        <w:tabs>
          <w:tab w:val="left" w:pos="284"/>
        </w:tabs>
        <w:jc w:val="both"/>
        <w:rPr>
          <w:sz w:val="22"/>
          <w:szCs w:val="22"/>
          <w:lang w:val="sr-Latn-ME"/>
        </w:rPr>
      </w:pPr>
      <w:r w:rsidRPr="00CE7533">
        <w:rPr>
          <w:sz w:val="22"/>
          <w:szCs w:val="22"/>
          <w:lang w:val="sr-Latn-ME"/>
        </w:rPr>
        <w:t>vremenskog perioda potrebnog za liječenje simptoma.</w:t>
      </w:r>
    </w:p>
    <w:p w14:paraId="15C9AA97" w14:textId="77777777" w:rsidR="001018B5" w:rsidRPr="00CE7533" w:rsidRDefault="001018B5">
      <w:pPr>
        <w:tabs>
          <w:tab w:val="center" w:pos="4536"/>
          <w:tab w:val="right" w:pos="9072"/>
        </w:tabs>
        <w:jc w:val="both"/>
        <w:rPr>
          <w:sz w:val="22"/>
          <w:szCs w:val="22"/>
          <w:lang w:val="sr-Latn-ME"/>
        </w:rPr>
      </w:pPr>
    </w:p>
    <w:p w14:paraId="74A219B4" w14:textId="77777777" w:rsidR="00613C10" w:rsidRPr="00CE7533" w:rsidRDefault="000D12C3">
      <w:pPr>
        <w:tabs>
          <w:tab w:val="center" w:pos="4536"/>
          <w:tab w:val="right" w:pos="9072"/>
        </w:tabs>
        <w:jc w:val="both"/>
        <w:rPr>
          <w:b/>
          <w:i/>
          <w:sz w:val="22"/>
          <w:szCs w:val="22"/>
          <w:lang w:val="sr-Latn-ME"/>
        </w:rPr>
      </w:pPr>
      <w:r w:rsidRPr="00CE7533">
        <w:rPr>
          <w:b/>
          <w:i/>
          <w:sz w:val="22"/>
          <w:szCs w:val="22"/>
          <w:lang w:val="sr-Latn-ME"/>
        </w:rPr>
        <w:t xml:space="preserve">Najozbiljnija neželjena dejstva </w:t>
      </w:r>
    </w:p>
    <w:p w14:paraId="09C0FDBD" w14:textId="77777777" w:rsidR="00613C10" w:rsidRPr="00CE7533" w:rsidRDefault="000D12C3">
      <w:pPr>
        <w:tabs>
          <w:tab w:val="center" w:pos="4536"/>
          <w:tab w:val="right" w:pos="9072"/>
        </w:tabs>
        <w:jc w:val="both"/>
        <w:rPr>
          <w:sz w:val="22"/>
          <w:szCs w:val="22"/>
          <w:lang w:val="sr-Latn-ME"/>
        </w:rPr>
      </w:pPr>
      <w:r w:rsidRPr="00CE7533">
        <w:rPr>
          <w:sz w:val="22"/>
          <w:szCs w:val="22"/>
          <w:lang w:val="sr-Latn-ME"/>
        </w:rPr>
        <w:t>Ako tokom prim</w:t>
      </w:r>
      <w:r w:rsidR="004615E1" w:rsidRPr="00CE7533">
        <w:rPr>
          <w:sz w:val="22"/>
          <w:szCs w:val="22"/>
          <w:lang w:val="sr-Latn-ME"/>
        </w:rPr>
        <w:t>j</w:t>
      </w:r>
      <w:r w:rsidRPr="00CE7533">
        <w:rPr>
          <w:sz w:val="22"/>
          <w:szCs w:val="22"/>
          <w:lang w:val="sr-Latn-ME"/>
        </w:rPr>
        <w:t>ene l</w:t>
      </w:r>
      <w:r w:rsidR="004615E1" w:rsidRPr="00CE7533">
        <w:rPr>
          <w:sz w:val="22"/>
          <w:szCs w:val="22"/>
          <w:lang w:val="sr-Latn-ME"/>
        </w:rPr>
        <w:t>ij</w:t>
      </w:r>
      <w:r w:rsidRPr="00CE7533">
        <w:rPr>
          <w:sz w:val="22"/>
          <w:szCs w:val="22"/>
          <w:lang w:val="sr-Latn-ME"/>
        </w:rPr>
        <w:t>eka Rapidol prim</w:t>
      </w:r>
      <w:r w:rsidR="00E46DB6" w:rsidRPr="00CE7533">
        <w:rPr>
          <w:sz w:val="22"/>
          <w:szCs w:val="22"/>
          <w:lang w:val="sr-Latn-ME"/>
        </w:rPr>
        <w:t>ij</w:t>
      </w:r>
      <w:r w:rsidRPr="00CE7533">
        <w:rPr>
          <w:sz w:val="22"/>
          <w:szCs w:val="22"/>
          <w:lang w:val="sr-Latn-ME"/>
        </w:rPr>
        <w:t>etite sl</w:t>
      </w:r>
      <w:r w:rsidR="00E46DB6" w:rsidRPr="00CE7533">
        <w:rPr>
          <w:sz w:val="22"/>
          <w:szCs w:val="22"/>
          <w:lang w:val="sr-Latn-ME"/>
        </w:rPr>
        <w:t>j</w:t>
      </w:r>
      <w:r w:rsidRPr="00CE7533">
        <w:rPr>
          <w:sz w:val="22"/>
          <w:szCs w:val="22"/>
          <w:lang w:val="sr-Latn-ME"/>
        </w:rPr>
        <w:t xml:space="preserve">edeće reakcije, </w:t>
      </w:r>
      <w:r w:rsidRPr="00CE7533">
        <w:rPr>
          <w:b/>
          <w:sz w:val="22"/>
          <w:szCs w:val="22"/>
          <w:lang w:val="sr-Latn-ME"/>
        </w:rPr>
        <w:t>odmah prestanite sa upotrebom l</w:t>
      </w:r>
      <w:r w:rsidR="004615E1" w:rsidRPr="00CE7533">
        <w:rPr>
          <w:b/>
          <w:sz w:val="22"/>
          <w:szCs w:val="22"/>
          <w:lang w:val="sr-Latn-ME"/>
        </w:rPr>
        <w:t>ij</w:t>
      </w:r>
      <w:r w:rsidRPr="00CE7533">
        <w:rPr>
          <w:b/>
          <w:sz w:val="22"/>
          <w:szCs w:val="22"/>
          <w:lang w:val="sr-Latn-ME"/>
        </w:rPr>
        <w:t>eka i potražite hitnu medicinsku pomoć</w:t>
      </w:r>
      <w:r w:rsidRPr="00CE7533">
        <w:rPr>
          <w:sz w:val="22"/>
          <w:szCs w:val="22"/>
          <w:lang w:val="sr-Latn-ME"/>
        </w:rPr>
        <w:t xml:space="preserve"> (angioedem, povremeno neželjeno dejstvo): </w:t>
      </w:r>
    </w:p>
    <w:p w14:paraId="4BD2EC23" w14:textId="77777777" w:rsidR="00613C10" w:rsidRPr="00CE7533" w:rsidRDefault="000D12C3"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 xml:space="preserve">otok lica, jezika ili grla </w:t>
      </w:r>
    </w:p>
    <w:p w14:paraId="75B9E88F" w14:textId="77777777" w:rsidR="00613C10" w:rsidRPr="00CE7533" w:rsidRDefault="000D12C3"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 xml:space="preserve">poteškoće sa gutanjem </w:t>
      </w:r>
    </w:p>
    <w:p w14:paraId="781B9ABA" w14:textId="77777777" w:rsidR="00613C10" w:rsidRPr="00CE7533" w:rsidRDefault="000D12C3"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 xml:space="preserve">koprivnjača i teškoće sa disanjem </w:t>
      </w:r>
    </w:p>
    <w:p w14:paraId="560BB73F" w14:textId="77777777" w:rsidR="00613C10" w:rsidRPr="00CE7533" w:rsidRDefault="00613C10">
      <w:pPr>
        <w:tabs>
          <w:tab w:val="center" w:pos="4536"/>
          <w:tab w:val="right" w:pos="9072"/>
        </w:tabs>
        <w:jc w:val="both"/>
        <w:rPr>
          <w:sz w:val="22"/>
          <w:szCs w:val="22"/>
          <w:lang w:val="sr-Latn-ME"/>
        </w:rPr>
      </w:pPr>
    </w:p>
    <w:p w14:paraId="1A81D876" w14:textId="77777777" w:rsidR="002A61C2" w:rsidRPr="00CE7533" w:rsidRDefault="000D12C3">
      <w:pPr>
        <w:tabs>
          <w:tab w:val="center" w:pos="4536"/>
          <w:tab w:val="right" w:pos="9072"/>
        </w:tabs>
        <w:jc w:val="both"/>
        <w:rPr>
          <w:sz w:val="22"/>
          <w:szCs w:val="22"/>
          <w:lang w:val="sr-Latn-ME"/>
        </w:rPr>
      </w:pPr>
      <w:r w:rsidRPr="00CE7533">
        <w:rPr>
          <w:sz w:val="22"/>
          <w:szCs w:val="22"/>
          <w:lang w:val="sr-Latn-ME"/>
        </w:rPr>
        <w:t>L</w:t>
      </w:r>
      <w:r w:rsidR="004615E1" w:rsidRPr="00CE7533">
        <w:rPr>
          <w:sz w:val="22"/>
          <w:szCs w:val="22"/>
          <w:lang w:val="sr-Latn-ME"/>
        </w:rPr>
        <w:t>ij</w:t>
      </w:r>
      <w:r w:rsidRPr="00CE7533">
        <w:rPr>
          <w:sz w:val="22"/>
          <w:szCs w:val="22"/>
          <w:lang w:val="sr-Latn-ME"/>
        </w:rPr>
        <w:t>ek Rapidol može da dovede do smanjenja broja b</w:t>
      </w:r>
      <w:r w:rsidR="00E46DB6" w:rsidRPr="00CE7533">
        <w:rPr>
          <w:sz w:val="22"/>
          <w:szCs w:val="22"/>
          <w:lang w:val="sr-Latn-ME"/>
        </w:rPr>
        <w:t>ij</w:t>
      </w:r>
      <w:r w:rsidRPr="00CE7533">
        <w:rPr>
          <w:sz w:val="22"/>
          <w:szCs w:val="22"/>
          <w:lang w:val="sr-Latn-ME"/>
        </w:rPr>
        <w:t>elih krvnih zrnaca (agranulocitoza) i umanji otpornost na infekcije (povremeno neželjeno dejstvo). Ako Vam se javi infekcija sa simptomima kao što su groznica i ozbiljno pogoršanje opšteg stanja, ili groznica sa lokalnim simptomima infekcije kao što su bol u grlu/ždr</w:t>
      </w:r>
      <w:r w:rsidR="00E46DB6" w:rsidRPr="00CE7533">
        <w:rPr>
          <w:sz w:val="22"/>
          <w:szCs w:val="22"/>
          <w:lang w:val="sr-Latn-ME"/>
        </w:rPr>
        <w:t>ij</w:t>
      </w:r>
      <w:r w:rsidRPr="00CE7533">
        <w:rPr>
          <w:sz w:val="22"/>
          <w:szCs w:val="22"/>
          <w:lang w:val="sr-Latn-ME"/>
        </w:rPr>
        <w:t>elu/ustima ili problemi sa mokrenjem odmah pos</w:t>
      </w:r>
      <w:r w:rsidR="00E46DB6" w:rsidRPr="00CE7533">
        <w:rPr>
          <w:sz w:val="22"/>
          <w:szCs w:val="22"/>
          <w:lang w:val="sr-Latn-ME"/>
        </w:rPr>
        <w:t>j</w:t>
      </w:r>
      <w:r w:rsidRPr="00CE7533">
        <w:rPr>
          <w:sz w:val="22"/>
          <w:szCs w:val="22"/>
          <w:lang w:val="sr-Latn-ME"/>
        </w:rPr>
        <w:t>etite svog l</w:t>
      </w:r>
      <w:r w:rsidR="004615E1" w:rsidRPr="00CE7533">
        <w:rPr>
          <w:sz w:val="22"/>
          <w:szCs w:val="22"/>
          <w:lang w:val="sr-Latn-ME"/>
        </w:rPr>
        <w:t>j</w:t>
      </w:r>
      <w:r w:rsidRPr="00CE7533">
        <w:rPr>
          <w:sz w:val="22"/>
          <w:szCs w:val="22"/>
          <w:lang w:val="sr-Latn-ME"/>
        </w:rPr>
        <w:t>ekara. Važno je da l</w:t>
      </w:r>
      <w:r w:rsidR="004615E1" w:rsidRPr="00CE7533">
        <w:rPr>
          <w:sz w:val="22"/>
          <w:szCs w:val="22"/>
          <w:lang w:val="sr-Latn-ME"/>
        </w:rPr>
        <w:t>j</w:t>
      </w:r>
      <w:r w:rsidRPr="00CE7533">
        <w:rPr>
          <w:sz w:val="22"/>
          <w:szCs w:val="22"/>
          <w:lang w:val="sr-Latn-ME"/>
        </w:rPr>
        <w:t>ekara obav</w:t>
      </w:r>
      <w:r w:rsidR="00E46DB6" w:rsidRPr="00CE7533">
        <w:rPr>
          <w:sz w:val="22"/>
          <w:szCs w:val="22"/>
          <w:lang w:val="sr-Latn-ME"/>
        </w:rPr>
        <w:t>ij</w:t>
      </w:r>
      <w:r w:rsidRPr="00CE7533">
        <w:rPr>
          <w:sz w:val="22"/>
          <w:szCs w:val="22"/>
          <w:lang w:val="sr-Latn-ME"/>
        </w:rPr>
        <w:t>estite o uzetom l</w:t>
      </w:r>
      <w:r w:rsidR="004615E1" w:rsidRPr="00CE7533">
        <w:rPr>
          <w:sz w:val="22"/>
          <w:szCs w:val="22"/>
          <w:lang w:val="sr-Latn-ME"/>
        </w:rPr>
        <w:t>ij</w:t>
      </w:r>
      <w:r w:rsidRPr="00CE7533">
        <w:rPr>
          <w:sz w:val="22"/>
          <w:szCs w:val="22"/>
          <w:lang w:val="sr-Latn-ME"/>
        </w:rPr>
        <w:t>eku.</w:t>
      </w:r>
    </w:p>
    <w:p w14:paraId="0259E1EA" w14:textId="77777777" w:rsidR="00E6548C" w:rsidRPr="00CE7533" w:rsidRDefault="00E6548C">
      <w:pPr>
        <w:tabs>
          <w:tab w:val="center" w:pos="4536"/>
          <w:tab w:val="right" w:pos="9072"/>
        </w:tabs>
        <w:jc w:val="both"/>
        <w:rPr>
          <w:b/>
          <w:sz w:val="22"/>
          <w:szCs w:val="22"/>
          <w:lang w:val="sr-Latn-ME"/>
        </w:rPr>
      </w:pPr>
    </w:p>
    <w:p w14:paraId="4D3C8694" w14:textId="77777777" w:rsidR="00E6548C" w:rsidRPr="00CE7533" w:rsidRDefault="00E6548C">
      <w:pPr>
        <w:tabs>
          <w:tab w:val="center" w:pos="4536"/>
          <w:tab w:val="right" w:pos="9072"/>
        </w:tabs>
        <w:jc w:val="both"/>
        <w:rPr>
          <w:sz w:val="22"/>
          <w:szCs w:val="22"/>
          <w:lang w:val="sr-Latn-ME"/>
        </w:rPr>
      </w:pPr>
      <w:r w:rsidRPr="00CE7533">
        <w:rPr>
          <w:sz w:val="22"/>
          <w:szCs w:val="22"/>
          <w:lang w:val="sr-Latn-ME"/>
        </w:rPr>
        <w:t>Prijavljene su ozbiljne prom</w:t>
      </w:r>
      <w:r w:rsidR="00E46DB6" w:rsidRPr="00CE7533">
        <w:rPr>
          <w:sz w:val="22"/>
          <w:szCs w:val="22"/>
          <w:lang w:val="sr-Latn-ME"/>
        </w:rPr>
        <w:t>j</w:t>
      </w:r>
      <w:r w:rsidRPr="00CE7533">
        <w:rPr>
          <w:sz w:val="22"/>
          <w:szCs w:val="22"/>
          <w:lang w:val="sr-Latn-ME"/>
        </w:rPr>
        <w:t>ene kože i sluzokože kao što su epidermalna nekroliza i/ili multiformni eritem (veoma r</w:t>
      </w:r>
      <w:r w:rsidR="00893099" w:rsidRPr="00CE7533">
        <w:rPr>
          <w:sz w:val="22"/>
          <w:szCs w:val="22"/>
          <w:lang w:val="sr-Latn-ME"/>
        </w:rPr>
        <w:t>ij</w:t>
      </w:r>
      <w:r w:rsidRPr="00CE7533">
        <w:rPr>
          <w:sz w:val="22"/>
          <w:szCs w:val="22"/>
          <w:lang w:val="sr-Latn-ME"/>
        </w:rPr>
        <w:t>etko neželjeno dejstvo). Dodatno se mogu javiti ozbiljne kožne reakcije poznate kao DRESS sindrom. Simptomi DRESS-a uključuju: osip na koži, groznicu, otok limfnih čvorova i povećanje eozinofila (vrsta b</w:t>
      </w:r>
      <w:r w:rsidR="00E46DB6" w:rsidRPr="00CE7533">
        <w:rPr>
          <w:sz w:val="22"/>
          <w:szCs w:val="22"/>
          <w:lang w:val="sr-Latn-ME"/>
        </w:rPr>
        <w:t>ij</w:t>
      </w:r>
      <w:r w:rsidRPr="00CE7533">
        <w:rPr>
          <w:sz w:val="22"/>
          <w:szCs w:val="22"/>
          <w:lang w:val="sr-Latn-ME"/>
        </w:rPr>
        <w:t xml:space="preserve">elih krvnih ćelija). </w:t>
      </w:r>
      <w:r w:rsidRPr="00CE7533">
        <w:rPr>
          <w:b/>
          <w:sz w:val="22"/>
          <w:szCs w:val="22"/>
          <w:lang w:val="sr-Latn-ME"/>
        </w:rPr>
        <w:t>Prestanite sa prim</w:t>
      </w:r>
      <w:r w:rsidR="00EA1B7A" w:rsidRPr="00CE7533">
        <w:rPr>
          <w:b/>
          <w:sz w:val="22"/>
          <w:szCs w:val="22"/>
          <w:lang w:val="sr-Latn-ME"/>
        </w:rPr>
        <w:t>j</w:t>
      </w:r>
      <w:r w:rsidRPr="00CE7533">
        <w:rPr>
          <w:b/>
          <w:sz w:val="22"/>
          <w:szCs w:val="22"/>
          <w:lang w:val="sr-Latn-ME"/>
        </w:rPr>
        <w:t>enom l</w:t>
      </w:r>
      <w:r w:rsidR="004615E1" w:rsidRPr="00CE7533">
        <w:rPr>
          <w:b/>
          <w:sz w:val="22"/>
          <w:szCs w:val="22"/>
          <w:lang w:val="sr-Latn-ME"/>
        </w:rPr>
        <w:t>ij</w:t>
      </w:r>
      <w:r w:rsidRPr="00CE7533">
        <w:rPr>
          <w:b/>
          <w:sz w:val="22"/>
          <w:szCs w:val="22"/>
          <w:lang w:val="sr-Latn-ME"/>
        </w:rPr>
        <w:t>eka Rapidol i kontaktirajte l</w:t>
      </w:r>
      <w:r w:rsidR="004615E1" w:rsidRPr="00CE7533">
        <w:rPr>
          <w:b/>
          <w:sz w:val="22"/>
          <w:szCs w:val="22"/>
          <w:lang w:val="sr-Latn-ME"/>
        </w:rPr>
        <w:t>j</w:t>
      </w:r>
      <w:r w:rsidRPr="00CE7533">
        <w:rPr>
          <w:b/>
          <w:sz w:val="22"/>
          <w:szCs w:val="22"/>
          <w:lang w:val="sr-Latn-ME"/>
        </w:rPr>
        <w:t>ekara</w:t>
      </w:r>
      <w:r w:rsidRPr="00CE7533">
        <w:rPr>
          <w:sz w:val="22"/>
          <w:szCs w:val="22"/>
          <w:lang w:val="sr-Latn-ME"/>
        </w:rPr>
        <w:t xml:space="preserve"> ukoliko se jave osip ili lezije na sluznici. Ozbiljni osipi mogu uključiti plikove na koži, naročito na nogama, rukama, šakama i stopalima koji se mogu proširiti na lice i usne. Ovo može postati</w:t>
      </w:r>
      <w:r w:rsidR="00893099" w:rsidRPr="00CE7533">
        <w:rPr>
          <w:sz w:val="22"/>
          <w:szCs w:val="22"/>
          <w:lang w:val="sr-Latn-ME"/>
        </w:rPr>
        <w:t xml:space="preserve"> </w:t>
      </w:r>
      <w:r w:rsidRPr="00CE7533">
        <w:rPr>
          <w:sz w:val="22"/>
          <w:szCs w:val="22"/>
          <w:lang w:val="sr-Latn-ME"/>
        </w:rPr>
        <w:t>ozbiljnije ukoliko se plikovi uvećaju i prošire i može se javiti ljuštenje kože (toksična epidermalna nekroliza). Mogu se javiti ozbiljne infekcije sa oštećenjem (nekrozom) kože, potkožnog tkiva i mišića.</w:t>
      </w:r>
    </w:p>
    <w:p w14:paraId="2603BAEE" w14:textId="77777777" w:rsidR="00E6548C" w:rsidRPr="00CE7533" w:rsidRDefault="00E6548C">
      <w:pPr>
        <w:tabs>
          <w:tab w:val="center" w:pos="4536"/>
          <w:tab w:val="right" w:pos="9072"/>
        </w:tabs>
        <w:jc w:val="both"/>
        <w:rPr>
          <w:b/>
          <w:sz w:val="22"/>
          <w:szCs w:val="22"/>
          <w:lang w:val="sr-Latn-ME"/>
        </w:rPr>
      </w:pPr>
    </w:p>
    <w:p w14:paraId="7826FACC" w14:textId="77777777" w:rsidR="00E6548C" w:rsidRPr="00CE7533" w:rsidRDefault="00E6548C">
      <w:pPr>
        <w:tabs>
          <w:tab w:val="center" w:pos="4536"/>
          <w:tab w:val="right" w:pos="9072"/>
        </w:tabs>
        <w:jc w:val="both"/>
        <w:rPr>
          <w:b/>
          <w:i/>
          <w:sz w:val="22"/>
          <w:szCs w:val="22"/>
          <w:lang w:val="sr-Latn-ME"/>
        </w:rPr>
      </w:pPr>
      <w:r w:rsidRPr="00CE7533">
        <w:rPr>
          <w:b/>
          <w:i/>
          <w:sz w:val="22"/>
          <w:szCs w:val="22"/>
          <w:lang w:val="sr-Latn-ME"/>
        </w:rPr>
        <w:t>Ostala neželjena dejstva</w:t>
      </w:r>
    </w:p>
    <w:p w14:paraId="0A70691C" w14:textId="77777777" w:rsidR="00E6548C" w:rsidRPr="00CE7533" w:rsidRDefault="00E6548C">
      <w:pPr>
        <w:tabs>
          <w:tab w:val="center" w:pos="4536"/>
          <w:tab w:val="right" w:pos="9072"/>
        </w:tabs>
        <w:jc w:val="both"/>
        <w:rPr>
          <w:b/>
          <w:sz w:val="22"/>
          <w:szCs w:val="22"/>
          <w:lang w:val="sr-Latn-ME"/>
        </w:rPr>
      </w:pPr>
    </w:p>
    <w:p w14:paraId="157D1A89" w14:textId="77777777" w:rsidR="00E6548C" w:rsidRPr="00CE7533" w:rsidRDefault="00E6548C">
      <w:pPr>
        <w:tabs>
          <w:tab w:val="center" w:pos="4536"/>
          <w:tab w:val="right" w:pos="9072"/>
        </w:tabs>
        <w:jc w:val="both"/>
        <w:rPr>
          <w:sz w:val="22"/>
          <w:szCs w:val="22"/>
          <w:lang w:val="sr-Latn-ME"/>
        </w:rPr>
      </w:pPr>
      <w:r w:rsidRPr="00CE7533">
        <w:rPr>
          <w:sz w:val="22"/>
          <w:szCs w:val="22"/>
          <w:lang w:val="sr-Latn-ME"/>
        </w:rPr>
        <w:t>Česta neželjena dejstva (mogu da se jave kod najviše 1 na 10 pacijenata koji uzimaju l</w:t>
      </w:r>
      <w:r w:rsidR="00D66DD3" w:rsidRPr="00CE7533">
        <w:rPr>
          <w:sz w:val="22"/>
          <w:szCs w:val="22"/>
          <w:lang w:val="sr-Latn-ME"/>
        </w:rPr>
        <w:t>ij</w:t>
      </w:r>
      <w:r w:rsidRPr="00CE7533">
        <w:rPr>
          <w:sz w:val="22"/>
          <w:szCs w:val="22"/>
          <w:lang w:val="sr-Latn-ME"/>
        </w:rPr>
        <w:t>ek):</w:t>
      </w:r>
    </w:p>
    <w:p w14:paraId="7B6FB88E" w14:textId="77777777" w:rsidR="00E6548C" w:rsidRPr="00CE7533" w:rsidRDefault="00E6548C"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glavobolja, vrtoglavica,</w:t>
      </w:r>
    </w:p>
    <w:p w14:paraId="08082809" w14:textId="77777777" w:rsidR="00E6548C" w:rsidRPr="00CE7533" w:rsidRDefault="00E6548C"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gastrointestinalna neželjena dejstva (loše varenje, dijareja, mučnina, povraćanje, bol u stomaku,</w:t>
      </w:r>
    </w:p>
    <w:p w14:paraId="3BF48BE8" w14:textId="77777777" w:rsidR="00E6548C" w:rsidRPr="00CE7533" w:rsidRDefault="00E6548C"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nadimanje, konstipacija, crna stolica, krvarenje u stomaku i cr</w:t>
      </w:r>
      <w:r w:rsidR="00E46DB6" w:rsidRPr="00CE7533">
        <w:rPr>
          <w:sz w:val="22"/>
          <w:szCs w:val="22"/>
          <w:lang w:val="sr-Latn-ME"/>
        </w:rPr>
        <w:t>ij</w:t>
      </w:r>
      <w:r w:rsidRPr="00CE7533">
        <w:rPr>
          <w:sz w:val="22"/>
          <w:szCs w:val="22"/>
          <w:lang w:val="sr-Latn-ME"/>
        </w:rPr>
        <w:t>evima, povraćanje krvi),</w:t>
      </w:r>
    </w:p>
    <w:p w14:paraId="2FA80452" w14:textId="77777777" w:rsidR="00E6548C" w:rsidRPr="00CE7533" w:rsidRDefault="00E6548C"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osip,</w:t>
      </w:r>
    </w:p>
    <w:p w14:paraId="5BBA8ABD" w14:textId="77777777" w:rsidR="00E6548C" w:rsidRPr="00CE7533" w:rsidRDefault="00E6548C"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zamor.</w:t>
      </w:r>
    </w:p>
    <w:p w14:paraId="1E696368" w14:textId="77777777" w:rsidR="00E6548C" w:rsidRPr="00CE7533" w:rsidRDefault="00E6548C">
      <w:pPr>
        <w:tabs>
          <w:tab w:val="center" w:pos="4536"/>
          <w:tab w:val="right" w:pos="9072"/>
        </w:tabs>
        <w:jc w:val="both"/>
        <w:rPr>
          <w:sz w:val="22"/>
          <w:szCs w:val="22"/>
          <w:lang w:val="sr-Latn-ME"/>
        </w:rPr>
      </w:pPr>
    </w:p>
    <w:p w14:paraId="4C175217" w14:textId="77777777" w:rsidR="00E6548C" w:rsidRPr="00CE7533" w:rsidRDefault="00E6548C">
      <w:pPr>
        <w:tabs>
          <w:tab w:val="center" w:pos="4536"/>
          <w:tab w:val="right" w:pos="9072"/>
        </w:tabs>
        <w:jc w:val="both"/>
        <w:rPr>
          <w:sz w:val="22"/>
          <w:szCs w:val="22"/>
          <w:lang w:val="sr-Latn-ME"/>
        </w:rPr>
      </w:pPr>
      <w:r w:rsidRPr="00CE7533">
        <w:rPr>
          <w:sz w:val="22"/>
          <w:szCs w:val="22"/>
          <w:lang w:val="sr-Latn-ME"/>
        </w:rPr>
        <w:t>Povremena neželjena dejstva (mogu da se jave kod najviše 1 na 100 pacijenata koji uzimaju l</w:t>
      </w:r>
      <w:r w:rsidR="00D66DD3" w:rsidRPr="00CE7533">
        <w:rPr>
          <w:sz w:val="22"/>
          <w:szCs w:val="22"/>
          <w:lang w:val="sr-Latn-ME"/>
        </w:rPr>
        <w:t>ij</w:t>
      </w:r>
      <w:r w:rsidRPr="00CE7533">
        <w:rPr>
          <w:sz w:val="22"/>
          <w:szCs w:val="22"/>
          <w:lang w:val="sr-Latn-ME"/>
        </w:rPr>
        <w:t>ek):</w:t>
      </w:r>
    </w:p>
    <w:p w14:paraId="35B516DF" w14:textId="77777777" w:rsidR="00E6548C" w:rsidRPr="00CE7533" w:rsidRDefault="00E6548C"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zapaljenje sluznice nosa (rinitis),</w:t>
      </w:r>
    </w:p>
    <w:p w14:paraId="7F3B2CAB" w14:textId="77777777" w:rsidR="00E6548C" w:rsidRPr="00CE7533" w:rsidRDefault="00E6548C"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preos</w:t>
      </w:r>
      <w:r w:rsidR="00E46DB6" w:rsidRPr="00CE7533">
        <w:rPr>
          <w:sz w:val="22"/>
          <w:szCs w:val="22"/>
          <w:lang w:val="sr-Latn-ME"/>
        </w:rPr>
        <w:t>j</w:t>
      </w:r>
      <w:r w:rsidRPr="00CE7533">
        <w:rPr>
          <w:sz w:val="22"/>
          <w:szCs w:val="22"/>
          <w:lang w:val="sr-Latn-ME"/>
        </w:rPr>
        <w:t>etljivost (hipersenzitivnost),</w:t>
      </w:r>
    </w:p>
    <w:p w14:paraId="1C2D9D26" w14:textId="77777777" w:rsidR="00E6548C" w:rsidRPr="00CE7533" w:rsidRDefault="00E6548C"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nesanica, uznemirenost (anksioznost),</w:t>
      </w:r>
    </w:p>
    <w:p w14:paraId="1CF28C8E" w14:textId="77777777" w:rsidR="00E6548C" w:rsidRPr="00CE7533" w:rsidRDefault="00E6548C"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poremećaj vida, problemi sa sluhom,</w:t>
      </w:r>
    </w:p>
    <w:p w14:paraId="2006DD95" w14:textId="77777777" w:rsidR="00E6548C" w:rsidRPr="00CE7533" w:rsidRDefault="00E6548C"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bronhospazam, astma,</w:t>
      </w:r>
    </w:p>
    <w:p w14:paraId="426F673C" w14:textId="77777777" w:rsidR="00E6548C" w:rsidRPr="00CE7533" w:rsidRDefault="00E6548C"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čirevi u ustima,</w:t>
      </w:r>
    </w:p>
    <w:p w14:paraId="46D834ED" w14:textId="77777777" w:rsidR="00E6548C" w:rsidRPr="00CE7533" w:rsidRDefault="00E6548C"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lastRenderedPageBreak/>
        <w:t>čir želuca, čir cr</w:t>
      </w:r>
      <w:r w:rsidR="00E46DB6" w:rsidRPr="00CE7533">
        <w:rPr>
          <w:sz w:val="22"/>
          <w:szCs w:val="22"/>
          <w:lang w:val="sr-Latn-ME"/>
        </w:rPr>
        <w:t>ij</w:t>
      </w:r>
      <w:r w:rsidRPr="00CE7533">
        <w:rPr>
          <w:sz w:val="22"/>
          <w:szCs w:val="22"/>
          <w:lang w:val="sr-Latn-ME"/>
        </w:rPr>
        <w:t>eva, pucanje čira u želucu, upala sluzokože želuca,</w:t>
      </w:r>
    </w:p>
    <w:p w14:paraId="6F73308D" w14:textId="77777777" w:rsidR="00E6548C" w:rsidRPr="00CE7533" w:rsidRDefault="00E6548C"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zapaljenje jetre (hepatitis), žutica, nenormalna funkcija jetre,</w:t>
      </w:r>
    </w:p>
    <w:p w14:paraId="311A83DD" w14:textId="77777777" w:rsidR="00E6548C" w:rsidRPr="00CE7533" w:rsidRDefault="00E6548C"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svrab, male modrice na koži i sluzokoži,</w:t>
      </w:r>
    </w:p>
    <w:p w14:paraId="61418BD3" w14:textId="77777777" w:rsidR="00E6548C" w:rsidRPr="00CE7533" w:rsidRDefault="00E6548C"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os</w:t>
      </w:r>
      <w:r w:rsidR="00E46DB6" w:rsidRPr="00CE7533">
        <w:rPr>
          <w:sz w:val="22"/>
          <w:szCs w:val="22"/>
          <w:lang w:val="sr-Latn-ME"/>
        </w:rPr>
        <w:t>j</w:t>
      </w:r>
      <w:r w:rsidRPr="00CE7533">
        <w:rPr>
          <w:sz w:val="22"/>
          <w:szCs w:val="22"/>
          <w:lang w:val="sr-Latn-ME"/>
        </w:rPr>
        <w:t>etljivost na sv</w:t>
      </w:r>
      <w:r w:rsidR="00E46DB6" w:rsidRPr="00CE7533">
        <w:rPr>
          <w:sz w:val="22"/>
          <w:szCs w:val="22"/>
          <w:lang w:val="sr-Latn-ME"/>
        </w:rPr>
        <w:t>j</w:t>
      </w:r>
      <w:r w:rsidRPr="00CE7533">
        <w:rPr>
          <w:sz w:val="22"/>
          <w:szCs w:val="22"/>
          <w:lang w:val="sr-Latn-ME"/>
        </w:rPr>
        <w:t>etlost,</w:t>
      </w:r>
    </w:p>
    <w:p w14:paraId="2A9E15FD" w14:textId="77777777" w:rsidR="00E6548C" w:rsidRPr="00CE7533" w:rsidRDefault="00E6548C"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oštećenje funkcije bubrega,</w:t>
      </w:r>
    </w:p>
    <w:p w14:paraId="0DBE59D0" w14:textId="77777777" w:rsidR="00E6548C" w:rsidRPr="00CE7533" w:rsidRDefault="00E6548C"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prom</w:t>
      </w:r>
      <w:r w:rsidR="00E46DB6" w:rsidRPr="00CE7533">
        <w:rPr>
          <w:sz w:val="22"/>
          <w:szCs w:val="22"/>
          <w:lang w:val="sr-Latn-ME"/>
        </w:rPr>
        <w:t>j</w:t>
      </w:r>
      <w:r w:rsidRPr="00CE7533">
        <w:rPr>
          <w:sz w:val="22"/>
          <w:szCs w:val="22"/>
          <w:lang w:val="sr-Latn-ME"/>
        </w:rPr>
        <w:t>ene u broju ćelija krvi,</w:t>
      </w:r>
    </w:p>
    <w:p w14:paraId="5A883E4D" w14:textId="77777777" w:rsidR="00E6548C" w:rsidRPr="00CE7533" w:rsidRDefault="00E6548C"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anemija (smanjen broj crvenih krvnih zrnaca ili hemoglobina, što vodi b</w:t>
      </w:r>
      <w:r w:rsidR="00E46DB6" w:rsidRPr="00CE7533">
        <w:rPr>
          <w:sz w:val="22"/>
          <w:szCs w:val="22"/>
          <w:lang w:val="sr-Latn-ME"/>
        </w:rPr>
        <w:t>lij</w:t>
      </w:r>
      <w:r w:rsidRPr="00CE7533">
        <w:rPr>
          <w:sz w:val="22"/>
          <w:szCs w:val="22"/>
          <w:lang w:val="sr-Latn-ME"/>
        </w:rPr>
        <w:t>edilu kože i slabosti),</w:t>
      </w:r>
    </w:p>
    <w:p w14:paraId="37CB0396" w14:textId="77777777" w:rsidR="00E6548C" w:rsidRPr="00CE7533" w:rsidRDefault="00E6548C"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pospanost,</w:t>
      </w:r>
    </w:p>
    <w:p w14:paraId="025575C0" w14:textId="77777777" w:rsidR="00E6548C" w:rsidRPr="00CE7533" w:rsidRDefault="00E6548C"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os</w:t>
      </w:r>
      <w:r w:rsidR="00E46DB6" w:rsidRPr="00CE7533">
        <w:rPr>
          <w:sz w:val="22"/>
          <w:szCs w:val="22"/>
          <w:lang w:val="sr-Latn-ME"/>
        </w:rPr>
        <w:t>j</w:t>
      </w:r>
      <w:r w:rsidRPr="00CE7533">
        <w:rPr>
          <w:sz w:val="22"/>
          <w:szCs w:val="22"/>
          <w:lang w:val="sr-Latn-ME"/>
        </w:rPr>
        <w:t>ećaj peckanja,</w:t>
      </w:r>
    </w:p>
    <w:p w14:paraId="2392FB94" w14:textId="77777777" w:rsidR="00E6548C" w:rsidRPr="00CE7533" w:rsidRDefault="00E6548C"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gubitak sluha.</w:t>
      </w:r>
    </w:p>
    <w:p w14:paraId="58CA126A" w14:textId="77777777" w:rsidR="00E6548C" w:rsidRPr="00CE7533" w:rsidRDefault="00E6548C">
      <w:pPr>
        <w:tabs>
          <w:tab w:val="center" w:pos="4536"/>
          <w:tab w:val="right" w:pos="9072"/>
        </w:tabs>
        <w:jc w:val="both"/>
        <w:rPr>
          <w:sz w:val="22"/>
          <w:szCs w:val="22"/>
          <w:lang w:val="sr-Latn-ME"/>
        </w:rPr>
      </w:pPr>
    </w:p>
    <w:p w14:paraId="5B315F72" w14:textId="77777777" w:rsidR="00E6548C" w:rsidRPr="00CE7533" w:rsidRDefault="00E6548C">
      <w:pPr>
        <w:tabs>
          <w:tab w:val="center" w:pos="4536"/>
          <w:tab w:val="right" w:pos="9072"/>
        </w:tabs>
        <w:jc w:val="both"/>
        <w:rPr>
          <w:sz w:val="22"/>
          <w:szCs w:val="22"/>
          <w:lang w:val="sr-Latn-ME"/>
        </w:rPr>
      </w:pPr>
      <w:r w:rsidRPr="00CE7533">
        <w:rPr>
          <w:sz w:val="22"/>
          <w:szCs w:val="22"/>
          <w:lang w:val="sr-Latn-ME"/>
        </w:rPr>
        <w:t>R</w:t>
      </w:r>
      <w:r w:rsidR="00D66DD3" w:rsidRPr="00CE7533">
        <w:rPr>
          <w:sz w:val="22"/>
          <w:szCs w:val="22"/>
          <w:lang w:val="sr-Latn-ME"/>
        </w:rPr>
        <w:t>ij</w:t>
      </w:r>
      <w:r w:rsidRPr="00CE7533">
        <w:rPr>
          <w:sz w:val="22"/>
          <w:szCs w:val="22"/>
          <w:lang w:val="sr-Latn-ME"/>
        </w:rPr>
        <w:t>etka neželjena dejstva (mogu da se jave kod najviše 1 na 1000 pacijenata koji uzimaju l</w:t>
      </w:r>
      <w:r w:rsidR="00D66DD3" w:rsidRPr="00CE7533">
        <w:rPr>
          <w:sz w:val="22"/>
          <w:szCs w:val="22"/>
          <w:lang w:val="sr-Latn-ME"/>
        </w:rPr>
        <w:t>ij</w:t>
      </w:r>
      <w:r w:rsidRPr="00CE7533">
        <w:rPr>
          <w:sz w:val="22"/>
          <w:szCs w:val="22"/>
          <w:lang w:val="sr-Latn-ME"/>
        </w:rPr>
        <w:t>ek):</w:t>
      </w:r>
    </w:p>
    <w:p w14:paraId="10278AAF" w14:textId="77777777" w:rsidR="00E6548C" w:rsidRPr="00CE7533" w:rsidRDefault="00E6548C"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nebakterijski meningitis,</w:t>
      </w:r>
    </w:p>
    <w:p w14:paraId="58000F20" w14:textId="77777777" w:rsidR="00E6548C" w:rsidRPr="00CE7533" w:rsidRDefault="00E6548C"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alergijske reakcije,</w:t>
      </w:r>
    </w:p>
    <w:p w14:paraId="15511745" w14:textId="77777777" w:rsidR="00E6548C" w:rsidRPr="00CE7533" w:rsidRDefault="00E6548C"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depresija, zbunjenost,</w:t>
      </w:r>
    </w:p>
    <w:p w14:paraId="62F660F8" w14:textId="77777777" w:rsidR="00E6548C" w:rsidRPr="00CE7533" w:rsidRDefault="00E6548C"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poremećaj vida, tinitus (zujanje u ušima), nesv</w:t>
      </w:r>
      <w:r w:rsidR="00E46DB6" w:rsidRPr="00CE7533">
        <w:rPr>
          <w:sz w:val="22"/>
          <w:szCs w:val="22"/>
          <w:lang w:val="sr-Latn-ME"/>
        </w:rPr>
        <w:t>j</w:t>
      </w:r>
      <w:r w:rsidRPr="00CE7533">
        <w:rPr>
          <w:sz w:val="22"/>
          <w:szCs w:val="22"/>
          <w:lang w:val="sr-Latn-ME"/>
        </w:rPr>
        <w:t>estica,</w:t>
      </w:r>
    </w:p>
    <w:p w14:paraId="20F2FF0F" w14:textId="77777777" w:rsidR="00E6548C" w:rsidRPr="00CE7533" w:rsidRDefault="00E6548C"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oštećenje jetre i zadržavanje tečnosti u organizmu.</w:t>
      </w:r>
    </w:p>
    <w:p w14:paraId="252FAAAF" w14:textId="77777777" w:rsidR="00E6548C" w:rsidRPr="00CE7533" w:rsidRDefault="00E6548C" w:rsidP="0064737B">
      <w:pPr>
        <w:pStyle w:val="ListParagraph"/>
        <w:tabs>
          <w:tab w:val="center" w:pos="4536"/>
          <w:tab w:val="right" w:pos="9072"/>
        </w:tabs>
        <w:ind w:left="284"/>
        <w:jc w:val="both"/>
        <w:rPr>
          <w:sz w:val="22"/>
          <w:szCs w:val="22"/>
          <w:lang w:val="sr-Latn-ME"/>
        </w:rPr>
      </w:pPr>
    </w:p>
    <w:p w14:paraId="30B3B2F3" w14:textId="77777777" w:rsidR="00E6548C" w:rsidRPr="00CE7533" w:rsidRDefault="00E6548C">
      <w:pPr>
        <w:tabs>
          <w:tab w:val="center" w:pos="4536"/>
          <w:tab w:val="right" w:pos="9072"/>
        </w:tabs>
        <w:jc w:val="both"/>
        <w:rPr>
          <w:sz w:val="22"/>
          <w:szCs w:val="22"/>
          <w:lang w:val="sr-Latn-ME"/>
        </w:rPr>
      </w:pPr>
      <w:r w:rsidRPr="00CE7533">
        <w:rPr>
          <w:sz w:val="22"/>
          <w:szCs w:val="22"/>
          <w:lang w:val="sr-Latn-ME"/>
        </w:rPr>
        <w:t>Veoma r</w:t>
      </w:r>
      <w:r w:rsidR="00D66DD3" w:rsidRPr="00CE7533">
        <w:rPr>
          <w:sz w:val="22"/>
          <w:szCs w:val="22"/>
          <w:lang w:val="sr-Latn-ME"/>
        </w:rPr>
        <w:t>ij</w:t>
      </w:r>
      <w:r w:rsidRPr="00CE7533">
        <w:rPr>
          <w:sz w:val="22"/>
          <w:szCs w:val="22"/>
          <w:lang w:val="sr-Latn-ME"/>
        </w:rPr>
        <w:t>etka neželjena dejstva (mogu da se jave kod najviše 1 na 10000 pacijenata koji uzimaju l</w:t>
      </w:r>
      <w:r w:rsidR="00D66DD3" w:rsidRPr="00CE7533">
        <w:rPr>
          <w:sz w:val="22"/>
          <w:szCs w:val="22"/>
          <w:lang w:val="sr-Latn-ME"/>
        </w:rPr>
        <w:t>ij</w:t>
      </w:r>
      <w:r w:rsidRPr="00CE7533">
        <w:rPr>
          <w:sz w:val="22"/>
          <w:szCs w:val="22"/>
          <w:lang w:val="sr-Latn-ME"/>
        </w:rPr>
        <w:t>ek):</w:t>
      </w:r>
    </w:p>
    <w:p w14:paraId="78E4D0AB" w14:textId="77777777" w:rsidR="00E6548C" w:rsidRPr="00CE7533" w:rsidRDefault="00E6548C"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zapaljenje pankreasa, slabost jetre (insuficijencija jetre).</w:t>
      </w:r>
      <w:r w:rsidRPr="00CE7533">
        <w:rPr>
          <w:sz w:val="22"/>
          <w:szCs w:val="22"/>
          <w:lang w:val="sr-Latn-ME"/>
        </w:rPr>
        <w:cr/>
      </w:r>
    </w:p>
    <w:p w14:paraId="7D261964" w14:textId="77777777" w:rsidR="00E6548C" w:rsidRPr="00CE7533" w:rsidRDefault="00E6548C">
      <w:pPr>
        <w:tabs>
          <w:tab w:val="center" w:pos="4536"/>
          <w:tab w:val="right" w:pos="9072"/>
        </w:tabs>
        <w:jc w:val="both"/>
        <w:rPr>
          <w:sz w:val="22"/>
          <w:szCs w:val="22"/>
          <w:lang w:val="sr-Latn-ME"/>
        </w:rPr>
      </w:pPr>
      <w:r w:rsidRPr="00CE7533">
        <w:rPr>
          <w:sz w:val="22"/>
          <w:szCs w:val="22"/>
          <w:lang w:val="sr-Latn-ME"/>
        </w:rPr>
        <w:t>Nepoznata učestalost (ne može se proc</w:t>
      </w:r>
      <w:r w:rsidR="00E46DB6" w:rsidRPr="00CE7533">
        <w:rPr>
          <w:sz w:val="22"/>
          <w:szCs w:val="22"/>
          <w:lang w:val="sr-Latn-ME"/>
        </w:rPr>
        <w:t>ij</w:t>
      </w:r>
      <w:r w:rsidRPr="00CE7533">
        <w:rPr>
          <w:sz w:val="22"/>
          <w:szCs w:val="22"/>
          <w:lang w:val="sr-Latn-ME"/>
        </w:rPr>
        <w:t>eniti na osnovu dostupnih podataka):</w:t>
      </w:r>
    </w:p>
    <w:p w14:paraId="39A91979" w14:textId="77777777" w:rsidR="00E6548C" w:rsidRPr="00CE7533" w:rsidRDefault="00E6548C"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pogoršanje ulceroznog kolitisa ili Kronove bolesti,</w:t>
      </w:r>
    </w:p>
    <w:p w14:paraId="27431272" w14:textId="74A31A2B" w:rsidR="001018B5" w:rsidRPr="00CE7533" w:rsidRDefault="00E6548C"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srčana insuficijencija, srčani udar, visok krvni pritisak</w:t>
      </w:r>
      <w:r w:rsidR="008A6785" w:rsidRPr="00CE7533">
        <w:rPr>
          <w:sz w:val="22"/>
          <w:szCs w:val="22"/>
          <w:lang w:val="sr-Latn-ME"/>
        </w:rPr>
        <w:t>;</w:t>
      </w:r>
    </w:p>
    <w:p w14:paraId="466BB7EB" w14:textId="388115F5" w:rsidR="008A6785" w:rsidRPr="00CE7533" w:rsidRDefault="008A6785" w:rsidP="0064737B">
      <w:pPr>
        <w:pStyle w:val="ListParagraph"/>
        <w:numPr>
          <w:ilvl w:val="0"/>
          <w:numId w:val="34"/>
        </w:numPr>
        <w:tabs>
          <w:tab w:val="center" w:pos="4536"/>
          <w:tab w:val="right" w:pos="9072"/>
        </w:tabs>
        <w:ind w:left="284" w:hanging="284"/>
        <w:jc w:val="both"/>
        <w:rPr>
          <w:sz w:val="22"/>
          <w:szCs w:val="22"/>
          <w:lang w:val="sr-Latn-ME"/>
        </w:rPr>
      </w:pPr>
      <w:r w:rsidRPr="00CE7533">
        <w:rPr>
          <w:sz w:val="22"/>
          <w:szCs w:val="22"/>
          <w:lang w:val="sr-Latn-ME"/>
        </w:rPr>
        <w:t>crven, ljuspast osip sa izbočinama ispod kože i plikovima koji su uglavnom lokalizovani na kožnim naborima, trupu i gornjim ekstremitetima, praćen groznicom na početku terapije (akutna generalizovana egzantematozna pustuloza). Prestanite sa uzimanjem lijeka Rapidol ako primjetite ove simptome i odmah se obratite ljekaru (vidjeti odjeljak 2).</w:t>
      </w:r>
    </w:p>
    <w:p w14:paraId="532770EF" w14:textId="77777777" w:rsidR="001018B5" w:rsidRPr="00CE7533" w:rsidRDefault="001018B5">
      <w:pPr>
        <w:pStyle w:val="NoSpacing"/>
        <w:jc w:val="both"/>
        <w:rPr>
          <w:rFonts w:eastAsia="Calibri"/>
          <w:spacing w:val="-5"/>
          <w:sz w:val="22"/>
          <w:szCs w:val="22"/>
          <w:lang w:val="sr-Latn-ME"/>
        </w:rPr>
      </w:pPr>
    </w:p>
    <w:p w14:paraId="2B2472A4" w14:textId="77777777" w:rsidR="00EB1B63" w:rsidRPr="00CE7533" w:rsidRDefault="00EB1B63">
      <w:pPr>
        <w:pStyle w:val="NoSpacing"/>
        <w:jc w:val="both"/>
        <w:rPr>
          <w:rFonts w:eastAsia="Calibri"/>
          <w:spacing w:val="-5"/>
          <w:sz w:val="22"/>
          <w:szCs w:val="22"/>
          <w:lang w:val="sr-Latn-ME"/>
        </w:rPr>
      </w:pPr>
      <w:r w:rsidRPr="00CE7533">
        <w:rPr>
          <w:rFonts w:eastAsia="Calibri"/>
          <w:spacing w:val="-5"/>
          <w:sz w:val="22"/>
          <w:szCs w:val="22"/>
          <w:lang w:val="sr-Latn-ME"/>
        </w:rPr>
        <w:t>L</w:t>
      </w:r>
      <w:r w:rsidR="00D66DD3" w:rsidRPr="00CE7533">
        <w:rPr>
          <w:rFonts w:eastAsia="Calibri"/>
          <w:spacing w:val="-5"/>
          <w:sz w:val="22"/>
          <w:szCs w:val="22"/>
          <w:lang w:val="sr-Latn-ME"/>
        </w:rPr>
        <w:t>ij</w:t>
      </w:r>
      <w:r w:rsidRPr="00CE7533">
        <w:rPr>
          <w:rFonts w:eastAsia="Calibri"/>
          <w:spacing w:val="-5"/>
          <w:sz w:val="22"/>
          <w:szCs w:val="22"/>
          <w:lang w:val="sr-Latn-ME"/>
        </w:rPr>
        <w:t>ek Rapidol produžava vr</w:t>
      </w:r>
      <w:r w:rsidR="00EA1B7A" w:rsidRPr="00CE7533">
        <w:rPr>
          <w:rFonts w:eastAsia="Calibri"/>
          <w:spacing w:val="-5"/>
          <w:sz w:val="22"/>
          <w:szCs w:val="22"/>
          <w:lang w:val="sr-Latn-ME"/>
        </w:rPr>
        <w:t>ij</w:t>
      </w:r>
      <w:r w:rsidRPr="00CE7533">
        <w:rPr>
          <w:rFonts w:eastAsia="Calibri"/>
          <w:spacing w:val="-5"/>
          <w:sz w:val="22"/>
          <w:szCs w:val="22"/>
          <w:lang w:val="sr-Latn-ME"/>
        </w:rPr>
        <w:t>eme krvarenja.</w:t>
      </w:r>
    </w:p>
    <w:p w14:paraId="304ED40C" w14:textId="77777777" w:rsidR="00EB1B63" w:rsidRPr="00CE7533" w:rsidRDefault="00EB1B63">
      <w:pPr>
        <w:pStyle w:val="NoSpacing"/>
        <w:jc w:val="both"/>
        <w:rPr>
          <w:rFonts w:eastAsia="Calibri"/>
          <w:spacing w:val="-5"/>
          <w:sz w:val="22"/>
          <w:szCs w:val="22"/>
          <w:lang w:val="sr-Latn-ME"/>
        </w:rPr>
      </w:pPr>
      <w:r w:rsidRPr="00CE7533">
        <w:rPr>
          <w:rFonts w:eastAsia="Calibri"/>
          <w:spacing w:val="-5"/>
          <w:sz w:val="22"/>
          <w:szCs w:val="22"/>
          <w:lang w:val="sr-Latn-ME"/>
        </w:rPr>
        <w:t>Izuzetno, javljaju se ozbiljne infekcije kože u</w:t>
      </w:r>
      <w:r w:rsidR="00D66DD3" w:rsidRPr="00CE7533">
        <w:rPr>
          <w:rFonts w:eastAsia="Calibri"/>
          <w:spacing w:val="-5"/>
          <w:sz w:val="22"/>
          <w:szCs w:val="22"/>
          <w:lang w:val="sr-Latn-ME"/>
        </w:rPr>
        <w:t xml:space="preserve"> </w:t>
      </w:r>
      <w:r w:rsidRPr="00CE7533">
        <w:rPr>
          <w:rFonts w:eastAsia="Calibri"/>
          <w:spacing w:val="-5"/>
          <w:sz w:val="22"/>
          <w:szCs w:val="22"/>
          <w:lang w:val="sr-Latn-ME"/>
        </w:rPr>
        <w:t>slučaju ovčijih boginja. Kada se koristi NSAIL, mogu se javiti</w:t>
      </w:r>
    </w:p>
    <w:p w14:paraId="663A11CE" w14:textId="3EBDB9B8" w:rsidR="00EB1B63" w:rsidRPr="00CE7533" w:rsidRDefault="00EB1B63">
      <w:pPr>
        <w:pStyle w:val="NoSpacing"/>
        <w:jc w:val="both"/>
        <w:rPr>
          <w:rFonts w:eastAsia="Calibri"/>
          <w:spacing w:val="-5"/>
          <w:sz w:val="22"/>
          <w:szCs w:val="22"/>
          <w:lang w:val="sr-Latn-ME"/>
        </w:rPr>
      </w:pPr>
      <w:r w:rsidRPr="00CE7533">
        <w:rPr>
          <w:rFonts w:eastAsia="Calibri"/>
          <w:spacing w:val="-5"/>
          <w:sz w:val="22"/>
          <w:szCs w:val="22"/>
          <w:lang w:val="sr-Latn-ME"/>
        </w:rPr>
        <w:t>ili pogoršati zapaljenja povezana sa infekcijom kože (npr. može se razviti stanje kao što je nekrotizirajući</w:t>
      </w:r>
      <w:r w:rsidR="00434BF5" w:rsidRPr="00CE7533">
        <w:rPr>
          <w:rFonts w:eastAsia="Calibri"/>
          <w:spacing w:val="-5"/>
          <w:sz w:val="22"/>
          <w:szCs w:val="22"/>
          <w:lang w:val="sr-Latn-ME"/>
        </w:rPr>
        <w:t xml:space="preserve"> </w:t>
      </w:r>
      <w:r w:rsidRPr="00CE7533">
        <w:rPr>
          <w:rFonts w:eastAsia="Calibri"/>
          <w:spacing w:val="-5"/>
          <w:sz w:val="22"/>
          <w:szCs w:val="22"/>
          <w:lang w:val="sr-Latn-ME"/>
        </w:rPr>
        <w:t>fasciitis koje karakteriše jak bol, visoka t</w:t>
      </w:r>
      <w:r w:rsidR="00E46DB6" w:rsidRPr="00CE7533">
        <w:rPr>
          <w:rFonts w:eastAsia="Calibri"/>
          <w:spacing w:val="-5"/>
          <w:sz w:val="22"/>
          <w:szCs w:val="22"/>
          <w:lang w:val="sr-Latn-ME"/>
        </w:rPr>
        <w:t>j</w:t>
      </w:r>
      <w:r w:rsidRPr="00CE7533">
        <w:rPr>
          <w:rFonts w:eastAsia="Calibri"/>
          <w:spacing w:val="-5"/>
          <w:sz w:val="22"/>
          <w:szCs w:val="22"/>
          <w:lang w:val="sr-Latn-ME"/>
        </w:rPr>
        <w:t>elesna temperatura, otečena i vruća koža, plikovi, nekroza). Ako se</w:t>
      </w:r>
    </w:p>
    <w:p w14:paraId="5CC9EF90" w14:textId="77777777" w:rsidR="00EB1B63" w:rsidRPr="00CE7533" w:rsidRDefault="00EB1B63">
      <w:pPr>
        <w:pStyle w:val="NoSpacing"/>
        <w:jc w:val="both"/>
        <w:rPr>
          <w:rFonts w:eastAsia="Calibri"/>
          <w:spacing w:val="-5"/>
          <w:sz w:val="22"/>
          <w:szCs w:val="22"/>
          <w:lang w:val="sr-Latn-ME"/>
        </w:rPr>
      </w:pPr>
      <w:r w:rsidRPr="00CE7533">
        <w:rPr>
          <w:rFonts w:eastAsia="Calibri"/>
          <w:spacing w:val="-5"/>
          <w:sz w:val="22"/>
          <w:szCs w:val="22"/>
          <w:lang w:val="sr-Latn-ME"/>
        </w:rPr>
        <w:t>znaci infekcije kože jave ili pogoršaju tokom upotrebe ibuprofena odmah se obratite l</w:t>
      </w:r>
      <w:r w:rsidR="00D66DD3" w:rsidRPr="00CE7533">
        <w:rPr>
          <w:rFonts w:eastAsia="Calibri"/>
          <w:spacing w:val="-5"/>
          <w:sz w:val="22"/>
          <w:szCs w:val="22"/>
          <w:lang w:val="sr-Latn-ME"/>
        </w:rPr>
        <w:t>j</w:t>
      </w:r>
      <w:r w:rsidRPr="00CE7533">
        <w:rPr>
          <w:rFonts w:eastAsia="Calibri"/>
          <w:spacing w:val="-5"/>
          <w:sz w:val="22"/>
          <w:szCs w:val="22"/>
          <w:lang w:val="sr-Latn-ME"/>
        </w:rPr>
        <w:t>ekaru.</w:t>
      </w:r>
    </w:p>
    <w:p w14:paraId="49F85E73" w14:textId="77777777" w:rsidR="00EB1B63" w:rsidRPr="00CE7533" w:rsidRDefault="00EB1B63">
      <w:pPr>
        <w:pStyle w:val="NoSpacing"/>
        <w:jc w:val="both"/>
        <w:rPr>
          <w:rFonts w:eastAsia="Calibri"/>
          <w:spacing w:val="-5"/>
          <w:sz w:val="22"/>
          <w:szCs w:val="22"/>
          <w:lang w:val="sr-Latn-ME"/>
        </w:rPr>
      </w:pPr>
    </w:p>
    <w:p w14:paraId="584C3446" w14:textId="2703949F" w:rsidR="00EB1B63" w:rsidRPr="00CE7533" w:rsidRDefault="00EB1B63">
      <w:pPr>
        <w:pStyle w:val="NoSpacing"/>
        <w:jc w:val="both"/>
        <w:rPr>
          <w:rFonts w:eastAsia="Calibri"/>
          <w:spacing w:val="-5"/>
          <w:sz w:val="22"/>
          <w:szCs w:val="22"/>
          <w:lang w:val="sr-Latn-ME"/>
        </w:rPr>
      </w:pPr>
      <w:r w:rsidRPr="00CE7533">
        <w:rPr>
          <w:rFonts w:eastAsia="Calibri"/>
          <w:spacing w:val="-5"/>
          <w:sz w:val="22"/>
          <w:szCs w:val="22"/>
          <w:lang w:val="sr-Latn-ME"/>
        </w:rPr>
        <w:t>L</w:t>
      </w:r>
      <w:r w:rsidR="00D66DD3" w:rsidRPr="00CE7533">
        <w:rPr>
          <w:rFonts w:eastAsia="Calibri"/>
          <w:spacing w:val="-5"/>
          <w:sz w:val="22"/>
          <w:szCs w:val="22"/>
          <w:lang w:val="sr-Latn-ME"/>
        </w:rPr>
        <w:t>j</w:t>
      </w:r>
      <w:r w:rsidRPr="00CE7533">
        <w:rPr>
          <w:rFonts w:eastAsia="Calibri"/>
          <w:spacing w:val="-5"/>
          <w:sz w:val="22"/>
          <w:szCs w:val="22"/>
          <w:lang w:val="sr-Latn-ME"/>
        </w:rPr>
        <w:t>ekovi kao što je Rapidol mogu biti povezani sa blagim povećanjem rizika od srčanog ili moždanog udara</w:t>
      </w:r>
      <w:r w:rsidR="00434BF5" w:rsidRPr="00CE7533">
        <w:rPr>
          <w:rFonts w:eastAsia="Calibri"/>
          <w:spacing w:val="-5"/>
          <w:sz w:val="22"/>
          <w:szCs w:val="22"/>
          <w:lang w:val="sr-Latn-ME"/>
        </w:rPr>
        <w:t>.</w:t>
      </w:r>
    </w:p>
    <w:p w14:paraId="7E7E3ABE" w14:textId="77777777" w:rsidR="00EB1B63" w:rsidRPr="00CE7533" w:rsidRDefault="00EB1B63">
      <w:pPr>
        <w:pStyle w:val="NoSpacing"/>
        <w:jc w:val="both"/>
        <w:rPr>
          <w:rFonts w:eastAsia="Calibri"/>
          <w:spacing w:val="-5"/>
          <w:sz w:val="22"/>
          <w:szCs w:val="22"/>
          <w:u w:val="single"/>
          <w:lang w:val="sr-Latn-ME"/>
        </w:rPr>
      </w:pPr>
    </w:p>
    <w:p w14:paraId="499C0815" w14:textId="77777777" w:rsidR="00B34F91" w:rsidRPr="00CE7533" w:rsidRDefault="00B34F91">
      <w:pPr>
        <w:pStyle w:val="NoSpacing"/>
        <w:jc w:val="both"/>
        <w:rPr>
          <w:rFonts w:eastAsia="Calibri"/>
          <w:spacing w:val="-5"/>
          <w:sz w:val="22"/>
          <w:szCs w:val="22"/>
          <w:u w:val="single"/>
          <w:lang w:val="sr-Latn-ME"/>
        </w:rPr>
      </w:pPr>
      <w:r w:rsidRPr="00CE7533">
        <w:rPr>
          <w:rFonts w:eastAsia="Calibri"/>
          <w:spacing w:val="-5"/>
          <w:sz w:val="22"/>
          <w:szCs w:val="22"/>
          <w:u w:val="single"/>
          <w:lang w:val="sr-Latn-ME"/>
        </w:rPr>
        <w:t>Prijavljivanje sumnji na neželjena dejstva</w:t>
      </w:r>
    </w:p>
    <w:p w14:paraId="01EEE779" w14:textId="77777777" w:rsidR="00B34F91" w:rsidRPr="00CE7533" w:rsidRDefault="00B34F91" w:rsidP="00005597">
      <w:pPr>
        <w:pStyle w:val="NoSpacing"/>
        <w:jc w:val="both"/>
        <w:rPr>
          <w:rFonts w:eastAsia="Calibri"/>
          <w:spacing w:val="-5"/>
          <w:sz w:val="22"/>
          <w:szCs w:val="22"/>
          <w:u w:val="single"/>
          <w:lang w:val="sr-Latn-ME"/>
        </w:rPr>
      </w:pPr>
    </w:p>
    <w:p w14:paraId="4532B844" w14:textId="77777777" w:rsidR="00B34F91" w:rsidRPr="00CE7533" w:rsidRDefault="00B34F91">
      <w:pPr>
        <w:pStyle w:val="NoSpacing"/>
        <w:jc w:val="both"/>
        <w:rPr>
          <w:rFonts w:eastAsia="Calibri"/>
          <w:sz w:val="22"/>
          <w:szCs w:val="22"/>
          <w:lang w:val="sr-Latn-ME"/>
        </w:rPr>
      </w:pPr>
      <w:r w:rsidRPr="00CE7533">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CE7533">
        <w:rPr>
          <w:rFonts w:eastAsia="Calibri"/>
          <w:spacing w:val="-4"/>
          <w:sz w:val="22"/>
          <w:szCs w:val="22"/>
          <w:lang w:val="sr-Latn-ME"/>
        </w:rPr>
        <w:t>.</w:t>
      </w:r>
      <w:r w:rsidRPr="00CE7533">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45D3E218" w14:textId="77777777" w:rsidR="00B34F91" w:rsidRPr="00CE7533" w:rsidRDefault="00B34F91">
      <w:pPr>
        <w:pStyle w:val="NoSpacing"/>
        <w:jc w:val="both"/>
        <w:rPr>
          <w:rFonts w:eastAsia="Calibri"/>
          <w:sz w:val="22"/>
          <w:szCs w:val="22"/>
          <w:lang w:val="sr-Latn-ME"/>
        </w:rPr>
      </w:pPr>
    </w:p>
    <w:p w14:paraId="6C9597F2" w14:textId="77777777" w:rsidR="00B34F91" w:rsidRPr="00CE7533" w:rsidRDefault="00B34F91" w:rsidP="00005597">
      <w:pPr>
        <w:jc w:val="both"/>
        <w:rPr>
          <w:sz w:val="22"/>
          <w:szCs w:val="22"/>
          <w:lang w:val="sr-Latn-ME"/>
        </w:rPr>
      </w:pPr>
      <w:r w:rsidRPr="00CE7533">
        <w:rPr>
          <w:sz w:val="22"/>
          <w:szCs w:val="22"/>
          <w:lang w:val="sr-Latn-ME"/>
        </w:rPr>
        <w:t xml:space="preserve">Institut za ljekove i medicinska sredstva </w:t>
      </w:r>
    </w:p>
    <w:p w14:paraId="41F307F7" w14:textId="77777777" w:rsidR="00B34F91" w:rsidRPr="00CE7533" w:rsidRDefault="00B34F91" w:rsidP="00005597">
      <w:pPr>
        <w:jc w:val="both"/>
        <w:rPr>
          <w:sz w:val="22"/>
          <w:szCs w:val="22"/>
          <w:lang w:val="sr-Latn-ME"/>
        </w:rPr>
      </w:pPr>
      <w:r w:rsidRPr="00CE7533">
        <w:rPr>
          <w:sz w:val="22"/>
          <w:szCs w:val="22"/>
          <w:lang w:val="sr-Latn-ME"/>
        </w:rPr>
        <w:t>Odjeljenje za farmakovigilancu</w:t>
      </w:r>
    </w:p>
    <w:p w14:paraId="23855BAF" w14:textId="77777777" w:rsidR="00B34F91" w:rsidRPr="00CE7533" w:rsidRDefault="00B34F91" w:rsidP="00005597">
      <w:pPr>
        <w:jc w:val="both"/>
        <w:rPr>
          <w:sz w:val="22"/>
          <w:szCs w:val="22"/>
          <w:lang w:val="sr-Latn-ME"/>
        </w:rPr>
      </w:pPr>
      <w:r w:rsidRPr="00CE7533">
        <w:rPr>
          <w:sz w:val="22"/>
          <w:szCs w:val="22"/>
          <w:lang w:val="sr-Latn-ME"/>
        </w:rPr>
        <w:t>Bulevar Ivana Crnojevića 64a, 81000 Podgorica</w:t>
      </w:r>
    </w:p>
    <w:p w14:paraId="4E1B10F4" w14:textId="77777777" w:rsidR="00B34F91" w:rsidRPr="00CE7533" w:rsidRDefault="00B34F91" w:rsidP="00005597">
      <w:pPr>
        <w:jc w:val="both"/>
        <w:rPr>
          <w:sz w:val="22"/>
          <w:szCs w:val="22"/>
          <w:lang w:val="sr-Latn-ME"/>
        </w:rPr>
      </w:pPr>
    </w:p>
    <w:p w14:paraId="7F664C4F" w14:textId="77777777" w:rsidR="00B34F91" w:rsidRPr="00CE7533" w:rsidRDefault="00B34F91" w:rsidP="00005597">
      <w:pPr>
        <w:jc w:val="both"/>
        <w:rPr>
          <w:sz w:val="22"/>
          <w:szCs w:val="22"/>
          <w:lang w:val="sr-Latn-ME"/>
        </w:rPr>
      </w:pPr>
      <w:r w:rsidRPr="00CE7533">
        <w:rPr>
          <w:sz w:val="22"/>
          <w:szCs w:val="22"/>
          <w:lang w:val="sr-Latn-ME"/>
        </w:rPr>
        <w:t>tel: +382 (0) 20 310 280</w:t>
      </w:r>
    </w:p>
    <w:p w14:paraId="128A7394" w14:textId="77777777" w:rsidR="00B34F91" w:rsidRPr="00CE7533" w:rsidRDefault="00B34F91" w:rsidP="00005597">
      <w:pPr>
        <w:jc w:val="both"/>
        <w:rPr>
          <w:sz w:val="22"/>
          <w:szCs w:val="22"/>
          <w:lang w:val="sr-Latn-ME"/>
        </w:rPr>
      </w:pPr>
      <w:r w:rsidRPr="00CE7533">
        <w:rPr>
          <w:sz w:val="22"/>
          <w:szCs w:val="22"/>
          <w:lang w:val="sr-Latn-ME"/>
        </w:rPr>
        <w:t>fax: +382 (0) 20 310 581</w:t>
      </w:r>
    </w:p>
    <w:p w14:paraId="6480B86D" w14:textId="77777777" w:rsidR="00B34F91" w:rsidRPr="00CE7533" w:rsidRDefault="007F46AE" w:rsidP="00005597">
      <w:pPr>
        <w:jc w:val="both"/>
        <w:rPr>
          <w:sz w:val="22"/>
          <w:szCs w:val="22"/>
          <w:lang w:val="sr-Latn-ME"/>
        </w:rPr>
      </w:pPr>
      <w:hyperlink r:id="rId8" w:history="1">
        <w:r w:rsidR="00B34F91" w:rsidRPr="00CE7533">
          <w:rPr>
            <w:rStyle w:val="Hyperlink"/>
            <w:sz w:val="22"/>
            <w:szCs w:val="22"/>
            <w:lang w:val="sr-Latn-ME"/>
          </w:rPr>
          <w:t>www.cinmed.me</w:t>
        </w:r>
      </w:hyperlink>
      <w:r w:rsidR="00B34F91" w:rsidRPr="00CE7533">
        <w:rPr>
          <w:sz w:val="22"/>
          <w:szCs w:val="22"/>
          <w:lang w:val="sr-Latn-ME"/>
        </w:rPr>
        <w:t xml:space="preserve"> </w:t>
      </w:r>
    </w:p>
    <w:p w14:paraId="39300843" w14:textId="77777777" w:rsidR="00B34F91" w:rsidRPr="00CE7533" w:rsidRDefault="007F46AE" w:rsidP="00005597">
      <w:pPr>
        <w:jc w:val="both"/>
        <w:rPr>
          <w:sz w:val="22"/>
          <w:szCs w:val="22"/>
          <w:lang w:val="sr-Latn-ME"/>
        </w:rPr>
      </w:pPr>
      <w:hyperlink r:id="rId9" w:history="1">
        <w:r w:rsidR="00B34F91" w:rsidRPr="00CE7533">
          <w:rPr>
            <w:rStyle w:val="Hyperlink"/>
            <w:sz w:val="22"/>
            <w:szCs w:val="22"/>
            <w:lang w:val="sr-Latn-ME"/>
          </w:rPr>
          <w:t>nezeljenadejstva@cinmed.me</w:t>
        </w:r>
      </w:hyperlink>
      <w:r w:rsidR="00B34F91" w:rsidRPr="00CE7533">
        <w:rPr>
          <w:sz w:val="22"/>
          <w:szCs w:val="22"/>
          <w:lang w:val="sr-Latn-ME"/>
        </w:rPr>
        <w:t xml:space="preserve"> </w:t>
      </w:r>
    </w:p>
    <w:p w14:paraId="02B9C3F1" w14:textId="77777777" w:rsidR="00B34F91" w:rsidRPr="00CE7533" w:rsidRDefault="00B34F91" w:rsidP="00005597">
      <w:pPr>
        <w:jc w:val="both"/>
        <w:rPr>
          <w:sz w:val="22"/>
          <w:szCs w:val="22"/>
          <w:lang w:val="sr-Latn-ME"/>
        </w:rPr>
      </w:pPr>
      <w:r w:rsidRPr="00CE7533">
        <w:rPr>
          <w:sz w:val="22"/>
          <w:szCs w:val="22"/>
          <w:lang w:val="sr-Latn-ME"/>
        </w:rPr>
        <w:t>putem IS zdravstvene zaštite</w:t>
      </w:r>
    </w:p>
    <w:p w14:paraId="4FB88581" w14:textId="77777777" w:rsidR="00277336" w:rsidRDefault="00277336">
      <w:pPr>
        <w:jc w:val="both"/>
        <w:rPr>
          <w:rFonts w:eastAsia="Calibri"/>
          <w:sz w:val="22"/>
          <w:szCs w:val="22"/>
          <w:lang w:val="sr-Latn-ME"/>
        </w:rPr>
      </w:pPr>
    </w:p>
    <w:p w14:paraId="0DC67540" w14:textId="77777777" w:rsidR="00277336" w:rsidRDefault="00277336">
      <w:pPr>
        <w:jc w:val="both"/>
        <w:rPr>
          <w:rFonts w:eastAsia="Calibri"/>
          <w:sz w:val="22"/>
          <w:szCs w:val="22"/>
          <w:lang w:val="sr-Latn-ME"/>
        </w:rPr>
      </w:pPr>
    </w:p>
    <w:p w14:paraId="17F44090" w14:textId="77777777" w:rsidR="00277336" w:rsidRDefault="00277336">
      <w:pPr>
        <w:jc w:val="both"/>
        <w:rPr>
          <w:rFonts w:eastAsia="Calibri"/>
          <w:sz w:val="22"/>
          <w:szCs w:val="22"/>
          <w:lang w:val="sr-Latn-ME"/>
        </w:rPr>
      </w:pPr>
    </w:p>
    <w:p w14:paraId="7B966786" w14:textId="51A3E77B" w:rsidR="00E67278" w:rsidRPr="00CE7533" w:rsidRDefault="00E67278">
      <w:pPr>
        <w:jc w:val="both"/>
        <w:rPr>
          <w:rFonts w:eastAsia="Calibri"/>
          <w:sz w:val="22"/>
          <w:szCs w:val="22"/>
          <w:lang w:val="sr-Latn-ME"/>
        </w:rPr>
      </w:pPr>
      <w:r w:rsidRPr="00CE7533">
        <w:rPr>
          <w:rFonts w:eastAsia="Calibri"/>
          <w:sz w:val="22"/>
          <w:szCs w:val="22"/>
          <w:lang w:val="sr-Latn-ME"/>
        </w:rPr>
        <w:lastRenderedPageBreak/>
        <w:t>QR kod za online prijavu sumnje na neželjeno dejstvo lijeka:</w:t>
      </w:r>
    </w:p>
    <w:p w14:paraId="540E802E" w14:textId="77777777" w:rsidR="00E67278" w:rsidRPr="00CE7533" w:rsidRDefault="00E67278">
      <w:pPr>
        <w:jc w:val="both"/>
        <w:rPr>
          <w:rFonts w:eastAsia="Calibri"/>
          <w:sz w:val="22"/>
          <w:szCs w:val="22"/>
          <w:lang w:val="sr-Latn-ME"/>
        </w:rPr>
      </w:pPr>
    </w:p>
    <w:p w14:paraId="4B585255" w14:textId="77777777" w:rsidR="00E67278" w:rsidRPr="00CE7533" w:rsidRDefault="00E67278" w:rsidP="00005597">
      <w:pPr>
        <w:jc w:val="both"/>
        <w:rPr>
          <w:rFonts w:eastAsia="Calibri"/>
          <w:sz w:val="22"/>
          <w:szCs w:val="22"/>
          <w:lang w:val="sr-Latn-ME"/>
        </w:rPr>
      </w:pPr>
      <w:r w:rsidRPr="00CE7533">
        <w:rPr>
          <w:noProof/>
          <w:sz w:val="22"/>
          <w:szCs w:val="22"/>
        </w:rPr>
        <w:drawing>
          <wp:inline distT="0" distB="0" distL="0" distR="0" wp14:anchorId="165B56C1" wp14:editId="491BF5B7">
            <wp:extent cx="970280" cy="970280"/>
            <wp:effectExtent l="0" t="0" r="1270" b="1270"/>
            <wp:docPr id="1"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0280" cy="970280"/>
                    </a:xfrm>
                    <a:prstGeom prst="rect">
                      <a:avLst/>
                    </a:prstGeom>
                    <a:noFill/>
                    <a:ln>
                      <a:noFill/>
                    </a:ln>
                  </pic:spPr>
                </pic:pic>
              </a:graphicData>
            </a:graphic>
          </wp:inline>
        </w:drawing>
      </w:r>
    </w:p>
    <w:p w14:paraId="439A8F6D" w14:textId="77777777" w:rsidR="00E67278" w:rsidRPr="00CE7533" w:rsidRDefault="00E67278" w:rsidP="00005597">
      <w:pPr>
        <w:jc w:val="both"/>
        <w:rPr>
          <w:sz w:val="22"/>
          <w:szCs w:val="22"/>
          <w:lang w:val="sr-Latn-ME"/>
        </w:rPr>
      </w:pPr>
    </w:p>
    <w:p w14:paraId="723BFB56" w14:textId="77777777" w:rsidR="00662339" w:rsidRPr="00CE7533" w:rsidRDefault="00662339" w:rsidP="00005597">
      <w:pPr>
        <w:jc w:val="both"/>
        <w:rPr>
          <w:sz w:val="22"/>
          <w:szCs w:val="22"/>
          <w:lang w:val="sr-Latn-ME"/>
        </w:rPr>
      </w:pPr>
    </w:p>
    <w:p w14:paraId="0225FBD2" w14:textId="77777777" w:rsidR="00A32113" w:rsidRPr="00CE7533" w:rsidRDefault="00A32113" w:rsidP="00005597">
      <w:pPr>
        <w:tabs>
          <w:tab w:val="left" w:pos="540"/>
          <w:tab w:val="left" w:pos="569"/>
        </w:tabs>
        <w:jc w:val="both"/>
        <w:rPr>
          <w:b/>
          <w:bCs/>
          <w:sz w:val="22"/>
          <w:szCs w:val="22"/>
          <w:lang w:val="sr-Latn-ME"/>
        </w:rPr>
      </w:pPr>
      <w:r w:rsidRPr="00CE7533">
        <w:rPr>
          <w:b/>
          <w:bCs/>
          <w:sz w:val="22"/>
          <w:szCs w:val="22"/>
          <w:lang w:val="sr-Latn-ME"/>
        </w:rPr>
        <w:t xml:space="preserve">5. </w:t>
      </w:r>
      <w:r w:rsidR="00291DAD" w:rsidRPr="00CE7533">
        <w:rPr>
          <w:b/>
          <w:bCs/>
          <w:sz w:val="22"/>
          <w:szCs w:val="22"/>
          <w:lang w:val="sr-Latn-ME"/>
        </w:rPr>
        <w:tab/>
      </w:r>
      <w:r w:rsidRPr="00CE7533">
        <w:rPr>
          <w:b/>
          <w:bCs/>
          <w:sz w:val="22"/>
          <w:szCs w:val="22"/>
          <w:lang w:val="sr-Latn-ME"/>
        </w:rPr>
        <w:t xml:space="preserve">KAKO ČUVATI LIJEK </w:t>
      </w:r>
      <w:r w:rsidR="00FB6753" w:rsidRPr="00CE7533">
        <w:rPr>
          <w:b/>
          <w:bCs/>
          <w:sz w:val="22"/>
          <w:szCs w:val="22"/>
          <w:lang w:val="sr-Latn-ME"/>
        </w:rPr>
        <w:t>RAPIDOL</w:t>
      </w:r>
    </w:p>
    <w:p w14:paraId="063A5839" w14:textId="77777777" w:rsidR="00445D8F" w:rsidRPr="00CE7533" w:rsidRDefault="00445D8F" w:rsidP="00005597">
      <w:pPr>
        <w:jc w:val="both"/>
        <w:rPr>
          <w:sz w:val="22"/>
          <w:szCs w:val="22"/>
          <w:lang w:val="sr-Latn-ME"/>
        </w:rPr>
      </w:pPr>
    </w:p>
    <w:p w14:paraId="07572747" w14:textId="501604A8" w:rsidR="00991E7D" w:rsidRPr="00CE7533" w:rsidRDefault="008A7F7D" w:rsidP="00005597">
      <w:pPr>
        <w:numPr>
          <w:ilvl w:val="12"/>
          <w:numId w:val="0"/>
        </w:numPr>
        <w:tabs>
          <w:tab w:val="left" w:pos="720"/>
        </w:tabs>
        <w:ind w:right="-2"/>
        <w:jc w:val="both"/>
        <w:rPr>
          <w:sz w:val="22"/>
          <w:szCs w:val="22"/>
          <w:lang w:val="sr-Latn-ME"/>
        </w:rPr>
      </w:pPr>
      <w:r w:rsidRPr="00CE7533">
        <w:rPr>
          <w:sz w:val="22"/>
          <w:szCs w:val="22"/>
          <w:lang w:val="sr-Latn-ME"/>
        </w:rPr>
        <w:t xml:space="preserve">Lijek čuvajte </w:t>
      </w:r>
      <w:r w:rsidR="00991E7D" w:rsidRPr="00CE7533">
        <w:rPr>
          <w:sz w:val="22"/>
          <w:szCs w:val="22"/>
          <w:lang w:val="sr-Latn-ME"/>
        </w:rPr>
        <w:t xml:space="preserve">van </w:t>
      </w:r>
      <w:r w:rsidR="00B34F91" w:rsidRPr="00CE7533">
        <w:rPr>
          <w:sz w:val="22"/>
          <w:szCs w:val="22"/>
          <w:lang w:val="sr-Latn-ME"/>
        </w:rPr>
        <w:t xml:space="preserve">pogleda </w:t>
      </w:r>
      <w:r w:rsidR="00991E7D" w:rsidRPr="00CE7533">
        <w:rPr>
          <w:sz w:val="22"/>
          <w:szCs w:val="22"/>
          <w:lang w:val="sr-Latn-ME"/>
        </w:rPr>
        <w:t>i domašaja djece.</w:t>
      </w:r>
    </w:p>
    <w:p w14:paraId="131B22D9" w14:textId="77777777" w:rsidR="003E48D0" w:rsidRPr="00CE7533" w:rsidRDefault="003E48D0" w:rsidP="00005597">
      <w:pPr>
        <w:jc w:val="both"/>
        <w:rPr>
          <w:sz w:val="22"/>
          <w:szCs w:val="22"/>
          <w:lang w:val="sr-Latn-ME"/>
        </w:rPr>
      </w:pPr>
    </w:p>
    <w:p w14:paraId="358A8B7A" w14:textId="46AA6CC2" w:rsidR="00991E7D" w:rsidRPr="00CE7533" w:rsidRDefault="00226D1D" w:rsidP="00005597">
      <w:pPr>
        <w:jc w:val="both"/>
        <w:rPr>
          <w:sz w:val="22"/>
          <w:szCs w:val="22"/>
          <w:lang w:val="sr-Latn-ME"/>
        </w:rPr>
      </w:pPr>
      <w:r w:rsidRPr="00CE7533">
        <w:rPr>
          <w:sz w:val="22"/>
          <w:szCs w:val="22"/>
          <w:lang w:val="sr-Latn-ME"/>
        </w:rPr>
        <w:t xml:space="preserve">Lijek ne zahtijeva posebne uslove čuvanja.  </w:t>
      </w:r>
    </w:p>
    <w:p w14:paraId="1F1596DA" w14:textId="77777777" w:rsidR="00226D1D" w:rsidRPr="00CE7533" w:rsidRDefault="00226D1D" w:rsidP="00005597">
      <w:pPr>
        <w:jc w:val="both"/>
        <w:rPr>
          <w:sz w:val="22"/>
          <w:szCs w:val="22"/>
          <w:lang w:val="sr-Latn-ME"/>
        </w:rPr>
      </w:pPr>
    </w:p>
    <w:p w14:paraId="1A48D960" w14:textId="77777777" w:rsidR="00D01E45" w:rsidRPr="00CE7533" w:rsidRDefault="00D01E45" w:rsidP="00005597">
      <w:pPr>
        <w:numPr>
          <w:ilvl w:val="12"/>
          <w:numId w:val="0"/>
        </w:numPr>
        <w:tabs>
          <w:tab w:val="left" w:pos="720"/>
        </w:tabs>
        <w:ind w:right="-2"/>
        <w:jc w:val="both"/>
        <w:rPr>
          <w:sz w:val="22"/>
          <w:szCs w:val="22"/>
          <w:lang w:val="sr-Latn-ME"/>
        </w:rPr>
      </w:pPr>
      <w:r w:rsidRPr="00CE7533">
        <w:rPr>
          <w:sz w:val="22"/>
          <w:szCs w:val="22"/>
          <w:lang w:val="sr-Latn-ME"/>
        </w:rPr>
        <w:t>Ovaj lijek se ne smije upotrijebiti nakon isteka roka upotrebe navedenog na kutiji</w:t>
      </w:r>
      <w:r w:rsidR="00226D1D" w:rsidRPr="00CE7533">
        <w:rPr>
          <w:sz w:val="22"/>
          <w:szCs w:val="22"/>
          <w:lang w:val="sr-Latn-ME"/>
        </w:rPr>
        <w:t>.</w:t>
      </w:r>
      <w:r w:rsidRPr="00CE7533">
        <w:rPr>
          <w:sz w:val="22"/>
          <w:szCs w:val="22"/>
          <w:lang w:val="sr-Latn-ME"/>
        </w:rPr>
        <w:t xml:space="preserve"> Rok upotrebe odnosi se na posl</w:t>
      </w:r>
      <w:r w:rsidR="008E7137" w:rsidRPr="00CE7533">
        <w:rPr>
          <w:sz w:val="22"/>
          <w:szCs w:val="22"/>
          <w:lang w:val="sr-Latn-ME"/>
        </w:rPr>
        <w:t>j</w:t>
      </w:r>
      <w:r w:rsidRPr="00CE7533">
        <w:rPr>
          <w:sz w:val="22"/>
          <w:szCs w:val="22"/>
          <w:lang w:val="sr-Latn-ME"/>
        </w:rPr>
        <w:t>ednji dan navedenog mjeseca.</w:t>
      </w:r>
    </w:p>
    <w:p w14:paraId="77C809D8" w14:textId="77777777" w:rsidR="00445D8F" w:rsidRPr="00CE7533" w:rsidRDefault="00445D8F" w:rsidP="00005597">
      <w:pPr>
        <w:jc w:val="both"/>
        <w:rPr>
          <w:b/>
          <w:bCs/>
          <w:sz w:val="22"/>
          <w:szCs w:val="22"/>
          <w:lang w:val="sr-Latn-ME"/>
        </w:rPr>
      </w:pPr>
    </w:p>
    <w:p w14:paraId="502E98BB" w14:textId="77777777" w:rsidR="00D01E45" w:rsidRPr="00CE7533" w:rsidRDefault="00D01E45" w:rsidP="00005597">
      <w:pPr>
        <w:jc w:val="both"/>
        <w:rPr>
          <w:sz w:val="22"/>
          <w:szCs w:val="22"/>
          <w:lang w:val="sr-Latn-ME" w:eastAsia="hr-HR"/>
        </w:rPr>
      </w:pPr>
      <w:r w:rsidRPr="00CE7533">
        <w:rPr>
          <w:sz w:val="22"/>
          <w:szCs w:val="22"/>
          <w:lang w:val="sr-Latn-ME" w:eastAsia="hr-HR"/>
        </w:rPr>
        <w:t>Ljekove ne treba bacati u kanalizaciju, niti kućni otpad. Ove mjere pomažu očuvanju životne sredine.</w:t>
      </w:r>
    </w:p>
    <w:p w14:paraId="26A6221D" w14:textId="77777777" w:rsidR="00D01E45" w:rsidRPr="00CE7533" w:rsidRDefault="00D01E45" w:rsidP="00005597">
      <w:pPr>
        <w:jc w:val="both"/>
        <w:rPr>
          <w:b/>
          <w:bCs/>
          <w:sz w:val="22"/>
          <w:szCs w:val="22"/>
          <w:lang w:val="sr-Latn-ME" w:eastAsia="hr-HR"/>
        </w:rPr>
      </w:pPr>
      <w:r w:rsidRPr="00CE7533">
        <w:rPr>
          <w:sz w:val="22"/>
          <w:szCs w:val="22"/>
          <w:lang w:val="sr-Latn-ME" w:eastAsia="hr-HR"/>
        </w:rPr>
        <w:t>Neupotrijebljeni lijek se uništava u skladu sa važećim propisima.</w:t>
      </w:r>
    </w:p>
    <w:p w14:paraId="4E7786C1" w14:textId="6E8EC4D4" w:rsidR="00396B66" w:rsidRPr="00CE7533" w:rsidRDefault="00396B66" w:rsidP="00005597">
      <w:pPr>
        <w:jc w:val="both"/>
        <w:rPr>
          <w:bCs/>
          <w:sz w:val="22"/>
          <w:szCs w:val="22"/>
          <w:lang w:val="sr-Latn-ME"/>
        </w:rPr>
      </w:pPr>
    </w:p>
    <w:p w14:paraId="7621E822" w14:textId="77777777" w:rsidR="003E48D0" w:rsidRPr="00CE7533" w:rsidRDefault="003E48D0" w:rsidP="00005597">
      <w:pPr>
        <w:jc w:val="both"/>
        <w:rPr>
          <w:bCs/>
          <w:sz w:val="22"/>
          <w:szCs w:val="22"/>
          <w:lang w:val="sr-Latn-ME"/>
        </w:rPr>
      </w:pPr>
    </w:p>
    <w:p w14:paraId="5A797A3F" w14:textId="77777777" w:rsidR="00A32113" w:rsidRPr="00CE7533" w:rsidRDefault="00A32113" w:rsidP="00005597">
      <w:pPr>
        <w:tabs>
          <w:tab w:val="left" w:pos="540"/>
          <w:tab w:val="left" w:pos="569"/>
        </w:tabs>
        <w:jc w:val="both"/>
        <w:rPr>
          <w:b/>
          <w:bCs/>
          <w:sz w:val="22"/>
          <w:szCs w:val="22"/>
          <w:lang w:val="sr-Latn-ME"/>
        </w:rPr>
      </w:pPr>
      <w:r w:rsidRPr="00CE7533">
        <w:rPr>
          <w:b/>
          <w:bCs/>
          <w:sz w:val="22"/>
          <w:szCs w:val="22"/>
          <w:lang w:val="sr-Latn-ME"/>
        </w:rPr>
        <w:t xml:space="preserve">6. </w:t>
      </w:r>
      <w:r w:rsidR="00291DAD" w:rsidRPr="00CE7533">
        <w:rPr>
          <w:b/>
          <w:bCs/>
          <w:sz w:val="22"/>
          <w:szCs w:val="22"/>
          <w:lang w:val="sr-Latn-ME"/>
        </w:rPr>
        <w:tab/>
      </w:r>
      <w:r w:rsidR="00326EEC" w:rsidRPr="00CE7533">
        <w:rPr>
          <w:b/>
          <w:bCs/>
          <w:sz w:val="22"/>
          <w:szCs w:val="22"/>
          <w:lang w:val="sr-Latn-ME"/>
        </w:rPr>
        <w:t xml:space="preserve">SADRŽAJ PAKOVANJA I </w:t>
      </w:r>
      <w:r w:rsidRPr="00CE7533">
        <w:rPr>
          <w:b/>
          <w:bCs/>
          <w:sz w:val="22"/>
          <w:szCs w:val="22"/>
          <w:lang w:val="sr-Latn-ME"/>
        </w:rPr>
        <w:t>DODATNE INFORMACIJE</w:t>
      </w:r>
      <w:r w:rsidR="00E06040" w:rsidRPr="00CE7533">
        <w:rPr>
          <w:b/>
          <w:bCs/>
          <w:sz w:val="22"/>
          <w:szCs w:val="22"/>
          <w:lang w:val="sr-Latn-ME"/>
        </w:rPr>
        <w:t xml:space="preserve"> </w:t>
      </w:r>
    </w:p>
    <w:p w14:paraId="01539E74" w14:textId="77777777" w:rsidR="00445D8F" w:rsidRPr="00CE7533" w:rsidRDefault="00445D8F" w:rsidP="00005597">
      <w:pPr>
        <w:jc w:val="both"/>
        <w:rPr>
          <w:sz w:val="22"/>
          <w:szCs w:val="22"/>
          <w:lang w:val="sr-Latn-ME"/>
        </w:rPr>
      </w:pPr>
    </w:p>
    <w:p w14:paraId="7FF27A44" w14:textId="2A7D5D53" w:rsidR="00445D8F" w:rsidRDefault="00A32113" w:rsidP="00005597">
      <w:pPr>
        <w:jc w:val="both"/>
        <w:rPr>
          <w:b/>
          <w:bCs/>
          <w:sz w:val="22"/>
          <w:szCs w:val="22"/>
          <w:lang w:val="sr-Latn-ME"/>
        </w:rPr>
      </w:pPr>
      <w:r w:rsidRPr="00CE7533">
        <w:rPr>
          <w:b/>
          <w:bCs/>
          <w:sz w:val="22"/>
          <w:szCs w:val="22"/>
          <w:lang w:val="sr-Latn-ME"/>
        </w:rPr>
        <w:t xml:space="preserve">Šta sadrži lijek </w:t>
      </w:r>
      <w:r w:rsidR="00FB6753" w:rsidRPr="00CE7533">
        <w:rPr>
          <w:b/>
          <w:bCs/>
          <w:sz w:val="22"/>
          <w:szCs w:val="22"/>
          <w:lang w:val="sr-Latn-ME"/>
        </w:rPr>
        <w:t>Rapidol</w:t>
      </w:r>
    </w:p>
    <w:p w14:paraId="26721252" w14:textId="77777777" w:rsidR="00AF7114" w:rsidRPr="00CE7533" w:rsidRDefault="00AF7114" w:rsidP="00005597">
      <w:pPr>
        <w:jc w:val="both"/>
        <w:rPr>
          <w:b/>
          <w:sz w:val="22"/>
          <w:szCs w:val="22"/>
          <w:lang w:val="sr-Latn-ME"/>
        </w:rPr>
      </w:pPr>
    </w:p>
    <w:p w14:paraId="6069DB6F" w14:textId="22579EA4" w:rsidR="00326EEC" w:rsidRPr="00CE7533" w:rsidRDefault="00326EEC" w:rsidP="00277336">
      <w:pPr>
        <w:pStyle w:val="ListParagraph"/>
        <w:keepNext/>
        <w:numPr>
          <w:ilvl w:val="0"/>
          <w:numId w:val="40"/>
        </w:numPr>
        <w:ind w:left="284" w:right="-2" w:hanging="284"/>
        <w:jc w:val="both"/>
        <w:rPr>
          <w:i/>
          <w:sz w:val="22"/>
          <w:szCs w:val="22"/>
          <w:lang w:val="sr-Latn-ME"/>
        </w:rPr>
      </w:pPr>
      <w:r w:rsidRPr="00CE7533">
        <w:rPr>
          <w:iCs/>
          <w:sz w:val="22"/>
          <w:szCs w:val="22"/>
          <w:lang w:val="sr-Latn-ME"/>
        </w:rPr>
        <w:t>Aktivna supstanca</w:t>
      </w:r>
      <w:r w:rsidR="00B34F91" w:rsidRPr="00CE7533">
        <w:rPr>
          <w:iCs/>
          <w:sz w:val="22"/>
          <w:szCs w:val="22"/>
          <w:lang w:val="sr-Latn-ME"/>
        </w:rPr>
        <w:t xml:space="preserve"> je</w:t>
      </w:r>
      <w:r w:rsidRPr="00CE7533">
        <w:rPr>
          <w:sz w:val="22"/>
          <w:szCs w:val="22"/>
          <w:lang w:val="sr-Latn-ME"/>
        </w:rPr>
        <w:t xml:space="preserve"> </w:t>
      </w:r>
      <w:r w:rsidR="00226D1D" w:rsidRPr="00CE7533">
        <w:rPr>
          <w:sz w:val="22"/>
          <w:szCs w:val="22"/>
          <w:lang w:val="sr-Latn-ME"/>
        </w:rPr>
        <w:t>ibuprofen.</w:t>
      </w:r>
      <w:r w:rsidRPr="00CE7533">
        <w:rPr>
          <w:sz w:val="22"/>
          <w:szCs w:val="22"/>
          <w:lang w:val="sr-Latn-ME"/>
        </w:rPr>
        <w:t xml:space="preserve"> </w:t>
      </w:r>
    </w:p>
    <w:p w14:paraId="16D45B37" w14:textId="1358D7FC" w:rsidR="00226D1D" w:rsidRPr="00CE7533" w:rsidRDefault="00226D1D" w:rsidP="00A2758D">
      <w:pPr>
        <w:keepNext/>
        <w:tabs>
          <w:tab w:val="left" w:pos="720"/>
        </w:tabs>
        <w:ind w:left="284" w:right="-2"/>
        <w:jc w:val="both"/>
        <w:rPr>
          <w:sz w:val="22"/>
          <w:szCs w:val="22"/>
          <w:lang w:val="sr-Latn-ME"/>
        </w:rPr>
      </w:pPr>
      <w:r w:rsidRPr="00CE7533">
        <w:rPr>
          <w:sz w:val="22"/>
          <w:szCs w:val="22"/>
          <w:lang w:val="sr-Latn-ME"/>
        </w:rPr>
        <w:t>Jedna film tableta sadrži 600 mg ibuprofena.</w:t>
      </w:r>
    </w:p>
    <w:p w14:paraId="6BBBF930" w14:textId="77777777" w:rsidR="00226D1D" w:rsidRPr="00CE7533" w:rsidRDefault="00226D1D" w:rsidP="00005597">
      <w:pPr>
        <w:keepNext/>
        <w:tabs>
          <w:tab w:val="left" w:pos="720"/>
        </w:tabs>
        <w:ind w:right="-2"/>
        <w:jc w:val="both"/>
        <w:rPr>
          <w:sz w:val="22"/>
          <w:szCs w:val="22"/>
          <w:lang w:val="sr-Latn-ME"/>
        </w:rPr>
      </w:pPr>
    </w:p>
    <w:p w14:paraId="255386B9" w14:textId="6461B8A4" w:rsidR="00326EEC" w:rsidRPr="00CE7533" w:rsidRDefault="00326EEC" w:rsidP="00277336">
      <w:pPr>
        <w:pStyle w:val="ListParagraph"/>
        <w:keepNext/>
        <w:numPr>
          <w:ilvl w:val="0"/>
          <w:numId w:val="40"/>
        </w:numPr>
        <w:ind w:left="284" w:right="-2" w:hanging="284"/>
        <w:jc w:val="both"/>
        <w:rPr>
          <w:i/>
          <w:sz w:val="22"/>
          <w:szCs w:val="22"/>
          <w:lang w:val="sr-Latn-ME"/>
        </w:rPr>
      </w:pPr>
      <w:r w:rsidRPr="00CE7533">
        <w:rPr>
          <w:iCs/>
          <w:sz w:val="22"/>
          <w:szCs w:val="22"/>
          <w:lang w:val="sr-Latn-ME"/>
        </w:rPr>
        <w:t>Pomoćne supstance</w:t>
      </w:r>
      <w:r w:rsidR="00B34F91" w:rsidRPr="00CE7533">
        <w:rPr>
          <w:iCs/>
          <w:sz w:val="22"/>
          <w:szCs w:val="22"/>
          <w:lang w:val="sr-Latn-ME"/>
        </w:rPr>
        <w:t xml:space="preserve"> su</w:t>
      </w:r>
      <w:r w:rsidR="00226D1D" w:rsidRPr="00CE7533">
        <w:rPr>
          <w:i/>
          <w:sz w:val="22"/>
          <w:szCs w:val="22"/>
          <w:lang w:val="sr-Latn-ME"/>
        </w:rPr>
        <w:t>:</w:t>
      </w:r>
    </w:p>
    <w:p w14:paraId="6DBC2216" w14:textId="07292A1C" w:rsidR="005503BD" w:rsidRPr="00CE7533" w:rsidRDefault="00226D1D" w:rsidP="00A2758D">
      <w:pPr>
        <w:ind w:left="284"/>
        <w:jc w:val="both"/>
        <w:rPr>
          <w:sz w:val="22"/>
          <w:szCs w:val="22"/>
          <w:lang w:val="sr-Latn-ME"/>
        </w:rPr>
      </w:pPr>
      <w:r w:rsidRPr="00CE7533">
        <w:rPr>
          <w:b/>
          <w:sz w:val="22"/>
          <w:szCs w:val="22"/>
          <w:lang w:val="sr-Latn-ME"/>
        </w:rPr>
        <w:t xml:space="preserve">Jezgro </w:t>
      </w:r>
      <w:r w:rsidR="003E48D0" w:rsidRPr="00CE7533">
        <w:rPr>
          <w:b/>
          <w:sz w:val="22"/>
          <w:szCs w:val="22"/>
          <w:lang w:val="sr-Latn-ME"/>
        </w:rPr>
        <w:t xml:space="preserve">film </w:t>
      </w:r>
      <w:r w:rsidRPr="00CE7533">
        <w:rPr>
          <w:b/>
          <w:sz w:val="22"/>
          <w:szCs w:val="22"/>
          <w:lang w:val="sr-Latn-ME"/>
        </w:rPr>
        <w:t>tablete:</w:t>
      </w:r>
      <w:r w:rsidRPr="00CE7533">
        <w:rPr>
          <w:sz w:val="22"/>
          <w:szCs w:val="22"/>
          <w:lang w:val="sr-Latn-ME"/>
        </w:rPr>
        <w:t xml:space="preserve"> silicijum dioksid, koloidni, bezvodni; kroskarmeloza natrijum; celuloza, mikrokristalna; magnezijum stearat; stearinska kiselina; skrob, kukuruzni. </w:t>
      </w:r>
    </w:p>
    <w:p w14:paraId="65749050" w14:textId="77777777" w:rsidR="00326EEC" w:rsidRPr="00CE7533" w:rsidRDefault="00226D1D" w:rsidP="00A2758D">
      <w:pPr>
        <w:ind w:left="284"/>
        <w:jc w:val="both"/>
        <w:rPr>
          <w:sz w:val="22"/>
          <w:szCs w:val="22"/>
          <w:lang w:val="sr-Latn-ME"/>
        </w:rPr>
      </w:pPr>
      <w:r w:rsidRPr="00CE7533">
        <w:rPr>
          <w:b/>
          <w:sz w:val="22"/>
          <w:szCs w:val="22"/>
          <w:lang w:val="sr-Latn-ME"/>
        </w:rPr>
        <w:t>Film omotač:</w:t>
      </w:r>
      <w:r w:rsidRPr="00CE7533">
        <w:rPr>
          <w:sz w:val="22"/>
          <w:szCs w:val="22"/>
          <w:lang w:val="sr-Latn-ME"/>
        </w:rPr>
        <w:t xml:space="preserve"> hipromeloza; talk; makrogol 400; titan dioksid (E 171).</w:t>
      </w:r>
    </w:p>
    <w:p w14:paraId="43D143AD" w14:textId="77777777" w:rsidR="00226D1D" w:rsidRPr="00CE7533" w:rsidRDefault="00226D1D" w:rsidP="00005597">
      <w:pPr>
        <w:jc w:val="both"/>
        <w:rPr>
          <w:sz w:val="22"/>
          <w:szCs w:val="22"/>
          <w:lang w:val="sr-Latn-ME"/>
        </w:rPr>
      </w:pPr>
    </w:p>
    <w:p w14:paraId="4E1E0BEE" w14:textId="4F138ACA" w:rsidR="00A32113" w:rsidRDefault="00A32113" w:rsidP="00005597">
      <w:pPr>
        <w:jc w:val="both"/>
        <w:rPr>
          <w:b/>
          <w:sz w:val="22"/>
          <w:szCs w:val="22"/>
          <w:lang w:val="sr-Latn-ME"/>
        </w:rPr>
      </w:pPr>
      <w:r w:rsidRPr="00CE7533">
        <w:rPr>
          <w:b/>
          <w:sz w:val="22"/>
          <w:szCs w:val="22"/>
          <w:lang w:val="sr-Latn-ME"/>
        </w:rPr>
        <w:t xml:space="preserve">Kako izgleda lijek </w:t>
      </w:r>
      <w:r w:rsidR="00FB6753" w:rsidRPr="00CE7533">
        <w:rPr>
          <w:b/>
          <w:sz w:val="22"/>
          <w:szCs w:val="22"/>
          <w:lang w:val="sr-Latn-ME"/>
        </w:rPr>
        <w:t>Rapidol</w:t>
      </w:r>
      <w:r w:rsidRPr="00CE7533">
        <w:rPr>
          <w:b/>
          <w:sz w:val="22"/>
          <w:szCs w:val="22"/>
          <w:lang w:val="sr-Latn-ME"/>
        </w:rPr>
        <w:t xml:space="preserve"> i sadržaj pakovanja</w:t>
      </w:r>
    </w:p>
    <w:p w14:paraId="3BC055E7" w14:textId="77777777" w:rsidR="00AF7114" w:rsidRPr="00CE7533" w:rsidRDefault="00AF7114" w:rsidP="00005597">
      <w:pPr>
        <w:jc w:val="both"/>
        <w:rPr>
          <w:b/>
          <w:sz w:val="22"/>
          <w:szCs w:val="22"/>
          <w:lang w:val="sr-Latn-ME"/>
        </w:rPr>
      </w:pPr>
    </w:p>
    <w:p w14:paraId="23FEC01E" w14:textId="2588F8C5" w:rsidR="00226D1D" w:rsidRPr="00CE7533" w:rsidRDefault="00BD7D10">
      <w:pPr>
        <w:shd w:val="clear" w:color="auto" w:fill="FFFFFF"/>
        <w:tabs>
          <w:tab w:val="left" w:pos="284"/>
          <w:tab w:val="left" w:pos="9270"/>
        </w:tabs>
        <w:spacing w:line="269" w:lineRule="exact"/>
        <w:ind w:right="36"/>
        <w:jc w:val="both"/>
        <w:rPr>
          <w:sz w:val="22"/>
          <w:szCs w:val="22"/>
          <w:lang w:val="sr-Latn-ME"/>
        </w:rPr>
      </w:pPr>
      <w:r>
        <w:rPr>
          <w:sz w:val="22"/>
          <w:szCs w:val="22"/>
          <w:lang w:val="sr-Latn-ME"/>
        </w:rPr>
        <w:t>B</w:t>
      </w:r>
      <w:r w:rsidR="00226D1D" w:rsidRPr="00CE7533">
        <w:rPr>
          <w:sz w:val="22"/>
          <w:szCs w:val="22"/>
          <w:lang w:val="sr-Latn-ME"/>
        </w:rPr>
        <w:t>ijele, duguljaste, bikonveksne film tablete, ravnih površina</w:t>
      </w:r>
      <w:r w:rsidR="00EB1B63" w:rsidRPr="00CE7533">
        <w:rPr>
          <w:sz w:val="22"/>
          <w:szCs w:val="22"/>
          <w:lang w:val="sr-Latn-ME"/>
        </w:rPr>
        <w:t xml:space="preserve"> </w:t>
      </w:r>
      <w:r w:rsidR="0031346E" w:rsidRPr="00CE7533">
        <w:rPr>
          <w:sz w:val="22"/>
          <w:szCs w:val="22"/>
          <w:lang w:val="sr-Latn-ME"/>
        </w:rPr>
        <w:t xml:space="preserve">dužine </w:t>
      </w:r>
      <w:r w:rsidR="00EB1B63" w:rsidRPr="00CE7533">
        <w:rPr>
          <w:sz w:val="22"/>
          <w:szCs w:val="22"/>
          <w:lang w:val="sr-Latn-ME"/>
        </w:rPr>
        <w:t>oko 17,1mm</w:t>
      </w:r>
      <w:r w:rsidR="0031346E" w:rsidRPr="00CE7533">
        <w:rPr>
          <w:sz w:val="22"/>
          <w:szCs w:val="22"/>
          <w:lang w:val="sr-Latn-ME"/>
        </w:rPr>
        <w:t xml:space="preserve"> i širine oko 8,1mm</w:t>
      </w:r>
      <w:r w:rsidR="00EB1B63" w:rsidRPr="00CE7533">
        <w:rPr>
          <w:sz w:val="22"/>
          <w:szCs w:val="22"/>
          <w:lang w:val="sr-Latn-ME"/>
        </w:rPr>
        <w:t>,</w:t>
      </w:r>
      <w:r w:rsidR="00226D1D" w:rsidRPr="00CE7533">
        <w:rPr>
          <w:sz w:val="22"/>
          <w:szCs w:val="22"/>
          <w:lang w:val="sr-Latn-ME"/>
        </w:rPr>
        <w:t xml:space="preserve"> sa podionom </w:t>
      </w:r>
      <w:r w:rsidR="00585B1F" w:rsidRPr="00CE7533">
        <w:rPr>
          <w:sz w:val="22"/>
          <w:szCs w:val="22"/>
          <w:lang w:val="sr-Latn-ME"/>
        </w:rPr>
        <w:t xml:space="preserve">crtom </w:t>
      </w:r>
      <w:r w:rsidR="00226D1D" w:rsidRPr="00CE7533">
        <w:rPr>
          <w:sz w:val="22"/>
          <w:szCs w:val="22"/>
          <w:lang w:val="sr-Latn-ME"/>
        </w:rPr>
        <w:t>na obje strane.</w:t>
      </w:r>
      <w:r w:rsidR="00EB1B63" w:rsidRPr="00CE7533">
        <w:rPr>
          <w:sz w:val="22"/>
          <w:szCs w:val="22"/>
          <w:lang w:val="sr-Latn-ME"/>
        </w:rPr>
        <w:t>Tableta se može pod</w:t>
      </w:r>
      <w:r w:rsidR="003E48D0" w:rsidRPr="00CE7533">
        <w:rPr>
          <w:sz w:val="22"/>
          <w:szCs w:val="22"/>
          <w:lang w:val="sr-Latn-ME"/>
        </w:rPr>
        <w:t>ij</w:t>
      </w:r>
      <w:r w:rsidR="00EB1B63" w:rsidRPr="00CE7533">
        <w:rPr>
          <w:sz w:val="22"/>
          <w:szCs w:val="22"/>
          <w:lang w:val="sr-Latn-ME"/>
        </w:rPr>
        <w:t>eliti na jednake doze.</w:t>
      </w:r>
    </w:p>
    <w:p w14:paraId="7F1D09E6" w14:textId="77777777" w:rsidR="00EB1B63" w:rsidRPr="00CE7533" w:rsidRDefault="00EB1B63">
      <w:pPr>
        <w:shd w:val="clear" w:color="auto" w:fill="FFFFFF"/>
        <w:tabs>
          <w:tab w:val="left" w:pos="284"/>
          <w:tab w:val="left" w:pos="9270"/>
        </w:tabs>
        <w:spacing w:line="269" w:lineRule="exact"/>
        <w:ind w:right="36"/>
        <w:jc w:val="both"/>
        <w:rPr>
          <w:sz w:val="22"/>
          <w:szCs w:val="22"/>
          <w:lang w:val="sr-Latn-ME"/>
        </w:rPr>
      </w:pPr>
    </w:p>
    <w:p w14:paraId="1811B5F1" w14:textId="234A76B1" w:rsidR="005503BD" w:rsidRPr="00CE7533" w:rsidRDefault="005503BD">
      <w:pPr>
        <w:shd w:val="clear" w:color="auto" w:fill="FFFFFF"/>
        <w:tabs>
          <w:tab w:val="left" w:pos="284"/>
          <w:tab w:val="left" w:pos="9270"/>
        </w:tabs>
        <w:spacing w:line="269" w:lineRule="exact"/>
        <w:ind w:right="36"/>
        <w:jc w:val="both"/>
        <w:rPr>
          <w:sz w:val="22"/>
          <w:szCs w:val="22"/>
          <w:lang w:val="sr-Latn-ME"/>
        </w:rPr>
      </w:pPr>
      <w:r w:rsidRPr="00CE7533">
        <w:rPr>
          <w:sz w:val="22"/>
          <w:szCs w:val="22"/>
          <w:lang w:val="sr-Latn-ME"/>
        </w:rPr>
        <w:t>Unutrašnje pakovanje je PVC/PVDC-Alu blister</w:t>
      </w:r>
      <w:r w:rsidR="003E48D0" w:rsidRPr="00CE7533">
        <w:rPr>
          <w:sz w:val="22"/>
          <w:szCs w:val="22"/>
          <w:lang w:val="sr-Latn-ME"/>
        </w:rPr>
        <w:t>, koji sadrži 10 film tableta.</w:t>
      </w:r>
    </w:p>
    <w:p w14:paraId="544E8FCB" w14:textId="77777777" w:rsidR="003E48D0" w:rsidRPr="00CE7533" w:rsidRDefault="003E48D0">
      <w:pPr>
        <w:shd w:val="clear" w:color="auto" w:fill="FFFFFF"/>
        <w:tabs>
          <w:tab w:val="left" w:pos="284"/>
          <w:tab w:val="left" w:pos="9270"/>
        </w:tabs>
        <w:spacing w:line="269" w:lineRule="exact"/>
        <w:ind w:right="36"/>
        <w:jc w:val="both"/>
        <w:rPr>
          <w:sz w:val="22"/>
          <w:szCs w:val="22"/>
          <w:lang w:val="sr-Latn-ME"/>
        </w:rPr>
      </w:pPr>
    </w:p>
    <w:p w14:paraId="7A7D9BEA" w14:textId="3190D84E" w:rsidR="005503BD" w:rsidRPr="00CE7533" w:rsidRDefault="005503BD">
      <w:pPr>
        <w:shd w:val="clear" w:color="auto" w:fill="FFFFFF"/>
        <w:tabs>
          <w:tab w:val="left" w:pos="284"/>
          <w:tab w:val="left" w:pos="9270"/>
        </w:tabs>
        <w:spacing w:line="269" w:lineRule="exact"/>
        <w:ind w:right="36"/>
        <w:jc w:val="both"/>
        <w:rPr>
          <w:sz w:val="22"/>
          <w:szCs w:val="22"/>
          <w:lang w:val="sr-Latn-ME"/>
        </w:rPr>
      </w:pPr>
      <w:r w:rsidRPr="00CE7533">
        <w:rPr>
          <w:sz w:val="22"/>
          <w:szCs w:val="22"/>
          <w:lang w:val="sr-Latn-ME"/>
        </w:rPr>
        <w:t>Spoljašnje pakovanje je složiva kartonska kutija u kojoj se nalaze 3 blistera sa po 10 film tableta (ukupno 30 film tableta) i Uputstvo za lijek.</w:t>
      </w:r>
    </w:p>
    <w:p w14:paraId="3FD35725" w14:textId="77777777" w:rsidR="00226D1D" w:rsidRPr="00CE7533" w:rsidRDefault="00226D1D" w:rsidP="00005597">
      <w:pPr>
        <w:jc w:val="both"/>
        <w:rPr>
          <w:sz w:val="22"/>
          <w:szCs w:val="22"/>
          <w:lang w:val="sr-Latn-ME"/>
        </w:rPr>
      </w:pPr>
    </w:p>
    <w:p w14:paraId="29C2F917" w14:textId="77777777" w:rsidR="00A32113" w:rsidRPr="00CE7533" w:rsidRDefault="00A32113" w:rsidP="00005597">
      <w:pPr>
        <w:jc w:val="both"/>
        <w:rPr>
          <w:b/>
          <w:sz w:val="22"/>
          <w:szCs w:val="22"/>
          <w:lang w:val="sr-Latn-ME"/>
        </w:rPr>
      </w:pPr>
      <w:r w:rsidRPr="00CE7533">
        <w:rPr>
          <w:b/>
          <w:sz w:val="22"/>
          <w:szCs w:val="22"/>
          <w:lang w:val="sr-Latn-ME"/>
        </w:rPr>
        <w:t xml:space="preserve">Nosilac dozvole i </w:t>
      </w:r>
      <w:r w:rsidR="00C66783" w:rsidRPr="00CE7533">
        <w:rPr>
          <w:b/>
          <w:sz w:val="22"/>
          <w:szCs w:val="22"/>
          <w:lang w:val="sr-Latn-ME"/>
        </w:rPr>
        <w:t>p</w:t>
      </w:r>
      <w:r w:rsidRPr="00CE7533">
        <w:rPr>
          <w:b/>
          <w:sz w:val="22"/>
          <w:szCs w:val="22"/>
          <w:lang w:val="sr-Latn-ME"/>
        </w:rPr>
        <w:t>roizvođač</w:t>
      </w:r>
    </w:p>
    <w:p w14:paraId="37DAA83F" w14:textId="77777777" w:rsidR="00226D1D" w:rsidRPr="00CE7533" w:rsidRDefault="00226D1D" w:rsidP="00005597">
      <w:pPr>
        <w:jc w:val="both"/>
        <w:rPr>
          <w:sz w:val="22"/>
          <w:szCs w:val="22"/>
          <w:lang w:val="sr-Latn-ME"/>
        </w:rPr>
      </w:pPr>
    </w:p>
    <w:p w14:paraId="34436499" w14:textId="77777777" w:rsidR="003E48D0" w:rsidRPr="00CE7533" w:rsidRDefault="00226D1D" w:rsidP="00005597">
      <w:pPr>
        <w:jc w:val="both"/>
        <w:rPr>
          <w:sz w:val="22"/>
          <w:szCs w:val="22"/>
          <w:lang w:val="sr-Latn-ME"/>
        </w:rPr>
      </w:pPr>
      <w:r w:rsidRPr="00CE7533">
        <w:rPr>
          <w:b/>
          <w:sz w:val="22"/>
          <w:szCs w:val="22"/>
          <w:lang w:val="sr-Latn-ME"/>
        </w:rPr>
        <w:t>Nosilac dozvole:</w:t>
      </w:r>
      <w:r w:rsidRPr="00CE7533">
        <w:rPr>
          <w:sz w:val="22"/>
          <w:szCs w:val="22"/>
          <w:lang w:val="sr-Latn-ME"/>
        </w:rPr>
        <w:t xml:space="preserve"> </w:t>
      </w:r>
    </w:p>
    <w:p w14:paraId="279AE9B6" w14:textId="77777777" w:rsidR="003E48D0" w:rsidRPr="00CE7533" w:rsidRDefault="00226D1D" w:rsidP="00005597">
      <w:pPr>
        <w:jc w:val="both"/>
        <w:rPr>
          <w:sz w:val="22"/>
          <w:szCs w:val="22"/>
          <w:lang w:val="sr-Latn-ME"/>
        </w:rPr>
      </w:pPr>
      <w:r w:rsidRPr="00CE7533">
        <w:rPr>
          <w:sz w:val="22"/>
          <w:szCs w:val="22"/>
          <w:lang w:val="sr-Latn-ME"/>
        </w:rPr>
        <w:t xml:space="preserve">PharmaSwiss </w:t>
      </w:r>
      <w:r w:rsidR="00CE75DD" w:rsidRPr="00CE7533">
        <w:rPr>
          <w:sz w:val="22"/>
          <w:szCs w:val="22"/>
          <w:lang w:val="sr-Latn-ME"/>
        </w:rPr>
        <w:t>-</w:t>
      </w:r>
      <w:r w:rsidR="00893099" w:rsidRPr="00CE7533">
        <w:rPr>
          <w:sz w:val="22"/>
          <w:szCs w:val="22"/>
          <w:lang w:val="sr-Latn-ME"/>
        </w:rPr>
        <w:t xml:space="preserve"> </w:t>
      </w:r>
      <w:r w:rsidR="00CE75DD" w:rsidRPr="00CE7533">
        <w:rPr>
          <w:sz w:val="22"/>
          <w:szCs w:val="22"/>
          <w:lang w:val="sr-Latn-ME"/>
        </w:rPr>
        <w:t>Montenegro, PharmaSwiss d.o.o. Beograd</w:t>
      </w:r>
      <w:r w:rsidRPr="00CE7533">
        <w:rPr>
          <w:sz w:val="22"/>
          <w:szCs w:val="22"/>
          <w:lang w:val="sr-Latn-ME"/>
        </w:rPr>
        <w:t xml:space="preserve">, dio stranog društva u Podgorici, </w:t>
      </w:r>
    </w:p>
    <w:p w14:paraId="5DEE698A" w14:textId="7470510A" w:rsidR="00226D1D" w:rsidRPr="00CE7533" w:rsidRDefault="00226D1D" w:rsidP="00005597">
      <w:pPr>
        <w:jc w:val="both"/>
        <w:rPr>
          <w:sz w:val="22"/>
          <w:szCs w:val="22"/>
          <w:lang w:val="sr-Latn-ME"/>
        </w:rPr>
      </w:pPr>
      <w:r w:rsidRPr="00CE7533">
        <w:rPr>
          <w:sz w:val="22"/>
          <w:szCs w:val="22"/>
          <w:lang w:val="sr-Latn-ME"/>
        </w:rPr>
        <w:t xml:space="preserve">Rimski trg </w:t>
      </w:r>
      <w:r w:rsidR="00CE75DD" w:rsidRPr="00CE7533">
        <w:rPr>
          <w:sz w:val="22"/>
          <w:szCs w:val="22"/>
          <w:lang w:val="sr-Latn-ME"/>
        </w:rPr>
        <w:t>br.</w:t>
      </w:r>
      <w:r w:rsidR="00482FF0" w:rsidRPr="00CE7533">
        <w:rPr>
          <w:sz w:val="22"/>
          <w:szCs w:val="22"/>
          <w:lang w:val="sr-Latn-ME"/>
        </w:rPr>
        <w:t xml:space="preserve"> </w:t>
      </w:r>
      <w:r w:rsidRPr="00CE7533">
        <w:rPr>
          <w:sz w:val="22"/>
          <w:szCs w:val="22"/>
          <w:lang w:val="sr-Latn-ME"/>
        </w:rPr>
        <w:t>16, Podgorica</w:t>
      </w:r>
      <w:r w:rsidR="00CE75DD" w:rsidRPr="00CE7533">
        <w:rPr>
          <w:sz w:val="22"/>
          <w:szCs w:val="22"/>
          <w:lang w:val="sr-Latn-ME"/>
        </w:rPr>
        <w:t>, Crna Gora</w:t>
      </w:r>
    </w:p>
    <w:p w14:paraId="4C29A7DF" w14:textId="77777777" w:rsidR="003E48D0" w:rsidRPr="00CE7533" w:rsidRDefault="003E48D0" w:rsidP="00005597">
      <w:pPr>
        <w:jc w:val="both"/>
        <w:rPr>
          <w:b/>
          <w:sz w:val="22"/>
          <w:szCs w:val="22"/>
          <w:lang w:val="sr-Latn-ME"/>
        </w:rPr>
      </w:pPr>
    </w:p>
    <w:p w14:paraId="6FB618DC" w14:textId="77777777" w:rsidR="00F12DF2" w:rsidRDefault="00F12DF2" w:rsidP="00005597">
      <w:pPr>
        <w:jc w:val="both"/>
        <w:rPr>
          <w:b/>
          <w:sz w:val="22"/>
          <w:szCs w:val="22"/>
          <w:lang w:val="sr-Latn-ME"/>
        </w:rPr>
      </w:pPr>
    </w:p>
    <w:p w14:paraId="26342AF4" w14:textId="616B62B1" w:rsidR="003E48D0" w:rsidRPr="00CE7533" w:rsidRDefault="00226D1D" w:rsidP="00005597">
      <w:pPr>
        <w:jc w:val="both"/>
        <w:rPr>
          <w:sz w:val="22"/>
          <w:szCs w:val="22"/>
          <w:lang w:val="sr-Latn-ME"/>
        </w:rPr>
      </w:pPr>
      <w:r w:rsidRPr="00CE7533">
        <w:rPr>
          <w:b/>
          <w:sz w:val="22"/>
          <w:szCs w:val="22"/>
          <w:lang w:val="sr-Latn-ME"/>
        </w:rPr>
        <w:t>Proizvođač:</w:t>
      </w:r>
      <w:r w:rsidRPr="00CE7533">
        <w:rPr>
          <w:sz w:val="22"/>
          <w:szCs w:val="22"/>
          <w:lang w:val="sr-Latn-ME"/>
        </w:rPr>
        <w:t xml:space="preserve"> </w:t>
      </w:r>
    </w:p>
    <w:p w14:paraId="1E53BE0F" w14:textId="5C2EB78B" w:rsidR="00445D8F" w:rsidRPr="00CE7533" w:rsidRDefault="00226D1D" w:rsidP="00005597">
      <w:pPr>
        <w:jc w:val="both"/>
        <w:rPr>
          <w:sz w:val="22"/>
          <w:szCs w:val="22"/>
          <w:lang w:val="sr-Latn-ME"/>
        </w:rPr>
      </w:pPr>
      <w:r w:rsidRPr="00CE7533">
        <w:rPr>
          <w:sz w:val="22"/>
          <w:szCs w:val="22"/>
          <w:lang w:val="sr-Latn-ME"/>
        </w:rPr>
        <w:t>Pharma</w:t>
      </w:r>
      <w:r w:rsidR="00CE7533">
        <w:rPr>
          <w:sz w:val="22"/>
          <w:szCs w:val="22"/>
          <w:lang w:val="sr-Latn-ME"/>
        </w:rPr>
        <w:t>Swiss d.o.o., Batajnički drum 5a</w:t>
      </w:r>
      <w:r w:rsidRPr="00CE7533">
        <w:rPr>
          <w:sz w:val="22"/>
          <w:szCs w:val="22"/>
          <w:lang w:val="sr-Latn-ME"/>
        </w:rPr>
        <w:t xml:space="preserve">, </w:t>
      </w:r>
      <w:r w:rsidR="003E48D0" w:rsidRPr="00CE7533">
        <w:rPr>
          <w:sz w:val="22"/>
          <w:szCs w:val="22"/>
          <w:lang w:val="sr-Latn-ME"/>
        </w:rPr>
        <w:t xml:space="preserve">11080 </w:t>
      </w:r>
      <w:r w:rsidRPr="00CE7533">
        <w:rPr>
          <w:sz w:val="22"/>
          <w:szCs w:val="22"/>
          <w:lang w:val="sr-Latn-ME"/>
        </w:rPr>
        <w:t>Beograd, Srbija</w:t>
      </w:r>
    </w:p>
    <w:p w14:paraId="0DAF00A5" w14:textId="77777777" w:rsidR="00226D1D" w:rsidRPr="00CE7533" w:rsidRDefault="00226D1D" w:rsidP="00005597">
      <w:pPr>
        <w:jc w:val="both"/>
        <w:rPr>
          <w:sz w:val="22"/>
          <w:szCs w:val="22"/>
          <w:lang w:val="sr-Latn-ME"/>
        </w:rPr>
      </w:pPr>
    </w:p>
    <w:p w14:paraId="0DB88074" w14:textId="77777777" w:rsidR="00A32113" w:rsidRPr="00CE7533" w:rsidRDefault="00A32113" w:rsidP="00005597">
      <w:pPr>
        <w:jc w:val="both"/>
        <w:rPr>
          <w:b/>
          <w:sz w:val="22"/>
          <w:szCs w:val="22"/>
          <w:lang w:val="sr-Latn-ME"/>
        </w:rPr>
      </w:pPr>
      <w:r w:rsidRPr="00CE7533">
        <w:rPr>
          <w:b/>
          <w:sz w:val="22"/>
          <w:szCs w:val="22"/>
          <w:lang w:val="sr-Latn-ME"/>
        </w:rPr>
        <w:t>Režim izdavanja lijeka</w:t>
      </w:r>
    </w:p>
    <w:p w14:paraId="5ED6C7A8" w14:textId="77777777" w:rsidR="00AF7114" w:rsidRDefault="00AF7114" w:rsidP="00005597">
      <w:pPr>
        <w:jc w:val="both"/>
        <w:rPr>
          <w:sz w:val="22"/>
          <w:szCs w:val="22"/>
          <w:lang w:val="sr-Latn-ME"/>
        </w:rPr>
      </w:pPr>
    </w:p>
    <w:p w14:paraId="681C851D" w14:textId="1B81D50B" w:rsidR="00445D8F" w:rsidRPr="00CE7533" w:rsidRDefault="00226D1D" w:rsidP="00005597">
      <w:pPr>
        <w:jc w:val="both"/>
        <w:rPr>
          <w:sz w:val="22"/>
          <w:szCs w:val="22"/>
          <w:lang w:val="sr-Latn-ME"/>
        </w:rPr>
      </w:pPr>
      <w:r w:rsidRPr="00CE7533">
        <w:rPr>
          <w:sz w:val="22"/>
          <w:szCs w:val="22"/>
          <w:lang w:val="sr-Latn-ME"/>
        </w:rPr>
        <w:lastRenderedPageBreak/>
        <w:t>L</w:t>
      </w:r>
      <w:r w:rsidR="005503BD" w:rsidRPr="00CE7533">
        <w:rPr>
          <w:sz w:val="22"/>
          <w:szCs w:val="22"/>
          <w:lang w:val="sr-Latn-ME"/>
        </w:rPr>
        <w:t>ij</w:t>
      </w:r>
      <w:r w:rsidRPr="00CE7533">
        <w:rPr>
          <w:sz w:val="22"/>
          <w:szCs w:val="22"/>
          <w:lang w:val="sr-Latn-ME"/>
        </w:rPr>
        <w:t xml:space="preserve">ek </w:t>
      </w:r>
      <w:r w:rsidR="00011A92" w:rsidRPr="00CE7533">
        <w:rPr>
          <w:sz w:val="22"/>
          <w:szCs w:val="22"/>
          <w:lang w:val="sr-Latn-ME"/>
        </w:rPr>
        <w:t xml:space="preserve">se </w:t>
      </w:r>
      <w:r w:rsidR="007F76A8" w:rsidRPr="00CE7533">
        <w:rPr>
          <w:sz w:val="22"/>
          <w:szCs w:val="22"/>
          <w:lang w:val="sr-Latn-ME"/>
        </w:rPr>
        <w:t>izdaje</w:t>
      </w:r>
      <w:r w:rsidRPr="00CE7533">
        <w:rPr>
          <w:sz w:val="22"/>
          <w:szCs w:val="22"/>
          <w:lang w:val="sr-Latn-ME"/>
        </w:rPr>
        <w:t xml:space="preserve"> samo na ljekarski recept.</w:t>
      </w:r>
    </w:p>
    <w:p w14:paraId="292B8A45" w14:textId="77777777" w:rsidR="00226D1D" w:rsidRPr="00CE7533" w:rsidRDefault="00226D1D" w:rsidP="00005597">
      <w:pPr>
        <w:jc w:val="both"/>
        <w:rPr>
          <w:sz w:val="22"/>
          <w:szCs w:val="22"/>
          <w:lang w:val="sr-Latn-ME"/>
        </w:rPr>
      </w:pPr>
    </w:p>
    <w:p w14:paraId="06643FA7" w14:textId="77777777" w:rsidR="0067145B" w:rsidRPr="00CE7533" w:rsidRDefault="00A32113" w:rsidP="00005597">
      <w:pPr>
        <w:jc w:val="both"/>
        <w:rPr>
          <w:b/>
          <w:sz w:val="22"/>
          <w:szCs w:val="22"/>
          <w:lang w:val="sr-Latn-ME"/>
        </w:rPr>
      </w:pPr>
      <w:r w:rsidRPr="00CE7533">
        <w:rPr>
          <w:b/>
          <w:sz w:val="22"/>
          <w:szCs w:val="22"/>
          <w:lang w:val="sr-Latn-ME"/>
        </w:rPr>
        <w:t>Broj i datum dozvole</w:t>
      </w:r>
    </w:p>
    <w:p w14:paraId="6E0BBF12" w14:textId="77777777" w:rsidR="00AF7114" w:rsidRDefault="00AF7114" w:rsidP="00B96E44">
      <w:pPr>
        <w:tabs>
          <w:tab w:val="left" w:pos="426"/>
        </w:tabs>
        <w:jc w:val="both"/>
        <w:rPr>
          <w:sz w:val="22"/>
          <w:szCs w:val="22"/>
          <w:lang w:val="sr-Latn-ME" w:eastAsia="sr-Latn-ME"/>
        </w:rPr>
      </w:pPr>
    </w:p>
    <w:p w14:paraId="1A369F22" w14:textId="788BF8A5" w:rsidR="00440196" w:rsidRPr="00CE7533" w:rsidRDefault="00DF3BC8" w:rsidP="00CE7533">
      <w:pPr>
        <w:tabs>
          <w:tab w:val="left" w:pos="426"/>
        </w:tabs>
        <w:jc w:val="both"/>
        <w:rPr>
          <w:sz w:val="22"/>
          <w:szCs w:val="22"/>
          <w:lang w:val="sr-Latn-ME"/>
        </w:rPr>
      </w:pPr>
      <w:bookmarkStart w:id="1" w:name="_GoBack"/>
      <w:bookmarkEnd w:id="1"/>
      <w:r w:rsidRPr="00CE7533">
        <w:rPr>
          <w:sz w:val="22"/>
          <w:szCs w:val="22"/>
          <w:lang w:val="sr-Latn-ME" w:eastAsia="sr-Latn-ME"/>
        </w:rPr>
        <w:t>Rapidol, film tableta, 600 mg, blister, 30</w:t>
      </w:r>
      <w:r w:rsidR="003E48D0" w:rsidRPr="00CE7533">
        <w:rPr>
          <w:sz w:val="22"/>
          <w:szCs w:val="22"/>
          <w:lang w:val="sr-Latn-ME" w:eastAsia="sr-Latn-ME"/>
        </w:rPr>
        <w:t xml:space="preserve"> film</w:t>
      </w:r>
      <w:r w:rsidRPr="00CE7533">
        <w:rPr>
          <w:sz w:val="22"/>
          <w:szCs w:val="22"/>
          <w:lang w:val="sr-Latn-ME" w:eastAsia="sr-Latn-ME"/>
        </w:rPr>
        <w:t xml:space="preserve"> tableta: </w:t>
      </w:r>
      <w:r w:rsidR="00CE7533" w:rsidRPr="00CE7533">
        <w:rPr>
          <w:sz w:val="22"/>
          <w:szCs w:val="22"/>
          <w:lang w:val="sr-Latn-ME"/>
        </w:rPr>
        <w:t xml:space="preserve">2030/24/3600 – 1700 od </w:t>
      </w:r>
      <w:r w:rsidR="00D3510E" w:rsidRPr="00D3510E">
        <w:rPr>
          <w:sz w:val="22"/>
          <w:szCs w:val="22"/>
          <w:lang w:val="sr-Latn-ME"/>
        </w:rPr>
        <w:t>22.08.2024. godine</w:t>
      </w:r>
    </w:p>
    <w:p w14:paraId="6717FAA7" w14:textId="77777777" w:rsidR="00DF3BC8" w:rsidRPr="00CE7533" w:rsidRDefault="00DF3BC8" w:rsidP="00005597">
      <w:pPr>
        <w:jc w:val="both"/>
        <w:rPr>
          <w:b/>
          <w:sz w:val="22"/>
          <w:szCs w:val="22"/>
          <w:lang w:val="sr-Latn-ME"/>
        </w:rPr>
      </w:pPr>
    </w:p>
    <w:p w14:paraId="3C839605" w14:textId="77777777" w:rsidR="00893099" w:rsidRPr="00CE7533" w:rsidRDefault="00440196" w:rsidP="00005597">
      <w:pPr>
        <w:jc w:val="both"/>
        <w:rPr>
          <w:b/>
          <w:sz w:val="22"/>
          <w:szCs w:val="22"/>
          <w:lang w:val="sr-Latn-ME"/>
        </w:rPr>
      </w:pPr>
      <w:r w:rsidRPr="00CE7533">
        <w:rPr>
          <w:b/>
          <w:sz w:val="22"/>
          <w:szCs w:val="22"/>
          <w:lang w:val="sr-Latn-ME"/>
        </w:rPr>
        <w:t>Ovo uputstvo je posljednji put odobreno</w:t>
      </w:r>
    </w:p>
    <w:p w14:paraId="67965D34" w14:textId="77777777" w:rsidR="00AF7114" w:rsidRDefault="00AF7114" w:rsidP="00005597">
      <w:pPr>
        <w:jc w:val="both"/>
        <w:rPr>
          <w:sz w:val="22"/>
          <w:szCs w:val="22"/>
          <w:lang w:val="sr-Latn-ME"/>
        </w:rPr>
      </w:pPr>
    </w:p>
    <w:p w14:paraId="0825EAD6" w14:textId="5786C091" w:rsidR="00440196" w:rsidRPr="00CE7533" w:rsidRDefault="00D3510E" w:rsidP="00005597">
      <w:pPr>
        <w:jc w:val="both"/>
        <w:rPr>
          <w:sz w:val="22"/>
          <w:szCs w:val="22"/>
          <w:lang w:val="sr-Latn-ME"/>
        </w:rPr>
      </w:pPr>
      <w:r w:rsidRPr="00D3510E">
        <w:rPr>
          <w:sz w:val="22"/>
          <w:szCs w:val="22"/>
          <w:lang w:val="sr-Latn-ME"/>
        </w:rPr>
        <w:t>Avgust</w:t>
      </w:r>
      <w:r w:rsidR="00B96E44" w:rsidRPr="00CE7533">
        <w:rPr>
          <w:sz w:val="22"/>
          <w:szCs w:val="22"/>
          <w:lang w:val="sr-Latn-ME"/>
        </w:rPr>
        <w:t>, 2024. godine</w:t>
      </w:r>
    </w:p>
    <w:sectPr w:rsidR="00440196" w:rsidRPr="00CE7533" w:rsidSect="00890846">
      <w:footerReference w:type="even" r:id="rId12"/>
      <w:footerReference w:type="default" r:id="rId13"/>
      <w:headerReference w:type="first" r:id="rId14"/>
      <w:footerReference w:type="first" r:id="rId15"/>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20E55" w14:textId="77777777" w:rsidR="007F46AE" w:rsidRDefault="007F46AE">
      <w:r>
        <w:separator/>
      </w:r>
    </w:p>
  </w:endnote>
  <w:endnote w:type="continuationSeparator" w:id="0">
    <w:p w14:paraId="0DFEAEBF" w14:textId="77777777" w:rsidR="007F46AE" w:rsidRDefault="007F4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FF876" w14:textId="04A8E38E" w:rsidR="00D66DD3" w:rsidRDefault="00D66DD3"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690E">
      <w:rPr>
        <w:rStyle w:val="PageNumber"/>
        <w:noProof/>
      </w:rPr>
      <w:t>3</w:t>
    </w:r>
    <w:r>
      <w:rPr>
        <w:rStyle w:val="PageNumber"/>
      </w:rPr>
      <w:fldChar w:fldCharType="end"/>
    </w:r>
  </w:p>
  <w:p w14:paraId="677B7FBC" w14:textId="77777777" w:rsidR="00D66DD3" w:rsidRDefault="00D66DD3"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05C18" w14:textId="5DC043F8" w:rsidR="00D66DD3" w:rsidRPr="00F413F0" w:rsidRDefault="00D66DD3" w:rsidP="00F413F0">
    <w:pPr>
      <w:pStyle w:val="Footer"/>
      <w:jc w:val="center"/>
      <w:rPr>
        <w:szCs w:val="22"/>
      </w:rPr>
    </w:pPr>
    <w:r w:rsidRPr="00F413F0">
      <w:fldChar w:fldCharType="begin"/>
    </w:r>
    <w:r w:rsidRPr="00F413F0">
      <w:instrText xml:space="preserve"> PAGE </w:instrText>
    </w:r>
    <w:r w:rsidRPr="00F413F0">
      <w:fldChar w:fldCharType="separate"/>
    </w:r>
    <w:r w:rsidR="00BD7D10">
      <w:rPr>
        <w:noProof/>
      </w:rPr>
      <w:t>9</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BD7D10">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9736" w14:textId="77777777" w:rsidR="00D66DD3" w:rsidRDefault="00D66DD3"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FEC67" w14:textId="77777777" w:rsidR="007F46AE" w:rsidRDefault="007F46AE">
      <w:r>
        <w:separator/>
      </w:r>
    </w:p>
  </w:footnote>
  <w:footnote w:type="continuationSeparator" w:id="0">
    <w:p w14:paraId="17CBEA16" w14:textId="77777777" w:rsidR="007F46AE" w:rsidRDefault="007F4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92B1C" w14:textId="77777777" w:rsidR="00D66DD3" w:rsidRDefault="00D66DD3">
    <w:pPr>
      <w:pStyle w:val="Header"/>
      <w:rPr>
        <w:sz w:val="16"/>
        <w:szCs w:val="16"/>
      </w:rPr>
    </w:pPr>
    <w:r w:rsidRPr="005319EA">
      <w:rPr>
        <w:noProof/>
        <w:sz w:val="16"/>
        <w:szCs w:val="16"/>
      </w:rPr>
      <w:drawing>
        <wp:inline distT="0" distB="0" distL="0" distR="0" wp14:anchorId="3C4EFD65" wp14:editId="3D5BEAC7">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517A9BD" w14:textId="77777777" w:rsidR="00D66DD3" w:rsidRDefault="00D66DD3">
    <w:pPr>
      <w:pStyle w:val="Header"/>
      <w:rPr>
        <w:sz w:val="16"/>
        <w:szCs w:val="16"/>
      </w:rPr>
    </w:pPr>
  </w:p>
  <w:p w14:paraId="67D785F5" w14:textId="77777777" w:rsidR="00D66DD3" w:rsidRDefault="00D66DD3"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3948A5"/>
    <w:multiLevelType w:val="hybridMultilevel"/>
    <w:tmpl w:val="5F688806"/>
    <w:lvl w:ilvl="0" w:tplc="43187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05312C"/>
    <w:multiLevelType w:val="hybridMultilevel"/>
    <w:tmpl w:val="6E960F16"/>
    <w:lvl w:ilvl="0" w:tplc="43187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FA6B5C"/>
    <w:multiLevelType w:val="hybridMultilevel"/>
    <w:tmpl w:val="F7761B94"/>
    <w:lvl w:ilvl="0" w:tplc="43187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86A2C"/>
    <w:multiLevelType w:val="hybridMultilevel"/>
    <w:tmpl w:val="BF804316"/>
    <w:lvl w:ilvl="0" w:tplc="8946DB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BB66AE"/>
    <w:multiLevelType w:val="hybridMultilevel"/>
    <w:tmpl w:val="C5BE9094"/>
    <w:lvl w:ilvl="0" w:tplc="43187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3A91323"/>
    <w:multiLevelType w:val="hybridMultilevel"/>
    <w:tmpl w:val="9BCECBFC"/>
    <w:lvl w:ilvl="0" w:tplc="43187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A92ACA"/>
    <w:multiLevelType w:val="hybridMultilevel"/>
    <w:tmpl w:val="6E924EEE"/>
    <w:lvl w:ilvl="0" w:tplc="8946DB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CB11C5D"/>
    <w:multiLevelType w:val="hybridMultilevel"/>
    <w:tmpl w:val="924E2BE4"/>
    <w:lvl w:ilvl="0" w:tplc="43187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6404E0"/>
    <w:multiLevelType w:val="hybridMultilevel"/>
    <w:tmpl w:val="6DB4F7DE"/>
    <w:lvl w:ilvl="0" w:tplc="43187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1E2343A"/>
    <w:multiLevelType w:val="hybridMultilevel"/>
    <w:tmpl w:val="C9B49868"/>
    <w:lvl w:ilvl="0" w:tplc="43187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5"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262AFD"/>
    <w:multiLevelType w:val="hybridMultilevel"/>
    <w:tmpl w:val="CE18059E"/>
    <w:lvl w:ilvl="0" w:tplc="8946DB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9301B6"/>
    <w:multiLevelType w:val="hybridMultilevel"/>
    <w:tmpl w:val="90F0B116"/>
    <w:lvl w:ilvl="0" w:tplc="3F1A259E">
      <w:start w:val="4"/>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9"/>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5"/>
  </w:num>
  <w:num w:numId="15">
    <w:abstractNumId w:val="21"/>
  </w:num>
  <w:num w:numId="16">
    <w:abstractNumId w:val="34"/>
  </w:num>
  <w:num w:numId="17">
    <w:abstractNumId w:val="11"/>
    <w:lvlOverride w:ilvl="0">
      <w:startOverride w:val="1"/>
    </w:lvlOverride>
  </w:num>
  <w:num w:numId="18">
    <w:abstractNumId w:val="32"/>
  </w:num>
  <w:num w:numId="19">
    <w:abstractNumId w:val="31"/>
  </w:num>
  <w:num w:numId="20">
    <w:abstractNumId w:val="27"/>
  </w:num>
  <w:num w:numId="21">
    <w:abstractNumId w:val="22"/>
  </w:num>
  <w:num w:numId="22">
    <w:abstractNumId w:val="13"/>
  </w:num>
  <w:num w:numId="23">
    <w:abstractNumId w:val="16"/>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0"/>
    <w:lvlOverride w:ilvl="0">
      <w:lvl w:ilvl="0">
        <w:start w:val="1"/>
        <w:numFmt w:val="bullet"/>
        <w:lvlText w:val="-"/>
        <w:legacy w:legacy="1" w:legacySpace="0" w:legacyIndent="360"/>
        <w:lvlJc w:val="left"/>
        <w:pPr>
          <w:ind w:left="360" w:hanging="360"/>
        </w:pPr>
      </w:lvl>
    </w:lvlOverride>
  </w:num>
  <w:num w:numId="29">
    <w:abstractNumId w:val="25"/>
  </w:num>
  <w:num w:numId="30">
    <w:abstractNumId w:val="36"/>
  </w:num>
  <w:num w:numId="31">
    <w:abstractNumId w:val="17"/>
  </w:num>
  <w:num w:numId="32">
    <w:abstractNumId w:val="18"/>
  </w:num>
  <w:num w:numId="33">
    <w:abstractNumId w:val="15"/>
  </w:num>
  <w:num w:numId="34">
    <w:abstractNumId w:val="26"/>
  </w:num>
  <w:num w:numId="35">
    <w:abstractNumId w:val="30"/>
  </w:num>
  <w:num w:numId="36">
    <w:abstractNumId w:val="12"/>
  </w:num>
  <w:num w:numId="37">
    <w:abstractNumId w:val="28"/>
  </w:num>
  <w:num w:numId="38">
    <w:abstractNumId w:val="14"/>
  </w:num>
  <w:num w:numId="39">
    <w:abstractNumId w:val="24"/>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C97"/>
    <w:rsid w:val="00000DDD"/>
    <w:rsid w:val="00004B28"/>
    <w:rsid w:val="00005597"/>
    <w:rsid w:val="00005D7D"/>
    <w:rsid w:val="00006E5C"/>
    <w:rsid w:val="00007DC9"/>
    <w:rsid w:val="000119D9"/>
    <w:rsid w:val="00011A92"/>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3678D"/>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3781"/>
    <w:rsid w:val="000855A9"/>
    <w:rsid w:val="00086A28"/>
    <w:rsid w:val="0008714B"/>
    <w:rsid w:val="00094BE7"/>
    <w:rsid w:val="000975AB"/>
    <w:rsid w:val="00097935"/>
    <w:rsid w:val="000A137E"/>
    <w:rsid w:val="000A2EA1"/>
    <w:rsid w:val="000A3DA4"/>
    <w:rsid w:val="000A4786"/>
    <w:rsid w:val="000A47D0"/>
    <w:rsid w:val="000A738C"/>
    <w:rsid w:val="000A77B3"/>
    <w:rsid w:val="000B0279"/>
    <w:rsid w:val="000B06E9"/>
    <w:rsid w:val="000B0D38"/>
    <w:rsid w:val="000B2A18"/>
    <w:rsid w:val="000B33F4"/>
    <w:rsid w:val="000B5AFB"/>
    <w:rsid w:val="000B5EAD"/>
    <w:rsid w:val="000C3B84"/>
    <w:rsid w:val="000C7728"/>
    <w:rsid w:val="000D03EF"/>
    <w:rsid w:val="000D12C3"/>
    <w:rsid w:val="000D14D2"/>
    <w:rsid w:val="000D6526"/>
    <w:rsid w:val="000E1847"/>
    <w:rsid w:val="000E251A"/>
    <w:rsid w:val="000E30D4"/>
    <w:rsid w:val="000E376D"/>
    <w:rsid w:val="000F1C30"/>
    <w:rsid w:val="000F42C0"/>
    <w:rsid w:val="000F5734"/>
    <w:rsid w:val="000F5E16"/>
    <w:rsid w:val="000F5F20"/>
    <w:rsid w:val="000F7222"/>
    <w:rsid w:val="0010177B"/>
    <w:rsid w:val="001018B5"/>
    <w:rsid w:val="00103180"/>
    <w:rsid w:val="001160E5"/>
    <w:rsid w:val="001203FD"/>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4586A"/>
    <w:rsid w:val="00150A79"/>
    <w:rsid w:val="00152225"/>
    <w:rsid w:val="0015284E"/>
    <w:rsid w:val="00155276"/>
    <w:rsid w:val="001567D1"/>
    <w:rsid w:val="001601CE"/>
    <w:rsid w:val="00160CFE"/>
    <w:rsid w:val="001616AF"/>
    <w:rsid w:val="00164550"/>
    <w:rsid w:val="00166BB8"/>
    <w:rsid w:val="0017280A"/>
    <w:rsid w:val="00173831"/>
    <w:rsid w:val="0017417F"/>
    <w:rsid w:val="00175740"/>
    <w:rsid w:val="00176F24"/>
    <w:rsid w:val="001770B3"/>
    <w:rsid w:val="001804DD"/>
    <w:rsid w:val="00185392"/>
    <w:rsid w:val="00185B9B"/>
    <w:rsid w:val="00193DB3"/>
    <w:rsid w:val="00197F34"/>
    <w:rsid w:val="001B03B0"/>
    <w:rsid w:val="001B3424"/>
    <w:rsid w:val="001B61E4"/>
    <w:rsid w:val="001B6B05"/>
    <w:rsid w:val="001B731A"/>
    <w:rsid w:val="001C0FD7"/>
    <w:rsid w:val="001C691D"/>
    <w:rsid w:val="001C6E58"/>
    <w:rsid w:val="001C711D"/>
    <w:rsid w:val="001D301F"/>
    <w:rsid w:val="001D31A8"/>
    <w:rsid w:val="001D31CB"/>
    <w:rsid w:val="001D7370"/>
    <w:rsid w:val="001E0C10"/>
    <w:rsid w:val="001E195D"/>
    <w:rsid w:val="001E255F"/>
    <w:rsid w:val="001E6CAA"/>
    <w:rsid w:val="001F02DE"/>
    <w:rsid w:val="001F3C63"/>
    <w:rsid w:val="001F6994"/>
    <w:rsid w:val="00200104"/>
    <w:rsid w:val="00201DA6"/>
    <w:rsid w:val="00203D65"/>
    <w:rsid w:val="0020566A"/>
    <w:rsid w:val="002109DD"/>
    <w:rsid w:val="0021208F"/>
    <w:rsid w:val="002139ED"/>
    <w:rsid w:val="002168F5"/>
    <w:rsid w:val="00226477"/>
    <w:rsid w:val="00226D1D"/>
    <w:rsid w:val="00235129"/>
    <w:rsid w:val="00240F5F"/>
    <w:rsid w:val="002426EA"/>
    <w:rsid w:val="00243CA4"/>
    <w:rsid w:val="00245A64"/>
    <w:rsid w:val="00246606"/>
    <w:rsid w:val="002470D6"/>
    <w:rsid w:val="0025222F"/>
    <w:rsid w:val="002561F3"/>
    <w:rsid w:val="00256BAA"/>
    <w:rsid w:val="002570F6"/>
    <w:rsid w:val="002609B8"/>
    <w:rsid w:val="0026475C"/>
    <w:rsid w:val="002667B9"/>
    <w:rsid w:val="00267FB1"/>
    <w:rsid w:val="00273A51"/>
    <w:rsid w:val="002745AC"/>
    <w:rsid w:val="002761B4"/>
    <w:rsid w:val="002769B2"/>
    <w:rsid w:val="00277336"/>
    <w:rsid w:val="00277795"/>
    <w:rsid w:val="00281972"/>
    <w:rsid w:val="00283EE3"/>
    <w:rsid w:val="002860CA"/>
    <w:rsid w:val="002905A8"/>
    <w:rsid w:val="0029138F"/>
    <w:rsid w:val="00291DAD"/>
    <w:rsid w:val="00291DB3"/>
    <w:rsid w:val="00293D8E"/>
    <w:rsid w:val="002A61C2"/>
    <w:rsid w:val="002B1389"/>
    <w:rsid w:val="002B1B18"/>
    <w:rsid w:val="002B21F6"/>
    <w:rsid w:val="002B301E"/>
    <w:rsid w:val="002B3EBC"/>
    <w:rsid w:val="002B4447"/>
    <w:rsid w:val="002B4ADA"/>
    <w:rsid w:val="002B5DE3"/>
    <w:rsid w:val="002B6650"/>
    <w:rsid w:val="002B6EA3"/>
    <w:rsid w:val="002B7082"/>
    <w:rsid w:val="002C1365"/>
    <w:rsid w:val="002C6682"/>
    <w:rsid w:val="002D4B25"/>
    <w:rsid w:val="002D56CD"/>
    <w:rsid w:val="002D7DF8"/>
    <w:rsid w:val="002E0261"/>
    <w:rsid w:val="002E15EE"/>
    <w:rsid w:val="002E5013"/>
    <w:rsid w:val="002F1791"/>
    <w:rsid w:val="002F6D38"/>
    <w:rsid w:val="002F727F"/>
    <w:rsid w:val="00300DA5"/>
    <w:rsid w:val="0031346E"/>
    <w:rsid w:val="0031366D"/>
    <w:rsid w:val="0031447C"/>
    <w:rsid w:val="0031466D"/>
    <w:rsid w:val="00314D92"/>
    <w:rsid w:val="003161E2"/>
    <w:rsid w:val="0031692B"/>
    <w:rsid w:val="003208CF"/>
    <w:rsid w:val="00322331"/>
    <w:rsid w:val="00326D07"/>
    <w:rsid w:val="00326EEC"/>
    <w:rsid w:val="00327CA0"/>
    <w:rsid w:val="00327F66"/>
    <w:rsid w:val="00330864"/>
    <w:rsid w:val="0033120A"/>
    <w:rsid w:val="003324F7"/>
    <w:rsid w:val="003330D6"/>
    <w:rsid w:val="003348A5"/>
    <w:rsid w:val="00335343"/>
    <w:rsid w:val="003417D5"/>
    <w:rsid w:val="0034181A"/>
    <w:rsid w:val="00341DEF"/>
    <w:rsid w:val="003437A3"/>
    <w:rsid w:val="00351634"/>
    <w:rsid w:val="00351E2D"/>
    <w:rsid w:val="00352D9C"/>
    <w:rsid w:val="0035469B"/>
    <w:rsid w:val="00371CCC"/>
    <w:rsid w:val="003731D0"/>
    <w:rsid w:val="00377385"/>
    <w:rsid w:val="00383CAA"/>
    <w:rsid w:val="00384EA9"/>
    <w:rsid w:val="00387233"/>
    <w:rsid w:val="003902F6"/>
    <w:rsid w:val="00390487"/>
    <w:rsid w:val="00390924"/>
    <w:rsid w:val="003920A5"/>
    <w:rsid w:val="00396B66"/>
    <w:rsid w:val="003A321E"/>
    <w:rsid w:val="003A3507"/>
    <w:rsid w:val="003A4AAF"/>
    <w:rsid w:val="003A7E5D"/>
    <w:rsid w:val="003B03AF"/>
    <w:rsid w:val="003B0A6F"/>
    <w:rsid w:val="003B16B8"/>
    <w:rsid w:val="003B5243"/>
    <w:rsid w:val="003B52E3"/>
    <w:rsid w:val="003B609E"/>
    <w:rsid w:val="003B698E"/>
    <w:rsid w:val="003C255F"/>
    <w:rsid w:val="003C3390"/>
    <w:rsid w:val="003C640B"/>
    <w:rsid w:val="003D195D"/>
    <w:rsid w:val="003D4D9E"/>
    <w:rsid w:val="003D5081"/>
    <w:rsid w:val="003E03A3"/>
    <w:rsid w:val="003E1E0B"/>
    <w:rsid w:val="003E26F5"/>
    <w:rsid w:val="003E4328"/>
    <w:rsid w:val="003E4634"/>
    <w:rsid w:val="003E48D0"/>
    <w:rsid w:val="003E4C98"/>
    <w:rsid w:val="003E544B"/>
    <w:rsid w:val="003E5A69"/>
    <w:rsid w:val="003E70F7"/>
    <w:rsid w:val="003F1984"/>
    <w:rsid w:val="003F2DBF"/>
    <w:rsid w:val="003F43B4"/>
    <w:rsid w:val="00400912"/>
    <w:rsid w:val="00400C4E"/>
    <w:rsid w:val="00405585"/>
    <w:rsid w:val="004064CB"/>
    <w:rsid w:val="004068E7"/>
    <w:rsid w:val="00413E18"/>
    <w:rsid w:val="00416AF0"/>
    <w:rsid w:val="00417A42"/>
    <w:rsid w:val="004205CC"/>
    <w:rsid w:val="0042441A"/>
    <w:rsid w:val="00424645"/>
    <w:rsid w:val="00426B3B"/>
    <w:rsid w:val="00430180"/>
    <w:rsid w:val="00434BF5"/>
    <w:rsid w:val="00434EF4"/>
    <w:rsid w:val="00434F6E"/>
    <w:rsid w:val="00440169"/>
    <w:rsid w:val="00440196"/>
    <w:rsid w:val="00443B2A"/>
    <w:rsid w:val="00445D8F"/>
    <w:rsid w:val="00454A9F"/>
    <w:rsid w:val="00456EE0"/>
    <w:rsid w:val="00457C0D"/>
    <w:rsid w:val="004615E1"/>
    <w:rsid w:val="00463C95"/>
    <w:rsid w:val="00464473"/>
    <w:rsid w:val="00465608"/>
    <w:rsid w:val="00465C8B"/>
    <w:rsid w:val="0047297A"/>
    <w:rsid w:val="00475FEE"/>
    <w:rsid w:val="00480DCA"/>
    <w:rsid w:val="00482FF0"/>
    <w:rsid w:val="00484DDA"/>
    <w:rsid w:val="00485B8C"/>
    <w:rsid w:val="00485C29"/>
    <w:rsid w:val="0048792E"/>
    <w:rsid w:val="00491535"/>
    <w:rsid w:val="00493D45"/>
    <w:rsid w:val="00494AD0"/>
    <w:rsid w:val="004A0078"/>
    <w:rsid w:val="004A5CDF"/>
    <w:rsid w:val="004A6C86"/>
    <w:rsid w:val="004A7514"/>
    <w:rsid w:val="004A7CEC"/>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3D3"/>
    <w:rsid w:val="00510FAA"/>
    <w:rsid w:val="00514F76"/>
    <w:rsid w:val="00516122"/>
    <w:rsid w:val="005215DC"/>
    <w:rsid w:val="00531BAF"/>
    <w:rsid w:val="00532E46"/>
    <w:rsid w:val="00534C57"/>
    <w:rsid w:val="00541D05"/>
    <w:rsid w:val="00543177"/>
    <w:rsid w:val="00546CB3"/>
    <w:rsid w:val="005503BD"/>
    <w:rsid w:val="00550534"/>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B1F"/>
    <w:rsid w:val="00585E11"/>
    <w:rsid w:val="00587765"/>
    <w:rsid w:val="00596B06"/>
    <w:rsid w:val="005A2368"/>
    <w:rsid w:val="005A244B"/>
    <w:rsid w:val="005A2E76"/>
    <w:rsid w:val="005A2EAF"/>
    <w:rsid w:val="005A6E7B"/>
    <w:rsid w:val="005B22BB"/>
    <w:rsid w:val="005B5A33"/>
    <w:rsid w:val="005B6312"/>
    <w:rsid w:val="005C5709"/>
    <w:rsid w:val="005C704B"/>
    <w:rsid w:val="005E3FED"/>
    <w:rsid w:val="005E5E28"/>
    <w:rsid w:val="005E6DD4"/>
    <w:rsid w:val="005F2208"/>
    <w:rsid w:val="005F2A5F"/>
    <w:rsid w:val="005F3E85"/>
    <w:rsid w:val="006010CA"/>
    <w:rsid w:val="006048F8"/>
    <w:rsid w:val="00605C78"/>
    <w:rsid w:val="00606874"/>
    <w:rsid w:val="00607C1C"/>
    <w:rsid w:val="00610E44"/>
    <w:rsid w:val="00611CBC"/>
    <w:rsid w:val="0061344F"/>
    <w:rsid w:val="00613C10"/>
    <w:rsid w:val="00614428"/>
    <w:rsid w:val="00615817"/>
    <w:rsid w:val="00615ADD"/>
    <w:rsid w:val="006240C9"/>
    <w:rsid w:val="00624CB8"/>
    <w:rsid w:val="00627D20"/>
    <w:rsid w:val="00627E89"/>
    <w:rsid w:val="006305CF"/>
    <w:rsid w:val="00633042"/>
    <w:rsid w:val="00633A7F"/>
    <w:rsid w:val="00635F30"/>
    <w:rsid w:val="00636E7D"/>
    <w:rsid w:val="00637C1C"/>
    <w:rsid w:val="0064728E"/>
    <w:rsid w:val="0064737B"/>
    <w:rsid w:val="006508EF"/>
    <w:rsid w:val="00651342"/>
    <w:rsid w:val="00651794"/>
    <w:rsid w:val="0065786F"/>
    <w:rsid w:val="00662140"/>
    <w:rsid w:val="00662339"/>
    <w:rsid w:val="00662494"/>
    <w:rsid w:val="0066660C"/>
    <w:rsid w:val="00670D40"/>
    <w:rsid w:val="0067132D"/>
    <w:rsid w:val="0067145B"/>
    <w:rsid w:val="00675442"/>
    <w:rsid w:val="006827B6"/>
    <w:rsid w:val="00684072"/>
    <w:rsid w:val="006931DD"/>
    <w:rsid w:val="00695AF0"/>
    <w:rsid w:val="006962C5"/>
    <w:rsid w:val="00696615"/>
    <w:rsid w:val="006A0580"/>
    <w:rsid w:val="006A1550"/>
    <w:rsid w:val="006A1C21"/>
    <w:rsid w:val="006A207D"/>
    <w:rsid w:val="006A2B96"/>
    <w:rsid w:val="006A7DAC"/>
    <w:rsid w:val="006B03BA"/>
    <w:rsid w:val="006B03F6"/>
    <w:rsid w:val="006B0592"/>
    <w:rsid w:val="006B2095"/>
    <w:rsid w:val="006B3389"/>
    <w:rsid w:val="006B379B"/>
    <w:rsid w:val="006B39EF"/>
    <w:rsid w:val="006B4924"/>
    <w:rsid w:val="006C1781"/>
    <w:rsid w:val="006C3244"/>
    <w:rsid w:val="006D48E5"/>
    <w:rsid w:val="006D5C11"/>
    <w:rsid w:val="006D68A9"/>
    <w:rsid w:val="006E386F"/>
    <w:rsid w:val="006E3B43"/>
    <w:rsid w:val="006E443D"/>
    <w:rsid w:val="006E4DBA"/>
    <w:rsid w:val="006E7ED4"/>
    <w:rsid w:val="006F0991"/>
    <w:rsid w:val="006F1BB1"/>
    <w:rsid w:val="006F5777"/>
    <w:rsid w:val="006F6894"/>
    <w:rsid w:val="00705316"/>
    <w:rsid w:val="007100BC"/>
    <w:rsid w:val="00711077"/>
    <w:rsid w:val="0071373B"/>
    <w:rsid w:val="00721DDE"/>
    <w:rsid w:val="00722D64"/>
    <w:rsid w:val="007231C5"/>
    <w:rsid w:val="0072320D"/>
    <w:rsid w:val="00730E8E"/>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9D7"/>
    <w:rsid w:val="00796C3D"/>
    <w:rsid w:val="00797074"/>
    <w:rsid w:val="007970D9"/>
    <w:rsid w:val="007A0077"/>
    <w:rsid w:val="007A2347"/>
    <w:rsid w:val="007A45D3"/>
    <w:rsid w:val="007B1F81"/>
    <w:rsid w:val="007C024B"/>
    <w:rsid w:val="007C4173"/>
    <w:rsid w:val="007C5293"/>
    <w:rsid w:val="007C5832"/>
    <w:rsid w:val="007C5CBF"/>
    <w:rsid w:val="007D10A3"/>
    <w:rsid w:val="007E5C53"/>
    <w:rsid w:val="007F0CD9"/>
    <w:rsid w:val="007F17C0"/>
    <w:rsid w:val="007F1A10"/>
    <w:rsid w:val="007F269F"/>
    <w:rsid w:val="007F46AE"/>
    <w:rsid w:val="007F4B61"/>
    <w:rsid w:val="007F76A8"/>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426"/>
    <w:rsid w:val="00856F31"/>
    <w:rsid w:val="0086367B"/>
    <w:rsid w:val="008642BD"/>
    <w:rsid w:val="0086712D"/>
    <w:rsid w:val="00873899"/>
    <w:rsid w:val="0087395E"/>
    <w:rsid w:val="0087404B"/>
    <w:rsid w:val="00882974"/>
    <w:rsid w:val="00883815"/>
    <w:rsid w:val="00886613"/>
    <w:rsid w:val="00887779"/>
    <w:rsid w:val="00890846"/>
    <w:rsid w:val="0089204B"/>
    <w:rsid w:val="00892205"/>
    <w:rsid w:val="00893099"/>
    <w:rsid w:val="008A132B"/>
    <w:rsid w:val="008A49E3"/>
    <w:rsid w:val="008A5D85"/>
    <w:rsid w:val="008A6785"/>
    <w:rsid w:val="008A7F54"/>
    <w:rsid w:val="008A7F7D"/>
    <w:rsid w:val="008B1957"/>
    <w:rsid w:val="008B6223"/>
    <w:rsid w:val="008B697A"/>
    <w:rsid w:val="008C1F2F"/>
    <w:rsid w:val="008C6130"/>
    <w:rsid w:val="008D04E6"/>
    <w:rsid w:val="008D2F97"/>
    <w:rsid w:val="008D4353"/>
    <w:rsid w:val="008D7ED7"/>
    <w:rsid w:val="008E3485"/>
    <w:rsid w:val="008E7128"/>
    <w:rsid w:val="008E7137"/>
    <w:rsid w:val="008F116E"/>
    <w:rsid w:val="008F4CFF"/>
    <w:rsid w:val="008F55C9"/>
    <w:rsid w:val="008F566C"/>
    <w:rsid w:val="00901880"/>
    <w:rsid w:val="00902A3E"/>
    <w:rsid w:val="00907BF3"/>
    <w:rsid w:val="00910FD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1AB4"/>
    <w:rsid w:val="00963573"/>
    <w:rsid w:val="00963B77"/>
    <w:rsid w:val="0096506F"/>
    <w:rsid w:val="00977224"/>
    <w:rsid w:val="00985C83"/>
    <w:rsid w:val="00986B3F"/>
    <w:rsid w:val="00987AEE"/>
    <w:rsid w:val="009907A2"/>
    <w:rsid w:val="0099132A"/>
    <w:rsid w:val="00991D9E"/>
    <w:rsid w:val="00991E7D"/>
    <w:rsid w:val="009971B0"/>
    <w:rsid w:val="009A1129"/>
    <w:rsid w:val="009A1960"/>
    <w:rsid w:val="009A4ACB"/>
    <w:rsid w:val="009A548F"/>
    <w:rsid w:val="009B3EAE"/>
    <w:rsid w:val="009C33E7"/>
    <w:rsid w:val="009C4818"/>
    <w:rsid w:val="009C6A6B"/>
    <w:rsid w:val="009D13B3"/>
    <w:rsid w:val="009D535F"/>
    <w:rsid w:val="009E1810"/>
    <w:rsid w:val="009E257E"/>
    <w:rsid w:val="009E3730"/>
    <w:rsid w:val="009E3DB3"/>
    <w:rsid w:val="009E43C2"/>
    <w:rsid w:val="009E4453"/>
    <w:rsid w:val="009F7CBF"/>
    <w:rsid w:val="00A02C42"/>
    <w:rsid w:val="00A03AC8"/>
    <w:rsid w:val="00A05297"/>
    <w:rsid w:val="00A05D7F"/>
    <w:rsid w:val="00A05DB0"/>
    <w:rsid w:val="00A0674D"/>
    <w:rsid w:val="00A06E5C"/>
    <w:rsid w:val="00A074DA"/>
    <w:rsid w:val="00A1047E"/>
    <w:rsid w:val="00A12788"/>
    <w:rsid w:val="00A134D5"/>
    <w:rsid w:val="00A15F28"/>
    <w:rsid w:val="00A206EC"/>
    <w:rsid w:val="00A207E3"/>
    <w:rsid w:val="00A24879"/>
    <w:rsid w:val="00A24FE3"/>
    <w:rsid w:val="00A2758D"/>
    <w:rsid w:val="00A27591"/>
    <w:rsid w:val="00A27A7A"/>
    <w:rsid w:val="00A316A0"/>
    <w:rsid w:val="00A32113"/>
    <w:rsid w:val="00A32C16"/>
    <w:rsid w:val="00A34BBF"/>
    <w:rsid w:val="00A43B24"/>
    <w:rsid w:val="00A4430F"/>
    <w:rsid w:val="00A4470B"/>
    <w:rsid w:val="00A579EB"/>
    <w:rsid w:val="00A60C3E"/>
    <w:rsid w:val="00A618E0"/>
    <w:rsid w:val="00A63CD3"/>
    <w:rsid w:val="00A64349"/>
    <w:rsid w:val="00A6561C"/>
    <w:rsid w:val="00A677D4"/>
    <w:rsid w:val="00A67984"/>
    <w:rsid w:val="00A70F80"/>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267A"/>
    <w:rsid w:val="00AB368D"/>
    <w:rsid w:val="00AB4731"/>
    <w:rsid w:val="00AB488A"/>
    <w:rsid w:val="00AB5137"/>
    <w:rsid w:val="00AB5584"/>
    <w:rsid w:val="00AC158D"/>
    <w:rsid w:val="00AC435A"/>
    <w:rsid w:val="00AC57D3"/>
    <w:rsid w:val="00AD2C0B"/>
    <w:rsid w:val="00AD694D"/>
    <w:rsid w:val="00AE6FDF"/>
    <w:rsid w:val="00AF2E1A"/>
    <w:rsid w:val="00AF3CBD"/>
    <w:rsid w:val="00AF7114"/>
    <w:rsid w:val="00AF718B"/>
    <w:rsid w:val="00B034D4"/>
    <w:rsid w:val="00B04A09"/>
    <w:rsid w:val="00B0620F"/>
    <w:rsid w:val="00B069D0"/>
    <w:rsid w:val="00B11301"/>
    <w:rsid w:val="00B12AAE"/>
    <w:rsid w:val="00B20DCF"/>
    <w:rsid w:val="00B23A38"/>
    <w:rsid w:val="00B26FFA"/>
    <w:rsid w:val="00B34F91"/>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96E44"/>
    <w:rsid w:val="00BA0C98"/>
    <w:rsid w:val="00BA2AB5"/>
    <w:rsid w:val="00BA5672"/>
    <w:rsid w:val="00BA65C4"/>
    <w:rsid w:val="00BB261C"/>
    <w:rsid w:val="00BB7050"/>
    <w:rsid w:val="00BC1513"/>
    <w:rsid w:val="00BC4DE2"/>
    <w:rsid w:val="00BC5A90"/>
    <w:rsid w:val="00BC6D2D"/>
    <w:rsid w:val="00BD3F90"/>
    <w:rsid w:val="00BD4803"/>
    <w:rsid w:val="00BD58C5"/>
    <w:rsid w:val="00BD76CB"/>
    <w:rsid w:val="00BD7D10"/>
    <w:rsid w:val="00BE1CFA"/>
    <w:rsid w:val="00BE3FAC"/>
    <w:rsid w:val="00BF1A10"/>
    <w:rsid w:val="00BF2C6B"/>
    <w:rsid w:val="00BF353B"/>
    <w:rsid w:val="00C016C0"/>
    <w:rsid w:val="00C04194"/>
    <w:rsid w:val="00C04C5F"/>
    <w:rsid w:val="00C13630"/>
    <w:rsid w:val="00C16459"/>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1861"/>
    <w:rsid w:val="00C74F9D"/>
    <w:rsid w:val="00C77D13"/>
    <w:rsid w:val="00C82701"/>
    <w:rsid w:val="00C83B7A"/>
    <w:rsid w:val="00C859EE"/>
    <w:rsid w:val="00C85E52"/>
    <w:rsid w:val="00C8687C"/>
    <w:rsid w:val="00C86BA0"/>
    <w:rsid w:val="00C93081"/>
    <w:rsid w:val="00CA1646"/>
    <w:rsid w:val="00CA4860"/>
    <w:rsid w:val="00CA50D6"/>
    <w:rsid w:val="00CA50EB"/>
    <w:rsid w:val="00CB0F56"/>
    <w:rsid w:val="00CB100E"/>
    <w:rsid w:val="00CB2CB2"/>
    <w:rsid w:val="00CB51CA"/>
    <w:rsid w:val="00CB52B2"/>
    <w:rsid w:val="00CB70DD"/>
    <w:rsid w:val="00CC1B87"/>
    <w:rsid w:val="00CC472F"/>
    <w:rsid w:val="00CC7315"/>
    <w:rsid w:val="00CD0B60"/>
    <w:rsid w:val="00CD1757"/>
    <w:rsid w:val="00CD3612"/>
    <w:rsid w:val="00CD4383"/>
    <w:rsid w:val="00CD5312"/>
    <w:rsid w:val="00CE1D20"/>
    <w:rsid w:val="00CE3E04"/>
    <w:rsid w:val="00CE3FCF"/>
    <w:rsid w:val="00CE402B"/>
    <w:rsid w:val="00CE6BB2"/>
    <w:rsid w:val="00CE74A5"/>
    <w:rsid w:val="00CE7533"/>
    <w:rsid w:val="00CE75DD"/>
    <w:rsid w:val="00CF11B7"/>
    <w:rsid w:val="00CF1B2D"/>
    <w:rsid w:val="00CF4DFD"/>
    <w:rsid w:val="00CF6FD4"/>
    <w:rsid w:val="00CF7E21"/>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10E"/>
    <w:rsid w:val="00D358A5"/>
    <w:rsid w:val="00D35E5C"/>
    <w:rsid w:val="00D402BF"/>
    <w:rsid w:val="00D44586"/>
    <w:rsid w:val="00D45A18"/>
    <w:rsid w:val="00D4690E"/>
    <w:rsid w:val="00D46B3A"/>
    <w:rsid w:val="00D53F42"/>
    <w:rsid w:val="00D5482E"/>
    <w:rsid w:val="00D57CE1"/>
    <w:rsid w:val="00D660BC"/>
    <w:rsid w:val="00D66DD3"/>
    <w:rsid w:val="00D678EE"/>
    <w:rsid w:val="00D74226"/>
    <w:rsid w:val="00D74590"/>
    <w:rsid w:val="00D749DE"/>
    <w:rsid w:val="00D74E93"/>
    <w:rsid w:val="00D760ED"/>
    <w:rsid w:val="00D7686D"/>
    <w:rsid w:val="00D774C1"/>
    <w:rsid w:val="00D80DCB"/>
    <w:rsid w:val="00D82022"/>
    <w:rsid w:val="00D8615F"/>
    <w:rsid w:val="00D9131D"/>
    <w:rsid w:val="00D93365"/>
    <w:rsid w:val="00D94615"/>
    <w:rsid w:val="00D96F8B"/>
    <w:rsid w:val="00DA05A4"/>
    <w:rsid w:val="00DA43D3"/>
    <w:rsid w:val="00DA4FA9"/>
    <w:rsid w:val="00DA7663"/>
    <w:rsid w:val="00DB019A"/>
    <w:rsid w:val="00DB1EB2"/>
    <w:rsid w:val="00DB3A90"/>
    <w:rsid w:val="00DB4456"/>
    <w:rsid w:val="00DB53F4"/>
    <w:rsid w:val="00DB7D95"/>
    <w:rsid w:val="00DC4F94"/>
    <w:rsid w:val="00DC730A"/>
    <w:rsid w:val="00DD12E9"/>
    <w:rsid w:val="00DD20C4"/>
    <w:rsid w:val="00DD40A8"/>
    <w:rsid w:val="00DE44D4"/>
    <w:rsid w:val="00DF3BC8"/>
    <w:rsid w:val="00DF7182"/>
    <w:rsid w:val="00DF71E5"/>
    <w:rsid w:val="00E01924"/>
    <w:rsid w:val="00E02BBF"/>
    <w:rsid w:val="00E045AE"/>
    <w:rsid w:val="00E05616"/>
    <w:rsid w:val="00E06040"/>
    <w:rsid w:val="00E11BA6"/>
    <w:rsid w:val="00E13314"/>
    <w:rsid w:val="00E16357"/>
    <w:rsid w:val="00E229D3"/>
    <w:rsid w:val="00E23201"/>
    <w:rsid w:val="00E26A0F"/>
    <w:rsid w:val="00E271CE"/>
    <w:rsid w:val="00E33254"/>
    <w:rsid w:val="00E358F5"/>
    <w:rsid w:val="00E35C3E"/>
    <w:rsid w:val="00E41A55"/>
    <w:rsid w:val="00E452DC"/>
    <w:rsid w:val="00E46202"/>
    <w:rsid w:val="00E469F2"/>
    <w:rsid w:val="00E46DB6"/>
    <w:rsid w:val="00E520B8"/>
    <w:rsid w:val="00E529D9"/>
    <w:rsid w:val="00E532EA"/>
    <w:rsid w:val="00E55C58"/>
    <w:rsid w:val="00E57592"/>
    <w:rsid w:val="00E6105D"/>
    <w:rsid w:val="00E622AB"/>
    <w:rsid w:val="00E62DDA"/>
    <w:rsid w:val="00E6548C"/>
    <w:rsid w:val="00E671E5"/>
    <w:rsid w:val="00E67261"/>
    <w:rsid w:val="00E67278"/>
    <w:rsid w:val="00E677D1"/>
    <w:rsid w:val="00E70869"/>
    <w:rsid w:val="00E73F97"/>
    <w:rsid w:val="00E753AE"/>
    <w:rsid w:val="00E757E6"/>
    <w:rsid w:val="00E757F2"/>
    <w:rsid w:val="00E77D2B"/>
    <w:rsid w:val="00E82627"/>
    <w:rsid w:val="00E94F8B"/>
    <w:rsid w:val="00E95517"/>
    <w:rsid w:val="00EA1B7A"/>
    <w:rsid w:val="00EA1C88"/>
    <w:rsid w:val="00EA28A1"/>
    <w:rsid w:val="00EA4EB6"/>
    <w:rsid w:val="00EB04F1"/>
    <w:rsid w:val="00EB1B12"/>
    <w:rsid w:val="00EB1B63"/>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0BB1"/>
    <w:rsid w:val="00EF2BAF"/>
    <w:rsid w:val="00EF3089"/>
    <w:rsid w:val="00EF4095"/>
    <w:rsid w:val="00EF4298"/>
    <w:rsid w:val="00EF5C3A"/>
    <w:rsid w:val="00EF65C8"/>
    <w:rsid w:val="00F01E3B"/>
    <w:rsid w:val="00F02314"/>
    <w:rsid w:val="00F03137"/>
    <w:rsid w:val="00F0521F"/>
    <w:rsid w:val="00F07897"/>
    <w:rsid w:val="00F12DF2"/>
    <w:rsid w:val="00F1575B"/>
    <w:rsid w:val="00F20BD2"/>
    <w:rsid w:val="00F2562D"/>
    <w:rsid w:val="00F25659"/>
    <w:rsid w:val="00F26CE1"/>
    <w:rsid w:val="00F27BDF"/>
    <w:rsid w:val="00F315B9"/>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67E25"/>
    <w:rsid w:val="00F7255F"/>
    <w:rsid w:val="00F80337"/>
    <w:rsid w:val="00F80BA0"/>
    <w:rsid w:val="00F8166A"/>
    <w:rsid w:val="00F850ED"/>
    <w:rsid w:val="00F8537B"/>
    <w:rsid w:val="00F92454"/>
    <w:rsid w:val="00F92A2F"/>
    <w:rsid w:val="00F92A88"/>
    <w:rsid w:val="00F93716"/>
    <w:rsid w:val="00F96E5A"/>
    <w:rsid w:val="00FA14C3"/>
    <w:rsid w:val="00FA151C"/>
    <w:rsid w:val="00FA22AD"/>
    <w:rsid w:val="00FA2A7B"/>
    <w:rsid w:val="00FA5394"/>
    <w:rsid w:val="00FB0AF5"/>
    <w:rsid w:val="00FB2077"/>
    <w:rsid w:val="00FB61C2"/>
    <w:rsid w:val="00FB6603"/>
    <w:rsid w:val="00FB6753"/>
    <w:rsid w:val="00FC2367"/>
    <w:rsid w:val="00FC2728"/>
    <w:rsid w:val="00FC440B"/>
    <w:rsid w:val="00FC4CDB"/>
    <w:rsid w:val="00FC4E98"/>
    <w:rsid w:val="00FC5D0C"/>
    <w:rsid w:val="00FC5FFD"/>
    <w:rsid w:val="00FD30D9"/>
    <w:rsid w:val="00FD36A2"/>
    <w:rsid w:val="00FD73BD"/>
    <w:rsid w:val="00FD767F"/>
    <w:rsid w:val="00FE0F57"/>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96CEA"/>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styleId="ListParagraph">
    <w:name w:val="List Paragraph"/>
    <w:basedOn w:val="Normal"/>
    <w:uiPriority w:val="34"/>
    <w:qFormat/>
    <w:rsid w:val="004615E1"/>
    <w:pPr>
      <w:ind w:left="720"/>
      <w:contextualSpacing/>
    </w:pPr>
  </w:style>
  <w:style w:type="paragraph" w:styleId="Revision">
    <w:name w:val="Revision"/>
    <w:hidden/>
    <w:uiPriority w:val="99"/>
    <w:semiHidden/>
    <w:rsid w:val="00B34F91"/>
    <w:rPr>
      <w:lang w:val="en-US" w:eastAsia="en-US"/>
    </w:rPr>
  </w:style>
  <w:style w:type="character" w:styleId="Hyperlink">
    <w:name w:val="Hyperlink"/>
    <w:basedOn w:val="DefaultParagraphFont"/>
    <w:rsid w:val="00B34F91"/>
    <w:rPr>
      <w:color w:val="0563C1" w:themeColor="hyperlink"/>
      <w:u w:val="single"/>
    </w:rPr>
  </w:style>
  <w:style w:type="table" w:customStyle="1" w:styleId="TableGrid1">
    <w:name w:val="Table Grid1"/>
    <w:basedOn w:val="TableNormal"/>
    <w:next w:val="TableGrid"/>
    <w:uiPriority w:val="59"/>
    <w:rsid w:val="00CA50D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59736213">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850825496">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07C15-4580-4650-A2FC-8D14F9B3F552}">
  <ds:schemaRefs>
    <ds:schemaRef ds:uri="http://schemas.openxmlformats.org/officeDocument/2006/bibliography"/>
  </ds:schemaRefs>
</ds:datastoreItem>
</file>

<file path=docMetadata/LabelInfo.xml><?xml version="1.0" encoding="utf-8"?>
<clbl:labelList xmlns:clbl="http://schemas.microsoft.com/office/2020/mipLabelMetadata">
  <clbl:label id="{a72dda32-ee80-4da8-a3ac-ec0e9e41a50a}" enabled="0" method="" siteId="{a72dda32-ee80-4da8-a3ac-ec0e9e41a50a}" removed="1"/>
</clbl:labelList>
</file>

<file path=docProps/app.xml><?xml version="1.0" encoding="utf-8"?>
<Properties xmlns="http://schemas.openxmlformats.org/officeDocument/2006/extended-properties" xmlns:vt="http://schemas.openxmlformats.org/officeDocument/2006/docPropsVTypes">
  <Template>Normal</Template>
  <TotalTime>100</TotalTime>
  <Pages>9</Pages>
  <Words>3226</Words>
  <Characters>18391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Dušanka Blečić</cp:lastModifiedBy>
  <cp:revision>16</cp:revision>
  <cp:lastPrinted>2010-03-01T14:10:00Z</cp:lastPrinted>
  <dcterms:created xsi:type="dcterms:W3CDTF">2024-06-13T12:35:00Z</dcterms:created>
  <dcterms:modified xsi:type="dcterms:W3CDTF">2025-07-30T08:12:00Z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c4f55c2-b9e5-4e04-bcc7-ae1efcea4b57_Enabled">
    <vt:lpwstr>true</vt:lpwstr>
  </property>
  <property fmtid="{D5CDD505-2E9C-101B-9397-08002B2CF9AE}" pid="4" name="MSIP_Label_4c4f55c2-b9e5-4e04-bcc7-ae1efcea4b57_SetDate">
    <vt:lpwstr>2022-09-21T10:19:55Z</vt:lpwstr>
  </property>
  <property fmtid="{D5CDD505-2E9C-101B-9397-08002B2CF9AE}" pid="5" name="MSIP_Label_4c4f55c2-b9e5-4e04-bcc7-ae1efcea4b57_Method">
    <vt:lpwstr>Standard</vt:lpwstr>
  </property>
  <property fmtid="{D5CDD505-2E9C-101B-9397-08002B2CF9AE}" pid="6" name="MSIP_Label_4c4f55c2-b9e5-4e04-bcc7-ae1efcea4b57_Name">
    <vt:lpwstr>CORP Projects Information Label</vt:lpwstr>
  </property>
  <property fmtid="{D5CDD505-2E9C-101B-9397-08002B2CF9AE}" pid="7" name="MSIP_Label_4c4f55c2-b9e5-4e04-bcc7-ae1efcea4b57_SiteId">
    <vt:lpwstr>a72dda32-ee80-4da8-a3ac-ec0e9e41a50a</vt:lpwstr>
  </property>
  <property fmtid="{D5CDD505-2E9C-101B-9397-08002B2CF9AE}" pid="8" name="MSIP_Label_4c4f55c2-b9e5-4e04-bcc7-ae1efcea4b57_ActionId">
    <vt:lpwstr>9a169e04-d156-4595-940e-b3b61c586d5e</vt:lpwstr>
  </property>
  <property fmtid="{D5CDD505-2E9C-101B-9397-08002B2CF9AE}" pid="9" name="MSIP_Label_4c4f55c2-b9e5-4e04-bcc7-ae1efcea4b57_ContentBits">
    <vt:lpwstr>0</vt:lpwstr>
  </property>
</Properties>
</file>