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EE372" w14:textId="77777777" w:rsidR="00C22BE5" w:rsidRPr="0006020A" w:rsidRDefault="00C30F92" w:rsidP="00C30F92">
      <w:pPr>
        <w:jc w:val="center"/>
        <w:rPr>
          <w:sz w:val="22"/>
          <w:szCs w:val="22"/>
          <w:lang w:val="sr-Latn-ME"/>
        </w:rPr>
      </w:pPr>
      <w:r w:rsidRPr="0006020A">
        <w:rPr>
          <w:b/>
          <w:bCs/>
          <w:iCs/>
          <w:sz w:val="22"/>
          <w:szCs w:val="22"/>
          <w:u w:val="single"/>
          <w:lang w:val="sr-Latn-ME"/>
        </w:rPr>
        <w:t xml:space="preserve">UPUTSTVO ZA </w:t>
      </w:r>
      <w:r w:rsidR="00B71B51" w:rsidRPr="0006020A">
        <w:rPr>
          <w:b/>
          <w:bCs/>
          <w:iCs/>
          <w:sz w:val="22"/>
          <w:szCs w:val="22"/>
          <w:u w:val="single"/>
          <w:lang w:val="sr-Latn-ME"/>
        </w:rPr>
        <w:t>LIJEK</w:t>
      </w:r>
    </w:p>
    <w:p w14:paraId="7DCEE373" w14:textId="6F51B3DA" w:rsidR="00C30F92" w:rsidRPr="0006020A" w:rsidRDefault="00C30F92" w:rsidP="00C30F92">
      <w:pPr>
        <w:jc w:val="center"/>
        <w:rPr>
          <w:i/>
          <w:color w:val="808080"/>
          <w:sz w:val="22"/>
          <w:szCs w:val="22"/>
          <w:lang w:val="sr-Latn-ME"/>
        </w:rPr>
      </w:pPr>
    </w:p>
    <w:p w14:paraId="2C6DB64C" w14:textId="77777777" w:rsidR="004F2F69" w:rsidRPr="0006020A" w:rsidRDefault="004F2F69" w:rsidP="00C30F92">
      <w:pPr>
        <w:jc w:val="center"/>
        <w:rPr>
          <w:i/>
          <w:color w:val="808080"/>
          <w:sz w:val="22"/>
          <w:szCs w:val="22"/>
          <w:lang w:val="sr-Latn-ME"/>
        </w:rPr>
      </w:pPr>
    </w:p>
    <w:p w14:paraId="47CDCAAF" w14:textId="3A2A0462" w:rsidR="00787365" w:rsidRPr="0006020A" w:rsidRDefault="00787365" w:rsidP="00D34164">
      <w:pPr>
        <w:widowControl w:val="0"/>
        <w:autoSpaceDE w:val="0"/>
        <w:autoSpaceDN w:val="0"/>
        <w:ind w:left="-90"/>
        <w:jc w:val="center"/>
        <w:rPr>
          <w:b/>
          <w:bCs/>
          <w:sz w:val="22"/>
          <w:szCs w:val="22"/>
          <w:lang w:val="sr-Latn-ME"/>
        </w:rPr>
      </w:pPr>
      <w:r w:rsidRPr="0006020A">
        <w:rPr>
          <w:b/>
          <w:bCs/>
          <w:sz w:val="22"/>
          <w:szCs w:val="22"/>
          <w:lang w:val="sr-Latn-ME"/>
        </w:rPr>
        <w:t>ALVESCO</w:t>
      </w:r>
      <w:r w:rsidR="00122234" w:rsidRPr="0006020A">
        <w:rPr>
          <w:b/>
          <w:bCs/>
          <w:sz w:val="22"/>
          <w:szCs w:val="22"/>
          <w:lang w:val="sr-Latn-ME"/>
        </w:rPr>
        <w:t>,</w:t>
      </w:r>
      <w:r w:rsidRPr="0006020A">
        <w:rPr>
          <w:b/>
          <w:bCs/>
          <w:sz w:val="22"/>
          <w:szCs w:val="22"/>
          <w:lang w:val="sr-Latn-ME"/>
        </w:rPr>
        <w:t xml:space="preserve"> rastvor za inhalaciju pod pritiskom, 80 mikrograma/doza</w:t>
      </w:r>
    </w:p>
    <w:p w14:paraId="71DD845E" w14:textId="4691EE65" w:rsidR="00787365" w:rsidRPr="0006020A" w:rsidRDefault="00787365" w:rsidP="00D34164">
      <w:pPr>
        <w:widowControl w:val="0"/>
        <w:autoSpaceDE w:val="0"/>
        <w:autoSpaceDN w:val="0"/>
        <w:ind w:left="-90"/>
        <w:jc w:val="center"/>
        <w:rPr>
          <w:b/>
          <w:bCs/>
          <w:sz w:val="22"/>
          <w:szCs w:val="22"/>
          <w:lang w:val="sr-Latn-ME"/>
        </w:rPr>
      </w:pPr>
      <w:r w:rsidRPr="0006020A">
        <w:rPr>
          <w:b/>
          <w:bCs/>
          <w:sz w:val="22"/>
          <w:szCs w:val="22"/>
          <w:lang w:val="sr-Latn-ME"/>
        </w:rPr>
        <w:t>ALVESCO</w:t>
      </w:r>
      <w:r w:rsidR="00122234" w:rsidRPr="0006020A">
        <w:rPr>
          <w:b/>
          <w:bCs/>
          <w:sz w:val="22"/>
          <w:szCs w:val="22"/>
          <w:lang w:val="sr-Latn-ME"/>
        </w:rPr>
        <w:t>,</w:t>
      </w:r>
      <w:r w:rsidRPr="0006020A">
        <w:rPr>
          <w:b/>
          <w:bCs/>
          <w:sz w:val="22"/>
          <w:szCs w:val="22"/>
          <w:lang w:val="sr-Latn-ME"/>
        </w:rPr>
        <w:t xml:space="preserve"> rastvor za inhalaciju pod pritiskom, 160 mikrograma/doza</w:t>
      </w:r>
    </w:p>
    <w:p w14:paraId="77054720" w14:textId="365D8B2D" w:rsidR="00787365" w:rsidRPr="0006020A" w:rsidRDefault="00787365" w:rsidP="00D34164">
      <w:pPr>
        <w:widowControl w:val="0"/>
        <w:autoSpaceDE w:val="0"/>
        <w:autoSpaceDN w:val="0"/>
        <w:ind w:left="-90"/>
        <w:jc w:val="center"/>
        <w:rPr>
          <w:b/>
          <w:bCs/>
          <w:sz w:val="22"/>
          <w:szCs w:val="22"/>
          <w:lang w:val="sr-Latn-ME"/>
        </w:rPr>
      </w:pPr>
    </w:p>
    <w:p w14:paraId="3DB10235" w14:textId="4D051DBE" w:rsidR="00787365" w:rsidRPr="0006020A" w:rsidRDefault="00787365" w:rsidP="00D34164">
      <w:pPr>
        <w:widowControl w:val="0"/>
        <w:autoSpaceDE w:val="0"/>
        <w:autoSpaceDN w:val="0"/>
        <w:ind w:left="-90"/>
        <w:jc w:val="center"/>
        <w:rPr>
          <w:b/>
          <w:bCs/>
          <w:sz w:val="22"/>
          <w:szCs w:val="22"/>
          <w:lang w:val="sr-Latn-ME"/>
        </w:rPr>
      </w:pPr>
      <w:r w:rsidRPr="0006020A">
        <w:rPr>
          <w:b/>
          <w:bCs/>
          <w:sz w:val="22"/>
          <w:szCs w:val="22"/>
          <w:lang w:val="sr-Latn-ME"/>
        </w:rPr>
        <w:t>ciklesonid</w:t>
      </w:r>
    </w:p>
    <w:p w14:paraId="7DCEE377" w14:textId="77777777" w:rsidR="00C22BE5" w:rsidRPr="0006020A" w:rsidRDefault="00C22BE5" w:rsidP="00C22BE5">
      <w:pPr>
        <w:pStyle w:val="Header"/>
        <w:tabs>
          <w:tab w:val="left" w:pos="284"/>
        </w:tabs>
        <w:rPr>
          <w:sz w:val="22"/>
          <w:szCs w:val="22"/>
          <w:lang w:val="sr-Latn-ME"/>
        </w:rPr>
      </w:pPr>
    </w:p>
    <w:p w14:paraId="7DCEE37E" w14:textId="7C7B257D" w:rsidR="00A32113" w:rsidRPr="0006020A" w:rsidRDefault="00A32113" w:rsidP="00A32113">
      <w:pPr>
        <w:pStyle w:val="Header"/>
        <w:tabs>
          <w:tab w:val="left" w:pos="284"/>
        </w:tabs>
        <w:ind w:left="360"/>
        <w:rPr>
          <w:i/>
          <w:iCs/>
          <w:sz w:val="22"/>
          <w:szCs w:val="22"/>
          <w:lang w:val="sr-Latn-ME"/>
        </w:rPr>
      </w:pPr>
    </w:p>
    <w:p w14:paraId="1B5A24AD" w14:textId="6D67F455" w:rsidR="0006020A" w:rsidRPr="0006020A" w:rsidRDefault="0006020A" w:rsidP="00A32113">
      <w:pPr>
        <w:pStyle w:val="Header"/>
        <w:tabs>
          <w:tab w:val="left" w:pos="284"/>
        </w:tabs>
        <w:ind w:left="360"/>
        <w:rPr>
          <w:i/>
          <w:iCs/>
          <w:sz w:val="22"/>
          <w:szCs w:val="22"/>
          <w:lang w:val="sr-Latn-ME"/>
        </w:rPr>
      </w:pPr>
    </w:p>
    <w:p w14:paraId="48153FE3" w14:textId="77777777" w:rsidR="0006020A" w:rsidRPr="0006020A" w:rsidRDefault="0006020A" w:rsidP="00A32113">
      <w:pPr>
        <w:pStyle w:val="Header"/>
        <w:tabs>
          <w:tab w:val="left" w:pos="284"/>
        </w:tabs>
        <w:ind w:left="360"/>
        <w:rPr>
          <w:i/>
          <w:iCs/>
          <w:sz w:val="22"/>
          <w:szCs w:val="22"/>
          <w:lang w:val="sr-Latn-ME"/>
        </w:rPr>
      </w:pPr>
    </w:p>
    <w:p w14:paraId="7DCEE37F" w14:textId="77777777" w:rsidR="006A2B96" w:rsidRPr="0006020A" w:rsidRDefault="00A32113" w:rsidP="00D8615F">
      <w:pPr>
        <w:widowControl w:val="0"/>
        <w:autoSpaceDE w:val="0"/>
        <w:autoSpaceDN w:val="0"/>
        <w:ind w:left="360" w:hanging="360"/>
        <w:rPr>
          <w:b/>
          <w:bCs/>
          <w:sz w:val="22"/>
          <w:szCs w:val="22"/>
          <w:lang w:val="sr-Latn-ME"/>
        </w:rPr>
      </w:pPr>
      <w:r w:rsidRPr="0006020A">
        <w:rPr>
          <w:b/>
          <w:bCs/>
          <w:sz w:val="22"/>
          <w:szCs w:val="22"/>
          <w:lang w:val="sr-Latn-ME"/>
        </w:rPr>
        <w:t>Pažljivo pročitajte ovo uputstvo, prije nego što počnete da koristite ovaj lijek</w:t>
      </w:r>
      <w:r w:rsidR="00070BAB" w:rsidRPr="0006020A">
        <w:rPr>
          <w:b/>
          <w:bCs/>
          <w:sz w:val="22"/>
          <w:szCs w:val="22"/>
          <w:lang w:val="sr-Latn-ME"/>
        </w:rPr>
        <w:t>,</w:t>
      </w:r>
      <w:r w:rsidR="006A2B96" w:rsidRPr="0006020A">
        <w:rPr>
          <w:sz w:val="22"/>
          <w:szCs w:val="22"/>
          <w:lang w:val="sr-Latn-ME"/>
        </w:rPr>
        <w:t xml:space="preserve"> </w:t>
      </w:r>
      <w:r w:rsidR="006A2B96" w:rsidRPr="0006020A">
        <w:rPr>
          <w:b/>
          <w:bCs/>
          <w:sz w:val="22"/>
          <w:szCs w:val="22"/>
          <w:lang w:val="sr-Latn-ME"/>
        </w:rPr>
        <w:t xml:space="preserve">jer sadrži </w:t>
      </w:r>
    </w:p>
    <w:p w14:paraId="7DCEE380" w14:textId="77777777" w:rsidR="00A32113" w:rsidRPr="0006020A" w:rsidRDefault="006A2B96" w:rsidP="00D8615F">
      <w:pPr>
        <w:widowControl w:val="0"/>
        <w:autoSpaceDE w:val="0"/>
        <w:autoSpaceDN w:val="0"/>
        <w:ind w:left="360" w:hanging="360"/>
        <w:rPr>
          <w:b/>
          <w:bCs/>
          <w:sz w:val="22"/>
          <w:szCs w:val="22"/>
          <w:lang w:val="sr-Latn-ME"/>
        </w:rPr>
      </w:pPr>
      <w:r w:rsidRPr="0006020A">
        <w:rPr>
          <w:b/>
          <w:bCs/>
          <w:sz w:val="22"/>
          <w:szCs w:val="22"/>
          <w:lang w:val="sr-Latn-ME"/>
        </w:rPr>
        <w:t>informacije koje su važne za Vas</w:t>
      </w:r>
    </w:p>
    <w:p w14:paraId="7DCEE381" w14:textId="77777777" w:rsidR="00A32113" w:rsidRPr="0006020A"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06020A">
        <w:rPr>
          <w:sz w:val="22"/>
          <w:szCs w:val="22"/>
          <w:lang w:val="sr-Latn-ME"/>
        </w:rPr>
        <w:t>Uputstvo sačuvajte. Može biti potrebno da ga ponovo pročitate.</w:t>
      </w:r>
    </w:p>
    <w:p w14:paraId="7DCEE382" w14:textId="77777777" w:rsidR="00A32113" w:rsidRPr="0006020A" w:rsidRDefault="00A32113" w:rsidP="00D8615F">
      <w:pPr>
        <w:widowControl w:val="0"/>
        <w:numPr>
          <w:ilvl w:val="0"/>
          <w:numId w:val="18"/>
        </w:numPr>
        <w:tabs>
          <w:tab w:val="clear" w:pos="576"/>
          <w:tab w:val="num" w:pos="600"/>
        </w:tabs>
        <w:autoSpaceDE w:val="0"/>
        <w:autoSpaceDN w:val="0"/>
        <w:rPr>
          <w:sz w:val="22"/>
          <w:szCs w:val="22"/>
          <w:lang w:val="sr-Latn-ME"/>
        </w:rPr>
      </w:pPr>
      <w:r w:rsidRPr="0006020A">
        <w:rPr>
          <w:sz w:val="22"/>
          <w:szCs w:val="22"/>
          <w:lang w:val="sr-Latn-ME"/>
        </w:rPr>
        <w:t>Ako imate dodatnih pitanja, obratite se svom ljekaru ili farmaceutu</w:t>
      </w:r>
      <w:r w:rsidR="00070BAB" w:rsidRPr="0006020A">
        <w:rPr>
          <w:sz w:val="22"/>
          <w:szCs w:val="22"/>
          <w:lang w:val="sr-Latn-ME"/>
        </w:rPr>
        <w:t xml:space="preserve"> </w:t>
      </w:r>
      <w:r w:rsidR="00070BAB" w:rsidRPr="0006020A">
        <w:rPr>
          <w:noProof/>
          <w:sz w:val="22"/>
          <w:szCs w:val="22"/>
          <w:lang w:val="sr-Latn-ME"/>
        </w:rPr>
        <w:t>ili medicinskoj sestri</w:t>
      </w:r>
      <w:r w:rsidRPr="0006020A">
        <w:rPr>
          <w:sz w:val="22"/>
          <w:szCs w:val="22"/>
          <w:lang w:val="sr-Latn-ME"/>
        </w:rPr>
        <w:t>.</w:t>
      </w:r>
      <w:r w:rsidR="006240C9" w:rsidRPr="0006020A">
        <w:rPr>
          <w:sz w:val="22"/>
          <w:szCs w:val="22"/>
          <w:lang w:val="sr-Latn-ME"/>
        </w:rPr>
        <w:t xml:space="preserve"> </w:t>
      </w:r>
    </w:p>
    <w:p w14:paraId="7DCEE383" w14:textId="77777777" w:rsidR="00A32113" w:rsidRPr="0006020A"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06020A">
        <w:rPr>
          <w:sz w:val="22"/>
          <w:szCs w:val="22"/>
          <w:lang w:val="sr-Latn-ME"/>
        </w:rPr>
        <w:t>Ovaj lijek propisan je Vama i ne sm</w:t>
      </w:r>
      <w:r w:rsidR="00A06E5C" w:rsidRPr="0006020A">
        <w:rPr>
          <w:sz w:val="22"/>
          <w:szCs w:val="22"/>
          <w:lang w:val="sr-Latn-ME"/>
        </w:rPr>
        <w:t>ij</w:t>
      </w:r>
      <w:r w:rsidRPr="0006020A">
        <w:rPr>
          <w:sz w:val="22"/>
          <w:szCs w:val="22"/>
          <w:lang w:val="sr-Latn-ME"/>
        </w:rPr>
        <w:t>ete ga davati drugima. Može da im škodi, čak i kada imaju iste znake bolesti kao i Vi.</w:t>
      </w:r>
    </w:p>
    <w:p w14:paraId="7DCEE384" w14:textId="77777777" w:rsidR="00C269D7" w:rsidRPr="0006020A"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06020A">
        <w:rPr>
          <w:spacing w:val="-5"/>
          <w:sz w:val="22"/>
          <w:szCs w:val="22"/>
          <w:lang w:val="sr-Latn-ME"/>
        </w:rPr>
        <w:t xml:space="preserve">Ako </w:t>
      </w:r>
      <w:r w:rsidR="00CE3E04" w:rsidRPr="0006020A">
        <w:rPr>
          <w:spacing w:val="-5"/>
          <w:sz w:val="22"/>
          <w:szCs w:val="22"/>
          <w:lang w:val="sr-Latn-ME"/>
        </w:rPr>
        <w:t>Vam</w:t>
      </w:r>
      <w:r w:rsidRPr="0006020A">
        <w:rPr>
          <w:spacing w:val="-5"/>
          <w:sz w:val="22"/>
          <w:szCs w:val="22"/>
          <w:lang w:val="sr-Latn-ME"/>
        </w:rPr>
        <w:t xml:space="preserve"> se javi bilo koje neželjeno d</w:t>
      </w:r>
      <w:r w:rsidR="000D14D2" w:rsidRPr="0006020A">
        <w:rPr>
          <w:spacing w:val="-5"/>
          <w:sz w:val="22"/>
          <w:szCs w:val="22"/>
          <w:lang w:val="sr-Latn-ME"/>
        </w:rPr>
        <w:t xml:space="preserve">ejstvo recite to svom ljekaru, </w:t>
      </w:r>
      <w:r w:rsidRPr="0006020A">
        <w:rPr>
          <w:spacing w:val="-5"/>
          <w:sz w:val="22"/>
          <w:szCs w:val="22"/>
          <w:lang w:val="sr-Latn-ME"/>
        </w:rPr>
        <w:t>farmaceutu ili medicinskoj sestri. Ovo uključuje i bilo koja neželjena dejstva koja nijesu navedena u ovom uputstvu</w:t>
      </w:r>
      <w:r w:rsidRPr="0006020A">
        <w:rPr>
          <w:spacing w:val="-4"/>
          <w:sz w:val="22"/>
          <w:szCs w:val="22"/>
          <w:lang w:val="sr-Latn-ME"/>
        </w:rPr>
        <w:t xml:space="preserve">. </w:t>
      </w:r>
      <w:r w:rsidR="0085398E" w:rsidRPr="0006020A">
        <w:rPr>
          <w:spacing w:val="-4"/>
          <w:sz w:val="22"/>
          <w:szCs w:val="22"/>
          <w:lang w:val="sr-Latn-ME"/>
        </w:rPr>
        <w:t xml:space="preserve">Pogledajte dio 4. </w:t>
      </w:r>
    </w:p>
    <w:p w14:paraId="7DCEE385" w14:textId="77777777" w:rsidR="00C269D7" w:rsidRPr="0006020A" w:rsidRDefault="00C269D7" w:rsidP="00C269D7">
      <w:pPr>
        <w:widowControl w:val="0"/>
        <w:autoSpaceDE w:val="0"/>
        <w:autoSpaceDN w:val="0"/>
        <w:ind w:left="600"/>
        <w:rPr>
          <w:sz w:val="22"/>
          <w:szCs w:val="22"/>
          <w:lang w:val="sr-Latn-ME"/>
        </w:rPr>
      </w:pPr>
    </w:p>
    <w:p w14:paraId="73920C11" w14:textId="7A3B5083" w:rsidR="00787365" w:rsidRPr="0006020A" w:rsidRDefault="00787365" w:rsidP="00D8615F">
      <w:pPr>
        <w:widowControl w:val="0"/>
        <w:autoSpaceDE w:val="0"/>
        <w:autoSpaceDN w:val="0"/>
        <w:rPr>
          <w:i/>
          <w:iCs/>
          <w:sz w:val="22"/>
          <w:szCs w:val="22"/>
          <w:lang w:val="sr-Latn-ME"/>
        </w:rPr>
      </w:pPr>
    </w:p>
    <w:p w14:paraId="7DCEE393" w14:textId="77777777" w:rsidR="00A32113" w:rsidRPr="0006020A" w:rsidRDefault="00A32113" w:rsidP="00D8615F">
      <w:pPr>
        <w:widowControl w:val="0"/>
        <w:autoSpaceDE w:val="0"/>
        <w:autoSpaceDN w:val="0"/>
        <w:rPr>
          <w:b/>
          <w:bCs/>
          <w:sz w:val="22"/>
          <w:szCs w:val="22"/>
          <w:lang w:val="sr-Latn-ME"/>
        </w:rPr>
      </w:pPr>
      <w:r w:rsidRPr="0006020A">
        <w:rPr>
          <w:b/>
          <w:bCs/>
          <w:sz w:val="22"/>
          <w:szCs w:val="22"/>
          <w:lang w:val="sr-Latn-ME"/>
        </w:rPr>
        <w:t>U ovom uputstvu pročitaćete:</w:t>
      </w:r>
    </w:p>
    <w:p w14:paraId="7DCEE394" w14:textId="74C42BAD" w:rsidR="00A32113" w:rsidRPr="0006020A"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06020A">
        <w:rPr>
          <w:sz w:val="22"/>
          <w:szCs w:val="22"/>
          <w:lang w:val="sr-Latn-ME"/>
        </w:rPr>
        <w:t xml:space="preserve">Šta je lijek </w:t>
      </w:r>
      <w:r w:rsidR="004F2F69" w:rsidRPr="0006020A">
        <w:rPr>
          <w:sz w:val="22"/>
          <w:szCs w:val="22"/>
          <w:lang w:val="sr-Latn-ME"/>
        </w:rPr>
        <w:t xml:space="preserve">Alvesco </w:t>
      </w:r>
      <w:r w:rsidRPr="0006020A">
        <w:rPr>
          <w:sz w:val="22"/>
          <w:szCs w:val="22"/>
          <w:lang w:val="sr-Latn-ME"/>
        </w:rPr>
        <w:t>i čemu je namijenjen</w:t>
      </w:r>
    </w:p>
    <w:p w14:paraId="7DCEE395" w14:textId="3A0C1AC4" w:rsidR="00A32113" w:rsidRPr="0006020A"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06020A">
        <w:rPr>
          <w:sz w:val="22"/>
          <w:szCs w:val="22"/>
          <w:lang w:val="sr-Latn-ME"/>
        </w:rPr>
        <w:t>Šta treba da zna</w:t>
      </w:r>
      <w:r w:rsidR="004F2F69" w:rsidRPr="0006020A">
        <w:rPr>
          <w:sz w:val="22"/>
          <w:szCs w:val="22"/>
          <w:lang w:val="sr-Latn-ME"/>
        </w:rPr>
        <w:t xml:space="preserve">te prije nego što uzmete lijek Alvesco </w:t>
      </w:r>
    </w:p>
    <w:p w14:paraId="7DCEE396" w14:textId="2DF894E8" w:rsidR="00A32113" w:rsidRPr="0006020A"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06020A">
        <w:rPr>
          <w:sz w:val="22"/>
          <w:szCs w:val="22"/>
          <w:lang w:val="sr-Latn-ME"/>
        </w:rPr>
        <w:t>Ka</w:t>
      </w:r>
      <w:r w:rsidR="004F2F69" w:rsidRPr="0006020A">
        <w:rPr>
          <w:sz w:val="22"/>
          <w:szCs w:val="22"/>
          <w:lang w:val="sr-Latn-ME"/>
        </w:rPr>
        <w:t xml:space="preserve">ko se upotrebljava lijek Alvesco </w:t>
      </w:r>
    </w:p>
    <w:p w14:paraId="7DCEE397" w14:textId="77777777" w:rsidR="00A32113" w:rsidRPr="0006020A"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06020A">
        <w:rPr>
          <w:sz w:val="22"/>
          <w:szCs w:val="22"/>
          <w:lang w:val="sr-Latn-ME"/>
        </w:rPr>
        <w:t xml:space="preserve">Moguća neželjena dejstva </w:t>
      </w:r>
    </w:p>
    <w:p w14:paraId="7DCEE398" w14:textId="2640FDFB" w:rsidR="00A32113" w:rsidRPr="0006020A" w:rsidRDefault="004F2F69" w:rsidP="002561F3">
      <w:pPr>
        <w:widowControl w:val="0"/>
        <w:numPr>
          <w:ilvl w:val="0"/>
          <w:numId w:val="17"/>
        </w:numPr>
        <w:tabs>
          <w:tab w:val="clear" w:pos="360"/>
          <w:tab w:val="left" w:pos="569"/>
          <w:tab w:val="left" w:pos="600"/>
        </w:tabs>
        <w:autoSpaceDE w:val="0"/>
        <w:autoSpaceDN w:val="0"/>
        <w:rPr>
          <w:sz w:val="22"/>
          <w:szCs w:val="22"/>
          <w:lang w:val="sr-Latn-ME"/>
        </w:rPr>
      </w:pPr>
      <w:r w:rsidRPr="0006020A">
        <w:rPr>
          <w:sz w:val="22"/>
          <w:szCs w:val="22"/>
          <w:lang w:val="sr-Latn-ME"/>
        </w:rPr>
        <w:t xml:space="preserve">Kako čuvati lijek Alvesco </w:t>
      </w:r>
    </w:p>
    <w:p w14:paraId="7DCEE399" w14:textId="77777777" w:rsidR="00A32113" w:rsidRPr="0006020A"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06020A">
        <w:rPr>
          <w:sz w:val="22"/>
          <w:szCs w:val="22"/>
          <w:lang w:val="sr-Latn-ME"/>
        </w:rPr>
        <w:t>Sadržaj pakovanja i d</w:t>
      </w:r>
      <w:r w:rsidR="00A32113" w:rsidRPr="0006020A">
        <w:rPr>
          <w:sz w:val="22"/>
          <w:szCs w:val="22"/>
          <w:lang w:val="sr-Latn-ME"/>
        </w:rPr>
        <w:t>odatne informacije</w:t>
      </w:r>
      <w:r w:rsidR="00A02C42" w:rsidRPr="0006020A">
        <w:rPr>
          <w:sz w:val="22"/>
          <w:szCs w:val="22"/>
          <w:lang w:val="sr-Latn-ME"/>
        </w:rPr>
        <w:t xml:space="preserve"> </w:t>
      </w:r>
    </w:p>
    <w:p w14:paraId="7DCEE39A" w14:textId="77777777" w:rsidR="00A32113" w:rsidRPr="0006020A" w:rsidRDefault="00A32113" w:rsidP="00D8615F">
      <w:pPr>
        <w:widowControl w:val="0"/>
        <w:autoSpaceDE w:val="0"/>
        <w:autoSpaceDN w:val="0"/>
        <w:rPr>
          <w:sz w:val="22"/>
          <w:szCs w:val="22"/>
          <w:lang w:val="sr-Latn-ME"/>
        </w:rPr>
      </w:pPr>
    </w:p>
    <w:p w14:paraId="7DCEE39B" w14:textId="77777777" w:rsidR="00C22BE5" w:rsidRPr="0006020A" w:rsidRDefault="00C22BE5" w:rsidP="00C22BE5">
      <w:pPr>
        <w:pStyle w:val="Header"/>
        <w:tabs>
          <w:tab w:val="left" w:pos="284"/>
        </w:tabs>
        <w:rPr>
          <w:sz w:val="22"/>
          <w:szCs w:val="22"/>
          <w:lang w:val="sr-Latn-ME"/>
        </w:rPr>
      </w:pPr>
    </w:p>
    <w:p w14:paraId="7DCEE39C" w14:textId="77777777" w:rsidR="00CF1B2D" w:rsidRPr="0006020A" w:rsidRDefault="00CF1B2D">
      <w:pPr>
        <w:rPr>
          <w:b/>
          <w:bCs/>
          <w:sz w:val="22"/>
          <w:szCs w:val="22"/>
          <w:lang w:val="sr-Latn-ME"/>
        </w:rPr>
      </w:pPr>
      <w:r w:rsidRPr="0006020A">
        <w:rPr>
          <w:b/>
          <w:bCs/>
          <w:sz w:val="22"/>
          <w:szCs w:val="22"/>
          <w:lang w:val="sr-Latn-ME"/>
        </w:rPr>
        <w:br w:type="page"/>
      </w:r>
    </w:p>
    <w:p w14:paraId="7DCEE39E" w14:textId="4B93C250" w:rsidR="00A32113" w:rsidRPr="0006020A" w:rsidRDefault="00A32113" w:rsidP="00D34164">
      <w:pPr>
        <w:tabs>
          <w:tab w:val="left" w:pos="540"/>
          <w:tab w:val="left" w:pos="569"/>
        </w:tabs>
        <w:jc w:val="both"/>
        <w:rPr>
          <w:b/>
          <w:bCs/>
          <w:sz w:val="22"/>
          <w:szCs w:val="22"/>
          <w:lang w:val="sr-Latn-ME"/>
        </w:rPr>
      </w:pPr>
      <w:r w:rsidRPr="0006020A">
        <w:rPr>
          <w:b/>
          <w:bCs/>
          <w:sz w:val="22"/>
          <w:szCs w:val="22"/>
          <w:lang w:val="sr-Latn-ME"/>
        </w:rPr>
        <w:lastRenderedPageBreak/>
        <w:t xml:space="preserve">1. </w:t>
      </w:r>
      <w:r w:rsidR="00FB6603" w:rsidRPr="0006020A">
        <w:rPr>
          <w:b/>
          <w:bCs/>
          <w:sz w:val="22"/>
          <w:szCs w:val="22"/>
          <w:lang w:val="sr-Latn-ME"/>
        </w:rPr>
        <w:tab/>
      </w:r>
      <w:r w:rsidRPr="0006020A">
        <w:rPr>
          <w:b/>
          <w:bCs/>
          <w:sz w:val="22"/>
          <w:szCs w:val="22"/>
          <w:lang w:val="sr-Latn-ME"/>
        </w:rPr>
        <w:t xml:space="preserve">ŠTA JE LIJEK </w:t>
      </w:r>
      <w:r w:rsidR="00787365" w:rsidRPr="0006020A">
        <w:rPr>
          <w:b/>
          <w:bCs/>
          <w:sz w:val="22"/>
          <w:szCs w:val="22"/>
          <w:lang w:val="sr-Latn-ME"/>
        </w:rPr>
        <w:t>ALVESCO</w:t>
      </w:r>
      <w:r w:rsidRPr="0006020A">
        <w:rPr>
          <w:b/>
          <w:bCs/>
          <w:sz w:val="22"/>
          <w:szCs w:val="22"/>
          <w:lang w:val="sr-Latn-ME"/>
        </w:rPr>
        <w:t xml:space="preserve"> I ČEMU JE NAMIJENJEN</w:t>
      </w:r>
    </w:p>
    <w:p w14:paraId="7DCEE39F" w14:textId="1295590B" w:rsidR="00445D8F" w:rsidRPr="0006020A" w:rsidRDefault="00445D8F" w:rsidP="00D34164">
      <w:pPr>
        <w:jc w:val="both"/>
        <w:rPr>
          <w:sz w:val="22"/>
          <w:szCs w:val="22"/>
          <w:lang w:val="sr-Latn-ME"/>
        </w:rPr>
      </w:pPr>
    </w:p>
    <w:p w14:paraId="61E16BA1" w14:textId="51AED43D" w:rsidR="00787365" w:rsidRPr="0006020A" w:rsidRDefault="00B667E1" w:rsidP="00D34164">
      <w:pPr>
        <w:pStyle w:val="Header"/>
        <w:tabs>
          <w:tab w:val="left" w:pos="284"/>
        </w:tabs>
        <w:jc w:val="both"/>
        <w:rPr>
          <w:noProof/>
          <w:sz w:val="22"/>
          <w:szCs w:val="22"/>
          <w:lang w:val="sr-Latn-ME"/>
        </w:rPr>
      </w:pPr>
      <w:r w:rsidRPr="00B667E1">
        <w:rPr>
          <w:noProof/>
          <w:sz w:val="22"/>
          <w:szCs w:val="22"/>
          <w:lang w:val="sr-Latn-ME"/>
        </w:rPr>
        <w:t xml:space="preserve">Lijek </w:t>
      </w:r>
      <w:r w:rsidR="00787365" w:rsidRPr="0006020A">
        <w:rPr>
          <w:noProof/>
          <w:sz w:val="22"/>
          <w:szCs w:val="22"/>
          <w:lang w:val="sr-Latn-ME"/>
        </w:rPr>
        <w:t>Alvesco je bistar i bezbojan aerosol u spreju za udisanje kroz usta do pluća gdje je potreban. To je lijek za prevenciju (kortikosteroid) koji treba da se uzima svaki dan, a efikasan je samo ako se udahne u pluća.</w:t>
      </w:r>
    </w:p>
    <w:p w14:paraId="3C47D332" w14:textId="77777777" w:rsidR="00787365" w:rsidRPr="0006020A" w:rsidRDefault="00787365" w:rsidP="00D34164">
      <w:pPr>
        <w:tabs>
          <w:tab w:val="left" w:pos="284"/>
          <w:tab w:val="center" w:pos="4320"/>
          <w:tab w:val="right" w:pos="8640"/>
        </w:tabs>
        <w:jc w:val="both"/>
        <w:rPr>
          <w:noProof/>
          <w:sz w:val="22"/>
          <w:szCs w:val="22"/>
          <w:lang w:val="sr-Latn-ME"/>
        </w:rPr>
      </w:pPr>
    </w:p>
    <w:p w14:paraId="2A7DF437" w14:textId="78C01150" w:rsidR="00787365" w:rsidRPr="0006020A" w:rsidRDefault="008E5B38" w:rsidP="00D34164">
      <w:pPr>
        <w:tabs>
          <w:tab w:val="left" w:pos="284"/>
          <w:tab w:val="center" w:pos="4320"/>
          <w:tab w:val="right" w:pos="8640"/>
        </w:tabs>
        <w:jc w:val="both"/>
        <w:rPr>
          <w:sz w:val="22"/>
          <w:szCs w:val="22"/>
          <w:lang w:val="sr-Latn-ME"/>
        </w:rPr>
      </w:pPr>
      <w:r w:rsidRPr="008E5B38">
        <w:rPr>
          <w:noProof/>
          <w:sz w:val="22"/>
          <w:szCs w:val="22"/>
          <w:lang w:val="sr-Latn-ME"/>
        </w:rPr>
        <w:t>L</w:t>
      </w:r>
      <w:r w:rsidR="00FA4E99">
        <w:rPr>
          <w:noProof/>
          <w:sz w:val="22"/>
          <w:szCs w:val="22"/>
          <w:lang w:val="sr-Latn-ME"/>
        </w:rPr>
        <w:t>ij</w:t>
      </w:r>
      <w:r w:rsidRPr="008E5B38">
        <w:rPr>
          <w:noProof/>
          <w:sz w:val="22"/>
          <w:szCs w:val="22"/>
          <w:lang w:val="sr-Latn-ME"/>
        </w:rPr>
        <w:t>ek Alvesco se prim</w:t>
      </w:r>
      <w:r w:rsidR="00924071">
        <w:rPr>
          <w:noProof/>
          <w:sz w:val="22"/>
          <w:szCs w:val="22"/>
          <w:lang w:val="sr-Latn-ME"/>
        </w:rPr>
        <w:t>j</w:t>
      </w:r>
      <w:r w:rsidRPr="008E5B38">
        <w:rPr>
          <w:noProof/>
          <w:sz w:val="22"/>
          <w:szCs w:val="22"/>
          <w:lang w:val="sr-Latn-ME"/>
        </w:rPr>
        <w:t>enjuje u terapiji</w:t>
      </w:r>
      <w:r w:rsidR="00787365" w:rsidRPr="0006020A">
        <w:rPr>
          <w:sz w:val="22"/>
          <w:szCs w:val="22"/>
          <w:lang w:val="sr-Latn-ME"/>
        </w:rPr>
        <w:t xml:space="preserve"> perzistentne astme kod odraslih i adolescenata (12 godina i starijih).</w:t>
      </w:r>
    </w:p>
    <w:p w14:paraId="7728F167" w14:textId="77777777" w:rsidR="00787365" w:rsidRDefault="00787365" w:rsidP="00D34164">
      <w:pPr>
        <w:tabs>
          <w:tab w:val="left" w:pos="284"/>
          <w:tab w:val="center" w:pos="4320"/>
          <w:tab w:val="right" w:pos="8640"/>
        </w:tabs>
        <w:jc w:val="both"/>
        <w:rPr>
          <w:noProof/>
          <w:sz w:val="22"/>
          <w:szCs w:val="22"/>
          <w:lang w:val="sr-Latn-ME"/>
        </w:rPr>
      </w:pPr>
    </w:p>
    <w:p w14:paraId="6DB97316" w14:textId="4530662B" w:rsidR="00147AC5" w:rsidRPr="00FA4E99" w:rsidRDefault="00147AC5" w:rsidP="00D34164">
      <w:pPr>
        <w:tabs>
          <w:tab w:val="left" w:pos="284"/>
          <w:tab w:val="center" w:pos="4320"/>
          <w:tab w:val="right" w:pos="8640"/>
        </w:tabs>
        <w:jc w:val="both"/>
        <w:rPr>
          <w:noProof/>
          <w:sz w:val="22"/>
          <w:szCs w:val="22"/>
          <w:lang w:val="sr-Latn-ME"/>
        </w:rPr>
      </w:pPr>
      <w:r w:rsidRPr="004E49B2">
        <w:rPr>
          <w:b/>
          <w:noProof/>
          <w:sz w:val="22"/>
          <w:szCs w:val="22"/>
        </w:rPr>
        <w:t>Kako</w:t>
      </w:r>
      <w:r w:rsidRPr="006266B1">
        <w:rPr>
          <w:b/>
          <w:noProof/>
          <w:sz w:val="22"/>
          <w:szCs w:val="22"/>
          <w:lang w:val="sr-Latn-ME"/>
        </w:rPr>
        <w:t xml:space="preserve"> </w:t>
      </w:r>
      <w:r w:rsidR="00FA4E99">
        <w:rPr>
          <w:b/>
          <w:noProof/>
          <w:sz w:val="22"/>
          <w:szCs w:val="22"/>
        </w:rPr>
        <w:t>lijek</w:t>
      </w:r>
      <w:r w:rsidR="00FA4E99" w:rsidRPr="006266B1">
        <w:rPr>
          <w:b/>
          <w:noProof/>
          <w:sz w:val="22"/>
          <w:szCs w:val="22"/>
          <w:lang w:val="sr-Latn-ME"/>
        </w:rPr>
        <w:t xml:space="preserve"> </w:t>
      </w:r>
      <w:r w:rsidRPr="004E49B2">
        <w:rPr>
          <w:b/>
          <w:noProof/>
          <w:sz w:val="22"/>
          <w:szCs w:val="22"/>
        </w:rPr>
        <w:t>Alvesco</w:t>
      </w:r>
      <w:r w:rsidRPr="006266B1">
        <w:rPr>
          <w:b/>
          <w:noProof/>
          <w:sz w:val="22"/>
          <w:szCs w:val="22"/>
          <w:lang w:val="sr-Latn-ME"/>
        </w:rPr>
        <w:t xml:space="preserve"> </w:t>
      </w:r>
      <w:r w:rsidRPr="004E49B2">
        <w:rPr>
          <w:b/>
          <w:noProof/>
          <w:sz w:val="22"/>
          <w:szCs w:val="22"/>
        </w:rPr>
        <w:t>deluje</w:t>
      </w:r>
      <w:r w:rsidRPr="006266B1">
        <w:rPr>
          <w:b/>
          <w:noProof/>
          <w:sz w:val="22"/>
          <w:szCs w:val="22"/>
          <w:lang w:val="sr-Latn-ME"/>
        </w:rPr>
        <w:t>:</w:t>
      </w:r>
    </w:p>
    <w:p w14:paraId="78C1E16B" w14:textId="526D151E" w:rsidR="00787365" w:rsidRPr="0006020A" w:rsidRDefault="00787365" w:rsidP="00D34164">
      <w:pPr>
        <w:tabs>
          <w:tab w:val="left" w:pos="284"/>
          <w:tab w:val="center" w:pos="4320"/>
          <w:tab w:val="right" w:pos="8640"/>
        </w:tabs>
        <w:jc w:val="both"/>
        <w:rPr>
          <w:noProof/>
          <w:sz w:val="22"/>
          <w:szCs w:val="22"/>
          <w:lang w:val="sr-Latn-ME"/>
        </w:rPr>
      </w:pPr>
      <w:r w:rsidRPr="0006020A">
        <w:rPr>
          <w:noProof/>
          <w:sz w:val="22"/>
          <w:szCs w:val="22"/>
          <w:lang w:val="sr-Latn-ME"/>
        </w:rPr>
        <w:t xml:space="preserve">Smanjenjem astmatičnih simptoma lijek Alvesco pomaže da lakše dišete i da umanjite mogućnost astmatičnog napada. Zaštitni efekat se razvija u toku izvjesnog vremenskog perioda, pa je potrebno da se </w:t>
      </w:r>
      <w:r w:rsidR="00B667E1">
        <w:rPr>
          <w:noProof/>
          <w:sz w:val="22"/>
          <w:szCs w:val="22"/>
          <w:lang w:val="sr-Latn-ME"/>
        </w:rPr>
        <w:t xml:space="preserve">lijek </w:t>
      </w:r>
      <w:r w:rsidRPr="0006020A">
        <w:rPr>
          <w:noProof/>
          <w:sz w:val="22"/>
          <w:szCs w:val="22"/>
          <w:lang w:val="sr-Latn-ME"/>
        </w:rPr>
        <w:t>Alvesco koristi svakodnevno, čak i kada se osjećate dobro.</w:t>
      </w:r>
    </w:p>
    <w:p w14:paraId="40F1C061" w14:textId="2D2E96F6" w:rsidR="00787365" w:rsidRPr="0006020A" w:rsidRDefault="00A95B73" w:rsidP="00D34164">
      <w:pPr>
        <w:tabs>
          <w:tab w:val="left" w:pos="284"/>
          <w:tab w:val="center" w:pos="4320"/>
          <w:tab w:val="right" w:pos="8640"/>
        </w:tabs>
        <w:jc w:val="both"/>
        <w:rPr>
          <w:noProof/>
          <w:sz w:val="22"/>
          <w:szCs w:val="22"/>
          <w:lang w:val="sr-Latn-ME"/>
        </w:rPr>
      </w:pPr>
      <w:r w:rsidRPr="0006020A">
        <w:rPr>
          <w:b/>
          <w:noProof/>
          <w:sz w:val="22"/>
          <w:szCs w:val="22"/>
        </w:rPr>
        <mc:AlternateContent>
          <mc:Choice Requires="wps">
            <w:drawing>
              <wp:anchor distT="0" distB="0" distL="114300" distR="114300" simplePos="0" relativeHeight="251656192" behindDoc="0" locked="0" layoutInCell="1" allowOverlap="1" wp14:anchorId="16EC8C74" wp14:editId="4582269B">
                <wp:simplePos x="0" y="0"/>
                <wp:positionH relativeFrom="margin">
                  <wp:align>right</wp:align>
                </wp:positionH>
                <wp:positionV relativeFrom="paragraph">
                  <wp:posOffset>156210</wp:posOffset>
                </wp:positionV>
                <wp:extent cx="5730875" cy="590550"/>
                <wp:effectExtent l="0" t="0" r="2222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590550"/>
                        </a:xfrm>
                        <a:prstGeom prst="rect">
                          <a:avLst/>
                        </a:prstGeom>
                        <a:solidFill>
                          <a:srgbClr val="FFFFFF"/>
                        </a:solidFill>
                        <a:ln w="9525">
                          <a:solidFill>
                            <a:srgbClr val="000000"/>
                          </a:solidFill>
                          <a:miter lim="800000"/>
                          <a:headEnd/>
                          <a:tailEnd/>
                        </a:ln>
                      </wps:spPr>
                      <wps:txbx>
                        <w:txbxContent>
                          <w:p w14:paraId="789070C8" w14:textId="77777777" w:rsidR="00494623" w:rsidRPr="00A5565E" w:rsidRDefault="00494623" w:rsidP="00787365">
                            <w:pPr>
                              <w:rPr>
                                <w:i/>
                                <w:sz w:val="22"/>
                                <w:lang w:val="sr-Latn-CS"/>
                              </w:rPr>
                            </w:pPr>
                            <w:r w:rsidRPr="00A5565E">
                              <w:rPr>
                                <w:b/>
                                <w:i/>
                                <w:sz w:val="22"/>
                                <w:szCs w:val="22"/>
                                <w:lang w:val="pt-BR"/>
                              </w:rPr>
                              <w:t xml:space="preserve">Ovaj </w:t>
                            </w:r>
                            <w:r>
                              <w:rPr>
                                <w:b/>
                                <w:i/>
                                <w:sz w:val="22"/>
                                <w:szCs w:val="22"/>
                                <w:lang w:val="pt-BR"/>
                              </w:rPr>
                              <w:t>lijek</w:t>
                            </w:r>
                            <w:r w:rsidRPr="00A5565E">
                              <w:rPr>
                                <w:b/>
                                <w:i/>
                                <w:sz w:val="22"/>
                                <w:szCs w:val="22"/>
                                <w:lang w:val="pt-BR"/>
                              </w:rPr>
                              <w:t xml:space="preserve"> nije pogodan za upotrebu u slučaju akutnog napada gušenja. U slučaju akutnog napada</w:t>
                            </w:r>
                            <w:r>
                              <w:rPr>
                                <w:b/>
                                <w:i/>
                                <w:sz w:val="22"/>
                                <w:szCs w:val="22"/>
                                <w:lang w:val="pt-BR"/>
                              </w:rPr>
                              <w:t>,</w:t>
                            </w:r>
                            <w:r w:rsidRPr="00A5565E">
                              <w:rPr>
                                <w:b/>
                                <w:i/>
                                <w:sz w:val="22"/>
                                <w:szCs w:val="22"/>
                                <w:lang w:val="pt-BR"/>
                              </w:rPr>
                              <w:t xml:space="preserve"> da biste postigli brzo olakšanje</w:t>
                            </w:r>
                            <w:r>
                              <w:rPr>
                                <w:b/>
                                <w:i/>
                                <w:sz w:val="22"/>
                                <w:szCs w:val="22"/>
                                <w:lang w:val="pt-BR"/>
                              </w:rPr>
                              <w:t>,</w:t>
                            </w:r>
                            <w:r w:rsidRPr="00A5565E">
                              <w:rPr>
                                <w:b/>
                                <w:i/>
                                <w:sz w:val="22"/>
                                <w:szCs w:val="22"/>
                                <w:lang w:val="pt-BR"/>
                              </w:rPr>
                              <w:t xml:space="preserve"> koristite samo </w:t>
                            </w:r>
                            <w:r>
                              <w:rPr>
                                <w:b/>
                                <w:i/>
                                <w:sz w:val="22"/>
                                <w:szCs w:val="22"/>
                                <w:lang w:val="pt-BR"/>
                              </w:rPr>
                              <w:t>ljekove za brzo širenje disajnih puteva (kratkodjelujuće bronhodilatatore) npr. salbutamol.</w:t>
                            </w:r>
                          </w:p>
                          <w:p w14:paraId="58438EEF" w14:textId="77777777" w:rsidR="00494623" w:rsidRPr="002F3AF8" w:rsidRDefault="00494623" w:rsidP="00787365">
                            <w:pPr>
                              <w:rPr>
                                <w:sz w:val="22"/>
                                <w:szCs w:val="22"/>
                                <w:lang w:val="sr-Latn-CS"/>
                              </w:rPr>
                            </w:pPr>
                          </w:p>
                          <w:p w14:paraId="32CF3E6B" w14:textId="77777777" w:rsidR="00494623" w:rsidRPr="00B06F41" w:rsidRDefault="00494623" w:rsidP="00787365">
                            <w:pPr>
                              <w:rPr>
                                <w:lang w:val="sr-Latn-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6EC8C74" id="_x0000_t202" coordsize="21600,21600" o:spt="202" path="m,l,21600r21600,l21600,xe">
                <v:stroke joinstyle="miter"/>
                <v:path gradientshapeok="t" o:connecttype="rect"/>
              </v:shapetype>
              <v:shape id="Text Box 10" o:spid="_x0000_s1026" type="#_x0000_t202" style="position:absolute;left:0;text-align:left;margin-left:400.05pt;margin-top:12.3pt;width:451.25pt;height:46.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">
                <v:textbox>
                  <w:txbxContent>
                    <w:p w14:paraId="789070C8" w14:textId="77777777" w:rsidR="00494623" w:rsidRPr="00A5565E" w:rsidRDefault="00494623" w:rsidP="00787365">
                      <w:pPr>
                        <w:rPr>
                          <w:i/>
                          <w:sz w:val="22"/>
                          <w:lang w:val="sr-Latn-CS"/>
                        </w:rPr>
                      </w:pPr>
                      <w:r w:rsidRPr="00A5565E">
                        <w:rPr>
                          <w:b/>
                          <w:i/>
                          <w:sz w:val="22"/>
                          <w:szCs w:val="22"/>
                          <w:lang w:val="pt-BR"/>
                        </w:rPr>
                        <w:t xml:space="preserve">Ovaj </w:t>
                      </w:r>
                      <w:r>
                        <w:rPr>
                          <w:b/>
                          <w:i/>
                          <w:sz w:val="22"/>
                          <w:szCs w:val="22"/>
                          <w:lang w:val="pt-BR"/>
                        </w:rPr>
                        <w:t>lijek</w:t>
                      </w:r>
                      <w:r w:rsidRPr="00A5565E">
                        <w:rPr>
                          <w:b/>
                          <w:i/>
                          <w:sz w:val="22"/>
                          <w:szCs w:val="22"/>
                          <w:lang w:val="pt-BR"/>
                        </w:rPr>
                        <w:t xml:space="preserve"> nije pogodan za upotrebu u slučaju akutnog napada gušenja. U slučaju akutnog napada</w:t>
                      </w:r>
                      <w:r>
                        <w:rPr>
                          <w:b/>
                          <w:i/>
                          <w:sz w:val="22"/>
                          <w:szCs w:val="22"/>
                          <w:lang w:val="pt-BR"/>
                        </w:rPr>
                        <w:t>,</w:t>
                      </w:r>
                      <w:r w:rsidRPr="00A5565E">
                        <w:rPr>
                          <w:b/>
                          <w:i/>
                          <w:sz w:val="22"/>
                          <w:szCs w:val="22"/>
                          <w:lang w:val="pt-BR"/>
                        </w:rPr>
                        <w:t xml:space="preserve"> da biste postigli brzo olakšanje</w:t>
                      </w:r>
                      <w:r>
                        <w:rPr>
                          <w:b/>
                          <w:i/>
                          <w:sz w:val="22"/>
                          <w:szCs w:val="22"/>
                          <w:lang w:val="pt-BR"/>
                        </w:rPr>
                        <w:t>,</w:t>
                      </w:r>
                      <w:r w:rsidRPr="00A5565E">
                        <w:rPr>
                          <w:b/>
                          <w:i/>
                          <w:sz w:val="22"/>
                          <w:szCs w:val="22"/>
                          <w:lang w:val="pt-BR"/>
                        </w:rPr>
                        <w:t xml:space="preserve"> koristite samo </w:t>
                      </w:r>
                      <w:r>
                        <w:rPr>
                          <w:b/>
                          <w:i/>
                          <w:sz w:val="22"/>
                          <w:szCs w:val="22"/>
                          <w:lang w:val="pt-BR"/>
                        </w:rPr>
                        <w:t>ljekove za brzo širenje disajnih puteva (kratkodjelujuće bronhodilatatore) npr. salbutamol.</w:t>
                      </w:r>
                    </w:p>
                    <w:p w14:paraId="58438EEF" w14:textId="77777777" w:rsidR="00494623" w:rsidRPr="002F3AF8" w:rsidRDefault="00494623" w:rsidP="00787365">
                      <w:pPr>
                        <w:rPr>
                          <w:sz w:val="22"/>
                          <w:szCs w:val="22"/>
                          <w:lang w:val="sr-Latn-CS"/>
                        </w:rPr>
                      </w:pPr>
                    </w:p>
                    <w:p w14:paraId="32CF3E6B" w14:textId="77777777" w:rsidR="00494623" w:rsidRPr="00B06F41" w:rsidRDefault="00494623" w:rsidP="00787365">
                      <w:pPr>
                        <w:rPr>
                          <w:lang w:val="sr-Latn-CS"/>
                        </w:rPr>
                      </w:pPr>
                    </w:p>
                  </w:txbxContent>
                </v:textbox>
                <w10:wrap anchorx="margin"/>
              </v:shape>
            </w:pict>
          </mc:Fallback>
        </mc:AlternateContent>
      </w:r>
    </w:p>
    <w:p w14:paraId="156E227B" w14:textId="1B191B07" w:rsidR="00787365" w:rsidRPr="0006020A" w:rsidRDefault="00787365" w:rsidP="00D34164">
      <w:pPr>
        <w:jc w:val="both"/>
        <w:rPr>
          <w:b/>
          <w:sz w:val="22"/>
          <w:szCs w:val="22"/>
          <w:highlight w:val="green"/>
          <w:lang w:val="sr-Latn-ME"/>
        </w:rPr>
      </w:pPr>
    </w:p>
    <w:p w14:paraId="3D2D88F9" w14:textId="77777777" w:rsidR="00787365" w:rsidRPr="0006020A" w:rsidRDefault="00787365" w:rsidP="00D34164">
      <w:pPr>
        <w:jc w:val="both"/>
        <w:rPr>
          <w:sz w:val="22"/>
          <w:szCs w:val="22"/>
          <w:lang w:val="sr-Latn-ME"/>
        </w:rPr>
      </w:pPr>
    </w:p>
    <w:p w14:paraId="0685C268" w14:textId="77777777" w:rsidR="00787365" w:rsidRPr="0006020A" w:rsidRDefault="00787365" w:rsidP="00D34164">
      <w:pPr>
        <w:jc w:val="both"/>
        <w:rPr>
          <w:sz w:val="22"/>
          <w:szCs w:val="22"/>
          <w:lang w:val="sr-Latn-ME"/>
        </w:rPr>
      </w:pPr>
    </w:p>
    <w:p w14:paraId="7DCEE3A0" w14:textId="77777777" w:rsidR="00445D8F" w:rsidRPr="0006020A" w:rsidRDefault="00445D8F" w:rsidP="00D34164">
      <w:pPr>
        <w:jc w:val="both"/>
        <w:rPr>
          <w:sz w:val="22"/>
          <w:szCs w:val="22"/>
          <w:lang w:val="sr-Latn-ME"/>
        </w:rPr>
      </w:pPr>
    </w:p>
    <w:p w14:paraId="05581987" w14:textId="5DE1BCC3" w:rsidR="00787365" w:rsidRPr="0006020A" w:rsidRDefault="00787365" w:rsidP="00D34164">
      <w:pPr>
        <w:tabs>
          <w:tab w:val="left" w:pos="540"/>
          <w:tab w:val="left" w:pos="569"/>
        </w:tabs>
        <w:jc w:val="both"/>
        <w:rPr>
          <w:b/>
          <w:bCs/>
          <w:sz w:val="22"/>
          <w:szCs w:val="22"/>
          <w:lang w:val="sr-Latn-ME"/>
        </w:rPr>
      </w:pPr>
    </w:p>
    <w:p w14:paraId="3813638D" w14:textId="77777777" w:rsidR="00A95B73" w:rsidRPr="0006020A" w:rsidRDefault="00A95B73" w:rsidP="00D34164">
      <w:pPr>
        <w:tabs>
          <w:tab w:val="left" w:pos="540"/>
          <w:tab w:val="left" w:pos="569"/>
        </w:tabs>
        <w:jc w:val="both"/>
        <w:rPr>
          <w:b/>
          <w:bCs/>
          <w:sz w:val="22"/>
          <w:szCs w:val="22"/>
          <w:lang w:val="sr-Latn-ME"/>
        </w:rPr>
      </w:pPr>
    </w:p>
    <w:p w14:paraId="7DCEE3A1" w14:textId="052FCBA4" w:rsidR="00A32113" w:rsidRPr="0006020A" w:rsidRDefault="00A32113" w:rsidP="00D34164">
      <w:pPr>
        <w:tabs>
          <w:tab w:val="left" w:pos="540"/>
          <w:tab w:val="left" w:pos="569"/>
        </w:tabs>
        <w:jc w:val="both"/>
        <w:rPr>
          <w:b/>
          <w:caps/>
          <w:sz w:val="22"/>
          <w:szCs w:val="22"/>
          <w:lang w:val="sr-Latn-ME"/>
        </w:rPr>
      </w:pPr>
      <w:r w:rsidRPr="0006020A">
        <w:rPr>
          <w:b/>
          <w:bCs/>
          <w:sz w:val="22"/>
          <w:szCs w:val="22"/>
          <w:lang w:val="sr-Latn-ME"/>
        </w:rPr>
        <w:t xml:space="preserve">2. </w:t>
      </w:r>
      <w:r w:rsidR="00FB6603" w:rsidRPr="0006020A">
        <w:rPr>
          <w:b/>
          <w:bCs/>
          <w:sz w:val="22"/>
          <w:szCs w:val="22"/>
          <w:lang w:val="sr-Latn-ME"/>
        </w:rPr>
        <w:tab/>
      </w:r>
      <w:r w:rsidRPr="0006020A">
        <w:rPr>
          <w:b/>
          <w:caps/>
          <w:sz w:val="22"/>
          <w:szCs w:val="22"/>
          <w:lang w:val="sr-Latn-ME"/>
        </w:rPr>
        <w:t xml:space="preserve">Šta treba da znate prIJe nego što uzmete lIJek </w:t>
      </w:r>
      <w:r w:rsidR="00787365" w:rsidRPr="0006020A">
        <w:rPr>
          <w:b/>
          <w:caps/>
          <w:sz w:val="22"/>
          <w:szCs w:val="22"/>
          <w:lang w:val="sr-Latn-ME"/>
        </w:rPr>
        <w:t>ALVESCO</w:t>
      </w:r>
    </w:p>
    <w:p w14:paraId="7DCEE3A2" w14:textId="77777777" w:rsidR="00445D8F" w:rsidRPr="0006020A" w:rsidRDefault="00445D8F" w:rsidP="00D34164">
      <w:pPr>
        <w:widowControl w:val="0"/>
        <w:autoSpaceDE w:val="0"/>
        <w:autoSpaceDN w:val="0"/>
        <w:jc w:val="both"/>
        <w:rPr>
          <w:caps/>
          <w:sz w:val="22"/>
          <w:szCs w:val="22"/>
          <w:lang w:val="sr-Latn-ME"/>
        </w:rPr>
      </w:pPr>
    </w:p>
    <w:p w14:paraId="7DCEE3A3" w14:textId="33D478FB" w:rsidR="00A32113" w:rsidRPr="0006020A" w:rsidRDefault="00A32113" w:rsidP="00D34164">
      <w:pPr>
        <w:jc w:val="both"/>
        <w:rPr>
          <w:b/>
          <w:sz w:val="22"/>
          <w:szCs w:val="22"/>
          <w:lang w:val="sr-Latn-ME"/>
        </w:rPr>
      </w:pPr>
      <w:r w:rsidRPr="0006020A">
        <w:rPr>
          <w:b/>
          <w:sz w:val="22"/>
          <w:szCs w:val="22"/>
          <w:lang w:val="sr-Latn-ME"/>
        </w:rPr>
        <w:t xml:space="preserve">Lijek </w:t>
      </w:r>
      <w:r w:rsidR="00787365" w:rsidRPr="0006020A">
        <w:rPr>
          <w:b/>
          <w:sz w:val="22"/>
          <w:szCs w:val="22"/>
          <w:lang w:val="sr-Latn-ME"/>
        </w:rPr>
        <w:t>Alvesco</w:t>
      </w:r>
      <w:r w:rsidRPr="0006020A">
        <w:rPr>
          <w:b/>
          <w:sz w:val="22"/>
          <w:szCs w:val="22"/>
          <w:lang w:val="sr-Latn-ME"/>
        </w:rPr>
        <w:t xml:space="preserve"> ne smijete koristiti:</w:t>
      </w:r>
    </w:p>
    <w:p w14:paraId="7DCEE3A4" w14:textId="2A592071" w:rsidR="00445D8F" w:rsidRPr="0006020A" w:rsidRDefault="00445D8F" w:rsidP="00D34164">
      <w:pPr>
        <w:jc w:val="both"/>
        <w:rPr>
          <w:sz w:val="22"/>
          <w:szCs w:val="22"/>
          <w:lang w:val="sr-Latn-ME"/>
        </w:rPr>
      </w:pPr>
    </w:p>
    <w:p w14:paraId="383E4659" w14:textId="731EC3EE" w:rsidR="00787365" w:rsidRPr="0006020A" w:rsidRDefault="00787365" w:rsidP="00D34164">
      <w:pPr>
        <w:jc w:val="both"/>
        <w:rPr>
          <w:sz w:val="22"/>
          <w:szCs w:val="22"/>
          <w:lang w:val="sr-Latn-ME"/>
        </w:rPr>
      </w:pPr>
      <w:r w:rsidRPr="0006020A">
        <w:rPr>
          <w:sz w:val="22"/>
          <w:szCs w:val="22"/>
          <w:lang w:val="sr-Latn-ME"/>
        </w:rPr>
        <w:t xml:space="preserve">Ako ste alergični na ciklesonid ili bilo koji drugi sastojak lijeka Alvesco (vidjeti </w:t>
      </w:r>
      <w:r w:rsidR="009D04AC" w:rsidRPr="0006020A">
        <w:rPr>
          <w:sz w:val="22"/>
          <w:szCs w:val="22"/>
          <w:lang w:val="sr-Latn-ME"/>
        </w:rPr>
        <w:t xml:space="preserve">dio </w:t>
      </w:r>
      <w:r w:rsidRPr="0006020A">
        <w:rPr>
          <w:sz w:val="22"/>
          <w:szCs w:val="22"/>
          <w:lang w:val="sr-Latn-ME"/>
        </w:rPr>
        <w:t>6).</w:t>
      </w:r>
    </w:p>
    <w:p w14:paraId="35B5F5F6" w14:textId="77777777" w:rsidR="00787365" w:rsidRPr="0006020A" w:rsidRDefault="00787365" w:rsidP="00D34164">
      <w:pPr>
        <w:jc w:val="both"/>
        <w:rPr>
          <w:sz w:val="22"/>
          <w:szCs w:val="22"/>
          <w:lang w:val="sr-Latn-ME"/>
        </w:rPr>
      </w:pPr>
    </w:p>
    <w:p w14:paraId="7DCEE3A5" w14:textId="77777777" w:rsidR="00A02C42" w:rsidRPr="0006020A" w:rsidRDefault="00F47B6C" w:rsidP="00D34164">
      <w:pPr>
        <w:jc w:val="both"/>
        <w:rPr>
          <w:b/>
          <w:bCs/>
          <w:sz w:val="22"/>
          <w:szCs w:val="22"/>
          <w:lang w:val="sr-Latn-ME"/>
        </w:rPr>
      </w:pPr>
      <w:r w:rsidRPr="0006020A">
        <w:rPr>
          <w:b/>
          <w:bCs/>
          <w:sz w:val="22"/>
          <w:szCs w:val="22"/>
          <w:lang w:val="sr-Latn-ME"/>
        </w:rPr>
        <w:t>Upozorenja i mjere opreza:</w:t>
      </w:r>
    </w:p>
    <w:p w14:paraId="7DCEE3A6" w14:textId="717DF469" w:rsidR="00445D8F" w:rsidRDefault="00EB1342" w:rsidP="00D34164">
      <w:pPr>
        <w:jc w:val="both"/>
        <w:rPr>
          <w:bCs/>
          <w:sz w:val="22"/>
          <w:szCs w:val="22"/>
          <w:lang w:val="sr-Latn-ME"/>
        </w:rPr>
      </w:pPr>
      <w:r w:rsidRPr="00EB1342">
        <w:rPr>
          <w:bCs/>
          <w:sz w:val="22"/>
          <w:szCs w:val="22"/>
          <w:lang w:val="sr-Latn-ME"/>
        </w:rPr>
        <w:t>Razgovarajte sa svojim l</w:t>
      </w:r>
      <w:r w:rsidR="00A57474">
        <w:rPr>
          <w:bCs/>
          <w:sz w:val="22"/>
          <w:szCs w:val="22"/>
          <w:lang w:val="sr-Latn-ME"/>
        </w:rPr>
        <w:t>j</w:t>
      </w:r>
      <w:r w:rsidRPr="00EB1342">
        <w:rPr>
          <w:bCs/>
          <w:sz w:val="22"/>
          <w:szCs w:val="22"/>
          <w:lang w:val="sr-Latn-ME"/>
        </w:rPr>
        <w:t>ekarom ili farmaceutom pr</w:t>
      </w:r>
      <w:r w:rsidR="00A57474">
        <w:rPr>
          <w:bCs/>
          <w:sz w:val="22"/>
          <w:szCs w:val="22"/>
          <w:lang w:val="sr-Latn-ME"/>
        </w:rPr>
        <w:t>ij</w:t>
      </w:r>
      <w:r w:rsidRPr="00EB1342">
        <w:rPr>
          <w:bCs/>
          <w:sz w:val="22"/>
          <w:szCs w:val="22"/>
          <w:lang w:val="sr-Latn-ME"/>
        </w:rPr>
        <w:t>e prim</w:t>
      </w:r>
      <w:r w:rsidR="00A57474">
        <w:rPr>
          <w:bCs/>
          <w:sz w:val="22"/>
          <w:szCs w:val="22"/>
          <w:lang w:val="sr-Latn-ME"/>
        </w:rPr>
        <w:t>j</w:t>
      </w:r>
      <w:r w:rsidRPr="00EB1342">
        <w:rPr>
          <w:bCs/>
          <w:sz w:val="22"/>
          <w:szCs w:val="22"/>
          <w:lang w:val="sr-Latn-ME"/>
        </w:rPr>
        <w:t>ene l</w:t>
      </w:r>
      <w:r w:rsidR="00A57474">
        <w:rPr>
          <w:bCs/>
          <w:sz w:val="22"/>
          <w:szCs w:val="22"/>
          <w:lang w:val="sr-Latn-ME"/>
        </w:rPr>
        <w:t>ij</w:t>
      </w:r>
      <w:r w:rsidRPr="00EB1342">
        <w:rPr>
          <w:bCs/>
          <w:sz w:val="22"/>
          <w:szCs w:val="22"/>
          <w:lang w:val="sr-Latn-ME"/>
        </w:rPr>
        <w:t>eka Alvesco</w:t>
      </w:r>
      <w:r>
        <w:rPr>
          <w:bCs/>
          <w:sz w:val="22"/>
          <w:szCs w:val="22"/>
          <w:lang w:val="sr-Latn-ME"/>
        </w:rPr>
        <w:t>.</w:t>
      </w:r>
    </w:p>
    <w:p w14:paraId="3B131207" w14:textId="77777777" w:rsidR="00606797" w:rsidRPr="0006020A" w:rsidRDefault="00606797" w:rsidP="00D34164">
      <w:pPr>
        <w:jc w:val="both"/>
        <w:rPr>
          <w:bCs/>
          <w:sz w:val="22"/>
          <w:szCs w:val="22"/>
          <w:lang w:val="sr-Latn-ME"/>
        </w:rPr>
      </w:pPr>
    </w:p>
    <w:p w14:paraId="63A777ED" w14:textId="77777777" w:rsidR="00787365" w:rsidRPr="0006020A" w:rsidRDefault="00787365" w:rsidP="00D34164">
      <w:pPr>
        <w:numPr>
          <w:ilvl w:val="0"/>
          <w:numId w:val="30"/>
        </w:numPr>
        <w:jc w:val="both"/>
        <w:rPr>
          <w:bCs/>
          <w:strike/>
          <w:noProof/>
          <w:sz w:val="22"/>
          <w:szCs w:val="22"/>
          <w:u w:val="single"/>
          <w:lang w:val="sr-Latn-ME"/>
        </w:rPr>
      </w:pPr>
      <w:r w:rsidRPr="0006020A">
        <w:rPr>
          <w:b/>
          <w:bCs/>
          <w:noProof/>
          <w:sz w:val="22"/>
          <w:szCs w:val="22"/>
          <w:lang w:val="sr-Latn-ME"/>
        </w:rPr>
        <w:t>Prije nego</w:t>
      </w:r>
      <w:r w:rsidRPr="0006020A">
        <w:rPr>
          <w:bCs/>
          <w:noProof/>
          <w:sz w:val="22"/>
          <w:szCs w:val="22"/>
          <w:lang w:val="sr-Latn-ME"/>
        </w:rPr>
        <w:t xml:space="preserve"> što počnete da upotrebljavate lijek Alvesco, recite Vašem ljekaru ako ste ikada bili liječeni ili se liječite od tuberkuloze pluća, gljivičnih, virusnih ili bakterijskih infekcija.</w:t>
      </w:r>
    </w:p>
    <w:p w14:paraId="2AB0B1D1" w14:textId="77777777" w:rsidR="00787365" w:rsidRPr="0006020A" w:rsidRDefault="00787365" w:rsidP="00D34164">
      <w:pPr>
        <w:jc w:val="both"/>
        <w:rPr>
          <w:b/>
          <w:bCs/>
          <w:noProof/>
          <w:sz w:val="22"/>
          <w:szCs w:val="22"/>
          <w:lang w:val="sr-Latn-ME"/>
        </w:rPr>
      </w:pPr>
    </w:p>
    <w:p w14:paraId="57A255EC" w14:textId="4D73ED5F" w:rsidR="00787365" w:rsidRPr="0006020A" w:rsidRDefault="00787365" w:rsidP="00D34164">
      <w:pPr>
        <w:jc w:val="both"/>
        <w:rPr>
          <w:bCs/>
          <w:strike/>
          <w:noProof/>
          <w:sz w:val="22"/>
          <w:szCs w:val="22"/>
          <w:u w:val="single"/>
          <w:lang w:val="sr-Latn-ME"/>
        </w:rPr>
      </w:pPr>
      <w:r w:rsidRPr="0006020A">
        <w:rPr>
          <w:bCs/>
          <w:noProof/>
          <w:sz w:val="22"/>
          <w:szCs w:val="22"/>
          <w:lang w:val="sr-Latn-ME"/>
        </w:rPr>
        <w:t xml:space="preserve">Ako nijeste sigurni, provjerite sa Vašim ljekarom. To je važno kod donošenja odluke da li je </w:t>
      </w:r>
      <w:r w:rsidR="00B667E1">
        <w:rPr>
          <w:bCs/>
          <w:noProof/>
          <w:sz w:val="22"/>
          <w:szCs w:val="22"/>
          <w:lang w:val="sr-Latn-ME"/>
        </w:rPr>
        <w:t xml:space="preserve">lijek </w:t>
      </w:r>
      <w:r w:rsidRPr="0006020A">
        <w:rPr>
          <w:bCs/>
          <w:noProof/>
          <w:sz w:val="22"/>
          <w:szCs w:val="22"/>
          <w:lang w:val="sr-Latn-ME"/>
        </w:rPr>
        <w:t>Alvesco pravi lijek za Vas.</w:t>
      </w:r>
    </w:p>
    <w:p w14:paraId="09C72504" w14:textId="77777777" w:rsidR="00787365" w:rsidRPr="0006020A" w:rsidRDefault="00787365" w:rsidP="00D34164">
      <w:pPr>
        <w:jc w:val="both"/>
        <w:rPr>
          <w:bCs/>
          <w:strike/>
          <w:noProof/>
          <w:sz w:val="22"/>
          <w:szCs w:val="22"/>
          <w:u w:val="single"/>
          <w:lang w:val="sr-Latn-ME"/>
        </w:rPr>
      </w:pPr>
    </w:p>
    <w:p w14:paraId="37E3BB9B" w14:textId="77777777" w:rsidR="00787365" w:rsidRPr="0006020A" w:rsidRDefault="00787365" w:rsidP="00D34164">
      <w:pPr>
        <w:jc w:val="both"/>
        <w:rPr>
          <w:bCs/>
          <w:noProof/>
          <w:sz w:val="22"/>
          <w:szCs w:val="22"/>
          <w:u w:val="single"/>
          <w:lang w:val="sr-Latn-ME"/>
        </w:rPr>
      </w:pPr>
      <w:r w:rsidRPr="0006020A">
        <w:rPr>
          <w:bCs/>
          <w:noProof/>
          <w:sz w:val="22"/>
          <w:szCs w:val="22"/>
          <w:u w:val="single"/>
          <w:lang w:val="sr-Latn-ME"/>
        </w:rPr>
        <w:t xml:space="preserve">Kada uzimate lijek Alvesco, </w:t>
      </w:r>
      <w:r w:rsidRPr="0006020A">
        <w:rPr>
          <w:b/>
          <w:bCs/>
          <w:noProof/>
          <w:sz w:val="22"/>
          <w:szCs w:val="22"/>
          <w:u w:val="single"/>
          <w:lang w:val="sr-Latn-ME"/>
        </w:rPr>
        <w:t>odmah</w:t>
      </w:r>
      <w:r w:rsidRPr="0006020A">
        <w:rPr>
          <w:bCs/>
          <w:noProof/>
          <w:sz w:val="22"/>
          <w:szCs w:val="22"/>
          <w:u w:val="single"/>
          <w:lang w:val="sr-Latn-ME"/>
        </w:rPr>
        <w:t xml:space="preserve"> se obratite Vašem ljekaru ako:</w:t>
      </w:r>
    </w:p>
    <w:p w14:paraId="36A10925" w14:textId="77777777" w:rsidR="00787365" w:rsidRPr="0006020A" w:rsidRDefault="00787365">
      <w:pPr>
        <w:numPr>
          <w:ilvl w:val="0"/>
          <w:numId w:val="29"/>
        </w:numPr>
        <w:tabs>
          <w:tab w:val="left" w:pos="284"/>
          <w:tab w:val="num" w:pos="540"/>
        </w:tabs>
        <w:ind w:left="540" w:hanging="180"/>
        <w:jc w:val="both"/>
        <w:rPr>
          <w:bCs/>
          <w:noProof/>
          <w:sz w:val="22"/>
          <w:szCs w:val="22"/>
          <w:lang w:val="sr-Latn-ME"/>
        </w:rPr>
      </w:pPr>
      <w:r w:rsidRPr="0006020A">
        <w:rPr>
          <w:bCs/>
          <w:noProof/>
          <w:sz w:val="22"/>
          <w:szCs w:val="22"/>
          <w:lang w:val="sr-Latn-ME"/>
        </w:rPr>
        <w:t>dođe do pogoršanja simptoma bolesti uz kašalj, gubitak daha, otežano disanje, stezanje u grudima, pojačanje plućnog šuma ili druge simptome sužavanja bronhija</w:t>
      </w:r>
    </w:p>
    <w:p w14:paraId="5AE89021" w14:textId="77777777" w:rsidR="00787365" w:rsidRPr="0006020A" w:rsidRDefault="00787365" w:rsidP="00D34164">
      <w:pPr>
        <w:ind w:left="360"/>
        <w:jc w:val="both"/>
        <w:rPr>
          <w:bCs/>
          <w:noProof/>
          <w:sz w:val="22"/>
          <w:szCs w:val="22"/>
          <w:lang w:val="sr-Latn-ME"/>
        </w:rPr>
      </w:pPr>
      <w:r w:rsidRPr="0006020A">
        <w:rPr>
          <w:bCs/>
          <w:noProof/>
          <w:sz w:val="22"/>
          <w:szCs w:val="22"/>
          <w:lang w:val="sr-Latn-ME"/>
        </w:rPr>
        <w:t>(U tom slučaju treba da koristite lijek za brzo širenje disajnih puteva, koji bi trebao dovesti do brzog poboljšanja)</w:t>
      </w:r>
    </w:p>
    <w:p w14:paraId="26EE2AF7" w14:textId="77777777" w:rsidR="00787365" w:rsidRPr="0006020A" w:rsidRDefault="00787365">
      <w:pPr>
        <w:numPr>
          <w:ilvl w:val="0"/>
          <w:numId w:val="29"/>
        </w:numPr>
        <w:tabs>
          <w:tab w:val="left" w:pos="284"/>
        </w:tabs>
        <w:jc w:val="both"/>
        <w:rPr>
          <w:bCs/>
          <w:noProof/>
          <w:sz w:val="22"/>
          <w:szCs w:val="22"/>
          <w:lang w:val="sr-Latn-ME"/>
        </w:rPr>
      </w:pPr>
      <w:r w:rsidRPr="0006020A">
        <w:rPr>
          <w:bCs/>
          <w:noProof/>
          <w:sz w:val="22"/>
          <w:szCs w:val="22"/>
          <w:lang w:val="sr-Latn-ME"/>
        </w:rPr>
        <w:t>se u toku noći budite sa simptomima bolesti</w:t>
      </w:r>
    </w:p>
    <w:p w14:paraId="19F30B91" w14:textId="77777777" w:rsidR="00787365" w:rsidRPr="0006020A" w:rsidRDefault="00787365">
      <w:pPr>
        <w:numPr>
          <w:ilvl w:val="0"/>
          <w:numId w:val="29"/>
        </w:numPr>
        <w:tabs>
          <w:tab w:val="left" w:pos="284"/>
        </w:tabs>
        <w:jc w:val="both"/>
        <w:rPr>
          <w:bCs/>
          <w:noProof/>
          <w:sz w:val="22"/>
          <w:szCs w:val="22"/>
          <w:lang w:val="sr-Latn-ME"/>
        </w:rPr>
      </w:pPr>
      <w:r w:rsidRPr="0006020A">
        <w:rPr>
          <w:bCs/>
          <w:noProof/>
          <w:sz w:val="22"/>
          <w:szCs w:val="22"/>
          <w:lang w:val="sr-Latn-ME"/>
        </w:rPr>
        <w:t>poslije upotrebe ljekova za brzo širenje disajnih puteva (kratkodjelujući bronhodilatatori) ne dođe do poboljšanja</w:t>
      </w:r>
    </w:p>
    <w:p w14:paraId="1C0F783E" w14:textId="77777777" w:rsidR="00787365" w:rsidRPr="0006020A" w:rsidRDefault="00787365" w:rsidP="00D34164">
      <w:pPr>
        <w:jc w:val="both"/>
        <w:rPr>
          <w:bCs/>
          <w:noProof/>
          <w:sz w:val="22"/>
          <w:szCs w:val="22"/>
          <w:lang w:val="sr-Latn-ME"/>
        </w:rPr>
      </w:pPr>
    </w:p>
    <w:p w14:paraId="1884AFB4" w14:textId="77777777" w:rsidR="00787365" w:rsidRPr="0006020A" w:rsidRDefault="00787365" w:rsidP="00D34164">
      <w:pPr>
        <w:jc w:val="both"/>
        <w:rPr>
          <w:bCs/>
          <w:noProof/>
          <w:sz w:val="22"/>
          <w:szCs w:val="22"/>
          <w:lang w:val="sr-Latn-ME"/>
        </w:rPr>
      </w:pPr>
      <w:r w:rsidRPr="0006020A">
        <w:rPr>
          <w:bCs/>
          <w:noProof/>
          <w:sz w:val="22"/>
          <w:szCs w:val="22"/>
          <w:lang w:val="sr-Latn-ME"/>
        </w:rPr>
        <w:t>Vaš ljekar će odlučiti o daljem nastavku liječenja.</w:t>
      </w:r>
    </w:p>
    <w:p w14:paraId="4371BB6A" w14:textId="519BF56C" w:rsidR="00787365" w:rsidRDefault="00787365" w:rsidP="00D34164">
      <w:pPr>
        <w:jc w:val="both"/>
        <w:rPr>
          <w:bCs/>
          <w:sz w:val="22"/>
          <w:szCs w:val="22"/>
          <w:lang w:val="sr-Latn-ME"/>
        </w:rPr>
      </w:pPr>
    </w:p>
    <w:p w14:paraId="2FE745F1" w14:textId="3E0D6B8F" w:rsidR="004B6861" w:rsidRDefault="004B6861" w:rsidP="00D34164">
      <w:pPr>
        <w:jc w:val="both"/>
        <w:rPr>
          <w:bCs/>
          <w:sz w:val="22"/>
          <w:szCs w:val="22"/>
          <w:lang w:val="sr-Latn-ME"/>
        </w:rPr>
      </w:pPr>
      <w:r w:rsidRPr="004B6861">
        <w:rPr>
          <w:bCs/>
          <w:sz w:val="22"/>
          <w:szCs w:val="22"/>
          <w:lang w:val="sr-Latn-ME"/>
        </w:rPr>
        <w:t>Obratite se svom l</w:t>
      </w:r>
      <w:r w:rsidR="00A57474">
        <w:rPr>
          <w:bCs/>
          <w:sz w:val="22"/>
          <w:szCs w:val="22"/>
          <w:lang w:val="sr-Latn-ME"/>
        </w:rPr>
        <w:t>j</w:t>
      </w:r>
      <w:r w:rsidRPr="004B6861">
        <w:rPr>
          <w:bCs/>
          <w:sz w:val="22"/>
          <w:szCs w:val="22"/>
          <w:lang w:val="sr-Latn-ME"/>
        </w:rPr>
        <w:t>ekaru u slučaju zamagljenog vida ili drugih poremećaja vida .</w:t>
      </w:r>
    </w:p>
    <w:p w14:paraId="630E950E" w14:textId="77777777" w:rsidR="004B6861" w:rsidRPr="0006020A" w:rsidRDefault="004B6861" w:rsidP="00D34164">
      <w:pPr>
        <w:jc w:val="both"/>
        <w:rPr>
          <w:bCs/>
          <w:sz w:val="22"/>
          <w:szCs w:val="22"/>
          <w:lang w:val="sr-Latn-ME"/>
        </w:rPr>
      </w:pPr>
    </w:p>
    <w:p w14:paraId="051A086E" w14:textId="77777777" w:rsidR="00787365" w:rsidRPr="0006020A" w:rsidRDefault="00787365" w:rsidP="00D34164">
      <w:pPr>
        <w:jc w:val="both"/>
        <w:rPr>
          <w:b/>
          <w:bCs/>
          <w:noProof/>
          <w:sz w:val="22"/>
          <w:szCs w:val="22"/>
          <w:u w:val="single"/>
          <w:lang w:val="sr-Latn-ME"/>
        </w:rPr>
      </w:pPr>
      <w:r w:rsidRPr="0006020A">
        <w:rPr>
          <w:b/>
          <w:bCs/>
          <w:noProof/>
          <w:sz w:val="22"/>
          <w:szCs w:val="22"/>
          <w:u w:val="single"/>
          <w:lang w:val="sr-Latn-ME"/>
        </w:rPr>
        <w:t>Posebne grupe pacijenata</w:t>
      </w:r>
    </w:p>
    <w:p w14:paraId="52C22945" w14:textId="77777777" w:rsidR="00787365" w:rsidRPr="0006020A" w:rsidRDefault="00787365" w:rsidP="00D34164">
      <w:pPr>
        <w:jc w:val="both"/>
        <w:rPr>
          <w:b/>
          <w:bCs/>
          <w:noProof/>
          <w:sz w:val="22"/>
          <w:szCs w:val="22"/>
          <w:u w:val="single"/>
          <w:lang w:val="sr-Latn-ME"/>
        </w:rPr>
      </w:pPr>
    </w:p>
    <w:p w14:paraId="7DB61694" w14:textId="77777777" w:rsidR="00787365" w:rsidRPr="0006020A" w:rsidRDefault="00787365" w:rsidP="00D34164">
      <w:pPr>
        <w:jc w:val="both"/>
        <w:rPr>
          <w:bCs/>
          <w:noProof/>
          <w:sz w:val="22"/>
          <w:szCs w:val="22"/>
          <w:lang w:val="sr-Latn-ME"/>
        </w:rPr>
      </w:pPr>
      <w:r w:rsidRPr="0006020A">
        <w:rPr>
          <w:bCs/>
          <w:noProof/>
          <w:sz w:val="22"/>
          <w:szCs w:val="22"/>
          <w:lang w:val="sr-Latn-ME"/>
        </w:rPr>
        <w:t xml:space="preserve">Poseban rizik pojave akutnog napada je kod </w:t>
      </w:r>
      <w:r w:rsidRPr="0006020A">
        <w:rPr>
          <w:b/>
          <w:bCs/>
          <w:i/>
          <w:noProof/>
          <w:sz w:val="22"/>
          <w:szCs w:val="22"/>
          <w:lang w:val="sr-Latn-ME"/>
        </w:rPr>
        <w:t>pacijenata sa teškom astmom</w:t>
      </w:r>
      <w:r w:rsidRPr="0006020A">
        <w:rPr>
          <w:bCs/>
          <w:noProof/>
          <w:sz w:val="22"/>
          <w:szCs w:val="22"/>
          <w:lang w:val="sr-Latn-ME"/>
        </w:rPr>
        <w:t>. Ovi pacijenti su pod redovnim nadzorom ljekara, uključujući i funkcionalne testove pluća.</w:t>
      </w:r>
    </w:p>
    <w:p w14:paraId="6722FF48" w14:textId="3FE1BD95" w:rsidR="00787365" w:rsidRPr="0006020A" w:rsidRDefault="00787365" w:rsidP="00D34164">
      <w:pPr>
        <w:jc w:val="both"/>
        <w:rPr>
          <w:bCs/>
          <w:sz w:val="22"/>
          <w:szCs w:val="22"/>
          <w:lang w:val="sr-Latn-ME"/>
        </w:rPr>
      </w:pPr>
    </w:p>
    <w:p w14:paraId="46BCFF4B" w14:textId="77777777" w:rsidR="00787365" w:rsidRPr="0006020A" w:rsidRDefault="00787365" w:rsidP="00D34164">
      <w:pPr>
        <w:jc w:val="both"/>
        <w:rPr>
          <w:bCs/>
          <w:noProof/>
          <w:sz w:val="22"/>
          <w:szCs w:val="22"/>
          <w:lang w:val="sr-Latn-ME"/>
        </w:rPr>
      </w:pPr>
      <w:r w:rsidRPr="0006020A">
        <w:rPr>
          <w:b/>
          <w:bCs/>
          <w:i/>
          <w:noProof/>
          <w:sz w:val="22"/>
          <w:szCs w:val="22"/>
          <w:lang w:val="sr-Latn-ME"/>
        </w:rPr>
        <w:t>Pacijenti koji već uzimaju kortikosteroidne tablete</w:t>
      </w:r>
      <w:r w:rsidRPr="0006020A">
        <w:rPr>
          <w:bCs/>
          <w:noProof/>
          <w:sz w:val="22"/>
          <w:szCs w:val="22"/>
          <w:lang w:val="sr-Latn-ME"/>
        </w:rPr>
        <w:t>:</w:t>
      </w:r>
    </w:p>
    <w:p w14:paraId="5B9AC912" w14:textId="77777777" w:rsidR="00787365" w:rsidRPr="0006020A" w:rsidRDefault="00787365" w:rsidP="00D34164">
      <w:pPr>
        <w:jc w:val="both"/>
        <w:rPr>
          <w:bCs/>
          <w:noProof/>
          <w:sz w:val="22"/>
          <w:szCs w:val="22"/>
          <w:lang w:val="sr-Latn-ME"/>
        </w:rPr>
      </w:pPr>
      <w:r w:rsidRPr="0006020A">
        <w:rPr>
          <w:bCs/>
          <w:noProof/>
          <w:sz w:val="22"/>
          <w:szCs w:val="22"/>
          <w:lang w:val="sr-Latn-ME"/>
        </w:rPr>
        <w:t>Alvesco može da se koristi tako da zamijeni ili smanji broj tableta kortikosteroida koje već uzimate.</w:t>
      </w:r>
    </w:p>
    <w:p w14:paraId="5C2095CC" w14:textId="77777777" w:rsidR="00787365" w:rsidRPr="0006020A" w:rsidRDefault="00787365" w:rsidP="00D34164">
      <w:pPr>
        <w:jc w:val="both"/>
        <w:rPr>
          <w:bCs/>
          <w:noProof/>
          <w:sz w:val="22"/>
          <w:szCs w:val="22"/>
          <w:lang w:val="sr-Latn-ME"/>
        </w:rPr>
      </w:pPr>
      <w:r w:rsidRPr="0006020A">
        <w:rPr>
          <w:bCs/>
          <w:noProof/>
          <w:sz w:val="22"/>
          <w:szCs w:val="22"/>
          <w:lang w:val="sr-Latn-ME"/>
        </w:rPr>
        <w:t>Pažljivo pratite uputstva Vašeg ljekara.</w:t>
      </w:r>
    </w:p>
    <w:p w14:paraId="691FA047" w14:textId="4E29DE59" w:rsidR="00787365" w:rsidRPr="0006020A" w:rsidRDefault="00787365">
      <w:pPr>
        <w:numPr>
          <w:ilvl w:val="0"/>
          <w:numId w:val="18"/>
        </w:numPr>
        <w:tabs>
          <w:tab w:val="left" w:pos="284"/>
        </w:tabs>
        <w:ind w:left="284" w:hanging="284"/>
        <w:jc w:val="both"/>
        <w:rPr>
          <w:b/>
          <w:bCs/>
          <w:i/>
          <w:noProof/>
          <w:sz w:val="22"/>
          <w:szCs w:val="22"/>
          <w:lang w:val="sr-Latn-ME"/>
        </w:rPr>
      </w:pPr>
      <w:r w:rsidRPr="0006020A">
        <w:rPr>
          <w:bCs/>
          <w:noProof/>
          <w:sz w:val="22"/>
          <w:szCs w:val="22"/>
          <w:lang w:val="sr-Latn-ME"/>
        </w:rPr>
        <w:lastRenderedPageBreak/>
        <w:t>Smanjenje</w:t>
      </w:r>
      <w:r w:rsidR="00873880" w:rsidRPr="0006020A">
        <w:rPr>
          <w:bCs/>
          <w:noProof/>
          <w:sz w:val="22"/>
          <w:szCs w:val="22"/>
          <w:lang w:val="sr-Latn-ME"/>
        </w:rPr>
        <w:t xml:space="preserve"> broja</w:t>
      </w:r>
      <w:r w:rsidRPr="0006020A">
        <w:rPr>
          <w:bCs/>
          <w:noProof/>
          <w:sz w:val="22"/>
          <w:szCs w:val="22"/>
          <w:lang w:val="sr-Latn-ME"/>
        </w:rPr>
        <w:t xml:space="preserve"> tableta kortikosteroida može da počne tek poslije nedjelju dana od početka upotrebe lijeka Alvesco.</w:t>
      </w:r>
    </w:p>
    <w:p w14:paraId="7D54B694" w14:textId="77777777" w:rsidR="00787365" w:rsidRPr="0006020A" w:rsidRDefault="00787365">
      <w:pPr>
        <w:numPr>
          <w:ilvl w:val="0"/>
          <w:numId w:val="18"/>
        </w:numPr>
        <w:tabs>
          <w:tab w:val="left" w:pos="284"/>
        </w:tabs>
        <w:ind w:left="284" w:hanging="284"/>
        <w:jc w:val="both"/>
        <w:rPr>
          <w:b/>
          <w:bCs/>
          <w:i/>
          <w:noProof/>
          <w:sz w:val="22"/>
          <w:szCs w:val="22"/>
          <w:lang w:val="sr-Latn-ME"/>
        </w:rPr>
      </w:pPr>
      <w:r w:rsidRPr="0006020A">
        <w:rPr>
          <w:bCs/>
          <w:noProof/>
          <w:sz w:val="22"/>
          <w:szCs w:val="22"/>
          <w:lang w:val="sr-Latn-ME"/>
        </w:rPr>
        <w:t>Ljekar će Vam sa oprezom smanjivati broj tableta koje ste uzimali.</w:t>
      </w:r>
    </w:p>
    <w:p w14:paraId="35ED5675" w14:textId="77777777" w:rsidR="00787365" w:rsidRPr="0006020A" w:rsidRDefault="00787365">
      <w:pPr>
        <w:numPr>
          <w:ilvl w:val="0"/>
          <w:numId w:val="18"/>
        </w:numPr>
        <w:tabs>
          <w:tab w:val="left" w:pos="284"/>
        </w:tabs>
        <w:ind w:left="284" w:hanging="284"/>
        <w:jc w:val="both"/>
        <w:rPr>
          <w:b/>
          <w:bCs/>
          <w:i/>
          <w:noProof/>
          <w:sz w:val="22"/>
          <w:szCs w:val="22"/>
          <w:lang w:val="sr-Latn-ME"/>
        </w:rPr>
      </w:pPr>
      <w:r w:rsidRPr="0006020A">
        <w:rPr>
          <w:bCs/>
          <w:noProof/>
          <w:sz w:val="22"/>
          <w:szCs w:val="22"/>
          <w:lang w:val="sr-Latn-ME"/>
        </w:rPr>
        <w:t>Tokom tog perioda možda ćete se povremeno osjećati loše.</w:t>
      </w:r>
    </w:p>
    <w:p w14:paraId="6D1AA8BC" w14:textId="471535AD" w:rsidR="00787365" w:rsidRPr="0006020A" w:rsidRDefault="00787365">
      <w:pPr>
        <w:numPr>
          <w:ilvl w:val="0"/>
          <w:numId w:val="18"/>
        </w:numPr>
        <w:tabs>
          <w:tab w:val="left" w:pos="284"/>
        </w:tabs>
        <w:ind w:left="284" w:hanging="284"/>
        <w:jc w:val="both"/>
        <w:rPr>
          <w:b/>
          <w:bCs/>
          <w:i/>
          <w:noProof/>
          <w:sz w:val="22"/>
          <w:szCs w:val="22"/>
          <w:lang w:val="sr-Latn-ME"/>
        </w:rPr>
      </w:pPr>
      <w:r w:rsidRPr="0006020A">
        <w:rPr>
          <w:bCs/>
          <w:noProof/>
          <w:sz w:val="22"/>
          <w:szCs w:val="22"/>
          <w:lang w:val="sr-Latn-ME"/>
        </w:rPr>
        <w:t xml:space="preserve">Uprkos tome, važno je da nastavite da istovremeno inhalirate </w:t>
      </w:r>
      <w:r w:rsidR="00B667E1">
        <w:rPr>
          <w:bCs/>
          <w:noProof/>
          <w:sz w:val="22"/>
          <w:szCs w:val="22"/>
          <w:lang w:val="sr-Latn-ME"/>
        </w:rPr>
        <w:t xml:space="preserve">lijek </w:t>
      </w:r>
      <w:r w:rsidRPr="0006020A">
        <w:rPr>
          <w:bCs/>
          <w:noProof/>
          <w:sz w:val="22"/>
          <w:szCs w:val="22"/>
          <w:lang w:val="sr-Latn-ME"/>
        </w:rPr>
        <w:t>Alvesco i istovremeno postupno smanjujete broj tableta.</w:t>
      </w:r>
    </w:p>
    <w:p w14:paraId="32C81328" w14:textId="77777777" w:rsidR="00787365" w:rsidRPr="0006020A" w:rsidRDefault="00787365">
      <w:pPr>
        <w:numPr>
          <w:ilvl w:val="0"/>
          <w:numId w:val="18"/>
        </w:numPr>
        <w:tabs>
          <w:tab w:val="left" w:pos="284"/>
        </w:tabs>
        <w:ind w:left="284" w:hanging="284"/>
        <w:jc w:val="both"/>
        <w:rPr>
          <w:b/>
          <w:bCs/>
          <w:i/>
          <w:noProof/>
          <w:sz w:val="22"/>
          <w:szCs w:val="22"/>
          <w:lang w:val="sr-Latn-ME"/>
        </w:rPr>
      </w:pPr>
      <w:r w:rsidRPr="0006020A">
        <w:rPr>
          <w:bCs/>
          <w:noProof/>
          <w:sz w:val="22"/>
          <w:szCs w:val="22"/>
          <w:lang w:val="sr-Latn-ME"/>
        </w:rPr>
        <w:t>Obratite se ljekaru ako imate ozbiljne simptome kao što su mučnina, povraćanje, proliv ili imate visoku temperaturu.</w:t>
      </w:r>
    </w:p>
    <w:p w14:paraId="4093BDDF" w14:textId="23164D4D" w:rsidR="00787365" w:rsidRPr="0006020A" w:rsidRDefault="00787365">
      <w:pPr>
        <w:numPr>
          <w:ilvl w:val="0"/>
          <w:numId w:val="18"/>
        </w:numPr>
        <w:tabs>
          <w:tab w:val="left" w:pos="284"/>
        </w:tabs>
        <w:ind w:left="284" w:hanging="284"/>
        <w:jc w:val="both"/>
        <w:rPr>
          <w:b/>
          <w:bCs/>
          <w:i/>
          <w:noProof/>
          <w:sz w:val="22"/>
          <w:szCs w:val="22"/>
          <w:lang w:val="sr-Latn-ME"/>
        </w:rPr>
      </w:pPr>
      <w:r w:rsidRPr="0006020A">
        <w:rPr>
          <w:bCs/>
          <w:noProof/>
          <w:sz w:val="22"/>
          <w:szCs w:val="22"/>
          <w:lang w:val="sr-Latn-ME"/>
        </w:rPr>
        <w:t xml:space="preserve">Ovaj proces može ponekad </w:t>
      </w:r>
      <w:r w:rsidR="00873880" w:rsidRPr="0006020A">
        <w:rPr>
          <w:bCs/>
          <w:noProof/>
          <w:sz w:val="22"/>
          <w:szCs w:val="22"/>
          <w:lang w:val="sr-Latn-ME"/>
        </w:rPr>
        <w:t>otkriti manje alergije kao što su</w:t>
      </w:r>
      <w:r w:rsidRPr="0006020A">
        <w:rPr>
          <w:bCs/>
          <w:noProof/>
          <w:sz w:val="22"/>
          <w:szCs w:val="22"/>
          <w:lang w:val="sr-Latn-ME"/>
        </w:rPr>
        <w:t xml:space="preserve"> alergijsk</w:t>
      </w:r>
      <w:r w:rsidR="00873880" w:rsidRPr="0006020A">
        <w:rPr>
          <w:bCs/>
          <w:noProof/>
          <w:sz w:val="22"/>
          <w:szCs w:val="22"/>
          <w:lang w:val="sr-Latn-ME"/>
        </w:rPr>
        <w:t>i</w:t>
      </w:r>
      <w:r w:rsidRPr="0006020A">
        <w:rPr>
          <w:bCs/>
          <w:noProof/>
          <w:sz w:val="22"/>
          <w:szCs w:val="22"/>
          <w:lang w:val="sr-Latn-ME"/>
        </w:rPr>
        <w:t xml:space="preserve"> rinitis (alergijsko zapaljenje sluznice nosa) ili ekcem</w:t>
      </w:r>
      <w:r w:rsidR="00873880" w:rsidRPr="0006020A">
        <w:rPr>
          <w:bCs/>
          <w:noProof/>
          <w:sz w:val="22"/>
          <w:szCs w:val="22"/>
          <w:lang w:val="sr-Latn-ME"/>
        </w:rPr>
        <w:t xml:space="preserve"> </w:t>
      </w:r>
      <w:r w:rsidRPr="0006020A">
        <w:rPr>
          <w:bCs/>
          <w:noProof/>
          <w:sz w:val="22"/>
          <w:szCs w:val="22"/>
          <w:lang w:val="sr-Latn-ME"/>
        </w:rPr>
        <w:t>(crvenilo i svrab kože).</w:t>
      </w:r>
    </w:p>
    <w:p w14:paraId="7EE7F3C4" w14:textId="77777777" w:rsidR="00787365" w:rsidRPr="0006020A" w:rsidRDefault="00787365">
      <w:pPr>
        <w:numPr>
          <w:ilvl w:val="0"/>
          <w:numId w:val="18"/>
        </w:numPr>
        <w:tabs>
          <w:tab w:val="left" w:pos="284"/>
        </w:tabs>
        <w:ind w:left="284" w:hanging="284"/>
        <w:jc w:val="both"/>
        <w:rPr>
          <w:sz w:val="22"/>
          <w:szCs w:val="22"/>
          <w:lang w:val="sr-Latn-ME"/>
        </w:rPr>
      </w:pPr>
      <w:r w:rsidRPr="0006020A">
        <w:rPr>
          <w:bCs/>
          <w:noProof/>
          <w:sz w:val="22"/>
          <w:szCs w:val="22"/>
          <w:lang w:val="sr-Latn-ME"/>
        </w:rPr>
        <w:t>Iako ste zamijenili tablete kortiko</w:t>
      </w:r>
      <w:r w:rsidRPr="0006020A">
        <w:rPr>
          <w:sz w:val="22"/>
          <w:szCs w:val="22"/>
          <w:lang w:val="sr-Latn-ME"/>
        </w:rPr>
        <w:t>steroida inhaliranjem ciklesonida, još izvjesno vrijeme možete biti pod rizikom od smanjene funkcije nadbubrežnih žlijezda što je u vezi sa uzimanjem tableta. Simptomi smanjene funkcije nadbubrežnih žlijezda (vrtoglavica, malaksalost, mučnina, gubitak apetita, neraspoloženje, smanjenje maljavosti, osjetljivost na stres, slabost, glavobolja, problemi sa pamćenjem, alergije, želja za određenim tipom hrane i poremećaj nivoa šećera u krvi), mogu trajati izvjesno vrijeme.</w:t>
      </w:r>
    </w:p>
    <w:p w14:paraId="237FABA7" w14:textId="77777777" w:rsidR="00787365" w:rsidRPr="0006020A" w:rsidRDefault="00787365">
      <w:pPr>
        <w:numPr>
          <w:ilvl w:val="0"/>
          <w:numId w:val="18"/>
        </w:numPr>
        <w:tabs>
          <w:tab w:val="left" w:pos="284"/>
        </w:tabs>
        <w:ind w:left="284" w:hanging="284"/>
        <w:jc w:val="both"/>
        <w:rPr>
          <w:sz w:val="22"/>
          <w:szCs w:val="22"/>
          <w:lang w:val="sr-Latn-ME"/>
        </w:rPr>
      </w:pPr>
      <w:r w:rsidRPr="0006020A">
        <w:rPr>
          <w:sz w:val="22"/>
          <w:szCs w:val="22"/>
          <w:lang w:val="sr-Latn-ME"/>
        </w:rPr>
        <w:t>Možda ćete morati da se obratite specijalisti da odredi stepen umanjenja funkcije nadbubrežnih žlijezda.</w:t>
      </w:r>
    </w:p>
    <w:p w14:paraId="73E8EC79" w14:textId="77777777" w:rsidR="00787365" w:rsidRPr="0006020A" w:rsidRDefault="00787365">
      <w:pPr>
        <w:numPr>
          <w:ilvl w:val="0"/>
          <w:numId w:val="18"/>
        </w:numPr>
        <w:tabs>
          <w:tab w:val="left" w:pos="284"/>
        </w:tabs>
        <w:ind w:left="284" w:hanging="284"/>
        <w:jc w:val="both"/>
        <w:rPr>
          <w:b/>
          <w:bCs/>
          <w:i/>
          <w:noProof/>
          <w:sz w:val="22"/>
          <w:szCs w:val="22"/>
          <w:lang w:val="sr-Latn-ME"/>
        </w:rPr>
      </w:pPr>
      <w:r w:rsidRPr="0006020A">
        <w:rPr>
          <w:bCs/>
          <w:noProof/>
          <w:sz w:val="22"/>
          <w:szCs w:val="22"/>
          <w:lang w:val="sr-Latn-ME"/>
        </w:rPr>
        <w:t>Vaš ljekar će Vam redovno provjeravati funkciju nadbubrežnih žlijezda.</w:t>
      </w:r>
    </w:p>
    <w:p w14:paraId="49C4D0BF" w14:textId="77777777" w:rsidR="00787365" w:rsidRPr="0006020A" w:rsidRDefault="00787365">
      <w:pPr>
        <w:numPr>
          <w:ilvl w:val="0"/>
          <w:numId w:val="18"/>
        </w:numPr>
        <w:tabs>
          <w:tab w:val="left" w:pos="284"/>
        </w:tabs>
        <w:ind w:left="284" w:hanging="284"/>
        <w:jc w:val="both"/>
        <w:rPr>
          <w:b/>
          <w:bCs/>
          <w:i/>
          <w:noProof/>
          <w:sz w:val="22"/>
          <w:szCs w:val="22"/>
          <w:lang w:val="sr-Latn-ME"/>
        </w:rPr>
      </w:pPr>
      <w:r w:rsidRPr="0006020A">
        <w:rPr>
          <w:bCs/>
          <w:noProof/>
          <w:sz w:val="22"/>
          <w:szCs w:val="22"/>
          <w:lang w:val="sr-Latn-ME"/>
        </w:rPr>
        <w:t xml:space="preserve">U stresnim situacijama, na primjer, u slučaju operacije ili pogoršanja napada astme, moguće je da će Vam biti potrebne dodatne kortikosteroidne tablete. </w:t>
      </w:r>
      <w:r w:rsidRPr="0006020A">
        <w:rPr>
          <w:b/>
          <w:bCs/>
          <w:noProof/>
          <w:sz w:val="22"/>
          <w:szCs w:val="22"/>
          <w:lang w:val="sr-Latn-ME"/>
        </w:rPr>
        <w:t>U tu svrhu treba da nosite „steroidnu karticu“ sa upozorenjem</w:t>
      </w:r>
      <w:r w:rsidRPr="0006020A">
        <w:rPr>
          <w:bCs/>
          <w:noProof/>
          <w:sz w:val="22"/>
          <w:szCs w:val="22"/>
          <w:lang w:val="sr-Latn-ME"/>
        </w:rPr>
        <w:t>.</w:t>
      </w:r>
    </w:p>
    <w:p w14:paraId="1E8913B8" w14:textId="77777777" w:rsidR="00787365" w:rsidRPr="0006020A" w:rsidRDefault="00787365" w:rsidP="00D34164">
      <w:pPr>
        <w:jc w:val="both"/>
        <w:rPr>
          <w:b/>
          <w:bCs/>
          <w:i/>
          <w:noProof/>
          <w:sz w:val="22"/>
          <w:szCs w:val="22"/>
          <w:lang w:val="sr-Latn-ME"/>
        </w:rPr>
      </w:pPr>
    </w:p>
    <w:p w14:paraId="0BC635A4" w14:textId="77777777" w:rsidR="00787365" w:rsidRPr="0006020A" w:rsidRDefault="00787365" w:rsidP="00D34164">
      <w:pPr>
        <w:jc w:val="both"/>
        <w:rPr>
          <w:b/>
          <w:bCs/>
          <w:i/>
          <w:noProof/>
          <w:sz w:val="22"/>
          <w:szCs w:val="22"/>
          <w:lang w:val="sr-Latn-ME"/>
        </w:rPr>
      </w:pPr>
      <w:r w:rsidRPr="0006020A">
        <w:rPr>
          <w:b/>
          <w:bCs/>
          <w:i/>
          <w:noProof/>
          <w:sz w:val="22"/>
          <w:szCs w:val="22"/>
          <w:lang w:val="sr-Latn-ME"/>
        </w:rPr>
        <w:t>Pacijenti sa poremećajima jetre ili bubrega</w:t>
      </w:r>
    </w:p>
    <w:p w14:paraId="4E04861B" w14:textId="77777777" w:rsidR="00787365" w:rsidRPr="0006020A" w:rsidRDefault="00787365" w:rsidP="00D34164">
      <w:pPr>
        <w:tabs>
          <w:tab w:val="left" w:pos="284"/>
          <w:tab w:val="center" w:pos="4320"/>
          <w:tab w:val="right" w:pos="8640"/>
        </w:tabs>
        <w:spacing w:after="40"/>
        <w:jc w:val="both"/>
        <w:rPr>
          <w:bCs/>
          <w:noProof/>
          <w:sz w:val="22"/>
          <w:szCs w:val="22"/>
          <w:lang w:val="sr-Latn-ME"/>
        </w:rPr>
      </w:pPr>
      <w:r w:rsidRPr="0006020A">
        <w:rPr>
          <w:bCs/>
          <w:noProof/>
          <w:sz w:val="22"/>
          <w:szCs w:val="22"/>
          <w:lang w:val="sr-Latn-ME"/>
        </w:rPr>
        <w:t>Nema potrebe za podešavanjem doze ciklesonida ako imate probleme sa jetrom i bubrezima. Ako imate teško oštećenje jetre, Vaš ljekar će Vas pažljivije pratiti zbog mogućih neželjenih dejstava koja mogu nastati usljed poremećaja normalne sinteze steroida.</w:t>
      </w:r>
    </w:p>
    <w:p w14:paraId="1E99961F" w14:textId="77777777" w:rsidR="00787365" w:rsidRPr="0006020A" w:rsidRDefault="00787365" w:rsidP="00D34164">
      <w:pPr>
        <w:tabs>
          <w:tab w:val="left" w:pos="284"/>
          <w:tab w:val="center" w:pos="4320"/>
          <w:tab w:val="right" w:pos="8640"/>
        </w:tabs>
        <w:spacing w:before="40" w:after="40"/>
        <w:jc w:val="both"/>
        <w:rPr>
          <w:bCs/>
          <w:noProof/>
          <w:sz w:val="22"/>
          <w:szCs w:val="22"/>
          <w:lang w:val="sr-Latn-ME"/>
        </w:rPr>
      </w:pPr>
    </w:p>
    <w:p w14:paraId="0520F4B6" w14:textId="77777777" w:rsidR="00787365" w:rsidRPr="0006020A" w:rsidRDefault="00787365" w:rsidP="00D34164">
      <w:pPr>
        <w:jc w:val="both"/>
        <w:rPr>
          <w:b/>
          <w:bCs/>
          <w:i/>
          <w:noProof/>
          <w:sz w:val="22"/>
          <w:szCs w:val="22"/>
          <w:lang w:val="sr-Latn-ME"/>
        </w:rPr>
      </w:pPr>
      <w:r w:rsidRPr="0006020A">
        <w:rPr>
          <w:b/>
          <w:bCs/>
          <w:i/>
          <w:noProof/>
          <w:sz w:val="22"/>
          <w:szCs w:val="22"/>
          <w:lang w:val="sr-Latn-ME"/>
        </w:rPr>
        <w:t>Djeca mlađa od 12 godina</w:t>
      </w:r>
    </w:p>
    <w:p w14:paraId="5C58AE9A" w14:textId="77777777" w:rsidR="00787365" w:rsidRPr="0006020A" w:rsidRDefault="00787365" w:rsidP="00D34164">
      <w:pPr>
        <w:jc w:val="both"/>
        <w:rPr>
          <w:bCs/>
          <w:sz w:val="22"/>
          <w:szCs w:val="22"/>
          <w:lang w:val="sr-Latn-ME"/>
        </w:rPr>
      </w:pPr>
      <w:r w:rsidRPr="0006020A">
        <w:rPr>
          <w:bCs/>
          <w:noProof/>
          <w:sz w:val="22"/>
          <w:szCs w:val="22"/>
          <w:lang w:val="sr-Latn-ME"/>
        </w:rPr>
        <w:t xml:space="preserve">Ovaj lijek se ne preporučuje djeci mlađoj od </w:t>
      </w:r>
      <w:r w:rsidRPr="0006020A">
        <w:rPr>
          <w:b/>
          <w:bCs/>
          <w:noProof/>
          <w:sz w:val="22"/>
          <w:szCs w:val="22"/>
          <w:lang w:val="sr-Latn-ME"/>
        </w:rPr>
        <w:t>12 godina</w:t>
      </w:r>
      <w:r w:rsidRPr="0006020A">
        <w:rPr>
          <w:bCs/>
          <w:noProof/>
          <w:sz w:val="22"/>
          <w:szCs w:val="22"/>
          <w:lang w:val="sr-Latn-ME"/>
        </w:rPr>
        <w:t xml:space="preserve"> zbog nedostatka podataka o mogućim dejstvima.</w:t>
      </w:r>
    </w:p>
    <w:p w14:paraId="5232DE03" w14:textId="77777777" w:rsidR="00787365" w:rsidRPr="0006020A" w:rsidRDefault="00787365" w:rsidP="00D34164">
      <w:pPr>
        <w:jc w:val="both"/>
        <w:rPr>
          <w:bCs/>
          <w:sz w:val="22"/>
          <w:szCs w:val="22"/>
          <w:lang w:val="sr-Latn-ME"/>
        </w:rPr>
      </w:pPr>
    </w:p>
    <w:p w14:paraId="7DCEE3A9" w14:textId="77777777" w:rsidR="00A32113" w:rsidRPr="0006020A" w:rsidRDefault="00A32113" w:rsidP="00D34164">
      <w:pPr>
        <w:jc w:val="both"/>
        <w:rPr>
          <w:b/>
          <w:sz w:val="22"/>
          <w:szCs w:val="22"/>
          <w:lang w:val="sr-Latn-ME"/>
        </w:rPr>
      </w:pPr>
      <w:r w:rsidRPr="0006020A">
        <w:rPr>
          <w:b/>
          <w:sz w:val="22"/>
          <w:szCs w:val="22"/>
          <w:lang w:val="sr-Latn-ME"/>
        </w:rPr>
        <w:t xml:space="preserve">Primjena drugih </w:t>
      </w:r>
      <w:r w:rsidR="001B03B0" w:rsidRPr="0006020A">
        <w:rPr>
          <w:b/>
          <w:sz w:val="22"/>
          <w:szCs w:val="22"/>
          <w:lang w:val="sr-Latn-ME"/>
        </w:rPr>
        <w:t>l</w:t>
      </w:r>
      <w:r w:rsidRPr="0006020A">
        <w:rPr>
          <w:b/>
          <w:sz w:val="22"/>
          <w:szCs w:val="22"/>
          <w:lang w:val="sr-Latn-ME"/>
        </w:rPr>
        <w:t>jekova</w:t>
      </w:r>
    </w:p>
    <w:p w14:paraId="5120C2E8" w14:textId="4564B00D" w:rsidR="00787365" w:rsidRPr="0006020A" w:rsidRDefault="00787365" w:rsidP="00D34164">
      <w:pPr>
        <w:jc w:val="both"/>
        <w:rPr>
          <w:i/>
          <w:sz w:val="22"/>
          <w:szCs w:val="22"/>
          <w:lang w:val="sr-Latn-ME"/>
        </w:rPr>
      </w:pPr>
      <w:r w:rsidRPr="0006020A">
        <w:rPr>
          <w:i/>
          <w:sz w:val="22"/>
          <w:szCs w:val="22"/>
          <w:lang w:val="sr-Latn-ME"/>
        </w:rPr>
        <w:t>Imajte u vidu da se ove informacije mogu odnositi i na ljekove koje više ne pijete, kao i na ljekove koje planirate da uzimate u budućnosti. Obavijestite svog ljekara ili farmaceuta ako uzimate, ili ste donedavno uzimali neki drugi lijek, uključujući i lijek koji se nabavlja bez ljekarskog recepta.</w:t>
      </w:r>
    </w:p>
    <w:p w14:paraId="70E225C1" w14:textId="77777777" w:rsidR="00787365" w:rsidRPr="0006020A" w:rsidRDefault="00787365" w:rsidP="00D34164">
      <w:pPr>
        <w:jc w:val="both"/>
        <w:rPr>
          <w:sz w:val="22"/>
          <w:szCs w:val="22"/>
          <w:lang w:val="sr-Latn-ME"/>
        </w:rPr>
      </w:pPr>
    </w:p>
    <w:p w14:paraId="2ECF5766" w14:textId="20DBAD24" w:rsidR="00787365" w:rsidRPr="0006020A" w:rsidRDefault="00787365" w:rsidP="00D34164">
      <w:pPr>
        <w:jc w:val="both"/>
        <w:rPr>
          <w:sz w:val="22"/>
          <w:szCs w:val="22"/>
          <w:lang w:val="sr-Latn-ME"/>
        </w:rPr>
      </w:pPr>
      <w:r w:rsidRPr="0006020A">
        <w:rPr>
          <w:sz w:val="22"/>
          <w:szCs w:val="22"/>
          <w:lang w:val="sr-Latn-ME"/>
        </w:rPr>
        <w:t xml:space="preserve">Prije upotrebe lijeka </w:t>
      </w:r>
      <w:r w:rsidRPr="0006020A">
        <w:rPr>
          <w:bCs/>
          <w:noProof/>
          <w:sz w:val="22"/>
          <w:szCs w:val="22"/>
          <w:lang w:val="sr-Latn-ME"/>
        </w:rPr>
        <w:t>Alvesco, obavijestite Vašeg ljekara a</w:t>
      </w:r>
      <w:r w:rsidRPr="0006020A">
        <w:rPr>
          <w:sz w:val="22"/>
          <w:szCs w:val="22"/>
          <w:lang w:val="sr-Latn-ME"/>
        </w:rPr>
        <w:t>ko se liječite od gljivičnih ili virusnih infekcija ljekovima koji sadrže:</w:t>
      </w:r>
    </w:p>
    <w:p w14:paraId="6358A850" w14:textId="77777777" w:rsidR="00787365" w:rsidRPr="0006020A" w:rsidRDefault="00787365">
      <w:pPr>
        <w:numPr>
          <w:ilvl w:val="0"/>
          <w:numId w:val="18"/>
        </w:numPr>
        <w:tabs>
          <w:tab w:val="left" w:pos="284"/>
        </w:tabs>
        <w:jc w:val="both"/>
        <w:rPr>
          <w:bCs/>
          <w:noProof/>
          <w:sz w:val="22"/>
          <w:szCs w:val="22"/>
          <w:lang w:val="sr-Latn-ME"/>
        </w:rPr>
      </w:pPr>
      <w:r w:rsidRPr="0006020A">
        <w:rPr>
          <w:sz w:val="22"/>
          <w:szCs w:val="22"/>
          <w:lang w:val="sr-Latn-ME"/>
        </w:rPr>
        <w:t>ketokonazol</w:t>
      </w:r>
    </w:p>
    <w:p w14:paraId="5B3DF11C" w14:textId="77777777" w:rsidR="00787365" w:rsidRPr="0006020A" w:rsidRDefault="00787365">
      <w:pPr>
        <w:numPr>
          <w:ilvl w:val="0"/>
          <w:numId w:val="18"/>
        </w:numPr>
        <w:tabs>
          <w:tab w:val="left" w:pos="284"/>
        </w:tabs>
        <w:jc w:val="both"/>
        <w:rPr>
          <w:bCs/>
          <w:noProof/>
          <w:sz w:val="22"/>
          <w:szCs w:val="22"/>
          <w:lang w:val="sr-Latn-ME"/>
        </w:rPr>
      </w:pPr>
      <w:r w:rsidRPr="0006020A">
        <w:rPr>
          <w:sz w:val="22"/>
          <w:szCs w:val="22"/>
          <w:lang w:val="sr-Latn-ME"/>
        </w:rPr>
        <w:t>itrakonazol</w:t>
      </w:r>
    </w:p>
    <w:p w14:paraId="72579629" w14:textId="77777777" w:rsidR="00787365" w:rsidRPr="0006020A" w:rsidRDefault="00787365">
      <w:pPr>
        <w:numPr>
          <w:ilvl w:val="0"/>
          <w:numId w:val="18"/>
        </w:numPr>
        <w:tabs>
          <w:tab w:val="left" w:pos="284"/>
        </w:tabs>
        <w:jc w:val="both"/>
        <w:rPr>
          <w:bCs/>
          <w:noProof/>
          <w:sz w:val="22"/>
          <w:szCs w:val="22"/>
          <w:lang w:val="sr-Latn-ME"/>
        </w:rPr>
      </w:pPr>
      <w:r w:rsidRPr="0006020A">
        <w:rPr>
          <w:sz w:val="22"/>
          <w:szCs w:val="22"/>
          <w:lang w:val="sr-Latn-ME"/>
        </w:rPr>
        <w:t>ritonavir</w:t>
      </w:r>
    </w:p>
    <w:p w14:paraId="25289EAE" w14:textId="77777777" w:rsidR="00787365" w:rsidRPr="0006020A" w:rsidRDefault="00787365">
      <w:pPr>
        <w:numPr>
          <w:ilvl w:val="0"/>
          <w:numId w:val="18"/>
        </w:numPr>
        <w:tabs>
          <w:tab w:val="left" w:pos="284"/>
        </w:tabs>
        <w:jc w:val="both"/>
        <w:rPr>
          <w:bCs/>
          <w:noProof/>
          <w:sz w:val="22"/>
          <w:szCs w:val="22"/>
          <w:lang w:val="sr-Latn-ME"/>
        </w:rPr>
      </w:pPr>
      <w:r w:rsidRPr="0006020A">
        <w:rPr>
          <w:sz w:val="22"/>
          <w:szCs w:val="22"/>
          <w:lang w:val="sr-Latn-ME"/>
        </w:rPr>
        <w:t>nelfinavir</w:t>
      </w:r>
    </w:p>
    <w:p w14:paraId="225C2F63" w14:textId="268DFCDF" w:rsidR="00787365" w:rsidRPr="0006020A" w:rsidRDefault="00787365" w:rsidP="00D34164">
      <w:pPr>
        <w:jc w:val="both"/>
        <w:rPr>
          <w:bCs/>
          <w:noProof/>
          <w:sz w:val="22"/>
          <w:szCs w:val="22"/>
          <w:lang w:val="sr-Latn-ME"/>
        </w:rPr>
      </w:pPr>
      <w:r w:rsidRPr="0006020A">
        <w:rPr>
          <w:bCs/>
          <w:noProof/>
          <w:sz w:val="22"/>
          <w:szCs w:val="22"/>
          <w:lang w:val="sr-Latn-ME"/>
        </w:rPr>
        <w:t xml:space="preserve">Ovi ljekovi mogu pojačati dejstvo lijeka Alvesco, tako da vjerovatnoća neželjenih dejstava ne može biti </w:t>
      </w:r>
      <w:r w:rsidR="00873880" w:rsidRPr="0006020A">
        <w:rPr>
          <w:bCs/>
          <w:noProof/>
          <w:sz w:val="22"/>
          <w:szCs w:val="22"/>
          <w:lang w:val="sr-Latn-ME"/>
        </w:rPr>
        <w:t>isključena</w:t>
      </w:r>
      <w:r w:rsidRPr="0006020A">
        <w:rPr>
          <w:bCs/>
          <w:noProof/>
          <w:sz w:val="22"/>
          <w:szCs w:val="22"/>
          <w:lang w:val="sr-Latn-ME"/>
        </w:rPr>
        <w:t xml:space="preserve"> u potpunosti.</w:t>
      </w:r>
    </w:p>
    <w:p w14:paraId="4592A8F4" w14:textId="77777777" w:rsidR="00787365" w:rsidRPr="0006020A" w:rsidRDefault="00787365" w:rsidP="00D34164">
      <w:pPr>
        <w:jc w:val="both"/>
        <w:rPr>
          <w:bCs/>
          <w:noProof/>
          <w:sz w:val="22"/>
          <w:szCs w:val="22"/>
          <w:lang w:val="sr-Latn-ME"/>
        </w:rPr>
      </w:pPr>
    </w:p>
    <w:p w14:paraId="26687721" w14:textId="30EE7F63" w:rsidR="00787365" w:rsidRPr="0006020A" w:rsidRDefault="00787365" w:rsidP="00D34164">
      <w:pPr>
        <w:tabs>
          <w:tab w:val="left" w:pos="284"/>
          <w:tab w:val="center" w:pos="4320"/>
          <w:tab w:val="right" w:pos="8640"/>
        </w:tabs>
        <w:jc w:val="both"/>
        <w:rPr>
          <w:sz w:val="22"/>
          <w:szCs w:val="22"/>
          <w:lang w:val="sr-Latn-ME"/>
        </w:rPr>
      </w:pPr>
      <w:r w:rsidRPr="0006020A">
        <w:rPr>
          <w:b/>
          <w:sz w:val="22"/>
          <w:szCs w:val="22"/>
          <w:lang w:val="sr-Latn-ME"/>
        </w:rPr>
        <w:t>Obavijestite svog ljekara i farmaceuta ako uzimate</w:t>
      </w:r>
      <w:r w:rsidRPr="0006020A">
        <w:rPr>
          <w:sz w:val="22"/>
          <w:szCs w:val="22"/>
          <w:lang w:val="sr-Latn-ME"/>
        </w:rPr>
        <w:t xml:space="preserve"> </w:t>
      </w:r>
      <w:r w:rsidRPr="0006020A">
        <w:rPr>
          <w:b/>
          <w:sz w:val="22"/>
          <w:szCs w:val="22"/>
          <w:lang w:val="sr-Latn-ME"/>
        </w:rPr>
        <w:t xml:space="preserve">ili ste do nedavno </w:t>
      </w:r>
      <w:r w:rsidRPr="00463B00">
        <w:rPr>
          <w:b/>
          <w:sz w:val="22"/>
          <w:szCs w:val="22"/>
          <w:lang w:val="sr-Latn-ME"/>
        </w:rPr>
        <w:t>uzimali</w:t>
      </w:r>
      <w:r w:rsidRPr="004E49B2">
        <w:rPr>
          <w:b/>
          <w:sz w:val="22"/>
          <w:szCs w:val="22"/>
          <w:lang w:val="sr-Latn-ME"/>
        </w:rPr>
        <w:t xml:space="preserve"> </w:t>
      </w:r>
      <w:r w:rsidR="001D7DF4" w:rsidRPr="004E49B2">
        <w:rPr>
          <w:b/>
          <w:sz w:val="22"/>
          <w:szCs w:val="22"/>
          <w:lang w:val="sr-Latn-ME"/>
        </w:rPr>
        <w:t>ili planirate da uzmete</w:t>
      </w:r>
      <w:r w:rsidR="001D7DF4">
        <w:rPr>
          <w:sz w:val="22"/>
          <w:szCs w:val="22"/>
          <w:lang w:val="sr-Latn-ME"/>
        </w:rPr>
        <w:t xml:space="preserve"> </w:t>
      </w:r>
      <w:r w:rsidRPr="0006020A">
        <w:rPr>
          <w:b/>
          <w:sz w:val="22"/>
          <w:szCs w:val="22"/>
          <w:lang w:val="sr-Latn-ME"/>
        </w:rPr>
        <w:t>bilo koj</w:t>
      </w:r>
      <w:r w:rsidR="00E037B6">
        <w:rPr>
          <w:b/>
          <w:sz w:val="22"/>
          <w:szCs w:val="22"/>
          <w:lang w:val="sr-Latn-ME"/>
        </w:rPr>
        <w:t>i</w:t>
      </w:r>
      <w:r w:rsidRPr="0006020A">
        <w:rPr>
          <w:b/>
          <w:sz w:val="22"/>
          <w:szCs w:val="22"/>
          <w:lang w:val="sr-Latn-ME"/>
        </w:rPr>
        <w:t xml:space="preserve"> drug</w:t>
      </w:r>
      <w:r w:rsidR="00E037B6">
        <w:rPr>
          <w:b/>
          <w:sz w:val="22"/>
          <w:szCs w:val="22"/>
          <w:lang w:val="sr-Latn-ME"/>
        </w:rPr>
        <w:t>i</w:t>
      </w:r>
      <w:r w:rsidRPr="0006020A">
        <w:rPr>
          <w:b/>
          <w:sz w:val="22"/>
          <w:szCs w:val="22"/>
          <w:lang w:val="sr-Latn-ME"/>
        </w:rPr>
        <w:t xml:space="preserve"> lijek.</w:t>
      </w:r>
    </w:p>
    <w:p w14:paraId="7DCEE3AA" w14:textId="216A0F76" w:rsidR="00445D8F" w:rsidRPr="0006020A" w:rsidRDefault="00445D8F" w:rsidP="00D34164">
      <w:pPr>
        <w:jc w:val="both"/>
        <w:rPr>
          <w:sz w:val="22"/>
          <w:szCs w:val="22"/>
          <w:lang w:val="sr-Latn-ME"/>
        </w:rPr>
      </w:pPr>
    </w:p>
    <w:p w14:paraId="7DCEE3AB" w14:textId="7807EB8B" w:rsidR="00A32113" w:rsidRPr="0006020A" w:rsidRDefault="00A32113" w:rsidP="00D34164">
      <w:pPr>
        <w:jc w:val="both"/>
        <w:rPr>
          <w:b/>
          <w:bCs/>
          <w:sz w:val="22"/>
          <w:szCs w:val="22"/>
          <w:lang w:val="sr-Latn-ME"/>
        </w:rPr>
      </w:pPr>
      <w:r w:rsidRPr="0006020A">
        <w:rPr>
          <w:b/>
          <w:bCs/>
          <w:sz w:val="22"/>
          <w:szCs w:val="22"/>
          <w:lang w:val="sr-Latn-ME"/>
        </w:rPr>
        <w:t>Uzim</w:t>
      </w:r>
      <w:r w:rsidR="003A3507" w:rsidRPr="0006020A">
        <w:rPr>
          <w:b/>
          <w:bCs/>
          <w:sz w:val="22"/>
          <w:szCs w:val="22"/>
          <w:lang w:val="sr-Latn-ME"/>
        </w:rPr>
        <w:t xml:space="preserve">anje lijeka </w:t>
      </w:r>
      <w:r w:rsidR="00787365" w:rsidRPr="0006020A">
        <w:rPr>
          <w:b/>
          <w:bCs/>
          <w:sz w:val="22"/>
          <w:szCs w:val="22"/>
          <w:lang w:val="sr-Latn-ME"/>
        </w:rPr>
        <w:t>Alvesco</w:t>
      </w:r>
      <w:r w:rsidR="003A3507" w:rsidRPr="0006020A">
        <w:rPr>
          <w:b/>
          <w:bCs/>
          <w:sz w:val="22"/>
          <w:szCs w:val="22"/>
          <w:lang w:val="sr-Latn-ME"/>
        </w:rPr>
        <w:t xml:space="preserve"> sa hranom ili piće</w:t>
      </w:r>
      <w:r w:rsidRPr="0006020A">
        <w:rPr>
          <w:b/>
          <w:bCs/>
          <w:sz w:val="22"/>
          <w:szCs w:val="22"/>
          <w:lang w:val="sr-Latn-ME"/>
        </w:rPr>
        <w:t>m</w:t>
      </w:r>
      <w:r w:rsidR="00A02C42" w:rsidRPr="0006020A">
        <w:rPr>
          <w:b/>
          <w:bCs/>
          <w:sz w:val="22"/>
          <w:szCs w:val="22"/>
          <w:lang w:val="sr-Latn-ME"/>
        </w:rPr>
        <w:t xml:space="preserve"> </w:t>
      </w:r>
    </w:p>
    <w:p w14:paraId="7DCEE3AC" w14:textId="4B366A54" w:rsidR="00445D8F" w:rsidRPr="0006020A" w:rsidRDefault="00445D8F" w:rsidP="00D34164">
      <w:pPr>
        <w:jc w:val="both"/>
        <w:rPr>
          <w:bCs/>
          <w:sz w:val="22"/>
          <w:szCs w:val="22"/>
          <w:lang w:val="sr-Latn-ME"/>
        </w:rPr>
      </w:pPr>
    </w:p>
    <w:p w14:paraId="0199EC37" w14:textId="1B38AF53" w:rsidR="00787365" w:rsidRPr="0006020A" w:rsidRDefault="00787365" w:rsidP="00D34164">
      <w:pPr>
        <w:jc w:val="both"/>
        <w:rPr>
          <w:bCs/>
          <w:sz w:val="22"/>
          <w:szCs w:val="22"/>
          <w:lang w:val="sr-Latn-ME"/>
        </w:rPr>
      </w:pPr>
      <w:r w:rsidRPr="0006020A">
        <w:rPr>
          <w:bCs/>
          <w:sz w:val="22"/>
          <w:szCs w:val="22"/>
          <w:lang w:val="sr-Latn-ME"/>
        </w:rPr>
        <w:t>Nema interakcija između lijeka Alvesco i hrane ili pića.</w:t>
      </w:r>
    </w:p>
    <w:p w14:paraId="4BDA6BC7" w14:textId="77777777" w:rsidR="00787365" w:rsidRPr="0006020A" w:rsidRDefault="00787365" w:rsidP="00D34164">
      <w:pPr>
        <w:jc w:val="both"/>
        <w:rPr>
          <w:bCs/>
          <w:sz w:val="22"/>
          <w:szCs w:val="22"/>
          <w:lang w:val="sr-Latn-ME"/>
        </w:rPr>
      </w:pPr>
    </w:p>
    <w:p w14:paraId="7DCEE3AD" w14:textId="77777777" w:rsidR="00A92C66" w:rsidRPr="0006020A" w:rsidRDefault="00F47B6C" w:rsidP="00D34164">
      <w:pPr>
        <w:jc w:val="both"/>
        <w:rPr>
          <w:b/>
          <w:sz w:val="22"/>
          <w:szCs w:val="22"/>
          <w:lang w:val="sr-Latn-ME"/>
        </w:rPr>
      </w:pPr>
      <w:r w:rsidRPr="0006020A">
        <w:rPr>
          <w:b/>
          <w:sz w:val="22"/>
          <w:szCs w:val="22"/>
          <w:lang w:val="sr-Latn-ME"/>
        </w:rPr>
        <w:t>Plodnost, trudnoća i dojenje</w:t>
      </w:r>
    </w:p>
    <w:p w14:paraId="7DCEE3AE" w14:textId="60E17F59" w:rsidR="00A92C66" w:rsidRPr="0006020A" w:rsidRDefault="00A92C66" w:rsidP="00D34164">
      <w:pPr>
        <w:jc w:val="both"/>
        <w:rPr>
          <w:b/>
          <w:sz w:val="22"/>
          <w:szCs w:val="22"/>
          <w:lang w:val="sr-Latn-ME"/>
        </w:rPr>
      </w:pPr>
    </w:p>
    <w:p w14:paraId="3ABE872F" w14:textId="4C258974" w:rsidR="0006020A" w:rsidRPr="0006020A" w:rsidRDefault="00C02222" w:rsidP="00D34164">
      <w:pPr>
        <w:pStyle w:val="Header"/>
        <w:tabs>
          <w:tab w:val="left" w:pos="284"/>
        </w:tabs>
        <w:jc w:val="both"/>
        <w:rPr>
          <w:sz w:val="22"/>
          <w:szCs w:val="22"/>
          <w:lang w:val="sr-Latn-ME"/>
        </w:rPr>
      </w:pPr>
      <w:r w:rsidRPr="00C02222">
        <w:rPr>
          <w:sz w:val="22"/>
          <w:szCs w:val="22"/>
          <w:lang w:val="sr-Latn-ME"/>
        </w:rPr>
        <w:t>Ukoliko ste trudni ili dojite, mislite da ste trudni ili planirate trudnoću, obratite se Vašem l</w:t>
      </w:r>
      <w:r w:rsidR="00A57474">
        <w:rPr>
          <w:sz w:val="22"/>
          <w:szCs w:val="22"/>
          <w:lang w:val="sr-Latn-ME"/>
        </w:rPr>
        <w:t>j</w:t>
      </w:r>
      <w:r w:rsidRPr="00C02222">
        <w:rPr>
          <w:sz w:val="22"/>
          <w:szCs w:val="22"/>
          <w:lang w:val="sr-Latn-ME"/>
        </w:rPr>
        <w:t>ekaru za sav</w:t>
      </w:r>
      <w:r w:rsidR="00A57474">
        <w:rPr>
          <w:sz w:val="22"/>
          <w:szCs w:val="22"/>
          <w:lang w:val="sr-Latn-ME"/>
        </w:rPr>
        <w:t>j</w:t>
      </w:r>
      <w:r w:rsidRPr="00C02222">
        <w:rPr>
          <w:sz w:val="22"/>
          <w:szCs w:val="22"/>
          <w:lang w:val="sr-Latn-ME"/>
        </w:rPr>
        <w:t>et pr</w:t>
      </w:r>
      <w:r w:rsidR="00A57474">
        <w:rPr>
          <w:sz w:val="22"/>
          <w:szCs w:val="22"/>
          <w:lang w:val="sr-Latn-ME"/>
        </w:rPr>
        <w:t>ij</w:t>
      </w:r>
      <w:r w:rsidRPr="00C02222">
        <w:rPr>
          <w:sz w:val="22"/>
          <w:szCs w:val="22"/>
          <w:lang w:val="sr-Latn-ME"/>
        </w:rPr>
        <w:t>e nego što uzmete ovaj l</w:t>
      </w:r>
      <w:r w:rsidR="00A57474">
        <w:rPr>
          <w:sz w:val="22"/>
          <w:szCs w:val="22"/>
          <w:lang w:val="sr-Latn-ME"/>
        </w:rPr>
        <w:t>ij</w:t>
      </w:r>
      <w:r w:rsidRPr="00C02222">
        <w:rPr>
          <w:sz w:val="22"/>
          <w:szCs w:val="22"/>
          <w:lang w:val="sr-Latn-ME"/>
        </w:rPr>
        <w:t>ek.</w:t>
      </w:r>
    </w:p>
    <w:p w14:paraId="7254F338" w14:textId="28873817" w:rsidR="00787365" w:rsidRPr="0006020A" w:rsidRDefault="00873880">
      <w:pPr>
        <w:numPr>
          <w:ilvl w:val="0"/>
          <w:numId w:val="18"/>
        </w:numPr>
        <w:tabs>
          <w:tab w:val="num" w:pos="284"/>
        </w:tabs>
        <w:spacing w:before="40" w:after="40"/>
        <w:ind w:left="284" w:hanging="284"/>
        <w:jc w:val="both"/>
        <w:rPr>
          <w:sz w:val="22"/>
          <w:szCs w:val="22"/>
          <w:lang w:val="sr-Latn-ME"/>
        </w:rPr>
      </w:pPr>
      <w:r w:rsidRPr="0006020A">
        <w:rPr>
          <w:sz w:val="22"/>
          <w:szCs w:val="22"/>
          <w:lang w:val="sr-Latn-ME"/>
        </w:rPr>
        <w:lastRenderedPageBreak/>
        <w:t>Pošto nema dovoljno informacija o efektima lijeka Alvesco na trudnice</w:t>
      </w:r>
      <w:r w:rsidR="008C7C02">
        <w:rPr>
          <w:sz w:val="22"/>
          <w:szCs w:val="22"/>
          <w:lang w:val="sr-Latn-ME"/>
        </w:rPr>
        <w:t>,</w:t>
      </w:r>
      <w:r w:rsidRPr="0006020A">
        <w:rPr>
          <w:sz w:val="22"/>
          <w:szCs w:val="22"/>
          <w:lang w:val="sr-Latn-ME"/>
        </w:rPr>
        <w:t xml:space="preserve"> l</w:t>
      </w:r>
      <w:r w:rsidR="00787365" w:rsidRPr="0006020A">
        <w:rPr>
          <w:sz w:val="22"/>
          <w:szCs w:val="22"/>
          <w:lang w:val="sr-Latn-ME"/>
        </w:rPr>
        <w:t>jekar će zajedno sa Vama da razmotri stepen rizika u odnosu na korist u toku uzimanja lijeka Alvesco</w:t>
      </w:r>
      <w:r w:rsidR="00787365" w:rsidRPr="0006020A">
        <w:rPr>
          <w:bCs/>
          <w:noProof/>
          <w:sz w:val="22"/>
          <w:szCs w:val="22"/>
          <w:vertAlign w:val="superscript"/>
          <w:lang w:val="sr-Latn-ME"/>
        </w:rPr>
        <w:t xml:space="preserve">  </w:t>
      </w:r>
      <w:r w:rsidR="00787365" w:rsidRPr="0006020A">
        <w:rPr>
          <w:bCs/>
          <w:noProof/>
          <w:sz w:val="22"/>
          <w:szCs w:val="22"/>
          <w:lang w:val="sr-Latn-ME"/>
        </w:rPr>
        <w:t>zato što nema dovoljno podataka za primjenu ovog lijeka kod trudnica</w:t>
      </w:r>
      <w:r w:rsidR="00787365" w:rsidRPr="0006020A">
        <w:rPr>
          <w:sz w:val="22"/>
          <w:szCs w:val="22"/>
          <w:lang w:val="sr-Latn-ME"/>
        </w:rPr>
        <w:t>.</w:t>
      </w:r>
    </w:p>
    <w:p w14:paraId="400395F8" w14:textId="03A48443" w:rsidR="00787365" w:rsidRPr="0006020A" w:rsidRDefault="00787365">
      <w:pPr>
        <w:numPr>
          <w:ilvl w:val="0"/>
          <w:numId w:val="18"/>
        </w:numPr>
        <w:tabs>
          <w:tab w:val="num" w:pos="284"/>
        </w:tabs>
        <w:spacing w:before="40" w:after="40"/>
        <w:ind w:left="284" w:hanging="284"/>
        <w:jc w:val="both"/>
        <w:rPr>
          <w:sz w:val="22"/>
          <w:szCs w:val="22"/>
          <w:lang w:val="sr-Latn-ME"/>
        </w:rPr>
      </w:pPr>
      <w:r w:rsidRPr="0006020A">
        <w:rPr>
          <w:sz w:val="22"/>
          <w:szCs w:val="22"/>
          <w:lang w:val="sr-Latn-ME"/>
        </w:rPr>
        <w:t>Ciklesonid (aktivni sastojak lijeka Alvesco) se može koristiti tokom trudnoće, samo ukoliko potencijalna korist za majku opravdava mogući rizik za razvoj ploda. Ako Vaš ljekar odluči da je pot</w:t>
      </w:r>
      <w:r w:rsidR="00DB3460">
        <w:rPr>
          <w:sz w:val="22"/>
          <w:szCs w:val="22"/>
          <w:lang w:val="sr-Latn-ME"/>
        </w:rPr>
        <w:t>r</w:t>
      </w:r>
      <w:r w:rsidRPr="0006020A">
        <w:rPr>
          <w:sz w:val="22"/>
          <w:szCs w:val="22"/>
          <w:lang w:val="sr-Latn-ME"/>
        </w:rPr>
        <w:t>ebno da nastavite da uzimate lijek Alvesco, primijeniće najmanju efikasnu dozu ciklesonida potrebnu za adekvatno održavanje kontrole astme.</w:t>
      </w:r>
    </w:p>
    <w:p w14:paraId="649D10DA" w14:textId="77777777" w:rsidR="00787365" w:rsidRPr="0006020A" w:rsidRDefault="00787365">
      <w:pPr>
        <w:numPr>
          <w:ilvl w:val="0"/>
          <w:numId w:val="18"/>
        </w:numPr>
        <w:tabs>
          <w:tab w:val="num" w:pos="284"/>
        </w:tabs>
        <w:spacing w:before="40" w:after="40"/>
        <w:ind w:left="284" w:hanging="284"/>
        <w:jc w:val="both"/>
        <w:rPr>
          <w:sz w:val="22"/>
          <w:szCs w:val="22"/>
          <w:lang w:val="sr-Latn-ME"/>
        </w:rPr>
      </w:pPr>
      <w:r w:rsidRPr="0006020A">
        <w:rPr>
          <w:sz w:val="22"/>
          <w:szCs w:val="22"/>
          <w:lang w:val="sr-Latn-ME"/>
        </w:rPr>
        <w:t>Kod djece majki koje su primale kortikosteroide za vrijeme trudnoće potrebno je pažljivo kontrolisati funkciju nadbubrežnih žlijezda.</w:t>
      </w:r>
    </w:p>
    <w:p w14:paraId="789C5927" w14:textId="77777777" w:rsidR="00787365" w:rsidRPr="0006020A" w:rsidRDefault="00787365">
      <w:pPr>
        <w:numPr>
          <w:ilvl w:val="0"/>
          <w:numId w:val="18"/>
        </w:numPr>
        <w:tabs>
          <w:tab w:val="num" w:pos="284"/>
        </w:tabs>
        <w:spacing w:before="40" w:after="40"/>
        <w:ind w:left="284" w:hanging="284"/>
        <w:jc w:val="both"/>
        <w:rPr>
          <w:sz w:val="22"/>
          <w:szCs w:val="22"/>
          <w:lang w:val="sr-Latn-ME"/>
        </w:rPr>
      </w:pPr>
      <w:r w:rsidRPr="0006020A">
        <w:rPr>
          <w:sz w:val="22"/>
          <w:szCs w:val="22"/>
          <w:lang w:val="sr-Latn-ME"/>
        </w:rPr>
        <w:t>Obratite se Vašem ljekaru ako u periodu dojenja namjeravate da koristite lijek Alvesco.</w:t>
      </w:r>
    </w:p>
    <w:p w14:paraId="211524D5" w14:textId="77777777" w:rsidR="00787365" w:rsidRPr="0006020A" w:rsidRDefault="00787365">
      <w:pPr>
        <w:numPr>
          <w:ilvl w:val="0"/>
          <w:numId w:val="18"/>
        </w:numPr>
        <w:tabs>
          <w:tab w:val="num" w:pos="284"/>
        </w:tabs>
        <w:spacing w:before="40" w:after="40"/>
        <w:ind w:left="284" w:hanging="284"/>
        <w:jc w:val="both"/>
        <w:rPr>
          <w:sz w:val="22"/>
          <w:szCs w:val="22"/>
          <w:lang w:val="sr-Latn-ME"/>
        </w:rPr>
      </w:pPr>
      <w:r w:rsidRPr="0006020A">
        <w:rPr>
          <w:sz w:val="22"/>
          <w:szCs w:val="22"/>
          <w:lang w:val="sr-Latn-ME"/>
        </w:rPr>
        <w:t>Nije poznato da li udahnuti ciklesonid prelazi u majčino mlijeko.</w:t>
      </w:r>
    </w:p>
    <w:p w14:paraId="4332B600" w14:textId="77777777" w:rsidR="00787365" w:rsidRPr="0006020A" w:rsidRDefault="00787365">
      <w:pPr>
        <w:numPr>
          <w:ilvl w:val="0"/>
          <w:numId w:val="18"/>
        </w:numPr>
        <w:tabs>
          <w:tab w:val="num" w:pos="284"/>
        </w:tabs>
        <w:spacing w:before="40" w:after="40"/>
        <w:ind w:left="284" w:hanging="284"/>
        <w:jc w:val="both"/>
        <w:rPr>
          <w:sz w:val="22"/>
          <w:szCs w:val="22"/>
          <w:lang w:val="sr-Latn-ME"/>
        </w:rPr>
      </w:pPr>
      <w:r w:rsidRPr="0006020A">
        <w:rPr>
          <w:sz w:val="22"/>
          <w:szCs w:val="22"/>
          <w:lang w:val="sr-Latn-ME"/>
        </w:rPr>
        <w:t>Ciklesonid propisivati ženama koje doje samo ako je očekivana korist za majku veća od mogućeg rizika po dijete.</w:t>
      </w:r>
    </w:p>
    <w:p w14:paraId="67B66714" w14:textId="77777777" w:rsidR="00787365" w:rsidRPr="0006020A" w:rsidRDefault="00787365" w:rsidP="00D34164">
      <w:pPr>
        <w:jc w:val="both"/>
        <w:rPr>
          <w:b/>
          <w:sz w:val="22"/>
          <w:szCs w:val="22"/>
          <w:lang w:val="sr-Latn-ME"/>
        </w:rPr>
      </w:pPr>
    </w:p>
    <w:p w14:paraId="7DCEE3AF" w14:textId="3F9F9037" w:rsidR="00A32113" w:rsidRPr="0006020A" w:rsidRDefault="00A32113" w:rsidP="00D34164">
      <w:pPr>
        <w:jc w:val="both"/>
        <w:rPr>
          <w:b/>
          <w:bCs/>
          <w:sz w:val="22"/>
          <w:szCs w:val="22"/>
          <w:lang w:val="sr-Latn-ME"/>
        </w:rPr>
      </w:pPr>
      <w:r w:rsidRPr="0006020A">
        <w:rPr>
          <w:b/>
          <w:sz w:val="22"/>
          <w:szCs w:val="22"/>
          <w:lang w:val="sr-Latn-ME"/>
        </w:rPr>
        <w:t xml:space="preserve">Uticaj lijeka </w:t>
      </w:r>
      <w:r w:rsidR="00787365" w:rsidRPr="0006020A">
        <w:rPr>
          <w:b/>
          <w:sz w:val="22"/>
          <w:szCs w:val="22"/>
          <w:lang w:val="sr-Latn-ME"/>
        </w:rPr>
        <w:t>Alvesco</w:t>
      </w:r>
      <w:r w:rsidRPr="0006020A">
        <w:rPr>
          <w:b/>
          <w:sz w:val="22"/>
          <w:szCs w:val="22"/>
          <w:lang w:val="sr-Latn-ME"/>
        </w:rPr>
        <w:t xml:space="preserve"> na </w:t>
      </w:r>
      <w:r w:rsidR="00F47B6C" w:rsidRPr="0006020A">
        <w:rPr>
          <w:b/>
          <w:sz w:val="22"/>
          <w:szCs w:val="22"/>
          <w:lang w:val="sr-Latn-ME"/>
        </w:rPr>
        <w:t xml:space="preserve">sposobnost upravljanja </w:t>
      </w:r>
      <w:r w:rsidRPr="0006020A">
        <w:rPr>
          <w:b/>
          <w:sz w:val="22"/>
          <w:szCs w:val="22"/>
          <w:lang w:val="sr-Latn-ME"/>
        </w:rPr>
        <w:t>vozilima i rukovanje mašinama</w:t>
      </w:r>
      <w:r w:rsidRPr="0006020A">
        <w:rPr>
          <w:b/>
          <w:bCs/>
          <w:sz w:val="22"/>
          <w:szCs w:val="22"/>
          <w:lang w:val="sr-Latn-ME"/>
        </w:rPr>
        <w:t xml:space="preserve"> </w:t>
      </w:r>
    </w:p>
    <w:p w14:paraId="7DCEE3B0" w14:textId="1960DDBE" w:rsidR="00445D8F" w:rsidRPr="0006020A" w:rsidRDefault="00445D8F" w:rsidP="00D34164">
      <w:pPr>
        <w:jc w:val="both"/>
        <w:rPr>
          <w:bCs/>
          <w:sz w:val="22"/>
          <w:szCs w:val="22"/>
          <w:lang w:val="sr-Latn-ME"/>
        </w:rPr>
      </w:pPr>
    </w:p>
    <w:p w14:paraId="34278349" w14:textId="4CB56AA8" w:rsidR="00242BEB" w:rsidRPr="0006020A" w:rsidRDefault="00B667E1" w:rsidP="00D34164">
      <w:pPr>
        <w:jc w:val="both"/>
        <w:rPr>
          <w:bCs/>
          <w:sz w:val="22"/>
          <w:szCs w:val="22"/>
          <w:lang w:val="sr-Latn-ME"/>
        </w:rPr>
      </w:pPr>
      <w:r>
        <w:rPr>
          <w:bCs/>
          <w:sz w:val="22"/>
          <w:szCs w:val="22"/>
          <w:lang w:val="sr-Latn-ME"/>
        </w:rPr>
        <w:t xml:space="preserve">Lijek </w:t>
      </w:r>
      <w:r w:rsidR="00242BEB" w:rsidRPr="0006020A">
        <w:rPr>
          <w:bCs/>
          <w:sz w:val="22"/>
          <w:szCs w:val="22"/>
          <w:lang w:val="sr-Latn-ME"/>
        </w:rPr>
        <w:t xml:space="preserve">Alvesco i njegovi sastojci su bez </w:t>
      </w:r>
      <w:r w:rsidR="00494623" w:rsidRPr="0006020A">
        <w:rPr>
          <w:bCs/>
          <w:sz w:val="22"/>
          <w:szCs w:val="22"/>
          <w:lang w:val="sr-Latn-ME"/>
        </w:rPr>
        <w:t xml:space="preserve">uticaja </w:t>
      </w:r>
      <w:r w:rsidR="00242BEB" w:rsidRPr="0006020A">
        <w:rPr>
          <w:bCs/>
          <w:sz w:val="22"/>
          <w:szCs w:val="22"/>
          <w:lang w:val="sr-Latn-ME"/>
        </w:rPr>
        <w:t>ili sa neznatnim uticajem na sposobnost prilikom upravljanja motornim vozilom i rukovanja mašinama.</w:t>
      </w:r>
    </w:p>
    <w:p w14:paraId="1BE59BD6" w14:textId="71A4B96F" w:rsidR="00242BEB" w:rsidRPr="0006020A" w:rsidRDefault="00242BEB" w:rsidP="00D34164">
      <w:pPr>
        <w:jc w:val="both"/>
        <w:rPr>
          <w:bCs/>
          <w:sz w:val="22"/>
          <w:szCs w:val="22"/>
          <w:lang w:val="sr-Latn-ME"/>
        </w:rPr>
      </w:pPr>
    </w:p>
    <w:p w14:paraId="1B3A6ADD" w14:textId="70076EE5" w:rsidR="00494623" w:rsidRPr="0006020A" w:rsidRDefault="00494623" w:rsidP="00494623">
      <w:pPr>
        <w:pStyle w:val="Default"/>
        <w:rPr>
          <w:b/>
          <w:sz w:val="22"/>
          <w:szCs w:val="22"/>
          <w:lang w:val="sr-Latn-ME"/>
        </w:rPr>
      </w:pPr>
      <w:r w:rsidRPr="0006020A">
        <w:rPr>
          <w:b/>
          <w:sz w:val="22"/>
          <w:szCs w:val="22"/>
          <w:lang w:val="sr-Latn-ME"/>
        </w:rPr>
        <w:t>Važne informacije o nekim sastojcima lijeka Alvesco</w:t>
      </w:r>
    </w:p>
    <w:p w14:paraId="6AFFDADD" w14:textId="77777777" w:rsidR="00494623" w:rsidRPr="0006020A" w:rsidRDefault="00494623" w:rsidP="00494623">
      <w:pPr>
        <w:pStyle w:val="Default"/>
        <w:rPr>
          <w:b/>
          <w:bCs/>
          <w:sz w:val="22"/>
          <w:szCs w:val="22"/>
          <w:lang w:val="sr-Latn-ME"/>
        </w:rPr>
      </w:pPr>
    </w:p>
    <w:p w14:paraId="123D5BEC" w14:textId="13393753" w:rsidR="00494623" w:rsidRPr="0006020A" w:rsidRDefault="0052059B" w:rsidP="00494623">
      <w:pPr>
        <w:pStyle w:val="Default"/>
        <w:rPr>
          <w:sz w:val="22"/>
          <w:szCs w:val="22"/>
          <w:lang w:val="sr-Latn-ME"/>
        </w:rPr>
      </w:pPr>
      <w:r>
        <w:rPr>
          <w:b/>
          <w:bCs/>
          <w:sz w:val="22"/>
          <w:szCs w:val="22"/>
          <w:lang w:val="sr-Latn-ME"/>
        </w:rPr>
        <w:t xml:space="preserve">Lijek </w:t>
      </w:r>
      <w:r w:rsidR="00494623" w:rsidRPr="0006020A">
        <w:rPr>
          <w:b/>
          <w:bCs/>
          <w:sz w:val="22"/>
          <w:szCs w:val="22"/>
          <w:lang w:val="sr-Latn-ME"/>
        </w:rPr>
        <w:t xml:space="preserve">Alvesco sadrži etanol </w:t>
      </w:r>
    </w:p>
    <w:p w14:paraId="576ABBE0" w14:textId="20DE060E" w:rsidR="00494623" w:rsidRPr="0006020A" w:rsidRDefault="00494623" w:rsidP="00D34164">
      <w:pPr>
        <w:jc w:val="both"/>
        <w:rPr>
          <w:bCs/>
          <w:sz w:val="22"/>
          <w:szCs w:val="22"/>
          <w:lang w:val="sr-Latn-ME"/>
        </w:rPr>
      </w:pPr>
      <w:r w:rsidRPr="0006020A">
        <w:rPr>
          <w:sz w:val="22"/>
          <w:szCs w:val="22"/>
          <w:lang w:val="sr-Latn-ME"/>
        </w:rPr>
        <w:t>Ovaj lijek sadrži 4,7 mg alkohola (etanola) po isporučenoj dozi. Količina alkohola u dozi ovog lijeka odgovara količini koja se nalazi u manje od 1 ml piva ili vina. Mala količina alkohola prisutna u ovom lijeku neće imati nikakav značajan efekat.</w:t>
      </w:r>
    </w:p>
    <w:p w14:paraId="7DCEE3B3" w14:textId="7DEC676B" w:rsidR="00445D8F" w:rsidRDefault="00445D8F" w:rsidP="00D34164">
      <w:pPr>
        <w:jc w:val="both"/>
        <w:rPr>
          <w:sz w:val="22"/>
          <w:szCs w:val="22"/>
          <w:lang w:val="sr-Latn-ME"/>
        </w:rPr>
      </w:pPr>
    </w:p>
    <w:p w14:paraId="71487A37" w14:textId="77777777" w:rsidR="0006020A" w:rsidRPr="0006020A" w:rsidRDefault="0006020A" w:rsidP="00D34164">
      <w:pPr>
        <w:jc w:val="both"/>
        <w:rPr>
          <w:sz w:val="22"/>
          <w:szCs w:val="22"/>
          <w:lang w:val="sr-Latn-ME"/>
        </w:rPr>
      </w:pPr>
    </w:p>
    <w:p w14:paraId="7DCEE3B4" w14:textId="02AF8AEB" w:rsidR="00A32113" w:rsidRPr="0006020A" w:rsidRDefault="00A32113" w:rsidP="00D34164">
      <w:pPr>
        <w:tabs>
          <w:tab w:val="left" w:pos="540"/>
          <w:tab w:val="left" w:pos="569"/>
        </w:tabs>
        <w:jc w:val="both"/>
        <w:rPr>
          <w:b/>
          <w:bCs/>
          <w:sz w:val="22"/>
          <w:szCs w:val="22"/>
          <w:lang w:val="sr-Latn-ME"/>
        </w:rPr>
      </w:pPr>
      <w:r w:rsidRPr="0006020A">
        <w:rPr>
          <w:b/>
          <w:bCs/>
          <w:sz w:val="22"/>
          <w:szCs w:val="22"/>
          <w:lang w:val="sr-Latn-ME"/>
        </w:rPr>
        <w:t xml:space="preserve">3. </w:t>
      </w:r>
      <w:r w:rsidR="00291DAD" w:rsidRPr="0006020A">
        <w:rPr>
          <w:b/>
          <w:bCs/>
          <w:sz w:val="22"/>
          <w:szCs w:val="22"/>
          <w:lang w:val="sr-Latn-ME"/>
        </w:rPr>
        <w:tab/>
        <w:t xml:space="preserve">KAKO SE UPOTREBLJAVA LIJEK </w:t>
      </w:r>
      <w:r w:rsidR="00242BEB" w:rsidRPr="0006020A">
        <w:rPr>
          <w:b/>
          <w:bCs/>
          <w:sz w:val="22"/>
          <w:szCs w:val="22"/>
          <w:lang w:val="sr-Latn-ME"/>
        </w:rPr>
        <w:t>ALVESCO</w:t>
      </w:r>
    </w:p>
    <w:p w14:paraId="7DCEE3B5" w14:textId="77777777" w:rsidR="00445D8F" w:rsidRPr="0006020A" w:rsidRDefault="00445D8F" w:rsidP="00D34164">
      <w:pPr>
        <w:jc w:val="both"/>
        <w:rPr>
          <w:bCs/>
          <w:caps/>
          <w:sz w:val="22"/>
          <w:szCs w:val="22"/>
          <w:lang w:val="sr-Latn-ME"/>
        </w:rPr>
      </w:pPr>
    </w:p>
    <w:p w14:paraId="7DCEE3B6" w14:textId="7E1660E3" w:rsidR="00C77D13" w:rsidRPr="0006020A" w:rsidRDefault="00C77D13" w:rsidP="00D34164">
      <w:pPr>
        <w:pStyle w:val="Header"/>
        <w:tabs>
          <w:tab w:val="left" w:pos="0"/>
        </w:tabs>
        <w:jc w:val="both"/>
        <w:rPr>
          <w:i/>
          <w:iCs/>
          <w:sz w:val="22"/>
          <w:szCs w:val="22"/>
          <w:lang w:val="sr-Latn-ME"/>
        </w:rPr>
      </w:pPr>
      <w:r w:rsidRPr="0006020A">
        <w:rPr>
          <w:sz w:val="22"/>
          <w:szCs w:val="22"/>
          <w:lang w:val="sr-Latn-ME"/>
        </w:rPr>
        <w:t>Uvijek uzimajte ovaj lijek tačno onako kako Vam je rekao Vaš ljekar ili farmaceut. Provjerite sa ljekarom ili farmaceutom ako ni</w:t>
      </w:r>
      <w:r w:rsidR="00494623" w:rsidRPr="0006020A">
        <w:rPr>
          <w:sz w:val="22"/>
          <w:szCs w:val="22"/>
          <w:lang w:val="sr-Latn-ME"/>
        </w:rPr>
        <w:t>je</w:t>
      </w:r>
      <w:r w:rsidRPr="0006020A">
        <w:rPr>
          <w:sz w:val="22"/>
          <w:szCs w:val="22"/>
          <w:lang w:val="sr-Latn-ME"/>
        </w:rPr>
        <w:t xml:space="preserve">ste sigurni kako da koristite ovaj lijek. </w:t>
      </w:r>
    </w:p>
    <w:p w14:paraId="7DCEE3B7" w14:textId="627A06E2" w:rsidR="00C77D13" w:rsidRPr="0006020A" w:rsidRDefault="00C77D13" w:rsidP="00D34164">
      <w:pPr>
        <w:numPr>
          <w:ilvl w:val="12"/>
          <w:numId w:val="0"/>
        </w:numPr>
        <w:tabs>
          <w:tab w:val="left" w:pos="720"/>
        </w:tabs>
        <w:ind w:right="-2"/>
        <w:jc w:val="both"/>
        <w:rPr>
          <w:sz w:val="22"/>
          <w:szCs w:val="22"/>
          <w:lang w:val="sr-Latn-ME"/>
        </w:rPr>
      </w:pPr>
      <w:r w:rsidRPr="0006020A">
        <w:rPr>
          <w:sz w:val="22"/>
          <w:szCs w:val="22"/>
          <w:lang w:val="sr-Latn-ME"/>
        </w:rPr>
        <w:t xml:space="preserve"> </w:t>
      </w:r>
    </w:p>
    <w:p w14:paraId="7A5508A5" w14:textId="66998724" w:rsidR="00242BEB" w:rsidRPr="0006020A" w:rsidRDefault="00242BEB" w:rsidP="00D34164">
      <w:pPr>
        <w:jc w:val="both"/>
        <w:rPr>
          <w:b/>
          <w:bCs/>
          <w:i/>
          <w:noProof/>
          <w:sz w:val="22"/>
          <w:szCs w:val="22"/>
          <w:lang w:val="sr-Latn-ME"/>
        </w:rPr>
      </w:pPr>
      <w:r w:rsidRPr="0006020A">
        <w:rPr>
          <w:bCs/>
          <w:noProof/>
          <w:sz w:val="22"/>
          <w:szCs w:val="22"/>
          <w:lang w:val="sr-Latn-ME"/>
        </w:rPr>
        <w:t xml:space="preserve">Ako ste tek započeli da koristite </w:t>
      </w:r>
      <w:r w:rsidR="00B667E1">
        <w:rPr>
          <w:bCs/>
          <w:noProof/>
          <w:sz w:val="22"/>
          <w:szCs w:val="22"/>
          <w:lang w:val="sr-Latn-ME"/>
        </w:rPr>
        <w:t xml:space="preserve">lijek </w:t>
      </w:r>
      <w:r w:rsidRPr="0006020A">
        <w:rPr>
          <w:sz w:val="22"/>
          <w:szCs w:val="22"/>
          <w:lang w:val="sr-Latn-ME"/>
        </w:rPr>
        <w:t xml:space="preserve">Alvesco umjesto ili sa </w:t>
      </w:r>
      <w:r w:rsidRPr="0006020A">
        <w:rPr>
          <w:b/>
          <w:sz w:val="22"/>
          <w:szCs w:val="22"/>
          <w:lang w:val="sr-Latn-ME"/>
        </w:rPr>
        <w:t>tabletama kortikosteroida</w:t>
      </w:r>
      <w:r w:rsidRPr="0006020A">
        <w:rPr>
          <w:sz w:val="22"/>
          <w:szCs w:val="22"/>
          <w:lang w:val="sr-Latn-ME"/>
        </w:rPr>
        <w:t xml:space="preserve"> (vidjeti </w:t>
      </w:r>
      <w:r w:rsidR="00494623" w:rsidRPr="0006020A">
        <w:rPr>
          <w:sz w:val="22"/>
          <w:szCs w:val="22"/>
          <w:lang w:val="sr-Latn-ME"/>
        </w:rPr>
        <w:t xml:space="preserve">dio </w:t>
      </w:r>
      <w:r w:rsidRPr="0006020A">
        <w:rPr>
          <w:sz w:val="22"/>
          <w:szCs w:val="22"/>
          <w:lang w:val="sr-Latn-ME"/>
        </w:rPr>
        <w:t xml:space="preserve">2: </w:t>
      </w:r>
      <w:r w:rsidRPr="0006020A">
        <w:rPr>
          <w:b/>
          <w:bCs/>
          <w:i/>
          <w:noProof/>
          <w:sz w:val="22"/>
          <w:szCs w:val="22"/>
          <w:lang w:val="sr-Latn-ME"/>
        </w:rPr>
        <w:t>Pacijenti koji već uzimaju kortikosteroidne tablete</w:t>
      </w:r>
      <w:r w:rsidRPr="0006020A">
        <w:rPr>
          <w:b/>
          <w:bCs/>
          <w:noProof/>
          <w:sz w:val="22"/>
          <w:szCs w:val="22"/>
          <w:lang w:val="sr-Latn-ME"/>
        </w:rPr>
        <w:t>)</w:t>
      </w:r>
      <w:r w:rsidRPr="0006020A">
        <w:rPr>
          <w:b/>
          <w:bCs/>
          <w:i/>
          <w:noProof/>
          <w:sz w:val="22"/>
          <w:szCs w:val="22"/>
          <w:lang w:val="sr-Latn-ME"/>
        </w:rPr>
        <w:t>.</w:t>
      </w:r>
    </w:p>
    <w:p w14:paraId="2B39AAC3" w14:textId="77777777" w:rsidR="00242BEB" w:rsidRPr="0006020A" w:rsidRDefault="00242BEB" w:rsidP="00D34164">
      <w:pPr>
        <w:jc w:val="both"/>
        <w:rPr>
          <w:b/>
          <w:bCs/>
          <w:i/>
          <w:noProof/>
          <w:sz w:val="22"/>
          <w:szCs w:val="22"/>
          <w:highlight w:val="green"/>
          <w:lang w:val="sr-Latn-ME"/>
        </w:rPr>
      </w:pPr>
    </w:p>
    <w:p w14:paraId="5E58C864" w14:textId="42279E97" w:rsidR="00242BEB" w:rsidRPr="0006020A" w:rsidRDefault="00242BEB" w:rsidP="00D34164">
      <w:pPr>
        <w:jc w:val="both"/>
        <w:rPr>
          <w:b/>
          <w:noProof/>
          <w:sz w:val="22"/>
          <w:szCs w:val="22"/>
          <w:lang w:val="sr-Latn-ME"/>
        </w:rPr>
      </w:pPr>
      <w:r w:rsidRPr="0006020A">
        <w:rPr>
          <w:b/>
          <w:noProof/>
          <w:sz w:val="22"/>
          <w:szCs w:val="22"/>
          <w:lang w:val="sr-Latn-ME"/>
        </w:rPr>
        <w:t xml:space="preserve">Koliko dnevno treba da koristim </w:t>
      </w:r>
      <w:r w:rsidR="00B667E1">
        <w:rPr>
          <w:b/>
          <w:noProof/>
          <w:sz w:val="22"/>
          <w:szCs w:val="22"/>
          <w:lang w:val="sr-Latn-ME"/>
        </w:rPr>
        <w:t xml:space="preserve">lijek </w:t>
      </w:r>
      <w:r w:rsidRPr="0006020A">
        <w:rPr>
          <w:b/>
          <w:sz w:val="22"/>
          <w:szCs w:val="22"/>
          <w:lang w:val="sr-Latn-ME"/>
        </w:rPr>
        <w:t>Alvesco</w:t>
      </w:r>
      <w:r w:rsidRPr="0006020A">
        <w:rPr>
          <w:b/>
          <w:noProof/>
          <w:sz w:val="22"/>
          <w:szCs w:val="22"/>
          <w:lang w:val="sr-Latn-ME"/>
        </w:rPr>
        <w:t>?</w:t>
      </w:r>
    </w:p>
    <w:p w14:paraId="0F0C7E18" w14:textId="77777777" w:rsidR="00242BEB" w:rsidRPr="0006020A" w:rsidRDefault="00242BEB" w:rsidP="00D34164">
      <w:pPr>
        <w:jc w:val="both"/>
        <w:rPr>
          <w:sz w:val="22"/>
          <w:szCs w:val="22"/>
          <w:lang w:val="sr-Latn-ME"/>
        </w:rPr>
      </w:pPr>
    </w:p>
    <w:p w14:paraId="6D4E296B" w14:textId="77777777" w:rsidR="00242BEB" w:rsidRPr="0006020A" w:rsidRDefault="00242BEB" w:rsidP="00D34164">
      <w:pPr>
        <w:jc w:val="both"/>
        <w:rPr>
          <w:bCs/>
          <w:noProof/>
          <w:sz w:val="22"/>
          <w:szCs w:val="22"/>
          <w:lang w:val="sr-Latn-ME"/>
        </w:rPr>
      </w:pPr>
      <w:r w:rsidRPr="0006020A">
        <w:rPr>
          <w:bCs/>
          <w:noProof/>
          <w:sz w:val="22"/>
          <w:szCs w:val="22"/>
          <w:lang w:val="sr-Latn-ME"/>
        </w:rPr>
        <w:t>Vaš ljekar će Vas posavjetovati koliko Vašeg lijeka treba da uzimate svaki dan, a to će zavisiti od individualne potrebe.</w:t>
      </w:r>
    </w:p>
    <w:p w14:paraId="6A97F1BE" w14:textId="77777777" w:rsidR="00242BEB" w:rsidRPr="0006020A" w:rsidRDefault="00242BEB">
      <w:pPr>
        <w:numPr>
          <w:ilvl w:val="0"/>
          <w:numId w:val="31"/>
        </w:numPr>
        <w:tabs>
          <w:tab w:val="left" w:pos="284"/>
        </w:tabs>
        <w:jc w:val="both"/>
        <w:rPr>
          <w:sz w:val="22"/>
          <w:szCs w:val="22"/>
          <w:lang w:val="sr-Latn-ME"/>
        </w:rPr>
      </w:pPr>
      <w:r w:rsidRPr="0006020A">
        <w:rPr>
          <w:sz w:val="22"/>
          <w:szCs w:val="22"/>
          <w:lang w:val="sr-Latn-ME"/>
        </w:rPr>
        <w:t>Preporučena doza lijeka Alvesco je 160 mikrograma jednom dnevno, što kod većine pacijenta dovodi do kontrole astme.</w:t>
      </w:r>
    </w:p>
    <w:p w14:paraId="6221FA3C" w14:textId="77777777" w:rsidR="00242BEB" w:rsidRPr="0006020A" w:rsidRDefault="00242BEB">
      <w:pPr>
        <w:numPr>
          <w:ilvl w:val="0"/>
          <w:numId w:val="31"/>
        </w:numPr>
        <w:tabs>
          <w:tab w:val="left" w:pos="284"/>
        </w:tabs>
        <w:jc w:val="both"/>
        <w:rPr>
          <w:sz w:val="22"/>
          <w:szCs w:val="22"/>
          <w:lang w:val="sr-Latn-ME"/>
        </w:rPr>
      </w:pPr>
      <w:r w:rsidRPr="0006020A">
        <w:rPr>
          <w:sz w:val="22"/>
          <w:szCs w:val="22"/>
          <w:lang w:val="sr-Latn-ME"/>
        </w:rPr>
        <w:t>Smanjenje doze na 80 mikrograma jednom dnevno kod nekih pacijenata može da bude efikasna doza održavanja.</w:t>
      </w:r>
    </w:p>
    <w:p w14:paraId="4C89C56F" w14:textId="77777777" w:rsidR="00242BEB" w:rsidRPr="0006020A" w:rsidRDefault="00242BEB">
      <w:pPr>
        <w:numPr>
          <w:ilvl w:val="0"/>
          <w:numId w:val="31"/>
        </w:numPr>
        <w:tabs>
          <w:tab w:val="left" w:pos="284"/>
        </w:tabs>
        <w:autoSpaceDE w:val="0"/>
        <w:autoSpaceDN w:val="0"/>
        <w:adjustRightInd w:val="0"/>
        <w:jc w:val="both"/>
        <w:rPr>
          <w:sz w:val="22"/>
          <w:szCs w:val="22"/>
          <w:lang w:val="sr-Latn-ME"/>
        </w:rPr>
      </w:pPr>
      <w:r w:rsidRPr="0006020A">
        <w:rPr>
          <w:sz w:val="22"/>
          <w:szCs w:val="22"/>
          <w:lang w:val="sr-Latn-ME"/>
        </w:rPr>
        <w:t>Kratkotrajno povećanje doze lijeka Alvesco može biti neophodno kod pacijenata sa ozbiljnim pogoršanjima simptoma astme. Doza može biti povećana do 640 mikrograma na dan, podijeljeno u 2 jednake doze, ali nema podataka koji potvrđuju dodatno terapijsko dejstvo nakon tromjesečne upotrebe ovih visokih doza.</w:t>
      </w:r>
    </w:p>
    <w:p w14:paraId="5C6813E8" w14:textId="77777777" w:rsidR="00242BEB" w:rsidRPr="0006020A" w:rsidRDefault="00242BEB" w:rsidP="00D34164">
      <w:pPr>
        <w:jc w:val="both"/>
        <w:rPr>
          <w:bCs/>
          <w:noProof/>
          <w:sz w:val="22"/>
          <w:szCs w:val="22"/>
          <w:lang w:val="sr-Latn-ME"/>
        </w:rPr>
      </w:pPr>
    </w:p>
    <w:p w14:paraId="1FD08A4B" w14:textId="77777777" w:rsidR="00242BEB" w:rsidRPr="0006020A" w:rsidRDefault="00242BEB" w:rsidP="00D34164">
      <w:pPr>
        <w:jc w:val="both"/>
        <w:rPr>
          <w:bCs/>
          <w:noProof/>
          <w:sz w:val="22"/>
          <w:szCs w:val="22"/>
          <w:lang w:val="sr-Latn-ME"/>
        </w:rPr>
      </w:pPr>
      <w:r w:rsidRPr="0006020A">
        <w:rPr>
          <w:bCs/>
          <w:noProof/>
          <w:sz w:val="22"/>
          <w:szCs w:val="22"/>
          <w:lang w:val="sr-Latn-ME"/>
        </w:rPr>
        <w:t>Ako je potrebno, Vaš ljekar može takođe propisati i kortikosteroidne tablete i/ili u slučaju infekcije, antibiotik.</w:t>
      </w:r>
    </w:p>
    <w:p w14:paraId="1E561F03" w14:textId="77777777" w:rsidR="00242BEB" w:rsidRPr="0006020A" w:rsidRDefault="00242BEB" w:rsidP="00D34164">
      <w:pPr>
        <w:numPr>
          <w:ilvl w:val="1"/>
          <w:numId w:val="31"/>
        </w:numPr>
        <w:tabs>
          <w:tab w:val="clear" w:pos="1440"/>
          <w:tab w:val="left" w:pos="284"/>
        </w:tabs>
        <w:ind w:left="540"/>
        <w:jc w:val="both"/>
        <w:rPr>
          <w:bCs/>
          <w:noProof/>
          <w:sz w:val="22"/>
          <w:szCs w:val="22"/>
          <w:lang w:val="sr-Latn-ME"/>
        </w:rPr>
      </w:pPr>
      <w:r w:rsidRPr="0006020A">
        <w:rPr>
          <w:bCs/>
          <w:noProof/>
          <w:sz w:val="22"/>
          <w:szCs w:val="22"/>
          <w:lang w:val="sr-Latn-ME"/>
        </w:rPr>
        <w:t xml:space="preserve">Vaš doktor će Vam podesiti dozu tako da za kontrolu astme uzimate najmanju efikasnu količinu lijeka </w:t>
      </w:r>
      <w:r w:rsidRPr="0006020A">
        <w:rPr>
          <w:sz w:val="22"/>
          <w:szCs w:val="22"/>
          <w:lang w:val="sr-Latn-ME"/>
        </w:rPr>
        <w:t>Alvesco</w:t>
      </w:r>
      <w:r w:rsidRPr="0006020A">
        <w:rPr>
          <w:bCs/>
          <w:noProof/>
          <w:sz w:val="22"/>
          <w:szCs w:val="22"/>
          <w:lang w:val="sr-Latn-ME"/>
        </w:rPr>
        <w:t>.</w:t>
      </w:r>
    </w:p>
    <w:p w14:paraId="68F07FAB" w14:textId="77777777" w:rsidR="00242BEB" w:rsidRPr="0006020A" w:rsidRDefault="00242BEB" w:rsidP="00D34164">
      <w:pPr>
        <w:numPr>
          <w:ilvl w:val="1"/>
          <w:numId w:val="31"/>
        </w:numPr>
        <w:tabs>
          <w:tab w:val="clear" w:pos="1440"/>
          <w:tab w:val="left" w:pos="284"/>
        </w:tabs>
        <w:ind w:left="540"/>
        <w:jc w:val="both"/>
        <w:rPr>
          <w:bCs/>
          <w:noProof/>
          <w:sz w:val="22"/>
          <w:szCs w:val="22"/>
          <w:lang w:val="sr-Latn-ME"/>
        </w:rPr>
      </w:pPr>
      <w:r w:rsidRPr="0006020A">
        <w:rPr>
          <w:bCs/>
          <w:noProof/>
          <w:sz w:val="22"/>
          <w:szCs w:val="22"/>
          <w:lang w:val="sr-Latn-ME"/>
        </w:rPr>
        <w:t>Trebalo bi da već u toku prva 24 časa uočite poboljšanje simptoma otežanog disanja, stezanja u grudima i kašlja.</w:t>
      </w:r>
    </w:p>
    <w:p w14:paraId="6D5EAB32" w14:textId="77777777" w:rsidR="00242BEB" w:rsidRPr="0006020A" w:rsidRDefault="00242BEB" w:rsidP="00D34164">
      <w:pPr>
        <w:jc w:val="both"/>
        <w:rPr>
          <w:sz w:val="22"/>
          <w:szCs w:val="22"/>
          <w:lang w:val="sr-Latn-ME"/>
        </w:rPr>
      </w:pPr>
    </w:p>
    <w:p w14:paraId="63DA8277" w14:textId="17BA4FB2" w:rsidR="00242BEB" w:rsidRPr="0006020A" w:rsidRDefault="00242BEB" w:rsidP="00D34164">
      <w:pPr>
        <w:jc w:val="both"/>
        <w:rPr>
          <w:b/>
          <w:sz w:val="22"/>
          <w:szCs w:val="22"/>
          <w:lang w:val="sr-Latn-ME"/>
        </w:rPr>
      </w:pPr>
      <w:r w:rsidRPr="0006020A">
        <w:rPr>
          <w:b/>
          <w:sz w:val="22"/>
          <w:szCs w:val="22"/>
          <w:lang w:val="sr-Latn-ME"/>
        </w:rPr>
        <w:lastRenderedPageBreak/>
        <w:t xml:space="preserve">Kada treba da koristim </w:t>
      </w:r>
      <w:r w:rsidR="00B667E1">
        <w:rPr>
          <w:b/>
          <w:sz w:val="22"/>
          <w:szCs w:val="22"/>
          <w:lang w:val="sr-Latn-ME"/>
        </w:rPr>
        <w:t xml:space="preserve">lijek </w:t>
      </w:r>
      <w:r w:rsidRPr="0006020A">
        <w:rPr>
          <w:b/>
          <w:sz w:val="22"/>
          <w:szCs w:val="22"/>
          <w:lang w:val="sr-Latn-ME"/>
        </w:rPr>
        <w:t>Alvesco?</w:t>
      </w:r>
    </w:p>
    <w:p w14:paraId="50CBFF3F" w14:textId="77777777" w:rsidR="00242BEB" w:rsidRPr="0006020A" w:rsidRDefault="00242BEB" w:rsidP="00D34164">
      <w:pPr>
        <w:jc w:val="both"/>
        <w:rPr>
          <w:sz w:val="22"/>
          <w:szCs w:val="22"/>
          <w:lang w:val="sr-Latn-ME"/>
        </w:rPr>
      </w:pPr>
    </w:p>
    <w:p w14:paraId="6D77F833" w14:textId="3B57A5DB" w:rsidR="00494623" w:rsidRPr="0006020A" w:rsidRDefault="00242BEB" w:rsidP="00D34164">
      <w:pPr>
        <w:jc w:val="both"/>
        <w:rPr>
          <w:bCs/>
          <w:noProof/>
          <w:sz w:val="22"/>
          <w:szCs w:val="22"/>
          <w:lang w:val="sr-Latn-ME"/>
        </w:rPr>
      </w:pPr>
      <w:r w:rsidRPr="0006020A">
        <w:rPr>
          <w:sz w:val="22"/>
          <w:szCs w:val="22"/>
          <w:lang w:val="sr-Latn-ME"/>
        </w:rPr>
        <w:t xml:space="preserve">U većini slučajeva Vaš ljekar će </w:t>
      </w:r>
      <w:r w:rsidR="00B667E1">
        <w:rPr>
          <w:sz w:val="22"/>
          <w:szCs w:val="22"/>
          <w:lang w:val="sr-Latn-ME"/>
        </w:rPr>
        <w:t xml:space="preserve">lijek </w:t>
      </w:r>
      <w:r w:rsidRPr="0006020A">
        <w:rPr>
          <w:bCs/>
          <w:noProof/>
          <w:sz w:val="22"/>
          <w:szCs w:val="22"/>
          <w:lang w:val="sr-Latn-ME"/>
        </w:rPr>
        <w:t xml:space="preserve">Alvesco da propiše samo jednom dnevno, bilo ujutro ili uveče. Pažljivo pratite savjete Vašeg ljekara. Važno je da uzimate </w:t>
      </w:r>
      <w:r w:rsidR="00B667E1">
        <w:rPr>
          <w:bCs/>
          <w:noProof/>
          <w:sz w:val="22"/>
          <w:szCs w:val="22"/>
          <w:lang w:val="sr-Latn-ME"/>
        </w:rPr>
        <w:t xml:space="preserve">lijek </w:t>
      </w:r>
      <w:r w:rsidRPr="0006020A">
        <w:rPr>
          <w:bCs/>
          <w:noProof/>
          <w:sz w:val="22"/>
          <w:szCs w:val="22"/>
          <w:lang w:val="sr-Latn-ME"/>
        </w:rPr>
        <w:t>Alvesco svakodnevno, čak i kada se osjećate bolje.</w:t>
      </w:r>
    </w:p>
    <w:p w14:paraId="10D945A5" w14:textId="066F0DFB" w:rsidR="00242BEB" w:rsidRPr="0006020A" w:rsidRDefault="00242BEB" w:rsidP="00D34164">
      <w:pPr>
        <w:jc w:val="both"/>
        <w:rPr>
          <w:sz w:val="22"/>
          <w:szCs w:val="22"/>
          <w:lang w:val="sr-Latn-ME"/>
        </w:rPr>
      </w:pPr>
      <w:r w:rsidRPr="0006020A">
        <w:rPr>
          <w:sz w:val="22"/>
          <w:szCs w:val="22"/>
          <w:lang w:val="sr-Latn-ME"/>
        </w:rPr>
        <w:t>Ako primijetite da imate potrebu da više od 2 do 3 puta nedjeljno koristite lijek za brzo smirivanje iznenadnih napada astme (npr. salbutamol), morate da konsultujete svog ljekara zbog prilagođavanja terapije.</w:t>
      </w:r>
    </w:p>
    <w:p w14:paraId="7A5194F8" w14:textId="77777777" w:rsidR="00242BEB" w:rsidRPr="0006020A" w:rsidRDefault="00242BEB" w:rsidP="00D34164">
      <w:pPr>
        <w:tabs>
          <w:tab w:val="left" w:pos="284"/>
          <w:tab w:val="center" w:pos="4320"/>
          <w:tab w:val="right" w:pos="8640"/>
        </w:tabs>
        <w:spacing w:before="40" w:after="40"/>
        <w:jc w:val="both"/>
        <w:rPr>
          <w:iCs/>
          <w:sz w:val="22"/>
          <w:szCs w:val="22"/>
          <w:lang w:val="sr-Latn-ME"/>
        </w:rPr>
      </w:pPr>
    </w:p>
    <w:p w14:paraId="1BC54F0D" w14:textId="716AD4C3" w:rsidR="00242BEB" w:rsidRPr="0006020A" w:rsidRDefault="00242BEB" w:rsidP="00D34164">
      <w:pPr>
        <w:tabs>
          <w:tab w:val="left" w:pos="284"/>
          <w:tab w:val="center" w:pos="4320"/>
          <w:tab w:val="right" w:pos="8640"/>
        </w:tabs>
        <w:jc w:val="both"/>
        <w:rPr>
          <w:b/>
          <w:iCs/>
          <w:sz w:val="22"/>
          <w:szCs w:val="22"/>
          <w:lang w:val="sr-Latn-ME"/>
        </w:rPr>
      </w:pPr>
      <w:r w:rsidRPr="0006020A">
        <w:rPr>
          <w:b/>
          <w:iCs/>
          <w:sz w:val="22"/>
          <w:szCs w:val="22"/>
          <w:lang w:val="sr-Latn-ME"/>
        </w:rPr>
        <w:t xml:space="preserve">Kako treba da koristim </w:t>
      </w:r>
      <w:r w:rsidR="00B667E1">
        <w:rPr>
          <w:b/>
          <w:iCs/>
          <w:sz w:val="22"/>
          <w:szCs w:val="22"/>
          <w:lang w:val="sr-Latn-ME"/>
        </w:rPr>
        <w:t xml:space="preserve">lijek </w:t>
      </w:r>
      <w:r w:rsidRPr="0006020A">
        <w:rPr>
          <w:b/>
          <w:iCs/>
          <w:sz w:val="22"/>
          <w:szCs w:val="22"/>
          <w:lang w:val="sr-Latn-ME"/>
        </w:rPr>
        <w:t>Alvesco?</w:t>
      </w:r>
    </w:p>
    <w:p w14:paraId="7B767897" w14:textId="77777777" w:rsidR="00242BEB" w:rsidRPr="0006020A" w:rsidRDefault="00242BEB" w:rsidP="00D34164">
      <w:pPr>
        <w:tabs>
          <w:tab w:val="left" w:pos="284"/>
          <w:tab w:val="center" w:pos="4320"/>
          <w:tab w:val="right" w:pos="8640"/>
        </w:tabs>
        <w:spacing w:before="40" w:after="40"/>
        <w:jc w:val="both"/>
        <w:rPr>
          <w:b/>
          <w:iCs/>
          <w:sz w:val="22"/>
          <w:szCs w:val="22"/>
          <w:lang w:val="sr-Latn-ME"/>
        </w:rPr>
      </w:pPr>
    </w:p>
    <w:p w14:paraId="0AFD3504" w14:textId="77777777" w:rsidR="00242BEB" w:rsidRPr="0006020A" w:rsidRDefault="00242BEB" w:rsidP="00D34164">
      <w:pPr>
        <w:autoSpaceDE w:val="0"/>
        <w:autoSpaceDN w:val="0"/>
        <w:adjustRightInd w:val="0"/>
        <w:jc w:val="both"/>
        <w:rPr>
          <w:sz w:val="22"/>
          <w:szCs w:val="22"/>
          <w:lang w:val="sr-Latn-ME"/>
        </w:rPr>
      </w:pPr>
      <w:r w:rsidRPr="0006020A">
        <w:rPr>
          <w:sz w:val="22"/>
          <w:szCs w:val="22"/>
          <w:lang w:val="sr-Latn-ME"/>
        </w:rPr>
        <w:t xml:space="preserve">Važno je da Vam ljekar, medicinska sestra ili farmaceut pokažu kako se </w:t>
      </w:r>
      <w:r w:rsidRPr="0006020A">
        <w:rPr>
          <w:bCs/>
          <w:noProof/>
          <w:sz w:val="22"/>
          <w:szCs w:val="22"/>
          <w:lang w:val="sr-Latn-ME"/>
        </w:rPr>
        <w:t>Alvesco</w:t>
      </w:r>
      <w:r w:rsidRPr="0006020A">
        <w:rPr>
          <w:sz w:val="22"/>
          <w:szCs w:val="22"/>
          <w:lang w:val="sr-Latn-ME"/>
        </w:rPr>
        <w:t xml:space="preserve"> inhalator pravilno koristi. Pravilna tehnika primjene osigurava da će u Vaša pluća dospjeti odgovarajuća količina lijeka. Instrukcije u ovom uputstvu treba da Vam posluže kao podsjetnik.</w:t>
      </w:r>
    </w:p>
    <w:p w14:paraId="2EE78D2E" w14:textId="77777777" w:rsidR="00242BEB" w:rsidRPr="0006020A" w:rsidRDefault="00242BEB" w:rsidP="00D34164">
      <w:pPr>
        <w:autoSpaceDE w:val="0"/>
        <w:autoSpaceDN w:val="0"/>
        <w:adjustRightInd w:val="0"/>
        <w:jc w:val="both"/>
        <w:rPr>
          <w:sz w:val="22"/>
          <w:szCs w:val="22"/>
          <w:lang w:val="sr-Latn-ME"/>
        </w:rPr>
      </w:pPr>
    </w:p>
    <w:p w14:paraId="041FF66E" w14:textId="77777777" w:rsidR="00242BEB" w:rsidRPr="0006020A" w:rsidRDefault="00242BEB" w:rsidP="00D34164">
      <w:pPr>
        <w:autoSpaceDE w:val="0"/>
        <w:autoSpaceDN w:val="0"/>
        <w:adjustRightInd w:val="0"/>
        <w:jc w:val="both"/>
        <w:rPr>
          <w:sz w:val="22"/>
          <w:szCs w:val="22"/>
          <w:lang w:val="sr-Latn-ME"/>
        </w:rPr>
      </w:pPr>
      <w:r w:rsidRPr="0006020A">
        <w:rPr>
          <w:sz w:val="22"/>
          <w:szCs w:val="22"/>
          <w:lang w:val="sr-Latn-ME"/>
        </w:rPr>
        <w:t xml:space="preserve">Prvih nekoliko puta možete da vježbate ispred ogledala, sve dok ne budete sigurni da </w:t>
      </w:r>
      <w:r w:rsidRPr="0006020A">
        <w:rPr>
          <w:bCs/>
          <w:noProof/>
          <w:sz w:val="22"/>
          <w:szCs w:val="22"/>
          <w:lang w:val="sr-Latn-ME"/>
        </w:rPr>
        <w:t>Alvesco</w:t>
      </w:r>
      <w:r w:rsidRPr="0006020A">
        <w:rPr>
          <w:sz w:val="22"/>
          <w:szCs w:val="22"/>
          <w:lang w:val="sr-Latn-ME"/>
        </w:rPr>
        <w:t xml:space="preserve"> rastvor za inhalaciju koristite na pravi način. Obratite pažnju da ništa od lijeka ne ode van Vaših usta.</w:t>
      </w:r>
    </w:p>
    <w:p w14:paraId="593D8FD5" w14:textId="77777777" w:rsidR="00242BEB" w:rsidRPr="0006020A" w:rsidRDefault="00242BEB" w:rsidP="00D34164">
      <w:pPr>
        <w:autoSpaceDE w:val="0"/>
        <w:autoSpaceDN w:val="0"/>
        <w:adjustRightInd w:val="0"/>
        <w:jc w:val="both"/>
        <w:rPr>
          <w:sz w:val="22"/>
          <w:szCs w:val="22"/>
          <w:lang w:val="sr-Latn-ME"/>
        </w:rPr>
      </w:pPr>
    </w:p>
    <w:p w14:paraId="29C3CF39" w14:textId="77777777" w:rsidR="00242BEB" w:rsidRPr="0006020A" w:rsidRDefault="00242BEB" w:rsidP="00D34164">
      <w:pPr>
        <w:tabs>
          <w:tab w:val="left" w:pos="284"/>
          <w:tab w:val="center" w:pos="4320"/>
          <w:tab w:val="right" w:pos="8640"/>
        </w:tabs>
        <w:spacing w:before="40" w:after="40"/>
        <w:jc w:val="both"/>
        <w:rPr>
          <w:sz w:val="22"/>
          <w:szCs w:val="22"/>
          <w:lang w:val="sr-Latn-ME"/>
        </w:rPr>
      </w:pPr>
      <w:r w:rsidRPr="0006020A">
        <w:rPr>
          <w:sz w:val="22"/>
          <w:szCs w:val="22"/>
          <w:lang w:val="sr-Latn-ME"/>
        </w:rPr>
        <w:t xml:space="preserve">Ako je inhalator nov ili ga nijeste koristili nedjelju dana ili duže, </w:t>
      </w:r>
      <w:r w:rsidRPr="0006020A">
        <w:rPr>
          <w:b/>
          <w:sz w:val="22"/>
          <w:szCs w:val="22"/>
          <w:lang w:val="sr-Latn-ME"/>
        </w:rPr>
        <w:t xml:space="preserve">mora </w:t>
      </w:r>
      <w:r w:rsidRPr="0006020A">
        <w:rPr>
          <w:sz w:val="22"/>
          <w:szCs w:val="22"/>
          <w:lang w:val="sr-Latn-ME"/>
        </w:rPr>
        <w:t xml:space="preserve">prethodno da se testira. Skinite zaštitni poklopac sa nastavka za usta i </w:t>
      </w:r>
      <w:r w:rsidRPr="0006020A">
        <w:rPr>
          <w:b/>
          <w:sz w:val="22"/>
          <w:szCs w:val="22"/>
          <w:lang w:val="sr-Latn-ME"/>
        </w:rPr>
        <w:t>tri</w:t>
      </w:r>
      <w:r w:rsidRPr="0006020A">
        <w:rPr>
          <w:sz w:val="22"/>
          <w:szCs w:val="22"/>
          <w:lang w:val="sr-Latn-ME"/>
        </w:rPr>
        <w:t xml:space="preserve"> puta na dolje pritisnite kanister umetnut u inhalator i tako oslobodite </w:t>
      </w:r>
      <w:r w:rsidRPr="0006020A">
        <w:rPr>
          <w:b/>
          <w:sz w:val="22"/>
          <w:szCs w:val="22"/>
          <w:lang w:val="sr-Latn-ME"/>
        </w:rPr>
        <w:t>tri</w:t>
      </w:r>
      <w:r w:rsidRPr="0006020A">
        <w:rPr>
          <w:sz w:val="22"/>
          <w:szCs w:val="22"/>
          <w:lang w:val="sr-Latn-ME"/>
        </w:rPr>
        <w:t xml:space="preserve"> doze u vazduh, dalje od sebe.</w:t>
      </w:r>
    </w:p>
    <w:p w14:paraId="57F18650" w14:textId="77777777" w:rsidR="00242BEB" w:rsidRPr="0006020A" w:rsidRDefault="00242BEB" w:rsidP="00D34164">
      <w:pPr>
        <w:autoSpaceDE w:val="0"/>
        <w:autoSpaceDN w:val="0"/>
        <w:adjustRightInd w:val="0"/>
        <w:jc w:val="both"/>
        <w:rPr>
          <w:sz w:val="22"/>
          <w:szCs w:val="22"/>
          <w:lang w:val="sr-Latn-ME"/>
        </w:rPr>
      </w:pPr>
    </w:p>
    <w:p w14:paraId="67BA8546" w14:textId="77777777" w:rsidR="00242BEB" w:rsidRPr="0006020A" w:rsidRDefault="00242BEB" w:rsidP="00D34164">
      <w:pPr>
        <w:autoSpaceDE w:val="0"/>
        <w:autoSpaceDN w:val="0"/>
        <w:adjustRightInd w:val="0"/>
        <w:jc w:val="both"/>
        <w:rPr>
          <w:sz w:val="22"/>
          <w:szCs w:val="22"/>
          <w:lang w:val="sr-Latn-ME"/>
        </w:rPr>
      </w:pPr>
      <w:r w:rsidRPr="0006020A">
        <w:rPr>
          <w:sz w:val="22"/>
          <w:szCs w:val="22"/>
          <w:lang w:val="sr-Latn-ME"/>
        </w:rPr>
        <w:t>Prije upotrebe</w:t>
      </w:r>
      <w:r w:rsidRPr="0006020A">
        <w:rPr>
          <w:bCs/>
          <w:noProof/>
          <w:sz w:val="22"/>
          <w:szCs w:val="22"/>
          <w:lang w:val="sr-Latn-ME"/>
        </w:rPr>
        <w:t xml:space="preserve"> </w:t>
      </w:r>
      <w:r w:rsidRPr="0006020A">
        <w:rPr>
          <w:b/>
          <w:sz w:val="22"/>
          <w:szCs w:val="22"/>
          <w:lang w:val="sr-Latn-ME"/>
        </w:rPr>
        <w:t>nije</w:t>
      </w:r>
      <w:r w:rsidRPr="0006020A">
        <w:rPr>
          <w:sz w:val="22"/>
          <w:szCs w:val="22"/>
          <w:lang w:val="sr-Latn-ME"/>
        </w:rPr>
        <w:t xml:space="preserve"> potrebno da se </w:t>
      </w:r>
      <w:r w:rsidRPr="0006020A">
        <w:rPr>
          <w:bCs/>
          <w:noProof/>
          <w:sz w:val="22"/>
          <w:szCs w:val="22"/>
          <w:lang w:val="sr-Latn-ME"/>
        </w:rPr>
        <w:t>Alvesco</w:t>
      </w:r>
      <w:r w:rsidRPr="0006020A">
        <w:rPr>
          <w:sz w:val="22"/>
          <w:szCs w:val="22"/>
          <w:lang w:val="sr-Latn-ME"/>
        </w:rPr>
        <w:t xml:space="preserve"> inhalator protrese. Lijek je već pripremljen kao fini rastvor na način koji obezbjeđuje da primite odgovarajuću dozu.</w:t>
      </w:r>
    </w:p>
    <w:p w14:paraId="7997C2F1" w14:textId="77777777" w:rsidR="00242BEB" w:rsidRPr="0006020A" w:rsidRDefault="00242BEB" w:rsidP="00D34164">
      <w:pPr>
        <w:autoSpaceDE w:val="0"/>
        <w:autoSpaceDN w:val="0"/>
        <w:adjustRightInd w:val="0"/>
        <w:jc w:val="both"/>
        <w:rPr>
          <w:sz w:val="22"/>
          <w:szCs w:val="22"/>
          <w:lang w:val="sr-Latn-ME"/>
        </w:rPr>
      </w:pPr>
    </w:p>
    <w:p w14:paraId="4E1E82B3" w14:textId="77777777" w:rsidR="00242BEB" w:rsidRPr="0006020A" w:rsidRDefault="00242BEB" w:rsidP="00D34164">
      <w:pPr>
        <w:autoSpaceDE w:val="0"/>
        <w:autoSpaceDN w:val="0"/>
        <w:adjustRightInd w:val="0"/>
        <w:jc w:val="both"/>
        <w:rPr>
          <w:sz w:val="22"/>
          <w:szCs w:val="22"/>
          <w:lang w:val="sr-Latn-ME"/>
        </w:rPr>
      </w:pPr>
      <w:r w:rsidRPr="0006020A">
        <w:rPr>
          <w:sz w:val="22"/>
          <w:szCs w:val="22"/>
          <w:lang w:val="sr-Latn-ME"/>
        </w:rPr>
        <w:t>U toku inhalacije poželjno je da sjedite ili stojite.</w:t>
      </w:r>
    </w:p>
    <w:p w14:paraId="0388DD48" w14:textId="77777777" w:rsidR="00242BEB" w:rsidRPr="0006020A" w:rsidRDefault="00242BEB" w:rsidP="00D34164">
      <w:pPr>
        <w:autoSpaceDE w:val="0"/>
        <w:autoSpaceDN w:val="0"/>
        <w:adjustRightInd w:val="0"/>
        <w:jc w:val="both"/>
        <w:rPr>
          <w:sz w:val="22"/>
          <w:szCs w:val="22"/>
          <w:lang w:val="sr-Latn-ME"/>
        </w:rPr>
      </w:pPr>
    </w:p>
    <w:p w14:paraId="349DB4E0" w14:textId="77777777" w:rsidR="00242BEB" w:rsidRPr="0006020A" w:rsidRDefault="00242BEB" w:rsidP="00D34164">
      <w:pPr>
        <w:autoSpaceDE w:val="0"/>
        <w:autoSpaceDN w:val="0"/>
        <w:adjustRightInd w:val="0"/>
        <w:jc w:val="both"/>
        <w:rPr>
          <w:b/>
          <w:sz w:val="22"/>
          <w:szCs w:val="22"/>
          <w:lang w:val="sr-Latn-ME"/>
        </w:rPr>
      </w:pPr>
      <w:r w:rsidRPr="0006020A">
        <w:rPr>
          <w:b/>
          <w:sz w:val="22"/>
          <w:szCs w:val="22"/>
          <w:lang w:val="sr-Latn-ME"/>
        </w:rPr>
        <w:t>Pažljivo pratite ova ilustrovana uputstva.</w:t>
      </w:r>
    </w:p>
    <w:p w14:paraId="2130C52D" w14:textId="77777777" w:rsidR="00242BEB" w:rsidRPr="0006020A" w:rsidRDefault="00242BEB" w:rsidP="00D34164">
      <w:pPr>
        <w:autoSpaceDE w:val="0"/>
        <w:autoSpaceDN w:val="0"/>
        <w:adjustRightInd w:val="0"/>
        <w:jc w:val="both"/>
        <w:rPr>
          <w:b/>
          <w:sz w:val="22"/>
          <w:szCs w:val="22"/>
          <w:lang w:val="sr-Latn-ME"/>
        </w:rPr>
      </w:pPr>
    </w:p>
    <w:p w14:paraId="670913FB" w14:textId="77777777" w:rsidR="00242BEB" w:rsidRPr="0006020A" w:rsidRDefault="00242BEB">
      <w:pPr>
        <w:numPr>
          <w:ilvl w:val="0"/>
          <w:numId w:val="32"/>
        </w:numPr>
        <w:tabs>
          <w:tab w:val="left" w:pos="284"/>
        </w:tabs>
        <w:autoSpaceDE w:val="0"/>
        <w:autoSpaceDN w:val="0"/>
        <w:adjustRightInd w:val="0"/>
        <w:jc w:val="both"/>
        <w:rPr>
          <w:sz w:val="22"/>
          <w:szCs w:val="22"/>
          <w:lang w:val="sr-Latn-ME"/>
        </w:rPr>
      </w:pPr>
      <w:r w:rsidRPr="0006020A">
        <w:rPr>
          <w:sz w:val="22"/>
          <w:szCs w:val="22"/>
          <w:lang w:val="sr-Latn-ME"/>
        </w:rPr>
        <w:t>Skinite zaštitni poklopac sa nastavka za usta i provjerite i spolja i iznutra da li je čist i suv.</w:t>
      </w:r>
    </w:p>
    <w:p w14:paraId="62506CB5" w14:textId="77777777" w:rsidR="00242BEB" w:rsidRPr="0006020A" w:rsidRDefault="00242BEB">
      <w:pPr>
        <w:tabs>
          <w:tab w:val="left" w:pos="284"/>
        </w:tabs>
        <w:autoSpaceDE w:val="0"/>
        <w:autoSpaceDN w:val="0"/>
        <w:adjustRightInd w:val="0"/>
        <w:jc w:val="both"/>
        <w:rPr>
          <w:sz w:val="22"/>
          <w:szCs w:val="22"/>
          <w:lang w:val="sr-Latn-ME"/>
        </w:rPr>
      </w:pPr>
    </w:p>
    <w:p w14:paraId="42674481" w14:textId="77777777" w:rsidR="00242BEB" w:rsidRPr="0006020A" w:rsidRDefault="00242BEB" w:rsidP="00D34164">
      <w:pPr>
        <w:autoSpaceDE w:val="0"/>
        <w:autoSpaceDN w:val="0"/>
        <w:adjustRightInd w:val="0"/>
        <w:ind w:left="709"/>
        <w:jc w:val="both"/>
        <w:rPr>
          <w:sz w:val="22"/>
          <w:szCs w:val="22"/>
          <w:lang w:val="sr-Latn-ME"/>
        </w:rPr>
      </w:pPr>
      <w:r w:rsidRPr="0006020A">
        <w:rPr>
          <w:noProof/>
          <w:sz w:val="22"/>
          <w:szCs w:val="22"/>
        </w:rPr>
        <w:drawing>
          <wp:inline distT="0" distB="0" distL="0" distR="0" wp14:anchorId="0C6D225A" wp14:editId="51CB95B6">
            <wp:extent cx="1499870" cy="10096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9870" cy="1009650"/>
                    </a:xfrm>
                    <a:prstGeom prst="rect">
                      <a:avLst/>
                    </a:prstGeom>
                    <a:noFill/>
                    <a:ln>
                      <a:noFill/>
                    </a:ln>
                  </pic:spPr>
                </pic:pic>
              </a:graphicData>
            </a:graphic>
          </wp:inline>
        </w:drawing>
      </w:r>
    </w:p>
    <w:p w14:paraId="0EBBE028" w14:textId="77777777" w:rsidR="00242BEB" w:rsidRPr="0006020A" w:rsidRDefault="00242BEB" w:rsidP="00D34164">
      <w:pPr>
        <w:autoSpaceDE w:val="0"/>
        <w:autoSpaceDN w:val="0"/>
        <w:adjustRightInd w:val="0"/>
        <w:ind w:left="3240" w:firstLine="900"/>
        <w:jc w:val="both"/>
        <w:rPr>
          <w:sz w:val="22"/>
          <w:szCs w:val="22"/>
          <w:lang w:val="sr-Latn-ME"/>
        </w:rPr>
      </w:pPr>
    </w:p>
    <w:p w14:paraId="58932975" w14:textId="418FB5AB" w:rsidR="00242BEB" w:rsidRPr="0006020A" w:rsidRDefault="00242BEB">
      <w:pPr>
        <w:numPr>
          <w:ilvl w:val="0"/>
          <w:numId w:val="33"/>
        </w:numPr>
        <w:tabs>
          <w:tab w:val="left" w:pos="284"/>
        </w:tabs>
        <w:autoSpaceDE w:val="0"/>
        <w:autoSpaceDN w:val="0"/>
        <w:adjustRightInd w:val="0"/>
        <w:jc w:val="both"/>
        <w:rPr>
          <w:sz w:val="22"/>
          <w:szCs w:val="22"/>
          <w:lang w:val="sr-Latn-ME"/>
        </w:rPr>
      </w:pPr>
      <w:r w:rsidRPr="0006020A">
        <w:rPr>
          <w:sz w:val="22"/>
          <w:szCs w:val="22"/>
          <w:lang w:val="sr-Latn-ME"/>
        </w:rPr>
        <w:t>Držite inhalator u uspravnom položaju sa kažiprstom odozgo na kanisteru i palcem ispod nastavka za usta.</w:t>
      </w:r>
    </w:p>
    <w:p w14:paraId="41393B69" w14:textId="77777777" w:rsidR="00494623" w:rsidRPr="0006020A" w:rsidRDefault="00494623" w:rsidP="00D34164">
      <w:pPr>
        <w:tabs>
          <w:tab w:val="left" w:pos="284"/>
        </w:tabs>
        <w:autoSpaceDE w:val="0"/>
        <w:autoSpaceDN w:val="0"/>
        <w:adjustRightInd w:val="0"/>
        <w:ind w:left="720"/>
        <w:jc w:val="both"/>
        <w:rPr>
          <w:sz w:val="22"/>
          <w:szCs w:val="22"/>
          <w:lang w:val="sr-Latn-ME"/>
        </w:rPr>
      </w:pPr>
    </w:p>
    <w:p w14:paraId="20AA5FEC" w14:textId="77777777" w:rsidR="00242BEB" w:rsidRPr="0006020A" w:rsidRDefault="00242BEB" w:rsidP="00D34164">
      <w:pPr>
        <w:tabs>
          <w:tab w:val="left" w:pos="284"/>
        </w:tabs>
        <w:autoSpaceDE w:val="0"/>
        <w:autoSpaceDN w:val="0"/>
        <w:adjustRightInd w:val="0"/>
        <w:ind w:left="720"/>
        <w:jc w:val="both"/>
        <w:rPr>
          <w:sz w:val="22"/>
          <w:szCs w:val="22"/>
          <w:lang w:val="sr-Latn-ME"/>
        </w:rPr>
      </w:pPr>
      <w:r w:rsidRPr="0006020A">
        <w:rPr>
          <w:noProof/>
          <w:sz w:val="22"/>
          <w:szCs w:val="22"/>
        </w:rPr>
        <w:drawing>
          <wp:inline distT="0" distB="0" distL="0" distR="0" wp14:anchorId="0A3B37BE" wp14:editId="1CD63896">
            <wp:extent cx="1602105" cy="10972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2105" cy="1097280"/>
                    </a:xfrm>
                    <a:prstGeom prst="rect">
                      <a:avLst/>
                    </a:prstGeom>
                    <a:noFill/>
                    <a:ln>
                      <a:noFill/>
                    </a:ln>
                  </pic:spPr>
                </pic:pic>
              </a:graphicData>
            </a:graphic>
          </wp:inline>
        </w:drawing>
      </w:r>
    </w:p>
    <w:p w14:paraId="432EA239" w14:textId="77777777" w:rsidR="00242BEB" w:rsidRPr="0006020A" w:rsidRDefault="00242BEB" w:rsidP="00D34164">
      <w:pPr>
        <w:tabs>
          <w:tab w:val="left" w:pos="284"/>
        </w:tabs>
        <w:autoSpaceDE w:val="0"/>
        <w:autoSpaceDN w:val="0"/>
        <w:adjustRightInd w:val="0"/>
        <w:ind w:left="720"/>
        <w:jc w:val="both"/>
        <w:rPr>
          <w:sz w:val="22"/>
          <w:szCs w:val="22"/>
          <w:lang w:val="sr-Latn-ME"/>
        </w:rPr>
      </w:pPr>
    </w:p>
    <w:p w14:paraId="6F12351A" w14:textId="77777777" w:rsidR="00242BEB" w:rsidRPr="0006020A" w:rsidRDefault="00242BEB">
      <w:pPr>
        <w:numPr>
          <w:ilvl w:val="0"/>
          <w:numId w:val="33"/>
        </w:numPr>
        <w:tabs>
          <w:tab w:val="left" w:pos="284"/>
        </w:tabs>
        <w:autoSpaceDE w:val="0"/>
        <w:autoSpaceDN w:val="0"/>
        <w:adjustRightInd w:val="0"/>
        <w:jc w:val="both"/>
        <w:rPr>
          <w:sz w:val="22"/>
          <w:szCs w:val="22"/>
          <w:lang w:val="sr-Latn-ME"/>
        </w:rPr>
      </w:pPr>
      <w:r w:rsidRPr="0006020A">
        <w:rPr>
          <w:b/>
          <w:sz w:val="22"/>
          <w:szCs w:val="22"/>
          <w:lang w:val="sr-Latn-ME"/>
        </w:rPr>
        <w:t>Izdahnite</w:t>
      </w:r>
      <w:r w:rsidRPr="0006020A">
        <w:rPr>
          <w:sz w:val="22"/>
          <w:szCs w:val="22"/>
          <w:lang w:val="sr-Latn-ME"/>
        </w:rPr>
        <w:t xml:space="preserve"> vazduh što je više moguće. Ne izdišite u inhalator. </w:t>
      </w:r>
    </w:p>
    <w:p w14:paraId="288C22D4" w14:textId="77777777" w:rsidR="00242BEB" w:rsidRPr="0006020A" w:rsidRDefault="00242BEB">
      <w:pPr>
        <w:tabs>
          <w:tab w:val="left" w:pos="284"/>
        </w:tabs>
        <w:autoSpaceDE w:val="0"/>
        <w:autoSpaceDN w:val="0"/>
        <w:adjustRightInd w:val="0"/>
        <w:ind w:left="720"/>
        <w:jc w:val="both"/>
        <w:rPr>
          <w:sz w:val="22"/>
          <w:szCs w:val="22"/>
          <w:lang w:val="sr-Latn-ME"/>
        </w:rPr>
      </w:pPr>
    </w:p>
    <w:p w14:paraId="2320E693" w14:textId="77777777" w:rsidR="00242BEB" w:rsidRPr="0006020A" w:rsidRDefault="00242BEB" w:rsidP="00D34164">
      <w:pPr>
        <w:tabs>
          <w:tab w:val="left" w:pos="284"/>
        </w:tabs>
        <w:autoSpaceDE w:val="0"/>
        <w:autoSpaceDN w:val="0"/>
        <w:adjustRightInd w:val="0"/>
        <w:ind w:left="720"/>
        <w:jc w:val="both"/>
        <w:rPr>
          <w:sz w:val="22"/>
          <w:szCs w:val="22"/>
          <w:lang w:val="sr-Latn-ME"/>
        </w:rPr>
      </w:pPr>
      <w:r w:rsidRPr="0006020A">
        <w:rPr>
          <w:noProof/>
          <w:sz w:val="22"/>
          <w:szCs w:val="22"/>
        </w:rPr>
        <w:lastRenderedPageBreak/>
        <w:drawing>
          <wp:inline distT="0" distB="0" distL="0" distR="0" wp14:anchorId="61458DAF" wp14:editId="44595F72">
            <wp:extent cx="1638300" cy="11118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300" cy="1111885"/>
                    </a:xfrm>
                    <a:prstGeom prst="rect">
                      <a:avLst/>
                    </a:prstGeom>
                    <a:noFill/>
                    <a:ln>
                      <a:noFill/>
                    </a:ln>
                  </pic:spPr>
                </pic:pic>
              </a:graphicData>
            </a:graphic>
          </wp:inline>
        </w:drawing>
      </w:r>
    </w:p>
    <w:p w14:paraId="403A5AC9" w14:textId="77777777" w:rsidR="00242BEB" w:rsidRPr="0006020A" w:rsidRDefault="00242BEB" w:rsidP="00D34164">
      <w:pPr>
        <w:tabs>
          <w:tab w:val="left" w:pos="284"/>
        </w:tabs>
        <w:autoSpaceDE w:val="0"/>
        <w:autoSpaceDN w:val="0"/>
        <w:adjustRightInd w:val="0"/>
        <w:ind w:left="720"/>
        <w:jc w:val="both"/>
        <w:rPr>
          <w:sz w:val="22"/>
          <w:szCs w:val="22"/>
          <w:lang w:val="sr-Latn-ME"/>
        </w:rPr>
      </w:pPr>
    </w:p>
    <w:p w14:paraId="19B9B281" w14:textId="77777777" w:rsidR="00242BEB" w:rsidRPr="0006020A" w:rsidRDefault="00242BEB">
      <w:pPr>
        <w:numPr>
          <w:ilvl w:val="0"/>
          <w:numId w:val="33"/>
        </w:numPr>
        <w:tabs>
          <w:tab w:val="left" w:pos="284"/>
        </w:tabs>
        <w:autoSpaceDE w:val="0"/>
        <w:autoSpaceDN w:val="0"/>
        <w:adjustRightInd w:val="0"/>
        <w:jc w:val="both"/>
        <w:rPr>
          <w:sz w:val="22"/>
          <w:szCs w:val="22"/>
          <w:lang w:val="sr-Latn-ME"/>
        </w:rPr>
      </w:pPr>
      <w:r w:rsidRPr="0006020A">
        <w:rPr>
          <w:sz w:val="22"/>
          <w:szCs w:val="22"/>
          <w:lang w:val="sr-Latn-ME"/>
        </w:rPr>
        <w:t xml:space="preserve">Stavite nastavak u usta i </w:t>
      </w:r>
      <w:r w:rsidRPr="0006020A">
        <w:rPr>
          <w:b/>
          <w:sz w:val="22"/>
          <w:szCs w:val="22"/>
          <w:lang w:val="sr-Latn-ME"/>
        </w:rPr>
        <w:t xml:space="preserve">čvrsto </w:t>
      </w:r>
      <w:r w:rsidRPr="0006020A">
        <w:rPr>
          <w:sz w:val="22"/>
          <w:szCs w:val="22"/>
          <w:lang w:val="sr-Latn-ME"/>
        </w:rPr>
        <w:t>obuhvatite usnama.</w:t>
      </w:r>
    </w:p>
    <w:p w14:paraId="0401BE68" w14:textId="77777777" w:rsidR="00242BEB" w:rsidRPr="0006020A" w:rsidRDefault="00242BEB">
      <w:pPr>
        <w:tabs>
          <w:tab w:val="left" w:pos="284"/>
        </w:tabs>
        <w:autoSpaceDE w:val="0"/>
        <w:autoSpaceDN w:val="0"/>
        <w:adjustRightInd w:val="0"/>
        <w:ind w:left="720"/>
        <w:jc w:val="both"/>
        <w:rPr>
          <w:sz w:val="22"/>
          <w:szCs w:val="22"/>
          <w:lang w:val="sr-Latn-ME"/>
        </w:rPr>
      </w:pPr>
    </w:p>
    <w:p w14:paraId="51F25074" w14:textId="06B1C6DE" w:rsidR="00242BEB" w:rsidRPr="0006020A" w:rsidRDefault="00242BEB">
      <w:pPr>
        <w:numPr>
          <w:ilvl w:val="0"/>
          <w:numId w:val="33"/>
        </w:numPr>
        <w:tabs>
          <w:tab w:val="left" w:pos="284"/>
        </w:tabs>
        <w:autoSpaceDE w:val="0"/>
        <w:autoSpaceDN w:val="0"/>
        <w:adjustRightInd w:val="0"/>
        <w:jc w:val="both"/>
        <w:rPr>
          <w:sz w:val="22"/>
          <w:szCs w:val="22"/>
          <w:lang w:val="sr-Latn-ME"/>
        </w:rPr>
      </w:pPr>
      <w:r w:rsidRPr="0006020A">
        <w:rPr>
          <w:sz w:val="22"/>
          <w:szCs w:val="22"/>
          <w:lang w:val="sr-Latn-ME"/>
        </w:rPr>
        <w:t>Odmah po započinjanju udisaja na usta pritisnite dno kontejnera u inhalatoru na dolje da oslobodite dozu lijeka uz ravnomjeran i dubok udisaj. Nastoj</w:t>
      </w:r>
      <w:r w:rsidR="008860A3">
        <w:rPr>
          <w:sz w:val="22"/>
          <w:szCs w:val="22"/>
          <w:lang w:val="sr-Latn-ME"/>
        </w:rPr>
        <w:t>i</w:t>
      </w:r>
      <w:r w:rsidRPr="0006020A">
        <w:rPr>
          <w:sz w:val="22"/>
          <w:szCs w:val="22"/>
          <w:lang w:val="sr-Latn-ME"/>
        </w:rPr>
        <w:t>te da se dio doze lijeka ne oslobodi van usta.</w:t>
      </w:r>
    </w:p>
    <w:p w14:paraId="58056694" w14:textId="77777777" w:rsidR="00242BEB" w:rsidRPr="0006020A" w:rsidRDefault="00242BEB" w:rsidP="00D34164">
      <w:pPr>
        <w:autoSpaceDE w:val="0"/>
        <w:autoSpaceDN w:val="0"/>
        <w:adjustRightInd w:val="0"/>
        <w:ind w:left="360" w:firstLine="66"/>
        <w:jc w:val="both"/>
        <w:rPr>
          <w:sz w:val="22"/>
          <w:szCs w:val="22"/>
          <w:lang w:val="sr-Latn-ME"/>
        </w:rPr>
      </w:pPr>
      <w:r w:rsidRPr="0006020A">
        <w:rPr>
          <w:noProof/>
          <w:sz w:val="22"/>
          <w:szCs w:val="22"/>
        </w:rPr>
        <w:drawing>
          <wp:inline distT="0" distB="0" distL="0" distR="0" wp14:anchorId="33AF6F55" wp14:editId="6C4EDE54">
            <wp:extent cx="1638300" cy="11410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1141095"/>
                    </a:xfrm>
                    <a:prstGeom prst="rect">
                      <a:avLst/>
                    </a:prstGeom>
                    <a:noFill/>
                    <a:ln>
                      <a:noFill/>
                    </a:ln>
                  </pic:spPr>
                </pic:pic>
              </a:graphicData>
            </a:graphic>
          </wp:inline>
        </w:drawing>
      </w:r>
    </w:p>
    <w:p w14:paraId="623D1FF1" w14:textId="77777777" w:rsidR="00242BEB" w:rsidRPr="0006020A" w:rsidRDefault="00242BEB" w:rsidP="00D34164">
      <w:pPr>
        <w:jc w:val="both"/>
        <w:rPr>
          <w:bCs/>
          <w:caps/>
          <w:sz w:val="22"/>
          <w:szCs w:val="22"/>
          <w:lang w:val="sr-Latn-ME"/>
        </w:rPr>
      </w:pPr>
    </w:p>
    <w:p w14:paraId="5DFF5B22" w14:textId="026EF79F" w:rsidR="00242BEB" w:rsidRPr="0006020A" w:rsidRDefault="00242BEB">
      <w:pPr>
        <w:numPr>
          <w:ilvl w:val="0"/>
          <w:numId w:val="33"/>
        </w:numPr>
        <w:tabs>
          <w:tab w:val="left" w:pos="284"/>
        </w:tabs>
        <w:autoSpaceDE w:val="0"/>
        <w:autoSpaceDN w:val="0"/>
        <w:adjustRightInd w:val="0"/>
        <w:jc w:val="both"/>
        <w:rPr>
          <w:b/>
          <w:sz w:val="22"/>
          <w:szCs w:val="22"/>
          <w:lang w:val="sr-Latn-ME"/>
        </w:rPr>
      </w:pPr>
      <w:r w:rsidRPr="0006020A">
        <w:rPr>
          <w:sz w:val="22"/>
          <w:szCs w:val="22"/>
          <w:lang w:val="sr-Latn-ME"/>
        </w:rPr>
        <w:t xml:space="preserve">Zadržite dah, izvadite inhalator iz usta i sklonite prst sa inhalatora. </w:t>
      </w:r>
      <w:r w:rsidR="008860A3" w:rsidRPr="0006020A">
        <w:rPr>
          <w:sz w:val="22"/>
          <w:szCs w:val="22"/>
          <w:lang w:val="sr-Latn-ME"/>
        </w:rPr>
        <w:t>Nastojite</w:t>
      </w:r>
      <w:r w:rsidRPr="0006020A">
        <w:rPr>
          <w:sz w:val="22"/>
          <w:szCs w:val="22"/>
          <w:lang w:val="sr-Latn-ME"/>
        </w:rPr>
        <w:t xml:space="preserve"> da zadržite dah desetak sekundi ili što je duže moguće. Polako izdahnite na usta. Ne izdišite u inhalator</w:t>
      </w:r>
      <w:r w:rsidRPr="0006020A">
        <w:rPr>
          <w:color w:val="00B050"/>
          <w:sz w:val="22"/>
          <w:szCs w:val="22"/>
          <w:lang w:val="sr-Latn-ME"/>
        </w:rPr>
        <w:t>.</w:t>
      </w:r>
    </w:p>
    <w:p w14:paraId="2858077D" w14:textId="77777777" w:rsidR="00242BEB" w:rsidRPr="0006020A" w:rsidRDefault="00242BEB" w:rsidP="00D34164">
      <w:pPr>
        <w:autoSpaceDE w:val="0"/>
        <w:autoSpaceDN w:val="0"/>
        <w:adjustRightInd w:val="0"/>
        <w:ind w:left="426"/>
        <w:jc w:val="both"/>
        <w:rPr>
          <w:sz w:val="22"/>
          <w:szCs w:val="22"/>
          <w:lang w:val="sr-Latn-ME"/>
        </w:rPr>
      </w:pPr>
      <w:r w:rsidRPr="0006020A">
        <w:rPr>
          <w:noProof/>
          <w:sz w:val="22"/>
          <w:szCs w:val="22"/>
        </w:rPr>
        <w:drawing>
          <wp:inline distT="0" distB="0" distL="0" distR="0" wp14:anchorId="28B41D2D" wp14:editId="3B09ED56">
            <wp:extent cx="1696687" cy="12201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8864" cy="1221671"/>
                    </a:xfrm>
                    <a:prstGeom prst="rect">
                      <a:avLst/>
                    </a:prstGeom>
                    <a:noFill/>
                    <a:ln>
                      <a:noFill/>
                    </a:ln>
                  </pic:spPr>
                </pic:pic>
              </a:graphicData>
            </a:graphic>
          </wp:inline>
        </w:drawing>
      </w:r>
    </w:p>
    <w:p w14:paraId="1A6898F3" w14:textId="77777777" w:rsidR="00494623" w:rsidRPr="0006020A" w:rsidRDefault="00494623" w:rsidP="00D34164">
      <w:pPr>
        <w:autoSpaceDE w:val="0"/>
        <w:autoSpaceDN w:val="0"/>
        <w:adjustRightInd w:val="0"/>
        <w:ind w:left="720"/>
        <w:jc w:val="both"/>
        <w:rPr>
          <w:b/>
          <w:sz w:val="22"/>
          <w:szCs w:val="22"/>
          <w:lang w:val="sr-Latn-ME"/>
        </w:rPr>
      </w:pPr>
    </w:p>
    <w:p w14:paraId="5423FB9C" w14:textId="1E6B6E06" w:rsidR="00242BEB" w:rsidRPr="0006020A" w:rsidRDefault="00242BEB" w:rsidP="00D34164">
      <w:pPr>
        <w:autoSpaceDE w:val="0"/>
        <w:autoSpaceDN w:val="0"/>
        <w:adjustRightInd w:val="0"/>
        <w:ind w:left="720"/>
        <w:jc w:val="both"/>
        <w:rPr>
          <w:sz w:val="22"/>
          <w:szCs w:val="22"/>
          <w:lang w:val="sr-Latn-ME"/>
        </w:rPr>
      </w:pPr>
      <w:r w:rsidRPr="0006020A">
        <w:rPr>
          <w:b/>
          <w:sz w:val="22"/>
          <w:szCs w:val="22"/>
          <w:lang w:val="sr-Latn-ME"/>
        </w:rPr>
        <w:t>Važno je da od 3. do 6. koraka ne žurite.</w:t>
      </w:r>
    </w:p>
    <w:p w14:paraId="0378682B" w14:textId="77777777" w:rsidR="00242BEB" w:rsidRPr="0006020A" w:rsidRDefault="00242BEB" w:rsidP="00D34164">
      <w:pPr>
        <w:autoSpaceDE w:val="0"/>
        <w:autoSpaceDN w:val="0"/>
        <w:adjustRightInd w:val="0"/>
        <w:ind w:left="720"/>
        <w:jc w:val="both"/>
        <w:rPr>
          <w:b/>
          <w:sz w:val="22"/>
          <w:szCs w:val="22"/>
          <w:lang w:val="sr-Latn-ME"/>
        </w:rPr>
      </w:pPr>
    </w:p>
    <w:p w14:paraId="3D40DA97" w14:textId="77777777" w:rsidR="00242BEB" w:rsidRPr="0006020A" w:rsidRDefault="00242BEB">
      <w:pPr>
        <w:numPr>
          <w:ilvl w:val="0"/>
          <w:numId w:val="33"/>
        </w:numPr>
        <w:tabs>
          <w:tab w:val="left" w:pos="284"/>
        </w:tabs>
        <w:autoSpaceDE w:val="0"/>
        <w:autoSpaceDN w:val="0"/>
        <w:adjustRightInd w:val="0"/>
        <w:jc w:val="both"/>
        <w:rPr>
          <w:sz w:val="22"/>
          <w:szCs w:val="22"/>
          <w:lang w:val="sr-Latn-ME"/>
        </w:rPr>
      </w:pPr>
      <w:r w:rsidRPr="0006020A">
        <w:rPr>
          <w:sz w:val="22"/>
          <w:szCs w:val="22"/>
          <w:lang w:val="sr-Latn-ME"/>
        </w:rPr>
        <w:t>Ako Vam je savjetovano da uzimate dvije doze, sačekajte pola minuta i ponovite korake od 3. do 6.</w:t>
      </w:r>
    </w:p>
    <w:p w14:paraId="7C0EA9B2" w14:textId="77777777" w:rsidR="00242BEB" w:rsidRPr="0006020A" w:rsidRDefault="00242BEB">
      <w:pPr>
        <w:tabs>
          <w:tab w:val="left" w:pos="284"/>
        </w:tabs>
        <w:autoSpaceDE w:val="0"/>
        <w:autoSpaceDN w:val="0"/>
        <w:adjustRightInd w:val="0"/>
        <w:ind w:left="720"/>
        <w:jc w:val="both"/>
        <w:rPr>
          <w:sz w:val="22"/>
          <w:szCs w:val="22"/>
          <w:lang w:val="sr-Latn-ME"/>
        </w:rPr>
      </w:pPr>
    </w:p>
    <w:p w14:paraId="5990FF82" w14:textId="77777777" w:rsidR="00242BEB" w:rsidRPr="0006020A" w:rsidRDefault="00242BEB">
      <w:pPr>
        <w:numPr>
          <w:ilvl w:val="0"/>
          <w:numId w:val="33"/>
        </w:numPr>
        <w:tabs>
          <w:tab w:val="left" w:pos="284"/>
        </w:tabs>
        <w:autoSpaceDE w:val="0"/>
        <w:autoSpaceDN w:val="0"/>
        <w:adjustRightInd w:val="0"/>
        <w:jc w:val="both"/>
        <w:rPr>
          <w:sz w:val="22"/>
          <w:szCs w:val="22"/>
          <w:lang w:val="sr-Latn-ME"/>
        </w:rPr>
      </w:pPr>
      <w:r w:rsidRPr="0006020A">
        <w:rPr>
          <w:sz w:val="22"/>
          <w:szCs w:val="22"/>
          <w:lang w:val="sr-Latn-ME"/>
        </w:rPr>
        <w:t>Uvijek poslije upotrebe vratite zaštitni poklopac nastavka za usta. Postavite ga čvrsto i prikopčajte.</w:t>
      </w:r>
    </w:p>
    <w:p w14:paraId="2AA70328" w14:textId="77777777" w:rsidR="00242BEB" w:rsidRPr="0006020A" w:rsidRDefault="00242BEB" w:rsidP="00D34164">
      <w:pPr>
        <w:tabs>
          <w:tab w:val="left" w:pos="284"/>
          <w:tab w:val="center" w:pos="4320"/>
          <w:tab w:val="right" w:pos="8640"/>
        </w:tabs>
        <w:spacing w:before="40" w:after="40"/>
        <w:jc w:val="both"/>
        <w:rPr>
          <w:sz w:val="22"/>
          <w:szCs w:val="22"/>
          <w:lang w:val="sr-Latn-ME"/>
        </w:rPr>
      </w:pPr>
    </w:p>
    <w:p w14:paraId="6430E2B5" w14:textId="5A06CCEC" w:rsidR="00242BEB" w:rsidRDefault="002B71DE" w:rsidP="00D34164">
      <w:pPr>
        <w:autoSpaceDE w:val="0"/>
        <w:autoSpaceDN w:val="0"/>
        <w:adjustRightInd w:val="0"/>
        <w:ind w:left="709"/>
        <w:jc w:val="both"/>
        <w:rPr>
          <w:sz w:val="22"/>
          <w:szCs w:val="22"/>
          <w:lang w:val="sr-Latn-ME"/>
        </w:rPr>
      </w:pPr>
      <w:r w:rsidRPr="0006020A">
        <w:rPr>
          <w:noProof/>
          <w:sz w:val="22"/>
          <w:szCs w:val="22"/>
        </w:rPr>
        <mc:AlternateContent>
          <mc:Choice Requires="wps">
            <w:drawing>
              <wp:anchor distT="0" distB="0" distL="114300" distR="114300" simplePos="0" relativeHeight="251659264" behindDoc="0" locked="0" layoutInCell="1" allowOverlap="1" wp14:anchorId="7A9C8352" wp14:editId="088C52A7">
                <wp:simplePos x="0" y="0"/>
                <wp:positionH relativeFrom="column">
                  <wp:posOffset>1107095</wp:posOffset>
                </wp:positionH>
                <wp:positionV relativeFrom="paragraph">
                  <wp:posOffset>140074</wp:posOffset>
                </wp:positionV>
                <wp:extent cx="787547" cy="343561"/>
                <wp:effectExtent l="0" t="0" r="12700" b="18415"/>
                <wp:wrapNone/>
                <wp:docPr id="3" name="Text Box 3"/>
                <wp:cNvGraphicFramePr/>
                <a:graphic xmlns:a="http://schemas.openxmlformats.org/drawingml/2006/main">
                  <a:graphicData uri="http://schemas.microsoft.com/office/word/2010/wordprocessingShape">
                    <wps:wsp>
                      <wps:cNvSpPr txBox="1"/>
                      <wps:spPr>
                        <a:xfrm>
                          <a:off x="0" y="0"/>
                          <a:ext cx="787547" cy="343561"/>
                        </a:xfrm>
                        <a:prstGeom prst="rect">
                          <a:avLst/>
                        </a:prstGeom>
                        <a:solidFill>
                          <a:schemeClr val="lt1"/>
                        </a:solidFill>
                        <a:ln w="6350">
                          <a:solidFill>
                            <a:prstClr val="black"/>
                          </a:solidFill>
                        </a:ln>
                      </wps:spPr>
                      <wps:txbx>
                        <w:txbxContent>
                          <w:p w14:paraId="276C1B45" w14:textId="77B37CC5" w:rsidR="002B71DE" w:rsidRPr="00D34164" w:rsidRDefault="002B71DE">
                            <w:pPr>
                              <w:rPr>
                                <w:lang w:val="sr-Latn-ME"/>
                              </w:rPr>
                            </w:pPr>
                            <w:r w:rsidRPr="002B71DE">
                              <w:rPr>
                                <w:lang w:val="sr-Latn-ME"/>
                              </w:rPr>
                              <w:t>Raspršivač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9C8352" id="Text Box 3" o:spid="_x0000_s1027" type="#_x0000_t202" style="position:absolute;left:0;text-align:left;margin-left:87.15pt;margin-top:11.05pt;width:62pt;height: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" fillcolor="white [3201]" strokeweight=".5pt">
                <v:textbox>
                  <w:txbxContent>
                    <w:p w14:paraId="276C1B45" w14:textId="77B37CC5" w:rsidR="002B71DE" w:rsidRPr="00D34164" w:rsidRDefault="002B71DE">
                      <w:pPr>
                        <w:rPr>
                          <w:lang w:val="sr-Latn-ME"/>
                        </w:rPr>
                      </w:pPr>
                      <w:r w:rsidRPr="002B71DE">
                        <w:rPr>
                          <w:lang w:val="sr-Latn-ME"/>
                        </w:rPr>
                        <w:t>Raspršivač</w:t>
                      </w:r>
                    </w:p>
                  </w:txbxContent>
                </v:textbox>
              </v:shape>
            </w:pict>
          </mc:Fallback>
        </mc:AlternateContent>
      </w:r>
      <w:r w:rsidR="00242BEB" w:rsidRPr="0006020A">
        <w:rPr>
          <w:noProof/>
          <w:sz w:val="22"/>
          <w:szCs w:val="22"/>
        </w:rPr>
        <w:drawing>
          <wp:inline distT="0" distB="0" distL="0" distR="0" wp14:anchorId="67ADAD1D" wp14:editId="41A1F68E">
            <wp:extent cx="1521460" cy="1141095"/>
            <wp:effectExtent l="0" t="0" r="254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1460" cy="1141095"/>
                    </a:xfrm>
                    <a:prstGeom prst="rect">
                      <a:avLst/>
                    </a:prstGeom>
                    <a:noFill/>
                    <a:ln>
                      <a:noFill/>
                    </a:ln>
                  </pic:spPr>
                </pic:pic>
              </a:graphicData>
            </a:graphic>
          </wp:inline>
        </w:drawing>
      </w:r>
    </w:p>
    <w:p w14:paraId="51F06149" w14:textId="77777777" w:rsidR="0006020A" w:rsidRPr="0006020A" w:rsidRDefault="0006020A" w:rsidP="00D34164">
      <w:pPr>
        <w:autoSpaceDE w:val="0"/>
        <w:autoSpaceDN w:val="0"/>
        <w:adjustRightInd w:val="0"/>
        <w:ind w:left="709"/>
        <w:jc w:val="both"/>
        <w:rPr>
          <w:sz w:val="22"/>
          <w:szCs w:val="22"/>
          <w:lang w:val="sr-Latn-ME"/>
        </w:rPr>
      </w:pPr>
    </w:p>
    <w:p w14:paraId="4276170A" w14:textId="19391F0A" w:rsidR="00242BEB" w:rsidRPr="0006020A" w:rsidRDefault="00242BEB">
      <w:pPr>
        <w:numPr>
          <w:ilvl w:val="0"/>
          <w:numId w:val="33"/>
        </w:numPr>
        <w:tabs>
          <w:tab w:val="left" w:pos="284"/>
        </w:tabs>
        <w:autoSpaceDE w:val="0"/>
        <w:autoSpaceDN w:val="0"/>
        <w:adjustRightInd w:val="0"/>
        <w:jc w:val="both"/>
        <w:rPr>
          <w:sz w:val="22"/>
          <w:szCs w:val="22"/>
          <w:lang w:val="sr-Latn-ME"/>
        </w:rPr>
      </w:pPr>
      <w:r w:rsidRPr="0006020A">
        <w:rPr>
          <w:sz w:val="22"/>
          <w:szCs w:val="22"/>
          <w:lang w:val="sr-Latn-ME"/>
        </w:rPr>
        <w:t xml:space="preserve">Iz higijenskih razloga jednom nedjeljno suvom papirnom maramicom ili krpom očistite nastavak za usta Vašeg </w:t>
      </w:r>
      <w:r w:rsidRPr="0006020A">
        <w:rPr>
          <w:bCs/>
          <w:noProof/>
          <w:sz w:val="22"/>
          <w:szCs w:val="22"/>
          <w:lang w:val="sr-Latn-ME"/>
        </w:rPr>
        <w:t xml:space="preserve">Alvesco </w:t>
      </w:r>
      <w:r w:rsidRPr="0006020A">
        <w:rPr>
          <w:sz w:val="22"/>
          <w:szCs w:val="22"/>
          <w:lang w:val="sr-Latn-ME"/>
        </w:rPr>
        <w:t>inhalatora</w:t>
      </w:r>
      <w:r w:rsidR="00494623" w:rsidRPr="0006020A">
        <w:rPr>
          <w:sz w:val="22"/>
          <w:szCs w:val="22"/>
          <w:lang w:val="sr-Latn-ME"/>
        </w:rPr>
        <w:t xml:space="preserve"> spolja i unutra</w:t>
      </w:r>
      <w:r w:rsidRPr="0006020A">
        <w:rPr>
          <w:sz w:val="22"/>
          <w:szCs w:val="22"/>
          <w:lang w:val="sr-Latn-ME"/>
        </w:rPr>
        <w:t xml:space="preserve">. </w:t>
      </w:r>
      <w:r w:rsidR="00494623" w:rsidRPr="0006020A">
        <w:rPr>
          <w:sz w:val="22"/>
          <w:szCs w:val="22"/>
          <w:lang w:val="sr-Latn-ME"/>
        </w:rPr>
        <w:t xml:space="preserve">Suvom, presavijenom maramicom prebrišite mali otvor kroz koji izlazi doza lijeka. </w:t>
      </w:r>
      <w:r w:rsidRPr="0006020A">
        <w:rPr>
          <w:sz w:val="22"/>
          <w:szCs w:val="22"/>
          <w:lang w:val="sr-Latn-ME"/>
        </w:rPr>
        <w:t>Ne perite i ne stavljajte ni jedan dio Vašeg inhalatora u vodu.</w:t>
      </w:r>
    </w:p>
    <w:p w14:paraId="475EB9F1" w14:textId="77777777" w:rsidR="00242BEB" w:rsidRPr="0006020A" w:rsidRDefault="00242BEB" w:rsidP="00D34164">
      <w:pPr>
        <w:autoSpaceDE w:val="0"/>
        <w:autoSpaceDN w:val="0"/>
        <w:adjustRightInd w:val="0"/>
        <w:jc w:val="both"/>
        <w:rPr>
          <w:sz w:val="22"/>
          <w:szCs w:val="22"/>
          <w:lang w:val="sr-Latn-ME"/>
        </w:rPr>
      </w:pPr>
    </w:p>
    <w:p w14:paraId="18102E31" w14:textId="77777777" w:rsidR="00242BEB" w:rsidRPr="0006020A" w:rsidRDefault="00242BEB" w:rsidP="00D34164">
      <w:pPr>
        <w:autoSpaceDE w:val="0"/>
        <w:autoSpaceDN w:val="0"/>
        <w:adjustRightInd w:val="0"/>
        <w:jc w:val="both"/>
        <w:rPr>
          <w:sz w:val="22"/>
          <w:szCs w:val="22"/>
          <w:lang w:val="sr-Latn-ME"/>
        </w:rPr>
      </w:pPr>
      <w:r w:rsidRPr="0006020A">
        <w:rPr>
          <w:sz w:val="22"/>
          <w:szCs w:val="22"/>
          <w:lang w:val="sr-Latn-ME"/>
        </w:rPr>
        <w:t xml:space="preserve">Pravilna tehnika obezbjeđuje da svaki put kada koristite inhalator u Vaša pluća dospije potrebna količina lijeka </w:t>
      </w:r>
      <w:r w:rsidRPr="0006020A">
        <w:rPr>
          <w:bCs/>
          <w:noProof/>
          <w:sz w:val="22"/>
          <w:szCs w:val="22"/>
          <w:lang w:val="sr-Latn-ME"/>
        </w:rPr>
        <w:t>Alvesco</w:t>
      </w:r>
      <w:r w:rsidRPr="0006020A">
        <w:rPr>
          <w:sz w:val="22"/>
          <w:szCs w:val="22"/>
          <w:lang w:val="sr-Latn-ME"/>
        </w:rPr>
        <w:t>. Vaš ljekar će provjeravati Vašu tehniku inhalacije redovno, kako bi osigurao da Vaše liječenje ima najbolji efekat.</w:t>
      </w:r>
    </w:p>
    <w:p w14:paraId="3FC8C6E5" w14:textId="77777777" w:rsidR="00242BEB" w:rsidRPr="0006020A" w:rsidRDefault="00242BEB" w:rsidP="00D34164">
      <w:pPr>
        <w:autoSpaceDE w:val="0"/>
        <w:autoSpaceDN w:val="0"/>
        <w:adjustRightInd w:val="0"/>
        <w:jc w:val="both"/>
        <w:rPr>
          <w:sz w:val="22"/>
          <w:szCs w:val="22"/>
          <w:lang w:val="sr-Latn-ME"/>
        </w:rPr>
      </w:pPr>
    </w:p>
    <w:p w14:paraId="148328C5" w14:textId="77777777" w:rsidR="00242BEB" w:rsidRPr="0006020A" w:rsidRDefault="00242BEB" w:rsidP="00D34164">
      <w:pPr>
        <w:autoSpaceDE w:val="0"/>
        <w:autoSpaceDN w:val="0"/>
        <w:adjustRightInd w:val="0"/>
        <w:jc w:val="both"/>
        <w:rPr>
          <w:sz w:val="22"/>
          <w:szCs w:val="22"/>
          <w:lang w:val="sr-Latn-ME"/>
        </w:rPr>
      </w:pPr>
      <w:r w:rsidRPr="0006020A">
        <w:rPr>
          <w:sz w:val="22"/>
          <w:szCs w:val="22"/>
          <w:lang w:val="sr-Latn-ME"/>
        </w:rPr>
        <w:lastRenderedPageBreak/>
        <w:t>Kada je kanister potpuno prazan, nećete osjetiti ili čuti šum od potiskivača.</w:t>
      </w:r>
    </w:p>
    <w:p w14:paraId="06BFBE6C" w14:textId="77777777" w:rsidR="00242BEB" w:rsidRPr="0006020A" w:rsidRDefault="00242BEB" w:rsidP="00D34164">
      <w:pPr>
        <w:autoSpaceDE w:val="0"/>
        <w:autoSpaceDN w:val="0"/>
        <w:adjustRightInd w:val="0"/>
        <w:jc w:val="both"/>
        <w:rPr>
          <w:sz w:val="22"/>
          <w:szCs w:val="22"/>
          <w:lang w:val="sr-Latn-ME"/>
        </w:rPr>
      </w:pPr>
    </w:p>
    <w:p w14:paraId="5E7CC356" w14:textId="77777777" w:rsidR="00242BEB" w:rsidRPr="0006020A" w:rsidRDefault="00242BEB" w:rsidP="00D34164">
      <w:pPr>
        <w:autoSpaceDE w:val="0"/>
        <w:autoSpaceDN w:val="0"/>
        <w:adjustRightInd w:val="0"/>
        <w:jc w:val="both"/>
        <w:rPr>
          <w:b/>
          <w:sz w:val="22"/>
          <w:szCs w:val="22"/>
          <w:lang w:val="sr-Latn-ME"/>
        </w:rPr>
      </w:pPr>
      <w:r w:rsidRPr="0006020A">
        <w:rPr>
          <w:b/>
          <w:sz w:val="22"/>
          <w:szCs w:val="22"/>
          <w:lang w:val="sr-Latn-ME"/>
        </w:rPr>
        <w:t>Ako poslije upotrebe A</w:t>
      </w:r>
      <w:r w:rsidRPr="0006020A">
        <w:rPr>
          <w:b/>
          <w:bCs/>
          <w:noProof/>
          <w:sz w:val="22"/>
          <w:szCs w:val="22"/>
          <w:lang w:val="sr-Latn-ME"/>
        </w:rPr>
        <w:t>lvesco</w:t>
      </w:r>
      <w:r w:rsidRPr="0006020A">
        <w:rPr>
          <w:b/>
          <w:sz w:val="22"/>
          <w:szCs w:val="22"/>
          <w:lang w:val="sr-Latn-ME"/>
        </w:rPr>
        <w:t xml:space="preserve"> rastvora za inhalaciju osjetite otežano disanje ili stezanje u grudima:</w:t>
      </w:r>
    </w:p>
    <w:p w14:paraId="735EA1B7" w14:textId="77777777" w:rsidR="00242BEB" w:rsidRPr="0006020A" w:rsidRDefault="00242BEB">
      <w:pPr>
        <w:numPr>
          <w:ilvl w:val="0"/>
          <w:numId w:val="34"/>
        </w:numPr>
        <w:tabs>
          <w:tab w:val="left" w:pos="284"/>
        </w:tabs>
        <w:autoSpaceDE w:val="0"/>
        <w:autoSpaceDN w:val="0"/>
        <w:adjustRightInd w:val="0"/>
        <w:jc w:val="both"/>
        <w:rPr>
          <w:b/>
          <w:sz w:val="22"/>
          <w:szCs w:val="22"/>
          <w:lang w:val="sr-Latn-ME"/>
        </w:rPr>
      </w:pPr>
      <w:r w:rsidRPr="0006020A">
        <w:rPr>
          <w:b/>
          <w:sz w:val="22"/>
          <w:szCs w:val="22"/>
          <w:lang w:val="sr-Latn-ME"/>
        </w:rPr>
        <w:t>ne uzimajte dodatne doze</w:t>
      </w:r>
    </w:p>
    <w:p w14:paraId="106EE3C4" w14:textId="77777777" w:rsidR="00242BEB" w:rsidRPr="0006020A" w:rsidRDefault="00242BEB">
      <w:pPr>
        <w:numPr>
          <w:ilvl w:val="0"/>
          <w:numId w:val="34"/>
        </w:numPr>
        <w:tabs>
          <w:tab w:val="left" w:pos="284"/>
        </w:tabs>
        <w:autoSpaceDE w:val="0"/>
        <w:autoSpaceDN w:val="0"/>
        <w:adjustRightInd w:val="0"/>
        <w:jc w:val="both"/>
        <w:rPr>
          <w:b/>
          <w:sz w:val="22"/>
          <w:szCs w:val="22"/>
          <w:lang w:val="sr-Latn-ME"/>
        </w:rPr>
      </w:pPr>
      <w:r w:rsidRPr="0006020A">
        <w:rPr>
          <w:b/>
          <w:sz w:val="22"/>
          <w:szCs w:val="22"/>
          <w:lang w:val="sr-Latn-ME"/>
        </w:rPr>
        <w:t xml:space="preserve">da olakšate disanje, uzmite lijek za smirivanje naglih simptoma astme (kratkodjelujući bronhodilatator) </w:t>
      </w:r>
    </w:p>
    <w:p w14:paraId="09249A77" w14:textId="77777777" w:rsidR="00242BEB" w:rsidRPr="0006020A" w:rsidRDefault="00242BEB">
      <w:pPr>
        <w:numPr>
          <w:ilvl w:val="0"/>
          <w:numId w:val="34"/>
        </w:numPr>
        <w:tabs>
          <w:tab w:val="left" w:pos="284"/>
        </w:tabs>
        <w:autoSpaceDE w:val="0"/>
        <w:autoSpaceDN w:val="0"/>
        <w:adjustRightInd w:val="0"/>
        <w:jc w:val="both"/>
        <w:rPr>
          <w:b/>
          <w:sz w:val="22"/>
          <w:szCs w:val="22"/>
          <w:lang w:val="sr-Latn-ME"/>
        </w:rPr>
      </w:pPr>
      <w:r w:rsidRPr="0006020A">
        <w:rPr>
          <w:b/>
          <w:sz w:val="22"/>
          <w:szCs w:val="22"/>
          <w:lang w:val="sr-Latn-ME"/>
        </w:rPr>
        <w:t>odmah konsultujte svog ljekara</w:t>
      </w:r>
    </w:p>
    <w:p w14:paraId="5C468CEA" w14:textId="77777777" w:rsidR="00242BEB" w:rsidRPr="0006020A" w:rsidRDefault="00242BEB" w:rsidP="00D34164">
      <w:pPr>
        <w:autoSpaceDE w:val="0"/>
        <w:autoSpaceDN w:val="0"/>
        <w:adjustRightInd w:val="0"/>
        <w:jc w:val="both"/>
        <w:rPr>
          <w:sz w:val="22"/>
          <w:szCs w:val="22"/>
          <w:lang w:val="sr-Latn-ME"/>
        </w:rPr>
      </w:pPr>
    </w:p>
    <w:p w14:paraId="1998C401" w14:textId="2A13789E" w:rsidR="00242BEB" w:rsidRPr="0006020A" w:rsidRDefault="00242BEB" w:rsidP="00D34164">
      <w:pPr>
        <w:jc w:val="both"/>
        <w:rPr>
          <w:bCs/>
          <w:caps/>
          <w:sz w:val="22"/>
          <w:szCs w:val="22"/>
          <w:lang w:val="sr-Latn-ME"/>
        </w:rPr>
      </w:pPr>
      <w:r w:rsidRPr="0006020A">
        <w:rPr>
          <w:sz w:val="22"/>
          <w:szCs w:val="22"/>
          <w:lang w:val="sr-Latn-ME"/>
        </w:rPr>
        <w:t xml:space="preserve">Ako mislite da Vam je teško da koristite inhalator, ljekar može da Vam preporuči upotrebu posebne komore (spejser). Odgovarajući spejser za </w:t>
      </w:r>
      <w:r w:rsidRPr="0006020A">
        <w:rPr>
          <w:bCs/>
          <w:noProof/>
          <w:sz w:val="22"/>
          <w:szCs w:val="22"/>
          <w:lang w:val="sr-Latn-ME"/>
        </w:rPr>
        <w:t xml:space="preserve">Alvesco </w:t>
      </w:r>
      <w:r w:rsidRPr="0006020A">
        <w:rPr>
          <w:sz w:val="22"/>
          <w:szCs w:val="22"/>
          <w:lang w:val="sr-Latn-ME"/>
        </w:rPr>
        <w:t>inhalator je AeroChamber Plus</w:t>
      </w:r>
      <w:r w:rsidRPr="0006020A">
        <w:rPr>
          <w:sz w:val="22"/>
          <w:szCs w:val="22"/>
          <w:lang w:val="sr-Latn-ME"/>
        </w:rPr>
        <w:sym w:font="Symbol" w:char="F0E4"/>
      </w:r>
      <w:r w:rsidRPr="0006020A">
        <w:rPr>
          <w:sz w:val="22"/>
          <w:szCs w:val="22"/>
          <w:lang w:val="sr-Latn-ME"/>
        </w:rPr>
        <w:t>. Ako koristite AeroChamber Plus</w:t>
      </w:r>
      <w:r w:rsidRPr="0006020A">
        <w:rPr>
          <w:sz w:val="22"/>
          <w:szCs w:val="22"/>
          <w:lang w:val="sr-Latn-ME"/>
        </w:rPr>
        <w:sym w:font="Symbol" w:char="F0E4"/>
      </w:r>
      <w:r w:rsidRPr="0006020A">
        <w:rPr>
          <w:sz w:val="22"/>
          <w:szCs w:val="22"/>
          <w:lang w:val="sr-Latn-ME"/>
        </w:rPr>
        <w:t xml:space="preserve">, potrebno je da se pridržavate uputstva za upotrebu tog </w:t>
      </w:r>
      <w:r w:rsidR="00E560DD" w:rsidRPr="0006020A">
        <w:rPr>
          <w:sz w:val="22"/>
          <w:szCs w:val="22"/>
          <w:lang w:val="sr-Latn-ME"/>
        </w:rPr>
        <w:t>uređaja</w:t>
      </w:r>
      <w:r w:rsidRPr="0006020A">
        <w:rPr>
          <w:sz w:val="22"/>
          <w:szCs w:val="22"/>
          <w:lang w:val="sr-Latn-ME"/>
        </w:rPr>
        <w:t>. Vaš ljekar ili farmaceut će Vas posavjetovati oko upotrebe.</w:t>
      </w:r>
    </w:p>
    <w:p w14:paraId="14A4096C" w14:textId="77777777" w:rsidR="00242BEB" w:rsidRPr="0006020A" w:rsidRDefault="00242BEB" w:rsidP="00D34164">
      <w:pPr>
        <w:jc w:val="both"/>
        <w:rPr>
          <w:sz w:val="22"/>
          <w:szCs w:val="22"/>
          <w:lang w:val="sr-Latn-ME"/>
        </w:rPr>
      </w:pPr>
    </w:p>
    <w:p w14:paraId="740A2A68" w14:textId="77777777" w:rsidR="00242BEB" w:rsidRPr="0006020A" w:rsidRDefault="00242BEB" w:rsidP="00D34164">
      <w:pPr>
        <w:jc w:val="both"/>
        <w:rPr>
          <w:b/>
          <w:sz w:val="22"/>
          <w:szCs w:val="22"/>
          <w:lang w:val="sr-Latn-ME"/>
        </w:rPr>
      </w:pPr>
      <w:r w:rsidRPr="0006020A">
        <w:rPr>
          <w:b/>
          <w:sz w:val="22"/>
          <w:szCs w:val="22"/>
          <w:lang w:val="sr-Latn-ME"/>
        </w:rPr>
        <w:t>Ako ste uzeli više lijeka Alvesco nego što je trebalo</w:t>
      </w:r>
    </w:p>
    <w:p w14:paraId="4509BE22" w14:textId="77777777" w:rsidR="00242BEB" w:rsidRPr="0006020A" w:rsidRDefault="00242BEB" w:rsidP="00D34164">
      <w:pPr>
        <w:jc w:val="both"/>
        <w:rPr>
          <w:sz w:val="22"/>
          <w:szCs w:val="22"/>
          <w:lang w:val="sr-Latn-ME"/>
        </w:rPr>
      </w:pPr>
    </w:p>
    <w:p w14:paraId="21CFFCFD" w14:textId="77777777" w:rsidR="00242BEB" w:rsidRPr="0006020A" w:rsidRDefault="00242BEB" w:rsidP="00D34164">
      <w:pPr>
        <w:tabs>
          <w:tab w:val="left" w:pos="284"/>
          <w:tab w:val="center" w:pos="4320"/>
          <w:tab w:val="right" w:pos="8640"/>
        </w:tabs>
        <w:jc w:val="both"/>
        <w:rPr>
          <w:sz w:val="22"/>
          <w:szCs w:val="22"/>
          <w:lang w:val="sr-Latn-ME"/>
        </w:rPr>
      </w:pPr>
      <w:r w:rsidRPr="0006020A">
        <w:rPr>
          <w:sz w:val="22"/>
          <w:szCs w:val="22"/>
          <w:lang w:val="sr-Latn-ME"/>
        </w:rPr>
        <w:t>Veoma je važno da uzmete dozu lijeka tačno onako kako vam je to objasnio Vaš ljekar. Ne bi trebalo da povećavate ili smanjujete dozu bez savjeta ljekara.</w:t>
      </w:r>
    </w:p>
    <w:p w14:paraId="43293932" w14:textId="77777777" w:rsidR="00242BEB" w:rsidRPr="0006020A" w:rsidRDefault="00242BEB" w:rsidP="00D34164">
      <w:pPr>
        <w:tabs>
          <w:tab w:val="left" w:pos="284"/>
          <w:tab w:val="center" w:pos="4320"/>
          <w:tab w:val="right" w:pos="8640"/>
        </w:tabs>
        <w:jc w:val="both"/>
        <w:rPr>
          <w:sz w:val="22"/>
          <w:szCs w:val="22"/>
          <w:lang w:val="sr-Latn-ME"/>
        </w:rPr>
      </w:pPr>
      <w:r w:rsidRPr="0006020A">
        <w:rPr>
          <w:sz w:val="22"/>
          <w:szCs w:val="22"/>
          <w:lang w:val="sr-Latn-ME"/>
        </w:rPr>
        <w:t>Ukoliko ste uzeli veću dozu lijeka Alvesco nego što bi trebalo, nije potrebna specifična terapija, ali morate da obavijestite Vašeg ljekara ili farmaceuta. Ako koristite veće doze tokom dužeg vremenskog perioda, ne može se zanemariti mogućnost supresije nadbubrežnih žlijezda, pa je potrebna kontrola njihove funkcije.</w:t>
      </w:r>
    </w:p>
    <w:p w14:paraId="1F84115A" w14:textId="77777777" w:rsidR="00242BEB" w:rsidRPr="0006020A" w:rsidRDefault="00242BEB" w:rsidP="00D34164">
      <w:pPr>
        <w:jc w:val="both"/>
        <w:rPr>
          <w:sz w:val="22"/>
          <w:szCs w:val="22"/>
          <w:lang w:val="sr-Latn-ME"/>
        </w:rPr>
      </w:pPr>
    </w:p>
    <w:p w14:paraId="289A6989" w14:textId="77777777" w:rsidR="00242BEB" w:rsidRPr="0006020A" w:rsidRDefault="00242BEB" w:rsidP="00D34164">
      <w:pPr>
        <w:jc w:val="both"/>
        <w:rPr>
          <w:b/>
          <w:sz w:val="22"/>
          <w:szCs w:val="22"/>
          <w:lang w:val="sr-Latn-ME"/>
        </w:rPr>
      </w:pPr>
      <w:r w:rsidRPr="0006020A">
        <w:rPr>
          <w:b/>
          <w:sz w:val="22"/>
          <w:szCs w:val="22"/>
          <w:lang w:val="sr-Latn-ME"/>
        </w:rPr>
        <w:t>Ako ste zaboravili da uzmete lijek Alvesco</w:t>
      </w:r>
    </w:p>
    <w:p w14:paraId="46CF7D51" w14:textId="77777777" w:rsidR="00242BEB" w:rsidRPr="0006020A" w:rsidRDefault="00242BEB" w:rsidP="00D34164">
      <w:pPr>
        <w:jc w:val="both"/>
        <w:rPr>
          <w:sz w:val="22"/>
          <w:szCs w:val="22"/>
          <w:lang w:val="sr-Latn-ME"/>
        </w:rPr>
      </w:pPr>
    </w:p>
    <w:p w14:paraId="21077062" w14:textId="20D7E933" w:rsidR="00242BEB" w:rsidRPr="0006020A" w:rsidRDefault="00242BEB" w:rsidP="00D34164">
      <w:pPr>
        <w:autoSpaceDE w:val="0"/>
        <w:autoSpaceDN w:val="0"/>
        <w:adjustRightInd w:val="0"/>
        <w:jc w:val="both"/>
        <w:rPr>
          <w:sz w:val="22"/>
          <w:szCs w:val="22"/>
          <w:lang w:val="sr-Latn-ME"/>
        </w:rPr>
      </w:pPr>
      <w:r w:rsidRPr="0006020A">
        <w:rPr>
          <w:sz w:val="22"/>
          <w:szCs w:val="22"/>
          <w:lang w:val="sr-Latn-ME"/>
        </w:rPr>
        <w:t xml:space="preserve">Ako ste zaboravili da uzmete </w:t>
      </w:r>
      <w:r w:rsidR="002B2C6E">
        <w:rPr>
          <w:sz w:val="22"/>
          <w:szCs w:val="22"/>
          <w:lang w:val="sr-Latn-ME"/>
        </w:rPr>
        <w:t xml:space="preserve">lijek </w:t>
      </w:r>
      <w:r w:rsidRPr="0006020A">
        <w:rPr>
          <w:bCs/>
          <w:noProof/>
          <w:sz w:val="22"/>
          <w:szCs w:val="22"/>
          <w:lang w:val="sr-Latn-ME"/>
        </w:rPr>
        <w:t>Alvesco</w:t>
      </w:r>
      <w:r w:rsidRPr="0006020A">
        <w:rPr>
          <w:sz w:val="22"/>
          <w:szCs w:val="22"/>
          <w:lang w:val="sr-Latn-ME"/>
        </w:rPr>
        <w:t>, samo uzmite sljedeću dozu u uobičajeno vrijeme.</w:t>
      </w:r>
    </w:p>
    <w:p w14:paraId="356F1EEB" w14:textId="4806FC52" w:rsidR="00242BEB" w:rsidRPr="0006020A" w:rsidRDefault="00242BEB" w:rsidP="00D34164">
      <w:pPr>
        <w:jc w:val="both"/>
        <w:rPr>
          <w:sz w:val="22"/>
          <w:szCs w:val="22"/>
          <w:lang w:val="sr-Latn-ME"/>
        </w:rPr>
      </w:pPr>
      <w:r w:rsidRPr="0006020A">
        <w:rPr>
          <w:sz w:val="22"/>
          <w:szCs w:val="22"/>
          <w:lang w:val="sr-Latn-ME"/>
        </w:rPr>
        <w:t xml:space="preserve">Nikada </w:t>
      </w:r>
      <w:r w:rsidRPr="0006020A">
        <w:rPr>
          <w:b/>
          <w:sz w:val="22"/>
          <w:szCs w:val="22"/>
          <w:lang w:val="sr-Latn-ME"/>
        </w:rPr>
        <w:t>ne</w:t>
      </w:r>
      <w:r w:rsidRPr="0006020A">
        <w:rPr>
          <w:sz w:val="22"/>
          <w:szCs w:val="22"/>
          <w:lang w:val="sr-Latn-ME"/>
        </w:rPr>
        <w:t xml:space="preserve"> uzimajte duplu dozu da nado</w:t>
      </w:r>
      <w:r w:rsidR="00E560DD" w:rsidRPr="0006020A">
        <w:rPr>
          <w:sz w:val="22"/>
          <w:szCs w:val="22"/>
          <w:lang w:val="sr-Latn-ME"/>
        </w:rPr>
        <w:t>knadite</w:t>
      </w:r>
      <w:r w:rsidRPr="0006020A">
        <w:rPr>
          <w:sz w:val="22"/>
          <w:szCs w:val="22"/>
          <w:lang w:val="sr-Latn-ME"/>
        </w:rPr>
        <w:t xml:space="preserve"> to što ste preskočili da uzmete lijek.</w:t>
      </w:r>
    </w:p>
    <w:p w14:paraId="0301E382" w14:textId="77777777" w:rsidR="00242BEB" w:rsidRPr="0006020A" w:rsidRDefault="00242BEB" w:rsidP="00D34164">
      <w:pPr>
        <w:jc w:val="both"/>
        <w:rPr>
          <w:sz w:val="22"/>
          <w:szCs w:val="22"/>
          <w:lang w:val="sr-Latn-ME"/>
        </w:rPr>
      </w:pPr>
    </w:p>
    <w:p w14:paraId="5AD5BB07" w14:textId="4681E210" w:rsidR="00242BEB" w:rsidRPr="0006020A" w:rsidRDefault="00242BEB" w:rsidP="00D34164">
      <w:pPr>
        <w:jc w:val="both"/>
        <w:rPr>
          <w:b/>
          <w:sz w:val="22"/>
          <w:szCs w:val="22"/>
          <w:lang w:val="sr-Latn-ME"/>
        </w:rPr>
      </w:pPr>
      <w:r w:rsidRPr="0006020A">
        <w:rPr>
          <w:b/>
          <w:sz w:val="22"/>
          <w:szCs w:val="22"/>
          <w:lang w:val="sr-Latn-ME"/>
        </w:rPr>
        <w:t>Ako prestanete da uzimate lijek Alvesco</w:t>
      </w:r>
    </w:p>
    <w:p w14:paraId="5474F167" w14:textId="77777777" w:rsidR="00242BEB" w:rsidRPr="0006020A" w:rsidRDefault="00242BEB" w:rsidP="00D34164">
      <w:pPr>
        <w:jc w:val="both"/>
        <w:rPr>
          <w:sz w:val="22"/>
          <w:szCs w:val="22"/>
          <w:lang w:val="sr-Latn-ME"/>
        </w:rPr>
      </w:pPr>
    </w:p>
    <w:p w14:paraId="255DF1E8" w14:textId="77777777" w:rsidR="00242BEB" w:rsidRDefault="00242BEB" w:rsidP="00D34164">
      <w:pPr>
        <w:tabs>
          <w:tab w:val="left" w:pos="284"/>
          <w:tab w:val="center" w:pos="4320"/>
          <w:tab w:val="right" w:pos="8640"/>
        </w:tabs>
        <w:jc w:val="both"/>
        <w:rPr>
          <w:sz w:val="22"/>
          <w:szCs w:val="22"/>
          <w:lang w:val="sr-Latn-ME"/>
        </w:rPr>
      </w:pPr>
      <w:r w:rsidRPr="0006020A">
        <w:rPr>
          <w:sz w:val="22"/>
          <w:szCs w:val="22"/>
          <w:lang w:val="sr-Latn-ME"/>
        </w:rPr>
        <w:t>Čak i ako se budete osjećali bolje, ne biste trebali da prestanete da koristite Alvesco inhalator.</w:t>
      </w:r>
    </w:p>
    <w:p w14:paraId="6155E6C2" w14:textId="6D17025B" w:rsidR="00BC3338" w:rsidRDefault="00BC3338" w:rsidP="00D34164">
      <w:pPr>
        <w:tabs>
          <w:tab w:val="left" w:pos="284"/>
          <w:tab w:val="center" w:pos="4320"/>
          <w:tab w:val="right" w:pos="8640"/>
        </w:tabs>
        <w:jc w:val="both"/>
        <w:rPr>
          <w:sz w:val="22"/>
          <w:szCs w:val="22"/>
          <w:lang w:val="sr-Latn-ME"/>
        </w:rPr>
      </w:pPr>
      <w:r w:rsidRPr="00BC3338">
        <w:rPr>
          <w:sz w:val="22"/>
          <w:szCs w:val="22"/>
          <w:lang w:val="sr-Latn-ME"/>
        </w:rPr>
        <w:t>Ako imate dodatnih pitanja o prim</w:t>
      </w:r>
      <w:r w:rsidR="00A57474">
        <w:rPr>
          <w:sz w:val="22"/>
          <w:szCs w:val="22"/>
          <w:lang w:val="sr-Latn-ME"/>
        </w:rPr>
        <w:t>j</w:t>
      </w:r>
      <w:r w:rsidRPr="00BC3338">
        <w:rPr>
          <w:sz w:val="22"/>
          <w:szCs w:val="22"/>
          <w:lang w:val="sr-Latn-ME"/>
        </w:rPr>
        <w:t>eni ovog l</w:t>
      </w:r>
      <w:r w:rsidR="00A57474">
        <w:rPr>
          <w:sz w:val="22"/>
          <w:szCs w:val="22"/>
          <w:lang w:val="sr-Latn-ME"/>
        </w:rPr>
        <w:t>ij</w:t>
      </w:r>
      <w:r w:rsidRPr="00BC3338">
        <w:rPr>
          <w:sz w:val="22"/>
          <w:szCs w:val="22"/>
          <w:lang w:val="sr-Latn-ME"/>
        </w:rPr>
        <w:t>eka, obratite se svom l</w:t>
      </w:r>
      <w:r w:rsidR="00A57474">
        <w:rPr>
          <w:sz w:val="22"/>
          <w:szCs w:val="22"/>
          <w:lang w:val="sr-Latn-ME"/>
        </w:rPr>
        <w:t>j</w:t>
      </w:r>
      <w:r w:rsidRPr="00BC3338">
        <w:rPr>
          <w:sz w:val="22"/>
          <w:szCs w:val="22"/>
          <w:lang w:val="sr-Latn-ME"/>
        </w:rPr>
        <w:t>ekaru ili farmaceutu.</w:t>
      </w:r>
    </w:p>
    <w:p w14:paraId="2387CF41" w14:textId="77777777" w:rsidR="00BC3338" w:rsidRPr="0006020A" w:rsidRDefault="00BC3338" w:rsidP="00D34164">
      <w:pPr>
        <w:tabs>
          <w:tab w:val="left" w:pos="284"/>
          <w:tab w:val="center" w:pos="4320"/>
          <w:tab w:val="right" w:pos="8640"/>
        </w:tabs>
        <w:jc w:val="both"/>
        <w:rPr>
          <w:sz w:val="22"/>
          <w:szCs w:val="22"/>
          <w:lang w:val="sr-Latn-ME"/>
        </w:rPr>
      </w:pPr>
    </w:p>
    <w:p w14:paraId="201623EE" w14:textId="77777777" w:rsidR="00242BEB" w:rsidRPr="0006020A" w:rsidRDefault="00242BEB" w:rsidP="00D34164">
      <w:pPr>
        <w:tabs>
          <w:tab w:val="left" w:pos="284"/>
          <w:tab w:val="center" w:pos="4320"/>
          <w:tab w:val="right" w:pos="8640"/>
        </w:tabs>
        <w:jc w:val="both"/>
        <w:rPr>
          <w:b/>
          <w:noProof/>
          <w:sz w:val="22"/>
          <w:szCs w:val="22"/>
          <w:lang w:val="sr-Latn-ME"/>
        </w:rPr>
      </w:pPr>
      <w:r w:rsidRPr="0006020A">
        <w:rPr>
          <w:b/>
          <w:noProof/>
          <w:sz w:val="22"/>
          <w:szCs w:val="22"/>
          <w:lang w:val="sr-Latn-ME"/>
        </w:rPr>
        <w:t>Odmah obavijestite Vašeg ljekara ako prestanete uzimati lijek.</w:t>
      </w:r>
    </w:p>
    <w:p w14:paraId="7DCEE3B9" w14:textId="77777777" w:rsidR="00C77D13" w:rsidRPr="0006020A" w:rsidRDefault="00C77D13" w:rsidP="00D34164">
      <w:pPr>
        <w:jc w:val="both"/>
        <w:rPr>
          <w:bCs/>
          <w:caps/>
          <w:sz w:val="22"/>
          <w:szCs w:val="22"/>
          <w:lang w:val="sr-Latn-ME"/>
        </w:rPr>
      </w:pPr>
    </w:p>
    <w:p w14:paraId="7DCEE3C2" w14:textId="77777777" w:rsidR="00396B66" w:rsidRPr="0006020A" w:rsidRDefault="00396B66" w:rsidP="00D34164">
      <w:pPr>
        <w:jc w:val="both"/>
        <w:rPr>
          <w:sz w:val="22"/>
          <w:szCs w:val="22"/>
          <w:lang w:val="sr-Latn-ME"/>
        </w:rPr>
      </w:pPr>
    </w:p>
    <w:p w14:paraId="7DCEE3C3" w14:textId="77777777" w:rsidR="00A32113" w:rsidRPr="0006020A" w:rsidRDefault="00A32113" w:rsidP="00D34164">
      <w:pPr>
        <w:tabs>
          <w:tab w:val="left" w:pos="540"/>
          <w:tab w:val="left" w:pos="569"/>
        </w:tabs>
        <w:jc w:val="both"/>
        <w:rPr>
          <w:b/>
          <w:bCs/>
          <w:sz w:val="22"/>
          <w:szCs w:val="22"/>
          <w:lang w:val="sr-Latn-ME"/>
        </w:rPr>
      </w:pPr>
      <w:r w:rsidRPr="0006020A">
        <w:rPr>
          <w:b/>
          <w:bCs/>
          <w:sz w:val="22"/>
          <w:szCs w:val="22"/>
          <w:lang w:val="sr-Latn-ME"/>
        </w:rPr>
        <w:t xml:space="preserve">4. </w:t>
      </w:r>
      <w:r w:rsidR="00291DAD" w:rsidRPr="0006020A">
        <w:rPr>
          <w:b/>
          <w:bCs/>
          <w:sz w:val="22"/>
          <w:szCs w:val="22"/>
          <w:lang w:val="sr-Latn-ME"/>
        </w:rPr>
        <w:tab/>
      </w:r>
      <w:r w:rsidRPr="0006020A">
        <w:rPr>
          <w:b/>
          <w:bCs/>
          <w:sz w:val="22"/>
          <w:szCs w:val="22"/>
          <w:lang w:val="sr-Latn-ME"/>
        </w:rPr>
        <w:t>MOGUĆA NEŽELJENA DEJSTVA</w:t>
      </w:r>
    </w:p>
    <w:p w14:paraId="7DCEE3C4" w14:textId="77777777" w:rsidR="00445D8F" w:rsidRPr="0006020A" w:rsidRDefault="00445D8F" w:rsidP="00D34164">
      <w:pPr>
        <w:jc w:val="both"/>
        <w:rPr>
          <w:sz w:val="22"/>
          <w:szCs w:val="22"/>
          <w:lang w:val="sr-Latn-ME"/>
        </w:rPr>
      </w:pPr>
    </w:p>
    <w:p w14:paraId="7DCEE3C5" w14:textId="0B82587F" w:rsidR="006D5C11" w:rsidRPr="0006020A" w:rsidRDefault="006D5C11" w:rsidP="00D34164">
      <w:pPr>
        <w:numPr>
          <w:ilvl w:val="12"/>
          <w:numId w:val="0"/>
        </w:numPr>
        <w:tabs>
          <w:tab w:val="left" w:pos="720"/>
        </w:tabs>
        <w:ind w:right="-29"/>
        <w:jc w:val="both"/>
        <w:rPr>
          <w:sz w:val="22"/>
          <w:szCs w:val="22"/>
          <w:lang w:val="sr-Latn-ME"/>
        </w:rPr>
      </w:pPr>
      <w:r w:rsidRPr="0006020A">
        <w:rPr>
          <w:sz w:val="22"/>
          <w:szCs w:val="22"/>
          <w:lang w:val="sr-Latn-ME"/>
        </w:rPr>
        <w:t xml:space="preserve">Kao i svi ljekovi i lijek </w:t>
      </w:r>
      <w:r w:rsidR="00242BEB" w:rsidRPr="0006020A">
        <w:rPr>
          <w:sz w:val="22"/>
          <w:szCs w:val="22"/>
          <w:lang w:val="sr-Latn-ME"/>
        </w:rPr>
        <w:t>Alvesco</w:t>
      </w:r>
      <w:r w:rsidRPr="0006020A">
        <w:rPr>
          <w:sz w:val="22"/>
          <w:szCs w:val="22"/>
          <w:lang w:val="sr-Latn-ME"/>
        </w:rPr>
        <w:t xml:space="preserve"> može izazvati neželjena dejstva, iako se ona ne moraju javiti kod svakoga.</w:t>
      </w:r>
    </w:p>
    <w:p w14:paraId="7DCEE3C6" w14:textId="772A5E9E" w:rsidR="006D5C11" w:rsidRPr="0006020A" w:rsidRDefault="006D5C11">
      <w:pPr>
        <w:pStyle w:val="NoSpacing"/>
        <w:jc w:val="both"/>
        <w:rPr>
          <w:rFonts w:eastAsia="Calibri"/>
          <w:spacing w:val="-5"/>
          <w:sz w:val="22"/>
          <w:szCs w:val="22"/>
          <w:u w:val="single"/>
          <w:lang w:val="sr-Latn-ME"/>
        </w:rPr>
      </w:pPr>
    </w:p>
    <w:p w14:paraId="4741E748" w14:textId="77777777" w:rsidR="00242BEB" w:rsidRPr="0006020A" w:rsidRDefault="00242BEB" w:rsidP="00D34164">
      <w:pPr>
        <w:jc w:val="both"/>
        <w:rPr>
          <w:noProof/>
          <w:sz w:val="22"/>
          <w:szCs w:val="22"/>
          <w:lang w:val="sr-Latn-ME"/>
        </w:rPr>
      </w:pPr>
      <w:r w:rsidRPr="0006020A">
        <w:rPr>
          <w:noProof/>
          <w:sz w:val="22"/>
          <w:szCs w:val="22"/>
          <w:lang w:val="sr-Latn-ME"/>
        </w:rPr>
        <w:t>Ako primijetite neko od sljedećih ozbiljnih neželjenih dejstava, odmah prekinite sa uzimanjem lijeka i obavijestite Vašeg ljekara:</w:t>
      </w:r>
    </w:p>
    <w:p w14:paraId="465299EF" w14:textId="77777777" w:rsidR="00242BEB" w:rsidRPr="0006020A" w:rsidRDefault="00242BEB">
      <w:pPr>
        <w:numPr>
          <w:ilvl w:val="0"/>
          <w:numId w:val="35"/>
        </w:numPr>
        <w:tabs>
          <w:tab w:val="left" w:pos="284"/>
        </w:tabs>
        <w:jc w:val="both"/>
        <w:rPr>
          <w:sz w:val="22"/>
          <w:szCs w:val="22"/>
          <w:lang w:val="sr-Latn-ME"/>
        </w:rPr>
      </w:pPr>
      <w:r w:rsidRPr="0006020A">
        <w:rPr>
          <w:sz w:val="22"/>
          <w:szCs w:val="22"/>
          <w:lang w:val="sr-Latn-ME"/>
        </w:rPr>
        <w:t>teške alergijske reakcije kao što su oticanje usana, jezika i grla (</w:t>
      </w:r>
      <w:r w:rsidRPr="0006020A">
        <w:rPr>
          <w:iCs/>
          <w:sz w:val="22"/>
          <w:szCs w:val="22"/>
          <w:lang w:val="sr-Latn-ME"/>
        </w:rPr>
        <w:t>manje od 1 na 1.000 pacijenata)</w:t>
      </w:r>
    </w:p>
    <w:p w14:paraId="69E84B6D" w14:textId="77777777" w:rsidR="00242BEB" w:rsidRPr="0006020A" w:rsidRDefault="00242BEB">
      <w:pPr>
        <w:numPr>
          <w:ilvl w:val="0"/>
          <w:numId w:val="35"/>
        </w:numPr>
        <w:tabs>
          <w:tab w:val="left" w:pos="284"/>
        </w:tabs>
        <w:jc w:val="both"/>
        <w:rPr>
          <w:sz w:val="22"/>
          <w:szCs w:val="22"/>
          <w:lang w:val="sr-Latn-ME"/>
        </w:rPr>
      </w:pPr>
      <w:r w:rsidRPr="0006020A">
        <w:rPr>
          <w:sz w:val="22"/>
          <w:szCs w:val="22"/>
          <w:lang w:val="sr-Latn-ME"/>
        </w:rPr>
        <w:t>alergijske reakcije: osip po koži, crvenilo, svrab ili peckanje kao kod koprivnjače (</w:t>
      </w:r>
      <w:r w:rsidRPr="0006020A">
        <w:rPr>
          <w:iCs/>
          <w:sz w:val="22"/>
          <w:szCs w:val="22"/>
          <w:lang w:val="sr-Latn-ME"/>
        </w:rPr>
        <w:t>manje od 1 na 100 pacijenata)</w:t>
      </w:r>
    </w:p>
    <w:p w14:paraId="0FA27A21" w14:textId="77777777" w:rsidR="00242BEB" w:rsidRPr="0006020A" w:rsidRDefault="00242BEB">
      <w:pPr>
        <w:numPr>
          <w:ilvl w:val="0"/>
          <w:numId w:val="35"/>
        </w:numPr>
        <w:tabs>
          <w:tab w:val="left" w:pos="284"/>
        </w:tabs>
        <w:jc w:val="both"/>
        <w:rPr>
          <w:sz w:val="22"/>
          <w:szCs w:val="22"/>
          <w:lang w:val="sr-Latn-ME"/>
        </w:rPr>
      </w:pPr>
      <w:r w:rsidRPr="0006020A">
        <w:rPr>
          <w:iCs/>
          <w:sz w:val="22"/>
          <w:szCs w:val="22"/>
          <w:lang w:val="sr-Latn-ME"/>
        </w:rPr>
        <w:t>kašalj ili šištanje pri disanju koje se pogoršava odmah po primjeni inhalacije</w:t>
      </w:r>
      <w:r w:rsidRPr="0006020A">
        <w:rPr>
          <w:sz w:val="22"/>
          <w:szCs w:val="22"/>
          <w:lang w:val="sr-Latn-ME"/>
        </w:rPr>
        <w:t xml:space="preserve"> (</w:t>
      </w:r>
      <w:r w:rsidRPr="0006020A">
        <w:rPr>
          <w:iCs/>
          <w:sz w:val="22"/>
          <w:szCs w:val="22"/>
          <w:lang w:val="sr-Latn-ME"/>
        </w:rPr>
        <w:t>manje od 1 na 100 pacijenata)</w:t>
      </w:r>
    </w:p>
    <w:p w14:paraId="6733FC2F" w14:textId="77777777" w:rsidR="00242BEB" w:rsidRPr="0006020A" w:rsidRDefault="00242BEB" w:rsidP="00D34164">
      <w:pPr>
        <w:jc w:val="both"/>
        <w:rPr>
          <w:iCs/>
          <w:sz w:val="22"/>
          <w:szCs w:val="22"/>
          <w:lang w:val="sr-Latn-ME"/>
        </w:rPr>
      </w:pPr>
    </w:p>
    <w:p w14:paraId="505E79C1" w14:textId="77777777" w:rsidR="00242BEB" w:rsidRPr="0006020A" w:rsidRDefault="00242BEB" w:rsidP="00D34164">
      <w:pPr>
        <w:jc w:val="both"/>
        <w:rPr>
          <w:sz w:val="22"/>
          <w:szCs w:val="22"/>
          <w:lang w:val="sr-Latn-ME"/>
        </w:rPr>
      </w:pPr>
      <w:r w:rsidRPr="0006020A">
        <w:rPr>
          <w:iCs/>
          <w:sz w:val="22"/>
          <w:szCs w:val="22"/>
          <w:lang w:val="sr-Latn-ME"/>
        </w:rPr>
        <w:t xml:space="preserve">Ostala neželjena dejstva </w:t>
      </w:r>
      <w:r w:rsidRPr="0006020A">
        <w:rPr>
          <w:noProof/>
          <w:sz w:val="22"/>
          <w:szCs w:val="22"/>
          <w:lang w:val="sr-Latn-ME"/>
        </w:rPr>
        <w:t xml:space="preserve">kod lijeka Alvesco </w:t>
      </w:r>
      <w:r w:rsidRPr="0006020A">
        <w:rPr>
          <w:sz w:val="22"/>
          <w:szCs w:val="22"/>
          <w:lang w:val="sr-Latn-ME"/>
        </w:rPr>
        <w:t>su najčešće umjerena. U većini slučajeva možete da nastavite sa terapijom. N</w:t>
      </w:r>
      <w:r w:rsidRPr="0006020A">
        <w:rPr>
          <w:noProof/>
          <w:sz w:val="22"/>
          <w:szCs w:val="22"/>
          <w:lang w:val="sr-Latn-ME"/>
        </w:rPr>
        <w:t>eželjena dejstva koja mogu da se jave su</w:t>
      </w:r>
      <w:r w:rsidRPr="0006020A">
        <w:rPr>
          <w:sz w:val="22"/>
          <w:szCs w:val="22"/>
          <w:lang w:val="sr-Latn-ME"/>
        </w:rPr>
        <w:t>:</w:t>
      </w:r>
    </w:p>
    <w:p w14:paraId="5371C36B" w14:textId="77777777" w:rsidR="00242BEB" w:rsidRPr="0006020A" w:rsidRDefault="00242BEB" w:rsidP="00D34164">
      <w:pPr>
        <w:jc w:val="both"/>
        <w:rPr>
          <w:iCs/>
          <w:sz w:val="22"/>
          <w:szCs w:val="22"/>
          <w:lang w:val="sr-Latn-ME"/>
        </w:rPr>
      </w:pPr>
    </w:p>
    <w:p w14:paraId="4E62C5B3" w14:textId="77777777" w:rsidR="00242BEB" w:rsidRPr="0006020A" w:rsidRDefault="00242BEB" w:rsidP="00D34164">
      <w:pPr>
        <w:jc w:val="both"/>
        <w:rPr>
          <w:iCs/>
          <w:sz w:val="22"/>
          <w:szCs w:val="22"/>
          <w:lang w:val="sr-Latn-ME"/>
        </w:rPr>
      </w:pPr>
      <w:r w:rsidRPr="0006020A">
        <w:rPr>
          <w:iCs/>
          <w:sz w:val="22"/>
          <w:szCs w:val="22"/>
          <w:lang w:val="sr-Latn-ME"/>
        </w:rPr>
        <w:t>Povremena neželjena dejstva (manje od 1 na 100 pacijenata):</w:t>
      </w:r>
    </w:p>
    <w:p w14:paraId="3E473819" w14:textId="77777777" w:rsidR="00242BEB" w:rsidRPr="0006020A" w:rsidRDefault="00242BEB">
      <w:pPr>
        <w:numPr>
          <w:ilvl w:val="0"/>
          <w:numId w:val="36"/>
        </w:numPr>
        <w:tabs>
          <w:tab w:val="left" w:pos="284"/>
        </w:tabs>
        <w:jc w:val="both"/>
        <w:rPr>
          <w:sz w:val="22"/>
          <w:szCs w:val="22"/>
          <w:lang w:val="sr-Latn-ME"/>
        </w:rPr>
      </w:pPr>
      <w:r w:rsidRPr="0006020A">
        <w:rPr>
          <w:sz w:val="22"/>
          <w:szCs w:val="22"/>
          <w:lang w:val="sr-Latn-ME"/>
        </w:rPr>
        <w:t>promuklost</w:t>
      </w:r>
    </w:p>
    <w:p w14:paraId="4D3FE947" w14:textId="77777777" w:rsidR="00242BEB" w:rsidRPr="0006020A" w:rsidRDefault="00242BEB">
      <w:pPr>
        <w:numPr>
          <w:ilvl w:val="0"/>
          <w:numId w:val="36"/>
        </w:numPr>
        <w:tabs>
          <w:tab w:val="left" w:pos="284"/>
        </w:tabs>
        <w:jc w:val="both"/>
        <w:rPr>
          <w:sz w:val="22"/>
          <w:szCs w:val="22"/>
          <w:lang w:val="sr-Latn-ME"/>
        </w:rPr>
      </w:pPr>
      <w:r w:rsidRPr="0006020A">
        <w:rPr>
          <w:sz w:val="22"/>
          <w:szCs w:val="22"/>
          <w:lang w:val="sr-Latn-ME"/>
        </w:rPr>
        <w:t>žarenje, zapaljenje, iritacija usne šupljine ili grla</w:t>
      </w:r>
    </w:p>
    <w:p w14:paraId="27E52C99" w14:textId="77777777" w:rsidR="00242BEB" w:rsidRPr="0006020A" w:rsidRDefault="00242BEB">
      <w:pPr>
        <w:numPr>
          <w:ilvl w:val="0"/>
          <w:numId w:val="36"/>
        </w:numPr>
        <w:tabs>
          <w:tab w:val="left" w:pos="284"/>
        </w:tabs>
        <w:jc w:val="both"/>
        <w:rPr>
          <w:sz w:val="22"/>
          <w:szCs w:val="22"/>
          <w:lang w:val="sr-Latn-ME"/>
        </w:rPr>
      </w:pPr>
      <w:r w:rsidRPr="0006020A">
        <w:rPr>
          <w:sz w:val="22"/>
          <w:szCs w:val="22"/>
          <w:lang w:val="sr-Latn-ME"/>
        </w:rPr>
        <w:t>gljivična infekcija usne duplje</w:t>
      </w:r>
    </w:p>
    <w:p w14:paraId="1DECC153" w14:textId="77777777" w:rsidR="00242BEB" w:rsidRPr="0006020A" w:rsidRDefault="00242BEB">
      <w:pPr>
        <w:numPr>
          <w:ilvl w:val="0"/>
          <w:numId w:val="36"/>
        </w:numPr>
        <w:tabs>
          <w:tab w:val="left" w:pos="284"/>
        </w:tabs>
        <w:jc w:val="both"/>
        <w:rPr>
          <w:sz w:val="22"/>
          <w:szCs w:val="22"/>
          <w:lang w:val="sr-Latn-ME"/>
        </w:rPr>
      </w:pPr>
      <w:r w:rsidRPr="0006020A">
        <w:rPr>
          <w:sz w:val="22"/>
          <w:szCs w:val="22"/>
          <w:lang w:val="sr-Latn-ME"/>
        </w:rPr>
        <w:t>glavobolja</w:t>
      </w:r>
    </w:p>
    <w:p w14:paraId="1EC15B88" w14:textId="77777777" w:rsidR="00242BEB" w:rsidRPr="0006020A" w:rsidRDefault="00242BEB">
      <w:pPr>
        <w:numPr>
          <w:ilvl w:val="0"/>
          <w:numId w:val="36"/>
        </w:numPr>
        <w:tabs>
          <w:tab w:val="left" w:pos="284"/>
        </w:tabs>
        <w:jc w:val="both"/>
        <w:rPr>
          <w:sz w:val="22"/>
          <w:szCs w:val="22"/>
          <w:lang w:val="sr-Latn-ME"/>
        </w:rPr>
      </w:pPr>
      <w:r w:rsidRPr="0006020A">
        <w:rPr>
          <w:sz w:val="22"/>
          <w:szCs w:val="22"/>
          <w:lang w:val="sr-Latn-ME"/>
        </w:rPr>
        <w:lastRenderedPageBreak/>
        <w:t>poremećaj ukusa</w:t>
      </w:r>
    </w:p>
    <w:p w14:paraId="7AE123BB" w14:textId="00CB66E3" w:rsidR="00242BEB" w:rsidRPr="0006020A" w:rsidRDefault="00242BEB">
      <w:pPr>
        <w:numPr>
          <w:ilvl w:val="0"/>
          <w:numId w:val="36"/>
        </w:numPr>
        <w:tabs>
          <w:tab w:val="left" w:pos="284"/>
        </w:tabs>
        <w:jc w:val="both"/>
        <w:rPr>
          <w:sz w:val="22"/>
          <w:szCs w:val="22"/>
          <w:lang w:val="sr-Latn-ME"/>
        </w:rPr>
      </w:pPr>
      <w:r w:rsidRPr="0006020A">
        <w:rPr>
          <w:sz w:val="22"/>
          <w:szCs w:val="22"/>
          <w:lang w:val="sr-Latn-ME"/>
        </w:rPr>
        <w:t>suvoća u ustima ili grlu</w:t>
      </w:r>
    </w:p>
    <w:p w14:paraId="2A24A709" w14:textId="030E2AD3" w:rsidR="00242BEB" w:rsidRDefault="00242BEB">
      <w:pPr>
        <w:numPr>
          <w:ilvl w:val="0"/>
          <w:numId w:val="36"/>
        </w:numPr>
        <w:tabs>
          <w:tab w:val="left" w:pos="284"/>
        </w:tabs>
        <w:jc w:val="both"/>
        <w:rPr>
          <w:sz w:val="22"/>
          <w:szCs w:val="22"/>
          <w:lang w:val="sr-Latn-ME"/>
        </w:rPr>
      </w:pPr>
      <w:r w:rsidRPr="0006020A">
        <w:rPr>
          <w:sz w:val="22"/>
          <w:szCs w:val="22"/>
          <w:lang w:val="sr-Latn-ME"/>
        </w:rPr>
        <w:t>muka i povraćanje</w:t>
      </w:r>
    </w:p>
    <w:p w14:paraId="518DA06A" w14:textId="77777777" w:rsidR="00834AFF" w:rsidRPr="0006020A" w:rsidRDefault="00834AFF" w:rsidP="006266B1">
      <w:pPr>
        <w:tabs>
          <w:tab w:val="left" w:pos="284"/>
        </w:tabs>
        <w:ind w:left="720"/>
        <w:jc w:val="both"/>
        <w:rPr>
          <w:sz w:val="22"/>
          <w:szCs w:val="22"/>
          <w:lang w:val="sr-Latn-ME"/>
        </w:rPr>
      </w:pPr>
    </w:p>
    <w:p w14:paraId="4548DE9C" w14:textId="77777777" w:rsidR="00242BEB" w:rsidRPr="0006020A" w:rsidRDefault="00242BEB" w:rsidP="00D34164">
      <w:pPr>
        <w:jc w:val="both"/>
        <w:rPr>
          <w:sz w:val="22"/>
          <w:szCs w:val="22"/>
          <w:lang w:val="sr-Latn-ME"/>
        </w:rPr>
      </w:pPr>
      <w:r w:rsidRPr="0006020A">
        <w:rPr>
          <w:sz w:val="22"/>
          <w:szCs w:val="22"/>
          <w:lang w:val="sr-Latn-ME"/>
        </w:rPr>
        <w:t>Rijetka neželjena dejstva (</w:t>
      </w:r>
      <w:r w:rsidRPr="0006020A">
        <w:rPr>
          <w:iCs/>
          <w:sz w:val="22"/>
          <w:szCs w:val="22"/>
          <w:lang w:val="sr-Latn-ME"/>
        </w:rPr>
        <w:t>manje od 1 na 1.000 pacijenata)</w:t>
      </w:r>
      <w:r w:rsidRPr="0006020A">
        <w:rPr>
          <w:sz w:val="22"/>
          <w:szCs w:val="22"/>
          <w:lang w:val="sr-Latn-ME"/>
        </w:rPr>
        <w:t>:</w:t>
      </w:r>
    </w:p>
    <w:p w14:paraId="1790D978" w14:textId="77777777" w:rsidR="00242BEB" w:rsidRPr="0006020A" w:rsidRDefault="00242BEB">
      <w:pPr>
        <w:numPr>
          <w:ilvl w:val="0"/>
          <w:numId w:val="38"/>
        </w:numPr>
        <w:tabs>
          <w:tab w:val="left" w:pos="284"/>
        </w:tabs>
        <w:jc w:val="both"/>
        <w:rPr>
          <w:noProof/>
          <w:sz w:val="22"/>
          <w:szCs w:val="22"/>
          <w:lang w:val="sr-Latn-ME"/>
        </w:rPr>
      </w:pPr>
      <w:r w:rsidRPr="0006020A">
        <w:rPr>
          <w:noProof/>
          <w:sz w:val="22"/>
          <w:szCs w:val="22"/>
          <w:lang w:val="sr-Latn-ME"/>
        </w:rPr>
        <w:t>osjećaj lupanja srca (palpitacija)</w:t>
      </w:r>
    </w:p>
    <w:p w14:paraId="2AF39F6C" w14:textId="77777777" w:rsidR="00242BEB" w:rsidRPr="0006020A" w:rsidRDefault="00242BEB">
      <w:pPr>
        <w:numPr>
          <w:ilvl w:val="0"/>
          <w:numId w:val="38"/>
        </w:numPr>
        <w:tabs>
          <w:tab w:val="left" w:pos="284"/>
        </w:tabs>
        <w:jc w:val="both"/>
        <w:rPr>
          <w:noProof/>
          <w:sz w:val="22"/>
          <w:szCs w:val="22"/>
          <w:lang w:val="sr-Latn-ME"/>
        </w:rPr>
      </w:pPr>
      <w:r w:rsidRPr="0006020A">
        <w:rPr>
          <w:noProof/>
          <w:sz w:val="22"/>
          <w:szCs w:val="22"/>
          <w:lang w:val="sr-Latn-ME"/>
        </w:rPr>
        <w:t>nelagodnost ili bol u trbuhu</w:t>
      </w:r>
    </w:p>
    <w:p w14:paraId="5F37A901" w14:textId="77777777" w:rsidR="00242BEB" w:rsidRPr="0006020A" w:rsidRDefault="00242BEB">
      <w:pPr>
        <w:numPr>
          <w:ilvl w:val="0"/>
          <w:numId w:val="38"/>
        </w:numPr>
        <w:tabs>
          <w:tab w:val="left" w:pos="284"/>
        </w:tabs>
        <w:jc w:val="both"/>
        <w:rPr>
          <w:noProof/>
          <w:sz w:val="22"/>
          <w:szCs w:val="22"/>
          <w:lang w:val="sr-Latn-ME"/>
        </w:rPr>
      </w:pPr>
      <w:r w:rsidRPr="0006020A">
        <w:rPr>
          <w:noProof/>
          <w:sz w:val="22"/>
          <w:szCs w:val="22"/>
          <w:lang w:val="sr-Latn-ME"/>
        </w:rPr>
        <w:t>povišen krvni pritisak</w:t>
      </w:r>
    </w:p>
    <w:p w14:paraId="755B8319" w14:textId="77777777" w:rsidR="00242BEB" w:rsidRPr="0006020A" w:rsidRDefault="00242BEB" w:rsidP="00D34164">
      <w:pPr>
        <w:jc w:val="both"/>
        <w:rPr>
          <w:noProof/>
          <w:sz w:val="22"/>
          <w:szCs w:val="22"/>
          <w:lang w:val="sr-Latn-ME"/>
        </w:rPr>
      </w:pPr>
    </w:p>
    <w:p w14:paraId="52C139F6" w14:textId="77777777" w:rsidR="00242BEB" w:rsidRPr="0006020A" w:rsidRDefault="00242BEB" w:rsidP="00D34164">
      <w:pPr>
        <w:jc w:val="both"/>
        <w:rPr>
          <w:noProof/>
          <w:sz w:val="22"/>
          <w:szCs w:val="22"/>
          <w:lang w:val="sr-Latn-ME"/>
        </w:rPr>
      </w:pPr>
      <w:r w:rsidRPr="0006020A">
        <w:rPr>
          <w:noProof/>
          <w:sz w:val="22"/>
          <w:szCs w:val="22"/>
          <w:lang w:val="sr-Latn-ME"/>
        </w:rPr>
        <w:t>Nepoznata učestalost, ali se mogu javiti:</w:t>
      </w:r>
    </w:p>
    <w:p w14:paraId="59D97126" w14:textId="67C4089C" w:rsidR="00242BEB" w:rsidRDefault="00242BEB">
      <w:pPr>
        <w:numPr>
          <w:ilvl w:val="0"/>
          <w:numId w:val="39"/>
        </w:numPr>
        <w:tabs>
          <w:tab w:val="left" w:pos="284"/>
        </w:tabs>
        <w:jc w:val="both"/>
        <w:rPr>
          <w:noProof/>
          <w:sz w:val="22"/>
          <w:szCs w:val="22"/>
          <w:lang w:val="sr-Latn-ME"/>
        </w:rPr>
      </w:pPr>
      <w:r w:rsidRPr="0006020A">
        <w:rPr>
          <w:noProof/>
          <w:sz w:val="22"/>
          <w:szCs w:val="22"/>
          <w:lang w:val="sr-Latn-ME"/>
        </w:rPr>
        <w:t xml:space="preserve">problemi sa spavanjem, depresija ili osjećaj zabrinutosti, uznemirenost, nervoza, pretjerana </w:t>
      </w:r>
      <w:r w:rsidR="00E560DD" w:rsidRPr="0006020A">
        <w:rPr>
          <w:noProof/>
          <w:sz w:val="22"/>
          <w:szCs w:val="22"/>
          <w:lang w:val="sr-Latn-ME"/>
        </w:rPr>
        <w:t>uzbuđenost</w:t>
      </w:r>
      <w:r w:rsidRPr="0006020A">
        <w:rPr>
          <w:noProof/>
          <w:sz w:val="22"/>
          <w:szCs w:val="22"/>
          <w:lang w:val="sr-Latn-ME"/>
        </w:rPr>
        <w:t xml:space="preserve"> ili razdražljivost. Veća je vjerovatnoća da će se ovi efekti javiti kod djece.</w:t>
      </w:r>
    </w:p>
    <w:p w14:paraId="3AC8342F" w14:textId="56DCEA66" w:rsidR="00356FA9" w:rsidRPr="0006020A" w:rsidRDefault="00A743EA">
      <w:pPr>
        <w:numPr>
          <w:ilvl w:val="0"/>
          <w:numId w:val="39"/>
        </w:numPr>
        <w:tabs>
          <w:tab w:val="left" w:pos="284"/>
        </w:tabs>
        <w:jc w:val="both"/>
        <w:rPr>
          <w:noProof/>
          <w:sz w:val="22"/>
          <w:szCs w:val="22"/>
          <w:lang w:val="sr-Latn-ME"/>
        </w:rPr>
      </w:pPr>
      <w:r>
        <w:rPr>
          <w:noProof/>
          <w:sz w:val="22"/>
          <w:szCs w:val="22"/>
          <w:lang w:val="sr-Latn-ME"/>
        </w:rPr>
        <w:t>z</w:t>
      </w:r>
      <w:r w:rsidR="00017B0D">
        <w:rPr>
          <w:noProof/>
          <w:sz w:val="22"/>
          <w:szCs w:val="22"/>
          <w:lang w:val="sr-Latn-ME"/>
        </w:rPr>
        <w:t>am</w:t>
      </w:r>
      <w:r>
        <w:rPr>
          <w:noProof/>
          <w:sz w:val="22"/>
          <w:szCs w:val="22"/>
          <w:lang w:val="sr-Latn-ME"/>
        </w:rPr>
        <w:t>agljen vid</w:t>
      </w:r>
    </w:p>
    <w:p w14:paraId="05D6B665" w14:textId="77777777" w:rsidR="00242BEB" w:rsidRPr="0006020A" w:rsidRDefault="00242BEB" w:rsidP="00D34164">
      <w:pPr>
        <w:jc w:val="both"/>
        <w:rPr>
          <w:noProof/>
          <w:sz w:val="22"/>
          <w:szCs w:val="22"/>
          <w:lang w:val="sr-Latn-ME"/>
        </w:rPr>
      </w:pPr>
    </w:p>
    <w:p w14:paraId="191FF046" w14:textId="0E198B1E" w:rsidR="00242BEB" w:rsidRPr="0006020A" w:rsidRDefault="002B2C6E" w:rsidP="00D34164">
      <w:pPr>
        <w:jc w:val="both"/>
        <w:rPr>
          <w:noProof/>
          <w:sz w:val="22"/>
          <w:szCs w:val="22"/>
          <w:lang w:val="sr-Latn-ME"/>
        </w:rPr>
      </w:pPr>
      <w:r>
        <w:rPr>
          <w:noProof/>
          <w:sz w:val="22"/>
          <w:szCs w:val="22"/>
          <w:lang w:val="sr-Latn-ME"/>
        </w:rPr>
        <w:t xml:space="preserve">Lijek </w:t>
      </w:r>
      <w:r w:rsidR="00242BEB" w:rsidRPr="0006020A">
        <w:rPr>
          <w:noProof/>
          <w:sz w:val="22"/>
          <w:szCs w:val="22"/>
          <w:lang w:val="sr-Latn-ME"/>
        </w:rPr>
        <w:t>Alvesco može da utiče na normalno stvaranje steroida u Vašem organizmu. Ovo se obično viđa kod pacijenata koji u toku dužeg vremenskog perioda uzimaju visoke doze lijeka. Ova neželjena dejstva mogu da obuhvate:</w:t>
      </w:r>
    </w:p>
    <w:p w14:paraId="79516E04" w14:textId="77777777" w:rsidR="00242BEB" w:rsidRPr="0006020A" w:rsidRDefault="00242BEB" w:rsidP="00D34164">
      <w:pPr>
        <w:numPr>
          <w:ilvl w:val="0"/>
          <w:numId w:val="37"/>
        </w:numPr>
        <w:autoSpaceDE w:val="0"/>
        <w:autoSpaceDN w:val="0"/>
        <w:adjustRightInd w:val="0"/>
        <w:jc w:val="both"/>
        <w:rPr>
          <w:noProof/>
          <w:sz w:val="22"/>
          <w:szCs w:val="22"/>
          <w:lang w:val="sr-Latn-ME"/>
        </w:rPr>
      </w:pPr>
      <w:r w:rsidRPr="0006020A">
        <w:rPr>
          <w:noProof/>
          <w:sz w:val="22"/>
          <w:szCs w:val="22"/>
          <w:lang w:val="sr-Latn-ME"/>
        </w:rPr>
        <w:t>usporen rast kod adolescenata</w:t>
      </w:r>
    </w:p>
    <w:p w14:paraId="43F67F52" w14:textId="77777777" w:rsidR="00242BEB" w:rsidRPr="0006020A" w:rsidRDefault="00242BEB">
      <w:pPr>
        <w:numPr>
          <w:ilvl w:val="0"/>
          <w:numId w:val="37"/>
        </w:numPr>
        <w:tabs>
          <w:tab w:val="left" w:pos="284"/>
        </w:tabs>
        <w:jc w:val="both"/>
        <w:rPr>
          <w:noProof/>
          <w:sz w:val="22"/>
          <w:szCs w:val="22"/>
          <w:lang w:val="sr-Latn-ME"/>
        </w:rPr>
      </w:pPr>
      <w:r w:rsidRPr="0006020A">
        <w:rPr>
          <w:noProof/>
          <w:sz w:val="22"/>
          <w:szCs w:val="22"/>
          <w:lang w:val="sr-Latn-ME"/>
        </w:rPr>
        <w:t>istanjivanje kostiju</w:t>
      </w:r>
    </w:p>
    <w:p w14:paraId="627F4DF8" w14:textId="77777777" w:rsidR="00242BEB" w:rsidRPr="0006020A" w:rsidRDefault="00242BEB">
      <w:pPr>
        <w:numPr>
          <w:ilvl w:val="0"/>
          <w:numId w:val="37"/>
        </w:numPr>
        <w:tabs>
          <w:tab w:val="left" w:pos="284"/>
        </w:tabs>
        <w:jc w:val="both"/>
        <w:rPr>
          <w:noProof/>
          <w:sz w:val="22"/>
          <w:szCs w:val="22"/>
          <w:lang w:val="sr-Latn-ME"/>
        </w:rPr>
      </w:pPr>
      <w:r w:rsidRPr="0006020A">
        <w:rPr>
          <w:noProof/>
          <w:sz w:val="22"/>
          <w:szCs w:val="22"/>
          <w:lang w:val="sr-Latn-ME"/>
        </w:rPr>
        <w:t>moguće zamućenje očnog sočiva (katarakta) što dovodi do zamućenosti vida</w:t>
      </w:r>
    </w:p>
    <w:p w14:paraId="48DF137C" w14:textId="77777777" w:rsidR="00242BEB" w:rsidRPr="0006020A" w:rsidRDefault="00242BEB">
      <w:pPr>
        <w:numPr>
          <w:ilvl w:val="0"/>
          <w:numId w:val="37"/>
        </w:numPr>
        <w:tabs>
          <w:tab w:val="left" w:pos="284"/>
        </w:tabs>
        <w:jc w:val="both"/>
        <w:rPr>
          <w:noProof/>
          <w:sz w:val="22"/>
          <w:szCs w:val="22"/>
          <w:lang w:val="sr-Latn-ME"/>
        </w:rPr>
      </w:pPr>
      <w:r w:rsidRPr="0006020A">
        <w:rPr>
          <w:noProof/>
          <w:sz w:val="22"/>
          <w:szCs w:val="22"/>
          <w:lang w:val="sr-Latn-ME"/>
        </w:rPr>
        <w:t>gubitak vida usljed nenormalno visokog pritiska u oku (glaukoma)</w:t>
      </w:r>
    </w:p>
    <w:p w14:paraId="30FB6792" w14:textId="77777777" w:rsidR="00242BEB" w:rsidRPr="0006020A" w:rsidRDefault="00242BEB" w:rsidP="00D34164">
      <w:pPr>
        <w:ind w:left="720"/>
        <w:jc w:val="both"/>
        <w:rPr>
          <w:noProof/>
          <w:color w:val="92D050"/>
          <w:sz w:val="22"/>
          <w:szCs w:val="22"/>
          <w:lang w:val="sr-Latn-ME"/>
        </w:rPr>
      </w:pPr>
      <w:r w:rsidRPr="0006020A">
        <w:rPr>
          <w:noProof/>
          <w:sz w:val="22"/>
          <w:szCs w:val="22"/>
          <w:lang w:val="sr-Latn-ME"/>
        </w:rPr>
        <w:t>lice kao pun mjesec, dobijanje na težini u gornjem dijelu tijela i istanjivanje nogu i ruku</w:t>
      </w:r>
      <w:r w:rsidRPr="0006020A">
        <w:rPr>
          <w:noProof/>
          <w:color w:val="92D050"/>
          <w:sz w:val="22"/>
          <w:szCs w:val="22"/>
          <w:lang w:val="sr-Latn-ME"/>
        </w:rPr>
        <w:t xml:space="preserve"> </w:t>
      </w:r>
      <w:r w:rsidRPr="0006020A">
        <w:rPr>
          <w:noProof/>
          <w:sz w:val="22"/>
          <w:szCs w:val="22"/>
          <w:lang w:val="sr-Latn-ME"/>
        </w:rPr>
        <w:t>(Kušingoidni znaci ili Kušingov sindrom)</w:t>
      </w:r>
    </w:p>
    <w:p w14:paraId="37C1189E" w14:textId="77777777" w:rsidR="00242BEB" w:rsidRPr="0006020A" w:rsidRDefault="00242BEB" w:rsidP="00D34164">
      <w:pPr>
        <w:autoSpaceDE w:val="0"/>
        <w:autoSpaceDN w:val="0"/>
        <w:adjustRightInd w:val="0"/>
        <w:jc w:val="both"/>
        <w:rPr>
          <w:color w:val="000000"/>
          <w:sz w:val="22"/>
          <w:szCs w:val="22"/>
          <w:lang w:val="sr-Latn-ME"/>
        </w:rPr>
      </w:pPr>
      <w:r w:rsidRPr="0006020A">
        <w:rPr>
          <w:noProof/>
          <w:sz w:val="22"/>
          <w:szCs w:val="22"/>
          <w:lang w:val="sr-Latn-ME"/>
        </w:rPr>
        <w:t xml:space="preserve">Adolescenti na dugotrajnoj terapiji redovno treba da kontrolišu visinu kod svog ljekara. </w:t>
      </w:r>
      <w:r w:rsidRPr="0006020A">
        <w:rPr>
          <w:color w:val="000000"/>
          <w:sz w:val="22"/>
          <w:szCs w:val="22"/>
          <w:lang w:val="sr-Latn-ME"/>
        </w:rPr>
        <w:t>Ako dođe do zaostajanja u rastu, ljekar će Vam, ako je moguće, podesiti terapiju tako da se kontrola astme postiže primjenom najmanje moguće doze lijeka.</w:t>
      </w:r>
    </w:p>
    <w:p w14:paraId="05DA314E" w14:textId="77777777" w:rsidR="00242BEB" w:rsidRPr="0006020A" w:rsidRDefault="00242BEB" w:rsidP="00D34164">
      <w:pPr>
        <w:jc w:val="both"/>
        <w:rPr>
          <w:noProof/>
          <w:sz w:val="22"/>
          <w:szCs w:val="22"/>
          <w:lang w:val="sr-Latn-ME"/>
        </w:rPr>
      </w:pPr>
    </w:p>
    <w:p w14:paraId="1EA230E4" w14:textId="14E14621" w:rsidR="00242BEB" w:rsidRPr="0006020A" w:rsidRDefault="00242BEB" w:rsidP="00D34164">
      <w:pPr>
        <w:jc w:val="both"/>
        <w:rPr>
          <w:sz w:val="22"/>
          <w:szCs w:val="22"/>
          <w:lang w:val="sr-Latn-ME"/>
        </w:rPr>
      </w:pPr>
      <w:r w:rsidRPr="0006020A">
        <w:rPr>
          <w:sz w:val="22"/>
          <w:szCs w:val="22"/>
          <w:lang w:val="sr-Latn-ME"/>
        </w:rPr>
        <w:t xml:space="preserve">Tablete kortikosteroida mnogo češće dovode do neželjenih dejstava nego inhalacija kortikosteroida kao što je </w:t>
      </w:r>
      <w:r w:rsidR="002B2C6E">
        <w:rPr>
          <w:sz w:val="22"/>
          <w:szCs w:val="22"/>
          <w:lang w:val="sr-Latn-ME"/>
        </w:rPr>
        <w:t xml:space="preserve">lijek </w:t>
      </w:r>
      <w:r w:rsidRPr="0006020A">
        <w:rPr>
          <w:noProof/>
          <w:sz w:val="22"/>
          <w:szCs w:val="22"/>
          <w:lang w:val="sr-Latn-ME"/>
        </w:rPr>
        <w:t xml:space="preserve">Alvesco. Ako ste prethodno ili u toku upotrebe lijeka Alvesco koristili tablete steroida, rizik od </w:t>
      </w:r>
      <w:r w:rsidRPr="0006020A">
        <w:rPr>
          <w:sz w:val="22"/>
          <w:szCs w:val="22"/>
          <w:lang w:val="sr-Latn-ME"/>
        </w:rPr>
        <w:t>neželjenih dejstava</w:t>
      </w:r>
      <w:r w:rsidRPr="0006020A">
        <w:rPr>
          <w:noProof/>
          <w:sz w:val="22"/>
          <w:szCs w:val="22"/>
          <w:lang w:val="sr-Latn-ME"/>
        </w:rPr>
        <w:t xml:space="preserve"> se za izvjesno vrijeme može produžiti. </w:t>
      </w:r>
      <w:r w:rsidRPr="0006020A">
        <w:rPr>
          <w:sz w:val="22"/>
          <w:szCs w:val="22"/>
          <w:lang w:val="sr-Latn-ME"/>
        </w:rPr>
        <w:t xml:space="preserve">Redovna kontrola kod Vašeg ljekara će osigurati da uzimate ispravnu dozu lijeka </w:t>
      </w:r>
      <w:r w:rsidRPr="0006020A">
        <w:rPr>
          <w:noProof/>
          <w:sz w:val="22"/>
          <w:szCs w:val="22"/>
          <w:lang w:val="sr-Latn-ME"/>
        </w:rPr>
        <w:t xml:space="preserve">Alvesco. </w:t>
      </w:r>
      <w:r w:rsidRPr="0006020A">
        <w:rPr>
          <w:sz w:val="22"/>
          <w:szCs w:val="22"/>
          <w:lang w:val="sr-Latn-ME"/>
        </w:rPr>
        <w:t>Redovna kontrola će takođe omogućiti rano otkrivanje i smanjenje šanse za pogoršanje bilo kog neželjenog dejstva.</w:t>
      </w:r>
    </w:p>
    <w:p w14:paraId="4F3A4D1B" w14:textId="77777777" w:rsidR="00242BEB" w:rsidRPr="0006020A" w:rsidRDefault="00242BEB" w:rsidP="00D34164">
      <w:pPr>
        <w:jc w:val="both"/>
        <w:rPr>
          <w:sz w:val="22"/>
          <w:szCs w:val="22"/>
          <w:lang w:val="sr-Latn-ME"/>
        </w:rPr>
      </w:pPr>
    </w:p>
    <w:p w14:paraId="0AACDA15" w14:textId="77777777" w:rsidR="00242BEB" w:rsidRPr="0006020A" w:rsidRDefault="00242BEB" w:rsidP="00D34164">
      <w:pPr>
        <w:jc w:val="both"/>
        <w:rPr>
          <w:sz w:val="22"/>
          <w:szCs w:val="22"/>
          <w:lang w:val="sr-Latn-ME"/>
        </w:rPr>
      </w:pPr>
      <w:r w:rsidRPr="0006020A">
        <w:rPr>
          <w:sz w:val="22"/>
          <w:szCs w:val="22"/>
          <w:lang w:val="sr-Latn-ME"/>
        </w:rPr>
        <w:t>Molimo Vas zapamtite</w:t>
      </w:r>
    </w:p>
    <w:p w14:paraId="2436FFDE" w14:textId="77777777" w:rsidR="00242BEB" w:rsidRPr="0006020A" w:rsidRDefault="00242BEB" w:rsidP="00D34164">
      <w:pPr>
        <w:jc w:val="both"/>
        <w:rPr>
          <w:sz w:val="22"/>
          <w:szCs w:val="22"/>
          <w:lang w:val="sr-Latn-ME"/>
        </w:rPr>
      </w:pPr>
      <w:r w:rsidRPr="0006020A">
        <w:rPr>
          <w:sz w:val="22"/>
          <w:szCs w:val="22"/>
          <w:lang w:val="sr-Latn-ME"/>
        </w:rPr>
        <w:t>Ukoliko neko neželjeno dejstvo postane ozbiljno ili primijetite neko neželjeno dejstvo koje nije navedeno u ovom uputstvu obavijestite o tome Vašeg ljekara ili farmaceuta.</w:t>
      </w:r>
    </w:p>
    <w:p w14:paraId="6A117910" w14:textId="77777777" w:rsidR="00242BEB" w:rsidRPr="0006020A" w:rsidRDefault="00242BEB">
      <w:pPr>
        <w:pStyle w:val="NoSpacing"/>
        <w:jc w:val="both"/>
        <w:rPr>
          <w:rFonts w:eastAsia="Calibri"/>
          <w:spacing w:val="-5"/>
          <w:sz w:val="22"/>
          <w:szCs w:val="22"/>
          <w:u w:val="single"/>
          <w:lang w:val="sr-Latn-ME"/>
        </w:rPr>
      </w:pPr>
    </w:p>
    <w:p w14:paraId="1DD5D1F7" w14:textId="77777777" w:rsidR="009D04AC" w:rsidRPr="0006020A" w:rsidRDefault="009D04AC" w:rsidP="009D04AC">
      <w:pPr>
        <w:pStyle w:val="NoSpacing"/>
        <w:jc w:val="both"/>
        <w:rPr>
          <w:rFonts w:eastAsia="Calibri"/>
          <w:spacing w:val="-5"/>
          <w:sz w:val="22"/>
          <w:szCs w:val="22"/>
          <w:u w:val="single"/>
          <w:lang w:val="sr-Latn-ME"/>
        </w:rPr>
      </w:pPr>
      <w:r w:rsidRPr="0006020A">
        <w:rPr>
          <w:rFonts w:eastAsia="Calibri"/>
          <w:spacing w:val="-5"/>
          <w:sz w:val="22"/>
          <w:szCs w:val="22"/>
          <w:u w:val="single"/>
          <w:lang w:val="sr-Latn-ME"/>
        </w:rPr>
        <w:t>Prijavljivanje sumnji na neželjena dejstva</w:t>
      </w:r>
    </w:p>
    <w:p w14:paraId="2EE4A51B" w14:textId="77777777" w:rsidR="009D04AC" w:rsidRPr="0006020A" w:rsidRDefault="009D04AC" w:rsidP="009D04AC">
      <w:pPr>
        <w:pStyle w:val="NoSpacing"/>
        <w:rPr>
          <w:rFonts w:eastAsia="Calibri"/>
          <w:spacing w:val="-5"/>
          <w:sz w:val="22"/>
          <w:szCs w:val="22"/>
          <w:u w:val="single"/>
          <w:lang w:val="sr-Latn-ME"/>
        </w:rPr>
      </w:pPr>
    </w:p>
    <w:p w14:paraId="149ED560" w14:textId="77777777" w:rsidR="009D04AC" w:rsidRPr="0006020A" w:rsidRDefault="009D04AC" w:rsidP="009D04AC">
      <w:pPr>
        <w:pStyle w:val="NoSpacing"/>
        <w:jc w:val="both"/>
        <w:rPr>
          <w:rFonts w:eastAsia="Calibri"/>
          <w:sz w:val="22"/>
          <w:szCs w:val="22"/>
          <w:lang w:val="sr-Latn-ME"/>
        </w:rPr>
      </w:pPr>
      <w:r w:rsidRPr="0006020A">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06020A">
        <w:rPr>
          <w:rFonts w:eastAsia="Calibri"/>
          <w:spacing w:val="-4"/>
          <w:sz w:val="22"/>
          <w:szCs w:val="22"/>
          <w:lang w:val="sr-Latn-ME"/>
        </w:rPr>
        <w:t>.</w:t>
      </w:r>
      <w:r w:rsidRPr="0006020A">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C6C922D" w14:textId="77777777" w:rsidR="009D04AC" w:rsidRPr="0006020A" w:rsidRDefault="009D04AC" w:rsidP="009D04AC">
      <w:pPr>
        <w:pStyle w:val="NoSpacing"/>
        <w:jc w:val="both"/>
        <w:rPr>
          <w:rFonts w:eastAsia="Calibri"/>
          <w:sz w:val="22"/>
          <w:szCs w:val="22"/>
          <w:lang w:val="sr-Latn-ME"/>
        </w:rPr>
      </w:pPr>
    </w:p>
    <w:p w14:paraId="5C309B11" w14:textId="77777777" w:rsidR="009D04AC" w:rsidRPr="0006020A" w:rsidRDefault="009D04AC" w:rsidP="009D04AC">
      <w:pPr>
        <w:rPr>
          <w:sz w:val="22"/>
          <w:szCs w:val="22"/>
          <w:lang w:val="sr-Latn-ME"/>
        </w:rPr>
      </w:pPr>
      <w:r w:rsidRPr="0006020A">
        <w:rPr>
          <w:sz w:val="22"/>
          <w:szCs w:val="22"/>
          <w:lang w:val="sr-Latn-ME"/>
        </w:rPr>
        <w:t xml:space="preserve">Institut za ljekove i medicinska sredstva </w:t>
      </w:r>
    </w:p>
    <w:p w14:paraId="4FB9C965" w14:textId="77777777" w:rsidR="009D04AC" w:rsidRPr="0006020A" w:rsidRDefault="009D04AC" w:rsidP="009D04AC">
      <w:pPr>
        <w:rPr>
          <w:sz w:val="22"/>
          <w:szCs w:val="22"/>
          <w:lang w:val="sr-Latn-ME"/>
        </w:rPr>
      </w:pPr>
      <w:r w:rsidRPr="0006020A">
        <w:rPr>
          <w:sz w:val="22"/>
          <w:szCs w:val="22"/>
          <w:lang w:val="sr-Latn-ME"/>
        </w:rPr>
        <w:t>Odjeljenje za farmakovigilancu</w:t>
      </w:r>
    </w:p>
    <w:p w14:paraId="257008F3" w14:textId="77777777" w:rsidR="009D04AC" w:rsidRPr="0006020A" w:rsidRDefault="009D04AC" w:rsidP="009D04AC">
      <w:pPr>
        <w:rPr>
          <w:sz w:val="22"/>
          <w:szCs w:val="22"/>
          <w:lang w:val="sr-Latn-ME"/>
        </w:rPr>
      </w:pPr>
      <w:r w:rsidRPr="0006020A">
        <w:rPr>
          <w:sz w:val="22"/>
          <w:szCs w:val="22"/>
          <w:lang w:val="sr-Latn-ME"/>
        </w:rPr>
        <w:t>Bulevar Ivana Crnojevića 64a, 81000 Podgorica</w:t>
      </w:r>
    </w:p>
    <w:p w14:paraId="56142346" w14:textId="77777777" w:rsidR="009D04AC" w:rsidRPr="0006020A" w:rsidRDefault="009D04AC" w:rsidP="009D04AC">
      <w:pPr>
        <w:rPr>
          <w:sz w:val="22"/>
          <w:szCs w:val="22"/>
          <w:lang w:val="sr-Latn-ME"/>
        </w:rPr>
      </w:pPr>
    </w:p>
    <w:p w14:paraId="5D9A1BD4" w14:textId="77777777" w:rsidR="009D04AC" w:rsidRPr="0006020A" w:rsidRDefault="009D04AC" w:rsidP="009D04AC">
      <w:pPr>
        <w:rPr>
          <w:sz w:val="22"/>
          <w:szCs w:val="22"/>
          <w:lang w:val="sr-Latn-ME"/>
        </w:rPr>
      </w:pPr>
      <w:r w:rsidRPr="0006020A">
        <w:rPr>
          <w:sz w:val="22"/>
          <w:szCs w:val="22"/>
          <w:lang w:val="sr-Latn-ME"/>
        </w:rPr>
        <w:t>tel: +382 (0) 20 310 280</w:t>
      </w:r>
    </w:p>
    <w:p w14:paraId="7C2A8754" w14:textId="77777777" w:rsidR="009D04AC" w:rsidRPr="0006020A" w:rsidRDefault="009D04AC" w:rsidP="009D04AC">
      <w:pPr>
        <w:rPr>
          <w:sz w:val="22"/>
          <w:szCs w:val="22"/>
          <w:lang w:val="sr-Latn-ME"/>
        </w:rPr>
      </w:pPr>
      <w:r w:rsidRPr="0006020A">
        <w:rPr>
          <w:sz w:val="22"/>
          <w:szCs w:val="22"/>
          <w:lang w:val="sr-Latn-ME"/>
        </w:rPr>
        <w:t>fax: +382 (0) 20 310 581</w:t>
      </w:r>
    </w:p>
    <w:p w14:paraId="06969043" w14:textId="77777777" w:rsidR="009D04AC" w:rsidRPr="0006020A" w:rsidRDefault="00FE2E81" w:rsidP="009D04AC">
      <w:pPr>
        <w:rPr>
          <w:sz w:val="22"/>
          <w:szCs w:val="22"/>
          <w:lang w:val="sr-Latn-ME"/>
        </w:rPr>
      </w:pPr>
      <w:hyperlink r:id="rId17" w:history="1">
        <w:r w:rsidR="009D04AC" w:rsidRPr="0006020A">
          <w:rPr>
            <w:rStyle w:val="Hyperlink"/>
            <w:sz w:val="22"/>
            <w:szCs w:val="22"/>
            <w:lang w:val="sr-Latn-ME"/>
          </w:rPr>
          <w:t>www.cinmed.me</w:t>
        </w:r>
      </w:hyperlink>
      <w:r w:rsidR="009D04AC" w:rsidRPr="0006020A">
        <w:rPr>
          <w:sz w:val="22"/>
          <w:szCs w:val="22"/>
          <w:lang w:val="sr-Latn-ME"/>
        </w:rPr>
        <w:t xml:space="preserve"> </w:t>
      </w:r>
    </w:p>
    <w:p w14:paraId="59291FCC" w14:textId="77777777" w:rsidR="009D04AC" w:rsidRPr="0006020A" w:rsidRDefault="00FE2E81" w:rsidP="009D04AC">
      <w:pPr>
        <w:rPr>
          <w:sz w:val="22"/>
          <w:szCs w:val="22"/>
          <w:lang w:val="sr-Latn-ME"/>
        </w:rPr>
      </w:pPr>
      <w:hyperlink r:id="rId18" w:history="1">
        <w:r w:rsidR="009D04AC" w:rsidRPr="0006020A">
          <w:rPr>
            <w:rStyle w:val="Hyperlink"/>
            <w:sz w:val="22"/>
            <w:szCs w:val="22"/>
            <w:lang w:val="sr-Latn-ME"/>
          </w:rPr>
          <w:t>nezeljenadejstva@cinmed.me</w:t>
        </w:r>
      </w:hyperlink>
      <w:r w:rsidR="009D04AC" w:rsidRPr="0006020A">
        <w:rPr>
          <w:sz w:val="22"/>
          <w:szCs w:val="22"/>
          <w:lang w:val="sr-Latn-ME"/>
        </w:rPr>
        <w:t xml:space="preserve"> </w:t>
      </w:r>
    </w:p>
    <w:p w14:paraId="19B5BD90" w14:textId="77777777" w:rsidR="009D04AC" w:rsidRPr="0006020A" w:rsidRDefault="009D04AC" w:rsidP="009D04AC">
      <w:pPr>
        <w:rPr>
          <w:sz w:val="22"/>
          <w:szCs w:val="22"/>
          <w:lang w:val="sr-Latn-ME"/>
        </w:rPr>
      </w:pPr>
      <w:r w:rsidRPr="0006020A">
        <w:rPr>
          <w:sz w:val="22"/>
          <w:szCs w:val="22"/>
          <w:lang w:val="sr-Latn-ME"/>
        </w:rPr>
        <w:t>putem IS zdravstvene zaštite</w:t>
      </w:r>
    </w:p>
    <w:p w14:paraId="6C35F8BA" w14:textId="77777777" w:rsidR="009D04AC" w:rsidRPr="0006020A" w:rsidRDefault="009D04AC" w:rsidP="009D04AC">
      <w:pPr>
        <w:rPr>
          <w:sz w:val="22"/>
          <w:szCs w:val="22"/>
          <w:lang w:val="sr-Latn-ME"/>
        </w:rPr>
      </w:pPr>
      <w:r w:rsidRPr="0006020A">
        <w:rPr>
          <w:sz w:val="22"/>
          <w:szCs w:val="22"/>
          <w:lang w:val="sr-Latn-ME"/>
        </w:rPr>
        <w:t>QR kod za online prijavu sumnje na neželjeno dejstvo lijeka:</w:t>
      </w:r>
    </w:p>
    <w:p w14:paraId="6D93F958" w14:textId="77777777" w:rsidR="009D04AC" w:rsidRPr="0006020A" w:rsidRDefault="009D04AC" w:rsidP="009D04AC">
      <w:pPr>
        <w:rPr>
          <w:sz w:val="22"/>
          <w:szCs w:val="22"/>
          <w:lang w:val="sr-Latn-ME"/>
        </w:rPr>
      </w:pPr>
    </w:p>
    <w:p w14:paraId="60D195E2" w14:textId="4868DFAE" w:rsidR="009D04AC" w:rsidRPr="0006020A" w:rsidRDefault="00B30A3A" w:rsidP="009D04AC">
      <w:pPr>
        <w:rPr>
          <w:sz w:val="22"/>
          <w:szCs w:val="22"/>
          <w:lang w:val="sr-Latn-ME"/>
        </w:rPr>
      </w:pPr>
      <w:r w:rsidRPr="007F661E">
        <w:rPr>
          <w:b/>
          <w:bCs/>
          <w:noProof/>
          <w:sz w:val="22"/>
          <w:szCs w:val="22"/>
        </w:rPr>
        <w:lastRenderedPageBreak/>
        <w:drawing>
          <wp:inline distT="0" distB="0" distL="0" distR="0" wp14:anchorId="58F952D6" wp14:editId="1F874A28">
            <wp:extent cx="980796" cy="972000"/>
            <wp:effectExtent l="0" t="0" r="0" b="0"/>
            <wp:docPr id="11" name="Picture 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9"/>
                    </pic:cNvPr>
                    <pic:cNvPicPr>
                      <a:picLocks noChangeAspect="1"/>
                    </pic:cNvPicPr>
                  </pic:nvPicPr>
                  <pic:blipFill rotWithShape="1">
                    <a:blip r:embed="rId2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CA31116" w14:textId="77777777" w:rsidR="0006020A" w:rsidRDefault="0006020A" w:rsidP="00D34164">
      <w:pPr>
        <w:jc w:val="both"/>
        <w:rPr>
          <w:rFonts w:eastAsia="Calibri"/>
          <w:spacing w:val="-5"/>
          <w:sz w:val="22"/>
          <w:szCs w:val="22"/>
          <w:u w:val="single"/>
          <w:lang w:val="sr-Latn-ME"/>
        </w:rPr>
      </w:pPr>
    </w:p>
    <w:p w14:paraId="7DCEE3D4" w14:textId="77777777" w:rsidR="00662339" w:rsidRPr="0006020A" w:rsidRDefault="00662339" w:rsidP="00D34164">
      <w:pPr>
        <w:jc w:val="both"/>
        <w:rPr>
          <w:sz w:val="22"/>
          <w:szCs w:val="22"/>
          <w:lang w:val="sr-Latn-ME"/>
        </w:rPr>
      </w:pPr>
    </w:p>
    <w:p w14:paraId="7DCEE3D5" w14:textId="1798E8DD" w:rsidR="00A32113" w:rsidRPr="0006020A" w:rsidRDefault="00A32113" w:rsidP="00D34164">
      <w:pPr>
        <w:tabs>
          <w:tab w:val="left" w:pos="540"/>
          <w:tab w:val="left" w:pos="569"/>
        </w:tabs>
        <w:jc w:val="both"/>
        <w:rPr>
          <w:b/>
          <w:bCs/>
          <w:sz w:val="22"/>
          <w:szCs w:val="22"/>
          <w:lang w:val="sr-Latn-ME"/>
        </w:rPr>
      </w:pPr>
      <w:r w:rsidRPr="0006020A">
        <w:rPr>
          <w:b/>
          <w:bCs/>
          <w:sz w:val="22"/>
          <w:szCs w:val="22"/>
          <w:lang w:val="sr-Latn-ME"/>
        </w:rPr>
        <w:t xml:space="preserve">5. </w:t>
      </w:r>
      <w:r w:rsidR="00291DAD" w:rsidRPr="0006020A">
        <w:rPr>
          <w:b/>
          <w:bCs/>
          <w:sz w:val="22"/>
          <w:szCs w:val="22"/>
          <w:lang w:val="sr-Latn-ME"/>
        </w:rPr>
        <w:tab/>
      </w:r>
      <w:r w:rsidRPr="0006020A">
        <w:rPr>
          <w:b/>
          <w:bCs/>
          <w:sz w:val="22"/>
          <w:szCs w:val="22"/>
          <w:lang w:val="sr-Latn-ME"/>
        </w:rPr>
        <w:t xml:space="preserve">KAKO ČUVATI LIJEK </w:t>
      </w:r>
      <w:r w:rsidR="00242BEB" w:rsidRPr="0006020A">
        <w:rPr>
          <w:b/>
          <w:bCs/>
          <w:sz w:val="22"/>
          <w:szCs w:val="22"/>
          <w:lang w:val="sr-Latn-ME"/>
        </w:rPr>
        <w:t>ALVESCO</w:t>
      </w:r>
    </w:p>
    <w:p w14:paraId="7DCEE3D6" w14:textId="77777777" w:rsidR="00445D8F" w:rsidRPr="0006020A" w:rsidRDefault="00445D8F" w:rsidP="00D34164">
      <w:pPr>
        <w:jc w:val="both"/>
        <w:rPr>
          <w:sz w:val="22"/>
          <w:szCs w:val="22"/>
          <w:lang w:val="sr-Latn-ME"/>
        </w:rPr>
      </w:pPr>
    </w:p>
    <w:p w14:paraId="7DCEE3D7" w14:textId="77777777" w:rsidR="00991E7D" w:rsidRPr="0006020A" w:rsidRDefault="008A7F7D" w:rsidP="00D34164">
      <w:pPr>
        <w:numPr>
          <w:ilvl w:val="12"/>
          <w:numId w:val="0"/>
        </w:numPr>
        <w:tabs>
          <w:tab w:val="left" w:pos="720"/>
        </w:tabs>
        <w:ind w:right="-2"/>
        <w:jc w:val="both"/>
        <w:rPr>
          <w:sz w:val="22"/>
          <w:szCs w:val="22"/>
          <w:lang w:val="sr-Latn-ME"/>
        </w:rPr>
      </w:pPr>
      <w:r w:rsidRPr="0006020A">
        <w:rPr>
          <w:sz w:val="22"/>
          <w:szCs w:val="22"/>
          <w:lang w:val="sr-Latn-ME"/>
        </w:rPr>
        <w:t xml:space="preserve">Lijek čuvajte </w:t>
      </w:r>
      <w:r w:rsidR="00991E7D" w:rsidRPr="0006020A">
        <w:rPr>
          <w:sz w:val="22"/>
          <w:szCs w:val="22"/>
          <w:lang w:val="sr-Latn-ME"/>
        </w:rPr>
        <w:t>van pogleda i domašaja djece.</w:t>
      </w:r>
    </w:p>
    <w:p w14:paraId="7DCEE3D8" w14:textId="5EEF7740" w:rsidR="00991E7D" w:rsidRPr="0006020A" w:rsidRDefault="00991E7D" w:rsidP="00D34164">
      <w:pPr>
        <w:jc w:val="both"/>
        <w:rPr>
          <w:sz w:val="22"/>
          <w:szCs w:val="22"/>
          <w:lang w:val="sr-Latn-ME"/>
        </w:rPr>
      </w:pPr>
    </w:p>
    <w:p w14:paraId="7DCEE3D9" w14:textId="4109296D" w:rsidR="00D01E45" w:rsidRPr="0006020A" w:rsidRDefault="00D01E45" w:rsidP="00D34164">
      <w:pPr>
        <w:numPr>
          <w:ilvl w:val="12"/>
          <w:numId w:val="0"/>
        </w:numPr>
        <w:tabs>
          <w:tab w:val="left" w:pos="720"/>
        </w:tabs>
        <w:ind w:right="-2"/>
        <w:jc w:val="both"/>
        <w:rPr>
          <w:sz w:val="22"/>
          <w:szCs w:val="22"/>
          <w:lang w:val="sr-Latn-ME"/>
        </w:rPr>
      </w:pPr>
      <w:r w:rsidRPr="0006020A">
        <w:rPr>
          <w:sz w:val="22"/>
          <w:szCs w:val="22"/>
          <w:lang w:val="sr-Latn-ME"/>
        </w:rPr>
        <w:t xml:space="preserve">Ovaj lijek se ne smije upotrijebiti nakon isteka roka upotrebe navedenog na </w:t>
      </w:r>
      <w:r w:rsidR="0079465A" w:rsidRPr="0006020A">
        <w:rPr>
          <w:sz w:val="22"/>
          <w:szCs w:val="22"/>
          <w:lang w:val="sr-Latn-ME"/>
        </w:rPr>
        <w:t>kutiji</w:t>
      </w:r>
      <w:r w:rsidRPr="0006020A">
        <w:rPr>
          <w:sz w:val="22"/>
          <w:szCs w:val="22"/>
          <w:lang w:val="sr-Latn-ME"/>
        </w:rPr>
        <w:t>. Rok upotrebe odnosi se na posl</w:t>
      </w:r>
      <w:r w:rsidR="0006020A">
        <w:rPr>
          <w:sz w:val="22"/>
          <w:szCs w:val="22"/>
          <w:lang w:val="sr-Latn-ME"/>
        </w:rPr>
        <w:t>j</w:t>
      </w:r>
      <w:r w:rsidRPr="0006020A">
        <w:rPr>
          <w:sz w:val="22"/>
          <w:szCs w:val="22"/>
          <w:lang w:val="sr-Latn-ME"/>
        </w:rPr>
        <w:t>ednji dan navedenog mjeseca.</w:t>
      </w:r>
    </w:p>
    <w:p w14:paraId="7DCEE3DA" w14:textId="03B9AE2D" w:rsidR="00445D8F" w:rsidRPr="0006020A" w:rsidRDefault="00445D8F" w:rsidP="00D34164">
      <w:pPr>
        <w:jc w:val="both"/>
        <w:rPr>
          <w:b/>
          <w:bCs/>
          <w:sz w:val="22"/>
          <w:szCs w:val="22"/>
          <w:lang w:val="sr-Latn-ME"/>
        </w:rPr>
      </w:pPr>
    </w:p>
    <w:p w14:paraId="053EDD97" w14:textId="67900B7D" w:rsidR="0079465A" w:rsidRPr="00D34164" w:rsidRDefault="0006020A" w:rsidP="00D34164">
      <w:pPr>
        <w:tabs>
          <w:tab w:val="left" w:pos="284"/>
          <w:tab w:val="center" w:pos="4320"/>
          <w:tab w:val="right" w:pos="8640"/>
        </w:tabs>
        <w:jc w:val="both"/>
        <w:rPr>
          <w:bCs/>
          <w:sz w:val="22"/>
          <w:szCs w:val="22"/>
          <w:lang w:val="sr-Latn-ME"/>
        </w:rPr>
      </w:pPr>
      <w:r w:rsidRPr="00D34164">
        <w:rPr>
          <w:bCs/>
          <w:sz w:val="22"/>
          <w:szCs w:val="22"/>
          <w:lang w:val="sr-Latn-ME"/>
        </w:rPr>
        <w:t>Ovaj lijek ne zahtijeva posebne uslove čuvanja.</w:t>
      </w:r>
    </w:p>
    <w:p w14:paraId="57C7B036" w14:textId="77777777" w:rsidR="0079465A" w:rsidRPr="0006020A" w:rsidRDefault="0079465A" w:rsidP="00D34164">
      <w:pPr>
        <w:tabs>
          <w:tab w:val="left" w:pos="284"/>
          <w:tab w:val="center" w:pos="4320"/>
          <w:tab w:val="right" w:pos="8640"/>
        </w:tabs>
        <w:jc w:val="both"/>
        <w:rPr>
          <w:bCs/>
          <w:sz w:val="22"/>
          <w:szCs w:val="22"/>
          <w:lang w:val="sr-Latn-ME"/>
        </w:rPr>
      </w:pPr>
    </w:p>
    <w:p w14:paraId="22BFF6F6" w14:textId="1C15AEA0" w:rsidR="0079465A" w:rsidRPr="0006020A" w:rsidRDefault="0079465A" w:rsidP="00D34164">
      <w:pPr>
        <w:autoSpaceDE w:val="0"/>
        <w:autoSpaceDN w:val="0"/>
        <w:adjustRightInd w:val="0"/>
        <w:jc w:val="both"/>
        <w:rPr>
          <w:sz w:val="22"/>
          <w:szCs w:val="22"/>
          <w:lang w:val="sr-Latn-ME"/>
        </w:rPr>
      </w:pPr>
      <w:r w:rsidRPr="0006020A">
        <w:rPr>
          <w:b/>
          <w:sz w:val="22"/>
          <w:szCs w:val="22"/>
          <w:lang w:val="sr-Latn-ME"/>
        </w:rPr>
        <w:t>Kontejner sadrži tečnost pod pritiskom. Ne izlažite ga temperaturama višim od 50˚C</w:t>
      </w:r>
      <w:r w:rsidRPr="0006020A">
        <w:rPr>
          <w:sz w:val="22"/>
          <w:szCs w:val="22"/>
          <w:lang w:val="sr-Latn-ME"/>
        </w:rPr>
        <w:t xml:space="preserve"> i direkt</w:t>
      </w:r>
      <w:r w:rsidR="0006020A">
        <w:rPr>
          <w:sz w:val="22"/>
          <w:szCs w:val="22"/>
          <w:lang w:val="sr-Latn-ME"/>
        </w:rPr>
        <w:t>n</w:t>
      </w:r>
      <w:r w:rsidRPr="0006020A">
        <w:rPr>
          <w:sz w:val="22"/>
          <w:szCs w:val="22"/>
          <w:lang w:val="sr-Latn-ME"/>
        </w:rPr>
        <w:t>im sunčevim zracima. Čuvajte ga u originalnom pakovanju.</w:t>
      </w:r>
    </w:p>
    <w:p w14:paraId="3972120F" w14:textId="77777777" w:rsidR="0079465A" w:rsidRPr="0006020A" w:rsidRDefault="0079465A" w:rsidP="00D34164">
      <w:pPr>
        <w:autoSpaceDE w:val="0"/>
        <w:autoSpaceDN w:val="0"/>
        <w:adjustRightInd w:val="0"/>
        <w:jc w:val="both"/>
        <w:rPr>
          <w:sz w:val="22"/>
          <w:szCs w:val="22"/>
          <w:lang w:val="sr-Latn-ME"/>
        </w:rPr>
      </w:pPr>
    </w:p>
    <w:p w14:paraId="682BA95B" w14:textId="78A0B408" w:rsidR="0079465A" w:rsidRPr="0006020A" w:rsidRDefault="0079465A" w:rsidP="00D34164">
      <w:pPr>
        <w:autoSpaceDE w:val="0"/>
        <w:autoSpaceDN w:val="0"/>
        <w:adjustRightInd w:val="0"/>
        <w:jc w:val="both"/>
        <w:rPr>
          <w:sz w:val="22"/>
          <w:szCs w:val="22"/>
          <w:lang w:val="sr-Latn-ME"/>
        </w:rPr>
      </w:pPr>
      <w:r w:rsidRPr="0006020A">
        <w:rPr>
          <w:sz w:val="22"/>
          <w:szCs w:val="22"/>
          <w:lang w:val="sr-Latn-ME"/>
        </w:rPr>
        <w:t>Kontejner ne smije da se buši, lomi ili spaljuje, čak i kada se čini</w:t>
      </w:r>
      <w:r w:rsidR="0006020A">
        <w:rPr>
          <w:sz w:val="22"/>
          <w:szCs w:val="22"/>
          <w:lang w:val="sr-Latn-ME"/>
        </w:rPr>
        <w:t xml:space="preserve"> da je</w:t>
      </w:r>
      <w:r w:rsidRPr="0006020A">
        <w:rPr>
          <w:sz w:val="22"/>
          <w:szCs w:val="22"/>
          <w:lang w:val="sr-Latn-ME"/>
        </w:rPr>
        <w:t xml:space="preserve"> prazan.</w:t>
      </w:r>
    </w:p>
    <w:p w14:paraId="6E0CF514" w14:textId="77777777" w:rsidR="0079465A" w:rsidRPr="0006020A" w:rsidRDefault="0079465A" w:rsidP="00D34164">
      <w:pPr>
        <w:autoSpaceDE w:val="0"/>
        <w:autoSpaceDN w:val="0"/>
        <w:adjustRightInd w:val="0"/>
        <w:jc w:val="both"/>
        <w:rPr>
          <w:b/>
          <w:sz w:val="22"/>
          <w:szCs w:val="22"/>
          <w:lang w:val="sr-Latn-ME"/>
        </w:rPr>
      </w:pPr>
    </w:p>
    <w:p w14:paraId="0222E520" w14:textId="3547E852" w:rsidR="0079465A" w:rsidRPr="0006020A" w:rsidRDefault="0079465A" w:rsidP="00D34164">
      <w:pPr>
        <w:autoSpaceDE w:val="0"/>
        <w:autoSpaceDN w:val="0"/>
        <w:adjustRightInd w:val="0"/>
        <w:jc w:val="both"/>
        <w:rPr>
          <w:sz w:val="22"/>
          <w:szCs w:val="22"/>
          <w:lang w:val="sr-Latn-ME"/>
        </w:rPr>
      </w:pPr>
      <w:r w:rsidRPr="0006020A">
        <w:rPr>
          <w:sz w:val="22"/>
          <w:szCs w:val="22"/>
          <w:lang w:val="sr-Latn-ME"/>
        </w:rPr>
        <w:t xml:space="preserve">Kao i kod većina ljekova za inhalaciju u </w:t>
      </w:r>
      <w:r w:rsidR="0006020A">
        <w:rPr>
          <w:sz w:val="22"/>
          <w:szCs w:val="22"/>
          <w:lang w:val="sr-Latn-ME"/>
        </w:rPr>
        <w:t>kontejnerim</w:t>
      </w:r>
      <w:r w:rsidRPr="0006020A">
        <w:rPr>
          <w:sz w:val="22"/>
          <w:szCs w:val="22"/>
          <w:lang w:val="sr-Latn-ME"/>
        </w:rPr>
        <w:t>a pod pritiskom, terapijski efekat ovog lijeka može da se umanji</w:t>
      </w:r>
      <w:r w:rsidR="006D1B34">
        <w:rPr>
          <w:sz w:val="22"/>
          <w:szCs w:val="22"/>
          <w:lang w:val="sr-Latn-ME"/>
        </w:rPr>
        <w:t>,</w:t>
      </w:r>
      <w:r w:rsidRPr="0006020A">
        <w:rPr>
          <w:sz w:val="22"/>
          <w:szCs w:val="22"/>
          <w:lang w:val="sr-Latn-ME"/>
        </w:rPr>
        <w:t xml:space="preserve"> </w:t>
      </w:r>
      <w:r w:rsidR="006D1B34">
        <w:rPr>
          <w:noProof/>
          <w:sz w:val="22"/>
          <w:szCs w:val="22"/>
          <w:lang w:val="sr-Latn-ME"/>
        </w:rPr>
        <w:t xml:space="preserve">kada je </w:t>
      </w:r>
      <w:r w:rsidR="006D1B34" w:rsidRPr="00035213">
        <w:rPr>
          <w:noProof/>
          <w:sz w:val="22"/>
          <w:szCs w:val="22"/>
          <w:lang w:val="sr-Latn-ME"/>
        </w:rPr>
        <w:t>bočica hladna</w:t>
      </w:r>
      <w:r w:rsidRPr="0006020A">
        <w:rPr>
          <w:sz w:val="22"/>
          <w:szCs w:val="22"/>
          <w:lang w:val="sr-Latn-ME"/>
        </w:rPr>
        <w:t xml:space="preserve">, mada </w:t>
      </w:r>
      <w:r w:rsidR="002B2C6E">
        <w:rPr>
          <w:sz w:val="22"/>
          <w:szCs w:val="22"/>
          <w:lang w:val="sr-Latn-ME"/>
        </w:rPr>
        <w:t xml:space="preserve">lijek </w:t>
      </w:r>
      <w:r w:rsidRPr="0006020A">
        <w:rPr>
          <w:bCs/>
          <w:noProof/>
          <w:sz w:val="22"/>
          <w:szCs w:val="22"/>
          <w:lang w:val="sr-Latn-ME"/>
        </w:rPr>
        <w:t>Alvesco na temperaturama od –10</w:t>
      </w:r>
      <w:r w:rsidRPr="0006020A">
        <w:rPr>
          <w:bCs/>
          <w:noProof/>
          <w:sz w:val="22"/>
          <w:szCs w:val="22"/>
          <w:lang w:val="sr-Latn-ME"/>
        </w:rPr>
        <w:sym w:font="Symbol" w:char="F0B0"/>
      </w:r>
      <w:r w:rsidRPr="0006020A">
        <w:rPr>
          <w:bCs/>
          <w:noProof/>
          <w:sz w:val="22"/>
          <w:szCs w:val="22"/>
          <w:lang w:val="sr-Latn-ME"/>
        </w:rPr>
        <w:t>C do +40</w:t>
      </w:r>
      <w:r w:rsidRPr="0006020A">
        <w:rPr>
          <w:bCs/>
          <w:noProof/>
          <w:sz w:val="22"/>
          <w:szCs w:val="22"/>
          <w:lang w:val="sr-Latn-ME"/>
        </w:rPr>
        <w:sym w:font="Symbol" w:char="F0B0"/>
      </w:r>
      <w:r w:rsidRPr="0006020A">
        <w:rPr>
          <w:bCs/>
          <w:noProof/>
          <w:sz w:val="22"/>
          <w:szCs w:val="22"/>
          <w:lang w:val="sr-Latn-ME"/>
        </w:rPr>
        <w:t>C isporučuje ujednačenu dozu.</w:t>
      </w:r>
    </w:p>
    <w:p w14:paraId="0FBC9C9F" w14:textId="77777777" w:rsidR="0079465A" w:rsidRPr="0006020A" w:rsidRDefault="0079465A" w:rsidP="00D34164">
      <w:pPr>
        <w:autoSpaceDE w:val="0"/>
        <w:autoSpaceDN w:val="0"/>
        <w:adjustRightInd w:val="0"/>
        <w:jc w:val="both"/>
        <w:rPr>
          <w:b/>
          <w:sz w:val="22"/>
          <w:szCs w:val="22"/>
          <w:lang w:val="sr-Latn-ME"/>
        </w:rPr>
      </w:pPr>
    </w:p>
    <w:p w14:paraId="7DCEE3DB" w14:textId="77777777" w:rsidR="00D01E45" w:rsidRPr="0006020A" w:rsidRDefault="00D01E45" w:rsidP="00D34164">
      <w:pPr>
        <w:jc w:val="both"/>
        <w:rPr>
          <w:sz w:val="22"/>
          <w:szCs w:val="22"/>
          <w:lang w:val="sr-Latn-ME" w:eastAsia="hr-HR"/>
        </w:rPr>
      </w:pPr>
      <w:r w:rsidRPr="0006020A">
        <w:rPr>
          <w:sz w:val="22"/>
          <w:szCs w:val="22"/>
          <w:lang w:val="sr-Latn-ME" w:eastAsia="hr-HR"/>
        </w:rPr>
        <w:t>Ljekove ne treba bacati u kanalizaciju, niti kućni otpad. Ove mjere pomažu očuvanju životne sredine.</w:t>
      </w:r>
    </w:p>
    <w:p w14:paraId="7DCEE3DC" w14:textId="77777777" w:rsidR="00D01E45" w:rsidRPr="0006020A" w:rsidRDefault="00D01E45" w:rsidP="00D34164">
      <w:pPr>
        <w:jc w:val="both"/>
        <w:rPr>
          <w:b/>
          <w:bCs/>
          <w:sz w:val="22"/>
          <w:szCs w:val="22"/>
          <w:lang w:val="sr-Latn-ME" w:eastAsia="hr-HR"/>
        </w:rPr>
      </w:pPr>
      <w:r w:rsidRPr="0006020A">
        <w:rPr>
          <w:sz w:val="22"/>
          <w:szCs w:val="22"/>
          <w:lang w:val="sr-Latn-ME" w:eastAsia="hr-HR"/>
        </w:rPr>
        <w:t>Neupotrijebljeni lijek se uništava u skladu sa važećim propisima.</w:t>
      </w:r>
    </w:p>
    <w:p w14:paraId="7DCEE3DD" w14:textId="05233388" w:rsidR="00396B66" w:rsidRPr="0006020A" w:rsidRDefault="00396B66" w:rsidP="00D34164">
      <w:pPr>
        <w:jc w:val="both"/>
        <w:rPr>
          <w:bCs/>
          <w:sz w:val="22"/>
          <w:szCs w:val="22"/>
          <w:lang w:val="sr-Latn-ME"/>
        </w:rPr>
      </w:pPr>
    </w:p>
    <w:p w14:paraId="327CA82C" w14:textId="77777777" w:rsidR="009D11BC" w:rsidRPr="0006020A" w:rsidRDefault="009D11BC" w:rsidP="00D34164">
      <w:pPr>
        <w:jc w:val="both"/>
        <w:rPr>
          <w:bCs/>
          <w:sz w:val="22"/>
          <w:szCs w:val="22"/>
          <w:lang w:val="sr-Latn-ME"/>
        </w:rPr>
      </w:pPr>
    </w:p>
    <w:p w14:paraId="7DCEE3DE" w14:textId="77777777" w:rsidR="00A32113" w:rsidRPr="0006020A" w:rsidRDefault="00A32113" w:rsidP="00D34164">
      <w:pPr>
        <w:tabs>
          <w:tab w:val="left" w:pos="540"/>
          <w:tab w:val="left" w:pos="569"/>
        </w:tabs>
        <w:jc w:val="both"/>
        <w:rPr>
          <w:b/>
          <w:bCs/>
          <w:sz w:val="22"/>
          <w:szCs w:val="22"/>
          <w:lang w:val="sr-Latn-ME"/>
        </w:rPr>
      </w:pPr>
      <w:r w:rsidRPr="0006020A">
        <w:rPr>
          <w:b/>
          <w:bCs/>
          <w:sz w:val="22"/>
          <w:szCs w:val="22"/>
          <w:lang w:val="sr-Latn-ME"/>
        </w:rPr>
        <w:t xml:space="preserve">6. </w:t>
      </w:r>
      <w:r w:rsidR="00291DAD" w:rsidRPr="0006020A">
        <w:rPr>
          <w:b/>
          <w:bCs/>
          <w:sz w:val="22"/>
          <w:szCs w:val="22"/>
          <w:lang w:val="sr-Latn-ME"/>
        </w:rPr>
        <w:tab/>
      </w:r>
      <w:r w:rsidR="00326EEC" w:rsidRPr="0006020A">
        <w:rPr>
          <w:b/>
          <w:bCs/>
          <w:sz w:val="22"/>
          <w:szCs w:val="22"/>
          <w:lang w:val="sr-Latn-ME"/>
        </w:rPr>
        <w:t xml:space="preserve">SADRŽAJ PAKOVANJA I </w:t>
      </w:r>
      <w:r w:rsidRPr="0006020A">
        <w:rPr>
          <w:b/>
          <w:bCs/>
          <w:sz w:val="22"/>
          <w:szCs w:val="22"/>
          <w:lang w:val="sr-Latn-ME"/>
        </w:rPr>
        <w:t>DODATNE INFORMACIJE</w:t>
      </w:r>
      <w:r w:rsidR="00E06040" w:rsidRPr="0006020A">
        <w:rPr>
          <w:b/>
          <w:bCs/>
          <w:sz w:val="22"/>
          <w:szCs w:val="22"/>
          <w:lang w:val="sr-Latn-ME"/>
        </w:rPr>
        <w:t xml:space="preserve"> </w:t>
      </w:r>
    </w:p>
    <w:p w14:paraId="7DCEE3DF" w14:textId="77777777" w:rsidR="00445D8F" w:rsidRPr="0006020A" w:rsidRDefault="00445D8F" w:rsidP="00D34164">
      <w:pPr>
        <w:jc w:val="both"/>
        <w:rPr>
          <w:sz w:val="22"/>
          <w:szCs w:val="22"/>
          <w:lang w:val="sr-Latn-ME"/>
        </w:rPr>
      </w:pPr>
    </w:p>
    <w:p w14:paraId="7DCEE3E0" w14:textId="79260878" w:rsidR="00445D8F" w:rsidRPr="0006020A" w:rsidRDefault="00A32113" w:rsidP="00D34164">
      <w:pPr>
        <w:jc w:val="both"/>
        <w:rPr>
          <w:b/>
          <w:sz w:val="22"/>
          <w:szCs w:val="22"/>
          <w:lang w:val="sr-Latn-ME"/>
        </w:rPr>
      </w:pPr>
      <w:r w:rsidRPr="0006020A">
        <w:rPr>
          <w:b/>
          <w:bCs/>
          <w:sz w:val="22"/>
          <w:szCs w:val="22"/>
          <w:lang w:val="sr-Latn-ME"/>
        </w:rPr>
        <w:t xml:space="preserve">Šta sadrži lijek </w:t>
      </w:r>
      <w:r w:rsidR="00EE2B7D" w:rsidRPr="0006020A">
        <w:rPr>
          <w:b/>
          <w:bCs/>
          <w:sz w:val="22"/>
          <w:szCs w:val="22"/>
          <w:lang w:val="sr-Latn-ME"/>
        </w:rPr>
        <w:t>Alvesco</w:t>
      </w:r>
    </w:p>
    <w:p w14:paraId="7DCEE3E1" w14:textId="77777777" w:rsidR="00326EEC" w:rsidRPr="0006020A" w:rsidRDefault="00326EEC" w:rsidP="00D34164">
      <w:pPr>
        <w:jc w:val="both"/>
        <w:rPr>
          <w:b/>
          <w:sz w:val="22"/>
          <w:szCs w:val="22"/>
          <w:lang w:val="sr-Latn-ME"/>
        </w:rPr>
      </w:pPr>
    </w:p>
    <w:p w14:paraId="2F128D3A" w14:textId="3F832175" w:rsidR="00EE2B7D" w:rsidRDefault="00EE2B7D" w:rsidP="00D34164">
      <w:pPr>
        <w:pStyle w:val="ListParagraph"/>
        <w:numPr>
          <w:ilvl w:val="0"/>
          <w:numId w:val="40"/>
        </w:numPr>
        <w:tabs>
          <w:tab w:val="left" w:pos="284"/>
          <w:tab w:val="center" w:pos="4320"/>
          <w:tab w:val="right" w:pos="8640"/>
        </w:tabs>
        <w:jc w:val="both"/>
        <w:rPr>
          <w:sz w:val="22"/>
          <w:szCs w:val="22"/>
          <w:lang w:val="sr-Latn-ME"/>
        </w:rPr>
      </w:pPr>
      <w:r w:rsidRPr="00D34164">
        <w:rPr>
          <w:bCs/>
          <w:sz w:val="22"/>
          <w:szCs w:val="22"/>
          <w:lang w:val="sr-Latn-ME"/>
        </w:rPr>
        <w:t>Aktivna supstanca</w:t>
      </w:r>
      <w:r w:rsidRPr="006D1B34">
        <w:rPr>
          <w:bCs/>
          <w:sz w:val="22"/>
          <w:szCs w:val="22"/>
          <w:lang w:val="sr-Latn-ME"/>
        </w:rPr>
        <w:t xml:space="preserve"> je</w:t>
      </w:r>
      <w:r w:rsidRPr="00D34164">
        <w:rPr>
          <w:bCs/>
          <w:sz w:val="22"/>
          <w:szCs w:val="22"/>
          <w:lang w:val="sr-Latn-ME"/>
        </w:rPr>
        <w:t xml:space="preserve"> </w:t>
      </w:r>
      <w:r w:rsidRPr="006D1B34">
        <w:rPr>
          <w:sz w:val="22"/>
          <w:szCs w:val="22"/>
          <w:lang w:val="sr-Latn-ME"/>
        </w:rPr>
        <w:t>ciklesonid</w:t>
      </w:r>
      <w:r w:rsidR="006D1B34">
        <w:rPr>
          <w:sz w:val="22"/>
          <w:szCs w:val="22"/>
          <w:lang w:val="sr-Latn-ME"/>
        </w:rPr>
        <w:t xml:space="preserve">. </w:t>
      </w:r>
    </w:p>
    <w:p w14:paraId="24A75B99" w14:textId="77777777" w:rsidR="006D1B34" w:rsidRPr="006D1B34" w:rsidRDefault="006D1B34" w:rsidP="00D34164">
      <w:pPr>
        <w:tabs>
          <w:tab w:val="left" w:pos="284"/>
          <w:tab w:val="center" w:pos="4320"/>
          <w:tab w:val="right" w:pos="8640"/>
        </w:tabs>
        <w:ind w:left="360"/>
        <w:jc w:val="both"/>
        <w:rPr>
          <w:sz w:val="22"/>
          <w:szCs w:val="22"/>
          <w:lang w:val="sr-Latn-ME"/>
        </w:rPr>
      </w:pPr>
    </w:p>
    <w:p w14:paraId="509695CA" w14:textId="77777777" w:rsidR="006D1B34" w:rsidRPr="00575D8B" w:rsidRDefault="006D1B34" w:rsidP="00D34164">
      <w:pPr>
        <w:pStyle w:val="Header"/>
        <w:tabs>
          <w:tab w:val="left" w:pos="284"/>
        </w:tabs>
        <w:jc w:val="both"/>
        <w:rPr>
          <w:noProof/>
          <w:sz w:val="22"/>
          <w:szCs w:val="22"/>
          <w:u w:val="single"/>
          <w:lang w:val="sr-Latn-ME"/>
        </w:rPr>
      </w:pPr>
      <w:r w:rsidRPr="00035213">
        <w:rPr>
          <w:noProof/>
          <w:sz w:val="22"/>
          <w:szCs w:val="22"/>
          <w:u w:val="single"/>
          <w:lang w:val="sr-Latn-ME"/>
        </w:rPr>
        <w:t>Alvesco, 80 mikrograma/doza, rastvor za inhalaciju pod pritiskom</w:t>
      </w:r>
    </w:p>
    <w:p w14:paraId="3BFD374E" w14:textId="77777777" w:rsidR="006D1B34" w:rsidRPr="00035213" w:rsidRDefault="006D1B34" w:rsidP="00D34164">
      <w:pPr>
        <w:pStyle w:val="Header"/>
        <w:tabs>
          <w:tab w:val="left" w:pos="284"/>
        </w:tabs>
        <w:jc w:val="both"/>
        <w:rPr>
          <w:noProof/>
          <w:sz w:val="22"/>
          <w:szCs w:val="22"/>
          <w:lang w:val="sr-Latn-ME"/>
        </w:rPr>
      </w:pPr>
      <w:r w:rsidRPr="00035213">
        <w:rPr>
          <w:noProof/>
          <w:sz w:val="22"/>
          <w:szCs w:val="22"/>
          <w:lang w:val="sr-Latn-ME"/>
        </w:rPr>
        <w:t xml:space="preserve">Jedna doza oslobođena </w:t>
      </w:r>
      <w:r w:rsidRPr="00035213">
        <w:rPr>
          <w:sz w:val="22"/>
          <w:szCs w:val="22"/>
          <w:lang w:val="sr-Latn-ME"/>
        </w:rPr>
        <w:t xml:space="preserve">pri aktiviranju ventila </w:t>
      </w:r>
      <w:r w:rsidRPr="00035213">
        <w:rPr>
          <w:noProof/>
          <w:sz w:val="22"/>
          <w:szCs w:val="22"/>
          <w:lang w:val="sr-Latn-ME"/>
        </w:rPr>
        <w:t>sadrži 80 mikrograma ciklesonida.</w:t>
      </w:r>
    </w:p>
    <w:p w14:paraId="7C3F8BC4" w14:textId="77777777" w:rsidR="006D1B34" w:rsidRPr="00035213" w:rsidRDefault="006D1B34" w:rsidP="00D34164">
      <w:pPr>
        <w:pStyle w:val="Header"/>
        <w:tabs>
          <w:tab w:val="left" w:pos="284"/>
        </w:tabs>
        <w:jc w:val="both"/>
        <w:rPr>
          <w:noProof/>
          <w:sz w:val="22"/>
          <w:szCs w:val="22"/>
          <w:lang w:val="sr-Latn-ME"/>
        </w:rPr>
      </w:pPr>
    </w:p>
    <w:p w14:paraId="2CE1D5A4" w14:textId="77777777" w:rsidR="006D1B34" w:rsidRPr="00D34164" w:rsidRDefault="006D1B34" w:rsidP="00D34164">
      <w:pPr>
        <w:jc w:val="both"/>
        <w:rPr>
          <w:noProof/>
          <w:sz w:val="22"/>
          <w:szCs w:val="22"/>
          <w:u w:val="single"/>
          <w:lang w:val="sr-Latn-ME"/>
        </w:rPr>
      </w:pPr>
      <w:r w:rsidRPr="00D34164">
        <w:rPr>
          <w:noProof/>
          <w:sz w:val="22"/>
          <w:szCs w:val="22"/>
          <w:u w:val="single"/>
          <w:lang w:val="sr-Latn-ME"/>
        </w:rPr>
        <w:t>Alvesco, 160 mikrograma/doza, rastvor za inhalaciju pod pritiskom</w:t>
      </w:r>
    </w:p>
    <w:p w14:paraId="6ECDBCBB" w14:textId="77777777" w:rsidR="006D1B34" w:rsidRPr="00035213" w:rsidRDefault="006D1B34" w:rsidP="00D34164">
      <w:pPr>
        <w:pStyle w:val="Header"/>
        <w:tabs>
          <w:tab w:val="left" w:pos="284"/>
        </w:tabs>
        <w:jc w:val="both"/>
        <w:rPr>
          <w:noProof/>
          <w:sz w:val="22"/>
          <w:szCs w:val="22"/>
          <w:lang w:val="sr-Latn-ME"/>
        </w:rPr>
      </w:pPr>
      <w:r w:rsidRPr="00035213">
        <w:rPr>
          <w:noProof/>
          <w:sz w:val="22"/>
          <w:szCs w:val="22"/>
          <w:lang w:val="sr-Latn-ME"/>
        </w:rPr>
        <w:t>Jedna doza oslobođena</w:t>
      </w:r>
      <w:r w:rsidRPr="00035213" w:rsidDel="00035213">
        <w:rPr>
          <w:noProof/>
          <w:sz w:val="22"/>
          <w:szCs w:val="22"/>
          <w:lang w:val="sr-Latn-ME"/>
        </w:rPr>
        <w:t xml:space="preserve"> </w:t>
      </w:r>
      <w:r w:rsidRPr="00035213">
        <w:rPr>
          <w:sz w:val="22"/>
          <w:szCs w:val="22"/>
          <w:lang w:val="sr-Latn-ME"/>
        </w:rPr>
        <w:t xml:space="preserve">pri aktiviranju ventila </w:t>
      </w:r>
      <w:r w:rsidRPr="00035213">
        <w:rPr>
          <w:noProof/>
          <w:sz w:val="22"/>
          <w:szCs w:val="22"/>
          <w:lang w:val="sr-Latn-ME"/>
        </w:rPr>
        <w:t>sadrži 160 mikrograma ciklesonida.</w:t>
      </w:r>
    </w:p>
    <w:p w14:paraId="7ACA659F" w14:textId="77777777" w:rsidR="00EE2B7D" w:rsidRPr="0006020A" w:rsidRDefault="00EE2B7D" w:rsidP="00D34164">
      <w:pPr>
        <w:tabs>
          <w:tab w:val="left" w:pos="284"/>
          <w:tab w:val="center" w:pos="4320"/>
          <w:tab w:val="right" w:pos="8640"/>
        </w:tabs>
        <w:jc w:val="both"/>
        <w:rPr>
          <w:sz w:val="22"/>
          <w:szCs w:val="22"/>
          <w:lang w:val="sr-Latn-ME"/>
        </w:rPr>
      </w:pPr>
    </w:p>
    <w:p w14:paraId="41A97C6C" w14:textId="4368281B" w:rsidR="00EE2B7D" w:rsidRPr="00D34164" w:rsidRDefault="00EE2B7D" w:rsidP="00D34164">
      <w:pPr>
        <w:pStyle w:val="ListParagraph"/>
        <w:numPr>
          <w:ilvl w:val="0"/>
          <w:numId w:val="40"/>
        </w:numPr>
        <w:tabs>
          <w:tab w:val="left" w:pos="284"/>
          <w:tab w:val="center" w:pos="4320"/>
          <w:tab w:val="right" w:pos="8640"/>
        </w:tabs>
        <w:jc w:val="both"/>
        <w:rPr>
          <w:sz w:val="22"/>
          <w:szCs w:val="22"/>
          <w:lang w:val="sr-Latn-ME"/>
        </w:rPr>
      </w:pPr>
      <w:r w:rsidRPr="00D34164">
        <w:rPr>
          <w:bCs/>
          <w:sz w:val="22"/>
          <w:szCs w:val="22"/>
          <w:lang w:val="sr-Latn-ME"/>
        </w:rPr>
        <w:t>Pomoćne supstance</w:t>
      </w:r>
      <w:r w:rsidR="006D1B34">
        <w:rPr>
          <w:bCs/>
          <w:sz w:val="22"/>
          <w:szCs w:val="22"/>
          <w:lang w:val="sr-Latn-ME"/>
        </w:rPr>
        <w:t xml:space="preserve"> su:</w:t>
      </w:r>
      <w:r w:rsidRPr="00D34164">
        <w:rPr>
          <w:bCs/>
          <w:sz w:val="22"/>
          <w:szCs w:val="22"/>
          <w:lang w:val="sr-Latn-ME"/>
        </w:rPr>
        <w:t xml:space="preserve"> </w:t>
      </w:r>
      <w:r w:rsidRPr="006D1B34">
        <w:rPr>
          <w:sz w:val="22"/>
          <w:szCs w:val="22"/>
          <w:lang w:val="sr-Latn-ME"/>
        </w:rPr>
        <w:t>etanol</w:t>
      </w:r>
      <w:r w:rsidR="006D1B34">
        <w:rPr>
          <w:sz w:val="22"/>
          <w:szCs w:val="22"/>
          <w:lang w:val="sr-Latn-ME"/>
        </w:rPr>
        <w:t xml:space="preserve">, </w:t>
      </w:r>
      <w:r w:rsidR="009049EF">
        <w:rPr>
          <w:noProof/>
          <w:sz w:val="22"/>
          <w:szCs w:val="22"/>
          <w:lang w:val="sr-Latn-ME"/>
        </w:rPr>
        <w:t>anhidrovani</w:t>
      </w:r>
      <w:r w:rsidR="006D1B34">
        <w:rPr>
          <w:sz w:val="22"/>
          <w:szCs w:val="22"/>
          <w:lang w:val="sr-Latn-ME"/>
        </w:rPr>
        <w:t xml:space="preserve"> i</w:t>
      </w:r>
      <w:r w:rsidRPr="00D34164">
        <w:rPr>
          <w:sz w:val="22"/>
          <w:szCs w:val="22"/>
          <w:lang w:val="sr-Latn-ME"/>
        </w:rPr>
        <w:t xml:space="preserve"> norfluran (HFA-134a)</w:t>
      </w:r>
    </w:p>
    <w:p w14:paraId="23161886" w14:textId="77777777" w:rsidR="002A6ED9" w:rsidRDefault="002A6ED9" w:rsidP="002A6ED9">
      <w:pPr>
        <w:jc w:val="both"/>
        <w:rPr>
          <w:sz w:val="22"/>
          <w:szCs w:val="22"/>
          <w:lang w:val="sr-Latn-ME"/>
        </w:rPr>
      </w:pPr>
    </w:p>
    <w:p w14:paraId="4393770F" w14:textId="131C16D5" w:rsidR="002A6ED9" w:rsidRPr="002A6ED9" w:rsidRDefault="002A6ED9" w:rsidP="002A6ED9">
      <w:pPr>
        <w:jc w:val="both"/>
        <w:rPr>
          <w:sz w:val="22"/>
          <w:szCs w:val="22"/>
          <w:lang w:val="sr-Latn-ME"/>
        </w:rPr>
      </w:pPr>
      <w:r w:rsidRPr="002A6ED9">
        <w:rPr>
          <w:sz w:val="22"/>
          <w:szCs w:val="22"/>
          <w:lang w:val="sr-Latn-ME"/>
        </w:rPr>
        <w:t>Ovaj l</w:t>
      </w:r>
      <w:r w:rsidR="00A57474">
        <w:rPr>
          <w:sz w:val="22"/>
          <w:szCs w:val="22"/>
          <w:lang w:val="sr-Latn-ME"/>
        </w:rPr>
        <w:t>ij</w:t>
      </w:r>
      <w:r w:rsidRPr="002A6ED9">
        <w:rPr>
          <w:sz w:val="22"/>
          <w:szCs w:val="22"/>
          <w:lang w:val="sr-Latn-ME"/>
        </w:rPr>
        <w:t>ek sadrži fluorovane gasove sa efektom staklene ba</w:t>
      </w:r>
      <w:r w:rsidR="008E7D3E">
        <w:rPr>
          <w:sz w:val="22"/>
          <w:szCs w:val="22"/>
          <w:lang w:val="sr-Latn-ME"/>
        </w:rPr>
        <w:t>š</w:t>
      </w:r>
      <w:r w:rsidRPr="002A6ED9">
        <w:rPr>
          <w:sz w:val="22"/>
          <w:szCs w:val="22"/>
          <w:lang w:val="sr-Latn-ME"/>
        </w:rPr>
        <w:t>te:</w:t>
      </w:r>
    </w:p>
    <w:p w14:paraId="0B4B45D5" w14:textId="77777777" w:rsidR="002A6ED9" w:rsidRPr="002A6ED9" w:rsidRDefault="002A6ED9" w:rsidP="002A6ED9">
      <w:pPr>
        <w:jc w:val="both"/>
        <w:rPr>
          <w:sz w:val="22"/>
          <w:szCs w:val="22"/>
          <w:lang w:val="sr-Latn-ME"/>
        </w:rPr>
      </w:pPr>
    </w:p>
    <w:p w14:paraId="61C2A583" w14:textId="77777777" w:rsidR="002A6ED9" w:rsidRPr="004E49B2" w:rsidRDefault="002A6ED9" w:rsidP="002A6ED9">
      <w:pPr>
        <w:jc w:val="both"/>
        <w:rPr>
          <w:i/>
          <w:iCs/>
          <w:sz w:val="22"/>
          <w:szCs w:val="22"/>
          <w:lang w:val="sr-Latn-ME"/>
        </w:rPr>
      </w:pPr>
      <w:r w:rsidRPr="004E49B2">
        <w:rPr>
          <w:i/>
          <w:iCs/>
          <w:sz w:val="22"/>
          <w:szCs w:val="22"/>
          <w:lang w:val="sr-Latn-ME"/>
        </w:rPr>
        <w:t>Alvesco, 80 mikrograma/doza, 120 doza:</w:t>
      </w:r>
    </w:p>
    <w:p w14:paraId="03548815" w14:textId="28739005" w:rsidR="002A6ED9" w:rsidRPr="002A6ED9" w:rsidRDefault="002A6ED9" w:rsidP="002A6ED9">
      <w:pPr>
        <w:jc w:val="both"/>
        <w:rPr>
          <w:sz w:val="22"/>
          <w:szCs w:val="22"/>
          <w:lang w:val="sr-Latn-ME"/>
        </w:rPr>
      </w:pPr>
      <w:r w:rsidRPr="002A6ED9">
        <w:rPr>
          <w:sz w:val="22"/>
          <w:szCs w:val="22"/>
          <w:lang w:val="sr-Latn-ME"/>
        </w:rPr>
        <w:t>Jedan inhalator sadrži 8.82 g HFA - 134a, što odgovara 0.013 tona ekvivalenta CO2 (potencijal globalnog zagr</w:t>
      </w:r>
      <w:r w:rsidR="00A57474">
        <w:rPr>
          <w:sz w:val="22"/>
          <w:szCs w:val="22"/>
          <w:lang w:val="sr-Latn-ME"/>
        </w:rPr>
        <w:t>ija</w:t>
      </w:r>
      <w:r w:rsidRPr="002A6ED9">
        <w:rPr>
          <w:sz w:val="22"/>
          <w:szCs w:val="22"/>
          <w:lang w:val="sr-Latn-ME"/>
        </w:rPr>
        <w:t>vanja GWP = 1430).</w:t>
      </w:r>
    </w:p>
    <w:p w14:paraId="5CF539E9" w14:textId="77777777" w:rsidR="002A6ED9" w:rsidRPr="002A6ED9" w:rsidRDefault="002A6ED9" w:rsidP="002A6ED9">
      <w:pPr>
        <w:jc w:val="both"/>
        <w:rPr>
          <w:sz w:val="22"/>
          <w:szCs w:val="22"/>
          <w:lang w:val="sr-Latn-ME"/>
        </w:rPr>
      </w:pPr>
    </w:p>
    <w:p w14:paraId="46BB86E6" w14:textId="77777777" w:rsidR="002A6ED9" w:rsidRPr="004E49B2" w:rsidRDefault="002A6ED9" w:rsidP="002A6ED9">
      <w:pPr>
        <w:jc w:val="both"/>
        <w:rPr>
          <w:i/>
          <w:iCs/>
          <w:sz w:val="22"/>
          <w:szCs w:val="22"/>
          <w:lang w:val="sr-Latn-ME"/>
        </w:rPr>
      </w:pPr>
      <w:r w:rsidRPr="004E49B2">
        <w:rPr>
          <w:i/>
          <w:iCs/>
          <w:sz w:val="22"/>
          <w:szCs w:val="22"/>
          <w:lang w:val="sr-Latn-ME"/>
        </w:rPr>
        <w:t>Alvesco, 160 mikrograma/doza, 60 doza:</w:t>
      </w:r>
    </w:p>
    <w:p w14:paraId="2332FB93" w14:textId="7468E7EE" w:rsidR="002A6ED9" w:rsidRPr="002A6ED9" w:rsidRDefault="002A6ED9" w:rsidP="002A6ED9">
      <w:pPr>
        <w:jc w:val="both"/>
        <w:rPr>
          <w:sz w:val="22"/>
          <w:szCs w:val="22"/>
          <w:lang w:val="sr-Latn-ME"/>
        </w:rPr>
      </w:pPr>
      <w:r w:rsidRPr="002A6ED9">
        <w:rPr>
          <w:sz w:val="22"/>
          <w:szCs w:val="22"/>
          <w:lang w:val="sr-Latn-ME"/>
        </w:rPr>
        <w:t>Jedan inhalator sadrži 5.59 g of HFA - 134a, što odgovara 0.008 tona CO2 (potencijal globalnog zagr</w:t>
      </w:r>
      <w:r w:rsidR="00A57474">
        <w:rPr>
          <w:sz w:val="22"/>
          <w:szCs w:val="22"/>
          <w:lang w:val="sr-Latn-ME"/>
        </w:rPr>
        <w:t>ija</w:t>
      </w:r>
      <w:r w:rsidRPr="002A6ED9">
        <w:rPr>
          <w:sz w:val="22"/>
          <w:szCs w:val="22"/>
          <w:lang w:val="sr-Latn-ME"/>
        </w:rPr>
        <w:t xml:space="preserve">vanja GWP = 1430). </w:t>
      </w:r>
    </w:p>
    <w:p w14:paraId="7DCEE3E4" w14:textId="77777777" w:rsidR="00326EEC" w:rsidRPr="0006020A" w:rsidRDefault="00326EEC" w:rsidP="00D34164">
      <w:pPr>
        <w:jc w:val="both"/>
        <w:rPr>
          <w:sz w:val="22"/>
          <w:szCs w:val="22"/>
          <w:lang w:val="sr-Latn-ME"/>
        </w:rPr>
      </w:pPr>
    </w:p>
    <w:p w14:paraId="7DCEE3E5" w14:textId="32AB2682" w:rsidR="00A32113" w:rsidRPr="0006020A" w:rsidRDefault="00A32113" w:rsidP="00D34164">
      <w:pPr>
        <w:jc w:val="both"/>
        <w:rPr>
          <w:b/>
          <w:sz w:val="22"/>
          <w:szCs w:val="22"/>
          <w:lang w:val="sr-Latn-ME"/>
        </w:rPr>
      </w:pPr>
      <w:r w:rsidRPr="0006020A">
        <w:rPr>
          <w:b/>
          <w:sz w:val="22"/>
          <w:szCs w:val="22"/>
          <w:lang w:val="sr-Latn-ME"/>
        </w:rPr>
        <w:t xml:space="preserve">Kako izgleda lijek </w:t>
      </w:r>
      <w:r w:rsidR="00EE2B7D" w:rsidRPr="0006020A">
        <w:rPr>
          <w:b/>
          <w:sz w:val="22"/>
          <w:szCs w:val="22"/>
          <w:lang w:val="sr-Latn-ME"/>
        </w:rPr>
        <w:t>Alvesco</w:t>
      </w:r>
      <w:r w:rsidRPr="0006020A">
        <w:rPr>
          <w:b/>
          <w:sz w:val="22"/>
          <w:szCs w:val="22"/>
          <w:lang w:val="sr-Latn-ME"/>
        </w:rPr>
        <w:t xml:space="preserve"> i sadržaj pakovanja</w:t>
      </w:r>
    </w:p>
    <w:p w14:paraId="7DCEE3E6" w14:textId="55216B00" w:rsidR="00445D8F" w:rsidRPr="0006020A" w:rsidRDefault="00445D8F" w:rsidP="00D34164">
      <w:pPr>
        <w:jc w:val="both"/>
        <w:rPr>
          <w:sz w:val="22"/>
          <w:szCs w:val="22"/>
          <w:lang w:val="sr-Latn-ME"/>
        </w:rPr>
      </w:pPr>
    </w:p>
    <w:p w14:paraId="62D28401" w14:textId="0DD77465" w:rsidR="006D1B34" w:rsidRPr="00035213" w:rsidRDefault="00EE2B7D" w:rsidP="006D1B34">
      <w:pPr>
        <w:pStyle w:val="Header"/>
        <w:tabs>
          <w:tab w:val="left" w:pos="284"/>
        </w:tabs>
        <w:jc w:val="both"/>
        <w:rPr>
          <w:noProof/>
          <w:sz w:val="22"/>
          <w:szCs w:val="22"/>
          <w:lang w:val="sr-Latn-ME"/>
        </w:rPr>
      </w:pPr>
      <w:r w:rsidRPr="0006020A">
        <w:rPr>
          <w:sz w:val="22"/>
          <w:szCs w:val="22"/>
          <w:lang w:val="sr-Latn-ME"/>
        </w:rPr>
        <w:t>Lijek Alvesco je bezbojan rastvo</w:t>
      </w:r>
      <w:r w:rsidR="006D1B34">
        <w:rPr>
          <w:sz w:val="22"/>
          <w:szCs w:val="22"/>
          <w:lang w:val="sr-Latn-ME"/>
        </w:rPr>
        <w:t xml:space="preserve">r </w:t>
      </w:r>
      <w:r w:rsidR="006D1B34" w:rsidRPr="00035213">
        <w:rPr>
          <w:noProof/>
          <w:sz w:val="22"/>
          <w:szCs w:val="22"/>
          <w:lang w:val="sr-Latn-ME"/>
        </w:rPr>
        <w:t>za inhalaciju pod pritiskom.</w:t>
      </w:r>
    </w:p>
    <w:p w14:paraId="71229B9A" w14:textId="1D98FF57" w:rsidR="006D1B34" w:rsidRDefault="006D1B34" w:rsidP="00D34164">
      <w:pPr>
        <w:pStyle w:val="Header"/>
        <w:tabs>
          <w:tab w:val="left" w:pos="284"/>
        </w:tabs>
        <w:jc w:val="both"/>
        <w:rPr>
          <w:sz w:val="22"/>
          <w:szCs w:val="22"/>
          <w:lang w:val="sr-Latn-ME"/>
        </w:rPr>
      </w:pPr>
    </w:p>
    <w:p w14:paraId="502FD37A" w14:textId="11886C5F" w:rsidR="006D1B34" w:rsidRPr="00575D8B" w:rsidRDefault="006D1B34" w:rsidP="006D1B34">
      <w:pPr>
        <w:pStyle w:val="Header"/>
        <w:tabs>
          <w:tab w:val="left" w:pos="284"/>
        </w:tabs>
        <w:jc w:val="both"/>
        <w:rPr>
          <w:noProof/>
          <w:sz w:val="22"/>
          <w:szCs w:val="22"/>
          <w:u w:val="single"/>
          <w:lang w:val="sr-Latn-ME"/>
        </w:rPr>
      </w:pPr>
      <w:r w:rsidRPr="00575D8B">
        <w:rPr>
          <w:noProof/>
          <w:sz w:val="22"/>
          <w:szCs w:val="22"/>
          <w:u w:val="single"/>
          <w:lang w:val="sr-Latn-ME"/>
        </w:rPr>
        <w:t>Alvesco, 80 mikrograma/doza, rastvor za inhalaciju pod pritiskom</w:t>
      </w:r>
    </w:p>
    <w:p w14:paraId="55D0D752" w14:textId="39B24218" w:rsidR="006D1B34" w:rsidRDefault="006D1B34" w:rsidP="006D1B34">
      <w:pPr>
        <w:pStyle w:val="Header"/>
        <w:tabs>
          <w:tab w:val="left" w:pos="284"/>
        </w:tabs>
        <w:jc w:val="both"/>
        <w:rPr>
          <w:noProof/>
          <w:sz w:val="22"/>
          <w:szCs w:val="22"/>
          <w:lang w:val="sr-Latn-ME"/>
        </w:rPr>
      </w:pPr>
      <w:r>
        <w:rPr>
          <w:noProof/>
          <w:sz w:val="22"/>
          <w:szCs w:val="22"/>
          <w:lang w:val="sr-Latn-ME"/>
        </w:rPr>
        <w:t>Unutrašnje pakovanje je a</w:t>
      </w:r>
      <w:r w:rsidRPr="00035213">
        <w:rPr>
          <w:noProof/>
          <w:sz w:val="22"/>
          <w:szCs w:val="22"/>
          <w:lang w:val="sr-Latn-ME"/>
        </w:rPr>
        <w:t>lumi</w:t>
      </w:r>
      <w:r>
        <w:rPr>
          <w:noProof/>
          <w:sz w:val="22"/>
          <w:szCs w:val="22"/>
          <w:lang w:val="sr-Latn-ME"/>
        </w:rPr>
        <w:t>ni</w:t>
      </w:r>
      <w:r w:rsidRPr="00035213">
        <w:rPr>
          <w:noProof/>
          <w:sz w:val="22"/>
          <w:szCs w:val="22"/>
          <w:lang w:val="sr-Latn-ME"/>
        </w:rPr>
        <w:t xml:space="preserve">jumski </w:t>
      </w:r>
      <w:r>
        <w:rPr>
          <w:noProof/>
          <w:sz w:val="22"/>
          <w:szCs w:val="22"/>
          <w:lang w:val="sr-Latn-ME"/>
        </w:rPr>
        <w:t>kontejner pod pritiskom</w:t>
      </w:r>
      <w:r w:rsidR="00E046E9">
        <w:rPr>
          <w:noProof/>
          <w:sz w:val="22"/>
          <w:szCs w:val="22"/>
          <w:lang w:val="sr-Latn-ME"/>
        </w:rPr>
        <w:t xml:space="preserve"> (kanister)</w:t>
      </w:r>
      <w:r w:rsidRPr="00035213" w:rsidDel="00035213">
        <w:rPr>
          <w:noProof/>
          <w:sz w:val="22"/>
          <w:szCs w:val="22"/>
          <w:lang w:val="sr-Latn-ME"/>
        </w:rPr>
        <w:t xml:space="preserve"> </w:t>
      </w:r>
      <w:r w:rsidRPr="00035213">
        <w:rPr>
          <w:noProof/>
          <w:sz w:val="22"/>
          <w:szCs w:val="22"/>
          <w:lang w:val="sr-Latn-ME"/>
        </w:rPr>
        <w:t>zapremine 10 ml,</w:t>
      </w:r>
      <w:r>
        <w:rPr>
          <w:noProof/>
          <w:sz w:val="22"/>
          <w:szCs w:val="22"/>
          <w:lang w:val="sr-Latn-ME"/>
        </w:rPr>
        <w:t xml:space="preserve"> koji je</w:t>
      </w:r>
      <w:r w:rsidRPr="00035213">
        <w:rPr>
          <w:noProof/>
          <w:sz w:val="22"/>
          <w:szCs w:val="22"/>
          <w:lang w:val="sr-Latn-ME"/>
        </w:rPr>
        <w:t xml:space="preserve"> zatvoren ventilom za </w:t>
      </w:r>
      <w:r>
        <w:rPr>
          <w:noProof/>
          <w:sz w:val="22"/>
          <w:szCs w:val="22"/>
          <w:lang w:val="sr-Latn-ME"/>
        </w:rPr>
        <w:t>doziranje.</w:t>
      </w:r>
      <w:r w:rsidRPr="00035213">
        <w:rPr>
          <w:noProof/>
          <w:sz w:val="22"/>
          <w:szCs w:val="22"/>
          <w:lang w:val="sr-Latn-ME"/>
        </w:rPr>
        <w:t xml:space="preserve"> </w:t>
      </w:r>
      <w:r w:rsidRPr="00B951EF">
        <w:rPr>
          <w:noProof/>
          <w:sz w:val="22"/>
          <w:szCs w:val="22"/>
          <w:lang w:val="sr-Latn-ME"/>
        </w:rPr>
        <w:t xml:space="preserve">Kontejner je smješten u plastični nosač </w:t>
      </w:r>
      <w:r>
        <w:rPr>
          <w:noProof/>
          <w:sz w:val="22"/>
          <w:szCs w:val="22"/>
          <w:lang w:val="sr-Latn-ME"/>
        </w:rPr>
        <w:t xml:space="preserve">braon boje sa aktivatorom, </w:t>
      </w:r>
      <w:r w:rsidRPr="00B951EF">
        <w:rPr>
          <w:noProof/>
          <w:sz w:val="22"/>
          <w:szCs w:val="22"/>
          <w:lang w:val="sr-Latn-ME"/>
        </w:rPr>
        <w:t>nastavkom za usta i poklopcem</w:t>
      </w:r>
      <w:r>
        <w:rPr>
          <w:noProof/>
          <w:sz w:val="22"/>
          <w:szCs w:val="22"/>
          <w:lang w:val="sr-Latn-ME"/>
        </w:rPr>
        <w:t xml:space="preserve"> crvene boje</w:t>
      </w:r>
      <w:r w:rsidRPr="00B951EF">
        <w:rPr>
          <w:noProof/>
          <w:sz w:val="22"/>
          <w:szCs w:val="22"/>
          <w:lang w:val="sr-Latn-ME"/>
        </w:rPr>
        <w:t>. Jedan kontejner pod pritiskom sadrži 120 doza.</w:t>
      </w:r>
      <w:r w:rsidRPr="00D14547">
        <w:rPr>
          <w:noProof/>
          <w:sz w:val="22"/>
          <w:szCs w:val="22"/>
          <w:lang w:val="sr-Latn-ME"/>
        </w:rPr>
        <w:t xml:space="preserve"> </w:t>
      </w:r>
    </w:p>
    <w:p w14:paraId="47E14320" w14:textId="77777777" w:rsidR="006D1B34" w:rsidRDefault="006D1B34" w:rsidP="006D1B34">
      <w:pPr>
        <w:pStyle w:val="Header"/>
        <w:tabs>
          <w:tab w:val="left" w:pos="284"/>
        </w:tabs>
        <w:jc w:val="both"/>
        <w:rPr>
          <w:noProof/>
          <w:sz w:val="22"/>
          <w:szCs w:val="22"/>
          <w:lang w:val="sr-Latn-ME"/>
        </w:rPr>
      </w:pPr>
    </w:p>
    <w:p w14:paraId="27D8F067" w14:textId="77777777" w:rsidR="006D1B34" w:rsidRPr="00575D8B" w:rsidRDefault="006D1B34" w:rsidP="006D1B34">
      <w:pPr>
        <w:pStyle w:val="Header"/>
        <w:tabs>
          <w:tab w:val="left" w:pos="284"/>
        </w:tabs>
        <w:jc w:val="both"/>
        <w:rPr>
          <w:noProof/>
          <w:sz w:val="22"/>
          <w:szCs w:val="22"/>
          <w:u w:val="single"/>
          <w:lang w:val="sr-Latn-ME"/>
        </w:rPr>
      </w:pPr>
      <w:r w:rsidRPr="00575D8B">
        <w:rPr>
          <w:noProof/>
          <w:sz w:val="22"/>
          <w:szCs w:val="22"/>
          <w:u w:val="single"/>
          <w:lang w:val="sr-Latn-ME"/>
        </w:rPr>
        <w:t>Alvesco</w:t>
      </w:r>
      <w:r>
        <w:rPr>
          <w:noProof/>
          <w:sz w:val="22"/>
          <w:szCs w:val="22"/>
          <w:u w:val="single"/>
          <w:lang w:val="sr-Latn-ME"/>
        </w:rPr>
        <w:t>, 16</w:t>
      </w:r>
      <w:r w:rsidRPr="00575D8B">
        <w:rPr>
          <w:noProof/>
          <w:sz w:val="22"/>
          <w:szCs w:val="22"/>
          <w:u w:val="single"/>
          <w:lang w:val="sr-Latn-ME"/>
        </w:rPr>
        <w:t>0 mikrograma/doza, rastvor za inhalaciju pod pritiskom</w:t>
      </w:r>
    </w:p>
    <w:p w14:paraId="488B67B9" w14:textId="069E546F" w:rsidR="006D1B34" w:rsidRDefault="006D1B34" w:rsidP="006D1B34">
      <w:pPr>
        <w:pStyle w:val="Header"/>
        <w:tabs>
          <w:tab w:val="left" w:pos="284"/>
        </w:tabs>
        <w:jc w:val="both"/>
        <w:rPr>
          <w:noProof/>
          <w:sz w:val="22"/>
          <w:szCs w:val="22"/>
          <w:lang w:val="sr-Latn-ME"/>
        </w:rPr>
      </w:pPr>
      <w:r>
        <w:rPr>
          <w:noProof/>
          <w:sz w:val="22"/>
          <w:szCs w:val="22"/>
          <w:lang w:val="sr-Latn-ME"/>
        </w:rPr>
        <w:t>Unutrašnje pakovanje je a</w:t>
      </w:r>
      <w:r w:rsidRPr="00035213">
        <w:rPr>
          <w:noProof/>
          <w:sz w:val="22"/>
          <w:szCs w:val="22"/>
          <w:lang w:val="sr-Latn-ME"/>
        </w:rPr>
        <w:t>lumi</w:t>
      </w:r>
      <w:r>
        <w:rPr>
          <w:noProof/>
          <w:sz w:val="22"/>
          <w:szCs w:val="22"/>
          <w:lang w:val="sr-Latn-ME"/>
        </w:rPr>
        <w:t>ni</w:t>
      </w:r>
      <w:r w:rsidRPr="00035213">
        <w:rPr>
          <w:noProof/>
          <w:sz w:val="22"/>
          <w:szCs w:val="22"/>
          <w:lang w:val="sr-Latn-ME"/>
        </w:rPr>
        <w:t xml:space="preserve">jumski </w:t>
      </w:r>
      <w:r>
        <w:rPr>
          <w:noProof/>
          <w:sz w:val="22"/>
          <w:szCs w:val="22"/>
          <w:lang w:val="sr-Latn-ME"/>
        </w:rPr>
        <w:t>kontejner pod pritiskom</w:t>
      </w:r>
      <w:r w:rsidR="00E046E9">
        <w:rPr>
          <w:noProof/>
          <w:sz w:val="22"/>
          <w:szCs w:val="22"/>
          <w:lang w:val="sr-Latn-ME"/>
        </w:rPr>
        <w:t xml:space="preserve"> (kanister)</w:t>
      </w:r>
      <w:r w:rsidRPr="00035213" w:rsidDel="00035213">
        <w:rPr>
          <w:noProof/>
          <w:sz w:val="22"/>
          <w:szCs w:val="22"/>
          <w:lang w:val="sr-Latn-ME"/>
        </w:rPr>
        <w:t xml:space="preserve"> </w:t>
      </w:r>
      <w:r w:rsidRPr="00035213">
        <w:rPr>
          <w:noProof/>
          <w:sz w:val="22"/>
          <w:szCs w:val="22"/>
          <w:lang w:val="sr-Latn-ME"/>
        </w:rPr>
        <w:t xml:space="preserve">zapremine </w:t>
      </w:r>
      <w:r>
        <w:rPr>
          <w:noProof/>
          <w:sz w:val="22"/>
          <w:szCs w:val="22"/>
          <w:lang w:val="sr-Latn-ME"/>
        </w:rPr>
        <w:t>5</w:t>
      </w:r>
      <w:r w:rsidRPr="00035213">
        <w:rPr>
          <w:noProof/>
          <w:sz w:val="22"/>
          <w:szCs w:val="22"/>
          <w:lang w:val="sr-Latn-ME"/>
        </w:rPr>
        <w:t xml:space="preserve"> ml,</w:t>
      </w:r>
      <w:r>
        <w:rPr>
          <w:noProof/>
          <w:sz w:val="22"/>
          <w:szCs w:val="22"/>
          <w:lang w:val="sr-Latn-ME"/>
        </w:rPr>
        <w:t xml:space="preserve"> koji je</w:t>
      </w:r>
      <w:r w:rsidRPr="00035213">
        <w:rPr>
          <w:noProof/>
          <w:sz w:val="22"/>
          <w:szCs w:val="22"/>
          <w:lang w:val="sr-Latn-ME"/>
        </w:rPr>
        <w:t xml:space="preserve"> zatvoren ventilom za </w:t>
      </w:r>
      <w:r>
        <w:rPr>
          <w:noProof/>
          <w:sz w:val="22"/>
          <w:szCs w:val="22"/>
          <w:lang w:val="sr-Latn-ME"/>
        </w:rPr>
        <w:t>doziranje.</w:t>
      </w:r>
      <w:r w:rsidRPr="00035213">
        <w:rPr>
          <w:noProof/>
          <w:sz w:val="22"/>
          <w:szCs w:val="22"/>
          <w:lang w:val="sr-Latn-ME"/>
        </w:rPr>
        <w:t xml:space="preserve"> </w:t>
      </w:r>
      <w:r w:rsidRPr="00B951EF">
        <w:rPr>
          <w:noProof/>
          <w:sz w:val="22"/>
          <w:szCs w:val="22"/>
          <w:lang w:val="sr-Latn-ME"/>
        </w:rPr>
        <w:t xml:space="preserve">Kontejner je smješten u plastični nosač </w:t>
      </w:r>
      <w:r>
        <w:rPr>
          <w:noProof/>
          <w:sz w:val="22"/>
          <w:szCs w:val="22"/>
          <w:lang w:val="sr-Latn-ME"/>
        </w:rPr>
        <w:t xml:space="preserve">crvene boje sa aktivatorom, </w:t>
      </w:r>
      <w:r w:rsidRPr="00B951EF">
        <w:rPr>
          <w:noProof/>
          <w:sz w:val="22"/>
          <w:szCs w:val="22"/>
          <w:lang w:val="sr-Latn-ME"/>
        </w:rPr>
        <w:t>nastavkom za usta i poklopcem</w:t>
      </w:r>
      <w:r>
        <w:rPr>
          <w:noProof/>
          <w:sz w:val="22"/>
          <w:szCs w:val="22"/>
          <w:lang w:val="sr-Latn-ME"/>
        </w:rPr>
        <w:t xml:space="preserve"> crvene boje</w:t>
      </w:r>
      <w:r w:rsidRPr="00B951EF">
        <w:rPr>
          <w:noProof/>
          <w:sz w:val="22"/>
          <w:szCs w:val="22"/>
          <w:lang w:val="sr-Latn-ME"/>
        </w:rPr>
        <w:t xml:space="preserve">. Jedan kontejner pod pritiskom sadrži </w:t>
      </w:r>
      <w:r>
        <w:rPr>
          <w:noProof/>
          <w:sz w:val="22"/>
          <w:szCs w:val="22"/>
          <w:lang w:val="sr-Latn-ME"/>
        </w:rPr>
        <w:t>60</w:t>
      </w:r>
      <w:r w:rsidRPr="00B951EF">
        <w:rPr>
          <w:noProof/>
          <w:sz w:val="22"/>
          <w:szCs w:val="22"/>
          <w:lang w:val="sr-Latn-ME"/>
        </w:rPr>
        <w:t xml:space="preserve"> doza.</w:t>
      </w:r>
      <w:r w:rsidRPr="00D14547">
        <w:rPr>
          <w:noProof/>
          <w:sz w:val="22"/>
          <w:szCs w:val="22"/>
          <w:lang w:val="sr-Latn-ME"/>
        </w:rPr>
        <w:t xml:space="preserve"> </w:t>
      </w:r>
    </w:p>
    <w:p w14:paraId="271708EA" w14:textId="77777777" w:rsidR="006D1B34" w:rsidRDefault="006D1B34" w:rsidP="006D1B34">
      <w:pPr>
        <w:pStyle w:val="Header"/>
        <w:tabs>
          <w:tab w:val="left" w:pos="284"/>
        </w:tabs>
        <w:jc w:val="both"/>
        <w:rPr>
          <w:noProof/>
          <w:sz w:val="22"/>
          <w:szCs w:val="22"/>
          <w:lang w:val="sr-Latn-ME"/>
        </w:rPr>
      </w:pPr>
    </w:p>
    <w:p w14:paraId="39BDB148" w14:textId="608A09B4" w:rsidR="006D1B34" w:rsidRDefault="006D1B34" w:rsidP="006D1B34">
      <w:pPr>
        <w:pStyle w:val="Header"/>
        <w:tabs>
          <w:tab w:val="left" w:pos="284"/>
        </w:tabs>
        <w:jc w:val="both"/>
        <w:rPr>
          <w:noProof/>
          <w:sz w:val="22"/>
          <w:szCs w:val="22"/>
          <w:lang w:val="sr-Latn-ME"/>
        </w:rPr>
      </w:pPr>
      <w:r>
        <w:rPr>
          <w:noProof/>
          <w:sz w:val="22"/>
          <w:szCs w:val="22"/>
          <w:lang w:val="sr-Latn-ME"/>
        </w:rPr>
        <w:t>Spoljašnje pakovanje je složiva kartonska kutija koja sadrži jedan kontejner pod pritiskom</w:t>
      </w:r>
      <w:r w:rsidR="00E046E9">
        <w:rPr>
          <w:noProof/>
          <w:sz w:val="22"/>
          <w:szCs w:val="22"/>
          <w:lang w:val="sr-Latn-ME"/>
        </w:rPr>
        <w:t xml:space="preserve"> sa aplikatorom</w:t>
      </w:r>
      <w:r w:rsidRPr="00035213" w:rsidDel="00D01F4B">
        <w:rPr>
          <w:noProof/>
          <w:sz w:val="22"/>
          <w:szCs w:val="22"/>
          <w:lang w:val="sr-Latn-ME"/>
        </w:rPr>
        <w:t xml:space="preserve"> </w:t>
      </w:r>
      <w:r>
        <w:rPr>
          <w:noProof/>
          <w:sz w:val="22"/>
          <w:szCs w:val="22"/>
          <w:lang w:val="sr-Latn-ME"/>
        </w:rPr>
        <w:t>i Uputstvo za lijek.</w:t>
      </w:r>
    </w:p>
    <w:p w14:paraId="7E12BA69" w14:textId="534613A2" w:rsidR="00EE2B7D" w:rsidRPr="0006020A" w:rsidRDefault="00EE2B7D" w:rsidP="00D34164">
      <w:pPr>
        <w:pStyle w:val="Header"/>
        <w:tabs>
          <w:tab w:val="left" w:pos="284"/>
        </w:tabs>
        <w:jc w:val="both"/>
        <w:rPr>
          <w:sz w:val="22"/>
          <w:szCs w:val="22"/>
          <w:lang w:val="sr-Latn-ME"/>
        </w:rPr>
      </w:pPr>
    </w:p>
    <w:p w14:paraId="7DCEE3E7" w14:textId="77777777" w:rsidR="00A32113" w:rsidRPr="0006020A" w:rsidRDefault="00A32113" w:rsidP="00D34164">
      <w:pPr>
        <w:jc w:val="both"/>
        <w:rPr>
          <w:b/>
          <w:sz w:val="22"/>
          <w:szCs w:val="22"/>
          <w:lang w:val="sr-Latn-ME"/>
        </w:rPr>
      </w:pPr>
      <w:r w:rsidRPr="0006020A">
        <w:rPr>
          <w:b/>
          <w:sz w:val="22"/>
          <w:szCs w:val="22"/>
          <w:lang w:val="sr-Latn-ME"/>
        </w:rPr>
        <w:t xml:space="preserve">Nosilac dozvole i </w:t>
      </w:r>
      <w:r w:rsidR="00C66783" w:rsidRPr="0006020A">
        <w:rPr>
          <w:b/>
          <w:sz w:val="22"/>
          <w:szCs w:val="22"/>
          <w:lang w:val="sr-Latn-ME"/>
        </w:rPr>
        <w:t>p</w:t>
      </w:r>
      <w:r w:rsidRPr="0006020A">
        <w:rPr>
          <w:b/>
          <w:sz w:val="22"/>
          <w:szCs w:val="22"/>
          <w:lang w:val="sr-Latn-ME"/>
        </w:rPr>
        <w:t>roizvođač</w:t>
      </w:r>
    </w:p>
    <w:p w14:paraId="0B1EEFA3" w14:textId="77777777" w:rsidR="00EE2B7D" w:rsidRPr="0006020A" w:rsidRDefault="00EE2B7D" w:rsidP="00D34164">
      <w:pPr>
        <w:widowControl w:val="0"/>
        <w:autoSpaceDE w:val="0"/>
        <w:autoSpaceDN w:val="0"/>
        <w:jc w:val="both"/>
        <w:rPr>
          <w:b/>
          <w:bCs/>
          <w:sz w:val="22"/>
          <w:szCs w:val="22"/>
          <w:lang w:val="sr-Latn-ME"/>
        </w:rPr>
      </w:pPr>
    </w:p>
    <w:p w14:paraId="5D141D5A" w14:textId="0EC3DDC1" w:rsidR="00EE2B7D" w:rsidRPr="0006020A" w:rsidRDefault="00EE2B7D" w:rsidP="00D34164">
      <w:pPr>
        <w:widowControl w:val="0"/>
        <w:autoSpaceDE w:val="0"/>
        <w:autoSpaceDN w:val="0"/>
        <w:jc w:val="both"/>
        <w:rPr>
          <w:b/>
          <w:bCs/>
          <w:sz w:val="22"/>
          <w:szCs w:val="22"/>
          <w:lang w:val="sr-Latn-ME"/>
        </w:rPr>
      </w:pPr>
      <w:r w:rsidRPr="0006020A">
        <w:rPr>
          <w:b/>
          <w:bCs/>
          <w:sz w:val="22"/>
          <w:szCs w:val="22"/>
          <w:lang w:val="sr-Latn-ME"/>
        </w:rPr>
        <w:t>Nosilac dozvole:</w:t>
      </w:r>
    </w:p>
    <w:p w14:paraId="74A92F12" w14:textId="61F5E301" w:rsidR="006D1B34" w:rsidRDefault="00EE2B7D" w:rsidP="00D34164">
      <w:pPr>
        <w:widowControl w:val="0"/>
        <w:autoSpaceDE w:val="0"/>
        <w:autoSpaceDN w:val="0"/>
        <w:jc w:val="both"/>
        <w:rPr>
          <w:sz w:val="22"/>
          <w:szCs w:val="22"/>
          <w:lang w:val="sr-Latn-ME"/>
        </w:rPr>
      </w:pPr>
      <w:r w:rsidRPr="0006020A">
        <w:rPr>
          <w:sz w:val="22"/>
          <w:szCs w:val="22"/>
          <w:lang w:val="sr-Latn-ME"/>
        </w:rPr>
        <w:t xml:space="preserve">Glosarij d.o.o. </w:t>
      </w:r>
    </w:p>
    <w:p w14:paraId="67B6EDC5" w14:textId="2E372342" w:rsidR="00EE2B7D" w:rsidRPr="0006020A" w:rsidRDefault="00EE2B7D" w:rsidP="00D34164">
      <w:pPr>
        <w:widowControl w:val="0"/>
        <w:autoSpaceDE w:val="0"/>
        <w:autoSpaceDN w:val="0"/>
        <w:jc w:val="both"/>
        <w:rPr>
          <w:sz w:val="22"/>
          <w:szCs w:val="22"/>
          <w:lang w:val="sr-Latn-ME"/>
        </w:rPr>
      </w:pPr>
      <w:r w:rsidRPr="0006020A">
        <w:rPr>
          <w:sz w:val="22"/>
          <w:szCs w:val="22"/>
          <w:lang w:val="sr-Latn-ME"/>
        </w:rPr>
        <w:t>Vojislavljevića 76, Podgorica, Crna Gora</w:t>
      </w:r>
    </w:p>
    <w:p w14:paraId="13EBCBAB" w14:textId="77777777" w:rsidR="00EE2B7D" w:rsidRPr="0006020A" w:rsidRDefault="00EE2B7D" w:rsidP="00D34164">
      <w:pPr>
        <w:widowControl w:val="0"/>
        <w:autoSpaceDE w:val="0"/>
        <w:autoSpaceDN w:val="0"/>
        <w:jc w:val="both"/>
        <w:rPr>
          <w:b/>
          <w:bCs/>
          <w:sz w:val="22"/>
          <w:szCs w:val="22"/>
          <w:lang w:val="sr-Latn-ME"/>
        </w:rPr>
      </w:pPr>
    </w:p>
    <w:p w14:paraId="0AF523AA" w14:textId="18628793" w:rsidR="00E22475" w:rsidRPr="0006020A" w:rsidRDefault="00EE2B7D" w:rsidP="00D34164">
      <w:pPr>
        <w:widowControl w:val="0"/>
        <w:autoSpaceDE w:val="0"/>
        <w:autoSpaceDN w:val="0"/>
        <w:jc w:val="both"/>
        <w:rPr>
          <w:b/>
          <w:bCs/>
          <w:sz w:val="22"/>
          <w:szCs w:val="22"/>
          <w:lang w:val="sr-Latn-ME"/>
        </w:rPr>
      </w:pPr>
      <w:r w:rsidRPr="0006020A">
        <w:rPr>
          <w:b/>
          <w:bCs/>
          <w:sz w:val="22"/>
          <w:szCs w:val="22"/>
          <w:lang w:val="sr-Latn-ME"/>
        </w:rPr>
        <w:t>Proizvođač:</w:t>
      </w:r>
    </w:p>
    <w:p w14:paraId="23D308B5" w14:textId="77777777" w:rsidR="006D1B34" w:rsidRDefault="00E22475" w:rsidP="00D34164">
      <w:pPr>
        <w:widowControl w:val="0"/>
        <w:autoSpaceDE w:val="0"/>
        <w:autoSpaceDN w:val="0"/>
        <w:jc w:val="both"/>
        <w:rPr>
          <w:bCs/>
          <w:sz w:val="22"/>
          <w:szCs w:val="22"/>
          <w:lang w:val="sr-Latn-ME"/>
        </w:rPr>
      </w:pPr>
      <w:r w:rsidRPr="0006020A">
        <w:rPr>
          <w:bCs/>
          <w:sz w:val="22"/>
          <w:szCs w:val="22"/>
          <w:lang w:val="sr-Latn-ME"/>
        </w:rPr>
        <w:t>Covis Pharma Europe B.V.,</w:t>
      </w:r>
    </w:p>
    <w:p w14:paraId="0649DA80" w14:textId="1636D5D4" w:rsidR="00E22475" w:rsidRPr="0006020A" w:rsidRDefault="00E22475" w:rsidP="00D34164">
      <w:pPr>
        <w:widowControl w:val="0"/>
        <w:autoSpaceDE w:val="0"/>
        <w:autoSpaceDN w:val="0"/>
        <w:jc w:val="both"/>
        <w:rPr>
          <w:bCs/>
          <w:sz w:val="22"/>
          <w:szCs w:val="22"/>
          <w:lang w:val="sr-Latn-ME"/>
        </w:rPr>
      </w:pPr>
      <w:r w:rsidRPr="0006020A">
        <w:rPr>
          <w:bCs/>
          <w:sz w:val="22"/>
          <w:szCs w:val="22"/>
          <w:lang w:val="sr-Latn-ME"/>
        </w:rPr>
        <w:t xml:space="preserve">Gustav Mahlerplein 2, </w:t>
      </w:r>
      <w:r w:rsidR="006D1B34" w:rsidRPr="0006020A">
        <w:rPr>
          <w:bCs/>
          <w:sz w:val="22"/>
          <w:szCs w:val="22"/>
          <w:lang w:val="sr-Latn-ME"/>
        </w:rPr>
        <w:t>Amsterdam,</w:t>
      </w:r>
      <w:r w:rsidR="00927E60">
        <w:rPr>
          <w:bCs/>
          <w:sz w:val="22"/>
          <w:szCs w:val="22"/>
          <w:lang w:val="sr-Latn-ME"/>
        </w:rPr>
        <w:t xml:space="preserve"> </w:t>
      </w:r>
      <w:r w:rsidRPr="0006020A">
        <w:rPr>
          <w:bCs/>
          <w:sz w:val="22"/>
          <w:szCs w:val="22"/>
          <w:lang w:val="sr-Latn-ME"/>
        </w:rPr>
        <w:t>1082MA</w:t>
      </w:r>
      <w:r w:rsidR="006D1B34">
        <w:rPr>
          <w:bCs/>
          <w:sz w:val="22"/>
          <w:szCs w:val="22"/>
          <w:lang w:val="sr-Latn-ME"/>
        </w:rPr>
        <w:t>,</w:t>
      </w:r>
      <w:r w:rsidRPr="0006020A">
        <w:rPr>
          <w:bCs/>
          <w:sz w:val="22"/>
          <w:szCs w:val="22"/>
          <w:lang w:val="sr-Latn-ME"/>
        </w:rPr>
        <w:t xml:space="preserve"> Holandija</w:t>
      </w:r>
    </w:p>
    <w:p w14:paraId="0D2E1A2D" w14:textId="50D317A8" w:rsidR="00EE2B7D" w:rsidRPr="0006020A" w:rsidRDefault="00EE2B7D" w:rsidP="00D34164">
      <w:pPr>
        <w:widowControl w:val="0"/>
        <w:autoSpaceDE w:val="0"/>
        <w:autoSpaceDN w:val="0"/>
        <w:jc w:val="both"/>
        <w:rPr>
          <w:b/>
          <w:bCs/>
          <w:sz w:val="22"/>
          <w:szCs w:val="22"/>
          <w:lang w:val="sr-Latn-ME"/>
        </w:rPr>
      </w:pPr>
    </w:p>
    <w:p w14:paraId="7DCEE3E9" w14:textId="77777777" w:rsidR="00A32113" w:rsidRPr="0006020A" w:rsidRDefault="00A32113" w:rsidP="00D34164">
      <w:pPr>
        <w:jc w:val="both"/>
        <w:rPr>
          <w:b/>
          <w:sz w:val="22"/>
          <w:szCs w:val="22"/>
          <w:lang w:val="sr-Latn-ME"/>
        </w:rPr>
      </w:pPr>
      <w:r w:rsidRPr="0006020A">
        <w:rPr>
          <w:b/>
          <w:sz w:val="22"/>
          <w:szCs w:val="22"/>
          <w:lang w:val="sr-Latn-ME"/>
        </w:rPr>
        <w:t>Režim izdavanja lijeka</w:t>
      </w:r>
    </w:p>
    <w:p w14:paraId="7DCEE3EA" w14:textId="7FFBE1E5" w:rsidR="00445D8F" w:rsidRPr="0006020A" w:rsidRDefault="00445D8F" w:rsidP="00D34164">
      <w:pPr>
        <w:jc w:val="both"/>
        <w:rPr>
          <w:sz w:val="22"/>
          <w:szCs w:val="22"/>
          <w:lang w:val="sr-Latn-ME"/>
        </w:rPr>
      </w:pPr>
    </w:p>
    <w:p w14:paraId="6C26DAA7" w14:textId="0F81A116" w:rsidR="00EE2B7D" w:rsidRPr="0006020A" w:rsidRDefault="00EE2B7D" w:rsidP="00D34164">
      <w:pPr>
        <w:jc w:val="both"/>
        <w:rPr>
          <w:sz w:val="22"/>
          <w:szCs w:val="22"/>
          <w:lang w:val="sr-Latn-ME"/>
        </w:rPr>
      </w:pPr>
      <w:r w:rsidRPr="0006020A">
        <w:rPr>
          <w:sz w:val="22"/>
          <w:szCs w:val="22"/>
          <w:lang w:val="sr-Latn-ME"/>
        </w:rPr>
        <w:t xml:space="preserve">Lijek se </w:t>
      </w:r>
      <w:r w:rsidR="009D04AC" w:rsidRPr="0006020A">
        <w:rPr>
          <w:sz w:val="22"/>
          <w:szCs w:val="22"/>
          <w:lang w:val="sr-Latn-ME"/>
        </w:rPr>
        <w:t xml:space="preserve">izdaje </w:t>
      </w:r>
      <w:r w:rsidRPr="0006020A">
        <w:rPr>
          <w:sz w:val="22"/>
          <w:szCs w:val="22"/>
          <w:lang w:val="sr-Latn-ME"/>
        </w:rPr>
        <w:t>samo na ljekarski recept.</w:t>
      </w:r>
    </w:p>
    <w:p w14:paraId="382EEEF0" w14:textId="77777777" w:rsidR="009D11BC" w:rsidRPr="0006020A" w:rsidRDefault="009D11BC" w:rsidP="00D34164">
      <w:pPr>
        <w:jc w:val="both"/>
        <w:rPr>
          <w:b/>
          <w:sz w:val="22"/>
          <w:szCs w:val="22"/>
          <w:lang w:val="sr-Latn-ME"/>
        </w:rPr>
      </w:pPr>
    </w:p>
    <w:p w14:paraId="7DCEE3EB" w14:textId="69F35C75" w:rsidR="0067145B" w:rsidRDefault="00A32113" w:rsidP="00D34164">
      <w:pPr>
        <w:jc w:val="both"/>
        <w:rPr>
          <w:b/>
          <w:sz w:val="22"/>
          <w:szCs w:val="22"/>
          <w:lang w:val="sr-Latn-ME"/>
        </w:rPr>
      </w:pPr>
      <w:r w:rsidRPr="0006020A">
        <w:rPr>
          <w:b/>
          <w:sz w:val="22"/>
          <w:szCs w:val="22"/>
          <w:lang w:val="sr-Latn-ME"/>
        </w:rPr>
        <w:t>Broj i datum dozvole</w:t>
      </w:r>
    </w:p>
    <w:p w14:paraId="714113F5" w14:textId="77777777" w:rsidR="00C91DBA" w:rsidRPr="0006020A" w:rsidRDefault="00C91DBA" w:rsidP="00D34164">
      <w:pPr>
        <w:jc w:val="both"/>
        <w:rPr>
          <w:b/>
          <w:sz w:val="22"/>
          <w:szCs w:val="22"/>
          <w:lang w:val="sr-Latn-ME"/>
        </w:rPr>
      </w:pPr>
    </w:p>
    <w:p w14:paraId="7F0324BA" w14:textId="54F03220" w:rsidR="00C91DBA" w:rsidRDefault="00EE2B7D" w:rsidP="00D34164">
      <w:pPr>
        <w:tabs>
          <w:tab w:val="left" w:pos="540"/>
          <w:tab w:val="left" w:pos="569"/>
        </w:tabs>
        <w:jc w:val="both"/>
        <w:rPr>
          <w:bCs/>
          <w:noProof/>
          <w:sz w:val="22"/>
          <w:szCs w:val="22"/>
          <w:lang w:val="sr-Latn-ME"/>
        </w:rPr>
      </w:pPr>
      <w:r w:rsidRPr="0006020A">
        <w:rPr>
          <w:bCs/>
          <w:noProof/>
          <w:sz w:val="22"/>
          <w:szCs w:val="22"/>
          <w:lang w:val="sr-Latn-ME"/>
        </w:rPr>
        <w:t>ALVESCO, rastvor za inhalaciju po</w:t>
      </w:r>
      <w:r w:rsidR="00C91DBA">
        <w:rPr>
          <w:bCs/>
          <w:noProof/>
          <w:sz w:val="22"/>
          <w:szCs w:val="22"/>
          <w:lang w:val="sr-Latn-ME"/>
        </w:rPr>
        <w:t>d</w:t>
      </w:r>
      <w:r w:rsidRPr="0006020A">
        <w:rPr>
          <w:bCs/>
          <w:noProof/>
          <w:sz w:val="22"/>
          <w:szCs w:val="22"/>
          <w:lang w:val="sr-Latn-ME"/>
        </w:rPr>
        <w:t xml:space="preserve"> pritiskom, 80 mikrograma/doza, 1x120 doza:</w:t>
      </w:r>
    </w:p>
    <w:p w14:paraId="2C3F2FBE" w14:textId="63C90C08" w:rsidR="00EE2B7D" w:rsidRDefault="00C91DBA" w:rsidP="00D34164">
      <w:pPr>
        <w:tabs>
          <w:tab w:val="left" w:pos="540"/>
          <w:tab w:val="left" w:pos="569"/>
        </w:tabs>
        <w:jc w:val="both"/>
        <w:rPr>
          <w:bCs/>
          <w:noProof/>
          <w:sz w:val="22"/>
          <w:szCs w:val="22"/>
          <w:lang w:val="sr-Latn-ME"/>
        </w:rPr>
      </w:pPr>
      <w:r>
        <w:rPr>
          <w:bCs/>
          <w:noProof/>
          <w:sz w:val="22"/>
          <w:szCs w:val="22"/>
          <w:lang w:val="sr-Latn-ME"/>
        </w:rPr>
        <w:t>2030/24/3936 – 8318 od 23.07.2024. godine</w:t>
      </w:r>
      <w:r w:rsidR="00EE2B7D" w:rsidRPr="0006020A">
        <w:rPr>
          <w:bCs/>
          <w:noProof/>
          <w:sz w:val="22"/>
          <w:szCs w:val="22"/>
          <w:lang w:val="sr-Latn-ME"/>
        </w:rPr>
        <w:t xml:space="preserve"> </w:t>
      </w:r>
    </w:p>
    <w:p w14:paraId="53ABE8F2" w14:textId="6CDE14A1" w:rsidR="00C91DBA" w:rsidRPr="0006020A" w:rsidRDefault="00C91DBA" w:rsidP="00D34164">
      <w:pPr>
        <w:tabs>
          <w:tab w:val="left" w:pos="540"/>
          <w:tab w:val="left" w:pos="569"/>
        </w:tabs>
        <w:jc w:val="both"/>
        <w:rPr>
          <w:bCs/>
          <w:noProof/>
          <w:sz w:val="22"/>
          <w:szCs w:val="22"/>
          <w:lang w:val="sr-Latn-ME"/>
        </w:rPr>
      </w:pPr>
    </w:p>
    <w:p w14:paraId="0BF9EB82" w14:textId="1DBFDFCD" w:rsidR="00EE2B7D" w:rsidRDefault="00EE2B7D" w:rsidP="00D34164">
      <w:pPr>
        <w:tabs>
          <w:tab w:val="left" w:pos="540"/>
          <w:tab w:val="left" w:pos="569"/>
        </w:tabs>
        <w:jc w:val="both"/>
        <w:rPr>
          <w:bCs/>
          <w:noProof/>
          <w:sz w:val="22"/>
          <w:szCs w:val="22"/>
          <w:lang w:val="sr-Latn-ME"/>
        </w:rPr>
      </w:pPr>
      <w:r w:rsidRPr="0006020A">
        <w:rPr>
          <w:bCs/>
          <w:noProof/>
          <w:sz w:val="22"/>
          <w:szCs w:val="22"/>
          <w:lang w:val="sr-Latn-ME"/>
        </w:rPr>
        <w:t>ALVESCO, rastvor za inhalaciju po</w:t>
      </w:r>
      <w:r w:rsidR="00C91DBA">
        <w:rPr>
          <w:bCs/>
          <w:noProof/>
          <w:sz w:val="22"/>
          <w:szCs w:val="22"/>
          <w:lang w:val="sr-Latn-ME"/>
        </w:rPr>
        <w:t>d</w:t>
      </w:r>
      <w:r w:rsidRPr="0006020A">
        <w:rPr>
          <w:bCs/>
          <w:noProof/>
          <w:sz w:val="22"/>
          <w:szCs w:val="22"/>
          <w:lang w:val="sr-Latn-ME"/>
        </w:rPr>
        <w:t xml:space="preserve"> pritiskom, 160 mikrograma/doza, 1x60 doza: </w:t>
      </w:r>
    </w:p>
    <w:p w14:paraId="7E844142" w14:textId="5786441F" w:rsidR="00C91DBA" w:rsidRPr="0006020A" w:rsidRDefault="00C91DBA" w:rsidP="00D34164">
      <w:pPr>
        <w:tabs>
          <w:tab w:val="left" w:pos="540"/>
          <w:tab w:val="left" w:pos="569"/>
        </w:tabs>
        <w:jc w:val="both"/>
        <w:rPr>
          <w:bCs/>
          <w:noProof/>
          <w:sz w:val="22"/>
          <w:szCs w:val="22"/>
          <w:lang w:val="sr-Latn-ME"/>
        </w:rPr>
      </w:pPr>
      <w:r>
        <w:rPr>
          <w:bCs/>
          <w:noProof/>
          <w:sz w:val="22"/>
          <w:szCs w:val="22"/>
          <w:lang w:val="sr-Latn-ME"/>
        </w:rPr>
        <w:t>2030/24/3937 – 8317 od 23.07.2024. godine</w:t>
      </w:r>
    </w:p>
    <w:p w14:paraId="1458588B" w14:textId="22D6D846" w:rsidR="00EE2B7D" w:rsidRPr="0006020A" w:rsidRDefault="00EE2B7D" w:rsidP="00D34164">
      <w:pPr>
        <w:jc w:val="both"/>
        <w:rPr>
          <w:b/>
          <w:sz w:val="22"/>
          <w:szCs w:val="22"/>
          <w:lang w:val="sr-Latn-ME"/>
        </w:rPr>
      </w:pPr>
    </w:p>
    <w:p w14:paraId="7DCEE3ED" w14:textId="0B700AE9" w:rsidR="00440196" w:rsidRDefault="00440196" w:rsidP="00D34164">
      <w:pPr>
        <w:jc w:val="both"/>
        <w:rPr>
          <w:bCs/>
          <w:sz w:val="22"/>
          <w:szCs w:val="22"/>
          <w:lang w:val="sr-Latn-ME"/>
        </w:rPr>
      </w:pPr>
      <w:r w:rsidRPr="0006020A">
        <w:rPr>
          <w:b/>
          <w:sz w:val="22"/>
          <w:szCs w:val="22"/>
          <w:lang w:val="sr-Latn-ME"/>
        </w:rPr>
        <w:t>Ovo uputstvo je posljednji put odobreno</w:t>
      </w:r>
      <w:r w:rsidR="00EE2B7D" w:rsidRPr="0006020A">
        <w:rPr>
          <w:b/>
          <w:sz w:val="22"/>
          <w:szCs w:val="22"/>
          <w:lang w:val="sr-Latn-ME"/>
        </w:rPr>
        <w:t xml:space="preserve"> </w:t>
      </w:r>
    </w:p>
    <w:p w14:paraId="48B70A05" w14:textId="77777777" w:rsidR="00C91DBA" w:rsidRDefault="00C91DBA" w:rsidP="00D34164">
      <w:pPr>
        <w:jc w:val="both"/>
        <w:rPr>
          <w:bCs/>
          <w:sz w:val="22"/>
          <w:szCs w:val="22"/>
          <w:lang w:val="sr-Latn-ME"/>
        </w:rPr>
      </w:pPr>
    </w:p>
    <w:p w14:paraId="7DCEE3EE" w14:textId="6D3B31D8" w:rsidR="00440196" w:rsidRPr="0006020A" w:rsidRDefault="00EB1016" w:rsidP="00D34164">
      <w:pPr>
        <w:jc w:val="both"/>
        <w:rPr>
          <w:bCs/>
          <w:sz w:val="22"/>
          <w:szCs w:val="22"/>
          <w:lang w:val="sr-Latn-ME"/>
        </w:rPr>
      </w:pPr>
      <w:r>
        <w:rPr>
          <w:bCs/>
          <w:sz w:val="22"/>
          <w:szCs w:val="22"/>
          <w:lang w:val="sr-Latn-ME"/>
        </w:rPr>
        <w:t>Jul,</w:t>
      </w:r>
      <w:r w:rsidR="00B52D4C">
        <w:rPr>
          <w:bCs/>
          <w:sz w:val="22"/>
          <w:szCs w:val="22"/>
          <w:lang w:val="sr-Latn-ME"/>
        </w:rPr>
        <w:t xml:space="preserve"> </w:t>
      </w:r>
      <w:bookmarkStart w:id="0" w:name="_GoBack"/>
      <w:bookmarkEnd w:id="0"/>
      <w:r>
        <w:rPr>
          <w:bCs/>
          <w:sz w:val="22"/>
          <w:szCs w:val="22"/>
          <w:lang w:val="sr-Latn-ME"/>
        </w:rPr>
        <w:t>2025. godine</w:t>
      </w:r>
    </w:p>
    <w:p w14:paraId="7DCEE3EF" w14:textId="4070BDB6" w:rsidR="00440196" w:rsidRPr="0006020A" w:rsidRDefault="00440196" w:rsidP="00D34164">
      <w:pPr>
        <w:jc w:val="both"/>
        <w:rPr>
          <w:sz w:val="22"/>
          <w:szCs w:val="22"/>
          <w:lang w:val="sr-Latn-ME"/>
        </w:rPr>
      </w:pPr>
    </w:p>
    <w:sectPr w:rsidR="00440196" w:rsidRPr="0006020A" w:rsidSect="00140D34">
      <w:footerReference w:type="even" r:id="rId21"/>
      <w:footerReference w:type="default" r:id="rId22"/>
      <w:headerReference w:type="first" r:id="rId23"/>
      <w:footerReference w:type="first" r:id="rId24"/>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86BF0" w14:textId="77777777" w:rsidR="00FE2E81" w:rsidRDefault="00FE2E81">
      <w:r>
        <w:separator/>
      </w:r>
    </w:p>
  </w:endnote>
  <w:endnote w:type="continuationSeparator" w:id="0">
    <w:p w14:paraId="025D88BB" w14:textId="77777777" w:rsidR="00FE2E81" w:rsidRDefault="00FE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E3F6" w14:textId="77777777" w:rsidR="00494623" w:rsidRDefault="00494623"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EE3F7" w14:textId="77777777" w:rsidR="00494623" w:rsidRDefault="00494623"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E3F8" w14:textId="54629D8F" w:rsidR="00494623" w:rsidRPr="00F413F0" w:rsidRDefault="00494623" w:rsidP="00F413F0">
    <w:pPr>
      <w:pStyle w:val="Footer"/>
      <w:jc w:val="center"/>
      <w:rPr>
        <w:szCs w:val="22"/>
      </w:rPr>
    </w:pPr>
    <w:r w:rsidRPr="00F413F0">
      <w:fldChar w:fldCharType="begin"/>
    </w:r>
    <w:r w:rsidRPr="00F413F0">
      <w:instrText xml:space="preserve"> PAGE </w:instrText>
    </w:r>
    <w:r w:rsidRPr="00F413F0">
      <w:fldChar w:fldCharType="separate"/>
    </w:r>
    <w:r w:rsidR="00B52D4C">
      <w:rPr>
        <w:noProof/>
      </w:rPr>
      <w:t>10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52D4C">
      <w:rPr>
        <w:noProof/>
      </w:rPr>
      <w:t>10</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E3FC" w14:textId="77777777" w:rsidR="00494623" w:rsidRDefault="00494623"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6C481" w14:textId="77777777" w:rsidR="00FE2E81" w:rsidRDefault="00FE2E81">
      <w:r>
        <w:separator/>
      </w:r>
    </w:p>
  </w:footnote>
  <w:footnote w:type="continuationSeparator" w:id="0">
    <w:p w14:paraId="6B958D77" w14:textId="77777777" w:rsidR="00FE2E81" w:rsidRDefault="00FE2E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E3F9" w14:textId="77777777" w:rsidR="00494623" w:rsidRDefault="00494623">
    <w:pPr>
      <w:pStyle w:val="Header"/>
      <w:rPr>
        <w:sz w:val="16"/>
        <w:szCs w:val="16"/>
      </w:rPr>
    </w:pPr>
    <w:r w:rsidRPr="005319EA">
      <w:rPr>
        <w:noProof/>
        <w:sz w:val="16"/>
        <w:szCs w:val="16"/>
      </w:rPr>
      <w:drawing>
        <wp:inline distT="0" distB="0" distL="0" distR="0" wp14:anchorId="7DCEE3FD" wp14:editId="7DCEE3FE">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DCEE3FA" w14:textId="77777777" w:rsidR="00494623" w:rsidRDefault="00494623">
    <w:pPr>
      <w:pStyle w:val="Header"/>
      <w:rPr>
        <w:sz w:val="16"/>
        <w:szCs w:val="16"/>
      </w:rPr>
    </w:pPr>
  </w:p>
  <w:p w14:paraId="7DCEE3FB" w14:textId="77777777" w:rsidR="00494623" w:rsidRDefault="00494623"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962C81"/>
    <w:multiLevelType w:val="hybridMultilevel"/>
    <w:tmpl w:val="D2D24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3031F8"/>
    <w:multiLevelType w:val="hybridMultilevel"/>
    <w:tmpl w:val="74F8ED44"/>
    <w:lvl w:ilvl="0" w:tplc="D71271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236F6A"/>
    <w:multiLevelType w:val="hybridMultilevel"/>
    <w:tmpl w:val="25B6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CF43C7C"/>
    <w:multiLevelType w:val="hybridMultilevel"/>
    <w:tmpl w:val="592E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51060D8"/>
    <w:multiLevelType w:val="hybridMultilevel"/>
    <w:tmpl w:val="3744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997B2E"/>
    <w:multiLevelType w:val="hybridMultilevel"/>
    <w:tmpl w:val="D6400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3066CD"/>
    <w:multiLevelType w:val="hybridMultilevel"/>
    <w:tmpl w:val="F586DC5C"/>
    <w:lvl w:ilvl="0" w:tplc="0409000F">
      <w:start w:val="1"/>
      <w:numFmt w:val="decimal"/>
      <w:lvlText w:val="%1."/>
      <w:lvlJc w:val="left"/>
      <w:pPr>
        <w:tabs>
          <w:tab w:val="num" w:pos="720"/>
        </w:tabs>
        <w:ind w:left="720" w:hanging="360"/>
      </w:pPr>
      <w:rPr>
        <w:rFonts w:hint="default"/>
      </w:rPr>
    </w:lvl>
    <w:lvl w:ilvl="1" w:tplc="0C1A0019" w:tentative="1">
      <w:start w:val="1"/>
      <w:numFmt w:val="lowerLetter"/>
      <w:lvlText w:val="%2."/>
      <w:lvlJc w:val="left"/>
      <w:pPr>
        <w:tabs>
          <w:tab w:val="num" w:pos="1440"/>
        </w:tabs>
        <w:ind w:left="1440" w:hanging="360"/>
      </w:pPr>
    </w:lvl>
    <w:lvl w:ilvl="2" w:tplc="0C1A001B" w:tentative="1">
      <w:start w:val="1"/>
      <w:numFmt w:val="lowerRoman"/>
      <w:lvlText w:val="%3."/>
      <w:lvlJc w:val="right"/>
      <w:pPr>
        <w:tabs>
          <w:tab w:val="num" w:pos="2160"/>
        </w:tabs>
        <w:ind w:left="2160" w:hanging="180"/>
      </w:pPr>
    </w:lvl>
    <w:lvl w:ilvl="3" w:tplc="0C1A000F" w:tentative="1">
      <w:start w:val="1"/>
      <w:numFmt w:val="decimal"/>
      <w:lvlText w:val="%4."/>
      <w:lvlJc w:val="left"/>
      <w:pPr>
        <w:tabs>
          <w:tab w:val="num" w:pos="2880"/>
        </w:tabs>
        <w:ind w:left="2880" w:hanging="360"/>
      </w:pPr>
    </w:lvl>
    <w:lvl w:ilvl="4" w:tplc="0C1A0019" w:tentative="1">
      <w:start w:val="1"/>
      <w:numFmt w:val="lowerLetter"/>
      <w:lvlText w:val="%5."/>
      <w:lvlJc w:val="left"/>
      <w:pPr>
        <w:tabs>
          <w:tab w:val="num" w:pos="3600"/>
        </w:tabs>
        <w:ind w:left="3600" w:hanging="360"/>
      </w:pPr>
    </w:lvl>
    <w:lvl w:ilvl="5" w:tplc="0C1A001B" w:tentative="1">
      <w:start w:val="1"/>
      <w:numFmt w:val="lowerRoman"/>
      <w:lvlText w:val="%6."/>
      <w:lvlJc w:val="right"/>
      <w:pPr>
        <w:tabs>
          <w:tab w:val="num" w:pos="4320"/>
        </w:tabs>
        <w:ind w:left="4320" w:hanging="180"/>
      </w:pPr>
    </w:lvl>
    <w:lvl w:ilvl="6" w:tplc="0C1A000F" w:tentative="1">
      <w:start w:val="1"/>
      <w:numFmt w:val="decimal"/>
      <w:lvlText w:val="%7."/>
      <w:lvlJc w:val="left"/>
      <w:pPr>
        <w:tabs>
          <w:tab w:val="num" w:pos="5040"/>
        </w:tabs>
        <w:ind w:left="5040" w:hanging="360"/>
      </w:pPr>
    </w:lvl>
    <w:lvl w:ilvl="7" w:tplc="0C1A0019" w:tentative="1">
      <w:start w:val="1"/>
      <w:numFmt w:val="lowerLetter"/>
      <w:lvlText w:val="%8."/>
      <w:lvlJc w:val="left"/>
      <w:pPr>
        <w:tabs>
          <w:tab w:val="num" w:pos="5760"/>
        </w:tabs>
        <w:ind w:left="5760" w:hanging="360"/>
      </w:pPr>
    </w:lvl>
    <w:lvl w:ilvl="8" w:tplc="0C1A001B" w:tentative="1">
      <w:start w:val="1"/>
      <w:numFmt w:val="lowerRoman"/>
      <w:lvlText w:val="%9."/>
      <w:lvlJc w:val="right"/>
      <w:pPr>
        <w:tabs>
          <w:tab w:val="num" w:pos="6480"/>
        </w:tabs>
        <w:ind w:left="6480" w:hanging="180"/>
      </w:p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86521B"/>
    <w:multiLevelType w:val="hybridMultilevel"/>
    <w:tmpl w:val="75E406D0"/>
    <w:lvl w:ilvl="0" w:tplc="C4AA3052">
      <w:start w:val="2"/>
      <w:numFmt w:val="decimal"/>
      <w:lvlText w:val="%1."/>
      <w:lvlJc w:val="left"/>
      <w:pPr>
        <w:tabs>
          <w:tab w:val="num" w:pos="720"/>
        </w:tabs>
        <w:ind w:left="720" w:hanging="360"/>
      </w:pPr>
      <w:rPr>
        <w:rFonts w:hint="default"/>
        <w:b w:val="0"/>
        <w:bCs w:val="0"/>
      </w:rPr>
    </w:lvl>
    <w:lvl w:ilvl="1" w:tplc="0C1A0019" w:tentative="1">
      <w:start w:val="1"/>
      <w:numFmt w:val="lowerLetter"/>
      <w:lvlText w:val="%2."/>
      <w:lvlJc w:val="left"/>
      <w:pPr>
        <w:tabs>
          <w:tab w:val="num" w:pos="1440"/>
        </w:tabs>
        <w:ind w:left="1440" w:hanging="360"/>
      </w:pPr>
    </w:lvl>
    <w:lvl w:ilvl="2" w:tplc="0C1A001B" w:tentative="1">
      <w:start w:val="1"/>
      <w:numFmt w:val="lowerRoman"/>
      <w:lvlText w:val="%3."/>
      <w:lvlJc w:val="right"/>
      <w:pPr>
        <w:tabs>
          <w:tab w:val="num" w:pos="2160"/>
        </w:tabs>
        <w:ind w:left="2160" w:hanging="180"/>
      </w:pPr>
    </w:lvl>
    <w:lvl w:ilvl="3" w:tplc="0C1A000F" w:tentative="1">
      <w:start w:val="1"/>
      <w:numFmt w:val="decimal"/>
      <w:lvlText w:val="%4."/>
      <w:lvlJc w:val="left"/>
      <w:pPr>
        <w:tabs>
          <w:tab w:val="num" w:pos="2880"/>
        </w:tabs>
        <w:ind w:left="2880" w:hanging="360"/>
      </w:pPr>
    </w:lvl>
    <w:lvl w:ilvl="4" w:tplc="0C1A0019" w:tentative="1">
      <w:start w:val="1"/>
      <w:numFmt w:val="lowerLetter"/>
      <w:lvlText w:val="%5."/>
      <w:lvlJc w:val="left"/>
      <w:pPr>
        <w:tabs>
          <w:tab w:val="num" w:pos="3600"/>
        </w:tabs>
        <w:ind w:left="3600" w:hanging="360"/>
      </w:pPr>
    </w:lvl>
    <w:lvl w:ilvl="5" w:tplc="0C1A001B" w:tentative="1">
      <w:start w:val="1"/>
      <w:numFmt w:val="lowerRoman"/>
      <w:lvlText w:val="%6."/>
      <w:lvlJc w:val="right"/>
      <w:pPr>
        <w:tabs>
          <w:tab w:val="num" w:pos="4320"/>
        </w:tabs>
        <w:ind w:left="4320" w:hanging="180"/>
      </w:pPr>
    </w:lvl>
    <w:lvl w:ilvl="6" w:tplc="0C1A000F" w:tentative="1">
      <w:start w:val="1"/>
      <w:numFmt w:val="decimal"/>
      <w:lvlText w:val="%7."/>
      <w:lvlJc w:val="left"/>
      <w:pPr>
        <w:tabs>
          <w:tab w:val="num" w:pos="5040"/>
        </w:tabs>
        <w:ind w:left="5040" w:hanging="360"/>
      </w:pPr>
    </w:lvl>
    <w:lvl w:ilvl="7" w:tplc="0C1A0019" w:tentative="1">
      <w:start w:val="1"/>
      <w:numFmt w:val="lowerLetter"/>
      <w:lvlText w:val="%8."/>
      <w:lvlJc w:val="left"/>
      <w:pPr>
        <w:tabs>
          <w:tab w:val="num" w:pos="5760"/>
        </w:tabs>
        <w:ind w:left="5760" w:hanging="360"/>
      </w:pPr>
    </w:lvl>
    <w:lvl w:ilvl="8" w:tplc="0C1A001B" w:tentative="1">
      <w:start w:val="1"/>
      <w:numFmt w:val="lowerRoman"/>
      <w:lvlText w:val="%9."/>
      <w:lvlJc w:val="right"/>
      <w:pPr>
        <w:tabs>
          <w:tab w:val="num" w:pos="6480"/>
        </w:tabs>
        <w:ind w:left="6480" w:hanging="180"/>
      </w:pPr>
    </w:lvl>
  </w:abstractNum>
  <w:abstractNum w:abstractNumId="32" w15:restartNumberingAfterBreak="0">
    <w:nsid w:val="5BCA2EB6"/>
    <w:multiLevelType w:val="hybridMultilevel"/>
    <w:tmpl w:val="87A8A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8D11A7"/>
    <w:multiLevelType w:val="hybridMultilevel"/>
    <w:tmpl w:val="58066CEC"/>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5E82F6E"/>
    <w:multiLevelType w:val="hybridMultilevel"/>
    <w:tmpl w:val="08AC0ABA"/>
    <w:lvl w:ilvl="0" w:tplc="04090001">
      <w:start w:val="1"/>
      <w:numFmt w:val="bullet"/>
      <w:lvlText w:val=""/>
      <w:lvlJc w:val="left"/>
      <w:pPr>
        <w:ind w:left="720" w:hanging="360"/>
      </w:pPr>
      <w:rPr>
        <w:rFonts w:ascii="Symbol" w:hAnsi="Symbol" w:hint="default"/>
      </w:rPr>
    </w:lvl>
    <w:lvl w:ilvl="1" w:tplc="D71271F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B5102"/>
    <w:multiLevelType w:val="hybridMultilevel"/>
    <w:tmpl w:val="F146A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5"/>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19"/>
  </w:num>
  <w:num w:numId="16">
    <w:abstractNumId w:val="34"/>
  </w:num>
  <w:num w:numId="17">
    <w:abstractNumId w:val="11"/>
    <w:lvlOverride w:ilvl="0">
      <w:startOverride w:val="1"/>
    </w:lvlOverride>
  </w:num>
  <w:num w:numId="18">
    <w:abstractNumId w:val="27"/>
  </w:num>
  <w:num w:numId="19">
    <w:abstractNumId w:val="26"/>
  </w:num>
  <w:num w:numId="20">
    <w:abstractNumId w:val="24"/>
  </w:num>
  <w:num w:numId="21">
    <w:abstractNumId w:val="21"/>
  </w:num>
  <w:num w:numId="22">
    <w:abstractNumId w:val="12"/>
  </w:num>
  <w:num w:numId="23">
    <w:abstractNumId w:val="15"/>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13"/>
  </w:num>
  <w:num w:numId="30">
    <w:abstractNumId w:val="32"/>
  </w:num>
  <w:num w:numId="31">
    <w:abstractNumId w:val="36"/>
  </w:num>
  <w:num w:numId="32">
    <w:abstractNumId w:val="29"/>
  </w:num>
  <w:num w:numId="33">
    <w:abstractNumId w:val="31"/>
  </w:num>
  <w:num w:numId="34">
    <w:abstractNumId w:val="16"/>
  </w:num>
  <w:num w:numId="35">
    <w:abstractNumId w:val="23"/>
  </w:num>
  <w:num w:numId="36">
    <w:abstractNumId w:val="37"/>
  </w:num>
  <w:num w:numId="37">
    <w:abstractNumId w:val="14"/>
  </w:num>
  <w:num w:numId="38">
    <w:abstractNumId w:val="20"/>
  </w:num>
  <w:num w:numId="39">
    <w:abstractNumId w:val="28"/>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475"/>
    <w:rsid w:val="00004B28"/>
    <w:rsid w:val="00005D7D"/>
    <w:rsid w:val="00006E5C"/>
    <w:rsid w:val="00007771"/>
    <w:rsid w:val="00007DC9"/>
    <w:rsid w:val="000119D9"/>
    <w:rsid w:val="00012793"/>
    <w:rsid w:val="0001398E"/>
    <w:rsid w:val="000144AC"/>
    <w:rsid w:val="00015B8A"/>
    <w:rsid w:val="00016262"/>
    <w:rsid w:val="00017B0D"/>
    <w:rsid w:val="0002193F"/>
    <w:rsid w:val="000241E3"/>
    <w:rsid w:val="00024245"/>
    <w:rsid w:val="0002593D"/>
    <w:rsid w:val="00025F37"/>
    <w:rsid w:val="00027069"/>
    <w:rsid w:val="0002783F"/>
    <w:rsid w:val="00031CFD"/>
    <w:rsid w:val="000341C6"/>
    <w:rsid w:val="0004033B"/>
    <w:rsid w:val="000431EF"/>
    <w:rsid w:val="00044C18"/>
    <w:rsid w:val="00045553"/>
    <w:rsid w:val="00047229"/>
    <w:rsid w:val="000534C0"/>
    <w:rsid w:val="000537EA"/>
    <w:rsid w:val="0006020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B65B0"/>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2234"/>
    <w:rsid w:val="00123901"/>
    <w:rsid w:val="00125032"/>
    <w:rsid w:val="00125236"/>
    <w:rsid w:val="00130E5B"/>
    <w:rsid w:val="00131CF6"/>
    <w:rsid w:val="001327A9"/>
    <w:rsid w:val="001346AA"/>
    <w:rsid w:val="00134B56"/>
    <w:rsid w:val="001379A3"/>
    <w:rsid w:val="00140D34"/>
    <w:rsid w:val="00140DDE"/>
    <w:rsid w:val="00141C6D"/>
    <w:rsid w:val="00142921"/>
    <w:rsid w:val="001430A6"/>
    <w:rsid w:val="001450CA"/>
    <w:rsid w:val="00145182"/>
    <w:rsid w:val="00147AC5"/>
    <w:rsid w:val="00150A79"/>
    <w:rsid w:val="00152225"/>
    <w:rsid w:val="0015284E"/>
    <w:rsid w:val="00155276"/>
    <w:rsid w:val="001567D1"/>
    <w:rsid w:val="001601CE"/>
    <w:rsid w:val="001616AF"/>
    <w:rsid w:val="00164550"/>
    <w:rsid w:val="00166BB8"/>
    <w:rsid w:val="00172A6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312F"/>
    <w:rsid w:val="001C691D"/>
    <w:rsid w:val="001C711D"/>
    <w:rsid w:val="001D301F"/>
    <w:rsid w:val="001D31A8"/>
    <w:rsid w:val="001D31CB"/>
    <w:rsid w:val="001D5644"/>
    <w:rsid w:val="001D7370"/>
    <w:rsid w:val="001D7DF4"/>
    <w:rsid w:val="001E183E"/>
    <w:rsid w:val="001E195D"/>
    <w:rsid w:val="001E6CAA"/>
    <w:rsid w:val="001F02DE"/>
    <w:rsid w:val="001F3C63"/>
    <w:rsid w:val="001F5BA0"/>
    <w:rsid w:val="001F6994"/>
    <w:rsid w:val="00200104"/>
    <w:rsid w:val="00203D65"/>
    <w:rsid w:val="0020566A"/>
    <w:rsid w:val="002109DD"/>
    <w:rsid w:val="0021208F"/>
    <w:rsid w:val="002139ED"/>
    <w:rsid w:val="002168F5"/>
    <w:rsid w:val="00226477"/>
    <w:rsid w:val="00235129"/>
    <w:rsid w:val="00240F5F"/>
    <w:rsid w:val="002426EA"/>
    <w:rsid w:val="00242BEB"/>
    <w:rsid w:val="002432DF"/>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A6ED9"/>
    <w:rsid w:val="002B1B18"/>
    <w:rsid w:val="002B21F6"/>
    <w:rsid w:val="002B2C6E"/>
    <w:rsid w:val="002B301E"/>
    <w:rsid w:val="002B3EBC"/>
    <w:rsid w:val="002B4447"/>
    <w:rsid w:val="002B4ADA"/>
    <w:rsid w:val="002B5DE3"/>
    <w:rsid w:val="002B6650"/>
    <w:rsid w:val="002B6EA3"/>
    <w:rsid w:val="002B71DE"/>
    <w:rsid w:val="002C6682"/>
    <w:rsid w:val="002D4B25"/>
    <w:rsid w:val="002D56CD"/>
    <w:rsid w:val="002D7DF8"/>
    <w:rsid w:val="002E0261"/>
    <w:rsid w:val="002E15EE"/>
    <w:rsid w:val="002E5013"/>
    <w:rsid w:val="002F02A6"/>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6FA9"/>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A57F8"/>
    <w:rsid w:val="003A6C7E"/>
    <w:rsid w:val="003B03AF"/>
    <w:rsid w:val="003B5243"/>
    <w:rsid w:val="003B52E3"/>
    <w:rsid w:val="003B609E"/>
    <w:rsid w:val="003B698E"/>
    <w:rsid w:val="003C097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B00"/>
    <w:rsid w:val="00463C95"/>
    <w:rsid w:val="00465608"/>
    <w:rsid w:val="00465C8B"/>
    <w:rsid w:val="0047297A"/>
    <w:rsid w:val="00480DCA"/>
    <w:rsid w:val="00484DDA"/>
    <w:rsid w:val="00485B8C"/>
    <w:rsid w:val="00485C29"/>
    <w:rsid w:val="0048792E"/>
    <w:rsid w:val="00493D45"/>
    <w:rsid w:val="00494623"/>
    <w:rsid w:val="00494AD0"/>
    <w:rsid w:val="004A0078"/>
    <w:rsid w:val="004A5CDF"/>
    <w:rsid w:val="004A5D2D"/>
    <w:rsid w:val="004A6C86"/>
    <w:rsid w:val="004A7514"/>
    <w:rsid w:val="004B2780"/>
    <w:rsid w:val="004B6861"/>
    <w:rsid w:val="004B6BB6"/>
    <w:rsid w:val="004C19EC"/>
    <w:rsid w:val="004C2D24"/>
    <w:rsid w:val="004C4FB4"/>
    <w:rsid w:val="004D2F3A"/>
    <w:rsid w:val="004D368C"/>
    <w:rsid w:val="004D60D6"/>
    <w:rsid w:val="004D7094"/>
    <w:rsid w:val="004E2F2B"/>
    <w:rsid w:val="004E3B3E"/>
    <w:rsid w:val="004E4900"/>
    <w:rsid w:val="004E49B2"/>
    <w:rsid w:val="004E7B0F"/>
    <w:rsid w:val="004F0A67"/>
    <w:rsid w:val="004F2DB9"/>
    <w:rsid w:val="004F2F69"/>
    <w:rsid w:val="004F35C1"/>
    <w:rsid w:val="004F47A6"/>
    <w:rsid w:val="004F7854"/>
    <w:rsid w:val="00510F22"/>
    <w:rsid w:val="00510FAA"/>
    <w:rsid w:val="00511E6B"/>
    <w:rsid w:val="00514F76"/>
    <w:rsid w:val="00516122"/>
    <w:rsid w:val="0052059B"/>
    <w:rsid w:val="0052112B"/>
    <w:rsid w:val="005215DC"/>
    <w:rsid w:val="00531BAF"/>
    <w:rsid w:val="00532E46"/>
    <w:rsid w:val="00546CB3"/>
    <w:rsid w:val="005470E6"/>
    <w:rsid w:val="0055412C"/>
    <w:rsid w:val="005559C9"/>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797"/>
    <w:rsid w:val="00606874"/>
    <w:rsid w:val="00607C1C"/>
    <w:rsid w:val="00610E44"/>
    <w:rsid w:val="00611AF0"/>
    <w:rsid w:val="00611CBC"/>
    <w:rsid w:val="0061344F"/>
    <w:rsid w:val="00614428"/>
    <w:rsid w:val="00615817"/>
    <w:rsid w:val="00615ADD"/>
    <w:rsid w:val="006240C9"/>
    <w:rsid w:val="00624CB8"/>
    <w:rsid w:val="006266B1"/>
    <w:rsid w:val="00627D20"/>
    <w:rsid w:val="00627E89"/>
    <w:rsid w:val="00633042"/>
    <w:rsid w:val="00633A7F"/>
    <w:rsid w:val="00635F30"/>
    <w:rsid w:val="00636E7D"/>
    <w:rsid w:val="00637C1C"/>
    <w:rsid w:val="006402B3"/>
    <w:rsid w:val="0064728E"/>
    <w:rsid w:val="00651342"/>
    <w:rsid w:val="00651794"/>
    <w:rsid w:val="0065786F"/>
    <w:rsid w:val="006600A7"/>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B606F"/>
    <w:rsid w:val="006C1781"/>
    <w:rsid w:val="006C3244"/>
    <w:rsid w:val="006D1B34"/>
    <w:rsid w:val="006D48E5"/>
    <w:rsid w:val="006D5C11"/>
    <w:rsid w:val="006E3147"/>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09C1"/>
    <w:rsid w:val="007445FA"/>
    <w:rsid w:val="00744BE7"/>
    <w:rsid w:val="00752322"/>
    <w:rsid w:val="007524D0"/>
    <w:rsid w:val="00755FC3"/>
    <w:rsid w:val="00756B6F"/>
    <w:rsid w:val="00762662"/>
    <w:rsid w:val="00763206"/>
    <w:rsid w:val="007632B9"/>
    <w:rsid w:val="007633E3"/>
    <w:rsid w:val="00765261"/>
    <w:rsid w:val="00772F4C"/>
    <w:rsid w:val="00775310"/>
    <w:rsid w:val="0077612A"/>
    <w:rsid w:val="00784958"/>
    <w:rsid w:val="00786E51"/>
    <w:rsid w:val="00787365"/>
    <w:rsid w:val="00791ECA"/>
    <w:rsid w:val="0079225E"/>
    <w:rsid w:val="007927F0"/>
    <w:rsid w:val="0079465A"/>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7F68D7"/>
    <w:rsid w:val="00800BB3"/>
    <w:rsid w:val="00801CAC"/>
    <w:rsid w:val="008046BA"/>
    <w:rsid w:val="00807089"/>
    <w:rsid w:val="00807887"/>
    <w:rsid w:val="008148EE"/>
    <w:rsid w:val="00814949"/>
    <w:rsid w:val="008171E4"/>
    <w:rsid w:val="00822795"/>
    <w:rsid w:val="008235B9"/>
    <w:rsid w:val="00824F5A"/>
    <w:rsid w:val="00830353"/>
    <w:rsid w:val="0083273F"/>
    <w:rsid w:val="00834AFF"/>
    <w:rsid w:val="00835CF6"/>
    <w:rsid w:val="0084036D"/>
    <w:rsid w:val="00840A50"/>
    <w:rsid w:val="00840DBC"/>
    <w:rsid w:val="00841A08"/>
    <w:rsid w:val="00842F83"/>
    <w:rsid w:val="008437AF"/>
    <w:rsid w:val="008475F6"/>
    <w:rsid w:val="0085293E"/>
    <w:rsid w:val="0085398E"/>
    <w:rsid w:val="00855687"/>
    <w:rsid w:val="00856F31"/>
    <w:rsid w:val="0086367B"/>
    <w:rsid w:val="008642BD"/>
    <w:rsid w:val="0086712D"/>
    <w:rsid w:val="00873880"/>
    <w:rsid w:val="0087395E"/>
    <w:rsid w:val="0087404B"/>
    <w:rsid w:val="00882974"/>
    <w:rsid w:val="00883815"/>
    <w:rsid w:val="008860A3"/>
    <w:rsid w:val="00886613"/>
    <w:rsid w:val="00887779"/>
    <w:rsid w:val="00890846"/>
    <w:rsid w:val="0089204B"/>
    <w:rsid w:val="00892205"/>
    <w:rsid w:val="008A132B"/>
    <w:rsid w:val="008A49E3"/>
    <w:rsid w:val="008A7F54"/>
    <w:rsid w:val="008A7F7D"/>
    <w:rsid w:val="008B1957"/>
    <w:rsid w:val="008B6223"/>
    <w:rsid w:val="008C6130"/>
    <w:rsid w:val="008C7C02"/>
    <w:rsid w:val="008D2F97"/>
    <w:rsid w:val="008D4353"/>
    <w:rsid w:val="008D4B1A"/>
    <w:rsid w:val="008D7ED7"/>
    <w:rsid w:val="008E3485"/>
    <w:rsid w:val="008E4900"/>
    <w:rsid w:val="008E5B38"/>
    <w:rsid w:val="008E7128"/>
    <w:rsid w:val="008E7D3E"/>
    <w:rsid w:val="008F4CFF"/>
    <w:rsid w:val="008F55C9"/>
    <w:rsid w:val="008F566C"/>
    <w:rsid w:val="008F7515"/>
    <w:rsid w:val="00901880"/>
    <w:rsid w:val="00902A3E"/>
    <w:rsid w:val="009049EF"/>
    <w:rsid w:val="00907BF3"/>
    <w:rsid w:val="00911701"/>
    <w:rsid w:val="00914FD1"/>
    <w:rsid w:val="009169F6"/>
    <w:rsid w:val="0091730D"/>
    <w:rsid w:val="00924071"/>
    <w:rsid w:val="00924C4A"/>
    <w:rsid w:val="00925001"/>
    <w:rsid w:val="00927223"/>
    <w:rsid w:val="00927E60"/>
    <w:rsid w:val="0093504B"/>
    <w:rsid w:val="00935E5B"/>
    <w:rsid w:val="00936D52"/>
    <w:rsid w:val="0094055C"/>
    <w:rsid w:val="00940AB8"/>
    <w:rsid w:val="00942167"/>
    <w:rsid w:val="00945F9C"/>
    <w:rsid w:val="00952CF7"/>
    <w:rsid w:val="009550DA"/>
    <w:rsid w:val="00962A90"/>
    <w:rsid w:val="00963573"/>
    <w:rsid w:val="00963B77"/>
    <w:rsid w:val="0096506F"/>
    <w:rsid w:val="009841F5"/>
    <w:rsid w:val="00985C83"/>
    <w:rsid w:val="00986B3F"/>
    <w:rsid w:val="00987AEE"/>
    <w:rsid w:val="009907A2"/>
    <w:rsid w:val="0099132A"/>
    <w:rsid w:val="00991D9E"/>
    <w:rsid w:val="00991E7D"/>
    <w:rsid w:val="009971B0"/>
    <w:rsid w:val="009A1129"/>
    <w:rsid w:val="009A1960"/>
    <w:rsid w:val="009A34CC"/>
    <w:rsid w:val="009A4ACB"/>
    <w:rsid w:val="009A548F"/>
    <w:rsid w:val="009B2D68"/>
    <w:rsid w:val="009B3EAE"/>
    <w:rsid w:val="009C33E7"/>
    <w:rsid w:val="009C4818"/>
    <w:rsid w:val="009C6A6B"/>
    <w:rsid w:val="009D04AC"/>
    <w:rsid w:val="009D11BC"/>
    <w:rsid w:val="009D13B3"/>
    <w:rsid w:val="009D535F"/>
    <w:rsid w:val="009E257E"/>
    <w:rsid w:val="009E3730"/>
    <w:rsid w:val="009E3DB3"/>
    <w:rsid w:val="009E4453"/>
    <w:rsid w:val="009E59F0"/>
    <w:rsid w:val="009F7C56"/>
    <w:rsid w:val="009F7CBF"/>
    <w:rsid w:val="00A02C42"/>
    <w:rsid w:val="00A03AC8"/>
    <w:rsid w:val="00A05297"/>
    <w:rsid w:val="00A05D7F"/>
    <w:rsid w:val="00A05DB0"/>
    <w:rsid w:val="00A0674D"/>
    <w:rsid w:val="00A06E5C"/>
    <w:rsid w:val="00A074DA"/>
    <w:rsid w:val="00A07783"/>
    <w:rsid w:val="00A12788"/>
    <w:rsid w:val="00A15F28"/>
    <w:rsid w:val="00A206EC"/>
    <w:rsid w:val="00A207E3"/>
    <w:rsid w:val="00A24879"/>
    <w:rsid w:val="00A24FE3"/>
    <w:rsid w:val="00A27591"/>
    <w:rsid w:val="00A27A7A"/>
    <w:rsid w:val="00A316A0"/>
    <w:rsid w:val="00A32113"/>
    <w:rsid w:val="00A32C16"/>
    <w:rsid w:val="00A34BBF"/>
    <w:rsid w:val="00A43B24"/>
    <w:rsid w:val="00A57474"/>
    <w:rsid w:val="00A60C3E"/>
    <w:rsid w:val="00A618E0"/>
    <w:rsid w:val="00A63CD3"/>
    <w:rsid w:val="00A6561C"/>
    <w:rsid w:val="00A677D4"/>
    <w:rsid w:val="00A67984"/>
    <w:rsid w:val="00A721BC"/>
    <w:rsid w:val="00A73B18"/>
    <w:rsid w:val="00A73B77"/>
    <w:rsid w:val="00A743EA"/>
    <w:rsid w:val="00A74A50"/>
    <w:rsid w:val="00A75187"/>
    <w:rsid w:val="00A7557D"/>
    <w:rsid w:val="00A7626D"/>
    <w:rsid w:val="00A802C9"/>
    <w:rsid w:val="00A86A67"/>
    <w:rsid w:val="00A87ACB"/>
    <w:rsid w:val="00A900D5"/>
    <w:rsid w:val="00A922B3"/>
    <w:rsid w:val="00A92C66"/>
    <w:rsid w:val="00A94974"/>
    <w:rsid w:val="00A95B73"/>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30A3A"/>
    <w:rsid w:val="00B46B55"/>
    <w:rsid w:val="00B46BE5"/>
    <w:rsid w:val="00B46C91"/>
    <w:rsid w:val="00B47308"/>
    <w:rsid w:val="00B52D4C"/>
    <w:rsid w:val="00B54E17"/>
    <w:rsid w:val="00B5690F"/>
    <w:rsid w:val="00B60222"/>
    <w:rsid w:val="00B667E1"/>
    <w:rsid w:val="00B67107"/>
    <w:rsid w:val="00B71B51"/>
    <w:rsid w:val="00B72426"/>
    <w:rsid w:val="00B72FDA"/>
    <w:rsid w:val="00B7529A"/>
    <w:rsid w:val="00B80143"/>
    <w:rsid w:val="00B82353"/>
    <w:rsid w:val="00B86396"/>
    <w:rsid w:val="00B91092"/>
    <w:rsid w:val="00B92E9B"/>
    <w:rsid w:val="00BA0C98"/>
    <w:rsid w:val="00BA4C7B"/>
    <w:rsid w:val="00BA5672"/>
    <w:rsid w:val="00BA65C4"/>
    <w:rsid w:val="00BB261C"/>
    <w:rsid w:val="00BB57B4"/>
    <w:rsid w:val="00BB7050"/>
    <w:rsid w:val="00BC1513"/>
    <w:rsid w:val="00BC3338"/>
    <w:rsid w:val="00BC4DE2"/>
    <w:rsid w:val="00BC5A90"/>
    <w:rsid w:val="00BC6D2D"/>
    <w:rsid w:val="00BD3F90"/>
    <w:rsid w:val="00BD4803"/>
    <w:rsid w:val="00BD58C5"/>
    <w:rsid w:val="00BD76CB"/>
    <w:rsid w:val="00BE1CFA"/>
    <w:rsid w:val="00BE3FAC"/>
    <w:rsid w:val="00BF1A10"/>
    <w:rsid w:val="00BF353B"/>
    <w:rsid w:val="00C016C0"/>
    <w:rsid w:val="00C02222"/>
    <w:rsid w:val="00C04194"/>
    <w:rsid w:val="00C04C5F"/>
    <w:rsid w:val="00C13630"/>
    <w:rsid w:val="00C17DAB"/>
    <w:rsid w:val="00C17F0F"/>
    <w:rsid w:val="00C22BE5"/>
    <w:rsid w:val="00C23B01"/>
    <w:rsid w:val="00C269D7"/>
    <w:rsid w:val="00C27F74"/>
    <w:rsid w:val="00C3083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1DBA"/>
    <w:rsid w:val="00C93081"/>
    <w:rsid w:val="00C96BDA"/>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07F6A"/>
    <w:rsid w:val="00D10F18"/>
    <w:rsid w:val="00D125C2"/>
    <w:rsid w:val="00D14EBE"/>
    <w:rsid w:val="00D178E2"/>
    <w:rsid w:val="00D17CBD"/>
    <w:rsid w:val="00D23391"/>
    <w:rsid w:val="00D2354D"/>
    <w:rsid w:val="00D25CE6"/>
    <w:rsid w:val="00D26BDF"/>
    <w:rsid w:val="00D270D2"/>
    <w:rsid w:val="00D32FA5"/>
    <w:rsid w:val="00D33D32"/>
    <w:rsid w:val="00D33E11"/>
    <w:rsid w:val="00D34164"/>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3460"/>
    <w:rsid w:val="00DB4456"/>
    <w:rsid w:val="00DB53F4"/>
    <w:rsid w:val="00DC730A"/>
    <w:rsid w:val="00DD12E9"/>
    <w:rsid w:val="00DD40A8"/>
    <w:rsid w:val="00DE44D4"/>
    <w:rsid w:val="00DF7182"/>
    <w:rsid w:val="00DF71E5"/>
    <w:rsid w:val="00E01924"/>
    <w:rsid w:val="00E02BBF"/>
    <w:rsid w:val="00E037B6"/>
    <w:rsid w:val="00E045AE"/>
    <w:rsid w:val="00E046E9"/>
    <w:rsid w:val="00E05616"/>
    <w:rsid w:val="00E06040"/>
    <w:rsid w:val="00E11BA6"/>
    <w:rsid w:val="00E16357"/>
    <w:rsid w:val="00E22475"/>
    <w:rsid w:val="00E229D3"/>
    <w:rsid w:val="00E23201"/>
    <w:rsid w:val="00E26A0F"/>
    <w:rsid w:val="00E271CE"/>
    <w:rsid w:val="00E33254"/>
    <w:rsid w:val="00E358F5"/>
    <w:rsid w:val="00E35C3E"/>
    <w:rsid w:val="00E41A55"/>
    <w:rsid w:val="00E46202"/>
    <w:rsid w:val="00E520B8"/>
    <w:rsid w:val="00E529D9"/>
    <w:rsid w:val="00E55C58"/>
    <w:rsid w:val="00E560DD"/>
    <w:rsid w:val="00E57592"/>
    <w:rsid w:val="00E6105D"/>
    <w:rsid w:val="00E622AB"/>
    <w:rsid w:val="00E62DDA"/>
    <w:rsid w:val="00E67261"/>
    <w:rsid w:val="00E677D1"/>
    <w:rsid w:val="00E70869"/>
    <w:rsid w:val="00E73F97"/>
    <w:rsid w:val="00E753AE"/>
    <w:rsid w:val="00E757F2"/>
    <w:rsid w:val="00E77D2B"/>
    <w:rsid w:val="00E82627"/>
    <w:rsid w:val="00E9260A"/>
    <w:rsid w:val="00E94F8B"/>
    <w:rsid w:val="00E95517"/>
    <w:rsid w:val="00EA1C88"/>
    <w:rsid w:val="00EA28A1"/>
    <w:rsid w:val="00EA4EB6"/>
    <w:rsid w:val="00EB04F1"/>
    <w:rsid w:val="00EB1016"/>
    <w:rsid w:val="00EB1342"/>
    <w:rsid w:val="00EB1B12"/>
    <w:rsid w:val="00EB23DC"/>
    <w:rsid w:val="00EB26CF"/>
    <w:rsid w:val="00EB606E"/>
    <w:rsid w:val="00EB676D"/>
    <w:rsid w:val="00EB76A6"/>
    <w:rsid w:val="00EC299D"/>
    <w:rsid w:val="00EC3180"/>
    <w:rsid w:val="00EC3D7E"/>
    <w:rsid w:val="00EC4575"/>
    <w:rsid w:val="00EC7AFC"/>
    <w:rsid w:val="00EC7E83"/>
    <w:rsid w:val="00ED3781"/>
    <w:rsid w:val="00ED4841"/>
    <w:rsid w:val="00ED7528"/>
    <w:rsid w:val="00EE2B7D"/>
    <w:rsid w:val="00EE2DC2"/>
    <w:rsid w:val="00EE7BD3"/>
    <w:rsid w:val="00EF2BAF"/>
    <w:rsid w:val="00EF3089"/>
    <w:rsid w:val="00EF4298"/>
    <w:rsid w:val="00EF65C8"/>
    <w:rsid w:val="00F01E3B"/>
    <w:rsid w:val="00F02314"/>
    <w:rsid w:val="00F03137"/>
    <w:rsid w:val="00F0521F"/>
    <w:rsid w:val="00F07897"/>
    <w:rsid w:val="00F1575B"/>
    <w:rsid w:val="00F20BD2"/>
    <w:rsid w:val="00F20FA8"/>
    <w:rsid w:val="00F2562D"/>
    <w:rsid w:val="00F26CE1"/>
    <w:rsid w:val="00F27BDF"/>
    <w:rsid w:val="00F27D65"/>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4E99"/>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2E81"/>
    <w:rsid w:val="00FF0642"/>
    <w:rsid w:val="00FF1310"/>
    <w:rsid w:val="00FF1F9F"/>
    <w:rsid w:val="00FF47A9"/>
    <w:rsid w:val="00FF5080"/>
    <w:rsid w:val="00FF5763"/>
    <w:rsid w:val="00FF68A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EE37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locked/>
    <w:rsid w:val="00787365"/>
    <w:rPr>
      <w:lang w:val="en-US" w:eastAsia="en-US"/>
    </w:rPr>
  </w:style>
  <w:style w:type="paragraph" w:customStyle="1" w:styleId="CommentSubject1">
    <w:name w:val="Comment Subject1"/>
    <w:basedOn w:val="CommentText"/>
    <w:next w:val="CommentText"/>
    <w:semiHidden/>
    <w:rsid w:val="00E22475"/>
    <w:rPr>
      <w:rFonts w:ascii="MT Extra" w:eastAsia="MT Extra" w:hAnsi="MT Extra" w:cs="MT Extra"/>
      <w:b/>
      <w:bCs/>
      <w:lang w:eastAsia="de-DE"/>
    </w:rPr>
  </w:style>
  <w:style w:type="paragraph" w:customStyle="1" w:styleId="Default">
    <w:name w:val="Default"/>
    <w:rsid w:val="00494623"/>
    <w:pPr>
      <w:autoSpaceDE w:val="0"/>
      <w:autoSpaceDN w:val="0"/>
      <w:adjustRightInd w:val="0"/>
    </w:pPr>
    <w:rPr>
      <w:color w:val="000000"/>
      <w:sz w:val="24"/>
      <w:szCs w:val="24"/>
      <w:lang w:val="sr-Latn-CS"/>
    </w:rPr>
  </w:style>
  <w:style w:type="paragraph" w:styleId="BodyText2">
    <w:name w:val="Body Text 2"/>
    <w:basedOn w:val="Normal"/>
    <w:link w:val="BodyText2Char"/>
    <w:rsid w:val="0006020A"/>
    <w:pPr>
      <w:spacing w:after="120" w:line="480" w:lineRule="auto"/>
    </w:pPr>
  </w:style>
  <w:style w:type="character" w:customStyle="1" w:styleId="BodyText2Char">
    <w:name w:val="Body Text 2 Char"/>
    <w:basedOn w:val="DefaultParagraphFont"/>
    <w:link w:val="BodyText2"/>
    <w:rsid w:val="0006020A"/>
    <w:rPr>
      <w:lang w:val="en-US" w:eastAsia="en-US"/>
    </w:rPr>
  </w:style>
  <w:style w:type="paragraph" w:styleId="ListParagraph">
    <w:name w:val="List Paragraph"/>
    <w:basedOn w:val="Normal"/>
    <w:uiPriority w:val="34"/>
    <w:qFormat/>
    <w:rsid w:val="006D1B34"/>
    <w:pPr>
      <w:ind w:left="720"/>
      <w:contextualSpacing/>
    </w:pPr>
  </w:style>
  <w:style w:type="paragraph" w:styleId="Revision">
    <w:name w:val="Revision"/>
    <w:hidden/>
    <w:uiPriority w:val="99"/>
    <w:semiHidden/>
    <w:rsid w:val="00D3416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mailto:nezeljenadejstva@cinmed.m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cinmed.m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igiflow-eforms.who-umc.org/me/mead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4190549BEED489CAEEBE10B944C4E" ma:contentTypeVersion="25" ma:contentTypeDescription="Create a new document." ma:contentTypeScope="" ma:versionID="f11813e5a6014cb953ceb8098258989e">
  <xsd:schema xmlns:xsd="http://www.w3.org/2001/XMLSchema" xmlns:xs="http://www.w3.org/2001/XMLSchema" xmlns:p="http://schemas.microsoft.com/office/2006/metadata/properties" xmlns:ns2="b952dd15-0cc3-46e3-907b-6b87426d7430" targetNamespace="http://schemas.microsoft.com/office/2006/metadata/properties" ma:root="true" ma:fieldsID="c8f486b0a33c4f0d126ae4bfecb122ea" ns2:_="">
    <xsd:import namespace="b952dd15-0cc3-46e3-907b-6b87426d7430"/>
    <xsd:element name="properties">
      <xsd:complexType>
        <xsd:sequence>
          <xsd:element name="documentManagement">
            <xsd:complexType>
              <xsd:all>
                <xsd:element ref="ns2:TaxCatchAll" minOccurs="0"/>
                <xsd:element ref="ns2: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52dd15-0cc3-46e3-907b-6b87426d7430">
      <Value>32</Value>
      <Value>767</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091B2-14FC-4B7C-9ED9-50A4B8494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BB817-093E-4F89-B1F0-3D513B83A9E3}">
  <ds:schemaRefs>
    <ds:schemaRef ds:uri="http://schemas.microsoft.com/office/2006/metadata/properties"/>
    <ds:schemaRef ds:uri="http://schemas.microsoft.com/office/infopath/2007/PartnerControls"/>
    <ds:schemaRef ds:uri="b952dd15-0cc3-46e3-907b-6b87426d7430"/>
  </ds:schemaRefs>
</ds:datastoreItem>
</file>

<file path=customXml/itemProps3.xml><?xml version="1.0" encoding="utf-8"?>
<ds:datastoreItem xmlns:ds="http://schemas.openxmlformats.org/officeDocument/2006/customXml" ds:itemID="{4330B988-9741-4691-BC11-EE6A9DDC243C}">
  <ds:schemaRefs>
    <ds:schemaRef ds:uri="http://schemas.microsoft.com/sharepoint/v3/contenttype/forms"/>
  </ds:schemaRefs>
</ds:datastoreItem>
</file>

<file path=customXml/itemProps4.xml><?xml version="1.0" encoding="utf-8"?>
<ds:datastoreItem xmlns:ds="http://schemas.openxmlformats.org/officeDocument/2006/customXml" ds:itemID="{DD4895ED-1FF3-46B5-935F-6DA774CF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3132</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Svetlana Rajc</cp:lastModifiedBy>
  <cp:revision>10</cp:revision>
  <cp:lastPrinted>2010-03-01T14:10:00Z</cp:lastPrinted>
  <dcterms:created xsi:type="dcterms:W3CDTF">2025-06-26T14:33:00Z</dcterms:created>
  <dcterms:modified xsi:type="dcterms:W3CDTF">2025-07-31T06:21:00Z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j989daef41b9495a8fbce00462fa7651">
    <vt:lpwstr>ME|fa345ccf-a7b0-42cc-b1e9-ef101afddef7</vt:lpwstr>
  </property>
  <property fmtid="{D5CDD505-2E9C-101B-9397-08002B2CF9AE}" pid="4" name="Market">
    <vt:lpwstr>32;#ME|fa345ccf-a7b0-42cc-b1e9-ef101afddef7</vt:lpwstr>
  </property>
  <property fmtid="{D5CDD505-2E9C-101B-9397-08002B2CF9AE}" pid="5" name="Product">
    <vt:lpwstr/>
  </property>
  <property fmtid="{D5CDD505-2E9C-101B-9397-08002B2CF9AE}" pid="6" name="ContentTypeId">
    <vt:lpwstr>0x010100F194190549BEED489CAEEBE10B944C4E</vt:lpwstr>
  </property>
  <property fmtid="{D5CDD505-2E9C-101B-9397-08002B2CF9AE}" pid="7" name="nfa878bc9a6d4a39b45b19238f9d72ba">
    <vt:lpwstr>2021|bdef83c5-aafc-43a4-ab85-d37a464e3076</vt:lpwstr>
  </property>
  <property fmtid="{D5CDD505-2E9C-101B-9397-08002B2CF9AE}" pid="8" name="k10395a1545d42c9a28bb8ddc503f409">
    <vt:lpwstr/>
  </property>
  <property fmtid="{D5CDD505-2E9C-101B-9397-08002B2CF9AE}" pid="9" name="Year">
    <vt:lpwstr>767;#2021|bdef83c5-aafc-43a4-ab85-d37a464e3076</vt:lpwstr>
  </property>
  <property fmtid="{D5CDD505-2E9C-101B-9397-08002B2CF9AE}" pid="10" name="_docset_NoMedatataSyncRequired">
    <vt:lpwstr>False</vt:lpwstr>
  </property>
  <property fmtid="{D5CDD505-2E9C-101B-9397-08002B2CF9AE}" pid="11" name="Doc type Approved">
    <vt:lpwstr/>
  </property>
</Properties>
</file>