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B3AEC" w14:textId="5BCCB2A7" w:rsidR="00177D7F" w:rsidRPr="009C55B2" w:rsidRDefault="00177D7F" w:rsidP="00CA78E8">
      <w:pPr>
        <w:jc w:val="center"/>
        <w:rPr>
          <w:b/>
          <w:bCs/>
          <w:iCs/>
          <w:szCs w:val="22"/>
          <w:u w:val="single"/>
          <w:lang w:val="sr-Latn-RS"/>
        </w:rPr>
      </w:pPr>
      <w:r w:rsidRPr="009C55B2">
        <w:rPr>
          <w:b/>
          <w:bCs/>
          <w:iCs/>
          <w:szCs w:val="22"/>
          <w:u w:val="single"/>
          <w:lang w:val="sr-Latn-RS"/>
        </w:rPr>
        <w:t>UPUTSTVO ZA L</w:t>
      </w:r>
      <w:r w:rsidR="00FD4A84">
        <w:rPr>
          <w:b/>
          <w:bCs/>
          <w:iCs/>
          <w:szCs w:val="22"/>
          <w:u w:val="single"/>
          <w:lang w:val="sr-Latn-RS"/>
        </w:rPr>
        <w:t>IJ</w:t>
      </w:r>
      <w:r w:rsidRPr="009C55B2">
        <w:rPr>
          <w:b/>
          <w:bCs/>
          <w:iCs/>
          <w:szCs w:val="22"/>
          <w:u w:val="single"/>
          <w:lang w:val="sr-Latn-RS"/>
        </w:rPr>
        <w:t>EK</w:t>
      </w:r>
    </w:p>
    <w:p w14:paraId="7D1B3AEE" w14:textId="77777777" w:rsidR="00177D7F" w:rsidRPr="009C55B2" w:rsidRDefault="00177D7F" w:rsidP="00CA78E8">
      <w:pPr>
        <w:rPr>
          <w:bCs/>
          <w:i/>
          <w:iCs/>
          <w:szCs w:val="22"/>
          <w:lang w:val="sr-Latn-RS"/>
        </w:rPr>
      </w:pPr>
    </w:p>
    <w:p w14:paraId="7D1B3AEF" w14:textId="77777777" w:rsidR="00177D7F" w:rsidRPr="009C55B2" w:rsidRDefault="00177D7F" w:rsidP="00CA78E8">
      <w:pPr>
        <w:rPr>
          <w:b/>
          <w:bCs/>
          <w:szCs w:val="22"/>
          <w:lang w:val="sr-Latn-RS"/>
        </w:rPr>
      </w:pPr>
    </w:p>
    <w:p w14:paraId="7D1B3AF0" w14:textId="4C926F9E" w:rsidR="008C2F56" w:rsidRPr="006A7BFD" w:rsidRDefault="008C2F56" w:rsidP="00FD4A84">
      <w:pPr>
        <w:jc w:val="center"/>
        <w:rPr>
          <w:b/>
          <w:bCs/>
          <w:szCs w:val="22"/>
          <w:lang w:val="sr-Latn-RS"/>
        </w:rPr>
      </w:pPr>
      <w:r w:rsidRPr="006A7BFD">
        <w:rPr>
          <w:b/>
          <w:bCs/>
          <w:szCs w:val="22"/>
          <w:lang w:val="sr-Latn-RS"/>
        </w:rPr>
        <w:t>Prilinda</w:t>
      </w:r>
      <w:r w:rsidRPr="006A7BFD">
        <w:rPr>
          <w:b/>
          <w:bCs/>
          <w:szCs w:val="22"/>
          <w:vertAlign w:val="superscript"/>
          <w:lang w:val="sr-Latn-RS"/>
        </w:rPr>
        <w:t xml:space="preserve"> </w:t>
      </w:r>
      <w:r w:rsidRPr="006A7BFD">
        <w:rPr>
          <w:b/>
          <w:bCs/>
          <w:szCs w:val="22"/>
          <w:lang w:val="sr-Latn-RS"/>
        </w:rPr>
        <w:t>plus</w:t>
      </w:r>
      <w:r w:rsidR="00C435FA" w:rsidRPr="006A7BFD">
        <w:rPr>
          <w:b/>
          <w:bCs/>
          <w:szCs w:val="22"/>
          <w:lang w:val="sr-Latn-RS"/>
        </w:rPr>
        <w:t>,</w:t>
      </w:r>
      <w:r w:rsidRPr="006A7BFD">
        <w:rPr>
          <w:b/>
          <w:bCs/>
          <w:szCs w:val="22"/>
          <w:lang w:val="sr-Latn-RS"/>
        </w:rPr>
        <w:t xml:space="preserve"> 2,5 mg</w:t>
      </w:r>
      <w:r w:rsidR="00A007A3">
        <w:rPr>
          <w:b/>
          <w:bCs/>
          <w:szCs w:val="22"/>
          <w:lang w:val="sr-Latn-RS"/>
        </w:rPr>
        <w:t xml:space="preserve"> + </w:t>
      </w:r>
      <w:r w:rsidRPr="006A7BFD">
        <w:rPr>
          <w:b/>
          <w:bCs/>
          <w:szCs w:val="22"/>
          <w:lang w:val="sr-Latn-RS"/>
        </w:rPr>
        <w:t>12,5 mg</w:t>
      </w:r>
      <w:r w:rsidR="00C435FA" w:rsidRPr="006A7BFD">
        <w:rPr>
          <w:b/>
          <w:bCs/>
          <w:szCs w:val="22"/>
          <w:lang w:val="sr-Latn-RS"/>
        </w:rPr>
        <w:t>, tablet</w:t>
      </w:r>
      <w:r w:rsidR="008050FB" w:rsidRPr="006A7BFD">
        <w:rPr>
          <w:b/>
          <w:bCs/>
          <w:szCs w:val="22"/>
          <w:lang w:val="sr-Latn-RS"/>
        </w:rPr>
        <w:t>e</w:t>
      </w:r>
    </w:p>
    <w:p w14:paraId="7D1B3AF1" w14:textId="719E78C8" w:rsidR="008C2F56" w:rsidRPr="006A7BFD" w:rsidRDefault="008C2F56" w:rsidP="00FD4A84">
      <w:pPr>
        <w:jc w:val="center"/>
        <w:rPr>
          <w:b/>
          <w:bCs/>
          <w:szCs w:val="22"/>
          <w:lang w:val="sr-Latn-RS"/>
        </w:rPr>
      </w:pPr>
      <w:r w:rsidRPr="006A7BFD">
        <w:rPr>
          <w:b/>
          <w:bCs/>
          <w:szCs w:val="22"/>
          <w:lang w:val="sr-Latn-RS"/>
        </w:rPr>
        <w:t>Prilinda</w:t>
      </w:r>
      <w:r w:rsidRPr="006A7BFD">
        <w:rPr>
          <w:b/>
          <w:bCs/>
          <w:szCs w:val="22"/>
          <w:vertAlign w:val="superscript"/>
          <w:lang w:val="sr-Latn-RS"/>
        </w:rPr>
        <w:t xml:space="preserve"> </w:t>
      </w:r>
      <w:r w:rsidRPr="006A7BFD">
        <w:rPr>
          <w:b/>
          <w:bCs/>
          <w:szCs w:val="22"/>
          <w:lang w:val="sr-Latn-RS"/>
        </w:rPr>
        <w:t>plus</w:t>
      </w:r>
      <w:r w:rsidR="00C435FA" w:rsidRPr="006A7BFD">
        <w:rPr>
          <w:b/>
          <w:bCs/>
          <w:szCs w:val="22"/>
          <w:lang w:val="sr-Latn-RS"/>
        </w:rPr>
        <w:t>,</w:t>
      </w:r>
      <w:r w:rsidRPr="006A7BFD">
        <w:rPr>
          <w:b/>
          <w:bCs/>
          <w:szCs w:val="22"/>
          <w:lang w:val="sr-Latn-RS"/>
        </w:rPr>
        <w:t xml:space="preserve"> 5 mg</w:t>
      </w:r>
      <w:r w:rsidR="00A007A3">
        <w:rPr>
          <w:b/>
          <w:bCs/>
          <w:szCs w:val="22"/>
          <w:lang w:val="sr-Latn-RS"/>
        </w:rPr>
        <w:t xml:space="preserve"> + </w:t>
      </w:r>
      <w:r w:rsidRPr="006A7BFD">
        <w:rPr>
          <w:b/>
          <w:bCs/>
          <w:szCs w:val="22"/>
          <w:lang w:val="sr-Latn-RS"/>
        </w:rPr>
        <w:t>25 mg</w:t>
      </w:r>
      <w:r w:rsidR="00C435FA" w:rsidRPr="006A7BFD">
        <w:rPr>
          <w:b/>
          <w:bCs/>
          <w:szCs w:val="22"/>
          <w:lang w:val="sr-Latn-RS"/>
        </w:rPr>
        <w:t>, tablet</w:t>
      </w:r>
      <w:r w:rsidR="008050FB" w:rsidRPr="006A7BFD">
        <w:rPr>
          <w:b/>
          <w:bCs/>
          <w:szCs w:val="22"/>
          <w:lang w:val="sr-Latn-RS"/>
        </w:rPr>
        <w:t>e</w:t>
      </w:r>
    </w:p>
    <w:p w14:paraId="7D1B3AF2" w14:textId="77777777" w:rsidR="008C2F56" w:rsidRPr="009C55B2" w:rsidRDefault="008C2F56" w:rsidP="00FD4A84">
      <w:pPr>
        <w:jc w:val="center"/>
        <w:rPr>
          <w:szCs w:val="22"/>
          <w:lang w:val="sr-Latn-RS"/>
        </w:rPr>
      </w:pPr>
    </w:p>
    <w:p w14:paraId="7D1B3AF3" w14:textId="1539A9B5" w:rsidR="00177D7F" w:rsidRPr="007715B2" w:rsidRDefault="00A007A3" w:rsidP="00FD4A84">
      <w:pPr>
        <w:jc w:val="center"/>
        <w:rPr>
          <w:b/>
          <w:bCs/>
          <w:i/>
          <w:iCs/>
          <w:szCs w:val="22"/>
          <w:u w:val="single"/>
          <w:lang w:val="sr-Latn-RS"/>
        </w:rPr>
      </w:pPr>
      <w:r>
        <w:rPr>
          <w:b/>
          <w:bCs/>
          <w:szCs w:val="22"/>
          <w:lang w:val="sr-Latn-RS"/>
        </w:rPr>
        <w:t>r</w:t>
      </w:r>
      <w:r w:rsidR="00373732" w:rsidRPr="007715B2">
        <w:rPr>
          <w:b/>
          <w:bCs/>
          <w:szCs w:val="22"/>
          <w:lang w:val="sr-Latn-RS"/>
        </w:rPr>
        <w:t>amipril</w:t>
      </w:r>
      <w:r>
        <w:rPr>
          <w:b/>
          <w:bCs/>
          <w:szCs w:val="22"/>
          <w:lang w:val="sr-Latn-RS"/>
        </w:rPr>
        <w:t xml:space="preserve">, </w:t>
      </w:r>
      <w:r w:rsidR="008C2F56" w:rsidRPr="007715B2">
        <w:rPr>
          <w:b/>
          <w:bCs/>
          <w:szCs w:val="22"/>
          <w:lang w:val="sr-Latn-RS"/>
        </w:rPr>
        <w:t>hidrohlortiazid</w:t>
      </w:r>
    </w:p>
    <w:p w14:paraId="7D1B3AF4" w14:textId="77777777" w:rsidR="00177D7F" w:rsidRPr="009C55B2" w:rsidRDefault="00177D7F" w:rsidP="00CA78E8">
      <w:pPr>
        <w:rPr>
          <w:b/>
          <w:bCs/>
          <w:szCs w:val="22"/>
          <w:u w:val="single"/>
          <w:lang w:val="sr-Latn-RS"/>
        </w:rPr>
      </w:pPr>
    </w:p>
    <w:p w14:paraId="7D1B3AF5" w14:textId="77777777" w:rsidR="008C2F56" w:rsidRPr="009C55B2" w:rsidRDefault="008C2F56" w:rsidP="00CA78E8">
      <w:pPr>
        <w:rPr>
          <w:b/>
          <w:bCs/>
          <w:szCs w:val="22"/>
          <w:u w:val="single"/>
          <w:lang w:val="sr-Latn-RS"/>
        </w:rPr>
      </w:pPr>
    </w:p>
    <w:p w14:paraId="06FF5DFD" w14:textId="77777777" w:rsidR="00FB376F" w:rsidRPr="009F4607" w:rsidRDefault="00FB376F" w:rsidP="00773CBC">
      <w:pPr>
        <w:widowControl w:val="0"/>
        <w:tabs>
          <w:tab w:val="clear" w:pos="284"/>
        </w:tabs>
        <w:autoSpaceDE w:val="0"/>
        <w:autoSpaceDN w:val="0"/>
        <w:ind w:left="360" w:hanging="360"/>
        <w:rPr>
          <w:b/>
          <w:bCs/>
          <w:szCs w:val="22"/>
          <w:lang w:val="sr-Latn-CS"/>
        </w:rPr>
      </w:pPr>
      <w:r w:rsidRPr="009F4607">
        <w:rPr>
          <w:b/>
          <w:bCs/>
          <w:szCs w:val="22"/>
          <w:lang w:val="sr-Latn-CS"/>
        </w:rPr>
        <w:t>Pažljivo pročitajte ovo uputstvo, prije nego što počnete da koristite ovaj lijek,</w:t>
      </w:r>
      <w:r w:rsidRPr="009F4607">
        <w:rPr>
          <w:szCs w:val="22"/>
          <w:lang w:val="sr-Latn-CS"/>
        </w:rPr>
        <w:t xml:space="preserve"> </w:t>
      </w:r>
      <w:r w:rsidRPr="009F4607">
        <w:rPr>
          <w:b/>
          <w:bCs/>
          <w:szCs w:val="22"/>
          <w:lang w:val="sr-Latn-CS"/>
        </w:rPr>
        <w:t xml:space="preserve">jer sadrži </w:t>
      </w:r>
    </w:p>
    <w:p w14:paraId="0DC562CB" w14:textId="77777777" w:rsidR="00FB376F" w:rsidRPr="009F4607" w:rsidRDefault="00FB376F" w:rsidP="00773CBC">
      <w:pPr>
        <w:widowControl w:val="0"/>
        <w:tabs>
          <w:tab w:val="clear" w:pos="284"/>
        </w:tabs>
        <w:autoSpaceDE w:val="0"/>
        <w:autoSpaceDN w:val="0"/>
        <w:ind w:left="360" w:hanging="360"/>
        <w:rPr>
          <w:b/>
          <w:bCs/>
          <w:szCs w:val="22"/>
          <w:lang w:val="sr-Latn-CS"/>
        </w:rPr>
      </w:pPr>
      <w:r w:rsidRPr="009F4607">
        <w:rPr>
          <w:b/>
          <w:bCs/>
          <w:szCs w:val="22"/>
          <w:lang w:val="sr-Latn-CS"/>
        </w:rPr>
        <w:t>informacije koje su važne za Vas</w:t>
      </w:r>
    </w:p>
    <w:p w14:paraId="686BBBD8" w14:textId="77777777" w:rsidR="00FB376F" w:rsidRPr="009F4607" w:rsidRDefault="00FB376F" w:rsidP="00773CBC">
      <w:pPr>
        <w:widowControl w:val="0"/>
        <w:numPr>
          <w:ilvl w:val="0"/>
          <w:numId w:val="41"/>
        </w:numPr>
        <w:tabs>
          <w:tab w:val="clear" w:pos="284"/>
        </w:tabs>
        <w:autoSpaceDE w:val="0"/>
        <w:autoSpaceDN w:val="0"/>
        <w:rPr>
          <w:szCs w:val="22"/>
          <w:lang w:val="sr-Latn-CS"/>
        </w:rPr>
      </w:pPr>
      <w:r w:rsidRPr="009F4607">
        <w:rPr>
          <w:szCs w:val="22"/>
          <w:lang w:val="sr-Latn-CS"/>
        </w:rPr>
        <w:t>Uputstvo sačuvajte. Može biti potrebno da ga ponovo pročitate.</w:t>
      </w:r>
    </w:p>
    <w:p w14:paraId="08122CDB" w14:textId="77777777" w:rsidR="00FB376F" w:rsidRPr="009F4607" w:rsidRDefault="00FB376F" w:rsidP="00773CBC">
      <w:pPr>
        <w:widowControl w:val="0"/>
        <w:numPr>
          <w:ilvl w:val="0"/>
          <w:numId w:val="41"/>
        </w:numPr>
        <w:tabs>
          <w:tab w:val="clear" w:pos="284"/>
        </w:tabs>
        <w:autoSpaceDE w:val="0"/>
        <w:autoSpaceDN w:val="0"/>
        <w:rPr>
          <w:szCs w:val="22"/>
          <w:lang w:val="sr-Latn-CS"/>
        </w:rPr>
      </w:pPr>
      <w:r w:rsidRPr="009F4607">
        <w:rPr>
          <w:szCs w:val="22"/>
          <w:lang w:val="sr-Latn-CS"/>
        </w:rPr>
        <w:t xml:space="preserve">Ako imate dodatnih pitanja, obratite se svom ljekaru ili farmaceutu </w:t>
      </w:r>
      <w:r w:rsidRPr="009F4607">
        <w:rPr>
          <w:noProof/>
          <w:szCs w:val="22"/>
          <w:lang w:val="hr-HR"/>
        </w:rPr>
        <w:t>ili medicinskoj sestri</w:t>
      </w:r>
      <w:r w:rsidRPr="009F4607">
        <w:rPr>
          <w:szCs w:val="22"/>
          <w:lang w:val="sr-Latn-CS"/>
        </w:rPr>
        <w:t xml:space="preserve">. </w:t>
      </w:r>
    </w:p>
    <w:p w14:paraId="3C4F89CD" w14:textId="77777777" w:rsidR="00FB376F" w:rsidRPr="009F4607" w:rsidRDefault="00FB376F" w:rsidP="00773CBC">
      <w:pPr>
        <w:widowControl w:val="0"/>
        <w:numPr>
          <w:ilvl w:val="0"/>
          <w:numId w:val="41"/>
        </w:numPr>
        <w:tabs>
          <w:tab w:val="clear" w:pos="284"/>
        </w:tabs>
        <w:autoSpaceDE w:val="0"/>
        <w:autoSpaceDN w:val="0"/>
        <w:ind w:left="600" w:hanging="600"/>
        <w:rPr>
          <w:szCs w:val="22"/>
          <w:lang w:val="pl-PL"/>
        </w:rPr>
      </w:pPr>
      <w:r w:rsidRPr="009F4607">
        <w:rPr>
          <w:szCs w:val="22"/>
          <w:lang w:val="sr-Latn-CS"/>
        </w:rPr>
        <w:t>Ovaj lijek propisan je Vama i ne smijete ga davati drugima. Može da im škodi, čak i kada imaju iste znake bolesti kao i Vi.</w:t>
      </w:r>
    </w:p>
    <w:p w14:paraId="526658CF" w14:textId="77777777" w:rsidR="00FB376F" w:rsidRPr="009F4607" w:rsidRDefault="00FB376F" w:rsidP="00773CBC">
      <w:pPr>
        <w:widowControl w:val="0"/>
        <w:numPr>
          <w:ilvl w:val="0"/>
          <w:numId w:val="41"/>
        </w:numPr>
        <w:tabs>
          <w:tab w:val="clear" w:pos="284"/>
          <w:tab w:val="num" w:pos="0"/>
        </w:tabs>
        <w:autoSpaceDE w:val="0"/>
        <w:autoSpaceDN w:val="0"/>
        <w:ind w:left="600" w:hanging="600"/>
        <w:rPr>
          <w:szCs w:val="22"/>
          <w:lang w:val="pl-PL"/>
        </w:rPr>
      </w:pPr>
      <w:r w:rsidRPr="009F4607">
        <w:rPr>
          <w:spacing w:val="-5"/>
          <w:szCs w:val="22"/>
          <w:lang w:val="sr-Latn-RS"/>
        </w:rPr>
        <w:t>Ako Vam se javi bilo koje neželjeno dejstvo recite to svom ljekaru, farmaceutu ili medicinskoj sestri. Ovo uključuje i bilo koja neželjena dejstva koja nijesu navedena u ovom uputstvu</w:t>
      </w:r>
      <w:r w:rsidRPr="009F4607">
        <w:rPr>
          <w:spacing w:val="-4"/>
          <w:szCs w:val="22"/>
          <w:lang w:val="sr-Latn-RS"/>
        </w:rPr>
        <w:t xml:space="preserve">. Pogledajte dio 4. </w:t>
      </w:r>
    </w:p>
    <w:p w14:paraId="7D1B3AFB" w14:textId="77777777" w:rsidR="001F016A" w:rsidRPr="009F4607" w:rsidRDefault="001F016A" w:rsidP="009F4607">
      <w:pPr>
        <w:widowControl w:val="0"/>
        <w:autoSpaceDE w:val="0"/>
        <w:autoSpaceDN w:val="0"/>
        <w:rPr>
          <w:szCs w:val="22"/>
          <w:lang w:val="sr-Latn-RS"/>
        </w:rPr>
      </w:pPr>
    </w:p>
    <w:p w14:paraId="7D1B3AFC" w14:textId="77777777" w:rsidR="00E0071E" w:rsidRPr="009F4607" w:rsidRDefault="00E0071E">
      <w:pPr>
        <w:widowControl w:val="0"/>
        <w:tabs>
          <w:tab w:val="clear" w:pos="284"/>
        </w:tabs>
        <w:autoSpaceDE w:val="0"/>
        <w:autoSpaceDN w:val="0"/>
        <w:rPr>
          <w:szCs w:val="22"/>
          <w:lang w:val="sr-Latn-RS"/>
        </w:rPr>
      </w:pPr>
    </w:p>
    <w:p w14:paraId="7D1B3AFD" w14:textId="77777777" w:rsidR="00E0071E" w:rsidRPr="009F4607" w:rsidRDefault="00E0071E">
      <w:pPr>
        <w:widowControl w:val="0"/>
        <w:autoSpaceDE w:val="0"/>
        <w:autoSpaceDN w:val="0"/>
        <w:rPr>
          <w:b/>
          <w:bCs/>
          <w:szCs w:val="22"/>
          <w:lang w:val="sr-Latn-RS"/>
        </w:rPr>
      </w:pPr>
      <w:r w:rsidRPr="009F4607">
        <w:rPr>
          <w:b/>
          <w:bCs/>
          <w:szCs w:val="22"/>
          <w:lang w:val="sr-Latn-RS"/>
        </w:rPr>
        <w:t>U ovom uputstvu pročitaćete:</w:t>
      </w:r>
    </w:p>
    <w:p w14:paraId="7D1B3AFE" w14:textId="77777777" w:rsidR="00E0071E" w:rsidRPr="009F4607" w:rsidRDefault="00E0071E">
      <w:pPr>
        <w:widowControl w:val="0"/>
        <w:autoSpaceDE w:val="0"/>
        <w:autoSpaceDN w:val="0"/>
        <w:rPr>
          <w:bCs/>
          <w:szCs w:val="22"/>
          <w:lang w:val="sr-Latn-RS"/>
        </w:rPr>
      </w:pPr>
    </w:p>
    <w:p w14:paraId="7D1B3AFF" w14:textId="51E898AB"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Šta je l</w:t>
      </w:r>
      <w:r w:rsidR="005B555A" w:rsidRPr="009F4607">
        <w:rPr>
          <w:szCs w:val="22"/>
          <w:lang w:val="sr-Latn-RS"/>
        </w:rPr>
        <w:t>ij</w:t>
      </w:r>
      <w:r w:rsidRPr="009F4607">
        <w:rPr>
          <w:szCs w:val="22"/>
          <w:lang w:val="sr-Latn-RS"/>
        </w:rPr>
        <w:t xml:space="preserve">ek </w:t>
      </w:r>
      <w:r w:rsidR="008C2F56" w:rsidRPr="009F4607">
        <w:rPr>
          <w:szCs w:val="22"/>
          <w:lang w:val="sr-Latn-RS"/>
        </w:rPr>
        <w:t>Prilinda</w:t>
      </w:r>
      <w:r w:rsidR="007F5F16" w:rsidRPr="009F4607">
        <w:rPr>
          <w:szCs w:val="22"/>
          <w:lang w:val="sr-Latn-RS"/>
        </w:rPr>
        <w:t xml:space="preserve"> </w:t>
      </w:r>
      <w:r w:rsidR="008C2F56" w:rsidRPr="009F4607">
        <w:rPr>
          <w:szCs w:val="22"/>
          <w:lang w:val="sr-Latn-RS"/>
        </w:rPr>
        <w:t>plus</w:t>
      </w:r>
      <w:r w:rsidRPr="009F4607">
        <w:rPr>
          <w:szCs w:val="22"/>
          <w:lang w:val="sr-Latn-RS"/>
        </w:rPr>
        <w:t xml:space="preserve"> i čemu je nam</w:t>
      </w:r>
      <w:r w:rsidR="00CE14D9" w:rsidRPr="009F4607">
        <w:rPr>
          <w:szCs w:val="22"/>
          <w:lang w:val="sr-Latn-RS"/>
        </w:rPr>
        <w:t>ij</w:t>
      </w:r>
      <w:r w:rsidRPr="009F4607">
        <w:rPr>
          <w:szCs w:val="22"/>
          <w:lang w:val="sr-Latn-RS"/>
        </w:rPr>
        <w:t>enjen</w:t>
      </w:r>
    </w:p>
    <w:p w14:paraId="7D1B3B00" w14:textId="3059F18E"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Šta treba da znate pr</w:t>
      </w:r>
      <w:r w:rsidR="00CE14D9" w:rsidRPr="009F4607">
        <w:rPr>
          <w:szCs w:val="22"/>
          <w:lang w:val="sr-Latn-RS"/>
        </w:rPr>
        <w:t>ij</w:t>
      </w:r>
      <w:r w:rsidRPr="009F4607">
        <w:rPr>
          <w:szCs w:val="22"/>
          <w:lang w:val="sr-Latn-RS"/>
        </w:rPr>
        <w:t>e nego što uzme</w:t>
      </w:r>
      <w:r w:rsidR="009F615B" w:rsidRPr="009F4607">
        <w:rPr>
          <w:szCs w:val="22"/>
          <w:lang w:val="sr-Latn-RS"/>
        </w:rPr>
        <w:t>te</w:t>
      </w:r>
      <w:r w:rsidRPr="009F4607">
        <w:rPr>
          <w:szCs w:val="22"/>
          <w:lang w:val="sr-Latn-RS"/>
        </w:rPr>
        <w:t xml:space="preserve"> l</w:t>
      </w:r>
      <w:r w:rsidR="00CE14D9" w:rsidRPr="009F4607">
        <w:rPr>
          <w:szCs w:val="22"/>
          <w:lang w:val="sr-Latn-RS"/>
        </w:rPr>
        <w:t>ij</w:t>
      </w:r>
      <w:r w:rsidRPr="009F4607">
        <w:rPr>
          <w:szCs w:val="22"/>
          <w:lang w:val="sr-Latn-RS"/>
        </w:rPr>
        <w:t xml:space="preserve">ek </w:t>
      </w:r>
      <w:r w:rsidR="008C2F56" w:rsidRPr="009F4607">
        <w:rPr>
          <w:szCs w:val="22"/>
          <w:lang w:val="sr-Latn-RS"/>
        </w:rPr>
        <w:t>Prilinda</w:t>
      </w:r>
      <w:r w:rsidR="007F5F16" w:rsidRPr="009F4607">
        <w:rPr>
          <w:szCs w:val="22"/>
          <w:lang w:val="sr-Latn-RS"/>
        </w:rPr>
        <w:t xml:space="preserve"> </w:t>
      </w:r>
      <w:r w:rsidR="008C2F56" w:rsidRPr="009F4607">
        <w:rPr>
          <w:szCs w:val="22"/>
          <w:lang w:val="sr-Latn-RS"/>
        </w:rPr>
        <w:t>plus</w:t>
      </w:r>
    </w:p>
    <w:p w14:paraId="7D1B3B01" w14:textId="0A224C13"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Kako se u</w:t>
      </w:r>
      <w:r w:rsidR="00CE14D9" w:rsidRPr="009F4607">
        <w:rPr>
          <w:szCs w:val="22"/>
          <w:lang w:val="sr-Latn-RS"/>
        </w:rPr>
        <w:t xml:space="preserve">potrebljava </w:t>
      </w:r>
      <w:r w:rsidRPr="009F4607">
        <w:rPr>
          <w:szCs w:val="22"/>
          <w:lang w:val="sr-Latn-RS"/>
        </w:rPr>
        <w:t>l</w:t>
      </w:r>
      <w:r w:rsidR="00CE14D9" w:rsidRPr="009F4607">
        <w:rPr>
          <w:szCs w:val="22"/>
          <w:lang w:val="sr-Latn-RS"/>
        </w:rPr>
        <w:t>ij</w:t>
      </w:r>
      <w:r w:rsidRPr="009F4607">
        <w:rPr>
          <w:szCs w:val="22"/>
          <w:lang w:val="sr-Latn-RS"/>
        </w:rPr>
        <w:t xml:space="preserve">ek </w:t>
      </w:r>
      <w:r w:rsidR="008C2F56" w:rsidRPr="009F4607">
        <w:rPr>
          <w:szCs w:val="22"/>
          <w:lang w:val="sr-Latn-RS"/>
        </w:rPr>
        <w:t>Prilinda</w:t>
      </w:r>
      <w:r w:rsidR="007F5F16" w:rsidRPr="009F4607">
        <w:rPr>
          <w:szCs w:val="22"/>
          <w:lang w:val="sr-Latn-RS"/>
        </w:rPr>
        <w:t xml:space="preserve"> </w:t>
      </w:r>
      <w:r w:rsidR="008C2F56" w:rsidRPr="009F4607">
        <w:rPr>
          <w:szCs w:val="22"/>
          <w:lang w:val="sr-Latn-RS"/>
        </w:rPr>
        <w:t>plus</w:t>
      </w:r>
    </w:p>
    <w:p w14:paraId="7D1B3B02" w14:textId="77777777"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 xml:space="preserve">Moguća neželjena dejstva </w:t>
      </w:r>
    </w:p>
    <w:p w14:paraId="7D1B3B03" w14:textId="65426612"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Kako čuvati l</w:t>
      </w:r>
      <w:r w:rsidR="004D7C29" w:rsidRPr="009F4607">
        <w:rPr>
          <w:szCs w:val="22"/>
          <w:lang w:val="sr-Latn-RS"/>
        </w:rPr>
        <w:t>ij</w:t>
      </w:r>
      <w:r w:rsidRPr="009F4607">
        <w:rPr>
          <w:szCs w:val="22"/>
          <w:lang w:val="sr-Latn-RS"/>
        </w:rPr>
        <w:t xml:space="preserve">ek </w:t>
      </w:r>
      <w:r w:rsidR="008C2F56" w:rsidRPr="009F4607">
        <w:rPr>
          <w:szCs w:val="22"/>
          <w:lang w:val="sr-Latn-RS"/>
        </w:rPr>
        <w:t>Prilinda</w:t>
      </w:r>
      <w:r w:rsidR="007F5F16" w:rsidRPr="009F4607">
        <w:rPr>
          <w:szCs w:val="22"/>
          <w:lang w:val="sr-Latn-RS"/>
        </w:rPr>
        <w:t xml:space="preserve"> </w:t>
      </w:r>
      <w:r w:rsidR="008C2F56" w:rsidRPr="009F4607">
        <w:rPr>
          <w:szCs w:val="22"/>
          <w:lang w:val="sr-Latn-RS"/>
        </w:rPr>
        <w:t>plus</w:t>
      </w:r>
    </w:p>
    <w:p w14:paraId="7D1B3B04" w14:textId="6FB2D741" w:rsidR="00E0071E" w:rsidRPr="009F4607" w:rsidRDefault="00E0071E" w:rsidP="00773CBC">
      <w:pPr>
        <w:widowControl w:val="0"/>
        <w:numPr>
          <w:ilvl w:val="0"/>
          <w:numId w:val="4"/>
        </w:numPr>
        <w:tabs>
          <w:tab w:val="clear" w:pos="284"/>
          <w:tab w:val="clear" w:pos="360"/>
          <w:tab w:val="left" w:pos="540"/>
        </w:tabs>
        <w:autoSpaceDE w:val="0"/>
        <w:autoSpaceDN w:val="0"/>
        <w:rPr>
          <w:szCs w:val="22"/>
          <w:lang w:val="sr-Latn-RS"/>
        </w:rPr>
      </w:pPr>
      <w:r w:rsidRPr="009F4607">
        <w:rPr>
          <w:szCs w:val="22"/>
          <w:lang w:val="sr-Latn-RS"/>
        </w:rPr>
        <w:t xml:space="preserve">Sadržaj pakovanja i </w:t>
      </w:r>
      <w:r w:rsidR="004D7C29" w:rsidRPr="009F4607">
        <w:rPr>
          <w:szCs w:val="22"/>
          <w:lang w:val="sr-Latn-RS"/>
        </w:rPr>
        <w:t>dodatne</w:t>
      </w:r>
      <w:r w:rsidRPr="009F4607">
        <w:rPr>
          <w:szCs w:val="22"/>
          <w:lang w:val="sr-Latn-RS"/>
        </w:rPr>
        <w:t xml:space="preserve"> informacije</w:t>
      </w:r>
    </w:p>
    <w:p w14:paraId="7D1B3B05" w14:textId="77777777" w:rsidR="00E0071E" w:rsidRPr="009F4607" w:rsidRDefault="00E0071E">
      <w:pPr>
        <w:widowControl w:val="0"/>
        <w:tabs>
          <w:tab w:val="clear" w:pos="284"/>
        </w:tabs>
        <w:autoSpaceDE w:val="0"/>
        <w:autoSpaceDN w:val="0"/>
        <w:rPr>
          <w:szCs w:val="22"/>
          <w:lang w:val="sr-Latn-RS"/>
        </w:rPr>
      </w:pPr>
    </w:p>
    <w:p w14:paraId="7D1B3B06" w14:textId="77777777" w:rsidR="00922D62" w:rsidRPr="009F4607" w:rsidRDefault="004A44D9">
      <w:pPr>
        <w:rPr>
          <w:szCs w:val="22"/>
          <w:lang w:val="sr-Latn-RS"/>
        </w:rPr>
      </w:pPr>
      <w:r w:rsidRPr="009F4607">
        <w:rPr>
          <w:szCs w:val="22"/>
          <w:lang w:val="sr-Latn-RS"/>
        </w:rPr>
        <w:br w:type="page"/>
      </w:r>
    </w:p>
    <w:p w14:paraId="7D1B3B07" w14:textId="2FE0277F" w:rsidR="00177D7F" w:rsidRPr="009F4607" w:rsidRDefault="0045060A">
      <w:pPr>
        <w:pStyle w:val="NASLOV123"/>
        <w:spacing w:before="0" w:after="0"/>
        <w:jc w:val="both"/>
        <w:rPr>
          <w:lang w:val="sr-Latn-RS"/>
        </w:rPr>
      </w:pPr>
      <w:r w:rsidRPr="009F4607">
        <w:rPr>
          <w:lang w:val="sr-Latn-RS"/>
        </w:rPr>
        <w:lastRenderedPageBreak/>
        <w:t>1. ŠTA JE LIJEK PRILINDA</w:t>
      </w:r>
      <w:r w:rsidRPr="009F4607">
        <w:rPr>
          <w:vertAlign w:val="superscript"/>
          <w:lang w:val="sr-Latn-RS"/>
        </w:rPr>
        <w:t xml:space="preserve"> </w:t>
      </w:r>
      <w:r w:rsidRPr="009F4607">
        <w:rPr>
          <w:lang w:val="sr-Latn-RS"/>
        </w:rPr>
        <w:t>PLUS I ČEMU JE NAMIJENJEN</w:t>
      </w:r>
    </w:p>
    <w:p w14:paraId="3742524B" w14:textId="77777777" w:rsidR="007F5F16" w:rsidRPr="009F4607" w:rsidRDefault="007F5F16">
      <w:pPr>
        <w:pStyle w:val="Header"/>
        <w:tabs>
          <w:tab w:val="left" w:pos="284"/>
        </w:tabs>
        <w:rPr>
          <w:szCs w:val="22"/>
          <w:lang w:val="sr-Latn-RS"/>
        </w:rPr>
      </w:pPr>
    </w:p>
    <w:p w14:paraId="41EF4B13" w14:textId="28BFBF1A" w:rsidR="000E20C0" w:rsidRPr="009F4607" w:rsidRDefault="00125107">
      <w:pPr>
        <w:pStyle w:val="Header"/>
        <w:tabs>
          <w:tab w:val="left" w:pos="284"/>
        </w:tabs>
        <w:rPr>
          <w:szCs w:val="22"/>
          <w:lang w:val="sr-Latn-RS"/>
        </w:rPr>
      </w:pPr>
      <w:r w:rsidRPr="009F4607">
        <w:rPr>
          <w:szCs w:val="22"/>
          <w:lang w:val="sr-Latn-RS"/>
        </w:rPr>
        <w:t>L</w:t>
      </w:r>
      <w:r w:rsidR="005B65EC" w:rsidRPr="009F4607">
        <w:rPr>
          <w:szCs w:val="22"/>
          <w:lang w:val="sr-Latn-RS"/>
        </w:rPr>
        <w:t>ij</w:t>
      </w:r>
      <w:r w:rsidRPr="009F4607">
        <w:rPr>
          <w:szCs w:val="22"/>
          <w:lang w:val="sr-Latn-RS"/>
        </w:rPr>
        <w:t xml:space="preserve">ek </w:t>
      </w:r>
      <w:r w:rsidR="00C74720" w:rsidRPr="009F4607">
        <w:rPr>
          <w:szCs w:val="22"/>
          <w:lang w:val="sr-Latn-RS"/>
        </w:rPr>
        <w:t>Prilinda plus</w:t>
      </w:r>
      <w:r w:rsidRPr="009F4607">
        <w:rPr>
          <w:szCs w:val="22"/>
          <w:lang w:val="sr-Latn-RS"/>
        </w:rPr>
        <w:t>, predstavlja kombinaciju dv</w:t>
      </w:r>
      <w:r w:rsidR="00EB0034" w:rsidRPr="009F4607">
        <w:rPr>
          <w:szCs w:val="22"/>
          <w:lang w:val="sr-Latn-RS"/>
        </w:rPr>
        <w:t>ij</w:t>
      </w:r>
      <w:r w:rsidRPr="009F4607">
        <w:rPr>
          <w:szCs w:val="22"/>
          <w:lang w:val="sr-Latn-RS"/>
        </w:rPr>
        <w:t>e aktivne supstance</w:t>
      </w:r>
      <w:r w:rsidR="001D5C20" w:rsidRPr="009F4607">
        <w:rPr>
          <w:szCs w:val="22"/>
          <w:lang w:val="sr-Latn-RS"/>
        </w:rPr>
        <w:t>,</w:t>
      </w:r>
      <w:r w:rsidRPr="009F4607">
        <w:rPr>
          <w:szCs w:val="22"/>
          <w:lang w:val="sr-Latn-RS"/>
        </w:rPr>
        <w:t xml:space="preserve"> ramiprila i hidrohlortiazida.</w:t>
      </w:r>
      <w:r w:rsidR="008050FB" w:rsidRPr="009F4607">
        <w:rPr>
          <w:szCs w:val="22"/>
          <w:lang w:val="sr-Latn-RS"/>
        </w:rPr>
        <w:t xml:space="preserve"> </w:t>
      </w:r>
    </w:p>
    <w:p w14:paraId="26B26CE8" w14:textId="77777777" w:rsidR="000E20C0" w:rsidRPr="009F4607" w:rsidRDefault="000E20C0">
      <w:pPr>
        <w:pStyle w:val="Header"/>
        <w:tabs>
          <w:tab w:val="left" w:pos="284"/>
        </w:tabs>
        <w:rPr>
          <w:szCs w:val="22"/>
          <w:lang w:val="sr-Latn-RS"/>
        </w:rPr>
      </w:pPr>
    </w:p>
    <w:p w14:paraId="7D1B3B0B" w14:textId="4971AADF" w:rsidR="00125107" w:rsidRPr="009F4607" w:rsidRDefault="00C74720">
      <w:pPr>
        <w:pStyle w:val="Header"/>
        <w:tabs>
          <w:tab w:val="left" w:pos="284"/>
        </w:tabs>
        <w:rPr>
          <w:szCs w:val="22"/>
          <w:lang w:val="sr-Latn-RS"/>
        </w:rPr>
      </w:pPr>
      <w:r w:rsidRPr="009F4607">
        <w:rPr>
          <w:szCs w:val="22"/>
          <w:lang w:val="sr-Latn-RS"/>
        </w:rPr>
        <w:t xml:space="preserve">Ramipril pripada grupi </w:t>
      </w:r>
      <w:r w:rsidR="00EB0034" w:rsidRPr="009F4607">
        <w:rPr>
          <w:szCs w:val="22"/>
          <w:lang w:val="sr-Latn-RS"/>
        </w:rPr>
        <w:t>ljekova</w:t>
      </w:r>
      <w:r w:rsidRPr="009F4607">
        <w:rPr>
          <w:szCs w:val="22"/>
          <w:lang w:val="sr-Latn-RS"/>
        </w:rPr>
        <w:t xml:space="preserve"> koji se </w:t>
      </w:r>
      <w:r w:rsidR="00125107" w:rsidRPr="009F4607">
        <w:rPr>
          <w:szCs w:val="22"/>
          <w:lang w:val="sr-Latn-RS"/>
        </w:rPr>
        <w:t>na</w:t>
      </w:r>
      <w:r w:rsidRPr="009F4607">
        <w:rPr>
          <w:szCs w:val="22"/>
          <w:lang w:val="sr-Latn-RS"/>
        </w:rPr>
        <w:t>z</w:t>
      </w:r>
      <w:r w:rsidR="00125107" w:rsidRPr="009F4607">
        <w:rPr>
          <w:szCs w:val="22"/>
          <w:lang w:val="sr-Latn-RS"/>
        </w:rPr>
        <w:t>i</w:t>
      </w:r>
      <w:r w:rsidRPr="009F4607">
        <w:rPr>
          <w:szCs w:val="22"/>
          <w:lang w:val="sr-Latn-RS"/>
        </w:rPr>
        <w:t>v</w:t>
      </w:r>
      <w:r w:rsidR="00125107" w:rsidRPr="009F4607">
        <w:rPr>
          <w:szCs w:val="22"/>
          <w:lang w:val="sr-Latn-RS"/>
        </w:rPr>
        <w:t>aju</w:t>
      </w:r>
      <w:r w:rsidRPr="009F4607">
        <w:rPr>
          <w:szCs w:val="22"/>
          <w:lang w:val="sr-Latn-RS"/>
        </w:rPr>
        <w:t xml:space="preserve"> </w:t>
      </w:r>
      <w:r w:rsidR="001D5C20" w:rsidRPr="009F4607">
        <w:rPr>
          <w:szCs w:val="22"/>
          <w:lang w:val="sr-Latn-RS"/>
        </w:rPr>
        <w:t>„</w:t>
      </w:r>
      <w:r w:rsidRPr="009F4607">
        <w:rPr>
          <w:szCs w:val="22"/>
          <w:lang w:val="sr-Latn-RS"/>
        </w:rPr>
        <w:t>ACE inhibitori</w:t>
      </w:r>
      <w:r w:rsidR="001D5C20" w:rsidRPr="009F4607">
        <w:rPr>
          <w:szCs w:val="22"/>
          <w:lang w:val="sr-Latn-RS"/>
        </w:rPr>
        <w:t>“</w:t>
      </w:r>
      <w:r w:rsidRPr="009F4607">
        <w:rPr>
          <w:szCs w:val="22"/>
          <w:lang w:val="sr-Latn-RS"/>
        </w:rPr>
        <w:t xml:space="preserve"> (inhibitori angiotenzin konvertujućeg enzima). </w:t>
      </w:r>
      <w:r w:rsidR="001D5C20" w:rsidRPr="009F4607">
        <w:rPr>
          <w:szCs w:val="22"/>
          <w:lang w:val="sr-Latn-RS"/>
        </w:rPr>
        <w:t>Ramipril d</w:t>
      </w:r>
      <w:r w:rsidR="00EC4717" w:rsidRPr="009F4607">
        <w:rPr>
          <w:szCs w:val="22"/>
          <w:lang w:val="sr-Latn-RS"/>
        </w:rPr>
        <w:t>j</w:t>
      </w:r>
      <w:r w:rsidR="001D5C20" w:rsidRPr="009F4607">
        <w:rPr>
          <w:szCs w:val="22"/>
          <w:lang w:val="sr-Latn-RS"/>
        </w:rPr>
        <w:t>eluje na sl</w:t>
      </w:r>
      <w:r w:rsidR="00EB0034" w:rsidRPr="009F4607">
        <w:rPr>
          <w:szCs w:val="22"/>
          <w:lang w:val="sr-Latn-RS"/>
        </w:rPr>
        <w:t>j</w:t>
      </w:r>
      <w:r w:rsidR="001D5C20" w:rsidRPr="009F4607">
        <w:rPr>
          <w:szCs w:val="22"/>
          <w:lang w:val="sr-Latn-RS"/>
        </w:rPr>
        <w:t>edeći način</w:t>
      </w:r>
      <w:r w:rsidR="00125107" w:rsidRPr="009F4607">
        <w:rPr>
          <w:szCs w:val="22"/>
          <w:lang w:val="sr-Latn-RS"/>
        </w:rPr>
        <w:t>:</w:t>
      </w:r>
    </w:p>
    <w:p w14:paraId="7D1B3B0C" w14:textId="3032CFE5" w:rsidR="00125107" w:rsidRPr="009F4607" w:rsidRDefault="001D5C20">
      <w:pPr>
        <w:pStyle w:val="ListParagraph"/>
        <w:numPr>
          <w:ilvl w:val="0"/>
          <w:numId w:val="38"/>
        </w:numPr>
        <w:rPr>
          <w:szCs w:val="22"/>
          <w:lang w:val="sr-Latn-RS"/>
        </w:rPr>
      </w:pPr>
      <w:r w:rsidRPr="009F4607">
        <w:rPr>
          <w:szCs w:val="22"/>
          <w:lang w:val="sr-Latn-RS"/>
        </w:rPr>
        <w:t>smanjuje stvaranje supstanci u organizmu koje mogu da povećaju krvni pritisak;</w:t>
      </w:r>
    </w:p>
    <w:p w14:paraId="7D1B3B0D" w14:textId="6468E0FE" w:rsidR="00125107" w:rsidRPr="009F4607" w:rsidRDefault="001D5C20">
      <w:pPr>
        <w:pStyle w:val="ListParagraph"/>
        <w:numPr>
          <w:ilvl w:val="0"/>
          <w:numId w:val="38"/>
        </w:numPr>
        <w:rPr>
          <w:szCs w:val="22"/>
          <w:lang w:val="sr-Latn-RS"/>
        </w:rPr>
      </w:pPr>
      <w:r w:rsidRPr="009F4607">
        <w:rPr>
          <w:szCs w:val="22"/>
          <w:lang w:val="sr-Latn-RS"/>
        </w:rPr>
        <w:t>opušta i širi krvne sudove;</w:t>
      </w:r>
    </w:p>
    <w:p w14:paraId="7D1B3B0E" w14:textId="44A3A18E" w:rsidR="00125107" w:rsidRPr="009F4607" w:rsidRDefault="001D5C20">
      <w:pPr>
        <w:pStyle w:val="ListParagraph"/>
        <w:numPr>
          <w:ilvl w:val="0"/>
          <w:numId w:val="38"/>
        </w:numPr>
        <w:rPr>
          <w:szCs w:val="22"/>
          <w:lang w:val="sr-Latn-RS"/>
        </w:rPr>
      </w:pPr>
      <w:r w:rsidRPr="009F4607">
        <w:rPr>
          <w:szCs w:val="22"/>
          <w:lang w:val="sr-Latn-RS"/>
        </w:rPr>
        <w:t xml:space="preserve">olakšava </w:t>
      </w:r>
      <w:r w:rsidR="000E20C0" w:rsidRPr="009F4607">
        <w:rPr>
          <w:szCs w:val="22"/>
          <w:lang w:val="sr-Latn-RS"/>
        </w:rPr>
        <w:t>da srce lakše</w:t>
      </w:r>
      <w:r w:rsidRPr="009F4607">
        <w:rPr>
          <w:szCs w:val="22"/>
          <w:lang w:val="sr-Latn-RS"/>
        </w:rPr>
        <w:t xml:space="preserve"> pumpa krv kroz t</w:t>
      </w:r>
      <w:r w:rsidR="00EB0034" w:rsidRPr="009F4607">
        <w:rPr>
          <w:szCs w:val="22"/>
          <w:lang w:val="sr-Latn-RS"/>
        </w:rPr>
        <w:t>ij</w:t>
      </w:r>
      <w:r w:rsidRPr="009F4607">
        <w:rPr>
          <w:szCs w:val="22"/>
          <w:lang w:val="sr-Latn-RS"/>
        </w:rPr>
        <w:t>elo.</w:t>
      </w:r>
    </w:p>
    <w:p w14:paraId="7D1B3B0F" w14:textId="77777777" w:rsidR="00C74720" w:rsidRPr="009F4607" w:rsidRDefault="00C74720">
      <w:pPr>
        <w:pStyle w:val="Header"/>
        <w:tabs>
          <w:tab w:val="left" w:pos="284"/>
        </w:tabs>
        <w:rPr>
          <w:color w:val="000000"/>
          <w:szCs w:val="22"/>
          <w:lang w:val="sr-Latn-RS"/>
        </w:rPr>
      </w:pPr>
    </w:p>
    <w:p w14:paraId="7D1B3B10" w14:textId="5CEA3616" w:rsidR="00125107" w:rsidRPr="009F4607" w:rsidRDefault="00125107">
      <w:pPr>
        <w:rPr>
          <w:szCs w:val="22"/>
          <w:lang w:val="sr-Latn-RS"/>
        </w:rPr>
      </w:pPr>
      <w:r w:rsidRPr="009F4607">
        <w:rPr>
          <w:szCs w:val="22"/>
          <w:lang w:val="sr-Latn-RS"/>
        </w:rPr>
        <w:t xml:space="preserve">Hidrohlortiazid pripada grupi </w:t>
      </w:r>
      <w:r w:rsidR="00EB0034" w:rsidRPr="009F4607">
        <w:rPr>
          <w:szCs w:val="22"/>
          <w:lang w:val="sr-Latn-RS"/>
        </w:rPr>
        <w:t>ljekova</w:t>
      </w:r>
      <w:r w:rsidRPr="009F4607">
        <w:rPr>
          <w:szCs w:val="22"/>
          <w:lang w:val="sr-Latn-RS"/>
        </w:rPr>
        <w:t xml:space="preserve"> koji se nazivaju </w:t>
      </w:r>
      <w:r w:rsidR="000E20C0" w:rsidRPr="009F4607">
        <w:rPr>
          <w:szCs w:val="22"/>
          <w:lang w:val="sr-Latn-RS"/>
        </w:rPr>
        <w:t>„</w:t>
      </w:r>
      <w:r w:rsidRPr="009F4607">
        <w:rPr>
          <w:szCs w:val="22"/>
          <w:lang w:val="sr-Latn-RS"/>
        </w:rPr>
        <w:t>tiazidni diuretici</w:t>
      </w:r>
      <w:r w:rsidR="000E20C0" w:rsidRPr="009F4607">
        <w:rPr>
          <w:szCs w:val="22"/>
          <w:lang w:val="sr-Latn-RS"/>
        </w:rPr>
        <w:t>“</w:t>
      </w:r>
      <w:r w:rsidRPr="009F4607">
        <w:rPr>
          <w:szCs w:val="22"/>
          <w:lang w:val="sr-Latn-RS"/>
        </w:rPr>
        <w:t xml:space="preserve"> ili l</w:t>
      </w:r>
      <w:r w:rsidR="00074187" w:rsidRPr="009F4607">
        <w:rPr>
          <w:szCs w:val="22"/>
          <w:lang w:val="sr-Latn-RS"/>
        </w:rPr>
        <w:t>j</w:t>
      </w:r>
      <w:r w:rsidRPr="009F4607">
        <w:rPr>
          <w:szCs w:val="22"/>
          <w:lang w:val="sr-Latn-RS"/>
        </w:rPr>
        <w:t>ekovi za izbacivanje tečnosti</w:t>
      </w:r>
      <w:r w:rsidR="00AF3087" w:rsidRPr="009F4607">
        <w:rPr>
          <w:szCs w:val="22"/>
          <w:lang w:val="sr-Latn-RS"/>
        </w:rPr>
        <w:t>.</w:t>
      </w:r>
      <w:r w:rsidR="007F5F16" w:rsidRPr="009F4607">
        <w:rPr>
          <w:szCs w:val="22"/>
          <w:lang w:val="sr-Latn-RS"/>
        </w:rPr>
        <w:t xml:space="preserve"> </w:t>
      </w:r>
      <w:r w:rsidRPr="009F4607">
        <w:rPr>
          <w:szCs w:val="22"/>
          <w:lang w:val="sr-Latn-RS"/>
        </w:rPr>
        <w:t>D</w:t>
      </w:r>
      <w:r w:rsidR="00EB0034" w:rsidRPr="009F4607">
        <w:rPr>
          <w:szCs w:val="22"/>
          <w:lang w:val="sr-Latn-RS"/>
        </w:rPr>
        <w:t>j</w:t>
      </w:r>
      <w:r w:rsidRPr="009F4607">
        <w:rPr>
          <w:szCs w:val="22"/>
          <w:lang w:val="sr-Latn-RS"/>
        </w:rPr>
        <w:t>eluje tako što povećava količinu mokraće (urina) ko</w:t>
      </w:r>
      <w:r w:rsidR="00AF3087" w:rsidRPr="009F4607">
        <w:rPr>
          <w:szCs w:val="22"/>
          <w:lang w:val="sr-Latn-RS"/>
        </w:rPr>
        <w:t>ja se izbacuje iz Vašeg organiz</w:t>
      </w:r>
      <w:r w:rsidRPr="009F4607">
        <w:rPr>
          <w:szCs w:val="22"/>
          <w:lang w:val="sr-Latn-RS"/>
        </w:rPr>
        <w:t>ma. Na ovaj način se snižava krvni pritisak.</w:t>
      </w:r>
    </w:p>
    <w:p w14:paraId="7D1B3B11" w14:textId="77777777" w:rsidR="00125107" w:rsidRPr="009F4607" w:rsidRDefault="00125107">
      <w:pPr>
        <w:rPr>
          <w:szCs w:val="22"/>
          <w:lang w:val="sr-Latn-RS"/>
        </w:rPr>
      </w:pPr>
    </w:p>
    <w:p w14:paraId="7D1B3B12" w14:textId="3FC7389D" w:rsidR="00125107" w:rsidRPr="009F4607" w:rsidRDefault="00125107">
      <w:pPr>
        <w:rPr>
          <w:szCs w:val="22"/>
          <w:lang w:val="sr-Latn-RS"/>
        </w:rPr>
      </w:pPr>
      <w:r w:rsidRPr="009F4607">
        <w:rPr>
          <w:szCs w:val="22"/>
          <w:lang w:val="sr-Latn-RS"/>
        </w:rPr>
        <w:t>L</w:t>
      </w:r>
      <w:r w:rsidR="00074187" w:rsidRPr="009F4607">
        <w:rPr>
          <w:szCs w:val="22"/>
          <w:lang w:val="sr-Latn-RS"/>
        </w:rPr>
        <w:t>ij</w:t>
      </w:r>
      <w:r w:rsidRPr="009F4607">
        <w:rPr>
          <w:szCs w:val="22"/>
          <w:lang w:val="sr-Latn-RS"/>
        </w:rPr>
        <w:t>ek P</w:t>
      </w:r>
      <w:r w:rsidR="00E44C15" w:rsidRPr="009F4607">
        <w:rPr>
          <w:szCs w:val="22"/>
          <w:lang w:val="sr-Latn-RS"/>
        </w:rPr>
        <w:t>rilinda plus</w:t>
      </w:r>
      <w:r w:rsidRPr="009F4607">
        <w:rPr>
          <w:szCs w:val="22"/>
          <w:lang w:val="sr-Latn-RS"/>
        </w:rPr>
        <w:t xml:space="preserve"> se</w:t>
      </w:r>
      <w:r w:rsidR="000E20C0" w:rsidRPr="009F4607">
        <w:rPr>
          <w:szCs w:val="22"/>
          <w:lang w:val="sr-Latn-RS"/>
        </w:rPr>
        <w:t xml:space="preserve"> propisuje</w:t>
      </w:r>
      <w:r w:rsidRPr="009F4607">
        <w:rPr>
          <w:szCs w:val="22"/>
          <w:lang w:val="sr-Latn-RS"/>
        </w:rPr>
        <w:t xml:space="preserve"> za l</w:t>
      </w:r>
      <w:r w:rsidR="00EB0034" w:rsidRPr="009F4607">
        <w:rPr>
          <w:szCs w:val="22"/>
          <w:lang w:val="sr-Latn-RS"/>
        </w:rPr>
        <w:t>ij</w:t>
      </w:r>
      <w:r w:rsidRPr="009F4607">
        <w:rPr>
          <w:szCs w:val="22"/>
          <w:lang w:val="sr-Latn-RS"/>
        </w:rPr>
        <w:t xml:space="preserve">ečenje povišenog krvnog pritiska. Ove </w:t>
      </w:r>
      <w:proofErr w:type="spellStart"/>
      <w:r w:rsidRPr="009F4607">
        <w:rPr>
          <w:szCs w:val="22"/>
          <w:lang w:val="sr-Latn-RS"/>
        </w:rPr>
        <w:t>dv</w:t>
      </w:r>
      <w:r w:rsidR="00EB0034" w:rsidRPr="009F4607">
        <w:rPr>
          <w:szCs w:val="22"/>
          <w:lang w:val="sr-Latn-RS"/>
        </w:rPr>
        <w:t>ij</w:t>
      </w:r>
      <w:r w:rsidRPr="009F4607">
        <w:rPr>
          <w:szCs w:val="22"/>
          <w:lang w:val="sr-Latn-RS"/>
        </w:rPr>
        <w:t>e</w:t>
      </w:r>
      <w:proofErr w:type="spellEnd"/>
      <w:r w:rsidRPr="009F4607">
        <w:rPr>
          <w:szCs w:val="22"/>
          <w:lang w:val="sr-Latn-RS"/>
        </w:rPr>
        <w:t xml:space="preserve"> aktivne supstance d</w:t>
      </w:r>
      <w:r w:rsidR="00EB0034" w:rsidRPr="009F4607">
        <w:rPr>
          <w:szCs w:val="22"/>
          <w:lang w:val="sr-Latn-RS"/>
        </w:rPr>
        <w:t>j</w:t>
      </w:r>
      <w:r w:rsidRPr="009F4607">
        <w:rPr>
          <w:szCs w:val="22"/>
          <w:lang w:val="sr-Latn-RS"/>
        </w:rPr>
        <w:t xml:space="preserve">eluju zajedno </w:t>
      </w:r>
      <w:r w:rsidR="00AF158C" w:rsidRPr="009F4607">
        <w:rPr>
          <w:szCs w:val="22"/>
          <w:lang w:val="sr-Latn-RS"/>
        </w:rPr>
        <w:t xml:space="preserve">na sniženje krvnog pritiska </w:t>
      </w:r>
      <w:r w:rsidRPr="009F4607">
        <w:rPr>
          <w:szCs w:val="22"/>
          <w:lang w:val="sr-Latn-RS"/>
        </w:rPr>
        <w:t xml:space="preserve">i koriste se </w:t>
      </w:r>
      <w:r w:rsidR="00887D54" w:rsidRPr="009F4607">
        <w:rPr>
          <w:szCs w:val="22"/>
          <w:lang w:val="sr-Latn-RS"/>
        </w:rPr>
        <w:t xml:space="preserve">u kombinaciji </w:t>
      </w:r>
      <w:r w:rsidRPr="009F4607">
        <w:rPr>
          <w:szCs w:val="22"/>
          <w:lang w:val="sr-Latn-RS"/>
        </w:rPr>
        <w:t>ako prethodno l</w:t>
      </w:r>
      <w:r w:rsidR="00EB0034" w:rsidRPr="009F4607">
        <w:rPr>
          <w:szCs w:val="22"/>
          <w:lang w:val="sr-Latn-RS"/>
        </w:rPr>
        <w:t>ij</w:t>
      </w:r>
      <w:r w:rsidRPr="009F4607">
        <w:rPr>
          <w:szCs w:val="22"/>
          <w:lang w:val="sr-Latn-RS"/>
        </w:rPr>
        <w:t>ečenje pojedinačnim aktivnim supstancama (ramipril ili hidrohlortiazid) nije dalo dovoljno dobre rezultate.</w:t>
      </w:r>
      <w:r w:rsidR="009C55B2" w:rsidRPr="008058E6">
        <w:rPr>
          <w:szCs w:val="22"/>
          <w:lang w:val="sr-Latn-RS"/>
        </w:rPr>
        <w:t xml:space="preserve"> </w:t>
      </w:r>
    </w:p>
    <w:p w14:paraId="0A47A3AA" w14:textId="77777777" w:rsidR="007F5F16" w:rsidRPr="009F4607" w:rsidRDefault="007F5F16">
      <w:pPr>
        <w:rPr>
          <w:szCs w:val="22"/>
          <w:lang w:val="sr-Latn-RS"/>
        </w:rPr>
      </w:pPr>
    </w:p>
    <w:p w14:paraId="7D1B3B13" w14:textId="77777777" w:rsidR="00AF3087" w:rsidRPr="009F4607" w:rsidRDefault="00AF3087">
      <w:pPr>
        <w:rPr>
          <w:szCs w:val="22"/>
          <w:lang w:val="sr-Latn-RS"/>
        </w:rPr>
      </w:pPr>
    </w:p>
    <w:p w14:paraId="7D1B3B14" w14:textId="4DA1B876" w:rsidR="004D1D48" w:rsidRPr="009F4607" w:rsidRDefault="0045060A">
      <w:pPr>
        <w:pStyle w:val="NASLOV123"/>
        <w:spacing w:before="0" w:after="0"/>
        <w:jc w:val="both"/>
        <w:rPr>
          <w:lang w:val="sr-Latn-RS"/>
        </w:rPr>
      </w:pPr>
      <w:r w:rsidRPr="009F4607">
        <w:rPr>
          <w:lang w:val="sr-Latn-RS"/>
        </w:rPr>
        <w:t>2. ŠTA TREBA DA ZNATE PR</w:t>
      </w:r>
      <w:r w:rsidR="00EB0034" w:rsidRPr="009F4607">
        <w:rPr>
          <w:lang w:val="sr-Latn-RS"/>
        </w:rPr>
        <w:t>IJ</w:t>
      </w:r>
      <w:r w:rsidRPr="009F4607">
        <w:rPr>
          <w:lang w:val="sr-Latn-RS"/>
        </w:rPr>
        <w:t>E NEGO ŠTO UZMETE L</w:t>
      </w:r>
      <w:r w:rsidR="00074187" w:rsidRPr="009F4607">
        <w:rPr>
          <w:lang w:val="sr-Latn-RS"/>
        </w:rPr>
        <w:t>IJ</w:t>
      </w:r>
      <w:r w:rsidRPr="009F4607">
        <w:rPr>
          <w:lang w:val="sr-Latn-RS"/>
        </w:rPr>
        <w:t xml:space="preserve">EK PRILINDA PLUS </w:t>
      </w:r>
    </w:p>
    <w:p w14:paraId="357480C1" w14:textId="77777777" w:rsidR="007F5F16" w:rsidRPr="009F4607" w:rsidRDefault="007F5F16">
      <w:pPr>
        <w:rPr>
          <w:b/>
          <w:bCs/>
          <w:szCs w:val="22"/>
          <w:lang w:val="sr-Latn-RS"/>
        </w:rPr>
      </w:pPr>
    </w:p>
    <w:p w14:paraId="7D1B3B16" w14:textId="22B6ED09" w:rsidR="00177D7F" w:rsidRPr="009F4607" w:rsidRDefault="00177D7F">
      <w:pPr>
        <w:rPr>
          <w:b/>
          <w:bCs/>
          <w:szCs w:val="22"/>
          <w:lang w:val="sr-Latn-RS"/>
        </w:rPr>
      </w:pPr>
      <w:r w:rsidRPr="009F4607">
        <w:rPr>
          <w:b/>
          <w:bCs/>
          <w:szCs w:val="22"/>
          <w:lang w:val="sr-Latn-RS"/>
        </w:rPr>
        <w:t>L</w:t>
      </w:r>
      <w:r w:rsidR="00074187" w:rsidRPr="009F4607">
        <w:rPr>
          <w:b/>
          <w:bCs/>
          <w:szCs w:val="22"/>
          <w:lang w:val="sr-Latn-RS"/>
        </w:rPr>
        <w:t>ij</w:t>
      </w:r>
      <w:r w:rsidRPr="009F4607">
        <w:rPr>
          <w:b/>
          <w:bCs/>
          <w:szCs w:val="22"/>
          <w:lang w:val="sr-Latn-RS"/>
        </w:rPr>
        <w:t xml:space="preserve">ek </w:t>
      </w:r>
      <w:r w:rsidR="004F3E26" w:rsidRPr="009F4607">
        <w:rPr>
          <w:b/>
          <w:bCs/>
          <w:szCs w:val="22"/>
          <w:lang w:val="sr-Latn-RS"/>
        </w:rPr>
        <w:t>Prilinda plus</w:t>
      </w:r>
      <w:r w:rsidRPr="009F4607">
        <w:rPr>
          <w:b/>
          <w:bCs/>
          <w:szCs w:val="22"/>
          <w:lang w:val="sr-Latn-RS"/>
        </w:rPr>
        <w:t xml:space="preserve"> </w:t>
      </w:r>
      <w:r w:rsidR="00B7092C" w:rsidRPr="009F4607">
        <w:rPr>
          <w:b/>
          <w:szCs w:val="22"/>
          <w:lang w:val="it-IT"/>
        </w:rPr>
        <w:t>ne sm</w:t>
      </w:r>
      <w:r w:rsidR="00B7092C" w:rsidRPr="009F4607">
        <w:rPr>
          <w:b/>
          <w:szCs w:val="22"/>
          <w:lang w:val="sr-Latn-CS"/>
        </w:rPr>
        <w:t>ij</w:t>
      </w:r>
      <w:r w:rsidR="00B7092C" w:rsidRPr="009F4607">
        <w:rPr>
          <w:b/>
          <w:szCs w:val="22"/>
          <w:lang w:val="it-IT"/>
        </w:rPr>
        <w:t>ete koristiti</w:t>
      </w:r>
      <w:r w:rsidRPr="009F4607">
        <w:rPr>
          <w:b/>
          <w:bCs/>
          <w:szCs w:val="22"/>
          <w:lang w:val="sr-Latn-RS"/>
        </w:rPr>
        <w:t>:</w:t>
      </w:r>
    </w:p>
    <w:p w14:paraId="7D1B3B17" w14:textId="502E5A90" w:rsidR="002802C8" w:rsidRPr="009F4607" w:rsidRDefault="002802C8">
      <w:pPr>
        <w:pStyle w:val="ListParagraph"/>
        <w:numPr>
          <w:ilvl w:val="0"/>
          <w:numId w:val="30"/>
        </w:numPr>
        <w:tabs>
          <w:tab w:val="clear" w:pos="284"/>
        </w:tabs>
        <w:rPr>
          <w:szCs w:val="22"/>
          <w:lang w:val="sr-Latn-RS"/>
        </w:rPr>
      </w:pPr>
      <w:r w:rsidRPr="009F4607">
        <w:rPr>
          <w:szCs w:val="22"/>
          <w:lang w:val="sr-Latn-RS"/>
        </w:rPr>
        <w:t>ste alergični</w:t>
      </w:r>
      <w:r w:rsidR="00A8470C" w:rsidRPr="009F4607">
        <w:rPr>
          <w:szCs w:val="22"/>
          <w:lang w:val="sr-Latn-RS"/>
        </w:rPr>
        <w:t xml:space="preserve"> (preos</w:t>
      </w:r>
      <w:r w:rsidR="00EB0034" w:rsidRPr="009F4607">
        <w:rPr>
          <w:szCs w:val="22"/>
          <w:lang w:val="sr-Latn-RS"/>
        </w:rPr>
        <w:t>j</w:t>
      </w:r>
      <w:r w:rsidR="00A8470C" w:rsidRPr="009F4607">
        <w:rPr>
          <w:szCs w:val="22"/>
          <w:lang w:val="sr-Latn-RS"/>
        </w:rPr>
        <w:t>etljivi</w:t>
      </w:r>
      <w:r w:rsidRPr="009F4607">
        <w:rPr>
          <w:szCs w:val="22"/>
          <w:lang w:val="sr-Latn-RS"/>
        </w:rPr>
        <w:t>) na ramipril, hidrohlortiazid</w:t>
      </w:r>
      <w:r w:rsidR="00331325" w:rsidRPr="009F4607">
        <w:rPr>
          <w:szCs w:val="22"/>
          <w:lang w:val="sr-Latn-RS"/>
        </w:rPr>
        <w:t xml:space="preserve">, </w:t>
      </w:r>
      <w:r w:rsidR="00125107" w:rsidRPr="009F4607">
        <w:rPr>
          <w:szCs w:val="22"/>
          <w:lang w:val="sr-Latn-RS"/>
        </w:rPr>
        <w:t>ili</w:t>
      </w:r>
      <w:r w:rsidR="00AF158C" w:rsidRPr="009F4607">
        <w:rPr>
          <w:szCs w:val="22"/>
          <w:lang w:val="sr-Latn-RS"/>
        </w:rPr>
        <w:t xml:space="preserve"> na</w:t>
      </w:r>
      <w:r w:rsidR="00125107" w:rsidRPr="009F4607">
        <w:rPr>
          <w:szCs w:val="22"/>
          <w:lang w:val="sr-Latn-RS"/>
        </w:rPr>
        <w:t xml:space="preserve"> bilo koju </w:t>
      </w:r>
      <w:r w:rsidR="00A8470C" w:rsidRPr="009F4607">
        <w:rPr>
          <w:szCs w:val="22"/>
          <w:lang w:val="sr-Latn-RS"/>
        </w:rPr>
        <w:t xml:space="preserve">od </w:t>
      </w:r>
      <w:r w:rsidR="00125107" w:rsidRPr="009F4607">
        <w:rPr>
          <w:szCs w:val="22"/>
          <w:lang w:val="sr-Latn-RS"/>
        </w:rPr>
        <w:t>pomoćn</w:t>
      </w:r>
      <w:r w:rsidR="00A8470C" w:rsidRPr="009F4607">
        <w:rPr>
          <w:szCs w:val="22"/>
          <w:lang w:val="sr-Latn-RS"/>
        </w:rPr>
        <w:t>ih</w:t>
      </w:r>
      <w:r w:rsidR="00125107" w:rsidRPr="009F4607">
        <w:rPr>
          <w:szCs w:val="22"/>
          <w:lang w:val="sr-Latn-RS"/>
        </w:rPr>
        <w:t xml:space="preserve"> supstanc</w:t>
      </w:r>
      <w:r w:rsidR="00A8470C" w:rsidRPr="009F4607">
        <w:rPr>
          <w:szCs w:val="22"/>
          <w:lang w:val="sr-Latn-RS"/>
        </w:rPr>
        <w:t>i</w:t>
      </w:r>
      <w:r w:rsidR="00125107" w:rsidRPr="009F4607">
        <w:rPr>
          <w:szCs w:val="22"/>
          <w:lang w:val="sr-Latn-RS"/>
        </w:rPr>
        <w:t xml:space="preserve"> </w:t>
      </w:r>
      <w:r w:rsidR="00A8470C" w:rsidRPr="009F4607">
        <w:rPr>
          <w:szCs w:val="22"/>
          <w:lang w:val="sr-Latn-RS"/>
        </w:rPr>
        <w:t>ovog l</w:t>
      </w:r>
      <w:r w:rsidR="00074187" w:rsidRPr="009F4607">
        <w:rPr>
          <w:szCs w:val="22"/>
          <w:lang w:val="sr-Latn-RS"/>
        </w:rPr>
        <w:t>ij</w:t>
      </w:r>
      <w:r w:rsidR="00A8470C" w:rsidRPr="009F4607">
        <w:rPr>
          <w:szCs w:val="22"/>
          <w:lang w:val="sr-Latn-RS"/>
        </w:rPr>
        <w:t>eka</w:t>
      </w:r>
      <w:r w:rsidR="00125107" w:rsidRPr="009F4607">
        <w:rPr>
          <w:szCs w:val="22"/>
          <w:lang w:val="sr-Latn-RS"/>
        </w:rPr>
        <w:t xml:space="preserve"> </w:t>
      </w:r>
      <w:r w:rsidR="00A8470C" w:rsidRPr="009F4607">
        <w:rPr>
          <w:szCs w:val="22"/>
          <w:lang w:val="sr-Latn-RS"/>
        </w:rPr>
        <w:t>(</w:t>
      </w:r>
      <w:r w:rsidR="00125107" w:rsidRPr="009F4607">
        <w:rPr>
          <w:szCs w:val="22"/>
          <w:lang w:val="sr-Latn-RS"/>
        </w:rPr>
        <w:t>naveden</w:t>
      </w:r>
      <w:r w:rsidR="00A8470C" w:rsidRPr="009F4607">
        <w:rPr>
          <w:szCs w:val="22"/>
          <w:lang w:val="sr-Latn-RS"/>
        </w:rPr>
        <w:t>e</w:t>
      </w:r>
      <w:r w:rsidR="00125107" w:rsidRPr="009F4607">
        <w:rPr>
          <w:szCs w:val="22"/>
          <w:lang w:val="sr-Latn-RS"/>
        </w:rPr>
        <w:t xml:space="preserve"> u </w:t>
      </w:r>
      <w:r w:rsidR="00C9720C" w:rsidRPr="009F4607">
        <w:rPr>
          <w:szCs w:val="22"/>
          <w:lang w:val="sr-Latn-RS"/>
        </w:rPr>
        <w:t>dijelu</w:t>
      </w:r>
      <w:r w:rsidR="00125107" w:rsidRPr="009F4607">
        <w:rPr>
          <w:szCs w:val="22"/>
          <w:lang w:val="sr-Latn-RS"/>
        </w:rPr>
        <w:t xml:space="preserve"> 6</w:t>
      </w:r>
      <w:r w:rsidR="00A8470C" w:rsidRPr="009F4607">
        <w:rPr>
          <w:szCs w:val="22"/>
          <w:lang w:val="sr-Latn-RS"/>
        </w:rPr>
        <w:t>)</w:t>
      </w:r>
      <w:r w:rsidR="00511697" w:rsidRPr="009F4607">
        <w:rPr>
          <w:szCs w:val="22"/>
          <w:lang w:val="sr-Latn-RS"/>
        </w:rPr>
        <w:t>;</w:t>
      </w:r>
      <w:r w:rsidR="00125107" w:rsidRPr="009F4607">
        <w:rPr>
          <w:szCs w:val="22"/>
          <w:lang w:val="sr-Latn-RS"/>
        </w:rPr>
        <w:t xml:space="preserve"> </w:t>
      </w:r>
    </w:p>
    <w:p w14:paraId="7D1B3B18" w14:textId="652130F3" w:rsidR="00511697" w:rsidRPr="009F4607" w:rsidRDefault="00806644">
      <w:pPr>
        <w:pStyle w:val="ListParagraph"/>
        <w:numPr>
          <w:ilvl w:val="0"/>
          <w:numId w:val="30"/>
        </w:numPr>
        <w:tabs>
          <w:tab w:val="clear" w:pos="284"/>
        </w:tabs>
        <w:rPr>
          <w:szCs w:val="22"/>
          <w:lang w:val="sr-Latn-RS"/>
        </w:rPr>
      </w:pPr>
      <w:r w:rsidRPr="009F4607">
        <w:rPr>
          <w:szCs w:val="22"/>
          <w:lang w:val="sr-Latn-RS"/>
        </w:rPr>
        <w:t>ste alergični (preos</w:t>
      </w:r>
      <w:r w:rsidR="00EB0034" w:rsidRPr="009F4607">
        <w:rPr>
          <w:szCs w:val="22"/>
          <w:lang w:val="sr-Latn-RS"/>
        </w:rPr>
        <w:t>j</w:t>
      </w:r>
      <w:r w:rsidRPr="009F4607">
        <w:rPr>
          <w:szCs w:val="22"/>
          <w:lang w:val="sr-Latn-RS"/>
        </w:rPr>
        <w:t xml:space="preserve">etljivi) </w:t>
      </w:r>
      <w:r w:rsidR="00125107" w:rsidRPr="009F4607">
        <w:rPr>
          <w:szCs w:val="22"/>
          <w:lang w:val="sr-Latn-RS"/>
        </w:rPr>
        <w:t>na l</w:t>
      </w:r>
      <w:r w:rsidR="00074187" w:rsidRPr="009F4607">
        <w:rPr>
          <w:szCs w:val="22"/>
          <w:lang w:val="sr-Latn-RS"/>
        </w:rPr>
        <w:t>j</w:t>
      </w:r>
      <w:r w:rsidR="00125107" w:rsidRPr="009F4607">
        <w:rPr>
          <w:szCs w:val="22"/>
          <w:lang w:val="sr-Latn-RS"/>
        </w:rPr>
        <w:t>ekove slične l</w:t>
      </w:r>
      <w:r w:rsidR="00C9720C" w:rsidRPr="009F4607">
        <w:rPr>
          <w:szCs w:val="22"/>
          <w:lang w:val="sr-Latn-RS"/>
        </w:rPr>
        <w:t>ij</w:t>
      </w:r>
      <w:r w:rsidR="00125107" w:rsidRPr="009F4607">
        <w:rPr>
          <w:szCs w:val="22"/>
          <w:lang w:val="sr-Latn-RS"/>
        </w:rPr>
        <w:t>eku Prilinda plus</w:t>
      </w:r>
      <w:r w:rsidR="00511697" w:rsidRPr="009F4607">
        <w:rPr>
          <w:szCs w:val="22"/>
          <w:lang w:val="sr-Latn-RS"/>
        </w:rPr>
        <w:t xml:space="preserve"> (drugi </w:t>
      </w:r>
      <w:r w:rsidR="00CF6F19" w:rsidRPr="009F4607">
        <w:rPr>
          <w:szCs w:val="22"/>
          <w:lang w:val="sr-Latn-RS"/>
        </w:rPr>
        <w:t>ACE inhibitori ili derivati sulf</w:t>
      </w:r>
      <w:r w:rsidR="00511697" w:rsidRPr="009F4607">
        <w:rPr>
          <w:szCs w:val="22"/>
          <w:lang w:val="sr-Latn-RS"/>
        </w:rPr>
        <w:t xml:space="preserve">onamida). Znaci alergijske reakcije </w:t>
      </w:r>
      <w:r w:rsidRPr="009F4607">
        <w:rPr>
          <w:szCs w:val="22"/>
          <w:lang w:val="sr-Latn-RS"/>
        </w:rPr>
        <w:t>mogu uključivati</w:t>
      </w:r>
      <w:r w:rsidR="00511697" w:rsidRPr="009F4607">
        <w:rPr>
          <w:szCs w:val="22"/>
          <w:lang w:val="sr-Latn-RS"/>
        </w:rPr>
        <w:t xml:space="preserve"> osip, problem sa gutanjem ili disanjem, </w:t>
      </w:r>
      <w:r w:rsidR="00D03EA4" w:rsidRPr="009F4607">
        <w:rPr>
          <w:szCs w:val="22"/>
          <w:lang w:val="sr-Latn-RS"/>
        </w:rPr>
        <w:t>otok</w:t>
      </w:r>
      <w:r w:rsidR="00511697" w:rsidRPr="009F4607">
        <w:rPr>
          <w:szCs w:val="22"/>
          <w:lang w:val="sr-Latn-RS"/>
        </w:rPr>
        <w:t xml:space="preserve"> usana, lica, grla ili jezika; </w:t>
      </w:r>
    </w:p>
    <w:p w14:paraId="6D36CC0A" w14:textId="70091449" w:rsidR="008E1746" w:rsidRPr="009F4607" w:rsidRDefault="00511697">
      <w:pPr>
        <w:pStyle w:val="ListParagraph"/>
        <w:numPr>
          <w:ilvl w:val="0"/>
          <w:numId w:val="30"/>
        </w:numPr>
        <w:tabs>
          <w:tab w:val="clear" w:pos="284"/>
        </w:tabs>
        <w:rPr>
          <w:szCs w:val="22"/>
          <w:lang w:val="sr-Latn-RS"/>
        </w:rPr>
      </w:pPr>
      <w:r w:rsidRPr="009F4607">
        <w:rPr>
          <w:szCs w:val="22"/>
          <w:lang w:val="sr-Latn-RS"/>
        </w:rPr>
        <w:t xml:space="preserve">ste već </w:t>
      </w:r>
      <w:r w:rsidR="002802C8" w:rsidRPr="009F4607">
        <w:rPr>
          <w:szCs w:val="22"/>
          <w:lang w:val="sr-Latn-RS"/>
        </w:rPr>
        <w:t xml:space="preserve">imali ozbiljnu alergijsku reakciju </w:t>
      </w:r>
      <w:r w:rsidR="00CD7021" w:rsidRPr="009F4607">
        <w:rPr>
          <w:szCs w:val="22"/>
          <w:lang w:val="sr-Latn-RS"/>
        </w:rPr>
        <w:t>koja se zove</w:t>
      </w:r>
      <w:r w:rsidR="002802C8" w:rsidRPr="009F4607">
        <w:rPr>
          <w:szCs w:val="22"/>
          <w:lang w:val="sr-Latn-RS"/>
        </w:rPr>
        <w:t xml:space="preserve"> </w:t>
      </w:r>
      <w:r w:rsidR="00AE550B" w:rsidRPr="009F4607">
        <w:rPr>
          <w:szCs w:val="22"/>
          <w:lang w:val="sr-Latn-RS"/>
        </w:rPr>
        <w:t>„</w:t>
      </w:r>
      <w:r w:rsidR="002802C8" w:rsidRPr="009F4607">
        <w:rPr>
          <w:szCs w:val="22"/>
          <w:lang w:val="sr-Latn-RS"/>
        </w:rPr>
        <w:t>angioedem</w:t>
      </w:r>
      <w:r w:rsidR="00AE550B" w:rsidRPr="009F4607">
        <w:rPr>
          <w:szCs w:val="22"/>
          <w:lang w:val="sr-Latn-RS"/>
        </w:rPr>
        <w:t>“</w:t>
      </w:r>
      <w:r w:rsidRPr="009F4607">
        <w:rPr>
          <w:szCs w:val="22"/>
          <w:lang w:val="sr-Latn-RS"/>
        </w:rPr>
        <w:t xml:space="preserve">. </w:t>
      </w:r>
      <w:r w:rsidR="002802C8" w:rsidRPr="009F4607">
        <w:rPr>
          <w:szCs w:val="22"/>
          <w:lang w:val="sr-Latn-RS"/>
        </w:rPr>
        <w:t>Znaci</w:t>
      </w:r>
      <w:r w:rsidRPr="009F4607">
        <w:rPr>
          <w:szCs w:val="22"/>
          <w:lang w:val="sr-Latn-RS"/>
        </w:rPr>
        <w:t xml:space="preserve"> ove alergijske reakcije</w:t>
      </w:r>
      <w:r w:rsidR="007F5F16" w:rsidRPr="009F4607">
        <w:rPr>
          <w:szCs w:val="22"/>
          <w:lang w:val="sr-Latn-RS"/>
        </w:rPr>
        <w:t xml:space="preserve"> </w:t>
      </w:r>
      <w:r w:rsidR="002802C8" w:rsidRPr="009F4607">
        <w:rPr>
          <w:szCs w:val="22"/>
          <w:lang w:val="sr-Latn-RS"/>
        </w:rPr>
        <w:t>uključuju svrab, koprivnjaču</w:t>
      </w:r>
      <w:r w:rsidRPr="009F4607">
        <w:rPr>
          <w:szCs w:val="22"/>
          <w:lang w:val="sr-Latn-RS"/>
        </w:rPr>
        <w:t xml:space="preserve"> (urtikarija)</w:t>
      </w:r>
      <w:r w:rsidR="002802C8" w:rsidRPr="009F4607">
        <w:rPr>
          <w:szCs w:val="22"/>
          <w:lang w:val="sr-Latn-RS"/>
        </w:rPr>
        <w:t xml:space="preserve">, crvene </w:t>
      </w:r>
      <w:r w:rsidR="00CD7021" w:rsidRPr="009F4607">
        <w:rPr>
          <w:szCs w:val="22"/>
          <w:lang w:val="sr-Latn-RS"/>
        </w:rPr>
        <w:t>pečate</w:t>
      </w:r>
      <w:r w:rsidR="002802C8" w:rsidRPr="009F4607">
        <w:rPr>
          <w:szCs w:val="22"/>
          <w:lang w:val="sr-Latn-RS"/>
        </w:rPr>
        <w:t xml:space="preserve"> na </w:t>
      </w:r>
      <w:r w:rsidR="0091463E" w:rsidRPr="009F4607">
        <w:rPr>
          <w:szCs w:val="22"/>
          <w:lang w:val="sr-Latn-RS"/>
        </w:rPr>
        <w:t>šakama</w:t>
      </w:r>
      <w:r w:rsidR="002802C8" w:rsidRPr="009F4607">
        <w:rPr>
          <w:szCs w:val="22"/>
          <w:lang w:val="sr-Latn-RS"/>
        </w:rPr>
        <w:t xml:space="preserve">, stopalima i </w:t>
      </w:r>
      <w:r w:rsidR="0091463E" w:rsidRPr="009F4607">
        <w:rPr>
          <w:szCs w:val="22"/>
          <w:lang w:val="sr-Latn-RS"/>
        </w:rPr>
        <w:t>vratu</w:t>
      </w:r>
      <w:r w:rsidR="002802C8" w:rsidRPr="009F4607">
        <w:rPr>
          <w:szCs w:val="22"/>
          <w:lang w:val="sr-Latn-RS"/>
        </w:rPr>
        <w:t xml:space="preserve">, </w:t>
      </w:r>
      <w:r w:rsidR="0091463E" w:rsidRPr="009F4607">
        <w:rPr>
          <w:szCs w:val="22"/>
          <w:lang w:val="sr-Latn-RS"/>
        </w:rPr>
        <w:t>otok</w:t>
      </w:r>
      <w:r w:rsidR="002802C8" w:rsidRPr="009F4607">
        <w:rPr>
          <w:szCs w:val="22"/>
          <w:lang w:val="sr-Latn-RS"/>
        </w:rPr>
        <w:t xml:space="preserve"> grla i jezika, otok oko očiju i usana,</w:t>
      </w:r>
      <w:r w:rsidR="007F5F16" w:rsidRPr="009F4607">
        <w:rPr>
          <w:szCs w:val="22"/>
          <w:lang w:val="sr-Latn-RS"/>
        </w:rPr>
        <w:t xml:space="preserve"> </w:t>
      </w:r>
      <w:r w:rsidR="002802C8" w:rsidRPr="009F4607">
        <w:rPr>
          <w:szCs w:val="22"/>
          <w:lang w:val="sr-Latn-RS"/>
        </w:rPr>
        <w:t>otežano disanje i gutanje;</w:t>
      </w:r>
    </w:p>
    <w:p w14:paraId="3DD2E97C" w14:textId="08B51937" w:rsidR="0033327F" w:rsidRPr="009F4607" w:rsidRDefault="00512759">
      <w:pPr>
        <w:pStyle w:val="ListParagraph"/>
        <w:numPr>
          <w:ilvl w:val="0"/>
          <w:numId w:val="30"/>
        </w:numPr>
        <w:tabs>
          <w:tab w:val="clear" w:pos="284"/>
        </w:tabs>
        <w:rPr>
          <w:szCs w:val="22"/>
          <w:lang w:val="sr-Latn-RS"/>
        </w:rPr>
      </w:pPr>
      <w:r w:rsidRPr="009F4607">
        <w:rPr>
          <w:szCs w:val="22"/>
          <w:lang w:val="sr-Latn-RS"/>
        </w:rPr>
        <w:t>ste</w:t>
      </w:r>
      <w:r w:rsidR="0091463E" w:rsidRPr="009F4607">
        <w:rPr>
          <w:szCs w:val="22"/>
          <w:lang w:val="sr-Latn-RS"/>
        </w:rPr>
        <w:t xml:space="preserve"> </w:t>
      </w:r>
      <w:r w:rsidRPr="009F4607">
        <w:rPr>
          <w:szCs w:val="22"/>
          <w:lang w:val="sr-Latn-RS"/>
        </w:rPr>
        <w:t xml:space="preserve">uzimali </w:t>
      </w:r>
      <w:r w:rsidR="00AF158C" w:rsidRPr="009F4607">
        <w:rPr>
          <w:szCs w:val="22"/>
          <w:lang w:val="sr-Latn-RS"/>
        </w:rPr>
        <w:t xml:space="preserve">ili trenutno uzimate </w:t>
      </w:r>
      <w:r w:rsidR="0091463E" w:rsidRPr="009F4607">
        <w:rPr>
          <w:szCs w:val="22"/>
          <w:lang w:val="sr-Latn-RS"/>
        </w:rPr>
        <w:t xml:space="preserve">kombinaciju </w:t>
      </w:r>
      <w:r w:rsidRPr="009F4607">
        <w:rPr>
          <w:szCs w:val="22"/>
          <w:lang w:val="sr-Latn-RS"/>
        </w:rPr>
        <w:t>sakubitril/valsartan</w:t>
      </w:r>
      <w:r w:rsidR="00277C13" w:rsidRPr="009F4607">
        <w:rPr>
          <w:szCs w:val="22"/>
          <w:lang w:val="sr-Latn-RS"/>
        </w:rPr>
        <w:t xml:space="preserve">, </w:t>
      </w:r>
      <w:r w:rsidRPr="009F4607">
        <w:rPr>
          <w:szCs w:val="22"/>
          <w:lang w:val="sr-Latn-RS"/>
        </w:rPr>
        <w:t>koj</w:t>
      </w:r>
      <w:r w:rsidR="00B4026B" w:rsidRPr="009F4607">
        <w:rPr>
          <w:szCs w:val="22"/>
          <w:lang w:val="sr-Latn-RS"/>
        </w:rPr>
        <w:t>a</w:t>
      </w:r>
      <w:r w:rsidRPr="009F4607">
        <w:rPr>
          <w:szCs w:val="22"/>
          <w:lang w:val="sr-Latn-RS"/>
        </w:rPr>
        <w:t xml:space="preserve"> se korist</w:t>
      </w:r>
      <w:r w:rsidR="00277C13" w:rsidRPr="009F4607">
        <w:rPr>
          <w:szCs w:val="22"/>
          <w:lang w:val="sr-Latn-RS"/>
        </w:rPr>
        <w:t>i</w:t>
      </w:r>
      <w:r w:rsidRPr="009F4607">
        <w:rPr>
          <w:szCs w:val="22"/>
          <w:lang w:val="sr-Latn-RS"/>
        </w:rPr>
        <w:t xml:space="preserve"> </w:t>
      </w:r>
      <w:r w:rsidR="00B4026B" w:rsidRPr="009F4607">
        <w:rPr>
          <w:szCs w:val="22"/>
          <w:lang w:val="sr-Latn-RS"/>
        </w:rPr>
        <w:t>za l</w:t>
      </w:r>
      <w:r w:rsidR="00EB0034" w:rsidRPr="009F4607">
        <w:rPr>
          <w:szCs w:val="22"/>
          <w:lang w:val="sr-Latn-RS"/>
        </w:rPr>
        <w:t>ij</w:t>
      </w:r>
      <w:r w:rsidR="00B4026B" w:rsidRPr="009F4607">
        <w:rPr>
          <w:szCs w:val="22"/>
          <w:lang w:val="sr-Latn-RS"/>
        </w:rPr>
        <w:t>ečenje jedne vrste</w:t>
      </w:r>
      <w:r w:rsidRPr="009F4607">
        <w:rPr>
          <w:szCs w:val="22"/>
          <w:lang w:val="sr-Latn-RS"/>
        </w:rPr>
        <w:t xml:space="preserve"> </w:t>
      </w:r>
      <w:r w:rsidR="00B4026B" w:rsidRPr="009F4607">
        <w:rPr>
          <w:szCs w:val="22"/>
          <w:lang w:val="sr-Latn-RS"/>
        </w:rPr>
        <w:t>dugotrajne</w:t>
      </w:r>
      <w:r w:rsidRPr="009F4607">
        <w:rPr>
          <w:szCs w:val="22"/>
          <w:lang w:val="sr-Latn-RS"/>
        </w:rPr>
        <w:t xml:space="preserve"> (hronične) slabosti srca kod odraslih</w:t>
      </w:r>
      <w:r w:rsidR="00420A18" w:rsidRPr="009F4607">
        <w:rPr>
          <w:szCs w:val="22"/>
          <w:lang w:val="sr-Latn-RS"/>
        </w:rPr>
        <w:t>;</w:t>
      </w:r>
      <w:r w:rsidR="002A6813" w:rsidRPr="009F4607">
        <w:rPr>
          <w:szCs w:val="22"/>
          <w:lang w:val="sr-Latn-RS"/>
        </w:rPr>
        <w:t xml:space="preserve"> </w:t>
      </w:r>
    </w:p>
    <w:p w14:paraId="7D1B3B1A" w14:textId="4F0EA8BA" w:rsidR="002802C8" w:rsidRPr="009F4607" w:rsidRDefault="002802C8">
      <w:pPr>
        <w:pStyle w:val="ListParagraph"/>
        <w:numPr>
          <w:ilvl w:val="0"/>
          <w:numId w:val="30"/>
        </w:numPr>
        <w:tabs>
          <w:tab w:val="clear" w:pos="284"/>
        </w:tabs>
        <w:rPr>
          <w:szCs w:val="22"/>
          <w:lang w:val="sr-Latn-RS"/>
        </w:rPr>
      </w:pPr>
      <w:r w:rsidRPr="009F4607">
        <w:rPr>
          <w:szCs w:val="22"/>
          <w:lang w:val="sr-Latn-RS"/>
        </w:rPr>
        <w:t xml:space="preserve">ste na dijalizi ili </w:t>
      </w:r>
      <w:r w:rsidR="00420A18" w:rsidRPr="009F4607">
        <w:rPr>
          <w:szCs w:val="22"/>
          <w:lang w:val="sr-Latn-RS"/>
        </w:rPr>
        <w:t xml:space="preserve">bilo kom </w:t>
      </w:r>
      <w:r w:rsidRPr="009F4607">
        <w:rPr>
          <w:szCs w:val="22"/>
          <w:lang w:val="sr-Latn-RS"/>
        </w:rPr>
        <w:t xml:space="preserve">drugom </w:t>
      </w:r>
      <w:r w:rsidR="00986218" w:rsidRPr="009F4607">
        <w:rPr>
          <w:szCs w:val="22"/>
          <w:lang w:val="sr-Latn-RS"/>
        </w:rPr>
        <w:t>obliku</w:t>
      </w:r>
      <w:r w:rsidRPr="009F4607">
        <w:rPr>
          <w:szCs w:val="22"/>
          <w:lang w:val="sr-Latn-RS"/>
        </w:rPr>
        <w:t xml:space="preserve"> filtracije krvi. U zavisnosti od aparata koji se korist</w:t>
      </w:r>
      <w:r w:rsidR="00986218" w:rsidRPr="009F4607">
        <w:rPr>
          <w:szCs w:val="22"/>
          <w:lang w:val="sr-Latn-RS"/>
        </w:rPr>
        <w:t>i za filtraciju krvi,</w:t>
      </w:r>
      <w:r w:rsidRPr="009F4607">
        <w:rPr>
          <w:szCs w:val="22"/>
          <w:lang w:val="sr-Latn-RS"/>
        </w:rPr>
        <w:t xml:space="preserve"> l</w:t>
      </w:r>
      <w:r w:rsidR="00C9720C" w:rsidRPr="009F4607">
        <w:rPr>
          <w:szCs w:val="22"/>
          <w:lang w:val="sr-Latn-RS"/>
        </w:rPr>
        <w:t>ij</w:t>
      </w:r>
      <w:r w:rsidRPr="009F4607">
        <w:rPr>
          <w:szCs w:val="22"/>
          <w:lang w:val="sr-Latn-RS"/>
        </w:rPr>
        <w:t>ek Prilinda plus možda nije odgovarajući l</w:t>
      </w:r>
      <w:r w:rsidR="00C9720C" w:rsidRPr="009F4607">
        <w:rPr>
          <w:szCs w:val="22"/>
          <w:lang w:val="sr-Latn-RS"/>
        </w:rPr>
        <w:t>ij</w:t>
      </w:r>
      <w:r w:rsidRPr="009F4607">
        <w:rPr>
          <w:szCs w:val="22"/>
          <w:lang w:val="sr-Latn-RS"/>
        </w:rPr>
        <w:t>ek za Vas;</w:t>
      </w:r>
    </w:p>
    <w:p w14:paraId="0B833D81" w14:textId="3A208815" w:rsidR="00902BC7" w:rsidRPr="009F4607" w:rsidRDefault="00902BC7">
      <w:pPr>
        <w:pStyle w:val="ListParagraph"/>
        <w:numPr>
          <w:ilvl w:val="0"/>
          <w:numId w:val="30"/>
        </w:numPr>
        <w:tabs>
          <w:tab w:val="clear" w:pos="284"/>
        </w:tabs>
        <w:rPr>
          <w:szCs w:val="22"/>
          <w:lang w:val="sr-Latn-RS"/>
        </w:rPr>
      </w:pPr>
      <w:r w:rsidRPr="009F4607">
        <w:rPr>
          <w:szCs w:val="22"/>
          <w:lang w:val="sr-Latn-RS"/>
        </w:rPr>
        <w:t>ukoliko imate tešk</w:t>
      </w:r>
      <w:r w:rsidR="004F48C4" w:rsidRPr="009F4607">
        <w:rPr>
          <w:szCs w:val="22"/>
          <w:lang w:val="sr-Latn-RS"/>
        </w:rPr>
        <w:t>o</w:t>
      </w:r>
      <w:r w:rsidRPr="009F4607">
        <w:rPr>
          <w:szCs w:val="22"/>
          <w:lang w:val="sr-Latn-RS"/>
        </w:rPr>
        <w:t xml:space="preserve"> oštećenj</w:t>
      </w:r>
      <w:r w:rsidR="004F48C4" w:rsidRPr="009F4607">
        <w:rPr>
          <w:szCs w:val="22"/>
          <w:lang w:val="sr-Latn-RS"/>
        </w:rPr>
        <w:t>e</w:t>
      </w:r>
      <w:r w:rsidRPr="009F4607">
        <w:rPr>
          <w:szCs w:val="22"/>
          <w:lang w:val="sr-Latn-RS"/>
        </w:rPr>
        <w:t xml:space="preserve"> funkcije jetre;</w:t>
      </w:r>
    </w:p>
    <w:p w14:paraId="6503E553" w14:textId="77777777" w:rsidR="0023641C" w:rsidRPr="009F4607" w:rsidRDefault="0023641C">
      <w:pPr>
        <w:pStyle w:val="ListParagraph"/>
        <w:numPr>
          <w:ilvl w:val="0"/>
          <w:numId w:val="30"/>
        </w:numPr>
        <w:tabs>
          <w:tab w:val="clear" w:pos="284"/>
        </w:tabs>
        <w:rPr>
          <w:szCs w:val="22"/>
          <w:lang w:val="sr-Latn-RS"/>
        </w:rPr>
      </w:pPr>
      <w:r w:rsidRPr="009F4607">
        <w:rPr>
          <w:szCs w:val="22"/>
          <w:lang w:val="sr-Latn-RS"/>
        </w:rPr>
        <w:t>ukoliko imate značajan poremećaj koncentracije elektrolita (kalcijum, kalijum, natrijum) u krvi;</w:t>
      </w:r>
    </w:p>
    <w:p w14:paraId="7D1B3B1B" w14:textId="3C50FD42" w:rsidR="002802C8" w:rsidRPr="009F4607" w:rsidRDefault="00D03EA4">
      <w:pPr>
        <w:pStyle w:val="ListParagraph"/>
        <w:numPr>
          <w:ilvl w:val="0"/>
          <w:numId w:val="30"/>
        </w:numPr>
        <w:tabs>
          <w:tab w:val="clear" w:pos="284"/>
        </w:tabs>
        <w:rPr>
          <w:szCs w:val="22"/>
          <w:lang w:val="sr-Latn-RS"/>
        </w:rPr>
      </w:pPr>
      <w:r w:rsidRPr="009F4607">
        <w:rPr>
          <w:szCs w:val="22"/>
          <w:lang w:val="sr-Latn-RS"/>
        </w:rPr>
        <w:t xml:space="preserve">ukoliko </w:t>
      </w:r>
      <w:r w:rsidR="002802C8" w:rsidRPr="009F4607">
        <w:rPr>
          <w:szCs w:val="22"/>
          <w:lang w:val="sr-Latn-RS"/>
        </w:rPr>
        <w:t>imate</w:t>
      </w:r>
      <w:r w:rsidR="00511697" w:rsidRPr="009F4607">
        <w:rPr>
          <w:szCs w:val="22"/>
          <w:lang w:val="sr-Latn-RS"/>
        </w:rPr>
        <w:t xml:space="preserve"> </w:t>
      </w:r>
      <w:r w:rsidR="00D51F02" w:rsidRPr="009F4607">
        <w:rPr>
          <w:szCs w:val="22"/>
          <w:lang w:val="sr-Latn-RS"/>
        </w:rPr>
        <w:t xml:space="preserve">teško oštećenje funkcije bubrega </w:t>
      </w:r>
      <w:r w:rsidR="00511697" w:rsidRPr="009F4607">
        <w:rPr>
          <w:szCs w:val="22"/>
          <w:lang w:val="sr-Latn-RS"/>
        </w:rPr>
        <w:t>zbog smanjenog snabd</w:t>
      </w:r>
      <w:r w:rsidR="00EB0034" w:rsidRPr="009F4607">
        <w:rPr>
          <w:szCs w:val="22"/>
          <w:lang w:val="sr-Latn-RS"/>
        </w:rPr>
        <w:t>ij</w:t>
      </w:r>
      <w:r w:rsidR="00511697" w:rsidRPr="009F4607">
        <w:rPr>
          <w:szCs w:val="22"/>
          <w:lang w:val="sr-Latn-RS"/>
        </w:rPr>
        <w:t>evanja bubrega krvlju (</w:t>
      </w:r>
      <w:r w:rsidR="002802C8" w:rsidRPr="009F4607">
        <w:rPr>
          <w:szCs w:val="22"/>
          <w:lang w:val="sr-Latn-RS"/>
        </w:rPr>
        <w:t>suženje bubrežn</w:t>
      </w:r>
      <w:r w:rsidR="00997210" w:rsidRPr="009F4607">
        <w:rPr>
          <w:szCs w:val="22"/>
          <w:lang w:val="sr-Latn-RS"/>
        </w:rPr>
        <w:t>ih</w:t>
      </w:r>
      <w:r w:rsidR="002802C8" w:rsidRPr="009F4607">
        <w:rPr>
          <w:szCs w:val="22"/>
          <w:lang w:val="sr-Latn-RS"/>
        </w:rPr>
        <w:t xml:space="preserve"> arterij</w:t>
      </w:r>
      <w:r w:rsidR="00997210" w:rsidRPr="009F4607">
        <w:rPr>
          <w:szCs w:val="22"/>
          <w:lang w:val="sr-Latn-RS"/>
        </w:rPr>
        <w:t>a</w:t>
      </w:r>
      <w:r w:rsidR="00511697" w:rsidRPr="009F4607">
        <w:rPr>
          <w:szCs w:val="22"/>
          <w:lang w:val="sr-Latn-RS"/>
        </w:rPr>
        <w:t>)</w:t>
      </w:r>
      <w:r w:rsidR="002802C8" w:rsidRPr="009F4607">
        <w:rPr>
          <w:szCs w:val="22"/>
          <w:lang w:val="sr-Latn-RS"/>
        </w:rPr>
        <w:t xml:space="preserve"> </w:t>
      </w:r>
      <w:r w:rsidR="00997210" w:rsidRPr="009F4607">
        <w:rPr>
          <w:szCs w:val="22"/>
          <w:lang w:val="sr-Latn-RS"/>
        </w:rPr>
        <w:t>obostrano ili jednostrano u slučaju postojanja samo jednog bubrega</w:t>
      </w:r>
      <w:r w:rsidR="002802C8" w:rsidRPr="009F4607">
        <w:rPr>
          <w:szCs w:val="22"/>
          <w:lang w:val="sr-Latn-RS"/>
        </w:rPr>
        <w:t>;</w:t>
      </w:r>
    </w:p>
    <w:p w14:paraId="59270E2A" w14:textId="741162DC" w:rsidR="00016827" w:rsidRPr="009F4607" w:rsidRDefault="00997210">
      <w:pPr>
        <w:pStyle w:val="ListParagraph"/>
        <w:numPr>
          <w:ilvl w:val="0"/>
          <w:numId w:val="30"/>
        </w:numPr>
        <w:tabs>
          <w:tab w:val="clear" w:pos="284"/>
        </w:tabs>
        <w:rPr>
          <w:szCs w:val="22"/>
          <w:lang w:val="sr-Latn-RS"/>
        </w:rPr>
      </w:pPr>
      <w:r w:rsidRPr="009F4607">
        <w:rPr>
          <w:szCs w:val="22"/>
          <w:lang w:val="sr-Latn-RS"/>
        </w:rPr>
        <w:t xml:space="preserve">ste u periodu </w:t>
      </w:r>
      <w:r w:rsidR="00272888" w:rsidRPr="009F4607">
        <w:rPr>
          <w:b/>
          <w:bCs/>
          <w:szCs w:val="22"/>
          <w:lang w:val="sr-Latn-RS"/>
        </w:rPr>
        <w:t>poslednji</w:t>
      </w:r>
      <w:r w:rsidR="00016827" w:rsidRPr="009F4607">
        <w:rPr>
          <w:b/>
          <w:bCs/>
          <w:szCs w:val="22"/>
          <w:lang w:val="sr-Latn-RS"/>
        </w:rPr>
        <w:t>h 6 m</w:t>
      </w:r>
      <w:r w:rsidR="0094209F" w:rsidRPr="009F4607">
        <w:rPr>
          <w:b/>
          <w:bCs/>
          <w:szCs w:val="22"/>
          <w:lang w:val="sr-Latn-RS"/>
        </w:rPr>
        <w:t>j</w:t>
      </w:r>
      <w:r w:rsidR="00016827" w:rsidRPr="009F4607">
        <w:rPr>
          <w:b/>
          <w:bCs/>
          <w:szCs w:val="22"/>
          <w:lang w:val="sr-Latn-RS"/>
        </w:rPr>
        <w:t>eseci trudnoće</w:t>
      </w:r>
      <w:r w:rsidR="00016827" w:rsidRPr="009F4607">
        <w:rPr>
          <w:szCs w:val="22"/>
          <w:lang w:val="sr-Latn-RS"/>
        </w:rPr>
        <w:t xml:space="preserve"> (</w:t>
      </w:r>
      <w:r w:rsidR="003D1083" w:rsidRPr="009F4607">
        <w:rPr>
          <w:szCs w:val="22"/>
          <w:lang w:val="sr-Latn-RS"/>
        </w:rPr>
        <w:t>pogledati</w:t>
      </w:r>
      <w:r w:rsidR="00016827" w:rsidRPr="009F4607">
        <w:rPr>
          <w:szCs w:val="22"/>
          <w:lang w:val="sr-Latn-RS"/>
        </w:rPr>
        <w:t xml:space="preserve"> </w:t>
      </w:r>
      <w:r w:rsidR="004212EC" w:rsidRPr="009F4607">
        <w:rPr>
          <w:szCs w:val="22"/>
          <w:lang w:val="sr-Latn-RS"/>
        </w:rPr>
        <w:t>dio</w:t>
      </w:r>
      <w:r w:rsidRPr="009F4607">
        <w:rPr>
          <w:szCs w:val="22"/>
          <w:lang w:val="sr-Latn-RS"/>
        </w:rPr>
        <w:t xml:space="preserve"> </w:t>
      </w:r>
      <w:r w:rsidR="00016827" w:rsidRPr="009F4607">
        <w:rPr>
          <w:szCs w:val="22"/>
          <w:lang w:val="sr-Latn-RS"/>
        </w:rPr>
        <w:t>„Trudnoća i dojenje“);</w:t>
      </w:r>
    </w:p>
    <w:p w14:paraId="1346A275" w14:textId="71BF0129" w:rsidR="00997210" w:rsidRPr="009F4607" w:rsidRDefault="00016827">
      <w:pPr>
        <w:pStyle w:val="ListParagraph"/>
        <w:numPr>
          <w:ilvl w:val="0"/>
          <w:numId w:val="30"/>
        </w:numPr>
        <w:tabs>
          <w:tab w:val="clear" w:pos="284"/>
        </w:tabs>
        <w:rPr>
          <w:szCs w:val="22"/>
          <w:lang w:val="sr-Latn-RS"/>
        </w:rPr>
      </w:pPr>
      <w:r w:rsidRPr="009F4607">
        <w:rPr>
          <w:szCs w:val="22"/>
          <w:lang w:val="sr-Latn-RS"/>
        </w:rPr>
        <w:t xml:space="preserve">dojite </w:t>
      </w:r>
      <w:r w:rsidR="00997210" w:rsidRPr="009F4607">
        <w:rPr>
          <w:szCs w:val="22"/>
          <w:lang w:val="sr-Latn-RS"/>
        </w:rPr>
        <w:t xml:space="preserve">bebu </w:t>
      </w:r>
      <w:r w:rsidRPr="009F4607">
        <w:rPr>
          <w:szCs w:val="22"/>
          <w:lang w:val="sr-Latn-RS"/>
        </w:rPr>
        <w:t>(</w:t>
      </w:r>
      <w:r w:rsidR="003D1083" w:rsidRPr="009F4607">
        <w:rPr>
          <w:szCs w:val="22"/>
          <w:lang w:val="sr-Latn-RS"/>
        </w:rPr>
        <w:t>pogledati</w:t>
      </w:r>
      <w:r w:rsidRPr="009F4607">
        <w:rPr>
          <w:szCs w:val="22"/>
          <w:lang w:val="sr-Latn-RS"/>
        </w:rPr>
        <w:t xml:space="preserve"> </w:t>
      </w:r>
      <w:r w:rsidR="004212EC" w:rsidRPr="009F4607">
        <w:rPr>
          <w:szCs w:val="22"/>
          <w:lang w:val="sr-Latn-RS"/>
        </w:rPr>
        <w:t>dio</w:t>
      </w:r>
      <w:r w:rsidR="00997210" w:rsidRPr="009F4607">
        <w:rPr>
          <w:szCs w:val="22"/>
          <w:lang w:val="sr-Latn-RS"/>
        </w:rPr>
        <w:t xml:space="preserve"> </w:t>
      </w:r>
      <w:r w:rsidRPr="009F4607">
        <w:rPr>
          <w:szCs w:val="22"/>
          <w:lang w:val="sr-Latn-RS"/>
        </w:rPr>
        <w:t>„Trudnoća i dojenje“);</w:t>
      </w:r>
    </w:p>
    <w:p w14:paraId="082C9DD5" w14:textId="60304B09" w:rsidR="00997210" w:rsidRPr="009F4607" w:rsidRDefault="00997210">
      <w:pPr>
        <w:pStyle w:val="ListParagraph"/>
        <w:numPr>
          <w:ilvl w:val="0"/>
          <w:numId w:val="30"/>
        </w:numPr>
        <w:tabs>
          <w:tab w:val="clear" w:pos="284"/>
        </w:tabs>
        <w:rPr>
          <w:szCs w:val="22"/>
          <w:lang w:val="sr-Latn-RS"/>
        </w:rPr>
      </w:pPr>
      <w:r w:rsidRPr="009F4607">
        <w:rPr>
          <w:szCs w:val="22"/>
          <w:lang w:val="sr-Latn-RS"/>
        </w:rPr>
        <w:t>imate teži poremećaj bubrežne funkcije (klirens kreatinina manji od 30 m</w:t>
      </w:r>
      <w:r w:rsidR="009F4607">
        <w:rPr>
          <w:szCs w:val="22"/>
          <w:lang w:val="sr-Latn-RS"/>
        </w:rPr>
        <w:t>l</w:t>
      </w:r>
      <w:r w:rsidRPr="009F4607">
        <w:rPr>
          <w:szCs w:val="22"/>
          <w:lang w:val="sr-Latn-RS"/>
        </w:rPr>
        <w:t>/min) a niste na</w:t>
      </w:r>
    </w:p>
    <w:p w14:paraId="53676AA7" w14:textId="32AF96A9" w:rsidR="00997210" w:rsidRPr="009F4607" w:rsidRDefault="00997210">
      <w:pPr>
        <w:pStyle w:val="ListParagraph"/>
        <w:tabs>
          <w:tab w:val="clear" w:pos="284"/>
        </w:tabs>
        <w:ind w:left="360"/>
        <w:rPr>
          <w:szCs w:val="22"/>
          <w:lang w:val="sr-Latn-RS"/>
        </w:rPr>
      </w:pPr>
      <w:r w:rsidRPr="009F4607">
        <w:rPr>
          <w:szCs w:val="22"/>
          <w:lang w:val="sr-Latn-RS"/>
        </w:rPr>
        <w:t>dijalizi;</w:t>
      </w:r>
    </w:p>
    <w:p w14:paraId="7D1B3B21" w14:textId="5B3DDA4A" w:rsidR="002802C8" w:rsidRPr="009F4607" w:rsidRDefault="00EB6A21">
      <w:pPr>
        <w:pStyle w:val="ListParagraph"/>
        <w:numPr>
          <w:ilvl w:val="0"/>
          <w:numId w:val="30"/>
        </w:numPr>
        <w:tabs>
          <w:tab w:val="clear" w:pos="284"/>
        </w:tabs>
        <w:rPr>
          <w:szCs w:val="22"/>
          <w:lang w:val="sr-Latn-RS"/>
        </w:rPr>
      </w:pPr>
      <w:r w:rsidRPr="009F4607">
        <w:rPr>
          <w:szCs w:val="22"/>
          <w:lang w:val="sr-Latn-RS"/>
        </w:rPr>
        <w:t>imate dijabetes ili oštećenu funkciju bubrega i uzimate l</w:t>
      </w:r>
      <w:r w:rsidR="00121396" w:rsidRPr="009F4607">
        <w:rPr>
          <w:szCs w:val="22"/>
          <w:lang w:val="sr-Latn-RS"/>
        </w:rPr>
        <w:t>j</w:t>
      </w:r>
      <w:r w:rsidRPr="009F4607">
        <w:rPr>
          <w:szCs w:val="22"/>
          <w:lang w:val="sr-Latn-RS"/>
        </w:rPr>
        <w:t>ekove za sniž</w:t>
      </w:r>
      <w:r w:rsidR="00D03EA4" w:rsidRPr="009F4607">
        <w:rPr>
          <w:szCs w:val="22"/>
          <w:lang w:val="sr-Latn-RS"/>
        </w:rPr>
        <w:t>e</w:t>
      </w:r>
      <w:r w:rsidRPr="009F4607">
        <w:rPr>
          <w:szCs w:val="22"/>
          <w:lang w:val="sr-Latn-RS"/>
        </w:rPr>
        <w:t>nje krvnog pritiska koji sadrže aliskiren.</w:t>
      </w:r>
    </w:p>
    <w:p w14:paraId="7D1B3B22" w14:textId="77777777" w:rsidR="002802C8" w:rsidRPr="009F4607" w:rsidRDefault="002802C8">
      <w:pPr>
        <w:tabs>
          <w:tab w:val="left" w:pos="1080"/>
        </w:tabs>
        <w:rPr>
          <w:szCs w:val="22"/>
          <w:lang w:val="sr-Latn-RS"/>
        </w:rPr>
      </w:pPr>
    </w:p>
    <w:p w14:paraId="7D1B3B23" w14:textId="74E5BA67" w:rsidR="002802C8" w:rsidRPr="009F4607" w:rsidRDefault="002802C8">
      <w:pPr>
        <w:tabs>
          <w:tab w:val="left" w:pos="1080"/>
        </w:tabs>
        <w:rPr>
          <w:szCs w:val="22"/>
          <w:lang w:val="sr-Latn-RS"/>
        </w:rPr>
      </w:pPr>
      <w:r w:rsidRPr="009F4607">
        <w:rPr>
          <w:szCs w:val="22"/>
          <w:lang w:val="sr-Latn-RS"/>
        </w:rPr>
        <w:t>Nemojte uzimati l</w:t>
      </w:r>
      <w:r w:rsidR="00121396" w:rsidRPr="009F4607">
        <w:rPr>
          <w:szCs w:val="22"/>
          <w:lang w:val="sr-Latn-RS"/>
        </w:rPr>
        <w:t>ij</w:t>
      </w:r>
      <w:r w:rsidRPr="009F4607">
        <w:rPr>
          <w:szCs w:val="22"/>
          <w:lang w:val="sr-Latn-RS"/>
        </w:rPr>
        <w:t>ek Prilinda</w:t>
      </w:r>
      <w:r w:rsidRPr="009F4607">
        <w:rPr>
          <w:szCs w:val="22"/>
          <w:vertAlign w:val="superscript"/>
          <w:lang w:val="sr-Latn-RS"/>
        </w:rPr>
        <w:t xml:space="preserve"> </w:t>
      </w:r>
      <w:r w:rsidRPr="009F4607">
        <w:rPr>
          <w:szCs w:val="22"/>
          <w:lang w:val="sr-Latn-RS"/>
        </w:rPr>
        <w:t>plus ukoliko se bilo šta od navedenog odnosi na Vas. Ako niste sigurni, razgovarajte sa Vašim l</w:t>
      </w:r>
      <w:r w:rsidR="00121396" w:rsidRPr="009F4607">
        <w:rPr>
          <w:szCs w:val="22"/>
          <w:lang w:val="sr-Latn-RS"/>
        </w:rPr>
        <w:t>j</w:t>
      </w:r>
      <w:r w:rsidRPr="009F4607">
        <w:rPr>
          <w:szCs w:val="22"/>
          <w:lang w:val="sr-Latn-RS"/>
        </w:rPr>
        <w:t>ekarom pr</w:t>
      </w:r>
      <w:r w:rsidR="00AC037C" w:rsidRPr="009F4607">
        <w:rPr>
          <w:szCs w:val="22"/>
          <w:lang w:val="sr-Latn-RS"/>
        </w:rPr>
        <w:t>ij</w:t>
      </w:r>
      <w:r w:rsidRPr="009F4607">
        <w:rPr>
          <w:szCs w:val="22"/>
          <w:lang w:val="sr-Latn-RS"/>
        </w:rPr>
        <w:t>e nego što uzmete l</w:t>
      </w:r>
      <w:r w:rsidR="00121396" w:rsidRPr="009F4607">
        <w:rPr>
          <w:szCs w:val="22"/>
          <w:lang w:val="sr-Latn-RS"/>
        </w:rPr>
        <w:t>ij</w:t>
      </w:r>
      <w:r w:rsidRPr="009F4607">
        <w:rPr>
          <w:szCs w:val="22"/>
          <w:lang w:val="sr-Latn-RS"/>
        </w:rPr>
        <w:t>ek Prilind</w:t>
      </w:r>
      <w:r w:rsidR="00E20AD2" w:rsidRPr="009F4607">
        <w:rPr>
          <w:szCs w:val="22"/>
          <w:lang w:val="sr-Latn-RS"/>
        </w:rPr>
        <w:t>a p</w:t>
      </w:r>
      <w:r w:rsidRPr="009F4607">
        <w:rPr>
          <w:szCs w:val="22"/>
          <w:lang w:val="sr-Latn-RS"/>
        </w:rPr>
        <w:t>lus.</w:t>
      </w:r>
    </w:p>
    <w:p w14:paraId="7D1B3B24" w14:textId="77777777" w:rsidR="004D1D48" w:rsidRPr="009F4607" w:rsidRDefault="004D1D48">
      <w:pPr>
        <w:rPr>
          <w:szCs w:val="22"/>
          <w:lang w:val="sr-Latn-RS"/>
        </w:rPr>
      </w:pPr>
    </w:p>
    <w:p w14:paraId="7D1B3B26" w14:textId="11CC65E9" w:rsidR="00EB6A21" w:rsidRPr="009F4607" w:rsidRDefault="00177D7F">
      <w:pPr>
        <w:rPr>
          <w:b/>
          <w:bCs/>
          <w:szCs w:val="22"/>
          <w:lang w:val="sr-Latn-RS"/>
        </w:rPr>
      </w:pPr>
      <w:r w:rsidRPr="009F4607">
        <w:rPr>
          <w:b/>
          <w:bCs/>
          <w:iCs/>
          <w:szCs w:val="22"/>
          <w:lang w:val="sr-Latn-RS"/>
        </w:rPr>
        <w:t>Upozorenja i m</w:t>
      </w:r>
      <w:r w:rsidR="00407A49" w:rsidRPr="009F4607">
        <w:rPr>
          <w:b/>
          <w:bCs/>
          <w:iCs/>
          <w:szCs w:val="22"/>
          <w:lang w:val="sr-Latn-RS"/>
        </w:rPr>
        <w:t>j</w:t>
      </w:r>
      <w:r w:rsidRPr="009F4607">
        <w:rPr>
          <w:b/>
          <w:bCs/>
          <w:iCs/>
          <w:szCs w:val="22"/>
          <w:lang w:val="sr-Latn-RS"/>
        </w:rPr>
        <w:t>ere opreza</w:t>
      </w:r>
    </w:p>
    <w:p w14:paraId="7D1B3B28" w14:textId="43E28562" w:rsidR="007170BA" w:rsidRPr="009F4607" w:rsidRDefault="00EB6A21">
      <w:pPr>
        <w:rPr>
          <w:szCs w:val="22"/>
          <w:lang w:val="sr-Latn-RS"/>
        </w:rPr>
      </w:pPr>
      <w:r w:rsidRPr="009F4607">
        <w:rPr>
          <w:szCs w:val="22"/>
          <w:lang w:val="sr-Latn-RS"/>
        </w:rPr>
        <w:t xml:space="preserve">Razgovarajte sa </w:t>
      </w:r>
      <w:r w:rsidR="00643D4F" w:rsidRPr="009F4607">
        <w:rPr>
          <w:szCs w:val="22"/>
          <w:lang w:val="sr-Latn-RS"/>
        </w:rPr>
        <w:t>svojim</w:t>
      </w:r>
      <w:r w:rsidRPr="009F4607">
        <w:rPr>
          <w:szCs w:val="22"/>
          <w:lang w:val="sr-Latn-RS"/>
        </w:rPr>
        <w:t xml:space="preserve"> l</w:t>
      </w:r>
      <w:r w:rsidR="00121396" w:rsidRPr="009F4607">
        <w:rPr>
          <w:szCs w:val="22"/>
          <w:lang w:val="sr-Latn-RS"/>
        </w:rPr>
        <w:t>j</w:t>
      </w:r>
      <w:r w:rsidRPr="009F4607">
        <w:rPr>
          <w:szCs w:val="22"/>
          <w:lang w:val="sr-Latn-RS"/>
        </w:rPr>
        <w:t>ekarom ili farmaceutom pr</w:t>
      </w:r>
      <w:r w:rsidR="00AC037C" w:rsidRPr="009F4607">
        <w:rPr>
          <w:szCs w:val="22"/>
          <w:lang w:val="sr-Latn-RS"/>
        </w:rPr>
        <w:t>ij</w:t>
      </w:r>
      <w:r w:rsidRPr="009F4607">
        <w:rPr>
          <w:szCs w:val="22"/>
          <w:lang w:val="sr-Latn-RS"/>
        </w:rPr>
        <w:t xml:space="preserve">e nego što </w:t>
      </w:r>
      <w:r w:rsidR="0057291C" w:rsidRPr="009F4607">
        <w:rPr>
          <w:szCs w:val="22"/>
          <w:lang w:val="sr-Latn-RS"/>
        </w:rPr>
        <w:t>uzmete</w:t>
      </w:r>
      <w:r w:rsidRPr="009F4607">
        <w:rPr>
          <w:szCs w:val="22"/>
          <w:lang w:val="sr-Latn-RS"/>
        </w:rPr>
        <w:t xml:space="preserve"> l</w:t>
      </w:r>
      <w:r w:rsidR="00121396" w:rsidRPr="009F4607">
        <w:rPr>
          <w:szCs w:val="22"/>
          <w:lang w:val="sr-Latn-RS"/>
        </w:rPr>
        <w:t>ij</w:t>
      </w:r>
      <w:r w:rsidRPr="009F4607">
        <w:rPr>
          <w:szCs w:val="22"/>
          <w:lang w:val="sr-Latn-RS"/>
        </w:rPr>
        <w:t>ek Prilinda plus:</w:t>
      </w:r>
    </w:p>
    <w:p w14:paraId="52DB8D1B" w14:textId="77777777" w:rsidR="00241CCB" w:rsidRPr="009F4607" w:rsidRDefault="00EB6A21">
      <w:pPr>
        <w:numPr>
          <w:ilvl w:val="0"/>
          <w:numId w:val="12"/>
        </w:numPr>
        <w:tabs>
          <w:tab w:val="clear" w:pos="284"/>
        </w:tabs>
        <w:rPr>
          <w:szCs w:val="22"/>
          <w:lang w:val="sr-Latn-RS"/>
        </w:rPr>
      </w:pPr>
      <w:r w:rsidRPr="009F4607">
        <w:rPr>
          <w:szCs w:val="22"/>
          <w:lang w:val="sr-Latn-RS"/>
        </w:rPr>
        <w:t xml:space="preserve">ukoliko </w:t>
      </w:r>
      <w:r w:rsidR="007170BA" w:rsidRPr="009F4607">
        <w:rPr>
          <w:szCs w:val="22"/>
          <w:lang w:val="sr-Latn-RS"/>
        </w:rPr>
        <w:t>imate problem</w:t>
      </w:r>
      <w:r w:rsidRPr="009F4607">
        <w:rPr>
          <w:szCs w:val="22"/>
          <w:lang w:val="sr-Latn-RS"/>
        </w:rPr>
        <w:t>e</w:t>
      </w:r>
      <w:r w:rsidR="007170BA" w:rsidRPr="009F4607">
        <w:rPr>
          <w:szCs w:val="22"/>
          <w:lang w:val="sr-Latn-RS"/>
        </w:rPr>
        <w:t xml:space="preserve"> sa srcem, jetrom ili bubrezima</w:t>
      </w:r>
      <w:r w:rsidRPr="009F4607">
        <w:rPr>
          <w:szCs w:val="22"/>
          <w:lang w:val="sr-Latn-RS"/>
        </w:rPr>
        <w:t>;</w:t>
      </w:r>
    </w:p>
    <w:p w14:paraId="7D1B3B2A" w14:textId="07FB66B8" w:rsidR="00EB6A21" w:rsidRPr="009F4607" w:rsidRDefault="00EB6A21">
      <w:pPr>
        <w:numPr>
          <w:ilvl w:val="0"/>
          <w:numId w:val="12"/>
        </w:numPr>
        <w:tabs>
          <w:tab w:val="clear" w:pos="284"/>
        </w:tabs>
        <w:rPr>
          <w:szCs w:val="22"/>
          <w:lang w:val="sr-Latn-RS"/>
        </w:rPr>
      </w:pPr>
      <w:r w:rsidRPr="009F4607">
        <w:rPr>
          <w:szCs w:val="22"/>
          <w:lang w:val="sr-Latn-RS"/>
        </w:rPr>
        <w:t xml:space="preserve">ukoliko </w:t>
      </w:r>
      <w:r w:rsidR="007170BA" w:rsidRPr="009F4607">
        <w:rPr>
          <w:szCs w:val="22"/>
          <w:lang w:val="sr-Latn-RS"/>
        </w:rPr>
        <w:t xml:space="preserve">ste izgubili dosta tečnosti ili soli </w:t>
      </w:r>
      <w:r w:rsidRPr="009F4607">
        <w:rPr>
          <w:szCs w:val="22"/>
          <w:lang w:val="sr-Latn-RS"/>
        </w:rPr>
        <w:t xml:space="preserve">iz organizma zbog povraćanja ili </w:t>
      </w:r>
      <w:r w:rsidR="00311F2C" w:rsidRPr="009F4607">
        <w:rPr>
          <w:szCs w:val="22"/>
          <w:lang w:val="sr-Latn-RS"/>
        </w:rPr>
        <w:t xml:space="preserve">ste imali </w:t>
      </w:r>
      <w:r w:rsidR="007E59E1" w:rsidRPr="009F4607">
        <w:rPr>
          <w:szCs w:val="22"/>
          <w:lang w:val="sr-Latn-RS"/>
        </w:rPr>
        <w:t>proliv</w:t>
      </w:r>
      <w:r w:rsidRPr="009F4607">
        <w:rPr>
          <w:szCs w:val="22"/>
          <w:lang w:val="sr-Latn-RS"/>
        </w:rPr>
        <w:t xml:space="preserve"> (dijarej</w:t>
      </w:r>
      <w:r w:rsidR="003379C3">
        <w:rPr>
          <w:szCs w:val="22"/>
          <w:lang w:val="sr-Latn-RS"/>
        </w:rPr>
        <w:t>u</w:t>
      </w:r>
      <w:r w:rsidRPr="009F4607">
        <w:rPr>
          <w:szCs w:val="22"/>
          <w:lang w:val="sr-Latn-RS"/>
        </w:rPr>
        <w:t xml:space="preserve">), </w:t>
      </w:r>
      <w:r w:rsidR="007E59E1" w:rsidRPr="009F4607">
        <w:rPr>
          <w:szCs w:val="22"/>
          <w:lang w:val="sr-Latn-RS"/>
        </w:rPr>
        <w:t>znoj</w:t>
      </w:r>
      <w:r w:rsidR="00311F2C" w:rsidRPr="009F4607">
        <w:rPr>
          <w:szCs w:val="22"/>
          <w:lang w:val="sr-Latn-RS"/>
        </w:rPr>
        <w:t>ili ste se više nego što je uobičajeno</w:t>
      </w:r>
      <w:r w:rsidRPr="009F4607">
        <w:rPr>
          <w:szCs w:val="22"/>
          <w:lang w:val="sr-Latn-RS"/>
        </w:rPr>
        <w:t>,</w:t>
      </w:r>
      <w:r w:rsidR="00311F2C" w:rsidRPr="009F4607">
        <w:rPr>
          <w:szCs w:val="22"/>
          <w:lang w:val="sr-Latn-RS"/>
        </w:rPr>
        <w:t xml:space="preserve"> bili na</w:t>
      </w:r>
      <w:r w:rsidRPr="009F4607">
        <w:rPr>
          <w:szCs w:val="22"/>
          <w:lang w:val="sr-Latn-RS"/>
        </w:rPr>
        <w:t xml:space="preserve"> dijet</w:t>
      </w:r>
      <w:r w:rsidR="00311F2C" w:rsidRPr="009F4607">
        <w:rPr>
          <w:szCs w:val="22"/>
          <w:lang w:val="sr-Latn-RS"/>
        </w:rPr>
        <w:t>i</w:t>
      </w:r>
      <w:r w:rsidRPr="009F4607">
        <w:rPr>
          <w:szCs w:val="22"/>
          <w:lang w:val="sr-Latn-RS"/>
        </w:rPr>
        <w:t xml:space="preserve"> sa smanjenim unosom soli, </w:t>
      </w:r>
      <w:r w:rsidR="003423D4" w:rsidRPr="009F4607">
        <w:rPr>
          <w:szCs w:val="22"/>
          <w:lang w:val="sr-Latn-RS"/>
        </w:rPr>
        <w:t>uzima</w:t>
      </w:r>
      <w:r w:rsidR="00311F2C" w:rsidRPr="009F4607">
        <w:rPr>
          <w:szCs w:val="22"/>
          <w:lang w:val="sr-Latn-RS"/>
        </w:rPr>
        <w:t>li</w:t>
      </w:r>
      <w:r w:rsidRPr="009F4607">
        <w:rPr>
          <w:szCs w:val="22"/>
          <w:lang w:val="sr-Latn-RS"/>
        </w:rPr>
        <w:t xml:space="preserve"> diuretik </w:t>
      </w:r>
      <w:r w:rsidR="002E1ABF" w:rsidRPr="009F4607">
        <w:rPr>
          <w:szCs w:val="22"/>
          <w:lang w:val="sr-Latn-RS"/>
        </w:rPr>
        <w:t>duže</w:t>
      </w:r>
      <w:r w:rsidR="00311F2C" w:rsidRPr="009F4607">
        <w:rPr>
          <w:szCs w:val="22"/>
          <w:lang w:val="sr-Latn-RS"/>
        </w:rPr>
        <w:t xml:space="preserve"> vr</w:t>
      </w:r>
      <w:r w:rsidR="00AC037C" w:rsidRPr="009F4607">
        <w:rPr>
          <w:szCs w:val="22"/>
          <w:lang w:val="sr-Latn-RS"/>
        </w:rPr>
        <w:t>ij</w:t>
      </w:r>
      <w:r w:rsidR="00311F2C" w:rsidRPr="009F4607">
        <w:rPr>
          <w:szCs w:val="22"/>
          <w:lang w:val="sr-Latn-RS"/>
        </w:rPr>
        <w:t>eme</w:t>
      </w:r>
      <w:r w:rsidR="002E1ABF" w:rsidRPr="009F4607">
        <w:rPr>
          <w:szCs w:val="22"/>
          <w:lang w:val="sr-Latn-RS"/>
        </w:rPr>
        <w:t xml:space="preserve"> </w:t>
      </w:r>
      <w:r w:rsidR="003423D4" w:rsidRPr="009F4607">
        <w:rPr>
          <w:szCs w:val="22"/>
          <w:lang w:val="sr-Latn-RS"/>
        </w:rPr>
        <w:t>(tablete za pojačano izbacivanje tečnosti iz organizma)</w:t>
      </w:r>
      <w:r w:rsidRPr="009F4607">
        <w:rPr>
          <w:szCs w:val="22"/>
          <w:lang w:val="sr-Latn-RS"/>
        </w:rPr>
        <w:t xml:space="preserve"> ili </w:t>
      </w:r>
      <w:r w:rsidR="00311F2C" w:rsidRPr="009F4607">
        <w:rPr>
          <w:szCs w:val="22"/>
          <w:lang w:val="sr-Latn-RS"/>
        </w:rPr>
        <w:t xml:space="preserve">ste išli na </w:t>
      </w:r>
      <w:r w:rsidRPr="009F4607">
        <w:rPr>
          <w:szCs w:val="22"/>
          <w:lang w:val="sr-Latn-RS"/>
        </w:rPr>
        <w:t>dijaliz</w:t>
      </w:r>
      <w:r w:rsidR="00311F2C" w:rsidRPr="009F4607">
        <w:rPr>
          <w:szCs w:val="22"/>
          <w:lang w:val="sr-Latn-RS"/>
        </w:rPr>
        <w:t>u</w:t>
      </w:r>
      <w:r w:rsidRPr="009F4607">
        <w:rPr>
          <w:szCs w:val="22"/>
          <w:lang w:val="sr-Latn-RS"/>
        </w:rPr>
        <w:t>;</w:t>
      </w:r>
    </w:p>
    <w:p w14:paraId="7D1B3B2B" w14:textId="60096B75" w:rsidR="007170BA" w:rsidRPr="009F4607" w:rsidRDefault="002C42BB">
      <w:pPr>
        <w:numPr>
          <w:ilvl w:val="0"/>
          <w:numId w:val="12"/>
        </w:numPr>
        <w:tabs>
          <w:tab w:val="clear" w:pos="284"/>
        </w:tabs>
        <w:rPr>
          <w:szCs w:val="22"/>
          <w:lang w:val="sr-Latn-RS"/>
        </w:rPr>
      </w:pPr>
      <w:r w:rsidRPr="009F4607">
        <w:rPr>
          <w:szCs w:val="22"/>
          <w:lang w:val="sr-Latn-RS"/>
        </w:rPr>
        <w:lastRenderedPageBreak/>
        <w:t xml:space="preserve">ukoliko </w:t>
      </w:r>
      <w:r w:rsidR="00311F2C" w:rsidRPr="009F4607">
        <w:rPr>
          <w:szCs w:val="22"/>
          <w:lang w:val="sr-Latn-RS"/>
        </w:rPr>
        <w:t>imate u planu</w:t>
      </w:r>
      <w:r w:rsidRPr="009F4607">
        <w:rPr>
          <w:szCs w:val="22"/>
          <w:lang w:val="sr-Latn-RS"/>
        </w:rPr>
        <w:t xml:space="preserve"> l</w:t>
      </w:r>
      <w:r w:rsidR="00AC037C" w:rsidRPr="009F4607">
        <w:rPr>
          <w:szCs w:val="22"/>
          <w:lang w:val="sr-Latn-RS"/>
        </w:rPr>
        <w:t>ij</w:t>
      </w:r>
      <w:r w:rsidRPr="009F4607">
        <w:rPr>
          <w:szCs w:val="22"/>
          <w:lang w:val="sr-Latn-RS"/>
        </w:rPr>
        <w:t>ečenj</w:t>
      </w:r>
      <w:r w:rsidR="0085490C" w:rsidRPr="009F4607">
        <w:rPr>
          <w:szCs w:val="22"/>
          <w:lang w:val="sr-Latn-RS"/>
        </w:rPr>
        <w:t>e</w:t>
      </w:r>
      <w:r w:rsidRPr="009F4607">
        <w:rPr>
          <w:szCs w:val="22"/>
          <w:lang w:val="sr-Latn-RS"/>
        </w:rPr>
        <w:t xml:space="preserve"> </w:t>
      </w:r>
      <w:r w:rsidR="00311F2C" w:rsidRPr="009F4607">
        <w:rPr>
          <w:szCs w:val="22"/>
          <w:lang w:val="sr-Latn-RS"/>
        </w:rPr>
        <w:t xml:space="preserve">za </w:t>
      </w:r>
      <w:r w:rsidRPr="009F4607">
        <w:rPr>
          <w:szCs w:val="22"/>
          <w:lang w:val="sr-Latn-RS"/>
        </w:rPr>
        <w:t>smanjenj</w:t>
      </w:r>
      <w:r w:rsidR="00311F2C" w:rsidRPr="009F4607">
        <w:rPr>
          <w:szCs w:val="22"/>
          <w:lang w:val="sr-Latn-RS"/>
        </w:rPr>
        <w:t>e</w:t>
      </w:r>
      <w:r w:rsidRPr="009F4607">
        <w:rPr>
          <w:szCs w:val="22"/>
          <w:lang w:val="sr-Latn-RS"/>
        </w:rPr>
        <w:t xml:space="preserve"> alergije na ubod pčele ili ose </w:t>
      </w:r>
      <w:r w:rsidR="007170BA" w:rsidRPr="009F4607">
        <w:rPr>
          <w:szCs w:val="22"/>
          <w:lang w:val="sr-Latn-RS"/>
        </w:rPr>
        <w:t>(desenzitizacija)</w:t>
      </w:r>
      <w:r w:rsidR="00EB6A21" w:rsidRPr="009F4607">
        <w:rPr>
          <w:szCs w:val="22"/>
          <w:lang w:val="sr-Latn-RS"/>
        </w:rPr>
        <w:t>;</w:t>
      </w:r>
    </w:p>
    <w:p w14:paraId="7D1B3B2C" w14:textId="27F6DFF0" w:rsidR="007170BA" w:rsidRPr="009F4607" w:rsidRDefault="00EB6A21">
      <w:pPr>
        <w:numPr>
          <w:ilvl w:val="0"/>
          <w:numId w:val="12"/>
        </w:numPr>
        <w:tabs>
          <w:tab w:val="clear" w:pos="284"/>
        </w:tabs>
        <w:rPr>
          <w:szCs w:val="22"/>
          <w:lang w:val="sr-Latn-RS"/>
        </w:rPr>
      </w:pPr>
      <w:r w:rsidRPr="009F4607">
        <w:rPr>
          <w:szCs w:val="22"/>
          <w:lang w:val="sr-Latn-RS"/>
        </w:rPr>
        <w:t xml:space="preserve">ukoliko </w:t>
      </w:r>
      <w:r w:rsidR="007170BA" w:rsidRPr="009F4607">
        <w:rPr>
          <w:szCs w:val="22"/>
          <w:lang w:val="sr-Latn-RS"/>
        </w:rPr>
        <w:t>treba da prim</w:t>
      </w:r>
      <w:r w:rsidR="00240B4A" w:rsidRPr="009F4607">
        <w:rPr>
          <w:szCs w:val="22"/>
          <w:lang w:val="sr-Latn-RS"/>
        </w:rPr>
        <w:t>a</w:t>
      </w:r>
      <w:r w:rsidR="007170BA" w:rsidRPr="009F4607">
        <w:rPr>
          <w:szCs w:val="22"/>
          <w:lang w:val="sr-Latn-RS"/>
        </w:rPr>
        <w:t>te anestetik</w:t>
      </w:r>
      <w:r w:rsidRPr="009F4607">
        <w:rPr>
          <w:szCs w:val="22"/>
          <w:lang w:val="sr-Latn-RS"/>
        </w:rPr>
        <w:t xml:space="preserve">, </w:t>
      </w:r>
      <w:r w:rsidR="00311F2C" w:rsidRPr="009F4607">
        <w:rPr>
          <w:szCs w:val="22"/>
          <w:lang w:val="sr-Latn-RS"/>
        </w:rPr>
        <w:t>npr. zbog</w:t>
      </w:r>
      <w:r w:rsidR="00C87FC3" w:rsidRPr="009F4607">
        <w:rPr>
          <w:szCs w:val="22"/>
          <w:lang w:val="sr-Latn-RS"/>
        </w:rPr>
        <w:t xml:space="preserve"> bilo koje hirurške intervencije ili bilo kog stomatološkog zahvata</w:t>
      </w:r>
      <w:r w:rsidR="00311F2C" w:rsidRPr="009F4607">
        <w:rPr>
          <w:szCs w:val="22"/>
          <w:lang w:val="sr-Latn-RS"/>
        </w:rPr>
        <w:t>;</w:t>
      </w:r>
      <w:r w:rsidR="00C87FC3" w:rsidRPr="009F4607">
        <w:rPr>
          <w:szCs w:val="22"/>
          <w:lang w:val="sr-Latn-RS"/>
        </w:rPr>
        <w:t xml:space="preserve"> </w:t>
      </w:r>
      <w:r w:rsidR="00311F2C" w:rsidRPr="009F4607">
        <w:rPr>
          <w:szCs w:val="22"/>
          <w:lang w:val="sr-Latn-RS"/>
        </w:rPr>
        <w:t xml:space="preserve">možda </w:t>
      </w:r>
      <w:r w:rsidR="00C87FC3" w:rsidRPr="009F4607">
        <w:rPr>
          <w:szCs w:val="22"/>
          <w:lang w:val="sr-Latn-RS"/>
        </w:rPr>
        <w:t>će</w:t>
      </w:r>
      <w:r w:rsidR="00311F2C" w:rsidRPr="009F4607">
        <w:rPr>
          <w:szCs w:val="22"/>
          <w:lang w:val="sr-Latn-RS"/>
        </w:rPr>
        <w:t xml:space="preserve"> biti</w:t>
      </w:r>
      <w:r w:rsidR="005A1926" w:rsidRPr="009F4607">
        <w:rPr>
          <w:szCs w:val="22"/>
          <w:lang w:val="sr-Latn-RS"/>
        </w:rPr>
        <w:t xml:space="preserve"> potrebno da </w:t>
      </w:r>
      <w:r w:rsidR="00311F2C" w:rsidRPr="009F4607">
        <w:rPr>
          <w:szCs w:val="22"/>
          <w:lang w:val="sr-Latn-RS"/>
        </w:rPr>
        <w:t>prestanete da</w:t>
      </w:r>
      <w:r w:rsidR="005A1926" w:rsidRPr="009F4607">
        <w:rPr>
          <w:szCs w:val="22"/>
          <w:lang w:val="sr-Latn-RS"/>
        </w:rPr>
        <w:t xml:space="preserve"> uzima</w:t>
      </w:r>
      <w:r w:rsidR="00311F2C" w:rsidRPr="009F4607">
        <w:rPr>
          <w:szCs w:val="22"/>
          <w:lang w:val="sr-Latn-RS"/>
        </w:rPr>
        <w:t>te</w:t>
      </w:r>
      <w:r w:rsidR="005A1926" w:rsidRPr="009F4607">
        <w:rPr>
          <w:szCs w:val="22"/>
          <w:lang w:val="sr-Latn-RS"/>
        </w:rPr>
        <w:t xml:space="preserve"> l</w:t>
      </w:r>
      <w:r w:rsidR="00121396" w:rsidRPr="009F4607">
        <w:rPr>
          <w:szCs w:val="22"/>
          <w:lang w:val="sr-Latn-RS"/>
        </w:rPr>
        <w:t>ij</w:t>
      </w:r>
      <w:r w:rsidR="005A1926" w:rsidRPr="009F4607">
        <w:rPr>
          <w:szCs w:val="22"/>
          <w:lang w:val="sr-Latn-RS"/>
        </w:rPr>
        <w:t xml:space="preserve">ek </w:t>
      </w:r>
      <w:r w:rsidR="007170BA" w:rsidRPr="009F4607">
        <w:rPr>
          <w:szCs w:val="22"/>
          <w:lang w:val="sr-Latn-RS"/>
        </w:rPr>
        <w:t xml:space="preserve">Prilinda plus </w:t>
      </w:r>
      <w:r w:rsidR="005A1926" w:rsidRPr="009F4607">
        <w:rPr>
          <w:szCs w:val="22"/>
          <w:lang w:val="sr-Latn-RS"/>
        </w:rPr>
        <w:t xml:space="preserve">jedan </w:t>
      </w:r>
      <w:r w:rsidR="007170BA" w:rsidRPr="009F4607">
        <w:rPr>
          <w:szCs w:val="22"/>
          <w:lang w:val="sr-Latn-RS"/>
        </w:rPr>
        <w:t xml:space="preserve">dan </w:t>
      </w:r>
      <w:r w:rsidR="005A1926" w:rsidRPr="009F4607">
        <w:rPr>
          <w:szCs w:val="22"/>
          <w:lang w:val="sr-Latn-RS"/>
        </w:rPr>
        <w:t>pr</w:t>
      </w:r>
      <w:r w:rsidR="00AC037C" w:rsidRPr="009F4607">
        <w:rPr>
          <w:szCs w:val="22"/>
          <w:lang w:val="sr-Latn-RS"/>
        </w:rPr>
        <w:t>ij</w:t>
      </w:r>
      <w:r w:rsidR="005A1926" w:rsidRPr="009F4607">
        <w:rPr>
          <w:szCs w:val="22"/>
          <w:lang w:val="sr-Latn-RS"/>
        </w:rPr>
        <w:t>e intervencije, o čemu se morate konsultovati sa l</w:t>
      </w:r>
      <w:r w:rsidR="00121396" w:rsidRPr="009F4607">
        <w:rPr>
          <w:szCs w:val="22"/>
          <w:lang w:val="sr-Latn-RS"/>
        </w:rPr>
        <w:t>j</w:t>
      </w:r>
      <w:r w:rsidR="005A1926" w:rsidRPr="009F4607">
        <w:rPr>
          <w:szCs w:val="22"/>
          <w:lang w:val="sr-Latn-RS"/>
        </w:rPr>
        <w:t>ekarom;</w:t>
      </w:r>
    </w:p>
    <w:p w14:paraId="7D1B3B2D" w14:textId="77777777" w:rsidR="007170BA" w:rsidRPr="009F4607" w:rsidRDefault="005A1926">
      <w:pPr>
        <w:numPr>
          <w:ilvl w:val="0"/>
          <w:numId w:val="12"/>
        </w:numPr>
        <w:tabs>
          <w:tab w:val="clear" w:pos="284"/>
        </w:tabs>
        <w:rPr>
          <w:szCs w:val="22"/>
          <w:lang w:val="sr-Latn-RS"/>
        </w:rPr>
      </w:pPr>
      <w:r w:rsidRPr="009F4607">
        <w:rPr>
          <w:szCs w:val="22"/>
          <w:lang w:val="sr-Latn-RS"/>
        </w:rPr>
        <w:t xml:space="preserve">ukoliko </w:t>
      </w:r>
      <w:r w:rsidR="007170BA" w:rsidRPr="009F4607">
        <w:rPr>
          <w:szCs w:val="22"/>
          <w:lang w:val="sr-Latn-RS"/>
        </w:rPr>
        <w:t>imate v</w:t>
      </w:r>
      <w:r w:rsidRPr="009F4607">
        <w:rPr>
          <w:szCs w:val="22"/>
          <w:lang w:val="sr-Latn-RS"/>
        </w:rPr>
        <w:t xml:space="preserve">elike </w:t>
      </w:r>
      <w:r w:rsidR="007170BA" w:rsidRPr="009F4607">
        <w:rPr>
          <w:szCs w:val="22"/>
          <w:lang w:val="sr-Latn-RS"/>
        </w:rPr>
        <w:t xml:space="preserve">koncentracije kalijuma u krvi (dokazane </w:t>
      </w:r>
      <w:r w:rsidRPr="009F4607">
        <w:rPr>
          <w:szCs w:val="22"/>
          <w:lang w:val="sr-Latn-RS"/>
        </w:rPr>
        <w:t xml:space="preserve">laboratorijskim </w:t>
      </w:r>
      <w:r w:rsidR="007170BA" w:rsidRPr="009F4607">
        <w:rPr>
          <w:szCs w:val="22"/>
          <w:lang w:val="sr-Latn-RS"/>
        </w:rPr>
        <w:t>analizama krvi)</w:t>
      </w:r>
      <w:r w:rsidRPr="009F4607">
        <w:rPr>
          <w:szCs w:val="22"/>
          <w:lang w:val="sr-Latn-RS"/>
        </w:rPr>
        <w:t>;</w:t>
      </w:r>
    </w:p>
    <w:p w14:paraId="7D1B3B2E" w14:textId="3365684C" w:rsidR="005A1926" w:rsidRPr="009F4607" w:rsidRDefault="005A1926">
      <w:pPr>
        <w:numPr>
          <w:ilvl w:val="0"/>
          <w:numId w:val="12"/>
        </w:numPr>
        <w:tabs>
          <w:tab w:val="clear" w:pos="284"/>
        </w:tabs>
        <w:rPr>
          <w:szCs w:val="22"/>
          <w:lang w:val="sr-Latn-RS"/>
        </w:rPr>
      </w:pPr>
      <w:r w:rsidRPr="009F4607">
        <w:rPr>
          <w:szCs w:val="22"/>
          <w:lang w:val="sr-Latn-RS"/>
        </w:rPr>
        <w:t xml:space="preserve">ukoliko uzimate </w:t>
      </w:r>
      <w:r w:rsidR="00AC037C" w:rsidRPr="009F4607">
        <w:rPr>
          <w:szCs w:val="22"/>
          <w:lang w:val="sr-Latn-RS"/>
        </w:rPr>
        <w:t>ljekove</w:t>
      </w:r>
      <w:r w:rsidRPr="009F4607">
        <w:rPr>
          <w:szCs w:val="22"/>
          <w:lang w:val="sr-Latn-RS"/>
        </w:rPr>
        <w:t xml:space="preserve"> ili imate stanja koja mogu dovesti do smanjenih </w:t>
      </w:r>
      <w:r w:rsidR="000E49D2" w:rsidRPr="009F4607">
        <w:rPr>
          <w:szCs w:val="22"/>
          <w:lang w:val="sr-Latn-RS"/>
        </w:rPr>
        <w:t>koncentracije</w:t>
      </w:r>
      <w:r w:rsidRPr="009F4607">
        <w:rPr>
          <w:szCs w:val="22"/>
          <w:lang w:val="sr-Latn-RS"/>
        </w:rPr>
        <w:t xml:space="preserve"> natrijuma u krvi. Vaš l</w:t>
      </w:r>
      <w:r w:rsidR="003B6A48" w:rsidRPr="009F4607">
        <w:rPr>
          <w:szCs w:val="22"/>
          <w:lang w:val="sr-Latn-RS"/>
        </w:rPr>
        <w:t>j</w:t>
      </w:r>
      <w:r w:rsidRPr="009F4607">
        <w:rPr>
          <w:szCs w:val="22"/>
          <w:lang w:val="sr-Latn-RS"/>
        </w:rPr>
        <w:t>ekar će možda redovno sprovoditi laboratorijske analize krvi, posebno za prov</w:t>
      </w:r>
      <w:r w:rsidR="00AC037C" w:rsidRPr="009F4607">
        <w:rPr>
          <w:szCs w:val="22"/>
          <w:lang w:val="sr-Latn-RS"/>
        </w:rPr>
        <w:t>j</w:t>
      </w:r>
      <w:r w:rsidRPr="009F4607">
        <w:rPr>
          <w:szCs w:val="22"/>
          <w:lang w:val="sr-Latn-RS"/>
        </w:rPr>
        <w:t xml:space="preserve">eru </w:t>
      </w:r>
      <w:r w:rsidR="00286F1C" w:rsidRPr="009F4607">
        <w:rPr>
          <w:szCs w:val="22"/>
          <w:lang w:val="sr-Latn-RS"/>
        </w:rPr>
        <w:t xml:space="preserve">koncentracije </w:t>
      </w:r>
      <w:r w:rsidRPr="009F4607">
        <w:rPr>
          <w:szCs w:val="22"/>
          <w:lang w:val="sr-Latn-RS"/>
        </w:rPr>
        <w:t>natrijuma u krvi, naročito kod starijih;</w:t>
      </w:r>
    </w:p>
    <w:p w14:paraId="7D1B3B2F" w14:textId="37BB80A5" w:rsidR="005A1926" w:rsidRPr="009F4607" w:rsidRDefault="005A1926">
      <w:pPr>
        <w:numPr>
          <w:ilvl w:val="0"/>
          <w:numId w:val="12"/>
        </w:numPr>
        <w:tabs>
          <w:tab w:val="clear" w:pos="284"/>
        </w:tabs>
        <w:rPr>
          <w:szCs w:val="22"/>
          <w:lang w:val="sr-Latn-RS"/>
        </w:rPr>
      </w:pPr>
      <w:r w:rsidRPr="009F4607">
        <w:rPr>
          <w:szCs w:val="22"/>
          <w:lang w:val="sr-Latn-RS"/>
        </w:rPr>
        <w:t xml:space="preserve">ukoliko uzimate </w:t>
      </w:r>
      <w:r w:rsidR="00AC037C" w:rsidRPr="009F4607">
        <w:rPr>
          <w:szCs w:val="22"/>
          <w:lang w:val="sr-Latn-RS"/>
        </w:rPr>
        <w:t>ljekove</w:t>
      </w:r>
      <w:r w:rsidRPr="009F4607">
        <w:rPr>
          <w:szCs w:val="22"/>
          <w:lang w:val="sr-Latn-RS"/>
        </w:rPr>
        <w:t xml:space="preserve"> koji povećavaju rizik od razvoja angiodema</w:t>
      </w:r>
      <w:r w:rsidR="00B37C86" w:rsidRPr="009F4607">
        <w:rPr>
          <w:szCs w:val="22"/>
          <w:lang w:val="sr-Latn-RS"/>
        </w:rPr>
        <w:t>, ozbiljne alergijske reakcije, kao što su l</w:t>
      </w:r>
      <w:r w:rsidR="003B6A48" w:rsidRPr="009F4607">
        <w:rPr>
          <w:szCs w:val="22"/>
          <w:lang w:val="sr-Latn-RS"/>
        </w:rPr>
        <w:t>j</w:t>
      </w:r>
      <w:r w:rsidR="00B37C86" w:rsidRPr="009F4607">
        <w:rPr>
          <w:szCs w:val="22"/>
          <w:lang w:val="sr-Latn-RS"/>
        </w:rPr>
        <w:t>ekovi koji pripadaju grupi mTOR inhibitora</w:t>
      </w:r>
      <w:r w:rsidR="00CF6F19" w:rsidRPr="009F4607">
        <w:rPr>
          <w:szCs w:val="22"/>
          <w:lang w:val="sr-Latn-RS"/>
        </w:rPr>
        <w:t xml:space="preserve"> </w:t>
      </w:r>
      <w:r w:rsidR="00B37C86" w:rsidRPr="009F4607">
        <w:rPr>
          <w:szCs w:val="22"/>
          <w:lang w:val="sr-Latn-RS"/>
        </w:rPr>
        <w:t>(</w:t>
      </w:r>
      <w:r w:rsidR="003B0F4D" w:rsidRPr="009F4607">
        <w:rPr>
          <w:szCs w:val="22"/>
          <w:lang w:val="sr-Latn-RS"/>
        </w:rPr>
        <w:t>tem</w:t>
      </w:r>
      <w:r w:rsidR="00CF6F19" w:rsidRPr="009F4607">
        <w:rPr>
          <w:szCs w:val="22"/>
          <w:lang w:val="sr-Latn-RS"/>
        </w:rPr>
        <w:t xml:space="preserve">sirolimus, everolimus, </w:t>
      </w:r>
      <w:r w:rsidR="00335C09" w:rsidRPr="009F4607">
        <w:rPr>
          <w:szCs w:val="22"/>
          <w:lang w:val="sr-Latn-RS"/>
        </w:rPr>
        <w:t>sirolimus</w:t>
      </w:r>
      <w:r w:rsidR="003B0F4D" w:rsidRPr="009F4607">
        <w:rPr>
          <w:szCs w:val="22"/>
          <w:lang w:val="sr-Latn-RS"/>
        </w:rPr>
        <w:t>)</w:t>
      </w:r>
      <w:r w:rsidR="00335C09" w:rsidRPr="009F4607">
        <w:rPr>
          <w:szCs w:val="22"/>
          <w:lang w:val="sr-Latn-RS"/>
        </w:rPr>
        <w:t xml:space="preserve"> (koriste se kako bi se izb</w:t>
      </w:r>
      <w:r w:rsidR="00AC037C" w:rsidRPr="009F4607">
        <w:rPr>
          <w:szCs w:val="22"/>
          <w:lang w:val="sr-Latn-RS"/>
        </w:rPr>
        <w:t>j</w:t>
      </w:r>
      <w:r w:rsidR="00335C09" w:rsidRPr="009F4607">
        <w:rPr>
          <w:szCs w:val="22"/>
          <w:lang w:val="sr-Latn-RS"/>
        </w:rPr>
        <w:t>eglo odbacivanje presađenih organa)</w:t>
      </w:r>
      <w:r w:rsidR="004A789F" w:rsidRPr="009F4607">
        <w:rPr>
          <w:szCs w:val="22"/>
          <w:lang w:val="sr-Latn-RS"/>
        </w:rPr>
        <w:t>, vildagliptin, neprilizin (NEP) inhibitore (kao što je raceka</w:t>
      </w:r>
      <w:r w:rsidR="00360539" w:rsidRPr="009F4607">
        <w:rPr>
          <w:szCs w:val="22"/>
          <w:lang w:val="sr-Latn-RS"/>
        </w:rPr>
        <w:t>d</w:t>
      </w:r>
      <w:r w:rsidR="004A789F" w:rsidRPr="009F4607">
        <w:rPr>
          <w:szCs w:val="22"/>
          <w:lang w:val="sr-Latn-RS"/>
        </w:rPr>
        <w:t>o</w:t>
      </w:r>
      <w:r w:rsidR="00360539" w:rsidRPr="009F4607">
        <w:rPr>
          <w:szCs w:val="22"/>
          <w:lang w:val="sr-Latn-RS"/>
        </w:rPr>
        <w:t>t</w:t>
      </w:r>
      <w:r w:rsidR="004A789F" w:rsidRPr="009F4607">
        <w:rPr>
          <w:szCs w:val="22"/>
          <w:lang w:val="sr-Latn-RS"/>
        </w:rPr>
        <w:t xml:space="preserve">ril) ili </w:t>
      </w:r>
      <w:r w:rsidR="00F4013E" w:rsidRPr="009F4607">
        <w:rPr>
          <w:szCs w:val="22"/>
          <w:lang w:val="sr-Latn-RS"/>
        </w:rPr>
        <w:t xml:space="preserve">kombinaciju </w:t>
      </w:r>
      <w:r w:rsidR="004A789F" w:rsidRPr="009F4607">
        <w:rPr>
          <w:szCs w:val="22"/>
          <w:lang w:val="sr-Latn-RS"/>
        </w:rPr>
        <w:t>sakubitril/valsartan. Za</w:t>
      </w:r>
      <w:r w:rsidR="00F4013E" w:rsidRPr="009F4607">
        <w:rPr>
          <w:szCs w:val="22"/>
          <w:lang w:val="sr-Latn-RS"/>
        </w:rPr>
        <w:t xml:space="preserve"> </w:t>
      </w:r>
      <w:r w:rsidR="004A789F" w:rsidRPr="009F4607">
        <w:rPr>
          <w:szCs w:val="22"/>
          <w:lang w:val="sr-Latn-RS"/>
        </w:rPr>
        <w:t xml:space="preserve">kombinaciju sakubitril/valsartan pogledajte informacije u </w:t>
      </w:r>
      <w:r w:rsidR="009F4607">
        <w:rPr>
          <w:szCs w:val="22"/>
          <w:lang w:val="sr-Latn-RS"/>
        </w:rPr>
        <w:t>dijelu</w:t>
      </w:r>
      <w:r w:rsidR="00207107" w:rsidRPr="009F4607">
        <w:rPr>
          <w:szCs w:val="22"/>
          <w:lang w:val="sr-Latn-RS"/>
        </w:rPr>
        <w:t xml:space="preserve"> </w:t>
      </w:r>
      <w:r w:rsidR="00F4013E" w:rsidRPr="009F4607">
        <w:rPr>
          <w:szCs w:val="22"/>
          <w:lang w:val="sr-Latn-RS"/>
        </w:rPr>
        <w:t>„</w:t>
      </w:r>
      <w:r w:rsidR="004A789F" w:rsidRPr="009F4607">
        <w:rPr>
          <w:szCs w:val="22"/>
          <w:lang w:val="sr-Latn-RS"/>
        </w:rPr>
        <w:t>L</w:t>
      </w:r>
      <w:r w:rsidR="00AC037C" w:rsidRPr="009F4607">
        <w:rPr>
          <w:szCs w:val="22"/>
          <w:lang w:val="sr-Latn-RS"/>
        </w:rPr>
        <w:t>i</w:t>
      </w:r>
      <w:r w:rsidR="003B6A48" w:rsidRPr="009F4607">
        <w:rPr>
          <w:szCs w:val="22"/>
          <w:lang w:val="sr-Latn-RS"/>
        </w:rPr>
        <w:t>j</w:t>
      </w:r>
      <w:r w:rsidR="004A789F" w:rsidRPr="009F4607">
        <w:rPr>
          <w:szCs w:val="22"/>
          <w:lang w:val="sr-Latn-RS"/>
        </w:rPr>
        <w:t xml:space="preserve">ek </w:t>
      </w:r>
      <w:r w:rsidR="00F4013E" w:rsidRPr="009F4607">
        <w:rPr>
          <w:szCs w:val="22"/>
          <w:lang w:val="sr-Latn-RS"/>
        </w:rPr>
        <w:t>Prilinda plus</w:t>
      </w:r>
      <w:r w:rsidR="004A789F" w:rsidRPr="009F4607">
        <w:rPr>
          <w:szCs w:val="22"/>
          <w:lang w:val="sr-Latn-RS"/>
        </w:rPr>
        <w:t xml:space="preserve"> ne sm</w:t>
      </w:r>
      <w:r w:rsidR="00AC037C" w:rsidRPr="009F4607">
        <w:rPr>
          <w:szCs w:val="22"/>
          <w:lang w:val="sr-Latn-RS"/>
        </w:rPr>
        <w:t>ij</w:t>
      </w:r>
      <w:r w:rsidR="004A789F" w:rsidRPr="009F4607">
        <w:rPr>
          <w:szCs w:val="22"/>
          <w:lang w:val="sr-Latn-RS"/>
        </w:rPr>
        <w:t>ete</w:t>
      </w:r>
      <w:r w:rsidR="00F4013E" w:rsidRPr="009F4607">
        <w:rPr>
          <w:szCs w:val="22"/>
          <w:lang w:val="sr-Latn-RS"/>
        </w:rPr>
        <w:t xml:space="preserve"> </w:t>
      </w:r>
      <w:r w:rsidR="004A789F" w:rsidRPr="009F4607">
        <w:rPr>
          <w:szCs w:val="22"/>
          <w:lang w:val="sr-Latn-RS"/>
        </w:rPr>
        <w:t>uzimati</w:t>
      </w:r>
      <w:r w:rsidR="00207107" w:rsidRPr="009F4607">
        <w:rPr>
          <w:szCs w:val="22"/>
          <w:lang w:val="sr-Latn-RS"/>
        </w:rPr>
        <w:t xml:space="preserve"> ukoliko</w:t>
      </w:r>
      <w:r w:rsidR="00F4013E" w:rsidRPr="009F4607">
        <w:rPr>
          <w:szCs w:val="22"/>
          <w:lang w:val="sr-Latn-RS"/>
        </w:rPr>
        <w:t>“</w:t>
      </w:r>
      <w:r w:rsidR="00207107" w:rsidRPr="009F4607">
        <w:rPr>
          <w:szCs w:val="22"/>
          <w:lang w:val="sr-Latn-RS"/>
        </w:rPr>
        <w:t>. L</w:t>
      </w:r>
      <w:r w:rsidR="003B6A48" w:rsidRPr="009F4607">
        <w:rPr>
          <w:szCs w:val="22"/>
          <w:lang w:val="sr-Latn-RS"/>
        </w:rPr>
        <w:t>ij</w:t>
      </w:r>
      <w:r w:rsidR="00207107" w:rsidRPr="009F4607">
        <w:rPr>
          <w:szCs w:val="22"/>
          <w:lang w:val="sr-Latn-RS"/>
        </w:rPr>
        <w:t>ečenje l</w:t>
      </w:r>
      <w:r w:rsidR="003B6A48" w:rsidRPr="009F4607">
        <w:rPr>
          <w:szCs w:val="22"/>
          <w:lang w:val="sr-Latn-RS"/>
        </w:rPr>
        <w:t>j</w:t>
      </w:r>
      <w:r w:rsidR="00207107" w:rsidRPr="009F4607">
        <w:rPr>
          <w:szCs w:val="22"/>
          <w:lang w:val="sr-Latn-RS"/>
        </w:rPr>
        <w:t>ekom Prilinda plus ne sm</w:t>
      </w:r>
      <w:r w:rsidR="00266798" w:rsidRPr="009F4607">
        <w:rPr>
          <w:szCs w:val="22"/>
          <w:lang w:val="sr-Latn-RS"/>
        </w:rPr>
        <w:t>ij</w:t>
      </w:r>
      <w:r w:rsidR="00207107" w:rsidRPr="009F4607">
        <w:rPr>
          <w:szCs w:val="22"/>
          <w:lang w:val="sr-Latn-RS"/>
        </w:rPr>
        <w:t xml:space="preserve">ete započeti najmanje 36 sati od uzimanja </w:t>
      </w:r>
      <w:r w:rsidR="00FB376F" w:rsidRPr="009F4607">
        <w:rPr>
          <w:szCs w:val="22"/>
          <w:lang w:val="sr-Latn-RS"/>
        </w:rPr>
        <w:t>poslednje</w:t>
      </w:r>
      <w:r w:rsidR="00207107" w:rsidRPr="009F4607">
        <w:rPr>
          <w:szCs w:val="22"/>
          <w:lang w:val="sr-Latn-RS"/>
        </w:rPr>
        <w:t xml:space="preserve"> doze kombinacije sakubitril/valsartan;</w:t>
      </w:r>
    </w:p>
    <w:p w14:paraId="67D00C31" w14:textId="10AF209B" w:rsidR="00023219" w:rsidRPr="009F4607" w:rsidRDefault="00023219">
      <w:pPr>
        <w:pStyle w:val="ListParagraph"/>
        <w:numPr>
          <w:ilvl w:val="0"/>
          <w:numId w:val="12"/>
        </w:numPr>
        <w:tabs>
          <w:tab w:val="clear" w:pos="284"/>
        </w:tabs>
        <w:rPr>
          <w:szCs w:val="22"/>
          <w:lang w:val="sr-Latn-RS"/>
        </w:rPr>
      </w:pPr>
      <w:r w:rsidRPr="009F4607">
        <w:rPr>
          <w:szCs w:val="22"/>
          <w:lang w:val="sr-Latn-RS"/>
        </w:rPr>
        <w:t>ukoliko ste u prošlosti nakon uzimanja hidrohlortiazida imali probleme sa disanjem i plućima (uključujući zapaljenje pluća ili nakupljanje vode u plućima). Ukoliko se kod Vas razvije jako izraženo plitko disanje ili otežano disanje nakon uzimanja l</w:t>
      </w:r>
      <w:r w:rsidR="00AD1BA9" w:rsidRPr="009F4607">
        <w:rPr>
          <w:szCs w:val="22"/>
          <w:lang w:val="sr-Latn-RS"/>
        </w:rPr>
        <w:t>i</w:t>
      </w:r>
      <w:r w:rsidR="003347D7" w:rsidRPr="009F4607">
        <w:rPr>
          <w:szCs w:val="22"/>
          <w:lang w:val="sr-Latn-RS"/>
        </w:rPr>
        <w:t>j</w:t>
      </w:r>
      <w:r w:rsidRPr="009F4607">
        <w:rPr>
          <w:szCs w:val="22"/>
          <w:lang w:val="sr-Latn-RS"/>
        </w:rPr>
        <w:t>eka Prilinda plus, odmah potražite medicinsku pomoć</w:t>
      </w:r>
      <w:r w:rsidR="00706EB6" w:rsidRPr="009F4607">
        <w:rPr>
          <w:szCs w:val="22"/>
          <w:lang w:val="sr-Latn-RS"/>
        </w:rPr>
        <w:t>;</w:t>
      </w:r>
    </w:p>
    <w:p w14:paraId="7D1B3B31" w14:textId="7CF3ED60" w:rsidR="007170BA" w:rsidRPr="009F4607" w:rsidRDefault="00335C09">
      <w:pPr>
        <w:numPr>
          <w:ilvl w:val="0"/>
          <w:numId w:val="12"/>
        </w:numPr>
        <w:tabs>
          <w:tab w:val="clear" w:pos="284"/>
        </w:tabs>
        <w:rPr>
          <w:iCs/>
          <w:szCs w:val="22"/>
          <w:lang w:val="sr-Latn-RS"/>
        </w:rPr>
      </w:pPr>
      <w:r w:rsidRPr="009F4607">
        <w:rPr>
          <w:szCs w:val="22"/>
          <w:lang w:val="sr-Latn-RS"/>
        </w:rPr>
        <w:t xml:space="preserve">ukoliko </w:t>
      </w:r>
      <w:r w:rsidR="007170BA" w:rsidRPr="009F4607">
        <w:rPr>
          <w:szCs w:val="22"/>
          <w:lang w:val="sr-Latn-RS"/>
        </w:rPr>
        <w:t xml:space="preserve">imate kolagenu vaskularnu bolest (npr. </w:t>
      </w:r>
      <w:r w:rsidR="00286F1C" w:rsidRPr="009F4607">
        <w:rPr>
          <w:iCs/>
          <w:szCs w:val="22"/>
          <w:lang w:val="sr-Latn-RS"/>
        </w:rPr>
        <w:t>eritemski lupus i skleroderma</w:t>
      </w:r>
      <w:r w:rsidR="007170BA" w:rsidRPr="009F4607">
        <w:rPr>
          <w:iCs/>
          <w:szCs w:val="22"/>
          <w:lang w:val="sr-Latn-RS"/>
        </w:rPr>
        <w:t>)</w:t>
      </w:r>
      <w:r w:rsidRPr="009F4607">
        <w:rPr>
          <w:iCs/>
          <w:szCs w:val="22"/>
          <w:lang w:val="sr-Latn-RS"/>
        </w:rPr>
        <w:t>;</w:t>
      </w:r>
    </w:p>
    <w:p w14:paraId="7D1B3B32" w14:textId="7033E00F" w:rsidR="007170BA" w:rsidRPr="009F4607" w:rsidRDefault="007170BA">
      <w:pPr>
        <w:numPr>
          <w:ilvl w:val="0"/>
          <w:numId w:val="12"/>
        </w:numPr>
        <w:tabs>
          <w:tab w:val="clear" w:pos="284"/>
        </w:tabs>
        <w:rPr>
          <w:szCs w:val="22"/>
          <w:lang w:val="sr-Latn-RS"/>
        </w:rPr>
      </w:pPr>
      <w:r w:rsidRPr="009F4607">
        <w:rPr>
          <w:szCs w:val="22"/>
          <w:lang w:val="sr-Latn-RS"/>
        </w:rPr>
        <w:t>morate reći Vašem l</w:t>
      </w:r>
      <w:r w:rsidR="003347D7" w:rsidRPr="009F4607">
        <w:rPr>
          <w:szCs w:val="22"/>
          <w:lang w:val="sr-Latn-RS"/>
        </w:rPr>
        <w:t>j</w:t>
      </w:r>
      <w:r w:rsidRPr="009F4607">
        <w:rPr>
          <w:szCs w:val="22"/>
          <w:lang w:val="sr-Latn-RS"/>
        </w:rPr>
        <w:t xml:space="preserve">ekaru </w:t>
      </w:r>
      <w:r w:rsidR="001B487F" w:rsidRPr="009F4607">
        <w:rPr>
          <w:szCs w:val="22"/>
          <w:lang w:val="sr-Latn-RS"/>
        </w:rPr>
        <w:t>ako</w:t>
      </w:r>
      <w:r w:rsidRPr="009F4607">
        <w:rPr>
          <w:szCs w:val="22"/>
          <w:lang w:val="sr-Latn-RS"/>
        </w:rPr>
        <w:t xml:space="preserve"> mislite da ste trudni </w:t>
      </w:r>
      <w:r w:rsidR="00335C09" w:rsidRPr="009F4607">
        <w:rPr>
          <w:szCs w:val="22"/>
          <w:lang w:val="sr-Latn-RS"/>
        </w:rPr>
        <w:t>(</w:t>
      </w:r>
      <w:r w:rsidRPr="009F4607">
        <w:rPr>
          <w:szCs w:val="22"/>
          <w:lang w:val="sr-Latn-RS"/>
        </w:rPr>
        <w:t>ili planirate trudnoću</w:t>
      </w:r>
      <w:r w:rsidR="00335C09" w:rsidRPr="009F4607">
        <w:rPr>
          <w:szCs w:val="22"/>
          <w:lang w:val="sr-Latn-RS"/>
        </w:rPr>
        <w:t>)</w:t>
      </w:r>
      <w:r w:rsidRPr="009F4607">
        <w:rPr>
          <w:szCs w:val="22"/>
          <w:lang w:val="sr-Latn-RS"/>
        </w:rPr>
        <w:t>. L</w:t>
      </w:r>
      <w:r w:rsidR="00AD1BA9" w:rsidRPr="009F4607">
        <w:rPr>
          <w:szCs w:val="22"/>
          <w:lang w:val="sr-Latn-RS"/>
        </w:rPr>
        <w:t>i</w:t>
      </w:r>
      <w:r w:rsidR="003347D7" w:rsidRPr="009F4607">
        <w:rPr>
          <w:szCs w:val="22"/>
          <w:lang w:val="sr-Latn-RS"/>
        </w:rPr>
        <w:t>j</w:t>
      </w:r>
      <w:r w:rsidRPr="009F4607">
        <w:rPr>
          <w:szCs w:val="22"/>
          <w:lang w:val="sr-Latn-RS"/>
        </w:rPr>
        <w:t>ek Prilinda plus se ne preporučuje u prva tri m</w:t>
      </w:r>
      <w:r w:rsidR="00266798" w:rsidRPr="009F4607">
        <w:rPr>
          <w:szCs w:val="22"/>
          <w:lang w:val="sr-Latn-RS"/>
        </w:rPr>
        <w:t>j</w:t>
      </w:r>
      <w:r w:rsidRPr="009F4607">
        <w:rPr>
          <w:szCs w:val="22"/>
          <w:lang w:val="sr-Latn-RS"/>
        </w:rPr>
        <w:t>eseca trudnoće</w:t>
      </w:r>
      <w:r w:rsidR="0001524F" w:rsidRPr="009F4607">
        <w:rPr>
          <w:szCs w:val="22"/>
          <w:lang w:val="sr-Latn-RS"/>
        </w:rPr>
        <w:t>,</w:t>
      </w:r>
      <w:r w:rsidR="00D972AA" w:rsidRPr="009F4607">
        <w:rPr>
          <w:szCs w:val="22"/>
          <w:lang w:val="sr-Latn-RS"/>
        </w:rPr>
        <w:t xml:space="preserve"> </w:t>
      </w:r>
      <w:r w:rsidR="0001524F" w:rsidRPr="009F4607">
        <w:rPr>
          <w:szCs w:val="22"/>
          <w:lang w:val="sr-Latn-RS"/>
        </w:rPr>
        <w:t xml:space="preserve">a </w:t>
      </w:r>
      <w:r w:rsidR="00207107" w:rsidRPr="009F4607">
        <w:rPr>
          <w:szCs w:val="22"/>
          <w:lang w:val="sr-Latn-RS"/>
        </w:rPr>
        <w:t>može da izazove ozbiljna oštećenja ploda ukoliko se prim</w:t>
      </w:r>
      <w:r w:rsidR="00266798" w:rsidRPr="009F4607">
        <w:rPr>
          <w:szCs w:val="22"/>
          <w:lang w:val="sr-Latn-RS"/>
        </w:rPr>
        <w:t>j</w:t>
      </w:r>
      <w:r w:rsidR="00207107" w:rsidRPr="009F4607">
        <w:rPr>
          <w:szCs w:val="22"/>
          <w:lang w:val="sr-Latn-RS"/>
        </w:rPr>
        <w:t>enjuje nakon trećeg m</w:t>
      </w:r>
      <w:r w:rsidR="00266798" w:rsidRPr="009F4607">
        <w:rPr>
          <w:szCs w:val="22"/>
          <w:lang w:val="sr-Latn-RS"/>
        </w:rPr>
        <w:t>j</w:t>
      </w:r>
      <w:r w:rsidR="00207107" w:rsidRPr="009F4607">
        <w:rPr>
          <w:szCs w:val="22"/>
          <w:lang w:val="sr-Latn-RS"/>
        </w:rPr>
        <w:t>eseca trudnoće</w:t>
      </w:r>
      <w:r w:rsidRPr="009F4607">
        <w:rPr>
          <w:szCs w:val="22"/>
          <w:lang w:val="sr-Latn-RS"/>
        </w:rPr>
        <w:t xml:space="preserve"> (</w:t>
      </w:r>
      <w:r w:rsidR="00B01BF2" w:rsidRPr="009F4607">
        <w:rPr>
          <w:szCs w:val="22"/>
          <w:lang w:val="sr-Latn-RS"/>
        </w:rPr>
        <w:t>pogledati</w:t>
      </w:r>
      <w:r w:rsidRPr="009F4607">
        <w:rPr>
          <w:szCs w:val="22"/>
          <w:lang w:val="sr-Latn-RS"/>
        </w:rPr>
        <w:t xml:space="preserve"> </w:t>
      </w:r>
      <w:r w:rsidR="004212EC" w:rsidRPr="009F4607">
        <w:rPr>
          <w:szCs w:val="22"/>
          <w:lang w:val="sr-Latn-RS"/>
        </w:rPr>
        <w:t>dio</w:t>
      </w:r>
      <w:r w:rsidR="00207107" w:rsidRPr="009F4607">
        <w:rPr>
          <w:szCs w:val="22"/>
          <w:lang w:val="sr-Latn-RS"/>
        </w:rPr>
        <w:t xml:space="preserve"> </w:t>
      </w:r>
      <w:r w:rsidR="00335C09" w:rsidRPr="009F4607">
        <w:rPr>
          <w:szCs w:val="22"/>
          <w:lang w:val="sr-Latn-RS"/>
        </w:rPr>
        <w:t>„Trudnoća i dojenje“);</w:t>
      </w:r>
    </w:p>
    <w:p w14:paraId="7D1B3B33" w14:textId="77FF8AF9" w:rsidR="00335C09" w:rsidRPr="009F4607" w:rsidRDefault="00D71914">
      <w:pPr>
        <w:numPr>
          <w:ilvl w:val="0"/>
          <w:numId w:val="12"/>
        </w:numPr>
        <w:tabs>
          <w:tab w:val="clear" w:pos="284"/>
        </w:tabs>
        <w:rPr>
          <w:szCs w:val="22"/>
          <w:lang w:val="sr-Latn-RS"/>
        </w:rPr>
      </w:pPr>
      <w:r w:rsidRPr="009F4607">
        <w:rPr>
          <w:szCs w:val="22"/>
          <w:lang w:val="sr-Latn-RS"/>
        </w:rPr>
        <w:t>ukoliko imate</w:t>
      </w:r>
      <w:r w:rsidR="00335C09" w:rsidRPr="009F4607">
        <w:rPr>
          <w:szCs w:val="22"/>
          <w:lang w:val="sr-Latn-RS"/>
        </w:rPr>
        <w:t xml:space="preserve"> slabljenj</w:t>
      </w:r>
      <w:r w:rsidR="00B56DAD" w:rsidRPr="009F4607">
        <w:rPr>
          <w:szCs w:val="22"/>
          <w:lang w:val="sr-Latn-RS"/>
        </w:rPr>
        <w:t>e</w:t>
      </w:r>
      <w:r w:rsidR="00335C09" w:rsidRPr="009F4607">
        <w:rPr>
          <w:szCs w:val="22"/>
          <w:lang w:val="sr-Latn-RS"/>
        </w:rPr>
        <w:t xml:space="preserve"> vida ili </w:t>
      </w:r>
      <w:r w:rsidRPr="009F4607">
        <w:rPr>
          <w:szCs w:val="22"/>
          <w:lang w:val="sr-Latn-RS"/>
        </w:rPr>
        <w:t>Vam se javi</w:t>
      </w:r>
      <w:r w:rsidR="00335C09" w:rsidRPr="009F4607">
        <w:rPr>
          <w:szCs w:val="22"/>
          <w:lang w:val="sr-Latn-RS"/>
        </w:rPr>
        <w:t xml:space="preserve"> bol u oku</w:t>
      </w:r>
      <w:r w:rsidRPr="009F4607">
        <w:rPr>
          <w:szCs w:val="22"/>
          <w:lang w:val="sr-Latn-RS"/>
        </w:rPr>
        <w:t>, naročito ako imate rizik za razvoj stanja koje se naziva glaukom</w:t>
      </w:r>
      <w:r w:rsidR="00F53DCE" w:rsidRPr="009F4607">
        <w:rPr>
          <w:szCs w:val="22"/>
          <w:lang w:val="sr-Latn-RS"/>
        </w:rPr>
        <w:t xml:space="preserve">. </w:t>
      </w:r>
      <w:r w:rsidR="00A24772" w:rsidRPr="009F4607">
        <w:rPr>
          <w:szCs w:val="22"/>
          <w:lang w:val="sr-Latn-RS"/>
        </w:rPr>
        <w:t>Ovo mogu biti simptomi nakupljanja tečnosti u vaskularnom sloju oka (</w:t>
      </w:r>
      <w:r w:rsidRPr="009F4607">
        <w:rPr>
          <w:szCs w:val="22"/>
          <w:lang w:val="sr-Latn-RS"/>
        </w:rPr>
        <w:t>horoidalna efuzija</w:t>
      </w:r>
      <w:r w:rsidR="00A24772" w:rsidRPr="009F4607">
        <w:rPr>
          <w:szCs w:val="22"/>
          <w:lang w:val="sr-Latn-RS"/>
        </w:rPr>
        <w:t>) ili povećanj</w:t>
      </w:r>
      <w:r w:rsidR="00B56DAD" w:rsidRPr="009F4607">
        <w:rPr>
          <w:szCs w:val="22"/>
          <w:lang w:val="sr-Latn-RS"/>
        </w:rPr>
        <w:t>a</w:t>
      </w:r>
      <w:r w:rsidR="00A24772" w:rsidRPr="009F4607">
        <w:rPr>
          <w:szCs w:val="22"/>
          <w:lang w:val="sr-Latn-RS"/>
        </w:rPr>
        <w:t xml:space="preserve"> pritiska u </w:t>
      </w:r>
      <w:r w:rsidRPr="009F4607">
        <w:rPr>
          <w:szCs w:val="22"/>
          <w:lang w:val="sr-Latn-RS"/>
        </w:rPr>
        <w:t xml:space="preserve">Vašem </w:t>
      </w:r>
      <w:r w:rsidR="00A24772" w:rsidRPr="009F4607">
        <w:rPr>
          <w:szCs w:val="22"/>
          <w:lang w:val="sr-Latn-RS"/>
        </w:rPr>
        <w:t>oku</w:t>
      </w:r>
      <w:r w:rsidR="00F53DCE" w:rsidRPr="009F4607">
        <w:rPr>
          <w:szCs w:val="22"/>
          <w:lang w:val="sr-Latn-RS"/>
        </w:rPr>
        <w:t xml:space="preserve"> (glaukom)</w:t>
      </w:r>
      <w:r w:rsidR="00A24772" w:rsidRPr="009F4607">
        <w:rPr>
          <w:szCs w:val="22"/>
          <w:lang w:val="sr-Latn-RS"/>
        </w:rPr>
        <w:t xml:space="preserve"> i mo</w:t>
      </w:r>
      <w:r w:rsidRPr="009F4607">
        <w:rPr>
          <w:szCs w:val="22"/>
          <w:lang w:val="sr-Latn-RS"/>
        </w:rPr>
        <w:t>že</w:t>
      </w:r>
      <w:r w:rsidR="00A24772" w:rsidRPr="009F4607">
        <w:rPr>
          <w:szCs w:val="22"/>
          <w:lang w:val="sr-Latn-RS"/>
        </w:rPr>
        <w:t xml:space="preserve"> se </w:t>
      </w:r>
      <w:r w:rsidR="00620038" w:rsidRPr="009F4607">
        <w:rPr>
          <w:szCs w:val="22"/>
          <w:lang w:val="sr-Latn-RS"/>
        </w:rPr>
        <w:t>d</w:t>
      </w:r>
      <w:r w:rsidRPr="009F4607">
        <w:rPr>
          <w:szCs w:val="22"/>
          <w:lang w:val="sr-Latn-RS"/>
        </w:rPr>
        <w:t>ogoditi</w:t>
      </w:r>
      <w:r w:rsidR="00A24772" w:rsidRPr="009F4607">
        <w:rPr>
          <w:szCs w:val="22"/>
          <w:lang w:val="sr-Latn-RS"/>
        </w:rPr>
        <w:t xml:space="preserve"> </w:t>
      </w:r>
      <w:r w:rsidRPr="009F4607">
        <w:rPr>
          <w:szCs w:val="22"/>
          <w:lang w:val="sr-Latn-RS"/>
        </w:rPr>
        <w:t>tokom</w:t>
      </w:r>
      <w:r w:rsidR="00620038" w:rsidRPr="009F4607">
        <w:rPr>
          <w:szCs w:val="22"/>
          <w:lang w:val="sr-Latn-RS"/>
        </w:rPr>
        <w:t xml:space="preserve"> nekoliko sati do ned</w:t>
      </w:r>
      <w:r w:rsidR="00266798" w:rsidRPr="009F4607">
        <w:rPr>
          <w:szCs w:val="22"/>
          <w:lang w:val="sr-Latn-RS"/>
        </w:rPr>
        <w:t>j</w:t>
      </w:r>
      <w:r w:rsidR="00620038" w:rsidRPr="009F4607">
        <w:rPr>
          <w:szCs w:val="22"/>
          <w:lang w:val="sr-Latn-RS"/>
        </w:rPr>
        <w:t>elj</w:t>
      </w:r>
      <w:r w:rsidRPr="009F4607">
        <w:rPr>
          <w:szCs w:val="22"/>
          <w:lang w:val="sr-Latn-RS"/>
        </w:rPr>
        <w:t>u dana</w:t>
      </w:r>
      <w:r w:rsidR="00620038" w:rsidRPr="009F4607">
        <w:rPr>
          <w:szCs w:val="22"/>
          <w:lang w:val="sr-Latn-RS"/>
        </w:rPr>
        <w:t xml:space="preserve"> od početka uzimanja l</w:t>
      </w:r>
      <w:r w:rsidR="00AD1BA9" w:rsidRPr="009F4607">
        <w:rPr>
          <w:szCs w:val="22"/>
          <w:lang w:val="sr-Latn-RS"/>
        </w:rPr>
        <w:t>i</w:t>
      </w:r>
      <w:r w:rsidR="00945DEB" w:rsidRPr="009F4607">
        <w:rPr>
          <w:szCs w:val="22"/>
          <w:lang w:val="sr-Latn-RS"/>
        </w:rPr>
        <w:t>j</w:t>
      </w:r>
      <w:r w:rsidR="00620038" w:rsidRPr="009F4607">
        <w:rPr>
          <w:szCs w:val="22"/>
          <w:lang w:val="sr-Latn-RS"/>
        </w:rPr>
        <w:t>eka</w:t>
      </w:r>
      <w:r w:rsidR="00A24772" w:rsidRPr="009F4607">
        <w:rPr>
          <w:szCs w:val="22"/>
          <w:lang w:val="sr-Latn-RS"/>
        </w:rPr>
        <w:t xml:space="preserve"> Prilinda plus.</w:t>
      </w:r>
      <w:r w:rsidR="00D01552" w:rsidRPr="008058E6">
        <w:rPr>
          <w:szCs w:val="22"/>
          <w:lang w:val="sr-Latn-RS"/>
        </w:rPr>
        <w:t xml:space="preserve"> </w:t>
      </w:r>
      <w:r w:rsidR="00D01552" w:rsidRPr="009F4607">
        <w:rPr>
          <w:szCs w:val="22"/>
          <w:lang w:val="sr-Latn-RS"/>
        </w:rPr>
        <w:t>Ukoliko se ne l</w:t>
      </w:r>
      <w:r w:rsidR="00266798" w:rsidRPr="009F4607">
        <w:rPr>
          <w:szCs w:val="22"/>
          <w:lang w:val="sr-Latn-RS"/>
        </w:rPr>
        <w:t>ij</w:t>
      </w:r>
      <w:r w:rsidR="00D01552" w:rsidRPr="009F4607">
        <w:rPr>
          <w:szCs w:val="22"/>
          <w:lang w:val="sr-Latn-RS"/>
        </w:rPr>
        <w:t>eče, ova stanja mogu rezul</w:t>
      </w:r>
      <w:r w:rsidR="00B12C52" w:rsidRPr="009F4607">
        <w:rPr>
          <w:szCs w:val="22"/>
          <w:lang w:val="sr-Latn-RS"/>
        </w:rPr>
        <w:t>t</w:t>
      </w:r>
      <w:r w:rsidR="00D01552" w:rsidRPr="009F4607">
        <w:rPr>
          <w:szCs w:val="22"/>
          <w:lang w:val="sr-Latn-RS"/>
        </w:rPr>
        <w:t>irati trajnim gubitkom vida</w:t>
      </w:r>
      <w:r w:rsidR="00D972AA" w:rsidRPr="009F4607">
        <w:rPr>
          <w:szCs w:val="22"/>
          <w:lang w:val="sr-Latn-RS"/>
        </w:rPr>
        <w:t>. U</w:t>
      </w:r>
      <w:r w:rsidR="00A24772" w:rsidRPr="009F4607">
        <w:rPr>
          <w:szCs w:val="22"/>
          <w:lang w:val="sr-Latn-RS"/>
        </w:rPr>
        <w:t>koliko</w:t>
      </w:r>
      <w:r w:rsidR="00335C09" w:rsidRPr="009F4607">
        <w:rPr>
          <w:szCs w:val="22"/>
          <w:lang w:val="sr-Latn-RS"/>
        </w:rPr>
        <w:t xml:space="preserve"> </w:t>
      </w:r>
      <w:r w:rsidR="00D01552" w:rsidRPr="009F4607">
        <w:rPr>
          <w:szCs w:val="22"/>
          <w:lang w:val="sr-Latn-RS"/>
        </w:rPr>
        <w:t xml:space="preserve">ste ranije </w:t>
      </w:r>
      <w:r w:rsidR="00335C09" w:rsidRPr="009F4607">
        <w:rPr>
          <w:szCs w:val="22"/>
          <w:lang w:val="sr-Latn-RS"/>
        </w:rPr>
        <w:t>ima</w:t>
      </w:r>
      <w:r w:rsidR="00D01552" w:rsidRPr="009F4607">
        <w:rPr>
          <w:szCs w:val="22"/>
          <w:lang w:val="sr-Latn-RS"/>
        </w:rPr>
        <w:t>li</w:t>
      </w:r>
      <w:r w:rsidR="00335C09" w:rsidRPr="009F4607">
        <w:rPr>
          <w:szCs w:val="22"/>
          <w:lang w:val="sr-Latn-RS"/>
        </w:rPr>
        <w:t xml:space="preserve"> alergiju na l</w:t>
      </w:r>
      <w:r w:rsidR="00287F3A" w:rsidRPr="009F4607">
        <w:rPr>
          <w:szCs w:val="22"/>
          <w:lang w:val="sr-Latn-RS"/>
        </w:rPr>
        <w:t>j</w:t>
      </w:r>
      <w:r w:rsidR="00335C09" w:rsidRPr="009F4607">
        <w:rPr>
          <w:szCs w:val="22"/>
          <w:lang w:val="sr-Latn-RS"/>
        </w:rPr>
        <w:t>ekove koji sadrže penicilin ili sulfonamide</w:t>
      </w:r>
      <w:r w:rsidR="00D972AA" w:rsidRPr="009F4607">
        <w:rPr>
          <w:szCs w:val="22"/>
          <w:lang w:val="sr-Latn-RS"/>
        </w:rPr>
        <w:t>, možete biti izloženi većem riziku za razvoj ove bolesti.</w:t>
      </w:r>
      <w:r w:rsidR="0033027B" w:rsidRPr="008058E6">
        <w:rPr>
          <w:szCs w:val="22"/>
          <w:lang w:val="sr-Latn-RS"/>
        </w:rPr>
        <w:t xml:space="preserve"> </w:t>
      </w:r>
      <w:r w:rsidR="0033027B" w:rsidRPr="009F4607">
        <w:rPr>
          <w:szCs w:val="22"/>
          <w:lang w:val="sr-Latn-RS"/>
        </w:rPr>
        <w:t>Potrebno je da prekinete sa uzimanjem l</w:t>
      </w:r>
      <w:r w:rsidR="009477C4" w:rsidRPr="009F4607">
        <w:rPr>
          <w:szCs w:val="22"/>
          <w:lang w:val="sr-Latn-RS"/>
        </w:rPr>
        <w:t>ij</w:t>
      </w:r>
      <w:r w:rsidR="0033027B" w:rsidRPr="009F4607">
        <w:rPr>
          <w:szCs w:val="22"/>
          <w:lang w:val="sr-Latn-RS"/>
        </w:rPr>
        <w:t>eka Prilinda plus i potražite hitnu medicinsku pomoć;</w:t>
      </w:r>
    </w:p>
    <w:p w14:paraId="192C5D92" w14:textId="733CD906" w:rsidR="008E1746" w:rsidRPr="009F4607" w:rsidRDefault="00335C09">
      <w:pPr>
        <w:numPr>
          <w:ilvl w:val="0"/>
          <w:numId w:val="12"/>
        </w:numPr>
        <w:tabs>
          <w:tab w:val="clear" w:pos="284"/>
        </w:tabs>
        <w:rPr>
          <w:szCs w:val="22"/>
          <w:lang w:val="sr-Latn-RS"/>
        </w:rPr>
      </w:pPr>
      <w:r w:rsidRPr="009F4607">
        <w:rPr>
          <w:szCs w:val="22"/>
          <w:lang w:val="sr-Latn-RS"/>
        </w:rPr>
        <w:t xml:space="preserve">ukoliko </w:t>
      </w:r>
      <w:r w:rsidR="00AE222F" w:rsidRPr="009F4607">
        <w:rPr>
          <w:szCs w:val="22"/>
          <w:lang w:val="sr-Latn-RS"/>
        </w:rPr>
        <w:t xml:space="preserve">uzimate </w:t>
      </w:r>
      <w:r w:rsidR="00057066" w:rsidRPr="009F4607">
        <w:rPr>
          <w:szCs w:val="22"/>
          <w:lang w:val="sr-Latn-RS"/>
        </w:rPr>
        <w:t>bilo koji</w:t>
      </w:r>
      <w:r w:rsidR="00AE222F" w:rsidRPr="009F4607">
        <w:rPr>
          <w:szCs w:val="22"/>
          <w:lang w:val="sr-Latn-RS"/>
        </w:rPr>
        <w:t xml:space="preserve"> od sl</w:t>
      </w:r>
      <w:r w:rsidR="00266798" w:rsidRPr="009F4607">
        <w:rPr>
          <w:szCs w:val="22"/>
          <w:lang w:val="sr-Latn-RS"/>
        </w:rPr>
        <w:t>j</w:t>
      </w:r>
      <w:r w:rsidR="00AE222F" w:rsidRPr="009F4607">
        <w:rPr>
          <w:szCs w:val="22"/>
          <w:lang w:val="sr-Latn-RS"/>
        </w:rPr>
        <w:t>edećih l</w:t>
      </w:r>
      <w:r w:rsidR="009477C4" w:rsidRPr="009F4607">
        <w:rPr>
          <w:szCs w:val="22"/>
          <w:lang w:val="sr-Latn-RS"/>
        </w:rPr>
        <w:t>j</w:t>
      </w:r>
      <w:r w:rsidR="00AE222F" w:rsidRPr="009F4607">
        <w:rPr>
          <w:szCs w:val="22"/>
          <w:lang w:val="sr-Latn-RS"/>
        </w:rPr>
        <w:t xml:space="preserve">ekova </w:t>
      </w:r>
      <w:r w:rsidR="00057066" w:rsidRPr="009F4607">
        <w:rPr>
          <w:szCs w:val="22"/>
          <w:lang w:val="sr-Latn-RS"/>
        </w:rPr>
        <w:t>koji se koriste za l</w:t>
      </w:r>
      <w:r w:rsidR="00266798" w:rsidRPr="009F4607">
        <w:rPr>
          <w:szCs w:val="22"/>
          <w:lang w:val="sr-Latn-RS"/>
        </w:rPr>
        <w:t>ij</w:t>
      </w:r>
      <w:r w:rsidR="00057066" w:rsidRPr="009F4607">
        <w:rPr>
          <w:szCs w:val="22"/>
          <w:lang w:val="sr-Latn-RS"/>
        </w:rPr>
        <w:t>ečenje povišenog krvnog pritiska:</w:t>
      </w:r>
    </w:p>
    <w:p w14:paraId="558D3529" w14:textId="77777777" w:rsidR="008E1746" w:rsidRPr="009F4607" w:rsidRDefault="00057066">
      <w:pPr>
        <w:numPr>
          <w:ilvl w:val="1"/>
          <w:numId w:val="12"/>
        </w:numPr>
        <w:tabs>
          <w:tab w:val="clear" w:pos="284"/>
        </w:tabs>
        <w:rPr>
          <w:szCs w:val="22"/>
          <w:lang w:val="sr-Latn-RS"/>
        </w:rPr>
      </w:pPr>
      <w:r w:rsidRPr="009F4607">
        <w:rPr>
          <w:szCs w:val="22"/>
          <w:lang w:val="sr-Latn-RS"/>
        </w:rPr>
        <w:t>blokatore receptora angiotenzina II (ARB) (nazivaju se sartani, npr. valsartan, telmisartan,</w:t>
      </w:r>
      <w:r w:rsidR="007F5F16" w:rsidRPr="009F4607">
        <w:rPr>
          <w:szCs w:val="22"/>
          <w:lang w:val="sr-Latn-RS"/>
        </w:rPr>
        <w:t xml:space="preserve"> </w:t>
      </w:r>
      <w:r w:rsidRPr="009F4607">
        <w:rPr>
          <w:szCs w:val="22"/>
          <w:lang w:val="sr-Latn-RS"/>
        </w:rPr>
        <w:t>irbesartan), posebno ako imate problema sa bubrezima a koji su povezani sa šećernom bolešću;</w:t>
      </w:r>
    </w:p>
    <w:p w14:paraId="7D1B3B36" w14:textId="197B2CDB" w:rsidR="00141BB7" w:rsidRPr="009F4607" w:rsidRDefault="00057066">
      <w:pPr>
        <w:numPr>
          <w:ilvl w:val="1"/>
          <w:numId w:val="12"/>
        </w:numPr>
        <w:tabs>
          <w:tab w:val="clear" w:pos="284"/>
        </w:tabs>
        <w:rPr>
          <w:szCs w:val="22"/>
          <w:lang w:val="sr-Latn-RS"/>
        </w:rPr>
      </w:pPr>
      <w:r w:rsidRPr="009F4607">
        <w:rPr>
          <w:szCs w:val="22"/>
          <w:lang w:val="sr-Latn-RS"/>
        </w:rPr>
        <w:t>aliskiren</w:t>
      </w:r>
      <w:r w:rsidR="00023219" w:rsidRPr="009F4607">
        <w:rPr>
          <w:szCs w:val="22"/>
          <w:lang w:val="sr-Latn-RS"/>
        </w:rPr>
        <w:t>.</w:t>
      </w:r>
    </w:p>
    <w:p w14:paraId="7D1B3B39" w14:textId="0CEAA010" w:rsidR="00057066" w:rsidRPr="009F4607" w:rsidRDefault="00A63D9C">
      <w:pPr>
        <w:pStyle w:val="ListParagraph"/>
        <w:numPr>
          <w:ilvl w:val="0"/>
          <w:numId w:val="39"/>
        </w:numPr>
        <w:tabs>
          <w:tab w:val="clear" w:pos="284"/>
        </w:tabs>
        <w:rPr>
          <w:szCs w:val="22"/>
          <w:lang w:val="sr-Latn-RS"/>
        </w:rPr>
      </w:pPr>
      <w:r w:rsidRPr="009F4607">
        <w:rPr>
          <w:szCs w:val="22"/>
          <w:lang w:val="sr-Latn-RS"/>
        </w:rPr>
        <w:t>a</w:t>
      </w:r>
      <w:r w:rsidR="00057066" w:rsidRPr="009F4607">
        <w:rPr>
          <w:szCs w:val="22"/>
          <w:lang w:val="sr-Latn-RS"/>
        </w:rPr>
        <w:t>ko ste imali rak kože ili ako Vam se pojavi neočekivana lezija (prom</w:t>
      </w:r>
      <w:r w:rsidR="00266798" w:rsidRPr="009F4607">
        <w:rPr>
          <w:szCs w:val="22"/>
          <w:lang w:val="sr-Latn-RS"/>
        </w:rPr>
        <w:t>j</w:t>
      </w:r>
      <w:r w:rsidR="00057066" w:rsidRPr="009F4607">
        <w:rPr>
          <w:szCs w:val="22"/>
          <w:lang w:val="sr-Latn-RS"/>
        </w:rPr>
        <w:t>ena) na koži tokom l</w:t>
      </w:r>
      <w:r w:rsidR="00266798" w:rsidRPr="009F4607">
        <w:rPr>
          <w:szCs w:val="22"/>
          <w:lang w:val="sr-Latn-RS"/>
        </w:rPr>
        <w:t>ij</w:t>
      </w:r>
      <w:r w:rsidR="00057066" w:rsidRPr="009F4607">
        <w:rPr>
          <w:szCs w:val="22"/>
          <w:lang w:val="sr-Latn-RS"/>
        </w:rPr>
        <w:t>ečenja.</w:t>
      </w:r>
      <w:r w:rsidR="00CF6F19" w:rsidRPr="009F4607">
        <w:rPr>
          <w:szCs w:val="22"/>
          <w:lang w:val="sr-Latn-RS"/>
        </w:rPr>
        <w:t xml:space="preserve"> </w:t>
      </w:r>
      <w:r w:rsidR="00057066" w:rsidRPr="009F4607">
        <w:rPr>
          <w:szCs w:val="22"/>
          <w:lang w:val="sr-Latn-RS"/>
        </w:rPr>
        <w:t>L</w:t>
      </w:r>
      <w:r w:rsidR="00266798" w:rsidRPr="009F4607">
        <w:rPr>
          <w:szCs w:val="22"/>
          <w:lang w:val="sr-Latn-RS"/>
        </w:rPr>
        <w:t>ij</w:t>
      </w:r>
      <w:r w:rsidR="00057066" w:rsidRPr="009F4607">
        <w:rPr>
          <w:szCs w:val="22"/>
          <w:lang w:val="sr-Latn-RS"/>
        </w:rPr>
        <w:t>ečenje hidrohlortiazidom, naročito dugotrajna prim</w:t>
      </w:r>
      <w:r w:rsidR="00266798" w:rsidRPr="009F4607">
        <w:rPr>
          <w:szCs w:val="22"/>
          <w:lang w:val="sr-Latn-RS"/>
        </w:rPr>
        <w:t>j</w:t>
      </w:r>
      <w:r w:rsidR="00057066" w:rsidRPr="009F4607">
        <w:rPr>
          <w:szCs w:val="22"/>
          <w:lang w:val="sr-Latn-RS"/>
        </w:rPr>
        <w:t xml:space="preserve">ena uz </w:t>
      </w:r>
      <w:r w:rsidRPr="009F4607">
        <w:rPr>
          <w:szCs w:val="22"/>
          <w:lang w:val="sr-Latn-RS"/>
        </w:rPr>
        <w:t>velike</w:t>
      </w:r>
      <w:r w:rsidR="00057066" w:rsidRPr="009F4607">
        <w:rPr>
          <w:szCs w:val="22"/>
          <w:lang w:val="sr-Latn-RS"/>
        </w:rPr>
        <w:t xml:space="preserve"> doze, može da poveća rizik od nekih vrsta raka kože ili usana (nemelanomski karcinom kože). Zašti</w:t>
      </w:r>
      <w:r w:rsidR="00FC0112" w:rsidRPr="009F4607">
        <w:rPr>
          <w:szCs w:val="22"/>
          <w:lang w:val="sr-Latn-RS"/>
        </w:rPr>
        <w:t>ti</w:t>
      </w:r>
      <w:r w:rsidR="00057066" w:rsidRPr="009F4607">
        <w:rPr>
          <w:szCs w:val="22"/>
          <w:lang w:val="sr-Latn-RS"/>
        </w:rPr>
        <w:t xml:space="preserve">te </w:t>
      </w:r>
      <w:r w:rsidR="00FC0112" w:rsidRPr="009F4607">
        <w:rPr>
          <w:szCs w:val="22"/>
          <w:lang w:val="sr-Latn-RS"/>
        </w:rPr>
        <w:t>svoju kožu</w:t>
      </w:r>
      <w:r w:rsidR="00057066" w:rsidRPr="009F4607">
        <w:rPr>
          <w:szCs w:val="22"/>
          <w:lang w:val="sr-Latn-RS"/>
        </w:rPr>
        <w:t xml:space="preserve"> od izlaganja suncu i UV </w:t>
      </w:r>
      <w:r w:rsidR="00CF6F19" w:rsidRPr="009F4607">
        <w:rPr>
          <w:szCs w:val="22"/>
          <w:lang w:val="sr-Latn-RS"/>
        </w:rPr>
        <w:t>zracima za vr</w:t>
      </w:r>
      <w:r w:rsidR="00266798" w:rsidRPr="009F4607">
        <w:rPr>
          <w:szCs w:val="22"/>
          <w:lang w:val="sr-Latn-RS"/>
        </w:rPr>
        <w:t>ij</w:t>
      </w:r>
      <w:r w:rsidR="00CF6F19" w:rsidRPr="009F4607">
        <w:rPr>
          <w:szCs w:val="22"/>
          <w:lang w:val="sr-Latn-RS"/>
        </w:rPr>
        <w:t>eme uzimanja l</w:t>
      </w:r>
      <w:r w:rsidR="004212EC" w:rsidRPr="009F4607">
        <w:rPr>
          <w:szCs w:val="22"/>
          <w:lang w:val="sr-Latn-RS"/>
        </w:rPr>
        <w:t>ij</w:t>
      </w:r>
      <w:r w:rsidR="00CF6F19" w:rsidRPr="009F4607">
        <w:rPr>
          <w:szCs w:val="22"/>
          <w:lang w:val="sr-Latn-RS"/>
        </w:rPr>
        <w:t xml:space="preserve">eka </w:t>
      </w:r>
      <w:r w:rsidR="00057066" w:rsidRPr="009F4607">
        <w:rPr>
          <w:szCs w:val="22"/>
          <w:lang w:val="sr-Latn-RS"/>
        </w:rPr>
        <w:t>Prilinda plus.</w:t>
      </w:r>
    </w:p>
    <w:p w14:paraId="16D4DF85" w14:textId="77777777" w:rsidR="005A5CAD" w:rsidRPr="009F4607" w:rsidRDefault="005A5CAD">
      <w:pPr>
        <w:pStyle w:val="ListParagraph"/>
        <w:ind w:left="360"/>
        <w:rPr>
          <w:szCs w:val="22"/>
          <w:lang w:val="sr-Latn-RS"/>
        </w:rPr>
      </w:pPr>
    </w:p>
    <w:p w14:paraId="247B8800" w14:textId="58236E90" w:rsidR="005A5CAD" w:rsidRPr="009F4607" w:rsidRDefault="005A5CAD">
      <w:pPr>
        <w:pStyle w:val="ListParagraph"/>
        <w:ind w:left="0"/>
        <w:rPr>
          <w:szCs w:val="22"/>
          <w:lang w:val="sr-Latn-RS"/>
        </w:rPr>
      </w:pPr>
      <w:r w:rsidRPr="009F4607">
        <w:rPr>
          <w:szCs w:val="22"/>
          <w:lang w:val="sr-Latn-RS"/>
        </w:rPr>
        <w:t xml:space="preserve">Vaš </w:t>
      </w:r>
      <w:r w:rsidR="004212EC" w:rsidRPr="009F4607">
        <w:rPr>
          <w:szCs w:val="22"/>
          <w:lang w:val="sr-Latn-RS"/>
        </w:rPr>
        <w:t>ljekar</w:t>
      </w:r>
      <w:r w:rsidRPr="009F4607">
        <w:rPr>
          <w:szCs w:val="22"/>
          <w:lang w:val="sr-Latn-RS"/>
        </w:rPr>
        <w:t xml:space="preserve"> može da prov</w:t>
      </w:r>
      <w:r w:rsidR="00266798" w:rsidRPr="009F4607">
        <w:rPr>
          <w:szCs w:val="22"/>
          <w:lang w:val="sr-Latn-RS"/>
        </w:rPr>
        <w:t>j</w:t>
      </w:r>
      <w:r w:rsidRPr="009F4607">
        <w:rPr>
          <w:szCs w:val="22"/>
          <w:lang w:val="sr-Latn-RS"/>
        </w:rPr>
        <w:t xml:space="preserve">erava funkciju bubrega, krvni pritisak i koncentraciju elektrolita (npr. kalijuma) u krvi, u redovnim vremenskim intervalima. </w:t>
      </w:r>
      <w:r w:rsidR="00EC4717" w:rsidRPr="009F4607">
        <w:rPr>
          <w:szCs w:val="22"/>
          <w:lang w:val="sr-Latn-RS"/>
        </w:rPr>
        <w:t>Pogledati</w:t>
      </w:r>
      <w:r w:rsidRPr="009F4607">
        <w:rPr>
          <w:szCs w:val="22"/>
          <w:lang w:val="sr-Latn-RS"/>
        </w:rPr>
        <w:t xml:space="preserve"> informacije u d</w:t>
      </w:r>
      <w:r w:rsidR="00EC4717" w:rsidRPr="009F4607">
        <w:rPr>
          <w:szCs w:val="22"/>
          <w:lang w:val="sr-Latn-RS"/>
        </w:rPr>
        <w:t>ij</w:t>
      </w:r>
      <w:r w:rsidRPr="009F4607">
        <w:rPr>
          <w:szCs w:val="22"/>
          <w:lang w:val="sr-Latn-RS"/>
        </w:rPr>
        <w:t>elu „</w:t>
      </w:r>
      <w:r w:rsidR="004212EC" w:rsidRPr="009F4607">
        <w:rPr>
          <w:szCs w:val="22"/>
          <w:lang w:val="sr-Latn-RS"/>
        </w:rPr>
        <w:t>Lijek</w:t>
      </w:r>
      <w:r w:rsidRPr="009F4607">
        <w:rPr>
          <w:szCs w:val="22"/>
          <w:lang w:val="sr-Latn-RS"/>
        </w:rPr>
        <w:t xml:space="preserve"> Prilinda plus ne sm</w:t>
      </w:r>
      <w:r w:rsidR="00266798" w:rsidRPr="009F4607">
        <w:rPr>
          <w:szCs w:val="22"/>
          <w:lang w:val="sr-Latn-RS"/>
        </w:rPr>
        <w:t>ij</w:t>
      </w:r>
      <w:r w:rsidRPr="009F4607">
        <w:rPr>
          <w:szCs w:val="22"/>
          <w:lang w:val="sr-Latn-RS"/>
        </w:rPr>
        <w:t>ete uzimati</w:t>
      </w:r>
      <w:r w:rsidR="00FA0221" w:rsidRPr="009F4607">
        <w:rPr>
          <w:szCs w:val="22"/>
          <w:lang w:val="sr-Latn-RS"/>
        </w:rPr>
        <w:t xml:space="preserve"> ukoliko</w:t>
      </w:r>
      <w:r w:rsidRPr="009F4607">
        <w:rPr>
          <w:szCs w:val="22"/>
          <w:lang w:val="sr-Latn-RS"/>
        </w:rPr>
        <w:t>“</w:t>
      </w:r>
      <w:r w:rsidR="00FA0221" w:rsidRPr="009F4607">
        <w:rPr>
          <w:szCs w:val="22"/>
          <w:lang w:val="sr-Latn-RS"/>
        </w:rPr>
        <w:t>.</w:t>
      </w:r>
    </w:p>
    <w:p w14:paraId="7D1B3B3B" w14:textId="77777777" w:rsidR="007170BA" w:rsidRPr="009F4607" w:rsidRDefault="007170BA">
      <w:pPr>
        <w:rPr>
          <w:szCs w:val="22"/>
          <w:lang w:val="sr-Latn-RS"/>
        </w:rPr>
      </w:pPr>
    </w:p>
    <w:p w14:paraId="7D1B3B3C" w14:textId="4386FB42" w:rsidR="00057066" w:rsidRPr="009F4607" w:rsidRDefault="00057066">
      <w:pPr>
        <w:tabs>
          <w:tab w:val="clear" w:pos="284"/>
        </w:tabs>
        <w:rPr>
          <w:b/>
          <w:szCs w:val="22"/>
          <w:lang w:val="sr-Latn-RS"/>
        </w:rPr>
      </w:pPr>
      <w:r w:rsidRPr="009F4607">
        <w:rPr>
          <w:b/>
          <w:szCs w:val="22"/>
          <w:lang w:val="sr-Latn-RS"/>
        </w:rPr>
        <w:t>D</w:t>
      </w:r>
      <w:r w:rsidR="00377E08" w:rsidRPr="009F4607">
        <w:rPr>
          <w:b/>
          <w:szCs w:val="22"/>
          <w:lang w:val="sr-Latn-RS"/>
        </w:rPr>
        <w:t>j</w:t>
      </w:r>
      <w:r w:rsidRPr="009F4607">
        <w:rPr>
          <w:b/>
          <w:szCs w:val="22"/>
          <w:lang w:val="sr-Latn-RS"/>
        </w:rPr>
        <w:t>eca i adolescenti</w:t>
      </w:r>
    </w:p>
    <w:p w14:paraId="7D1B3B3D" w14:textId="701F7820" w:rsidR="00057066" w:rsidRPr="009F4607" w:rsidRDefault="004212EC">
      <w:pPr>
        <w:tabs>
          <w:tab w:val="clear" w:pos="284"/>
        </w:tabs>
        <w:rPr>
          <w:szCs w:val="22"/>
          <w:lang w:val="sr-Latn-RS"/>
        </w:rPr>
      </w:pPr>
      <w:r w:rsidRPr="009F4607">
        <w:rPr>
          <w:szCs w:val="22"/>
          <w:lang w:val="sr-Latn-RS"/>
        </w:rPr>
        <w:t>Lijek</w:t>
      </w:r>
      <w:r w:rsidR="00057066" w:rsidRPr="009F4607">
        <w:rPr>
          <w:szCs w:val="22"/>
          <w:lang w:val="sr-Latn-RS"/>
        </w:rPr>
        <w:t xml:space="preserve"> Prilinda plus tableta se ne preporučuju </w:t>
      </w:r>
      <w:r w:rsidR="00E4701F" w:rsidRPr="009F4607">
        <w:rPr>
          <w:szCs w:val="22"/>
          <w:lang w:val="sr-Latn-RS"/>
        </w:rPr>
        <w:t>za prim</w:t>
      </w:r>
      <w:r w:rsidR="00266798" w:rsidRPr="009F4607">
        <w:rPr>
          <w:szCs w:val="22"/>
          <w:lang w:val="sr-Latn-RS"/>
        </w:rPr>
        <w:t>j</w:t>
      </w:r>
      <w:r w:rsidR="00E4701F" w:rsidRPr="009F4607">
        <w:rPr>
          <w:szCs w:val="22"/>
          <w:lang w:val="sr-Latn-RS"/>
        </w:rPr>
        <w:t>enu kod d</w:t>
      </w:r>
      <w:r w:rsidR="00266798" w:rsidRPr="009F4607">
        <w:rPr>
          <w:szCs w:val="22"/>
          <w:lang w:val="sr-Latn-RS"/>
        </w:rPr>
        <w:t>j</w:t>
      </w:r>
      <w:r w:rsidR="00E4701F" w:rsidRPr="009F4607">
        <w:rPr>
          <w:szCs w:val="22"/>
          <w:lang w:val="sr-Latn-RS"/>
        </w:rPr>
        <w:t xml:space="preserve">ece i adolescenata </w:t>
      </w:r>
      <w:r w:rsidR="00057066" w:rsidRPr="009F4607">
        <w:rPr>
          <w:szCs w:val="22"/>
          <w:lang w:val="sr-Latn-RS"/>
        </w:rPr>
        <w:t>mlađi</w:t>
      </w:r>
      <w:r w:rsidR="00E4701F" w:rsidRPr="009F4607">
        <w:rPr>
          <w:szCs w:val="22"/>
          <w:lang w:val="sr-Latn-RS"/>
        </w:rPr>
        <w:t>h</w:t>
      </w:r>
      <w:r w:rsidR="00057066" w:rsidRPr="009F4607">
        <w:rPr>
          <w:szCs w:val="22"/>
          <w:lang w:val="sr-Latn-RS"/>
        </w:rPr>
        <w:t xml:space="preserve"> od 18 godina</w:t>
      </w:r>
      <w:r w:rsidR="00E4701F" w:rsidRPr="009F4607">
        <w:rPr>
          <w:szCs w:val="22"/>
          <w:lang w:val="sr-Latn-RS"/>
        </w:rPr>
        <w:t>,</w:t>
      </w:r>
      <w:r w:rsidR="00057066" w:rsidRPr="009F4607">
        <w:rPr>
          <w:szCs w:val="22"/>
          <w:lang w:val="sr-Latn-RS"/>
        </w:rPr>
        <w:t xml:space="preserve"> </w:t>
      </w:r>
      <w:r w:rsidR="005A5CAD" w:rsidRPr="009F4607">
        <w:rPr>
          <w:szCs w:val="22"/>
          <w:lang w:val="sr-Latn-RS"/>
        </w:rPr>
        <w:t xml:space="preserve">zbog </w:t>
      </w:r>
      <w:r w:rsidR="006B2277" w:rsidRPr="009F4607">
        <w:rPr>
          <w:szCs w:val="22"/>
          <w:lang w:val="sr-Latn-RS"/>
        </w:rPr>
        <w:t xml:space="preserve">toga što nema dovoljno </w:t>
      </w:r>
      <w:r w:rsidR="00057066" w:rsidRPr="009F4607">
        <w:rPr>
          <w:szCs w:val="22"/>
          <w:lang w:val="sr-Latn-RS"/>
        </w:rPr>
        <w:t xml:space="preserve">dostupnih podataka </w:t>
      </w:r>
      <w:r w:rsidR="006B2277" w:rsidRPr="009F4607">
        <w:rPr>
          <w:szCs w:val="22"/>
          <w:lang w:val="sr-Latn-RS"/>
        </w:rPr>
        <w:t>o efikasno</w:t>
      </w:r>
      <w:r w:rsidR="005A5CAD" w:rsidRPr="009F4607">
        <w:rPr>
          <w:szCs w:val="22"/>
          <w:lang w:val="sr-Latn-RS"/>
        </w:rPr>
        <w:t>sti</w:t>
      </w:r>
      <w:r w:rsidR="006B2277" w:rsidRPr="009F4607">
        <w:rPr>
          <w:szCs w:val="22"/>
          <w:lang w:val="sr-Latn-RS"/>
        </w:rPr>
        <w:t xml:space="preserve"> i bezb</w:t>
      </w:r>
      <w:r w:rsidR="00266798" w:rsidRPr="009F4607">
        <w:rPr>
          <w:szCs w:val="22"/>
          <w:lang w:val="sr-Latn-RS"/>
        </w:rPr>
        <w:t>j</w:t>
      </w:r>
      <w:r w:rsidR="006B2277" w:rsidRPr="009F4607">
        <w:rPr>
          <w:szCs w:val="22"/>
          <w:lang w:val="sr-Latn-RS"/>
        </w:rPr>
        <w:t>edno</w:t>
      </w:r>
      <w:r w:rsidR="005A5CAD" w:rsidRPr="009F4607">
        <w:rPr>
          <w:szCs w:val="22"/>
          <w:lang w:val="sr-Latn-RS"/>
        </w:rPr>
        <w:t>sti</w:t>
      </w:r>
      <w:r w:rsidR="006B2277" w:rsidRPr="009F4607">
        <w:rPr>
          <w:szCs w:val="22"/>
          <w:lang w:val="sr-Latn-RS"/>
        </w:rPr>
        <w:t xml:space="preserve"> u ovoj populaciji</w:t>
      </w:r>
      <w:r w:rsidR="00CF6F19" w:rsidRPr="009F4607">
        <w:rPr>
          <w:szCs w:val="22"/>
          <w:lang w:val="sr-Latn-RS"/>
        </w:rPr>
        <w:t>.</w:t>
      </w:r>
    </w:p>
    <w:p w14:paraId="7D1B3B3E" w14:textId="5D44309B" w:rsidR="00057066" w:rsidRPr="009F4607" w:rsidRDefault="00057066">
      <w:pPr>
        <w:rPr>
          <w:szCs w:val="22"/>
          <w:lang w:val="sr-Latn-RS"/>
        </w:rPr>
      </w:pPr>
      <w:r w:rsidRPr="009F4607">
        <w:rPr>
          <w:szCs w:val="22"/>
          <w:lang w:val="sr-Latn-RS"/>
        </w:rPr>
        <w:t xml:space="preserve">Ukoliko se bilo šta od ovoga odnosi na Vas (ili niste u to sigurni), razgovarajte sa Vašim </w:t>
      </w:r>
      <w:r w:rsidR="004212EC" w:rsidRPr="009F4607">
        <w:rPr>
          <w:szCs w:val="22"/>
          <w:lang w:val="sr-Latn-RS"/>
        </w:rPr>
        <w:t>ljekar</w:t>
      </w:r>
      <w:r w:rsidRPr="009F4607">
        <w:rPr>
          <w:szCs w:val="22"/>
          <w:lang w:val="sr-Latn-RS"/>
        </w:rPr>
        <w:t>om pr</w:t>
      </w:r>
      <w:r w:rsidR="00266798" w:rsidRPr="009F4607">
        <w:rPr>
          <w:szCs w:val="22"/>
          <w:lang w:val="sr-Latn-RS"/>
        </w:rPr>
        <w:t>ij</w:t>
      </w:r>
      <w:r w:rsidRPr="009F4607">
        <w:rPr>
          <w:szCs w:val="22"/>
          <w:lang w:val="sr-Latn-RS"/>
        </w:rPr>
        <w:t xml:space="preserve">e uzimanja </w:t>
      </w:r>
      <w:r w:rsidR="004212EC" w:rsidRPr="009F4607">
        <w:rPr>
          <w:szCs w:val="22"/>
          <w:lang w:val="sr-Latn-RS"/>
        </w:rPr>
        <w:t>lijek</w:t>
      </w:r>
      <w:r w:rsidRPr="009F4607">
        <w:rPr>
          <w:szCs w:val="22"/>
          <w:lang w:val="sr-Latn-RS"/>
        </w:rPr>
        <w:t>a Prilinda plus tableta.</w:t>
      </w:r>
    </w:p>
    <w:p w14:paraId="7D1B3B3F" w14:textId="77777777" w:rsidR="00057066" w:rsidRPr="009F4607" w:rsidRDefault="00057066">
      <w:pPr>
        <w:rPr>
          <w:b/>
          <w:szCs w:val="22"/>
          <w:lang w:val="sr-Latn-RS"/>
        </w:rPr>
      </w:pPr>
    </w:p>
    <w:p w14:paraId="6DFE6BF8" w14:textId="77777777" w:rsidR="00F922F8" w:rsidRPr="009F4607" w:rsidRDefault="00F922F8">
      <w:pPr>
        <w:rPr>
          <w:b/>
          <w:szCs w:val="22"/>
          <w:lang w:val="sr-Latn-CS"/>
        </w:rPr>
      </w:pPr>
      <w:r w:rsidRPr="009F4607">
        <w:rPr>
          <w:b/>
          <w:szCs w:val="22"/>
          <w:lang w:val="sr-Latn-CS"/>
        </w:rPr>
        <w:t>Primjena drugih ljekova</w:t>
      </w:r>
    </w:p>
    <w:p w14:paraId="1351ABF3" w14:textId="66462322" w:rsidR="00D01DDF" w:rsidRPr="009F4607" w:rsidRDefault="00057066">
      <w:pPr>
        <w:rPr>
          <w:szCs w:val="22"/>
          <w:lang w:val="sr-Latn-RS"/>
        </w:rPr>
      </w:pPr>
      <w:r w:rsidRPr="009F4607">
        <w:rPr>
          <w:szCs w:val="22"/>
          <w:lang w:val="sr-Latn-RS"/>
        </w:rPr>
        <w:t>Obav</w:t>
      </w:r>
      <w:r w:rsidR="00266798" w:rsidRPr="009F4607">
        <w:rPr>
          <w:szCs w:val="22"/>
          <w:lang w:val="sr-Latn-RS"/>
        </w:rPr>
        <w:t>ij</w:t>
      </w:r>
      <w:r w:rsidRPr="009F4607">
        <w:rPr>
          <w:szCs w:val="22"/>
          <w:lang w:val="sr-Latn-RS"/>
        </w:rPr>
        <w:t xml:space="preserve">estite Vašeg </w:t>
      </w:r>
      <w:r w:rsidR="004212EC" w:rsidRPr="009F4607">
        <w:rPr>
          <w:szCs w:val="22"/>
          <w:lang w:val="sr-Latn-RS"/>
        </w:rPr>
        <w:t>ljekar</w:t>
      </w:r>
      <w:r w:rsidRPr="009F4607">
        <w:rPr>
          <w:szCs w:val="22"/>
          <w:lang w:val="sr-Latn-RS"/>
        </w:rPr>
        <w:t>a ili farmaceuta ukoliko uzimate, do</w:t>
      </w:r>
      <w:r w:rsidR="00216133" w:rsidRPr="009F4607">
        <w:rPr>
          <w:szCs w:val="22"/>
          <w:lang w:val="sr-Latn-RS"/>
        </w:rPr>
        <w:t>n</w:t>
      </w:r>
      <w:r w:rsidRPr="009F4607">
        <w:rPr>
          <w:szCs w:val="22"/>
          <w:lang w:val="sr-Latn-RS"/>
        </w:rPr>
        <w:t xml:space="preserve">edavno ste uzimali ili </w:t>
      </w:r>
      <w:r w:rsidR="00FE4326" w:rsidRPr="009F4607">
        <w:rPr>
          <w:szCs w:val="22"/>
          <w:lang w:val="sr-Latn-RS"/>
        </w:rPr>
        <w:t>ć</w:t>
      </w:r>
      <w:r w:rsidRPr="009F4607">
        <w:rPr>
          <w:szCs w:val="22"/>
          <w:lang w:val="sr-Latn-RS"/>
        </w:rPr>
        <w:t xml:space="preserve">ete možda uzimati bilo koje druge </w:t>
      </w:r>
      <w:r w:rsidR="004212EC" w:rsidRPr="009F4607">
        <w:rPr>
          <w:szCs w:val="22"/>
          <w:lang w:val="sr-Latn-RS"/>
        </w:rPr>
        <w:t>ljekov</w:t>
      </w:r>
      <w:r w:rsidRPr="009F4607">
        <w:rPr>
          <w:szCs w:val="22"/>
          <w:lang w:val="sr-Latn-RS"/>
        </w:rPr>
        <w:t xml:space="preserve">e, zbog toga što </w:t>
      </w:r>
      <w:r w:rsidR="004212EC" w:rsidRPr="009F4607">
        <w:rPr>
          <w:szCs w:val="22"/>
          <w:lang w:val="sr-Latn-RS"/>
        </w:rPr>
        <w:t>lijek</w:t>
      </w:r>
      <w:r w:rsidRPr="009F4607">
        <w:rPr>
          <w:szCs w:val="22"/>
          <w:lang w:val="sr-Latn-RS"/>
        </w:rPr>
        <w:t xml:space="preserve"> P</w:t>
      </w:r>
      <w:r w:rsidR="00E44C15" w:rsidRPr="009F4607">
        <w:rPr>
          <w:szCs w:val="22"/>
          <w:lang w:val="sr-Latn-RS"/>
        </w:rPr>
        <w:t>rilinda plus</w:t>
      </w:r>
      <w:r w:rsidRPr="009F4607">
        <w:rPr>
          <w:szCs w:val="22"/>
          <w:lang w:val="sr-Latn-RS"/>
        </w:rPr>
        <w:t xml:space="preserve"> mo</w:t>
      </w:r>
      <w:r w:rsidR="00993FA6" w:rsidRPr="009F4607">
        <w:rPr>
          <w:szCs w:val="22"/>
          <w:lang w:val="sr-Latn-RS"/>
        </w:rPr>
        <w:t>že</w:t>
      </w:r>
      <w:r w:rsidRPr="009F4607">
        <w:rPr>
          <w:szCs w:val="22"/>
          <w:lang w:val="sr-Latn-RS"/>
        </w:rPr>
        <w:t xml:space="preserve"> da utič</w:t>
      </w:r>
      <w:r w:rsidR="00993FA6" w:rsidRPr="009F4607">
        <w:rPr>
          <w:szCs w:val="22"/>
          <w:lang w:val="sr-Latn-RS"/>
        </w:rPr>
        <w:t>e</w:t>
      </w:r>
      <w:r w:rsidRPr="009F4607">
        <w:rPr>
          <w:szCs w:val="22"/>
          <w:lang w:val="sr-Latn-RS"/>
        </w:rPr>
        <w:t xml:space="preserve"> na </w:t>
      </w:r>
      <w:r w:rsidR="00993FA6" w:rsidRPr="009F4607">
        <w:rPr>
          <w:szCs w:val="22"/>
          <w:lang w:val="sr-Latn-RS"/>
        </w:rPr>
        <w:t>dejstvo</w:t>
      </w:r>
      <w:r w:rsidRPr="009F4607">
        <w:rPr>
          <w:szCs w:val="22"/>
          <w:lang w:val="sr-Latn-RS"/>
        </w:rPr>
        <w:t xml:space="preserve"> drugih </w:t>
      </w:r>
      <w:r w:rsidR="004212EC" w:rsidRPr="009F4607">
        <w:rPr>
          <w:szCs w:val="22"/>
          <w:lang w:val="sr-Latn-RS"/>
        </w:rPr>
        <w:t>ljekov</w:t>
      </w:r>
      <w:r w:rsidRPr="009F4607">
        <w:rPr>
          <w:szCs w:val="22"/>
          <w:lang w:val="sr-Latn-RS"/>
        </w:rPr>
        <w:t xml:space="preserve">a, odnosno drugi </w:t>
      </w:r>
      <w:r w:rsidR="004212EC" w:rsidRPr="009F4607">
        <w:rPr>
          <w:szCs w:val="22"/>
          <w:lang w:val="sr-Latn-RS"/>
        </w:rPr>
        <w:t>ljekov</w:t>
      </w:r>
      <w:r w:rsidRPr="009F4607">
        <w:rPr>
          <w:szCs w:val="22"/>
          <w:lang w:val="sr-Latn-RS"/>
        </w:rPr>
        <w:t xml:space="preserve">i mogu da utiču na </w:t>
      </w:r>
      <w:r w:rsidR="00993FA6" w:rsidRPr="009F4607">
        <w:rPr>
          <w:szCs w:val="22"/>
          <w:lang w:val="sr-Latn-RS"/>
        </w:rPr>
        <w:t>dejstvo</w:t>
      </w:r>
      <w:r w:rsidRPr="009F4607">
        <w:rPr>
          <w:szCs w:val="22"/>
          <w:lang w:val="sr-Latn-RS"/>
        </w:rPr>
        <w:t xml:space="preserve"> </w:t>
      </w:r>
      <w:r w:rsidR="004212EC" w:rsidRPr="009F4607">
        <w:rPr>
          <w:szCs w:val="22"/>
          <w:lang w:val="sr-Latn-RS"/>
        </w:rPr>
        <w:t>lijek</w:t>
      </w:r>
      <w:r w:rsidRPr="009F4607">
        <w:rPr>
          <w:szCs w:val="22"/>
          <w:lang w:val="sr-Latn-RS"/>
        </w:rPr>
        <w:t>a Prilinda plus.</w:t>
      </w:r>
    </w:p>
    <w:p w14:paraId="7D1B3B43" w14:textId="54E5DF6F" w:rsidR="00057066" w:rsidRPr="009F4607" w:rsidRDefault="00057066">
      <w:pPr>
        <w:rPr>
          <w:szCs w:val="22"/>
          <w:lang w:val="sr-Latn-RS"/>
        </w:rPr>
      </w:pPr>
      <w:r w:rsidRPr="009F4607">
        <w:rPr>
          <w:szCs w:val="22"/>
          <w:lang w:val="sr-Latn-RS"/>
        </w:rPr>
        <w:lastRenderedPageBreak/>
        <w:t xml:space="preserve">Obavezno recite Vašem </w:t>
      </w:r>
      <w:r w:rsidR="004212EC" w:rsidRPr="009F4607">
        <w:rPr>
          <w:szCs w:val="22"/>
          <w:lang w:val="sr-Latn-RS"/>
        </w:rPr>
        <w:t>ljekar</w:t>
      </w:r>
      <w:r w:rsidRPr="009F4607">
        <w:rPr>
          <w:szCs w:val="22"/>
          <w:lang w:val="sr-Latn-RS"/>
        </w:rPr>
        <w:t>u ukoliko uzimate nek</w:t>
      </w:r>
      <w:r w:rsidR="00D01DDF" w:rsidRPr="009F4607">
        <w:rPr>
          <w:szCs w:val="22"/>
          <w:lang w:val="sr-Latn-RS"/>
        </w:rPr>
        <w:t>i</w:t>
      </w:r>
      <w:r w:rsidRPr="009F4607">
        <w:rPr>
          <w:szCs w:val="22"/>
          <w:lang w:val="sr-Latn-RS"/>
        </w:rPr>
        <w:t xml:space="preserve"> od sl</w:t>
      </w:r>
      <w:r w:rsidR="00266798" w:rsidRPr="009F4607">
        <w:rPr>
          <w:szCs w:val="22"/>
          <w:lang w:val="sr-Latn-RS"/>
        </w:rPr>
        <w:t>j</w:t>
      </w:r>
      <w:r w:rsidRPr="009F4607">
        <w:rPr>
          <w:szCs w:val="22"/>
          <w:lang w:val="sr-Latn-RS"/>
        </w:rPr>
        <w:t xml:space="preserve">edećih </w:t>
      </w:r>
      <w:r w:rsidR="004212EC" w:rsidRPr="009F4607">
        <w:rPr>
          <w:szCs w:val="22"/>
          <w:lang w:val="sr-Latn-RS"/>
        </w:rPr>
        <w:t>ljekov</w:t>
      </w:r>
      <w:r w:rsidRPr="009F4607">
        <w:rPr>
          <w:szCs w:val="22"/>
          <w:lang w:val="sr-Latn-RS"/>
        </w:rPr>
        <w:t xml:space="preserve">a, jer oni mogu smanjiti dejstvo </w:t>
      </w:r>
      <w:r w:rsidR="004212EC" w:rsidRPr="009F4607">
        <w:rPr>
          <w:szCs w:val="22"/>
          <w:lang w:val="sr-Latn-RS"/>
        </w:rPr>
        <w:t>lijek</w:t>
      </w:r>
      <w:r w:rsidRPr="009F4607">
        <w:rPr>
          <w:szCs w:val="22"/>
          <w:lang w:val="sr-Latn-RS"/>
        </w:rPr>
        <w:t>a</w:t>
      </w:r>
      <w:r w:rsidR="007F5F16" w:rsidRPr="009F4607">
        <w:rPr>
          <w:szCs w:val="22"/>
          <w:lang w:val="sr-Latn-RS"/>
        </w:rPr>
        <w:t xml:space="preserve"> </w:t>
      </w:r>
      <w:r w:rsidRPr="009F4607">
        <w:rPr>
          <w:szCs w:val="22"/>
          <w:lang w:val="sr-Latn-RS"/>
        </w:rPr>
        <w:t>Prilinda plus:</w:t>
      </w:r>
    </w:p>
    <w:p w14:paraId="7D1B3B44" w14:textId="2660086C" w:rsidR="00057066"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057066" w:rsidRPr="009F4607">
        <w:rPr>
          <w:szCs w:val="22"/>
          <w:lang w:val="sr-Latn-RS"/>
        </w:rPr>
        <w:t>i koji se koriste za smanjenje bola i zapaljenja (npr. nesteroidni anti</w:t>
      </w:r>
      <w:r w:rsidR="002C43EB" w:rsidRPr="009F4607">
        <w:rPr>
          <w:szCs w:val="22"/>
          <w:lang w:val="sr-Latn-RS"/>
        </w:rPr>
        <w:t>i</w:t>
      </w:r>
      <w:r w:rsidR="00057066" w:rsidRPr="009F4607">
        <w:rPr>
          <w:szCs w:val="22"/>
          <w:lang w:val="sr-Latn-RS"/>
        </w:rPr>
        <w:t xml:space="preserve">nflamatorni </w:t>
      </w:r>
      <w:r w:rsidRPr="009F4607">
        <w:rPr>
          <w:szCs w:val="22"/>
          <w:lang w:val="sr-Latn-RS"/>
        </w:rPr>
        <w:t>ljekov</w:t>
      </w:r>
      <w:r w:rsidR="00057066" w:rsidRPr="009F4607">
        <w:rPr>
          <w:szCs w:val="22"/>
          <w:lang w:val="sr-Latn-RS"/>
        </w:rPr>
        <w:t>i (NSAIL)</w:t>
      </w:r>
      <w:r w:rsidR="00D01DDF" w:rsidRPr="009F4607">
        <w:rPr>
          <w:szCs w:val="22"/>
          <w:lang w:val="sr-Latn-RS"/>
        </w:rPr>
        <w:t>,</w:t>
      </w:r>
      <w:r w:rsidR="00057066" w:rsidRPr="009F4607">
        <w:rPr>
          <w:szCs w:val="22"/>
          <w:lang w:val="sr-Latn-RS"/>
        </w:rPr>
        <w:t xml:space="preserve"> kao što su ibuprofen ili indometacin i acetilsalicilna kiselina)</w:t>
      </w:r>
      <w:r w:rsidR="008D25E4" w:rsidRPr="009F4607">
        <w:rPr>
          <w:szCs w:val="22"/>
          <w:lang w:val="sr-Latn-RS"/>
        </w:rPr>
        <w:t>;</w:t>
      </w:r>
    </w:p>
    <w:p w14:paraId="7D1B3B45" w14:textId="596E42B8" w:rsidR="00057066"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057066" w:rsidRPr="009F4607">
        <w:rPr>
          <w:szCs w:val="22"/>
          <w:lang w:val="sr-Latn-RS"/>
        </w:rPr>
        <w:t>i koji se koriste za l</w:t>
      </w:r>
      <w:r w:rsidR="00266798" w:rsidRPr="009F4607">
        <w:rPr>
          <w:szCs w:val="22"/>
          <w:lang w:val="sr-Latn-RS"/>
        </w:rPr>
        <w:t>ij</w:t>
      </w:r>
      <w:r w:rsidR="00057066" w:rsidRPr="009F4607">
        <w:rPr>
          <w:szCs w:val="22"/>
          <w:lang w:val="sr-Latn-RS"/>
        </w:rPr>
        <w:t>ečenje niskog krvnog pritiska, šoka, srčane slabosti, astme ili alergija</w:t>
      </w:r>
      <w:r w:rsidR="00881A6F" w:rsidRPr="009F4607">
        <w:rPr>
          <w:szCs w:val="22"/>
          <w:lang w:val="sr-Latn-RS"/>
        </w:rPr>
        <w:t>,</w:t>
      </w:r>
      <w:r w:rsidR="00057066" w:rsidRPr="009F4607">
        <w:rPr>
          <w:szCs w:val="22"/>
          <w:lang w:val="sr-Latn-RS"/>
        </w:rPr>
        <w:t xml:space="preserve"> poput epinefrina, noradrenalina ili adrenalina. Ako koristite ove </w:t>
      </w:r>
      <w:r w:rsidRPr="009F4607">
        <w:rPr>
          <w:szCs w:val="22"/>
          <w:lang w:val="sr-Latn-RS"/>
        </w:rPr>
        <w:t>ljekov</w:t>
      </w:r>
      <w:r w:rsidR="00057066" w:rsidRPr="009F4607">
        <w:rPr>
          <w:szCs w:val="22"/>
          <w:lang w:val="sr-Latn-RS"/>
        </w:rPr>
        <w:t xml:space="preserve">e, neophodno je da Vam </w:t>
      </w:r>
      <w:r w:rsidRPr="009F4607">
        <w:rPr>
          <w:szCs w:val="22"/>
          <w:lang w:val="sr-Latn-RS"/>
        </w:rPr>
        <w:t>ljekar</w:t>
      </w:r>
      <w:r w:rsidR="00057066" w:rsidRPr="009F4607">
        <w:rPr>
          <w:szCs w:val="22"/>
          <w:lang w:val="sr-Latn-RS"/>
        </w:rPr>
        <w:t xml:space="preserve"> prov</w:t>
      </w:r>
      <w:r w:rsidR="00266798" w:rsidRPr="009F4607">
        <w:rPr>
          <w:szCs w:val="22"/>
          <w:lang w:val="sr-Latn-RS"/>
        </w:rPr>
        <w:t>j</w:t>
      </w:r>
      <w:r w:rsidR="00057066" w:rsidRPr="009F4607">
        <w:rPr>
          <w:szCs w:val="22"/>
          <w:lang w:val="sr-Latn-RS"/>
        </w:rPr>
        <w:t>eri krvni pritisak.</w:t>
      </w:r>
    </w:p>
    <w:p w14:paraId="7D1B3B46" w14:textId="77777777" w:rsidR="00057066" w:rsidRPr="009F4607" w:rsidRDefault="00057066">
      <w:pPr>
        <w:rPr>
          <w:szCs w:val="22"/>
          <w:lang w:val="sr-Latn-RS"/>
        </w:rPr>
      </w:pPr>
    </w:p>
    <w:p w14:paraId="7D1B3B47" w14:textId="760267E1" w:rsidR="00057066" w:rsidRPr="009F4607" w:rsidRDefault="00057066">
      <w:pPr>
        <w:rPr>
          <w:szCs w:val="22"/>
          <w:lang w:val="sr-Latn-RS"/>
        </w:rPr>
      </w:pPr>
      <w:r w:rsidRPr="009F4607">
        <w:rPr>
          <w:szCs w:val="22"/>
          <w:lang w:val="sr-Latn-RS"/>
        </w:rPr>
        <w:t xml:space="preserve">Obavezno recite Vašem </w:t>
      </w:r>
      <w:r w:rsidR="004212EC" w:rsidRPr="009F4607">
        <w:rPr>
          <w:szCs w:val="22"/>
          <w:lang w:val="sr-Latn-RS"/>
        </w:rPr>
        <w:t>ljekar</w:t>
      </w:r>
      <w:r w:rsidRPr="009F4607">
        <w:rPr>
          <w:szCs w:val="22"/>
          <w:lang w:val="sr-Latn-RS"/>
        </w:rPr>
        <w:t>u ukoliko uzimate neke od sl</w:t>
      </w:r>
      <w:r w:rsidR="00266798" w:rsidRPr="009F4607">
        <w:rPr>
          <w:szCs w:val="22"/>
          <w:lang w:val="sr-Latn-RS"/>
        </w:rPr>
        <w:t>j</w:t>
      </w:r>
      <w:r w:rsidRPr="009F4607">
        <w:rPr>
          <w:szCs w:val="22"/>
          <w:lang w:val="sr-Latn-RS"/>
        </w:rPr>
        <w:t xml:space="preserve">edećih </w:t>
      </w:r>
      <w:r w:rsidR="004212EC" w:rsidRPr="009F4607">
        <w:rPr>
          <w:szCs w:val="22"/>
          <w:lang w:val="sr-Latn-RS"/>
        </w:rPr>
        <w:t>ljekov</w:t>
      </w:r>
      <w:r w:rsidRPr="009F4607">
        <w:rPr>
          <w:szCs w:val="22"/>
          <w:lang w:val="sr-Latn-RS"/>
        </w:rPr>
        <w:t xml:space="preserve">a, jer oni mogu da povećaju rizik od pojave neželjenih dejstava ako se uzimaju </w:t>
      </w:r>
      <w:r w:rsidR="00E32AE3" w:rsidRPr="009F4607">
        <w:rPr>
          <w:szCs w:val="22"/>
          <w:lang w:val="sr-Latn-RS"/>
        </w:rPr>
        <w:t xml:space="preserve">istovremeno </w:t>
      </w:r>
      <w:r w:rsidRPr="009F4607">
        <w:rPr>
          <w:szCs w:val="22"/>
          <w:lang w:val="sr-Latn-RS"/>
        </w:rPr>
        <w:t xml:space="preserve">sa </w:t>
      </w:r>
      <w:r w:rsidR="004212EC" w:rsidRPr="009F4607">
        <w:rPr>
          <w:szCs w:val="22"/>
          <w:lang w:val="sr-Latn-RS"/>
        </w:rPr>
        <w:t>lijek</w:t>
      </w:r>
      <w:r w:rsidRPr="009F4607">
        <w:rPr>
          <w:szCs w:val="22"/>
          <w:lang w:val="sr-Latn-RS"/>
        </w:rPr>
        <w:t>om Prilinda plus:</w:t>
      </w:r>
    </w:p>
    <w:p w14:paraId="40E2FE05" w14:textId="2F7DFDAE" w:rsidR="000805E3" w:rsidRPr="009F4607" w:rsidRDefault="00E32AE3">
      <w:pPr>
        <w:pStyle w:val="ListParagraph"/>
        <w:numPr>
          <w:ilvl w:val="0"/>
          <w:numId w:val="32"/>
        </w:numPr>
        <w:tabs>
          <w:tab w:val="clear" w:pos="284"/>
        </w:tabs>
        <w:rPr>
          <w:szCs w:val="22"/>
          <w:lang w:val="sr-Latn-RS"/>
        </w:rPr>
      </w:pPr>
      <w:r w:rsidRPr="009F4607">
        <w:rPr>
          <w:szCs w:val="22"/>
          <w:lang w:val="sr-Latn-RS"/>
        </w:rPr>
        <w:t xml:space="preserve">kombinacija </w:t>
      </w:r>
      <w:r w:rsidR="000805E3" w:rsidRPr="009F4607">
        <w:rPr>
          <w:szCs w:val="22"/>
          <w:lang w:val="sr-Latn-RS"/>
        </w:rPr>
        <w:t>sakubitril</w:t>
      </w:r>
      <w:r w:rsidR="005F7DE7" w:rsidRPr="009F4607">
        <w:rPr>
          <w:szCs w:val="22"/>
          <w:lang w:val="sr-Latn-RS"/>
        </w:rPr>
        <w:t xml:space="preserve">/valsartan </w:t>
      </w:r>
      <w:r w:rsidR="00F20EC1" w:rsidRPr="009F4607">
        <w:rPr>
          <w:szCs w:val="22"/>
          <w:lang w:val="sr-Latn-RS"/>
        </w:rPr>
        <w:t xml:space="preserve">– </w:t>
      </w:r>
      <w:r w:rsidR="0095116C" w:rsidRPr="009F4607">
        <w:rPr>
          <w:szCs w:val="22"/>
          <w:lang w:val="sr-Latn-RS"/>
        </w:rPr>
        <w:t>propisuje se</w:t>
      </w:r>
      <w:r w:rsidR="00F20EC1" w:rsidRPr="009F4607">
        <w:rPr>
          <w:szCs w:val="22"/>
          <w:lang w:val="sr-Latn-RS"/>
        </w:rPr>
        <w:t xml:space="preserve"> u terapiji dugo</w:t>
      </w:r>
      <w:r w:rsidR="009B472B" w:rsidRPr="009F4607">
        <w:rPr>
          <w:szCs w:val="22"/>
          <w:lang w:val="sr-Latn-RS"/>
        </w:rPr>
        <w:t>trajne</w:t>
      </w:r>
      <w:r w:rsidR="00C745B0" w:rsidRPr="009F4607">
        <w:rPr>
          <w:szCs w:val="22"/>
          <w:lang w:val="sr-Latn-RS"/>
        </w:rPr>
        <w:t xml:space="preserve"> </w:t>
      </w:r>
      <w:r w:rsidR="00F20EC1" w:rsidRPr="009F4607">
        <w:rPr>
          <w:szCs w:val="22"/>
          <w:lang w:val="sr-Latn-RS"/>
        </w:rPr>
        <w:t xml:space="preserve">(hronične) </w:t>
      </w:r>
      <w:r w:rsidR="00C745B0" w:rsidRPr="009F4607">
        <w:rPr>
          <w:szCs w:val="22"/>
          <w:lang w:val="sr-Latn-RS"/>
        </w:rPr>
        <w:t>slabosti srca kod odraslih</w:t>
      </w:r>
      <w:r w:rsidR="009B472B" w:rsidRPr="009F4607">
        <w:rPr>
          <w:szCs w:val="22"/>
          <w:lang w:val="sr-Latn-RS"/>
        </w:rPr>
        <w:t xml:space="preserve"> pacijenata</w:t>
      </w:r>
      <w:r w:rsidR="00C745B0" w:rsidRPr="009F4607">
        <w:rPr>
          <w:szCs w:val="22"/>
          <w:lang w:val="sr-Latn-RS"/>
        </w:rPr>
        <w:t xml:space="preserve"> (pogledati u </w:t>
      </w:r>
      <w:r w:rsidR="009B472B" w:rsidRPr="009F4607">
        <w:rPr>
          <w:szCs w:val="22"/>
          <w:lang w:val="sr-Latn-RS"/>
        </w:rPr>
        <w:t>d</w:t>
      </w:r>
      <w:r w:rsidR="00EC4717" w:rsidRPr="009F4607">
        <w:rPr>
          <w:szCs w:val="22"/>
          <w:lang w:val="sr-Latn-RS"/>
        </w:rPr>
        <w:t>ij</w:t>
      </w:r>
      <w:r w:rsidR="009B472B" w:rsidRPr="009F4607">
        <w:rPr>
          <w:szCs w:val="22"/>
          <w:lang w:val="sr-Latn-RS"/>
        </w:rPr>
        <w:t>elu</w:t>
      </w:r>
      <w:r w:rsidR="00FC3DB7" w:rsidRPr="009F4607">
        <w:rPr>
          <w:szCs w:val="22"/>
          <w:lang w:val="sr-Latn-RS"/>
        </w:rPr>
        <w:t xml:space="preserve"> </w:t>
      </w:r>
      <w:r w:rsidR="00CA78E8" w:rsidRPr="009F4607">
        <w:rPr>
          <w:szCs w:val="22"/>
          <w:lang w:val="sr-Latn-RS"/>
        </w:rPr>
        <w:t>„</w:t>
      </w:r>
      <w:r w:rsidR="004212EC" w:rsidRPr="009F4607">
        <w:rPr>
          <w:szCs w:val="22"/>
          <w:lang w:val="sr-Latn-RS"/>
        </w:rPr>
        <w:t>Lijek</w:t>
      </w:r>
      <w:r w:rsidR="005C3B06" w:rsidRPr="009F4607">
        <w:rPr>
          <w:szCs w:val="22"/>
          <w:lang w:val="sr-Latn-RS"/>
        </w:rPr>
        <w:t xml:space="preserve"> Prilinda plus ne sm</w:t>
      </w:r>
      <w:r w:rsidR="00266798" w:rsidRPr="009F4607">
        <w:rPr>
          <w:szCs w:val="22"/>
          <w:lang w:val="sr-Latn-RS"/>
        </w:rPr>
        <w:t>ij</w:t>
      </w:r>
      <w:r w:rsidR="005C3B06" w:rsidRPr="009F4607">
        <w:rPr>
          <w:szCs w:val="22"/>
          <w:lang w:val="sr-Latn-RS"/>
        </w:rPr>
        <w:t>ete uzimati</w:t>
      </w:r>
      <w:r w:rsidR="00CE53CC" w:rsidRPr="009F4607">
        <w:rPr>
          <w:szCs w:val="22"/>
          <w:lang w:val="sr-Latn-RS"/>
        </w:rPr>
        <w:t xml:space="preserve"> ukoliko</w:t>
      </w:r>
      <w:r w:rsidR="00CA78E8" w:rsidRPr="009F4607">
        <w:rPr>
          <w:szCs w:val="22"/>
          <w:lang w:val="sr-Latn-RS"/>
        </w:rPr>
        <w:t>“</w:t>
      </w:r>
      <w:r w:rsidR="007F1517" w:rsidRPr="009F4607">
        <w:rPr>
          <w:szCs w:val="22"/>
          <w:lang w:val="sr-Latn-RS"/>
        </w:rPr>
        <w:t>)</w:t>
      </w:r>
      <w:r w:rsidR="008D25E4" w:rsidRPr="009F4607">
        <w:rPr>
          <w:szCs w:val="22"/>
          <w:lang w:val="sr-Latn-RS"/>
        </w:rPr>
        <w:t>;</w:t>
      </w:r>
    </w:p>
    <w:p w14:paraId="7D1B3B48" w14:textId="2EE4A212" w:rsidR="00057066"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057066" w:rsidRPr="009F4607">
        <w:rPr>
          <w:szCs w:val="22"/>
          <w:lang w:val="sr-Latn-RS"/>
        </w:rPr>
        <w:t>i koji se koriste za smanjenje bola i zapaljenja (npr. nesteroidni anti</w:t>
      </w:r>
      <w:r w:rsidR="00CA78E8" w:rsidRPr="009F4607">
        <w:rPr>
          <w:szCs w:val="22"/>
          <w:lang w:val="sr-Latn-RS"/>
        </w:rPr>
        <w:t>i</w:t>
      </w:r>
      <w:r w:rsidR="00057066" w:rsidRPr="009F4607">
        <w:rPr>
          <w:szCs w:val="22"/>
          <w:lang w:val="sr-Latn-RS"/>
        </w:rPr>
        <w:t xml:space="preserve">nflamatorni </w:t>
      </w:r>
      <w:r w:rsidRPr="009F4607">
        <w:rPr>
          <w:szCs w:val="22"/>
          <w:lang w:val="sr-Latn-RS"/>
        </w:rPr>
        <w:t>ljekov</w:t>
      </w:r>
      <w:r w:rsidR="00057066" w:rsidRPr="009F4607">
        <w:rPr>
          <w:szCs w:val="22"/>
          <w:lang w:val="sr-Latn-RS"/>
        </w:rPr>
        <w:t>i (NSAIL) kao što su ibuprofen ili indometacin i acetilsalicilna kiselina)</w:t>
      </w:r>
      <w:r w:rsidR="008D25E4" w:rsidRPr="009F4607">
        <w:rPr>
          <w:szCs w:val="22"/>
          <w:lang w:val="sr-Latn-RS"/>
        </w:rPr>
        <w:t>;</w:t>
      </w:r>
    </w:p>
    <w:p w14:paraId="7D1B3B49" w14:textId="0BFFDD90" w:rsidR="00057066"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057066" w:rsidRPr="009F4607">
        <w:rPr>
          <w:szCs w:val="22"/>
          <w:lang w:val="sr-Latn-RS"/>
        </w:rPr>
        <w:t>i koji mogu smanjiti koncentracij</w:t>
      </w:r>
      <w:r w:rsidR="007319BB" w:rsidRPr="009F4607">
        <w:rPr>
          <w:szCs w:val="22"/>
          <w:lang w:val="sr-Latn-RS"/>
        </w:rPr>
        <w:t>u</w:t>
      </w:r>
      <w:r w:rsidR="00057066" w:rsidRPr="009F4607">
        <w:rPr>
          <w:szCs w:val="22"/>
          <w:lang w:val="sr-Latn-RS"/>
        </w:rPr>
        <w:t xml:space="preserve"> kalijuma u krvi kao npr. </w:t>
      </w:r>
      <w:r w:rsidRPr="009F4607">
        <w:rPr>
          <w:szCs w:val="22"/>
          <w:lang w:val="sr-Latn-RS"/>
        </w:rPr>
        <w:t>ljekov</w:t>
      </w:r>
      <w:r w:rsidR="0082511A" w:rsidRPr="009F4607">
        <w:rPr>
          <w:szCs w:val="22"/>
          <w:lang w:val="sr-Latn-RS"/>
        </w:rPr>
        <w:t xml:space="preserve">i </w:t>
      </w:r>
      <w:r w:rsidR="00CE53CC" w:rsidRPr="009F4607">
        <w:rPr>
          <w:szCs w:val="22"/>
          <w:lang w:val="sr-Latn-RS"/>
        </w:rPr>
        <w:t>za l</w:t>
      </w:r>
      <w:r w:rsidR="00266798" w:rsidRPr="009F4607">
        <w:rPr>
          <w:szCs w:val="22"/>
          <w:lang w:val="sr-Latn-RS"/>
        </w:rPr>
        <w:t>ij</w:t>
      </w:r>
      <w:r w:rsidR="00CE53CC" w:rsidRPr="009F4607">
        <w:rPr>
          <w:szCs w:val="22"/>
          <w:lang w:val="sr-Latn-RS"/>
        </w:rPr>
        <w:t xml:space="preserve">ečenje </w:t>
      </w:r>
      <w:r w:rsidR="0082511A" w:rsidRPr="009F4607">
        <w:rPr>
          <w:szCs w:val="22"/>
          <w:lang w:val="sr-Latn-RS"/>
        </w:rPr>
        <w:t>zatvora, diuretici (</w:t>
      </w:r>
      <w:r w:rsidRPr="009F4607">
        <w:rPr>
          <w:szCs w:val="22"/>
          <w:lang w:val="sr-Latn-RS"/>
        </w:rPr>
        <w:t>ljekov</w:t>
      </w:r>
      <w:r w:rsidR="00057066" w:rsidRPr="009F4607">
        <w:rPr>
          <w:szCs w:val="22"/>
          <w:lang w:val="sr-Latn-RS"/>
        </w:rPr>
        <w:t>i za izbacivanje viška tečnosti iz organizma), amfotericin B (koristi se za l</w:t>
      </w:r>
      <w:r w:rsidR="00266798" w:rsidRPr="009F4607">
        <w:rPr>
          <w:szCs w:val="22"/>
          <w:lang w:val="sr-Latn-RS"/>
        </w:rPr>
        <w:t>ij</w:t>
      </w:r>
      <w:r w:rsidR="00057066" w:rsidRPr="009F4607">
        <w:rPr>
          <w:szCs w:val="22"/>
          <w:lang w:val="sr-Latn-RS"/>
        </w:rPr>
        <w:t>ečenje</w:t>
      </w:r>
      <w:r w:rsidR="0082511A" w:rsidRPr="009F4607">
        <w:rPr>
          <w:szCs w:val="22"/>
          <w:lang w:val="sr-Latn-RS"/>
        </w:rPr>
        <w:t xml:space="preserve"> gljivičnih infekcija) i ACTH (</w:t>
      </w:r>
      <w:r w:rsidR="00057066" w:rsidRPr="009F4607">
        <w:rPr>
          <w:szCs w:val="22"/>
          <w:lang w:val="sr-Latn-RS"/>
        </w:rPr>
        <w:t>koristi se u ispitivanju funkcije nadbubrežne žl</w:t>
      </w:r>
      <w:r w:rsidR="00266798" w:rsidRPr="009F4607">
        <w:rPr>
          <w:szCs w:val="22"/>
          <w:lang w:val="sr-Latn-RS"/>
        </w:rPr>
        <w:t>ij</w:t>
      </w:r>
      <w:r w:rsidR="00057066" w:rsidRPr="009F4607">
        <w:rPr>
          <w:szCs w:val="22"/>
          <w:lang w:val="sr-Latn-RS"/>
        </w:rPr>
        <w:t>ezde)</w:t>
      </w:r>
      <w:r w:rsidR="008D25E4" w:rsidRPr="009F4607">
        <w:rPr>
          <w:szCs w:val="22"/>
          <w:lang w:val="sr-Latn-RS"/>
        </w:rPr>
        <w:t>;</w:t>
      </w:r>
    </w:p>
    <w:p w14:paraId="7D1B3B4A" w14:textId="3FEEE14F"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 xml:space="preserve">i </w:t>
      </w:r>
      <w:r w:rsidR="00CE53CC" w:rsidRPr="009F4607">
        <w:rPr>
          <w:szCs w:val="22"/>
          <w:lang w:val="sr-Latn-RS"/>
        </w:rPr>
        <w:t xml:space="preserve">koji se koriste </w:t>
      </w:r>
      <w:r w:rsidR="004D341C" w:rsidRPr="009F4607">
        <w:rPr>
          <w:szCs w:val="22"/>
          <w:lang w:val="sr-Latn-RS"/>
        </w:rPr>
        <w:t xml:space="preserve">za </w:t>
      </w:r>
      <w:r w:rsidR="00266798" w:rsidRPr="009F4607">
        <w:rPr>
          <w:szCs w:val="22"/>
          <w:lang w:val="sr-Latn-RS"/>
        </w:rPr>
        <w:t>liječenje</w:t>
      </w:r>
      <w:r w:rsidR="004D341C" w:rsidRPr="009F4607">
        <w:rPr>
          <w:szCs w:val="22"/>
          <w:lang w:val="sr-Latn-RS"/>
        </w:rPr>
        <w:t xml:space="preserve"> raka (hemioterapija)</w:t>
      </w:r>
      <w:r w:rsidR="008D25E4" w:rsidRPr="009F4607">
        <w:rPr>
          <w:szCs w:val="22"/>
          <w:lang w:val="sr-Latn-RS"/>
        </w:rPr>
        <w:t>;</w:t>
      </w:r>
    </w:p>
    <w:p w14:paraId="7D1B3B4B" w14:textId="09BA2642"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 xml:space="preserve">i </w:t>
      </w:r>
      <w:r w:rsidR="00CE53CC" w:rsidRPr="009F4607">
        <w:rPr>
          <w:szCs w:val="22"/>
          <w:lang w:val="sr-Latn-RS"/>
        </w:rPr>
        <w:t>koji se</w:t>
      </w:r>
      <w:r w:rsidR="00C26E64" w:rsidRPr="009F4607">
        <w:rPr>
          <w:szCs w:val="22"/>
          <w:lang w:val="sr-Latn-RS"/>
        </w:rPr>
        <w:t xml:space="preserve"> </w:t>
      </w:r>
      <w:r w:rsidR="00CE53CC" w:rsidRPr="009F4607">
        <w:rPr>
          <w:szCs w:val="22"/>
          <w:lang w:val="sr-Latn-RS"/>
        </w:rPr>
        <w:t xml:space="preserve">koriste za </w:t>
      </w:r>
      <w:r w:rsidR="00266798" w:rsidRPr="009F4607">
        <w:rPr>
          <w:szCs w:val="22"/>
          <w:lang w:val="sr-Latn-RS"/>
        </w:rPr>
        <w:t>liječenje</w:t>
      </w:r>
      <w:r w:rsidR="007E10A7" w:rsidRPr="009F4607">
        <w:rPr>
          <w:szCs w:val="22"/>
          <w:lang w:val="sr-Latn-RS"/>
        </w:rPr>
        <w:t xml:space="preserve"> </w:t>
      </w:r>
      <w:r w:rsidR="004D341C" w:rsidRPr="009F4607">
        <w:rPr>
          <w:szCs w:val="22"/>
          <w:lang w:val="sr-Latn-RS"/>
        </w:rPr>
        <w:t xml:space="preserve">srčanih problema, uključujući </w:t>
      </w:r>
      <w:r w:rsidR="00CE53CC" w:rsidRPr="009F4607">
        <w:rPr>
          <w:szCs w:val="22"/>
          <w:lang w:val="sr-Latn-RS"/>
        </w:rPr>
        <w:t>poremećaje</w:t>
      </w:r>
      <w:r w:rsidR="007E10A7" w:rsidRPr="009F4607">
        <w:rPr>
          <w:szCs w:val="22"/>
          <w:lang w:val="sr-Latn-RS"/>
        </w:rPr>
        <w:t xml:space="preserve"> srčan</w:t>
      </w:r>
      <w:r w:rsidR="00CE53CC" w:rsidRPr="009F4607">
        <w:rPr>
          <w:szCs w:val="22"/>
          <w:lang w:val="sr-Latn-RS"/>
        </w:rPr>
        <w:t>og</w:t>
      </w:r>
      <w:r w:rsidR="007E10A7" w:rsidRPr="009F4607">
        <w:rPr>
          <w:szCs w:val="22"/>
          <w:lang w:val="sr-Latn-RS"/>
        </w:rPr>
        <w:t xml:space="preserve"> ritm</w:t>
      </w:r>
      <w:r w:rsidR="00CE53CC" w:rsidRPr="009F4607">
        <w:rPr>
          <w:szCs w:val="22"/>
          <w:lang w:val="sr-Latn-RS"/>
        </w:rPr>
        <w:t>a</w:t>
      </w:r>
      <w:r w:rsidR="007E10A7" w:rsidRPr="009F4607">
        <w:rPr>
          <w:szCs w:val="22"/>
          <w:lang w:val="sr-Latn-RS"/>
        </w:rPr>
        <w:t>;</w:t>
      </w:r>
    </w:p>
    <w:p w14:paraId="7D1B3B4C" w14:textId="2D5D09D0"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 xml:space="preserve">i </w:t>
      </w:r>
      <w:r w:rsidR="00290A13" w:rsidRPr="009F4607">
        <w:rPr>
          <w:szCs w:val="22"/>
          <w:lang w:val="sr-Latn-RS"/>
        </w:rPr>
        <w:t xml:space="preserve">koji se </w:t>
      </w:r>
      <w:r w:rsidR="00CE53CC" w:rsidRPr="009F4607">
        <w:rPr>
          <w:szCs w:val="22"/>
          <w:lang w:val="sr-Latn-RS"/>
        </w:rPr>
        <w:t>koriste za</w:t>
      </w:r>
      <w:r w:rsidR="00290A13" w:rsidRPr="009F4607">
        <w:rPr>
          <w:szCs w:val="22"/>
          <w:lang w:val="sr-Latn-RS"/>
        </w:rPr>
        <w:t xml:space="preserve"> </w:t>
      </w:r>
      <w:r w:rsidR="004D341C" w:rsidRPr="009F4607">
        <w:rPr>
          <w:szCs w:val="22"/>
          <w:lang w:val="sr-Latn-RS"/>
        </w:rPr>
        <w:t>spr</w:t>
      </w:r>
      <w:r w:rsidR="00266798" w:rsidRPr="009F4607">
        <w:rPr>
          <w:szCs w:val="22"/>
          <w:lang w:val="sr-Latn-RS"/>
        </w:rPr>
        <w:t>j</w:t>
      </w:r>
      <w:r w:rsidR="004D341C" w:rsidRPr="009F4607">
        <w:rPr>
          <w:szCs w:val="22"/>
          <w:lang w:val="sr-Latn-RS"/>
        </w:rPr>
        <w:t>ečavanj</w:t>
      </w:r>
      <w:r w:rsidR="00CE53CC" w:rsidRPr="009F4607">
        <w:rPr>
          <w:szCs w:val="22"/>
          <w:lang w:val="sr-Latn-RS"/>
        </w:rPr>
        <w:t>e</w:t>
      </w:r>
      <w:r w:rsidR="004D341C" w:rsidRPr="009F4607">
        <w:rPr>
          <w:szCs w:val="22"/>
          <w:lang w:val="sr-Latn-RS"/>
        </w:rPr>
        <w:t xml:space="preserve"> odbacivanja transplantiranog organa (npr. ciklosporin)</w:t>
      </w:r>
      <w:r w:rsidR="00290A13" w:rsidRPr="009F4607">
        <w:rPr>
          <w:szCs w:val="22"/>
          <w:lang w:val="sr-Latn-RS"/>
        </w:rPr>
        <w:t>;</w:t>
      </w:r>
    </w:p>
    <w:p w14:paraId="7D1B3B4D" w14:textId="7586969B" w:rsidR="004D341C" w:rsidRPr="009F4607" w:rsidRDefault="004D341C">
      <w:pPr>
        <w:pStyle w:val="ListParagraph"/>
        <w:numPr>
          <w:ilvl w:val="0"/>
          <w:numId w:val="32"/>
        </w:numPr>
        <w:tabs>
          <w:tab w:val="clear" w:pos="284"/>
        </w:tabs>
        <w:rPr>
          <w:szCs w:val="22"/>
          <w:lang w:val="sr-Latn-RS"/>
        </w:rPr>
      </w:pPr>
      <w:r w:rsidRPr="009F4607">
        <w:rPr>
          <w:szCs w:val="22"/>
          <w:lang w:val="sr-Latn-RS"/>
        </w:rPr>
        <w:t>diuretici (</w:t>
      </w:r>
      <w:r w:rsidR="004212EC" w:rsidRPr="009F4607">
        <w:rPr>
          <w:szCs w:val="22"/>
          <w:lang w:val="sr-Latn-RS"/>
        </w:rPr>
        <w:t>ljekov</w:t>
      </w:r>
      <w:r w:rsidRPr="009F4607">
        <w:rPr>
          <w:szCs w:val="22"/>
          <w:lang w:val="sr-Latn-RS"/>
        </w:rPr>
        <w:t xml:space="preserve">i </w:t>
      </w:r>
      <w:r w:rsidR="00CE53CC" w:rsidRPr="009F4607">
        <w:rPr>
          <w:szCs w:val="22"/>
          <w:lang w:val="sr-Latn-RS"/>
        </w:rPr>
        <w:t xml:space="preserve">koji se koriste </w:t>
      </w:r>
      <w:r w:rsidRPr="009F4607">
        <w:rPr>
          <w:szCs w:val="22"/>
          <w:lang w:val="sr-Latn-RS"/>
        </w:rPr>
        <w:t xml:space="preserve">za izbacivanje viška tečnosti iz organizma) kao </w:t>
      </w:r>
      <w:r w:rsidR="00290A13" w:rsidRPr="009F4607">
        <w:rPr>
          <w:szCs w:val="22"/>
          <w:lang w:val="sr-Latn-RS"/>
        </w:rPr>
        <w:t xml:space="preserve">što je </w:t>
      </w:r>
      <w:r w:rsidRPr="009F4607">
        <w:rPr>
          <w:szCs w:val="22"/>
          <w:lang w:val="sr-Latn-RS"/>
        </w:rPr>
        <w:t>furosemid</w:t>
      </w:r>
      <w:r w:rsidR="00290A13" w:rsidRPr="009F4607">
        <w:rPr>
          <w:szCs w:val="22"/>
          <w:lang w:val="sr-Latn-RS"/>
        </w:rPr>
        <w:t>;</w:t>
      </w:r>
    </w:p>
    <w:p w14:paraId="7D1B3B4E" w14:textId="654E4C0C"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i koji mogu povećati koncentraciju kalijuma u krvi kao</w:t>
      </w:r>
      <w:r w:rsidR="00AF7BC7" w:rsidRPr="009F4607">
        <w:rPr>
          <w:szCs w:val="22"/>
          <w:lang w:val="sr-Latn-RS"/>
        </w:rPr>
        <w:t xml:space="preserve"> što su</w:t>
      </w:r>
      <w:r w:rsidR="004D341C" w:rsidRPr="009F4607">
        <w:rPr>
          <w:szCs w:val="22"/>
          <w:lang w:val="sr-Latn-RS"/>
        </w:rPr>
        <w:t xml:space="preserve"> spironolakton, triamteren, amilorid, soli kalijuma, trimetoprim </w:t>
      </w:r>
      <w:r w:rsidR="000B487D" w:rsidRPr="009F4607">
        <w:rPr>
          <w:szCs w:val="22"/>
          <w:lang w:val="sr-Latn-RS"/>
        </w:rPr>
        <w:t>(</w:t>
      </w:r>
      <w:r w:rsidR="004D341C" w:rsidRPr="009F4607">
        <w:rPr>
          <w:szCs w:val="22"/>
          <w:lang w:val="sr-Latn-RS"/>
        </w:rPr>
        <w:t>sam, ili u kombinaciji sa sulfametoksazolom</w:t>
      </w:r>
      <w:r w:rsidR="000B487D" w:rsidRPr="009F4607">
        <w:rPr>
          <w:szCs w:val="22"/>
          <w:lang w:val="sr-Latn-RS"/>
        </w:rPr>
        <w:t>)</w:t>
      </w:r>
      <w:r w:rsidR="004D341C" w:rsidRPr="009F4607">
        <w:rPr>
          <w:szCs w:val="22"/>
          <w:lang w:val="sr-Latn-RS"/>
        </w:rPr>
        <w:t xml:space="preserve"> (za </w:t>
      </w:r>
      <w:r w:rsidR="00266798" w:rsidRPr="009F4607">
        <w:rPr>
          <w:szCs w:val="22"/>
          <w:lang w:val="sr-Latn-RS"/>
        </w:rPr>
        <w:t>liječenje</w:t>
      </w:r>
      <w:r w:rsidR="004D341C" w:rsidRPr="009F4607">
        <w:rPr>
          <w:szCs w:val="22"/>
          <w:lang w:val="sr-Latn-RS"/>
        </w:rPr>
        <w:t xml:space="preserve"> infekcija) i heparin (</w:t>
      </w:r>
      <w:r w:rsidR="00CE53CC" w:rsidRPr="009F4607">
        <w:rPr>
          <w:szCs w:val="22"/>
          <w:lang w:val="sr-Latn-RS"/>
        </w:rPr>
        <w:t xml:space="preserve">koristi se </w:t>
      </w:r>
      <w:r w:rsidR="00CE53CC" w:rsidRPr="009F4607">
        <w:rPr>
          <w:spacing w:val="-3"/>
          <w:w w:val="105"/>
          <w:szCs w:val="22"/>
          <w:lang w:val="sr-Latn-RS"/>
        </w:rPr>
        <w:t>za spr</w:t>
      </w:r>
      <w:r w:rsidR="00266798" w:rsidRPr="009F4607">
        <w:rPr>
          <w:spacing w:val="-3"/>
          <w:w w:val="105"/>
          <w:szCs w:val="22"/>
          <w:lang w:val="sr-Latn-RS"/>
        </w:rPr>
        <w:t>j</w:t>
      </w:r>
      <w:r w:rsidR="00CE53CC" w:rsidRPr="009F4607">
        <w:rPr>
          <w:spacing w:val="-3"/>
          <w:w w:val="105"/>
          <w:szCs w:val="22"/>
          <w:lang w:val="sr-Latn-RS"/>
        </w:rPr>
        <w:t xml:space="preserve">ečavanje </w:t>
      </w:r>
      <w:r w:rsidR="00A772D0" w:rsidRPr="009F4607">
        <w:rPr>
          <w:spacing w:val="-3"/>
          <w:w w:val="105"/>
          <w:szCs w:val="22"/>
          <w:lang w:val="sr-Latn-RS"/>
        </w:rPr>
        <w:t>zgrušavanja krvi</w:t>
      </w:r>
      <w:r w:rsidR="004D341C" w:rsidRPr="009F4607">
        <w:rPr>
          <w:szCs w:val="22"/>
          <w:lang w:val="sr-Latn-RS"/>
        </w:rPr>
        <w:t>)</w:t>
      </w:r>
      <w:r w:rsidR="00C4797A" w:rsidRPr="009F4607">
        <w:rPr>
          <w:szCs w:val="22"/>
          <w:lang w:val="sr-Latn-RS"/>
        </w:rPr>
        <w:t>;</w:t>
      </w:r>
    </w:p>
    <w:p w14:paraId="7D1B3B4F" w14:textId="6D41877D"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 xml:space="preserve">i iz grupe kortikosteroida </w:t>
      </w:r>
      <w:r w:rsidR="00C4797A" w:rsidRPr="009F4607">
        <w:rPr>
          <w:szCs w:val="22"/>
          <w:lang w:val="sr-Latn-RS"/>
        </w:rPr>
        <w:t xml:space="preserve">(koriste se </w:t>
      </w:r>
      <w:r w:rsidR="00CE53CC" w:rsidRPr="009F4607">
        <w:rPr>
          <w:szCs w:val="22"/>
          <w:lang w:val="sr-Latn-RS"/>
        </w:rPr>
        <w:t xml:space="preserve">za </w:t>
      </w:r>
      <w:r w:rsidR="00266798" w:rsidRPr="009F4607">
        <w:rPr>
          <w:szCs w:val="22"/>
          <w:lang w:val="sr-Latn-RS"/>
        </w:rPr>
        <w:t>liječenje</w:t>
      </w:r>
      <w:r w:rsidR="00C4797A" w:rsidRPr="009F4607">
        <w:rPr>
          <w:szCs w:val="22"/>
          <w:lang w:val="sr-Latn-RS"/>
        </w:rPr>
        <w:t xml:space="preserve"> zapaljenja), </w:t>
      </w:r>
      <w:r w:rsidR="004D341C" w:rsidRPr="009F4607">
        <w:rPr>
          <w:szCs w:val="22"/>
          <w:lang w:val="sr-Latn-RS"/>
        </w:rPr>
        <w:t>kao što je prednizolon</w:t>
      </w:r>
      <w:r w:rsidR="00C4797A" w:rsidRPr="009F4607">
        <w:rPr>
          <w:szCs w:val="22"/>
          <w:lang w:val="sr-Latn-RS"/>
        </w:rPr>
        <w:t>;</w:t>
      </w:r>
    </w:p>
    <w:p w14:paraId="7D1B3B50" w14:textId="7A86B566" w:rsidR="004D341C" w:rsidRPr="009F4607" w:rsidRDefault="004212EC">
      <w:pPr>
        <w:pStyle w:val="ListParagraph"/>
        <w:numPr>
          <w:ilvl w:val="0"/>
          <w:numId w:val="32"/>
        </w:numPr>
        <w:tabs>
          <w:tab w:val="clear" w:pos="284"/>
        </w:tabs>
        <w:rPr>
          <w:szCs w:val="22"/>
          <w:lang w:val="sr-Latn-RS"/>
        </w:rPr>
      </w:pPr>
      <w:r w:rsidRPr="009F4607">
        <w:rPr>
          <w:szCs w:val="22"/>
          <w:lang w:val="sr-Latn-RS"/>
        </w:rPr>
        <w:t>ljekov</w:t>
      </w:r>
      <w:r w:rsidR="004D341C" w:rsidRPr="009F4607">
        <w:rPr>
          <w:szCs w:val="22"/>
          <w:lang w:val="sr-Latn-RS"/>
        </w:rPr>
        <w:t xml:space="preserve">i koji </w:t>
      </w:r>
      <w:r w:rsidR="00CE53CC" w:rsidRPr="009F4607">
        <w:rPr>
          <w:szCs w:val="22"/>
          <w:lang w:val="sr-Latn-RS"/>
        </w:rPr>
        <w:t xml:space="preserve">se koriste za nadoknadu </w:t>
      </w:r>
      <w:r w:rsidR="004D341C" w:rsidRPr="009F4607">
        <w:rPr>
          <w:szCs w:val="22"/>
          <w:lang w:val="sr-Latn-RS"/>
        </w:rPr>
        <w:t>kalcijum</w:t>
      </w:r>
      <w:r w:rsidR="00246A2E" w:rsidRPr="009F4607">
        <w:rPr>
          <w:szCs w:val="22"/>
          <w:lang w:val="sr-Latn-RS"/>
        </w:rPr>
        <w:t>;</w:t>
      </w:r>
    </w:p>
    <w:p w14:paraId="7D1B3B51" w14:textId="2FEA5BDF" w:rsidR="004D341C" w:rsidRPr="009F4607" w:rsidRDefault="004D341C">
      <w:pPr>
        <w:pStyle w:val="ListParagraph"/>
        <w:numPr>
          <w:ilvl w:val="0"/>
          <w:numId w:val="32"/>
        </w:numPr>
        <w:tabs>
          <w:tab w:val="clear" w:pos="284"/>
        </w:tabs>
        <w:rPr>
          <w:szCs w:val="22"/>
          <w:lang w:val="sr-Latn-RS"/>
        </w:rPr>
      </w:pPr>
      <w:r w:rsidRPr="009F4607">
        <w:rPr>
          <w:szCs w:val="22"/>
          <w:lang w:val="sr-Latn-RS"/>
        </w:rPr>
        <w:t>alopurinol (</w:t>
      </w:r>
      <w:r w:rsidR="00CE53CC" w:rsidRPr="009F4607">
        <w:rPr>
          <w:szCs w:val="22"/>
          <w:lang w:val="sr-Latn-RS"/>
        </w:rPr>
        <w:t xml:space="preserve">koristi se </w:t>
      </w:r>
      <w:r w:rsidRPr="009F4607">
        <w:rPr>
          <w:szCs w:val="22"/>
          <w:lang w:val="sr-Latn-RS"/>
        </w:rPr>
        <w:t xml:space="preserve">za smanjenje </w:t>
      </w:r>
      <w:r w:rsidR="00246A2E" w:rsidRPr="009F4607">
        <w:rPr>
          <w:szCs w:val="22"/>
          <w:lang w:val="sr-Latn-RS"/>
        </w:rPr>
        <w:t>koncentracije</w:t>
      </w:r>
      <w:r w:rsidRPr="009F4607">
        <w:rPr>
          <w:szCs w:val="22"/>
          <w:lang w:val="sr-Latn-RS"/>
        </w:rPr>
        <w:t xml:space="preserve"> mokraćne kiseline u krvi)</w:t>
      </w:r>
      <w:r w:rsidR="00246A2E" w:rsidRPr="009F4607">
        <w:rPr>
          <w:szCs w:val="22"/>
          <w:lang w:val="sr-Latn-RS"/>
        </w:rPr>
        <w:t>;</w:t>
      </w:r>
    </w:p>
    <w:p w14:paraId="7D1B3B52" w14:textId="0E267FCD" w:rsidR="004D341C" w:rsidRPr="009F4607" w:rsidRDefault="004D341C">
      <w:pPr>
        <w:pStyle w:val="ListParagraph"/>
        <w:numPr>
          <w:ilvl w:val="0"/>
          <w:numId w:val="32"/>
        </w:numPr>
        <w:tabs>
          <w:tab w:val="clear" w:pos="284"/>
        </w:tabs>
        <w:rPr>
          <w:szCs w:val="22"/>
          <w:lang w:val="sr-Latn-RS"/>
        </w:rPr>
      </w:pPr>
      <w:r w:rsidRPr="009F4607">
        <w:rPr>
          <w:szCs w:val="22"/>
          <w:lang w:val="sr-Latn-RS"/>
        </w:rPr>
        <w:t>prokainamid (</w:t>
      </w:r>
      <w:r w:rsidR="00CE53CC" w:rsidRPr="009F4607">
        <w:rPr>
          <w:szCs w:val="22"/>
          <w:lang w:val="sr-Latn-RS"/>
        </w:rPr>
        <w:t xml:space="preserve">koristi se za </w:t>
      </w:r>
      <w:r w:rsidR="00266798" w:rsidRPr="009F4607">
        <w:rPr>
          <w:szCs w:val="22"/>
          <w:lang w:val="sr-Latn-RS"/>
        </w:rPr>
        <w:t>liječenje</w:t>
      </w:r>
      <w:r w:rsidR="002550B5" w:rsidRPr="009F4607">
        <w:rPr>
          <w:szCs w:val="22"/>
          <w:lang w:val="sr-Latn-RS"/>
        </w:rPr>
        <w:t xml:space="preserve"> srčan</w:t>
      </w:r>
      <w:r w:rsidR="00CE53CC" w:rsidRPr="009F4607">
        <w:rPr>
          <w:szCs w:val="22"/>
          <w:lang w:val="sr-Latn-RS"/>
        </w:rPr>
        <w:t>e</w:t>
      </w:r>
      <w:r w:rsidR="002550B5" w:rsidRPr="009F4607">
        <w:rPr>
          <w:szCs w:val="22"/>
          <w:lang w:val="sr-Latn-RS"/>
        </w:rPr>
        <w:t xml:space="preserve"> </w:t>
      </w:r>
      <w:r w:rsidR="00CE53CC" w:rsidRPr="009F4607">
        <w:rPr>
          <w:szCs w:val="22"/>
          <w:lang w:val="sr-Latn-RS"/>
        </w:rPr>
        <w:t>a</w:t>
      </w:r>
      <w:r w:rsidR="002550B5" w:rsidRPr="009F4607">
        <w:rPr>
          <w:szCs w:val="22"/>
          <w:lang w:val="sr-Latn-RS"/>
        </w:rPr>
        <w:t>ritm</w:t>
      </w:r>
      <w:r w:rsidR="00CE53CC" w:rsidRPr="009F4607">
        <w:rPr>
          <w:szCs w:val="22"/>
          <w:lang w:val="sr-Latn-RS"/>
        </w:rPr>
        <w:t>ije</w:t>
      </w:r>
      <w:r w:rsidRPr="009F4607">
        <w:rPr>
          <w:szCs w:val="22"/>
          <w:lang w:val="sr-Latn-RS"/>
        </w:rPr>
        <w:t>)</w:t>
      </w:r>
      <w:r w:rsidR="00246A2E" w:rsidRPr="009F4607">
        <w:rPr>
          <w:szCs w:val="22"/>
          <w:lang w:val="sr-Latn-RS"/>
        </w:rPr>
        <w:t>;</w:t>
      </w:r>
    </w:p>
    <w:p w14:paraId="7D1B3B53" w14:textId="2D211C57" w:rsidR="004D341C" w:rsidRPr="009F4607" w:rsidRDefault="004D341C">
      <w:pPr>
        <w:pStyle w:val="ListParagraph"/>
        <w:numPr>
          <w:ilvl w:val="0"/>
          <w:numId w:val="32"/>
        </w:numPr>
        <w:tabs>
          <w:tab w:val="clear" w:pos="284"/>
        </w:tabs>
        <w:rPr>
          <w:szCs w:val="22"/>
          <w:lang w:val="sr-Latn-RS"/>
        </w:rPr>
      </w:pPr>
      <w:r w:rsidRPr="009F4607">
        <w:rPr>
          <w:szCs w:val="22"/>
          <w:lang w:val="sr-Latn-RS"/>
        </w:rPr>
        <w:t xml:space="preserve">holestiramin (za smanjenje </w:t>
      </w:r>
      <w:r w:rsidR="002550B5" w:rsidRPr="009F4607">
        <w:rPr>
          <w:szCs w:val="22"/>
          <w:lang w:val="sr-Latn-RS"/>
        </w:rPr>
        <w:t>vr</w:t>
      </w:r>
      <w:r w:rsidR="00266798" w:rsidRPr="009F4607">
        <w:rPr>
          <w:szCs w:val="22"/>
          <w:lang w:val="sr-Latn-RS"/>
        </w:rPr>
        <w:t>ij</w:t>
      </w:r>
      <w:r w:rsidR="002550B5" w:rsidRPr="009F4607">
        <w:rPr>
          <w:szCs w:val="22"/>
          <w:lang w:val="sr-Latn-RS"/>
        </w:rPr>
        <w:t>ednosti</w:t>
      </w:r>
      <w:r w:rsidRPr="009F4607">
        <w:rPr>
          <w:szCs w:val="22"/>
          <w:lang w:val="sr-Latn-RS"/>
        </w:rPr>
        <w:t xml:space="preserve"> masnoća u krvi)</w:t>
      </w:r>
      <w:r w:rsidR="00246A2E" w:rsidRPr="009F4607">
        <w:rPr>
          <w:szCs w:val="22"/>
          <w:lang w:val="sr-Latn-RS"/>
        </w:rPr>
        <w:t>;</w:t>
      </w:r>
    </w:p>
    <w:p w14:paraId="7D1B3B54" w14:textId="36F51982" w:rsidR="004D341C" w:rsidRPr="009F4607" w:rsidRDefault="004D341C">
      <w:pPr>
        <w:pStyle w:val="ListParagraph"/>
        <w:numPr>
          <w:ilvl w:val="0"/>
          <w:numId w:val="32"/>
        </w:numPr>
        <w:tabs>
          <w:tab w:val="clear" w:pos="284"/>
        </w:tabs>
        <w:rPr>
          <w:spacing w:val="-3"/>
          <w:w w:val="105"/>
          <w:szCs w:val="22"/>
          <w:lang w:val="sr-Latn-RS"/>
        </w:rPr>
      </w:pPr>
      <w:r w:rsidRPr="009F4607">
        <w:rPr>
          <w:spacing w:val="-1"/>
          <w:w w:val="105"/>
          <w:szCs w:val="22"/>
          <w:lang w:val="sr-Latn-RS"/>
        </w:rPr>
        <w:t>karbamazepin</w:t>
      </w:r>
      <w:r w:rsidRPr="009F4607">
        <w:rPr>
          <w:spacing w:val="-17"/>
          <w:w w:val="105"/>
          <w:szCs w:val="22"/>
          <w:lang w:val="sr-Latn-RS"/>
        </w:rPr>
        <w:t xml:space="preserve"> </w:t>
      </w:r>
      <w:r w:rsidRPr="009F4607">
        <w:rPr>
          <w:spacing w:val="-1"/>
          <w:w w:val="105"/>
          <w:szCs w:val="22"/>
          <w:lang w:val="sr-Latn-RS"/>
        </w:rPr>
        <w:t>(</w:t>
      </w:r>
      <w:r w:rsidR="00CE53CC" w:rsidRPr="009F4607">
        <w:rPr>
          <w:szCs w:val="22"/>
          <w:lang w:val="sr-Latn-RS"/>
        </w:rPr>
        <w:t xml:space="preserve">koristi se </w:t>
      </w:r>
      <w:r w:rsidRPr="009F4607">
        <w:rPr>
          <w:spacing w:val="-1"/>
          <w:w w:val="105"/>
          <w:szCs w:val="22"/>
          <w:lang w:val="sr-Latn-RS"/>
        </w:rPr>
        <w:t>za</w:t>
      </w:r>
      <w:r w:rsidRPr="009F4607">
        <w:rPr>
          <w:spacing w:val="-16"/>
          <w:w w:val="105"/>
          <w:szCs w:val="22"/>
          <w:lang w:val="sr-Latn-RS"/>
        </w:rPr>
        <w:t xml:space="preserve"> </w:t>
      </w:r>
      <w:r w:rsidR="00266798" w:rsidRPr="009F4607">
        <w:rPr>
          <w:spacing w:val="-1"/>
          <w:w w:val="105"/>
          <w:szCs w:val="22"/>
          <w:lang w:val="sr-Latn-RS"/>
        </w:rPr>
        <w:t>liječenje</w:t>
      </w:r>
      <w:r w:rsidRPr="009F4607">
        <w:rPr>
          <w:spacing w:val="-16"/>
          <w:w w:val="105"/>
          <w:szCs w:val="22"/>
          <w:lang w:val="sr-Latn-RS"/>
        </w:rPr>
        <w:t xml:space="preserve"> </w:t>
      </w:r>
      <w:r w:rsidRPr="009F4607">
        <w:rPr>
          <w:spacing w:val="-3"/>
          <w:w w:val="105"/>
          <w:szCs w:val="22"/>
          <w:lang w:val="sr-Latn-RS"/>
        </w:rPr>
        <w:t>epilepsije)</w:t>
      </w:r>
      <w:r w:rsidR="00246A2E" w:rsidRPr="009F4607">
        <w:rPr>
          <w:spacing w:val="-3"/>
          <w:w w:val="105"/>
          <w:szCs w:val="22"/>
          <w:lang w:val="sr-Latn-RS"/>
        </w:rPr>
        <w:t>;</w:t>
      </w:r>
    </w:p>
    <w:p w14:paraId="7D1B3B55" w14:textId="5BC0E8CA" w:rsidR="004D341C" w:rsidRPr="009F4607" w:rsidRDefault="004D341C">
      <w:pPr>
        <w:pStyle w:val="ListParagraph"/>
        <w:numPr>
          <w:ilvl w:val="0"/>
          <w:numId w:val="32"/>
        </w:numPr>
        <w:tabs>
          <w:tab w:val="clear" w:pos="284"/>
        </w:tabs>
        <w:rPr>
          <w:spacing w:val="-3"/>
          <w:w w:val="105"/>
          <w:szCs w:val="22"/>
          <w:lang w:val="sr-Latn-RS"/>
        </w:rPr>
      </w:pPr>
      <w:r w:rsidRPr="009F4607">
        <w:rPr>
          <w:spacing w:val="-3"/>
          <w:w w:val="105"/>
          <w:szCs w:val="22"/>
          <w:lang w:val="sr-Latn-RS"/>
        </w:rPr>
        <w:t xml:space="preserve">heparin </w:t>
      </w:r>
      <w:r w:rsidR="003504A5" w:rsidRPr="009F4607">
        <w:rPr>
          <w:spacing w:val="-3"/>
          <w:w w:val="105"/>
          <w:szCs w:val="22"/>
          <w:lang w:val="sr-Latn-RS"/>
        </w:rPr>
        <w:t>(</w:t>
      </w:r>
      <w:r w:rsidR="00CE53CC" w:rsidRPr="009F4607">
        <w:rPr>
          <w:szCs w:val="22"/>
          <w:lang w:val="sr-Latn-RS"/>
        </w:rPr>
        <w:t xml:space="preserve">koristi se </w:t>
      </w:r>
      <w:r w:rsidR="00CE53CC" w:rsidRPr="009F4607">
        <w:rPr>
          <w:spacing w:val="-3"/>
          <w:w w:val="105"/>
          <w:szCs w:val="22"/>
          <w:lang w:val="sr-Latn-RS"/>
        </w:rPr>
        <w:t>za spr</w:t>
      </w:r>
      <w:r w:rsidR="00266798" w:rsidRPr="009F4607">
        <w:rPr>
          <w:spacing w:val="-3"/>
          <w:w w:val="105"/>
          <w:szCs w:val="22"/>
          <w:lang w:val="sr-Latn-RS"/>
        </w:rPr>
        <w:t>j</w:t>
      </w:r>
      <w:r w:rsidR="00CE53CC" w:rsidRPr="009F4607">
        <w:rPr>
          <w:spacing w:val="-3"/>
          <w:w w:val="105"/>
          <w:szCs w:val="22"/>
          <w:lang w:val="sr-Latn-RS"/>
        </w:rPr>
        <w:t xml:space="preserve">ečavanje </w:t>
      </w:r>
      <w:r w:rsidRPr="009F4607">
        <w:rPr>
          <w:spacing w:val="-3"/>
          <w:w w:val="105"/>
          <w:szCs w:val="22"/>
          <w:lang w:val="sr-Latn-RS"/>
        </w:rPr>
        <w:t>zgrušavanja krvi)</w:t>
      </w:r>
      <w:r w:rsidR="00246A2E" w:rsidRPr="009F4607">
        <w:rPr>
          <w:spacing w:val="-3"/>
          <w:w w:val="105"/>
          <w:szCs w:val="22"/>
          <w:lang w:val="sr-Latn-RS"/>
        </w:rPr>
        <w:t>;</w:t>
      </w:r>
    </w:p>
    <w:p w14:paraId="7D1B3B56" w14:textId="0185F48B" w:rsidR="004D341C" w:rsidRPr="009F4607" w:rsidRDefault="004D341C">
      <w:pPr>
        <w:pStyle w:val="ListParagraph"/>
        <w:numPr>
          <w:ilvl w:val="0"/>
          <w:numId w:val="32"/>
        </w:numPr>
        <w:tabs>
          <w:tab w:val="clear" w:pos="284"/>
        </w:tabs>
        <w:rPr>
          <w:spacing w:val="-3"/>
          <w:w w:val="105"/>
          <w:szCs w:val="22"/>
          <w:lang w:val="sr-Latn-RS"/>
        </w:rPr>
      </w:pPr>
      <w:r w:rsidRPr="009F4607">
        <w:rPr>
          <w:spacing w:val="-3"/>
          <w:w w:val="105"/>
          <w:szCs w:val="22"/>
          <w:lang w:val="sr-Latn-RS"/>
        </w:rPr>
        <w:t>temsirolimus (</w:t>
      </w:r>
      <w:r w:rsidR="00A7001E" w:rsidRPr="009F4607">
        <w:rPr>
          <w:szCs w:val="22"/>
          <w:lang w:val="sr-Latn-RS"/>
        </w:rPr>
        <w:t xml:space="preserve">koristi se </w:t>
      </w:r>
      <w:r w:rsidR="00A7001E" w:rsidRPr="009F4607">
        <w:rPr>
          <w:spacing w:val="-1"/>
          <w:w w:val="105"/>
          <w:szCs w:val="22"/>
          <w:lang w:val="sr-Latn-RS"/>
        </w:rPr>
        <w:t>za</w:t>
      </w:r>
      <w:r w:rsidR="00A7001E" w:rsidRPr="009F4607">
        <w:rPr>
          <w:spacing w:val="-16"/>
          <w:w w:val="105"/>
          <w:szCs w:val="22"/>
          <w:lang w:val="sr-Latn-RS"/>
        </w:rPr>
        <w:t xml:space="preserve"> </w:t>
      </w:r>
      <w:r w:rsidR="00266798" w:rsidRPr="009F4607">
        <w:rPr>
          <w:spacing w:val="-1"/>
          <w:w w:val="105"/>
          <w:szCs w:val="22"/>
          <w:lang w:val="sr-Latn-RS"/>
        </w:rPr>
        <w:t>liječenje</w:t>
      </w:r>
      <w:r w:rsidR="00A7001E" w:rsidRPr="009F4607">
        <w:rPr>
          <w:spacing w:val="-16"/>
          <w:w w:val="105"/>
          <w:szCs w:val="22"/>
          <w:lang w:val="sr-Latn-RS"/>
        </w:rPr>
        <w:t xml:space="preserve"> </w:t>
      </w:r>
      <w:r w:rsidRPr="009F4607">
        <w:rPr>
          <w:spacing w:val="-3"/>
          <w:w w:val="105"/>
          <w:szCs w:val="22"/>
          <w:lang w:val="sr-Latn-RS"/>
        </w:rPr>
        <w:t>raka)</w:t>
      </w:r>
      <w:r w:rsidR="00246A2E" w:rsidRPr="009F4607">
        <w:rPr>
          <w:spacing w:val="-3"/>
          <w:w w:val="105"/>
          <w:szCs w:val="22"/>
          <w:lang w:val="sr-Latn-RS"/>
        </w:rPr>
        <w:t>;</w:t>
      </w:r>
    </w:p>
    <w:p w14:paraId="7D1B3B57" w14:textId="4CA43FE7" w:rsidR="004D341C" w:rsidRPr="009F4607" w:rsidRDefault="004D341C">
      <w:pPr>
        <w:pStyle w:val="ListParagraph"/>
        <w:numPr>
          <w:ilvl w:val="0"/>
          <w:numId w:val="32"/>
        </w:numPr>
        <w:tabs>
          <w:tab w:val="clear" w:pos="284"/>
        </w:tabs>
        <w:rPr>
          <w:spacing w:val="-3"/>
          <w:w w:val="105"/>
          <w:szCs w:val="22"/>
          <w:lang w:val="sr-Latn-RS"/>
        </w:rPr>
      </w:pPr>
      <w:r w:rsidRPr="009F4607">
        <w:rPr>
          <w:spacing w:val="-3"/>
          <w:w w:val="105"/>
          <w:szCs w:val="22"/>
          <w:lang w:val="sr-Latn-RS"/>
        </w:rPr>
        <w:t>sirolimus, everolimus (</w:t>
      </w:r>
      <w:r w:rsidR="00A7001E" w:rsidRPr="009F4607">
        <w:rPr>
          <w:szCs w:val="22"/>
          <w:lang w:val="sr-Latn-RS"/>
        </w:rPr>
        <w:t xml:space="preserve">koristi se </w:t>
      </w:r>
      <w:r w:rsidRPr="009F4607">
        <w:rPr>
          <w:spacing w:val="-3"/>
          <w:w w:val="105"/>
          <w:szCs w:val="22"/>
          <w:lang w:val="sr-Latn-RS"/>
        </w:rPr>
        <w:t>za prevenciju odbacivanja grafta)</w:t>
      </w:r>
      <w:r w:rsidR="00246A2E" w:rsidRPr="009F4607">
        <w:rPr>
          <w:spacing w:val="-3"/>
          <w:w w:val="105"/>
          <w:szCs w:val="22"/>
          <w:lang w:val="sr-Latn-RS"/>
        </w:rPr>
        <w:t>;</w:t>
      </w:r>
    </w:p>
    <w:p w14:paraId="7D1B3B58" w14:textId="14C3353C" w:rsidR="004D341C" w:rsidRPr="009F4607" w:rsidRDefault="004D341C">
      <w:pPr>
        <w:pStyle w:val="ListParagraph"/>
        <w:numPr>
          <w:ilvl w:val="0"/>
          <w:numId w:val="32"/>
        </w:numPr>
        <w:tabs>
          <w:tab w:val="clear" w:pos="284"/>
        </w:tabs>
        <w:rPr>
          <w:spacing w:val="-3"/>
          <w:w w:val="105"/>
          <w:szCs w:val="22"/>
          <w:lang w:val="sr-Latn-RS"/>
        </w:rPr>
      </w:pPr>
      <w:r w:rsidRPr="009F4607">
        <w:rPr>
          <w:spacing w:val="-3"/>
          <w:w w:val="105"/>
          <w:szCs w:val="22"/>
          <w:lang w:val="sr-Latn-RS"/>
        </w:rPr>
        <w:t>vi</w:t>
      </w:r>
      <w:r w:rsidR="00781E8F" w:rsidRPr="009F4607">
        <w:rPr>
          <w:spacing w:val="-3"/>
          <w:w w:val="105"/>
          <w:szCs w:val="22"/>
          <w:lang w:val="sr-Latn-RS"/>
        </w:rPr>
        <w:t>l</w:t>
      </w:r>
      <w:r w:rsidRPr="009F4607">
        <w:rPr>
          <w:spacing w:val="-3"/>
          <w:w w:val="105"/>
          <w:szCs w:val="22"/>
          <w:lang w:val="sr-Latn-RS"/>
        </w:rPr>
        <w:t xml:space="preserve">dagliptin (za </w:t>
      </w:r>
      <w:r w:rsidR="00266798" w:rsidRPr="009F4607">
        <w:rPr>
          <w:spacing w:val="-3"/>
          <w:w w:val="105"/>
          <w:szCs w:val="22"/>
          <w:lang w:val="sr-Latn-RS"/>
        </w:rPr>
        <w:t>liječenje</w:t>
      </w:r>
      <w:r w:rsidRPr="009F4607">
        <w:rPr>
          <w:spacing w:val="-3"/>
          <w:w w:val="105"/>
          <w:szCs w:val="22"/>
          <w:lang w:val="sr-Latn-RS"/>
        </w:rPr>
        <w:t xml:space="preserve"> dijabetesa</w:t>
      </w:r>
      <w:r w:rsidR="007F5F16" w:rsidRPr="009F4607">
        <w:rPr>
          <w:spacing w:val="-3"/>
          <w:w w:val="105"/>
          <w:szCs w:val="22"/>
          <w:lang w:val="sr-Latn-RS"/>
        </w:rPr>
        <w:t xml:space="preserve"> </w:t>
      </w:r>
      <w:r w:rsidRPr="009F4607">
        <w:rPr>
          <w:spacing w:val="-3"/>
          <w:w w:val="105"/>
          <w:szCs w:val="22"/>
          <w:lang w:val="sr-Latn-RS"/>
        </w:rPr>
        <w:t>tipa 2)</w:t>
      </w:r>
      <w:r w:rsidR="00246A2E" w:rsidRPr="009F4607">
        <w:rPr>
          <w:spacing w:val="-3"/>
          <w:w w:val="105"/>
          <w:szCs w:val="22"/>
          <w:lang w:val="sr-Latn-RS"/>
        </w:rPr>
        <w:t>;</w:t>
      </w:r>
    </w:p>
    <w:p w14:paraId="7D1B3B59" w14:textId="4C1463C9" w:rsidR="004D341C" w:rsidRPr="009F4607" w:rsidRDefault="004D341C">
      <w:pPr>
        <w:pStyle w:val="ListParagraph"/>
        <w:numPr>
          <w:ilvl w:val="0"/>
          <w:numId w:val="32"/>
        </w:numPr>
        <w:tabs>
          <w:tab w:val="clear" w:pos="284"/>
        </w:tabs>
        <w:rPr>
          <w:spacing w:val="-3"/>
          <w:w w:val="105"/>
          <w:szCs w:val="22"/>
          <w:lang w:val="sr-Latn-RS"/>
        </w:rPr>
      </w:pPr>
      <w:r w:rsidRPr="009F4607">
        <w:rPr>
          <w:spacing w:val="-3"/>
          <w:w w:val="105"/>
          <w:szCs w:val="22"/>
          <w:lang w:val="sr-Latn-RS"/>
        </w:rPr>
        <w:t>racekadotril (koristi se za zaustavljanje dijareje)</w:t>
      </w:r>
      <w:r w:rsidR="00246A2E" w:rsidRPr="009F4607">
        <w:rPr>
          <w:spacing w:val="-3"/>
          <w:w w:val="105"/>
          <w:szCs w:val="22"/>
          <w:lang w:val="sr-Latn-RS"/>
        </w:rPr>
        <w:t>;</w:t>
      </w:r>
    </w:p>
    <w:p w14:paraId="7D1B3B5A" w14:textId="4DB5B4AE" w:rsidR="004D341C" w:rsidRPr="009F4607" w:rsidRDefault="004D341C">
      <w:pPr>
        <w:pStyle w:val="ListParagraph"/>
        <w:numPr>
          <w:ilvl w:val="0"/>
          <w:numId w:val="32"/>
        </w:numPr>
        <w:tabs>
          <w:tab w:val="clear" w:pos="284"/>
        </w:tabs>
        <w:rPr>
          <w:szCs w:val="22"/>
          <w:lang w:val="sr-Latn-RS"/>
        </w:rPr>
      </w:pPr>
      <w:r w:rsidRPr="009F4607">
        <w:rPr>
          <w:spacing w:val="-3"/>
          <w:w w:val="105"/>
          <w:szCs w:val="22"/>
          <w:lang w:val="sr-Latn-RS"/>
        </w:rPr>
        <w:t xml:space="preserve">Vaš </w:t>
      </w:r>
      <w:r w:rsidR="004212EC" w:rsidRPr="009F4607">
        <w:rPr>
          <w:spacing w:val="-3"/>
          <w:w w:val="105"/>
          <w:szCs w:val="22"/>
          <w:lang w:val="sr-Latn-RS"/>
        </w:rPr>
        <w:t>ljekar</w:t>
      </w:r>
      <w:r w:rsidRPr="009F4607">
        <w:rPr>
          <w:spacing w:val="-3"/>
          <w:w w:val="105"/>
          <w:szCs w:val="22"/>
          <w:lang w:val="sr-Latn-RS"/>
        </w:rPr>
        <w:t xml:space="preserve"> će možda morati da prom</w:t>
      </w:r>
      <w:r w:rsidR="00266798" w:rsidRPr="009F4607">
        <w:rPr>
          <w:spacing w:val="-3"/>
          <w:w w:val="105"/>
          <w:szCs w:val="22"/>
          <w:lang w:val="sr-Latn-RS"/>
        </w:rPr>
        <w:t>ij</w:t>
      </w:r>
      <w:r w:rsidRPr="009F4607">
        <w:rPr>
          <w:spacing w:val="-3"/>
          <w:w w:val="105"/>
          <w:szCs w:val="22"/>
          <w:lang w:val="sr-Latn-RS"/>
        </w:rPr>
        <w:t xml:space="preserve">eni dozu </w:t>
      </w:r>
      <w:r w:rsidR="004212EC" w:rsidRPr="009F4607">
        <w:rPr>
          <w:spacing w:val="-3"/>
          <w:w w:val="105"/>
          <w:szCs w:val="22"/>
          <w:lang w:val="sr-Latn-RS"/>
        </w:rPr>
        <w:t>ljekov</w:t>
      </w:r>
      <w:r w:rsidRPr="009F4607">
        <w:rPr>
          <w:spacing w:val="-3"/>
          <w:w w:val="105"/>
          <w:szCs w:val="22"/>
          <w:lang w:val="sr-Latn-RS"/>
        </w:rPr>
        <w:t xml:space="preserve">a </w:t>
      </w:r>
      <w:r w:rsidR="00015C97" w:rsidRPr="009F4607">
        <w:rPr>
          <w:spacing w:val="-3"/>
          <w:w w:val="105"/>
          <w:szCs w:val="22"/>
          <w:lang w:val="sr-Latn-RS"/>
        </w:rPr>
        <w:t>i</w:t>
      </w:r>
      <w:r w:rsidRPr="009F4607">
        <w:rPr>
          <w:spacing w:val="-3"/>
          <w:w w:val="105"/>
          <w:szCs w:val="22"/>
          <w:lang w:val="sr-Latn-RS"/>
        </w:rPr>
        <w:t>/ili preduzme druge m</w:t>
      </w:r>
      <w:r w:rsidR="00266798" w:rsidRPr="009F4607">
        <w:rPr>
          <w:spacing w:val="-3"/>
          <w:w w:val="105"/>
          <w:szCs w:val="22"/>
          <w:lang w:val="sr-Latn-RS"/>
        </w:rPr>
        <w:t>j</w:t>
      </w:r>
      <w:r w:rsidRPr="009F4607">
        <w:rPr>
          <w:spacing w:val="-3"/>
          <w:w w:val="105"/>
          <w:szCs w:val="22"/>
          <w:lang w:val="sr-Latn-RS"/>
        </w:rPr>
        <w:t xml:space="preserve">ere opreza: </w:t>
      </w:r>
      <w:r w:rsidRPr="009F4607">
        <w:rPr>
          <w:szCs w:val="22"/>
          <w:lang w:val="sr-Latn-RS"/>
        </w:rPr>
        <w:t>Ako uzmete blokatore receptora angiotenzina II (ARB) ili aliskiren (</w:t>
      </w:r>
      <w:r w:rsidR="00266798" w:rsidRPr="009F4607">
        <w:rPr>
          <w:szCs w:val="22"/>
          <w:lang w:val="sr-Latn-RS"/>
        </w:rPr>
        <w:t>pogledati</w:t>
      </w:r>
      <w:r w:rsidRPr="009F4607">
        <w:rPr>
          <w:szCs w:val="22"/>
          <w:lang w:val="sr-Latn-RS"/>
        </w:rPr>
        <w:t xml:space="preserve"> takođe d</w:t>
      </w:r>
      <w:r w:rsidR="00266798" w:rsidRPr="009F4607">
        <w:rPr>
          <w:szCs w:val="22"/>
          <w:lang w:val="sr-Latn-RS"/>
        </w:rPr>
        <w:t>j</w:t>
      </w:r>
      <w:r w:rsidRPr="009F4607">
        <w:rPr>
          <w:szCs w:val="22"/>
          <w:lang w:val="sr-Latn-RS"/>
        </w:rPr>
        <w:t xml:space="preserve">elove </w:t>
      </w:r>
      <w:r w:rsidR="009B472B" w:rsidRPr="009F4607">
        <w:rPr>
          <w:szCs w:val="22"/>
          <w:lang w:val="sr-Latn-RS"/>
        </w:rPr>
        <w:t>„</w:t>
      </w:r>
      <w:r w:rsidR="004212EC" w:rsidRPr="009F4607">
        <w:rPr>
          <w:szCs w:val="22"/>
          <w:lang w:val="sr-Latn-RS"/>
        </w:rPr>
        <w:t>Lijek</w:t>
      </w:r>
      <w:r w:rsidRPr="009F4607">
        <w:rPr>
          <w:szCs w:val="22"/>
          <w:lang w:val="sr-Latn-RS"/>
        </w:rPr>
        <w:t xml:space="preserve"> Prilinda plus ne sm</w:t>
      </w:r>
      <w:r w:rsidR="00266798" w:rsidRPr="009F4607">
        <w:rPr>
          <w:szCs w:val="22"/>
          <w:lang w:val="sr-Latn-RS"/>
        </w:rPr>
        <w:t>ij</w:t>
      </w:r>
      <w:r w:rsidRPr="009F4607">
        <w:rPr>
          <w:szCs w:val="22"/>
          <w:lang w:val="sr-Latn-RS"/>
        </w:rPr>
        <w:t xml:space="preserve">ete </w:t>
      </w:r>
      <w:r w:rsidR="00781E8F" w:rsidRPr="009F4607">
        <w:rPr>
          <w:szCs w:val="22"/>
          <w:lang w:val="sr-Latn-RS"/>
        </w:rPr>
        <w:t>uzimati</w:t>
      </w:r>
      <w:r w:rsidR="00A7001E" w:rsidRPr="009F4607">
        <w:rPr>
          <w:szCs w:val="22"/>
          <w:lang w:val="sr-Latn-RS"/>
        </w:rPr>
        <w:t xml:space="preserve"> ukoliko</w:t>
      </w:r>
      <w:r w:rsidR="009B472B" w:rsidRPr="009F4607">
        <w:rPr>
          <w:szCs w:val="22"/>
          <w:lang w:val="sr-Latn-RS"/>
        </w:rPr>
        <w:t>“</w:t>
      </w:r>
      <w:r w:rsidRPr="009F4607">
        <w:rPr>
          <w:szCs w:val="22"/>
          <w:lang w:val="sr-Latn-RS"/>
        </w:rPr>
        <w:t xml:space="preserve"> i </w:t>
      </w:r>
      <w:r w:rsidR="009B472B" w:rsidRPr="009F4607">
        <w:rPr>
          <w:szCs w:val="22"/>
          <w:lang w:val="sr-Latn-RS"/>
        </w:rPr>
        <w:t>„</w:t>
      </w:r>
      <w:r w:rsidR="00AF71F9" w:rsidRPr="009F4607">
        <w:rPr>
          <w:szCs w:val="22"/>
          <w:lang w:val="sr-Latn-RS"/>
        </w:rPr>
        <w:t>Upozorenja i m</w:t>
      </w:r>
      <w:r w:rsidR="00266798" w:rsidRPr="009F4607">
        <w:rPr>
          <w:szCs w:val="22"/>
          <w:lang w:val="sr-Latn-RS"/>
        </w:rPr>
        <w:t>j</w:t>
      </w:r>
      <w:r w:rsidR="00AF71F9" w:rsidRPr="009F4607">
        <w:rPr>
          <w:szCs w:val="22"/>
          <w:lang w:val="sr-Latn-RS"/>
        </w:rPr>
        <w:t>ere opreza</w:t>
      </w:r>
      <w:r w:rsidR="009B472B" w:rsidRPr="009F4607">
        <w:rPr>
          <w:szCs w:val="22"/>
          <w:lang w:val="sr-Latn-RS"/>
        </w:rPr>
        <w:t>“</w:t>
      </w:r>
      <w:r w:rsidRPr="009F4607">
        <w:rPr>
          <w:szCs w:val="22"/>
          <w:lang w:val="sr-Latn-RS"/>
        </w:rPr>
        <w:t>).</w:t>
      </w:r>
    </w:p>
    <w:p w14:paraId="7A473386" w14:textId="77777777" w:rsidR="00CA78E8" w:rsidRPr="009F4607" w:rsidRDefault="00CA78E8">
      <w:pPr>
        <w:tabs>
          <w:tab w:val="clear" w:pos="284"/>
        </w:tabs>
        <w:rPr>
          <w:szCs w:val="22"/>
          <w:lang w:val="sr-Latn-RS"/>
        </w:rPr>
      </w:pPr>
    </w:p>
    <w:p w14:paraId="7D1B3B5B" w14:textId="336842FC" w:rsidR="004D341C" w:rsidRPr="009F4607" w:rsidRDefault="004D341C">
      <w:pPr>
        <w:tabs>
          <w:tab w:val="clear" w:pos="284"/>
        </w:tabs>
        <w:rPr>
          <w:szCs w:val="22"/>
          <w:lang w:val="sr-Latn-RS"/>
        </w:rPr>
      </w:pPr>
      <w:r w:rsidRPr="009F4607">
        <w:rPr>
          <w:szCs w:val="22"/>
          <w:lang w:val="sr-Latn-RS"/>
        </w:rPr>
        <w:t xml:space="preserve">Obavezno recite Vašem </w:t>
      </w:r>
      <w:r w:rsidR="004212EC" w:rsidRPr="009F4607">
        <w:rPr>
          <w:szCs w:val="22"/>
          <w:lang w:val="sr-Latn-RS"/>
        </w:rPr>
        <w:t>ljekar</w:t>
      </w:r>
      <w:r w:rsidRPr="009F4607">
        <w:rPr>
          <w:szCs w:val="22"/>
          <w:lang w:val="sr-Latn-RS"/>
        </w:rPr>
        <w:t>u ukoliko uzimate neke od sl</w:t>
      </w:r>
      <w:r w:rsidR="00266798" w:rsidRPr="009F4607">
        <w:rPr>
          <w:szCs w:val="22"/>
          <w:lang w:val="sr-Latn-RS"/>
        </w:rPr>
        <w:t>j</w:t>
      </w:r>
      <w:r w:rsidRPr="009F4607">
        <w:rPr>
          <w:szCs w:val="22"/>
          <w:lang w:val="sr-Latn-RS"/>
        </w:rPr>
        <w:t xml:space="preserve">edećih </w:t>
      </w:r>
      <w:r w:rsidR="004212EC" w:rsidRPr="009F4607">
        <w:rPr>
          <w:szCs w:val="22"/>
          <w:lang w:val="sr-Latn-RS"/>
        </w:rPr>
        <w:t>ljekov</w:t>
      </w:r>
      <w:r w:rsidRPr="009F4607">
        <w:rPr>
          <w:szCs w:val="22"/>
          <w:lang w:val="sr-Latn-RS"/>
        </w:rPr>
        <w:t xml:space="preserve">a, jer </w:t>
      </w:r>
      <w:r w:rsidR="004212EC" w:rsidRPr="009F4607">
        <w:rPr>
          <w:szCs w:val="22"/>
          <w:lang w:val="sr-Latn-RS"/>
        </w:rPr>
        <w:t>lijek</w:t>
      </w:r>
      <w:r w:rsidRPr="009F4607">
        <w:rPr>
          <w:szCs w:val="22"/>
          <w:lang w:val="sr-Latn-RS"/>
        </w:rPr>
        <w:t xml:space="preserve"> Prilinda plus može uticati na njihovo </w:t>
      </w:r>
      <w:r w:rsidR="00311804" w:rsidRPr="009F4607">
        <w:rPr>
          <w:szCs w:val="22"/>
          <w:lang w:val="sr-Latn-RS"/>
        </w:rPr>
        <w:t>d</w:t>
      </w:r>
      <w:r w:rsidR="00266798" w:rsidRPr="009F4607">
        <w:rPr>
          <w:szCs w:val="22"/>
          <w:lang w:val="sr-Latn-RS"/>
        </w:rPr>
        <w:t>j</w:t>
      </w:r>
      <w:r w:rsidR="00311804" w:rsidRPr="009F4607">
        <w:rPr>
          <w:szCs w:val="22"/>
          <w:lang w:val="sr-Latn-RS"/>
        </w:rPr>
        <w:t>e</w:t>
      </w:r>
      <w:r w:rsidR="00A7001E" w:rsidRPr="009F4607">
        <w:rPr>
          <w:szCs w:val="22"/>
          <w:lang w:val="sr-Latn-RS"/>
        </w:rPr>
        <w:t>lovanje</w:t>
      </w:r>
      <w:r w:rsidRPr="009F4607">
        <w:rPr>
          <w:szCs w:val="22"/>
          <w:lang w:val="sr-Latn-RS"/>
        </w:rPr>
        <w:t>:</w:t>
      </w:r>
    </w:p>
    <w:p w14:paraId="7D1B3B5C" w14:textId="22F8AE45" w:rsidR="004D341C" w:rsidRPr="009F4607" w:rsidRDefault="004212EC" w:rsidP="00773CBC">
      <w:pPr>
        <w:numPr>
          <w:ilvl w:val="0"/>
          <w:numId w:val="25"/>
        </w:numPr>
        <w:tabs>
          <w:tab w:val="clear" w:pos="284"/>
          <w:tab w:val="clear" w:pos="360"/>
        </w:tabs>
        <w:rPr>
          <w:szCs w:val="22"/>
          <w:lang w:val="sr-Latn-RS"/>
        </w:rPr>
      </w:pPr>
      <w:r w:rsidRPr="009F4607">
        <w:rPr>
          <w:szCs w:val="22"/>
          <w:lang w:val="sr-Latn-RS"/>
        </w:rPr>
        <w:t>ljekov</w:t>
      </w:r>
      <w:r w:rsidR="004D341C" w:rsidRPr="009F4607">
        <w:rPr>
          <w:szCs w:val="22"/>
          <w:lang w:val="sr-Latn-RS"/>
        </w:rPr>
        <w:t xml:space="preserve">i za </w:t>
      </w:r>
      <w:r w:rsidR="00266798" w:rsidRPr="009F4607">
        <w:rPr>
          <w:szCs w:val="22"/>
          <w:lang w:val="sr-Latn-RS"/>
        </w:rPr>
        <w:t>liječenje</w:t>
      </w:r>
      <w:r w:rsidR="004D341C" w:rsidRPr="009F4607">
        <w:rPr>
          <w:szCs w:val="22"/>
          <w:lang w:val="sr-Latn-RS"/>
        </w:rPr>
        <w:t xml:space="preserve"> šećerne bolesti kao što su oralni </w:t>
      </w:r>
      <w:r w:rsidRPr="009F4607">
        <w:rPr>
          <w:szCs w:val="22"/>
          <w:lang w:val="sr-Latn-RS"/>
        </w:rPr>
        <w:t>ljekov</w:t>
      </w:r>
      <w:r w:rsidR="004D341C" w:rsidRPr="009F4607">
        <w:rPr>
          <w:szCs w:val="22"/>
          <w:lang w:val="sr-Latn-RS"/>
        </w:rPr>
        <w:t xml:space="preserve">i za smanjenje koncentracije glukoze i insulina. </w:t>
      </w:r>
      <w:r w:rsidRPr="009F4607">
        <w:rPr>
          <w:szCs w:val="22"/>
          <w:lang w:val="sr-Latn-RS"/>
        </w:rPr>
        <w:t>Lijek</w:t>
      </w:r>
      <w:r w:rsidR="004D341C" w:rsidRPr="009F4607">
        <w:rPr>
          <w:szCs w:val="22"/>
          <w:lang w:val="sr-Latn-RS"/>
        </w:rPr>
        <w:t xml:space="preserve"> Prilinda plus mo</w:t>
      </w:r>
      <w:r w:rsidR="00311804" w:rsidRPr="009F4607">
        <w:rPr>
          <w:szCs w:val="22"/>
          <w:lang w:val="sr-Latn-RS"/>
        </w:rPr>
        <w:t>že</w:t>
      </w:r>
      <w:r w:rsidR="004D341C" w:rsidRPr="009F4607">
        <w:rPr>
          <w:szCs w:val="22"/>
          <w:lang w:val="sr-Latn-RS"/>
        </w:rPr>
        <w:t xml:space="preserve"> takođe da smanj</w:t>
      </w:r>
      <w:r w:rsidR="00A7001E" w:rsidRPr="009F4607">
        <w:rPr>
          <w:szCs w:val="22"/>
          <w:lang w:val="sr-Latn-RS"/>
        </w:rPr>
        <w:t>i</w:t>
      </w:r>
      <w:r w:rsidR="004D341C" w:rsidRPr="009F4607">
        <w:rPr>
          <w:szCs w:val="22"/>
          <w:lang w:val="sr-Latn-RS"/>
        </w:rPr>
        <w:t xml:space="preserve"> koncentraciju šećera u krvi. Dok ste na terapiji </w:t>
      </w:r>
      <w:r w:rsidRPr="009F4607">
        <w:rPr>
          <w:szCs w:val="22"/>
          <w:lang w:val="sr-Latn-RS"/>
        </w:rPr>
        <w:t>lijek</w:t>
      </w:r>
      <w:r w:rsidR="004D341C" w:rsidRPr="009F4607">
        <w:rPr>
          <w:szCs w:val="22"/>
          <w:lang w:val="sr-Latn-RS"/>
        </w:rPr>
        <w:t>om Prilinda plus morate redovno kontrolisati koncentraciju šećera u krvi</w:t>
      </w:r>
      <w:r w:rsidR="00311804" w:rsidRPr="009F4607">
        <w:rPr>
          <w:szCs w:val="22"/>
          <w:lang w:val="sr-Latn-RS"/>
        </w:rPr>
        <w:t>;</w:t>
      </w:r>
    </w:p>
    <w:p w14:paraId="7D1B3B5D" w14:textId="3ED6A90B" w:rsidR="004D341C" w:rsidRPr="009F4607" w:rsidRDefault="004D341C" w:rsidP="00773CBC">
      <w:pPr>
        <w:numPr>
          <w:ilvl w:val="0"/>
          <w:numId w:val="25"/>
        </w:numPr>
        <w:tabs>
          <w:tab w:val="clear" w:pos="284"/>
          <w:tab w:val="clear" w:pos="360"/>
        </w:tabs>
        <w:rPr>
          <w:szCs w:val="22"/>
          <w:lang w:val="sr-Latn-RS"/>
        </w:rPr>
      </w:pPr>
      <w:r w:rsidRPr="009F4607">
        <w:rPr>
          <w:szCs w:val="22"/>
          <w:lang w:val="sr-Latn-RS"/>
        </w:rPr>
        <w:t>litijum (</w:t>
      </w:r>
      <w:r w:rsidR="00311804" w:rsidRPr="009F4607">
        <w:rPr>
          <w:szCs w:val="22"/>
          <w:lang w:val="sr-Latn-RS"/>
        </w:rPr>
        <w:t xml:space="preserve">koristi se </w:t>
      </w:r>
      <w:r w:rsidR="00A7001E" w:rsidRPr="009F4607">
        <w:rPr>
          <w:szCs w:val="22"/>
          <w:lang w:val="sr-Latn-RS"/>
        </w:rPr>
        <w:t xml:space="preserve">za </w:t>
      </w:r>
      <w:r w:rsidR="00266798" w:rsidRPr="009F4607">
        <w:rPr>
          <w:szCs w:val="22"/>
          <w:lang w:val="sr-Latn-RS"/>
        </w:rPr>
        <w:t>liječenje</w:t>
      </w:r>
      <w:r w:rsidR="00311804" w:rsidRPr="009F4607">
        <w:rPr>
          <w:szCs w:val="22"/>
          <w:lang w:val="sr-Latn-RS"/>
        </w:rPr>
        <w:t xml:space="preserve"> određenih mentalnih oboljenja</w:t>
      </w:r>
      <w:r w:rsidRPr="009F4607">
        <w:rPr>
          <w:szCs w:val="22"/>
          <w:lang w:val="sr-Latn-RS"/>
        </w:rPr>
        <w:t xml:space="preserve">). </w:t>
      </w:r>
      <w:r w:rsidR="004212EC" w:rsidRPr="009F4607">
        <w:rPr>
          <w:szCs w:val="22"/>
          <w:lang w:val="sr-Latn-RS"/>
        </w:rPr>
        <w:t>Lijek</w:t>
      </w:r>
      <w:r w:rsidRPr="009F4607">
        <w:rPr>
          <w:szCs w:val="22"/>
          <w:lang w:val="sr-Latn-RS"/>
        </w:rPr>
        <w:t xml:space="preserve"> Prilinda plus</w:t>
      </w:r>
      <w:r w:rsidR="007E33BD" w:rsidRPr="009F4607">
        <w:rPr>
          <w:szCs w:val="22"/>
          <w:lang w:val="sr-Latn-RS"/>
        </w:rPr>
        <w:t xml:space="preserve"> </w:t>
      </w:r>
      <w:r w:rsidRPr="009F4607">
        <w:rPr>
          <w:szCs w:val="22"/>
          <w:lang w:val="sr-Latn-RS"/>
        </w:rPr>
        <w:t xml:space="preserve">može da poveća koncentraciju litijuma u krvi, zbog čega je potrebno da Vaš </w:t>
      </w:r>
      <w:r w:rsidR="004212EC" w:rsidRPr="009F4607">
        <w:rPr>
          <w:szCs w:val="22"/>
          <w:lang w:val="sr-Latn-RS"/>
        </w:rPr>
        <w:t>ljekar</w:t>
      </w:r>
      <w:r w:rsidRPr="009F4607">
        <w:rPr>
          <w:szCs w:val="22"/>
          <w:lang w:val="sr-Latn-RS"/>
        </w:rPr>
        <w:t xml:space="preserve"> redovno i</w:t>
      </w:r>
      <w:r w:rsidR="006235AE" w:rsidRPr="009F4607">
        <w:rPr>
          <w:szCs w:val="22"/>
          <w:lang w:val="sr-Latn-RS"/>
        </w:rPr>
        <w:t xml:space="preserve"> pažljivo prati</w:t>
      </w:r>
      <w:r w:rsidRPr="009F4607">
        <w:rPr>
          <w:szCs w:val="22"/>
          <w:lang w:val="sr-Latn-RS"/>
        </w:rPr>
        <w:t xml:space="preserve"> koncentraciju litijuma u krvi</w:t>
      </w:r>
      <w:r w:rsidR="00762859" w:rsidRPr="009F4607">
        <w:rPr>
          <w:szCs w:val="22"/>
          <w:lang w:val="sr-Latn-RS"/>
        </w:rPr>
        <w:t>;</w:t>
      </w:r>
    </w:p>
    <w:p w14:paraId="7D1B3B5E" w14:textId="7EBF13AE" w:rsidR="004D341C" w:rsidRPr="009F4607" w:rsidRDefault="004212EC" w:rsidP="00773CBC">
      <w:pPr>
        <w:numPr>
          <w:ilvl w:val="0"/>
          <w:numId w:val="25"/>
        </w:numPr>
        <w:tabs>
          <w:tab w:val="clear" w:pos="284"/>
          <w:tab w:val="clear" w:pos="360"/>
        </w:tabs>
        <w:rPr>
          <w:szCs w:val="22"/>
          <w:lang w:val="sr-Latn-RS"/>
        </w:rPr>
      </w:pPr>
      <w:r w:rsidRPr="009F4607">
        <w:rPr>
          <w:szCs w:val="22"/>
          <w:lang w:val="sr-Latn-RS"/>
        </w:rPr>
        <w:t>ljekov</w:t>
      </w:r>
      <w:r w:rsidR="004D341C" w:rsidRPr="009F4607">
        <w:rPr>
          <w:szCs w:val="22"/>
          <w:lang w:val="sr-Latn-RS"/>
        </w:rPr>
        <w:t xml:space="preserve">i </w:t>
      </w:r>
      <w:r w:rsidR="00762859" w:rsidRPr="009F4607">
        <w:rPr>
          <w:szCs w:val="22"/>
          <w:lang w:val="sr-Latn-RS"/>
        </w:rPr>
        <w:t xml:space="preserve">koji se koriste </w:t>
      </w:r>
      <w:r w:rsidR="004D341C" w:rsidRPr="009F4607">
        <w:rPr>
          <w:szCs w:val="22"/>
          <w:lang w:val="sr-Latn-RS"/>
        </w:rPr>
        <w:t>za opušta</w:t>
      </w:r>
      <w:r w:rsidR="006235AE" w:rsidRPr="009F4607">
        <w:rPr>
          <w:szCs w:val="22"/>
          <w:lang w:val="sr-Latn-RS"/>
        </w:rPr>
        <w:t>n</w:t>
      </w:r>
      <w:r w:rsidR="004D341C" w:rsidRPr="009F4607">
        <w:rPr>
          <w:szCs w:val="22"/>
          <w:lang w:val="sr-Latn-RS"/>
        </w:rPr>
        <w:t>je mišića</w:t>
      </w:r>
      <w:r w:rsidR="00762859" w:rsidRPr="009F4607">
        <w:rPr>
          <w:szCs w:val="22"/>
          <w:lang w:val="sr-Latn-RS"/>
        </w:rPr>
        <w:t>;</w:t>
      </w:r>
    </w:p>
    <w:p w14:paraId="7D1B3B5F" w14:textId="7C3672F5" w:rsidR="004D341C" w:rsidRPr="009F4607" w:rsidRDefault="004D341C" w:rsidP="00773CBC">
      <w:pPr>
        <w:numPr>
          <w:ilvl w:val="0"/>
          <w:numId w:val="25"/>
        </w:numPr>
        <w:tabs>
          <w:tab w:val="clear" w:pos="284"/>
          <w:tab w:val="clear" w:pos="360"/>
        </w:tabs>
        <w:rPr>
          <w:szCs w:val="22"/>
          <w:lang w:val="sr-Latn-RS"/>
        </w:rPr>
      </w:pPr>
      <w:r w:rsidRPr="009F4607">
        <w:rPr>
          <w:szCs w:val="22"/>
          <w:lang w:val="sr-Latn-RS"/>
        </w:rPr>
        <w:t>hinin (</w:t>
      </w:r>
      <w:r w:rsidR="00A7001E" w:rsidRPr="009F4607">
        <w:rPr>
          <w:szCs w:val="22"/>
          <w:lang w:val="sr-Latn-RS"/>
        </w:rPr>
        <w:t xml:space="preserve">koristi se </w:t>
      </w:r>
      <w:r w:rsidRPr="009F4607">
        <w:rPr>
          <w:szCs w:val="22"/>
          <w:lang w:val="sr-Latn-RS"/>
        </w:rPr>
        <w:t xml:space="preserve">za </w:t>
      </w:r>
      <w:r w:rsidR="00266798" w:rsidRPr="009F4607">
        <w:rPr>
          <w:szCs w:val="22"/>
          <w:lang w:val="sr-Latn-RS"/>
        </w:rPr>
        <w:t>liječenje</w:t>
      </w:r>
      <w:r w:rsidRPr="009F4607">
        <w:rPr>
          <w:szCs w:val="22"/>
          <w:lang w:val="sr-Latn-RS"/>
        </w:rPr>
        <w:t xml:space="preserve"> malarije)</w:t>
      </w:r>
      <w:r w:rsidR="00762859" w:rsidRPr="009F4607">
        <w:rPr>
          <w:szCs w:val="22"/>
          <w:lang w:val="sr-Latn-RS"/>
        </w:rPr>
        <w:t>;</w:t>
      </w:r>
    </w:p>
    <w:p w14:paraId="7D1B3B60" w14:textId="076143EE" w:rsidR="004D341C" w:rsidRPr="009F4607" w:rsidRDefault="004212EC" w:rsidP="00773CBC">
      <w:pPr>
        <w:numPr>
          <w:ilvl w:val="0"/>
          <w:numId w:val="25"/>
        </w:numPr>
        <w:tabs>
          <w:tab w:val="clear" w:pos="284"/>
          <w:tab w:val="clear" w:pos="360"/>
        </w:tabs>
        <w:rPr>
          <w:szCs w:val="22"/>
          <w:lang w:val="sr-Latn-RS"/>
        </w:rPr>
      </w:pPr>
      <w:r w:rsidRPr="009F4607">
        <w:rPr>
          <w:szCs w:val="22"/>
          <w:lang w:val="sr-Latn-RS"/>
        </w:rPr>
        <w:t>ljekov</w:t>
      </w:r>
      <w:r w:rsidR="004D341C" w:rsidRPr="009F4607">
        <w:rPr>
          <w:szCs w:val="22"/>
          <w:lang w:val="sr-Latn-RS"/>
        </w:rPr>
        <w:t>i koji</w:t>
      </w:r>
      <w:r w:rsidR="00BA22EC" w:rsidRPr="009F4607">
        <w:rPr>
          <w:szCs w:val="22"/>
          <w:lang w:val="sr-Latn-RS"/>
        </w:rPr>
        <w:t xml:space="preserve"> u svom sastavu</w:t>
      </w:r>
      <w:r w:rsidR="004D341C" w:rsidRPr="009F4607">
        <w:rPr>
          <w:szCs w:val="22"/>
          <w:lang w:val="sr-Latn-RS"/>
        </w:rPr>
        <w:t xml:space="preserve"> sadrže jod, </w:t>
      </w:r>
      <w:r w:rsidR="0012206B" w:rsidRPr="009F4607">
        <w:rPr>
          <w:szCs w:val="22"/>
          <w:lang w:val="sr-Latn-RS"/>
        </w:rPr>
        <w:t>i</w:t>
      </w:r>
      <w:r w:rsidR="004D341C" w:rsidRPr="009F4607">
        <w:rPr>
          <w:szCs w:val="22"/>
          <w:lang w:val="sr-Latn-RS"/>
        </w:rPr>
        <w:t xml:space="preserve"> koriste se kao kontrastno sredstvo pri različitim snimanjima u bolnicama</w:t>
      </w:r>
      <w:r w:rsidR="0012206B" w:rsidRPr="009F4607">
        <w:rPr>
          <w:szCs w:val="22"/>
          <w:lang w:val="sr-Latn-RS"/>
        </w:rPr>
        <w:t>;</w:t>
      </w:r>
    </w:p>
    <w:p w14:paraId="7D1B3B61" w14:textId="23772898" w:rsidR="004D341C" w:rsidRPr="009F4607" w:rsidRDefault="004D341C" w:rsidP="00773CBC">
      <w:pPr>
        <w:numPr>
          <w:ilvl w:val="0"/>
          <w:numId w:val="25"/>
        </w:numPr>
        <w:tabs>
          <w:tab w:val="clear" w:pos="284"/>
          <w:tab w:val="clear" w:pos="360"/>
        </w:tabs>
        <w:rPr>
          <w:szCs w:val="22"/>
          <w:lang w:val="sr-Latn-RS"/>
        </w:rPr>
      </w:pPr>
      <w:r w:rsidRPr="009F4607">
        <w:rPr>
          <w:szCs w:val="22"/>
          <w:lang w:val="sr-Latn-RS"/>
        </w:rPr>
        <w:t>penicilin (</w:t>
      </w:r>
      <w:r w:rsidR="00A7001E" w:rsidRPr="009F4607">
        <w:rPr>
          <w:szCs w:val="22"/>
          <w:lang w:val="sr-Latn-RS"/>
        </w:rPr>
        <w:t xml:space="preserve">koristi se </w:t>
      </w:r>
      <w:r w:rsidRPr="009F4607">
        <w:rPr>
          <w:szCs w:val="22"/>
          <w:lang w:val="sr-Latn-RS"/>
        </w:rPr>
        <w:t xml:space="preserve">za </w:t>
      </w:r>
      <w:r w:rsidR="00266798" w:rsidRPr="009F4607">
        <w:rPr>
          <w:szCs w:val="22"/>
          <w:lang w:val="sr-Latn-RS"/>
        </w:rPr>
        <w:t>liječenje</w:t>
      </w:r>
      <w:r w:rsidR="005B0A72" w:rsidRPr="009F4607">
        <w:rPr>
          <w:szCs w:val="22"/>
          <w:lang w:val="sr-Latn-RS"/>
        </w:rPr>
        <w:t xml:space="preserve"> bakterijskih</w:t>
      </w:r>
      <w:r w:rsidRPr="009F4607">
        <w:rPr>
          <w:szCs w:val="22"/>
          <w:lang w:val="sr-Latn-RS"/>
        </w:rPr>
        <w:t xml:space="preserve"> infekcija)</w:t>
      </w:r>
      <w:r w:rsidR="0012206B" w:rsidRPr="009F4607">
        <w:rPr>
          <w:szCs w:val="22"/>
          <w:lang w:val="sr-Latn-RS"/>
        </w:rPr>
        <w:t>;</w:t>
      </w:r>
    </w:p>
    <w:p w14:paraId="7D1B3B62" w14:textId="275E3218" w:rsidR="004D341C" w:rsidRPr="009F4607" w:rsidRDefault="004212EC" w:rsidP="00773CBC">
      <w:pPr>
        <w:numPr>
          <w:ilvl w:val="0"/>
          <w:numId w:val="25"/>
        </w:numPr>
        <w:tabs>
          <w:tab w:val="clear" w:pos="284"/>
          <w:tab w:val="clear" w:pos="360"/>
        </w:tabs>
        <w:rPr>
          <w:szCs w:val="22"/>
          <w:lang w:val="sr-Latn-RS"/>
        </w:rPr>
      </w:pPr>
      <w:r w:rsidRPr="009F4607">
        <w:rPr>
          <w:szCs w:val="22"/>
          <w:lang w:val="sr-Latn-RS"/>
        </w:rPr>
        <w:t>ljekov</w:t>
      </w:r>
      <w:r w:rsidR="004D341C" w:rsidRPr="009F4607">
        <w:rPr>
          <w:szCs w:val="22"/>
          <w:lang w:val="sr-Latn-RS"/>
        </w:rPr>
        <w:t xml:space="preserve">i </w:t>
      </w:r>
      <w:r w:rsidR="00A7001E" w:rsidRPr="009F4607">
        <w:rPr>
          <w:szCs w:val="22"/>
          <w:lang w:val="sr-Latn-RS"/>
        </w:rPr>
        <w:t>koji razr</w:t>
      </w:r>
      <w:r w:rsidR="000E78E1" w:rsidRPr="009F4607">
        <w:rPr>
          <w:szCs w:val="22"/>
          <w:lang w:val="sr-Latn-RS"/>
        </w:rPr>
        <w:t>j</w:t>
      </w:r>
      <w:r w:rsidR="00A7001E" w:rsidRPr="009F4607">
        <w:rPr>
          <w:szCs w:val="22"/>
          <w:lang w:val="sr-Latn-RS"/>
        </w:rPr>
        <w:t>eđuju</w:t>
      </w:r>
      <w:r w:rsidR="004D341C" w:rsidRPr="009F4607">
        <w:rPr>
          <w:szCs w:val="22"/>
          <w:lang w:val="sr-Latn-RS"/>
        </w:rPr>
        <w:t xml:space="preserve"> krv </w:t>
      </w:r>
      <w:r w:rsidR="00A7001E" w:rsidRPr="009F4607">
        <w:rPr>
          <w:szCs w:val="22"/>
          <w:lang w:val="sr-Latn-RS"/>
        </w:rPr>
        <w:t xml:space="preserve">a uzimaju se oralno </w:t>
      </w:r>
      <w:r w:rsidR="004D341C" w:rsidRPr="009F4607">
        <w:rPr>
          <w:szCs w:val="22"/>
          <w:lang w:val="sr-Latn-RS"/>
        </w:rPr>
        <w:t>(oralni antikoagulansi)</w:t>
      </w:r>
      <w:r w:rsidR="005B0A72" w:rsidRPr="009F4607">
        <w:rPr>
          <w:szCs w:val="22"/>
          <w:lang w:val="sr-Latn-RS"/>
        </w:rPr>
        <w:t>,</w:t>
      </w:r>
      <w:r w:rsidR="004D341C" w:rsidRPr="009F4607">
        <w:rPr>
          <w:szCs w:val="22"/>
          <w:lang w:val="sr-Latn-RS"/>
        </w:rPr>
        <w:t xml:space="preserve"> kao npr. varfarin</w:t>
      </w:r>
      <w:r w:rsidR="0012206B" w:rsidRPr="009F4607">
        <w:rPr>
          <w:szCs w:val="22"/>
          <w:lang w:val="sr-Latn-RS"/>
        </w:rPr>
        <w:t>.</w:t>
      </w:r>
    </w:p>
    <w:p w14:paraId="60B44D6B" w14:textId="77777777" w:rsidR="0012206B" w:rsidRPr="009F4607" w:rsidRDefault="0012206B">
      <w:pPr>
        <w:tabs>
          <w:tab w:val="clear" w:pos="284"/>
        </w:tabs>
        <w:rPr>
          <w:szCs w:val="22"/>
          <w:lang w:val="sr-Latn-RS"/>
        </w:rPr>
      </w:pPr>
    </w:p>
    <w:p w14:paraId="7D1B3B63" w14:textId="74CD1ED4" w:rsidR="004D341C" w:rsidRPr="009F4607" w:rsidRDefault="004D341C">
      <w:pPr>
        <w:tabs>
          <w:tab w:val="clear" w:pos="284"/>
        </w:tabs>
        <w:rPr>
          <w:szCs w:val="22"/>
          <w:lang w:val="sr-Latn-RS"/>
        </w:rPr>
      </w:pPr>
      <w:r w:rsidRPr="009F4607">
        <w:rPr>
          <w:szCs w:val="22"/>
          <w:lang w:val="sr-Latn-RS"/>
        </w:rPr>
        <w:lastRenderedPageBreak/>
        <w:t xml:space="preserve">Ukoliko se bilo šta od </w:t>
      </w:r>
      <w:r w:rsidR="00A7001E" w:rsidRPr="009F4607">
        <w:rPr>
          <w:szCs w:val="22"/>
          <w:lang w:val="sr-Latn-RS"/>
        </w:rPr>
        <w:t xml:space="preserve">prethodno </w:t>
      </w:r>
      <w:r w:rsidRPr="009F4607">
        <w:rPr>
          <w:szCs w:val="22"/>
          <w:lang w:val="sr-Latn-RS"/>
        </w:rPr>
        <w:t>navedenog odnosi na Vas (ili niste sigurni), posav</w:t>
      </w:r>
      <w:r w:rsidR="000E78E1" w:rsidRPr="009F4607">
        <w:rPr>
          <w:szCs w:val="22"/>
          <w:lang w:val="sr-Latn-RS"/>
        </w:rPr>
        <w:t>j</w:t>
      </w:r>
      <w:r w:rsidRPr="009F4607">
        <w:rPr>
          <w:szCs w:val="22"/>
          <w:lang w:val="sr-Latn-RS"/>
        </w:rPr>
        <w:t xml:space="preserve">etujte se sa Vašim </w:t>
      </w:r>
      <w:r w:rsidR="004212EC" w:rsidRPr="009F4607">
        <w:rPr>
          <w:szCs w:val="22"/>
          <w:lang w:val="sr-Latn-RS"/>
        </w:rPr>
        <w:t>ljekar</w:t>
      </w:r>
      <w:r w:rsidRPr="009F4607">
        <w:rPr>
          <w:szCs w:val="22"/>
          <w:lang w:val="sr-Latn-RS"/>
        </w:rPr>
        <w:t>om pr</w:t>
      </w:r>
      <w:r w:rsidR="000E78E1" w:rsidRPr="009F4607">
        <w:rPr>
          <w:szCs w:val="22"/>
          <w:lang w:val="sr-Latn-RS"/>
        </w:rPr>
        <w:t>ij</w:t>
      </w:r>
      <w:r w:rsidRPr="009F4607">
        <w:rPr>
          <w:szCs w:val="22"/>
          <w:lang w:val="sr-Latn-RS"/>
        </w:rPr>
        <w:t xml:space="preserve">e uzimanja </w:t>
      </w:r>
      <w:r w:rsidR="004212EC" w:rsidRPr="009F4607">
        <w:rPr>
          <w:szCs w:val="22"/>
          <w:lang w:val="sr-Latn-RS"/>
        </w:rPr>
        <w:t>lijek</w:t>
      </w:r>
      <w:r w:rsidRPr="009F4607">
        <w:rPr>
          <w:szCs w:val="22"/>
          <w:lang w:val="sr-Latn-RS"/>
        </w:rPr>
        <w:t>a Prilinda plus.</w:t>
      </w:r>
    </w:p>
    <w:p w14:paraId="7D1B3B64" w14:textId="77777777" w:rsidR="004D341C" w:rsidRPr="009F4607" w:rsidRDefault="004D341C">
      <w:pPr>
        <w:rPr>
          <w:szCs w:val="22"/>
          <w:lang w:val="sr-Latn-RS"/>
        </w:rPr>
      </w:pPr>
    </w:p>
    <w:p w14:paraId="20A0A5E2" w14:textId="77777777" w:rsidR="00A7001E" w:rsidRPr="00773CBC" w:rsidRDefault="00A7001E" w:rsidP="00773CBC">
      <w:pPr>
        <w:widowControl w:val="0"/>
        <w:tabs>
          <w:tab w:val="clear" w:pos="284"/>
        </w:tabs>
        <w:spacing w:line="249" w:lineRule="exact"/>
        <w:rPr>
          <w:b/>
          <w:spacing w:val="-1"/>
          <w:szCs w:val="22"/>
          <w:lang w:val="sr-Latn-RS"/>
        </w:rPr>
      </w:pPr>
      <w:r w:rsidRPr="00773CBC">
        <w:rPr>
          <w:b/>
          <w:spacing w:val="-1"/>
          <w:szCs w:val="22"/>
          <w:lang w:val="sr-Latn-RS"/>
        </w:rPr>
        <w:t>Ispitivanja</w:t>
      </w:r>
    </w:p>
    <w:p w14:paraId="4E088DD1" w14:textId="21D86269" w:rsidR="00A7001E" w:rsidRPr="009F4607" w:rsidRDefault="00A7001E" w:rsidP="00773CBC">
      <w:pPr>
        <w:widowControl w:val="0"/>
        <w:tabs>
          <w:tab w:val="clear" w:pos="284"/>
        </w:tabs>
        <w:spacing w:line="249" w:lineRule="exact"/>
        <w:rPr>
          <w:szCs w:val="22"/>
          <w:lang w:val="sr-Latn-RS"/>
        </w:rPr>
      </w:pPr>
      <w:r w:rsidRPr="009F4607">
        <w:rPr>
          <w:spacing w:val="-1"/>
          <w:szCs w:val="22"/>
          <w:lang w:val="sr-Latn-RS"/>
        </w:rPr>
        <w:t xml:space="preserve">Konsultujte se sa Vašim </w:t>
      </w:r>
      <w:r w:rsidR="004212EC" w:rsidRPr="009F4607">
        <w:rPr>
          <w:spacing w:val="-1"/>
          <w:szCs w:val="22"/>
          <w:lang w:val="sr-Latn-RS"/>
        </w:rPr>
        <w:t>ljekar</w:t>
      </w:r>
      <w:r w:rsidRPr="009F4607">
        <w:rPr>
          <w:spacing w:val="-1"/>
          <w:szCs w:val="22"/>
          <w:lang w:val="sr-Latn-RS"/>
        </w:rPr>
        <w:t>om ili farmaceutom pr</w:t>
      </w:r>
      <w:r w:rsidR="000E78E1" w:rsidRPr="009F4607">
        <w:rPr>
          <w:spacing w:val="-1"/>
          <w:szCs w:val="22"/>
          <w:lang w:val="sr-Latn-RS"/>
        </w:rPr>
        <w:t>ij</w:t>
      </w:r>
      <w:r w:rsidRPr="009F4607">
        <w:rPr>
          <w:spacing w:val="-1"/>
          <w:szCs w:val="22"/>
          <w:lang w:val="sr-Latn-RS"/>
        </w:rPr>
        <w:t xml:space="preserve">e nego što uzmete ovaj </w:t>
      </w:r>
      <w:r w:rsidR="004212EC" w:rsidRPr="009F4607">
        <w:rPr>
          <w:spacing w:val="-1"/>
          <w:szCs w:val="22"/>
          <w:lang w:val="sr-Latn-RS"/>
        </w:rPr>
        <w:t>lijek</w:t>
      </w:r>
      <w:r w:rsidRPr="009F4607">
        <w:rPr>
          <w:spacing w:val="-1"/>
          <w:szCs w:val="22"/>
          <w:lang w:val="sr-Latn-RS"/>
        </w:rPr>
        <w:t>:</w:t>
      </w:r>
    </w:p>
    <w:p w14:paraId="3935660A" w14:textId="22313C65" w:rsidR="00A7001E" w:rsidRPr="009F4607" w:rsidRDefault="00A7001E" w:rsidP="00773CBC">
      <w:pPr>
        <w:widowControl w:val="0"/>
        <w:numPr>
          <w:ilvl w:val="0"/>
          <w:numId w:val="40"/>
        </w:numPr>
        <w:tabs>
          <w:tab w:val="clear" w:pos="284"/>
          <w:tab w:val="left" w:pos="833"/>
        </w:tabs>
        <w:spacing w:before="120"/>
        <w:ind w:right="733"/>
        <w:rPr>
          <w:szCs w:val="22"/>
          <w:lang w:val="sr-Latn-RS"/>
        </w:rPr>
      </w:pPr>
      <w:r w:rsidRPr="009F4607">
        <w:rPr>
          <w:spacing w:val="-1"/>
          <w:szCs w:val="22"/>
          <w:lang w:val="sr-Latn-RS"/>
        </w:rPr>
        <w:t>ukoliko se podvrgavate nekom od testova funkcije paratiroidne žl</w:t>
      </w:r>
      <w:r w:rsidR="000E78E1" w:rsidRPr="009F4607">
        <w:rPr>
          <w:spacing w:val="-1"/>
          <w:szCs w:val="22"/>
          <w:lang w:val="sr-Latn-RS"/>
        </w:rPr>
        <w:t>ij</w:t>
      </w:r>
      <w:r w:rsidRPr="009F4607">
        <w:rPr>
          <w:spacing w:val="-1"/>
          <w:szCs w:val="22"/>
          <w:lang w:val="sr-Latn-RS"/>
        </w:rPr>
        <w:t>ezde.</w:t>
      </w:r>
      <w:r w:rsidRPr="009F4607">
        <w:rPr>
          <w:szCs w:val="22"/>
          <w:lang w:val="sr-Latn-RS"/>
        </w:rPr>
        <w:t xml:space="preserve"> </w:t>
      </w:r>
      <w:r w:rsidR="004212EC" w:rsidRPr="009F4607">
        <w:rPr>
          <w:spacing w:val="-2"/>
          <w:szCs w:val="22"/>
          <w:lang w:val="pt-PT"/>
        </w:rPr>
        <w:t>Lijek</w:t>
      </w:r>
      <w:r w:rsidRPr="009F4607">
        <w:rPr>
          <w:szCs w:val="22"/>
          <w:lang w:val="pt-PT"/>
        </w:rPr>
        <w:t xml:space="preserve"> </w:t>
      </w:r>
      <w:r w:rsidRPr="009F4607">
        <w:rPr>
          <w:spacing w:val="-1"/>
          <w:szCs w:val="22"/>
          <w:lang w:val="pt-PT"/>
        </w:rPr>
        <w:t xml:space="preserve">Prilinda </w:t>
      </w:r>
      <w:r w:rsidRPr="009F4607">
        <w:rPr>
          <w:spacing w:val="-1"/>
          <w:szCs w:val="22"/>
          <w:lang w:val="sr-Latn-RS"/>
        </w:rPr>
        <w:t>plus</w:t>
      </w:r>
      <w:r w:rsidRPr="009F4607">
        <w:rPr>
          <w:spacing w:val="4"/>
          <w:szCs w:val="22"/>
          <w:lang w:val="sr-Latn-RS"/>
        </w:rPr>
        <w:t xml:space="preserve"> </w:t>
      </w:r>
      <w:r w:rsidRPr="009F4607">
        <w:rPr>
          <w:spacing w:val="-1"/>
          <w:szCs w:val="22"/>
          <w:lang w:val="sr-Latn-RS"/>
        </w:rPr>
        <w:t>tablete mogu da utiču na</w:t>
      </w:r>
      <w:r w:rsidRPr="009F4607">
        <w:rPr>
          <w:spacing w:val="36"/>
          <w:szCs w:val="22"/>
          <w:lang w:val="sr-Latn-RS"/>
        </w:rPr>
        <w:t xml:space="preserve"> </w:t>
      </w:r>
      <w:r w:rsidRPr="009F4607">
        <w:rPr>
          <w:spacing w:val="-2"/>
          <w:szCs w:val="22"/>
          <w:lang w:val="sr-Latn-RS"/>
        </w:rPr>
        <w:t xml:space="preserve">rezultate tih </w:t>
      </w:r>
      <w:r w:rsidRPr="009F4607">
        <w:rPr>
          <w:spacing w:val="-1"/>
          <w:szCs w:val="22"/>
          <w:lang w:val="sr-Latn-RS"/>
        </w:rPr>
        <w:t>ispitivanja,</w:t>
      </w:r>
    </w:p>
    <w:p w14:paraId="509862AD" w14:textId="52A053F2" w:rsidR="00A7001E" w:rsidRPr="009F4607" w:rsidRDefault="00A7001E" w:rsidP="00773CBC">
      <w:pPr>
        <w:widowControl w:val="0"/>
        <w:numPr>
          <w:ilvl w:val="0"/>
          <w:numId w:val="40"/>
        </w:numPr>
        <w:tabs>
          <w:tab w:val="clear" w:pos="284"/>
          <w:tab w:val="left" w:pos="833"/>
        </w:tabs>
        <w:spacing w:line="250" w:lineRule="exact"/>
        <w:rPr>
          <w:szCs w:val="22"/>
          <w:lang w:val="sr-Latn-RS"/>
        </w:rPr>
      </w:pPr>
      <w:r w:rsidRPr="009F4607">
        <w:rPr>
          <w:spacing w:val="-1"/>
          <w:szCs w:val="22"/>
          <w:lang w:val="sr-Latn-RS"/>
        </w:rPr>
        <w:t xml:space="preserve">ukoliko ste sportista </w:t>
      </w:r>
      <w:r w:rsidRPr="009F4607">
        <w:rPr>
          <w:szCs w:val="22"/>
          <w:lang w:val="sr-Latn-RS"/>
        </w:rPr>
        <w:t>i</w:t>
      </w:r>
      <w:r w:rsidRPr="009F4607">
        <w:rPr>
          <w:spacing w:val="-1"/>
          <w:szCs w:val="22"/>
          <w:lang w:val="sr-Latn-RS"/>
        </w:rPr>
        <w:t xml:space="preserve"> podvrgavate se antidoping testu. </w:t>
      </w:r>
      <w:r w:rsidR="004212EC" w:rsidRPr="009F4607">
        <w:rPr>
          <w:spacing w:val="-1"/>
          <w:szCs w:val="22"/>
          <w:lang w:val="sr-Latn-RS"/>
        </w:rPr>
        <w:t>Lijek</w:t>
      </w:r>
      <w:r w:rsidRPr="009F4607">
        <w:rPr>
          <w:spacing w:val="-1"/>
          <w:szCs w:val="22"/>
          <w:lang w:val="sr-Latn-RS"/>
        </w:rPr>
        <w:t xml:space="preserve"> Prilinda plus</w:t>
      </w:r>
      <w:r w:rsidRPr="009F4607">
        <w:rPr>
          <w:spacing w:val="-2"/>
          <w:szCs w:val="22"/>
          <w:lang w:val="sr-Latn-RS"/>
        </w:rPr>
        <w:t xml:space="preserve"> može dati lažno pozitivan rezultat ovog testa.</w:t>
      </w:r>
    </w:p>
    <w:p w14:paraId="010E66E9" w14:textId="77777777" w:rsidR="00A7001E" w:rsidRPr="009F4607" w:rsidRDefault="00A7001E" w:rsidP="009F4607">
      <w:pPr>
        <w:rPr>
          <w:b/>
          <w:bCs/>
          <w:szCs w:val="22"/>
          <w:lang w:val="sr-Latn-RS"/>
        </w:rPr>
      </w:pPr>
    </w:p>
    <w:p w14:paraId="7D1B3B65" w14:textId="2AAF13B9" w:rsidR="00177D7F" w:rsidRPr="009F4607" w:rsidRDefault="009F615B">
      <w:pPr>
        <w:rPr>
          <w:b/>
          <w:bCs/>
          <w:iCs/>
          <w:szCs w:val="22"/>
          <w:lang w:val="sr-Latn-RS"/>
        </w:rPr>
      </w:pPr>
      <w:r w:rsidRPr="009F4607">
        <w:rPr>
          <w:b/>
          <w:bCs/>
          <w:iCs/>
          <w:szCs w:val="22"/>
          <w:lang w:val="sr-Latn-RS"/>
        </w:rPr>
        <w:t>Uzimanje</w:t>
      </w:r>
      <w:r w:rsidR="00177D7F" w:rsidRPr="009F4607">
        <w:rPr>
          <w:b/>
          <w:bCs/>
          <w:iCs/>
          <w:szCs w:val="22"/>
          <w:lang w:val="sr-Latn-RS"/>
        </w:rPr>
        <w:t xml:space="preserve"> </w:t>
      </w:r>
      <w:r w:rsidR="004212EC" w:rsidRPr="009F4607">
        <w:rPr>
          <w:b/>
          <w:bCs/>
          <w:iCs/>
          <w:szCs w:val="22"/>
          <w:lang w:val="sr-Latn-RS"/>
        </w:rPr>
        <w:t>lijek</w:t>
      </w:r>
      <w:r w:rsidR="00177D7F" w:rsidRPr="009F4607">
        <w:rPr>
          <w:b/>
          <w:bCs/>
          <w:iCs/>
          <w:szCs w:val="22"/>
          <w:lang w:val="sr-Latn-RS"/>
        </w:rPr>
        <w:t xml:space="preserve">a </w:t>
      </w:r>
      <w:r w:rsidR="004F3E26" w:rsidRPr="009F4607">
        <w:rPr>
          <w:b/>
          <w:szCs w:val="22"/>
          <w:lang w:val="sr-Latn-RS"/>
        </w:rPr>
        <w:t>Prilinda</w:t>
      </w:r>
      <w:r w:rsidR="004F3E26" w:rsidRPr="009F4607">
        <w:rPr>
          <w:b/>
          <w:szCs w:val="22"/>
          <w:vertAlign w:val="superscript"/>
          <w:lang w:val="sr-Latn-RS"/>
        </w:rPr>
        <w:t xml:space="preserve"> </w:t>
      </w:r>
      <w:r w:rsidR="004F3E26" w:rsidRPr="009F4607">
        <w:rPr>
          <w:b/>
          <w:szCs w:val="22"/>
          <w:lang w:val="sr-Latn-RS"/>
        </w:rPr>
        <w:t>plus</w:t>
      </w:r>
      <w:r w:rsidRPr="009F4607">
        <w:rPr>
          <w:b/>
          <w:bCs/>
          <w:iCs/>
          <w:szCs w:val="22"/>
          <w:lang w:val="sr-Latn-RS"/>
        </w:rPr>
        <w:t xml:space="preserve"> sa hranom</w:t>
      </w:r>
      <w:r w:rsidR="007B1ACF" w:rsidRPr="009F4607">
        <w:rPr>
          <w:b/>
          <w:bCs/>
          <w:iCs/>
          <w:szCs w:val="22"/>
          <w:lang w:val="sr-Latn-RS"/>
        </w:rPr>
        <w:t xml:space="preserve"> ili</w:t>
      </w:r>
      <w:r w:rsidRPr="009F4607">
        <w:rPr>
          <w:b/>
          <w:bCs/>
          <w:iCs/>
          <w:szCs w:val="22"/>
          <w:lang w:val="sr-Latn-RS"/>
        </w:rPr>
        <w:t xml:space="preserve"> pić</w:t>
      </w:r>
      <w:r w:rsidR="007B1ACF" w:rsidRPr="009F4607">
        <w:rPr>
          <w:b/>
          <w:bCs/>
          <w:iCs/>
          <w:szCs w:val="22"/>
          <w:lang w:val="sr-Latn-RS"/>
        </w:rPr>
        <w:t>em</w:t>
      </w:r>
    </w:p>
    <w:p w14:paraId="7D1B3B66" w14:textId="6B1DFDD5" w:rsidR="004D341C" w:rsidRPr="009F4607" w:rsidRDefault="00A7001E" w:rsidP="00773CBC">
      <w:pPr>
        <w:numPr>
          <w:ilvl w:val="0"/>
          <w:numId w:val="25"/>
        </w:numPr>
        <w:tabs>
          <w:tab w:val="clear" w:pos="284"/>
          <w:tab w:val="clear" w:pos="360"/>
        </w:tabs>
        <w:rPr>
          <w:szCs w:val="22"/>
          <w:lang w:val="sr-Latn-RS"/>
        </w:rPr>
      </w:pPr>
      <w:r w:rsidRPr="009F4607">
        <w:rPr>
          <w:szCs w:val="22"/>
          <w:lang w:val="sr-Latn-RS"/>
        </w:rPr>
        <w:t xml:space="preserve">uzimanje </w:t>
      </w:r>
      <w:r w:rsidR="004D341C" w:rsidRPr="009F4607">
        <w:rPr>
          <w:szCs w:val="22"/>
          <w:lang w:val="sr-Latn-RS"/>
        </w:rPr>
        <w:t xml:space="preserve">alkohola sa </w:t>
      </w:r>
      <w:r w:rsidR="004212EC" w:rsidRPr="009F4607">
        <w:rPr>
          <w:szCs w:val="22"/>
          <w:lang w:val="sr-Latn-RS"/>
        </w:rPr>
        <w:t>lijek</w:t>
      </w:r>
      <w:r w:rsidR="004D341C" w:rsidRPr="009F4607">
        <w:rPr>
          <w:szCs w:val="22"/>
          <w:lang w:val="sr-Latn-RS"/>
        </w:rPr>
        <w:t>om P</w:t>
      </w:r>
      <w:r w:rsidR="006235AE" w:rsidRPr="009F4607">
        <w:rPr>
          <w:szCs w:val="22"/>
          <w:lang w:val="sr-Latn-RS"/>
        </w:rPr>
        <w:t xml:space="preserve">rilinda plus </w:t>
      </w:r>
      <w:r w:rsidR="004D341C" w:rsidRPr="009F4607">
        <w:rPr>
          <w:szCs w:val="22"/>
          <w:lang w:val="sr-Latn-RS"/>
        </w:rPr>
        <w:t>može izazvati vrtoglavicu ili ošamućenost. Ukoliko</w:t>
      </w:r>
      <w:r w:rsidR="00441006" w:rsidRPr="009F4607">
        <w:rPr>
          <w:szCs w:val="22"/>
          <w:lang w:val="sr-Latn-RS"/>
        </w:rPr>
        <w:t xml:space="preserve"> Vas</w:t>
      </w:r>
      <w:r w:rsidR="004D341C" w:rsidRPr="009F4607">
        <w:rPr>
          <w:szCs w:val="22"/>
          <w:lang w:val="sr-Latn-RS"/>
        </w:rPr>
        <w:t xml:space="preserve"> </w:t>
      </w:r>
      <w:r w:rsidR="00441006" w:rsidRPr="009F4607">
        <w:rPr>
          <w:szCs w:val="22"/>
          <w:lang w:val="sr-Latn-RS"/>
        </w:rPr>
        <w:t>interesuje</w:t>
      </w:r>
      <w:r w:rsidR="004D341C" w:rsidRPr="009F4607">
        <w:rPr>
          <w:szCs w:val="22"/>
          <w:lang w:val="sr-Latn-RS"/>
        </w:rPr>
        <w:t xml:space="preserve"> </w:t>
      </w:r>
      <w:r w:rsidR="00012D9F" w:rsidRPr="009F4607">
        <w:rPr>
          <w:szCs w:val="22"/>
          <w:lang w:val="sr-Latn-RS"/>
        </w:rPr>
        <w:t>koju količinu</w:t>
      </w:r>
      <w:r w:rsidR="004D341C" w:rsidRPr="009F4607">
        <w:rPr>
          <w:szCs w:val="22"/>
          <w:lang w:val="sr-Latn-RS"/>
        </w:rPr>
        <w:t xml:space="preserve"> alkoholnih pića možete da uzimate dok ste na terapiji </w:t>
      </w:r>
      <w:r w:rsidR="004212EC" w:rsidRPr="009F4607">
        <w:rPr>
          <w:szCs w:val="22"/>
          <w:lang w:val="sr-Latn-RS"/>
        </w:rPr>
        <w:t>lijek</w:t>
      </w:r>
      <w:r w:rsidR="004D341C" w:rsidRPr="009F4607">
        <w:rPr>
          <w:szCs w:val="22"/>
          <w:lang w:val="sr-Latn-RS"/>
        </w:rPr>
        <w:t>om P</w:t>
      </w:r>
      <w:r w:rsidR="006235AE" w:rsidRPr="009F4607">
        <w:rPr>
          <w:szCs w:val="22"/>
          <w:lang w:val="sr-Latn-RS"/>
        </w:rPr>
        <w:t>rilinda plus</w:t>
      </w:r>
      <w:r w:rsidR="004D341C" w:rsidRPr="009F4607">
        <w:rPr>
          <w:szCs w:val="22"/>
          <w:lang w:val="sr-Latn-RS"/>
        </w:rPr>
        <w:t xml:space="preserve">, porazgovarajte sa Vašim </w:t>
      </w:r>
      <w:r w:rsidR="004212EC" w:rsidRPr="009F4607">
        <w:rPr>
          <w:szCs w:val="22"/>
          <w:lang w:val="sr-Latn-RS"/>
        </w:rPr>
        <w:t>ljekar</w:t>
      </w:r>
      <w:r w:rsidR="004D341C" w:rsidRPr="009F4607">
        <w:rPr>
          <w:szCs w:val="22"/>
          <w:lang w:val="sr-Latn-RS"/>
        </w:rPr>
        <w:t xml:space="preserve">om, jer </w:t>
      </w:r>
      <w:r w:rsidR="004212EC" w:rsidRPr="009F4607">
        <w:rPr>
          <w:szCs w:val="22"/>
          <w:lang w:val="sr-Latn-RS"/>
        </w:rPr>
        <w:t>ljekov</w:t>
      </w:r>
      <w:r w:rsidR="004D341C" w:rsidRPr="009F4607">
        <w:rPr>
          <w:szCs w:val="22"/>
          <w:lang w:val="sr-Latn-RS"/>
        </w:rPr>
        <w:t>i za smanjenje krvnog pritiska i alkohol mogu imati aditivno dejstvo (dolazi do većeg nepoželjnog smanjenja krvnog pritiska)</w:t>
      </w:r>
      <w:r w:rsidR="006235AE" w:rsidRPr="009F4607">
        <w:rPr>
          <w:szCs w:val="22"/>
          <w:lang w:val="sr-Latn-RS"/>
        </w:rPr>
        <w:t>.</w:t>
      </w:r>
    </w:p>
    <w:p w14:paraId="7D1B3B67" w14:textId="25A59592" w:rsidR="004D341C" w:rsidRPr="009F4607" w:rsidRDefault="004212EC" w:rsidP="00773CBC">
      <w:pPr>
        <w:numPr>
          <w:ilvl w:val="0"/>
          <w:numId w:val="25"/>
        </w:numPr>
        <w:tabs>
          <w:tab w:val="clear" w:pos="284"/>
          <w:tab w:val="clear" w:pos="360"/>
        </w:tabs>
        <w:rPr>
          <w:szCs w:val="22"/>
          <w:lang w:val="sr-Latn-RS"/>
        </w:rPr>
      </w:pPr>
      <w:r w:rsidRPr="009F4607">
        <w:rPr>
          <w:szCs w:val="22"/>
          <w:lang w:val="sr-Latn-RS"/>
        </w:rPr>
        <w:t>Lijek</w:t>
      </w:r>
      <w:r w:rsidR="004D341C" w:rsidRPr="009F4607">
        <w:rPr>
          <w:szCs w:val="22"/>
          <w:lang w:val="sr-Latn-RS"/>
        </w:rPr>
        <w:t xml:space="preserve"> Prilinda plus se može uzimati </w:t>
      </w:r>
      <w:r w:rsidR="00A7001E" w:rsidRPr="009F4607">
        <w:rPr>
          <w:szCs w:val="22"/>
          <w:lang w:val="sr-Latn-RS"/>
        </w:rPr>
        <w:t>uz obrok ili nezavisno od njega</w:t>
      </w:r>
      <w:r w:rsidR="004D341C" w:rsidRPr="009F4607">
        <w:rPr>
          <w:szCs w:val="22"/>
          <w:lang w:val="sr-Latn-RS"/>
        </w:rPr>
        <w:t>.</w:t>
      </w:r>
    </w:p>
    <w:p w14:paraId="7D1B3B6B" w14:textId="717EC8F3" w:rsidR="004D1D48" w:rsidRPr="009F4607" w:rsidRDefault="004D1D48">
      <w:pPr>
        <w:rPr>
          <w:b/>
          <w:bCs/>
          <w:szCs w:val="22"/>
          <w:lang w:val="sr-Latn-RS"/>
        </w:rPr>
      </w:pPr>
    </w:p>
    <w:p w14:paraId="7D1B3B6D" w14:textId="42060912" w:rsidR="00177D7F" w:rsidRPr="009F4607" w:rsidRDefault="00CD33CA">
      <w:pPr>
        <w:rPr>
          <w:b/>
          <w:bCs/>
          <w:szCs w:val="22"/>
          <w:lang w:val="sr-Latn-RS"/>
        </w:rPr>
      </w:pPr>
      <w:r w:rsidRPr="009F4607">
        <w:rPr>
          <w:b/>
          <w:bCs/>
          <w:iCs/>
          <w:szCs w:val="22"/>
          <w:lang w:val="sr-Latn-RS"/>
        </w:rPr>
        <w:t>Plodnost, t</w:t>
      </w:r>
      <w:r w:rsidR="009F615B" w:rsidRPr="009F4607">
        <w:rPr>
          <w:b/>
          <w:bCs/>
          <w:iCs/>
          <w:szCs w:val="22"/>
          <w:lang w:val="sr-Latn-RS"/>
        </w:rPr>
        <w:t>rudnoća</w:t>
      </w:r>
      <w:r w:rsidR="004D341C" w:rsidRPr="009F4607">
        <w:rPr>
          <w:b/>
          <w:bCs/>
          <w:iCs/>
          <w:szCs w:val="22"/>
          <w:lang w:val="sr-Latn-RS"/>
        </w:rPr>
        <w:t xml:space="preserve"> i</w:t>
      </w:r>
      <w:r w:rsidR="009F615B" w:rsidRPr="009F4607">
        <w:rPr>
          <w:b/>
          <w:bCs/>
          <w:iCs/>
          <w:szCs w:val="22"/>
          <w:lang w:val="sr-Latn-RS"/>
        </w:rPr>
        <w:t xml:space="preserve"> dojenje </w:t>
      </w:r>
    </w:p>
    <w:p w14:paraId="18E752B8" w14:textId="3859DA97" w:rsidR="003B74EC" w:rsidRPr="009F4607" w:rsidRDefault="003B74EC" w:rsidP="00773CBC">
      <w:pPr>
        <w:tabs>
          <w:tab w:val="clear" w:pos="284"/>
        </w:tabs>
        <w:autoSpaceDE w:val="0"/>
        <w:autoSpaceDN w:val="0"/>
        <w:adjustRightInd w:val="0"/>
        <w:rPr>
          <w:szCs w:val="22"/>
          <w:lang w:val="sr-Latn-RS"/>
        </w:rPr>
      </w:pPr>
      <w:r w:rsidRPr="009F4607">
        <w:rPr>
          <w:szCs w:val="22"/>
          <w:lang w:val="sr-Latn-RS"/>
        </w:rPr>
        <w:t xml:space="preserve">Ukoliko ste trudni ili dojite, mislite da ste trudni ili planirate trudnoću, obratite se Vašem </w:t>
      </w:r>
      <w:r w:rsidR="004212EC" w:rsidRPr="009F4607">
        <w:rPr>
          <w:szCs w:val="22"/>
          <w:lang w:val="sr-Latn-RS"/>
        </w:rPr>
        <w:t>ljekar</w:t>
      </w:r>
      <w:r w:rsidRPr="009F4607">
        <w:rPr>
          <w:szCs w:val="22"/>
          <w:lang w:val="sr-Latn-RS"/>
        </w:rPr>
        <w:t>u ili</w:t>
      </w:r>
    </w:p>
    <w:p w14:paraId="775829BD" w14:textId="6FCAA1DE" w:rsidR="003B74EC" w:rsidRPr="009F4607" w:rsidRDefault="003B74EC" w:rsidP="009F4607">
      <w:pPr>
        <w:rPr>
          <w:szCs w:val="22"/>
          <w:lang w:val="sr-Latn-RS"/>
        </w:rPr>
      </w:pPr>
      <w:r w:rsidRPr="009F4607">
        <w:rPr>
          <w:szCs w:val="22"/>
          <w:lang w:val="sr-Latn-RS"/>
        </w:rPr>
        <w:t>farmaceutu za sav</w:t>
      </w:r>
      <w:r w:rsidR="000E78E1" w:rsidRPr="009F4607">
        <w:rPr>
          <w:szCs w:val="22"/>
          <w:lang w:val="sr-Latn-RS"/>
        </w:rPr>
        <w:t>j</w:t>
      </w:r>
      <w:r w:rsidRPr="009F4607">
        <w:rPr>
          <w:szCs w:val="22"/>
          <w:lang w:val="sr-Latn-RS"/>
        </w:rPr>
        <w:t>et pr</w:t>
      </w:r>
      <w:r w:rsidR="000E78E1" w:rsidRPr="009F4607">
        <w:rPr>
          <w:szCs w:val="22"/>
          <w:lang w:val="sr-Latn-RS"/>
        </w:rPr>
        <w:t>ij</w:t>
      </w:r>
      <w:r w:rsidRPr="009F4607">
        <w:rPr>
          <w:szCs w:val="22"/>
          <w:lang w:val="sr-Latn-RS"/>
        </w:rPr>
        <w:t xml:space="preserve">e nego što uzmete ovaj </w:t>
      </w:r>
      <w:r w:rsidR="004212EC" w:rsidRPr="009F4607">
        <w:rPr>
          <w:szCs w:val="22"/>
          <w:lang w:val="sr-Latn-RS"/>
        </w:rPr>
        <w:t>lijek</w:t>
      </w:r>
      <w:r w:rsidRPr="009F4607">
        <w:rPr>
          <w:szCs w:val="22"/>
          <w:lang w:val="sr-Latn-RS"/>
        </w:rPr>
        <w:t>.</w:t>
      </w:r>
    </w:p>
    <w:p w14:paraId="08799DF0" w14:textId="77777777" w:rsidR="003B74EC" w:rsidRPr="009F4607" w:rsidRDefault="003B74EC">
      <w:pPr>
        <w:rPr>
          <w:szCs w:val="22"/>
          <w:lang w:val="sr-Latn-RS"/>
        </w:rPr>
      </w:pPr>
    </w:p>
    <w:p w14:paraId="7D1B3B6F" w14:textId="33A5B687" w:rsidR="004D341C" w:rsidRPr="009F4607" w:rsidRDefault="004D341C">
      <w:pPr>
        <w:rPr>
          <w:i/>
          <w:szCs w:val="22"/>
          <w:lang w:val="sr-Latn-RS"/>
        </w:rPr>
      </w:pPr>
      <w:r w:rsidRPr="009F4607">
        <w:rPr>
          <w:i/>
          <w:szCs w:val="22"/>
          <w:lang w:val="sr-Latn-RS"/>
        </w:rPr>
        <w:t>Trudnoća</w:t>
      </w:r>
    </w:p>
    <w:p w14:paraId="7D1B3B70" w14:textId="746FF833" w:rsidR="004D341C" w:rsidRPr="009F4607" w:rsidRDefault="004D341C">
      <w:pPr>
        <w:rPr>
          <w:szCs w:val="22"/>
          <w:lang w:val="sr-Latn-RS"/>
        </w:rPr>
      </w:pPr>
      <w:r w:rsidRPr="009F4607">
        <w:rPr>
          <w:szCs w:val="22"/>
          <w:lang w:val="sr-Latn-RS"/>
        </w:rPr>
        <w:t xml:space="preserve">Morate reći Vašem </w:t>
      </w:r>
      <w:r w:rsidR="004212EC" w:rsidRPr="009F4607">
        <w:rPr>
          <w:szCs w:val="22"/>
          <w:lang w:val="sr-Latn-RS"/>
        </w:rPr>
        <w:t>ljekar</w:t>
      </w:r>
      <w:r w:rsidRPr="009F4607">
        <w:rPr>
          <w:szCs w:val="22"/>
          <w:lang w:val="sr-Latn-RS"/>
        </w:rPr>
        <w:t xml:space="preserve">u ako ste trudni, mislite da </w:t>
      </w:r>
      <w:r w:rsidR="00FD6EEC" w:rsidRPr="009F4607">
        <w:rPr>
          <w:szCs w:val="22"/>
          <w:lang w:val="sr-Latn-RS"/>
        </w:rPr>
        <w:t>ste</w:t>
      </w:r>
      <w:r w:rsidRPr="009F4607">
        <w:rPr>
          <w:szCs w:val="22"/>
          <w:lang w:val="sr-Latn-RS"/>
        </w:rPr>
        <w:t xml:space="preserve"> trudni ili planirate trudnoću.</w:t>
      </w:r>
    </w:p>
    <w:p w14:paraId="7D1B3B71" w14:textId="1263690B" w:rsidR="004D341C" w:rsidRPr="009F4607" w:rsidRDefault="004D341C">
      <w:pPr>
        <w:rPr>
          <w:szCs w:val="22"/>
          <w:lang w:val="sr-Latn-RS"/>
        </w:rPr>
      </w:pPr>
      <w:r w:rsidRPr="009F4607">
        <w:rPr>
          <w:szCs w:val="22"/>
          <w:lang w:val="sr-Latn-RS"/>
        </w:rPr>
        <w:t xml:space="preserve">Ne treba da uzimate </w:t>
      </w:r>
      <w:r w:rsidR="004212EC" w:rsidRPr="009F4607">
        <w:rPr>
          <w:szCs w:val="22"/>
          <w:lang w:val="sr-Latn-RS"/>
        </w:rPr>
        <w:t>lijek</w:t>
      </w:r>
      <w:r w:rsidRPr="009F4607">
        <w:rPr>
          <w:szCs w:val="22"/>
          <w:lang w:val="sr-Latn-RS"/>
        </w:rPr>
        <w:t xml:space="preserve"> Prilinda plus u prvih 12 ned</w:t>
      </w:r>
      <w:r w:rsidR="000E78E1" w:rsidRPr="009F4607">
        <w:rPr>
          <w:szCs w:val="22"/>
          <w:lang w:val="sr-Latn-RS"/>
        </w:rPr>
        <w:t>j</w:t>
      </w:r>
      <w:r w:rsidRPr="009F4607">
        <w:rPr>
          <w:szCs w:val="22"/>
          <w:lang w:val="sr-Latn-RS"/>
        </w:rPr>
        <w:t>elja trudnoće</w:t>
      </w:r>
      <w:r w:rsidR="00893AFD" w:rsidRPr="009F4607">
        <w:rPr>
          <w:szCs w:val="22"/>
          <w:lang w:val="sr-Latn-RS"/>
        </w:rPr>
        <w:t>,</w:t>
      </w:r>
      <w:r w:rsidRPr="009F4607">
        <w:rPr>
          <w:szCs w:val="22"/>
          <w:lang w:val="sr-Latn-RS"/>
        </w:rPr>
        <w:t xml:space="preserve"> </w:t>
      </w:r>
      <w:r w:rsidR="00893AFD" w:rsidRPr="009F4607">
        <w:rPr>
          <w:szCs w:val="22"/>
          <w:lang w:val="sr-Latn-RS"/>
        </w:rPr>
        <w:t>a od trinaeste ned</w:t>
      </w:r>
      <w:r w:rsidR="000E78E1" w:rsidRPr="009F4607">
        <w:rPr>
          <w:szCs w:val="22"/>
          <w:lang w:val="sr-Latn-RS"/>
        </w:rPr>
        <w:t>j</w:t>
      </w:r>
      <w:r w:rsidR="00893AFD" w:rsidRPr="009F4607">
        <w:rPr>
          <w:szCs w:val="22"/>
          <w:lang w:val="sr-Latn-RS"/>
        </w:rPr>
        <w:t>elje ne sm</w:t>
      </w:r>
      <w:r w:rsidR="000E78E1" w:rsidRPr="009F4607">
        <w:rPr>
          <w:szCs w:val="22"/>
          <w:lang w:val="sr-Latn-RS"/>
        </w:rPr>
        <w:t>ij</w:t>
      </w:r>
      <w:r w:rsidR="00893AFD" w:rsidRPr="009F4607">
        <w:rPr>
          <w:szCs w:val="22"/>
          <w:lang w:val="sr-Latn-RS"/>
        </w:rPr>
        <w:t>ete ga uzimati uopšte zbog toga što njegova prim</w:t>
      </w:r>
      <w:r w:rsidR="000E78E1" w:rsidRPr="009F4607">
        <w:rPr>
          <w:szCs w:val="22"/>
          <w:lang w:val="sr-Latn-RS"/>
        </w:rPr>
        <w:t>j</w:t>
      </w:r>
      <w:r w:rsidR="00893AFD" w:rsidRPr="009F4607">
        <w:rPr>
          <w:szCs w:val="22"/>
          <w:lang w:val="sr-Latn-RS"/>
        </w:rPr>
        <w:t>ena tokom trudnoće može oštetiti plod</w:t>
      </w:r>
      <w:r w:rsidRPr="009F4607">
        <w:rPr>
          <w:szCs w:val="22"/>
          <w:lang w:val="sr-Latn-RS"/>
        </w:rPr>
        <w:t xml:space="preserve">. </w:t>
      </w:r>
    </w:p>
    <w:p w14:paraId="7D1B3B72" w14:textId="52FA6389" w:rsidR="004D341C" w:rsidRPr="009F4607" w:rsidRDefault="004D341C">
      <w:pPr>
        <w:rPr>
          <w:szCs w:val="22"/>
          <w:lang w:val="sr-Latn-RS"/>
        </w:rPr>
      </w:pPr>
      <w:r w:rsidRPr="009F4607">
        <w:rPr>
          <w:szCs w:val="22"/>
          <w:lang w:val="sr-Latn-RS"/>
        </w:rPr>
        <w:t xml:space="preserve">Ukoliko zatrudnite dok ste na terapiji </w:t>
      </w:r>
      <w:r w:rsidR="004212EC" w:rsidRPr="009F4607">
        <w:rPr>
          <w:szCs w:val="22"/>
          <w:lang w:val="sr-Latn-RS"/>
        </w:rPr>
        <w:t>lijek</w:t>
      </w:r>
      <w:r w:rsidRPr="009F4607">
        <w:rPr>
          <w:szCs w:val="22"/>
          <w:lang w:val="sr-Latn-RS"/>
        </w:rPr>
        <w:t xml:space="preserve">om Prilinda plus, odmah se javite Vašem </w:t>
      </w:r>
      <w:r w:rsidR="004212EC" w:rsidRPr="009F4607">
        <w:rPr>
          <w:szCs w:val="22"/>
          <w:lang w:val="sr-Latn-RS"/>
        </w:rPr>
        <w:t>ljekar</w:t>
      </w:r>
      <w:r w:rsidRPr="009F4607">
        <w:rPr>
          <w:szCs w:val="22"/>
          <w:lang w:val="sr-Latn-RS"/>
        </w:rPr>
        <w:t xml:space="preserve">u. U slučaju planiranja trudnoće potrebno je preći na neku drugu </w:t>
      </w:r>
      <w:r w:rsidR="003B74EC" w:rsidRPr="009F4607">
        <w:rPr>
          <w:szCs w:val="22"/>
          <w:lang w:val="sr-Latn-RS"/>
        </w:rPr>
        <w:t xml:space="preserve">odgovarajuću </w:t>
      </w:r>
      <w:r w:rsidRPr="009F4607">
        <w:rPr>
          <w:szCs w:val="22"/>
          <w:lang w:val="sr-Latn-RS"/>
        </w:rPr>
        <w:t>terapiju.</w:t>
      </w:r>
    </w:p>
    <w:p w14:paraId="6477434A" w14:textId="77777777" w:rsidR="00241CCB" w:rsidRPr="009F4607" w:rsidRDefault="00241CCB">
      <w:pPr>
        <w:rPr>
          <w:szCs w:val="22"/>
          <w:lang w:val="sr-Latn-RS"/>
        </w:rPr>
      </w:pPr>
    </w:p>
    <w:p w14:paraId="7D1B3B73" w14:textId="77777777" w:rsidR="004D341C" w:rsidRPr="009F4607" w:rsidRDefault="004D341C">
      <w:pPr>
        <w:rPr>
          <w:i/>
          <w:szCs w:val="22"/>
          <w:lang w:val="sr-Latn-RS"/>
        </w:rPr>
      </w:pPr>
      <w:r w:rsidRPr="009F4607">
        <w:rPr>
          <w:i/>
          <w:szCs w:val="22"/>
          <w:lang w:val="sr-Latn-RS"/>
        </w:rPr>
        <w:t>Dojenje</w:t>
      </w:r>
    </w:p>
    <w:p w14:paraId="7D1B3B74" w14:textId="3C2EF8DA" w:rsidR="004D341C" w:rsidRPr="009F4607" w:rsidRDefault="004212EC">
      <w:pPr>
        <w:rPr>
          <w:szCs w:val="22"/>
          <w:lang w:val="sr-Latn-RS"/>
        </w:rPr>
      </w:pPr>
      <w:r w:rsidRPr="009F4607">
        <w:rPr>
          <w:szCs w:val="22"/>
          <w:lang w:val="sr-Latn-RS"/>
        </w:rPr>
        <w:t>Lijek</w:t>
      </w:r>
      <w:r w:rsidR="004D341C" w:rsidRPr="009F4607">
        <w:rPr>
          <w:szCs w:val="22"/>
          <w:lang w:val="sr-Latn-RS"/>
        </w:rPr>
        <w:t xml:space="preserve"> Prilinda plus ne sm</w:t>
      </w:r>
      <w:r w:rsidR="000E78E1" w:rsidRPr="009F4607">
        <w:rPr>
          <w:szCs w:val="22"/>
          <w:lang w:val="sr-Latn-RS"/>
        </w:rPr>
        <w:t>ij</w:t>
      </w:r>
      <w:r w:rsidR="004D341C" w:rsidRPr="009F4607">
        <w:rPr>
          <w:szCs w:val="22"/>
          <w:lang w:val="sr-Latn-RS"/>
        </w:rPr>
        <w:t>ete uzimat</w:t>
      </w:r>
      <w:r w:rsidR="000C1A0B" w:rsidRPr="009F4607">
        <w:rPr>
          <w:szCs w:val="22"/>
          <w:lang w:val="sr-Latn-RS"/>
        </w:rPr>
        <w:t>i tokom perioda dojenja</w:t>
      </w:r>
      <w:r w:rsidR="004D341C" w:rsidRPr="009F4607">
        <w:rPr>
          <w:szCs w:val="22"/>
          <w:lang w:val="sr-Latn-RS"/>
        </w:rPr>
        <w:t>.</w:t>
      </w:r>
    </w:p>
    <w:p w14:paraId="7D1B3B75" w14:textId="4D944AD9" w:rsidR="004D341C" w:rsidRPr="009F4607" w:rsidRDefault="004D341C">
      <w:pPr>
        <w:rPr>
          <w:szCs w:val="22"/>
          <w:lang w:val="sr-Latn-RS"/>
        </w:rPr>
      </w:pPr>
      <w:r w:rsidRPr="009F4607">
        <w:rPr>
          <w:szCs w:val="22"/>
          <w:lang w:val="sr-Latn-RS"/>
        </w:rPr>
        <w:t>Posav</w:t>
      </w:r>
      <w:r w:rsidR="000E78E1" w:rsidRPr="009F4607">
        <w:rPr>
          <w:szCs w:val="22"/>
          <w:lang w:val="sr-Latn-RS"/>
        </w:rPr>
        <w:t>j</w:t>
      </w:r>
      <w:r w:rsidRPr="009F4607">
        <w:rPr>
          <w:szCs w:val="22"/>
          <w:lang w:val="sr-Latn-RS"/>
        </w:rPr>
        <w:t xml:space="preserve">etujte se sa Vašim </w:t>
      </w:r>
      <w:r w:rsidR="004212EC" w:rsidRPr="009F4607">
        <w:rPr>
          <w:szCs w:val="22"/>
          <w:lang w:val="sr-Latn-RS"/>
        </w:rPr>
        <w:t>ljekar</w:t>
      </w:r>
      <w:r w:rsidRPr="009F4607">
        <w:rPr>
          <w:szCs w:val="22"/>
          <w:lang w:val="sr-Latn-RS"/>
        </w:rPr>
        <w:t>om ili farmaceutom pr</w:t>
      </w:r>
      <w:r w:rsidR="000E78E1" w:rsidRPr="009F4607">
        <w:rPr>
          <w:szCs w:val="22"/>
          <w:lang w:val="sr-Latn-RS"/>
        </w:rPr>
        <w:t>ij</w:t>
      </w:r>
      <w:r w:rsidRPr="009F4607">
        <w:rPr>
          <w:szCs w:val="22"/>
          <w:lang w:val="sr-Latn-RS"/>
        </w:rPr>
        <w:t xml:space="preserve">e uzimanja bilo kog </w:t>
      </w:r>
      <w:r w:rsidR="004212EC" w:rsidRPr="009F4607">
        <w:rPr>
          <w:szCs w:val="22"/>
          <w:lang w:val="sr-Latn-RS"/>
        </w:rPr>
        <w:t>lijek</w:t>
      </w:r>
      <w:r w:rsidRPr="009F4607">
        <w:rPr>
          <w:szCs w:val="22"/>
          <w:lang w:val="sr-Latn-RS"/>
        </w:rPr>
        <w:t>a.</w:t>
      </w:r>
    </w:p>
    <w:p w14:paraId="7D1B3B76" w14:textId="77777777" w:rsidR="004D341C" w:rsidRPr="009F4607" w:rsidRDefault="004D341C">
      <w:pPr>
        <w:rPr>
          <w:i/>
          <w:szCs w:val="22"/>
          <w:lang w:val="sr-Latn-RS"/>
        </w:rPr>
      </w:pPr>
    </w:p>
    <w:p w14:paraId="444175AA" w14:textId="3866A32B" w:rsidR="001D1CEA" w:rsidRPr="009F4607" w:rsidRDefault="001D1CEA">
      <w:pPr>
        <w:rPr>
          <w:b/>
          <w:bCs/>
          <w:szCs w:val="22"/>
          <w:lang w:val="sr-Latn-CS"/>
        </w:rPr>
      </w:pPr>
      <w:r w:rsidRPr="009F4607">
        <w:rPr>
          <w:b/>
          <w:szCs w:val="22"/>
          <w:lang w:val="sr-Latn-CS"/>
        </w:rPr>
        <w:t xml:space="preserve">Uticaj lijeka </w:t>
      </w:r>
      <w:r w:rsidRPr="009F4607">
        <w:rPr>
          <w:b/>
          <w:szCs w:val="22"/>
          <w:lang w:val="sr-Latn-RS"/>
        </w:rPr>
        <w:t>Prilinda plus</w:t>
      </w:r>
      <w:r w:rsidRPr="009F4607">
        <w:rPr>
          <w:b/>
          <w:szCs w:val="22"/>
          <w:lang w:val="sr-Latn-CS"/>
        </w:rPr>
        <w:t xml:space="preserve"> na sposobnost upravljanja vozilima i rukovanje mašinama</w:t>
      </w:r>
      <w:r w:rsidRPr="009F4607">
        <w:rPr>
          <w:b/>
          <w:bCs/>
          <w:szCs w:val="22"/>
          <w:lang w:val="sr-Latn-CS"/>
        </w:rPr>
        <w:t xml:space="preserve"> </w:t>
      </w:r>
    </w:p>
    <w:p w14:paraId="7D1B3B79" w14:textId="4F6106C5" w:rsidR="004F5F88" w:rsidRPr="009F4607" w:rsidRDefault="008F5302">
      <w:pPr>
        <w:rPr>
          <w:szCs w:val="22"/>
          <w:lang w:val="sr-Latn-RS"/>
        </w:rPr>
      </w:pPr>
      <w:r w:rsidRPr="009F4607">
        <w:rPr>
          <w:szCs w:val="22"/>
          <w:lang w:val="sr-Latn-RS"/>
        </w:rPr>
        <w:t xml:space="preserve">Tokom terapije </w:t>
      </w:r>
      <w:r w:rsidR="004212EC" w:rsidRPr="009F4607">
        <w:rPr>
          <w:szCs w:val="22"/>
          <w:lang w:val="sr-Latn-RS"/>
        </w:rPr>
        <w:t>lijek</w:t>
      </w:r>
      <w:r w:rsidRPr="009F4607">
        <w:rPr>
          <w:szCs w:val="22"/>
          <w:lang w:val="sr-Latn-RS"/>
        </w:rPr>
        <w:t>om Prilinda plus m</w:t>
      </w:r>
      <w:r w:rsidR="004F5F88" w:rsidRPr="009F4607">
        <w:rPr>
          <w:szCs w:val="22"/>
          <w:lang w:val="sr-Latn-RS"/>
        </w:rPr>
        <w:t>ožete da os</w:t>
      </w:r>
      <w:r w:rsidR="000E78E1" w:rsidRPr="009F4607">
        <w:rPr>
          <w:szCs w:val="22"/>
          <w:lang w:val="sr-Latn-RS"/>
        </w:rPr>
        <w:t>j</w:t>
      </w:r>
      <w:r w:rsidR="004F5F88" w:rsidRPr="009F4607">
        <w:rPr>
          <w:szCs w:val="22"/>
          <w:lang w:val="sr-Latn-RS"/>
        </w:rPr>
        <w:t xml:space="preserve">etite vrtoglavicu. </w:t>
      </w:r>
      <w:r w:rsidR="007C1DAC" w:rsidRPr="009F4607">
        <w:rPr>
          <w:szCs w:val="22"/>
          <w:lang w:val="sr-Latn-RS"/>
        </w:rPr>
        <w:t>V</w:t>
      </w:r>
      <w:r w:rsidR="000E78E1" w:rsidRPr="009F4607">
        <w:rPr>
          <w:szCs w:val="22"/>
          <w:lang w:val="sr-Latn-RS"/>
        </w:rPr>
        <w:t>j</w:t>
      </w:r>
      <w:r w:rsidR="007C1DAC" w:rsidRPr="009F4607">
        <w:rPr>
          <w:szCs w:val="22"/>
          <w:lang w:val="sr-Latn-RS"/>
        </w:rPr>
        <w:t>erovatnije je da se</w:t>
      </w:r>
      <w:r w:rsidR="004F5F88" w:rsidRPr="009F4607">
        <w:rPr>
          <w:szCs w:val="22"/>
          <w:lang w:val="sr-Latn-RS"/>
        </w:rPr>
        <w:t xml:space="preserve"> ovo desi </w:t>
      </w:r>
      <w:r w:rsidRPr="009F4607">
        <w:rPr>
          <w:szCs w:val="22"/>
          <w:lang w:val="sr-Latn-RS"/>
        </w:rPr>
        <w:t>prilikom započinjanja terapije</w:t>
      </w:r>
      <w:r w:rsidR="004F5F88" w:rsidRPr="009F4607">
        <w:rPr>
          <w:szCs w:val="22"/>
          <w:lang w:val="sr-Latn-RS"/>
        </w:rPr>
        <w:t xml:space="preserve"> ili </w:t>
      </w:r>
      <w:r w:rsidR="007C1DAC" w:rsidRPr="009F4607">
        <w:rPr>
          <w:szCs w:val="22"/>
          <w:lang w:val="sr-Latn-RS"/>
        </w:rPr>
        <w:t>nakon povećanja</w:t>
      </w:r>
      <w:r w:rsidR="004F5F88" w:rsidRPr="009F4607">
        <w:rPr>
          <w:szCs w:val="22"/>
          <w:lang w:val="sr-Latn-RS"/>
        </w:rPr>
        <w:t xml:space="preserve"> doze </w:t>
      </w:r>
      <w:r w:rsidR="004212EC" w:rsidRPr="009F4607">
        <w:rPr>
          <w:szCs w:val="22"/>
          <w:lang w:val="sr-Latn-RS"/>
        </w:rPr>
        <w:t>lijek</w:t>
      </w:r>
      <w:r w:rsidR="004F5F88" w:rsidRPr="009F4607">
        <w:rPr>
          <w:szCs w:val="22"/>
          <w:lang w:val="sr-Latn-RS"/>
        </w:rPr>
        <w:t xml:space="preserve">a. </w:t>
      </w:r>
      <w:r w:rsidR="007C1DAC" w:rsidRPr="009F4607">
        <w:rPr>
          <w:szCs w:val="22"/>
          <w:lang w:val="sr-Latn-RS"/>
        </w:rPr>
        <w:t>Ukoliko se kod Vas javi vrtoglavica nemojte upravljati vozilima ili rukovati mašinama</w:t>
      </w:r>
      <w:r w:rsidR="004F5F88" w:rsidRPr="009F4607">
        <w:rPr>
          <w:szCs w:val="22"/>
          <w:lang w:val="sr-Latn-RS"/>
        </w:rPr>
        <w:t>.</w:t>
      </w:r>
    </w:p>
    <w:p w14:paraId="726BE558" w14:textId="77777777" w:rsidR="00731EE7" w:rsidRPr="009F4607" w:rsidRDefault="00731EE7">
      <w:pPr>
        <w:pStyle w:val="Header"/>
        <w:tabs>
          <w:tab w:val="left" w:pos="284"/>
        </w:tabs>
        <w:rPr>
          <w:b/>
          <w:szCs w:val="22"/>
          <w:lang w:val="sr-Latn-RS"/>
        </w:rPr>
      </w:pPr>
    </w:p>
    <w:p w14:paraId="36D400F1" w14:textId="1B5A4DEB" w:rsidR="000A6797" w:rsidRPr="009F4607" w:rsidRDefault="000A6797">
      <w:pPr>
        <w:pStyle w:val="Header"/>
        <w:tabs>
          <w:tab w:val="left" w:pos="284"/>
        </w:tabs>
        <w:rPr>
          <w:b/>
          <w:szCs w:val="22"/>
          <w:lang w:val="sr-Latn-CS"/>
        </w:rPr>
      </w:pPr>
      <w:r w:rsidRPr="009F4607">
        <w:rPr>
          <w:b/>
          <w:szCs w:val="22"/>
          <w:lang w:val="sr-Latn-CS"/>
        </w:rPr>
        <w:t xml:space="preserve">Važne informacije o nekim sastojcima lijeka </w:t>
      </w:r>
      <w:r w:rsidRPr="009F4607">
        <w:rPr>
          <w:b/>
          <w:szCs w:val="22"/>
          <w:lang w:val="sr-Latn-RS"/>
        </w:rPr>
        <w:t>Prilinda plus</w:t>
      </w:r>
    </w:p>
    <w:p w14:paraId="7D1B3B7C" w14:textId="3352BF3B" w:rsidR="004F5F88" w:rsidRPr="009F4607" w:rsidRDefault="004212EC">
      <w:pPr>
        <w:pStyle w:val="Header"/>
        <w:tabs>
          <w:tab w:val="left" w:pos="284"/>
        </w:tabs>
        <w:rPr>
          <w:b/>
          <w:szCs w:val="22"/>
          <w:lang w:val="sr-Latn-RS"/>
        </w:rPr>
      </w:pPr>
      <w:r w:rsidRPr="009F4607">
        <w:rPr>
          <w:b/>
          <w:szCs w:val="22"/>
          <w:lang w:val="sr-Latn-RS"/>
        </w:rPr>
        <w:t>Lijek</w:t>
      </w:r>
      <w:r w:rsidR="000F6816" w:rsidRPr="009F4607">
        <w:rPr>
          <w:b/>
          <w:szCs w:val="22"/>
          <w:lang w:val="sr-Latn-RS"/>
        </w:rPr>
        <w:t xml:space="preserve"> Prilinda plus sadrži laktozu</w:t>
      </w:r>
    </w:p>
    <w:p w14:paraId="7D1B3B7D" w14:textId="32F1780C" w:rsidR="000F6816" w:rsidRPr="009F4607" w:rsidRDefault="000F6816">
      <w:pPr>
        <w:pStyle w:val="Header"/>
        <w:tabs>
          <w:tab w:val="left" w:pos="284"/>
        </w:tabs>
        <w:rPr>
          <w:szCs w:val="22"/>
          <w:lang w:val="sr-Latn-RS"/>
        </w:rPr>
      </w:pPr>
      <w:r w:rsidRPr="009F4607">
        <w:rPr>
          <w:szCs w:val="22"/>
          <w:lang w:val="sr-Latn-RS"/>
        </w:rPr>
        <w:t xml:space="preserve">U slučaju intolerancije na pojedine šećere, obratite se Vašem </w:t>
      </w:r>
      <w:r w:rsidR="004212EC" w:rsidRPr="009F4607">
        <w:rPr>
          <w:szCs w:val="22"/>
          <w:lang w:val="sr-Latn-RS"/>
        </w:rPr>
        <w:t>ljekar</w:t>
      </w:r>
      <w:r w:rsidRPr="009F4607">
        <w:rPr>
          <w:szCs w:val="22"/>
          <w:lang w:val="sr-Latn-RS"/>
        </w:rPr>
        <w:t>u pr</w:t>
      </w:r>
      <w:r w:rsidR="000E78E1" w:rsidRPr="009F4607">
        <w:rPr>
          <w:szCs w:val="22"/>
          <w:lang w:val="sr-Latn-RS"/>
        </w:rPr>
        <w:t>ij</w:t>
      </w:r>
      <w:r w:rsidRPr="009F4607">
        <w:rPr>
          <w:szCs w:val="22"/>
          <w:lang w:val="sr-Latn-RS"/>
        </w:rPr>
        <w:t xml:space="preserve">e upotrebe ovog </w:t>
      </w:r>
      <w:r w:rsidR="004212EC" w:rsidRPr="009F4607">
        <w:rPr>
          <w:szCs w:val="22"/>
          <w:lang w:val="sr-Latn-RS"/>
        </w:rPr>
        <w:t>lijek</w:t>
      </w:r>
      <w:r w:rsidRPr="009F4607">
        <w:rPr>
          <w:szCs w:val="22"/>
          <w:lang w:val="sr-Latn-RS"/>
        </w:rPr>
        <w:t>a.</w:t>
      </w:r>
    </w:p>
    <w:p w14:paraId="35083146" w14:textId="16C47E51" w:rsidR="00EE1C86" w:rsidRPr="009F4607" w:rsidRDefault="004212EC">
      <w:pPr>
        <w:pStyle w:val="Header"/>
        <w:tabs>
          <w:tab w:val="left" w:pos="284"/>
        </w:tabs>
        <w:rPr>
          <w:b/>
          <w:szCs w:val="22"/>
          <w:lang w:val="sr-Latn-RS"/>
        </w:rPr>
      </w:pPr>
      <w:r w:rsidRPr="009F4607">
        <w:rPr>
          <w:b/>
          <w:szCs w:val="22"/>
          <w:lang w:val="sr-Latn-RS"/>
        </w:rPr>
        <w:t>Lijek</w:t>
      </w:r>
      <w:r w:rsidR="00EE1C86" w:rsidRPr="009F4607">
        <w:rPr>
          <w:b/>
          <w:szCs w:val="22"/>
          <w:lang w:val="sr-Latn-RS"/>
        </w:rPr>
        <w:t xml:space="preserve"> Prilinda plus sadrži natrijum</w:t>
      </w:r>
    </w:p>
    <w:p w14:paraId="7D1B3B7E" w14:textId="16B9166B" w:rsidR="001344FA" w:rsidRPr="009F4607" w:rsidRDefault="00EE1C86">
      <w:pPr>
        <w:pStyle w:val="Header"/>
        <w:tabs>
          <w:tab w:val="left" w:pos="284"/>
        </w:tabs>
        <w:rPr>
          <w:szCs w:val="22"/>
          <w:lang w:val="sr-Latn-RS"/>
        </w:rPr>
      </w:pPr>
      <w:r w:rsidRPr="009F4607">
        <w:rPr>
          <w:szCs w:val="22"/>
          <w:lang w:val="sr-Latn-RS"/>
        </w:rPr>
        <w:t xml:space="preserve">Ovaj </w:t>
      </w:r>
      <w:r w:rsidR="004212EC" w:rsidRPr="009F4607">
        <w:rPr>
          <w:szCs w:val="22"/>
          <w:lang w:val="sr-Latn-RS"/>
        </w:rPr>
        <w:t>lijek</w:t>
      </w:r>
      <w:r w:rsidRPr="009F4607">
        <w:rPr>
          <w:szCs w:val="22"/>
          <w:lang w:val="sr-Latn-RS"/>
        </w:rPr>
        <w:t xml:space="preserve"> sadrži manje od 1 mmol natrijuma (23 mg) po tableti, tj. suštinski je „bez natrijuma“.</w:t>
      </w:r>
    </w:p>
    <w:p w14:paraId="3E5764FE" w14:textId="77777777" w:rsidR="00EE1C86" w:rsidRPr="009F4607" w:rsidRDefault="00EE1C86">
      <w:pPr>
        <w:pStyle w:val="Header"/>
        <w:tabs>
          <w:tab w:val="left" w:pos="284"/>
        </w:tabs>
        <w:rPr>
          <w:szCs w:val="22"/>
          <w:lang w:val="sr-Latn-RS"/>
        </w:rPr>
      </w:pPr>
    </w:p>
    <w:p w14:paraId="6FE24458" w14:textId="77777777" w:rsidR="00241CCB" w:rsidRPr="009F4607" w:rsidRDefault="00241CCB">
      <w:pPr>
        <w:pStyle w:val="Header"/>
        <w:tabs>
          <w:tab w:val="left" w:pos="284"/>
        </w:tabs>
        <w:rPr>
          <w:szCs w:val="22"/>
          <w:lang w:val="sr-Latn-RS"/>
        </w:rPr>
      </w:pPr>
    </w:p>
    <w:p w14:paraId="7D1B3B7F" w14:textId="34580AD7" w:rsidR="00177D7F" w:rsidRPr="000B10A4" w:rsidRDefault="0045060A">
      <w:pPr>
        <w:pStyle w:val="NASLOV123"/>
        <w:spacing w:before="0" w:after="0"/>
        <w:jc w:val="both"/>
        <w:rPr>
          <w:bCs w:val="0"/>
          <w:lang w:val="sr-Latn-RS"/>
        </w:rPr>
      </w:pPr>
      <w:r w:rsidRPr="008058E6">
        <w:rPr>
          <w:bCs w:val="0"/>
          <w:lang w:val="sr-Latn-RS"/>
        </w:rPr>
        <w:t>3. KAKO SE UPOTREBLJAVA LIJEK PRILINDA PLUS</w:t>
      </w:r>
      <w:r w:rsidRPr="000B10A4">
        <w:rPr>
          <w:bCs w:val="0"/>
          <w:lang w:val="sr-Latn-RS"/>
        </w:rPr>
        <w:t xml:space="preserve"> </w:t>
      </w:r>
    </w:p>
    <w:p w14:paraId="76AF27DF" w14:textId="77777777" w:rsidR="00241CCB" w:rsidRPr="009F4607" w:rsidRDefault="00241CCB">
      <w:pPr>
        <w:rPr>
          <w:szCs w:val="22"/>
          <w:lang w:val="sr-Latn-RS"/>
        </w:rPr>
      </w:pPr>
    </w:p>
    <w:p w14:paraId="741F5097" w14:textId="070DB896" w:rsidR="00241CCB" w:rsidRPr="009F4607" w:rsidRDefault="00FB376F">
      <w:pPr>
        <w:rPr>
          <w:szCs w:val="22"/>
          <w:lang w:val="sr-Latn-CS"/>
        </w:rPr>
      </w:pPr>
      <w:r w:rsidRPr="009F4607">
        <w:rPr>
          <w:szCs w:val="22"/>
          <w:lang w:val="sr-Latn-RS"/>
        </w:rPr>
        <w:t>Uvijek</w:t>
      </w:r>
      <w:r w:rsidRPr="009F4607">
        <w:rPr>
          <w:szCs w:val="22"/>
          <w:lang w:val="sr-Latn-CS"/>
        </w:rPr>
        <w:t xml:space="preserve"> </w:t>
      </w:r>
      <w:r w:rsidRPr="009F4607">
        <w:rPr>
          <w:szCs w:val="22"/>
          <w:lang w:val="sr-Latn-RS"/>
        </w:rPr>
        <w:t>uzimajte</w:t>
      </w:r>
      <w:r w:rsidRPr="009F4607">
        <w:rPr>
          <w:szCs w:val="22"/>
          <w:lang w:val="sr-Latn-CS"/>
        </w:rPr>
        <w:t xml:space="preserve"> </w:t>
      </w:r>
      <w:r w:rsidRPr="009F4607">
        <w:rPr>
          <w:szCs w:val="22"/>
          <w:lang w:val="sr-Latn-RS"/>
        </w:rPr>
        <w:t>ovaj</w:t>
      </w:r>
      <w:r w:rsidRPr="009F4607">
        <w:rPr>
          <w:szCs w:val="22"/>
          <w:lang w:val="sr-Latn-CS"/>
        </w:rPr>
        <w:t xml:space="preserve"> </w:t>
      </w:r>
      <w:r w:rsidRPr="009F4607">
        <w:rPr>
          <w:szCs w:val="22"/>
          <w:lang w:val="sr-Latn-RS"/>
        </w:rPr>
        <w:t>lijek</w:t>
      </w:r>
      <w:r w:rsidRPr="009F4607">
        <w:rPr>
          <w:szCs w:val="22"/>
          <w:lang w:val="sr-Latn-CS"/>
        </w:rPr>
        <w:t xml:space="preserve"> </w:t>
      </w:r>
      <w:r w:rsidRPr="009F4607">
        <w:rPr>
          <w:szCs w:val="22"/>
          <w:lang w:val="sr-Latn-RS"/>
        </w:rPr>
        <w:t>ta</w:t>
      </w:r>
      <w:r w:rsidRPr="009F4607">
        <w:rPr>
          <w:szCs w:val="22"/>
          <w:lang w:val="sr-Latn-CS"/>
        </w:rPr>
        <w:t>č</w:t>
      </w:r>
      <w:r w:rsidRPr="009F4607">
        <w:rPr>
          <w:szCs w:val="22"/>
          <w:lang w:val="sr-Latn-RS"/>
        </w:rPr>
        <w:t>no</w:t>
      </w:r>
      <w:r w:rsidRPr="009F4607">
        <w:rPr>
          <w:szCs w:val="22"/>
          <w:lang w:val="sr-Latn-CS"/>
        </w:rPr>
        <w:t xml:space="preserve"> </w:t>
      </w:r>
      <w:r w:rsidRPr="009F4607">
        <w:rPr>
          <w:szCs w:val="22"/>
          <w:lang w:val="sr-Latn-RS"/>
        </w:rPr>
        <w:t>onako</w:t>
      </w:r>
      <w:r w:rsidRPr="009F4607">
        <w:rPr>
          <w:szCs w:val="22"/>
          <w:lang w:val="sr-Latn-CS"/>
        </w:rPr>
        <w:t xml:space="preserve"> </w:t>
      </w:r>
      <w:r w:rsidRPr="009F4607">
        <w:rPr>
          <w:szCs w:val="22"/>
          <w:lang w:val="sr-Latn-RS"/>
        </w:rPr>
        <w:t>kako</w:t>
      </w:r>
      <w:r w:rsidRPr="009F4607">
        <w:rPr>
          <w:szCs w:val="22"/>
          <w:lang w:val="sr-Latn-CS"/>
        </w:rPr>
        <w:t xml:space="preserve"> </w:t>
      </w:r>
      <w:r w:rsidRPr="009F4607">
        <w:rPr>
          <w:szCs w:val="22"/>
          <w:lang w:val="sr-Latn-RS"/>
        </w:rPr>
        <w:t>Vam</w:t>
      </w:r>
      <w:r w:rsidRPr="009F4607">
        <w:rPr>
          <w:szCs w:val="22"/>
          <w:lang w:val="sr-Latn-CS"/>
        </w:rPr>
        <w:t xml:space="preserve"> </w:t>
      </w:r>
      <w:r w:rsidRPr="009F4607">
        <w:rPr>
          <w:szCs w:val="22"/>
          <w:lang w:val="sr-Latn-RS"/>
        </w:rPr>
        <w:t>je</w:t>
      </w:r>
      <w:r w:rsidRPr="009F4607">
        <w:rPr>
          <w:szCs w:val="22"/>
          <w:lang w:val="sr-Latn-CS"/>
        </w:rPr>
        <w:t xml:space="preserve"> </w:t>
      </w:r>
      <w:r w:rsidRPr="009F4607">
        <w:rPr>
          <w:szCs w:val="22"/>
          <w:lang w:val="sr-Latn-RS"/>
        </w:rPr>
        <w:t>rekao</w:t>
      </w:r>
      <w:r w:rsidRPr="009F4607">
        <w:rPr>
          <w:szCs w:val="22"/>
          <w:lang w:val="sr-Latn-CS"/>
        </w:rPr>
        <w:t xml:space="preserve"> </w:t>
      </w:r>
      <w:r w:rsidRPr="009F4607">
        <w:rPr>
          <w:szCs w:val="22"/>
          <w:lang w:val="sr-Latn-RS"/>
        </w:rPr>
        <w:t>Va</w:t>
      </w:r>
      <w:r w:rsidRPr="009F4607">
        <w:rPr>
          <w:szCs w:val="22"/>
          <w:lang w:val="sr-Latn-CS"/>
        </w:rPr>
        <w:t xml:space="preserve">š </w:t>
      </w:r>
      <w:r w:rsidRPr="009F4607">
        <w:rPr>
          <w:szCs w:val="22"/>
          <w:lang w:val="sr-Latn-RS"/>
        </w:rPr>
        <w:t>ljekar</w:t>
      </w:r>
      <w:r w:rsidRPr="009F4607">
        <w:rPr>
          <w:szCs w:val="22"/>
          <w:lang w:val="sr-Latn-CS"/>
        </w:rPr>
        <w:t xml:space="preserve"> </w:t>
      </w:r>
      <w:r w:rsidRPr="009F4607">
        <w:rPr>
          <w:szCs w:val="22"/>
          <w:lang w:val="sr-Latn-RS"/>
        </w:rPr>
        <w:t>ili</w:t>
      </w:r>
      <w:r w:rsidRPr="009F4607">
        <w:rPr>
          <w:szCs w:val="22"/>
          <w:lang w:val="sr-Latn-CS"/>
        </w:rPr>
        <w:t xml:space="preserve"> </w:t>
      </w:r>
      <w:r w:rsidRPr="009F4607">
        <w:rPr>
          <w:szCs w:val="22"/>
          <w:lang w:val="sr-Latn-RS"/>
        </w:rPr>
        <w:t>farmaceut</w:t>
      </w:r>
      <w:r w:rsidRPr="009F4607">
        <w:rPr>
          <w:szCs w:val="22"/>
          <w:lang w:val="sr-Latn-CS"/>
        </w:rPr>
        <w:t xml:space="preserve">. </w:t>
      </w:r>
      <w:r w:rsidRPr="009F4607">
        <w:rPr>
          <w:szCs w:val="22"/>
        </w:rPr>
        <w:t>Provjerite</w:t>
      </w:r>
      <w:r w:rsidRPr="009F4607">
        <w:rPr>
          <w:szCs w:val="22"/>
          <w:lang w:val="sr-Latn-CS"/>
        </w:rPr>
        <w:t xml:space="preserve"> </w:t>
      </w:r>
      <w:r w:rsidRPr="009F4607">
        <w:rPr>
          <w:szCs w:val="22"/>
        </w:rPr>
        <w:t>sa</w:t>
      </w:r>
      <w:r w:rsidRPr="009F4607">
        <w:rPr>
          <w:szCs w:val="22"/>
          <w:lang w:val="sr-Latn-CS"/>
        </w:rPr>
        <w:t xml:space="preserve"> </w:t>
      </w:r>
      <w:r w:rsidRPr="009F4607">
        <w:rPr>
          <w:szCs w:val="22"/>
        </w:rPr>
        <w:t>ljekarom</w:t>
      </w:r>
      <w:r w:rsidRPr="009F4607">
        <w:rPr>
          <w:szCs w:val="22"/>
          <w:lang w:val="sr-Latn-CS"/>
        </w:rPr>
        <w:t xml:space="preserve"> </w:t>
      </w:r>
      <w:r w:rsidRPr="009F4607">
        <w:rPr>
          <w:szCs w:val="22"/>
        </w:rPr>
        <w:t>ili</w:t>
      </w:r>
      <w:r w:rsidRPr="009F4607">
        <w:rPr>
          <w:szCs w:val="22"/>
          <w:lang w:val="sr-Latn-CS"/>
        </w:rPr>
        <w:t xml:space="preserve"> </w:t>
      </w:r>
      <w:r w:rsidRPr="009F4607">
        <w:rPr>
          <w:szCs w:val="22"/>
        </w:rPr>
        <w:t>farmaceutom</w:t>
      </w:r>
      <w:r w:rsidRPr="009F4607">
        <w:rPr>
          <w:szCs w:val="22"/>
          <w:lang w:val="sr-Latn-CS"/>
        </w:rPr>
        <w:t xml:space="preserve"> </w:t>
      </w:r>
      <w:r w:rsidRPr="009F4607">
        <w:rPr>
          <w:szCs w:val="22"/>
        </w:rPr>
        <w:t>ako</w:t>
      </w:r>
      <w:r w:rsidRPr="009F4607">
        <w:rPr>
          <w:szCs w:val="22"/>
          <w:lang w:val="sr-Latn-CS"/>
        </w:rPr>
        <w:t xml:space="preserve"> </w:t>
      </w:r>
      <w:r w:rsidRPr="009F4607">
        <w:rPr>
          <w:szCs w:val="22"/>
        </w:rPr>
        <w:t>niste</w:t>
      </w:r>
      <w:r w:rsidRPr="009F4607">
        <w:rPr>
          <w:szCs w:val="22"/>
          <w:lang w:val="sr-Latn-CS"/>
        </w:rPr>
        <w:t xml:space="preserve"> </w:t>
      </w:r>
      <w:r w:rsidRPr="009F4607">
        <w:rPr>
          <w:szCs w:val="22"/>
        </w:rPr>
        <w:t>sigurni</w:t>
      </w:r>
      <w:r w:rsidRPr="009F4607">
        <w:rPr>
          <w:szCs w:val="22"/>
          <w:lang w:val="sr-Latn-CS"/>
        </w:rPr>
        <w:t xml:space="preserve"> </w:t>
      </w:r>
      <w:r w:rsidRPr="009F4607">
        <w:rPr>
          <w:szCs w:val="22"/>
        </w:rPr>
        <w:t>kako</w:t>
      </w:r>
      <w:r w:rsidRPr="009F4607">
        <w:rPr>
          <w:szCs w:val="22"/>
          <w:lang w:val="sr-Latn-CS"/>
        </w:rPr>
        <w:t xml:space="preserve"> </w:t>
      </w:r>
      <w:r w:rsidRPr="009F4607">
        <w:rPr>
          <w:szCs w:val="22"/>
        </w:rPr>
        <w:t>da</w:t>
      </w:r>
      <w:r w:rsidRPr="009F4607">
        <w:rPr>
          <w:szCs w:val="22"/>
          <w:lang w:val="sr-Latn-CS"/>
        </w:rPr>
        <w:t xml:space="preserve"> </w:t>
      </w:r>
      <w:r w:rsidRPr="009F4607">
        <w:rPr>
          <w:szCs w:val="22"/>
        </w:rPr>
        <w:t>koristite</w:t>
      </w:r>
      <w:r w:rsidRPr="009F4607">
        <w:rPr>
          <w:szCs w:val="22"/>
          <w:lang w:val="sr-Latn-CS"/>
        </w:rPr>
        <w:t xml:space="preserve"> </w:t>
      </w:r>
      <w:r w:rsidRPr="009F4607">
        <w:rPr>
          <w:szCs w:val="22"/>
        </w:rPr>
        <w:t>ovaj</w:t>
      </w:r>
      <w:r w:rsidRPr="009F4607">
        <w:rPr>
          <w:szCs w:val="22"/>
          <w:lang w:val="sr-Latn-CS"/>
        </w:rPr>
        <w:t xml:space="preserve"> </w:t>
      </w:r>
      <w:r w:rsidRPr="009F4607">
        <w:rPr>
          <w:szCs w:val="22"/>
        </w:rPr>
        <w:t>lijek</w:t>
      </w:r>
      <w:r w:rsidRPr="009F4607">
        <w:rPr>
          <w:szCs w:val="22"/>
          <w:lang w:val="sr-Latn-CS"/>
        </w:rPr>
        <w:t>.</w:t>
      </w:r>
    </w:p>
    <w:p w14:paraId="55AB4FE1" w14:textId="77777777" w:rsidR="00FB376F" w:rsidRPr="009F4607" w:rsidRDefault="00FB376F">
      <w:pPr>
        <w:pStyle w:val="Header"/>
        <w:tabs>
          <w:tab w:val="left" w:pos="284"/>
        </w:tabs>
        <w:rPr>
          <w:b/>
          <w:szCs w:val="22"/>
          <w:lang w:val="sr-Latn-RS"/>
        </w:rPr>
      </w:pPr>
    </w:p>
    <w:p w14:paraId="7D1B3B81" w14:textId="28243CA3" w:rsidR="004F5F88" w:rsidRPr="009F4607" w:rsidRDefault="004F5F88">
      <w:pPr>
        <w:pStyle w:val="Header"/>
        <w:tabs>
          <w:tab w:val="left" w:pos="284"/>
        </w:tabs>
        <w:rPr>
          <w:b/>
          <w:szCs w:val="22"/>
          <w:lang w:val="sr-Latn-RS"/>
        </w:rPr>
      </w:pPr>
      <w:r w:rsidRPr="009F4607">
        <w:rPr>
          <w:b/>
          <w:szCs w:val="22"/>
          <w:lang w:val="sr-Latn-RS"/>
        </w:rPr>
        <w:t>Doziranje kod sl</w:t>
      </w:r>
      <w:r w:rsidR="00FB376F" w:rsidRPr="009F4607">
        <w:rPr>
          <w:b/>
          <w:szCs w:val="22"/>
          <w:lang w:val="sr-Latn-RS"/>
        </w:rPr>
        <w:t>j</w:t>
      </w:r>
      <w:r w:rsidRPr="009F4607">
        <w:rPr>
          <w:b/>
          <w:szCs w:val="22"/>
          <w:lang w:val="sr-Latn-RS"/>
        </w:rPr>
        <w:t>edećih indikacija:</w:t>
      </w:r>
    </w:p>
    <w:p w14:paraId="749B7E7A" w14:textId="77777777" w:rsidR="00241CCB" w:rsidRPr="009F4607" w:rsidRDefault="00241CCB">
      <w:pPr>
        <w:pStyle w:val="Header"/>
        <w:rPr>
          <w:i/>
          <w:szCs w:val="22"/>
          <w:lang w:val="sr-Latn-RS"/>
        </w:rPr>
      </w:pPr>
    </w:p>
    <w:p w14:paraId="7D1B3B82" w14:textId="74BCF3FE" w:rsidR="004F5F88" w:rsidRPr="009F4607" w:rsidRDefault="0045111D">
      <w:pPr>
        <w:pStyle w:val="Header"/>
        <w:rPr>
          <w:i/>
          <w:szCs w:val="22"/>
          <w:lang w:val="sr-Latn-RS"/>
        </w:rPr>
      </w:pPr>
      <w:r w:rsidRPr="009F4607">
        <w:rPr>
          <w:i/>
          <w:szCs w:val="22"/>
          <w:lang w:val="sr-Latn-RS"/>
        </w:rPr>
        <w:t>Terapija</w:t>
      </w:r>
      <w:r w:rsidR="004F5F88" w:rsidRPr="009F4607">
        <w:rPr>
          <w:i/>
          <w:szCs w:val="22"/>
          <w:lang w:val="sr-Latn-RS"/>
        </w:rPr>
        <w:t xml:space="preserve"> povišenog krvnog pritiska:</w:t>
      </w:r>
    </w:p>
    <w:p w14:paraId="7D1B3B83" w14:textId="53DD8B55" w:rsidR="004F5F88" w:rsidRPr="009F4607" w:rsidRDefault="00EF2D21">
      <w:pPr>
        <w:pStyle w:val="Header"/>
        <w:rPr>
          <w:szCs w:val="22"/>
          <w:lang w:val="sr-Latn-RS"/>
        </w:rPr>
      </w:pPr>
      <w:r w:rsidRPr="009F4607">
        <w:rPr>
          <w:szCs w:val="22"/>
          <w:lang w:val="sr-Latn-RS"/>
        </w:rPr>
        <w:t xml:space="preserve">Preporučuje se uzimanje </w:t>
      </w:r>
      <w:r w:rsidR="004212EC" w:rsidRPr="009F4607">
        <w:rPr>
          <w:szCs w:val="22"/>
          <w:lang w:val="sr-Latn-RS"/>
        </w:rPr>
        <w:t>lijek</w:t>
      </w:r>
      <w:r w:rsidRPr="009F4607">
        <w:rPr>
          <w:szCs w:val="22"/>
          <w:lang w:val="sr-Latn-RS"/>
        </w:rPr>
        <w:t xml:space="preserve">a </w:t>
      </w:r>
      <w:r w:rsidR="000370EA" w:rsidRPr="009F4607">
        <w:rPr>
          <w:szCs w:val="22"/>
          <w:lang w:val="sr-Latn-RS"/>
        </w:rPr>
        <w:t>Prilinda plus</w:t>
      </w:r>
      <w:r w:rsidRPr="009F4607">
        <w:rPr>
          <w:szCs w:val="22"/>
          <w:lang w:val="sr-Latn-RS"/>
        </w:rPr>
        <w:t xml:space="preserve"> jednom dnevno</w:t>
      </w:r>
      <w:r w:rsidR="000370EA" w:rsidRPr="009F4607">
        <w:rPr>
          <w:szCs w:val="22"/>
          <w:lang w:val="sr-Latn-RS"/>
        </w:rPr>
        <w:t xml:space="preserve">, </w:t>
      </w:r>
      <w:r w:rsidRPr="009F4607">
        <w:rPr>
          <w:szCs w:val="22"/>
          <w:lang w:val="sr-Latn-RS"/>
        </w:rPr>
        <w:t>svakog dana u isto vr</w:t>
      </w:r>
      <w:r w:rsidR="000E78E1" w:rsidRPr="009F4607">
        <w:rPr>
          <w:szCs w:val="22"/>
          <w:lang w:val="sr-Latn-RS"/>
        </w:rPr>
        <w:t>ij</w:t>
      </w:r>
      <w:r w:rsidRPr="009F4607">
        <w:rPr>
          <w:szCs w:val="22"/>
          <w:lang w:val="sr-Latn-RS"/>
        </w:rPr>
        <w:t xml:space="preserve">eme, obično ujutru. </w:t>
      </w:r>
      <w:r w:rsidR="004212EC" w:rsidRPr="009F4607">
        <w:rPr>
          <w:szCs w:val="22"/>
          <w:lang w:val="sr-Latn-RS"/>
        </w:rPr>
        <w:t>Lijek</w:t>
      </w:r>
      <w:r w:rsidRPr="009F4607">
        <w:rPr>
          <w:szCs w:val="22"/>
          <w:lang w:val="sr-Latn-RS"/>
        </w:rPr>
        <w:t xml:space="preserve"> </w:t>
      </w:r>
      <w:r w:rsidR="00405BD1" w:rsidRPr="009F4607">
        <w:rPr>
          <w:szCs w:val="22"/>
          <w:lang w:val="sr-Latn-RS"/>
        </w:rPr>
        <w:t>Prilinda plus</w:t>
      </w:r>
      <w:r w:rsidRPr="009F4607">
        <w:rPr>
          <w:szCs w:val="22"/>
          <w:lang w:val="sr-Latn-RS"/>
        </w:rPr>
        <w:t xml:space="preserve"> se može uzimati </w:t>
      </w:r>
      <w:r w:rsidR="003B74EC" w:rsidRPr="009F4607">
        <w:rPr>
          <w:szCs w:val="22"/>
          <w:lang w:val="sr-Latn-RS"/>
        </w:rPr>
        <w:t xml:space="preserve">uz obrok ili </w:t>
      </w:r>
      <w:r w:rsidR="00405BD1" w:rsidRPr="009F4607">
        <w:rPr>
          <w:szCs w:val="22"/>
          <w:lang w:val="sr-Latn-RS"/>
        </w:rPr>
        <w:t>nezavisno od</w:t>
      </w:r>
      <w:r w:rsidRPr="009F4607">
        <w:rPr>
          <w:szCs w:val="22"/>
          <w:lang w:val="sr-Latn-RS"/>
        </w:rPr>
        <w:t xml:space="preserve"> </w:t>
      </w:r>
      <w:r w:rsidR="003B74EC" w:rsidRPr="009F4607">
        <w:rPr>
          <w:szCs w:val="22"/>
          <w:lang w:val="sr-Latn-RS"/>
        </w:rPr>
        <w:t>njega</w:t>
      </w:r>
      <w:r w:rsidRPr="009F4607">
        <w:rPr>
          <w:szCs w:val="22"/>
          <w:lang w:val="sr-Latn-RS"/>
        </w:rPr>
        <w:t xml:space="preserve">, </w:t>
      </w:r>
      <w:r w:rsidR="00405BD1" w:rsidRPr="009F4607">
        <w:rPr>
          <w:szCs w:val="22"/>
          <w:lang w:val="sr-Latn-RS"/>
        </w:rPr>
        <w:t>jer</w:t>
      </w:r>
      <w:r w:rsidRPr="009F4607">
        <w:rPr>
          <w:szCs w:val="22"/>
          <w:lang w:val="sr-Latn-RS"/>
        </w:rPr>
        <w:t xml:space="preserve"> hrana </w:t>
      </w:r>
      <w:r w:rsidR="00405BD1" w:rsidRPr="009F4607">
        <w:rPr>
          <w:szCs w:val="22"/>
          <w:lang w:val="sr-Latn-RS"/>
        </w:rPr>
        <w:t>ne utiče</w:t>
      </w:r>
      <w:r w:rsidRPr="009F4607">
        <w:rPr>
          <w:szCs w:val="22"/>
          <w:lang w:val="sr-Latn-RS"/>
        </w:rPr>
        <w:t xml:space="preserve"> na njegovu</w:t>
      </w:r>
      <w:r w:rsidR="00405BD1" w:rsidRPr="009F4607">
        <w:rPr>
          <w:szCs w:val="22"/>
          <w:lang w:val="sr-Latn-RS"/>
        </w:rPr>
        <w:t xml:space="preserve"> </w:t>
      </w:r>
      <w:r w:rsidRPr="009F4607">
        <w:rPr>
          <w:szCs w:val="22"/>
          <w:lang w:val="sr-Latn-RS"/>
        </w:rPr>
        <w:lastRenderedPageBreak/>
        <w:t xml:space="preserve">bioraspoloživost. Vaš </w:t>
      </w:r>
      <w:r w:rsidR="004212EC" w:rsidRPr="009F4607">
        <w:rPr>
          <w:szCs w:val="22"/>
          <w:lang w:val="sr-Latn-RS"/>
        </w:rPr>
        <w:t>ljekar</w:t>
      </w:r>
      <w:r w:rsidRPr="009F4607">
        <w:rPr>
          <w:szCs w:val="22"/>
          <w:lang w:val="sr-Latn-RS"/>
        </w:rPr>
        <w:t xml:space="preserve"> će odrediti doziranje na osnovu Vašeg </w:t>
      </w:r>
      <w:r w:rsidR="003B74EC" w:rsidRPr="009F4607">
        <w:rPr>
          <w:szCs w:val="22"/>
          <w:lang w:val="sr-Latn-RS"/>
        </w:rPr>
        <w:t xml:space="preserve">stanja </w:t>
      </w:r>
      <w:r w:rsidRPr="009F4607">
        <w:rPr>
          <w:szCs w:val="22"/>
          <w:lang w:val="sr-Latn-RS"/>
        </w:rPr>
        <w:t>dok krvni pritisak ne bude pod</w:t>
      </w:r>
      <w:r w:rsidR="00405BD1" w:rsidRPr="009F4607">
        <w:rPr>
          <w:szCs w:val="22"/>
          <w:lang w:val="sr-Latn-RS"/>
        </w:rPr>
        <w:t xml:space="preserve"> </w:t>
      </w:r>
      <w:r w:rsidRPr="009F4607">
        <w:rPr>
          <w:szCs w:val="22"/>
          <w:lang w:val="sr-Latn-RS"/>
        </w:rPr>
        <w:t>kontrolom.</w:t>
      </w:r>
    </w:p>
    <w:p w14:paraId="75A343ED" w14:textId="77777777" w:rsidR="00241CCB" w:rsidRPr="009F4607" w:rsidRDefault="00241CCB">
      <w:pPr>
        <w:pStyle w:val="Header"/>
        <w:tabs>
          <w:tab w:val="clear" w:pos="4536"/>
          <w:tab w:val="clear" w:pos="9072"/>
          <w:tab w:val="left" w:pos="284"/>
        </w:tabs>
        <w:rPr>
          <w:i/>
          <w:iCs/>
          <w:szCs w:val="22"/>
          <w:lang w:val="sr-Latn-RS"/>
        </w:rPr>
      </w:pPr>
    </w:p>
    <w:p w14:paraId="5D255670" w14:textId="75371737" w:rsidR="006027C9" w:rsidRPr="009F4607" w:rsidRDefault="006027C9">
      <w:pPr>
        <w:rPr>
          <w:szCs w:val="22"/>
          <w:lang w:val="sr-Latn-RS"/>
        </w:rPr>
      </w:pPr>
      <w:r w:rsidRPr="009F4607">
        <w:rPr>
          <w:szCs w:val="22"/>
          <w:lang w:val="sr-Latn-RS"/>
        </w:rPr>
        <w:t>Dozu treba individualno prilagoditi profilu pacijenta na osnovu kontrole krvnog pritiska. Prim</w:t>
      </w:r>
      <w:r w:rsidR="000E78E1" w:rsidRPr="009F4607">
        <w:rPr>
          <w:szCs w:val="22"/>
          <w:lang w:val="sr-Latn-RS"/>
        </w:rPr>
        <w:t>j</w:t>
      </w:r>
      <w:r w:rsidRPr="009F4607">
        <w:rPr>
          <w:szCs w:val="22"/>
          <w:lang w:val="sr-Latn-RS"/>
        </w:rPr>
        <w:t>ena fiksne kombinacije ramiprila i hidrohlortiazida se obično preporučuje nakon titracije doze sa jednom pojedinačnom komponentom.</w:t>
      </w:r>
    </w:p>
    <w:p w14:paraId="7C71E1A6" w14:textId="77777777" w:rsidR="006027C9" w:rsidRPr="009F4607" w:rsidRDefault="006027C9">
      <w:pPr>
        <w:rPr>
          <w:szCs w:val="22"/>
          <w:lang w:val="sr-Latn-RS"/>
        </w:rPr>
      </w:pPr>
    </w:p>
    <w:p w14:paraId="4D3ED9B1" w14:textId="72E5B84E" w:rsidR="006027C9" w:rsidRPr="009F4607" w:rsidRDefault="006027C9">
      <w:pPr>
        <w:rPr>
          <w:szCs w:val="22"/>
          <w:lang w:val="sr-Latn-RS"/>
        </w:rPr>
      </w:pPr>
      <w:r w:rsidRPr="009F4607">
        <w:rPr>
          <w:szCs w:val="22"/>
          <w:lang w:val="sr-Latn-RS"/>
        </w:rPr>
        <w:t>Terapiju fiksnom kombinacijom ramiprila i hidrohlortiazida treba započeti naj</w:t>
      </w:r>
      <w:r w:rsidR="003B74EC" w:rsidRPr="009F4607">
        <w:rPr>
          <w:szCs w:val="22"/>
          <w:lang w:val="sr-Latn-RS"/>
        </w:rPr>
        <w:t>manj</w:t>
      </w:r>
      <w:r w:rsidRPr="009F4607">
        <w:rPr>
          <w:szCs w:val="22"/>
          <w:lang w:val="sr-Latn-RS"/>
        </w:rPr>
        <w:t>om dostupnom dozom. Ako je potrebno, doza se može progresivno povećati da bi se dostigla ciljna vr</w:t>
      </w:r>
      <w:r w:rsidR="000E78E1" w:rsidRPr="009F4607">
        <w:rPr>
          <w:szCs w:val="22"/>
          <w:lang w:val="sr-Latn-RS"/>
        </w:rPr>
        <w:t>ij</w:t>
      </w:r>
      <w:r w:rsidRPr="009F4607">
        <w:rPr>
          <w:szCs w:val="22"/>
          <w:lang w:val="sr-Latn-RS"/>
        </w:rPr>
        <w:t>ednost krvnog pritiska; maksimalna dozvoljena doza je 10 mg ramiprila i 25 mg hidrohlortiazida dnevno.</w:t>
      </w:r>
    </w:p>
    <w:p w14:paraId="65E51B34" w14:textId="77777777" w:rsidR="006027C9" w:rsidRPr="009F4607" w:rsidRDefault="006027C9">
      <w:pPr>
        <w:pStyle w:val="Header"/>
        <w:tabs>
          <w:tab w:val="clear" w:pos="4536"/>
          <w:tab w:val="clear" w:pos="9072"/>
          <w:tab w:val="left" w:pos="284"/>
        </w:tabs>
        <w:rPr>
          <w:i/>
          <w:iCs/>
          <w:szCs w:val="22"/>
          <w:lang w:val="sr-Latn-RS"/>
        </w:rPr>
      </w:pPr>
    </w:p>
    <w:p w14:paraId="01FB19E5" w14:textId="77777777" w:rsidR="004377BD" w:rsidRPr="009F4607" w:rsidRDefault="004377BD">
      <w:pPr>
        <w:rPr>
          <w:i/>
          <w:szCs w:val="22"/>
          <w:u w:val="single"/>
          <w:lang w:val="sr-Latn-RS"/>
        </w:rPr>
      </w:pPr>
      <w:r w:rsidRPr="009F4607">
        <w:rPr>
          <w:i/>
          <w:szCs w:val="22"/>
          <w:u w:val="single"/>
          <w:lang w:val="sr-Latn-RS"/>
        </w:rPr>
        <w:t>Posebne populacije pacijenata</w:t>
      </w:r>
    </w:p>
    <w:p w14:paraId="191D0CA2" w14:textId="77777777" w:rsidR="004377BD" w:rsidRPr="009F4607" w:rsidRDefault="004377BD">
      <w:pPr>
        <w:rPr>
          <w:szCs w:val="22"/>
          <w:lang w:val="sr-Latn-RS"/>
        </w:rPr>
      </w:pPr>
    </w:p>
    <w:p w14:paraId="0A7A5D4D" w14:textId="77777777" w:rsidR="004377BD" w:rsidRPr="009F4607" w:rsidRDefault="004377BD">
      <w:pPr>
        <w:rPr>
          <w:i/>
          <w:szCs w:val="22"/>
          <w:lang w:val="sr-Latn-RS"/>
        </w:rPr>
      </w:pPr>
      <w:r w:rsidRPr="009F4607">
        <w:rPr>
          <w:i/>
          <w:szCs w:val="22"/>
          <w:lang w:val="sr-Latn-RS"/>
        </w:rPr>
        <w:t>Pacijenti koji su na terapiji diureticima</w:t>
      </w:r>
    </w:p>
    <w:p w14:paraId="135A112B" w14:textId="3027B93B" w:rsidR="004377BD" w:rsidRPr="009F4607" w:rsidRDefault="004377BD">
      <w:pPr>
        <w:rPr>
          <w:szCs w:val="22"/>
          <w:lang w:val="sr-Latn-RS"/>
        </w:rPr>
      </w:pPr>
      <w:r w:rsidRPr="009F4607">
        <w:rPr>
          <w:szCs w:val="22"/>
          <w:lang w:val="sr-Latn-RS"/>
        </w:rPr>
        <w:t xml:space="preserve">Potreban je poseban oprez kod pacijenata koji su </w:t>
      </w:r>
      <w:r w:rsidR="003B74EC" w:rsidRPr="009F4607">
        <w:rPr>
          <w:szCs w:val="22"/>
          <w:lang w:val="sr-Latn-RS"/>
        </w:rPr>
        <w:t xml:space="preserve">istovremeno </w:t>
      </w:r>
      <w:r w:rsidRPr="009F4607">
        <w:rPr>
          <w:szCs w:val="22"/>
          <w:lang w:val="sr-Latn-RS"/>
        </w:rPr>
        <w:t>na</w:t>
      </w:r>
      <w:r w:rsidR="007B6EE2" w:rsidRPr="009F4607">
        <w:rPr>
          <w:szCs w:val="22"/>
          <w:lang w:val="sr-Latn-RS"/>
        </w:rPr>
        <w:t xml:space="preserve"> </w:t>
      </w:r>
      <w:r w:rsidRPr="009F4607">
        <w:rPr>
          <w:szCs w:val="22"/>
          <w:lang w:val="sr-Latn-RS"/>
        </w:rPr>
        <w:t xml:space="preserve">terapiji diureticima, jer se može javiti hipotenzija nakon započinjanja terapije. </w:t>
      </w:r>
      <w:r w:rsidR="003B74EC" w:rsidRPr="008058E6">
        <w:rPr>
          <w:szCs w:val="22"/>
          <w:lang w:val="sr-Latn-RS"/>
        </w:rPr>
        <w:t>Pr</w:t>
      </w:r>
      <w:r w:rsidR="000E78E1" w:rsidRPr="008058E6">
        <w:rPr>
          <w:szCs w:val="22"/>
          <w:lang w:val="sr-Latn-RS"/>
        </w:rPr>
        <w:t>ij</w:t>
      </w:r>
      <w:r w:rsidR="003B74EC" w:rsidRPr="00320B29">
        <w:rPr>
          <w:szCs w:val="22"/>
          <w:lang w:val="sr-Latn-RS"/>
        </w:rPr>
        <w:t xml:space="preserve">e započinjanja terapije </w:t>
      </w:r>
      <w:r w:rsidR="004212EC" w:rsidRPr="00320B29">
        <w:rPr>
          <w:szCs w:val="22"/>
          <w:lang w:val="sr-Latn-RS"/>
        </w:rPr>
        <w:t>lijek</w:t>
      </w:r>
      <w:r w:rsidR="003B74EC" w:rsidRPr="00320B29">
        <w:rPr>
          <w:szCs w:val="22"/>
          <w:lang w:val="sr-Latn-RS"/>
        </w:rPr>
        <w:t xml:space="preserve">om </w:t>
      </w:r>
      <w:r w:rsidR="003B74EC" w:rsidRPr="00320B29">
        <w:rPr>
          <w:spacing w:val="-1"/>
          <w:szCs w:val="22"/>
          <w:lang w:val="sr-Latn-RS"/>
        </w:rPr>
        <w:t>Prilinda plus</w:t>
      </w:r>
      <w:r w:rsidR="003B74EC" w:rsidRPr="00320B29">
        <w:rPr>
          <w:szCs w:val="22"/>
          <w:lang w:val="sr-Latn-RS"/>
        </w:rPr>
        <w:t xml:space="preserve"> mora se razmotriti </w:t>
      </w:r>
      <w:r w:rsidRPr="009F4607">
        <w:rPr>
          <w:szCs w:val="22"/>
          <w:lang w:val="sr-Latn-RS"/>
        </w:rPr>
        <w:t>smanjenj</w:t>
      </w:r>
      <w:r w:rsidR="00EA0ADB" w:rsidRPr="009F4607">
        <w:rPr>
          <w:szCs w:val="22"/>
          <w:lang w:val="sr-Latn-RS"/>
        </w:rPr>
        <w:t>e</w:t>
      </w:r>
      <w:r w:rsidRPr="009F4607">
        <w:rPr>
          <w:szCs w:val="22"/>
          <w:lang w:val="sr-Latn-RS"/>
        </w:rPr>
        <w:t xml:space="preserve"> doze diuretika ili prekid terapije drugim diuretikom.</w:t>
      </w:r>
    </w:p>
    <w:p w14:paraId="015148F6" w14:textId="77777777" w:rsidR="004377BD" w:rsidRPr="009F4607" w:rsidRDefault="004377BD">
      <w:pPr>
        <w:rPr>
          <w:szCs w:val="22"/>
          <w:lang w:val="sr-Latn-RS"/>
        </w:rPr>
      </w:pPr>
    </w:p>
    <w:p w14:paraId="2668AA89" w14:textId="0488D7FA" w:rsidR="004377BD" w:rsidRPr="009F4607" w:rsidRDefault="004377BD">
      <w:pPr>
        <w:rPr>
          <w:szCs w:val="22"/>
          <w:lang w:val="sr-Latn-RS"/>
        </w:rPr>
      </w:pPr>
      <w:r w:rsidRPr="009F4607">
        <w:rPr>
          <w:szCs w:val="22"/>
          <w:lang w:val="sr-Latn-RS"/>
        </w:rPr>
        <w:t>Ukoliko prekid terapije nije moguć, preporučuje se započinjanje terapije najmanjom mogućom dozom ramiprila (1,25 mg dnevno) kao pojedinačnom komponentom</w:t>
      </w:r>
      <w:r w:rsidR="00EA0ADB" w:rsidRPr="009F4607">
        <w:rPr>
          <w:szCs w:val="22"/>
          <w:lang w:val="sr-Latn-RS"/>
        </w:rPr>
        <w:t>. Nakon toga, preporučuje se prom</w:t>
      </w:r>
      <w:r w:rsidR="000E78E1" w:rsidRPr="009F4607">
        <w:rPr>
          <w:szCs w:val="22"/>
          <w:lang w:val="sr-Latn-RS"/>
        </w:rPr>
        <w:t>j</w:t>
      </w:r>
      <w:r w:rsidR="00EA0ADB" w:rsidRPr="009F4607">
        <w:rPr>
          <w:szCs w:val="22"/>
          <w:lang w:val="sr-Latn-RS"/>
        </w:rPr>
        <w:t>ena na inicijalnu dnevnu dozu, n</w:t>
      </w:r>
      <w:r w:rsidRPr="009F4607">
        <w:rPr>
          <w:szCs w:val="22"/>
          <w:lang w:val="sr-Latn-RS"/>
        </w:rPr>
        <w:t xml:space="preserve">e </w:t>
      </w:r>
      <w:r w:rsidR="00EA0ADB" w:rsidRPr="009F4607">
        <w:rPr>
          <w:szCs w:val="22"/>
          <w:lang w:val="sr-Latn-RS"/>
        </w:rPr>
        <w:t>veću od</w:t>
      </w:r>
      <w:r w:rsidRPr="009F4607">
        <w:rPr>
          <w:szCs w:val="22"/>
          <w:lang w:val="sr-Latn-RS"/>
        </w:rPr>
        <w:t xml:space="preserve"> 2,5 mg ramiprila </w:t>
      </w:r>
      <w:r w:rsidR="00EA0ADB" w:rsidRPr="009F4607">
        <w:rPr>
          <w:szCs w:val="22"/>
          <w:lang w:val="sr-Latn-RS"/>
        </w:rPr>
        <w:t>+</w:t>
      </w:r>
      <w:r w:rsidRPr="009F4607">
        <w:rPr>
          <w:szCs w:val="22"/>
          <w:lang w:val="sr-Latn-RS"/>
        </w:rPr>
        <w:t xml:space="preserve"> 12,5 mg hidrohlortiazida.</w:t>
      </w:r>
    </w:p>
    <w:p w14:paraId="186300D9" w14:textId="77777777" w:rsidR="004377BD" w:rsidRPr="009F4607" w:rsidRDefault="004377BD">
      <w:pPr>
        <w:rPr>
          <w:szCs w:val="22"/>
          <w:lang w:val="sr-Latn-RS"/>
        </w:rPr>
      </w:pPr>
    </w:p>
    <w:p w14:paraId="292430DB" w14:textId="5228A1BB" w:rsidR="004377BD" w:rsidRPr="009F4607" w:rsidRDefault="00EA0ADB">
      <w:pPr>
        <w:rPr>
          <w:i/>
          <w:szCs w:val="22"/>
          <w:lang w:val="sr-Latn-RS"/>
        </w:rPr>
      </w:pPr>
      <w:r w:rsidRPr="009F4607">
        <w:rPr>
          <w:i/>
          <w:szCs w:val="22"/>
          <w:lang w:val="sr-Latn-RS"/>
        </w:rPr>
        <w:t>Pacijenti sa o</w:t>
      </w:r>
      <w:r w:rsidR="004377BD" w:rsidRPr="009F4607">
        <w:rPr>
          <w:i/>
          <w:szCs w:val="22"/>
          <w:lang w:val="sr-Latn-RS"/>
        </w:rPr>
        <w:t>štećenje</w:t>
      </w:r>
      <w:r w:rsidRPr="009F4607">
        <w:rPr>
          <w:i/>
          <w:szCs w:val="22"/>
          <w:lang w:val="sr-Latn-RS"/>
        </w:rPr>
        <w:t>m</w:t>
      </w:r>
      <w:r w:rsidR="004377BD" w:rsidRPr="009F4607">
        <w:rPr>
          <w:i/>
          <w:szCs w:val="22"/>
          <w:lang w:val="sr-Latn-RS"/>
        </w:rPr>
        <w:t xml:space="preserve"> funkcije bubrega</w:t>
      </w:r>
    </w:p>
    <w:p w14:paraId="6C72FD3D" w14:textId="2BBEAE36" w:rsidR="004377BD" w:rsidRPr="009F4607" w:rsidRDefault="004212EC">
      <w:pPr>
        <w:rPr>
          <w:szCs w:val="22"/>
          <w:lang w:val="sr-Latn-RS"/>
        </w:rPr>
      </w:pPr>
      <w:r w:rsidRPr="009F4607">
        <w:rPr>
          <w:szCs w:val="22"/>
          <w:lang w:val="sr-Latn-RS"/>
        </w:rPr>
        <w:t>Lijek</w:t>
      </w:r>
      <w:r w:rsidR="00411195" w:rsidRPr="009F4607">
        <w:rPr>
          <w:szCs w:val="22"/>
          <w:lang w:val="sr-Latn-RS"/>
        </w:rPr>
        <w:t xml:space="preserve"> Prilinda plus je kontraindikovan (zbog</w:t>
      </w:r>
      <w:r w:rsidR="004377BD" w:rsidRPr="009F4607">
        <w:rPr>
          <w:szCs w:val="22"/>
          <w:lang w:val="sr-Latn-RS"/>
        </w:rPr>
        <w:t xml:space="preserve"> hidrohlortiazida</w:t>
      </w:r>
      <w:r w:rsidR="00411195" w:rsidRPr="009F4607">
        <w:rPr>
          <w:szCs w:val="22"/>
          <w:lang w:val="sr-Latn-RS"/>
        </w:rPr>
        <w:t>)</w:t>
      </w:r>
      <w:r w:rsidR="004377BD" w:rsidRPr="009F4607">
        <w:rPr>
          <w:szCs w:val="22"/>
          <w:lang w:val="sr-Latn-RS"/>
        </w:rPr>
        <w:t xml:space="preserve"> kod pacijenata sa teškim oštećenjem funkcije bubrega</w:t>
      </w:r>
      <w:r w:rsidR="00EA0ADB" w:rsidRPr="009F4607">
        <w:rPr>
          <w:szCs w:val="22"/>
          <w:lang w:val="sr-Latn-RS"/>
        </w:rPr>
        <w:t xml:space="preserve"> zbog aktivne supstance hidrohlortiazid</w:t>
      </w:r>
      <w:r w:rsidR="004377BD" w:rsidRPr="009F4607">
        <w:rPr>
          <w:szCs w:val="22"/>
          <w:lang w:val="sr-Latn-RS"/>
        </w:rPr>
        <w:t xml:space="preserve"> (klirens kreatinina &lt; 30 m</w:t>
      </w:r>
      <w:r w:rsidR="00320B29">
        <w:rPr>
          <w:szCs w:val="22"/>
          <w:lang w:val="sr-Latn-RS"/>
        </w:rPr>
        <w:t>l</w:t>
      </w:r>
      <w:r w:rsidR="004377BD" w:rsidRPr="009F4607">
        <w:rPr>
          <w:szCs w:val="22"/>
          <w:lang w:val="sr-Latn-RS"/>
        </w:rPr>
        <w:t>/min).</w:t>
      </w:r>
    </w:p>
    <w:p w14:paraId="3C4E7B08" w14:textId="7BD16C0E" w:rsidR="00EA0ADB" w:rsidRPr="009F4607" w:rsidRDefault="004377BD">
      <w:pPr>
        <w:rPr>
          <w:rFonts w:eastAsiaTheme="minorHAnsi"/>
          <w:szCs w:val="22"/>
          <w:lang w:val="sr-Latn-RS"/>
        </w:rPr>
      </w:pPr>
      <w:r w:rsidRPr="009F4607">
        <w:rPr>
          <w:szCs w:val="22"/>
          <w:lang w:val="sr-Latn-RS"/>
        </w:rPr>
        <w:t xml:space="preserve">Kod ostalih pacijenata sa oštećenom funkcijom bubrega može </w:t>
      </w:r>
      <w:r w:rsidR="00EA0ADB" w:rsidRPr="009F4607">
        <w:rPr>
          <w:szCs w:val="22"/>
          <w:lang w:val="sr-Latn-RS"/>
        </w:rPr>
        <w:t>biti potrebno</w:t>
      </w:r>
      <w:r w:rsidRPr="009F4607">
        <w:rPr>
          <w:szCs w:val="22"/>
          <w:lang w:val="sr-Latn-RS"/>
        </w:rPr>
        <w:t xml:space="preserve"> smanjenje doze. </w:t>
      </w:r>
    </w:p>
    <w:p w14:paraId="1AAFA482" w14:textId="4D2E25CF" w:rsidR="00EA0ADB" w:rsidRPr="009F4607" w:rsidRDefault="00EA0ADB">
      <w:pPr>
        <w:rPr>
          <w:rFonts w:eastAsiaTheme="minorHAnsi"/>
          <w:szCs w:val="22"/>
          <w:lang w:val="sr-Latn-RS"/>
        </w:rPr>
      </w:pPr>
      <w:r w:rsidRPr="009F4607">
        <w:rPr>
          <w:rFonts w:eastAsiaTheme="minorHAnsi"/>
          <w:szCs w:val="22"/>
          <w:lang w:val="sr-Latn-RS"/>
        </w:rPr>
        <w:t xml:space="preserve">Pacijenti sa </w:t>
      </w:r>
      <w:r w:rsidR="00266798" w:rsidRPr="009F4607">
        <w:rPr>
          <w:rFonts w:eastAsiaTheme="minorHAnsi"/>
          <w:szCs w:val="22"/>
          <w:lang w:val="sr-Latn-RS"/>
        </w:rPr>
        <w:t>vrijednosti</w:t>
      </w:r>
      <w:r w:rsidRPr="009F4607">
        <w:rPr>
          <w:rFonts w:eastAsiaTheme="minorHAnsi"/>
          <w:szCs w:val="22"/>
          <w:lang w:val="sr-Latn-RS"/>
        </w:rPr>
        <w:t>ma klirensa kreatinina između 30 i 60 m</w:t>
      </w:r>
      <w:r w:rsidR="00320B29">
        <w:rPr>
          <w:rFonts w:eastAsiaTheme="minorHAnsi"/>
          <w:szCs w:val="22"/>
          <w:lang w:val="sr-Latn-RS"/>
        </w:rPr>
        <w:t>l</w:t>
      </w:r>
      <w:r w:rsidRPr="009F4607">
        <w:rPr>
          <w:rFonts w:eastAsiaTheme="minorHAnsi"/>
          <w:szCs w:val="22"/>
          <w:lang w:val="sr-Latn-RS"/>
        </w:rPr>
        <w:t>/min treba da se l</w:t>
      </w:r>
      <w:r w:rsidR="000E78E1" w:rsidRPr="009F4607">
        <w:rPr>
          <w:rFonts w:eastAsiaTheme="minorHAnsi"/>
          <w:szCs w:val="22"/>
          <w:lang w:val="sr-Latn-RS"/>
        </w:rPr>
        <w:t>ij</w:t>
      </w:r>
      <w:r w:rsidRPr="009F4607">
        <w:rPr>
          <w:rFonts w:eastAsiaTheme="minorHAnsi"/>
          <w:szCs w:val="22"/>
          <w:lang w:val="sr-Latn-RS"/>
        </w:rPr>
        <w:t>eče isključivo najmanjim dozama fiksne kombinacije ramiprila i hidrohlortiazida, nakon prim</w:t>
      </w:r>
      <w:r w:rsidR="000E78E1" w:rsidRPr="009F4607">
        <w:rPr>
          <w:rFonts w:eastAsiaTheme="minorHAnsi"/>
          <w:szCs w:val="22"/>
          <w:lang w:val="sr-Latn-RS"/>
        </w:rPr>
        <w:t>j</w:t>
      </w:r>
      <w:r w:rsidRPr="009F4607">
        <w:rPr>
          <w:rFonts w:eastAsiaTheme="minorHAnsi"/>
          <w:szCs w:val="22"/>
          <w:lang w:val="sr-Latn-RS"/>
        </w:rPr>
        <w:t>ene samo ramiprila. Maksimalne dozvoljene doze su 5 mg ramiprila i 25 mg hidrohlortiazida dnevno.</w:t>
      </w:r>
    </w:p>
    <w:p w14:paraId="04D3E102" w14:textId="77777777" w:rsidR="004377BD" w:rsidRPr="009F4607" w:rsidRDefault="004377BD">
      <w:pPr>
        <w:rPr>
          <w:szCs w:val="22"/>
          <w:lang w:val="sr-Latn-RS"/>
        </w:rPr>
      </w:pPr>
    </w:p>
    <w:p w14:paraId="4F6BCAEA" w14:textId="62A5BBAA" w:rsidR="004377BD" w:rsidRPr="009F4607" w:rsidRDefault="004A26FE">
      <w:pPr>
        <w:rPr>
          <w:i/>
          <w:szCs w:val="22"/>
          <w:lang w:val="sr-Latn-RS"/>
        </w:rPr>
      </w:pPr>
      <w:r w:rsidRPr="009F4607">
        <w:rPr>
          <w:i/>
          <w:szCs w:val="22"/>
          <w:lang w:val="sr-Latn-RS"/>
        </w:rPr>
        <w:t>Pacijenti sa o</w:t>
      </w:r>
      <w:r w:rsidR="004377BD" w:rsidRPr="009F4607">
        <w:rPr>
          <w:i/>
          <w:szCs w:val="22"/>
          <w:lang w:val="sr-Latn-RS"/>
        </w:rPr>
        <w:t>štećenje</w:t>
      </w:r>
      <w:r w:rsidRPr="009F4607">
        <w:rPr>
          <w:i/>
          <w:szCs w:val="22"/>
          <w:lang w:val="sr-Latn-RS"/>
        </w:rPr>
        <w:t>m</w:t>
      </w:r>
      <w:r w:rsidR="004377BD" w:rsidRPr="009F4607">
        <w:rPr>
          <w:i/>
          <w:szCs w:val="22"/>
          <w:lang w:val="sr-Latn-RS"/>
        </w:rPr>
        <w:t xml:space="preserve"> funkcije jetre</w:t>
      </w:r>
    </w:p>
    <w:p w14:paraId="75544DE5" w14:textId="76073467" w:rsidR="004377BD" w:rsidRPr="009F4607" w:rsidRDefault="004377BD">
      <w:pPr>
        <w:rPr>
          <w:szCs w:val="22"/>
          <w:lang w:val="sr-Latn-RS"/>
        </w:rPr>
      </w:pPr>
      <w:r w:rsidRPr="009F4607">
        <w:rPr>
          <w:szCs w:val="22"/>
          <w:lang w:val="sr-Latn-RS"/>
        </w:rPr>
        <w:t>Kod pacijenata sa blagim do um</w:t>
      </w:r>
      <w:r w:rsidR="000E78E1" w:rsidRPr="009F4607">
        <w:rPr>
          <w:szCs w:val="22"/>
          <w:lang w:val="sr-Latn-RS"/>
        </w:rPr>
        <w:t>j</w:t>
      </w:r>
      <w:r w:rsidRPr="009F4607">
        <w:rPr>
          <w:szCs w:val="22"/>
          <w:lang w:val="sr-Latn-RS"/>
        </w:rPr>
        <w:t>erenim oštećenjem funkcije jetre, terapija kombinacijom ramiprila i hidrohlortiazidom mora se započeti pod strogim medicinskim nadzorom, pri čemu je maksimalna dnevna doza 2,5 mg ramiprila i 12,5 mg hidrohlortiazida.</w:t>
      </w:r>
    </w:p>
    <w:p w14:paraId="3E3D30B2" w14:textId="2ABABF87" w:rsidR="004377BD" w:rsidRPr="009F4607" w:rsidRDefault="004212EC">
      <w:pPr>
        <w:rPr>
          <w:szCs w:val="22"/>
          <w:lang w:val="sr-Latn-RS"/>
        </w:rPr>
      </w:pPr>
      <w:r w:rsidRPr="009F4607">
        <w:rPr>
          <w:szCs w:val="22"/>
          <w:lang w:val="sr-Latn-RS"/>
        </w:rPr>
        <w:t>Lijek</w:t>
      </w:r>
      <w:r w:rsidR="004377BD" w:rsidRPr="009F4607">
        <w:rPr>
          <w:szCs w:val="22"/>
          <w:lang w:val="sr-Latn-RS"/>
        </w:rPr>
        <w:t xml:space="preserve"> Prilinda plus je kontraindikovan kod pacijenata sa teškim oštećenjem funkcije jetre.</w:t>
      </w:r>
    </w:p>
    <w:p w14:paraId="282786B5" w14:textId="77777777" w:rsidR="004377BD" w:rsidRPr="009F4607" w:rsidRDefault="004377BD">
      <w:pPr>
        <w:pStyle w:val="Header"/>
        <w:tabs>
          <w:tab w:val="clear" w:pos="4536"/>
          <w:tab w:val="clear" w:pos="9072"/>
          <w:tab w:val="left" w:pos="284"/>
        </w:tabs>
        <w:rPr>
          <w:i/>
          <w:iCs/>
          <w:szCs w:val="22"/>
          <w:lang w:val="sr-Latn-RS"/>
        </w:rPr>
      </w:pPr>
    </w:p>
    <w:p w14:paraId="7D1B3B84" w14:textId="0C500A2E" w:rsidR="004F5F88" w:rsidRPr="009F4607" w:rsidRDefault="004F5F88">
      <w:pPr>
        <w:pStyle w:val="Header"/>
        <w:tabs>
          <w:tab w:val="clear" w:pos="4536"/>
          <w:tab w:val="clear" w:pos="9072"/>
          <w:tab w:val="left" w:pos="284"/>
        </w:tabs>
        <w:rPr>
          <w:i/>
          <w:iCs/>
          <w:szCs w:val="22"/>
          <w:lang w:val="sr-Latn-RS"/>
        </w:rPr>
      </w:pPr>
      <w:r w:rsidRPr="009F4607">
        <w:rPr>
          <w:i/>
          <w:iCs/>
          <w:szCs w:val="22"/>
          <w:lang w:val="sr-Latn-RS"/>
        </w:rPr>
        <w:t xml:space="preserve">Stariji pacijenti </w:t>
      </w:r>
    </w:p>
    <w:p w14:paraId="74396D17" w14:textId="0D72586B" w:rsidR="004377BD" w:rsidRPr="009F4607" w:rsidRDefault="004F5F88">
      <w:pPr>
        <w:pStyle w:val="Header"/>
        <w:rPr>
          <w:iCs/>
          <w:szCs w:val="22"/>
          <w:lang w:val="sr-Latn-RS"/>
        </w:rPr>
      </w:pPr>
      <w:r w:rsidRPr="009F4607">
        <w:rPr>
          <w:iCs/>
          <w:szCs w:val="22"/>
          <w:lang w:val="sr-Latn-RS"/>
        </w:rPr>
        <w:t xml:space="preserve">Vaš </w:t>
      </w:r>
      <w:r w:rsidR="004212EC" w:rsidRPr="009F4607">
        <w:rPr>
          <w:iCs/>
          <w:szCs w:val="22"/>
          <w:lang w:val="sr-Latn-RS"/>
        </w:rPr>
        <w:t>ljekar</w:t>
      </w:r>
      <w:r w:rsidRPr="009F4607">
        <w:rPr>
          <w:iCs/>
          <w:szCs w:val="22"/>
          <w:lang w:val="sr-Latn-RS"/>
        </w:rPr>
        <w:t xml:space="preserve"> će smanjiti početnu dozu i postepeno prilagoditi terapiju</w:t>
      </w:r>
      <w:r w:rsidR="00CA3113" w:rsidRPr="009F4607">
        <w:rPr>
          <w:iCs/>
          <w:szCs w:val="22"/>
          <w:lang w:val="sr-Latn-RS"/>
        </w:rPr>
        <w:t>, zbog veće v</w:t>
      </w:r>
      <w:r w:rsidR="000E78E1" w:rsidRPr="009F4607">
        <w:rPr>
          <w:iCs/>
          <w:szCs w:val="22"/>
          <w:lang w:val="sr-Latn-RS"/>
        </w:rPr>
        <w:t>j</w:t>
      </w:r>
      <w:r w:rsidR="00CA3113" w:rsidRPr="009F4607">
        <w:rPr>
          <w:iCs/>
          <w:szCs w:val="22"/>
          <w:lang w:val="sr-Latn-RS"/>
        </w:rPr>
        <w:t>erovatnoće za pojavu neželjenih dejstava</w:t>
      </w:r>
      <w:r w:rsidR="004E5AC9" w:rsidRPr="009F4607">
        <w:rPr>
          <w:iCs/>
          <w:szCs w:val="22"/>
          <w:lang w:val="sr-Latn-RS"/>
        </w:rPr>
        <w:t xml:space="preserve">, </w:t>
      </w:r>
      <w:r w:rsidR="001C5DD0" w:rsidRPr="009F4607">
        <w:rPr>
          <w:iCs/>
          <w:szCs w:val="22"/>
          <w:lang w:val="sr-Latn-RS"/>
        </w:rPr>
        <w:t>posebno kod veoma starih i iscrpljenih pacijenata</w:t>
      </w:r>
      <w:r w:rsidRPr="009F4607">
        <w:rPr>
          <w:iCs/>
          <w:szCs w:val="22"/>
          <w:lang w:val="sr-Latn-RS"/>
        </w:rPr>
        <w:t>.</w:t>
      </w:r>
    </w:p>
    <w:p w14:paraId="3739B010" w14:textId="77777777" w:rsidR="00241CCB" w:rsidRPr="009F4607" w:rsidRDefault="00241CCB">
      <w:pPr>
        <w:pStyle w:val="Header"/>
        <w:rPr>
          <w:iCs/>
          <w:szCs w:val="22"/>
          <w:lang w:val="sr-Latn-RS"/>
        </w:rPr>
      </w:pPr>
    </w:p>
    <w:p w14:paraId="109115C0" w14:textId="77777777" w:rsidR="007B6EE2" w:rsidRPr="009F4607" w:rsidRDefault="007B6EE2">
      <w:pPr>
        <w:rPr>
          <w:i/>
          <w:szCs w:val="22"/>
          <w:lang w:val="sr-Latn-RS"/>
        </w:rPr>
      </w:pPr>
      <w:r w:rsidRPr="009F4607">
        <w:rPr>
          <w:i/>
          <w:szCs w:val="22"/>
          <w:lang w:val="sr-Latn-RS"/>
        </w:rPr>
        <w:t>Pedijatrijska populacija</w:t>
      </w:r>
    </w:p>
    <w:p w14:paraId="28FC2C0F" w14:textId="0C248CBA" w:rsidR="007B6EE2" w:rsidRPr="009F4607" w:rsidRDefault="007B6EE2">
      <w:pPr>
        <w:rPr>
          <w:szCs w:val="22"/>
          <w:lang w:val="sr-Latn-RS"/>
        </w:rPr>
      </w:pPr>
      <w:r w:rsidRPr="009F4607">
        <w:rPr>
          <w:szCs w:val="22"/>
          <w:lang w:val="sr-Latn-RS"/>
        </w:rPr>
        <w:t>Ne preporučuje se prim</w:t>
      </w:r>
      <w:r w:rsidR="000E78E1" w:rsidRPr="009F4607">
        <w:rPr>
          <w:szCs w:val="22"/>
          <w:lang w:val="sr-Latn-RS"/>
        </w:rPr>
        <w:t>j</w:t>
      </w:r>
      <w:r w:rsidRPr="009F4607">
        <w:rPr>
          <w:szCs w:val="22"/>
          <w:lang w:val="sr-Latn-RS"/>
        </w:rPr>
        <w:t xml:space="preserve">ena </w:t>
      </w:r>
      <w:r w:rsidR="004212EC" w:rsidRPr="009F4607">
        <w:rPr>
          <w:szCs w:val="22"/>
          <w:lang w:val="sr-Latn-RS"/>
        </w:rPr>
        <w:t>lijek</w:t>
      </w:r>
      <w:r w:rsidRPr="009F4607">
        <w:rPr>
          <w:szCs w:val="22"/>
          <w:lang w:val="sr-Latn-RS"/>
        </w:rPr>
        <w:t>a kod d</w:t>
      </w:r>
      <w:r w:rsidR="000E78E1" w:rsidRPr="009F4607">
        <w:rPr>
          <w:szCs w:val="22"/>
          <w:lang w:val="sr-Latn-RS"/>
        </w:rPr>
        <w:t>j</w:t>
      </w:r>
      <w:r w:rsidRPr="009F4607">
        <w:rPr>
          <w:szCs w:val="22"/>
          <w:lang w:val="sr-Latn-RS"/>
        </w:rPr>
        <w:t xml:space="preserve">ece i adolescenata </w:t>
      </w:r>
      <w:r w:rsidR="004A26FE" w:rsidRPr="009F4607">
        <w:rPr>
          <w:szCs w:val="22"/>
          <w:lang w:val="sr-Latn-RS"/>
        </w:rPr>
        <w:t xml:space="preserve">mlađih od </w:t>
      </w:r>
      <w:r w:rsidRPr="009F4607">
        <w:rPr>
          <w:szCs w:val="22"/>
          <w:lang w:val="sr-Latn-RS"/>
        </w:rPr>
        <w:t>18 godina zbog nedovoljnih podataka o bezb</w:t>
      </w:r>
      <w:r w:rsidR="000E78E1" w:rsidRPr="009F4607">
        <w:rPr>
          <w:szCs w:val="22"/>
          <w:lang w:val="sr-Latn-RS"/>
        </w:rPr>
        <w:t>j</w:t>
      </w:r>
      <w:r w:rsidRPr="009F4607">
        <w:rPr>
          <w:szCs w:val="22"/>
          <w:lang w:val="sr-Latn-RS"/>
        </w:rPr>
        <w:t>ednosti i efikasnosti.</w:t>
      </w:r>
    </w:p>
    <w:p w14:paraId="7CBA425E" w14:textId="77777777" w:rsidR="007B6EE2" w:rsidRPr="009F4607" w:rsidRDefault="007B6EE2">
      <w:pPr>
        <w:pStyle w:val="Header"/>
        <w:rPr>
          <w:iCs/>
          <w:szCs w:val="22"/>
          <w:lang w:val="sr-Latn-RS"/>
        </w:rPr>
      </w:pPr>
    </w:p>
    <w:p w14:paraId="7D1B3B86" w14:textId="44D078E0" w:rsidR="004F5F88" w:rsidRPr="009F4607" w:rsidRDefault="009A268B">
      <w:pPr>
        <w:pStyle w:val="Header"/>
        <w:rPr>
          <w:iCs/>
          <w:szCs w:val="22"/>
          <w:lang w:val="sr-Latn-RS"/>
        </w:rPr>
      </w:pPr>
      <w:r w:rsidRPr="009F4607">
        <w:rPr>
          <w:b/>
          <w:iCs/>
          <w:szCs w:val="22"/>
          <w:lang w:val="sr-Latn-RS"/>
        </w:rPr>
        <w:t>Način uzimanja</w:t>
      </w:r>
      <w:r w:rsidR="004F5F88" w:rsidRPr="009F4607">
        <w:rPr>
          <w:iCs/>
          <w:szCs w:val="22"/>
          <w:lang w:val="sr-Latn-RS"/>
        </w:rPr>
        <w:t xml:space="preserve"> </w:t>
      </w:r>
      <w:r w:rsidR="004212EC" w:rsidRPr="009F4607">
        <w:rPr>
          <w:b/>
          <w:szCs w:val="22"/>
          <w:lang w:val="sr-Latn-RS"/>
        </w:rPr>
        <w:t>lijek</w:t>
      </w:r>
      <w:r w:rsidR="004F5F88" w:rsidRPr="009F4607">
        <w:rPr>
          <w:b/>
          <w:szCs w:val="22"/>
          <w:lang w:val="sr-Latn-RS"/>
        </w:rPr>
        <w:t>a</w:t>
      </w:r>
      <w:r w:rsidR="004F5F88" w:rsidRPr="009F4607">
        <w:rPr>
          <w:szCs w:val="22"/>
          <w:lang w:val="sr-Latn-RS"/>
        </w:rPr>
        <w:t xml:space="preserve"> </w:t>
      </w:r>
      <w:r w:rsidR="004F5F88" w:rsidRPr="009F4607">
        <w:rPr>
          <w:b/>
          <w:szCs w:val="22"/>
          <w:lang w:val="sr-Latn-RS"/>
        </w:rPr>
        <w:t>Prilinda plus</w:t>
      </w:r>
      <w:r w:rsidR="007F5F16" w:rsidRPr="009F4607">
        <w:rPr>
          <w:b/>
          <w:szCs w:val="22"/>
          <w:lang w:val="sr-Latn-RS"/>
        </w:rPr>
        <w:t xml:space="preserve"> </w:t>
      </w:r>
    </w:p>
    <w:p w14:paraId="7D1B3B87" w14:textId="776C885D" w:rsidR="004F5F88" w:rsidRPr="009F4607" w:rsidRDefault="004F5F88" w:rsidP="00773CBC">
      <w:pPr>
        <w:pStyle w:val="Header"/>
        <w:numPr>
          <w:ilvl w:val="0"/>
          <w:numId w:val="26"/>
        </w:numPr>
        <w:tabs>
          <w:tab w:val="clear" w:pos="720"/>
        </w:tabs>
        <w:ind w:left="360"/>
        <w:rPr>
          <w:szCs w:val="22"/>
          <w:lang w:val="sr-Latn-RS"/>
        </w:rPr>
      </w:pPr>
      <w:r w:rsidRPr="009F4607">
        <w:rPr>
          <w:szCs w:val="22"/>
          <w:lang w:val="sr-Latn-RS"/>
        </w:rPr>
        <w:t xml:space="preserve">Uzimajte </w:t>
      </w:r>
      <w:r w:rsidR="004212EC" w:rsidRPr="009F4607">
        <w:rPr>
          <w:szCs w:val="22"/>
          <w:lang w:val="sr-Latn-RS"/>
        </w:rPr>
        <w:t>lijek</w:t>
      </w:r>
      <w:r w:rsidRPr="009F4607">
        <w:rPr>
          <w:szCs w:val="22"/>
          <w:lang w:val="sr-Latn-RS"/>
        </w:rPr>
        <w:t xml:space="preserve"> Prilinda plus oralno, svakoga dana u isto vr</w:t>
      </w:r>
      <w:r w:rsidR="000E78E1" w:rsidRPr="009F4607">
        <w:rPr>
          <w:szCs w:val="22"/>
          <w:lang w:val="sr-Latn-RS"/>
        </w:rPr>
        <w:t>ij</w:t>
      </w:r>
      <w:r w:rsidRPr="009F4607">
        <w:rPr>
          <w:szCs w:val="22"/>
          <w:lang w:val="sr-Latn-RS"/>
        </w:rPr>
        <w:t>eme, uobičajeno ujutro</w:t>
      </w:r>
      <w:r w:rsidR="00BB77A8" w:rsidRPr="009F4607">
        <w:rPr>
          <w:szCs w:val="22"/>
          <w:lang w:val="sr-Latn-RS"/>
        </w:rPr>
        <w:t>.</w:t>
      </w:r>
    </w:p>
    <w:p w14:paraId="7D1B3B88" w14:textId="1AA2FACB" w:rsidR="004F5F88" w:rsidRPr="009F4607" w:rsidRDefault="004212EC" w:rsidP="00773CBC">
      <w:pPr>
        <w:pStyle w:val="Header"/>
        <w:numPr>
          <w:ilvl w:val="0"/>
          <w:numId w:val="26"/>
        </w:numPr>
        <w:tabs>
          <w:tab w:val="clear" w:pos="720"/>
        </w:tabs>
        <w:ind w:left="360"/>
        <w:rPr>
          <w:szCs w:val="22"/>
          <w:lang w:val="sr-Latn-RS"/>
        </w:rPr>
      </w:pPr>
      <w:r w:rsidRPr="009F4607">
        <w:rPr>
          <w:szCs w:val="22"/>
          <w:lang w:val="sr-Latn-RS"/>
        </w:rPr>
        <w:t>Lijek</w:t>
      </w:r>
      <w:r w:rsidR="004F5F88" w:rsidRPr="009F4607">
        <w:rPr>
          <w:szCs w:val="22"/>
          <w:lang w:val="sr-Latn-RS"/>
        </w:rPr>
        <w:t xml:space="preserve"> progutajte sa dovoljno tečnosti</w:t>
      </w:r>
      <w:r w:rsidR="00BB77A8" w:rsidRPr="009F4607">
        <w:rPr>
          <w:szCs w:val="22"/>
          <w:lang w:val="sr-Latn-RS"/>
        </w:rPr>
        <w:t>.</w:t>
      </w:r>
    </w:p>
    <w:p w14:paraId="7D1B3B89" w14:textId="60A18A5A" w:rsidR="004F5F88" w:rsidRPr="009F4607" w:rsidRDefault="004F5F88" w:rsidP="00773CBC">
      <w:pPr>
        <w:pStyle w:val="Header"/>
        <w:numPr>
          <w:ilvl w:val="0"/>
          <w:numId w:val="26"/>
        </w:numPr>
        <w:tabs>
          <w:tab w:val="clear" w:pos="720"/>
        </w:tabs>
        <w:ind w:left="360"/>
        <w:rPr>
          <w:szCs w:val="22"/>
          <w:lang w:val="sr-Latn-RS"/>
        </w:rPr>
      </w:pPr>
      <w:r w:rsidRPr="009F4607">
        <w:rPr>
          <w:szCs w:val="22"/>
          <w:lang w:val="sr-Latn-RS"/>
        </w:rPr>
        <w:t xml:space="preserve">Nemojte žvakati </w:t>
      </w:r>
      <w:r w:rsidR="002338F9" w:rsidRPr="009F4607">
        <w:rPr>
          <w:szCs w:val="22"/>
          <w:lang w:val="sr-Latn-RS"/>
        </w:rPr>
        <w:t>n</w:t>
      </w:r>
      <w:r w:rsidRPr="009F4607">
        <w:rPr>
          <w:szCs w:val="22"/>
          <w:lang w:val="sr-Latn-RS"/>
        </w:rPr>
        <w:t xml:space="preserve">i </w:t>
      </w:r>
      <w:r w:rsidR="001A182F" w:rsidRPr="009F4607">
        <w:rPr>
          <w:szCs w:val="22"/>
          <w:lang w:val="sr-Latn-RS"/>
        </w:rPr>
        <w:t>lomiti</w:t>
      </w:r>
      <w:r w:rsidRPr="009F4607">
        <w:rPr>
          <w:szCs w:val="22"/>
          <w:lang w:val="sr-Latn-RS"/>
        </w:rPr>
        <w:t xml:space="preserve"> tabletu</w:t>
      </w:r>
      <w:r w:rsidR="00BB77A8" w:rsidRPr="009F4607">
        <w:rPr>
          <w:szCs w:val="22"/>
          <w:lang w:val="sr-Latn-RS"/>
        </w:rPr>
        <w:t>.</w:t>
      </w:r>
    </w:p>
    <w:p w14:paraId="7D1B3B8A" w14:textId="77777777" w:rsidR="004D1D48" w:rsidRPr="009F4607" w:rsidRDefault="004D1D48">
      <w:pPr>
        <w:tabs>
          <w:tab w:val="clear" w:pos="284"/>
        </w:tabs>
        <w:rPr>
          <w:szCs w:val="22"/>
          <w:lang w:val="sr-Latn-RS"/>
        </w:rPr>
      </w:pPr>
    </w:p>
    <w:p w14:paraId="7D1B3B8C" w14:textId="6D73F18A" w:rsidR="00177D7F" w:rsidRPr="009F4607" w:rsidRDefault="009F615B">
      <w:pPr>
        <w:rPr>
          <w:b/>
          <w:iCs/>
          <w:szCs w:val="22"/>
          <w:lang w:val="sr-Latn-RS"/>
        </w:rPr>
      </w:pPr>
      <w:r w:rsidRPr="009F4607">
        <w:rPr>
          <w:b/>
          <w:iCs/>
          <w:szCs w:val="22"/>
          <w:lang w:val="sr-Latn-RS"/>
        </w:rPr>
        <w:t>Ako ste uzeli</w:t>
      </w:r>
      <w:r w:rsidR="00177D7F" w:rsidRPr="009F4607">
        <w:rPr>
          <w:b/>
          <w:iCs/>
          <w:szCs w:val="22"/>
          <w:lang w:val="sr-Latn-RS"/>
        </w:rPr>
        <w:t xml:space="preserve"> </w:t>
      </w:r>
      <w:r w:rsidR="00010E79" w:rsidRPr="009F4607">
        <w:rPr>
          <w:b/>
          <w:iCs/>
          <w:szCs w:val="22"/>
          <w:lang w:val="sr-Latn-RS"/>
        </w:rPr>
        <w:t>više l</w:t>
      </w:r>
      <w:r w:rsidR="003762FF" w:rsidRPr="009F4607">
        <w:rPr>
          <w:b/>
          <w:iCs/>
          <w:szCs w:val="22"/>
          <w:lang w:val="sr-Latn-RS"/>
        </w:rPr>
        <w:t>ij</w:t>
      </w:r>
      <w:r w:rsidR="00010E79" w:rsidRPr="009F4607">
        <w:rPr>
          <w:b/>
          <w:iCs/>
          <w:szCs w:val="22"/>
          <w:lang w:val="sr-Latn-RS"/>
        </w:rPr>
        <w:t xml:space="preserve">eka </w:t>
      </w:r>
      <w:r w:rsidR="00133C40" w:rsidRPr="009F4607">
        <w:rPr>
          <w:b/>
          <w:iCs/>
          <w:szCs w:val="22"/>
          <w:lang w:val="sr-Latn-RS"/>
        </w:rPr>
        <w:t>Prilinda plus</w:t>
      </w:r>
      <w:r w:rsidRPr="009F4607">
        <w:rPr>
          <w:b/>
          <w:iCs/>
          <w:szCs w:val="22"/>
          <w:lang w:val="sr-Latn-RS"/>
        </w:rPr>
        <w:t xml:space="preserve"> nego što </w:t>
      </w:r>
      <w:r w:rsidR="003762FF" w:rsidRPr="009F4607">
        <w:rPr>
          <w:b/>
          <w:iCs/>
          <w:szCs w:val="22"/>
          <w:lang w:val="sr-Latn-RS"/>
        </w:rPr>
        <w:t xml:space="preserve">je </w:t>
      </w:r>
      <w:r w:rsidRPr="009F4607">
        <w:rPr>
          <w:b/>
          <w:iCs/>
          <w:szCs w:val="22"/>
          <w:lang w:val="sr-Latn-RS"/>
        </w:rPr>
        <w:t>treba</w:t>
      </w:r>
      <w:r w:rsidR="003762FF" w:rsidRPr="009F4607">
        <w:rPr>
          <w:b/>
          <w:iCs/>
          <w:szCs w:val="22"/>
          <w:lang w:val="sr-Latn-RS"/>
        </w:rPr>
        <w:t>lo</w:t>
      </w:r>
    </w:p>
    <w:p w14:paraId="7D1B3B8D" w14:textId="4EE3A45D" w:rsidR="004F5F88" w:rsidRPr="009F4607" w:rsidRDefault="003174FA">
      <w:pPr>
        <w:rPr>
          <w:szCs w:val="22"/>
          <w:lang w:val="sr-Latn-RS"/>
        </w:rPr>
      </w:pPr>
      <w:r w:rsidRPr="009F4607">
        <w:rPr>
          <w:szCs w:val="22"/>
          <w:lang w:val="sr-Latn-RS"/>
        </w:rPr>
        <w:t>Odmah se javite</w:t>
      </w:r>
      <w:r w:rsidR="004F5F88" w:rsidRPr="009F4607">
        <w:rPr>
          <w:szCs w:val="22"/>
          <w:lang w:val="sr-Latn-RS"/>
        </w:rPr>
        <w:t xml:space="preserve"> Vašem </w:t>
      </w:r>
      <w:r w:rsidR="004212EC" w:rsidRPr="009F4607">
        <w:rPr>
          <w:szCs w:val="22"/>
          <w:lang w:val="sr-Latn-RS"/>
        </w:rPr>
        <w:t>ljekar</w:t>
      </w:r>
      <w:r w:rsidR="004F5F88" w:rsidRPr="009F4607">
        <w:rPr>
          <w:szCs w:val="22"/>
          <w:lang w:val="sr-Latn-RS"/>
        </w:rPr>
        <w:t>u ili idite što je pr</w:t>
      </w:r>
      <w:r w:rsidR="000E78E1" w:rsidRPr="009F4607">
        <w:rPr>
          <w:szCs w:val="22"/>
          <w:lang w:val="sr-Latn-RS"/>
        </w:rPr>
        <w:t>ij</w:t>
      </w:r>
      <w:r w:rsidR="004F5F88" w:rsidRPr="009F4607">
        <w:rPr>
          <w:szCs w:val="22"/>
          <w:lang w:val="sr-Latn-RS"/>
        </w:rPr>
        <w:t xml:space="preserve">e moguće u najbližu bolnicu. Nemojte sami voziti, </w:t>
      </w:r>
      <w:r w:rsidR="00AA27E7" w:rsidRPr="009F4607">
        <w:rPr>
          <w:szCs w:val="22"/>
          <w:lang w:val="sr-Latn-RS"/>
        </w:rPr>
        <w:t xml:space="preserve">već </w:t>
      </w:r>
      <w:r w:rsidR="004F5F88" w:rsidRPr="009F4607">
        <w:rPr>
          <w:szCs w:val="22"/>
          <w:lang w:val="sr-Latn-RS"/>
        </w:rPr>
        <w:t xml:space="preserve">zamolite nekoga da vas odveze ili pozovite hitnu pomoć. Ponesite sa sobom pakovanje </w:t>
      </w:r>
      <w:r w:rsidR="004212EC" w:rsidRPr="009F4607">
        <w:rPr>
          <w:szCs w:val="22"/>
          <w:lang w:val="sr-Latn-RS"/>
        </w:rPr>
        <w:t>lijek</w:t>
      </w:r>
      <w:r w:rsidR="004F5F88" w:rsidRPr="009F4607">
        <w:rPr>
          <w:szCs w:val="22"/>
          <w:lang w:val="sr-Latn-RS"/>
        </w:rPr>
        <w:t xml:space="preserve">a koji ste uzeli. Ovo je potrebno da bi </w:t>
      </w:r>
      <w:r w:rsidR="004212EC" w:rsidRPr="009F4607">
        <w:rPr>
          <w:szCs w:val="22"/>
          <w:lang w:val="sr-Latn-RS"/>
        </w:rPr>
        <w:t>ljekar</w:t>
      </w:r>
      <w:r w:rsidR="004F5F88" w:rsidRPr="009F4607">
        <w:rPr>
          <w:szCs w:val="22"/>
          <w:lang w:val="sr-Latn-RS"/>
        </w:rPr>
        <w:t xml:space="preserve"> znao koji </w:t>
      </w:r>
      <w:r w:rsidR="004212EC" w:rsidRPr="009F4607">
        <w:rPr>
          <w:szCs w:val="22"/>
          <w:lang w:val="sr-Latn-RS"/>
        </w:rPr>
        <w:t>lijek</w:t>
      </w:r>
      <w:r w:rsidR="004F5F88" w:rsidRPr="009F4607">
        <w:rPr>
          <w:szCs w:val="22"/>
          <w:lang w:val="sr-Latn-RS"/>
        </w:rPr>
        <w:t xml:space="preserve"> ste uzeli.</w:t>
      </w:r>
    </w:p>
    <w:p w14:paraId="7D1B3B8E" w14:textId="77777777" w:rsidR="004D1D48" w:rsidRPr="009F4607" w:rsidRDefault="004D1D48">
      <w:pPr>
        <w:rPr>
          <w:szCs w:val="22"/>
          <w:lang w:val="sr-Latn-RS"/>
        </w:rPr>
      </w:pPr>
    </w:p>
    <w:p w14:paraId="7D1B3B8F" w14:textId="4D502D4D" w:rsidR="00177D7F" w:rsidRPr="009F4607" w:rsidRDefault="00177D7F">
      <w:pPr>
        <w:rPr>
          <w:b/>
          <w:bCs/>
          <w:szCs w:val="22"/>
          <w:lang w:val="sr-Latn-RS"/>
        </w:rPr>
      </w:pPr>
      <w:r w:rsidRPr="009F4607">
        <w:rPr>
          <w:b/>
          <w:bCs/>
          <w:iCs/>
          <w:szCs w:val="22"/>
          <w:lang w:val="sr-Latn-RS"/>
        </w:rPr>
        <w:lastRenderedPageBreak/>
        <w:t>Ako ste zab</w:t>
      </w:r>
      <w:r w:rsidR="009F615B" w:rsidRPr="009F4607">
        <w:rPr>
          <w:b/>
          <w:bCs/>
          <w:iCs/>
          <w:szCs w:val="22"/>
          <w:lang w:val="sr-Latn-RS"/>
        </w:rPr>
        <w:t>oravili da uzmete</w:t>
      </w:r>
      <w:r w:rsidR="00010E79" w:rsidRPr="009F4607">
        <w:rPr>
          <w:b/>
          <w:bCs/>
          <w:szCs w:val="22"/>
          <w:lang w:val="sr-Latn-RS"/>
        </w:rPr>
        <w:t xml:space="preserve"> </w:t>
      </w:r>
      <w:r w:rsidR="00010E79" w:rsidRPr="009F4607">
        <w:rPr>
          <w:b/>
          <w:bCs/>
          <w:iCs/>
          <w:szCs w:val="22"/>
          <w:lang w:val="sr-Latn-RS"/>
        </w:rPr>
        <w:t>l</w:t>
      </w:r>
      <w:r w:rsidR="003762FF" w:rsidRPr="009F4607">
        <w:rPr>
          <w:b/>
          <w:bCs/>
          <w:iCs/>
          <w:szCs w:val="22"/>
          <w:lang w:val="sr-Latn-RS"/>
        </w:rPr>
        <w:t>ij</w:t>
      </w:r>
      <w:r w:rsidR="00010E79" w:rsidRPr="009F4607">
        <w:rPr>
          <w:b/>
          <w:bCs/>
          <w:iCs/>
          <w:szCs w:val="22"/>
          <w:lang w:val="sr-Latn-RS"/>
        </w:rPr>
        <w:t>ek</w:t>
      </w:r>
      <w:r w:rsidR="009F615B" w:rsidRPr="009F4607">
        <w:rPr>
          <w:b/>
          <w:bCs/>
          <w:iCs/>
          <w:szCs w:val="22"/>
          <w:lang w:val="sr-Latn-RS"/>
        </w:rPr>
        <w:t xml:space="preserve"> </w:t>
      </w:r>
      <w:r w:rsidR="00133C40" w:rsidRPr="009F4607">
        <w:rPr>
          <w:b/>
          <w:szCs w:val="22"/>
          <w:lang w:val="sr-Latn-RS"/>
        </w:rPr>
        <w:t>Prilinda</w:t>
      </w:r>
      <w:r w:rsidR="00133C40" w:rsidRPr="009F4607">
        <w:rPr>
          <w:b/>
          <w:szCs w:val="22"/>
          <w:vertAlign w:val="superscript"/>
          <w:lang w:val="sr-Latn-RS"/>
        </w:rPr>
        <w:t xml:space="preserve"> </w:t>
      </w:r>
      <w:r w:rsidR="00133C40" w:rsidRPr="009F4607">
        <w:rPr>
          <w:b/>
          <w:szCs w:val="22"/>
          <w:lang w:val="sr-Latn-RS"/>
        </w:rPr>
        <w:t>plus</w:t>
      </w:r>
    </w:p>
    <w:p w14:paraId="18592D3F" w14:textId="13C518E5" w:rsidR="00CA78E8" w:rsidRPr="009F4607" w:rsidRDefault="004F5F88">
      <w:pPr>
        <w:pStyle w:val="ListParagraph"/>
        <w:numPr>
          <w:ilvl w:val="0"/>
          <w:numId w:val="36"/>
        </w:numPr>
        <w:tabs>
          <w:tab w:val="clear" w:pos="284"/>
        </w:tabs>
        <w:rPr>
          <w:szCs w:val="22"/>
          <w:lang w:val="sr-Latn-RS"/>
        </w:rPr>
      </w:pPr>
      <w:r w:rsidRPr="009F4607">
        <w:rPr>
          <w:szCs w:val="22"/>
          <w:lang w:val="sr-Latn-RS"/>
        </w:rPr>
        <w:t>Ukoliko ste propustili da uzmete dozu, uzmite sl</w:t>
      </w:r>
      <w:r w:rsidR="0090434D" w:rsidRPr="009F4607">
        <w:rPr>
          <w:szCs w:val="22"/>
          <w:lang w:val="sr-Latn-RS"/>
        </w:rPr>
        <w:t>j</w:t>
      </w:r>
      <w:r w:rsidRPr="009F4607">
        <w:rPr>
          <w:szCs w:val="22"/>
          <w:lang w:val="sr-Latn-RS"/>
        </w:rPr>
        <w:t>edeću dozu prema uobičajenom rasporedu.</w:t>
      </w:r>
    </w:p>
    <w:p w14:paraId="7D1B3B91" w14:textId="1A589CBB" w:rsidR="004F5F88" w:rsidRPr="009F4607" w:rsidRDefault="004F5F88">
      <w:pPr>
        <w:pStyle w:val="ListParagraph"/>
        <w:numPr>
          <w:ilvl w:val="0"/>
          <w:numId w:val="36"/>
        </w:numPr>
        <w:tabs>
          <w:tab w:val="clear" w:pos="284"/>
        </w:tabs>
        <w:rPr>
          <w:szCs w:val="22"/>
          <w:lang w:val="sr-Latn-RS"/>
        </w:rPr>
      </w:pPr>
      <w:r w:rsidRPr="009F4607">
        <w:rPr>
          <w:szCs w:val="22"/>
          <w:lang w:val="sr-Latn-RS"/>
        </w:rPr>
        <w:t>Nikada ne uzimajte duplu dozu da bi nadoknadili</w:t>
      </w:r>
      <w:r w:rsidR="007F5F16" w:rsidRPr="009F4607">
        <w:rPr>
          <w:szCs w:val="22"/>
          <w:lang w:val="sr-Latn-RS"/>
        </w:rPr>
        <w:t xml:space="preserve"> </w:t>
      </w:r>
      <w:r w:rsidRPr="009F4607">
        <w:rPr>
          <w:szCs w:val="22"/>
          <w:lang w:val="sr-Latn-RS"/>
        </w:rPr>
        <w:t xml:space="preserve">to što ste propustili da uzmete </w:t>
      </w:r>
      <w:r w:rsidR="004212EC" w:rsidRPr="009F4607">
        <w:rPr>
          <w:szCs w:val="22"/>
          <w:lang w:val="sr-Latn-RS"/>
        </w:rPr>
        <w:t>lijek</w:t>
      </w:r>
      <w:r w:rsidRPr="009F4607">
        <w:rPr>
          <w:szCs w:val="22"/>
          <w:lang w:val="sr-Latn-RS"/>
        </w:rPr>
        <w:t>.</w:t>
      </w:r>
    </w:p>
    <w:p w14:paraId="7D1B3B93" w14:textId="77777777" w:rsidR="004D1D48" w:rsidRPr="009F4607" w:rsidRDefault="004D1D48">
      <w:pPr>
        <w:rPr>
          <w:b/>
          <w:szCs w:val="22"/>
          <w:lang w:val="sr-Latn-RS"/>
        </w:rPr>
      </w:pPr>
    </w:p>
    <w:p w14:paraId="7D1B3B95" w14:textId="471A178B" w:rsidR="00177D7F" w:rsidRPr="009F4607" w:rsidRDefault="00177D7F">
      <w:pPr>
        <w:rPr>
          <w:b/>
          <w:bCs/>
          <w:szCs w:val="22"/>
          <w:lang w:val="sr-Latn-RS"/>
        </w:rPr>
      </w:pPr>
      <w:r w:rsidRPr="009F4607">
        <w:rPr>
          <w:b/>
          <w:bCs/>
          <w:szCs w:val="22"/>
          <w:lang w:val="sr-Latn-RS"/>
        </w:rPr>
        <w:t xml:space="preserve">Ako prestanete da </w:t>
      </w:r>
      <w:r w:rsidR="009F615B" w:rsidRPr="009F4607">
        <w:rPr>
          <w:b/>
          <w:bCs/>
          <w:iCs/>
          <w:szCs w:val="22"/>
          <w:lang w:val="sr-Latn-RS"/>
        </w:rPr>
        <w:t>uzimate</w:t>
      </w:r>
      <w:r w:rsidRPr="009F4607">
        <w:rPr>
          <w:b/>
          <w:bCs/>
          <w:iCs/>
          <w:szCs w:val="22"/>
          <w:lang w:val="sr-Latn-RS"/>
        </w:rPr>
        <w:t xml:space="preserve"> </w:t>
      </w:r>
      <w:r w:rsidRPr="009F4607">
        <w:rPr>
          <w:b/>
          <w:bCs/>
          <w:szCs w:val="22"/>
          <w:lang w:val="sr-Latn-RS"/>
        </w:rPr>
        <w:t>l</w:t>
      </w:r>
      <w:r w:rsidR="003762FF" w:rsidRPr="009F4607">
        <w:rPr>
          <w:b/>
          <w:bCs/>
          <w:szCs w:val="22"/>
          <w:lang w:val="sr-Latn-RS"/>
        </w:rPr>
        <w:t>ij</w:t>
      </w:r>
      <w:r w:rsidRPr="009F4607">
        <w:rPr>
          <w:b/>
          <w:bCs/>
          <w:szCs w:val="22"/>
          <w:lang w:val="sr-Latn-RS"/>
        </w:rPr>
        <w:t xml:space="preserve">ek </w:t>
      </w:r>
      <w:r w:rsidR="00133C40" w:rsidRPr="009F4607">
        <w:rPr>
          <w:b/>
          <w:szCs w:val="22"/>
          <w:lang w:val="sr-Latn-RS"/>
        </w:rPr>
        <w:t>Prilinda</w:t>
      </w:r>
      <w:r w:rsidR="00133C40" w:rsidRPr="009F4607">
        <w:rPr>
          <w:b/>
          <w:szCs w:val="22"/>
          <w:vertAlign w:val="superscript"/>
          <w:lang w:val="sr-Latn-RS"/>
        </w:rPr>
        <w:t xml:space="preserve"> </w:t>
      </w:r>
      <w:r w:rsidR="00133C40" w:rsidRPr="009F4607">
        <w:rPr>
          <w:b/>
          <w:szCs w:val="22"/>
          <w:lang w:val="sr-Latn-RS"/>
        </w:rPr>
        <w:t>plus</w:t>
      </w:r>
    </w:p>
    <w:p w14:paraId="7D1B3B96" w14:textId="054FBC7A" w:rsidR="004F5F88" w:rsidRPr="009F4607" w:rsidRDefault="004F5F88">
      <w:pPr>
        <w:rPr>
          <w:szCs w:val="22"/>
          <w:lang w:val="sr-Latn-RS"/>
        </w:rPr>
      </w:pPr>
      <w:r w:rsidRPr="009F4607">
        <w:rPr>
          <w:szCs w:val="22"/>
          <w:lang w:val="sr-Latn-RS"/>
        </w:rPr>
        <w:t xml:space="preserve">Važno je da nastavite da uzimate </w:t>
      </w:r>
      <w:r w:rsidR="004212EC" w:rsidRPr="009F4607">
        <w:rPr>
          <w:szCs w:val="22"/>
          <w:lang w:val="sr-Latn-RS"/>
        </w:rPr>
        <w:t>lijek</w:t>
      </w:r>
      <w:r w:rsidRPr="009F4607">
        <w:rPr>
          <w:szCs w:val="22"/>
          <w:lang w:val="sr-Latn-RS"/>
        </w:rPr>
        <w:t xml:space="preserve"> </w:t>
      </w:r>
      <w:r w:rsidRPr="009F4607">
        <w:rPr>
          <w:bCs/>
          <w:szCs w:val="22"/>
          <w:lang w:val="sr-Latn-RS"/>
        </w:rPr>
        <w:t>P</w:t>
      </w:r>
      <w:r w:rsidR="00E44C15" w:rsidRPr="009F4607">
        <w:rPr>
          <w:bCs/>
          <w:szCs w:val="22"/>
          <w:lang w:val="sr-Latn-RS"/>
        </w:rPr>
        <w:t>rilinda plus</w:t>
      </w:r>
      <w:r w:rsidRPr="009F4607">
        <w:rPr>
          <w:szCs w:val="22"/>
          <w:lang w:val="sr-Latn-RS"/>
        </w:rPr>
        <w:t xml:space="preserve">, sve dok Vam </w:t>
      </w:r>
      <w:r w:rsidR="004212EC" w:rsidRPr="009F4607">
        <w:rPr>
          <w:szCs w:val="22"/>
          <w:lang w:val="sr-Latn-RS"/>
        </w:rPr>
        <w:t>ljekar</w:t>
      </w:r>
      <w:r w:rsidRPr="009F4607">
        <w:rPr>
          <w:szCs w:val="22"/>
          <w:lang w:val="sr-Latn-RS"/>
        </w:rPr>
        <w:t xml:space="preserve"> ne kaže da prekinete sa terapijom.</w:t>
      </w:r>
    </w:p>
    <w:p w14:paraId="0CA78E55" w14:textId="77777777" w:rsidR="00241CCB" w:rsidRPr="009F4607" w:rsidRDefault="00241CCB">
      <w:pPr>
        <w:rPr>
          <w:bCs/>
          <w:szCs w:val="22"/>
          <w:lang w:val="sr-Latn-RS"/>
        </w:rPr>
      </w:pPr>
    </w:p>
    <w:p w14:paraId="7D1B3B97" w14:textId="0B58BE9E" w:rsidR="004F5F88" w:rsidRPr="009F4607" w:rsidRDefault="004F5F88">
      <w:pPr>
        <w:pStyle w:val="NASLOV123"/>
        <w:spacing w:before="0" w:after="0"/>
        <w:jc w:val="both"/>
        <w:rPr>
          <w:b w:val="0"/>
          <w:bCs w:val="0"/>
          <w:iCs/>
          <w:lang w:val="sr-Latn-RS"/>
        </w:rPr>
      </w:pPr>
      <w:r w:rsidRPr="009F4607">
        <w:rPr>
          <w:b w:val="0"/>
          <w:bCs w:val="0"/>
          <w:iCs/>
          <w:lang w:val="sr-Latn-RS"/>
        </w:rPr>
        <w:t>Ako imate bilo kakvih dodatnih pitanja o prim</w:t>
      </w:r>
      <w:r w:rsidR="0090434D" w:rsidRPr="009F4607">
        <w:rPr>
          <w:b w:val="0"/>
          <w:bCs w:val="0"/>
          <w:iCs/>
          <w:lang w:val="sr-Latn-RS"/>
        </w:rPr>
        <w:t>j</w:t>
      </w:r>
      <w:r w:rsidRPr="009F4607">
        <w:rPr>
          <w:b w:val="0"/>
          <w:bCs w:val="0"/>
          <w:iCs/>
          <w:lang w:val="sr-Latn-RS"/>
        </w:rPr>
        <w:t xml:space="preserve">eni ovog </w:t>
      </w:r>
      <w:r w:rsidR="004212EC" w:rsidRPr="009F4607">
        <w:rPr>
          <w:b w:val="0"/>
          <w:bCs w:val="0"/>
          <w:iCs/>
          <w:lang w:val="sr-Latn-RS"/>
        </w:rPr>
        <w:t>lijek</w:t>
      </w:r>
      <w:r w:rsidRPr="009F4607">
        <w:rPr>
          <w:b w:val="0"/>
          <w:bCs w:val="0"/>
          <w:iCs/>
          <w:lang w:val="sr-Latn-RS"/>
        </w:rPr>
        <w:t xml:space="preserve">a, obratite se svom </w:t>
      </w:r>
      <w:r w:rsidR="004212EC" w:rsidRPr="009F4607">
        <w:rPr>
          <w:b w:val="0"/>
          <w:bCs w:val="0"/>
          <w:iCs/>
          <w:lang w:val="sr-Latn-RS"/>
        </w:rPr>
        <w:t>ljekar</w:t>
      </w:r>
      <w:r w:rsidRPr="009F4607">
        <w:rPr>
          <w:b w:val="0"/>
          <w:bCs w:val="0"/>
          <w:iCs/>
          <w:lang w:val="sr-Latn-RS"/>
        </w:rPr>
        <w:t>u ili farmaceutu.</w:t>
      </w:r>
    </w:p>
    <w:p w14:paraId="23549700" w14:textId="3EEE7935" w:rsidR="0096219B" w:rsidRPr="009F4607" w:rsidRDefault="0096219B">
      <w:pPr>
        <w:pStyle w:val="NASLOV123"/>
        <w:spacing w:before="0" w:after="0"/>
        <w:jc w:val="both"/>
        <w:rPr>
          <w:b w:val="0"/>
          <w:bCs w:val="0"/>
          <w:i/>
          <w:lang w:val="sr-Latn-RS"/>
        </w:rPr>
      </w:pPr>
    </w:p>
    <w:p w14:paraId="5DACC962" w14:textId="77777777" w:rsidR="00DF509C" w:rsidRPr="009F4607" w:rsidRDefault="00DF509C">
      <w:pPr>
        <w:pStyle w:val="NASLOV123"/>
        <w:spacing w:before="0" w:after="0"/>
        <w:jc w:val="both"/>
        <w:rPr>
          <w:b w:val="0"/>
          <w:bCs w:val="0"/>
          <w:i/>
          <w:lang w:val="sr-Latn-RS"/>
        </w:rPr>
      </w:pPr>
    </w:p>
    <w:p w14:paraId="7D1B3B99" w14:textId="139171DA" w:rsidR="00177D7F" w:rsidRPr="009F4607" w:rsidRDefault="0045060A">
      <w:pPr>
        <w:pStyle w:val="NASLOV123"/>
        <w:spacing w:before="0" w:after="0"/>
        <w:jc w:val="both"/>
        <w:rPr>
          <w:lang w:val="sr-Latn-RS"/>
        </w:rPr>
      </w:pPr>
      <w:r w:rsidRPr="009F4607">
        <w:rPr>
          <w:lang w:val="sr-Latn-RS"/>
        </w:rPr>
        <w:t>4. MOGUĆA NEŽELJENA DEJSTVA</w:t>
      </w:r>
    </w:p>
    <w:p w14:paraId="2B44EF38" w14:textId="77777777" w:rsidR="0096219B" w:rsidRPr="009F4607" w:rsidRDefault="0096219B">
      <w:pPr>
        <w:rPr>
          <w:szCs w:val="22"/>
          <w:lang w:val="sr-Latn-RS"/>
        </w:rPr>
      </w:pPr>
    </w:p>
    <w:p w14:paraId="7B8E9526" w14:textId="72ED59E0" w:rsidR="00AB2DB6" w:rsidRPr="009F4607" w:rsidRDefault="00FB376F">
      <w:pPr>
        <w:pStyle w:val="NoSpacing"/>
        <w:jc w:val="both"/>
        <w:rPr>
          <w:rFonts w:eastAsia="Calibri"/>
          <w:spacing w:val="-5"/>
          <w:sz w:val="22"/>
          <w:szCs w:val="22"/>
          <w:u w:val="single"/>
          <w:lang w:val="sr-Latn-RS"/>
        </w:rPr>
      </w:pPr>
      <w:r w:rsidRPr="009F4607">
        <w:rPr>
          <w:sz w:val="22"/>
          <w:szCs w:val="22"/>
          <w:lang w:val="sr-Latn-RS"/>
        </w:rPr>
        <w:t>Kao i svi ljekovi i lijek X može izazvati neželjena dejstva, iako se ona ne moraju javiti kod svakoga.</w:t>
      </w:r>
    </w:p>
    <w:p w14:paraId="7D1B3B9B" w14:textId="27FCD183" w:rsidR="004D1D48" w:rsidRPr="009F4607" w:rsidRDefault="004D1D48">
      <w:pPr>
        <w:rPr>
          <w:noProof/>
          <w:szCs w:val="22"/>
          <w:lang w:val="sr-Latn-RS"/>
        </w:rPr>
      </w:pPr>
    </w:p>
    <w:p w14:paraId="7D1B3B9C" w14:textId="32EF46D8" w:rsidR="00E16C05" w:rsidRPr="00773CBC" w:rsidRDefault="00E16C05">
      <w:pPr>
        <w:rPr>
          <w:b/>
          <w:bCs/>
          <w:i/>
          <w:noProof/>
          <w:szCs w:val="22"/>
          <w:lang w:val="sr-Latn-RS"/>
        </w:rPr>
      </w:pPr>
      <w:r w:rsidRPr="008058E6">
        <w:rPr>
          <w:b/>
          <w:bCs/>
          <w:noProof/>
          <w:szCs w:val="22"/>
          <w:lang w:val="sr-Latn-RS"/>
        </w:rPr>
        <w:t xml:space="preserve">Odmah prekinite sa uzimanjem </w:t>
      </w:r>
      <w:r w:rsidR="004212EC" w:rsidRPr="008058E6">
        <w:rPr>
          <w:b/>
          <w:bCs/>
          <w:noProof/>
          <w:szCs w:val="22"/>
          <w:lang w:val="sr-Latn-RS"/>
        </w:rPr>
        <w:t>lijek</w:t>
      </w:r>
      <w:r w:rsidRPr="008058E6">
        <w:rPr>
          <w:b/>
          <w:bCs/>
          <w:noProof/>
          <w:szCs w:val="22"/>
          <w:lang w:val="sr-Latn-RS"/>
        </w:rPr>
        <w:t xml:space="preserve">a Prilinda plus i obratite se Vašem </w:t>
      </w:r>
      <w:r w:rsidR="004212EC" w:rsidRPr="00320B29">
        <w:rPr>
          <w:b/>
          <w:bCs/>
          <w:noProof/>
          <w:szCs w:val="22"/>
          <w:lang w:val="sr-Latn-RS"/>
        </w:rPr>
        <w:t>ljekar</w:t>
      </w:r>
      <w:r w:rsidRPr="00320B29">
        <w:rPr>
          <w:b/>
          <w:bCs/>
          <w:noProof/>
          <w:szCs w:val="22"/>
          <w:lang w:val="sr-Latn-RS"/>
        </w:rPr>
        <w:t>u ukoliko prim</w:t>
      </w:r>
      <w:r w:rsidR="00B471D2">
        <w:rPr>
          <w:b/>
          <w:bCs/>
          <w:noProof/>
          <w:szCs w:val="22"/>
          <w:lang w:val="sr-Latn-RS"/>
        </w:rPr>
        <w:t>ij</w:t>
      </w:r>
      <w:r w:rsidRPr="00320B29">
        <w:rPr>
          <w:b/>
          <w:bCs/>
          <w:noProof/>
          <w:szCs w:val="22"/>
          <w:lang w:val="sr-Latn-RS"/>
        </w:rPr>
        <w:t xml:space="preserve">etite bilo koje od navedenih neželjenih dejstava – možda će Vam biti </w:t>
      </w:r>
      <w:r w:rsidR="004C2272" w:rsidRPr="00B471D2">
        <w:rPr>
          <w:b/>
          <w:bCs/>
          <w:noProof/>
          <w:szCs w:val="22"/>
          <w:lang w:val="sr-Latn-RS"/>
        </w:rPr>
        <w:t>potrebna hitna</w:t>
      </w:r>
      <w:r w:rsidRPr="00B471D2">
        <w:rPr>
          <w:b/>
          <w:bCs/>
          <w:noProof/>
          <w:szCs w:val="22"/>
          <w:lang w:val="sr-Latn-RS"/>
        </w:rPr>
        <w:t xml:space="preserve"> medicinska pomoć:</w:t>
      </w:r>
    </w:p>
    <w:p w14:paraId="7D1B3B9D" w14:textId="4E3E9A3C" w:rsidR="00E16C05" w:rsidRPr="009F4607" w:rsidRDefault="00E16C05">
      <w:pPr>
        <w:pStyle w:val="ListParagraph"/>
        <w:numPr>
          <w:ilvl w:val="0"/>
          <w:numId w:val="36"/>
        </w:numPr>
        <w:tabs>
          <w:tab w:val="clear" w:pos="284"/>
        </w:tabs>
        <w:rPr>
          <w:szCs w:val="22"/>
          <w:lang w:val="sr-Latn-RS"/>
        </w:rPr>
      </w:pPr>
      <w:r w:rsidRPr="009F4607">
        <w:rPr>
          <w:szCs w:val="22"/>
          <w:lang w:val="sr-Latn-RS"/>
        </w:rPr>
        <w:t xml:space="preserve">Otok lica, usana ili grla, što stvara poteškoće </w:t>
      </w:r>
      <w:r w:rsidR="00F67CA3" w:rsidRPr="009F4607">
        <w:rPr>
          <w:szCs w:val="22"/>
          <w:lang w:val="sr-Latn-RS"/>
        </w:rPr>
        <w:t>sa</w:t>
      </w:r>
      <w:r w:rsidRPr="009F4607">
        <w:rPr>
          <w:szCs w:val="22"/>
          <w:lang w:val="sr-Latn-RS"/>
        </w:rPr>
        <w:t xml:space="preserve"> </w:t>
      </w:r>
      <w:r w:rsidR="00F67CA3" w:rsidRPr="009F4607">
        <w:rPr>
          <w:szCs w:val="22"/>
          <w:lang w:val="sr-Latn-RS"/>
        </w:rPr>
        <w:t>disanjem ili gutanjem</w:t>
      </w:r>
      <w:r w:rsidRPr="009F4607">
        <w:rPr>
          <w:szCs w:val="22"/>
          <w:lang w:val="sr-Latn-RS"/>
        </w:rPr>
        <w:t>,</w:t>
      </w:r>
      <w:r w:rsidR="00CA78E8" w:rsidRPr="009F4607">
        <w:rPr>
          <w:szCs w:val="22"/>
          <w:lang w:val="sr-Latn-RS"/>
        </w:rPr>
        <w:t xml:space="preserve"> </w:t>
      </w:r>
      <w:r w:rsidRPr="009F4607">
        <w:rPr>
          <w:szCs w:val="22"/>
          <w:lang w:val="sr-Latn-RS"/>
        </w:rPr>
        <w:t xml:space="preserve">kao i pojavu svraba i osipa. To može biti znak ozbiljne alergijske reakcije na </w:t>
      </w:r>
      <w:r w:rsidR="004212EC" w:rsidRPr="009F4607">
        <w:rPr>
          <w:szCs w:val="22"/>
          <w:lang w:val="sr-Latn-RS"/>
        </w:rPr>
        <w:t>lijek</w:t>
      </w:r>
      <w:r w:rsidRPr="009F4607">
        <w:rPr>
          <w:szCs w:val="22"/>
          <w:lang w:val="sr-Latn-RS"/>
        </w:rPr>
        <w:t xml:space="preserve"> Prilinda plus.</w:t>
      </w:r>
    </w:p>
    <w:p w14:paraId="7D1B3B9E" w14:textId="4CA46ED4" w:rsidR="00E16C05" w:rsidRPr="009F4607" w:rsidRDefault="00A23430">
      <w:pPr>
        <w:pStyle w:val="ListParagraph"/>
        <w:numPr>
          <w:ilvl w:val="0"/>
          <w:numId w:val="36"/>
        </w:numPr>
        <w:tabs>
          <w:tab w:val="clear" w:pos="284"/>
        </w:tabs>
        <w:rPr>
          <w:szCs w:val="22"/>
          <w:lang w:val="sr-Latn-RS"/>
        </w:rPr>
      </w:pPr>
      <w:r w:rsidRPr="009F4607">
        <w:rPr>
          <w:szCs w:val="22"/>
          <w:lang w:val="sr-Latn-RS"/>
        </w:rPr>
        <w:t xml:space="preserve">Ozbiljne </w:t>
      </w:r>
      <w:r w:rsidR="00E16C05" w:rsidRPr="009F4607">
        <w:rPr>
          <w:szCs w:val="22"/>
          <w:lang w:val="sr-Latn-RS"/>
        </w:rPr>
        <w:t xml:space="preserve">reakcije na koži: osip, čirevi u ustima, pogoršanje postojećih oboljenja kože, crvenilo, plikovi ili ljušćenje kože (npr. </w:t>
      </w:r>
      <w:r w:rsidR="00E16C05" w:rsidRPr="009F4607">
        <w:rPr>
          <w:i/>
          <w:iCs/>
          <w:szCs w:val="22"/>
          <w:lang w:val="sr-Latn-RS"/>
        </w:rPr>
        <w:t>Stevens-Johnson</w:t>
      </w:r>
      <w:r w:rsidR="00E16C05" w:rsidRPr="009F4607">
        <w:rPr>
          <w:szCs w:val="22"/>
          <w:lang w:val="sr-Latn-RS"/>
        </w:rPr>
        <w:t xml:space="preserve">-ov sindrom, toksična epidermalna nekroliza ili </w:t>
      </w:r>
      <w:r w:rsidR="00CA78E8" w:rsidRPr="009F4607">
        <w:rPr>
          <w:szCs w:val="22"/>
          <w:lang w:val="sr-Latn-RS"/>
        </w:rPr>
        <w:t>multiformni eritem</w:t>
      </w:r>
      <w:r w:rsidR="00E16C05" w:rsidRPr="009F4607">
        <w:rPr>
          <w:szCs w:val="22"/>
          <w:lang w:val="sr-Latn-RS"/>
        </w:rPr>
        <w:t>)</w:t>
      </w:r>
      <w:r w:rsidR="00CA78E8" w:rsidRPr="009F4607">
        <w:rPr>
          <w:szCs w:val="22"/>
          <w:lang w:val="sr-Latn-RS"/>
        </w:rPr>
        <w:t>.</w:t>
      </w:r>
    </w:p>
    <w:p w14:paraId="031087DD" w14:textId="77777777" w:rsidR="00241CCB" w:rsidRPr="009F4607" w:rsidRDefault="00241CCB">
      <w:pPr>
        <w:rPr>
          <w:szCs w:val="22"/>
          <w:lang w:val="sr-Latn-RS"/>
        </w:rPr>
      </w:pPr>
    </w:p>
    <w:p w14:paraId="7D1B3B9F" w14:textId="0F86AF4C" w:rsidR="00E16C05" w:rsidRPr="009F4607" w:rsidRDefault="00E16C05">
      <w:pPr>
        <w:rPr>
          <w:b/>
          <w:noProof/>
          <w:szCs w:val="22"/>
          <w:lang w:val="sr-Latn-RS"/>
        </w:rPr>
      </w:pPr>
      <w:r w:rsidRPr="009F4607">
        <w:rPr>
          <w:b/>
          <w:noProof/>
          <w:szCs w:val="22"/>
          <w:lang w:val="sr-Latn-RS"/>
        </w:rPr>
        <w:t xml:space="preserve">Odmah se obratite svom </w:t>
      </w:r>
      <w:r w:rsidR="004212EC" w:rsidRPr="009F4607">
        <w:rPr>
          <w:b/>
          <w:noProof/>
          <w:szCs w:val="22"/>
          <w:lang w:val="sr-Latn-RS"/>
        </w:rPr>
        <w:t>ljekar</w:t>
      </w:r>
      <w:r w:rsidRPr="009F4607">
        <w:rPr>
          <w:b/>
          <w:noProof/>
          <w:szCs w:val="22"/>
          <w:lang w:val="sr-Latn-RS"/>
        </w:rPr>
        <w:t>u ako prim</w:t>
      </w:r>
      <w:r w:rsidR="0090434D" w:rsidRPr="009F4607">
        <w:rPr>
          <w:b/>
          <w:noProof/>
          <w:szCs w:val="22"/>
          <w:lang w:val="sr-Latn-RS"/>
        </w:rPr>
        <w:t>ij</w:t>
      </w:r>
      <w:r w:rsidRPr="009F4607">
        <w:rPr>
          <w:b/>
          <w:noProof/>
          <w:szCs w:val="22"/>
          <w:lang w:val="sr-Latn-RS"/>
        </w:rPr>
        <w:t>etite neku od navedenih ozbiljnih neželjenih reakcija:</w:t>
      </w:r>
    </w:p>
    <w:p w14:paraId="7D1B3BA0" w14:textId="442DA62D" w:rsidR="00E16C05" w:rsidRPr="009F4607" w:rsidRDefault="00647B9A">
      <w:pPr>
        <w:pStyle w:val="ListParagraph"/>
        <w:numPr>
          <w:ilvl w:val="0"/>
          <w:numId w:val="36"/>
        </w:numPr>
        <w:tabs>
          <w:tab w:val="clear" w:pos="284"/>
        </w:tabs>
        <w:rPr>
          <w:szCs w:val="22"/>
          <w:lang w:val="sr-Latn-RS"/>
        </w:rPr>
      </w:pPr>
      <w:r w:rsidRPr="009F4607">
        <w:rPr>
          <w:szCs w:val="22"/>
          <w:lang w:val="sr-Latn-RS"/>
        </w:rPr>
        <w:t>u</w:t>
      </w:r>
      <w:r w:rsidR="00E16C05" w:rsidRPr="009F4607">
        <w:rPr>
          <w:szCs w:val="22"/>
          <w:lang w:val="sr-Latn-RS"/>
        </w:rPr>
        <w:t>brzan rad srca, neujednačeno ili snažno lupanje srca (palpitacije), bol u grudima, stezanje i teskoba u grudima ili ozbiljne probleme, uključujući srčani udar ili moždani udar (šlog)</w:t>
      </w:r>
      <w:r w:rsidRPr="009F4607">
        <w:rPr>
          <w:szCs w:val="22"/>
          <w:lang w:val="sr-Latn-RS"/>
        </w:rPr>
        <w:t>;</w:t>
      </w:r>
    </w:p>
    <w:p w14:paraId="7D1B3BA1" w14:textId="3CFFA836" w:rsidR="00E16C05" w:rsidRPr="009F4607" w:rsidRDefault="00BA3549">
      <w:pPr>
        <w:pStyle w:val="ListParagraph"/>
        <w:numPr>
          <w:ilvl w:val="0"/>
          <w:numId w:val="36"/>
        </w:numPr>
        <w:tabs>
          <w:tab w:val="clear" w:pos="284"/>
        </w:tabs>
        <w:rPr>
          <w:szCs w:val="22"/>
          <w:lang w:val="sr-Latn-RS"/>
        </w:rPr>
      </w:pPr>
      <w:r w:rsidRPr="009F4607">
        <w:rPr>
          <w:szCs w:val="22"/>
          <w:lang w:val="sr-Latn-RS"/>
        </w:rPr>
        <w:t>otežano disanje</w:t>
      </w:r>
      <w:r w:rsidR="00A23430" w:rsidRPr="009F4607">
        <w:rPr>
          <w:szCs w:val="22"/>
          <w:lang w:val="sr-Latn-RS"/>
        </w:rPr>
        <w:t xml:space="preserve"> ili kašalj i</w:t>
      </w:r>
      <w:r w:rsidR="00E16C05" w:rsidRPr="009F4607">
        <w:rPr>
          <w:szCs w:val="22"/>
          <w:lang w:val="sr-Latn-RS"/>
        </w:rPr>
        <w:t xml:space="preserve"> </w:t>
      </w:r>
      <w:r w:rsidR="001E1C81" w:rsidRPr="009F4607">
        <w:rPr>
          <w:szCs w:val="22"/>
          <w:lang w:val="sr-Latn-RS"/>
        </w:rPr>
        <w:t>povišen</w:t>
      </w:r>
      <w:r w:rsidR="00A23430" w:rsidRPr="009F4607">
        <w:rPr>
          <w:szCs w:val="22"/>
          <w:lang w:val="sr-Latn-RS"/>
        </w:rPr>
        <w:t>u</w:t>
      </w:r>
      <w:r w:rsidR="001E1C81" w:rsidRPr="009F4607">
        <w:rPr>
          <w:szCs w:val="22"/>
          <w:lang w:val="sr-Latn-RS"/>
        </w:rPr>
        <w:t xml:space="preserve"> t</w:t>
      </w:r>
      <w:r w:rsidR="0090434D" w:rsidRPr="009F4607">
        <w:rPr>
          <w:szCs w:val="22"/>
          <w:lang w:val="sr-Latn-RS"/>
        </w:rPr>
        <w:t>j</w:t>
      </w:r>
      <w:r w:rsidR="001E1C81" w:rsidRPr="009F4607">
        <w:rPr>
          <w:szCs w:val="22"/>
          <w:lang w:val="sr-Latn-RS"/>
        </w:rPr>
        <w:t>elesn</w:t>
      </w:r>
      <w:r w:rsidR="00A23430" w:rsidRPr="009F4607">
        <w:rPr>
          <w:szCs w:val="22"/>
          <w:lang w:val="sr-Latn-RS"/>
        </w:rPr>
        <w:t>u</w:t>
      </w:r>
      <w:r w:rsidR="001E1C81" w:rsidRPr="009F4607">
        <w:rPr>
          <w:szCs w:val="22"/>
          <w:lang w:val="sr-Latn-RS"/>
        </w:rPr>
        <w:t xml:space="preserve"> </w:t>
      </w:r>
      <w:r w:rsidR="00334743" w:rsidRPr="009F4607">
        <w:rPr>
          <w:szCs w:val="22"/>
          <w:lang w:val="sr-Latn-RS"/>
        </w:rPr>
        <w:t xml:space="preserve">temperaturu </w:t>
      </w:r>
      <w:r w:rsidR="001E1C81" w:rsidRPr="009F4607">
        <w:rPr>
          <w:szCs w:val="22"/>
          <w:lang w:val="sr-Latn-RS"/>
        </w:rPr>
        <w:t>koji traj</w:t>
      </w:r>
      <w:r w:rsidR="00A23430" w:rsidRPr="009F4607">
        <w:rPr>
          <w:szCs w:val="22"/>
          <w:lang w:val="sr-Latn-RS"/>
        </w:rPr>
        <w:t>u</w:t>
      </w:r>
      <w:r w:rsidR="001E1C81" w:rsidRPr="009F4607">
        <w:rPr>
          <w:szCs w:val="22"/>
          <w:lang w:val="sr-Latn-RS"/>
        </w:rPr>
        <w:t xml:space="preserve"> od 2 do 3 dana</w:t>
      </w:r>
      <w:r w:rsidR="00E16C05" w:rsidRPr="009F4607">
        <w:rPr>
          <w:szCs w:val="22"/>
          <w:lang w:val="sr-Latn-RS"/>
        </w:rPr>
        <w:t xml:space="preserve">, </w:t>
      </w:r>
      <w:r w:rsidR="00A23430" w:rsidRPr="009F4607">
        <w:rPr>
          <w:szCs w:val="22"/>
          <w:lang w:val="sr-Latn-RS"/>
        </w:rPr>
        <w:t xml:space="preserve">smanjenje </w:t>
      </w:r>
      <w:r w:rsidR="00E16C05" w:rsidRPr="009F4607">
        <w:rPr>
          <w:szCs w:val="22"/>
          <w:lang w:val="sr-Latn-RS"/>
        </w:rPr>
        <w:t xml:space="preserve">apetita. Ovi simptomi mogu </w:t>
      </w:r>
      <w:r w:rsidR="002125A0" w:rsidRPr="009F4607">
        <w:rPr>
          <w:szCs w:val="22"/>
          <w:lang w:val="sr-Latn-RS"/>
        </w:rPr>
        <w:t>biti</w:t>
      </w:r>
      <w:r w:rsidR="00E16C05" w:rsidRPr="009F4607">
        <w:rPr>
          <w:szCs w:val="22"/>
          <w:lang w:val="sr-Latn-RS"/>
        </w:rPr>
        <w:t xml:space="preserve"> znaci problema sa plućima, uključujuć</w:t>
      </w:r>
      <w:r w:rsidR="002125A0" w:rsidRPr="009F4607">
        <w:rPr>
          <w:szCs w:val="22"/>
          <w:lang w:val="sr-Latn-RS"/>
        </w:rPr>
        <w:t>i</w:t>
      </w:r>
      <w:r w:rsidR="00E16C05" w:rsidRPr="009F4607">
        <w:rPr>
          <w:szCs w:val="22"/>
          <w:lang w:val="sr-Latn-RS"/>
        </w:rPr>
        <w:t xml:space="preserve"> i zapaljenje pluća</w:t>
      </w:r>
      <w:r w:rsidR="00647B9A" w:rsidRPr="009F4607">
        <w:rPr>
          <w:szCs w:val="22"/>
          <w:lang w:val="sr-Latn-RS"/>
        </w:rPr>
        <w:t>;</w:t>
      </w:r>
    </w:p>
    <w:p w14:paraId="7D1B3BA2" w14:textId="367F6917" w:rsidR="00E16C05" w:rsidRPr="009F4607" w:rsidRDefault="00130BF8">
      <w:pPr>
        <w:pStyle w:val="ListParagraph"/>
        <w:numPr>
          <w:ilvl w:val="0"/>
          <w:numId w:val="36"/>
        </w:numPr>
        <w:tabs>
          <w:tab w:val="clear" w:pos="284"/>
        </w:tabs>
        <w:rPr>
          <w:szCs w:val="22"/>
          <w:lang w:val="sr-Latn-RS"/>
        </w:rPr>
      </w:pPr>
      <w:r w:rsidRPr="009F4607">
        <w:rPr>
          <w:szCs w:val="22"/>
          <w:lang w:val="sr-Latn-RS"/>
        </w:rPr>
        <w:t>lakše nastajanje modrica</w:t>
      </w:r>
      <w:r w:rsidR="00E16C05" w:rsidRPr="009F4607">
        <w:rPr>
          <w:szCs w:val="22"/>
          <w:lang w:val="sr-Latn-RS"/>
        </w:rPr>
        <w:t>, krvarenje koje je duže od uobičajenog, bilo koji znak krvarenja (npr.</w:t>
      </w:r>
      <w:r w:rsidR="00C42285" w:rsidRPr="009F4607">
        <w:rPr>
          <w:szCs w:val="22"/>
          <w:lang w:val="sr-Latn-RS"/>
        </w:rPr>
        <w:t xml:space="preserve"> </w:t>
      </w:r>
      <w:r w:rsidR="00E16C05" w:rsidRPr="009F4607">
        <w:rPr>
          <w:szCs w:val="22"/>
          <w:lang w:val="sr-Latn-RS"/>
        </w:rPr>
        <w:t xml:space="preserve">krvarenje desni), crvene tačkice na koži ili mrlje na koži, veća sklonost ka infekcijama nego što je to uobičajeno, bol u grlu i </w:t>
      </w:r>
      <w:r w:rsidRPr="009F4607">
        <w:rPr>
          <w:szCs w:val="22"/>
          <w:lang w:val="sr-Latn-RS"/>
        </w:rPr>
        <w:t>povišena t</w:t>
      </w:r>
      <w:r w:rsidR="0090434D" w:rsidRPr="009F4607">
        <w:rPr>
          <w:szCs w:val="22"/>
          <w:lang w:val="sr-Latn-RS"/>
        </w:rPr>
        <w:t>j</w:t>
      </w:r>
      <w:r w:rsidRPr="009F4607">
        <w:rPr>
          <w:szCs w:val="22"/>
          <w:lang w:val="sr-Latn-RS"/>
        </w:rPr>
        <w:t>elesna temperatura</w:t>
      </w:r>
      <w:r w:rsidR="00E16C05" w:rsidRPr="009F4607">
        <w:rPr>
          <w:szCs w:val="22"/>
          <w:lang w:val="sr-Latn-RS"/>
        </w:rPr>
        <w:t xml:space="preserve">, </w:t>
      </w:r>
      <w:r w:rsidR="00F171BB" w:rsidRPr="009F4607">
        <w:rPr>
          <w:szCs w:val="22"/>
          <w:lang w:val="sr-Latn-RS"/>
        </w:rPr>
        <w:t>osjećaj</w:t>
      </w:r>
      <w:r w:rsidR="00E16C05" w:rsidRPr="009F4607">
        <w:rPr>
          <w:szCs w:val="22"/>
          <w:lang w:val="sr-Latn-RS"/>
        </w:rPr>
        <w:t xml:space="preserve"> umora, nesv</w:t>
      </w:r>
      <w:r w:rsidR="0090434D" w:rsidRPr="009F4607">
        <w:rPr>
          <w:szCs w:val="22"/>
          <w:lang w:val="sr-Latn-RS"/>
        </w:rPr>
        <w:t>j</w:t>
      </w:r>
      <w:r w:rsidR="00E16C05" w:rsidRPr="009F4607">
        <w:rPr>
          <w:szCs w:val="22"/>
          <w:lang w:val="sr-Latn-RS"/>
        </w:rPr>
        <w:t>estice, vrtoglavic</w:t>
      </w:r>
      <w:r w:rsidRPr="009F4607">
        <w:rPr>
          <w:szCs w:val="22"/>
          <w:lang w:val="sr-Latn-RS"/>
        </w:rPr>
        <w:t>a</w:t>
      </w:r>
      <w:r w:rsidR="00E16C05" w:rsidRPr="009F4607">
        <w:rPr>
          <w:szCs w:val="22"/>
          <w:lang w:val="sr-Latn-RS"/>
        </w:rPr>
        <w:t xml:space="preserve"> ili bl</w:t>
      </w:r>
      <w:r w:rsidR="0090434D" w:rsidRPr="009F4607">
        <w:rPr>
          <w:szCs w:val="22"/>
          <w:lang w:val="sr-Latn-RS"/>
        </w:rPr>
        <w:t>j</w:t>
      </w:r>
      <w:r w:rsidR="00E16C05" w:rsidRPr="009F4607">
        <w:rPr>
          <w:szCs w:val="22"/>
          <w:lang w:val="sr-Latn-RS"/>
        </w:rPr>
        <w:t>edilo kože. Ovo mogu biti znaci oboljenja krvi ili koštane srž</w:t>
      </w:r>
      <w:r w:rsidRPr="009F4607">
        <w:rPr>
          <w:szCs w:val="22"/>
          <w:lang w:val="sr-Latn-RS"/>
        </w:rPr>
        <w:t>i</w:t>
      </w:r>
      <w:r w:rsidR="00647B9A" w:rsidRPr="009F4607">
        <w:rPr>
          <w:szCs w:val="22"/>
          <w:lang w:val="sr-Latn-RS"/>
        </w:rPr>
        <w:t>;</w:t>
      </w:r>
    </w:p>
    <w:p w14:paraId="7D1B3BA3" w14:textId="74A1AE58" w:rsidR="00E16C05" w:rsidRPr="009F4607" w:rsidRDefault="00941F03">
      <w:pPr>
        <w:pStyle w:val="ListParagraph"/>
        <w:numPr>
          <w:ilvl w:val="0"/>
          <w:numId w:val="36"/>
        </w:numPr>
        <w:tabs>
          <w:tab w:val="clear" w:pos="284"/>
        </w:tabs>
        <w:rPr>
          <w:szCs w:val="22"/>
          <w:lang w:val="sr-Latn-RS"/>
        </w:rPr>
      </w:pPr>
      <w:r w:rsidRPr="009F4607">
        <w:rPr>
          <w:szCs w:val="22"/>
          <w:lang w:val="sr-Latn-RS"/>
        </w:rPr>
        <w:t>intenzivan</w:t>
      </w:r>
      <w:r w:rsidR="00E16C05" w:rsidRPr="009F4607">
        <w:rPr>
          <w:szCs w:val="22"/>
          <w:lang w:val="sr-Latn-RS"/>
        </w:rPr>
        <w:t xml:space="preserve"> bol u stomaku koji se može proširiti i na leđa. Ovo može biti znak pankreatitisa (zapaljenja gušterače)</w:t>
      </w:r>
      <w:r w:rsidR="00111D9C" w:rsidRPr="009F4607">
        <w:rPr>
          <w:szCs w:val="22"/>
          <w:lang w:val="sr-Latn-RS"/>
        </w:rPr>
        <w:t>;</w:t>
      </w:r>
    </w:p>
    <w:p w14:paraId="7D1B3BA4" w14:textId="35EC0AB6" w:rsidR="00E16C05" w:rsidRPr="009F4607" w:rsidRDefault="00C73997">
      <w:pPr>
        <w:pStyle w:val="ListParagraph"/>
        <w:numPr>
          <w:ilvl w:val="0"/>
          <w:numId w:val="36"/>
        </w:numPr>
        <w:tabs>
          <w:tab w:val="clear" w:pos="284"/>
        </w:tabs>
        <w:rPr>
          <w:szCs w:val="22"/>
          <w:lang w:val="sr-Latn-RS"/>
        </w:rPr>
      </w:pPr>
      <w:r w:rsidRPr="009F4607">
        <w:rPr>
          <w:szCs w:val="22"/>
          <w:lang w:val="sr-Latn-RS"/>
        </w:rPr>
        <w:t>povišena t</w:t>
      </w:r>
      <w:r w:rsidR="0090434D" w:rsidRPr="009F4607">
        <w:rPr>
          <w:szCs w:val="22"/>
          <w:lang w:val="sr-Latn-RS"/>
        </w:rPr>
        <w:t>j</w:t>
      </w:r>
      <w:r w:rsidRPr="009F4607">
        <w:rPr>
          <w:szCs w:val="22"/>
          <w:lang w:val="sr-Latn-RS"/>
        </w:rPr>
        <w:t>elesna temperatura</w:t>
      </w:r>
      <w:r w:rsidR="00E16C05" w:rsidRPr="009F4607">
        <w:rPr>
          <w:szCs w:val="22"/>
          <w:lang w:val="sr-Latn-RS"/>
        </w:rPr>
        <w:t>, jeza, umor, gubitak apetita, bol u stomaku, os</w:t>
      </w:r>
      <w:r w:rsidR="0090434D" w:rsidRPr="009F4607">
        <w:rPr>
          <w:szCs w:val="22"/>
          <w:lang w:val="sr-Latn-RS"/>
        </w:rPr>
        <w:t>j</w:t>
      </w:r>
      <w:r w:rsidR="00E16C05" w:rsidRPr="009F4607">
        <w:rPr>
          <w:szCs w:val="22"/>
          <w:lang w:val="sr-Latn-RS"/>
        </w:rPr>
        <w:t>ećaj mučnine, žuta prebojenost kože ili beonjača (žutica). Ovo mogu biti simptomi problema sa jetrom, npr. hepatitisa (zapaljenje jetre) ili oštećenja</w:t>
      </w:r>
      <w:r w:rsidRPr="009F4607">
        <w:rPr>
          <w:szCs w:val="22"/>
          <w:lang w:val="sr-Latn-RS"/>
        </w:rPr>
        <w:t xml:space="preserve"> funkcije</w:t>
      </w:r>
      <w:r w:rsidR="00E16C05" w:rsidRPr="009F4607">
        <w:rPr>
          <w:szCs w:val="22"/>
          <w:lang w:val="sr-Latn-RS"/>
        </w:rPr>
        <w:t xml:space="preserve"> jetre</w:t>
      </w:r>
      <w:r w:rsidR="00111D9C" w:rsidRPr="009F4607">
        <w:rPr>
          <w:szCs w:val="22"/>
          <w:lang w:val="sr-Latn-RS"/>
        </w:rPr>
        <w:t>;</w:t>
      </w:r>
    </w:p>
    <w:p w14:paraId="34B08BA2" w14:textId="2E622181" w:rsidR="00CE6340" w:rsidRPr="009F4607" w:rsidRDefault="00647B9A">
      <w:pPr>
        <w:pStyle w:val="ListParagraph"/>
        <w:numPr>
          <w:ilvl w:val="0"/>
          <w:numId w:val="36"/>
        </w:numPr>
        <w:tabs>
          <w:tab w:val="clear" w:pos="284"/>
        </w:tabs>
        <w:rPr>
          <w:szCs w:val="22"/>
          <w:lang w:val="sr-Latn-RS"/>
        </w:rPr>
      </w:pPr>
      <w:r w:rsidRPr="009F4607">
        <w:rPr>
          <w:szCs w:val="22"/>
          <w:lang w:val="sr-Latn-RS"/>
        </w:rPr>
        <w:t>o</w:t>
      </w:r>
      <w:r w:rsidR="003B593E" w:rsidRPr="009F4607">
        <w:rPr>
          <w:szCs w:val="22"/>
          <w:lang w:val="sr-Latn-RS"/>
        </w:rPr>
        <w:t>slabljen vid ili bol u očima zbog visokog pritiska (</w:t>
      </w:r>
      <w:r w:rsidR="00CA65A7" w:rsidRPr="009F4607">
        <w:rPr>
          <w:szCs w:val="22"/>
          <w:lang w:val="sr-Latn-RS"/>
        </w:rPr>
        <w:t xml:space="preserve">ovo su </w:t>
      </w:r>
      <w:r w:rsidR="003B593E" w:rsidRPr="009F4607">
        <w:rPr>
          <w:szCs w:val="22"/>
          <w:lang w:val="sr-Latn-RS"/>
        </w:rPr>
        <w:t xml:space="preserve">mogući znaci nakupljanja tečnosti u </w:t>
      </w:r>
      <w:r w:rsidR="00CA65A7" w:rsidRPr="009F4607">
        <w:rPr>
          <w:szCs w:val="22"/>
          <w:lang w:val="sr-Latn-RS"/>
        </w:rPr>
        <w:t xml:space="preserve">vaskularnom </w:t>
      </w:r>
      <w:r w:rsidR="003B593E" w:rsidRPr="009F4607">
        <w:rPr>
          <w:szCs w:val="22"/>
          <w:lang w:val="sr-Latn-RS"/>
        </w:rPr>
        <w:t>sloju oka</w:t>
      </w:r>
      <w:r w:rsidR="00CA65A7" w:rsidRPr="009F4607">
        <w:rPr>
          <w:szCs w:val="22"/>
          <w:lang w:val="sr-Latn-RS"/>
        </w:rPr>
        <w:t xml:space="preserve"> - horoidalna efuzija</w:t>
      </w:r>
      <w:r w:rsidR="00030A84" w:rsidRPr="009F4607">
        <w:rPr>
          <w:szCs w:val="22"/>
          <w:lang w:val="sr-Latn-RS"/>
        </w:rPr>
        <w:t xml:space="preserve"> ili akutn</w:t>
      </w:r>
      <w:r w:rsidR="00F827FF" w:rsidRPr="009F4607">
        <w:rPr>
          <w:szCs w:val="22"/>
          <w:lang w:val="sr-Latn-RS"/>
        </w:rPr>
        <w:t>i</w:t>
      </w:r>
      <w:r w:rsidR="00030A84" w:rsidRPr="009F4607">
        <w:rPr>
          <w:szCs w:val="22"/>
          <w:lang w:val="sr-Latn-RS"/>
        </w:rPr>
        <w:t xml:space="preserve"> glaukom</w:t>
      </w:r>
      <w:r w:rsidR="00F827FF" w:rsidRPr="009F4607">
        <w:rPr>
          <w:szCs w:val="22"/>
          <w:lang w:val="sr-Latn-RS"/>
        </w:rPr>
        <w:t xml:space="preserve"> </w:t>
      </w:r>
      <w:r w:rsidR="00030A84" w:rsidRPr="009F4607">
        <w:rPr>
          <w:szCs w:val="22"/>
          <w:lang w:val="sr-Latn-RS"/>
        </w:rPr>
        <w:t>zatvorenog ugla).</w:t>
      </w:r>
    </w:p>
    <w:p w14:paraId="62278B8C" w14:textId="77777777" w:rsidR="006A16CB" w:rsidRPr="009F4607" w:rsidRDefault="006A16CB">
      <w:pPr>
        <w:rPr>
          <w:b/>
          <w:noProof/>
          <w:szCs w:val="22"/>
          <w:lang w:val="sr-Latn-RS"/>
        </w:rPr>
      </w:pPr>
    </w:p>
    <w:p w14:paraId="7D1B3BA5" w14:textId="508AD80D" w:rsidR="00141BB7" w:rsidRPr="009F4607" w:rsidRDefault="00141BB7">
      <w:pPr>
        <w:rPr>
          <w:b/>
          <w:noProof/>
          <w:szCs w:val="22"/>
          <w:lang w:val="sr-Latn-RS"/>
        </w:rPr>
      </w:pPr>
      <w:r w:rsidRPr="009F4607">
        <w:rPr>
          <w:b/>
          <w:noProof/>
          <w:szCs w:val="22"/>
          <w:lang w:val="sr-Latn-RS"/>
        </w:rPr>
        <w:t>Ostala neželjena dejstva</w:t>
      </w:r>
    </w:p>
    <w:p w14:paraId="7D1B3BA6" w14:textId="7CDE1F22" w:rsidR="00141BB7" w:rsidRPr="009F4607" w:rsidRDefault="00E16C05">
      <w:pPr>
        <w:rPr>
          <w:szCs w:val="22"/>
          <w:lang w:val="sr-Latn-RS"/>
        </w:rPr>
      </w:pPr>
      <w:r w:rsidRPr="009F4607">
        <w:rPr>
          <w:szCs w:val="22"/>
          <w:lang w:val="sr-Latn-RS"/>
        </w:rPr>
        <w:t>Molimo Vas obav</w:t>
      </w:r>
      <w:r w:rsidR="0090434D" w:rsidRPr="009F4607">
        <w:rPr>
          <w:szCs w:val="22"/>
          <w:lang w:val="sr-Latn-RS"/>
        </w:rPr>
        <w:t>ij</w:t>
      </w:r>
      <w:r w:rsidRPr="009F4607">
        <w:rPr>
          <w:szCs w:val="22"/>
          <w:lang w:val="sr-Latn-RS"/>
        </w:rPr>
        <w:t xml:space="preserve">estite Vašeg </w:t>
      </w:r>
      <w:r w:rsidR="004212EC" w:rsidRPr="009F4607">
        <w:rPr>
          <w:szCs w:val="22"/>
          <w:lang w:val="sr-Latn-RS"/>
        </w:rPr>
        <w:t>ljekar</w:t>
      </w:r>
      <w:r w:rsidRPr="009F4607">
        <w:rPr>
          <w:szCs w:val="22"/>
          <w:lang w:val="sr-Latn-RS"/>
        </w:rPr>
        <w:t>a ako bilo koje od neželjenih dejstava postane ozbiljno ili traje duže od nekoliko dana.</w:t>
      </w:r>
    </w:p>
    <w:p w14:paraId="7D1B3BA7" w14:textId="77777777" w:rsidR="00141BB7" w:rsidRPr="009F4607" w:rsidRDefault="00141BB7">
      <w:pPr>
        <w:rPr>
          <w:b/>
          <w:noProof/>
          <w:szCs w:val="22"/>
          <w:lang w:val="sr-Latn-RS"/>
        </w:rPr>
      </w:pPr>
    </w:p>
    <w:p w14:paraId="7D1B3BA8" w14:textId="3FC2A243" w:rsidR="00141BB7" w:rsidRPr="009F4607" w:rsidRDefault="00E16C05">
      <w:pPr>
        <w:rPr>
          <w:noProof/>
          <w:szCs w:val="22"/>
          <w:lang w:val="sr-Latn-RS"/>
        </w:rPr>
      </w:pPr>
      <w:r w:rsidRPr="009F4607">
        <w:rPr>
          <w:b/>
          <w:noProof/>
          <w:szCs w:val="22"/>
          <w:lang w:val="sr-Latn-RS"/>
        </w:rPr>
        <w:t>Česta neželjena dejstva</w:t>
      </w:r>
      <w:r w:rsidRPr="009F4607">
        <w:rPr>
          <w:noProof/>
          <w:szCs w:val="22"/>
          <w:lang w:val="sr-Latn-RS"/>
        </w:rPr>
        <w:t xml:space="preserve"> (</w:t>
      </w:r>
      <w:r w:rsidRPr="009F4607">
        <w:rPr>
          <w:szCs w:val="22"/>
          <w:lang w:val="sr-Latn-RS"/>
        </w:rPr>
        <w:t xml:space="preserve">mogu da se jave kod najviše 1 na 10 pacijenata koji uzimaju </w:t>
      </w:r>
      <w:r w:rsidR="004212EC" w:rsidRPr="009F4607">
        <w:rPr>
          <w:szCs w:val="22"/>
          <w:lang w:val="sr-Latn-RS"/>
        </w:rPr>
        <w:t>lijek</w:t>
      </w:r>
      <w:r w:rsidRPr="009F4607">
        <w:rPr>
          <w:noProof/>
          <w:szCs w:val="22"/>
          <w:lang w:val="sr-Latn-RS"/>
        </w:rPr>
        <w:t>):</w:t>
      </w:r>
    </w:p>
    <w:p w14:paraId="7D1B3BA9" w14:textId="027078C4"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glavobolja, slabost ili umor</w:t>
      </w:r>
      <w:r w:rsidR="00060D52" w:rsidRPr="009F4607">
        <w:rPr>
          <w:noProof/>
          <w:szCs w:val="22"/>
          <w:lang w:val="sr-Latn-RS"/>
        </w:rPr>
        <w:t>;</w:t>
      </w:r>
    </w:p>
    <w:p w14:paraId="7D1B3BAA" w14:textId="705D539C"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os</w:t>
      </w:r>
      <w:r w:rsidR="0090434D" w:rsidRPr="009F4607">
        <w:rPr>
          <w:noProof/>
          <w:szCs w:val="22"/>
          <w:lang w:val="sr-Latn-RS"/>
        </w:rPr>
        <w:t>j</w:t>
      </w:r>
      <w:r w:rsidRPr="009F4607">
        <w:rPr>
          <w:noProof/>
          <w:szCs w:val="22"/>
          <w:lang w:val="sr-Latn-RS"/>
        </w:rPr>
        <w:t>ećaj vrtoglavice</w:t>
      </w:r>
      <w:r w:rsidR="007E08B0" w:rsidRPr="009F4607">
        <w:rPr>
          <w:noProof/>
          <w:szCs w:val="22"/>
          <w:lang w:val="sr-Latn-RS"/>
        </w:rPr>
        <w:t>,</w:t>
      </w:r>
      <w:r w:rsidRPr="009F4607">
        <w:rPr>
          <w:noProof/>
          <w:szCs w:val="22"/>
          <w:lang w:val="sr-Latn-RS"/>
        </w:rPr>
        <w:t xml:space="preserve"> </w:t>
      </w:r>
      <w:r w:rsidR="00CA65A7" w:rsidRPr="009F4607">
        <w:rPr>
          <w:noProof/>
          <w:szCs w:val="22"/>
          <w:lang w:val="sr-Latn-RS"/>
        </w:rPr>
        <w:t>češće se dešava nakon prve doze</w:t>
      </w:r>
      <w:r w:rsidR="007E08B0" w:rsidRPr="009F4607">
        <w:rPr>
          <w:noProof/>
          <w:szCs w:val="22"/>
          <w:lang w:val="sr-Latn-RS"/>
        </w:rPr>
        <w:t xml:space="preserve"> ili nakon povećanja doze </w:t>
      </w:r>
      <w:r w:rsidR="004212EC" w:rsidRPr="009F4607">
        <w:rPr>
          <w:noProof/>
          <w:szCs w:val="22"/>
          <w:lang w:val="sr-Latn-RS"/>
        </w:rPr>
        <w:t>lijek</w:t>
      </w:r>
      <w:r w:rsidR="007E08B0" w:rsidRPr="009F4607">
        <w:rPr>
          <w:noProof/>
          <w:szCs w:val="22"/>
          <w:lang w:val="sr-Latn-RS"/>
        </w:rPr>
        <w:t>a</w:t>
      </w:r>
      <w:r w:rsidR="00060D52" w:rsidRPr="009F4607">
        <w:rPr>
          <w:noProof/>
          <w:szCs w:val="22"/>
          <w:lang w:val="sr-Latn-RS"/>
        </w:rPr>
        <w:t>;</w:t>
      </w:r>
    </w:p>
    <w:p w14:paraId="7D1B3BAB" w14:textId="57ED72C1"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suv, nadražajni kašalj ili bronhitis</w:t>
      </w:r>
      <w:r w:rsidR="007E08B0" w:rsidRPr="009F4607">
        <w:rPr>
          <w:noProof/>
          <w:szCs w:val="22"/>
          <w:lang w:val="sr-Latn-RS"/>
        </w:rPr>
        <w:t>;</w:t>
      </w:r>
    </w:p>
    <w:p w14:paraId="7D1B3BAC" w14:textId="3965342E"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laboratorijski testovi pokazuju povećanu koncentraciju šećera u krvi.</w:t>
      </w:r>
      <w:r w:rsidR="003A5D94" w:rsidRPr="009F4607">
        <w:rPr>
          <w:noProof/>
          <w:szCs w:val="22"/>
          <w:lang w:val="sr-Latn-RS"/>
        </w:rPr>
        <w:t xml:space="preserve"> U</w:t>
      </w:r>
      <w:r w:rsidRPr="009F4607">
        <w:rPr>
          <w:noProof/>
          <w:szCs w:val="22"/>
          <w:lang w:val="sr-Latn-RS"/>
        </w:rPr>
        <w:t xml:space="preserve">koliko imate dijabetes, ovo može pogoršati </w:t>
      </w:r>
      <w:r w:rsidR="003A5D94" w:rsidRPr="009F4607">
        <w:rPr>
          <w:noProof/>
          <w:szCs w:val="22"/>
          <w:lang w:val="sr-Latn-RS"/>
        </w:rPr>
        <w:t>Vaše stanje</w:t>
      </w:r>
      <w:r w:rsidR="007E08B0" w:rsidRPr="009F4607">
        <w:rPr>
          <w:noProof/>
          <w:szCs w:val="22"/>
          <w:lang w:val="sr-Latn-RS"/>
        </w:rPr>
        <w:t>;</w:t>
      </w:r>
    </w:p>
    <w:p w14:paraId="7D1B3BAD" w14:textId="42065E79"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 xml:space="preserve">laboratorijski testovi krvi pokazuju povećanu koncentraciju mokraćne kiseline </w:t>
      </w:r>
      <w:r w:rsidR="00B67FCD" w:rsidRPr="009F4607">
        <w:rPr>
          <w:noProof/>
          <w:szCs w:val="22"/>
          <w:lang w:val="sr-Latn-RS"/>
        </w:rPr>
        <w:t>il</w:t>
      </w:r>
      <w:r w:rsidRPr="009F4607">
        <w:rPr>
          <w:noProof/>
          <w:szCs w:val="22"/>
          <w:lang w:val="sr-Latn-RS"/>
        </w:rPr>
        <w:t>i masnoća u krvi</w:t>
      </w:r>
      <w:r w:rsidR="004C26FC" w:rsidRPr="009F4607">
        <w:rPr>
          <w:noProof/>
          <w:szCs w:val="22"/>
          <w:lang w:val="sr-Latn-RS"/>
        </w:rPr>
        <w:t>;</w:t>
      </w:r>
    </w:p>
    <w:p w14:paraId="7D1B3BAE" w14:textId="7A8FA671" w:rsidR="00141BB7" w:rsidRPr="009F4607" w:rsidRDefault="004061DE">
      <w:pPr>
        <w:pStyle w:val="ListParagraph"/>
        <w:numPr>
          <w:ilvl w:val="0"/>
          <w:numId w:val="25"/>
        </w:numPr>
        <w:tabs>
          <w:tab w:val="clear" w:pos="284"/>
        </w:tabs>
        <w:rPr>
          <w:noProof/>
          <w:szCs w:val="22"/>
          <w:lang w:val="sr-Latn-RS"/>
        </w:rPr>
      </w:pPr>
      <w:r w:rsidRPr="009F4607">
        <w:rPr>
          <w:noProof/>
          <w:szCs w:val="22"/>
          <w:lang w:val="sr-Latn-RS"/>
        </w:rPr>
        <w:t>bolni, crveni i otečeni zglobovi</w:t>
      </w:r>
      <w:r w:rsidR="004C26FC" w:rsidRPr="009F4607">
        <w:rPr>
          <w:noProof/>
          <w:szCs w:val="22"/>
          <w:lang w:val="sr-Latn-RS"/>
        </w:rPr>
        <w:t>;</w:t>
      </w:r>
    </w:p>
    <w:p w14:paraId="7D1B3BAF" w14:textId="77777777" w:rsidR="00247C57" w:rsidRPr="009F4607" w:rsidRDefault="00247C57">
      <w:pPr>
        <w:rPr>
          <w:b/>
          <w:noProof/>
          <w:szCs w:val="22"/>
          <w:lang w:val="sr-Latn-RS"/>
        </w:rPr>
      </w:pPr>
    </w:p>
    <w:p w14:paraId="7D1B3BB0" w14:textId="79D348A7" w:rsidR="00247C57" w:rsidRPr="009F4607" w:rsidRDefault="00247C57">
      <w:pPr>
        <w:rPr>
          <w:noProof/>
          <w:szCs w:val="22"/>
          <w:lang w:val="sr-Latn-RS"/>
        </w:rPr>
      </w:pPr>
      <w:r w:rsidRPr="009F4607">
        <w:rPr>
          <w:b/>
          <w:noProof/>
          <w:szCs w:val="22"/>
          <w:lang w:val="sr-Latn-RS"/>
        </w:rPr>
        <w:lastRenderedPageBreak/>
        <w:t>Povremena</w:t>
      </w:r>
      <w:r w:rsidRPr="009F4607">
        <w:rPr>
          <w:noProof/>
          <w:szCs w:val="22"/>
          <w:lang w:val="sr-Latn-RS"/>
        </w:rPr>
        <w:t xml:space="preserve"> (</w:t>
      </w:r>
      <w:r w:rsidRPr="009F4607">
        <w:rPr>
          <w:szCs w:val="22"/>
          <w:lang w:val="sr-Latn-RS"/>
        </w:rPr>
        <w:t xml:space="preserve">mogu da se jave kod najviše 1 na 100 pacijenata koji uzimaju </w:t>
      </w:r>
      <w:r w:rsidR="004212EC" w:rsidRPr="009F4607">
        <w:rPr>
          <w:szCs w:val="22"/>
          <w:lang w:val="sr-Latn-RS"/>
        </w:rPr>
        <w:t>lijek</w:t>
      </w:r>
      <w:r w:rsidRPr="009F4607">
        <w:rPr>
          <w:noProof/>
          <w:szCs w:val="22"/>
          <w:lang w:val="sr-Latn-RS"/>
        </w:rPr>
        <w:t>):</w:t>
      </w:r>
    </w:p>
    <w:p w14:paraId="7B469594" w14:textId="77777777" w:rsidR="00787A99" w:rsidRPr="009F4607" w:rsidRDefault="00787A99">
      <w:pPr>
        <w:pStyle w:val="ListParagraph"/>
        <w:numPr>
          <w:ilvl w:val="0"/>
          <w:numId w:val="25"/>
        </w:numPr>
        <w:tabs>
          <w:tab w:val="clear" w:pos="284"/>
        </w:tabs>
        <w:rPr>
          <w:noProof/>
          <w:szCs w:val="22"/>
          <w:lang w:val="sr-Latn-RS"/>
        </w:rPr>
      </w:pPr>
      <w:r w:rsidRPr="009F4607">
        <w:rPr>
          <w:noProof/>
          <w:szCs w:val="22"/>
          <w:lang w:val="sr-Latn-RS"/>
        </w:rPr>
        <w:t>osip na koži praćen otokom ili bez njega;</w:t>
      </w:r>
    </w:p>
    <w:p w14:paraId="7D1B3BB2" w14:textId="475D760B"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nalet crvenila</w:t>
      </w:r>
      <w:r w:rsidR="00247C57" w:rsidRPr="009F4607">
        <w:rPr>
          <w:noProof/>
          <w:szCs w:val="22"/>
          <w:lang w:val="sr-Latn-RS"/>
        </w:rPr>
        <w:t>, nesv</w:t>
      </w:r>
      <w:r w:rsidR="0090434D" w:rsidRPr="009F4607">
        <w:rPr>
          <w:noProof/>
          <w:szCs w:val="22"/>
          <w:lang w:val="sr-Latn-RS"/>
        </w:rPr>
        <w:t>j</w:t>
      </w:r>
      <w:r w:rsidR="00247C57" w:rsidRPr="009F4607">
        <w:rPr>
          <w:noProof/>
          <w:szCs w:val="22"/>
          <w:lang w:val="sr-Latn-RS"/>
        </w:rPr>
        <w:t>estica, hipotenzija (izuzetno nizak krvni pritisak), naročito pri</w:t>
      </w:r>
      <w:r w:rsidRPr="009F4607">
        <w:rPr>
          <w:noProof/>
          <w:szCs w:val="22"/>
          <w:lang w:val="sr-Latn-RS"/>
        </w:rPr>
        <w:t>likom</w:t>
      </w:r>
      <w:r w:rsidR="00247C57" w:rsidRPr="009F4607">
        <w:rPr>
          <w:noProof/>
          <w:szCs w:val="22"/>
          <w:lang w:val="sr-Latn-RS"/>
        </w:rPr>
        <w:t xml:space="preserve"> naglo</w:t>
      </w:r>
      <w:r w:rsidRPr="009F4607">
        <w:rPr>
          <w:noProof/>
          <w:szCs w:val="22"/>
          <w:lang w:val="sr-Latn-RS"/>
        </w:rPr>
        <w:t>g</w:t>
      </w:r>
      <w:r w:rsidR="00247C57" w:rsidRPr="009F4607">
        <w:rPr>
          <w:noProof/>
          <w:szCs w:val="22"/>
          <w:lang w:val="sr-Latn-RS"/>
        </w:rPr>
        <w:t xml:space="preserve"> ustajanj</w:t>
      </w:r>
      <w:r w:rsidRPr="009F4607">
        <w:rPr>
          <w:noProof/>
          <w:szCs w:val="22"/>
          <w:lang w:val="sr-Latn-RS"/>
        </w:rPr>
        <w:t>a</w:t>
      </w:r>
      <w:r w:rsidR="00247C57" w:rsidRPr="009F4607">
        <w:rPr>
          <w:noProof/>
          <w:szCs w:val="22"/>
          <w:lang w:val="sr-Latn-RS"/>
        </w:rPr>
        <w:t xml:space="preserve"> ili sedanja</w:t>
      </w:r>
      <w:r w:rsidRPr="009F4607">
        <w:rPr>
          <w:noProof/>
          <w:szCs w:val="22"/>
          <w:lang w:val="sr-Latn-RS"/>
        </w:rPr>
        <w:t>;</w:t>
      </w:r>
    </w:p>
    <w:p w14:paraId="7D1B3BB3" w14:textId="7CE770EF" w:rsidR="00247C57" w:rsidRPr="009F4607" w:rsidRDefault="00071E7C">
      <w:pPr>
        <w:pStyle w:val="ListParagraph"/>
        <w:numPr>
          <w:ilvl w:val="0"/>
          <w:numId w:val="25"/>
        </w:numPr>
        <w:tabs>
          <w:tab w:val="clear" w:pos="284"/>
        </w:tabs>
        <w:rPr>
          <w:noProof/>
          <w:szCs w:val="22"/>
          <w:lang w:val="sr-Latn-RS"/>
        </w:rPr>
      </w:pPr>
      <w:r w:rsidRPr="009F4607">
        <w:rPr>
          <w:noProof/>
          <w:szCs w:val="22"/>
          <w:lang w:val="sr-Latn-RS"/>
        </w:rPr>
        <w:t>poremećaj ravnoteže</w:t>
      </w:r>
      <w:r w:rsidR="00787A99" w:rsidRPr="009F4607">
        <w:rPr>
          <w:noProof/>
          <w:szCs w:val="22"/>
          <w:lang w:val="sr-Latn-RS"/>
        </w:rPr>
        <w:t xml:space="preserve"> (vrtoglavica);</w:t>
      </w:r>
    </w:p>
    <w:p w14:paraId="7D1B3BB4" w14:textId="4F045B9B"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 xml:space="preserve">svrab i neuobičajene reakcije na koži kao što su </w:t>
      </w:r>
      <w:r w:rsidR="00071E7C" w:rsidRPr="009F4607">
        <w:rPr>
          <w:noProof/>
          <w:szCs w:val="22"/>
          <w:lang w:val="sr-Latn-RS"/>
        </w:rPr>
        <w:t>trnjenje</w:t>
      </w:r>
      <w:r w:rsidRPr="009F4607">
        <w:rPr>
          <w:noProof/>
          <w:szCs w:val="22"/>
          <w:lang w:val="sr-Latn-RS"/>
        </w:rPr>
        <w:t xml:space="preserve">, </w:t>
      </w:r>
      <w:r w:rsidR="00071E7C" w:rsidRPr="009F4607">
        <w:rPr>
          <w:noProof/>
          <w:szCs w:val="22"/>
          <w:lang w:val="sr-Latn-RS"/>
        </w:rPr>
        <w:t>mravinjanje</w:t>
      </w:r>
      <w:r w:rsidRPr="009F4607">
        <w:rPr>
          <w:noProof/>
          <w:szCs w:val="22"/>
          <w:lang w:val="sr-Latn-RS"/>
        </w:rPr>
        <w:t xml:space="preserve">, </w:t>
      </w:r>
      <w:r w:rsidR="00071E7C" w:rsidRPr="009F4607">
        <w:rPr>
          <w:noProof/>
          <w:szCs w:val="22"/>
          <w:lang w:val="sr-Latn-RS"/>
        </w:rPr>
        <w:t>bo</w:t>
      </w:r>
      <w:r w:rsidRPr="009F4607">
        <w:rPr>
          <w:noProof/>
          <w:szCs w:val="22"/>
          <w:lang w:val="sr-Latn-RS"/>
        </w:rPr>
        <w:t xml:space="preserve">ckanje, </w:t>
      </w:r>
      <w:r w:rsidR="00071E7C" w:rsidRPr="009F4607">
        <w:rPr>
          <w:noProof/>
          <w:szCs w:val="22"/>
          <w:lang w:val="sr-Latn-RS"/>
        </w:rPr>
        <w:t>žarenje</w:t>
      </w:r>
      <w:r w:rsidR="00331090" w:rsidRPr="009F4607">
        <w:rPr>
          <w:noProof/>
          <w:szCs w:val="22"/>
          <w:lang w:val="sr-Latn-RS"/>
        </w:rPr>
        <w:t xml:space="preserve"> ili pečenje</w:t>
      </w:r>
      <w:r w:rsidRPr="009F4607">
        <w:rPr>
          <w:noProof/>
          <w:szCs w:val="22"/>
          <w:lang w:val="sr-Latn-RS"/>
        </w:rPr>
        <w:t xml:space="preserve"> (parestezija)</w:t>
      </w:r>
      <w:r w:rsidR="00331090" w:rsidRPr="009F4607">
        <w:rPr>
          <w:noProof/>
          <w:szCs w:val="22"/>
          <w:lang w:val="sr-Latn-RS"/>
        </w:rPr>
        <w:t>;</w:t>
      </w:r>
    </w:p>
    <w:p w14:paraId="70574191" w14:textId="0CFF80E0" w:rsidR="000F008E" w:rsidRPr="009F4607" w:rsidRDefault="00DB0FC8">
      <w:pPr>
        <w:pStyle w:val="ListParagraph"/>
        <w:numPr>
          <w:ilvl w:val="0"/>
          <w:numId w:val="25"/>
        </w:numPr>
        <w:tabs>
          <w:tab w:val="clear" w:pos="284"/>
        </w:tabs>
        <w:rPr>
          <w:noProof/>
          <w:szCs w:val="22"/>
          <w:lang w:val="sr-Latn-RS"/>
        </w:rPr>
      </w:pPr>
      <w:r w:rsidRPr="009F4607">
        <w:rPr>
          <w:noProof/>
          <w:szCs w:val="22"/>
          <w:lang w:val="sr-Latn-RS"/>
        </w:rPr>
        <w:t>nevoljno podrhtavanje (tremor);</w:t>
      </w:r>
    </w:p>
    <w:p w14:paraId="7D1B3BB5" w14:textId="264109A5"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gubitak ili prom</w:t>
      </w:r>
      <w:r w:rsidR="0090434D" w:rsidRPr="009F4607">
        <w:rPr>
          <w:noProof/>
          <w:szCs w:val="22"/>
          <w:lang w:val="sr-Latn-RS"/>
        </w:rPr>
        <w:t>j</w:t>
      </w:r>
      <w:r w:rsidRPr="009F4607">
        <w:rPr>
          <w:noProof/>
          <w:szCs w:val="22"/>
          <w:lang w:val="sr-Latn-RS"/>
        </w:rPr>
        <w:t xml:space="preserve">ene </w:t>
      </w:r>
      <w:r w:rsidR="00331090" w:rsidRPr="009F4607">
        <w:rPr>
          <w:noProof/>
          <w:szCs w:val="22"/>
          <w:lang w:val="sr-Latn-RS"/>
        </w:rPr>
        <w:t>os</w:t>
      </w:r>
      <w:r w:rsidR="0090434D" w:rsidRPr="009F4607">
        <w:rPr>
          <w:noProof/>
          <w:szCs w:val="22"/>
          <w:lang w:val="sr-Latn-RS"/>
        </w:rPr>
        <w:t>j</w:t>
      </w:r>
      <w:r w:rsidR="00331090" w:rsidRPr="009F4607">
        <w:rPr>
          <w:noProof/>
          <w:szCs w:val="22"/>
          <w:lang w:val="sr-Latn-RS"/>
        </w:rPr>
        <w:t xml:space="preserve">ećaja čula </w:t>
      </w:r>
      <w:r w:rsidRPr="009F4607">
        <w:rPr>
          <w:noProof/>
          <w:szCs w:val="22"/>
          <w:lang w:val="sr-Latn-RS"/>
        </w:rPr>
        <w:t>ukusa</w:t>
      </w:r>
      <w:r w:rsidR="00331090" w:rsidRPr="009F4607">
        <w:rPr>
          <w:noProof/>
          <w:szCs w:val="22"/>
          <w:lang w:val="sr-Latn-RS"/>
        </w:rPr>
        <w:t>;</w:t>
      </w:r>
    </w:p>
    <w:p w14:paraId="7D1B3BB6" w14:textId="1CA48962"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problemi sa spavanjem</w:t>
      </w:r>
      <w:r w:rsidR="00E747F1" w:rsidRPr="009F4607">
        <w:rPr>
          <w:noProof/>
          <w:szCs w:val="22"/>
          <w:lang w:val="sr-Latn-RS"/>
        </w:rPr>
        <w:t>;</w:t>
      </w:r>
    </w:p>
    <w:p w14:paraId="7D1B3BB7" w14:textId="73CF6F5F"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depresi</w:t>
      </w:r>
      <w:r w:rsidR="00E747F1" w:rsidRPr="009F4607">
        <w:rPr>
          <w:noProof/>
          <w:szCs w:val="22"/>
          <w:lang w:val="sr-Latn-RS"/>
        </w:rPr>
        <w:t>vno raspoloženje</w:t>
      </w:r>
      <w:r w:rsidRPr="009F4607">
        <w:rPr>
          <w:noProof/>
          <w:szCs w:val="22"/>
          <w:lang w:val="sr-Latn-RS"/>
        </w:rPr>
        <w:t>, neraspoloženje, nervoza ili uznemirenost</w:t>
      </w:r>
      <w:r w:rsidR="00E747F1" w:rsidRPr="009F4607">
        <w:rPr>
          <w:noProof/>
          <w:szCs w:val="22"/>
          <w:lang w:val="sr-Latn-RS"/>
        </w:rPr>
        <w:t>;</w:t>
      </w:r>
    </w:p>
    <w:p w14:paraId="7D1B3BB8" w14:textId="6039CBEB"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 xml:space="preserve">zapušen nos, zapaljenje sinusa (sinuzitis), </w:t>
      </w:r>
      <w:r w:rsidR="00080F4E" w:rsidRPr="009F4607">
        <w:rPr>
          <w:noProof/>
          <w:szCs w:val="22"/>
          <w:lang w:val="sr-Latn-RS"/>
        </w:rPr>
        <w:t>otežano disanje</w:t>
      </w:r>
      <w:r w:rsidR="00D7033B" w:rsidRPr="009F4607">
        <w:rPr>
          <w:noProof/>
          <w:szCs w:val="22"/>
          <w:lang w:val="sr-Latn-RS"/>
        </w:rPr>
        <w:t>;</w:t>
      </w:r>
    </w:p>
    <w:p w14:paraId="7D1B3BB9" w14:textId="00191827"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zapaljenje desni (gingivitis), otečena usta</w:t>
      </w:r>
      <w:r w:rsidR="00D7033B" w:rsidRPr="009F4607">
        <w:rPr>
          <w:noProof/>
          <w:szCs w:val="22"/>
          <w:lang w:val="sr-Latn-RS"/>
        </w:rPr>
        <w:t>;</w:t>
      </w:r>
    </w:p>
    <w:p w14:paraId="7D1B3BBA" w14:textId="281BBC9C"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 xml:space="preserve">crvenilo, svrab, otok </w:t>
      </w:r>
      <w:r w:rsidR="00754250" w:rsidRPr="009F4607">
        <w:rPr>
          <w:noProof/>
          <w:szCs w:val="22"/>
          <w:lang w:val="sr-Latn-RS"/>
        </w:rPr>
        <w:t>u pred</w:t>
      </w:r>
      <w:r w:rsidR="0090434D" w:rsidRPr="009F4607">
        <w:rPr>
          <w:noProof/>
          <w:szCs w:val="22"/>
          <w:lang w:val="sr-Latn-RS"/>
        </w:rPr>
        <w:t>j</w:t>
      </w:r>
      <w:r w:rsidR="00754250" w:rsidRPr="009F4607">
        <w:rPr>
          <w:noProof/>
          <w:szCs w:val="22"/>
          <w:lang w:val="sr-Latn-RS"/>
        </w:rPr>
        <w:t xml:space="preserve">elu oka </w:t>
      </w:r>
      <w:r w:rsidRPr="009F4607">
        <w:rPr>
          <w:noProof/>
          <w:szCs w:val="22"/>
          <w:lang w:val="sr-Latn-RS"/>
        </w:rPr>
        <w:t>i</w:t>
      </w:r>
      <w:r w:rsidR="00754250" w:rsidRPr="009F4607">
        <w:rPr>
          <w:noProof/>
          <w:szCs w:val="22"/>
          <w:lang w:val="sr-Latn-RS"/>
        </w:rPr>
        <w:t>li pojačano</w:t>
      </w:r>
      <w:r w:rsidRPr="009F4607">
        <w:rPr>
          <w:noProof/>
          <w:szCs w:val="22"/>
          <w:lang w:val="sr-Latn-RS"/>
        </w:rPr>
        <w:t xml:space="preserve"> suzenje</w:t>
      </w:r>
      <w:r w:rsidR="00D7033B" w:rsidRPr="009F4607">
        <w:rPr>
          <w:noProof/>
          <w:szCs w:val="22"/>
          <w:lang w:val="sr-Latn-RS"/>
        </w:rPr>
        <w:t>;</w:t>
      </w:r>
    </w:p>
    <w:p w14:paraId="7D1B3BBB" w14:textId="35E9CBDB"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zujanje u ušima</w:t>
      </w:r>
      <w:r w:rsidR="00D7033B" w:rsidRPr="009F4607">
        <w:rPr>
          <w:noProof/>
          <w:szCs w:val="22"/>
          <w:lang w:val="sr-Latn-RS"/>
        </w:rPr>
        <w:t>;</w:t>
      </w:r>
    </w:p>
    <w:p w14:paraId="7D1B3BBC" w14:textId="3EF13859" w:rsidR="00247C57" w:rsidRPr="009F4607" w:rsidRDefault="000A57E4">
      <w:pPr>
        <w:pStyle w:val="ListParagraph"/>
        <w:numPr>
          <w:ilvl w:val="0"/>
          <w:numId w:val="25"/>
        </w:numPr>
        <w:tabs>
          <w:tab w:val="clear" w:pos="284"/>
        </w:tabs>
        <w:rPr>
          <w:noProof/>
          <w:szCs w:val="22"/>
          <w:lang w:val="sr-Latn-RS"/>
        </w:rPr>
      </w:pPr>
      <w:r w:rsidRPr="009F4607">
        <w:rPr>
          <w:noProof/>
          <w:szCs w:val="22"/>
          <w:lang w:val="sr-Latn-RS"/>
        </w:rPr>
        <w:t>zamućen vid</w:t>
      </w:r>
      <w:r w:rsidR="00D7033B" w:rsidRPr="009F4607">
        <w:rPr>
          <w:noProof/>
          <w:szCs w:val="22"/>
          <w:lang w:val="sr-Latn-RS"/>
        </w:rPr>
        <w:t>;</w:t>
      </w:r>
    </w:p>
    <w:p w14:paraId="7D1B3BBD" w14:textId="2348C1F9"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gubitak kose</w:t>
      </w:r>
      <w:r w:rsidR="00D7033B" w:rsidRPr="009F4607">
        <w:rPr>
          <w:noProof/>
          <w:szCs w:val="22"/>
          <w:lang w:val="sr-Latn-RS"/>
        </w:rPr>
        <w:t>;</w:t>
      </w:r>
    </w:p>
    <w:p w14:paraId="7D1B3BBE" w14:textId="428A2577"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bol u grudima</w:t>
      </w:r>
      <w:r w:rsidR="00D7033B" w:rsidRPr="009F4607">
        <w:rPr>
          <w:noProof/>
          <w:szCs w:val="22"/>
          <w:lang w:val="sr-Latn-RS"/>
        </w:rPr>
        <w:t>;</w:t>
      </w:r>
    </w:p>
    <w:p w14:paraId="7D1B3BBF" w14:textId="57BCC532"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bolovi u mišićima</w:t>
      </w:r>
      <w:r w:rsidR="00D7033B" w:rsidRPr="009F4607">
        <w:rPr>
          <w:noProof/>
          <w:szCs w:val="22"/>
          <w:lang w:val="sr-Latn-RS"/>
        </w:rPr>
        <w:t>;</w:t>
      </w:r>
    </w:p>
    <w:p w14:paraId="7D1B3BC0" w14:textId="140C6F3D" w:rsidR="00247C57" w:rsidRPr="009F4607" w:rsidRDefault="005E5D54">
      <w:pPr>
        <w:pStyle w:val="ListParagraph"/>
        <w:numPr>
          <w:ilvl w:val="0"/>
          <w:numId w:val="25"/>
        </w:numPr>
        <w:tabs>
          <w:tab w:val="clear" w:pos="284"/>
        </w:tabs>
        <w:rPr>
          <w:noProof/>
          <w:szCs w:val="22"/>
          <w:lang w:val="sr-Latn-RS"/>
        </w:rPr>
      </w:pPr>
      <w:r w:rsidRPr="009F4607">
        <w:rPr>
          <w:noProof/>
          <w:szCs w:val="22"/>
          <w:lang w:val="sr-Latn-RS"/>
        </w:rPr>
        <w:t>otežano pražnjenje cr</w:t>
      </w:r>
      <w:r w:rsidR="0090434D" w:rsidRPr="009F4607">
        <w:rPr>
          <w:noProof/>
          <w:szCs w:val="22"/>
          <w:lang w:val="sr-Latn-RS"/>
        </w:rPr>
        <w:t>ij</w:t>
      </w:r>
      <w:r w:rsidRPr="009F4607">
        <w:rPr>
          <w:noProof/>
          <w:szCs w:val="22"/>
          <w:lang w:val="sr-Latn-RS"/>
        </w:rPr>
        <w:t>eva</w:t>
      </w:r>
      <w:r w:rsidR="00787A99" w:rsidRPr="009F4607">
        <w:rPr>
          <w:noProof/>
          <w:szCs w:val="22"/>
          <w:lang w:val="sr-Latn-RS"/>
        </w:rPr>
        <w:t>, bolovi u stomaku ili cr</w:t>
      </w:r>
      <w:r w:rsidR="0090434D" w:rsidRPr="009F4607">
        <w:rPr>
          <w:noProof/>
          <w:szCs w:val="22"/>
          <w:lang w:val="sr-Latn-RS"/>
        </w:rPr>
        <w:t>ij</w:t>
      </w:r>
      <w:r w:rsidR="00787A99" w:rsidRPr="009F4607">
        <w:rPr>
          <w:noProof/>
          <w:szCs w:val="22"/>
          <w:lang w:val="sr-Latn-RS"/>
        </w:rPr>
        <w:t>evima</w:t>
      </w:r>
      <w:r w:rsidR="00D7033B" w:rsidRPr="009F4607">
        <w:rPr>
          <w:noProof/>
          <w:szCs w:val="22"/>
          <w:lang w:val="sr-Latn-RS"/>
        </w:rPr>
        <w:t>;</w:t>
      </w:r>
    </w:p>
    <w:p w14:paraId="7D1B3BC1" w14:textId="024797AA"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problemi sa varenjem ili mučnina</w:t>
      </w:r>
      <w:r w:rsidR="00D7033B" w:rsidRPr="009F4607">
        <w:rPr>
          <w:noProof/>
          <w:szCs w:val="22"/>
          <w:lang w:val="sr-Latn-RS"/>
        </w:rPr>
        <w:t>;</w:t>
      </w:r>
    </w:p>
    <w:p w14:paraId="7D1B3BC2" w14:textId="5DD975AA"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pojačano mokrenje</w:t>
      </w:r>
      <w:r w:rsidR="00D7033B" w:rsidRPr="009F4607">
        <w:rPr>
          <w:noProof/>
          <w:szCs w:val="22"/>
          <w:lang w:val="sr-Latn-RS"/>
        </w:rPr>
        <w:t>;</w:t>
      </w:r>
    </w:p>
    <w:p w14:paraId="7D1B3BC3" w14:textId="3C144157"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 xml:space="preserve">pojačano znojenje i </w:t>
      </w:r>
      <w:r w:rsidR="00F00E48" w:rsidRPr="009F4607">
        <w:rPr>
          <w:noProof/>
          <w:szCs w:val="22"/>
          <w:lang w:val="sr-Latn-RS"/>
        </w:rPr>
        <w:t>os</w:t>
      </w:r>
      <w:r w:rsidR="0090434D" w:rsidRPr="009F4607">
        <w:rPr>
          <w:noProof/>
          <w:szCs w:val="22"/>
          <w:lang w:val="sr-Latn-RS"/>
        </w:rPr>
        <w:t>j</w:t>
      </w:r>
      <w:r w:rsidR="00F00E48" w:rsidRPr="009F4607">
        <w:rPr>
          <w:noProof/>
          <w:szCs w:val="22"/>
          <w:lang w:val="sr-Latn-RS"/>
        </w:rPr>
        <w:t xml:space="preserve">ećaj </w:t>
      </w:r>
      <w:r w:rsidRPr="009F4607">
        <w:rPr>
          <w:noProof/>
          <w:szCs w:val="22"/>
          <w:lang w:val="sr-Latn-RS"/>
        </w:rPr>
        <w:t>žeđ</w:t>
      </w:r>
      <w:r w:rsidR="00F00E48" w:rsidRPr="009F4607">
        <w:rPr>
          <w:noProof/>
          <w:szCs w:val="22"/>
          <w:lang w:val="sr-Latn-RS"/>
        </w:rPr>
        <w:t>i</w:t>
      </w:r>
      <w:r w:rsidR="00D7033B" w:rsidRPr="009F4607">
        <w:rPr>
          <w:noProof/>
          <w:szCs w:val="22"/>
          <w:lang w:val="sr-Latn-RS"/>
        </w:rPr>
        <w:t>;</w:t>
      </w:r>
    </w:p>
    <w:p w14:paraId="408F017A" w14:textId="4374BE56" w:rsidR="00DE016A" w:rsidRPr="009F4607" w:rsidRDefault="00DE016A">
      <w:pPr>
        <w:pStyle w:val="ListParagraph"/>
        <w:numPr>
          <w:ilvl w:val="0"/>
          <w:numId w:val="25"/>
        </w:numPr>
        <w:tabs>
          <w:tab w:val="clear" w:pos="284"/>
        </w:tabs>
        <w:rPr>
          <w:noProof/>
          <w:szCs w:val="22"/>
          <w:lang w:val="sr-Latn-RS"/>
        </w:rPr>
      </w:pPr>
      <w:r w:rsidRPr="009F4607">
        <w:rPr>
          <w:noProof/>
          <w:szCs w:val="22"/>
          <w:lang w:val="sr-Latn-RS"/>
        </w:rPr>
        <w:t>problemi sa bubrezima uključujući insuficijenciju bubrega;</w:t>
      </w:r>
    </w:p>
    <w:p w14:paraId="7D1B3BC4" w14:textId="701B79B3"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gubitak ili smanjenje apetita (anoreksija)</w:t>
      </w:r>
      <w:r w:rsidR="00F00E48" w:rsidRPr="009F4607">
        <w:rPr>
          <w:noProof/>
          <w:szCs w:val="22"/>
          <w:lang w:val="sr-Latn-RS"/>
        </w:rPr>
        <w:t>,</w:t>
      </w:r>
      <w:r w:rsidR="00F00E48" w:rsidRPr="008058E6">
        <w:rPr>
          <w:szCs w:val="22"/>
          <w:lang w:val="sr-Latn-RS"/>
        </w:rPr>
        <w:t xml:space="preserve"> </w:t>
      </w:r>
      <w:r w:rsidR="00F00E48" w:rsidRPr="009F4607">
        <w:rPr>
          <w:noProof/>
          <w:szCs w:val="22"/>
          <w:lang w:val="sr-Latn-RS"/>
        </w:rPr>
        <w:t>smanjen os</w:t>
      </w:r>
      <w:r w:rsidR="0090434D" w:rsidRPr="009F4607">
        <w:rPr>
          <w:noProof/>
          <w:szCs w:val="22"/>
          <w:lang w:val="sr-Latn-RS"/>
        </w:rPr>
        <w:t>j</w:t>
      </w:r>
      <w:r w:rsidR="00F00E48" w:rsidRPr="009F4607">
        <w:rPr>
          <w:noProof/>
          <w:szCs w:val="22"/>
          <w:lang w:val="sr-Latn-RS"/>
        </w:rPr>
        <w:t>ećaj gladi</w:t>
      </w:r>
      <w:r w:rsidR="00D7033B" w:rsidRPr="009F4607">
        <w:rPr>
          <w:noProof/>
          <w:szCs w:val="22"/>
          <w:lang w:val="sr-Latn-RS"/>
        </w:rPr>
        <w:t>;</w:t>
      </w:r>
    </w:p>
    <w:p w14:paraId="7D1B3BC5" w14:textId="0D1CADA5"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ubrzan ili nepravilan srčani rad</w:t>
      </w:r>
      <w:r w:rsidR="00EA15CA" w:rsidRPr="009F4607">
        <w:rPr>
          <w:noProof/>
          <w:szCs w:val="22"/>
          <w:lang w:val="sr-Latn-RS"/>
        </w:rPr>
        <w:t xml:space="preserve"> (palpitacije), tahikardija, aritmije, slaba prokrvljenost srčanog mišića i srčani napad</w:t>
      </w:r>
      <w:r w:rsidR="00D7033B" w:rsidRPr="009F4607">
        <w:rPr>
          <w:noProof/>
          <w:szCs w:val="22"/>
          <w:lang w:val="sr-Latn-RS"/>
        </w:rPr>
        <w:t>;</w:t>
      </w:r>
    </w:p>
    <w:p w14:paraId="7D1B3BC6" w14:textId="1D27710A"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otok ruku i nogu</w:t>
      </w:r>
      <w:r w:rsidR="00D4497B" w:rsidRPr="009F4607">
        <w:rPr>
          <w:noProof/>
          <w:szCs w:val="22"/>
          <w:lang w:val="sr-Latn-RS"/>
        </w:rPr>
        <w:t>, ovo</w:t>
      </w:r>
      <w:r w:rsidRPr="009F4607">
        <w:rPr>
          <w:noProof/>
          <w:szCs w:val="22"/>
          <w:lang w:val="sr-Latn-RS"/>
        </w:rPr>
        <w:t xml:space="preserve"> mo</w:t>
      </w:r>
      <w:r w:rsidR="00D4497B" w:rsidRPr="009F4607">
        <w:rPr>
          <w:noProof/>
          <w:szCs w:val="22"/>
          <w:lang w:val="sr-Latn-RS"/>
        </w:rPr>
        <w:t xml:space="preserve">gu </w:t>
      </w:r>
      <w:r w:rsidRPr="009F4607">
        <w:rPr>
          <w:noProof/>
          <w:szCs w:val="22"/>
          <w:lang w:val="sr-Latn-RS"/>
        </w:rPr>
        <w:t>biti zna</w:t>
      </w:r>
      <w:r w:rsidR="00D4497B" w:rsidRPr="009F4607">
        <w:rPr>
          <w:noProof/>
          <w:szCs w:val="22"/>
          <w:lang w:val="sr-Latn-RS"/>
        </w:rPr>
        <w:t>ci</w:t>
      </w:r>
      <w:r w:rsidRPr="009F4607">
        <w:rPr>
          <w:noProof/>
          <w:szCs w:val="22"/>
          <w:lang w:val="sr-Latn-RS"/>
        </w:rPr>
        <w:t xml:space="preserve"> </w:t>
      </w:r>
      <w:r w:rsidR="00EA15CA" w:rsidRPr="009F4607">
        <w:rPr>
          <w:noProof/>
          <w:szCs w:val="22"/>
          <w:lang w:val="sr-Latn-RS"/>
        </w:rPr>
        <w:t>zadržavanja veće količine tečnosti u organizmu od uobičajenog;</w:t>
      </w:r>
    </w:p>
    <w:p w14:paraId="7D1B3BC7" w14:textId="6918B2B9"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 xml:space="preserve">povišena </w:t>
      </w:r>
      <w:r w:rsidR="00D4497B" w:rsidRPr="009F4607">
        <w:rPr>
          <w:noProof/>
          <w:szCs w:val="22"/>
          <w:lang w:val="sr-Latn-RS"/>
        </w:rPr>
        <w:t>t</w:t>
      </w:r>
      <w:r w:rsidR="0090434D" w:rsidRPr="009F4607">
        <w:rPr>
          <w:noProof/>
          <w:szCs w:val="22"/>
          <w:lang w:val="sr-Latn-RS"/>
        </w:rPr>
        <w:t>j</w:t>
      </w:r>
      <w:r w:rsidR="00D4497B" w:rsidRPr="009F4607">
        <w:rPr>
          <w:noProof/>
          <w:szCs w:val="22"/>
          <w:lang w:val="sr-Latn-RS"/>
        </w:rPr>
        <w:t xml:space="preserve">elesna </w:t>
      </w:r>
      <w:r w:rsidRPr="009F4607">
        <w:rPr>
          <w:noProof/>
          <w:szCs w:val="22"/>
          <w:lang w:val="sr-Latn-RS"/>
        </w:rPr>
        <w:t>temperatura</w:t>
      </w:r>
      <w:r w:rsidR="00D4497B" w:rsidRPr="009F4607">
        <w:rPr>
          <w:noProof/>
          <w:szCs w:val="22"/>
          <w:lang w:val="sr-Latn-RS"/>
        </w:rPr>
        <w:t>;</w:t>
      </w:r>
    </w:p>
    <w:p w14:paraId="7D1B3BC8" w14:textId="3B425B06" w:rsidR="00247C57" w:rsidRPr="009F4607" w:rsidRDefault="00D4497B">
      <w:pPr>
        <w:pStyle w:val="ListParagraph"/>
        <w:numPr>
          <w:ilvl w:val="0"/>
          <w:numId w:val="25"/>
        </w:numPr>
        <w:tabs>
          <w:tab w:val="clear" w:pos="284"/>
        </w:tabs>
        <w:rPr>
          <w:noProof/>
          <w:szCs w:val="22"/>
          <w:lang w:val="sr-Latn-RS"/>
        </w:rPr>
      </w:pPr>
      <w:r w:rsidRPr="009F4607">
        <w:rPr>
          <w:noProof/>
          <w:szCs w:val="22"/>
          <w:lang w:val="sr-Latn-RS"/>
        </w:rPr>
        <w:t xml:space="preserve">prolazna </w:t>
      </w:r>
      <w:r w:rsidR="00787A99" w:rsidRPr="009F4607">
        <w:rPr>
          <w:noProof/>
          <w:szCs w:val="22"/>
          <w:lang w:val="sr-Latn-RS"/>
        </w:rPr>
        <w:t>seksualna nemoć muškaraca</w:t>
      </w:r>
      <w:r w:rsidR="003366F4" w:rsidRPr="009F4607">
        <w:rPr>
          <w:noProof/>
          <w:szCs w:val="22"/>
          <w:lang w:val="sr-Latn-RS"/>
        </w:rPr>
        <w:t>;</w:t>
      </w:r>
    </w:p>
    <w:p w14:paraId="7D1B3BC9" w14:textId="10319B95" w:rsidR="00247C57" w:rsidRPr="009F4607" w:rsidRDefault="006E40CB">
      <w:pPr>
        <w:pStyle w:val="ListParagraph"/>
        <w:numPr>
          <w:ilvl w:val="0"/>
          <w:numId w:val="25"/>
        </w:numPr>
        <w:tabs>
          <w:tab w:val="clear" w:pos="284"/>
        </w:tabs>
        <w:rPr>
          <w:noProof/>
          <w:szCs w:val="22"/>
          <w:lang w:val="sr-Latn-RS"/>
        </w:rPr>
      </w:pPr>
      <w:r w:rsidRPr="009F4607">
        <w:rPr>
          <w:noProof/>
          <w:szCs w:val="22"/>
          <w:lang w:val="sr-Latn-RS"/>
        </w:rPr>
        <w:t xml:space="preserve">laboratorijske analize </w:t>
      </w:r>
      <w:r w:rsidR="00787A99" w:rsidRPr="009F4607">
        <w:rPr>
          <w:noProof/>
          <w:szCs w:val="22"/>
          <w:lang w:val="sr-Latn-RS"/>
        </w:rPr>
        <w:t xml:space="preserve">krvi </w:t>
      </w:r>
      <w:r w:rsidR="00B67AA5" w:rsidRPr="009F4607">
        <w:rPr>
          <w:noProof/>
          <w:szCs w:val="22"/>
          <w:lang w:val="sr-Latn-RS"/>
        </w:rPr>
        <w:t xml:space="preserve">koje </w:t>
      </w:r>
      <w:r w:rsidR="00787A99" w:rsidRPr="009F4607">
        <w:rPr>
          <w:noProof/>
          <w:szCs w:val="22"/>
          <w:lang w:val="sr-Latn-RS"/>
        </w:rPr>
        <w:t xml:space="preserve">pokazuju smanjenje broja crvenih krvnih </w:t>
      </w:r>
      <w:r w:rsidR="00B67AA5" w:rsidRPr="009F4607">
        <w:rPr>
          <w:noProof/>
          <w:szCs w:val="22"/>
          <w:lang w:val="sr-Latn-RS"/>
        </w:rPr>
        <w:t>ćelija</w:t>
      </w:r>
      <w:r w:rsidR="00787A99" w:rsidRPr="009F4607">
        <w:rPr>
          <w:noProof/>
          <w:szCs w:val="22"/>
          <w:lang w:val="sr-Latn-RS"/>
        </w:rPr>
        <w:t>, b</w:t>
      </w:r>
      <w:r w:rsidR="0090434D" w:rsidRPr="009F4607">
        <w:rPr>
          <w:noProof/>
          <w:szCs w:val="22"/>
          <w:lang w:val="sr-Latn-RS"/>
        </w:rPr>
        <w:t>ij</w:t>
      </w:r>
      <w:r w:rsidR="00787A99" w:rsidRPr="009F4607">
        <w:rPr>
          <w:noProof/>
          <w:szCs w:val="22"/>
          <w:lang w:val="sr-Latn-RS"/>
        </w:rPr>
        <w:t xml:space="preserve">elih krvnih </w:t>
      </w:r>
      <w:r w:rsidR="00B67AA5" w:rsidRPr="009F4607">
        <w:rPr>
          <w:noProof/>
          <w:szCs w:val="22"/>
          <w:lang w:val="sr-Latn-RS"/>
        </w:rPr>
        <w:t xml:space="preserve">ćelija </w:t>
      </w:r>
      <w:r w:rsidR="00787A99" w:rsidRPr="009F4607">
        <w:rPr>
          <w:noProof/>
          <w:szCs w:val="22"/>
          <w:lang w:val="sr-Latn-RS"/>
        </w:rPr>
        <w:t xml:space="preserve">ili </w:t>
      </w:r>
      <w:r w:rsidR="00B67AA5" w:rsidRPr="009F4607">
        <w:rPr>
          <w:noProof/>
          <w:szCs w:val="22"/>
          <w:lang w:val="sr-Latn-RS"/>
        </w:rPr>
        <w:t>krvnih pločica-</w:t>
      </w:r>
      <w:r w:rsidR="00787A99" w:rsidRPr="009F4607">
        <w:rPr>
          <w:noProof/>
          <w:szCs w:val="22"/>
          <w:lang w:val="sr-Latn-RS"/>
        </w:rPr>
        <w:t xml:space="preserve">trombocita ili </w:t>
      </w:r>
      <w:r w:rsidR="003366F4" w:rsidRPr="009F4607">
        <w:rPr>
          <w:noProof/>
          <w:szCs w:val="22"/>
          <w:lang w:val="sr-Latn-RS"/>
        </w:rPr>
        <w:t xml:space="preserve">smanjenje </w:t>
      </w:r>
      <w:r w:rsidR="00266798" w:rsidRPr="009F4607">
        <w:rPr>
          <w:noProof/>
          <w:szCs w:val="22"/>
          <w:lang w:val="sr-Latn-RS"/>
        </w:rPr>
        <w:t>vrijednosti</w:t>
      </w:r>
      <w:r w:rsidR="00787A99" w:rsidRPr="009F4607">
        <w:rPr>
          <w:noProof/>
          <w:szCs w:val="22"/>
          <w:lang w:val="sr-Latn-RS"/>
        </w:rPr>
        <w:t xml:space="preserve"> hemoglobina</w:t>
      </w:r>
      <w:r w:rsidR="003366F4" w:rsidRPr="009F4607">
        <w:rPr>
          <w:noProof/>
          <w:szCs w:val="22"/>
          <w:lang w:val="sr-Latn-RS"/>
        </w:rPr>
        <w:t>;</w:t>
      </w:r>
    </w:p>
    <w:p w14:paraId="7D1B3BCA" w14:textId="761BEA7A" w:rsidR="00247C57" w:rsidRPr="009F4607" w:rsidRDefault="006E40CB">
      <w:pPr>
        <w:pStyle w:val="ListParagraph"/>
        <w:numPr>
          <w:ilvl w:val="0"/>
          <w:numId w:val="25"/>
        </w:numPr>
        <w:tabs>
          <w:tab w:val="clear" w:pos="284"/>
        </w:tabs>
        <w:rPr>
          <w:noProof/>
          <w:szCs w:val="22"/>
          <w:lang w:val="sr-Latn-RS"/>
        </w:rPr>
      </w:pPr>
      <w:r w:rsidRPr="009F4607">
        <w:rPr>
          <w:noProof/>
          <w:szCs w:val="22"/>
          <w:lang w:val="sr-Latn-RS"/>
        </w:rPr>
        <w:t xml:space="preserve">laboratorijske analize </w:t>
      </w:r>
      <w:r w:rsidR="00787A99" w:rsidRPr="009F4607">
        <w:rPr>
          <w:noProof/>
          <w:szCs w:val="22"/>
          <w:lang w:val="sr-Latn-RS"/>
        </w:rPr>
        <w:t xml:space="preserve">krvi </w:t>
      </w:r>
      <w:r w:rsidRPr="009F4607">
        <w:rPr>
          <w:noProof/>
          <w:szCs w:val="22"/>
          <w:lang w:val="sr-Latn-RS"/>
        </w:rPr>
        <w:t xml:space="preserve">koje </w:t>
      </w:r>
      <w:r w:rsidR="00787A99" w:rsidRPr="009F4607">
        <w:rPr>
          <w:noProof/>
          <w:szCs w:val="22"/>
          <w:lang w:val="sr-Latn-RS"/>
        </w:rPr>
        <w:t>pokazuju prom</w:t>
      </w:r>
      <w:r w:rsidR="00001910">
        <w:rPr>
          <w:noProof/>
          <w:szCs w:val="22"/>
          <w:lang w:val="sr-Latn-RS"/>
        </w:rPr>
        <w:t>j</w:t>
      </w:r>
      <w:r w:rsidR="00787A99" w:rsidRPr="009F4607">
        <w:rPr>
          <w:noProof/>
          <w:szCs w:val="22"/>
          <w:lang w:val="sr-Latn-RS"/>
        </w:rPr>
        <w:t>ene u radu jetre, pankreasa i bubrega</w:t>
      </w:r>
      <w:r w:rsidR="00B67AA5" w:rsidRPr="009F4607">
        <w:rPr>
          <w:noProof/>
          <w:szCs w:val="22"/>
          <w:lang w:val="sr-Latn-RS"/>
        </w:rPr>
        <w:t>;</w:t>
      </w:r>
    </w:p>
    <w:p w14:paraId="7D1B3BCB" w14:textId="2E221789" w:rsidR="00247C57" w:rsidRPr="009F4607" w:rsidRDefault="00787A99">
      <w:pPr>
        <w:pStyle w:val="ListParagraph"/>
        <w:numPr>
          <w:ilvl w:val="0"/>
          <w:numId w:val="25"/>
        </w:numPr>
        <w:tabs>
          <w:tab w:val="clear" w:pos="284"/>
        </w:tabs>
        <w:rPr>
          <w:noProof/>
          <w:szCs w:val="22"/>
          <w:lang w:val="sr-Latn-RS"/>
        </w:rPr>
      </w:pPr>
      <w:r w:rsidRPr="009F4607">
        <w:rPr>
          <w:noProof/>
          <w:szCs w:val="22"/>
          <w:lang w:val="sr-Latn-RS"/>
        </w:rPr>
        <w:t>laboratorijsk</w:t>
      </w:r>
      <w:r w:rsidR="006E40CB" w:rsidRPr="009F4607">
        <w:rPr>
          <w:noProof/>
          <w:szCs w:val="22"/>
          <w:lang w:val="sr-Latn-RS"/>
        </w:rPr>
        <w:t>e</w:t>
      </w:r>
      <w:r w:rsidRPr="009F4607">
        <w:rPr>
          <w:noProof/>
          <w:szCs w:val="22"/>
          <w:lang w:val="sr-Latn-RS"/>
        </w:rPr>
        <w:t xml:space="preserve"> </w:t>
      </w:r>
      <w:r w:rsidR="006E40CB" w:rsidRPr="009F4607">
        <w:rPr>
          <w:noProof/>
          <w:szCs w:val="22"/>
          <w:lang w:val="sr-Latn-RS"/>
        </w:rPr>
        <w:t>analize</w:t>
      </w:r>
      <w:r w:rsidRPr="009F4607">
        <w:rPr>
          <w:noProof/>
          <w:szCs w:val="22"/>
          <w:lang w:val="sr-Latn-RS"/>
        </w:rPr>
        <w:t xml:space="preserve"> krvi</w:t>
      </w:r>
      <w:r w:rsidR="00B67AA5" w:rsidRPr="009F4607">
        <w:rPr>
          <w:noProof/>
          <w:szCs w:val="22"/>
          <w:lang w:val="sr-Latn-RS"/>
        </w:rPr>
        <w:t xml:space="preserve"> koje</w:t>
      </w:r>
      <w:r w:rsidRPr="009F4607">
        <w:rPr>
          <w:noProof/>
          <w:szCs w:val="22"/>
          <w:lang w:val="sr-Latn-RS"/>
        </w:rPr>
        <w:t xml:space="preserve"> pokazuju smanjenje koncentracije kalijuma</w:t>
      </w:r>
      <w:r w:rsidR="00B67AA5" w:rsidRPr="009F4607">
        <w:rPr>
          <w:noProof/>
          <w:szCs w:val="22"/>
          <w:lang w:val="sr-Latn-RS"/>
        </w:rPr>
        <w:t xml:space="preserve"> u krvi.</w:t>
      </w:r>
    </w:p>
    <w:p w14:paraId="7D1B3BCC" w14:textId="77777777" w:rsidR="00247C57" w:rsidRPr="009F4607" w:rsidRDefault="00247C57">
      <w:pPr>
        <w:ind w:left="426"/>
        <w:rPr>
          <w:b/>
          <w:noProof/>
          <w:szCs w:val="22"/>
          <w:lang w:val="sr-Latn-RS"/>
        </w:rPr>
      </w:pPr>
    </w:p>
    <w:p w14:paraId="7D1B3BCD" w14:textId="3173FD32" w:rsidR="00247C57" w:rsidRPr="009F4607" w:rsidRDefault="00247C57">
      <w:pPr>
        <w:rPr>
          <w:noProof/>
          <w:szCs w:val="22"/>
          <w:lang w:val="sr-Latn-RS"/>
        </w:rPr>
      </w:pPr>
      <w:r w:rsidRPr="009F4607">
        <w:rPr>
          <w:b/>
          <w:noProof/>
          <w:szCs w:val="22"/>
          <w:lang w:val="sr-Latn-RS"/>
        </w:rPr>
        <w:t>Veoma r</w:t>
      </w:r>
      <w:r w:rsidR="00F171BB" w:rsidRPr="009F4607">
        <w:rPr>
          <w:b/>
          <w:noProof/>
          <w:szCs w:val="22"/>
          <w:lang w:val="sr-Latn-RS"/>
        </w:rPr>
        <w:t>ij</w:t>
      </w:r>
      <w:r w:rsidRPr="009F4607">
        <w:rPr>
          <w:b/>
          <w:noProof/>
          <w:szCs w:val="22"/>
          <w:lang w:val="sr-Latn-RS"/>
        </w:rPr>
        <w:t>etka</w:t>
      </w:r>
      <w:r w:rsidRPr="009F4607">
        <w:rPr>
          <w:noProof/>
          <w:szCs w:val="22"/>
          <w:lang w:val="sr-Latn-RS"/>
        </w:rPr>
        <w:t xml:space="preserve"> (</w:t>
      </w:r>
      <w:r w:rsidRPr="009F4607">
        <w:rPr>
          <w:szCs w:val="22"/>
          <w:lang w:val="sr-Latn-RS"/>
        </w:rPr>
        <w:t xml:space="preserve">mogu da se jave kod najviše 1 na 10000 pacijenata koji uzimaju </w:t>
      </w:r>
      <w:r w:rsidR="004212EC" w:rsidRPr="009F4607">
        <w:rPr>
          <w:szCs w:val="22"/>
          <w:lang w:val="sr-Latn-RS"/>
        </w:rPr>
        <w:t>lijek</w:t>
      </w:r>
      <w:r w:rsidRPr="009F4607">
        <w:rPr>
          <w:noProof/>
          <w:szCs w:val="22"/>
          <w:lang w:val="sr-Latn-RS"/>
        </w:rPr>
        <w:t>)</w:t>
      </w:r>
      <w:r w:rsidR="004A5FEF" w:rsidRPr="009F4607">
        <w:rPr>
          <w:noProof/>
          <w:szCs w:val="22"/>
          <w:lang w:val="sr-Latn-RS"/>
        </w:rPr>
        <w:t>:</w:t>
      </w:r>
    </w:p>
    <w:p w14:paraId="7D1B3BCE" w14:textId="1B0929CC" w:rsidR="00247C57" w:rsidRPr="009F4607" w:rsidRDefault="00FF1CF8">
      <w:pPr>
        <w:pStyle w:val="ListParagraph"/>
        <w:numPr>
          <w:ilvl w:val="0"/>
          <w:numId w:val="25"/>
        </w:numPr>
        <w:tabs>
          <w:tab w:val="clear" w:pos="284"/>
        </w:tabs>
        <w:rPr>
          <w:noProof/>
          <w:szCs w:val="22"/>
          <w:lang w:val="sr-Latn-RS"/>
        </w:rPr>
      </w:pPr>
      <w:r w:rsidRPr="009F4607">
        <w:rPr>
          <w:noProof/>
          <w:szCs w:val="22"/>
          <w:lang w:val="sr-Latn-RS"/>
        </w:rPr>
        <w:t>m</w:t>
      </w:r>
      <w:r w:rsidR="00247C57" w:rsidRPr="009F4607">
        <w:rPr>
          <w:noProof/>
          <w:szCs w:val="22"/>
          <w:lang w:val="sr-Latn-RS"/>
        </w:rPr>
        <w:t>učnina, proliv ili gorušica</w:t>
      </w:r>
      <w:r w:rsidRPr="009F4607">
        <w:rPr>
          <w:noProof/>
          <w:szCs w:val="22"/>
          <w:lang w:val="sr-Latn-RS"/>
        </w:rPr>
        <w:t>;</w:t>
      </w:r>
    </w:p>
    <w:p w14:paraId="7D1B3BCF" w14:textId="07FFD014" w:rsidR="00247C57" w:rsidRPr="009F4607" w:rsidRDefault="00FF1CF8">
      <w:pPr>
        <w:pStyle w:val="ListParagraph"/>
        <w:numPr>
          <w:ilvl w:val="0"/>
          <w:numId w:val="25"/>
        </w:numPr>
        <w:tabs>
          <w:tab w:val="clear" w:pos="284"/>
        </w:tabs>
        <w:rPr>
          <w:noProof/>
          <w:szCs w:val="22"/>
          <w:lang w:val="sr-Latn-RS"/>
        </w:rPr>
      </w:pPr>
      <w:r w:rsidRPr="009F4607">
        <w:rPr>
          <w:noProof/>
          <w:szCs w:val="22"/>
          <w:lang w:val="sr-Latn-RS"/>
        </w:rPr>
        <w:t>c</w:t>
      </w:r>
      <w:r w:rsidR="00247C57" w:rsidRPr="009F4607">
        <w:rPr>
          <w:noProof/>
          <w:szCs w:val="22"/>
          <w:lang w:val="sr-Latn-RS"/>
        </w:rPr>
        <w:t>rven i otečen jezik ili suva usta</w:t>
      </w:r>
      <w:r w:rsidRPr="009F4607">
        <w:rPr>
          <w:noProof/>
          <w:szCs w:val="22"/>
          <w:lang w:val="sr-Latn-RS"/>
        </w:rPr>
        <w:t>;</w:t>
      </w:r>
    </w:p>
    <w:p w14:paraId="7D1B3BD0" w14:textId="7D989B9C" w:rsidR="00247C57" w:rsidRPr="009F4607" w:rsidRDefault="00FF1CF8">
      <w:pPr>
        <w:pStyle w:val="ListParagraph"/>
        <w:numPr>
          <w:ilvl w:val="0"/>
          <w:numId w:val="25"/>
        </w:numPr>
        <w:tabs>
          <w:tab w:val="clear" w:pos="284"/>
        </w:tabs>
        <w:rPr>
          <w:noProof/>
          <w:szCs w:val="22"/>
          <w:lang w:val="sr-Latn-RS"/>
        </w:rPr>
      </w:pPr>
      <w:r w:rsidRPr="009F4607">
        <w:rPr>
          <w:noProof/>
          <w:szCs w:val="22"/>
          <w:lang w:val="sr-Latn-RS"/>
        </w:rPr>
        <w:t>l</w:t>
      </w:r>
      <w:r w:rsidR="00247C57" w:rsidRPr="009F4607">
        <w:rPr>
          <w:noProof/>
          <w:szCs w:val="22"/>
          <w:lang w:val="sr-Latn-RS"/>
        </w:rPr>
        <w:t xml:space="preserve">aboratorijski testovi krvi </w:t>
      </w:r>
      <w:r w:rsidRPr="009F4607">
        <w:rPr>
          <w:noProof/>
          <w:szCs w:val="22"/>
          <w:lang w:val="sr-Latn-RS"/>
        </w:rPr>
        <w:t xml:space="preserve">koji </w:t>
      </w:r>
      <w:r w:rsidR="00247C57" w:rsidRPr="009F4607">
        <w:rPr>
          <w:noProof/>
          <w:szCs w:val="22"/>
          <w:lang w:val="sr-Latn-RS"/>
        </w:rPr>
        <w:t>pokazuju povećanje koncentracije kalijuma</w:t>
      </w:r>
      <w:r w:rsidRPr="009F4607">
        <w:rPr>
          <w:noProof/>
          <w:szCs w:val="22"/>
          <w:lang w:val="sr-Latn-RS"/>
        </w:rPr>
        <w:t>;</w:t>
      </w:r>
    </w:p>
    <w:p w14:paraId="07163949" w14:textId="49C5364A" w:rsidR="00F40D55" w:rsidRPr="009F4607" w:rsidRDefault="00FF1CF8">
      <w:pPr>
        <w:pStyle w:val="ListParagraph"/>
        <w:numPr>
          <w:ilvl w:val="0"/>
          <w:numId w:val="25"/>
        </w:numPr>
        <w:tabs>
          <w:tab w:val="clear" w:pos="284"/>
        </w:tabs>
        <w:rPr>
          <w:noProof/>
          <w:szCs w:val="22"/>
          <w:lang w:val="sr-Latn-RS"/>
        </w:rPr>
      </w:pPr>
      <w:r w:rsidRPr="009F4607">
        <w:rPr>
          <w:noProof/>
          <w:szCs w:val="22"/>
          <w:lang w:val="sr-Latn-RS"/>
        </w:rPr>
        <w:t>a</w:t>
      </w:r>
      <w:r w:rsidR="00F40D55" w:rsidRPr="009F4607">
        <w:rPr>
          <w:noProof/>
          <w:szCs w:val="22"/>
          <w:lang w:val="sr-Latn-RS"/>
        </w:rPr>
        <w:t>kutni respiratorni distres (zna</w:t>
      </w:r>
      <w:r w:rsidR="0096219B" w:rsidRPr="009F4607">
        <w:rPr>
          <w:noProof/>
          <w:szCs w:val="22"/>
          <w:lang w:val="sr-Latn-RS"/>
        </w:rPr>
        <w:t>c</w:t>
      </w:r>
      <w:r w:rsidR="00F40D55" w:rsidRPr="009F4607">
        <w:rPr>
          <w:noProof/>
          <w:szCs w:val="22"/>
          <w:lang w:val="sr-Latn-RS"/>
        </w:rPr>
        <w:t xml:space="preserve">i uključuju </w:t>
      </w:r>
      <w:r w:rsidR="0096219B" w:rsidRPr="009F4607">
        <w:rPr>
          <w:noProof/>
          <w:szCs w:val="22"/>
          <w:lang w:val="sr-Latn-RS"/>
        </w:rPr>
        <w:t>plitko</w:t>
      </w:r>
      <w:r w:rsidR="00F40D55" w:rsidRPr="009F4607">
        <w:rPr>
          <w:noProof/>
          <w:szCs w:val="22"/>
          <w:lang w:val="sr-Latn-RS"/>
        </w:rPr>
        <w:t xml:space="preserve"> disanje, </w:t>
      </w:r>
      <w:r w:rsidR="00773E2A" w:rsidRPr="009F4607">
        <w:rPr>
          <w:noProof/>
          <w:szCs w:val="22"/>
          <w:lang w:val="sr-Latn-RS"/>
        </w:rPr>
        <w:t>povišenu t</w:t>
      </w:r>
      <w:r w:rsidR="00F171BB" w:rsidRPr="009F4607">
        <w:rPr>
          <w:noProof/>
          <w:szCs w:val="22"/>
          <w:lang w:val="sr-Latn-RS"/>
        </w:rPr>
        <w:t>j</w:t>
      </w:r>
      <w:r w:rsidR="00773E2A" w:rsidRPr="009F4607">
        <w:rPr>
          <w:noProof/>
          <w:szCs w:val="22"/>
          <w:lang w:val="sr-Latn-RS"/>
        </w:rPr>
        <w:t>elesnu temperaturu</w:t>
      </w:r>
      <w:r w:rsidR="00F40D55" w:rsidRPr="009F4607">
        <w:rPr>
          <w:noProof/>
          <w:szCs w:val="22"/>
          <w:lang w:val="sr-Latn-RS"/>
        </w:rPr>
        <w:t>, slabost i zbunjenost).</w:t>
      </w:r>
    </w:p>
    <w:p w14:paraId="7D1B3BD1" w14:textId="77777777" w:rsidR="00247C57" w:rsidRPr="009F4607" w:rsidRDefault="00247C57">
      <w:pPr>
        <w:ind w:left="426"/>
        <w:rPr>
          <w:noProof/>
          <w:szCs w:val="22"/>
          <w:lang w:val="sr-Latn-RS"/>
        </w:rPr>
      </w:pPr>
    </w:p>
    <w:p w14:paraId="370D44DB" w14:textId="4E1C2D4B" w:rsidR="005E5D54" w:rsidRPr="009F4607" w:rsidRDefault="005E5D54" w:rsidP="00773CBC">
      <w:pPr>
        <w:tabs>
          <w:tab w:val="clear" w:pos="284"/>
        </w:tabs>
        <w:autoSpaceDE w:val="0"/>
        <w:autoSpaceDN w:val="0"/>
        <w:adjustRightInd w:val="0"/>
        <w:rPr>
          <w:szCs w:val="22"/>
          <w:lang w:val="sr-Latn-RS"/>
        </w:rPr>
      </w:pPr>
      <w:r w:rsidRPr="009F4607">
        <w:rPr>
          <w:b/>
          <w:bCs/>
          <w:szCs w:val="22"/>
          <w:lang w:val="sr-Latn-RS"/>
        </w:rPr>
        <w:t xml:space="preserve">Nepoznata učestalost </w:t>
      </w:r>
      <w:r w:rsidRPr="009F4607">
        <w:rPr>
          <w:szCs w:val="22"/>
          <w:lang w:val="sr-Latn-RS"/>
        </w:rPr>
        <w:t>(ne može se proc</w:t>
      </w:r>
      <w:r w:rsidR="00F171BB" w:rsidRPr="009F4607">
        <w:rPr>
          <w:szCs w:val="22"/>
          <w:lang w:val="sr-Latn-RS"/>
        </w:rPr>
        <w:t>ij</w:t>
      </w:r>
      <w:r w:rsidRPr="009F4607">
        <w:rPr>
          <w:szCs w:val="22"/>
          <w:lang w:val="sr-Latn-RS"/>
        </w:rPr>
        <w:t>eniti na osnovu dostupnih podataka):</w:t>
      </w:r>
    </w:p>
    <w:p w14:paraId="2F83F6C1" w14:textId="68D287AF" w:rsidR="005E5D54" w:rsidRPr="009F4607" w:rsidRDefault="005E5D54" w:rsidP="009F4607">
      <w:pPr>
        <w:rPr>
          <w:szCs w:val="22"/>
          <w:lang w:val="sr-Latn-RS"/>
        </w:rPr>
      </w:pPr>
      <w:r w:rsidRPr="009F4607">
        <w:rPr>
          <w:szCs w:val="22"/>
          <w:lang w:val="sr-Latn-RS"/>
        </w:rPr>
        <w:t xml:space="preserve">- </w:t>
      </w:r>
      <w:r w:rsidR="00B77439" w:rsidRPr="009F4607">
        <w:rPr>
          <w:szCs w:val="22"/>
          <w:lang w:val="sr-Latn-RS"/>
        </w:rPr>
        <w:t>r</w:t>
      </w:r>
      <w:r w:rsidRPr="009F4607">
        <w:rPr>
          <w:szCs w:val="22"/>
          <w:lang w:val="sr-Latn-RS"/>
        </w:rPr>
        <w:t>ak kože i usana (nemelanomski karcinom kože)</w:t>
      </w:r>
      <w:r w:rsidR="00D6692E" w:rsidRPr="009F4607">
        <w:rPr>
          <w:szCs w:val="22"/>
          <w:lang w:val="sr-Latn-RS"/>
        </w:rPr>
        <w:t>.</w:t>
      </w:r>
    </w:p>
    <w:p w14:paraId="50427027" w14:textId="77777777" w:rsidR="00FA0221" w:rsidRPr="009F4607" w:rsidRDefault="00FA0221">
      <w:pPr>
        <w:rPr>
          <w:b/>
          <w:noProof/>
          <w:szCs w:val="22"/>
          <w:lang w:val="sr-Latn-RS"/>
        </w:rPr>
      </w:pPr>
    </w:p>
    <w:p w14:paraId="59C37FD3" w14:textId="3C4D79C0" w:rsidR="009D52C8" w:rsidRPr="009F4607" w:rsidRDefault="00247C57">
      <w:pPr>
        <w:rPr>
          <w:noProof/>
          <w:szCs w:val="22"/>
          <w:lang w:val="sr-Latn-RS"/>
        </w:rPr>
      </w:pPr>
      <w:r w:rsidRPr="009F4607">
        <w:rPr>
          <w:b/>
          <w:noProof/>
          <w:szCs w:val="22"/>
          <w:lang w:val="sr-Latn-RS"/>
        </w:rPr>
        <w:t>Druga neželjena dejstva</w:t>
      </w:r>
      <w:r w:rsidR="00B77439" w:rsidRPr="009F4607">
        <w:rPr>
          <w:noProof/>
          <w:szCs w:val="22"/>
          <w:lang w:val="sr-Latn-RS"/>
        </w:rPr>
        <w:t xml:space="preserve"> (n</w:t>
      </w:r>
      <w:r w:rsidR="009D52C8" w:rsidRPr="009F4607">
        <w:rPr>
          <w:noProof/>
          <w:szCs w:val="22"/>
          <w:lang w:val="sr-Latn-RS"/>
        </w:rPr>
        <w:t>epoznat</w:t>
      </w:r>
      <w:r w:rsidR="00B77439" w:rsidRPr="009F4607">
        <w:rPr>
          <w:noProof/>
          <w:szCs w:val="22"/>
          <w:lang w:val="sr-Latn-RS"/>
        </w:rPr>
        <w:t>e</w:t>
      </w:r>
      <w:r w:rsidR="009D52C8" w:rsidRPr="009F4607">
        <w:rPr>
          <w:noProof/>
          <w:szCs w:val="22"/>
          <w:lang w:val="sr-Latn-RS"/>
        </w:rPr>
        <w:t xml:space="preserve"> učestalost</w:t>
      </w:r>
      <w:r w:rsidR="00B77439" w:rsidRPr="009F4607">
        <w:rPr>
          <w:noProof/>
          <w:szCs w:val="22"/>
          <w:lang w:val="sr-Latn-RS"/>
        </w:rPr>
        <w:t xml:space="preserve">i - </w:t>
      </w:r>
      <w:r w:rsidR="009D52C8" w:rsidRPr="009F4607">
        <w:rPr>
          <w:noProof/>
          <w:szCs w:val="22"/>
          <w:lang w:val="sr-Latn-RS"/>
        </w:rPr>
        <w:t>ne može se proc</w:t>
      </w:r>
      <w:r w:rsidR="00F171BB" w:rsidRPr="009F4607">
        <w:rPr>
          <w:noProof/>
          <w:szCs w:val="22"/>
          <w:lang w:val="sr-Latn-RS"/>
        </w:rPr>
        <w:t>ij</w:t>
      </w:r>
      <w:r w:rsidR="009D52C8" w:rsidRPr="009F4607">
        <w:rPr>
          <w:noProof/>
          <w:szCs w:val="22"/>
          <w:lang w:val="sr-Latn-RS"/>
        </w:rPr>
        <w:t>eniti na osnovu dostupnih podataka):</w:t>
      </w:r>
    </w:p>
    <w:p w14:paraId="7D1B3BD6" w14:textId="019D5A69" w:rsidR="00247C57" w:rsidRPr="009F4607" w:rsidRDefault="00247C57">
      <w:pPr>
        <w:rPr>
          <w:noProof/>
          <w:szCs w:val="22"/>
          <w:lang w:val="sr-Latn-RS"/>
        </w:rPr>
      </w:pPr>
      <w:r w:rsidRPr="009F4607">
        <w:rPr>
          <w:noProof/>
          <w:szCs w:val="22"/>
          <w:lang w:val="sr-Latn-RS"/>
        </w:rPr>
        <w:t xml:space="preserve">Obratite se Vašem </w:t>
      </w:r>
      <w:r w:rsidR="004212EC" w:rsidRPr="009F4607">
        <w:rPr>
          <w:noProof/>
          <w:szCs w:val="22"/>
          <w:lang w:val="sr-Latn-RS"/>
        </w:rPr>
        <w:t>ljekar</w:t>
      </w:r>
      <w:r w:rsidRPr="009F4607">
        <w:rPr>
          <w:noProof/>
          <w:szCs w:val="22"/>
          <w:lang w:val="sr-Latn-RS"/>
        </w:rPr>
        <w:t>u ako bilo šta od navedenog postane ozbiljno ili traje nekoliko dana</w:t>
      </w:r>
      <w:r w:rsidR="009D52C8" w:rsidRPr="009F4607">
        <w:rPr>
          <w:noProof/>
          <w:szCs w:val="22"/>
          <w:lang w:val="sr-Latn-RS"/>
        </w:rPr>
        <w:t>:</w:t>
      </w:r>
    </w:p>
    <w:p w14:paraId="7D1B3BD7" w14:textId="75D4DB41"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o</w:t>
      </w:r>
      <w:r w:rsidR="00247C57" w:rsidRPr="009F4607">
        <w:rPr>
          <w:noProof/>
          <w:szCs w:val="22"/>
          <w:lang w:val="sr-Latn-RS"/>
        </w:rPr>
        <w:t xml:space="preserve">težana koncentracija, </w:t>
      </w:r>
      <w:r w:rsidR="00F171BB" w:rsidRPr="009F4607">
        <w:rPr>
          <w:noProof/>
          <w:szCs w:val="22"/>
          <w:lang w:val="sr-Latn-RS"/>
        </w:rPr>
        <w:t>osjećaj</w:t>
      </w:r>
      <w:r w:rsidR="00247C57" w:rsidRPr="009F4607">
        <w:rPr>
          <w:noProof/>
          <w:szCs w:val="22"/>
          <w:lang w:val="sr-Latn-RS"/>
        </w:rPr>
        <w:t xml:space="preserve"> nesigurnosti ili zbunjenosti</w:t>
      </w:r>
      <w:r w:rsidRPr="009F4607">
        <w:rPr>
          <w:noProof/>
          <w:szCs w:val="22"/>
          <w:lang w:val="sr-Latn-RS"/>
        </w:rPr>
        <w:t>;</w:t>
      </w:r>
    </w:p>
    <w:p w14:paraId="7D1B3BD8" w14:textId="50EF6FB2"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p</w:t>
      </w:r>
      <w:r w:rsidR="00247C57" w:rsidRPr="009F4607">
        <w:rPr>
          <w:noProof/>
          <w:szCs w:val="22"/>
          <w:lang w:val="sr-Latn-RS"/>
        </w:rPr>
        <w:t>rom</w:t>
      </w:r>
      <w:r w:rsidR="00F171BB" w:rsidRPr="009F4607">
        <w:rPr>
          <w:noProof/>
          <w:szCs w:val="22"/>
          <w:lang w:val="sr-Latn-RS"/>
        </w:rPr>
        <w:t>j</w:t>
      </w:r>
      <w:r w:rsidR="00247C57" w:rsidRPr="009F4607">
        <w:rPr>
          <w:noProof/>
          <w:szCs w:val="22"/>
          <w:lang w:val="sr-Latn-RS"/>
        </w:rPr>
        <w:t>ene boje prstiju na rukama ili nogama kada je hladno</w:t>
      </w:r>
      <w:r w:rsidR="002F05F2" w:rsidRPr="009F4607">
        <w:rPr>
          <w:noProof/>
          <w:szCs w:val="22"/>
          <w:lang w:val="sr-Latn-RS"/>
        </w:rPr>
        <w:t xml:space="preserve">, uz </w:t>
      </w:r>
      <w:r w:rsidR="00F171BB" w:rsidRPr="009F4607">
        <w:rPr>
          <w:noProof/>
          <w:szCs w:val="22"/>
          <w:lang w:val="sr-Latn-RS"/>
        </w:rPr>
        <w:t>osjećaj</w:t>
      </w:r>
      <w:r w:rsidR="00247C57" w:rsidRPr="009F4607">
        <w:rPr>
          <w:noProof/>
          <w:szCs w:val="22"/>
          <w:lang w:val="sr-Latn-RS"/>
        </w:rPr>
        <w:t xml:space="preserve"> peckanj</w:t>
      </w:r>
      <w:r w:rsidR="002F05F2" w:rsidRPr="009F4607">
        <w:rPr>
          <w:noProof/>
          <w:szCs w:val="22"/>
          <w:lang w:val="sr-Latn-RS"/>
        </w:rPr>
        <w:t>a</w:t>
      </w:r>
      <w:r w:rsidR="00247C57" w:rsidRPr="009F4607">
        <w:rPr>
          <w:noProof/>
          <w:szCs w:val="22"/>
          <w:lang w:val="sr-Latn-RS"/>
        </w:rPr>
        <w:t xml:space="preserve"> ili bol</w:t>
      </w:r>
      <w:r w:rsidR="002F05F2" w:rsidRPr="009F4607">
        <w:rPr>
          <w:noProof/>
          <w:szCs w:val="22"/>
          <w:lang w:val="sr-Latn-RS"/>
        </w:rPr>
        <w:t>a</w:t>
      </w:r>
      <w:r w:rsidR="00247C57" w:rsidRPr="009F4607">
        <w:rPr>
          <w:noProof/>
          <w:szCs w:val="22"/>
          <w:lang w:val="sr-Latn-RS"/>
        </w:rPr>
        <w:t xml:space="preserve"> </w:t>
      </w:r>
      <w:r w:rsidR="002F05F2" w:rsidRPr="009F4607">
        <w:rPr>
          <w:noProof/>
          <w:szCs w:val="22"/>
          <w:lang w:val="sr-Latn-RS"/>
        </w:rPr>
        <w:t>kada se</w:t>
      </w:r>
      <w:r w:rsidR="00247C57" w:rsidRPr="009F4607">
        <w:rPr>
          <w:noProof/>
          <w:szCs w:val="22"/>
          <w:lang w:val="sr-Latn-RS"/>
        </w:rPr>
        <w:t xml:space="preserve"> zagre</w:t>
      </w:r>
      <w:r w:rsidR="002F05F2" w:rsidRPr="009F4607">
        <w:rPr>
          <w:noProof/>
          <w:szCs w:val="22"/>
          <w:lang w:val="sr-Latn-RS"/>
        </w:rPr>
        <w:t>jete</w:t>
      </w:r>
      <w:r w:rsidR="00247C57" w:rsidRPr="009F4607">
        <w:rPr>
          <w:noProof/>
          <w:szCs w:val="22"/>
          <w:lang w:val="sr-Latn-RS"/>
        </w:rPr>
        <w:t xml:space="preserve"> (</w:t>
      </w:r>
      <w:r w:rsidR="00247C57" w:rsidRPr="009F4607">
        <w:rPr>
          <w:i/>
          <w:iCs/>
          <w:noProof/>
          <w:szCs w:val="22"/>
          <w:lang w:val="sr-Latn-RS"/>
        </w:rPr>
        <w:t>Raynaud</w:t>
      </w:r>
      <w:r w:rsidR="00247C57" w:rsidRPr="009F4607">
        <w:rPr>
          <w:noProof/>
          <w:szCs w:val="22"/>
          <w:lang w:val="sr-Latn-RS"/>
        </w:rPr>
        <w:t>-ov fenomen)</w:t>
      </w:r>
      <w:r w:rsidR="002F05F2" w:rsidRPr="009F4607">
        <w:rPr>
          <w:noProof/>
          <w:szCs w:val="22"/>
          <w:lang w:val="sr-Latn-RS"/>
        </w:rPr>
        <w:t>;</w:t>
      </w:r>
    </w:p>
    <w:p w14:paraId="7D1B3BD9" w14:textId="0F85E058"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u</w:t>
      </w:r>
      <w:r w:rsidR="00247C57" w:rsidRPr="009F4607">
        <w:rPr>
          <w:noProof/>
          <w:szCs w:val="22"/>
          <w:lang w:val="sr-Latn-RS"/>
        </w:rPr>
        <w:t>većanje grudi kod muškaraca</w:t>
      </w:r>
      <w:r w:rsidR="002F05F2" w:rsidRPr="009F4607">
        <w:rPr>
          <w:noProof/>
          <w:szCs w:val="22"/>
          <w:lang w:val="sr-Latn-RS"/>
        </w:rPr>
        <w:t>;</w:t>
      </w:r>
    </w:p>
    <w:p w14:paraId="7D1B3BDA" w14:textId="1DFC4672"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s</w:t>
      </w:r>
      <w:r w:rsidR="00247C57" w:rsidRPr="009F4607">
        <w:rPr>
          <w:noProof/>
          <w:szCs w:val="22"/>
          <w:lang w:val="sr-Latn-RS"/>
        </w:rPr>
        <w:t>tvaranje krvnih ugrušaka</w:t>
      </w:r>
      <w:r w:rsidR="002F05F2" w:rsidRPr="009F4607">
        <w:rPr>
          <w:noProof/>
          <w:szCs w:val="22"/>
          <w:lang w:val="sr-Latn-RS"/>
        </w:rPr>
        <w:t>;</w:t>
      </w:r>
    </w:p>
    <w:p w14:paraId="7D1B3BDB" w14:textId="722738E9"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p</w:t>
      </w:r>
      <w:r w:rsidR="00247C57" w:rsidRPr="009F4607">
        <w:rPr>
          <w:noProof/>
          <w:szCs w:val="22"/>
          <w:lang w:val="sr-Latn-RS"/>
        </w:rPr>
        <w:t>oremećaji sluha</w:t>
      </w:r>
      <w:r w:rsidR="002F05F2" w:rsidRPr="009F4607">
        <w:rPr>
          <w:noProof/>
          <w:szCs w:val="22"/>
          <w:lang w:val="sr-Latn-RS"/>
        </w:rPr>
        <w:t>;</w:t>
      </w:r>
    </w:p>
    <w:p w14:paraId="7D1B3BDC" w14:textId="305D5B61"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lastRenderedPageBreak/>
        <w:t>smanjen</w:t>
      </w:r>
      <w:r w:rsidR="008F5AAF" w:rsidRPr="009F4607">
        <w:rPr>
          <w:noProof/>
          <w:szCs w:val="22"/>
          <w:lang w:val="sr-Latn-RS"/>
        </w:rPr>
        <w:t>a</w:t>
      </w:r>
      <w:r w:rsidR="001D4282" w:rsidRPr="009F4607">
        <w:rPr>
          <w:noProof/>
          <w:szCs w:val="22"/>
          <w:lang w:val="sr-Latn-RS"/>
        </w:rPr>
        <w:t xml:space="preserve"> </w:t>
      </w:r>
      <w:r w:rsidR="008F5AAF" w:rsidRPr="009F4607">
        <w:rPr>
          <w:noProof/>
          <w:szCs w:val="22"/>
          <w:lang w:val="sr-Latn-RS"/>
        </w:rPr>
        <w:t>količina</w:t>
      </w:r>
      <w:r w:rsidRPr="009F4607">
        <w:rPr>
          <w:noProof/>
          <w:szCs w:val="22"/>
          <w:lang w:val="sr-Latn-RS"/>
        </w:rPr>
        <w:t xml:space="preserve"> suzne tečnosti</w:t>
      </w:r>
      <w:r w:rsidR="002F05F2" w:rsidRPr="009F4607">
        <w:rPr>
          <w:noProof/>
          <w:szCs w:val="22"/>
          <w:lang w:val="sr-Latn-RS"/>
        </w:rPr>
        <w:t>;</w:t>
      </w:r>
    </w:p>
    <w:p w14:paraId="7D1B3BDD" w14:textId="3ECACCB6" w:rsidR="00247C57" w:rsidRPr="009F4607" w:rsidRDefault="009A207B">
      <w:pPr>
        <w:pStyle w:val="ListParagraph"/>
        <w:numPr>
          <w:ilvl w:val="0"/>
          <w:numId w:val="25"/>
        </w:numPr>
        <w:tabs>
          <w:tab w:val="clear" w:pos="284"/>
        </w:tabs>
        <w:rPr>
          <w:noProof/>
          <w:szCs w:val="22"/>
          <w:lang w:val="sr-Latn-RS"/>
        </w:rPr>
      </w:pPr>
      <w:r w:rsidRPr="009F4607">
        <w:rPr>
          <w:noProof/>
          <w:szCs w:val="22"/>
          <w:lang w:val="sr-Latn-RS"/>
        </w:rPr>
        <w:t>žuta prebojenost svih predmeta u vidnom polju</w:t>
      </w:r>
      <w:r w:rsidR="002F05F2" w:rsidRPr="009F4607">
        <w:rPr>
          <w:noProof/>
          <w:szCs w:val="22"/>
          <w:lang w:val="sr-Latn-RS"/>
        </w:rPr>
        <w:t>;</w:t>
      </w:r>
    </w:p>
    <w:p w14:paraId="7D1B3BDE" w14:textId="7ACEC365"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dehidracija</w:t>
      </w:r>
      <w:r w:rsidR="002F05F2" w:rsidRPr="009F4607">
        <w:rPr>
          <w:noProof/>
          <w:szCs w:val="22"/>
          <w:lang w:val="sr-Latn-RS"/>
        </w:rPr>
        <w:t>;</w:t>
      </w:r>
    </w:p>
    <w:p w14:paraId="7D1B3BDF" w14:textId="39D004B2"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otok, bolovi i crvenilo obraza (zapaljenje pljuvačnih žl</w:t>
      </w:r>
      <w:r w:rsidR="00272888" w:rsidRPr="009F4607">
        <w:rPr>
          <w:noProof/>
          <w:szCs w:val="22"/>
          <w:lang w:val="sr-Latn-RS"/>
        </w:rPr>
        <w:t>ij</w:t>
      </w:r>
      <w:r w:rsidRPr="009F4607">
        <w:rPr>
          <w:noProof/>
          <w:szCs w:val="22"/>
          <w:lang w:val="sr-Latn-RS"/>
        </w:rPr>
        <w:t>ezda)</w:t>
      </w:r>
      <w:r w:rsidR="002F05F2" w:rsidRPr="009F4607">
        <w:rPr>
          <w:noProof/>
          <w:szCs w:val="22"/>
          <w:lang w:val="sr-Latn-RS"/>
        </w:rPr>
        <w:t>;</w:t>
      </w:r>
    </w:p>
    <w:p w14:paraId="7D1B3BE0" w14:textId="1547363D"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bol u stomaku, proliv ili povraćanje</w:t>
      </w:r>
      <w:r w:rsidR="009A207B" w:rsidRPr="009F4607">
        <w:rPr>
          <w:noProof/>
          <w:szCs w:val="22"/>
          <w:lang w:val="sr-Latn-RS"/>
        </w:rPr>
        <w:t>,</w:t>
      </w:r>
      <w:r w:rsidRPr="009F4607">
        <w:rPr>
          <w:noProof/>
          <w:szCs w:val="22"/>
          <w:lang w:val="sr-Latn-RS"/>
        </w:rPr>
        <w:t xml:space="preserve"> može biti znak da imate bolest </w:t>
      </w:r>
      <w:r w:rsidR="009A207B" w:rsidRPr="009F4607">
        <w:rPr>
          <w:noProof/>
          <w:szCs w:val="22"/>
          <w:lang w:val="sr-Latn-RS"/>
        </w:rPr>
        <w:t>pod nazivom</w:t>
      </w:r>
      <w:r w:rsidRPr="009F4607">
        <w:rPr>
          <w:noProof/>
          <w:szCs w:val="22"/>
          <w:lang w:val="sr-Latn-RS"/>
        </w:rPr>
        <w:t xml:space="preserve"> </w:t>
      </w:r>
      <w:r w:rsidR="009A207B" w:rsidRPr="009F4607">
        <w:rPr>
          <w:noProof/>
          <w:szCs w:val="22"/>
          <w:lang w:val="sr-Latn-RS"/>
        </w:rPr>
        <w:t>„</w:t>
      </w:r>
      <w:r w:rsidRPr="009F4607">
        <w:rPr>
          <w:noProof/>
          <w:szCs w:val="22"/>
          <w:lang w:val="sr-Latn-RS"/>
        </w:rPr>
        <w:t>intestinalni angioedem</w:t>
      </w:r>
      <w:r w:rsidR="009A207B" w:rsidRPr="009F4607">
        <w:rPr>
          <w:noProof/>
          <w:szCs w:val="22"/>
          <w:lang w:val="sr-Latn-RS"/>
        </w:rPr>
        <w:t>“</w:t>
      </w:r>
      <w:r w:rsidR="002F05F2" w:rsidRPr="009F4607">
        <w:rPr>
          <w:noProof/>
          <w:szCs w:val="22"/>
          <w:lang w:val="sr-Latn-RS"/>
        </w:rPr>
        <w:t>;</w:t>
      </w:r>
    </w:p>
    <w:p w14:paraId="7D1B3BE1" w14:textId="4839E8F6"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preos</w:t>
      </w:r>
      <w:r w:rsidR="00272888" w:rsidRPr="009F4607">
        <w:rPr>
          <w:noProof/>
          <w:szCs w:val="22"/>
          <w:lang w:val="sr-Latn-RS"/>
        </w:rPr>
        <w:t>j</w:t>
      </w:r>
      <w:r w:rsidRPr="009F4607">
        <w:rPr>
          <w:noProof/>
          <w:szCs w:val="22"/>
          <w:lang w:val="sr-Latn-RS"/>
        </w:rPr>
        <w:t>etljivost na sunčevu sv</w:t>
      </w:r>
      <w:r w:rsidR="00272888" w:rsidRPr="009F4607">
        <w:rPr>
          <w:noProof/>
          <w:szCs w:val="22"/>
          <w:lang w:val="sr-Latn-RS"/>
        </w:rPr>
        <w:t>j</w:t>
      </w:r>
      <w:r w:rsidRPr="009F4607">
        <w:rPr>
          <w:noProof/>
          <w:szCs w:val="22"/>
          <w:lang w:val="sr-Latn-RS"/>
        </w:rPr>
        <w:t>etlost</w:t>
      </w:r>
      <w:r w:rsidR="009A207B" w:rsidRPr="009F4607">
        <w:rPr>
          <w:noProof/>
          <w:szCs w:val="22"/>
          <w:lang w:val="sr-Latn-RS"/>
        </w:rPr>
        <w:t xml:space="preserve"> i UV zračenje</w:t>
      </w:r>
      <w:r w:rsidR="002F05F2" w:rsidRPr="009F4607">
        <w:rPr>
          <w:noProof/>
          <w:szCs w:val="22"/>
          <w:lang w:val="sr-Latn-RS"/>
        </w:rPr>
        <w:t>;</w:t>
      </w:r>
    </w:p>
    <w:p w14:paraId="7D1B3BE2" w14:textId="6967B6E8" w:rsidR="00247C57" w:rsidRPr="009F4607" w:rsidRDefault="009A207B">
      <w:pPr>
        <w:pStyle w:val="ListParagraph"/>
        <w:numPr>
          <w:ilvl w:val="0"/>
          <w:numId w:val="25"/>
        </w:numPr>
        <w:tabs>
          <w:tab w:val="clear" w:pos="284"/>
        </w:tabs>
        <w:rPr>
          <w:noProof/>
          <w:szCs w:val="22"/>
          <w:lang w:val="sr-Latn-RS"/>
        </w:rPr>
      </w:pPr>
      <w:r w:rsidRPr="009F4607">
        <w:rPr>
          <w:noProof/>
          <w:szCs w:val="22"/>
          <w:lang w:val="sr-Latn-RS"/>
        </w:rPr>
        <w:t>izraženo</w:t>
      </w:r>
      <w:r w:rsidR="00C248D5" w:rsidRPr="009F4607">
        <w:rPr>
          <w:noProof/>
          <w:szCs w:val="22"/>
          <w:lang w:val="sr-Latn-RS"/>
        </w:rPr>
        <w:t xml:space="preserve"> perutanje ili ljušćenje kože, osip praćen svrabom,</w:t>
      </w:r>
      <w:r w:rsidR="00DB56AE" w:rsidRPr="009F4607">
        <w:rPr>
          <w:noProof/>
          <w:szCs w:val="22"/>
          <w:lang w:val="sr-Latn-RS"/>
        </w:rPr>
        <w:t xml:space="preserve"> pojava plikova ili</w:t>
      </w:r>
      <w:r w:rsidR="00C248D5" w:rsidRPr="009F4607">
        <w:rPr>
          <w:noProof/>
          <w:szCs w:val="22"/>
          <w:lang w:val="sr-Latn-RS"/>
        </w:rPr>
        <w:t xml:space="preserve"> druge reakcije</w:t>
      </w:r>
      <w:r w:rsidR="00DB56AE" w:rsidRPr="009F4607">
        <w:rPr>
          <w:noProof/>
          <w:szCs w:val="22"/>
          <w:lang w:val="sr-Latn-RS"/>
        </w:rPr>
        <w:t xml:space="preserve"> na koži</w:t>
      </w:r>
      <w:r w:rsidR="00C248D5" w:rsidRPr="009F4607">
        <w:rPr>
          <w:noProof/>
          <w:szCs w:val="22"/>
          <w:lang w:val="sr-Latn-RS"/>
        </w:rPr>
        <w:t xml:space="preserve"> kao</w:t>
      </w:r>
      <w:r w:rsidR="00E4144B" w:rsidRPr="009F4607">
        <w:rPr>
          <w:noProof/>
          <w:szCs w:val="22"/>
          <w:lang w:val="sr-Latn-RS"/>
        </w:rPr>
        <w:t xml:space="preserve"> što je</w:t>
      </w:r>
      <w:r w:rsidR="00C248D5" w:rsidRPr="009F4607">
        <w:rPr>
          <w:noProof/>
          <w:szCs w:val="22"/>
          <w:lang w:val="sr-Latn-RS"/>
        </w:rPr>
        <w:t xml:space="preserve"> crveni osip na licu i čelu</w:t>
      </w:r>
      <w:r w:rsidR="002F05F2" w:rsidRPr="009F4607">
        <w:rPr>
          <w:noProof/>
          <w:szCs w:val="22"/>
          <w:lang w:val="sr-Latn-RS"/>
        </w:rPr>
        <w:t>;</w:t>
      </w:r>
    </w:p>
    <w:p w14:paraId="7D1B3BE3" w14:textId="13726B99"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 xml:space="preserve">osip </w:t>
      </w:r>
      <w:r w:rsidR="00DB56AE" w:rsidRPr="009F4607">
        <w:rPr>
          <w:noProof/>
          <w:szCs w:val="22"/>
          <w:lang w:val="sr-Latn-RS"/>
        </w:rPr>
        <w:t xml:space="preserve">na koži </w:t>
      </w:r>
      <w:r w:rsidRPr="009F4607">
        <w:rPr>
          <w:noProof/>
          <w:szCs w:val="22"/>
          <w:lang w:val="sr-Latn-RS"/>
        </w:rPr>
        <w:t xml:space="preserve">ili </w:t>
      </w:r>
      <w:r w:rsidR="00DB56AE" w:rsidRPr="009F4607">
        <w:rPr>
          <w:noProof/>
          <w:szCs w:val="22"/>
          <w:lang w:val="sr-Latn-RS"/>
        </w:rPr>
        <w:t xml:space="preserve">stvaranje </w:t>
      </w:r>
      <w:r w:rsidRPr="009F4607">
        <w:rPr>
          <w:noProof/>
          <w:szCs w:val="22"/>
          <w:lang w:val="sr-Latn-RS"/>
        </w:rPr>
        <w:t>modric</w:t>
      </w:r>
      <w:r w:rsidR="00DB56AE" w:rsidRPr="009F4607">
        <w:rPr>
          <w:noProof/>
          <w:szCs w:val="22"/>
          <w:lang w:val="sr-Latn-RS"/>
        </w:rPr>
        <w:t>a</w:t>
      </w:r>
      <w:r w:rsidR="002F05F2" w:rsidRPr="009F4607">
        <w:rPr>
          <w:noProof/>
          <w:szCs w:val="22"/>
          <w:lang w:val="sr-Latn-RS"/>
        </w:rPr>
        <w:t>;</w:t>
      </w:r>
    </w:p>
    <w:p w14:paraId="7D1B3BE4" w14:textId="568B2EA5" w:rsidR="00247C57" w:rsidRPr="009F4607" w:rsidRDefault="0036237D">
      <w:pPr>
        <w:pStyle w:val="ListParagraph"/>
        <w:numPr>
          <w:ilvl w:val="0"/>
          <w:numId w:val="25"/>
        </w:numPr>
        <w:tabs>
          <w:tab w:val="clear" w:pos="284"/>
        </w:tabs>
        <w:rPr>
          <w:noProof/>
          <w:szCs w:val="22"/>
          <w:lang w:val="sr-Latn-RS"/>
        </w:rPr>
      </w:pPr>
      <w:r w:rsidRPr="009F4607">
        <w:rPr>
          <w:noProof/>
          <w:szCs w:val="22"/>
          <w:lang w:val="sr-Latn-RS"/>
        </w:rPr>
        <w:t>tamna prebojenost kože i hladni ekstremiteti</w:t>
      </w:r>
      <w:r w:rsidR="002F05F2" w:rsidRPr="009F4607">
        <w:rPr>
          <w:noProof/>
          <w:szCs w:val="22"/>
          <w:lang w:val="sr-Latn-RS"/>
        </w:rPr>
        <w:t>;</w:t>
      </w:r>
    </w:p>
    <w:p w14:paraId="7D1B3BE5" w14:textId="4E31B911"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problemi sa noktima (</w:t>
      </w:r>
      <w:r w:rsidR="0036237D" w:rsidRPr="009F4607">
        <w:rPr>
          <w:noProof/>
          <w:szCs w:val="22"/>
          <w:lang w:val="sr-Latn-RS"/>
        </w:rPr>
        <w:t>labavljenje</w:t>
      </w:r>
      <w:r w:rsidRPr="009F4607">
        <w:rPr>
          <w:noProof/>
          <w:szCs w:val="22"/>
          <w:lang w:val="sr-Latn-RS"/>
        </w:rPr>
        <w:t xml:space="preserve"> ili odvajanje </w:t>
      </w:r>
      <w:r w:rsidR="0036237D" w:rsidRPr="009F4607">
        <w:rPr>
          <w:noProof/>
          <w:szCs w:val="22"/>
          <w:lang w:val="sr-Latn-RS"/>
        </w:rPr>
        <w:t>noktiju od nokatne ploče</w:t>
      </w:r>
      <w:r w:rsidRPr="009F4607">
        <w:rPr>
          <w:noProof/>
          <w:szCs w:val="22"/>
          <w:lang w:val="sr-Latn-RS"/>
        </w:rPr>
        <w:t>)</w:t>
      </w:r>
      <w:r w:rsidR="002F05F2" w:rsidRPr="009F4607">
        <w:rPr>
          <w:noProof/>
          <w:szCs w:val="22"/>
          <w:lang w:val="sr-Latn-RS"/>
        </w:rPr>
        <w:t>;</w:t>
      </w:r>
    </w:p>
    <w:p w14:paraId="7D1B3BE6" w14:textId="70AAF11E" w:rsidR="00247C57" w:rsidRPr="009F4607" w:rsidRDefault="001867D1">
      <w:pPr>
        <w:pStyle w:val="ListParagraph"/>
        <w:numPr>
          <w:ilvl w:val="0"/>
          <w:numId w:val="25"/>
        </w:numPr>
        <w:tabs>
          <w:tab w:val="clear" w:pos="284"/>
        </w:tabs>
        <w:rPr>
          <w:noProof/>
          <w:szCs w:val="22"/>
          <w:lang w:val="sr-Latn-RS"/>
        </w:rPr>
      </w:pPr>
      <w:r w:rsidRPr="009F4607">
        <w:rPr>
          <w:noProof/>
          <w:szCs w:val="22"/>
          <w:lang w:val="sr-Latn-RS"/>
        </w:rPr>
        <w:t xml:space="preserve">mišićno-skeletna </w:t>
      </w:r>
      <w:r w:rsidR="00C248D5" w:rsidRPr="009F4607">
        <w:rPr>
          <w:noProof/>
          <w:szCs w:val="22"/>
          <w:lang w:val="sr-Latn-RS"/>
        </w:rPr>
        <w:t>ukočenost i nemogućnost pom</w:t>
      </w:r>
      <w:r w:rsidR="00272888" w:rsidRPr="009F4607">
        <w:rPr>
          <w:noProof/>
          <w:szCs w:val="22"/>
          <w:lang w:val="sr-Latn-RS"/>
        </w:rPr>
        <w:t>j</w:t>
      </w:r>
      <w:r w:rsidR="00C248D5" w:rsidRPr="009F4607">
        <w:rPr>
          <w:noProof/>
          <w:szCs w:val="22"/>
          <w:lang w:val="sr-Latn-RS"/>
        </w:rPr>
        <w:t>eranja vilice (tetanija)</w:t>
      </w:r>
      <w:r w:rsidR="002F05F2" w:rsidRPr="009F4607">
        <w:rPr>
          <w:noProof/>
          <w:szCs w:val="22"/>
          <w:lang w:val="sr-Latn-RS"/>
        </w:rPr>
        <w:t>;</w:t>
      </w:r>
    </w:p>
    <w:p w14:paraId="7D1B3BE7" w14:textId="05AC10CF"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 xml:space="preserve">slabost ili grčevi </w:t>
      </w:r>
      <w:r w:rsidR="00CD455C" w:rsidRPr="009F4607">
        <w:rPr>
          <w:noProof/>
          <w:szCs w:val="22"/>
          <w:lang w:val="sr-Latn-RS"/>
        </w:rPr>
        <w:t>mišića</w:t>
      </w:r>
      <w:r w:rsidR="002F05F2" w:rsidRPr="009F4607">
        <w:rPr>
          <w:noProof/>
          <w:szCs w:val="22"/>
          <w:lang w:val="sr-Latn-RS"/>
        </w:rPr>
        <w:t>;</w:t>
      </w:r>
    </w:p>
    <w:p w14:paraId="7D1B3BE8" w14:textId="4BEA874F"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smanjen libido kod muškaraca i žena</w:t>
      </w:r>
      <w:r w:rsidR="002F05F2" w:rsidRPr="009F4607">
        <w:rPr>
          <w:noProof/>
          <w:szCs w:val="22"/>
          <w:lang w:val="sr-Latn-RS"/>
        </w:rPr>
        <w:t>;</w:t>
      </w:r>
    </w:p>
    <w:p w14:paraId="7D1B3BE9" w14:textId="3AE2CE5F" w:rsidR="00247C57" w:rsidRPr="009F4607" w:rsidRDefault="001867D1">
      <w:pPr>
        <w:pStyle w:val="ListParagraph"/>
        <w:numPr>
          <w:ilvl w:val="0"/>
          <w:numId w:val="25"/>
        </w:numPr>
        <w:tabs>
          <w:tab w:val="clear" w:pos="284"/>
        </w:tabs>
        <w:rPr>
          <w:noProof/>
          <w:szCs w:val="22"/>
          <w:lang w:val="sr-Latn-RS"/>
        </w:rPr>
      </w:pPr>
      <w:r w:rsidRPr="009F4607">
        <w:rPr>
          <w:noProof/>
          <w:szCs w:val="22"/>
          <w:lang w:val="sr-Latn-RS"/>
        </w:rPr>
        <w:t xml:space="preserve">pojava </w:t>
      </w:r>
      <w:r w:rsidR="00C248D5" w:rsidRPr="009F4607">
        <w:rPr>
          <w:noProof/>
          <w:szCs w:val="22"/>
          <w:lang w:val="sr-Latn-RS"/>
        </w:rPr>
        <w:t>krv</w:t>
      </w:r>
      <w:r w:rsidRPr="009F4607">
        <w:rPr>
          <w:noProof/>
          <w:szCs w:val="22"/>
          <w:lang w:val="sr-Latn-RS"/>
        </w:rPr>
        <w:t>i</w:t>
      </w:r>
      <w:r w:rsidR="00C248D5" w:rsidRPr="009F4607">
        <w:rPr>
          <w:noProof/>
          <w:szCs w:val="22"/>
          <w:lang w:val="sr-Latn-RS"/>
        </w:rPr>
        <w:t xml:space="preserve"> u mokraći</w:t>
      </w:r>
      <w:r w:rsidRPr="009F4607">
        <w:rPr>
          <w:noProof/>
          <w:szCs w:val="22"/>
          <w:lang w:val="sr-Latn-RS"/>
        </w:rPr>
        <w:t>,</w:t>
      </w:r>
      <w:r w:rsidR="00C248D5" w:rsidRPr="009F4607">
        <w:rPr>
          <w:noProof/>
          <w:szCs w:val="22"/>
          <w:lang w:val="sr-Latn-RS"/>
        </w:rPr>
        <w:t xml:space="preserve"> može biti znak oštećenja bubrega (intersticijalni nefritis)</w:t>
      </w:r>
      <w:r w:rsidR="002F05F2" w:rsidRPr="009F4607">
        <w:rPr>
          <w:noProof/>
          <w:szCs w:val="22"/>
          <w:lang w:val="sr-Latn-RS"/>
        </w:rPr>
        <w:t>;</w:t>
      </w:r>
    </w:p>
    <w:p w14:paraId="7D1B3BEA" w14:textId="682FBA91"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povećana koncentracija šećera u mokraći</w:t>
      </w:r>
      <w:r w:rsidR="002F05F2" w:rsidRPr="009F4607">
        <w:rPr>
          <w:noProof/>
          <w:szCs w:val="22"/>
          <w:lang w:val="sr-Latn-RS"/>
        </w:rPr>
        <w:t>;</w:t>
      </w:r>
    </w:p>
    <w:p w14:paraId="7D1B3BEB" w14:textId="00564B32" w:rsidR="00247C57" w:rsidRPr="009F4607" w:rsidRDefault="0096771E">
      <w:pPr>
        <w:pStyle w:val="ListParagraph"/>
        <w:numPr>
          <w:ilvl w:val="0"/>
          <w:numId w:val="25"/>
        </w:numPr>
        <w:tabs>
          <w:tab w:val="clear" w:pos="284"/>
        </w:tabs>
        <w:rPr>
          <w:noProof/>
          <w:szCs w:val="22"/>
          <w:lang w:val="sr-Latn-RS"/>
        </w:rPr>
      </w:pPr>
      <w:r w:rsidRPr="009F4607">
        <w:rPr>
          <w:noProof/>
          <w:szCs w:val="22"/>
          <w:lang w:val="sr-Latn-RS"/>
        </w:rPr>
        <w:t xml:space="preserve">laboratorijske analize krvi </w:t>
      </w:r>
      <w:r w:rsidR="00C248D5" w:rsidRPr="009F4607">
        <w:rPr>
          <w:noProof/>
          <w:szCs w:val="22"/>
          <w:lang w:val="sr-Latn-RS"/>
        </w:rPr>
        <w:t>pokazuju povećan broj jedne vrste b</w:t>
      </w:r>
      <w:r w:rsidR="00272888" w:rsidRPr="009F4607">
        <w:rPr>
          <w:noProof/>
          <w:szCs w:val="22"/>
          <w:lang w:val="sr-Latn-RS"/>
        </w:rPr>
        <w:t>ij</w:t>
      </w:r>
      <w:r w:rsidR="00C248D5" w:rsidRPr="009F4607">
        <w:rPr>
          <w:noProof/>
          <w:szCs w:val="22"/>
          <w:lang w:val="sr-Latn-RS"/>
        </w:rPr>
        <w:t xml:space="preserve">elih krvnih </w:t>
      </w:r>
      <w:r w:rsidRPr="009F4607">
        <w:rPr>
          <w:noProof/>
          <w:szCs w:val="22"/>
          <w:lang w:val="sr-Latn-RS"/>
        </w:rPr>
        <w:t>ćelija</w:t>
      </w:r>
      <w:r w:rsidR="00C248D5" w:rsidRPr="009F4607">
        <w:rPr>
          <w:noProof/>
          <w:szCs w:val="22"/>
          <w:lang w:val="sr-Latn-RS"/>
        </w:rPr>
        <w:t xml:space="preserve"> (eozinofilija)</w:t>
      </w:r>
      <w:r w:rsidR="002F05F2" w:rsidRPr="009F4607">
        <w:rPr>
          <w:noProof/>
          <w:szCs w:val="22"/>
          <w:lang w:val="sr-Latn-RS"/>
        </w:rPr>
        <w:t>;</w:t>
      </w:r>
    </w:p>
    <w:p w14:paraId="7D1B3BEC" w14:textId="395C2D75" w:rsidR="00247C57" w:rsidRPr="009F4607" w:rsidRDefault="0096771E">
      <w:pPr>
        <w:pStyle w:val="ListParagraph"/>
        <w:numPr>
          <w:ilvl w:val="0"/>
          <w:numId w:val="25"/>
        </w:numPr>
        <w:tabs>
          <w:tab w:val="clear" w:pos="284"/>
        </w:tabs>
        <w:rPr>
          <w:noProof/>
          <w:szCs w:val="22"/>
          <w:lang w:val="sr-Latn-RS"/>
        </w:rPr>
      </w:pPr>
      <w:r w:rsidRPr="009F4607">
        <w:rPr>
          <w:noProof/>
          <w:szCs w:val="22"/>
          <w:lang w:val="sr-Latn-RS"/>
        </w:rPr>
        <w:t xml:space="preserve">laboratorijske analize krvi </w:t>
      </w:r>
      <w:r w:rsidR="00C248D5" w:rsidRPr="009F4607">
        <w:rPr>
          <w:noProof/>
          <w:szCs w:val="22"/>
          <w:lang w:val="sr-Latn-RS"/>
        </w:rPr>
        <w:t xml:space="preserve">pokazuju </w:t>
      </w:r>
      <w:r w:rsidRPr="009F4607">
        <w:rPr>
          <w:noProof/>
          <w:szCs w:val="22"/>
          <w:lang w:val="sr-Latn-RS"/>
        </w:rPr>
        <w:t>smanjen broj</w:t>
      </w:r>
      <w:r w:rsidR="00C248D5" w:rsidRPr="009F4607">
        <w:rPr>
          <w:noProof/>
          <w:szCs w:val="22"/>
          <w:lang w:val="sr-Latn-RS"/>
        </w:rPr>
        <w:t xml:space="preserve"> krvnih ćelija (pancitopenija)</w:t>
      </w:r>
      <w:r w:rsidR="002F05F2" w:rsidRPr="009F4607">
        <w:rPr>
          <w:noProof/>
          <w:szCs w:val="22"/>
          <w:lang w:val="sr-Latn-RS"/>
        </w:rPr>
        <w:t>;</w:t>
      </w:r>
    </w:p>
    <w:p w14:paraId="7D1B3BED" w14:textId="2048B161" w:rsidR="00247C57" w:rsidRPr="009F4607" w:rsidRDefault="0096771E">
      <w:pPr>
        <w:pStyle w:val="ListParagraph"/>
        <w:numPr>
          <w:ilvl w:val="0"/>
          <w:numId w:val="25"/>
        </w:numPr>
        <w:tabs>
          <w:tab w:val="clear" w:pos="284"/>
        </w:tabs>
        <w:rPr>
          <w:noProof/>
          <w:szCs w:val="22"/>
          <w:lang w:val="sr-Latn-RS"/>
        </w:rPr>
      </w:pPr>
      <w:r w:rsidRPr="009F4607">
        <w:rPr>
          <w:noProof/>
          <w:szCs w:val="22"/>
          <w:lang w:val="sr-Latn-RS"/>
        </w:rPr>
        <w:t xml:space="preserve">laboratorijske analize krvi </w:t>
      </w:r>
      <w:r w:rsidR="00C248D5" w:rsidRPr="009F4607">
        <w:rPr>
          <w:noProof/>
          <w:szCs w:val="22"/>
          <w:lang w:val="sr-Latn-RS"/>
        </w:rPr>
        <w:t>pokazuju manju koncentraciju soli kao npr. natrijuma, kalcijuma, magnezijuma i hlorida</w:t>
      </w:r>
      <w:r w:rsidR="008F5AAF" w:rsidRPr="009F4607">
        <w:rPr>
          <w:noProof/>
          <w:szCs w:val="22"/>
          <w:lang w:val="sr-Latn-RS"/>
        </w:rPr>
        <w:t xml:space="preserve"> u krvi</w:t>
      </w:r>
      <w:r w:rsidR="002F05F2" w:rsidRPr="009F4607">
        <w:rPr>
          <w:noProof/>
          <w:szCs w:val="22"/>
          <w:lang w:val="sr-Latn-RS"/>
        </w:rPr>
        <w:t>;</w:t>
      </w:r>
    </w:p>
    <w:p w14:paraId="7D1B3BEE" w14:textId="098F7943" w:rsidR="00247C57" w:rsidRPr="009F4607" w:rsidRDefault="00C248D5">
      <w:pPr>
        <w:pStyle w:val="ListParagraph"/>
        <w:numPr>
          <w:ilvl w:val="0"/>
          <w:numId w:val="25"/>
        </w:numPr>
        <w:tabs>
          <w:tab w:val="clear" w:pos="284"/>
        </w:tabs>
        <w:rPr>
          <w:noProof/>
          <w:szCs w:val="22"/>
          <w:lang w:val="sr-Latn-RS"/>
        </w:rPr>
      </w:pPr>
      <w:r w:rsidRPr="009F4607">
        <w:rPr>
          <w:noProof/>
          <w:szCs w:val="22"/>
          <w:lang w:val="sr-Latn-RS"/>
        </w:rPr>
        <w:t>tamn</w:t>
      </w:r>
      <w:r w:rsidR="00534415" w:rsidRPr="009F4607">
        <w:rPr>
          <w:noProof/>
          <w:szCs w:val="22"/>
          <w:lang w:val="sr-Latn-RS"/>
        </w:rPr>
        <w:t>a</w:t>
      </w:r>
      <w:r w:rsidRPr="009F4607">
        <w:rPr>
          <w:noProof/>
          <w:szCs w:val="22"/>
          <w:lang w:val="sr-Latn-RS"/>
        </w:rPr>
        <w:t xml:space="preserve"> prebojen</w:t>
      </w:r>
      <w:r w:rsidR="00534415" w:rsidRPr="009F4607">
        <w:rPr>
          <w:noProof/>
          <w:szCs w:val="22"/>
          <w:lang w:val="sr-Latn-RS"/>
        </w:rPr>
        <w:t>ost mokraće</w:t>
      </w:r>
      <w:r w:rsidRPr="009F4607">
        <w:rPr>
          <w:noProof/>
          <w:szCs w:val="22"/>
          <w:lang w:val="sr-Latn-RS"/>
        </w:rPr>
        <w:t xml:space="preserve">, </w:t>
      </w:r>
      <w:r w:rsidR="00F171BB" w:rsidRPr="009F4607">
        <w:rPr>
          <w:noProof/>
          <w:szCs w:val="22"/>
          <w:lang w:val="sr-Latn-RS"/>
        </w:rPr>
        <w:t>osjećaj</w:t>
      </w:r>
      <w:r w:rsidRPr="009F4607">
        <w:rPr>
          <w:noProof/>
          <w:szCs w:val="22"/>
          <w:lang w:val="sr-Latn-RS"/>
        </w:rPr>
        <w:t xml:space="preserve"> umor</w:t>
      </w:r>
      <w:r w:rsidR="00EB7E94" w:rsidRPr="009F4607">
        <w:rPr>
          <w:noProof/>
          <w:szCs w:val="22"/>
          <w:lang w:val="sr-Latn-RS"/>
        </w:rPr>
        <w:t>a</w:t>
      </w:r>
      <w:r w:rsidRPr="009F4607">
        <w:rPr>
          <w:noProof/>
          <w:szCs w:val="22"/>
          <w:lang w:val="sr-Latn-RS"/>
        </w:rPr>
        <w:t>, grčev</w:t>
      </w:r>
      <w:r w:rsidR="00EB7E94" w:rsidRPr="009F4607">
        <w:rPr>
          <w:noProof/>
          <w:szCs w:val="22"/>
          <w:lang w:val="sr-Latn-RS"/>
        </w:rPr>
        <w:t>i</w:t>
      </w:r>
      <w:r w:rsidRPr="009F4607">
        <w:rPr>
          <w:noProof/>
          <w:szCs w:val="22"/>
          <w:lang w:val="sr-Latn-RS"/>
        </w:rPr>
        <w:t xml:space="preserve"> u mišićima, stanje </w:t>
      </w:r>
      <w:r w:rsidR="00EB7E94" w:rsidRPr="009F4607">
        <w:rPr>
          <w:noProof/>
          <w:szCs w:val="22"/>
          <w:lang w:val="sr-Latn-RS"/>
        </w:rPr>
        <w:t>zbunjenosti</w:t>
      </w:r>
      <w:r w:rsidRPr="009F4607">
        <w:rPr>
          <w:noProof/>
          <w:szCs w:val="22"/>
          <w:lang w:val="sr-Latn-RS"/>
        </w:rPr>
        <w:t xml:space="preserve"> što može biti posl</w:t>
      </w:r>
      <w:r w:rsidR="00272888" w:rsidRPr="009F4607">
        <w:rPr>
          <w:noProof/>
          <w:szCs w:val="22"/>
          <w:lang w:val="sr-Latn-RS"/>
        </w:rPr>
        <w:t>j</w:t>
      </w:r>
      <w:r w:rsidRPr="009F4607">
        <w:rPr>
          <w:noProof/>
          <w:szCs w:val="22"/>
          <w:lang w:val="sr-Latn-RS"/>
        </w:rPr>
        <w:t xml:space="preserve">edica nedostatka </w:t>
      </w:r>
      <w:r w:rsidR="00EB7E94" w:rsidRPr="009F4607">
        <w:rPr>
          <w:noProof/>
          <w:szCs w:val="22"/>
          <w:lang w:val="sr-Latn-RS"/>
        </w:rPr>
        <w:t>ADH</w:t>
      </w:r>
      <w:r w:rsidRPr="009F4607">
        <w:rPr>
          <w:noProof/>
          <w:szCs w:val="22"/>
          <w:lang w:val="sr-Latn-RS"/>
        </w:rPr>
        <w:t xml:space="preserve"> (anti-diuretskog hormona). </w:t>
      </w:r>
      <w:r w:rsidR="001D4282" w:rsidRPr="009F4607">
        <w:rPr>
          <w:noProof/>
          <w:szCs w:val="22"/>
          <w:lang w:val="sr-Latn-RS"/>
        </w:rPr>
        <w:t>A</w:t>
      </w:r>
      <w:r w:rsidRPr="009F4607">
        <w:rPr>
          <w:noProof/>
          <w:szCs w:val="22"/>
          <w:lang w:val="sr-Latn-RS"/>
        </w:rPr>
        <w:t xml:space="preserve">ko se kod </w:t>
      </w:r>
      <w:r w:rsidR="00EB7E94" w:rsidRPr="009F4607">
        <w:rPr>
          <w:noProof/>
          <w:szCs w:val="22"/>
          <w:lang w:val="sr-Latn-RS"/>
        </w:rPr>
        <w:t>V</w:t>
      </w:r>
      <w:r w:rsidRPr="009F4607">
        <w:rPr>
          <w:noProof/>
          <w:szCs w:val="22"/>
          <w:lang w:val="sr-Latn-RS"/>
        </w:rPr>
        <w:t>as jave ovi simptomi</w:t>
      </w:r>
      <w:r w:rsidR="00EB7E94" w:rsidRPr="009F4607">
        <w:rPr>
          <w:noProof/>
          <w:szCs w:val="22"/>
          <w:lang w:val="sr-Latn-RS"/>
        </w:rPr>
        <w:t>,</w:t>
      </w:r>
      <w:r w:rsidRPr="009F4607">
        <w:rPr>
          <w:noProof/>
          <w:szCs w:val="22"/>
          <w:lang w:val="sr-Latn-RS"/>
        </w:rPr>
        <w:t xml:space="preserve"> odmah se javite </w:t>
      </w:r>
      <w:r w:rsidR="004212EC" w:rsidRPr="009F4607">
        <w:rPr>
          <w:noProof/>
          <w:szCs w:val="22"/>
          <w:lang w:val="sr-Latn-RS"/>
        </w:rPr>
        <w:t>ljekar</w:t>
      </w:r>
      <w:r w:rsidRPr="009F4607">
        <w:rPr>
          <w:noProof/>
          <w:szCs w:val="22"/>
          <w:lang w:val="sr-Latn-RS"/>
        </w:rPr>
        <w:t>u</w:t>
      </w:r>
      <w:r w:rsidR="002F05F2" w:rsidRPr="009F4607">
        <w:rPr>
          <w:noProof/>
          <w:szCs w:val="22"/>
          <w:lang w:val="sr-Latn-RS"/>
        </w:rPr>
        <w:t>;</w:t>
      </w:r>
    </w:p>
    <w:p w14:paraId="7D1B3BEF" w14:textId="35F772A6" w:rsidR="00247C57" w:rsidRPr="009F4607" w:rsidRDefault="00EB7E94">
      <w:pPr>
        <w:pStyle w:val="ListParagraph"/>
        <w:numPr>
          <w:ilvl w:val="0"/>
          <w:numId w:val="25"/>
        </w:numPr>
        <w:tabs>
          <w:tab w:val="clear" w:pos="284"/>
        </w:tabs>
        <w:rPr>
          <w:noProof/>
          <w:szCs w:val="22"/>
          <w:lang w:val="sr-Latn-RS"/>
        </w:rPr>
      </w:pPr>
      <w:r w:rsidRPr="009F4607">
        <w:rPr>
          <w:noProof/>
          <w:szCs w:val="22"/>
          <w:lang w:val="sr-Latn-RS"/>
        </w:rPr>
        <w:t>usporena ili narušena sposobnost reagovanja</w:t>
      </w:r>
      <w:r w:rsidR="002F05F2" w:rsidRPr="009F4607">
        <w:rPr>
          <w:noProof/>
          <w:szCs w:val="22"/>
          <w:lang w:val="sr-Latn-RS"/>
        </w:rPr>
        <w:t>;</w:t>
      </w:r>
    </w:p>
    <w:p w14:paraId="7D1B3BF0" w14:textId="602BA661" w:rsidR="00247C57" w:rsidRPr="009F4607" w:rsidRDefault="00B20953">
      <w:pPr>
        <w:pStyle w:val="ListParagraph"/>
        <w:numPr>
          <w:ilvl w:val="0"/>
          <w:numId w:val="25"/>
        </w:numPr>
        <w:tabs>
          <w:tab w:val="clear" w:pos="284"/>
        </w:tabs>
        <w:rPr>
          <w:noProof/>
          <w:szCs w:val="22"/>
          <w:lang w:val="sr-Latn-RS"/>
        </w:rPr>
      </w:pPr>
      <w:r w:rsidRPr="009F4607">
        <w:rPr>
          <w:noProof/>
          <w:szCs w:val="22"/>
          <w:lang w:val="sr-Latn-RS"/>
        </w:rPr>
        <w:t>prom</w:t>
      </w:r>
      <w:r w:rsidR="00272888" w:rsidRPr="009F4607">
        <w:rPr>
          <w:noProof/>
          <w:szCs w:val="22"/>
          <w:lang w:val="sr-Latn-RS"/>
        </w:rPr>
        <w:t>j</w:t>
      </w:r>
      <w:r w:rsidRPr="009F4607">
        <w:rPr>
          <w:noProof/>
          <w:szCs w:val="22"/>
          <w:lang w:val="sr-Latn-RS"/>
        </w:rPr>
        <w:t xml:space="preserve">ene </w:t>
      </w:r>
      <w:r w:rsidR="00F171BB" w:rsidRPr="009F4607">
        <w:rPr>
          <w:noProof/>
          <w:szCs w:val="22"/>
          <w:lang w:val="sr-Latn-RS"/>
        </w:rPr>
        <w:t>osjećaj</w:t>
      </w:r>
      <w:r w:rsidRPr="009F4607">
        <w:rPr>
          <w:noProof/>
          <w:szCs w:val="22"/>
          <w:lang w:val="sr-Latn-RS"/>
        </w:rPr>
        <w:t xml:space="preserve">a čula </w:t>
      </w:r>
      <w:r w:rsidR="00C248D5" w:rsidRPr="009F4607">
        <w:rPr>
          <w:noProof/>
          <w:szCs w:val="22"/>
          <w:lang w:val="sr-Latn-RS"/>
        </w:rPr>
        <w:t>mirisa</w:t>
      </w:r>
      <w:r w:rsidR="002F05F2" w:rsidRPr="009F4607">
        <w:rPr>
          <w:noProof/>
          <w:szCs w:val="22"/>
          <w:lang w:val="sr-Latn-RS"/>
        </w:rPr>
        <w:t>;</w:t>
      </w:r>
    </w:p>
    <w:p w14:paraId="2ADEC6E9" w14:textId="77777777" w:rsidR="001720FB" w:rsidRDefault="00B20953">
      <w:pPr>
        <w:pStyle w:val="ListParagraph"/>
        <w:numPr>
          <w:ilvl w:val="0"/>
          <w:numId w:val="25"/>
        </w:numPr>
        <w:tabs>
          <w:tab w:val="clear" w:pos="284"/>
        </w:tabs>
        <w:rPr>
          <w:noProof/>
          <w:szCs w:val="22"/>
          <w:lang w:val="sr-Latn-RS"/>
        </w:rPr>
      </w:pPr>
      <w:r w:rsidRPr="009F4607">
        <w:rPr>
          <w:noProof/>
          <w:szCs w:val="22"/>
          <w:lang w:val="sr-Latn-RS"/>
        </w:rPr>
        <w:t>otežano disanje</w:t>
      </w:r>
      <w:r w:rsidR="00C248D5" w:rsidRPr="009F4607">
        <w:rPr>
          <w:noProof/>
          <w:szCs w:val="22"/>
          <w:lang w:val="sr-Latn-RS"/>
        </w:rPr>
        <w:t xml:space="preserve"> ili pogoršanje astme</w:t>
      </w:r>
      <w:r w:rsidR="001720FB">
        <w:rPr>
          <w:noProof/>
          <w:szCs w:val="22"/>
          <w:lang w:val="sr-Latn-RS"/>
        </w:rPr>
        <w:t>;</w:t>
      </w:r>
    </w:p>
    <w:p w14:paraId="7D1B3BF1" w14:textId="7E6D4804" w:rsidR="00247C57" w:rsidRPr="009F4607" w:rsidRDefault="001720FB">
      <w:pPr>
        <w:pStyle w:val="ListParagraph"/>
        <w:numPr>
          <w:ilvl w:val="0"/>
          <w:numId w:val="25"/>
        </w:numPr>
        <w:tabs>
          <w:tab w:val="clear" w:pos="284"/>
        </w:tabs>
        <w:rPr>
          <w:noProof/>
          <w:szCs w:val="22"/>
          <w:lang w:val="sr-Latn-RS"/>
        </w:rPr>
      </w:pPr>
      <w:r>
        <w:rPr>
          <w:noProof/>
          <w:szCs w:val="22"/>
          <w:lang w:val="sr-Latn-RS"/>
        </w:rPr>
        <w:t>karcinom kože i usana (nemelanomski karcinom kože).</w:t>
      </w:r>
    </w:p>
    <w:p w14:paraId="7D1B3BF3" w14:textId="77777777" w:rsidR="00206D00" w:rsidRPr="009F4607" w:rsidRDefault="00206D00">
      <w:pPr>
        <w:autoSpaceDE w:val="0"/>
        <w:autoSpaceDN w:val="0"/>
        <w:adjustRightInd w:val="0"/>
        <w:rPr>
          <w:rStyle w:val="Emphasis"/>
          <w:rFonts w:eastAsia="TimesNewRoman"/>
          <w:i w:val="0"/>
          <w:iCs w:val="0"/>
          <w:szCs w:val="22"/>
          <w:lang w:val="sr-Latn-RS"/>
        </w:rPr>
      </w:pPr>
    </w:p>
    <w:p w14:paraId="266DF0DF" w14:textId="77777777" w:rsidR="002A3290" w:rsidRPr="009F4607" w:rsidRDefault="002A3290">
      <w:pPr>
        <w:pStyle w:val="NoSpacing"/>
        <w:jc w:val="both"/>
        <w:rPr>
          <w:rFonts w:eastAsia="Calibri"/>
          <w:spacing w:val="-5"/>
          <w:sz w:val="22"/>
          <w:szCs w:val="22"/>
          <w:u w:val="single"/>
          <w:lang w:val="sr-Latn-RS"/>
        </w:rPr>
      </w:pPr>
      <w:r w:rsidRPr="00773CBC">
        <w:rPr>
          <w:rFonts w:eastAsia="Calibri"/>
          <w:spacing w:val="-5"/>
          <w:sz w:val="22"/>
          <w:szCs w:val="22"/>
          <w:u w:val="single"/>
          <w:lang w:val="sr-Latn-RS"/>
        </w:rPr>
        <w:t>Prijavljivanje sumnji na neželjena dejstva</w:t>
      </w:r>
    </w:p>
    <w:p w14:paraId="62BE644A" w14:textId="77777777" w:rsidR="002A3290" w:rsidRPr="009F4607" w:rsidRDefault="002A3290" w:rsidP="00773CBC">
      <w:pPr>
        <w:pStyle w:val="NoSpacing"/>
        <w:jc w:val="both"/>
        <w:rPr>
          <w:rFonts w:eastAsia="Calibri"/>
          <w:spacing w:val="-5"/>
          <w:sz w:val="22"/>
          <w:szCs w:val="22"/>
          <w:u w:val="single"/>
          <w:lang w:val="sr-Latn-RS"/>
        </w:rPr>
      </w:pPr>
    </w:p>
    <w:p w14:paraId="1A962148" w14:textId="77777777" w:rsidR="00272888" w:rsidRPr="009F4607" w:rsidRDefault="002A3290" w:rsidP="009F4607">
      <w:pPr>
        <w:pStyle w:val="NoSpacing"/>
        <w:jc w:val="both"/>
        <w:rPr>
          <w:rFonts w:eastAsia="Calibri"/>
          <w:sz w:val="22"/>
          <w:szCs w:val="22"/>
          <w:lang w:val="sr-Latn-RS"/>
        </w:rPr>
      </w:pPr>
      <w:r w:rsidRPr="009F4607">
        <w:rPr>
          <w:rFonts w:eastAsia="Calibri"/>
          <w:sz w:val="22"/>
          <w:szCs w:val="22"/>
          <w:lang w:val="sr-Latn-RS"/>
        </w:rPr>
        <w:t xml:space="preserve">Ako Vam se javi bilo koje neželjeno dejstvo recite to svom ljekaru, farmaceutu ili medicinskoj sestri. </w:t>
      </w:r>
    </w:p>
    <w:p w14:paraId="3D1A5D73" w14:textId="0C8789D9" w:rsidR="002A3290" w:rsidRPr="009F4607" w:rsidRDefault="002A3290">
      <w:pPr>
        <w:pStyle w:val="NoSpacing"/>
        <w:jc w:val="both"/>
        <w:rPr>
          <w:rFonts w:eastAsia="Calibri"/>
          <w:sz w:val="22"/>
          <w:szCs w:val="22"/>
          <w:lang w:val="sr-Latn-RS"/>
        </w:rPr>
      </w:pPr>
      <w:r w:rsidRPr="009F4607">
        <w:rPr>
          <w:rFonts w:eastAsia="Calibri"/>
          <w:sz w:val="22"/>
          <w:szCs w:val="22"/>
          <w:lang w:val="sr-Latn-RS"/>
        </w:rPr>
        <w:t>Ovo uključuje i bilo koja neželjena dejstva koja nijesu navedena u ovom uputstvu</w:t>
      </w:r>
      <w:r w:rsidRPr="009F4607">
        <w:rPr>
          <w:rFonts w:eastAsia="Calibri"/>
          <w:spacing w:val="-4"/>
          <w:sz w:val="22"/>
          <w:szCs w:val="22"/>
          <w:lang w:val="sr-Latn-RS"/>
        </w:rPr>
        <w:t>.</w:t>
      </w:r>
      <w:r w:rsidRPr="009F4607">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77FD434" w14:textId="77777777" w:rsidR="002A3290" w:rsidRPr="009F4607" w:rsidRDefault="002A3290">
      <w:pPr>
        <w:pStyle w:val="NoSpacing"/>
        <w:jc w:val="both"/>
        <w:rPr>
          <w:rFonts w:eastAsia="Calibri"/>
          <w:sz w:val="22"/>
          <w:szCs w:val="22"/>
          <w:lang w:val="sr-Latn-RS"/>
        </w:rPr>
      </w:pPr>
    </w:p>
    <w:p w14:paraId="3DFC970C" w14:textId="77777777" w:rsidR="002A3290" w:rsidRPr="009F4607" w:rsidRDefault="002A3290">
      <w:pPr>
        <w:rPr>
          <w:szCs w:val="22"/>
          <w:lang w:val="sr-Latn-RS"/>
        </w:rPr>
      </w:pPr>
      <w:r w:rsidRPr="009F4607">
        <w:rPr>
          <w:szCs w:val="22"/>
          <w:lang w:val="sr-Latn-RS"/>
        </w:rPr>
        <w:t xml:space="preserve">Institut za ljekove i medicinska sredstva </w:t>
      </w:r>
    </w:p>
    <w:p w14:paraId="1E3B7E21" w14:textId="77777777" w:rsidR="002A3290" w:rsidRPr="009F4607" w:rsidRDefault="002A3290">
      <w:pPr>
        <w:rPr>
          <w:szCs w:val="22"/>
          <w:lang w:val="sr-Latn-RS"/>
        </w:rPr>
      </w:pPr>
      <w:r w:rsidRPr="009F4607">
        <w:rPr>
          <w:szCs w:val="22"/>
          <w:lang w:val="sr-Latn-RS"/>
        </w:rPr>
        <w:t>Odjeljenje za farmakovigilancu</w:t>
      </w:r>
    </w:p>
    <w:p w14:paraId="6B627880" w14:textId="77777777" w:rsidR="002A3290" w:rsidRPr="009F4607" w:rsidRDefault="002A3290">
      <w:pPr>
        <w:rPr>
          <w:szCs w:val="22"/>
          <w:lang w:val="sr-Latn-RS"/>
        </w:rPr>
      </w:pPr>
      <w:r w:rsidRPr="009F4607">
        <w:rPr>
          <w:szCs w:val="22"/>
          <w:lang w:val="sr-Latn-RS"/>
        </w:rPr>
        <w:t>Bulevar Ivana Crnojevića 64a, 81000 Podgorica</w:t>
      </w:r>
    </w:p>
    <w:p w14:paraId="3BB5AF66" w14:textId="77777777" w:rsidR="002A3290" w:rsidRPr="009F4607" w:rsidRDefault="002A3290">
      <w:pPr>
        <w:rPr>
          <w:szCs w:val="22"/>
          <w:lang w:val="sr-Latn-RS"/>
        </w:rPr>
      </w:pPr>
    </w:p>
    <w:p w14:paraId="4416C148" w14:textId="77777777" w:rsidR="002A3290" w:rsidRPr="009F4607" w:rsidRDefault="002A3290">
      <w:pPr>
        <w:rPr>
          <w:szCs w:val="22"/>
          <w:lang w:val="sr-Latn-RS"/>
        </w:rPr>
      </w:pPr>
      <w:r w:rsidRPr="009F4607">
        <w:rPr>
          <w:szCs w:val="22"/>
          <w:lang w:val="sr-Latn-RS"/>
        </w:rPr>
        <w:t>tel: +382 (0) 20 310 280</w:t>
      </w:r>
    </w:p>
    <w:p w14:paraId="3801D035" w14:textId="77777777" w:rsidR="002A3290" w:rsidRPr="009F4607" w:rsidRDefault="002A3290">
      <w:pPr>
        <w:rPr>
          <w:szCs w:val="22"/>
          <w:lang w:val="sr-Latn-RS"/>
        </w:rPr>
      </w:pPr>
      <w:r w:rsidRPr="009F4607">
        <w:rPr>
          <w:szCs w:val="22"/>
          <w:lang w:val="sr-Latn-RS"/>
        </w:rPr>
        <w:t>fax: +382 (0) 20 310 581</w:t>
      </w:r>
    </w:p>
    <w:p w14:paraId="389D4E0E" w14:textId="77777777" w:rsidR="002A3290" w:rsidRPr="009F4607" w:rsidRDefault="005B2826">
      <w:pPr>
        <w:rPr>
          <w:szCs w:val="22"/>
          <w:lang w:val="sr-Latn-RS"/>
        </w:rPr>
      </w:pPr>
      <w:hyperlink r:id="rId11" w:history="1">
        <w:r w:rsidR="002A3290" w:rsidRPr="009F4607">
          <w:rPr>
            <w:rStyle w:val="Hyperlink"/>
            <w:szCs w:val="22"/>
            <w:lang w:val="sr-Latn-RS"/>
          </w:rPr>
          <w:t>www.cinmed.me</w:t>
        </w:r>
      </w:hyperlink>
      <w:r w:rsidR="002A3290" w:rsidRPr="009F4607">
        <w:rPr>
          <w:szCs w:val="22"/>
          <w:lang w:val="sr-Latn-RS"/>
        </w:rPr>
        <w:t xml:space="preserve"> </w:t>
      </w:r>
    </w:p>
    <w:p w14:paraId="05C84FE6" w14:textId="77777777" w:rsidR="002A3290" w:rsidRPr="009F4607" w:rsidRDefault="005B2826">
      <w:pPr>
        <w:rPr>
          <w:szCs w:val="22"/>
          <w:lang w:val="sr-Latn-RS"/>
        </w:rPr>
      </w:pPr>
      <w:hyperlink r:id="rId12" w:history="1">
        <w:r w:rsidR="002A3290" w:rsidRPr="009F4607">
          <w:rPr>
            <w:rStyle w:val="Hyperlink"/>
            <w:szCs w:val="22"/>
            <w:lang w:val="sr-Latn-RS"/>
          </w:rPr>
          <w:t>nezeljenadejstva@cinmed.me</w:t>
        </w:r>
      </w:hyperlink>
      <w:r w:rsidR="002A3290" w:rsidRPr="009F4607">
        <w:rPr>
          <w:szCs w:val="22"/>
          <w:lang w:val="sr-Latn-RS"/>
        </w:rPr>
        <w:t xml:space="preserve"> </w:t>
      </w:r>
    </w:p>
    <w:p w14:paraId="70ADD1BD" w14:textId="77777777" w:rsidR="002A3290" w:rsidRPr="009F4607" w:rsidRDefault="002A3290">
      <w:pPr>
        <w:rPr>
          <w:szCs w:val="22"/>
          <w:lang w:val="sr-Latn-RS"/>
        </w:rPr>
      </w:pPr>
      <w:r w:rsidRPr="009F4607">
        <w:rPr>
          <w:szCs w:val="22"/>
          <w:lang w:val="sr-Latn-RS"/>
        </w:rPr>
        <w:t>putem IS zdravstvene zaštite</w:t>
      </w:r>
    </w:p>
    <w:p w14:paraId="57543FC9" w14:textId="77777777" w:rsidR="002A3290" w:rsidRPr="009F4607" w:rsidRDefault="002A3290">
      <w:pPr>
        <w:rPr>
          <w:szCs w:val="22"/>
          <w:lang w:val="sr-Latn-RS"/>
        </w:rPr>
      </w:pPr>
      <w:r w:rsidRPr="009F4607">
        <w:rPr>
          <w:szCs w:val="22"/>
          <w:lang w:val="sr-Latn-RS"/>
        </w:rPr>
        <w:t>QR kod za online prijavu sumnje na neželjeno dejstvo lijeka:</w:t>
      </w:r>
    </w:p>
    <w:p w14:paraId="561FF33C" w14:textId="77777777" w:rsidR="002A3290" w:rsidRPr="009F4607" w:rsidRDefault="002A3290">
      <w:pPr>
        <w:rPr>
          <w:szCs w:val="22"/>
          <w:lang w:val="sr-Latn-RS"/>
        </w:rPr>
      </w:pPr>
    </w:p>
    <w:p w14:paraId="22C3303F" w14:textId="4170CF25" w:rsidR="002A3290" w:rsidRPr="009F4607" w:rsidRDefault="00A007A3">
      <w:pPr>
        <w:rPr>
          <w:szCs w:val="22"/>
          <w:lang w:val="pt-PT"/>
        </w:rPr>
      </w:pPr>
      <w:r w:rsidRPr="009F4607">
        <w:rPr>
          <w:b/>
          <w:bCs/>
          <w:noProof/>
          <w:szCs w:val="22"/>
        </w:rPr>
        <w:drawing>
          <wp:inline distT="0" distB="0" distL="0" distR="0" wp14:anchorId="16BA0183" wp14:editId="61134799">
            <wp:extent cx="980796" cy="972000"/>
            <wp:effectExtent l="0" t="0" r="0" b="0"/>
            <wp:docPr id="2"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1B3BFE" w14:textId="77777777" w:rsidR="004D1D48" w:rsidRPr="009F4607" w:rsidRDefault="004D1D48">
      <w:pPr>
        <w:rPr>
          <w:szCs w:val="22"/>
          <w:lang w:val="sr-Latn-RS"/>
        </w:rPr>
      </w:pPr>
    </w:p>
    <w:p w14:paraId="0D1B63D9" w14:textId="04C0ADEE" w:rsidR="00DF509C" w:rsidRPr="009F4607" w:rsidRDefault="00DF509C" w:rsidP="00773CBC">
      <w:pPr>
        <w:tabs>
          <w:tab w:val="clear" w:pos="284"/>
        </w:tabs>
        <w:rPr>
          <w:szCs w:val="22"/>
          <w:lang w:val="sr-Latn-RS"/>
        </w:rPr>
      </w:pPr>
      <w:r w:rsidRPr="009F4607">
        <w:rPr>
          <w:szCs w:val="22"/>
          <w:lang w:val="sr-Latn-RS"/>
        </w:rPr>
        <w:br w:type="page"/>
      </w:r>
    </w:p>
    <w:p w14:paraId="7D1B3BFF" w14:textId="2E7A0B58" w:rsidR="00177D7F" w:rsidRPr="009F4607" w:rsidRDefault="002A3290">
      <w:pPr>
        <w:pStyle w:val="NASLOV123"/>
        <w:spacing w:before="0" w:after="0"/>
        <w:jc w:val="both"/>
        <w:rPr>
          <w:lang w:val="sr-Latn-RS"/>
        </w:rPr>
      </w:pPr>
      <w:r w:rsidRPr="009F4607">
        <w:rPr>
          <w:lang w:val="sr-Latn-RS"/>
        </w:rPr>
        <w:lastRenderedPageBreak/>
        <w:t>5. KAKO ČUVATI LIJEK PRILINDA</w:t>
      </w:r>
      <w:r w:rsidRPr="009F4607">
        <w:rPr>
          <w:vertAlign w:val="superscript"/>
          <w:lang w:val="sr-Latn-RS"/>
        </w:rPr>
        <w:t xml:space="preserve"> </w:t>
      </w:r>
      <w:r w:rsidRPr="009F4607">
        <w:rPr>
          <w:lang w:val="sr-Latn-RS"/>
        </w:rPr>
        <w:t>PLUS</w:t>
      </w:r>
    </w:p>
    <w:p w14:paraId="16F2EB77" w14:textId="77777777" w:rsidR="00241CCB" w:rsidRPr="009F4607" w:rsidRDefault="00241CCB">
      <w:pPr>
        <w:widowControl w:val="0"/>
        <w:autoSpaceDE w:val="0"/>
        <w:autoSpaceDN w:val="0"/>
        <w:rPr>
          <w:szCs w:val="22"/>
          <w:lang w:val="sr-Latn-RS"/>
        </w:rPr>
      </w:pPr>
    </w:p>
    <w:p w14:paraId="7D1B3C00" w14:textId="4C7167E0" w:rsidR="00296E21" w:rsidRPr="009F4607" w:rsidRDefault="00B636DB">
      <w:pPr>
        <w:widowControl w:val="0"/>
        <w:autoSpaceDE w:val="0"/>
        <w:autoSpaceDN w:val="0"/>
        <w:rPr>
          <w:szCs w:val="22"/>
          <w:lang w:val="sr-Latn-RS"/>
        </w:rPr>
      </w:pPr>
      <w:r w:rsidRPr="009F4607">
        <w:rPr>
          <w:szCs w:val="22"/>
          <w:lang w:val="sr-Latn-RS"/>
        </w:rPr>
        <w:t>Lijek čuvajte</w:t>
      </w:r>
      <w:r w:rsidR="00296E21" w:rsidRPr="009F4607">
        <w:rPr>
          <w:szCs w:val="22"/>
          <w:lang w:val="sr-Latn-RS"/>
        </w:rPr>
        <w:t xml:space="preserve"> van </w:t>
      </w:r>
      <w:r w:rsidR="00691201" w:rsidRPr="009F4607">
        <w:rPr>
          <w:szCs w:val="22"/>
          <w:lang w:val="sr-Latn-RS"/>
        </w:rPr>
        <w:t>pogleda</w:t>
      </w:r>
      <w:r w:rsidR="00296E21" w:rsidRPr="009F4607">
        <w:rPr>
          <w:szCs w:val="22"/>
          <w:lang w:val="sr-Latn-RS"/>
        </w:rPr>
        <w:t xml:space="preserve"> i domašaja d</w:t>
      </w:r>
      <w:r w:rsidR="00272888" w:rsidRPr="009F4607">
        <w:rPr>
          <w:szCs w:val="22"/>
          <w:lang w:val="sr-Latn-RS"/>
        </w:rPr>
        <w:t>j</w:t>
      </w:r>
      <w:r w:rsidR="00296E21" w:rsidRPr="009F4607">
        <w:rPr>
          <w:szCs w:val="22"/>
          <w:lang w:val="sr-Latn-RS"/>
        </w:rPr>
        <w:t>ece.</w:t>
      </w:r>
    </w:p>
    <w:p w14:paraId="7D1B3C01" w14:textId="77777777" w:rsidR="004D1D48" w:rsidRPr="009F4607" w:rsidRDefault="004D1D48">
      <w:pPr>
        <w:rPr>
          <w:szCs w:val="22"/>
          <w:lang w:val="sr-Latn-RS"/>
        </w:rPr>
      </w:pPr>
    </w:p>
    <w:p w14:paraId="09DB3842" w14:textId="018323C1" w:rsidR="008D3398" w:rsidRPr="009F4607" w:rsidRDefault="008D3398">
      <w:pPr>
        <w:numPr>
          <w:ilvl w:val="12"/>
          <w:numId w:val="0"/>
        </w:numPr>
        <w:tabs>
          <w:tab w:val="left" w:pos="720"/>
        </w:tabs>
        <w:ind w:right="-2"/>
        <w:rPr>
          <w:szCs w:val="22"/>
          <w:lang w:val="sr-Latn-CS"/>
        </w:rPr>
      </w:pPr>
      <w:r w:rsidRPr="009F4607">
        <w:rPr>
          <w:szCs w:val="22"/>
          <w:lang w:val="sr-Latn-RS"/>
        </w:rPr>
        <w:t>Ovaj</w:t>
      </w:r>
      <w:r w:rsidRPr="009F4607">
        <w:rPr>
          <w:szCs w:val="22"/>
          <w:lang w:val="sr-Latn-CS"/>
        </w:rPr>
        <w:t xml:space="preserve"> </w:t>
      </w:r>
      <w:r w:rsidRPr="009F4607">
        <w:rPr>
          <w:szCs w:val="22"/>
          <w:lang w:val="sr-Latn-RS"/>
        </w:rPr>
        <w:t>lijek</w:t>
      </w:r>
      <w:r w:rsidRPr="009F4607">
        <w:rPr>
          <w:szCs w:val="22"/>
          <w:lang w:val="sr-Latn-CS"/>
        </w:rPr>
        <w:t xml:space="preserve"> </w:t>
      </w:r>
      <w:r w:rsidRPr="009F4607">
        <w:rPr>
          <w:szCs w:val="22"/>
          <w:lang w:val="sr-Latn-RS"/>
        </w:rPr>
        <w:t>se</w:t>
      </w:r>
      <w:r w:rsidRPr="009F4607">
        <w:rPr>
          <w:szCs w:val="22"/>
          <w:lang w:val="sr-Latn-CS"/>
        </w:rPr>
        <w:t xml:space="preserve"> </w:t>
      </w:r>
      <w:r w:rsidRPr="009F4607">
        <w:rPr>
          <w:szCs w:val="22"/>
          <w:lang w:val="sr-Latn-RS"/>
        </w:rPr>
        <w:t>ne</w:t>
      </w:r>
      <w:r w:rsidRPr="009F4607">
        <w:rPr>
          <w:szCs w:val="22"/>
          <w:lang w:val="sr-Latn-CS"/>
        </w:rPr>
        <w:t xml:space="preserve"> </w:t>
      </w:r>
      <w:r w:rsidRPr="009F4607">
        <w:rPr>
          <w:szCs w:val="22"/>
          <w:lang w:val="sr-Latn-RS"/>
        </w:rPr>
        <w:t>smije</w:t>
      </w:r>
      <w:r w:rsidRPr="009F4607">
        <w:rPr>
          <w:szCs w:val="22"/>
          <w:lang w:val="sr-Latn-CS"/>
        </w:rPr>
        <w:t xml:space="preserve"> </w:t>
      </w:r>
      <w:r w:rsidRPr="009F4607">
        <w:rPr>
          <w:szCs w:val="22"/>
          <w:lang w:val="sr-Latn-RS"/>
        </w:rPr>
        <w:t>upotrijebiti</w:t>
      </w:r>
      <w:r w:rsidRPr="009F4607">
        <w:rPr>
          <w:szCs w:val="22"/>
          <w:lang w:val="sr-Latn-CS"/>
        </w:rPr>
        <w:t xml:space="preserve"> </w:t>
      </w:r>
      <w:r w:rsidRPr="009F4607">
        <w:rPr>
          <w:szCs w:val="22"/>
          <w:lang w:val="sr-Latn-RS"/>
        </w:rPr>
        <w:t>nakon</w:t>
      </w:r>
      <w:r w:rsidRPr="009F4607">
        <w:rPr>
          <w:szCs w:val="22"/>
          <w:lang w:val="sr-Latn-CS"/>
        </w:rPr>
        <w:t xml:space="preserve"> </w:t>
      </w:r>
      <w:r w:rsidRPr="009F4607">
        <w:rPr>
          <w:szCs w:val="22"/>
          <w:lang w:val="sr-Latn-RS"/>
        </w:rPr>
        <w:t>isteka</w:t>
      </w:r>
      <w:r w:rsidRPr="009F4607">
        <w:rPr>
          <w:szCs w:val="22"/>
          <w:lang w:val="sr-Latn-CS"/>
        </w:rPr>
        <w:t xml:space="preserve"> </w:t>
      </w:r>
      <w:r w:rsidRPr="009F4607">
        <w:rPr>
          <w:szCs w:val="22"/>
          <w:lang w:val="sr-Latn-RS"/>
        </w:rPr>
        <w:t>roka</w:t>
      </w:r>
      <w:r w:rsidRPr="009F4607">
        <w:rPr>
          <w:szCs w:val="22"/>
          <w:lang w:val="sr-Latn-CS"/>
        </w:rPr>
        <w:t xml:space="preserve"> </w:t>
      </w:r>
      <w:r w:rsidRPr="009F4607">
        <w:rPr>
          <w:szCs w:val="22"/>
          <w:lang w:val="sr-Latn-RS"/>
        </w:rPr>
        <w:t>upotrebe</w:t>
      </w:r>
      <w:r w:rsidRPr="009F4607">
        <w:rPr>
          <w:szCs w:val="22"/>
          <w:lang w:val="sr-Latn-CS"/>
        </w:rPr>
        <w:t xml:space="preserve"> </w:t>
      </w:r>
      <w:r w:rsidRPr="009F4607">
        <w:rPr>
          <w:szCs w:val="22"/>
          <w:lang w:val="sr-Latn-RS"/>
        </w:rPr>
        <w:t>navedenog</w:t>
      </w:r>
      <w:r w:rsidRPr="009F4607">
        <w:rPr>
          <w:szCs w:val="22"/>
          <w:lang w:val="sr-Latn-CS"/>
        </w:rPr>
        <w:t xml:space="preserve"> </w:t>
      </w:r>
      <w:r w:rsidRPr="009F4607">
        <w:rPr>
          <w:szCs w:val="22"/>
          <w:lang w:val="sr-Latn-RS"/>
        </w:rPr>
        <w:t>na</w:t>
      </w:r>
      <w:r w:rsidRPr="009F4607">
        <w:rPr>
          <w:szCs w:val="22"/>
          <w:lang w:val="sr-Latn-CS"/>
        </w:rPr>
        <w:t xml:space="preserve"> kutiji. </w:t>
      </w:r>
      <w:r w:rsidRPr="009F4607">
        <w:rPr>
          <w:szCs w:val="22"/>
        </w:rPr>
        <w:t>Rok</w:t>
      </w:r>
      <w:r w:rsidRPr="009F4607">
        <w:rPr>
          <w:szCs w:val="22"/>
          <w:lang w:val="sr-Latn-CS"/>
        </w:rPr>
        <w:t xml:space="preserve"> </w:t>
      </w:r>
      <w:r w:rsidRPr="009F4607">
        <w:rPr>
          <w:szCs w:val="22"/>
        </w:rPr>
        <w:t>upotrebe</w:t>
      </w:r>
      <w:r w:rsidRPr="009F4607">
        <w:rPr>
          <w:szCs w:val="22"/>
          <w:lang w:val="sr-Latn-CS"/>
        </w:rPr>
        <w:t xml:space="preserve"> </w:t>
      </w:r>
      <w:r w:rsidRPr="009F4607">
        <w:rPr>
          <w:szCs w:val="22"/>
        </w:rPr>
        <w:t>odnosi</w:t>
      </w:r>
      <w:r w:rsidRPr="009F4607">
        <w:rPr>
          <w:szCs w:val="22"/>
          <w:lang w:val="sr-Latn-CS"/>
        </w:rPr>
        <w:t xml:space="preserve"> </w:t>
      </w:r>
      <w:r w:rsidRPr="009F4607">
        <w:rPr>
          <w:szCs w:val="22"/>
        </w:rPr>
        <w:t>se</w:t>
      </w:r>
      <w:r w:rsidRPr="009F4607">
        <w:rPr>
          <w:szCs w:val="22"/>
          <w:lang w:val="sr-Latn-CS"/>
        </w:rPr>
        <w:t xml:space="preserve"> </w:t>
      </w:r>
      <w:r w:rsidRPr="009F4607">
        <w:rPr>
          <w:szCs w:val="22"/>
        </w:rPr>
        <w:t>na</w:t>
      </w:r>
      <w:r w:rsidRPr="009F4607">
        <w:rPr>
          <w:szCs w:val="22"/>
          <w:lang w:val="sr-Latn-CS"/>
        </w:rPr>
        <w:t xml:space="preserve"> </w:t>
      </w:r>
      <w:r w:rsidRPr="009F4607">
        <w:rPr>
          <w:szCs w:val="22"/>
        </w:rPr>
        <w:t>posl</w:t>
      </w:r>
      <w:r w:rsidR="00DF509C" w:rsidRPr="009F4607">
        <w:rPr>
          <w:szCs w:val="22"/>
        </w:rPr>
        <w:t>j</w:t>
      </w:r>
      <w:r w:rsidRPr="009F4607">
        <w:rPr>
          <w:szCs w:val="22"/>
        </w:rPr>
        <w:t>ednji</w:t>
      </w:r>
      <w:r w:rsidRPr="009F4607">
        <w:rPr>
          <w:szCs w:val="22"/>
          <w:lang w:val="sr-Latn-CS"/>
        </w:rPr>
        <w:t xml:space="preserve"> </w:t>
      </w:r>
      <w:r w:rsidRPr="009F4607">
        <w:rPr>
          <w:szCs w:val="22"/>
        </w:rPr>
        <w:t>dan</w:t>
      </w:r>
      <w:r w:rsidRPr="009F4607">
        <w:rPr>
          <w:szCs w:val="22"/>
          <w:lang w:val="sr-Latn-CS"/>
        </w:rPr>
        <w:t xml:space="preserve"> </w:t>
      </w:r>
      <w:r w:rsidRPr="009F4607">
        <w:rPr>
          <w:szCs w:val="22"/>
        </w:rPr>
        <w:t>navedenog</w:t>
      </w:r>
      <w:r w:rsidRPr="009F4607">
        <w:rPr>
          <w:szCs w:val="22"/>
          <w:lang w:val="sr-Latn-CS"/>
        </w:rPr>
        <w:t xml:space="preserve"> </w:t>
      </w:r>
      <w:r w:rsidRPr="009F4607">
        <w:rPr>
          <w:szCs w:val="22"/>
        </w:rPr>
        <w:t>mjeseca</w:t>
      </w:r>
      <w:r w:rsidRPr="009F4607">
        <w:rPr>
          <w:szCs w:val="22"/>
          <w:lang w:val="sr-Latn-CS"/>
        </w:rPr>
        <w:t>.</w:t>
      </w:r>
    </w:p>
    <w:p w14:paraId="3A09E005" w14:textId="77777777" w:rsidR="008D3398" w:rsidRPr="009F4607" w:rsidRDefault="008D3398">
      <w:pPr>
        <w:rPr>
          <w:b/>
          <w:bCs/>
          <w:szCs w:val="22"/>
          <w:lang w:val="sr-Latn-CS"/>
        </w:rPr>
      </w:pPr>
    </w:p>
    <w:p w14:paraId="7D1B3C04" w14:textId="6B56E82C" w:rsidR="00D26DC8" w:rsidRPr="009F4607" w:rsidRDefault="004212EC">
      <w:pPr>
        <w:rPr>
          <w:szCs w:val="22"/>
          <w:lang w:val="sr-Latn-RS"/>
        </w:rPr>
      </w:pPr>
      <w:r w:rsidRPr="009F4607">
        <w:rPr>
          <w:szCs w:val="22"/>
          <w:lang w:val="sr-Latn-RS"/>
        </w:rPr>
        <w:t>Lijek</w:t>
      </w:r>
      <w:r w:rsidR="00D26DC8" w:rsidRPr="009F4607">
        <w:rPr>
          <w:szCs w:val="22"/>
          <w:lang w:val="sr-Latn-RS"/>
        </w:rPr>
        <w:t xml:space="preserve"> čuvati na temperaturi do 25ºC.</w:t>
      </w:r>
    </w:p>
    <w:p w14:paraId="7D1B3C05" w14:textId="77777777" w:rsidR="00D26DC8" w:rsidRPr="009F4607" w:rsidRDefault="00D26DC8">
      <w:pPr>
        <w:rPr>
          <w:szCs w:val="22"/>
          <w:lang w:val="sr-Latn-RS"/>
        </w:rPr>
      </w:pPr>
    </w:p>
    <w:p w14:paraId="51234F18" w14:textId="77777777" w:rsidR="00660BA1" w:rsidRPr="009F4607" w:rsidRDefault="00660BA1">
      <w:pPr>
        <w:rPr>
          <w:szCs w:val="22"/>
          <w:lang w:val="sr-Latn-ME" w:eastAsia="hr-HR"/>
        </w:rPr>
      </w:pPr>
      <w:r w:rsidRPr="009F4607">
        <w:rPr>
          <w:szCs w:val="22"/>
          <w:lang w:val="sr-Latn-ME" w:eastAsia="hr-HR"/>
        </w:rPr>
        <w:t>Ljekove ne treba bacati u kanalizaciju, niti kućni otpad. Ove mjere pomažu očuvanju životne sredine.</w:t>
      </w:r>
    </w:p>
    <w:p w14:paraId="529E307F" w14:textId="77777777" w:rsidR="00660BA1" w:rsidRPr="009F4607" w:rsidRDefault="00660BA1">
      <w:pPr>
        <w:rPr>
          <w:b/>
          <w:bCs/>
          <w:szCs w:val="22"/>
          <w:lang w:val="sr-Latn-ME" w:eastAsia="hr-HR"/>
        </w:rPr>
      </w:pPr>
      <w:r w:rsidRPr="009F4607">
        <w:rPr>
          <w:szCs w:val="22"/>
          <w:lang w:val="sr-Latn-ME" w:eastAsia="hr-HR"/>
        </w:rPr>
        <w:t>Neupotrijebljeni lijek se uništava u skladu sa važećim propisima.</w:t>
      </w:r>
    </w:p>
    <w:p w14:paraId="7D1B3C07" w14:textId="77777777" w:rsidR="00177D7F" w:rsidRPr="009F4607" w:rsidRDefault="00BC743E">
      <w:pPr>
        <w:rPr>
          <w:szCs w:val="22"/>
          <w:lang w:val="sr-Latn-RS"/>
        </w:rPr>
      </w:pPr>
      <w:r w:rsidRPr="009F4607">
        <w:rPr>
          <w:szCs w:val="22"/>
          <w:lang w:val="sr-Latn-RS"/>
        </w:rPr>
        <w:t xml:space="preserve"> </w:t>
      </w:r>
    </w:p>
    <w:p w14:paraId="17FD0DB7" w14:textId="77777777" w:rsidR="00241CCB" w:rsidRPr="009F4607" w:rsidRDefault="00241CCB">
      <w:pPr>
        <w:rPr>
          <w:szCs w:val="22"/>
          <w:lang w:val="sr-Latn-RS"/>
        </w:rPr>
      </w:pPr>
    </w:p>
    <w:p w14:paraId="7D1B3C08" w14:textId="770C1DBF" w:rsidR="00177D7F" w:rsidRPr="009F4607" w:rsidRDefault="00660BA1">
      <w:pPr>
        <w:pStyle w:val="NASLOV123"/>
        <w:spacing w:before="0" w:after="0"/>
        <w:jc w:val="both"/>
        <w:rPr>
          <w:lang w:val="sr-Latn-RS"/>
        </w:rPr>
      </w:pPr>
      <w:r w:rsidRPr="009F4607">
        <w:rPr>
          <w:lang w:val="sr-Latn-RS"/>
        </w:rPr>
        <w:t>6. SADRŽAJ PAKOVANJA I DODATNE INFORMACIJE</w:t>
      </w:r>
    </w:p>
    <w:p w14:paraId="47F4C8B2" w14:textId="77777777" w:rsidR="00241CCB" w:rsidRPr="009F4607" w:rsidRDefault="00241CCB">
      <w:pPr>
        <w:rPr>
          <w:b/>
          <w:bCs/>
          <w:szCs w:val="22"/>
          <w:lang w:val="sr-Latn-RS"/>
        </w:rPr>
      </w:pPr>
    </w:p>
    <w:p w14:paraId="7D1B3C09" w14:textId="54F6091F" w:rsidR="00177D7F" w:rsidRPr="009F4607" w:rsidRDefault="00177D7F">
      <w:pPr>
        <w:rPr>
          <w:b/>
          <w:bCs/>
          <w:szCs w:val="22"/>
          <w:lang w:val="sr-Latn-RS"/>
        </w:rPr>
      </w:pPr>
      <w:r w:rsidRPr="009F4607">
        <w:rPr>
          <w:b/>
          <w:bCs/>
          <w:szCs w:val="22"/>
          <w:lang w:val="sr-Latn-RS"/>
        </w:rPr>
        <w:t>Šta sadrži l</w:t>
      </w:r>
      <w:r w:rsidR="00660BA1" w:rsidRPr="009F4607">
        <w:rPr>
          <w:b/>
          <w:bCs/>
          <w:szCs w:val="22"/>
          <w:lang w:val="sr-Latn-RS"/>
        </w:rPr>
        <w:t>ij</w:t>
      </w:r>
      <w:r w:rsidRPr="009F4607">
        <w:rPr>
          <w:b/>
          <w:bCs/>
          <w:szCs w:val="22"/>
          <w:lang w:val="sr-Latn-RS"/>
        </w:rPr>
        <w:t xml:space="preserve">ek </w:t>
      </w:r>
      <w:r w:rsidR="0075352A" w:rsidRPr="009F4607">
        <w:rPr>
          <w:b/>
          <w:szCs w:val="22"/>
          <w:lang w:val="sr-Latn-RS"/>
        </w:rPr>
        <w:t>Prilinda</w:t>
      </w:r>
      <w:r w:rsidR="0075352A" w:rsidRPr="009F4607">
        <w:rPr>
          <w:b/>
          <w:szCs w:val="22"/>
          <w:vertAlign w:val="superscript"/>
          <w:lang w:val="sr-Latn-RS"/>
        </w:rPr>
        <w:t xml:space="preserve"> </w:t>
      </w:r>
      <w:r w:rsidR="0075352A" w:rsidRPr="009F4607">
        <w:rPr>
          <w:b/>
          <w:szCs w:val="22"/>
          <w:lang w:val="sr-Latn-RS"/>
        </w:rPr>
        <w:t>plus</w:t>
      </w:r>
    </w:p>
    <w:p w14:paraId="7D1B3C0A" w14:textId="77777777" w:rsidR="00177D7F" w:rsidRPr="009F4607" w:rsidRDefault="00177D7F">
      <w:pPr>
        <w:rPr>
          <w:szCs w:val="22"/>
          <w:lang w:val="sr-Latn-RS"/>
        </w:rPr>
      </w:pPr>
    </w:p>
    <w:p w14:paraId="7D1B3C0B" w14:textId="06959A0F" w:rsidR="00D26DC8" w:rsidRPr="009F4607" w:rsidRDefault="00141BB7">
      <w:pPr>
        <w:pStyle w:val="ListParagraph"/>
        <w:numPr>
          <w:ilvl w:val="0"/>
          <w:numId w:val="25"/>
        </w:numPr>
        <w:rPr>
          <w:szCs w:val="22"/>
          <w:lang w:val="sr-Latn-RS"/>
        </w:rPr>
      </w:pPr>
      <w:r w:rsidRPr="009F4607">
        <w:rPr>
          <w:szCs w:val="22"/>
          <w:lang w:val="sr-Latn-RS"/>
        </w:rPr>
        <w:t xml:space="preserve">Aktivne supstance </w:t>
      </w:r>
      <w:r w:rsidR="00266065" w:rsidRPr="009F4607">
        <w:rPr>
          <w:szCs w:val="22"/>
          <w:lang w:val="sr-Latn-RS"/>
        </w:rPr>
        <w:t>su ramipril i hidrohlortiazid.</w:t>
      </w:r>
    </w:p>
    <w:p w14:paraId="7D1B3C0C" w14:textId="77777777" w:rsidR="00D26DC8" w:rsidRPr="009F4607" w:rsidRDefault="00D26DC8">
      <w:pPr>
        <w:rPr>
          <w:b/>
          <w:szCs w:val="22"/>
          <w:lang w:val="sr-Latn-RS"/>
        </w:rPr>
      </w:pPr>
    </w:p>
    <w:p w14:paraId="433373D0" w14:textId="51294F6E" w:rsidR="00241CCB" w:rsidRPr="009F4607" w:rsidRDefault="00D26DC8">
      <w:pPr>
        <w:rPr>
          <w:i/>
          <w:szCs w:val="22"/>
          <w:lang w:val="sr-Latn-RS"/>
        </w:rPr>
      </w:pPr>
      <w:bookmarkStart w:id="0" w:name="OLE_LINK1"/>
      <w:bookmarkStart w:id="1" w:name="OLE_LINK2"/>
      <w:r w:rsidRPr="009F4607">
        <w:rPr>
          <w:i/>
          <w:szCs w:val="22"/>
          <w:lang w:val="sr-Latn-RS"/>
        </w:rPr>
        <w:t>Prilinda</w:t>
      </w:r>
      <w:r w:rsidR="007F5F16" w:rsidRPr="009F4607">
        <w:rPr>
          <w:i/>
          <w:szCs w:val="22"/>
          <w:vertAlign w:val="superscript"/>
          <w:lang w:val="sr-Latn-RS"/>
        </w:rPr>
        <w:t xml:space="preserve"> </w:t>
      </w:r>
      <w:r w:rsidRPr="009F4607">
        <w:rPr>
          <w:i/>
          <w:szCs w:val="22"/>
          <w:lang w:val="sr-Latn-RS"/>
        </w:rPr>
        <w:t>plus, 2,5 mg</w:t>
      </w:r>
      <w:r w:rsidR="00AC3764" w:rsidRPr="009F4607">
        <w:rPr>
          <w:i/>
          <w:szCs w:val="22"/>
          <w:lang w:val="sr-Latn-RS"/>
        </w:rPr>
        <w:t xml:space="preserve"> + </w:t>
      </w:r>
      <w:r w:rsidRPr="009F4607">
        <w:rPr>
          <w:i/>
          <w:szCs w:val="22"/>
          <w:lang w:val="sr-Latn-RS"/>
        </w:rPr>
        <w:t>12,5 mg,</w:t>
      </w:r>
      <w:r w:rsidR="007F5F16" w:rsidRPr="009F4607">
        <w:rPr>
          <w:i/>
          <w:szCs w:val="22"/>
          <w:lang w:val="sr-Latn-RS"/>
        </w:rPr>
        <w:t xml:space="preserve"> </w:t>
      </w:r>
      <w:r w:rsidRPr="009F4607">
        <w:rPr>
          <w:i/>
          <w:szCs w:val="22"/>
          <w:lang w:val="sr-Latn-RS"/>
        </w:rPr>
        <w:t>tablete</w:t>
      </w:r>
    </w:p>
    <w:bookmarkEnd w:id="0"/>
    <w:bookmarkEnd w:id="1"/>
    <w:p w14:paraId="0F80B278" w14:textId="77777777" w:rsidR="00E55EF7" w:rsidRPr="009F4607" w:rsidRDefault="00E55EF7">
      <w:pPr>
        <w:rPr>
          <w:szCs w:val="22"/>
          <w:lang w:val="sr-Latn-RS"/>
        </w:rPr>
      </w:pPr>
      <w:r w:rsidRPr="009F4607">
        <w:rPr>
          <w:szCs w:val="22"/>
          <w:lang w:val="sr-Latn-RS"/>
        </w:rPr>
        <w:t>Jedna tableta sadrži 2,5 mg ramiprila i 12,5 mg hidrohlortiazida.</w:t>
      </w:r>
    </w:p>
    <w:p w14:paraId="7D1B3C12" w14:textId="77777777" w:rsidR="00D26DC8" w:rsidRPr="009F4607" w:rsidRDefault="00D26DC8">
      <w:pPr>
        <w:rPr>
          <w:szCs w:val="22"/>
          <w:lang w:val="sr-Latn-RS"/>
        </w:rPr>
      </w:pPr>
    </w:p>
    <w:p w14:paraId="7D1B3C14" w14:textId="118D2BB1" w:rsidR="00D26DC8" w:rsidRPr="009F4607" w:rsidRDefault="00D26DC8">
      <w:pPr>
        <w:rPr>
          <w:i/>
          <w:szCs w:val="22"/>
          <w:lang w:val="sr-Latn-RS"/>
        </w:rPr>
      </w:pPr>
      <w:r w:rsidRPr="009F4607">
        <w:rPr>
          <w:i/>
          <w:szCs w:val="22"/>
          <w:lang w:val="sr-Latn-RS"/>
        </w:rPr>
        <w:t>Prilinda</w:t>
      </w:r>
      <w:r w:rsidR="007F5F16" w:rsidRPr="009F4607">
        <w:rPr>
          <w:i/>
          <w:szCs w:val="22"/>
          <w:vertAlign w:val="superscript"/>
          <w:lang w:val="sr-Latn-RS"/>
        </w:rPr>
        <w:t xml:space="preserve"> </w:t>
      </w:r>
      <w:r w:rsidRPr="009F4607">
        <w:rPr>
          <w:i/>
          <w:szCs w:val="22"/>
          <w:lang w:val="sr-Latn-RS"/>
        </w:rPr>
        <w:t>plus, 5 mg</w:t>
      </w:r>
      <w:r w:rsidR="00AC3764" w:rsidRPr="009F4607">
        <w:rPr>
          <w:i/>
          <w:szCs w:val="22"/>
          <w:lang w:val="sr-Latn-RS"/>
        </w:rPr>
        <w:t xml:space="preserve"> + </w:t>
      </w:r>
      <w:r w:rsidRPr="009F4607">
        <w:rPr>
          <w:i/>
          <w:szCs w:val="22"/>
          <w:lang w:val="sr-Latn-RS"/>
        </w:rPr>
        <w:t>25 mg,</w:t>
      </w:r>
      <w:r w:rsidR="007F5F16" w:rsidRPr="009F4607">
        <w:rPr>
          <w:i/>
          <w:szCs w:val="22"/>
          <w:lang w:val="sr-Latn-RS"/>
        </w:rPr>
        <w:t xml:space="preserve"> </w:t>
      </w:r>
      <w:r w:rsidRPr="009F4607">
        <w:rPr>
          <w:i/>
          <w:szCs w:val="22"/>
          <w:lang w:val="sr-Latn-RS"/>
        </w:rPr>
        <w:t>tablete</w:t>
      </w:r>
    </w:p>
    <w:p w14:paraId="2219C655" w14:textId="77777777" w:rsidR="001D4410" w:rsidRPr="009F4607" w:rsidRDefault="001D4410">
      <w:pPr>
        <w:rPr>
          <w:szCs w:val="22"/>
          <w:lang w:val="sr-Latn-RS"/>
        </w:rPr>
      </w:pPr>
      <w:r w:rsidRPr="009F4607">
        <w:rPr>
          <w:szCs w:val="22"/>
          <w:lang w:val="sr-Latn-RS"/>
        </w:rPr>
        <w:t>Jedna tableta sadrži 5 mg ramiprila i 25 mg hidrohlortiazida.</w:t>
      </w:r>
    </w:p>
    <w:p w14:paraId="7D1B3C18" w14:textId="77777777" w:rsidR="004D1D48" w:rsidRPr="009F4607" w:rsidRDefault="004D1D48">
      <w:pPr>
        <w:rPr>
          <w:szCs w:val="22"/>
          <w:lang w:val="sr-Latn-RS"/>
        </w:rPr>
      </w:pPr>
    </w:p>
    <w:p w14:paraId="7D1B3C1A" w14:textId="1985991D" w:rsidR="00141BB7" w:rsidRPr="009F4607" w:rsidRDefault="00247C57">
      <w:pPr>
        <w:pStyle w:val="ListParagraph"/>
        <w:numPr>
          <w:ilvl w:val="0"/>
          <w:numId w:val="25"/>
        </w:numPr>
        <w:rPr>
          <w:szCs w:val="22"/>
          <w:lang w:val="sr-Latn-RS"/>
        </w:rPr>
      </w:pPr>
      <w:r w:rsidRPr="009F4607">
        <w:rPr>
          <w:szCs w:val="22"/>
          <w:lang w:val="sr-Latn-RS"/>
        </w:rPr>
        <w:t xml:space="preserve">Pomoćne supstance </w:t>
      </w:r>
      <w:r w:rsidR="005D52E7" w:rsidRPr="009F4607">
        <w:rPr>
          <w:szCs w:val="22"/>
          <w:lang w:val="sr-Latn-RS"/>
        </w:rPr>
        <w:t xml:space="preserve">su: </w:t>
      </w:r>
      <w:r w:rsidR="00D26DC8" w:rsidRPr="009F4607">
        <w:rPr>
          <w:szCs w:val="22"/>
          <w:lang w:val="sr-Latn-RS"/>
        </w:rPr>
        <w:t>natrijum</w:t>
      </w:r>
      <w:r w:rsidR="00AC3764" w:rsidRPr="009F4607">
        <w:rPr>
          <w:szCs w:val="22"/>
          <w:lang w:val="sr-Latn-RS"/>
        </w:rPr>
        <w:t xml:space="preserve"> </w:t>
      </w:r>
      <w:r w:rsidR="00D26DC8" w:rsidRPr="009F4607">
        <w:rPr>
          <w:szCs w:val="22"/>
          <w:lang w:val="sr-Latn-RS"/>
        </w:rPr>
        <w:t>hidrogen</w:t>
      </w:r>
      <w:r w:rsidR="00AC3764" w:rsidRPr="009F4607">
        <w:rPr>
          <w:szCs w:val="22"/>
          <w:lang w:val="sr-Latn-RS"/>
        </w:rPr>
        <w:t xml:space="preserve"> </w:t>
      </w:r>
      <w:r w:rsidR="00D26DC8" w:rsidRPr="009F4607">
        <w:rPr>
          <w:szCs w:val="22"/>
          <w:lang w:val="sr-Latn-RS"/>
        </w:rPr>
        <w:t>karbonat</w:t>
      </w:r>
      <w:r w:rsidR="00967FCF" w:rsidRPr="009F4607">
        <w:rPr>
          <w:szCs w:val="22"/>
          <w:lang w:val="sr-Latn-RS"/>
        </w:rPr>
        <w:t xml:space="preserve">; </w:t>
      </w:r>
      <w:r w:rsidR="00D26DC8" w:rsidRPr="009F4607">
        <w:rPr>
          <w:szCs w:val="22"/>
          <w:lang w:val="sr-Latn-RS"/>
        </w:rPr>
        <w:t>laktoza</w:t>
      </w:r>
      <w:r w:rsidR="005D52E7" w:rsidRPr="009F4607">
        <w:rPr>
          <w:szCs w:val="22"/>
          <w:lang w:val="sr-Latn-RS"/>
        </w:rPr>
        <w:t xml:space="preserve"> </w:t>
      </w:r>
      <w:r w:rsidR="00D26DC8" w:rsidRPr="009F4607">
        <w:rPr>
          <w:szCs w:val="22"/>
          <w:lang w:val="sr-Latn-RS"/>
        </w:rPr>
        <w:t>monohidrat</w:t>
      </w:r>
      <w:r w:rsidR="00967FCF" w:rsidRPr="009F4607">
        <w:rPr>
          <w:szCs w:val="22"/>
          <w:lang w:val="sr-Latn-RS"/>
        </w:rPr>
        <w:t xml:space="preserve">; </w:t>
      </w:r>
      <w:r w:rsidR="00D26DC8" w:rsidRPr="009F4607">
        <w:rPr>
          <w:szCs w:val="22"/>
          <w:lang w:val="sr-Latn-RS"/>
        </w:rPr>
        <w:t>kroskarmeloza</w:t>
      </w:r>
      <w:r w:rsidR="00AC3764" w:rsidRPr="009F4607">
        <w:rPr>
          <w:szCs w:val="22"/>
          <w:lang w:val="sr-Latn-RS"/>
        </w:rPr>
        <w:t xml:space="preserve"> </w:t>
      </w:r>
      <w:r w:rsidR="00D26DC8" w:rsidRPr="009F4607">
        <w:rPr>
          <w:szCs w:val="22"/>
          <w:lang w:val="sr-Latn-RS"/>
        </w:rPr>
        <w:t>natrijum</w:t>
      </w:r>
      <w:r w:rsidR="00967FCF" w:rsidRPr="009F4607">
        <w:rPr>
          <w:szCs w:val="22"/>
          <w:lang w:val="sr-Latn-RS"/>
        </w:rPr>
        <w:t xml:space="preserve">; </w:t>
      </w:r>
      <w:r w:rsidR="00D26DC8" w:rsidRPr="009F4607">
        <w:rPr>
          <w:szCs w:val="22"/>
          <w:lang w:val="sr-Latn-RS"/>
        </w:rPr>
        <w:t>skrob, preželatinizovan (skrob 1500)</w:t>
      </w:r>
      <w:r w:rsidR="00967FCF" w:rsidRPr="009F4607">
        <w:rPr>
          <w:szCs w:val="22"/>
          <w:lang w:val="sr-Latn-RS"/>
        </w:rPr>
        <w:t>;</w:t>
      </w:r>
      <w:r w:rsidR="007F5F16" w:rsidRPr="009F4607">
        <w:rPr>
          <w:szCs w:val="22"/>
          <w:lang w:val="sr-Latn-RS"/>
        </w:rPr>
        <w:t xml:space="preserve"> </w:t>
      </w:r>
      <w:r w:rsidR="00D26DC8" w:rsidRPr="009F4607">
        <w:rPr>
          <w:szCs w:val="22"/>
          <w:lang w:val="sr-Latn-RS"/>
        </w:rPr>
        <w:t>natrijum</w:t>
      </w:r>
      <w:r w:rsidR="00AC3764" w:rsidRPr="009F4607">
        <w:rPr>
          <w:szCs w:val="22"/>
          <w:lang w:val="sr-Latn-RS"/>
        </w:rPr>
        <w:t xml:space="preserve"> </w:t>
      </w:r>
      <w:r w:rsidR="00D26DC8" w:rsidRPr="009F4607">
        <w:rPr>
          <w:szCs w:val="22"/>
          <w:lang w:val="sr-Latn-RS"/>
        </w:rPr>
        <w:t>stearil</w:t>
      </w:r>
      <w:r w:rsidR="00AC3764" w:rsidRPr="009F4607">
        <w:rPr>
          <w:szCs w:val="22"/>
          <w:lang w:val="sr-Latn-RS"/>
        </w:rPr>
        <w:t xml:space="preserve"> </w:t>
      </w:r>
      <w:r w:rsidR="00D26DC8" w:rsidRPr="009F4607">
        <w:rPr>
          <w:szCs w:val="22"/>
          <w:lang w:val="sr-Latn-RS"/>
        </w:rPr>
        <w:t>fumarat</w:t>
      </w:r>
      <w:r w:rsidR="00D43DD2" w:rsidRPr="009F4607">
        <w:rPr>
          <w:szCs w:val="22"/>
          <w:lang w:val="sr-Latn-RS"/>
        </w:rPr>
        <w:t>.</w:t>
      </w:r>
    </w:p>
    <w:p w14:paraId="7D1B3C1B" w14:textId="77777777" w:rsidR="00D26DC8" w:rsidRPr="009F4607" w:rsidRDefault="00D26DC8">
      <w:pPr>
        <w:rPr>
          <w:i/>
          <w:szCs w:val="22"/>
          <w:lang w:val="sr-Latn-RS"/>
        </w:rPr>
      </w:pPr>
    </w:p>
    <w:p w14:paraId="7D1B3C1C" w14:textId="700AF9E9" w:rsidR="00177D7F" w:rsidRPr="009F4607" w:rsidRDefault="00177D7F">
      <w:pPr>
        <w:rPr>
          <w:b/>
          <w:bCs/>
          <w:szCs w:val="22"/>
          <w:lang w:val="sr-Latn-RS"/>
        </w:rPr>
      </w:pPr>
      <w:r w:rsidRPr="009F4607">
        <w:rPr>
          <w:b/>
          <w:szCs w:val="22"/>
          <w:lang w:val="sr-Latn-RS"/>
        </w:rPr>
        <w:t>Kako izgleda l</w:t>
      </w:r>
      <w:r w:rsidR="00074A3F" w:rsidRPr="009F4607">
        <w:rPr>
          <w:b/>
          <w:szCs w:val="22"/>
          <w:lang w:val="sr-Latn-RS"/>
        </w:rPr>
        <w:t>ij</w:t>
      </w:r>
      <w:r w:rsidRPr="009F4607">
        <w:rPr>
          <w:b/>
          <w:szCs w:val="22"/>
          <w:lang w:val="sr-Latn-RS"/>
        </w:rPr>
        <w:t xml:space="preserve">ek </w:t>
      </w:r>
      <w:r w:rsidR="0075352A" w:rsidRPr="009F4607">
        <w:rPr>
          <w:b/>
          <w:szCs w:val="22"/>
          <w:lang w:val="sr-Latn-RS"/>
        </w:rPr>
        <w:t>Prilinda</w:t>
      </w:r>
      <w:r w:rsidR="0075352A" w:rsidRPr="009F4607">
        <w:rPr>
          <w:b/>
          <w:szCs w:val="22"/>
          <w:vertAlign w:val="superscript"/>
          <w:lang w:val="sr-Latn-RS"/>
        </w:rPr>
        <w:t xml:space="preserve"> </w:t>
      </w:r>
      <w:r w:rsidR="0075352A" w:rsidRPr="009F4607">
        <w:rPr>
          <w:b/>
          <w:szCs w:val="22"/>
          <w:lang w:val="sr-Latn-RS"/>
        </w:rPr>
        <w:t>plus</w:t>
      </w:r>
      <w:r w:rsidRPr="009F4607">
        <w:rPr>
          <w:b/>
          <w:szCs w:val="22"/>
          <w:lang w:val="sr-Latn-RS"/>
        </w:rPr>
        <w:t xml:space="preserve"> i sadržaj pakovanja</w:t>
      </w:r>
    </w:p>
    <w:p w14:paraId="7D1B3C1D" w14:textId="77777777" w:rsidR="00177D7F" w:rsidRPr="009F4607" w:rsidRDefault="00177D7F">
      <w:pPr>
        <w:rPr>
          <w:szCs w:val="22"/>
          <w:lang w:val="sr-Latn-RS"/>
        </w:rPr>
      </w:pPr>
    </w:p>
    <w:p w14:paraId="12EF0C21" w14:textId="77777777" w:rsidR="0053425B" w:rsidRPr="009F4607" w:rsidRDefault="0053425B">
      <w:pPr>
        <w:rPr>
          <w:i/>
          <w:iCs/>
          <w:szCs w:val="22"/>
          <w:lang w:val="sr-Latn-RS"/>
        </w:rPr>
      </w:pPr>
      <w:r w:rsidRPr="009F4607">
        <w:rPr>
          <w:i/>
          <w:iCs/>
          <w:szCs w:val="22"/>
          <w:lang w:val="sr-Latn-RS"/>
        </w:rPr>
        <w:t>Prilinda plus, 2,5 mg/12,5 mg, tablete</w:t>
      </w:r>
    </w:p>
    <w:p w14:paraId="77B109DA" w14:textId="23DA35D0" w:rsidR="0053425B" w:rsidRPr="009F4607" w:rsidRDefault="0053425B">
      <w:pPr>
        <w:rPr>
          <w:szCs w:val="22"/>
          <w:lang w:val="sr-Latn-RS"/>
        </w:rPr>
      </w:pPr>
      <w:r w:rsidRPr="009F4607">
        <w:rPr>
          <w:szCs w:val="22"/>
          <w:lang w:val="sr-Latn-RS"/>
        </w:rPr>
        <w:t>Neobložene, ravne tablete, oblika kapsule, b</w:t>
      </w:r>
      <w:r w:rsidR="00AC3764" w:rsidRPr="009F4607">
        <w:rPr>
          <w:szCs w:val="22"/>
          <w:lang w:val="sr-Latn-RS"/>
        </w:rPr>
        <w:t>ij</w:t>
      </w:r>
      <w:r w:rsidRPr="009F4607">
        <w:rPr>
          <w:szCs w:val="22"/>
          <w:lang w:val="sr-Latn-RS"/>
        </w:rPr>
        <w:t>ele do skoro b</w:t>
      </w:r>
      <w:r w:rsidR="00272888" w:rsidRPr="009F4607">
        <w:rPr>
          <w:szCs w:val="22"/>
          <w:lang w:val="sr-Latn-RS"/>
        </w:rPr>
        <w:t>ij</w:t>
      </w:r>
      <w:r w:rsidRPr="009F4607">
        <w:rPr>
          <w:szCs w:val="22"/>
          <w:lang w:val="sr-Latn-RS"/>
        </w:rPr>
        <w:t>ele boje, sa utisnutom pod</w:t>
      </w:r>
      <w:r w:rsidR="00272888" w:rsidRPr="009F4607">
        <w:rPr>
          <w:szCs w:val="22"/>
          <w:lang w:val="sr-Latn-RS"/>
        </w:rPr>
        <w:t>i</w:t>
      </w:r>
      <w:r w:rsidRPr="009F4607">
        <w:rPr>
          <w:szCs w:val="22"/>
          <w:lang w:val="sr-Latn-RS"/>
        </w:rPr>
        <w:t>onom linijom na jednoj strani i oznakom 12,5. Dimenzije tablete su 4,0 x 8,0 mm.</w:t>
      </w:r>
    </w:p>
    <w:p w14:paraId="5DD3F56B" w14:textId="77777777" w:rsidR="0053425B" w:rsidRPr="009F4607" w:rsidRDefault="0053425B">
      <w:pPr>
        <w:rPr>
          <w:szCs w:val="22"/>
          <w:lang w:val="sr-Latn-RS"/>
        </w:rPr>
      </w:pPr>
    </w:p>
    <w:p w14:paraId="277AE237" w14:textId="10825AF9" w:rsidR="0053425B" w:rsidRPr="009F4607" w:rsidRDefault="0053425B">
      <w:pPr>
        <w:rPr>
          <w:szCs w:val="22"/>
          <w:lang w:val="sr-Latn-RS"/>
        </w:rPr>
      </w:pPr>
      <w:r w:rsidRPr="009F4607">
        <w:rPr>
          <w:szCs w:val="22"/>
          <w:lang w:val="sr-Latn-RS"/>
        </w:rPr>
        <w:t>Pod</w:t>
      </w:r>
      <w:r w:rsidR="00272888" w:rsidRPr="009F4607">
        <w:rPr>
          <w:szCs w:val="22"/>
          <w:lang w:val="sr-Latn-RS"/>
        </w:rPr>
        <w:t>i</w:t>
      </w:r>
      <w:r w:rsidRPr="009F4607">
        <w:rPr>
          <w:szCs w:val="22"/>
          <w:lang w:val="sr-Latn-RS"/>
        </w:rPr>
        <w:t xml:space="preserve">ona linija služi samo da olakša lomljenje da bi se </w:t>
      </w:r>
      <w:r w:rsidR="004212EC" w:rsidRPr="009F4607">
        <w:rPr>
          <w:szCs w:val="22"/>
          <w:lang w:val="sr-Latn-RS"/>
        </w:rPr>
        <w:t>lijek</w:t>
      </w:r>
      <w:r w:rsidRPr="009F4607">
        <w:rPr>
          <w:szCs w:val="22"/>
          <w:lang w:val="sr-Latn-RS"/>
        </w:rPr>
        <w:t xml:space="preserve"> lakše progutao, a ne za pod</w:t>
      </w:r>
      <w:r w:rsidR="00EC4717" w:rsidRPr="009F4607">
        <w:rPr>
          <w:szCs w:val="22"/>
          <w:lang w:val="sr-Latn-RS"/>
        </w:rPr>
        <w:t>j</w:t>
      </w:r>
      <w:r w:rsidRPr="009F4607">
        <w:rPr>
          <w:szCs w:val="22"/>
          <w:lang w:val="sr-Latn-RS"/>
        </w:rPr>
        <w:t>elu na jednake doze.</w:t>
      </w:r>
    </w:p>
    <w:p w14:paraId="7D1B3C21" w14:textId="77777777" w:rsidR="00026918" w:rsidRPr="009F4607" w:rsidRDefault="00026918">
      <w:pPr>
        <w:rPr>
          <w:color w:val="0000FF"/>
          <w:szCs w:val="22"/>
          <w:lang w:val="sr-Latn-RS"/>
        </w:rPr>
      </w:pPr>
    </w:p>
    <w:p w14:paraId="255C01C5" w14:textId="77777777" w:rsidR="00266065" w:rsidRPr="009F4607" w:rsidRDefault="00266065">
      <w:pPr>
        <w:rPr>
          <w:i/>
          <w:iCs/>
          <w:szCs w:val="22"/>
          <w:lang w:val="sr-Latn-RS"/>
        </w:rPr>
      </w:pPr>
      <w:r w:rsidRPr="009F4607">
        <w:rPr>
          <w:i/>
          <w:iCs/>
          <w:szCs w:val="22"/>
          <w:lang w:val="sr-Latn-RS"/>
        </w:rPr>
        <w:t>Prilinda plus, 5 mg/25 mg, tablete</w:t>
      </w:r>
    </w:p>
    <w:p w14:paraId="55BC9957" w14:textId="56258600" w:rsidR="00266065" w:rsidRPr="009F4607" w:rsidRDefault="00266065">
      <w:pPr>
        <w:rPr>
          <w:szCs w:val="22"/>
          <w:lang w:val="sr-Latn-RS"/>
        </w:rPr>
      </w:pPr>
      <w:r w:rsidRPr="009F4607">
        <w:rPr>
          <w:szCs w:val="22"/>
          <w:lang w:val="sr-Latn-RS"/>
        </w:rPr>
        <w:t>Neobložene, ravne tablete, oblika kapsule, b</w:t>
      </w:r>
      <w:r w:rsidR="00272888" w:rsidRPr="009F4607">
        <w:rPr>
          <w:szCs w:val="22"/>
          <w:lang w:val="sr-Latn-RS"/>
        </w:rPr>
        <w:t>ij</w:t>
      </w:r>
      <w:r w:rsidRPr="009F4607">
        <w:rPr>
          <w:szCs w:val="22"/>
          <w:lang w:val="sr-Latn-RS"/>
        </w:rPr>
        <w:t>ele do skoro b</w:t>
      </w:r>
      <w:r w:rsidR="00272888" w:rsidRPr="009F4607">
        <w:rPr>
          <w:szCs w:val="22"/>
          <w:lang w:val="sr-Latn-RS"/>
        </w:rPr>
        <w:t>ij</w:t>
      </w:r>
      <w:r w:rsidRPr="009F4607">
        <w:rPr>
          <w:szCs w:val="22"/>
          <w:lang w:val="sr-Latn-RS"/>
        </w:rPr>
        <w:t>ele boje, sa utisnutom pod</w:t>
      </w:r>
      <w:r w:rsidR="00272888" w:rsidRPr="009F4607">
        <w:rPr>
          <w:szCs w:val="22"/>
          <w:lang w:val="sr-Latn-RS"/>
        </w:rPr>
        <w:t>i</w:t>
      </w:r>
      <w:r w:rsidRPr="009F4607">
        <w:rPr>
          <w:szCs w:val="22"/>
          <w:lang w:val="sr-Latn-RS"/>
        </w:rPr>
        <w:t>onom linijom na jednoj strani i bočno, i oznakom 25. Dimenzije tablete su 5,0 x 10,0 mm.</w:t>
      </w:r>
    </w:p>
    <w:p w14:paraId="3F536FFA" w14:textId="77777777" w:rsidR="00266065" w:rsidRPr="009F4607" w:rsidRDefault="00266065">
      <w:pPr>
        <w:rPr>
          <w:szCs w:val="22"/>
          <w:lang w:val="sr-Latn-RS"/>
        </w:rPr>
      </w:pPr>
    </w:p>
    <w:p w14:paraId="7EFBADB2" w14:textId="52E31507" w:rsidR="00266065" w:rsidRPr="009F4607" w:rsidRDefault="00266065">
      <w:pPr>
        <w:rPr>
          <w:szCs w:val="22"/>
          <w:lang w:val="sr-Latn-RS"/>
        </w:rPr>
      </w:pPr>
      <w:r w:rsidRPr="009F4607">
        <w:rPr>
          <w:szCs w:val="22"/>
          <w:lang w:val="sr-Latn-RS"/>
        </w:rPr>
        <w:t>Pod</w:t>
      </w:r>
      <w:r w:rsidR="00272888" w:rsidRPr="009F4607">
        <w:rPr>
          <w:szCs w:val="22"/>
          <w:lang w:val="sr-Latn-RS"/>
        </w:rPr>
        <w:t>i</w:t>
      </w:r>
      <w:r w:rsidRPr="009F4607">
        <w:rPr>
          <w:szCs w:val="22"/>
          <w:lang w:val="sr-Latn-RS"/>
        </w:rPr>
        <w:t xml:space="preserve">ona linija služi samo da olakša lomljenje da bi se </w:t>
      </w:r>
      <w:r w:rsidR="004212EC" w:rsidRPr="009F4607">
        <w:rPr>
          <w:szCs w:val="22"/>
          <w:lang w:val="sr-Latn-RS"/>
        </w:rPr>
        <w:t>lijek</w:t>
      </w:r>
      <w:r w:rsidRPr="009F4607">
        <w:rPr>
          <w:szCs w:val="22"/>
          <w:lang w:val="sr-Latn-RS"/>
        </w:rPr>
        <w:t xml:space="preserve"> lakše progutao, a ne za pod</w:t>
      </w:r>
      <w:r w:rsidR="00EC4717" w:rsidRPr="009F4607">
        <w:rPr>
          <w:szCs w:val="22"/>
          <w:lang w:val="sr-Latn-RS"/>
        </w:rPr>
        <w:t>j</w:t>
      </w:r>
      <w:r w:rsidRPr="009F4607">
        <w:rPr>
          <w:szCs w:val="22"/>
          <w:lang w:val="sr-Latn-RS"/>
        </w:rPr>
        <w:t>elu na jednake doze.</w:t>
      </w:r>
    </w:p>
    <w:p w14:paraId="7D1B3C26" w14:textId="77777777" w:rsidR="00967FCF" w:rsidRPr="009F4607" w:rsidRDefault="00967FCF">
      <w:pPr>
        <w:rPr>
          <w:szCs w:val="22"/>
          <w:lang w:val="sr-Latn-RS"/>
        </w:rPr>
      </w:pPr>
    </w:p>
    <w:p w14:paraId="7D1B3C27" w14:textId="4F694E96" w:rsidR="00967FCF" w:rsidRPr="009F4607" w:rsidRDefault="00967FCF">
      <w:pPr>
        <w:rPr>
          <w:szCs w:val="22"/>
          <w:lang w:val="sr-Latn-RS"/>
        </w:rPr>
      </w:pPr>
      <w:r w:rsidRPr="009F4607">
        <w:rPr>
          <w:szCs w:val="22"/>
          <w:lang w:val="sr-Latn-RS"/>
        </w:rPr>
        <w:t>Unutrašnje pakovanje je Al/Al blister.</w:t>
      </w:r>
    </w:p>
    <w:p w14:paraId="796165DA" w14:textId="77777777" w:rsidR="005D52E7" w:rsidRPr="009F4607" w:rsidRDefault="005D52E7">
      <w:pPr>
        <w:rPr>
          <w:szCs w:val="22"/>
          <w:lang w:val="sr-Latn-RS"/>
        </w:rPr>
      </w:pPr>
    </w:p>
    <w:p w14:paraId="7D1B3C28" w14:textId="7366EA7D" w:rsidR="00967FCF" w:rsidRPr="009F4607" w:rsidRDefault="00967FCF">
      <w:pPr>
        <w:rPr>
          <w:szCs w:val="22"/>
          <w:lang w:val="sr-Latn-RS"/>
        </w:rPr>
      </w:pPr>
      <w:r w:rsidRPr="009F4607">
        <w:rPr>
          <w:szCs w:val="22"/>
          <w:lang w:val="sr-Latn-RS"/>
        </w:rPr>
        <w:t>Spoljnje pakovanje</w:t>
      </w:r>
      <w:r w:rsidR="001E0B32" w:rsidRPr="009F4607">
        <w:rPr>
          <w:szCs w:val="22"/>
          <w:lang w:val="sr-Latn-RS"/>
        </w:rPr>
        <w:t xml:space="preserve"> </w:t>
      </w:r>
      <w:r w:rsidR="004212EC" w:rsidRPr="009F4607">
        <w:rPr>
          <w:szCs w:val="22"/>
          <w:lang w:val="sr-Latn-RS"/>
        </w:rPr>
        <w:t>lijek</w:t>
      </w:r>
      <w:r w:rsidR="001E0B32" w:rsidRPr="009F4607">
        <w:rPr>
          <w:szCs w:val="22"/>
          <w:lang w:val="sr-Latn-RS"/>
        </w:rPr>
        <w:t>a</w:t>
      </w:r>
      <w:r w:rsidRPr="009F4607">
        <w:rPr>
          <w:szCs w:val="22"/>
          <w:lang w:val="sr-Latn-RS"/>
        </w:rPr>
        <w:t xml:space="preserve"> je složiva kartonska kutija u kojoj se nalaze četiri blistera sa po 7 tableta (ukupno 28 tableta) i Uputstvo za </w:t>
      </w:r>
      <w:r w:rsidR="004212EC" w:rsidRPr="009F4607">
        <w:rPr>
          <w:szCs w:val="22"/>
          <w:lang w:val="sr-Latn-RS"/>
        </w:rPr>
        <w:t>lijek</w:t>
      </w:r>
      <w:r w:rsidRPr="009F4607">
        <w:rPr>
          <w:szCs w:val="22"/>
          <w:lang w:val="sr-Latn-RS"/>
        </w:rPr>
        <w:t xml:space="preserve">. </w:t>
      </w:r>
    </w:p>
    <w:p w14:paraId="7D1B3C29" w14:textId="77777777" w:rsidR="004D1D48" w:rsidRPr="009F4607" w:rsidRDefault="004D1D48">
      <w:pPr>
        <w:rPr>
          <w:szCs w:val="22"/>
          <w:lang w:val="sr-Latn-RS"/>
        </w:rPr>
      </w:pPr>
    </w:p>
    <w:p w14:paraId="7D1B3C2B" w14:textId="4F71462F" w:rsidR="00177D7F" w:rsidRPr="009F4607" w:rsidRDefault="00177D7F">
      <w:pPr>
        <w:rPr>
          <w:b/>
          <w:szCs w:val="22"/>
          <w:lang w:val="sr-Latn-RS"/>
        </w:rPr>
      </w:pPr>
      <w:r w:rsidRPr="009F4607">
        <w:rPr>
          <w:b/>
          <w:szCs w:val="22"/>
          <w:lang w:val="sr-Latn-RS"/>
        </w:rPr>
        <w:t>Nosilac dozvole i proizvođač</w:t>
      </w:r>
    </w:p>
    <w:p w14:paraId="26ED33E6" w14:textId="77777777" w:rsidR="00D06F8F" w:rsidRPr="009F4607" w:rsidRDefault="00D06F8F">
      <w:pPr>
        <w:rPr>
          <w:b/>
          <w:szCs w:val="22"/>
          <w:lang w:val="sr-Latn-RS"/>
        </w:rPr>
      </w:pPr>
    </w:p>
    <w:p w14:paraId="7C6771D5" w14:textId="2A2DDD57" w:rsidR="00D06F8F" w:rsidRPr="009F4607" w:rsidRDefault="00D06F8F">
      <w:pPr>
        <w:rPr>
          <w:b/>
          <w:bCs/>
          <w:szCs w:val="22"/>
          <w:lang w:val="sr-Latn-RS"/>
        </w:rPr>
      </w:pPr>
      <w:r w:rsidRPr="009F4607">
        <w:rPr>
          <w:b/>
          <w:szCs w:val="22"/>
          <w:lang w:val="sr-Latn-RS"/>
        </w:rPr>
        <w:t>Nosilac dozvole</w:t>
      </w:r>
    </w:p>
    <w:p w14:paraId="7D58E762" w14:textId="77777777" w:rsidR="000A1A12" w:rsidRPr="008058E6" w:rsidRDefault="000A1A12">
      <w:pPr>
        <w:rPr>
          <w:szCs w:val="22"/>
          <w:lang w:val="sv-SE"/>
        </w:rPr>
      </w:pPr>
      <w:r w:rsidRPr="009F4607">
        <w:rPr>
          <w:szCs w:val="22"/>
          <w:lang w:val="sv-SE"/>
        </w:rPr>
        <w:t>Hemofarm A.D.</w:t>
      </w:r>
      <w:r w:rsidRPr="008058E6">
        <w:rPr>
          <w:szCs w:val="22"/>
          <w:lang w:val="sv-SE"/>
        </w:rPr>
        <w:t>Vršac</w:t>
      </w:r>
      <w:r w:rsidRPr="009F4607">
        <w:rPr>
          <w:szCs w:val="22"/>
          <w:lang w:val="sv-SE"/>
        </w:rPr>
        <w:t xml:space="preserve"> PJ Podgorica</w:t>
      </w:r>
    </w:p>
    <w:p w14:paraId="56B19A47" w14:textId="77777777" w:rsidR="000A1A12" w:rsidRPr="009F4607" w:rsidRDefault="000A1A12">
      <w:pPr>
        <w:rPr>
          <w:szCs w:val="22"/>
          <w:lang w:val="sr-Latn-CS"/>
        </w:rPr>
      </w:pPr>
      <w:r w:rsidRPr="00773CBC">
        <w:rPr>
          <w:szCs w:val="22"/>
          <w:lang w:val="sr-Latn-CS"/>
        </w:rPr>
        <w:t>8</w:t>
      </w:r>
      <w:r w:rsidRPr="009F4607">
        <w:rPr>
          <w:szCs w:val="22"/>
          <w:lang w:val="sr-Latn-CS"/>
        </w:rPr>
        <w:t xml:space="preserve"> marta 55A, Podgorica, Crna Gora</w:t>
      </w:r>
    </w:p>
    <w:p w14:paraId="42C465C9" w14:textId="77777777" w:rsidR="0061777E" w:rsidRPr="009F4607" w:rsidRDefault="0061777E">
      <w:pPr>
        <w:rPr>
          <w:szCs w:val="22"/>
          <w:lang w:val="sr-Latn-RS"/>
        </w:rPr>
      </w:pPr>
    </w:p>
    <w:p w14:paraId="24AAF2E2" w14:textId="77777777" w:rsidR="00D06F8F" w:rsidRPr="009F4607" w:rsidRDefault="00D06F8F">
      <w:pPr>
        <w:rPr>
          <w:b/>
          <w:szCs w:val="22"/>
          <w:lang w:val="sr-Latn-CS"/>
        </w:rPr>
      </w:pPr>
      <w:r w:rsidRPr="009F4607">
        <w:rPr>
          <w:b/>
          <w:szCs w:val="22"/>
          <w:lang w:val="sr-Latn-CS"/>
        </w:rPr>
        <w:lastRenderedPageBreak/>
        <w:t>Proizvođač:</w:t>
      </w:r>
    </w:p>
    <w:p w14:paraId="4D348997" w14:textId="77777777" w:rsidR="00D06F8F" w:rsidRPr="009F4607" w:rsidRDefault="00D06F8F">
      <w:pPr>
        <w:rPr>
          <w:szCs w:val="22"/>
          <w:lang w:val="sr-Latn-CS"/>
        </w:rPr>
      </w:pPr>
      <w:r w:rsidRPr="009F4607">
        <w:rPr>
          <w:szCs w:val="22"/>
          <w:lang w:val="sr-Latn-CS"/>
        </w:rPr>
        <w:t>Hemofarm A.D., Beogradski put bb, 26300 Vršac, Republika Srbija</w:t>
      </w:r>
    </w:p>
    <w:p w14:paraId="18342CE4" w14:textId="77777777" w:rsidR="00D06F8F" w:rsidRPr="009F4607" w:rsidRDefault="00D06F8F">
      <w:pPr>
        <w:rPr>
          <w:szCs w:val="22"/>
          <w:lang w:val="sr-Latn-RS"/>
        </w:rPr>
      </w:pPr>
    </w:p>
    <w:p w14:paraId="3C57C10E" w14:textId="558D3DEB" w:rsidR="0061777E" w:rsidRPr="009F4607" w:rsidRDefault="0061777E">
      <w:pPr>
        <w:rPr>
          <w:b/>
          <w:szCs w:val="22"/>
          <w:lang w:val="sr-Latn-RS"/>
        </w:rPr>
      </w:pPr>
      <w:r w:rsidRPr="009F4607">
        <w:rPr>
          <w:b/>
          <w:szCs w:val="22"/>
          <w:lang w:val="sr-Latn-RS"/>
        </w:rPr>
        <w:t xml:space="preserve">Režim izdavanja </w:t>
      </w:r>
      <w:r w:rsidR="004212EC" w:rsidRPr="009F4607">
        <w:rPr>
          <w:b/>
          <w:szCs w:val="22"/>
          <w:lang w:val="sr-Latn-RS"/>
        </w:rPr>
        <w:t>lijek</w:t>
      </w:r>
      <w:r w:rsidRPr="009F4607">
        <w:rPr>
          <w:b/>
          <w:szCs w:val="22"/>
          <w:lang w:val="sr-Latn-RS"/>
        </w:rPr>
        <w:t xml:space="preserve">a: </w:t>
      </w:r>
    </w:p>
    <w:p w14:paraId="0D960D75" w14:textId="0F34CAE1" w:rsidR="0061777E" w:rsidRPr="009F4607" w:rsidRDefault="0061777E">
      <w:pPr>
        <w:rPr>
          <w:szCs w:val="22"/>
          <w:lang w:val="sr-Latn-RS"/>
        </w:rPr>
      </w:pPr>
      <w:r w:rsidRPr="009F4607">
        <w:rPr>
          <w:szCs w:val="22"/>
          <w:lang w:val="sr-Latn-RS"/>
        </w:rPr>
        <w:t xml:space="preserve">Lijek se izdaje uz </w:t>
      </w:r>
      <w:r w:rsidR="004212EC" w:rsidRPr="009F4607">
        <w:rPr>
          <w:szCs w:val="22"/>
          <w:lang w:val="sr-Latn-RS"/>
        </w:rPr>
        <w:t>ljekar</w:t>
      </w:r>
      <w:r w:rsidRPr="009F4607">
        <w:rPr>
          <w:szCs w:val="22"/>
          <w:lang w:val="sr-Latn-RS"/>
        </w:rPr>
        <w:t>ski recept.</w:t>
      </w:r>
    </w:p>
    <w:p w14:paraId="236A4242" w14:textId="77777777" w:rsidR="0061777E" w:rsidRPr="009F4607" w:rsidRDefault="0061777E">
      <w:pPr>
        <w:rPr>
          <w:b/>
          <w:szCs w:val="22"/>
          <w:lang w:val="sr-Latn-RS"/>
        </w:rPr>
      </w:pPr>
    </w:p>
    <w:p w14:paraId="7F43A622" w14:textId="77777777" w:rsidR="0061777E" w:rsidRPr="009F4607" w:rsidRDefault="0061777E">
      <w:pPr>
        <w:rPr>
          <w:b/>
          <w:szCs w:val="22"/>
          <w:lang w:val="sr-Latn-RS"/>
        </w:rPr>
      </w:pPr>
      <w:r w:rsidRPr="009F4607">
        <w:rPr>
          <w:b/>
          <w:szCs w:val="22"/>
          <w:lang w:val="sr-Latn-RS"/>
        </w:rPr>
        <w:t>Broj i datum dozvole:</w:t>
      </w:r>
    </w:p>
    <w:p w14:paraId="7C4BAF2D" w14:textId="565BB9DD" w:rsidR="00AC3764" w:rsidRPr="00773CBC" w:rsidRDefault="00AC3764">
      <w:pPr>
        <w:rPr>
          <w:iCs/>
          <w:szCs w:val="22"/>
          <w:lang w:val="sr-Latn-RS"/>
        </w:rPr>
      </w:pPr>
      <w:r w:rsidRPr="009F4607">
        <w:rPr>
          <w:iCs/>
          <w:szCs w:val="22"/>
          <w:lang w:val="sr-Latn-RS"/>
        </w:rPr>
        <w:t>Prilinda</w:t>
      </w:r>
      <w:r w:rsidRPr="00773CBC">
        <w:rPr>
          <w:iCs/>
          <w:szCs w:val="22"/>
          <w:lang w:val="sr-Latn-RS"/>
        </w:rPr>
        <w:t xml:space="preserve"> plus, tableta, 2,5 mg + 12,5 mg, blister, 28 (4x7) tableta: 2030/18/426 – 8016 </w:t>
      </w:r>
      <w:r w:rsidRPr="009F4607">
        <w:rPr>
          <w:iCs/>
          <w:szCs w:val="22"/>
          <w:lang w:val="sr-Latn-RS"/>
        </w:rPr>
        <w:t>od 15.06.2018. godine</w:t>
      </w:r>
    </w:p>
    <w:p w14:paraId="7D1B3C2E" w14:textId="4F986AD0" w:rsidR="004D1D48" w:rsidRPr="009F4607" w:rsidRDefault="00AC3764">
      <w:pPr>
        <w:rPr>
          <w:b/>
          <w:bCs/>
          <w:szCs w:val="22"/>
          <w:lang w:val="sr-Latn-RS"/>
        </w:rPr>
      </w:pPr>
      <w:r w:rsidRPr="009F4607">
        <w:rPr>
          <w:iCs/>
          <w:szCs w:val="22"/>
          <w:lang w:val="sr-Latn-RS"/>
        </w:rPr>
        <w:t>Prilinda</w:t>
      </w:r>
      <w:r w:rsidRPr="00773CBC">
        <w:rPr>
          <w:iCs/>
          <w:szCs w:val="22"/>
          <w:lang w:val="sr-Latn-RS"/>
        </w:rPr>
        <w:t xml:space="preserve"> plus, tableta, 5 mg + 25 mg, blister, 28 (4x7) tableta: 2030/18/427 – 8017 od 15.06.2018. godine </w:t>
      </w:r>
    </w:p>
    <w:p w14:paraId="5C40252F" w14:textId="77777777" w:rsidR="00AC3764" w:rsidRPr="009F4607" w:rsidRDefault="00AC3764">
      <w:pPr>
        <w:rPr>
          <w:b/>
          <w:bCs/>
          <w:szCs w:val="22"/>
          <w:lang w:val="sr-Latn-RS"/>
        </w:rPr>
      </w:pPr>
    </w:p>
    <w:p w14:paraId="7D1B3C32" w14:textId="21455078" w:rsidR="004D1D48" w:rsidRPr="009F4607" w:rsidRDefault="00177D7F">
      <w:pPr>
        <w:rPr>
          <w:b/>
          <w:bCs/>
          <w:szCs w:val="22"/>
          <w:lang w:val="sr-Latn-RS"/>
        </w:rPr>
      </w:pPr>
      <w:r w:rsidRPr="009F4607">
        <w:rPr>
          <w:b/>
          <w:bCs/>
          <w:szCs w:val="22"/>
          <w:lang w:val="sr-Latn-RS"/>
        </w:rPr>
        <w:t>Ovo uputstvo je poslednji put odobreno</w:t>
      </w:r>
      <w:r w:rsidR="00373732" w:rsidRPr="009F4607">
        <w:rPr>
          <w:b/>
          <w:bCs/>
          <w:szCs w:val="22"/>
          <w:lang w:val="sr-Latn-RS"/>
        </w:rPr>
        <w:t>:</w:t>
      </w:r>
      <w:r w:rsidRPr="009F4607">
        <w:rPr>
          <w:b/>
          <w:bCs/>
          <w:szCs w:val="22"/>
          <w:lang w:val="sr-Latn-RS"/>
        </w:rPr>
        <w:t xml:space="preserve"> </w:t>
      </w:r>
    </w:p>
    <w:p w14:paraId="7D1B3C36" w14:textId="752B2447" w:rsidR="004D1D48" w:rsidRPr="00773CBC" w:rsidRDefault="004E05CB">
      <w:pPr>
        <w:rPr>
          <w:szCs w:val="22"/>
          <w:lang w:val="sr-Latn-RS"/>
        </w:rPr>
      </w:pPr>
      <w:r>
        <w:rPr>
          <w:szCs w:val="22"/>
          <w:lang w:val="sr-Latn-RS"/>
        </w:rPr>
        <w:t>Avgust</w:t>
      </w:r>
      <w:bookmarkStart w:id="2" w:name="_GoBack"/>
      <w:bookmarkEnd w:id="2"/>
      <w:r w:rsidR="00AC3764" w:rsidRPr="00773CBC">
        <w:rPr>
          <w:szCs w:val="22"/>
          <w:lang w:val="sr-Latn-RS"/>
        </w:rPr>
        <w:t>, 2025. godine</w:t>
      </w:r>
    </w:p>
    <w:p w14:paraId="3312808A" w14:textId="77777777" w:rsidR="0061777E" w:rsidRPr="009F4607" w:rsidRDefault="0061777E">
      <w:pPr>
        <w:rPr>
          <w:szCs w:val="22"/>
          <w:lang w:val="sr-Latn-RS"/>
        </w:rPr>
      </w:pPr>
    </w:p>
    <w:sectPr w:rsidR="0061777E" w:rsidRPr="009F4607" w:rsidSect="005B555A">
      <w:footerReference w:type="even" r:id="rId15"/>
      <w:footerReference w:type="default" r:id="rId16"/>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B9F3" w14:textId="77777777" w:rsidR="005B2826" w:rsidRDefault="005B2826">
      <w:r>
        <w:separator/>
      </w:r>
    </w:p>
  </w:endnote>
  <w:endnote w:type="continuationSeparator" w:id="0">
    <w:p w14:paraId="329114E3" w14:textId="77777777" w:rsidR="005B2826" w:rsidRDefault="005B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3C41" w14:textId="77777777" w:rsidR="00335C09" w:rsidRDefault="00141BB7">
    <w:pPr>
      <w:pStyle w:val="Footer"/>
      <w:framePr w:wrap="around" w:vAnchor="text" w:hAnchor="margin" w:xAlign="center" w:y="1"/>
      <w:rPr>
        <w:rStyle w:val="PageNumber"/>
      </w:rPr>
    </w:pPr>
    <w:r>
      <w:rPr>
        <w:rStyle w:val="PageNumber"/>
      </w:rPr>
      <w:fldChar w:fldCharType="begin"/>
    </w:r>
    <w:r w:rsidR="00335C09">
      <w:rPr>
        <w:rStyle w:val="PageNumber"/>
      </w:rPr>
      <w:instrText xml:space="preserve">PAGE  </w:instrText>
    </w:r>
    <w:r>
      <w:rPr>
        <w:rStyle w:val="PageNumber"/>
      </w:rPr>
      <w:fldChar w:fldCharType="separate"/>
    </w:r>
    <w:r w:rsidR="001852C8">
      <w:rPr>
        <w:rStyle w:val="PageNumber"/>
        <w:noProof/>
      </w:rPr>
      <w:t>9</w:t>
    </w:r>
    <w:r>
      <w:rPr>
        <w:rStyle w:val="PageNumber"/>
      </w:rPr>
      <w:fldChar w:fldCharType="end"/>
    </w:r>
  </w:p>
  <w:p w14:paraId="7D1B3C42" w14:textId="77777777" w:rsidR="00335C09" w:rsidRDefault="00335C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3C43" w14:textId="52C256A7" w:rsidR="00335C09" w:rsidRPr="00DE43DC" w:rsidRDefault="005B2826" w:rsidP="007F5F16">
    <w:pPr>
      <w:pStyle w:val="Footer"/>
      <w:tabs>
        <w:tab w:val="left" w:pos="5448"/>
      </w:tabs>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141BB7" w:rsidRPr="005A4234">
              <w:rPr>
                <w:sz w:val="18"/>
                <w:szCs w:val="18"/>
              </w:rPr>
              <w:fldChar w:fldCharType="begin"/>
            </w:r>
            <w:r w:rsidR="00335C09" w:rsidRPr="005A4234">
              <w:rPr>
                <w:sz w:val="18"/>
                <w:szCs w:val="18"/>
              </w:rPr>
              <w:instrText xml:space="preserve"> PAGE </w:instrText>
            </w:r>
            <w:r w:rsidR="00141BB7" w:rsidRPr="005A4234">
              <w:rPr>
                <w:sz w:val="18"/>
                <w:szCs w:val="18"/>
              </w:rPr>
              <w:fldChar w:fldCharType="separate"/>
            </w:r>
            <w:r w:rsidR="004E05CB">
              <w:rPr>
                <w:noProof/>
                <w:sz w:val="18"/>
                <w:szCs w:val="18"/>
              </w:rPr>
              <w:t>10</w:t>
            </w:r>
            <w:r w:rsidR="00141BB7" w:rsidRPr="005A4234">
              <w:rPr>
                <w:sz w:val="18"/>
                <w:szCs w:val="18"/>
              </w:rPr>
              <w:fldChar w:fldCharType="end"/>
            </w:r>
            <w:r w:rsidR="00335C09" w:rsidRPr="005A4234">
              <w:rPr>
                <w:sz w:val="18"/>
                <w:szCs w:val="18"/>
              </w:rPr>
              <w:t xml:space="preserve"> od </w:t>
            </w:r>
            <w:r w:rsidR="00141BB7" w:rsidRPr="005A4234">
              <w:rPr>
                <w:sz w:val="18"/>
                <w:szCs w:val="18"/>
              </w:rPr>
              <w:fldChar w:fldCharType="begin"/>
            </w:r>
            <w:r w:rsidR="00335C09" w:rsidRPr="005A4234">
              <w:rPr>
                <w:sz w:val="18"/>
                <w:szCs w:val="18"/>
              </w:rPr>
              <w:instrText xml:space="preserve"> NUMPAGES  </w:instrText>
            </w:r>
            <w:r w:rsidR="00141BB7" w:rsidRPr="005A4234">
              <w:rPr>
                <w:sz w:val="18"/>
                <w:szCs w:val="18"/>
              </w:rPr>
              <w:fldChar w:fldCharType="separate"/>
            </w:r>
            <w:r w:rsidR="004E05CB">
              <w:rPr>
                <w:noProof/>
                <w:sz w:val="18"/>
                <w:szCs w:val="18"/>
              </w:rPr>
              <w:t>11</w:t>
            </w:r>
            <w:r w:rsidR="00141BB7"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D00A" w14:textId="77777777" w:rsidR="005B2826" w:rsidRDefault="005B2826">
      <w:r>
        <w:separator/>
      </w:r>
    </w:p>
  </w:footnote>
  <w:footnote w:type="continuationSeparator" w:id="0">
    <w:p w14:paraId="0966C127" w14:textId="77777777" w:rsidR="005B2826" w:rsidRDefault="005B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215C7B"/>
    <w:multiLevelType w:val="hybridMultilevel"/>
    <w:tmpl w:val="3AF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89A1CB5"/>
    <w:multiLevelType w:val="hybridMultilevel"/>
    <w:tmpl w:val="13E0B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8711C0"/>
    <w:multiLevelType w:val="hybridMultilevel"/>
    <w:tmpl w:val="9DA6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6244E"/>
    <w:multiLevelType w:val="hybridMultilevel"/>
    <w:tmpl w:val="DFC4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871608"/>
    <w:multiLevelType w:val="hybridMultilevel"/>
    <w:tmpl w:val="E4AE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A37EA"/>
    <w:multiLevelType w:val="hybridMultilevel"/>
    <w:tmpl w:val="55B8E48C"/>
    <w:lvl w:ilvl="0" w:tplc="C2548B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9" w15:restartNumberingAfterBreak="0">
    <w:nsid w:val="2A0F39DB"/>
    <w:multiLevelType w:val="hybridMultilevel"/>
    <w:tmpl w:val="8800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41752"/>
    <w:multiLevelType w:val="hybridMultilevel"/>
    <w:tmpl w:val="CD06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E962AB"/>
    <w:multiLevelType w:val="hybridMultilevel"/>
    <w:tmpl w:val="FDFA0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E733D"/>
    <w:multiLevelType w:val="hybridMultilevel"/>
    <w:tmpl w:val="783ACFA8"/>
    <w:lvl w:ilvl="0" w:tplc="295AEC86">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8731975"/>
    <w:multiLevelType w:val="hybridMultilevel"/>
    <w:tmpl w:val="AE2082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F215A"/>
    <w:multiLevelType w:val="hybridMultilevel"/>
    <w:tmpl w:val="567C44BC"/>
    <w:lvl w:ilvl="0" w:tplc="04090001">
      <w:start w:val="1"/>
      <w:numFmt w:val="bullet"/>
      <w:lvlText w:val=""/>
      <w:lvlJc w:val="left"/>
      <w:pPr>
        <w:ind w:left="832" w:hanging="360"/>
      </w:pPr>
      <w:rPr>
        <w:rFonts w:ascii="Symbol" w:hAnsi="Symbol" w:hint="default"/>
        <w:sz w:val="22"/>
        <w:szCs w:val="22"/>
      </w:rPr>
    </w:lvl>
    <w:lvl w:ilvl="1" w:tplc="FFFFFFFF">
      <w:start w:val="1"/>
      <w:numFmt w:val="bullet"/>
      <w:lvlText w:val="•"/>
      <w:lvlJc w:val="left"/>
      <w:pPr>
        <w:ind w:left="1732" w:hanging="360"/>
      </w:pPr>
      <w:rPr>
        <w:rFonts w:hint="default"/>
      </w:rPr>
    </w:lvl>
    <w:lvl w:ilvl="2" w:tplc="FFFFFFFF">
      <w:start w:val="1"/>
      <w:numFmt w:val="bullet"/>
      <w:lvlText w:val="•"/>
      <w:lvlJc w:val="left"/>
      <w:pPr>
        <w:ind w:left="2631" w:hanging="360"/>
      </w:pPr>
      <w:rPr>
        <w:rFonts w:hint="default"/>
      </w:rPr>
    </w:lvl>
    <w:lvl w:ilvl="3" w:tplc="FFFFFFFF">
      <w:start w:val="1"/>
      <w:numFmt w:val="bullet"/>
      <w:lvlText w:val="•"/>
      <w:lvlJc w:val="left"/>
      <w:pPr>
        <w:ind w:left="3530" w:hanging="360"/>
      </w:pPr>
      <w:rPr>
        <w:rFonts w:hint="default"/>
      </w:rPr>
    </w:lvl>
    <w:lvl w:ilvl="4" w:tplc="FFFFFFFF">
      <w:start w:val="1"/>
      <w:numFmt w:val="bullet"/>
      <w:lvlText w:val="•"/>
      <w:lvlJc w:val="left"/>
      <w:pPr>
        <w:ind w:left="4429" w:hanging="360"/>
      </w:pPr>
      <w:rPr>
        <w:rFonts w:hint="default"/>
      </w:rPr>
    </w:lvl>
    <w:lvl w:ilvl="5" w:tplc="FFFFFFFF">
      <w:start w:val="1"/>
      <w:numFmt w:val="bullet"/>
      <w:lvlText w:val="•"/>
      <w:lvlJc w:val="left"/>
      <w:pPr>
        <w:ind w:left="5329" w:hanging="360"/>
      </w:pPr>
      <w:rPr>
        <w:rFonts w:hint="default"/>
      </w:rPr>
    </w:lvl>
    <w:lvl w:ilvl="6" w:tplc="FFFFFFFF">
      <w:start w:val="1"/>
      <w:numFmt w:val="bullet"/>
      <w:lvlText w:val="•"/>
      <w:lvlJc w:val="left"/>
      <w:pPr>
        <w:ind w:left="6228" w:hanging="360"/>
      </w:pPr>
      <w:rPr>
        <w:rFonts w:hint="default"/>
      </w:rPr>
    </w:lvl>
    <w:lvl w:ilvl="7" w:tplc="FFFFFFFF">
      <w:start w:val="1"/>
      <w:numFmt w:val="bullet"/>
      <w:lvlText w:val="•"/>
      <w:lvlJc w:val="left"/>
      <w:pPr>
        <w:ind w:left="7127" w:hanging="360"/>
      </w:pPr>
      <w:rPr>
        <w:rFonts w:hint="default"/>
      </w:rPr>
    </w:lvl>
    <w:lvl w:ilvl="8" w:tplc="FFFFFFFF">
      <w:start w:val="1"/>
      <w:numFmt w:val="bullet"/>
      <w:lvlText w:val="•"/>
      <w:lvlJc w:val="left"/>
      <w:pPr>
        <w:ind w:left="8026" w:hanging="360"/>
      </w:pPr>
      <w:rPr>
        <w:rFonts w:hint="default"/>
      </w:rPr>
    </w:lvl>
  </w:abstractNum>
  <w:abstractNum w:abstractNumId="18" w15:restartNumberingAfterBreak="0">
    <w:nsid w:val="531D351B"/>
    <w:multiLevelType w:val="hybridMultilevel"/>
    <w:tmpl w:val="F03E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81D7F"/>
    <w:multiLevelType w:val="hybridMultilevel"/>
    <w:tmpl w:val="B14AF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A074BD"/>
    <w:multiLevelType w:val="hybridMultilevel"/>
    <w:tmpl w:val="7F6CF468"/>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B4E7C60"/>
    <w:multiLevelType w:val="hybridMultilevel"/>
    <w:tmpl w:val="6B90E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C01A90"/>
    <w:multiLevelType w:val="hybridMultilevel"/>
    <w:tmpl w:val="8C6EEC26"/>
    <w:lvl w:ilvl="0" w:tplc="295AE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F1C52"/>
    <w:multiLevelType w:val="hybridMultilevel"/>
    <w:tmpl w:val="4C9C5EAA"/>
    <w:lvl w:ilvl="0" w:tplc="295AE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94E85"/>
    <w:multiLevelType w:val="hybridMultilevel"/>
    <w:tmpl w:val="783C2302"/>
    <w:lvl w:ilvl="0" w:tplc="081A0003">
      <w:start w:val="1"/>
      <w:numFmt w:val="bullet"/>
      <w:lvlText w:val="o"/>
      <w:lvlJc w:val="left"/>
      <w:pPr>
        <w:ind w:left="1500" w:hanging="360"/>
      </w:pPr>
      <w:rPr>
        <w:rFonts w:ascii="Courier New" w:hAnsi="Courier New" w:cs="Courier New" w:hint="default"/>
      </w:rPr>
    </w:lvl>
    <w:lvl w:ilvl="1" w:tplc="081A0003" w:tentative="1">
      <w:start w:val="1"/>
      <w:numFmt w:val="bullet"/>
      <w:lvlText w:val="o"/>
      <w:lvlJc w:val="left"/>
      <w:pPr>
        <w:ind w:left="2220" w:hanging="360"/>
      </w:pPr>
      <w:rPr>
        <w:rFonts w:ascii="Courier New" w:hAnsi="Courier New" w:cs="Courier New" w:hint="default"/>
      </w:rPr>
    </w:lvl>
    <w:lvl w:ilvl="2" w:tplc="081A0005" w:tentative="1">
      <w:start w:val="1"/>
      <w:numFmt w:val="bullet"/>
      <w:lvlText w:val=""/>
      <w:lvlJc w:val="left"/>
      <w:pPr>
        <w:ind w:left="2940" w:hanging="360"/>
      </w:pPr>
      <w:rPr>
        <w:rFonts w:ascii="Wingdings" w:hAnsi="Wingdings" w:hint="default"/>
      </w:rPr>
    </w:lvl>
    <w:lvl w:ilvl="3" w:tplc="081A0001" w:tentative="1">
      <w:start w:val="1"/>
      <w:numFmt w:val="bullet"/>
      <w:lvlText w:val=""/>
      <w:lvlJc w:val="left"/>
      <w:pPr>
        <w:ind w:left="3660" w:hanging="360"/>
      </w:pPr>
      <w:rPr>
        <w:rFonts w:ascii="Symbol" w:hAnsi="Symbol" w:hint="default"/>
      </w:rPr>
    </w:lvl>
    <w:lvl w:ilvl="4" w:tplc="081A0003" w:tentative="1">
      <w:start w:val="1"/>
      <w:numFmt w:val="bullet"/>
      <w:lvlText w:val="o"/>
      <w:lvlJc w:val="left"/>
      <w:pPr>
        <w:ind w:left="4380" w:hanging="360"/>
      </w:pPr>
      <w:rPr>
        <w:rFonts w:ascii="Courier New" w:hAnsi="Courier New" w:cs="Courier New" w:hint="default"/>
      </w:rPr>
    </w:lvl>
    <w:lvl w:ilvl="5" w:tplc="081A0005" w:tentative="1">
      <w:start w:val="1"/>
      <w:numFmt w:val="bullet"/>
      <w:lvlText w:val=""/>
      <w:lvlJc w:val="left"/>
      <w:pPr>
        <w:ind w:left="5100" w:hanging="360"/>
      </w:pPr>
      <w:rPr>
        <w:rFonts w:ascii="Wingdings" w:hAnsi="Wingdings" w:hint="default"/>
      </w:rPr>
    </w:lvl>
    <w:lvl w:ilvl="6" w:tplc="081A0001" w:tentative="1">
      <w:start w:val="1"/>
      <w:numFmt w:val="bullet"/>
      <w:lvlText w:val=""/>
      <w:lvlJc w:val="left"/>
      <w:pPr>
        <w:ind w:left="5820" w:hanging="360"/>
      </w:pPr>
      <w:rPr>
        <w:rFonts w:ascii="Symbol" w:hAnsi="Symbol" w:hint="default"/>
      </w:rPr>
    </w:lvl>
    <w:lvl w:ilvl="7" w:tplc="081A0003" w:tentative="1">
      <w:start w:val="1"/>
      <w:numFmt w:val="bullet"/>
      <w:lvlText w:val="o"/>
      <w:lvlJc w:val="left"/>
      <w:pPr>
        <w:ind w:left="6540" w:hanging="360"/>
      </w:pPr>
      <w:rPr>
        <w:rFonts w:ascii="Courier New" w:hAnsi="Courier New" w:cs="Courier New" w:hint="default"/>
      </w:rPr>
    </w:lvl>
    <w:lvl w:ilvl="8" w:tplc="081A0005" w:tentative="1">
      <w:start w:val="1"/>
      <w:numFmt w:val="bullet"/>
      <w:lvlText w:val=""/>
      <w:lvlJc w:val="left"/>
      <w:pPr>
        <w:ind w:left="7260" w:hanging="360"/>
      </w:pPr>
      <w:rPr>
        <w:rFonts w:ascii="Wingdings" w:hAnsi="Wingdings" w:hint="default"/>
      </w:rPr>
    </w:lvl>
  </w:abstractNum>
  <w:abstractNum w:abstractNumId="25" w15:restartNumberingAfterBreak="0">
    <w:nsid w:val="683B797E"/>
    <w:multiLevelType w:val="hybridMultilevel"/>
    <w:tmpl w:val="3468F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F12FD9"/>
    <w:multiLevelType w:val="hybridMultilevel"/>
    <w:tmpl w:val="9F3C4FA2"/>
    <w:lvl w:ilvl="0" w:tplc="295AEC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1F6901"/>
    <w:multiLevelType w:val="hybridMultilevel"/>
    <w:tmpl w:val="23B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D7037"/>
    <w:multiLevelType w:val="hybridMultilevel"/>
    <w:tmpl w:val="687A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44354"/>
    <w:multiLevelType w:val="hybridMultilevel"/>
    <w:tmpl w:val="779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85B84"/>
    <w:multiLevelType w:val="hybridMultilevel"/>
    <w:tmpl w:val="442E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222FD"/>
    <w:multiLevelType w:val="hybridMultilevel"/>
    <w:tmpl w:val="186A1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566DBB"/>
    <w:multiLevelType w:val="hybridMultilevel"/>
    <w:tmpl w:val="47027B82"/>
    <w:lvl w:ilvl="0" w:tplc="04090001">
      <w:start w:val="1"/>
      <w:numFmt w:val="bullet"/>
      <w:lvlText w:val=""/>
      <w:lvlJc w:val="left"/>
      <w:pPr>
        <w:tabs>
          <w:tab w:val="num" w:pos="387"/>
        </w:tabs>
        <w:ind w:left="387" w:hanging="360"/>
      </w:pPr>
      <w:rPr>
        <w:rFonts w:ascii="Symbol" w:hAnsi="Symbol" w:hint="default"/>
      </w:rPr>
    </w:lvl>
    <w:lvl w:ilvl="1" w:tplc="081A0003" w:tentative="1">
      <w:start w:val="1"/>
      <w:numFmt w:val="bullet"/>
      <w:lvlText w:val="o"/>
      <w:lvlJc w:val="left"/>
      <w:pPr>
        <w:ind w:left="1107" w:hanging="360"/>
      </w:pPr>
      <w:rPr>
        <w:rFonts w:ascii="Courier New" w:hAnsi="Courier New" w:cs="Courier New" w:hint="default"/>
      </w:rPr>
    </w:lvl>
    <w:lvl w:ilvl="2" w:tplc="081A0005" w:tentative="1">
      <w:start w:val="1"/>
      <w:numFmt w:val="bullet"/>
      <w:lvlText w:val=""/>
      <w:lvlJc w:val="left"/>
      <w:pPr>
        <w:ind w:left="1827" w:hanging="360"/>
      </w:pPr>
      <w:rPr>
        <w:rFonts w:ascii="Wingdings" w:hAnsi="Wingdings" w:hint="default"/>
      </w:rPr>
    </w:lvl>
    <w:lvl w:ilvl="3" w:tplc="081A0001" w:tentative="1">
      <w:start w:val="1"/>
      <w:numFmt w:val="bullet"/>
      <w:lvlText w:val=""/>
      <w:lvlJc w:val="left"/>
      <w:pPr>
        <w:ind w:left="2547" w:hanging="360"/>
      </w:pPr>
      <w:rPr>
        <w:rFonts w:ascii="Symbol" w:hAnsi="Symbol" w:hint="default"/>
      </w:rPr>
    </w:lvl>
    <w:lvl w:ilvl="4" w:tplc="081A0003" w:tentative="1">
      <w:start w:val="1"/>
      <w:numFmt w:val="bullet"/>
      <w:lvlText w:val="o"/>
      <w:lvlJc w:val="left"/>
      <w:pPr>
        <w:ind w:left="3267" w:hanging="360"/>
      </w:pPr>
      <w:rPr>
        <w:rFonts w:ascii="Courier New" w:hAnsi="Courier New" w:cs="Courier New" w:hint="default"/>
      </w:rPr>
    </w:lvl>
    <w:lvl w:ilvl="5" w:tplc="081A0005" w:tentative="1">
      <w:start w:val="1"/>
      <w:numFmt w:val="bullet"/>
      <w:lvlText w:val=""/>
      <w:lvlJc w:val="left"/>
      <w:pPr>
        <w:ind w:left="3987" w:hanging="360"/>
      </w:pPr>
      <w:rPr>
        <w:rFonts w:ascii="Wingdings" w:hAnsi="Wingdings" w:hint="default"/>
      </w:rPr>
    </w:lvl>
    <w:lvl w:ilvl="6" w:tplc="081A0001" w:tentative="1">
      <w:start w:val="1"/>
      <w:numFmt w:val="bullet"/>
      <w:lvlText w:val=""/>
      <w:lvlJc w:val="left"/>
      <w:pPr>
        <w:ind w:left="4707" w:hanging="360"/>
      </w:pPr>
      <w:rPr>
        <w:rFonts w:ascii="Symbol" w:hAnsi="Symbol" w:hint="default"/>
      </w:rPr>
    </w:lvl>
    <w:lvl w:ilvl="7" w:tplc="081A0003" w:tentative="1">
      <w:start w:val="1"/>
      <w:numFmt w:val="bullet"/>
      <w:lvlText w:val="o"/>
      <w:lvlJc w:val="left"/>
      <w:pPr>
        <w:ind w:left="5427" w:hanging="360"/>
      </w:pPr>
      <w:rPr>
        <w:rFonts w:ascii="Courier New" w:hAnsi="Courier New" w:cs="Courier New" w:hint="default"/>
      </w:rPr>
    </w:lvl>
    <w:lvl w:ilvl="8" w:tplc="081A0005" w:tentative="1">
      <w:start w:val="1"/>
      <w:numFmt w:val="bullet"/>
      <w:lvlText w:val=""/>
      <w:lvlJc w:val="left"/>
      <w:pPr>
        <w:ind w:left="6147" w:hanging="360"/>
      </w:pPr>
      <w:rPr>
        <w:rFonts w:ascii="Wingdings" w:hAnsi="Wingdings" w:hint="default"/>
      </w:rPr>
    </w:lvl>
  </w:abstractNum>
  <w:abstractNum w:abstractNumId="35" w15:restartNumberingAfterBreak="0">
    <w:nsid w:val="73A00AF6"/>
    <w:multiLevelType w:val="hybridMultilevel"/>
    <w:tmpl w:val="78A8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7" w15:restartNumberingAfterBreak="0">
    <w:nsid w:val="74052F5D"/>
    <w:multiLevelType w:val="hybridMultilevel"/>
    <w:tmpl w:val="9D78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A52F6"/>
    <w:multiLevelType w:val="hybridMultilevel"/>
    <w:tmpl w:val="D336797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9" w15:restartNumberingAfterBreak="0">
    <w:nsid w:val="7F5402E6"/>
    <w:multiLevelType w:val="hybridMultilevel"/>
    <w:tmpl w:val="732CB9D0"/>
    <w:lvl w:ilvl="0" w:tplc="04090001">
      <w:start w:val="1"/>
      <w:numFmt w:val="bullet"/>
      <w:lvlText w:val=""/>
      <w:lvlJc w:val="left"/>
      <w:pPr>
        <w:tabs>
          <w:tab w:val="num" w:pos="-3040"/>
        </w:tabs>
        <w:ind w:left="-3040" w:hanging="360"/>
      </w:pPr>
      <w:rPr>
        <w:rFonts w:ascii="Symbol" w:hAnsi="Symbol" w:hint="default"/>
      </w:rPr>
    </w:lvl>
    <w:lvl w:ilvl="1" w:tplc="081A0003" w:tentative="1">
      <w:start w:val="1"/>
      <w:numFmt w:val="bullet"/>
      <w:lvlText w:val="o"/>
      <w:lvlJc w:val="left"/>
      <w:pPr>
        <w:ind w:left="-2320" w:hanging="360"/>
      </w:pPr>
      <w:rPr>
        <w:rFonts w:ascii="Courier New" w:hAnsi="Courier New" w:cs="Courier New" w:hint="default"/>
      </w:rPr>
    </w:lvl>
    <w:lvl w:ilvl="2" w:tplc="081A0005" w:tentative="1">
      <w:start w:val="1"/>
      <w:numFmt w:val="bullet"/>
      <w:lvlText w:val=""/>
      <w:lvlJc w:val="left"/>
      <w:pPr>
        <w:ind w:left="-1600" w:hanging="360"/>
      </w:pPr>
      <w:rPr>
        <w:rFonts w:ascii="Wingdings" w:hAnsi="Wingdings" w:hint="default"/>
      </w:rPr>
    </w:lvl>
    <w:lvl w:ilvl="3" w:tplc="081A0001" w:tentative="1">
      <w:start w:val="1"/>
      <w:numFmt w:val="bullet"/>
      <w:lvlText w:val=""/>
      <w:lvlJc w:val="left"/>
      <w:pPr>
        <w:ind w:left="-880" w:hanging="360"/>
      </w:pPr>
      <w:rPr>
        <w:rFonts w:ascii="Symbol" w:hAnsi="Symbol" w:hint="default"/>
      </w:rPr>
    </w:lvl>
    <w:lvl w:ilvl="4" w:tplc="081A0003" w:tentative="1">
      <w:start w:val="1"/>
      <w:numFmt w:val="bullet"/>
      <w:lvlText w:val="o"/>
      <w:lvlJc w:val="left"/>
      <w:pPr>
        <w:ind w:left="-160" w:hanging="360"/>
      </w:pPr>
      <w:rPr>
        <w:rFonts w:ascii="Courier New" w:hAnsi="Courier New" w:cs="Courier New" w:hint="default"/>
      </w:rPr>
    </w:lvl>
    <w:lvl w:ilvl="5" w:tplc="081A0005" w:tentative="1">
      <w:start w:val="1"/>
      <w:numFmt w:val="bullet"/>
      <w:lvlText w:val=""/>
      <w:lvlJc w:val="left"/>
      <w:pPr>
        <w:ind w:left="560" w:hanging="360"/>
      </w:pPr>
      <w:rPr>
        <w:rFonts w:ascii="Wingdings" w:hAnsi="Wingdings" w:hint="default"/>
      </w:rPr>
    </w:lvl>
    <w:lvl w:ilvl="6" w:tplc="081A0001" w:tentative="1">
      <w:start w:val="1"/>
      <w:numFmt w:val="bullet"/>
      <w:lvlText w:val=""/>
      <w:lvlJc w:val="left"/>
      <w:pPr>
        <w:ind w:left="1280" w:hanging="360"/>
      </w:pPr>
      <w:rPr>
        <w:rFonts w:ascii="Symbol" w:hAnsi="Symbol" w:hint="default"/>
      </w:rPr>
    </w:lvl>
    <w:lvl w:ilvl="7" w:tplc="081A0003" w:tentative="1">
      <w:start w:val="1"/>
      <w:numFmt w:val="bullet"/>
      <w:lvlText w:val="o"/>
      <w:lvlJc w:val="left"/>
      <w:pPr>
        <w:ind w:left="2000" w:hanging="360"/>
      </w:pPr>
      <w:rPr>
        <w:rFonts w:ascii="Courier New" w:hAnsi="Courier New" w:cs="Courier New" w:hint="default"/>
      </w:rPr>
    </w:lvl>
    <w:lvl w:ilvl="8" w:tplc="081A0005" w:tentative="1">
      <w:start w:val="1"/>
      <w:numFmt w:val="bullet"/>
      <w:lvlText w:val=""/>
      <w:lvlJc w:val="left"/>
      <w:pPr>
        <w:ind w:left="2720" w:hanging="360"/>
      </w:pPr>
      <w:rPr>
        <w:rFonts w:ascii="Wingdings" w:hAnsi="Wingdings" w:hint="default"/>
      </w:rPr>
    </w:lvl>
  </w:abstractNum>
  <w:num w:numId="1">
    <w:abstractNumId w:val="32"/>
  </w:num>
  <w:num w:numId="2">
    <w:abstractNumId w:val="33"/>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4"/>
  </w:num>
  <w:num w:numId="8">
    <w:abstractNumId w:val="16"/>
  </w:num>
  <w:num w:numId="9">
    <w:abstractNumId w:val="15"/>
  </w:num>
  <w:num w:numId="10">
    <w:abstractNumId w:val="38"/>
  </w:num>
  <w:num w:numId="11">
    <w:abstractNumId w:val="10"/>
  </w:num>
  <w:num w:numId="12">
    <w:abstractNumId w:val="25"/>
  </w:num>
  <w:num w:numId="13">
    <w:abstractNumId w:val="35"/>
  </w:num>
  <w:num w:numId="14">
    <w:abstractNumId w:val="37"/>
  </w:num>
  <w:num w:numId="15">
    <w:abstractNumId w:val="7"/>
  </w:num>
  <w:num w:numId="16">
    <w:abstractNumId w:val="27"/>
  </w:num>
  <w:num w:numId="17">
    <w:abstractNumId w:val="5"/>
  </w:num>
  <w:num w:numId="18">
    <w:abstractNumId w:val="2"/>
  </w:num>
  <w:num w:numId="19">
    <w:abstractNumId w:val="21"/>
  </w:num>
  <w:num w:numId="20">
    <w:abstractNumId w:val="19"/>
  </w:num>
  <w:num w:numId="21">
    <w:abstractNumId w:val="13"/>
  </w:num>
  <w:num w:numId="22">
    <w:abstractNumId w:val="30"/>
  </w:num>
  <w:num w:numId="23">
    <w:abstractNumId w:val="9"/>
  </w:num>
  <w:num w:numId="24">
    <w:abstractNumId w:val="24"/>
  </w:num>
  <w:num w:numId="25">
    <w:abstractNumId w:val="8"/>
  </w:num>
  <w:num w:numId="26">
    <w:abstractNumId w:val="11"/>
  </w:num>
  <w:num w:numId="27">
    <w:abstractNumId w:val="34"/>
  </w:num>
  <w:num w:numId="28">
    <w:abstractNumId w:val="39"/>
  </w:num>
  <w:num w:numId="29">
    <w:abstractNumId w:val="20"/>
  </w:num>
  <w:num w:numId="30">
    <w:abstractNumId w:val="6"/>
  </w:num>
  <w:num w:numId="31">
    <w:abstractNumId w:val="18"/>
  </w:num>
  <w:num w:numId="32">
    <w:abstractNumId w:val="26"/>
  </w:num>
  <w:num w:numId="33">
    <w:abstractNumId w:val="22"/>
  </w:num>
  <w:num w:numId="34">
    <w:abstractNumId w:val="12"/>
  </w:num>
  <w:num w:numId="35">
    <w:abstractNumId w:val="23"/>
  </w:num>
  <w:num w:numId="36">
    <w:abstractNumId w:val="4"/>
  </w:num>
  <w:num w:numId="37">
    <w:abstractNumId w:val="28"/>
  </w:num>
  <w:num w:numId="38">
    <w:abstractNumId w:val="29"/>
  </w:num>
  <w:num w:numId="39">
    <w:abstractNumId w:val="31"/>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910"/>
    <w:rsid w:val="0000342E"/>
    <w:rsid w:val="00003AB6"/>
    <w:rsid w:val="00004478"/>
    <w:rsid w:val="00010E79"/>
    <w:rsid w:val="000119B9"/>
    <w:rsid w:val="00012B82"/>
    <w:rsid w:val="00012D9F"/>
    <w:rsid w:val="0001524F"/>
    <w:rsid w:val="00015C97"/>
    <w:rsid w:val="00016827"/>
    <w:rsid w:val="00020874"/>
    <w:rsid w:val="00023219"/>
    <w:rsid w:val="000236AC"/>
    <w:rsid w:val="00023C28"/>
    <w:rsid w:val="00026918"/>
    <w:rsid w:val="00030A84"/>
    <w:rsid w:val="00030B1C"/>
    <w:rsid w:val="000370EA"/>
    <w:rsid w:val="000424E7"/>
    <w:rsid w:val="000476BA"/>
    <w:rsid w:val="00054458"/>
    <w:rsid w:val="000554A4"/>
    <w:rsid w:val="00057066"/>
    <w:rsid w:val="000571D9"/>
    <w:rsid w:val="00060D52"/>
    <w:rsid w:val="00061086"/>
    <w:rsid w:val="00071E7C"/>
    <w:rsid w:val="00074187"/>
    <w:rsid w:val="00074A3F"/>
    <w:rsid w:val="000805E3"/>
    <w:rsid w:val="00080F4E"/>
    <w:rsid w:val="00087312"/>
    <w:rsid w:val="00090549"/>
    <w:rsid w:val="000A1A12"/>
    <w:rsid w:val="000A57E4"/>
    <w:rsid w:val="000A6797"/>
    <w:rsid w:val="000B0907"/>
    <w:rsid w:val="000B10A4"/>
    <w:rsid w:val="000B487D"/>
    <w:rsid w:val="000C1A0B"/>
    <w:rsid w:val="000C2427"/>
    <w:rsid w:val="000C4363"/>
    <w:rsid w:val="000C4944"/>
    <w:rsid w:val="000C67EE"/>
    <w:rsid w:val="000D0B63"/>
    <w:rsid w:val="000E20C0"/>
    <w:rsid w:val="000E49D2"/>
    <w:rsid w:val="000E5A1F"/>
    <w:rsid w:val="000E7184"/>
    <w:rsid w:val="000E78E1"/>
    <w:rsid w:val="000F008E"/>
    <w:rsid w:val="000F6816"/>
    <w:rsid w:val="000F69E4"/>
    <w:rsid w:val="00104D20"/>
    <w:rsid w:val="001051FA"/>
    <w:rsid w:val="00111D9C"/>
    <w:rsid w:val="00120AB0"/>
    <w:rsid w:val="00121396"/>
    <w:rsid w:val="0012206B"/>
    <w:rsid w:val="00125107"/>
    <w:rsid w:val="00130BF8"/>
    <w:rsid w:val="00133C40"/>
    <w:rsid w:val="001344FA"/>
    <w:rsid w:val="0013658E"/>
    <w:rsid w:val="00141BB7"/>
    <w:rsid w:val="001561F0"/>
    <w:rsid w:val="00161851"/>
    <w:rsid w:val="001720FB"/>
    <w:rsid w:val="00177D7F"/>
    <w:rsid w:val="001852C8"/>
    <w:rsid w:val="001867D1"/>
    <w:rsid w:val="00187BE5"/>
    <w:rsid w:val="001939DF"/>
    <w:rsid w:val="00194220"/>
    <w:rsid w:val="00196A76"/>
    <w:rsid w:val="001A182F"/>
    <w:rsid w:val="001A3C8D"/>
    <w:rsid w:val="001B0570"/>
    <w:rsid w:val="001B2E2A"/>
    <w:rsid w:val="001B4055"/>
    <w:rsid w:val="001B487F"/>
    <w:rsid w:val="001B5A1A"/>
    <w:rsid w:val="001C257D"/>
    <w:rsid w:val="001C47F2"/>
    <w:rsid w:val="001C5DD0"/>
    <w:rsid w:val="001C6D26"/>
    <w:rsid w:val="001D1CEA"/>
    <w:rsid w:val="001D4282"/>
    <w:rsid w:val="001D4410"/>
    <w:rsid w:val="001D5C20"/>
    <w:rsid w:val="001E0B32"/>
    <w:rsid w:val="001E1C81"/>
    <w:rsid w:val="001E2662"/>
    <w:rsid w:val="001F016A"/>
    <w:rsid w:val="001F28B0"/>
    <w:rsid w:val="001F52C6"/>
    <w:rsid w:val="002035D8"/>
    <w:rsid w:val="00206D00"/>
    <w:rsid w:val="00207107"/>
    <w:rsid w:val="0021151D"/>
    <w:rsid w:val="00211DB9"/>
    <w:rsid w:val="00211FEB"/>
    <w:rsid w:val="002125A0"/>
    <w:rsid w:val="0021491D"/>
    <w:rsid w:val="00216133"/>
    <w:rsid w:val="002338F9"/>
    <w:rsid w:val="0023641C"/>
    <w:rsid w:val="00240B4A"/>
    <w:rsid w:val="00241CCB"/>
    <w:rsid w:val="00246429"/>
    <w:rsid w:val="00246A2E"/>
    <w:rsid w:val="00247C57"/>
    <w:rsid w:val="00252C40"/>
    <w:rsid w:val="002550B5"/>
    <w:rsid w:val="002569D9"/>
    <w:rsid w:val="00260B35"/>
    <w:rsid w:val="00266065"/>
    <w:rsid w:val="00266798"/>
    <w:rsid w:val="00272888"/>
    <w:rsid w:val="002744FB"/>
    <w:rsid w:val="00277C13"/>
    <w:rsid w:val="002802C8"/>
    <w:rsid w:val="00286F1C"/>
    <w:rsid w:val="00287F3A"/>
    <w:rsid w:val="00290A13"/>
    <w:rsid w:val="00295673"/>
    <w:rsid w:val="00296E21"/>
    <w:rsid w:val="0029709D"/>
    <w:rsid w:val="002A2C96"/>
    <w:rsid w:val="002A3290"/>
    <w:rsid w:val="002A3BDA"/>
    <w:rsid w:val="002A3F2D"/>
    <w:rsid w:val="002A4576"/>
    <w:rsid w:val="002A6813"/>
    <w:rsid w:val="002B0B53"/>
    <w:rsid w:val="002B24C9"/>
    <w:rsid w:val="002B2D01"/>
    <w:rsid w:val="002B7F49"/>
    <w:rsid w:val="002C1C28"/>
    <w:rsid w:val="002C42BB"/>
    <w:rsid w:val="002C43EB"/>
    <w:rsid w:val="002C6731"/>
    <w:rsid w:val="002C6A8D"/>
    <w:rsid w:val="002D0214"/>
    <w:rsid w:val="002E1ABF"/>
    <w:rsid w:val="002E3B33"/>
    <w:rsid w:val="002F05F2"/>
    <w:rsid w:val="002F711A"/>
    <w:rsid w:val="002F758F"/>
    <w:rsid w:val="00311804"/>
    <w:rsid w:val="00311F2C"/>
    <w:rsid w:val="003174FA"/>
    <w:rsid w:val="00320B29"/>
    <w:rsid w:val="00326FB2"/>
    <w:rsid w:val="0033027B"/>
    <w:rsid w:val="00331090"/>
    <w:rsid w:val="00331325"/>
    <w:rsid w:val="0033327F"/>
    <w:rsid w:val="00334743"/>
    <w:rsid w:val="003347D7"/>
    <w:rsid w:val="00335C09"/>
    <w:rsid w:val="003366F4"/>
    <w:rsid w:val="003376D1"/>
    <w:rsid w:val="003379C3"/>
    <w:rsid w:val="003423D4"/>
    <w:rsid w:val="003504A5"/>
    <w:rsid w:val="00351647"/>
    <w:rsid w:val="0035209D"/>
    <w:rsid w:val="003522E0"/>
    <w:rsid w:val="00360539"/>
    <w:rsid w:val="0036237D"/>
    <w:rsid w:val="00373347"/>
    <w:rsid w:val="00373732"/>
    <w:rsid w:val="00374478"/>
    <w:rsid w:val="00375CD6"/>
    <w:rsid w:val="003762FF"/>
    <w:rsid w:val="00377E08"/>
    <w:rsid w:val="00383C9F"/>
    <w:rsid w:val="003859ED"/>
    <w:rsid w:val="003A2830"/>
    <w:rsid w:val="003A4D95"/>
    <w:rsid w:val="003A5D94"/>
    <w:rsid w:val="003B0F4D"/>
    <w:rsid w:val="003B15EE"/>
    <w:rsid w:val="003B593E"/>
    <w:rsid w:val="003B6A48"/>
    <w:rsid w:val="003B74EC"/>
    <w:rsid w:val="003D1083"/>
    <w:rsid w:val="003D1617"/>
    <w:rsid w:val="003D1A15"/>
    <w:rsid w:val="003D4353"/>
    <w:rsid w:val="003E76F2"/>
    <w:rsid w:val="003F755C"/>
    <w:rsid w:val="00404DC0"/>
    <w:rsid w:val="00405BD1"/>
    <w:rsid w:val="00405D0F"/>
    <w:rsid w:val="004061DE"/>
    <w:rsid w:val="004072C2"/>
    <w:rsid w:val="00407A49"/>
    <w:rsid w:val="00411195"/>
    <w:rsid w:val="00411789"/>
    <w:rsid w:val="00416B80"/>
    <w:rsid w:val="00420A18"/>
    <w:rsid w:val="004212EC"/>
    <w:rsid w:val="004239C2"/>
    <w:rsid w:val="00432913"/>
    <w:rsid w:val="004377BD"/>
    <w:rsid w:val="00441006"/>
    <w:rsid w:val="004501EA"/>
    <w:rsid w:val="0045060A"/>
    <w:rsid w:val="0045111D"/>
    <w:rsid w:val="004518E1"/>
    <w:rsid w:val="00451FA0"/>
    <w:rsid w:val="00455BFB"/>
    <w:rsid w:val="00466932"/>
    <w:rsid w:val="00470C55"/>
    <w:rsid w:val="0048213F"/>
    <w:rsid w:val="00487A98"/>
    <w:rsid w:val="00492E86"/>
    <w:rsid w:val="00495283"/>
    <w:rsid w:val="00496C1E"/>
    <w:rsid w:val="004A20B7"/>
    <w:rsid w:val="004A26FE"/>
    <w:rsid w:val="004A44D9"/>
    <w:rsid w:val="004A5FEF"/>
    <w:rsid w:val="004A706C"/>
    <w:rsid w:val="004A789F"/>
    <w:rsid w:val="004A7FBB"/>
    <w:rsid w:val="004B1AF9"/>
    <w:rsid w:val="004B37DA"/>
    <w:rsid w:val="004B61AB"/>
    <w:rsid w:val="004C2272"/>
    <w:rsid w:val="004C26FC"/>
    <w:rsid w:val="004C708E"/>
    <w:rsid w:val="004C724D"/>
    <w:rsid w:val="004D0EE5"/>
    <w:rsid w:val="004D1D48"/>
    <w:rsid w:val="004D1E75"/>
    <w:rsid w:val="004D341C"/>
    <w:rsid w:val="004D3A25"/>
    <w:rsid w:val="004D3ECA"/>
    <w:rsid w:val="004D7C29"/>
    <w:rsid w:val="004E05CB"/>
    <w:rsid w:val="004E1289"/>
    <w:rsid w:val="004E2545"/>
    <w:rsid w:val="004E5AC9"/>
    <w:rsid w:val="004E7020"/>
    <w:rsid w:val="004F3E26"/>
    <w:rsid w:val="004F48C4"/>
    <w:rsid w:val="004F5F88"/>
    <w:rsid w:val="0050227A"/>
    <w:rsid w:val="005053D6"/>
    <w:rsid w:val="00511697"/>
    <w:rsid w:val="00512759"/>
    <w:rsid w:val="0051644F"/>
    <w:rsid w:val="00523AA3"/>
    <w:rsid w:val="0053425B"/>
    <w:rsid w:val="00534415"/>
    <w:rsid w:val="0055005C"/>
    <w:rsid w:val="00557644"/>
    <w:rsid w:val="00562461"/>
    <w:rsid w:val="005647B8"/>
    <w:rsid w:val="00566E6E"/>
    <w:rsid w:val="0057291C"/>
    <w:rsid w:val="005832B5"/>
    <w:rsid w:val="00584D2B"/>
    <w:rsid w:val="005A1926"/>
    <w:rsid w:val="005A5CAD"/>
    <w:rsid w:val="005B0A72"/>
    <w:rsid w:val="005B0CFD"/>
    <w:rsid w:val="005B2826"/>
    <w:rsid w:val="005B3E66"/>
    <w:rsid w:val="005B555A"/>
    <w:rsid w:val="005B65EC"/>
    <w:rsid w:val="005C0012"/>
    <w:rsid w:val="005C3B06"/>
    <w:rsid w:val="005D52E7"/>
    <w:rsid w:val="005D6110"/>
    <w:rsid w:val="005E0457"/>
    <w:rsid w:val="005E5D54"/>
    <w:rsid w:val="005F209F"/>
    <w:rsid w:val="005F33B2"/>
    <w:rsid w:val="005F7DE7"/>
    <w:rsid w:val="006027C9"/>
    <w:rsid w:val="00616B40"/>
    <w:rsid w:val="0061777E"/>
    <w:rsid w:val="00617D42"/>
    <w:rsid w:val="00620038"/>
    <w:rsid w:val="0062197B"/>
    <w:rsid w:val="006235AE"/>
    <w:rsid w:val="00633758"/>
    <w:rsid w:val="00636C49"/>
    <w:rsid w:val="00640EFD"/>
    <w:rsid w:val="006419B1"/>
    <w:rsid w:val="00643D4F"/>
    <w:rsid w:val="00645D79"/>
    <w:rsid w:val="00647B9A"/>
    <w:rsid w:val="00655D1A"/>
    <w:rsid w:val="006577EF"/>
    <w:rsid w:val="00660BA1"/>
    <w:rsid w:val="0067006E"/>
    <w:rsid w:val="006816A8"/>
    <w:rsid w:val="00684449"/>
    <w:rsid w:val="00691201"/>
    <w:rsid w:val="0069417D"/>
    <w:rsid w:val="006971F1"/>
    <w:rsid w:val="006A16CB"/>
    <w:rsid w:val="006A6ABE"/>
    <w:rsid w:val="006A7B40"/>
    <w:rsid w:val="006A7BFD"/>
    <w:rsid w:val="006B2178"/>
    <w:rsid w:val="006B2277"/>
    <w:rsid w:val="006B242E"/>
    <w:rsid w:val="006B6A45"/>
    <w:rsid w:val="006C1982"/>
    <w:rsid w:val="006D053B"/>
    <w:rsid w:val="006E40CB"/>
    <w:rsid w:val="006E5F35"/>
    <w:rsid w:val="006F5B49"/>
    <w:rsid w:val="006F5D55"/>
    <w:rsid w:val="00702C67"/>
    <w:rsid w:val="00706EB6"/>
    <w:rsid w:val="00712B9A"/>
    <w:rsid w:val="007170BA"/>
    <w:rsid w:val="00724DCE"/>
    <w:rsid w:val="00725672"/>
    <w:rsid w:val="007319BB"/>
    <w:rsid w:val="00731EE7"/>
    <w:rsid w:val="00732EFA"/>
    <w:rsid w:val="00734D59"/>
    <w:rsid w:val="00735B24"/>
    <w:rsid w:val="0075352A"/>
    <w:rsid w:val="00754250"/>
    <w:rsid w:val="00762859"/>
    <w:rsid w:val="00767398"/>
    <w:rsid w:val="007715B2"/>
    <w:rsid w:val="00773CBC"/>
    <w:rsid w:val="00773E2A"/>
    <w:rsid w:val="00781E8F"/>
    <w:rsid w:val="00783328"/>
    <w:rsid w:val="007843EB"/>
    <w:rsid w:val="00787A99"/>
    <w:rsid w:val="00787C47"/>
    <w:rsid w:val="0079024E"/>
    <w:rsid w:val="007913C3"/>
    <w:rsid w:val="007A6E69"/>
    <w:rsid w:val="007B1ACF"/>
    <w:rsid w:val="007B2718"/>
    <w:rsid w:val="007B530D"/>
    <w:rsid w:val="007B6EE2"/>
    <w:rsid w:val="007C1107"/>
    <w:rsid w:val="007C1DAC"/>
    <w:rsid w:val="007E08B0"/>
    <w:rsid w:val="007E10A7"/>
    <w:rsid w:val="007E33BD"/>
    <w:rsid w:val="007E59E1"/>
    <w:rsid w:val="007E70F1"/>
    <w:rsid w:val="007F1517"/>
    <w:rsid w:val="007F5F16"/>
    <w:rsid w:val="008050FB"/>
    <w:rsid w:val="008058E6"/>
    <w:rsid w:val="00806644"/>
    <w:rsid w:val="00811D67"/>
    <w:rsid w:val="00812CFE"/>
    <w:rsid w:val="00813CAD"/>
    <w:rsid w:val="00816D9D"/>
    <w:rsid w:val="0082511A"/>
    <w:rsid w:val="00827FA2"/>
    <w:rsid w:val="0084360B"/>
    <w:rsid w:val="0085490C"/>
    <w:rsid w:val="00872A03"/>
    <w:rsid w:val="008751E8"/>
    <w:rsid w:val="00881A6F"/>
    <w:rsid w:val="0088373C"/>
    <w:rsid w:val="008854F5"/>
    <w:rsid w:val="00885B31"/>
    <w:rsid w:val="00887D54"/>
    <w:rsid w:val="00893AFD"/>
    <w:rsid w:val="008B0226"/>
    <w:rsid w:val="008C168F"/>
    <w:rsid w:val="008C1871"/>
    <w:rsid w:val="008C1940"/>
    <w:rsid w:val="008C2F56"/>
    <w:rsid w:val="008C536A"/>
    <w:rsid w:val="008D25E4"/>
    <w:rsid w:val="008D3398"/>
    <w:rsid w:val="008E1746"/>
    <w:rsid w:val="008E3506"/>
    <w:rsid w:val="008F5302"/>
    <w:rsid w:val="008F5AAF"/>
    <w:rsid w:val="0090276E"/>
    <w:rsid w:val="00902BC7"/>
    <w:rsid w:val="0090434D"/>
    <w:rsid w:val="00907D6E"/>
    <w:rsid w:val="0091463E"/>
    <w:rsid w:val="00915DAA"/>
    <w:rsid w:val="009163F4"/>
    <w:rsid w:val="009210AE"/>
    <w:rsid w:val="00922D62"/>
    <w:rsid w:val="00922E6E"/>
    <w:rsid w:val="00931054"/>
    <w:rsid w:val="00931D2F"/>
    <w:rsid w:val="009357F0"/>
    <w:rsid w:val="00941F03"/>
    <w:rsid w:val="0094209F"/>
    <w:rsid w:val="009457AD"/>
    <w:rsid w:val="00945DEB"/>
    <w:rsid w:val="009477C4"/>
    <w:rsid w:val="00947DD0"/>
    <w:rsid w:val="0095116C"/>
    <w:rsid w:val="00951DE2"/>
    <w:rsid w:val="0096219B"/>
    <w:rsid w:val="0096771E"/>
    <w:rsid w:val="00967913"/>
    <w:rsid w:val="00967FCF"/>
    <w:rsid w:val="00973667"/>
    <w:rsid w:val="00986218"/>
    <w:rsid w:val="00993FA6"/>
    <w:rsid w:val="00997210"/>
    <w:rsid w:val="009A207B"/>
    <w:rsid w:val="009A268B"/>
    <w:rsid w:val="009B2341"/>
    <w:rsid w:val="009B472B"/>
    <w:rsid w:val="009C55B2"/>
    <w:rsid w:val="009D52C8"/>
    <w:rsid w:val="009F4557"/>
    <w:rsid w:val="009F4607"/>
    <w:rsid w:val="009F615B"/>
    <w:rsid w:val="009F73C9"/>
    <w:rsid w:val="00A0035F"/>
    <w:rsid w:val="00A007A3"/>
    <w:rsid w:val="00A01E0A"/>
    <w:rsid w:val="00A030A0"/>
    <w:rsid w:val="00A05CBF"/>
    <w:rsid w:val="00A12265"/>
    <w:rsid w:val="00A13D41"/>
    <w:rsid w:val="00A21000"/>
    <w:rsid w:val="00A23430"/>
    <w:rsid w:val="00A24772"/>
    <w:rsid w:val="00A2557D"/>
    <w:rsid w:val="00A30A8E"/>
    <w:rsid w:val="00A33406"/>
    <w:rsid w:val="00A33DB7"/>
    <w:rsid w:val="00A54700"/>
    <w:rsid w:val="00A63D9C"/>
    <w:rsid w:val="00A6747A"/>
    <w:rsid w:val="00A7001E"/>
    <w:rsid w:val="00A73AD5"/>
    <w:rsid w:val="00A74802"/>
    <w:rsid w:val="00A772D0"/>
    <w:rsid w:val="00A8470C"/>
    <w:rsid w:val="00AA27E7"/>
    <w:rsid w:val="00AA4F51"/>
    <w:rsid w:val="00AA51BE"/>
    <w:rsid w:val="00AA797B"/>
    <w:rsid w:val="00AB1B23"/>
    <w:rsid w:val="00AB2DB6"/>
    <w:rsid w:val="00AB33F2"/>
    <w:rsid w:val="00AC037C"/>
    <w:rsid w:val="00AC3764"/>
    <w:rsid w:val="00AD1BA9"/>
    <w:rsid w:val="00AD1D9B"/>
    <w:rsid w:val="00AD20E3"/>
    <w:rsid w:val="00AD3804"/>
    <w:rsid w:val="00AD6ACF"/>
    <w:rsid w:val="00AE02BE"/>
    <w:rsid w:val="00AE1080"/>
    <w:rsid w:val="00AE1215"/>
    <w:rsid w:val="00AE222F"/>
    <w:rsid w:val="00AE550B"/>
    <w:rsid w:val="00AE6F5B"/>
    <w:rsid w:val="00AE714E"/>
    <w:rsid w:val="00AF158C"/>
    <w:rsid w:val="00AF28A1"/>
    <w:rsid w:val="00AF3087"/>
    <w:rsid w:val="00AF311B"/>
    <w:rsid w:val="00AF71F9"/>
    <w:rsid w:val="00AF726B"/>
    <w:rsid w:val="00AF7BC7"/>
    <w:rsid w:val="00B01BF2"/>
    <w:rsid w:val="00B02017"/>
    <w:rsid w:val="00B12C52"/>
    <w:rsid w:val="00B13DB3"/>
    <w:rsid w:val="00B20953"/>
    <w:rsid w:val="00B2301F"/>
    <w:rsid w:val="00B255AE"/>
    <w:rsid w:val="00B33235"/>
    <w:rsid w:val="00B36120"/>
    <w:rsid w:val="00B37C86"/>
    <w:rsid w:val="00B4026B"/>
    <w:rsid w:val="00B43687"/>
    <w:rsid w:val="00B449E6"/>
    <w:rsid w:val="00B471D2"/>
    <w:rsid w:val="00B549B7"/>
    <w:rsid w:val="00B56DAD"/>
    <w:rsid w:val="00B636DB"/>
    <w:rsid w:val="00B67AA5"/>
    <w:rsid w:val="00B67FCD"/>
    <w:rsid w:val="00B7092C"/>
    <w:rsid w:val="00B728FF"/>
    <w:rsid w:val="00B73BDE"/>
    <w:rsid w:val="00B755BB"/>
    <w:rsid w:val="00B77439"/>
    <w:rsid w:val="00B84D4B"/>
    <w:rsid w:val="00B853A7"/>
    <w:rsid w:val="00BA22EC"/>
    <w:rsid w:val="00BA3549"/>
    <w:rsid w:val="00BA61F5"/>
    <w:rsid w:val="00BB77A8"/>
    <w:rsid w:val="00BC743E"/>
    <w:rsid w:val="00BE6761"/>
    <w:rsid w:val="00BF61C2"/>
    <w:rsid w:val="00BF6314"/>
    <w:rsid w:val="00BF7949"/>
    <w:rsid w:val="00C02C91"/>
    <w:rsid w:val="00C05DB2"/>
    <w:rsid w:val="00C07019"/>
    <w:rsid w:val="00C0751E"/>
    <w:rsid w:val="00C10D15"/>
    <w:rsid w:val="00C11F16"/>
    <w:rsid w:val="00C205F7"/>
    <w:rsid w:val="00C20670"/>
    <w:rsid w:val="00C248D5"/>
    <w:rsid w:val="00C26E64"/>
    <w:rsid w:val="00C27C79"/>
    <w:rsid w:val="00C3272C"/>
    <w:rsid w:val="00C33D44"/>
    <w:rsid w:val="00C40BB7"/>
    <w:rsid w:val="00C42285"/>
    <w:rsid w:val="00C435FA"/>
    <w:rsid w:val="00C46041"/>
    <w:rsid w:val="00C4797A"/>
    <w:rsid w:val="00C5430C"/>
    <w:rsid w:val="00C573CD"/>
    <w:rsid w:val="00C62188"/>
    <w:rsid w:val="00C621C1"/>
    <w:rsid w:val="00C71C82"/>
    <w:rsid w:val="00C72C2C"/>
    <w:rsid w:val="00C73997"/>
    <w:rsid w:val="00C745B0"/>
    <w:rsid w:val="00C74720"/>
    <w:rsid w:val="00C87FC3"/>
    <w:rsid w:val="00C9720C"/>
    <w:rsid w:val="00CA3113"/>
    <w:rsid w:val="00CA524C"/>
    <w:rsid w:val="00CA5510"/>
    <w:rsid w:val="00CA65A7"/>
    <w:rsid w:val="00CA78E8"/>
    <w:rsid w:val="00CB2582"/>
    <w:rsid w:val="00CB457C"/>
    <w:rsid w:val="00CC0FD1"/>
    <w:rsid w:val="00CC3BF6"/>
    <w:rsid w:val="00CD33CA"/>
    <w:rsid w:val="00CD455C"/>
    <w:rsid w:val="00CD5DB8"/>
    <w:rsid w:val="00CD7021"/>
    <w:rsid w:val="00CE00A9"/>
    <w:rsid w:val="00CE14D9"/>
    <w:rsid w:val="00CE53CC"/>
    <w:rsid w:val="00CE5F29"/>
    <w:rsid w:val="00CE6340"/>
    <w:rsid w:val="00CE6FF2"/>
    <w:rsid w:val="00CE7BD9"/>
    <w:rsid w:val="00CF3B87"/>
    <w:rsid w:val="00CF6F19"/>
    <w:rsid w:val="00D009AB"/>
    <w:rsid w:val="00D01552"/>
    <w:rsid w:val="00D01DDF"/>
    <w:rsid w:val="00D03EA4"/>
    <w:rsid w:val="00D06F8F"/>
    <w:rsid w:val="00D149CA"/>
    <w:rsid w:val="00D17407"/>
    <w:rsid w:val="00D20B33"/>
    <w:rsid w:val="00D26DC8"/>
    <w:rsid w:val="00D2723E"/>
    <w:rsid w:val="00D43DD2"/>
    <w:rsid w:val="00D4497B"/>
    <w:rsid w:val="00D44A0E"/>
    <w:rsid w:val="00D457B9"/>
    <w:rsid w:val="00D476BF"/>
    <w:rsid w:val="00D51F02"/>
    <w:rsid w:val="00D613DA"/>
    <w:rsid w:val="00D63DD1"/>
    <w:rsid w:val="00D6692E"/>
    <w:rsid w:val="00D7033B"/>
    <w:rsid w:val="00D71914"/>
    <w:rsid w:val="00D75B21"/>
    <w:rsid w:val="00D80AD3"/>
    <w:rsid w:val="00D81898"/>
    <w:rsid w:val="00D834B5"/>
    <w:rsid w:val="00D84AD5"/>
    <w:rsid w:val="00D86639"/>
    <w:rsid w:val="00D90607"/>
    <w:rsid w:val="00D93777"/>
    <w:rsid w:val="00D96620"/>
    <w:rsid w:val="00D96BD9"/>
    <w:rsid w:val="00D972AA"/>
    <w:rsid w:val="00DB0FC8"/>
    <w:rsid w:val="00DB56AE"/>
    <w:rsid w:val="00DD4B4D"/>
    <w:rsid w:val="00DE016A"/>
    <w:rsid w:val="00DE43DC"/>
    <w:rsid w:val="00DF0DDE"/>
    <w:rsid w:val="00DF509C"/>
    <w:rsid w:val="00E0071E"/>
    <w:rsid w:val="00E06C2B"/>
    <w:rsid w:val="00E07D93"/>
    <w:rsid w:val="00E12D19"/>
    <w:rsid w:val="00E16C05"/>
    <w:rsid w:val="00E20AD2"/>
    <w:rsid w:val="00E327F9"/>
    <w:rsid w:val="00E32AE3"/>
    <w:rsid w:val="00E35044"/>
    <w:rsid w:val="00E4144B"/>
    <w:rsid w:val="00E44C15"/>
    <w:rsid w:val="00E464B7"/>
    <w:rsid w:val="00E4701F"/>
    <w:rsid w:val="00E55EF7"/>
    <w:rsid w:val="00E56840"/>
    <w:rsid w:val="00E65E52"/>
    <w:rsid w:val="00E7345C"/>
    <w:rsid w:val="00E747DC"/>
    <w:rsid w:val="00E747F1"/>
    <w:rsid w:val="00E7512C"/>
    <w:rsid w:val="00E8667B"/>
    <w:rsid w:val="00E901B6"/>
    <w:rsid w:val="00EA0ADB"/>
    <w:rsid w:val="00EA15CA"/>
    <w:rsid w:val="00EA3814"/>
    <w:rsid w:val="00EB0034"/>
    <w:rsid w:val="00EB10D4"/>
    <w:rsid w:val="00EB2DA1"/>
    <w:rsid w:val="00EB59B2"/>
    <w:rsid w:val="00EB6A21"/>
    <w:rsid w:val="00EB7E94"/>
    <w:rsid w:val="00EC0CC0"/>
    <w:rsid w:val="00EC0CE3"/>
    <w:rsid w:val="00EC4717"/>
    <w:rsid w:val="00ED3FF8"/>
    <w:rsid w:val="00ED425D"/>
    <w:rsid w:val="00ED6319"/>
    <w:rsid w:val="00EE1C86"/>
    <w:rsid w:val="00EF2D21"/>
    <w:rsid w:val="00EF6F4E"/>
    <w:rsid w:val="00EF7A4B"/>
    <w:rsid w:val="00F00E48"/>
    <w:rsid w:val="00F12838"/>
    <w:rsid w:val="00F15596"/>
    <w:rsid w:val="00F1627D"/>
    <w:rsid w:val="00F171BB"/>
    <w:rsid w:val="00F20EC1"/>
    <w:rsid w:val="00F26893"/>
    <w:rsid w:val="00F301AF"/>
    <w:rsid w:val="00F34516"/>
    <w:rsid w:val="00F37B5A"/>
    <w:rsid w:val="00F37DE6"/>
    <w:rsid w:val="00F4013E"/>
    <w:rsid w:val="00F40D55"/>
    <w:rsid w:val="00F44965"/>
    <w:rsid w:val="00F53DCE"/>
    <w:rsid w:val="00F617BE"/>
    <w:rsid w:val="00F67CA3"/>
    <w:rsid w:val="00F71321"/>
    <w:rsid w:val="00F827FF"/>
    <w:rsid w:val="00F905A9"/>
    <w:rsid w:val="00F91661"/>
    <w:rsid w:val="00F922F8"/>
    <w:rsid w:val="00F932B0"/>
    <w:rsid w:val="00F96C8B"/>
    <w:rsid w:val="00F9745A"/>
    <w:rsid w:val="00FA0221"/>
    <w:rsid w:val="00FA715F"/>
    <w:rsid w:val="00FB12F6"/>
    <w:rsid w:val="00FB376F"/>
    <w:rsid w:val="00FB3C0D"/>
    <w:rsid w:val="00FB49E0"/>
    <w:rsid w:val="00FB4B87"/>
    <w:rsid w:val="00FB7494"/>
    <w:rsid w:val="00FC0112"/>
    <w:rsid w:val="00FC3DB7"/>
    <w:rsid w:val="00FD4A84"/>
    <w:rsid w:val="00FD5065"/>
    <w:rsid w:val="00FD6EEC"/>
    <w:rsid w:val="00FE4326"/>
    <w:rsid w:val="00FE7CC3"/>
    <w:rsid w:val="00FE7E7B"/>
    <w:rsid w:val="00FF1CF8"/>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B3AEB"/>
  <w15:docId w15:val="{ABD620C9-1C4B-4214-AAA0-A77B5CFD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 Char Char Char Char Char, Char Char1 Char Char, Char Char Char, Char Char1,Header Char1 Char Char Char Char,Header Char Char Char Char Char Char,Header Char1,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7170BA"/>
    <w:pPr>
      <w:ind w:left="720"/>
      <w:contextualSpacing/>
    </w:pPr>
  </w:style>
  <w:style w:type="character" w:customStyle="1" w:styleId="HeaderChar">
    <w:name w:val="Header Char"/>
    <w:aliases w:val="Header Char Char Char,Header Char1 Char Char Char,Header Char Char Char Char Char, Char Char Char Char Char Char, Char Char1 Char Char Char, Char Char Char Char, Char Char1 Char,Header Char1 Char Char Char Char Char,Header Char1 Char"/>
    <w:link w:val="Header"/>
    <w:locked/>
    <w:rsid w:val="004F5F88"/>
    <w:rPr>
      <w:sz w:val="22"/>
      <w:szCs w:val="24"/>
    </w:rPr>
  </w:style>
  <w:style w:type="paragraph" w:styleId="Revision">
    <w:name w:val="Revision"/>
    <w:hidden/>
    <w:uiPriority w:val="99"/>
    <w:semiHidden/>
    <w:rsid w:val="002B0B53"/>
    <w:rPr>
      <w:sz w:val="22"/>
      <w:szCs w:val="24"/>
    </w:rPr>
  </w:style>
  <w:style w:type="character" w:customStyle="1" w:styleId="UnresolvedMention1">
    <w:name w:val="Unresolved Mention1"/>
    <w:basedOn w:val="DefaultParagraphFont"/>
    <w:uiPriority w:val="99"/>
    <w:semiHidden/>
    <w:unhideWhenUsed/>
    <w:rsid w:val="00373732"/>
    <w:rPr>
      <w:color w:val="605E5C"/>
      <w:shd w:val="clear" w:color="auto" w:fill="E1DFDD"/>
    </w:rPr>
  </w:style>
  <w:style w:type="paragraph" w:styleId="NoSpacing">
    <w:name w:val="No Spacing"/>
    <w:uiPriority w:val="1"/>
    <w:qFormat/>
    <w:rsid w:val="00AB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2899-C830-4F4B-88E8-797586F0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1DE9B-9635-4415-A11D-82E564113E5E}">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F88E5B68-2192-4547-A6F3-0B1092BC2109}">
  <ds:schemaRefs>
    <ds:schemaRef ds:uri="http://schemas.microsoft.com/sharepoint/v3/contenttype/forms"/>
  </ds:schemaRefs>
</ds:datastoreItem>
</file>

<file path=customXml/itemProps4.xml><?xml version="1.0" encoding="utf-8"?>
<ds:datastoreItem xmlns:ds="http://schemas.openxmlformats.org/officeDocument/2006/customXml" ds:itemID="{0CEFD785-C0A7-4FCC-895E-DA9B5767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29128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4</cp:revision>
  <cp:lastPrinted>2024-10-03T10:26:00Z</cp:lastPrinted>
  <dcterms:created xsi:type="dcterms:W3CDTF">2025-06-19T13:17:00Z</dcterms:created>
  <dcterms:modified xsi:type="dcterms:W3CDTF">2025-08-01T08:49:00Z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