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975E" w14:textId="77777777" w:rsidR="00C22BE5" w:rsidRPr="000267EF" w:rsidRDefault="00C22BE5" w:rsidP="000267EF">
      <w:pPr>
        <w:jc w:val="both"/>
        <w:rPr>
          <w:sz w:val="22"/>
          <w:szCs w:val="22"/>
          <w:lang w:val="sr-Latn-ME"/>
        </w:rPr>
      </w:pPr>
    </w:p>
    <w:p w14:paraId="3F28EB5B" w14:textId="77777777" w:rsidR="00C22BE5" w:rsidRPr="000267EF" w:rsidRDefault="00C22BE5" w:rsidP="000267EF">
      <w:pPr>
        <w:jc w:val="both"/>
        <w:rPr>
          <w:sz w:val="22"/>
          <w:szCs w:val="22"/>
          <w:lang w:val="sr-Latn-ME"/>
        </w:rPr>
      </w:pPr>
    </w:p>
    <w:p w14:paraId="1FD9E5CA" w14:textId="421E0B29" w:rsidR="00C22BE5" w:rsidRPr="000267EF" w:rsidRDefault="00C30F92" w:rsidP="000267EF">
      <w:pPr>
        <w:jc w:val="center"/>
        <w:rPr>
          <w:b/>
          <w:bCs/>
          <w:iCs/>
          <w:sz w:val="22"/>
          <w:szCs w:val="22"/>
          <w:u w:val="single"/>
          <w:lang w:val="sr-Latn-ME"/>
        </w:rPr>
      </w:pPr>
      <w:r w:rsidRPr="000267EF">
        <w:rPr>
          <w:b/>
          <w:bCs/>
          <w:iCs/>
          <w:sz w:val="22"/>
          <w:szCs w:val="22"/>
          <w:u w:val="single"/>
          <w:lang w:val="sr-Latn-ME"/>
        </w:rPr>
        <w:t xml:space="preserve">UPUTSTVO ZA </w:t>
      </w:r>
      <w:r w:rsidR="00B71B51" w:rsidRPr="000267EF">
        <w:rPr>
          <w:b/>
          <w:bCs/>
          <w:iCs/>
          <w:sz w:val="22"/>
          <w:szCs w:val="22"/>
          <w:u w:val="single"/>
          <w:lang w:val="sr-Latn-ME"/>
        </w:rPr>
        <w:t>LIJEK</w:t>
      </w:r>
    </w:p>
    <w:p w14:paraId="159F0E98" w14:textId="7FB7B1C6" w:rsidR="00E3777E" w:rsidRPr="000267EF" w:rsidRDefault="00E3777E" w:rsidP="000267EF">
      <w:pPr>
        <w:jc w:val="center"/>
        <w:rPr>
          <w:b/>
          <w:bCs/>
          <w:iCs/>
          <w:sz w:val="22"/>
          <w:szCs w:val="22"/>
          <w:u w:val="single"/>
          <w:lang w:val="sr-Latn-ME"/>
        </w:rPr>
      </w:pPr>
    </w:p>
    <w:p w14:paraId="452BFADB" w14:textId="77777777" w:rsidR="00E3777E" w:rsidRPr="000267EF" w:rsidRDefault="00E3777E" w:rsidP="000267EF">
      <w:pPr>
        <w:jc w:val="center"/>
        <w:rPr>
          <w:sz w:val="22"/>
          <w:szCs w:val="22"/>
          <w:lang w:val="sr-Latn-ME"/>
        </w:rPr>
      </w:pPr>
    </w:p>
    <w:p w14:paraId="0AD25546" w14:textId="3F1C12EB" w:rsidR="00E3777E" w:rsidRPr="000267EF" w:rsidRDefault="001D1E7E" w:rsidP="000267EF">
      <w:pPr>
        <w:widowControl w:val="0"/>
        <w:autoSpaceDE w:val="0"/>
        <w:autoSpaceDN w:val="0"/>
        <w:jc w:val="center"/>
        <w:rPr>
          <w:b/>
          <w:bCs/>
          <w:sz w:val="22"/>
          <w:szCs w:val="22"/>
          <w:lang w:val="sr-Latn-ME"/>
        </w:rPr>
      </w:pPr>
      <w:r w:rsidRPr="000267EF">
        <w:rPr>
          <w:b/>
          <w:sz w:val="22"/>
          <w:szCs w:val="22"/>
          <w:lang w:val="sr-Latn-ME"/>
        </w:rPr>
        <w:t>Nimotop S</w:t>
      </w:r>
      <w:r w:rsidRPr="000267EF">
        <w:rPr>
          <w:b/>
          <w:bCs/>
          <w:sz w:val="22"/>
          <w:szCs w:val="22"/>
          <w:lang w:val="sr-Latn-ME"/>
        </w:rPr>
        <w:t xml:space="preserve">, </w:t>
      </w:r>
      <w:r w:rsidRPr="000267EF">
        <w:rPr>
          <w:b/>
          <w:iCs/>
          <w:sz w:val="22"/>
          <w:szCs w:val="22"/>
          <w:lang w:val="sr-Latn-ME"/>
        </w:rPr>
        <w:t>10</w:t>
      </w:r>
      <w:r w:rsidR="00941F1C" w:rsidRPr="000267EF">
        <w:rPr>
          <w:b/>
          <w:iCs/>
          <w:sz w:val="22"/>
          <w:szCs w:val="22"/>
          <w:lang w:val="sr-Latn-ME"/>
        </w:rPr>
        <w:t xml:space="preserve"> </w:t>
      </w:r>
      <w:r w:rsidRPr="000267EF">
        <w:rPr>
          <w:b/>
          <w:iCs/>
          <w:sz w:val="22"/>
          <w:szCs w:val="22"/>
          <w:lang w:val="sr-Latn-ME"/>
        </w:rPr>
        <w:t>mg/50</w:t>
      </w:r>
      <w:r w:rsidR="00941F1C" w:rsidRPr="000267EF">
        <w:rPr>
          <w:b/>
          <w:iCs/>
          <w:sz w:val="22"/>
          <w:szCs w:val="22"/>
          <w:lang w:val="sr-Latn-ME"/>
        </w:rPr>
        <w:t xml:space="preserve"> </w:t>
      </w:r>
      <w:r w:rsidRPr="000267EF">
        <w:rPr>
          <w:b/>
          <w:iCs/>
          <w:sz w:val="22"/>
          <w:szCs w:val="22"/>
          <w:lang w:val="sr-Latn-ME"/>
        </w:rPr>
        <w:t>ml</w:t>
      </w:r>
      <w:r w:rsidR="00941F1C" w:rsidRPr="000267EF">
        <w:rPr>
          <w:b/>
          <w:iCs/>
          <w:sz w:val="22"/>
          <w:szCs w:val="22"/>
          <w:lang w:val="sr-Latn-ME"/>
        </w:rPr>
        <w:t>,</w:t>
      </w:r>
      <w:r w:rsidRPr="000267EF">
        <w:rPr>
          <w:b/>
          <w:iCs/>
          <w:sz w:val="22"/>
          <w:szCs w:val="22"/>
          <w:lang w:val="sr-Latn-ME"/>
        </w:rPr>
        <w:t xml:space="preserve"> rastvor za infuziju</w:t>
      </w:r>
    </w:p>
    <w:p w14:paraId="02693608" w14:textId="3557F803" w:rsidR="00920A2C" w:rsidRPr="000267EF" w:rsidRDefault="00920A2C" w:rsidP="000267EF">
      <w:pPr>
        <w:widowControl w:val="0"/>
        <w:autoSpaceDE w:val="0"/>
        <w:autoSpaceDN w:val="0"/>
        <w:jc w:val="center"/>
        <w:rPr>
          <w:b/>
          <w:bCs/>
          <w:sz w:val="22"/>
          <w:szCs w:val="22"/>
          <w:lang w:val="sr-Latn-ME"/>
        </w:rPr>
      </w:pPr>
      <w:r w:rsidRPr="000267EF">
        <w:rPr>
          <w:b/>
          <w:sz w:val="22"/>
          <w:szCs w:val="22"/>
          <w:lang w:val="sr-Latn-ME"/>
        </w:rPr>
        <w:t>nimodipin</w:t>
      </w:r>
    </w:p>
    <w:p w14:paraId="2EC05B20" w14:textId="41D488FA" w:rsidR="001B6B05" w:rsidRPr="000267EF" w:rsidRDefault="001B6B05" w:rsidP="000267EF">
      <w:pPr>
        <w:widowControl w:val="0"/>
        <w:autoSpaceDE w:val="0"/>
        <w:autoSpaceDN w:val="0"/>
        <w:jc w:val="both"/>
        <w:rPr>
          <w:b/>
          <w:bCs/>
          <w:i/>
          <w:color w:val="808080"/>
          <w:sz w:val="22"/>
          <w:szCs w:val="22"/>
          <w:lang w:val="sr-Latn-ME"/>
        </w:rPr>
      </w:pPr>
    </w:p>
    <w:p w14:paraId="51146733" w14:textId="77777777" w:rsidR="00A32113" w:rsidRPr="000267EF" w:rsidRDefault="00A32113" w:rsidP="000267EF">
      <w:pPr>
        <w:pStyle w:val="Header"/>
        <w:tabs>
          <w:tab w:val="left" w:pos="284"/>
        </w:tabs>
        <w:jc w:val="both"/>
        <w:rPr>
          <w:i/>
          <w:iCs/>
          <w:sz w:val="22"/>
          <w:szCs w:val="22"/>
          <w:lang w:val="sr-Latn-ME"/>
        </w:rPr>
      </w:pPr>
    </w:p>
    <w:p w14:paraId="16C7EBFE" w14:textId="77777777" w:rsidR="006A2B96" w:rsidRPr="000267EF" w:rsidRDefault="00A32113" w:rsidP="000267EF">
      <w:pPr>
        <w:widowControl w:val="0"/>
        <w:autoSpaceDE w:val="0"/>
        <w:autoSpaceDN w:val="0"/>
        <w:ind w:left="360" w:hanging="360"/>
        <w:jc w:val="both"/>
        <w:rPr>
          <w:b/>
          <w:bCs/>
          <w:sz w:val="22"/>
          <w:szCs w:val="22"/>
          <w:lang w:val="sr-Latn-ME"/>
        </w:rPr>
      </w:pPr>
      <w:r w:rsidRPr="000267EF">
        <w:rPr>
          <w:b/>
          <w:bCs/>
          <w:sz w:val="22"/>
          <w:szCs w:val="22"/>
          <w:lang w:val="sr-Latn-ME"/>
        </w:rPr>
        <w:t>Pažljivo pročitajte ovo uputstvo, prije nego što počnete da koristite ovaj lijek</w:t>
      </w:r>
      <w:r w:rsidR="00070BAB" w:rsidRPr="000267EF">
        <w:rPr>
          <w:b/>
          <w:bCs/>
          <w:sz w:val="22"/>
          <w:szCs w:val="22"/>
          <w:lang w:val="sr-Latn-ME"/>
        </w:rPr>
        <w:t>,</w:t>
      </w:r>
      <w:r w:rsidR="006A2B96" w:rsidRPr="000267EF">
        <w:rPr>
          <w:sz w:val="22"/>
          <w:szCs w:val="22"/>
          <w:lang w:val="sr-Latn-ME"/>
        </w:rPr>
        <w:t xml:space="preserve"> </w:t>
      </w:r>
      <w:r w:rsidR="006A2B96" w:rsidRPr="000267EF">
        <w:rPr>
          <w:b/>
          <w:bCs/>
          <w:sz w:val="22"/>
          <w:szCs w:val="22"/>
          <w:lang w:val="sr-Latn-ME"/>
        </w:rPr>
        <w:t xml:space="preserve">jer sadrži </w:t>
      </w:r>
    </w:p>
    <w:p w14:paraId="0EB5284C" w14:textId="77777777" w:rsidR="00A32113" w:rsidRPr="000267EF" w:rsidRDefault="006A2B96" w:rsidP="000267EF">
      <w:pPr>
        <w:widowControl w:val="0"/>
        <w:autoSpaceDE w:val="0"/>
        <w:autoSpaceDN w:val="0"/>
        <w:ind w:left="360" w:hanging="360"/>
        <w:jc w:val="both"/>
        <w:rPr>
          <w:b/>
          <w:bCs/>
          <w:sz w:val="22"/>
          <w:szCs w:val="22"/>
          <w:lang w:val="sr-Latn-ME"/>
        </w:rPr>
      </w:pPr>
      <w:r w:rsidRPr="000267EF">
        <w:rPr>
          <w:b/>
          <w:bCs/>
          <w:sz w:val="22"/>
          <w:szCs w:val="22"/>
          <w:lang w:val="sr-Latn-ME"/>
        </w:rPr>
        <w:t>informacije koje su važne za Vas</w:t>
      </w:r>
    </w:p>
    <w:p w14:paraId="56D7A7DA" w14:textId="77777777" w:rsidR="00A32113" w:rsidRPr="000267EF" w:rsidRDefault="00A32113" w:rsidP="000267EF">
      <w:pPr>
        <w:widowControl w:val="0"/>
        <w:numPr>
          <w:ilvl w:val="0"/>
          <w:numId w:val="18"/>
        </w:numPr>
        <w:tabs>
          <w:tab w:val="clear" w:pos="576"/>
          <w:tab w:val="num" w:pos="569"/>
          <w:tab w:val="num" w:pos="600"/>
        </w:tabs>
        <w:autoSpaceDE w:val="0"/>
        <w:autoSpaceDN w:val="0"/>
        <w:jc w:val="both"/>
        <w:rPr>
          <w:sz w:val="22"/>
          <w:szCs w:val="22"/>
          <w:lang w:val="sr-Latn-ME"/>
        </w:rPr>
      </w:pPr>
      <w:r w:rsidRPr="000267EF">
        <w:rPr>
          <w:sz w:val="22"/>
          <w:szCs w:val="22"/>
          <w:lang w:val="sr-Latn-ME"/>
        </w:rPr>
        <w:t>Uputstvo sačuvajte. Može biti potrebno da ga ponovo pročitate.</w:t>
      </w:r>
    </w:p>
    <w:p w14:paraId="2A4F3189" w14:textId="77777777" w:rsidR="00A32113" w:rsidRPr="000267EF" w:rsidRDefault="00A32113" w:rsidP="000267EF">
      <w:pPr>
        <w:widowControl w:val="0"/>
        <w:numPr>
          <w:ilvl w:val="0"/>
          <w:numId w:val="18"/>
        </w:numPr>
        <w:tabs>
          <w:tab w:val="clear" w:pos="576"/>
          <w:tab w:val="num" w:pos="600"/>
        </w:tabs>
        <w:autoSpaceDE w:val="0"/>
        <w:autoSpaceDN w:val="0"/>
        <w:jc w:val="both"/>
        <w:rPr>
          <w:sz w:val="22"/>
          <w:szCs w:val="22"/>
          <w:lang w:val="sr-Latn-ME"/>
        </w:rPr>
      </w:pPr>
      <w:r w:rsidRPr="000267EF">
        <w:rPr>
          <w:sz w:val="22"/>
          <w:szCs w:val="22"/>
          <w:lang w:val="sr-Latn-ME"/>
        </w:rPr>
        <w:t>Ako imate dodatnih pitanja, obratite se svom ljekaru ili farmaceutu</w:t>
      </w:r>
      <w:r w:rsidR="00070BAB" w:rsidRPr="000267EF">
        <w:rPr>
          <w:sz w:val="22"/>
          <w:szCs w:val="22"/>
          <w:lang w:val="sr-Latn-ME"/>
        </w:rPr>
        <w:t xml:space="preserve"> </w:t>
      </w:r>
      <w:r w:rsidR="00070BAB" w:rsidRPr="000267EF">
        <w:rPr>
          <w:noProof/>
          <w:sz w:val="22"/>
          <w:szCs w:val="22"/>
          <w:lang w:val="sr-Latn-ME"/>
        </w:rPr>
        <w:t>ili medicinskoj sestri</w:t>
      </w:r>
      <w:r w:rsidRPr="000267EF">
        <w:rPr>
          <w:sz w:val="22"/>
          <w:szCs w:val="22"/>
          <w:lang w:val="sr-Latn-ME"/>
        </w:rPr>
        <w:t>.</w:t>
      </w:r>
      <w:r w:rsidR="006240C9" w:rsidRPr="000267EF">
        <w:rPr>
          <w:sz w:val="22"/>
          <w:szCs w:val="22"/>
          <w:lang w:val="sr-Latn-ME"/>
        </w:rPr>
        <w:t xml:space="preserve"> </w:t>
      </w:r>
    </w:p>
    <w:p w14:paraId="3B2C185B" w14:textId="77777777" w:rsidR="00A32113" w:rsidRPr="000267EF" w:rsidRDefault="00A32113" w:rsidP="000267EF">
      <w:pPr>
        <w:widowControl w:val="0"/>
        <w:numPr>
          <w:ilvl w:val="0"/>
          <w:numId w:val="18"/>
        </w:numPr>
        <w:tabs>
          <w:tab w:val="clear" w:pos="576"/>
          <w:tab w:val="num" w:pos="600"/>
        </w:tabs>
        <w:autoSpaceDE w:val="0"/>
        <w:autoSpaceDN w:val="0"/>
        <w:ind w:left="600" w:hanging="600"/>
        <w:jc w:val="both"/>
        <w:rPr>
          <w:sz w:val="22"/>
          <w:szCs w:val="22"/>
          <w:lang w:val="sr-Latn-ME"/>
        </w:rPr>
      </w:pPr>
      <w:r w:rsidRPr="000267EF">
        <w:rPr>
          <w:sz w:val="22"/>
          <w:szCs w:val="22"/>
          <w:lang w:val="sr-Latn-ME"/>
        </w:rPr>
        <w:t>Ovaj lijek propisan je Vama i ne sm</w:t>
      </w:r>
      <w:r w:rsidR="00A06E5C" w:rsidRPr="000267EF">
        <w:rPr>
          <w:sz w:val="22"/>
          <w:szCs w:val="22"/>
          <w:lang w:val="sr-Latn-ME"/>
        </w:rPr>
        <w:t>ij</w:t>
      </w:r>
      <w:r w:rsidRPr="000267EF">
        <w:rPr>
          <w:sz w:val="22"/>
          <w:szCs w:val="22"/>
          <w:lang w:val="sr-Latn-ME"/>
        </w:rPr>
        <w:t>ete ga davati drugima. Može da im škodi, čak i kada imaju iste znake bolesti kao i Vi.</w:t>
      </w:r>
    </w:p>
    <w:p w14:paraId="6B53612A" w14:textId="5316A649" w:rsidR="00C269D7" w:rsidRPr="000267EF" w:rsidRDefault="00C269D7" w:rsidP="000267EF">
      <w:pPr>
        <w:widowControl w:val="0"/>
        <w:numPr>
          <w:ilvl w:val="0"/>
          <w:numId w:val="18"/>
        </w:numPr>
        <w:tabs>
          <w:tab w:val="clear" w:pos="576"/>
          <w:tab w:val="num" w:pos="0"/>
        </w:tabs>
        <w:autoSpaceDE w:val="0"/>
        <w:autoSpaceDN w:val="0"/>
        <w:ind w:left="600" w:hanging="600"/>
        <w:jc w:val="both"/>
        <w:rPr>
          <w:sz w:val="22"/>
          <w:szCs w:val="22"/>
          <w:lang w:val="sr-Latn-ME"/>
        </w:rPr>
      </w:pPr>
      <w:r w:rsidRPr="000267EF">
        <w:rPr>
          <w:spacing w:val="-5"/>
          <w:sz w:val="22"/>
          <w:szCs w:val="22"/>
          <w:lang w:val="sr-Latn-ME"/>
        </w:rPr>
        <w:t xml:space="preserve">Ako </w:t>
      </w:r>
      <w:r w:rsidR="00CE3E04" w:rsidRPr="000267EF">
        <w:rPr>
          <w:spacing w:val="-5"/>
          <w:sz w:val="22"/>
          <w:szCs w:val="22"/>
          <w:lang w:val="sr-Latn-ME"/>
        </w:rPr>
        <w:t>Vam</w:t>
      </w:r>
      <w:r w:rsidRPr="000267EF">
        <w:rPr>
          <w:spacing w:val="-5"/>
          <w:sz w:val="22"/>
          <w:szCs w:val="22"/>
          <w:lang w:val="sr-Latn-ME"/>
        </w:rPr>
        <w:t xml:space="preserve"> se javi bilo koje neželjeno d</w:t>
      </w:r>
      <w:r w:rsidR="000D14D2" w:rsidRPr="000267EF">
        <w:rPr>
          <w:spacing w:val="-5"/>
          <w:sz w:val="22"/>
          <w:szCs w:val="22"/>
          <w:lang w:val="sr-Latn-ME"/>
        </w:rPr>
        <w:t xml:space="preserve">ejstvo recite to svom ljekaru, </w:t>
      </w:r>
      <w:r w:rsidRPr="000267EF">
        <w:rPr>
          <w:spacing w:val="-5"/>
          <w:sz w:val="22"/>
          <w:szCs w:val="22"/>
          <w:lang w:val="sr-Latn-ME"/>
        </w:rPr>
        <w:t>farmaceutu ili medicinskoj sestri. Ovo uključuje i bilo koja neželjena dejstva koja nijesu navedena u ovom uputstvu</w:t>
      </w:r>
      <w:r w:rsidRPr="000267EF">
        <w:rPr>
          <w:spacing w:val="-4"/>
          <w:sz w:val="22"/>
          <w:szCs w:val="22"/>
          <w:lang w:val="sr-Latn-ME"/>
        </w:rPr>
        <w:t xml:space="preserve">. </w:t>
      </w:r>
      <w:r w:rsidR="0085398E" w:rsidRPr="000267EF">
        <w:rPr>
          <w:spacing w:val="-4"/>
          <w:sz w:val="22"/>
          <w:szCs w:val="22"/>
          <w:lang w:val="sr-Latn-ME"/>
        </w:rPr>
        <w:t xml:space="preserve">Pogledajte dio 4. </w:t>
      </w:r>
    </w:p>
    <w:p w14:paraId="78C37A72" w14:textId="77777777" w:rsidR="00C269D7" w:rsidRPr="000267EF" w:rsidRDefault="00C269D7" w:rsidP="000267EF">
      <w:pPr>
        <w:widowControl w:val="0"/>
        <w:autoSpaceDE w:val="0"/>
        <w:autoSpaceDN w:val="0"/>
        <w:ind w:left="600"/>
        <w:jc w:val="both"/>
        <w:rPr>
          <w:sz w:val="22"/>
          <w:szCs w:val="22"/>
          <w:lang w:val="sr-Latn-ME"/>
        </w:rPr>
      </w:pPr>
    </w:p>
    <w:p w14:paraId="7E3D60B8" w14:textId="77777777" w:rsidR="00A92C66" w:rsidRPr="000267EF" w:rsidRDefault="00A92C66" w:rsidP="000267EF">
      <w:pPr>
        <w:widowControl w:val="0"/>
        <w:autoSpaceDE w:val="0"/>
        <w:autoSpaceDN w:val="0"/>
        <w:ind w:left="600"/>
        <w:jc w:val="both"/>
        <w:rPr>
          <w:sz w:val="22"/>
          <w:szCs w:val="22"/>
          <w:lang w:val="sr-Latn-ME"/>
        </w:rPr>
      </w:pPr>
    </w:p>
    <w:p w14:paraId="13B4760C" w14:textId="77777777" w:rsidR="00A32113" w:rsidRPr="000267EF" w:rsidRDefault="00A32113" w:rsidP="000267EF">
      <w:pPr>
        <w:widowControl w:val="0"/>
        <w:autoSpaceDE w:val="0"/>
        <w:autoSpaceDN w:val="0"/>
        <w:jc w:val="both"/>
        <w:rPr>
          <w:b/>
          <w:bCs/>
          <w:sz w:val="22"/>
          <w:szCs w:val="22"/>
          <w:lang w:val="sr-Latn-ME"/>
        </w:rPr>
      </w:pPr>
      <w:r w:rsidRPr="000267EF">
        <w:rPr>
          <w:b/>
          <w:bCs/>
          <w:sz w:val="22"/>
          <w:szCs w:val="22"/>
          <w:lang w:val="sr-Latn-ME"/>
        </w:rPr>
        <w:t>U ovom uputstvu pročitaćete:</w:t>
      </w:r>
    </w:p>
    <w:p w14:paraId="0D215FF0" w14:textId="46CF6D46" w:rsidR="00A32113" w:rsidRPr="000267EF" w:rsidRDefault="00A32113" w:rsidP="000267EF">
      <w:pPr>
        <w:widowControl w:val="0"/>
        <w:numPr>
          <w:ilvl w:val="0"/>
          <w:numId w:val="17"/>
        </w:numPr>
        <w:tabs>
          <w:tab w:val="clear" w:pos="360"/>
          <w:tab w:val="left" w:pos="569"/>
          <w:tab w:val="left" w:pos="600"/>
        </w:tabs>
        <w:autoSpaceDE w:val="0"/>
        <w:autoSpaceDN w:val="0"/>
        <w:jc w:val="both"/>
        <w:rPr>
          <w:sz w:val="22"/>
          <w:szCs w:val="22"/>
          <w:lang w:val="sr-Latn-ME"/>
        </w:rPr>
      </w:pPr>
      <w:r w:rsidRPr="000267EF">
        <w:rPr>
          <w:sz w:val="22"/>
          <w:szCs w:val="22"/>
          <w:lang w:val="sr-Latn-ME"/>
        </w:rPr>
        <w:t xml:space="preserve">Šta je lijek </w:t>
      </w:r>
      <w:r w:rsidR="00920A2C" w:rsidRPr="000267EF">
        <w:rPr>
          <w:sz w:val="22"/>
          <w:szCs w:val="22"/>
          <w:lang w:val="sr-Latn-ME"/>
        </w:rPr>
        <w:t>Nimotop S</w:t>
      </w:r>
      <w:r w:rsidRPr="000267EF">
        <w:rPr>
          <w:sz w:val="22"/>
          <w:szCs w:val="22"/>
          <w:lang w:val="sr-Latn-ME"/>
        </w:rPr>
        <w:t xml:space="preserve"> i čemu je namijenjen</w:t>
      </w:r>
    </w:p>
    <w:p w14:paraId="546A28CB" w14:textId="65725D4E" w:rsidR="00A32113" w:rsidRPr="000267EF" w:rsidRDefault="00A32113" w:rsidP="000267EF">
      <w:pPr>
        <w:widowControl w:val="0"/>
        <w:numPr>
          <w:ilvl w:val="0"/>
          <w:numId w:val="17"/>
        </w:numPr>
        <w:tabs>
          <w:tab w:val="clear" w:pos="360"/>
          <w:tab w:val="left" w:pos="569"/>
          <w:tab w:val="left" w:pos="600"/>
        </w:tabs>
        <w:autoSpaceDE w:val="0"/>
        <w:autoSpaceDN w:val="0"/>
        <w:jc w:val="both"/>
        <w:rPr>
          <w:sz w:val="22"/>
          <w:szCs w:val="22"/>
          <w:lang w:val="sr-Latn-ME"/>
        </w:rPr>
      </w:pPr>
      <w:r w:rsidRPr="000267EF">
        <w:rPr>
          <w:sz w:val="22"/>
          <w:szCs w:val="22"/>
          <w:lang w:val="sr-Latn-ME"/>
        </w:rPr>
        <w:t xml:space="preserve">Šta treba da znate prije nego što uzmete lijek </w:t>
      </w:r>
      <w:r w:rsidR="00920A2C" w:rsidRPr="000267EF">
        <w:rPr>
          <w:sz w:val="22"/>
          <w:szCs w:val="22"/>
          <w:lang w:val="sr-Latn-ME"/>
        </w:rPr>
        <w:t>Nimotop S</w:t>
      </w:r>
    </w:p>
    <w:p w14:paraId="07ABCCD7" w14:textId="0BCC1963" w:rsidR="00A32113" w:rsidRPr="000267EF" w:rsidRDefault="00A32113" w:rsidP="000267EF">
      <w:pPr>
        <w:widowControl w:val="0"/>
        <w:numPr>
          <w:ilvl w:val="0"/>
          <w:numId w:val="17"/>
        </w:numPr>
        <w:tabs>
          <w:tab w:val="clear" w:pos="360"/>
          <w:tab w:val="left" w:pos="569"/>
          <w:tab w:val="left" w:pos="600"/>
        </w:tabs>
        <w:autoSpaceDE w:val="0"/>
        <w:autoSpaceDN w:val="0"/>
        <w:jc w:val="both"/>
        <w:rPr>
          <w:sz w:val="22"/>
          <w:szCs w:val="22"/>
          <w:lang w:val="sr-Latn-ME"/>
        </w:rPr>
      </w:pPr>
      <w:r w:rsidRPr="000267EF">
        <w:rPr>
          <w:sz w:val="22"/>
          <w:szCs w:val="22"/>
          <w:lang w:val="sr-Latn-ME"/>
        </w:rPr>
        <w:t xml:space="preserve">Kako se upotrebljava lijek </w:t>
      </w:r>
      <w:r w:rsidR="00920A2C" w:rsidRPr="000267EF">
        <w:rPr>
          <w:sz w:val="22"/>
          <w:szCs w:val="22"/>
          <w:lang w:val="sr-Latn-ME"/>
        </w:rPr>
        <w:t>Nimotop S</w:t>
      </w:r>
    </w:p>
    <w:p w14:paraId="64DE0675" w14:textId="77777777" w:rsidR="00A32113" w:rsidRPr="000267EF" w:rsidRDefault="00A32113" w:rsidP="000267EF">
      <w:pPr>
        <w:widowControl w:val="0"/>
        <w:numPr>
          <w:ilvl w:val="0"/>
          <w:numId w:val="17"/>
        </w:numPr>
        <w:tabs>
          <w:tab w:val="clear" w:pos="360"/>
          <w:tab w:val="left" w:pos="569"/>
          <w:tab w:val="left" w:pos="600"/>
        </w:tabs>
        <w:autoSpaceDE w:val="0"/>
        <w:autoSpaceDN w:val="0"/>
        <w:jc w:val="both"/>
        <w:rPr>
          <w:sz w:val="22"/>
          <w:szCs w:val="22"/>
          <w:lang w:val="sr-Latn-ME"/>
        </w:rPr>
      </w:pPr>
      <w:r w:rsidRPr="000267EF">
        <w:rPr>
          <w:sz w:val="22"/>
          <w:szCs w:val="22"/>
          <w:lang w:val="sr-Latn-ME"/>
        </w:rPr>
        <w:t xml:space="preserve">Moguća neželjena dejstva </w:t>
      </w:r>
    </w:p>
    <w:p w14:paraId="34AA92BE" w14:textId="16040A5D" w:rsidR="00A32113" w:rsidRPr="000267EF" w:rsidRDefault="00A32113" w:rsidP="000267EF">
      <w:pPr>
        <w:widowControl w:val="0"/>
        <w:numPr>
          <w:ilvl w:val="0"/>
          <w:numId w:val="17"/>
        </w:numPr>
        <w:tabs>
          <w:tab w:val="clear" w:pos="360"/>
          <w:tab w:val="left" w:pos="569"/>
          <w:tab w:val="left" w:pos="600"/>
        </w:tabs>
        <w:autoSpaceDE w:val="0"/>
        <w:autoSpaceDN w:val="0"/>
        <w:jc w:val="both"/>
        <w:rPr>
          <w:sz w:val="22"/>
          <w:szCs w:val="22"/>
          <w:lang w:val="sr-Latn-ME"/>
        </w:rPr>
      </w:pPr>
      <w:r w:rsidRPr="000267EF">
        <w:rPr>
          <w:sz w:val="22"/>
          <w:szCs w:val="22"/>
          <w:lang w:val="sr-Latn-ME"/>
        </w:rPr>
        <w:t xml:space="preserve">Kako čuvati lijek </w:t>
      </w:r>
      <w:r w:rsidR="00920A2C" w:rsidRPr="000267EF">
        <w:rPr>
          <w:sz w:val="22"/>
          <w:szCs w:val="22"/>
          <w:lang w:val="sr-Latn-ME"/>
        </w:rPr>
        <w:t>Nimotop S</w:t>
      </w:r>
    </w:p>
    <w:p w14:paraId="0ECC4D81" w14:textId="77777777" w:rsidR="00A32113" w:rsidRPr="000267EF" w:rsidRDefault="000A77B3" w:rsidP="000267EF">
      <w:pPr>
        <w:widowControl w:val="0"/>
        <w:numPr>
          <w:ilvl w:val="0"/>
          <w:numId w:val="17"/>
        </w:numPr>
        <w:tabs>
          <w:tab w:val="clear" w:pos="360"/>
          <w:tab w:val="left" w:pos="569"/>
          <w:tab w:val="left" w:pos="600"/>
        </w:tabs>
        <w:autoSpaceDE w:val="0"/>
        <w:autoSpaceDN w:val="0"/>
        <w:jc w:val="both"/>
        <w:rPr>
          <w:b/>
          <w:bCs/>
          <w:sz w:val="22"/>
          <w:szCs w:val="22"/>
          <w:lang w:val="sr-Latn-ME"/>
        </w:rPr>
      </w:pPr>
      <w:r w:rsidRPr="000267EF">
        <w:rPr>
          <w:sz w:val="22"/>
          <w:szCs w:val="22"/>
          <w:lang w:val="sr-Latn-ME"/>
        </w:rPr>
        <w:t>Sadržaj pakovanja i d</w:t>
      </w:r>
      <w:r w:rsidR="00A32113" w:rsidRPr="000267EF">
        <w:rPr>
          <w:sz w:val="22"/>
          <w:szCs w:val="22"/>
          <w:lang w:val="sr-Latn-ME"/>
        </w:rPr>
        <w:t>odatne informacije</w:t>
      </w:r>
      <w:r w:rsidR="00A02C42" w:rsidRPr="000267EF">
        <w:rPr>
          <w:sz w:val="22"/>
          <w:szCs w:val="22"/>
          <w:lang w:val="sr-Latn-ME"/>
        </w:rPr>
        <w:t xml:space="preserve"> </w:t>
      </w:r>
    </w:p>
    <w:p w14:paraId="4EC61678" w14:textId="77777777" w:rsidR="00A32113" w:rsidRPr="000267EF" w:rsidRDefault="00A32113" w:rsidP="000267EF">
      <w:pPr>
        <w:widowControl w:val="0"/>
        <w:autoSpaceDE w:val="0"/>
        <w:autoSpaceDN w:val="0"/>
        <w:jc w:val="both"/>
        <w:rPr>
          <w:sz w:val="22"/>
          <w:szCs w:val="22"/>
          <w:lang w:val="sr-Latn-ME"/>
        </w:rPr>
      </w:pPr>
    </w:p>
    <w:p w14:paraId="2058D3CF" w14:textId="77777777" w:rsidR="00C22BE5" w:rsidRPr="000267EF" w:rsidRDefault="00C22BE5" w:rsidP="000267EF">
      <w:pPr>
        <w:pStyle w:val="Header"/>
        <w:tabs>
          <w:tab w:val="left" w:pos="284"/>
        </w:tabs>
        <w:jc w:val="both"/>
        <w:rPr>
          <w:sz w:val="22"/>
          <w:szCs w:val="22"/>
          <w:lang w:val="sr-Latn-ME"/>
        </w:rPr>
      </w:pPr>
    </w:p>
    <w:p w14:paraId="61DC937A" w14:textId="0DB6181B" w:rsidR="00445D8F" w:rsidRPr="000267EF" w:rsidRDefault="00CF1B2D" w:rsidP="000267EF">
      <w:pPr>
        <w:jc w:val="both"/>
        <w:rPr>
          <w:b/>
          <w:bCs/>
          <w:sz w:val="22"/>
          <w:szCs w:val="22"/>
          <w:lang w:val="sr-Latn-ME"/>
        </w:rPr>
      </w:pPr>
      <w:r w:rsidRPr="000267EF">
        <w:rPr>
          <w:b/>
          <w:bCs/>
          <w:sz w:val="22"/>
          <w:szCs w:val="22"/>
          <w:lang w:val="sr-Latn-ME"/>
        </w:rPr>
        <w:br w:type="page"/>
      </w:r>
    </w:p>
    <w:p w14:paraId="6612A5C8" w14:textId="46475106" w:rsidR="00A32113" w:rsidRPr="000267EF" w:rsidRDefault="00A32113" w:rsidP="000267EF">
      <w:pPr>
        <w:tabs>
          <w:tab w:val="left" w:pos="540"/>
          <w:tab w:val="left" w:pos="569"/>
        </w:tabs>
        <w:jc w:val="both"/>
        <w:rPr>
          <w:b/>
          <w:bCs/>
          <w:sz w:val="22"/>
          <w:szCs w:val="22"/>
          <w:lang w:val="sr-Latn-ME"/>
        </w:rPr>
      </w:pPr>
      <w:r w:rsidRPr="000267EF">
        <w:rPr>
          <w:b/>
          <w:bCs/>
          <w:sz w:val="22"/>
          <w:szCs w:val="22"/>
          <w:lang w:val="sr-Latn-ME"/>
        </w:rPr>
        <w:lastRenderedPageBreak/>
        <w:t xml:space="preserve">1. </w:t>
      </w:r>
      <w:r w:rsidR="00FB6603" w:rsidRPr="000267EF">
        <w:rPr>
          <w:b/>
          <w:bCs/>
          <w:sz w:val="22"/>
          <w:szCs w:val="22"/>
          <w:lang w:val="sr-Latn-ME"/>
        </w:rPr>
        <w:tab/>
      </w:r>
      <w:r w:rsidRPr="000267EF">
        <w:rPr>
          <w:b/>
          <w:bCs/>
          <w:sz w:val="22"/>
          <w:szCs w:val="22"/>
          <w:lang w:val="sr-Latn-ME"/>
        </w:rPr>
        <w:t xml:space="preserve">ŠTA JE LIJEK </w:t>
      </w:r>
      <w:r w:rsidR="00920A2C" w:rsidRPr="000267EF">
        <w:rPr>
          <w:b/>
          <w:bCs/>
          <w:sz w:val="22"/>
          <w:szCs w:val="22"/>
          <w:lang w:val="sr-Latn-ME"/>
        </w:rPr>
        <w:t>NIMOTOP S</w:t>
      </w:r>
      <w:r w:rsidRPr="000267EF">
        <w:rPr>
          <w:b/>
          <w:bCs/>
          <w:sz w:val="22"/>
          <w:szCs w:val="22"/>
          <w:lang w:val="sr-Latn-ME"/>
        </w:rPr>
        <w:t xml:space="preserve"> I ČEMU JE NAMIJENJEN</w:t>
      </w:r>
    </w:p>
    <w:p w14:paraId="746ECA29" w14:textId="77777777" w:rsidR="00445D8F" w:rsidRPr="000267EF" w:rsidRDefault="00445D8F" w:rsidP="000267EF">
      <w:pPr>
        <w:jc w:val="both"/>
        <w:rPr>
          <w:sz w:val="22"/>
          <w:szCs w:val="22"/>
          <w:lang w:val="sr-Latn-ME"/>
        </w:rPr>
      </w:pPr>
    </w:p>
    <w:p w14:paraId="6B16EA9B" w14:textId="2DA42A40" w:rsidR="00920A2C" w:rsidRPr="000267EF" w:rsidRDefault="00920A2C" w:rsidP="000267EF">
      <w:pPr>
        <w:pStyle w:val="Header"/>
        <w:tabs>
          <w:tab w:val="left" w:pos="284"/>
        </w:tabs>
        <w:jc w:val="both"/>
        <w:rPr>
          <w:sz w:val="22"/>
          <w:szCs w:val="22"/>
          <w:lang w:val="sr-Latn-ME"/>
        </w:rPr>
      </w:pPr>
      <w:r w:rsidRPr="000267EF">
        <w:rPr>
          <w:sz w:val="22"/>
          <w:szCs w:val="22"/>
          <w:lang w:val="sr-Latn-ME"/>
        </w:rPr>
        <w:t>Aktivna supstanca lijeka Nimotop S je nimodipin, koji pripada grupi lijekova pod nazivom blokatori kalcijumovih kanala.</w:t>
      </w:r>
    </w:p>
    <w:p w14:paraId="0DF5A7EE" w14:textId="77777777" w:rsidR="001D1E7E" w:rsidRPr="000267EF" w:rsidRDefault="001D1E7E" w:rsidP="000267EF">
      <w:pPr>
        <w:pStyle w:val="Header"/>
        <w:tabs>
          <w:tab w:val="left" w:pos="284"/>
        </w:tabs>
        <w:jc w:val="both"/>
        <w:rPr>
          <w:i/>
          <w:sz w:val="22"/>
          <w:szCs w:val="22"/>
          <w:lang w:val="sr-Latn-ME"/>
        </w:rPr>
      </w:pPr>
    </w:p>
    <w:p w14:paraId="69332ECC" w14:textId="3520B894" w:rsidR="00920A2C" w:rsidRPr="000267EF" w:rsidRDefault="00920A2C" w:rsidP="000267EF">
      <w:pPr>
        <w:pStyle w:val="Header"/>
        <w:tabs>
          <w:tab w:val="left" w:pos="284"/>
        </w:tabs>
        <w:jc w:val="both"/>
        <w:rPr>
          <w:sz w:val="22"/>
          <w:szCs w:val="22"/>
          <w:lang w:val="sr-Latn-ME"/>
        </w:rPr>
      </w:pPr>
      <w:r w:rsidRPr="000267EF">
        <w:rPr>
          <w:sz w:val="22"/>
          <w:szCs w:val="22"/>
          <w:lang w:val="sr-Latn-ME"/>
        </w:rPr>
        <w:t>Nimotop S rastvor</w:t>
      </w:r>
      <w:r w:rsidR="006E3C1B" w:rsidRPr="000267EF">
        <w:rPr>
          <w:sz w:val="22"/>
          <w:szCs w:val="22"/>
          <w:lang w:val="sr-Latn-ME"/>
        </w:rPr>
        <w:t xml:space="preserve"> za infuziju</w:t>
      </w:r>
      <w:r w:rsidRPr="000267EF">
        <w:rPr>
          <w:sz w:val="22"/>
          <w:szCs w:val="22"/>
          <w:lang w:val="sr-Latn-ME"/>
        </w:rPr>
        <w:t xml:space="preserve"> se upotrebljava za prevenciju promjena u moždanoj funkciji nakon krvarenja iz krvnih sudova mozga (</w:t>
      </w:r>
      <w:r w:rsidRPr="000267EF">
        <w:rPr>
          <w:i/>
          <w:sz w:val="22"/>
          <w:szCs w:val="22"/>
          <w:lang w:val="sr-Latn-ME"/>
        </w:rPr>
        <w:t>subarahnoid</w:t>
      </w:r>
      <w:r w:rsidR="00B6254D" w:rsidRPr="000267EF">
        <w:rPr>
          <w:i/>
          <w:sz w:val="22"/>
          <w:szCs w:val="22"/>
          <w:lang w:val="sr-Latn-ME"/>
        </w:rPr>
        <w:t>al</w:t>
      </w:r>
      <w:r w:rsidRPr="000267EF">
        <w:rPr>
          <w:i/>
          <w:sz w:val="22"/>
          <w:szCs w:val="22"/>
          <w:lang w:val="sr-Latn-ME"/>
        </w:rPr>
        <w:t>nog krvarenja</w:t>
      </w:r>
      <w:r w:rsidRPr="000267EF">
        <w:rPr>
          <w:sz w:val="22"/>
          <w:szCs w:val="22"/>
          <w:lang w:val="sr-Latn-ME"/>
        </w:rPr>
        <w:t xml:space="preserve">). </w:t>
      </w:r>
    </w:p>
    <w:p w14:paraId="594E854C" w14:textId="64F8B483" w:rsidR="00445D8F" w:rsidRPr="000267EF" w:rsidRDefault="00445D8F" w:rsidP="000267EF">
      <w:pPr>
        <w:jc w:val="both"/>
        <w:rPr>
          <w:sz w:val="22"/>
          <w:szCs w:val="22"/>
          <w:lang w:val="sr-Latn-ME"/>
        </w:rPr>
      </w:pPr>
    </w:p>
    <w:p w14:paraId="3431F1F0" w14:textId="77777777" w:rsidR="00941F1C" w:rsidRPr="000267EF" w:rsidRDefault="00941F1C" w:rsidP="000267EF">
      <w:pPr>
        <w:jc w:val="both"/>
        <w:rPr>
          <w:sz w:val="22"/>
          <w:szCs w:val="22"/>
          <w:lang w:val="sr-Latn-ME"/>
        </w:rPr>
      </w:pPr>
    </w:p>
    <w:p w14:paraId="345C9EEF" w14:textId="275E6501" w:rsidR="00A32113" w:rsidRPr="000267EF" w:rsidRDefault="00A32113" w:rsidP="000267EF">
      <w:pPr>
        <w:tabs>
          <w:tab w:val="left" w:pos="540"/>
          <w:tab w:val="left" w:pos="569"/>
        </w:tabs>
        <w:jc w:val="both"/>
        <w:rPr>
          <w:b/>
          <w:caps/>
          <w:sz w:val="22"/>
          <w:szCs w:val="22"/>
          <w:lang w:val="sr-Latn-ME"/>
        </w:rPr>
      </w:pPr>
      <w:r w:rsidRPr="000267EF">
        <w:rPr>
          <w:b/>
          <w:bCs/>
          <w:sz w:val="22"/>
          <w:szCs w:val="22"/>
          <w:lang w:val="sr-Latn-ME"/>
        </w:rPr>
        <w:t xml:space="preserve">2. </w:t>
      </w:r>
      <w:r w:rsidR="00FB6603" w:rsidRPr="000267EF">
        <w:rPr>
          <w:b/>
          <w:bCs/>
          <w:sz w:val="22"/>
          <w:szCs w:val="22"/>
          <w:lang w:val="sr-Latn-ME"/>
        </w:rPr>
        <w:tab/>
      </w:r>
      <w:r w:rsidRPr="000267EF">
        <w:rPr>
          <w:b/>
          <w:caps/>
          <w:sz w:val="22"/>
          <w:szCs w:val="22"/>
          <w:lang w:val="sr-Latn-ME"/>
        </w:rPr>
        <w:t xml:space="preserve">Šta treba da znate prIJe nego što uzmete lIJek </w:t>
      </w:r>
      <w:r w:rsidR="00920A2C" w:rsidRPr="000267EF">
        <w:rPr>
          <w:b/>
          <w:caps/>
          <w:sz w:val="22"/>
          <w:szCs w:val="22"/>
          <w:lang w:val="sr-Latn-ME"/>
        </w:rPr>
        <w:t>NIMOTOP S</w:t>
      </w:r>
    </w:p>
    <w:p w14:paraId="604A06FF" w14:textId="77777777" w:rsidR="00445D8F" w:rsidRPr="000267EF" w:rsidRDefault="00445D8F" w:rsidP="000267EF">
      <w:pPr>
        <w:widowControl w:val="0"/>
        <w:autoSpaceDE w:val="0"/>
        <w:autoSpaceDN w:val="0"/>
        <w:jc w:val="both"/>
        <w:rPr>
          <w:caps/>
          <w:sz w:val="22"/>
          <w:szCs w:val="22"/>
          <w:lang w:val="sr-Latn-ME"/>
        </w:rPr>
      </w:pPr>
    </w:p>
    <w:p w14:paraId="12FB4C1E" w14:textId="1323833A" w:rsidR="00A32113" w:rsidRPr="000267EF" w:rsidRDefault="00A32113" w:rsidP="000267EF">
      <w:pPr>
        <w:jc w:val="both"/>
        <w:rPr>
          <w:b/>
          <w:sz w:val="22"/>
          <w:szCs w:val="22"/>
          <w:lang w:val="sr-Latn-ME"/>
        </w:rPr>
      </w:pPr>
      <w:r w:rsidRPr="000267EF">
        <w:rPr>
          <w:b/>
          <w:sz w:val="22"/>
          <w:szCs w:val="22"/>
          <w:lang w:val="sr-Latn-ME"/>
        </w:rPr>
        <w:t xml:space="preserve">Lijek </w:t>
      </w:r>
      <w:r w:rsidR="00920A2C" w:rsidRPr="000267EF">
        <w:rPr>
          <w:b/>
          <w:sz w:val="22"/>
          <w:szCs w:val="22"/>
          <w:lang w:val="sr-Latn-ME"/>
        </w:rPr>
        <w:t>Nimotop S</w:t>
      </w:r>
      <w:r w:rsidRPr="000267EF">
        <w:rPr>
          <w:b/>
          <w:sz w:val="22"/>
          <w:szCs w:val="22"/>
          <w:lang w:val="sr-Latn-ME"/>
        </w:rPr>
        <w:t xml:space="preserve"> ne smijete koristiti:</w:t>
      </w:r>
    </w:p>
    <w:p w14:paraId="546E04D6" w14:textId="77777777" w:rsidR="001D1E7E" w:rsidRPr="000267EF" w:rsidRDefault="001D1E7E" w:rsidP="000267EF">
      <w:pPr>
        <w:jc w:val="both"/>
        <w:rPr>
          <w:b/>
          <w:sz w:val="22"/>
          <w:szCs w:val="22"/>
          <w:lang w:val="sr-Latn-ME"/>
        </w:rPr>
      </w:pPr>
    </w:p>
    <w:p w14:paraId="6C6AC1F5" w14:textId="2669A8E1" w:rsidR="00920A2C" w:rsidRPr="000267EF" w:rsidRDefault="00920A2C"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b/>
          <w:sz w:val="22"/>
          <w:szCs w:val="22"/>
          <w:lang w:val="sr-Latn-ME"/>
        </w:rPr>
        <w:t>ukoliko ste imali srčani udar</w:t>
      </w:r>
      <w:r w:rsidRPr="000267EF">
        <w:rPr>
          <w:sz w:val="22"/>
          <w:szCs w:val="22"/>
          <w:lang w:val="sr-Latn-ME"/>
        </w:rPr>
        <w:t xml:space="preserve"> u posljedn</w:t>
      </w:r>
      <w:r w:rsidR="00B27F17" w:rsidRPr="000267EF">
        <w:rPr>
          <w:sz w:val="22"/>
          <w:szCs w:val="22"/>
          <w:lang w:val="sr-Latn-ME"/>
        </w:rPr>
        <w:t>j</w:t>
      </w:r>
      <w:r w:rsidRPr="000267EF">
        <w:rPr>
          <w:sz w:val="22"/>
          <w:szCs w:val="22"/>
          <w:lang w:val="sr-Latn-ME"/>
        </w:rPr>
        <w:t>ih mjesec dana</w:t>
      </w:r>
      <w:r w:rsidR="00E3777E" w:rsidRPr="000267EF">
        <w:rPr>
          <w:sz w:val="22"/>
          <w:szCs w:val="22"/>
          <w:lang w:val="sr-Latn-ME"/>
        </w:rPr>
        <w:t>.</w:t>
      </w:r>
    </w:p>
    <w:p w14:paraId="569FD75A" w14:textId="1047E1D3" w:rsidR="00920A2C" w:rsidRPr="000267EF" w:rsidRDefault="00920A2C"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b/>
          <w:sz w:val="22"/>
          <w:szCs w:val="22"/>
          <w:lang w:val="sr-Latn-ME"/>
        </w:rPr>
        <w:t>ukoliko patite od angine pektoris</w:t>
      </w:r>
      <w:r w:rsidRPr="000267EF">
        <w:rPr>
          <w:sz w:val="22"/>
          <w:szCs w:val="22"/>
          <w:lang w:val="sr-Latn-ME"/>
        </w:rPr>
        <w:t xml:space="preserve"> i primijetili ste da Vam se učestalost i intenzitet napada u posl</w:t>
      </w:r>
      <w:r w:rsidR="00565760" w:rsidRPr="000267EF">
        <w:rPr>
          <w:sz w:val="22"/>
          <w:szCs w:val="22"/>
          <w:lang w:val="sr-Latn-ME"/>
        </w:rPr>
        <w:t>j</w:t>
      </w:r>
      <w:r w:rsidRPr="000267EF">
        <w:rPr>
          <w:sz w:val="22"/>
          <w:szCs w:val="22"/>
          <w:lang w:val="sr-Latn-ME"/>
        </w:rPr>
        <w:t>ednje vrijeme povećavaju</w:t>
      </w:r>
      <w:r w:rsidR="00E3777E" w:rsidRPr="000267EF">
        <w:rPr>
          <w:sz w:val="22"/>
          <w:szCs w:val="22"/>
          <w:lang w:val="sr-Latn-ME"/>
        </w:rPr>
        <w:t>.</w:t>
      </w:r>
    </w:p>
    <w:p w14:paraId="4D158192" w14:textId="330EA8C6" w:rsidR="00920A2C" w:rsidRPr="000267EF" w:rsidRDefault="00920A2C"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b/>
          <w:sz w:val="22"/>
          <w:szCs w:val="22"/>
          <w:lang w:val="sr-Latn-ME"/>
        </w:rPr>
        <w:t>ukoliko ste preosjetljivi (alergični) na</w:t>
      </w:r>
      <w:r w:rsidRPr="000267EF">
        <w:rPr>
          <w:sz w:val="22"/>
          <w:szCs w:val="22"/>
          <w:lang w:val="sr-Latn-ME"/>
        </w:rPr>
        <w:t xml:space="preserve"> aktivnu supstancu </w:t>
      </w:r>
      <w:r w:rsidRPr="000267EF">
        <w:rPr>
          <w:b/>
          <w:sz w:val="22"/>
          <w:szCs w:val="22"/>
          <w:lang w:val="sr-Latn-ME"/>
        </w:rPr>
        <w:t>nimodipin</w:t>
      </w:r>
      <w:r w:rsidRPr="000267EF">
        <w:rPr>
          <w:sz w:val="22"/>
          <w:szCs w:val="22"/>
          <w:lang w:val="sr-Latn-ME"/>
        </w:rPr>
        <w:t xml:space="preserve"> ili bilo koju od pomoćnih supstanci lijeka Nimotop S (</w:t>
      </w:r>
      <w:r w:rsidR="00E3777E" w:rsidRPr="000267EF">
        <w:rPr>
          <w:sz w:val="22"/>
          <w:szCs w:val="22"/>
          <w:lang w:val="sr-Latn-ME"/>
        </w:rPr>
        <w:t>vi</w:t>
      </w:r>
      <w:r w:rsidR="006120AD" w:rsidRPr="000267EF">
        <w:rPr>
          <w:sz w:val="22"/>
          <w:szCs w:val="22"/>
          <w:lang w:val="sr-Latn-ME"/>
        </w:rPr>
        <w:t>dj</w:t>
      </w:r>
      <w:r w:rsidR="00E3777E" w:rsidRPr="000267EF">
        <w:rPr>
          <w:sz w:val="22"/>
          <w:szCs w:val="22"/>
          <w:lang w:val="sr-Latn-ME"/>
        </w:rPr>
        <w:t>eti</w:t>
      </w:r>
      <w:r w:rsidRPr="000267EF">
        <w:rPr>
          <w:sz w:val="22"/>
          <w:szCs w:val="22"/>
          <w:lang w:val="sr-Latn-ME"/>
        </w:rPr>
        <w:t xml:space="preserve"> dio 6)</w:t>
      </w:r>
      <w:r w:rsidR="00E3777E" w:rsidRPr="000267EF">
        <w:rPr>
          <w:sz w:val="22"/>
          <w:szCs w:val="22"/>
          <w:lang w:val="sr-Latn-ME"/>
        </w:rPr>
        <w:t>.</w:t>
      </w:r>
    </w:p>
    <w:p w14:paraId="4D188AC4" w14:textId="77777777" w:rsidR="00920A2C" w:rsidRPr="000267EF" w:rsidRDefault="00920A2C" w:rsidP="000267EF">
      <w:pPr>
        <w:pStyle w:val="Header"/>
        <w:tabs>
          <w:tab w:val="left" w:pos="284"/>
        </w:tabs>
        <w:ind w:left="720"/>
        <w:jc w:val="both"/>
        <w:rPr>
          <w:sz w:val="22"/>
          <w:szCs w:val="22"/>
          <w:lang w:val="sr-Latn-ME"/>
        </w:rPr>
      </w:pPr>
    </w:p>
    <w:p w14:paraId="41905B0B" w14:textId="20CE26C6" w:rsidR="00920A2C" w:rsidRPr="000267EF" w:rsidRDefault="00920A2C" w:rsidP="000267EF">
      <w:pPr>
        <w:pStyle w:val="Header"/>
        <w:numPr>
          <w:ilvl w:val="0"/>
          <w:numId w:val="34"/>
        </w:numPr>
        <w:tabs>
          <w:tab w:val="left" w:pos="284"/>
        </w:tabs>
        <w:jc w:val="both"/>
        <w:rPr>
          <w:sz w:val="22"/>
          <w:szCs w:val="22"/>
          <w:lang w:val="sr-Latn-ME"/>
        </w:rPr>
      </w:pPr>
      <w:r w:rsidRPr="000267EF">
        <w:rPr>
          <w:sz w:val="22"/>
          <w:szCs w:val="22"/>
          <w:lang w:val="sr-Latn-ME"/>
        </w:rPr>
        <w:t xml:space="preserve">Ako se nešto od navedenog odnosi na Vas, </w:t>
      </w:r>
      <w:r w:rsidRPr="000267EF">
        <w:rPr>
          <w:b/>
          <w:bCs/>
          <w:sz w:val="22"/>
          <w:szCs w:val="22"/>
          <w:lang w:val="sr-Latn-ME"/>
        </w:rPr>
        <w:t>recite to svom ljekaru i nemojte uzimati l</w:t>
      </w:r>
      <w:r w:rsidR="0085274F" w:rsidRPr="000267EF">
        <w:rPr>
          <w:b/>
          <w:bCs/>
          <w:sz w:val="22"/>
          <w:szCs w:val="22"/>
          <w:lang w:val="sr-Latn-ME"/>
        </w:rPr>
        <w:t>i</w:t>
      </w:r>
      <w:r w:rsidRPr="000267EF">
        <w:rPr>
          <w:b/>
          <w:bCs/>
          <w:sz w:val="22"/>
          <w:szCs w:val="22"/>
          <w:lang w:val="sr-Latn-ME"/>
        </w:rPr>
        <w:t>jek Nimotop</w:t>
      </w:r>
      <w:r w:rsidRPr="000267EF">
        <w:rPr>
          <w:b/>
          <w:bCs/>
          <w:sz w:val="22"/>
          <w:szCs w:val="22"/>
          <w:vertAlign w:val="superscript"/>
          <w:lang w:val="sr-Latn-ME"/>
        </w:rPr>
        <w:t xml:space="preserve"> </w:t>
      </w:r>
      <w:r w:rsidRPr="000267EF">
        <w:rPr>
          <w:b/>
          <w:bCs/>
          <w:sz w:val="22"/>
          <w:szCs w:val="22"/>
          <w:lang w:val="sr-Latn-ME"/>
        </w:rPr>
        <w:t>S</w:t>
      </w:r>
      <w:r w:rsidR="0085274F" w:rsidRPr="000267EF">
        <w:rPr>
          <w:sz w:val="22"/>
          <w:szCs w:val="22"/>
          <w:lang w:val="sr-Latn-ME"/>
        </w:rPr>
        <w:t>.</w:t>
      </w:r>
    </w:p>
    <w:p w14:paraId="4DA3C874" w14:textId="77777777" w:rsidR="00445D8F" w:rsidRPr="000267EF" w:rsidRDefault="00445D8F" w:rsidP="000267EF">
      <w:pPr>
        <w:jc w:val="both"/>
        <w:rPr>
          <w:sz w:val="22"/>
          <w:szCs w:val="22"/>
          <w:lang w:val="sr-Latn-ME"/>
        </w:rPr>
      </w:pPr>
    </w:p>
    <w:p w14:paraId="1F4DF4C4" w14:textId="4A991039" w:rsidR="00A02C42" w:rsidRPr="000267EF" w:rsidRDefault="00F47B6C" w:rsidP="000267EF">
      <w:pPr>
        <w:jc w:val="both"/>
        <w:rPr>
          <w:b/>
          <w:bCs/>
          <w:sz w:val="22"/>
          <w:szCs w:val="22"/>
          <w:lang w:val="sr-Latn-ME"/>
        </w:rPr>
      </w:pPr>
      <w:r w:rsidRPr="000267EF">
        <w:rPr>
          <w:b/>
          <w:bCs/>
          <w:sz w:val="22"/>
          <w:szCs w:val="22"/>
          <w:lang w:val="sr-Latn-ME"/>
        </w:rPr>
        <w:t>Upozorenja i mjere opreza:</w:t>
      </w:r>
    </w:p>
    <w:p w14:paraId="6D103B36" w14:textId="77777777" w:rsidR="00941F1C" w:rsidRPr="000267EF" w:rsidRDefault="00941F1C" w:rsidP="000267EF">
      <w:pPr>
        <w:jc w:val="both"/>
        <w:rPr>
          <w:b/>
          <w:bCs/>
          <w:sz w:val="22"/>
          <w:szCs w:val="22"/>
          <w:lang w:val="sr-Latn-ME"/>
        </w:rPr>
      </w:pPr>
    </w:p>
    <w:p w14:paraId="0A72B510" w14:textId="2FEF7C7A" w:rsidR="0085274F" w:rsidRPr="000267EF" w:rsidRDefault="0085274F" w:rsidP="000267EF">
      <w:pPr>
        <w:jc w:val="both"/>
        <w:rPr>
          <w:sz w:val="22"/>
          <w:szCs w:val="22"/>
          <w:lang w:val="sr-Latn-ME"/>
        </w:rPr>
      </w:pPr>
      <w:r w:rsidRPr="000267EF">
        <w:rPr>
          <w:sz w:val="22"/>
          <w:szCs w:val="22"/>
          <w:lang w:val="sr-Latn-ME"/>
        </w:rPr>
        <w:t>Razgovarajte sa svojim ljekarom ili farmaceutom pr</w:t>
      </w:r>
      <w:r w:rsidR="00565760" w:rsidRPr="000267EF">
        <w:rPr>
          <w:sz w:val="22"/>
          <w:szCs w:val="22"/>
          <w:lang w:val="sr-Latn-ME"/>
        </w:rPr>
        <w:t>ij</w:t>
      </w:r>
      <w:r w:rsidRPr="000267EF">
        <w:rPr>
          <w:sz w:val="22"/>
          <w:szCs w:val="22"/>
          <w:lang w:val="sr-Latn-ME"/>
        </w:rPr>
        <w:t>e uzimanja lijeka Nimotop S</w:t>
      </w:r>
      <w:r w:rsidR="00E3777E" w:rsidRPr="000267EF">
        <w:rPr>
          <w:sz w:val="22"/>
          <w:szCs w:val="22"/>
          <w:lang w:val="sr-Latn-ME"/>
        </w:rPr>
        <w:t>:</w:t>
      </w:r>
    </w:p>
    <w:p w14:paraId="1145834D" w14:textId="77777777" w:rsidR="0085274F" w:rsidRPr="000267EF" w:rsidRDefault="0085274F" w:rsidP="000267EF">
      <w:pPr>
        <w:jc w:val="both"/>
        <w:rPr>
          <w:sz w:val="22"/>
          <w:szCs w:val="22"/>
          <w:lang w:val="sr-Latn-ME"/>
        </w:rPr>
      </w:pPr>
    </w:p>
    <w:p w14:paraId="1AC277CD" w14:textId="07AE6DBE"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ste imali povredu glave koja je izazvala krvarenje oko mozga (</w:t>
      </w:r>
      <w:r w:rsidRPr="000267EF">
        <w:rPr>
          <w:i/>
          <w:sz w:val="22"/>
          <w:szCs w:val="22"/>
          <w:lang w:val="sr-Latn-ME"/>
        </w:rPr>
        <w:t>traumatsk</w:t>
      </w:r>
      <w:r w:rsidR="0085274F" w:rsidRPr="000267EF">
        <w:rPr>
          <w:i/>
          <w:sz w:val="22"/>
          <w:szCs w:val="22"/>
          <w:lang w:val="sr-Latn-ME"/>
        </w:rPr>
        <w:t>a</w:t>
      </w:r>
      <w:r w:rsidRPr="000267EF">
        <w:rPr>
          <w:i/>
          <w:sz w:val="22"/>
          <w:szCs w:val="22"/>
          <w:lang w:val="sr-Latn-ME"/>
        </w:rPr>
        <w:t xml:space="preserve"> subarahnoidaln</w:t>
      </w:r>
      <w:r w:rsidR="0085274F" w:rsidRPr="000267EF">
        <w:rPr>
          <w:i/>
          <w:sz w:val="22"/>
          <w:szCs w:val="22"/>
          <w:lang w:val="sr-Latn-ME"/>
        </w:rPr>
        <w:t>a</w:t>
      </w:r>
      <w:r w:rsidRPr="000267EF">
        <w:rPr>
          <w:i/>
          <w:sz w:val="22"/>
          <w:szCs w:val="22"/>
          <w:lang w:val="sr-Latn-ME"/>
        </w:rPr>
        <w:t xml:space="preserve"> hemoragij</w:t>
      </w:r>
      <w:r w:rsidR="0085274F" w:rsidRPr="000267EF">
        <w:rPr>
          <w:i/>
          <w:sz w:val="22"/>
          <w:szCs w:val="22"/>
          <w:lang w:val="sr-Latn-ME"/>
        </w:rPr>
        <w:t>a</w:t>
      </w:r>
      <w:r w:rsidRPr="000267EF">
        <w:rPr>
          <w:sz w:val="22"/>
          <w:szCs w:val="22"/>
          <w:lang w:val="sr-Latn-ME"/>
        </w:rPr>
        <w:t>)</w:t>
      </w:r>
      <w:r w:rsidR="0085274F" w:rsidRPr="000267EF">
        <w:rPr>
          <w:sz w:val="22"/>
          <w:szCs w:val="22"/>
          <w:lang w:val="sr-Latn-ME"/>
        </w:rPr>
        <w:t>.</w:t>
      </w:r>
    </w:p>
    <w:p w14:paraId="317AA719" w14:textId="72780089"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 xml:space="preserve">ukoliko imate tečnost u moždanom tkivu ili znatno povećan intrakranijalni pritisak. Vaš ljekar će </w:t>
      </w:r>
      <w:r w:rsidR="006120AD" w:rsidRPr="000267EF">
        <w:rPr>
          <w:sz w:val="22"/>
          <w:szCs w:val="22"/>
          <w:lang w:val="sr-Latn-ME"/>
        </w:rPr>
        <w:t xml:space="preserve">Vas </w:t>
      </w:r>
      <w:r w:rsidRPr="000267EF">
        <w:rPr>
          <w:sz w:val="22"/>
          <w:szCs w:val="22"/>
          <w:lang w:val="sr-Latn-ME"/>
        </w:rPr>
        <w:t>posavjetovati o tome</w:t>
      </w:r>
      <w:r w:rsidR="0085274F" w:rsidRPr="000267EF">
        <w:rPr>
          <w:sz w:val="22"/>
          <w:szCs w:val="22"/>
          <w:lang w:val="sr-Latn-ME"/>
        </w:rPr>
        <w:t>.</w:t>
      </w:r>
    </w:p>
    <w:p w14:paraId="496949B1" w14:textId="38A77E8D"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imate nizak krvni pritisak</w:t>
      </w:r>
      <w:r w:rsidR="0085274F" w:rsidRPr="000267EF">
        <w:rPr>
          <w:sz w:val="22"/>
          <w:szCs w:val="22"/>
          <w:lang w:val="sr-Latn-ME"/>
        </w:rPr>
        <w:t>.</w:t>
      </w:r>
    </w:p>
    <w:p w14:paraId="673CDC72" w14:textId="6D66FD8F"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imate oboljenje jetre. U ovom slučaju ćete vjerovatno morati redovno da mjerite krvni pritisak</w:t>
      </w:r>
      <w:r w:rsidR="00E3777E" w:rsidRPr="000267EF">
        <w:rPr>
          <w:sz w:val="22"/>
          <w:szCs w:val="22"/>
          <w:lang w:val="sr-Latn-ME"/>
        </w:rPr>
        <w:t>.</w:t>
      </w:r>
    </w:p>
    <w:p w14:paraId="24E1F6C1" w14:textId="231A3C2E"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imate probleme sa bubrezima. Tokom liječenja, Vaš ljekar će Vam vjerovatno pratiti funkciju bubrega</w:t>
      </w:r>
      <w:r w:rsidR="00E3777E" w:rsidRPr="000267EF">
        <w:rPr>
          <w:sz w:val="22"/>
          <w:szCs w:val="22"/>
          <w:lang w:val="sr-Latn-ME"/>
        </w:rPr>
        <w:t>.</w:t>
      </w:r>
    </w:p>
    <w:p w14:paraId="0BC40ED3" w14:textId="5255576E"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ste podložni alkoholu.</w:t>
      </w:r>
      <w:r w:rsidR="00E3777E" w:rsidRPr="000267EF">
        <w:rPr>
          <w:sz w:val="22"/>
          <w:szCs w:val="22"/>
          <w:lang w:val="sr-Latn-ME"/>
        </w:rPr>
        <w:t xml:space="preserve"> </w:t>
      </w:r>
    </w:p>
    <w:p w14:paraId="7B797DC7" w14:textId="353A447B" w:rsidR="000A04B1" w:rsidRPr="000267EF" w:rsidRDefault="000A04B1" w:rsidP="000267EF">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0267EF">
        <w:rPr>
          <w:sz w:val="22"/>
          <w:szCs w:val="22"/>
          <w:lang w:val="sr-Latn-ME"/>
        </w:rPr>
        <w:t>ukoliko ste na dijeti sa kontrolisanim unosom soli (natrijuma).</w:t>
      </w:r>
    </w:p>
    <w:p w14:paraId="7EDB4648" w14:textId="77777777" w:rsidR="000A04B1" w:rsidRPr="000267EF" w:rsidRDefault="000A04B1" w:rsidP="000267EF">
      <w:pPr>
        <w:pStyle w:val="Header"/>
        <w:tabs>
          <w:tab w:val="left" w:pos="284"/>
        </w:tabs>
        <w:jc w:val="both"/>
        <w:rPr>
          <w:color w:val="FF0000"/>
          <w:sz w:val="22"/>
          <w:szCs w:val="22"/>
          <w:lang w:val="sr-Latn-ME"/>
        </w:rPr>
      </w:pPr>
    </w:p>
    <w:p w14:paraId="0CB3C8E4" w14:textId="17620285" w:rsidR="00445D8F" w:rsidRPr="000267EF" w:rsidRDefault="000A04B1" w:rsidP="000267EF">
      <w:pPr>
        <w:pStyle w:val="ListParagraph"/>
        <w:numPr>
          <w:ilvl w:val="0"/>
          <w:numId w:val="34"/>
        </w:numPr>
        <w:jc w:val="both"/>
        <w:rPr>
          <w:sz w:val="22"/>
          <w:szCs w:val="22"/>
          <w:lang w:val="sr-Latn-ME"/>
        </w:rPr>
      </w:pPr>
      <w:r w:rsidRPr="000267EF">
        <w:rPr>
          <w:sz w:val="22"/>
          <w:szCs w:val="22"/>
          <w:lang w:val="sr-Latn-ME"/>
        </w:rPr>
        <w:t>Ako se nešto od navedenog odnosi na Vas, recite to svom ljekaru.</w:t>
      </w:r>
    </w:p>
    <w:p w14:paraId="26076802" w14:textId="77777777" w:rsidR="0085274F" w:rsidRPr="000267EF" w:rsidRDefault="0085274F" w:rsidP="000267EF">
      <w:pPr>
        <w:jc w:val="both"/>
        <w:rPr>
          <w:bCs/>
          <w:sz w:val="22"/>
          <w:szCs w:val="22"/>
          <w:lang w:val="sr-Latn-ME"/>
        </w:rPr>
      </w:pPr>
    </w:p>
    <w:p w14:paraId="682E8374" w14:textId="03BDDA75" w:rsidR="00C77D13" w:rsidRPr="000267EF" w:rsidRDefault="00C77D13" w:rsidP="000267EF">
      <w:pPr>
        <w:jc w:val="both"/>
        <w:rPr>
          <w:b/>
          <w:bCs/>
          <w:sz w:val="22"/>
          <w:szCs w:val="22"/>
          <w:lang w:val="sr-Latn-ME"/>
        </w:rPr>
      </w:pPr>
      <w:r w:rsidRPr="000267EF">
        <w:rPr>
          <w:b/>
          <w:bCs/>
          <w:sz w:val="22"/>
          <w:szCs w:val="22"/>
          <w:lang w:val="sr-Latn-ME"/>
        </w:rPr>
        <w:t>Djeca i adolescenti</w:t>
      </w:r>
    </w:p>
    <w:p w14:paraId="25727A1F" w14:textId="77777777" w:rsidR="00EA53B0" w:rsidRPr="000267EF" w:rsidRDefault="00EA53B0" w:rsidP="000267EF">
      <w:pPr>
        <w:jc w:val="both"/>
        <w:rPr>
          <w:b/>
          <w:bCs/>
          <w:sz w:val="22"/>
          <w:szCs w:val="22"/>
          <w:lang w:val="sr-Latn-ME"/>
        </w:rPr>
      </w:pPr>
    </w:p>
    <w:p w14:paraId="5741DE45" w14:textId="1DC253A6" w:rsidR="00A32113" w:rsidRPr="000267EF" w:rsidRDefault="00EA53B0" w:rsidP="000267EF">
      <w:pPr>
        <w:tabs>
          <w:tab w:val="left" w:pos="540"/>
          <w:tab w:val="left" w:pos="569"/>
        </w:tabs>
        <w:jc w:val="both"/>
        <w:rPr>
          <w:bCs/>
          <w:color w:val="000000"/>
          <w:sz w:val="22"/>
          <w:szCs w:val="24"/>
          <w:lang w:val="sr-Latn-ME"/>
        </w:rPr>
      </w:pPr>
      <w:r w:rsidRPr="000267EF">
        <w:rPr>
          <w:bCs/>
          <w:color w:val="000000"/>
          <w:sz w:val="22"/>
          <w:szCs w:val="24"/>
          <w:lang w:val="sr-Latn-ME"/>
        </w:rPr>
        <w:t>Ne davati lijek Nimotop S pacijentima ispod 18 godina, pošto bezb</w:t>
      </w:r>
      <w:r w:rsidR="00E3777E" w:rsidRPr="000267EF">
        <w:rPr>
          <w:bCs/>
          <w:color w:val="000000"/>
          <w:sz w:val="22"/>
          <w:szCs w:val="24"/>
          <w:lang w:val="sr-Latn-ME"/>
        </w:rPr>
        <w:t>j</w:t>
      </w:r>
      <w:r w:rsidRPr="000267EF">
        <w:rPr>
          <w:bCs/>
          <w:color w:val="000000"/>
          <w:sz w:val="22"/>
          <w:szCs w:val="24"/>
          <w:lang w:val="sr-Latn-ME"/>
        </w:rPr>
        <w:t>ednost i efikasnost prim</w:t>
      </w:r>
      <w:r w:rsidR="006120AD" w:rsidRPr="000267EF">
        <w:rPr>
          <w:bCs/>
          <w:color w:val="000000"/>
          <w:sz w:val="22"/>
          <w:szCs w:val="24"/>
          <w:lang w:val="sr-Latn-ME"/>
        </w:rPr>
        <w:t>j</w:t>
      </w:r>
      <w:r w:rsidRPr="000267EF">
        <w:rPr>
          <w:bCs/>
          <w:color w:val="000000"/>
          <w:sz w:val="22"/>
          <w:szCs w:val="24"/>
          <w:lang w:val="sr-Latn-ME"/>
        </w:rPr>
        <w:t xml:space="preserve">ene nimodipina kod ovih pacijenata nije ustanovljena. </w:t>
      </w:r>
    </w:p>
    <w:p w14:paraId="5287F6E8" w14:textId="77777777" w:rsidR="00B307F7" w:rsidRPr="000267EF" w:rsidRDefault="00B307F7" w:rsidP="000267EF">
      <w:pPr>
        <w:tabs>
          <w:tab w:val="left" w:pos="540"/>
          <w:tab w:val="left" w:pos="569"/>
        </w:tabs>
        <w:jc w:val="both"/>
        <w:rPr>
          <w:bCs/>
          <w:color w:val="000000"/>
          <w:sz w:val="22"/>
          <w:szCs w:val="24"/>
          <w:lang w:val="sr-Latn-ME"/>
        </w:rPr>
      </w:pPr>
    </w:p>
    <w:p w14:paraId="1DE3E3D2" w14:textId="77777777" w:rsidR="00E3777E" w:rsidRPr="000267EF" w:rsidRDefault="00E3777E" w:rsidP="000267EF">
      <w:pPr>
        <w:widowControl w:val="0"/>
        <w:autoSpaceDE w:val="0"/>
        <w:autoSpaceDN w:val="0"/>
        <w:jc w:val="both"/>
        <w:rPr>
          <w:b/>
          <w:sz w:val="22"/>
          <w:szCs w:val="22"/>
          <w:lang w:val="sr-Latn-ME"/>
        </w:rPr>
      </w:pPr>
      <w:r w:rsidRPr="000267EF">
        <w:rPr>
          <w:b/>
          <w:sz w:val="22"/>
          <w:szCs w:val="22"/>
          <w:lang w:val="sr-Latn-ME"/>
        </w:rPr>
        <w:t>Primjena drugih lijekova</w:t>
      </w:r>
    </w:p>
    <w:p w14:paraId="4AA7C2D5" w14:textId="77777777" w:rsidR="00E3777E" w:rsidRPr="000267EF" w:rsidRDefault="00E3777E" w:rsidP="000267EF">
      <w:pPr>
        <w:widowControl w:val="0"/>
        <w:autoSpaceDE w:val="0"/>
        <w:autoSpaceDN w:val="0"/>
        <w:jc w:val="both"/>
        <w:rPr>
          <w:b/>
          <w:sz w:val="22"/>
          <w:szCs w:val="22"/>
          <w:lang w:val="sr-Latn-ME"/>
        </w:rPr>
      </w:pPr>
    </w:p>
    <w:p w14:paraId="20EA5387" w14:textId="0A390062" w:rsidR="00E3777E" w:rsidRPr="000267EF" w:rsidRDefault="00E3777E" w:rsidP="000267EF">
      <w:pPr>
        <w:widowControl w:val="0"/>
        <w:autoSpaceDE w:val="0"/>
        <w:autoSpaceDN w:val="0"/>
        <w:jc w:val="both"/>
        <w:rPr>
          <w:sz w:val="22"/>
          <w:szCs w:val="22"/>
          <w:lang w:val="sr-Latn-ME"/>
        </w:rPr>
      </w:pPr>
      <w:r w:rsidRPr="000267EF">
        <w:rPr>
          <w:sz w:val="22"/>
          <w:szCs w:val="22"/>
          <w:lang w:val="sr-Latn-ME"/>
        </w:rPr>
        <w:t xml:space="preserve">Nećete dobijati Nimotop S rastvor </w:t>
      </w:r>
      <w:r w:rsidR="006E3C1B" w:rsidRPr="000267EF">
        <w:rPr>
          <w:sz w:val="22"/>
          <w:szCs w:val="22"/>
          <w:lang w:val="sr-Latn-ME"/>
        </w:rPr>
        <w:t xml:space="preserve">za infuziju </w:t>
      </w:r>
      <w:r w:rsidRPr="000267EF">
        <w:rPr>
          <w:sz w:val="22"/>
          <w:szCs w:val="22"/>
          <w:lang w:val="sr-Latn-ME"/>
        </w:rPr>
        <w:t xml:space="preserve">ukoliko uzimate </w:t>
      </w:r>
      <w:r w:rsidRPr="000267EF">
        <w:rPr>
          <w:b/>
          <w:sz w:val="22"/>
          <w:szCs w:val="22"/>
          <w:lang w:val="sr-Latn-ME"/>
        </w:rPr>
        <w:t>Nimotop S tablete</w:t>
      </w:r>
      <w:r w:rsidRPr="000267EF">
        <w:rPr>
          <w:sz w:val="22"/>
          <w:szCs w:val="22"/>
          <w:lang w:val="sr-Latn-ME"/>
        </w:rPr>
        <w:t xml:space="preserve">. </w:t>
      </w:r>
    </w:p>
    <w:p w14:paraId="48EC13A5" w14:textId="560D2C5F" w:rsidR="00E3777E" w:rsidRPr="000267EF" w:rsidRDefault="00E3777E" w:rsidP="000267EF">
      <w:pPr>
        <w:tabs>
          <w:tab w:val="left" w:pos="540"/>
          <w:tab w:val="left" w:pos="569"/>
        </w:tabs>
        <w:jc w:val="both"/>
        <w:rPr>
          <w:sz w:val="22"/>
          <w:szCs w:val="22"/>
          <w:lang w:val="sr-Latn-ME"/>
        </w:rPr>
      </w:pPr>
      <w:r w:rsidRPr="000267EF">
        <w:rPr>
          <w:sz w:val="22"/>
          <w:szCs w:val="22"/>
          <w:lang w:val="sr-Latn-ME"/>
        </w:rPr>
        <w:t xml:space="preserve">Takođe, sa Nimotop S rastvorom </w:t>
      </w:r>
      <w:r w:rsidR="006E3C1B" w:rsidRPr="000267EF">
        <w:rPr>
          <w:sz w:val="22"/>
          <w:szCs w:val="22"/>
          <w:lang w:val="sr-Latn-ME"/>
        </w:rPr>
        <w:t xml:space="preserve">za infuziju </w:t>
      </w:r>
      <w:r w:rsidRPr="000267EF">
        <w:rPr>
          <w:b/>
          <w:sz w:val="22"/>
          <w:szCs w:val="22"/>
          <w:lang w:val="sr-Latn-ME"/>
        </w:rPr>
        <w:t>ne smijete istovremeno primati injekcione beta blokatore</w:t>
      </w:r>
      <w:r w:rsidRPr="000267EF">
        <w:rPr>
          <w:sz w:val="22"/>
          <w:szCs w:val="22"/>
          <w:lang w:val="sr-Latn-ME"/>
        </w:rPr>
        <w:t>.</w:t>
      </w:r>
    </w:p>
    <w:p w14:paraId="06F0F249" w14:textId="648B8B4C" w:rsidR="00E3777E" w:rsidRPr="000267EF" w:rsidRDefault="00E3777E" w:rsidP="000267EF">
      <w:pPr>
        <w:tabs>
          <w:tab w:val="left" w:pos="540"/>
          <w:tab w:val="left" w:pos="569"/>
        </w:tabs>
        <w:jc w:val="both"/>
        <w:rPr>
          <w:sz w:val="22"/>
          <w:szCs w:val="22"/>
          <w:lang w:val="sr-Latn-ME"/>
        </w:rPr>
      </w:pPr>
    </w:p>
    <w:p w14:paraId="36C1B0A5" w14:textId="77777777" w:rsidR="00E3777E" w:rsidRPr="000267EF" w:rsidRDefault="00E3777E" w:rsidP="000267EF">
      <w:pPr>
        <w:jc w:val="both"/>
        <w:rPr>
          <w:sz w:val="22"/>
          <w:szCs w:val="22"/>
          <w:lang w:val="sr-Latn-ME"/>
        </w:rPr>
      </w:pPr>
      <w:r w:rsidRPr="000267EF">
        <w:rPr>
          <w:b/>
          <w:sz w:val="22"/>
          <w:szCs w:val="22"/>
          <w:lang w:val="sr-Latn-ME"/>
        </w:rPr>
        <w:t>Kažite svom ljekaru</w:t>
      </w:r>
      <w:r w:rsidRPr="000267EF">
        <w:rPr>
          <w:sz w:val="22"/>
          <w:szCs w:val="22"/>
          <w:lang w:val="sr-Latn-ME"/>
        </w:rPr>
        <w:t xml:space="preserve"> ako uzimate ili ste do nedavno uzimali </w:t>
      </w:r>
      <w:r w:rsidRPr="000267EF">
        <w:rPr>
          <w:bCs/>
          <w:sz w:val="22"/>
          <w:szCs w:val="22"/>
          <w:lang w:val="sr-Latn-ME"/>
        </w:rPr>
        <w:t>bilo koji drugi lijek,</w:t>
      </w:r>
      <w:r w:rsidRPr="000267EF">
        <w:rPr>
          <w:sz w:val="22"/>
          <w:szCs w:val="22"/>
          <w:lang w:val="sr-Latn-ME"/>
        </w:rPr>
        <w:t xml:space="preserve"> uključujući i one koji se mogu nabaviti bez ljekarskog recepta. Naročito je važno da kažete ljekaru ako uzimate:</w:t>
      </w:r>
    </w:p>
    <w:p w14:paraId="3FA281AF" w14:textId="77777777" w:rsidR="00E3777E" w:rsidRPr="000267EF" w:rsidRDefault="00E3777E" w:rsidP="000267EF">
      <w:pPr>
        <w:jc w:val="both"/>
        <w:rPr>
          <w:sz w:val="22"/>
          <w:szCs w:val="22"/>
          <w:lang w:val="sr-Latn-ME"/>
        </w:rPr>
      </w:pPr>
    </w:p>
    <w:p w14:paraId="5855E4F3" w14:textId="07F6267C"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lastRenderedPageBreak/>
        <w:t>Ljekove za sniženje krvnog pritiska (uključujući nifedipin, diltiazem, verapamil, metildopa, alfa blokatore ili beta blokatore, kao što su atenolol, propranolol). Nimotop S rastvor</w:t>
      </w:r>
      <w:r w:rsidR="007C435F" w:rsidRPr="000267EF">
        <w:rPr>
          <w:sz w:val="22"/>
          <w:szCs w:val="22"/>
          <w:lang w:val="sr-Latn-ME"/>
        </w:rPr>
        <w:t xml:space="preserve"> za infuziju</w:t>
      </w:r>
      <w:r w:rsidRPr="000267EF">
        <w:rPr>
          <w:sz w:val="22"/>
          <w:szCs w:val="22"/>
          <w:lang w:val="sr-Latn-ME"/>
        </w:rPr>
        <w:t xml:space="preserve"> može pojačati efekte ovih ljekova</w:t>
      </w:r>
      <w:r w:rsidR="00B6189E" w:rsidRPr="000267EF">
        <w:rPr>
          <w:sz w:val="22"/>
          <w:szCs w:val="22"/>
          <w:lang w:val="sr-Latn-ME"/>
        </w:rPr>
        <w:t>.</w:t>
      </w:r>
    </w:p>
    <w:p w14:paraId="723D17F7" w14:textId="4FDFF5A6"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Cimetidin (za liječenje čira) ili natrijum valproat (za liječenje epilepsije). Ovi ljekovi mogu pojačati dejstvo Nimotop S rastvora</w:t>
      </w:r>
      <w:r w:rsidR="007C435F" w:rsidRPr="000267EF">
        <w:rPr>
          <w:sz w:val="22"/>
          <w:szCs w:val="22"/>
          <w:lang w:val="sr-Latn-ME"/>
        </w:rPr>
        <w:t xml:space="preserve"> za infuziju</w:t>
      </w:r>
      <w:r w:rsidR="00B6189E" w:rsidRPr="000267EF">
        <w:rPr>
          <w:sz w:val="22"/>
          <w:szCs w:val="22"/>
          <w:lang w:val="sr-Latn-ME"/>
        </w:rPr>
        <w:t>.</w:t>
      </w:r>
    </w:p>
    <w:p w14:paraId="2CCD48D5" w14:textId="314F7553"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Fluoksetin i nefazodon (antidepresivi)</w:t>
      </w:r>
      <w:r w:rsidR="00B6189E" w:rsidRPr="000267EF">
        <w:rPr>
          <w:sz w:val="22"/>
          <w:szCs w:val="22"/>
          <w:lang w:val="sr-Latn-ME"/>
        </w:rPr>
        <w:t>.</w:t>
      </w:r>
    </w:p>
    <w:p w14:paraId="5A6FCEA5" w14:textId="092F285C"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L</w:t>
      </w:r>
      <w:r w:rsidR="00B6189E" w:rsidRPr="000267EF">
        <w:rPr>
          <w:sz w:val="22"/>
          <w:szCs w:val="22"/>
          <w:lang w:val="sr-Latn-ME"/>
        </w:rPr>
        <w:t>j</w:t>
      </w:r>
      <w:r w:rsidRPr="000267EF">
        <w:rPr>
          <w:sz w:val="22"/>
          <w:szCs w:val="22"/>
          <w:lang w:val="sr-Latn-ME"/>
        </w:rPr>
        <w:t>ekovi koji izazivaju oštećenja bubrega (nefrotoksični l</w:t>
      </w:r>
      <w:r w:rsidR="00B6189E" w:rsidRPr="000267EF">
        <w:rPr>
          <w:sz w:val="22"/>
          <w:szCs w:val="22"/>
          <w:lang w:val="sr-Latn-ME"/>
        </w:rPr>
        <w:t>j</w:t>
      </w:r>
      <w:r w:rsidRPr="000267EF">
        <w:rPr>
          <w:sz w:val="22"/>
          <w:szCs w:val="22"/>
          <w:lang w:val="sr-Latn-ME"/>
        </w:rPr>
        <w:t>ekovi) kao što su am</w:t>
      </w:r>
      <w:r w:rsidR="00B34335" w:rsidRPr="000267EF">
        <w:rPr>
          <w:sz w:val="22"/>
          <w:szCs w:val="22"/>
          <w:lang w:val="sr-Latn-ME"/>
        </w:rPr>
        <w:t>in</w:t>
      </w:r>
      <w:r w:rsidRPr="000267EF">
        <w:rPr>
          <w:sz w:val="22"/>
          <w:szCs w:val="22"/>
          <w:lang w:val="sr-Latn-ME"/>
        </w:rPr>
        <w:t>oglikozidi, cefalosporini, furosemid. Vaš ljekar će pratiti stanje Vaših bubrega tokom terapije.</w:t>
      </w:r>
    </w:p>
    <w:p w14:paraId="0E5783C9" w14:textId="5D739F06"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Zidovudin (anti-HIV lijek)</w:t>
      </w:r>
      <w:r w:rsidR="00B6189E" w:rsidRPr="000267EF">
        <w:rPr>
          <w:sz w:val="22"/>
          <w:szCs w:val="22"/>
          <w:lang w:val="sr-Latn-ME"/>
        </w:rPr>
        <w:t>.</w:t>
      </w:r>
    </w:p>
    <w:p w14:paraId="4E676274" w14:textId="37A89920"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Inhibitore HIV proteaza (indinavir, ritonavir, nelfinavir ili sakvinavir)</w:t>
      </w:r>
      <w:r w:rsidR="00B6189E" w:rsidRPr="000267EF">
        <w:rPr>
          <w:sz w:val="22"/>
          <w:szCs w:val="22"/>
          <w:lang w:val="sr-Latn-ME"/>
        </w:rPr>
        <w:t>.</w:t>
      </w:r>
    </w:p>
    <w:p w14:paraId="6F38CAF6" w14:textId="5A072256"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Antibiotik eritromicin ili antimikotik ketokonazol</w:t>
      </w:r>
      <w:r w:rsidR="00B6189E" w:rsidRPr="000267EF">
        <w:rPr>
          <w:sz w:val="22"/>
          <w:szCs w:val="22"/>
          <w:lang w:val="sr-Latn-ME"/>
        </w:rPr>
        <w:t>.</w:t>
      </w:r>
    </w:p>
    <w:p w14:paraId="70CF42DD" w14:textId="5EBD228B"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Kombinaciju antibiotika kvinupristin/dalfopristin</w:t>
      </w:r>
      <w:r w:rsidR="00B6189E" w:rsidRPr="000267EF">
        <w:rPr>
          <w:sz w:val="22"/>
          <w:szCs w:val="22"/>
          <w:lang w:val="sr-Latn-ME"/>
        </w:rPr>
        <w:t>.</w:t>
      </w:r>
    </w:p>
    <w:p w14:paraId="5A451018" w14:textId="2F819F56" w:rsidR="00E3777E" w:rsidRPr="000267EF" w:rsidRDefault="00E3777E" w:rsidP="000267EF">
      <w:pPr>
        <w:numPr>
          <w:ilvl w:val="0"/>
          <w:numId w:val="30"/>
        </w:numPr>
        <w:autoSpaceDE w:val="0"/>
        <w:autoSpaceDN w:val="0"/>
        <w:jc w:val="both"/>
        <w:rPr>
          <w:sz w:val="22"/>
          <w:szCs w:val="22"/>
          <w:lang w:val="sr-Latn-ME"/>
        </w:rPr>
      </w:pPr>
      <w:r w:rsidRPr="000267EF">
        <w:rPr>
          <w:sz w:val="22"/>
          <w:szCs w:val="22"/>
          <w:lang w:val="sr-Latn-ME"/>
        </w:rPr>
        <w:t>Bilo koji lijek na čije dejstvo može uticati alkohol iz Nimotop S rastvora</w:t>
      </w:r>
      <w:r w:rsidR="00AF5205" w:rsidRPr="000267EF">
        <w:rPr>
          <w:sz w:val="22"/>
          <w:szCs w:val="22"/>
          <w:lang w:val="sr-Latn-ME"/>
        </w:rPr>
        <w:t xml:space="preserve"> za infuziju</w:t>
      </w:r>
      <w:r w:rsidRPr="000267EF">
        <w:rPr>
          <w:sz w:val="22"/>
          <w:szCs w:val="22"/>
          <w:lang w:val="sr-Latn-ME"/>
        </w:rPr>
        <w:t>. Vaš ljekar bi trebalo da zna koji su to ljekovi (npr. metronidazol ili tinidazol).</w:t>
      </w:r>
    </w:p>
    <w:p w14:paraId="14F8E36C" w14:textId="77777777" w:rsidR="00445D8F" w:rsidRPr="000267EF" w:rsidRDefault="00445D8F" w:rsidP="000267EF">
      <w:pPr>
        <w:jc w:val="both"/>
        <w:rPr>
          <w:sz w:val="22"/>
          <w:szCs w:val="22"/>
          <w:lang w:val="sr-Latn-ME"/>
        </w:rPr>
      </w:pPr>
    </w:p>
    <w:p w14:paraId="2B395E5B" w14:textId="6F53ACA1" w:rsidR="00A32113" w:rsidRPr="000267EF" w:rsidRDefault="00A32113" w:rsidP="000267EF">
      <w:pPr>
        <w:jc w:val="both"/>
        <w:rPr>
          <w:b/>
          <w:bCs/>
          <w:sz w:val="22"/>
          <w:szCs w:val="22"/>
          <w:lang w:val="sr-Latn-ME"/>
        </w:rPr>
      </w:pPr>
      <w:r w:rsidRPr="000267EF">
        <w:rPr>
          <w:b/>
          <w:bCs/>
          <w:sz w:val="22"/>
          <w:szCs w:val="22"/>
          <w:lang w:val="sr-Latn-ME"/>
        </w:rPr>
        <w:t>Uzim</w:t>
      </w:r>
      <w:r w:rsidR="003A3507" w:rsidRPr="000267EF">
        <w:rPr>
          <w:b/>
          <w:bCs/>
          <w:sz w:val="22"/>
          <w:szCs w:val="22"/>
          <w:lang w:val="sr-Latn-ME"/>
        </w:rPr>
        <w:t xml:space="preserve">anje lijeka </w:t>
      </w:r>
      <w:r w:rsidR="000A04B1" w:rsidRPr="000267EF">
        <w:rPr>
          <w:b/>
          <w:bCs/>
          <w:sz w:val="22"/>
          <w:szCs w:val="22"/>
          <w:lang w:val="sr-Latn-ME"/>
        </w:rPr>
        <w:t>Nimotop S</w:t>
      </w:r>
      <w:r w:rsidR="003A3507" w:rsidRPr="000267EF">
        <w:rPr>
          <w:b/>
          <w:bCs/>
          <w:sz w:val="22"/>
          <w:szCs w:val="22"/>
          <w:lang w:val="sr-Latn-ME"/>
        </w:rPr>
        <w:t xml:space="preserve"> sa hranom ili piće</w:t>
      </w:r>
      <w:r w:rsidRPr="000267EF">
        <w:rPr>
          <w:b/>
          <w:bCs/>
          <w:sz w:val="22"/>
          <w:szCs w:val="22"/>
          <w:lang w:val="sr-Latn-ME"/>
        </w:rPr>
        <w:t>m</w:t>
      </w:r>
      <w:r w:rsidR="00A02C42" w:rsidRPr="000267EF">
        <w:rPr>
          <w:b/>
          <w:bCs/>
          <w:sz w:val="22"/>
          <w:szCs w:val="22"/>
          <w:lang w:val="sr-Latn-ME"/>
        </w:rPr>
        <w:t xml:space="preserve"> </w:t>
      </w:r>
    </w:p>
    <w:p w14:paraId="78128456" w14:textId="77777777" w:rsidR="000A04B1" w:rsidRPr="000267EF" w:rsidRDefault="000A04B1" w:rsidP="000267EF">
      <w:pPr>
        <w:jc w:val="both"/>
        <w:rPr>
          <w:b/>
          <w:bCs/>
          <w:sz w:val="22"/>
          <w:szCs w:val="22"/>
          <w:lang w:val="sr-Latn-ME"/>
        </w:rPr>
      </w:pPr>
    </w:p>
    <w:p w14:paraId="79CD48B6" w14:textId="712C0592" w:rsidR="000A04B1" w:rsidRPr="000267EF" w:rsidRDefault="000A04B1" w:rsidP="000267EF">
      <w:pPr>
        <w:pStyle w:val="Header"/>
        <w:tabs>
          <w:tab w:val="left" w:pos="284"/>
        </w:tabs>
        <w:jc w:val="both"/>
        <w:rPr>
          <w:b/>
          <w:bCs/>
          <w:sz w:val="22"/>
          <w:szCs w:val="22"/>
          <w:lang w:val="sr-Latn-ME"/>
        </w:rPr>
      </w:pPr>
      <w:r w:rsidRPr="000267EF">
        <w:rPr>
          <w:b/>
          <w:bCs/>
          <w:sz w:val="22"/>
          <w:szCs w:val="22"/>
          <w:lang w:val="sr-Latn-ME"/>
        </w:rPr>
        <w:t>Nemojte da pijete sok od grejpfruta ili jedete grejpfrut tokom primene l</w:t>
      </w:r>
      <w:r w:rsidR="006120AD" w:rsidRPr="000267EF">
        <w:rPr>
          <w:b/>
          <w:bCs/>
          <w:sz w:val="22"/>
          <w:szCs w:val="22"/>
          <w:lang w:val="sr-Latn-ME"/>
        </w:rPr>
        <w:t>i</w:t>
      </w:r>
      <w:r w:rsidR="00AF5205" w:rsidRPr="000267EF">
        <w:rPr>
          <w:b/>
          <w:bCs/>
          <w:sz w:val="22"/>
          <w:szCs w:val="22"/>
          <w:lang w:val="sr-Latn-ME"/>
        </w:rPr>
        <w:t>j</w:t>
      </w:r>
      <w:r w:rsidRPr="000267EF">
        <w:rPr>
          <w:b/>
          <w:bCs/>
          <w:sz w:val="22"/>
          <w:szCs w:val="22"/>
          <w:lang w:val="sr-Latn-ME"/>
        </w:rPr>
        <w:t>eka Nimotop S rastvor</w:t>
      </w:r>
      <w:r w:rsidR="00AF5205" w:rsidRPr="000267EF">
        <w:rPr>
          <w:b/>
          <w:bCs/>
          <w:sz w:val="22"/>
          <w:szCs w:val="22"/>
          <w:lang w:val="sr-Latn-ME"/>
        </w:rPr>
        <w:t xml:space="preserve"> za infuziju</w:t>
      </w:r>
      <w:r w:rsidRPr="000267EF">
        <w:rPr>
          <w:b/>
          <w:bCs/>
          <w:sz w:val="22"/>
          <w:szCs w:val="22"/>
          <w:lang w:val="sr-Latn-ME"/>
        </w:rPr>
        <w:t>.</w:t>
      </w:r>
    </w:p>
    <w:p w14:paraId="536B7570" w14:textId="77777777" w:rsidR="000A04B1" w:rsidRPr="000267EF" w:rsidRDefault="000A04B1" w:rsidP="000267EF">
      <w:pPr>
        <w:pStyle w:val="Header"/>
        <w:tabs>
          <w:tab w:val="left" w:pos="284"/>
        </w:tabs>
        <w:jc w:val="both"/>
        <w:rPr>
          <w:bCs/>
          <w:sz w:val="22"/>
          <w:szCs w:val="22"/>
          <w:lang w:val="sr-Latn-ME"/>
        </w:rPr>
      </w:pPr>
    </w:p>
    <w:p w14:paraId="5C852553" w14:textId="40DE9C10" w:rsidR="000A04B1" w:rsidRPr="000267EF" w:rsidRDefault="000A04B1" w:rsidP="000267EF">
      <w:pPr>
        <w:pStyle w:val="Header"/>
        <w:tabs>
          <w:tab w:val="left" w:pos="284"/>
        </w:tabs>
        <w:jc w:val="both"/>
        <w:rPr>
          <w:bCs/>
          <w:sz w:val="22"/>
          <w:szCs w:val="22"/>
          <w:lang w:val="sr-Latn-ME"/>
        </w:rPr>
      </w:pPr>
      <w:r w:rsidRPr="000267EF">
        <w:rPr>
          <w:bCs/>
          <w:sz w:val="22"/>
          <w:szCs w:val="22"/>
          <w:lang w:val="sr-Latn-ME"/>
        </w:rPr>
        <w:t>Liječenje Nimotop S rastvorom</w:t>
      </w:r>
      <w:r w:rsidR="006E3C1B" w:rsidRPr="000267EF">
        <w:rPr>
          <w:bCs/>
          <w:sz w:val="22"/>
          <w:szCs w:val="22"/>
          <w:lang w:val="sr-Latn-ME"/>
        </w:rPr>
        <w:t xml:space="preserve"> za infuziju</w:t>
      </w:r>
      <w:r w:rsidRPr="000267EF">
        <w:rPr>
          <w:bCs/>
          <w:sz w:val="22"/>
          <w:szCs w:val="22"/>
          <w:lang w:val="sr-Latn-ME"/>
        </w:rPr>
        <w:t xml:space="preserve"> se ne smije početi ako od posljednjeg konzumiranja grejpfruta ili soka od grejpfruta nije prošlo 4 dana. Recite svom ljekaru ako ste ga konzumirali u tom periodu. Takođe, nemojte jesti grejpfrut niti piti sok od grejpfruta tokom terapije lijekom Nimotop S. Poznato je da sok od grejpfruta povećava vrijednosti aktivne supstance, nimodipina</w:t>
      </w:r>
      <w:r w:rsidR="007229A5" w:rsidRPr="000267EF">
        <w:rPr>
          <w:bCs/>
          <w:sz w:val="22"/>
          <w:szCs w:val="22"/>
          <w:lang w:val="sr-Latn-ME"/>
        </w:rPr>
        <w:t>, u krvi</w:t>
      </w:r>
      <w:r w:rsidRPr="000267EF">
        <w:rPr>
          <w:bCs/>
          <w:sz w:val="22"/>
          <w:szCs w:val="22"/>
          <w:lang w:val="sr-Latn-ME"/>
        </w:rPr>
        <w:t>. Ovaj efekat traje najmanje 4 dana.</w:t>
      </w:r>
    </w:p>
    <w:p w14:paraId="52E5A4C5" w14:textId="77777777" w:rsidR="00445D8F" w:rsidRPr="000267EF" w:rsidRDefault="00445D8F" w:rsidP="000267EF">
      <w:pPr>
        <w:jc w:val="both"/>
        <w:rPr>
          <w:bCs/>
          <w:sz w:val="22"/>
          <w:szCs w:val="22"/>
          <w:lang w:val="sr-Latn-ME"/>
        </w:rPr>
      </w:pPr>
    </w:p>
    <w:p w14:paraId="4EEEFFFE" w14:textId="066DDBC3" w:rsidR="00A92C66" w:rsidRPr="000267EF" w:rsidRDefault="00F47B6C" w:rsidP="000267EF">
      <w:pPr>
        <w:jc w:val="both"/>
        <w:rPr>
          <w:b/>
          <w:sz w:val="22"/>
          <w:szCs w:val="22"/>
          <w:lang w:val="sr-Latn-ME"/>
        </w:rPr>
      </w:pPr>
      <w:r w:rsidRPr="000267EF">
        <w:rPr>
          <w:b/>
          <w:sz w:val="22"/>
          <w:szCs w:val="22"/>
          <w:lang w:val="sr-Latn-ME"/>
        </w:rPr>
        <w:t>Plodnost, trudnoća i dojenje</w:t>
      </w:r>
    </w:p>
    <w:p w14:paraId="3F9476E5" w14:textId="77777777" w:rsidR="000A04B1" w:rsidRPr="000267EF" w:rsidRDefault="000A04B1" w:rsidP="000267EF">
      <w:pPr>
        <w:jc w:val="both"/>
        <w:rPr>
          <w:b/>
          <w:sz w:val="22"/>
          <w:szCs w:val="22"/>
          <w:lang w:val="sr-Latn-ME"/>
        </w:rPr>
      </w:pPr>
    </w:p>
    <w:p w14:paraId="5CDCAA93" w14:textId="6DA4B73C" w:rsidR="007D03CB" w:rsidRPr="000267EF" w:rsidRDefault="007D03CB" w:rsidP="000267EF">
      <w:pPr>
        <w:jc w:val="both"/>
        <w:rPr>
          <w:sz w:val="22"/>
          <w:szCs w:val="22"/>
          <w:lang w:val="sr-Latn-ME"/>
        </w:rPr>
      </w:pPr>
      <w:r w:rsidRPr="000267EF">
        <w:rPr>
          <w:b/>
          <w:sz w:val="22"/>
          <w:szCs w:val="22"/>
          <w:lang w:val="sr-Latn-ME"/>
        </w:rPr>
        <w:t>Ukoliko pokušavate da začnete dijete</w:t>
      </w:r>
      <w:r w:rsidRPr="000267EF">
        <w:rPr>
          <w:sz w:val="22"/>
          <w:szCs w:val="22"/>
          <w:lang w:val="sr-Latn-ME"/>
        </w:rPr>
        <w:t>, recite svom ljekaru. Ljekovi kao što je Nimotop S nekada mogu da utiču na plodnost muškaraca.</w:t>
      </w:r>
    </w:p>
    <w:p w14:paraId="631674CD" w14:textId="77777777" w:rsidR="00941F1C" w:rsidRPr="000267EF" w:rsidRDefault="00941F1C" w:rsidP="000267EF">
      <w:pPr>
        <w:jc w:val="both"/>
        <w:rPr>
          <w:sz w:val="22"/>
          <w:szCs w:val="22"/>
          <w:lang w:val="sr-Latn-ME"/>
        </w:rPr>
      </w:pPr>
    </w:p>
    <w:p w14:paraId="0B8766C4" w14:textId="70F6447E" w:rsidR="000A04B1" w:rsidRPr="000267EF" w:rsidRDefault="000A04B1" w:rsidP="000267EF">
      <w:pPr>
        <w:pStyle w:val="Header"/>
        <w:tabs>
          <w:tab w:val="left" w:pos="284"/>
        </w:tabs>
        <w:jc w:val="both"/>
        <w:rPr>
          <w:bCs/>
          <w:sz w:val="22"/>
          <w:szCs w:val="22"/>
          <w:lang w:val="sr-Latn-ME"/>
        </w:rPr>
      </w:pPr>
      <w:r w:rsidRPr="000267EF">
        <w:rPr>
          <w:b/>
          <w:bCs/>
          <w:sz w:val="22"/>
          <w:szCs w:val="22"/>
          <w:lang w:val="sr-Latn-ME"/>
        </w:rPr>
        <w:t>Ukoliko ste trudni</w:t>
      </w:r>
      <w:r w:rsidRPr="000267EF">
        <w:rPr>
          <w:bCs/>
          <w:sz w:val="22"/>
          <w:szCs w:val="22"/>
          <w:lang w:val="sr-Latn-ME"/>
        </w:rPr>
        <w:t xml:space="preserve"> ili planirate trudnoću obavijestite o tome Vašeg ljekara i pratite pažljivo njegove instrukcije.</w:t>
      </w:r>
    </w:p>
    <w:p w14:paraId="32AE8F29" w14:textId="77777777" w:rsidR="00941F1C" w:rsidRPr="000267EF" w:rsidRDefault="00941F1C" w:rsidP="000267EF">
      <w:pPr>
        <w:pStyle w:val="Header"/>
        <w:tabs>
          <w:tab w:val="left" w:pos="284"/>
        </w:tabs>
        <w:jc w:val="both"/>
        <w:rPr>
          <w:bCs/>
          <w:sz w:val="22"/>
          <w:szCs w:val="22"/>
          <w:lang w:val="sr-Latn-ME"/>
        </w:rPr>
      </w:pPr>
    </w:p>
    <w:p w14:paraId="57287454" w14:textId="0C09F1F8" w:rsidR="000A04B1" w:rsidRPr="000267EF" w:rsidRDefault="000A04B1" w:rsidP="000267EF">
      <w:pPr>
        <w:pStyle w:val="Header"/>
        <w:tabs>
          <w:tab w:val="left" w:pos="284"/>
        </w:tabs>
        <w:jc w:val="both"/>
        <w:rPr>
          <w:lang w:val="sr-Latn-ME"/>
        </w:rPr>
      </w:pPr>
      <w:r w:rsidRPr="000267EF">
        <w:rPr>
          <w:b/>
          <w:bCs/>
          <w:sz w:val="22"/>
          <w:szCs w:val="22"/>
          <w:lang w:val="sr-Latn-ME"/>
        </w:rPr>
        <w:t>Nemojte dojiti</w:t>
      </w:r>
      <w:r w:rsidR="00E3777E" w:rsidRPr="000267EF">
        <w:rPr>
          <w:bCs/>
          <w:sz w:val="22"/>
          <w:szCs w:val="22"/>
          <w:lang w:val="sr-Latn-ME"/>
        </w:rPr>
        <w:t xml:space="preserve"> </w:t>
      </w:r>
      <w:r w:rsidRPr="000267EF">
        <w:rPr>
          <w:bCs/>
          <w:sz w:val="22"/>
          <w:szCs w:val="22"/>
          <w:lang w:val="sr-Latn-ME"/>
        </w:rPr>
        <w:t xml:space="preserve">dok ste na terapiji </w:t>
      </w:r>
      <w:r w:rsidRPr="000267EF">
        <w:rPr>
          <w:sz w:val="22"/>
          <w:szCs w:val="22"/>
          <w:lang w:val="sr-Latn-ME"/>
        </w:rPr>
        <w:t>Nimotop</w:t>
      </w:r>
      <w:r w:rsidR="00EA53B0" w:rsidRPr="000267EF">
        <w:rPr>
          <w:sz w:val="22"/>
          <w:szCs w:val="22"/>
          <w:lang w:val="sr-Latn-ME"/>
        </w:rPr>
        <w:t xml:space="preserve"> </w:t>
      </w:r>
      <w:r w:rsidRPr="000267EF">
        <w:rPr>
          <w:sz w:val="22"/>
          <w:szCs w:val="22"/>
          <w:lang w:val="sr-Latn-ME"/>
        </w:rPr>
        <w:t>S rastvorom</w:t>
      </w:r>
      <w:r w:rsidR="006E3C1B" w:rsidRPr="000267EF">
        <w:rPr>
          <w:sz w:val="22"/>
          <w:szCs w:val="22"/>
          <w:lang w:val="sr-Latn-ME"/>
        </w:rPr>
        <w:t xml:space="preserve"> za infuziju</w:t>
      </w:r>
      <w:r w:rsidRPr="000267EF">
        <w:rPr>
          <w:bCs/>
          <w:sz w:val="22"/>
          <w:szCs w:val="22"/>
          <w:lang w:val="sr-Latn-ME"/>
        </w:rPr>
        <w:t>.</w:t>
      </w:r>
    </w:p>
    <w:p w14:paraId="41DF98BA" w14:textId="77777777" w:rsidR="00A92C66" w:rsidRPr="000267EF" w:rsidRDefault="00A92C66" w:rsidP="000267EF">
      <w:pPr>
        <w:jc w:val="both"/>
        <w:rPr>
          <w:b/>
          <w:sz w:val="22"/>
          <w:szCs w:val="22"/>
          <w:lang w:val="sr-Latn-ME"/>
        </w:rPr>
      </w:pPr>
    </w:p>
    <w:p w14:paraId="39F2EF2A" w14:textId="62605C08" w:rsidR="00A32113" w:rsidRPr="000267EF" w:rsidRDefault="00A32113" w:rsidP="000267EF">
      <w:pPr>
        <w:jc w:val="both"/>
        <w:rPr>
          <w:b/>
          <w:bCs/>
          <w:sz w:val="22"/>
          <w:szCs w:val="22"/>
          <w:lang w:val="sr-Latn-ME"/>
        </w:rPr>
      </w:pPr>
      <w:r w:rsidRPr="000267EF">
        <w:rPr>
          <w:b/>
          <w:sz w:val="22"/>
          <w:szCs w:val="22"/>
          <w:lang w:val="sr-Latn-ME"/>
        </w:rPr>
        <w:t xml:space="preserve">Uticaj lijeka </w:t>
      </w:r>
      <w:r w:rsidR="00EA53B0" w:rsidRPr="000267EF">
        <w:rPr>
          <w:b/>
          <w:sz w:val="22"/>
          <w:szCs w:val="22"/>
          <w:lang w:val="sr-Latn-ME"/>
        </w:rPr>
        <w:t xml:space="preserve">Nimotop S </w:t>
      </w:r>
      <w:r w:rsidRPr="000267EF">
        <w:rPr>
          <w:b/>
          <w:sz w:val="22"/>
          <w:szCs w:val="22"/>
          <w:lang w:val="sr-Latn-ME"/>
        </w:rPr>
        <w:t xml:space="preserve">na </w:t>
      </w:r>
      <w:r w:rsidR="00F47B6C" w:rsidRPr="000267EF">
        <w:rPr>
          <w:b/>
          <w:sz w:val="22"/>
          <w:szCs w:val="22"/>
          <w:lang w:val="sr-Latn-ME"/>
        </w:rPr>
        <w:t xml:space="preserve">sposobnost upravljanja </w:t>
      </w:r>
      <w:r w:rsidRPr="000267EF">
        <w:rPr>
          <w:b/>
          <w:sz w:val="22"/>
          <w:szCs w:val="22"/>
          <w:lang w:val="sr-Latn-ME"/>
        </w:rPr>
        <w:t>vozilima i rukovanje mašinama</w:t>
      </w:r>
      <w:r w:rsidRPr="000267EF">
        <w:rPr>
          <w:b/>
          <w:bCs/>
          <w:sz w:val="22"/>
          <w:szCs w:val="22"/>
          <w:lang w:val="sr-Latn-ME"/>
        </w:rPr>
        <w:t xml:space="preserve"> </w:t>
      </w:r>
    </w:p>
    <w:p w14:paraId="25B796B8" w14:textId="77777777" w:rsidR="00941F1C" w:rsidRPr="000267EF" w:rsidRDefault="00941F1C" w:rsidP="000267EF">
      <w:pPr>
        <w:jc w:val="both"/>
        <w:rPr>
          <w:b/>
          <w:bCs/>
          <w:sz w:val="22"/>
          <w:szCs w:val="22"/>
          <w:lang w:val="sr-Latn-ME"/>
        </w:rPr>
      </w:pPr>
    </w:p>
    <w:p w14:paraId="7637A6D1" w14:textId="37B25350"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Nimotop S rastvor</w:t>
      </w:r>
      <w:r w:rsidR="007229A5" w:rsidRPr="000267EF">
        <w:rPr>
          <w:sz w:val="22"/>
          <w:szCs w:val="22"/>
          <w:lang w:val="sr-Latn-ME"/>
        </w:rPr>
        <w:t xml:space="preserve"> za infuziju</w:t>
      </w:r>
      <w:r w:rsidRPr="000267EF">
        <w:rPr>
          <w:sz w:val="22"/>
          <w:szCs w:val="22"/>
          <w:lang w:val="sr-Latn-ME"/>
        </w:rPr>
        <w:t xml:space="preserve"> </w:t>
      </w:r>
      <w:r w:rsidR="00494336" w:rsidRPr="000267EF">
        <w:rPr>
          <w:sz w:val="22"/>
          <w:szCs w:val="22"/>
          <w:lang w:val="sr-Latn-ME"/>
        </w:rPr>
        <w:t xml:space="preserve">kod </w:t>
      </w:r>
      <w:r w:rsidRPr="000267EF">
        <w:rPr>
          <w:sz w:val="22"/>
          <w:szCs w:val="22"/>
          <w:lang w:val="sr-Latn-ME"/>
        </w:rPr>
        <w:t>Vas može</w:t>
      </w:r>
      <w:r w:rsidR="00494336" w:rsidRPr="000267EF">
        <w:rPr>
          <w:sz w:val="22"/>
          <w:szCs w:val="22"/>
          <w:lang w:val="sr-Latn-ME"/>
        </w:rPr>
        <w:t xml:space="preserve"> izazvati</w:t>
      </w:r>
      <w:r w:rsidRPr="000267EF">
        <w:rPr>
          <w:sz w:val="22"/>
          <w:szCs w:val="22"/>
          <w:lang w:val="sr-Latn-ME"/>
        </w:rPr>
        <w:t xml:space="preserve"> smanje</w:t>
      </w:r>
      <w:r w:rsidR="00B03D8D" w:rsidRPr="000267EF">
        <w:rPr>
          <w:sz w:val="22"/>
          <w:szCs w:val="22"/>
          <w:lang w:val="sr-Latn-ME"/>
        </w:rPr>
        <w:t>nje</w:t>
      </w:r>
      <w:r w:rsidRPr="000267EF">
        <w:rPr>
          <w:sz w:val="22"/>
          <w:szCs w:val="22"/>
          <w:lang w:val="sr-Latn-ME"/>
        </w:rPr>
        <w:t xml:space="preserve"> </w:t>
      </w:r>
      <w:r w:rsidR="00B03D8D" w:rsidRPr="000267EF">
        <w:rPr>
          <w:sz w:val="22"/>
          <w:szCs w:val="22"/>
          <w:lang w:val="sr-Latn-ME"/>
        </w:rPr>
        <w:t xml:space="preserve">pažnje </w:t>
      </w:r>
      <w:r w:rsidRPr="000267EF">
        <w:rPr>
          <w:sz w:val="22"/>
          <w:szCs w:val="22"/>
          <w:lang w:val="sr-Latn-ME"/>
        </w:rPr>
        <w:t xml:space="preserve">ili vrtoglavicu. Nemojte upravljati vozilom i rukovati mašinama ako </w:t>
      </w:r>
      <w:r w:rsidR="00EE1CAC" w:rsidRPr="000267EF">
        <w:rPr>
          <w:sz w:val="22"/>
          <w:szCs w:val="22"/>
          <w:lang w:val="sr-Latn-ME"/>
        </w:rPr>
        <w:t xml:space="preserve">na </w:t>
      </w:r>
      <w:r w:rsidRPr="000267EF">
        <w:rPr>
          <w:sz w:val="22"/>
          <w:szCs w:val="22"/>
          <w:lang w:val="sr-Latn-ME"/>
        </w:rPr>
        <w:t>Va</w:t>
      </w:r>
      <w:r w:rsidR="00EE1CAC" w:rsidRPr="000267EF">
        <w:rPr>
          <w:sz w:val="22"/>
          <w:szCs w:val="22"/>
          <w:lang w:val="sr-Latn-ME"/>
        </w:rPr>
        <w:t>s</w:t>
      </w:r>
      <w:r w:rsidRPr="000267EF">
        <w:rPr>
          <w:sz w:val="22"/>
          <w:szCs w:val="22"/>
          <w:lang w:val="sr-Latn-ME"/>
        </w:rPr>
        <w:t xml:space="preserve"> </w:t>
      </w:r>
      <w:r w:rsidR="00EE1CAC" w:rsidRPr="000267EF">
        <w:rPr>
          <w:sz w:val="22"/>
          <w:szCs w:val="22"/>
          <w:lang w:val="sr-Latn-ME"/>
        </w:rPr>
        <w:t>utiče na ovaj način</w:t>
      </w:r>
      <w:r w:rsidRPr="000267EF">
        <w:rPr>
          <w:sz w:val="22"/>
          <w:szCs w:val="22"/>
          <w:lang w:val="sr-Latn-ME"/>
        </w:rPr>
        <w:t>. Količina alkohola u ovom lijeku može dovesti do smanjenja opreznosti.</w:t>
      </w:r>
    </w:p>
    <w:p w14:paraId="50079FC1" w14:textId="77777777" w:rsidR="000A04B1" w:rsidRPr="000267EF" w:rsidRDefault="000A04B1" w:rsidP="000267EF">
      <w:pPr>
        <w:pStyle w:val="Header"/>
        <w:tabs>
          <w:tab w:val="left" w:pos="284"/>
        </w:tabs>
        <w:spacing w:before="40" w:after="40"/>
        <w:jc w:val="both"/>
        <w:rPr>
          <w:sz w:val="22"/>
          <w:szCs w:val="22"/>
          <w:lang w:val="sr-Latn-ME"/>
        </w:rPr>
      </w:pPr>
    </w:p>
    <w:p w14:paraId="4F888475" w14:textId="7379CA9F"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Ako nastavite terapiju</w:t>
      </w:r>
      <w:r w:rsidR="00EA53B0" w:rsidRPr="000267EF">
        <w:rPr>
          <w:sz w:val="22"/>
          <w:szCs w:val="22"/>
          <w:lang w:val="sr-Latn-ME"/>
        </w:rPr>
        <w:t xml:space="preserve"> lijekom</w:t>
      </w:r>
      <w:r w:rsidRPr="000267EF">
        <w:rPr>
          <w:sz w:val="22"/>
          <w:szCs w:val="22"/>
          <w:lang w:val="sr-Latn-ME"/>
        </w:rPr>
        <w:t xml:space="preserve"> Nimotop S (npr. ako Vam ljekar pr</w:t>
      </w:r>
      <w:r w:rsidR="006E3C1B" w:rsidRPr="000267EF">
        <w:rPr>
          <w:sz w:val="22"/>
          <w:szCs w:val="22"/>
          <w:lang w:val="sr-Latn-ME"/>
        </w:rPr>
        <w:t>o</w:t>
      </w:r>
      <w:r w:rsidRPr="000267EF">
        <w:rPr>
          <w:sz w:val="22"/>
          <w:szCs w:val="22"/>
          <w:lang w:val="sr-Latn-ME"/>
        </w:rPr>
        <w:t>piše tablete), nemojte upravljati vozilom i rukovati mašinama ako smatrate da bi t</w:t>
      </w:r>
      <w:r w:rsidR="007D03CB" w:rsidRPr="000267EF">
        <w:rPr>
          <w:sz w:val="22"/>
          <w:szCs w:val="22"/>
          <w:lang w:val="sr-Latn-ME"/>
        </w:rPr>
        <w:t>o</w:t>
      </w:r>
      <w:r w:rsidRPr="000267EF">
        <w:rPr>
          <w:sz w:val="22"/>
          <w:szCs w:val="22"/>
          <w:lang w:val="sr-Latn-ME"/>
        </w:rPr>
        <w:t xml:space="preserve"> moglo da Vam se dogodi.</w:t>
      </w:r>
    </w:p>
    <w:p w14:paraId="37CDDEB2" w14:textId="77777777" w:rsidR="00445D8F" w:rsidRPr="000267EF" w:rsidRDefault="00445D8F" w:rsidP="000267EF">
      <w:pPr>
        <w:jc w:val="both"/>
        <w:rPr>
          <w:bCs/>
          <w:sz w:val="22"/>
          <w:szCs w:val="22"/>
          <w:lang w:val="sr-Latn-ME"/>
        </w:rPr>
      </w:pPr>
    </w:p>
    <w:p w14:paraId="6FE53498" w14:textId="278AE38C" w:rsidR="00A32113" w:rsidRPr="000267EF" w:rsidRDefault="00A32113" w:rsidP="000267EF">
      <w:pPr>
        <w:widowControl w:val="0"/>
        <w:autoSpaceDE w:val="0"/>
        <w:autoSpaceDN w:val="0"/>
        <w:jc w:val="both"/>
        <w:rPr>
          <w:i/>
          <w:iCs/>
          <w:sz w:val="22"/>
          <w:szCs w:val="22"/>
          <w:lang w:val="sr-Latn-ME"/>
        </w:rPr>
      </w:pPr>
      <w:r w:rsidRPr="000267EF">
        <w:rPr>
          <w:b/>
          <w:sz w:val="22"/>
          <w:szCs w:val="22"/>
          <w:lang w:val="sr-Latn-ME"/>
        </w:rPr>
        <w:t xml:space="preserve">Važne informacije o nekim sastojcima lijeka </w:t>
      </w:r>
      <w:r w:rsidR="00EA53B0" w:rsidRPr="000267EF">
        <w:rPr>
          <w:b/>
          <w:sz w:val="22"/>
          <w:szCs w:val="22"/>
          <w:lang w:val="sr-Latn-ME"/>
        </w:rPr>
        <w:t>Nimotop S</w:t>
      </w:r>
    </w:p>
    <w:p w14:paraId="4ECA75BF" w14:textId="77777777" w:rsidR="000A04B1" w:rsidRPr="000267EF" w:rsidRDefault="000A04B1" w:rsidP="000267EF">
      <w:pPr>
        <w:pStyle w:val="Header"/>
        <w:tabs>
          <w:tab w:val="left" w:pos="284"/>
        </w:tabs>
        <w:spacing w:before="40" w:after="40"/>
        <w:jc w:val="both"/>
        <w:rPr>
          <w:sz w:val="22"/>
          <w:szCs w:val="22"/>
          <w:lang w:val="sr-Latn-ME"/>
        </w:rPr>
      </w:pPr>
    </w:p>
    <w:p w14:paraId="4813EEE9" w14:textId="03358279" w:rsidR="000A04B1" w:rsidRPr="000267EF" w:rsidRDefault="000A04B1" w:rsidP="000267EF">
      <w:pPr>
        <w:pStyle w:val="Header"/>
        <w:tabs>
          <w:tab w:val="left" w:pos="284"/>
        </w:tabs>
        <w:spacing w:before="40" w:after="40"/>
        <w:jc w:val="both"/>
        <w:rPr>
          <w:b/>
          <w:bCs/>
          <w:sz w:val="22"/>
          <w:szCs w:val="22"/>
          <w:lang w:val="sr-Latn-ME"/>
        </w:rPr>
      </w:pPr>
      <w:r w:rsidRPr="000267EF">
        <w:rPr>
          <w:b/>
          <w:bCs/>
          <w:sz w:val="22"/>
          <w:szCs w:val="22"/>
          <w:lang w:val="sr-Latn-ME"/>
        </w:rPr>
        <w:t>Lijek Nimotop S rastvor</w:t>
      </w:r>
      <w:r w:rsidR="00991E48" w:rsidRPr="000267EF">
        <w:rPr>
          <w:b/>
          <w:bCs/>
          <w:sz w:val="22"/>
          <w:szCs w:val="22"/>
          <w:lang w:val="sr-Latn-ME"/>
        </w:rPr>
        <w:t xml:space="preserve"> za infuziju</w:t>
      </w:r>
      <w:r w:rsidRPr="000267EF">
        <w:rPr>
          <w:b/>
          <w:bCs/>
          <w:sz w:val="22"/>
          <w:szCs w:val="22"/>
          <w:lang w:val="sr-Latn-ME"/>
        </w:rPr>
        <w:t xml:space="preserve"> sadrži alkohol</w:t>
      </w:r>
    </w:p>
    <w:p w14:paraId="3FC14845" w14:textId="77777777" w:rsidR="000A04B1" w:rsidRPr="000267EF" w:rsidRDefault="000A04B1" w:rsidP="000267EF">
      <w:pPr>
        <w:pStyle w:val="Header"/>
        <w:tabs>
          <w:tab w:val="left" w:pos="284"/>
        </w:tabs>
        <w:spacing w:before="40" w:after="40"/>
        <w:jc w:val="both"/>
        <w:rPr>
          <w:sz w:val="22"/>
          <w:szCs w:val="22"/>
          <w:lang w:val="sr-Latn-ME"/>
        </w:rPr>
      </w:pPr>
    </w:p>
    <w:p w14:paraId="74FE60EB" w14:textId="225F1E70"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Ovaj lijek sadrži 2 g alkohola (etanol) u svakoj časovnoj dozi od 10 ml (23,7 vol</w:t>
      </w:r>
      <w:r w:rsidR="00941F1C" w:rsidRPr="000267EF">
        <w:rPr>
          <w:sz w:val="22"/>
          <w:szCs w:val="22"/>
          <w:lang w:val="sr-Latn-ME"/>
        </w:rPr>
        <w:t>-</w:t>
      </w:r>
      <w:r w:rsidRPr="000267EF">
        <w:rPr>
          <w:sz w:val="22"/>
          <w:szCs w:val="22"/>
          <w:lang w:val="sr-Latn-ME"/>
        </w:rPr>
        <w:t>%). Količina alkohola u 10 ml ovog lijeka je ekvivalentna količini od 50 ml piva ili 20 ml vina. Količina alkohola u ovom lijeku v</w:t>
      </w:r>
      <w:r w:rsidR="00941F1C" w:rsidRPr="000267EF">
        <w:rPr>
          <w:sz w:val="22"/>
          <w:szCs w:val="22"/>
          <w:lang w:val="sr-Latn-ME"/>
        </w:rPr>
        <w:t>j</w:t>
      </w:r>
      <w:r w:rsidRPr="000267EF">
        <w:rPr>
          <w:sz w:val="22"/>
          <w:szCs w:val="22"/>
          <w:lang w:val="sr-Latn-ME"/>
        </w:rPr>
        <w:t>erovatno neće imati efekta kod odraslih i adolescenata, a njegovi efekti kod d</w:t>
      </w:r>
      <w:r w:rsidR="00374BD0" w:rsidRPr="000267EF">
        <w:rPr>
          <w:sz w:val="22"/>
          <w:szCs w:val="22"/>
          <w:lang w:val="sr-Latn-ME"/>
        </w:rPr>
        <w:t>j</w:t>
      </w:r>
      <w:r w:rsidRPr="000267EF">
        <w:rPr>
          <w:sz w:val="22"/>
          <w:szCs w:val="22"/>
          <w:lang w:val="sr-Latn-ME"/>
        </w:rPr>
        <w:t>ece v</w:t>
      </w:r>
      <w:r w:rsidR="00941F1C" w:rsidRPr="000267EF">
        <w:rPr>
          <w:sz w:val="22"/>
          <w:szCs w:val="22"/>
          <w:lang w:val="sr-Latn-ME"/>
        </w:rPr>
        <w:t>j</w:t>
      </w:r>
      <w:r w:rsidRPr="000267EF">
        <w:rPr>
          <w:sz w:val="22"/>
          <w:szCs w:val="22"/>
          <w:lang w:val="sr-Latn-ME"/>
        </w:rPr>
        <w:t>erovatno neće biti prim</w:t>
      </w:r>
      <w:r w:rsidR="00941F1C" w:rsidRPr="000267EF">
        <w:rPr>
          <w:sz w:val="22"/>
          <w:szCs w:val="22"/>
          <w:lang w:val="sr-Latn-ME"/>
        </w:rPr>
        <w:t>i</w:t>
      </w:r>
      <w:r w:rsidRPr="000267EF">
        <w:rPr>
          <w:sz w:val="22"/>
          <w:szCs w:val="22"/>
          <w:lang w:val="sr-Latn-ME"/>
        </w:rPr>
        <w:t>jećeni. Može imati određene efekte kod mlađe djece, na prim</w:t>
      </w:r>
      <w:r w:rsidR="00941F1C" w:rsidRPr="000267EF">
        <w:rPr>
          <w:sz w:val="22"/>
          <w:szCs w:val="22"/>
          <w:lang w:val="sr-Latn-ME"/>
        </w:rPr>
        <w:t>j</w:t>
      </w:r>
      <w:r w:rsidRPr="000267EF">
        <w:rPr>
          <w:sz w:val="22"/>
          <w:szCs w:val="22"/>
          <w:lang w:val="sr-Latn-ME"/>
        </w:rPr>
        <w:t>er os</w:t>
      </w:r>
      <w:r w:rsidR="00941F1C" w:rsidRPr="000267EF">
        <w:rPr>
          <w:sz w:val="22"/>
          <w:szCs w:val="22"/>
          <w:lang w:val="sr-Latn-ME"/>
        </w:rPr>
        <w:t>j</w:t>
      </w:r>
      <w:r w:rsidRPr="000267EF">
        <w:rPr>
          <w:sz w:val="22"/>
          <w:szCs w:val="22"/>
          <w:lang w:val="sr-Latn-ME"/>
        </w:rPr>
        <w:t>ećaj pospanosti.</w:t>
      </w:r>
    </w:p>
    <w:p w14:paraId="5DD9201D" w14:textId="77777777" w:rsidR="000A04B1" w:rsidRPr="000267EF" w:rsidRDefault="000A04B1" w:rsidP="000267EF">
      <w:pPr>
        <w:pStyle w:val="Header"/>
        <w:tabs>
          <w:tab w:val="left" w:pos="284"/>
        </w:tabs>
        <w:spacing w:before="40" w:after="40"/>
        <w:jc w:val="both"/>
        <w:rPr>
          <w:sz w:val="22"/>
          <w:szCs w:val="22"/>
          <w:lang w:val="sr-Latn-ME"/>
        </w:rPr>
      </w:pPr>
    </w:p>
    <w:p w14:paraId="6DB1E567" w14:textId="5EC057B9"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lastRenderedPageBreak/>
        <w:t>Alkohol u ovom lijeku može izm</w:t>
      </w:r>
      <w:r w:rsidR="007A5761" w:rsidRPr="000267EF">
        <w:rPr>
          <w:sz w:val="22"/>
          <w:szCs w:val="22"/>
          <w:lang w:val="sr-Latn-ME"/>
        </w:rPr>
        <w:t>ij</w:t>
      </w:r>
      <w:r w:rsidRPr="000267EF">
        <w:rPr>
          <w:sz w:val="22"/>
          <w:szCs w:val="22"/>
          <w:lang w:val="sr-Latn-ME"/>
        </w:rPr>
        <w:t>eniti dejstvo drugih ljekova. Razgovarajte sa svojim ljekarom ili farmaceutom ako uzimate druge ljekove.</w:t>
      </w:r>
    </w:p>
    <w:p w14:paraId="5CBA9DB2" w14:textId="77777777" w:rsidR="000A04B1" w:rsidRPr="000267EF" w:rsidRDefault="000A04B1" w:rsidP="000267EF">
      <w:pPr>
        <w:pStyle w:val="Header"/>
        <w:tabs>
          <w:tab w:val="left" w:pos="284"/>
        </w:tabs>
        <w:spacing w:before="40" w:after="40"/>
        <w:jc w:val="both"/>
        <w:rPr>
          <w:sz w:val="22"/>
          <w:szCs w:val="22"/>
          <w:lang w:val="sr-Latn-ME"/>
        </w:rPr>
      </w:pPr>
    </w:p>
    <w:p w14:paraId="7E40AA79" w14:textId="77777777"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Pošto se ovaj lijek daje polako kontinuiranom infuzijom, efekti alkohola mogu biti smanjeni.</w:t>
      </w:r>
    </w:p>
    <w:p w14:paraId="11D8EAFB" w14:textId="77777777" w:rsidR="000A04B1" w:rsidRPr="000267EF" w:rsidRDefault="000A04B1" w:rsidP="000267EF">
      <w:pPr>
        <w:pStyle w:val="Header"/>
        <w:tabs>
          <w:tab w:val="left" w:pos="284"/>
        </w:tabs>
        <w:spacing w:before="40" w:after="40"/>
        <w:jc w:val="both"/>
        <w:rPr>
          <w:sz w:val="22"/>
          <w:szCs w:val="22"/>
          <w:lang w:val="sr-Latn-ME"/>
        </w:rPr>
      </w:pPr>
    </w:p>
    <w:p w14:paraId="24220EA3" w14:textId="55734BA5"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Ako ste trudni ili dojite, razgovarajte sa ljekarom ili farmaceutom pr</w:t>
      </w:r>
      <w:r w:rsidR="00941F1C" w:rsidRPr="000267EF">
        <w:rPr>
          <w:sz w:val="22"/>
          <w:szCs w:val="22"/>
          <w:lang w:val="sr-Latn-ME"/>
        </w:rPr>
        <w:t>ij</w:t>
      </w:r>
      <w:r w:rsidRPr="000267EF">
        <w:rPr>
          <w:sz w:val="22"/>
          <w:szCs w:val="22"/>
          <w:lang w:val="sr-Latn-ME"/>
        </w:rPr>
        <w:t>e nego što počnete da primate ovaj</w:t>
      </w:r>
      <w:r w:rsidR="00EA53B0" w:rsidRPr="000267EF">
        <w:rPr>
          <w:sz w:val="22"/>
          <w:szCs w:val="22"/>
          <w:lang w:val="sr-Latn-ME"/>
        </w:rPr>
        <w:t xml:space="preserve"> </w:t>
      </w:r>
      <w:r w:rsidRPr="000267EF">
        <w:rPr>
          <w:sz w:val="22"/>
          <w:szCs w:val="22"/>
          <w:lang w:val="sr-Latn-ME"/>
        </w:rPr>
        <w:t>lijek.</w:t>
      </w:r>
    </w:p>
    <w:p w14:paraId="49984228" w14:textId="17CAAFC5"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Ako ste zavisni od alkohola, razgovarajte sa svojim ljekarom ili farmaceutom pr</w:t>
      </w:r>
      <w:r w:rsidR="00941F1C" w:rsidRPr="000267EF">
        <w:rPr>
          <w:sz w:val="22"/>
          <w:szCs w:val="22"/>
          <w:lang w:val="sr-Latn-ME"/>
        </w:rPr>
        <w:t>ij</w:t>
      </w:r>
      <w:r w:rsidRPr="000267EF">
        <w:rPr>
          <w:sz w:val="22"/>
          <w:szCs w:val="22"/>
          <w:lang w:val="sr-Latn-ME"/>
        </w:rPr>
        <w:t>e nego što počnete da primate ovaj lijek.</w:t>
      </w:r>
    </w:p>
    <w:p w14:paraId="712EC22F" w14:textId="77777777" w:rsidR="000A04B1" w:rsidRPr="000267EF" w:rsidRDefault="000A04B1" w:rsidP="000267EF">
      <w:pPr>
        <w:pStyle w:val="Header"/>
        <w:tabs>
          <w:tab w:val="left" w:pos="284"/>
        </w:tabs>
        <w:spacing w:before="40" w:after="40"/>
        <w:jc w:val="both"/>
        <w:rPr>
          <w:sz w:val="22"/>
          <w:szCs w:val="22"/>
          <w:lang w:val="sr-Latn-ME"/>
        </w:rPr>
      </w:pPr>
    </w:p>
    <w:p w14:paraId="29DC741F" w14:textId="2E681152"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Štetan je za osobe koje boluju od alkoholizma.</w:t>
      </w:r>
      <w:r w:rsidR="00E3777E" w:rsidRPr="000267EF">
        <w:rPr>
          <w:sz w:val="22"/>
          <w:szCs w:val="22"/>
          <w:lang w:val="sr-Latn-ME"/>
        </w:rPr>
        <w:t xml:space="preserve"> </w:t>
      </w:r>
    </w:p>
    <w:p w14:paraId="095F843C" w14:textId="1D377627"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Mora se obratiti pažnja u liječenju trudnica i dojilja, djece i visoko-rizičnih grupa kao što su pacijenti sa bolestima jetre ili epilepsijom. Količina alkohola u ovom lijeku može uticati na dejstvo drugih ljekova.</w:t>
      </w:r>
      <w:r w:rsidR="00E3777E" w:rsidRPr="000267EF">
        <w:rPr>
          <w:sz w:val="22"/>
          <w:szCs w:val="22"/>
          <w:lang w:val="sr-Latn-ME"/>
        </w:rPr>
        <w:t xml:space="preserve"> </w:t>
      </w:r>
    </w:p>
    <w:p w14:paraId="3060A367" w14:textId="77777777"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 xml:space="preserve"> </w:t>
      </w:r>
    </w:p>
    <w:p w14:paraId="06696357" w14:textId="77777777"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Količina alkohola u ovom lijeku može oslabiti neophodne sposobnosti za upravljanje vozilima i mašinama.</w:t>
      </w:r>
    </w:p>
    <w:p w14:paraId="1414A792" w14:textId="77777777" w:rsidR="000A04B1" w:rsidRPr="000267EF" w:rsidRDefault="000A04B1" w:rsidP="000267EF">
      <w:pPr>
        <w:pStyle w:val="Header"/>
        <w:tabs>
          <w:tab w:val="left" w:pos="284"/>
        </w:tabs>
        <w:spacing w:before="40" w:after="40"/>
        <w:jc w:val="both"/>
        <w:rPr>
          <w:sz w:val="22"/>
          <w:szCs w:val="22"/>
          <w:lang w:val="sr-Latn-ME"/>
        </w:rPr>
      </w:pPr>
    </w:p>
    <w:p w14:paraId="776D50E5" w14:textId="5BC305FC" w:rsidR="000A04B1" w:rsidRPr="000267EF" w:rsidRDefault="000A04B1" w:rsidP="000267EF">
      <w:pPr>
        <w:pStyle w:val="Header"/>
        <w:tabs>
          <w:tab w:val="left" w:pos="284"/>
        </w:tabs>
        <w:spacing w:before="40" w:after="40"/>
        <w:jc w:val="both"/>
        <w:rPr>
          <w:b/>
          <w:bCs/>
          <w:sz w:val="22"/>
          <w:szCs w:val="22"/>
          <w:lang w:val="sr-Latn-ME"/>
        </w:rPr>
      </w:pPr>
      <w:r w:rsidRPr="000267EF">
        <w:rPr>
          <w:b/>
          <w:bCs/>
          <w:sz w:val="22"/>
          <w:szCs w:val="22"/>
          <w:lang w:val="sr-Latn-ME"/>
        </w:rPr>
        <w:t>Lijek Nimotop S rastvor</w:t>
      </w:r>
      <w:r w:rsidR="007A5761" w:rsidRPr="000267EF">
        <w:rPr>
          <w:b/>
          <w:bCs/>
          <w:sz w:val="22"/>
          <w:szCs w:val="22"/>
          <w:lang w:val="sr-Latn-ME"/>
        </w:rPr>
        <w:t xml:space="preserve"> za infuziju</w:t>
      </w:r>
      <w:r w:rsidRPr="000267EF">
        <w:rPr>
          <w:b/>
          <w:bCs/>
          <w:sz w:val="22"/>
          <w:szCs w:val="22"/>
          <w:lang w:val="sr-Latn-ME"/>
        </w:rPr>
        <w:t xml:space="preserve"> sadrži natrijum citrat</w:t>
      </w:r>
    </w:p>
    <w:p w14:paraId="37C55E9F" w14:textId="77777777" w:rsidR="000A04B1" w:rsidRPr="000267EF" w:rsidRDefault="000A04B1" w:rsidP="000267EF">
      <w:pPr>
        <w:pStyle w:val="Header"/>
        <w:tabs>
          <w:tab w:val="left" w:pos="284"/>
        </w:tabs>
        <w:spacing w:before="40" w:after="40"/>
        <w:jc w:val="both"/>
        <w:rPr>
          <w:b/>
          <w:bCs/>
          <w:sz w:val="22"/>
          <w:szCs w:val="22"/>
          <w:lang w:val="sr-Latn-ME"/>
        </w:rPr>
      </w:pPr>
    </w:p>
    <w:p w14:paraId="29CBD64D" w14:textId="3939F54A" w:rsidR="000A04B1" w:rsidRPr="000267EF" w:rsidRDefault="000A04B1" w:rsidP="000267EF">
      <w:pPr>
        <w:pStyle w:val="Header"/>
        <w:tabs>
          <w:tab w:val="left" w:pos="284"/>
        </w:tabs>
        <w:spacing w:before="40" w:after="40"/>
        <w:jc w:val="both"/>
        <w:rPr>
          <w:sz w:val="22"/>
          <w:szCs w:val="22"/>
          <w:lang w:val="sr-Latn-ME"/>
        </w:rPr>
      </w:pPr>
      <w:r w:rsidRPr="000267EF">
        <w:rPr>
          <w:sz w:val="22"/>
          <w:szCs w:val="22"/>
          <w:lang w:val="sr-Latn-ME"/>
        </w:rPr>
        <w:t>Ovaj lijek sadrži 23 mg natrijuma (glavna komponenta</w:t>
      </w:r>
      <w:r w:rsidR="00B6189E" w:rsidRPr="000267EF">
        <w:rPr>
          <w:sz w:val="22"/>
          <w:szCs w:val="22"/>
          <w:lang w:val="sr-Latn-ME"/>
        </w:rPr>
        <w:t xml:space="preserve"> </w:t>
      </w:r>
      <w:r w:rsidRPr="000267EF">
        <w:rPr>
          <w:sz w:val="22"/>
          <w:szCs w:val="22"/>
          <w:lang w:val="sr-Latn-ME"/>
        </w:rPr>
        <w:t xml:space="preserve">kuhinjske soli) po bočici od 50 </w:t>
      </w:r>
      <w:r w:rsidR="00941F1C" w:rsidRPr="000267EF">
        <w:rPr>
          <w:sz w:val="22"/>
          <w:szCs w:val="22"/>
          <w:lang w:val="sr-Latn-ME"/>
        </w:rPr>
        <w:t>ml</w:t>
      </w:r>
      <w:r w:rsidRPr="000267EF">
        <w:rPr>
          <w:sz w:val="22"/>
          <w:szCs w:val="22"/>
          <w:lang w:val="sr-Latn-ME"/>
        </w:rPr>
        <w:t xml:space="preserve">, odnosno 115 mg natrijuma u boci od 250 </w:t>
      </w:r>
      <w:r w:rsidR="00941F1C" w:rsidRPr="000267EF">
        <w:rPr>
          <w:sz w:val="22"/>
          <w:szCs w:val="22"/>
          <w:lang w:val="sr-Latn-ME"/>
        </w:rPr>
        <w:t>ml</w:t>
      </w:r>
      <w:r w:rsidRPr="000267EF">
        <w:rPr>
          <w:sz w:val="22"/>
          <w:szCs w:val="22"/>
          <w:lang w:val="sr-Latn-ME"/>
        </w:rPr>
        <w:t>. To je ekvivalentno 1,15% odnosno 5,75% preporučenog maksimalnog dnevnog unosa natrijuma za odraslu osobu. Ovaj podatak treba uzeti u obzir kod pacijenata koji su na dijeti sa kontrolisanim unosom natrijuma.</w:t>
      </w:r>
    </w:p>
    <w:p w14:paraId="21936781" w14:textId="4BD914A4" w:rsidR="00445D8F" w:rsidRPr="000267EF" w:rsidRDefault="00445D8F" w:rsidP="000267EF">
      <w:pPr>
        <w:jc w:val="both"/>
        <w:rPr>
          <w:sz w:val="22"/>
          <w:szCs w:val="22"/>
          <w:lang w:val="sr-Latn-ME"/>
        </w:rPr>
      </w:pPr>
    </w:p>
    <w:p w14:paraId="61F9C74B" w14:textId="77777777" w:rsidR="00941F1C" w:rsidRPr="000267EF" w:rsidRDefault="00941F1C" w:rsidP="000267EF">
      <w:pPr>
        <w:jc w:val="both"/>
        <w:rPr>
          <w:sz w:val="22"/>
          <w:szCs w:val="22"/>
          <w:lang w:val="sr-Latn-ME"/>
        </w:rPr>
      </w:pPr>
    </w:p>
    <w:p w14:paraId="2EF677C3" w14:textId="7AA8FCE0" w:rsidR="00A32113" w:rsidRPr="000267EF" w:rsidRDefault="00A32113" w:rsidP="000267EF">
      <w:pPr>
        <w:tabs>
          <w:tab w:val="left" w:pos="540"/>
          <w:tab w:val="left" w:pos="569"/>
        </w:tabs>
        <w:jc w:val="both"/>
        <w:rPr>
          <w:b/>
          <w:bCs/>
          <w:sz w:val="22"/>
          <w:szCs w:val="22"/>
          <w:lang w:val="sr-Latn-ME"/>
        </w:rPr>
      </w:pPr>
      <w:r w:rsidRPr="000267EF">
        <w:rPr>
          <w:b/>
          <w:bCs/>
          <w:sz w:val="22"/>
          <w:szCs w:val="22"/>
          <w:lang w:val="sr-Latn-ME"/>
        </w:rPr>
        <w:t xml:space="preserve">3. </w:t>
      </w:r>
      <w:r w:rsidR="00291DAD" w:rsidRPr="000267EF">
        <w:rPr>
          <w:b/>
          <w:bCs/>
          <w:sz w:val="22"/>
          <w:szCs w:val="22"/>
          <w:lang w:val="sr-Latn-ME"/>
        </w:rPr>
        <w:tab/>
        <w:t xml:space="preserve">KAKO SE UPOTREBLJAVA LIJEK </w:t>
      </w:r>
      <w:r w:rsidR="000A04B1" w:rsidRPr="000267EF">
        <w:rPr>
          <w:b/>
          <w:bCs/>
          <w:sz w:val="22"/>
          <w:szCs w:val="22"/>
          <w:lang w:val="sr-Latn-ME"/>
        </w:rPr>
        <w:t>NIMOTOP S</w:t>
      </w:r>
    </w:p>
    <w:p w14:paraId="405D3AA6" w14:textId="77777777" w:rsidR="00445D8F" w:rsidRPr="000267EF" w:rsidRDefault="00445D8F" w:rsidP="000267EF">
      <w:pPr>
        <w:jc w:val="both"/>
        <w:rPr>
          <w:bCs/>
          <w:caps/>
          <w:sz w:val="22"/>
          <w:szCs w:val="22"/>
          <w:lang w:val="sr-Latn-ME"/>
        </w:rPr>
      </w:pPr>
    </w:p>
    <w:p w14:paraId="539FBEBB" w14:textId="62F7122D" w:rsidR="00C77D13" w:rsidRPr="000267EF" w:rsidRDefault="00C77D13" w:rsidP="000267EF">
      <w:pPr>
        <w:pStyle w:val="Header"/>
        <w:tabs>
          <w:tab w:val="left" w:pos="0"/>
        </w:tabs>
        <w:jc w:val="both"/>
        <w:rPr>
          <w:sz w:val="22"/>
          <w:szCs w:val="22"/>
          <w:lang w:val="sr-Latn-ME"/>
        </w:rPr>
      </w:pPr>
      <w:r w:rsidRPr="000267EF">
        <w:rPr>
          <w:sz w:val="22"/>
          <w:szCs w:val="22"/>
          <w:lang w:val="sr-Latn-ME"/>
        </w:rPr>
        <w:t>Uvijek uzimajte ovaj lijek tačno onako kako Vam je rekao Vaš ljekar ili farmaceut. Provjerite sa ljekarom ili farmaceutom ako niste sigurni kako da koristite ovaj lijek.</w:t>
      </w:r>
    </w:p>
    <w:p w14:paraId="33E1A41C" w14:textId="77777777" w:rsidR="000A04B1" w:rsidRPr="000267EF" w:rsidRDefault="000A04B1" w:rsidP="000267EF">
      <w:pPr>
        <w:jc w:val="both"/>
        <w:rPr>
          <w:color w:val="FF0000"/>
          <w:sz w:val="22"/>
          <w:szCs w:val="22"/>
          <w:lang w:val="sr-Latn-ME"/>
        </w:rPr>
      </w:pPr>
    </w:p>
    <w:p w14:paraId="72618E8D" w14:textId="6359C028" w:rsidR="000A04B1" w:rsidRPr="000267EF" w:rsidRDefault="000A04B1" w:rsidP="000267EF">
      <w:pPr>
        <w:jc w:val="both"/>
        <w:rPr>
          <w:sz w:val="22"/>
          <w:szCs w:val="22"/>
          <w:lang w:val="sr-Latn-ME"/>
        </w:rPr>
      </w:pPr>
      <w:r w:rsidRPr="000267EF">
        <w:rPr>
          <w:sz w:val="22"/>
          <w:szCs w:val="22"/>
          <w:lang w:val="sr-Latn-ME"/>
        </w:rPr>
        <w:t>Lijek Nimotop S rastvor</w:t>
      </w:r>
      <w:r w:rsidR="004616D4" w:rsidRPr="000267EF">
        <w:rPr>
          <w:sz w:val="22"/>
          <w:szCs w:val="22"/>
          <w:lang w:val="sr-Latn-ME"/>
        </w:rPr>
        <w:t xml:space="preserve"> za infuziju</w:t>
      </w:r>
      <w:r w:rsidRPr="000267EF">
        <w:rPr>
          <w:sz w:val="22"/>
          <w:szCs w:val="22"/>
          <w:lang w:val="sr-Latn-ME"/>
        </w:rPr>
        <w:t xml:space="preserve"> će Vam dati ljekar ili medicinska sestra, u vidu spore injekcije kroz venu u krvotok.</w:t>
      </w:r>
    </w:p>
    <w:p w14:paraId="23A6A2E6" w14:textId="77777777" w:rsidR="000A04B1" w:rsidRPr="000267EF" w:rsidRDefault="000A04B1" w:rsidP="000267EF">
      <w:pPr>
        <w:jc w:val="both"/>
        <w:rPr>
          <w:sz w:val="22"/>
          <w:szCs w:val="22"/>
          <w:lang w:val="sr-Latn-ME"/>
        </w:rPr>
      </w:pPr>
    </w:p>
    <w:p w14:paraId="4AC405C8" w14:textId="1F2AA53C" w:rsidR="000A04B1" w:rsidRPr="000267EF" w:rsidRDefault="000A04B1" w:rsidP="000267EF">
      <w:pPr>
        <w:numPr>
          <w:ilvl w:val="0"/>
          <w:numId w:val="31"/>
        </w:numPr>
        <w:tabs>
          <w:tab w:val="left" w:pos="284"/>
        </w:tabs>
        <w:jc w:val="both"/>
        <w:rPr>
          <w:sz w:val="22"/>
          <w:szCs w:val="22"/>
          <w:lang w:val="sr-Latn-ME"/>
        </w:rPr>
      </w:pPr>
      <w:r w:rsidRPr="000267EF">
        <w:rPr>
          <w:b/>
          <w:sz w:val="22"/>
          <w:szCs w:val="22"/>
          <w:lang w:val="sr-Latn-ME"/>
        </w:rPr>
        <w:t>Uobičajena doza je</w:t>
      </w:r>
      <w:r w:rsidRPr="000267EF">
        <w:rPr>
          <w:sz w:val="22"/>
          <w:szCs w:val="22"/>
          <w:lang w:val="sr-Latn-ME"/>
        </w:rPr>
        <w:t xml:space="preserve"> 5 ml na sat u toku prva 2 sata. Ako se ne uoči drastičan pad krvnog pritiska, doza se može povećati na 10 ml</w:t>
      </w:r>
      <w:r w:rsidR="00E3777E" w:rsidRPr="000267EF">
        <w:rPr>
          <w:sz w:val="22"/>
          <w:szCs w:val="22"/>
          <w:lang w:val="sr-Latn-ME"/>
        </w:rPr>
        <w:t xml:space="preserve"> </w:t>
      </w:r>
      <w:r w:rsidRPr="000267EF">
        <w:rPr>
          <w:sz w:val="22"/>
          <w:szCs w:val="22"/>
          <w:lang w:val="sr-Latn-ME"/>
        </w:rPr>
        <w:t xml:space="preserve">na sat. </w:t>
      </w:r>
    </w:p>
    <w:p w14:paraId="47BE750C" w14:textId="77777777" w:rsidR="00EA53B0" w:rsidRPr="000267EF" w:rsidRDefault="00EA53B0" w:rsidP="000267EF">
      <w:pPr>
        <w:tabs>
          <w:tab w:val="left" w:pos="284"/>
        </w:tabs>
        <w:ind w:left="720"/>
        <w:jc w:val="both"/>
        <w:rPr>
          <w:sz w:val="22"/>
          <w:szCs w:val="22"/>
          <w:lang w:val="sr-Latn-ME"/>
        </w:rPr>
      </w:pPr>
    </w:p>
    <w:p w14:paraId="5D1E9449" w14:textId="063BF295" w:rsidR="000A04B1" w:rsidRPr="000267EF" w:rsidRDefault="000A04B1" w:rsidP="000267EF">
      <w:pPr>
        <w:numPr>
          <w:ilvl w:val="0"/>
          <w:numId w:val="31"/>
        </w:numPr>
        <w:tabs>
          <w:tab w:val="left" w:pos="284"/>
        </w:tabs>
        <w:jc w:val="both"/>
        <w:rPr>
          <w:sz w:val="22"/>
          <w:szCs w:val="22"/>
          <w:lang w:val="sr-Latn-ME"/>
        </w:rPr>
      </w:pPr>
      <w:r w:rsidRPr="000267EF">
        <w:rPr>
          <w:b/>
          <w:sz w:val="22"/>
          <w:szCs w:val="22"/>
          <w:lang w:val="sr-Latn-ME"/>
        </w:rPr>
        <w:t>Terapija traje najmanje 5 dana</w:t>
      </w:r>
      <w:r w:rsidR="00E123B9" w:rsidRPr="000267EF">
        <w:rPr>
          <w:bCs/>
          <w:sz w:val="22"/>
          <w:szCs w:val="22"/>
          <w:lang w:val="sr-Latn-ME"/>
        </w:rPr>
        <w:t>,</w:t>
      </w:r>
      <w:r w:rsidRPr="000267EF">
        <w:rPr>
          <w:b/>
          <w:sz w:val="22"/>
          <w:szCs w:val="22"/>
          <w:lang w:val="sr-Latn-ME"/>
        </w:rPr>
        <w:t xml:space="preserve"> </w:t>
      </w:r>
      <w:r w:rsidRPr="000267EF">
        <w:rPr>
          <w:sz w:val="22"/>
          <w:szCs w:val="22"/>
          <w:lang w:val="sr-Latn-ME"/>
        </w:rPr>
        <w:t>a najviše 14 dana. Nakon intravenske terapije, liječenje se može nastaviti Nimotop S tabletama</w:t>
      </w:r>
      <w:r w:rsidR="00702692" w:rsidRPr="000267EF">
        <w:rPr>
          <w:sz w:val="22"/>
          <w:szCs w:val="22"/>
          <w:lang w:val="sr-Latn-ME"/>
        </w:rPr>
        <w:t>,</w:t>
      </w:r>
      <w:r w:rsidRPr="000267EF">
        <w:rPr>
          <w:sz w:val="22"/>
          <w:szCs w:val="22"/>
          <w:lang w:val="sr-Latn-ME"/>
        </w:rPr>
        <w:t xml:space="preserve"> ali ukupna dužina trajanja terapije nimodipinom (Nimotop S rastvor</w:t>
      </w:r>
      <w:r w:rsidR="00702692" w:rsidRPr="000267EF">
        <w:rPr>
          <w:sz w:val="22"/>
          <w:szCs w:val="22"/>
          <w:lang w:val="sr-Latn-ME"/>
        </w:rPr>
        <w:t xml:space="preserve"> za infuziju</w:t>
      </w:r>
      <w:r w:rsidRPr="000267EF">
        <w:rPr>
          <w:sz w:val="22"/>
          <w:szCs w:val="22"/>
          <w:lang w:val="sr-Latn-ME"/>
        </w:rPr>
        <w:t xml:space="preserve"> praćen Nimotop</w:t>
      </w:r>
      <w:r w:rsidR="00497977" w:rsidRPr="000267EF">
        <w:rPr>
          <w:sz w:val="22"/>
          <w:szCs w:val="22"/>
          <w:lang w:val="sr-Latn-ME"/>
        </w:rPr>
        <w:t xml:space="preserve"> S</w:t>
      </w:r>
      <w:r w:rsidRPr="000267EF">
        <w:rPr>
          <w:sz w:val="22"/>
          <w:szCs w:val="22"/>
          <w:lang w:val="sr-Latn-ME"/>
        </w:rPr>
        <w:t xml:space="preserve"> tabletama) ne smije preći 21 dan.</w:t>
      </w:r>
      <w:r w:rsidR="00392E04" w:rsidRPr="000267EF">
        <w:rPr>
          <w:sz w:val="22"/>
          <w:szCs w:val="22"/>
          <w:lang w:val="sr-Latn-ME"/>
        </w:rPr>
        <w:t xml:space="preserve"> </w:t>
      </w:r>
    </w:p>
    <w:p w14:paraId="792B8B0F" w14:textId="77777777" w:rsidR="000A04B1" w:rsidRPr="000267EF" w:rsidRDefault="000A04B1" w:rsidP="000267EF">
      <w:pPr>
        <w:jc w:val="both"/>
        <w:rPr>
          <w:b/>
          <w:color w:val="FF0000"/>
          <w:sz w:val="22"/>
          <w:szCs w:val="22"/>
          <w:lang w:val="sr-Latn-ME"/>
        </w:rPr>
      </w:pPr>
    </w:p>
    <w:p w14:paraId="7FEC0C06" w14:textId="7F83F9A9" w:rsidR="00C77D13" w:rsidRPr="000267EF" w:rsidRDefault="000A04B1" w:rsidP="000267EF">
      <w:pPr>
        <w:jc w:val="both"/>
        <w:rPr>
          <w:sz w:val="22"/>
          <w:szCs w:val="22"/>
          <w:lang w:val="sr-Latn-ME"/>
        </w:rPr>
      </w:pPr>
      <w:r w:rsidRPr="000267EF">
        <w:rPr>
          <w:b/>
          <w:sz w:val="22"/>
          <w:szCs w:val="22"/>
          <w:lang w:val="sr-Latn-ME"/>
        </w:rPr>
        <w:t>Ukoliko je Vaša tjelesna težina manja</w:t>
      </w:r>
      <w:r w:rsidRPr="000267EF">
        <w:rPr>
          <w:sz w:val="22"/>
          <w:szCs w:val="22"/>
          <w:lang w:val="sr-Latn-ME"/>
        </w:rPr>
        <w:t xml:space="preserve"> </w:t>
      </w:r>
      <w:r w:rsidRPr="000267EF">
        <w:rPr>
          <w:b/>
          <w:sz w:val="22"/>
          <w:szCs w:val="22"/>
          <w:lang w:val="sr-Latn-ME"/>
        </w:rPr>
        <w:t>od 70 kg</w:t>
      </w:r>
      <w:r w:rsidRPr="000267EF">
        <w:rPr>
          <w:sz w:val="22"/>
          <w:szCs w:val="22"/>
          <w:lang w:val="sr-Latn-ME"/>
        </w:rPr>
        <w:t xml:space="preserve"> ili imate </w:t>
      </w:r>
      <w:r w:rsidRPr="000267EF">
        <w:rPr>
          <w:b/>
          <w:sz w:val="22"/>
          <w:szCs w:val="22"/>
          <w:lang w:val="sr-Latn-ME"/>
        </w:rPr>
        <w:t>nestabilan krvni pritisak</w:t>
      </w:r>
      <w:r w:rsidRPr="000267EF">
        <w:rPr>
          <w:sz w:val="22"/>
          <w:szCs w:val="22"/>
          <w:lang w:val="sr-Latn-ME"/>
        </w:rPr>
        <w:t>, Vaš ljekar će izračunati dozu Nimotop</w:t>
      </w:r>
      <w:r w:rsidR="00B6189E" w:rsidRPr="000267EF">
        <w:rPr>
          <w:sz w:val="22"/>
          <w:szCs w:val="22"/>
          <w:lang w:val="sr-Latn-ME"/>
        </w:rPr>
        <w:t xml:space="preserve"> </w:t>
      </w:r>
      <w:r w:rsidRPr="000267EF">
        <w:rPr>
          <w:sz w:val="22"/>
          <w:szCs w:val="22"/>
          <w:lang w:val="sr-Latn-ME"/>
        </w:rPr>
        <w:t>S rastvora</w:t>
      </w:r>
      <w:r w:rsidR="004616D4" w:rsidRPr="000267EF">
        <w:rPr>
          <w:sz w:val="22"/>
          <w:szCs w:val="22"/>
          <w:lang w:val="sr-Latn-ME"/>
        </w:rPr>
        <w:t xml:space="preserve"> za infuziju</w:t>
      </w:r>
      <w:r w:rsidRPr="000267EF">
        <w:rPr>
          <w:sz w:val="22"/>
          <w:szCs w:val="22"/>
          <w:lang w:val="sr-Latn-ME"/>
        </w:rPr>
        <w:t xml:space="preserve"> koja je potrebna.</w:t>
      </w:r>
    </w:p>
    <w:p w14:paraId="28DC5702" w14:textId="505C2BBE" w:rsidR="00D0580B" w:rsidRPr="000267EF" w:rsidRDefault="00D0580B" w:rsidP="000267EF">
      <w:pPr>
        <w:jc w:val="both"/>
        <w:rPr>
          <w:b/>
          <w:sz w:val="22"/>
          <w:szCs w:val="22"/>
          <w:lang w:val="sr-Latn-ME"/>
        </w:rPr>
      </w:pPr>
    </w:p>
    <w:p w14:paraId="2802AC36" w14:textId="1755A862" w:rsidR="00A32113" w:rsidRPr="000267EF" w:rsidRDefault="00A32113" w:rsidP="000267EF">
      <w:pPr>
        <w:jc w:val="both"/>
        <w:rPr>
          <w:b/>
          <w:sz w:val="22"/>
          <w:szCs w:val="22"/>
          <w:lang w:val="sr-Latn-ME"/>
        </w:rPr>
      </w:pPr>
      <w:r w:rsidRPr="000267EF">
        <w:rPr>
          <w:b/>
          <w:sz w:val="22"/>
          <w:szCs w:val="22"/>
          <w:lang w:val="sr-Latn-ME"/>
        </w:rPr>
        <w:t xml:space="preserve">Ako ste uzeli više lijeka </w:t>
      </w:r>
      <w:r w:rsidR="00EA53B0" w:rsidRPr="000267EF">
        <w:rPr>
          <w:b/>
          <w:sz w:val="22"/>
          <w:szCs w:val="22"/>
          <w:lang w:val="sr-Latn-ME"/>
        </w:rPr>
        <w:t>Nimotop S</w:t>
      </w:r>
      <w:r w:rsidRPr="000267EF">
        <w:rPr>
          <w:b/>
          <w:sz w:val="22"/>
          <w:szCs w:val="22"/>
          <w:lang w:val="sr-Latn-ME"/>
        </w:rPr>
        <w:t xml:space="preserve"> nego što je trebalo</w:t>
      </w:r>
    </w:p>
    <w:p w14:paraId="4C297C89" w14:textId="77777777" w:rsidR="00EA53B0" w:rsidRPr="000267EF" w:rsidRDefault="00EA53B0" w:rsidP="000267EF">
      <w:pPr>
        <w:jc w:val="both"/>
        <w:rPr>
          <w:b/>
          <w:sz w:val="22"/>
          <w:szCs w:val="22"/>
          <w:lang w:val="sr-Latn-ME"/>
        </w:rPr>
      </w:pPr>
    </w:p>
    <w:p w14:paraId="4F8C0C26" w14:textId="24FAF373" w:rsidR="000A04B1" w:rsidRPr="000267EF" w:rsidRDefault="000A04B1" w:rsidP="000267EF">
      <w:pPr>
        <w:tabs>
          <w:tab w:val="left" w:pos="-1440"/>
          <w:tab w:val="left" w:pos="-732"/>
          <w:tab w:val="left" w:pos="-24"/>
          <w:tab w:val="left" w:pos="1167"/>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 w:val="left" w:pos="11304"/>
          <w:tab w:val="left" w:pos="12012"/>
          <w:tab w:val="left" w:pos="12720"/>
          <w:tab w:val="left" w:pos="13428"/>
          <w:tab w:val="left" w:pos="14136"/>
          <w:tab w:val="left" w:pos="14844"/>
          <w:tab w:val="left" w:pos="15552"/>
          <w:tab w:val="left" w:pos="16260"/>
          <w:tab w:val="left" w:pos="16968"/>
          <w:tab w:val="left" w:pos="17676"/>
          <w:tab w:val="left" w:pos="18384"/>
          <w:tab w:val="left" w:pos="19092"/>
          <w:tab w:val="left" w:pos="19800"/>
          <w:tab w:val="left" w:pos="20508"/>
          <w:tab w:val="left" w:pos="21216"/>
          <w:tab w:val="left" w:pos="21924"/>
          <w:tab w:val="left" w:pos="22632"/>
          <w:tab w:val="left" w:pos="23340"/>
          <w:tab w:val="left" w:pos="24048"/>
          <w:tab w:val="left" w:pos="24756"/>
          <w:tab w:val="left" w:pos="25464"/>
          <w:tab w:val="left" w:pos="26172"/>
        </w:tabs>
        <w:jc w:val="both"/>
        <w:rPr>
          <w:sz w:val="22"/>
          <w:szCs w:val="22"/>
          <w:lang w:val="sr-Latn-ME"/>
        </w:rPr>
      </w:pPr>
      <w:r w:rsidRPr="000267EF">
        <w:rPr>
          <w:sz w:val="22"/>
          <w:szCs w:val="22"/>
          <w:lang w:val="sr-Latn-ME"/>
        </w:rPr>
        <w:t>Doza lijeka Nimotop S rastvora</w:t>
      </w:r>
      <w:r w:rsidR="006E3C1B" w:rsidRPr="000267EF">
        <w:rPr>
          <w:sz w:val="22"/>
          <w:szCs w:val="22"/>
          <w:lang w:val="sr-Latn-ME"/>
        </w:rPr>
        <w:t xml:space="preserve"> za infuziju</w:t>
      </w:r>
      <w:r w:rsidRPr="000267EF">
        <w:rPr>
          <w:sz w:val="22"/>
          <w:szCs w:val="22"/>
          <w:lang w:val="sr-Latn-ME"/>
        </w:rPr>
        <w:t xml:space="preserve"> koju dobijate je pažljivo kontrolisana od strane Vašeg ljekara. Vrlo malo je vjerovatno da će Vam dati više lijeka nego što treba.</w:t>
      </w:r>
    </w:p>
    <w:p w14:paraId="6094F262" w14:textId="77777777" w:rsidR="00EA53B0" w:rsidRPr="000267EF" w:rsidRDefault="00EA53B0" w:rsidP="000267EF">
      <w:pPr>
        <w:tabs>
          <w:tab w:val="left" w:pos="-1440"/>
          <w:tab w:val="left" w:pos="-732"/>
          <w:tab w:val="left" w:pos="-24"/>
          <w:tab w:val="left" w:pos="1167"/>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 w:val="left" w:pos="11304"/>
          <w:tab w:val="left" w:pos="12012"/>
          <w:tab w:val="left" w:pos="12720"/>
          <w:tab w:val="left" w:pos="13428"/>
          <w:tab w:val="left" w:pos="14136"/>
          <w:tab w:val="left" w:pos="14844"/>
          <w:tab w:val="left" w:pos="15552"/>
          <w:tab w:val="left" w:pos="16260"/>
          <w:tab w:val="left" w:pos="16968"/>
          <w:tab w:val="left" w:pos="17676"/>
          <w:tab w:val="left" w:pos="18384"/>
          <w:tab w:val="left" w:pos="19092"/>
          <w:tab w:val="left" w:pos="19800"/>
          <w:tab w:val="left" w:pos="20508"/>
          <w:tab w:val="left" w:pos="21216"/>
          <w:tab w:val="left" w:pos="21924"/>
          <w:tab w:val="left" w:pos="22632"/>
          <w:tab w:val="left" w:pos="23340"/>
          <w:tab w:val="left" w:pos="24048"/>
          <w:tab w:val="left" w:pos="24756"/>
          <w:tab w:val="left" w:pos="25464"/>
          <w:tab w:val="left" w:pos="26172"/>
        </w:tabs>
        <w:jc w:val="both"/>
        <w:rPr>
          <w:sz w:val="22"/>
          <w:szCs w:val="22"/>
          <w:lang w:val="sr-Latn-ME"/>
        </w:rPr>
      </w:pPr>
    </w:p>
    <w:p w14:paraId="4ABAED7D" w14:textId="77777777" w:rsidR="000A04B1" w:rsidRPr="000267EF" w:rsidRDefault="000A04B1" w:rsidP="000267EF">
      <w:pPr>
        <w:numPr>
          <w:ilvl w:val="0"/>
          <w:numId w:val="32"/>
        </w:numPr>
        <w:tabs>
          <w:tab w:val="left" w:pos="-1440"/>
          <w:tab w:val="left" w:pos="-732"/>
          <w:tab w:val="left" w:pos="-24"/>
          <w:tab w:val="left" w:pos="1167"/>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 w:val="left" w:pos="11304"/>
          <w:tab w:val="left" w:pos="12012"/>
          <w:tab w:val="left" w:pos="12720"/>
          <w:tab w:val="left" w:pos="13428"/>
          <w:tab w:val="left" w:pos="14136"/>
          <w:tab w:val="left" w:pos="14844"/>
          <w:tab w:val="left" w:pos="15552"/>
          <w:tab w:val="left" w:pos="16260"/>
          <w:tab w:val="left" w:pos="16968"/>
          <w:tab w:val="left" w:pos="17676"/>
          <w:tab w:val="left" w:pos="18384"/>
          <w:tab w:val="left" w:pos="19092"/>
          <w:tab w:val="left" w:pos="19800"/>
          <w:tab w:val="left" w:pos="20508"/>
          <w:tab w:val="left" w:pos="21216"/>
          <w:tab w:val="left" w:pos="21924"/>
          <w:tab w:val="left" w:pos="22632"/>
          <w:tab w:val="left" w:pos="23340"/>
          <w:tab w:val="left" w:pos="24048"/>
          <w:tab w:val="left" w:pos="24756"/>
          <w:tab w:val="left" w:pos="25464"/>
          <w:tab w:val="left" w:pos="26172"/>
        </w:tabs>
        <w:jc w:val="both"/>
        <w:rPr>
          <w:b/>
          <w:sz w:val="22"/>
          <w:szCs w:val="22"/>
          <w:lang w:val="sr-Latn-ME"/>
        </w:rPr>
      </w:pPr>
      <w:r w:rsidRPr="000267EF">
        <w:rPr>
          <w:b/>
          <w:sz w:val="22"/>
          <w:szCs w:val="22"/>
          <w:lang w:val="sr-Latn-ME"/>
        </w:rPr>
        <w:t>Recite svom ljekaru ako osjetite nesvjesticu, usporen ili ubrzan rad srca.</w:t>
      </w:r>
    </w:p>
    <w:p w14:paraId="09956E36" w14:textId="77777777" w:rsidR="00445D8F" w:rsidRPr="000267EF" w:rsidRDefault="00445D8F" w:rsidP="000267EF">
      <w:pPr>
        <w:jc w:val="both"/>
        <w:rPr>
          <w:sz w:val="22"/>
          <w:szCs w:val="22"/>
          <w:lang w:val="sr-Latn-ME"/>
        </w:rPr>
      </w:pPr>
    </w:p>
    <w:p w14:paraId="1805E8EA" w14:textId="1BB85954" w:rsidR="00A32113" w:rsidRPr="000267EF" w:rsidRDefault="0062354B" w:rsidP="000267EF">
      <w:pPr>
        <w:jc w:val="both"/>
        <w:rPr>
          <w:bCs/>
          <w:sz w:val="22"/>
          <w:szCs w:val="22"/>
          <w:lang w:val="sr-Latn-ME"/>
        </w:rPr>
      </w:pPr>
      <w:r w:rsidRPr="000267EF">
        <w:rPr>
          <w:bCs/>
          <w:sz w:val="22"/>
          <w:szCs w:val="22"/>
          <w:lang w:val="sr-Latn-ME"/>
        </w:rPr>
        <w:t>Ako imate dodatnih pitanja, pitajte Vašeg ljekara ili farmaceuta.</w:t>
      </w:r>
    </w:p>
    <w:p w14:paraId="35C5280F" w14:textId="77777777" w:rsidR="00445D8F" w:rsidRPr="000267EF" w:rsidRDefault="00445D8F" w:rsidP="000267EF">
      <w:pPr>
        <w:jc w:val="both"/>
        <w:rPr>
          <w:sz w:val="22"/>
          <w:szCs w:val="22"/>
          <w:lang w:val="sr-Latn-ME"/>
        </w:rPr>
      </w:pPr>
    </w:p>
    <w:p w14:paraId="679E9320" w14:textId="58359A53" w:rsidR="00396B66" w:rsidRPr="000267EF" w:rsidRDefault="00396B66" w:rsidP="000267EF">
      <w:pPr>
        <w:jc w:val="both"/>
        <w:rPr>
          <w:sz w:val="22"/>
          <w:szCs w:val="22"/>
          <w:lang w:val="sr-Latn-ME"/>
        </w:rPr>
      </w:pPr>
    </w:p>
    <w:p w14:paraId="1B6E364D" w14:textId="3F6093E7" w:rsidR="00ED499E" w:rsidRPr="000267EF" w:rsidRDefault="00ED499E" w:rsidP="000267EF">
      <w:pPr>
        <w:jc w:val="both"/>
        <w:rPr>
          <w:sz w:val="22"/>
          <w:szCs w:val="22"/>
          <w:lang w:val="sr-Latn-ME"/>
        </w:rPr>
      </w:pPr>
    </w:p>
    <w:p w14:paraId="7716E247" w14:textId="77777777" w:rsidR="00ED499E" w:rsidRPr="000267EF" w:rsidRDefault="00ED499E" w:rsidP="000267EF">
      <w:pPr>
        <w:jc w:val="both"/>
        <w:rPr>
          <w:sz w:val="22"/>
          <w:szCs w:val="22"/>
          <w:lang w:val="sr-Latn-ME"/>
        </w:rPr>
      </w:pPr>
    </w:p>
    <w:p w14:paraId="497F1DFF" w14:textId="77777777" w:rsidR="00A32113" w:rsidRPr="000267EF" w:rsidRDefault="00A32113" w:rsidP="000267EF">
      <w:pPr>
        <w:tabs>
          <w:tab w:val="left" w:pos="540"/>
          <w:tab w:val="left" w:pos="569"/>
        </w:tabs>
        <w:jc w:val="both"/>
        <w:rPr>
          <w:b/>
          <w:bCs/>
          <w:sz w:val="22"/>
          <w:szCs w:val="22"/>
          <w:lang w:val="sr-Latn-ME"/>
        </w:rPr>
      </w:pPr>
      <w:r w:rsidRPr="000267EF">
        <w:rPr>
          <w:b/>
          <w:bCs/>
          <w:sz w:val="22"/>
          <w:szCs w:val="22"/>
          <w:lang w:val="sr-Latn-ME"/>
        </w:rPr>
        <w:lastRenderedPageBreak/>
        <w:t xml:space="preserve">4. </w:t>
      </w:r>
      <w:r w:rsidR="00291DAD" w:rsidRPr="000267EF">
        <w:rPr>
          <w:b/>
          <w:bCs/>
          <w:sz w:val="22"/>
          <w:szCs w:val="22"/>
          <w:lang w:val="sr-Latn-ME"/>
        </w:rPr>
        <w:tab/>
      </w:r>
      <w:r w:rsidRPr="000267EF">
        <w:rPr>
          <w:b/>
          <w:bCs/>
          <w:sz w:val="22"/>
          <w:szCs w:val="22"/>
          <w:lang w:val="sr-Latn-ME"/>
        </w:rPr>
        <w:t>MOGUĆA NEŽELJENA DEJSTVA</w:t>
      </w:r>
    </w:p>
    <w:p w14:paraId="2CAEA4A4" w14:textId="77777777" w:rsidR="00445D8F" w:rsidRPr="000267EF" w:rsidRDefault="00445D8F" w:rsidP="000267EF">
      <w:pPr>
        <w:jc w:val="both"/>
        <w:rPr>
          <w:sz w:val="22"/>
          <w:szCs w:val="22"/>
          <w:lang w:val="sr-Latn-ME"/>
        </w:rPr>
      </w:pPr>
    </w:p>
    <w:p w14:paraId="5A230F47" w14:textId="648F618E" w:rsidR="000A04B1" w:rsidRPr="000267EF" w:rsidRDefault="006D5C11" w:rsidP="000267EF">
      <w:pPr>
        <w:numPr>
          <w:ilvl w:val="12"/>
          <w:numId w:val="0"/>
        </w:numPr>
        <w:tabs>
          <w:tab w:val="left" w:pos="720"/>
        </w:tabs>
        <w:ind w:right="-29"/>
        <w:jc w:val="both"/>
        <w:rPr>
          <w:sz w:val="22"/>
          <w:szCs w:val="22"/>
          <w:lang w:val="sr-Latn-ME"/>
        </w:rPr>
      </w:pPr>
      <w:r w:rsidRPr="000267EF">
        <w:rPr>
          <w:sz w:val="22"/>
          <w:szCs w:val="22"/>
          <w:lang w:val="sr-Latn-ME"/>
        </w:rPr>
        <w:t xml:space="preserve">Kao i svi ljekovi i lijek </w:t>
      </w:r>
      <w:r w:rsidR="0062354B" w:rsidRPr="000267EF">
        <w:rPr>
          <w:sz w:val="22"/>
          <w:szCs w:val="22"/>
          <w:lang w:val="sr-Latn-ME"/>
        </w:rPr>
        <w:t>Nimotop S</w:t>
      </w:r>
      <w:r w:rsidRPr="000267EF">
        <w:rPr>
          <w:sz w:val="22"/>
          <w:szCs w:val="22"/>
          <w:lang w:val="sr-Latn-ME"/>
        </w:rPr>
        <w:t xml:space="preserve"> može izazvati neželjena dejstva, iako se ona ne moraju javiti kod svakoga</w:t>
      </w:r>
      <w:r w:rsidR="0062354B" w:rsidRPr="000267EF">
        <w:rPr>
          <w:sz w:val="22"/>
          <w:szCs w:val="22"/>
          <w:lang w:val="sr-Latn-ME"/>
        </w:rPr>
        <w:t>.</w:t>
      </w:r>
    </w:p>
    <w:p w14:paraId="0E0E0D08" w14:textId="77777777" w:rsidR="000A04B1" w:rsidRPr="000267EF" w:rsidRDefault="000A04B1" w:rsidP="000267EF">
      <w:pPr>
        <w:jc w:val="both"/>
        <w:rPr>
          <w:color w:val="FF0000"/>
          <w:sz w:val="22"/>
          <w:szCs w:val="22"/>
          <w:lang w:val="sr-Latn-ME"/>
        </w:rPr>
      </w:pPr>
    </w:p>
    <w:p w14:paraId="4C16B782" w14:textId="77777777" w:rsidR="000A04B1" w:rsidRPr="000267EF" w:rsidRDefault="000A04B1" w:rsidP="000267EF">
      <w:pPr>
        <w:jc w:val="both"/>
        <w:rPr>
          <w:b/>
          <w:sz w:val="22"/>
          <w:szCs w:val="22"/>
          <w:lang w:val="sr-Latn-ME"/>
        </w:rPr>
      </w:pPr>
      <w:r w:rsidRPr="000267EF">
        <w:rPr>
          <w:b/>
          <w:sz w:val="22"/>
          <w:szCs w:val="22"/>
          <w:lang w:val="sr-Latn-ME"/>
        </w:rPr>
        <w:t>Potencijalno ozbiljna neželjena dejstva</w:t>
      </w:r>
    </w:p>
    <w:p w14:paraId="1E8ADAA2" w14:textId="77777777" w:rsidR="000A04B1" w:rsidRPr="000267EF" w:rsidRDefault="000A04B1" w:rsidP="000267EF">
      <w:pPr>
        <w:jc w:val="both"/>
        <w:rPr>
          <w:b/>
          <w:i/>
          <w:color w:val="FF0000"/>
          <w:sz w:val="22"/>
          <w:szCs w:val="22"/>
          <w:lang w:val="sr-Latn-ME"/>
        </w:rPr>
      </w:pPr>
    </w:p>
    <w:p w14:paraId="4FF23B9D" w14:textId="050DCA2D" w:rsidR="000A04B1" w:rsidRPr="000267EF" w:rsidRDefault="000A04B1" w:rsidP="000267EF">
      <w:pPr>
        <w:jc w:val="both"/>
        <w:rPr>
          <w:b/>
          <w:sz w:val="22"/>
          <w:szCs w:val="22"/>
          <w:lang w:val="sr-Latn-ME"/>
        </w:rPr>
      </w:pPr>
      <w:r w:rsidRPr="000267EF">
        <w:rPr>
          <w:b/>
          <w:sz w:val="22"/>
          <w:szCs w:val="22"/>
          <w:lang w:val="sr-Latn-ME"/>
        </w:rPr>
        <w:t xml:space="preserve">Ukoliko se kod Vas </w:t>
      </w:r>
      <w:r w:rsidR="00941F1C" w:rsidRPr="000267EF">
        <w:rPr>
          <w:b/>
          <w:sz w:val="22"/>
          <w:szCs w:val="22"/>
          <w:lang w:val="sr-Latn-ME"/>
        </w:rPr>
        <w:t>jave</w:t>
      </w:r>
      <w:r w:rsidRPr="000267EF">
        <w:rPr>
          <w:b/>
          <w:sz w:val="22"/>
          <w:szCs w:val="22"/>
          <w:lang w:val="sr-Latn-ME"/>
        </w:rPr>
        <w:t>:</w:t>
      </w:r>
    </w:p>
    <w:p w14:paraId="1AE5C9CF" w14:textId="77777777" w:rsidR="000A04B1" w:rsidRPr="000267EF" w:rsidRDefault="000A04B1" w:rsidP="000267EF">
      <w:pPr>
        <w:jc w:val="both"/>
        <w:rPr>
          <w:sz w:val="22"/>
          <w:szCs w:val="22"/>
          <w:lang w:val="sr-Latn-ME"/>
        </w:rPr>
      </w:pPr>
    </w:p>
    <w:p w14:paraId="7C7BC085" w14:textId="7D11C489" w:rsidR="000A04B1" w:rsidRPr="000267EF" w:rsidRDefault="00941F1C" w:rsidP="000267EF">
      <w:pPr>
        <w:numPr>
          <w:ilvl w:val="0"/>
          <w:numId w:val="31"/>
        </w:numPr>
        <w:tabs>
          <w:tab w:val="left" w:pos="284"/>
        </w:tabs>
        <w:jc w:val="both"/>
        <w:rPr>
          <w:sz w:val="22"/>
          <w:szCs w:val="22"/>
          <w:lang w:val="sr-Latn-ME"/>
        </w:rPr>
      </w:pPr>
      <w:r w:rsidRPr="000267EF">
        <w:rPr>
          <w:sz w:val="22"/>
          <w:szCs w:val="22"/>
          <w:lang w:val="sr-Latn-ME"/>
        </w:rPr>
        <w:t xml:space="preserve">znakovi </w:t>
      </w:r>
      <w:r w:rsidR="0062354B" w:rsidRPr="000267EF">
        <w:rPr>
          <w:sz w:val="22"/>
          <w:szCs w:val="22"/>
          <w:lang w:val="sr-Latn-ME"/>
        </w:rPr>
        <w:t>alergijske reakcije kao što su oticanje lica, usana, jezika ili grla, poteškoće u disanju, osip, svrab, mučnina ili povraćanje</w:t>
      </w:r>
    </w:p>
    <w:p w14:paraId="3295A29B" w14:textId="696B5A27"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n</w:t>
      </w:r>
      <w:r w:rsidR="000A04B1" w:rsidRPr="000267EF">
        <w:rPr>
          <w:sz w:val="22"/>
          <w:szCs w:val="22"/>
          <w:lang w:val="sr-Latn-ME"/>
        </w:rPr>
        <w:t>izak krvni pritisak (koji može izazvati vrtoglavicu)</w:t>
      </w:r>
    </w:p>
    <w:p w14:paraId="318BEA8D" w14:textId="659A7FE7"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u</w:t>
      </w:r>
      <w:r w:rsidR="000A04B1" w:rsidRPr="000267EF">
        <w:rPr>
          <w:sz w:val="22"/>
          <w:szCs w:val="22"/>
          <w:lang w:val="sr-Latn-ME"/>
        </w:rPr>
        <w:t>sporen rad srca</w:t>
      </w:r>
    </w:p>
    <w:p w14:paraId="5FB1FFAF" w14:textId="7B8742FE" w:rsidR="000A04B1" w:rsidRPr="000267EF" w:rsidRDefault="00941F1C" w:rsidP="000267EF">
      <w:pPr>
        <w:numPr>
          <w:ilvl w:val="0"/>
          <w:numId w:val="31"/>
        </w:numPr>
        <w:tabs>
          <w:tab w:val="left" w:pos="284"/>
        </w:tabs>
        <w:jc w:val="both"/>
        <w:rPr>
          <w:sz w:val="22"/>
          <w:szCs w:val="22"/>
          <w:lang w:val="sr-Latn-ME"/>
        </w:rPr>
      </w:pPr>
      <w:r w:rsidRPr="000267EF">
        <w:rPr>
          <w:sz w:val="22"/>
          <w:szCs w:val="22"/>
          <w:lang w:val="sr-Latn-ME"/>
        </w:rPr>
        <w:t xml:space="preserve">pojava </w:t>
      </w:r>
      <w:r w:rsidR="000A04B1" w:rsidRPr="000267EF">
        <w:rPr>
          <w:sz w:val="22"/>
          <w:szCs w:val="22"/>
          <w:lang w:val="sr-Latn-ME"/>
        </w:rPr>
        <w:t>modrica i krvarenja zbog smanjenog broja krvnih pločica (trombocita)</w:t>
      </w:r>
    </w:p>
    <w:p w14:paraId="4AAABBF5" w14:textId="77777777" w:rsidR="000A04B1" w:rsidRPr="000267EF" w:rsidRDefault="000A04B1" w:rsidP="000267EF">
      <w:pPr>
        <w:ind w:left="720"/>
        <w:jc w:val="both"/>
        <w:rPr>
          <w:color w:val="FF0000"/>
          <w:sz w:val="22"/>
          <w:szCs w:val="22"/>
          <w:lang w:val="sr-Latn-ME"/>
        </w:rPr>
      </w:pPr>
    </w:p>
    <w:p w14:paraId="12F9889D" w14:textId="611DB6FA" w:rsidR="000A04B1" w:rsidRPr="000267EF" w:rsidRDefault="00374BD0" w:rsidP="000267EF">
      <w:pPr>
        <w:numPr>
          <w:ilvl w:val="0"/>
          <w:numId w:val="32"/>
        </w:numPr>
        <w:jc w:val="both"/>
        <w:rPr>
          <w:sz w:val="22"/>
          <w:szCs w:val="22"/>
          <w:lang w:val="sr-Latn-ME"/>
        </w:rPr>
      </w:pPr>
      <w:r w:rsidRPr="000267EF">
        <w:rPr>
          <w:b/>
          <w:sz w:val="22"/>
          <w:szCs w:val="22"/>
          <w:lang w:val="sr-Latn-ME"/>
        </w:rPr>
        <w:t>o</w:t>
      </w:r>
      <w:r w:rsidR="000A04B1" w:rsidRPr="000267EF">
        <w:rPr>
          <w:b/>
          <w:sz w:val="22"/>
          <w:szCs w:val="22"/>
          <w:lang w:val="sr-Latn-ME"/>
        </w:rPr>
        <w:t>dmah se obratite svom ljekaru</w:t>
      </w:r>
      <w:r w:rsidR="00B1367F" w:rsidRPr="000267EF">
        <w:rPr>
          <w:bCs/>
          <w:sz w:val="22"/>
          <w:szCs w:val="22"/>
          <w:lang w:val="sr-Latn-ME"/>
        </w:rPr>
        <w:t>,</w:t>
      </w:r>
      <w:r w:rsidR="000A04B1" w:rsidRPr="000267EF">
        <w:rPr>
          <w:sz w:val="22"/>
          <w:szCs w:val="22"/>
          <w:lang w:val="sr-Latn-ME"/>
        </w:rPr>
        <w:t xml:space="preserve"> jer ova neželjena dejstva mogu biti ozbiljna.</w:t>
      </w:r>
    </w:p>
    <w:p w14:paraId="09FAA403" w14:textId="77777777" w:rsidR="000A04B1" w:rsidRPr="000267EF" w:rsidRDefault="000A04B1" w:rsidP="000267EF">
      <w:pPr>
        <w:jc w:val="both"/>
        <w:rPr>
          <w:color w:val="FF0000"/>
          <w:sz w:val="22"/>
          <w:szCs w:val="22"/>
          <w:lang w:val="sr-Latn-ME"/>
        </w:rPr>
      </w:pPr>
    </w:p>
    <w:p w14:paraId="6F72CAAC" w14:textId="77777777" w:rsidR="000A04B1" w:rsidRPr="000267EF" w:rsidRDefault="000A04B1" w:rsidP="000267EF">
      <w:pPr>
        <w:jc w:val="both"/>
        <w:rPr>
          <w:b/>
          <w:sz w:val="22"/>
          <w:szCs w:val="22"/>
          <w:lang w:val="sr-Latn-ME"/>
        </w:rPr>
      </w:pPr>
      <w:r w:rsidRPr="000267EF">
        <w:rPr>
          <w:b/>
          <w:sz w:val="22"/>
          <w:szCs w:val="22"/>
          <w:lang w:val="sr-Latn-ME"/>
        </w:rPr>
        <w:t>Manje ozbiljna neželjena dejstva</w:t>
      </w:r>
    </w:p>
    <w:p w14:paraId="21D6228B" w14:textId="77777777" w:rsidR="000A04B1" w:rsidRPr="000267EF" w:rsidRDefault="000A04B1" w:rsidP="000267EF">
      <w:pPr>
        <w:jc w:val="both"/>
        <w:rPr>
          <w:color w:val="000000"/>
          <w:sz w:val="22"/>
          <w:szCs w:val="22"/>
          <w:lang w:val="sr-Latn-ME"/>
        </w:rPr>
      </w:pPr>
    </w:p>
    <w:p w14:paraId="2EF8044A" w14:textId="67DA879B" w:rsidR="000A04B1" w:rsidRPr="000267EF" w:rsidRDefault="000A04B1" w:rsidP="000267EF">
      <w:pPr>
        <w:jc w:val="both"/>
        <w:rPr>
          <w:color w:val="000000"/>
          <w:sz w:val="22"/>
          <w:szCs w:val="22"/>
          <w:lang w:val="sr-Latn-ME"/>
        </w:rPr>
      </w:pPr>
      <w:r w:rsidRPr="000267EF">
        <w:rPr>
          <w:color w:val="000000"/>
          <w:sz w:val="22"/>
          <w:szCs w:val="22"/>
          <w:lang w:val="sr-Latn-ME"/>
        </w:rPr>
        <w:t>Osim gore pomenutih neželjenih dejstava, navedena su i manje ozbilj</w:t>
      </w:r>
      <w:r w:rsidR="00941F1C" w:rsidRPr="000267EF">
        <w:rPr>
          <w:color w:val="000000"/>
          <w:sz w:val="22"/>
          <w:szCs w:val="22"/>
          <w:lang w:val="sr-Latn-ME"/>
        </w:rPr>
        <w:t>n</w:t>
      </w:r>
      <w:r w:rsidRPr="000267EF">
        <w:rPr>
          <w:color w:val="000000"/>
          <w:sz w:val="22"/>
          <w:szCs w:val="22"/>
          <w:lang w:val="sr-Latn-ME"/>
        </w:rPr>
        <w:t>a neželjena dejstva za lijek Nimotop</w:t>
      </w:r>
      <w:r w:rsidR="0062354B" w:rsidRPr="000267EF">
        <w:rPr>
          <w:color w:val="000000"/>
          <w:sz w:val="22"/>
          <w:szCs w:val="22"/>
          <w:lang w:val="sr-Latn-ME"/>
        </w:rPr>
        <w:t xml:space="preserve"> </w:t>
      </w:r>
      <w:r w:rsidRPr="000267EF">
        <w:rPr>
          <w:color w:val="000000"/>
          <w:sz w:val="22"/>
          <w:szCs w:val="22"/>
          <w:lang w:val="sr-Latn-ME"/>
        </w:rPr>
        <w:t>S rastvor</w:t>
      </w:r>
      <w:r w:rsidR="006E3C1B" w:rsidRPr="000267EF">
        <w:rPr>
          <w:color w:val="000000"/>
          <w:sz w:val="22"/>
          <w:szCs w:val="22"/>
          <w:lang w:val="sr-Latn-ME"/>
        </w:rPr>
        <w:t xml:space="preserve"> za infuziju</w:t>
      </w:r>
      <w:r w:rsidRPr="000267EF">
        <w:rPr>
          <w:color w:val="000000"/>
          <w:sz w:val="22"/>
          <w:szCs w:val="22"/>
          <w:lang w:val="sr-Latn-ME"/>
        </w:rPr>
        <w:t>:</w:t>
      </w:r>
    </w:p>
    <w:p w14:paraId="7BC963E5" w14:textId="77777777" w:rsidR="000A04B1" w:rsidRPr="000267EF" w:rsidRDefault="000A04B1" w:rsidP="000267EF">
      <w:pPr>
        <w:jc w:val="both"/>
        <w:rPr>
          <w:b/>
          <w:sz w:val="22"/>
          <w:szCs w:val="22"/>
          <w:lang w:val="sr-Latn-ME"/>
        </w:rPr>
      </w:pPr>
    </w:p>
    <w:p w14:paraId="3C51AA68" w14:textId="008CCFAB" w:rsidR="000A04B1" w:rsidRPr="000267EF" w:rsidRDefault="000A04B1" w:rsidP="000267EF">
      <w:pPr>
        <w:jc w:val="both"/>
        <w:rPr>
          <w:sz w:val="22"/>
          <w:szCs w:val="22"/>
          <w:lang w:val="sr-Latn-ME"/>
        </w:rPr>
      </w:pPr>
      <w:r w:rsidRPr="000267EF">
        <w:rPr>
          <w:b/>
          <w:sz w:val="22"/>
          <w:szCs w:val="22"/>
          <w:lang w:val="sr-Latn-ME"/>
        </w:rPr>
        <w:t>Povremen</w:t>
      </w:r>
      <w:r w:rsidR="007C3735" w:rsidRPr="000267EF">
        <w:rPr>
          <w:b/>
          <w:sz w:val="22"/>
          <w:szCs w:val="22"/>
          <w:lang w:val="sr-Latn-ME"/>
        </w:rPr>
        <w:t>o</w:t>
      </w:r>
      <w:r w:rsidR="005943A0" w:rsidRPr="000267EF">
        <w:rPr>
          <w:sz w:val="22"/>
          <w:szCs w:val="22"/>
          <w:lang w:val="sr-Latn-ME"/>
        </w:rPr>
        <w:t xml:space="preserve"> </w:t>
      </w:r>
      <w:r w:rsidRPr="000267EF">
        <w:rPr>
          <w:sz w:val="22"/>
          <w:szCs w:val="22"/>
          <w:lang w:val="sr-Latn-ME"/>
        </w:rPr>
        <w:t>(</w:t>
      </w:r>
      <w:r w:rsidR="007C3735" w:rsidRPr="000267EF">
        <w:rPr>
          <w:sz w:val="22"/>
          <w:szCs w:val="22"/>
          <w:lang w:val="sr-Latn-ME"/>
        </w:rPr>
        <w:t xml:space="preserve">neželjena dejstva koja se mogu javiti </w:t>
      </w:r>
      <w:r w:rsidR="00F74DE2" w:rsidRPr="000267EF">
        <w:rPr>
          <w:sz w:val="22"/>
          <w:szCs w:val="22"/>
          <w:lang w:val="sr-Latn-ME"/>
        </w:rPr>
        <w:t>kod manje od</w:t>
      </w:r>
      <w:r w:rsidR="005943A0" w:rsidRPr="000267EF">
        <w:rPr>
          <w:sz w:val="22"/>
          <w:szCs w:val="22"/>
          <w:lang w:val="sr-Latn-ME"/>
        </w:rPr>
        <w:t xml:space="preserve"> </w:t>
      </w:r>
      <w:r w:rsidRPr="000267EF">
        <w:rPr>
          <w:sz w:val="22"/>
          <w:szCs w:val="22"/>
          <w:lang w:val="sr-Latn-ME"/>
        </w:rPr>
        <w:t xml:space="preserve">1 na 100 </w:t>
      </w:r>
      <w:r w:rsidR="005943A0" w:rsidRPr="000267EF">
        <w:rPr>
          <w:sz w:val="22"/>
          <w:szCs w:val="22"/>
          <w:lang w:val="sr-Latn-ME"/>
        </w:rPr>
        <w:t>pacijenat</w:t>
      </w:r>
      <w:r w:rsidRPr="000267EF">
        <w:rPr>
          <w:sz w:val="22"/>
          <w:szCs w:val="22"/>
          <w:lang w:val="sr-Latn-ME"/>
        </w:rPr>
        <w:t>a</w:t>
      </w:r>
      <w:r w:rsidR="005943A0" w:rsidRPr="000267EF">
        <w:rPr>
          <w:sz w:val="22"/>
          <w:szCs w:val="22"/>
          <w:lang w:val="sr-Latn-ME"/>
        </w:rPr>
        <w:t xml:space="preserve"> koji uzimaju</w:t>
      </w:r>
      <w:r w:rsidR="007C3735" w:rsidRPr="000267EF">
        <w:rPr>
          <w:sz w:val="22"/>
          <w:szCs w:val="22"/>
          <w:lang w:val="sr-Latn-ME"/>
        </w:rPr>
        <w:t xml:space="preserve"> lijek</w:t>
      </w:r>
      <w:r w:rsidRPr="000267EF">
        <w:rPr>
          <w:sz w:val="22"/>
          <w:szCs w:val="22"/>
          <w:lang w:val="sr-Latn-ME"/>
        </w:rPr>
        <w:t>)</w:t>
      </w:r>
      <w:r w:rsidR="007C3735" w:rsidRPr="000267EF">
        <w:rPr>
          <w:sz w:val="22"/>
          <w:szCs w:val="22"/>
          <w:lang w:val="sr-Latn-ME"/>
        </w:rPr>
        <w:t>:</w:t>
      </w:r>
    </w:p>
    <w:p w14:paraId="240328EE" w14:textId="5F7E4259"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o</w:t>
      </w:r>
      <w:r w:rsidR="000A04B1" w:rsidRPr="000267EF">
        <w:rPr>
          <w:sz w:val="22"/>
          <w:szCs w:val="22"/>
          <w:lang w:val="sr-Latn-ME"/>
        </w:rPr>
        <w:t>sip</w:t>
      </w:r>
    </w:p>
    <w:p w14:paraId="28460170" w14:textId="45EEA785"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g</w:t>
      </w:r>
      <w:r w:rsidR="000A04B1" w:rsidRPr="000267EF">
        <w:rPr>
          <w:sz w:val="22"/>
          <w:szCs w:val="22"/>
          <w:lang w:val="sr-Latn-ME"/>
        </w:rPr>
        <w:t>lavobolja</w:t>
      </w:r>
    </w:p>
    <w:p w14:paraId="20B1EA66" w14:textId="03C274F4"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u</w:t>
      </w:r>
      <w:r w:rsidR="000A04B1" w:rsidRPr="000267EF">
        <w:rPr>
          <w:sz w:val="22"/>
          <w:szCs w:val="22"/>
          <w:lang w:val="sr-Latn-ME"/>
        </w:rPr>
        <w:t>brzan rad srca</w:t>
      </w:r>
    </w:p>
    <w:p w14:paraId="647A142F" w14:textId="35077643"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c</w:t>
      </w:r>
      <w:r w:rsidR="000A04B1" w:rsidRPr="000267EF">
        <w:rPr>
          <w:sz w:val="22"/>
          <w:szCs w:val="22"/>
          <w:lang w:val="sr-Latn-ME"/>
        </w:rPr>
        <w:t xml:space="preserve">rvenilo, znojenje, osjećaj </w:t>
      </w:r>
      <w:r w:rsidR="005943A0" w:rsidRPr="000267EF">
        <w:rPr>
          <w:sz w:val="22"/>
          <w:szCs w:val="22"/>
          <w:lang w:val="sr-Latn-ME"/>
        </w:rPr>
        <w:t>toplote</w:t>
      </w:r>
    </w:p>
    <w:p w14:paraId="3A6533B4" w14:textId="76AB7B14" w:rsidR="000A04B1" w:rsidRPr="000267EF" w:rsidRDefault="0062354B" w:rsidP="000267EF">
      <w:pPr>
        <w:numPr>
          <w:ilvl w:val="0"/>
          <w:numId w:val="31"/>
        </w:numPr>
        <w:tabs>
          <w:tab w:val="left" w:pos="284"/>
        </w:tabs>
        <w:jc w:val="both"/>
        <w:rPr>
          <w:sz w:val="22"/>
          <w:szCs w:val="22"/>
          <w:lang w:val="sr-Latn-ME"/>
        </w:rPr>
      </w:pPr>
      <w:r w:rsidRPr="000267EF">
        <w:rPr>
          <w:sz w:val="22"/>
          <w:szCs w:val="22"/>
          <w:lang w:val="sr-Latn-ME"/>
        </w:rPr>
        <w:t>m</w:t>
      </w:r>
      <w:r w:rsidR="000A04B1" w:rsidRPr="000267EF">
        <w:rPr>
          <w:sz w:val="22"/>
          <w:szCs w:val="22"/>
          <w:lang w:val="sr-Latn-ME"/>
        </w:rPr>
        <w:t>učnina</w:t>
      </w:r>
      <w:r w:rsidRPr="000267EF">
        <w:rPr>
          <w:sz w:val="22"/>
          <w:szCs w:val="22"/>
          <w:lang w:val="sr-Latn-ME"/>
        </w:rPr>
        <w:t xml:space="preserve"> </w:t>
      </w:r>
      <w:r w:rsidR="000A04B1" w:rsidRPr="000267EF">
        <w:rPr>
          <w:sz w:val="22"/>
          <w:szCs w:val="22"/>
          <w:lang w:val="sr-Latn-ME"/>
        </w:rPr>
        <w:t>(</w:t>
      </w:r>
      <w:r w:rsidR="000A04B1" w:rsidRPr="000267EF">
        <w:rPr>
          <w:i/>
          <w:sz w:val="22"/>
          <w:szCs w:val="22"/>
          <w:lang w:val="sr-Latn-ME"/>
        </w:rPr>
        <w:t>nauzeja</w:t>
      </w:r>
      <w:r w:rsidR="000A04B1" w:rsidRPr="000267EF">
        <w:rPr>
          <w:sz w:val="22"/>
          <w:szCs w:val="22"/>
          <w:lang w:val="sr-Latn-ME"/>
        </w:rPr>
        <w:t>)</w:t>
      </w:r>
    </w:p>
    <w:p w14:paraId="577D580E" w14:textId="77777777" w:rsidR="000A04B1" w:rsidRPr="000267EF" w:rsidRDefault="000A04B1" w:rsidP="000267EF">
      <w:pPr>
        <w:jc w:val="both"/>
        <w:rPr>
          <w:color w:val="FF0000"/>
          <w:sz w:val="22"/>
          <w:szCs w:val="22"/>
          <w:lang w:val="sr-Latn-ME"/>
        </w:rPr>
      </w:pPr>
    </w:p>
    <w:p w14:paraId="0DE8F55F" w14:textId="6DF76EC9" w:rsidR="000A04B1" w:rsidRPr="000267EF" w:rsidRDefault="000A04B1" w:rsidP="000267EF">
      <w:pPr>
        <w:jc w:val="both"/>
        <w:rPr>
          <w:sz w:val="22"/>
          <w:szCs w:val="22"/>
          <w:lang w:val="sr-Latn-ME"/>
        </w:rPr>
      </w:pPr>
      <w:r w:rsidRPr="000267EF">
        <w:rPr>
          <w:b/>
          <w:sz w:val="22"/>
          <w:szCs w:val="22"/>
          <w:lang w:val="sr-Latn-ME"/>
        </w:rPr>
        <w:t>Rijetk</w:t>
      </w:r>
      <w:r w:rsidR="007C3735" w:rsidRPr="000267EF">
        <w:rPr>
          <w:b/>
          <w:sz w:val="22"/>
          <w:szCs w:val="22"/>
          <w:lang w:val="sr-Latn-ME"/>
        </w:rPr>
        <w:t>o</w:t>
      </w:r>
      <w:r w:rsidR="005943A0" w:rsidRPr="000267EF">
        <w:rPr>
          <w:sz w:val="22"/>
          <w:szCs w:val="22"/>
          <w:lang w:val="sr-Latn-ME"/>
        </w:rPr>
        <w:t xml:space="preserve"> </w:t>
      </w:r>
      <w:r w:rsidRPr="000267EF">
        <w:rPr>
          <w:sz w:val="22"/>
          <w:szCs w:val="22"/>
          <w:lang w:val="sr-Latn-ME"/>
        </w:rPr>
        <w:t>(</w:t>
      </w:r>
      <w:r w:rsidR="007C3735" w:rsidRPr="000267EF">
        <w:rPr>
          <w:sz w:val="22"/>
          <w:szCs w:val="22"/>
          <w:lang w:val="sr-Latn-ME"/>
        </w:rPr>
        <w:t>neželjena dejstva koja se mogu javiti</w:t>
      </w:r>
      <w:r w:rsidRPr="000267EF">
        <w:rPr>
          <w:sz w:val="22"/>
          <w:szCs w:val="22"/>
          <w:lang w:val="sr-Latn-ME"/>
        </w:rPr>
        <w:t xml:space="preserve"> kod </w:t>
      </w:r>
      <w:r w:rsidR="00F74DE2" w:rsidRPr="000267EF">
        <w:rPr>
          <w:sz w:val="22"/>
          <w:szCs w:val="22"/>
          <w:lang w:val="sr-Latn-ME"/>
        </w:rPr>
        <w:t>manje od</w:t>
      </w:r>
      <w:r w:rsidR="006167F3" w:rsidRPr="000267EF">
        <w:rPr>
          <w:sz w:val="22"/>
          <w:szCs w:val="22"/>
          <w:lang w:val="sr-Latn-ME"/>
        </w:rPr>
        <w:t xml:space="preserve"> </w:t>
      </w:r>
      <w:r w:rsidRPr="000267EF">
        <w:rPr>
          <w:sz w:val="22"/>
          <w:szCs w:val="22"/>
          <w:lang w:val="sr-Latn-ME"/>
        </w:rPr>
        <w:t xml:space="preserve">1 na 1000 </w:t>
      </w:r>
      <w:r w:rsidR="005943A0" w:rsidRPr="000267EF">
        <w:rPr>
          <w:sz w:val="22"/>
          <w:szCs w:val="22"/>
          <w:lang w:val="sr-Latn-ME"/>
        </w:rPr>
        <w:t>pacijenata koji uzimaju</w:t>
      </w:r>
      <w:r w:rsidR="007C3735" w:rsidRPr="000267EF">
        <w:rPr>
          <w:sz w:val="22"/>
          <w:szCs w:val="22"/>
          <w:lang w:val="sr-Latn-ME"/>
        </w:rPr>
        <w:t xml:space="preserve"> lijek</w:t>
      </w:r>
      <w:r w:rsidRPr="000267EF">
        <w:rPr>
          <w:sz w:val="22"/>
          <w:szCs w:val="22"/>
          <w:lang w:val="sr-Latn-ME"/>
        </w:rPr>
        <w:t>)</w:t>
      </w:r>
      <w:r w:rsidR="005943A0" w:rsidRPr="000267EF">
        <w:rPr>
          <w:sz w:val="22"/>
          <w:szCs w:val="22"/>
          <w:lang w:val="sr-Latn-ME"/>
        </w:rPr>
        <w:t>:</w:t>
      </w:r>
    </w:p>
    <w:p w14:paraId="3D1A00DF" w14:textId="486215AC" w:rsidR="000A04B1" w:rsidRPr="000267EF" w:rsidRDefault="005943A0" w:rsidP="000267EF">
      <w:pPr>
        <w:numPr>
          <w:ilvl w:val="0"/>
          <w:numId w:val="31"/>
        </w:numPr>
        <w:tabs>
          <w:tab w:val="left" w:pos="284"/>
        </w:tabs>
        <w:jc w:val="both"/>
        <w:rPr>
          <w:sz w:val="22"/>
          <w:szCs w:val="22"/>
          <w:lang w:val="sr-Latn-ME"/>
        </w:rPr>
      </w:pPr>
      <w:r w:rsidRPr="000267EF">
        <w:rPr>
          <w:sz w:val="22"/>
          <w:szCs w:val="22"/>
          <w:lang w:val="sr-Latn-ME"/>
        </w:rPr>
        <w:t>z</w:t>
      </w:r>
      <w:r w:rsidR="000A04B1" w:rsidRPr="000267EF">
        <w:rPr>
          <w:sz w:val="22"/>
          <w:szCs w:val="22"/>
          <w:lang w:val="sr-Latn-ME"/>
        </w:rPr>
        <w:t>atvor (nedostatak pokreta crijeva)</w:t>
      </w:r>
    </w:p>
    <w:p w14:paraId="29A0502B" w14:textId="1CB2A6D8" w:rsidR="000A04B1" w:rsidRPr="000267EF" w:rsidRDefault="005943A0" w:rsidP="000267EF">
      <w:pPr>
        <w:numPr>
          <w:ilvl w:val="0"/>
          <w:numId w:val="31"/>
        </w:numPr>
        <w:tabs>
          <w:tab w:val="left" w:pos="284"/>
        </w:tabs>
        <w:jc w:val="both"/>
        <w:rPr>
          <w:sz w:val="22"/>
          <w:szCs w:val="22"/>
          <w:lang w:val="sr-Latn-ME"/>
        </w:rPr>
      </w:pPr>
      <w:r w:rsidRPr="000267EF">
        <w:rPr>
          <w:sz w:val="22"/>
          <w:szCs w:val="22"/>
          <w:lang w:val="sr-Latn-ME"/>
        </w:rPr>
        <w:t>b</w:t>
      </w:r>
      <w:r w:rsidR="000A04B1" w:rsidRPr="000267EF">
        <w:rPr>
          <w:sz w:val="22"/>
          <w:szCs w:val="22"/>
          <w:lang w:val="sr-Latn-ME"/>
        </w:rPr>
        <w:t>lago povećanje vrijednosti enzima jetre (</w:t>
      </w:r>
      <w:r w:rsidRPr="000267EF">
        <w:rPr>
          <w:sz w:val="22"/>
          <w:szCs w:val="22"/>
          <w:lang w:val="sr-Latn-ME"/>
        </w:rPr>
        <w:t>vidi se u rezultatima analize krvi</w:t>
      </w:r>
      <w:r w:rsidR="000A04B1" w:rsidRPr="000267EF">
        <w:rPr>
          <w:sz w:val="22"/>
          <w:szCs w:val="22"/>
          <w:lang w:val="sr-Latn-ME"/>
        </w:rPr>
        <w:t>)</w:t>
      </w:r>
    </w:p>
    <w:p w14:paraId="06303D58" w14:textId="0CB778D3" w:rsidR="000A04B1" w:rsidRPr="000267EF" w:rsidRDefault="005943A0" w:rsidP="000267EF">
      <w:pPr>
        <w:numPr>
          <w:ilvl w:val="0"/>
          <w:numId w:val="31"/>
        </w:numPr>
        <w:tabs>
          <w:tab w:val="left" w:pos="284"/>
        </w:tabs>
        <w:jc w:val="both"/>
        <w:rPr>
          <w:sz w:val="22"/>
          <w:szCs w:val="22"/>
          <w:lang w:val="sr-Latn-ME"/>
        </w:rPr>
      </w:pPr>
      <w:r w:rsidRPr="000267EF">
        <w:rPr>
          <w:sz w:val="22"/>
          <w:szCs w:val="22"/>
          <w:lang w:val="sr-Latn-ME"/>
        </w:rPr>
        <w:t>b</w:t>
      </w:r>
      <w:r w:rsidR="000A04B1" w:rsidRPr="000267EF">
        <w:rPr>
          <w:sz w:val="22"/>
          <w:szCs w:val="22"/>
          <w:lang w:val="sr-Latn-ME"/>
        </w:rPr>
        <w:t>ol i/ili oticanje u venama (v</w:t>
      </w:r>
      <w:r w:rsidR="007C3735" w:rsidRPr="000267EF">
        <w:rPr>
          <w:sz w:val="22"/>
          <w:szCs w:val="22"/>
          <w:lang w:val="sr-Latn-ME"/>
        </w:rPr>
        <w:t>j</w:t>
      </w:r>
      <w:r w:rsidR="000A04B1" w:rsidRPr="000267EF">
        <w:rPr>
          <w:sz w:val="22"/>
          <w:szCs w:val="22"/>
          <w:lang w:val="sr-Latn-ME"/>
        </w:rPr>
        <w:t>erovatno izazvan stvaranjem krvnog ugruška) na mjestu primjene infuzije</w:t>
      </w:r>
    </w:p>
    <w:p w14:paraId="411737A1" w14:textId="77777777" w:rsidR="006A6914" w:rsidRPr="000267EF" w:rsidRDefault="006A6914" w:rsidP="000267EF">
      <w:pPr>
        <w:tabs>
          <w:tab w:val="left" w:pos="284"/>
        </w:tabs>
        <w:jc w:val="both"/>
        <w:rPr>
          <w:sz w:val="24"/>
          <w:szCs w:val="24"/>
          <w:lang w:val="sr-Latn-ME"/>
        </w:rPr>
      </w:pPr>
    </w:p>
    <w:p w14:paraId="49B55EAC" w14:textId="77777777" w:rsidR="006A6914" w:rsidRPr="000267EF" w:rsidRDefault="006A6914" w:rsidP="000267EF">
      <w:pPr>
        <w:jc w:val="both"/>
        <w:rPr>
          <w:sz w:val="22"/>
          <w:szCs w:val="22"/>
          <w:lang w:val="sr-Latn-ME"/>
        </w:rPr>
      </w:pPr>
      <w:r w:rsidRPr="000267EF">
        <w:rPr>
          <w:b/>
          <w:bCs/>
          <w:sz w:val="22"/>
          <w:szCs w:val="22"/>
          <w:lang w:val="sr-Latn-ME"/>
        </w:rPr>
        <w:t>Nepoznata učestalost</w:t>
      </w:r>
      <w:r w:rsidRPr="000267EF">
        <w:rPr>
          <w:sz w:val="22"/>
          <w:szCs w:val="22"/>
          <w:lang w:val="sr-Latn-ME"/>
        </w:rPr>
        <w:t xml:space="preserve"> (ne može se procijeniti na osnovu dostupnih podataka):</w:t>
      </w:r>
    </w:p>
    <w:p w14:paraId="4DFDCD24" w14:textId="77777777" w:rsidR="006A6914" w:rsidRPr="000267EF" w:rsidRDefault="006A6914" w:rsidP="000267EF">
      <w:pPr>
        <w:pStyle w:val="ListParagraph"/>
        <w:numPr>
          <w:ilvl w:val="0"/>
          <w:numId w:val="35"/>
        </w:numPr>
        <w:jc w:val="both"/>
        <w:rPr>
          <w:sz w:val="22"/>
          <w:szCs w:val="22"/>
          <w:lang w:val="sr-Latn-ME"/>
        </w:rPr>
      </w:pPr>
      <w:r w:rsidRPr="000267EF">
        <w:rPr>
          <w:sz w:val="22"/>
          <w:szCs w:val="22"/>
          <w:lang w:val="sr-Latn-ME"/>
        </w:rPr>
        <w:t>nizak nivo kiseonika u tkivima</w:t>
      </w:r>
    </w:p>
    <w:p w14:paraId="03AE0388" w14:textId="7FD8B7FE" w:rsidR="000A04B1" w:rsidRPr="000267EF" w:rsidRDefault="000A04B1" w:rsidP="000267EF">
      <w:pPr>
        <w:pStyle w:val="Header"/>
        <w:tabs>
          <w:tab w:val="left" w:pos="284"/>
        </w:tabs>
        <w:jc w:val="both"/>
        <w:rPr>
          <w:b/>
          <w:bCs/>
          <w:sz w:val="22"/>
          <w:szCs w:val="22"/>
          <w:lang w:val="sr-Latn-ME"/>
        </w:rPr>
      </w:pPr>
    </w:p>
    <w:p w14:paraId="78CCD6C2" w14:textId="6613D5D9" w:rsidR="000A04B1" w:rsidRPr="000267EF" w:rsidRDefault="000A04B1" w:rsidP="000267EF">
      <w:pPr>
        <w:pStyle w:val="Header"/>
        <w:numPr>
          <w:ilvl w:val="0"/>
          <w:numId w:val="33"/>
        </w:numPr>
        <w:tabs>
          <w:tab w:val="left" w:pos="284"/>
        </w:tabs>
        <w:jc w:val="both"/>
        <w:rPr>
          <w:bCs/>
          <w:sz w:val="22"/>
          <w:szCs w:val="22"/>
          <w:lang w:val="sr-Latn-ME"/>
        </w:rPr>
      </w:pPr>
      <w:r w:rsidRPr="000267EF">
        <w:rPr>
          <w:b/>
          <w:bCs/>
          <w:sz w:val="22"/>
          <w:szCs w:val="22"/>
          <w:lang w:val="sr-Latn-ME"/>
        </w:rPr>
        <w:t>Obav</w:t>
      </w:r>
      <w:r w:rsidR="009F19A1" w:rsidRPr="000267EF">
        <w:rPr>
          <w:b/>
          <w:bCs/>
          <w:sz w:val="22"/>
          <w:szCs w:val="22"/>
          <w:lang w:val="sr-Latn-ME"/>
        </w:rPr>
        <w:t>ij</w:t>
      </w:r>
      <w:r w:rsidRPr="000267EF">
        <w:rPr>
          <w:b/>
          <w:bCs/>
          <w:sz w:val="22"/>
          <w:szCs w:val="22"/>
          <w:lang w:val="sr-Latn-ME"/>
        </w:rPr>
        <w:t xml:space="preserve">estite svog </w:t>
      </w:r>
      <w:r w:rsidR="00E3777E" w:rsidRPr="000267EF">
        <w:rPr>
          <w:b/>
          <w:bCs/>
          <w:sz w:val="22"/>
          <w:szCs w:val="22"/>
          <w:lang w:val="sr-Latn-ME"/>
        </w:rPr>
        <w:t>ljekar</w:t>
      </w:r>
      <w:r w:rsidRPr="000267EF">
        <w:rPr>
          <w:b/>
          <w:bCs/>
          <w:sz w:val="22"/>
          <w:szCs w:val="22"/>
          <w:lang w:val="sr-Latn-ME"/>
        </w:rPr>
        <w:t>a, ukoliko se bilo koje neželjeno dejstvo pogorša</w:t>
      </w:r>
      <w:r w:rsidRPr="000267EF">
        <w:rPr>
          <w:sz w:val="22"/>
          <w:szCs w:val="22"/>
          <w:lang w:val="sr-Latn-ME"/>
        </w:rPr>
        <w:t>,</w:t>
      </w:r>
      <w:r w:rsidRPr="000267EF">
        <w:rPr>
          <w:b/>
          <w:bCs/>
          <w:sz w:val="22"/>
          <w:szCs w:val="22"/>
          <w:lang w:val="sr-Latn-ME"/>
        </w:rPr>
        <w:t xml:space="preserve"> </w:t>
      </w:r>
      <w:r w:rsidRPr="000267EF">
        <w:rPr>
          <w:bCs/>
          <w:sz w:val="22"/>
          <w:szCs w:val="22"/>
          <w:lang w:val="sr-Latn-ME"/>
        </w:rPr>
        <w:t>ili ukoliko Vam se javi neko neželjeno dejstvo koje nije navedeno u ovom uputstvu.</w:t>
      </w:r>
    </w:p>
    <w:p w14:paraId="653BC15F" w14:textId="77777777" w:rsidR="006D5C11" w:rsidRPr="000267EF" w:rsidRDefault="006D5C11" w:rsidP="000267EF">
      <w:pPr>
        <w:pStyle w:val="NoSpacing"/>
        <w:jc w:val="both"/>
        <w:rPr>
          <w:rFonts w:eastAsia="Calibri"/>
          <w:spacing w:val="-5"/>
          <w:sz w:val="22"/>
          <w:szCs w:val="22"/>
          <w:u w:val="single"/>
          <w:lang w:val="sr-Latn-ME"/>
        </w:rPr>
      </w:pPr>
    </w:p>
    <w:p w14:paraId="40763932" w14:textId="77777777" w:rsidR="00C269D7" w:rsidRPr="000267EF" w:rsidRDefault="00C269D7" w:rsidP="000267EF">
      <w:pPr>
        <w:pStyle w:val="NoSpacing"/>
        <w:jc w:val="both"/>
        <w:rPr>
          <w:rFonts w:eastAsia="Calibri"/>
          <w:spacing w:val="-5"/>
          <w:sz w:val="22"/>
          <w:szCs w:val="22"/>
          <w:u w:val="single"/>
          <w:lang w:val="sr-Latn-ME"/>
        </w:rPr>
      </w:pPr>
      <w:r w:rsidRPr="000267EF">
        <w:rPr>
          <w:rFonts w:eastAsia="Calibri"/>
          <w:spacing w:val="-5"/>
          <w:sz w:val="22"/>
          <w:szCs w:val="22"/>
          <w:u w:val="single"/>
          <w:lang w:val="sr-Latn-ME"/>
        </w:rPr>
        <w:t>Prijavljivanje sumnji na neželjena dejstva</w:t>
      </w:r>
    </w:p>
    <w:p w14:paraId="127D0B48" w14:textId="77777777" w:rsidR="00C269D7" w:rsidRPr="000267EF" w:rsidRDefault="00C269D7" w:rsidP="000267EF">
      <w:pPr>
        <w:pStyle w:val="NoSpacing"/>
        <w:jc w:val="both"/>
        <w:rPr>
          <w:rFonts w:eastAsia="Calibri"/>
          <w:spacing w:val="-5"/>
          <w:sz w:val="22"/>
          <w:szCs w:val="22"/>
          <w:u w:val="single"/>
          <w:lang w:val="sr-Latn-ME"/>
        </w:rPr>
      </w:pPr>
    </w:p>
    <w:p w14:paraId="62269402" w14:textId="77777777" w:rsidR="00C269D7" w:rsidRPr="000267EF" w:rsidRDefault="0029138F" w:rsidP="000267EF">
      <w:pPr>
        <w:pStyle w:val="NoSpacing"/>
        <w:jc w:val="both"/>
        <w:rPr>
          <w:rFonts w:eastAsia="Calibri"/>
          <w:sz w:val="22"/>
          <w:szCs w:val="22"/>
          <w:lang w:val="sr-Latn-ME"/>
        </w:rPr>
      </w:pPr>
      <w:r w:rsidRPr="000267EF">
        <w:rPr>
          <w:rFonts w:eastAsia="Calibri"/>
          <w:sz w:val="22"/>
          <w:szCs w:val="22"/>
          <w:lang w:val="sr-Latn-ME"/>
        </w:rPr>
        <w:t>Ako V</w:t>
      </w:r>
      <w:r w:rsidR="00C269D7" w:rsidRPr="000267EF">
        <w:rPr>
          <w:rFonts w:eastAsia="Calibri"/>
          <w:sz w:val="22"/>
          <w:szCs w:val="22"/>
          <w:lang w:val="sr-Latn-ME"/>
        </w:rPr>
        <w:t>am se javi bilo koje neželjeno d</w:t>
      </w:r>
      <w:r w:rsidRPr="000267EF">
        <w:rPr>
          <w:rFonts w:eastAsia="Calibri"/>
          <w:sz w:val="22"/>
          <w:szCs w:val="22"/>
          <w:lang w:val="sr-Latn-ME"/>
        </w:rPr>
        <w:t xml:space="preserve">ejstvo recite to svom ljekaru, </w:t>
      </w:r>
      <w:r w:rsidR="00C269D7" w:rsidRPr="000267EF">
        <w:rPr>
          <w:rFonts w:eastAsia="Calibri"/>
          <w:sz w:val="22"/>
          <w:szCs w:val="22"/>
          <w:lang w:val="sr-Latn-ME"/>
        </w:rPr>
        <w:t>farmaceutu ili medicinskoj sestri. Ovo uključuje i bilo koja neželjena dejstva koja nijesu navedena u ovom uputstvu</w:t>
      </w:r>
      <w:r w:rsidR="00C269D7" w:rsidRPr="000267EF">
        <w:rPr>
          <w:rFonts w:eastAsia="Calibri"/>
          <w:spacing w:val="-4"/>
          <w:sz w:val="22"/>
          <w:szCs w:val="22"/>
          <w:lang w:val="sr-Latn-ME"/>
        </w:rPr>
        <w:t>.</w:t>
      </w:r>
      <w:r w:rsidR="007C6028" w:rsidRPr="000267E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D08FC2C" w14:textId="77777777" w:rsidR="007C6028" w:rsidRPr="000267EF" w:rsidRDefault="007C6028" w:rsidP="000267EF">
      <w:pPr>
        <w:pStyle w:val="NoSpacing"/>
        <w:jc w:val="both"/>
        <w:rPr>
          <w:rFonts w:eastAsia="Calibri"/>
          <w:sz w:val="22"/>
          <w:szCs w:val="22"/>
          <w:lang w:val="sr-Latn-ME"/>
        </w:rPr>
      </w:pPr>
    </w:p>
    <w:p w14:paraId="5CBF0FF4" w14:textId="77777777" w:rsidR="007C6028" w:rsidRPr="000267EF" w:rsidRDefault="007C6028" w:rsidP="000267EF">
      <w:pPr>
        <w:jc w:val="both"/>
        <w:rPr>
          <w:sz w:val="22"/>
          <w:szCs w:val="22"/>
          <w:lang w:val="sr-Latn-ME"/>
        </w:rPr>
      </w:pPr>
      <w:r w:rsidRPr="000267EF">
        <w:rPr>
          <w:sz w:val="22"/>
          <w:szCs w:val="22"/>
          <w:lang w:val="sr-Latn-ME"/>
        </w:rPr>
        <w:t xml:space="preserve">Institut za ljekove i medicinska sredstva </w:t>
      </w:r>
    </w:p>
    <w:p w14:paraId="28D3FA1B" w14:textId="77777777" w:rsidR="007C6028" w:rsidRPr="000267EF" w:rsidRDefault="007C6028" w:rsidP="000267EF">
      <w:pPr>
        <w:jc w:val="both"/>
        <w:rPr>
          <w:sz w:val="22"/>
          <w:szCs w:val="22"/>
          <w:lang w:val="sr-Latn-ME"/>
        </w:rPr>
      </w:pPr>
      <w:r w:rsidRPr="000267EF">
        <w:rPr>
          <w:sz w:val="22"/>
          <w:szCs w:val="22"/>
          <w:lang w:val="sr-Latn-ME"/>
        </w:rPr>
        <w:t>Odjeljenje za farmakovigilancu</w:t>
      </w:r>
    </w:p>
    <w:p w14:paraId="672E97F3" w14:textId="77777777" w:rsidR="007C6028" w:rsidRPr="000267EF" w:rsidRDefault="007C6028" w:rsidP="000267EF">
      <w:pPr>
        <w:jc w:val="both"/>
        <w:rPr>
          <w:sz w:val="22"/>
          <w:szCs w:val="22"/>
          <w:lang w:val="sr-Latn-ME"/>
        </w:rPr>
      </w:pPr>
      <w:r w:rsidRPr="000267EF">
        <w:rPr>
          <w:sz w:val="22"/>
          <w:szCs w:val="22"/>
          <w:lang w:val="sr-Latn-ME"/>
        </w:rPr>
        <w:t>Bulevar Ivana Crnojevića 64a, 81000 Podgorica</w:t>
      </w:r>
    </w:p>
    <w:p w14:paraId="018843AF" w14:textId="77777777" w:rsidR="007C6028" w:rsidRPr="000267EF" w:rsidRDefault="007C6028" w:rsidP="000267EF">
      <w:pPr>
        <w:jc w:val="both"/>
        <w:rPr>
          <w:sz w:val="22"/>
          <w:szCs w:val="22"/>
          <w:lang w:val="sr-Latn-ME"/>
        </w:rPr>
      </w:pPr>
    </w:p>
    <w:p w14:paraId="63995475" w14:textId="77777777" w:rsidR="007C6028" w:rsidRPr="000267EF" w:rsidRDefault="007C6028" w:rsidP="000267EF">
      <w:pPr>
        <w:jc w:val="both"/>
        <w:rPr>
          <w:sz w:val="22"/>
          <w:szCs w:val="22"/>
          <w:lang w:val="sr-Latn-ME"/>
        </w:rPr>
      </w:pPr>
      <w:r w:rsidRPr="000267EF">
        <w:rPr>
          <w:sz w:val="22"/>
          <w:szCs w:val="22"/>
          <w:lang w:val="sr-Latn-ME"/>
        </w:rPr>
        <w:t>tel: +382 (0) 20 310 280</w:t>
      </w:r>
    </w:p>
    <w:p w14:paraId="0C49FC14" w14:textId="77777777" w:rsidR="007C6028" w:rsidRPr="000267EF" w:rsidRDefault="007C6028" w:rsidP="000267EF">
      <w:pPr>
        <w:jc w:val="both"/>
        <w:rPr>
          <w:sz w:val="22"/>
          <w:szCs w:val="22"/>
          <w:lang w:val="sr-Latn-ME"/>
        </w:rPr>
      </w:pPr>
      <w:r w:rsidRPr="000267EF">
        <w:rPr>
          <w:sz w:val="22"/>
          <w:szCs w:val="22"/>
          <w:lang w:val="sr-Latn-ME"/>
        </w:rPr>
        <w:t>fax: +382 (0) 20 310 581</w:t>
      </w:r>
    </w:p>
    <w:p w14:paraId="0D58359B" w14:textId="77777777" w:rsidR="007C6028" w:rsidRPr="000267EF" w:rsidRDefault="00306661" w:rsidP="000267EF">
      <w:pPr>
        <w:jc w:val="both"/>
        <w:rPr>
          <w:sz w:val="22"/>
          <w:szCs w:val="22"/>
          <w:lang w:val="sr-Latn-ME"/>
        </w:rPr>
      </w:pPr>
      <w:hyperlink r:id="rId8" w:history="1">
        <w:r w:rsidR="00510F22" w:rsidRPr="000267EF">
          <w:rPr>
            <w:rStyle w:val="Hyperlink"/>
            <w:sz w:val="22"/>
            <w:szCs w:val="22"/>
            <w:lang w:val="sr-Latn-ME"/>
          </w:rPr>
          <w:t>www.cinmed.me</w:t>
        </w:r>
      </w:hyperlink>
      <w:r w:rsidR="00510F22" w:rsidRPr="000267EF">
        <w:rPr>
          <w:sz w:val="22"/>
          <w:szCs w:val="22"/>
          <w:lang w:val="sr-Latn-ME"/>
        </w:rPr>
        <w:t xml:space="preserve"> </w:t>
      </w:r>
    </w:p>
    <w:p w14:paraId="0C0D207A" w14:textId="77777777" w:rsidR="007C6028" w:rsidRPr="000267EF" w:rsidRDefault="00306661" w:rsidP="000267EF">
      <w:pPr>
        <w:jc w:val="both"/>
        <w:rPr>
          <w:sz w:val="22"/>
          <w:szCs w:val="22"/>
          <w:lang w:val="sr-Latn-ME"/>
        </w:rPr>
      </w:pPr>
      <w:hyperlink r:id="rId9" w:history="1">
        <w:r w:rsidR="00510F22" w:rsidRPr="000267EF">
          <w:rPr>
            <w:rStyle w:val="Hyperlink"/>
            <w:sz w:val="22"/>
            <w:szCs w:val="22"/>
            <w:lang w:val="sr-Latn-ME"/>
          </w:rPr>
          <w:t>nezeljenadejstva@cinmed.me</w:t>
        </w:r>
      </w:hyperlink>
      <w:r w:rsidR="00510F22" w:rsidRPr="000267EF">
        <w:rPr>
          <w:sz w:val="22"/>
          <w:szCs w:val="22"/>
          <w:lang w:val="sr-Latn-ME"/>
        </w:rPr>
        <w:t xml:space="preserve"> </w:t>
      </w:r>
    </w:p>
    <w:p w14:paraId="6EA39F64" w14:textId="2D9102EB" w:rsidR="00396B66" w:rsidRPr="000267EF" w:rsidRDefault="007C6028" w:rsidP="000267EF">
      <w:pPr>
        <w:jc w:val="both"/>
        <w:rPr>
          <w:sz w:val="22"/>
          <w:szCs w:val="22"/>
          <w:lang w:val="sr-Latn-ME"/>
        </w:rPr>
      </w:pPr>
      <w:r w:rsidRPr="000267EF">
        <w:rPr>
          <w:sz w:val="22"/>
          <w:szCs w:val="22"/>
          <w:lang w:val="sr-Latn-ME"/>
        </w:rPr>
        <w:lastRenderedPageBreak/>
        <w:t>putem IS zdravstvene zaštite</w:t>
      </w:r>
    </w:p>
    <w:p w14:paraId="4159FAED" w14:textId="77777777" w:rsidR="00941F1C" w:rsidRPr="000267EF" w:rsidRDefault="00941F1C" w:rsidP="000267EF">
      <w:pPr>
        <w:jc w:val="both"/>
        <w:rPr>
          <w:sz w:val="22"/>
          <w:szCs w:val="22"/>
          <w:lang w:val="sr-Latn-ME"/>
        </w:rPr>
      </w:pPr>
      <w:r w:rsidRPr="000267EF">
        <w:rPr>
          <w:sz w:val="22"/>
          <w:szCs w:val="22"/>
          <w:lang w:val="sr-Latn-ME"/>
        </w:rPr>
        <w:t>QR kod za online prijavu sumnje na neželjeno dejstvo lijeka:</w:t>
      </w:r>
    </w:p>
    <w:p w14:paraId="33FC3422" w14:textId="77777777" w:rsidR="00941F1C" w:rsidRPr="000267EF" w:rsidRDefault="00941F1C" w:rsidP="000267EF">
      <w:pPr>
        <w:jc w:val="both"/>
        <w:rPr>
          <w:sz w:val="22"/>
          <w:szCs w:val="22"/>
          <w:lang w:val="sr-Latn-ME"/>
        </w:rPr>
      </w:pPr>
    </w:p>
    <w:p w14:paraId="2F29CEBC" w14:textId="0CD4576C" w:rsidR="00941F1C" w:rsidRPr="000267EF" w:rsidRDefault="00997296" w:rsidP="000267EF">
      <w:pPr>
        <w:jc w:val="both"/>
        <w:rPr>
          <w:sz w:val="22"/>
          <w:szCs w:val="22"/>
          <w:lang w:val="sr-Latn-ME"/>
        </w:rPr>
      </w:pPr>
      <w:r w:rsidRPr="000267EF">
        <w:rPr>
          <w:noProof/>
          <w:lang w:val="sr-Latn-ME" w:eastAsia="sr-Latn-ME"/>
        </w:rPr>
        <w:drawing>
          <wp:inline distT="0" distB="0" distL="0" distR="0" wp14:anchorId="412A1221" wp14:editId="7039E51A">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B4A8045" w14:textId="77777777" w:rsidR="00941F1C" w:rsidRPr="000267EF" w:rsidRDefault="00941F1C" w:rsidP="000267EF">
      <w:pPr>
        <w:jc w:val="both"/>
        <w:rPr>
          <w:sz w:val="22"/>
          <w:szCs w:val="22"/>
          <w:lang w:val="sr-Latn-ME"/>
        </w:rPr>
      </w:pPr>
    </w:p>
    <w:p w14:paraId="1626AC94" w14:textId="77777777" w:rsidR="00662339" w:rsidRPr="000267EF" w:rsidRDefault="00662339" w:rsidP="000267EF">
      <w:pPr>
        <w:jc w:val="both"/>
        <w:rPr>
          <w:sz w:val="22"/>
          <w:szCs w:val="22"/>
          <w:lang w:val="sr-Latn-ME"/>
        </w:rPr>
      </w:pPr>
    </w:p>
    <w:p w14:paraId="64B756F2" w14:textId="0C3AB847" w:rsidR="00A32113" w:rsidRPr="000267EF" w:rsidRDefault="00A32113" w:rsidP="000267EF">
      <w:pPr>
        <w:tabs>
          <w:tab w:val="left" w:pos="540"/>
          <w:tab w:val="left" w:pos="569"/>
        </w:tabs>
        <w:jc w:val="both"/>
        <w:rPr>
          <w:b/>
          <w:bCs/>
          <w:sz w:val="22"/>
          <w:szCs w:val="22"/>
          <w:lang w:val="sr-Latn-ME"/>
        </w:rPr>
      </w:pPr>
      <w:r w:rsidRPr="000267EF">
        <w:rPr>
          <w:b/>
          <w:bCs/>
          <w:sz w:val="22"/>
          <w:szCs w:val="22"/>
          <w:lang w:val="sr-Latn-ME"/>
        </w:rPr>
        <w:t xml:space="preserve">5. </w:t>
      </w:r>
      <w:r w:rsidR="00291DAD" w:rsidRPr="000267EF">
        <w:rPr>
          <w:b/>
          <w:bCs/>
          <w:sz w:val="22"/>
          <w:szCs w:val="22"/>
          <w:lang w:val="sr-Latn-ME"/>
        </w:rPr>
        <w:tab/>
      </w:r>
      <w:r w:rsidRPr="000267EF">
        <w:rPr>
          <w:b/>
          <w:bCs/>
          <w:sz w:val="22"/>
          <w:szCs w:val="22"/>
          <w:lang w:val="sr-Latn-ME"/>
        </w:rPr>
        <w:t xml:space="preserve">KAKO ČUVATI LIJEK </w:t>
      </w:r>
      <w:r w:rsidR="00B6189E" w:rsidRPr="000267EF">
        <w:rPr>
          <w:b/>
          <w:bCs/>
          <w:sz w:val="22"/>
          <w:szCs w:val="22"/>
          <w:lang w:val="sr-Latn-ME"/>
        </w:rPr>
        <w:t>NIMOTOP S</w:t>
      </w:r>
    </w:p>
    <w:p w14:paraId="688F700E" w14:textId="77777777" w:rsidR="00445D8F" w:rsidRPr="000267EF" w:rsidRDefault="00445D8F" w:rsidP="000267EF">
      <w:pPr>
        <w:jc w:val="both"/>
        <w:rPr>
          <w:sz w:val="22"/>
          <w:szCs w:val="22"/>
          <w:lang w:val="sr-Latn-ME"/>
        </w:rPr>
      </w:pPr>
    </w:p>
    <w:p w14:paraId="48752839" w14:textId="77777777" w:rsidR="00BA6E05" w:rsidRPr="000267EF" w:rsidRDefault="00BA6E05" w:rsidP="000267EF">
      <w:pPr>
        <w:jc w:val="both"/>
        <w:rPr>
          <w:rFonts w:eastAsia="Lucida Sans Unicode"/>
          <w:bCs/>
          <w:kern w:val="2"/>
          <w:sz w:val="22"/>
          <w:szCs w:val="22"/>
          <w:lang w:val="sr-Latn-ME"/>
        </w:rPr>
      </w:pPr>
      <w:r w:rsidRPr="000267EF">
        <w:rPr>
          <w:bCs/>
          <w:sz w:val="22"/>
          <w:szCs w:val="22"/>
          <w:lang w:val="sr-Latn-ME"/>
        </w:rPr>
        <w:t>Lijek čuvajte van pogleda i domašaja djece</w:t>
      </w:r>
      <w:r w:rsidRPr="000267EF">
        <w:rPr>
          <w:rFonts w:eastAsia="Lucida Sans Unicode"/>
          <w:bCs/>
          <w:kern w:val="2"/>
          <w:sz w:val="22"/>
          <w:szCs w:val="22"/>
          <w:lang w:val="sr-Latn-ME"/>
        </w:rPr>
        <w:t>.</w:t>
      </w:r>
    </w:p>
    <w:p w14:paraId="3F4F788A" w14:textId="77777777" w:rsidR="00941F1C" w:rsidRPr="000267EF" w:rsidRDefault="00941F1C" w:rsidP="000267EF">
      <w:pPr>
        <w:jc w:val="both"/>
        <w:rPr>
          <w:sz w:val="22"/>
          <w:szCs w:val="22"/>
          <w:lang w:val="sr-Latn-ME"/>
        </w:rPr>
      </w:pPr>
    </w:p>
    <w:p w14:paraId="1AD04C82" w14:textId="72871787" w:rsidR="00941F1C" w:rsidRPr="000267EF" w:rsidRDefault="00941F1C" w:rsidP="000267EF">
      <w:pPr>
        <w:numPr>
          <w:ilvl w:val="12"/>
          <w:numId w:val="0"/>
        </w:numPr>
        <w:tabs>
          <w:tab w:val="left" w:pos="720"/>
        </w:tabs>
        <w:ind w:right="-2"/>
        <w:jc w:val="both"/>
        <w:rPr>
          <w:sz w:val="22"/>
          <w:szCs w:val="22"/>
          <w:lang w:val="sr-Latn-ME"/>
        </w:rPr>
      </w:pPr>
      <w:r w:rsidRPr="000267EF">
        <w:rPr>
          <w:sz w:val="22"/>
          <w:szCs w:val="22"/>
          <w:lang w:val="sr-Latn-ME"/>
        </w:rPr>
        <w:t>Ovaj lijek se ne smije upotrijebiti nakon isteka roka upotrebe navedenog na kutiji i boci. Rok upotrebe odnosi se na posl</w:t>
      </w:r>
      <w:r w:rsidR="009307CD" w:rsidRPr="000267EF">
        <w:rPr>
          <w:sz w:val="22"/>
          <w:szCs w:val="22"/>
          <w:lang w:val="sr-Latn-ME"/>
        </w:rPr>
        <w:t>j</w:t>
      </w:r>
      <w:r w:rsidRPr="000267EF">
        <w:rPr>
          <w:sz w:val="22"/>
          <w:szCs w:val="22"/>
          <w:lang w:val="sr-Latn-ME"/>
        </w:rPr>
        <w:t>ednji dan navedenog mjeseca.</w:t>
      </w:r>
    </w:p>
    <w:p w14:paraId="1BD86EBE" w14:textId="77777777" w:rsidR="00941F1C" w:rsidRPr="000267EF" w:rsidRDefault="00941F1C" w:rsidP="000267EF">
      <w:pPr>
        <w:numPr>
          <w:ilvl w:val="12"/>
          <w:numId w:val="0"/>
        </w:numPr>
        <w:tabs>
          <w:tab w:val="left" w:pos="720"/>
        </w:tabs>
        <w:ind w:right="-2"/>
        <w:jc w:val="both"/>
        <w:rPr>
          <w:sz w:val="22"/>
          <w:szCs w:val="22"/>
          <w:lang w:val="sr-Latn-ME"/>
        </w:rPr>
      </w:pPr>
    </w:p>
    <w:p w14:paraId="5DBB9E9E" w14:textId="5A2CF7B8" w:rsidR="00BA6E05" w:rsidRPr="000267EF" w:rsidRDefault="00BA6E05" w:rsidP="000267EF">
      <w:pPr>
        <w:jc w:val="both"/>
        <w:rPr>
          <w:sz w:val="22"/>
          <w:szCs w:val="22"/>
          <w:lang w:val="sr-Latn-ME"/>
        </w:rPr>
      </w:pPr>
      <w:r w:rsidRPr="000267EF">
        <w:rPr>
          <w:sz w:val="22"/>
          <w:szCs w:val="22"/>
          <w:lang w:val="sr-Latn-ME"/>
        </w:rPr>
        <w:t xml:space="preserve">Čuvati </w:t>
      </w:r>
      <w:r w:rsidR="00941F1C" w:rsidRPr="000267EF">
        <w:rPr>
          <w:sz w:val="22"/>
          <w:szCs w:val="22"/>
          <w:lang w:val="sr-Latn-ME"/>
        </w:rPr>
        <w:t xml:space="preserve">na temperaturi do </w:t>
      </w:r>
      <w:r w:rsidRPr="000267EF">
        <w:rPr>
          <w:sz w:val="22"/>
          <w:szCs w:val="22"/>
          <w:lang w:val="sr-Latn-ME"/>
        </w:rPr>
        <w:t>25</w:t>
      </w:r>
      <w:r w:rsidRPr="000267EF">
        <w:rPr>
          <w:sz w:val="22"/>
          <w:szCs w:val="22"/>
          <w:vertAlign w:val="superscript"/>
          <w:lang w:val="sr-Latn-ME"/>
        </w:rPr>
        <w:t>o</w:t>
      </w:r>
      <w:r w:rsidRPr="000267EF">
        <w:rPr>
          <w:sz w:val="22"/>
          <w:szCs w:val="22"/>
          <w:lang w:val="sr-Latn-ME"/>
        </w:rPr>
        <w:t xml:space="preserve">C, </w:t>
      </w:r>
      <w:r w:rsidR="00941F1C" w:rsidRPr="000267EF">
        <w:rPr>
          <w:sz w:val="22"/>
          <w:szCs w:val="22"/>
          <w:lang w:val="sr-Latn-ME"/>
        </w:rPr>
        <w:t xml:space="preserve">u originalnom pakovanju radi </w:t>
      </w:r>
      <w:r w:rsidRPr="000267EF">
        <w:rPr>
          <w:sz w:val="22"/>
          <w:szCs w:val="22"/>
          <w:lang w:val="sr-Latn-ME"/>
        </w:rPr>
        <w:t>zašti</w:t>
      </w:r>
      <w:r w:rsidR="00941F1C" w:rsidRPr="000267EF">
        <w:rPr>
          <w:sz w:val="22"/>
          <w:szCs w:val="22"/>
          <w:lang w:val="sr-Latn-ME"/>
        </w:rPr>
        <w:t>te</w:t>
      </w:r>
      <w:r w:rsidRPr="000267EF">
        <w:rPr>
          <w:sz w:val="22"/>
          <w:szCs w:val="22"/>
          <w:lang w:val="sr-Latn-ME"/>
        </w:rPr>
        <w:t xml:space="preserve"> od svjetlosti.</w:t>
      </w:r>
    </w:p>
    <w:p w14:paraId="60D7BA59" w14:textId="77777777" w:rsidR="00941F1C" w:rsidRPr="000267EF" w:rsidRDefault="00941F1C" w:rsidP="000267EF">
      <w:pPr>
        <w:jc w:val="both"/>
        <w:rPr>
          <w:rFonts w:eastAsia="Lucida Sans Unicode"/>
          <w:kern w:val="2"/>
          <w:sz w:val="22"/>
          <w:szCs w:val="22"/>
          <w:lang w:val="sr-Latn-ME"/>
        </w:rPr>
      </w:pPr>
    </w:p>
    <w:p w14:paraId="3BAA2CC7" w14:textId="567448A0" w:rsidR="00991E7D" w:rsidRPr="000267EF" w:rsidRDefault="00941F1C" w:rsidP="000267EF">
      <w:pPr>
        <w:numPr>
          <w:ilvl w:val="12"/>
          <w:numId w:val="0"/>
        </w:numPr>
        <w:tabs>
          <w:tab w:val="left" w:pos="720"/>
        </w:tabs>
        <w:ind w:right="-2"/>
        <w:jc w:val="both"/>
        <w:rPr>
          <w:sz w:val="22"/>
          <w:szCs w:val="22"/>
          <w:lang w:val="sr-Latn-ME"/>
        </w:rPr>
      </w:pPr>
      <w:r w:rsidRPr="000267EF">
        <w:rPr>
          <w:sz w:val="22"/>
          <w:szCs w:val="22"/>
          <w:lang w:val="sr-Latn-ME"/>
        </w:rPr>
        <w:t>Nakon prvog otvaranja, lijek treba upotrijebiti odmah.</w:t>
      </w:r>
    </w:p>
    <w:p w14:paraId="202CDB44" w14:textId="77777777" w:rsidR="00445D8F" w:rsidRPr="000267EF" w:rsidRDefault="00445D8F" w:rsidP="000267EF">
      <w:pPr>
        <w:jc w:val="both"/>
        <w:rPr>
          <w:b/>
          <w:bCs/>
          <w:sz w:val="22"/>
          <w:szCs w:val="22"/>
          <w:lang w:val="sr-Latn-ME"/>
        </w:rPr>
      </w:pPr>
    </w:p>
    <w:p w14:paraId="73E47653" w14:textId="77777777" w:rsidR="00D01E45" w:rsidRPr="000267EF" w:rsidRDefault="00D01E45" w:rsidP="000267EF">
      <w:pPr>
        <w:jc w:val="both"/>
        <w:rPr>
          <w:sz w:val="22"/>
          <w:szCs w:val="22"/>
          <w:lang w:val="sr-Latn-ME" w:eastAsia="hr-HR"/>
        </w:rPr>
      </w:pPr>
      <w:r w:rsidRPr="000267EF">
        <w:rPr>
          <w:sz w:val="22"/>
          <w:szCs w:val="22"/>
          <w:lang w:val="sr-Latn-ME" w:eastAsia="hr-HR"/>
        </w:rPr>
        <w:t>Ljekove ne treba bacati u kanalizaciju, niti kućni otpad. Ove mjere pomažu očuvanju životne sredine.</w:t>
      </w:r>
    </w:p>
    <w:p w14:paraId="1E9C37F4" w14:textId="1CC0390B" w:rsidR="00D01E45" w:rsidRPr="000267EF" w:rsidRDefault="00D01E45" w:rsidP="000267EF">
      <w:pPr>
        <w:jc w:val="both"/>
        <w:rPr>
          <w:sz w:val="22"/>
          <w:szCs w:val="22"/>
          <w:lang w:val="sr-Latn-ME" w:eastAsia="hr-HR"/>
        </w:rPr>
      </w:pPr>
      <w:r w:rsidRPr="000267EF">
        <w:rPr>
          <w:sz w:val="22"/>
          <w:szCs w:val="22"/>
          <w:lang w:val="sr-Latn-ME" w:eastAsia="hr-HR"/>
        </w:rPr>
        <w:t>Neupotrijebljeni lijek se uništava u skladu sa važećim propisima.</w:t>
      </w:r>
    </w:p>
    <w:p w14:paraId="1559240E" w14:textId="77777777" w:rsidR="00941F1C" w:rsidRPr="000267EF" w:rsidRDefault="00941F1C" w:rsidP="000267EF">
      <w:pPr>
        <w:jc w:val="both"/>
        <w:rPr>
          <w:b/>
          <w:bCs/>
          <w:sz w:val="22"/>
          <w:szCs w:val="22"/>
          <w:lang w:val="sr-Latn-ME" w:eastAsia="hr-HR"/>
        </w:rPr>
      </w:pPr>
    </w:p>
    <w:p w14:paraId="6A1B5166" w14:textId="77777777" w:rsidR="00396B66" w:rsidRPr="000267EF" w:rsidRDefault="00396B66" w:rsidP="000267EF">
      <w:pPr>
        <w:jc w:val="both"/>
        <w:rPr>
          <w:bCs/>
          <w:sz w:val="22"/>
          <w:szCs w:val="22"/>
          <w:lang w:val="sr-Latn-ME"/>
        </w:rPr>
      </w:pPr>
    </w:p>
    <w:p w14:paraId="350E9404" w14:textId="77777777" w:rsidR="00A32113" w:rsidRPr="000267EF" w:rsidRDefault="00A32113" w:rsidP="000267EF">
      <w:pPr>
        <w:tabs>
          <w:tab w:val="left" w:pos="540"/>
          <w:tab w:val="left" w:pos="569"/>
        </w:tabs>
        <w:jc w:val="both"/>
        <w:rPr>
          <w:b/>
          <w:bCs/>
          <w:sz w:val="22"/>
          <w:szCs w:val="22"/>
          <w:lang w:val="sr-Latn-ME"/>
        </w:rPr>
      </w:pPr>
      <w:r w:rsidRPr="000267EF">
        <w:rPr>
          <w:b/>
          <w:bCs/>
          <w:sz w:val="22"/>
          <w:szCs w:val="22"/>
          <w:lang w:val="sr-Latn-ME"/>
        </w:rPr>
        <w:t xml:space="preserve">6. </w:t>
      </w:r>
      <w:r w:rsidR="00291DAD" w:rsidRPr="000267EF">
        <w:rPr>
          <w:b/>
          <w:bCs/>
          <w:sz w:val="22"/>
          <w:szCs w:val="22"/>
          <w:lang w:val="sr-Latn-ME"/>
        </w:rPr>
        <w:tab/>
      </w:r>
      <w:r w:rsidR="00326EEC" w:rsidRPr="000267EF">
        <w:rPr>
          <w:b/>
          <w:bCs/>
          <w:sz w:val="22"/>
          <w:szCs w:val="22"/>
          <w:lang w:val="sr-Latn-ME"/>
        </w:rPr>
        <w:t xml:space="preserve">SADRŽAJ PAKOVANJA I </w:t>
      </w:r>
      <w:r w:rsidRPr="000267EF">
        <w:rPr>
          <w:b/>
          <w:bCs/>
          <w:sz w:val="22"/>
          <w:szCs w:val="22"/>
          <w:lang w:val="sr-Latn-ME"/>
        </w:rPr>
        <w:t>DODATNE INFORMACIJE</w:t>
      </w:r>
      <w:r w:rsidR="00E06040" w:rsidRPr="000267EF">
        <w:rPr>
          <w:b/>
          <w:bCs/>
          <w:sz w:val="22"/>
          <w:szCs w:val="22"/>
          <w:lang w:val="sr-Latn-ME"/>
        </w:rPr>
        <w:t xml:space="preserve"> </w:t>
      </w:r>
    </w:p>
    <w:p w14:paraId="0B512EC1" w14:textId="77777777" w:rsidR="00445D8F" w:rsidRPr="000267EF" w:rsidRDefault="00445D8F" w:rsidP="000267EF">
      <w:pPr>
        <w:jc w:val="both"/>
        <w:rPr>
          <w:sz w:val="22"/>
          <w:szCs w:val="22"/>
          <w:lang w:val="sr-Latn-ME"/>
        </w:rPr>
      </w:pPr>
    </w:p>
    <w:p w14:paraId="447B58A9" w14:textId="1296B95E" w:rsidR="00445D8F" w:rsidRPr="000267EF" w:rsidRDefault="00A32113" w:rsidP="000267EF">
      <w:pPr>
        <w:jc w:val="both"/>
        <w:rPr>
          <w:b/>
          <w:sz w:val="22"/>
          <w:szCs w:val="22"/>
          <w:lang w:val="sr-Latn-ME"/>
        </w:rPr>
      </w:pPr>
      <w:r w:rsidRPr="000267EF">
        <w:rPr>
          <w:b/>
          <w:bCs/>
          <w:sz w:val="22"/>
          <w:szCs w:val="22"/>
          <w:lang w:val="sr-Latn-ME"/>
        </w:rPr>
        <w:t xml:space="preserve">Šta sadrži lijek </w:t>
      </w:r>
      <w:r w:rsidR="00BA6E05" w:rsidRPr="000267EF">
        <w:rPr>
          <w:b/>
          <w:bCs/>
          <w:sz w:val="22"/>
          <w:szCs w:val="22"/>
          <w:lang w:val="sr-Latn-ME"/>
        </w:rPr>
        <w:t>Nimotop S</w:t>
      </w:r>
    </w:p>
    <w:p w14:paraId="4B052E39" w14:textId="77777777" w:rsidR="00326EEC" w:rsidRPr="000267EF" w:rsidRDefault="00326EEC" w:rsidP="000267EF">
      <w:pPr>
        <w:jc w:val="both"/>
        <w:rPr>
          <w:b/>
          <w:sz w:val="22"/>
          <w:szCs w:val="22"/>
          <w:lang w:val="sr-Latn-ME"/>
        </w:rPr>
      </w:pPr>
    </w:p>
    <w:p w14:paraId="45E0E8D3" w14:textId="002F7013" w:rsidR="007A3EE5" w:rsidRPr="000267EF" w:rsidRDefault="00326EEC" w:rsidP="000267EF">
      <w:pPr>
        <w:keepNext/>
        <w:numPr>
          <w:ilvl w:val="0"/>
          <w:numId w:val="28"/>
        </w:numPr>
        <w:tabs>
          <w:tab w:val="left" w:pos="720"/>
        </w:tabs>
        <w:ind w:right="-2"/>
        <w:jc w:val="both"/>
        <w:rPr>
          <w:i/>
          <w:sz w:val="22"/>
          <w:szCs w:val="22"/>
          <w:lang w:val="sr-Latn-ME"/>
        </w:rPr>
      </w:pPr>
      <w:r w:rsidRPr="000267EF">
        <w:rPr>
          <w:sz w:val="22"/>
          <w:szCs w:val="22"/>
          <w:lang w:val="sr-Latn-ME"/>
        </w:rPr>
        <w:t>Aktivna supstanca je</w:t>
      </w:r>
      <w:r w:rsidR="00BA6E05" w:rsidRPr="000267EF">
        <w:rPr>
          <w:rFonts w:eastAsia="Lucida Sans Unicode"/>
          <w:kern w:val="2"/>
          <w:sz w:val="22"/>
          <w:szCs w:val="22"/>
          <w:lang w:val="sr-Latn-ME"/>
        </w:rPr>
        <w:t xml:space="preserve"> nimodipin.</w:t>
      </w:r>
      <w:r w:rsidR="007A3EE5" w:rsidRPr="000267EF">
        <w:rPr>
          <w:rFonts w:eastAsia="Lucida Sans Unicode"/>
          <w:kern w:val="2"/>
          <w:sz w:val="22"/>
          <w:szCs w:val="22"/>
          <w:lang w:val="sr-Latn-ME"/>
        </w:rPr>
        <w:t xml:space="preserve"> Jedna bočica rastvora za infuziju sadrži 10 mg nimodipina u 50 ml alkoholnog rastvarača.</w:t>
      </w:r>
    </w:p>
    <w:p w14:paraId="2E21B7DD" w14:textId="2D6134C1" w:rsidR="00326EEC" w:rsidRPr="000267EF" w:rsidRDefault="00326EEC" w:rsidP="000267EF">
      <w:pPr>
        <w:keepNext/>
        <w:numPr>
          <w:ilvl w:val="0"/>
          <w:numId w:val="28"/>
        </w:numPr>
        <w:tabs>
          <w:tab w:val="left" w:pos="720"/>
        </w:tabs>
        <w:ind w:right="-2"/>
        <w:jc w:val="both"/>
        <w:rPr>
          <w:sz w:val="22"/>
          <w:szCs w:val="22"/>
          <w:lang w:val="sr-Latn-ME"/>
        </w:rPr>
      </w:pPr>
      <w:r w:rsidRPr="000267EF">
        <w:rPr>
          <w:sz w:val="22"/>
          <w:szCs w:val="22"/>
          <w:lang w:val="sr-Latn-ME"/>
        </w:rPr>
        <w:t>Pomoćne supstance</w:t>
      </w:r>
      <w:r w:rsidR="00BA6E05" w:rsidRPr="000267EF">
        <w:rPr>
          <w:sz w:val="22"/>
          <w:szCs w:val="22"/>
          <w:lang w:val="sr-Latn-ME"/>
        </w:rPr>
        <w:t xml:space="preserve"> </w:t>
      </w:r>
      <w:r w:rsidRPr="000267EF">
        <w:rPr>
          <w:sz w:val="22"/>
          <w:szCs w:val="22"/>
          <w:lang w:val="sr-Latn-ME"/>
        </w:rPr>
        <w:t>s</w:t>
      </w:r>
      <w:r w:rsidR="00BA6E05" w:rsidRPr="000267EF">
        <w:rPr>
          <w:sz w:val="22"/>
          <w:szCs w:val="22"/>
          <w:lang w:val="sr-Latn-ME"/>
        </w:rPr>
        <w:t>u</w:t>
      </w:r>
      <w:r w:rsidR="007A3EE5" w:rsidRPr="000267EF">
        <w:rPr>
          <w:sz w:val="22"/>
          <w:szCs w:val="22"/>
          <w:lang w:val="sr-Latn-ME"/>
        </w:rPr>
        <w:t>:</w:t>
      </w:r>
      <w:r w:rsidR="00BA6E05" w:rsidRPr="000267EF">
        <w:rPr>
          <w:sz w:val="22"/>
          <w:szCs w:val="22"/>
          <w:lang w:val="sr-Latn-ME"/>
        </w:rPr>
        <w:t xml:space="preserve"> </w:t>
      </w:r>
      <w:r w:rsidR="00BA6E05" w:rsidRPr="000267EF">
        <w:rPr>
          <w:rFonts w:eastAsia="Lucida Sans Unicode"/>
          <w:kern w:val="2"/>
          <w:sz w:val="22"/>
          <w:szCs w:val="22"/>
          <w:lang w:val="sr-Latn-ME"/>
        </w:rPr>
        <w:t>etanol</w:t>
      </w:r>
      <w:r w:rsidR="007A3EE5" w:rsidRPr="000267EF">
        <w:rPr>
          <w:rFonts w:eastAsia="Lucida Sans Unicode"/>
          <w:kern w:val="2"/>
          <w:sz w:val="22"/>
          <w:szCs w:val="22"/>
          <w:lang w:val="sr-Latn-ME"/>
        </w:rPr>
        <w:t xml:space="preserve"> 96%</w:t>
      </w:r>
      <w:r w:rsidR="00BA6E05" w:rsidRPr="000267EF">
        <w:rPr>
          <w:rFonts w:eastAsia="Lucida Sans Unicode"/>
          <w:kern w:val="2"/>
          <w:sz w:val="22"/>
          <w:szCs w:val="22"/>
          <w:lang w:val="sr-Latn-ME"/>
        </w:rPr>
        <w:t>, makrogol</w:t>
      </w:r>
      <w:r w:rsidR="007A3EE5" w:rsidRPr="000267EF">
        <w:rPr>
          <w:rFonts w:eastAsia="Lucida Sans Unicode"/>
          <w:kern w:val="2"/>
          <w:sz w:val="22"/>
          <w:szCs w:val="22"/>
          <w:lang w:val="sr-Latn-ME"/>
        </w:rPr>
        <w:t xml:space="preserve"> 400</w:t>
      </w:r>
      <w:r w:rsidR="00BA6E05" w:rsidRPr="000267EF">
        <w:rPr>
          <w:rFonts w:eastAsia="Lucida Sans Unicode"/>
          <w:kern w:val="2"/>
          <w:sz w:val="22"/>
          <w:szCs w:val="22"/>
          <w:lang w:val="sr-Latn-ME"/>
        </w:rPr>
        <w:t>, natrijum citrat, limunska kiselina i voda za injekcije.</w:t>
      </w:r>
    </w:p>
    <w:p w14:paraId="5E976E1A" w14:textId="741C5EA5" w:rsidR="00326EEC" w:rsidRPr="000267EF" w:rsidRDefault="00326EEC" w:rsidP="000267EF">
      <w:pPr>
        <w:jc w:val="both"/>
        <w:rPr>
          <w:sz w:val="22"/>
          <w:szCs w:val="22"/>
          <w:lang w:val="sr-Latn-ME"/>
        </w:rPr>
      </w:pPr>
    </w:p>
    <w:p w14:paraId="7267CCF5" w14:textId="41DB9BE1" w:rsidR="00A32113" w:rsidRPr="000267EF" w:rsidRDefault="00A32113" w:rsidP="000267EF">
      <w:pPr>
        <w:jc w:val="both"/>
        <w:rPr>
          <w:b/>
          <w:sz w:val="22"/>
          <w:szCs w:val="22"/>
          <w:lang w:val="sr-Latn-ME"/>
        </w:rPr>
      </w:pPr>
      <w:r w:rsidRPr="000267EF">
        <w:rPr>
          <w:b/>
          <w:sz w:val="22"/>
          <w:szCs w:val="22"/>
          <w:lang w:val="sr-Latn-ME"/>
        </w:rPr>
        <w:t xml:space="preserve">Kako izgleda lijek </w:t>
      </w:r>
      <w:r w:rsidR="00BA6E05" w:rsidRPr="000267EF">
        <w:rPr>
          <w:b/>
          <w:sz w:val="22"/>
          <w:szCs w:val="22"/>
          <w:lang w:val="sr-Latn-ME"/>
        </w:rPr>
        <w:t>Nimotop S</w:t>
      </w:r>
      <w:r w:rsidRPr="000267EF">
        <w:rPr>
          <w:b/>
          <w:sz w:val="22"/>
          <w:szCs w:val="22"/>
          <w:lang w:val="sr-Latn-ME"/>
        </w:rPr>
        <w:t xml:space="preserve"> i sadržaj pakovanja</w:t>
      </w:r>
    </w:p>
    <w:p w14:paraId="20F7E154" w14:textId="77777777" w:rsidR="00BA6E05" w:rsidRPr="000267EF" w:rsidRDefault="00BA6E05" w:rsidP="000267EF">
      <w:pPr>
        <w:jc w:val="both"/>
        <w:rPr>
          <w:b/>
          <w:sz w:val="22"/>
          <w:szCs w:val="22"/>
          <w:lang w:val="sr-Latn-ME"/>
        </w:rPr>
      </w:pPr>
    </w:p>
    <w:p w14:paraId="5FFF8259" w14:textId="7E06362B" w:rsidR="00BB1379" w:rsidRPr="000267EF" w:rsidRDefault="00BB1379" w:rsidP="000267EF">
      <w:pPr>
        <w:pStyle w:val="Header"/>
        <w:tabs>
          <w:tab w:val="left" w:pos="284"/>
        </w:tabs>
        <w:jc w:val="both"/>
        <w:rPr>
          <w:rFonts w:eastAsia="Lucida Sans Unicode"/>
          <w:kern w:val="2"/>
          <w:sz w:val="22"/>
          <w:szCs w:val="22"/>
          <w:lang w:val="sr-Latn-ME"/>
        </w:rPr>
      </w:pPr>
      <w:r w:rsidRPr="000267EF">
        <w:rPr>
          <w:rFonts w:eastAsia="Lucida Sans Unicode"/>
          <w:kern w:val="2"/>
          <w:sz w:val="22"/>
          <w:szCs w:val="22"/>
          <w:lang w:val="sr-Latn-ME"/>
        </w:rPr>
        <w:t>Rastvor za infuziju je bistar, svijetložućkast, sterilan rastvor za intravensku upotrebu.</w:t>
      </w:r>
    </w:p>
    <w:p w14:paraId="5E57BE74" w14:textId="77777777" w:rsidR="00BB1379" w:rsidRPr="000267EF" w:rsidRDefault="00BB1379" w:rsidP="000267EF">
      <w:pPr>
        <w:pStyle w:val="Header"/>
        <w:tabs>
          <w:tab w:val="left" w:pos="284"/>
        </w:tabs>
        <w:jc w:val="both"/>
        <w:rPr>
          <w:rFonts w:eastAsia="Lucida Sans Unicode"/>
          <w:kern w:val="2"/>
          <w:sz w:val="22"/>
          <w:szCs w:val="22"/>
          <w:lang w:val="sr-Latn-ME"/>
        </w:rPr>
      </w:pPr>
    </w:p>
    <w:p w14:paraId="08FA25F8" w14:textId="77777777" w:rsidR="00BB1379" w:rsidRPr="000267EF" w:rsidRDefault="00BB1379" w:rsidP="000267EF">
      <w:pPr>
        <w:jc w:val="both"/>
        <w:rPr>
          <w:iCs/>
          <w:sz w:val="22"/>
          <w:lang w:val="sr-Latn-ME"/>
        </w:rPr>
      </w:pPr>
      <w:r w:rsidRPr="000267EF">
        <w:rPr>
          <w:iCs/>
          <w:sz w:val="22"/>
          <w:lang w:val="sr-Latn-ME"/>
        </w:rPr>
        <w:t>Unutrašnje pakovanje je bočica od braon stakla tip II sa 50 ml infuzionog rastvora, sa sivim hlorobutil gumenim čepom koji je laminiran fluoropolimerom.</w:t>
      </w:r>
    </w:p>
    <w:p w14:paraId="7F8F58E8" w14:textId="77777777" w:rsidR="00BB1379" w:rsidRPr="000267EF" w:rsidRDefault="00BB1379" w:rsidP="000267EF">
      <w:pPr>
        <w:jc w:val="both"/>
        <w:rPr>
          <w:iCs/>
          <w:sz w:val="22"/>
          <w:lang w:val="sr-Latn-ME"/>
        </w:rPr>
      </w:pPr>
    </w:p>
    <w:p w14:paraId="3952B6DD" w14:textId="77777777" w:rsidR="00BB1379" w:rsidRPr="000267EF" w:rsidRDefault="00BB1379" w:rsidP="000267EF">
      <w:pPr>
        <w:jc w:val="both"/>
        <w:rPr>
          <w:iCs/>
          <w:sz w:val="22"/>
          <w:lang w:val="sr-Latn-ME"/>
        </w:rPr>
      </w:pPr>
      <w:r w:rsidRPr="000267EF">
        <w:rPr>
          <w:iCs/>
          <w:sz w:val="22"/>
          <w:lang w:val="sr-Latn-ME"/>
        </w:rPr>
        <w:t>Spoljašnje pakovanje je složiva kartonska kutija u kojoj se nalazi jedna bočica sa 50 ml rastvora, jedna bezbojna, providna polietilenska infuziona cijev dužine 150 cm sa konusnim konektorom i Uputstvo za lijek.</w:t>
      </w:r>
    </w:p>
    <w:p w14:paraId="42AB54A8" w14:textId="77777777" w:rsidR="00BA6E05" w:rsidRPr="000267EF" w:rsidRDefault="00BA6E05" w:rsidP="000267EF">
      <w:pPr>
        <w:jc w:val="both"/>
        <w:rPr>
          <w:sz w:val="22"/>
          <w:szCs w:val="22"/>
          <w:lang w:val="sr-Latn-ME"/>
        </w:rPr>
      </w:pPr>
    </w:p>
    <w:p w14:paraId="077A7DCB" w14:textId="05D10C7C" w:rsidR="00A32113" w:rsidRPr="000267EF" w:rsidRDefault="00A32113" w:rsidP="000267EF">
      <w:pPr>
        <w:jc w:val="both"/>
        <w:rPr>
          <w:b/>
          <w:sz w:val="22"/>
          <w:szCs w:val="22"/>
          <w:lang w:val="sr-Latn-ME"/>
        </w:rPr>
      </w:pPr>
      <w:r w:rsidRPr="000267EF">
        <w:rPr>
          <w:b/>
          <w:sz w:val="22"/>
          <w:szCs w:val="22"/>
          <w:lang w:val="sr-Latn-ME"/>
        </w:rPr>
        <w:t xml:space="preserve">Nosilac dozvole i </w:t>
      </w:r>
      <w:r w:rsidR="00C66783" w:rsidRPr="000267EF">
        <w:rPr>
          <w:b/>
          <w:sz w:val="22"/>
          <w:szCs w:val="22"/>
          <w:lang w:val="sr-Latn-ME"/>
        </w:rPr>
        <w:t>p</w:t>
      </w:r>
      <w:r w:rsidRPr="000267EF">
        <w:rPr>
          <w:b/>
          <w:sz w:val="22"/>
          <w:szCs w:val="22"/>
          <w:lang w:val="sr-Latn-ME"/>
        </w:rPr>
        <w:t>roizvođač</w:t>
      </w:r>
    </w:p>
    <w:p w14:paraId="3FD8A9EB" w14:textId="77777777" w:rsidR="00FF1847" w:rsidRPr="000267EF" w:rsidRDefault="00FF1847" w:rsidP="000267EF">
      <w:pPr>
        <w:jc w:val="both"/>
        <w:rPr>
          <w:b/>
          <w:sz w:val="22"/>
          <w:szCs w:val="22"/>
          <w:lang w:val="sr-Latn-ME"/>
        </w:rPr>
      </w:pPr>
    </w:p>
    <w:p w14:paraId="579B515D" w14:textId="77777777" w:rsidR="00A85AC6" w:rsidRPr="000267EF" w:rsidRDefault="00901D9C" w:rsidP="000267EF">
      <w:pPr>
        <w:jc w:val="both"/>
        <w:rPr>
          <w:sz w:val="22"/>
          <w:szCs w:val="22"/>
          <w:lang w:val="sr-Latn-ME"/>
        </w:rPr>
      </w:pPr>
      <w:r w:rsidRPr="000267EF">
        <w:rPr>
          <w:sz w:val="22"/>
          <w:szCs w:val="22"/>
          <w:lang w:val="sr-Latn-ME"/>
        </w:rPr>
        <w:t xml:space="preserve">Nosilac dozvole: </w:t>
      </w:r>
    </w:p>
    <w:p w14:paraId="52FFEAE8" w14:textId="320BB270" w:rsidR="00901D9C" w:rsidRPr="000267EF" w:rsidRDefault="00CC44CD" w:rsidP="000267EF">
      <w:pPr>
        <w:jc w:val="both"/>
        <w:rPr>
          <w:sz w:val="22"/>
          <w:szCs w:val="22"/>
          <w:lang w:val="sr-Latn-ME"/>
        </w:rPr>
      </w:pPr>
      <w:r>
        <w:rPr>
          <w:sz w:val="22"/>
          <w:szCs w:val="22"/>
          <w:lang w:val="sr-Latn-ME"/>
        </w:rPr>
        <w:t>Glosarij</w:t>
      </w:r>
      <w:r w:rsidR="00901D9C" w:rsidRPr="000267EF">
        <w:rPr>
          <w:sz w:val="22"/>
          <w:szCs w:val="22"/>
          <w:lang w:val="sr-Latn-ME"/>
        </w:rPr>
        <w:t xml:space="preserve"> d.o.o., </w:t>
      </w:r>
      <w:proofErr w:type="spellStart"/>
      <w:r>
        <w:rPr>
          <w:sz w:val="22"/>
          <w:szCs w:val="22"/>
          <w:lang w:val="sr-Latn-ME"/>
        </w:rPr>
        <w:t>Vojislavljević</w:t>
      </w:r>
      <w:bookmarkStart w:id="0" w:name="_GoBack"/>
      <w:bookmarkEnd w:id="0"/>
      <w:r>
        <w:rPr>
          <w:sz w:val="22"/>
          <w:szCs w:val="22"/>
          <w:lang w:val="sr-Latn-ME"/>
        </w:rPr>
        <w:t>a</w:t>
      </w:r>
      <w:proofErr w:type="spellEnd"/>
      <w:r>
        <w:rPr>
          <w:sz w:val="22"/>
          <w:szCs w:val="22"/>
          <w:lang w:val="sr-Latn-ME"/>
        </w:rPr>
        <w:t xml:space="preserve"> 76</w:t>
      </w:r>
      <w:r w:rsidR="00901D9C" w:rsidRPr="000267EF">
        <w:rPr>
          <w:sz w:val="22"/>
          <w:szCs w:val="22"/>
          <w:lang w:val="sr-Latn-ME"/>
        </w:rPr>
        <w:t>, 81000 Podgorica, Crna Gora</w:t>
      </w:r>
    </w:p>
    <w:p w14:paraId="3EE3A90A" w14:textId="77777777" w:rsidR="00901D9C" w:rsidRPr="000267EF" w:rsidRDefault="00901D9C" w:rsidP="000267EF">
      <w:pPr>
        <w:jc w:val="both"/>
        <w:rPr>
          <w:sz w:val="22"/>
          <w:szCs w:val="22"/>
          <w:lang w:val="sr-Latn-ME"/>
        </w:rPr>
      </w:pPr>
    </w:p>
    <w:p w14:paraId="2EBD9945" w14:textId="77777777" w:rsidR="00A85AC6" w:rsidRPr="000267EF" w:rsidRDefault="00901D9C" w:rsidP="000267EF">
      <w:pPr>
        <w:jc w:val="both"/>
        <w:rPr>
          <w:sz w:val="22"/>
          <w:szCs w:val="22"/>
          <w:lang w:val="sr-Latn-ME"/>
        </w:rPr>
      </w:pPr>
      <w:r w:rsidRPr="000267EF">
        <w:rPr>
          <w:sz w:val="22"/>
          <w:szCs w:val="22"/>
          <w:lang w:val="sr-Latn-ME"/>
        </w:rPr>
        <w:t xml:space="preserve">Proizvođač: </w:t>
      </w:r>
      <w:r w:rsidR="005E0BF9" w:rsidRPr="000267EF">
        <w:rPr>
          <w:sz w:val="22"/>
          <w:szCs w:val="22"/>
          <w:lang w:val="sr-Latn-ME"/>
        </w:rPr>
        <w:tab/>
      </w:r>
    </w:p>
    <w:p w14:paraId="48B911BD" w14:textId="4D541BDC" w:rsidR="005E0BF9" w:rsidRPr="000267EF" w:rsidRDefault="005E0BF9" w:rsidP="000267EF">
      <w:pPr>
        <w:jc w:val="both"/>
        <w:rPr>
          <w:sz w:val="22"/>
          <w:szCs w:val="22"/>
          <w:lang w:val="sr-Latn-ME"/>
        </w:rPr>
      </w:pPr>
      <w:r w:rsidRPr="000267EF">
        <w:rPr>
          <w:sz w:val="22"/>
          <w:szCs w:val="22"/>
          <w:lang w:val="sr-Latn-ME"/>
        </w:rPr>
        <w:t>Bayer AG, Kaiser-Wilhelm-Allee, 51368 Leverkusen, Njemačka</w:t>
      </w:r>
    </w:p>
    <w:p w14:paraId="01388DD8" w14:textId="7EEA5513" w:rsidR="00445D8F" w:rsidRPr="000267EF" w:rsidRDefault="005E0BF9" w:rsidP="000267EF">
      <w:pPr>
        <w:jc w:val="both"/>
        <w:rPr>
          <w:sz w:val="22"/>
          <w:szCs w:val="22"/>
          <w:lang w:val="sr-Latn-ME"/>
        </w:rPr>
      </w:pPr>
      <w:r w:rsidRPr="000267EF">
        <w:rPr>
          <w:sz w:val="22"/>
          <w:szCs w:val="22"/>
          <w:lang w:val="sr-Latn-ME"/>
        </w:rPr>
        <w:t>Bayer farmacevtska družba d.o.o., Bravničarjeva ulica 13, Ljubljana, 1000, Slovenija</w:t>
      </w:r>
    </w:p>
    <w:p w14:paraId="4A2C7036" w14:textId="33AD587B" w:rsidR="00FF1847" w:rsidRDefault="00FF1847" w:rsidP="000267EF">
      <w:pPr>
        <w:jc w:val="both"/>
        <w:rPr>
          <w:sz w:val="22"/>
          <w:szCs w:val="22"/>
          <w:lang w:val="sr-Latn-ME"/>
        </w:rPr>
      </w:pPr>
    </w:p>
    <w:p w14:paraId="1C283224" w14:textId="2747D852" w:rsidR="003574A5" w:rsidRDefault="003574A5" w:rsidP="000267EF">
      <w:pPr>
        <w:jc w:val="both"/>
        <w:rPr>
          <w:sz w:val="22"/>
          <w:szCs w:val="22"/>
          <w:lang w:val="sr-Latn-ME"/>
        </w:rPr>
      </w:pPr>
    </w:p>
    <w:p w14:paraId="0A429C62" w14:textId="77777777" w:rsidR="003574A5" w:rsidRPr="000267EF" w:rsidRDefault="003574A5" w:rsidP="000267EF">
      <w:pPr>
        <w:jc w:val="both"/>
        <w:rPr>
          <w:sz w:val="22"/>
          <w:szCs w:val="22"/>
          <w:lang w:val="sr-Latn-ME"/>
        </w:rPr>
      </w:pPr>
    </w:p>
    <w:p w14:paraId="71A65AAD" w14:textId="0AF79AD2" w:rsidR="00A32113" w:rsidRPr="000267EF" w:rsidRDefault="00A32113" w:rsidP="000267EF">
      <w:pPr>
        <w:jc w:val="both"/>
        <w:rPr>
          <w:b/>
          <w:sz w:val="22"/>
          <w:szCs w:val="22"/>
          <w:lang w:val="sr-Latn-ME"/>
        </w:rPr>
      </w:pPr>
      <w:r w:rsidRPr="000267EF">
        <w:rPr>
          <w:b/>
          <w:sz w:val="22"/>
          <w:szCs w:val="22"/>
          <w:lang w:val="sr-Latn-ME"/>
        </w:rPr>
        <w:lastRenderedPageBreak/>
        <w:t>Režim izdavanja lijeka</w:t>
      </w:r>
    </w:p>
    <w:p w14:paraId="57FB2B7A" w14:textId="77777777" w:rsidR="00BD7BB9" w:rsidRPr="000267EF" w:rsidRDefault="00BD7BB9" w:rsidP="000267EF">
      <w:pPr>
        <w:jc w:val="both"/>
        <w:rPr>
          <w:b/>
          <w:sz w:val="22"/>
          <w:szCs w:val="22"/>
          <w:lang w:val="sr-Latn-ME"/>
        </w:rPr>
      </w:pPr>
    </w:p>
    <w:p w14:paraId="6300A2C6" w14:textId="5FEA453B" w:rsidR="00ED499E" w:rsidRPr="003574A5" w:rsidRDefault="00BD7BB9" w:rsidP="000267EF">
      <w:pPr>
        <w:jc w:val="both"/>
        <w:rPr>
          <w:sz w:val="22"/>
          <w:szCs w:val="22"/>
          <w:lang w:val="sr-Latn-ME"/>
        </w:rPr>
      </w:pPr>
      <w:r w:rsidRPr="000267EF">
        <w:rPr>
          <w:sz w:val="22"/>
          <w:szCs w:val="22"/>
          <w:lang w:val="sr-Latn-ME"/>
        </w:rPr>
        <w:t xml:space="preserve">Lijek se </w:t>
      </w:r>
      <w:r w:rsidR="00E000EA" w:rsidRPr="000267EF">
        <w:rPr>
          <w:sz w:val="22"/>
          <w:szCs w:val="22"/>
          <w:lang w:val="sr-Latn-ME"/>
        </w:rPr>
        <w:t>izdaje samo na ljekarski recept</w:t>
      </w:r>
      <w:r w:rsidR="00527900" w:rsidRPr="000267EF">
        <w:rPr>
          <w:sz w:val="22"/>
          <w:szCs w:val="22"/>
          <w:lang w:val="sr-Latn-ME"/>
        </w:rPr>
        <w:t>.</w:t>
      </w:r>
    </w:p>
    <w:p w14:paraId="7189BA9B" w14:textId="77777777" w:rsidR="00ED499E" w:rsidRPr="000267EF" w:rsidRDefault="00ED499E" w:rsidP="000267EF">
      <w:pPr>
        <w:jc w:val="both"/>
        <w:rPr>
          <w:b/>
          <w:sz w:val="22"/>
          <w:szCs w:val="22"/>
          <w:lang w:val="sr-Latn-ME"/>
        </w:rPr>
      </w:pPr>
    </w:p>
    <w:p w14:paraId="710AF775" w14:textId="34E715A8" w:rsidR="0067145B" w:rsidRPr="000267EF" w:rsidRDefault="00A32113" w:rsidP="000267EF">
      <w:pPr>
        <w:jc w:val="both"/>
        <w:rPr>
          <w:b/>
          <w:sz w:val="22"/>
          <w:szCs w:val="22"/>
          <w:lang w:val="sr-Latn-ME"/>
        </w:rPr>
      </w:pPr>
      <w:r w:rsidRPr="000267EF">
        <w:rPr>
          <w:b/>
          <w:sz w:val="22"/>
          <w:szCs w:val="22"/>
          <w:lang w:val="sr-Latn-ME"/>
        </w:rPr>
        <w:t>Broj i datum dozvole</w:t>
      </w:r>
    </w:p>
    <w:p w14:paraId="20369ECE" w14:textId="50EE1D56" w:rsidR="00ED499E" w:rsidRPr="000267EF" w:rsidRDefault="00ED499E" w:rsidP="000267EF">
      <w:pPr>
        <w:jc w:val="both"/>
        <w:rPr>
          <w:b/>
          <w:sz w:val="22"/>
          <w:szCs w:val="22"/>
          <w:lang w:val="sr-Latn-ME"/>
        </w:rPr>
      </w:pPr>
    </w:p>
    <w:p w14:paraId="59E83A8A" w14:textId="54E2F9E2" w:rsidR="00ED499E" w:rsidRPr="000267EF" w:rsidRDefault="00ED499E" w:rsidP="000267EF">
      <w:pPr>
        <w:jc w:val="both"/>
        <w:rPr>
          <w:sz w:val="22"/>
          <w:szCs w:val="22"/>
          <w:lang w:val="sr-Latn-ME"/>
        </w:rPr>
      </w:pPr>
      <w:r w:rsidRPr="000267EF">
        <w:rPr>
          <w:sz w:val="22"/>
          <w:szCs w:val="22"/>
          <w:lang w:val="sr-Latn-ME"/>
        </w:rPr>
        <w:t>2030/23/3103 - 6655 od 25.08.2023. godine</w:t>
      </w:r>
    </w:p>
    <w:p w14:paraId="4CC438FE" w14:textId="77777777" w:rsidR="00440196" w:rsidRPr="000267EF" w:rsidRDefault="00440196" w:rsidP="000267EF">
      <w:pPr>
        <w:jc w:val="both"/>
        <w:rPr>
          <w:b/>
          <w:sz w:val="22"/>
          <w:szCs w:val="22"/>
          <w:lang w:val="sr-Latn-ME"/>
        </w:rPr>
      </w:pPr>
    </w:p>
    <w:p w14:paraId="1ECB3AEC" w14:textId="77777777" w:rsidR="00440196" w:rsidRPr="000267EF" w:rsidRDefault="00440196" w:rsidP="000267EF">
      <w:pPr>
        <w:jc w:val="both"/>
        <w:rPr>
          <w:b/>
          <w:sz w:val="22"/>
          <w:szCs w:val="22"/>
          <w:lang w:val="sr-Latn-ME"/>
        </w:rPr>
      </w:pPr>
      <w:r w:rsidRPr="000267EF">
        <w:rPr>
          <w:b/>
          <w:sz w:val="22"/>
          <w:szCs w:val="22"/>
          <w:lang w:val="sr-Latn-ME"/>
        </w:rPr>
        <w:t>Ovo uputstvo je posljednji put odobreno</w:t>
      </w:r>
    </w:p>
    <w:p w14:paraId="75A0309F" w14:textId="77777777" w:rsidR="00440196" w:rsidRPr="000267EF" w:rsidRDefault="00440196" w:rsidP="000267EF">
      <w:pPr>
        <w:jc w:val="both"/>
        <w:rPr>
          <w:bCs/>
          <w:sz w:val="22"/>
          <w:szCs w:val="22"/>
          <w:lang w:val="sr-Latn-ME"/>
        </w:rPr>
      </w:pPr>
    </w:p>
    <w:p w14:paraId="1D762924" w14:textId="1DD567EC" w:rsidR="00440196" w:rsidRPr="000267EF" w:rsidRDefault="003574A5" w:rsidP="000267EF">
      <w:pPr>
        <w:jc w:val="both"/>
        <w:rPr>
          <w:sz w:val="22"/>
          <w:szCs w:val="22"/>
          <w:lang w:val="sr-Latn-ME"/>
        </w:rPr>
      </w:pPr>
      <w:r>
        <w:rPr>
          <w:sz w:val="22"/>
          <w:szCs w:val="22"/>
          <w:lang w:val="sr-Latn-ME"/>
        </w:rPr>
        <w:t>Decembar, 2024. godine</w:t>
      </w:r>
    </w:p>
    <w:sectPr w:rsidR="00440196" w:rsidRPr="000267E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C9358" w14:textId="77777777" w:rsidR="00306661" w:rsidRDefault="00306661">
      <w:r>
        <w:separator/>
      </w:r>
    </w:p>
  </w:endnote>
  <w:endnote w:type="continuationSeparator" w:id="0">
    <w:p w14:paraId="3346731A" w14:textId="77777777" w:rsidR="00306661" w:rsidRDefault="0030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13A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6D44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E1C1" w14:textId="666C414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C44C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C44C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9BE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26197" w14:textId="77777777" w:rsidR="00306661" w:rsidRDefault="00306661">
      <w:r>
        <w:separator/>
      </w:r>
    </w:p>
  </w:footnote>
  <w:footnote w:type="continuationSeparator" w:id="0">
    <w:p w14:paraId="0C45CBE4" w14:textId="77777777" w:rsidR="00306661" w:rsidRDefault="0030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4ADB" w14:textId="77777777" w:rsidR="00890846" w:rsidRDefault="00EF65C8">
    <w:pPr>
      <w:pStyle w:val="Header"/>
      <w:rPr>
        <w:sz w:val="16"/>
        <w:szCs w:val="16"/>
      </w:rPr>
    </w:pPr>
    <w:r w:rsidRPr="005319EA">
      <w:rPr>
        <w:noProof/>
        <w:sz w:val="16"/>
        <w:szCs w:val="16"/>
        <w:lang w:val="sr-Latn-ME" w:eastAsia="sr-Latn-ME"/>
      </w:rPr>
      <w:drawing>
        <wp:inline distT="0" distB="0" distL="0" distR="0" wp14:anchorId="60FBC477" wp14:editId="35ACE4F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9AD74BF" w14:textId="77777777" w:rsidR="00890846" w:rsidRDefault="00890846">
    <w:pPr>
      <w:pStyle w:val="Header"/>
      <w:rPr>
        <w:sz w:val="16"/>
        <w:szCs w:val="16"/>
      </w:rPr>
    </w:pPr>
  </w:p>
  <w:p w14:paraId="4E649E4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472351"/>
    <w:multiLevelType w:val="hybridMultilevel"/>
    <w:tmpl w:val="CDF02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C1F22BE"/>
    <w:multiLevelType w:val="hybridMultilevel"/>
    <w:tmpl w:val="2E30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D43191"/>
    <w:multiLevelType w:val="hybridMultilevel"/>
    <w:tmpl w:val="BFC682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E04EAC"/>
    <w:multiLevelType w:val="hybridMultilevel"/>
    <w:tmpl w:val="B922C7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44A53"/>
    <w:multiLevelType w:val="hybridMultilevel"/>
    <w:tmpl w:val="1C9024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5B33AA"/>
    <w:multiLevelType w:val="multilevel"/>
    <w:tmpl w:val="5A748B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5E486B"/>
    <w:multiLevelType w:val="hybridMultilevel"/>
    <w:tmpl w:val="BA8E50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7"/>
  </w:num>
  <w:num w:numId="16">
    <w:abstractNumId w:val="30"/>
  </w:num>
  <w:num w:numId="17">
    <w:abstractNumId w:val="11"/>
    <w:lvlOverride w:ilvl="0">
      <w:startOverride w:val="1"/>
    </w:lvlOverride>
  </w:num>
  <w:num w:numId="18">
    <w:abstractNumId w:val="27"/>
  </w:num>
  <w:num w:numId="19">
    <w:abstractNumId w:val="25"/>
  </w:num>
  <w:num w:numId="20">
    <w:abstractNumId w:val="21"/>
  </w:num>
  <w:num w:numId="21">
    <w:abstractNumId w:val="18"/>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9"/>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2"/>
  </w:num>
  <w:num w:numId="34">
    <w:abstractNumId w:val="1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E5C"/>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7EF"/>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04B1"/>
    <w:rsid w:val="000A137E"/>
    <w:rsid w:val="000A2EA1"/>
    <w:rsid w:val="000A3DA4"/>
    <w:rsid w:val="000A4786"/>
    <w:rsid w:val="000A47D0"/>
    <w:rsid w:val="000A5571"/>
    <w:rsid w:val="000A738C"/>
    <w:rsid w:val="000A77B3"/>
    <w:rsid w:val="000B06E9"/>
    <w:rsid w:val="000B0D38"/>
    <w:rsid w:val="000B2A18"/>
    <w:rsid w:val="000B5AFB"/>
    <w:rsid w:val="000B5EAD"/>
    <w:rsid w:val="000C1570"/>
    <w:rsid w:val="000C3B84"/>
    <w:rsid w:val="000C6D31"/>
    <w:rsid w:val="000C7728"/>
    <w:rsid w:val="000D03EF"/>
    <w:rsid w:val="000D14D2"/>
    <w:rsid w:val="000D6526"/>
    <w:rsid w:val="000E1847"/>
    <w:rsid w:val="000E251A"/>
    <w:rsid w:val="000E30D4"/>
    <w:rsid w:val="000E376D"/>
    <w:rsid w:val="000F1C30"/>
    <w:rsid w:val="000F42C0"/>
    <w:rsid w:val="000F46C3"/>
    <w:rsid w:val="000F5734"/>
    <w:rsid w:val="000F5E16"/>
    <w:rsid w:val="000F7222"/>
    <w:rsid w:val="0010177B"/>
    <w:rsid w:val="00103180"/>
    <w:rsid w:val="00123901"/>
    <w:rsid w:val="00125032"/>
    <w:rsid w:val="00125236"/>
    <w:rsid w:val="00130E5B"/>
    <w:rsid w:val="001327A9"/>
    <w:rsid w:val="00133C89"/>
    <w:rsid w:val="001346AA"/>
    <w:rsid w:val="00134B56"/>
    <w:rsid w:val="001355A7"/>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1E7E"/>
    <w:rsid w:val="001D301F"/>
    <w:rsid w:val="001D31A8"/>
    <w:rsid w:val="001D31CB"/>
    <w:rsid w:val="001D7370"/>
    <w:rsid w:val="001E195D"/>
    <w:rsid w:val="001E6CAA"/>
    <w:rsid w:val="001F02DE"/>
    <w:rsid w:val="001F3C63"/>
    <w:rsid w:val="001F6994"/>
    <w:rsid w:val="00200104"/>
    <w:rsid w:val="00202C85"/>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4F15"/>
    <w:rsid w:val="002C6682"/>
    <w:rsid w:val="002D4B25"/>
    <w:rsid w:val="002D56CD"/>
    <w:rsid w:val="002D7DF8"/>
    <w:rsid w:val="002E0261"/>
    <w:rsid w:val="002E15EE"/>
    <w:rsid w:val="002E5013"/>
    <w:rsid w:val="002F1791"/>
    <w:rsid w:val="002F727F"/>
    <w:rsid w:val="002F7EFB"/>
    <w:rsid w:val="00300DA5"/>
    <w:rsid w:val="0030284E"/>
    <w:rsid w:val="00306661"/>
    <w:rsid w:val="0031366D"/>
    <w:rsid w:val="0031466D"/>
    <w:rsid w:val="00314D92"/>
    <w:rsid w:val="003161E2"/>
    <w:rsid w:val="0031692B"/>
    <w:rsid w:val="003208CF"/>
    <w:rsid w:val="00326D07"/>
    <w:rsid w:val="00326EEC"/>
    <w:rsid w:val="00327CA0"/>
    <w:rsid w:val="00327F66"/>
    <w:rsid w:val="0033120A"/>
    <w:rsid w:val="003324F7"/>
    <w:rsid w:val="00332BA4"/>
    <w:rsid w:val="003330D6"/>
    <w:rsid w:val="003348A5"/>
    <w:rsid w:val="00335343"/>
    <w:rsid w:val="003417D5"/>
    <w:rsid w:val="0034181A"/>
    <w:rsid w:val="00341DEF"/>
    <w:rsid w:val="003437A3"/>
    <w:rsid w:val="00351634"/>
    <w:rsid w:val="0035469B"/>
    <w:rsid w:val="003574A5"/>
    <w:rsid w:val="00357D54"/>
    <w:rsid w:val="00371CCC"/>
    <w:rsid w:val="003731D0"/>
    <w:rsid w:val="00374BD0"/>
    <w:rsid w:val="00377385"/>
    <w:rsid w:val="00383CAA"/>
    <w:rsid w:val="00384EA9"/>
    <w:rsid w:val="00387233"/>
    <w:rsid w:val="00390487"/>
    <w:rsid w:val="00390924"/>
    <w:rsid w:val="003920A5"/>
    <w:rsid w:val="00392E04"/>
    <w:rsid w:val="00396B66"/>
    <w:rsid w:val="0039718C"/>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602"/>
    <w:rsid w:val="00456EE0"/>
    <w:rsid w:val="00457C0D"/>
    <w:rsid w:val="004616D4"/>
    <w:rsid w:val="00463C95"/>
    <w:rsid w:val="00465608"/>
    <w:rsid w:val="00465C8B"/>
    <w:rsid w:val="0047297A"/>
    <w:rsid w:val="00480DCA"/>
    <w:rsid w:val="00484DDA"/>
    <w:rsid w:val="00485B8C"/>
    <w:rsid w:val="00485C29"/>
    <w:rsid w:val="0048792E"/>
    <w:rsid w:val="00493D45"/>
    <w:rsid w:val="00494336"/>
    <w:rsid w:val="00494AD0"/>
    <w:rsid w:val="00497977"/>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2A35"/>
    <w:rsid w:val="00527900"/>
    <w:rsid w:val="00531BAF"/>
    <w:rsid w:val="00532E46"/>
    <w:rsid w:val="00544AA4"/>
    <w:rsid w:val="00546CB3"/>
    <w:rsid w:val="0055412C"/>
    <w:rsid w:val="0055626B"/>
    <w:rsid w:val="00556ABD"/>
    <w:rsid w:val="0056093F"/>
    <w:rsid w:val="00562D34"/>
    <w:rsid w:val="005635E1"/>
    <w:rsid w:val="00564146"/>
    <w:rsid w:val="00564B7F"/>
    <w:rsid w:val="00565760"/>
    <w:rsid w:val="00565A3A"/>
    <w:rsid w:val="005720FC"/>
    <w:rsid w:val="00573D9C"/>
    <w:rsid w:val="00576237"/>
    <w:rsid w:val="00583B8A"/>
    <w:rsid w:val="00584F39"/>
    <w:rsid w:val="005854ED"/>
    <w:rsid w:val="00585E11"/>
    <w:rsid w:val="00587765"/>
    <w:rsid w:val="005943A0"/>
    <w:rsid w:val="00596B06"/>
    <w:rsid w:val="005A2368"/>
    <w:rsid w:val="005A244B"/>
    <w:rsid w:val="005A2E76"/>
    <w:rsid w:val="005A2EAF"/>
    <w:rsid w:val="005A3A7D"/>
    <w:rsid w:val="005A6E7B"/>
    <w:rsid w:val="005B5A33"/>
    <w:rsid w:val="005C5709"/>
    <w:rsid w:val="005C5DC1"/>
    <w:rsid w:val="005C704B"/>
    <w:rsid w:val="005E0BF9"/>
    <w:rsid w:val="005E588B"/>
    <w:rsid w:val="005E5E28"/>
    <w:rsid w:val="005E6DD4"/>
    <w:rsid w:val="005F1615"/>
    <w:rsid w:val="005F2208"/>
    <w:rsid w:val="005F3E85"/>
    <w:rsid w:val="005F67D3"/>
    <w:rsid w:val="006010CA"/>
    <w:rsid w:val="006033A0"/>
    <w:rsid w:val="006048F8"/>
    <w:rsid w:val="00605C78"/>
    <w:rsid w:val="00606874"/>
    <w:rsid w:val="00607C1C"/>
    <w:rsid w:val="00610E44"/>
    <w:rsid w:val="00611CBC"/>
    <w:rsid w:val="006120AD"/>
    <w:rsid w:val="0061344F"/>
    <w:rsid w:val="00614428"/>
    <w:rsid w:val="00615817"/>
    <w:rsid w:val="00615ADD"/>
    <w:rsid w:val="006167F3"/>
    <w:rsid w:val="0062354B"/>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6914"/>
    <w:rsid w:val="006A7DAC"/>
    <w:rsid w:val="006B03F6"/>
    <w:rsid w:val="006B0592"/>
    <w:rsid w:val="006B2095"/>
    <w:rsid w:val="006B379B"/>
    <w:rsid w:val="006B39EF"/>
    <w:rsid w:val="006B4924"/>
    <w:rsid w:val="006C1781"/>
    <w:rsid w:val="006C3244"/>
    <w:rsid w:val="006D48E5"/>
    <w:rsid w:val="006D5C11"/>
    <w:rsid w:val="006E386F"/>
    <w:rsid w:val="006E3B43"/>
    <w:rsid w:val="006E3C1B"/>
    <w:rsid w:val="006E443D"/>
    <w:rsid w:val="006F0991"/>
    <w:rsid w:val="006F1BB1"/>
    <w:rsid w:val="006F5777"/>
    <w:rsid w:val="006F6894"/>
    <w:rsid w:val="00702692"/>
    <w:rsid w:val="00705316"/>
    <w:rsid w:val="007100BC"/>
    <w:rsid w:val="0071373B"/>
    <w:rsid w:val="00721DDE"/>
    <w:rsid w:val="007229A5"/>
    <w:rsid w:val="00722D64"/>
    <w:rsid w:val="007231C5"/>
    <w:rsid w:val="0072320D"/>
    <w:rsid w:val="00731FD1"/>
    <w:rsid w:val="0073334A"/>
    <w:rsid w:val="007337F6"/>
    <w:rsid w:val="00734A01"/>
    <w:rsid w:val="00736330"/>
    <w:rsid w:val="00736561"/>
    <w:rsid w:val="007445FA"/>
    <w:rsid w:val="00744BE7"/>
    <w:rsid w:val="00752322"/>
    <w:rsid w:val="007524D0"/>
    <w:rsid w:val="00755FC3"/>
    <w:rsid w:val="00756B6F"/>
    <w:rsid w:val="00757016"/>
    <w:rsid w:val="00762662"/>
    <w:rsid w:val="00763206"/>
    <w:rsid w:val="007632B9"/>
    <w:rsid w:val="007633E3"/>
    <w:rsid w:val="00765261"/>
    <w:rsid w:val="00772F4C"/>
    <w:rsid w:val="00784958"/>
    <w:rsid w:val="00786E51"/>
    <w:rsid w:val="00787B2A"/>
    <w:rsid w:val="00791ECA"/>
    <w:rsid w:val="0079225E"/>
    <w:rsid w:val="007927F0"/>
    <w:rsid w:val="00794B63"/>
    <w:rsid w:val="0079522C"/>
    <w:rsid w:val="00795A5C"/>
    <w:rsid w:val="00796C3D"/>
    <w:rsid w:val="00797074"/>
    <w:rsid w:val="007970D9"/>
    <w:rsid w:val="007A2347"/>
    <w:rsid w:val="007A3EE5"/>
    <w:rsid w:val="007A45D3"/>
    <w:rsid w:val="007A5761"/>
    <w:rsid w:val="007B1F81"/>
    <w:rsid w:val="007C024B"/>
    <w:rsid w:val="007C3735"/>
    <w:rsid w:val="007C4173"/>
    <w:rsid w:val="007C435F"/>
    <w:rsid w:val="007C5293"/>
    <w:rsid w:val="007C6028"/>
    <w:rsid w:val="007D03CB"/>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530A"/>
    <w:rsid w:val="00830353"/>
    <w:rsid w:val="00835CF6"/>
    <w:rsid w:val="0084036D"/>
    <w:rsid w:val="00840A50"/>
    <w:rsid w:val="00840DBC"/>
    <w:rsid w:val="00841A08"/>
    <w:rsid w:val="00842F83"/>
    <w:rsid w:val="008437AF"/>
    <w:rsid w:val="008451A6"/>
    <w:rsid w:val="008475F6"/>
    <w:rsid w:val="0085274F"/>
    <w:rsid w:val="0085398E"/>
    <w:rsid w:val="00855687"/>
    <w:rsid w:val="00856F31"/>
    <w:rsid w:val="0086367B"/>
    <w:rsid w:val="008642BD"/>
    <w:rsid w:val="0086712D"/>
    <w:rsid w:val="00873386"/>
    <w:rsid w:val="0087395E"/>
    <w:rsid w:val="0087404B"/>
    <w:rsid w:val="0088279F"/>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1D9C"/>
    <w:rsid w:val="00902A3E"/>
    <w:rsid w:val="00907BF3"/>
    <w:rsid w:val="00911701"/>
    <w:rsid w:val="00914FD1"/>
    <w:rsid w:val="009169F6"/>
    <w:rsid w:val="0091730D"/>
    <w:rsid w:val="00920A2C"/>
    <w:rsid w:val="00924C4A"/>
    <w:rsid w:val="00925001"/>
    <w:rsid w:val="00927223"/>
    <w:rsid w:val="009307CD"/>
    <w:rsid w:val="0093504B"/>
    <w:rsid w:val="00935E5B"/>
    <w:rsid w:val="00936D52"/>
    <w:rsid w:val="0094055C"/>
    <w:rsid w:val="00940AB8"/>
    <w:rsid w:val="00941F1C"/>
    <w:rsid w:val="00942167"/>
    <w:rsid w:val="00945F9C"/>
    <w:rsid w:val="00952CF7"/>
    <w:rsid w:val="009550DA"/>
    <w:rsid w:val="00963573"/>
    <w:rsid w:val="00963B77"/>
    <w:rsid w:val="0096506F"/>
    <w:rsid w:val="00967247"/>
    <w:rsid w:val="00985C83"/>
    <w:rsid w:val="00986B3F"/>
    <w:rsid w:val="00987AEE"/>
    <w:rsid w:val="009907A2"/>
    <w:rsid w:val="0099132A"/>
    <w:rsid w:val="00991D9E"/>
    <w:rsid w:val="00991E48"/>
    <w:rsid w:val="00991E7D"/>
    <w:rsid w:val="009971B0"/>
    <w:rsid w:val="00997296"/>
    <w:rsid w:val="009A1129"/>
    <w:rsid w:val="009A1960"/>
    <w:rsid w:val="009A2C53"/>
    <w:rsid w:val="009A4ACB"/>
    <w:rsid w:val="009A548F"/>
    <w:rsid w:val="009B2D68"/>
    <w:rsid w:val="009B3EAE"/>
    <w:rsid w:val="009C33E7"/>
    <w:rsid w:val="009C4818"/>
    <w:rsid w:val="009C6A6B"/>
    <w:rsid w:val="009D13B3"/>
    <w:rsid w:val="009D535F"/>
    <w:rsid w:val="009E257E"/>
    <w:rsid w:val="009E3730"/>
    <w:rsid w:val="009E3DB3"/>
    <w:rsid w:val="009E4453"/>
    <w:rsid w:val="009F19A1"/>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45B5"/>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AC6"/>
    <w:rsid w:val="00A86A67"/>
    <w:rsid w:val="00A87ACB"/>
    <w:rsid w:val="00A900D5"/>
    <w:rsid w:val="00A922B3"/>
    <w:rsid w:val="00A92C66"/>
    <w:rsid w:val="00A94974"/>
    <w:rsid w:val="00A95C3A"/>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5205"/>
    <w:rsid w:val="00AF718B"/>
    <w:rsid w:val="00B034D4"/>
    <w:rsid w:val="00B03D8D"/>
    <w:rsid w:val="00B04A09"/>
    <w:rsid w:val="00B0620F"/>
    <w:rsid w:val="00B12AAE"/>
    <w:rsid w:val="00B1367F"/>
    <w:rsid w:val="00B20DCF"/>
    <w:rsid w:val="00B23A38"/>
    <w:rsid w:val="00B26FFA"/>
    <w:rsid w:val="00B27F17"/>
    <w:rsid w:val="00B307F7"/>
    <w:rsid w:val="00B31A07"/>
    <w:rsid w:val="00B34335"/>
    <w:rsid w:val="00B373A3"/>
    <w:rsid w:val="00B46B55"/>
    <w:rsid w:val="00B46BE5"/>
    <w:rsid w:val="00B46C91"/>
    <w:rsid w:val="00B47308"/>
    <w:rsid w:val="00B54E17"/>
    <w:rsid w:val="00B5690F"/>
    <w:rsid w:val="00B57198"/>
    <w:rsid w:val="00B60222"/>
    <w:rsid w:val="00B6189E"/>
    <w:rsid w:val="00B6254D"/>
    <w:rsid w:val="00B71B51"/>
    <w:rsid w:val="00B72426"/>
    <w:rsid w:val="00B72FDA"/>
    <w:rsid w:val="00B7529A"/>
    <w:rsid w:val="00B761A6"/>
    <w:rsid w:val="00B82353"/>
    <w:rsid w:val="00B86396"/>
    <w:rsid w:val="00B91092"/>
    <w:rsid w:val="00B92E9B"/>
    <w:rsid w:val="00BA0C98"/>
    <w:rsid w:val="00BA4C7B"/>
    <w:rsid w:val="00BA5672"/>
    <w:rsid w:val="00BA65C4"/>
    <w:rsid w:val="00BA6E05"/>
    <w:rsid w:val="00BB1379"/>
    <w:rsid w:val="00BB261C"/>
    <w:rsid w:val="00BB7050"/>
    <w:rsid w:val="00BC1513"/>
    <w:rsid w:val="00BC4DE2"/>
    <w:rsid w:val="00BC5A90"/>
    <w:rsid w:val="00BC6D2D"/>
    <w:rsid w:val="00BC7364"/>
    <w:rsid w:val="00BD3F90"/>
    <w:rsid w:val="00BD4803"/>
    <w:rsid w:val="00BD58C5"/>
    <w:rsid w:val="00BD76CB"/>
    <w:rsid w:val="00BD7BB9"/>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4F"/>
    <w:rsid w:val="00C5558E"/>
    <w:rsid w:val="00C57E22"/>
    <w:rsid w:val="00C64BFF"/>
    <w:rsid w:val="00C66783"/>
    <w:rsid w:val="00C74F9D"/>
    <w:rsid w:val="00C77D13"/>
    <w:rsid w:val="00C82701"/>
    <w:rsid w:val="00C83B7A"/>
    <w:rsid w:val="00C84CC1"/>
    <w:rsid w:val="00C859EE"/>
    <w:rsid w:val="00C85E52"/>
    <w:rsid w:val="00C86BA0"/>
    <w:rsid w:val="00C93081"/>
    <w:rsid w:val="00CA1646"/>
    <w:rsid w:val="00CA4860"/>
    <w:rsid w:val="00CA50EB"/>
    <w:rsid w:val="00CB0F56"/>
    <w:rsid w:val="00CB100E"/>
    <w:rsid w:val="00CB2CB2"/>
    <w:rsid w:val="00CB51CA"/>
    <w:rsid w:val="00CB70DD"/>
    <w:rsid w:val="00CC44CD"/>
    <w:rsid w:val="00CC7315"/>
    <w:rsid w:val="00CD0B60"/>
    <w:rsid w:val="00CD1757"/>
    <w:rsid w:val="00CD3612"/>
    <w:rsid w:val="00CD4383"/>
    <w:rsid w:val="00CD5312"/>
    <w:rsid w:val="00CE3E04"/>
    <w:rsid w:val="00CE3FCF"/>
    <w:rsid w:val="00CE402B"/>
    <w:rsid w:val="00CE5DF9"/>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2AB5"/>
    <w:rsid w:val="00DE44D4"/>
    <w:rsid w:val="00DF7182"/>
    <w:rsid w:val="00DF71E5"/>
    <w:rsid w:val="00E000EA"/>
    <w:rsid w:val="00E01924"/>
    <w:rsid w:val="00E02BBF"/>
    <w:rsid w:val="00E045AE"/>
    <w:rsid w:val="00E05616"/>
    <w:rsid w:val="00E06040"/>
    <w:rsid w:val="00E11BA6"/>
    <w:rsid w:val="00E123B9"/>
    <w:rsid w:val="00E16357"/>
    <w:rsid w:val="00E229D3"/>
    <w:rsid w:val="00E23201"/>
    <w:rsid w:val="00E26A0F"/>
    <w:rsid w:val="00E271CE"/>
    <w:rsid w:val="00E33254"/>
    <w:rsid w:val="00E358F5"/>
    <w:rsid w:val="00E35C3E"/>
    <w:rsid w:val="00E3777E"/>
    <w:rsid w:val="00E41A55"/>
    <w:rsid w:val="00E46202"/>
    <w:rsid w:val="00E520B8"/>
    <w:rsid w:val="00E529D9"/>
    <w:rsid w:val="00E54A9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3B0"/>
    <w:rsid w:val="00EB04F1"/>
    <w:rsid w:val="00EB1B12"/>
    <w:rsid w:val="00EB23DC"/>
    <w:rsid w:val="00EB26CF"/>
    <w:rsid w:val="00EB606E"/>
    <w:rsid w:val="00EB676D"/>
    <w:rsid w:val="00EB76A6"/>
    <w:rsid w:val="00EC299D"/>
    <w:rsid w:val="00EC3180"/>
    <w:rsid w:val="00EC3D7E"/>
    <w:rsid w:val="00EC4575"/>
    <w:rsid w:val="00EC6EF4"/>
    <w:rsid w:val="00EC7E83"/>
    <w:rsid w:val="00ED3781"/>
    <w:rsid w:val="00ED4841"/>
    <w:rsid w:val="00ED499E"/>
    <w:rsid w:val="00ED7528"/>
    <w:rsid w:val="00EE1CAC"/>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C41"/>
    <w:rsid w:val="00F6158D"/>
    <w:rsid w:val="00F65572"/>
    <w:rsid w:val="00F6620F"/>
    <w:rsid w:val="00F67628"/>
    <w:rsid w:val="00F7255F"/>
    <w:rsid w:val="00F74DE2"/>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847"/>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5774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920A2C"/>
    <w:rPr>
      <w:lang w:val="en-US" w:eastAsia="en-US"/>
    </w:rPr>
  </w:style>
  <w:style w:type="paragraph" w:styleId="ListParagraph">
    <w:name w:val="List Paragraph"/>
    <w:basedOn w:val="Normal"/>
    <w:uiPriority w:val="34"/>
    <w:qFormat/>
    <w:rsid w:val="00E3777E"/>
    <w:pPr>
      <w:ind w:left="720"/>
      <w:contextualSpacing/>
    </w:pPr>
  </w:style>
  <w:style w:type="table" w:styleId="PlainTable2">
    <w:name w:val="Plain Table 2"/>
    <w:basedOn w:val="TableNormal"/>
    <w:uiPriority w:val="42"/>
    <w:rsid w:val="00E377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27F1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1033-0CA4-4AD3-84EA-097208AC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2024-12-19T07:25:00Z</dcterms:created>
  <dcterms:modified xsi:type="dcterms:W3CDTF">2025-08-11T08:40:00Z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jelena.jovanovic@bayer.com</vt:lpwstr>
  </property>
  <property fmtid="{D5CDD505-2E9C-101B-9397-08002B2CF9AE}" pid="6" name="MSIP_Label_2c76c141-ac86-40e5-abf2-c6f60e474cee_SetDate">
    <vt:lpwstr>2021-10-08T09:18:29.6146769Z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