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93A" w:rsidRP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82493A" w:rsidRPr="0082493A" w:rsidTr="00AB78F5">
        <w:trPr>
          <w:trHeight w:val="530"/>
          <w:jc w:val="center"/>
        </w:trPr>
        <w:tc>
          <w:tcPr>
            <w:tcW w:w="9360" w:type="dxa"/>
            <w:gridSpan w:val="2"/>
            <w:vAlign w:val="center"/>
          </w:tcPr>
          <w:p w:rsidR="0082493A" w:rsidRPr="0082493A" w:rsidRDefault="0082493A" w:rsidP="0082493A">
            <w:pPr>
              <w:spacing w:after="0"/>
              <w:jc w:val="center"/>
              <w:rPr>
                <w:rFonts w:ascii="Times New Roman" w:hAnsi="Times New Roman" w:cs="Times New Roman"/>
                <w:b/>
                <w:bCs/>
                <w:iCs/>
                <w:u w:val="single"/>
                <w:lang w:val="sr-Latn-ME"/>
              </w:rPr>
            </w:pPr>
            <w:r w:rsidRPr="0082493A">
              <w:rPr>
                <w:rFonts w:ascii="Times New Roman" w:hAnsi="Times New Roman" w:cs="Times New Roman"/>
                <w:b/>
                <w:bCs/>
                <w:iCs/>
                <w:u w:val="single"/>
                <w:lang w:val="sr-Latn-ME"/>
              </w:rPr>
              <w:t>UPUTSTVO ZA PACIJENTA</w:t>
            </w:r>
          </w:p>
        </w:tc>
      </w:tr>
      <w:tr w:rsidR="0082493A" w:rsidRPr="0082493A" w:rsidTr="00AB78F5">
        <w:trPr>
          <w:trHeight w:val="1969"/>
          <w:jc w:val="center"/>
        </w:trPr>
        <w:tc>
          <w:tcPr>
            <w:tcW w:w="9360" w:type="dxa"/>
            <w:gridSpan w:val="2"/>
            <w:vAlign w:val="bottom"/>
          </w:tcPr>
          <w:p w:rsidR="0082493A" w:rsidRPr="0082493A" w:rsidRDefault="0082493A" w:rsidP="0082493A">
            <w:pPr>
              <w:spacing w:after="0"/>
              <w:jc w:val="both"/>
              <w:rPr>
                <w:rFonts w:ascii="Times New Roman" w:hAnsi="Times New Roman" w:cs="Times New Roman"/>
                <w:b/>
                <w:bCs/>
                <w:u w:val="single"/>
                <w:lang w:val="sr-Latn-ME"/>
              </w:rPr>
            </w:pPr>
          </w:p>
        </w:tc>
      </w:tr>
      <w:tr w:rsidR="0082493A" w:rsidRPr="0082493A" w:rsidTr="00AB78F5">
        <w:trPr>
          <w:trHeight w:val="1225"/>
          <w:jc w:val="center"/>
        </w:trPr>
        <w:tc>
          <w:tcPr>
            <w:tcW w:w="9360" w:type="dxa"/>
            <w:gridSpan w:val="2"/>
          </w:tcPr>
          <w:p w:rsidR="0082493A" w:rsidRPr="0082493A" w:rsidRDefault="0082493A" w:rsidP="0082493A">
            <w:pPr>
              <w:pStyle w:val="Heading2"/>
              <w:spacing w:after="0"/>
              <w:jc w:val="center"/>
              <w:rPr>
                <w:rFonts w:ascii="Times New Roman" w:hAnsi="Times New Roman" w:cs="Times New Roman"/>
                <w:bCs w:val="0"/>
                <w:i w:val="0"/>
                <w:sz w:val="22"/>
                <w:szCs w:val="22"/>
                <w:lang w:val="sr-Latn-ME"/>
              </w:rPr>
            </w:pPr>
            <w:r w:rsidRPr="0082493A">
              <w:rPr>
                <w:rFonts w:ascii="Times New Roman" w:hAnsi="Times New Roman" w:cs="Times New Roman"/>
                <w:bCs w:val="0"/>
                <w:i w:val="0"/>
                <w:sz w:val="22"/>
                <w:szCs w:val="22"/>
                <w:lang w:val="sr-Latn-ME"/>
              </w:rPr>
              <w:t>Δ RHINOBOS</w:t>
            </w:r>
            <w:r w:rsidRPr="0082493A">
              <w:rPr>
                <w:rFonts w:ascii="Times New Roman" w:hAnsi="Times New Roman" w:cs="Times New Roman"/>
                <w:bCs w:val="0"/>
                <w:i w:val="0"/>
                <w:iCs w:val="0"/>
                <w:sz w:val="22"/>
                <w:szCs w:val="22"/>
                <w:vertAlign w:val="superscript"/>
                <w:lang w:val="sr-Latn-ME"/>
              </w:rPr>
              <w:t>®</w:t>
            </w:r>
            <w:r w:rsidRPr="0082493A">
              <w:rPr>
                <w:rFonts w:ascii="Times New Roman" w:hAnsi="Times New Roman" w:cs="Times New Roman"/>
                <w:bCs w:val="0"/>
                <w:i w:val="0"/>
                <w:sz w:val="22"/>
                <w:szCs w:val="22"/>
                <w:lang w:val="sr-Latn-ME"/>
              </w:rPr>
              <w:t>, tableta, 325 mg + 5 mg + 2 mg, blister, 10 (1x10) tableta</w:t>
            </w:r>
          </w:p>
          <w:p w:rsidR="0082493A" w:rsidRPr="0082493A" w:rsidRDefault="0082493A" w:rsidP="0082493A">
            <w:pPr>
              <w:spacing w:after="0"/>
              <w:jc w:val="center"/>
              <w:rPr>
                <w:rFonts w:ascii="Times New Roman" w:hAnsi="Times New Roman" w:cs="Times New Roman"/>
                <w:lang w:val="sr-Latn-ME"/>
              </w:rPr>
            </w:pPr>
            <w:r w:rsidRPr="0082493A">
              <w:rPr>
                <w:rFonts w:ascii="Times New Roman" w:hAnsi="Times New Roman" w:cs="Times New Roman"/>
                <w:b/>
                <w:color w:val="000000"/>
                <w:lang w:val="sr-Latn-ME"/>
              </w:rPr>
              <w:t>Δ RHINOBOS</w:t>
            </w:r>
            <w:r w:rsidRPr="0082493A">
              <w:rPr>
                <w:rFonts w:ascii="Times New Roman" w:hAnsi="Times New Roman" w:cs="Times New Roman"/>
                <w:b/>
                <w:color w:val="000000"/>
                <w:vertAlign w:val="superscript"/>
                <w:lang w:val="sr-Latn-ME"/>
              </w:rPr>
              <w:t>®</w:t>
            </w:r>
            <w:r w:rsidRPr="0082493A">
              <w:rPr>
                <w:rFonts w:ascii="Times New Roman" w:hAnsi="Times New Roman" w:cs="Times New Roman"/>
                <w:b/>
                <w:color w:val="000000"/>
                <w:lang w:val="sr-Latn-ME"/>
              </w:rPr>
              <w:t>, tableta, 325 mg + 5 mg + 2 mg, blister, 20 (2x10) tableta</w:t>
            </w:r>
          </w:p>
        </w:tc>
      </w:tr>
      <w:tr w:rsidR="0082493A" w:rsidRPr="0082493A" w:rsidTr="00AB78F5">
        <w:trPr>
          <w:trHeight w:val="435"/>
          <w:jc w:val="center"/>
        </w:trPr>
        <w:tc>
          <w:tcPr>
            <w:tcW w:w="2160" w:type="dxa"/>
            <w:vAlign w:val="bottom"/>
          </w:tcPr>
          <w:p w:rsidR="0082493A" w:rsidRPr="0082493A" w:rsidRDefault="0082493A" w:rsidP="0082493A">
            <w:pPr>
              <w:spacing w:after="0"/>
              <w:jc w:val="right"/>
              <w:rPr>
                <w:rFonts w:ascii="Times New Roman" w:hAnsi="Times New Roman" w:cs="Times New Roman"/>
                <w:lang w:val="sr-Latn-ME"/>
              </w:rPr>
            </w:pPr>
            <w:r w:rsidRPr="0082493A">
              <w:rPr>
                <w:rFonts w:ascii="Times New Roman" w:hAnsi="Times New Roman" w:cs="Times New Roman"/>
                <w:lang w:val="sr-Latn-ME"/>
              </w:rPr>
              <w:t xml:space="preserve">Proizvođač:  </w:t>
            </w:r>
          </w:p>
        </w:tc>
        <w:tc>
          <w:tcPr>
            <w:tcW w:w="7200" w:type="dxa"/>
            <w:vAlign w:val="bottom"/>
          </w:tcPr>
          <w:p w:rsidR="0082493A" w:rsidRPr="0082493A" w:rsidRDefault="0082493A" w:rsidP="0082493A">
            <w:pPr>
              <w:spacing w:after="0"/>
              <w:ind w:left="72" w:hanging="72"/>
              <w:jc w:val="both"/>
              <w:rPr>
                <w:rFonts w:ascii="Times New Roman" w:hAnsi="Times New Roman" w:cs="Times New Roman"/>
                <w:b/>
                <w:bCs/>
                <w:lang w:val="sr-Latn-ME"/>
              </w:rPr>
            </w:pPr>
            <w:r w:rsidRPr="0082493A">
              <w:rPr>
                <w:rFonts w:ascii="Times New Roman" w:hAnsi="Times New Roman" w:cs="Times New Roman"/>
                <w:bCs/>
                <w:lang w:val="sr-Latn-ME"/>
              </w:rPr>
              <w:t>Bosnalijek d.d.</w:t>
            </w:r>
          </w:p>
        </w:tc>
      </w:tr>
      <w:tr w:rsidR="0082493A" w:rsidRPr="0082493A" w:rsidTr="00AB78F5">
        <w:trPr>
          <w:trHeight w:val="360"/>
          <w:jc w:val="center"/>
        </w:trPr>
        <w:tc>
          <w:tcPr>
            <w:tcW w:w="2160" w:type="dxa"/>
            <w:vAlign w:val="bottom"/>
          </w:tcPr>
          <w:p w:rsidR="0082493A" w:rsidRPr="0082493A" w:rsidRDefault="0082493A" w:rsidP="0082493A">
            <w:pPr>
              <w:spacing w:after="0"/>
              <w:jc w:val="right"/>
              <w:rPr>
                <w:rFonts w:ascii="Times New Roman" w:hAnsi="Times New Roman" w:cs="Times New Roman"/>
                <w:lang w:val="sr-Latn-ME"/>
              </w:rPr>
            </w:pPr>
            <w:r w:rsidRPr="0082493A">
              <w:rPr>
                <w:rFonts w:ascii="Times New Roman" w:hAnsi="Times New Roman" w:cs="Times New Roman"/>
                <w:lang w:val="sr-Latn-ME"/>
              </w:rPr>
              <w:t>Adresa:</w:t>
            </w:r>
          </w:p>
        </w:tc>
        <w:tc>
          <w:tcPr>
            <w:tcW w:w="7200" w:type="dxa"/>
            <w:vAlign w:val="bottom"/>
          </w:tcPr>
          <w:p w:rsidR="0082493A" w:rsidRPr="0082493A" w:rsidRDefault="0082493A" w:rsidP="0082493A">
            <w:pPr>
              <w:spacing w:after="0"/>
              <w:ind w:left="72" w:hanging="72"/>
              <w:jc w:val="both"/>
              <w:rPr>
                <w:rFonts w:ascii="Times New Roman" w:hAnsi="Times New Roman" w:cs="Times New Roman"/>
                <w:b/>
                <w:bCs/>
                <w:lang w:val="sr-Latn-ME"/>
              </w:rPr>
            </w:pPr>
            <w:r w:rsidRPr="0082493A">
              <w:rPr>
                <w:rFonts w:ascii="Times New Roman" w:hAnsi="Times New Roman" w:cs="Times New Roman"/>
                <w:bCs/>
                <w:lang w:val="sr-Latn-ME"/>
              </w:rPr>
              <w:t>Jukićeva 53, Sarajevo, Bosna i Hercegovina</w:t>
            </w:r>
          </w:p>
        </w:tc>
      </w:tr>
      <w:tr w:rsidR="0082493A" w:rsidRPr="0082493A" w:rsidTr="00AB78F5">
        <w:trPr>
          <w:trHeight w:val="356"/>
          <w:jc w:val="center"/>
        </w:trPr>
        <w:tc>
          <w:tcPr>
            <w:tcW w:w="2160" w:type="dxa"/>
            <w:vAlign w:val="bottom"/>
          </w:tcPr>
          <w:p w:rsidR="0082493A" w:rsidRPr="0082493A" w:rsidRDefault="0082493A" w:rsidP="0082493A">
            <w:pPr>
              <w:spacing w:after="0"/>
              <w:jc w:val="right"/>
              <w:rPr>
                <w:rFonts w:ascii="Times New Roman" w:hAnsi="Times New Roman" w:cs="Times New Roman"/>
                <w:lang w:val="sr-Latn-ME"/>
              </w:rPr>
            </w:pPr>
            <w:r w:rsidRPr="0082493A">
              <w:rPr>
                <w:rFonts w:ascii="Times New Roman" w:hAnsi="Times New Roman" w:cs="Times New Roman"/>
                <w:lang w:val="sr-Latn-ME"/>
              </w:rPr>
              <w:t>Podnosilac zahtjeva:</w:t>
            </w:r>
          </w:p>
        </w:tc>
        <w:tc>
          <w:tcPr>
            <w:tcW w:w="7200" w:type="dxa"/>
            <w:vAlign w:val="bottom"/>
          </w:tcPr>
          <w:p w:rsidR="0082493A" w:rsidRPr="0082493A" w:rsidRDefault="0082493A" w:rsidP="0082493A">
            <w:pPr>
              <w:spacing w:after="0"/>
              <w:ind w:left="72" w:hanging="72"/>
              <w:jc w:val="both"/>
              <w:rPr>
                <w:rFonts w:ascii="Times New Roman" w:hAnsi="Times New Roman" w:cs="Times New Roman"/>
                <w:b/>
                <w:bCs/>
                <w:lang w:val="sr-Latn-ME"/>
              </w:rPr>
            </w:pPr>
            <w:r w:rsidRPr="0082493A">
              <w:rPr>
                <w:rFonts w:ascii="Times New Roman" w:hAnsi="Times New Roman" w:cs="Times New Roman"/>
                <w:lang w:val="sr-Latn-ME"/>
              </w:rPr>
              <w:t>Bosnalijek d.d. Predstavništvo Crna Gora</w:t>
            </w:r>
          </w:p>
        </w:tc>
      </w:tr>
      <w:tr w:rsidR="0082493A" w:rsidRPr="0082493A" w:rsidTr="00AB78F5">
        <w:trPr>
          <w:trHeight w:val="353"/>
          <w:jc w:val="center"/>
        </w:trPr>
        <w:tc>
          <w:tcPr>
            <w:tcW w:w="2160" w:type="dxa"/>
            <w:vAlign w:val="bottom"/>
          </w:tcPr>
          <w:p w:rsidR="0082493A" w:rsidRPr="0082493A" w:rsidRDefault="0082493A" w:rsidP="0082493A">
            <w:pPr>
              <w:spacing w:after="0"/>
              <w:jc w:val="right"/>
              <w:rPr>
                <w:rFonts w:ascii="Times New Roman" w:hAnsi="Times New Roman" w:cs="Times New Roman"/>
                <w:lang w:val="sr-Latn-ME"/>
              </w:rPr>
            </w:pPr>
            <w:r w:rsidRPr="0082493A">
              <w:rPr>
                <w:rFonts w:ascii="Times New Roman" w:hAnsi="Times New Roman" w:cs="Times New Roman"/>
                <w:lang w:val="sr-Latn-ME"/>
              </w:rPr>
              <w:t>Adresa:</w:t>
            </w:r>
          </w:p>
        </w:tc>
        <w:tc>
          <w:tcPr>
            <w:tcW w:w="7200" w:type="dxa"/>
            <w:vAlign w:val="bottom"/>
          </w:tcPr>
          <w:p w:rsidR="0082493A" w:rsidRPr="0082493A" w:rsidRDefault="0082493A" w:rsidP="0082493A">
            <w:pPr>
              <w:spacing w:after="0"/>
              <w:ind w:left="72" w:hanging="72"/>
              <w:jc w:val="both"/>
              <w:rPr>
                <w:rFonts w:ascii="Times New Roman" w:hAnsi="Times New Roman" w:cs="Times New Roman"/>
                <w:b/>
                <w:bCs/>
                <w:lang w:val="sr-Latn-ME"/>
              </w:rPr>
            </w:pPr>
            <w:r w:rsidRPr="0082493A">
              <w:rPr>
                <w:rFonts w:ascii="Times New Roman" w:hAnsi="Times New Roman" w:cs="Times New Roman"/>
                <w:bCs/>
                <w:lang w:val="sr-Latn-ME"/>
              </w:rPr>
              <w:t>B</w:t>
            </w:r>
            <w:r w:rsidRPr="0082493A">
              <w:rPr>
                <w:rFonts w:ascii="Times New Roman" w:hAnsi="Times New Roman" w:cs="Times New Roman"/>
                <w:lang w:val="sr-Latn-ME"/>
              </w:rPr>
              <w:t>ulevar Svetog Petra Cetinjskog 63, Podgorica, Crna Gora</w:t>
            </w:r>
          </w:p>
        </w:tc>
      </w:tr>
    </w:tbl>
    <w:p w:rsidR="0082493A" w:rsidRP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jc w:val="both"/>
        <w:rPr>
          <w:rFonts w:ascii="Times New Roman" w:hAnsi="Times New Roman" w:cs="Times New Roman"/>
          <w:i/>
          <w:color w:val="808080"/>
          <w:lang w:val="sr-Latn-ME"/>
        </w:rPr>
      </w:pPr>
    </w:p>
    <w:p w:rsidR="0082493A" w:rsidRPr="0082493A" w:rsidRDefault="0082493A" w:rsidP="0082493A">
      <w:pPr>
        <w:spacing w:after="0"/>
        <w:ind w:left="1800" w:hanging="1800"/>
        <w:jc w:val="both"/>
        <w:rPr>
          <w:rFonts w:ascii="Times New Roman" w:hAnsi="Times New Roman" w:cs="Times New Roman"/>
          <w:lang w:val="sr-Latn-ME"/>
        </w:rPr>
      </w:pPr>
    </w:p>
    <w:p w:rsidR="0082493A" w:rsidRPr="0082493A" w:rsidRDefault="0082493A" w:rsidP="0082493A">
      <w:pPr>
        <w:spacing w:after="0"/>
        <w:ind w:left="1800" w:hanging="1800"/>
        <w:jc w:val="both"/>
        <w:rPr>
          <w:rFonts w:ascii="Times New Roman" w:hAnsi="Times New Roman" w:cs="Times New Roman"/>
          <w:lang w:val="sr-Latn-ME"/>
        </w:rPr>
      </w:pPr>
    </w:p>
    <w:p w:rsidR="0082493A" w:rsidRPr="0082493A" w:rsidRDefault="0082493A" w:rsidP="0082493A">
      <w:pPr>
        <w:pStyle w:val="Header"/>
        <w:tabs>
          <w:tab w:val="left" w:pos="284"/>
        </w:tabs>
        <w:jc w:val="both"/>
        <w:rPr>
          <w:rFonts w:ascii="Times New Roman" w:hAnsi="Times New Roman" w:cs="Times New Roman"/>
          <w:lang w:val="sr-Latn-ME"/>
        </w:rPr>
      </w:pPr>
    </w:p>
    <w:p w:rsidR="0082493A" w:rsidRPr="0082493A" w:rsidRDefault="0082493A" w:rsidP="0082493A">
      <w:pPr>
        <w:pStyle w:val="Header"/>
        <w:tabs>
          <w:tab w:val="left" w:pos="284"/>
        </w:tabs>
        <w:jc w:val="both"/>
        <w:rPr>
          <w:rFonts w:ascii="Times New Roman" w:hAnsi="Times New Roman" w:cs="Times New Roman"/>
          <w:lang w:val="sr-Latn-ME"/>
        </w:rPr>
      </w:pPr>
    </w:p>
    <w:p w:rsidR="0082493A" w:rsidRPr="0082493A" w:rsidRDefault="0082493A" w:rsidP="0082493A">
      <w:pPr>
        <w:pStyle w:val="Header"/>
        <w:tabs>
          <w:tab w:val="left" w:pos="284"/>
        </w:tabs>
        <w:jc w:val="both"/>
        <w:rPr>
          <w:rFonts w:ascii="Times New Roman" w:hAnsi="Times New Roman" w:cs="Times New Roman"/>
          <w:lang w:val="sr-Latn-ME"/>
        </w:rPr>
      </w:pPr>
    </w:p>
    <w:p w:rsidR="0082493A" w:rsidRPr="0082493A" w:rsidRDefault="0082493A" w:rsidP="0082493A">
      <w:pPr>
        <w:spacing w:after="0"/>
        <w:jc w:val="center"/>
        <w:rPr>
          <w:rFonts w:ascii="Times New Roman" w:hAnsi="Times New Roman" w:cs="Times New Roman"/>
          <w:b/>
          <w:lang w:val="sr-Latn-ME"/>
        </w:rPr>
      </w:pPr>
      <w:r w:rsidRPr="0082493A">
        <w:rPr>
          <w:rFonts w:ascii="Times New Roman" w:hAnsi="Times New Roman" w:cs="Times New Roman"/>
          <w:b/>
          <w:lang w:val="sr-Latn-ME"/>
        </w:rPr>
        <w:t>Δ RHINOBOS</w:t>
      </w:r>
      <w:r w:rsidRPr="0082493A">
        <w:rPr>
          <w:rFonts w:ascii="Times New Roman" w:hAnsi="Times New Roman" w:cs="Times New Roman"/>
          <w:b/>
          <w:iCs/>
          <w:vertAlign w:val="superscript"/>
          <w:lang w:val="sr-Latn-ME"/>
        </w:rPr>
        <w:t>®</w:t>
      </w:r>
      <w:r w:rsidRPr="0082493A">
        <w:rPr>
          <w:rFonts w:ascii="Times New Roman" w:hAnsi="Times New Roman" w:cs="Times New Roman"/>
          <w:b/>
          <w:iCs/>
          <w:lang w:val="sr-Latn-ME"/>
        </w:rPr>
        <w:t>,</w:t>
      </w:r>
      <w:r w:rsidRPr="0082493A">
        <w:rPr>
          <w:rFonts w:ascii="Times New Roman" w:hAnsi="Times New Roman" w:cs="Times New Roman"/>
          <w:b/>
          <w:iCs/>
          <w:vertAlign w:val="superscript"/>
          <w:lang w:val="sr-Latn-ME"/>
        </w:rPr>
        <w:t xml:space="preserve"> </w:t>
      </w:r>
      <w:r w:rsidRPr="0082493A">
        <w:rPr>
          <w:rFonts w:ascii="Times New Roman" w:hAnsi="Times New Roman" w:cs="Times New Roman"/>
          <w:b/>
          <w:lang w:val="sr-Latn-ME"/>
        </w:rPr>
        <w:t>325 mg + 5 mg + 2 mg</w:t>
      </w:r>
      <w:r w:rsidR="004C53A7">
        <w:rPr>
          <w:rFonts w:ascii="Times New Roman" w:hAnsi="Times New Roman" w:cs="Times New Roman"/>
          <w:b/>
          <w:lang w:val="sr-Latn-ME"/>
        </w:rPr>
        <w:t>,</w:t>
      </w:r>
      <w:r w:rsidRPr="0082493A">
        <w:rPr>
          <w:rFonts w:ascii="Times New Roman" w:hAnsi="Times New Roman" w:cs="Times New Roman"/>
          <w:b/>
          <w:lang w:val="sr-Latn-ME"/>
        </w:rPr>
        <w:t xml:space="preserve"> tablete</w:t>
      </w:r>
    </w:p>
    <w:p w:rsidR="0082493A" w:rsidRPr="0082493A" w:rsidRDefault="007F6BF3" w:rsidP="0082493A">
      <w:pPr>
        <w:pStyle w:val="Header"/>
        <w:tabs>
          <w:tab w:val="left" w:pos="284"/>
        </w:tabs>
        <w:jc w:val="center"/>
        <w:rPr>
          <w:rFonts w:ascii="Times New Roman" w:hAnsi="Times New Roman" w:cs="Times New Roman"/>
          <w:b/>
          <w:lang w:val="sr-Latn-ME"/>
        </w:rPr>
      </w:pPr>
      <w:r>
        <w:rPr>
          <w:rFonts w:ascii="Times New Roman" w:hAnsi="Times New Roman" w:cs="Times New Roman"/>
          <w:b/>
          <w:lang w:val="sr-Latn-ME"/>
        </w:rPr>
        <w:t xml:space="preserve">INN </w:t>
      </w:r>
      <w:r w:rsidR="0082493A" w:rsidRPr="0082493A">
        <w:rPr>
          <w:rFonts w:ascii="Times New Roman" w:hAnsi="Times New Roman" w:cs="Times New Roman"/>
          <w:b/>
          <w:lang w:val="sr-Latn-ME"/>
        </w:rPr>
        <w:t>paracetamol, fenilef</w:t>
      </w:r>
      <w:r w:rsidR="00C52043">
        <w:rPr>
          <w:rFonts w:ascii="Times New Roman" w:hAnsi="Times New Roman" w:cs="Times New Roman"/>
          <w:b/>
          <w:lang w:val="sr-Latn-ME"/>
        </w:rPr>
        <w:t xml:space="preserve">rin, hlorfenamin </w:t>
      </w:r>
      <w:bookmarkStart w:id="0" w:name="_GoBack"/>
      <w:bookmarkEnd w:id="0"/>
    </w:p>
    <w:p w:rsidR="0082493A" w:rsidRPr="0082493A" w:rsidRDefault="0082493A" w:rsidP="0082493A">
      <w:pPr>
        <w:numPr>
          <w:ilvl w:val="12"/>
          <w:numId w:val="0"/>
        </w:numPr>
        <w:spacing w:after="0"/>
        <w:jc w:val="both"/>
        <w:rPr>
          <w:rFonts w:ascii="Times New Roman" w:hAnsi="Times New Roman" w:cs="Times New Roman"/>
          <w:lang w:val="sr-Latn-ME"/>
        </w:rPr>
      </w:pPr>
    </w:p>
    <w:p w:rsidR="0082493A" w:rsidRPr="0082493A" w:rsidRDefault="0082493A" w:rsidP="0082493A">
      <w:pPr>
        <w:widowControl w:val="0"/>
        <w:autoSpaceDE w:val="0"/>
        <w:autoSpaceDN w:val="0"/>
        <w:spacing w:after="0"/>
        <w:ind w:left="360"/>
        <w:jc w:val="both"/>
        <w:rPr>
          <w:rFonts w:ascii="Times New Roman" w:hAnsi="Times New Roman" w:cs="Times New Roman"/>
          <w:i/>
          <w:iCs/>
          <w:lang w:val="sr-Latn-ME"/>
        </w:rPr>
      </w:pPr>
    </w:p>
    <w:p w:rsidR="0082493A" w:rsidRPr="0082493A" w:rsidRDefault="0082493A" w:rsidP="0082493A">
      <w:pPr>
        <w:widowControl w:val="0"/>
        <w:autoSpaceDE w:val="0"/>
        <w:autoSpaceDN w:val="0"/>
        <w:spacing w:after="0"/>
        <w:jc w:val="both"/>
        <w:rPr>
          <w:rFonts w:ascii="Times New Roman" w:hAnsi="Times New Roman" w:cs="Times New Roman"/>
          <w:b/>
          <w:bCs/>
          <w:lang w:val="sr-Latn-ME"/>
        </w:rPr>
      </w:pPr>
      <w:r w:rsidRPr="0082493A">
        <w:rPr>
          <w:rFonts w:ascii="Times New Roman" w:hAnsi="Times New Roman" w:cs="Times New Roman"/>
          <w:b/>
          <w:bCs/>
          <w:lang w:val="sr-Latn-ME"/>
        </w:rPr>
        <w:t>Pažljivo pročitajte ovo uputstvo, jer sadrži informacije koje su važne za Vas.</w:t>
      </w:r>
    </w:p>
    <w:p w:rsidR="0082493A" w:rsidRPr="0082493A" w:rsidRDefault="0082493A" w:rsidP="0082493A">
      <w:pPr>
        <w:widowControl w:val="0"/>
        <w:autoSpaceDE w:val="0"/>
        <w:autoSpaceDN w:val="0"/>
        <w:spacing w:after="0"/>
        <w:jc w:val="both"/>
        <w:rPr>
          <w:rFonts w:ascii="Times New Roman" w:hAnsi="Times New Roman" w:cs="Times New Roman"/>
          <w:lang w:val="sr-Latn-ME"/>
        </w:rPr>
      </w:pPr>
      <w:r w:rsidRPr="0082493A">
        <w:rPr>
          <w:rFonts w:ascii="Times New Roman" w:hAnsi="Times New Roman" w:cs="Times New Roman"/>
          <w:lang w:val="sr-Latn-ME"/>
        </w:rPr>
        <w:t>Ovaj lijek se može nabaviti bez ljekarskog recepta. Međutim, neophodno je da pažljivo koristite lijek RHINOBOS, da biste sa njim postigli najbolje rezultate.</w:t>
      </w:r>
    </w:p>
    <w:p w:rsidR="0082493A" w:rsidRPr="0082493A" w:rsidRDefault="0082493A" w:rsidP="0082493A">
      <w:pPr>
        <w:widowControl w:val="0"/>
        <w:numPr>
          <w:ilvl w:val="0"/>
          <w:numId w:val="2"/>
        </w:numPr>
        <w:autoSpaceDE w:val="0"/>
        <w:autoSpaceDN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Uputstvo sačuvajte. Može biti potrebno da ga ponovo pročitate.</w:t>
      </w:r>
    </w:p>
    <w:p w:rsidR="0082493A" w:rsidRPr="0082493A" w:rsidRDefault="0082493A" w:rsidP="0082493A">
      <w:pPr>
        <w:widowControl w:val="0"/>
        <w:numPr>
          <w:ilvl w:val="0"/>
          <w:numId w:val="2"/>
        </w:numPr>
        <w:autoSpaceDE w:val="0"/>
        <w:autoSpaceDN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Ako imate dodatnih pitanja, obratite se farmaceutu.</w:t>
      </w:r>
    </w:p>
    <w:p w:rsidR="0082493A" w:rsidRPr="0082493A" w:rsidRDefault="0082493A" w:rsidP="0082493A">
      <w:pPr>
        <w:widowControl w:val="0"/>
        <w:numPr>
          <w:ilvl w:val="0"/>
          <w:numId w:val="2"/>
        </w:numPr>
        <w:autoSpaceDE w:val="0"/>
        <w:autoSpaceDN w:val="0"/>
        <w:spacing w:after="0" w:line="240" w:lineRule="auto"/>
        <w:ind w:left="600" w:hanging="600"/>
        <w:jc w:val="both"/>
        <w:rPr>
          <w:rFonts w:ascii="Times New Roman" w:hAnsi="Times New Roman" w:cs="Times New Roman"/>
          <w:lang w:val="sr-Latn-ME"/>
        </w:rPr>
      </w:pPr>
      <w:r w:rsidRPr="0082493A">
        <w:rPr>
          <w:rFonts w:ascii="Times New Roman" w:hAnsi="Times New Roman" w:cs="Times New Roman"/>
          <w:lang w:val="sr-Latn-ME"/>
        </w:rPr>
        <w:t>Ukoliko se Vaši simptomi pogoršaju ili Vam ne bude bolje poslije 7 dana, morate se obratiti svom ljekaru.</w:t>
      </w:r>
    </w:p>
    <w:p w:rsidR="0082493A" w:rsidRPr="0082493A" w:rsidRDefault="0082493A" w:rsidP="0082493A">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sr-Latn-ME"/>
        </w:rPr>
      </w:pPr>
      <w:r w:rsidRPr="0082493A">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82493A">
        <w:rPr>
          <w:rFonts w:ascii="Times New Roman" w:hAnsi="Times New Roman" w:cs="Times New Roman"/>
          <w:spacing w:val="-4"/>
          <w:lang w:val="sr-Latn-ME"/>
        </w:rPr>
        <w:t xml:space="preserve">. </w:t>
      </w:r>
    </w:p>
    <w:p w:rsidR="0082493A" w:rsidRPr="0082493A" w:rsidRDefault="0082493A" w:rsidP="0082493A">
      <w:pPr>
        <w:widowControl w:val="0"/>
        <w:autoSpaceDE w:val="0"/>
        <w:autoSpaceDN w:val="0"/>
        <w:spacing w:after="0"/>
        <w:ind w:left="600"/>
        <w:jc w:val="both"/>
        <w:rPr>
          <w:rFonts w:ascii="Times New Roman" w:hAnsi="Times New Roman" w:cs="Times New Roman"/>
          <w:lang w:val="sr-Latn-ME"/>
        </w:rPr>
      </w:pPr>
    </w:p>
    <w:p w:rsidR="0082493A" w:rsidRPr="0082493A" w:rsidRDefault="0082493A" w:rsidP="0082493A">
      <w:pPr>
        <w:widowControl w:val="0"/>
        <w:autoSpaceDE w:val="0"/>
        <w:autoSpaceDN w:val="0"/>
        <w:spacing w:after="0"/>
        <w:ind w:firstLine="360"/>
        <w:jc w:val="both"/>
        <w:rPr>
          <w:rFonts w:ascii="Times New Roman" w:hAnsi="Times New Roman" w:cs="Times New Roman"/>
          <w:bCs/>
          <w:lang w:val="sr-Latn-ME"/>
        </w:rPr>
      </w:pPr>
    </w:p>
    <w:p w:rsidR="0082493A" w:rsidRPr="0082493A" w:rsidRDefault="0082493A" w:rsidP="0082493A">
      <w:pPr>
        <w:widowControl w:val="0"/>
        <w:autoSpaceDE w:val="0"/>
        <w:autoSpaceDN w:val="0"/>
        <w:spacing w:after="0"/>
        <w:ind w:firstLine="360"/>
        <w:jc w:val="both"/>
        <w:rPr>
          <w:rFonts w:ascii="Times New Roman" w:hAnsi="Times New Roman" w:cs="Times New Roman"/>
          <w:bCs/>
          <w:lang w:val="sr-Latn-ME"/>
        </w:rPr>
      </w:pPr>
    </w:p>
    <w:p w:rsidR="0082493A" w:rsidRPr="0082493A" w:rsidRDefault="0082493A" w:rsidP="0082493A">
      <w:pPr>
        <w:widowControl w:val="0"/>
        <w:autoSpaceDE w:val="0"/>
        <w:autoSpaceDN w:val="0"/>
        <w:spacing w:after="0"/>
        <w:jc w:val="both"/>
        <w:rPr>
          <w:rFonts w:ascii="Times New Roman" w:hAnsi="Times New Roman" w:cs="Times New Roman"/>
          <w:b/>
          <w:bCs/>
          <w:lang w:val="sr-Latn-ME"/>
        </w:rPr>
      </w:pPr>
      <w:r w:rsidRPr="0082493A">
        <w:rPr>
          <w:rFonts w:ascii="Times New Roman" w:hAnsi="Times New Roman" w:cs="Times New Roman"/>
          <w:b/>
          <w:bCs/>
          <w:lang w:val="sr-Latn-ME"/>
        </w:rPr>
        <w:t>U ovom uputstvu pročitaćete:</w:t>
      </w:r>
    </w:p>
    <w:p w:rsidR="0082493A" w:rsidRPr="0082493A" w:rsidRDefault="0082493A" w:rsidP="008249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Šta je lijek RHINOBOS i čemu je namijenjen</w:t>
      </w:r>
    </w:p>
    <w:p w:rsidR="0082493A" w:rsidRPr="0082493A" w:rsidRDefault="0082493A" w:rsidP="008249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Šta treba da znate prije nego što uzmete lijek RHINOBOS</w:t>
      </w:r>
    </w:p>
    <w:p w:rsidR="0082493A" w:rsidRPr="0082493A" w:rsidRDefault="0082493A" w:rsidP="008249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Kako se upotrebljava lijek RHINOBOS</w:t>
      </w:r>
    </w:p>
    <w:p w:rsidR="0082493A" w:rsidRPr="0082493A" w:rsidRDefault="0082493A" w:rsidP="008249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Moguća neželjena dejstva </w:t>
      </w:r>
    </w:p>
    <w:p w:rsidR="0082493A" w:rsidRPr="0082493A" w:rsidRDefault="0082493A" w:rsidP="008249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Kako čuvati lijek RHINOBOS</w:t>
      </w:r>
    </w:p>
    <w:p w:rsidR="0082493A" w:rsidRPr="0082493A" w:rsidRDefault="0082493A" w:rsidP="008249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ME"/>
        </w:rPr>
      </w:pPr>
      <w:r w:rsidRPr="0082493A">
        <w:rPr>
          <w:rFonts w:ascii="Times New Roman" w:hAnsi="Times New Roman" w:cs="Times New Roman"/>
          <w:lang w:val="sr-Latn-ME"/>
        </w:rPr>
        <w:t>Dodatne informacije</w:t>
      </w:r>
    </w:p>
    <w:p w:rsidR="0082493A" w:rsidRPr="0082493A" w:rsidRDefault="0082493A" w:rsidP="0082493A">
      <w:pPr>
        <w:widowControl w:val="0"/>
        <w:autoSpaceDE w:val="0"/>
        <w:autoSpaceDN w:val="0"/>
        <w:spacing w:after="0"/>
        <w:jc w:val="both"/>
        <w:rPr>
          <w:rFonts w:ascii="Times New Roman" w:hAnsi="Times New Roman" w:cs="Times New Roman"/>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r w:rsidRPr="0082493A">
        <w:rPr>
          <w:rFonts w:ascii="Times New Roman" w:hAnsi="Times New Roman" w:cs="Times New Roman"/>
          <w:b/>
          <w:bCs/>
          <w:lang w:val="sr-Latn-ME"/>
        </w:rPr>
        <w:t xml:space="preserve">1. </w:t>
      </w:r>
      <w:r w:rsidRPr="0082493A">
        <w:rPr>
          <w:rFonts w:ascii="Times New Roman" w:hAnsi="Times New Roman" w:cs="Times New Roman"/>
          <w:b/>
          <w:bCs/>
          <w:lang w:val="sr-Latn-ME"/>
        </w:rPr>
        <w:tab/>
        <w:t>ŠTA JE LIJEK RHINOBOS I ČEMU JE NAMIJENJEN</w:t>
      </w: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 xml:space="preserve">RHINOBOS sadrži tri aktivne komponente, paracetamol, fenilefrin hidrohlorid i hlorfenamin maleat, čija se djelovanja međusobno upotpunjavaju.                                                        </w:t>
      </w: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 xml:space="preserve">Paracetamol ublažava bol i snižava povišenu tjelesnu temperaturu. </w:t>
      </w: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Fenilefrin hidrohlorid otvara začepljene sinusne šupljine i puteve i uspostavlja prohodnost nosnih puteva, čime se ostvaruje lakše disanje.</w:t>
      </w: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Hlorfenamin maleat umanjuje curenje i začepljenost nosa, kao i suzenje očiju, te poboljšava kvalitet sna.</w:t>
      </w:r>
    </w:p>
    <w:p w:rsidR="0082493A" w:rsidRPr="0082493A" w:rsidRDefault="0082493A" w:rsidP="0082493A">
      <w:pPr>
        <w:autoSpaceDE w:val="0"/>
        <w:autoSpaceDN w:val="0"/>
        <w:adjustRightInd w:val="0"/>
        <w:spacing w:after="0"/>
        <w:jc w:val="both"/>
        <w:rPr>
          <w:rFonts w:ascii="Times New Roman" w:hAnsi="Times New Roman" w:cs="Times New Roman"/>
          <w:lang w:val="sr-Latn-ME"/>
        </w:rPr>
      </w:pP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 xml:space="preserve">RHINOBOS se primjenjuje za ublažavanje sljedećih simptoma prehlade, gripe, alergijskog rinitisa ili drugih alergijskih bolesti koje se ispoljavaju u gornjem dijelu disajnih organa i puteva: </w:t>
      </w:r>
    </w:p>
    <w:p w:rsidR="0082493A" w:rsidRPr="0082493A" w:rsidRDefault="0082493A" w:rsidP="0082493A">
      <w:pPr>
        <w:numPr>
          <w:ilvl w:val="0"/>
          <w:numId w:val="3"/>
        </w:numPr>
        <w:autoSpaceDE w:val="0"/>
        <w:autoSpaceDN w:val="0"/>
        <w:adjustRightInd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glavobolja;</w:t>
      </w:r>
    </w:p>
    <w:p w:rsidR="0082493A" w:rsidRPr="0082493A" w:rsidRDefault="0082493A" w:rsidP="0082493A">
      <w:pPr>
        <w:numPr>
          <w:ilvl w:val="0"/>
          <w:numId w:val="3"/>
        </w:numPr>
        <w:autoSpaceDE w:val="0"/>
        <w:autoSpaceDN w:val="0"/>
        <w:adjustRightInd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grlobolja;</w:t>
      </w:r>
    </w:p>
    <w:p w:rsidR="0082493A" w:rsidRPr="0082493A" w:rsidRDefault="0082493A" w:rsidP="0082493A">
      <w:pPr>
        <w:numPr>
          <w:ilvl w:val="0"/>
          <w:numId w:val="3"/>
        </w:numPr>
        <w:autoSpaceDE w:val="0"/>
        <w:autoSpaceDN w:val="0"/>
        <w:adjustRightInd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začepljenost u sinusima i pritisak;</w:t>
      </w:r>
    </w:p>
    <w:p w:rsidR="0082493A" w:rsidRPr="0082493A" w:rsidRDefault="0082493A" w:rsidP="0082493A">
      <w:pPr>
        <w:numPr>
          <w:ilvl w:val="0"/>
          <w:numId w:val="3"/>
        </w:numPr>
        <w:autoSpaceDE w:val="0"/>
        <w:autoSpaceDN w:val="0"/>
        <w:adjustRightInd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začepljenost u nosu;</w:t>
      </w:r>
    </w:p>
    <w:p w:rsidR="0082493A" w:rsidRPr="0082493A" w:rsidRDefault="0082493A" w:rsidP="0082493A">
      <w:pPr>
        <w:numPr>
          <w:ilvl w:val="0"/>
          <w:numId w:val="3"/>
        </w:numPr>
        <w:autoSpaceDE w:val="0"/>
        <w:autoSpaceDN w:val="0"/>
        <w:adjustRightInd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pojačana sekrecija iz nosa i kijanje;</w:t>
      </w:r>
    </w:p>
    <w:p w:rsidR="0082493A" w:rsidRPr="0082493A" w:rsidRDefault="0082493A" w:rsidP="0082493A">
      <w:pPr>
        <w:numPr>
          <w:ilvl w:val="0"/>
          <w:numId w:val="3"/>
        </w:numPr>
        <w:autoSpaceDE w:val="0"/>
        <w:autoSpaceDN w:val="0"/>
        <w:adjustRightInd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povišena tjelesna temperatura;</w:t>
      </w:r>
    </w:p>
    <w:p w:rsidR="0082493A" w:rsidRPr="0082493A" w:rsidRDefault="0082493A" w:rsidP="0082493A">
      <w:pPr>
        <w:numPr>
          <w:ilvl w:val="0"/>
          <w:numId w:val="3"/>
        </w:numPr>
        <w:autoSpaceDE w:val="0"/>
        <w:autoSpaceDN w:val="0"/>
        <w:adjustRightInd w:val="0"/>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blagi bol.</w:t>
      </w: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RHINOBOS se primjenjuje za ublažavanje ostalih simptoma alergijskog rinitisa koji se manifestuju kao svrab nosa ili grla, te osjećaj peckanja i suzenja očiju.</w:t>
      </w: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Pored toga, RHINOBOS pomaže u prohodnosti nosnih puteva i dekongestiji (otčepljavanju) sinusnih otvora i puteva.</w:t>
      </w:r>
    </w:p>
    <w:p w:rsid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tabs>
          <w:tab w:val="left" w:pos="540"/>
          <w:tab w:val="left" w:pos="569"/>
        </w:tabs>
        <w:spacing w:after="0"/>
        <w:jc w:val="both"/>
        <w:rPr>
          <w:rFonts w:ascii="Times New Roman" w:hAnsi="Times New Roman" w:cs="Times New Roman"/>
          <w:b/>
          <w:caps/>
          <w:lang w:val="sr-Latn-ME"/>
        </w:rPr>
      </w:pPr>
      <w:r w:rsidRPr="0082493A">
        <w:rPr>
          <w:rFonts w:ascii="Times New Roman" w:hAnsi="Times New Roman" w:cs="Times New Roman"/>
          <w:b/>
          <w:bCs/>
          <w:lang w:val="sr-Latn-ME"/>
        </w:rPr>
        <w:t xml:space="preserve">2. </w:t>
      </w:r>
      <w:r w:rsidRPr="0082493A">
        <w:rPr>
          <w:rFonts w:ascii="Times New Roman" w:hAnsi="Times New Roman" w:cs="Times New Roman"/>
          <w:b/>
          <w:bCs/>
          <w:lang w:val="sr-Latn-ME"/>
        </w:rPr>
        <w:tab/>
      </w:r>
      <w:r w:rsidRPr="0082493A">
        <w:rPr>
          <w:rFonts w:ascii="Times New Roman" w:hAnsi="Times New Roman" w:cs="Times New Roman"/>
          <w:b/>
          <w:caps/>
          <w:lang w:val="sr-Latn-ME"/>
        </w:rPr>
        <w:t>Šta treba da znate prIJe nego što uzmete lIJek RHINOBOS</w:t>
      </w:r>
    </w:p>
    <w:p w:rsidR="0082493A" w:rsidRPr="0082493A" w:rsidRDefault="0082493A" w:rsidP="0082493A">
      <w:pPr>
        <w:widowControl w:val="0"/>
        <w:autoSpaceDE w:val="0"/>
        <w:autoSpaceDN w:val="0"/>
        <w:spacing w:after="0"/>
        <w:jc w:val="both"/>
        <w:rPr>
          <w:rFonts w:ascii="Times New Roman" w:hAnsi="Times New Roman" w:cs="Times New Roman"/>
          <w:caps/>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Lijek RHINOBOS ne smijete koristiti:</w:t>
      </w:r>
    </w:p>
    <w:p w:rsidR="0082493A" w:rsidRPr="0082493A" w:rsidRDefault="0082493A" w:rsidP="0082493A">
      <w:pPr>
        <w:numPr>
          <w:ilvl w:val="0"/>
          <w:numId w:val="4"/>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Ako ste preosjetljivi (alergični) na aktivne i/ili bilo koje druge sastojke lijeka (vidjeti dio 6.);</w:t>
      </w:r>
    </w:p>
    <w:p w:rsidR="0082493A" w:rsidRPr="0082493A" w:rsidRDefault="0082493A" w:rsidP="0082493A">
      <w:pPr>
        <w:numPr>
          <w:ilvl w:val="0"/>
          <w:numId w:val="4"/>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Ako primjenjujete bilo koji drugi lijek koji u svom sastavu ima paracetamol, bilo da se radi o lijeku dostupnom na recept ili bez recepta;</w:t>
      </w:r>
    </w:p>
    <w:p w:rsidR="0082493A" w:rsidRPr="0082493A" w:rsidRDefault="0082493A" w:rsidP="0082493A">
      <w:pPr>
        <w:numPr>
          <w:ilvl w:val="0"/>
          <w:numId w:val="4"/>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Ako već primjenjujete ljekove iz grupe inhibitora monoaminoksidaze /MAO inhibitori (primjenjuju se u liječenju depresije, psihijatrijskih ili emocionalnih poremećaja, kao i Parkinsonove bolesti)/, odnosno, u razdoblju od 14 dana nakon prekida primjene MAO inhibitora;</w:t>
      </w:r>
    </w:p>
    <w:p w:rsidR="0082493A" w:rsidRPr="0082493A" w:rsidRDefault="0082493A" w:rsidP="0082493A">
      <w:pPr>
        <w:numPr>
          <w:ilvl w:val="0"/>
          <w:numId w:val="4"/>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Ako imate povišen očni pritisak (glaukom);</w:t>
      </w:r>
    </w:p>
    <w:p w:rsidR="0082493A" w:rsidRPr="0082493A" w:rsidRDefault="0082493A" w:rsidP="0082493A">
      <w:pPr>
        <w:numPr>
          <w:ilvl w:val="0"/>
          <w:numId w:val="4"/>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Ako imate izrazito povišen krvni pritisak (hipertenziju);</w:t>
      </w:r>
    </w:p>
    <w:p w:rsidR="0082493A" w:rsidRPr="0082493A" w:rsidRDefault="0082493A" w:rsidP="0082493A">
      <w:pPr>
        <w:numPr>
          <w:ilvl w:val="0"/>
          <w:numId w:val="4"/>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Ako imate teško oštećenje funkcije jetre.</w:t>
      </w:r>
    </w:p>
    <w:p w:rsidR="0082493A" w:rsidRPr="0082493A" w:rsidRDefault="0082493A" w:rsidP="0082493A">
      <w:pPr>
        <w:spacing w:after="0"/>
        <w:jc w:val="both"/>
        <w:rPr>
          <w:rFonts w:ascii="Times New Roman" w:hAnsi="Times New Roman" w:cs="Times New Roman"/>
          <w:b/>
          <w:bCs/>
          <w:u w:val="single"/>
          <w:lang w:val="sr-Latn-ME"/>
        </w:rPr>
      </w:pPr>
    </w:p>
    <w:p w:rsidR="0082493A" w:rsidRPr="0082493A" w:rsidRDefault="0082493A" w:rsidP="0082493A">
      <w:pPr>
        <w:spacing w:after="0"/>
        <w:jc w:val="both"/>
        <w:rPr>
          <w:rFonts w:ascii="Times New Roman" w:hAnsi="Times New Roman" w:cs="Times New Roman"/>
          <w:b/>
          <w:bCs/>
          <w:lang w:val="sr-Latn-ME"/>
        </w:rPr>
      </w:pPr>
      <w:r w:rsidRPr="0082493A">
        <w:rPr>
          <w:rFonts w:ascii="Times New Roman" w:hAnsi="Times New Roman" w:cs="Times New Roman"/>
          <w:b/>
          <w:bCs/>
          <w:lang w:val="sr-Latn-ME"/>
        </w:rPr>
        <w:t>Kada uzimate lijek RHINOBOS, posebno vodite računa:</w:t>
      </w:r>
    </w:p>
    <w:p w:rsidR="0082493A" w:rsidRPr="0082493A" w:rsidRDefault="0082493A" w:rsidP="0082493A">
      <w:pPr>
        <w:pStyle w:val="Default"/>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Posavjetujte se sa Vašim ljekarom prije primjene RHINOBOSA, ako imate neko od sljedećih stanja:</w:t>
      </w:r>
    </w:p>
    <w:p w:rsidR="0082493A" w:rsidRPr="0082493A" w:rsidRDefault="0082493A" w:rsidP="0082493A">
      <w:pPr>
        <w:pStyle w:val="Default"/>
        <w:numPr>
          <w:ilvl w:val="0"/>
          <w:numId w:val="5"/>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Oboljenje jetre i/ili bubrega;</w:t>
      </w:r>
    </w:p>
    <w:p w:rsidR="0082493A" w:rsidRPr="0082493A" w:rsidRDefault="0082493A" w:rsidP="0082493A">
      <w:pPr>
        <w:numPr>
          <w:ilvl w:val="0"/>
          <w:numId w:val="5"/>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Začepljenje žučnih kanala i vrata mokraćne bešike;</w:t>
      </w:r>
    </w:p>
    <w:p w:rsidR="0082493A" w:rsidRPr="0082493A" w:rsidRDefault="0082493A" w:rsidP="0082493A">
      <w:pPr>
        <w:numPr>
          <w:ilvl w:val="0"/>
          <w:numId w:val="5"/>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Probleme s mokrenjem uzrokovane uvećanjem prostate;</w:t>
      </w:r>
    </w:p>
    <w:p w:rsidR="0082493A" w:rsidRPr="0082493A" w:rsidRDefault="0082493A" w:rsidP="0082493A">
      <w:pPr>
        <w:numPr>
          <w:ilvl w:val="0"/>
          <w:numId w:val="5"/>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Hiperaktivnu štitastu žlijezdu (hipertireozu);</w:t>
      </w:r>
    </w:p>
    <w:p w:rsidR="0082493A" w:rsidRPr="0082493A" w:rsidRDefault="0082493A" w:rsidP="0082493A">
      <w:pPr>
        <w:numPr>
          <w:ilvl w:val="0"/>
          <w:numId w:val="5"/>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lastRenderedPageBreak/>
        <w:t>Šećernu bolest;</w:t>
      </w:r>
    </w:p>
    <w:p w:rsidR="0082493A" w:rsidRPr="0082493A" w:rsidRDefault="0082493A" w:rsidP="0082493A">
      <w:pPr>
        <w:pStyle w:val="Default"/>
        <w:numPr>
          <w:ilvl w:val="0"/>
          <w:numId w:val="5"/>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Probleme s disanjem uzrokovane astmom, hroničnim bronhitisom ili emfizemom;</w:t>
      </w:r>
    </w:p>
    <w:p w:rsidR="0082493A" w:rsidRPr="0082493A" w:rsidRDefault="0082493A" w:rsidP="0082493A">
      <w:pPr>
        <w:pStyle w:val="Default"/>
        <w:numPr>
          <w:ilvl w:val="0"/>
          <w:numId w:val="5"/>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Suženje u probavnom sistemu (piloroduodenalnu opstrukciju);</w:t>
      </w:r>
    </w:p>
    <w:p w:rsidR="0082493A" w:rsidRPr="0082493A" w:rsidRDefault="0082493A" w:rsidP="0082493A">
      <w:pPr>
        <w:numPr>
          <w:ilvl w:val="0"/>
          <w:numId w:val="5"/>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Čir na želucu ili dvanaestopalačnom crijevu;</w:t>
      </w:r>
    </w:p>
    <w:p w:rsidR="0082493A" w:rsidRPr="0082493A" w:rsidRDefault="0082493A" w:rsidP="0082493A">
      <w:pPr>
        <w:pStyle w:val="Default"/>
        <w:numPr>
          <w:ilvl w:val="0"/>
          <w:numId w:val="5"/>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Oboljenje srca;</w:t>
      </w:r>
    </w:p>
    <w:p w:rsidR="0082493A" w:rsidRPr="0082493A" w:rsidRDefault="0082493A" w:rsidP="0082493A">
      <w:pPr>
        <w:pStyle w:val="Default"/>
        <w:numPr>
          <w:ilvl w:val="0"/>
          <w:numId w:val="5"/>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Povišen krvni pritisak (hipertenziju);</w:t>
      </w:r>
    </w:p>
    <w:p w:rsidR="0082493A" w:rsidRPr="0082493A" w:rsidRDefault="0082493A" w:rsidP="0082493A">
      <w:pPr>
        <w:pStyle w:val="Default"/>
        <w:numPr>
          <w:ilvl w:val="0"/>
          <w:numId w:val="5"/>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Izraziti pad krvnog pritiska pri naglom ustajanju (ortostatsku hipotenziju);</w:t>
      </w:r>
    </w:p>
    <w:p w:rsidR="0082493A" w:rsidRPr="0082493A" w:rsidRDefault="0082493A" w:rsidP="0082493A">
      <w:pPr>
        <w:pStyle w:val="Default"/>
        <w:numPr>
          <w:ilvl w:val="0"/>
          <w:numId w:val="5"/>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Nervozu.</w:t>
      </w:r>
    </w:p>
    <w:p w:rsidR="0082493A" w:rsidRPr="0082493A" w:rsidRDefault="0082493A" w:rsidP="0082493A">
      <w:pPr>
        <w:pStyle w:val="Default"/>
        <w:jc w:val="both"/>
        <w:rPr>
          <w:rFonts w:ascii="Times New Roman" w:hAnsi="Times New Roman" w:cs="Times New Roman"/>
          <w:color w:val="auto"/>
          <w:sz w:val="22"/>
          <w:szCs w:val="22"/>
          <w:lang w:val="sr-Latn-ME"/>
        </w:rPr>
      </w:pPr>
    </w:p>
    <w:p w:rsidR="0082493A" w:rsidRPr="0082493A" w:rsidRDefault="0082493A" w:rsidP="0082493A">
      <w:pPr>
        <w:pStyle w:val="Default"/>
        <w:jc w:val="both"/>
        <w:rPr>
          <w:rFonts w:ascii="Times New Roman" w:hAnsi="Times New Roman" w:cs="Times New Roman"/>
          <w:bCs/>
          <w:color w:val="auto"/>
          <w:sz w:val="22"/>
          <w:szCs w:val="22"/>
          <w:lang w:val="sr-Latn-ME"/>
        </w:rPr>
      </w:pPr>
      <w:r w:rsidRPr="0082493A">
        <w:rPr>
          <w:rFonts w:ascii="Times New Roman" w:hAnsi="Times New Roman" w:cs="Times New Roman"/>
          <w:bCs/>
          <w:color w:val="auto"/>
          <w:sz w:val="22"/>
          <w:szCs w:val="22"/>
          <w:lang w:val="sr-Latn-ME"/>
        </w:rPr>
        <w:t>Oprez je potreban nakon transplantacije jetre i kod pacijenata koji se liječe zidovudinom (lijek koji se  primjenjuje za liječenje AIDS-a ili HIV infekcije).</w:t>
      </w:r>
    </w:p>
    <w:p w:rsidR="0082493A" w:rsidRPr="0082493A" w:rsidRDefault="0082493A" w:rsidP="0082493A">
      <w:pPr>
        <w:pStyle w:val="Default"/>
        <w:jc w:val="both"/>
        <w:rPr>
          <w:rFonts w:ascii="Times New Roman" w:hAnsi="Times New Roman" w:cs="Times New Roman"/>
          <w:bCs/>
          <w:color w:val="auto"/>
          <w:sz w:val="22"/>
          <w:szCs w:val="22"/>
          <w:lang w:val="sr-Latn-ME"/>
        </w:rPr>
      </w:pPr>
    </w:p>
    <w:p w:rsidR="0082493A" w:rsidRPr="0082493A" w:rsidRDefault="0082493A" w:rsidP="0082493A">
      <w:pPr>
        <w:pStyle w:val="Default"/>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Preporučuje se izbjegavati konzumiranje alkoholnih pića za vrijeme primjene lijeka RHINOBOS. </w:t>
      </w:r>
    </w:p>
    <w:p w:rsidR="0082493A" w:rsidRPr="0082493A" w:rsidRDefault="0082493A" w:rsidP="0082493A">
      <w:pPr>
        <w:pStyle w:val="Default"/>
        <w:jc w:val="both"/>
        <w:rPr>
          <w:rFonts w:ascii="Times New Roman" w:hAnsi="Times New Roman" w:cs="Times New Roman"/>
          <w:b/>
          <w:bCs/>
          <w:color w:val="auto"/>
          <w:sz w:val="22"/>
          <w:szCs w:val="22"/>
          <w:lang w:val="sr-Latn-ME"/>
        </w:rPr>
      </w:pPr>
    </w:p>
    <w:p w:rsidR="0082493A" w:rsidRPr="0082493A" w:rsidRDefault="0082493A" w:rsidP="0082493A">
      <w:pPr>
        <w:pStyle w:val="Default"/>
        <w:jc w:val="both"/>
        <w:rPr>
          <w:rFonts w:ascii="Times New Roman" w:hAnsi="Times New Roman" w:cs="Times New Roman"/>
          <w:b/>
          <w:bCs/>
          <w:color w:val="auto"/>
          <w:sz w:val="22"/>
          <w:szCs w:val="22"/>
          <w:lang w:val="sr-Latn-ME"/>
        </w:rPr>
      </w:pPr>
      <w:r w:rsidRPr="0082493A">
        <w:rPr>
          <w:rFonts w:ascii="Times New Roman" w:hAnsi="Times New Roman" w:cs="Times New Roman"/>
          <w:b/>
          <w:bCs/>
          <w:color w:val="auto"/>
          <w:sz w:val="22"/>
          <w:szCs w:val="22"/>
          <w:lang w:val="sr-Latn-ME"/>
        </w:rPr>
        <w:t xml:space="preserve">Potrebno je da se javite Vašem ljekaru ako Vam se simptomi pogoršavaju ili traju duže od 7 dana, </w:t>
      </w:r>
      <w:r w:rsidRPr="0082493A">
        <w:rPr>
          <w:rFonts w:ascii="Times New Roman" w:hAnsi="Times New Roman" w:cs="Times New Roman"/>
          <w:b/>
          <w:color w:val="auto"/>
          <w:sz w:val="22"/>
          <w:szCs w:val="22"/>
          <w:lang w:val="sr-Latn-ME"/>
        </w:rPr>
        <w:t xml:space="preserve">ako se jave novi simptomi, kao i u slučaju da dobijete visoku temperaturu. Preporučuje se oprez </w:t>
      </w:r>
      <w:r w:rsidRPr="0082493A">
        <w:rPr>
          <w:rFonts w:ascii="Times New Roman" w:hAnsi="Times New Roman" w:cs="Times New Roman"/>
          <w:b/>
          <w:bCs/>
          <w:color w:val="auto"/>
          <w:sz w:val="22"/>
          <w:szCs w:val="22"/>
          <w:lang w:val="sr-Latn-ME"/>
        </w:rPr>
        <w:t>ako se  groznica pogorša ili traje duže od 3 dana.</w:t>
      </w:r>
    </w:p>
    <w:p w:rsidR="0082493A" w:rsidRPr="0082493A" w:rsidRDefault="0082493A" w:rsidP="0082493A">
      <w:pPr>
        <w:pStyle w:val="Default"/>
        <w:jc w:val="both"/>
        <w:rPr>
          <w:rFonts w:ascii="Times New Roman" w:hAnsi="Times New Roman" w:cs="Times New Roman"/>
          <w:color w:val="auto"/>
          <w:sz w:val="22"/>
          <w:szCs w:val="22"/>
          <w:lang w:val="sr-Latn-ME"/>
        </w:rPr>
      </w:pPr>
    </w:p>
    <w:p w:rsidR="0082493A" w:rsidRPr="0082493A" w:rsidRDefault="0082493A" w:rsidP="0082493A">
      <w:pPr>
        <w:pStyle w:val="Default"/>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Uopšteno, bez konsultovanja sa Vašim ljekarom, ljekove koji sadrže paracetamol ne treba primjenjivati duže od nekoliko dana, niti se smiju primijeniti doze veće od preporučenih.</w:t>
      </w:r>
    </w:p>
    <w:p w:rsidR="0082493A" w:rsidRPr="0082493A" w:rsidRDefault="0082493A" w:rsidP="0082493A">
      <w:pPr>
        <w:spacing w:after="0"/>
        <w:jc w:val="both"/>
        <w:rPr>
          <w:rFonts w:ascii="Times New Roman" w:hAnsi="Times New Roman" w:cs="Times New Roman"/>
          <w:bCs/>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Primjena drugih ljekova</w:t>
      </w:r>
    </w:p>
    <w:p w:rsidR="0082493A" w:rsidRPr="0082493A" w:rsidRDefault="0082493A" w:rsidP="0082493A">
      <w:pPr>
        <w:spacing w:after="0"/>
        <w:jc w:val="both"/>
        <w:rPr>
          <w:rFonts w:ascii="Times New Roman" w:hAnsi="Times New Roman" w:cs="Times New Roman"/>
          <w:i/>
          <w:iCs/>
          <w:color w:val="000000"/>
          <w:lang w:val="sr-Latn-ME"/>
        </w:rPr>
      </w:pPr>
      <w:r w:rsidRPr="0082493A">
        <w:rPr>
          <w:rFonts w:ascii="Times New Roman" w:hAnsi="Times New Roman" w:cs="Times New Roman"/>
          <w:i/>
          <w:iCs/>
          <w:color w:val="000000"/>
          <w:lang w:val="sr-Latn-ME"/>
        </w:rPr>
        <w:t>Kažite svom ljekaru i farmaceutu ako uzimate ili ste do nedavno uzimali bilo koji drugi lijek, uključujući i one koji se mogu nabaviti bez ljekarskog recepta.</w:t>
      </w:r>
    </w:p>
    <w:p w:rsidR="0082493A" w:rsidRPr="0082493A" w:rsidRDefault="0082493A" w:rsidP="0082493A">
      <w:pPr>
        <w:pStyle w:val="BodyText"/>
        <w:tabs>
          <w:tab w:val="left" w:pos="0"/>
          <w:tab w:val="left" w:pos="142"/>
        </w:tabs>
        <w:spacing w:after="0"/>
        <w:jc w:val="both"/>
        <w:rPr>
          <w:rFonts w:eastAsia="TimesNewRoman"/>
          <w:sz w:val="22"/>
          <w:szCs w:val="22"/>
          <w:lang w:val="sr-Latn-ME" w:eastAsia="hr-HR"/>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Ako primjenjujete neke od sljedećih ljekova, posavjetujte se sa Vašim ljekarom ili farmaceutom prije primjene</w:t>
      </w:r>
      <w:r w:rsidRPr="0082493A">
        <w:rPr>
          <w:rFonts w:ascii="Times New Roman" w:hAnsi="Times New Roman" w:cs="Times New Roman"/>
          <w:b/>
          <w:lang w:val="sr-Latn-ME"/>
        </w:rPr>
        <w:t xml:space="preserve"> </w:t>
      </w:r>
      <w:r w:rsidRPr="0082493A">
        <w:rPr>
          <w:rFonts w:ascii="Times New Roman" w:hAnsi="Times New Roman" w:cs="Times New Roman"/>
          <w:b/>
          <w:i/>
          <w:lang w:val="sr-Latn-ME"/>
        </w:rPr>
        <w:t>lijeka</w:t>
      </w:r>
      <w:r w:rsidRPr="0082493A">
        <w:rPr>
          <w:rFonts w:ascii="Times New Roman" w:hAnsi="Times New Roman" w:cs="Times New Roman"/>
          <w:b/>
          <w:lang w:val="sr-Latn-ME"/>
        </w:rPr>
        <w:t xml:space="preserve"> </w:t>
      </w:r>
      <w:r w:rsidRPr="0082493A">
        <w:rPr>
          <w:rFonts w:ascii="Times New Roman" w:hAnsi="Times New Roman" w:cs="Times New Roman"/>
          <w:b/>
          <w:i/>
          <w:lang w:val="sr-Latn-ME"/>
        </w:rPr>
        <w:t xml:space="preserve">RHINOBOS: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propantelin (antimuskarinski lijek koji usporava pražnjenje želuca);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metoklopramid i cisaprid (ljekovi koji ubrzavaju pražnjenje želuca);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fenitoin i karbamazepin (ljekovi za liječenje epilepsije);</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sulfinpirazon (lijek koji se primjenjuje za liječenje gihta);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imatinib (lijek za liječenje leukemije);</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varfarin ili druge ljekove za sprečavanje zgrušavanja krvi;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fenoldopam (lijek za srce);</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midodrin (lijek za liječenje niskog krvnog pritiska);</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holestiramin (lijek za snižavanje nivoa masnoća u krvi);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ljekove koji ubrzavaju srčani ritam (simpatomimetici, hormoni štitaste žlijezde i dr.);</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propranolol (lijek za liječenje povišenog krvnog pritiska i nepravilnog rada srca);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triciklične antidepresive;</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barbiturate, benzodiazepine, hipnotike (ljekove za smirenje), opioidne analgetike i alkohol;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neuroleptike (ljekove za liječenje psihijatrijskih poremećaja);</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 xml:space="preserve">prokarbazin (citostatik); </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antibiotike (npr. hloramfenikol, izoniazid);</w:t>
      </w:r>
    </w:p>
    <w:p w:rsidR="0082493A" w:rsidRPr="0082493A" w:rsidRDefault="0082493A" w:rsidP="0082493A">
      <w:pPr>
        <w:numPr>
          <w:ilvl w:val="0"/>
          <w:numId w:val="6"/>
        </w:numPr>
        <w:spacing w:after="0" w:line="240" w:lineRule="auto"/>
        <w:jc w:val="both"/>
        <w:rPr>
          <w:rFonts w:ascii="Times New Roman" w:hAnsi="Times New Roman" w:cs="Times New Roman"/>
          <w:lang w:val="sr-Latn-ME"/>
        </w:rPr>
      </w:pPr>
      <w:r w:rsidRPr="0082493A">
        <w:rPr>
          <w:rFonts w:ascii="Times New Roman" w:hAnsi="Times New Roman" w:cs="Times New Roman"/>
          <w:lang w:val="sr-Latn-ME"/>
        </w:rPr>
        <w:t>zidovudin i lopinavir (ljekove koji se primjenjuju za liječenje AIDS-a ili HIV infekcije).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bCs/>
          <w:lang w:val="sr-Latn-ME"/>
        </w:rPr>
      </w:pPr>
      <w:r w:rsidRPr="0082493A">
        <w:rPr>
          <w:rFonts w:ascii="Times New Roman" w:hAnsi="Times New Roman" w:cs="Times New Roman"/>
          <w:b/>
          <w:bCs/>
          <w:lang w:val="sr-Latn-ME"/>
        </w:rPr>
        <w:lastRenderedPageBreak/>
        <w:t>Uzimanje lijeka RHINOBOS sa hranom ili pićima</w:t>
      </w:r>
    </w:p>
    <w:p w:rsidR="0082493A" w:rsidRPr="0082493A" w:rsidRDefault="0082493A" w:rsidP="0082493A">
      <w:pPr>
        <w:pStyle w:val="BodyText"/>
        <w:tabs>
          <w:tab w:val="left" w:pos="0"/>
        </w:tabs>
        <w:spacing w:after="0"/>
        <w:jc w:val="both"/>
        <w:rPr>
          <w:sz w:val="22"/>
          <w:szCs w:val="22"/>
          <w:lang w:val="sr-Latn-ME"/>
        </w:rPr>
      </w:pPr>
      <w:r w:rsidRPr="0082493A">
        <w:rPr>
          <w:sz w:val="22"/>
          <w:szCs w:val="22"/>
          <w:lang w:val="sr-Latn-ME"/>
        </w:rPr>
        <w:t>Za vrijeme primjene RHINOBOSA nemojte konzumirati alkohol.</w:t>
      </w:r>
    </w:p>
    <w:p w:rsidR="0082493A" w:rsidRPr="0082493A" w:rsidRDefault="0082493A" w:rsidP="0082493A">
      <w:pPr>
        <w:spacing w:after="0"/>
        <w:jc w:val="both"/>
        <w:rPr>
          <w:rFonts w:ascii="Times New Roman" w:hAnsi="Times New Roman" w:cs="Times New Roman"/>
          <w:bCs/>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Primjena lijeka RHINOBOS u periodu trudnoće i dojenja</w:t>
      </w:r>
    </w:p>
    <w:p w:rsidR="0082493A" w:rsidRPr="0082493A" w:rsidRDefault="0082493A" w:rsidP="0082493A">
      <w:pPr>
        <w:spacing w:after="0"/>
        <w:jc w:val="both"/>
        <w:rPr>
          <w:rFonts w:ascii="Times New Roman" w:hAnsi="Times New Roman" w:cs="Times New Roman"/>
          <w:i/>
          <w:color w:val="000000"/>
          <w:lang w:val="sr-Latn-ME"/>
        </w:rPr>
      </w:pPr>
      <w:r w:rsidRPr="0082493A">
        <w:rPr>
          <w:rFonts w:ascii="Times New Roman" w:hAnsi="Times New Roman" w:cs="Times New Roman"/>
          <w:i/>
          <w:color w:val="000000"/>
          <w:lang w:val="sr-Latn-ME"/>
        </w:rPr>
        <w:t>Prije nego što počnete da uzimate neki lijek, posavjetujte se sa svojim ljekarom ili farmaceutom.</w:t>
      </w:r>
    </w:p>
    <w:p w:rsidR="0082493A" w:rsidRPr="0082493A" w:rsidRDefault="0082493A" w:rsidP="0082493A">
      <w:pPr>
        <w:pStyle w:val="BodyText"/>
        <w:tabs>
          <w:tab w:val="left" w:pos="0"/>
        </w:tabs>
        <w:spacing w:after="0"/>
        <w:jc w:val="both"/>
        <w:rPr>
          <w:b/>
          <w:i/>
          <w:sz w:val="22"/>
          <w:szCs w:val="22"/>
          <w:lang w:val="sr-Latn-ME" w:eastAsia="hr-HR"/>
        </w:rPr>
      </w:pPr>
    </w:p>
    <w:p w:rsidR="0082493A" w:rsidRPr="0082493A" w:rsidRDefault="0082493A" w:rsidP="0082493A">
      <w:pPr>
        <w:pStyle w:val="BodyText"/>
        <w:tabs>
          <w:tab w:val="left" w:pos="0"/>
        </w:tabs>
        <w:spacing w:after="0"/>
        <w:jc w:val="both"/>
        <w:rPr>
          <w:b/>
          <w:i/>
          <w:sz w:val="22"/>
          <w:szCs w:val="22"/>
          <w:lang w:val="sr-Latn-ME" w:eastAsia="hr-HR"/>
        </w:rPr>
      </w:pPr>
      <w:r w:rsidRPr="0082493A">
        <w:rPr>
          <w:b/>
          <w:i/>
          <w:sz w:val="22"/>
          <w:szCs w:val="22"/>
          <w:lang w:val="sr-Latn-ME" w:eastAsia="hr-HR"/>
        </w:rPr>
        <w:t>Trudnoća</w:t>
      </w:r>
    </w:p>
    <w:p w:rsidR="0082493A" w:rsidRPr="0082493A" w:rsidRDefault="0082493A" w:rsidP="0082493A">
      <w:pPr>
        <w:pStyle w:val="BodyText"/>
        <w:tabs>
          <w:tab w:val="left" w:pos="0"/>
        </w:tabs>
        <w:spacing w:after="0"/>
        <w:jc w:val="both"/>
        <w:rPr>
          <w:sz w:val="22"/>
          <w:szCs w:val="22"/>
          <w:lang w:val="sr-Latn-ME" w:eastAsia="hr-HR"/>
        </w:rPr>
      </w:pPr>
      <w:r w:rsidRPr="0082493A">
        <w:rPr>
          <w:sz w:val="22"/>
          <w:szCs w:val="22"/>
          <w:lang w:val="sr-Latn-ME" w:eastAsia="hr-HR"/>
        </w:rPr>
        <w:t xml:space="preserve">Bezbjednost primjene lijeka RHINOBOS kod trudnica nije utvrđena. Ako ste trudnica ili planirate trudnoću, a mislite da biste trebali primijeniti lijek RHINOBOS, nemojte to učiniti, a da se prethodno niste posavjetovali sa Vašim ljekarom. </w:t>
      </w:r>
    </w:p>
    <w:p w:rsidR="0082493A" w:rsidRPr="0082493A" w:rsidRDefault="0082493A" w:rsidP="0082493A">
      <w:pPr>
        <w:pStyle w:val="BodyText"/>
        <w:tabs>
          <w:tab w:val="left" w:pos="0"/>
        </w:tabs>
        <w:spacing w:after="0"/>
        <w:jc w:val="both"/>
        <w:rPr>
          <w:sz w:val="22"/>
          <w:szCs w:val="22"/>
          <w:lang w:val="sr-Latn-ME" w:eastAsia="hr-HR"/>
        </w:rPr>
      </w:pPr>
      <w:r w:rsidRPr="0082493A">
        <w:rPr>
          <w:sz w:val="22"/>
          <w:szCs w:val="22"/>
          <w:lang w:val="sr-Latn-ME" w:eastAsia="hr-HR"/>
        </w:rPr>
        <w:t>Ovaj lijek se u trudnoći može primijeniti samo ukoliko Vaš ljekar procijeni da je to neophodno, nakon njegove pažljive procjene koristi za majku i rizika za plod. Primjenu lijeka u trudnoći treba ograničiti na najkraći mogući vremenski period.</w:t>
      </w:r>
    </w:p>
    <w:p w:rsidR="0082493A" w:rsidRPr="0082493A" w:rsidRDefault="0082493A" w:rsidP="0082493A">
      <w:pPr>
        <w:pStyle w:val="BodyText"/>
        <w:tabs>
          <w:tab w:val="left" w:pos="0"/>
        </w:tabs>
        <w:spacing w:after="0"/>
        <w:jc w:val="both"/>
        <w:rPr>
          <w:b/>
          <w:bCs/>
          <w:i/>
          <w:iCs/>
          <w:sz w:val="22"/>
          <w:szCs w:val="22"/>
          <w:lang w:val="sr-Latn-ME" w:eastAsia="hr-HR"/>
        </w:rPr>
      </w:pPr>
    </w:p>
    <w:p w:rsidR="0082493A" w:rsidRPr="0082493A" w:rsidRDefault="0082493A" w:rsidP="0082493A">
      <w:pPr>
        <w:pStyle w:val="BodyText"/>
        <w:tabs>
          <w:tab w:val="left" w:pos="0"/>
        </w:tabs>
        <w:spacing w:after="0"/>
        <w:jc w:val="both"/>
        <w:rPr>
          <w:b/>
          <w:sz w:val="22"/>
          <w:szCs w:val="22"/>
          <w:lang w:val="sr-Latn-ME" w:eastAsia="hr-HR"/>
        </w:rPr>
      </w:pPr>
      <w:r w:rsidRPr="0082493A">
        <w:rPr>
          <w:b/>
          <w:bCs/>
          <w:i/>
          <w:iCs/>
          <w:sz w:val="22"/>
          <w:szCs w:val="22"/>
          <w:lang w:val="sr-Latn-ME" w:eastAsia="hr-HR"/>
        </w:rPr>
        <w:t>Dojenje</w:t>
      </w:r>
    </w:p>
    <w:p w:rsidR="0082493A" w:rsidRPr="0082493A" w:rsidRDefault="0082493A" w:rsidP="0082493A">
      <w:pPr>
        <w:pStyle w:val="BodyText"/>
        <w:tabs>
          <w:tab w:val="left" w:pos="0"/>
        </w:tabs>
        <w:spacing w:after="0"/>
        <w:jc w:val="both"/>
        <w:rPr>
          <w:sz w:val="22"/>
          <w:szCs w:val="22"/>
          <w:lang w:val="sr-Latn-ME" w:eastAsia="hr-HR"/>
        </w:rPr>
      </w:pPr>
      <w:r w:rsidRPr="0082493A">
        <w:rPr>
          <w:sz w:val="22"/>
          <w:szCs w:val="22"/>
          <w:lang w:val="sr-Latn-ME" w:eastAsia="hr-HR"/>
        </w:rPr>
        <w:t xml:space="preserve">Pojedini sastojci ovog lijeka mogu dospjeti u majčino mlijeko, te </w:t>
      </w:r>
      <w:r w:rsidRPr="0082493A">
        <w:rPr>
          <w:bCs/>
          <w:sz w:val="22"/>
          <w:szCs w:val="22"/>
          <w:lang w:val="sr-Latn-ME" w:eastAsia="hr-HR"/>
        </w:rPr>
        <w:t xml:space="preserve">se </w:t>
      </w:r>
      <w:r w:rsidRPr="0082493A">
        <w:rPr>
          <w:sz w:val="22"/>
          <w:szCs w:val="22"/>
          <w:lang w:val="sr-Latn-ME" w:eastAsia="hr-HR"/>
        </w:rPr>
        <w:t>na taj način mogu ispoljiti štetni učinci kod dojenčeta. Ukoliko ste dojilja i mislite da biste trebali primijeniti lijek RHINOBOS, nemojte to učiniti, a da se prethodno niste posavjetovali sa Vašim ljekarom. Ovaj lijek se primjenjuje u periodu dojenja samo ukoliko Vaš ljekar procijeni da je to neophodno, nakon njegove pažljive procjene koristi za majku i rizika za dojenče.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bCs/>
          <w:lang w:val="sr-Latn-ME"/>
        </w:rPr>
      </w:pPr>
      <w:r w:rsidRPr="0082493A">
        <w:rPr>
          <w:rFonts w:ascii="Times New Roman" w:hAnsi="Times New Roman" w:cs="Times New Roman"/>
          <w:b/>
          <w:lang w:val="sr-Latn-ME"/>
        </w:rPr>
        <w:t>Uticaj lijeka RHINOBOS na upravljanje motornim vozilima i rukovanje mašinama</w:t>
      </w:r>
      <w:r w:rsidRPr="0082493A">
        <w:rPr>
          <w:rFonts w:ascii="Times New Roman" w:hAnsi="Times New Roman" w:cs="Times New Roman"/>
          <w:b/>
          <w:bCs/>
          <w:lang w:val="sr-Latn-ME"/>
        </w:rPr>
        <w:t xml:space="preserve"> </w:t>
      </w:r>
    </w:p>
    <w:p w:rsidR="0082493A" w:rsidRPr="0082493A" w:rsidRDefault="0082493A" w:rsidP="0082493A">
      <w:pPr>
        <w:pStyle w:val="BodyText"/>
        <w:tabs>
          <w:tab w:val="left" w:pos="0"/>
        </w:tabs>
        <w:spacing w:after="0"/>
        <w:jc w:val="both"/>
        <w:rPr>
          <w:sz w:val="22"/>
          <w:szCs w:val="22"/>
          <w:lang w:val="sr-Latn-ME"/>
        </w:rPr>
      </w:pPr>
      <w:r w:rsidRPr="0082493A">
        <w:rPr>
          <w:sz w:val="22"/>
          <w:szCs w:val="22"/>
          <w:lang w:val="sr-Latn-ME"/>
        </w:rPr>
        <w:t>Δ Trigonik, lijek sa mogućim uticajem na psihofizičke sposobnosti (upozorenje prilikom upravljanja motornim vozilima i mašinama).</w:t>
      </w:r>
    </w:p>
    <w:p w:rsidR="0082493A" w:rsidRPr="0082493A" w:rsidRDefault="0082493A" w:rsidP="0082493A">
      <w:pPr>
        <w:pStyle w:val="BodyText"/>
        <w:tabs>
          <w:tab w:val="left" w:pos="0"/>
        </w:tabs>
        <w:spacing w:after="0"/>
        <w:jc w:val="both"/>
        <w:rPr>
          <w:sz w:val="22"/>
          <w:szCs w:val="22"/>
          <w:lang w:val="sr-Latn-ME"/>
        </w:rPr>
      </w:pPr>
    </w:p>
    <w:p w:rsidR="0082493A" w:rsidRPr="0082493A" w:rsidRDefault="0082493A" w:rsidP="0082493A">
      <w:pPr>
        <w:pStyle w:val="BodyText"/>
        <w:tabs>
          <w:tab w:val="left" w:pos="0"/>
        </w:tabs>
        <w:spacing w:after="0"/>
        <w:jc w:val="both"/>
        <w:rPr>
          <w:sz w:val="22"/>
          <w:szCs w:val="22"/>
          <w:lang w:val="sr-Latn-ME"/>
        </w:rPr>
      </w:pPr>
      <w:r w:rsidRPr="0082493A">
        <w:rPr>
          <w:sz w:val="22"/>
          <w:szCs w:val="22"/>
          <w:lang w:val="sr-Latn-ME"/>
        </w:rPr>
        <w:t>Iako rijetko, lijek RHINOBOS može kod nekih osoba izazvati pospanost ili vrtoglavicu. Ako se to dogodi Vama, nemojte upravljati vozilima i/ili rukovati mašinama.</w:t>
      </w:r>
    </w:p>
    <w:p w:rsidR="0082493A" w:rsidRPr="0082493A" w:rsidRDefault="0082493A" w:rsidP="0082493A">
      <w:pPr>
        <w:pStyle w:val="BodyText"/>
        <w:tabs>
          <w:tab w:val="left" w:pos="0"/>
        </w:tabs>
        <w:spacing w:after="0"/>
        <w:jc w:val="both"/>
        <w:rPr>
          <w:sz w:val="22"/>
          <w:szCs w:val="22"/>
          <w:lang w:val="sr-Latn-ME"/>
        </w:rPr>
      </w:pPr>
      <w:r w:rsidRPr="0082493A">
        <w:rPr>
          <w:sz w:val="22"/>
          <w:szCs w:val="22"/>
          <w:lang w:val="sr-Latn-ME"/>
        </w:rPr>
        <w:t>Trebate pričekati da se uvjerite kako ovaj lijek djeluje na Vas, prije nego počnete upravljati vozilima  i/ili rukovati mašinama.</w:t>
      </w:r>
    </w:p>
    <w:p w:rsid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 xml:space="preserve">Važne informacije o nekim sastojcima lijeka RHINOBOS  </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Bez napomena.</w:t>
      </w:r>
    </w:p>
    <w:p w:rsid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r w:rsidRPr="0082493A">
        <w:rPr>
          <w:rFonts w:ascii="Times New Roman" w:hAnsi="Times New Roman" w:cs="Times New Roman"/>
          <w:b/>
          <w:bCs/>
          <w:lang w:val="sr-Latn-ME"/>
        </w:rPr>
        <w:t xml:space="preserve">3. </w:t>
      </w:r>
      <w:r w:rsidRPr="0082493A">
        <w:rPr>
          <w:rFonts w:ascii="Times New Roman" w:hAnsi="Times New Roman" w:cs="Times New Roman"/>
          <w:b/>
          <w:bCs/>
          <w:lang w:val="sr-Latn-ME"/>
        </w:rPr>
        <w:tab/>
        <w:t>KAKO SE UPOTREBLJAVA LIJEK RHINOBOS</w:t>
      </w:r>
    </w:p>
    <w:p w:rsidR="0082493A" w:rsidRDefault="0082493A" w:rsidP="0082493A">
      <w:pPr>
        <w:pStyle w:val="Header"/>
        <w:tabs>
          <w:tab w:val="left" w:pos="284"/>
        </w:tabs>
        <w:jc w:val="both"/>
        <w:rPr>
          <w:rFonts w:ascii="Times New Roman" w:hAnsi="Times New Roman" w:cs="Times New Roman"/>
          <w:i/>
          <w:iCs/>
          <w:color w:val="000000"/>
          <w:lang w:val="sr-Latn-ME"/>
        </w:rPr>
      </w:pPr>
    </w:p>
    <w:p w:rsidR="0082493A" w:rsidRPr="0082493A" w:rsidRDefault="0082493A" w:rsidP="0082493A">
      <w:pPr>
        <w:pStyle w:val="Header"/>
        <w:tabs>
          <w:tab w:val="left" w:pos="284"/>
        </w:tabs>
        <w:jc w:val="both"/>
        <w:rPr>
          <w:rFonts w:ascii="Times New Roman" w:hAnsi="Times New Roman" w:cs="Times New Roman"/>
          <w:i/>
          <w:iCs/>
          <w:color w:val="000000"/>
          <w:lang w:val="sr-Latn-ME"/>
        </w:rPr>
      </w:pPr>
      <w:r w:rsidRPr="0082493A">
        <w:rPr>
          <w:rFonts w:ascii="Times New Roman" w:hAnsi="Times New Roman" w:cs="Times New Roman"/>
          <w:i/>
          <w:iCs/>
          <w:color w:val="000000"/>
          <w:lang w:val="sr-Latn-ME"/>
        </w:rPr>
        <w:t xml:space="preserve">Lijek </w:t>
      </w:r>
      <w:r w:rsidRPr="0082493A">
        <w:rPr>
          <w:rFonts w:ascii="Times New Roman" w:hAnsi="Times New Roman" w:cs="Times New Roman"/>
          <w:i/>
          <w:color w:val="000000"/>
          <w:lang w:val="sr-Latn-ME"/>
        </w:rPr>
        <w:t xml:space="preserve">RHINOBOS </w:t>
      </w:r>
      <w:r w:rsidRPr="0082493A">
        <w:rPr>
          <w:rFonts w:ascii="Times New Roman" w:hAnsi="Times New Roman" w:cs="Times New Roman"/>
          <w:i/>
          <w:color w:val="000000"/>
          <w:vertAlign w:val="superscript"/>
          <w:lang w:val="sr-Latn-ME"/>
        </w:rPr>
        <w:t xml:space="preserve"> </w:t>
      </w:r>
      <w:r w:rsidRPr="0082493A">
        <w:rPr>
          <w:rFonts w:ascii="Times New Roman" w:hAnsi="Times New Roman" w:cs="Times New Roman"/>
          <w:i/>
          <w:color w:val="000000"/>
          <w:lang w:val="sr-Latn-ME"/>
        </w:rPr>
        <w:t>tablete</w:t>
      </w:r>
      <w:r w:rsidRPr="0082493A">
        <w:rPr>
          <w:rFonts w:ascii="Times New Roman" w:hAnsi="Times New Roman" w:cs="Times New Roman"/>
          <w:b/>
          <w:color w:val="000000"/>
          <w:lang w:val="sr-Latn-ME"/>
        </w:rPr>
        <w:t xml:space="preserve"> </w:t>
      </w:r>
      <w:r w:rsidRPr="0082493A">
        <w:rPr>
          <w:rFonts w:ascii="Times New Roman" w:hAnsi="Times New Roman" w:cs="Times New Roman"/>
          <w:bCs/>
          <w:i/>
          <w:color w:val="000000"/>
          <w:lang w:val="sr-Latn-ME"/>
        </w:rPr>
        <w:t>uzimajte</w:t>
      </w:r>
      <w:r w:rsidRPr="0082493A">
        <w:rPr>
          <w:rFonts w:ascii="Times New Roman" w:hAnsi="Times New Roman" w:cs="Times New Roman"/>
          <w:b/>
          <w:bCs/>
          <w:color w:val="000000"/>
          <w:lang w:val="sr-Latn-ME"/>
        </w:rPr>
        <w:t xml:space="preserve"> </w:t>
      </w:r>
      <w:r w:rsidRPr="0082493A">
        <w:rPr>
          <w:rFonts w:ascii="Times New Roman" w:hAnsi="Times New Roman" w:cs="Times New Roman"/>
          <w:i/>
          <w:iCs/>
          <w:color w:val="000000"/>
          <w:lang w:val="sr-Latn-ME"/>
        </w:rPr>
        <w:t>uvijek tačno onako kako Vam je to objasnio Vaš ljekar. Ako nijeste sasvim sigurni, provjerite sa svojim ljekarom ili farmaceutom.</w:t>
      </w:r>
    </w:p>
    <w:p w:rsidR="0082493A" w:rsidRPr="0082493A" w:rsidRDefault="0082493A" w:rsidP="0082493A">
      <w:pPr>
        <w:spacing w:after="0"/>
        <w:jc w:val="both"/>
        <w:rPr>
          <w:rFonts w:ascii="Times New Roman" w:hAnsi="Times New Roman" w:cs="Times New Roman"/>
          <w:b/>
          <w:color w:val="000000"/>
          <w:u w:val="single"/>
          <w:lang w:val="sr-Latn-ME"/>
        </w:rPr>
      </w:pP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Molimo Vas da se pridržavate sljedeće navedenih uputa za efikasno i neškodljivo liječenje s RHINOBOS</w:t>
      </w:r>
      <w:r w:rsidRPr="0082493A">
        <w:rPr>
          <w:rFonts w:ascii="Times New Roman" w:hAnsi="Times New Roman" w:cs="Times New Roman"/>
          <w:iCs/>
          <w:vertAlign w:val="superscript"/>
          <w:lang w:val="sr-Latn-ME"/>
        </w:rPr>
        <w:t xml:space="preserve"> </w:t>
      </w:r>
      <w:r w:rsidRPr="0082493A">
        <w:rPr>
          <w:rFonts w:ascii="Times New Roman" w:hAnsi="Times New Roman" w:cs="Times New Roman"/>
          <w:lang w:val="sr-Latn-ME"/>
        </w:rPr>
        <w:t xml:space="preserve">tabletama. </w:t>
      </w: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Nikad ne primjenjujte dozu veću od preporučene.</w:t>
      </w:r>
    </w:p>
    <w:p w:rsidR="0082493A" w:rsidRPr="0082493A" w:rsidRDefault="0082493A" w:rsidP="0082493A">
      <w:pPr>
        <w:autoSpaceDE w:val="0"/>
        <w:autoSpaceDN w:val="0"/>
        <w:adjustRightInd w:val="0"/>
        <w:spacing w:after="0"/>
        <w:jc w:val="both"/>
        <w:rPr>
          <w:rFonts w:ascii="Times New Roman" w:hAnsi="Times New Roman" w:cs="Times New Roman"/>
          <w:i/>
          <w:u w:val="single"/>
          <w:lang w:val="sr-Latn-ME"/>
        </w:rPr>
      </w:pPr>
    </w:p>
    <w:p w:rsidR="0082493A" w:rsidRPr="0082493A" w:rsidRDefault="0082493A" w:rsidP="0082493A">
      <w:pPr>
        <w:autoSpaceDE w:val="0"/>
        <w:autoSpaceDN w:val="0"/>
        <w:adjustRightInd w:val="0"/>
        <w:spacing w:after="0"/>
        <w:jc w:val="both"/>
        <w:rPr>
          <w:rFonts w:ascii="Times New Roman" w:hAnsi="Times New Roman" w:cs="Times New Roman"/>
          <w:b/>
          <w:i/>
          <w:u w:val="single"/>
          <w:lang w:val="sr-Latn-ME"/>
        </w:rPr>
      </w:pPr>
      <w:r w:rsidRPr="0082493A">
        <w:rPr>
          <w:rFonts w:ascii="Times New Roman" w:hAnsi="Times New Roman" w:cs="Times New Roman"/>
          <w:b/>
          <w:i/>
          <w:u w:val="single"/>
          <w:lang w:val="sr-Latn-ME"/>
        </w:rPr>
        <w:t>Način primjene</w:t>
      </w:r>
    </w:p>
    <w:p w:rsidR="0082493A" w:rsidRPr="0082493A" w:rsidRDefault="0082493A" w:rsidP="0082493A">
      <w:pPr>
        <w:autoSpaceDE w:val="0"/>
        <w:autoSpaceDN w:val="0"/>
        <w:adjustRightInd w:val="0"/>
        <w:spacing w:after="0"/>
        <w:jc w:val="both"/>
        <w:rPr>
          <w:rFonts w:ascii="Times New Roman" w:hAnsi="Times New Roman" w:cs="Times New Roman"/>
          <w:lang w:val="sr-Latn-ME"/>
        </w:rPr>
      </w:pPr>
      <w:r w:rsidRPr="0082493A">
        <w:rPr>
          <w:rFonts w:ascii="Times New Roman" w:hAnsi="Times New Roman" w:cs="Times New Roman"/>
          <w:lang w:val="sr-Latn-ME"/>
        </w:rPr>
        <w:t>RHINOBOS</w:t>
      </w:r>
      <w:r w:rsidRPr="0082493A">
        <w:rPr>
          <w:rFonts w:ascii="Times New Roman" w:hAnsi="Times New Roman" w:cs="Times New Roman"/>
          <w:iCs/>
          <w:vertAlign w:val="superscript"/>
          <w:lang w:val="sr-Latn-ME"/>
        </w:rPr>
        <w:t xml:space="preserve"> </w:t>
      </w:r>
      <w:r w:rsidRPr="0082493A">
        <w:rPr>
          <w:rFonts w:ascii="Times New Roman" w:hAnsi="Times New Roman" w:cs="Times New Roman"/>
          <w:lang w:val="sr-Latn-ME"/>
        </w:rPr>
        <w:t>tablete se primjenjuju oralno (na usta).</w:t>
      </w:r>
    </w:p>
    <w:p w:rsidR="0082493A" w:rsidRPr="0082493A" w:rsidRDefault="0082493A" w:rsidP="0082493A">
      <w:pPr>
        <w:shd w:val="clear" w:color="auto" w:fill="FFFFFF"/>
        <w:spacing w:after="0"/>
        <w:jc w:val="both"/>
        <w:rPr>
          <w:rFonts w:ascii="Times New Roman" w:hAnsi="Times New Roman" w:cs="Times New Roman"/>
          <w:b/>
          <w:u w:val="single"/>
          <w:lang w:val="sr-Latn-ME"/>
        </w:rPr>
      </w:pPr>
      <w:r w:rsidRPr="0082493A">
        <w:rPr>
          <w:rFonts w:ascii="Times New Roman" w:hAnsi="Times New Roman" w:cs="Times New Roman"/>
          <w:b/>
          <w:u w:val="single"/>
          <w:lang w:val="sr-Latn-ME"/>
        </w:rPr>
        <w:lastRenderedPageBreak/>
        <w:t>Doziranje</w:t>
      </w:r>
    </w:p>
    <w:p w:rsidR="0082493A" w:rsidRPr="0082493A" w:rsidRDefault="0082493A" w:rsidP="0082493A">
      <w:pPr>
        <w:numPr>
          <w:ilvl w:val="0"/>
          <w:numId w:val="7"/>
        </w:numPr>
        <w:spacing w:after="0" w:line="240" w:lineRule="auto"/>
        <w:jc w:val="both"/>
        <w:rPr>
          <w:rFonts w:ascii="Times New Roman" w:hAnsi="Times New Roman" w:cs="Times New Roman"/>
          <w:i/>
          <w:iCs/>
          <w:u w:val="single"/>
          <w:lang w:val="sr-Latn-ME"/>
        </w:rPr>
      </w:pPr>
      <w:r w:rsidRPr="0082493A">
        <w:rPr>
          <w:rFonts w:ascii="Times New Roman" w:hAnsi="Times New Roman" w:cs="Times New Roman"/>
          <w:i/>
          <w:u w:val="single"/>
          <w:lang w:val="sr-Latn-ME"/>
        </w:rPr>
        <w:t>Odrasli</w:t>
      </w:r>
      <w:r w:rsidRPr="0082493A">
        <w:rPr>
          <w:rFonts w:ascii="Times New Roman" w:hAnsi="Times New Roman" w:cs="Times New Roman"/>
          <w:i/>
          <w:iCs/>
          <w:u w:val="single"/>
          <w:lang w:val="sr-Latn-ME"/>
        </w:rPr>
        <w:t xml:space="preserve"> i djeca uzrasta 12 godina i starija </w:t>
      </w:r>
    </w:p>
    <w:p w:rsidR="0082493A" w:rsidRPr="0082493A" w:rsidRDefault="0082493A" w:rsidP="0082493A">
      <w:pPr>
        <w:spacing w:after="0"/>
        <w:jc w:val="both"/>
        <w:rPr>
          <w:rFonts w:ascii="Times New Roman" w:hAnsi="Times New Roman" w:cs="Times New Roman"/>
          <w:iCs/>
          <w:lang w:val="sr-Latn-ME"/>
        </w:rPr>
      </w:pPr>
      <w:r w:rsidRPr="0082493A">
        <w:rPr>
          <w:rFonts w:ascii="Times New Roman" w:hAnsi="Times New Roman" w:cs="Times New Roman"/>
          <w:iCs/>
          <w:lang w:val="sr-Latn-ME"/>
        </w:rPr>
        <w:t>2 RHINOBOS</w:t>
      </w:r>
      <w:r w:rsidRPr="0082493A">
        <w:rPr>
          <w:rFonts w:ascii="Times New Roman" w:hAnsi="Times New Roman" w:cs="Times New Roman"/>
          <w:iCs/>
          <w:vertAlign w:val="superscript"/>
          <w:lang w:val="sr-Latn-ME"/>
        </w:rPr>
        <w:t xml:space="preserve"> </w:t>
      </w:r>
      <w:r w:rsidRPr="0082493A">
        <w:rPr>
          <w:rFonts w:ascii="Times New Roman" w:hAnsi="Times New Roman" w:cs="Times New Roman"/>
          <w:iCs/>
          <w:lang w:val="sr-Latn-ME"/>
        </w:rPr>
        <w:t>tablete svakih 4 sata.</w:t>
      </w:r>
    </w:p>
    <w:p w:rsidR="0082493A" w:rsidRPr="0082493A" w:rsidRDefault="0082493A" w:rsidP="0082493A">
      <w:pPr>
        <w:spacing w:after="0"/>
        <w:jc w:val="both"/>
        <w:rPr>
          <w:rFonts w:ascii="Times New Roman" w:hAnsi="Times New Roman" w:cs="Times New Roman"/>
          <w:iCs/>
          <w:lang w:val="sr-Latn-ME"/>
        </w:rPr>
      </w:pPr>
      <w:r w:rsidRPr="0082493A">
        <w:rPr>
          <w:rFonts w:ascii="Times New Roman" w:hAnsi="Times New Roman" w:cs="Times New Roman"/>
          <w:iCs/>
          <w:lang w:val="sr-Latn-ME"/>
        </w:rPr>
        <w:t>Nemojte primijeniti više od 12 tableta tokom 24 sata.</w:t>
      </w:r>
    </w:p>
    <w:p w:rsidR="0082493A" w:rsidRPr="0082493A" w:rsidRDefault="0082493A" w:rsidP="0082493A">
      <w:pPr>
        <w:spacing w:after="0"/>
        <w:jc w:val="both"/>
        <w:rPr>
          <w:rFonts w:ascii="Times New Roman" w:hAnsi="Times New Roman" w:cs="Times New Roman"/>
          <w:iCs/>
          <w:lang w:val="sr-Latn-ME"/>
        </w:rPr>
      </w:pPr>
    </w:p>
    <w:p w:rsidR="0082493A" w:rsidRPr="0082493A" w:rsidRDefault="0082493A" w:rsidP="0082493A">
      <w:pPr>
        <w:numPr>
          <w:ilvl w:val="0"/>
          <w:numId w:val="7"/>
        </w:numPr>
        <w:spacing w:after="0" w:line="240" w:lineRule="auto"/>
        <w:jc w:val="both"/>
        <w:rPr>
          <w:rFonts w:ascii="Times New Roman" w:hAnsi="Times New Roman" w:cs="Times New Roman"/>
          <w:i/>
          <w:iCs/>
          <w:u w:val="single"/>
          <w:lang w:val="sr-Latn-ME"/>
        </w:rPr>
      </w:pPr>
      <w:r w:rsidRPr="0082493A">
        <w:rPr>
          <w:rFonts w:ascii="Times New Roman" w:hAnsi="Times New Roman" w:cs="Times New Roman"/>
          <w:i/>
          <w:iCs/>
          <w:u w:val="single"/>
          <w:lang w:val="sr-Latn-ME"/>
        </w:rPr>
        <w:t xml:space="preserve">Djeca uzrasta od 6 do 11 godina </w:t>
      </w:r>
      <w:r w:rsidRPr="0082493A">
        <w:rPr>
          <w:rFonts w:ascii="Times New Roman" w:hAnsi="Times New Roman" w:cs="Times New Roman"/>
          <w:i/>
          <w:u w:val="single"/>
          <w:lang w:val="sr-Latn-ME"/>
        </w:rPr>
        <w:t>(tjelesna težina 22 kg-43 kg)</w:t>
      </w:r>
    </w:p>
    <w:p w:rsidR="0082493A" w:rsidRPr="0082493A" w:rsidRDefault="0082493A" w:rsidP="0082493A">
      <w:pPr>
        <w:spacing w:after="0"/>
        <w:jc w:val="both"/>
        <w:rPr>
          <w:rFonts w:ascii="Times New Roman" w:hAnsi="Times New Roman" w:cs="Times New Roman"/>
          <w:iCs/>
          <w:lang w:val="sr-Latn-ME"/>
        </w:rPr>
      </w:pPr>
      <w:r w:rsidRPr="0082493A">
        <w:rPr>
          <w:rFonts w:ascii="Times New Roman" w:hAnsi="Times New Roman" w:cs="Times New Roman"/>
          <w:iCs/>
          <w:lang w:val="sr-Latn-ME"/>
        </w:rPr>
        <w:t>1 RHINOBOS</w:t>
      </w:r>
      <w:r w:rsidRPr="0082493A">
        <w:rPr>
          <w:rFonts w:ascii="Times New Roman" w:hAnsi="Times New Roman" w:cs="Times New Roman"/>
          <w:iCs/>
          <w:vertAlign w:val="superscript"/>
          <w:lang w:val="sr-Latn-ME"/>
        </w:rPr>
        <w:t xml:space="preserve"> </w:t>
      </w:r>
      <w:r w:rsidRPr="0082493A">
        <w:rPr>
          <w:rFonts w:ascii="Times New Roman" w:hAnsi="Times New Roman" w:cs="Times New Roman"/>
          <w:iCs/>
          <w:lang w:val="sr-Latn-ME"/>
        </w:rPr>
        <w:t xml:space="preserve">tableta. </w:t>
      </w:r>
    </w:p>
    <w:p w:rsidR="0082493A" w:rsidRPr="0082493A" w:rsidRDefault="0082493A" w:rsidP="0082493A">
      <w:pPr>
        <w:spacing w:after="0"/>
        <w:jc w:val="both"/>
        <w:rPr>
          <w:rFonts w:ascii="Times New Roman" w:hAnsi="Times New Roman" w:cs="Times New Roman"/>
          <w:iCs/>
          <w:lang w:val="sr-Latn-ME"/>
        </w:rPr>
      </w:pPr>
      <w:r w:rsidRPr="0082493A">
        <w:rPr>
          <w:rFonts w:ascii="Times New Roman" w:hAnsi="Times New Roman" w:cs="Times New Roman"/>
          <w:iCs/>
          <w:lang w:val="sr-Latn-ME"/>
        </w:rPr>
        <w:t>Ovu dozu po potrebi možete primjenjivati svakih 4 sata.</w:t>
      </w:r>
    </w:p>
    <w:p w:rsidR="0082493A" w:rsidRPr="0082493A" w:rsidRDefault="0082493A" w:rsidP="0082493A">
      <w:pPr>
        <w:spacing w:after="0"/>
        <w:jc w:val="both"/>
        <w:rPr>
          <w:rFonts w:ascii="Times New Roman" w:hAnsi="Times New Roman" w:cs="Times New Roman"/>
          <w:iCs/>
          <w:lang w:val="sr-Latn-ME"/>
        </w:rPr>
      </w:pPr>
      <w:r w:rsidRPr="0082493A">
        <w:rPr>
          <w:rFonts w:ascii="Times New Roman" w:hAnsi="Times New Roman" w:cs="Times New Roman"/>
          <w:iCs/>
          <w:lang w:val="sr-Latn-ME"/>
        </w:rPr>
        <w:t>Nemojte primijeniti više od 5 tableta tokom 24 sata.</w:t>
      </w:r>
    </w:p>
    <w:p w:rsidR="0082493A" w:rsidRPr="0082493A" w:rsidRDefault="0082493A" w:rsidP="0082493A">
      <w:pPr>
        <w:spacing w:after="0"/>
        <w:jc w:val="both"/>
        <w:rPr>
          <w:rFonts w:ascii="Times New Roman" w:hAnsi="Times New Roman" w:cs="Times New Roman"/>
          <w:iCs/>
          <w:lang w:val="sr-Latn-ME"/>
        </w:rPr>
      </w:pP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Primjena RHINOBOS</w:t>
      </w:r>
      <w:r w:rsidRPr="0082493A">
        <w:rPr>
          <w:rFonts w:ascii="Times New Roman" w:hAnsi="Times New Roman" w:cs="Times New Roman"/>
          <w:iCs/>
          <w:vertAlign w:val="superscript"/>
          <w:lang w:val="sr-Latn-ME"/>
        </w:rPr>
        <w:t xml:space="preserve"> </w:t>
      </w:r>
      <w:r w:rsidRPr="0082493A">
        <w:rPr>
          <w:rFonts w:ascii="Times New Roman" w:hAnsi="Times New Roman" w:cs="Times New Roman"/>
          <w:lang w:val="sr-Latn-ME"/>
        </w:rPr>
        <w:t>tableta se ne preporučuje djeci mlađoj od 6 godina.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iCs/>
          <w:lang w:val="sr-Latn-ME"/>
        </w:rPr>
        <w:t xml:space="preserve">Za djecu uzrasta 6 do 11 godina </w:t>
      </w:r>
      <w:r w:rsidRPr="0082493A">
        <w:rPr>
          <w:rFonts w:ascii="Times New Roman" w:hAnsi="Times New Roman" w:cs="Times New Roman"/>
          <w:lang w:val="sr-Latn-ME"/>
        </w:rPr>
        <w:t>preporučuje se primjena RHINOBOS</w:t>
      </w:r>
      <w:r w:rsidRPr="0082493A">
        <w:rPr>
          <w:rFonts w:ascii="Times New Roman" w:hAnsi="Times New Roman" w:cs="Times New Roman"/>
          <w:iCs/>
          <w:vertAlign w:val="superscript"/>
          <w:lang w:val="sr-Latn-ME"/>
        </w:rPr>
        <w:t xml:space="preserve"> </w:t>
      </w:r>
      <w:r w:rsidRPr="0082493A">
        <w:rPr>
          <w:rFonts w:ascii="Times New Roman" w:hAnsi="Times New Roman" w:cs="Times New Roman"/>
          <w:lang w:val="sr-Latn-ME"/>
        </w:rPr>
        <w:t>sirupa.</w:t>
      </w:r>
    </w:p>
    <w:p w:rsidR="0082493A" w:rsidRP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Ako ste uzeli više lijeka RHINOBOS nego što je trebalo</w:t>
      </w:r>
    </w:p>
    <w:p w:rsidR="0082493A" w:rsidRPr="0082493A" w:rsidRDefault="0082493A" w:rsidP="0082493A">
      <w:pPr>
        <w:pStyle w:val="Default"/>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U slučaju predoziranja, što prije se obratite Vašem ljekaru ili u najbližu zdravstvenu ustanovu za  pomoć, čak i ako se budete osjećali dobro, jer postoji opasnost od odloženog oštećenja jetre. Ponesite sa sobom pakovanje lijeka da bi ljekar znao koji ste lijek primijenili. </w:t>
      </w:r>
    </w:p>
    <w:p w:rsidR="0082493A" w:rsidRPr="0082493A" w:rsidRDefault="0082493A" w:rsidP="0082493A">
      <w:pPr>
        <w:pStyle w:val="Default"/>
        <w:jc w:val="both"/>
        <w:rPr>
          <w:rFonts w:ascii="Times New Roman" w:hAnsi="Times New Roman" w:cs="Times New Roman"/>
          <w:color w:val="auto"/>
          <w:sz w:val="22"/>
          <w:szCs w:val="22"/>
          <w:lang w:val="sr-Latn-ME"/>
        </w:rPr>
      </w:pPr>
    </w:p>
    <w:p w:rsidR="0082493A" w:rsidRPr="0082493A" w:rsidRDefault="0082493A" w:rsidP="0082493A">
      <w:pPr>
        <w:pStyle w:val="Default"/>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Simptomi predoziranja ovim lijekom mogu se ispoljiti u vidu nervoze, bljedila, mučnine, povraćanja, bola u stomaku, omaglice, omamljenosti, suvoće usta, osjećaja toplote, zujanja u ušima ili grčeva. </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Ako ste zaboravili da uzmete lijek RHINOBOS</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 xml:space="preserve">Nikad ne primjenjujte dvostruku dozu lijeka odjedanput, da bi nadoknadili propuštenu dozu. </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Ako naglo prestanete da uzimate lijek RHINOBOS</w:t>
      </w:r>
    </w:p>
    <w:p w:rsidR="0082493A" w:rsidRPr="0082493A" w:rsidRDefault="0082493A" w:rsidP="0082493A">
      <w:pPr>
        <w:pStyle w:val="IntoksikacijesaovimpreparatomsuupreporueenomdoziranjunemogueeSobzromda"/>
        <w:jc w:val="both"/>
        <w:rPr>
          <w:rFonts w:ascii="Times New Roman" w:hAnsi="Times New Roman"/>
          <w:sz w:val="22"/>
          <w:szCs w:val="22"/>
          <w:lang w:val="sr-Latn-ME"/>
        </w:rPr>
      </w:pPr>
      <w:r w:rsidRPr="0082493A">
        <w:rPr>
          <w:rFonts w:ascii="Times New Roman" w:hAnsi="Times New Roman"/>
          <w:sz w:val="22"/>
          <w:szCs w:val="22"/>
          <w:lang w:val="sr-Latn-ME"/>
        </w:rPr>
        <w:t>Nema posebnih napomena.</w:t>
      </w:r>
    </w:p>
    <w:p w:rsidR="0082493A" w:rsidRPr="0082493A" w:rsidRDefault="0082493A" w:rsidP="0082493A">
      <w:pPr>
        <w:spacing w:before="240" w:after="0"/>
        <w:jc w:val="both"/>
        <w:rPr>
          <w:rFonts w:ascii="Times New Roman" w:hAnsi="Times New Roman" w:cs="Times New Roman"/>
          <w:i/>
          <w:lang w:val="sr-Latn-ME"/>
        </w:rPr>
      </w:pPr>
      <w:r w:rsidRPr="0082493A">
        <w:rPr>
          <w:rFonts w:ascii="Times New Roman" w:hAnsi="Times New Roman" w:cs="Times New Roman"/>
          <w:i/>
          <w:lang w:val="sr-Latn-ME"/>
        </w:rPr>
        <w:t>U slučaju bilo kakvih nejasnoća ili pitanja vezanih za primjenu ovog lijeka, obratite se Vašem ljekaru ili farmaceutu.</w:t>
      </w:r>
    </w:p>
    <w:p w:rsid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r w:rsidRPr="0082493A">
        <w:rPr>
          <w:rFonts w:ascii="Times New Roman" w:hAnsi="Times New Roman" w:cs="Times New Roman"/>
          <w:b/>
          <w:bCs/>
          <w:lang w:val="sr-Latn-ME"/>
        </w:rPr>
        <w:t xml:space="preserve">4. </w:t>
      </w:r>
      <w:r w:rsidRPr="0082493A">
        <w:rPr>
          <w:rFonts w:ascii="Times New Roman" w:hAnsi="Times New Roman" w:cs="Times New Roman"/>
          <w:b/>
          <w:bCs/>
          <w:lang w:val="sr-Latn-ME"/>
        </w:rPr>
        <w:tab/>
        <w:t>MOGUĆA NEŽELJENA DEJSTVA</w:t>
      </w:r>
    </w:p>
    <w:p w:rsidR="0082493A" w:rsidRDefault="0082493A" w:rsidP="0082493A">
      <w:pPr>
        <w:spacing w:after="0"/>
        <w:jc w:val="both"/>
        <w:rPr>
          <w:rFonts w:ascii="Times New Roman" w:hAnsi="Times New Roman" w:cs="Times New Roman"/>
          <w:i/>
          <w:lang w:val="sr-Latn-ME"/>
        </w:rPr>
      </w:pPr>
    </w:p>
    <w:p w:rsidR="0082493A" w:rsidRPr="0082493A" w:rsidRDefault="0082493A" w:rsidP="0082493A">
      <w:pPr>
        <w:spacing w:after="0"/>
        <w:jc w:val="both"/>
        <w:rPr>
          <w:rFonts w:ascii="Times New Roman" w:hAnsi="Times New Roman" w:cs="Times New Roman"/>
          <w:i/>
          <w:lang w:val="sr-Latn-ME"/>
        </w:rPr>
      </w:pPr>
      <w:r w:rsidRPr="0082493A">
        <w:rPr>
          <w:rFonts w:ascii="Times New Roman" w:hAnsi="Times New Roman" w:cs="Times New Roman"/>
          <w:i/>
          <w:lang w:val="sr-Latn-ME"/>
        </w:rPr>
        <w:t>Kao i svi drugi ljekovi, tako i RHINOBOS može izazvati neželjena dejstva, mada se ona neće ispoljiti kod svih osoba.</w:t>
      </w:r>
    </w:p>
    <w:p w:rsidR="0082493A" w:rsidRPr="0082493A" w:rsidRDefault="0082493A" w:rsidP="0082493A">
      <w:pPr>
        <w:spacing w:after="0"/>
        <w:jc w:val="both"/>
        <w:rPr>
          <w:rFonts w:ascii="Times New Roman" w:hAnsi="Times New Roman" w:cs="Times New Roman"/>
          <w:b/>
          <w:bCs/>
          <w:lang w:val="sr-Latn-ME"/>
        </w:rPr>
      </w:pPr>
    </w:p>
    <w:p w:rsidR="0082493A" w:rsidRPr="0082493A" w:rsidRDefault="0082493A" w:rsidP="0082493A">
      <w:pPr>
        <w:pStyle w:val="Default"/>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Neželjena dejstva prikazana su prema organskim sistemima i kategorijama učestalosti. </w:t>
      </w:r>
    </w:p>
    <w:p w:rsidR="0082493A" w:rsidRPr="0082493A" w:rsidRDefault="0082493A" w:rsidP="0082493A">
      <w:pPr>
        <w:pStyle w:val="Default"/>
        <w:jc w:val="both"/>
        <w:rPr>
          <w:rFonts w:ascii="Times New Roman" w:hAnsi="Times New Roman" w:cs="Times New Roman"/>
          <w:color w:val="auto"/>
          <w:sz w:val="22"/>
          <w:szCs w:val="22"/>
          <w:lang w:val="sr-Latn-ME"/>
        </w:rPr>
      </w:pPr>
    </w:p>
    <w:p w:rsidR="0082493A" w:rsidRPr="0082493A" w:rsidRDefault="0082493A" w:rsidP="0082493A">
      <w:pPr>
        <w:pStyle w:val="Default"/>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Učestalost ispoljavanja neželjenih dejstava prikazana je na sljedeći način: </w:t>
      </w:r>
    </w:p>
    <w:p w:rsidR="0082493A" w:rsidRPr="0082493A" w:rsidRDefault="0082493A" w:rsidP="0082493A">
      <w:pPr>
        <w:pStyle w:val="Default"/>
        <w:numPr>
          <w:ilvl w:val="0"/>
          <w:numId w:val="8"/>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Vrlo često (kod više od 1 na 10 liječenih osoba); </w:t>
      </w:r>
    </w:p>
    <w:p w:rsidR="0082493A" w:rsidRPr="0082493A" w:rsidRDefault="0082493A" w:rsidP="0082493A">
      <w:pPr>
        <w:pStyle w:val="Default"/>
        <w:numPr>
          <w:ilvl w:val="0"/>
          <w:numId w:val="8"/>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Često (kod 1 do 10 na 100 liječenih osoba); </w:t>
      </w:r>
    </w:p>
    <w:p w:rsidR="0082493A" w:rsidRPr="0082493A" w:rsidRDefault="0082493A" w:rsidP="0082493A">
      <w:pPr>
        <w:pStyle w:val="Default"/>
        <w:numPr>
          <w:ilvl w:val="0"/>
          <w:numId w:val="8"/>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Povremeno (kod 1 do 10 na 1.000 liječenih osoba); </w:t>
      </w:r>
    </w:p>
    <w:p w:rsidR="0082493A" w:rsidRPr="0082493A" w:rsidRDefault="0082493A" w:rsidP="0082493A">
      <w:pPr>
        <w:pStyle w:val="Default"/>
        <w:numPr>
          <w:ilvl w:val="0"/>
          <w:numId w:val="8"/>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Rijetko (kod 1 do 10 na 10.000 liječenih osoba); </w:t>
      </w:r>
    </w:p>
    <w:p w:rsidR="0082493A" w:rsidRPr="0082493A" w:rsidRDefault="0082493A" w:rsidP="0082493A">
      <w:pPr>
        <w:pStyle w:val="Default"/>
        <w:numPr>
          <w:ilvl w:val="0"/>
          <w:numId w:val="8"/>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 xml:space="preserve">Vrlo rijetko (kod manje od 1 na 10.000 liječenih osoba); </w:t>
      </w:r>
    </w:p>
    <w:p w:rsidR="0082493A" w:rsidRPr="0082493A" w:rsidRDefault="0082493A" w:rsidP="0082493A">
      <w:pPr>
        <w:pStyle w:val="Default"/>
        <w:numPr>
          <w:ilvl w:val="0"/>
          <w:numId w:val="8"/>
        </w:numPr>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lastRenderedPageBreak/>
        <w:t xml:space="preserve">Nepoznato (učestalost ispoljavanja neželjenih dejstava ne može biti procijenjena iz dostupnih podataka). </w:t>
      </w:r>
    </w:p>
    <w:p w:rsidR="0082493A" w:rsidRPr="0082493A" w:rsidRDefault="0082493A" w:rsidP="0082493A">
      <w:pPr>
        <w:pStyle w:val="Default"/>
        <w:jc w:val="both"/>
        <w:rPr>
          <w:rFonts w:ascii="Times New Roman" w:hAnsi="Times New Roman" w:cs="Times New Roman"/>
          <w:color w:val="auto"/>
          <w:sz w:val="22"/>
          <w:szCs w:val="22"/>
          <w:lang w:val="sr-Latn-ME"/>
        </w:rPr>
      </w:pPr>
    </w:p>
    <w:p w:rsidR="0082493A" w:rsidRPr="0082493A" w:rsidRDefault="0082493A" w:rsidP="0082493A">
      <w:pPr>
        <w:spacing w:after="0"/>
        <w:jc w:val="both"/>
        <w:rPr>
          <w:rFonts w:ascii="Times New Roman" w:hAnsi="Times New Roman" w:cs="Times New Roman"/>
          <w:i/>
          <w:u w:val="single"/>
          <w:lang w:val="sr-Latn-ME"/>
        </w:rPr>
      </w:pPr>
      <w:r w:rsidRPr="0082493A">
        <w:rPr>
          <w:rFonts w:ascii="Times New Roman" w:hAnsi="Times New Roman" w:cs="Times New Roman"/>
          <w:i/>
          <w:u w:val="single"/>
          <w:lang w:val="sr-Latn-ME"/>
        </w:rPr>
        <w:t>Zabilježena su sljedeća neželjena dejstva lijeka zbog sadržaja paracetamola:</w:t>
      </w:r>
    </w:p>
    <w:p w:rsidR="0082493A" w:rsidRPr="0082493A" w:rsidRDefault="0082493A" w:rsidP="0082493A">
      <w:pPr>
        <w:spacing w:after="0"/>
        <w:jc w:val="both"/>
        <w:rPr>
          <w:rFonts w:ascii="Times New Roman" w:eastAsia="TimesNewRoman" w:hAnsi="Times New Roman" w:cs="Times New Roman"/>
          <w:b/>
          <w:i/>
          <w:lang w:val="sr-Latn-ME"/>
        </w:rPr>
      </w:pPr>
      <w:r w:rsidRPr="0082493A">
        <w:rPr>
          <w:rFonts w:ascii="Times New Roman" w:eastAsia="TimesNewRoman" w:hAnsi="Times New Roman" w:cs="Times New Roman"/>
          <w:b/>
          <w:i/>
          <w:lang w:val="sr-Latn-ME"/>
        </w:rPr>
        <w:t>Gastrointestinalni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eastAsia="TimesNewRoman" w:hAnsi="Times New Roman" w:cs="Times New Roman"/>
          <w:lang w:val="sr-Latn-ME"/>
        </w:rPr>
        <w:t xml:space="preserve">Često: </w:t>
      </w:r>
      <w:r w:rsidRPr="0082493A">
        <w:rPr>
          <w:rFonts w:ascii="Times New Roman" w:hAnsi="Times New Roman" w:cs="Times New Roman"/>
          <w:lang w:val="sr-Latn-ME"/>
        </w:rPr>
        <w:t>zatvor, mučnina, povraćanje.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krvi i limfnog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Često: smanjen broj crvenih krvnih zrnaca.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Respiratorni, torakalni i medijastinalni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Često: nedostatak vazduha u plućima.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upala pluća.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jetre i žuči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slabost jetre (kod primjene velikih doza).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nervnog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Često: glavobolja, nesanica.</w:t>
      </w:r>
    </w:p>
    <w:p w:rsidR="0082493A" w:rsidRPr="0082493A" w:rsidRDefault="0082493A" w:rsidP="0082493A">
      <w:pPr>
        <w:spacing w:after="0"/>
        <w:jc w:val="both"/>
        <w:rPr>
          <w:rFonts w:ascii="Times New Roman" w:hAnsi="Times New Roman" w:cs="Times New Roman"/>
          <w:b/>
          <w:i/>
          <w:u w:val="single"/>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Psihijatrijski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Često: uznemirenost.</w:t>
      </w:r>
    </w:p>
    <w:p w:rsidR="0082493A" w:rsidRPr="0082493A" w:rsidRDefault="0082493A" w:rsidP="0082493A">
      <w:pPr>
        <w:spacing w:after="0"/>
        <w:jc w:val="both"/>
        <w:rPr>
          <w:rFonts w:ascii="Times New Roman" w:hAnsi="Times New Roman" w:cs="Times New Roman"/>
          <w:b/>
          <w:i/>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kože i potkožnog tkiva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Često: svrab.</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imunološkog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Rijetko: anafilaksa (teška alergijska reakcija).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 xml:space="preserve">Prijavljeni su vrlo rijetki slučajevi ozbiljnih reakcija na koži (akutna </w:t>
      </w:r>
      <w:r w:rsidRPr="0082493A">
        <w:rPr>
          <w:rFonts w:ascii="Times New Roman" w:hAnsi="Times New Roman" w:cs="Times New Roman"/>
          <w:bCs/>
          <w:lang w:val="sr-Latn-ME"/>
        </w:rPr>
        <w:t>generalizovana egzantemska pustuloza</w:t>
      </w:r>
      <w:r w:rsidRPr="0082493A">
        <w:rPr>
          <w:rFonts w:ascii="Times New Roman" w:hAnsi="Times New Roman" w:cs="Times New Roman"/>
          <w:lang w:val="sr-Latn-ME"/>
        </w:rPr>
        <w:t>, Stevens-Johnson sindrom, toksična epidermalna nekroliza).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i/>
          <w:u w:val="single"/>
          <w:lang w:val="sr-Latn-ME"/>
        </w:rPr>
      </w:pPr>
      <w:r w:rsidRPr="0082493A">
        <w:rPr>
          <w:rFonts w:ascii="Times New Roman" w:hAnsi="Times New Roman" w:cs="Times New Roman"/>
          <w:i/>
          <w:u w:val="single"/>
          <w:lang w:val="sr-Latn-ME"/>
        </w:rPr>
        <w:t>Zabilježena su sljedeća neželjena dejstva lijeka zbog sadržaja fenilefrin hidrohlorida:</w:t>
      </w:r>
    </w:p>
    <w:p w:rsidR="0082493A" w:rsidRPr="0082493A" w:rsidRDefault="0082493A" w:rsidP="0082493A">
      <w:pPr>
        <w:spacing w:after="0"/>
        <w:jc w:val="both"/>
        <w:rPr>
          <w:rFonts w:ascii="Times New Roman" w:eastAsia="TimesNewRoman" w:hAnsi="Times New Roman" w:cs="Times New Roman"/>
          <w:b/>
          <w:i/>
          <w:lang w:val="sr-Latn-ME"/>
        </w:rPr>
      </w:pPr>
      <w:r w:rsidRPr="0082493A">
        <w:rPr>
          <w:rFonts w:ascii="Times New Roman" w:eastAsia="TimesNewRoman" w:hAnsi="Times New Roman" w:cs="Times New Roman"/>
          <w:b/>
          <w:i/>
          <w:lang w:val="sr-Latn-ME"/>
        </w:rPr>
        <w:t>Gastrointestinalni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eastAsia="TimesNewRoman" w:hAnsi="Times New Roman" w:cs="Times New Roman"/>
          <w:lang w:val="sr-Latn-ME"/>
        </w:rPr>
        <w:t xml:space="preserve">Često: </w:t>
      </w:r>
      <w:r w:rsidRPr="0082493A">
        <w:rPr>
          <w:rFonts w:ascii="Times New Roman" w:hAnsi="Times New Roman" w:cs="Times New Roman"/>
          <w:lang w:val="sr-Latn-ME"/>
        </w:rPr>
        <w:t>mučnina.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tegobe u stomaku.</w:t>
      </w:r>
    </w:p>
    <w:p w:rsidR="0082493A" w:rsidRPr="0082493A" w:rsidRDefault="0082493A" w:rsidP="0082493A">
      <w:pPr>
        <w:spacing w:after="0"/>
        <w:jc w:val="both"/>
        <w:rPr>
          <w:rFonts w:ascii="Times New Roman" w:hAnsi="Times New Roman" w:cs="Times New Roman"/>
          <w:b/>
          <w:u w:val="single"/>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Srčani i vaskularni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Često: povišen krvni pritisak, lupanje srca.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ubrzan rad srca, oslabljena periferna cirkulacija u vidu osjećaja hladnoće, trnaca i neosjetljivosti u udovima.</w:t>
      </w:r>
    </w:p>
    <w:p w:rsidR="0082493A" w:rsidRPr="0082493A" w:rsidRDefault="0082493A" w:rsidP="0082493A">
      <w:pPr>
        <w:spacing w:after="0"/>
        <w:jc w:val="both"/>
        <w:rPr>
          <w:rFonts w:ascii="Times New Roman" w:hAnsi="Times New Roman" w:cs="Times New Roman"/>
          <w:lang w:val="sr-Latn-ME"/>
        </w:rPr>
      </w:pPr>
    </w:p>
    <w:p w:rsidR="0082493A" w:rsidRDefault="0082493A" w:rsidP="0082493A">
      <w:pPr>
        <w:spacing w:after="0"/>
        <w:jc w:val="both"/>
        <w:rPr>
          <w:rFonts w:ascii="Times New Roman" w:hAnsi="Times New Roman" w:cs="Times New Roman"/>
          <w:b/>
          <w:i/>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lastRenderedPageBreak/>
        <w:t>Psihijatrijski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Često: prekomjerno uzbuđenje, naročito kod djece.</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w:t>
      </w:r>
      <w:r w:rsidRPr="0082493A">
        <w:rPr>
          <w:rFonts w:ascii="Times New Roman" w:hAnsi="Times New Roman" w:cs="Times New Roman"/>
          <w:b/>
          <w:lang w:val="sr-Latn-ME"/>
        </w:rPr>
        <w:t xml:space="preserve"> </w:t>
      </w:r>
      <w:r w:rsidRPr="0082493A">
        <w:rPr>
          <w:rFonts w:ascii="Times New Roman" w:hAnsi="Times New Roman" w:cs="Times New Roman"/>
          <w:lang w:val="sr-Latn-ME"/>
        </w:rPr>
        <w:t>nervoza.</w:t>
      </w:r>
    </w:p>
    <w:p w:rsidR="0082493A" w:rsidRP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nervnog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poremećaji spavanja, vrtoglavica, omaglica, glavobolja, drhtavica, drhtanje tijela.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bubrega i mokraćnog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zastoj u mokrenju.</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Respiratorni, torakalni i medijastinalni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nakupljanje tečnosti u plućima.</w:t>
      </w:r>
    </w:p>
    <w:p w:rsidR="0082493A" w:rsidRPr="0082493A" w:rsidRDefault="0082493A" w:rsidP="0082493A">
      <w:pPr>
        <w:spacing w:after="0"/>
        <w:jc w:val="both"/>
        <w:rPr>
          <w:rFonts w:ascii="Times New Roman" w:hAnsi="Times New Roman" w:cs="Times New Roman"/>
          <w:b/>
          <w:i/>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imunološkog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anafilaksa (teška alergijska reakcija), reakcije preosjetljivosti (osip, svrab, oticanje kože i sluznica).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Opšti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Nepoznato: slabost.</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i/>
          <w:u w:val="single"/>
          <w:lang w:val="sr-Latn-ME"/>
        </w:rPr>
      </w:pPr>
      <w:r w:rsidRPr="0082493A">
        <w:rPr>
          <w:rFonts w:ascii="Times New Roman" w:hAnsi="Times New Roman" w:cs="Times New Roman"/>
          <w:i/>
          <w:u w:val="single"/>
          <w:lang w:val="sr-Latn-ME"/>
        </w:rPr>
        <w:t>Zabilježena su sljedeća neželjena dejstva lijeka zbog sadržaja hlorfenamin maleata:</w:t>
      </w:r>
    </w:p>
    <w:p w:rsidR="0082493A" w:rsidRPr="0082493A" w:rsidRDefault="0082493A" w:rsidP="0082493A">
      <w:pPr>
        <w:spacing w:after="0"/>
        <w:jc w:val="both"/>
        <w:rPr>
          <w:rFonts w:ascii="Times New Roman" w:eastAsia="TimesNewRoman" w:hAnsi="Times New Roman" w:cs="Times New Roman"/>
          <w:b/>
          <w:i/>
          <w:lang w:val="sr-Latn-ME"/>
        </w:rPr>
      </w:pPr>
      <w:r w:rsidRPr="0082493A">
        <w:rPr>
          <w:rFonts w:ascii="Times New Roman" w:eastAsia="TimesNewRoman" w:hAnsi="Times New Roman" w:cs="Times New Roman"/>
          <w:b/>
          <w:i/>
          <w:lang w:val="sr-Latn-ME"/>
        </w:rPr>
        <w:t>Gastrointestinalni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eastAsia="TimesNewRoman" w:hAnsi="Times New Roman" w:cs="Times New Roman"/>
          <w:lang w:val="sr-Latn-ME"/>
        </w:rPr>
        <w:t xml:space="preserve">Često: </w:t>
      </w:r>
      <w:r w:rsidRPr="0082493A">
        <w:rPr>
          <w:rFonts w:ascii="Times New Roman" w:hAnsi="Times New Roman" w:cs="Times New Roman"/>
          <w:lang w:val="sr-Latn-ME"/>
        </w:rPr>
        <w:t>zatvor, proliv, mučnina i povraćanje.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nervnog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Često: zujanje u ušima, pospanost, glavobolja, vrtoglavica.</w:t>
      </w:r>
    </w:p>
    <w:p w:rsidR="0082493A" w:rsidRPr="0082493A" w:rsidRDefault="0082493A" w:rsidP="0082493A">
      <w:pPr>
        <w:spacing w:after="0"/>
        <w:jc w:val="both"/>
        <w:rPr>
          <w:rFonts w:ascii="Times New Roman" w:hAnsi="Times New Roman" w:cs="Times New Roman"/>
          <w:u w:val="single"/>
          <w:lang w:val="sr-Latn-ME"/>
        </w:rPr>
      </w:pPr>
      <w:r w:rsidRPr="0082493A">
        <w:rPr>
          <w:rFonts w:ascii="Times New Roman" w:hAnsi="Times New Roman" w:cs="Times New Roman"/>
          <w:lang w:val="sr-Latn-ME"/>
        </w:rPr>
        <w:t>Rijetko: poremećaji spavanja, drhtanje tijela, napadi grčeva (konvulzije).</w:t>
      </w:r>
    </w:p>
    <w:p w:rsidR="0082493A" w:rsidRPr="0082493A" w:rsidRDefault="0082493A" w:rsidP="0082493A">
      <w:pPr>
        <w:spacing w:after="0"/>
        <w:jc w:val="both"/>
        <w:rPr>
          <w:rFonts w:ascii="Times New Roman" w:hAnsi="Times New Roman" w:cs="Times New Roman"/>
          <w:u w:val="single"/>
          <w:lang w:val="sr-Latn-ME"/>
        </w:rPr>
      </w:pPr>
    </w:p>
    <w:p w:rsidR="0082493A" w:rsidRPr="0082493A" w:rsidRDefault="0082493A" w:rsidP="0082493A">
      <w:pPr>
        <w:spacing w:after="0"/>
        <w:jc w:val="both"/>
        <w:rPr>
          <w:rFonts w:ascii="Times New Roman" w:hAnsi="Times New Roman" w:cs="Times New Roman"/>
          <w:b/>
          <w:bCs/>
          <w:i/>
          <w:lang w:val="sr-Latn-ME" w:eastAsia="hr-HR"/>
        </w:rPr>
      </w:pPr>
      <w:r w:rsidRPr="0082493A">
        <w:rPr>
          <w:rFonts w:ascii="Times New Roman" w:hAnsi="Times New Roman" w:cs="Times New Roman"/>
          <w:b/>
          <w:bCs/>
          <w:i/>
          <w:lang w:val="sr-Latn-ME" w:eastAsia="hr-HR"/>
        </w:rPr>
        <w:t>Psihijatrijski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Rijetko: smetenost, depresija.</w:t>
      </w:r>
    </w:p>
    <w:p w:rsidR="0082493A" w:rsidRPr="0082493A" w:rsidRDefault="0082493A" w:rsidP="0082493A">
      <w:pPr>
        <w:spacing w:after="0"/>
        <w:jc w:val="both"/>
        <w:rPr>
          <w:rFonts w:ascii="Times New Roman" w:hAnsi="Times New Roman" w:cs="Times New Roman"/>
          <w:b/>
          <w:i/>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Srčani i vaskularni poremećaji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Rijetko: nizak krvni pritisak, lupanje srca, nepravilan rad srca.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krvi i limfnog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Rijetko: poremećaji krvi.</w:t>
      </w:r>
    </w:p>
    <w:p w:rsidR="0082493A" w:rsidRPr="0082493A" w:rsidRDefault="0082493A" w:rsidP="0082493A">
      <w:pPr>
        <w:spacing w:after="0"/>
        <w:jc w:val="both"/>
        <w:rPr>
          <w:rFonts w:ascii="Times New Roman" w:hAnsi="Times New Roman" w:cs="Times New Roman"/>
          <w:b/>
          <w:i/>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jetre i žuči</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Rijetko: poremećaj u radu jetre.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t>Poremećaji oka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Rijetko: povišen očni pritisak (glaukom).</w:t>
      </w:r>
    </w:p>
    <w:p w:rsidR="0082493A" w:rsidRPr="0082493A" w:rsidRDefault="0082493A" w:rsidP="0082493A">
      <w:pPr>
        <w:spacing w:after="0"/>
        <w:jc w:val="both"/>
        <w:rPr>
          <w:rFonts w:ascii="Times New Roman" w:hAnsi="Times New Roman" w:cs="Times New Roman"/>
          <w:b/>
          <w:i/>
          <w:lang w:val="sr-Latn-ME"/>
        </w:rPr>
      </w:pPr>
    </w:p>
    <w:p w:rsidR="0082493A" w:rsidRPr="0082493A" w:rsidRDefault="0082493A" w:rsidP="0082493A">
      <w:pPr>
        <w:spacing w:after="0"/>
        <w:jc w:val="both"/>
        <w:rPr>
          <w:rFonts w:ascii="Times New Roman" w:hAnsi="Times New Roman" w:cs="Times New Roman"/>
          <w:b/>
          <w:i/>
          <w:lang w:val="sr-Latn-ME"/>
        </w:rPr>
      </w:pPr>
      <w:r w:rsidRPr="0082493A">
        <w:rPr>
          <w:rFonts w:ascii="Times New Roman" w:hAnsi="Times New Roman" w:cs="Times New Roman"/>
          <w:b/>
          <w:i/>
          <w:lang w:val="sr-Latn-ME"/>
        </w:rPr>
        <w:lastRenderedPageBreak/>
        <w:t>Poremećaji imunološkog sistema</w:t>
      </w: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Rijetko: reakcije preosjetljivosti (osip, svrab, oticanje kože i sluznica).</w:t>
      </w:r>
    </w:p>
    <w:p w:rsidR="0082493A" w:rsidRPr="0082493A" w:rsidRDefault="0082493A" w:rsidP="0082493A">
      <w:pPr>
        <w:pStyle w:val="NoSpacing"/>
        <w:jc w:val="both"/>
        <w:rPr>
          <w:rFonts w:eastAsia="Calibri"/>
          <w:spacing w:val="-5"/>
          <w:sz w:val="22"/>
          <w:szCs w:val="22"/>
          <w:u w:val="single"/>
          <w:lang w:val="sr-Latn-ME"/>
        </w:rPr>
      </w:pPr>
    </w:p>
    <w:p w:rsidR="0082493A" w:rsidRPr="0082493A" w:rsidRDefault="0082493A" w:rsidP="0082493A">
      <w:pPr>
        <w:pStyle w:val="NoSpacing"/>
        <w:jc w:val="both"/>
        <w:rPr>
          <w:rFonts w:eastAsia="Calibri"/>
          <w:spacing w:val="-5"/>
          <w:sz w:val="22"/>
          <w:szCs w:val="22"/>
          <w:u w:val="single"/>
          <w:lang w:val="sr-Latn-ME"/>
        </w:rPr>
      </w:pPr>
      <w:r w:rsidRPr="0082493A">
        <w:rPr>
          <w:rFonts w:eastAsia="Calibri"/>
          <w:spacing w:val="-5"/>
          <w:sz w:val="22"/>
          <w:szCs w:val="22"/>
          <w:u w:val="single"/>
          <w:lang w:val="sr-Latn-ME"/>
        </w:rPr>
        <w:t>Prijavljivanje sumnji na neželjena dejstva</w:t>
      </w:r>
    </w:p>
    <w:p w:rsidR="0082493A" w:rsidRPr="0082493A" w:rsidRDefault="0082493A" w:rsidP="0082493A">
      <w:pPr>
        <w:pStyle w:val="NoSpacing"/>
        <w:jc w:val="both"/>
        <w:rPr>
          <w:rFonts w:eastAsia="Calibri"/>
          <w:spacing w:val="-5"/>
          <w:sz w:val="22"/>
          <w:szCs w:val="22"/>
          <w:u w:val="single"/>
          <w:lang w:val="sr-Latn-ME"/>
        </w:rPr>
      </w:pPr>
    </w:p>
    <w:p w:rsidR="0082493A" w:rsidRPr="0082493A" w:rsidRDefault="0082493A" w:rsidP="0082493A">
      <w:pPr>
        <w:pStyle w:val="NoSpacing"/>
        <w:jc w:val="both"/>
        <w:rPr>
          <w:rFonts w:eastAsia="Calibri"/>
          <w:spacing w:val="-5"/>
          <w:sz w:val="22"/>
          <w:szCs w:val="22"/>
          <w:u w:val="single"/>
          <w:lang w:val="sr-Latn-ME"/>
        </w:rPr>
      </w:pPr>
      <w:r w:rsidRPr="0082493A">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82493A">
        <w:rPr>
          <w:rFonts w:eastAsia="Calibri"/>
          <w:spacing w:val="-4"/>
          <w:sz w:val="22"/>
          <w:szCs w:val="22"/>
          <w:lang w:val="sr-Latn-ME"/>
        </w:rPr>
        <w:t xml:space="preserve">. </w:t>
      </w:r>
      <w:r w:rsidRPr="0082493A">
        <w:rPr>
          <w:rFonts w:eastAsia="Calibri"/>
          <w:sz w:val="22"/>
          <w:szCs w:val="22"/>
          <w:lang w:val="sr-Latn-ME"/>
        </w:rPr>
        <w:t>Neželjena dejstva možete prijavljivati direktno kod zdravstvenih radnika, čime ćete pomoći u dobijanju više informacija o bezbjednosti ovog lijeka.</w:t>
      </w:r>
    </w:p>
    <w:p w:rsid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r w:rsidRPr="0082493A">
        <w:rPr>
          <w:rFonts w:ascii="Times New Roman" w:hAnsi="Times New Roman" w:cs="Times New Roman"/>
          <w:b/>
          <w:bCs/>
          <w:lang w:val="sr-Latn-ME"/>
        </w:rPr>
        <w:t xml:space="preserve">5. </w:t>
      </w:r>
      <w:r w:rsidRPr="0082493A">
        <w:rPr>
          <w:rFonts w:ascii="Times New Roman" w:hAnsi="Times New Roman" w:cs="Times New Roman"/>
          <w:b/>
          <w:bCs/>
          <w:lang w:val="sr-Latn-ME"/>
        </w:rPr>
        <w:tab/>
        <w:t>KAKO ČUVATI LIJEK RHINOBOS</w:t>
      </w:r>
    </w:p>
    <w:p w:rsidR="0082493A" w:rsidRPr="0082493A" w:rsidRDefault="0082493A" w:rsidP="0082493A">
      <w:pPr>
        <w:spacing w:after="0"/>
        <w:jc w:val="both"/>
        <w:rPr>
          <w:rFonts w:ascii="Times New Roman" w:hAnsi="Times New Roman" w:cs="Times New Roman"/>
          <w:bCs/>
          <w:color w:val="000000"/>
          <w:lang w:val="sr-Latn-ME"/>
        </w:rPr>
      </w:pPr>
    </w:p>
    <w:p w:rsidR="0082493A" w:rsidRPr="0082493A" w:rsidRDefault="0082493A" w:rsidP="0082493A">
      <w:pPr>
        <w:spacing w:after="0"/>
        <w:jc w:val="both"/>
        <w:rPr>
          <w:rFonts w:ascii="Times New Roman" w:hAnsi="Times New Roman" w:cs="Times New Roman"/>
          <w:bCs/>
          <w:color w:val="000000"/>
          <w:lang w:val="sr-Latn-ME"/>
        </w:rPr>
      </w:pPr>
      <w:r w:rsidRPr="0082493A">
        <w:rPr>
          <w:rFonts w:ascii="Times New Roman" w:hAnsi="Times New Roman" w:cs="Times New Roman"/>
          <w:bCs/>
          <w:color w:val="000000"/>
          <w:lang w:val="sr-Latn-ME"/>
        </w:rPr>
        <w:t>Čuvati van domašaja i vidokruga djece.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bCs/>
          <w:lang w:val="sr-Latn-ME"/>
        </w:rPr>
      </w:pPr>
      <w:r w:rsidRPr="0082493A">
        <w:rPr>
          <w:rFonts w:ascii="Times New Roman" w:hAnsi="Times New Roman" w:cs="Times New Roman"/>
          <w:b/>
          <w:bCs/>
          <w:lang w:val="sr-Latn-ME"/>
        </w:rPr>
        <w:t>Rok upotrebe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2 godine</w:t>
      </w:r>
    </w:p>
    <w:p w:rsidR="0082493A" w:rsidRPr="0082493A" w:rsidRDefault="0082493A" w:rsidP="0082493A">
      <w:pPr>
        <w:spacing w:after="0"/>
        <w:jc w:val="both"/>
        <w:rPr>
          <w:rFonts w:ascii="Times New Roman" w:hAnsi="Times New Roman" w:cs="Times New Roman"/>
          <w:color w:val="000000"/>
          <w:lang w:val="sr-Latn-ME"/>
        </w:rPr>
      </w:pPr>
    </w:p>
    <w:p w:rsidR="0082493A" w:rsidRPr="0082493A" w:rsidRDefault="0082493A" w:rsidP="0082493A">
      <w:pPr>
        <w:spacing w:after="0"/>
        <w:jc w:val="both"/>
        <w:rPr>
          <w:rFonts w:ascii="Times New Roman" w:hAnsi="Times New Roman" w:cs="Times New Roman"/>
          <w:color w:val="000000"/>
          <w:lang w:val="sr-Latn-ME"/>
        </w:rPr>
      </w:pPr>
      <w:r w:rsidRPr="0082493A">
        <w:rPr>
          <w:rFonts w:ascii="Times New Roman" w:hAnsi="Times New Roman" w:cs="Times New Roman"/>
          <w:color w:val="000000"/>
          <w:lang w:val="sr-Latn-ME"/>
        </w:rPr>
        <w:t>Lijek nemojte  koristiti  poslije isteka roka upotrebe naznačenog na pakovanju. Rok upotrebe ističe posljednjeg dana navedenog mjeseca.</w:t>
      </w:r>
    </w:p>
    <w:p w:rsidR="0082493A" w:rsidRPr="0082493A" w:rsidRDefault="0082493A" w:rsidP="0082493A">
      <w:pPr>
        <w:spacing w:after="0"/>
        <w:jc w:val="both"/>
        <w:rPr>
          <w:rFonts w:ascii="Times New Roman" w:hAnsi="Times New Roman" w:cs="Times New Roman"/>
          <w:b/>
          <w:bCs/>
          <w:lang w:val="sr-Latn-ME"/>
        </w:rPr>
      </w:pPr>
    </w:p>
    <w:p w:rsidR="0082493A" w:rsidRPr="0082493A" w:rsidRDefault="0082493A" w:rsidP="0082493A">
      <w:pPr>
        <w:pStyle w:val="Header"/>
        <w:tabs>
          <w:tab w:val="left" w:pos="284"/>
        </w:tabs>
        <w:jc w:val="both"/>
        <w:rPr>
          <w:rFonts w:ascii="Times New Roman" w:hAnsi="Times New Roman" w:cs="Times New Roman"/>
          <w:b/>
          <w:bCs/>
          <w:lang w:val="sr-Latn-ME"/>
        </w:rPr>
      </w:pPr>
      <w:r w:rsidRPr="0082493A">
        <w:rPr>
          <w:rFonts w:ascii="Times New Roman" w:hAnsi="Times New Roman" w:cs="Times New Roman"/>
          <w:b/>
          <w:bCs/>
          <w:lang w:val="sr-Latn-ME"/>
        </w:rPr>
        <w:t>Čuvanje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 xml:space="preserve">Čuvati na temperaturi do 25 °C. </w:t>
      </w:r>
    </w:p>
    <w:p w:rsidR="0082493A" w:rsidRPr="0082493A" w:rsidRDefault="0082493A" w:rsidP="0082493A">
      <w:pPr>
        <w:spacing w:after="0"/>
        <w:jc w:val="both"/>
        <w:rPr>
          <w:rFonts w:ascii="Times New Roman" w:hAnsi="Times New Roman" w:cs="Times New Roman"/>
          <w:color w:val="000000"/>
          <w:lang w:val="sr-Latn-ME"/>
        </w:rPr>
      </w:pPr>
      <w:r w:rsidRPr="0082493A">
        <w:rPr>
          <w:rFonts w:ascii="Times New Roman" w:hAnsi="Times New Roman" w:cs="Times New Roman"/>
          <w:color w:val="000000"/>
          <w:lang w:val="sr-Latn-ME"/>
        </w:rPr>
        <w:t>Ljekove ne treba bacati u kanalizaciju, niti kućni otpad. Pitajte svog farmaceuta kako da uklonite ljekove koji Vam više nijesu potrebni. Ove mjere pomažu očuvanju životne sredine.</w:t>
      </w:r>
    </w:p>
    <w:p w:rsidR="0082493A" w:rsidRDefault="0082493A" w:rsidP="0082493A">
      <w:pPr>
        <w:spacing w:after="0"/>
        <w:jc w:val="both"/>
        <w:rPr>
          <w:rFonts w:ascii="Times New Roman" w:hAnsi="Times New Roman" w:cs="Times New Roman"/>
          <w:bCs/>
          <w:lang w:val="sr-Latn-ME"/>
        </w:rPr>
      </w:pPr>
    </w:p>
    <w:p w:rsidR="0082493A" w:rsidRPr="0082493A" w:rsidRDefault="0082493A" w:rsidP="0082493A">
      <w:pPr>
        <w:spacing w:after="0"/>
        <w:jc w:val="both"/>
        <w:rPr>
          <w:rFonts w:ascii="Times New Roman" w:hAnsi="Times New Roman" w:cs="Times New Roman"/>
          <w:bCs/>
          <w:lang w:val="sr-Latn-ME"/>
        </w:rPr>
      </w:pPr>
    </w:p>
    <w:p w:rsidR="0082493A" w:rsidRPr="0082493A" w:rsidRDefault="0082493A" w:rsidP="0082493A">
      <w:pPr>
        <w:tabs>
          <w:tab w:val="left" w:pos="540"/>
          <w:tab w:val="left" w:pos="569"/>
        </w:tabs>
        <w:spacing w:after="0"/>
        <w:jc w:val="both"/>
        <w:rPr>
          <w:rFonts w:ascii="Times New Roman" w:hAnsi="Times New Roman" w:cs="Times New Roman"/>
          <w:b/>
          <w:bCs/>
          <w:lang w:val="sr-Latn-ME"/>
        </w:rPr>
      </w:pPr>
      <w:r w:rsidRPr="0082493A">
        <w:rPr>
          <w:rFonts w:ascii="Times New Roman" w:hAnsi="Times New Roman" w:cs="Times New Roman"/>
          <w:b/>
          <w:bCs/>
          <w:lang w:val="sr-Latn-ME"/>
        </w:rPr>
        <w:t xml:space="preserve">6. </w:t>
      </w:r>
      <w:r w:rsidRPr="0082493A">
        <w:rPr>
          <w:rFonts w:ascii="Times New Roman" w:hAnsi="Times New Roman" w:cs="Times New Roman"/>
          <w:b/>
          <w:bCs/>
          <w:lang w:val="sr-Latn-ME"/>
        </w:rPr>
        <w:tab/>
        <w:t>DODATNE INFORMACIJE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bCs/>
          <w:lang w:val="sr-Latn-ME"/>
        </w:rPr>
        <w:t>Šta sadrži lijek RHINOBOS</w:t>
      </w:r>
    </w:p>
    <w:p w:rsidR="0082493A" w:rsidRPr="0082493A" w:rsidRDefault="0082493A" w:rsidP="0082493A">
      <w:pPr>
        <w:spacing w:after="0"/>
        <w:jc w:val="both"/>
        <w:rPr>
          <w:rFonts w:ascii="Times New Roman" w:hAnsi="Times New Roman" w:cs="Times New Roman"/>
          <w:color w:val="000000"/>
          <w:u w:val="single"/>
          <w:lang w:val="sr-Latn-ME"/>
        </w:rPr>
      </w:pPr>
    </w:p>
    <w:p w:rsidR="0082493A" w:rsidRPr="0082493A" w:rsidRDefault="0082493A" w:rsidP="0082493A">
      <w:pPr>
        <w:spacing w:after="0"/>
        <w:jc w:val="both"/>
        <w:rPr>
          <w:rFonts w:ascii="Times New Roman" w:hAnsi="Times New Roman" w:cs="Times New Roman"/>
          <w:color w:val="000000"/>
          <w:u w:val="single"/>
          <w:lang w:val="sr-Latn-ME"/>
        </w:rPr>
      </w:pPr>
      <w:r w:rsidRPr="0082493A">
        <w:rPr>
          <w:rFonts w:ascii="Times New Roman" w:hAnsi="Times New Roman" w:cs="Times New Roman"/>
          <w:color w:val="000000"/>
          <w:u w:val="single"/>
          <w:lang w:val="sr-Latn-ME"/>
        </w:rPr>
        <w:t>Aktivne supstance:</w:t>
      </w:r>
    </w:p>
    <w:p w:rsidR="0082493A" w:rsidRPr="0082493A" w:rsidRDefault="0082493A" w:rsidP="0082493A">
      <w:pPr>
        <w:spacing w:after="0"/>
        <w:jc w:val="both"/>
        <w:rPr>
          <w:rFonts w:ascii="Times New Roman" w:hAnsi="Times New Roman" w:cs="Times New Roman"/>
          <w:color w:val="000000"/>
          <w:lang w:val="sr-Latn-ME"/>
        </w:rPr>
      </w:pPr>
    </w:p>
    <w:p w:rsidR="0082493A" w:rsidRPr="0082493A" w:rsidRDefault="0082493A" w:rsidP="0082493A">
      <w:pPr>
        <w:spacing w:after="0"/>
        <w:jc w:val="both"/>
        <w:rPr>
          <w:rFonts w:ascii="Times New Roman" w:hAnsi="Times New Roman" w:cs="Times New Roman"/>
          <w:color w:val="000000"/>
          <w:lang w:val="sr-Latn-ME"/>
        </w:rPr>
      </w:pPr>
      <w:r w:rsidRPr="0082493A">
        <w:rPr>
          <w:rFonts w:ascii="Times New Roman" w:hAnsi="Times New Roman" w:cs="Times New Roman"/>
          <w:color w:val="000000"/>
          <w:lang w:val="sr-Latn-ME"/>
        </w:rPr>
        <w:t>1 RHINOBOS tableta sadrži:    Paracetamola                            325,0 mg</w:t>
      </w:r>
    </w:p>
    <w:p w:rsidR="0082493A" w:rsidRPr="0082493A" w:rsidRDefault="0082493A" w:rsidP="0082493A">
      <w:pPr>
        <w:spacing w:after="0"/>
        <w:jc w:val="both"/>
        <w:rPr>
          <w:rFonts w:ascii="Times New Roman" w:hAnsi="Times New Roman" w:cs="Times New Roman"/>
          <w:color w:val="000000"/>
          <w:lang w:val="sr-Latn-ME"/>
        </w:rPr>
      </w:pPr>
      <w:r w:rsidRPr="0082493A">
        <w:rPr>
          <w:rFonts w:ascii="Times New Roman" w:hAnsi="Times New Roman" w:cs="Times New Roman"/>
          <w:color w:val="000000"/>
          <w:lang w:val="sr-Latn-ME"/>
        </w:rPr>
        <w:t xml:space="preserve">                                                   Fenilefrin hidrohlorida                 5,0 mg</w:t>
      </w:r>
    </w:p>
    <w:p w:rsidR="0082493A" w:rsidRPr="0082493A" w:rsidRDefault="0082493A" w:rsidP="0082493A">
      <w:pPr>
        <w:spacing w:after="0"/>
        <w:jc w:val="both"/>
        <w:rPr>
          <w:rFonts w:ascii="Times New Roman" w:hAnsi="Times New Roman" w:cs="Times New Roman"/>
          <w:color w:val="000000"/>
          <w:lang w:val="sr-Latn-ME"/>
        </w:rPr>
      </w:pPr>
      <w:r w:rsidRPr="0082493A">
        <w:rPr>
          <w:rFonts w:ascii="Times New Roman" w:hAnsi="Times New Roman" w:cs="Times New Roman"/>
          <w:color w:val="000000"/>
          <w:lang w:val="sr-Latn-ME"/>
        </w:rPr>
        <w:t xml:space="preserve">                                                   Hlorfenamin maleata                    2,0 mg</w:t>
      </w:r>
    </w:p>
    <w:p w:rsidR="0082493A" w:rsidRPr="0082493A" w:rsidRDefault="0082493A" w:rsidP="0082493A">
      <w:pPr>
        <w:spacing w:after="0"/>
        <w:jc w:val="both"/>
        <w:rPr>
          <w:rFonts w:ascii="Times New Roman" w:hAnsi="Times New Roman" w:cs="Times New Roman"/>
          <w:color w:val="000000"/>
          <w:u w:val="single"/>
          <w:lang w:val="sr-Latn-ME"/>
        </w:rPr>
      </w:pPr>
    </w:p>
    <w:p w:rsidR="0082493A" w:rsidRPr="0082493A" w:rsidRDefault="0082493A" w:rsidP="0082493A">
      <w:pPr>
        <w:spacing w:after="0"/>
        <w:jc w:val="both"/>
        <w:rPr>
          <w:rFonts w:ascii="Times New Roman" w:hAnsi="Times New Roman" w:cs="Times New Roman"/>
          <w:color w:val="000000"/>
          <w:u w:val="single"/>
          <w:lang w:val="sr-Latn-ME"/>
        </w:rPr>
      </w:pPr>
      <w:r w:rsidRPr="0082493A">
        <w:rPr>
          <w:rFonts w:ascii="Times New Roman" w:hAnsi="Times New Roman" w:cs="Times New Roman"/>
          <w:color w:val="000000"/>
          <w:u w:val="single"/>
          <w:lang w:val="sr-Latn-ME"/>
        </w:rPr>
        <w:t xml:space="preserve">Ostali sastojci su: </w:t>
      </w:r>
    </w:p>
    <w:p w:rsidR="0082493A" w:rsidRPr="0082493A" w:rsidRDefault="0082493A" w:rsidP="0082493A">
      <w:pPr>
        <w:spacing w:after="0"/>
        <w:jc w:val="both"/>
        <w:rPr>
          <w:rFonts w:ascii="Times New Roman" w:hAnsi="Times New Roman" w:cs="Times New Roman"/>
          <w:color w:val="000000"/>
          <w:lang w:val="sr-Latn-ME"/>
        </w:rPr>
      </w:pPr>
      <w:r w:rsidRPr="0082493A">
        <w:rPr>
          <w:rFonts w:ascii="Times New Roman" w:hAnsi="Times New Roman" w:cs="Times New Roman"/>
          <w:color w:val="000000"/>
          <w:lang w:val="sr-Latn-ME"/>
        </w:rPr>
        <w:t>RHINOBOS tablete sadrže sljedeće pomoćne komponente: manitol, skrob, kukuruzni, celulozu, mikrokristalnu, povidon i magnezijum stearat.</w:t>
      </w:r>
    </w:p>
    <w:p w:rsid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lastRenderedPageBreak/>
        <w:t>Kako izgleda lijek RHINOBOS i sadržaj pakovanja</w:t>
      </w:r>
    </w:p>
    <w:p w:rsidR="0082493A" w:rsidRPr="0082493A" w:rsidRDefault="0082493A" w:rsidP="0082493A">
      <w:pPr>
        <w:pStyle w:val="Default"/>
        <w:jc w:val="both"/>
        <w:rPr>
          <w:rFonts w:ascii="Times New Roman" w:hAnsi="Times New Roman" w:cs="Times New Roman"/>
          <w:color w:val="auto"/>
          <w:sz w:val="22"/>
          <w:szCs w:val="22"/>
          <w:lang w:val="sr-Latn-ME"/>
        </w:rPr>
      </w:pPr>
    </w:p>
    <w:p w:rsidR="0082493A" w:rsidRPr="0082493A" w:rsidRDefault="0082493A" w:rsidP="0082493A">
      <w:pPr>
        <w:pStyle w:val="Default"/>
        <w:jc w:val="both"/>
        <w:rPr>
          <w:rFonts w:ascii="Times New Roman" w:hAnsi="Times New Roman" w:cs="Times New Roman"/>
          <w:color w:val="auto"/>
          <w:sz w:val="22"/>
          <w:szCs w:val="22"/>
          <w:lang w:val="sr-Latn-ME"/>
        </w:rPr>
      </w:pPr>
      <w:r w:rsidRPr="0082493A">
        <w:rPr>
          <w:rFonts w:ascii="Times New Roman" w:hAnsi="Times New Roman" w:cs="Times New Roman"/>
          <w:color w:val="auto"/>
          <w:sz w:val="22"/>
          <w:szCs w:val="22"/>
          <w:lang w:val="sr-Latn-ME"/>
        </w:rPr>
        <w:t>RHINOBOS</w:t>
      </w:r>
      <w:r w:rsidRPr="0082493A">
        <w:rPr>
          <w:rFonts w:ascii="Times New Roman" w:hAnsi="Times New Roman" w:cs="Times New Roman"/>
          <w:iCs/>
          <w:color w:val="auto"/>
          <w:sz w:val="22"/>
          <w:szCs w:val="22"/>
          <w:vertAlign w:val="superscript"/>
          <w:lang w:val="sr-Latn-ME"/>
        </w:rPr>
        <w:t xml:space="preserve"> </w:t>
      </w:r>
      <w:r w:rsidRPr="0082493A">
        <w:rPr>
          <w:rFonts w:ascii="Times New Roman" w:hAnsi="Times New Roman" w:cs="Times New Roman"/>
          <w:color w:val="auto"/>
          <w:sz w:val="22"/>
          <w:szCs w:val="22"/>
          <w:lang w:val="sr-Latn-ME"/>
        </w:rPr>
        <w:t>tableta je bijele boje, ovalnog oblika, bikonveksna.</w:t>
      </w:r>
    </w:p>
    <w:p w:rsidR="0082493A" w:rsidRPr="0082493A" w:rsidRDefault="0082493A" w:rsidP="0082493A">
      <w:pPr>
        <w:spacing w:after="0"/>
        <w:jc w:val="both"/>
        <w:rPr>
          <w:rFonts w:ascii="Times New Roman" w:hAnsi="Times New Roman" w:cs="Times New Roman"/>
          <w:u w:val="single"/>
          <w:lang w:val="sr-Latn-ME"/>
        </w:rPr>
      </w:pP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Termoformirajući blister od PVC/PVdC folije, bijele boje i aluminijske folije.</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RHINOBOS</w:t>
      </w:r>
      <w:r w:rsidRPr="0082493A">
        <w:rPr>
          <w:rFonts w:ascii="Times New Roman" w:hAnsi="Times New Roman" w:cs="Times New Roman"/>
          <w:iCs/>
          <w:vertAlign w:val="superscript"/>
          <w:lang w:val="sr-Latn-ME"/>
        </w:rPr>
        <w:t xml:space="preserve"> </w:t>
      </w:r>
      <w:r w:rsidRPr="0082493A">
        <w:rPr>
          <w:rFonts w:ascii="Times New Roman" w:hAnsi="Times New Roman" w:cs="Times New Roman"/>
          <w:lang w:val="sr-Latn-ME"/>
        </w:rPr>
        <w:t>tablete pakovane su u kutije sa 10 i 20 tableta.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Nosilac dozvole i proizvođač</w:t>
      </w:r>
    </w:p>
    <w:p w:rsidR="0082493A" w:rsidRPr="0082493A" w:rsidRDefault="0082493A" w:rsidP="0082493A">
      <w:pPr>
        <w:pStyle w:val="BodyText2"/>
        <w:spacing w:after="0" w:line="240" w:lineRule="auto"/>
        <w:jc w:val="both"/>
        <w:rPr>
          <w:bCs/>
          <w:color w:val="000000"/>
          <w:sz w:val="22"/>
          <w:szCs w:val="22"/>
          <w:lang w:val="sr-Latn-ME"/>
        </w:rPr>
      </w:pPr>
    </w:p>
    <w:p w:rsidR="0082493A" w:rsidRPr="0082493A" w:rsidRDefault="0082493A" w:rsidP="0082493A">
      <w:pPr>
        <w:pStyle w:val="BodyText2"/>
        <w:spacing w:after="0" w:line="240" w:lineRule="auto"/>
        <w:jc w:val="both"/>
        <w:rPr>
          <w:bCs/>
          <w:i/>
          <w:color w:val="000000"/>
          <w:sz w:val="22"/>
          <w:szCs w:val="22"/>
          <w:lang w:val="sr-Latn-ME"/>
        </w:rPr>
      </w:pPr>
      <w:r w:rsidRPr="0082493A">
        <w:rPr>
          <w:bCs/>
          <w:color w:val="000000"/>
          <w:sz w:val="22"/>
          <w:szCs w:val="22"/>
          <w:lang w:val="sr-Latn-ME"/>
        </w:rPr>
        <w:t>Nosilac dozvole:</w:t>
      </w:r>
      <w:r w:rsidRPr="0082493A">
        <w:rPr>
          <w:bCs/>
          <w:i/>
          <w:color w:val="000000"/>
          <w:sz w:val="22"/>
          <w:szCs w:val="22"/>
          <w:lang w:val="sr-Latn-ME"/>
        </w:rPr>
        <w:t xml:space="preserve"> </w:t>
      </w:r>
    </w:p>
    <w:p w:rsidR="0082493A" w:rsidRPr="0082493A" w:rsidRDefault="0082493A" w:rsidP="0082493A">
      <w:pPr>
        <w:pStyle w:val="BodyText2"/>
        <w:spacing w:after="0" w:line="240" w:lineRule="auto"/>
        <w:jc w:val="both"/>
        <w:rPr>
          <w:color w:val="000000"/>
          <w:sz w:val="22"/>
          <w:szCs w:val="22"/>
          <w:lang w:val="sr-Latn-ME"/>
        </w:rPr>
      </w:pPr>
      <w:r w:rsidRPr="0082493A">
        <w:rPr>
          <w:color w:val="000000"/>
          <w:sz w:val="22"/>
          <w:szCs w:val="22"/>
          <w:lang w:val="sr-Latn-ME"/>
        </w:rPr>
        <w:t>Bosnalijek d.d. Predstavništvo Crna Gora, Bulevar Svetog Petra Cetinjskog 63, Podgorica, Crna Gora</w:t>
      </w:r>
    </w:p>
    <w:p w:rsidR="0082493A" w:rsidRPr="0082493A" w:rsidRDefault="0082493A" w:rsidP="0082493A">
      <w:pPr>
        <w:pStyle w:val="BodyText2"/>
        <w:spacing w:after="0" w:line="240" w:lineRule="auto"/>
        <w:jc w:val="both"/>
        <w:rPr>
          <w:color w:val="000000"/>
          <w:sz w:val="22"/>
          <w:szCs w:val="22"/>
          <w:lang w:val="sr-Latn-ME"/>
        </w:rPr>
      </w:pPr>
    </w:p>
    <w:p w:rsidR="0082493A" w:rsidRPr="0082493A" w:rsidRDefault="0082493A" w:rsidP="0082493A">
      <w:pPr>
        <w:spacing w:after="0"/>
        <w:jc w:val="both"/>
        <w:rPr>
          <w:rFonts w:ascii="Times New Roman" w:hAnsi="Times New Roman" w:cs="Times New Roman"/>
          <w:bCs/>
          <w:color w:val="000000"/>
          <w:lang w:val="sr-Latn-ME"/>
        </w:rPr>
      </w:pPr>
      <w:r w:rsidRPr="0082493A">
        <w:rPr>
          <w:rFonts w:ascii="Times New Roman" w:hAnsi="Times New Roman" w:cs="Times New Roman"/>
          <w:bCs/>
          <w:color w:val="000000"/>
          <w:lang w:val="sr-Latn-ME"/>
        </w:rPr>
        <w:t xml:space="preserve">Proizvođač: </w:t>
      </w:r>
    </w:p>
    <w:p w:rsidR="0082493A" w:rsidRPr="0082493A" w:rsidRDefault="0082493A" w:rsidP="0082493A">
      <w:pPr>
        <w:spacing w:after="0"/>
        <w:jc w:val="both"/>
        <w:rPr>
          <w:rFonts w:ascii="Times New Roman" w:hAnsi="Times New Roman" w:cs="Times New Roman"/>
          <w:bCs/>
          <w:color w:val="000000"/>
          <w:lang w:val="sr-Latn-ME"/>
        </w:rPr>
      </w:pPr>
      <w:r w:rsidRPr="0082493A">
        <w:rPr>
          <w:rFonts w:ascii="Times New Roman" w:hAnsi="Times New Roman" w:cs="Times New Roman"/>
          <w:bCs/>
          <w:color w:val="000000"/>
          <w:lang w:val="sr-Latn-ME"/>
        </w:rPr>
        <w:t>Bosnalijek d.d., Jukićeva 53, Sarajevo, Bosna i Hercegovina</w:t>
      </w:r>
    </w:p>
    <w:p w:rsidR="0082493A" w:rsidRPr="0082493A" w:rsidRDefault="0082493A" w:rsidP="0082493A">
      <w:pPr>
        <w:spacing w:after="0"/>
        <w:jc w:val="both"/>
        <w:rPr>
          <w:rFonts w:ascii="Times New Roman" w:hAnsi="Times New Roman" w:cs="Times New Roman"/>
          <w:lang w:val="sr-Latn-ME"/>
        </w:rPr>
      </w:pPr>
    </w:p>
    <w:p w:rsid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Ovo uputstvo je posljednji put odobreno</w:t>
      </w:r>
    </w:p>
    <w:p w:rsidR="0082493A" w:rsidRDefault="0082493A" w:rsidP="0082493A">
      <w:pPr>
        <w:spacing w:after="0"/>
        <w:jc w:val="both"/>
        <w:rPr>
          <w:rFonts w:ascii="Times New Roman" w:hAnsi="Times New Roman" w:cs="Times New Roman"/>
          <w:b/>
          <w:lang w:val="sr-Latn-ME"/>
        </w:rPr>
      </w:pPr>
    </w:p>
    <w:p w:rsidR="0082493A" w:rsidRPr="0082493A" w:rsidRDefault="0082493A" w:rsidP="0082493A">
      <w:pPr>
        <w:spacing w:after="0"/>
        <w:jc w:val="both"/>
        <w:rPr>
          <w:rFonts w:ascii="Times New Roman" w:hAnsi="Times New Roman" w:cs="Times New Roman"/>
          <w:lang w:val="sr-Latn-ME"/>
        </w:rPr>
      </w:pPr>
      <w:r w:rsidRPr="0082493A">
        <w:rPr>
          <w:rFonts w:ascii="Times New Roman" w:hAnsi="Times New Roman" w:cs="Times New Roman"/>
          <w:lang w:val="sr-Latn-ME"/>
        </w:rPr>
        <w:t>Decembar, 2017. godine</w:t>
      </w:r>
    </w:p>
    <w:p w:rsidR="0082493A" w:rsidRPr="0082493A" w:rsidRDefault="0082493A" w:rsidP="0082493A">
      <w:pPr>
        <w:spacing w:after="0"/>
        <w:jc w:val="both"/>
        <w:rPr>
          <w:rFonts w:ascii="Times New Roman" w:hAnsi="Times New Roman" w:cs="Times New Roman"/>
          <w:bCs/>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Režim izdavanja lijeka</w:t>
      </w:r>
    </w:p>
    <w:p w:rsidR="0082493A" w:rsidRPr="0082493A" w:rsidRDefault="0082493A" w:rsidP="0082493A">
      <w:pPr>
        <w:spacing w:after="0"/>
        <w:jc w:val="both"/>
        <w:rPr>
          <w:rFonts w:ascii="Times New Roman" w:hAnsi="Times New Roman" w:cs="Times New Roman"/>
          <w:color w:val="000000"/>
          <w:lang w:val="sr-Latn-ME"/>
        </w:rPr>
      </w:pPr>
    </w:p>
    <w:p w:rsidR="0082493A" w:rsidRPr="0082493A" w:rsidRDefault="0082493A" w:rsidP="0082493A">
      <w:pPr>
        <w:spacing w:after="0"/>
        <w:jc w:val="both"/>
        <w:rPr>
          <w:rFonts w:ascii="Times New Roman" w:hAnsi="Times New Roman" w:cs="Times New Roman"/>
          <w:color w:val="000000"/>
          <w:lang w:val="sr-Latn-ME"/>
        </w:rPr>
      </w:pPr>
      <w:r w:rsidRPr="0082493A">
        <w:rPr>
          <w:rFonts w:ascii="Times New Roman" w:hAnsi="Times New Roman" w:cs="Times New Roman"/>
          <w:color w:val="000000"/>
          <w:lang w:val="sr-Latn-ME"/>
        </w:rPr>
        <w:t>Lijek se može izdavati bez ljekarskog recepta.</w:t>
      </w:r>
    </w:p>
    <w:p w:rsidR="0082493A" w:rsidRPr="0082493A" w:rsidRDefault="0082493A" w:rsidP="0082493A">
      <w:pPr>
        <w:spacing w:after="0"/>
        <w:jc w:val="both"/>
        <w:rPr>
          <w:rFonts w:ascii="Times New Roman" w:hAnsi="Times New Roman" w:cs="Times New Roman"/>
          <w:lang w:val="sr-Latn-ME"/>
        </w:rPr>
      </w:pPr>
    </w:p>
    <w:p w:rsidR="0082493A" w:rsidRPr="0082493A" w:rsidRDefault="0082493A" w:rsidP="0082493A">
      <w:pPr>
        <w:spacing w:after="0"/>
        <w:jc w:val="both"/>
        <w:rPr>
          <w:rFonts w:ascii="Times New Roman" w:hAnsi="Times New Roman" w:cs="Times New Roman"/>
          <w:b/>
          <w:lang w:val="sr-Latn-ME"/>
        </w:rPr>
      </w:pPr>
      <w:r w:rsidRPr="0082493A">
        <w:rPr>
          <w:rFonts w:ascii="Times New Roman" w:hAnsi="Times New Roman" w:cs="Times New Roman"/>
          <w:b/>
          <w:lang w:val="sr-Latn-ME"/>
        </w:rPr>
        <w:t>Broj i datum dozvole</w:t>
      </w:r>
    </w:p>
    <w:p w:rsidR="0082493A" w:rsidRPr="0082493A" w:rsidRDefault="0082493A" w:rsidP="0082493A">
      <w:pPr>
        <w:spacing w:after="0"/>
        <w:jc w:val="both"/>
        <w:rPr>
          <w:rFonts w:ascii="Times New Roman" w:hAnsi="Times New Roman" w:cs="Times New Roman"/>
          <w:b/>
          <w:lang w:val="sr-Latn-ME"/>
        </w:rPr>
      </w:pPr>
    </w:p>
    <w:p w:rsidR="0082493A" w:rsidRDefault="0082493A" w:rsidP="0082493A">
      <w:pPr>
        <w:tabs>
          <w:tab w:val="left" w:pos="540"/>
          <w:tab w:val="left" w:pos="569"/>
        </w:tabs>
        <w:spacing w:after="0"/>
        <w:jc w:val="both"/>
        <w:rPr>
          <w:rFonts w:ascii="Times New Roman" w:hAnsi="Times New Roman" w:cs="Times New Roman"/>
          <w:bCs/>
          <w:lang w:val="sr-Latn-ME"/>
        </w:rPr>
      </w:pPr>
      <w:r w:rsidRPr="0082493A">
        <w:rPr>
          <w:rFonts w:ascii="Times New Roman" w:hAnsi="Times New Roman" w:cs="Times New Roman"/>
          <w:bCs/>
          <w:lang w:val="sr-Latn-ME"/>
        </w:rPr>
        <w:t>Δ RHINOBOS</w:t>
      </w:r>
      <w:r w:rsidRPr="0082493A">
        <w:rPr>
          <w:rFonts w:ascii="Times New Roman" w:hAnsi="Times New Roman" w:cs="Times New Roman"/>
          <w:bCs/>
          <w:vertAlign w:val="superscript"/>
          <w:lang w:val="sr-Latn-ME"/>
        </w:rPr>
        <w:t>®</w:t>
      </w:r>
      <w:r w:rsidRPr="0082493A">
        <w:rPr>
          <w:rFonts w:ascii="Times New Roman" w:hAnsi="Times New Roman" w:cs="Times New Roman"/>
          <w:bCs/>
          <w:lang w:val="sr-Latn-ME"/>
        </w:rPr>
        <w:t>, tableta, 325 mg + 5 mg + 2 mg, blister, 10 (1x10) tableta:</w:t>
      </w:r>
      <w:r>
        <w:rPr>
          <w:rFonts w:ascii="Times New Roman" w:hAnsi="Times New Roman" w:cs="Times New Roman"/>
          <w:bCs/>
          <w:lang w:val="sr-Latn-ME"/>
        </w:rPr>
        <w:t xml:space="preserve"> </w:t>
      </w:r>
    </w:p>
    <w:p w:rsidR="0082493A" w:rsidRPr="0082493A" w:rsidRDefault="0082493A" w:rsidP="0082493A">
      <w:pPr>
        <w:tabs>
          <w:tab w:val="left" w:pos="540"/>
          <w:tab w:val="left" w:pos="569"/>
        </w:tabs>
        <w:spacing w:after="0"/>
        <w:jc w:val="both"/>
        <w:rPr>
          <w:rFonts w:ascii="Times New Roman" w:hAnsi="Times New Roman" w:cs="Times New Roman"/>
          <w:bCs/>
          <w:lang w:val="sr-Latn-ME"/>
        </w:rPr>
      </w:pPr>
      <w:r w:rsidRPr="0082493A">
        <w:rPr>
          <w:rFonts w:ascii="Times New Roman" w:hAnsi="Times New Roman" w:cs="Times New Roman"/>
          <w:bCs/>
          <w:lang w:val="sr-Latn-ME"/>
        </w:rPr>
        <w:t xml:space="preserve">2030/17/412 </w:t>
      </w:r>
      <w:r>
        <w:rPr>
          <w:rFonts w:ascii="Times New Roman" w:hAnsi="Times New Roman" w:cs="Times New Roman"/>
          <w:bCs/>
          <w:lang w:val="sr-Latn-ME"/>
        </w:rPr>
        <w:t>–</w:t>
      </w:r>
      <w:r w:rsidRPr="0082493A">
        <w:rPr>
          <w:rFonts w:ascii="Times New Roman" w:hAnsi="Times New Roman" w:cs="Times New Roman"/>
          <w:bCs/>
          <w:lang w:val="sr-Latn-ME"/>
        </w:rPr>
        <w:t xml:space="preserve"> 2977</w:t>
      </w:r>
      <w:r>
        <w:rPr>
          <w:rFonts w:ascii="Times New Roman" w:hAnsi="Times New Roman" w:cs="Times New Roman"/>
          <w:bCs/>
          <w:lang w:val="sr-Latn-ME"/>
        </w:rPr>
        <w:t xml:space="preserve"> od 06.12.2017. godine</w:t>
      </w:r>
    </w:p>
    <w:p w:rsidR="0082493A" w:rsidRDefault="0082493A" w:rsidP="0082493A">
      <w:pPr>
        <w:tabs>
          <w:tab w:val="left" w:pos="540"/>
          <w:tab w:val="left" w:pos="569"/>
        </w:tabs>
        <w:spacing w:after="0"/>
        <w:jc w:val="both"/>
        <w:rPr>
          <w:rFonts w:ascii="Times New Roman" w:hAnsi="Times New Roman" w:cs="Times New Roman"/>
          <w:bCs/>
          <w:lang w:val="sr-Latn-ME"/>
        </w:rPr>
      </w:pPr>
      <w:r w:rsidRPr="0082493A">
        <w:rPr>
          <w:rFonts w:ascii="Times New Roman" w:hAnsi="Times New Roman" w:cs="Times New Roman"/>
          <w:bCs/>
          <w:lang w:val="sr-Latn-ME"/>
        </w:rPr>
        <w:t>Δ RHINOBOS</w:t>
      </w:r>
      <w:r w:rsidRPr="0082493A">
        <w:rPr>
          <w:rFonts w:ascii="Times New Roman" w:hAnsi="Times New Roman" w:cs="Times New Roman"/>
          <w:bCs/>
          <w:vertAlign w:val="superscript"/>
          <w:lang w:val="sr-Latn-ME"/>
        </w:rPr>
        <w:t>®</w:t>
      </w:r>
      <w:r w:rsidRPr="0082493A">
        <w:rPr>
          <w:rFonts w:ascii="Times New Roman" w:hAnsi="Times New Roman" w:cs="Times New Roman"/>
          <w:bCs/>
          <w:lang w:val="sr-Latn-ME"/>
        </w:rPr>
        <w:t>, tableta, 325 mg + 5 mg + 2 mg, blister, 20 (2x10) tableta:</w:t>
      </w:r>
    </w:p>
    <w:p w:rsidR="00F1527C" w:rsidRPr="0082493A" w:rsidRDefault="0082493A" w:rsidP="00481CC1">
      <w:pPr>
        <w:tabs>
          <w:tab w:val="left" w:pos="540"/>
          <w:tab w:val="left" w:pos="569"/>
        </w:tabs>
        <w:spacing w:after="0"/>
        <w:jc w:val="both"/>
        <w:rPr>
          <w:rFonts w:ascii="Times New Roman" w:hAnsi="Times New Roman" w:cs="Times New Roman"/>
        </w:rPr>
      </w:pPr>
      <w:r w:rsidRPr="0082493A">
        <w:rPr>
          <w:rFonts w:ascii="Times New Roman" w:hAnsi="Times New Roman" w:cs="Times New Roman"/>
          <w:bCs/>
          <w:lang w:val="sr-Latn-ME"/>
        </w:rPr>
        <w:t xml:space="preserve">2030/17/413 </w:t>
      </w:r>
      <w:r>
        <w:rPr>
          <w:rFonts w:ascii="Times New Roman" w:hAnsi="Times New Roman" w:cs="Times New Roman"/>
          <w:bCs/>
          <w:lang w:val="sr-Latn-ME"/>
        </w:rPr>
        <w:t>–</w:t>
      </w:r>
      <w:r w:rsidRPr="0082493A">
        <w:rPr>
          <w:rFonts w:ascii="Times New Roman" w:hAnsi="Times New Roman" w:cs="Times New Roman"/>
          <w:bCs/>
          <w:lang w:val="sr-Latn-ME"/>
        </w:rPr>
        <w:t xml:space="preserve"> 2978</w:t>
      </w:r>
      <w:r>
        <w:rPr>
          <w:rFonts w:ascii="Times New Roman" w:hAnsi="Times New Roman" w:cs="Times New Roman"/>
          <w:bCs/>
          <w:lang w:val="sr-Latn-ME"/>
        </w:rPr>
        <w:t xml:space="preserve"> od 06.12.2017. godine</w:t>
      </w: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spacing w:after="0"/>
        <w:jc w:val="both"/>
        <w:rPr>
          <w:rFonts w:ascii="Times New Roman" w:hAnsi="Times New Roman" w:cs="Times New Roman"/>
        </w:rPr>
      </w:pPr>
    </w:p>
    <w:p w:rsidR="00F1527C" w:rsidRPr="0082493A" w:rsidRDefault="00F1527C" w:rsidP="0082493A">
      <w:pPr>
        <w:tabs>
          <w:tab w:val="left" w:pos="2751"/>
        </w:tabs>
        <w:spacing w:after="0"/>
        <w:jc w:val="both"/>
        <w:rPr>
          <w:rFonts w:ascii="Times New Roman" w:hAnsi="Times New Roman" w:cs="Times New Roman"/>
        </w:rPr>
      </w:pPr>
    </w:p>
    <w:p w:rsidR="00F1527C" w:rsidRPr="0082493A" w:rsidRDefault="00F1527C" w:rsidP="0082493A">
      <w:pPr>
        <w:tabs>
          <w:tab w:val="left" w:pos="2751"/>
        </w:tabs>
        <w:spacing w:after="0"/>
        <w:jc w:val="both"/>
        <w:rPr>
          <w:rFonts w:ascii="Times New Roman" w:hAnsi="Times New Roman" w:cs="Times New Roman"/>
        </w:rPr>
      </w:pPr>
    </w:p>
    <w:p w:rsidR="00F1527C" w:rsidRPr="0082493A" w:rsidRDefault="00F1527C" w:rsidP="0082493A">
      <w:pPr>
        <w:tabs>
          <w:tab w:val="left" w:pos="2751"/>
        </w:tabs>
        <w:spacing w:after="0"/>
        <w:jc w:val="both"/>
        <w:rPr>
          <w:rFonts w:ascii="Times New Roman" w:hAnsi="Times New Roman" w:cs="Times New Roman"/>
        </w:rPr>
      </w:pPr>
    </w:p>
    <w:p w:rsidR="009318B4" w:rsidRPr="0082493A" w:rsidRDefault="00F1527C" w:rsidP="0082493A">
      <w:pPr>
        <w:tabs>
          <w:tab w:val="left" w:pos="2751"/>
        </w:tabs>
        <w:spacing w:after="0"/>
        <w:jc w:val="both"/>
        <w:rPr>
          <w:rFonts w:ascii="Times New Roman" w:hAnsi="Times New Roman" w:cs="Times New Roman"/>
        </w:rPr>
      </w:pPr>
      <w:r w:rsidRPr="0082493A">
        <w:rPr>
          <w:rFonts w:ascii="Times New Roman" w:hAnsi="Times New Roman" w:cs="Times New Roman"/>
        </w:rPr>
        <w:tab/>
      </w:r>
    </w:p>
    <w:sectPr w:rsidR="009318B4" w:rsidRPr="0082493A"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24" w:rsidRDefault="00B22124" w:rsidP="00FF2B5A">
      <w:pPr>
        <w:spacing w:after="0" w:line="240" w:lineRule="auto"/>
      </w:pPr>
      <w:r>
        <w:separator/>
      </w:r>
    </w:p>
  </w:endnote>
  <w:endnote w:type="continuationSeparator" w:id="0">
    <w:p w:rsidR="00B22124" w:rsidRDefault="00B2212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Condensed">
    <w:panose1 w:val="00000000000000000000"/>
    <w:charset w:val="00"/>
    <w:family w:val="roman"/>
    <w:notTrueType/>
    <w:pitch w:val="default"/>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52043">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52043">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24" w:rsidRDefault="00B22124" w:rsidP="00FF2B5A">
      <w:pPr>
        <w:spacing w:after="0" w:line="240" w:lineRule="auto"/>
      </w:pPr>
      <w:r>
        <w:separator/>
      </w:r>
    </w:p>
  </w:footnote>
  <w:footnote w:type="continuationSeparator" w:id="0">
    <w:p w:rsidR="00B22124" w:rsidRDefault="00B2212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300F5D03"/>
    <w:multiLevelType w:val="hybridMultilevel"/>
    <w:tmpl w:val="070A7A38"/>
    <w:lvl w:ilvl="0" w:tplc="ED24F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2E4655"/>
    <w:multiLevelType w:val="hybridMultilevel"/>
    <w:tmpl w:val="FA4CFBAC"/>
    <w:lvl w:ilvl="0" w:tplc="2F00A22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D7A06"/>
    <w:multiLevelType w:val="hybridMultilevel"/>
    <w:tmpl w:val="004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515B85"/>
    <w:multiLevelType w:val="hybridMultilevel"/>
    <w:tmpl w:val="A1B62E5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80E2D"/>
    <w:multiLevelType w:val="hybridMultilevel"/>
    <w:tmpl w:val="0C0A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4413C"/>
    <w:multiLevelType w:val="hybridMultilevel"/>
    <w:tmpl w:val="D18C92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1"/>
  </w:num>
  <w:num w:numId="4">
    <w:abstractNumId w:val="3"/>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461135"/>
    <w:rsid w:val="00481CC1"/>
    <w:rsid w:val="004C53A7"/>
    <w:rsid w:val="0058669B"/>
    <w:rsid w:val="00603B1B"/>
    <w:rsid w:val="00747C4B"/>
    <w:rsid w:val="007F6BF3"/>
    <w:rsid w:val="0082493A"/>
    <w:rsid w:val="00883AF2"/>
    <w:rsid w:val="009318B4"/>
    <w:rsid w:val="00934541"/>
    <w:rsid w:val="00A06058"/>
    <w:rsid w:val="00B22124"/>
    <w:rsid w:val="00B234CE"/>
    <w:rsid w:val="00B34AF2"/>
    <w:rsid w:val="00C4240B"/>
    <w:rsid w:val="00C52043"/>
    <w:rsid w:val="00D07160"/>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2493A"/>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82493A"/>
    <w:rPr>
      <w:rFonts w:ascii="Arial" w:eastAsia="Times New Roman" w:hAnsi="Arial" w:cs="Arial"/>
      <w:b/>
      <w:bCs/>
      <w:i/>
      <w:iCs/>
      <w:sz w:val="28"/>
      <w:szCs w:val="28"/>
    </w:rPr>
  </w:style>
  <w:style w:type="paragraph" w:styleId="BodyText">
    <w:name w:val="Body Text"/>
    <w:basedOn w:val="Normal"/>
    <w:link w:val="BodyTextChar"/>
    <w:rsid w:val="0082493A"/>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2493A"/>
    <w:rPr>
      <w:rFonts w:ascii="Times New Roman" w:eastAsia="Times New Roman" w:hAnsi="Times New Roman" w:cs="Times New Roman"/>
      <w:sz w:val="20"/>
      <w:szCs w:val="20"/>
    </w:rPr>
  </w:style>
  <w:style w:type="paragraph" w:styleId="NoSpacing">
    <w:name w:val="No Spacing"/>
    <w:uiPriority w:val="1"/>
    <w:qFormat/>
    <w:rsid w:val="0082493A"/>
    <w:pPr>
      <w:spacing w:after="0" w:line="240" w:lineRule="auto"/>
    </w:pPr>
    <w:rPr>
      <w:rFonts w:ascii="Times New Roman" w:eastAsia="Times New Roman" w:hAnsi="Times New Roman" w:cs="Times New Roman"/>
      <w:sz w:val="20"/>
      <w:szCs w:val="20"/>
    </w:rPr>
  </w:style>
  <w:style w:type="paragraph" w:customStyle="1" w:styleId="Default">
    <w:name w:val="Default"/>
    <w:rsid w:val="0082493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ntoksikacijesaovimpreparatomsuupreporueenomdoziranjunemogueeSobzromda">
    <w:name w:val="Intoksikacije sa ovim preparatom su u preporueenom doziranju nemoguee. S obzromda"/>
    <w:basedOn w:val="Normal"/>
    <w:rsid w:val="0082493A"/>
    <w:pPr>
      <w:spacing w:after="0" w:line="240" w:lineRule="auto"/>
    </w:pPr>
    <w:rPr>
      <w:rFonts w:ascii="Arial" w:eastAsia="Univers Condensed" w:hAnsi="Arial" w:cs="Times New Roman"/>
      <w:sz w:val="24"/>
      <w:szCs w:val="20"/>
      <w:lang w:val="en-GB"/>
    </w:rPr>
  </w:style>
  <w:style w:type="paragraph" w:styleId="BodyText2">
    <w:name w:val="Body Text 2"/>
    <w:basedOn w:val="Normal"/>
    <w:link w:val="BodyText2Char"/>
    <w:rsid w:val="0082493A"/>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2493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C681-DBB0-43B2-BD98-CE60CE3A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13</cp:revision>
  <dcterms:created xsi:type="dcterms:W3CDTF">2017-06-23T08:04:00Z</dcterms:created>
  <dcterms:modified xsi:type="dcterms:W3CDTF">2018-02-12T07:19:00Z</dcterms:modified>
</cp:coreProperties>
</file>