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CD" w:rsidRPr="00E910CD" w:rsidRDefault="00E910CD" w:rsidP="00E910CD">
      <w:pPr>
        <w:spacing w:after="0" w:line="240" w:lineRule="auto"/>
        <w:jc w:val="both"/>
        <w:rPr>
          <w:rFonts w:ascii="Times New Roman" w:eastAsia="Times New Roman" w:hAnsi="Times New Roman" w:cs="Times New Roman"/>
          <w:b/>
        </w:rPr>
      </w:pPr>
    </w:p>
    <w:p w:rsidR="00E910CD" w:rsidRPr="00E910CD" w:rsidRDefault="00E910CD" w:rsidP="00E910CD">
      <w:pPr>
        <w:spacing w:after="0" w:line="240" w:lineRule="auto"/>
        <w:jc w:val="both"/>
        <w:rPr>
          <w:rFonts w:ascii="Times New Roman" w:eastAsia="Times New Roman" w:hAnsi="Times New Roman" w:cs="Times New Roman"/>
          <w:b/>
        </w:rPr>
      </w:pPr>
    </w:p>
    <w:p w:rsidR="00E910CD" w:rsidRPr="00E910CD" w:rsidRDefault="00E910CD" w:rsidP="00E910CD">
      <w:pPr>
        <w:spacing w:after="0" w:line="240" w:lineRule="auto"/>
        <w:jc w:val="both"/>
        <w:rPr>
          <w:rFonts w:ascii="Times New Roman" w:eastAsia="Times New Roman" w:hAnsi="Times New Roman" w:cs="Times New Roman"/>
          <w:b/>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E910CD" w:rsidRPr="00E910CD" w:rsidTr="00064C9D">
        <w:trPr>
          <w:trHeight w:val="530"/>
          <w:jc w:val="center"/>
        </w:trPr>
        <w:tc>
          <w:tcPr>
            <w:tcW w:w="9360" w:type="dxa"/>
            <w:gridSpan w:val="2"/>
            <w:vAlign w:val="center"/>
          </w:tcPr>
          <w:p w:rsidR="00E910CD" w:rsidRPr="00E910CD" w:rsidRDefault="00E910CD" w:rsidP="00E910CD">
            <w:pPr>
              <w:spacing w:after="0" w:line="240" w:lineRule="auto"/>
              <w:jc w:val="center"/>
              <w:rPr>
                <w:rFonts w:ascii="Times New Roman" w:eastAsia="Times New Roman" w:hAnsi="Times New Roman" w:cs="Times New Roman"/>
                <w:b/>
                <w:bCs/>
                <w:iCs/>
                <w:u w:val="single"/>
              </w:rPr>
            </w:pPr>
            <w:r w:rsidRPr="00E910CD">
              <w:rPr>
                <w:rFonts w:ascii="Times New Roman" w:eastAsia="Times New Roman" w:hAnsi="Times New Roman" w:cs="Times New Roman"/>
                <w:b/>
                <w:bCs/>
                <w:iCs/>
                <w:u w:val="single"/>
              </w:rPr>
              <w:t>UPUTSTVO ZA PACIJENTA</w:t>
            </w:r>
          </w:p>
        </w:tc>
      </w:tr>
      <w:tr w:rsidR="00E910CD" w:rsidRPr="00E910CD" w:rsidTr="00064C9D">
        <w:trPr>
          <w:trHeight w:val="1969"/>
          <w:jc w:val="center"/>
        </w:trPr>
        <w:tc>
          <w:tcPr>
            <w:tcW w:w="9360" w:type="dxa"/>
            <w:gridSpan w:val="2"/>
            <w:vAlign w:val="bottom"/>
          </w:tcPr>
          <w:p w:rsidR="00E910CD" w:rsidRPr="00E910CD" w:rsidRDefault="00E910CD" w:rsidP="00E910CD">
            <w:pPr>
              <w:spacing w:after="0" w:line="240" w:lineRule="auto"/>
              <w:jc w:val="center"/>
              <w:rPr>
                <w:rFonts w:ascii="Times New Roman" w:eastAsia="Times New Roman" w:hAnsi="Times New Roman" w:cs="Times New Roman"/>
                <w:b/>
                <w:bCs/>
                <w:iCs/>
                <w:lang w:val="sr-Latn-CS"/>
              </w:rPr>
            </w:pPr>
            <w:r w:rsidRPr="00E910CD">
              <w:rPr>
                <w:rFonts w:ascii="Times New Roman" w:eastAsia="Times New Roman" w:hAnsi="Times New Roman" w:cs="Times New Roman"/>
                <w:b/>
                <w:bCs/>
                <w:iCs/>
                <w:lang w:val="sr-Latn-CS"/>
              </w:rPr>
              <w:t>Maalox</w:t>
            </w:r>
            <w:r w:rsidRPr="00E910CD">
              <w:rPr>
                <w:rFonts w:ascii="Times New Roman" w:eastAsia="Times New Roman" w:hAnsi="Times New Roman" w:cs="Times New Roman"/>
                <w:b/>
                <w:bCs/>
                <w:iCs/>
                <w:vertAlign w:val="superscript"/>
                <w:lang w:val="sr-Latn-CS"/>
              </w:rPr>
              <w:t xml:space="preserve">® </w:t>
            </w:r>
            <w:r w:rsidRPr="00E910CD">
              <w:rPr>
                <w:rFonts w:ascii="Times New Roman" w:eastAsia="Times New Roman" w:hAnsi="Times New Roman" w:cs="Times New Roman"/>
                <w:b/>
                <w:bCs/>
                <w:iCs/>
                <w:lang w:val="sr-Latn-CS"/>
              </w:rPr>
              <w:t xml:space="preserve">Plus, 200 </w:t>
            </w:r>
            <w:r w:rsidRPr="00E910CD">
              <w:rPr>
                <w:rFonts w:ascii="Times New Roman" w:eastAsia="Times New Roman" w:hAnsi="Times New Roman" w:cs="Times New Roman"/>
                <w:b/>
                <w:bCs/>
                <w:iCs/>
              </w:rPr>
              <w:t xml:space="preserve">mg </w:t>
            </w:r>
            <w:r w:rsidRPr="00E910CD">
              <w:rPr>
                <w:rFonts w:ascii="Times New Roman" w:eastAsia="Times New Roman" w:hAnsi="Times New Roman" w:cs="Times New Roman"/>
                <w:b/>
                <w:bCs/>
                <w:iCs/>
                <w:lang w:val="sr-Latn-CS"/>
              </w:rPr>
              <w:t xml:space="preserve">+ 200 </w:t>
            </w:r>
            <w:r w:rsidRPr="00E910CD">
              <w:rPr>
                <w:rFonts w:ascii="Times New Roman" w:eastAsia="Times New Roman" w:hAnsi="Times New Roman" w:cs="Times New Roman"/>
                <w:b/>
                <w:bCs/>
                <w:iCs/>
              </w:rPr>
              <w:t xml:space="preserve">mg </w:t>
            </w:r>
            <w:r w:rsidRPr="00E910CD">
              <w:rPr>
                <w:rFonts w:ascii="Times New Roman" w:eastAsia="Times New Roman" w:hAnsi="Times New Roman" w:cs="Times New Roman"/>
                <w:b/>
                <w:bCs/>
                <w:iCs/>
                <w:lang w:val="sr-Latn-CS"/>
              </w:rPr>
              <w:t xml:space="preserve">+ 25 </w:t>
            </w:r>
            <w:r w:rsidRPr="00E910CD">
              <w:rPr>
                <w:rFonts w:ascii="Times New Roman" w:eastAsia="Times New Roman" w:hAnsi="Times New Roman" w:cs="Times New Roman"/>
                <w:b/>
                <w:bCs/>
                <w:iCs/>
              </w:rPr>
              <w:t>mg</w:t>
            </w:r>
            <w:r w:rsidRPr="00E910CD">
              <w:rPr>
                <w:rFonts w:ascii="Times New Roman" w:eastAsia="Times New Roman" w:hAnsi="Times New Roman" w:cs="Times New Roman"/>
                <w:b/>
                <w:bCs/>
                <w:iCs/>
                <w:lang w:val="sr-Latn-CS"/>
              </w:rPr>
              <w:t>,</w:t>
            </w:r>
            <w:r w:rsidRPr="00E910CD">
              <w:rPr>
                <w:rFonts w:ascii="Times New Roman" w:eastAsia="Times New Roman" w:hAnsi="Times New Roman" w:cs="Times New Roman"/>
                <w:b/>
                <w:bCs/>
                <w:i/>
                <w:iCs/>
                <w:lang w:val="sr-Latn-CS"/>
              </w:rPr>
              <w:t xml:space="preserve"> </w:t>
            </w:r>
            <w:r w:rsidR="00523C20">
              <w:rPr>
                <w:rFonts w:ascii="Times New Roman" w:eastAsia="Times New Roman" w:hAnsi="Times New Roman" w:cs="Times New Roman"/>
                <w:b/>
                <w:bCs/>
                <w:iCs/>
                <w:lang w:val="sr-Latn-CS"/>
              </w:rPr>
              <w:t>tableta</w:t>
            </w:r>
            <w:r w:rsidRPr="00E910CD">
              <w:rPr>
                <w:rFonts w:ascii="Times New Roman" w:eastAsia="Times New Roman" w:hAnsi="Times New Roman" w:cs="Times New Roman"/>
                <w:b/>
                <w:bCs/>
                <w:iCs/>
                <w:lang w:val="sr-Latn-CS"/>
              </w:rPr>
              <w:t xml:space="preserve"> za žvakanje</w:t>
            </w:r>
          </w:p>
          <w:p w:rsidR="00E910CD" w:rsidRPr="00E910CD" w:rsidRDefault="00E910CD" w:rsidP="00063D3F">
            <w:pPr>
              <w:spacing w:after="0" w:line="240" w:lineRule="auto"/>
              <w:jc w:val="center"/>
              <w:rPr>
                <w:rFonts w:ascii="Times New Roman" w:eastAsia="Times New Roman" w:hAnsi="Times New Roman" w:cs="Times New Roman"/>
                <w:b/>
                <w:bCs/>
                <w:u w:val="single"/>
              </w:rPr>
            </w:pPr>
            <w:r w:rsidRPr="00E910CD">
              <w:rPr>
                <w:rFonts w:ascii="Times New Roman" w:eastAsia="Times New Roman" w:hAnsi="Times New Roman" w:cs="Times New Roman"/>
                <w:b/>
                <w:bCs/>
                <w:iCs/>
              </w:rPr>
              <w:t xml:space="preserve">blister, 3 x 10 </w:t>
            </w:r>
            <w:r w:rsidR="00063D3F">
              <w:rPr>
                <w:rFonts w:ascii="Times New Roman" w:eastAsia="Times New Roman" w:hAnsi="Times New Roman" w:cs="Times New Roman"/>
                <w:b/>
                <w:bCs/>
                <w:iCs/>
                <w:lang w:val="sr-Latn-CS"/>
              </w:rPr>
              <w:t>tableta</w:t>
            </w:r>
            <w:r w:rsidR="00063D3F" w:rsidRPr="00E910CD">
              <w:rPr>
                <w:rFonts w:ascii="Times New Roman" w:eastAsia="Times New Roman" w:hAnsi="Times New Roman" w:cs="Times New Roman"/>
                <w:b/>
                <w:bCs/>
                <w:iCs/>
                <w:lang w:val="sr-Latn-CS"/>
              </w:rPr>
              <w:t xml:space="preserve"> za žvakanje</w:t>
            </w:r>
          </w:p>
        </w:tc>
      </w:tr>
      <w:tr w:rsidR="00E910CD" w:rsidRPr="00E910CD" w:rsidTr="00064C9D">
        <w:trPr>
          <w:trHeight w:val="1225"/>
          <w:jc w:val="center"/>
        </w:trPr>
        <w:tc>
          <w:tcPr>
            <w:tcW w:w="9360" w:type="dxa"/>
            <w:gridSpan w:val="2"/>
          </w:tcPr>
          <w:p w:rsidR="00E910CD" w:rsidRPr="00E910CD" w:rsidRDefault="00E910CD" w:rsidP="00E910CD">
            <w:pPr>
              <w:spacing w:after="0" w:line="240" w:lineRule="auto"/>
              <w:jc w:val="center"/>
              <w:rPr>
                <w:rFonts w:ascii="Times New Roman" w:eastAsia="Times New Roman" w:hAnsi="Times New Roman" w:cs="Times New Roman"/>
                <w:color w:val="808080"/>
                <w:lang w:val="ru-RU"/>
              </w:rPr>
            </w:pPr>
          </w:p>
        </w:tc>
      </w:tr>
      <w:tr w:rsidR="00E910CD" w:rsidRPr="00E910CD" w:rsidTr="00A3682B">
        <w:trPr>
          <w:trHeight w:val="619"/>
          <w:jc w:val="center"/>
        </w:trPr>
        <w:tc>
          <w:tcPr>
            <w:tcW w:w="2160" w:type="dxa"/>
            <w:vAlign w:val="bottom"/>
          </w:tcPr>
          <w:p w:rsidR="00E910CD" w:rsidRPr="00E910CD" w:rsidRDefault="00E910CD" w:rsidP="00E910CD">
            <w:pPr>
              <w:spacing w:after="0" w:line="240" w:lineRule="auto"/>
              <w:jc w:val="right"/>
              <w:rPr>
                <w:rFonts w:ascii="Times New Roman" w:eastAsia="Times New Roman" w:hAnsi="Times New Roman" w:cs="Times New Roman"/>
              </w:rPr>
            </w:pPr>
            <w:r w:rsidRPr="00E910CD">
              <w:rPr>
                <w:rFonts w:ascii="Times New Roman" w:eastAsia="Times New Roman" w:hAnsi="Times New Roman" w:cs="Times New Roman"/>
                <w:lang w:val="sr-Latn-CS"/>
              </w:rPr>
              <w:t>Proizvođač:</w:t>
            </w:r>
          </w:p>
        </w:tc>
        <w:tc>
          <w:tcPr>
            <w:tcW w:w="7200" w:type="dxa"/>
            <w:vAlign w:val="bottom"/>
          </w:tcPr>
          <w:p w:rsidR="00E910CD" w:rsidRPr="00E910CD" w:rsidRDefault="00E910CD" w:rsidP="00E910CD">
            <w:pPr>
              <w:spacing w:after="0" w:line="240" w:lineRule="auto"/>
              <w:rPr>
                <w:rFonts w:ascii="Times New Roman" w:eastAsia="Times New Roman" w:hAnsi="Times New Roman" w:cs="Times New Roman"/>
                <w:b/>
                <w:bCs/>
              </w:rPr>
            </w:pPr>
            <w:r w:rsidRPr="00E910CD">
              <w:rPr>
                <w:rFonts w:ascii="Times New Roman" w:eastAsia="Times New Roman" w:hAnsi="Times New Roman" w:cs="Times New Roman"/>
                <w:b/>
                <w:bCs/>
              </w:rPr>
              <w:t>Sanofi S.p.A</w:t>
            </w:r>
          </w:p>
        </w:tc>
      </w:tr>
      <w:tr w:rsidR="00E910CD" w:rsidRPr="00E910CD" w:rsidTr="00A3682B">
        <w:trPr>
          <w:trHeight w:val="415"/>
          <w:jc w:val="center"/>
        </w:trPr>
        <w:tc>
          <w:tcPr>
            <w:tcW w:w="2160" w:type="dxa"/>
            <w:vAlign w:val="bottom"/>
          </w:tcPr>
          <w:p w:rsidR="00E910CD" w:rsidRPr="00E910CD" w:rsidRDefault="00E910CD" w:rsidP="00E910CD">
            <w:pPr>
              <w:spacing w:after="0" w:line="240" w:lineRule="auto"/>
              <w:jc w:val="right"/>
              <w:rPr>
                <w:rFonts w:ascii="Times New Roman" w:eastAsia="Times New Roman" w:hAnsi="Times New Roman" w:cs="Times New Roman"/>
              </w:rPr>
            </w:pPr>
            <w:r w:rsidRPr="00E910CD">
              <w:rPr>
                <w:rFonts w:ascii="Times New Roman" w:eastAsia="Times New Roman" w:hAnsi="Times New Roman" w:cs="Times New Roman"/>
                <w:lang w:val="sr-Latn-CS"/>
              </w:rPr>
              <w:t>Adresa:</w:t>
            </w:r>
          </w:p>
        </w:tc>
        <w:tc>
          <w:tcPr>
            <w:tcW w:w="7200" w:type="dxa"/>
            <w:vAlign w:val="bottom"/>
          </w:tcPr>
          <w:p w:rsidR="00E910CD" w:rsidRPr="00E910CD" w:rsidRDefault="00E910CD" w:rsidP="00E910CD">
            <w:pPr>
              <w:spacing w:after="0" w:line="240" w:lineRule="auto"/>
              <w:rPr>
                <w:rFonts w:ascii="Times New Roman" w:eastAsia="Times New Roman" w:hAnsi="Times New Roman" w:cs="Times New Roman"/>
                <w:b/>
                <w:bCs/>
              </w:rPr>
            </w:pPr>
            <w:r w:rsidRPr="00E910CD">
              <w:rPr>
                <w:rFonts w:ascii="Times New Roman" w:eastAsia="Times New Roman" w:hAnsi="Times New Roman" w:cs="Times New Roman"/>
                <w:b/>
                <w:bCs/>
              </w:rPr>
              <w:t>Viale Europa 11, 21040-Origgio, Italija</w:t>
            </w:r>
          </w:p>
        </w:tc>
      </w:tr>
      <w:tr w:rsidR="00E910CD" w:rsidRPr="00E910CD" w:rsidTr="00A3682B">
        <w:trPr>
          <w:trHeight w:val="421"/>
          <w:jc w:val="center"/>
        </w:trPr>
        <w:tc>
          <w:tcPr>
            <w:tcW w:w="2160" w:type="dxa"/>
            <w:vAlign w:val="bottom"/>
          </w:tcPr>
          <w:p w:rsidR="00E910CD" w:rsidRPr="00E910CD" w:rsidRDefault="00E910CD" w:rsidP="00E910CD">
            <w:pPr>
              <w:spacing w:after="0" w:line="240" w:lineRule="auto"/>
              <w:jc w:val="right"/>
              <w:rPr>
                <w:rFonts w:ascii="Times New Roman" w:eastAsia="Times New Roman" w:hAnsi="Times New Roman" w:cs="Times New Roman"/>
              </w:rPr>
            </w:pPr>
            <w:r w:rsidRPr="00E910CD">
              <w:rPr>
                <w:rFonts w:ascii="Times New Roman" w:eastAsia="Times New Roman" w:hAnsi="Times New Roman" w:cs="Times New Roman"/>
              </w:rPr>
              <w:t>Podnosilac zahtjeva:</w:t>
            </w:r>
          </w:p>
        </w:tc>
        <w:tc>
          <w:tcPr>
            <w:tcW w:w="7200" w:type="dxa"/>
            <w:vAlign w:val="bottom"/>
          </w:tcPr>
          <w:p w:rsidR="00E910CD" w:rsidRPr="00E910CD" w:rsidRDefault="00DA1209" w:rsidP="00E910CD">
            <w:pPr>
              <w:spacing w:after="0" w:line="240" w:lineRule="auto"/>
              <w:ind w:left="72" w:hanging="72"/>
              <w:rPr>
                <w:rFonts w:ascii="Times New Roman" w:eastAsia="Times New Roman" w:hAnsi="Times New Roman" w:cs="Times New Roman"/>
                <w:b/>
                <w:bCs/>
              </w:rPr>
            </w:pPr>
            <w:r>
              <w:rPr>
                <w:rFonts w:ascii="Times New Roman" w:eastAsia="Times New Roman" w:hAnsi="Times New Roman" w:cs="Times New Roman"/>
                <w:b/>
                <w:bCs/>
                <w:lang w:val="sr-Latn-CS"/>
              </w:rPr>
              <w:t>s</w:t>
            </w:r>
            <w:r w:rsidR="00E910CD" w:rsidRPr="00E910CD">
              <w:rPr>
                <w:rFonts w:ascii="Times New Roman" w:eastAsia="Times New Roman" w:hAnsi="Times New Roman" w:cs="Times New Roman"/>
                <w:b/>
                <w:bCs/>
                <w:lang w:val="sr-Latn-CS"/>
              </w:rPr>
              <w:t>anofi-aventis d.s.d.</w:t>
            </w:r>
          </w:p>
        </w:tc>
      </w:tr>
      <w:tr w:rsidR="00E910CD" w:rsidRPr="00E910CD" w:rsidTr="00064C9D">
        <w:trPr>
          <w:trHeight w:val="353"/>
          <w:jc w:val="center"/>
        </w:trPr>
        <w:tc>
          <w:tcPr>
            <w:tcW w:w="2160" w:type="dxa"/>
            <w:vAlign w:val="bottom"/>
          </w:tcPr>
          <w:p w:rsidR="00E910CD" w:rsidRPr="00E910CD" w:rsidRDefault="00E910CD" w:rsidP="00E910CD">
            <w:pPr>
              <w:spacing w:after="0" w:line="240" w:lineRule="auto"/>
              <w:jc w:val="right"/>
              <w:rPr>
                <w:rFonts w:ascii="Times New Roman" w:eastAsia="Times New Roman" w:hAnsi="Times New Roman" w:cs="Times New Roman"/>
              </w:rPr>
            </w:pPr>
            <w:r w:rsidRPr="00E910CD">
              <w:rPr>
                <w:rFonts w:ascii="Times New Roman" w:eastAsia="Times New Roman" w:hAnsi="Times New Roman" w:cs="Times New Roman"/>
                <w:lang w:val="sr-Latn-CS"/>
              </w:rPr>
              <w:t>Adresa:</w:t>
            </w:r>
          </w:p>
        </w:tc>
        <w:tc>
          <w:tcPr>
            <w:tcW w:w="7200" w:type="dxa"/>
            <w:vAlign w:val="bottom"/>
          </w:tcPr>
          <w:p w:rsidR="00E910CD" w:rsidRPr="00E910CD" w:rsidRDefault="00E910CD" w:rsidP="00E910CD">
            <w:pPr>
              <w:spacing w:after="0" w:line="240" w:lineRule="auto"/>
              <w:ind w:left="72" w:hanging="72"/>
              <w:rPr>
                <w:rFonts w:ascii="Times New Roman" w:eastAsia="Times New Roman" w:hAnsi="Times New Roman" w:cs="Times New Roman"/>
                <w:b/>
                <w:bCs/>
              </w:rPr>
            </w:pPr>
            <w:r w:rsidRPr="00E910CD">
              <w:rPr>
                <w:rFonts w:ascii="Times New Roman" w:eastAsia="Times New Roman" w:hAnsi="Times New Roman" w:cs="Times New Roman"/>
                <w:b/>
                <w:bCs/>
              </w:rPr>
              <w:t>Bulevar Svetog Petra Cetinjskog 114, 81 000 Podgorica, Crna Gora</w:t>
            </w:r>
          </w:p>
        </w:tc>
      </w:tr>
    </w:tbl>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rPr>
          <w:rFonts w:ascii="Times New Roman" w:eastAsia="Times New Roman" w:hAnsi="Times New Roman" w:cs="Times New Roman"/>
          <w:i/>
          <w:color w:val="808080"/>
          <w:lang w:val="sr-Latn-CS"/>
        </w:rPr>
      </w:pPr>
    </w:p>
    <w:p w:rsidR="00E910CD" w:rsidRPr="00E910CD" w:rsidRDefault="00E910CD" w:rsidP="00E910CD">
      <w:pPr>
        <w:spacing w:after="0" w:line="240" w:lineRule="auto"/>
        <w:rPr>
          <w:rFonts w:ascii="Times New Roman" w:eastAsia="Times New Roman" w:hAnsi="Times New Roman" w:cs="Times New Roman"/>
          <w:i/>
          <w:color w:val="808080"/>
          <w:lang w:val="sr-Latn-CS"/>
        </w:rPr>
      </w:pPr>
    </w:p>
    <w:p w:rsidR="00E910CD" w:rsidRPr="00E910CD" w:rsidRDefault="00E910CD" w:rsidP="00E910CD">
      <w:pPr>
        <w:spacing w:after="0" w:line="240" w:lineRule="auto"/>
        <w:rPr>
          <w:rFonts w:ascii="Times New Roman" w:eastAsia="Times New Roman" w:hAnsi="Times New Roman" w:cs="Times New Roman"/>
          <w:i/>
          <w:color w:val="808080"/>
          <w:lang w:val="sr-Latn-CS"/>
        </w:rPr>
      </w:pPr>
    </w:p>
    <w:p w:rsidR="00E910CD" w:rsidRPr="00E910CD" w:rsidRDefault="00E910CD" w:rsidP="00E910CD">
      <w:pPr>
        <w:spacing w:after="0" w:line="240" w:lineRule="auto"/>
        <w:ind w:left="1800" w:hanging="1800"/>
        <w:rPr>
          <w:rFonts w:ascii="Times New Roman" w:eastAsia="Times New Roman" w:hAnsi="Times New Roman" w:cs="Times New Roman"/>
          <w:lang w:val="sr-Latn-CS"/>
        </w:rPr>
      </w:pPr>
    </w:p>
    <w:p w:rsidR="00E910CD" w:rsidRPr="00E910CD" w:rsidRDefault="00E910CD" w:rsidP="00E910CD">
      <w:pPr>
        <w:spacing w:after="0" w:line="240" w:lineRule="auto"/>
        <w:ind w:left="1800" w:hanging="1800"/>
        <w:rPr>
          <w:rFonts w:ascii="Times New Roman" w:eastAsia="Times New Roman" w:hAnsi="Times New Roman" w:cs="Times New Roman"/>
          <w:lang w:val="sr-Latn-CS"/>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lang w:val="de-DE"/>
        </w:rPr>
      </w:pPr>
    </w:p>
    <w:p w:rsidR="00E910CD" w:rsidRPr="00E910CD" w:rsidRDefault="00E910CD" w:rsidP="00E910CD">
      <w:pPr>
        <w:widowControl w:val="0"/>
        <w:autoSpaceDE w:val="0"/>
        <w:autoSpaceDN w:val="0"/>
        <w:spacing w:after="0" w:line="240" w:lineRule="auto"/>
        <w:jc w:val="center"/>
        <w:rPr>
          <w:rFonts w:ascii="Times New Roman" w:eastAsia="Times New Roman" w:hAnsi="Times New Roman" w:cs="Times New Roman"/>
          <w:b/>
          <w:bCs/>
          <w:lang w:val="sr-Latn-CS"/>
        </w:rPr>
      </w:pPr>
      <w:r w:rsidRPr="00E910CD">
        <w:rPr>
          <w:rFonts w:ascii="Times New Roman" w:eastAsia="Times New Roman" w:hAnsi="Times New Roman" w:cs="Times New Roman"/>
          <w:b/>
          <w:bCs/>
          <w:lang w:val="pl-PL"/>
        </w:rPr>
        <w:t xml:space="preserve">Maalox Plus® Plus, </w:t>
      </w:r>
      <w:r w:rsidRPr="00E910CD">
        <w:rPr>
          <w:rFonts w:ascii="Times New Roman" w:eastAsia="Times New Roman" w:hAnsi="Times New Roman" w:cs="Times New Roman"/>
          <w:b/>
          <w:bCs/>
          <w:lang w:val="sr-Latn-CS"/>
        </w:rPr>
        <w:t>200 mg + 200 mg + 25 mg, tablete za žvakanje</w:t>
      </w:r>
    </w:p>
    <w:p w:rsidR="00A3682B" w:rsidRDefault="00A3682B" w:rsidP="00E910CD">
      <w:pPr>
        <w:widowControl w:val="0"/>
        <w:autoSpaceDE w:val="0"/>
        <w:autoSpaceDN w:val="0"/>
        <w:spacing w:after="0" w:line="240" w:lineRule="auto"/>
        <w:jc w:val="center"/>
        <w:rPr>
          <w:rFonts w:ascii="Times New Roman" w:eastAsia="Times New Roman" w:hAnsi="Times New Roman" w:cs="Times New Roman"/>
          <w:b/>
          <w:bCs/>
          <w:lang w:val="sr-Latn-CS"/>
        </w:rPr>
      </w:pPr>
    </w:p>
    <w:p w:rsidR="00E910CD" w:rsidRPr="00E910CD" w:rsidRDefault="00E910CD" w:rsidP="00E910CD">
      <w:pPr>
        <w:widowControl w:val="0"/>
        <w:autoSpaceDE w:val="0"/>
        <w:autoSpaceDN w:val="0"/>
        <w:spacing w:after="0" w:line="240" w:lineRule="auto"/>
        <w:jc w:val="center"/>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INN</w:t>
      </w:r>
      <w:r w:rsidRPr="00E910CD">
        <w:rPr>
          <w:rFonts w:ascii="Times New Roman" w:eastAsia="Times New Roman" w:hAnsi="Times New Roman" w:cs="Times New Roman"/>
        </w:rPr>
        <w:t xml:space="preserve"> </w:t>
      </w:r>
      <w:r w:rsidRPr="00E910CD">
        <w:rPr>
          <w:rFonts w:ascii="Times New Roman" w:eastAsia="Times New Roman" w:hAnsi="Times New Roman" w:cs="Times New Roman"/>
          <w:bCs/>
          <w:lang w:val="sr-Latn-CS"/>
        </w:rPr>
        <w:t>aluminijum hidroksid, magnezijum hidroksid, dimetikon</w:t>
      </w:r>
    </w:p>
    <w:p w:rsidR="00E910CD" w:rsidRDefault="00E910CD"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C21446" w:rsidRPr="00E910CD" w:rsidRDefault="00C21446" w:rsidP="00E910CD">
      <w:pPr>
        <w:tabs>
          <w:tab w:val="left" w:pos="284"/>
          <w:tab w:val="center" w:pos="4320"/>
          <w:tab w:val="right" w:pos="8640"/>
        </w:tabs>
        <w:spacing w:after="0" w:line="240" w:lineRule="auto"/>
        <w:rPr>
          <w:rFonts w:ascii="Times New Roman" w:eastAsia="Times New Roman" w:hAnsi="Times New Roman" w:cs="Times New Roman"/>
          <w:lang w:val="de-DE"/>
        </w:rPr>
      </w:pPr>
    </w:p>
    <w:p w:rsidR="00E910CD" w:rsidRPr="00E910CD" w:rsidRDefault="00E910CD" w:rsidP="00E910CD">
      <w:pPr>
        <w:widowControl w:val="0"/>
        <w:autoSpaceDE w:val="0"/>
        <w:autoSpaceDN w:val="0"/>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Pažljivo pročitajte ovo uputstvo, jer sadrži informacije koje su važne za Vas.</w:t>
      </w:r>
    </w:p>
    <w:p w:rsidR="00A3682B" w:rsidRDefault="00A3682B" w:rsidP="00E910CD">
      <w:pPr>
        <w:widowControl w:val="0"/>
        <w:autoSpaceDE w:val="0"/>
        <w:autoSpaceDN w:val="0"/>
        <w:spacing w:after="0" w:line="240" w:lineRule="auto"/>
        <w:rPr>
          <w:rFonts w:ascii="Times New Roman" w:eastAsia="Times New Roman" w:hAnsi="Times New Roman" w:cs="Times New Roman"/>
          <w:lang w:val="sr-Latn-CS"/>
        </w:rPr>
      </w:pPr>
    </w:p>
    <w:p w:rsidR="00E910CD" w:rsidRPr="00E910CD" w:rsidRDefault="00E910CD" w:rsidP="00E910CD">
      <w:pPr>
        <w:widowControl w:val="0"/>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Ovaj lijek se može nabaviti bez ljekarskog recepta. Međutim, neophodno je da pažljivo koristite lijek Maalox Plus, da biste sa njim postigli najbolje rezultate.</w:t>
      </w:r>
    </w:p>
    <w:p w:rsidR="00E910CD" w:rsidRPr="00E910CD" w:rsidRDefault="00E910CD" w:rsidP="00E910CD">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Uputstvo sačuvajte. Može biti potrebno da ga ponovo pročitate.</w:t>
      </w:r>
    </w:p>
    <w:p w:rsidR="00E910CD" w:rsidRPr="00E910CD" w:rsidRDefault="00E910CD" w:rsidP="00E910CD">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Ako imate dodatnih pitanja, obratite se farmaceutu.</w:t>
      </w:r>
    </w:p>
    <w:p w:rsidR="00E910CD" w:rsidRPr="00E910CD" w:rsidRDefault="00E910CD" w:rsidP="00E910CD">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CS"/>
        </w:rPr>
      </w:pPr>
      <w:r w:rsidRPr="00E910CD">
        <w:rPr>
          <w:rFonts w:ascii="Times New Roman" w:eastAsia="Times New Roman" w:hAnsi="Times New Roman" w:cs="Times New Roman"/>
          <w:lang w:val="sr-Latn-CS"/>
        </w:rPr>
        <w:t xml:space="preserve">Ukoliko se Vaši simptomi pogoršaju ili Vam ne bude bolje </w:t>
      </w:r>
      <w:r w:rsidRPr="00E910CD">
        <w:rPr>
          <w:rFonts w:ascii="Times New Roman" w:eastAsia="Times New Roman" w:hAnsi="Times New Roman" w:cs="Times New Roman"/>
          <w:i/>
          <w:lang w:val="sr-Latn-CS"/>
        </w:rPr>
        <w:t>poslije 10 dana</w:t>
      </w:r>
      <w:r w:rsidRPr="00E910CD">
        <w:rPr>
          <w:rFonts w:ascii="Times New Roman" w:eastAsia="Times New Roman" w:hAnsi="Times New Roman" w:cs="Times New Roman"/>
          <w:lang w:val="sr-Latn-CS"/>
        </w:rPr>
        <w:t>, morate se obratiti svom ljekaru.</w:t>
      </w:r>
    </w:p>
    <w:p w:rsidR="00E910CD" w:rsidRPr="00E910CD" w:rsidRDefault="00E910CD" w:rsidP="00E910CD">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E910CD">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E910CD">
        <w:rPr>
          <w:rFonts w:ascii="Times New Roman" w:eastAsia="Times New Roman" w:hAnsi="Times New Roman" w:cs="Times New Roman"/>
          <w:spacing w:val="-4"/>
          <w:lang w:val="sr-Latn-RS"/>
        </w:rPr>
        <w:t xml:space="preserve">. </w:t>
      </w:r>
    </w:p>
    <w:p w:rsidR="00E910CD" w:rsidRPr="00E910CD" w:rsidRDefault="00E910CD" w:rsidP="00E910CD">
      <w:pPr>
        <w:widowControl w:val="0"/>
        <w:autoSpaceDE w:val="0"/>
        <w:autoSpaceDN w:val="0"/>
        <w:spacing w:after="0" w:line="240" w:lineRule="auto"/>
        <w:ind w:left="600"/>
        <w:rPr>
          <w:rFonts w:ascii="Times New Roman" w:eastAsia="Times New Roman" w:hAnsi="Times New Roman" w:cs="Times New Roman"/>
          <w:lang w:val="sr-Latn-CS"/>
        </w:rPr>
      </w:pPr>
    </w:p>
    <w:p w:rsidR="00E910CD" w:rsidRDefault="00E910CD" w:rsidP="00E910CD">
      <w:pPr>
        <w:widowControl w:val="0"/>
        <w:autoSpaceDE w:val="0"/>
        <w:autoSpaceDN w:val="0"/>
        <w:spacing w:after="0" w:line="240" w:lineRule="auto"/>
        <w:ind w:firstLine="360"/>
        <w:rPr>
          <w:rFonts w:ascii="Times New Roman" w:eastAsia="Times New Roman" w:hAnsi="Times New Roman" w:cs="Times New Roman"/>
          <w:bCs/>
          <w:lang w:val="sr-Latn-CS"/>
        </w:rPr>
      </w:pPr>
    </w:p>
    <w:p w:rsidR="00C21446" w:rsidRPr="00E910CD" w:rsidRDefault="00C21446" w:rsidP="00E910CD">
      <w:pPr>
        <w:widowControl w:val="0"/>
        <w:autoSpaceDE w:val="0"/>
        <w:autoSpaceDN w:val="0"/>
        <w:spacing w:after="0" w:line="240" w:lineRule="auto"/>
        <w:ind w:firstLine="360"/>
        <w:rPr>
          <w:rFonts w:ascii="Times New Roman" w:eastAsia="Times New Roman" w:hAnsi="Times New Roman" w:cs="Times New Roman"/>
          <w:bCs/>
          <w:lang w:val="sr-Latn-CS"/>
        </w:rPr>
      </w:pPr>
    </w:p>
    <w:p w:rsidR="00E910CD" w:rsidRDefault="00E910CD" w:rsidP="00E910CD">
      <w:pPr>
        <w:widowControl w:val="0"/>
        <w:autoSpaceDE w:val="0"/>
        <w:autoSpaceDN w:val="0"/>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U ovom uputstvu pročitaćete:</w:t>
      </w:r>
    </w:p>
    <w:p w:rsidR="00A3682B" w:rsidRPr="00E910CD" w:rsidRDefault="00A3682B" w:rsidP="00E910CD">
      <w:pPr>
        <w:widowControl w:val="0"/>
        <w:autoSpaceDE w:val="0"/>
        <w:autoSpaceDN w:val="0"/>
        <w:spacing w:after="0" w:line="240" w:lineRule="auto"/>
        <w:rPr>
          <w:rFonts w:ascii="Times New Roman" w:eastAsia="Times New Roman" w:hAnsi="Times New Roman" w:cs="Times New Roman"/>
          <w:b/>
          <w:bCs/>
          <w:lang w:val="sr-Latn-CS"/>
        </w:rPr>
      </w:pP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Šta je lijek Maalox Plus i čemu je namijenjen</w:t>
      </w: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Šta treba da znate prije nego što uzmete lijek Maalox Plus</w:t>
      </w: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Kako se upotrebljava lijek Maalox Plus</w:t>
      </w: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 xml:space="preserve">Moguća neželjena dejstva </w:t>
      </w: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Kako čuvati lijek Maalox Plus</w:t>
      </w:r>
    </w:p>
    <w:p w:rsidR="00E910CD" w:rsidRPr="00E910CD" w:rsidRDefault="00E910CD" w:rsidP="00E910C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lang w:val="sr-Latn-CS"/>
        </w:rPr>
        <w:t>Dodatne informacije</w:t>
      </w:r>
    </w:p>
    <w:p w:rsidR="00E910CD" w:rsidRPr="00E910CD" w:rsidRDefault="00E910CD" w:rsidP="00E910CD">
      <w:pPr>
        <w:widowControl w:val="0"/>
        <w:autoSpaceDE w:val="0"/>
        <w:autoSpaceDN w:val="0"/>
        <w:spacing w:after="0" w:line="240" w:lineRule="auto"/>
        <w:rPr>
          <w:rFonts w:ascii="Times New Roman" w:eastAsia="Times New Roman" w:hAnsi="Times New Roman" w:cs="Times New Roman"/>
          <w:lang w:val="de-DE"/>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bCs/>
          <w:lang w:val="pl-PL"/>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bCs/>
          <w:lang w:val="pl-PL"/>
        </w:rPr>
      </w:pPr>
      <w:r w:rsidRPr="00E910CD">
        <w:rPr>
          <w:rFonts w:ascii="Times New Roman" w:eastAsia="Times New Roman" w:hAnsi="Times New Roman" w:cs="Times New Roman"/>
          <w:b/>
          <w:bCs/>
          <w:lang w:val="pl-PL"/>
        </w:rPr>
        <w:t xml:space="preserve">1. </w:t>
      </w:r>
      <w:r w:rsidRPr="00E910CD">
        <w:rPr>
          <w:rFonts w:ascii="Times New Roman" w:eastAsia="Times New Roman" w:hAnsi="Times New Roman" w:cs="Times New Roman"/>
          <w:b/>
          <w:bCs/>
          <w:lang w:val="pl-PL"/>
        </w:rPr>
        <w:tab/>
        <w:t xml:space="preserve">ŠTA JE LIJEK </w:t>
      </w:r>
      <w:r w:rsidRPr="00E910CD">
        <w:rPr>
          <w:rFonts w:ascii="Times New Roman" w:eastAsia="Times New Roman" w:hAnsi="Times New Roman" w:cs="Times New Roman"/>
          <w:b/>
          <w:bCs/>
          <w:lang w:val="sr-Latn-CS"/>
        </w:rPr>
        <w:t>Maalox Plus</w:t>
      </w:r>
      <w:r w:rsidRPr="00E910CD">
        <w:rPr>
          <w:rFonts w:ascii="Times New Roman" w:eastAsia="Times New Roman" w:hAnsi="Times New Roman" w:cs="Times New Roman"/>
          <w:b/>
          <w:bCs/>
          <w:lang w:val="pl-PL"/>
        </w:rPr>
        <w:t xml:space="preserve"> I ČEMU JE NAMIJENJEN</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Maalox Plus je antacid u kombinaciji sa lijekom protiv nadutosti.</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Maalox Plus se koristi za olakšanje simptoma povećane koncentracije kiseline u želucu i poremećaja varenja uzrokovanog povećanim lučenjem želudačne kiseline, uz prisustvo nadutosti (gasovi u crijevima).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Koristi se za olakšanje simptoma gorušice, bola u želucu i ezofagitisa (zapaljenja gornjeg dijela probavnog trakta).</w:t>
      </w:r>
    </w:p>
    <w:p w:rsidR="00E910CD" w:rsidRPr="00E910CD" w:rsidRDefault="00E910CD" w:rsidP="00E910CD">
      <w:pPr>
        <w:spacing w:after="0" w:line="240" w:lineRule="auto"/>
        <w:jc w:val="both"/>
        <w:rPr>
          <w:rFonts w:ascii="Times New Roman" w:eastAsia="Times New Roman" w:hAnsi="Times New Roman" w:cs="Times New Roman"/>
          <w:lang w:val="pl-PL"/>
        </w:rPr>
      </w:pPr>
      <w:r w:rsidRPr="00E910CD">
        <w:rPr>
          <w:rFonts w:ascii="Times New Roman" w:eastAsia="Times New Roman" w:hAnsi="Times New Roman" w:cs="Times New Roman"/>
          <w:lang w:val="sr-Latn-CS"/>
        </w:rPr>
        <w:t>Kao dodatna terapija čira na želucu ili dvanaestopalačnom crijevu.</w:t>
      </w:r>
    </w:p>
    <w:p w:rsidR="00E910CD" w:rsidRDefault="00E910CD" w:rsidP="00E910CD">
      <w:pPr>
        <w:spacing w:after="0" w:line="240" w:lineRule="auto"/>
        <w:rPr>
          <w:rFonts w:ascii="Times New Roman" w:eastAsia="Times New Roman" w:hAnsi="Times New Roman" w:cs="Times New Roman"/>
          <w:lang w:val="sr-Latn-CS"/>
        </w:rPr>
      </w:pPr>
    </w:p>
    <w:p w:rsidR="00A3682B" w:rsidRPr="00E910CD" w:rsidRDefault="00A3682B" w:rsidP="00E910CD">
      <w:pPr>
        <w:spacing w:after="0" w:line="240" w:lineRule="auto"/>
        <w:rPr>
          <w:rFonts w:ascii="Times New Roman" w:eastAsia="Times New Roman" w:hAnsi="Times New Roman" w:cs="Times New Roman"/>
          <w:lang w:val="sr-Latn-CS"/>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caps/>
          <w:lang w:val="sr-Latn-CS"/>
        </w:rPr>
      </w:pPr>
      <w:r w:rsidRPr="00E910CD">
        <w:rPr>
          <w:rFonts w:ascii="Times New Roman" w:eastAsia="Times New Roman" w:hAnsi="Times New Roman" w:cs="Times New Roman"/>
          <w:b/>
          <w:bCs/>
          <w:lang w:val="ru-RU"/>
        </w:rPr>
        <w:t xml:space="preserve">2. </w:t>
      </w:r>
      <w:r w:rsidRPr="00E910CD">
        <w:rPr>
          <w:rFonts w:ascii="Times New Roman" w:eastAsia="Times New Roman" w:hAnsi="Times New Roman" w:cs="Times New Roman"/>
          <w:b/>
          <w:bCs/>
          <w:lang w:val="sr-Latn-CS"/>
        </w:rPr>
        <w:tab/>
      </w:r>
      <w:r w:rsidRPr="00E910CD">
        <w:rPr>
          <w:rFonts w:ascii="Times New Roman" w:eastAsia="Times New Roman" w:hAnsi="Times New Roman" w:cs="Times New Roman"/>
          <w:b/>
          <w:caps/>
          <w:lang w:val="sr-Latn-CS"/>
        </w:rPr>
        <w:t>Šta treba da znate prIJe nego što uzmete lIJek Maalox Plus</w:t>
      </w: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caps/>
          <w:lang w:val="sr-Latn-CS"/>
        </w:rPr>
      </w:pPr>
    </w:p>
    <w:p w:rsidR="00E910CD" w:rsidRPr="00E910CD" w:rsidRDefault="00E910CD" w:rsidP="00E910CD">
      <w:pPr>
        <w:autoSpaceDE w:val="0"/>
        <w:autoSpaceDN w:val="0"/>
        <w:adjustRightInd w:val="0"/>
        <w:spacing w:after="0" w:line="240" w:lineRule="auto"/>
        <w:jc w:val="both"/>
        <w:rPr>
          <w:rFonts w:ascii="Times New Roman" w:eastAsia="Times New Roman" w:hAnsi="Times New Roman" w:cs="Times New Roman"/>
          <w:caps/>
          <w:lang w:val="sr-Latn-CS"/>
        </w:rPr>
      </w:pPr>
      <w:r w:rsidRPr="00E910CD">
        <w:rPr>
          <w:rFonts w:ascii="Times New Roman" w:eastAsia="Times New Roman" w:hAnsi="Times New Roman" w:cs="Times New Roman"/>
          <w:i/>
          <w:iCs/>
          <w:lang w:val="sr-Latn-CS" w:eastAsia="sr-Latn-CS"/>
        </w:rPr>
        <w:t>Upozorite ljekara ako uzimate druge ljekove, imate neku hroničnu bolest, neki poremećaj metabolizma, preosjetljivi ste na ljekove ili ste imali alergijske reakcije na neke od njih.</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rPr>
          <w:rFonts w:ascii="Times New Roman" w:eastAsia="Times New Roman" w:hAnsi="Times New Roman" w:cs="Times New Roman"/>
          <w:b/>
          <w:lang w:val="ru-RU"/>
        </w:rPr>
      </w:pPr>
      <w:r w:rsidRPr="00E910CD">
        <w:rPr>
          <w:rFonts w:ascii="Times New Roman" w:eastAsia="Times New Roman" w:hAnsi="Times New Roman" w:cs="Times New Roman"/>
          <w:b/>
          <w:lang w:val="ru-RU"/>
        </w:rPr>
        <w:t>L</w:t>
      </w:r>
      <w:r w:rsidRPr="00E910CD">
        <w:rPr>
          <w:rFonts w:ascii="Times New Roman" w:eastAsia="Times New Roman" w:hAnsi="Times New Roman" w:cs="Times New Roman"/>
          <w:b/>
          <w:lang w:val="sr-Latn-CS"/>
        </w:rPr>
        <w:t>ij</w:t>
      </w:r>
      <w:r w:rsidRPr="00E910CD">
        <w:rPr>
          <w:rFonts w:ascii="Times New Roman" w:eastAsia="Times New Roman" w:hAnsi="Times New Roman" w:cs="Times New Roman"/>
          <w:b/>
          <w:lang w:val="ru-RU"/>
        </w:rPr>
        <w:t xml:space="preserve">ek </w:t>
      </w:r>
      <w:r w:rsidRPr="00E910CD">
        <w:rPr>
          <w:rFonts w:ascii="Times New Roman" w:eastAsia="Times New Roman" w:hAnsi="Times New Roman" w:cs="Times New Roman"/>
          <w:b/>
          <w:lang w:val="sr-Latn-CS"/>
        </w:rPr>
        <w:t>Maalox Plus</w:t>
      </w:r>
      <w:r w:rsidRPr="00E910CD">
        <w:rPr>
          <w:rFonts w:ascii="Times New Roman" w:eastAsia="Times New Roman" w:hAnsi="Times New Roman" w:cs="Times New Roman"/>
          <w:b/>
          <w:lang w:val="ru-RU"/>
        </w:rPr>
        <w:t xml:space="preserve"> ne sm</w:t>
      </w:r>
      <w:r w:rsidRPr="00E910CD">
        <w:rPr>
          <w:rFonts w:ascii="Times New Roman" w:eastAsia="Times New Roman" w:hAnsi="Times New Roman" w:cs="Times New Roman"/>
          <w:b/>
          <w:lang w:val="sr-Latn-CS"/>
        </w:rPr>
        <w:t>ij</w:t>
      </w:r>
      <w:r w:rsidRPr="00E910CD">
        <w:rPr>
          <w:rFonts w:ascii="Times New Roman" w:eastAsia="Times New Roman" w:hAnsi="Times New Roman" w:cs="Times New Roman"/>
          <w:b/>
          <w:lang w:val="ru-RU"/>
        </w:rPr>
        <w:t>ete koristiti:</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Ako ste preosjetljivi na aktivne supstance ili na bilo koju od pomoćnih supstanci;</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U slučaju kaheksije, odnosno opšte malaksalosti i slabosti;</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Ako bolujete od porfirije, stanja koje podrazumijeva poremjećaj krvnih zrnaca;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Ako imate ozbiljno oboljenje bubrega.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Maalox Plus je kontraindikovan kod djece.</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Ako nijeste sigurni dа li je bilo koji od uslovа nаvedenih gore odnosi nа Vаs, pitаjte svog ljekаrа.</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Default="00E910CD" w:rsidP="00E910CD">
      <w:pPr>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Kada uzimate lijek Maalox Plus, posebno vodite računa:</w:t>
      </w:r>
    </w:p>
    <w:p w:rsidR="00A3682B" w:rsidRPr="00E910CD" w:rsidRDefault="00A3682B" w:rsidP="00E910CD">
      <w:pPr>
        <w:spacing w:after="0" w:line="240" w:lineRule="auto"/>
        <w:rPr>
          <w:rFonts w:ascii="Times New Roman" w:eastAsia="Times New Roman" w:hAnsi="Times New Roman" w:cs="Times New Roman"/>
          <w:b/>
          <w:bCs/>
          <w:lang w:val="sr-Latn-CS"/>
        </w:rPr>
      </w:pPr>
    </w:p>
    <w:p w:rsidR="00E910CD" w:rsidRPr="00E910CD" w:rsidRDefault="00A3682B" w:rsidP="00E910CD">
      <w:pPr>
        <w:spacing w:after="0" w:line="240" w:lineRule="auto"/>
        <w:jc w:val="both"/>
        <w:rPr>
          <w:rFonts w:ascii="Times New Roman" w:eastAsia="Times New Roman" w:hAnsi="Times New Roman" w:cs="Times New Roman"/>
          <w:bCs/>
          <w:lang w:val="sr-Latn-CS"/>
        </w:rPr>
      </w:pPr>
      <w:r>
        <w:rPr>
          <w:rFonts w:ascii="Times New Roman" w:eastAsia="Times New Roman" w:hAnsi="Times New Roman" w:cs="Times New Roman"/>
          <w:bCs/>
          <w:lang w:val="sr-Latn-CS"/>
        </w:rPr>
        <w:t>U slu</w:t>
      </w:r>
      <w:r w:rsidR="00E910CD" w:rsidRPr="00E910CD">
        <w:rPr>
          <w:rFonts w:ascii="Times New Roman" w:eastAsia="Times New Roman" w:hAnsi="Times New Roman" w:cs="Times New Roman"/>
          <w:bCs/>
          <w:lang w:val="sr-Latn-CS"/>
        </w:rPr>
        <w:t>č</w:t>
      </w:r>
      <w:r>
        <w:rPr>
          <w:rFonts w:ascii="Times New Roman" w:eastAsia="Times New Roman" w:hAnsi="Times New Roman" w:cs="Times New Roman"/>
          <w:bCs/>
          <w:lang w:val="sr-Latn-CS"/>
        </w:rPr>
        <w:t>a</w:t>
      </w:r>
      <w:r w:rsidR="00E910CD" w:rsidRPr="00E910CD">
        <w:rPr>
          <w:rFonts w:ascii="Times New Roman" w:eastAsia="Times New Roman" w:hAnsi="Times New Roman" w:cs="Times New Roman"/>
          <w:bCs/>
          <w:lang w:val="sr-Latn-CS"/>
        </w:rPr>
        <w:t>ju da imate problema sa bubrezima, obavezno se obratite svom ljekaru prije nego što uzmete lijek. Lijek Maalox Plus treba da uzimate samo pod kontrolom Vašeg ljekara.</w:t>
      </w:r>
    </w:p>
    <w:p w:rsidR="00E910CD" w:rsidRPr="00E910CD" w:rsidRDefault="00E910CD" w:rsidP="00E910CD">
      <w:pPr>
        <w:spacing w:after="0" w:line="240" w:lineRule="auto"/>
        <w:jc w:val="both"/>
        <w:rPr>
          <w:rFonts w:ascii="Times New Roman" w:eastAsia="Times New Roman" w:hAnsi="Times New Roman" w:cs="Times New Roman"/>
          <w:bCs/>
          <w:lang w:val="sr-Latn-CS"/>
        </w:rPr>
      </w:pP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Lijek Maalox Plus ne bi trebalo da utiče na pokretljivost crijeva, ali ako se unese u većim dozama, može ubrzati prolaz crijevnog sadržaja kod osjetljivih pojedinaca. Ne koristiti lijek u toku dužeg vremenskog perioda.</w:t>
      </w:r>
    </w:p>
    <w:p w:rsidR="00E910CD" w:rsidRPr="00E910CD" w:rsidRDefault="00E910CD" w:rsidP="00E910CD">
      <w:pPr>
        <w:spacing w:after="0" w:line="240" w:lineRule="auto"/>
        <w:jc w:val="both"/>
        <w:rPr>
          <w:rFonts w:ascii="Times New Roman" w:eastAsia="Times New Roman" w:hAnsi="Times New Roman" w:cs="Times New Roman"/>
          <w:bCs/>
          <w:lang w:val="sr-Latn-CS"/>
        </w:rPr>
      </w:pP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Aluminijum hidroksid može da izazove zatvor, a soli magnezijuma u povećanim dozama mogu da smanje pokretljivost crijeva.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Visoke doze ovog lijeka mogu da izazovu ili pogoršaju intestinalne opstrukcije i ileus kod pacijenata sa povjećanim rizikom, kao što su oni sa oštećenom funkcijom bubrega ili sa konstipacijskom bazom, kod djece izmijenjene pokretljivosti crijeva (0-24 mjeseca) ili kod starijih osoba.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Aluminijum hidroksid se slabo resorbuje iz gastrointestinalnog trakta, a sistemsko dejstvo je veoma rijetko kod pacijenata sa normalnom funkcijom bubrega.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Međutim, prekoračenje doze ili dugotrajna terapija, ili čak normalne doze kod pacijenata na dijeti sa niskim unosom fosfora ili kod djece (0-24 mjeseca), mogu dovesti do uklanjanja fosfata iz organizma (zbog nastanka aluminijum fosfata) što je praćeno povećanjem resorpcije kostiju i hiperkalciurijom (povećana koncentracija kalcijuma u urinu) sa rizikom od osteomalacije.</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Konsultujte svog ljekara ukoliko duže vrijeme koristite lijek ili ste pacijent sa povećanim rizikom za pojavu hipofosfatemije.</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lastRenderedPageBreak/>
        <w:t>Kod pacijenata sa oštećenjem bubrega, nivoi aluminijuma i magnezijuma u plazmi imaju tendenciju porasta i nastanka hiperaluminemija i hipermagnezijemije. Ti pacijenti treba da izbjegavaju dugotrajnu upotrebu lijeka.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Ukoliko upotreba lijeka ne daje rezultate poslije 10 dana primjene, konsultujte ljekara.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Ne koristiti lijek u toku dužeg vremenskog perioda.</w:t>
      </w: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Ukoliko bolujete od ovih bolesti, ili ste u prošlosti bolovali, potrebno je da konsultujete svog ljekara prije uzimanja lijeka Maalox Plus</w:t>
      </w:r>
    </w:p>
    <w:p w:rsidR="00E910CD" w:rsidRPr="00E910CD" w:rsidRDefault="00E910CD" w:rsidP="00E910CD">
      <w:pPr>
        <w:spacing w:after="0" w:line="240" w:lineRule="auto"/>
        <w:rPr>
          <w:rFonts w:ascii="Times New Roman" w:eastAsia="Times New Roman" w:hAnsi="Times New Roman" w:cs="Times New Roman"/>
          <w:bCs/>
          <w:lang w:val="sr-Latn-CS"/>
        </w:rPr>
      </w:pPr>
    </w:p>
    <w:p w:rsid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Primjena drugih ljekova</w:t>
      </w:r>
    </w:p>
    <w:p w:rsidR="00A3682B" w:rsidRPr="00E910CD" w:rsidRDefault="00A3682B"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Kažite Vašem ljekaru i farmaceutu ako uzimate ili ste do nedavno uzimali bilo koji drugi lijek, uključujući i one koji se mogu nabaviti bez ljekarskog recepta (uključujući i biljne preparate), zbog toga što lijek Maalox Plus može da utiče na djelovanje drugih ljekova, odnosno drugi ljekovi mogu da utiču na djelovanje lijeka Maalox Plus.</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Obzirom da soli aluminijuma i magnezijuma smanjuju gastrointestinalnu resorpciju tetraciklina, pacijenti koji uzimaju terapiju tetraciklinima ne treba da uzimaju lijek Maalox Plus.</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Potrebno je sаčekati nаjmаnje dvа sаtа (4 zа fluorohinolone) prije nego što uzmete lijek Maalox Plus nakon drugog lijeka, da bi se izbjegla interakcija sa drugim ljekovima.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Upotrebа аntаcida koji sаdrže аluminijum može dа smаnji resorpciju H2 аntаgonistа, аtenolola, cefdinira, cefpodoksima, hlorokina, tetrаciklina, diflunizаla, digoksina, bisfosfonаta i etаmbutola, fluorohinolona, nаtrijum fluoridа, glukokortikoida, indometаcina, izoniаzida, ketokonаzola, levotiroksina, linkozаmida, metoprolola, fenotiazidnih neuroleptika, penicilamina, proprаnolola, rosuvastatina i soli gvožđа.</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polistiren sulfonat (kajeksalat)</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Preporučuje se oprez ako se lijek uzima istovremeno sa polistiren sulfonatom (kajeksalatom) zbog opasnosti od smanjenog dejstva smole pri vezivanju kalijuma, metaboličke alkaloze kod pacijenata sa oštećenjem bubrega (zabilježene kod primjene i aluminijum hidroksida i magnezijum hidroksida) i intestinalne opstrukcije (prijavljene kod primjene aluminijum hidroksida).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aluminijum hidroksid i citrati ukoliko se primjenjuju zajedno mogu dovesti do hiperaluminemije, naročito kod pacijenata sa oštećenjem bubrega.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Istovremenа primjenа hinidina može dovesti do povećаnja serumske koncentracije hinidina i dovesti do predozirаnjа hinidinom.</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Uzimanje lijeka Maalox Plus sa hranom ili pićima</w:t>
      </w: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Tabletu za žvakanje treba uzeti 20-60 minuta nakon obroka.</w:t>
      </w:r>
    </w:p>
    <w:p w:rsidR="00E910CD" w:rsidRPr="00E910CD" w:rsidRDefault="00E910CD" w:rsidP="00E910CD">
      <w:pPr>
        <w:spacing w:after="0" w:line="240" w:lineRule="auto"/>
        <w:rPr>
          <w:rFonts w:ascii="Times New Roman" w:eastAsia="Times New Roman" w:hAnsi="Times New Roman" w:cs="Times New Roman"/>
          <w:bCs/>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Primjena lijeka Maalox Plus u periodu trudnoće i dojenja</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trebа koristiti sаmo kаdа je аpsolutno neophodno pod direktnim nаdzorom ljekаrа. Za vrijeme trudnoće i dojenja, lijek Maalox Plus smijete uzimati samo nakon konsultacije sa ljekarom koji će nаprаviti procjenu očekivаne koristi zа mаjku u odnosu nа rizik zа fetus ili odojče.</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Ukoliko sumnjate da ste u drugom stanju ili planirate da ostanete u drugom stanju potrebno je da se obratite svom ljekaru.</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Zbog ograničene sistemske resorpcije kada majka primjenjuje lijek prema preporučenom doziranju. (vidjeti dio Kako se upotrebljava lijek Maalox Plus), aluminijum hidroksid u kombinaciji sa solima magnezijuma se može primjenjivati prilikom dojenja.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Posavjetujte se sa ljekarom ili farmaceutom prije uzimanja ovog ljeka.</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lang w:val="sr-Latn-CS"/>
        </w:rPr>
        <w:lastRenderedPageBreak/>
        <w:t>Uticaj lijeka Maalox Plus na upravljanje motornim vozilima i rukovanje mašinama</w:t>
      </w:r>
      <w:r w:rsidRPr="00E910CD">
        <w:rPr>
          <w:rFonts w:ascii="Times New Roman" w:eastAsia="Times New Roman" w:hAnsi="Times New Roman" w:cs="Times New Roman"/>
          <w:b/>
          <w:bCs/>
          <w:lang w:val="sr-Latn-CS"/>
        </w:rPr>
        <w:t xml:space="preserve"> </w:t>
      </w:r>
    </w:p>
    <w:p w:rsidR="00E910CD" w:rsidRPr="00E910CD" w:rsidRDefault="00E910CD" w:rsidP="00E910CD">
      <w:pPr>
        <w:spacing w:after="0" w:line="240" w:lineRule="auto"/>
        <w:rPr>
          <w:rFonts w:ascii="Times New Roman" w:eastAsia="Times New Roman" w:hAnsi="Times New Roman" w:cs="Times New Roman"/>
          <w:b/>
          <w:bCs/>
          <w:lang w:val="sr-Latn-CS"/>
        </w:rPr>
      </w:pPr>
    </w:p>
    <w:p w:rsidR="00E910CD" w:rsidRPr="00E910CD" w:rsidRDefault="00E910CD" w:rsidP="00E910CD">
      <w:pPr>
        <w:spacing w:after="0" w:line="240" w:lineRule="auto"/>
        <w:jc w:val="both"/>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Lijek Maalox Plus nema uticaj na psihofizičke sposobnosti prilikom upravljanja motornim vozilom i rukovanja mašinama.</w:t>
      </w:r>
    </w:p>
    <w:p w:rsidR="00E910CD" w:rsidRPr="00E910CD" w:rsidRDefault="00E910CD" w:rsidP="00E910CD">
      <w:pPr>
        <w:spacing w:after="0" w:line="240" w:lineRule="auto"/>
        <w:rPr>
          <w:rFonts w:ascii="Times New Roman" w:eastAsia="Times New Roman" w:hAnsi="Times New Roman" w:cs="Times New Roman"/>
          <w:bCs/>
          <w:lang w:val="sr-Latn-CS"/>
        </w:rPr>
      </w:pPr>
    </w:p>
    <w:p w:rsidR="00E910CD" w:rsidRPr="00E910CD" w:rsidRDefault="00E910CD" w:rsidP="00E910CD">
      <w:pPr>
        <w:spacing w:after="0" w:line="240" w:lineRule="auto"/>
        <w:rPr>
          <w:rFonts w:ascii="Times New Roman" w:eastAsia="Times New Roman" w:hAnsi="Times New Roman" w:cs="Times New Roman"/>
          <w:b/>
          <w:lang w:val="ru-RU"/>
        </w:rPr>
      </w:pPr>
      <w:r w:rsidRPr="00E910CD">
        <w:rPr>
          <w:rFonts w:ascii="Times New Roman" w:eastAsia="Times New Roman" w:hAnsi="Times New Roman" w:cs="Times New Roman"/>
          <w:b/>
          <w:lang w:val="sr-Latn-CS"/>
        </w:rPr>
        <w:t>Važne informacije o nekim sastojcima lijeka Maalox Plus</w:t>
      </w:r>
      <w:r w:rsidRPr="00E910CD">
        <w:rPr>
          <w:rFonts w:ascii="Times New Roman" w:eastAsia="Times New Roman" w:hAnsi="Times New Roman" w:cs="Times New Roman"/>
          <w:b/>
          <w:lang w:val="ru-RU"/>
        </w:rPr>
        <w:t xml:space="preserve"> </w:t>
      </w: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ru-RU"/>
        </w:rPr>
        <w:t xml:space="preserve"> </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Obzirom da proizvod sadrži sorbitol, pacijenti sa rijetkim nasljednim oboljenjem intolerancije fruktoze ne treba da uzimaju lijek Maalox Plus.</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Jedna tableta za žvakanje lijeka Maalox Plus sadrži 500 mg glukoze. Kada se uzima u preporučenim dozama (16 tableta dnevno), dnevni unos glukoze izosi 8 g. Ovo treba uzeti u obzir kod pacijenata sa dijabetes melitusom.</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Maalox Plus sadrži saharozu i glukozu stoga pacijenti sa intolerancijom fruktoze, glukozo-galaktoznom malapsorpcijom ili saharaza-izomaltaznom insuficijencijom ne smiju koristiti ovaj lijek.</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U slučaju intolerancije na pojedine šećere, obratite se Vašem ljekaru prije upotrebe ovog lijeka.</w:t>
      </w:r>
    </w:p>
    <w:p w:rsidR="00E910CD" w:rsidRDefault="00E910CD" w:rsidP="00E910CD">
      <w:pPr>
        <w:spacing w:after="0" w:line="240" w:lineRule="auto"/>
        <w:jc w:val="both"/>
        <w:rPr>
          <w:rFonts w:ascii="Times New Roman" w:eastAsia="Times New Roman" w:hAnsi="Times New Roman" w:cs="Times New Roman"/>
          <w:lang w:val="sr-Latn-CS"/>
        </w:rPr>
      </w:pPr>
    </w:p>
    <w:p w:rsidR="00A3682B" w:rsidRPr="00E910CD" w:rsidRDefault="00A3682B" w:rsidP="00E910CD">
      <w:pPr>
        <w:spacing w:after="0" w:line="240" w:lineRule="auto"/>
        <w:jc w:val="both"/>
        <w:rPr>
          <w:rFonts w:ascii="Times New Roman" w:eastAsia="Times New Roman" w:hAnsi="Times New Roman" w:cs="Times New Roman"/>
          <w:lang w:val="sr-Latn-CS"/>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ru-RU"/>
        </w:rPr>
        <w:t xml:space="preserve">3. </w:t>
      </w:r>
      <w:r w:rsidRPr="00E910CD">
        <w:rPr>
          <w:rFonts w:ascii="Times New Roman" w:eastAsia="Times New Roman" w:hAnsi="Times New Roman" w:cs="Times New Roman"/>
          <w:b/>
          <w:bCs/>
          <w:lang w:val="sr-Latn-CS"/>
        </w:rPr>
        <w:tab/>
      </w:r>
      <w:r w:rsidRPr="00E910CD">
        <w:rPr>
          <w:rFonts w:ascii="Times New Roman" w:eastAsia="Times New Roman" w:hAnsi="Times New Roman" w:cs="Times New Roman"/>
          <w:b/>
          <w:bCs/>
          <w:lang w:val="ru-RU"/>
        </w:rPr>
        <w:t xml:space="preserve">KAKO SE UPOTREBLJAVA LIJEK </w:t>
      </w:r>
      <w:r w:rsidRPr="00E910CD">
        <w:rPr>
          <w:rFonts w:ascii="Times New Roman" w:eastAsia="Times New Roman" w:hAnsi="Times New Roman" w:cs="Times New Roman"/>
          <w:b/>
          <w:bCs/>
          <w:lang w:val="sr-Latn-CS"/>
        </w:rPr>
        <w:t>Maalox Plus</w:t>
      </w: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bCs/>
          <w:lang w:val="ru-RU"/>
        </w:rPr>
      </w:pPr>
    </w:p>
    <w:p w:rsidR="00E910CD" w:rsidRPr="00E910CD" w:rsidRDefault="00E910CD" w:rsidP="00E910CD">
      <w:pPr>
        <w:spacing w:after="0" w:line="240" w:lineRule="auto"/>
        <w:jc w:val="both"/>
        <w:rPr>
          <w:rFonts w:ascii="Times New Roman" w:eastAsia="Times New Roman" w:hAnsi="Times New Roman" w:cs="Times New Roman"/>
          <w:lang w:val="sr-Latn-CS" w:eastAsia="sr-Latn-CS"/>
        </w:rPr>
      </w:pPr>
      <w:r w:rsidRPr="00E910CD">
        <w:rPr>
          <w:rFonts w:ascii="Times New Roman" w:eastAsia="Times New Roman" w:hAnsi="Times New Roman" w:cs="Times New Roman"/>
          <w:lang w:val="sr-Latn-CS" w:eastAsia="sr-Latn-CS"/>
        </w:rPr>
        <w:t>2-4 tablete 4 puta na dan dobro sažvakati ili sisati, 20-60 minuta nakon obroka i prije odlaska u krevet. Nakon žvakanja može se popiti voda ili mlijeko.</w:t>
      </w:r>
    </w:p>
    <w:p w:rsidR="00E910CD" w:rsidRPr="00E910CD" w:rsidRDefault="00E910CD" w:rsidP="00E910CD">
      <w:pPr>
        <w:spacing w:after="0" w:line="240" w:lineRule="auto"/>
        <w:jc w:val="both"/>
        <w:rPr>
          <w:rFonts w:ascii="Times New Roman" w:eastAsia="Times New Roman" w:hAnsi="Times New Roman" w:cs="Times New Roman"/>
          <w:lang w:val="sr-Latn-CS" w:eastAsia="sr-Latn-CS"/>
        </w:rPr>
      </w:pPr>
      <w:r w:rsidRPr="00E910CD">
        <w:rPr>
          <w:rFonts w:ascii="Times New Roman" w:eastAsia="Times New Roman" w:hAnsi="Times New Roman" w:cs="Times New Roman"/>
          <w:lang w:val="sr-Latn-CS" w:eastAsia="sr-Latn-CS"/>
        </w:rPr>
        <w:t>Preporučena doza ne smije se prekoračiti.</w:t>
      </w:r>
    </w:p>
    <w:p w:rsidR="00E910CD" w:rsidRPr="00E910CD" w:rsidRDefault="00E910CD" w:rsidP="00E910CD">
      <w:pPr>
        <w:spacing w:after="0" w:line="240" w:lineRule="auto"/>
        <w:jc w:val="both"/>
        <w:rPr>
          <w:rFonts w:ascii="Times New Roman" w:eastAsia="Times New Roman" w:hAnsi="Times New Roman" w:cs="Times New Roman"/>
          <w:lang w:val="sr-Latn-CS" w:eastAsia="sr-Latn-CS"/>
        </w:rPr>
      </w:pPr>
      <w:r w:rsidRPr="00E910CD">
        <w:rPr>
          <w:rFonts w:ascii="Times New Roman" w:eastAsia="Times New Roman" w:hAnsi="Times New Roman" w:cs="Times New Roman"/>
          <w:lang w:val="sr-Latn-CS" w:eastAsia="sr-Latn-CS"/>
        </w:rPr>
        <w:t>Posjetite ljekara ukoliko se simptomi često vraćaju ili ako primijetite da su se promijenili.</w:t>
      </w:r>
    </w:p>
    <w:p w:rsidR="00E910CD" w:rsidRPr="00E910CD" w:rsidRDefault="00E910CD" w:rsidP="00E910CD">
      <w:pPr>
        <w:spacing w:after="0" w:line="240" w:lineRule="auto"/>
        <w:jc w:val="both"/>
        <w:rPr>
          <w:rFonts w:ascii="Times New Roman" w:eastAsia="Times New Roman" w:hAnsi="Times New Roman" w:cs="Times New Roman"/>
          <w:lang w:val="sr-Latn-CS" w:eastAsia="sr-Latn-CS"/>
        </w:rPr>
      </w:pPr>
      <w:r w:rsidRPr="00E910CD">
        <w:rPr>
          <w:rFonts w:ascii="Times New Roman" w:eastAsia="Times New Roman" w:hAnsi="Times New Roman" w:cs="Times New Roman"/>
          <w:lang w:val="sr-Latn-CS" w:eastAsia="sr-Latn-CS"/>
        </w:rPr>
        <w:t>Koristiti u toku kraćeg vremenskog perioda (najduže 10 dana)</w:t>
      </w:r>
    </w:p>
    <w:p w:rsidR="00E910CD" w:rsidRPr="00E910CD" w:rsidRDefault="00E910CD" w:rsidP="00E910CD">
      <w:pPr>
        <w:spacing w:after="0" w:line="240" w:lineRule="auto"/>
        <w:jc w:val="both"/>
        <w:rPr>
          <w:rFonts w:ascii="Times New Roman" w:eastAsia="Times New Roman" w:hAnsi="Times New Roman" w:cs="Times New Roman"/>
          <w:bCs/>
          <w:caps/>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Primjena kod djece</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nije namijenjen djeci.</w:t>
      </w:r>
    </w:p>
    <w:p w:rsidR="00E910CD" w:rsidRPr="00E910CD" w:rsidRDefault="00E910CD" w:rsidP="00E910CD">
      <w:pPr>
        <w:spacing w:after="0" w:line="240" w:lineRule="auto"/>
        <w:jc w:val="both"/>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Ako ste uzeli više lijeka Maalox Plus nego što je trebalo</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Ukoliko ste uzeli više lijeka Maalox Plus nego što je potrebno, hitno se obratite svom ljekaru ili se javite u najbližu zdravstvenu ustanovu!</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Postoji vrlo mаlo iskustvа o namjernom predoziranju lijekom Maalox Plus. Predoziranje solimа aluminijuma je vjerovatnije kod pаcijenаtа koji pаte od hronične bubrežne insuficijencije sа sljedećim simptomima: encefаlopаtijа, konvulzije, demencija i hipermagneziemija (povećanje nivoa magnezijuma u krvi). Kаo i kod svih slučаjeva predozirаnjа, terapija treba da bude simptomаtskа uključujući opšte potporne mjere. Aluminijum i magnezijum se eliminišu putem urina. Terapija predoziranja magnezijumom podrazumijeva rehidrаtаciju i forsiranu diurezu. Hemodijаliza ili peritoneаlna dijаliza je neophodna kod pacijenata sa bubrežnom insuficijencijom.</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Ukoliko imate bilo kakvih pitanja o tome kako da koristite ovaj lijek, pitajte Vašeg ljekara ili farmaceuta.</w:t>
      </w:r>
    </w:p>
    <w:p w:rsidR="00A3682B" w:rsidRDefault="00A3682B"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Ako ste zaboravili da uzmete lijek Maalox Plus</w:t>
      </w:r>
    </w:p>
    <w:p w:rsidR="00E910CD" w:rsidRPr="00E910CD" w:rsidRDefault="00E910CD"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Nije primjenljivo.</w:t>
      </w:r>
    </w:p>
    <w:p w:rsidR="00E910CD" w:rsidRDefault="00E910CD" w:rsidP="00E910CD">
      <w:pPr>
        <w:spacing w:after="0" w:line="240" w:lineRule="auto"/>
        <w:rPr>
          <w:rFonts w:ascii="Times New Roman" w:eastAsia="Times New Roman" w:hAnsi="Times New Roman" w:cs="Times New Roman"/>
          <w:lang w:val="sr-Latn-CS"/>
        </w:rPr>
      </w:pPr>
    </w:p>
    <w:p w:rsidR="00757C7F" w:rsidRPr="00E910CD" w:rsidRDefault="00757C7F"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lastRenderedPageBreak/>
        <w:t>Ako naglo prestanete da uzimate lijek Maalox Plus</w:t>
      </w:r>
    </w:p>
    <w:p w:rsidR="00D51E8D" w:rsidRDefault="00D51E8D" w:rsidP="00A3682B">
      <w:pPr>
        <w:spacing w:after="0" w:line="240" w:lineRule="auto"/>
        <w:jc w:val="both"/>
        <w:rPr>
          <w:rFonts w:ascii="Times New Roman" w:eastAsia="Times New Roman" w:hAnsi="Times New Roman" w:cs="Times New Roman"/>
          <w:lang w:val="sr-Latn-CS"/>
        </w:rPr>
      </w:pPr>
    </w:p>
    <w:p w:rsidR="00E910CD" w:rsidRDefault="00E910CD" w:rsidP="00A3682B">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Nije primjenljivo.</w:t>
      </w:r>
    </w:p>
    <w:p w:rsidR="00757C7F" w:rsidRPr="00A3682B" w:rsidRDefault="00757C7F" w:rsidP="00A3682B">
      <w:pPr>
        <w:spacing w:after="0" w:line="240" w:lineRule="auto"/>
        <w:jc w:val="both"/>
        <w:rPr>
          <w:rFonts w:ascii="Times New Roman" w:eastAsia="Times New Roman" w:hAnsi="Times New Roman" w:cs="Times New Roman"/>
          <w:lang w:val="sr-Latn-CS"/>
        </w:rPr>
      </w:pPr>
    </w:p>
    <w:p w:rsidR="00E910CD" w:rsidRDefault="00E910CD" w:rsidP="00E910CD">
      <w:pPr>
        <w:tabs>
          <w:tab w:val="left" w:pos="540"/>
          <w:tab w:val="left" w:pos="569"/>
        </w:tabs>
        <w:spacing w:after="0" w:line="240" w:lineRule="auto"/>
        <w:rPr>
          <w:rFonts w:ascii="Times New Roman" w:eastAsia="Times New Roman" w:hAnsi="Times New Roman" w:cs="Times New Roman"/>
          <w:b/>
          <w:bCs/>
          <w:lang w:val="ru-RU"/>
        </w:rPr>
      </w:pPr>
      <w:r w:rsidRPr="00E910CD">
        <w:rPr>
          <w:rFonts w:ascii="Times New Roman" w:eastAsia="Times New Roman" w:hAnsi="Times New Roman" w:cs="Times New Roman"/>
          <w:b/>
          <w:bCs/>
          <w:lang w:val="ru-RU"/>
        </w:rPr>
        <w:t xml:space="preserve">4. </w:t>
      </w:r>
      <w:r w:rsidRPr="00E910CD">
        <w:rPr>
          <w:rFonts w:ascii="Times New Roman" w:eastAsia="Times New Roman" w:hAnsi="Times New Roman" w:cs="Times New Roman"/>
          <w:b/>
          <w:bCs/>
          <w:lang w:val="sr-Latn-CS"/>
        </w:rPr>
        <w:tab/>
      </w:r>
      <w:r w:rsidRPr="00E910CD">
        <w:rPr>
          <w:rFonts w:ascii="Times New Roman" w:eastAsia="Times New Roman" w:hAnsi="Times New Roman" w:cs="Times New Roman"/>
          <w:b/>
          <w:bCs/>
          <w:lang w:val="ru-RU"/>
        </w:rPr>
        <w:t>MOGUĆA NEŽELJENA DEJSTVA</w:t>
      </w:r>
    </w:p>
    <w:p w:rsidR="00A3682B" w:rsidRPr="00E910CD" w:rsidRDefault="00A3682B" w:rsidP="00E910CD">
      <w:pPr>
        <w:tabs>
          <w:tab w:val="left" w:pos="540"/>
          <w:tab w:val="left" w:pos="569"/>
        </w:tabs>
        <w:spacing w:after="0" w:line="240" w:lineRule="auto"/>
        <w:rPr>
          <w:rFonts w:ascii="Times New Roman" w:eastAsia="Times New Roman" w:hAnsi="Times New Roman" w:cs="Times New Roman"/>
          <w:b/>
          <w:bCs/>
          <w:lang w:val="ru-RU"/>
        </w:rPr>
      </w:pP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Kao i drugi ljekovi, lijek Maalox Plus tablete može imati neželjena dejstva, iako se ona ne javljaju kod svih.</w:t>
      </w:r>
    </w:p>
    <w:p w:rsidR="00E910CD" w:rsidRPr="00E910CD" w:rsidRDefault="00E910CD" w:rsidP="00E910CD">
      <w:pPr>
        <w:spacing w:after="0" w:line="240" w:lineRule="auto"/>
        <w:rPr>
          <w:rFonts w:ascii="Times New Roman" w:eastAsia="Times New Roman" w:hAnsi="Times New Roman" w:cs="Times New Roman"/>
          <w:i/>
          <w:iCs/>
          <w:lang w:val="sr-Latn-CS"/>
        </w:rPr>
      </w:pPr>
      <w:r w:rsidRPr="00E910CD">
        <w:rPr>
          <w:rFonts w:ascii="Times New Roman" w:eastAsia="Times New Roman" w:hAnsi="Times New Roman" w:cs="Times New Roman"/>
          <w:i/>
          <w:iCs/>
          <w:lang w:val="sr-Latn-CS"/>
        </w:rPr>
        <w:t>Poremećaji imunog sistema</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Nepoznata učestalost (učestalost ispoljavanja se ne može procijeniti iz dostupnih podataka): angioedem, anafilaksa, reakcije preosjetljivosti, osip, svrab.</w:t>
      </w:r>
    </w:p>
    <w:p w:rsidR="00E910CD" w:rsidRPr="00E910CD" w:rsidRDefault="00E910CD" w:rsidP="00E910CD">
      <w:pPr>
        <w:spacing w:after="0" w:line="240" w:lineRule="auto"/>
        <w:rPr>
          <w:rFonts w:ascii="Times New Roman" w:eastAsia="Times New Roman" w:hAnsi="Times New Roman" w:cs="Times New Roman"/>
          <w:i/>
          <w:iCs/>
          <w:lang w:val="sr-Latn-CS"/>
        </w:rPr>
      </w:pPr>
      <w:r w:rsidRPr="00E910CD">
        <w:rPr>
          <w:rFonts w:ascii="Times New Roman" w:eastAsia="Times New Roman" w:hAnsi="Times New Roman" w:cs="Times New Roman"/>
          <w:i/>
          <w:iCs/>
          <w:lang w:val="sr-Latn-CS"/>
        </w:rPr>
        <w:t>Poremećaji sistema za varenje</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Povremeno (javljaju se kod najviše 1 na 100 pacijenata koji koriste lijek): dijareja (proliv) ili konstipacija (zatvor); (vidjeti dio “Kada uzimate lijek Maalox Plus, posebno vodite računa”).</w:t>
      </w:r>
    </w:p>
    <w:p w:rsidR="00E910CD" w:rsidRPr="00E910CD" w:rsidRDefault="00E910CD" w:rsidP="00E910CD">
      <w:pPr>
        <w:spacing w:after="0" w:line="240" w:lineRule="auto"/>
        <w:rPr>
          <w:rFonts w:ascii="Times New Roman" w:eastAsia="Times New Roman" w:hAnsi="Times New Roman" w:cs="Times New Roman"/>
          <w:i/>
          <w:iCs/>
          <w:lang w:val="sr-Latn-CS"/>
        </w:rPr>
      </w:pPr>
      <w:r w:rsidRPr="00E910CD">
        <w:rPr>
          <w:rFonts w:ascii="Times New Roman" w:eastAsia="Times New Roman" w:hAnsi="Times New Roman" w:cs="Times New Roman"/>
          <w:i/>
          <w:iCs/>
          <w:lang w:val="sr-Latn-CS"/>
        </w:rPr>
        <w:t>Poremećaji metabolizma i ishrane</w:t>
      </w:r>
    </w:p>
    <w:p w:rsidR="00E910CD" w:rsidRPr="00E910CD" w:rsidRDefault="00E910CD" w:rsidP="00E910CD">
      <w:pPr>
        <w:spacing w:after="0" w:line="240" w:lineRule="auto"/>
        <w:jc w:val="both"/>
        <w:rPr>
          <w:rFonts w:ascii="Times New Roman" w:eastAsia="Times New Roman" w:hAnsi="Times New Roman" w:cs="Times New Roman"/>
          <w:lang w:val="sr-Latn-CS"/>
        </w:rPr>
      </w:pPr>
      <w:r w:rsidRPr="00E910CD">
        <w:rPr>
          <w:rFonts w:ascii="Times New Roman" w:eastAsia="Times New Roman" w:hAnsi="Times New Roman" w:cs="Times New Roman"/>
          <w:lang w:val="sr-Latn-CS"/>
        </w:rPr>
        <w:t xml:space="preserve">Nepoznata učestalost (učestalost ispoljavanja se ne može procijeniti iz dostupnih podataka): hipermagnezijemija, hiperaluminemija, hipofosfatemija, kod produžene primjene, ili primjene visokih doza, ili čak pri normalnim dozama lijeka kod pacijenata na dijeti sa niskim unosom fosfora ili kod djece (0-24 mjeseca), što može dovesti do povećane resorpcije kostiju, hiperkalciurije i osteomalacije (vidjeti dio “Kada uzimate lijek Maalox Plus, posebno vodite računa”). </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Ukoliko uzimate lijek u skladu sa ovim uputstvom smanjiće se vjerovatnoća za nastanak neželjenih dejstava.</w:t>
      </w:r>
    </w:p>
    <w:p w:rsidR="00E910CD" w:rsidRPr="00E910CD" w:rsidRDefault="00E910CD" w:rsidP="00E910CD">
      <w:pPr>
        <w:spacing w:after="0" w:line="240" w:lineRule="auto"/>
        <w:jc w:val="both"/>
        <w:rPr>
          <w:rFonts w:ascii="Times New Roman" w:eastAsia="Calibri" w:hAnsi="Times New Roman" w:cs="Times New Roman"/>
          <w:spacing w:val="-5"/>
          <w:u w:val="single"/>
          <w:lang w:val="sr-Latn-RS"/>
        </w:rPr>
      </w:pPr>
    </w:p>
    <w:p w:rsidR="00E910CD" w:rsidRPr="00E910CD" w:rsidRDefault="00E910CD" w:rsidP="00E910CD">
      <w:pPr>
        <w:spacing w:after="0" w:line="240" w:lineRule="auto"/>
        <w:jc w:val="both"/>
        <w:rPr>
          <w:rFonts w:ascii="Times New Roman" w:eastAsia="Calibri" w:hAnsi="Times New Roman" w:cs="Times New Roman"/>
          <w:spacing w:val="-5"/>
          <w:u w:val="single"/>
          <w:lang w:val="sr-Latn-RS"/>
        </w:rPr>
      </w:pPr>
      <w:r w:rsidRPr="00E910CD">
        <w:rPr>
          <w:rFonts w:ascii="Times New Roman" w:eastAsia="Calibri" w:hAnsi="Times New Roman" w:cs="Times New Roman"/>
          <w:spacing w:val="-5"/>
          <w:u w:val="single"/>
          <w:lang w:val="sr-Latn-RS"/>
        </w:rPr>
        <w:t>Prijavljivanje sumnji na neželjena dejstva</w:t>
      </w:r>
    </w:p>
    <w:p w:rsidR="00E910CD" w:rsidRPr="00E910CD" w:rsidRDefault="00E910CD" w:rsidP="00E910CD">
      <w:pPr>
        <w:spacing w:after="0" w:line="240" w:lineRule="auto"/>
        <w:rPr>
          <w:rFonts w:ascii="Times New Roman" w:eastAsia="Calibri" w:hAnsi="Times New Roman" w:cs="Times New Roman"/>
          <w:spacing w:val="-5"/>
          <w:u w:val="single"/>
          <w:lang w:val="sr-Latn-RS"/>
        </w:rPr>
      </w:pPr>
    </w:p>
    <w:p w:rsidR="00E910CD" w:rsidRPr="00E910CD" w:rsidRDefault="00E910CD" w:rsidP="00E910CD">
      <w:pPr>
        <w:spacing w:after="0" w:line="240" w:lineRule="auto"/>
        <w:jc w:val="both"/>
        <w:rPr>
          <w:rFonts w:ascii="Times New Roman" w:eastAsia="Calibri" w:hAnsi="Times New Roman" w:cs="Times New Roman"/>
          <w:spacing w:val="-5"/>
          <w:u w:val="single"/>
          <w:lang w:val="sr-Latn-RS"/>
        </w:rPr>
      </w:pPr>
      <w:r w:rsidRPr="00E910CD">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E910CD">
        <w:rPr>
          <w:rFonts w:ascii="Times New Roman" w:eastAsia="Calibri" w:hAnsi="Times New Roman" w:cs="Times New Roman"/>
          <w:spacing w:val="-4"/>
          <w:lang w:val="sr-Latn-RS"/>
        </w:rPr>
        <w:t xml:space="preserve">. </w:t>
      </w:r>
      <w:r w:rsidRPr="00E910CD">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E910CD" w:rsidRPr="00E910CD" w:rsidRDefault="00E910CD" w:rsidP="00E910CD">
      <w:pPr>
        <w:spacing w:after="0" w:line="240" w:lineRule="auto"/>
        <w:rPr>
          <w:rFonts w:ascii="Times New Roman" w:eastAsia="Times New Roman" w:hAnsi="Times New Roman" w:cs="Times New Roman"/>
          <w:lang w:val="pt-PT"/>
        </w:rPr>
      </w:pPr>
    </w:p>
    <w:p w:rsidR="00E910CD" w:rsidRPr="00E910CD" w:rsidRDefault="00E910CD" w:rsidP="00E910CD">
      <w:pPr>
        <w:spacing w:after="0" w:line="240" w:lineRule="auto"/>
        <w:rPr>
          <w:rFonts w:ascii="Times New Roman" w:eastAsia="Times New Roman" w:hAnsi="Times New Roman" w:cs="Times New Roman"/>
          <w:lang w:val="pt-PT"/>
        </w:rPr>
      </w:pPr>
    </w:p>
    <w:p w:rsidR="00E910CD" w:rsidRDefault="00E910CD" w:rsidP="00E910CD">
      <w:pPr>
        <w:tabs>
          <w:tab w:val="left" w:pos="540"/>
          <w:tab w:val="left" w:pos="569"/>
        </w:tabs>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ru-RU"/>
        </w:rPr>
        <w:t xml:space="preserve">5. </w:t>
      </w:r>
      <w:r w:rsidRPr="00E910CD">
        <w:rPr>
          <w:rFonts w:ascii="Times New Roman" w:eastAsia="Times New Roman" w:hAnsi="Times New Roman" w:cs="Times New Roman"/>
          <w:b/>
          <w:bCs/>
          <w:lang w:val="sr-Latn-CS"/>
        </w:rPr>
        <w:tab/>
      </w:r>
      <w:r w:rsidRPr="00E910CD">
        <w:rPr>
          <w:rFonts w:ascii="Times New Roman" w:eastAsia="Times New Roman" w:hAnsi="Times New Roman" w:cs="Times New Roman"/>
          <w:b/>
          <w:bCs/>
          <w:lang w:val="ru-RU"/>
        </w:rPr>
        <w:t xml:space="preserve">KAKO ČUVATI LIJEK </w:t>
      </w:r>
      <w:r w:rsidRPr="00E910CD">
        <w:rPr>
          <w:rFonts w:ascii="Times New Roman" w:eastAsia="Times New Roman" w:hAnsi="Times New Roman" w:cs="Times New Roman"/>
          <w:b/>
          <w:bCs/>
          <w:lang w:val="sr-Latn-CS"/>
        </w:rPr>
        <w:t>Maalox Plus</w:t>
      </w:r>
    </w:p>
    <w:p w:rsidR="00A3682B" w:rsidRPr="00E910CD" w:rsidRDefault="00A3682B" w:rsidP="00E910CD">
      <w:pPr>
        <w:tabs>
          <w:tab w:val="left" w:pos="540"/>
          <w:tab w:val="left" w:pos="569"/>
        </w:tabs>
        <w:spacing w:after="0" w:line="240" w:lineRule="auto"/>
        <w:rPr>
          <w:rFonts w:ascii="Times New Roman" w:eastAsia="Times New Roman" w:hAnsi="Times New Roman" w:cs="Times New Roman"/>
          <w:b/>
          <w:bCs/>
          <w:lang w:val="ru-RU"/>
        </w:rPr>
      </w:pP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Čuvati van domašaja i vidokruga djece.</w:t>
      </w:r>
    </w:p>
    <w:p w:rsidR="00A3682B" w:rsidRDefault="00A3682B" w:rsidP="00E910CD">
      <w:pPr>
        <w:spacing w:after="0" w:line="240" w:lineRule="auto"/>
        <w:rPr>
          <w:rFonts w:ascii="Times New Roman" w:eastAsia="Times New Roman" w:hAnsi="Times New Roman" w:cs="Times New Roman"/>
          <w:b/>
          <w:bCs/>
          <w:lang w:val="pt-PT"/>
        </w:rPr>
      </w:pPr>
    </w:p>
    <w:p w:rsidR="00E910CD" w:rsidRPr="00E910CD" w:rsidRDefault="00E910CD" w:rsidP="00E910CD">
      <w:pPr>
        <w:spacing w:after="0" w:line="240" w:lineRule="auto"/>
        <w:rPr>
          <w:rFonts w:ascii="Times New Roman" w:eastAsia="Times New Roman" w:hAnsi="Times New Roman" w:cs="Times New Roman"/>
          <w:b/>
          <w:bCs/>
          <w:lang w:val="pt-PT"/>
        </w:rPr>
      </w:pPr>
      <w:r w:rsidRPr="00E910CD">
        <w:rPr>
          <w:rFonts w:ascii="Times New Roman" w:eastAsia="Times New Roman" w:hAnsi="Times New Roman" w:cs="Times New Roman"/>
          <w:b/>
          <w:bCs/>
          <w:lang w:val="pt-PT"/>
        </w:rPr>
        <w:t>Rok upotrebe</w:t>
      </w:r>
    </w:p>
    <w:p w:rsidR="00E910CD" w:rsidRPr="00E910CD" w:rsidRDefault="00E910CD" w:rsidP="00E910CD">
      <w:pPr>
        <w:spacing w:after="0" w:line="240" w:lineRule="auto"/>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3 godine.</w:t>
      </w:r>
    </w:p>
    <w:p w:rsidR="00E910CD" w:rsidRPr="00E910CD" w:rsidRDefault="00E910CD" w:rsidP="00E910CD">
      <w:pPr>
        <w:spacing w:after="0" w:line="240" w:lineRule="auto"/>
        <w:rPr>
          <w:rFonts w:ascii="Times New Roman" w:eastAsia="Times New Roman" w:hAnsi="Times New Roman" w:cs="Times New Roman"/>
          <w:bCs/>
          <w:lang w:val="pt-PT"/>
        </w:rPr>
      </w:pPr>
      <w:r w:rsidRPr="00E910CD">
        <w:rPr>
          <w:rFonts w:ascii="Times New Roman" w:eastAsia="Times New Roman" w:hAnsi="Times New Roman" w:cs="Times New Roman"/>
          <w:bCs/>
          <w:lang w:val="sr-Latn-CS"/>
        </w:rPr>
        <w:t>Nemojte koristiti lijek poslije isteka roka upotrebe naznačenog na spoljnjem pakovanju. Rok upotrebe ističe poslednjeg dana navedenog mjeseca.</w:t>
      </w:r>
    </w:p>
    <w:p w:rsidR="00A3682B" w:rsidRDefault="00A3682B" w:rsidP="00E910CD">
      <w:pPr>
        <w:tabs>
          <w:tab w:val="left" w:pos="284"/>
          <w:tab w:val="center" w:pos="4320"/>
          <w:tab w:val="right" w:pos="8640"/>
        </w:tabs>
        <w:spacing w:after="0" w:line="240" w:lineRule="auto"/>
        <w:rPr>
          <w:rFonts w:ascii="Times New Roman" w:eastAsia="Times New Roman" w:hAnsi="Times New Roman" w:cs="Times New Roman"/>
          <w:b/>
          <w:bCs/>
          <w:lang w:val="pt-PT"/>
        </w:rPr>
      </w:pP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b/>
          <w:bCs/>
          <w:lang w:val="pt-PT"/>
        </w:rPr>
      </w:pPr>
      <w:r w:rsidRPr="00E910CD">
        <w:rPr>
          <w:rFonts w:ascii="Times New Roman" w:eastAsia="Times New Roman" w:hAnsi="Times New Roman" w:cs="Times New Roman"/>
          <w:b/>
          <w:bCs/>
          <w:lang w:val="pt-PT"/>
        </w:rPr>
        <w:t>Čuvanje</w:t>
      </w: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Lijek čuvati na temepraturi do 30 °C.</w:t>
      </w: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bCs/>
          <w:lang w:val="sr-Latn-CS"/>
        </w:rPr>
      </w:pPr>
      <w:r w:rsidRPr="00E910CD">
        <w:rPr>
          <w:rFonts w:ascii="Times New Roman" w:eastAsia="Times New Roman" w:hAnsi="Times New Roman" w:cs="Times New Roman"/>
          <w:bCs/>
          <w:lang w:val="sr-Latn-CS"/>
        </w:rPr>
        <w:t>Ljekove ne treba bacati u kanalizaciju niti kućni otpad. Pitajte svog farmaceuta kako da uklonite ljekove koji Vam više nijesu potrebni. Ove mjere pomažu očuvanju životne sredine.</w:t>
      </w:r>
    </w:p>
    <w:p w:rsidR="00E910CD" w:rsidRPr="00E910CD" w:rsidRDefault="00E910CD" w:rsidP="00E910CD">
      <w:pPr>
        <w:tabs>
          <w:tab w:val="left" w:pos="284"/>
          <w:tab w:val="center" w:pos="4320"/>
          <w:tab w:val="right" w:pos="8640"/>
        </w:tabs>
        <w:spacing w:after="0" w:line="240" w:lineRule="auto"/>
        <w:rPr>
          <w:rFonts w:ascii="Times New Roman" w:eastAsia="Times New Roman" w:hAnsi="Times New Roman" w:cs="Times New Roman"/>
          <w:bCs/>
          <w:lang w:val="pt-PT"/>
        </w:rPr>
      </w:pPr>
      <w:r w:rsidRPr="00E910CD">
        <w:rPr>
          <w:rFonts w:ascii="Times New Roman" w:eastAsia="Times New Roman" w:hAnsi="Times New Roman" w:cs="Times New Roman"/>
          <w:bCs/>
          <w:lang w:val="sr-Latn-CS"/>
        </w:rPr>
        <w:t>Važno je da uvijek imate ovo uputstvo na raspolaganju, zato sačuvajte kutiju sa uputstvom na sigurnom mjestu.</w:t>
      </w:r>
    </w:p>
    <w:p w:rsidR="00E910CD" w:rsidRDefault="00E910CD" w:rsidP="00E910CD">
      <w:pPr>
        <w:spacing w:after="0" w:line="240" w:lineRule="auto"/>
        <w:rPr>
          <w:rFonts w:ascii="Times New Roman" w:eastAsia="Times New Roman" w:hAnsi="Times New Roman" w:cs="Times New Roman"/>
          <w:bCs/>
          <w:lang w:val="sr-Latn-CS"/>
        </w:rPr>
      </w:pPr>
    </w:p>
    <w:p w:rsidR="00A3682B" w:rsidRDefault="00A3682B" w:rsidP="00E910CD">
      <w:pPr>
        <w:spacing w:after="0" w:line="240" w:lineRule="auto"/>
        <w:rPr>
          <w:rFonts w:ascii="Times New Roman" w:eastAsia="Times New Roman" w:hAnsi="Times New Roman" w:cs="Times New Roman"/>
          <w:bCs/>
          <w:lang w:val="sr-Latn-CS"/>
        </w:rPr>
      </w:pPr>
    </w:p>
    <w:p w:rsidR="00757C7F" w:rsidRDefault="00757C7F" w:rsidP="00E910CD">
      <w:pPr>
        <w:spacing w:after="0" w:line="240" w:lineRule="auto"/>
        <w:rPr>
          <w:rFonts w:ascii="Times New Roman" w:eastAsia="Times New Roman" w:hAnsi="Times New Roman" w:cs="Times New Roman"/>
          <w:bCs/>
          <w:lang w:val="sr-Latn-CS"/>
        </w:rPr>
      </w:pPr>
    </w:p>
    <w:p w:rsidR="00E910CD" w:rsidRPr="00E910CD" w:rsidRDefault="00E910CD" w:rsidP="00E910CD">
      <w:pPr>
        <w:tabs>
          <w:tab w:val="left" w:pos="540"/>
          <w:tab w:val="left" w:pos="569"/>
        </w:tabs>
        <w:spacing w:after="0" w:line="240" w:lineRule="auto"/>
        <w:rPr>
          <w:rFonts w:ascii="Times New Roman" w:eastAsia="Times New Roman" w:hAnsi="Times New Roman" w:cs="Times New Roman"/>
          <w:b/>
          <w:bCs/>
          <w:lang w:val="ru-RU"/>
        </w:rPr>
      </w:pPr>
      <w:r w:rsidRPr="00E910CD">
        <w:rPr>
          <w:rFonts w:ascii="Times New Roman" w:eastAsia="Times New Roman" w:hAnsi="Times New Roman" w:cs="Times New Roman"/>
          <w:b/>
          <w:bCs/>
          <w:lang w:val="ru-RU"/>
        </w:rPr>
        <w:t xml:space="preserve">6. </w:t>
      </w:r>
      <w:r w:rsidRPr="00E910CD">
        <w:rPr>
          <w:rFonts w:ascii="Times New Roman" w:eastAsia="Times New Roman" w:hAnsi="Times New Roman" w:cs="Times New Roman"/>
          <w:b/>
          <w:bCs/>
          <w:lang w:val="sr-Latn-CS"/>
        </w:rPr>
        <w:tab/>
      </w:r>
      <w:r w:rsidRPr="00E910CD">
        <w:rPr>
          <w:rFonts w:ascii="Times New Roman" w:eastAsia="Times New Roman" w:hAnsi="Times New Roman" w:cs="Times New Roman"/>
          <w:b/>
          <w:bCs/>
          <w:lang w:val="ru-RU"/>
        </w:rPr>
        <w:t>DODATNE INFORMACIJE</w:t>
      </w:r>
    </w:p>
    <w:p w:rsidR="00E910CD" w:rsidRPr="00E910CD" w:rsidRDefault="00E910CD" w:rsidP="00E910CD">
      <w:pPr>
        <w:spacing w:after="0" w:line="240" w:lineRule="auto"/>
        <w:rPr>
          <w:rFonts w:ascii="Times New Roman" w:eastAsia="Times New Roman" w:hAnsi="Times New Roman" w:cs="Times New Roman"/>
          <w:lang w:val="pl-PL"/>
        </w:rPr>
      </w:pPr>
    </w:p>
    <w:p w:rsidR="00E910CD" w:rsidRPr="00E910CD" w:rsidRDefault="00E910CD" w:rsidP="00E910CD">
      <w:pPr>
        <w:spacing w:after="0" w:line="240" w:lineRule="auto"/>
        <w:rPr>
          <w:rFonts w:ascii="Times New Roman" w:eastAsia="Times New Roman" w:hAnsi="Times New Roman" w:cs="Times New Roman"/>
          <w:b/>
          <w:lang w:val="pl-PL"/>
        </w:rPr>
      </w:pPr>
      <w:r w:rsidRPr="00E910CD">
        <w:rPr>
          <w:rFonts w:ascii="Times New Roman" w:eastAsia="Times New Roman" w:hAnsi="Times New Roman" w:cs="Times New Roman"/>
          <w:b/>
          <w:bCs/>
          <w:lang w:val="sr-Latn-CS"/>
        </w:rPr>
        <w:t>Šta sadrži lijek Maalox Plus</w:t>
      </w: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Aktivne supstance:</w:t>
      </w:r>
    </w:p>
    <w:p w:rsidR="00E910CD" w:rsidRPr="00E910CD" w:rsidRDefault="00472BC4" w:rsidP="00E910CD">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r-Latn-CS"/>
        </w:rPr>
        <w:t>aluminijum oksid, hidratisani 200 mg</w:t>
      </w:r>
      <w:bookmarkStart w:id="0" w:name="_GoBack"/>
      <w:bookmarkEnd w:id="0"/>
      <w:r w:rsidR="00E910CD" w:rsidRPr="00E910CD">
        <w:rPr>
          <w:rFonts w:ascii="Times New Roman" w:eastAsia="Times New Roman" w:hAnsi="Times New Roman" w:cs="Times New Roman"/>
          <w:lang w:val="sr-Latn-CS"/>
        </w:rPr>
        <w:t>, magnezijum hidroksid 200 mg, dimetikon 25 mg</w:t>
      </w: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Pomoćne supstance:</w:t>
      </w: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skrob, kukuruzni; limunska kiselina, bezvodna; skrob, preželatinizovani; glukoza; manitol; saharoza; sorbitol; sorbitol, tečni, nekristališući; talk; magnezijum stearat; saharin  natrijum; aroma limuna; aroma krema (Swiss cream); gvožđe(III) oksid, žuti (E 172).</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lang w:val="pl-PL"/>
        </w:rPr>
      </w:pPr>
      <w:r w:rsidRPr="00E910CD">
        <w:rPr>
          <w:rFonts w:ascii="Times New Roman" w:eastAsia="Times New Roman" w:hAnsi="Times New Roman" w:cs="Times New Roman"/>
          <w:b/>
          <w:lang w:val="sr-Latn-CS"/>
        </w:rPr>
        <w:t>Kako izgleda lijek Maalox Plus i sadržaj pakovanja</w:t>
      </w:r>
    </w:p>
    <w:p w:rsidR="00E910CD" w:rsidRPr="00E910CD" w:rsidRDefault="00E910CD" w:rsidP="00E910CD">
      <w:pPr>
        <w:spacing w:after="0" w:line="240" w:lineRule="auto"/>
        <w:rPr>
          <w:rFonts w:ascii="Times New Roman" w:eastAsia="Times New Roman" w:hAnsi="Times New Roman" w:cs="Times New Roman"/>
          <w:i/>
          <w:iCs/>
          <w:lang w:val="sr-Latn-CS"/>
        </w:rPr>
      </w:pPr>
      <w:r w:rsidRPr="00E910CD">
        <w:rPr>
          <w:rFonts w:ascii="Times New Roman" w:eastAsia="Times New Roman" w:hAnsi="Times New Roman" w:cs="Times New Roman"/>
          <w:lang w:val="sr-Latn-CS"/>
        </w:rPr>
        <w:t xml:space="preserve">Maalox Plus tablete su okrugle, ravne bijele do žućkaste boje koje sa jedne strane imaju ugravirano </w:t>
      </w:r>
      <w:r w:rsidRPr="00E910CD">
        <w:rPr>
          <w:rFonts w:ascii="Times New Roman" w:eastAsia="Times New Roman" w:hAnsi="Times New Roman" w:cs="Times New Roman"/>
          <w:i/>
          <w:iCs/>
          <w:lang w:val="sr-Latn-CS"/>
        </w:rPr>
        <w:t>“Maalox”.</w:t>
      </w: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Unutrašnje pakovanje je blister od PVC/Al materijala. U kartonskoj kutiji se nalazi 3 blistera sa po 10 tableta za žvakanje, ukupno 30 tableta i uputstvo za lijek.</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Nosilac dozvole i proizvođač</w:t>
      </w:r>
    </w:p>
    <w:p w:rsidR="00A3682B" w:rsidRDefault="00A3682B" w:rsidP="00E910CD">
      <w:pPr>
        <w:spacing w:after="0" w:line="240" w:lineRule="auto"/>
        <w:rPr>
          <w:rFonts w:ascii="Times New Roman" w:eastAsia="Times New Roman" w:hAnsi="Times New Roman" w:cs="Times New Roman"/>
          <w:b/>
          <w:bCs/>
          <w:lang w:val="sr-Latn-CS"/>
        </w:rPr>
      </w:pPr>
    </w:p>
    <w:p w:rsidR="006439E4" w:rsidRPr="00E910CD" w:rsidRDefault="00E910CD" w:rsidP="00E910CD">
      <w:pPr>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Nosilac dozvole:</w:t>
      </w:r>
    </w:p>
    <w:p w:rsidR="00E910CD" w:rsidRPr="00E910CD" w:rsidRDefault="0051486C" w:rsidP="00E910CD">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bCs/>
          <w:lang w:val="sr-Latn-CS"/>
        </w:rPr>
        <w:t>s</w:t>
      </w:r>
      <w:r w:rsidR="00E910CD" w:rsidRPr="00A3682B">
        <w:rPr>
          <w:rFonts w:ascii="Times New Roman" w:eastAsia="Times New Roman" w:hAnsi="Times New Roman" w:cs="Times New Roman"/>
          <w:bCs/>
          <w:lang w:val="sr-Latn-CS"/>
        </w:rPr>
        <w:t>anofi-aventis d.s.d</w:t>
      </w:r>
      <w:r w:rsidR="00E910CD" w:rsidRPr="00A3682B">
        <w:rPr>
          <w:rFonts w:ascii="Times New Roman" w:eastAsia="Times New Roman" w:hAnsi="Times New Roman" w:cs="Times New Roman"/>
          <w:lang w:val="sr-Latn-CS"/>
        </w:rPr>
        <w:t>.,</w:t>
      </w:r>
      <w:r w:rsidR="00E910CD" w:rsidRPr="00E910CD">
        <w:rPr>
          <w:rFonts w:ascii="Times New Roman" w:eastAsia="Times New Roman" w:hAnsi="Times New Roman" w:cs="Times New Roman"/>
          <w:lang w:val="sr-Latn-CS"/>
        </w:rPr>
        <w:t xml:space="preserve"> B</w:t>
      </w:r>
      <w:r w:rsidR="00523C20">
        <w:rPr>
          <w:rFonts w:ascii="Times New Roman" w:eastAsia="Times New Roman" w:hAnsi="Times New Roman" w:cs="Times New Roman"/>
          <w:lang w:val="sr-Latn-CS"/>
        </w:rPr>
        <w:t xml:space="preserve">ulevar Svetog Petra Cetinjskog </w:t>
      </w:r>
      <w:r w:rsidR="00E910CD" w:rsidRPr="00E910CD">
        <w:rPr>
          <w:rFonts w:ascii="Times New Roman" w:eastAsia="Times New Roman" w:hAnsi="Times New Roman" w:cs="Times New Roman"/>
          <w:lang w:val="sr-Latn-CS"/>
        </w:rPr>
        <w:t>114, 81000 Podgorica, Crna Gora</w:t>
      </w:r>
    </w:p>
    <w:p w:rsidR="00A3682B" w:rsidRDefault="00A3682B" w:rsidP="00E910CD">
      <w:pPr>
        <w:spacing w:after="0" w:line="240" w:lineRule="auto"/>
        <w:rPr>
          <w:rFonts w:ascii="Times New Roman" w:eastAsia="Times New Roman" w:hAnsi="Times New Roman" w:cs="Times New Roman"/>
          <w:b/>
          <w:bCs/>
          <w:lang w:val="sr-Latn-CS"/>
        </w:rPr>
      </w:pPr>
    </w:p>
    <w:p w:rsidR="006439E4" w:rsidRPr="00E910CD" w:rsidRDefault="00E910CD" w:rsidP="00E910CD">
      <w:pPr>
        <w:spacing w:after="0" w:line="240" w:lineRule="auto"/>
        <w:rPr>
          <w:rFonts w:ascii="Times New Roman" w:eastAsia="Times New Roman" w:hAnsi="Times New Roman" w:cs="Times New Roman"/>
          <w:b/>
          <w:bCs/>
          <w:lang w:val="sr-Latn-CS"/>
        </w:rPr>
      </w:pPr>
      <w:r w:rsidRPr="00E910CD">
        <w:rPr>
          <w:rFonts w:ascii="Times New Roman" w:eastAsia="Times New Roman" w:hAnsi="Times New Roman" w:cs="Times New Roman"/>
          <w:b/>
          <w:bCs/>
          <w:lang w:val="sr-Latn-CS"/>
        </w:rPr>
        <w:t>Proizvođač:</w:t>
      </w:r>
    </w:p>
    <w:p w:rsidR="00E910CD" w:rsidRPr="00E910CD" w:rsidRDefault="002A3EC3" w:rsidP="00E910CD">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bCs/>
          <w:lang w:val="sr-Latn-CS"/>
        </w:rPr>
        <w:t>S</w:t>
      </w:r>
      <w:r w:rsidR="00E910CD" w:rsidRPr="00A3682B">
        <w:rPr>
          <w:rFonts w:ascii="Times New Roman" w:eastAsia="Times New Roman" w:hAnsi="Times New Roman" w:cs="Times New Roman"/>
          <w:bCs/>
          <w:lang w:val="sr-Latn-CS"/>
        </w:rPr>
        <w:t>anofi S.p.A</w:t>
      </w:r>
      <w:r w:rsidR="00E910CD" w:rsidRPr="00A3682B">
        <w:rPr>
          <w:rFonts w:ascii="Times New Roman" w:eastAsia="Times New Roman" w:hAnsi="Times New Roman" w:cs="Times New Roman"/>
          <w:lang w:val="sr-Latn-CS"/>
        </w:rPr>
        <w:t>.,</w:t>
      </w:r>
      <w:r w:rsidR="00E910CD" w:rsidRPr="00E910CD">
        <w:rPr>
          <w:rFonts w:ascii="Times New Roman" w:eastAsia="Times New Roman" w:hAnsi="Times New Roman" w:cs="Times New Roman"/>
          <w:lang w:val="sr-Latn-CS"/>
        </w:rPr>
        <w:t xml:space="preserve"> Viale Europa 11, 21040 – Origgio, Italija</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P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Ovo uputstvo je posljednji put odobreno</w:t>
      </w:r>
    </w:p>
    <w:p w:rsidR="00523C20" w:rsidRDefault="00523C20" w:rsidP="00E910CD">
      <w:pPr>
        <w:spacing w:after="0" w:line="240" w:lineRule="auto"/>
        <w:rPr>
          <w:rFonts w:ascii="Times New Roman" w:eastAsia="Times New Roman" w:hAnsi="Times New Roman" w:cs="Times New Roman"/>
          <w:bCs/>
          <w:lang w:val="sr-Latn-CS"/>
        </w:rPr>
      </w:pPr>
    </w:p>
    <w:p w:rsidR="00523C20" w:rsidRDefault="00523C20" w:rsidP="00E910CD">
      <w:pPr>
        <w:spacing w:after="0" w:line="240" w:lineRule="auto"/>
        <w:rPr>
          <w:rFonts w:ascii="Times New Roman" w:eastAsia="Times New Roman" w:hAnsi="Times New Roman" w:cs="Times New Roman"/>
          <w:bCs/>
          <w:lang w:val="sr-Latn-CS"/>
        </w:rPr>
      </w:pPr>
      <w:r>
        <w:rPr>
          <w:rFonts w:ascii="Times New Roman" w:eastAsia="Times New Roman" w:hAnsi="Times New Roman" w:cs="Times New Roman"/>
          <w:bCs/>
          <w:lang w:val="sr-Latn-CS"/>
        </w:rPr>
        <w:t>Januar, 2018. godine</w:t>
      </w:r>
    </w:p>
    <w:p w:rsidR="00523C20" w:rsidRPr="00E910CD" w:rsidRDefault="00523C20" w:rsidP="00E910CD">
      <w:pPr>
        <w:spacing w:after="0" w:line="240" w:lineRule="auto"/>
        <w:rPr>
          <w:rFonts w:ascii="Times New Roman" w:eastAsia="Times New Roman" w:hAnsi="Times New Roman" w:cs="Times New Roman"/>
          <w:bCs/>
          <w:lang w:val="sr-Latn-CS"/>
        </w:rPr>
      </w:pPr>
    </w:p>
    <w:p w:rsid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Režim izdavanja lijeka</w:t>
      </w:r>
    </w:p>
    <w:p w:rsidR="00A3682B" w:rsidRPr="00E910CD" w:rsidRDefault="00A3682B" w:rsidP="00E910CD">
      <w:pPr>
        <w:spacing w:after="0" w:line="240" w:lineRule="auto"/>
        <w:rPr>
          <w:rFonts w:ascii="Times New Roman" w:eastAsia="Times New Roman" w:hAnsi="Times New Roman" w:cs="Times New Roman"/>
          <w:b/>
          <w:lang w:val="sr-Latn-CS"/>
        </w:rPr>
      </w:pPr>
    </w:p>
    <w:p w:rsidR="00E910CD" w:rsidRPr="00E910CD" w:rsidRDefault="00E910CD" w:rsidP="00E910CD">
      <w:pPr>
        <w:spacing w:after="0" w:line="240" w:lineRule="auto"/>
        <w:rPr>
          <w:rFonts w:ascii="Times New Roman" w:eastAsia="Times New Roman" w:hAnsi="Times New Roman" w:cs="Times New Roman"/>
          <w:lang w:val="sr-Latn-CS"/>
        </w:rPr>
      </w:pPr>
      <w:r w:rsidRPr="00E910CD">
        <w:rPr>
          <w:rFonts w:ascii="Times New Roman" w:eastAsia="Times New Roman" w:hAnsi="Times New Roman" w:cs="Times New Roman"/>
          <w:lang w:val="sr-Latn-CS"/>
        </w:rPr>
        <w:t>Lijek se može izdavati bez ljekarskog recepta.</w:t>
      </w:r>
    </w:p>
    <w:p w:rsidR="00E910CD" w:rsidRPr="00E910CD" w:rsidRDefault="00E910CD" w:rsidP="00E910CD">
      <w:pPr>
        <w:spacing w:after="0" w:line="240" w:lineRule="auto"/>
        <w:rPr>
          <w:rFonts w:ascii="Times New Roman" w:eastAsia="Times New Roman" w:hAnsi="Times New Roman" w:cs="Times New Roman"/>
          <w:lang w:val="sr-Latn-CS"/>
        </w:rPr>
      </w:pPr>
    </w:p>
    <w:p w:rsidR="00E910CD" w:rsidRDefault="00E910CD" w:rsidP="00E910CD">
      <w:pPr>
        <w:spacing w:after="0" w:line="240" w:lineRule="auto"/>
        <w:rPr>
          <w:rFonts w:ascii="Times New Roman" w:eastAsia="Times New Roman" w:hAnsi="Times New Roman" w:cs="Times New Roman"/>
          <w:b/>
          <w:lang w:val="sr-Latn-CS"/>
        </w:rPr>
      </w:pPr>
      <w:r w:rsidRPr="00E910CD">
        <w:rPr>
          <w:rFonts w:ascii="Times New Roman" w:eastAsia="Times New Roman" w:hAnsi="Times New Roman" w:cs="Times New Roman"/>
          <w:b/>
          <w:lang w:val="sr-Latn-CS"/>
        </w:rPr>
        <w:t>Broj i datum dozvole</w:t>
      </w:r>
    </w:p>
    <w:p w:rsidR="006439E4" w:rsidRPr="00E910CD" w:rsidRDefault="006439E4" w:rsidP="00E910CD">
      <w:pPr>
        <w:spacing w:after="0" w:line="240" w:lineRule="auto"/>
        <w:rPr>
          <w:rFonts w:ascii="Times New Roman" w:eastAsia="Times New Roman" w:hAnsi="Times New Roman" w:cs="Times New Roman"/>
          <w:b/>
          <w:lang w:val="sr-Latn-CS"/>
        </w:rPr>
      </w:pPr>
    </w:p>
    <w:p w:rsidR="009318B4" w:rsidRPr="00523C20" w:rsidRDefault="00523C20" w:rsidP="00523C20">
      <w:pPr>
        <w:spacing w:after="0" w:line="240" w:lineRule="auto"/>
        <w:rPr>
          <w:rFonts w:ascii="Times New Roman" w:eastAsia="Times New Roman" w:hAnsi="Times New Roman" w:cs="Times New Roman"/>
          <w:bCs/>
          <w:iCs/>
          <w:lang w:val="sr-Latn-CS"/>
        </w:rPr>
      </w:pPr>
      <w:r w:rsidRPr="00523C20">
        <w:rPr>
          <w:rFonts w:ascii="Times New Roman" w:eastAsia="Times New Roman" w:hAnsi="Times New Roman" w:cs="Times New Roman"/>
          <w:bCs/>
          <w:iCs/>
          <w:lang w:val="sr-Latn-CS"/>
        </w:rPr>
        <w:t>Maalox</w:t>
      </w:r>
      <w:r w:rsidRPr="00523C20">
        <w:rPr>
          <w:rFonts w:ascii="Times New Roman" w:eastAsia="Times New Roman" w:hAnsi="Times New Roman" w:cs="Times New Roman"/>
          <w:bCs/>
          <w:iCs/>
          <w:vertAlign w:val="superscript"/>
          <w:lang w:val="sr-Latn-CS"/>
        </w:rPr>
        <w:t xml:space="preserve">® </w:t>
      </w:r>
      <w:r w:rsidRPr="00523C20">
        <w:rPr>
          <w:rFonts w:ascii="Times New Roman" w:eastAsia="Times New Roman" w:hAnsi="Times New Roman" w:cs="Times New Roman"/>
          <w:bCs/>
          <w:iCs/>
          <w:lang w:val="sr-Latn-CS"/>
        </w:rPr>
        <w:t xml:space="preserve">Plus, 200 </w:t>
      </w:r>
      <w:r w:rsidRPr="00523C20">
        <w:rPr>
          <w:rFonts w:ascii="Times New Roman" w:eastAsia="Times New Roman" w:hAnsi="Times New Roman" w:cs="Times New Roman"/>
          <w:bCs/>
          <w:iCs/>
        </w:rPr>
        <w:t xml:space="preserve">mg </w:t>
      </w:r>
      <w:r w:rsidRPr="00523C20">
        <w:rPr>
          <w:rFonts w:ascii="Times New Roman" w:eastAsia="Times New Roman" w:hAnsi="Times New Roman" w:cs="Times New Roman"/>
          <w:bCs/>
          <w:iCs/>
          <w:lang w:val="sr-Latn-CS"/>
        </w:rPr>
        <w:t xml:space="preserve">+ 200 </w:t>
      </w:r>
      <w:r w:rsidRPr="00523C20">
        <w:rPr>
          <w:rFonts w:ascii="Times New Roman" w:eastAsia="Times New Roman" w:hAnsi="Times New Roman" w:cs="Times New Roman"/>
          <w:bCs/>
          <w:iCs/>
        </w:rPr>
        <w:t xml:space="preserve">mg </w:t>
      </w:r>
      <w:r w:rsidRPr="00523C20">
        <w:rPr>
          <w:rFonts w:ascii="Times New Roman" w:eastAsia="Times New Roman" w:hAnsi="Times New Roman" w:cs="Times New Roman"/>
          <w:bCs/>
          <w:iCs/>
          <w:lang w:val="sr-Latn-CS"/>
        </w:rPr>
        <w:t xml:space="preserve">+ 25 </w:t>
      </w:r>
      <w:r w:rsidRPr="00523C20">
        <w:rPr>
          <w:rFonts w:ascii="Times New Roman" w:eastAsia="Times New Roman" w:hAnsi="Times New Roman" w:cs="Times New Roman"/>
          <w:bCs/>
          <w:iCs/>
        </w:rPr>
        <w:t>mg</w:t>
      </w:r>
      <w:r w:rsidRPr="00523C20">
        <w:rPr>
          <w:rFonts w:ascii="Times New Roman" w:eastAsia="Times New Roman" w:hAnsi="Times New Roman" w:cs="Times New Roman"/>
          <w:bCs/>
          <w:iCs/>
          <w:lang w:val="sr-Latn-CS"/>
        </w:rPr>
        <w:t>,</w:t>
      </w:r>
      <w:r w:rsidRPr="00523C20">
        <w:rPr>
          <w:rFonts w:ascii="Times New Roman" w:eastAsia="Times New Roman" w:hAnsi="Times New Roman" w:cs="Times New Roman"/>
          <w:bCs/>
          <w:i/>
          <w:iCs/>
          <w:lang w:val="sr-Latn-CS"/>
        </w:rPr>
        <w:t xml:space="preserve"> </w:t>
      </w:r>
      <w:r w:rsidRPr="00523C20">
        <w:rPr>
          <w:rFonts w:ascii="Times New Roman" w:eastAsia="Times New Roman" w:hAnsi="Times New Roman" w:cs="Times New Roman"/>
          <w:bCs/>
          <w:iCs/>
          <w:lang w:val="sr-Latn-CS"/>
        </w:rPr>
        <w:t xml:space="preserve">tableta za žvakanje, </w:t>
      </w:r>
      <w:r w:rsidR="00E50F3E">
        <w:rPr>
          <w:rFonts w:ascii="Times New Roman" w:eastAsia="Times New Roman" w:hAnsi="Times New Roman" w:cs="Times New Roman"/>
          <w:bCs/>
          <w:iCs/>
        </w:rPr>
        <w:t xml:space="preserve">blister, 3 x </w:t>
      </w:r>
      <w:r w:rsidRPr="00523C20">
        <w:rPr>
          <w:rFonts w:ascii="Times New Roman" w:eastAsia="Times New Roman" w:hAnsi="Times New Roman" w:cs="Times New Roman"/>
          <w:bCs/>
          <w:iCs/>
        </w:rPr>
        <w:t xml:space="preserve">10 </w:t>
      </w:r>
      <w:r w:rsidR="00063D3F" w:rsidRPr="00063D3F">
        <w:rPr>
          <w:rFonts w:ascii="Times New Roman" w:eastAsia="Times New Roman" w:hAnsi="Times New Roman" w:cs="Times New Roman"/>
          <w:bCs/>
          <w:iCs/>
        </w:rPr>
        <w:t>tableta za žvakanje</w:t>
      </w:r>
      <w:r>
        <w:rPr>
          <w:rFonts w:ascii="Times New Roman" w:eastAsia="Times New Roman" w:hAnsi="Times New Roman" w:cs="Times New Roman"/>
          <w:bCs/>
          <w:iCs/>
        </w:rPr>
        <w:t xml:space="preserve">: </w:t>
      </w:r>
      <w:r w:rsidRPr="00B90064">
        <w:rPr>
          <w:rFonts w:ascii="TimesNewRomanBold" w:hAnsi="TimesNewRomanBold" w:cs="TimesNewRomanBold"/>
          <w:bCs/>
        </w:rPr>
        <w:t xml:space="preserve">2030/18/200 </w:t>
      </w:r>
      <w:r>
        <w:rPr>
          <w:rFonts w:ascii="TimesNewRomanBold" w:hAnsi="TimesNewRomanBold" w:cs="TimesNewRomanBold"/>
          <w:bCs/>
        </w:rPr>
        <w:t>–</w:t>
      </w:r>
      <w:r w:rsidRPr="00B90064">
        <w:rPr>
          <w:rFonts w:ascii="TimesNewRomanBold" w:hAnsi="TimesNewRomanBold" w:cs="TimesNewRomanBold"/>
          <w:bCs/>
        </w:rPr>
        <w:t xml:space="preserve"> 2935</w:t>
      </w:r>
      <w:r>
        <w:rPr>
          <w:rFonts w:ascii="Times New Roman" w:eastAsia="Times New Roman" w:hAnsi="Times New Roman" w:cs="Times New Roman"/>
          <w:bCs/>
          <w:iCs/>
          <w:lang w:val="sr-Latn-CS"/>
        </w:rPr>
        <w:t xml:space="preserve"> </w:t>
      </w:r>
      <w:r w:rsidR="00063D3F">
        <w:rPr>
          <w:rFonts w:ascii="Times New Roman" w:eastAsia="Times New Roman" w:hAnsi="Times New Roman" w:cs="Times New Roman"/>
          <w:bCs/>
          <w:iCs/>
          <w:lang w:val="sr-Latn-CS"/>
        </w:rPr>
        <w:t xml:space="preserve"> </w:t>
      </w:r>
      <w:r>
        <w:rPr>
          <w:rFonts w:ascii="Times New Roman" w:eastAsia="Times New Roman" w:hAnsi="Times New Roman" w:cs="Times New Roman"/>
          <w:bCs/>
          <w:iCs/>
          <w:lang w:val="sr-Latn-CS"/>
        </w:rPr>
        <w:t xml:space="preserve">od 15.01.2018. godine </w:t>
      </w:r>
    </w:p>
    <w:p w:rsidR="009318B4" w:rsidRPr="00E910CD" w:rsidRDefault="00747C4B" w:rsidP="00E910CD">
      <w:pPr>
        <w:tabs>
          <w:tab w:val="left" w:pos="6150"/>
        </w:tabs>
        <w:spacing w:after="0" w:line="240" w:lineRule="auto"/>
        <w:rPr>
          <w:rFonts w:ascii="Times New Roman" w:hAnsi="Times New Roman" w:cs="Times New Roman"/>
        </w:rPr>
      </w:pPr>
      <w:r w:rsidRPr="00E910CD">
        <w:rPr>
          <w:rFonts w:ascii="Times New Roman" w:hAnsi="Times New Roman" w:cs="Times New Roman"/>
        </w:rPr>
        <w:tab/>
      </w:r>
    </w:p>
    <w:p w:rsidR="009318B4" w:rsidRPr="00E910CD" w:rsidRDefault="009318B4" w:rsidP="00E910CD">
      <w:pPr>
        <w:spacing w:after="0" w:line="240" w:lineRule="auto"/>
        <w:rPr>
          <w:rFonts w:ascii="Times New Roman" w:hAnsi="Times New Roman" w:cs="Times New Roman"/>
        </w:rPr>
      </w:pPr>
    </w:p>
    <w:p w:rsidR="00F1527C" w:rsidRPr="00E910CD" w:rsidRDefault="00F1527C" w:rsidP="00E910CD">
      <w:pPr>
        <w:spacing w:after="0" w:line="240" w:lineRule="auto"/>
        <w:rPr>
          <w:rFonts w:ascii="Times New Roman" w:hAnsi="Times New Roman" w:cs="Times New Roman"/>
        </w:rPr>
      </w:pPr>
    </w:p>
    <w:p w:rsidR="00F1527C" w:rsidRPr="00E910CD" w:rsidRDefault="00F1527C" w:rsidP="00E910CD">
      <w:pPr>
        <w:spacing w:after="0" w:line="240" w:lineRule="auto"/>
        <w:rPr>
          <w:rFonts w:ascii="Times New Roman" w:hAnsi="Times New Roman" w:cs="Times New Roman"/>
        </w:rPr>
      </w:pPr>
    </w:p>
    <w:p w:rsidR="00F1527C" w:rsidRPr="00E910CD" w:rsidRDefault="00F1527C" w:rsidP="00E910CD">
      <w:pPr>
        <w:spacing w:after="0" w:line="240" w:lineRule="auto"/>
        <w:rPr>
          <w:rFonts w:ascii="Times New Roman" w:hAnsi="Times New Roman" w:cs="Times New Roman"/>
        </w:rPr>
      </w:pPr>
    </w:p>
    <w:p w:rsidR="00F1527C" w:rsidRPr="00E910CD" w:rsidRDefault="00F1527C" w:rsidP="00E910CD">
      <w:pPr>
        <w:spacing w:after="0" w:line="240" w:lineRule="auto"/>
        <w:rPr>
          <w:rFonts w:ascii="Times New Roman" w:hAnsi="Times New Roman" w:cs="Times New Roman"/>
        </w:rPr>
      </w:pPr>
    </w:p>
    <w:p w:rsidR="00F1527C" w:rsidRPr="00E910CD" w:rsidRDefault="00F1527C" w:rsidP="00E910CD">
      <w:pPr>
        <w:spacing w:after="0" w:line="240" w:lineRule="auto"/>
        <w:rPr>
          <w:rFonts w:ascii="Times New Roman" w:hAnsi="Times New Roman" w:cs="Times New Roman"/>
        </w:rPr>
      </w:pPr>
    </w:p>
    <w:p w:rsidR="00E910CD" w:rsidRPr="00E910CD" w:rsidRDefault="00E910CD">
      <w:pPr>
        <w:tabs>
          <w:tab w:val="left" w:pos="2751"/>
        </w:tabs>
        <w:spacing w:after="0" w:line="240" w:lineRule="auto"/>
        <w:rPr>
          <w:rFonts w:ascii="Times New Roman" w:hAnsi="Times New Roman" w:cs="Times New Roman"/>
        </w:rPr>
      </w:pPr>
    </w:p>
    <w:sectPr w:rsidR="00E910CD" w:rsidRPr="00E910CD"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05" w:rsidRDefault="004F3405" w:rsidP="00FF2B5A">
      <w:pPr>
        <w:spacing w:after="0" w:line="240" w:lineRule="auto"/>
      </w:pPr>
      <w:r>
        <w:separator/>
      </w:r>
    </w:p>
  </w:endnote>
  <w:endnote w:type="continuationSeparator" w:id="0">
    <w:p w:rsidR="004F3405" w:rsidRDefault="004F340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72BC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72BC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05" w:rsidRDefault="004F3405" w:rsidP="00FF2B5A">
      <w:pPr>
        <w:spacing w:after="0" w:line="240" w:lineRule="auto"/>
      </w:pPr>
      <w:r>
        <w:separator/>
      </w:r>
    </w:p>
  </w:footnote>
  <w:footnote w:type="continuationSeparator" w:id="0">
    <w:p w:rsidR="004F3405" w:rsidRDefault="004F340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3D3F"/>
    <w:rsid w:val="00116FE6"/>
    <w:rsid w:val="0015115E"/>
    <w:rsid w:val="002A3EC3"/>
    <w:rsid w:val="00340C2D"/>
    <w:rsid w:val="00461135"/>
    <w:rsid w:val="00472BC4"/>
    <w:rsid w:val="004F3405"/>
    <w:rsid w:val="0051486C"/>
    <w:rsid w:val="00523C20"/>
    <w:rsid w:val="006439E4"/>
    <w:rsid w:val="006E24A0"/>
    <w:rsid w:val="00747C4B"/>
    <w:rsid w:val="00757C7F"/>
    <w:rsid w:val="00883AF2"/>
    <w:rsid w:val="009318B4"/>
    <w:rsid w:val="00934541"/>
    <w:rsid w:val="00A06058"/>
    <w:rsid w:val="00A3682B"/>
    <w:rsid w:val="00B234CE"/>
    <w:rsid w:val="00B34AF2"/>
    <w:rsid w:val="00C21446"/>
    <w:rsid w:val="00C4240B"/>
    <w:rsid w:val="00C9334C"/>
    <w:rsid w:val="00CA7A0E"/>
    <w:rsid w:val="00D45AFE"/>
    <w:rsid w:val="00D51E8D"/>
    <w:rsid w:val="00DA1209"/>
    <w:rsid w:val="00E0627A"/>
    <w:rsid w:val="00E50F3E"/>
    <w:rsid w:val="00E910CD"/>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6FD04-FEC1-470E-AC05-DC50490B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21</cp:revision>
  <dcterms:created xsi:type="dcterms:W3CDTF">2017-06-23T08:04:00Z</dcterms:created>
  <dcterms:modified xsi:type="dcterms:W3CDTF">2018-06-11T10:54:00Z</dcterms:modified>
</cp:coreProperties>
</file>