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ABE" w:rsidRPr="004D1ABE" w:rsidRDefault="004D1ABE" w:rsidP="005325CB">
      <w:pPr>
        <w:spacing w:after="0"/>
        <w:rPr>
          <w:rFonts w:ascii="Times New Roman" w:hAnsi="Times New Roman" w:cs="Times New Roman"/>
        </w:rPr>
      </w:pPr>
    </w:p>
    <w:p w:rsidR="004D1ABE" w:rsidRPr="004D1ABE" w:rsidRDefault="004D1ABE" w:rsidP="005325CB">
      <w:pPr>
        <w:spacing w:after="0"/>
        <w:rPr>
          <w:rFonts w:ascii="Times New Roman" w:hAnsi="Times New Roman" w:cs="Times New Roman"/>
        </w:rPr>
      </w:pPr>
    </w:p>
    <w:p w:rsidR="004D1ABE" w:rsidRPr="004D1ABE" w:rsidRDefault="004D1ABE" w:rsidP="005325CB">
      <w:pPr>
        <w:spacing w:after="0"/>
        <w:jc w:val="center"/>
        <w:rPr>
          <w:rFonts w:ascii="Times New Roman" w:hAnsi="Times New Roman" w:cs="Times New Roman"/>
        </w:rPr>
      </w:pPr>
      <w:r w:rsidRPr="004D1ABE">
        <w:rPr>
          <w:rFonts w:ascii="Times New Roman" w:hAnsi="Times New Roman" w:cs="Times New Roman"/>
          <w:b/>
          <w:bCs/>
          <w:iCs/>
          <w:u w:val="single"/>
        </w:rPr>
        <w:t>UPUTSTVO ZA LIJEK</w:t>
      </w:r>
    </w:p>
    <w:p w:rsidR="004D1ABE" w:rsidRPr="004D1ABE" w:rsidRDefault="004D1ABE" w:rsidP="005325CB">
      <w:pPr>
        <w:spacing w:after="0"/>
        <w:jc w:val="center"/>
        <w:rPr>
          <w:rFonts w:ascii="Times New Roman" w:hAnsi="Times New Roman" w:cs="Times New Roman"/>
          <w:i/>
          <w:color w:val="808080"/>
          <w:lang w:val="sr-Latn-CS"/>
        </w:rPr>
      </w:pPr>
    </w:p>
    <w:p w:rsidR="004D1ABE" w:rsidRPr="004D1ABE" w:rsidRDefault="004D1ABE" w:rsidP="005325CB">
      <w:pPr>
        <w:spacing w:after="0"/>
        <w:jc w:val="center"/>
        <w:rPr>
          <w:rFonts w:ascii="Times New Roman" w:hAnsi="Times New Roman" w:cs="Times New Roman"/>
          <w:b/>
          <w:bCs/>
          <w:lang w:val="de-DE"/>
        </w:rPr>
      </w:pPr>
      <w:r w:rsidRPr="004D1ABE">
        <w:rPr>
          <w:rFonts w:ascii="Times New Roman" w:hAnsi="Times New Roman" w:cs="Times New Roman"/>
          <w:b/>
          <w:bCs/>
          <w:lang w:val="de-DE"/>
        </w:rPr>
        <w:t>FLUDITEC®</w:t>
      </w:r>
    </w:p>
    <w:p w:rsidR="004D1ABE" w:rsidRPr="004D1ABE" w:rsidRDefault="004D1ABE" w:rsidP="005325CB">
      <w:pPr>
        <w:spacing w:after="0"/>
        <w:jc w:val="center"/>
        <w:rPr>
          <w:rFonts w:ascii="Times New Roman" w:hAnsi="Times New Roman" w:cs="Times New Roman"/>
          <w:b/>
          <w:bCs/>
          <w:lang w:val="de-DE"/>
        </w:rPr>
      </w:pPr>
      <w:r w:rsidRPr="004D1ABE">
        <w:rPr>
          <w:rFonts w:ascii="Times New Roman" w:hAnsi="Times New Roman" w:cs="Times New Roman"/>
          <w:b/>
          <w:bCs/>
          <w:lang w:val="de-DE"/>
        </w:rPr>
        <w:t>750 mg/10 ml, oralni rastvor</w:t>
      </w:r>
    </w:p>
    <w:p w:rsidR="004D1ABE" w:rsidRPr="004D1ABE" w:rsidRDefault="004D1ABE" w:rsidP="005325CB">
      <w:pPr>
        <w:spacing w:after="0"/>
        <w:jc w:val="center"/>
        <w:rPr>
          <w:rFonts w:ascii="Times New Roman" w:hAnsi="Times New Roman" w:cs="Times New Roman"/>
          <w:b/>
          <w:bCs/>
          <w:lang w:val="de-DE"/>
        </w:rPr>
      </w:pPr>
      <w:r w:rsidRPr="004D1ABE">
        <w:rPr>
          <w:rFonts w:ascii="Times New Roman" w:hAnsi="Times New Roman" w:cs="Times New Roman"/>
          <w:b/>
          <w:bCs/>
          <w:lang w:val="de-DE"/>
        </w:rPr>
        <w:t>karbocistein</w:t>
      </w:r>
    </w:p>
    <w:p w:rsidR="004D1ABE" w:rsidRPr="004D1ABE" w:rsidRDefault="004D1ABE" w:rsidP="005325CB">
      <w:pPr>
        <w:widowControl w:val="0"/>
        <w:autoSpaceDE w:val="0"/>
        <w:autoSpaceDN w:val="0"/>
        <w:spacing w:after="0"/>
        <w:jc w:val="center"/>
        <w:rPr>
          <w:rFonts w:ascii="Times New Roman" w:hAnsi="Times New Roman" w:cs="Times New Roman"/>
          <w:b/>
          <w:bCs/>
          <w:i/>
          <w:color w:val="808080"/>
          <w:lang w:val="sr-Latn-CS"/>
        </w:rPr>
      </w:pPr>
    </w:p>
    <w:p w:rsidR="004D1ABE" w:rsidRPr="004D1ABE" w:rsidRDefault="004D1ABE" w:rsidP="005325CB">
      <w:pPr>
        <w:pStyle w:val="Header"/>
        <w:tabs>
          <w:tab w:val="left" w:pos="284"/>
        </w:tabs>
        <w:rPr>
          <w:rFonts w:ascii="Times New Roman" w:hAnsi="Times New Roman" w:cs="Times New Roman"/>
          <w:lang w:val="de-DE"/>
        </w:rPr>
      </w:pPr>
    </w:p>
    <w:p w:rsidR="004D1ABE" w:rsidRPr="004D1ABE" w:rsidRDefault="004D1ABE" w:rsidP="005325CB">
      <w:pPr>
        <w:pStyle w:val="Header"/>
        <w:tabs>
          <w:tab w:val="left" w:pos="284"/>
        </w:tabs>
        <w:rPr>
          <w:rFonts w:ascii="Times New Roman" w:hAnsi="Times New Roman" w:cs="Times New Roman"/>
          <w:lang w:val="de-DE"/>
        </w:rPr>
      </w:pPr>
    </w:p>
    <w:p w:rsidR="004D1ABE" w:rsidRPr="004D1ABE" w:rsidRDefault="004D1ABE" w:rsidP="005325CB">
      <w:pPr>
        <w:widowControl w:val="0"/>
        <w:autoSpaceDE w:val="0"/>
        <w:autoSpaceDN w:val="0"/>
        <w:spacing w:after="0"/>
        <w:rPr>
          <w:rFonts w:ascii="Times New Roman" w:hAnsi="Times New Roman" w:cs="Times New Roman"/>
          <w:i/>
          <w:iCs/>
          <w:lang w:val="sr-Latn-CS"/>
        </w:rPr>
      </w:pPr>
    </w:p>
    <w:p w:rsidR="004D1ABE" w:rsidRPr="004D1ABE" w:rsidRDefault="004D1ABE" w:rsidP="005325CB">
      <w:pPr>
        <w:widowControl w:val="0"/>
        <w:autoSpaceDE w:val="0"/>
        <w:autoSpaceDN w:val="0"/>
        <w:spacing w:after="0"/>
        <w:ind w:left="360"/>
        <w:rPr>
          <w:rFonts w:ascii="Times New Roman" w:hAnsi="Times New Roman" w:cs="Times New Roman"/>
          <w:i/>
          <w:iCs/>
          <w:lang w:val="sr-Latn-CS"/>
        </w:rPr>
      </w:pPr>
    </w:p>
    <w:p w:rsidR="004D1ABE" w:rsidRPr="004D1ABE" w:rsidRDefault="004D1ABE" w:rsidP="005325CB">
      <w:pPr>
        <w:widowControl w:val="0"/>
        <w:autoSpaceDE w:val="0"/>
        <w:autoSpaceDN w:val="0"/>
        <w:spacing w:after="0"/>
        <w:ind w:left="360" w:hanging="360"/>
        <w:rPr>
          <w:rFonts w:ascii="Times New Roman" w:hAnsi="Times New Roman" w:cs="Times New Roman"/>
          <w:b/>
          <w:bCs/>
          <w:lang w:val="sr-Latn-CS"/>
        </w:rPr>
      </w:pPr>
      <w:r w:rsidRPr="004D1ABE">
        <w:rPr>
          <w:rFonts w:ascii="Times New Roman" w:hAnsi="Times New Roman" w:cs="Times New Roman"/>
          <w:b/>
          <w:bCs/>
          <w:lang w:val="sr-Latn-CS"/>
        </w:rPr>
        <w:t>Pažljivo pročitajte ovo uputstvo, prije nego što počnete da koristite ovaj lijek,</w:t>
      </w:r>
      <w:r w:rsidRPr="004D1ABE">
        <w:rPr>
          <w:rFonts w:ascii="Times New Roman" w:hAnsi="Times New Roman" w:cs="Times New Roman"/>
          <w:lang w:val="sr-Latn-CS"/>
        </w:rPr>
        <w:t xml:space="preserve"> </w:t>
      </w:r>
      <w:r w:rsidRPr="004D1ABE">
        <w:rPr>
          <w:rFonts w:ascii="Times New Roman" w:hAnsi="Times New Roman" w:cs="Times New Roman"/>
          <w:b/>
          <w:bCs/>
          <w:lang w:val="sr-Latn-CS"/>
        </w:rPr>
        <w:t xml:space="preserve">jer sadrži </w:t>
      </w:r>
    </w:p>
    <w:p w:rsidR="004D1ABE" w:rsidRPr="004D1ABE" w:rsidRDefault="004D1ABE" w:rsidP="005325CB">
      <w:pPr>
        <w:widowControl w:val="0"/>
        <w:autoSpaceDE w:val="0"/>
        <w:autoSpaceDN w:val="0"/>
        <w:spacing w:after="0"/>
        <w:ind w:left="360" w:hanging="360"/>
        <w:rPr>
          <w:rFonts w:ascii="Times New Roman" w:hAnsi="Times New Roman" w:cs="Times New Roman"/>
          <w:b/>
          <w:bCs/>
          <w:lang w:val="sr-Latn-CS"/>
        </w:rPr>
      </w:pPr>
      <w:r w:rsidRPr="004D1ABE">
        <w:rPr>
          <w:rFonts w:ascii="Times New Roman" w:hAnsi="Times New Roman" w:cs="Times New Roman"/>
          <w:b/>
          <w:bCs/>
          <w:lang w:val="sr-Latn-CS"/>
        </w:rPr>
        <w:t>informacije koje su važne za Vas</w:t>
      </w:r>
    </w:p>
    <w:p w:rsidR="004D1ABE" w:rsidRPr="004D1ABE" w:rsidRDefault="004D1ABE" w:rsidP="005325CB">
      <w:pPr>
        <w:pStyle w:val="CommentText"/>
        <w:rPr>
          <w:sz w:val="22"/>
          <w:szCs w:val="22"/>
          <w:lang w:val="sr-Latn-CS"/>
        </w:rPr>
      </w:pPr>
      <w:r w:rsidRPr="004D1ABE">
        <w:rPr>
          <w:sz w:val="22"/>
          <w:szCs w:val="22"/>
          <w:lang w:val="sr-Latn-CS"/>
        </w:rPr>
        <w:t xml:space="preserve">Uvijek koristite ovaj lijek </w:t>
      </w:r>
      <w:r w:rsidRPr="004D1ABE">
        <w:rPr>
          <w:sz w:val="22"/>
          <w:szCs w:val="22"/>
        </w:rPr>
        <w:t>onako</w:t>
      </w:r>
      <w:r w:rsidRPr="004D1ABE">
        <w:rPr>
          <w:sz w:val="22"/>
          <w:szCs w:val="22"/>
          <w:lang w:val="sr-Latn-CS"/>
        </w:rPr>
        <w:t xml:space="preserve"> </w:t>
      </w:r>
      <w:r w:rsidRPr="004D1ABE">
        <w:rPr>
          <w:sz w:val="22"/>
          <w:szCs w:val="22"/>
        </w:rPr>
        <w:t>kako</w:t>
      </w:r>
      <w:r w:rsidRPr="004D1ABE">
        <w:rPr>
          <w:sz w:val="22"/>
          <w:szCs w:val="22"/>
          <w:lang w:val="sr-Latn-CS"/>
        </w:rPr>
        <w:t xml:space="preserve"> </w:t>
      </w:r>
      <w:r w:rsidRPr="004D1ABE">
        <w:rPr>
          <w:sz w:val="22"/>
          <w:szCs w:val="22"/>
        </w:rPr>
        <w:t>je</w:t>
      </w:r>
      <w:r w:rsidRPr="004D1ABE">
        <w:rPr>
          <w:sz w:val="22"/>
          <w:szCs w:val="22"/>
          <w:lang w:val="sr-Latn-CS"/>
        </w:rPr>
        <w:t xml:space="preserve"> </w:t>
      </w:r>
      <w:r w:rsidRPr="004D1ABE">
        <w:rPr>
          <w:sz w:val="22"/>
          <w:szCs w:val="22"/>
        </w:rPr>
        <w:t>opisano</w:t>
      </w:r>
      <w:r w:rsidRPr="004D1ABE">
        <w:rPr>
          <w:sz w:val="22"/>
          <w:szCs w:val="22"/>
          <w:lang w:val="sr-Latn-CS"/>
        </w:rPr>
        <w:t xml:space="preserve"> </w:t>
      </w:r>
      <w:r w:rsidRPr="004D1ABE">
        <w:rPr>
          <w:sz w:val="22"/>
          <w:szCs w:val="22"/>
        </w:rPr>
        <w:t>u</w:t>
      </w:r>
      <w:r w:rsidRPr="004D1ABE">
        <w:rPr>
          <w:sz w:val="22"/>
          <w:szCs w:val="22"/>
          <w:lang w:val="sr-Latn-CS"/>
        </w:rPr>
        <w:t xml:space="preserve"> </w:t>
      </w:r>
      <w:r w:rsidRPr="004D1ABE">
        <w:rPr>
          <w:sz w:val="22"/>
          <w:szCs w:val="22"/>
        </w:rPr>
        <w:t>ovom</w:t>
      </w:r>
      <w:r w:rsidRPr="004D1ABE">
        <w:rPr>
          <w:sz w:val="22"/>
          <w:szCs w:val="22"/>
          <w:lang w:val="sr-Latn-CS"/>
        </w:rPr>
        <w:t xml:space="preserve"> </w:t>
      </w:r>
      <w:r w:rsidRPr="004D1ABE">
        <w:rPr>
          <w:sz w:val="22"/>
          <w:szCs w:val="22"/>
        </w:rPr>
        <w:t>uputstvu</w:t>
      </w:r>
      <w:r w:rsidRPr="004D1ABE">
        <w:rPr>
          <w:sz w:val="22"/>
          <w:szCs w:val="22"/>
          <w:lang w:val="sr-Latn-CS"/>
        </w:rPr>
        <w:t xml:space="preserve">, </w:t>
      </w:r>
      <w:r w:rsidRPr="004D1ABE">
        <w:rPr>
          <w:sz w:val="22"/>
          <w:szCs w:val="22"/>
        </w:rPr>
        <w:t>ili</w:t>
      </w:r>
      <w:r w:rsidRPr="004D1ABE">
        <w:rPr>
          <w:sz w:val="22"/>
          <w:szCs w:val="22"/>
          <w:lang w:val="sr-Latn-CS"/>
        </w:rPr>
        <w:t xml:space="preserve"> </w:t>
      </w:r>
      <w:r w:rsidRPr="004D1ABE">
        <w:rPr>
          <w:sz w:val="22"/>
          <w:szCs w:val="22"/>
        </w:rPr>
        <w:t>kao</w:t>
      </w:r>
      <w:r w:rsidRPr="004D1ABE">
        <w:rPr>
          <w:sz w:val="22"/>
          <w:szCs w:val="22"/>
          <w:lang w:val="sr-Latn-CS"/>
        </w:rPr>
        <w:t xml:space="preserve"> š</w:t>
      </w:r>
      <w:r w:rsidRPr="004D1ABE">
        <w:rPr>
          <w:sz w:val="22"/>
          <w:szCs w:val="22"/>
        </w:rPr>
        <w:t>to</w:t>
      </w:r>
      <w:r w:rsidRPr="004D1ABE">
        <w:rPr>
          <w:sz w:val="22"/>
          <w:szCs w:val="22"/>
          <w:lang w:val="sr-Latn-CS"/>
        </w:rPr>
        <w:t xml:space="preserve"> </w:t>
      </w:r>
      <w:r w:rsidRPr="004D1ABE">
        <w:rPr>
          <w:sz w:val="22"/>
          <w:szCs w:val="22"/>
        </w:rPr>
        <w:t>su</w:t>
      </w:r>
      <w:r w:rsidRPr="004D1ABE">
        <w:rPr>
          <w:sz w:val="22"/>
          <w:szCs w:val="22"/>
          <w:lang w:val="sr-Latn-CS"/>
        </w:rPr>
        <w:t xml:space="preserve"> </w:t>
      </w:r>
      <w:r w:rsidRPr="004D1ABE">
        <w:rPr>
          <w:sz w:val="22"/>
          <w:szCs w:val="22"/>
        </w:rPr>
        <w:t>Vam</w:t>
      </w:r>
      <w:r w:rsidRPr="004D1ABE">
        <w:rPr>
          <w:sz w:val="22"/>
          <w:szCs w:val="22"/>
          <w:lang w:val="sr-Latn-CS"/>
        </w:rPr>
        <w:t xml:space="preserve"> </w:t>
      </w:r>
      <w:r w:rsidRPr="004D1ABE">
        <w:rPr>
          <w:sz w:val="22"/>
          <w:szCs w:val="22"/>
        </w:rPr>
        <w:t>rekli</w:t>
      </w:r>
      <w:r w:rsidRPr="004D1ABE">
        <w:rPr>
          <w:sz w:val="22"/>
          <w:szCs w:val="22"/>
          <w:lang w:val="sr-Latn-CS"/>
        </w:rPr>
        <w:t xml:space="preserve"> </w:t>
      </w:r>
      <w:r w:rsidRPr="004D1ABE">
        <w:rPr>
          <w:sz w:val="22"/>
          <w:szCs w:val="22"/>
        </w:rPr>
        <w:t>ljekar</w:t>
      </w:r>
      <w:r w:rsidRPr="004D1ABE">
        <w:rPr>
          <w:sz w:val="22"/>
          <w:szCs w:val="22"/>
          <w:lang w:val="sr-Latn-CS"/>
        </w:rPr>
        <w:t xml:space="preserve"> </w:t>
      </w:r>
      <w:r w:rsidRPr="004D1ABE">
        <w:rPr>
          <w:sz w:val="22"/>
          <w:szCs w:val="22"/>
        </w:rPr>
        <w:t>ili</w:t>
      </w:r>
      <w:r w:rsidRPr="004D1ABE">
        <w:rPr>
          <w:sz w:val="22"/>
          <w:szCs w:val="22"/>
          <w:lang w:val="sr-Latn-CS"/>
        </w:rPr>
        <w:t xml:space="preserve"> </w:t>
      </w:r>
      <w:r w:rsidRPr="004D1ABE">
        <w:rPr>
          <w:sz w:val="22"/>
          <w:szCs w:val="22"/>
        </w:rPr>
        <w:t>farmaceut</w:t>
      </w:r>
      <w:r w:rsidRPr="004D1ABE">
        <w:rPr>
          <w:sz w:val="22"/>
          <w:szCs w:val="22"/>
          <w:lang w:val="sr-Latn-CS"/>
        </w:rPr>
        <w:t xml:space="preserve">. </w:t>
      </w:r>
    </w:p>
    <w:p w:rsidR="004D1ABE" w:rsidRPr="004D1ABE" w:rsidRDefault="004D1ABE" w:rsidP="005325CB">
      <w:pPr>
        <w:widowControl w:val="0"/>
        <w:numPr>
          <w:ilvl w:val="0"/>
          <w:numId w:val="9"/>
        </w:numPr>
        <w:autoSpaceDE w:val="0"/>
        <w:autoSpaceDN w:val="0"/>
        <w:spacing w:after="0" w:line="240" w:lineRule="auto"/>
        <w:rPr>
          <w:rFonts w:ascii="Times New Roman" w:hAnsi="Times New Roman" w:cs="Times New Roman"/>
          <w:lang w:val="sr-Latn-CS"/>
        </w:rPr>
      </w:pPr>
      <w:r w:rsidRPr="004D1ABE">
        <w:rPr>
          <w:rFonts w:ascii="Times New Roman" w:hAnsi="Times New Roman" w:cs="Times New Roman"/>
          <w:lang w:val="sr-Latn-CS"/>
        </w:rPr>
        <w:t>Uputstvo sačuvajte. Može biti potrebno da ga ponovo pročitate.</w:t>
      </w:r>
    </w:p>
    <w:p w:rsidR="004D1ABE" w:rsidRPr="004D1ABE" w:rsidRDefault="004D1ABE" w:rsidP="005325CB">
      <w:pPr>
        <w:widowControl w:val="0"/>
        <w:numPr>
          <w:ilvl w:val="0"/>
          <w:numId w:val="9"/>
        </w:numPr>
        <w:autoSpaceDE w:val="0"/>
        <w:autoSpaceDN w:val="0"/>
        <w:spacing w:after="0" w:line="240" w:lineRule="auto"/>
        <w:rPr>
          <w:rFonts w:ascii="Times New Roman" w:hAnsi="Times New Roman" w:cs="Times New Roman"/>
          <w:lang w:val="sr-Latn-CS"/>
        </w:rPr>
      </w:pPr>
      <w:r w:rsidRPr="004D1ABE">
        <w:rPr>
          <w:rFonts w:ascii="Times New Roman" w:hAnsi="Times New Roman" w:cs="Times New Roman"/>
          <w:lang w:val="sr-Latn-CS"/>
        </w:rPr>
        <w:t xml:space="preserve">Ako imate dodatnih pitanja, obratite se svom ljekaru ili farmaceutu </w:t>
      </w:r>
      <w:r w:rsidRPr="004D1ABE">
        <w:rPr>
          <w:rFonts w:ascii="Times New Roman" w:hAnsi="Times New Roman" w:cs="Times New Roman"/>
          <w:noProof/>
          <w:lang w:val="hr-HR"/>
        </w:rPr>
        <w:t>ili medicinskoj sestri</w:t>
      </w:r>
      <w:r w:rsidRPr="004D1ABE">
        <w:rPr>
          <w:rFonts w:ascii="Times New Roman" w:hAnsi="Times New Roman" w:cs="Times New Roman"/>
          <w:lang w:val="sr-Latn-CS"/>
        </w:rPr>
        <w:t>.</w:t>
      </w:r>
    </w:p>
    <w:p w:rsidR="004D1ABE" w:rsidRPr="004D1ABE" w:rsidRDefault="004D1ABE" w:rsidP="005325CB">
      <w:pPr>
        <w:widowControl w:val="0"/>
        <w:numPr>
          <w:ilvl w:val="0"/>
          <w:numId w:val="9"/>
        </w:numPr>
        <w:autoSpaceDE w:val="0"/>
        <w:autoSpaceDN w:val="0"/>
        <w:spacing w:after="0" w:line="240" w:lineRule="auto"/>
        <w:rPr>
          <w:rFonts w:ascii="Times New Roman" w:hAnsi="Times New Roman" w:cs="Times New Roman"/>
          <w:lang w:val="sr-Latn-CS"/>
        </w:rPr>
      </w:pPr>
      <w:r w:rsidRPr="004D1ABE">
        <w:rPr>
          <w:rFonts w:ascii="Times New Roman" w:hAnsi="Times New Roman" w:cs="Times New Roman"/>
          <w:spacing w:val="-5"/>
          <w:lang w:val="sr-Latn-RS"/>
        </w:rPr>
        <w:t xml:space="preserve">Ako Vam se javi bilo koje neželjeno dejstvo recite to svom ljekaru, farmaceutu ili medicinskoj sestri. </w:t>
      </w:r>
    </w:p>
    <w:p w:rsidR="004D1ABE" w:rsidRPr="004D1ABE" w:rsidRDefault="004D1ABE" w:rsidP="005325CB">
      <w:pPr>
        <w:widowControl w:val="0"/>
        <w:autoSpaceDE w:val="0"/>
        <w:autoSpaceDN w:val="0"/>
        <w:spacing w:after="0"/>
        <w:rPr>
          <w:rFonts w:ascii="Times New Roman" w:hAnsi="Times New Roman" w:cs="Times New Roman"/>
          <w:lang w:val="sr-Latn-CS"/>
        </w:rPr>
      </w:pPr>
      <w:r w:rsidRPr="004D1ABE">
        <w:rPr>
          <w:rFonts w:ascii="Times New Roman" w:hAnsi="Times New Roman" w:cs="Times New Roman"/>
          <w:spacing w:val="-5"/>
          <w:lang w:val="sr-Latn-RS"/>
        </w:rPr>
        <w:t xml:space="preserve">            Ovo uključuje i bilo koja neželjena dejstva koja nijesu navedena u ovom uputstvu</w:t>
      </w:r>
      <w:r w:rsidRPr="004D1ABE">
        <w:rPr>
          <w:rFonts w:ascii="Times New Roman" w:hAnsi="Times New Roman" w:cs="Times New Roman"/>
          <w:spacing w:val="-4"/>
          <w:lang w:val="sr-Latn-RS"/>
        </w:rPr>
        <w:t>. Pogledajte dio 4.</w:t>
      </w:r>
    </w:p>
    <w:p w:rsidR="004D1ABE" w:rsidRPr="004D1ABE" w:rsidRDefault="004D1ABE" w:rsidP="005325CB">
      <w:pPr>
        <w:widowControl w:val="0"/>
        <w:numPr>
          <w:ilvl w:val="0"/>
          <w:numId w:val="9"/>
        </w:numPr>
        <w:autoSpaceDE w:val="0"/>
        <w:autoSpaceDN w:val="0"/>
        <w:spacing w:after="0" w:line="240" w:lineRule="auto"/>
        <w:ind w:left="600" w:hanging="600"/>
        <w:rPr>
          <w:rFonts w:ascii="Times New Roman" w:hAnsi="Times New Roman" w:cs="Times New Roman"/>
          <w:lang w:val="sr-Latn-CS"/>
        </w:rPr>
      </w:pPr>
      <w:r w:rsidRPr="004D1ABE">
        <w:rPr>
          <w:rFonts w:ascii="Times New Roman" w:hAnsi="Times New Roman" w:cs="Times New Roman"/>
          <w:lang w:val="sr-Latn-CS"/>
        </w:rPr>
        <w:t>Ukoliko se Vaši simptomi pogoršaju ili Vam ne bude bolje poslije 5 dana, morate se obratiti svom ljekaru.</w:t>
      </w:r>
    </w:p>
    <w:p w:rsidR="004D1ABE" w:rsidRPr="004D1ABE" w:rsidRDefault="004D1ABE" w:rsidP="005325CB">
      <w:pPr>
        <w:widowControl w:val="0"/>
        <w:autoSpaceDE w:val="0"/>
        <w:autoSpaceDN w:val="0"/>
        <w:spacing w:after="0"/>
        <w:rPr>
          <w:rFonts w:ascii="Times New Roman" w:hAnsi="Times New Roman" w:cs="Times New Roman"/>
          <w:lang w:val="pl-PL"/>
        </w:rPr>
      </w:pPr>
    </w:p>
    <w:p w:rsidR="004D1ABE" w:rsidRPr="004D1ABE" w:rsidRDefault="004D1ABE" w:rsidP="005325CB">
      <w:pPr>
        <w:widowControl w:val="0"/>
        <w:autoSpaceDE w:val="0"/>
        <w:autoSpaceDN w:val="0"/>
        <w:spacing w:after="0"/>
        <w:ind w:left="600"/>
        <w:rPr>
          <w:rFonts w:ascii="Times New Roman" w:hAnsi="Times New Roman" w:cs="Times New Roman"/>
          <w:lang w:val="sr-Latn-CS"/>
        </w:rPr>
      </w:pPr>
    </w:p>
    <w:p w:rsidR="004D1ABE" w:rsidRPr="004D1ABE" w:rsidRDefault="004D1ABE" w:rsidP="005325CB">
      <w:pPr>
        <w:widowControl w:val="0"/>
        <w:autoSpaceDE w:val="0"/>
        <w:autoSpaceDN w:val="0"/>
        <w:spacing w:after="0"/>
        <w:ind w:left="600"/>
        <w:rPr>
          <w:rFonts w:ascii="Times New Roman" w:hAnsi="Times New Roman" w:cs="Times New Roman"/>
          <w:lang w:val="sr-Latn-CS"/>
        </w:rPr>
      </w:pPr>
    </w:p>
    <w:p w:rsidR="004D1ABE" w:rsidRPr="004D1ABE" w:rsidRDefault="004D1ABE" w:rsidP="005325CB">
      <w:pPr>
        <w:widowControl w:val="0"/>
        <w:autoSpaceDE w:val="0"/>
        <w:autoSpaceDN w:val="0"/>
        <w:spacing w:after="0"/>
        <w:rPr>
          <w:rFonts w:ascii="Times New Roman" w:hAnsi="Times New Roman" w:cs="Times New Roman"/>
          <w:b/>
          <w:bCs/>
          <w:lang w:val="sr-Latn-CS"/>
        </w:rPr>
      </w:pPr>
      <w:r w:rsidRPr="004D1ABE">
        <w:rPr>
          <w:rFonts w:ascii="Times New Roman" w:hAnsi="Times New Roman" w:cs="Times New Roman"/>
          <w:b/>
          <w:bCs/>
          <w:lang w:val="sr-Latn-CS"/>
        </w:rPr>
        <w:t>U ovom uputstvu pročitaćete:</w:t>
      </w:r>
    </w:p>
    <w:p w:rsidR="004D1ABE" w:rsidRPr="004D1ABE" w:rsidRDefault="004D1ABE" w:rsidP="005325CB">
      <w:pPr>
        <w:widowControl w:val="0"/>
        <w:numPr>
          <w:ilvl w:val="0"/>
          <w:numId w:val="11"/>
        </w:numPr>
        <w:tabs>
          <w:tab w:val="clear" w:pos="360"/>
          <w:tab w:val="left" w:pos="569"/>
          <w:tab w:val="left" w:pos="600"/>
        </w:tabs>
        <w:autoSpaceDE w:val="0"/>
        <w:autoSpaceDN w:val="0"/>
        <w:spacing w:after="0" w:line="240" w:lineRule="auto"/>
        <w:rPr>
          <w:rFonts w:ascii="Times New Roman" w:hAnsi="Times New Roman" w:cs="Times New Roman"/>
          <w:lang w:val="sr-Latn-CS"/>
        </w:rPr>
      </w:pPr>
      <w:r w:rsidRPr="004D1ABE">
        <w:rPr>
          <w:rFonts w:ascii="Times New Roman" w:hAnsi="Times New Roman" w:cs="Times New Roman"/>
          <w:lang w:val="sr-Latn-CS"/>
        </w:rPr>
        <w:t>Šta je lijek FLUDITEC® i čemu je namijenjen</w:t>
      </w:r>
    </w:p>
    <w:p w:rsidR="004D1ABE" w:rsidRPr="004D1ABE" w:rsidRDefault="004D1ABE" w:rsidP="005325CB">
      <w:pPr>
        <w:widowControl w:val="0"/>
        <w:numPr>
          <w:ilvl w:val="0"/>
          <w:numId w:val="11"/>
        </w:numPr>
        <w:tabs>
          <w:tab w:val="clear" w:pos="360"/>
          <w:tab w:val="left" w:pos="569"/>
          <w:tab w:val="left" w:pos="600"/>
        </w:tabs>
        <w:autoSpaceDE w:val="0"/>
        <w:autoSpaceDN w:val="0"/>
        <w:spacing w:after="0" w:line="240" w:lineRule="auto"/>
        <w:rPr>
          <w:rFonts w:ascii="Times New Roman" w:hAnsi="Times New Roman" w:cs="Times New Roman"/>
          <w:lang w:val="sr-Latn-CS"/>
        </w:rPr>
      </w:pPr>
      <w:r w:rsidRPr="004D1ABE">
        <w:rPr>
          <w:rFonts w:ascii="Times New Roman" w:hAnsi="Times New Roman" w:cs="Times New Roman"/>
          <w:lang w:val="sr-Latn-CS"/>
        </w:rPr>
        <w:t>Šta treba da znate prije nego što uzmete lijek FLUDITEC®</w:t>
      </w:r>
    </w:p>
    <w:p w:rsidR="004D1ABE" w:rsidRPr="004D1ABE" w:rsidRDefault="004D1ABE" w:rsidP="005325CB">
      <w:pPr>
        <w:widowControl w:val="0"/>
        <w:numPr>
          <w:ilvl w:val="0"/>
          <w:numId w:val="11"/>
        </w:numPr>
        <w:tabs>
          <w:tab w:val="clear" w:pos="360"/>
          <w:tab w:val="left" w:pos="569"/>
          <w:tab w:val="left" w:pos="600"/>
        </w:tabs>
        <w:autoSpaceDE w:val="0"/>
        <w:autoSpaceDN w:val="0"/>
        <w:spacing w:after="0" w:line="240" w:lineRule="auto"/>
        <w:rPr>
          <w:rFonts w:ascii="Times New Roman" w:hAnsi="Times New Roman" w:cs="Times New Roman"/>
          <w:lang w:val="sr-Latn-CS"/>
        </w:rPr>
      </w:pPr>
      <w:r w:rsidRPr="004D1ABE">
        <w:rPr>
          <w:rFonts w:ascii="Times New Roman" w:hAnsi="Times New Roman" w:cs="Times New Roman"/>
          <w:lang w:val="sr-Latn-CS"/>
        </w:rPr>
        <w:t>Kako se upotrebljava lijek FLUDITEC®</w:t>
      </w:r>
    </w:p>
    <w:p w:rsidR="004D1ABE" w:rsidRPr="004D1ABE" w:rsidRDefault="004D1ABE" w:rsidP="005325CB">
      <w:pPr>
        <w:widowControl w:val="0"/>
        <w:numPr>
          <w:ilvl w:val="0"/>
          <w:numId w:val="11"/>
        </w:numPr>
        <w:tabs>
          <w:tab w:val="clear" w:pos="360"/>
          <w:tab w:val="left" w:pos="569"/>
          <w:tab w:val="left" w:pos="600"/>
        </w:tabs>
        <w:autoSpaceDE w:val="0"/>
        <w:autoSpaceDN w:val="0"/>
        <w:spacing w:after="0" w:line="240" w:lineRule="auto"/>
        <w:rPr>
          <w:rFonts w:ascii="Times New Roman" w:hAnsi="Times New Roman" w:cs="Times New Roman"/>
          <w:lang w:val="sr-Latn-CS"/>
        </w:rPr>
      </w:pPr>
      <w:r w:rsidRPr="004D1ABE">
        <w:rPr>
          <w:rFonts w:ascii="Times New Roman" w:hAnsi="Times New Roman" w:cs="Times New Roman"/>
          <w:lang w:val="sr-Latn-CS"/>
        </w:rPr>
        <w:t xml:space="preserve">Moguća neželjena dejstva </w:t>
      </w:r>
    </w:p>
    <w:p w:rsidR="004D1ABE" w:rsidRPr="004D1ABE" w:rsidRDefault="004D1ABE" w:rsidP="005325CB">
      <w:pPr>
        <w:widowControl w:val="0"/>
        <w:numPr>
          <w:ilvl w:val="0"/>
          <w:numId w:val="11"/>
        </w:numPr>
        <w:tabs>
          <w:tab w:val="clear" w:pos="360"/>
          <w:tab w:val="left" w:pos="569"/>
          <w:tab w:val="left" w:pos="600"/>
        </w:tabs>
        <w:autoSpaceDE w:val="0"/>
        <w:autoSpaceDN w:val="0"/>
        <w:spacing w:after="0" w:line="240" w:lineRule="auto"/>
        <w:rPr>
          <w:rFonts w:ascii="Times New Roman" w:hAnsi="Times New Roman" w:cs="Times New Roman"/>
          <w:lang w:val="sr-Latn-CS"/>
        </w:rPr>
      </w:pPr>
      <w:r w:rsidRPr="004D1ABE">
        <w:rPr>
          <w:rFonts w:ascii="Times New Roman" w:hAnsi="Times New Roman" w:cs="Times New Roman"/>
          <w:lang w:val="sr-Latn-CS"/>
        </w:rPr>
        <w:t>Kako čuvati lijek FLUDITEC®</w:t>
      </w:r>
    </w:p>
    <w:p w:rsidR="004D1ABE" w:rsidRPr="004D1ABE" w:rsidRDefault="004D1ABE" w:rsidP="005325CB">
      <w:pPr>
        <w:widowControl w:val="0"/>
        <w:numPr>
          <w:ilvl w:val="0"/>
          <w:numId w:val="11"/>
        </w:numPr>
        <w:tabs>
          <w:tab w:val="clear" w:pos="360"/>
          <w:tab w:val="left" w:pos="569"/>
          <w:tab w:val="left" w:pos="600"/>
        </w:tabs>
        <w:autoSpaceDE w:val="0"/>
        <w:autoSpaceDN w:val="0"/>
        <w:spacing w:after="0" w:line="240" w:lineRule="auto"/>
        <w:rPr>
          <w:rFonts w:ascii="Times New Roman" w:hAnsi="Times New Roman" w:cs="Times New Roman"/>
          <w:b/>
          <w:bCs/>
          <w:lang w:val="sr-Latn-CS"/>
        </w:rPr>
      </w:pPr>
      <w:r w:rsidRPr="004D1ABE">
        <w:rPr>
          <w:rFonts w:ascii="Times New Roman" w:hAnsi="Times New Roman" w:cs="Times New Roman"/>
          <w:lang w:val="sr-Latn-CS"/>
        </w:rPr>
        <w:t xml:space="preserve">Sadržaj pakovanja i dodatne informacije </w:t>
      </w:r>
    </w:p>
    <w:p w:rsidR="004D1ABE" w:rsidRPr="004D1ABE" w:rsidRDefault="004D1ABE" w:rsidP="005325CB">
      <w:pPr>
        <w:widowControl w:val="0"/>
        <w:autoSpaceDE w:val="0"/>
        <w:autoSpaceDN w:val="0"/>
        <w:spacing w:after="0"/>
        <w:rPr>
          <w:rFonts w:ascii="Times New Roman" w:hAnsi="Times New Roman" w:cs="Times New Roman"/>
          <w:lang w:val="de-DE"/>
        </w:rPr>
      </w:pPr>
    </w:p>
    <w:p w:rsidR="004D1ABE" w:rsidRPr="004D1ABE" w:rsidRDefault="004D1ABE" w:rsidP="005325CB">
      <w:pPr>
        <w:pStyle w:val="Header"/>
        <w:tabs>
          <w:tab w:val="left" w:pos="284"/>
        </w:tabs>
        <w:rPr>
          <w:rFonts w:ascii="Times New Roman" w:hAnsi="Times New Roman" w:cs="Times New Roman"/>
        </w:rPr>
      </w:pPr>
    </w:p>
    <w:p w:rsidR="004D1ABE" w:rsidRPr="004D1ABE" w:rsidRDefault="004D1ABE" w:rsidP="005325CB">
      <w:pPr>
        <w:spacing w:after="0"/>
        <w:rPr>
          <w:rFonts w:ascii="Times New Roman" w:hAnsi="Times New Roman" w:cs="Times New Roman"/>
          <w:b/>
          <w:bCs/>
          <w:lang w:val="sr-Latn-CS"/>
        </w:rPr>
      </w:pPr>
      <w:r w:rsidRPr="004D1ABE">
        <w:rPr>
          <w:rFonts w:ascii="Times New Roman" w:hAnsi="Times New Roman" w:cs="Times New Roman"/>
          <w:b/>
          <w:bCs/>
          <w:lang w:val="sr-Latn-CS"/>
        </w:rPr>
        <w:br w:type="page"/>
      </w:r>
    </w:p>
    <w:p w:rsidR="004D1ABE" w:rsidRPr="004D1ABE" w:rsidRDefault="004D1ABE" w:rsidP="005325CB">
      <w:pPr>
        <w:tabs>
          <w:tab w:val="left" w:pos="540"/>
          <w:tab w:val="left" w:pos="569"/>
        </w:tabs>
        <w:spacing w:after="0"/>
        <w:jc w:val="both"/>
        <w:rPr>
          <w:rFonts w:ascii="Times New Roman" w:hAnsi="Times New Roman" w:cs="Times New Roman"/>
          <w:b/>
          <w:bCs/>
          <w:lang w:val="pl-PL"/>
        </w:rPr>
      </w:pPr>
      <w:r w:rsidRPr="004D1ABE">
        <w:rPr>
          <w:rFonts w:ascii="Times New Roman" w:hAnsi="Times New Roman" w:cs="Times New Roman"/>
          <w:b/>
          <w:bCs/>
          <w:lang w:val="pl-PL"/>
        </w:rPr>
        <w:lastRenderedPageBreak/>
        <w:t xml:space="preserve">1. </w:t>
      </w:r>
      <w:r w:rsidRPr="004D1ABE">
        <w:rPr>
          <w:rFonts w:ascii="Times New Roman" w:hAnsi="Times New Roman" w:cs="Times New Roman"/>
          <w:b/>
          <w:bCs/>
          <w:lang w:val="pl-PL"/>
        </w:rPr>
        <w:tab/>
        <w:t>ŠTA JE LIJEK FLUDITEC® I ČEMU JE NAMIJENJEN</w:t>
      </w:r>
    </w:p>
    <w:p w:rsidR="004D1ABE" w:rsidRPr="004D1ABE" w:rsidRDefault="004D1ABE" w:rsidP="005325CB">
      <w:pPr>
        <w:spacing w:after="0"/>
        <w:jc w:val="both"/>
        <w:rPr>
          <w:rFonts w:ascii="Times New Roman" w:hAnsi="Times New Roman" w:cs="Times New Roman"/>
          <w:lang w:val="pl-PL"/>
        </w:rPr>
      </w:pPr>
    </w:p>
    <w:p w:rsidR="004D1ABE" w:rsidRPr="004D1ABE" w:rsidRDefault="004D1ABE" w:rsidP="005325CB">
      <w:pPr>
        <w:widowControl w:val="0"/>
        <w:tabs>
          <w:tab w:val="left" w:pos="252"/>
        </w:tabs>
        <w:autoSpaceDE w:val="0"/>
        <w:autoSpaceDN w:val="0"/>
        <w:spacing w:after="0"/>
        <w:jc w:val="both"/>
        <w:rPr>
          <w:rFonts w:ascii="Times New Roman" w:hAnsi="Times New Roman" w:cs="Times New Roman"/>
          <w:lang w:val="sr-Latn-CS"/>
        </w:rPr>
      </w:pPr>
      <w:r w:rsidRPr="004D1ABE">
        <w:rPr>
          <w:rFonts w:ascii="Times New Roman" w:hAnsi="Times New Roman" w:cs="Times New Roman"/>
          <w:lang w:val="sr-Latn-CS"/>
        </w:rPr>
        <w:t>Lijek Fluditec sadrži aktivnu supstancu karbocistein koja pripada grupi ljekova pod nazivom mukolitici. Mukolitici smanjuju gustinu bronhijalne sluzi (bronhijalnog sekreta) i na taj način olakšavaju iskašljavanje.</w:t>
      </w:r>
    </w:p>
    <w:p w:rsidR="004D1ABE" w:rsidRPr="004D1ABE" w:rsidRDefault="004D1ABE" w:rsidP="005325CB">
      <w:pPr>
        <w:widowControl w:val="0"/>
        <w:tabs>
          <w:tab w:val="left" w:pos="252"/>
        </w:tabs>
        <w:autoSpaceDE w:val="0"/>
        <w:autoSpaceDN w:val="0"/>
        <w:spacing w:after="0"/>
        <w:jc w:val="both"/>
        <w:rPr>
          <w:rFonts w:ascii="Times New Roman" w:hAnsi="Times New Roman" w:cs="Times New Roman"/>
          <w:lang w:val="sr-Latn-CS"/>
        </w:rPr>
      </w:pPr>
    </w:p>
    <w:p w:rsidR="004D1ABE" w:rsidRPr="004D1ABE" w:rsidRDefault="004D1ABE" w:rsidP="005325CB">
      <w:pPr>
        <w:widowControl w:val="0"/>
        <w:tabs>
          <w:tab w:val="left" w:pos="252"/>
        </w:tabs>
        <w:autoSpaceDE w:val="0"/>
        <w:autoSpaceDN w:val="0"/>
        <w:spacing w:after="0"/>
        <w:jc w:val="both"/>
        <w:rPr>
          <w:rFonts w:ascii="Times New Roman" w:hAnsi="Times New Roman" w:cs="Times New Roman"/>
          <w:lang w:val="sl-SI"/>
        </w:rPr>
      </w:pPr>
      <w:r w:rsidRPr="004D1ABE">
        <w:rPr>
          <w:rFonts w:ascii="Times New Roman" w:hAnsi="Times New Roman" w:cs="Times New Roman"/>
          <w:lang w:val="sr-Latn-CS"/>
        </w:rPr>
        <w:t xml:space="preserve">Lijek Fluditec se koristi </w:t>
      </w:r>
      <w:r w:rsidRPr="004D1ABE">
        <w:rPr>
          <w:rFonts w:ascii="Times New Roman" w:hAnsi="Times New Roman" w:cs="Times New Roman"/>
          <w:lang w:val="sl-SI"/>
        </w:rPr>
        <w:t>kod odraslih i adolescenata starijih od 15 godina</w:t>
      </w:r>
      <w:r w:rsidRPr="004D1ABE">
        <w:rPr>
          <w:rFonts w:ascii="Times New Roman" w:hAnsi="Times New Roman" w:cs="Times New Roman"/>
          <w:lang w:val="sr-Latn-RS"/>
        </w:rPr>
        <w:t xml:space="preserve"> kao pomoćna terapija</w:t>
      </w:r>
      <w:r w:rsidRPr="004D1ABE">
        <w:rPr>
          <w:rFonts w:ascii="Times New Roman" w:hAnsi="Times New Roman" w:cs="Times New Roman"/>
          <w:lang w:val="sl-SI"/>
        </w:rPr>
        <w:t xml:space="preserve"> kod bolesti respiratornog trakta povezanih sa otežanom ekspektoracijom (teškoće u iskašljavanju bronhijalnog  sekreta).</w:t>
      </w:r>
    </w:p>
    <w:p w:rsidR="004D1ABE" w:rsidRDefault="004D1ABE" w:rsidP="005325CB">
      <w:pPr>
        <w:spacing w:after="0"/>
        <w:jc w:val="both"/>
        <w:rPr>
          <w:rFonts w:ascii="Times New Roman" w:hAnsi="Times New Roman" w:cs="Times New Roman"/>
          <w:lang w:val="sl-SI"/>
        </w:rPr>
      </w:pPr>
    </w:p>
    <w:p w:rsidR="005325CB" w:rsidRPr="004D1ABE" w:rsidRDefault="005325CB" w:rsidP="005325CB">
      <w:pPr>
        <w:spacing w:after="0"/>
        <w:jc w:val="both"/>
        <w:rPr>
          <w:rFonts w:ascii="Times New Roman" w:hAnsi="Times New Roman" w:cs="Times New Roman"/>
          <w:lang w:val="sl-SI"/>
        </w:rPr>
      </w:pPr>
    </w:p>
    <w:p w:rsidR="004D1ABE" w:rsidRPr="004D1ABE" w:rsidRDefault="004D1ABE" w:rsidP="005325CB">
      <w:pPr>
        <w:tabs>
          <w:tab w:val="left" w:pos="540"/>
          <w:tab w:val="left" w:pos="569"/>
        </w:tabs>
        <w:spacing w:after="0"/>
        <w:jc w:val="both"/>
        <w:rPr>
          <w:rFonts w:ascii="Times New Roman" w:hAnsi="Times New Roman" w:cs="Times New Roman"/>
          <w:b/>
          <w:caps/>
          <w:lang w:val="sr-Latn-CS"/>
        </w:rPr>
      </w:pPr>
      <w:r w:rsidRPr="004D1ABE">
        <w:rPr>
          <w:rFonts w:ascii="Times New Roman" w:hAnsi="Times New Roman" w:cs="Times New Roman"/>
          <w:b/>
          <w:bCs/>
        </w:rPr>
        <w:t xml:space="preserve">2. </w:t>
      </w:r>
      <w:r w:rsidRPr="004D1ABE">
        <w:rPr>
          <w:rFonts w:ascii="Times New Roman" w:hAnsi="Times New Roman" w:cs="Times New Roman"/>
          <w:b/>
          <w:bCs/>
          <w:lang w:val="sr-Latn-CS"/>
        </w:rPr>
        <w:tab/>
      </w:r>
      <w:r w:rsidRPr="004D1ABE">
        <w:rPr>
          <w:rFonts w:ascii="Times New Roman" w:hAnsi="Times New Roman" w:cs="Times New Roman"/>
          <w:b/>
          <w:caps/>
          <w:lang w:val="sr-Latn-CS"/>
        </w:rPr>
        <w:t>Šta treba da znate prIJe nego što uzmete lIJek FLUDITEC®</w:t>
      </w:r>
    </w:p>
    <w:p w:rsidR="004D1ABE" w:rsidRPr="004D1ABE" w:rsidRDefault="004D1ABE" w:rsidP="005325CB">
      <w:pPr>
        <w:widowControl w:val="0"/>
        <w:autoSpaceDE w:val="0"/>
        <w:autoSpaceDN w:val="0"/>
        <w:spacing w:after="0"/>
        <w:jc w:val="both"/>
        <w:rPr>
          <w:rFonts w:ascii="Times New Roman" w:hAnsi="Times New Roman" w:cs="Times New Roman"/>
          <w:caps/>
          <w:lang w:val="sr-Latn-CS"/>
        </w:rPr>
      </w:pPr>
    </w:p>
    <w:p w:rsidR="004D1ABE" w:rsidRPr="004D1ABE" w:rsidRDefault="004D1ABE" w:rsidP="005325CB">
      <w:pPr>
        <w:spacing w:after="0"/>
        <w:jc w:val="both"/>
        <w:rPr>
          <w:rFonts w:ascii="Times New Roman" w:hAnsi="Times New Roman" w:cs="Times New Roman"/>
          <w:b/>
          <w:lang w:val="sr-Latn-CS"/>
        </w:rPr>
      </w:pPr>
      <w:r w:rsidRPr="004D1ABE">
        <w:rPr>
          <w:rFonts w:ascii="Times New Roman" w:hAnsi="Times New Roman" w:cs="Times New Roman"/>
          <w:b/>
          <w:lang w:val="fr-FR"/>
        </w:rPr>
        <w:t>L</w:t>
      </w:r>
      <w:r w:rsidRPr="004D1ABE">
        <w:rPr>
          <w:rFonts w:ascii="Times New Roman" w:hAnsi="Times New Roman" w:cs="Times New Roman"/>
          <w:b/>
          <w:lang w:val="sr-Latn-CS"/>
        </w:rPr>
        <w:t>ij</w:t>
      </w:r>
      <w:r w:rsidRPr="004D1ABE">
        <w:rPr>
          <w:rFonts w:ascii="Times New Roman" w:hAnsi="Times New Roman" w:cs="Times New Roman"/>
          <w:b/>
          <w:lang w:val="fr-FR"/>
        </w:rPr>
        <w:t>ek</w:t>
      </w:r>
      <w:r w:rsidRPr="004D1ABE">
        <w:rPr>
          <w:rFonts w:ascii="Times New Roman" w:hAnsi="Times New Roman" w:cs="Times New Roman"/>
          <w:b/>
          <w:lang w:val="sr-Latn-CS"/>
        </w:rPr>
        <w:t xml:space="preserve"> </w:t>
      </w:r>
      <w:bookmarkStart w:id="0" w:name="_Hlk11921274"/>
      <w:r w:rsidRPr="004D1ABE">
        <w:rPr>
          <w:rFonts w:ascii="Times New Roman" w:hAnsi="Times New Roman" w:cs="Times New Roman"/>
          <w:b/>
          <w:lang w:val="sv-SE"/>
        </w:rPr>
        <w:t>FLUDITEC®</w:t>
      </w:r>
      <w:bookmarkEnd w:id="0"/>
      <w:r w:rsidRPr="004D1ABE">
        <w:rPr>
          <w:rFonts w:ascii="Times New Roman" w:hAnsi="Times New Roman" w:cs="Times New Roman"/>
          <w:b/>
          <w:lang w:val="sr-Latn-CS"/>
        </w:rPr>
        <w:t xml:space="preserve"> </w:t>
      </w:r>
      <w:r w:rsidRPr="004D1ABE">
        <w:rPr>
          <w:rFonts w:ascii="Times New Roman" w:hAnsi="Times New Roman" w:cs="Times New Roman"/>
          <w:b/>
          <w:lang w:val="fr-FR"/>
        </w:rPr>
        <w:t>ne</w:t>
      </w:r>
      <w:r w:rsidRPr="004D1ABE">
        <w:rPr>
          <w:rFonts w:ascii="Times New Roman" w:hAnsi="Times New Roman" w:cs="Times New Roman"/>
          <w:b/>
          <w:lang w:val="sr-Latn-CS"/>
        </w:rPr>
        <w:t xml:space="preserve"> </w:t>
      </w:r>
      <w:r w:rsidRPr="004D1ABE">
        <w:rPr>
          <w:rFonts w:ascii="Times New Roman" w:hAnsi="Times New Roman" w:cs="Times New Roman"/>
          <w:b/>
          <w:lang w:val="fr-FR"/>
        </w:rPr>
        <w:t>sm</w:t>
      </w:r>
      <w:r w:rsidRPr="004D1ABE">
        <w:rPr>
          <w:rFonts w:ascii="Times New Roman" w:hAnsi="Times New Roman" w:cs="Times New Roman"/>
          <w:b/>
          <w:lang w:val="sr-Latn-CS"/>
        </w:rPr>
        <w:t>ij</w:t>
      </w:r>
      <w:r w:rsidRPr="004D1ABE">
        <w:rPr>
          <w:rFonts w:ascii="Times New Roman" w:hAnsi="Times New Roman" w:cs="Times New Roman"/>
          <w:b/>
          <w:lang w:val="fr-FR"/>
        </w:rPr>
        <w:t>ete</w:t>
      </w:r>
      <w:r w:rsidRPr="004D1ABE">
        <w:rPr>
          <w:rFonts w:ascii="Times New Roman" w:hAnsi="Times New Roman" w:cs="Times New Roman"/>
          <w:b/>
          <w:lang w:val="sr-Latn-CS"/>
        </w:rPr>
        <w:t xml:space="preserve"> </w:t>
      </w:r>
      <w:r w:rsidRPr="004D1ABE">
        <w:rPr>
          <w:rFonts w:ascii="Times New Roman" w:hAnsi="Times New Roman" w:cs="Times New Roman"/>
          <w:b/>
          <w:lang w:val="fr-FR"/>
        </w:rPr>
        <w:t>koristiti</w:t>
      </w:r>
      <w:r w:rsidRPr="004D1ABE">
        <w:rPr>
          <w:rFonts w:ascii="Times New Roman" w:hAnsi="Times New Roman" w:cs="Times New Roman"/>
          <w:b/>
          <w:lang w:val="sr-Latn-CS"/>
        </w:rPr>
        <w:t>:</w:t>
      </w:r>
    </w:p>
    <w:p w:rsidR="004D1ABE" w:rsidRPr="004D1ABE" w:rsidRDefault="004D1ABE" w:rsidP="005325CB">
      <w:pPr>
        <w:spacing w:after="0"/>
        <w:jc w:val="both"/>
        <w:rPr>
          <w:rFonts w:ascii="Times New Roman" w:hAnsi="Times New Roman" w:cs="Times New Roman"/>
          <w:b/>
          <w:lang w:val="sr-Latn-CS"/>
        </w:rPr>
      </w:pPr>
    </w:p>
    <w:p w:rsidR="004D1ABE" w:rsidRPr="004D1ABE" w:rsidRDefault="004D1ABE" w:rsidP="005325CB">
      <w:pPr>
        <w:pStyle w:val="Subtitle"/>
        <w:jc w:val="both"/>
        <w:rPr>
          <w:b w:val="0"/>
          <w:bCs w:val="0"/>
          <w:sz w:val="22"/>
          <w:szCs w:val="22"/>
          <w:u w:val="none"/>
        </w:rPr>
      </w:pPr>
      <w:r w:rsidRPr="004D1ABE">
        <w:rPr>
          <w:b w:val="0"/>
          <w:sz w:val="22"/>
          <w:szCs w:val="22"/>
          <w:u w:val="none"/>
        </w:rPr>
        <w:t>- ako ste alergični (preosjetljivi) na karbocistein ili na neku od pomoćnih supstanci u oralnom rastvoru (znaci preosjetljivosti su ospa, problemi sa disanjem, otok grla, lica usana ili jezika).</w:t>
      </w:r>
    </w:p>
    <w:p w:rsidR="004D1ABE" w:rsidRPr="004D1ABE" w:rsidRDefault="004D1ABE" w:rsidP="005325CB">
      <w:pPr>
        <w:spacing w:after="0"/>
        <w:jc w:val="both"/>
        <w:rPr>
          <w:rFonts w:ascii="Times New Roman" w:hAnsi="Times New Roman" w:cs="Times New Roman"/>
          <w:lang w:val="sl-SI"/>
        </w:rPr>
      </w:pPr>
    </w:p>
    <w:p w:rsidR="004D1ABE" w:rsidRPr="004D1ABE" w:rsidRDefault="004D1ABE" w:rsidP="005325CB">
      <w:pPr>
        <w:spacing w:after="0"/>
        <w:jc w:val="both"/>
        <w:rPr>
          <w:rFonts w:ascii="Times New Roman" w:hAnsi="Times New Roman" w:cs="Times New Roman"/>
          <w:lang w:val="sl-SI"/>
        </w:rPr>
      </w:pPr>
      <w:r w:rsidRPr="004D1ABE">
        <w:rPr>
          <w:rFonts w:ascii="Times New Roman" w:hAnsi="Times New Roman" w:cs="Times New Roman"/>
          <w:lang w:val="sl-SI"/>
        </w:rPr>
        <w:t>Ukoliko nijeste sigurni, obratite se Vašem ljekaru ili farmaceutu za savjet.</w:t>
      </w:r>
    </w:p>
    <w:p w:rsidR="004D1ABE" w:rsidRPr="004D1ABE" w:rsidRDefault="004D1ABE" w:rsidP="005325CB">
      <w:pPr>
        <w:spacing w:after="0"/>
        <w:jc w:val="both"/>
        <w:rPr>
          <w:rFonts w:ascii="Times New Roman" w:hAnsi="Times New Roman" w:cs="Times New Roman"/>
          <w:lang w:val="sl-SI"/>
        </w:rPr>
      </w:pPr>
    </w:p>
    <w:p w:rsidR="004D1ABE" w:rsidRPr="004D1ABE" w:rsidRDefault="004D1ABE" w:rsidP="005325CB">
      <w:pPr>
        <w:spacing w:after="0"/>
        <w:jc w:val="both"/>
        <w:rPr>
          <w:rFonts w:ascii="Times New Roman" w:hAnsi="Times New Roman" w:cs="Times New Roman"/>
          <w:b/>
          <w:bCs/>
          <w:lang w:val="sr-Latn-CS"/>
        </w:rPr>
      </w:pPr>
      <w:r w:rsidRPr="004D1ABE">
        <w:rPr>
          <w:rFonts w:ascii="Times New Roman" w:hAnsi="Times New Roman" w:cs="Times New Roman"/>
          <w:b/>
          <w:bCs/>
          <w:lang w:val="sr-Latn-CS"/>
        </w:rPr>
        <w:t>Upozorenja i mjere opreza:</w:t>
      </w:r>
    </w:p>
    <w:p w:rsidR="004D1ABE" w:rsidRPr="004D1ABE" w:rsidRDefault="004D1ABE" w:rsidP="005325CB">
      <w:pPr>
        <w:spacing w:after="0"/>
        <w:jc w:val="both"/>
        <w:rPr>
          <w:rFonts w:ascii="Times New Roman" w:hAnsi="Times New Roman" w:cs="Times New Roman"/>
          <w:b/>
          <w:bCs/>
          <w:lang w:val="sr-Latn-CS"/>
        </w:rPr>
      </w:pPr>
    </w:p>
    <w:p w:rsidR="004D1ABE" w:rsidRPr="004D1ABE" w:rsidRDefault="004D1ABE" w:rsidP="005325CB">
      <w:pPr>
        <w:pStyle w:val="Subtitle"/>
        <w:jc w:val="both"/>
        <w:rPr>
          <w:b w:val="0"/>
          <w:sz w:val="22"/>
          <w:szCs w:val="22"/>
          <w:u w:val="none"/>
          <w:lang w:val="hr-HR"/>
        </w:rPr>
      </w:pPr>
      <w:r w:rsidRPr="004D1ABE">
        <w:rPr>
          <w:b w:val="0"/>
          <w:sz w:val="22"/>
          <w:szCs w:val="22"/>
          <w:u w:val="none"/>
          <w:lang w:val="hr-HR"/>
        </w:rPr>
        <w:t>Neophodan je savjet ljekara  u slučaju:</w:t>
      </w:r>
    </w:p>
    <w:p w:rsidR="004D1ABE" w:rsidRPr="004D1ABE" w:rsidRDefault="004D1ABE" w:rsidP="005325CB">
      <w:pPr>
        <w:pStyle w:val="ListParagraph"/>
        <w:spacing w:after="0"/>
        <w:ind w:left="0"/>
        <w:jc w:val="both"/>
        <w:rPr>
          <w:rFonts w:ascii="Times New Roman" w:hAnsi="Times New Roman" w:cs="Times New Roman"/>
          <w:lang w:val="hr-HR"/>
        </w:rPr>
      </w:pPr>
      <w:r w:rsidRPr="004D1ABE">
        <w:rPr>
          <w:rFonts w:ascii="Times New Roman" w:hAnsi="Times New Roman" w:cs="Times New Roman"/>
          <w:lang w:val="hr-HR"/>
        </w:rPr>
        <w:t>- iskašljavanja gustog i gnojnog sekreta, temperature,</w:t>
      </w:r>
    </w:p>
    <w:p w:rsidR="004D1ABE" w:rsidRPr="004D1ABE" w:rsidRDefault="004D1ABE" w:rsidP="005325CB">
      <w:pPr>
        <w:pStyle w:val="ListParagraph"/>
        <w:spacing w:after="0"/>
        <w:ind w:left="0"/>
        <w:jc w:val="both"/>
        <w:rPr>
          <w:rFonts w:ascii="Times New Roman" w:hAnsi="Times New Roman" w:cs="Times New Roman"/>
          <w:lang w:val="hr-HR"/>
        </w:rPr>
      </w:pPr>
      <w:r w:rsidRPr="004D1ABE">
        <w:rPr>
          <w:rFonts w:ascii="Times New Roman" w:hAnsi="Times New Roman" w:cs="Times New Roman"/>
          <w:lang w:val="hr-HR"/>
        </w:rPr>
        <w:t>- ukoliko imate hroničnu (dugotrajnu) bolest bronhija ili pluća,</w:t>
      </w:r>
    </w:p>
    <w:p w:rsidR="004D1ABE" w:rsidRPr="004D1ABE" w:rsidRDefault="004D1ABE" w:rsidP="005325CB">
      <w:pPr>
        <w:pStyle w:val="ListParagraph"/>
        <w:spacing w:after="0"/>
        <w:ind w:left="0"/>
        <w:jc w:val="both"/>
        <w:rPr>
          <w:rFonts w:ascii="Times New Roman" w:hAnsi="Times New Roman" w:cs="Times New Roman"/>
          <w:lang w:val="hr-HR"/>
        </w:rPr>
      </w:pPr>
      <w:r w:rsidRPr="004D1ABE">
        <w:rPr>
          <w:rFonts w:ascii="Times New Roman" w:hAnsi="Times New Roman" w:cs="Times New Roman"/>
          <w:lang w:val="hr-HR"/>
        </w:rPr>
        <w:t>- imate čir na želucu ili dvanaestopalačnom crijevu</w:t>
      </w:r>
    </w:p>
    <w:p w:rsidR="004D1ABE" w:rsidRPr="004D1ABE" w:rsidRDefault="004D1ABE" w:rsidP="005325CB">
      <w:pPr>
        <w:pStyle w:val="ListParagraph"/>
        <w:spacing w:after="0"/>
        <w:ind w:left="0"/>
        <w:jc w:val="both"/>
        <w:rPr>
          <w:rFonts w:ascii="Times New Roman" w:hAnsi="Times New Roman" w:cs="Times New Roman"/>
          <w:lang w:val="hr-HR"/>
        </w:rPr>
      </w:pPr>
    </w:p>
    <w:p w:rsidR="004D1ABE" w:rsidRPr="004D1ABE" w:rsidRDefault="004D1ABE" w:rsidP="005325CB">
      <w:pPr>
        <w:pStyle w:val="ListParagraph"/>
        <w:spacing w:after="0"/>
        <w:ind w:left="0"/>
        <w:jc w:val="both"/>
        <w:rPr>
          <w:rFonts w:ascii="Times New Roman" w:hAnsi="Times New Roman" w:cs="Times New Roman"/>
          <w:lang w:val="hr-HR"/>
        </w:rPr>
      </w:pPr>
      <w:r w:rsidRPr="004D1ABE">
        <w:rPr>
          <w:rFonts w:ascii="Times New Roman" w:hAnsi="Times New Roman" w:cs="Times New Roman"/>
          <w:lang w:val="hr-HR"/>
        </w:rPr>
        <w:t xml:space="preserve">Upotreba ovog lijeka treba da bude praćena voljnim naporom za iskašljavanjem, što omogućava izbacivanje sekreta. </w:t>
      </w:r>
    </w:p>
    <w:p w:rsidR="004D1ABE" w:rsidRPr="004D1ABE" w:rsidRDefault="004D1ABE" w:rsidP="005325CB">
      <w:pPr>
        <w:pStyle w:val="ListParagraph"/>
        <w:spacing w:after="0"/>
        <w:ind w:left="0"/>
        <w:jc w:val="both"/>
        <w:rPr>
          <w:rFonts w:ascii="Times New Roman" w:hAnsi="Times New Roman" w:cs="Times New Roman"/>
          <w:lang w:val="hr-HR"/>
        </w:rPr>
      </w:pPr>
      <w:r w:rsidRPr="004D1ABE">
        <w:rPr>
          <w:rFonts w:ascii="Times New Roman" w:hAnsi="Times New Roman" w:cs="Times New Roman"/>
          <w:lang w:val="hr-HR"/>
        </w:rPr>
        <w:t>Ne uzimajte antitusike (ljekovi koji ublažavaju  kašalj) ili ljekove koji smanjuju lučenje bronhijalne sluzi tokom  terapije lijekom Fluditec.</w:t>
      </w:r>
    </w:p>
    <w:p w:rsidR="004D1ABE" w:rsidRPr="004D1ABE" w:rsidRDefault="004D1ABE" w:rsidP="005325CB">
      <w:pPr>
        <w:spacing w:after="0"/>
        <w:jc w:val="both"/>
        <w:rPr>
          <w:rFonts w:ascii="Times New Roman" w:hAnsi="Times New Roman" w:cs="Times New Roman"/>
          <w:bCs/>
          <w:lang w:val="sr-Latn-CS"/>
        </w:rPr>
      </w:pPr>
    </w:p>
    <w:p w:rsidR="004D1ABE" w:rsidRPr="004D1ABE" w:rsidRDefault="004D1ABE" w:rsidP="005325CB">
      <w:pPr>
        <w:spacing w:after="0"/>
        <w:jc w:val="both"/>
        <w:rPr>
          <w:rFonts w:ascii="Times New Roman" w:hAnsi="Times New Roman" w:cs="Times New Roman"/>
          <w:b/>
          <w:lang w:val="sr-Latn-CS"/>
        </w:rPr>
      </w:pPr>
      <w:r w:rsidRPr="004D1ABE">
        <w:rPr>
          <w:rFonts w:ascii="Times New Roman" w:hAnsi="Times New Roman" w:cs="Times New Roman"/>
          <w:b/>
          <w:lang w:val="sr-Latn-CS"/>
        </w:rPr>
        <w:t>Primjena drugih ljekova</w:t>
      </w:r>
    </w:p>
    <w:p w:rsidR="004D1ABE" w:rsidRPr="004D1ABE" w:rsidRDefault="004D1ABE" w:rsidP="005325CB">
      <w:pPr>
        <w:spacing w:after="0"/>
        <w:jc w:val="both"/>
        <w:rPr>
          <w:rFonts w:ascii="Times New Roman" w:hAnsi="Times New Roman" w:cs="Times New Roman"/>
          <w:b/>
          <w:lang w:val="sr-Latn-CS"/>
        </w:rPr>
      </w:pPr>
    </w:p>
    <w:p w:rsidR="004D1ABE" w:rsidRPr="004D1ABE" w:rsidRDefault="004D1ABE" w:rsidP="005325CB">
      <w:pPr>
        <w:pStyle w:val="Subtitle"/>
        <w:jc w:val="both"/>
        <w:rPr>
          <w:b w:val="0"/>
          <w:sz w:val="22"/>
          <w:szCs w:val="22"/>
          <w:u w:val="none"/>
        </w:rPr>
      </w:pPr>
      <w:r w:rsidRPr="004D1ABE">
        <w:rPr>
          <w:b w:val="0"/>
          <w:sz w:val="22"/>
          <w:szCs w:val="22"/>
          <w:u w:val="none"/>
        </w:rPr>
        <w:t>Lijek Fluditec sadrži karbocistein. Drugi ljekovi takođe mogu da  sadrže karbocistein, nemojte ih upotrebljavati istovremeno kako ne biste uzeli veću dozu od preporučene (vidjeti odjeljak 3.)</w:t>
      </w:r>
    </w:p>
    <w:p w:rsidR="004D1ABE" w:rsidRPr="004D1ABE" w:rsidRDefault="004D1ABE" w:rsidP="005325CB">
      <w:pPr>
        <w:spacing w:after="0"/>
        <w:jc w:val="both"/>
        <w:rPr>
          <w:rFonts w:ascii="Times New Roman" w:hAnsi="Times New Roman" w:cs="Times New Roman"/>
          <w:lang w:val="sl-SI"/>
        </w:rPr>
      </w:pPr>
    </w:p>
    <w:p w:rsidR="004D1ABE" w:rsidRPr="004D1ABE" w:rsidRDefault="004D1ABE" w:rsidP="005325CB">
      <w:pPr>
        <w:spacing w:after="0"/>
        <w:jc w:val="both"/>
        <w:rPr>
          <w:rFonts w:ascii="Times New Roman" w:hAnsi="Times New Roman" w:cs="Times New Roman"/>
          <w:b/>
          <w:bCs/>
          <w:lang w:val="sr-Latn-CS"/>
        </w:rPr>
      </w:pPr>
      <w:r w:rsidRPr="004D1ABE">
        <w:rPr>
          <w:rFonts w:ascii="Times New Roman" w:hAnsi="Times New Roman" w:cs="Times New Roman"/>
          <w:b/>
          <w:bCs/>
          <w:lang w:val="sr-Latn-CS"/>
        </w:rPr>
        <w:t xml:space="preserve">Uzimanje lijeka  </w:t>
      </w:r>
      <w:r w:rsidRPr="004D1ABE">
        <w:rPr>
          <w:rFonts w:ascii="Times New Roman" w:hAnsi="Times New Roman" w:cs="Times New Roman"/>
          <w:b/>
          <w:lang w:val="sv-SE"/>
        </w:rPr>
        <w:t>FLUDITEC®</w:t>
      </w:r>
      <w:r w:rsidRPr="004D1ABE">
        <w:rPr>
          <w:rFonts w:ascii="Times New Roman" w:hAnsi="Times New Roman" w:cs="Times New Roman"/>
          <w:b/>
          <w:bCs/>
          <w:lang w:val="sr-Latn-CS"/>
        </w:rPr>
        <w:t xml:space="preserve"> sa hranom ili pićem </w:t>
      </w:r>
    </w:p>
    <w:p w:rsidR="004D1ABE" w:rsidRPr="004D1ABE" w:rsidRDefault="004D1ABE" w:rsidP="005325CB">
      <w:pPr>
        <w:widowControl w:val="0"/>
        <w:tabs>
          <w:tab w:val="left" w:pos="252"/>
        </w:tabs>
        <w:autoSpaceDE w:val="0"/>
        <w:autoSpaceDN w:val="0"/>
        <w:spacing w:after="0"/>
        <w:jc w:val="both"/>
        <w:rPr>
          <w:rFonts w:ascii="Times New Roman" w:hAnsi="Times New Roman" w:cs="Times New Roman"/>
          <w:lang w:val="sr-Latn-CS"/>
        </w:rPr>
      </w:pPr>
    </w:p>
    <w:p w:rsidR="004D1ABE" w:rsidRPr="004D1ABE" w:rsidRDefault="004D1ABE" w:rsidP="005325CB">
      <w:pPr>
        <w:widowControl w:val="0"/>
        <w:tabs>
          <w:tab w:val="left" w:pos="252"/>
        </w:tabs>
        <w:autoSpaceDE w:val="0"/>
        <w:autoSpaceDN w:val="0"/>
        <w:spacing w:after="0"/>
        <w:jc w:val="both"/>
        <w:rPr>
          <w:rFonts w:ascii="Times New Roman" w:hAnsi="Times New Roman" w:cs="Times New Roman"/>
          <w:lang w:val="sr-Latn-CS"/>
        </w:rPr>
      </w:pPr>
      <w:r w:rsidRPr="004D1ABE">
        <w:rPr>
          <w:rFonts w:ascii="Times New Roman" w:hAnsi="Times New Roman" w:cs="Times New Roman"/>
          <w:lang w:val="sr-Latn-CS"/>
        </w:rPr>
        <w:t>Ne postoje relevantni podaci o uzimanju lijeka karbocistein vezano za unos hrane.</w:t>
      </w:r>
    </w:p>
    <w:p w:rsidR="004D1ABE" w:rsidRPr="004D1ABE" w:rsidRDefault="004D1ABE" w:rsidP="005325CB">
      <w:pPr>
        <w:spacing w:after="0"/>
        <w:jc w:val="both"/>
        <w:rPr>
          <w:rFonts w:ascii="Times New Roman" w:hAnsi="Times New Roman" w:cs="Times New Roman"/>
          <w:bCs/>
          <w:lang w:val="sr-Latn-CS"/>
        </w:rPr>
      </w:pPr>
    </w:p>
    <w:p w:rsidR="004D1ABE" w:rsidRPr="004D1ABE" w:rsidRDefault="004D1ABE" w:rsidP="005325CB">
      <w:pPr>
        <w:spacing w:after="0"/>
        <w:jc w:val="both"/>
        <w:rPr>
          <w:rFonts w:ascii="Times New Roman" w:hAnsi="Times New Roman" w:cs="Times New Roman"/>
          <w:b/>
          <w:lang w:val="sr-Latn-CS"/>
        </w:rPr>
      </w:pPr>
      <w:r w:rsidRPr="004D1ABE">
        <w:rPr>
          <w:rFonts w:ascii="Times New Roman" w:hAnsi="Times New Roman" w:cs="Times New Roman"/>
          <w:b/>
          <w:lang w:val="sr-Latn-CS"/>
        </w:rPr>
        <w:t>Plodnost, trudnoća i dojenje</w:t>
      </w:r>
    </w:p>
    <w:p w:rsidR="004D1ABE" w:rsidRPr="004D1ABE" w:rsidRDefault="004D1ABE" w:rsidP="005325CB">
      <w:pPr>
        <w:widowControl w:val="0"/>
        <w:tabs>
          <w:tab w:val="left" w:pos="252"/>
        </w:tabs>
        <w:autoSpaceDE w:val="0"/>
        <w:autoSpaceDN w:val="0"/>
        <w:spacing w:after="0"/>
        <w:jc w:val="both"/>
        <w:rPr>
          <w:rFonts w:ascii="Times New Roman" w:hAnsi="Times New Roman" w:cs="Times New Roman"/>
          <w:lang w:val="sr-Latn-CS"/>
        </w:rPr>
      </w:pPr>
      <w:r w:rsidRPr="004D1ABE">
        <w:rPr>
          <w:rFonts w:ascii="Times New Roman" w:hAnsi="Times New Roman" w:cs="Times New Roman"/>
          <w:lang w:val="sr-Latn-CS"/>
        </w:rPr>
        <w:t>Prije nego što počnete uzimati neki lijek, posavjetujte se sa svojim ljekarom ili farmaceutom.</w:t>
      </w:r>
    </w:p>
    <w:p w:rsidR="004D1ABE" w:rsidRPr="004D1ABE" w:rsidRDefault="004D1ABE" w:rsidP="005325CB">
      <w:pPr>
        <w:spacing w:after="0"/>
        <w:jc w:val="both"/>
        <w:rPr>
          <w:rFonts w:ascii="Times New Roman" w:hAnsi="Times New Roman" w:cs="Times New Roman"/>
          <w:i/>
          <w:u w:val="single"/>
          <w:lang w:val="sr-Latn-CS"/>
        </w:rPr>
      </w:pPr>
    </w:p>
    <w:p w:rsidR="004D1ABE" w:rsidRPr="004D1ABE" w:rsidRDefault="004D1ABE" w:rsidP="005325CB">
      <w:pPr>
        <w:spacing w:after="0"/>
        <w:jc w:val="both"/>
        <w:rPr>
          <w:rFonts w:ascii="Times New Roman" w:hAnsi="Times New Roman" w:cs="Times New Roman"/>
          <w:u w:val="single"/>
          <w:lang w:val="sl-SI"/>
        </w:rPr>
      </w:pPr>
      <w:r w:rsidRPr="004D1ABE">
        <w:rPr>
          <w:rFonts w:ascii="Times New Roman" w:hAnsi="Times New Roman" w:cs="Times New Roman"/>
          <w:u w:val="single"/>
          <w:lang w:val="sl-SI"/>
        </w:rPr>
        <w:t>Trudnoća</w:t>
      </w:r>
    </w:p>
    <w:p w:rsidR="004D1ABE" w:rsidRPr="004D1ABE" w:rsidRDefault="004D1ABE" w:rsidP="005325CB">
      <w:pPr>
        <w:spacing w:after="0"/>
        <w:jc w:val="both"/>
        <w:rPr>
          <w:rFonts w:ascii="Times New Roman" w:hAnsi="Times New Roman" w:cs="Times New Roman"/>
          <w:lang w:val="sl-SI"/>
        </w:rPr>
      </w:pPr>
      <w:r w:rsidRPr="004D1ABE">
        <w:rPr>
          <w:rFonts w:ascii="Times New Roman" w:hAnsi="Times New Roman" w:cs="Times New Roman"/>
          <w:lang w:val="sl-SI"/>
        </w:rPr>
        <w:t>Lijek Fluditec se može koristiti u periodu trudnoće samo kada je to stvarno neophodno, uz savjet ljekara.</w:t>
      </w:r>
    </w:p>
    <w:p w:rsidR="004D1ABE" w:rsidRPr="004D1ABE" w:rsidRDefault="004D1ABE" w:rsidP="005325CB">
      <w:pPr>
        <w:spacing w:after="0"/>
        <w:jc w:val="both"/>
        <w:rPr>
          <w:rFonts w:ascii="Times New Roman" w:hAnsi="Times New Roman" w:cs="Times New Roman"/>
          <w:lang w:val="sl-SI"/>
        </w:rPr>
      </w:pPr>
      <w:r w:rsidRPr="004D1ABE">
        <w:rPr>
          <w:rFonts w:ascii="Times New Roman" w:hAnsi="Times New Roman" w:cs="Times New Roman"/>
          <w:lang w:val="sl-SI"/>
        </w:rPr>
        <w:lastRenderedPageBreak/>
        <w:t>Ukoliko tokom uzimanja lijeka Fluditec otkrijete da ste u drugom stanju, posavjetujte se sa ljekarom jer samo on može da procijeni da li je neophodno da nastavite sa uzimanjem ovog lijeka.</w:t>
      </w:r>
    </w:p>
    <w:p w:rsidR="004D1ABE" w:rsidRPr="004D1ABE" w:rsidRDefault="004D1ABE" w:rsidP="005325CB">
      <w:pPr>
        <w:spacing w:after="0"/>
        <w:jc w:val="both"/>
        <w:rPr>
          <w:rFonts w:ascii="Times New Roman" w:hAnsi="Times New Roman" w:cs="Times New Roman"/>
          <w:u w:val="single"/>
          <w:lang w:val="sl-SI"/>
        </w:rPr>
      </w:pPr>
    </w:p>
    <w:p w:rsidR="004D1ABE" w:rsidRPr="004D1ABE" w:rsidRDefault="004D1ABE" w:rsidP="005325CB">
      <w:pPr>
        <w:spacing w:after="0"/>
        <w:jc w:val="both"/>
        <w:rPr>
          <w:rFonts w:ascii="Times New Roman" w:hAnsi="Times New Roman" w:cs="Times New Roman"/>
          <w:u w:val="single"/>
          <w:lang w:val="sl-SI"/>
        </w:rPr>
      </w:pPr>
      <w:r w:rsidRPr="004D1ABE">
        <w:rPr>
          <w:rFonts w:ascii="Times New Roman" w:hAnsi="Times New Roman" w:cs="Times New Roman"/>
          <w:u w:val="single"/>
          <w:lang w:val="sl-SI"/>
        </w:rPr>
        <w:t xml:space="preserve">Dojenje </w:t>
      </w:r>
    </w:p>
    <w:p w:rsidR="004D1ABE" w:rsidRPr="004D1ABE" w:rsidRDefault="004D1ABE" w:rsidP="005325CB">
      <w:pPr>
        <w:spacing w:after="0"/>
        <w:jc w:val="both"/>
        <w:rPr>
          <w:rFonts w:ascii="Times New Roman" w:hAnsi="Times New Roman" w:cs="Times New Roman"/>
          <w:lang w:val="sl-SI"/>
        </w:rPr>
      </w:pPr>
      <w:r w:rsidRPr="004D1ABE">
        <w:rPr>
          <w:rFonts w:ascii="Times New Roman" w:hAnsi="Times New Roman" w:cs="Times New Roman"/>
          <w:lang w:val="sl-SI"/>
        </w:rPr>
        <w:t xml:space="preserve">Obzirom da ne postoje podaci o izlučivanju karbocisteina u majčino mlijeko, ovaj lijek se može koristiti tokom perioda dojenja. </w:t>
      </w:r>
    </w:p>
    <w:p w:rsidR="004D1ABE" w:rsidRPr="004D1ABE" w:rsidRDefault="004D1ABE" w:rsidP="005325CB">
      <w:pPr>
        <w:spacing w:after="0"/>
        <w:jc w:val="both"/>
        <w:rPr>
          <w:rFonts w:ascii="Times New Roman" w:hAnsi="Times New Roman" w:cs="Times New Roman"/>
          <w:b/>
          <w:lang w:val="sl-SI"/>
        </w:rPr>
      </w:pPr>
    </w:p>
    <w:p w:rsidR="004D1ABE" w:rsidRPr="004D1ABE" w:rsidRDefault="004D1ABE" w:rsidP="005325CB">
      <w:pPr>
        <w:spacing w:after="0"/>
        <w:jc w:val="both"/>
        <w:rPr>
          <w:rFonts w:ascii="Times New Roman" w:hAnsi="Times New Roman" w:cs="Times New Roman"/>
          <w:b/>
          <w:bCs/>
          <w:lang w:val="sr-Latn-CS"/>
        </w:rPr>
      </w:pPr>
      <w:r w:rsidRPr="004D1ABE">
        <w:rPr>
          <w:rFonts w:ascii="Times New Roman" w:hAnsi="Times New Roman" w:cs="Times New Roman"/>
          <w:b/>
          <w:lang w:val="sr-Latn-CS"/>
        </w:rPr>
        <w:t>Uticaj lijeka</w:t>
      </w:r>
      <w:r w:rsidRPr="004D1ABE">
        <w:rPr>
          <w:rFonts w:ascii="Times New Roman" w:hAnsi="Times New Roman" w:cs="Times New Roman"/>
          <w:b/>
          <w:lang w:val="sv-SE"/>
        </w:rPr>
        <w:t xml:space="preserve"> FLUDITEC®</w:t>
      </w:r>
      <w:r w:rsidRPr="004D1ABE">
        <w:rPr>
          <w:rFonts w:ascii="Times New Roman" w:hAnsi="Times New Roman" w:cs="Times New Roman"/>
          <w:b/>
          <w:lang w:val="sr-Latn-CS"/>
        </w:rPr>
        <w:t xml:space="preserve">  na sposobnost upravljanja vozilima i rukovanje mašinama</w:t>
      </w:r>
      <w:r w:rsidRPr="004D1ABE">
        <w:rPr>
          <w:rFonts w:ascii="Times New Roman" w:hAnsi="Times New Roman" w:cs="Times New Roman"/>
          <w:b/>
          <w:bCs/>
          <w:lang w:val="sr-Latn-CS"/>
        </w:rPr>
        <w:t xml:space="preserve"> </w:t>
      </w:r>
    </w:p>
    <w:p w:rsidR="004D1ABE" w:rsidRPr="004D1ABE" w:rsidRDefault="004D1ABE" w:rsidP="005325CB">
      <w:pPr>
        <w:widowControl w:val="0"/>
        <w:tabs>
          <w:tab w:val="left" w:pos="252"/>
        </w:tabs>
        <w:autoSpaceDE w:val="0"/>
        <w:autoSpaceDN w:val="0"/>
        <w:spacing w:after="0"/>
        <w:jc w:val="both"/>
        <w:rPr>
          <w:rFonts w:ascii="Times New Roman" w:hAnsi="Times New Roman" w:cs="Times New Roman"/>
          <w:lang w:val="sr-Latn-CS"/>
        </w:rPr>
      </w:pPr>
    </w:p>
    <w:p w:rsidR="004D1ABE" w:rsidRPr="004D1ABE" w:rsidRDefault="004D1ABE" w:rsidP="005325CB">
      <w:pPr>
        <w:widowControl w:val="0"/>
        <w:tabs>
          <w:tab w:val="left" w:pos="252"/>
        </w:tabs>
        <w:autoSpaceDE w:val="0"/>
        <w:autoSpaceDN w:val="0"/>
        <w:spacing w:after="0"/>
        <w:jc w:val="both"/>
        <w:rPr>
          <w:rFonts w:ascii="Times New Roman" w:hAnsi="Times New Roman" w:cs="Times New Roman"/>
          <w:lang w:val="sr-Latn-CS"/>
        </w:rPr>
      </w:pPr>
      <w:r w:rsidRPr="004D1ABE">
        <w:rPr>
          <w:rFonts w:ascii="Times New Roman" w:hAnsi="Times New Roman" w:cs="Times New Roman"/>
          <w:lang w:val="sr-Latn-CS"/>
        </w:rPr>
        <w:t>Lijek Fluditec ne utiče na sposobnost upravljanja motornim vozilima i rukovanja mašinama.</w:t>
      </w:r>
    </w:p>
    <w:p w:rsidR="004D1ABE" w:rsidRPr="004D1ABE" w:rsidRDefault="004D1ABE" w:rsidP="005325CB">
      <w:pPr>
        <w:spacing w:after="0"/>
        <w:jc w:val="both"/>
        <w:rPr>
          <w:rFonts w:ascii="Times New Roman" w:hAnsi="Times New Roman" w:cs="Times New Roman"/>
          <w:bCs/>
          <w:lang w:val="sr-Latn-CS"/>
        </w:rPr>
      </w:pPr>
    </w:p>
    <w:p w:rsidR="004D1ABE" w:rsidRPr="004D1ABE" w:rsidRDefault="004D1ABE" w:rsidP="005325CB">
      <w:pPr>
        <w:widowControl w:val="0"/>
        <w:autoSpaceDE w:val="0"/>
        <w:autoSpaceDN w:val="0"/>
        <w:spacing w:after="0"/>
        <w:jc w:val="both"/>
        <w:rPr>
          <w:rFonts w:ascii="Times New Roman" w:hAnsi="Times New Roman" w:cs="Times New Roman"/>
          <w:b/>
          <w:lang w:val="sr-Latn-CS"/>
        </w:rPr>
      </w:pPr>
    </w:p>
    <w:p w:rsidR="004D1ABE" w:rsidRPr="004D1ABE" w:rsidRDefault="004D1ABE" w:rsidP="005325CB">
      <w:pPr>
        <w:widowControl w:val="0"/>
        <w:autoSpaceDE w:val="0"/>
        <w:autoSpaceDN w:val="0"/>
        <w:spacing w:after="0"/>
        <w:jc w:val="both"/>
        <w:rPr>
          <w:rFonts w:ascii="Times New Roman" w:hAnsi="Times New Roman" w:cs="Times New Roman"/>
          <w:i/>
          <w:iCs/>
          <w:lang w:val="sr-Latn-CS"/>
        </w:rPr>
      </w:pPr>
      <w:r w:rsidRPr="004D1ABE">
        <w:rPr>
          <w:rFonts w:ascii="Times New Roman" w:hAnsi="Times New Roman" w:cs="Times New Roman"/>
          <w:b/>
          <w:lang w:val="sr-Latn-CS"/>
        </w:rPr>
        <w:t xml:space="preserve">Važne informacije o nekim sastojcima lijeka </w:t>
      </w:r>
      <w:r w:rsidRPr="004D1ABE">
        <w:rPr>
          <w:rFonts w:ascii="Times New Roman" w:hAnsi="Times New Roman" w:cs="Times New Roman"/>
          <w:b/>
          <w:lang w:val="sv-SE"/>
        </w:rPr>
        <w:t>FLUDITEC®</w:t>
      </w:r>
      <w:r w:rsidRPr="004D1ABE">
        <w:rPr>
          <w:rFonts w:ascii="Times New Roman" w:hAnsi="Times New Roman" w:cs="Times New Roman"/>
          <w:b/>
          <w:lang w:val="sr-Latn-CS"/>
        </w:rPr>
        <w:t xml:space="preserve"> </w:t>
      </w:r>
    </w:p>
    <w:p w:rsidR="004D1ABE" w:rsidRPr="004D1ABE" w:rsidRDefault="004D1ABE" w:rsidP="005325CB">
      <w:pPr>
        <w:spacing w:after="0"/>
        <w:jc w:val="both"/>
        <w:rPr>
          <w:rFonts w:ascii="Times New Roman" w:hAnsi="Times New Roman" w:cs="Times New Roman"/>
          <w:lang w:val="sl-SI"/>
        </w:rPr>
      </w:pPr>
    </w:p>
    <w:p w:rsidR="004D1ABE" w:rsidRPr="004D1ABE" w:rsidRDefault="004D1ABE" w:rsidP="005325CB">
      <w:pPr>
        <w:spacing w:after="0"/>
        <w:jc w:val="both"/>
        <w:rPr>
          <w:rFonts w:ascii="Times New Roman" w:hAnsi="Times New Roman" w:cs="Times New Roman"/>
          <w:lang w:val="sl-SI"/>
        </w:rPr>
      </w:pPr>
      <w:r w:rsidRPr="004D1ABE">
        <w:rPr>
          <w:rFonts w:ascii="Times New Roman" w:hAnsi="Times New Roman" w:cs="Times New Roman"/>
          <w:lang w:val="sl-SI"/>
        </w:rPr>
        <w:t>Lijek Fluditec sadrži male količine etanola (alkohol), manje od 100 mg po kesici.</w:t>
      </w:r>
    </w:p>
    <w:p w:rsidR="004D1ABE" w:rsidRPr="004D1ABE" w:rsidRDefault="004D1ABE" w:rsidP="005325CB">
      <w:pPr>
        <w:spacing w:after="0"/>
        <w:jc w:val="both"/>
        <w:rPr>
          <w:rFonts w:ascii="Times New Roman" w:hAnsi="Times New Roman" w:cs="Times New Roman"/>
          <w:lang w:val="sl-SI"/>
        </w:rPr>
      </w:pPr>
      <w:r w:rsidRPr="004D1ABE">
        <w:rPr>
          <w:rFonts w:ascii="Times New Roman" w:hAnsi="Times New Roman" w:cs="Times New Roman"/>
          <w:lang w:val="sl-SI"/>
        </w:rPr>
        <w:t xml:space="preserve">Lijek Fluditec sadrži metil parahidroksibenzoat i može izazvati alergijske reakcije, čak i odložene a izuzetno i bronhospazam. </w:t>
      </w:r>
    </w:p>
    <w:p w:rsidR="004D1ABE" w:rsidRPr="004D1ABE" w:rsidRDefault="004D1ABE" w:rsidP="005325CB">
      <w:pPr>
        <w:spacing w:after="0"/>
        <w:jc w:val="both"/>
        <w:rPr>
          <w:rFonts w:ascii="Times New Roman" w:hAnsi="Times New Roman" w:cs="Times New Roman"/>
          <w:lang w:val="sl-SI"/>
        </w:rPr>
      </w:pPr>
      <w:r w:rsidRPr="004D1ABE">
        <w:rPr>
          <w:rFonts w:ascii="Times New Roman" w:hAnsi="Times New Roman" w:cs="Times New Roman"/>
          <w:lang w:val="sl-SI"/>
        </w:rPr>
        <w:t>Lijek Fluditec sadrži maltitol i sorbitol. U slučaju intolerancije na pojedine šećere, obratite se Vašem ljekaru prije upotrebe ovog lijeka.</w:t>
      </w:r>
    </w:p>
    <w:p w:rsidR="004D1ABE" w:rsidRPr="004D1ABE" w:rsidRDefault="004D1ABE" w:rsidP="005325CB">
      <w:pPr>
        <w:spacing w:after="0"/>
        <w:jc w:val="both"/>
        <w:rPr>
          <w:rFonts w:ascii="Times New Roman" w:hAnsi="Times New Roman" w:cs="Times New Roman"/>
          <w:lang w:val="sl-SI"/>
        </w:rPr>
      </w:pPr>
      <w:r w:rsidRPr="004D1ABE">
        <w:rPr>
          <w:rFonts w:ascii="Times New Roman" w:hAnsi="Times New Roman" w:cs="Times New Roman"/>
          <w:lang w:val="sl-SI"/>
        </w:rPr>
        <w:t>Lijek Fluditec sadrži 4,24 mmol (97,5 mg) natrijuma po dozi. Savjetuje se poseban oprez prilikom upotrebe kod pacijenata koji su na dijeti u kojoj se kontroliše unos natrijuma.</w:t>
      </w:r>
    </w:p>
    <w:p w:rsidR="004D1ABE" w:rsidRPr="004D1ABE" w:rsidRDefault="004D1ABE" w:rsidP="005325CB">
      <w:pPr>
        <w:widowControl w:val="0"/>
        <w:autoSpaceDE w:val="0"/>
        <w:autoSpaceDN w:val="0"/>
        <w:spacing w:after="0"/>
        <w:jc w:val="both"/>
        <w:rPr>
          <w:rFonts w:ascii="Times New Roman" w:hAnsi="Times New Roman" w:cs="Times New Roman"/>
          <w:iCs/>
          <w:lang w:val="sl-SI"/>
        </w:rPr>
      </w:pPr>
    </w:p>
    <w:p w:rsidR="004D1ABE" w:rsidRPr="004D1ABE" w:rsidRDefault="004D1ABE" w:rsidP="005325CB">
      <w:pPr>
        <w:spacing w:after="0"/>
        <w:jc w:val="both"/>
        <w:rPr>
          <w:rFonts w:ascii="Times New Roman" w:hAnsi="Times New Roman" w:cs="Times New Roman"/>
          <w:lang w:val="sr-Latn-CS"/>
        </w:rPr>
      </w:pPr>
    </w:p>
    <w:p w:rsidR="004D1ABE" w:rsidRPr="004D1ABE" w:rsidRDefault="004D1ABE" w:rsidP="005325CB">
      <w:pPr>
        <w:tabs>
          <w:tab w:val="left" w:pos="540"/>
          <w:tab w:val="left" w:pos="569"/>
        </w:tabs>
        <w:spacing w:after="0"/>
        <w:jc w:val="both"/>
        <w:rPr>
          <w:rFonts w:ascii="Times New Roman" w:hAnsi="Times New Roman" w:cs="Times New Roman"/>
          <w:b/>
          <w:bCs/>
          <w:lang w:val="sr-Latn-CS"/>
        </w:rPr>
      </w:pPr>
      <w:r w:rsidRPr="004D1ABE">
        <w:rPr>
          <w:rFonts w:ascii="Times New Roman" w:hAnsi="Times New Roman" w:cs="Times New Roman"/>
          <w:b/>
          <w:bCs/>
          <w:lang w:val="sr-Latn-CS"/>
        </w:rPr>
        <w:t xml:space="preserve">3. </w:t>
      </w:r>
      <w:r w:rsidRPr="004D1ABE">
        <w:rPr>
          <w:rFonts w:ascii="Times New Roman" w:hAnsi="Times New Roman" w:cs="Times New Roman"/>
          <w:b/>
          <w:bCs/>
          <w:lang w:val="sr-Latn-CS"/>
        </w:rPr>
        <w:tab/>
      </w:r>
      <w:r w:rsidRPr="004D1ABE">
        <w:rPr>
          <w:rFonts w:ascii="Times New Roman" w:hAnsi="Times New Roman" w:cs="Times New Roman"/>
          <w:b/>
          <w:bCs/>
          <w:lang w:val="ru-RU"/>
        </w:rPr>
        <w:t>KAKO</w:t>
      </w:r>
      <w:r w:rsidRPr="004D1ABE">
        <w:rPr>
          <w:rFonts w:ascii="Times New Roman" w:hAnsi="Times New Roman" w:cs="Times New Roman"/>
          <w:b/>
          <w:bCs/>
          <w:lang w:val="sr-Latn-CS"/>
        </w:rPr>
        <w:t xml:space="preserve"> </w:t>
      </w:r>
      <w:r w:rsidRPr="004D1ABE">
        <w:rPr>
          <w:rFonts w:ascii="Times New Roman" w:hAnsi="Times New Roman" w:cs="Times New Roman"/>
          <w:b/>
          <w:bCs/>
          <w:lang w:val="ru-RU"/>
        </w:rPr>
        <w:t>SE</w:t>
      </w:r>
      <w:r w:rsidRPr="004D1ABE">
        <w:rPr>
          <w:rFonts w:ascii="Times New Roman" w:hAnsi="Times New Roman" w:cs="Times New Roman"/>
          <w:b/>
          <w:bCs/>
          <w:lang w:val="sr-Latn-CS"/>
        </w:rPr>
        <w:t xml:space="preserve"> </w:t>
      </w:r>
      <w:r w:rsidRPr="004D1ABE">
        <w:rPr>
          <w:rFonts w:ascii="Times New Roman" w:hAnsi="Times New Roman" w:cs="Times New Roman"/>
          <w:b/>
          <w:bCs/>
          <w:lang w:val="ru-RU"/>
        </w:rPr>
        <w:t>UPOTREBLJAVA</w:t>
      </w:r>
      <w:r w:rsidRPr="004D1ABE">
        <w:rPr>
          <w:rFonts w:ascii="Times New Roman" w:hAnsi="Times New Roman" w:cs="Times New Roman"/>
          <w:b/>
          <w:bCs/>
          <w:lang w:val="sr-Latn-CS"/>
        </w:rPr>
        <w:t xml:space="preserve"> </w:t>
      </w:r>
      <w:r w:rsidRPr="004D1ABE">
        <w:rPr>
          <w:rFonts w:ascii="Times New Roman" w:hAnsi="Times New Roman" w:cs="Times New Roman"/>
          <w:b/>
          <w:bCs/>
          <w:lang w:val="ru-RU"/>
        </w:rPr>
        <w:t>LIJEK</w:t>
      </w:r>
      <w:r w:rsidRPr="004D1ABE">
        <w:rPr>
          <w:rFonts w:ascii="Times New Roman" w:hAnsi="Times New Roman" w:cs="Times New Roman"/>
          <w:b/>
          <w:bCs/>
          <w:lang w:val="sr-Latn-CS"/>
        </w:rPr>
        <w:t xml:space="preserve"> </w:t>
      </w:r>
      <w:r w:rsidRPr="004D1ABE">
        <w:rPr>
          <w:rFonts w:ascii="Times New Roman" w:hAnsi="Times New Roman" w:cs="Times New Roman"/>
          <w:b/>
          <w:lang w:val="sv-SE"/>
        </w:rPr>
        <w:t>FLUDITEC®</w:t>
      </w:r>
    </w:p>
    <w:p w:rsidR="004D1ABE" w:rsidRPr="004D1ABE" w:rsidRDefault="004D1ABE" w:rsidP="005325CB">
      <w:pPr>
        <w:numPr>
          <w:ilvl w:val="12"/>
          <w:numId w:val="0"/>
        </w:numPr>
        <w:tabs>
          <w:tab w:val="left" w:pos="720"/>
        </w:tabs>
        <w:spacing w:after="0"/>
        <w:ind w:right="-2"/>
        <w:jc w:val="both"/>
        <w:rPr>
          <w:rFonts w:ascii="Times New Roman" w:hAnsi="Times New Roman" w:cs="Times New Roman"/>
          <w:lang w:val="sr-Latn-CS"/>
        </w:rPr>
      </w:pPr>
    </w:p>
    <w:p w:rsidR="004D1ABE" w:rsidRPr="004D1ABE" w:rsidRDefault="004D1ABE" w:rsidP="005325CB">
      <w:pPr>
        <w:widowControl w:val="0"/>
        <w:autoSpaceDE w:val="0"/>
        <w:autoSpaceDN w:val="0"/>
        <w:spacing w:after="0"/>
        <w:jc w:val="both"/>
        <w:rPr>
          <w:rFonts w:ascii="Times New Roman" w:hAnsi="Times New Roman" w:cs="Times New Roman"/>
          <w:i/>
          <w:iCs/>
          <w:lang w:val="sr-Latn-CS"/>
        </w:rPr>
      </w:pPr>
      <w:r w:rsidRPr="004D1ABE">
        <w:rPr>
          <w:rFonts w:ascii="Times New Roman" w:hAnsi="Times New Roman" w:cs="Times New Roman"/>
        </w:rPr>
        <w:t>Uvijek</w:t>
      </w:r>
      <w:r w:rsidRPr="004D1ABE">
        <w:rPr>
          <w:rFonts w:ascii="Times New Roman" w:hAnsi="Times New Roman" w:cs="Times New Roman"/>
          <w:lang w:val="sr-Latn-CS"/>
        </w:rPr>
        <w:t xml:space="preserve"> </w:t>
      </w:r>
      <w:r w:rsidRPr="004D1ABE">
        <w:rPr>
          <w:rFonts w:ascii="Times New Roman" w:hAnsi="Times New Roman" w:cs="Times New Roman"/>
        </w:rPr>
        <w:t>uzimajte</w:t>
      </w:r>
      <w:r w:rsidRPr="004D1ABE">
        <w:rPr>
          <w:rFonts w:ascii="Times New Roman" w:hAnsi="Times New Roman" w:cs="Times New Roman"/>
          <w:lang w:val="sr-Latn-CS"/>
        </w:rPr>
        <w:t xml:space="preserve"> </w:t>
      </w:r>
      <w:r w:rsidRPr="004D1ABE">
        <w:rPr>
          <w:rFonts w:ascii="Times New Roman" w:hAnsi="Times New Roman" w:cs="Times New Roman"/>
        </w:rPr>
        <w:t>ovaj</w:t>
      </w:r>
      <w:r w:rsidRPr="004D1ABE">
        <w:rPr>
          <w:rFonts w:ascii="Times New Roman" w:hAnsi="Times New Roman" w:cs="Times New Roman"/>
          <w:lang w:val="sr-Latn-CS"/>
        </w:rPr>
        <w:t xml:space="preserve"> </w:t>
      </w:r>
      <w:r w:rsidRPr="004D1ABE">
        <w:rPr>
          <w:rFonts w:ascii="Times New Roman" w:hAnsi="Times New Roman" w:cs="Times New Roman"/>
        </w:rPr>
        <w:t>lijek</w:t>
      </w:r>
      <w:r w:rsidRPr="004D1ABE">
        <w:rPr>
          <w:rFonts w:ascii="Times New Roman" w:hAnsi="Times New Roman" w:cs="Times New Roman"/>
          <w:lang w:val="sr-Latn-CS"/>
        </w:rPr>
        <w:t xml:space="preserve"> </w:t>
      </w:r>
      <w:r w:rsidRPr="004D1ABE">
        <w:rPr>
          <w:rFonts w:ascii="Times New Roman" w:hAnsi="Times New Roman" w:cs="Times New Roman"/>
        </w:rPr>
        <w:t>ta</w:t>
      </w:r>
      <w:r w:rsidRPr="004D1ABE">
        <w:rPr>
          <w:rFonts w:ascii="Times New Roman" w:hAnsi="Times New Roman" w:cs="Times New Roman"/>
          <w:lang w:val="sr-Latn-CS"/>
        </w:rPr>
        <w:t>č</w:t>
      </w:r>
      <w:r w:rsidRPr="004D1ABE">
        <w:rPr>
          <w:rFonts w:ascii="Times New Roman" w:hAnsi="Times New Roman" w:cs="Times New Roman"/>
        </w:rPr>
        <w:t>no</w:t>
      </w:r>
      <w:r w:rsidRPr="004D1ABE">
        <w:rPr>
          <w:rFonts w:ascii="Times New Roman" w:hAnsi="Times New Roman" w:cs="Times New Roman"/>
          <w:lang w:val="sr-Latn-CS"/>
        </w:rPr>
        <w:t xml:space="preserve"> </w:t>
      </w:r>
      <w:r w:rsidRPr="004D1ABE">
        <w:rPr>
          <w:rFonts w:ascii="Times New Roman" w:hAnsi="Times New Roman" w:cs="Times New Roman"/>
        </w:rPr>
        <w:t>onako</w:t>
      </w:r>
      <w:r w:rsidRPr="004D1ABE">
        <w:rPr>
          <w:rFonts w:ascii="Times New Roman" w:hAnsi="Times New Roman" w:cs="Times New Roman"/>
          <w:lang w:val="sr-Latn-CS"/>
        </w:rPr>
        <w:t xml:space="preserve"> </w:t>
      </w:r>
      <w:r w:rsidRPr="004D1ABE">
        <w:rPr>
          <w:rFonts w:ascii="Times New Roman" w:hAnsi="Times New Roman" w:cs="Times New Roman"/>
        </w:rPr>
        <w:t>kako</w:t>
      </w:r>
      <w:r w:rsidRPr="004D1ABE">
        <w:rPr>
          <w:rFonts w:ascii="Times New Roman" w:hAnsi="Times New Roman" w:cs="Times New Roman"/>
          <w:lang w:val="sr-Latn-CS"/>
        </w:rPr>
        <w:t xml:space="preserve"> </w:t>
      </w:r>
      <w:r w:rsidRPr="004D1ABE">
        <w:rPr>
          <w:rFonts w:ascii="Times New Roman" w:hAnsi="Times New Roman" w:cs="Times New Roman"/>
        </w:rPr>
        <w:t>je</w:t>
      </w:r>
      <w:r w:rsidRPr="004D1ABE">
        <w:rPr>
          <w:rFonts w:ascii="Times New Roman" w:hAnsi="Times New Roman" w:cs="Times New Roman"/>
          <w:lang w:val="sr-Latn-CS"/>
        </w:rPr>
        <w:t xml:space="preserve"> </w:t>
      </w:r>
      <w:r w:rsidRPr="004D1ABE">
        <w:rPr>
          <w:rFonts w:ascii="Times New Roman" w:hAnsi="Times New Roman" w:cs="Times New Roman"/>
        </w:rPr>
        <w:t>opisano</w:t>
      </w:r>
      <w:r w:rsidRPr="004D1ABE">
        <w:rPr>
          <w:rFonts w:ascii="Times New Roman" w:hAnsi="Times New Roman" w:cs="Times New Roman"/>
          <w:lang w:val="sr-Latn-CS"/>
        </w:rPr>
        <w:t xml:space="preserve"> </w:t>
      </w:r>
      <w:r w:rsidRPr="004D1ABE">
        <w:rPr>
          <w:rFonts w:ascii="Times New Roman" w:hAnsi="Times New Roman" w:cs="Times New Roman"/>
        </w:rPr>
        <w:t>u</w:t>
      </w:r>
      <w:r w:rsidRPr="004D1ABE">
        <w:rPr>
          <w:rFonts w:ascii="Times New Roman" w:hAnsi="Times New Roman" w:cs="Times New Roman"/>
          <w:lang w:val="sr-Latn-CS"/>
        </w:rPr>
        <w:t xml:space="preserve"> </w:t>
      </w:r>
      <w:r w:rsidRPr="004D1ABE">
        <w:rPr>
          <w:rFonts w:ascii="Times New Roman" w:hAnsi="Times New Roman" w:cs="Times New Roman"/>
        </w:rPr>
        <w:t>ovom</w:t>
      </w:r>
      <w:r w:rsidRPr="004D1ABE">
        <w:rPr>
          <w:rFonts w:ascii="Times New Roman" w:hAnsi="Times New Roman" w:cs="Times New Roman"/>
          <w:lang w:val="sr-Latn-CS"/>
        </w:rPr>
        <w:t xml:space="preserve"> </w:t>
      </w:r>
      <w:r w:rsidRPr="004D1ABE">
        <w:rPr>
          <w:rFonts w:ascii="Times New Roman" w:hAnsi="Times New Roman" w:cs="Times New Roman"/>
        </w:rPr>
        <w:t>uputstvu</w:t>
      </w:r>
      <w:r w:rsidRPr="004D1ABE">
        <w:rPr>
          <w:rFonts w:ascii="Times New Roman" w:hAnsi="Times New Roman" w:cs="Times New Roman"/>
          <w:lang w:val="sr-Latn-CS"/>
        </w:rPr>
        <w:t xml:space="preserve"> </w:t>
      </w:r>
      <w:r w:rsidRPr="004D1ABE">
        <w:rPr>
          <w:rFonts w:ascii="Times New Roman" w:hAnsi="Times New Roman" w:cs="Times New Roman"/>
        </w:rPr>
        <w:t>ili</w:t>
      </w:r>
      <w:r w:rsidRPr="004D1ABE">
        <w:rPr>
          <w:rFonts w:ascii="Times New Roman" w:hAnsi="Times New Roman" w:cs="Times New Roman"/>
          <w:lang w:val="sr-Latn-CS"/>
        </w:rPr>
        <w:t xml:space="preserve"> </w:t>
      </w:r>
      <w:r w:rsidRPr="004D1ABE">
        <w:rPr>
          <w:rFonts w:ascii="Times New Roman" w:hAnsi="Times New Roman" w:cs="Times New Roman"/>
        </w:rPr>
        <w:t>kako</w:t>
      </w:r>
      <w:r w:rsidRPr="004D1ABE">
        <w:rPr>
          <w:rFonts w:ascii="Times New Roman" w:hAnsi="Times New Roman" w:cs="Times New Roman"/>
          <w:lang w:val="sr-Latn-CS"/>
        </w:rPr>
        <w:t xml:space="preserve"> </w:t>
      </w:r>
      <w:r w:rsidRPr="004D1ABE">
        <w:rPr>
          <w:rFonts w:ascii="Times New Roman" w:hAnsi="Times New Roman" w:cs="Times New Roman"/>
        </w:rPr>
        <w:t>Vam</w:t>
      </w:r>
      <w:r w:rsidRPr="004D1ABE">
        <w:rPr>
          <w:rFonts w:ascii="Times New Roman" w:hAnsi="Times New Roman" w:cs="Times New Roman"/>
          <w:lang w:val="sr-Latn-CS"/>
        </w:rPr>
        <w:t xml:space="preserve"> </w:t>
      </w:r>
      <w:r w:rsidRPr="004D1ABE">
        <w:rPr>
          <w:rFonts w:ascii="Times New Roman" w:hAnsi="Times New Roman" w:cs="Times New Roman"/>
        </w:rPr>
        <w:t>je</w:t>
      </w:r>
      <w:r w:rsidRPr="004D1ABE">
        <w:rPr>
          <w:rFonts w:ascii="Times New Roman" w:hAnsi="Times New Roman" w:cs="Times New Roman"/>
          <w:lang w:val="sr-Latn-CS"/>
        </w:rPr>
        <w:t xml:space="preserve"> </w:t>
      </w:r>
      <w:r w:rsidRPr="004D1ABE">
        <w:rPr>
          <w:rFonts w:ascii="Times New Roman" w:hAnsi="Times New Roman" w:cs="Times New Roman"/>
        </w:rPr>
        <w:t>rekao</w:t>
      </w:r>
      <w:r w:rsidRPr="004D1ABE">
        <w:rPr>
          <w:rFonts w:ascii="Times New Roman" w:hAnsi="Times New Roman" w:cs="Times New Roman"/>
          <w:lang w:val="sr-Latn-CS"/>
        </w:rPr>
        <w:t xml:space="preserve"> </w:t>
      </w:r>
      <w:r w:rsidRPr="004D1ABE">
        <w:rPr>
          <w:rFonts w:ascii="Times New Roman" w:hAnsi="Times New Roman" w:cs="Times New Roman"/>
        </w:rPr>
        <w:t>Va</w:t>
      </w:r>
      <w:r w:rsidRPr="004D1ABE">
        <w:rPr>
          <w:rFonts w:ascii="Times New Roman" w:hAnsi="Times New Roman" w:cs="Times New Roman"/>
          <w:lang w:val="sr-Latn-CS"/>
        </w:rPr>
        <w:t xml:space="preserve">š </w:t>
      </w:r>
      <w:r w:rsidRPr="004D1ABE">
        <w:rPr>
          <w:rFonts w:ascii="Times New Roman" w:hAnsi="Times New Roman" w:cs="Times New Roman"/>
        </w:rPr>
        <w:t>ljekar</w:t>
      </w:r>
      <w:r w:rsidRPr="004D1ABE">
        <w:rPr>
          <w:rFonts w:ascii="Times New Roman" w:hAnsi="Times New Roman" w:cs="Times New Roman"/>
          <w:lang w:val="sr-Latn-CS"/>
        </w:rPr>
        <w:t xml:space="preserve"> </w:t>
      </w:r>
      <w:r w:rsidRPr="004D1ABE">
        <w:rPr>
          <w:rFonts w:ascii="Times New Roman" w:hAnsi="Times New Roman" w:cs="Times New Roman"/>
        </w:rPr>
        <w:t>ili</w:t>
      </w:r>
      <w:r w:rsidRPr="004D1ABE">
        <w:rPr>
          <w:rFonts w:ascii="Times New Roman" w:hAnsi="Times New Roman" w:cs="Times New Roman"/>
          <w:lang w:val="sr-Latn-CS"/>
        </w:rPr>
        <w:t xml:space="preserve"> </w:t>
      </w:r>
      <w:r w:rsidRPr="004D1ABE">
        <w:rPr>
          <w:rFonts w:ascii="Times New Roman" w:hAnsi="Times New Roman" w:cs="Times New Roman"/>
        </w:rPr>
        <w:t>farmaceut</w:t>
      </w:r>
      <w:r w:rsidRPr="004D1ABE">
        <w:rPr>
          <w:rFonts w:ascii="Times New Roman" w:hAnsi="Times New Roman" w:cs="Times New Roman"/>
          <w:lang w:val="sr-Latn-CS"/>
        </w:rPr>
        <w:t xml:space="preserve">. </w:t>
      </w:r>
      <w:r w:rsidRPr="004D1ABE">
        <w:rPr>
          <w:rFonts w:ascii="Times New Roman" w:hAnsi="Times New Roman" w:cs="Times New Roman"/>
        </w:rPr>
        <w:t>Provjerite</w:t>
      </w:r>
      <w:r w:rsidRPr="004D1ABE">
        <w:rPr>
          <w:rFonts w:ascii="Times New Roman" w:hAnsi="Times New Roman" w:cs="Times New Roman"/>
          <w:lang w:val="sr-Latn-CS"/>
        </w:rPr>
        <w:t xml:space="preserve"> </w:t>
      </w:r>
      <w:r w:rsidRPr="004D1ABE">
        <w:rPr>
          <w:rFonts w:ascii="Times New Roman" w:hAnsi="Times New Roman" w:cs="Times New Roman"/>
        </w:rPr>
        <w:t>sa</w:t>
      </w:r>
      <w:r w:rsidRPr="004D1ABE">
        <w:rPr>
          <w:rFonts w:ascii="Times New Roman" w:hAnsi="Times New Roman" w:cs="Times New Roman"/>
          <w:lang w:val="sr-Latn-CS"/>
        </w:rPr>
        <w:t xml:space="preserve"> </w:t>
      </w:r>
      <w:r w:rsidRPr="004D1ABE">
        <w:rPr>
          <w:rFonts w:ascii="Times New Roman" w:hAnsi="Times New Roman" w:cs="Times New Roman"/>
        </w:rPr>
        <w:t>ljekarom</w:t>
      </w:r>
      <w:r w:rsidRPr="004D1ABE">
        <w:rPr>
          <w:rFonts w:ascii="Times New Roman" w:hAnsi="Times New Roman" w:cs="Times New Roman"/>
          <w:lang w:val="sr-Latn-CS"/>
        </w:rPr>
        <w:t xml:space="preserve"> </w:t>
      </w:r>
      <w:r w:rsidRPr="004D1ABE">
        <w:rPr>
          <w:rFonts w:ascii="Times New Roman" w:hAnsi="Times New Roman" w:cs="Times New Roman"/>
        </w:rPr>
        <w:t>ili</w:t>
      </w:r>
      <w:r w:rsidRPr="004D1ABE">
        <w:rPr>
          <w:rFonts w:ascii="Times New Roman" w:hAnsi="Times New Roman" w:cs="Times New Roman"/>
          <w:lang w:val="sr-Latn-CS"/>
        </w:rPr>
        <w:t xml:space="preserve"> </w:t>
      </w:r>
      <w:r w:rsidRPr="004D1ABE">
        <w:rPr>
          <w:rFonts w:ascii="Times New Roman" w:hAnsi="Times New Roman" w:cs="Times New Roman"/>
        </w:rPr>
        <w:t>farmaceutom</w:t>
      </w:r>
      <w:r w:rsidRPr="004D1ABE">
        <w:rPr>
          <w:rFonts w:ascii="Times New Roman" w:hAnsi="Times New Roman" w:cs="Times New Roman"/>
          <w:lang w:val="sr-Latn-CS"/>
        </w:rPr>
        <w:t xml:space="preserve"> </w:t>
      </w:r>
      <w:r w:rsidRPr="004D1ABE">
        <w:rPr>
          <w:rFonts w:ascii="Times New Roman" w:hAnsi="Times New Roman" w:cs="Times New Roman"/>
        </w:rPr>
        <w:t>ako</w:t>
      </w:r>
      <w:r w:rsidRPr="004D1ABE">
        <w:rPr>
          <w:rFonts w:ascii="Times New Roman" w:hAnsi="Times New Roman" w:cs="Times New Roman"/>
          <w:lang w:val="sr-Latn-CS"/>
        </w:rPr>
        <w:t xml:space="preserve"> </w:t>
      </w:r>
      <w:r w:rsidRPr="004D1ABE">
        <w:rPr>
          <w:rFonts w:ascii="Times New Roman" w:hAnsi="Times New Roman" w:cs="Times New Roman"/>
        </w:rPr>
        <w:t>nijeste</w:t>
      </w:r>
      <w:r w:rsidRPr="004D1ABE">
        <w:rPr>
          <w:rFonts w:ascii="Times New Roman" w:hAnsi="Times New Roman" w:cs="Times New Roman"/>
          <w:lang w:val="sr-Latn-CS"/>
        </w:rPr>
        <w:t xml:space="preserve"> </w:t>
      </w:r>
      <w:r w:rsidRPr="004D1ABE">
        <w:rPr>
          <w:rFonts w:ascii="Times New Roman" w:hAnsi="Times New Roman" w:cs="Times New Roman"/>
        </w:rPr>
        <w:t>sigurni</w:t>
      </w:r>
      <w:r w:rsidRPr="004D1ABE">
        <w:rPr>
          <w:rFonts w:ascii="Times New Roman" w:hAnsi="Times New Roman" w:cs="Times New Roman"/>
          <w:lang w:val="sr-Latn-CS"/>
        </w:rPr>
        <w:t xml:space="preserve"> </w:t>
      </w:r>
      <w:r w:rsidRPr="004D1ABE">
        <w:rPr>
          <w:rFonts w:ascii="Times New Roman" w:hAnsi="Times New Roman" w:cs="Times New Roman"/>
        </w:rPr>
        <w:t>kako</w:t>
      </w:r>
      <w:r w:rsidRPr="004D1ABE">
        <w:rPr>
          <w:rFonts w:ascii="Times New Roman" w:hAnsi="Times New Roman" w:cs="Times New Roman"/>
          <w:lang w:val="sr-Latn-CS"/>
        </w:rPr>
        <w:t xml:space="preserve"> </w:t>
      </w:r>
      <w:r w:rsidRPr="004D1ABE">
        <w:rPr>
          <w:rFonts w:ascii="Times New Roman" w:hAnsi="Times New Roman" w:cs="Times New Roman"/>
        </w:rPr>
        <w:t>da</w:t>
      </w:r>
      <w:r w:rsidRPr="004D1ABE">
        <w:rPr>
          <w:rFonts w:ascii="Times New Roman" w:hAnsi="Times New Roman" w:cs="Times New Roman"/>
          <w:lang w:val="sr-Latn-CS"/>
        </w:rPr>
        <w:t xml:space="preserve"> </w:t>
      </w:r>
      <w:r w:rsidRPr="004D1ABE">
        <w:rPr>
          <w:rFonts w:ascii="Times New Roman" w:hAnsi="Times New Roman" w:cs="Times New Roman"/>
        </w:rPr>
        <w:t>koristite</w:t>
      </w:r>
      <w:r w:rsidRPr="004D1ABE">
        <w:rPr>
          <w:rFonts w:ascii="Times New Roman" w:hAnsi="Times New Roman" w:cs="Times New Roman"/>
          <w:lang w:val="sr-Latn-CS"/>
        </w:rPr>
        <w:t xml:space="preserve"> </w:t>
      </w:r>
      <w:r w:rsidRPr="004D1ABE">
        <w:rPr>
          <w:rFonts w:ascii="Times New Roman" w:hAnsi="Times New Roman" w:cs="Times New Roman"/>
        </w:rPr>
        <w:t>ovaj</w:t>
      </w:r>
      <w:r w:rsidRPr="004D1ABE">
        <w:rPr>
          <w:rFonts w:ascii="Times New Roman" w:hAnsi="Times New Roman" w:cs="Times New Roman"/>
          <w:lang w:val="sr-Latn-CS"/>
        </w:rPr>
        <w:t xml:space="preserve"> </w:t>
      </w:r>
      <w:r w:rsidRPr="004D1ABE">
        <w:rPr>
          <w:rFonts w:ascii="Times New Roman" w:hAnsi="Times New Roman" w:cs="Times New Roman"/>
        </w:rPr>
        <w:t>lijek</w:t>
      </w:r>
      <w:r w:rsidRPr="004D1ABE">
        <w:rPr>
          <w:rFonts w:ascii="Times New Roman" w:hAnsi="Times New Roman" w:cs="Times New Roman"/>
          <w:lang w:val="sr-Latn-CS"/>
        </w:rPr>
        <w:t xml:space="preserve">. </w:t>
      </w:r>
    </w:p>
    <w:p w:rsidR="004D1ABE" w:rsidRPr="004D1ABE" w:rsidRDefault="004D1ABE" w:rsidP="005325CB">
      <w:pPr>
        <w:spacing w:after="0"/>
        <w:jc w:val="both"/>
        <w:rPr>
          <w:rFonts w:ascii="Times New Roman" w:hAnsi="Times New Roman" w:cs="Times New Roman"/>
          <w:i/>
          <w:u w:val="single"/>
          <w:lang w:val="sl-SI"/>
        </w:rPr>
      </w:pPr>
    </w:p>
    <w:p w:rsidR="004D1ABE" w:rsidRPr="004D1ABE" w:rsidRDefault="004D1ABE" w:rsidP="005325CB">
      <w:pPr>
        <w:spacing w:after="0"/>
        <w:jc w:val="both"/>
        <w:rPr>
          <w:rFonts w:ascii="Times New Roman" w:hAnsi="Times New Roman" w:cs="Times New Roman"/>
          <w:u w:val="single"/>
          <w:lang w:val="sl-SI"/>
        </w:rPr>
      </w:pPr>
      <w:r w:rsidRPr="004D1ABE">
        <w:rPr>
          <w:rFonts w:ascii="Times New Roman" w:hAnsi="Times New Roman" w:cs="Times New Roman"/>
          <w:u w:val="single"/>
          <w:lang w:val="sl-SI"/>
        </w:rPr>
        <w:t>Način primjene:</w:t>
      </w:r>
    </w:p>
    <w:p w:rsidR="004D1ABE" w:rsidRPr="004D1ABE" w:rsidRDefault="004D1ABE" w:rsidP="005325CB">
      <w:pPr>
        <w:spacing w:after="0"/>
        <w:jc w:val="both"/>
        <w:rPr>
          <w:rFonts w:ascii="Times New Roman" w:hAnsi="Times New Roman" w:cs="Times New Roman"/>
          <w:i/>
          <w:u w:val="single"/>
          <w:lang w:val="sl-SI"/>
        </w:rPr>
      </w:pPr>
    </w:p>
    <w:p w:rsidR="004D1ABE" w:rsidRPr="004D1ABE" w:rsidRDefault="004D1ABE" w:rsidP="005325CB">
      <w:pPr>
        <w:spacing w:after="0"/>
        <w:jc w:val="both"/>
        <w:rPr>
          <w:rFonts w:ascii="Times New Roman" w:hAnsi="Times New Roman" w:cs="Times New Roman"/>
          <w:bCs/>
          <w:lang w:val="sl-SI"/>
        </w:rPr>
      </w:pPr>
      <w:r w:rsidRPr="004D1ABE">
        <w:rPr>
          <w:rFonts w:ascii="Times New Roman" w:hAnsi="Times New Roman" w:cs="Times New Roman"/>
          <w:bCs/>
          <w:lang w:val="sl-SI"/>
        </w:rPr>
        <w:t>Oralna primjena.</w:t>
      </w:r>
    </w:p>
    <w:p w:rsidR="004D1ABE" w:rsidRPr="004D1ABE" w:rsidRDefault="004D1ABE" w:rsidP="005325CB">
      <w:pPr>
        <w:pStyle w:val="BodyText"/>
        <w:rPr>
          <w:sz w:val="22"/>
          <w:szCs w:val="22"/>
        </w:rPr>
      </w:pPr>
      <w:r w:rsidRPr="004D1ABE">
        <w:rPr>
          <w:sz w:val="22"/>
          <w:szCs w:val="22"/>
        </w:rPr>
        <w:t>Samo za odrasle i adolescente starije od 15 godina.</w:t>
      </w:r>
    </w:p>
    <w:p w:rsidR="004D1ABE" w:rsidRPr="004D1ABE" w:rsidRDefault="004D1ABE" w:rsidP="005325CB">
      <w:pPr>
        <w:pStyle w:val="BodyText"/>
        <w:rPr>
          <w:sz w:val="22"/>
          <w:szCs w:val="22"/>
        </w:rPr>
      </w:pPr>
      <w:r w:rsidRPr="004D1ABE">
        <w:rPr>
          <w:sz w:val="22"/>
          <w:szCs w:val="22"/>
        </w:rPr>
        <w:t>Jedna pojedinačna doza od 10 ml oralnog rastvora u kesici sadrži 750 mg karbocisteina.</w:t>
      </w:r>
    </w:p>
    <w:p w:rsidR="004D1ABE" w:rsidRPr="004D1ABE" w:rsidRDefault="004D1ABE" w:rsidP="005325CB">
      <w:pPr>
        <w:pStyle w:val="BodyText"/>
        <w:rPr>
          <w:sz w:val="22"/>
          <w:szCs w:val="22"/>
        </w:rPr>
      </w:pPr>
      <w:r w:rsidRPr="004D1ABE">
        <w:rPr>
          <w:sz w:val="22"/>
          <w:szCs w:val="22"/>
        </w:rPr>
        <w:t xml:space="preserve">Uobičajeno doziranje  je 750 mg po pojedinačnoj dozi, 3 puta na dan, odnosno 1 kesica sa 10 ml oralnog rastvora 3 puta dnevno.  </w:t>
      </w:r>
    </w:p>
    <w:p w:rsidR="004D1ABE" w:rsidRPr="004D1ABE" w:rsidRDefault="004D1ABE" w:rsidP="005325CB">
      <w:pPr>
        <w:pStyle w:val="BodyText"/>
        <w:rPr>
          <w:sz w:val="22"/>
          <w:szCs w:val="22"/>
        </w:rPr>
      </w:pPr>
      <w:r w:rsidRPr="004D1ABE">
        <w:rPr>
          <w:sz w:val="22"/>
          <w:szCs w:val="22"/>
        </w:rPr>
        <w:t>Ovaj lijek je prilagođen pacijentima koji su na hipokalorijskom režimu ili režimu ishrane sa niskim sadržajem ugljenih hidrata.</w:t>
      </w:r>
    </w:p>
    <w:p w:rsidR="004D1ABE" w:rsidRPr="004D1ABE" w:rsidRDefault="004D1ABE" w:rsidP="005325CB">
      <w:pPr>
        <w:pStyle w:val="BodyText"/>
        <w:rPr>
          <w:sz w:val="22"/>
          <w:szCs w:val="22"/>
          <w:u w:val="single"/>
        </w:rPr>
      </w:pPr>
      <w:r w:rsidRPr="004D1ABE">
        <w:rPr>
          <w:sz w:val="22"/>
          <w:szCs w:val="22"/>
          <w:u w:val="single"/>
        </w:rPr>
        <w:t xml:space="preserve">Trajanje terapije: </w:t>
      </w:r>
    </w:p>
    <w:p w:rsidR="004D1ABE" w:rsidRPr="004D1ABE" w:rsidRDefault="004D1ABE" w:rsidP="005325CB">
      <w:pPr>
        <w:pStyle w:val="BodyText"/>
        <w:rPr>
          <w:sz w:val="22"/>
          <w:szCs w:val="22"/>
        </w:rPr>
      </w:pPr>
      <w:r w:rsidRPr="004D1ABE">
        <w:rPr>
          <w:sz w:val="22"/>
          <w:szCs w:val="22"/>
        </w:rPr>
        <w:t xml:space="preserve">Terapija treba da bude kratkotrajna i ne bi trebalo da  traje duže od 5 dana. </w:t>
      </w:r>
    </w:p>
    <w:p w:rsidR="004D1ABE" w:rsidRPr="004D1ABE" w:rsidRDefault="004D1ABE" w:rsidP="005325CB">
      <w:pPr>
        <w:spacing w:after="0"/>
        <w:jc w:val="both"/>
        <w:rPr>
          <w:rFonts w:ascii="Times New Roman" w:hAnsi="Times New Roman" w:cs="Times New Roman"/>
          <w:b/>
          <w:u w:val="single"/>
          <w:lang w:val="sl-SI"/>
        </w:rPr>
      </w:pPr>
    </w:p>
    <w:p w:rsidR="004D1ABE" w:rsidRPr="004D1ABE" w:rsidRDefault="004D1ABE" w:rsidP="005325CB">
      <w:pPr>
        <w:pStyle w:val="BodyText"/>
        <w:rPr>
          <w:iCs/>
          <w:sz w:val="22"/>
          <w:szCs w:val="22"/>
        </w:rPr>
      </w:pPr>
      <w:r w:rsidRPr="004D1ABE">
        <w:rPr>
          <w:sz w:val="22"/>
          <w:szCs w:val="22"/>
        </w:rPr>
        <w:t>Ukoliko smatrate da je djelovanje lijeka Fluditec</w:t>
      </w:r>
      <w:r w:rsidRPr="004D1ABE">
        <w:rPr>
          <w:iCs/>
          <w:sz w:val="22"/>
          <w:szCs w:val="22"/>
        </w:rPr>
        <w:t xml:space="preserve"> prejako ili preslabo, obratite se Vašem ljekaru ili farmaceutu za savjet.</w:t>
      </w:r>
    </w:p>
    <w:p w:rsidR="004D1ABE" w:rsidRDefault="004D1ABE" w:rsidP="005325CB">
      <w:pPr>
        <w:spacing w:after="0"/>
        <w:jc w:val="both"/>
        <w:rPr>
          <w:rFonts w:ascii="Times New Roman" w:hAnsi="Times New Roman" w:cs="Times New Roman"/>
          <w:lang w:val="sr-Latn-CS"/>
        </w:rPr>
      </w:pPr>
    </w:p>
    <w:p w:rsidR="005325CB" w:rsidRPr="004D1ABE" w:rsidRDefault="005325CB" w:rsidP="005325CB">
      <w:pPr>
        <w:spacing w:after="0"/>
        <w:jc w:val="both"/>
        <w:rPr>
          <w:rFonts w:ascii="Times New Roman" w:hAnsi="Times New Roman" w:cs="Times New Roman"/>
          <w:lang w:val="sr-Latn-CS"/>
        </w:rPr>
      </w:pPr>
    </w:p>
    <w:p w:rsidR="004D1ABE" w:rsidRPr="004D1ABE" w:rsidRDefault="004D1ABE" w:rsidP="005325CB">
      <w:pPr>
        <w:spacing w:after="0"/>
        <w:jc w:val="both"/>
        <w:rPr>
          <w:rFonts w:ascii="Times New Roman" w:hAnsi="Times New Roman" w:cs="Times New Roman"/>
          <w:b/>
          <w:lang w:val="sr-Latn-CS"/>
        </w:rPr>
      </w:pPr>
      <w:r w:rsidRPr="004D1ABE">
        <w:rPr>
          <w:rFonts w:ascii="Times New Roman" w:hAnsi="Times New Roman" w:cs="Times New Roman"/>
          <w:b/>
          <w:lang w:val="sr-Latn-CS"/>
        </w:rPr>
        <w:lastRenderedPageBreak/>
        <w:t xml:space="preserve">Ako ste uzeli više lijeka </w:t>
      </w:r>
      <w:r w:rsidRPr="004D1ABE">
        <w:rPr>
          <w:rFonts w:ascii="Times New Roman" w:hAnsi="Times New Roman" w:cs="Times New Roman"/>
          <w:b/>
          <w:lang w:val="sv-SE"/>
        </w:rPr>
        <w:t>FLUDITEC®</w:t>
      </w:r>
      <w:r w:rsidRPr="004D1ABE">
        <w:rPr>
          <w:rFonts w:ascii="Times New Roman" w:hAnsi="Times New Roman" w:cs="Times New Roman"/>
          <w:b/>
          <w:lang w:val="sr-Latn-CS"/>
        </w:rPr>
        <w:t xml:space="preserve"> nego što je trebalo</w:t>
      </w:r>
    </w:p>
    <w:p w:rsidR="004D1ABE" w:rsidRPr="004D1ABE" w:rsidRDefault="004D1ABE" w:rsidP="005325CB">
      <w:pPr>
        <w:spacing w:after="0"/>
        <w:jc w:val="both"/>
        <w:rPr>
          <w:rFonts w:ascii="Times New Roman" w:hAnsi="Times New Roman" w:cs="Times New Roman"/>
          <w:lang w:val="sl-SI"/>
        </w:rPr>
      </w:pPr>
    </w:p>
    <w:p w:rsidR="004D1ABE" w:rsidRPr="004D1ABE" w:rsidRDefault="004D1ABE" w:rsidP="005325CB">
      <w:pPr>
        <w:spacing w:after="0"/>
        <w:jc w:val="both"/>
        <w:rPr>
          <w:rFonts w:ascii="Times New Roman" w:hAnsi="Times New Roman" w:cs="Times New Roman"/>
          <w:lang w:val="sl-SI"/>
        </w:rPr>
      </w:pPr>
      <w:r w:rsidRPr="004D1ABE">
        <w:rPr>
          <w:rFonts w:ascii="Times New Roman" w:hAnsi="Times New Roman" w:cs="Times New Roman"/>
          <w:lang w:val="sl-SI"/>
        </w:rPr>
        <w:t xml:space="preserve">Ukoliko ste Vi ili Vaše dijete uzeli veću dozu lijeka od onoga što Vam je preporučeno ili je neko drugi slučajno uzeo Vaš lijek, odmah se obratite Vašem ljekaru, farmaceutu ili najbližoj zdravstvenoj ustanovi. </w:t>
      </w:r>
    </w:p>
    <w:p w:rsidR="004D1ABE" w:rsidRPr="004D1ABE" w:rsidRDefault="004D1ABE" w:rsidP="005325CB">
      <w:pPr>
        <w:spacing w:after="0"/>
        <w:jc w:val="both"/>
        <w:rPr>
          <w:rFonts w:ascii="Times New Roman" w:hAnsi="Times New Roman" w:cs="Times New Roman"/>
          <w:lang w:val="sl-SI"/>
        </w:rPr>
      </w:pPr>
    </w:p>
    <w:p w:rsidR="004D1ABE" w:rsidRPr="004D1ABE" w:rsidRDefault="004D1ABE" w:rsidP="005325CB">
      <w:pPr>
        <w:spacing w:after="0"/>
        <w:jc w:val="both"/>
        <w:rPr>
          <w:rFonts w:ascii="Times New Roman" w:hAnsi="Times New Roman" w:cs="Times New Roman"/>
          <w:b/>
          <w:lang w:val="sr-Latn-CS"/>
        </w:rPr>
      </w:pPr>
      <w:r w:rsidRPr="004D1ABE">
        <w:rPr>
          <w:rFonts w:ascii="Times New Roman" w:hAnsi="Times New Roman" w:cs="Times New Roman"/>
          <w:b/>
          <w:lang w:val="sr-Latn-CS"/>
        </w:rPr>
        <w:t xml:space="preserve">Ako ste zaboravili da uzmete lijek </w:t>
      </w:r>
      <w:r w:rsidRPr="004D1ABE">
        <w:rPr>
          <w:rFonts w:ascii="Times New Roman" w:hAnsi="Times New Roman" w:cs="Times New Roman"/>
          <w:b/>
          <w:lang w:val="sv-SE"/>
        </w:rPr>
        <w:t>FLUDITEC®</w:t>
      </w:r>
    </w:p>
    <w:p w:rsidR="004D1ABE" w:rsidRPr="004D1ABE" w:rsidRDefault="004D1ABE" w:rsidP="005325CB">
      <w:pPr>
        <w:spacing w:after="0"/>
        <w:jc w:val="both"/>
        <w:rPr>
          <w:rFonts w:ascii="Times New Roman" w:hAnsi="Times New Roman" w:cs="Times New Roman"/>
          <w:i/>
          <w:lang w:val="sl-SI"/>
        </w:rPr>
      </w:pPr>
      <w:r w:rsidRPr="004D1ABE">
        <w:rPr>
          <w:rFonts w:ascii="Times New Roman" w:hAnsi="Times New Roman" w:cs="Times New Roman"/>
          <w:i/>
          <w:lang w:val="sl-SI"/>
        </w:rPr>
        <w:t>Nikada ne uzimajte duplu dozu da nadomjestite to što ste preskočili da uzmete lijek.</w:t>
      </w:r>
    </w:p>
    <w:p w:rsidR="004D1ABE" w:rsidRPr="004D1ABE" w:rsidRDefault="004D1ABE" w:rsidP="005325CB">
      <w:pPr>
        <w:spacing w:after="0"/>
        <w:jc w:val="both"/>
        <w:rPr>
          <w:rFonts w:ascii="Times New Roman" w:hAnsi="Times New Roman" w:cs="Times New Roman"/>
          <w:lang w:val="sl-SI"/>
        </w:rPr>
      </w:pPr>
    </w:p>
    <w:p w:rsidR="004D1ABE" w:rsidRPr="004D1ABE" w:rsidRDefault="004D1ABE" w:rsidP="005325CB">
      <w:pPr>
        <w:spacing w:after="0"/>
        <w:jc w:val="both"/>
        <w:rPr>
          <w:rFonts w:ascii="Times New Roman" w:hAnsi="Times New Roman" w:cs="Times New Roman"/>
          <w:iCs/>
          <w:lang w:val="sl-SI"/>
        </w:rPr>
      </w:pPr>
      <w:r w:rsidRPr="004D1ABE">
        <w:rPr>
          <w:rFonts w:ascii="Times New Roman" w:hAnsi="Times New Roman" w:cs="Times New Roman"/>
          <w:lang w:val="sl-SI"/>
        </w:rPr>
        <w:t>Ukoliko ste preskočili da uzmete dozu lijeka</w:t>
      </w:r>
      <w:r w:rsidRPr="004D1ABE">
        <w:rPr>
          <w:rFonts w:ascii="Times New Roman" w:hAnsi="Times New Roman" w:cs="Times New Roman"/>
          <w:iCs/>
          <w:lang w:val="sl-SI"/>
        </w:rPr>
        <w:t xml:space="preserve">, uzmite je čim se sjetite. Međutim, ukoliko se približilo vrijeme za uzimanje slijedeće doze, nastavite sa uzimanjem lijeka po preporučenom režimu. </w:t>
      </w:r>
    </w:p>
    <w:p w:rsidR="004D1ABE" w:rsidRPr="004D1ABE" w:rsidRDefault="004D1ABE" w:rsidP="005325CB">
      <w:pPr>
        <w:spacing w:after="0"/>
        <w:jc w:val="both"/>
        <w:rPr>
          <w:rFonts w:ascii="Times New Roman" w:hAnsi="Times New Roman" w:cs="Times New Roman"/>
          <w:lang w:val="sl-SI"/>
        </w:rPr>
      </w:pPr>
    </w:p>
    <w:p w:rsidR="004D1ABE" w:rsidRPr="004D1ABE" w:rsidRDefault="004D1ABE" w:rsidP="005325CB">
      <w:pPr>
        <w:spacing w:after="0"/>
        <w:jc w:val="both"/>
        <w:rPr>
          <w:rFonts w:ascii="Times New Roman" w:hAnsi="Times New Roman" w:cs="Times New Roman"/>
          <w:b/>
          <w:lang w:val="sr-Latn-CS"/>
        </w:rPr>
      </w:pPr>
      <w:r w:rsidRPr="004D1ABE">
        <w:rPr>
          <w:rFonts w:ascii="Times New Roman" w:hAnsi="Times New Roman" w:cs="Times New Roman"/>
          <w:b/>
          <w:lang w:val="sr-Latn-CS"/>
        </w:rPr>
        <w:t xml:space="preserve">Ako prestanete da uzimate lijek </w:t>
      </w:r>
      <w:r w:rsidRPr="004D1ABE">
        <w:rPr>
          <w:rFonts w:ascii="Times New Roman" w:hAnsi="Times New Roman" w:cs="Times New Roman"/>
          <w:b/>
          <w:lang w:val="sv-SE"/>
        </w:rPr>
        <w:t>FLUDITEC®</w:t>
      </w:r>
    </w:p>
    <w:p w:rsidR="004D1ABE" w:rsidRPr="004D1ABE" w:rsidRDefault="004D1ABE" w:rsidP="005325CB">
      <w:pPr>
        <w:widowControl w:val="0"/>
        <w:tabs>
          <w:tab w:val="left" w:pos="252"/>
        </w:tabs>
        <w:autoSpaceDE w:val="0"/>
        <w:autoSpaceDN w:val="0"/>
        <w:spacing w:after="0"/>
        <w:jc w:val="both"/>
        <w:rPr>
          <w:rFonts w:ascii="Times New Roman" w:hAnsi="Times New Roman" w:cs="Times New Roman"/>
          <w:lang w:val="sr-Latn-RS"/>
        </w:rPr>
      </w:pPr>
    </w:p>
    <w:p w:rsidR="004D1ABE" w:rsidRPr="004D1ABE" w:rsidRDefault="004D1ABE" w:rsidP="005325CB">
      <w:pPr>
        <w:widowControl w:val="0"/>
        <w:tabs>
          <w:tab w:val="left" w:pos="252"/>
        </w:tabs>
        <w:autoSpaceDE w:val="0"/>
        <w:autoSpaceDN w:val="0"/>
        <w:spacing w:after="0"/>
        <w:jc w:val="both"/>
        <w:rPr>
          <w:rFonts w:ascii="Times New Roman" w:hAnsi="Times New Roman" w:cs="Times New Roman"/>
          <w:lang w:val="sr-Latn-RS"/>
        </w:rPr>
      </w:pPr>
      <w:r w:rsidRPr="004D1ABE">
        <w:rPr>
          <w:rFonts w:ascii="Times New Roman" w:hAnsi="Times New Roman" w:cs="Times New Roman"/>
          <w:lang w:val="sr-Latn-RS"/>
        </w:rPr>
        <w:t>Ukoliko osjetite poboljšanje, ne prekidajte liječenje lijekom Fluditec bez savjeta Vašeg ljekara.</w:t>
      </w:r>
    </w:p>
    <w:p w:rsidR="004D1ABE" w:rsidRPr="004D1ABE" w:rsidRDefault="004D1ABE" w:rsidP="005325CB">
      <w:pPr>
        <w:widowControl w:val="0"/>
        <w:tabs>
          <w:tab w:val="left" w:pos="252"/>
        </w:tabs>
        <w:autoSpaceDE w:val="0"/>
        <w:autoSpaceDN w:val="0"/>
        <w:spacing w:after="0"/>
        <w:jc w:val="both"/>
        <w:rPr>
          <w:rFonts w:ascii="Times New Roman" w:hAnsi="Times New Roman" w:cs="Times New Roman"/>
          <w:b/>
          <w:lang w:val="sr-Latn-RS"/>
        </w:rPr>
      </w:pPr>
    </w:p>
    <w:p w:rsidR="004D1ABE" w:rsidRPr="004D1ABE" w:rsidRDefault="004D1ABE" w:rsidP="005325CB">
      <w:pPr>
        <w:widowControl w:val="0"/>
        <w:tabs>
          <w:tab w:val="left" w:pos="252"/>
        </w:tabs>
        <w:autoSpaceDE w:val="0"/>
        <w:autoSpaceDN w:val="0"/>
        <w:spacing w:after="0"/>
        <w:jc w:val="both"/>
        <w:rPr>
          <w:rFonts w:ascii="Times New Roman" w:hAnsi="Times New Roman" w:cs="Times New Roman"/>
          <w:lang w:val="sr-Latn-RS"/>
        </w:rPr>
      </w:pPr>
      <w:r w:rsidRPr="004D1ABE">
        <w:rPr>
          <w:rFonts w:ascii="Times New Roman" w:hAnsi="Times New Roman" w:cs="Times New Roman"/>
          <w:lang w:val="sr-Latn-RS"/>
        </w:rPr>
        <w:t>Vaš ljekar će Vas savjetovati kada da prestanete sa terapijom.</w:t>
      </w:r>
    </w:p>
    <w:p w:rsidR="004D1ABE" w:rsidRPr="004D1ABE" w:rsidRDefault="004D1ABE" w:rsidP="005325CB">
      <w:pPr>
        <w:spacing w:after="0"/>
        <w:rPr>
          <w:rFonts w:ascii="Times New Roman" w:hAnsi="Times New Roman" w:cs="Times New Roman"/>
          <w:lang w:val="pt-PT"/>
        </w:rPr>
      </w:pPr>
    </w:p>
    <w:p w:rsidR="004D1ABE" w:rsidRPr="004D1ABE" w:rsidRDefault="004D1ABE" w:rsidP="005325CB">
      <w:pPr>
        <w:tabs>
          <w:tab w:val="left" w:pos="540"/>
          <w:tab w:val="left" w:pos="569"/>
        </w:tabs>
        <w:spacing w:after="0"/>
        <w:rPr>
          <w:rFonts w:ascii="Times New Roman" w:hAnsi="Times New Roman" w:cs="Times New Roman"/>
          <w:b/>
          <w:bCs/>
          <w:lang w:val="pt-PT"/>
        </w:rPr>
      </w:pPr>
    </w:p>
    <w:p w:rsidR="004D1ABE" w:rsidRPr="004D1ABE" w:rsidRDefault="004D1ABE" w:rsidP="005325CB">
      <w:pPr>
        <w:tabs>
          <w:tab w:val="left" w:pos="540"/>
          <w:tab w:val="left" w:pos="569"/>
        </w:tabs>
        <w:spacing w:after="0"/>
        <w:rPr>
          <w:rFonts w:ascii="Times New Roman" w:hAnsi="Times New Roman" w:cs="Times New Roman"/>
          <w:b/>
          <w:bCs/>
          <w:lang w:val="pt-PT"/>
        </w:rPr>
      </w:pPr>
      <w:r w:rsidRPr="004D1ABE">
        <w:rPr>
          <w:rFonts w:ascii="Times New Roman" w:hAnsi="Times New Roman" w:cs="Times New Roman"/>
          <w:b/>
          <w:bCs/>
          <w:lang w:val="pt-PT"/>
        </w:rPr>
        <w:t xml:space="preserve">4. </w:t>
      </w:r>
      <w:r w:rsidRPr="004D1ABE">
        <w:rPr>
          <w:rFonts w:ascii="Times New Roman" w:hAnsi="Times New Roman" w:cs="Times New Roman"/>
          <w:b/>
          <w:bCs/>
          <w:lang w:val="sr-Latn-CS"/>
        </w:rPr>
        <w:tab/>
      </w:r>
      <w:r w:rsidRPr="004D1ABE">
        <w:rPr>
          <w:rFonts w:ascii="Times New Roman" w:hAnsi="Times New Roman" w:cs="Times New Roman"/>
          <w:b/>
          <w:bCs/>
          <w:lang w:val="pt-PT"/>
        </w:rPr>
        <w:t>MOGUĆA NEŽELJENA DEJSTVA</w:t>
      </w:r>
    </w:p>
    <w:p w:rsidR="004D1ABE" w:rsidRPr="004D1ABE" w:rsidRDefault="004D1ABE" w:rsidP="005325CB">
      <w:pPr>
        <w:spacing w:after="0"/>
        <w:rPr>
          <w:rFonts w:ascii="Times New Roman" w:hAnsi="Times New Roman" w:cs="Times New Roman"/>
          <w:lang w:val="sr-Latn-CS"/>
        </w:rPr>
      </w:pPr>
    </w:p>
    <w:p w:rsidR="004D1ABE" w:rsidRPr="004D1ABE" w:rsidRDefault="004D1ABE" w:rsidP="005325CB">
      <w:pPr>
        <w:numPr>
          <w:ilvl w:val="12"/>
          <w:numId w:val="0"/>
        </w:numPr>
        <w:tabs>
          <w:tab w:val="left" w:pos="720"/>
        </w:tabs>
        <w:spacing w:after="0"/>
        <w:ind w:right="-29"/>
        <w:jc w:val="both"/>
        <w:rPr>
          <w:rFonts w:ascii="Times New Roman" w:hAnsi="Times New Roman" w:cs="Times New Roman"/>
          <w:lang w:val="pt-PT"/>
        </w:rPr>
      </w:pPr>
      <w:r w:rsidRPr="004D1ABE">
        <w:rPr>
          <w:rFonts w:ascii="Times New Roman" w:hAnsi="Times New Roman" w:cs="Times New Roman"/>
          <w:lang w:val="pt-PT"/>
        </w:rPr>
        <w:t>Kao i svi ljekovi i lijek FLUDITEC® može izazvati neželjena dejstva, iako se ona ne moraju javiti kod svakoga.</w:t>
      </w:r>
    </w:p>
    <w:p w:rsidR="004D1ABE" w:rsidRPr="004D1ABE" w:rsidRDefault="004D1ABE" w:rsidP="005325CB">
      <w:pPr>
        <w:widowControl w:val="0"/>
        <w:tabs>
          <w:tab w:val="left" w:pos="252"/>
        </w:tabs>
        <w:autoSpaceDE w:val="0"/>
        <w:autoSpaceDN w:val="0"/>
        <w:spacing w:after="0"/>
        <w:jc w:val="both"/>
        <w:rPr>
          <w:rFonts w:ascii="Times New Roman" w:hAnsi="Times New Roman" w:cs="Times New Roman"/>
          <w:lang w:val="sr-Latn-RS"/>
        </w:rPr>
      </w:pPr>
    </w:p>
    <w:p w:rsidR="004D1ABE" w:rsidRPr="004D1ABE" w:rsidRDefault="004D1ABE" w:rsidP="005325CB">
      <w:pPr>
        <w:widowControl w:val="0"/>
        <w:tabs>
          <w:tab w:val="left" w:pos="252"/>
        </w:tabs>
        <w:autoSpaceDE w:val="0"/>
        <w:autoSpaceDN w:val="0"/>
        <w:spacing w:after="0"/>
        <w:jc w:val="both"/>
        <w:rPr>
          <w:rFonts w:ascii="Times New Roman" w:hAnsi="Times New Roman" w:cs="Times New Roman"/>
          <w:lang w:val="sr-Latn-RS"/>
        </w:rPr>
      </w:pPr>
      <w:r w:rsidRPr="004D1ABE">
        <w:rPr>
          <w:rFonts w:ascii="Times New Roman" w:hAnsi="Times New Roman" w:cs="Times New Roman"/>
          <w:lang w:val="sr-Latn-RS"/>
        </w:rPr>
        <w:t>Ukoliko se javi neko od slijedećih neželjenih dejstava odmah se obratite Vašem ljekaru ili farmaceutu:</w:t>
      </w:r>
    </w:p>
    <w:p w:rsidR="004D1ABE" w:rsidRPr="004D1ABE" w:rsidRDefault="004D1ABE" w:rsidP="005325CB">
      <w:pPr>
        <w:spacing w:after="0"/>
        <w:jc w:val="both"/>
        <w:rPr>
          <w:rFonts w:ascii="Times New Roman" w:hAnsi="Times New Roman" w:cs="Times New Roman"/>
          <w:lang w:val="sl-SI"/>
        </w:rPr>
      </w:pPr>
      <w:r w:rsidRPr="004D1ABE">
        <w:rPr>
          <w:rFonts w:ascii="Times New Roman" w:hAnsi="Times New Roman" w:cs="Times New Roman"/>
          <w:lang w:val="sl-SI"/>
        </w:rPr>
        <w:t>- alergijske reakcije (ospa, problemi sa disanjem, otok usana, lica, grla ili jezika, alergijske eruptivne promjene na koži).</w:t>
      </w:r>
    </w:p>
    <w:p w:rsidR="004D1ABE" w:rsidRPr="004D1ABE" w:rsidRDefault="004D1ABE" w:rsidP="005325CB">
      <w:pPr>
        <w:spacing w:after="0"/>
        <w:jc w:val="both"/>
        <w:rPr>
          <w:rFonts w:ascii="Times New Roman" w:hAnsi="Times New Roman" w:cs="Times New Roman"/>
          <w:lang w:val="sl-SI"/>
        </w:rPr>
      </w:pPr>
      <w:r w:rsidRPr="004D1ABE">
        <w:rPr>
          <w:rFonts w:ascii="Times New Roman" w:hAnsi="Times New Roman" w:cs="Times New Roman"/>
          <w:lang w:val="sl-SI"/>
        </w:rPr>
        <w:t xml:space="preserve">- poremećaji varenja kao što su bol u želucu, mučnina, dijareja. U tom slučaju se preporučuje   </w:t>
      </w:r>
    </w:p>
    <w:p w:rsidR="004D1ABE" w:rsidRPr="004D1ABE" w:rsidRDefault="004D1ABE" w:rsidP="005325CB">
      <w:pPr>
        <w:spacing w:after="0"/>
        <w:jc w:val="both"/>
        <w:rPr>
          <w:rFonts w:ascii="Times New Roman" w:hAnsi="Times New Roman" w:cs="Times New Roman"/>
          <w:lang w:val="sl-SI"/>
        </w:rPr>
      </w:pPr>
      <w:r w:rsidRPr="004D1ABE">
        <w:rPr>
          <w:rFonts w:ascii="Times New Roman" w:hAnsi="Times New Roman" w:cs="Times New Roman"/>
          <w:lang w:val="sl-SI"/>
        </w:rPr>
        <w:t xml:space="preserve">  smanjenje doze.</w:t>
      </w:r>
    </w:p>
    <w:p w:rsidR="004D1ABE" w:rsidRPr="004D1ABE" w:rsidRDefault="004D1ABE" w:rsidP="005325CB">
      <w:pPr>
        <w:widowControl w:val="0"/>
        <w:tabs>
          <w:tab w:val="left" w:pos="252"/>
        </w:tabs>
        <w:autoSpaceDE w:val="0"/>
        <w:autoSpaceDN w:val="0"/>
        <w:spacing w:after="0"/>
        <w:jc w:val="both"/>
        <w:rPr>
          <w:rFonts w:ascii="Times New Roman" w:hAnsi="Times New Roman" w:cs="Times New Roman"/>
          <w:lang w:val="sl-SI"/>
        </w:rPr>
      </w:pPr>
    </w:p>
    <w:p w:rsidR="004D1ABE" w:rsidRPr="004D1ABE" w:rsidRDefault="004D1ABE" w:rsidP="005325CB">
      <w:pPr>
        <w:widowControl w:val="0"/>
        <w:tabs>
          <w:tab w:val="left" w:pos="252"/>
        </w:tabs>
        <w:autoSpaceDE w:val="0"/>
        <w:autoSpaceDN w:val="0"/>
        <w:spacing w:after="0"/>
        <w:jc w:val="both"/>
        <w:rPr>
          <w:rFonts w:ascii="Times New Roman" w:hAnsi="Times New Roman" w:cs="Times New Roman"/>
          <w:lang w:val="sr-Latn-RS"/>
        </w:rPr>
      </w:pPr>
      <w:r w:rsidRPr="004D1ABE">
        <w:rPr>
          <w:rFonts w:ascii="Times New Roman" w:hAnsi="Times New Roman" w:cs="Times New Roman"/>
          <w:lang w:val="sr-Latn-RS"/>
        </w:rPr>
        <w:t>Ukoliko neko neželjeno dejstvo postane ozbiljno ili primjetite neko neželjeno dejstvo koje nije navedeno u ovom uputstvu, molimo Vas da o tome obavijestite svog ljekara ili farmaceuta.</w:t>
      </w:r>
    </w:p>
    <w:p w:rsidR="004D1ABE" w:rsidRPr="004D1ABE" w:rsidRDefault="004D1ABE" w:rsidP="005325CB">
      <w:pPr>
        <w:pStyle w:val="NoSpacing"/>
        <w:jc w:val="both"/>
        <w:rPr>
          <w:rFonts w:eastAsia="Calibri"/>
          <w:spacing w:val="-5"/>
          <w:sz w:val="22"/>
          <w:szCs w:val="22"/>
          <w:u w:val="single"/>
          <w:lang w:val="sr-Latn-RS"/>
        </w:rPr>
      </w:pPr>
    </w:p>
    <w:p w:rsidR="004D1ABE" w:rsidRPr="004D1ABE" w:rsidRDefault="004D1ABE" w:rsidP="005325CB">
      <w:pPr>
        <w:pStyle w:val="NoSpacing"/>
        <w:jc w:val="both"/>
        <w:rPr>
          <w:rFonts w:eastAsia="Calibri"/>
          <w:spacing w:val="-5"/>
          <w:sz w:val="22"/>
          <w:szCs w:val="22"/>
          <w:u w:val="single"/>
          <w:lang w:val="sr-Latn-RS"/>
        </w:rPr>
      </w:pPr>
      <w:r w:rsidRPr="004D1ABE">
        <w:rPr>
          <w:rFonts w:eastAsia="Calibri"/>
          <w:spacing w:val="-5"/>
          <w:sz w:val="22"/>
          <w:szCs w:val="22"/>
          <w:u w:val="single"/>
          <w:lang w:val="sr-Latn-RS"/>
        </w:rPr>
        <w:t>Prijavljivanje sumnji na neželjena dejstva</w:t>
      </w:r>
    </w:p>
    <w:p w:rsidR="004D1ABE" w:rsidRPr="004D1ABE" w:rsidRDefault="004D1ABE" w:rsidP="005325CB">
      <w:pPr>
        <w:pStyle w:val="NoSpacing"/>
        <w:jc w:val="both"/>
        <w:rPr>
          <w:rFonts w:eastAsia="Calibri"/>
          <w:spacing w:val="-5"/>
          <w:sz w:val="22"/>
          <w:szCs w:val="22"/>
          <w:u w:val="single"/>
          <w:lang w:val="sr-Latn-RS"/>
        </w:rPr>
      </w:pPr>
    </w:p>
    <w:p w:rsidR="004D1ABE" w:rsidRPr="004D1ABE" w:rsidRDefault="004D1ABE" w:rsidP="005325CB">
      <w:pPr>
        <w:pStyle w:val="NoSpacing"/>
        <w:jc w:val="both"/>
        <w:rPr>
          <w:rFonts w:eastAsia="Calibri"/>
          <w:spacing w:val="-5"/>
          <w:sz w:val="22"/>
          <w:szCs w:val="22"/>
          <w:u w:val="single"/>
          <w:lang w:val="sr-Latn-RS"/>
        </w:rPr>
      </w:pPr>
      <w:r w:rsidRPr="004D1ABE">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4D1ABE">
        <w:rPr>
          <w:rFonts w:eastAsia="Calibri"/>
          <w:spacing w:val="-4"/>
          <w:sz w:val="22"/>
          <w:szCs w:val="22"/>
          <w:lang w:val="sr-Latn-RS"/>
        </w:rPr>
        <w:t xml:space="preserve">. </w:t>
      </w:r>
      <w:r w:rsidRPr="004D1ABE">
        <w:rPr>
          <w:rFonts w:eastAsia="Calibri"/>
          <w:sz w:val="22"/>
          <w:szCs w:val="22"/>
          <w:lang w:val="sr-Latn-RS"/>
        </w:rPr>
        <w:t>Neželjena dejstva možete prijavljivati direktno kod zdravstvenih radnika, čime ćete pomoći u dobijanju više informacija o bezbjednosti ovog lijeka.</w:t>
      </w:r>
    </w:p>
    <w:p w:rsidR="004D1ABE" w:rsidRPr="004D1ABE" w:rsidRDefault="004D1ABE" w:rsidP="005325CB">
      <w:pPr>
        <w:spacing w:after="0"/>
        <w:jc w:val="both"/>
        <w:rPr>
          <w:rFonts w:ascii="Times New Roman" w:hAnsi="Times New Roman" w:cs="Times New Roman"/>
          <w:lang w:val="pt-PT"/>
        </w:rPr>
      </w:pPr>
    </w:p>
    <w:p w:rsidR="004D1ABE" w:rsidRPr="004D1ABE" w:rsidRDefault="004D1ABE" w:rsidP="005325CB">
      <w:pPr>
        <w:spacing w:after="0"/>
        <w:rPr>
          <w:rFonts w:ascii="Times New Roman" w:hAnsi="Times New Roman" w:cs="Times New Roman"/>
          <w:lang w:val="pt-PT"/>
        </w:rPr>
      </w:pPr>
    </w:p>
    <w:p w:rsidR="004D1ABE" w:rsidRPr="004D1ABE" w:rsidRDefault="004D1ABE" w:rsidP="005325CB">
      <w:pPr>
        <w:tabs>
          <w:tab w:val="left" w:pos="540"/>
          <w:tab w:val="left" w:pos="569"/>
        </w:tabs>
        <w:spacing w:after="0"/>
        <w:rPr>
          <w:rFonts w:ascii="Times New Roman" w:hAnsi="Times New Roman" w:cs="Times New Roman"/>
          <w:b/>
          <w:bCs/>
          <w:lang w:val="pt-PT"/>
        </w:rPr>
      </w:pPr>
      <w:r w:rsidRPr="004D1ABE">
        <w:rPr>
          <w:rFonts w:ascii="Times New Roman" w:hAnsi="Times New Roman" w:cs="Times New Roman"/>
          <w:b/>
          <w:bCs/>
          <w:lang w:val="pt-PT"/>
        </w:rPr>
        <w:t xml:space="preserve">5. </w:t>
      </w:r>
      <w:r w:rsidRPr="004D1ABE">
        <w:rPr>
          <w:rFonts w:ascii="Times New Roman" w:hAnsi="Times New Roman" w:cs="Times New Roman"/>
          <w:b/>
          <w:bCs/>
          <w:lang w:val="sr-Latn-CS"/>
        </w:rPr>
        <w:tab/>
      </w:r>
      <w:r w:rsidRPr="004D1ABE">
        <w:rPr>
          <w:rFonts w:ascii="Times New Roman" w:hAnsi="Times New Roman" w:cs="Times New Roman"/>
          <w:b/>
          <w:bCs/>
          <w:lang w:val="pt-PT"/>
        </w:rPr>
        <w:t xml:space="preserve">KAKO ČUVATI LIJEK </w:t>
      </w:r>
      <w:r w:rsidRPr="004D1ABE">
        <w:rPr>
          <w:rFonts w:ascii="Times New Roman" w:hAnsi="Times New Roman" w:cs="Times New Roman"/>
          <w:b/>
          <w:lang w:val="sv-SE"/>
        </w:rPr>
        <w:t>FLUDITEC®</w:t>
      </w:r>
    </w:p>
    <w:p w:rsidR="004D1ABE" w:rsidRPr="004D1ABE" w:rsidRDefault="004D1ABE" w:rsidP="005325CB">
      <w:pPr>
        <w:spacing w:after="0"/>
        <w:rPr>
          <w:rFonts w:ascii="Times New Roman" w:hAnsi="Times New Roman" w:cs="Times New Roman"/>
          <w:lang w:val="sr-Latn-CS"/>
        </w:rPr>
      </w:pPr>
    </w:p>
    <w:p w:rsidR="004D1ABE" w:rsidRPr="004D1ABE" w:rsidRDefault="004D1ABE" w:rsidP="005325CB">
      <w:pPr>
        <w:numPr>
          <w:ilvl w:val="12"/>
          <w:numId w:val="0"/>
        </w:numPr>
        <w:tabs>
          <w:tab w:val="left" w:pos="720"/>
        </w:tabs>
        <w:spacing w:after="0"/>
        <w:ind w:right="-2"/>
        <w:rPr>
          <w:rFonts w:ascii="Times New Roman" w:hAnsi="Times New Roman" w:cs="Times New Roman"/>
          <w:lang w:val="pt-PT"/>
        </w:rPr>
      </w:pPr>
      <w:r w:rsidRPr="004D1ABE">
        <w:rPr>
          <w:rFonts w:ascii="Times New Roman" w:hAnsi="Times New Roman" w:cs="Times New Roman"/>
          <w:lang w:val="pt-PT"/>
        </w:rPr>
        <w:t>Lijek čuvajte van pogleda i domašaja djece.</w:t>
      </w:r>
    </w:p>
    <w:p w:rsidR="004D1ABE" w:rsidRPr="004D1ABE" w:rsidRDefault="004D1ABE" w:rsidP="005325CB">
      <w:pPr>
        <w:spacing w:after="0"/>
        <w:rPr>
          <w:rFonts w:ascii="Times New Roman" w:hAnsi="Times New Roman" w:cs="Times New Roman"/>
          <w:lang w:val="sr-Latn-CS"/>
        </w:rPr>
      </w:pPr>
    </w:p>
    <w:p w:rsidR="004D1ABE" w:rsidRPr="004D1ABE" w:rsidRDefault="004D1ABE" w:rsidP="005325CB">
      <w:pPr>
        <w:numPr>
          <w:ilvl w:val="12"/>
          <w:numId w:val="0"/>
        </w:numPr>
        <w:tabs>
          <w:tab w:val="left" w:pos="720"/>
        </w:tabs>
        <w:spacing w:after="0"/>
        <w:ind w:right="-2"/>
        <w:rPr>
          <w:rFonts w:ascii="Times New Roman" w:hAnsi="Times New Roman" w:cs="Times New Roman"/>
          <w:lang w:val="sr-Latn-CS"/>
        </w:rPr>
      </w:pPr>
      <w:r w:rsidRPr="004D1ABE">
        <w:rPr>
          <w:rFonts w:ascii="Times New Roman" w:hAnsi="Times New Roman" w:cs="Times New Roman"/>
        </w:rPr>
        <w:lastRenderedPageBreak/>
        <w:t>Ovaj</w:t>
      </w:r>
      <w:r w:rsidRPr="004D1ABE">
        <w:rPr>
          <w:rFonts w:ascii="Times New Roman" w:hAnsi="Times New Roman" w:cs="Times New Roman"/>
          <w:lang w:val="sr-Latn-CS"/>
        </w:rPr>
        <w:t xml:space="preserve"> </w:t>
      </w:r>
      <w:r w:rsidRPr="004D1ABE">
        <w:rPr>
          <w:rFonts w:ascii="Times New Roman" w:hAnsi="Times New Roman" w:cs="Times New Roman"/>
        </w:rPr>
        <w:t>lijek</w:t>
      </w:r>
      <w:r w:rsidRPr="004D1ABE">
        <w:rPr>
          <w:rFonts w:ascii="Times New Roman" w:hAnsi="Times New Roman" w:cs="Times New Roman"/>
          <w:lang w:val="sr-Latn-CS"/>
        </w:rPr>
        <w:t xml:space="preserve"> </w:t>
      </w:r>
      <w:r w:rsidRPr="004D1ABE">
        <w:rPr>
          <w:rFonts w:ascii="Times New Roman" w:hAnsi="Times New Roman" w:cs="Times New Roman"/>
        </w:rPr>
        <w:t>se</w:t>
      </w:r>
      <w:r w:rsidRPr="004D1ABE">
        <w:rPr>
          <w:rFonts w:ascii="Times New Roman" w:hAnsi="Times New Roman" w:cs="Times New Roman"/>
          <w:lang w:val="sr-Latn-CS"/>
        </w:rPr>
        <w:t xml:space="preserve"> </w:t>
      </w:r>
      <w:r w:rsidRPr="004D1ABE">
        <w:rPr>
          <w:rFonts w:ascii="Times New Roman" w:hAnsi="Times New Roman" w:cs="Times New Roman"/>
        </w:rPr>
        <w:t>ne</w:t>
      </w:r>
      <w:r w:rsidRPr="004D1ABE">
        <w:rPr>
          <w:rFonts w:ascii="Times New Roman" w:hAnsi="Times New Roman" w:cs="Times New Roman"/>
          <w:lang w:val="sr-Latn-CS"/>
        </w:rPr>
        <w:t xml:space="preserve"> </w:t>
      </w:r>
      <w:r w:rsidRPr="004D1ABE">
        <w:rPr>
          <w:rFonts w:ascii="Times New Roman" w:hAnsi="Times New Roman" w:cs="Times New Roman"/>
        </w:rPr>
        <w:t>smije</w:t>
      </w:r>
      <w:r w:rsidRPr="004D1ABE">
        <w:rPr>
          <w:rFonts w:ascii="Times New Roman" w:hAnsi="Times New Roman" w:cs="Times New Roman"/>
          <w:lang w:val="sr-Latn-CS"/>
        </w:rPr>
        <w:t xml:space="preserve"> </w:t>
      </w:r>
      <w:r w:rsidRPr="004D1ABE">
        <w:rPr>
          <w:rFonts w:ascii="Times New Roman" w:hAnsi="Times New Roman" w:cs="Times New Roman"/>
        </w:rPr>
        <w:t>upotrijebiti</w:t>
      </w:r>
      <w:r w:rsidRPr="004D1ABE">
        <w:rPr>
          <w:rFonts w:ascii="Times New Roman" w:hAnsi="Times New Roman" w:cs="Times New Roman"/>
          <w:lang w:val="sr-Latn-CS"/>
        </w:rPr>
        <w:t xml:space="preserve"> </w:t>
      </w:r>
      <w:r w:rsidRPr="004D1ABE">
        <w:rPr>
          <w:rFonts w:ascii="Times New Roman" w:hAnsi="Times New Roman" w:cs="Times New Roman"/>
        </w:rPr>
        <w:t>nakon</w:t>
      </w:r>
      <w:r w:rsidRPr="004D1ABE">
        <w:rPr>
          <w:rFonts w:ascii="Times New Roman" w:hAnsi="Times New Roman" w:cs="Times New Roman"/>
          <w:lang w:val="sr-Latn-CS"/>
        </w:rPr>
        <w:t xml:space="preserve"> </w:t>
      </w:r>
      <w:r w:rsidRPr="004D1ABE">
        <w:rPr>
          <w:rFonts w:ascii="Times New Roman" w:hAnsi="Times New Roman" w:cs="Times New Roman"/>
        </w:rPr>
        <w:t>isteka</w:t>
      </w:r>
      <w:r w:rsidRPr="004D1ABE">
        <w:rPr>
          <w:rFonts w:ascii="Times New Roman" w:hAnsi="Times New Roman" w:cs="Times New Roman"/>
          <w:lang w:val="sr-Latn-CS"/>
        </w:rPr>
        <w:t xml:space="preserve"> </w:t>
      </w:r>
      <w:r w:rsidRPr="004D1ABE">
        <w:rPr>
          <w:rFonts w:ascii="Times New Roman" w:hAnsi="Times New Roman" w:cs="Times New Roman"/>
        </w:rPr>
        <w:t>roka</w:t>
      </w:r>
      <w:r w:rsidRPr="004D1ABE">
        <w:rPr>
          <w:rFonts w:ascii="Times New Roman" w:hAnsi="Times New Roman" w:cs="Times New Roman"/>
          <w:lang w:val="sr-Latn-CS"/>
        </w:rPr>
        <w:t xml:space="preserve"> </w:t>
      </w:r>
      <w:r w:rsidRPr="004D1ABE">
        <w:rPr>
          <w:rFonts w:ascii="Times New Roman" w:hAnsi="Times New Roman" w:cs="Times New Roman"/>
        </w:rPr>
        <w:t>upotrebe</w:t>
      </w:r>
      <w:r w:rsidRPr="004D1ABE">
        <w:rPr>
          <w:rFonts w:ascii="Times New Roman" w:hAnsi="Times New Roman" w:cs="Times New Roman"/>
          <w:lang w:val="sr-Latn-CS"/>
        </w:rPr>
        <w:t xml:space="preserve"> </w:t>
      </w:r>
      <w:r w:rsidRPr="004D1ABE">
        <w:rPr>
          <w:rFonts w:ascii="Times New Roman" w:hAnsi="Times New Roman" w:cs="Times New Roman"/>
        </w:rPr>
        <w:t>navedenog</w:t>
      </w:r>
      <w:r w:rsidRPr="004D1ABE">
        <w:rPr>
          <w:rFonts w:ascii="Times New Roman" w:hAnsi="Times New Roman" w:cs="Times New Roman"/>
          <w:lang w:val="sr-Latn-CS"/>
        </w:rPr>
        <w:t xml:space="preserve"> </w:t>
      </w:r>
      <w:r w:rsidRPr="004D1ABE">
        <w:rPr>
          <w:rFonts w:ascii="Times New Roman" w:hAnsi="Times New Roman" w:cs="Times New Roman"/>
        </w:rPr>
        <w:t>na</w:t>
      </w:r>
      <w:r w:rsidRPr="004D1ABE">
        <w:rPr>
          <w:rFonts w:ascii="Times New Roman" w:hAnsi="Times New Roman" w:cs="Times New Roman"/>
          <w:lang w:val="sr-Latn-CS"/>
        </w:rPr>
        <w:t xml:space="preserve"> </w:t>
      </w:r>
      <w:r w:rsidRPr="004D1ABE">
        <w:rPr>
          <w:rFonts w:ascii="Times New Roman" w:hAnsi="Times New Roman" w:cs="Times New Roman"/>
        </w:rPr>
        <w:t>kutiji</w:t>
      </w:r>
      <w:r w:rsidRPr="004D1ABE">
        <w:rPr>
          <w:rFonts w:ascii="Times New Roman" w:hAnsi="Times New Roman" w:cs="Times New Roman"/>
          <w:lang w:val="sr-Latn-CS"/>
        </w:rPr>
        <w:t xml:space="preserve">. </w:t>
      </w:r>
      <w:r w:rsidRPr="004D1ABE">
        <w:rPr>
          <w:rFonts w:ascii="Times New Roman" w:hAnsi="Times New Roman" w:cs="Times New Roman"/>
        </w:rPr>
        <w:t>Rok</w:t>
      </w:r>
      <w:r w:rsidRPr="004D1ABE">
        <w:rPr>
          <w:rFonts w:ascii="Times New Roman" w:hAnsi="Times New Roman" w:cs="Times New Roman"/>
          <w:lang w:val="sr-Latn-CS"/>
        </w:rPr>
        <w:t xml:space="preserve"> </w:t>
      </w:r>
      <w:r w:rsidRPr="004D1ABE">
        <w:rPr>
          <w:rFonts w:ascii="Times New Roman" w:hAnsi="Times New Roman" w:cs="Times New Roman"/>
        </w:rPr>
        <w:t>upotrebe</w:t>
      </w:r>
      <w:r w:rsidRPr="004D1ABE">
        <w:rPr>
          <w:rFonts w:ascii="Times New Roman" w:hAnsi="Times New Roman" w:cs="Times New Roman"/>
          <w:lang w:val="sr-Latn-CS"/>
        </w:rPr>
        <w:t xml:space="preserve"> </w:t>
      </w:r>
      <w:r w:rsidRPr="004D1ABE">
        <w:rPr>
          <w:rFonts w:ascii="Times New Roman" w:hAnsi="Times New Roman" w:cs="Times New Roman"/>
        </w:rPr>
        <w:t>odnosi</w:t>
      </w:r>
      <w:r w:rsidRPr="004D1ABE">
        <w:rPr>
          <w:rFonts w:ascii="Times New Roman" w:hAnsi="Times New Roman" w:cs="Times New Roman"/>
          <w:lang w:val="sr-Latn-CS"/>
        </w:rPr>
        <w:t xml:space="preserve"> </w:t>
      </w:r>
      <w:r w:rsidRPr="004D1ABE">
        <w:rPr>
          <w:rFonts w:ascii="Times New Roman" w:hAnsi="Times New Roman" w:cs="Times New Roman"/>
        </w:rPr>
        <w:t>se</w:t>
      </w:r>
      <w:r w:rsidRPr="004D1ABE">
        <w:rPr>
          <w:rFonts w:ascii="Times New Roman" w:hAnsi="Times New Roman" w:cs="Times New Roman"/>
          <w:lang w:val="sr-Latn-CS"/>
        </w:rPr>
        <w:t xml:space="preserve"> </w:t>
      </w:r>
      <w:r w:rsidRPr="004D1ABE">
        <w:rPr>
          <w:rFonts w:ascii="Times New Roman" w:hAnsi="Times New Roman" w:cs="Times New Roman"/>
        </w:rPr>
        <w:t>na</w:t>
      </w:r>
      <w:r w:rsidRPr="004D1ABE">
        <w:rPr>
          <w:rFonts w:ascii="Times New Roman" w:hAnsi="Times New Roman" w:cs="Times New Roman"/>
          <w:lang w:val="sr-Latn-CS"/>
        </w:rPr>
        <w:t xml:space="preserve"> </w:t>
      </w:r>
      <w:r w:rsidRPr="004D1ABE">
        <w:rPr>
          <w:rFonts w:ascii="Times New Roman" w:hAnsi="Times New Roman" w:cs="Times New Roman"/>
        </w:rPr>
        <w:t>poslednji</w:t>
      </w:r>
      <w:r w:rsidRPr="004D1ABE">
        <w:rPr>
          <w:rFonts w:ascii="Times New Roman" w:hAnsi="Times New Roman" w:cs="Times New Roman"/>
          <w:lang w:val="sr-Latn-CS"/>
        </w:rPr>
        <w:t xml:space="preserve"> </w:t>
      </w:r>
      <w:r w:rsidRPr="004D1ABE">
        <w:rPr>
          <w:rFonts w:ascii="Times New Roman" w:hAnsi="Times New Roman" w:cs="Times New Roman"/>
        </w:rPr>
        <w:t>dan</w:t>
      </w:r>
      <w:r w:rsidRPr="004D1ABE">
        <w:rPr>
          <w:rFonts w:ascii="Times New Roman" w:hAnsi="Times New Roman" w:cs="Times New Roman"/>
          <w:lang w:val="sr-Latn-CS"/>
        </w:rPr>
        <w:t xml:space="preserve"> </w:t>
      </w:r>
      <w:r w:rsidRPr="004D1ABE">
        <w:rPr>
          <w:rFonts w:ascii="Times New Roman" w:hAnsi="Times New Roman" w:cs="Times New Roman"/>
        </w:rPr>
        <w:t>navedenog</w:t>
      </w:r>
      <w:r w:rsidRPr="004D1ABE">
        <w:rPr>
          <w:rFonts w:ascii="Times New Roman" w:hAnsi="Times New Roman" w:cs="Times New Roman"/>
          <w:lang w:val="sr-Latn-CS"/>
        </w:rPr>
        <w:t xml:space="preserve"> </w:t>
      </w:r>
      <w:r w:rsidRPr="004D1ABE">
        <w:rPr>
          <w:rFonts w:ascii="Times New Roman" w:hAnsi="Times New Roman" w:cs="Times New Roman"/>
        </w:rPr>
        <w:t>mjeseca</w:t>
      </w:r>
      <w:r w:rsidRPr="004D1ABE">
        <w:rPr>
          <w:rFonts w:ascii="Times New Roman" w:hAnsi="Times New Roman" w:cs="Times New Roman"/>
          <w:lang w:val="sr-Latn-CS"/>
        </w:rPr>
        <w:t>.</w:t>
      </w:r>
    </w:p>
    <w:p w:rsidR="004D1ABE" w:rsidRPr="004D1ABE" w:rsidRDefault="004D1ABE" w:rsidP="005325CB">
      <w:pPr>
        <w:widowControl w:val="0"/>
        <w:tabs>
          <w:tab w:val="left" w:pos="252"/>
        </w:tabs>
        <w:autoSpaceDE w:val="0"/>
        <w:autoSpaceDN w:val="0"/>
        <w:spacing w:after="0"/>
        <w:rPr>
          <w:rFonts w:ascii="Times New Roman" w:hAnsi="Times New Roman" w:cs="Times New Roman"/>
          <w:lang w:val="sr-Latn-RS"/>
        </w:rPr>
      </w:pPr>
      <w:r w:rsidRPr="004D1ABE">
        <w:rPr>
          <w:rFonts w:ascii="Times New Roman" w:hAnsi="Times New Roman" w:cs="Times New Roman"/>
          <w:lang w:val="sr-Latn-RS"/>
        </w:rPr>
        <w:t>Nakon prvog otvaranja: Upotrijebiti odmah</w:t>
      </w:r>
    </w:p>
    <w:p w:rsidR="004D1ABE" w:rsidRPr="004D1ABE" w:rsidRDefault="004D1ABE" w:rsidP="005325CB">
      <w:pPr>
        <w:widowControl w:val="0"/>
        <w:tabs>
          <w:tab w:val="left" w:pos="252"/>
        </w:tabs>
        <w:autoSpaceDE w:val="0"/>
        <w:autoSpaceDN w:val="0"/>
        <w:spacing w:after="0"/>
        <w:rPr>
          <w:rFonts w:ascii="Times New Roman" w:hAnsi="Times New Roman" w:cs="Times New Roman"/>
          <w:lang w:val="sr-Latn-RS"/>
        </w:rPr>
      </w:pPr>
    </w:p>
    <w:p w:rsidR="004D1ABE" w:rsidRPr="004D1ABE" w:rsidRDefault="004D1ABE" w:rsidP="005325CB">
      <w:pPr>
        <w:widowControl w:val="0"/>
        <w:tabs>
          <w:tab w:val="left" w:pos="252"/>
        </w:tabs>
        <w:autoSpaceDE w:val="0"/>
        <w:autoSpaceDN w:val="0"/>
        <w:spacing w:after="0"/>
        <w:rPr>
          <w:rFonts w:ascii="Times New Roman" w:hAnsi="Times New Roman" w:cs="Times New Roman"/>
          <w:lang w:val="sr-Latn-RS"/>
        </w:rPr>
      </w:pPr>
      <w:r w:rsidRPr="004D1ABE">
        <w:rPr>
          <w:rFonts w:ascii="Times New Roman" w:hAnsi="Times New Roman" w:cs="Times New Roman"/>
          <w:lang w:val="sr-Latn-RS"/>
        </w:rPr>
        <w:t>Lijek čuvati na temperaturi do 25°C.</w:t>
      </w:r>
    </w:p>
    <w:p w:rsidR="004D1ABE" w:rsidRPr="004D1ABE" w:rsidRDefault="004D1ABE" w:rsidP="005325CB">
      <w:pPr>
        <w:spacing w:after="0"/>
        <w:rPr>
          <w:rFonts w:ascii="Times New Roman" w:hAnsi="Times New Roman" w:cs="Times New Roman"/>
          <w:b/>
          <w:bCs/>
          <w:lang w:val="pt-PT"/>
        </w:rPr>
      </w:pPr>
    </w:p>
    <w:p w:rsidR="004D1ABE" w:rsidRPr="004D1ABE" w:rsidRDefault="004D1ABE" w:rsidP="005325CB">
      <w:pPr>
        <w:spacing w:after="0"/>
        <w:rPr>
          <w:rFonts w:ascii="Times New Roman" w:hAnsi="Times New Roman" w:cs="Times New Roman"/>
          <w:lang w:val="sr-Latn-ME" w:eastAsia="hr-HR"/>
        </w:rPr>
      </w:pPr>
      <w:r w:rsidRPr="004D1ABE">
        <w:rPr>
          <w:rFonts w:ascii="Times New Roman" w:hAnsi="Times New Roman" w:cs="Times New Roman"/>
          <w:lang w:val="sr-Latn-ME" w:eastAsia="hr-HR"/>
        </w:rPr>
        <w:t>Ljekove ne treba bacati u kanalizaciju, niti kućni otpad. Ove mjere pomažu očuvanju životne sredine.</w:t>
      </w:r>
    </w:p>
    <w:p w:rsidR="004D1ABE" w:rsidRPr="004D1ABE" w:rsidRDefault="004D1ABE" w:rsidP="005325CB">
      <w:pPr>
        <w:spacing w:after="0"/>
        <w:rPr>
          <w:rFonts w:ascii="Times New Roman" w:hAnsi="Times New Roman" w:cs="Times New Roman"/>
          <w:b/>
          <w:bCs/>
          <w:lang w:val="sr-Latn-ME" w:eastAsia="hr-HR"/>
        </w:rPr>
      </w:pPr>
      <w:r w:rsidRPr="004D1ABE">
        <w:rPr>
          <w:rFonts w:ascii="Times New Roman" w:hAnsi="Times New Roman" w:cs="Times New Roman"/>
          <w:lang w:val="sr-Latn-ME" w:eastAsia="hr-HR"/>
        </w:rPr>
        <w:t>Neupotrijebljeni lijek se uništava u skladu sa važećim propisima.</w:t>
      </w:r>
    </w:p>
    <w:p w:rsidR="004D1ABE" w:rsidRDefault="004D1ABE" w:rsidP="005325CB">
      <w:pPr>
        <w:spacing w:after="0"/>
        <w:rPr>
          <w:rFonts w:ascii="Times New Roman" w:hAnsi="Times New Roman" w:cs="Times New Roman"/>
          <w:bCs/>
          <w:lang w:val="sr-Latn-CS"/>
        </w:rPr>
      </w:pPr>
    </w:p>
    <w:p w:rsidR="005325CB" w:rsidRPr="004D1ABE" w:rsidRDefault="005325CB" w:rsidP="005325CB">
      <w:pPr>
        <w:spacing w:after="0"/>
        <w:rPr>
          <w:rFonts w:ascii="Times New Roman" w:hAnsi="Times New Roman" w:cs="Times New Roman"/>
          <w:bCs/>
          <w:lang w:val="sr-Latn-CS"/>
        </w:rPr>
      </w:pPr>
    </w:p>
    <w:p w:rsidR="004D1ABE" w:rsidRPr="004D1ABE" w:rsidRDefault="004D1ABE" w:rsidP="005325CB">
      <w:pPr>
        <w:tabs>
          <w:tab w:val="left" w:pos="540"/>
          <w:tab w:val="left" w:pos="569"/>
        </w:tabs>
        <w:spacing w:after="0"/>
        <w:rPr>
          <w:rFonts w:ascii="Times New Roman" w:hAnsi="Times New Roman" w:cs="Times New Roman"/>
          <w:b/>
          <w:bCs/>
          <w:lang w:val="sr-Latn-ME"/>
        </w:rPr>
      </w:pPr>
      <w:r w:rsidRPr="004D1ABE">
        <w:rPr>
          <w:rFonts w:ascii="Times New Roman" w:hAnsi="Times New Roman" w:cs="Times New Roman"/>
          <w:b/>
          <w:bCs/>
          <w:lang w:val="sr-Latn-CS"/>
        </w:rPr>
        <w:t xml:space="preserve">6. </w:t>
      </w:r>
      <w:r w:rsidRPr="004D1ABE">
        <w:rPr>
          <w:rFonts w:ascii="Times New Roman" w:hAnsi="Times New Roman" w:cs="Times New Roman"/>
          <w:b/>
          <w:bCs/>
          <w:lang w:val="sr-Latn-CS"/>
        </w:rPr>
        <w:tab/>
        <w:t xml:space="preserve">SADRŽAJ PAKOVANJA I </w:t>
      </w:r>
      <w:r w:rsidRPr="004D1ABE">
        <w:rPr>
          <w:rFonts w:ascii="Times New Roman" w:hAnsi="Times New Roman" w:cs="Times New Roman"/>
          <w:b/>
          <w:bCs/>
          <w:lang w:val="ru-RU"/>
        </w:rPr>
        <w:t>DODATNE</w:t>
      </w:r>
      <w:r w:rsidRPr="004D1ABE">
        <w:rPr>
          <w:rFonts w:ascii="Times New Roman" w:hAnsi="Times New Roman" w:cs="Times New Roman"/>
          <w:b/>
          <w:bCs/>
          <w:lang w:val="sr-Latn-CS"/>
        </w:rPr>
        <w:t xml:space="preserve"> </w:t>
      </w:r>
      <w:r w:rsidRPr="004D1ABE">
        <w:rPr>
          <w:rFonts w:ascii="Times New Roman" w:hAnsi="Times New Roman" w:cs="Times New Roman"/>
          <w:b/>
          <w:bCs/>
          <w:lang w:val="ru-RU"/>
        </w:rPr>
        <w:t>INFORMACIJE</w:t>
      </w:r>
      <w:r w:rsidRPr="004D1ABE">
        <w:rPr>
          <w:rFonts w:ascii="Times New Roman" w:hAnsi="Times New Roman" w:cs="Times New Roman"/>
          <w:b/>
          <w:bCs/>
          <w:lang w:val="sr-Latn-ME"/>
        </w:rPr>
        <w:t xml:space="preserve"> </w:t>
      </w:r>
    </w:p>
    <w:p w:rsidR="004D1ABE" w:rsidRPr="004D1ABE" w:rsidRDefault="004D1ABE" w:rsidP="005325CB">
      <w:pPr>
        <w:spacing w:after="0"/>
        <w:rPr>
          <w:rFonts w:ascii="Times New Roman" w:hAnsi="Times New Roman" w:cs="Times New Roman"/>
          <w:lang w:val="pl-PL"/>
        </w:rPr>
      </w:pPr>
    </w:p>
    <w:p w:rsidR="004D1ABE" w:rsidRPr="004D1ABE" w:rsidRDefault="004D1ABE" w:rsidP="005325CB">
      <w:pPr>
        <w:spacing w:after="0"/>
        <w:rPr>
          <w:rFonts w:ascii="Times New Roman" w:hAnsi="Times New Roman" w:cs="Times New Roman"/>
          <w:b/>
          <w:lang w:val="pl-PL"/>
        </w:rPr>
      </w:pPr>
      <w:r w:rsidRPr="004D1ABE">
        <w:rPr>
          <w:rFonts w:ascii="Times New Roman" w:hAnsi="Times New Roman" w:cs="Times New Roman"/>
          <w:b/>
          <w:bCs/>
          <w:lang w:val="sr-Latn-CS"/>
        </w:rPr>
        <w:t xml:space="preserve">Šta sadrži lijek </w:t>
      </w:r>
      <w:r w:rsidRPr="004D1ABE">
        <w:rPr>
          <w:rFonts w:ascii="Times New Roman" w:hAnsi="Times New Roman" w:cs="Times New Roman"/>
          <w:b/>
          <w:lang w:val="sv-SE"/>
        </w:rPr>
        <w:t>FLUDITEC®</w:t>
      </w:r>
    </w:p>
    <w:p w:rsidR="004D1ABE" w:rsidRPr="004D1ABE" w:rsidRDefault="004D1ABE" w:rsidP="005325CB">
      <w:pPr>
        <w:spacing w:after="0"/>
        <w:rPr>
          <w:rFonts w:ascii="Times New Roman" w:hAnsi="Times New Roman" w:cs="Times New Roman"/>
          <w:b/>
          <w:lang w:val="pl-PL"/>
        </w:rPr>
      </w:pPr>
    </w:p>
    <w:p w:rsidR="004D1ABE" w:rsidRPr="004D1ABE" w:rsidRDefault="004D1ABE" w:rsidP="005325CB">
      <w:pPr>
        <w:keepNext/>
        <w:numPr>
          <w:ilvl w:val="0"/>
          <w:numId w:val="12"/>
        </w:numPr>
        <w:tabs>
          <w:tab w:val="left" w:pos="720"/>
        </w:tabs>
        <w:spacing w:after="0" w:line="240" w:lineRule="auto"/>
        <w:ind w:left="567" w:right="-2" w:hanging="567"/>
        <w:rPr>
          <w:rFonts w:ascii="Times New Roman" w:hAnsi="Times New Roman" w:cs="Times New Roman"/>
          <w:i/>
          <w:lang w:val="fr-FR"/>
        </w:rPr>
      </w:pPr>
      <w:r w:rsidRPr="004D1ABE">
        <w:rPr>
          <w:rFonts w:ascii="Times New Roman" w:hAnsi="Times New Roman" w:cs="Times New Roman"/>
          <w:lang w:val="fr-FR"/>
        </w:rPr>
        <w:t xml:space="preserve">Aktivna supstanca je: </w:t>
      </w:r>
    </w:p>
    <w:p w:rsidR="004D1ABE" w:rsidRPr="004D1ABE" w:rsidRDefault="004D1ABE" w:rsidP="005325CB">
      <w:pPr>
        <w:pStyle w:val="ListParagraph"/>
        <w:spacing w:after="0"/>
        <w:ind w:left="360" w:firstLine="207"/>
        <w:rPr>
          <w:rFonts w:ascii="Times New Roman" w:hAnsi="Times New Roman" w:cs="Times New Roman"/>
          <w:lang w:val="hr-HR"/>
        </w:rPr>
      </w:pPr>
      <w:r w:rsidRPr="004D1ABE">
        <w:rPr>
          <w:rFonts w:ascii="Times New Roman" w:hAnsi="Times New Roman" w:cs="Times New Roman"/>
          <w:lang w:val="hr-HR"/>
        </w:rPr>
        <w:t>Jedna kesica sa 10 ml oralnog rastvora sadrži:  karbocistein 750 mg</w:t>
      </w:r>
    </w:p>
    <w:p w:rsidR="004D1ABE" w:rsidRPr="004D1ABE" w:rsidRDefault="004D1ABE" w:rsidP="005325CB">
      <w:pPr>
        <w:keepNext/>
        <w:tabs>
          <w:tab w:val="left" w:pos="720"/>
        </w:tabs>
        <w:spacing w:after="0"/>
        <w:ind w:left="567" w:right="-2"/>
        <w:rPr>
          <w:rFonts w:ascii="Times New Roman" w:hAnsi="Times New Roman" w:cs="Times New Roman"/>
          <w:i/>
          <w:lang w:val="hr-HR"/>
        </w:rPr>
      </w:pPr>
    </w:p>
    <w:p w:rsidR="004D1ABE" w:rsidRPr="004D1ABE" w:rsidRDefault="004D1ABE" w:rsidP="005325CB">
      <w:pPr>
        <w:keepNext/>
        <w:numPr>
          <w:ilvl w:val="0"/>
          <w:numId w:val="12"/>
        </w:numPr>
        <w:tabs>
          <w:tab w:val="left" w:pos="720"/>
        </w:tabs>
        <w:spacing w:after="0" w:line="240" w:lineRule="auto"/>
        <w:ind w:left="567" w:right="-2" w:hanging="567"/>
        <w:rPr>
          <w:rFonts w:ascii="Times New Roman" w:hAnsi="Times New Roman" w:cs="Times New Roman"/>
          <w:lang w:val="fr-FR"/>
        </w:rPr>
      </w:pPr>
      <w:r w:rsidRPr="004D1ABE">
        <w:rPr>
          <w:rFonts w:ascii="Times New Roman" w:hAnsi="Times New Roman" w:cs="Times New Roman"/>
          <w:lang w:val="fr-FR"/>
        </w:rPr>
        <w:t>Pomoćne supstance su</w:t>
      </w:r>
      <w:r w:rsidRPr="004D1ABE">
        <w:rPr>
          <w:rFonts w:ascii="Times New Roman" w:hAnsi="Times New Roman" w:cs="Times New Roman"/>
          <w:lang w:val="sr-Latn-RS"/>
        </w:rPr>
        <w:t>:</w:t>
      </w:r>
      <w:r w:rsidRPr="004D1ABE">
        <w:rPr>
          <w:rFonts w:ascii="Times New Roman" w:hAnsi="Times New Roman" w:cs="Times New Roman"/>
          <w:lang w:val="fr-FR"/>
        </w:rPr>
        <w:t xml:space="preserve"> </w:t>
      </w:r>
    </w:p>
    <w:p w:rsidR="004D1ABE" w:rsidRPr="004D1ABE" w:rsidRDefault="004D1ABE" w:rsidP="005325CB">
      <w:pPr>
        <w:spacing w:after="0"/>
        <w:ind w:firstLine="567"/>
        <w:rPr>
          <w:rFonts w:ascii="Times New Roman" w:hAnsi="Times New Roman" w:cs="Times New Roman"/>
          <w:bCs/>
          <w:lang w:val="sl-SI"/>
        </w:rPr>
      </w:pPr>
      <w:r w:rsidRPr="004D1ABE">
        <w:rPr>
          <w:rFonts w:ascii="Times New Roman" w:hAnsi="Times New Roman" w:cs="Times New Roman"/>
          <w:bCs/>
          <w:lang w:val="sl-SI"/>
        </w:rPr>
        <w:t>Saharin natrijum; natrijum metilparahidroksibenzoat (E219); hidroksietilceluloza; aroma</w:t>
      </w:r>
    </w:p>
    <w:p w:rsidR="004D1ABE" w:rsidRPr="004D1ABE" w:rsidRDefault="004D1ABE" w:rsidP="005325CB">
      <w:pPr>
        <w:spacing w:after="0"/>
        <w:ind w:firstLine="567"/>
        <w:rPr>
          <w:rFonts w:ascii="Times New Roman" w:hAnsi="Times New Roman" w:cs="Times New Roman"/>
          <w:bCs/>
          <w:lang w:val="sl-SI"/>
        </w:rPr>
      </w:pPr>
      <w:r w:rsidRPr="004D1ABE">
        <w:rPr>
          <w:rFonts w:ascii="Times New Roman" w:hAnsi="Times New Roman" w:cs="Times New Roman"/>
          <w:bCs/>
          <w:lang w:val="sl-SI"/>
        </w:rPr>
        <w:t>karamel-vanila*; sorbitol, tečni (nekristališući); maltitol, tečni; natrijum hidroksid; voda,</w:t>
      </w:r>
    </w:p>
    <w:p w:rsidR="004D1ABE" w:rsidRPr="004D1ABE" w:rsidRDefault="004D1ABE" w:rsidP="005325CB">
      <w:pPr>
        <w:spacing w:after="0"/>
        <w:ind w:firstLine="567"/>
        <w:rPr>
          <w:rFonts w:ascii="Times New Roman" w:hAnsi="Times New Roman" w:cs="Times New Roman"/>
          <w:bCs/>
          <w:lang w:val="sl-SI"/>
        </w:rPr>
      </w:pPr>
      <w:r w:rsidRPr="004D1ABE">
        <w:rPr>
          <w:rFonts w:ascii="Times New Roman" w:hAnsi="Times New Roman" w:cs="Times New Roman"/>
          <w:bCs/>
          <w:lang w:val="sl-SI"/>
        </w:rPr>
        <w:t>prečišćena.</w:t>
      </w:r>
    </w:p>
    <w:p w:rsidR="004D1ABE" w:rsidRPr="005325CB" w:rsidRDefault="004D1ABE" w:rsidP="005325CB">
      <w:pPr>
        <w:pStyle w:val="Title"/>
        <w:ind w:firstLine="567"/>
        <w:jc w:val="left"/>
        <w:rPr>
          <w:b w:val="0"/>
          <w:bCs w:val="0"/>
          <w:sz w:val="22"/>
          <w:szCs w:val="22"/>
          <w:u w:val="none"/>
        </w:rPr>
      </w:pPr>
      <w:r w:rsidRPr="005325CB">
        <w:rPr>
          <w:b w:val="0"/>
          <w:sz w:val="22"/>
          <w:szCs w:val="22"/>
          <w:u w:val="none"/>
        </w:rPr>
        <w:t>*</w:t>
      </w:r>
      <w:r w:rsidRPr="005325CB">
        <w:rPr>
          <w:b w:val="0"/>
          <w:i/>
          <w:sz w:val="22"/>
          <w:szCs w:val="22"/>
          <w:u w:val="none"/>
        </w:rPr>
        <w:t>Sastav arome karamel-vanila</w:t>
      </w:r>
      <w:r w:rsidRPr="005325CB">
        <w:rPr>
          <w:b w:val="0"/>
          <w:sz w:val="22"/>
          <w:szCs w:val="22"/>
          <w:u w:val="none"/>
        </w:rPr>
        <w:t xml:space="preserve">: acetil metilkarbinol; benzaldehid; prirodna aroma karamele;   </w:t>
      </w:r>
    </w:p>
    <w:p w:rsidR="004D1ABE" w:rsidRPr="005325CB" w:rsidRDefault="004D1ABE" w:rsidP="005325CB">
      <w:pPr>
        <w:pStyle w:val="Title"/>
        <w:ind w:firstLine="567"/>
        <w:jc w:val="left"/>
        <w:rPr>
          <w:b w:val="0"/>
          <w:bCs w:val="0"/>
          <w:sz w:val="22"/>
          <w:szCs w:val="22"/>
          <w:u w:val="none"/>
        </w:rPr>
      </w:pPr>
      <w:r w:rsidRPr="005325CB">
        <w:rPr>
          <w:b w:val="0"/>
          <w:sz w:val="22"/>
          <w:szCs w:val="22"/>
          <w:u w:val="none"/>
        </w:rPr>
        <w:t xml:space="preserve">destilat kakaa; ekstrakt kafe; diacetil; etanol; etil vanilin; ekstrakt grčkog semena, sirup glukoze; </w:t>
      </w:r>
    </w:p>
    <w:p w:rsidR="004D1ABE" w:rsidRPr="005325CB" w:rsidRDefault="004D1ABE" w:rsidP="005325CB">
      <w:pPr>
        <w:pStyle w:val="Title"/>
        <w:ind w:firstLine="567"/>
        <w:jc w:val="left"/>
        <w:rPr>
          <w:b w:val="0"/>
          <w:bCs w:val="0"/>
          <w:sz w:val="22"/>
          <w:szCs w:val="22"/>
          <w:u w:val="none"/>
        </w:rPr>
      </w:pPr>
      <w:r w:rsidRPr="005325CB">
        <w:rPr>
          <w:b w:val="0"/>
          <w:sz w:val="22"/>
          <w:szCs w:val="22"/>
          <w:u w:val="none"/>
        </w:rPr>
        <w:t xml:space="preserve">licerol; maltol; ekstrat medunike;  mintlakton; gama-nonalakton; piperonal (heliotropin); </w:t>
      </w:r>
    </w:p>
    <w:p w:rsidR="004D1ABE" w:rsidRPr="005325CB" w:rsidRDefault="004D1ABE" w:rsidP="005325CB">
      <w:pPr>
        <w:pStyle w:val="Title"/>
        <w:ind w:firstLine="567"/>
        <w:jc w:val="left"/>
        <w:rPr>
          <w:b w:val="0"/>
          <w:bCs w:val="0"/>
          <w:sz w:val="22"/>
          <w:szCs w:val="22"/>
          <w:u w:val="none"/>
        </w:rPr>
      </w:pPr>
      <w:r w:rsidRPr="005325CB">
        <w:rPr>
          <w:b w:val="0"/>
          <w:sz w:val="22"/>
          <w:szCs w:val="22"/>
          <w:u w:val="none"/>
        </w:rPr>
        <w:t xml:space="preserve">ropilenglikol; vanilin; voda. </w:t>
      </w:r>
    </w:p>
    <w:p w:rsidR="004D1ABE" w:rsidRPr="004D1ABE" w:rsidRDefault="004D1ABE" w:rsidP="005325CB">
      <w:pPr>
        <w:spacing w:after="0"/>
        <w:rPr>
          <w:rFonts w:ascii="Times New Roman" w:hAnsi="Times New Roman" w:cs="Times New Roman"/>
          <w:lang w:val="sl-SI"/>
        </w:rPr>
      </w:pPr>
    </w:p>
    <w:p w:rsidR="004D1ABE" w:rsidRPr="004D1ABE" w:rsidRDefault="004D1ABE" w:rsidP="005325CB">
      <w:pPr>
        <w:spacing w:after="0"/>
        <w:rPr>
          <w:rFonts w:ascii="Times New Roman" w:hAnsi="Times New Roman" w:cs="Times New Roman"/>
          <w:b/>
          <w:lang w:val="pl-PL"/>
        </w:rPr>
      </w:pPr>
      <w:r w:rsidRPr="004D1ABE">
        <w:rPr>
          <w:rFonts w:ascii="Times New Roman" w:hAnsi="Times New Roman" w:cs="Times New Roman"/>
          <w:b/>
          <w:lang w:val="sr-Latn-CS"/>
        </w:rPr>
        <w:t xml:space="preserve">Kako izgleda lijek </w:t>
      </w:r>
      <w:r w:rsidRPr="004D1ABE">
        <w:rPr>
          <w:rFonts w:ascii="Times New Roman" w:hAnsi="Times New Roman" w:cs="Times New Roman"/>
          <w:b/>
          <w:lang w:val="sv-SE"/>
        </w:rPr>
        <w:t>FLUDITEC®</w:t>
      </w:r>
      <w:r w:rsidRPr="004D1ABE">
        <w:rPr>
          <w:rFonts w:ascii="Times New Roman" w:hAnsi="Times New Roman" w:cs="Times New Roman"/>
          <w:b/>
          <w:lang w:val="sr-Latn-CS"/>
        </w:rPr>
        <w:t xml:space="preserve"> i sadržaj pakovanja</w:t>
      </w:r>
    </w:p>
    <w:p w:rsidR="004D1ABE" w:rsidRPr="004D1ABE" w:rsidRDefault="004D1ABE" w:rsidP="005325CB">
      <w:pPr>
        <w:spacing w:after="0"/>
        <w:rPr>
          <w:rFonts w:ascii="Times New Roman" w:hAnsi="Times New Roman" w:cs="Times New Roman"/>
          <w:bCs/>
          <w:lang w:val="sl-SI"/>
        </w:rPr>
      </w:pPr>
      <w:r w:rsidRPr="004D1ABE">
        <w:rPr>
          <w:rFonts w:ascii="Times New Roman" w:hAnsi="Times New Roman" w:cs="Times New Roman"/>
          <w:bCs/>
          <w:lang w:val="sl-SI"/>
        </w:rPr>
        <w:t>Bistar, viskozan, smeđe boje  rastvor, mirisa na karamel, u kesici.</w:t>
      </w:r>
    </w:p>
    <w:p w:rsidR="004D1ABE" w:rsidRPr="004D1ABE" w:rsidRDefault="004D1ABE" w:rsidP="005325CB">
      <w:pPr>
        <w:spacing w:after="0"/>
        <w:rPr>
          <w:rFonts w:ascii="Times New Roman" w:hAnsi="Times New Roman" w:cs="Times New Roman"/>
          <w:bCs/>
          <w:lang w:val="sl-SI"/>
        </w:rPr>
      </w:pPr>
      <w:r w:rsidRPr="004D1ABE">
        <w:rPr>
          <w:rFonts w:ascii="Times New Roman" w:hAnsi="Times New Roman" w:cs="Times New Roman"/>
          <w:bCs/>
          <w:lang w:val="sl-SI"/>
        </w:rPr>
        <w:t>Unutrašnje pakovanje lijeka Fluditec je kesica od  PET/AL/PE folije sa 10 ml oralnog rastvora. Spoljnje pakovanje: složiva kartonska kutija sa 15 kesica oralnog rastvora i Uputstvo za lijek.</w:t>
      </w:r>
    </w:p>
    <w:p w:rsidR="004D1ABE" w:rsidRPr="004D1ABE" w:rsidRDefault="004D1ABE" w:rsidP="005325CB">
      <w:pPr>
        <w:spacing w:after="0"/>
        <w:rPr>
          <w:rFonts w:ascii="Times New Roman" w:hAnsi="Times New Roman" w:cs="Times New Roman"/>
          <w:lang w:val="sl-SI"/>
        </w:rPr>
      </w:pPr>
    </w:p>
    <w:p w:rsidR="004D1ABE" w:rsidRPr="004D1ABE" w:rsidRDefault="004D1ABE" w:rsidP="005325CB">
      <w:pPr>
        <w:spacing w:after="0"/>
        <w:rPr>
          <w:rFonts w:ascii="Times New Roman" w:hAnsi="Times New Roman" w:cs="Times New Roman"/>
          <w:b/>
          <w:lang w:val="sr-Latn-CS"/>
        </w:rPr>
      </w:pPr>
      <w:r w:rsidRPr="004D1ABE">
        <w:rPr>
          <w:rFonts w:ascii="Times New Roman" w:hAnsi="Times New Roman" w:cs="Times New Roman"/>
          <w:b/>
          <w:lang w:val="sr-Latn-CS"/>
        </w:rPr>
        <w:t>Nosilac dozvole i proizvođač</w:t>
      </w:r>
    </w:p>
    <w:p w:rsidR="004D1ABE" w:rsidRPr="004D1ABE" w:rsidRDefault="004D1ABE" w:rsidP="005325CB">
      <w:pPr>
        <w:spacing w:after="0"/>
        <w:rPr>
          <w:rFonts w:ascii="Times New Roman" w:hAnsi="Times New Roman" w:cs="Times New Roman"/>
          <w:b/>
          <w:lang w:val="sr-Latn-CS"/>
        </w:rPr>
      </w:pPr>
    </w:p>
    <w:p w:rsidR="004D1ABE" w:rsidRPr="004D1ABE" w:rsidRDefault="004D1ABE" w:rsidP="005325CB">
      <w:pPr>
        <w:spacing w:after="0"/>
        <w:rPr>
          <w:rFonts w:ascii="Times New Roman" w:hAnsi="Times New Roman" w:cs="Times New Roman"/>
          <w:b/>
          <w:lang w:val="sr-Latn-CS"/>
        </w:rPr>
      </w:pPr>
      <w:r w:rsidRPr="004D1ABE">
        <w:rPr>
          <w:rFonts w:ascii="Times New Roman" w:hAnsi="Times New Roman" w:cs="Times New Roman"/>
          <w:b/>
          <w:lang w:val="sr-Latn-CS"/>
        </w:rPr>
        <w:t>Nosilac dozvole</w:t>
      </w:r>
    </w:p>
    <w:p w:rsidR="004D1ABE" w:rsidRPr="004D1ABE" w:rsidRDefault="004D1ABE" w:rsidP="005325CB">
      <w:pPr>
        <w:spacing w:after="0"/>
        <w:rPr>
          <w:rFonts w:ascii="Times New Roman" w:hAnsi="Times New Roman" w:cs="Times New Roman"/>
          <w:lang w:val="sr-Latn-CS"/>
        </w:rPr>
      </w:pPr>
      <w:r w:rsidRPr="004D1ABE">
        <w:rPr>
          <w:rFonts w:ascii="Times New Roman" w:hAnsi="Times New Roman" w:cs="Times New Roman"/>
          <w:lang w:val="sr-Latn-CS"/>
        </w:rPr>
        <w:t>EVROPA LEK PHARMA DOO PODGORICA</w:t>
      </w:r>
    </w:p>
    <w:p w:rsidR="004D1ABE" w:rsidRPr="004D1ABE" w:rsidRDefault="004D1ABE" w:rsidP="005325CB">
      <w:pPr>
        <w:spacing w:after="0"/>
        <w:rPr>
          <w:rFonts w:ascii="Times New Roman" w:hAnsi="Times New Roman" w:cs="Times New Roman"/>
          <w:lang w:val="sr-Latn-CS"/>
        </w:rPr>
      </w:pPr>
      <w:r w:rsidRPr="004D1ABE">
        <w:rPr>
          <w:rFonts w:ascii="Times New Roman" w:hAnsi="Times New Roman" w:cs="Times New Roman"/>
          <w:lang w:val="sr-Latn-CS"/>
        </w:rPr>
        <w:t>Kritskog odreda 4/1, Podgorica</w:t>
      </w:r>
    </w:p>
    <w:p w:rsidR="004D1ABE" w:rsidRPr="004D1ABE" w:rsidRDefault="004D1ABE" w:rsidP="005325CB">
      <w:pPr>
        <w:spacing w:after="0"/>
        <w:rPr>
          <w:rFonts w:ascii="Times New Roman" w:hAnsi="Times New Roman" w:cs="Times New Roman"/>
          <w:b/>
          <w:lang w:val="sr-Latn-CS"/>
        </w:rPr>
      </w:pPr>
    </w:p>
    <w:p w:rsidR="004D1ABE" w:rsidRPr="004D1ABE" w:rsidRDefault="004D1ABE" w:rsidP="005325CB">
      <w:pPr>
        <w:spacing w:after="0"/>
        <w:rPr>
          <w:rFonts w:ascii="Times New Roman" w:hAnsi="Times New Roman" w:cs="Times New Roman"/>
          <w:lang w:val="sr-Latn-CS"/>
        </w:rPr>
      </w:pPr>
      <w:r w:rsidRPr="004D1ABE">
        <w:rPr>
          <w:rFonts w:ascii="Times New Roman" w:hAnsi="Times New Roman" w:cs="Times New Roman"/>
          <w:b/>
          <w:lang w:val="sr-Latn-CS"/>
        </w:rPr>
        <w:t>Proizvođač</w:t>
      </w:r>
    </w:p>
    <w:p w:rsidR="004D1ABE" w:rsidRPr="00C42651" w:rsidRDefault="004D1ABE" w:rsidP="005325CB">
      <w:pPr>
        <w:pStyle w:val="Title"/>
        <w:jc w:val="left"/>
        <w:rPr>
          <w:b w:val="0"/>
          <w:bCs w:val="0"/>
          <w:sz w:val="22"/>
          <w:szCs w:val="22"/>
          <w:u w:val="none"/>
        </w:rPr>
      </w:pPr>
      <w:r w:rsidRPr="00C42651">
        <w:rPr>
          <w:b w:val="0"/>
          <w:sz w:val="22"/>
          <w:szCs w:val="22"/>
          <w:u w:val="none"/>
        </w:rPr>
        <w:t xml:space="preserve">INNOTHERA CHOUZY    </w:t>
      </w:r>
    </w:p>
    <w:p w:rsidR="004D1ABE" w:rsidRPr="00C42651" w:rsidRDefault="004D1ABE" w:rsidP="005325CB">
      <w:pPr>
        <w:pStyle w:val="Title"/>
        <w:jc w:val="left"/>
        <w:rPr>
          <w:b w:val="0"/>
          <w:bCs w:val="0"/>
          <w:sz w:val="22"/>
          <w:szCs w:val="22"/>
          <w:u w:val="none"/>
          <w:lang w:val="fr-FR"/>
        </w:rPr>
      </w:pPr>
      <w:r w:rsidRPr="00C42651">
        <w:rPr>
          <w:b w:val="0"/>
          <w:sz w:val="22"/>
          <w:szCs w:val="22"/>
          <w:u w:val="none"/>
          <w:lang w:val="fr-FR"/>
        </w:rPr>
        <w:t>Rue René Chantereau L'Isle Vert</w:t>
      </w:r>
    </w:p>
    <w:p w:rsidR="004D1ABE" w:rsidRPr="00C42651" w:rsidRDefault="004D1ABE" w:rsidP="005325CB">
      <w:pPr>
        <w:pStyle w:val="Title"/>
        <w:jc w:val="left"/>
        <w:rPr>
          <w:b w:val="0"/>
          <w:bCs w:val="0"/>
          <w:sz w:val="22"/>
          <w:szCs w:val="22"/>
          <w:u w:val="none"/>
          <w:lang w:val="fr-FR"/>
        </w:rPr>
      </w:pPr>
      <w:r w:rsidRPr="00C42651">
        <w:rPr>
          <w:b w:val="0"/>
          <w:sz w:val="22"/>
          <w:szCs w:val="22"/>
          <w:u w:val="none"/>
          <w:lang w:val="fr-FR"/>
        </w:rPr>
        <w:t>Chouzy-sur-Cisse</w:t>
      </w:r>
    </w:p>
    <w:p w:rsidR="004D1ABE" w:rsidRPr="00C42651" w:rsidRDefault="004D1ABE" w:rsidP="005325CB">
      <w:pPr>
        <w:pStyle w:val="Title"/>
        <w:jc w:val="left"/>
        <w:rPr>
          <w:b w:val="0"/>
          <w:bCs w:val="0"/>
          <w:sz w:val="22"/>
          <w:szCs w:val="22"/>
          <w:u w:val="none"/>
          <w:lang w:val="fr-FR"/>
        </w:rPr>
      </w:pPr>
      <w:r w:rsidRPr="00C42651">
        <w:rPr>
          <w:b w:val="0"/>
          <w:sz w:val="22"/>
          <w:szCs w:val="22"/>
          <w:u w:val="none"/>
          <w:lang w:val="fr-FR"/>
        </w:rPr>
        <w:t>Francuska</w:t>
      </w:r>
    </w:p>
    <w:p w:rsidR="004D1ABE" w:rsidRDefault="004D1ABE" w:rsidP="005325CB">
      <w:pPr>
        <w:spacing w:after="0"/>
        <w:rPr>
          <w:rFonts w:ascii="Times New Roman" w:hAnsi="Times New Roman" w:cs="Times New Roman"/>
          <w:lang w:val="sr-Latn-CS"/>
        </w:rPr>
      </w:pPr>
    </w:p>
    <w:p w:rsidR="005325CB" w:rsidRPr="004D1ABE" w:rsidRDefault="005325CB" w:rsidP="005325CB">
      <w:pPr>
        <w:spacing w:after="0"/>
        <w:rPr>
          <w:rFonts w:ascii="Times New Roman" w:hAnsi="Times New Roman" w:cs="Times New Roman"/>
          <w:lang w:val="sr-Latn-CS"/>
        </w:rPr>
      </w:pPr>
    </w:p>
    <w:p w:rsidR="004D1ABE" w:rsidRPr="004D1ABE" w:rsidRDefault="004D1ABE" w:rsidP="005325CB">
      <w:pPr>
        <w:spacing w:after="0"/>
        <w:rPr>
          <w:rFonts w:ascii="Times New Roman" w:hAnsi="Times New Roman" w:cs="Times New Roman"/>
          <w:b/>
          <w:lang w:val="sr-Latn-CS"/>
        </w:rPr>
      </w:pPr>
      <w:r w:rsidRPr="004D1ABE">
        <w:rPr>
          <w:rFonts w:ascii="Times New Roman" w:hAnsi="Times New Roman" w:cs="Times New Roman"/>
          <w:b/>
          <w:lang w:val="sr-Latn-CS"/>
        </w:rPr>
        <w:lastRenderedPageBreak/>
        <w:t>Režim izdavanja lijeka</w:t>
      </w:r>
    </w:p>
    <w:p w:rsidR="004D1ABE" w:rsidRPr="004D1ABE" w:rsidRDefault="004D1ABE" w:rsidP="005325CB">
      <w:pPr>
        <w:spacing w:after="0"/>
        <w:rPr>
          <w:rFonts w:ascii="Times New Roman" w:hAnsi="Times New Roman" w:cs="Times New Roman"/>
          <w:lang w:val="hr-HR"/>
        </w:rPr>
      </w:pPr>
    </w:p>
    <w:p w:rsidR="004D1ABE" w:rsidRPr="004D1ABE" w:rsidRDefault="004D1ABE" w:rsidP="005325CB">
      <w:pPr>
        <w:spacing w:after="0"/>
        <w:rPr>
          <w:rFonts w:ascii="Times New Roman" w:hAnsi="Times New Roman" w:cs="Times New Roman"/>
          <w:lang w:val="hr-HR"/>
        </w:rPr>
      </w:pPr>
      <w:r w:rsidRPr="004D1ABE">
        <w:rPr>
          <w:rFonts w:ascii="Times New Roman" w:hAnsi="Times New Roman" w:cs="Times New Roman"/>
          <w:lang w:val="hr-HR"/>
        </w:rPr>
        <w:t>Lijek se izdaje bez ljekarskog recepta.</w:t>
      </w:r>
    </w:p>
    <w:p w:rsidR="004D1ABE" w:rsidRPr="004D1ABE" w:rsidRDefault="004D1ABE" w:rsidP="005325CB">
      <w:pPr>
        <w:spacing w:after="0"/>
        <w:rPr>
          <w:rFonts w:ascii="Times New Roman" w:hAnsi="Times New Roman" w:cs="Times New Roman"/>
          <w:lang w:val="sr-Latn-CS"/>
        </w:rPr>
      </w:pPr>
    </w:p>
    <w:p w:rsidR="004D1ABE" w:rsidRPr="004D1ABE" w:rsidRDefault="004D1ABE" w:rsidP="005325CB">
      <w:pPr>
        <w:spacing w:after="0"/>
        <w:rPr>
          <w:rFonts w:ascii="Times New Roman" w:hAnsi="Times New Roman" w:cs="Times New Roman"/>
          <w:b/>
          <w:lang w:val="sr-Latn-CS"/>
        </w:rPr>
      </w:pPr>
      <w:r w:rsidRPr="004D1ABE">
        <w:rPr>
          <w:rFonts w:ascii="Times New Roman" w:hAnsi="Times New Roman" w:cs="Times New Roman"/>
          <w:b/>
          <w:lang w:val="sr-Latn-CS"/>
        </w:rPr>
        <w:t>Broj i datum dozvole</w:t>
      </w:r>
    </w:p>
    <w:p w:rsidR="004D1ABE" w:rsidRDefault="004D1ABE" w:rsidP="005325CB">
      <w:pPr>
        <w:spacing w:after="0"/>
        <w:rPr>
          <w:rFonts w:ascii="Times New Roman" w:hAnsi="Times New Roman" w:cs="Times New Roman"/>
          <w:b/>
          <w:lang w:val="sr-Latn-CS"/>
        </w:rPr>
      </w:pPr>
    </w:p>
    <w:p w:rsidR="005325CB" w:rsidRPr="0070508A" w:rsidRDefault="005325CB" w:rsidP="005325CB">
      <w:pPr>
        <w:pStyle w:val="Subtitle"/>
        <w:jc w:val="left"/>
        <w:rPr>
          <w:b w:val="0"/>
          <w:bCs w:val="0"/>
          <w:sz w:val="22"/>
          <w:szCs w:val="22"/>
          <w:u w:val="none"/>
        </w:rPr>
      </w:pPr>
      <w:r w:rsidRPr="0070508A">
        <w:rPr>
          <w:b w:val="0"/>
          <w:bCs w:val="0"/>
          <w:sz w:val="22"/>
          <w:szCs w:val="22"/>
          <w:u w:val="none"/>
        </w:rPr>
        <w:t>Fluditec®, 750 mg/10 ml, oralni rastvor</w:t>
      </w:r>
      <w:r w:rsidR="00C42651">
        <w:rPr>
          <w:b w:val="0"/>
          <w:bCs w:val="0"/>
          <w:sz w:val="22"/>
          <w:szCs w:val="22"/>
          <w:u w:val="none"/>
        </w:rPr>
        <w:t>, kesica, 15x10ml</w:t>
      </w:r>
      <w:r>
        <w:rPr>
          <w:b w:val="0"/>
          <w:bCs w:val="0"/>
          <w:sz w:val="22"/>
          <w:szCs w:val="22"/>
          <w:u w:val="none"/>
        </w:rPr>
        <w:t xml:space="preserve">: </w:t>
      </w:r>
      <w:r w:rsidRPr="00B544CC">
        <w:rPr>
          <w:b w:val="0"/>
          <w:bCs w:val="0"/>
          <w:sz w:val="22"/>
          <w:szCs w:val="22"/>
          <w:u w:val="none"/>
        </w:rPr>
        <w:t xml:space="preserve">2030/19/168 </w:t>
      </w:r>
      <w:r>
        <w:rPr>
          <w:b w:val="0"/>
          <w:bCs w:val="0"/>
          <w:sz w:val="22"/>
          <w:szCs w:val="22"/>
          <w:u w:val="none"/>
        </w:rPr>
        <w:t>–</w:t>
      </w:r>
      <w:r w:rsidRPr="00B544CC">
        <w:rPr>
          <w:b w:val="0"/>
          <w:bCs w:val="0"/>
          <w:sz w:val="22"/>
          <w:szCs w:val="22"/>
          <w:u w:val="none"/>
        </w:rPr>
        <w:t xml:space="preserve"> 6901</w:t>
      </w:r>
      <w:r>
        <w:rPr>
          <w:b w:val="0"/>
          <w:bCs w:val="0"/>
          <w:sz w:val="22"/>
          <w:szCs w:val="22"/>
          <w:u w:val="none"/>
        </w:rPr>
        <w:t xml:space="preserve"> od 0</w:t>
      </w:r>
      <w:r w:rsidR="005F0ACC">
        <w:rPr>
          <w:b w:val="0"/>
          <w:bCs w:val="0"/>
          <w:sz w:val="22"/>
          <w:szCs w:val="22"/>
          <w:u w:val="none"/>
        </w:rPr>
        <w:t>4</w:t>
      </w:r>
      <w:bookmarkStart w:id="1" w:name="_GoBack"/>
      <w:bookmarkEnd w:id="1"/>
      <w:r>
        <w:rPr>
          <w:b w:val="0"/>
          <w:bCs w:val="0"/>
          <w:sz w:val="22"/>
          <w:szCs w:val="22"/>
          <w:u w:val="none"/>
        </w:rPr>
        <w:t xml:space="preserve">.07.2019. godine </w:t>
      </w:r>
    </w:p>
    <w:p w:rsidR="005325CB" w:rsidRPr="004D1ABE" w:rsidRDefault="005325CB" w:rsidP="005325CB">
      <w:pPr>
        <w:spacing w:after="0"/>
        <w:rPr>
          <w:rFonts w:ascii="Times New Roman" w:hAnsi="Times New Roman" w:cs="Times New Roman"/>
          <w:b/>
          <w:lang w:val="sr-Latn-CS"/>
        </w:rPr>
      </w:pPr>
    </w:p>
    <w:p w:rsidR="00C834E4" w:rsidRDefault="004D1ABE" w:rsidP="005325CB">
      <w:pPr>
        <w:spacing w:after="0"/>
        <w:rPr>
          <w:rFonts w:ascii="Times New Roman" w:hAnsi="Times New Roman" w:cs="Times New Roman"/>
          <w:b/>
          <w:lang w:val="sr-Latn-CS"/>
        </w:rPr>
      </w:pPr>
      <w:r w:rsidRPr="004D1ABE">
        <w:rPr>
          <w:rFonts w:ascii="Times New Roman" w:hAnsi="Times New Roman" w:cs="Times New Roman"/>
          <w:b/>
          <w:lang w:val="sr-Latn-CS"/>
        </w:rPr>
        <w:t>Ovo uputstvo je posljednji put odobreno</w:t>
      </w:r>
    </w:p>
    <w:p w:rsidR="005325CB" w:rsidRDefault="005325CB" w:rsidP="005325CB">
      <w:pPr>
        <w:spacing w:after="0"/>
        <w:rPr>
          <w:rFonts w:ascii="Times New Roman" w:hAnsi="Times New Roman" w:cs="Times New Roman"/>
          <w:b/>
          <w:lang w:val="sr-Latn-CS"/>
        </w:rPr>
      </w:pPr>
    </w:p>
    <w:p w:rsidR="005325CB" w:rsidRPr="0070508A" w:rsidRDefault="005325CB" w:rsidP="005325CB">
      <w:pPr>
        <w:tabs>
          <w:tab w:val="left" w:pos="540"/>
          <w:tab w:val="left" w:pos="569"/>
        </w:tabs>
        <w:spacing w:after="0"/>
        <w:rPr>
          <w:rFonts w:ascii="Times New Roman" w:hAnsi="Times New Roman" w:cs="Times New Roman"/>
          <w:bCs/>
          <w:lang w:val="fr-FR"/>
        </w:rPr>
      </w:pPr>
      <w:r>
        <w:rPr>
          <w:rFonts w:ascii="Times New Roman" w:hAnsi="Times New Roman" w:cs="Times New Roman"/>
          <w:bCs/>
          <w:lang w:val="fr-FR"/>
        </w:rPr>
        <w:t>Jul, 2019. godine</w:t>
      </w:r>
    </w:p>
    <w:p w:rsidR="005325CB" w:rsidRPr="004D1ABE" w:rsidRDefault="005325CB" w:rsidP="005325CB">
      <w:pPr>
        <w:spacing w:after="0"/>
        <w:rPr>
          <w:rFonts w:ascii="Times New Roman" w:hAnsi="Times New Roman" w:cs="Times New Roman"/>
        </w:rPr>
      </w:pPr>
    </w:p>
    <w:sectPr w:rsidR="005325CB" w:rsidRPr="004D1ABE"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9F5" w:rsidRDefault="004569F5" w:rsidP="00FF2B5A">
      <w:pPr>
        <w:spacing w:after="0" w:line="240" w:lineRule="auto"/>
      </w:pPr>
      <w:r>
        <w:separator/>
      </w:r>
    </w:p>
  </w:endnote>
  <w:endnote w:type="continuationSeparator" w:id="0">
    <w:p w:rsidR="004569F5" w:rsidRDefault="004569F5"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5F0ACC">
      <w:rPr>
        <w:rFonts w:ascii="Times New Roman" w:eastAsia="Times New Roman" w:hAnsi="Times New Roman" w:cs="Times New Roman"/>
        <w:noProof/>
        <w:sz w:val="20"/>
        <w:szCs w:val="20"/>
        <w:lang w:val="sr-Latn-ME"/>
      </w:rPr>
      <w:t>5</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5F0ACC">
      <w:rPr>
        <w:rFonts w:ascii="Times New Roman" w:eastAsia="Times New Roman" w:hAnsi="Times New Roman" w:cs="Times New Roman"/>
        <w:noProof/>
        <w:sz w:val="20"/>
        <w:szCs w:val="20"/>
        <w:lang w:val="sr-Latn-ME"/>
      </w:rPr>
      <w:t>6</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9F5" w:rsidRDefault="004569F5" w:rsidP="00FF2B5A">
      <w:pPr>
        <w:spacing w:after="0" w:line="240" w:lineRule="auto"/>
      </w:pPr>
      <w:r>
        <w:separator/>
      </w:r>
    </w:p>
  </w:footnote>
  <w:footnote w:type="continuationSeparator" w:id="0">
    <w:p w:rsidR="004569F5" w:rsidRDefault="004569F5"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85B3258"/>
    <w:multiLevelType w:val="hybridMultilevel"/>
    <w:tmpl w:val="0CA6A3A6"/>
    <w:lvl w:ilvl="0" w:tplc="A50E79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D53FC7"/>
    <w:multiLevelType w:val="hybridMultilevel"/>
    <w:tmpl w:val="04A81E5A"/>
    <w:lvl w:ilvl="0" w:tplc="B9A45B74">
      <w:numFmt w:val="bullet"/>
      <w:lvlText w:val="-"/>
      <w:lvlJc w:val="left"/>
      <w:pPr>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36422FA8"/>
    <w:multiLevelType w:val="hybridMultilevel"/>
    <w:tmpl w:val="F4DE82E8"/>
    <w:lvl w:ilvl="0" w:tplc="B9A45B74">
      <w:numFmt w:val="bullet"/>
      <w:lvlText w:val="-"/>
      <w:lvlJc w:val="left"/>
      <w:pPr>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DF0DB8"/>
    <w:multiLevelType w:val="hybridMultilevel"/>
    <w:tmpl w:val="6180C8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174CC0"/>
    <w:multiLevelType w:val="hybridMultilevel"/>
    <w:tmpl w:val="14D48F7A"/>
    <w:lvl w:ilvl="0" w:tplc="B9A45B74">
      <w:numFmt w:val="bullet"/>
      <w:lvlText w:val="-"/>
      <w:lvlJc w:val="left"/>
      <w:pPr>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5B80104A"/>
    <w:multiLevelType w:val="hybridMultilevel"/>
    <w:tmpl w:val="1FAC8D12"/>
    <w:lvl w:ilvl="0" w:tplc="B9A45B74">
      <w:numFmt w:val="bullet"/>
      <w:lvlText w:val="-"/>
      <w:lvlJc w:val="left"/>
      <w:pPr>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5CA15927"/>
    <w:multiLevelType w:val="hybridMultilevel"/>
    <w:tmpl w:val="0D16536E"/>
    <w:lvl w:ilvl="0" w:tplc="B9A45B74">
      <w:numFmt w:val="bullet"/>
      <w:lvlText w:val="-"/>
      <w:lvlJc w:val="left"/>
      <w:pPr>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5E2C034C"/>
    <w:multiLevelType w:val="hybridMultilevel"/>
    <w:tmpl w:val="5CD25A22"/>
    <w:lvl w:ilvl="0" w:tplc="0424000F">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11" w15:restartNumberingAfterBreak="0">
    <w:nsid w:val="7D7C5A66"/>
    <w:multiLevelType w:val="hybridMultilevel"/>
    <w:tmpl w:val="6BC01BB4"/>
    <w:lvl w:ilvl="0" w:tplc="B9A45B74">
      <w:numFmt w:val="bullet"/>
      <w:lvlText w:val="-"/>
      <w:lvlJc w:val="left"/>
      <w:pPr>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6"/>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3"/>
  </w:num>
  <w:num w:numId="6">
    <w:abstractNumId w:val="9"/>
  </w:num>
  <w:num w:numId="7">
    <w:abstractNumId w:val="11"/>
  </w:num>
  <w:num w:numId="8">
    <w:abstractNumId w:val="8"/>
  </w:num>
  <w:num w:numId="9">
    <w:abstractNumId w:val="5"/>
  </w:num>
  <w:num w:numId="10">
    <w:abstractNumId w:val="2"/>
  </w:num>
  <w:num w:numId="11">
    <w:abstractNumId w:val="1"/>
    <w:lvlOverride w:ilvl="0">
      <w:startOverride w:val="1"/>
    </w:lvlOverride>
  </w:num>
  <w:num w:numId="12">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510B3"/>
    <w:rsid w:val="00100D91"/>
    <w:rsid w:val="00116FE6"/>
    <w:rsid w:val="001B01BC"/>
    <w:rsid w:val="002763E5"/>
    <w:rsid w:val="002C1F1E"/>
    <w:rsid w:val="003F28E4"/>
    <w:rsid w:val="0043267A"/>
    <w:rsid w:val="004569F5"/>
    <w:rsid w:val="00461135"/>
    <w:rsid w:val="004935E4"/>
    <w:rsid w:val="004D1ABE"/>
    <w:rsid w:val="005325CB"/>
    <w:rsid w:val="00590AFF"/>
    <w:rsid w:val="005F0ACC"/>
    <w:rsid w:val="006C6957"/>
    <w:rsid w:val="0070508A"/>
    <w:rsid w:val="00747C4B"/>
    <w:rsid w:val="00796272"/>
    <w:rsid w:val="008760E8"/>
    <w:rsid w:val="00883AF2"/>
    <w:rsid w:val="008B74D2"/>
    <w:rsid w:val="00910A05"/>
    <w:rsid w:val="009318B4"/>
    <w:rsid w:val="00934541"/>
    <w:rsid w:val="00947F9F"/>
    <w:rsid w:val="00962C85"/>
    <w:rsid w:val="009900F1"/>
    <w:rsid w:val="009F6420"/>
    <w:rsid w:val="00A06058"/>
    <w:rsid w:val="00A734CC"/>
    <w:rsid w:val="00B234CE"/>
    <w:rsid w:val="00B34AF2"/>
    <w:rsid w:val="00B544CC"/>
    <w:rsid w:val="00BB01F3"/>
    <w:rsid w:val="00BE0BA8"/>
    <w:rsid w:val="00C4240B"/>
    <w:rsid w:val="00C42651"/>
    <w:rsid w:val="00C834E4"/>
    <w:rsid w:val="00CC20AA"/>
    <w:rsid w:val="00CE1033"/>
    <w:rsid w:val="00D45AFE"/>
    <w:rsid w:val="00E0627A"/>
    <w:rsid w:val="00EB2A93"/>
    <w:rsid w:val="00F1527C"/>
    <w:rsid w:val="00F337FC"/>
    <w:rsid w:val="00FB5753"/>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ListParagraph">
    <w:name w:val="List Paragraph"/>
    <w:basedOn w:val="Normal"/>
    <w:uiPriority w:val="34"/>
    <w:qFormat/>
    <w:rsid w:val="00910A05"/>
    <w:pPr>
      <w:ind w:left="720"/>
      <w:contextualSpacing/>
    </w:pPr>
  </w:style>
  <w:style w:type="paragraph" w:styleId="NoSpacing">
    <w:name w:val="No Spacing"/>
    <w:uiPriority w:val="1"/>
    <w:qFormat/>
    <w:rsid w:val="0070508A"/>
    <w:pPr>
      <w:spacing w:after="0" w:line="240" w:lineRule="auto"/>
    </w:pPr>
    <w:rPr>
      <w:rFonts w:ascii="Times New Roman" w:eastAsia="Times New Roman" w:hAnsi="Times New Roman" w:cs="Times New Roman"/>
      <w:sz w:val="24"/>
      <w:szCs w:val="24"/>
    </w:rPr>
  </w:style>
  <w:style w:type="paragraph" w:styleId="Subtitle">
    <w:name w:val="Subtitle"/>
    <w:basedOn w:val="Normal"/>
    <w:link w:val="SubtitleChar"/>
    <w:qFormat/>
    <w:rsid w:val="0070508A"/>
    <w:pPr>
      <w:spacing w:after="0" w:line="240" w:lineRule="auto"/>
      <w:jc w:val="center"/>
    </w:pPr>
    <w:rPr>
      <w:rFonts w:ascii="Times New Roman" w:eastAsia="Times New Roman" w:hAnsi="Times New Roman" w:cs="Times New Roman"/>
      <w:b/>
      <w:bCs/>
      <w:sz w:val="28"/>
      <w:szCs w:val="20"/>
      <w:u w:val="single"/>
      <w:lang w:val="sl-SI"/>
    </w:rPr>
  </w:style>
  <w:style w:type="character" w:customStyle="1" w:styleId="SubtitleChar">
    <w:name w:val="Subtitle Char"/>
    <w:basedOn w:val="DefaultParagraphFont"/>
    <w:link w:val="Subtitle"/>
    <w:rsid w:val="0070508A"/>
    <w:rPr>
      <w:rFonts w:ascii="Times New Roman" w:eastAsia="Times New Roman" w:hAnsi="Times New Roman" w:cs="Times New Roman"/>
      <w:b/>
      <w:bCs/>
      <w:sz w:val="28"/>
      <w:szCs w:val="20"/>
      <w:u w:val="single"/>
      <w:lang w:val="sl-SI"/>
    </w:rPr>
  </w:style>
  <w:style w:type="paragraph" w:styleId="Title">
    <w:name w:val="Title"/>
    <w:basedOn w:val="Normal"/>
    <w:link w:val="TitleChar"/>
    <w:qFormat/>
    <w:rsid w:val="0070508A"/>
    <w:pPr>
      <w:spacing w:after="0" w:line="240" w:lineRule="auto"/>
      <w:jc w:val="center"/>
    </w:pPr>
    <w:rPr>
      <w:rFonts w:ascii="Times New Roman" w:eastAsia="Times New Roman" w:hAnsi="Times New Roman" w:cs="Times New Roman"/>
      <w:b/>
      <w:bCs/>
      <w:sz w:val="24"/>
      <w:szCs w:val="20"/>
      <w:u w:val="single"/>
      <w:lang w:val="sl-SI"/>
    </w:rPr>
  </w:style>
  <w:style w:type="character" w:customStyle="1" w:styleId="TitleChar">
    <w:name w:val="Title Char"/>
    <w:basedOn w:val="DefaultParagraphFont"/>
    <w:link w:val="Title"/>
    <w:rsid w:val="0070508A"/>
    <w:rPr>
      <w:rFonts w:ascii="Times New Roman" w:eastAsia="Times New Roman" w:hAnsi="Times New Roman" w:cs="Times New Roman"/>
      <w:b/>
      <w:bCs/>
      <w:sz w:val="24"/>
      <w:szCs w:val="20"/>
      <w:u w:val="single"/>
      <w:lang w:val="sl-SI"/>
    </w:rPr>
  </w:style>
  <w:style w:type="paragraph" w:styleId="BodyText">
    <w:name w:val="Body Text"/>
    <w:basedOn w:val="Normal"/>
    <w:link w:val="BodyTextChar"/>
    <w:rsid w:val="0070508A"/>
    <w:pPr>
      <w:spacing w:after="0" w:line="240" w:lineRule="auto"/>
      <w:jc w:val="both"/>
    </w:pPr>
    <w:rPr>
      <w:rFonts w:ascii="Times New Roman" w:eastAsia="Times New Roman" w:hAnsi="Times New Roman" w:cs="Times New Roman"/>
      <w:sz w:val="24"/>
      <w:szCs w:val="20"/>
      <w:lang w:val="sl-SI"/>
    </w:rPr>
  </w:style>
  <w:style w:type="character" w:customStyle="1" w:styleId="BodyTextChar">
    <w:name w:val="Body Text Char"/>
    <w:basedOn w:val="DefaultParagraphFont"/>
    <w:link w:val="BodyText"/>
    <w:rsid w:val="0070508A"/>
    <w:rPr>
      <w:rFonts w:ascii="Times New Roman" w:eastAsia="Times New Roman" w:hAnsi="Times New Roman" w:cs="Times New Roman"/>
      <w:sz w:val="24"/>
      <w:szCs w:val="20"/>
      <w:lang w:val="sl-SI"/>
    </w:rPr>
  </w:style>
  <w:style w:type="paragraph" w:styleId="CommentText">
    <w:name w:val="annotation text"/>
    <w:basedOn w:val="Normal"/>
    <w:link w:val="CommentTextChar"/>
    <w:semiHidden/>
    <w:rsid w:val="004D1AB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4D1AB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A089B-40D0-4B02-B415-93ECEA4B5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1313</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8781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Milena Lješković</cp:lastModifiedBy>
  <cp:revision>7</cp:revision>
  <dcterms:created xsi:type="dcterms:W3CDTF">2019-06-27T11:37:00Z</dcterms:created>
  <dcterms:modified xsi:type="dcterms:W3CDTF">2019-07-04T07:12:00Z</dcterms:modified>
</cp:coreProperties>
</file>