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036" w:rsidRPr="00C62036" w:rsidRDefault="00DA1FB0" w:rsidP="00C62036">
      <w:pPr>
        <w:spacing w:after="0" w:line="240" w:lineRule="auto"/>
        <w:jc w:val="both"/>
        <w:rPr>
          <w:rFonts w:ascii="Times New Roman" w:eastAsia="Times New Roman" w:hAnsi="Times New Roman" w:cs="Times New Roman"/>
          <w:lang w:val="sr-Latn-ME"/>
        </w:rPr>
      </w:pPr>
      <w:r w:rsidRPr="00C62036">
        <w:rPr>
          <w:rFonts w:ascii="Times New Roman" w:hAnsi="Times New Roman" w:cs="Times New Roman"/>
          <w:lang w:val="sr-Latn-ME"/>
        </w:rPr>
        <w:t xml:space="preserve"> </w:t>
      </w:r>
    </w:p>
    <w:tbl>
      <w:tblPr>
        <w:tblW w:w="9360" w:type="dxa"/>
        <w:jc w:val="center"/>
        <w:tblLayout w:type="fixed"/>
        <w:tblLook w:val="0000" w:firstRow="0" w:lastRow="0" w:firstColumn="0" w:lastColumn="0" w:noHBand="0" w:noVBand="0"/>
      </w:tblPr>
      <w:tblGrid>
        <w:gridCol w:w="9360"/>
      </w:tblGrid>
      <w:tr w:rsidR="00C62036" w:rsidRPr="00C62036" w:rsidTr="002F6616">
        <w:trPr>
          <w:trHeight w:val="530"/>
          <w:jc w:val="center"/>
        </w:trPr>
        <w:tc>
          <w:tcPr>
            <w:tcW w:w="9360" w:type="dxa"/>
            <w:vAlign w:val="center"/>
          </w:tcPr>
          <w:p w:rsidR="00C62036" w:rsidRPr="00C62036" w:rsidRDefault="00C62036" w:rsidP="00144F6E">
            <w:pPr>
              <w:spacing w:after="0" w:line="240" w:lineRule="auto"/>
              <w:jc w:val="center"/>
              <w:rPr>
                <w:rFonts w:ascii="Times New Roman" w:eastAsia="Times New Roman" w:hAnsi="Times New Roman" w:cs="Times New Roman"/>
                <w:b/>
                <w:bCs/>
                <w:iCs/>
                <w:u w:val="single"/>
                <w:lang w:val="sr-Latn-ME"/>
              </w:rPr>
            </w:pPr>
            <w:r w:rsidRPr="00C62036">
              <w:rPr>
                <w:rFonts w:ascii="Times New Roman" w:eastAsia="Times New Roman" w:hAnsi="Times New Roman" w:cs="Times New Roman"/>
                <w:b/>
                <w:bCs/>
                <w:iCs/>
                <w:u w:val="single"/>
                <w:lang w:val="sr-Latn-ME"/>
              </w:rPr>
              <w:t>UPUTSTVO ZA LIJEK</w:t>
            </w:r>
          </w:p>
        </w:tc>
      </w:tr>
    </w:tbl>
    <w:p w:rsidR="00C62036" w:rsidRPr="00C62036" w:rsidRDefault="00C62036" w:rsidP="00C62036">
      <w:pPr>
        <w:spacing w:after="0" w:line="240" w:lineRule="auto"/>
        <w:jc w:val="both"/>
        <w:rPr>
          <w:rFonts w:ascii="Times New Roman" w:eastAsia="Times New Roman" w:hAnsi="Times New Roman" w:cs="Times New Roman"/>
          <w:b/>
          <w:lang w:val="sr-Latn-ME"/>
        </w:rPr>
      </w:pPr>
    </w:p>
    <w:p w:rsidR="00C62036" w:rsidRPr="00C62036" w:rsidRDefault="00C62036" w:rsidP="00C62036">
      <w:pPr>
        <w:tabs>
          <w:tab w:val="left" w:pos="540"/>
          <w:tab w:val="left" w:pos="569"/>
        </w:tabs>
        <w:spacing w:after="0" w:line="240" w:lineRule="auto"/>
        <w:jc w:val="both"/>
        <w:rPr>
          <w:rFonts w:ascii="Times New Roman" w:eastAsia="Times New Roman" w:hAnsi="Times New Roman" w:cs="Times New Roman"/>
          <w:lang w:val="sr-Latn-ME"/>
        </w:rPr>
      </w:pPr>
    </w:p>
    <w:p w:rsidR="00C62036" w:rsidRPr="00C62036" w:rsidRDefault="00C62036" w:rsidP="00144F6E">
      <w:pPr>
        <w:widowControl w:val="0"/>
        <w:autoSpaceDE w:val="0"/>
        <w:autoSpaceDN w:val="0"/>
        <w:spacing w:after="0" w:line="240" w:lineRule="auto"/>
        <w:jc w:val="center"/>
        <w:rPr>
          <w:rFonts w:ascii="Times New Roman" w:eastAsia="Times New Roman" w:hAnsi="Times New Roman" w:cs="Times New Roman"/>
          <w:b/>
          <w:bCs/>
          <w:lang w:val="sr-Latn-ME"/>
        </w:rPr>
      </w:pPr>
      <w:r w:rsidRPr="00C62036">
        <w:rPr>
          <w:rFonts w:ascii="Times New Roman" w:eastAsia="Times New Roman" w:hAnsi="Times New Roman" w:cs="Times New Roman"/>
          <w:b/>
          <w:bCs/>
          <w:lang w:val="sr-Latn-ME"/>
        </w:rPr>
        <w:t>Moxifloxacin Kabi, 400 mg/250 ml, rastvor za infuziju</w:t>
      </w:r>
    </w:p>
    <w:p w:rsidR="00C62036" w:rsidRPr="00C62036" w:rsidRDefault="00C62036" w:rsidP="00144F6E">
      <w:pPr>
        <w:widowControl w:val="0"/>
        <w:autoSpaceDE w:val="0"/>
        <w:autoSpaceDN w:val="0"/>
        <w:spacing w:after="0" w:line="240" w:lineRule="auto"/>
        <w:jc w:val="center"/>
        <w:rPr>
          <w:rFonts w:ascii="Times New Roman" w:eastAsia="Times New Roman" w:hAnsi="Times New Roman" w:cs="Times New Roman"/>
          <w:b/>
          <w:bCs/>
          <w:lang w:val="sr-Latn-ME"/>
        </w:rPr>
      </w:pPr>
      <w:r w:rsidRPr="00C62036">
        <w:rPr>
          <w:rFonts w:ascii="Times New Roman" w:eastAsia="Times New Roman" w:hAnsi="Times New Roman" w:cs="Times New Roman"/>
          <w:b/>
          <w:bCs/>
          <w:lang w:val="sr-Latn-ME"/>
        </w:rPr>
        <w:t>moksifloksacin</w:t>
      </w:r>
    </w:p>
    <w:p w:rsidR="00C62036" w:rsidRPr="00C62036" w:rsidRDefault="00C62036" w:rsidP="00C62036">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C62036" w:rsidRPr="00C62036" w:rsidRDefault="00C62036" w:rsidP="00C62036">
      <w:pPr>
        <w:numPr>
          <w:ilvl w:val="12"/>
          <w:numId w:val="0"/>
        </w:numPr>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 w:val="center" w:pos="4320"/>
          <w:tab w:val="right" w:pos="8640"/>
        </w:tabs>
        <w:spacing w:after="0" w:line="240" w:lineRule="auto"/>
        <w:ind w:left="360"/>
        <w:jc w:val="both"/>
        <w:rPr>
          <w:rFonts w:ascii="Times New Roman" w:eastAsia="Times New Roman" w:hAnsi="Times New Roman" w:cs="Times New Roman"/>
          <w:iCs/>
          <w:lang w:val="sr-Latn-ME"/>
        </w:rPr>
      </w:pPr>
    </w:p>
    <w:p w:rsidR="00C62036" w:rsidRPr="00C62036" w:rsidRDefault="00C62036" w:rsidP="00C62036">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C62036">
        <w:rPr>
          <w:rFonts w:ascii="Times New Roman" w:eastAsia="Times New Roman" w:hAnsi="Times New Roman" w:cs="Times New Roman"/>
          <w:b/>
          <w:bCs/>
          <w:lang w:val="sr-Latn-ME"/>
        </w:rPr>
        <w:t>Pažljivo pročitajte ovo uputstvo, prije nego što počnete da  koristite ovaj lijek.</w:t>
      </w:r>
    </w:p>
    <w:p w:rsidR="00C62036" w:rsidRPr="00C62036" w:rsidRDefault="00C62036" w:rsidP="00C62036">
      <w:pPr>
        <w:widowControl w:val="0"/>
        <w:numPr>
          <w:ilvl w:val="0"/>
          <w:numId w:val="18"/>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Uputstvo sačuvajte. Može biti potrebno da ga ponovo pročitate.</w:t>
      </w:r>
    </w:p>
    <w:p w:rsidR="00C62036" w:rsidRPr="00C62036" w:rsidRDefault="00C62036" w:rsidP="00C62036">
      <w:pPr>
        <w:widowControl w:val="0"/>
        <w:numPr>
          <w:ilvl w:val="0"/>
          <w:numId w:val="18"/>
        </w:numPr>
        <w:tabs>
          <w:tab w:val="clear" w:pos="576"/>
          <w:tab w:val="num" w:pos="600"/>
        </w:tabs>
        <w:autoSpaceDE w:val="0"/>
        <w:autoSpaceDN w:val="0"/>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Ako imate dodatnih pitanja, obratite se svom ljekaru ili farmaceutu.</w:t>
      </w:r>
    </w:p>
    <w:p w:rsidR="00C62036" w:rsidRPr="00C62036" w:rsidRDefault="00C62036" w:rsidP="00C62036">
      <w:pPr>
        <w:widowControl w:val="0"/>
        <w:numPr>
          <w:ilvl w:val="0"/>
          <w:numId w:val="18"/>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Ovaj lijek propisan je Vama i ne smijete ga davati drugima. Može da im škodi, čak i kada imaju iste znake bolesti kao i Vi.</w:t>
      </w:r>
    </w:p>
    <w:p w:rsidR="00C62036" w:rsidRPr="00C62036" w:rsidRDefault="00C62036" w:rsidP="00C62036">
      <w:pPr>
        <w:widowControl w:val="0"/>
        <w:numPr>
          <w:ilvl w:val="0"/>
          <w:numId w:val="18"/>
        </w:numPr>
        <w:tabs>
          <w:tab w:val="num" w:pos="0"/>
        </w:tabs>
        <w:autoSpaceDE w:val="0"/>
        <w:autoSpaceDN w:val="0"/>
        <w:spacing w:after="0" w:line="240" w:lineRule="auto"/>
        <w:ind w:left="600" w:hanging="600"/>
        <w:jc w:val="both"/>
        <w:rPr>
          <w:rFonts w:ascii="Times New Roman" w:eastAsia="Times New Roman" w:hAnsi="Times New Roman" w:cs="Times New Roman"/>
          <w:lang w:val="sr-Latn-ME"/>
        </w:rPr>
      </w:pPr>
      <w:r w:rsidRPr="00C62036">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C62036">
        <w:rPr>
          <w:rFonts w:ascii="Times New Roman" w:eastAsia="Times New Roman" w:hAnsi="Times New Roman" w:cs="Times New Roman"/>
          <w:spacing w:val="-4"/>
          <w:lang w:val="sr-Latn-ME"/>
        </w:rPr>
        <w:t>. Pogledajte dio 4.</w:t>
      </w:r>
    </w:p>
    <w:p w:rsidR="00C62036" w:rsidRPr="00C62036" w:rsidRDefault="00C62036" w:rsidP="00C62036">
      <w:pPr>
        <w:widowControl w:val="0"/>
        <w:autoSpaceDE w:val="0"/>
        <w:autoSpaceDN w:val="0"/>
        <w:spacing w:after="0" w:line="240" w:lineRule="auto"/>
        <w:ind w:left="600"/>
        <w:jc w:val="both"/>
        <w:rPr>
          <w:rFonts w:ascii="Times New Roman" w:eastAsia="Times New Roman" w:hAnsi="Times New Roman" w:cs="Times New Roman"/>
          <w:lang w:val="sr-Latn-ME"/>
        </w:rPr>
      </w:pPr>
    </w:p>
    <w:p w:rsidR="00C62036" w:rsidRPr="00C62036" w:rsidRDefault="00C62036" w:rsidP="00C62036">
      <w:pPr>
        <w:widowControl w:val="0"/>
        <w:autoSpaceDE w:val="0"/>
        <w:autoSpaceDN w:val="0"/>
        <w:spacing w:after="0" w:line="240" w:lineRule="auto"/>
        <w:jc w:val="both"/>
        <w:rPr>
          <w:rFonts w:ascii="Times New Roman" w:eastAsia="Times New Roman" w:hAnsi="Times New Roman" w:cs="Times New Roman"/>
          <w:i/>
          <w:iCs/>
          <w:lang w:val="sr-Latn-ME"/>
        </w:rPr>
      </w:pPr>
    </w:p>
    <w:p w:rsidR="00C62036" w:rsidRPr="00C62036" w:rsidRDefault="00C62036" w:rsidP="00C62036">
      <w:pPr>
        <w:widowControl w:val="0"/>
        <w:autoSpaceDE w:val="0"/>
        <w:autoSpaceDN w:val="0"/>
        <w:spacing w:after="0" w:line="240" w:lineRule="auto"/>
        <w:ind w:left="600"/>
        <w:jc w:val="both"/>
        <w:rPr>
          <w:rFonts w:ascii="Times New Roman" w:eastAsia="Times New Roman" w:hAnsi="Times New Roman" w:cs="Times New Roman"/>
          <w:lang w:val="sr-Latn-ME"/>
        </w:rPr>
      </w:pPr>
    </w:p>
    <w:p w:rsidR="00C62036" w:rsidRPr="00C62036" w:rsidRDefault="00C62036" w:rsidP="00C62036">
      <w:pPr>
        <w:widowControl w:val="0"/>
        <w:autoSpaceDE w:val="0"/>
        <w:autoSpaceDN w:val="0"/>
        <w:spacing w:after="0" w:line="240" w:lineRule="auto"/>
        <w:ind w:firstLine="360"/>
        <w:jc w:val="both"/>
        <w:rPr>
          <w:rFonts w:ascii="Times New Roman" w:eastAsia="Times New Roman" w:hAnsi="Times New Roman" w:cs="Times New Roman"/>
          <w:bCs/>
          <w:lang w:val="sr-Latn-ME"/>
        </w:rPr>
      </w:pPr>
    </w:p>
    <w:p w:rsidR="00C62036" w:rsidRPr="00C62036" w:rsidRDefault="00C62036" w:rsidP="00C62036">
      <w:pPr>
        <w:widowControl w:val="0"/>
        <w:autoSpaceDE w:val="0"/>
        <w:autoSpaceDN w:val="0"/>
        <w:spacing w:after="0" w:line="240" w:lineRule="auto"/>
        <w:ind w:firstLine="360"/>
        <w:jc w:val="both"/>
        <w:rPr>
          <w:rFonts w:ascii="Times New Roman" w:eastAsia="Times New Roman" w:hAnsi="Times New Roman" w:cs="Times New Roman"/>
          <w:bCs/>
          <w:lang w:val="sr-Latn-ME"/>
        </w:rPr>
      </w:pPr>
    </w:p>
    <w:p w:rsidR="00C62036" w:rsidRPr="00C62036" w:rsidRDefault="00C62036" w:rsidP="00C62036">
      <w:pPr>
        <w:widowControl w:val="0"/>
        <w:autoSpaceDE w:val="0"/>
        <w:autoSpaceDN w:val="0"/>
        <w:spacing w:after="0" w:line="240" w:lineRule="auto"/>
        <w:jc w:val="both"/>
        <w:rPr>
          <w:rFonts w:ascii="Times New Roman" w:eastAsia="Times New Roman" w:hAnsi="Times New Roman" w:cs="Times New Roman"/>
          <w:b/>
          <w:bCs/>
          <w:lang w:val="sr-Latn-ME"/>
        </w:rPr>
      </w:pPr>
      <w:r w:rsidRPr="00C62036">
        <w:rPr>
          <w:rFonts w:ascii="Times New Roman" w:eastAsia="Times New Roman" w:hAnsi="Times New Roman" w:cs="Times New Roman"/>
          <w:b/>
          <w:bCs/>
          <w:lang w:val="sr-Latn-ME"/>
        </w:rPr>
        <w:t>U ovom uputstvu pročitaćete:</w:t>
      </w:r>
    </w:p>
    <w:p w:rsidR="00C62036" w:rsidRPr="00C62036" w:rsidRDefault="00C62036" w:rsidP="00C62036">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Šta je lijek Moxifloxacin Kabi i čemu je namijenjen</w:t>
      </w:r>
    </w:p>
    <w:p w:rsidR="00C62036" w:rsidRPr="00C62036" w:rsidRDefault="00C62036" w:rsidP="00C62036">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Šta treba da znate prije nego što uzmete lijek Moxifloxacin Kabi</w:t>
      </w:r>
    </w:p>
    <w:p w:rsidR="00C62036" w:rsidRPr="00C62036" w:rsidRDefault="00C62036" w:rsidP="00C62036">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Kako se upotrebljava lijek Moxifloxacin Kabi</w:t>
      </w:r>
    </w:p>
    <w:p w:rsidR="00C62036" w:rsidRPr="00C62036" w:rsidRDefault="00C62036" w:rsidP="00C62036">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Moguća neželjena dejstva </w:t>
      </w:r>
    </w:p>
    <w:p w:rsidR="00C62036" w:rsidRPr="00C62036" w:rsidRDefault="00C62036" w:rsidP="00C62036">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Kako čuvati lijek Moxifloxacin Kabi</w:t>
      </w:r>
    </w:p>
    <w:p w:rsidR="00C62036" w:rsidRPr="00C62036" w:rsidRDefault="00C62036" w:rsidP="00C62036">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
          <w:bCs/>
          <w:lang w:val="sr-Latn-ME"/>
        </w:rPr>
      </w:pPr>
      <w:r w:rsidRPr="00C62036">
        <w:rPr>
          <w:rFonts w:ascii="Times New Roman" w:eastAsia="Times New Roman" w:hAnsi="Times New Roman" w:cs="Times New Roman"/>
          <w:lang w:val="sr-Latn-ME"/>
        </w:rPr>
        <w:t xml:space="preserve">Sadržaj pakovanja i dodatne informacije </w:t>
      </w:r>
    </w:p>
    <w:p w:rsidR="00C62036" w:rsidRPr="00C62036" w:rsidRDefault="00C62036" w:rsidP="00C62036">
      <w:pPr>
        <w:widowControl w:val="0"/>
        <w:autoSpaceDE w:val="0"/>
        <w:autoSpaceDN w:val="0"/>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C62036" w:rsidRPr="00C62036" w:rsidRDefault="00C62036" w:rsidP="00C62036">
      <w:pPr>
        <w:spacing w:after="0" w:line="240" w:lineRule="auto"/>
        <w:jc w:val="both"/>
        <w:rPr>
          <w:rFonts w:ascii="Times New Roman" w:eastAsia="Times New Roman" w:hAnsi="Times New Roman" w:cs="Times New Roman"/>
          <w:b/>
          <w:bCs/>
          <w:lang w:val="sr-Latn-ME"/>
        </w:rPr>
      </w:pPr>
    </w:p>
    <w:p w:rsidR="00C62036" w:rsidRPr="00C62036" w:rsidRDefault="00C62036" w:rsidP="00C62036">
      <w:pPr>
        <w:spacing w:after="0" w:line="240" w:lineRule="auto"/>
        <w:jc w:val="both"/>
        <w:rPr>
          <w:rFonts w:ascii="Times New Roman" w:eastAsia="Times New Roman" w:hAnsi="Times New Roman" w:cs="Times New Roman"/>
          <w:b/>
          <w:bCs/>
          <w:lang w:val="sr-Latn-ME"/>
        </w:rPr>
      </w:pPr>
      <w:r w:rsidRPr="00C62036">
        <w:rPr>
          <w:rFonts w:ascii="Times New Roman" w:eastAsia="Times New Roman" w:hAnsi="Times New Roman" w:cs="Times New Roman"/>
          <w:b/>
          <w:bCs/>
          <w:lang w:val="sr-Latn-ME"/>
        </w:rPr>
        <w:br w:type="page"/>
      </w:r>
      <w:r w:rsidRPr="00C62036">
        <w:rPr>
          <w:rFonts w:ascii="Times New Roman" w:eastAsia="Times New Roman" w:hAnsi="Times New Roman" w:cs="Times New Roman"/>
          <w:b/>
          <w:bCs/>
          <w:lang w:val="sr-Latn-ME"/>
        </w:rPr>
        <w:lastRenderedPageBreak/>
        <w:t xml:space="preserve">1. </w:t>
      </w:r>
      <w:r w:rsidRPr="00C62036">
        <w:rPr>
          <w:rFonts w:ascii="Times New Roman" w:eastAsia="Times New Roman" w:hAnsi="Times New Roman" w:cs="Times New Roman"/>
          <w:b/>
          <w:bCs/>
          <w:lang w:val="sr-Latn-ME"/>
        </w:rPr>
        <w:tab/>
        <w:t>ŠTA JE LIJEK MOXIFLOXACIN KABI I ČEMU JE NAMIJENJEN</w:t>
      </w:r>
    </w:p>
    <w:p w:rsidR="00C62036" w:rsidRPr="00C62036" w:rsidRDefault="00C62036"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Lijek Moxifloxacin Kabi sadrži aktivnu supstancu moksifloksacin koja spada u grupu antibiotika koji se zovu fluorohinoloni. Lijek Moxifloxacin Kabi djeluje tako što ubija bakterije koje uzrokuju infekcije ukoliko su infekcije uzrokovane bakterijama osjetljivim na moksifloksacin. </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Lijek Moxifloxacin Kabi se koristi kod odraslih za liječenje sljedećih bakterijskih infekcija:</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 Zapaljenje pluća (pneumonija) stečeno izvan bolnice </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Infekcija kože i mekog tkiva.</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Lijek Moxifloxacin Kabi se koristi za liječenje ovih infekcija samo kada se uobičajeni antibiotici ne mogu primijeniti ili ne djeluju.</w:t>
      </w:r>
    </w:p>
    <w:p w:rsidR="00C62036" w:rsidRDefault="00C62036" w:rsidP="00C62036">
      <w:pPr>
        <w:spacing w:after="0" w:line="240" w:lineRule="auto"/>
        <w:jc w:val="both"/>
        <w:rPr>
          <w:rFonts w:ascii="Times New Roman" w:eastAsia="Times New Roman" w:hAnsi="Times New Roman" w:cs="Times New Roman"/>
          <w:lang w:val="sr-Latn-ME"/>
        </w:rPr>
      </w:pPr>
    </w:p>
    <w:p w:rsidR="00EE601B" w:rsidRPr="00C62036" w:rsidRDefault="00EE601B"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540"/>
          <w:tab w:val="left" w:pos="569"/>
        </w:tabs>
        <w:spacing w:after="0" w:line="240" w:lineRule="auto"/>
        <w:jc w:val="both"/>
        <w:rPr>
          <w:rFonts w:ascii="Times New Roman" w:eastAsia="Times New Roman" w:hAnsi="Times New Roman" w:cs="Times New Roman"/>
          <w:b/>
          <w:caps/>
          <w:lang w:val="sr-Latn-ME"/>
        </w:rPr>
      </w:pPr>
      <w:r w:rsidRPr="00C62036">
        <w:rPr>
          <w:rFonts w:ascii="Times New Roman" w:eastAsia="Times New Roman" w:hAnsi="Times New Roman" w:cs="Times New Roman"/>
          <w:b/>
          <w:bCs/>
          <w:lang w:val="sr-Latn-ME"/>
        </w:rPr>
        <w:t xml:space="preserve">2. </w:t>
      </w:r>
      <w:r w:rsidRPr="00C62036">
        <w:rPr>
          <w:rFonts w:ascii="Times New Roman" w:eastAsia="Times New Roman" w:hAnsi="Times New Roman" w:cs="Times New Roman"/>
          <w:b/>
          <w:bCs/>
          <w:lang w:val="sr-Latn-ME"/>
        </w:rPr>
        <w:tab/>
      </w:r>
      <w:r w:rsidRPr="00C62036">
        <w:rPr>
          <w:rFonts w:ascii="Times New Roman" w:eastAsia="Times New Roman" w:hAnsi="Times New Roman" w:cs="Times New Roman"/>
          <w:b/>
          <w:caps/>
          <w:lang w:val="sr-Latn-ME"/>
        </w:rPr>
        <w:t>Šta treba da znate prIJe nego što uzmete lIJek MOXIFLOXACIN KABI</w:t>
      </w:r>
    </w:p>
    <w:p w:rsidR="00C62036" w:rsidRPr="00C62036" w:rsidRDefault="00C62036" w:rsidP="00C62036">
      <w:pPr>
        <w:widowControl w:val="0"/>
        <w:autoSpaceDE w:val="0"/>
        <w:autoSpaceDN w:val="0"/>
        <w:spacing w:after="0" w:line="240" w:lineRule="auto"/>
        <w:jc w:val="both"/>
        <w:rPr>
          <w:rFonts w:ascii="Times New Roman" w:eastAsia="Times New Roman" w:hAnsi="Times New Roman" w:cs="Times New Roman"/>
          <w:caps/>
          <w:lang w:val="sr-Latn-ME"/>
        </w:rPr>
      </w:pPr>
    </w:p>
    <w:p w:rsidR="00C62036" w:rsidRPr="00C62036" w:rsidRDefault="00C62036" w:rsidP="00C62036">
      <w:pPr>
        <w:widowControl w:val="0"/>
        <w:autoSpaceDE w:val="0"/>
        <w:autoSpaceDN w:val="0"/>
        <w:spacing w:after="0" w:line="240" w:lineRule="auto"/>
        <w:jc w:val="both"/>
        <w:rPr>
          <w:rFonts w:ascii="Times New Roman" w:eastAsia="Times New Roman" w:hAnsi="Times New Roman" w:cs="Times New Roman"/>
          <w:caps/>
          <w:lang w:val="sr-Latn-ME"/>
        </w:rPr>
      </w:pPr>
      <w:r w:rsidRPr="00C62036">
        <w:rPr>
          <w:rFonts w:ascii="Times New Roman" w:eastAsia="Times New Roman" w:hAnsi="Times New Roman" w:cs="Times New Roman"/>
          <w:lang w:val="sr-Latn-ME"/>
        </w:rPr>
        <w:t>Ne smijete uzeti fluorohinolonske/hinolonske antibiotike, uključujući lijek Moxifloxacin Kabi, ukoliko ste u prošlosti imali bilo kakvu ozbiljnu neželjenu reakciju kad ste uzimali hinolone ili fluorohinolone. U toj situaciji morate što prije obavijestiti svog ljekara</w:t>
      </w:r>
      <w:r w:rsidRPr="00C62036">
        <w:rPr>
          <w:rFonts w:ascii="Times New Roman" w:eastAsia="Times New Roman" w:hAnsi="Times New Roman" w:cs="Times New Roman"/>
          <w:caps/>
          <w:lang w:val="sr-Latn-ME"/>
        </w:rPr>
        <w:t>.</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Obratite se svom ljekaru ukoliko nijeste sigurni da li pripadate nekoj od dolje opisanih grupa pacijenata.</w:t>
      </w:r>
    </w:p>
    <w:p w:rsidR="00C62036" w:rsidRPr="00C62036" w:rsidRDefault="00C62036" w:rsidP="00C62036">
      <w:pPr>
        <w:widowControl w:val="0"/>
        <w:autoSpaceDE w:val="0"/>
        <w:autoSpaceDN w:val="0"/>
        <w:spacing w:after="0" w:line="240" w:lineRule="auto"/>
        <w:jc w:val="both"/>
        <w:rPr>
          <w:rFonts w:ascii="Times New Roman" w:eastAsia="Times New Roman" w:hAnsi="Times New Roman" w:cs="Times New Roman"/>
          <w:caps/>
          <w:lang w:val="sr-Latn-ME"/>
        </w:rPr>
      </w:pPr>
    </w:p>
    <w:p w:rsidR="00C62036" w:rsidRPr="00C62036" w:rsidRDefault="00C62036" w:rsidP="00C62036">
      <w:pPr>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t>Lijek Moxifloxacin Kabi ne smijete koristiti:</w:t>
      </w:r>
    </w:p>
    <w:p w:rsidR="00C62036" w:rsidRPr="00C62036" w:rsidRDefault="00C62036"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numPr>
          <w:ilvl w:val="0"/>
          <w:numId w:val="29"/>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Ukoliko ste alergični na moksifloksacin, bilo koje druge hinolonske antibiotike ili na bilo koju od pomoćnih supstanci ovog lijeka (navedene u odjeljku 6).</w:t>
      </w:r>
    </w:p>
    <w:p w:rsidR="00C62036" w:rsidRPr="00C62036" w:rsidRDefault="00C62036" w:rsidP="00C62036">
      <w:pPr>
        <w:numPr>
          <w:ilvl w:val="0"/>
          <w:numId w:val="29"/>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Ukoliko ste trudni ili dojite.</w:t>
      </w:r>
    </w:p>
    <w:p w:rsidR="00C62036" w:rsidRPr="00C62036" w:rsidRDefault="00C62036" w:rsidP="00C62036">
      <w:pPr>
        <w:numPr>
          <w:ilvl w:val="0"/>
          <w:numId w:val="29"/>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Ukoliko ste mlađi od 18 godina.</w:t>
      </w:r>
    </w:p>
    <w:p w:rsidR="00C62036" w:rsidRPr="00C62036" w:rsidRDefault="00C62036" w:rsidP="00C62036">
      <w:pPr>
        <w:numPr>
          <w:ilvl w:val="0"/>
          <w:numId w:val="29"/>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Ukoliko ste imali bolest ili poremećaj tetiva povezan sa liječenjem hinolonskim antibioticima (vidjeti odjeljke </w:t>
      </w:r>
      <w:r w:rsidRPr="00C62036">
        <w:rPr>
          <w:rFonts w:ascii="Times New Roman" w:eastAsia="Times New Roman" w:hAnsi="Times New Roman" w:cs="Times New Roman"/>
          <w:i/>
          <w:lang w:val="sr-Latn-ME"/>
        </w:rPr>
        <w:t xml:space="preserve">Kada uzimate lijek Moxifloxacin Kabi, posebno vodite računa </w:t>
      </w:r>
      <w:r w:rsidRPr="00C62036">
        <w:rPr>
          <w:rFonts w:ascii="Times New Roman" w:eastAsia="Times New Roman" w:hAnsi="Times New Roman" w:cs="Times New Roman"/>
          <w:lang w:val="sr-Latn-ME"/>
        </w:rPr>
        <w:t xml:space="preserve">i </w:t>
      </w:r>
      <w:r w:rsidRPr="00C62036">
        <w:rPr>
          <w:rFonts w:ascii="Times New Roman" w:eastAsia="Times New Roman" w:hAnsi="Times New Roman" w:cs="Times New Roman"/>
          <w:i/>
          <w:lang w:val="sr-Latn-ME"/>
        </w:rPr>
        <w:t>Moguća neželjena dejstva</w:t>
      </w:r>
      <w:r w:rsidRPr="00C62036">
        <w:rPr>
          <w:rFonts w:ascii="Times New Roman" w:eastAsia="Times New Roman" w:hAnsi="Times New Roman" w:cs="Times New Roman"/>
          <w:lang w:val="sr-Latn-ME"/>
        </w:rPr>
        <w:t>).</w:t>
      </w:r>
    </w:p>
    <w:p w:rsidR="00C62036" w:rsidRPr="00C62036" w:rsidRDefault="00C62036" w:rsidP="00C62036">
      <w:pPr>
        <w:numPr>
          <w:ilvl w:val="0"/>
          <w:numId w:val="29"/>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Ukoliko imate od rođenja ili Vam se tokom života pojavilo bilo koje stanje povezano sa poremećajem srčanog ritma zabilježeno na EKG-u (električnom snimku rada srca). </w:t>
      </w:r>
    </w:p>
    <w:p w:rsidR="00C62036" w:rsidRPr="00C62036" w:rsidRDefault="00C62036" w:rsidP="00C62036">
      <w:pPr>
        <w:numPr>
          <w:ilvl w:val="0"/>
          <w:numId w:val="29"/>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Ukoliko imate poremećenu ravnotežu soli u krvi (naročito nizak nivo kalijuma ili magnezijuma u krvi). </w:t>
      </w:r>
    </w:p>
    <w:p w:rsidR="00C62036" w:rsidRPr="00C62036" w:rsidRDefault="00C62036" w:rsidP="00C62036">
      <w:pPr>
        <w:numPr>
          <w:ilvl w:val="0"/>
          <w:numId w:val="29"/>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Ukoliko imate vrlo usporen srčani ritam (koji se zove „bradikardija“), slabo srce (insuficijenciju srca), ukoliko ste imali poremećaj srčanog ritma ili uzimate druge ljekove koji dovode do promjena u EKG-u (vidjeti odjeljak </w:t>
      </w:r>
      <w:r w:rsidRPr="00C62036">
        <w:rPr>
          <w:rFonts w:ascii="Times New Roman" w:eastAsia="Times New Roman" w:hAnsi="Times New Roman" w:cs="Times New Roman"/>
          <w:i/>
          <w:lang w:val="sr-Latn-ME"/>
        </w:rPr>
        <w:t>Primjena drugih ljekova</w:t>
      </w:r>
      <w:r w:rsidRPr="00C62036">
        <w:rPr>
          <w:rFonts w:ascii="Times New Roman" w:eastAsia="Times New Roman" w:hAnsi="Times New Roman" w:cs="Times New Roman"/>
          <w:lang w:val="sr-Latn-ME"/>
        </w:rPr>
        <w:t>). To je zato što lijek Moxifloxacin Kabi može uzrokovati promjene u EKG-u, produženje QT intervala odnosno usporeno sprovođenje električnih signala.</w:t>
      </w:r>
    </w:p>
    <w:p w:rsidR="00C62036" w:rsidRPr="00C62036" w:rsidRDefault="00C62036" w:rsidP="00C62036">
      <w:pPr>
        <w:numPr>
          <w:ilvl w:val="0"/>
          <w:numId w:val="29"/>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Ukoliko imate tešku bolest jetre ili vrijednost enzima jetre (transaminaza) koja je 5 puta viša od gornje granice normale.</w:t>
      </w:r>
    </w:p>
    <w:p w:rsidR="00C62036" w:rsidRPr="00C62036" w:rsidRDefault="00C62036"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spacing w:after="0" w:line="240" w:lineRule="auto"/>
        <w:jc w:val="both"/>
        <w:rPr>
          <w:rFonts w:ascii="Times New Roman" w:eastAsia="Times New Roman" w:hAnsi="Times New Roman" w:cs="Times New Roman"/>
          <w:b/>
          <w:bCs/>
          <w:lang w:val="sr-Latn-ME"/>
        </w:rPr>
      </w:pPr>
      <w:r w:rsidRPr="00C62036">
        <w:rPr>
          <w:rFonts w:ascii="Times New Roman" w:eastAsia="Times New Roman" w:hAnsi="Times New Roman" w:cs="Times New Roman"/>
          <w:b/>
          <w:bCs/>
          <w:lang w:val="sr-Latn-ME"/>
        </w:rPr>
        <w:t>Kada uzimate lijek Moxifloxacin Kabi, posebno vodite računa:</w:t>
      </w:r>
    </w:p>
    <w:p w:rsidR="00C62036" w:rsidRPr="00C62036" w:rsidRDefault="00C62036" w:rsidP="00C62036">
      <w:pPr>
        <w:spacing w:after="0" w:line="240" w:lineRule="auto"/>
        <w:jc w:val="both"/>
        <w:rPr>
          <w:rFonts w:ascii="Times New Roman" w:eastAsia="Times New Roman" w:hAnsi="Times New Roman" w:cs="Times New Roman"/>
          <w:bCs/>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Posavjetujte se sa ljekarom prije nego što prvi put primite lijek Moxifloxacin Kabi. Važno je znati da:</w:t>
      </w:r>
    </w:p>
    <w:p w:rsidR="00C62036" w:rsidRPr="00C62036" w:rsidRDefault="00C62036" w:rsidP="00C62036">
      <w:pPr>
        <w:numPr>
          <w:ilvl w:val="0"/>
          <w:numId w:val="3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Lijek Moxifloxacin Kabi može </w:t>
      </w:r>
      <w:r w:rsidRPr="00C62036">
        <w:rPr>
          <w:rFonts w:ascii="Times New Roman" w:eastAsia="Times New Roman" w:hAnsi="Times New Roman" w:cs="Times New Roman"/>
          <w:b/>
          <w:lang w:val="sr-Latn-ME"/>
        </w:rPr>
        <w:t>promijeniti EKG nalaz</w:t>
      </w:r>
      <w:r w:rsidRPr="00C62036">
        <w:rPr>
          <w:rFonts w:ascii="Times New Roman" w:eastAsia="Times New Roman" w:hAnsi="Times New Roman" w:cs="Times New Roman"/>
          <w:lang w:val="sr-Latn-ME"/>
        </w:rPr>
        <w:t>, naročito ukoliko ste ženskog pola ili starije dobi.</w:t>
      </w:r>
    </w:p>
    <w:p w:rsidR="00C62036" w:rsidRPr="00C62036" w:rsidRDefault="00C62036" w:rsidP="00C62036">
      <w:pPr>
        <w:numPr>
          <w:ilvl w:val="0"/>
          <w:numId w:val="3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lastRenderedPageBreak/>
        <w:t xml:space="preserve">Ukoliko trenutno uzimate </w:t>
      </w:r>
      <w:r w:rsidRPr="00C62036">
        <w:rPr>
          <w:rFonts w:ascii="Times New Roman" w:eastAsia="Times New Roman" w:hAnsi="Times New Roman" w:cs="Times New Roman"/>
          <w:b/>
          <w:lang w:val="sr-Latn-ME"/>
        </w:rPr>
        <w:t>lijek koji snižava vrijednost kalijuma u krvi</w:t>
      </w:r>
      <w:r w:rsidRPr="00C62036">
        <w:rPr>
          <w:rFonts w:ascii="Times New Roman" w:eastAsia="Times New Roman" w:hAnsi="Times New Roman" w:cs="Times New Roman"/>
          <w:lang w:val="sr-Latn-ME"/>
        </w:rPr>
        <w:t xml:space="preserve">, posavjetujte se sa svojim ljekarom prije nego što primite lijek Moxifloxacin Kabi (vidjeti odjeljke </w:t>
      </w:r>
      <w:r w:rsidRPr="00C62036">
        <w:rPr>
          <w:rFonts w:ascii="Times New Roman" w:eastAsia="Times New Roman" w:hAnsi="Times New Roman" w:cs="Times New Roman"/>
          <w:i/>
          <w:lang w:val="sr-Latn-ME"/>
        </w:rPr>
        <w:t xml:space="preserve">Lijek Moxifloxacin Kabi ne smijete koristiti </w:t>
      </w:r>
      <w:r w:rsidRPr="00C62036">
        <w:rPr>
          <w:rFonts w:ascii="Times New Roman" w:eastAsia="Times New Roman" w:hAnsi="Times New Roman" w:cs="Times New Roman"/>
          <w:lang w:val="sr-Latn-ME"/>
        </w:rPr>
        <w:t xml:space="preserve">i </w:t>
      </w:r>
      <w:r w:rsidRPr="00C62036">
        <w:rPr>
          <w:rFonts w:ascii="Times New Roman" w:eastAsia="Times New Roman" w:hAnsi="Times New Roman" w:cs="Times New Roman"/>
          <w:i/>
          <w:lang w:val="sr-Latn-ME"/>
        </w:rPr>
        <w:t>Primjena drugih ljekova</w:t>
      </w:r>
      <w:r w:rsidRPr="00C62036">
        <w:rPr>
          <w:rFonts w:ascii="Times New Roman" w:eastAsia="Times New Roman" w:hAnsi="Times New Roman" w:cs="Times New Roman"/>
          <w:lang w:val="sr-Latn-ME"/>
        </w:rPr>
        <w:t>).</w:t>
      </w:r>
    </w:p>
    <w:p w:rsidR="00C62036" w:rsidRPr="00C62036" w:rsidRDefault="00C62036" w:rsidP="00C62036">
      <w:pPr>
        <w:numPr>
          <w:ilvl w:val="0"/>
          <w:numId w:val="3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Ukoliko imate </w:t>
      </w:r>
      <w:r w:rsidRPr="00C62036">
        <w:rPr>
          <w:rFonts w:ascii="Times New Roman" w:eastAsia="Times New Roman" w:hAnsi="Times New Roman" w:cs="Times New Roman"/>
          <w:b/>
          <w:lang w:val="sr-Latn-ME"/>
        </w:rPr>
        <w:t>epilepsiju</w:t>
      </w:r>
      <w:r w:rsidRPr="00C62036">
        <w:rPr>
          <w:rFonts w:ascii="Times New Roman" w:eastAsia="Times New Roman" w:hAnsi="Times New Roman" w:cs="Times New Roman"/>
          <w:lang w:val="sr-Latn-ME"/>
        </w:rPr>
        <w:t xml:space="preserve"> ili stanje zbog kojeg ste skloni </w:t>
      </w:r>
      <w:r w:rsidRPr="00C62036">
        <w:rPr>
          <w:rFonts w:ascii="Times New Roman" w:eastAsia="Times New Roman" w:hAnsi="Times New Roman" w:cs="Times New Roman"/>
          <w:b/>
          <w:lang w:val="sr-Latn-ME"/>
        </w:rPr>
        <w:t>konvulzijama</w:t>
      </w:r>
      <w:r w:rsidRPr="00C62036">
        <w:rPr>
          <w:rFonts w:ascii="Times New Roman" w:eastAsia="Times New Roman" w:hAnsi="Times New Roman" w:cs="Times New Roman"/>
          <w:lang w:val="sr-Latn-ME"/>
        </w:rPr>
        <w:t xml:space="preserve"> obavijestite svog ljekara prije nego što primite lijek Moxifloxacin Kabi.</w:t>
      </w:r>
    </w:p>
    <w:p w:rsidR="00C62036" w:rsidRPr="00C62036" w:rsidRDefault="00C62036" w:rsidP="00C62036">
      <w:pPr>
        <w:numPr>
          <w:ilvl w:val="0"/>
          <w:numId w:val="3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Ukoliko imate ili ste imali </w:t>
      </w:r>
      <w:r w:rsidRPr="00C62036">
        <w:rPr>
          <w:rFonts w:ascii="Times New Roman" w:eastAsia="Times New Roman" w:hAnsi="Times New Roman" w:cs="Times New Roman"/>
          <w:b/>
          <w:lang w:val="sr-Latn-ME"/>
        </w:rPr>
        <w:t>probleme sa mentalnim zdravljem</w:t>
      </w:r>
      <w:r w:rsidRPr="00C62036">
        <w:rPr>
          <w:rFonts w:ascii="Times New Roman" w:eastAsia="Times New Roman" w:hAnsi="Times New Roman" w:cs="Times New Roman"/>
          <w:lang w:val="sr-Latn-ME"/>
        </w:rPr>
        <w:t xml:space="preserve"> posavjetujte se sa svojim ljekarom prije nego što primite lijek Moxifloxacin Kabi.</w:t>
      </w:r>
    </w:p>
    <w:p w:rsidR="00C62036" w:rsidRPr="00C62036" w:rsidRDefault="00C62036" w:rsidP="00C62036">
      <w:pPr>
        <w:numPr>
          <w:ilvl w:val="0"/>
          <w:numId w:val="3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Ukoliko imate </w:t>
      </w:r>
      <w:r w:rsidRPr="00C62036">
        <w:rPr>
          <w:rFonts w:ascii="Times New Roman" w:eastAsia="Times New Roman" w:hAnsi="Times New Roman" w:cs="Times New Roman"/>
          <w:b/>
          <w:lang w:val="sr-Latn-ME"/>
        </w:rPr>
        <w:t>mijasteniju gravis</w:t>
      </w:r>
      <w:r w:rsidRPr="00C62036">
        <w:rPr>
          <w:rFonts w:ascii="Times New Roman" w:eastAsia="Times New Roman" w:hAnsi="Times New Roman" w:cs="Times New Roman"/>
          <w:lang w:val="sr-Latn-ME"/>
        </w:rPr>
        <w:t xml:space="preserve"> (rijetka bolest koja dovodi do mišićne slabosti) primjena lijeka Moxifloxacin Kabi može pogoršati simptome Vaše bolesti. Ako mislite da se to odnosi na Vas, odmah se posavjetujte sa ljekarom.</w:t>
      </w:r>
    </w:p>
    <w:p w:rsidR="00C62036" w:rsidRPr="00C62036" w:rsidRDefault="00C62036" w:rsidP="00C62036">
      <w:pPr>
        <w:numPr>
          <w:ilvl w:val="0"/>
          <w:numId w:val="3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Ako Vam je postavljena dijagnoza proširenja ili „izbočenja“ velikog krvnog suda (aneurizma aorte ili aneurizma velikog perifernog krvnog suda).</w:t>
      </w:r>
    </w:p>
    <w:p w:rsidR="00C62036" w:rsidRPr="00C62036" w:rsidRDefault="00C62036" w:rsidP="00C62036">
      <w:pPr>
        <w:numPr>
          <w:ilvl w:val="0"/>
          <w:numId w:val="3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Ako ste već prethodno doživjeli epizodu disekcije aorte (raslojavanje unutrašnjeg i središnjeg sloja aortnog zida).</w:t>
      </w:r>
    </w:p>
    <w:p w:rsidR="00C62036" w:rsidRPr="00C62036" w:rsidRDefault="00C62036" w:rsidP="00C62036">
      <w:pPr>
        <w:numPr>
          <w:ilvl w:val="0"/>
          <w:numId w:val="3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Ako u porodičnoj anamnezi imate aneurizmu aorte ili disekciju aorte ili druge faktore rizika ili stanja zbog kojih imate veću sklonost za pojavu aneurizme ili disekcije (npr. poremećaji vezivnog tkiva kao što je </w:t>
      </w:r>
      <w:r w:rsidRPr="00C62036">
        <w:rPr>
          <w:rFonts w:ascii="Times New Roman" w:eastAsia="Times New Roman" w:hAnsi="Times New Roman" w:cs="Times New Roman"/>
          <w:i/>
          <w:lang w:val="sr-Latn-ME"/>
        </w:rPr>
        <w:t>Marfan</w:t>
      </w:r>
      <w:r w:rsidRPr="00C62036">
        <w:rPr>
          <w:rFonts w:ascii="Times New Roman" w:eastAsia="Times New Roman" w:hAnsi="Times New Roman" w:cs="Times New Roman"/>
          <w:lang w:val="sr-Latn-ME"/>
        </w:rPr>
        <w:t xml:space="preserve">-ov sindrom ili vaskularni oblik </w:t>
      </w:r>
      <w:r w:rsidRPr="00C62036">
        <w:rPr>
          <w:rFonts w:ascii="Times New Roman" w:eastAsia="Times New Roman" w:hAnsi="Times New Roman" w:cs="Times New Roman"/>
          <w:i/>
          <w:lang w:val="sr-Latn-ME"/>
        </w:rPr>
        <w:t>Ehlers-Danlos</w:t>
      </w:r>
      <w:r w:rsidRPr="00C62036">
        <w:rPr>
          <w:rFonts w:ascii="Times New Roman" w:eastAsia="Times New Roman" w:hAnsi="Times New Roman" w:cs="Times New Roman"/>
          <w:lang w:val="sr-Latn-ME"/>
        </w:rPr>
        <w:t xml:space="preserve">-ovog sindroma ili vaskularni poremećaji kao što je </w:t>
      </w:r>
      <w:r w:rsidRPr="00C62036">
        <w:rPr>
          <w:rFonts w:ascii="Times New Roman" w:eastAsia="Times New Roman" w:hAnsi="Times New Roman" w:cs="Times New Roman"/>
          <w:i/>
          <w:lang w:val="sr-Latn-ME"/>
        </w:rPr>
        <w:t>Takayasu</w:t>
      </w:r>
      <w:r w:rsidRPr="00C62036">
        <w:rPr>
          <w:rFonts w:ascii="Times New Roman" w:eastAsia="Times New Roman" w:hAnsi="Times New Roman" w:cs="Times New Roman"/>
          <w:lang w:val="sr-Latn-ME"/>
        </w:rPr>
        <w:t xml:space="preserve">-ov arteritis, arteritis džinovskih ćelija arterija, </w:t>
      </w:r>
      <w:r w:rsidRPr="00C62036">
        <w:rPr>
          <w:rFonts w:ascii="Times New Roman" w:eastAsia="Times New Roman" w:hAnsi="Times New Roman" w:cs="Times New Roman"/>
          <w:i/>
          <w:lang w:val="sr-Latn-ME"/>
        </w:rPr>
        <w:t>Behçet</w:t>
      </w:r>
      <w:r w:rsidRPr="00C62036">
        <w:rPr>
          <w:rFonts w:ascii="Times New Roman" w:eastAsia="Times New Roman" w:hAnsi="Times New Roman" w:cs="Times New Roman"/>
          <w:lang w:val="sr-Latn-ME"/>
        </w:rPr>
        <w:t>-ova bolest, hipertenzija, poznata ateroskleroza).</w:t>
      </w:r>
    </w:p>
    <w:p w:rsidR="00C62036" w:rsidRPr="00C62036" w:rsidRDefault="00C62036" w:rsidP="00C62036">
      <w:pPr>
        <w:numPr>
          <w:ilvl w:val="0"/>
          <w:numId w:val="3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Ako osjetite iznenadan jak bol u trbuhu, grudnom košu ili leđima odmah idite u ustanovu za hitnu medicinsku pomoć ili službu hitne medicinske pomoći.</w:t>
      </w:r>
    </w:p>
    <w:p w:rsidR="00C62036" w:rsidRPr="00C62036" w:rsidRDefault="00C62036" w:rsidP="00C62036">
      <w:pPr>
        <w:numPr>
          <w:ilvl w:val="0"/>
          <w:numId w:val="3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Ukoliko Vi ili neko od članova Vaše porodice imate </w:t>
      </w:r>
      <w:r w:rsidRPr="00C62036">
        <w:rPr>
          <w:rFonts w:ascii="Times New Roman" w:eastAsia="Times New Roman" w:hAnsi="Times New Roman" w:cs="Times New Roman"/>
          <w:b/>
          <w:lang w:val="sr-Latn-ME"/>
        </w:rPr>
        <w:t xml:space="preserve">nedostatak glukoza-6-fosfat dehidrogenaze </w:t>
      </w:r>
      <w:r w:rsidRPr="00C62036">
        <w:rPr>
          <w:rFonts w:ascii="Times New Roman" w:eastAsia="Times New Roman" w:hAnsi="Times New Roman" w:cs="Times New Roman"/>
          <w:lang w:val="sr-Latn-ME"/>
        </w:rPr>
        <w:t>(rijetka nasljedna bolest), obavijestite svog ljekara koji će procijeniti da li je lijek Moxifloxacin Kabi odgovarajuća terapija za Vas.</w:t>
      </w:r>
    </w:p>
    <w:p w:rsidR="00C62036" w:rsidRPr="00C62036" w:rsidRDefault="00C62036" w:rsidP="00C62036">
      <w:pPr>
        <w:numPr>
          <w:ilvl w:val="0"/>
          <w:numId w:val="3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Lijek Moxifloxacin Kabi treba primijeniti samo intravenski (u venu) i ne smije biti primijenjen u arteriju.</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Default="00C62036" w:rsidP="00C62036">
      <w:pPr>
        <w:tabs>
          <w:tab w:val="left" w:pos="284"/>
        </w:tabs>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t>Liječenje lijekom Moxifloxacin Kabi treba odmah prekinuti u sljedećim slučajevima:</w:t>
      </w:r>
    </w:p>
    <w:p w:rsidR="00EE601B" w:rsidRPr="00C62036" w:rsidRDefault="00EE601B" w:rsidP="00C62036">
      <w:pPr>
        <w:tabs>
          <w:tab w:val="left" w:pos="284"/>
        </w:tabs>
        <w:spacing w:after="0" w:line="240" w:lineRule="auto"/>
        <w:jc w:val="both"/>
        <w:rPr>
          <w:rFonts w:ascii="Times New Roman" w:eastAsia="Times New Roman" w:hAnsi="Times New Roman" w:cs="Times New Roman"/>
          <w:b/>
          <w:lang w:val="sr-Latn-ME"/>
        </w:rPr>
      </w:pPr>
    </w:p>
    <w:p w:rsidR="00C62036" w:rsidRPr="00C62036" w:rsidRDefault="00C62036" w:rsidP="00C62036">
      <w:pPr>
        <w:numPr>
          <w:ilvl w:val="0"/>
          <w:numId w:val="31"/>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Postoji mala vjerovatnoća da doživite </w:t>
      </w:r>
      <w:r w:rsidRPr="00C62036">
        <w:rPr>
          <w:rFonts w:ascii="Times New Roman" w:eastAsia="Times New Roman" w:hAnsi="Times New Roman" w:cs="Times New Roman"/>
          <w:b/>
          <w:lang w:val="sr-Latn-ME"/>
        </w:rPr>
        <w:t>tešku, iznenadnu alergijsku reakciju</w:t>
      </w:r>
      <w:r w:rsidRPr="00C62036">
        <w:rPr>
          <w:rFonts w:ascii="Times New Roman" w:eastAsia="Times New Roman" w:hAnsi="Times New Roman" w:cs="Times New Roman"/>
          <w:lang w:val="sr-Latn-ME"/>
        </w:rPr>
        <w:t xml:space="preserve"> (anafilaktička reakcija/šok) čak i kod prve doze. Obavijestite ljekara ako primijetite simptome koji uključuju stezanje u prsima, osjećaj vrtoglavice, osjećaj mučnine ili nesvjestice ili osjetite vrtoglavicu pri ustajanju.</w:t>
      </w:r>
    </w:p>
    <w:p w:rsidR="00C62036" w:rsidRPr="00C62036" w:rsidRDefault="00C62036" w:rsidP="00C62036">
      <w:pPr>
        <w:numPr>
          <w:ilvl w:val="0"/>
          <w:numId w:val="31"/>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Lijek Moxifloxacin Kabi može uzrokovati </w:t>
      </w:r>
      <w:r w:rsidRPr="00C62036">
        <w:rPr>
          <w:rFonts w:ascii="Times New Roman" w:eastAsia="Times New Roman" w:hAnsi="Times New Roman" w:cs="Times New Roman"/>
          <w:b/>
          <w:lang w:val="sr-Latn-ME"/>
        </w:rPr>
        <w:t>brzonapredujuće i teško zapaljenje jetre,</w:t>
      </w:r>
      <w:r w:rsidRPr="00C62036">
        <w:rPr>
          <w:rFonts w:ascii="Times New Roman" w:eastAsia="Times New Roman" w:hAnsi="Times New Roman" w:cs="Times New Roman"/>
          <w:lang w:val="sr-Latn-ME"/>
        </w:rPr>
        <w:t xml:space="preserve"> koje može dovesti do slabosti jetre opasne po život (uključujući smrtne slučajeve, vidjeti odjeljak </w:t>
      </w:r>
      <w:r w:rsidRPr="00C62036">
        <w:rPr>
          <w:rFonts w:ascii="Times New Roman" w:eastAsia="Times New Roman" w:hAnsi="Times New Roman" w:cs="Times New Roman"/>
          <w:i/>
          <w:lang w:val="sr-Latn-ME"/>
        </w:rPr>
        <w:t>Moguća neželjena dejstva</w:t>
      </w:r>
      <w:r w:rsidRPr="00C62036">
        <w:rPr>
          <w:rFonts w:ascii="Times New Roman" w:eastAsia="Times New Roman" w:hAnsi="Times New Roman" w:cs="Times New Roman"/>
          <w:lang w:val="sr-Latn-ME"/>
        </w:rPr>
        <w:t>). Ukoliko se iznenada počnete osjećati loše ili uočite žutu prebojenost beonjača, da imate taman urin, svrab kože, sklonosti krvarenju, poremećaj misli ili budnosti, molimo Vas da se obratite svom ljekaru prije nastavka liječenja.</w:t>
      </w:r>
    </w:p>
    <w:p w:rsidR="00C62036" w:rsidRPr="00C62036" w:rsidRDefault="00C62036" w:rsidP="00C62036">
      <w:pPr>
        <w:numPr>
          <w:ilvl w:val="0"/>
          <w:numId w:val="31"/>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Hinolonski antibiotici, uključujući lijek Moxifloxacin Kabi, mogu uzrokovati </w:t>
      </w:r>
      <w:r w:rsidRPr="00C62036">
        <w:rPr>
          <w:rFonts w:ascii="Times New Roman" w:eastAsia="Times New Roman" w:hAnsi="Times New Roman" w:cs="Times New Roman"/>
          <w:b/>
          <w:lang w:val="sr-Latn-ME"/>
        </w:rPr>
        <w:t>konvulzije</w:t>
      </w:r>
      <w:r w:rsidRPr="00C62036">
        <w:rPr>
          <w:rFonts w:ascii="Times New Roman" w:eastAsia="Times New Roman" w:hAnsi="Times New Roman" w:cs="Times New Roman"/>
          <w:lang w:val="sr-Latn-ME"/>
        </w:rPr>
        <w:t>. U slučaju pojave konvulzija, liječenje lijekom Moxifloxacin Kabi treba prekinuti.</w:t>
      </w:r>
    </w:p>
    <w:p w:rsidR="00C62036" w:rsidRDefault="00C62036" w:rsidP="00C62036">
      <w:pPr>
        <w:numPr>
          <w:ilvl w:val="0"/>
          <w:numId w:val="31"/>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Mogu se javiti </w:t>
      </w:r>
      <w:r w:rsidRPr="00C62036">
        <w:rPr>
          <w:rFonts w:ascii="Times New Roman" w:eastAsia="Times New Roman" w:hAnsi="Times New Roman" w:cs="Times New Roman"/>
          <w:b/>
          <w:lang w:val="sr-Latn-ME"/>
        </w:rPr>
        <w:t>problemi sa mentalnim zdravljem</w:t>
      </w:r>
      <w:r w:rsidRPr="00C62036">
        <w:rPr>
          <w:rFonts w:ascii="Times New Roman" w:eastAsia="Times New Roman" w:hAnsi="Times New Roman" w:cs="Times New Roman"/>
          <w:lang w:val="sr-Latn-ME"/>
        </w:rPr>
        <w:t xml:space="preserve"> čak i prilikom prvog uzimanja hinolonskih antibiotika, uključujući lijek Moxifloxacin Kabi. U vrlo rijetkim slučajevima depresija ili problemi sa mentalnim zdravljem doveli su do suicidalnih misli ili samoozljeđujućeg ponašanja kao što je pokušaj samoubistva (vidjeti odjeljak </w:t>
      </w:r>
      <w:r w:rsidRPr="00C62036">
        <w:rPr>
          <w:rFonts w:ascii="Times New Roman" w:eastAsia="Times New Roman" w:hAnsi="Times New Roman" w:cs="Times New Roman"/>
          <w:i/>
          <w:lang w:val="sr-Latn-ME"/>
        </w:rPr>
        <w:t>Moguća neželjena dejstva</w:t>
      </w:r>
      <w:r w:rsidRPr="00C62036">
        <w:rPr>
          <w:rFonts w:ascii="Times New Roman" w:eastAsia="Times New Roman" w:hAnsi="Times New Roman" w:cs="Times New Roman"/>
          <w:lang w:val="sr-Latn-ME"/>
        </w:rPr>
        <w:t>). Ako se kod Vas jave takve reakcije, liječenje lijekom Moxifloxacin Kabi se mora prekinuti.</w:t>
      </w:r>
    </w:p>
    <w:p w:rsidR="00EE601B" w:rsidRPr="00C62036" w:rsidRDefault="00EE601B" w:rsidP="00EE601B">
      <w:pPr>
        <w:tabs>
          <w:tab w:val="left" w:pos="284"/>
        </w:tabs>
        <w:spacing w:after="0" w:line="240" w:lineRule="auto"/>
        <w:ind w:left="720"/>
        <w:contextualSpacing/>
        <w:jc w:val="both"/>
        <w:rPr>
          <w:rFonts w:ascii="Times New Roman" w:eastAsia="Times New Roman" w:hAnsi="Times New Roman" w:cs="Times New Roman"/>
          <w:lang w:val="sr-Latn-ME"/>
        </w:rPr>
      </w:pPr>
    </w:p>
    <w:p w:rsidR="00C62036" w:rsidRPr="00C62036" w:rsidRDefault="00C62036" w:rsidP="00C62036">
      <w:pPr>
        <w:numPr>
          <w:ilvl w:val="0"/>
          <w:numId w:val="31"/>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lastRenderedPageBreak/>
        <w:t xml:space="preserve">Rijetko se mogu javiti </w:t>
      </w:r>
      <w:r w:rsidRPr="00C62036">
        <w:rPr>
          <w:rFonts w:ascii="Times New Roman" w:eastAsia="Times New Roman" w:hAnsi="Times New Roman" w:cs="Times New Roman"/>
          <w:b/>
          <w:lang w:val="sr-Latn-ME"/>
        </w:rPr>
        <w:t>bol i oticanje zglobova i zapaljenje ili ruptura (pucanje) tetiva</w:t>
      </w:r>
      <w:r w:rsidRPr="00C62036">
        <w:rPr>
          <w:rFonts w:ascii="Times New Roman" w:eastAsia="Times New Roman" w:hAnsi="Times New Roman" w:cs="Times New Roman"/>
          <w:lang w:val="sr-Latn-ME"/>
        </w:rPr>
        <w:t>. Rizik je povećan ako ste starije dobi (stariji od 60 godina), presađen Vam je organ, imate probleme sa bubrezima ili se liječite kortikosteroidima. Zapaljenje i ruptura (pucanje) tetiva mogu se javiti unutar prvih 48 sati od početka liječenja i čak i do nekoliko mjeseci nakon prestanka terapije lijekom Moxifloxacin Kabi. Na pojavu prvih znakova bola ili zapaljenja tetive (na primjer, u skočnom zglobu, ručnom zglobu, laktu, ramenu ili koljenu) prestanite uzimati lijek Moxifloxacin Kabi, obratite se svom ljekaru i pazite da bolno područje miruje. Izbjegavajte svaku nepotrebnu fizičku aktivnost jer može povećati rizik od rupture (pucanja) tetive.</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Default="00C62036" w:rsidP="00C62036">
      <w:pPr>
        <w:tabs>
          <w:tab w:val="left" w:pos="284"/>
        </w:tabs>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t>Tokom liječenja lijekom Moxifloxacin Kabi treba odmah da obavijestite ljekara:</w:t>
      </w:r>
    </w:p>
    <w:p w:rsidR="00EE601B" w:rsidRPr="00C62036" w:rsidRDefault="00EE601B" w:rsidP="00C62036">
      <w:pPr>
        <w:tabs>
          <w:tab w:val="left" w:pos="284"/>
        </w:tabs>
        <w:spacing w:after="0" w:line="240" w:lineRule="auto"/>
        <w:jc w:val="both"/>
        <w:rPr>
          <w:rFonts w:ascii="Times New Roman" w:eastAsia="Times New Roman" w:hAnsi="Times New Roman" w:cs="Times New Roman"/>
          <w:b/>
          <w:lang w:val="sr-Latn-ME"/>
        </w:rPr>
      </w:pPr>
    </w:p>
    <w:p w:rsidR="00C62036" w:rsidRPr="00C62036" w:rsidRDefault="00C62036" w:rsidP="00C62036">
      <w:pPr>
        <w:numPr>
          <w:ilvl w:val="0"/>
          <w:numId w:val="32"/>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Ukoliko osjetite </w:t>
      </w:r>
      <w:r w:rsidRPr="00C62036">
        <w:rPr>
          <w:rFonts w:ascii="Times New Roman" w:eastAsia="Times New Roman" w:hAnsi="Times New Roman" w:cs="Times New Roman"/>
          <w:b/>
          <w:lang w:val="sr-Latn-ME"/>
        </w:rPr>
        <w:t>palpitacije ili nepravilan rad srca</w:t>
      </w:r>
      <w:r w:rsidRPr="00C62036">
        <w:rPr>
          <w:rFonts w:ascii="Times New Roman" w:eastAsia="Times New Roman" w:hAnsi="Times New Roman" w:cs="Times New Roman"/>
          <w:lang w:val="sr-Latn-ME"/>
        </w:rPr>
        <w:t xml:space="preserve"> tokom liječenja, Vaš ljekar može da Vam uradi EKG kako bi imao uvid u Vaš srčani ritam.</w:t>
      </w:r>
    </w:p>
    <w:p w:rsidR="00C62036" w:rsidRPr="00C62036" w:rsidRDefault="00C62036" w:rsidP="00C62036">
      <w:pPr>
        <w:numPr>
          <w:ilvl w:val="0"/>
          <w:numId w:val="32"/>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Ukoliko primijetite </w:t>
      </w:r>
      <w:r w:rsidRPr="00C62036">
        <w:rPr>
          <w:rFonts w:ascii="Times New Roman" w:eastAsia="Times New Roman" w:hAnsi="Times New Roman" w:cs="Times New Roman"/>
          <w:b/>
          <w:lang w:val="sr-Latn-ME"/>
        </w:rPr>
        <w:t>kožnu reakciju ili stvaranje plikova i/ili ljuštenje kože i/ili reakcije na sluznicama</w:t>
      </w:r>
      <w:r w:rsidRPr="00C62036">
        <w:rPr>
          <w:rFonts w:ascii="Times New Roman" w:eastAsia="Times New Roman" w:hAnsi="Times New Roman" w:cs="Times New Roman"/>
          <w:lang w:val="sr-Latn-ME"/>
        </w:rPr>
        <w:t xml:space="preserve"> (vidjeti odjeljak </w:t>
      </w:r>
      <w:r w:rsidRPr="00C62036">
        <w:rPr>
          <w:rFonts w:ascii="Times New Roman" w:eastAsia="Times New Roman" w:hAnsi="Times New Roman" w:cs="Times New Roman"/>
          <w:i/>
          <w:lang w:val="sr-Latn-ME"/>
        </w:rPr>
        <w:t>Moguća neželjena dejstva</w:t>
      </w:r>
      <w:r w:rsidRPr="00C62036">
        <w:rPr>
          <w:rFonts w:ascii="Times New Roman" w:eastAsia="Times New Roman" w:hAnsi="Times New Roman" w:cs="Times New Roman"/>
          <w:lang w:val="sr-Latn-ME"/>
        </w:rPr>
        <w:t>) odmah obavijestite ljekara prije nastavka liječenja.</w:t>
      </w:r>
    </w:p>
    <w:p w:rsidR="00C62036" w:rsidRPr="00C62036" w:rsidRDefault="00C62036" w:rsidP="00C62036">
      <w:pPr>
        <w:numPr>
          <w:ilvl w:val="0"/>
          <w:numId w:val="32"/>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Rijetko možete osjetiti </w:t>
      </w:r>
      <w:r w:rsidRPr="00C62036">
        <w:rPr>
          <w:rFonts w:ascii="Times New Roman" w:eastAsia="Times New Roman" w:hAnsi="Times New Roman" w:cs="Times New Roman"/>
          <w:b/>
          <w:lang w:val="sr-Latn-ME"/>
        </w:rPr>
        <w:t>simptome oštećenja nerava (neuropatija)</w:t>
      </w:r>
      <w:r w:rsidRPr="00C62036">
        <w:rPr>
          <w:rFonts w:ascii="Times New Roman" w:eastAsia="Times New Roman" w:hAnsi="Times New Roman" w:cs="Times New Roman"/>
          <w:lang w:val="sr-Latn-ME"/>
        </w:rPr>
        <w:t xml:space="preserve"> kao što su bol, pečenje, trnci, utrnulost i/ili slabost naročito u stopalima i nogama ili šakama i rukama. Ukoliko se to dogodi, odmah prestanite uzimati lijek Moxifloxacin Kabi i obavijestite svog ljekara kako bi se spriječio razvoj potencijalno ireverzibilnog stanja.</w:t>
      </w:r>
    </w:p>
    <w:p w:rsidR="00C62036" w:rsidRPr="00C62036" w:rsidRDefault="00C62036" w:rsidP="00C62036">
      <w:pPr>
        <w:numPr>
          <w:ilvl w:val="0"/>
          <w:numId w:val="32"/>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Može se javiti </w:t>
      </w:r>
      <w:r w:rsidRPr="00C62036">
        <w:rPr>
          <w:rFonts w:ascii="Times New Roman" w:eastAsia="Times New Roman" w:hAnsi="Times New Roman" w:cs="Times New Roman"/>
          <w:b/>
          <w:lang w:val="sr-Latn-ME"/>
        </w:rPr>
        <w:t>proliv</w:t>
      </w:r>
      <w:r w:rsidRPr="00C62036">
        <w:rPr>
          <w:rFonts w:ascii="Times New Roman" w:eastAsia="Times New Roman" w:hAnsi="Times New Roman" w:cs="Times New Roman"/>
          <w:lang w:val="sr-Latn-ME"/>
        </w:rPr>
        <w:t xml:space="preserve"> tokom ili nakon uzimanja antibiotika uključujući lijek Moxifloxacin Kabi. Ukoliko proliv poprimi težak oblik ili postane dugotrajan ili ukoliko primijetite krv ili sluz u stolici, morate odmah prestati uzimati lijek Moxifloxacin Kabi i posavjetovati se sa svojim ljekarom. U ovom slučaju nemojte uzimati ljekove koji usporavaju ili zaustavljaju rad (peristaltiku) crijeva.</w:t>
      </w:r>
    </w:p>
    <w:p w:rsidR="00C62036" w:rsidRPr="00C62036" w:rsidRDefault="00C62036" w:rsidP="00C62036">
      <w:pPr>
        <w:numPr>
          <w:ilvl w:val="0"/>
          <w:numId w:val="32"/>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Ukoliko se javi poremećaj vida ili neki drugi </w:t>
      </w:r>
      <w:r w:rsidRPr="00C62036">
        <w:rPr>
          <w:rFonts w:ascii="Times New Roman" w:eastAsia="Times New Roman" w:hAnsi="Times New Roman" w:cs="Times New Roman"/>
          <w:b/>
          <w:lang w:val="sr-Latn-ME"/>
        </w:rPr>
        <w:t>poremećaji oka</w:t>
      </w:r>
      <w:r w:rsidRPr="00C62036">
        <w:rPr>
          <w:rFonts w:ascii="Times New Roman" w:eastAsia="Times New Roman" w:hAnsi="Times New Roman" w:cs="Times New Roman"/>
          <w:lang w:val="sr-Latn-ME"/>
        </w:rPr>
        <w:t xml:space="preserve"> tokom uzimanja lijeka Moxifloxacin Kabi, odmah se posavjetujte s oftalmologom (vidjeti odjeljke </w:t>
      </w:r>
      <w:r w:rsidRPr="00C62036">
        <w:rPr>
          <w:rFonts w:ascii="Times New Roman" w:eastAsia="Times New Roman" w:hAnsi="Times New Roman" w:cs="Times New Roman"/>
          <w:i/>
          <w:lang w:val="sr-Latn-ME"/>
        </w:rPr>
        <w:t xml:space="preserve">Uticaj lijeka Moxifloxacin Kabi na upravljanje motornim vozilima i rukovanje mašinama </w:t>
      </w:r>
      <w:r w:rsidRPr="00C62036">
        <w:rPr>
          <w:rFonts w:ascii="Times New Roman" w:eastAsia="Times New Roman" w:hAnsi="Times New Roman" w:cs="Times New Roman"/>
          <w:lang w:val="sr-Latn-ME"/>
        </w:rPr>
        <w:t xml:space="preserve">i </w:t>
      </w:r>
      <w:r w:rsidRPr="00C62036">
        <w:rPr>
          <w:rFonts w:ascii="Times New Roman" w:eastAsia="Times New Roman" w:hAnsi="Times New Roman" w:cs="Times New Roman"/>
          <w:i/>
          <w:lang w:val="sr-Latn-ME"/>
        </w:rPr>
        <w:t>Moguća neželjena dejstva</w:t>
      </w:r>
      <w:r w:rsidRPr="00C62036">
        <w:rPr>
          <w:rFonts w:ascii="Times New Roman" w:eastAsia="Times New Roman" w:hAnsi="Times New Roman" w:cs="Times New Roman"/>
          <w:lang w:val="sr-Latn-ME"/>
        </w:rPr>
        <w:t>).</w:t>
      </w:r>
    </w:p>
    <w:p w:rsidR="00C62036" w:rsidRPr="00C62036" w:rsidRDefault="00C62036" w:rsidP="00C62036">
      <w:pPr>
        <w:numPr>
          <w:ilvl w:val="0"/>
          <w:numId w:val="32"/>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Antibiotici fluorohinoloni mogu prouzrokovati </w:t>
      </w:r>
      <w:r w:rsidRPr="00C62036">
        <w:rPr>
          <w:rFonts w:ascii="Times New Roman" w:eastAsia="Times New Roman" w:hAnsi="Times New Roman" w:cs="Times New Roman"/>
          <w:b/>
          <w:lang w:val="sr-Latn-ME"/>
        </w:rPr>
        <w:t>poremećaje nivoa glukoze u krvi</w:t>
      </w:r>
      <w:r w:rsidRPr="00C62036">
        <w:rPr>
          <w:rFonts w:ascii="Times New Roman" w:eastAsia="Times New Roman" w:hAnsi="Times New Roman" w:cs="Times New Roman"/>
          <w:lang w:val="sr-Latn-ME"/>
        </w:rPr>
        <w:t xml:space="preserve">, uključujući i smanjenje glukoze u krvi ispod normalnih vrijednosti (hipoglikemija) i povećanje glukoze u krvi iznad normalnih vrijednosti (hiperglikemija). Kod pacijenata liječenih lijekom Moxifloxacin Kabi, poremećaji glukoze u krvi su se uglavnom javljali kod starijih pacijenata koji su istovremeno uzimali oralne antidijabetičke ljekove koji snižavaju nivo glukoze u krvi (npr. sulfonilurea) ili insulin. Ukoliko imate dijabetes, vrijednosti Vaše glukoze u krvi bi trebalo pažljivo pratiti (vidjeti odjeljak </w:t>
      </w:r>
      <w:r w:rsidRPr="00C62036">
        <w:rPr>
          <w:rFonts w:ascii="Times New Roman" w:eastAsia="Times New Roman" w:hAnsi="Times New Roman" w:cs="Times New Roman"/>
          <w:i/>
          <w:lang w:val="sr-Latn-ME"/>
        </w:rPr>
        <w:t>Moguća neželjena dejstva</w:t>
      </w:r>
      <w:r w:rsidRPr="00C62036">
        <w:rPr>
          <w:rFonts w:ascii="Times New Roman" w:eastAsia="Times New Roman" w:hAnsi="Times New Roman" w:cs="Times New Roman"/>
          <w:lang w:val="sr-Latn-ME"/>
        </w:rPr>
        <w:t>).</w:t>
      </w:r>
    </w:p>
    <w:p w:rsidR="00C62036" w:rsidRPr="00C62036" w:rsidRDefault="00C62036" w:rsidP="00C62036">
      <w:pPr>
        <w:tabs>
          <w:tab w:val="left" w:pos="284"/>
        </w:tabs>
        <w:spacing w:after="0" w:line="240" w:lineRule="auto"/>
        <w:jc w:val="both"/>
        <w:rPr>
          <w:rFonts w:ascii="Times New Roman" w:eastAsia="Times New Roman" w:hAnsi="Times New Roman" w:cs="Times New Roman"/>
          <w:b/>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t>Tokom uzimanja lijeka Moxifloxacin Kabi morate biti svjesni da:</w:t>
      </w:r>
    </w:p>
    <w:p w:rsidR="00C62036" w:rsidRPr="00C62036" w:rsidRDefault="00C62036" w:rsidP="00C62036">
      <w:pPr>
        <w:numPr>
          <w:ilvl w:val="0"/>
          <w:numId w:val="33"/>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Rizik od srčanih problema može porasti sa porastom doze i brzine infuzije u venu.</w:t>
      </w:r>
    </w:p>
    <w:p w:rsidR="00C62036" w:rsidRPr="00C62036" w:rsidRDefault="00C62036" w:rsidP="00C62036">
      <w:pPr>
        <w:numPr>
          <w:ilvl w:val="0"/>
          <w:numId w:val="33"/>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Ukoliko ste starije dobi i imate probleme sa bubrezima vodite računa o uzimanju dovoljne količine tečnosti jer dehidracija može povećati rizik od insuficijencije bubrega.</w:t>
      </w:r>
    </w:p>
    <w:p w:rsidR="00C62036" w:rsidRPr="00C62036" w:rsidRDefault="00C62036" w:rsidP="00C62036">
      <w:pPr>
        <w:numPr>
          <w:ilvl w:val="0"/>
          <w:numId w:val="33"/>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Hinolonski antibiotici mogu učiniti Vašu kožu osjetljivijom na sunčevu svjetlost ili UV zračenje. Izbjegavajte produženo izlaganje suncu ili jaku sunčevu svjetlost, ne upotrebljavajte solarijum ili bilo koje druge UV lampe, tokom liječenja lijekom Moxifloxacin Kabi.</w:t>
      </w:r>
    </w:p>
    <w:p w:rsidR="00C62036" w:rsidRPr="00C62036" w:rsidRDefault="00C62036" w:rsidP="00C62036">
      <w:pPr>
        <w:numPr>
          <w:ilvl w:val="0"/>
          <w:numId w:val="33"/>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Iskustva u primjeni naizmjeničnog intravenski/peroralno režima primjene lijeka Moxifloxacin Kabi za liječenje infekcija pluća (pneumonija) stečenih izvan bolnice, su ograničena.</w:t>
      </w:r>
    </w:p>
    <w:p w:rsidR="00C62036" w:rsidRPr="00C62036" w:rsidRDefault="00C62036" w:rsidP="00C62036">
      <w:pPr>
        <w:numPr>
          <w:ilvl w:val="0"/>
          <w:numId w:val="33"/>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Nije utvrđena efikasnost lijeka Moxifloxacin Kabi u liječenju teških opekotina, infekcija dubokih tkiva i infekcija dijabetičkog stopala kod kojih se razvio osteomijelitis (infekcija kostne srži).</w:t>
      </w:r>
    </w:p>
    <w:p w:rsidR="00C62036" w:rsidRPr="00C62036" w:rsidRDefault="00C62036" w:rsidP="00C62036">
      <w:pPr>
        <w:tabs>
          <w:tab w:val="left" w:pos="284"/>
        </w:tabs>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lastRenderedPageBreak/>
        <w:t>Dugotrajne, onesposobljavajuće i potencijalno ireverzibilne ozbiljne neželjene reakcije</w:t>
      </w:r>
    </w:p>
    <w:p w:rsidR="00EE601B" w:rsidRDefault="00EE601B"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Fluorohinolonski/hinolonski antibiotici, uključujući lijek Moxifloxacin Kabi, povezani su sa veoma rijetkim, ali ozbiljnim neželjenim reakcijama, od kojih su neke dugotrajne (traju mjesecima ili godinama), onesposobljavajuće ili potencijalno ireverzibilne. To uključuje bol u tetivama, mišićima i zglobovima gornjih i donjih ekstremiteta, otežano hodanje, abnormalne osjećaje kao što su bockanje, trnci,</w:t>
      </w:r>
      <w:r w:rsidRPr="00C62036">
        <w:rPr>
          <w:rFonts w:ascii="Times New Roman" w:eastAsia="Calibri" w:hAnsi="Times New Roman" w:cs="Times New Roman"/>
          <w:spacing w:val="-5"/>
          <w:lang w:val="sr-Latn-ME"/>
        </w:rPr>
        <w:t>škakljanje,</w:t>
      </w:r>
      <w:r w:rsidRPr="00C62036">
        <w:rPr>
          <w:rFonts w:ascii="Times New Roman" w:eastAsia="Times New Roman" w:hAnsi="Times New Roman" w:cs="Times New Roman"/>
          <w:lang w:val="sr-Latn-ME"/>
        </w:rPr>
        <w:t xml:space="preserve"> utrnulost ili osjećaj pečenja (parestezija), poremećaje čula uključujući oštećenje vida, čula ukusa i mirisa i sluha, depresiju, oštećenje pamćenja, jak umor i teške poremećaje spavanja.</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lang w:val="sr-Latn-ME"/>
        </w:rPr>
        <w:t>Ako osjetite bilo koju od ovih neželjenih reakcija nakon uzimanja lijeka Moxifloxacin Kabi, odmah se obratite svom ljekaru prije nastavka liječenja. Vi i Vaš ljekar ćete odlučiti o nastavku liječenja i razmotriti primjenu antibiotika iz druge grupe.</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Default="00C62036" w:rsidP="00C62036">
      <w:pPr>
        <w:tabs>
          <w:tab w:val="left" w:pos="284"/>
        </w:tabs>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t>Djeca i adolescenti</w:t>
      </w:r>
    </w:p>
    <w:p w:rsidR="00EE601B" w:rsidRPr="00C62036" w:rsidRDefault="00EE601B" w:rsidP="00C62036">
      <w:pPr>
        <w:tabs>
          <w:tab w:val="left" w:pos="284"/>
        </w:tabs>
        <w:spacing w:after="0" w:line="240" w:lineRule="auto"/>
        <w:jc w:val="both"/>
        <w:rPr>
          <w:rFonts w:ascii="Times New Roman" w:eastAsia="Times New Roman" w:hAnsi="Times New Roman" w:cs="Times New Roman"/>
          <w:b/>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Ovaj lijek se ne smije primjenjivati kod djece i adolescenata mlađih od 18 godina jer u tim starosnim grupama nije utvrđena efikasnost i bezbjednost primjene (vidjeti odjeljak </w:t>
      </w:r>
      <w:r w:rsidRPr="00C62036">
        <w:rPr>
          <w:rFonts w:ascii="Times New Roman" w:eastAsia="Times New Roman" w:hAnsi="Times New Roman" w:cs="Times New Roman"/>
          <w:i/>
          <w:lang w:val="sr-Latn-ME"/>
        </w:rPr>
        <w:t>Lijek Moxifloxacin Kabi ne smijete koristiti</w:t>
      </w:r>
      <w:r w:rsidRPr="00C62036">
        <w:rPr>
          <w:rFonts w:ascii="Times New Roman" w:eastAsia="Times New Roman" w:hAnsi="Times New Roman" w:cs="Times New Roman"/>
          <w:lang w:val="sr-Latn-ME"/>
        </w:rPr>
        <w:t>).</w:t>
      </w:r>
    </w:p>
    <w:p w:rsidR="00C62036" w:rsidRPr="00C62036" w:rsidRDefault="00C62036" w:rsidP="00C62036">
      <w:pPr>
        <w:spacing w:after="0" w:line="240" w:lineRule="auto"/>
        <w:jc w:val="both"/>
        <w:rPr>
          <w:rFonts w:ascii="Times New Roman" w:eastAsia="Times New Roman" w:hAnsi="Times New Roman" w:cs="Times New Roman"/>
          <w:bCs/>
          <w:lang w:val="sr-Latn-ME"/>
        </w:rPr>
      </w:pPr>
    </w:p>
    <w:p w:rsidR="00C62036" w:rsidRPr="00C62036" w:rsidRDefault="00C62036" w:rsidP="00C62036">
      <w:pPr>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t>Primjena drugih ljekova</w:t>
      </w:r>
    </w:p>
    <w:p w:rsidR="00C62036" w:rsidRPr="00C62036" w:rsidRDefault="00C62036"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Obavijestite svog ljekara ili farmaceuta ukoliko uzimate ili ste nedavno uzimali ili biste mogli uzeti bilo koje druge ljekove.</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Default="00C62036" w:rsidP="00C62036">
      <w:pPr>
        <w:tabs>
          <w:tab w:val="left" w:pos="284"/>
        </w:tabs>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t>Kada primate lijek Moxifloxacin Kabi budite svesni da:</w:t>
      </w:r>
    </w:p>
    <w:p w:rsidR="00EE601B" w:rsidRPr="00C62036" w:rsidRDefault="00EE601B" w:rsidP="00C62036">
      <w:pPr>
        <w:tabs>
          <w:tab w:val="left" w:pos="284"/>
        </w:tabs>
        <w:spacing w:after="0" w:line="240" w:lineRule="auto"/>
        <w:jc w:val="both"/>
        <w:rPr>
          <w:rFonts w:ascii="Times New Roman" w:eastAsia="Times New Roman" w:hAnsi="Times New Roman" w:cs="Times New Roman"/>
          <w:b/>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Ukoliko tokom liječenja lijekom Moxifloxacin Kabi uzimate druge ljekove koji utiču na Vaše srce postoji povećan rizik od promjene srčanog ritma. Stoga, nemojte primjenjivati lijek Moxifloxacin Kabi istovremeno sa sljedećim ljekovima:</w:t>
      </w:r>
    </w:p>
    <w:p w:rsidR="00C62036" w:rsidRPr="00C62036" w:rsidRDefault="00C62036" w:rsidP="00C62036">
      <w:pPr>
        <w:numPr>
          <w:ilvl w:val="0"/>
          <w:numId w:val="35"/>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Ljekovi koji pripadaju grupi antiaritmika (kao što su hinidin, hidrohinidin, dizopiramid, amjodaron, sotalol, dofetilid, ibutilid),</w:t>
      </w:r>
    </w:p>
    <w:p w:rsidR="00C62036" w:rsidRPr="00C62036" w:rsidRDefault="00C62036" w:rsidP="00C62036">
      <w:pPr>
        <w:numPr>
          <w:ilvl w:val="0"/>
          <w:numId w:val="35"/>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Antipsihotici (kao što su fenotiazin, pimozid, sertindol, haloperidol, sultoprid),</w:t>
      </w:r>
    </w:p>
    <w:p w:rsidR="00C62036" w:rsidRPr="00C62036" w:rsidRDefault="00C62036" w:rsidP="00C62036">
      <w:pPr>
        <w:numPr>
          <w:ilvl w:val="0"/>
          <w:numId w:val="35"/>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Triciklični antidepresivi, </w:t>
      </w:r>
    </w:p>
    <w:p w:rsidR="00C62036" w:rsidRPr="00C62036" w:rsidRDefault="00C62036" w:rsidP="00C62036">
      <w:pPr>
        <w:numPr>
          <w:ilvl w:val="0"/>
          <w:numId w:val="35"/>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Neki antimikrobni ljekovi (kao što su sakvinavir, sparfloksacin), intravenski eritromicin, pentamidin, antimalarici naročito halofantrin),</w:t>
      </w:r>
    </w:p>
    <w:p w:rsidR="00C62036" w:rsidRPr="00C62036" w:rsidRDefault="00C62036" w:rsidP="00C62036">
      <w:pPr>
        <w:numPr>
          <w:ilvl w:val="0"/>
          <w:numId w:val="35"/>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Neki antihistaminici (kao što su terfenadin, astemizol, mizolastin),</w:t>
      </w:r>
    </w:p>
    <w:p w:rsidR="00C62036" w:rsidRPr="00C62036" w:rsidRDefault="00C62036" w:rsidP="00C62036">
      <w:pPr>
        <w:numPr>
          <w:ilvl w:val="0"/>
          <w:numId w:val="35"/>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Drugi ljekovi kao što su cisaprid, intravenski vinkamin, bepridil i difemanil.</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Default="00C62036" w:rsidP="00C62036">
      <w:pPr>
        <w:tabs>
          <w:tab w:val="left" w:pos="284"/>
        </w:tabs>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t>Morate reći ljekaru:</w:t>
      </w:r>
    </w:p>
    <w:p w:rsidR="00EE601B" w:rsidRPr="00C62036" w:rsidRDefault="00EE601B" w:rsidP="00C62036">
      <w:pPr>
        <w:tabs>
          <w:tab w:val="left" w:pos="284"/>
        </w:tabs>
        <w:spacing w:after="0" w:line="240" w:lineRule="auto"/>
        <w:jc w:val="both"/>
        <w:rPr>
          <w:rFonts w:ascii="Times New Roman" w:eastAsia="Times New Roman" w:hAnsi="Times New Roman" w:cs="Times New Roman"/>
          <w:b/>
          <w:lang w:val="sr-Latn-ME"/>
        </w:rPr>
      </w:pPr>
    </w:p>
    <w:p w:rsidR="00C62036" w:rsidRPr="00C62036" w:rsidRDefault="00C62036" w:rsidP="00C62036">
      <w:pPr>
        <w:numPr>
          <w:ilvl w:val="0"/>
          <w:numId w:val="34"/>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ukoliko uzimate ljekove koji mogu sniziti nivo kalijuma u krvi (npr. neki diuretici, neki laksativi i klizme [visoke doze] ili kortikosteroidi [antiinflamatorni ljekovi], amfotericin B),</w:t>
      </w:r>
    </w:p>
    <w:p w:rsidR="00C62036" w:rsidRPr="00C62036" w:rsidRDefault="00C62036" w:rsidP="00C62036">
      <w:pPr>
        <w:numPr>
          <w:ilvl w:val="0"/>
          <w:numId w:val="34"/>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ukoliko uzimate druge ljekove koji mogu usporiti rad srca, jer oni mogu takođe povećati rizik od nastanka ozbiljnog poremećaja srčanog ritma tokom primjene lijeka Moxifloxacin Kabi.</w:t>
      </w:r>
    </w:p>
    <w:p w:rsidR="00C62036" w:rsidRPr="00C62036" w:rsidRDefault="00C62036" w:rsidP="00C62036">
      <w:pPr>
        <w:numPr>
          <w:ilvl w:val="0"/>
          <w:numId w:val="34"/>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ukoliko trenutno uzimate oralne antikoagulanse (npr. varfarin); možda će biti potrebno da ljekar prati Vaše vrijeme zgrušavanja krvi.</w:t>
      </w:r>
    </w:p>
    <w:p w:rsidR="00C62036" w:rsidRPr="00C62036" w:rsidRDefault="00C62036"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spacing w:after="0" w:line="240" w:lineRule="auto"/>
        <w:jc w:val="both"/>
        <w:rPr>
          <w:rFonts w:ascii="Times New Roman" w:eastAsia="Times New Roman" w:hAnsi="Times New Roman" w:cs="Times New Roman"/>
          <w:b/>
          <w:bCs/>
          <w:lang w:val="sr-Latn-ME"/>
        </w:rPr>
      </w:pPr>
      <w:r w:rsidRPr="00C62036">
        <w:rPr>
          <w:rFonts w:ascii="Times New Roman" w:eastAsia="Times New Roman" w:hAnsi="Times New Roman" w:cs="Times New Roman"/>
          <w:b/>
          <w:bCs/>
          <w:lang w:val="sr-Latn-ME"/>
        </w:rPr>
        <w:lastRenderedPageBreak/>
        <w:t>Uzimanje lijeka Moxifloxacin Kabi sa hranom ili pićem</w:t>
      </w:r>
    </w:p>
    <w:p w:rsidR="00C62036" w:rsidRPr="00C62036" w:rsidRDefault="00C62036" w:rsidP="00C62036">
      <w:pPr>
        <w:spacing w:after="0" w:line="240" w:lineRule="auto"/>
        <w:jc w:val="both"/>
        <w:rPr>
          <w:rFonts w:ascii="Times New Roman" w:eastAsia="Times New Roman" w:hAnsi="Times New Roman" w:cs="Times New Roman"/>
          <w:bCs/>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bCs/>
          <w:lang w:val="sr-Latn-ME"/>
        </w:rPr>
      </w:pPr>
      <w:r w:rsidRPr="00C62036">
        <w:rPr>
          <w:rFonts w:ascii="Times New Roman" w:eastAsia="Times New Roman" w:hAnsi="Times New Roman" w:cs="Times New Roman"/>
          <w:bCs/>
          <w:lang w:val="sr-Latn-ME"/>
        </w:rPr>
        <w:t>Hrana, uključujući mliječne proizvode ne utiče na dejstvo lijeka Moxifloxacin Kabi.</w:t>
      </w:r>
    </w:p>
    <w:p w:rsidR="00C62036" w:rsidRPr="00C62036" w:rsidRDefault="00C62036" w:rsidP="00C62036">
      <w:pPr>
        <w:tabs>
          <w:tab w:val="left" w:pos="284"/>
        </w:tabs>
        <w:spacing w:after="0" w:line="240" w:lineRule="auto"/>
        <w:jc w:val="both"/>
        <w:rPr>
          <w:rFonts w:ascii="Times New Roman" w:eastAsia="Times New Roman" w:hAnsi="Times New Roman" w:cs="Times New Roman"/>
          <w:bCs/>
          <w:lang w:val="sr-Latn-ME"/>
        </w:rPr>
      </w:pPr>
      <w:r w:rsidRPr="00C62036">
        <w:rPr>
          <w:rFonts w:ascii="Times New Roman" w:eastAsia="Times New Roman" w:hAnsi="Times New Roman" w:cs="Times New Roman"/>
          <w:bCs/>
          <w:lang w:val="sr-Latn-ME"/>
        </w:rPr>
        <w:t>Ne smijete piti alkohol tokom uzimanja lijeka Moxifloxacin Kabi.</w:t>
      </w:r>
    </w:p>
    <w:p w:rsidR="00C62036" w:rsidRPr="00C62036" w:rsidRDefault="00C62036" w:rsidP="00C62036">
      <w:pPr>
        <w:spacing w:after="0" w:line="240" w:lineRule="auto"/>
        <w:jc w:val="both"/>
        <w:rPr>
          <w:rFonts w:ascii="Times New Roman" w:eastAsia="Times New Roman" w:hAnsi="Times New Roman" w:cs="Times New Roman"/>
          <w:bCs/>
          <w:lang w:val="sr-Latn-ME"/>
        </w:rPr>
      </w:pPr>
    </w:p>
    <w:p w:rsidR="00C62036" w:rsidRPr="00C62036" w:rsidRDefault="00C62036" w:rsidP="00C62036">
      <w:pPr>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t>Plodnost, trudnoća i dojenje</w:t>
      </w:r>
    </w:p>
    <w:p w:rsidR="00C62036" w:rsidRPr="00C62036" w:rsidRDefault="00C62036"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Ukoliko ste trudni ili dojite, mislite da biste mogli biti trudni ili planirate trudnoću, obratite se svom ljekaru ili farmaceutu za savjet prije nego primite ovaj lijek.</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Nemojte koristiti lijek Moxifloxacin Kabi ukoliko ste trudni ili dojite.</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Ispitivanja na životinjama ne ukazuju na smanjenje plodnosti usljed uzimanja ovog lijeka.</w:t>
      </w:r>
    </w:p>
    <w:p w:rsidR="00C62036" w:rsidRPr="00C62036" w:rsidRDefault="00C62036"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spacing w:after="0" w:line="240" w:lineRule="auto"/>
        <w:jc w:val="both"/>
        <w:rPr>
          <w:rFonts w:ascii="Times New Roman" w:eastAsia="Times New Roman" w:hAnsi="Times New Roman" w:cs="Times New Roman"/>
          <w:b/>
          <w:bCs/>
          <w:lang w:val="sr-Latn-ME"/>
        </w:rPr>
      </w:pPr>
      <w:r w:rsidRPr="00C62036">
        <w:rPr>
          <w:rFonts w:ascii="Times New Roman" w:eastAsia="Times New Roman" w:hAnsi="Times New Roman" w:cs="Times New Roman"/>
          <w:b/>
          <w:lang w:val="sr-Latn-ME"/>
        </w:rPr>
        <w:t>Uticaj lijeka Moxifloxacin Kabi na sposobnost upravljanja vozilima i rukovanje mašinama</w:t>
      </w:r>
      <w:r w:rsidRPr="00C62036">
        <w:rPr>
          <w:rFonts w:ascii="Times New Roman" w:eastAsia="Times New Roman" w:hAnsi="Times New Roman" w:cs="Times New Roman"/>
          <w:b/>
          <w:bCs/>
          <w:lang w:val="sr-Latn-ME"/>
        </w:rPr>
        <w:t xml:space="preserve"> </w:t>
      </w:r>
    </w:p>
    <w:p w:rsidR="00C62036" w:rsidRPr="00C62036" w:rsidRDefault="00C62036" w:rsidP="00C62036">
      <w:pPr>
        <w:spacing w:after="0" w:line="240" w:lineRule="auto"/>
        <w:jc w:val="both"/>
        <w:rPr>
          <w:rFonts w:ascii="Times New Roman" w:eastAsia="Times New Roman" w:hAnsi="Times New Roman" w:cs="Times New Roman"/>
          <w:bCs/>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Lijek Moxifloxacin Kabi može izazvati osjećaj vrtoglavice ili ošamućenosti, iznenadan, prolazni gubitak vida ili kratkotrajan gubitak svijesti. Ukoliko se nešto od toga javilo kod Vas, nemojte voziti niti rukovati mašinama.</w:t>
      </w:r>
    </w:p>
    <w:p w:rsidR="00C62036" w:rsidRPr="00C62036" w:rsidRDefault="00C62036" w:rsidP="00C62036">
      <w:pPr>
        <w:spacing w:after="0" w:line="240" w:lineRule="auto"/>
        <w:jc w:val="both"/>
        <w:rPr>
          <w:rFonts w:ascii="Times New Roman" w:eastAsia="Times New Roman" w:hAnsi="Times New Roman" w:cs="Times New Roman"/>
          <w:bCs/>
          <w:lang w:val="sr-Latn-ME"/>
        </w:rPr>
      </w:pPr>
    </w:p>
    <w:p w:rsidR="00C62036" w:rsidRPr="00C62036" w:rsidRDefault="00C62036" w:rsidP="00C62036">
      <w:pPr>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t xml:space="preserve">Važne informacije o nekim sastojcima lijeka Moxifloxacin Kabi  </w:t>
      </w:r>
    </w:p>
    <w:p w:rsidR="00C62036" w:rsidRPr="00C62036" w:rsidRDefault="00C62036"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Ovaj lijek sadrži 54,4 mmol (1206 mg) natrijuma po dozi. Savjetuje se poseban oprez prilikom upotrebe kod pacijenata koji su na dijeti sa kontrolisanim unosom natrijuma.</w:t>
      </w:r>
    </w:p>
    <w:p w:rsidR="00C62036" w:rsidRDefault="00C62036" w:rsidP="00C62036">
      <w:pPr>
        <w:spacing w:after="0" w:line="240" w:lineRule="auto"/>
        <w:jc w:val="both"/>
        <w:rPr>
          <w:rFonts w:ascii="Times New Roman" w:eastAsia="Times New Roman" w:hAnsi="Times New Roman" w:cs="Times New Roman"/>
          <w:lang w:val="sr-Latn-ME"/>
        </w:rPr>
      </w:pPr>
    </w:p>
    <w:p w:rsidR="009A5E69" w:rsidRPr="00C62036" w:rsidRDefault="009A5E69"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540"/>
          <w:tab w:val="left" w:pos="569"/>
        </w:tabs>
        <w:spacing w:after="0" w:line="240" w:lineRule="auto"/>
        <w:jc w:val="both"/>
        <w:rPr>
          <w:rFonts w:ascii="Times New Roman" w:eastAsia="Times New Roman" w:hAnsi="Times New Roman" w:cs="Times New Roman"/>
          <w:b/>
          <w:bCs/>
          <w:lang w:val="sr-Latn-ME"/>
        </w:rPr>
      </w:pPr>
      <w:r w:rsidRPr="00C62036">
        <w:rPr>
          <w:rFonts w:ascii="Times New Roman" w:eastAsia="Times New Roman" w:hAnsi="Times New Roman" w:cs="Times New Roman"/>
          <w:b/>
          <w:bCs/>
          <w:lang w:val="sr-Latn-ME"/>
        </w:rPr>
        <w:t xml:space="preserve">3. </w:t>
      </w:r>
      <w:r w:rsidRPr="00C62036">
        <w:rPr>
          <w:rFonts w:ascii="Times New Roman" w:eastAsia="Times New Roman" w:hAnsi="Times New Roman" w:cs="Times New Roman"/>
          <w:b/>
          <w:bCs/>
          <w:lang w:val="sr-Latn-ME"/>
        </w:rPr>
        <w:tab/>
        <w:t>KAKO SE UPOTREBLJAVA LIJEK MOXIFLOXACIN KABI</w:t>
      </w:r>
    </w:p>
    <w:p w:rsidR="00C62036" w:rsidRPr="00C62036" w:rsidRDefault="00C62036" w:rsidP="00C62036">
      <w:pPr>
        <w:spacing w:after="0" w:line="240" w:lineRule="auto"/>
        <w:jc w:val="both"/>
        <w:rPr>
          <w:rFonts w:ascii="Times New Roman" w:eastAsia="Times New Roman" w:hAnsi="Times New Roman" w:cs="Times New Roman"/>
          <w:bCs/>
          <w:caps/>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Lijek Moxifloxacin Kabi će Vam uvijek dati ljekar ili zdravstveni radnik.</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Lijek se primjenjuje jednom dnevno u dozi od 400 mg.</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Lijek Moxifloxacin Kabi je namijenjen za intravensku primjenu (u venu). Vaš ljekar treba da obezbijedi da se infuzija daje kontinuirano tokom 60 minuta.</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Nije potrebno prilagođavati dozu kod starijih pacijenata, pacijenata sa niskom tjelesnom masom ili kod pacijenata sa bubrežnim problemima.</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Default="00C62036" w:rsidP="00C62036">
      <w:pPr>
        <w:tabs>
          <w:tab w:val="left" w:pos="284"/>
        </w:tabs>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t>Trajanje liječenja</w:t>
      </w:r>
    </w:p>
    <w:p w:rsidR="009A5E69" w:rsidRPr="00C62036" w:rsidRDefault="009A5E69" w:rsidP="00C62036">
      <w:pPr>
        <w:tabs>
          <w:tab w:val="left" w:pos="284"/>
        </w:tabs>
        <w:spacing w:after="0" w:line="240" w:lineRule="auto"/>
        <w:jc w:val="both"/>
        <w:rPr>
          <w:rFonts w:ascii="Times New Roman" w:eastAsia="Times New Roman" w:hAnsi="Times New Roman" w:cs="Times New Roman"/>
          <w:b/>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Vaš ljekar će odlučiti o dužini trajanja liječenja lijekom Moxifloxacin Kabi. U nekim slučajevima Vaš ljekar može započeti liječenje sa lijekom Moxifloxacin Kabi, rastvorom za infuziju i onda nastaviti liječenje sa odgovarajućim tabletama.</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Trajanje liječenja zavisi od vrste infekcije i odgovora na liječenje, ali preporučeno trajanje primjene iznosi:</w:t>
      </w:r>
    </w:p>
    <w:p w:rsid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9A5E69" w:rsidRDefault="009A5E69" w:rsidP="00C62036">
      <w:pPr>
        <w:tabs>
          <w:tab w:val="left" w:pos="284"/>
        </w:tabs>
        <w:spacing w:after="0" w:line="240" w:lineRule="auto"/>
        <w:jc w:val="both"/>
        <w:rPr>
          <w:rFonts w:ascii="Times New Roman" w:eastAsia="Times New Roman" w:hAnsi="Times New Roman" w:cs="Times New Roman"/>
          <w:lang w:val="sr-Latn-ME"/>
        </w:rPr>
      </w:pPr>
    </w:p>
    <w:p w:rsidR="009A5E69" w:rsidRDefault="009A5E69" w:rsidP="00C62036">
      <w:pPr>
        <w:tabs>
          <w:tab w:val="left" w:pos="284"/>
        </w:tabs>
        <w:spacing w:after="0" w:line="240" w:lineRule="auto"/>
        <w:jc w:val="both"/>
        <w:rPr>
          <w:rFonts w:ascii="Times New Roman" w:eastAsia="Times New Roman" w:hAnsi="Times New Roman" w:cs="Times New Roman"/>
          <w:lang w:val="sr-Latn-ME"/>
        </w:rPr>
      </w:pPr>
    </w:p>
    <w:p w:rsidR="009A5E69" w:rsidRPr="00C62036" w:rsidRDefault="009A5E69" w:rsidP="00C62036">
      <w:pPr>
        <w:tabs>
          <w:tab w:val="left" w:pos="284"/>
        </w:tabs>
        <w:spacing w:after="0" w:line="240" w:lineRule="auto"/>
        <w:jc w:val="both"/>
        <w:rPr>
          <w:rFonts w:ascii="Times New Roman" w:eastAsia="Times New Roman" w:hAnsi="Times New Roman" w:cs="Times New Roman"/>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798"/>
      </w:tblGrid>
      <w:tr w:rsidR="00C62036" w:rsidRPr="00C62036" w:rsidTr="002F6616">
        <w:tc>
          <w:tcPr>
            <w:tcW w:w="4927" w:type="dxa"/>
            <w:shd w:val="clear" w:color="auto" w:fill="auto"/>
          </w:tcPr>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lastRenderedPageBreak/>
              <w:t>Indikacija</w:t>
            </w:r>
          </w:p>
        </w:tc>
        <w:tc>
          <w:tcPr>
            <w:tcW w:w="4928" w:type="dxa"/>
            <w:shd w:val="clear" w:color="auto" w:fill="auto"/>
          </w:tcPr>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Trajanje liječenja</w:t>
            </w:r>
          </w:p>
        </w:tc>
      </w:tr>
      <w:tr w:rsidR="00C62036" w:rsidRPr="00C62036" w:rsidTr="002F6616">
        <w:tc>
          <w:tcPr>
            <w:tcW w:w="4927" w:type="dxa"/>
            <w:shd w:val="clear" w:color="auto" w:fill="auto"/>
          </w:tcPr>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b/>
                <w:lang w:val="sr-Latn-ME"/>
              </w:rPr>
              <w:t>Zapaljenje pluća</w:t>
            </w:r>
            <w:r w:rsidRPr="00C62036">
              <w:rPr>
                <w:rFonts w:ascii="Times New Roman" w:eastAsia="Times New Roman" w:hAnsi="Times New Roman" w:cs="Times New Roman"/>
                <w:lang w:val="sr-Latn-ME"/>
              </w:rPr>
              <w:t xml:space="preserve"> (pneumonija) stečeno izvan bolnice</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Većina pacijenata sa pneumonijom prebacuje se na terapiju odgovarajućim tabletama unutar 4 dana</w:t>
            </w:r>
          </w:p>
        </w:tc>
        <w:tc>
          <w:tcPr>
            <w:tcW w:w="4928" w:type="dxa"/>
            <w:shd w:val="clear" w:color="auto" w:fill="auto"/>
          </w:tcPr>
          <w:p w:rsidR="00C62036" w:rsidRPr="00C62036" w:rsidRDefault="00C62036" w:rsidP="00A5755A">
            <w:pPr>
              <w:tabs>
                <w:tab w:val="left" w:pos="284"/>
              </w:tabs>
              <w:spacing w:after="0" w:line="240" w:lineRule="auto"/>
              <w:jc w:val="center"/>
              <w:rPr>
                <w:rFonts w:ascii="Times New Roman" w:eastAsia="Times New Roman" w:hAnsi="Times New Roman" w:cs="Times New Roman"/>
                <w:lang w:val="sr-Latn-ME"/>
              </w:rPr>
            </w:pPr>
            <w:r w:rsidRPr="00C62036">
              <w:rPr>
                <w:rFonts w:ascii="Times New Roman" w:eastAsia="Times New Roman" w:hAnsi="Times New Roman" w:cs="Times New Roman"/>
                <w:lang w:val="sr-Latn-ME"/>
              </w:rPr>
              <w:t>7 – 14 dana</w:t>
            </w:r>
          </w:p>
        </w:tc>
      </w:tr>
      <w:tr w:rsidR="00C62036" w:rsidRPr="00C62036" w:rsidTr="002F6616">
        <w:tc>
          <w:tcPr>
            <w:tcW w:w="4927" w:type="dxa"/>
            <w:shd w:val="clear" w:color="auto" w:fill="auto"/>
          </w:tcPr>
          <w:p w:rsidR="00C62036" w:rsidRPr="00C62036" w:rsidRDefault="00C62036" w:rsidP="00C62036">
            <w:pPr>
              <w:tabs>
                <w:tab w:val="left" w:pos="284"/>
              </w:tabs>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t>Infekcije kože i mekog tkiva</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Kod pacijenata sa komplikovanim infekcijama kože i struktura kože prosječno trajanje intravenskog liječenja iznosilo je otprilike 6 dana i prosječno ukupno trajanje liječenja (s primjenom odgovarajućih tableta nakon infuzija) 13 dana.</w:t>
            </w:r>
          </w:p>
        </w:tc>
        <w:tc>
          <w:tcPr>
            <w:tcW w:w="4928" w:type="dxa"/>
            <w:shd w:val="clear" w:color="auto" w:fill="auto"/>
          </w:tcPr>
          <w:p w:rsidR="00C62036" w:rsidRPr="00C62036" w:rsidRDefault="00C62036" w:rsidP="00A5755A">
            <w:pPr>
              <w:tabs>
                <w:tab w:val="left" w:pos="284"/>
              </w:tabs>
              <w:spacing w:after="0" w:line="240" w:lineRule="auto"/>
              <w:jc w:val="center"/>
              <w:rPr>
                <w:rFonts w:ascii="Times New Roman" w:eastAsia="Times New Roman" w:hAnsi="Times New Roman" w:cs="Times New Roman"/>
                <w:lang w:val="sr-Latn-ME"/>
              </w:rPr>
            </w:pPr>
            <w:r w:rsidRPr="00C62036">
              <w:rPr>
                <w:rFonts w:ascii="Times New Roman" w:eastAsia="Times New Roman" w:hAnsi="Times New Roman" w:cs="Times New Roman"/>
                <w:lang w:val="sr-Latn-ME"/>
              </w:rPr>
              <w:t>7 – 21 dana</w:t>
            </w:r>
          </w:p>
        </w:tc>
      </w:tr>
    </w:tbl>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Važno je da završite ciklus liječenja, čak i ako ste se počeli osjećati bolje nakon nekoliko dana. Ukoliko se liječenje prekine prerano, infekcija neće biti u potpunosti izliječena i može se vratiti ili se Vaše stanje može pogoršati te možete razviti bakterijsku rezistenciju na antibiotik.</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Preporučenu dozu i trajanje liječenja ne treba prekoračiti</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t>Ako ste uzeli više lijeka Moxifloxacin Kabi nego što je trebalo</w:t>
      </w:r>
    </w:p>
    <w:p w:rsidR="00C62036" w:rsidRPr="00C62036" w:rsidRDefault="00C62036"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Ukoliko ste zabrinuti da ste primili više lijeka Moxifloxacin Kabi nego što Vam je propisano, odmah se obratite svom ljekaru.</w:t>
      </w:r>
    </w:p>
    <w:p w:rsidR="00C62036" w:rsidRPr="00C62036" w:rsidRDefault="00C62036"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t>Ako ste zaboravili da uzmete lijek Moxifloxacin Kabi</w:t>
      </w:r>
    </w:p>
    <w:p w:rsidR="00C62036" w:rsidRPr="00C62036" w:rsidRDefault="00C62036"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Ukoliko ste zabrinuti da ste možda propustili dozu lijeka Moxifloxacin Kabi, odmah se obratite svom ljekaru.</w:t>
      </w:r>
    </w:p>
    <w:p w:rsidR="00C62036" w:rsidRPr="00C62036" w:rsidRDefault="00C62036"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t>Ako prestanete da uzimate lijek Moxifloxacin Kabi</w:t>
      </w:r>
    </w:p>
    <w:p w:rsidR="00C62036" w:rsidRPr="00C62036" w:rsidRDefault="00C62036"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Ukoliko je liječenje ovim lijekom prerano prekinuto, infekcija možda neće biti potpuno izliječena. Posavjetujte se sa svojim ljekarom ukoliko želite prekinuti liječenje lijekom Moxifloxacin Kabi prije završetka propisanog trajanja ciklusa liječenja.</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U slučaju da imate dodatnih pitanja u vezi sa primjenom lijeka Moxifloxacin Kabi obratite se svom ljekaru ili farmaceutu</w:t>
      </w:r>
    </w:p>
    <w:p w:rsidR="00C62036" w:rsidRDefault="00C62036" w:rsidP="00C62036">
      <w:pPr>
        <w:spacing w:after="0" w:line="240" w:lineRule="auto"/>
        <w:jc w:val="both"/>
        <w:rPr>
          <w:rFonts w:ascii="Times New Roman" w:eastAsia="Times New Roman" w:hAnsi="Times New Roman" w:cs="Times New Roman"/>
          <w:lang w:val="sr-Latn-ME"/>
        </w:rPr>
      </w:pPr>
    </w:p>
    <w:p w:rsidR="009A5E69" w:rsidRPr="00C62036" w:rsidRDefault="009A5E69"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540"/>
          <w:tab w:val="left" w:pos="569"/>
        </w:tabs>
        <w:spacing w:after="0" w:line="240" w:lineRule="auto"/>
        <w:jc w:val="both"/>
        <w:rPr>
          <w:rFonts w:ascii="Times New Roman" w:eastAsia="Times New Roman" w:hAnsi="Times New Roman" w:cs="Times New Roman"/>
          <w:b/>
          <w:bCs/>
          <w:lang w:val="sr-Latn-ME"/>
        </w:rPr>
      </w:pPr>
      <w:r w:rsidRPr="00C62036">
        <w:rPr>
          <w:rFonts w:ascii="Times New Roman" w:eastAsia="Times New Roman" w:hAnsi="Times New Roman" w:cs="Times New Roman"/>
          <w:b/>
          <w:bCs/>
          <w:lang w:val="sr-Latn-ME"/>
        </w:rPr>
        <w:t xml:space="preserve">4. </w:t>
      </w:r>
      <w:r w:rsidRPr="00C62036">
        <w:rPr>
          <w:rFonts w:ascii="Times New Roman" w:eastAsia="Times New Roman" w:hAnsi="Times New Roman" w:cs="Times New Roman"/>
          <w:b/>
          <w:bCs/>
          <w:lang w:val="sr-Latn-ME"/>
        </w:rPr>
        <w:tab/>
        <w:t>MOGUĆA NEŽELJENA DEJSTVA</w:t>
      </w:r>
    </w:p>
    <w:p w:rsidR="00C62036" w:rsidRPr="00C62036" w:rsidRDefault="00C62036"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noProof/>
          <w:lang w:val="sr-Latn-ME"/>
        </w:rPr>
      </w:pPr>
      <w:r w:rsidRPr="00C62036">
        <w:rPr>
          <w:rFonts w:ascii="Times New Roman" w:eastAsia="Times New Roman" w:hAnsi="Times New Roman" w:cs="Times New Roman"/>
          <w:lang w:val="sr-Latn-ME"/>
        </w:rPr>
        <w:t>Kao i svi ljekovi, ovaj lijek može da prouzrokuje neželjena dejstva, iako ona ne moraju da se jave kod svih pacijenata koji uzimaju ovaj lijek.</w:t>
      </w:r>
    </w:p>
    <w:p w:rsidR="00C62036" w:rsidRPr="00C62036" w:rsidRDefault="00C62036" w:rsidP="00C62036">
      <w:pPr>
        <w:tabs>
          <w:tab w:val="left" w:pos="284"/>
        </w:tabs>
        <w:spacing w:after="0" w:line="240" w:lineRule="auto"/>
        <w:jc w:val="both"/>
        <w:rPr>
          <w:rFonts w:ascii="Times New Roman" w:eastAsia="Times New Roman" w:hAnsi="Times New Roman" w:cs="Times New Roman"/>
          <w:noProof/>
          <w:lang w:val="sr-Latn-ME"/>
        </w:rPr>
      </w:pPr>
    </w:p>
    <w:p w:rsidR="00C62036" w:rsidRDefault="00C62036" w:rsidP="00C62036">
      <w:pPr>
        <w:tabs>
          <w:tab w:val="left" w:pos="284"/>
        </w:tabs>
        <w:spacing w:after="0" w:line="240" w:lineRule="auto"/>
        <w:jc w:val="both"/>
        <w:rPr>
          <w:rFonts w:ascii="Times New Roman" w:eastAsia="Times New Roman" w:hAnsi="Times New Roman" w:cs="Times New Roman"/>
          <w:iCs/>
          <w:lang w:val="sr-Latn-ME"/>
        </w:rPr>
      </w:pPr>
      <w:r w:rsidRPr="00C62036">
        <w:rPr>
          <w:rFonts w:ascii="Times New Roman" w:eastAsia="Times New Roman" w:hAnsi="Times New Roman" w:cs="Times New Roman"/>
          <w:b/>
          <w:iCs/>
          <w:lang w:val="sr-Latn-ME"/>
        </w:rPr>
        <w:t>Odmah obavijestite ljekara i liječenje će biti zaustavljeno</w:t>
      </w:r>
      <w:r w:rsidRPr="00C62036">
        <w:rPr>
          <w:rFonts w:ascii="Times New Roman" w:eastAsia="Times New Roman" w:hAnsi="Times New Roman" w:cs="Times New Roman"/>
          <w:iCs/>
          <w:lang w:val="sr-Latn-ME"/>
        </w:rPr>
        <w:t xml:space="preserve"> ukoliko imate bilo koju od sljedećih neželjenih reakcija jer one mogu biti opasne po život:</w:t>
      </w:r>
    </w:p>
    <w:p w:rsidR="009A5E69" w:rsidRDefault="009A5E69" w:rsidP="00C62036">
      <w:pPr>
        <w:tabs>
          <w:tab w:val="left" w:pos="284"/>
        </w:tabs>
        <w:spacing w:after="0" w:line="240" w:lineRule="auto"/>
        <w:jc w:val="both"/>
        <w:rPr>
          <w:rFonts w:ascii="Times New Roman" w:eastAsia="Times New Roman" w:hAnsi="Times New Roman" w:cs="Times New Roman"/>
          <w:iCs/>
          <w:lang w:val="sr-Latn-ME"/>
        </w:rPr>
      </w:pPr>
    </w:p>
    <w:p w:rsidR="009A5E69" w:rsidRPr="00C62036" w:rsidRDefault="009A5E69" w:rsidP="00C62036">
      <w:pPr>
        <w:tabs>
          <w:tab w:val="left" w:pos="284"/>
        </w:tabs>
        <w:spacing w:after="0" w:line="240" w:lineRule="auto"/>
        <w:jc w:val="both"/>
        <w:rPr>
          <w:rFonts w:ascii="Times New Roman" w:eastAsia="Times New Roman" w:hAnsi="Times New Roman" w:cs="Times New Roman"/>
          <w:iCs/>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lastRenderedPageBreak/>
        <w:t xml:space="preserve">Rijetka neželjena dejstva </w:t>
      </w:r>
      <w:r w:rsidRPr="00C62036">
        <w:rPr>
          <w:rFonts w:ascii="Times New Roman" w:eastAsia="Times New Roman" w:hAnsi="Times New Roman" w:cs="Times New Roman"/>
          <w:lang w:val="sr-Latn-ME"/>
        </w:rPr>
        <w:t>(mogu da se jave kod najviše 1 na 1000 pacijenata koji uzimaju lijek):</w:t>
      </w:r>
    </w:p>
    <w:p w:rsidR="00C62036" w:rsidRPr="00C62036" w:rsidRDefault="00C62036" w:rsidP="00C62036">
      <w:pPr>
        <w:numPr>
          <w:ilvl w:val="0"/>
          <w:numId w:val="36"/>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Teška, iznenadna generalizovana alergijska reakcija uključujući vrlo rijetko i šok opasan po život (npr. poteškoće u disanju, pad krvnog pritiska, ubrzani puls), oticanje (uključujući moguće oticanje disajnih puteva opasno po život)</w:t>
      </w:r>
    </w:p>
    <w:p w:rsidR="00C62036" w:rsidRPr="00C62036" w:rsidRDefault="00C62036" w:rsidP="00C62036">
      <w:pPr>
        <w:numPr>
          <w:ilvl w:val="0"/>
          <w:numId w:val="36"/>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Depresija (vrlo rijetko dovodi do samoozleđivanja kao što su suicidalne misli ili pokušaj samoubistva)</w:t>
      </w:r>
    </w:p>
    <w:p w:rsidR="00C62036" w:rsidRPr="00C62036" w:rsidRDefault="00C62036" w:rsidP="00C62036">
      <w:pPr>
        <w:numPr>
          <w:ilvl w:val="0"/>
          <w:numId w:val="36"/>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Teški proliv koji sadrži krv i/ili sluz (kolitis povezan s primjenom antibiotika uključujući pseudomembranozni kolitis), koji u rijetkim okolnostima može dovesti do komplikacija opasnih po život.</w:t>
      </w:r>
    </w:p>
    <w:p w:rsidR="00C62036" w:rsidRPr="00C62036" w:rsidRDefault="00C62036" w:rsidP="00C62036">
      <w:pPr>
        <w:tabs>
          <w:tab w:val="left" w:pos="284"/>
        </w:tabs>
        <w:spacing w:after="0" w:line="240" w:lineRule="auto"/>
        <w:jc w:val="both"/>
        <w:rPr>
          <w:rFonts w:ascii="Times New Roman" w:eastAsia="Times New Roman" w:hAnsi="Times New Roman" w:cs="Times New Roman"/>
          <w:b/>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b/>
          <w:lang w:val="sr-Latn-ME"/>
        </w:rPr>
        <w:t xml:space="preserve">Veoma rijetka neželjena dejstva </w:t>
      </w:r>
      <w:r w:rsidRPr="00C62036">
        <w:rPr>
          <w:rFonts w:ascii="Times New Roman" w:eastAsia="Times New Roman" w:hAnsi="Times New Roman" w:cs="Times New Roman"/>
          <w:lang w:val="sr-Latn-ME"/>
        </w:rPr>
        <w:t>(mogu da se jave kod najviše 1 na 10000 pacijenata koji uzimaju lijek):</w:t>
      </w:r>
    </w:p>
    <w:p w:rsidR="00C62036" w:rsidRPr="00C62036" w:rsidRDefault="00C62036" w:rsidP="00C62036">
      <w:pPr>
        <w:numPr>
          <w:ilvl w:val="0"/>
          <w:numId w:val="38"/>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Depersonalizacija (poremećaj doživljavanja sopstvene ličnosti i okoline). Psihički poremećaji (potencijalno vode do samopovređivanja, kao što su suicidalne ideje/misli i pokušaji samoubistva)</w:t>
      </w:r>
    </w:p>
    <w:p w:rsidR="00C62036" w:rsidRPr="00C62036" w:rsidRDefault="00C62036" w:rsidP="00C62036">
      <w:pPr>
        <w:numPr>
          <w:ilvl w:val="0"/>
          <w:numId w:val="37"/>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Po život opasni nepravilni otkucaji srca, prestanak srčanih otkucaja</w:t>
      </w:r>
    </w:p>
    <w:p w:rsidR="00C62036" w:rsidRPr="00C62036" w:rsidRDefault="00C62036" w:rsidP="00C62036">
      <w:pPr>
        <w:numPr>
          <w:ilvl w:val="0"/>
          <w:numId w:val="37"/>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Fulminantno (opasno) zapaljenje jetre koje može dovesti do po život opasne insuficijencije jetre (uključujući smrtni ishod)</w:t>
      </w:r>
    </w:p>
    <w:p w:rsidR="00C62036" w:rsidRPr="00C62036" w:rsidRDefault="00C62036" w:rsidP="00C62036">
      <w:pPr>
        <w:numPr>
          <w:ilvl w:val="0"/>
          <w:numId w:val="37"/>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Promjene na koži i sluznicama (bolni plikovi u ustima ili nosu ili genitalnim organima), potencijalno opasne po život (</w:t>
      </w:r>
      <w:r w:rsidRPr="00C62036">
        <w:rPr>
          <w:rFonts w:ascii="Times New Roman" w:eastAsia="Times New Roman" w:hAnsi="Times New Roman" w:cs="Times New Roman"/>
          <w:i/>
          <w:lang w:val="sr-Latn-ME"/>
        </w:rPr>
        <w:t>Stevens-Johnson</w:t>
      </w:r>
      <w:r w:rsidRPr="00C62036">
        <w:rPr>
          <w:rFonts w:ascii="Times New Roman" w:eastAsia="Times New Roman" w:hAnsi="Times New Roman" w:cs="Times New Roman"/>
          <w:lang w:val="sr-Latn-ME"/>
        </w:rPr>
        <w:t>-ov sindrom, toksična epidermalna nekroliza).</w:t>
      </w:r>
    </w:p>
    <w:p w:rsidR="00C62036" w:rsidRPr="00C62036" w:rsidRDefault="00C62036" w:rsidP="00C62036">
      <w:pPr>
        <w:numPr>
          <w:ilvl w:val="0"/>
          <w:numId w:val="37"/>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Zapaljenje zida krvnih sudova (znaci mogu biti crvene tačke na Vašoj koži, uglavnom na donjem dijelu nogu ili efekti kao što je bol u zglobovima).</w:t>
      </w:r>
    </w:p>
    <w:p w:rsidR="00C62036" w:rsidRPr="00C62036" w:rsidRDefault="00C62036" w:rsidP="00C62036">
      <w:pPr>
        <w:tabs>
          <w:tab w:val="left" w:pos="284"/>
        </w:tabs>
        <w:spacing w:after="0" w:line="240" w:lineRule="auto"/>
        <w:jc w:val="both"/>
        <w:rPr>
          <w:rFonts w:ascii="Times New Roman" w:eastAsia="Times New Roman" w:hAnsi="Times New Roman" w:cs="Times New Roman"/>
          <w:b/>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Tokom liječenja lijekom Moxifloxacin Kabi zabilježena su sljedeća neželjena dejstva:</w:t>
      </w:r>
    </w:p>
    <w:p w:rsidR="00C62036" w:rsidRPr="00C62036" w:rsidRDefault="00C62036" w:rsidP="00C62036">
      <w:pPr>
        <w:tabs>
          <w:tab w:val="left" w:pos="284"/>
        </w:tabs>
        <w:spacing w:after="0" w:line="240" w:lineRule="auto"/>
        <w:jc w:val="both"/>
        <w:rPr>
          <w:rFonts w:ascii="Times New Roman" w:eastAsia="Times New Roman" w:hAnsi="Times New Roman" w:cs="Times New Roman"/>
          <w:b/>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b/>
          <w:lang w:val="sr-Latn-ME"/>
        </w:rPr>
        <w:t>Česta neželjena dejstva</w:t>
      </w:r>
      <w:r w:rsidRPr="00C62036">
        <w:rPr>
          <w:rFonts w:ascii="Times New Roman" w:eastAsia="Times New Roman" w:hAnsi="Times New Roman" w:cs="Times New Roman"/>
          <w:lang w:val="sr-Latn-ME"/>
        </w:rPr>
        <w:t xml:space="preserve"> (mogu da se jave kod najviše 1 na 10 pacijenata koji uzimaju lijek):</w:t>
      </w:r>
    </w:p>
    <w:p w:rsidR="00C62036" w:rsidRPr="00C62036" w:rsidRDefault="00C62036" w:rsidP="00C62036">
      <w:pPr>
        <w:numPr>
          <w:ilvl w:val="0"/>
          <w:numId w:val="39"/>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Infekcije uzrokovane rezistentnim bakterijama ili gljivicama npr. infekcije usne šupljine i vaginalne infekcije uzrokovane gljivicom</w:t>
      </w:r>
      <w:r w:rsidRPr="00C62036">
        <w:rPr>
          <w:rFonts w:ascii="Times New Roman" w:eastAsia="Times New Roman" w:hAnsi="Times New Roman" w:cs="Times New Roman"/>
          <w:i/>
          <w:lang w:val="sr-Latn-ME"/>
        </w:rPr>
        <w:t xml:space="preserve"> Candida</w:t>
      </w:r>
    </w:p>
    <w:p w:rsidR="00C62036" w:rsidRPr="00C62036" w:rsidRDefault="00C62036" w:rsidP="00C62036">
      <w:pPr>
        <w:numPr>
          <w:ilvl w:val="0"/>
          <w:numId w:val="39"/>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Glavobolja, vrtoglavica</w:t>
      </w:r>
    </w:p>
    <w:p w:rsidR="00C62036" w:rsidRPr="00C62036" w:rsidRDefault="00C62036" w:rsidP="00C62036">
      <w:pPr>
        <w:numPr>
          <w:ilvl w:val="0"/>
          <w:numId w:val="39"/>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Promjene srčanog ritma (vidljivo na EKG-u) kod pacijenata sa niskim nivoom kalijuma u krvi (vidjeti odjeljak </w:t>
      </w:r>
      <w:r w:rsidRPr="00C62036">
        <w:rPr>
          <w:rFonts w:ascii="Times New Roman" w:eastAsia="Times New Roman" w:hAnsi="Times New Roman" w:cs="Times New Roman"/>
          <w:i/>
          <w:lang w:val="sr-Latn-ME"/>
        </w:rPr>
        <w:t>Šta treba da znate prije nego što uzmete lijek Moxifloxacin Kabi</w:t>
      </w:r>
      <w:r w:rsidRPr="00C62036">
        <w:rPr>
          <w:rFonts w:ascii="Times New Roman" w:eastAsia="Times New Roman" w:hAnsi="Times New Roman" w:cs="Times New Roman"/>
          <w:lang w:val="sr-Latn-ME"/>
        </w:rPr>
        <w:t>)</w:t>
      </w:r>
    </w:p>
    <w:p w:rsidR="00C62036" w:rsidRPr="00C62036" w:rsidRDefault="00C62036" w:rsidP="00C62036">
      <w:pPr>
        <w:numPr>
          <w:ilvl w:val="0"/>
          <w:numId w:val="39"/>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Mučnina, povraćanje, bolovi u želucu i trbušnoj šupljini, proliv</w:t>
      </w:r>
    </w:p>
    <w:p w:rsidR="00C62036" w:rsidRPr="00C62036" w:rsidRDefault="00C62036" w:rsidP="00C62036">
      <w:pPr>
        <w:numPr>
          <w:ilvl w:val="0"/>
          <w:numId w:val="39"/>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Porast posebnih enzima jetre u krvi (transaminaze)</w:t>
      </w:r>
    </w:p>
    <w:p w:rsidR="00C62036" w:rsidRPr="00C62036" w:rsidRDefault="00C62036" w:rsidP="00C62036">
      <w:pPr>
        <w:numPr>
          <w:ilvl w:val="0"/>
          <w:numId w:val="39"/>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Bol ili zapaljenje na mjestu primjene.</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b/>
          <w:lang w:val="sr-Latn-ME"/>
        </w:rPr>
        <w:t>Povremena neželjena dejstva</w:t>
      </w:r>
      <w:r w:rsidRPr="00C62036">
        <w:rPr>
          <w:rFonts w:ascii="Times New Roman" w:eastAsia="Times New Roman" w:hAnsi="Times New Roman" w:cs="Times New Roman"/>
          <w:lang w:val="sr-Latn-ME"/>
        </w:rPr>
        <w:t xml:space="preserve"> (mogu da se jave kod najviše 1 na 100 pacijenata koji uzimaju lijek):</w:t>
      </w:r>
    </w:p>
    <w:p w:rsidR="00C62036" w:rsidRPr="00C62036" w:rsidRDefault="00C62036" w:rsidP="00C62036">
      <w:pPr>
        <w:numPr>
          <w:ilvl w:val="0"/>
          <w:numId w:val="4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Nizak broj crvenih krvnih zrnaca, nizak broj bijelih krvnih zrnaca, nizak broj posebnih bijelih krvnih zrnaca poznatih pod imenom neutrofili, pad ili porast posebnih krvnih zrnaca potrebnih za zgrušavanje krvi (trombocita), porast posebnih bijelih krvnih zrnaca (eozinofila), smanjeno zgrušavanje krvi</w:t>
      </w:r>
    </w:p>
    <w:p w:rsidR="00C62036" w:rsidRPr="00C62036" w:rsidRDefault="00C62036" w:rsidP="00C62036">
      <w:pPr>
        <w:numPr>
          <w:ilvl w:val="0"/>
          <w:numId w:val="4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Alergijske reakcije</w:t>
      </w:r>
    </w:p>
    <w:p w:rsidR="00C62036" w:rsidRPr="00C62036" w:rsidRDefault="00C62036" w:rsidP="00C62036">
      <w:pPr>
        <w:numPr>
          <w:ilvl w:val="0"/>
          <w:numId w:val="4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Povećana vrijednost lipida u krvi (masti)</w:t>
      </w:r>
    </w:p>
    <w:p w:rsidR="00C62036" w:rsidRPr="00C62036" w:rsidRDefault="00C62036" w:rsidP="00C62036">
      <w:pPr>
        <w:numPr>
          <w:ilvl w:val="0"/>
          <w:numId w:val="4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Anksioznost, nemir/uznemirenost</w:t>
      </w:r>
    </w:p>
    <w:p w:rsidR="00C62036" w:rsidRPr="00C62036" w:rsidRDefault="00C62036" w:rsidP="00C62036">
      <w:pPr>
        <w:numPr>
          <w:ilvl w:val="0"/>
          <w:numId w:val="4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Osjećaj trnaca i/ili utrnulosti, promjene čula ukusa (u vrlo rijetkim slučajevima gubitak čula ukusa), konfuzija i dezorijentisanost, problemi sa spavanjem (najčešće nesanica), drhtanje, osjećaj vrtoglavice (vrtenja ili padanja), pospanost </w:t>
      </w:r>
    </w:p>
    <w:p w:rsidR="00C62036" w:rsidRPr="00C62036" w:rsidRDefault="00C62036" w:rsidP="00C62036">
      <w:pPr>
        <w:numPr>
          <w:ilvl w:val="0"/>
          <w:numId w:val="4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Smetnje vida uključujući duplu sliku i zamagljen vid</w:t>
      </w:r>
    </w:p>
    <w:p w:rsidR="00C62036" w:rsidRPr="00C62036" w:rsidRDefault="00C62036" w:rsidP="00C62036">
      <w:pPr>
        <w:numPr>
          <w:ilvl w:val="0"/>
          <w:numId w:val="4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Promjene srčanog ritma (vidljivo na EKG-u), osjećaj lupanja srca (palpitacije), nepravilni i ubrzani otkucaji srca, teški poremećaji srčanog ritma, angina pektoris (bol u grudima)</w:t>
      </w:r>
    </w:p>
    <w:p w:rsidR="00C62036" w:rsidRPr="00C62036" w:rsidRDefault="00C62036" w:rsidP="00C62036">
      <w:pPr>
        <w:numPr>
          <w:ilvl w:val="0"/>
          <w:numId w:val="4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lastRenderedPageBreak/>
        <w:t>Širenje krvnih sudova</w:t>
      </w:r>
    </w:p>
    <w:p w:rsidR="00C62036" w:rsidRPr="00C62036" w:rsidRDefault="00C62036" w:rsidP="00C62036">
      <w:pPr>
        <w:numPr>
          <w:ilvl w:val="0"/>
          <w:numId w:val="4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Otežano disanje uključujući astmatična stanja</w:t>
      </w:r>
    </w:p>
    <w:p w:rsidR="00C62036" w:rsidRPr="00C62036" w:rsidRDefault="00C62036" w:rsidP="00C62036">
      <w:pPr>
        <w:numPr>
          <w:ilvl w:val="0"/>
          <w:numId w:val="4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Smanjen apetit i unos hrane, gasovi i zatvor (konstipacija), nadražaj želuca (loša probava ili žgaravica), upala želuca, povišen nivo posebnih probavnih enzima u krvi (amilaze)</w:t>
      </w:r>
    </w:p>
    <w:p w:rsidR="00C62036" w:rsidRPr="00C62036" w:rsidRDefault="00C62036" w:rsidP="00C62036">
      <w:pPr>
        <w:numPr>
          <w:ilvl w:val="0"/>
          <w:numId w:val="4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Oslabljena funkcija jetre (uključujući porast vrijednosti određenih enzima jetre u krvi (LDH), porast bilirubina u krvi, porast vrijednosti određenih enzima jetre u krvi (gama-glutamil-transferaze i/ili alkalne fosfataze)</w:t>
      </w:r>
    </w:p>
    <w:p w:rsidR="00C62036" w:rsidRPr="00C62036" w:rsidRDefault="00C62036" w:rsidP="00C62036">
      <w:pPr>
        <w:numPr>
          <w:ilvl w:val="0"/>
          <w:numId w:val="4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Svrab, osip, koprivnjača, suva koža</w:t>
      </w:r>
    </w:p>
    <w:p w:rsidR="00C62036" w:rsidRPr="00C62036" w:rsidRDefault="00C62036" w:rsidP="00C62036">
      <w:pPr>
        <w:numPr>
          <w:ilvl w:val="0"/>
          <w:numId w:val="4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Bol u zglobovima, bol u mišićima</w:t>
      </w:r>
    </w:p>
    <w:p w:rsidR="00C62036" w:rsidRPr="00C62036" w:rsidRDefault="00C62036" w:rsidP="00C62036">
      <w:pPr>
        <w:numPr>
          <w:ilvl w:val="0"/>
          <w:numId w:val="4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Dehidracija</w:t>
      </w:r>
    </w:p>
    <w:p w:rsidR="00C62036" w:rsidRPr="00C62036" w:rsidRDefault="00C62036" w:rsidP="00C62036">
      <w:pPr>
        <w:numPr>
          <w:ilvl w:val="0"/>
          <w:numId w:val="4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Loše osjećanje (pretežno slabost ili umor), bol kao što je bol u leđima, grudima, karlici i ekstremitetima, znojenje</w:t>
      </w:r>
    </w:p>
    <w:p w:rsidR="00C62036" w:rsidRPr="00C62036" w:rsidRDefault="00C62036" w:rsidP="00C62036">
      <w:pPr>
        <w:numPr>
          <w:ilvl w:val="0"/>
          <w:numId w:val="40"/>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Zapaljenje vene.</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t xml:space="preserve">Rijetka neželjena dejstva </w:t>
      </w:r>
      <w:r w:rsidRPr="00C62036">
        <w:rPr>
          <w:rFonts w:ascii="Times New Roman" w:eastAsia="Times New Roman" w:hAnsi="Times New Roman" w:cs="Times New Roman"/>
          <w:lang w:val="sr-Latn-ME"/>
        </w:rPr>
        <w:t>(mogu da se jave kod najviše 1 na 1000 pacijenata koji uzimaju lijek):</w:t>
      </w:r>
    </w:p>
    <w:p w:rsidR="00C62036" w:rsidRPr="00C62036" w:rsidRDefault="00C62036" w:rsidP="00C62036">
      <w:pPr>
        <w:numPr>
          <w:ilvl w:val="0"/>
          <w:numId w:val="41"/>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Povišena vrijednost šećera u krvi, povišena vrijednost mokraćne kisjeline u krvi</w:t>
      </w:r>
    </w:p>
    <w:p w:rsidR="00C62036" w:rsidRPr="00C62036" w:rsidRDefault="00C62036" w:rsidP="00C62036">
      <w:pPr>
        <w:numPr>
          <w:ilvl w:val="0"/>
          <w:numId w:val="41"/>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Emocionalna nestabilnost, halucinacije (kada vidite, čujete ili osjećate  stvari koje nisu zaista stvarne)</w:t>
      </w:r>
    </w:p>
    <w:p w:rsidR="00C62036" w:rsidRPr="00C62036" w:rsidRDefault="00C62036" w:rsidP="00C62036">
      <w:pPr>
        <w:numPr>
          <w:ilvl w:val="0"/>
          <w:numId w:val="41"/>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Oštećenje čula na koži, promjene čula mirisa (uključujući gubitak čula mirisa), abnormalni snovi, poremećaj ravnoteže i loša koordinacija (zbog vrtoglavice), konvulzije, poremećaj koncentracije, smetnje u govoru, djelimični ili potpuni gubitak pamćenja, problemi povezani sa nervnim sistemom kao što su bol, pečenje, trnci, utrnulost i/ili slabost u ekstremitetima</w:t>
      </w:r>
    </w:p>
    <w:p w:rsidR="00C62036" w:rsidRPr="00C62036" w:rsidRDefault="00C62036" w:rsidP="00C62036">
      <w:pPr>
        <w:numPr>
          <w:ilvl w:val="0"/>
          <w:numId w:val="41"/>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Osjećaj zvonjenja ili šum u ušima, oštećenje sluha uključujući gluvoću (obično reverzibilnu) </w:t>
      </w:r>
    </w:p>
    <w:p w:rsidR="00C62036" w:rsidRPr="00C62036" w:rsidRDefault="00C62036" w:rsidP="00C62036">
      <w:pPr>
        <w:numPr>
          <w:ilvl w:val="0"/>
          <w:numId w:val="41"/>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Nesvjestica</w:t>
      </w:r>
    </w:p>
    <w:p w:rsidR="00C62036" w:rsidRPr="00C62036" w:rsidRDefault="00C62036" w:rsidP="00C62036">
      <w:pPr>
        <w:numPr>
          <w:ilvl w:val="0"/>
          <w:numId w:val="41"/>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Visok krvni pritisak, nizak krvni pritisak</w:t>
      </w:r>
    </w:p>
    <w:p w:rsidR="00C62036" w:rsidRPr="00C62036" w:rsidRDefault="00C62036" w:rsidP="00C62036">
      <w:pPr>
        <w:numPr>
          <w:ilvl w:val="0"/>
          <w:numId w:val="41"/>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Poteškoće pri gutanju, zapaljenje usne šupljine</w:t>
      </w:r>
    </w:p>
    <w:p w:rsidR="00C62036" w:rsidRPr="00C62036" w:rsidRDefault="00C62036" w:rsidP="00C62036">
      <w:pPr>
        <w:numPr>
          <w:ilvl w:val="0"/>
          <w:numId w:val="41"/>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Žutica (žute beonjače ili koža), zapaljenje jetre</w:t>
      </w:r>
    </w:p>
    <w:p w:rsidR="00C62036" w:rsidRPr="00C62036" w:rsidRDefault="00C62036" w:rsidP="00C62036">
      <w:pPr>
        <w:numPr>
          <w:ilvl w:val="0"/>
          <w:numId w:val="41"/>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Bol i oticanje tetiva, grčevi mišića, trzanje mišića, mišićna slabost</w:t>
      </w:r>
    </w:p>
    <w:p w:rsidR="00C62036" w:rsidRPr="00C62036" w:rsidRDefault="00C62036" w:rsidP="00C62036">
      <w:pPr>
        <w:numPr>
          <w:ilvl w:val="0"/>
          <w:numId w:val="41"/>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Oštećenje funkcije bubrega (uključujući porast vrijednosti posebnih laboratorijskih pokazatelja funkcije bubrega kao što su nivo uree i kreatinina), slabost bubrega</w:t>
      </w:r>
    </w:p>
    <w:p w:rsidR="00C62036" w:rsidRPr="00C62036" w:rsidRDefault="00C62036" w:rsidP="00C62036">
      <w:pPr>
        <w:numPr>
          <w:ilvl w:val="0"/>
          <w:numId w:val="41"/>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Oticanje (šaka, stopala, gležnjeva, usana, usta, grla).</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b/>
          <w:lang w:val="sr-Latn-ME"/>
        </w:rPr>
        <w:t xml:space="preserve">Veoma rijetka neželjena dejstva </w:t>
      </w:r>
      <w:r w:rsidRPr="00C62036">
        <w:rPr>
          <w:rFonts w:ascii="Times New Roman" w:eastAsia="Times New Roman" w:hAnsi="Times New Roman" w:cs="Times New Roman"/>
          <w:lang w:val="sr-Latn-ME"/>
        </w:rPr>
        <w:t>(mogu da se jave kod najviše 1 na 10000 pacijenata koji uzimaju lijek):</w:t>
      </w:r>
    </w:p>
    <w:p w:rsidR="00C62036" w:rsidRPr="00C62036" w:rsidRDefault="00C62036" w:rsidP="00C62036">
      <w:pPr>
        <w:numPr>
          <w:ilvl w:val="0"/>
          <w:numId w:val="42"/>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Pojačano zgrušavanje krvi, značajno smanjenje posebnih bijelih krvnih zrnaca (agranulocitoza)</w:t>
      </w:r>
    </w:p>
    <w:p w:rsidR="00C62036" w:rsidRPr="00C62036" w:rsidRDefault="00C62036" w:rsidP="00C62036">
      <w:pPr>
        <w:numPr>
          <w:ilvl w:val="0"/>
          <w:numId w:val="42"/>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Smanjen nivo šećera u krvi</w:t>
      </w:r>
    </w:p>
    <w:p w:rsidR="00C62036" w:rsidRPr="00C62036" w:rsidRDefault="00C62036" w:rsidP="00C62036">
      <w:pPr>
        <w:numPr>
          <w:ilvl w:val="0"/>
          <w:numId w:val="42"/>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Pojačana osjetljivost kože</w:t>
      </w:r>
    </w:p>
    <w:p w:rsidR="00C62036" w:rsidRPr="00C62036" w:rsidRDefault="00C62036" w:rsidP="00C62036">
      <w:pPr>
        <w:numPr>
          <w:ilvl w:val="0"/>
          <w:numId w:val="42"/>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Prolazni gubitak vida</w:t>
      </w:r>
    </w:p>
    <w:p w:rsidR="00C62036" w:rsidRPr="00C62036" w:rsidRDefault="00C62036" w:rsidP="00C62036">
      <w:pPr>
        <w:numPr>
          <w:ilvl w:val="0"/>
          <w:numId w:val="42"/>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Poremećen ritam srca</w:t>
      </w:r>
    </w:p>
    <w:p w:rsidR="00C62036" w:rsidRPr="00C62036" w:rsidRDefault="00C62036" w:rsidP="00C62036">
      <w:pPr>
        <w:numPr>
          <w:ilvl w:val="0"/>
          <w:numId w:val="42"/>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Ruptura (pucanje) tetive, zapaljenje zglobova, ukočenost mišića, pogoršanje simptoma mijastenije gravis.</w:t>
      </w:r>
    </w:p>
    <w:p w:rsidR="00C62036" w:rsidRPr="00C62036" w:rsidRDefault="00C62036" w:rsidP="00C62036">
      <w:pPr>
        <w:tabs>
          <w:tab w:val="left" w:pos="284"/>
        </w:tabs>
        <w:spacing w:after="0" w:line="240" w:lineRule="auto"/>
        <w:jc w:val="both"/>
        <w:rPr>
          <w:rFonts w:ascii="Times New Roman" w:eastAsia="Times New Roman" w:hAnsi="Times New Roman" w:cs="Times New Roman"/>
          <w:b/>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t>Sljedeći simptomi prijavljeni su češće kod pacijenata liječenih intravenski primijenjenim lijekom:</w:t>
      </w:r>
    </w:p>
    <w:p w:rsidR="009A5E69" w:rsidRPr="00C62036" w:rsidRDefault="009A5E69"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b/>
          <w:lang w:val="sr-Latn-ME"/>
        </w:rPr>
        <w:t>Česta neželjena dejstva</w:t>
      </w:r>
      <w:r w:rsidRPr="00C62036">
        <w:rPr>
          <w:rFonts w:ascii="Times New Roman" w:eastAsia="Times New Roman" w:hAnsi="Times New Roman" w:cs="Times New Roman"/>
          <w:lang w:val="sr-Latn-ME"/>
        </w:rPr>
        <w:t xml:space="preserve"> (mogu da se jave kod najviše 1 na 10 pacijenata koji uzimaju lijek):</w:t>
      </w:r>
    </w:p>
    <w:p w:rsidR="00C62036" w:rsidRPr="00C62036" w:rsidRDefault="00C62036" w:rsidP="00C62036">
      <w:pPr>
        <w:numPr>
          <w:ilvl w:val="0"/>
          <w:numId w:val="43"/>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Porast vrijednosti određenih enzima jetre u krvi (gama-glutamil-transferaze).</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b/>
          <w:lang w:val="sr-Latn-ME"/>
        </w:rPr>
        <w:lastRenderedPageBreak/>
        <w:t>Povremena neželjena dejstva</w:t>
      </w:r>
      <w:r w:rsidRPr="00C62036">
        <w:rPr>
          <w:rFonts w:ascii="Times New Roman" w:eastAsia="Times New Roman" w:hAnsi="Times New Roman" w:cs="Times New Roman"/>
          <w:lang w:val="sr-Latn-ME"/>
        </w:rPr>
        <w:t xml:space="preserve"> (mogu da se jave kod najviše 1 na 100 pacijenata koji uzimaju lijek):</w:t>
      </w:r>
    </w:p>
    <w:p w:rsidR="00C62036" w:rsidRPr="00C62036" w:rsidRDefault="00C62036" w:rsidP="00C62036">
      <w:pPr>
        <w:numPr>
          <w:ilvl w:val="0"/>
          <w:numId w:val="43"/>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Neuobičajeno brz ritam srca</w:t>
      </w:r>
    </w:p>
    <w:p w:rsidR="00C62036" w:rsidRPr="00C62036" w:rsidRDefault="00C62036" w:rsidP="00C62036">
      <w:pPr>
        <w:numPr>
          <w:ilvl w:val="0"/>
          <w:numId w:val="43"/>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Nizak krvni pritisak</w:t>
      </w:r>
    </w:p>
    <w:p w:rsidR="00C62036" w:rsidRPr="00C62036" w:rsidRDefault="00C62036" w:rsidP="00C62036">
      <w:pPr>
        <w:numPr>
          <w:ilvl w:val="0"/>
          <w:numId w:val="43"/>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Oticanje (šaka, stopala, gležnjeva, usana, usta, grla)</w:t>
      </w:r>
    </w:p>
    <w:p w:rsidR="00C62036" w:rsidRPr="00C62036" w:rsidRDefault="00C62036" w:rsidP="00C62036">
      <w:pPr>
        <w:numPr>
          <w:ilvl w:val="0"/>
          <w:numId w:val="43"/>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Teški proliv koji sadrži krv i/ili sluz (kolitis povezan s primjenom antibiotika), koji u vrlo rijetkim okolnostima može dovesti do komplikacija opasnih po život</w:t>
      </w:r>
    </w:p>
    <w:p w:rsidR="00C62036" w:rsidRPr="00C62036" w:rsidRDefault="00C62036" w:rsidP="00C62036">
      <w:pPr>
        <w:numPr>
          <w:ilvl w:val="0"/>
          <w:numId w:val="43"/>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Konvulzije</w:t>
      </w:r>
    </w:p>
    <w:p w:rsidR="00C62036" w:rsidRPr="00C62036" w:rsidRDefault="00C62036" w:rsidP="00C62036">
      <w:pPr>
        <w:numPr>
          <w:ilvl w:val="0"/>
          <w:numId w:val="43"/>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Halucinacije (kada vidite, čujete ili osjećate stvari koje nisu zaista stvarne)</w:t>
      </w:r>
    </w:p>
    <w:p w:rsidR="00C62036" w:rsidRPr="00C62036" w:rsidRDefault="00C62036" w:rsidP="00C62036">
      <w:pPr>
        <w:numPr>
          <w:ilvl w:val="0"/>
          <w:numId w:val="43"/>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Oštećenje funkcije bubrega (uključujući porast vrijednosti posebnih laboratorijskih pokazatelja funkcije bubrega kao što su vrijednost uree i kreatinina), slabost bubrega.</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t>Sljedeća neželjena dejstva prijavljena tokom liječenja drugim hinolonskim antibioticima, možda bi se mogla pojaviti i tokom liječenja lijekom Moxifloxacin Kabi:</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b/>
          <w:lang w:val="sr-Latn-ME"/>
        </w:rPr>
        <w:t xml:space="preserve">Veoma rijetka neželjena dejstva </w:t>
      </w:r>
      <w:r w:rsidRPr="00C62036">
        <w:rPr>
          <w:rFonts w:ascii="Times New Roman" w:eastAsia="Times New Roman" w:hAnsi="Times New Roman" w:cs="Times New Roman"/>
          <w:lang w:val="sr-Latn-ME"/>
        </w:rPr>
        <w:t>(mogu da se jave kod najviše 1 na 10000 pacijenata koji uzimaju lijek):</w:t>
      </w:r>
    </w:p>
    <w:p w:rsidR="00C62036" w:rsidRPr="00C62036" w:rsidRDefault="00C62036" w:rsidP="00C62036">
      <w:pPr>
        <w:numPr>
          <w:ilvl w:val="0"/>
          <w:numId w:val="48"/>
        </w:numPr>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Povišen pritisak u lobanji (simptomi uključuju glavobolju, smetnje vida uključujući zamagljen vid, “slepe” tačke, duplu sliku, gubitak vida)</w:t>
      </w:r>
    </w:p>
    <w:p w:rsidR="00C62036" w:rsidRPr="00C62036" w:rsidRDefault="00C62036" w:rsidP="00C62036">
      <w:pPr>
        <w:numPr>
          <w:ilvl w:val="0"/>
          <w:numId w:val="44"/>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Porast vrijednosti natrijuma u krvi, porast nivoa kalcijuma u krvi</w:t>
      </w:r>
    </w:p>
    <w:p w:rsidR="00C62036" w:rsidRPr="00C62036" w:rsidRDefault="00C62036" w:rsidP="00C62036">
      <w:pPr>
        <w:numPr>
          <w:ilvl w:val="0"/>
          <w:numId w:val="44"/>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Poseban oblik smanjenja broja crvenih krvnih zrnaca (hemolitička anemija)</w:t>
      </w:r>
    </w:p>
    <w:p w:rsidR="00C62036" w:rsidRPr="00C62036" w:rsidRDefault="00C62036" w:rsidP="00C62036">
      <w:pPr>
        <w:numPr>
          <w:ilvl w:val="0"/>
          <w:numId w:val="44"/>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Mišićne reakcije s oštećenjem mišićnih ćelija</w:t>
      </w:r>
    </w:p>
    <w:p w:rsidR="00C62036" w:rsidRPr="00C62036" w:rsidRDefault="00C62036" w:rsidP="00C62036">
      <w:pPr>
        <w:numPr>
          <w:ilvl w:val="0"/>
          <w:numId w:val="44"/>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Povećana osjetljivost kože na sunčevu svjetlost ili UV zračenje.</w:t>
      </w:r>
    </w:p>
    <w:p w:rsidR="00C62036" w:rsidRPr="00C62036" w:rsidRDefault="00C62036"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spacing w:after="0" w:line="240" w:lineRule="auto"/>
        <w:jc w:val="both"/>
        <w:rPr>
          <w:rFonts w:ascii="Times New Roman" w:eastAsia="Calibri" w:hAnsi="Times New Roman" w:cs="Times New Roman"/>
          <w:spacing w:val="-5"/>
          <w:lang w:val="sr-Latn-ME"/>
        </w:rPr>
      </w:pPr>
      <w:r w:rsidRPr="00C62036">
        <w:rPr>
          <w:rFonts w:ascii="Times New Roman" w:eastAsia="Calibri" w:hAnsi="Times New Roman" w:cs="Times New Roman"/>
          <w:spacing w:val="-5"/>
          <w:lang w:val="sr-Latn-ME"/>
        </w:rPr>
        <w:t>Veoma rijetki slučajevi dugotrajnih (koje traju mjesecima ili godinama) ili trajnih neželjenih reakcija, kao što su zapaljenje tetive, ruptura (pucanje) tetive, bol u zglobovima, bol u ekstremitetima, otežan hod, abnormalni osjećaji kao što su bockanje, trnci, škakljanje, pečenje, utrnulost ili bol (neuropatija), depresija, umor, poremećaji spavanja, oštećenje pamćenja, kao i oštećenje sluha, vida i čula ukusa i mirisa povezani su sa primjenom hinolonskih i fluorohinolonskih antibiotika, u nekim slučajevima bez obzira na postojeće faktore rizika.</w:t>
      </w:r>
    </w:p>
    <w:p w:rsidR="00C62036" w:rsidRPr="00C62036" w:rsidRDefault="00C62036" w:rsidP="00C62036">
      <w:pPr>
        <w:spacing w:after="0" w:line="240" w:lineRule="auto"/>
        <w:jc w:val="both"/>
        <w:rPr>
          <w:rFonts w:ascii="Times New Roman" w:eastAsia="Calibri" w:hAnsi="Times New Roman" w:cs="Times New Roman"/>
          <w:spacing w:val="-5"/>
          <w:u w:val="single"/>
          <w:lang w:val="sr-Latn-ME"/>
        </w:rPr>
      </w:pPr>
    </w:p>
    <w:p w:rsidR="00C62036" w:rsidRPr="00C62036" w:rsidRDefault="00C62036" w:rsidP="00C62036">
      <w:pPr>
        <w:spacing w:after="0" w:line="240" w:lineRule="auto"/>
        <w:jc w:val="both"/>
        <w:rPr>
          <w:rFonts w:ascii="Times New Roman" w:eastAsia="Calibri" w:hAnsi="Times New Roman" w:cs="Times New Roman"/>
          <w:spacing w:val="-5"/>
          <w:u w:val="single"/>
          <w:lang w:val="sr-Latn-ME"/>
        </w:rPr>
      </w:pPr>
      <w:r w:rsidRPr="00C62036">
        <w:rPr>
          <w:rFonts w:ascii="Times New Roman" w:eastAsia="Calibri" w:hAnsi="Times New Roman" w:cs="Times New Roman"/>
          <w:spacing w:val="-5"/>
          <w:u w:val="single"/>
          <w:lang w:val="sr-Latn-ME"/>
        </w:rPr>
        <w:t>Prijavljivanje sumnji na neželjena dejstva</w:t>
      </w:r>
    </w:p>
    <w:p w:rsidR="00C62036" w:rsidRPr="00C62036" w:rsidRDefault="00C62036" w:rsidP="00C62036">
      <w:pPr>
        <w:spacing w:after="0" w:line="240" w:lineRule="auto"/>
        <w:jc w:val="both"/>
        <w:rPr>
          <w:rFonts w:ascii="Times New Roman" w:eastAsia="Calibri" w:hAnsi="Times New Roman" w:cs="Times New Roman"/>
          <w:spacing w:val="-5"/>
          <w:u w:val="single"/>
          <w:lang w:val="sr-Latn-ME"/>
        </w:rPr>
      </w:pPr>
    </w:p>
    <w:p w:rsidR="00C62036" w:rsidRPr="00C62036" w:rsidRDefault="00C62036" w:rsidP="00C62036">
      <w:pPr>
        <w:spacing w:after="0" w:line="240" w:lineRule="auto"/>
        <w:jc w:val="both"/>
        <w:rPr>
          <w:rFonts w:ascii="Times New Roman" w:eastAsia="Calibri" w:hAnsi="Times New Roman" w:cs="Times New Roman"/>
          <w:spacing w:val="-5"/>
          <w:u w:val="single"/>
          <w:lang w:val="sr-Latn-ME"/>
        </w:rPr>
      </w:pPr>
      <w:r w:rsidRPr="00C62036">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C62036">
        <w:rPr>
          <w:rFonts w:ascii="Times New Roman" w:eastAsia="Calibri" w:hAnsi="Times New Roman" w:cs="Times New Roman"/>
          <w:spacing w:val="-4"/>
          <w:lang w:val="sr-Latn-ME"/>
        </w:rPr>
        <w:t xml:space="preserve">. </w:t>
      </w:r>
      <w:r w:rsidRPr="00C62036">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C62036" w:rsidRDefault="00C62036" w:rsidP="00C62036">
      <w:pPr>
        <w:spacing w:after="0" w:line="240" w:lineRule="auto"/>
        <w:jc w:val="both"/>
        <w:rPr>
          <w:rFonts w:ascii="Times New Roman" w:eastAsia="Times New Roman" w:hAnsi="Times New Roman" w:cs="Times New Roman"/>
          <w:lang w:val="sr-Latn-ME"/>
        </w:rPr>
      </w:pPr>
    </w:p>
    <w:p w:rsidR="009A5E69" w:rsidRPr="00C62036" w:rsidRDefault="009A5E69"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540"/>
          <w:tab w:val="left" w:pos="569"/>
        </w:tabs>
        <w:spacing w:after="0" w:line="240" w:lineRule="auto"/>
        <w:jc w:val="both"/>
        <w:rPr>
          <w:rFonts w:ascii="Times New Roman" w:eastAsia="Times New Roman" w:hAnsi="Times New Roman" w:cs="Times New Roman"/>
          <w:b/>
          <w:bCs/>
          <w:lang w:val="sr-Latn-ME"/>
        </w:rPr>
      </w:pPr>
      <w:r w:rsidRPr="00C62036">
        <w:rPr>
          <w:rFonts w:ascii="Times New Roman" w:eastAsia="Times New Roman" w:hAnsi="Times New Roman" w:cs="Times New Roman"/>
          <w:b/>
          <w:bCs/>
          <w:lang w:val="sr-Latn-ME"/>
        </w:rPr>
        <w:t xml:space="preserve">5. </w:t>
      </w:r>
      <w:r w:rsidRPr="00C62036">
        <w:rPr>
          <w:rFonts w:ascii="Times New Roman" w:eastAsia="Times New Roman" w:hAnsi="Times New Roman" w:cs="Times New Roman"/>
          <w:b/>
          <w:bCs/>
          <w:lang w:val="sr-Latn-ME"/>
        </w:rPr>
        <w:tab/>
        <w:t>KAKO ČUVATI LIJEK MOXIFLOXACIN KABI</w:t>
      </w:r>
    </w:p>
    <w:p w:rsidR="00C62036" w:rsidRPr="00C62036" w:rsidRDefault="00C62036"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Lijek čuvajte van pogleda i domašaja djece.</w:t>
      </w:r>
    </w:p>
    <w:p w:rsidR="00C62036" w:rsidRPr="00C62036" w:rsidRDefault="00C62036" w:rsidP="00C62036">
      <w:pPr>
        <w:spacing w:after="0" w:line="240" w:lineRule="auto"/>
        <w:jc w:val="both"/>
        <w:rPr>
          <w:rFonts w:ascii="Times New Roman" w:eastAsia="Times New Roman" w:hAnsi="Times New Roman" w:cs="Times New Roman"/>
          <w:b/>
          <w:bCs/>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S obzirom da lijek primjenjuje medicinsko osoblje, ono je odgovorno za propisno čuvanje lijeka prije i tokom upotrebe, kao i za propisno odlaganje.</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Rok upotrebe neotvorenog lijeka: 3 godine.</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Ne koristiti poslije isteka roka upotrebe naznačenog na spoljašnjem pakovanju. Datum isteka roka upotrebe se odnosi na posljednji dan navedenog mjeseca.</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lastRenderedPageBreak/>
        <w:t xml:space="preserve">Ne čuvati u frižideru i ne zamrzavati. </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Bocu čuvati u spoljašnjem pakovanju radi zaštite od svjetlosti.</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Lijek je namijenjen samo za jednokratnu upotrebu. Neiskorišten rastvor treba odbaciti.</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Pri čuvanju na niskim temperaturama može se pojaviti talog koji će se ponovo rastvoriti na sobnoj temperaturi. </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Ne koristiti ako postoje vidljive čestice ili ako je rastvor zamućen.</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Vaš ljekar ili bolničko osoblje čuva lijek Moxifloxacin Kabi i odgovara za kvalitet proizvoda nakon otvaranja i ako se ne primijeni odmah. Oni su takođe odgovorni za ispravno odlaganje lijeka Moxifloxacin Kabi.</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spacing w:after="0" w:line="240" w:lineRule="auto"/>
        <w:jc w:val="both"/>
        <w:rPr>
          <w:rFonts w:ascii="Times New Roman" w:eastAsia="Times New Roman" w:hAnsi="Times New Roman" w:cs="Times New Roman"/>
          <w:lang w:val="sr-Latn-ME" w:eastAsia="hr-HR"/>
        </w:rPr>
      </w:pPr>
      <w:r w:rsidRPr="00C62036">
        <w:rPr>
          <w:rFonts w:ascii="Times New Roman" w:eastAsia="Times New Roman" w:hAnsi="Times New Roman" w:cs="Times New Roman"/>
          <w:lang w:val="sr-Latn-ME" w:eastAsia="hr-HR"/>
        </w:rPr>
        <w:t>Ljekove ne treba bacati u kanalizaciju, niti kućni otpad. Ove mjere pomažu očuvanju životne sredine.</w:t>
      </w:r>
    </w:p>
    <w:p w:rsidR="00C62036" w:rsidRPr="00C62036" w:rsidRDefault="00C62036" w:rsidP="00C62036">
      <w:pPr>
        <w:spacing w:after="0" w:line="240" w:lineRule="auto"/>
        <w:jc w:val="both"/>
        <w:rPr>
          <w:rFonts w:ascii="Times New Roman" w:eastAsia="Times New Roman" w:hAnsi="Times New Roman" w:cs="Times New Roman"/>
          <w:b/>
          <w:bCs/>
          <w:lang w:val="sr-Latn-ME" w:eastAsia="hr-HR"/>
        </w:rPr>
      </w:pPr>
      <w:r w:rsidRPr="00C62036">
        <w:rPr>
          <w:rFonts w:ascii="Times New Roman" w:eastAsia="Times New Roman" w:hAnsi="Times New Roman" w:cs="Times New Roman"/>
          <w:lang w:val="sr-Latn-ME" w:eastAsia="hr-HR"/>
        </w:rPr>
        <w:t>Neupotrijebljeni lijek se uništava u skladu sa važećim propisima.</w:t>
      </w:r>
    </w:p>
    <w:p w:rsidR="00C62036" w:rsidRDefault="00C62036" w:rsidP="00C62036">
      <w:pPr>
        <w:spacing w:after="0" w:line="240" w:lineRule="auto"/>
        <w:jc w:val="both"/>
        <w:rPr>
          <w:rFonts w:ascii="Times New Roman" w:eastAsia="Times New Roman" w:hAnsi="Times New Roman" w:cs="Times New Roman"/>
          <w:bCs/>
          <w:lang w:val="sr-Latn-ME"/>
        </w:rPr>
      </w:pPr>
    </w:p>
    <w:p w:rsidR="009A5E69" w:rsidRPr="00C62036" w:rsidRDefault="009A5E69" w:rsidP="00C62036">
      <w:pPr>
        <w:spacing w:after="0" w:line="240" w:lineRule="auto"/>
        <w:jc w:val="both"/>
        <w:rPr>
          <w:rFonts w:ascii="Times New Roman" w:eastAsia="Times New Roman" w:hAnsi="Times New Roman" w:cs="Times New Roman"/>
          <w:bCs/>
          <w:lang w:val="sr-Latn-ME"/>
        </w:rPr>
      </w:pPr>
    </w:p>
    <w:p w:rsidR="00C62036" w:rsidRPr="00C62036" w:rsidRDefault="00C62036" w:rsidP="00C62036">
      <w:pPr>
        <w:tabs>
          <w:tab w:val="left" w:pos="540"/>
          <w:tab w:val="left" w:pos="569"/>
        </w:tabs>
        <w:spacing w:after="0" w:line="240" w:lineRule="auto"/>
        <w:jc w:val="both"/>
        <w:rPr>
          <w:rFonts w:ascii="Times New Roman" w:eastAsia="Times New Roman" w:hAnsi="Times New Roman" w:cs="Times New Roman"/>
          <w:b/>
          <w:bCs/>
          <w:lang w:val="sr-Latn-ME"/>
        </w:rPr>
      </w:pPr>
      <w:r w:rsidRPr="00C62036">
        <w:rPr>
          <w:rFonts w:ascii="Times New Roman" w:eastAsia="Times New Roman" w:hAnsi="Times New Roman" w:cs="Times New Roman"/>
          <w:b/>
          <w:bCs/>
          <w:lang w:val="sr-Latn-ME"/>
        </w:rPr>
        <w:t xml:space="preserve">6. </w:t>
      </w:r>
      <w:r w:rsidRPr="00C62036">
        <w:rPr>
          <w:rFonts w:ascii="Times New Roman" w:eastAsia="Times New Roman" w:hAnsi="Times New Roman" w:cs="Times New Roman"/>
          <w:b/>
          <w:bCs/>
          <w:lang w:val="sr-Latn-ME"/>
        </w:rPr>
        <w:tab/>
        <w:t xml:space="preserve">SADRŽAJ PAKOVANJA I DODATNE INFORMACIJE </w:t>
      </w:r>
    </w:p>
    <w:p w:rsidR="00C62036" w:rsidRPr="00C62036" w:rsidRDefault="00C62036"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spacing w:after="0" w:line="240" w:lineRule="auto"/>
        <w:jc w:val="both"/>
        <w:rPr>
          <w:rFonts w:ascii="Times New Roman" w:eastAsia="Times New Roman" w:hAnsi="Times New Roman" w:cs="Times New Roman"/>
          <w:b/>
          <w:bCs/>
          <w:lang w:val="sr-Latn-ME"/>
        </w:rPr>
      </w:pPr>
      <w:r w:rsidRPr="00C62036">
        <w:rPr>
          <w:rFonts w:ascii="Times New Roman" w:eastAsia="Times New Roman" w:hAnsi="Times New Roman" w:cs="Times New Roman"/>
          <w:b/>
          <w:bCs/>
          <w:lang w:val="sr-Latn-ME"/>
        </w:rPr>
        <w:t>Šta sadrži lijek Moxifloxacin Kabi</w:t>
      </w:r>
    </w:p>
    <w:p w:rsidR="00C62036" w:rsidRPr="00C62036" w:rsidRDefault="00C62036" w:rsidP="00C62036">
      <w:pPr>
        <w:spacing w:after="0" w:line="240" w:lineRule="auto"/>
        <w:jc w:val="both"/>
        <w:rPr>
          <w:rFonts w:ascii="Times New Roman" w:eastAsia="Times New Roman" w:hAnsi="Times New Roman" w:cs="Times New Roman"/>
          <w:b/>
          <w:bCs/>
          <w:lang w:val="sr-Latn-ME"/>
        </w:rPr>
      </w:pPr>
    </w:p>
    <w:p w:rsidR="00C62036" w:rsidRPr="00C62036" w:rsidRDefault="00C62036" w:rsidP="00C62036">
      <w:pPr>
        <w:numPr>
          <w:ilvl w:val="0"/>
          <w:numId w:val="45"/>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Aktivna supstanca je moksifloksacin. Jedna boca od 250 ml sadrži 400 mg moksifloksacina (u obliku hidrohlorida). Jedan ml rastvora sadrži 1,6 mg moksifloksacina (u obliku hidrohlorida).</w:t>
      </w:r>
    </w:p>
    <w:p w:rsidR="00C62036" w:rsidRPr="00C62036" w:rsidRDefault="00C62036" w:rsidP="00C62036">
      <w:pPr>
        <w:numPr>
          <w:ilvl w:val="0"/>
          <w:numId w:val="45"/>
        </w:numPr>
        <w:tabs>
          <w:tab w:val="left" w:pos="284"/>
        </w:tabs>
        <w:spacing w:after="0" w:line="240" w:lineRule="auto"/>
        <w:contextualSpacing/>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Pomoćne supstance su: natrijum acetat, trihidrat, natrijum sulfat, bezvodni, sumporna kiselina (za podešavanje pH), i voda za injekcije (vidjeti odjeljak </w:t>
      </w:r>
      <w:r w:rsidRPr="00C62036">
        <w:rPr>
          <w:rFonts w:ascii="Times New Roman" w:eastAsia="Times New Roman" w:hAnsi="Times New Roman" w:cs="Times New Roman"/>
          <w:i/>
          <w:lang w:val="sr-Latn-ME"/>
        </w:rPr>
        <w:t>Važne informacije o nekim sastojcima lijeka Moxifloxacin Kabi</w:t>
      </w:r>
      <w:r w:rsidRPr="00C62036">
        <w:rPr>
          <w:rFonts w:ascii="Times New Roman" w:eastAsia="Times New Roman" w:hAnsi="Times New Roman" w:cs="Times New Roman"/>
          <w:lang w:val="sr-Latn-ME"/>
        </w:rPr>
        <w:t>).</w:t>
      </w:r>
    </w:p>
    <w:p w:rsidR="00C62036" w:rsidRPr="00C62036" w:rsidRDefault="00C62036"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t>Kako izgleda lijek Moxifloxacin Kabi i sadržaj pakovanja</w:t>
      </w:r>
    </w:p>
    <w:p w:rsidR="00C62036" w:rsidRPr="00C62036" w:rsidRDefault="00C62036"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Izgled: Bistar rastvor žute boje.</w:t>
      </w: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Lijek Moxifloxacin Kabi je pakovan u kartonsku kutiju koja sadrži polietilenske boce niske gustine (KabiPac) od 250 ml sa zatvaračem koji sadrži gumeni disk koji omogućava uvođenje igle. Pakovanje sadrži 10 boca.</w:t>
      </w:r>
    </w:p>
    <w:p w:rsidR="00C62036" w:rsidRPr="00C62036" w:rsidRDefault="00C62036"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t>Nosilac dozvole i proizvođač</w:t>
      </w:r>
    </w:p>
    <w:p w:rsidR="00C62036" w:rsidRPr="00C62036" w:rsidRDefault="00C62036" w:rsidP="00C62036">
      <w:pPr>
        <w:spacing w:after="0" w:line="240" w:lineRule="auto"/>
        <w:jc w:val="both"/>
        <w:rPr>
          <w:rFonts w:ascii="Times New Roman" w:eastAsia="Times New Roman" w:hAnsi="Times New Roman" w:cs="Times New Roman"/>
          <w:lang w:val="sr-Latn-ME"/>
        </w:rPr>
      </w:pPr>
    </w:p>
    <w:p w:rsidR="00CB6A13" w:rsidRPr="00CB6A13" w:rsidRDefault="00C62036" w:rsidP="00CB6A13">
      <w:pPr>
        <w:tabs>
          <w:tab w:val="left" w:pos="1418"/>
          <w:tab w:val="left" w:pos="1560"/>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Nosilac dozvole: </w:t>
      </w:r>
      <w:r w:rsidR="00CB6A13" w:rsidRPr="00CB6A13">
        <w:rPr>
          <w:rFonts w:ascii="Times New Roman" w:eastAsia="Times New Roman" w:hAnsi="Times New Roman" w:cs="Times New Roman"/>
          <w:lang w:val="sr-Latn-ME"/>
        </w:rPr>
        <w:t>Amicus Phama d.o.o. Podgorica</w:t>
      </w:r>
    </w:p>
    <w:p w:rsidR="00CB6A13" w:rsidRPr="00CB6A13" w:rsidRDefault="00CB6A13" w:rsidP="00CB6A13">
      <w:pPr>
        <w:tabs>
          <w:tab w:val="left" w:pos="1418"/>
          <w:tab w:val="left" w:pos="1560"/>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ab/>
        <w:t xml:space="preserve">  </w:t>
      </w:r>
      <w:r w:rsidRPr="00CB6A13">
        <w:rPr>
          <w:rFonts w:ascii="Times New Roman" w:eastAsia="Times New Roman" w:hAnsi="Times New Roman" w:cs="Times New Roman"/>
          <w:lang w:val="sr-Latn-ME"/>
        </w:rPr>
        <w:t>Bulevar Džordža Vašingtona br. 51, Podgorica, Crna</w:t>
      </w:r>
      <w:r w:rsidR="00DA452E">
        <w:rPr>
          <w:rFonts w:ascii="Times New Roman" w:eastAsia="Times New Roman" w:hAnsi="Times New Roman" w:cs="Times New Roman"/>
          <w:lang w:val="sr-Latn-ME"/>
        </w:rPr>
        <w:t xml:space="preserve"> Gora</w:t>
      </w:r>
      <w:bookmarkStart w:id="0" w:name="_GoBack"/>
      <w:bookmarkEnd w:id="0"/>
    </w:p>
    <w:p w:rsidR="00C62036" w:rsidRPr="00C62036" w:rsidRDefault="00C62036" w:rsidP="00CB6A13">
      <w:pPr>
        <w:tabs>
          <w:tab w:val="left" w:pos="1418"/>
          <w:tab w:val="left" w:pos="1560"/>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ab/>
        <w:t xml:space="preserve">            </w:t>
      </w:r>
    </w:p>
    <w:p w:rsidR="00C62036" w:rsidRPr="00C62036" w:rsidRDefault="00C62036" w:rsidP="00C62036">
      <w:pPr>
        <w:tabs>
          <w:tab w:val="left" w:pos="1560"/>
          <w:tab w:val="left" w:pos="2127"/>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Proizvođač: </w:t>
      </w:r>
      <w:r w:rsidRPr="00C62036">
        <w:rPr>
          <w:rFonts w:ascii="Times New Roman" w:eastAsia="Times New Roman" w:hAnsi="Times New Roman" w:cs="Times New Roman"/>
          <w:lang w:val="sr-Latn-ME"/>
        </w:rPr>
        <w:tab/>
        <w:t>Fresenius Kabi Polska Sp. z o.o.</w:t>
      </w:r>
    </w:p>
    <w:p w:rsidR="00C62036" w:rsidRPr="00C62036" w:rsidRDefault="00C62036" w:rsidP="00C62036">
      <w:pPr>
        <w:tabs>
          <w:tab w:val="left" w:pos="1560"/>
          <w:tab w:val="left" w:pos="1985"/>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 xml:space="preserve">                    </w:t>
      </w:r>
      <w:r w:rsidRPr="00C62036">
        <w:rPr>
          <w:rFonts w:ascii="Times New Roman" w:eastAsia="Times New Roman" w:hAnsi="Times New Roman" w:cs="Times New Roman"/>
          <w:lang w:val="sr-Latn-ME"/>
        </w:rPr>
        <w:tab/>
        <w:t>ul. Sienkiewicza 25, 99-300 Kutno</w:t>
      </w:r>
    </w:p>
    <w:p w:rsidR="00C62036" w:rsidRPr="00C62036" w:rsidRDefault="00C62036" w:rsidP="00C62036">
      <w:pPr>
        <w:tabs>
          <w:tab w:val="left" w:pos="1560"/>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ab/>
        <w:t xml:space="preserve">Poljska    </w:t>
      </w:r>
    </w:p>
    <w:p w:rsidR="00C62036" w:rsidRPr="00C62036" w:rsidRDefault="00C62036"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t>Režim izdavanja lijeka</w:t>
      </w:r>
    </w:p>
    <w:p w:rsidR="00C62036" w:rsidRPr="00C62036" w:rsidRDefault="00C62036"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tabs>
          <w:tab w:val="left" w:pos="284"/>
        </w:tabs>
        <w:spacing w:after="0" w:line="240" w:lineRule="auto"/>
        <w:jc w:val="both"/>
        <w:rPr>
          <w:rFonts w:ascii="Times New Roman" w:eastAsia="Times New Roman" w:hAnsi="Times New Roman" w:cs="Times New Roman"/>
          <w:lang w:val="sr-Latn-ME"/>
        </w:rPr>
      </w:pPr>
      <w:r w:rsidRPr="00C62036">
        <w:rPr>
          <w:rFonts w:ascii="Times New Roman" w:eastAsia="Times New Roman" w:hAnsi="Times New Roman" w:cs="Times New Roman"/>
          <w:lang w:val="sr-Latn-ME"/>
        </w:rPr>
        <w:t>Ograničen recept.</w:t>
      </w:r>
    </w:p>
    <w:p w:rsidR="00C62036" w:rsidRDefault="00C62036" w:rsidP="00C62036">
      <w:pPr>
        <w:spacing w:after="0" w:line="240" w:lineRule="auto"/>
        <w:jc w:val="both"/>
        <w:rPr>
          <w:rFonts w:ascii="Times New Roman" w:eastAsia="Times New Roman" w:hAnsi="Times New Roman" w:cs="Times New Roman"/>
          <w:lang w:val="sr-Latn-ME"/>
        </w:rPr>
      </w:pPr>
    </w:p>
    <w:p w:rsidR="00CB6A13" w:rsidRPr="00C62036" w:rsidRDefault="00CB6A13" w:rsidP="00C62036">
      <w:pPr>
        <w:spacing w:after="0" w:line="240" w:lineRule="auto"/>
        <w:jc w:val="both"/>
        <w:rPr>
          <w:rFonts w:ascii="Times New Roman" w:eastAsia="Times New Roman" w:hAnsi="Times New Roman" w:cs="Times New Roman"/>
          <w:lang w:val="sr-Latn-ME"/>
        </w:rPr>
      </w:pPr>
    </w:p>
    <w:p w:rsidR="00C62036" w:rsidRPr="00C62036" w:rsidRDefault="00C62036" w:rsidP="00C62036">
      <w:pPr>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lastRenderedPageBreak/>
        <w:t>Broj i datum dozvole</w:t>
      </w:r>
    </w:p>
    <w:p w:rsidR="00C62036" w:rsidRPr="00C62036" w:rsidRDefault="00C62036" w:rsidP="00C62036">
      <w:pPr>
        <w:spacing w:after="0" w:line="240" w:lineRule="auto"/>
        <w:jc w:val="both"/>
        <w:rPr>
          <w:rFonts w:ascii="Times New Roman" w:eastAsia="Times New Roman" w:hAnsi="Times New Roman" w:cs="Times New Roman"/>
          <w:b/>
          <w:lang w:val="sr-Latn-ME"/>
        </w:rPr>
      </w:pPr>
    </w:p>
    <w:p w:rsidR="009A5E69" w:rsidRDefault="009A5E69" w:rsidP="00C62036">
      <w:pPr>
        <w:spacing w:after="0" w:line="240" w:lineRule="auto"/>
        <w:jc w:val="both"/>
        <w:rPr>
          <w:rFonts w:ascii="Times New Roman" w:eastAsia="Times New Roman" w:hAnsi="Times New Roman" w:cs="Times New Roman"/>
          <w:lang w:val="sr-Latn-ME"/>
        </w:rPr>
      </w:pPr>
      <w:r w:rsidRPr="002C32A3">
        <w:rPr>
          <w:rFonts w:ascii="Times New Roman" w:eastAsia="Times New Roman" w:hAnsi="Times New Roman" w:cs="Times New Roman"/>
          <w:lang w:val="sr-Latn-ME"/>
        </w:rPr>
        <w:t>Moxifloxacin Kabi, rastvor za infuziju</w:t>
      </w:r>
      <w:r>
        <w:rPr>
          <w:rFonts w:ascii="Times New Roman" w:eastAsia="Times New Roman" w:hAnsi="Times New Roman" w:cs="Times New Roman"/>
          <w:lang w:val="sr-Latn-ME"/>
        </w:rPr>
        <w:t>,</w:t>
      </w:r>
      <w:r w:rsidRPr="002C32A3">
        <w:rPr>
          <w:rFonts w:ascii="Times New Roman" w:eastAsia="Times New Roman" w:hAnsi="Times New Roman" w:cs="Times New Roman"/>
          <w:lang w:val="sr-Latn-ME"/>
        </w:rPr>
        <w:t xml:space="preserve"> 400 mg/250 ml, </w:t>
      </w:r>
      <w:r>
        <w:rPr>
          <w:rFonts w:ascii="Times New Roman" w:eastAsia="Times New Roman" w:hAnsi="Times New Roman" w:cs="Times New Roman"/>
          <w:lang w:val="sr-Latn-ME"/>
        </w:rPr>
        <w:t xml:space="preserve">boca, plastična, 10 x 250 ml: </w:t>
      </w:r>
    </w:p>
    <w:p w:rsidR="00C62036" w:rsidRDefault="009A5E69" w:rsidP="00C62036">
      <w:pPr>
        <w:spacing w:after="0" w:line="240" w:lineRule="auto"/>
        <w:jc w:val="both"/>
        <w:rPr>
          <w:rFonts w:ascii="TimesNewRoman" w:hAnsi="TimesNewRoman" w:cs="TimesNewRoman"/>
        </w:rPr>
      </w:pPr>
      <w:r>
        <w:rPr>
          <w:rFonts w:ascii="TimesNewRoman" w:hAnsi="TimesNewRoman" w:cs="TimesNewRoman"/>
        </w:rPr>
        <w:t>2030/19/73 – 6771 od 21.02.2019. godine</w:t>
      </w:r>
    </w:p>
    <w:p w:rsidR="009A5E69" w:rsidRPr="00C62036" w:rsidRDefault="009A5E69" w:rsidP="00C62036">
      <w:pPr>
        <w:spacing w:after="0" w:line="240" w:lineRule="auto"/>
        <w:jc w:val="both"/>
        <w:rPr>
          <w:rFonts w:ascii="Times New Roman" w:eastAsia="Times New Roman" w:hAnsi="Times New Roman" w:cs="Times New Roman"/>
          <w:b/>
          <w:lang w:val="sr-Latn-ME"/>
        </w:rPr>
      </w:pPr>
    </w:p>
    <w:p w:rsidR="00C62036" w:rsidRDefault="00C62036" w:rsidP="00C62036">
      <w:pPr>
        <w:spacing w:after="0" w:line="240" w:lineRule="auto"/>
        <w:jc w:val="both"/>
        <w:rPr>
          <w:rFonts w:ascii="Times New Roman" w:eastAsia="Times New Roman" w:hAnsi="Times New Roman" w:cs="Times New Roman"/>
          <w:b/>
          <w:lang w:val="sr-Latn-ME"/>
        </w:rPr>
      </w:pPr>
      <w:r w:rsidRPr="00C62036">
        <w:rPr>
          <w:rFonts w:ascii="Times New Roman" w:eastAsia="Times New Roman" w:hAnsi="Times New Roman" w:cs="Times New Roman"/>
          <w:b/>
          <w:lang w:val="sr-Latn-ME"/>
        </w:rPr>
        <w:t>Ovo uputstvo je posljednji put odobreno</w:t>
      </w:r>
    </w:p>
    <w:p w:rsidR="009A5E69" w:rsidRDefault="009A5E69" w:rsidP="00C62036">
      <w:pPr>
        <w:spacing w:after="0" w:line="240" w:lineRule="auto"/>
        <w:jc w:val="both"/>
        <w:rPr>
          <w:rFonts w:ascii="Times New Roman" w:eastAsia="Times New Roman" w:hAnsi="Times New Roman" w:cs="Times New Roman"/>
          <w:b/>
          <w:lang w:val="sr-Latn-ME"/>
        </w:rPr>
      </w:pPr>
    </w:p>
    <w:p w:rsidR="009A5E69" w:rsidRPr="002C32A3" w:rsidRDefault="009A5E69" w:rsidP="009A5E69">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Februar, 2019. godine</w:t>
      </w:r>
    </w:p>
    <w:p w:rsidR="00C62036" w:rsidRDefault="00C62036" w:rsidP="00C62036">
      <w:pPr>
        <w:spacing w:after="0" w:line="240" w:lineRule="auto"/>
        <w:jc w:val="both"/>
        <w:rPr>
          <w:rFonts w:ascii="Times New Roman" w:eastAsia="Times New Roman" w:hAnsi="Times New Roman" w:cs="Times New Roman"/>
          <w:b/>
          <w:lang w:val="sr-Latn-ME"/>
        </w:rPr>
      </w:pPr>
    </w:p>
    <w:p w:rsidR="009A5E69" w:rsidRPr="00C62036" w:rsidRDefault="009A5E69" w:rsidP="00C62036">
      <w:pPr>
        <w:spacing w:after="0" w:line="240" w:lineRule="auto"/>
        <w:jc w:val="both"/>
        <w:rPr>
          <w:rFonts w:ascii="Times New Roman" w:eastAsia="Times New Roman" w:hAnsi="Times New Roman" w:cs="Times New Roman"/>
          <w:b/>
          <w:lang w:val="sr-Latn-ME"/>
        </w:rPr>
      </w:pPr>
    </w:p>
    <w:p w:rsidR="00C62036" w:rsidRPr="00C62036" w:rsidRDefault="00C62036" w:rsidP="00496939">
      <w:pPr>
        <w:spacing w:after="0" w:line="240" w:lineRule="auto"/>
        <w:jc w:val="center"/>
        <w:rPr>
          <w:rFonts w:ascii="Times New Roman" w:eastAsia="Times New Roman" w:hAnsi="Times New Roman" w:cs="Times New Roman"/>
          <w:i/>
          <w:iCs/>
          <w:lang w:val="sr-Latn-ME"/>
        </w:rPr>
      </w:pPr>
      <w:r w:rsidRPr="00C62036">
        <w:rPr>
          <w:rFonts w:ascii="Times New Roman" w:eastAsia="Times New Roman" w:hAnsi="Times New Roman" w:cs="Times New Roman"/>
          <w:lang w:val="sr-Latn-ME"/>
        </w:rPr>
        <w:t>---------------------------------------------------------------------------------------------------------------------------</w:t>
      </w:r>
    </w:p>
    <w:p w:rsidR="00C62036" w:rsidRPr="00C62036" w:rsidRDefault="00C62036" w:rsidP="00496939">
      <w:pPr>
        <w:spacing w:after="0" w:line="240" w:lineRule="auto"/>
        <w:jc w:val="center"/>
        <w:rPr>
          <w:rFonts w:ascii="Times New Roman" w:eastAsia="Times New Roman" w:hAnsi="Times New Roman" w:cs="Times New Roman"/>
          <w:caps/>
          <w:lang w:val="sr-Latn-ME"/>
        </w:rPr>
      </w:pPr>
      <w:r w:rsidRPr="00C62036">
        <w:rPr>
          <w:rFonts w:ascii="Times New Roman" w:eastAsia="Times New Roman" w:hAnsi="Times New Roman" w:cs="Times New Roman"/>
          <w:caps/>
          <w:lang w:val="sr-Latn-ME"/>
        </w:rPr>
        <w:t>SlJedeće informacije namIJenjene su isključivo zdravstvenim RADNICIMA:</w:t>
      </w:r>
    </w:p>
    <w:p w:rsidR="00C62036" w:rsidRPr="00C62036" w:rsidRDefault="00C62036" w:rsidP="00C62036">
      <w:pPr>
        <w:spacing w:after="0" w:line="240" w:lineRule="auto"/>
        <w:jc w:val="both"/>
        <w:rPr>
          <w:rFonts w:ascii="Times New Roman" w:eastAsia="Times New Roman" w:hAnsi="Times New Roman" w:cs="Times New Roman"/>
          <w:b/>
          <w:lang w:val="sr-Latn-ME"/>
        </w:rPr>
      </w:pPr>
    </w:p>
    <w:p w:rsidR="00C62036" w:rsidRPr="00C62036" w:rsidRDefault="00C62036" w:rsidP="00C62036">
      <w:pPr>
        <w:autoSpaceDE w:val="0"/>
        <w:autoSpaceDN w:val="0"/>
        <w:adjustRightInd w:val="0"/>
        <w:spacing w:after="0" w:line="240" w:lineRule="auto"/>
        <w:jc w:val="both"/>
        <w:rPr>
          <w:rFonts w:ascii="Times New Roman" w:eastAsia="Times New Roman" w:hAnsi="Times New Roman" w:cs="Times New Roman"/>
          <w:color w:val="000000"/>
          <w:lang w:val="sr-Latn-ME" w:eastAsia="sr-Latn-RS"/>
        </w:rPr>
      </w:pPr>
      <w:r w:rsidRPr="00C62036">
        <w:rPr>
          <w:rFonts w:ascii="Times New Roman" w:eastAsia="Times New Roman" w:hAnsi="Times New Roman" w:cs="Times New Roman"/>
          <w:color w:val="000000"/>
          <w:lang w:val="sr-Latn-ME" w:eastAsia="sr-Latn-RS"/>
        </w:rPr>
        <w:t xml:space="preserve">Lijek Moxifloxacin Kabi se može primijeniti pomoću T-drena, zajedno sa sljedećim rastvorima: voda za injekcije, rastvor natrijum hlorida 0,9%, rastvor glukoze 5% i 10%, Ringerov rastvor i složeni rastvor natrijum laktata (Hartmanov rastvor, rastvor Ringerovog laktata). </w:t>
      </w:r>
    </w:p>
    <w:p w:rsidR="00C62036" w:rsidRPr="00C62036" w:rsidRDefault="00C62036" w:rsidP="00C62036">
      <w:pPr>
        <w:autoSpaceDE w:val="0"/>
        <w:autoSpaceDN w:val="0"/>
        <w:adjustRightInd w:val="0"/>
        <w:spacing w:after="0" w:line="240" w:lineRule="auto"/>
        <w:jc w:val="both"/>
        <w:rPr>
          <w:rFonts w:ascii="Times New Roman" w:eastAsia="Times New Roman" w:hAnsi="Times New Roman" w:cs="Times New Roman"/>
          <w:color w:val="000000"/>
          <w:lang w:val="sr-Latn-ME" w:eastAsia="sr-Latn-RS"/>
        </w:rPr>
      </w:pPr>
    </w:p>
    <w:p w:rsidR="00C62036" w:rsidRPr="00C62036" w:rsidRDefault="00C62036" w:rsidP="00C62036">
      <w:pPr>
        <w:autoSpaceDE w:val="0"/>
        <w:autoSpaceDN w:val="0"/>
        <w:adjustRightInd w:val="0"/>
        <w:spacing w:after="0" w:line="240" w:lineRule="auto"/>
        <w:jc w:val="both"/>
        <w:rPr>
          <w:rFonts w:ascii="Times New Roman" w:eastAsia="Times New Roman" w:hAnsi="Times New Roman" w:cs="Times New Roman"/>
          <w:color w:val="000000"/>
          <w:lang w:val="sr-Latn-ME" w:eastAsia="sr-Latn-RS"/>
        </w:rPr>
      </w:pPr>
      <w:r w:rsidRPr="00C62036">
        <w:rPr>
          <w:rFonts w:ascii="Times New Roman" w:eastAsia="Times New Roman" w:hAnsi="Times New Roman" w:cs="Times New Roman"/>
          <w:color w:val="000000"/>
          <w:lang w:val="sr-Latn-ME" w:eastAsia="sr-Latn-RS"/>
        </w:rPr>
        <w:t>Lijek Moxifloxacin Kabi se ne smije primijeniti istovremeno sa drugim ljekovima putem infuzije.</w:t>
      </w:r>
    </w:p>
    <w:p w:rsidR="00C62036" w:rsidRPr="00C62036" w:rsidRDefault="00C62036" w:rsidP="00C62036">
      <w:pPr>
        <w:autoSpaceDE w:val="0"/>
        <w:autoSpaceDN w:val="0"/>
        <w:adjustRightInd w:val="0"/>
        <w:spacing w:after="0" w:line="240" w:lineRule="auto"/>
        <w:jc w:val="both"/>
        <w:rPr>
          <w:rFonts w:ascii="Times New Roman" w:eastAsia="Times New Roman" w:hAnsi="Times New Roman" w:cs="Times New Roman"/>
          <w:color w:val="000000"/>
          <w:lang w:val="sr-Latn-ME" w:eastAsia="sr-Latn-RS"/>
        </w:rPr>
      </w:pPr>
    </w:p>
    <w:p w:rsidR="00C62036" w:rsidRPr="00C62036" w:rsidRDefault="00C62036" w:rsidP="00C62036">
      <w:pPr>
        <w:autoSpaceDE w:val="0"/>
        <w:autoSpaceDN w:val="0"/>
        <w:adjustRightInd w:val="0"/>
        <w:spacing w:after="0" w:line="240" w:lineRule="auto"/>
        <w:jc w:val="both"/>
        <w:rPr>
          <w:rFonts w:ascii="Times New Roman" w:eastAsia="Times New Roman" w:hAnsi="Times New Roman" w:cs="Times New Roman"/>
          <w:color w:val="000000"/>
          <w:lang w:val="sr-Latn-ME" w:eastAsia="sr-Latn-RS"/>
        </w:rPr>
      </w:pPr>
      <w:r w:rsidRPr="00C62036">
        <w:rPr>
          <w:rFonts w:ascii="Times New Roman" w:eastAsia="Times New Roman" w:hAnsi="Times New Roman" w:cs="Times New Roman"/>
          <w:color w:val="000000"/>
          <w:lang w:val="sr-Latn-ME" w:eastAsia="sr-Latn-RS"/>
        </w:rPr>
        <w:t xml:space="preserve">Sljedeći rastvori su inkompatibilni sa lijekom Moxifloxacin Kabi: </w:t>
      </w:r>
    </w:p>
    <w:p w:rsidR="00C62036" w:rsidRPr="00C62036" w:rsidRDefault="00C62036" w:rsidP="00C62036">
      <w:pPr>
        <w:numPr>
          <w:ilvl w:val="0"/>
          <w:numId w:val="47"/>
        </w:numPr>
        <w:autoSpaceDE w:val="0"/>
        <w:autoSpaceDN w:val="0"/>
        <w:adjustRightInd w:val="0"/>
        <w:spacing w:after="0" w:line="240" w:lineRule="auto"/>
        <w:jc w:val="both"/>
        <w:rPr>
          <w:rFonts w:ascii="Times New Roman" w:eastAsia="Times New Roman" w:hAnsi="Times New Roman" w:cs="Times New Roman"/>
          <w:color w:val="000000"/>
          <w:lang w:val="sr-Latn-ME" w:eastAsia="sr-Latn-RS"/>
        </w:rPr>
      </w:pPr>
      <w:r w:rsidRPr="00C62036">
        <w:rPr>
          <w:rFonts w:ascii="Times New Roman" w:eastAsia="Times New Roman" w:hAnsi="Times New Roman" w:cs="Times New Roman"/>
          <w:color w:val="000000"/>
          <w:lang w:val="sr-Latn-ME" w:eastAsia="sr-Latn-RS"/>
        </w:rPr>
        <w:t>rastvor natrijum hlorida 10% i 20%</w:t>
      </w:r>
    </w:p>
    <w:p w:rsidR="00C62036" w:rsidRPr="00C62036" w:rsidRDefault="00C62036" w:rsidP="00C62036">
      <w:pPr>
        <w:numPr>
          <w:ilvl w:val="0"/>
          <w:numId w:val="47"/>
        </w:numPr>
        <w:autoSpaceDE w:val="0"/>
        <w:autoSpaceDN w:val="0"/>
        <w:adjustRightInd w:val="0"/>
        <w:spacing w:after="0" w:line="240" w:lineRule="auto"/>
        <w:jc w:val="both"/>
        <w:rPr>
          <w:rFonts w:ascii="Times New Roman" w:eastAsia="Times New Roman" w:hAnsi="Times New Roman" w:cs="Times New Roman"/>
          <w:color w:val="000000"/>
          <w:lang w:val="sr-Latn-ME" w:eastAsia="sr-Latn-RS"/>
        </w:rPr>
      </w:pPr>
      <w:r w:rsidRPr="00C62036">
        <w:rPr>
          <w:rFonts w:ascii="Times New Roman" w:eastAsia="Times New Roman" w:hAnsi="Times New Roman" w:cs="Times New Roman"/>
          <w:color w:val="000000"/>
          <w:lang w:val="sr-Latn-ME" w:eastAsia="sr-Latn-RS"/>
        </w:rPr>
        <w:t>rastvor natrijum hidrogenkarbonata 4,2% i 8,4%.</w:t>
      </w:r>
    </w:p>
    <w:p w:rsidR="00DA1FB0" w:rsidRPr="00C62036" w:rsidRDefault="00DA1FB0" w:rsidP="00C62036">
      <w:pPr>
        <w:spacing w:after="0" w:line="240" w:lineRule="auto"/>
        <w:jc w:val="both"/>
        <w:rPr>
          <w:rFonts w:ascii="Times New Roman" w:hAnsi="Times New Roman" w:cs="Times New Roman"/>
          <w:lang w:val="sr-Latn-ME"/>
        </w:rPr>
      </w:pPr>
    </w:p>
    <w:sectPr w:rsidR="00DA1FB0" w:rsidRPr="00C62036"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531" w:rsidRDefault="00E20531" w:rsidP="00FF2B5A">
      <w:pPr>
        <w:spacing w:after="0" w:line="240" w:lineRule="auto"/>
      </w:pPr>
      <w:r>
        <w:separator/>
      </w:r>
    </w:p>
  </w:endnote>
  <w:endnote w:type="continuationSeparator" w:id="0">
    <w:p w:rsidR="00E20531" w:rsidRDefault="00E20531"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DA452E">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DA452E">
      <w:rPr>
        <w:rFonts w:ascii="Times New Roman" w:eastAsia="Times New Roman" w:hAnsi="Times New Roman" w:cs="Times New Roman"/>
        <w:noProof/>
        <w:sz w:val="20"/>
        <w:szCs w:val="20"/>
        <w:lang w:val="sr-Latn-ME"/>
      </w:rPr>
      <w:t>12</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531" w:rsidRDefault="00E20531" w:rsidP="00FF2B5A">
      <w:pPr>
        <w:spacing w:after="0" w:line="240" w:lineRule="auto"/>
      </w:pPr>
      <w:r>
        <w:separator/>
      </w:r>
    </w:p>
  </w:footnote>
  <w:footnote w:type="continuationSeparator" w:id="0">
    <w:p w:rsidR="00E20531" w:rsidRDefault="00E20531"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3174D8"/>
    <w:multiLevelType w:val="hybridMultilevel"/>
    <w:tmpl w:val="CBF6285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045C666F"/>
    <w:multiLevelType w:val="hybridMultilevel"/>
    <w:tmpl w:val="F1E4691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50F371F"/>
    <w:multiLevelType w:val="hybridMultilevel"/>
    <w:tmpl w:val="1B7A801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063F5994"/>
    <w:multiLevelType w:val="hybridMultilevel"/>
    <w:tmpl w:val="59DA93B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285B4F"/>
    <w:multiLevelType w:val="hybridMultilevel"/>
    <w:tmpl w:val="4372BD0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4F6D8F"/>
    <w:multiLevelType w:val="hybridMultilevel"/>
    <w:tmpl w:val="261456D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110A55B8"/>
    <w:multiLevelType w:val="hybridMultilevel"/>
    <w:tmpl w:val="51F6DB9A"/>
    <w:lvl w:ilvl="0" w:tplc="0446330C">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1" w15:restartNumberingAfterBreak="0">
    <w:nsid w:val="213E7CC1"/>
    <w:multiLevelType w:val="hybridMultilevel"/>
    <w:tmpl w:val="81BC9BA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2255584C"/>
    <w:multiLevelType w:val="hybridMultilevel"/>
    <w:tmpl w:val="63260DC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268210E2"/>
    <w:multiLevelType w:val="hybridMultilevel"/>
    <w:tmpl w:val="CB8C37A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9" w15:restartNumberingAfterBreak="0">
    <w:nsid w:val="3D1F0366"/>
    <w:multiLevelType w:val="hybridMultilevel"/>
    <w:tmpl w:val="B78AB43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F34E71"/>
    <w:multiLevelType w:val="hybridMultilevel"/>
    <w:tmpl w:val="D3B6945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864D8C"/>
    <w:multiLevelType w:val="hybridMultilevel"/>
    <w:tmpl w:val="A7C6D0A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51782E10"/>
    <w:multiLevelType w:val="hybridMultilevel"/>
    <w:tmpl w:val="CDEA11B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EE7D6D"/>
    <w:multiLevelType w:val="hybridMultilevel"/>
    <w:tmpl w:val="16203C18"/>
    <w:lvl w:ilvl="0" w:tplc="E670D55C">
      <w:numFmt w:val="bullet"/>
      <w:lvlText w:val="-"/>
      <w:lvlJc w:val="left"/>
      <w:pPr>
        <w:tabs>
          <w:tab w:val="num" w:pos="936"/>
        </w:tabs>
        <w:ind w:left="360" w:firstLine="0"/>
      </w:pPr>
      <w:rPr>
        <w:rFonts w:ascii="Tahoma" w:hAnsi="Tahoma" w:cs="Symbol" w:hint="default"/>
        <w:i/>
        <w:iCs/>
        <w:color w:val="000000"/>
        <w:sz w:val="22"/>
        <w:szCs w:val="22"/>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68B259E"/>
    <w:multiLevelType w:val="hybridMultilevel"/>
    <w:tmpl w:val="9872BC9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9670FD"/>
    <w:multiLevelType w:val="hybridMultilevel"/>
    <w:tmpl w:val="7B40C2F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15:restartNumberingAfterBreak="0">
    <w:nsid w:val="74C215FD"/>
    <w:multiLevelType w:val="hybridMultilevel"/>
    <w:tmpl w:val="1CF65B5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6" w15:restartNumberingAfterBreak="0">
    <w:nsid w:val="799407F2"/>
    <w:multiLevelType w:val="hybridMultilevel"/>
    <w:tmpl w:val="848439C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7" w15:restartNumberingAfterBreak="0">
    <w:nsid w:val="7F27442B"/>
    <w:multiLevelType w:val="hybridMultilevel"/>
    <w:tmpl w:val="55DA0DD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0"/>
  </w:num>
  <w:num w:numId="15">
    <w:abstractNumId w:val="26"/>
  </w:num>
  <w:num w:numId="16">
    <w:abstractNumId w:val="39"/>
  </w:num>
  <w:num w:numId="17">
    <w:abstractNumId w:val="13"/>
    <w:lvlOverride w:ilvl="0">
      <w:startOverride w:val="1"/>
    </w:lvlOverride>
  </w:num>
  <w:num w:numId="18">
    <w:abstractNumId w:val="34"/>
  </w:num>
  <w:num w:numId="19">
    <w:abstractNumId w:val="32"/>
  </w:num>
  <w:num w:numId="20">
    <w:abstractNumId w:val="30"/>
  </w:num>
  <w:num w:numId="21">
    <w:abstractNumId w:val="27"/>
  </w:num>
  <w:num w:numId="22">
    <w:abstractNumId w:val="16"/>
  </w:num>
  <w:num w:numId="23">
    <w:abstractNumId w:val="18"/>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0"/>
    <w:lvlOverride w:ilvl="0">
      <w:lvl w:ilvl="0">
        <w:start w:val="1"/>
        <w:numFmt w:val="bullet"/>
        <w:lvlText w:val="-"/>
        <w:legacy w:legacy="1" w:legacySpace="0" w:legacyIndent="360"/>
        <w:lvlJc w:val="left"/>
        <w:pPr>
          <w:ind w:left="360" w:hanging="360"/>
        </w:pPr>
      </w:lvl>
    </w:lvlOverride>
  </w:num>
  <w:num w:numId="29">
    <w:abstractNumId w:val="22"/>
  </w:num>
  <w:num w:numId="30">
    <w:abstractNumId w:val="35"/>
  </w:num>
  <w:num w:numId="31">
    <w:abstractNumId w:val="46"/>
  </w:num>
  <w:num w:numId="32">
    <w:abstractNumId w:val="21"/>
  </w:num>
  <w:num w:numId="33">
    <w:abstractNumId w:val="47"/>
  </w:num>
  <w:num w:numId="34">
    <w:abstractNumId w:val="11"/>
  </w:num>
  <w:num w:numId="35">
    <w:abstractNumId w:val="29"/>
  </w:num>
  <w:num w:numId="36">
    <w:abstractNumId w:val="19"/>
  </w:num>
  <w:num w:numId="37">
    <w:abstractNumId w:val="14"/>
  </w:num>
  <w:num w:numId="38">
    <w:abstractNumId w:val="23"/>
  </w:num>
  <w:num w:numId="39">
    <w:abstractNumId w:val="33"/>
  </w:num>
  <w:num w:numId="40">
    <w:abstractNumId w:val="15"/>
  </w:num>
  <w:num w:numId="41">
    <w:abstractNumId w:val="36"/>
  </w:num>
  <w:num w:numId="42">
    <w:abstractNumId w:val="17"/>
  </w:num>
  <w:num w:numId="43">
    <w:abstractNumId w:val="41"/>
  </w:num>
  <w:num w:numId="44">
    <w:abstractNumId w:val="44"/>
  </w:num>
  <w:num w:numId="45">
    <w:abstractNumId w:val="45"/>
  </w:num>
  <w:num w:numId="46">
    <w:abstractNumId w:val="20"/>
  </w:num>
  <w:num w:numId="47">
    <w:abstractNumId w:val="38"/>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44F6E"/>
    <w:rsid w:val="001A6B96"/>
    <w:rsid w:val="002B336F"/>
    <w:rsid w:val="0031146A"/>
    <w:rsid w:val="00461135"/>
    <w:rsid w:val="00496939"/>
    <w:rsid w:val="00747C4B"/>
    <w:rsid w:val="00805838"/>
    <w:rsid w:val="00883AF2"/>
    <w:rsid w:val="009318B4"/>
    <w:rsid w:val="00934541"/>
    <w:rsid w:val="009A5E69"/>
    <w:rsid w:val="00A06058"/>
    <w:rsid w:val="00A5755A"/>
    <w:rsid w:val="00AF30B1"/>
    <w:rsid w:val="00B234CE"/>
    <w:rsid w:val="00B34AF2"/>
    <w:rsid w:val="00C4240B"/>
    <w:rsid w:val="00C606D3"/>
    <w:rsid w:val="00C62036"/>
    <w:rsid w:val="00CB6A13"/>
    <w:rsid w:val="00D45AFE"/>
    <w:rsid w:val="00DA1FB0"/>
    <w:rsid w:val="00DA452E"/>
    <w:rsid w:val="00DC44FD"/>
    <w:rsid w:val="00E0627A"/>
    <w:rsid w:val="00E20531"/>
    <w:rsid w:val="00E54087"/>
    <w:rsid w:val="00EB2A93"/>
    <w:rsid w:val="00EE601B"/>
    <w:rsid w:val="00F1527C"/>
    <w:rsid w:val="00FD019D"/>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C62036"/>
    <w:pPr>
      <w:keepNext/>
      <w:spacing w:before="240" w:after="60" w:line="240" w:lineRule="auto"/>
      <w:outlineLvl w:val="1"/>
    </w:pPr>
    <w:rPr>
      <w:rFonts w:ascii="Arial" w:eastAsia="Times New Roman" w:hAnsi="Arial" w:cs="Arial"/>
      <w:b/>
      <w:bCs/>
      <w:i/>
      <w:iCs/>
      <w:sz w:val="28"/>
      <w:szCs w:val="28"/>
    </w:rPr>
  </w:style>
  <w:style w:type="paragraph" w:styleId="Heading8">
    <w:name w:val="heading 8"/>
    <w:basedOn w:val="Normal"/>
    <w:next w:val="Normal"/>
    <w:link w:val="Heading8Char"/>
    <w:qFormat/>
    <w:rsid w:val="00C62036"/>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62036"/>
    <w:rPr>
      <w:rFonts w:ascii="Arial" w:eastAsia="Times New Roman" w:hAnsi="Arial" w:cs="Arial"/>
      <w:b/>
      <w:bCs/>
      <w:i/>
      <w:iCs/>
      <w:sz w:val="28"/>
      <w:szCs w:val="28"/>
    </w:rPr>
  </w:style>
  <w:style w:type="character" w:customStyle="1" w:styleId="Heading8Char">
    <w:name w:val="Heading 8 Char"/>
    <w:basedOn w:val="DefaultParagraphFont"/>
    <w:link w:val="Heading8"/>
    <w:rsid w:val="00C62036"/>
    <w:rPr>
      <w:rFonts w:ascii="Times New Roman" w:eastAsia="Times New Roman" w:hAnsi="Times New Roman" w:cs="Times New Roman"/>
      <w:i/>
      <w:iCs/>
      <w:sz w:val="24"/>
      <w:szCs w:val="24"/>
    </w:rPr>
  </w:style>
  <w:style w:type="numbering" w:customStyle="1" w:styleId="NoList1">
    <w:name w:val="No List1"/>
    <w:next w:val="NoList"/>
    <w:semiHidden/>
    <w:rsid w:val="00C62036"/>
  </w:style>
  <w:style w:type="paragraph" w:styleId="Title">
    <w:name w:val="Title"/>
    <w:basedOn w:val="Normal"/>
    <w:link w:val="TitleChar"/>
    <w:qFormat/>
    <w:rsid w:val="00C62036"/>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C62036"/>
    <w:rPr>
      <w:rFonts w:ascii="Times New Roman" w:eastAsia="Times New Roman" w:hAnsi="Times New Roman" w:cs="Times New Roman"/>
      <w:b/>
      <w:sz w:val="24"/>
      <w:szCs w:val="24"/>
    </w:rPr>
  </w:style>
  <w:style w:type="paragraph" w:styleId="EndnoteText">
    <w:name w:val="endnote text"/>
    <w:basedOn w:val="Normal"/>
    <w:link w:val="EndnoteTextChar"/>
    <w:semiHidden/>
    <w:rsid w:val="00C62036"/>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C62036"/>
    <w:rPr>
      <w:rFonts w:ascii="TmsRmn 12pt" w:eastAsia="Times New Roman" w:hAnsi="TmsRmn 12pt" w:cs="Times New Roman"/>
      <w:sz w:val="24"/>
      <w:szCs w:val="24"/>
    </w:rPr>
  </w:style>
  <w:style w:type="paragraph" w:styleId="BodyTextIndent2">
    <w:name w:val="Body Text Indent 2"/>
    <w:basedOn w:val="Normal"/>
    <w:link w:val="BodyTextIndent2Char"/>
    <w:rsid w:val="00C62036"/>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C62036"/>
    <w:rPr>
      <w:rFonts w:ascii="Times New Roman" w:eastAsia="Times New Roman" w:hAnsi="Times New Roman" w:cs="Times New Roman"/>
      <w:i/>
      <w:sz w:val="24"/>
      <w:szCs w:val="24"/>
    </w:rPr>
  </w:style>
  <w:style w:type="table" w:customStyle="1" w:styleId="TableGrid2">
    <w:name w:val="Table Grid2"/>
    <w:basedOn w:val="TableNormal"/>
    <w:next w:val="TableGrid"/>
    <w:rsid w:val="00C620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C62036"/>
    <w:pPr>
      <w:spacing w:after="0" w:line="240" w:lineRule="auto"/>
      <w:jc w:val="both"/>
    </w:pPr>
    <w:rPr>
      <w:rFonts w:ascii="Times New Roman" w:eastAsia="Times New Roman" w:hAnsi="Times New Roman" w:cs="Times New Roman"/>
      <w:b/>
      <w:sz w:val="24"/>
      <w:szCs w:val="24"/>
    </w:rPr>
  </w:style>
  <w:style w:type="character" w:styleId="PageNumber">
    <w:name w:val="page number"/>
    <w:basedOn w:val="DefaultParagraphFont"/>
    <w:rsid w:val="00C62036"/>
  </w:style>
  <w:style w:type="paragraph" w:styleId="BodyText">
    <w:name w:val="Body Text"/>
    <w:basedOn w:val="Normal"/>
    <w:link w:val="BodyTextChar"/>
    <w:rsid w:val="00C62036"/>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C62036"/>
    <w:rPr>
      <w:rFonts w:ascii="Times New Roman" w:eastAsia="Times New Roman" w:hAnsi="Times New Roman" w:cs="Times New Roman"/>
      <w:sz w:val="20"/>
      <w:szCs w:val="20"/>
    </w:rPr>
  </w:style>
  <w:style w:type="paragraph" w:styleId="BodyTextIndent3">
    <w:name w:val="Body Text Indent 3"/>
    <w:basedOn w:val="Normal"/>
    <w:link w:val="BodyTextIndent3Char"/>
    <w:rsid w:val="00C6203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62036"/>
    <w:rPr>
      <w:rFonts w:ascii="Times New Roman" w:eastAsia="Times New Roman" w:hAnsi="Times New Roman" w:cs="Times New Roman"/>
      <w:sz w:val="16"/>
      <w:szCs w:val="16"/>
    </w:rPr>
  </w:style>
  <w:style w:type="paragraph" w:styleId="BodyTextIndent">
    <w:name w:val="Body Text Indent"/>
    <w:basedOn w:val="Normal"/>
    <w:link w:val="BodyTextIndentChar"/>
    <w:rsid w:val="00C62036"/>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62036"/>
    <w:rPr>
      <w:rFonts w:ascii="Times New Roman" w:eastAsia="Times New Roman" w:hAnsi="Times New Roman" w:cs="Times New Roman"/>
      <w:sz w:val="20"/>
      <w:szCs w:val="20"/>
    </w:rPr>
  </w:style>
  <w:style w:type="character" w:styleId="Strong">
    <w:name w:val="Strong"/>
    <w:qFormat/>
    <w:rsid w:val="00C62036"/>
    <w:rPr>
      <w:b/>
      <w:bCs w:val="0"/>
    </w:rPr>
  </w:style>
  <w:style w:type="paragraph" w:styleId="BalloonText">
    <w:name w:val="Balloon Text"/>
    <w:basedOn w:val="Normal"/>
    <w:link w:val="BalloonTextChar"/>
    <w:semiHidden/>
    <w:rsid w:val="00C620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62036"/>
    <w:rPr>
      <w:rFonts w:ascii="Tahoma" w:eastAsia="Times New Roman" w:hAnsi="Tahoma" w:cs="Tahoma"/>
      <w:sz w:val="16"/>
      <w:szCs w:val="16"/>
    </w:rPr>
  </w:style>
  <w:style w:type="character" w:styleId="CommentReference">
    <w:name w:val="annotation reference"/>
    <w:semiHidden/>
    <w:rsid w:val="00C62036"/>
    <w:rPr>
      <w:sz w:val="16"/>
      <w:szCs w:val="16"/>
    </w:rPr>
  </w:style>
  <w:style w:type="paragraph" w:styleId="CommentText">
    <w:name w:val="annotation text"/>
    <w:basedOn w:val="Normal"/>
    <w:link w:val="CommentTextChar"/>
    <w:semiHidden/>
    <w:rsid w:val="00C620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620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62036"/>
    <w:rPr>
      <w:b/>
      <w:bCs/>
    </w:rPr>
  </w:style>
  <w:style w:type="character" w:customStyle="1" w:styleId="CommentSubjectChar">
    <w:name w:val="Comment Subject Char"/>
    <w:basedOn w:val="CommentTextChar"/>
    <w:link w:val="CommentSubject"/>
    <w:semiHidden/>
    <w:rsid w:val="00C62036"/>
    <w:rPr>
      <w:rFonts w:ascii="Times New Roman" w:eastAsia="Times New Roman" w:hAnsi="Times New Roman" w:cs="Times New Roman"/>
      <w:b/>
      <w:bCs/>
      <w:sz w:val="20"/>
      <w:szCs w:val="20"/>
    </w:rPr>
  </w:style>
  <w:style w:type="paragraph" w:styleId="NoSpacing">
    <w:name w:val="No Spacing"/>
    <w:uiPriority w:val="1"/>
    <w:qFormat/>
    <w:rsid w:val="00C62036"/>
    <w:pPr>
      <w:spacing w:after="0" w:line="240" w:lineRule="auto"/>
    </w:pPr>
    <w:rPr>
      <w:rFonts w:ascii="Times New Roman" w:eastAsia="Times New Roman" w:hAnsi="Times New Roman" w:cs="Times New Roman"/>
      <w:sz w:val="20"/>
      <w:szCs w:val="20"/>
    </w:rPr>
  </w:style>
  <w:style w:type="paragraph" w:customStyle="1" w:styleId="Default">
    <w:name w:val="Default"/>
    <w:rsid w:val="00C62036"/>
    <w:pPr>
      <w:autoSpaceDE w:val="0"/>
      <w:autoSpaceDN w:val="0"/>
      <w:adjustRightInd w:val="0"/>
      <w:spacing w:after="0" w:line="240" w:lineRule="auto"/>
    </w:pPr>
    <w:rPr>
      <w:rFonts w:ascii="Times New Roman" w:eastAsia="Times New Roman" w:hAnsi="Times New Roman" w:cs="Times New Roman"/>
      <w:color w:val="000000"/>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47E4-19B5-4FC4-8CAB-9B5E3CA88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4234</Words>
  <Characters>24135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4</cp:revision>
  <dcterms:created xsi:type="dcterms:W3CDTF">2019-09-30T11:22:00Z</dcterms:created>
  <dcterms:modified xsi:type="dcterms:W3CDTF">2019-10-01T06:07:00Z</dcterms:modified>
</cp:coreProperties>
</file>