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103D83" w:rsidRDefault="00C22BE5" w:rsidP="00C22BE5">
      <w:pPr>
        <w:rPr>
          <w:sz w:val="22"/>
          <w:szCs w:val="22"/>
        </w:rPr>
      </w:pPr>
    </w:p>
    <w:p w:rsidR="00C22BE5" w:rsidRPr="00103D83" w:rsidRDefault="00C22BE5" w:rsidP="00C22BE5">
      <w:pPr>
        <w:rPr>
          <w:sz w:val="22"/>
          <w:szCs w:val="22"/>
        </w:rPr>
      </w:pPr>
    </w:p>
    <w:p w:rsidR="00C22BE5" w:rsidRPr="00103D83" w:rsidRDefault="00C30F92" w:rsidP="00C30F92">
      <w:pPr>
        <w:jc w:val="center"/>
        <w:rPr>
          <w:sz w:val="22"/>
          <w:szCs w:val="22"/>
        </w:rPr>
      </w:pPr>
      <w:r w:rsidRPr="00103D83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103D83">
        <w:rPr>
          <w:b/>
          <w:bCs/>
          <w:iCs/>
          <w:sz w:val="22"/>
          <w:szCs w:val="22"/>
          <w:u w:val="single"/>
        </w:rPr>
        <w:t>LIJEK</w:t>
      </w:r>
    </w:p>
    <w:p w:rsidR="00C30F92" w:rsidRPr="00103D83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:rsidR="009C6E8A" w:rsidRPr="000F4FF0" w:rsidRDefault="009C6E8A" w:rsidP="009C6E8A">
      <w:pPr>
        <w:rPr>
          <w:b/>
          <w:bCs/>
          <w:sz w:val="22"/>
          <w:szCs w:val="22"/>
          <w:lang w:val="sr-Latn-CS"/>
        </w:rPr>
      </w:pPr>
      <w:r w:rsidRPr="00103D83">
        <w:rPr>
          <w:b/>
          <w:bCs/>
          <w:noProof/>
        </w:rPr>
        <w:t xml:space="preserve">                             </w:t>
      </w:r>
      <w:r w:rsidRPr="000F4FF0">
        <w:rPr>
          <w:b/>
          <w:bCs/>
          <w:noProof/>
          <w:sz w:val="22"/>
          <w:szCs w:val="22"/>
        </w:rPr>
        <w:t>Levofloxacin UNIMED PHARMA</w:t>
      </w:r>
      <w:r w:rsidR="00711B42">
        <w:rPr>
          <w:b/>
          <w:bCs/>
          <w:noProof/>
          <w:sz w:val="22"/>
          <w:szCs w:val="22"/>
        </w:rPr>
        <w:t>,</w:t>
      </w:r>
      <w:r w:rsidRPr="000F4FF0">
        <w:rPr>
          <w:b/>
          <w:bCs/>
          <w:noProof/>
          <w:sz w:val="22"/>
          <w:szCs w:val="22"/>
        </w:rPr>
        <w:t xml:space="preserve"> 5 mg/m</w:t>
      </w:r>
      <w:r w:rsidR="00103D83" w:rsidRPr="000F4FF0">
        <w:rPr>
          <w:b/>
          <w:bCs/>
          <w:noProof/>
          <w:sz w:val="22"/>
          <w:szCs w:val="22"/>
        </w:rPr>
        <w:t>l</w:t>
      </w:r>
      <w:r w:rsidRPr="000F4FF0">
        <w:rPr>
          <w:b/>
          <w:bCs/>
          <w:noProof/>
          <w:sz w:val="22"/>
          <w:szCs w:val="22"/>
        </w:rPr>
        <w:t>, kapi za oči, rastvor</w:t>
      </w:r>
    </w:p>
    <w:p w:rsidR="00B71B51" w:rsidRPr="000F4FF0" w:rsidRDefault="00B71B51" w:rsidP="00B71B51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CS"/>
        </w:rPr>
      </w:pPr>
      <w:r w:rsidRPr="000F4FF0">
        <w:rPr>
          <w:b/>
          <w:bCs/>
          <w:sz w:val="22"/>
          <w:szCs w:val="22"/>
          <w:lang w:val="sr-Latn-CS"/>
        </w:rPr>
        <w:t>INN</w:t>
      </w:r>
      <w:r w:rsidR="009C6E8A" w:rsidRPr="000F4FF0">
        <w:rPr>
          <w:sz w:val="22"/>
          <w:szCs w:val="22"/>
          <w:lang w:val="sr-Latn-CS"/>
        </w:rPr>
        <w:t xml:space="preserve"> </w:t>
      </w:r>
      <w:r w:rsidR="009C6E8A" w:rsidRPr="000F4FF0">
        <w:rPr>
          <w:b/>
          <w:bCs/>
          <w:sz w:val="22"/>
          <w:szCs w:val="22"/>
          <w:lang w:val="sr-Latn-CS"/>
        </w:rPr>
        <w:t>levofloksacin</w:t>
      </w:r>
    </w:p>
    <w:p w:rsidR="00C22BE5" w:rsidRPr="00103D83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:rsidR="00C22BE5" w:rsidRPr="00103D83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:rsidR="00C22BE5" w:rsidRPr="00103D83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:rsidR="001B6B05" w:rsidRPr="00103D83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:rsidR="00A32113" w:rsidRPr="00103D83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:rsidR="006A2B96" w:rsidRPr="00103D83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103D83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103D83">
        <w:rPr>
          <w:b/>
          <w:bCs/>
          <w:sz w:val="22"/>
          <w:szCs w:val="22"/>
          <w:lang w:val="sr-Latn-CS"/>
        </w:rPr>
        <w:t>,</w:t>
      </w:r>
      <w:r w:rsidR="006A2B96" w:rsidRPr="00C248A4">
        <w:rPr>
          <w:sz w:val="22"/>
          <w:szCs w:val="22"/>
          <w:lang w:val="sr-Latn-CS"/>
        </w:rPr>
        <w:t xml:space="preserve"> </w:t>
      </w:r>
      <w:r w:rsidR="006A2B96" w:rsidRPr="00103D83">
        <w:rPr>
          <w:b/>
          <w:bCs/>
          <w:sz w:val="22"/>
          <w:szCs w:val="22"/>
          <w:lang w:val="sr-Latn-CS"/>
        </w:rPr>
        <w:t xml:space="preserve">jer sadrži </w:t>
      </w:r>
    </w:p>
    <w:p w:rsidR="00A32113" w:rsidRPr="00103D83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103D83">
        <w:rPr>
          <w:b/>
          <w:bCs/>
          <w:sz w:val="22"/>
          <w:szCs w:val="22"/>
          <w:lang w:val="sr-Latn-CS"/>
        </w:rPr>
        <w:t>informacije koje su važne za Vas</w:t>
      </w:r>
    </w:p>
    <w:p w:rsidR="00A32113" w:rsidRPr="00103D8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>Uputstvo sačuvajte. Može biti potrebno da ga ponovo pročitate.</w:t>
      </w:r>
    </w:p>
    <w:p w:rsidR="00A32113" w:rsidRPr="00103D8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>Ako imate dodatnih pitanja, obratite se svom ljekaru ili farmaceutu</w:t>
      </w:r>
      <w:r w:rsidR="00070BAB" w:rsidRPr="00103D83">
        <w:rPr>
          <w:sz w:val="22"/>
          <w:szCs w:val="22"/>
          <w:lang w:val="sr-Latn-CS"/>
        </w:rPr>
        <w:t xml:space="preserve"> </w:t>
      </w:r>
      <w:r w:rsidR="00070BAB" w:rsidRPr="00103D83">
        <w:rPr>
          <w:noProof/>
          <w:sz w:val="22"/>
          <w:szCs w:val="22"/>
          <w:lang w:val="hr-HR"/>
        </w:rPr>
        <w:t>ili medicinskoj sestri</w:t>
      </w:r>
      <w:r w:rsidRPr="00103D83">
        <w:rPr>
          <w:sz w:val="22"/>
          <w:szCs w:val="22"/>
          <w:lang w:val="sr-Latn-CS"/>
        </w:rPr>
        <w:t>.</w:t>
      </w:r>
      <w:r w:rsidR="006240C9" w:rsidRPr="00103D83">
        <w:rPr>
          <w:sz w:val="22"/>
          <w:szCs w:val="22"/>
          <w:lang w:val="sr-Latn-CS"/>
        </w:rPr>
        <w:t xml:space="preserve"> </w:t>
      </w:r>
    </w:p>
    <w:p w:rsidR="00A32113" w:rsidRPr="00103D83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103D83">
        <w:rPr>
          <w:sz w:val="22"/>
          <w:szCs w:val="22"/>
          <w:lang w:val="sr-Latn-CS"/>
        </w:rPr>
        <w:t>Ovaj lijek propisan je Vama i ne sm</w:t>
      </w:r>
      <w:r w:rsidR="00A06E5C" w:rsidRPr="00103D83">
        <w:rPr>
          <w:sz w:val="22"/>
          <w:szCs w:val="22"/>
          <w:lang w:val="sr-Latn-CS"/>
        </w:rPr>
        <w:t>ij</w:t>
      </w:r>
      <w:r w:rsidRPr="00103D83">
        <w:rPr>
          <w:sz w:val="22"/>
          <w:szCs w:val="22"/>
          <w:lang w:val="sr-Latn-CS"/>
        </w:rPr>
        <w:t>ete ga davati drugima. Može da im škodi, čak i kada imaju iste znake bolesti kao i Vi.</w:t>
      </w:r>
    </w:p>
    <w:p w:rsidR="00C269D7" w:rsidRPr="00103D83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103D83">
        <w:rPr>
          <w:spacing w:val="-5"/>
          <w:sz w:val="22"/>
          <w:szCs w:val="22"/>
          <w:lang w:val="sr-Latn-RS"/>
        </w:rPr>
        <w:t xml:space="preserve">Ako </w:t>
      </w:r>
      <w:r w:rsidR="00CE3E04" w:rsidRPr="00103D83">
        <w:rPr>
          <w:spacing w:val="-5"/>
          <w:sz w:val="22"/>
          <w:szCs w:val="22"/>
          <w:lang w:val="sr-Latn-RS"/>
        </w:rPr>
        <w:t>Vam</w:t>
      </w:r>
      <w:r w:rsidRPr="00103D83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103D83">
        <w:rPr>
          <w:spacing w:val="-5"/>
          <w:sz w:val="22"/>
          <w:szCs w:val="22"/>
          <w:lang w:val="sr-Latn-RS"/>
        </w:rPr>
        <w:t xml:space="preserve">ejstvo recite to svom ljekaru, </w:t>
      </w:r>
      <w:r w:rsidRPr="00103D83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103D83">
        <w:rPr>
          <w:spacing w:val="-4"/>
          <w:sz w:val="22"/>
          <w:szCs w:val="22"/>
          <w:lang w:val="sr-Latn-RS"/>
        </w:rPr>
        <w:t xml:space="preserve">. </w:t>
      </w:r>
      <w:r w:rsidR="0085398E" w:rsidRPr="00103D83">
        <w:rPr>
          <w:spacing w:val="-4"/>
          <w:sz w:val="22"/>
          <w:szCs w:val="22"/>
          <w:lang w:val="sr-Latn-RS"/>
        </w:rPr>
        <w:t xml:space="preserve">Pogledajte dio 4. </w:t>
      </w:r>
    </w:p>
    <w:p w:rsidR="00C269D7" w:rsidRPr="00103D83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pl-PL"/>
        </w:rPr>
      </w:pPr>
    </w:p>
    <w:p w:rsidR="003324F7" w:rsidRPr="00103D83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:rsidR="00C269D7" w:rsidRPr="00103D83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:rsidR="00A92C66" w:rsidRPr="00103D83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:rsidR="00A32113" w:rsidRPr="00103D83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103D83">
        <w:rPr>
          <w:b/>
          <w:bCs/>
          <w:sz w:val="22"/>
          <w:szCs w:val="22"/>
          <w:lang w:val="sr-Latn-CS"/>
        </w:rPr>
        <w:t>U ovom uputstvu pročitaćete:</w:t>
      </w:r>
    </w:p>
    <w:p w:rsidR="00A32113" w:rsidRPr="00103D8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 xml:space="preserve">Šta je lijek </w:t>
      </w:r>
      <w:r w:rsidR="00F20D0E" w:rsidRPr="00103D83">
        <w:rPr>
          <w:sz w:val="22"/>
          <w:szCs w:val="22"/>
          <w:lang w:val="sr-Latn-CS"/>
        </w:rPr>
        <w:t xml:space="preserve">Levofloxacin UNIMED PHARMA </w:t>
      </w:r>
      <w:r w:rsidRPr="00103D83">
        <w:rPr>
          <w:sz w:val="22"/>
          <w:szCs w:val="22"/>
          <w:lang w:val="sr-Latn-CS"/>
        </w:rPr>
        <w:t xml:space="preserve"> i čemu je namijenjen</w:t>
      </w:r>
    </w:p>
    <w:p w:rsidR="00A32113" w:rsidRPr="00103D8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 xml:space="preserve">Šta treba da znate prije nego što uzmete lijek </w:t>
      </w:r>
      <w:r w:rsidR="00F20D0E" w:rsidRPr="00103D83">
        <w:rPr>
          <w:sz w:val="22"/>
          <w:szCs w:val="22"/>
          <w:lang w:val="sr-Latn-CS"/>
        </w:rPr>
        <w:t xml:space="preserve">Levofloxacin UNIMED PHARMA </w:t>
      </w:r>
    </w:p>
    <w:p w:rsidR="00A32113" w:rsidRPr="00103D8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 xml:space="preserve">Kako se upotrebljava lijek </w:t>
      </w:r>
      <w:r w:rsidR="00F20D0E" w:rsidRPr="00103D83">
        <w:rPr>
          <w:sz w:val="22"/>
          <w:szCs w:val="22"/>
          <w:lang w:val="sr-Latn-CS"/>
        </w:rPr>
        <w:t xml:space="preserve">Levofloxacin UNIMED PHARMA </w:t>
      </w:r>
    </w:p>
    <w:p w:rsidR="00A32113" w:rsidRPr="00103D8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 xml:space="preserve">Moguća neželjena dejstva </w:t>
      </w:r>
    </w:p>
    <w:p w:rsidR="00A32113" w:rsidRPr="00103D8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 xml:space="preserve">Kako čuvati lijek </w:t>
      </w:r>
      <w:r w:rsidR="00F20D0E" w:rsidRPr="00103D83">
        <w:rPr>
          <w:sz w:val="22"/>
          <w:szCs w:val="22"/>
          <w:lang w:val="sr-Latn-CS"/>
        </w:rPr>
        <w:t xml:space="preserve">Levofloxacin UNIMED PHARMA </w:t>
      </w:r>
    </w:p>
    <w:p w:rsidR="00A32113" w:rsidRPr="00103D83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>Sadržaj pakovanja i d</w:t>
      </w:r>
      <w:r w:rsidR="00A32113" w:rsidRPr="00103D83">
        <w:rPr>
          <w:sz w:val="22"/>
          <w:szCs w:val="22"/>
          <w:lang w:val="sr-Latn-CS"/>
        </w:rPr>
        <w:t>odatne informacije</w:t>
      </w:r>
      <w:r w:rsidR="00A02C42" w:rsidRPr="00103D83">
        <w:rPr>
          <w:sz w:val="22"/>
          <w:szCs w:val="22"/>
          <w:lang w:val="sr-Latn-CS"/>
        </w:rPr>
        <w:t xml:space="preserve"> </w:t>
      </w:r>
    </w:p>
    <w:p w:rsidR="00A32113" w:rsidRPr="00103D83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:rsidR="00C22BE5" w:rsidRPr="00103D83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:rsidR="00CF1B2D" w:rsidRPr="00103D83" w:rsidRDefault="00CF1B2D">
      <w:pPr>
        <w:rPr>
          <w:b/>
          <w:bCs/>
          <w:sz w:val="22"/>
          <w:szCs w:val="22"/>
          <w:lang w:val="sr-Latn-CS"/>
        </w:rPr>
      </w:pPr>
      <w:r w:rsidRPr="00103D83">
        <w:rPr>
          <w:b/>
          <w:bCs/>
          <w:sz w:val="22"/>
          <w:szCs w:val="22"/>
          <w:lang w:val="sr-Latn-CS"/>
        </w:rPr>
        <w:br w:type="page"/>
      </w:r>
    </w:p>
    <w:p w:rsidR="00445D8F" w:rsidRPr="00103D83" w:rsidRDefault="00445D8F" w:rsidP="00A32113">
      <w:pPr>
        <w:rPr>
          <w:b/>
          <w:bCs/>
          <w:sz w:val="22"/>
          <w:szCs w:val="22"/>
          <w:lang w:val="sr-Latn-CS"/>
        </w:rPr>
      </w:pPr>
    </w:p>
    <w:p w:rsidR="00A32113" w:rsidRPr="00CF30F0" w:rsidRDefault="00A32113" w:rsidP="00C248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CF30F0">
        <w:rPr>
          <w:b/>
          <w:bCs/>
          <w:sz w:val="22"/>
          <w:szCs w:val="22"/>
          <w:lang w:val="pl-PL"/>
        </w:rPr>
        <w:t xml:space="preserve">1. </w:t>
      </w:r>
      <w:r w:rsidR="00FB6603" w:rsidRPr="00CF30F0">
        <w:rPr>
          <w:b/>
          <w:bCs/>
          <w:sz w:val="22"/>
          <w:szCs w:val="22"/>
          <w:lang w:val="pl-PL"/>
        </w:rPr>
        <w:tab/>
      </w:r>
      <w:r w:rsidRPr="00CF30F0">
        <w:rPr>
          <w:b/>
          <w:bCs/>
          <w:sz w:val="22"/>
          <w:szCs w:val="22"/>
          <w:lang w:val="pl-PL"/>
        </w:rPr>
        <w:t xml:space="preserve">ŠTA JE LIJEK </w:t>
      </w:r>
      <w:r w:rsidR="00F20D0E" w:rsidRPr="00CF30F0">
        <w:rPr>
          <w:b/>
          <w:bCs/>
          <w:sz w:val="22"/>
          <w:szCs w:val="22"/>
          <w:lang w:val="pl-PL"/>
        </w:rPr>
        <w:t xml:space="preserve">Levofloxacin UNIMED PHARMA </w:t>
      </w:r>
      <w:r w:rsidRPr="00CF30F0">
        <w:rPr>
          <w:b/>
          <w:bCs/>
          <w:sz w:val="22"/>
          <w:szCs w:val="22"/>
          <w:lang w:val="pl-PL"/>
        </w:rPr>
        <w:t xml:space="preserve"> I ČEMU JE NAMIJENJEN</w:t>
      </w:r>
    </w:p>
    <w:p w:rsidR="00F20D0E" w:rsidRPr="00C248A4" w:rsidRDefault="00F20D0E" w:rsidP="00C248A4">
      <w:pPr>
        <w:jc w:val="both"/>
        <w:rPr>
          <w:sz w:val="22"/>
          <w:szCs w:val="22"/>
        </w:rPr>
      </w:pPr>
    </w:p>
    <w:p w:rsidR="00F20D0E" w:rsidRPr="00C248A4" w:rsidRDefault="00F550F3" w:rsidP="00C248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Lijek </w:t>
      </w:r>
      <w:r w:rsidR="00F20D0E" w:rsidRPr="00C248A4">
        <w:rPr>
          <w:sz w:val="22"/>
          <w:szCs w:val="22"/>
        </w:rPr>
        <w:t xml:space="preserve">Levofloksacin </w:t>
      </w:r>
      <w:r w:rsidRPr="00C248A4">
        <w:rPr>
          <w:sz w:val="22"/>
          <w:szCs w:val="22"/>
        </w:rPr>
        <w:t>UNIMED PHARMA</w:t>
      </w:r>
      <w:r>
        <w:rPr>
          <w:sz w:val="22"/>
          <w:szCs w:val="22"/>
        </w:rPr>
        <w:t xml:space="preserve"> </w:t>
      </w:r>
      <w:r w:rsidR="00F20D0E" w:rsidRPr="00C248A4">
        <w:rPr>
          <w:sz w:val="22"/>
          <w:szCs w:val="22"/>
        </w:rPr>
        <w:t>pripada grupi antibiotika iz klase fluorohinolona (za koje se ponekad koristi skraćeni naziv</w:t>
      </w:r>
      <w:r>
        <w:rPr>
          <w:sz w:val="22"/>
          <w:szCs w:val="22"/>
        </w:rPr>
        <w:t xml:space="preserve"> </w:t>
      </w:r>
      <w:r w:rsidR="00F20D0E" w:rsidRPr="00C248A4">
        <w:rPr>
          <w:sz w:val="22"/>
          <w:szCs w:val="22"/>
        </w:rPr>
        <w:t xml:space="preserve">hinoloni). Ovaj lijek djeluje tako što uništava neke </w:t>
      </w:r>
      <w:r>
        <w:rPr>
          <w:sz w:val="22"/>
          <w:szCs w:val="22"/>
        </w:rPr>
        <w:t xml:space="preserve">vrste </w:t>
      </w:r>
      <w:r w:rsidR="00F20D0E" w:rsidRPr="00C248A4">
        <w:rPr>
          <w:sz w:val="22"/>
          <w:szCs w:val="22"/>
        </w:rPr>
        <w:t>bakterija koje mogu uzrokovati infekcije.</w:t>
      </w:r>
    </w:p>
    <w:p w:rsidR="00F550F3" w:rsidRPr="00C248A4" w:rsidRDefault="00F550F3" w:rsidP="00C248A4">
      <w:pPr>
        <w:jc w:val="both"/>
        <w:rPr>
          <w:sz w:val="22"/>
          <w:szCs w:val="22"/>
        </w:rPr>
      </w:pPr>
    </w:p>
    <w:p w:rsidR="00F90265" w:rsidRPr="00C248A4" w:rsidRDefault="00F20D0E" w:rsidP="00C248A4">
      <w:pPr>
        <w:jc w:val="both"/>
        <w:rPr>
          <w:sz w:val="22"/>
          <w:szCs w:val="22"/>
        </w:rPr>
      </w:pPr>
      <w:r w:rsidRPr="00C248A4">
        <w:rPr>
          <w:sz w:val="22"/>
          <w:szCs w:val="22"/>
        </w:rPr>
        <w:t>Levofloksacin u obliku kapi za oči, se koristi za liječenje bakterijskih infekcija na prednjoj površini oka kod</w:t>
      </w:r>
      <w:r w:rsidR="00F550F3">
        <w:rPr>
          <w:sz w:val="22"/>
          <w:szCs w:val="22"/>
        </w:rPr>
        <w:t xml:space="preserve"> </w:t>
      </w:r>
      <w:r w:rsidRPr="00C248A4">
        <w:rPr>
          <w:sz w:val="22"/>
          <w:szCs w:val="22"/>
        </w:rPr>
        <w:t xml:space="preserve">odraslih i djece starije od 1 godine. </w:t>
      </w:r>
    </w:p>
    <w:p w:rsidR="00F90265" w:rsidRPr="00C248A4" w:rsidRDefault="00F90265" w:rsidP="00C248A4">
      <w:pPr>
        <w:jc w:val="both"/>
        <w:rPr>
          <w:sz w:val="22"/>
          <w:szCs w:val="22"/>
        </w:rPr>
      </w:pPr>
    </w:p>
    <w:p w:rsidR="00F20D0E" w:rsidRPr="00C248A4" w:rsidRDefault="00F20D0E" w:rsidP="00C248A4">
      <w:pPr>
        <w:jc w:val="both"/>
        <w:rPr>
          <w:sz w:val="22"/>
          <w:szCs w:val="22"/>
        </w:rPr>
      </w:pPr>
      <w:r w:rsidRPr="00C248A4">
        <w:rPr>
          <w:sz w:val="22"/>
          <w:szCs w:val="22"/>
        </w:rPr>
        <w:t>Jedna od infekcija u navedenoj zoni je i bakterijski konjunktivitis, a predstavlja infekciju sluzokože koja obavija prednju površinu oka (konjunktive).</w:t>
      </w:r>
    </w:p>
    <w:p w:rsidR="00F20D0E" w:rsidRPr="00C248A4" w:rsidRDefault="00F20D0E" w:rsidP="00C248A4">
      <w:pPr>
        <w:jc w:val="both"/>
        <w:rPr>
          <w:sz w:val="22"/>
          <w:szCs w:val="22"/>
        </w:rPr>
      </w:pPr>
    </w:p>
    <w:p w:rsidR="00F20D0E" w:rsidRPr="00C248A4" w:rsidRDefault="00F550F3" w:rsidP="00C248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Lijek </w:t>
      </w:r>
      <w:r w:rsidR="00F20D0E" w:rsidRPr="00C248A4">
        <w:rPr>
          <w:sz w:val="22"/>
          <w:szCs w:val="22"/>
        </w:rPr>
        <w:t>Levofloxacin UNIMED PHARMA</w:t>
      </w:r>
      <w:r>
        <w:rPr>
          <w:sz w:val="22"/>
          <w:szCs w:val="22"/>
        </w:rPr>
        <w:t>,</w:t>
      </w:r>
      <w:r w:rsidR="00F20D0E" w:rsidRPr="00C248A4">
        <w:rPr>
          <w:sz w:val="22"/>
          <w:szCs w:val="22"/>
        </w:rPr>
        <w:t xml:space="preserve"> kapi za oči se ne preporučuju za upotrebu kod djece mlađe od 1 godine.</w:t>
      </w:r>
    </w:p>
    <w:p w:rsidR="00F20D0E" w:rsidRPr="00C248A4" w:rsidRDefault="00F20D0E" w:rsidP="00C248A4">
      <w:pPr>
        <w:jc w:val="both"/>
        <w:rPr>
          <w:sz w:val="22"/>
          <w:szCs w:val="22"/>
        </w:rPr>
      </w:pPr>
    </w:p>
    <w:p w:rsidR="00F20D0E" w:rsidRPr="00C248A4" w:rsidRDefault="00F20D0E" w:rsidP="00C248A4">
      <w:pPr>
        <w:jc w:val="both"/>
        <w:rPr>
          <w:sz w:val="22"/>
          <w:szCs w:val="22"/>
        </w:rPr>
      </w:pPr>
      <w:r w:rsidRPr="00C248A4">
        <w:rPr>
          <w:sz w:val="22"/>
          <w:szCs w:val="22"/>
        </w:rPr>
        <w:t>Potrebno je da se posavjetujete sa ljekarom ukoliko nakon 5 dana ne osjetite poboljšanje ili ukoliko primijetite</w:t>
      </w:r>
      <w:r w:rsidR="00F550F3">
        <w:rPr>
          <w:sz w:val="22"/>
          <w:szCs w:val="22"/>
        </w:rPr>
        <w:t xml:space="preserve"> </w:t>
      </w:r>
      <w:r w:rsidRPr="00C248A4">
        <w:rPr>
          <w:sz w:val="22"/>
          <w:szCs w:val="22"/>
        </w:rPr>
        <w:t>pogoršanje.</w:t>
      </w:r>
    </w:p>
    <w:p w:rsidR="00445D8F" w:rsidRDefault="00445D8F" w:rsidP="00C248A4">
      <w:pPr>
        <w:ind w:firstLine="720"/>
        <w:jc w:val="both"/>
        <w:rPr>
          <w:sz w:val="22"/>
          <w:szCs w:val="22"/>
          <w:lang w:val="pl-PL"/>
        </w:rPr>
      </w:pPr>
    </w:p>
    <w:p w:rsidR="000F4FF0" w:rsidRPr="00CF30F0" w:rsidRDefault="000F4FF0" w:rsidP="00C248A4">
      <w:pPr>
        <w:ind w:firstLine="720"/>
        <w:jc w:val="both"/>
        <w:rPr>
          <w:sz w:val="22"/>
          <w:szCs w:val="22"/>
          <w:lang w:val="pl-PL"/>
        </w:rPr>
      </w:pPr>
    </w:p>
    <w:p w:rsidR="00A32113" w:rsidRPr="00CF30F0" w:rsidRDefault="00A32113" w:rsidP="00C248A4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C248A4">
        <w:rPr>
          <w:b/>
          <w:bCs/>
          <w:sz w:val="22"/>
          <w:szCs w:val="22"/>
        </w:rPr>
        <w:t xml:space="preserve">2. </w:t>
      </w:r>
      <w:r w:rsidR="00FB6603" w:rsidRPr="00CF30F0">
        <w:rPr>
          <w:b/>
          <w:bCs/>
          <w:sz w:val="22"/>
          <w:szCs w:val="22"/>
          <w:lang w:val="sr-Latn-CS"/>
        </w:rPr>
        <w:tab/>
      </w:r>
      <w:r w:rsidRPr="00CF30F0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F20D0E" w:rsidRPr="00CF30F0">
        <w:rPr>
          <w:b/>
          <w:caps/>
          <w:sz w:val="22"/>
          <w:szCs w:val="22"/>
          <w:lang w:val="sr-Latn-CS"/>
        </w:rPr>
        <w:t xml:space="preserve">Levofloxacin UNIMED PHARMA </w:t>
      </w:r>
    </w:p>
    <w:p w:rsidR="00445D8F" w:rsidRPr="00CF30F0" w:rsidRDefault="00445D8F" w:rsidP="00C248A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:rsidR="00A32113" w:rsidRPr="00CF30F0" w:rsidRDefault="00A32113" w:rsidP="00C248A4">
      <w:pPr>
        <w:jc w:val="both"/>
        <w:rPr>
          <w:b/>
          <w:sz w:val="22"/>
          <w:szCs w:val="22"/>
          <w:lang w:val="sr-Latn-CS"/>
        </w:rPr>
      </w:pPr>
      <w:r w:rsidRPr="00C248A4">
        <w:rPr>
          <w:b/>
          <w:sz w:val="22"/>
          <w:szCs w:val="22"/>
        </w:rPr>
        <w:t>L</w:t>
      </w:r>
      <w:r w:rsidRPr="00CF30F0">
        <w:rPr>
          <w:b/>
          <w:sz w:val="22"/>
          <w:szCs w:val="22"/>
          <w:lang w:val="sr-Latn-CS"/>
        </w:rPr>
        <w:t>ij</w:t>
      </w:r>
      <w:r w:rsidRPr="00C248A4">
        <w:rPr>
          <w:b/>
          <w:sz w:val="22"/>
          <w:szCs w:val="22"/>
        </w:rPr>
        <w:t xml:space="preserve">ek </w:t>
      </w:r>
      <w:r w:rsidR="00F20D0E" w:rsidRPr="00CF30F0">
        <w:rPr>
          <w:b/>
          <w:sz w:val="22"/>
          <w:szCs w:val="22"/>
          <w:lang w:val="sv-SE"/>
        </w:rPr>
        <w:t xml:space="preserve">Levofloxacin UNIMED </w:t>
      </w:r>
      <w:proofErr w:type="gramStart"/>
      <w:r w:rsidR="00F20D0E" w:rsidRPr="00CF30F0">
        <w:rPr>
          <w:b/>
          <w:sz w:val="22"/>
          <w:szCs w:val="22"/>
          <w:lang w:val="sv-SE"/>
        </w:rPr>
        <w:t xml:space="preserve">PHARMA </w:t>
      </w:r>
      <w:r w:rsidRPr="00C248A4">
        <w:rPr>
          <w:b/>
          <w:sz w:val="22"/>
          <w:szCs w:val="22"/>
        </w:rPr>
        <w:t xml:space="preserve"> ne</w:t>
      </w:r>
      <w:proofErr w:type="gramEnd"/>
      <w:r w:rsidRPr="00C248A4">
        <w:rPr>
          <w:b/>
          <w:sz w:val="22"/>
          <w:szCs w:val="22"/>
        </w:rPr>
        <w:t xml:space="preserve"> sm</w:t>
      </w:r>
      <w:r w:rsidRPr="00CF30F0">
        <w:rPr>
          <w:b/>
          <w:sz w:val="22"/>
          <w:szCs w:val="22"/>
          <w:lang w:val="sr-Latn-CS"/>
        </w:rPr>
        <w:t>ij</w:t>
      </w:r>
      <w:r w:rsidRPr="00C248A4">
        <w:rPr>
          <w:b/>
          <w:sz w:val="22"/>
          <w:szCs w:val="22"/>
        </w:rPr>
        <w:t>ete koristiti:</w:t>
      </w:r>
    </w:p>
    <w:p w:rsidR="00F20D0E" w:rsidRPr="00CF30F0" w:rsidRDefault="00F20D0E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CF30F0">
        <w:rPr>
          <w:sz w:val="22"/>
          <w:szCs w:val="22"/>
        </w:rPr>
        <w:t>ukoliko ste alergični (preosjetljivi) na levofloksacin ili druge hinolone, ili na bilo koju pomoćnu</w:t>
      </w:r>
    </w:p>
    <w:p w:rsidR="00F20D0E" w:rsidRDefault="00F20D0E">
      <w:pPr>
        <w:tabs>
          <w:tab w:val="left" w:pos="284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supstancu lijeka Levofloxacin UNIMED PHARMA (vid</w:t>
      </w:r>
      <w:r w:rsidR="00F550F3">
        <w:rPr>
          <w:sz w:val="22"/>
          <w:szCs w:val="22"/>
        </w:rPr>
        <w:t>jeti</w:t>
      </w:r>
      <w:r w:rsidRPr="00CF30F0">
        <w:rPr>
          <w:sz w:val="22"/>
          <w:szCs w:val="22"/>
        </w:rPr>
        <w:t xml:space="preserve"> odeljak 6).</w:t>
      </w:r>
    </w:p>
    <w:p w:rsidR="00E91991" w:rsidRPr="00CF30F0" w:rsidRDefault="00E91991">
      <w:pPr>
        <w:tabs>
          <w:tab w:val="left" w:pos="284"/>
        </w:tabs>
        <w:jc w:val="both"/>
        <w:rPr>
          <w:sz w:val="22"/>
          <w:szCs w:val="22"/>
        </w:rPr>
      </w:pP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Ukoliko ni</w:t>
      </w:r>
      <w:r w:rsidR="00F550F3">
        <w:rPr>
          <w:sz w:val="22"/>
          <w:szCs w:val="22"/>
        </w:rPr>
        <w:t>je</w:t>
      </w:r>
      <w:r w:rsidRPr="00CF30F0">
        <w:rPr>
          <w:sz w:val="22"/>
          <w:szCs w:val="22"/>
        </w:rPr>
        <w:t>ste sigurni, prethodno se posavjetujte sa ljekarom ili farmaceutom</w:t>
      </w:r>
      <w:r w:rsidR="00F550F3">
        <w:rPr>
          <w:sz w:val="22"/>
          <w:szCs w:val="22"/>
        </w:rPr>
        <w:t>.</w:t>
      </w: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</w:p>
    <w:p w:rsidR="00A02C42" w:rsidRPr="00CF30F0" w:rsidRDefault="00F47B6C" w:rsidP="00C248A4">
      <w:pPr>
        <w:jc w:val="both"/>
        <w:rPr>
          <w:b/>
          <w:bCs/>
          <w:sz w:val="22"/>
          <w:szCs w:val="22"/>
          <w:lang w:val="sr-Latn-CS"/>
        </w:rPr>
      </w:pPr>
      <w:r w:rsidRPr="00CF30F0">
        <w:rPr>
          <w:b/>
          <w:bCs/>
          <w:sz w:val="22"/>
          <w:szCs w:val="22"/>
          <w:lang w:val="sr-Latn-CS"/>
        </w:rPr>
        <w:t>Upozorenja i mjere opreza:</w:t>
      </w:r>
    </w:p>
    <w:p w:rsidR="00F20D0E" w:rsidRPr="00C248A4" w:rsidRDefault="00F20D0E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</w:rPr>
        <w:t>Prije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upotrebe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lijeka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Levofloxacin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UNIMED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PHARMA</w:t>
      </w:r>
      <w:r w:rsidRPr="00C248A4">
        <w:rPr>
          <w:sz w:val="22"/>
          <w:szCs w:val="22"/>
          <w:lang w:val="sr-Latn-CS"/>
        </w:rPr>
        <w:t xml:space="preserve">, </w:t>
      </w:r>
      <w:r w:rsidRPr="00CF30F0">
        <w:rPr>
          <w:sz w:val="22"/>
          <w:szCs w:val="22"/>
        </w:rPr>
        <w:t>kapi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za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</w:t>
      </w:r>
      <w:r w:rsidRPr="00C248A4">
        <w:rPr>
          <w:sz w:val="22"/>
          <w:szCs w:val="22"/>
          <w:lang w:val="sr-Latn-CS"/>
        </w:rPr>
        <w:t>č</w:t>
      </w:r>
      <w:r w:rsidRPr="00CF30F0">
        <w:rPr>
          <w:sz w:val="22"/>
          <w:szCs w:val="22"/>
        </w:rPr>
        <w:t>i</w:t>
      </w:r>
      <w:r w:rsidRPr="00C248A4">
        <w:rPr>
          <w:sz w:val="22"/>
          <w:szCs w:val="22"/>
          <w:lang w:val="sr-Latn-CS"/>
        </w:rPr>
        <w:t xml:space="preserve">, </w:t>
      </w:r>
      <w:r w:rsidRPr="00CF30F0">
        <w:rPr>
          <w:sz w:val="22"/>
          <w:szCs w:val="22"/>
        </w:rPr>
        <w:t>posavjetujte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Va</w:t>
      </w:r>
      <w:r w:rsidRPr="00C248A4">
        <w:rPr>
          <w:sz w:val="22"/>
          <w:szCs w:val="22"/>
          <w:lang w:val="sr-Latn-CS"/>
        </w:rPr>
        <w:t>š</w:t>
      </w:r>
      <w:r w:rsidRPr="00CF30F0">
        <w:rPr>
          <w:sz w:val="22"/>
          <w:szCs w:val="22"/>
        </w:rPr>
        <w:t>im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ljekarom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ili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farmaceutom</w:t>
      </w:r>
      <w:r w:rsidR="00F550F3" w:rsidRPr="00C248A4">
        <w:rPr>
          <w:sz w:val="22"/>
          <w:szCs w:val="22"/>
          <w:lang w:val="sr-Latn-CS"/>
        </w:rPr>
        <w:t>:</w:t>
      </w:r>
    </w:p>
    <w:p w:rsidR="00F20D0E" w:rsidRPr="00CF30F0" w:rsidRDefault="00F20D0E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CF30F0">
        <w:rPr>
          <w:sz w:val="22"/>
          <w:szCs w:val="22"/>
        </w:rPr>
        <w:t xml:space="preserve">ukoliko dođe do alergijske reakcije, čak i nakon primjene samo jedne doze, treba prekinuti sa </w:t>
      </w:r>
      <w:r w:rsidR="00F550F3">
        <w:rPr>
          <w:sz w:val="22"/>
          <w:szCs w:val="22"/>
        </w:rPr>
        <w:t>primjenom</w:t>
      </w:r>
      <w:r w:rsidR="00F550F3" w:rsidRPr="00CF30F0">
        <w:rPr>
          <w:sz w:val="22"/>
          <w:szCs w:val="22"/>
        </w:rPr>
        <w:t xml:space="preserve"> </w:t>
      </w:r>
      <w:r w:rsidRPr="00CF30F0">
        <w:rPr>
          <w:sz w:val="22"/>
          <w:szCs w:val="22"/>
        </w:rPr>
        <w:t>lijeka</w:t>
      </w:r>
      <w:r w:rsidR="00F550F3">
        <w:rPr>
          <w:sz w:val="22"/>
          <w:szCs w:val="22"/>
        </w:rPr>
        <w:t>,</w:t>
      </w:r>
    </w:p>
    <w:p w:rsidR="00F20D0E" w:rsidRPr="00CF30F0" w:rsidRDefault="00F20D0E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CF30F0">
        <w:rPr>
          <w:sz w:val="22"/>
          <w:szCs w:val="22"/>
        </w:rPr>
        <w:t>ukoliko primijetite pogoršanje simptoma tokom liječenja, kontaktirajte Vašeg ljekara</w:t>
      </w:r>
      <w:r w:rsidR="00E91991">
        <w:rPr>
          <w:sz w:val="22"/>
          <w:szCs w:val="22"/>
        </w:rPr>
        <w:t xml:space="preserve"> u najkraćem mogućem roku</w:t>
      </w:r>
      <w:r w:rsidR="00F550F3">
        <w:rPr>
          <w:sz w:val="22"/>
          <w:szCs w:val="22"/>
        </w:rPr>
        <w:t>;</w:t>
      </w:r>
    </w:p>
    <w:p w:rsidR="00F20D0E" w:rsidRPr="00CF30F0" w:rsidRDefault="00F20D0E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CF30F0">
        <w:rPr>
          <w:sz w:val="22"/>
          <w:szCs w:val="22"/>
        </w:rPr>
        <w:t>ukoliko ne primijetite bilo kakvo poboljšanje u određenom vremenskom periodu koji je ljekar odredio,</w:t>
      </w:r>
      <w:r w:rsidR="00630BE1" w:rsidRPr="00CF30F0">
        <w:rPr>
          <w:sz w:val="22"/>
          <w:szCs w:val="22"/>
        </w:rPr>
        <w:t xml:space="preserve"> </w:t>
      </w:r>
      <w:r w:rsidRPr="00CF30F0">
        <w:rPr>
          <w:sz w:val="22"/>
          <w:szCs w:val="22"/>
        </w:rPr>
        <w:t>kontaktirajte Vašeg ljekara u najkraćem mogućem roku</w:t>
      </w:r>
      <w:r w:rsidR="00F550F3">
        <w:rPr>
          <w:sz w:val="22"/>
          <w:szCs w:val="22"/>
        </w:rPr>
        <w:t>;</w:t>
      </w:r>
    </w:p>
    <w:p w:rsidR="00F20D0E" w:rsidRPr="00CF30F0" w:rsidRDefault="00F20D0E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CF30F0">
        <w:rPr>
          <w:sz w:val="22"/>
          <w:szCs w:val="22"/>
        </w:rPr>
        <w:t>kada je oko inficirano ne treba nositi kontaktna sočiva</w:t>
      </w:r>
      <w:r w:rsidR="00F550F3">
        <w:rPr>
          <w:sz w:val="22"/>
          <w:szCs w:val="22"/>
        </w:rPr>
        <w:t>;</w:t>
      </w:r>
    </w:p>
    <w:p w:rsidR="00630BE1" w:rsidRPr="00CF30F0" w:rsidRDefault="003024AF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Lijek </w:t>
      </w:r>
      <w:r w:rsidR="00F20D0E" w:rsidRPr="00CF30F0">
        <w:rPr>
          <w:sz w:val="22"/>
          <w:szCs w:val="22"/>
        </w:rPr>
        <w:t>Levofloxacin UNIMED PHARMA, kapi za oči sadrže konzervans benzalkonijum</w:t>
      </w:r>
      <w:r>
        <w:rPr>
          <w:sz w:val="22"/>
          <w:szCs w:val="22"/>
        </w:rPr>
        <w:t xml:space="preserve"> </w:t>
      </w:r>
      <w:r w:rsidR="00F20D0E" w:rsidRPr="00CF30F0">
        <w:rPr>
          <w:sz w:val="22"/>
          <w:szCs w:val="22"/>
        </w:rPr>
        <w:t xml:space="preserve">hlorid, koji može da izazove iritaciju oka. </w:t>
      </w:r>
    </w:p>
    <w:p w:rsidR="00F20D0E" w:rsidRPr="00CF30F0" w:rsidRDefault="00630BE1">
      <w:pPr>
        <w:tabs>
          <w:tab w:val="left" w:pos="284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Kod pacijenata koji su liječeni oralnim ili intravenskim fluorohinolonima, zabilježeni su slučajevi oticanja i rupture tetiva, naročito kod starijih pacijenata koji su istovremeno liječeni kortikosteridima</w:t>
      </w:r>
      <w:r w:rsidR="003024AF">
        <w:rPr>
          <w:sz w:val="22"/>
          <w:szCs w:val="22"/>
        </w:rPr>
        <w:t>.</w:t>
      </w:r>
      <w:r w:rsidRPr="00CF30F0">
        <w:rPr>
          <w:sz w:val="22"/>
          <w:szCs w:val="22"/>
        </w:rPr>
        <w:t xml:space="preserve"> </w:t>
      </w:r>
      <w:r w:rsidR="002420BE" w:rsidRPr="00CF30F0">
        <w:rPr>
          <w:sz w:val="22"/>
          <w:szCs w:val="22"/>
        </w:rPr>
        <w:t xml:space="preserve">Treba </w:t>
      </w:r>
      <w:r w:rsidRPr="00CF30F0">
        <w:rPr>
          <w:sz w:val="22"/>
          <w:szCs w:val="22"/>
        </w:rPr>
        <w:t xml:space="preserve">prekinuti liječenje levofloksacinom </w:t>
      </w:r>
      <w:r w:rsidR="002420BE" w:rsidRPr="00CF30F0">
        <w:rPr>
          <w:sz w:val="22"/>
          <w:szCs w:val="22"/>
        </w:rPr>
        <w:t>ukoliko osjetite bol ili primjetite znake oticanja tetiva (tendinitis)</w:t>
      </w:r>
      <w:r w:rsidRPr="00CF30F0">
        <w:rPr>
          <w:sz w:val="22"/>
          <w:szCs w:val="22"/>
        </w:rPr>
        <w:t>.</w:t>
      </w:r>
    </w:p>
    <w:p w:rsidR="00630BE1" w:rsidRPr="00CF30F0" w:rsidRDefault="00630BE1">
      <w:pPr>
        <w:tabs>
          <w:tab w:val="left" w:pos="284"/>
        </w:tabs>
        <w:jc w:val="both"/>
        <w:rPr>
          <w:sz w:val="22"/>
          <w:szCs w:val="22"/>
        </w:rPr>
      </w:pPr>
    </w:p>
    <w:p w:rsidR="00C77D13" w:rsidRPr="00CF30F0" w:rsidRDefault="00C77D13" w:rsidP="00C248A4">
      <w:pPr>
        <w:jc w:val="both"/>
        <w:rPr>
          <w:b/>
          <w:bCs/>
          <w:sz w:val="22"/>
          <w:szCs w:val="22"/>
          <w:lang w:val="sr-Latn-CS"/>
        </w:rPr>
      </w:pPr>
      <w:r w:rsidRPr="00CF30F0">
        <w:rPr>
          <w:b/>
          <w:bCs/>
          <w:sz w:val="22"/>
          <w:szCs w:val="22"/>
          <w:lang w:val="sr-Latn-CS"/>
        </w:rPr>
        <w:t>Djeca i adolescenti</w:t>
      </w: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Posebna upozorenja i mjere opreza za korišćenje ovog lijeka su isti za odrasle i djecu uzrasta ≥1 godine.</w:t>
      </w:r>
    </w:p>
    <w:p w:rsidR="00C77D13" w:rsidRPr="00CF30F0" w:rsidRDefault="00C77D13" w:rsidP="00C248A4">
      <w:pPr>
        <w:jc w:val="both"/>
        <w:rPr>
          <w:bCs/>
          <w:sz w:val="22"/>
          <w:szCs w:val="22"/>
          <w:lang w:val="sr-Latn-CS"/>
        </w:rPr>
      </w:pPr>
    </w:p>
    <w:p w:rsidR="00A32113" w:rsidRPr="00CF30F0" w:rsidRDefault="00A32113" w:rsidP="00C248A4">
      <w:pPr>
        <w:jc w:val="both"/>
        <w:rPr>
          <w:b/>
          <w:sz w:val="22"/>
          <w:szCs w:val="22"/>
          <w:lang w:val="sr-Latn-CS"/>
        </w:rPr>
      </w:pPr>
      <w:r w:rsidRPr="00CF30F0">
        <w:rPr>
          <w:b/>
          <w:sz w:val="22"/>
          <w:szCs w:val="22"/>
          <w:lang w:val="sr-Latn-CS"/>
        </w:rPr>
        <w:t xml:space="preserve">Primjena drugih </w:t>
      </w:r>
      <w:r w:rsidR="001B03B0" w:rsidRPr="00CF30F0">
        <w:rPr>
          <w:b/>
          <w:sz w:val="22"/>
          <w:szCs w:val="22"/>
          <w:lang w:val="sr-Latn-CS"/>
        </w:rPr>
        <w:t>l</w:t>
      </w:r>
      <w:r w:rsidRPr="00CF30F0">
        <w:rPr>
          <w:b/>
          <w:sz w:val="22"/>
          <w:szCs w:val="22"/>
          <w:lang w:val="sr-Latn-CS"/>
        </w:rPr>
        <w:t>jekova</w:t>
      </w:r>
    </w:p>
    <w:p w:rsidR="00F20D0E" w:rsidRPr="00C248A4" w:rsidRDefault="00F20D0E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</w:rPr>
        <w:t>Obavijestite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Va</w:t>
      </w:r>
      <w:r w:rsidRPr="00C248A4">
        <w:rPr>
          <w:sz w:val="22"/>
          <w:szCs w:val="22"/>
          <w:lang w:val="sr-Latn-CS"/>
        </w:rPr>
        <w:t>š</w:t>
      </w:r>
      <w:r w:rsidRPr="00CF30F0">
        <w:rPr>
          <w:sz w:val="22"/>
          <w:szCs w:val="22"/>
        </w:rPr>
        <w:t>eg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ljekara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ili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farmaceuta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ukoliko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uzimate</w:t>
      </w:r>
      <w:r w:rsidRPr="00C248A4">
        <w:rPr>
          <w:sz w:val="22"/>
          <w:szCs w:val="22"/>
          <w:lang w:val="sr-Latn-CS"/>
        </w:rPr>
        <w:t xml:space="preserve">, </w:t>
      </w:r>
      <w:r w:rsidRPr="00CF30F0">
        <w:rPr>
          <w:sz w:val="22"/>
          <w:szCs w:val="22"/>
        </w:rPr>
        <w:t>ili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nedavno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uzimali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druge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ljekove</w:t>
      </w:r>
      <w:r w:rsidRPr="00C248A4">
        <w:rPr>
          <w:sz w:val="22"/>
          <w:szCs w:val="22"/>
          <w:lang w:val="sr-Latn-CS"/>
        </w:rPr>
        <w:t xml:space="preserve">, </w:t>
      </w:r>
      <w:r w:rsidRPr="00CF30F0">
        <w:rPr>
          <w:sz w:val="22"/>
          <w:szCs w:val="22"/>
        </w:rPr>
        <w:t>uklju</w:t>
      </w:r>
      <w:r w:rsidRPr="00C248A4">
        <w:rPr>
          <w:sz w:val="22"/>
          <w:szCs w:val="22"/>
          <w:lang w:val="sr-Latn-CS"/>
        </w:rPr>
        <w:t>č</w:t>
      </w:r>
      <w:r w:rsidRPr="00CF30F0">
        <w:rPr>
          <w:sz w:val="22"/>
          <w:szCs w:val="22"/>
        </w:rPr>
        <w:t>uju</w:t>
      </w:r>
      <w:r w:rsidRPr="00C248A4">
        <w:rPr>
          <w:sz w:val="22"/>
          <w:szCs w:val="22"/>
          <w:lang w:val="sr-Latn-CS"/>
        </w:rPr>
        <w:t>ć</w:t>
      </w:r>
      <w:r w:rsidRPr="00CF30F0">
        <w:rPr>
          <w:sz w:val="22"/>
          <w:szCs w:val="22"/>
        </w:rPr>
        <w:t>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one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koji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izdaju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bez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ljekarskog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recepta</w:t>
      </w:r>
      <w:r w:rsidRPr="00C248A4">
        <w:rPr>
          <w:sz w:val="22"/>
          <w:szCs w:val="22"/>
          <w:lang w:val="sr-Latn-CS"/>
        </w:rPr>
        <w:t>.</w:t>
      </w:r>
    </w:p>
    <w:p w:rsidR="00F20D0E" w:rsidRPr="00C248A4" w:rsidRDefault="00F20D0E" w:rsidP="00C248A4">
      <w:pPr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</w:rPr>
        <w:t>Posebno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obavijestite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Va</w:t>
      </w:r>
      <w:r w:rsidRPr="00C248A4">
        <w:rPr>
          <w:sz w:val="22"/>
          <w:szCs w:val="22"/>
          <w:lang w:val="sr-Latn-CS"/>
        </w:rPr>
        <w:t>š</w:t>
      </w:r>
      <w:r w:rsidRPr="00CF30F0">
        <w:rPr>
          <w:sz w:val="22"/>
          <w:szCs w:val="22"/>
        </w:rPr>
        <w:t>eg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ljekara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ili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farmaceuta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ukoliko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uzimate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bilo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koj</w:t>
      </w:r>
      <w:r w:rsidR="003024AF">
        <w:rPr>
          <w:sz w:val="22"/>
          <w:szCs w:val="22"/>
        </w:rPr>
        <w:t>e</w:t>
      </w:r>
      <w:r w:rsidR="003024AF" w:rsidRPr="00C248A4">
        <w:rPr>
          <w:sz w:val="22"/>
          <w:szCs w:val="22"/>
          <w:lang w:val="sr-Latn-CS"/>
        </w:rPr>
        <w:t xml:space="preserve"> </w:t>
      </w:r>
      <w:r w:rsidR="003024AF">
        <w:rPr>
          <w:sz w:val="22"/>
          <w:szCs w:val="22"/>
        </w:rPr>
        <w:t>druge</w:t>
      </w:r>
      <w:r w:rsidR="003024AF"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kapi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ili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masti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za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</w:t>
      </w:r>
      <w:r w:rsidRPr="00C248A4">
        <w:rPr>
          <w:sz w:val="22"/>
          <w:szCs w:val="22"/>
          <w:lang w:val="sr-Latn-CS"/>
        </w:rPr>
        <w:t>č</w:t>
      </w:r>
      <w:r w:rsidRPr="00CF30F0">
        <w:rPr>
          <w:sz w:val="22"/>
          <w:szCs w:val="22"/>
        </w:rPr>
        <w:t>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prije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upotrebe</w:t>
      </w:r>
      <w:r w:rsidR="003024AF" w:rsidRPr="00C248A4">
        <w:rPr>
          <w:sz w:val="22"/>
          <w:szCs w:val="22"/>
          <w:lang w:val="sr-Latn-CS"/>
        </w:rPr>
        <w:t xml:space="preserve"> </w:t>
      </w:r>
      <w:r w:rsidR="003024AF">
        <w:rPr>
          <w:sz w:val="22"/>
          <w:szCs w:val="22"/>
        </w:rPr>
        <w:t>lijeka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Levofloxacin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UNIMED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PHARMA</w:t>
      </w:r>
      <w:r w:rsidR="003024AF" w:rsidRPr="00C248A4">
        <w:rPr>
          <w:sz w:val="22"/>
          <w:szCs w:val="22"/>
          <w:lang w:val="sr-Latn-CS"/>
        </w:rPr>
        <w:t>,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kapi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za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</w:t>
      </w:r>
      <w:r w:rsidRPr="00C248A4">
        <w:rPr>
          <w:sz w:val="22"/>
          <w:szCs w:val="22"/>
          <w:lang w:val="sr-Latn-CS"/>
        </w:rPr>
        <w:t>č</w:t>
      </w:r>
      <w:r w:rsidRPr="00CF30F0">
        <w:rPr>
          <w:sz w:val="22"/>
          <w:szCs w:val="22"/>
        </w:rPr>
        <w:t>i</w:t>
      </w:r>
      <w:r w:rsidRPr="00C248A4">
        <w:rPr>
          <w:sz w:val="22"/>
          <w:szCs w:val="22"/>
          <w:lang w:val="sr-Latn-CS"/>
        </w:rPr>
        <w:t>.</w:t>
      </w:r>
    </w:p>
    <w:p w:rsidR="00F20D0E" w:rsidRPr="00C248A4" w:rsidRDefault="00F20D0E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:rsidR="00445D8F" w:rsidRPr="00C248A4" w:rsidRDefault="00F20D0E" w:rsidP="00C248A4">
      <w:pPr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</w:rPr>
        <w:t>Ukoliko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istovremeno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koristite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druge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kapi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za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</w:t>
      </w:r>
      <w:r w:rsidRPr="00C248A4">
        <w:rPr>
          <w:sz w:val="22"/>
          <w:szCs w:val="22"/>
          <w:lang w:val="sr-Latn-CS"/>
        </w:rPr>
        <w:t>č</w:t>
      </w:r>
      <w:r w:rsidRPr="00CF30F0">
        <w:rPr>
          <w:sz w:val="22"/>
          <w:szCs w:val="22"/>
        </w:rPr>
        <w:t>i</w:t>
      </w:r>
      <w:r w:rsidRPr="00C248A4">
        <w:rPr>
          <w:sz w:val="22"/>
          <w:szCs w:val="22"/>
          <w:lang w:val="sr-Latn-CS"/>
        </w:rPr>
        <w:t xml:space="preserve">, </w:t>
      </w:r>
      <w:r w:rsidRPr="00CF30F0">
        <w:rPr>
          <w:sz w:val="22"/>
          <w:szCs w:val="22"/>
        </w:rPr>
        <w:t>treba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ih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prim</w:t>
      </w:r>
      <w:r w:rsidR="000723DF">
        <w:rPr>
          <w:sz w:val="22"/>
          <w:szCs w:val="22"/>
        </w:rPr>
        <w:t>jenjivati</w:t>
      </w:r>
      <w:r w:rsidR="000723DF"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odvojeno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razmakom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od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najmanje</w:t>
      </w:r>
      <w:r w:rsidRPr="00C248A4">
        <w:rPr>
          <w:sz w:val="22"/>
          <w:szCs w:val="22"/>
          <w:lang w:val="sr-Latn-CS"/>
        </w:rPr>
        <w:t xml:space="preserve"> 15 </w:t>
      </w:r>
      <w:r w:rsidRPr="00CF30F0">
        <w:rPr>
          <w:sz w:val="22"/>
          <w:szCs w:val="22"/>
        </w:rPr>
        <w:t>minuta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izme</w:t>
      </w:r>
      <w:r w:rsidRPr="00C248A4">
        <w:rPr>
          <w:sz w:val="22"/>
          <w:szCs w:val="22"/>
          <w:lang w:val="sr-Latn-CS"/>
        </w:rPr>
        <w:t>đ</w:t>
      </w:r>
      <w:r w:rsidRPr="00CF30F0">
        <w:rPr>
          <w:sz w:val="22"/>
          <w:szCs w:val="22"/>
        </w:rPr>
        <w:t>u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primjene</w:t>
      </w:r>
      <w:r w:rsidR="003024AF" w:rsidRPr="00C248A4">
        <w:rPr>
          <w:sz w:val="22"/>
          <w:szCs w:val="22"/>
          <w:lang w:val="sr-Latn-CS"/>
        </w:rPr>
        <w:t>.</w:t>
      </w:r>
    </w:p>
    <w:p w:rsidR="002420BE" w:rsidRPr="00CF30F0" w:rsidRDefault="002420BE" w:rsidP="00C248A4">
      <w:pPr>
        <w:jc w:val="both"/>
        <w:rPr>
          <w:sz w:val="22"/>
          <w:szCs w:val="22"/>
          <w:lang w:val="sr-Latn-CS"/>
        </w:rPr>
      </w:pPr>
    </w:p>
    <w:p w:rsidR="00A32113" w:rsidRPr="00CF30F0" w:rsidRDefault="00A32113" w:rsidP="00C248A4">
      <w:pPr>
        <w:jc w:val="both"/>
        <w:rPr>
          <w:b/>
          <w:bCs/>
          <w:sz w:val="22"/>
          <w:szCs w:val="22"/>
          <w:lang w:val="sr-Latn-CS"/>
        </w:rPr>
      </w:pPr>
      <w:r w:rsidRPr="00CF30F0">
        <w:rPr>
          <w:b/>
          <w:bCs/>
          <w:sz w:val="22"/>
          <w:szCs w:val="22"/>
          <w:lang w:val="sr-Latn-CS"/>
        </w:rPr>
        <w:lastRenderedPageBreak/>
        <w:t>Uzim</w:t>
      </w:r>
      <w:r w:rsidR="003A3507" w:rsidRPr="00CF30F0">
        <w:rPr>
          <w:b/>
          <w:bCs/>
          <w:sz w:val="22"/>
          <w:szCs w:val="22"/>
          <w:lang w:val="sr-Latn-CS"/>
        </w:rPr>
        <w:t xml:space="preserve">anje lijeka </w:t>
      </w:r>
      <w:r w:rsidR="00F20D0E" w:rsidRPr="00CF30F0">
        <w:rPr>
          <w:b/>
          <w:bCs/>
          <w:sz w:val="22"/>
          <w:szCs w:val="22"/>
          <w:lang w:val="sr-Latn-CS"/>
        </w:rPr>
        <w:t xml:space="preserve">Levofloxacin UNIMED PHARMA </w:t>
      </w:r>
      <w:r w:rsidR="003A3507" w:rsidRPr="00CF30F0">
        <w:rPr>
          <w:b/>
          <w:bCs/>
          <w:sz w:val="22"/>
          <w:szCs w:val="22"/>
          <w:lang w:val="sr-Latn-CS"/>
        </w:rPr>
        <w:t xml:space="preserve"> sa hranom ili piće</w:t>
      </w:r>
      <w:r w:rsidRPr="00CF30F0">
        <w:rPr>
          <w:b/>
          <w:bCs/>
          <w:sz w:val="22"/>
          <w:szCs w:val="22"/>
          <w:lang w:val="sr-Latn-CS"/>
        </w:rPr>
        <w:t>m</w:t>
      </w:r>
      <w:r w:rsidR="00A02C42" w:rsidRPr="00CF30F0">
        <w:rPr>
          <w:b/>
          <w:bCs/>
          <w:sz w:val="22"/>
          <w:szCs w:val="22"/>
          <w:lang w:val="sr-Latn-CS"/>
        </w:rPr>
        <w:t xml:space="preserve"> </w:t>
      </w:r>
    </w:p>
    <w:p w:rsidR="00F20D0E" w:rsidRPr="00CF30F0" w:rsidRDefault="00F20D0E" w:rsidP="00C248A4">
      <w:pPr>
        <w:jc w:val="both"/>
        <w:rPr>
          <w:bCs/>
          <w:sz w:val="22"/>
          <w:szCs w:val="22"/>
          <w:lang w:val="sr-Latn-CS"/>
        </w:rPr>
      </w:pPr>
    </w:p>
    <w:p w:rsidR="00445D8F" w:rsidRPr="00CF30F0" w:rsidRDefault="00F20D0E" w:rsidP="00C248A4">
      <w:pPr>
        <w:jc w:val="both"/>
        <w:rPr>
          <w:bCs/>
          <w:sz w:val="22"/>
          <w:szCs w:val="22"/>
          <w:lang w:val="sr-Latn-CS"/>
        </w:rPr>
      </w:pPr>
      <w:r w:rsidRPr="00CF30F0">
        <w:rPr>
          <w:bCs/>
          <w:sz w:val="22"/>
          <w:szCs w:val="22"/>
          <w:lang w:val="sr-Latn-CS"/>
        </w:rPr>
        <w:t>Nije primjenljivo.</w:t>
      </w:r>
    </w:p>
    <w:p w:rsidR="00F20D0E" w:rsidRPr="00CF30F0" w:rsidRDefault="00F20D0E" w:rsidP="00C248A4">
      <w:pPr>
        <w:jc w:val="both"/>
        <w:rPr>
          <w:b/>
          <w:sz w:val="22"/>
          <w:szCs w:val="22"/>
          <w:lang w:val="sr-Latn-CS"/>
        </w:rPr>
      </w:pPr>
    </w:p>
    <w:p w:rsidR="00A92C66" w:rsidRPr="00CF30F0" w:rsidRDefault="00F47B6C" w:rsidP="00C248A4">
      <w:pPr>
        <w:jc w:val="both"/>
        <w:rPr>
          <w:b/>
          <w:sz w:val="22"/>
          <w:szCs w:val="22"/>
          <w:lang w:val="sr-Latn-CS"/>
        </w:rPr>
      </w:pPr>
      <w:r w:rsidRPr="00CF30F0">
        <w:rPr>
          <w:b/>
          <w:sz w:val="22"/>
          <w:szCs w:val="22"/>
          <w:lang w:val="sr-Latn-CS"/>
        </w:rPr>
        <w:t>Plodnost, trudnoća i dojenje</w:t>
      </w:r>
    </w:p>
    <w:p w:rsidR="00F20D0E" w:rsidRPr="00C248A4" w:rsidRDefault="00F20D0E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</w:rPr>
        <w:t>Ukoliko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trudni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ili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dojite</w:t>
      </w:r>
      <w:r w:rsidRPr="00C248A4">
        <w:rPr>
          <w:sz w:val="22"/>
          <w:szCs w:val="22"/>
          <w:lang w:val="sr-Latn-CS"/>
        </w:rPr>
        <w:t xml:space="preserve">, </w:t>
      </w:r>
      <w:r w:rsidRPr="00CF30F0">
        <w:rPr>
          <w:sz w:val="22"/>
          <w:szCs w:val="22"/>
        </w:rPr>
        <w:t>mislite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da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trudni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ili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planirate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da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ostanete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drugom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stanju</w:t>
      </w:r>
      <w:r w:rsidRPr="00C248A4">
        <w:rPr>
          <w:sz w:val="22"/>
          <w:szCs w:val="22"/>
          <w:lang w:val="sr-Latn-CS"/>
        </w:rPr>
        <w:t xml:space="preserve">, </w:t>
      </w:r>
      <w:r w:rsidRPr="00CF30F0">
        <w:rPr>
          <w:sz w:val="22"/>
          <w:szCs w:val="22"/>
        </w:rPr>
        <w:t>posavjetujte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sa</w:t>
      </w:r>
      <w:r w:rsidR="002420BE"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Va</w:t>
      </w:r>
      <w:r w:rsidRPr="00C248A4">
        <w:rPr>
          <w:sz w:val="22"/>
          <w:szCs w:val="22"/>
          <w:lang w:val="sr-Latn-CS"/>
        </w:rPr>
        <w:t>š</w:t>
      </w:r>
      <w:r w:rsidRPr="00CF30F0">
        <w:rPr>
          <w:sz w:val="22"/>
          <w:szCs w:val="22"/>
        </w:rPr>
        <w:t>im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ljekarom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ili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farmaceutom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prije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uzimanja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ovog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lijeka</w:t>
      </w:r>
      <w:r w:rsidRPr="00C248A4">
        <w:rPr>
          <w:sz w:val="22"/>
          <w:szCs w:val="22"/>
          <w:lang w:val="sr-Latn-CS"/>
        </w:rPr>
        <w:t>.</w:t>
      </w:r>
    </w:p>
    <w:p w:rsidR="00F20D0E" w:rsidRPr="00C248A4" w:rsidRDefault="00F20D0E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:rsidR="00F20D0E" w:rsidRPr="00C248A4" w:rsidRDefault="00F20D0E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  <w:r w:rsidRPr="00CF30F0">
        <w:rPr>
          <w:sz w:val="22"/>
          <w:szCs w:val="22"/>
          <w:u w:val="single"/>
        </w:rPr>
        <w:t>Trudno</w:t>
      </w:r>
      <w:r w:rsidRPr="00C248A4">
        <w:rPr>
          <w:sz w:val="22"/>
          <w:szCs w:val="22"/>
          <w:u w:val="single"/>
          <w:lang w:val="sr-Latn-CS"/>
        </w:rPr>
        <w:t>ć</w:t>
      </w:r>
      <w:r w:rsidRPr="00CF30F0">
        <w:rPr>
          <w:sz w:val="22"/>
          <w:szCs w:val="22"/>
          <w:u w:val="single"/>
        </w:rPr>
        <w:t>a</w:t>
      </w:r>
    </w:p>
    <w:p w:rsidR="00F20D0E" w:rsidRPr="00C248A4" w:rsidRDefault="003024AF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t>Lijek</w:t>
      </w:r>
      <w:r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Levofloxacin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UNIMED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PHARMA</w:t>
      </w:r>
      <w:r w:rsidRPr="00C248A4">
        <w:rPr>
          <w:sz w:val="22"/>
          <w:szCs w:val="22"/>
          <w:lang w:val="sr-Latn-CS"/>
        </w:rPr>
        <w:t>,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kapi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za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o</w:t>
      </w:r>
      <w:r w:rsidR="00F20D0E" w:rsidRPr="00C248A4">
        <w:rPr>
          <w:sz w:val="22"/>
          <w:szCs w:val="22"/>
          <w:lang w:val="sr-Latn-CS"/>
        </w:rPr>
        <w:t>č</w:t>
      </w:r>
      <w:r w:rsidR="00F20D0E" w:rsidRPr="00CF30F0">
        <w:rPr>
          <w:sz w:val="22"/>
          <w:szCs w:val="22"/>
        </w:rPr>
        <w:t>i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treba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koristiti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tokom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trudno</w:t>
      </w:r>
      <w:r w:rsidR="00F20D0E" w:rsidRPr="00C248A4">
        <w:rPr>
          <w:sz w:val="22"/>
          <w:szCs w:val="22"/>
          <w:lang w:val="sr-Latn-CS"/>
        </w:rPr>
        <w:t>ć</w:t>
      </w:r>
      <w:r w:rsidR="00F20D0E" w:rsidRPr="00CF30F0">
        <w:rPr>
          <w:sz w:val="22"/>
          <w:szCs w:val="22"/>
        </w:rPr>
        <w:t>e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samo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ukoliko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potencijalna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korist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opravdava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mogu</w:t>
      </w:r>
      <w:r w:rsidR="00F20D0E" w:rsidRPr="00C248A4">
        <w:rPr>
          <w:sz w:val="22"/>
          <w:szCs w:val="22"/>
          <w:lang w:val="sr-Latn-CS"/>
        </w:rPr>
        <w:t>ć</w:t>
      </w:r>
      <w:r w:rsidR="00F20D0E" w:rsidRPr="00CF30F0">
        <w:rPr>
          <w:sz w:val="22"/>
          <w:szCs w:val="22"/>
        </w:rPr>
        <w:t>i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rizik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za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F30F0">
        <w:rPr>
          <w:sz w:val="22"/>
          <w:szCs w:val="22"/>
        </w:rPr>
        <w:t>fetus</w:t>
      </w:r>
      <w:r w:rsidR="00F20D0E" w:rsidRPr="00C248A4">
        <w:rPr>
          <w:sz w:val="22"/>
          <w:szCs w:val="22"/>
          <w:lang w:val="sr-Latn-CS"/>
        </w:rPr>
        <w:t>.</w:t>
      </w:r>
    </w:p>
    <w:p w:rsidR="00F20D0E" w:rsidRPr="00C248A4" w:rsidRDefault="00F20D0E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:rsidR="00F20D0E" w:rsidRPr="00C248A4" w:rsidRDefault="00F20D0E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  <w:r w:rsidRPr="00CF30F0">
        <w:rPr>
          <w:sz w:val="22"/>
          <w:szCs w:val="22"/>
          <w:u w:val="single"/>
        </w:rPr>
        <w:t>Dojenje</w:t>
      </w:r>
    </w:p>
    <w:p w:rsidR="00F20D0E" w:rsidRPr="00C248A4" w:rsidRDefault="00F20D0E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</w:rPr>
        <w:t>Iako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samo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male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koli</w:t>
      </w:r>
      <w:r w:rsidRPr="00C248A4">
        <w:rPr>
          <w:sz w:val="22"/>
          <w:szCs w:val="22"/>
          <w:lang w:val="sr-Latn-CS"/>
        </w:rPr>
        <w:t>č</w:t>
      </w:r>
      <w:r w:rsidRPr="00CF30F0">
        <w:rPr>
          <w:sz w:val="22"/>
          <w:szCs w:val="22"/>
        </w:rPr>
        <w:t>ine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levofloksacina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ulaze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krv</w:t>
      </w:r>
      <w:r w:rsidRPr="00C248A4">
        <w:rPr>
          <w:sz w:val="22"/>
          <w:szCs w:val="22"/>
          <w:lang w:val="sr-Latn-CS"/>
        </w:rPr>
        <w:t xml:space="preserve">, </w:t>
      </w:r>
      <w:r w:rsidRPr="00CF30F0">
        <w:rPr>
          <w:sz w:val="22"/>
          <w:szCs w:val="22"/>
        </w:rPr>
        <w:t>odnosno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mlijeko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nakon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primjene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kapi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za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</w:t>
      </w:r>
      <w:r w:rsidRPr="00C248A4">
        <w:rPr>
          <w:sz w:val="22"/>
          <w:szCs w:val="22"/>
          <w:lang w:val="sr-Latn-CS"/>
        </w:rPr>
        <w:t>č</w:t>
      </w:r>
      <w:r w:rsidRPr="00CF30F0">
        <w:rPr>
          <w:sz w:val="22"/>
          <w:szCs w:val="22"/>
        </w:rPr>
        <w:t>i</w:t>
      </w:r>
      <w:r w:rsidRPr="00C248A4">
        <w:rPr>
          <w:sz w:val="22"/>
          <w:szCs w:val="22"/>
          <w:lang w:val="sr-Latn-CS"/>
        </w:rPr>
        <w:t xml:space="preserve">, </w:t>
      </w:r>
      <w:r w:rsidRPr="00CF30F0">
        <w:rPr>
          <w:sz w:val="22"/>
          <w:szCs w:val="22"/>
        </w:rPr>
        <w:t>malo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je</w:t>
      </w:r>
      <w:r w:rsidR="00564DD5"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vjerovatno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da</w:t>
      </w:r>
      <w:r w:rsidRPr="00C248A4">
        <w:rPr>
          <w:sz w:val="22"/>
          <w:szCs w:val="22"/>
          <w:lang w:val="sr-Latn-CS"/>
        </w:rPr>
        <w:t xml:space="preserve"> ć</w:t>
      </w:r>
      <w:r w:rsidRPr="00CF30F0">
        <w:rPr>
          <w:sz w:val="22"/>
          <w:szCs w:val="22"/>
        </w:rPr>
        <w:t>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kapi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za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</w:t>
      </w:r>
      <w:r w:rsidRPr="00C248A4">
        <w:rPr>
          <w:sz w:val="22"/>
          <w:szCs w:val="22"/>
          <w:lang w:val="sr-Latn-CS"/>
        </w:rPr>
        <w:t>č</w:t>
      </w:r>
      <w:r w:rsidRPr="00CF30F0">
        <w:rPr>
          <w:sz w:val="22"/>
          <w:szCs w:val="22"/>
        </w:rPr>
        <w:t>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biti</w:t>
      </w:r>
      <w:r w:rsidRPr="00C248A4">
        <w:rPr>
          <w:sz w:val="22"/>
          <w:szCs w:val="22"/>
          <w:lang w:val="sr-Latn-CS"/>
        </w:rPr>
        <w:t xml:space="preserve"> </w:t>
      </w:r>
      <w:r w:rsidR="003024AF" w:rsidRPr="00C248A4">
        <w:rPr>
          <w:sz w:val="22"/>
          <w:szCs w:val="22"/>
          <w:lang w:val="sr-Latn-CS"/>
        </w:rPr>
        <w:t>š</w:t>
      </w:r>
      <w:r w:rsidR="003024AF">
        <w:rPr>
          <w:sz w:val="22"/>
          <w:szCs w:val="22"/>
        </w:rPr>
        <w:t>tetne</w:t>
      </w:r>
      <w:r w:rsidR="003024AF"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za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bebu</w:t>
      </w:r>
      <w:r w:rsidRPr="00C248A4">
        <w:rPr>
          <w:sz w:val="22"/>
          <w:szCs w:val="22"/>
          <w:lang w:val="sr-Latn-CS"/>
        </w:rPr>
        <w:t>.</w:t>
      </w:r>
    </w:p>
    <w:p w:rsidR="00F20D0E" w:rsidRPr="00C248A4" w:rsidRDefault="00F20D0E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</w:rPr>
        <w:t>Va</w:t>
      </w:r>
      <w:r w:rsidRPr="00C248A4">
        <w:rPr>
          <w:sz w:val="22"/>
          <w:szCs w:val="22"/>
          <w:lang w:val="sr-Latn-CS"/>
        </w:rPr>
        <w:t xml:space="preserve">š </w:t>
      </w:r>
      <w:r w:rsidRPr="00CF30F0">
        <w:rPr>
          <w:sz w:val="22"/>
          <w:szCs w:val="22"/>
        </w:rPr>
        <w:t>ljekar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je</w:t>
      </w:r>
      <w:r w:rsidRPr="00C248A4">
        <w:rPr>
          <w:sz w:val="22"/>
          <w:szCs w:val="22"/>
          <w:lang w:val="sr-Latn-CS"/>
        </w:rPr>
        <w:t xml:space="preserve"> </w:t>
      </w:r>
      <w:r w:rsidR="003024AF">
        <w:rPr>
          <w:sz w:val="22"/>
          <w:szCs w:val="22"/>
        </w:rPr>
        <w:t>upoznat</w:t>
      </w:r>
      <w:r w:rsidR="003024AF" w:rsidRPr="00C248A4">
        <w:rPr>
          <w:sz w:val="22"/>
          <w:szCs w:val="22"/>
          <w:lang w:val="sr-Latn-CS"/>
        </w:rPr>
        <w:t xml:space="preserve"> </w:t>
      </w:r>
      <w:r w:rsidR="003024AF">
        <w:rPr>
          <w:sz w:val="22"/>
          <w:szCs w:val="22"/>
        </w:rPr>
        <w:t>sa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mogu</w:t>
      </w:r>
      <w:r w:rsidRPr="00C248A4">
        <w:rPr>
          <w:sz w:val="22"/>
          <w:szCs w:val="22"/>
          <w:lang w:val="sr-Latn-CS"/>
        </w:rPr>
        <w:t>ć</w:t>
      </w:r>
      <w:r w:rsidRPr="00CF30F0">
        <w:rPr>
          <w:sz w:val="22"/>
          <w:szCs w:val="22"/>
        </w:rPr>
        <w:t>im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rizicima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posavjetova</w:t>
      </w:r>
      <w:r w:rsidRPr="00C248A4">
        <w:rPr>
          <w:sz w:val="22"/>
          <w:szCs w:val="22"/>
          <w:lang w:val="sr-Latn-CS"/>
        </w:rPr>
        <w:t>ć</w:t>
      </w:r>
      <w:r w:rsidRPr="00CF30F0">
        <w:rPr>
          <w:sz w:val="22"/>
          <w:szCs w:val="22"/>
        </w:rPr>
        <w:t>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Vas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da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treba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da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koristite</w:t>
      </w:r>
      <w:r w:rsidRPr="00C248A4">
        <w:rPr>
          <w:sz w:val="22"/>
          <w:szCs w:val="22"/>
          <w:lang w:val="sr-Latn-CS"/>
        </w:rPr>
        <w:t xml:space="preserve"> </w:t>
      </w:r>
      <w:r w:rsidR="003024AF">
        <w:rPr>
          <w:sz w:val="22"/>
          <w:szCs w:val="22"/>
        </w:rPr>
        <w:t>lijek</w:t>
      </w:r>
      <w:r w:rsidR="003024AF"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Levofloxacin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UNIMED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PHARMA</w:t>
      </w:r>
      <w:r w:rsidR="003024AF" w:rsidRPr="00C248A4">
        <w:rPr>
          <w:sz w:val="22"/>
          <w:szCs w:val="22"/>
          <w:lang w:val="sr-Latn-CS"/>
        </w:rPr>
        <w:t>,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kapi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za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</w:t>
      </w:r>
      <w:r w:rsidRPr="00C248A4">
        <w:rPr>
          <w:sz w:val="22"/>
          <w:szCs w:val="22"/>
          <w:lang w:val="sr-Latn-CS"/>
        </w:rPr>
        <w:t>č</w:t>
      </w:r>
      <w:r w:rsidRPr="00CF30F0">
        <w:rPr>
          <w:sz w:val="22"/>
          <w:szCs w:val="22"/>
        </w:rPr>
        <w:t>i</w:t>
      </w:r>
      <w:r w:rsidRPr="00C248A4">
        <w:rPr>
          <w:sz w:val="22"/>
          <w:szCs w:val="22"/>
          <w:lang w:val="sr-Latn-CS"/>
        </w:rPr>
        <w:t>.</w:t>
      </w:r>
    </w:p>
    <w:p w:rsidR="00F20D0E" w:rsidRPr="00C248A4" w:rsidRDefault="00F20D0E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:rsidR="00F20D0E" w:rsidRPr="00C248A4" w:rsidRDefault="00F20D0E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  <w:u w:val="single"/>
        </w:rPr>
        <w:t>Plodnost</w:t>
      </w:r>
      <w:r w:rsidRPr="00C248A4">
        <w:rPr>
          <w:sz w:val="22"/>
          <w:szCs w:val="22"/>
          <w:lang w:val="sr-Latn-CS"/>
        </w:rPr>
        <w:t xml:space="preserve"> </w:t>
      </w:r>
    </w:p>
    <w:p w:rsidR="00F20D0E" w:rsidRPr="00C248A4" w:rsidRDefault="00F20D0E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</w:rPr>
        <w:t>Va</w:t>
      </w:r>
      <w:r w:rsidRPr="00C248A4">
        <w:rPr>
          <w:sz w:val="22"/>
          <w:szCs w:val="22"/>
          <w:lang w:val="sr-Latn-CS"/>
        </w:rPr>
        <w:t>š</w:t>
      </w:r>
      <w:r w:rsidRPr="00CF30F0">
        <w:rPr>
          <w:sz w:val="22"/>
          <w:szCs w:val="22"/>
        </w:rPr>
        <w:t>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sposobnost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da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ostanete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drugom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stanju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ili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sposobnost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oplo</w:t>
      </w:r>
      <w:r w:rsidRPr="00C248A4">
        <w:rPr>
          <w:sz w:val="22"/>
          <w:szCs w:val="22"/>
          <w:lang w:val="sr-Latn-CS"/>
        </w:rPr>
        <w:t>đ</w:t>
      </w:r>
      <w:r w:rsidRPr="00CF30F0">
        <w:rPr>
          <w:sz w:val="22"/>
          <w:szCs w:val="22"/>
        </w:rPr>
        <w:t>enja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nije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</w:t>
      </w:r>
      <w:r w:rsidRPr="00C248A4">
        <w:rPr>
          <w:sz w:val="22"/>
          <w:szCs w:val="22"/>
          <w:lang w:val="sr-Latn-CS"/>
        </w:rPr>
        <w:t>š</w:t>
      </w:r>
      <w:r w:rsidRPr="00CF30F0">
        <w:rPr>
          <w:sz w:val="22"/>
          <w:szCs w:val="22"/>
        </w:rPr>
        <w:t>te</w:t>
      </w:r>
      <w:r w:rsidRPr="00C248A4">
        <w:rPr>
          <w:sz w:val="22"/>
          <w:szCs w:val="22"/>
          <w:lang w:val="sr-Latn-CS"/>
        </w:rPr>
        <w:t>ć</w:t>
      </w:r>
      <w:r w:rsidRPr="00CF30F0">
        <w:rPr>
          <w:sz w:val="22"/>
          <w:szCs w:val="22"/>
        </w:rPr>
        <w:t>ena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prilikom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primjene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lijeka</w:t>
      </w:r>
      <w:r w:rsidR="00564DD5"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Levofloxacin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UNIMED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PHARMA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ukoliko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pridr</w:t>
      </w:r>
      <w:r w:rsidRPr="00C248A4">
        <w:rPr>
          <w:sz w:val="22"/>
          <w:szCs w:val="22"/>
          <w:lang w:val="sr-Latn-CS"/>
        </w:rPr>
        <w:t>ž</w:t>
      </w:r>
      <w:r w:rsidRPr="00CF30F0">
        <w:rPr>
          <w:sz w:val="22"/>
          <w:szCs w:val="22"/>
        </w:rPr>
        <w:t>avate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uputst</w:t>
      </w:r>
      <w:r w:rsidR="003024AF">
        <w:rPr>
          <w:sz w:val="22"/>
          <w:szCs w:val="22"/>
        </w:rPr>
        <w:t>a</w:t>
      </w:r>
      <w:r w:rsidRPr="00CF30F0">
        <w:rPr>
          <w:sz w:val="22"/>
          <w:szCs w:val="22"/>
        </w:rPr>
        <w:t>va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za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upotrebu</w:t>
      </w:r>
      <w:r w:rsidRPr="00C248A4">
        <w:rPr>
          <w:sz w:val="22"/>
          <w:szCs w:val="22"/>
          <w:lang w:val="sr-Latn-CS"/>
        </w:rPr>
        <w:t>.</w:t>
      </w:r>
    </w:p>
    <w:p w:rsidR="00F20D0E" w:rsidRPr="00CF30F0" w:rsidRDefault="00F20D0E" w:rsidP="00C248A4">
      <w:pPr>
        <w:jc w:val="both"/>
        <w:rPr>
          <w:b/>
          <w:sz w:val="22"/>
          <w:szCs w:val="22"/>
          <w:lang w:val="sr-Latn-CS"/>
        </w:rPr>
      </w:pPr>
    </w:p>
    <w:p w:rsidR="00A32113" w:rsidRPr="00CF30F0" w:rsidRDefault="00A32113" w:rsidP="00C248A4">
      <w:pPr>
        <w:jc w:val="both"/>
        <w:rPr>
          <w:b/>
          <w:bCs/>
          <w:sz w:val="22"/>
          <w:szCs w:val="22"/>
          <w:lang w:val="sr-Latn-CS"/>
        </w:rPr>
      </w:pPr>
      <w:r w:rsidRPr="00CF30F0">
        <w:rPr>
          <w:b/>
          <w:sz w:val="22"/>
          <w:szCs w:val="22"/>
          <w:lang w:val="sr-Latn-CS"/>
        </w:rPr>
        <w:t xml:space="preserve">Uticaj lijeka </w:t>
      </w:r>
      <w:r w:rsidR="00F20D0E" w:rsidRPr="00CF30F0">
        <w:rPr>
          <w:b/>
          <w:sz w:val="22"/>
          <w:szCs w:val="22"/>
          <w:lang w:val="sr-Latn-CS"/>
        </w:rPr>
        <w:t xml:space="preserve">Levofloxacin UNIMED PHARMA </w:t>
      </w:r>
      <w:r w:rsidRPr="00CF30F0">
        <w:rPr>
          <w:b/>
          <w:sz w:val="22"/>
          <w:szCs w:val="22"/>
          <w:lang w:val="sr-Latn-CS"/>
        </w:rPr>
        <w:t xml:space="preserve"> na </w:t>
      </w:r>
      <w:r w:rsidR="00F47B6C" w:rsidRPr="00CF30F0">
        <w:rPr>
          <w:b/>
          <w:sz w:val="22"/>
          <w:szCs w:val="22"/>
          <w:lang w:val="sr-Latn-CS"/>
        </w:rPr>
        <w:t xml:space="preserve">sposobnost upravljanja </w:t>
      </w:r>
      <w:r w:rsidRPr="00CF30F0">
        <w:rPr>
          <w:b/>
          <w:sz w:val="22"/>
          <w:szCs w:val="22"/>
          <w:lang w:val="sr-Latn-CS"/>
        </w:rPr>
        <w:t>vozilima i rukovanje mašinama</w:t>
      </w:r>
      <w:r w:rsidRPr="00CF30F0">
        <w:rPr>
          <w:b/>
          <w:bCs/>
          <w:sz w:val="22"/>
          <w:szCs w:val="22"/>
          <w:lang w:val="sr-Latn-CS"/>
        </w:rPr>
        <w:t xml:space="preserve"> </w:t>
      </w: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</w:p>
    <w:p w:rsidR="00F20D0E" w:rsidRPr="00CF30F0" w:rsidRDefault="003024AF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Lijek </w:t>
      </w:r>
      <w:r w:rsidR="00F20D0E" w:rsidRPr="00CF30F0">
        <w:rPr>
          <w:sz w:val="22"/>
          <w:szCs w:val="22"/>
        </w:rPr>
        <w:t>Levofloxacin UNIMED PHARMA</w:t>
      </w:r>
      <w:r>
        <w:rPr>
          <w:sz w:val="22"/>
          <w:szCs w:val="22"/>
        </w:rPr>
        <w:t>,</w:t>
      </w:r>
      <w:r w:rsidR="00F20D0E" w:rsidRPr="00CF30F0">
        <w:rPr>
          <w:sz w:val="22"/>
          <w:szCs w:val="22"/>
        </w:rPr>
        <w:t xml:space="preserve"> kapi za oči ima minimalan uticaj na sposobnost upravljanja motornim vozilom i rukovanja mašinama.</w:t>
      </w: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Ukoliko prilikom primjene kapi za oči dođe do zamućenja vida, sačekajte da se ovi efekti povuku prije upravljanja motornim vozilom i rukovanja mašinama.</w:t>
      </w:r>
    </w:p>
    <w:p w:rsidR="00445D8F" w:rsidRPr="00CF30F0" w:rsidRDefault="00445D8F" w:rsidP="00C248A4">
      <w:pPr>
        <w:jc w:val="both"/>
        <w:rPr>
          <w:bCs/>
          <w:sz w:val="22"/>
          <w:szCs w:val="22"/>
          <w:lang w:val="sr-Latn-CS"/>
        </w:rPr>
      </w:pPr>
    </w:p>
    <w:p w:rsidR="00A32113" w:rsidRPr="00CF30F0" w:rsidRDefault="00A32113" w:rsidP="00C248A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CF30F0">
        <w:rPr>
          <w:b/>
          <w:sz w:val="22"/>
          <w:szCs w:val="22"/>
          <w:lang w:val="sr-Latn-CS"/>
        </w:rPr>
        <w:t xml:space="preserve">Važne informacije o nekim sastojcima lijeka </w:t>
      </w:r>
      <w:r w:rsidR="00F20D0E" w:rsidRPr="00CF30F0">
        <w:rPr>
          <w:b/>
          <w:sz w:val="22"/>
          <w:szCs w:val="22"/>
          <w:lang w:val="sr-Latn-CS"/>
        </w:rPr>
        <w:t xml:space="preserve">Levofloxacin UNIMED PHARMA </w:t>
      </w:r>
      <w:r w:rsidR="000B5EAD" w:rsidRPr="00C248A4">
        <w:rPr>
          <w:b/>
          <w:sz w:val="22"/>
          <w:szCs w:val="22"/>
        </w:rPr>
        <w:t xml:space="preserve"> </w:t>
      </w:r>
    </w:p>
    <w:p w:rsidR="00F20D0E" w:rsidRPr="00CF30F0" w:rsidRDefault="00F20D0E" w:rsidP="00C248A4">
      <w:p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564DD5" w:rsidRPr="00CF30F0" w:rsidRDefault="00F20D0E" w:rsidP="00C248A4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  <w:lang w:val="it-IT"/>
        </w:rPr>
        <w:t>Lijek Levofloxacin UNIMED PHARMA</w:t>
      </w:r>
      <w:r w:rsidR="008F2918">
        <w:rPr>
          <w:sz w:val="22"/>
          <w:szCs w:val="22"/>
          <w:lang w:val="it-IT"/>
        </w:rPr>
        <w:t>,</w:t>
      </w:r>
      <w:r w:rsidRPr="00CF30F0">
        <w:rPr>
          <w:b/>
          <w:sz w:val="22"/>
          <w:szCs w:val="22"/>
          <w:lang w:val="it-IT"/>
        </w:rPr>
        <w:t xml:space="preserve"> </w:t>
      </w:r>
      <w:r w:rsidRPr="00CF30F0">
        <w:rPr>
          <w:sz w:val="22"/>
          <w:szCs w:val="22"/>
          <w:lang w:val="it-IT"/>
        </w:rPr>
        <w:t xml:space="preserve">kapi </w:t>
      </w:r>
      <w:r w:rsidR="008F2918">
        <w:rPr>
          <w:sz w:val="22"/>
          <w:szCs w:val="22"/>
          <w:lang w:val="it-IT"/>
        </w:rPr>
        <w:t xml:space="preserve">za oči </w:t>
      </w:r>
      <w:r w:rsidRPr="00CF30F0">
        <w:rPr>
          <w:sz w:val="22"/>
          <w:szCs w:val="22"/>
          <w:lang w:val="it-IT"/>
        </w:rPr>
        <w:t>sadr</w:t>
      </w:r>
      <w:r w:rsidRPr="00CF30F0">
        <w:rPr>
          <w:sz w:val="22"/>
          <w:szCs w:val="22"/>
          <w:lang w:val="sr-Latn-CS"/>
        </w:rPr>
        <w:t>ži benzalkonijum</w:t>
      </w:r>
      <w:r w:rsidR="003024AF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  <w:lang w:val="sr-Latn-CS"/>
        </w:rPr>
        <w:t>hlorid koji može izaz</w:t>
      </w:r>
      <w:r w:rsidR="008F2918">
        <w:rPr>
          <w:sz w:val="22"/>
          <w:szCs w:val="22"/>
          <w:lang w:val="sr-Latn-CS"/>
        </w:rPr>
        <w:t>vati</w:t>
      </w:r>
      <w:r w:rsidRPr="00CF30F0">
        <w:rPr>
          <w:sz w:val="22"/>
          <w:szCs w:val="22"/>
          <w:lang w:val="sr-Latn-CS"/>
        </w:rPr>
        <w:t xml:space="preserve"> iritaciju očiju. </w:t>
      </w:r>
      <w:r w:rsidR="00564DD5" w:rsidRPr="00CF30F0">
        <w:rPr>
          <w:sz w:val="22"/>
          <w:szCs w:val="22"/>
          <w:lang w:val="sr-Latn-CS"/>
        </w:rPr>
        <w:t>Izbjegava</w:t>
      </w:r>
      <w:r w:rsidR="008F2918">
        <w:rPr>
          <w:sz w:val="22"/>
          <w:szCs w:val="22"/>
          <w:lang w:val="sr-Latn-CS"/>
        </w:rPr>
        <w:t>ti</w:t>
      </w:r>
      <w:r w:rsidR="00564DD5" w:rsidRPr="00CF30F0">
        <w:rPr>
          <w:sz w:val="22"/>
          <w:szCs w:val="22"/>
          <w:lang w:val="sr-Latn-CS"/>
        </w:rPr>
        <w:t xml:space="preserve"> </w:t>
      </w:r>
      <w:r w:rsidR="008F2918">
        <w:rPr>
          <w:sz w:val="22"/>
          <w:szCs w:val="22"/>
          <w:lang w:val="sr-Latn-CS"/>
        </w:rPr>
        <w:t xml:space="preserve">kontakt sa </w:t>
      </w:r>
      <w:r w:rsidR="00564DD5" w:rsidRPr="00CF30F0">
        <w:rPr>
          <w:sz w:val="22"/>
          <w:szCs w:val="22"/>
          <w:lang w:val="sr-Latn-CS"/>
        </w:rPr>
        <w:t>meki</w:t>
      </w:r>
      <w:r w:rsidR="008F2918">
        <w:rPr>
          <w:sz w:val="22"/>
          <w:szCs w:val="22"/>
          <w:lang w:val="sr-Latn-CS"/>
        </w:rPr>
        <w:t>m</w:t>
      </w:r>
      <w:r w:rsidR="00564DD5" w:rsidRPr="00CF30F0">
        <w:rPr>
          <w:sz w:val="22"/>
          <w:szCs w:val="22"/>
          <w:lang w:val="sr-Latn-CS"/>
        </w:rPr>
        <w:t xml:space="preserve"> kontaktni</w:t>
      </w:r>
      <w:r w:rsidR="008F2918">
        <w:rPr>
          <w:sz w:val="22"/>
          <w:szCs w:val="22"/>
          <w:lang w:val="sr-Latn-CS"/>
        </w:rPr>
        <w:t>m</w:t>
      </w:r>
      <w:r w:rsidR="00564DD5" w:rsidRPr="00CF30F0">
        <w:rPr>
          <w:sz w:val="22"/>
          <w:szCs w:val="22"/>
          <w:lang w:val="sr-Latn-CS"/>
        </w:rPr>
        <w:t xml:space="preserve"> sočiv</w:t>
      </w:r>
      <w:r w:rsidR="008F2918">
        <w:rPr>
          <w:sz w:val="22"/>
          <w:szCs w:val="22"/>
          <w:lang w:val="sr-Latn-CS"/>
        </w:rPr>
        <w:t>ima</w:t>
      </w:r>
      <w:r w:rsidR="00564DD5" w:rsidRPr="00CF30F0">
        <w:rPr>
          <w:sz w:val="22"/>
          <w:szCs w:val="22"/>
          <w:lang w:val="sr-Latn-CS"/>
        </w:rPr>
        <w:t xml:space="preserve">. </w:t>
      </w:r>
      <w:r w:rsidR="008F2918">
        <w:rPr>
          <w:sz w:val="22"/>
          <w:szCs w:val="22"/>
          <w:lang w:val="sr-Latn-CS"/>
        </w:rPr>
        <w:t>Prije primjene lijeka skinuti</w:t>
      </w:r>
      <w:r w:rsidR="00564DD5" w:rsidRPr="00CF30F0">
        <w:rPr>
          <w:sz w:val="22"/>
          <w:szCs w:val="22"/>
          <w:lang w:val="sr-Latn-CS"/>
        </w:rPr>
        <w:t xml:space="preserve"> kontaktna sočiva</w:t>
      </w:r>
      <w:r w:rsidR="008F2918">
        <w:rPr>
          <w:sz w:val="22"/>
          <w:szCs w:val="22"/>
          <w:lang w:val="sr-Latn-CS"/>
        </w:rPr>
        <w:t xml:space="preserve"> i</w:t>
      </w:r>
      <w:r w:rsidR="00564DD5" w:rsidRPr="00CF30F0">
        <w:rPr>
          <w:sz w:val="22"/>
          <w:szCs w:val="22"/>
          <w:lang w:val="sr-Latn-CS"/>
        </w:rPr>
        <w:t xml:space="preserve"> sačekat</w:t>
      </w:r>
      <w:r w:rsidR="003024AF">
        <w:rPr>
          <w:sz w:val="22"/>
          <w:szCs w:val="22"/>
          <w:lang w:val="sr-Latn-CS"/>
        </w:rPr>
        <w:t>i</w:t>
      </w:r>
      <w:r w:rsidR="00564DD5" w:rsidRPr="00CF30F0">
        <w:rPr>
          <w:sz w:val="22"/>
          <w:szCs w:val="22"/>
          <w:lang w:val="sr-Latn-CS"/>
        </w:rPr>
        <w:t xml:space="preserve"> </w:t>
      </w:r>
      <w:r w:rsidR="008F2918">
        <w:rPr>
          <w:sz w:val="22"/>
          <w:szCs w:val="22"/>
          <w:lang w:val="sr-Latn-CS"/>
        </w:rPr>
        <w:t xml:space="preserve">najmanje </w:t>
      </w:r>
      <w:r w:rsidR="00564DD5" w:rsidRPr="00CF30F0">
        <w:rPr>
          <w:sz w:val="22"/>
          <w:szCs w:val="22"/>
          <w:lang w:val="sr-Latn-CS"/>
        </w:rPr>
        <w:t xml:space="preserve">15 minuta prije </w:t>
      </w:r>
      <w:r w:rsidR="008F2918">
        <w:rPr>
          <w:sz w:val="22"/>
          <w:szCs w:val="22"/>
          <w:lang w:val="sr-Latn-CS"/>
        </w:rPr>
        <w:t>njihovog ponovnog stavljanja</w:t>
      </w:r>
      <w:r w:rsidR="00564DD5" w:rsidRPr="00CF30F0">
        <w:rPr>
          <w:sz w:val="22"/>
          <w:szCs w:val="22"/>
          <w:lang w:val="sr-Latn-CS"/>
        </w:rPr>
        <w:t>.</w:t>
      </w:r>
    </w:p>
    <w:p w:rsidR="00445D8F" w:rsidRPr="00CF30F0" w:rsidRDefault="00F20D0E" w:rsidP="00C248A4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CS"/>
        </w:rPr>
      </w:pPr>
      <w:r w:rsidRPr="00CF30F0">
        <w:rPr>
          <w:sz w:val="22"/>
          <w:szCs w:val="22"/>
          <w:lang w:val="sr-Latn-CS"/>
        </w:rPr>
        <w:t>Poznato je da benzalkonijum</w:t>
      </w:r>
      <w:r w:rsidR="008F2918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  <w:lang w:val="sr-Latn-CS"/>
        </w:rPr>
        <w:t xml:space="preserve">hlorid mijenja boju kontaktnih sočiva. </w:t>
      </w:r>
    </w:p>
    <w:p w:rsidR="00445D8F" w:rsidRDefault="00445D8F" w:rsidP="00C248A4">
      <w:pPr>
        <w:jc w:val="both"/>
        <w:rPr>
          <w:sz w:val="22"/>
          <w:szCs w:val="22"/>
          <w:lang w:val="sr-Latn-CS"/>
        </w:rPr>
      </w:pPr>
    </w:p>
    <w:p w:rsidR="000F4FF0" w:rsidRPr="00CF30F0" w:rsidRDefault="000F4FF0" w:rsidP="00C248A4">
      <w:pPr>
        <w:jc w:val="both"/>
        <w:rPr>
          <w:sz w:val="22"/>
          <w:szCs w:val="22"/>
          <w:lang w:val="sr-Latn-CS"/>
        </w:rPr>
      </w:pPr>
    </w:p>
    <w:p w:rsidR="00A32113" w:rsidRPr="00C248A4" w:rsidRDefault="00A32113" w:rsidP="00C248A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C248A4">
        <w:rPr>
          <w:b/>
          <w:bCs/>
          <w:sz w:val="22"/>
          <w:szCs w:val="22"/>
        </w:rPr>
        <w:t xml:space="preserve">3. </w:t>
      </w:r>
      <w:r w:rsidR="00291DAD" w:rsidRPr="00CF30F0">
        <w:rPr>
          <w:b/>
          <w:bCs/>
          <w:sz w:val="22"/>
          <w:szCs w:val="22"/>
          <w:lang w:val="sr-Latn-CS"/>
        </w:rPr>
        <w:tab/>
      </w:r>
      <w:r w:rsidR="00291DAD" w:rsidRPr="00C248A4">
        <w:rPr>
          <w:b/>
          <w:bCs/>
          <w:sz w:val="22"/>
          <w:szCs w:val="22"/>
        </w:rPr>
        <w:t xml:space="preserve">KAKO SE UPOTREBLJAVA LIJEK </w:t>
      </w:r>
      <w:r w:rsidR="00F20D0E" w:rsidRPr="00C248A4">
        <w:rPr>
          <w:b/>
          <w:bCs/>
          <w:sz w:val="22"/>
          <w:szCs w:val="22"/>
        </w:rPr>
        <w:t xml:space="preserve">Levofloxacin UNIMED PHARMA </w:t>
      </w:r>
    </w:p>
    <w:p w:rsidR="00445D8F" w:rsidRPr="00CF30F0" w:rsidRDefault="00445D8F" w:rsidP="00C248A4">
      <w:pPr>
        <w:jc w:val="both"/>
        <w:rPr>
          <w:bCs/>
          <w:caps/>
          <w:sz w:val="22"/>
          <w:szCs w:val="22"/>
          <w:lang w:val="sr-Latn-CS"/>
        </w:rPr>
      </w:pPr>
    </w:p>
    <w:p w:rsidR="00C77D13" w:rsidRPr="00CF30F0" w:rsidRDefault="00C77D13" w:rsidP="00C248A4">
      <w:pPr>
        <w:pStyle w:val="Header"/>
        <w:tabs>
          <w:tab w:val="left" w:pos="0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Uvijek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uzimajte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ovaj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lijek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ta</w:t>
      </w:r>
      <w:r w:rsidRPr="00C248A4">
        <w:rPr>
          <w:sz w:val="22"/>
          <w:szCs w:val="22"/>
          <w:lang w:val="sr-Latn-CS"/>
        </w:rPr>
        <w:t>č</w:t>
      </w:r>
      <w:r w:rsidRPr="00CF30F0">
        <w:rPr>
          <w:sz w:val="22"/>
          <w:szCs w:val="22"/>
        </w:rPr>
        <w:t>no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onako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kako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Vam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je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rekao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Va</w:t>
      </w:r>
      <w:r w:rsidRPr="00C248A4">
        <w:rPr>
          <w:sz w:val="22"/>
          <w:szCs w:val="22"/>
          <w:lang w:val="sr-Latn-CS"/>
        </w:rPr>
        <w:t xml:space="preserve">š </w:t>
      </w:r>
      <w:r w:rsidRPr="00CF30F0">
        <w:rPr>
          <w:sz w:val="22"/>
          <w:szCs w:val="22"/>
        </w:rPr>
        <w:t>ljekar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ili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farmaceut</w:t>
      </w:r>
      <w:r w:rsidRPr="00C248A4">
        <w:rPr>
          <w:sz w:val="22"/>
          <w:szCs w:val="22"/>
          <w:lang w:val="sr-Latn-CS"/>
        </w:rPr>
        <w:t xml:space="preserve">. </w:t>
      </w:r>
      <w:r w:rsidRPr="00CF30F0">
        <w:rPr>
          <w:sz w:val="22"/>
          <w:szCs w:val="22"/>
        </w:rPr>
        <w:t>Provjerite sa ljekarom ili farmaceutom ako ni</w:t>
      </w:r>
      <w:r w:rsidR="008F2918">
        <w:rPr>
          <w:sz w:val="22"/>
          <w:szCs w:val="22"/>
        </w:rPr>
        <w:t>je</w:t>
      </w:r>
      <w:r w:rsidRPr="00CF30F0">
        <w:rPr>
          <w:sz w:val="22"/>
          <w:szCs w:val="22"/>
        </w:rPr>
        <w:t xml:space="preserve">ste sigurni kako da koristite ovaj lijek. </w:t>
      </w: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  <w:r w:rsidRPr="00E01D9E">
        <w:rPr>
          <w:noProof/>
          <w:sz w:val="22"/>
          <w:szCs w:val="22"/>
        </w:rPr>
        <w:t>Lijek Levofloxacin UNIMED PHARMA</w:t>
      </w:r>
      <w:r w:rsidR="008F2918">
        <w:rPr>
          <w:noProof/>
          <w:sz w:val="22"/>
          <w:szCs w:val="22"/>
        </w:rPr>
        <w:t>,</w:t>
      </w:r>
      <w:r w:rsidRPr="00CF30F0">
        <w:rPr>
          <w:sz w:val="22"/>
          <w:szCs w:val="22"/>
        </w:rPr>
        <w:t xml:space="preserve"> kapi za oči su za okularnu upotrebu i treba ih koristiti na spolj</w:t>
      </w:r>
      <w:r w:rsidR="00E91991">
        <w:rPr>
          <w:sz w:val="22"/>
          <w:szCs w:val="22"/>
        </w:rPr>
        <w:t>njoj</w:t>
      </w:r>
      <w:r w:rsidRPr="00CF30F0">
        <w:rPr>
          <w:sz w:val="22"/>
          <w:szCs w:val="22"/>
        </w:rPr>
        <w:t xml:space="preserve"> površini oka.</w:t>
      </w: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Za pacijente uzrasta iznad 1 godine, preporučena doza je sl</w:t>
      </w:r>
      <w:r w:rsidR="008F2918">
        <w:rPr>
          <w:sz w:val="22"/>
          <w:szCs w:val="22"/>
        </w:rPr>
        <w:t>j</w:t>
      </w:r>
      <w:r w:rsidRPr="00CF30F0">
        <w:rPr>
          <w:sz w:val="22"/>
          <w:szCs w:val="22"/>
        </w:rPr>
        <w:t>edeća:</w:t>
      </w: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1.-2. DANA</w:t>
      </w:r>
    </w:p>
    <w:p w:rsidR="00F20D0E" w:rsidRPr="00CF30F0" w:rsidRDefault="00F20D0E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CF30F0">
        <w:rPr>
          <w:sz w:val="22"/>
          <w:szCs w:val="22"/>
        </w:rPr>
        <w:t>Jedna do dv</w:t>
      </w:r>
      <w:r w:rsidR="008F2918">
        <w:rPr>
          <w:sz w:val="22"/>
          <w:szCs w:val="22"/>
        </w:rPr>
        <w:t>ij</w:t>
      </w:r>
      <w:r w:rsidRPr="00CF30F0">
        <w:rPr>
          <w:sz w:val="22"/>
          <w:szCs w:val="22"/>
        </w:rPr>
        <w:t>e kapi u oboljelo oko (oči) na svaka dva sata.</w:t>
      </w:r>
    </w:p>
    <w:p w:rsidR="00F20D0E" w:rsidRPr="00CF30F0" w:rsidRDefault="00F20D0E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CF30F0">
        <w:rPr>
          <w:sz w:val="22"/>
          <w:szCs w:val="22"/>
        </w:rPr>
        <w:t>Primjenjivati najviše 8 puta dnevno</w:t>
      </w: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3. – 5. DANA</w:t>
      </w:r>
    </w:p>
    <w:p w:rsidR="00F20D0E" w:rsidRPr="00CF30F0" w:rsidRDefault="00F20D0E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CF30F0">
        <w:rPr>
          <w:sz w:val="22"/>
          <w:szCs w:val="22"/>
        </w:rPr>
        <w:t>Jedna do dv</w:t>
      </w:r>
      <w:r w:rsidR="008F2918">
        <w:rPr>
          <w:sz w:val="22"/>
          <w:szCs w:val="22"/>
        </w:rPr>
        <w:t>ij</w:t>
      </w:r>
      <w:r w:rsidRPr="00CF30F0">
        <w:rPr>
          <w:sz w:val="22"/>
          <w:szCs w:val="22"/>
        </w:rPr>
        <w:t>e kapi u oboljelo oko (oči)</w:t>
      </w:r>
    </w:p>
    <w:p w:rsidR="00F20D0E" w:rsidRPr="00CF30F0" w:rsidRDefault="00F20D0E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CF30F0">
        <w:rPr>
          <w:sz w:val="22"/>
          <w:szCs w:val="22"/>
        </w:rPr>
        <w:t>Primjenjivati najviše 4 puta dnevno.</w:t>
      </w: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Nije potrebno prilagođavanje doze kod starijih.</w:t>
      </w: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Uobičajeno trajanje liječenja je pet dana. Vaš ljekar će Vas posavjetovati koliko dugo treba da primjenjujete kapi za oči. Ukoliko istovremeno koristite i neke druge ljekove za okularnu upotrebu, treba da sačekate najmanje 15 minuta između primjene različitih kapi za oči.</w:t>
      </w:r>
    </w:p>
    <w:p w:rsidR="00C77D13" w:rsidRPr="00CF30F0" w:rsidRDefault="00C77D13" w:rsidP="00C248A4">
      <w:pPr>
        <w:jc w:val="both"/>
        <w:rPr>
          <w:bCs/>
          <w:caps/>
          <w:sz w:val="22"/>
          <w:szCs w:val="22"/>
          <w:lang w:val="sr-Latn-CS"/>
        </w:rPr>
      </w:pPr>
    </w:p>
    <w:p w:rsidR="00D0580B" w:rsidRPr="00CF30F0" w:rsidRDefault="00D0580B" w:rsidP="00C248A4">
      <w:pPr>
        <w:jc w:val="both"/>
        <w:rPr>
          <w:b/>
          <w:sz w:val="22"/>
          <w:szCs w:val="22"/>
          <w:lang w:val="sr-Latn-CS"/>
        </w:rPr>
      </w:pPr>
      <w:r w:rsidRPr="00CF30F0">
        <w:rPr>
          <w:b/>
          <w:sz w:val="22"/>
          <w:szCs w:val="22"/>
          <w:lang w:val="sr-Latn-CS"/>
        </w:rPr>
        <w:t>Primjena kod djece</w:t>
      </w:r>
      <w:r w:rsidR="002B301E" w:rsidRPr="00CF30F0">
        <w:rPr>
          <w:b/>
          <w:sz w:val="22"/>
          <w:szCs w:val="22"/>
          <w:lang w:val="sr-Latn-CS"/>
        </w:rPr>
        <w:t xml:space="preserve"> i adolescenata</w:t>
      </w: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Nije potrebna podešavanje doze kod djece uzrasta ≥ 1 godine i kod adolescenata. Primjena lijeka Levofloxacin UNIMED PHARMA</w:t>
      </w:r>
      <w:r w:rsidR="008F2918">
        <w:rPr>
          <w:sz w:val="22"/>
          <w:szCs w:val="22"/>
        </w:rPr>
        <w:t>,</w:t>
      </w:r>
      <w:r w:rsidRPr="00CF30F0">
        <w:rPr>
          <w:sz w:val="22"/>
          <w:szCs w:val="22"/>
        </w:rPr>
        <w:t xml:space="preserve"> kapi za oči se ne preporučuje kod djece mlađe od 1 godine.</w:t>
      </w:r>
    </w:p>
    <w:p w:rsidR="00F20D0E" w:rsidRPr="00CF30F0" w:rsidRDefault="00F20D0E" w:rsidP="00C248A4">
      <w:pPr>
        <w:jc w:val="both"/>
        <w:rPr>
          <w:b/>
          <w:sz w:val="22"/>
          <w:szCs w:val="22"/>
          <w:lang w:val="sr-Latn-CS"/>
        </w:rPr>
      </w:pPr>
    </w:p>
    <w:p w:rsidR="00F20D0E" w:rsidRPr="00CF30F0" w:rsidRDefault="00F20D0E" w:rsidP="00C248A4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CS"/>
        </w:rPr>
      </w:pPr>
      <w:r w:rsidRPr="00CF30F0">
        <w:rPr>
          <w:b/>
          <w:sz w:val="22"/>
          <w:szCs w:val="22"/>
          <w:lang w:val="sr-Latn-CS"/>
        </w:rPr>
        <w:t>Uputstvo za primjenu lijeka</w:t>
      </w: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Prije upotrebe kapi za oči:</w:t>
      </w: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Ukoliko je moguće zamolite da Vam neko drugi ukapa kapi za oči, kao i da pročita ova uputstva sa Vama prije</w:t>
      </w:r>
      <w:r w:rsidR="00CD58BF" w:rsidRPr="00CF30F0">
        <w:rPr>
          <w:sz w:val="22"/>
          <w:szCs w:val="22"/>
        </w:rPr>
        <w:t xml:space="preserve"> </w:t>
      </w:r>
      <w:r w:rsidRPr="00CF30F0">
        <w:rPr>
          <w:sz w:val="22"/>
          <w:szCs w:val="22"/>
        </w:rPr>
        <w:t>primjene kapi za oči.</w:t>
      </w:r>
    </w:p>
    <w:p w:rsidR="00F20D0E" w:rsidRPr="00CF30F0" w:rsidRDefault="00F20D0E">
      <w:pPr>
        <w:tabs>
          <w:tab w:val="left" w:pos="284"/>
        </w:tabs>
        <w:jc w:val="both"/>
        <w:rPr>
          <w:sz w:val="22"/>
          <w:szCs w:val="22"/>
        </w:rPr>
      </w:pPr>
    </w:p>
    <w:p w:rsidR="00F20D0E" w:rsidRPr="00CF30F0" w:rsidRDefault="00F20D0E" w:rsidP="00C248A4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  <w:lang w:val="sr-Latn-CS"/>
        </w:rPr>
        <w:t>1. Operite ruke i zauzmite odgovarajući položaj (sjedite ili stanite).</w:t>
      </w:r>
    </w:p>
    <w:p w:rsidR="00F20D0E" w:rsidRPr="00CF30F0" w:rsidRDefault="00F20D0E" w:rsidP="00C248A4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  <w:lang w:val="sr-Latn-CS"/>
        </w:rPr>
        <w:t xml:space="preserve">2. Odvrnite poklopac bočice. </w:t>
      </w:r>
    </w:p>
    <w:p w:rsidR="00F20D0E" w:rsidRPr="00103D83" w:rsidRDefault="00F20D0E" w:rsidP="00F20D0E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p w:rsidR="00F20D0E" w:rsidRPr="00103D83" w:rsidRDefault="00F20D0E" w:rsidP="00F20D0E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Pr="00103D83">
        <w:rPr>
          <w:sz w:val="22"/>
          <w:szCs w:val="22"/>
          <w:lang w:val="sr-Latn-CS"/>
        </w:rPr>
        <w:fldChar w:fldCharType="begin"/>
      </w:r>
      <w:r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103D83">
        <w:rPr>
          <w:sz w:val="22"/>
          <w:szCs w:val="22"/>
          <w:lang w:val="sr-Latn-CS"/>
        </w:rPr>
        <w:fldChar w:fldCharType="separate"/>
      </w:r>
      <w:r w:rsidR="007218B2" w:rsidRPr="00103D83">
        <w:rPr>
          <w:sz w:val="22"/>
          <w:szCs w:val="22"/>
          <w:lang w:val="sr-Latn-CS"/>
        </w:rPr>
        <w:fldChar w:fldCharType="begin"/>
      </w:r>
      <w:r w:rsidR="007218B2"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7218B2" w:rsidRPr="00103D83">
        <w:rPr>
          <w:sz w:val="22"/>
          <w:szCs w:val="22"/>
          <w:lang w:val="sr-Latn-CS"/>
        </w:rPr>
        <w:fldChar w:fldCharType="separate"/>
      </w:r>
      <w:r w:rsidR="00103D83" w:rsidRPr="00103D83">
        <w:rPr>
          <w:sz w:val="22"/>
          <w:szCs w:val="22"/>
          <w:lang w:val="sr-Latn-CS"/>
        </w:rPr>
        <w:fldChar w:fldCharType="begin"/>
      </w:r>
      <w:r w:rsidR="00103D83" w:rsidRPr="00103D83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103D83" w:rsidRPr="00103D83">
        <w:rPr>
          <w:sz w:val="22"/>
          <w:szCs w:val="22"/>
          <w:lang w:val="sr-Latn-CS"/>
        </w:rPr>
        <w:fldChar w:fldCharType="separate"/>
      </w:r>
      <w:r w:rsidR="006C07CC">
        <w:rPr>
          <w:sz w:val="22"/>
          <w:szCs w:val="22"/>
          <w:lang w:val="sr-Latn-CS"/>
        </w:rPr>
        <w:fldChar w:fldCharType="begin"/>
      </w:r>
      <w:r w:rsidR="006C07CC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6C07CC">
        <w:rPr>
          <w:sz w:val="22"/>
          <w:szCs w:val="22"/>
          <w:lang w:val="sr-Latn-CS"/>
        </w:rPr>
        <w:fldChar w:fldCharType="separate"/>
      </w:r>
      <w:r w:rsidR="00C2408C">
        <w:rPr>
          <w:sz w:val="22"/>
          <w:szCs w:val="22"/>
          <w:lang w:val="sr-Latn-CS"/>
        </w:rPr>
        <w:fldChar w:fldCharType="begin"/>
      </w:r>
      <w:r w:rsidR="00C2408C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C2408C">
        <w:rPr>
          <w:sz w:val="22"/>
          <w:szCs w:val="22"/>
          <w:lang w:val="sr-Latn-CS"/>
        </w:rPr>
        <w:fldChar w:fldCharType="separate"/>
      </w:r>
      <w:r w:rsidR="00043384">
        <w:rPr>
          <w:sz w:val="22"/>
          <w:szCs w:val="22"/>
          <w:lang w:val="sr-Latn-CS"/>
        </w:rPr>
        <w:fldChar w:fldCharType="begin"/>
      </w:r>
      <w:r w:rsidR="00043384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043384">
        <w:rPr>
          <w:sz w:val="22"/>
          <w:szCs w:val="22"/>
          <w:lang w:val="sr-Latn-CS"/>
        </w:rPr>
        <w:fldChar w:fldCharType="separate"/>
      </w:r>
      <w:r w:rsidR="00EE5888">
        <w:rPr>
          <w:sz w:val="22"/>
          <w:szCs w:val="22"/>
          <w:lang w:val="sr-Latn-CS"/>
        </w:rPr>
        <w:fldChar w:fldCharType="begin"/>
      </w:r>
      <w:r w:rsidR="00EE5888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EE5888">
        <w:rPr>
          <w:sz w:val="22"/>
          <w:szCs w:val="22"/>
          <w:lang w:val="sr-Latn-CS"/>
        </w:rPr>
        <w:fldChar w:fldCharType="separate"/>
      </w:r>
      <w:r w:rsidR="008A2E20">
        <w:rPr>
          <w:sz w:val="22"/>
          <w:szCs w:val="22"/>
          <w:lang w:val="sr-Latn-CS"/>
        </w:rPr>
        <w:fldChar w:fldCharType="begin"/>
      </w:r>
      <w:r w:rsidR="008A2E20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8A2E20">
        <w:rPr>
          <w:sz w:val="22"/>
          <w:szCs w:val="22"/>
          <w:lang w:val="sr-Latn-CS"/>
        </w:rPr>
        <w:fldChar w:fldCharType="separate"/>
      </w:r>
      <w:r w:rsidR="00521932">
        <w:rPr>
          <w:sz w:val="22"/>
          <w:szCs w:val="22"/>
          <w:lang w:val="sr-Latn-CS"/>
        </w:rPr>
        <w:fldChar w:fldCharType="begin"/>
      </w:r>
      <w:r w:rsidR="00521932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521932">
        <w:rPr>
          <w:sz w:val="22"/>
          <w:szCs w:val="22"/>
          <w:lang w:val="sr-Latn-CS"/>
        </w:rPr>
        <w:fldChar w:fldCharType="separate"/>
      </w:r>
      <w:r w:rsidR="00A21249">
        <w:rPr>
          <w:sz w:val="22"/>
          <w:szCs w:val="22"/>
          <w:lang w:val="sr-Latn-CS"/>
        </w:rPr>
        <w:fldChar w:fldCharType="begin"/>
      </w:r>
      <w:r w:rsidR="00A21249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A21249">
        <w:rPr>
          <w:sz w:val="22"/>
          <w:szCs w:val="22"/>
          <w:lang w:val="sr-Latn-CS"/>
        </w:rPr>
        <w:fldChar w:fldCharType="separate"/>
      </w:r>
      <w:r w:rsidR="00364E70">
        <w:rPr>
          <w:sz w:val="22"/>
          <w:szCs w:val="22"/>
          <w:lang w:val="sr-Latn-CS"/>
        </w:rPr>
        <w:fldChar w:fldCharType="begin"/>
      </w:r>
      <w:r w:rsidR="00364E70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364E70">
        <w:rPr>
          <w:sz w:val="22"/>
          <w:szCs w:val="22"/>
          <w:lang w:val="sr-Latn-CS"/>
        </w:rPr>
        <w:fldChar w:fldCharType="separate"/>
      </w:r>
      <w:r w:rsidR="006F7BC7">
        <w:rPr>
          <w:sz w:val="22"/>
          <w:szCs w:val="22"/>
          <w:lang w:val="sr-Latn-CS"/>
        </w:rPr>
        <w:fldChar w:fldCharType="begin"/>
      </w:r>
      <w:r w:rsidR="006F7BC7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6F7BC7">
        <w:rPr>
          <w:sz w:val="22"/>
          <w:szCs w:val="22"/>
          <w:lang w:val="sr-Latn-CS"/>
        </w:rPr>
        <w:fldChar w:fldCharType="separate"/>
      </w:r>
      <w:r w:rsidR="003725EC">
        <w:rPr>
          <w:sz w:val="22"/>
          <w:szCs w:val="22"/>
          <w:lang w:val="sr-Latn-CS"/>
        </w:rPr>
        <w:fldChar w:fldCharType="begin"/>
      </w:r>
      <w:r w:rsidR="003725EC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3725EC">
        <w:rPr>
          <w:sz w:val="22"/>
          <w:szCs w:val="22"/>
          <w:lang w:val="sr-Latn-CS"/>
        </w:rPr>
        <w:fldChar w:fldCharType="separate"/>
      </w:r>
      <w:r w:rsidR="00835684">
        <w:rPr>
          <w:sz w:val="22"/>
          <w:szCs w:val="22"/>
          <w:lang w:val="sr-Latn-CS"/>
        </w:rPr>
        <w:fldChar w:fldCharType="begin"/>
      </w:r>
      <w:r w:rsidR="00835684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835684">
        <w:rPr>
          <w:sz w:val="22"/>
          <w:szCs w:val="22"/>
          <w:lang w:val="sr-Latn-CS"/>
        </w:rPr>
        <w:fldChar w:fldCharType="separate"/>
      </w:r>
      <w:r w:rsidR="00A13C9F">
        <w:rPr>
          <w:sz w:val="22"/>
          <w:szCs w:val="22"/>
          <w:lang w:val="sr-Latn-CS"/>
        </w:rPr>
        <w:fldChar w:fldCharType="begin"/>
      </w:r>
      <w:r w:rsidR="00A13C9F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A13C9F">
        <w:rPr>
          <w:sz w:val="22"/>
          <w:szCs w:val="22"/>
          <w:lang w:val="sr-Latn-CS"/>
        </w:rPr>
        <w:fldChar w:fldCharType="separate"/>
      </w:r>
      <w:r w:rsidR="00736719">
        <w:rPr>
          <w:sz w:val="22"/>
          <w:szCs w:val="22"/>
          <w:lang w:val="sr-Latn-CS"/>
        </w:rPr>
        <w:fldChar w:fldCharType="begin"/>
      </w:r>
      <w:r w:rsidR="00736719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736719">
        <w:rPr>
          <w:sz w:val="22"/>
          <w:szCs w:val="22"/>
          <w:lang w:val="sr-Latn-CS"/>
        </w:rPr>
        <w:fldChar w:fldCharType="separate"/>
      </w:r>
      <w:r w:rsidR="00F80386">
        <w:rPr>
          <w:sz w:val="22"/>
          <w:szCs w:val="22"/>
          <w:lang w:val="sr-Latn-CS"/>
        </w:rPr>
        <w:fldChar w:fldCharType="begin"/>
      </w:r>
      <w:r w:rsidR="00F80386">
        <w:rPr>
          <w:sz w:val="22"/>
          <w:szCs w:val="22"/>
          <w:lang w:val="sr-Latn-CS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F80386">
        <w:rPr>
          <w:sz w:val="22"/>
          <w:szCs w:val="22"/>
          <w:lang w:val="sr-Latn-CS"/>
        </w:rPr>
        <w:fldChar w:fldCharType="separate"/>
      </w:r>
      <w:r w:rsidR="004844D4">
        <w:rPr>
          <w:sz w:val="22"/>
          <w:szCs w:val="22"/>
          <w:lang w:val="sr-Latn-CS"/>
        </w:rPr>
        <w:fldChar w:fldCharType="begin"/>
      </w:r>
      <w:r w:rsidR="004844D4">
        <w:rPr>
          <w:sz w:val="22"/>
          <w:szCs w:val="22"/>
          <w:lang w:val="sr-Latn-CS"/>
        </w:rPr>
        <w:instrText xml:space="preserve"> </w:instrText>
      </w:r>
      <w:r w:rsidR="004844D4">
        <w:rPr>
          <w:sz w:val="22"/>
          <w:szCs w:val="22"/>
          <w:lang w:val="sr-Latn-CS"/>
        </w:rPr>
        <w:instrText>INCLUDEPI</w:instrText>
      </w:r>
      <w:r w:rsidR="004844D4">
        <w:rPr>
          <w:sz w:val="22"/>
          <w:szCs w:val="22"/>
          <w:lang w:val="sr-Latn-CS"/>
        </w:rPr>
        <w:instrText>CTURE  "http://emc.medicines.org.uk/emc/assets/c/html/DisplayImage.asp?Ref=09000/09045/PIL.9045.4.html&amp;Key=./PIL.9045.4_files/Xalatan2.gif" \* MERGEFORMATINET</w:instrText>
      </w:r>
      <w:r w:rsidR="004844D4">
        <w:rPr>
          <w:sz w:val="22"/>
          <w:szCs w:val="22"/>
          <w:lang w:val="sr-Latn-CS"/>
        </w:rPr>
        <w:instrText xml:space="preserve"> </w:instrText>
      </w:r>
      <w:r w:rsidR="004844D4">
        <w:rPr>
          <w:sz w:val="22"/>
          <w:szCs w:val="22"/>
          <w:lang w:val="sr-Latn-CS"/>
        </w:rPr>
        <w:fldChar w:fldCharType="separate"/>
      </w:r>
      <w:r w:rsidR="00711B42">
        <w:rPr>
          <w:sz w:val="22"/>
          <w:szCs w:val="22"/>
          <w:lang w:val="sr-Latn-C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82.5pt">
            <v:imagedata r:id="rId8" r:href="rId9"/>
          </v:shape>
        </w:pict>
      </w:r>
      <w:r w:rsidR="004844D4">
        <w:rPr>
          <w:sz w:val="22"/>
          <w:szCs w:val="22"/>
          <w:lang w:val="sr-Latn-CS"/>
        </w:rPr>
        <w:fldChar w:fldCharType="end"/>
      </w:r>
      <w:r w:rsidR="00F80386">
        <w:rPr>
          <w:sz w:val="22"/>
          <w:szCs w:val="22"/>
          <w:lang w:val="sr-Latn-CS"/>
        </w:rPr>
        <w:fldChar w:fldCharType="end"/>
      </w:r>
      <w:r w:rsidR="00736719">
        <w:rPr>
          <w:sz w:val="22"/>
          <w:szCs w:val="22"/>
          <w:lang w:val="sr-Latn-CS"/>
        </w:rPr>
        <w:fldChar w:fldCharType="end"/>
      </w:r>
      <w:r w:rsidR="00A13C9F">
        <w:rPr>
          <w:sz w:val="22"/>
          <w:szCs w:val="22"/>
          <w:lang w:val="sr-Latn-CS"/>
        </w:rPr>
        <w:fldChar w:fldCharType="end"/>
      </w:r>
      <w:r w:rsidR="00835684">
        <w:rPr>
          <w:sz w:val="22"/>
          <w:szCs w:val="22"/>
          <w:lang w:val="sr-Latn-CS"/>
        </w:rPr>
        <w:fldChar w:fldCharType="end"/>
      </w:r>
      <w:r w:rsidR="003725EC">
        <w:rPr>
          <w:sz w:val="22"/>
          <w:szCs w:val="22"/>
          <w:lang w:val="sr-Latn-CS"/>
        </w:rPr>
        <w:fldChar w:fldCharType="end"/>
      </w:r>
      <w:r w:rsidR="006F7BC7">
        <w:rPr>
          <w:sz w:val="22"/>
          <w:szCs w:val="22"/>
          <w:lang w:val="sr-Latn-CS"/>
        </w:rPr>
        <w:fldChar w:fldCharType="end"/>
      </w:r>
      <w:r w:rsidR="00364E70">
        <w:rPr>
          <w:sz w:val="22"/>
          <w:szCs w:val="22"/>
          <w:lang w:val="sr-Latn-CS"/>
        </w:rPr>
        <w:fldChar w:fldCharType="end"/>
      </w:r>
      <w:r w:rsidR="00A21249">
        <w:rPr>
          <w:sz w:val="22"/>
          <w:szCs w:val="22"/>
          <w:lang w:val="sr-Latn-CS"/>
        </w:rPr>
        <w:fldChar w:fldCharType="end"/>
      </w:r>
      <w:r w:rsidR="00521932">
        <w:rPr>
          <w:sz w:val="22"/>
          <w:szCs w:val="22"/>
          <w:lang w:val="sr-Latn-CS"/>
        </w:rPr>
        <w:fldChar w:fldCharType="end"/>
      </w:r>
      <w:r w:rsidR="008A2E20">
        <w:rPr>
          <w:sz w:val="22"/>
          <w:szCs w:val="22"/>
          <w:lang w:val="sr-Latn-CS"/>
        </w:rPr>
        <w:fldChar w:fldCharType="end"/>
      </w:r>
      <w:r w:rsidR="00EE5888">
        <w:rPr>
          <w:sz w:val="22"/>
          <w:szCs w:val="22"/>
          <w:lang w:val="sr-Latn-CS"/>
        </w:rPr>
        <w:fldChar w:fldCharType="end"/>
      </w:r>
      <w:r w:rsidR="00043384">
        <w:rPr>
          <w:sz w:val="22"/>
          <w:szCs w:val="22"/>
          <w:lang w:val="sr-Latn-CS"/>
        </w:rPr>
        <w:fldChar w:fldCharType="end"/>
      </w:r>
      <w:r w:rsidR="00C2408C">
        <w:rPr>
          <w:sz w:val="22"/>
          <w:szCs w:val="22"/>
          <w:lang w:val="sr-Latn-CS"/>
        </w:rPr>
        <w:fldChar w:fldCharType="end"/>
      </w:r>
      <w:r w:rsidR="006C07CC">
        <w:rPr>
          <w:sz w:val="22"/>
          <w:szCs w:val="22"/>
          <w:lang w:val="sr-Latn-CS"/>
        </w:rPr>
        <w:fldChar w:fldCharType="end"/>
      </w:r>
      <w:r w:rsidR="00103D83" w:rsidRPr="00103D83">
        <w:rPr>
          <w:sz w:val="22"/>
          <w:szCs w:val="22"/>
          <w:lang w:val="sr-Latn-CS"/>
        </w:rPr>
        <w:fldChar w:fldCharType="end"/>
      </w:r>
      <w:r w:rsidR="007218B2"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  <w:r w:rsidRPr="00103D83">
        <w:rPr>
          <w:sz w:val="22"/>
          <w:szCs w:val="22"/>
          <w:lang w:val="sr-Latn-CS"/>
        </w:rPr>
        <w:fldChar w:fldCharType="end"/>
      </w:r>
    </w:p>
    <w:p w:rsidR="00F20D0E" w:rsidRPr="00103D83" w:rsidRDefault="00F20D0E" w:rsidP="00F20D0E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p w:rsidR="00F20D0E" w:rsidRPr="00103D83" w:rsidRDefault="00F20D0E" w:rsidP="00C248A4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 xml:space="preserve">3. Držite bočicu prema dolje između palca i drugih prstiju.             </w:t>
      </w:r>
    </w:p>
    <w:p w:rsidR="00F20D0E" w:rsidRPr="00103D83" w:rsidRDefault="00F20D0E" w:rsidP="00C248A4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>4. Koristite prst da nježno povučete donji kapak inficiranog oka</w:t>
      </w:r>
      <w:r w:rsidR="008F2918">
        <w:rPr>
          <w:sz w:val="22"/>
          <w:szCs w:val="22"/>
          <w:lang w:val="sr-Latn-CS"/>
        </w:rPr>
        <w:t>.</w:t>
      </w:r>
      <w:r w:rsidRPr="00103D83">
        <w:rPr>
          <w:sz w:val="22"/>
          <w:szCs w:val="22"/>
          <w:lang w:val="sr-Latn-CS"/>
        </w:rPr>
        <w:t xml:space="preserve">                       </w:t>
      </w:r>
    </w:p>
    <w:p w:rsidR="00F20D0E" w:rsidRPr="00103D83" w:rsidRDefault="00F20D0E" w:rsidP="00C248A4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:rsidR="00F20D0E" w:rsidRPr="00103D83" w:rsidRDefault="00F20D0E" w:rsidP="00F20D0E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r w:rsidRPr="00103D83">
        <w:rPr>
          <w:noProof/>
          <w:sz w:val="22"/>
          <w:szCs w:val="22"/>
          <w:lang w:val="sr-Latn-ME" w:eastAsia="sr-Latn-ME"/>
        </w:rPr>
        <w:drawing>
          <wp:inline distT="0" distB="0" distL="0" distR="0" wp14:anchorId="2290FEC6" wp14:editId="2F8AC613">
            <wp:extent cx="990600" cy="1104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D0E" w:rsidRPr="00103D83" w:rsidRDefault="00F20D0E" w:rsidP="00F20D0E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p w:rsidR="00F20D0E" w:rsidRPr="00103D83" w:rsidRDefault="00F20D0E" w:rsidP="00F20D0E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 xml:space="preserve">5. Postavite vrh kapaljke blizu oka ali tako da ne dotiče oko ili okolne površine oka.   </w:t>
      </w:r>
    </w:p>
    <w:p w:rsidR="00F20D0E" w:rsidRPr="00103D83" w:rsidRDefault="00F20D0E" w:rsidP="00F20D0E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 xml:space="preserve">6. Nježno pritisnite bočicu tako da samo jedna kap uđe u oko, zatim pustite donji kapak.  </w:t>
      </w:r>
    </w:p>
    <w:p w:rsidR="00CB2403" w:rsidRPr="00103D83" w:rsidRDefault="00CB2403" w:rsidP="00CB2403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p w:rsidR="00CB2403" w:rsidRPr="00103D83" w:rsidRDefault="00CB2403" w:rsidP="00CB2403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p w:rsidR="00CB2403" w:rsidRPr="00103D83" w:rsidRDefault="00CB2403" w:rsidP="00CB2403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p w:rsidR="00CB2403" w:rsidRPr="00103D83" w:rsidRDefault="00CB2403" w:rsidP="00CB2403">
      <w:pPr>
        <w:autoSpaceDE w:val="0"/>
        <w:autoSpaceDN w:val="0"/>
        <w:adjustRightInd w:val="0"/>
        <w:rPr>
          <w:noProof/>
          <w:sz w:val="22"/>
          <w:szCs w:val="22"/>
          <w:lang w:val="sr-Latn-CS" w:eastAsia="ro-RO"/>
        </w:rPr>
      </w:pPr>
      <w:r w:rsidRPr="00103D83">
        <w:rPr>
          <w:noProof/>
          <w:sz w:val="22"/>
          <w:szCs w:val="22"/>
          <w:lang w:val="sr-Latn-ME" w:eastAsia="sr-Latn-ME"/>
        </w:rPr>
        <w:drawing>
          <wp:inline distT="0" distB="0" distL="0" distR="0" wp14:anchorId="3CF25A94" wp14:editId="3889AD78">
            <wp:extent cx="1209675" cy="1390650"/>
            <wp:effectExtent l="0" t="0" r="9525" b="0"/>
            <wp:docPr id="3" name="Picture 3" descr="_Pi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_Pic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D83">
        <w:rPr>
          <w:noProof/>
          <w:sz w:val="22"/>
          <w:szCs w:val="22"/>
          <w:lang w:val="sr-Latn-CS" w:eastAsia="ro-RO"/>
        </w:rPr>
        <w:t xml:space="preserve">   </w:t>
      </w:r>
      <w:r w:rsidRPr="00103D83">
        <w:rPr>
          <w:noProof/>
          <w:sz w:val="22"/>
          <w:szCs w:val="22"/>
          <w:lang w:val="sr-Latn-ME" w:eastAsia="sr-Latn-ME"/>
        </w:rPr>
        <w:drawing>
          <wp:inline distT="0" distB="0" distL="0" distR="0" wp14:anchorId="14D095EF" wp14:editId="2114B44A">
            <wp:extent cx="1209675" cy="13525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403" w:rsidRPr="00103D83" w:rsidRDefault="00CB2403" w:rsidP="00CB2403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p w:rsidR="00CB2403" w:rsidRPr="00103D83" w:rsidRDefault="00CB2403" w:rsidP="00CB2403">
      <w:pPr>
        <w:autoSpaceDE w:val="0"/>
        <w:autoSpaceDN w:val="0"/>
        <w:adjustRightInd w:val="0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 xml:space="preserve">7. Pritisnite prstom </w:t>
      </w:r>
      <w:r w:rsidR="008F2918">
        <w:rPr>
          <w:sz w:val="22"/>
          <w:szCs w:val="22"/>
          <w:lang w:val="sr-Latn-CS"/>
        </w:rPr>
        <w:t xml:space="preserve">unutrašnju </w:t>
      </w:r>
      <w:r w:rsidRPr="00103D83">
        <w:rPr>
          <w:sz w:val="22"/>
          <w:szCs w:val="22"/>
          <w:lang w:val="sr-Latn-CS"/>
        </w:rPr>
        <w:t>ugao inficiranog oka pored nosa</w:t>
      </w:r>
      <w:r w:rsidR="008F2918">
        <w:rPr>
          <w:sz w:val="22"/>
          <w:szCs w:val="22"/>
          <w:lang w:val="sr-Latn-CS"/>
        </w:rPr>
        <w:t xml:space="preserve"> i</w:t>
      </w:r>
      <w:r w:rsidRPr="00103D83">
        <w:rPr>
          <w:sz w:val="22"/>
          <w:szCs w:val="22"/>
          <w:lang w:val="sr-Latn-CS"/>
        </w:rPr>
        <w:t xml:space="preserve"> </w:t>
      </w:r>
      <w:r w:rsidR="008F2918">
        <w:rPr>
          <w:sz w:val="22"/>
          <w:szCs w:val="22"/>
          <w:lang w:val="sr-Latn-CS"/>
        </w:rPr>
        <w:t>d</w:t>
      </w:r>
      <w:r w:rsidRPr="00103D83">
        <w:rPr>
          <w:sz w:val="22"/>
          <w:szCs w:val="22"/>
          <w:lang w:val="sr-Latn-CS"/>
        </w:rPr>
        <w:t xml:space="preserve">ržite 1 minut zatvoreno oko.  </w:t>
      </w:r>
    </w:p>
    <w:p w:rsidR="00CB2403" w:rsidRPr="00103D83" w:rsidRDefault="00CB2403" w:rsidP="00CB2403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p w:rsidR="00CB2403" w:rsidRPr="00103D83" w:rsidRDefault="00CB2403" w:rsidP="00CB2403">
      <w:pPr>
        <w:autoSpaceDE w:val="0"/>
        <w:autoSpaceDN w:val="0"/>
        <w:adjustRightInd w:val="0"/>
        <w:rPr>
          <w:noProof/>
          <w:sz w:val="22"/>
          <w:szCs w:val="22"/>
          <w:lang w:val="sr-Latn-CS" w:eastAsia="ro-RO"/>
        </w:rPr>
      </w:pPr>
      <w:r w:rsidRPr="00103D83">
        <w:rPr>
          <w:noProof/>
          <w:sz w:val="22"/>
          <w:szCs w:val="22"/>
          <w:lang w:val="sr-Latn-ME" w:eastAsia="sr-Latn-ME"/>
        </w:rPr>
        <w:lastRenderedPageBreak/>
        <w:drawing>
          <wp:inline distT="0" distB="0" distL="0" distR="0" wp14:anchorId="325532C8" wp14:editId="0989E978">
            <wp:extent cx="1190625" cy="1352550"/>
            <wp:effectExtent l="0" t="0" r="9525" b="0"/>
            <wp:docPr id="1" name="Picture 1" descr="_Pi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_Pic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403" w:rsidRPr="00103D83" w:rsidRDefault="00CB2403" w:rsidP="00CB2403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p w:rsidR="00CB2403" w:rsidRPr="00CF30F0" w:rsidRDefault="00CB2403" w:rsidP="00C248A4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  <w:lang w:val="sr-Latn-CS"/>
        </w:rPr>
        <w:t xml:space="preserve">8. Odmah nakon korišćenja lijeka čvrsto zatvorite poklopac bočice. </w:t>
      </w:r>
    </w:p>
    <w:p w:rsidR="00CB2403" w:rsidRPr="00C248A4" w:rsidRDefault="00CB2403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:rsidR="00CB2403" w:rsidRPr="00CF30F0" w:rsidRDefault="00CB240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  <w:lang w:val="sr-Latn-CS"/>
        </w:rPr>
        <w:t>Ponovite postupak i sa drugim okom</w:t>
      </w:r>
      <w:r w:rsidR="008F2918" w:rsidRPr="008F2918">
        <w:rPr>
          <w:sz w:val="22"/>
          <w:szCs w:val="22"/>
          <w:lang w:val="sr-Latn-CS"/>
        </w:rPr>
        <w:t xml:space="preserve"> </w:t>
      </w:r>
      <w:r w:rsidR="008F2918" w:rsidRPr="001711F5">
        <w:rPr>
          <w:sz w:val="22"/>
          <w:szCs w:val="22"/>
          <w:lang w:val="sr-Latn-CS"/>
        </w:rPr>
        <w:t>prateći korake 3-8</w:t>
      </w:r>
      <w:r w:rsidR="00104419">
        <w:rPr>
          <w:sz w:val="22"/>
          <w:szCs w:val="22"/>
          <w:lang w:val="sr-Latn-CS"/>
        </w:rPr>
        <w:t xml:space="preserve"> ukoliko treba liječiti oba oka</w:t>
      </w:r>
      <w:r w:rsidRPr="00CF30F0">
        <w:rPr>
          <w:sz w:val="22"/>
          <w:szCs w:val="22"/>
          <w:lang w:val="sr-Latn-CS"/>
        </w:rPr>
        <w:t xml:space="preserve">. </w:t>
      </w:r>
      <w:r w:rsidR="00104419">
        <w:rPr>
          <w:sz w:val="22"/>
          <w:szCs w:val="22"/>
          <w:lang w:val="sr-Latn-CS"/>
        </w:rPr>
        <w:t xml:space="preserve">Lijek </w:t>
      </w:r>
      <w:r w:rsidRPr="00CF30F0">
        <w:rPr>
          <w:sz w:val="22"/>
          <w:szCs w:val="22"/>
          <w:lang w:val="sr-Latn-CS"/>
        </w:rPr>
        <w:t>Levofloxacin UNIMED PHARMA</w:t>
      </w:r>
      <w:r w:rsidR="00104419">
        <w:rPr>
          <w:sz w:val="22"/>
          <w:szCs w:val="22"/>
          <w:lang w:val="sr-Latn-CS"/>
        </w:rPr>
        <w:t>,</w:t>
      </w:r>
      <w:r w:rsidRPr="00CF30F0">
        <w:rPr>
          <w:sz w:val="22"/>
          <w:szCs w:val="22"/>
          <w:lang w:val="sr-Latn-CS"/>
        </w:rPr>
        <w:t xml:space="preserve"> kapi za oči ne smiju se davati u vidu injekcije u unutrašnji dio očne jabučice.</w:t>
      </w:r>
    </w:p>
    <w:p w:rsidR="00F20D0E" w:rsidRPr="00CF30F0" w:rsidRDefault="00F20D0E" w:rsidP="00C248A4">
      <w:pPr>
        <w:jc w:val="both"/>
        <w:rPr>
          <w:b/>
          <w:sz w:val="22"/>
          <w:szCs w:val="22"/>
          <w:lang w:val="sr-Latn-CS"/>
        </w:rPr>
      </w:pPr>
    </w:p>
    <w:p w:rsidR="00A32113" w:rsidRPr="00CF30F0" w:rsidRDefault="00A32113" w:rsidP="00C248A4">
      <w:pPr>
        <w:jc w:val="both"/>
        <w:rPr>
          <w:b/>
          <w:sz w:val="22"/>
          <w:szCs w:val="22"/>
          <w:lang w:val="sr-Latn-CS"/>
        </w:rPr>
      </w:pPr>
      <w:r w:rsidRPr="00CF30F0">
        <w:rPr>
          <w:b/>
          <w:sz w:val="22"/>
          <w:szCs w:val="22"/>
          <w:lang w:val="sr-Latn-CS"/>
        </w:rPr>
        <w:t xml:space="preserve">Ako ste uzeli više lijeka </w:t>
      </w:r>
      <w:r w:rsidR="00F20D0E" w:rsidRPr="00CF30F0">
        <w:rPr>
          <w:b/>
          <w:sz w:val="22"/>
          <w:szCs w:val="22"/>
          <w:lang w:val="sr-Latn-CS"/>
        </w:rPr>
        <w:t xml:space="preserve">Levofloxacin UNIMED PHARMA </w:t>
      </w:r>
      <w:r w:rsidRPr="00CF30F0">
        <w:rPr>
          <w:b/>
          <w:sz w:val="22"/>
          <w:szCs w:val="22"/>
          <w:lang w:val="sr-Latn-CS"/>
        </w:rPr>
        <w:t xml:space="preserve"> nego što je trebalo</w:t>
      </w:r>
    </w:p>
    <w:p w:rsidR="00CB2403" w:rsidRPr="00C248A4" w:rsidRDefault="00CB240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:rsidR="00CB2403" w:rsidRPr="00CF30F0" w:rsidRDefault="00CB2403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C248A4">
        <w:rPr>
          <w:sz w:val="22"/>
          <w:szCs w:val="22"/>
          <w:lang w:val="sr-Latn-RS"/>
        </w:rPr>
        <w:t xml:space="preserve">Ukoliko ste stavili previše kapi u oko/oči, isperite ga/ih čistom vodom i </w:t>
      </w:r>
      <w:r w:rsidRPr="00CF30F0">
        <w:rPr>
          <w:bCs/>
          <w:sz w:val="22"/>
          <w:szCs w:val="22"/>
          <w:lang w:val="sr-Latn-CS"/>
        </w:rPr>
        <w:t>konsultujte se sa Vašim ljekarom ili farmaceutom.</w:t>
      </w:r>
    </w:p>
    <w:p w:rsidR="00445D8F" w:rsidRPr="00CF30F0" w:rsidRDefault="00445D8F" w:rsidP="00C248A4">
      <w:pPr>
        <w:jc w:val="both"/>
        <w:rPr>
          <w:sz w:val="22"/>
          <w:szCs w:val="22"/>
          <w:lang w:val="sr-Latn-CS"/>
        </w:rPr>
      </w:pPr>
    </w:p>
    <w:p w:rsidR="00A32113" w:rsidRPr="00CF30F0" w:rsidRDefault="00A32113" w:rsidP="00C248A4">
      <w:pPr>
        <w:jc w:val="both"/>
        <w:rPr>
          <w:b/>
          <w:sz w:val="22"/>
          <w:szCs w:val="22"/>
          <w:lang w:val="sr-Latn-CS"/>
        </w:rPr>
      </w:pPr>
      <w:r w:rsidRPr="00CF30F0">
        <w:rPr>
          <w:b/>
          <w:sz w:val="22"/>
          <w:szCs w:val="22"/>
          <w:lang w:val="sr-Latn-CS"/>
        </w:rPr>
        <w:t xml:space="preserve">Ako ste zaboravili da uzmete lijek </w:t>
      </w:r>
      <w:r w:rsidR="00F20D0E" w:rsidRPr="00CF30F0">
        <w:rPr>
          <w:b/>
          <w:sz w:val="22"/>
          <w:szCs w:val="22"/>
          <w:lang w:val="sr-Latn-CS"/>
        </w:rPr>
        <w:t xml:space="preserve">Levofloxacin UNIMED PHARMA </w:t>
      </w:r>
    </w:p>
    <w:p w:rsidR="00CB2403" w:rsidRPr="00CF30F0" w:rsidRDefault="00CB2403">
      <w:pPr>
        <w:tabs>
          <w:tab w:val="left" w:pos="284"/>
        </w:tabs>
        <w:jc w:val="both"/>
        <w:rPr>
          <w:sz w:val="22"/>
          <w:szCs w:val="22"/>
        </w:rPr>
      </w:pPr>
    </w:p>
    <w:p w:rsidR="00CB2403" w:rsidRPr="00CF30F0" w:rsidRDefault="008E2FE5">
      <w:pPr>
        <w:tabs>
          <w:tab w:val="left" w:pos="284"/>
        </w:tabs>
        <w:jc w:val="both"/>
        <w:rPr>
          <w:sz w:val="22"/>
          <w:szCs w:val="22"/>
        </w:rPr>
      </w:pPr>
      <w:r w:rsidRPr="00CF30F0">
        <w:rPr>
          <w:sz w:val="22"/>
          <w:szCs w:val="22"/>
        </w:rPr>
        <w:t>Primijenite lijek čim se sjetite</w:t>
      </w:r>
      <w:r w:rsidR="00104419">
        <w:rPr>
          <w:sz w:val="22"/>
          <w:szCs w:val="22"/>
        </w:rPr>
        <w:t>.</w:t>
      </w:r>
      <w:r w:rsidRPr="00CF30F0">
        <w:rPr>
          <w:sz w:val="22"/>
          <w:szCs w:val="22"/>
        </w:rPr>
        <w:t xml:space="preserve"> </w:t>
      </w:r>
      <w:r w:rsidR="00CB2403" w:rsidRPr="00CF30F0">
        <w:rPr>
          <w:sz w:val="22"/>
          <w:szCs w:val="22"/>
        </w:rPr>
        <w:t xml:space="preserve">Nikada ne uzimajte duplu dozu da </w:t>
      </w:r>
      <w:r w:rsidR="00104419">
        <w:rPr>
          <w:sz w:val="22"/>
          <w:szCs w:val="22"/>
        </w:rPr>
        <w:t xml:space="preserve">biste </w:t>
      </w:r>
      <w:proofErr w:type="gramStart"/>
      <w:r w:rsidR="00CB2403" w:rsidRPr="00CF30F0">
        <w:rPr>
          <w:sz w:val="22"/>
          <w:szCs w:val="22"/>
        </w:rPr>
        <w:t>nadoknadi</w:t>
      </w:r>
      <w:r w:rsidR="00104419">
        <w:rPr>
          <w:sz w:val="22"/>
          <w:szCs w:val="22"/>
        </w:rPr>
        <w:t xml:space="preserve">li </w:t>
      </w:r>
      <w:r w:rsidR="00CB2403" w:rsidRPr="00CF30F0">
        <w:rPr>
          <w:sz w:val="22"/>
          <w:szCs w:val="22"/>
        </w:rPr>
        <w:t xml:space="preserve"> </w:t>
      </w:r>
      <w:r w:rsidR="00104419">
        <w:rPr>
          <w:sz w:val="22"/>
          <w:szCs w:val="22"/>
        </w:rPr>
        <w:t>propuštenu</w:t>
      </w:r>
      <w:proofErr w:type="gramEnd"/>
      <w:r w:rsidRPr="00CF30F0">
        <w:rPr>
          <w:sz w:val="22"/>
          <w:szCs w:val="22"/>
        </w:rPr>
        <w:t>.</w:t>
      </w:r>
    </w:p>
    <w:p w:rsidR="00CB2403" w:rsidRPr="00CF30F0" w:rsidRDefault="00CB2403" w:rsidP="00C248A4">
      <w:pPr>
        <w:jc w:val="both"/>
        <w:rPr>
          <w:b/>
          <w:sz w:val="22"/>
          <w:szCs w:val="22"/>
          <w:lang w:val="sr-Latn-CS"/>
        </w:rPr>
      </w:pPr>
    </w:p>
    <w:p w:rsidR="00CB2403" w:rsidRPr="00CF30F0" w:rsidRDefault="00CB2403">
      <w:pPr>
        <w:tabs>
          <w:tab w:val="left" w:pos="284"/>
        </w:tabs>
        <w:jc w:val="both"/>
        <w:rPr>
          <w:b/>
          <w:bCs/>
          <w:iCs/>
          <w:sz w:val="22"/>
          <w:szCs w:val="22"/>
        </w:rPr>
      </w:pPr>
      <w:r w:rsidRPr="00CF30F0">
        <w:rPr>
          <w:b/>
          <w:sz w:val="22"/>
          <w:szCs w:val="22"/>
          <w:lang w:val="sr-Latn-CS"/>
        </w:rPr>
        <w:t xml:space="preserve">Ukoliko slučajno progutate lijek </w:t>
      </w:r>
      <w:r w:rsidRPr="00CF30F0">
        <w:rPr>
          <w:b/>
          <w:bCs/>
          <w:iCs/>
          <w:sz w:val="22"/>
          <w:szCs w:val="22"/>
        </w:rPr>
        <w:t>Levofloxacin UNIMED PHARMA</w:t>
      </w:r>
    </w:p>
    <w:p w:rsidR="00CB2403" w:rsidRPr="00CF30F0" w:rsidRDefault="00CB240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  <w:lang w:val="sr-Latn-CS"/>
        </w:rPr>
        <w:t>Količina levofloksacina u boci je previše mala da bi mogla da uzrokuje neželjena dejstva. Ipak, ukoliko ste</w:t>
      </w:r>
      <w:r w:rsidR="008E2FE5" w:rsidRPr="00CF30F0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  <w:lang w:val="sr-Latn-CS"/>
        </w:rPr>
        <w:t>zabrinuti, obavijestite Vašeg ljekara ili farmaceuta koji će Vas posavjetovati o neophodnim mjerama.</w:t>
      </w:r>
    </w:p>
    <w:p w:rsidR="00CB2403" w:rsidRPr="00CF30F0" w:rsidRDefault="00CB2403" w:rsidP="00C248A4">
      <w:pPr>
        <w:jc w:val="both"/>
        <w:rPr>
          <w:b/>
          <w:sz w:val="22"/>
          <w:szCs w:val="22"/>
          <w:lang w:val="sr-Latn-CS"/>
        </w:rPr>
      </w:pPr>
    </w:p>
    <w:p w:rsidR="00104419" w:rsidRDefault="00A32113" w:rsidP="00C248A4">
      <w:pPr>
        <w:jc w:val="both"/>
        <w:rPr>
          <w:b/>
          <w:bCs/>
          <w:sz w:val="22"/>
          <w:szCs w:val="22"/>
          <w:lang w:val="sr-Latn-CS"/>
        </w:rPr>
      </w:pPr>
      <w:r w:rsidRPr="00CF30F0">
        <w:rPr>
          <w:b/>
          <w:sz w:val="22"/>
          <w:szCs w:val="22"/>
          <w:lang w:val="sr-Latn-CS"/>
        </w:rPr>
        <w:t xml:space="preserve">Ako </w:t>
      </w:r>
      <w:r w:rsidR="00104419">
        <w:rPr>
          <w:b/>
          <w:sz w:val="22"/>
          <w:szCs w:val="22"/>
          <w:lang w:val="sr-Latn-CS"/>
        </w:rPr>
        <w:t xml:space="preserve">naglo </w:t>
      </w:r>
      <w:r w:rsidRPr="00CF30F0">
        <w:rPr>
          <w:b/>
          <w:sz w:val="22"/>
          <w:szCs w:val="22"/>
          <w:lang w:val="sr-Latn-CS"/>
        </w:rPr>
        <w:t xml:space="preserve">prestanete da uzimate lijek </w:t>
      </w:r>
      <w:r w:rsidR="00F20D0E" w:rsidRPr="00CF30F0">
        <w:rPr>
          <w:b/>
          <w:sz w:val="22"/>
          <w:szCs w:val="22"/>
          <w:lang w:val="sr-Latn-CS"/>
        </w:rPr>
        <w:t xml:space="preserve">Levofloxacin UNIMED PHARMA </w:t>
      </w:r>
      <w:r w:rsidR="00CB2403" w:rsidRPr="00CF30F0">
        <w:rPr>
          <w:b/>
          <w:bCs/>
          <w:sz w:val="22"/>
          <w:szCs w:val="22"/>
          <w:lang w:val="sr-Latn-CS"/>
        </w:rPr>
        <w:t xml:space="preserve">PHARMA </w:t>
      </w:r>
    </w:p>
    <w:p w:rsidR="00CB2403" w:rsidRPr="00CF30F0" w:rsidRDefault="00104419" w:rsidP="00C248A4">
      <w:pPr>
        <w:jc w:val="both"/>
        <w:rPr>
          <w:bCs/>
          <w:sz w:val="22"/>
          <w:szCs w:val="22"/>
          <w:lang w:val="sr-Latn-CS"/>
        </w:rPr>
      </w:pPr>
      <w:r w:rsidRPr="00C248A4">
        <w:rPr>
          <w:sz w:val="22"/>
          <w:szCs w:val="22"/>
          <w:lang w:val="sr-Latn-CS"/>
        </w:rPr>
        <w:t xml:space="preserve">Ako naglo prestanete da uzimate lijek Levofloxacin UNIMED PHARMA </w:t>
      </w:r>
      <w:r w:rsidRPr="00C248A4">
        <w:rPr>
          <w:bCs/>
          <w:sz w:val="22"/>
          <w:szCs w:val="22"/>
          <w:lang w:val="sr-Latn-CS"/>
        </w:rPr>
        <w:t xml:space="preserve">PHARMA </w:t>
      </w:r>
      <w:r w:rsidR="00CB2403" w:rsidRPr="00CF30F0">
        <w:rPr>
          <w:bCs/>
          <w:sz w:val="22"/>
          <w:szCs w:val="22"/>
          <w:lang w:val="sr-Latn-CS"/>
        </w:rPr>
        <w:t>moguće je da se trajanje liječenja produži.</w:t>
      </w:r>
    </w:p>
    <w:p w:rsidR="00A32113" w:rsidRPr="00CF30F0" w:rsidRDefault="00A32113" w:rsidP="00C248A4">
      <w:pPr>
        <w:jc w:val="both"/>
        <w:rPr>
          <w:b/>
          <w:sz w:val="22"/>
          <w:szCs w:val="22"/>
          <w:lang w:val="sr-Latn-CS"/>
        </w:rPr>
      </w:pPr>
    </w:p>
    <w:p w:rsidR="00CB2403" w:rsidRPr="00C248A4" w:rsidRDefault="00CB240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CF30F0">
        <w:rPr>
          <w:sz w:val="22"/>
          <w:szCs w:val="22"/>
        </w:rPr>
        <w:t>U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slu</w:t>
      </w:r>
      <w:r w:rsidRPr="00C248A4">
        <w:rPr>
          <w:sz w:val="22"/>
          <w:szCs w:val="22"/>
          <w:lang w:val="sr-Latn-CS"/>
        </w:rPr>
        <w:t>č</w:t>
      </w:r>
      <w:r w:rsidRPr="00CF30F0">
        <w:rPr>
          <w:sz w:val="22"/>
          <w:szCs w:val="22"/>
        </w:rPr>
        <w:t>aju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dodatnih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pitanja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ili</w:t>
      </w:r>
      <w:r w:rsidRPr="00C248A4">
        <w:rPr>
          <w:sz w:val="22"/>
          <w:szCs w:val="22"/>
          <w:lang w:val="sr-Latn-CS"/>
        </w:rPr>
        <w:t xml:space="preserve"> </w:t>
      </w:r>
      <w:r w:rsidRPr="00CF30F0">
        <w:rPr>
          <w:sz w:val="22"/>
          <w:szCs w:val="22"/>
        </w:rPr>
        <w:t>nejasno</w:t>
      </w:r>
      <w:r w:rsidRPr="00C248A4">
        <w:rPr>
          <w:sz w:val="22"/>
          <w:szCs w:val="22"/>
          <w:lang w:val="sr-Latn-CS"/>
        </w:rPr>
        <w:t>ć</w:t>
      </w:r>
      <w:r w:rsidRPr="00CF30F0">
        <w:rPr>
          <w:sz w:val="22"/>
          <w:szCs w:val="22"/>
        </w:rPr>
        <w:t>a</w:t>
      </w:r>
      <w:r w:rsidRPr="00C248A4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</w:rPr>
        <w:t>vezano</w:t>
      </w:r>
      <w:r w:rsidRPr="00C248A4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</w:rPr>
        <w:t>za</w:t>
      </w:r>
      <w:r w:rsidRPr="00C248A4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</w:rPr>
        <w:t>upotrebu</w:t>
      </w:r>
      <w:r w:rsidRPr="00C248A4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</w:rPr>
        <w:t>ovog</w:t>
      </w:r>
      <w:r w:rsidRPr="00C248A4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</w:rPr>
        <w:t>lijeka</w:t>
      </w:r>
      <w:r w:rsidRPr="00C248A4">
        <w:rPr>
          <w:sz w:val="22"/>
          <w:szCs w:val="22"/>
          <w:lang w:val="sr-Latn-CS"/>
        </w:rPr>
        <w:t xml:space="preserve">, </w:t>
      </w:r>
      <w:r w:rsidRPr="00103D83">
        <w:rPr>
          <w:sz w:val="22"/>
          <w:szCs w:val="22"/>
        </w:rPr>
        <w:t>posavjetujte</w:t>
      </w:r>
      <w:r w:rsidRPr="00C248A4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</w:rPr>
        <w:t>se</w:t>
      </w:r>
      <w:r w:rsidRPr="00C248A4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</w:rPr>
        <w:t>sa</w:t>
      </w:r>
      <w:r w:rsidRPr="00C248A4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</w:rPr>
        <w:t>ljekarom</w:t>
      </w:r>
      <w:r w:rsidRPr="00C248A4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</w:rPr>
        <w:t>ili</w:t>
      </w:r>
    </w:p>
    <w:p w:rsidR="00CB2403" w:rsidRPr="00103D83" w:rsidRDefault="00CB2403" w:rsidP="00CB2403">
      <w:pPr>
        <w:tabs>
          <w:tab w:val="left" w:pos="284"/>
        </w:tabs>
        <w:jc w:val="both"/>
        <w:rPr>
          <w:sz w:val="22"/>
          <w:szCs w:val="22"/>
        </w:rPr>
      </w:pPr>
      <w:r w:rsidRPr="00103D83">
        <w:rPr>
          <w:sz w:val="22"/>
          <w:szCs w:val="22"/>
        </w:rPr>
        <w:t>farmaceutom.</w:t>
      </w:r>
    </w:p>
    <w:p w:rsidR="00445D8F" w:rsidRDefault="00445D8F" w:rsidP="00A32113">
      <w:pPr>
        <w:rPr>
          <w:sz w:val="22"/>
          <w:szCs w:val="22"/>
          <w:lang w:val="sr-Latn-CS"/>
        </w:rPr>
      </w:pPr>
    </w:p>
    <w:p w:rsidR="000F4FF0" w:rsidRPr="00103D83" w:rsidRDefault="000F4FF0" w:rsidP="00A32113">
      <w:pPr>
        <w:rPr>
          <w:sz w:val="22"/>
          <w:szCs w:val="22"/>
          <w:lang w:val="sr-Latn-CS"/>
        </w:rPr>
      </w:pPr>
    </w:p>
    <w:p w:rsidR="00A32113" w:rsidRPr="00C248A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C248A4">
        <w:rPr>
          <w:b/>
          <w:bCs/>
          <w:sz w:val="22"/>
          <w:szCs w:val="22"/>
          <w:lang w:val="pt-PT"/>
        </w:rPr>
        <w:t xml:space="preserve">4. </w:t>
      </w:r>
      <w:r w:rsidR="00291DAD" w:rsidRPr="00103D83">
        <w:rPr>
          <w:b/>
          <w:bCs/>
          <w:sz w:val="22"/>
          <w:szCs w:val="22"/>
          <w:lang w:val="sr-Latn-CS"/>
        </w:rPr>
        <w:tab/>
      </w:r>
      <w:r w:rsidRPr="00C248A4">
        <w:rPr>
          <w:b/>
          <w:bCs/>
          <w:sz w:val="22"/>
          <w:szCs w:val="22"/>
          <w:lang w:val="pt-PT"/>
        </w:rPr>
        <w:t>MOGUĆA NEŽELJENA DEJSTVA</w:t>
      </w:r>
    </w:p>
    <w:p w:rsidR="00445D8F" w:rsidRPr="00103D83" w:rsidRDefault="00445D8F" w:rsidP="00A32113">
      <w:pPr>
        <w:rPr>
          <w:sz w:val="22"/>
          <w:szCs w:val="22"/>
          <w:lang w:val="sr-Latn-CS"/>
        </w:rPr>
      </w:pPr>
    </w:p>
    <w:p w:rsidR="006D5C11" w:rsidRPr="00C248A4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CS"/>
        </w:rPr>
      </w:pPr>
      <w:r w:rsidRPr="00C248A4">
        <w:rPr>
          <w:sz w:val="22"/>
          <w:szCs w:val="22"/>
          <w:lang w:val="pt-PT"/>
        </w:rPr>
        <w:t>Kao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i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svi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ljekovi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i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lijek</w:t>
      </w:r>
      <w:r w:rsidRPr="00C248A4">
        <w:rPr>
          <w:sz w:val="22"/>
          <w:szCs w:val="22"/>
          <w:lang w:val="sr-Latn-CS"/>
        </w:rPr>
        <w:t xml:space="preserve"> </w:t>
      </w:r>
      <w:r w:rsidR="00F20D0E" w:rsidRPr="00C248A4">
        <w:rPr>
          <w:sz w:val="22"/>
          <w:szCs w:val="22"/>
          <w:lang w:val="pt-PT"/>
        </w:rPr>
        <w:t>Levofloxacin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248A4">
        <w:rPr>
          <w:sz w:val="22"/>
          <w:szCs w:val="22"/>
          <w:lang w:val="pt-PT"/>
        </w:rPr>
        <w:t>UNIMED</w:t>
      </w:r>
      <w:r w:rsidR="00F20D0E" w:rsidRPr="00C248A4">
        <w:rPr>
          <w:sz w:val="22"/>
          <w:szCs w:val="22"/>
          <w:lang w:val="sr-Latn-CS"/>
        </w:rPr>
        <w:t xml:space="preserve"> </w:t>
      </w:r>
      <w:r w:rsidR="00F20D0E" w:rsidRPr="00C248A4">
        <w:rPr>
          <w:sz w:val="22"/>
          <w:szCs w:val="22"/>
          <w:lang w:val="pt-PT"/>
        </w:rPr>
        <w:t>PHARMA</w:t>
      </w:r>
      <w:r w:rsidR="00F20D0E"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mo</w:t>
      </w:r>
      <w:r w:rsidRPr="00C248A4">
        <w:rPr>
          <w:sz w:val="22"/>
          <w:szCs w:val="22"/>
          <w:lang w:val="sr-Latn-CS"/>
        </w:rPr>
        <w:t>ž</w:t>
      </w:r>
      <w:r w:rsidRPr="00C248A4">
        <w:rPr>
          <w:sz w:val="22"/>
          <w:szCs w:val="22"/>
          <w:lang w:val="pt-PT"/>
        </w:rPr>
        <w:t>e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izazvati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ne</w:t>
      </w:r>
      <w:r w:rsidRPr="00C248A4">
        <w:rPr>
          <w:sz w:val="22"/>
          <w:szCs w:val="22"/>
          <w:lang w:val="sr-Latn-CS"/>
        </w:rPr>
        <w:t>ž</w:t>
      </w:r>
      <w:r w:rsidRPr="00C248A4">
        <w:rPr>
          <w:sz w:val="22"/>
          <w:szCs w:val="22"/>
          <w:lang w:val="pt-PT"/>
        </w:rPr>
        <w:t>eljena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dejstva</w:t>
      </w:r>
      <w:r w:rsidRPr="00C248A4">
        <w:rPr>
          <w:sz w:val="22"/>
          <w:szCs w:val="22"/>
          <w:lang w:val="sr-Latn-CS"/>
        </w:rPr>
        <w:t xml:space="preserve">, </w:t>
      </w:r>
      <w:r w:rsidRPr="00C248A4">
        <w:rPr>
          <w:sz w:val="22"/>
          <w:szCs w:val="22"/>
          <w:lang w:val="pt-PT"/>
        </w:rPr>
        <w:t>iako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se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ona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ne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moraju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javiti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kod</w:t>
      </w:r>
      <w:r w:rsidRPr="00C248A4">
        <w:rPr>
          <w:sz w:val="22"/>
          <w:szCs w:val="22"/>
          <w:lang w:val="sr-Latn-CS"/>
        </w:rPr>
        <w:t xml:space="preserve"> </w:t>
      </w:r>
      <w:r w:rsidRPr="00C248A4">
        <w:rPr>
          <w:sz w:val="22"/>
          <w:szCs w:val="22"/>
          <w:lang w:val="pt-PT"/>
        </w:rPr>
        <w:t>svakoga</w:t>
      </w:r>
      <w:r w:rsidRPr="00C248A4">
        <w:rPr>
          <w:sz w:val="22"/>
          <w:szCs w:val="22"/>
          <w:lang w:val="sr-Latn-CS"/>
        </w:rPr>
        <w:t>.</w:t>
      </w:r>
    </w:p>
    <w:p w:rsidR="00CB2403" w:rsidRPr="00103D83" w:rsidRDefault="00CB2403" w:rsidP="00CB2403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103D83">
        <w:rPr>
          <w:noProof/>
          <w:sz w:val="22"/>
          <w:szCs w:val="22"/>
          <w:lang w:val="hr-HR"/>
        </w:rPr>
        <w:t xml:space="preserve">Kod približno jedne od deset osoba se ispolji neko neželjeno dejstvo prilikom </w:t>
      </w:r>
      <w:r w:rsidR="0034563E">
        <w:rPr>
          <w:noProof/>
          <w:sz w:val="22"/>
          <w:szCs w:val="22"/>
          <w:lang w:val="hr-HR"/>
        </w:rPr>
        <w:t>upotrebe</w:t>
      </w:r>
      <w:r w:rsidRPr="00103D83">
        <w:rPr>
          <w:noProof/>
          <w:sz w:val="22"/>
          <w:szCs w:val="22"/>
          <w:lang w:val="hr-HR"/>
        </w:rPr>
        <w:t xml:space="preserve"> lijeka Levofloxacin UNIMED PHARMA, kapi za oči. Većina tih neželjenih dejstava ograničena je na oko i ne traje dugo. Ukoliko imate bilo koje </w:t>
      </w:r>
      <w:r w:rsidR="0019222F">
        <w:rPr>
          <w:noProof/>
          <w:sz w:val="22"/>
          <w:szCs w:val="22"/>
          <w:lang w:val="hr-HR"/>
        </w:rPr>
        <w:t>intenzivn</w:t>
      </w:r>
      <w:r w:rsidRPr="00103D83">
        <w:rPr>
          <w:noProof/>
          <w:sz w:val="22"/>
          <w:szCs w:val="22"/>
          <w:lang w:val="hr-HR"/>
        </w:rPr>
        <w:t>o</w:t>
      </w:r>
      <w:r w:rsidR="0019222F">
        <w:rPr>
          <w:noProof/>
          <w:sz w:val="22"/>
          <w:szCs w:val="22"/>
          <w:lang w:val="hr-HR"/>
        </w:rPr>
        <w:t xml:space="preserve"> neželjeno dejstvo</w:t>
      </w:r>
      <w:r w:rsidRPr="00103D83">
        <w:rPr>
          <w:noProof/>
          <w:sz w:val="22"/>
          <w:szCs w:val="22"/>
          <w:lang w:val="hr-HR"/>
        </w:rPr>
        <w:t xml:space="preserve">, ili neželjeno dejstvo koje se ne povlači, treba da prekinete sa primjenom </w:t>
      </w:r>
      <w:r w:rsidR="0034563E">
        <w:rPr>
          <w:noProof/>
          <w:sz w:val="22"/>
          <w:szCs w:val="22"/>
          <w:lang w:val="hr-HR"/>
        </w:rPr>
        <w:t xml:space="preserve">lijeka </w:t>
      </w:r>
      <w:r w:rsidRPr="00103D83">
        <w:rPr>
          <w:noProof/>
          <w:sz w:val="22"/>
          <w:szCs w:val="22"/>
          <w:lang w:val="hr-HR"/>
        </w:rPr>
        <w:t>Levofloxacin UNIMED PHARMA, kapi za oči i hitno zatražite savjet Vašeg ljekara.</w:t>
      </w:r>
    </w:p>
    <w:p w:rsidR="00CB2403" w:rsidRPr="00103D83" w:rsidRDefault="00CB2403" w:rsidP="00CB2403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</w:p>
    <w:p w:rsidR="00BA0FDE" w:rsidRPr="00103D83" w:rsidRDefault="00CB2403" w:rsidP="00CB2403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103D83">
        <w:rPr>
          <w:noProof/>
          <w:sz w:val="22"/>
          <w:szCs w:val="22"/>
          <w:lang w:val="hr-HR"/>
        </w:rPr>
        <w:t>Veoma rijetko</w:t>
      </w:r>
      <w:r w:rsidR="0081730C">
        <w:rPr>
          <w:noProof/>
          <w:sz w:val="22"/>
          <w:szCs w:val="22"/>
          <w:lang w:val="hr-HR"/>
        </w:rPr>
        <w:t xml:space="preserve"> ovaj lijek može</w:t>
      </w:r>
      <w:r w:rsidRPr="00103D83">
        <w:rPr>
          <w:noProof/>
          <w:sz w:val="22"/>
          <w:szCs w:val="22"/>
          <w:lang w:val="hr-HR"/>
        </w:rPr>
        <w:t xml:space="preserve"> da </w:t>
      </w:r>
      <w:r w:rsidR="0034563E">
        <w:rPr>
          <w:noProof/>
          <w:sz w:val="22"/>
          <w:szCs w:val="22"/>
          <w:lang w:val="hr-HR"/>
        </w:rPr>
        <w:t>izazove</w:t>
      </w:r>
      <w:r w:rsidRPr="00103D83">
        <w:rPr>
          <w:noProof/>
          <w:sz w:val="22"/>
          <w:szCs w:val="22"/>
          <w:lang w:val="hr-HR"/>
        </w:rPr>
        <w:t xml:space="preserve"> ozbiljne alergijske reakcije</w:t>
      </w:r>
      <w:r w:rsidR="00BA0FDE" w:rsidRPr="00103D83">
        <w:rPr>
          <w:noProof/>
          <w:sz w:val="22"/>
          <w:szCs w:val="22"/>
          <w:lang w:val="hr-HR"/>
        </w:rPr>
        <w:t>.</w:t>
      </w:r>
    </w:p>
    <w:p w:rsidR="00BA0FDE" w:rsidRPr="00103D83" w:rsidRDefault="00BA0FDE" w:rsidP="00CB2403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103D83">
        <w:rPr>
          <w:noProof/>
          <w:sz w:val="22"/>
          <w:szCs w:val="22"/>
          <w:lang w:val="hr-HR"/>
        </w:rPr>
        <w:t>Slj</w:t>
      </w:r>
      <w:r w:rsidR="000A00AB">
        <w:rPr>
          <w:noProof/>
          <w:sz w:val="22"/>
          <w:szCs w:val="22"/>
          <w:lang w:val="hr-HR"/>
        </w:rPr>
        <w:t>e</w:t>
      </w:r>
      <w:r w:rsidRPr="00103D83">
        <w:rPr>
          <w:noProof/>
          <w:sz w:val="22"/>
          <w:szCs w:val="22"/>
          <w:lang w:val="hr-HR"/>
        </w:rPr>
        <w:t>deći simptomi se mogu javiti</w:t>
      </w:r>
      <w:r w:rsidR="0034563E">
        <w:rPr>
          <w:noProof/>
          <w:sz w:val="22"/>
          <w:szCs w:val="22"/>
          <w:lang w:val="hr-HR"/>
        </w:rPr>
        <w:t xml:space="preserve"> čak i</w:t>
      </w:r>
      <w:r w:rsidRPr="00103D83">
        <w:rPr>
          <w:noProof/>
          <w:sz w:val="22"/>
          <w:szCs w:val="22"/>
          <w:lang w:val="hr-HR"/>
        </w:rPr>
        <w:t xml:space="preserve"> nakon </w:t>
      </w:r>
      <w:r w:rsidR="00CB2403" w:rsidRPr="00103D83">
        <w:rPr>
          <w:noProof/>
          <w:sz w:val="22"/>
          <w:szCs w:val="22"/>
          <w:lang w:val="hr-HR"/>
        </w:rPr>
        <w:t>primjene samo jedne doze</w:t>
      </w:r>
      <w:r w:rsidR="0081730C">
        <w:rPr>
          <w:noProof/>
          <w:sz w:val="22"/>
          <w:szCs w:val="22"/>
          <w:lang w:val="hr-HR"/>
        </w:rPr>
        <w:t xml:space="preserve"> </w:t>
      </w:r>
      <w:r w:rsidR="0034563E">
        <w:rPr>
          <w:noProof/>
          <w:sz w:val="22"/>
          <w:szCs w:val="22"/>
          <w:lang w:val="hr-HR"/>
        </w:rPr>
        <w:t xml:space="preserve">lijeka </w:t>
      </w:r>
      <w:r w:rsidR="0081730C" w:rsidRPr="0081730C">
        <w:rPr>
          <w:noProof/>
          <w:sz w:val="22"/>
          <w:szCs w:val="22"/>
          <w:lang w:val="hr-HR"/>
        </w:rPr>
        <w:t>Levofloxacin UNIMED PHARMA</w:t>
      </w:r>
      <w:r w:rsidR="0081730C">
        <w:rPr>
          <w:noProof/>
          <w:sz w:val="22"/>
          <w:szCs w:val="22"/>
          <w:lang w:val="hr-HR"/>
        </w:rPr>
        <w:t>, kapi za oči</w:t>
      </w:r>
      <w:r w:rsidRPr="00103D83">
        <w:rPr>
          <w:noProof/>
          <w:sz w:val="22"/>
          <w:szCs w:val="22"/>
          <w:lang w:val="hr-HR"/>
        </w:rPr>
        <w:t>:</w:t>
      </w:r>
    </w:p>
    <w:p w:rsidR="00BA0FDE" w:rsidRPr="00103D83" w:rsidRDefault="00BA0FDE" w:rsidP="00BA0FDE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103D83">
        <w:rPr>
          <w:noProof/>
          <w:sz w:val="22"/>
          <w:szCs w:val="22"/>
          <w:lang w:val="hr-HR"/>
        </w:rPr>
        <w:t xml:space="preserve">otok i stezanje u grlu, </w:t>
      </w:r>
    </w:p>
    <w:p w:rsidR="00BA0FDE" w:rsidRPr="00103D83" w:rsidRDefault="00BA0FDE" w:rsidP="00BA0FDE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103D83">
        <w:rPr>
          <w:noProof/>
          <w:sz w:val="22"/>
          <w:szCs w:val="22"/>
          <w:lang w:val="hr-HR"/>
        </w:rPr>
        <w:t>teškoće sa disanjem</w:t>
      </w:r>
      <w:r w:rsidR="0019222F">
        <w:rPr>
          <w:noProof/>
          <w:sz w:val="22"/>
          <w:szCs w:val="22"/>
          <w:lang w:val="hr-HR"/>
        </w:rPr>
        <w:t>.</w:t>
      </w:r>
    </w:p>
    <w:p w:rsidR="00BA0FDE" w:rsidRPr="00103D83" w:rsidRDefault="00BA0FDE" w:rsidP="00BA0FDE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103D83">
        <w:rPr>
          <w:noProof/>
          <w:sz w:val="22"/>
          <w:szCs w:val="22"/>
          <w:lang w:val="hr-HR"/>
        </w:rPr>
        <w:t>U rijetkim sl</w:t>
      </w:r>
      <w:r w:rsidR="000A00AB">
        <w:rPr>
          <w:noProof/>
          <w:sz w:val="22"/>
          <w:szCs w:val="22"/>
          <w:lang w:val="hr-HR"/>
        </w:rPr>
        <w:t>u</w:t>
      </w:r>
      <w:r w:rsidRPr="00103D83">
        <w:rPr>
          <w:noProof/>
          <w:sz w:val="22"/>
          <w:szCs w:val="22"/>
          <w:lang w:val="hr-HR"/>
        </w:rPr>
        <w:t>čajevima može doći do razvoja drugih alergijsk</w:t>
      </w:r>
      <w:r w:rsidR="000A00AB">
        <w:rPr>
          <w:noProof/>
          <w:sz w:val="22"/>
          <w:szCs w:val="22"/>
          <w:lang w:val="hr-HR"/>
        </w:rPr>
        <w:t>i</w:t>
      </w:r>
      <w:r w:rsidRPr="00103D83">
        <w:rPr>
          <w:noProof/>
          <w:sz w:val="22"/>
          <w:szCs w:val="22"/>
          <w:lang w:val="hr-HR"/>
        </w:rPr>
        <w:t>h reakcija. Simptomi ovih reakcija su sljedeći:</w:t>
      </w:r>
    </w:p>
    <w:p w:rsidR="00BA0FDE" w:rsidRPr="00103D83" w:rsidRDefault="00CB2403" w:rsidP="00BA0FDE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103D83">
        <w:rPr>
          <w:noProof/>
          <w:sz w:val="22"/>
          <w:szCs w:val="22"/>
          <w:lang w:val="hr-HR"/>
        </w:rPr>
        <w:t xml:space="preserve">pogoršanje crvenila i svraba očiju, </w:t>
      </w:r>
    </w:p>
    <w:p w:rsidR="00BA0FDE" w:rsidRPr="00103D83" w:rsidRDefault="00CB2403" w:rsidP="00BA0FDE">
      <w:pPr>
        <w:pStyle w:val="ListParagraph"/>
        <w:numPr>
          <w:ilvl w:val="0"/>
          <w:numId w:val="33"/>
        </w:num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103D83">
        <w:rPr>
          <w:noProof/>
          <w:sz w:val="22"/>
          <w:szCs w:val="22"/>
          <w:lang w:val="hr-HR"/>
        </w:rPr>
        <w:t>povećanje ili iznenadni otok kapaka</w:t>
      </w:r>
      <w:r w:rsidR="00BA0FDE" w:rsidRPr="00103D83">
        <w:rPr>
          <w:noProof/>
          <w:sz w:val="22"/>
          <w:szCs w:val="22"/>
          <w:lang w:val="hr-HR"/>
        </w:rPr>
        <w:t>.</w:t>
      </w:r>
    </w:p>
    <w:p w:rsidR="00CB2403" w:rsidRPr="00C248A4" w:rsidRDefault="00BA0FDE" w:rsidP="00C248A4">
      <w:pPr>
        <w:tabs>
          <w:tab w:val="left" w:pos="284"/>
        </w:tabs>
        <w:jc w:val="both"/>
        <w:rPr>
          <w:b/>
          <w:sz w:val="22"/>
          <w:szCs w:val="22"/>
          <w:lang w:val="hr-HR"/>
        </w:rPr>
      </w:pPr>
      <w:r w:rsidRPr="00C248A4">
        <w:rPr>
          <w:b/>
          <w:noProof/>
          <w:sz w:val="22"/>
          <w:szCs w:val="22"/>
          <w:lang w:val="hr-HR"/>
        </w:rPr>
        <w:t>P</w:t>
      </w:r>
      <w:r w:rsidR="00CB2403" w:rsidRPr="00C248A4">
        <w:rPr>
          <w:b/>
          <w:noProof/>
          <w:sz w:val="22"/>
          <w:szCs w:val="22"/>
          <w:lang w:val="hr-HR"/>
        </w:rPr>
        <w:t>rekinite sa primjenom</w:t>
      </w:r>
      <w:r w:rsidR="0034563E" w:rsidRPr="00C248A4">
        <w:rPr>
          <w:b/>
          <w:noProof/>
          <w:sz w:val="22"/>
          <w:szCs w:val="22"/>
          <w:lang w:val="hr-HR"/>
        </w:rPr>
        <w:t xml:space="preserve"> lijeka</w:t>
      </w:r>
      <w:r w:rsidR="00CB2403" w:rsidRPr="00C248A4">
        <w:rPr>
          <w:b/>
          <w:noProof/>
          <w:sz w:val="22"/>
          <w:szCs w:val="22"/>
          <w:lang w:val="hr-HR"/>
        </w:rPr>
        <w:t xml:space="preserve"> Levofloxacin UNIMED PHARMA, kapi za oči i hitno zatražite savjet Vašeg ljekara</w:t>
      </w:r>
      <w:r w:rsidR="0081730C" w:rsidRPr="00C248A4">
        <w:rPr>
          <w:b/>
          <w:noProof/>
          <w:sz w:val="22"/>
          <w:szCs w:val="22"/>
          <w:lang w:val="hr-HR"/>
        </w:rPr>
        <w:t xml:space="preserve"> ukoliko se pojave bilo koji od</w:t>
      </w:r>
      <w:r w:rsidR="009D0D7E">
        <w:rPr>
          <w:b/>
          <w:noProof/>
          <w:sz w:val="22"/>
          <w:szCs w:val="22"/>
          <w:lang w:val="hr-HR"/>
        </w:rPr>
        <w:t xml:space="preserve"> gore</w:t>
      </w:r>
      <w:r w:rsidR="0081730C" w:rsidRPr="00C248A4">
        <w:rPr>
          <w:b/>
          <w:noProof/>
          <w:sz w:val="22"/>
          <w:szCs w:val="22"/>
          <w:lang w:val="hr-HR"/>
        </w:rPr>
        <w:t xml:space="preserve"> navedenih simptoma.</w:t>
      </w:r>
    </w:p>
    <w:p w:rsidR="00CB2403" w:rsidRPr="00C248A4" w:rsidRDefault="00CB2403" w:rsidP="00CB2403">
      <w:pPr>
        <w:tabs>
          <w:tab w:val="left" w:pos="284"/>
        </w:tabs>
        <w:jc w:val="both"/>
        <w:rPr>
          <w:b/>
          <w:i/>
          <w:iCs/>
          <w:sz w:val="22"/>
          <w:szCs w:val="22"/>
          <w:lang w:val="hr-HR"/>
        </w:rPr>
      </w:pPr>
    </w:p>
    <w:p w:rsidR="00BA0FDE" w:rsidRPr="00C248A4" w:rsidRDefault="00CB2403" w:rsidP="00CB2403">
      <w:pPr>
        <w:tabs>
          <w:tab w:val="left" w:pos="284"/>
        </w:tabs>
        <w:jc w:val="both"/>
        <w:rPr>
          <w:iCs/>
          <w:sz w:val="22"/>
          <w:szCs w:val="22"/>
          <w:lang w:val="hr-HR"/>
        </w:rPr>
      </w:pPr>
      <w:r w:rsidRPr="00C248A4">
        <w:rPr>
          <w:b/>
          <w:iCs/>
          <w:sz w:val="22"/>
          <w:szCs w:val="22"/>
          <w:lang w:val="hr-HR"/>
        </w:rPr>
        <w:t>Česta neželjena dejstva</w:t>
      </w:r>
      <w:r w:rsidR="000466EA" w:rsidRPr="00C248A4">
        <w:rPr>
          <w:b/>
          <w:iCs/>
          <w:sz w:val="22"/>
          <w:szCs w:val="22"/>
          <w:lang w:val="hr-HR"/>
        </w:rPr>
        <w:t xml:space="preserve"> </w:t>
      </w:r>
      <w:r w:rsidR="000466EA" w:rsidRPr="00C248A4">
        <w:rPr>
          <w:sz w:val="22"/>
          <w:szCs w:val="22"/>
          <w:lang w:val="hr-HR"/>
        </w:rPr>
        <w:t>(mogu da se jave kod najviše 1 na 10 pacijenata):</w:t>
      </w:r>
      <w:r w:rsidRPr="00C248A4">
        <w:rPr>
          <w:iCs/>
          <w:sz w:val="22"/>
          <w:szCs w:val="22"/>
          <w:lang w:val="hr-HR"/>
        </w:rPr>
        <w:t xml:space="preserve"> </w:t>
      </w:r>
    </w:p>
    <w:p w:rsidR="00BA0FDE" w:rsidRPr="00103D83" w:rsidRDefault="00CB2403" w:rsidP="00BA0FDE">
      <w:pPr>
        <w:pStyle w:val="ListParagraph"/>
        <w:numPr>
          <w:ilvl w:val="0"/>
          <w:numId w:val="34"/>
        </w:num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 xml:space="preserve">osjećaj peckanja u oku, </w:t>
      </w:r>
    </w:p>
    <w:p w:rsidR="00CB2403" w:rsidRPr="00103D83" w:rsidRDefault="00CB2403" w:rsidP="00BA0FDE">
      <w:pPr>
        <w:pStyle w:val="ListParagraph"/>
        <w:numPr>
          <w:ilvl w:val="0"/>
          <w:numId w:val="34"/>
        </w:num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>slabljenje vida ili sluzavi iscjedak iz oka.</w:t>
      </w:r>
    </w:p>
    <w:p w:rsidR="00CB2403" w:rsidRPr="00103D83" w:rsidRDefault="00CB2403" w:rsidP="00CB2403">
      <w:pPr>
        <w:tabs>
          <w:tab w:val="left" w:pos="284"/>
        </w:tabs>
        <w:jc w:val="both"/>
        <w:rPr>
          <w:iCs/>
          <w:sz w:val="22"/>
          <w:szCs w:val="22"/>
        </w:rPr>
      </w:pPr>
    </w:p>
    <w:p w:rsidR="00BA0FDE" w:rsidRPr="00103D83" w:rsidRDefault="00CB2403" w:rsidP="00CB2403">
      <w:p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b/>
          <w:iCs/>
          <w:sz w:val="22"/>
          <w:szCs w:val="22"/>
        </w:rPr>
        <w:t>Povremena neželjena dejstva</w:t>
      </w:r>
      <w:r w:rsidR="001134C9" w:rsidRPr="00103D83">
        <w:rPr>
          <w:b/>
          <w:iCs/>
          <w:sz w:val="22"/>
          <w:szCs w:val="22"/>
        </w:rPr>
        <w:t xml:space="preserve"> </w:t>
      </w:r>
      <w:r w:rsidR="001134C9" w:rsidRPr="00103D83">
        <w:rPr>
          <w:sz w:val="22"/>
          <w:szCs w:val="22"/>
        </w:rPr>
        <w:t>(mogu da se jave kod najviše 1 na 100 pacijenata)</w:t>
      </w:r>
      <w:r w:rsidRPr="00103D83">
        <w:rPr>
          <w:iCs/>
          <w:sz w:val="22"/>
          <w:szCs w:val="22"/>
        </w:rPr>
        <w:t xml:space="preserve">: </w:t>
      </w:r>
    </w:p>
    <w:p w:rsidR="00BA0FDE" w:rsidRPr="00103D83" w:rsidRDefault="00CB2403" w:rsidP="00BA0FDE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 xml:space="preserve">osjećaj bockanja ili iritacija očiju, </w:t>
      </w:r>
    </w:p>
    <w:p w:rsidR="00BA0FDE" w:rsidRPr="00103D83" w:rsidRDefault="00CB2403" w:rsidP="00BA0FDE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 xml:space="preserve">bol u oku, </w:t>
      </w:r>
    </w:p>
    <w:p w:rsidR="00BA0FDE" w:rsidRPr="00103D83" w:rsidRDefault="00CB2403" w:rsidP="00BA0FDE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>suvoća i</w:t>
      </w:r>
      <w:r w:rsidR="00E01D9E">
        <w:rPr>
          <w:iCs/>
          <w:sz w:val="22"/>
          <w:szCs w:val="22"/>
        </w:rPr>
        <w:t>li</w:t>
      </w:r>
      <w:r w:rsidRPr="00103D83">
        <w:rPr>
          <w:iCs/>
          <w:sz w:val="22"/>
          <w:szCs w:val="22"/>
        </w:rPr>
        <w:t xml:space="preserve"> osjetljivost oka, </w:t>
      </w:r>
    </w:p>
    <w:p w:rsidR="00BA0FDE" w:rsidRPr="00103D83" w:rsidRDefault="00CB2403" w:rsidP="00BA0FDE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>otok ili crvenilo (krvave oči) konjunktive (sluzokože koja pokriva unutrašnju površinu kapaka i beonjaču)</w:t>
      </w:r>
      <w:r w:rsidR="00E01D9E">
        <w:rPr>
          <w:iCs/>
          <w:sz w:val="22"/>
          <w:szCs w:val="22"/>
        </w:rPr>
        <w:t xml:space="preserve">  ili očnog kapka</w:t>
      </w:r>
      <w:r w:rsidRPr="00103D83">
        <w:rPr>
          <w:iCs/>
          <w:sz w:val="22"/>
          <w:szCs w:val="22"/>
        </w:rPr>
        <w:t xml:space="preserve"> </w:t>
      </w:r>
    </w:p>
    <w:p w:rsidR="00BA0FDE" w:rsidRPr="00103D83" w:rsidRDefault="0034563E" w:rsidP="00BA0FDE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preosjetljivost</w:t>
      </w:r>
      <w:r w:rsidR="00CB2403" w:rsidRPr="00103D83">
        <w:rPr>
          <w:iCs/>
          <w:sz w:val="22"/>
          <w:szCs w:val="22"/>
        </w:rPr>
        <w:t xml:space="preserve"> na svjetlost, </w:t>
      </w:r>
    </w:p>
    <w:p w:rsidR="00BA0FDE" w:rsidRPr="00103D83" w:rsidRDefault="00CB2403" w:rsidP="00BA0FDE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 xml:space="preserve">svrab oka, </w:t>
      </w:r>
    </w:p>
    <w:p w:rsidR="00BA0FDE" w:rsidRPr="00103D83" w:rsidRDefault="00CB2403" w:rsidP="00BA0FDE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 xml:space="preserve">slijepljenost kapaka, </w:t>
      </w:r>
    </w:p>
    <w:p w:rsidR="00BA0FDE" w:rsidRPr="00103D83" w:rsidRDefault="00CB2403" w:rsidP="00BA0FDE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 xml:space="preserve">glavobolja, </w:t>
      </w:r>
    </w:p>
    <w:p w:rsidR="00BA0FDE" w:rsidRPr="00103D83" w:rsidRDefault="00CB2403" w:rsidP="00BA0FDE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 xml:space="preserve">osip pored oka, </w:t>
      </w:r>
    </w:p>
    <w:p w:rsidR="00CB2403" w:rsidRPr="00103D83" w:rsidRDefault="00CB2403" w:rsidP="00BA0FDE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>zapušenost ili curenje iz nosa.</w:t>
      </w:r>
    </w:p>
    <w:p w:rsidR="00CB2403" w:rsidRPr="00103D83" w:rsidRDefault="00CB2403" w:rsidP="00CB2403">
      <w:pPr>
        <w:tabs>
          <w:tab w:val="left" w:pos="284"/>
        </w:tabs>
        <w:jc w:val="both"/>
        <w:rPr>
          <w:iCs/>
          <w:sz w:val="22"/>
          <w:szCs w:val="22"/>
        </w:rPr>
      </w:pPr>
    </w:p>
    <w:p w:rsidR="000466EA" w:rsidRPr="00103D83" w:rsidRDefault="00CB2403" w:rsidP="00CB2403">
      <w:p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b/>
          <w:iCs/>
          <w:sz w:val="22"/>
          <w:szCs w:val="22"/>
        </w:rPr>
        <w:t>Rijetka neželjena dejstva</w:t>
      </w:r>
      <w:r w:rsidR="001134C9" w:rsidRPr="00103D83">
        <w:rPr>
          <w:b/>
          <w:iCs/>
          <w:sz w:val="22"/>
          <w:szCs w:val="22"/>
        </w:rPr>
        <w:t xml:space="preserve"> </w:t>
      </w:r>
      <w:r w:rsidR="001134C9" w:rsidRPr="00103D83">
        <w:rPr>
          <w:sz w:val="22"/>
          <w:szCs w:val="22"/>
        </w:rPr>
        <w:t>(mogu da se jave kod najviše 1 na 1000 pacijenata)</w:t>
      </w:r>
      <w:r w:rsidRPr="00103D83">
        <w:rPr>
          <w:iCs/>
          <w:sz w:val="22"/>
          <w:szCs w:val="22"/>
        </w:rPr>
        <w:t xml:space="preserve">:  </w:t>
      </w:r>
    </w:p>
    <w:p w:rsidR="00CB2403" w:rsidRPr="00103D83" w:rsidRDefault="00CB2403" w:rsidP="000466EA">
      <w:pPr>
        <w:pStyle w:val="ListParagraph"/>
        <w:numPr>
          <w:ilvl w:val="0"/>
          <w:numId w:val="36"/>
        </w:num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>alergijske reakcije kao što je osip na koži.</w:t>
      </w:r>
    </w:p>
    <w:p w:rsidR="00CB2403" w:rsidRPr="00103D83" w:rsidRDefault="00CB2403" w:rsidP="00CB2403">
      <w:pPr>
        <w:tabs>
          <w:tab w:val="left" w:pos="284"/>
        </w:tabs>
        <w:jc w:val="both"/>
        <w:rPr>
          <w:iCs/>
          <w:sz w:val="22"/>
          <w:szCs w:val="22"/>
        </w:rPr>
      </w:pPr>
    </w:p>
    <w:p w:rsidR="001134C9" w:rsidRPr="00103D83" w:rsidRDefault="00CB2403" w:rsidP="00CB2403">
      <w:pPr>
        <w:tabs>
          <w:tab w:val="left" w:pos="284"/>
        </w:tabs>
        <w:jc w:val="both"/>
        <w:rPr>
          <w:b/>
          <w:iCs/>
          <w:sz w:val="22"/>
          <w:szCs w:val="22"/>
        </w:rPr>
      </w:pPr>
      <w:r w:rsidRPr="00103D83">
        <w:rPr>
          <w:b/>
          <w:iCs/>
          <w:sz w:val="22"/>
          <w:szCs w:val="22"/>
        </w:rPr>
        <w:t>Veoma rijetka neželjena dejstva</w:t>
      </w:r>
      <w:r w:rsidR="008F1670" w:rsidRPr="00103D83">
        <w:rPr>
          <w:b/>
          <w:iCs/>
          <w:sz w:val="22"/>
          <w:szCs w:val="22"/>
        </w:rPr>
        <w:t xml:space="preserve"> </w:t>
      </w:r>
      <w:r w:rsidR="008F1670" w:rsidRPr="00103D83">
        <w:rPr>
          <w:sz w:val="22"/>
          <w:szCs w:val="22"/>
        </w:rPr>
        <w:t>(mogu da se jave kod najviše 1 na 10000 pacijenata)</w:t>
      </w:r>
      <w:r w:rsidRPr="00103D83">
        <w:rPr>
          <w:b/>
          <w:iCs/>
          <w:sz w:val="22"/>
          <w:szCs w:val="22"/>
        </w:rPr>
        <w:t xml:space="preserve">: </w:t>
      </w:r>
    </w:p>
    <w:p w:rsidR="001134C9" w:rsidRPr="00103D83" w:rsidRDefault="00CB2403" w:rsidP="001134C9">
      <w:pPr>
        <w:pStyle w:val="ListParagraph"/>
        <w:numPr>
          <w:ilvl w:val="0"/>
          <w:numId w:val="36"/>
        </w:num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 xml:space="preserve">otok i stezanje u grlu, </w:t>
      </w:r>
    </w:p>
    <w:p w:rsidR="00CB2403" w:rsidRPr="00103D83" w:rsidRDefault="00CB2403" w:rsidP="001134C9">
      <w:pPr>
        <w:pStyle w:val="ListParagraph"/>
        <w:numPr>
          <w:ilvl w:val="0"/>
          <w:numId w:val="36"/>
        </w:num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>teškoće sa disanjem</w:t>
      </w:r>
      <w:r w:rsidR="007549EA">
        <w:rPr>
          <w:iCs/>
          <w:sz w:val="22"/>
          <w:szCs w:val="22"/>
        </w:rPr>
        <w:t>.</w:t>
      </w:r>
    </w:p>
    <w:p w:rsidR="00CB2403" w:rsidRPr="00103D83" w:rsidRDefault="00CB2403" w:rsidP="00CB2403">
      <w:pPr>
        <w:tabs>
          <w:tab w:val="left" w:pos="284"/>
        </w:tabs>
        <w:jc w:val="both"/>
        <w:rPr>
          <w:iCs/>
          <w:sz w:val="22"/>
          <w:szCs w:val="22"/>
        </w:rPr>
      </w:pPr>
    </w:p>
    <w:p w:rsidR="00CB2403" w:rsidRPr="00103D83" w:rsidRDefault="00CB2403" w:rsidP="00CB2403">
      <w:pPr>
        <w:tabs>
          <w:tab w:val="left" w:pos="284"/>
        </w:tabs>
        <w:jc w:val="both"/>
        <w:rPr>
          <w:b/>
          <w:iCs/>
          <w:sz w:val="22"/>
          <w:szCs w:val="22"/>
        </w:rPr>
      </w:pPr>
      <w:r w:rsidRPr="00103D83">
        <w:rPr>
          <w:b/>
          <w:iCs/>
          <w:sz w:val="22"/>
          <w:szCs w:val="22"/>
        </w:rPr>
        <w:t>Dodatna neželjena dejstva kod djece i adolescenata</w:t>
      </w:r>
    </w:p>
    <w:p w:rsidR="00CB2403" w:rsidRPr="00103D83" w:rsidRDefault="00CB2403" w:rsidP="00CB2403">
      <w:pPr>
        <w:tabs>
          <w:tab w:val="left" w:pos="284"/>
        </w:tabs>
        <w:jc w:val="both"/>
        <w:rPr>
          <w:iCs/>
          <w:sz w:val="22"/>
          <w:szCs w:val="22"/>
        </w:rPr>
      </w:pPr>
      <w:r w:rsidRPr="00103D83">
        <w:rPr>
          <w:iCs/>
          <w:sz w:val="22"/>
          <w:szCs w:val="22"/>
        </w:rPr>
        <w:t xml:space="preserve">Očekuje se da su učestalost, vrsta i </w:t>
      </w:r>
      <w:r w:rsidR="00833C7B">
        <w:rPr>
          <w:iCs/>
          <w:sz w:val="22"/>
          <w:szCs w:val="22"/>
        </w:rPr>
        <w:t>intenzitet</w:t>
      </w:r>
      <w:r w:rsidRPr="00103D83">
        <w:rPr>
          <w:iCs/>
          <w:sz w:val="22"/>
          <w:szCs w:val="22"/>
        </w:rPr>
        <w:t xml:space="preserve"> neželjenih dejstava kod djece i adolescenata isti kao kod odraslih.</w:t>
      </w:r>
    </w:p>
    <w:p w:rsidR="006D5C11" w:rsidRPr="00103D83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C269D7" w:rsidRPr="00103D83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103D83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:rsidR="00C269D7" w:rsidRPr="00103D83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C269D7" w:rsidRPr="00103D83" w:rsidRDefault="0029138F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103D83">
        <w:rPr>
          <w:rFonts w:eastAsia="Calibri"/>
          <w:sz w:val="22"/>
          <w:szCs w:val="22"/>
          <w:lang w:val="sr-Latn-RS"/>
        </w:rPr>
        <w:t>Ako V</w:t>
      </w:r>
      <w:r w:rsidR="00C269D7" w:rsidRPr="00103D83">
        <w:rPr>
          <w:rFonts w:eastAsia="Calibri"/>
          <w:sz w:val="22"/>
          <w:szCs w:val="22"/>
          <w:lang w:val="sr-Latn-RS"/>
        </w:rPr>
        <w:t>am se javi bilo koje neželjeno d</w:t>
      </w:r>
      <w:r w:rsidRPr="00103D83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103D83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103D83">
        <w:rPr>
          <w:rFonts w:eastAsia="Calibri"/>
          <w:spacing w:val="-4"/>
          <w:sz w:val="22"/>
          <w:szCs w:val="22"/>
          <w:lang w:val="sr-Latn-RS"/>
        </w:rPr>
        <w:t xml:space="preserve">. </w:t>
      </w:r>
      <w:r w:rsidR="00C269D7" w:rsidRPr="00103D83">
        <w:rPr>
          <w:rFonts w:eastAsia="Calibri"/>
          <w:sz w:val="22"/>
          <w:szCs w:val="22"/>
          <w:lang w:val="sr-Latn-RS"/>
        </w:rPr>
        <w:t>Neželjena dejstva možete prijavljivati direktno kod zdravstvenih radnika, čime ćete pomoći u dobijanju više informacija o bezbjednosti ovog lijeka.</w:t>
      </w:r>
    </w:p>
    <w:p w:rsidR="00662339" w:rsidRDefault="00662339" w:rsidP="00A32113">
      <w:pPr>
        <w:rPr>
          <w:sz w:val="22"/>
          <w:szCs w:val="22"/>
          <w:lang w:val="pt-PT"/>
        </w:rPr>
      </w:pPr>
    </w:p>
    <w:p w:rsidR="000F4FF0" w:rsidRPr="00103D83" w:rsidRDefault="000F4FF0" w:rsidP="00A32113">
      <w:pPr>
        <w:rPr>
          <w:sz w:val="22"/>
          <w:szCs w:val="22"/>
          <w:lang w:val="pt-PT"/>
        </w:rPr>
      </w:pPr>
    </w:p>
    <w:p w:rsidR="00A32113" w:rsidRPr="00C248A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248A4">
        <w:rPr>
          <w:b/>
          <w:bCs/>
          <w:sz w:val="22"/>
          <w:szCs w:val="22"/>
        </w:rPr>
        <w:t xml:space="preserve">5. </w:t>
      </w:r>
      <w:r w:rsidR="00291DAD" w:rsidRPr="00103D83">
        <w:rPr>
          <w:b/>
          <w:bCs/>
          <w:sz w:val="22"/>
          <w:szCs w:val="22"/>
          <w:lang w:val="sr-Latn-CS"/>
        </w:rPr>
        <w:tab/>
      </w:r>
      <w:r w:rsidRPr="00C248A4">
        <w:rPr>
          <w:b/>
          <w:bCs/>
          <w:sz w:val="22"/>
          <w:szCs w:val="22"/>
        </w:rPr>
        <w:t xml:space="preserve">KAKO ČUVATI LIJEK </w:t>
      </w:r>
      <w:r w:rsidR="00F20D0E" w:rsidRPr="00C248A4">
        <w:rPr>
          <w:b/>
          <w:bCs/>
          <w:sz w:val="22"/>
          <w:szCs w:val="22"/>
        </w:rPr>
        <w:t xml:space="preserve">Levofloxacin UNIMED PHARMA </w:t>
      </w:r>
    </w:p>
    <w:p w:rsidR="00445D8F" w:rsidRPr="00103D83" w:rsidRDefault="00445D8F" w:rsidP="00A32113">
      <w:pPr>
        <w:rPr>
          <w:sz w:val="22"/>
          <w:szCs w:val="22"/>
          <w:lang w:val="sr-Latn-CS"/>
        </w:rPr>
      </w:pPr>
    </w:p>
    <w:p w:rsidR="00991E7D" w:rsidRPr="00103D83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103D83">
        <w:rPr>
          <w:sz w:val="22"/>
          <w:szCs w:val="22"/>
        </w:rPr>
        <w:t xml:space="preserve">Lijek čuvajte </w:t>
      </w:r>
      <w:r w:rsidR="00991E7D" w:rsidRPr="00103D83">
        <w:rPr>
          <w:sz w:val="22"/>
          <w:szCs w:val="22"/>
        </w:rPr>
        <w:t>van pogleda i domašaja djece.</w:t>
      </w:r>
    </w:p>
    <w:p w:rsidR="00991E7D" w:rsidRPr="00103D83" w:rsidRDefault="00991E7D" w:rsidP="00A32113">
      <w:pPr>
        <w:rPr>
          <w:sz w:val="22"/>
          <w:szCs w:val="22"/>
          <w:lang w:val="sr-Latn-CS"/>
        </w:rPr>
      </w:pPr>
    </w:p>
    <w:p w:rsidR="00CB2403" w:rsidRPr="00103D83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103D83">
        <w:rPr>
          <w:sz w:val="22"/>
          <w:szCs w:val="22"/>
        </w:rPr>
        <w:t>Ovaj lijek se ne smije upotrijebiti nakon isteka roka upotrebe navedenog na kutiji</w:t>
      </w:r>
      <w:r w:rsidR="00CB2403" w:rsidRPr="00103D83">
        <w:rPr>
          <w:sz w:val="22"/>
          <w:szCs w:val="22"/>
        </w:rPr>
        <w:t>.</w:t>
      </w:r>
      <w:r w:rsidRPr="00103D83">
        <w:rPr>
          <w:sz w:val="22"/>
          <w:szCs w:val="22"/>
        </w:rPr>
        <w:t xml:space="preserve"> </w:t>
      </w:r>
    </w:p>
    <w:p w:rsidR="00D01E45" w:rsidRPr="00103D83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103D83">
        <w:rPr>
          <w:sz w:val="22"/>
          <w:szCs w:val="22"/>
        </w:rPr>
        <w:t>Rok upotrebe odnosi se na poslednji dan navedenog mjeseca.</w:t>
      </w:r>
    </w:p>
    <w:p w:rsidR="00445D8F" w:rsidRPr="00103D83" w:rsidRDefault="00445D8F" w:rsidP="00A92C66">
      <w:pPr>
        <w:rPr>
          <w:b/>
          <w:bCs/>
          <w:sz w:val="22"/>
          <w:szCs w:val="22"/>
          <w:lang w:val="pt-PT"/>
        </w:rPr>
      </w:pPr>
    </w:p>
    <w:p w:rsidR="00CB2403" w:rsidRPr="00103D83" w:rsidRDefault="00CB2403" w:rsidP="00CB240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>Nemojte koristiti ovaj lijek ukoliko prije prvog korišćenja nove boce primijetite da nema plastične folije oko zatvarača i vrata boce, ili je ona pokidana.</w:t>
      </w:r>
    </w:p>
    <w:p w:rsidR="00CB2403" w:rsidRPr="00103D83" w:rsidRDefault="00CB2403" w:rsidP="00CB2403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:rsidR="00B42179" w:rsidRPr="0038568A" w:rsidRDefault="00B42179" w:rsidP="00B42179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38568A">
        <w:rPr>
          <w:bCs/>
          <w:sz w:val="22"/>
          <w:szCs w:val="22"/>
        </w:rPr>
        <w:t>Ne držati u frižideru. Ne zamrzavati.</w:t>
      </w:r>
    </w:p>
    <w:p w:rsidR="00B42179" w:rsidRPr="0038568A" w:rsidRDefault="00B42179" w:rsidP="00B42179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38568A">
        <w:rPr>
          <w:bCs/>
          <w:sz w:val="22"/>
          <w:szCs w:val="22"/>
        </w:rPr>
        <w:t xml:space="preserve">Čuvati u originalnom pakovanju radi zaštite od </w:t>
      </w:r>
      <w:r>
        <w:rPr>
          <w:bCs/>
          <w:sz w:val="22"/>
          <w:szCs w:val="22"/>
        </w:rPr>
        <w:t>svjetlost</w:t>
      </w:r>
      <w:r w:rsidRPr="0038568A">
        <w:rPr>
          <w:bCs/>
          <w:sz w:val="22"/>
          <w:szCs w:val="22"/>
        </w:rPr>
        <w:t>i.</w:t>
      </w:r>
    </w:p>
    <w:p w:rsidR="00CB2403" w:rsidRPr="00103D83" w:rsidRDefault="00CB2403" w:rsidP="00CB240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>Bocu čuvati čvrsto zatvorenu.</w:t>
      </w:r>
    </w:p>
    <w:p w:rsidR="00CB2403" w:rsidRPr="00103D83" w:rsidRDefault="00CB2403" w:rsidP="00CB2403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:rsidR="00CB2403" w:rsidRPr="00C248A4" w:rsidRDefault="00CB2403" w:rsidP="00CB2403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103D83">
        <w:rPr>
          <w:sz w:val="22"/>
          <w:szCs w:val="22"/>
        </w:rPr>
        <w:t>Rok</w:t>
      </w:r>
      <w:r w:rsidRPr="00C248A4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</w:rPr>
        <w:t>upotrebe</w:t>
      </w:r>
      <w:r w:rsidRPr="00C248A4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</w:rPr>
        <w:t>nakon</w:t>
      </w:r>
      <w:r w:rsidRPr="00C248A4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</w:rPr>
        <w:t>prvog</w:t>
      </w:r>
      <w:r w:rsidRPr="00C248A4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</w:rPr>
        <w:t>otvaranja</w:t>
      </w:r>
      <w:r w:rsidRPr="00C248A4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</w:rPr>
        <w:t>boce</w:t>
      </w:r>
      <w:r w:rsidRPr="00C248A4">
        <w:rPr>
          <w:sz w:val="22"/>
          <w:szCs w:val="22"/>
          <w:lang w:val="sr-Latn-CS"/>
        </w:rPr>
        <w:t xml:space="preserve">: 28 </w:t>
      </w:r>
      <w:r w:rsidRPr="00103D83">
        <w:rPr>
          <w:sz w:val="22"/>
          <w:szCs w:val="22"/>
        </w:rPr>
        <w:t>dana</w:t>
      </w:r>
      <w:r w:rsidRPr="00C248A4">
        <w:rPr>
          <w:sz w:val="22"/>
          <w:szCs w:val="22"/>
          <w:lang w:val="sr-Latn-CS"/>
        </w:rPr>
        <w:t xml:space="preserve">. </w:t>
      </w:r>
    </w:p>
    <w:p w:rsidR="00CB2403" w:rsidRPr="00C248A4" w:rsidRDefault="00CB2403" w:rsidP="00CB2403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:rsidR="00CB2403" w:rsidRPr="00103D83" w:rsidRDefault="00CB2403" w:rsidP="00CB2403">
      <w:pPr>
        <w:tabs>
          <w:tab w:val="left" w:pos="284"/>
        </w:tabs>
        <w:jc w:val="both"/>
        <w:rPr>
          <w:b/>
          <w:sz w:val="22"/>
          <w:szCs w:val="22"/>
        </w:rPr>
      </w:pPr>
      <w:r w:rsidRPr="00103D83">
        <w:rPr>
          <w:b/>
          <w:sz w:val="22"/>
          <w:szCs w:val="22"/>
        </w:rPr>
        <w:t>Da bi se spriječila infekcija, morate odbaciti bocu 28 dana nakon prvog otvaranja i započeti sa korišćenjem nove boce.</w:t>
      </w:r>
    </w:p>
    <w:p w:rsidR="00CB2403" w:rsidRPr="00103D83" w:rsidRDefault="00CB2403" w:rsidP="00CB2403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:rsidR="00D01E45" w:rsidRPr="00103D83" w:rsidRDefault="00D01E45" w:rsidP="00A92C66">
      <w:pPr>
        <w:rPr>
          <w:sz w:val="22"/>
          <w:szCs w:val="22"/>
          <w:lang w:val="sr-Latn-ME" w:eastAsia="hr-HR"/>
        </w:rPr>
      </w:pPr>
      <w:r w:rsidRPr="00103D83">
        <w:rPr>
          <w:sz w:val="22"/>
          <w:szCs w:val="22"/>
          <w:lang w:val="sr-Latn-ME" w:eastAsia="hr-HR"/>
        </w:rPr>
        <w:lastRenderedPageBreak/>
        <w:t>Ljekove ne treba bacati u kanalizaciju, niti kućni otpad. Ove mjere pomažu očuvanju životne sredine.</w:t>
      </w:r>
    </w:p>
    <w:p w:rsidR="00D01E45" w:rsidRPr="00103D83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103D83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Default="00396B66" w:rsidP="00A32113">
      <w:pPr>
        <w:rPr>
          <w:bCs/>
          <w:sz w:val="22"/>
          <w:szCs w:val="22"/>
          <w:lang w:val="sr-Latn-CS"/>
        </w:rPr>
      </w:pPr>
    </w:p>
    <w:p w:rsidR="000F4FF0" w:rsidRPr="00103D83" w:rsidRDefault="000F4FF0" w:rsidP="00A32113">
      <w:pPr>
        <w:rPr>
          <w:bCs/>
          <w:sz w:val="22"/>
          <w:szCs w:val="22"/>
          <w:lang w:val="sr-Latn-CS"/>
        </w:rPr>
      </w:pPr>
    </w:p>
    <w:p w:rsidR="00A32113" w:rsidRPr="00103D8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248A4">
        <w:rPr>
          <w:b/>
          <w:bCs/>
          <w:sz w:val="22"/>
          <w:szCs w:val="22"/>
        </w:rPr>
        <w:t xml:space="preserve">6. </w:t>
      </w:r>
      <w:r w:rsidR="00291DAD" w:rsidRPr="00103D83">
        <w:rPr>
          <w:b/>
          <w:bCs/>
          <w:sz w:val="22"/>
          <w:szCs w:val="22"/>
          <w:lang w:val="sr-Latn-CS"/>
        </w:rPr>
        <w:tab/>
      </w:r>
      <w:r w:rsidR="00326EEC" w:rsidRPr="00103D83">
        <w:rPr>
          <w:b/>
          <w:bCs/>
          <w:sz w:val="22"/>
          <w:szCs w:val="22"/>
          <w:lang w:val="sr-Latn-CS"/>
        </w:rPr>
        <w:t xml:space="preserve">SADRŽAJ PAKOVANJA I </w:t>
      </w:r>
      <w:r w:rsidRPr="00C248A4">
        <w:rPr>
          <w:b/>
          <w:bCs/>
          <w:sz w:val="22"/>
          <w:szCs w:val="22"/>
        </w:rPr>
        <w:t>DODATNE INFORMACIJE</w:t>
      </w:r>
      <w:r w:rsidR="00E06040" w:rsidRPr="00103D83">
        <w:rPr>
          <w:b/>
          <w:bCs/>
          <w:sz w:val="22"/>
          <w:szCs w:val="22"/>
          <w:lang w:val="sr-Latn-ME"/>
        </w:rPr>
        <w:t xml:space="preserve"> </w:t>
      </w:r>
    </w:p>
    <w:p w:rsidR="00445D8F" w:rsidRPr="00103D83" w:rsidRDefault="00445D8F" w:rsidP="00A32113">
      <w:pPr>
        <w:rPr>
          <w:sz w:val="22"/>
          <w:szCs w:val="22"/>
          <w:lang w:val="pl-PL"/>
        </w:rPr>
      </w:pPr>
    </w:p>
    <w:p w:rsidR="00445D8F" w:rsidRPr="00103D83" w:rsidRDefault="00A32113" w:rsidP="00A32113">
      <w:pPr>
        <w:rPr>
          <w:b/>
          <w:sz w:val="22"/>
          <w:szCs w:val="22"/>
          <w:lang w:val="pl-PL"/>
        </w:rPr>
      </w:pPr>
      <w:r w:rsidRPr="00103D83">
        <w:rPr>
          <w:b/>
          <w:bCs/>
          <w:sz w:val="22"/>
          <w:szCs w:val="22"/>
          <w:lang w:val="sr-Latn-CS"/>
        </w:rPr>
        <w:t xml:space="preserve">Šta sadrži lijek </w:t>
      </w:r>
      <w:r w:rsidR="00F20D0E" w:rsidRPr="00103D83">
        <w:rPr>
          <w:b/>
          <w:bCs/>
          <w:sz w:val="22"/>
          <w:szCs w:val="22"/>
          <w:lang w:val="sr-Latn-CS"/>
        </w:rPr>
        <w:t xml:space="preserve">Levofloxacin UNIMED PHARMA </w:t>
      </w:r>
    </w:p>
    <w:p w:rsidR="00326EEC" w:rsidRPr="00103D83" w:rsidRDefault="00326EEC" w:rsidP="00A32113">
      <w:pPr>
        <w:rPr>
          <w:b/>
          <w:sz w:val="22"/>
          <w:szCs w:val="22"/>
          <w:lang w:val="pl-PL"/>
        </w:rPr>
      </w:pPr>
    </w:p>
    <w:p w:rsidR="00CB2403" w:rsidRPr="00103D83" w:rsidRDefault="00CB2403" w:rsidP="00CB2403">
      <w:pPr>
        <w:keepNext/>
        <w:numPr>
          <w:ilvl w:val="0"/>
          <w:numId w:val="28"/>
        </w:numPr>
        <w:tabs>
          <w:tab w:val="left" w:pos="720"/>
        </w:tabs>
        <w:ind w:right="-2"/>
        <w:rPr>
          <w:sz w:val="22"/>
          <w:szCs w:val="22"/>
        </w:rPr>
      </w:pPr>
      <w:r w:rsidRPr="00103D83">
        <w:rPr>
          <w:sz w:val="22"/>
          <w:szCs w:val="22"/>
        </w:rPr>
        <w:t xml:space="preserve">Aktivna supstanca </w:t>
      </w:r>
      <w:r w:rsidR="00326EEC" w:rsidRPr="00103D83">
        <w:rPr>
          <w:sz w:val="22"/>
          <w:szCs w:val="22"/>
        </w:rPr>
        <w:t xml:space="preserve">je </w:t>
      </w:r>
      <w:r w:rsidRPr="00103D83">
        <w:rPr>
          <w:sz w:val="22"/>
          <w:szCs w:val="22"/>
        </w:rPr>
        <w:t>levofloksacin</w:t>
      </w:r>
      <w:r w:rsidR="00634FD3" w:rsidRPr="00103D83">
        <w:rPr>
          <w:sz w:val="22"/>
          <w:szCs w:val="22"/>
        </w:rPr>
        <w:t xml:space="preserve"> hemihidrat</w:t>
      </w:r>
      <w:r w:rsidRPr="00103D83">
        <w:rPr>
          <w:sz w:val="22"/>
          <w:szCs w:val="22"/>
        </w:rPr>
        <w:t>.</w:t>
      </w:r>
    </w:p>
    <w:p w:rsidR="00634FD3" w:rsidRPr="00103D83" w:rsidRDefault="00103D83" w:rsidP="00634FD3">
      <w:pPr>
        <w:keepNext/>
        <w:tabs>
          <w:tab w:val="left" w:pos="720"/>
        </w:tabs>
        <w:ind w:left="360" w:right="-2"/>
        <w:rPr>
          <w:sz w:val="22"/>
          <w:szCs w:val="22"/>
        </w:rPr>
      </w:pPr>
      <w:r>
        <w:rPr>
          <w:sz w:val="22"/>
          <w:szCs w:val="22"/>
        </w:rPr>
        <w:t>1 ml</w:t>
      </w:r>
      <w:r w:rsidR="00634FD3" w:rsidRPr="00103D83">
        <w:rPr>
          <w:sz w:val="22"/>
          <w:szCs w:val="22"/>
        </w:rPr>
        <w:t xml:space="preserve"> rastvora kapi za oči sadrži 5 mg levofloksacina (u obliku 5,12 mg levofloksacin hemihidrata).</w:t>
      </w:r>
    </w:p>
    <w:p w:rsidR="00634FD3" w:rsidRPr="00103D83" w:rsidRDefault="00634FD3" w:rsidP="00634FD3">
      <w:pPr>
        <w:keepNext/>
        <w:tabs>
          <w:tab w:val="left" w:pos="720"/>
        </w:tabs>
        <w:ind w:left="360" w:right="-2"/>
        <w:rPr>
          <w:sz w:val="22"/>
          <w:szCs w:val="22"/>
        </w:rPr>
      </w:pPr>
      <w:r w:rsidRPr="00103D83">
        <w:rPr>
          <w:sz w:val="22"/>
          <w:szCs w:val="22"/>
        </w:rPr>
        <w:t>Jedna pojedinačna doza (1 kap) sadrži oko 0,17 mg levofloksacin hemihidrata.</w:t>
      </w:r>
    </w:p>
    <w:p w:rsidR="00326EEC" w:rsidRPr="00103D83" w:rsidRDefault="00CB2403" w:rsidP="00CB2403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103D83">
        <w:rPr>
          <w:sz w:val="22"/>
          <w:szCs w:val="22"/>
        </w:rPr>
        <w:t>Pomoćn</w:t>
      </w:r>
      <w:r w:rsidR="00326EEC" w:rsidRPr="00103D83">
        <w:rPr>
          <w:sz w:val="22"/>
          <w:szCs w:val="22"/>
        </w:rPr>
        <w:t>e supstance</w:t>
      </w:r>
      <w:r w:rsidRPr="00103D83">
        <w:rPr>
          <w:sz w:val="22"/>
          <w:szCs w:val="22"/>
        </w:rPr>
        <w:t xml:space="preserve"> </w:t>
      </w:r>
      <w:r w:rsidR="00326EEC" w:rsidRPr="00103D83">
        <w:rPr>
          <w:sz w:val="22"/>
          <w:szCs w:val="22"/>
        </w:rPr>
        <w:t>su</w:t>
      </w:r>
      <w:r w:rsidRPr="00103D83">
        <w:rPr>
          <w:sz w:val="22"/>
          <w:szCs w:val="22"/>
        </w:rPr>
        <w:t xml:space="preserve"> benzalkonijum hlorid; natrijum hlorid; hlorovodonična kiselina, koncentrovana</w:t>
      </w:r>
      <w:r w:rsidR="00634FD3" w:rsidRPr="00103D83">
        <w:rPr>
          <w:sz w:val="22"/>
          <w:szCs w:val="22"/>
        </w:rPr>
        <w:t xml:space="preserve"> (za podešavanje pH)</w:t>
      </w:r>
      <w:r w:rsidRPr="00103D83">
        <w:rPr>
          <w:sz w:val="22"/>
          <w:szCs w:val="22"/>
        </w:rPr>
        <w:t xml:space="preserve"> i voda za injekcije.</w:t>
      </w:r>
    </w:p>
    <w:p w:rsidR="00326EEC" w:rsidRPr="00103D83" w:rsidRDefault="00326EEC" w:rsidP="00A32113">
      <w:pPr>
        <w:rPr>
          <w:sz w:val="22"/>
          <w:szCs w:val="22"/>
          <w:lang w:val="sr-Latn-CS"/>
        </w:rPr>
      </w:pPr>
    </w:p>
    <w:p w:rsidR="00A32113" w:rsidRPr="00103D83" w:rsidRDefault="00A32113" w:rsidP="00A32113">
      <w:pPr>
        <w:rPr>
          <w:b/>
          <w:sz w:val="22"/>
          <w:szCs w:val="22"/>
          <w:lang w:val="pl-PL"/>
        </w:rPr>
      </w:pPr>
      <w:r w:rsidRPr="00103D83">
        <w:rPr>
          <w:b/>
          <w:sz w:val="22"/>
          <w:szCs w:val="22"/>
          <w:lang w:val="sr-Latn-CS"/>
        </w:rPr>
        <w:t xml:space="preserve">Kako izgleda lijek </w:t>
      </w:r>
      <w:r w:rsidR="00F20D0E" w:rsidRPr="00103D83">
        <w:rPr>
          <w:b/>
          <w:sz w:val="22"/>
          <w:szCs w:val="22"/>
          <w:lang w:val="sr-Latn-CS"/>
        </w:rPr>
        <w:t xml:space="preserve">Levofloxacin UNIMED PHARMA </w:t>
      </w:r>
      <w:r w:rsidRPr="00103D83">
        <w:rPr>
          <w:b/>
          <w:sz w:val="22"/>
          <w:szCs w:val="22"/>
          <w:lang w:val="sr-Latn-CS"/>
        </w:rPr>
        <w:t xml:space="preserve"> i sadržaj pakovanja</w:t>
      </w:r>
    </w:p>
    <w:p w:rsidR="007A777D" w:rsidRPr="00103D83" w:rsidRDefault="007A777D" w:rsidP="00CB2403">
      <w:pPr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>Kapi za oči, rastvor.</w:t>
      </w:r>
    </w:p>
    <w:p w:rsidR="00CB2403" w:rsidRPr="00103D83" w:rsidRDefault="00CB2403" w:rsidP="00CB2403">
      <w:pPr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>Bistar, zelen</w:t>
      </w:r>
      <w:r w:rsidR="007A777D" w:rsidRPr="00103D83">
        <w:rPr>
          <w:sz w:val="22"/>
          <w:szCs w:val="22"/>
          <w:lang w:val="sr-Latn-CS"/>
        </w:rPr>
        <w:t xml:space="preserve">kasto-žut </w:t>
      </w:r>
      <w:r w:rsidRPr="00103D83">
        <w:rPr>
          <w:sz w:val="22"/>
          <w:szCs w:val="22"/>
          <w:lang w:val="sr-Latn-CS"/>
        </w:rPr>
        <w:t xml:space="preserve">rastvor, </w:t>
      </w:r>
      <w:r w:rsidR="007A777D" w:rsidRPr="00103D83">
        <w:rPr>
          <w:sz w:val="22"/>
          <w:szCs w:val="22"/>
          <w:lang w:val="sr-Latn-CS"/>
        </w:rPr>
        <w:t xml:space="preserve">praktično </w:t>
      </w:r>
      <w:r w:rsidRPr="00103D83">
        <w:rPr>
          <w:sz w:val="22"/>
          <w:szCs w:val="22"/>
          <w:lang w:val="sr-Latn-CS"/>
        </w:rPr>
        <w:t>bez prisustva čestica.</w:t>
      </w:r>
    </w:p>
    <w:p w:rsidR="007A777D" w:rsidRPr="00103D83" w:rsidRDefault="007A777D" w:rsidP="00CB2403">
      <w:pPr>
        <w:rPr>
          <w:sz w:val="22"/>
          <w:szCs w:val="22"/>
          <w:lang w:val="sr-Latn-CS"/>
        </w:rPr>
      </w:pPr>
    </w:p>
    <w:p w:rsidR="00CB2403" w:rsidRPr="00103D83" w:rsidRDefault="00CB2403" w:rsidP="00CB2403">
      <w:pPr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>Unutrašnje pakovanje</w:t>
      </w:r>
      <w:r w:rsidR="007A777D" w:rsidRPr="00103D83">
        <w:rPr>
          <w:sz w:val="22"/>
          <w:szCs w:val="22"/>
          <w:lang w:val="sr-Latn-CS"/>
        </w:rPr>
        <w:t xml:space="preserve"> lijeka je</w:t>
      </w:r>
      <w:r w:rsidRPr="00103D83">
        <w:rPr>
          <w:sz w:val="22"/>
          <w:szCs w:val="22"/>
          <w:lang w:val="sr-Latn-CS"/>
        </w:rPr>
        <w:t xml:space="preserve"> plastična (LDPE) bo</w:t>
      </w:r>
      <w:r w:rsidR="00F54A80">
        <w:rPr>
          <w:sz w:val="22"/>
          <w:szCs w:val="22"/>
          <w:lang w:val="sr-Latn-CS"/>
        </w:rPr>
        <w:t>čica</w:t>
      </w:r>
      <w:r w:rsidRPr="00103D83">
        <w:rPr>
          <w:sz w:val="22"/>
          <w:szCs w:val="22"/>
          <w:lang w:val="sr-Latn-CS"/>
        </w:rPr>
        <w:t xml:space="preserve"> sa LDPE kapaljkom, zatvorena bijelim </w:t>
      </w:r>
      <w:r w:rsidR="007A777D" w:rsidRPr="00103D83">
        <w:rPr>
          <w:sz w:val="22"/>
          <w:szCs w:val="22"/>
          <w:lang w:val="sr-Latn-CS"/>
        </w:rPr>
        <w:t>polipropilenskim</w:t>
      </w:r>
      <w:r w:rsidRPr="00103D83">
        <w:rPr>
          <w:sz w:val="22"/>
          <w:szCs w:val="22"/>
          <w:lang w:val="sr-Latn-CS"/>
        </w:rPr>
        <w:t xml:space="preserve"> zatvaračem sa navojem i</w:t>
      </w:r>
      <w:r w:rsidR="007A777D" w:rsidRPr="00103D83">
        <w:rPr>
          <w:sz w:val="22"/>
          <w:szCs w:val="22"/>
          <w:lang w:val="sr-Latn-CS"/>
        </w:rPr>
        <w:t xml:space="preserve"> ima polietilenski</w:t>
      </w:r>
      <w:r w:rsidRPr="00103D83">
        <w:rPr>
          <w:sz w:val="22"/>
          <w:szCs w:val="22"/>
          <w:lang w:val="sr-Latn-CS"/>
        </w:rPr>
        <w:t xml:space="preserve"> </w:t>
      </w:r>
      <w:r w:rsidR="007A777D" w:rsidRPr="00103D83">
        <w:rPr>
          <w:sz w:val="22"/>
          <w:szCs w:val="22"/>
          <w:lang w:val="sr-Latn-CS"/>
        </w:rPr>
        <w:t xml:space="preserve">bezbjednosni </w:t>
      </w:r>
      <w:r w:rsidRPr="00103D83">
        <w:rPr>
          <w:sz w:val="22"/>
          <w:szCs w:val="22"/>
          <w:lang w:val="sr-Latn-CS"/>
        </w:rPr>
        <w:t>prsten</w:t>
      </w:r>
      <w:r w:rsidR="007A777D" w:rsidRPr="00103D83">
        <w:rPr>
          <w:sz w:val="22"/>
          <w:szCs w:val="22"/>
          <w:lang w:val="sr-Latn-CS"/>
        </w:rPr>
        <w:t xml:space="preserve"> </w:t>
      </w:r>
      <w:r w:rsidRPr="00103D83">
        <w:rPr>
          <w:sz w:val="22"/>
          <w:szCs w:val="22"/>
          <w:lang w:val="sr-Latn-CS"/>
        </w:rPr>
        <w:t>plave boje.</w:t>
      </w:r>
    </w:p>
    <w:p w:rsidR="00445D8F" w:rsidRPr="00103D83" w:rsidRDefault="00CB2403" w:rsidP="00CB2403">
      <w:pPr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>Spoljašnje pakovanje je složiva kartonska kutija u koj</w:t>
      </w:r>
      <w:r w:rsidR="00103D83">
        <w:rPr>
          <w:sz w:val="22"/>
          <w:szCs w:val="22"/>
          <w:lang w:val="sr-Latn-CS"/>
        </w:rPr>
        <w:t>oj se nalazi jedna bočica sa 5ml</w:t>
      </w:r>
      <w:r w:rsidRPr="00103D83">
        <w:rPr>
          <w:sz w:val="22"/>
          <w:szCs w:val="22"/>
          <w:lang w:val="sr-Latn-CS"/>
        </w:rPr>
        <w:t xml:space="preserve"> rastvora i Uputstvo za lijek.</w:t>
      </w:r>
    </w:p>
    <w:p w:rsidR="00DE7E72" w:rsidRPr="00103D83" w:rsidRDefault="00DE7E72" w:rsidP="00A32113">
      <w:pPr>
        <w:rPr>
          <w:b/>
          <w:sz w:val="22"/>
          <w:szCs w:val="22"/>
          <w:lang w:val="sr-Latn-CS"/>
        </w:rPr>
      </w:pPr>
    </w:p>
    <w:p w:rsidR="00A32113" w:rsidRPr="00103D83" w:rsidRDefault="00A32113" w:rsidP="00A32113">
      <w:pPr>
        <w:rPr>
          <w:b/>
          <w:sz w:val="22"/>
          <w:szCs w:val="22"/>
          <w:lang w:val="sr-Latn-CS"/>
        </w:rPr>
      </w:pPr>
      <w:r w:rsidRPr="00103D83">
        <w:rPr>
          <w:b/>
          <w:sz w:val="22"/>
          <w:szCs w:val="22"/>
          <w:lang w:val="sr-Latn-CS"/>
        </w:rPr>
        <w:t xml:space="preserve">Nosilac dozvole i </w:t>
      </w:r>
      <w:r w:rsidR="00C66783" w:rsidRPr="00103D83">
        <w:rPr>
          <w:b/>
          <w:sz w:val="22"/>
          <w:szCs w:val="22"/>
          <w:lang w:val="sr-Latn-CS"/>
        </w:rPr>
        <w:t>p</w:t>
      </w:r>
      <w:r w:rsidRPr="00103D83">
        <w:rPr>
          <w:b/>
          <w:sz w:val="22"/>
          <w:szCs w:val="22"/>
          <w:lang w:val="sr-Latn-CS"/>
        </w:rPr>
        <w:t>roizvođač</w:t>
      </w:r>
    </w:p>
    <w:p w:rsidR="00CB2403" w:rsidRPr="00103D83" w:rsidRDefault="00CB2403" w:rsidP="00CB2403">
      <w:pPr>
        <w:rPr>
          <w:b/>
          <w:sz w:val="22"/>
          <w:szCs w:val="22"/>
          <w:lang w:val="sr-Latn-CS"/>
        </w:rPr>
      </w:pPr>
    </w:p>
    <w:p w:rsidR="00CB2403" w:rsidRPr="00103D83" w:rsidRDefault="00CB2403" w:rsidP="00CB2403">
      <w:pPr>
        <w:rPr>
          <w:b/>
          <w:sz w:val="22"/>
          <w:szCs w:val="22"/>
          <w:lang w:val="sr-Latn-CS"/>
        </w:rPr>
      </w:pPr>
      <w:r w:rsidRPr="00103D83">
        <w:rPr>
          <w:b/>
          <w:sz w:val="22"/>
          <w:szCs w:val="22"/>
          <w:lang w:val="sr-Latn-CS"/>
        </w:rPr>
        <w:t>Nosilac dozvole:</w:t>
      </w:r>
    </w:p>
    <w:p w:rsidR="00CB2403" w:rsidRPr="00103D83" w:rsidRDefault="00CB2403" w:rsidP="00CB2403">
      <w:pPr>
        <w:rPr>
          <w:sz w:val="22"/>
          <w:szCs w:val="22"/>
          <w:lang w:val="sr-Latn-CS"/>
        </w:rPr>
      </w:pPr>
      <w:r w:rsidRPr="00103D83">
        <w:rPr>
          <w:bCs/>
          <w:sz w:val="22"/>
          <w:szCs w:val="22"/>
        </w:rPr>
        <w:t>Evropa Lek Pharma d.o.o.</w:t>
      </w:r>
      <w:r w:rsidR="00185AF3">
        <w:rPr>
          <w:bCs/>
          <w:sz w:val="22"/>
          <w:szCs w:val="22"/>
        </w:rPr>
        <w:t xml:space="preserve"> Podgorica</w:t>
      </w:r>
      <w:r w:rsidRPr="00103D83">
        <w:rPr>
          <w:sz w:val="22"/>
          <w:szCs w:val="22"/>
          <w:lang w:val="sr-Latn-CS"/>
        </w:rPr>
        <w:t>, Kritskog odreda 4/1, 81000 Podgorica, Crna Gora</w:t>
      </w:r>
    </w:p>
    <w:p w:rsidR="00CB2403" w:rsidRPr="00103D83" w:rsidRDefault="00CB2403" w:rsidP="00CB2403">
      <w:pPr>
        <w:rPr>
          <w:sz w:val="22"/>
          <w:szCs w:val="22"/>
          <w:lang w:val="sr-Latn-CS"/>
        </w:rPr>
      </w:pPr>
    </w:p>
    <w:p w:rsidR="00CB2403" w:rsidRPr="00103D83" w:rsidRDefault="00CB2403" w:rsidP="00CB2403">
      <w:pPr>
        <w:rPr>
          <w:b/>
          <w:sz w:val="22"/>
          <w:szCs w:val="22"/>
          <w:lang w:val="sr-Latn-CS"/>
        </w:rPr>
      </w:pPr>
      <w:r w:rsidRPr="00103D83">
        <w:rPr>
          <w:b/>
          <w:sz w:val="22"/>
          <w:szCs w:val="22"/>
          <w:lang w:val="sr-Latn-CS"/>
        </w:rPr>
        <w:t>Proizvođač:</w:t>
      </w:r>
    </w:p>
    <w:p w:rsidR="00CB2403" w:rsidRPr="00103D83" w:rsidRDefault="00CB2403" w:rsidP="00CB2403">
      <w:pPr>
        <w:rPr>
          <w:b/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>Unimed Pharma, spol. s.r.o., Orie</w:t>
      </w:r>
      <w:r w:rsidRPr="00103D83">
        <w:rPr>
          <w:sz w:val="22"/>
          <w:szCs w:val="22"/>
        </w:rPr>
        <w:t>šková 11,</w:t>
      </w:r>
      <w:r w:rsidRPr="00103D83">
        <w:rPr>
          <w:sz w:val="22"/>
          <w:szCs w:val="22"/>
          <w:lang w:val="sr-Latn-CS"/>
        </w:rPr>
        <w:t xml:space="preserve"> 821 05 Bratislava, Slovačka</w:t>
      </w:r>
    </w:p>
    <w:p w:rsidR="00CB2403" w:rsidRPr="00103D83" w:rsidRDefault="00CB2403" w:rsidP="00CB2403">
      <w:pPr>
        <w:rPr>
          <w:b/>
          <w:sz w:val="22"/>
          <w:szCs w:val="22"/>
          <w:lang w:val="sr-Latn-CS"/>
        </w:rPr>
      </w:pPr>
    </w:p>
    <w:p w:rsidR="00A32113" w:rsidRPr="00103D83" w:rsidRDefault="00A32113" w:rsidP="00A32113">
      <w:pPr>
        <w:rPr>
          <w:b/>
          <w:sz w:val="22"/>
          <w:szCs w:val="22"/>
          <w:lang w:val="sr-Latn-CS"/>
        </w:rPr>
      </w:pPr>
      <w:r w:rsidRPr="00103D83">
        <w:rPr>
          <w:b/>
          <w:sz w:val="22"/>
          <w:szCs w:val="22"/>
          <w:lang w:val="sr-Latn-CS"/>
        </w:rPr>
        <w:t>Režim izdavanja lijeka</w:t>
      </w:r>
    </w:p>
    <w:p w:rsidR="00445D8F" w:rsidRPr="00103D83" w:rsidRDefault="00CB2403" w:rsidP="00A32113">
      <w:pPr>
        <w:rPr>
          <w:sz w:val="22"/>
          <w:szCs w:val="22"/>
          <w:lang w:val="sr-Latn-CS"/>
        </w:rPr>
      </w:pPr>
      <w:r w:rsidRPr="00103D83">
        <w:rPr>
          <w:sz w:val="22"/>
          <w:szCs w:val="22"/>
          <w:lang w:val="sr-Latn-CS"/>
        </w:rPr>
        <w:t>Neobnovljiv (jednokratni) recept</w:t>
      </w:r>
    </w:p>
    <w:p w:rsidR="00CB2403" w:rsidRPr="00103D83" w:rsidRDefault="00CB2403" w:rsidP="00A32113">
      <w:pPr>
        <w:rPr>
          <w:sz w:val="22"/>
          <w:szCs w:val="22"/>
          <w:lang w:val="sr-Latn-CS"/>
        </w:rPr>
      </w:pPr>
    </w:p>
    <w:p w:rsidR="0067145B" w:rsidRDefault="00A32113" w:rsidP="00DB53F4">
      <w:pPr>
        <w:rPr>
          <w:b/>
          <w:sz w:val="22"/>
          <w:szCs w:val="22"/>
          <w:lang w:val="sr-Latn-CS"/>
        </w:rPr>
      </w:pPr>
      <w:r w:rsidRPr="00103D83">
        <w:rPr>
          <w:b/>
          <w:sz w:val="22"/>
          <w:szCs w:val="22"/>
          <w:lang w:val="sr-Latn-CS"/>
        </w:rPr>
        <w:t>Broj i datum dozvole</w:t>
      </w:r>
    </w:p>
    <w:p w:rsidR="000F4FF0" w:rsidRDefault="000F4FF0" w:rsidP="00DB53F4">
      <w:pPr>
        <w:rPr>
          <w:b/>
          <w:sz w:val="22"/>
          <w:szCs w:val="22"/>
          <w:lang w:val="sr-Latn-CS"/>
        </w:rPr>
      </w:pPr>
    </w:p>
    <w:p w:rsidR="000F4FF0" w:rsidRPr="000F4FF0" w:rsidRDefault="000F4FF0" w:rsidP="00DB53F4">
      <w:pPr>
        <w:rPr>
          <w:rFonts w:eastAsia="Calibri"/>
          <w:sz w:val="22"/>
          <w:szCs w:val="22"/>
          <w:lang w:val="sr-Latn-RS"/>
        </w:rPr>
      </w:pPr>
      <w:r w:rsidRPr="00576C6C">
        <w:rPr>
          <w:rFonts w:eastAsia="Calibri"/>
          <w:sz w:val="22"/>
          <w:szCs w:val="22"/>
          <w:lang w:val="sr-Latn-RS"/>
        </w:rPr>
        <w:t>Lev</w:t>
      </w:r>
      <w:r>
        <w:rPr>
          <w:rFonts w:eastAsia="Calibri"/>
          <w:sz w:val="22"/>
          <w:szCs w:val="22"/>
          <w:lang w:val="sr-Latn-RS"/>
        </w:rPr>
        <w:t xml:space="preserve">ofloxacin UNIMED PHARMA, </w:t>
      </w:r>
      <w:r w:rsidRPr="00576C6C">
        <w:rPr>
          <w:rFonts w:eastAsia="Calibri"/>
          <w:sz w:val="22"/>
          <w:szCs w:val="22"/>
          <w:lang w:val="sr-Latn-RS"/>
        </w:rPr>
        <w:t>kapi za oči, rastvor</w:t>
      </w:r>
      <w:r>
        <w:rPr>
          <w:rFonts w:eastAsia="Calibri"/>
          <w:sz w:val="22"/>
          <w:szCs w:val="22"/>
          <w:lang w:val="sr-Latn-RS"/>
        </w:rPr>
        <w:t>, 5 mg/ml</w:t>
      </w:r>
      <w:r w:rsidRPr="00576C6C">
        <w:rPr>
          <w:rFonts w:eastAsia="Calibri"/>
          <w:sz w:val="22"/>
          <w:szCs w:val="22"/>
          <w:lang w:val="sr-Latn-RS"/>
        </w:rPr>
        <w:t xml:space="preserve">, </w:t>
      </w:r>
      <w:r>
        <w:rPr>
          <w:rFonts w:eastAsia="Calibri"/>
          <w:sz w:val="22"/>
          <w:szCs w:val="22"/>
          <w:lang w:val="sr-Latn-RS"/>
        </w:rPr>
        <w:t>bočica sa kapaljkom, 1</w:t>
      </w:r>
      <w:r w:rsidR="00246B00">
        <w:rPr>
          <w:rFonts w:eastAsia="Calibri"/>
          <w:sz w:val="22"/>
          <w:szCs w:val="22"/>
          <w:lang w:val="sr-Latn-RS"/>
        </w:rPr>
        <w:t xml:space="preserve"> </w:t>
      </w:r>
      <w:r>
        <w:rPr>
          <w:rFonts w:eastAsia="Calibri"/>
          <w:sz w:val="22"/>
          <w:szCs w:val="22"/>
          <w:lang w:val="sr-Latn-RS"/>
        </w:rPr>
        <w:t>x</w:t>
      </w:r>
      <w:r w:rsidR="00246B00">
        <w:rPr>
          <w:rFonts w:eastAsia="Calibri"/>
          <w:sz w:val="22"/>
          <w:szCs w:val="22"/>
          <w:lang w:val="sr-Latn-RS"/>
        </w:rPr>
        <w:t xml:space="preserve"> </w:t>
      </w:r>
      <w:r>
        <w:rPr>
          <w:rFonts w:eastAsia="Calibri"/>
          <w:sz w:val="22"/>
          <w:szCs w:val="22"/>
          <w:lang w:val="sr-Latn-RS"/>
        </w:rPr>
        <w:t>5</w:t>
      </w:r>
      <w:r w:rsidR="00246B00">
        <w:rPr>
          <w:rFonts w:eastAsia="Calibri"/>
          <w:sz w:val="22"/>
          <w:szCs w:val="22"/>
          <w:lang w:val="sr-Latn-RS"/>
        </w:rPr>
        <w:t xml:space="preserve"> </w:t>
      </w:r>
      <w:bookmarkStart w:id="0" w:name="_GoBack"/>
      <w:bookmarkEnd w:id="0"/>
      <w:r>
        <w:rPr>
          <w:rFonts w:eastAsia="Calibri"/>
          <w:sz w:val="22"/>
          <w:szCs w:val="22"/>
          <w:lang w:val="sr-Latn-RS"/>
        </w:rPr>
        <w:t>ml:</w:t>
      </w:r>
      <w:r w:rsidR="00D75447">
        <w:rPr>
          <w:rFonts w:eastAsia="Calibri"/>
          <w:sz w:val="22"/>
          <w:szCs w:val="22"/>
          <w:lang w:val="sr-Latn-RS"/>
        </w:rPr>
        <w:t xml:space="preserve"> </w:t>
      </w:r>
      <w:r w:rsidR="00D75447" w:rsidRPr="00D75447">
        <w:rPr>
          <w:rFonts w:eastAsia="Calibri"/>
          <w:sz w:val="22"/>
          <w:szCs w:val="22"/>
          <w:lang w:val="sr-Latn-RS"/>
        </w:rPr>
        <w:t xml:space="preserve">2030/20/641 </w:t>
      </w:r>
      <w:r w:rsidR="00D75447">
        <w:rPr>
          <w:rFonts w:eastAsia="Calibri"/>
          <w:sz w:val="22"/>
          <w:szCs w:val="22"/>
          <w:lang w:val="sr-Latn-RS"/>
        </w:rPr>
        <w:t>–</w:t>
      </w:r>
      <w:r w:rsidR="00D75447" w:rsidRPr="00D75447">
        <w:rPr>
          <w:rFonts w:eastAsia="Calibri"/>
          <w:sz w:val="22"/>
          <w:szCs w:val="22"/>
          <w:lang w:val="sr-Latn-RS"/>
        </w:rPr>
        <w:t xml:space="preserve"> 5915</w:t>
      </w:r>
      <w:r w:rsidR="00D75447">
        <w:rPr>
          <w:rFonts w:eastAsia="Calibri"/>
          <w:sz w:val="22"/>
          <w:szCs w:val="22"/>
          <w:lang w:val="sr-Latn-RS"/>
        </w:rPr>
        <w:t xml:space="preserve"> od 25.05.2020. godine</w:t>
      </w:r>
    </w:p>
    <w:p w:rsidR="00440196" w:rsidRPr="00103D83" w:rsidRDefault="00440196" w:rsidP="00DB53F4">
      <w:pPr>
        <w:rPr>
          <w:b/>
          <w:sz w:val="22"/>
          <w:szCs w:val="22"/>
          <w:lang w:val="sr-Latn-CS"/>
        </w:rPr>
      </w:pPr>
    </w:p>
    <w:p w:rsidR="00440196" w:rsidRDefault="00440196" w:rsidP="00440196">
      <w:pPr>
        <w:rPr>
          <w:b/>
          <w:sz w:val="22"/>
          <w:szCs w:val="22"/>
          <w:lang w:val="sr-Latn-CS"/>
        </w:rPr>
      </w:pPr>
      <w:r w:rsidRPr="00103D83">
        <w:rPr>
          <w:b/>
          <w:sz w:val="22"/>
          <w:szCs w:val="22"/>
          <w:lang w:val="sr-Latn-CS"/>
        </w:rPr>
        <w:t>Ovo uputstvo je posljednji put odobreno</w:t>
      </w:r>
    </w:p>
    <w:p w:rsidR="00D75447" w:rsidRDefault="00D75447" w:rsidP="00440196">
      <w:pPr>
        <w:rPr>
          <w:b/>
          <w:sz w:val="22"/>
          <w:szCs w:val="22"/>
          <w:lang w:val="sr-Latn-CS"/>
        </w:rPr>
      </w:pPr>
    </w:p>
    <w:p w:rsidR="00D75447" w:rsidRPr="00D75447" w:rsidRDefault="00D75447" w:rsidP="00440196">
      <w:pPr>
        <w:rPr>
          <w:sz w:val="22"/>
          <w:szCs w:val="22"/>
          <w:lang w:val="sr-Latn-CS"/>
        </w:rPr>
      </w:pPr>
      <w:r w:rsidRPr="00D75447">
        <w:rPr>
          <w:sz w:val="22"/>
          <w:szCs w:val="22"/>
          <w:lang w:val="sr-Latn-CS"/>
        </w:rPr>
        <w:t>Maj, 2020. godine</w:t>
      </w:r>
    </w:p>
    <w:p w:rsidR="00440196" w:rsidRPr="00103D83" w:rsidRDefault="00440196" w:rsidP="00440196">
      <w:pPr>
        <w:rPr>
          <w:bCs/>
          <w:sz w:val="22"/>
          <w:szCs w:val="22"/>
          <w:lang w:val="sr-Latn-CS"/>
        </w:rPr>
      </w:pPr>
    </w:p>
    <w:p w:rsidR="00440196" w:rsidRPr="00103D83" w:rsidRDefault="00440196" w:rsidP="00DB53F4">
      <w:pPr>
        <w:rPr>
          <w:b/>
          <w:sz w:val="22"/>
          <w:szCs w:val="22"/>
          <w:lang w:val="sr-Latn-CS"/>
        </w:rPr>
      </w:pPr>
    </w:p>
    <w:sectPr w:rsidR="00440196" w:rsidRPr="00103D83" w:rsidSect="00CB2403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40" w:right="1275" w:bottom="1140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4D4" w:rsidRDefault="004844D4">
      <w:r>
        <w:separator/>
      </w:r>
    </w:p>
  </w:endnote>
  <w:endnote w:type="continuationSeparator" w:id="0">
    <w:p w:rsidR="004844D4" w:rsidRDefault="0048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46B00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246B00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4D4" w:rsidRDefault="004844D4">
      <w:r>
        <w:separator/>
      </w:r>
    </w:p>
  </w:footnote>
  <w:footnote w:type="continuationSeparator" w:id="0">
    <w:p w:rsidR="004844D4" w:rsidRDefault="0048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>
          <wp:extent cx="1443990" cy="262255"/>
          <wp:effectExtent l="0" t="0" r="3810" b="444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F72A9"/>
    <w:multiLevelType w:val="hybridMultilevel"/>
    <w:tmpl w:val="2504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35E5D"/>
    <w:multiLevelType w:val="hybridMultilevel"/>
    <w:tmpl w:val="A0904F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356B2"/>
    <w:multiLevelType w:val="hybridMultilevel"/>
    <w:tmpl w:val="7BAC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012AA"/>
    <w:multiLevelType w:val="hybridMultilevel"/>
    <w:tmpl w:val="34586A6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82C1D"/>
    <w:multiLevelType w:val="hybridMultilevel"/>
    <w:tmpl w:val="3AB82D3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F31696"/>
    <w:multiLevelType w:val="hybridMultilevel"/>
    <w:tmpl w:val="BD16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102FD"/>
    <w:multiLevelType w:val="hybridMultilevel"/>
    <w:tmpl w:val="BF384EF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93894"/>
    <w:multiLevelType w:val="hybridMultilevel"/>
    <w:tmpl w:val="8F9CF8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18"/>
  </w:num>
  <w:num w:numId="16">
    <w:abstractNumId w:val="29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2"/>
  </w:num>
  <w:num w:numId="23">
    <w:abstractNumId w:val="13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6"/>
  </w:num>
  <w:num w:numId="30">
    <w:abstractNumId w:val="15"/>
  </w:num>
  <w:num w:numId="31">
    <w:abstractNumId w:val="32"/>
  </w:num>
  <w:num w:numId="32">
    <w:abstractNumId w:val="28"/>
  </w:num>
  <w:num w:numId="33">
    <w:abstractNumId w:val="35"/>
  </w:num>
  <w:num w:numId="34">
    <w:abstractNumId w:val="14"/>
  </w:num>
  <w:num w:numId="35">
    <w:abstractNumId w:val="25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3384"/>
    <w:rsid w:val="00045553"/>
    <w:rsid w:val="00045F34"/>
    <w:rsid w:val="000466EA"/>
    <w:rsid w:val="00047229"/>
    <w:rsid w:val="000534C0"/>
    <w:rsid w:val="000537EA"/>
    <w:rsid w:val="00063BF3"/>
    <w:rsid w:val="0006657B"/>
    <w:rsid w:val="00070BAB"/>
    <w:rsid w:val="00071B1A"/>
    <w:rsid w:val="00071EEF"/>
    <w:rsid w:val="000723DF"/>
    <w:rsid w:val="000771E2"/>
    <w:rsid w:val="00081747"/>
    <w:rsid w:val="0008350D"/>
    <w:rsid w:val="000855A9"/>
    <w:rsid w:val="00086A28"/>
    <w:rsid w:val="00092B37"/>
    <w:rsid w:val="00094BE7"/>
    <w:rsid w:val="000975AB"/>
    <w:rsid w:val="00097935"/>
    <w:rsid w:val="000A00AB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3AE9"/>
    <w:rsid w:val="000B5AFB"/>
    <w:rsid w:val="000B5EAD"/>
    <w:rsid w:val="000C3B84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4FF0"/>
    <w:rsid w:val="000F5734"/>
    <w:rsid w:val="000F5E16"/>
    <w:rsid w:val="000F7222"/>
    <w:rsid w:val="0010177B"/>
    <w:rsid w:val="00103180"/>
    <w:rsid w:val="00103D83"/>
    <w:rsid w:val="00104419"/>
    <w:rsid w:val="001134C9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5C80"/>
    <w:rsid w:val="00166BB8"/>
    <w:rsid w:val="00173831"/>
    <w:rsid w:val="0017417F"/>
    <w:rsid w:val="00175740"/>
    <w:rsid w:val="001770B3"/>
    <w:rsid w:val="001804DD"/>
    <w:rsid w:val="00185AF3"/>
    <w:rsid w:val="00185B9B"/>
    <w:rsid w:val="0019222F"/>
    <w:rsid w:val="00193DB3"/>
    <w:rsid w:val="001B03B0"/>
    <w:rsid w:val="001B3424"/>
    <w:rsid w:val="001B61E4"/>
    <w:rsid w:val="001B6B05"/>
    <w:rsid w:val="001B731A"/>
    <w:rsid w:val="001C0FD7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0BE"/>
    <w:rsid w:val="002426EA"/>
    <w:rsid w:val="00243CA4"/>
    <w:rsid w:val="00245A64"/>
    <w:rsid w:val="00246606"/>
    <w:rsid w:val="00246B00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24AF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563E"/>
    <w:rsid w:val="00351634"/>
    <w:rsid w:val="0035469B"/>
    <w:rsid w:val="00364E70"/>
    <w:rsid w:val="00371CCC"/>
    <w:rsid w:val="003725E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4D4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21932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4DD5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03A7"/>
    <w:rsid w:val="005F2208"/>
    <w:rsid w:val="005F3E85"/>
    <w:rsid w:val="005F486A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0BE1"/>
    <w:rsid w:val="00633042"/>
    <w:rsid w:val="00633A7F"/>
    <w:rsid w:val="00634FD3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07CC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6F7BC7"/>
    <w:rsid w:val="00705316"/>
    <w:rsid w:val="007100BC"/>
    <w:rsid w:val="00711B42"/>
    <w:rsid w:val="0071373B"/>
    <w:rsid w:val="007218B2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36719"/>
    <w:rsid w:val="007445FA"/>
    <w:rsid w:val="00744BE7"/>
    <w:rsid w:val="00752322"/>
    <w:rsid w:val="007524D0"/>
    <w:rsid w:val="007549EA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777D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1730C"/>
    <w:rsid w:val="00822795"/>
    <w:rsid w:val="008235B9"/>
    <w:rsid w:val="00830353"/>
    <w:rsid w:val="00833C7B"/>
    <w:rsid w:val="00835684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2E20"/>
    <w:rsid w:val="008A49E3"/>
    <w:rsid w:val="008A7F54"/>
    <w:rsid w:val="008A7F7D"/>
    <w:rsid w:val="008B1957"/>
    <w:rsid w:val="008B6223"/>
    <w:rsid w:val="008C6130"/>
    <w:rsid w:val="008D1B8B"/>
    <w:rsid w:val="008D2F97"/>
    <w:rsid w:val="008D4353"/>
    <w:rsid w:val="008D7ED7"/>
    <w:rsid w:val="008E2FE5"/>
    <w:rsid w:val="008E3485"/>
    <w:rsid w:val="008E7128"/>
    <w:rsid w:val="008F1670"/>
    <w:rsid w:val="008F291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1AA8"/>
    <w:rsid w:val="00942167"/>
    <w:rsid w:val="00945F9C"/>
    <w:rsid w:val="00946EC2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3EAE"/>
    <w:rsid w:val="009C33E7"/>
    <w:rsid w:val="009C4818"/>
    <w:rsid w:val="009C6A6B"/>
    <w:rsid w:val="009C6E8A"/>
    <w:rsid w:val="009D0D7E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3C9F"/>
    <w:rsid w:val="00A15F28"/>
    <w:rsid w:val="00A206EC"/>
    <w:rsid w:val="00A207E3"/>
    <w:rsid w:val="00A21249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2179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0FDE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408C"/>
    <w:rsid w:val="00C248A4"/>
    <w:rsid w:val="00C269D7"/>
    <w:rsid w:val="00C30F92"/>
    <w:rsid w:val="00C325D1"/>
    <w:rsid w:val="00C42008"/>
    <w:rsid w:val="00C4592D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403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D58BF"/>
    <w:rsid w:val="00CE3E04"/>
    <w:rsid w:val="00CE3FCF"/>
    <w:rsid w:val="00CE402B"/>
    <w:rsid w:val="00CE6BB2"/>
    <w:rsid w:val="00CE74A5"/>
    <w:rsid w:val="00CF11B7"/>
    <w:rsid w:val="00CF1B2D"/>
    <w:rsid w:val="00CF30F0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8EE"/>
    <w:rsid w:val="00D71DCA"/>
    <w:rsid w:val="00D74226"/>
    <w:rsid w:val="00D74590"/>
    <w:rsid w:val="00D749DE"/>
    <w:rsid w:val="00D74E93"/>
    <w:rsid w:val="00D75447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6D36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E7E72"/>
    <w:rsid w:val="00DF7182"/>
    <w:rsid w:val="00DF71E5"/>
    <w:rsid w:val="00E01924"/>
    <w:rsid w:val="00E01D9E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1991"/>
    <w:rsid w:val="00E94F8B"/>
    <w:rsid w:val="00E95517"/>
    <w:rsid w:val="00EA1C88"/>
    <w:rsid w:val="00EA28A1"/>
    <w:rsid w:val="00EA4EB6"/>
    <w:rsid w:val="00EB04F1"/>
    <w:rsid w:val="00EB0A0F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5888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0D0E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4A80"/>
    <w:rsid w:val="00F550F3"/>
    <w:rsid w:val="00F570AD"/>
    <w:rsid w:val="00F57CDA"/>
    <w:rsid w:val="00F6158D"/>
    <w:rsid w:val="00F65572"/>
    <w:rsid w:val="00F6620F"/>
    <w:rsid w:val="00F67628"/>
    <w:rsid w:val="00F7255F"/>
    <w:rsid w:val="00F80337"/>
    <w:rsid w:val="00F80386"/>
    <w:rsid w:val="00F80BA0"/>
    <w:rsid w:val="00F8166A"/>
    <w:rsid w:val="00F850ED"/>
    <w:rsid w:val="00F8537B"/>
    <w:rsid w:val="00F90265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5DB5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71C9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B2403"/>
    <w:pPr>
      <w:ind w:left="720"/>
      <w:contextualSpacing/>
    </w:pPr>
  </w:style>
  <w:style w:type="paragraph" w:styleId="Revision">
    <w:name w:val="Revision"/>
    <w:hidden/>
    <w:uiPriority w:val="99"/>
    <w:semiHidden/>
    <w:rsid w:val="00E01D9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emc.medicines.org.uk/emc/assets/c/html/DisplayImage.asp?Ref=09000/09045/PIL.9045.4.html&amp;Key=./PIL.9045.4_files/Xalatan2.gi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E1674-173B-4601-A8DF-5C178435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Tijana Mićović</cp:lastModifiedBy>
  <cp:revision>22</cp:revision>
  <cp:lastPrinted>2010-03-01T14:10:00Z</cp:lastPrinted>
  <dcterms:created xsi:type="dcterms:W3CDTF">2020-02-21T08:46:00Z</dcterms:created>
  <dcterms:modified xsi:type="dcterms:W3CDTF">2020-05-25T06:48:00Z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