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A5" w:rsidRPr="0021242B" w:rsidRDefault="007C587F" w:rsidP="0035185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1242B">
        <w:rPr>
          <w:b/>
          <w:bCs/>
          <w:iCs/>
          <w:sz w:val="22"/>
          <w:szCs w:val="22"/>
          <w:u w:val="single"/>
          <w:lang w:val="sr-Latn-ME"/>
        </w:rPr>
        <w:t>S</w:t>
      </w:r>
      <w:r w:rsidR="002510A5" w:rsidRPr="0021242B">
        <w:rPr>
          <w:b/>
          <w:bCs/>
          <w:iCs/>
          <w:sz w:val="22"/>
          <w:szCs w:val="22"/>
          <w:u w:val="single"/>
          <w:lang w:val="sr-Latn-ME"/>
        </w:rPr>
        <w:t>AŽETAK KARAKTERISTIKA LIJEKA</w:t>
      </w:r>
    </w:p>
    <w:p w:rsidR="002510A5" w:rsidRPr="0021242B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21242B" w:rsidRDefault="003C17AB" w:rsidP="00CA1FEB">
      <w:pPr>
        <w:rPr>
          <w:sz w:val="22"/>
          <w:szCs w:val="22"/>
          <w:lang w:val="sr-Latn-ME"/>
        </w:rPr>
      </w:pPr>
    </w:p>
    <w:p w:rsidR="00C37FD7" w:rsidRPr="0021242B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21242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>1.</w:t>
      </w:r>
      <w:r w:rsidR="00F5167F" w:rsidRPr="0021242B">
        <w:rPr>
          <w:b/>
          <w:bCs/>
          <w:sz w:val="22"/>
          <w:szCs w:val="22"/>
          <w:lang w:val="sr-Latn-ME"/>
        </w:rPr>
        <w:tab/>
      </w:r>
      <w:r w:rsidR="002846DB" w:rsidRPr="0021242B">
        <w:rPr>
          <w:b/>
          <w:bCs/>
          <w:sz w:val="22"/>
          <w:szCs w:val="22"/>
          <w:lang w:val="sr-Latn-ME"/>
        </w:rPr>
        <w:t xml:space="preserve">NAZIV </w:t>
      </w:r>
      <w:r w:rsidRPr="0021242B">
        <w:rPr>
          <w:b/>
          <w:bCs/>
          <w:sz w:val="22"/>
          <w:szCs w:val="22"/>
          <w:lang w:val="sr-Latn-ME"/>
        </w:rPr>
        <w:t>LIJEKA</w:t>
      </w:r>
    </w:p>
    <w:p w:rsidR="00EC2532" w:rsidRPr="0021242B" w:rsidRDefault="00EC2532">
      <w:pPr>
        <w:rPr>
          <w:sz w:val="22"/>
          <w:szCs w:val="22"/>
          <w:lang w:val="sr-Latn-ME"/>
        </w:rPr>
      </w:pPr>
    </w:p>
    <w:p w:rsidR="000D425A" w:rsidRPr="0021242B" w:rsidRDefault="00AD1716">
      <w:pPr>
        <w:rPr>
          <w:bCs/>
          <w:sz w:val="22"/>
          <w:szCs w:val="22"/>
          <w:lang w:val="sr-Latn-ME"/>
        </w:rPr>
      </w:pPr>
      <w:r w:rsidRPr="00150112">
        <w:rPr>
          <w:iCs/>
          <w:sz w:val="22"/>
          <w:szCs w:val="22"/>
          <w:lang w:val="sr-Latn-ME"/>
        </w:rPr>
        <w:t>S</w:t>
      </w:r>
      <w:r w:rsidR="009E60F8" w:rsidRPr="00150112">
        <w:rPr>
          <w:iCs/>
          <w:sz w:val="22"/>
          <w:szCs w:val="22"/>
          <w:lang w:val="sr-Latn-ME"/>
        </w:rPr>
        <w:t>ILYMARIN</w:t>
      </w:r>
      <w:r w:rsidR="00711D54" w:rsidRPr="00150112">
        <w:rPr>
          <w:iCs/>
          <w:sz w:val="22"/>
          <w:szCs w:val="22"/>
          <w:lang w:val="sr-Latn-ME"/>
        </w:rPr>
        <w:t xml:space="preserve">, 100 mg, kapsula </w:t>
      </w:r>
      <w:r w:rsidR="00644C57" w:rsidRPr="00150112">
        <w:rPr>
          <w:iCs/>
          <w:sz w:val="22"/>
          <w:szCs w:val="22"/>
          <w:lang w:val="sr-Latn-ME"/>
        </w:rPr>
        <w:t>tvrd</w:t>
      </w:r>
      <w:r w:rsidR="00711D54" w:rsidRPr="00150112">
        <w:rPr>
          <w:iCs/>
          <w:sz w:val="22"/>
          <w:szCs w:val="22"/>
          <w:lang w:val="sr-Latn-ME"/>
        </w:rPr>
        <w:t xml:space="preserve">a </w:t>
      </w:r>
    </w:p>
    <w:p w:rsidR="006D20A5" w:rsidRPr="0021242B" w:rsidRDefault="006D20A5" w:rsidP="006D20A5">
      <w:pPr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INN:</w:t>
      </w:r>
      <w:r w:rsidR="002058BF" w:rsidRPr="0021242B">
        <w:rPr>
          <w:sz w:val="22"/>
          <w:szCs w:val="22"/>
          <w:lang w:val="sr-Latn-ME"/>
        </w:rPr>
        <w:t xml:space="preserve"> sikavica (</w:t>
      </w:r>
      <w:r w:rsidR="002058BF" w:rsidRPr="0021242B">
        <w:rPr>
          <w:i/>
          <w:sz w:val="22"/>
          <w:szCs w:val="22"/>
          <w:lang w:val="sr-Latn-ME"/>
        </w:rPr>
        <w:t xml:space="preserve">Silybum marianum </w:t>
      </w:r>
      <w:r w:rsidR="004515B7">
        <w:rPr>
          <w:sz w:val="22"/>
          <w:szCs w:val="22"/>
          <w:lang w:val="sr-Latn-ME"/>
        </w:rPr>
        <w:t>(</w:t>
      </w:r>
      <w:r w:rsidR="00711D54" w:rsidRPr="0021242B">
        <w:rPr>
          <w:sz w:val="22"/>
          <w:szCs w:val="22"/>
          <w:lang w:val="sr-Latn-ME"/>
        </w:rPr>
        <w:t>L.</w:t>
      </w:r>
      <w:r w:rsidR="004515B7">
        <w:rPr>
          <w:sz w:val="22"/>
          <w:szCs w:val="22"/>
          <w:lang w:val="sr-Latn-ME"/>
        </w:rPr>
        <w:t>)</w:t>
      </w:r>
      <w:r w:rsidR="00711D54" w:rsidRPr="0021242B">
        <w:rPr>
          <w:sz w:val="22"/>
          <w:szCs w:val="22"/>
          <w:lang w:val="sr-Latn-ME"/>
        </w:rPr>
        <w:t xml:space="preserve"> Gaertner), suv</w:t>
      </w:r>
      <w:r w:rsidR="002058BF" w:rsidRPr="0021242B">
        <w:rPr>
          <w:sz w:val="22"/>
          <w:szCs w:val="22"/>
          <w:lang w:val="sr-Latn-ME"/>
        </w:rPr>
        <w:t>i ekstrakt ploda</w:t>
      </w:r>
    </w:p>
    <w:p w:rsidR="006D20A5" w:rsidRPr="0021242B" w:rsidRDefault="006D20A5">
      <w:pPr>
        <w:rPr>
          <w:bCs/>
          <w:sz w:val="22"/>
          <w:szCs w:val="22"/>
          <w:lang w:val="sr-Latn-ME"/>
        </w:rPr>
      </w:pPr>
    </w:p>
    <w:p w:rsidR="00530BD7" w:rsidRPr="0021242B" w:rsidRDefault="00530BD7">
      <w:pPr>
        <w:rPr>
          <w:bCs/>
          <w:sz w:val="22"/>
          <w:szCs w:val="22"/>
          <w:lang w:val="sr-Latn-ME"/>
        </w:rPr>
      </w:pPr>
    </w:p>
    <w:p w:rsidR="00411B4B" w:rsidRPr="0021242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2. </w:t>
      </w:r>
      <w:r w:rsidR="00F5167F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KVALITATIVNI I KVANTITATIVNI SASTAV</w:t>
      </w:r>
    </w:p>
    <w:p w:rsidR="005A0B2E" w:rsidRPr="0021242B" w:rsidRDefault="005A0B2E">
      <w:pPr>
        <w:rPr>
          <w:sz w:val="22"/>
          <w:szCs w:val="22"/>
          <w:lang w:val="sr-Latn-ME"/>
        </w:rPr>
      </w:pPr>
    </w:p>
    <w:p w:rsidR="000D77C4" w:rsidRPr="0021242B" w:rsidRDefault="000D77C4" w:rsidP="00711D54">
      <w:pPr>
        <w:jc w:val="both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Jedna tvrda kapsula sadrži 1</w:t>
      </w:r>
      <w:r w:rsidR="00711D54" w:rsidRPr="0021242B">
        <w:rPr>
          <w:sz w:val="22"/>
          <w:szCs w:val="22"/>
          <w:lang w:val="sr-Latn-ME"/>
        </w:rPr>
        <w:t>56,7</w:t>
      </w:r>
      <w:r w:rsidR="004515B7">
        <w:rPr>
          <w:sz w:val="22"/>
          <w:szCs w:val="22"/>
          <w:lang w:val="sr-Latn-ME"/>
        </w:rPr>
        <w:t xml:space="preserve"> mg</w:t>
      </w:r>
      <w:r w:rsidR="00FD0F74">
        <w:rPr>
          <w:sz w:val="22"/>
          <w:szCs w:val="22"/>
          <w:lang w:val="sr-Latn-ME"/>
        </w:rPr>
        <w:t xml:space="preserve"> </w:t>
      </w:r>
      <w:r w:rsidR="00711D54" w:rsidRPr="0021242B">
        <w:rPr>
          <w:sz w:val="22"/>
          <w:szCs w:val="22"/>
          <w:lang w:val="sr-Latn-ME"/>
        </w:rPr>
        <w:t>–</w:t>
      </w:r>
      <w:r w:rsidR="00FD0F74">
        <w:rPr>
          <w:sz w:val="22"/>
          <w:szCs w:val="22"/>
          <w:lang w:val="sr-Latn-ME"/>
        </w:rPr>
        <w:t xml:space="preserve"> </w:t>
      </w:r>
      <w:r w:rsidR="00711D54" w:rsidRPr="0021242B">
        <w:rPr>
          <w:sz w:val="22"/>
          <w:szCs w:val="22"/>
          <w:lang w:val="sr-Latn-ME"/>
        </w:rPr>
        <w:t>191,6 mg ekstrakta (kao suvi ekstrakt, rafinis</w:t>
      </w:r>
      <w:r w:rsidRPr="0021242B">
        <w:rPr>
          <w:sz w:val="22"/>
          <w:szCs w:val="22"/>
          <w:lang w:val="sr-Latn-ME"/>
        </w:rPr>
        <w:t xml:space="preserve">an i </w:t>
      </w:r>
      <w:r w:rsidR="00711D54" w:rsidRPr="0021242B">
        <w:rPr>
          <w:sz w:val="22"/>
          <w:szCs w:val="22"/>
          <w:lang w:val="sr-Latn-ME"/>
        </w:rPr>
        <w:t>standardizovan</w:t>
      </w:r>
      <w:r w:rsidRPr="0021242B">
        <w:rPr>
          <w:sz w:val="22"/>
          <w:szCs w:val="22"/>
          <w:lang w:val="sr-Latn-ME"/>
        </w:rPr>
        <w:t xml:space="preserve">) </w:t>
      </w:r>
      <w:r w:rsidRPr="0021242B">
        <w:rPr>
          <w:i/>
          <w:sz w:val="22"/>
          <w:szCs w:val="22"/>
          <w:lang w:val="sr-Latn-ME"/>
        </w:rPr>
        <w:t xml:space="preserve">Silybum marianum </w:t>
      </w:r>
      <w:r w:rsidR="00E50537">
        <w:rPr>
          <w:sz w:val="22"/>
          <w:szCs w:val="22"/>
          <w:lang w:val="sr-Latn-ME"/>
        </w:rPr>
        <w:t>(</w:t>
      </w:r>
      <w:r w:rsidRPr="0021242B">
        <w:rPr>
          <w:sz w:val="22"/>
          <w:szCs w:val="22"/>
          <w:lang w:val="sr-Latn-ME"/>
        </w:rPr>
        <w:t>L.</w:t>
      </w:r>
      <w:r w:rsidR="00E50537">
        <w:rPr>
          <w:sz w:val="22"/>
          <w:szCs w:val="22"/>
          <w:lang w:val="sr-Latn-ME"/>
        </w:rPr>
        <w:t>)</w:t>
      </w:r>
      <w:r w:rsidRPr="0021242B">
        <w:rPr>
          <w:sz w:val="22"/>
          <w:szCs w:val="22"/>
          <w:lang w:val="sr-Latn-ME"/>
        </w:rPr>
        <w:t xml:space="preserve"> Gaertn</w:t>
      </w:r>
      <w:r w:rsidR="0059500E" w:rsidRPr="0021242B">
        <w:rPr>
          <w:sz w:val="22"/>
          <w:szCs w:val="22"/>
          <w:lang w:val="sr-Latn-ME"/>
        </w:rPr>
        <w:t>er, fructus (</w:t>
      </w:r>
      <w:r w:rsidR="00711D54" w:rsidRPr="0021242B">
        <w:rPr>
          <w:sz w:val="22"/>
          <w:szCs w:val="22"/>
          <w:lang w:val="sr-Latn-ME"/>
        </w:rPr>
        <w:t>plod sikavice</w:t>
      </w:r>
      <w:r w:rsidR="0059500E" w:rsidRPr="0021242B">
        <w:rPr>
          <w:sz w:val="22"/>
          <w:szCs w:val="22"/>
          <w:lang w:val="sr-Latn-ME"/>
        </w:rPr>
        <w:t>) (2</w:t>
      </w:r>
      <w:r w:rsidR="00585DE8" w:rsidRPr="0021242B">
        <w:rPr>
          <w:sz w:val="22"/>
          <w:szCs w:val="22"/>
          <w:lang w:val="sr-Latn-ME"/>
        </w:rPr>
        <w:t>2</w:t>
      </w:r>
      <w:r w:rsidRPr="0021242B">
        <w:rPr>
          <w:sz w:val="22"/>
          <w:szCs w:val="22"/>
          <w:lang w:val="sr-Latn-ME"/>
        </w:rPr>
        <w:t>–27 : 1)</w:t>
      </w:r>
      <w:r w:rsidR="00711D54" w:rsidRPr="0021242B">
        <w:rPr>
          <w:sz w:val="22"/>
          <w:szCs w:val="22"/>
          <w:lang w:val="sr-Latn-ME"/>
        </w:rPr>
        <w:t xml:space="preserve">, </w:t>
      </w:r>
      <w:r w:rsidRPr="0021242B">
        <w:rPr>
          <w:sz w:val="22"/>
          <w:szCs w:val="22"/>
          <w:lang w:val="sr-Latn-ME"/>
        </w:rPr>
        <w:t xml:space="preserve"> što odgovara 100 mg silimarina izraženo</w:t>
      </w:r>
      <w:r w:rsidR="001D2270" w:rsidRPr="0021242B">
        <w:rPr>
          <w:sz w:val="22"/>
          <w:szCs w:val="22"/>
          <w:lang w:val="sr-Latn-ME"/>
        </w:rPr>
        <w:t>g</w:t>
      </w:r>
      <w:r w:rsidRPr="0021242B">
        <w:rPr>
          <w:sz w:val="22"/>
          <w:szCs w:val="22"/>
          <w:lang w:val="sr-Latn-ME"/>
        </w:rPr>
        <w:t xml:space="preserve"> kao silibinin. </w:t>
      </w:r>
    </w:p>
    <w:p w:rsidR="000D77C4" w:rsidRPr="0021242B" w:rsidRDefault="00711D54" w:rsidP="000D77C4">
      <w:pPr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Rastvarač za ekstrakciju</w:t>
      </w:r>
      <w:r w:rsidR="000D77C4" w:rsidRPr="0021242B">
        <w:rPr>
          <w:sz w:val="22"/>
          <w:szCs w:val="22"/>
          <w:lang w:val="sr-Latn-ME"/>
        </w:rPr>
        <w:t>: aceton 95 %</w:t>
      </w:r>
      <w:r w:rsidRPr="0021242B">
        <w:rPr>
          <w:sz w:val="22"/>
          <w:szCs w:val="22"/>
          <w:lang w:val="sr-Latn-ME"/>
        </w:rPr>
        <w:t xml:space="preserve"> (v/v).</w:t>
      </w:r>
    </w:p>
    <w:p w:rsidR="003D17EB" w:rsidRPr="0021242B" w:rsidRDefault="003D17EB">
      <w:pPr>
        <w:rPr>
          <w:sz w:val="22"/>
          <w:szCs w:val="22"/>
          <w:lang w:val="sr-Latn-ME"/>
        </w:rPr>
      </w:pPr>
    </w:p>
    <w:p w:rsidR="003D17EB" w:rsidRPr="0021242B" w:rsidRDefault="003D17EB" w:rsidP="003D17EB">
      <w:pPr>
        <w:pStyle w:val="BodyTextIndent"/>
        <w:spacing w:line="276" w:lineRule="auto"/>
        <w:ind w:left="0"/>
        <w:rPr>
          <w:rFonts w:ascii="Times New Roman" w:hAnsi="Times New Roman"/>
          <w:bCs/>
          <w:sz w:val="22"/>
          <w:szCs w:val="22"/>
          <w:lang w:val="sr-Latn-ME"/>
        </w:rPr>
      </w:pPr>
      <w:r w:rsidRPr="0021242B">
        <w:rPr>
          <w:rFonts w:ascii="Times New Roman" w:hAnsi="Times New Roman"/>
          <w:bCs/>
          <w:sz w:val="22"/>
          <w:szCs w:val="22"/>
          <w:lang w:val="sr-Latn-ME"/>
        </w:rPr>
        <w:t>Pomoćne supstance sa po</w:t>
      </w:r>
      <w:r w:rsidR="00D76732">
        <w:rPr>
          <w:rFonts w:ascii="Times New Roman" w:hAnsi="Times New Roman"/>
          <w:bCs/>
          <w:sz w:val="22"/>
          <w:szCs w:val="22"/>
          <w:lang w:val="sr-Latn-ME"/>
        </w:rPr>
        <w:t>tvrđenim</w:t>
      </w:r>
      <w:r w:rsidRPr="0021242B">
        <w:rPr>
          <w:rFonts w:ascii="Times New Roman" w:hAnsi="Times New Roman"/>
          <w:bCs/>
          <w:sz w:val="22"/>
          <w:szCs w:val="22"/>
          <w:lang w:val="sr-Latn-ME"/>
        </w:rPr>
        <w:t xml:space="preserve"> dejstvom: jedna tvrda kapsula sadrži 0,9 mg (0,039 mmol) natrijuma i boju azorubine (E 122).</w:t>
      </w:r>
    </w:p>
    <w:p w:rsidR="0003793F" w:rsidRPr="0021242B" w:rsidRDefault="003D17EB">
      <w:pPr>
        <w:rPr>
          <w:sz w:val="22"/>
          <w:szCs w:val="22"/>
          <w:lang w:val="sr-Latn-ME"/>
        </w:rPr>
      </w:pPr>
      <w:r w:rsidRPr="00150112">
        <w:rPr>
          <w:sz w:val="22"/>
          <w:szCs w:val="22"/>
          <w:lang w:val="sr-Latn-ME"/>
        </w:rPr>
        <w:t>Za spisak svih pomoćnih supstanci vidjeti odjeljak 6.1.</w:t>
      </w:r>
    </w:p>
    <w:p w:rsidR="00C37FD7" w:rsidRPr="0021242B" w:rsidRDefault="00C37FD7">
      <w:pPr>
        <w:rPr>
          <w:sz w:val="22"/>
          <w:szCs w:val="22"/>
          <w:lang w:val="sr-Latn-ME"/>
        </w:rPr>
      </w:pPr>
    </w:p>
    <w:p w:rsidR="003D17EB" w:rsidRPr="0021242B" w:rsidRDefault="003D17EB">
      <w:pPr>
        <w:rPr>
          <w:sz w:val="22"/>
          <w:szCs w:val="22"/>
          <w:lang w:val="sr-Latn-ME"/>
        </w:rPr>
      </w:pPr>
    </w:p>
    <w:p w:rsidR="00411B4B" w:rsidRPr="0021242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3. </w:t>
      </w:r>
      <w:r w:rsidR="00F5167F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FARMACEUTSKI OBLIK</w:t>
      </w:r>
      <w:r w:rsidR="009F2D23" w:rsidRPr="0021242B">
        <w:rPr>
          <w:b/>
          <w:bCs/>
          <w:sz w:val="22"/>
          <w:szCs w:val="22"/>
          <w:lang w:val="sr-Latn-ME"/>
        </w:rPr>
        <w:t xml:space="preserve"> </w:t>
      </w:r>
    </w:p>
    <w:p w:rsidR="00EE4597" w:rsidRPr="0021242B" w:rsidRDefault="00EE4597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EE4597" w:rsidRPr="0021242B" w:rsidRDefault="00EE4597" w:rsidP="005B2CCC">
      <w:pPr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Kapsula, tvrda.</w:t>
      </w:r>
    </w:p>
    <w:p w:rsidR="00EE4597" w:rsidRPr="0021242B" w:rsidRDefault="00AE5578" w:rsidP="005B2C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 xml:space="preserve">Lijek </w:t>
      </w:r>
      <w:r w:rsidR="00585DE8" w:rsidRPr="0021242B">
        <w:rPr>
          <w:bCs/>
          <w:sz w:val="22"/>
          <w:szCs w:val="22"/>
          <w:lang w:val="sr-Latn-ME"/>
        </w:rPr>
        <w:t>SILYMARIN</w:t>
      </w:r>
      <w:r w:rsidR="00EE4597" w:rsidRPr="0021242B">
        <w:rPr>
          <w:bCs/>
          <w:sz w:val="22"/>
          <w:szCs w:val="22"/>
          <w:lang w:val="sr-Latn-ME"/>
        </w:rPr>
        <w:t xml:space="preserve"> sadrž</w:t>
      </w:r>
      <w:r w:rsidR="005B2CCC" w:rsidRPr="0021242B">
        <w:rPr>
          <w:bCs/>
          <w:sz w:val="22"/>
          <w:szCs w:val="22"/>
          <w:lang w:val="sr-Latn-ME"/>
        </w:rPr>
        <w:t>i žućkasto-</w:t>
      </w:r>
      <w:r w:rsidR="00EE4597" w:rsidRPr="0021242B">
        <w:rPr>
          <w:bCs/>
          <w:sz w:val="22"/>
          <w:szCs w:val="22"/>
          <w:lang w:val="sr-Latn-ME"/>
        </w:rPr>
        <w:t>sme</w:t>
      </w:r>
      <w:r w:rsidR="005B2CCC" w:rsidRPr="0021242B">
        <w:rPr>
          <w:bCs/>
          <w:sz w:val="22"/>
          <w:szCs w:val="22"/>
          <w:lang w:val="sr-Latn-ME"/>
        </w:rPr>
        <w:t xml:space="preserve">đi prašak u želatinskoj kapsuli, </w:t>
      </w:r>
      <w:r w:rsidR="00EE4597" w:rsidRPr="0021242B">
        <w:rPr>
          <w:bCs/>
          <w:sz w:val="22"/>
          <w:szCs w:val="22"/>
          <w:lang w:val="sr-Latn-ME"/>
        </w:rPr>
        <w:t>bijele boje tijela s</w:t>
      </w:r>
      <w:r w:rsidR="005B2CCC" w:rsidRPr="0021242B">
        <w:rPr>
          <w:bCs/>
          <w:sz w:val="22"/>
          <w:szCs w:val="22"/>
          <w:lang w:val="sr-Latn-ME"/>
        </w:rPr>
        <w:t>a</w:t>
      </w:r>
      <w:r w:rsidR="00EE4597" w:rsidRPr="0021242B">
        <w:rPr>
          <w:bCs/>
          <w:sz w:val="22"/>
          <w:szCs w:val="22"/>
          <w:lang w:val="sr-Latn-ME"/>
        </w:rPr>
        <w:t xml:space="preserve"> ljubičastom kapicom.</w:t>
      </w:r>
    </w:p>
    <w:p w:rsidR="00411B4B" w:rsidRPr="0021242B" w:rsidRDefault="00411B4B">
      <w:pPr>
        <w:rPr>
          <w:bCs/>
          <w:sz w:val="22"/>
          <w:szCs w:val="22"/>
          <w:lang w:val="sr-Latn-ME"/>
        </w:rPr>
      </w:pPr>
    </w:p>
    <w:p w:rsidR="00EC2532" w:rsidRPr="0021242B" w:rsidRDefault="00EC2532">
      <w:pPr>
        <w:rPr>
          <w:bCs/>
          <w:sz w:val="22"/>
          <w:szCs w:val="22"/>
          <w:lang w:val="sr-Latn-ME"/>
        </w:rPr>
      </w:pPr>
    </w:p>
    <w:p w:rsidR="00411B4B" w:rsidRPr="0021242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KLINIČKI PODACI</w:t>
      </w:r>
    </w:p>
    <w:p w:rsidR="00CD6F02" w:rsidRPr="0021242B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21242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4.1.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Terapijske indikacije</w:t>
      </w:r>
    </w:p>
    <w:p w:rsidR="00411B4B" w:rsidRPr="0021242B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8D663F" w:rsidRPr="0021242B" w:rsidRDefault="008D663F" w:rsidP="00B26F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 xml:space="preserve">Tradicionalni biljni lijek za simptomatsko ublažavanje </w:t>
      </w:r>
      <w:r w:rsidR="005B2CCC" w:rsidRPr="0021242B">
        <w:rPr>
          <w:bCs/>
          <w:sz w:val="22"/>
          <w:szCs w:val="22"/>
          <w:lang w:val="sr-Latn-ME"/>
        </w:rPr>
        <w:t xml:space="preserve">gastrointestinalnih </w:t>
      </w:r>
      <w:r w:rsidRPr="0021242B">
        <w:rPr>
          <w:bCs/>
          <w:sz w:val="22"/>
          <w:szCs w:val="22"/>
          <w:lang w:val="sr-Latn-ME"/>
        </w:rPr>
        <w:t xml:space="preserve">poremećaja, osjećaja nadutosti i </w:t>
      </w:r>
      <w:r w:rsidR="005B2CCC" w:rsidRPr="0021242B">
        <w:rPr>
          <w:bCs/>
          <w:sz w:val="22"/>
          <w:szCs w:val="22"/>
          <w:lang w:val="sr-Latn-ME"/>
        </w:rPr>
        <w:t xml:space="preserve">indigestije i </w:t>
      </w:r>
      <w:r w:rsidR="001D2270" w:rsidRPr="0021242B">
        <w:rPr>
          <w:bCs/>
          <w:sz w:val="22"/>
          <w:szCs w:val="22"/>
          <w:lang w:val="sr-Latn-ME"/>
        </w:rPr>
        <w:t xml:space="preserve">kao </w:t>
      </w:r>
      <w:r w:rsidRPr="0021242B">
        <w:rPr>
          <w:bCs/>
          <w:sz w:val="22"/>
          <w:szCs w:val="22"/>
          <w:lang w:val="sr-Latn-ME"/>
        </w:rPr>
        <w:t>potpor</w:t>
      </w:r>
      <w:r w:rsidR="005B2CCC" w:rsidRPr="0021242B">
        <w:rPr>
          <w:bCs/>
          <w:sz w:val="22"/>
          <w:szCs w:val="22"/>
          <w:lang w:val="sr-Latn-ME"/>
        </w:rPr>
        <w:t>a</w:t>
      </w:r>
      <w:r w:rsidRPr="0021242B">
        <w:rPr>
          <w:bCs/>
          <w:sz w:val="22"/>
          <w:szCs w:val="22"/>
          <w:lang w:val="sr-Latn-ME"/>
        </w:rPr>
        <w:t xml:space="preserve"> </w:t>
      </w:r>
      <w:r w:rsidR="005B2CCC" w:rsidRPr="0021242B">
        <w:rPr>
          <w:bCs/>
          <w:sz w:val="22"/>
          <w:szCs w:val="22"/>
          <w:lang w:val="sr-Latn-ME"/>
        </w:rPr>
        <w:t>hepatičke funkcije</w:t>
      </w:r>
      <w:r w:rsidRPr="0021242B">
        <w:rPr>
          <w:bCs/>
          <w:sz w:val="22"/>
          <w:szCs w:val="22"/>
          <w:lang w:val="sr-Latn-ME"/>
        </w:rPr>
        <w:t xml:space="preserve">, </w:t>
      </w:r>
      <w:r w:rsidR="005B2CCC" w:rsidRPr="0021242B">
        <w:rPr>
          <w:bCs/>
          <w:sz w:val="22"/>
          <w:szCs w:val="22"/>
          <w:lang w:val="sr-Latn-ME"/>
        </w:rPr>
        <w:t>nakon što ljekar isključi postojanje ozbiljnih zdravstvenih stanja.</w:t>
      </w:r>
    </w:p>
    <w:p w:rsidR="008D663F" w:rsidRPr="0021242B" w:rsidRDefault="00082332" w:rsidP="00B26F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 xml:space="preserve">Lijek </w:t>
      </w:r>
      <w:r w:rsidR="008D663F" w:rsidRPr="0021242B">
        <w:rPr>
          <w:bCs/>
          <w:sz w:val="22"/>
          <w:szCs w:val="22"/>
          <w:lang w:val="sr-Latn-ME"/>
        </w:rPr>
        <w:t xml:space="preserve">SILYMARIN je tradicionalni biljni lijek isključivo za primjenu u </w:t>
      </w:r>
      <w:r w:rsidR="005B2CCC" w:rsidRPr="0021242B">
        <w:rPr>
          <w:bCs/>
          <w:sz w:val="22"/>
          <w:szCs w:val="22"/>
          <w:lang w:val="sr-Latn-ME"/>
        </w:rPr>
        <w:t xml:space="preserve">navedenim </w:t>
      </w:r>
      <w:r w:rsidR="008D663F" w:rsidRPr="0021242B">
        <w:rPr>
          <w:bCs/>
          <w:sz w:val="22"/>
          <w:szCs w:val="22"/>
          <w:lang w:val="sr-Latn-ME"/>
        </w:rPr>
        <w:t>indikacij</w:t>
      </w:r>
      <w:r w:rsidR="005B2CCC" w:rsidRPr="0021242B">
        <w:rPr>
          <w:bCs/>
          <w:sz w:val="22"/>
          <w:szCs w:val="22"/>
          <w:lang w:val="sr-Latn-ME"/>
        </w:rPr>
        <w:t xml:space="preserve">ama </w:t>
      </w:r>
      <w:r w:rsidR="008D663F" w:rsidRPr="0021242B">
        <w:rPr>
          <w:bCs/>
          <w:sz w:val="22"/>
          <w:szCs w:val="22"/>
          <w:lang w:val="sr-Latn-ME"/>
        </w:rPr>
        <w:t xml:space="preserve"> </w:t>
      </w:r>
      <w:r w:rsidR="005B2CCC" w:rsidRPr="0021242B">
        <w:rPr>
          <w:bCs/>
          <w:sz w:val="22"/>
          <w:szCs w:val="22"/>
          <w:lang w:val="sr-Latn-ME"/>
        </w:rPr>
        <w:t>na  osnovu iskustva dugotrajne primjene.</w:t>
      </w:r>
    </w:p>
    <w:p w:rsidR="008D663F" w:rsidRPr="0021242B" w:rsidRDefault="008D663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21242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4.2.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Doziranje i način primjene</w:t>
      </w:r>
    </w:p>
    <w:p w:rsidR="0072020E" w:rsidRPr="002124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52E9D" w:rsidRPr="0021242B" w:rsidRDefault="00452E9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u w:val="single"/>
          <w:lang w:val="sr-Latn-ME"/>
        </w:rPr>
      </w:pPr>
      <w:r w:rsidRPr="0021242B">
        <w:rPr>
          <w:b/>
          <w:bCs/>
          <w:sz w:val="22"/>
          <w:szCs w:val="22"/>
          <w:u w:val="single"/>
          <w:lang w:val="sr-Latn-ME"/>
        </w:rPr>
        <w:t>Doziranje</w:t>
      </w:r>
    </w:p>
    <w:p w:rsidR="00931D45" w:rsidRPr="0021242B" w:rsidRDefault="00931D45" w:rsidP="00931D45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21242B">
        <w:rPr>
          <w:bCs/>
          <w:i/>
          <w:sz w:val="22"/>
          <w:szCs w:val="22"/>
          <w:lang w:val="sr-Latn-ME"/>
        </w:rPr>
        <w:t>Odrasli i starije osobe</w:t>
      </w:r>
    </w:p>
    <w:p w:rsidR="00452E9D" w:rsidRPr="0021242B" w:rsidRDefault="00D57E8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Uzimati 1 - 2 kapsule</w:t>
      </w:r>
      <w:r w:rsidR="00667008" w:rsidRPr="0021242B">
        <w:rPr>
          <w:bCs/>
          <w:sz w:val="22"/>
          <w:szCs w:val="22"/>
          <w:lang w:val="sr-Latn-ME"/>
        </w:rPr>
        <w:t xml:space="preserve">, </w:t>
      </w:r>
      <w:r w:rsidRPr="0021242B">
        <w:rPr>
          <w:bCs/>
          <w:sz w:val="22"/>
          <w:szCs w:val="22"/>
          <w:lang w:val="sr-Latn-ME"/>
        </w:rPr>
        <w:t>2 - 3 puta na dan.</w:t>
      </w:r>
    </w:p>
    <w:p w:rsidR="00D57E8A" w:rsidRPr="0021242B" w:rsidRDefault="00D57E8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Preporučena dnevna doza: do 4 kapsule, prije obroka.</w:t>
      </w:r>
    </w:p>
    <w:p w:rsidR="00153DE6" w:rsidRPr="0021242B" w:rsidRDefault="00153DE6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567FFC" w:rsidRPr="0021242B" w:rsidRDefault="00567FFC" w:rsidP="0066700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Ne preporučuje se primjena</w:t>
      </w:r>
      <w:r w:rsidR="00667008" w:rsidRPr="0021242B">
        <w:rPr>
          <w:bCs/>
          <w:sz w:val="22"/>
          <w:szCs w:val="22"/>
          <w:lang w:val="sr-Latn-ME"/>
        </w:rPr>
        <w:t xml:space="preserve"> lijeka </w:t>
      </w:r>
      <w:r w:rsidRPr="0021242B">
        <w:rPr>
          <w:bCs/>
          <w:sz w:val="22"/>
          <w:szCs w:val="22"/>
          <w:lang w:val="sr-Latn-ME"/>
        </w:rPr>
        <w:t xml:space="preserve">SILYMARIN </w:t>
      </w:r>
      <w:r w:rsidR="00667008" w:rsidRPr="0021242B">
        <w:rPr>
          <w:bCs/>
          <w:sz w:val="22"/>
          <w:szCs w:val="22"/>
          <w:lang w:val="sr-Latn-ME"/>
        </w:rPr>
        <w:t xml:space="preserve">kod </w:t>
      </w:r>
      <w:r w:rsidRPr="0021242B">
        <w:rPr>
          <w:bCs/>
          <w:sz w:val="22"/>
          <w:szCs w:val="22"/>
          <w:lang w:val="sr-Latn-ME"/>
        </w:rPr>
        <w:t xml:space="preserve">djece i adolescenata mlađih od 18 godina (pogledati </w:t>
      </w:r>
      <w:r w:rsidR="00667008" w:rsidRPr="0021242B">
        <w:rPr>
          <w:bCs/>
          <w:sz w:val="22"/>
          <w:szCs w:val="22"/>
          <w:lang w:val="sr-Latn-ME"/>
        </w:rPr>
        <w:t>odjeljak 4.4)</w:t>
      </w:r>
      <w:r w:rsidRPr="0021242B">
        <w:rPr>
          <w:bCs/>
          <w:sz w:val="22"/>
          <w:szCs w:val="22"/>
          <w:lang w:val="sr-Latn-ME"/>
        </w:rPr>
        <w:t>.</w:t>
      </w:r>
    </w:p>
    <w:p w:rsidR="007B24FB" w:rsidRPr="0021242B" w:rsidRDefault="00667008" w:rsidP="0066700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Ukoliko tokom p</w:t>
      </w:r>
      <w:r w:rsidR="00DB0862" w:rsidRPr="0021242B">
        <w:rPr>
          <w:bCs/>
          <w:sz w:val="22"/>
          <w:szCs w:val="22"/>
          <w:lang w:val="sr-Latn-ME"/>
        </w:rPr>
        <w:t xml:space="preserve">rimjene lijeka simptomi </w:t>
      </w:r>
      <w:r w:rsidRPr="0021242B">
        <w:rPr>
          <w:bCs/>
          <w:sz w:val="22"/>
          <w:szCs w:val="22"/>
          <w:lang w:val="sr-Latn-ME"/>
        </w:rPr>
        <w:t xml:space="preserve">bolesti </w:t>
      </w:r>
      <w:r w:rsidR="00DB0862" w:rsidRPr="0021242B">
        <w:rPr>
          <w:bCs/>
          <w:sz w:val="22"/>
          <w:szCs w:val="22"/>
          <w:lang w:val="sr-Latn-ME"/>
        </w:rPr>
        <w:t xml:space="preserve">potraju duže od </w:t>
      </w:r>
      <w:r w:rsidR="00856E1B" w:rsidRPr="0021242B">
        <w:rPr>
          <w:bCs/>
          <w:sz w:val="22"/>
          <w:szCs w:val="22"/>
          <w:lang w:val="sr-Latn-ME"/>
        </w:rPr>
        <w:t>dvije ned</w:t>
      </w:r>
      <w:r w:rsidRPr="0021242B">
        <w:rPr>
          <w:bCs/>
          <w:sz w:val="22"/>
          <w:szCs w:val="22"/>
          <w:lang w:val="sr-Latn-ME"/>
        </w:rPr>
        <w:t>jelje</w:t>
      </w:r>
      <w:r w:rsidR="00DB0862" w:rsidRPr="0021242B">
        <w:rPr>
          <w:bCs/>
          <w:sz w:val="22"/>
          <w:szCs w:val="22"/>
          <w:lang w:val="sr-Latn-ME"/>
        </w:rPr>
        <w:t>, potrebno je posavjetovati se s</w:t>
      </w:r>
      <w:r w:rsidRPr="0021242B">
        <w:rPr>
          <w:bCs/>
          <w:sz w:val="22"/>
          <w:szCs w:val="22"/>
          <w:lang w:val="sr-Latn-ME"/>
        </w:rPr>
        <w:t>a l</w:t>
      </w:r>
      <w:r w:rsidR="00DB0862" w:rsidRPr="0021242B">
        <w:rPr>
          <w:bCs/>
          <w:sz w:val="22"/>
          <w:szCs w:val="22"/>
          <w:lang w:val="sr-Latn-ME"/>
        </w:rPr>
        <w:t>je</w:t>
      </w:r>
      <w:r w:rsidRPr="0021242B">
        <w:rPr>
          <w:bCs/>
          <w:sz w:val="22"/>
          <w:szCs w:val="22"/>
          <w:lang w:val="sr-Latn-ME"/>
        </w:rPr>
        <w:t xml:space="preserve">karom </w:t>
      </w:r>
      <w:r w:rsidR="00DB0862" w:rsidRPr="0021242B">
        <w:rPr>
          <w:bCs/>
          <w:sz w:val="22"/>
          <w:szCs w:val="22"/>
          <w:lang w:val="sr-Latn-ME"/>
        </w:rPr>
        <w:t xml:space="preserve">ili </w:t>
      </w:r>
      <w:r w:rsidRPr="0021242B">
        <w:rPr>
          <w:bCs/>
          <w:sz w:val="22"/>
          <w:szCs w:val="22"/>
          <w:lang w:val="sr-Latn-ME"/>
        </w:rPr>
        <w:t>farmaceutom.</w:t>
      </w:r>
    </w:p>
    <w:p w:rsidR="00EC778A" w:rsidRPr="0021242B" w:rsidRDefault="00EC778A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1D2270" w:rsidRPr="0021242B" w:rsidRDefault="001D2270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452E9D" w:rsidRPr="0021242B" w:rsidRDefault="00452E9D" w:rsidP="00667008">
      <w:pPr>
        <w:tabs>
          <w:tab w:val="left" w:pos="540"/>
          <w:tab w:val="left" w:pos="569"/>
        </w:tabs>
        <w:rPr>
          <w:b/>
          <w:bCs/>
          <w:sz w:val="22"/>
          <w:szCs w:val="22"/>
          <w:u w:val="single"/>
          <w:lang w:val="sr-Latn-ME"/>
        </w:rPr>
      </w:pPr>
      <w:r w:rsidRPr="0021242B">
        <w:rPr>
          <w:b/>
          <w:bCs/>
          <w:sz w:val="22"/>
          <w:szCs w:val="22"/>
          <w:u w:val="single"/>
          <w:lang w:val="sr-Latn-ME"/>
        </w:rPr>
        <w:t>Način primjene</w:t>
      </w:r>
    </w:p>
    <w:p w:rsidR="00C6160C" w:rsidRPr="0021242B" w:rsidRDefault="00667008" w:rsidP="00AE7E6A">
      <w:pPr>
        <w:keepNext/>
        <w:keepLines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Lijek je namijenjen za oralnu upotrebu.</w:t>
      </w:r>
    </w:p>
    <w:p w:rsidR="00452E9D" w:rsidRPr="0021242B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21242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4.3.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Kontraindikacije</w:t>
      </w:r>
    </w:p>
    <w:p w:rsidR="00375E3E" w:rsidRPr="0021242B" w:rsidRDefault="00375E3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375E3E" w:rsidRPr="0021242B" w:rsidRDefault="00667008" w:rsidP="0021242B">
      <w:pPr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 xml:space="preserve">Lijek </w:t>
      </w:r>
      <w:r w:rsidR="00375E3E" w:rsidRPr="0021242B">
        <w:rPr>
          <w:bCs/>
          <w:sz w:val="22"/>
          <w:szCs w:val="22"/>
          <w:lang w:val="sr-Latn-ME"/>
        </w:rPr>
        <w:t xml:space="preserve">SILYMARIN </w:t>
      </w:r>
      <w:r w:rsidRPr="0021242B">
        <w:rPr>
          <w:bCs/>
          <w:sz w:val="22"/>
          <w:szCs w:val="22"/>
          <w:lang w:val="sr-Latn-ME"/>
        </w:rPr>
        <w:t xml:space="preserve">se </w:t>
      </w:r>
      <w:r w:rsidR="00375E3E" w:rsidRPr="0021242B">
        <w:rPr>
          <w:bCs/>
          <w:sz w:val="22"/>
          <w:szCs w:val="22"/>
          <w:lang w:val="sr-Latn-ME"/>
        </w:rPr>
        <w:t>ne smij</w:t>
      </w:r>
      <w:r w:rsidRPr="0021242B">
        <w:rPr>
          <w:bCs/>
          <w:sz w:val="22"/>
          <w:szCs w:val="22"/>
          <w:lang w:val="sr-Latn-ME"/>
        </w:rPr>
        <w:t>e</w:t>
      </w:r>
      <w:r w:rsidR="00375E3E" w:rsidRPr="0021242B">
        <w:rPr>
          <w:bCs/>
          <w:sz w:val="22"/>
          <w:szCs w:val="22"/>
          <w:lang w:val="sr-Latn-ME"/>
        </w:rPr>
        <w:t xml:space="preserve"> primjenjivati kod preosjetljivosti na </w:t>
      </w:r>
      <w:r w:rsidRPr="0021242B">
        <w:rPr>
          <w:bCs/>
          <w:sz w:val="22"/>
          <w:szCs w:val="22"/>
          <w:lang w:val="sr-Latn-ME"/>
        </w:rPr>
        <w:t xml:space="preserve">aktivnu supstancu </w:t>
      </w:r>
      <w:r w:rsidR="00375E3E" w:rsidRPr="0021242B">
        <w:rPr>
          <w:bCs/>
          <w:sz w:val="22"/>
          <w:szCs w:val="22"/>
          <w:lang w:val="sr-Latn-ME"/>
        </w:rPr>
        <w:t xml:space="preserve">lijeka ili </w:t>
      </w:r>
      <w:r w:rsidR="00082332" w:rsidRPr="0021242B">
        <w:rPr>
          <w:bCs/>
          <w:sz w:val="22"/>
          <w:szCs w:val="22"/>
          <w:lang w:val="sr-Latn-ME"/>
        </w:rPr>
        <w:t xml:space="preserve">na neku od pomoćnih supstanci (navedenih u odjeljku 6.1), ili na </w:t>
      </w:r>
      <w:r w:rsidR="00375E3E" w:rsidRPr="0021242B">
        <w:rPr>
          <w:bCs/>
          <w:sz w:val="22"/>
          <w:szCs w:val="22"/>
          <w:lang w:val="sr-Latn-ME"/>
        </w:rPr>
        <w:t xml:space="preserve">druge biljke iz porodice </w:t>
      </w:r>
      <w:r w:rsidR="00375E3E" w:rsidRPr="0021242B">
        <w:rPr>
          <w:bCs/>
          <w:i/>
          <w:sz w:val="22"/>
          <w:szCs w:val="22"/>
          <w:lang w:val="sr-Latn-ME"/>
        </w:rPr>
        <w:t>Asteraceae (Compositae</w:t>
      </w:r>
      <w:r w:rsidR="00375E3E" w:rsidRPr="0021242B">
        <w:rPr>
          <w:bCs/>
          <w:sz w:val="22"/>
          <w:szCs w:val="22"/>
          <w:lang w:val="sr-Latn-ME"/>
        </w:rPr>
        <w:t xml:space="preserve">)/glavočike. </w:t>
      </w:r>
    </w:p>
    <w:p w:rsidR="005F49BF" w:rsidRPr="0021242B" w:rsidRDefault="005F49BF" w:rsidP="00375E3E">
      <w:pPr>
        <w:rPr>
          <w:bCs/>
          <w:sz w:val="22"/>
          <w:szCs w:val="22"/>
          <w:lang w:val="sr-Latn-ME"/>
        </w:rPr>
      </w:pPr>
    </w:p>
    <w:p w:rsidR="00411B4B" w:rsidRPr="0021242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4.4.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72020E" w:rsidRPr="002124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057E35" w:rsidRPr="0021242B" w:rsidRDefault="00057E35" w:rsidP="0086463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1242B">
        <w:rPr>
          <w:sz w:val="22"/>
          <w:szCs w:val="22"/>
          <w:u w:val="single"/>
          <w:lang w:val="sr-Latn-ME"/>
        </w:rPr>
        <w:t>Pedijatrijska populacija</w:t>
      </w:r>
    </w:p>
    <w:p w:rsidR="00667008" w:rsidRPr="0021242B" w:rsidRDefault="00667008" w:rsidP="0086463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057E35" w:rsidRPr="0021242B" w:rsidRDefault="00F31B07" w:rsidP="0086463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 xml:space="preserve">Upotreba </w:t>
      </w:r>
      <w:r w:rsidR="00667008" w:rsidRPr="0021242B">
        <w:rPr>
          <w:sz w:val="22"/>
          <w:szCs w:val="22"/>
          <w:lang w:val="sr-Latn-ME"/>
        </w:rPr>
        <w:t>kod</w:t>
      </w:r>
      <w:r w:rsidRPr="0021242B">
        <w:rPr>
          <w:sz w:val="22"/>
          <w:szCs w:val="22"/>
          <w:lang w:val="sr-Latn-ME"/>
        </w:rPr>
        <w:t xml:space="preserve"> djece i adolescenata mlađih od 18 godina nije potvrđena zbog nedostatka odgovarajućih podataka.</w:t>
      </w:r>
    </w:p>
    <w:p w:rsidR="00B675E3" w:rsidRPr="0021242B" w:rsidRDefault="00B675E3" w:rsidP="0086463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Ukoliko se</w:t>
      </w:r>
      <w:r w:rsidR="00A939E4" w:rsidRPr="0021242B">
        <w:rPr>
          <w:bCs/>
          <w:sz w:val="22"/>
          <w:szCs w:val="22"/>
          <w:lang w:val="sr-Latn-ME"/>
        </w:rPr>
        <w:t xml:space="preserve"> simptomi bolesti </w:t>
      </w:r>
      <w:r w:rsidRPr="0021242B">
        <w:rPr>
          <w:bCs/>
          <w:sz w:val="22"/>
          <w:szCs w:val="22"/>
          <w:lang w:val="sr-Latn-ME"/>
        </w:rPr>
        <w:t>pogoršaju t</w:t>
      </w:r>
      <w:r w:rsidR="00667008" w:rsidRPr="0021242B">
        <w:rPr>
          <w:bCs/>
          <w:sz w:val="22"/>
          <w:szCs w:val="22"/>
          <w:lang w:val="sr-Latn-ME"/>
        </w:rPr>
        <w:t>oko</w:t>
      </w:r>
      <w:r w:rsidRPr="0021242B">
        <w:rPr>
          <w:bCs/>
          <w:sz w:val="22"/>
          <w:szCs w:val="22"/>
          <w:lang w:val="sr-Latn-ME"/>
        </w:rPr>
        <w:t>m primjene ovog lijeka, potrebno je posavjetovati se s</w:t>
      </w:r>
      <w:r w:rsidR="00667008" w:rsidRPr="0021242B">
        <w:rPr>
          <w:bCs/>
          <w:sz w:val="22"/>
          <w:szCs w:val="22"/>
          <w:lang w:val="sr-Latn-ME"/>
        </w:rPr>
        <w:t>a</w:t>
      </w:r>
      <w:r w:rsidRPr="0021242B">
        <w:rPr>
          <w:bCs/>
          <w:sz w:val="22"/>
          <w:szCs w:val="22"/>
          <w:lang w:val="sr-Latn-ME"/>
        </w:rPr>
        <w:t xml:space="preserve"> </w:t>
      </w:r>
      <w:r w:rsidR="00667008" w:rsidRPr="0021242B">
        <w:rPr>
          <w:bCs/>
          <w:sz w:val="22"/>
          <w:szCs w:val="22"/>
          <w:lang w:val="sr-Latn-ME"/>
        </w:rPr>
        <w:t>ljekarom ili farmaceutom</w:t>
      </w:r>
      <w:r w:rsidRPr="0021242B">
        <w:rPr>
          <w:bCs/>
          <w:sz w:val="22"/>
          <w:szCs w:val="22"/>
          <w:lang w:val="sr-Latn-ME"/>
        </w:rPr>
        <w:t>. U slučaju pojave žuti</w:t>
      </w:r>
      <w:r w:rsidR="0086463F" w:rsidRPr="0021242B">
        <w:rPr>
          <w:bCs/>
          <w:sz w:val="22"/>
          <w:szCs w:val="22"/>
          <w:lang w:val="sr-Latn-ME"/>
        </w:rPr>
        <w:t>ce ili promjene boje urina ili fecesa</w:t>
      </w:r>
      <w:r w:rsidRPr="0021242B">
        <w:rPr>
          <w:bCs/>
          <w:sz w:val="22"/>
          <w:szCs w:val="22"/>
          <w:lang w:val="sr-Latn-ME"/>
        </w:rPr>
        <w:t xml:space="preserve">, </w:t>
      </w:r>
      <w:r w:rsidR="00AF7033" w:rsidRPr="0021242B">
        <w:rPr>
          <w:bCs/>
          <w:sz w:val="22"/>
          <w:szCs w:val="22"/>
          <w:lang w:val="sr-Latn-ME"/>
        </w:rPr>
        <w:t xml:space="preserve">odmah je </w:t>
      </w:r>
      <w:r w:rsidRPr="0021242B">
        <w:rPr>
          <w:bCs/>
          <w:sz w:val="22"/>
          <w:szCs w:val="22"/>
          <w:lang w:val="sr-Latn-ME"/>
        </w:rPr>
        <w:t>potrebno posavjetovati se s</w:t>
      </w:r>
      <w:r w:rsidR="0086463F" w:rsidRPr="0021242B">
        <w:rPr>
          <w:bCs/>
          <w:sz w:val="22"/>
          <w:szCs w:val="22"/>
          <w:lang w:val="sr-Latn-ME"/>
        </w:rPr>
        <w:t xml:space="preserve">a ljekarom. </w:t>
      </w:r>
    </w:p>
    <w:p w:rsidR="00813E98" w:rsidRPr="0021242B" w:rsidRDefault="00813E98" w:rsidP="0086463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813E98" w:rsidRDefault="00813E98" w:rsidP="0086463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Lijek Silymarin sadrži boju azorubin (E 122) koja može uzrokovati alergijske reakcije.</w:t>
      </w:r>
    </w:p>
    <w:p w:rsidR="008927D8" w:rsidRPr="0021242B" w:rsidRDefault="008927D8" w:rsidP="0086463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927D8" w:rsidRPr="008927D8" w:rsidRDefault="008927D8" w:rsidP="008927D8">
      <w:pPr>
        <w:rPr>
          <w:bCs/>
          <w:sz w:val="22"/>
          <w:szCs w:val="22"/>
          <w:lang w:val="sr-Latn-ME"/>
        </w:rPr>
      </w:pPr>
      <w:r w:rsidRPr="008927D8">
        <w:rPr>
          <w:bCs/>
          <w:sz w:val="22"/>
          <w:szCs w:val="22"/>
          <w:lang w:val="sr-Latn-ME"/>
        </w:rPr>
        <w:t>Ovaj lijek sadrži manje od 1 mmol (23 mg) natrij</w:t>
      </w:r>
      <w:r w:rsidR="0021242B">
        <w:rPr>
          <w:bCs/>
          <w:sz w:val="22"/>
          <w:szCs w:val="22"/>
          <w:lang w:val="sr-Latn-ME"/>
        </w:rPr>
        <w:t>um</w:t>
      </w:r>
      <w:r w:rsidRPr="008927D8">
        <w:rPr>
          <w:bCs/>
          <w:sz w:val="22"/>
          <w:szCs w:val="22"/>
          <w:lang w:val="sr-Latn-ME"/>
        </w:rPr>
        <w:t xml:space="preserve">a po 1 kapsuli, </w:t>
      </w:r>
      <w:r w:rsidR="0021242B">
        <w:rPr>
          <w:bCs/>
          <w:sz w:val="22"/>
          <w:szCs w:val="22"/>
          <w:lang w:val="sr-Latn-ME"/>
        </w:rPr>
        <w:t xml:space="preserve">odnosno </w:t>
      </w:r>
      <w:r w:rsidRPr="008927D8">
        <w:rPr>
          <w:bCs/>
          <w:sz w:val="22"/>
          <w:szCs w:val="22"/>
          <w:lang w:val="sr-Latn-ME"/>
        </w:rPr>
        <w:t xml:space="preserve"> zanemar</w:t>
      </w:r>
      <w:r w:rsidR="0021242B">
        <w:rPr>
          <w:bCs/>
          <w:sz w:val="22"/>
          <w:szCs w:val="22"/>
          <w:lang w:val="sr-Latn-ME"/>
        </w:rPr>
        <w:t>lj</w:t>
      </w:r>
      <w:r w:rsidRPr="008927D8">
        <w:rPr>
          <w:bCs/>
          <w:sz w:val="22"/>
          <w:szCs w:val="22"/>
          <w:lang w:val="sr-Latn-ME"/>
        </w:rPr>
        <w:t>ive količine natrij</w:t>
      </w:r>
      <w:r w:rsidR="0021242B">
        <w:rPr>
          <w:bCs/>
          <w:sz w:val="22"/>
          <w:szCs w:val="22"/>
          <w:lang w:val="sr-Latn-ME"/>
        </w:rPr>
        <w:t>um</w:t>
      </w:r>
      <w:r w:rsidRPr="008927D8">
        <w:rPr>
          <w:bCs/>
          <w:sz w:val="22"/>
          <w:szCs w:val="22"/>
          <w:lang w:val="sr-Latn-ME"/>
        </w:rPr>
        <w:t>a.</w:t>
      </w:r>
    </w:p>
    <w:p w:rsidR="00B675E3" w:rsidRPr="00797CA5" w:rsidRDefault="00B675E3" w:rsidP="00B675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21242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97CA5">
        <w:rPr>
          <w:b/>
          <w:bCs/>
          <w:sz w:val="22"/>
          <w:szCs w:val="22"/>
          <w:lang w:val="sr-Latn-ME"/>
        </w:rPr>
        <w:t>4</w:t>
      </w:r>
      <w:r w:rsidRPr="0021242B">
        <w:rPr>
          <w:b/>
          <w:bCs/>
          <w:sz w:val="22"/>
          <w:szCs w:val="22"/>
          <w:lang w:val="sr-Latn-ME"/>
        </w:rPr>
        <w:t>.5.</w:t>
      </w:r>
      <w:r w:rsidR="000D60CC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86463F" w:rsidRPr="0021242B" w:rsidRDefault="0086463F" w:rsidP="0086463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86463F" w:rsidP="0086463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Nema poznatih interakcija između lijeka SILYMARIN i drugih ljekova.</w:t>
      </w:r>
    </w:p>
    <w:p w:rsidR="000C36C3" w:rsidRPr="0021242B" w:rsidRDefault="000C36C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4.6.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="006D20A5" w:rsidRPr="0021242B">
        <w:rPr>
          <w:b/>
          <w:sz w:val="22"/>
          <w:szCs w:val="22"/>
          <w:lang w:val="sr-Latn-ME"/>
        </w:rPr>
        <w:t>Plodnost, trudnoća i dojenje</w:t>
      </w:r>
    </w:p>
    <w:p w:rsidR="002031B3" w:rsidRPr="0021242B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:rsidR="007A3ECB" w:rsidRPr="0021242B" w:rsidRDefault="007A3ECB" w:rsidP="0086463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1242B">
        <w:rPr>
          <w:sz w:val="22"/>
          <w:szCs w:val="22"/>
          <w:u w:val="single"/>
          <w:lang w:val="sr-Latn-ME"/>
        </w:rPr>
        <w:t>Trudnoća</w:t>
      </w:r>
      <w:r w:rsidR="00D60EB6" w:rsidRPr="0021242B">
        <w:rPr>
          <w:sz w:val="22"/>
          <w:szCs w:val="22"/>
          <w:u w:val="single"/>
          <w:lang w:val="sr-Latn-ME"/>
        </w:rPr>
        <w:t xml:space="preserve"> i dojenje</w:t>
      </w:r>
    </w:p>
    <w:p w:rsidR="0086463F" w:rsidRPr="0021242B" w:rsidRDefault="0086463F" w:rsidP="0086463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2031B3" w:rsidRPr="0021242B" w:rsidRDefault="0086463F" w:rsidP="0086463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1242B">
        <w:rPr>
          <w:rStyle w:val="tlid-translation"/>
          <w:sz w:val="22"/>
          <w:szCs w:val="22"/>
          <w:lang w:val="sr-Latn-ME"/>
        </w:rPr>
        <w:t>Bezbjednost primjene to</w:t>
      </w:r>
      <w:r w:rsidR="00D60EB6" w:rsidRPr="0021242B">
        <w:rPr>
          <w:rStyle w:val="tlid-translation"/>
          <w:sz w:val="22"/>
          <w:szCs w:val="22"/>
          <w:lang w:val="sr-Latn-ME"/>
        </w:rPr>
        <w:t xml:space="preserve">kom trudnoće i dojenja nije utvrđena. U nedostatku dovoljno podataka, </w:t>
      </w:r>
      <w:r w:rsidRPr="0021242B">
        <w:rPr>
          <w:rStyle w:val="tlid-translation"/>
          <w:sz w:val="22"/>
          <w:szCs w:val="22"/>
          <w:lang w:val="sr-Latn-ME"/>
        </w:rPr>
        <w:t xml:space="preserve">upotreba tokom </w:t>
      </w:r>
      <w:r w:rsidR="00D60EB6" w:rsidRPr="0021242B">
        <w:rPr>
          <w:rStyle w:val="tlid-translation"/>
          <w:sz w:val="22"/>
          <w:szCs w:val="22"/>
          <w:lang w:val="sr-Latn-ME"/>
        </w:rPr>
        <w:t xml:space="preserve">trudnoće i dojenja </w:t>
      </w:r>
      <w:r w:rsidRPr="0021242B">
        <w:rPr>
          <w:rStyle w:val="tlid-translation"/>
          <w:sz w:val="22"/>
          <w:szCs w:val="22"/>
          <w:lang w:val="sr-Latn-ME"/>
        </w:rPr>
        <w:t xml:space="preserve">se </w:t>
      </w:r>
      <w:r w:rsidR="00D60EB6" w:rsidRPr="0021242B">
        <w:rPr>
          <w:rStyle w:val="tlid-translation"/>
          <w:sz w:val="22"/>
          <w:szCs w:val="22"/>
          <w:lang w:val="sr-Latn-ME"/>
        </w:rPr>
        <w:t>ne preporuč</w:t>
      </w:r>
      <w:r w:rsidRPr="0021242B">
        <w:rPr>
          <w:rStyle w:val="tlid-translation"/>
          <w:sz w:val="22"/>
          <w:szCs w:val="22"/>
          <w:lang w:val="sr-Latn-ME"/>
        </w:rPr>
        <w:t>uje</w:t>
      </w:r>
      <w:r w:rsidR="00D60EB6" w:rsidRPr="0021242B">
        <w:rPr>
          <w:rStyle w:val="tlid-translation"/>
          <w:sz w:val="22"/>
          <w:szCs w:val="22"/>
          <w:lang w:val="sr-Latn-ME"/>
        </w:rPr>
        <w:t>.</w:t>
      </w:r>
    </w:p>
    <w:p w:rsidR="0072020E" w:rsidRPr="0021242B" w:rsidRDefault="0072020E" w:rsidP="0086463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D60EB6" w:rsidRPr="0021242B" w:rsidRDefault="00D60EB6" w:rsidP="0086463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1242B">
        <w:rPr>
          <w:sz w:val="22"/>
          <w:szCs w:val="22"/>
          <w:u w:val="single"/>
          <w:lang w:val="sr-Latn-ME"/>
        </w:rPr>
        <w:t>Plodnost</w:t>
      </w:r>
    </w:p>
    <w:p w:rsidR="00227BDB" w:rsidRPr="0021242B" w:rsidRDefault="00BB0785" w:rsidP="00396DFD">
      <w:pPr>
        <w:tabs>
          <w:tab w:val="left" w:pos="540"/>
          <w:tab w:val="left" w:pos="569"/>
        </w:tabs>
        <w:ind w:left="540" w:hanging="54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Nema raspoloživih podataka o uticaju lijeka na plodnost.</w:t>
      </w:r>
    </w:p>
    <w:p w:rsidR="00BB0785" w:rsidRPr="0021242B" w:rsidRDefault="00BB0785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72020E" w:rsidRPr="0021242B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4.7.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 xml:space="preserve">Uticaj na </w:t>
      </w:r>
      <w:r w:rsidR="002031B3" w:rsidRPr="0021242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21242B">
        <w:rPr>
          <w:b/>
          <w:bCs/>
          <w:sz w:val="22"/>
          <w:szCs w:val="22"/>
          <w:lang w:val="sr-Latn-ME"/>
        </w:rPr>
        <w:t>upravljanja vozili</w:t>
      </w:r>
      <w:r w:rsidRPr="0021242B">
        <w:rPr>
          <w:b/>
          <w:bCs/>
          <w:sz w:val="22"/>
          <w:szCs w:val="22"/>
          <w:lang w:val="sr-Latn-ME"/>
        </w:rPr>
        <w:t>m</w:t>
      </w:r>
      <w:r w:rsidR="00F34554" w:rsidRPr="0021242B">
        <w:rPr>
          <w:b/>
          <w:bCs/>
          <w:sz w:val="22"/>
          <w:szCs w:val="22"/>
          <w:lang w:val="sr-Latn-ME"/>
        </w:rPr>
        <w:t>a</w:t>
      </w:r>
      <w:r w:rsidRPr="0021242B">
        <w:rPr>
          <w:b/>
          <w:bCs/>
          <w:sz w:val="22"/>
          <w:szCs w:val="22"/>
          <w:lang w:val="sr-Latn-ME"/>
        </w:rPr>
        <w:t xml:space="preserve"> i </w:t>
      </w:r>
      <w:r w:rsidR="000D3449" w:rsidRPr="0021242B">
        <w:rPr>
          <w:b/>
          <w:bCs/>
          <w:sz w:val="22"/>
          <w:szCs w:val="22"/>
          <w:lang w:val="sr-Latn-ME"/>
        </w:rPr>
        <w:t xml:space="preserve">rukovanje </w:t>
      </w:r>
      <w:r w:rsidRPr="0021242B">
        <w:rPr>
          <w:b/>
          <w:bCs/>
          <w:sz w:val="22"/>
          <w:szCs w:val="22"/>
          <w:lang w:val="sr-Latn-ME"/>
        </w:rPr>
        <w:t>mašinama</w:t>
      </w:r>
    </w:p>
    <w:p w:rsidR="00BB0785" w:rsidRPr="0021242B" w:rsidRDefault="00BB0785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1304B7" w:rsidRPr="0021242B" w:rsidRDefault="001304B7" w:rsidP="001304B7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 xml:space="preserve">Nema podataka </w:t>
      </w:r>
      <w:r w:rsidR="00BB0785" w:rsidRPr="0021242B">
        <w:rPr>
          <w:bCs/>
          <w:sz w:val="22"/>
          <w:szCs w:val="22"/>
          <w:lang w:val="sr-Latn-ME"/>
        </w:rPr>
        <w:t>o uticaju lijeka Silymarin na sposobnost upravljanja vozilima i rukovanje mašinama.</w:t>
      </w:r>
    </w:p>
    <w:p w:rsidR="00D26E03" w:rsidRPr="0021242B" w:rsidRDefault="00D26E03" w:rsidP="001304B7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4.8.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Neželjena dejstva</w:t>
      </w:r>
    </w:p>
    <w:p w:rsidR="002574EA" w:rsidRPr="0021242B" w:rsidRDefault="002574E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2574EA" w:rsidRPr="0021242B" w:rsidRDefault="004E12EE" w:rsidP="00BB0785">
      <w:pPr>
        <w:keepNext/>
        <w:keepLines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 xml:space="preserve">Mogu se </w:t>
      </w:r>
      <w:r w:rsidR="00DD1285" w:rsidRPr="0021242B">
        <w:rPr>
          <w:bCs/>
          <w:sz w:val="22"/>
          <w:szCs w:val="22"/>
          <w:lang w:val="sr-Latn-ME"/>
        </w:rPr>
        <w:t>javiti b</w:t>
      </w:r>
      <w:r w:rsidR="002574EA" w:rsidRPr="0021242B">
        <w:rPr>
          <w:bCs/>
          <w:sz w:val="22"/>
          <w:szCs w:val="22"/>
          <w:lang w:val="sr-Latn-ME"/>
        </w:rPr>
        <w:t>lagi gastrointe</w:t>
      </w:r>
      <w:r w:rsidR="00BB0785" w:rsidRPr="0021242B">
        <w:rPr>
          <w:bCs/>
          <w:sz w:val="22"/>
          <w:szCs w:val="22"/>
          <w:lang w:val="sr-Latn-ME"/>
        </w:rPr>
        <w:t>stinalni simptomi kao što su suva usta, nau</w:t>
      </w:r>
      <w:r w:rsidR="00DD1285" w:rsidRPr="0021242B">
        <w:rPr>
          <w:bCs/>
          <w:sz w:val="22"/>
          <w:szCs w:val="22"/>
          <w:lang w:val="sr-Latn-ME"/>
        </w:rPr>
        <w:t>z</w:t>
      </w:r>
      <w:r w:rsidR="00BB0785" w:rsidRPr="0021242B">
        <w:rPr>
          <w:bCs/>
          <w:sz w:val="22"/>
          <w:szCs w:val="22"/>
          <w:lang w:val="sr-Latn-ME"/>
        </w:rPr>
        <w:t>eja</w:t>
      </w:r>
      <w:r w:rsidR="002574EA" w:rsidRPr="0021242B">
        <w:rPr>
          <w:bCs/>
          <w:sz w:val="22"/>
          <w:szCs w:val="22"/>
          <w:lang w:val="sr-Latn-ME"/>
        </w:rPr>
        <w:t xml:space="preserve">, </w:t>
      </w:r>
      <w:r w:rsidR="00FC45DE" w:rsidRPr="0021242B">
        <w:rPr>
          <w:bCs/>
          <w:sz w:val="22"/>
          <w:szCs w:val="22"/>
          <w:lang w:val="sr-Latn-ME"/>
        </w:rPr>
        <w:t>nadražen</w:t>
      </w:r>
      <w:r w:rsidR="002574EA" w:rsidRPr="0021242B">
        <w:rPr>
          <w:bCs/>
          <w:sz w:val="22"/>
          <w:szCs w:val="22"/>
          <w:lang w:val="sr-Latn-ME"/>
        </w:rPr>
        <w:t xml:space="preserve"> želudac, iritacija želuca i </w:t>
      </w:r>
      <w:r w:rsidR="00BB0785" w:rsidRPr="0021242B">
        <w:rPr>
          <w:bCs/>
          <w:sz w:val="22"/>
          <w:szCs w:val="22"/>
          <w:lang w:val="sr-Latn-ME"/>
        </w:rPr>
        <w:t>dijareja</w:t>
      </w:r>
      <w:r w:rsidR="00DD1285" w:rsidRPr="0021242B">
        <w:rPr>
          <w:bCs/>
          <w:sz w:val="22"/>
          <w:szCs w:val="22"/>
          <w:lang w:val="sr-Latn-ME"/>
        </w:rPr>
        <w:t>.</w:t>
      </w:r>
      <w:r w:rsidR="00442FC2" w:rsidRPr="0021242B">
        <w:rPr>
          <w:bCs/>
          <w:sz w:val="22"/>
          <w:szCs w:val="22"/>
          <w:lang w:val="sr-Latn-ME"/>
        </w:rPr>
        <w:t xml:space="preserve"> </w:t>
      </w:r>
      <w:r w:rsidRPr="0021242B">
        <w:rPr>
          <w:bCs/>
          <w:sz w:val="22"/>
          <w:szCs w:val="22"/>
          <w:lang w:val="sr-Latn-ME"/>
        </w:rPr>
        <w:t xml:space="preserve">Takođe, mogu da se </w:t>
      </w:r>
      <w:r w:rsidR="00DD1285" w:rsidRPr="0021242B">
        <w:rPr>
          <w:bCs/>
          <w:sz w:val="22"/>
          <w:szCs w:val="22"/>
          <w:lang w:val="sr-Latn-ME"/>
        </w:rPr>
        <w:t xml:space="preserve">jave </w:t>
      </w:r>
      <w:r w:rsidR="002574EA" w:rsidRPr="0021242B">
        <w:rPr>
          <w:bCs/>
          <w:sz w:val="22"/>
          <w:szCs w:val="22"/>
          <w:lang w:val="sr-Latn-ME"/>
        </w:rPr>
        <w:t xml:space="preserve">glavobolja </w:t>
      </w:r>
      <w:r w:rsidR="00BB0785" w:rsidRPr="0021242B">
        <w:rPr>
          <w:bCs/>
          <w:sz w:val="22"/>
          <w:szCs w:val="22"/>
          <w:lang w:val="sr-Latn-ME"/>
        </w:rPr>
        <w:t xml:space="preserve">i </w:t>
      </w:r>
      <w:r w:rsidR="002574EA" w:rsidRPr="0021242B">
        <w:rPr>
          <w:bCs/>
          <w:sz w:val="22"/>
          <w:szCs w:val="22"/>
          <w:lang w:val="sr-Latn-ME"/>
        </w:rPr>
        <w:t xml:space="preserve">alergijske reakcije (dermatitis, urtikarija, kožni osip, </w:t>
      </w:r>
      <w:r w:rsidR="00BB0785" w:rsidRPr="0021242B">
        <w:rPr>
          <w:bCs/>
          <w:sz w:val="22"/>
          <w:szCs w:val="22"/>
          <w:lang w:val="sr-Latn-ME"/>
        </w:rPr>
        <w:t>pruritus, anafilaks</w:t>
      </w:r>
      <w:r w:rsidR="002574EA" w:rsidRPr="0021242B">
        <w:rPr>
          <w:bCs/>
          <w:sz w:val="22"/>
          <w:szCs w:val="22"/>
          <w:lang w:val="sr-Latn-ME"/>
        </w:rPr>
        <w:t xml:space="preserve">a, astma). </w:t>
      </w:r>
      <w:r w:rsidR="00BB0785" w:rsidRPr="0021242B">
        <w:rPr>
          <w:bCs/>
          <w:sz w:val="22"/>
          <w:szCs w:val="22"/>
          <w:lang w:val="sr-Latn-ME"/>
        </w:rPr>
        <w:t>Učestalost ispoljavanja je nepoznata</w:t>
      </w:r>
      <w:r w:rsidR="00144516" w:rsidRPr="0021242B">
        <w:rPr>
          <w:bCs/>
          <w:sz w:val="22"/>
          <w:szCs w:val="22"/>
          <w:lang w:val="sr-Latn-ME"/>
        </w:rPr>
        <w:t xml:space="preserve"> </w:t>
      </w:r>
      <w:r w:rsidR="00BB0785" w:rsidRPr="0021242B">
        <w:rPr>
          <w:bCs/>
          <w:sz w:val="22"/>
          <w:szCs w:val="22"/>
          <w:lang w:val="sr-Latn-ME"/>
        </w:rPr>
        <w:t>(ne može se procijeniti na osnovu dostupnih podataka).</w:t>
      </w:r>
    </w:p>
    <w:p w:rsidR="002574EA" w:rsidRDefault="002574E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E0F42" w:rsidRDefault="00CE0F4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E0F42" w:rsidRPr="0021242B" w:rsidRDefault="00CE0F4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5A23D2" w:rsidRPr="0021242B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21242B">
        <w:rPr>
          <w:rFonts w:eastAsia="Calibri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:rsidR="005A23D2" w:rsidRPr="0021242B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1242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21242B">
        <w:rPr>
          <w:rFonts w:eastAsia="Calibri"/>
          <w:sz w:val="22"/>
          <w:szCs w:val="22"/>
          <w:lang w:val="sr-Latn-ME"/>
        </w:rPr>
        <w:t>inuirano praćenje odnosa korist</w:t>
      </w:r>
      <w:r w:rsidRPr="0021242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21242B">
        <w:rPr>
          <w:rFonts w:eastAsia="Calibri"/>
          <w:sz w:val="22"/>
          <w:szCs w:val="22"/>
          <w:lang w:val="sr-Latn-ME"/>
        </w:rPr>
        <w:t xml:space="preserve"> </w:t>
      </w:r>
      <w:r w:rsidRPr="0021242B">
        <w:rPr>
          <w:rFonts w:eastAsia="Calibri"/>
          <w:sz w:val="22"/>
          <w:szCs w:val="22"/>
          <w:lang w:val="sr-Latn-ME"/>
        </w:rPr>
        <w:t>dejstvo ovog lijeka Agenciji za ljekove i medicinska sredstva Crne Gore (CALIMS):</w:t>
      </w:r>
    </w:p>
    <w:p w:rsidR="005A23D2" w:rsidRPr="002124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42B">
        <w:rPr>
          <w:rFonts w:eastAsia="Calibri"/>
          <w:sz w:val="22"/>
          <w:szCs w:val="22"/>
          <w:lang w:val="sr-Latn-ME"/>
        </w:rPr>
        <w:t>Agencija za ljekove i medicinska sredstva Crne Gore</w:t>
      </w:r>
    </w:p>
    <w:p w:rsidR="005A23D2" w:rsidRPr="002124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42B">
        <w:rPr>
          <w:rFonts w:eastAsia="Calibri"/>
          <w:sz w:val="22"/>
          <w:szCs w:val="22"/>
          <w:lang w:val="sr-Latn-ME"/>
        </w:rPr>
        <w:t>Odjeljenje za farmakovigilancu</w:t>
      </w:r>
    </w:p>
    <w:p w:rsidR="00EA5765" w:rsidRPr="002124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42B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21242B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:rsidR="005A23D2" w:rsidRPr="002124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42B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2124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42B">
        <w:rPr>
          <w:rFonts w:eastAsia="Calibri"/>
          <w:sz w:val="22"/>
          <w:szCs w:val="22"/>
          <w:lang w:val="sr-Latn-ME"/>
        </w:rPr>
        <w:t>fax:</w:t>
      </w:r>
      <w:r w:rsidR="00EA5765" w:rsidRPr="0021242B">
        <w:rPr>
          <w:rFonts w:eastAsia="Calibri"/>
          <w:sz w:val="22"/>
          <w:szCs w:val="22"/>
          <w:lang w:val="sr-Latn-ME"/>
        </w:rPr>
        <w:t xml:space="preserve"> </w:t>
      </w:r>
      <w:r w:rsidRPr="0021242B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21242B" w:rsidRDefault="004F20C1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5A23D2" w:rsidRPr="0021242B">
          <w:rPr>
            <w:rFonts w:eastAsia="Calibri"/>
            <w:color w:val="0000FF"/>
            <w:sz w:val="22"/>
            <w:szCs w:val="22"/>
            <w:u w:val="single"/>
            <w:lang w:val="sr-Latn-ME"/>
          </w:rPr>
          <w:t>www.calims.me</w:t>
        </w:r>
      </w:hyperlink>
    </w:p>
    <w:p w:rsidR="00EA5765" w:rsidRPr="0021242B" w:rsidRDefault="004F20C1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5A23D2" w:rsidRPr="0021242B">
          <w:rPr>
            <w:rFonts w:eastAsia="Calibri"/>
            <w:color w:val="0000FF"/>
            <w:sz w:val="22"/>
            <w:szCs w:val="22"/>
            <w:u w:val="single"/>
            <w:lang w:val="sr-Latn-ME"/>
          </w:rPr>
          <w:t>nezeljenadejstva@calims.me</w:t>
        </w:r>
      </w:hyperlink>
    </w:p>
    <w:p w:rsidR="005A23D2" w:rsidRPr="002124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1242B">
        <w:rPr>
          <w:rFonts w:eastAsia="Calibri"/>
          <w:sz w:val="22"/>
          <w:szCs w:val="22"/>
          <w:lang w:val="sr-Latn-ME"/>
        </w:rPr>
        <w:t>putem IS zdravstvene zaštite</w:t>
      </w:r>
    </w:p>
    <w:p w:rsidR="00836B35" w:rsidRPr="0021242B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D6F02" w:rsidRPr="0021242B" w:rsidRDefault="0072020E" w:rsidP="002D52E8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4.9.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Predoziranje</w:t>
      </w:r>
      <w:r w:rsidR="002846DB" w:rsidRPr="0021242B">
        <w:rPr>
          <w:b/>
          <w:bCs/>
          <w:sz w:val="22"/>
          <w:szCs w:val="22"/>
          <w:lang w:val="sr-Latn-ME"/>
        </w:rPr>
        <w:t xml:space="preserve"> </w:t>
      </w:r>
    </w:p>
    <w:p w:rsidR="0018302E" w:rsidRPr="0021242B" w:rsidRDefault="0018302E" w:rsidP="002D52E8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18302E" w:rsidRPr="0021242B" w:rsidRDefault="0018302E" w:rsidP="002D52E8">
      <w:pPr>
        <w:keepNext/>
        <w:keepLines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Nije zabilježen nijedan slučaj predoziranja.</w:t>
      </w:r>
    </w:p>
    <w:p w:rsidR="00CD6F02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E0F42" w:rsidRPr="0021242B" w:rsidRDefault="00CE0F4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21242B" w:rsidRDefault="0072020E" w:rsidP="002D52E8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5.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FARMAKOLOŠK</w:t>
      </w:r>
      <w:r w:rsidR="000D425A" w:rsidRPr="0021242B">
        <w:rPr>
          <w:b/>
          <w:bCs/>
          <w:sz w:val="22"/>
          <w:szCs w:val="22"/>
          <w:lang w:val="sr-Latn-ME"/>
        </w:rPr>
        <w:t>I</w:t>
      </w:r>
      <w:r w:rsidRPr="0021242B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21242B" w:rsidRDefault="0072020E" w:rsidP="002D52E8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21242B" w:rsidRDefault="0072020E" w:rsidP="002D52E8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5.1.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Farmakodinamski podaci</w:t>
      </w:r>
      <w:r w:rsidR="003A7059" w:rsidRPr="0021242B">
        <w:rPr>
          <w:b/>
          <w:bCs/>
          <w:sz w:val="22"/>
          <w:szCs w:val="22"/>
          <w:lang w:val="sr-Latn-ME"/>
        </w:rPr>
        <w:t xml:space="preserve"> </w:t>
      </w:r>
    </w:p>
    <w:p w:rsidR="001D2270" w:rsidRPr="0021242B" w:rsidRDefault="001D2270" w:rsidP="002D52E8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614F75" w:rsidRDefault="00614F75" w:rsidP="00614F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Nije primjenljivo, s obzirom na to da je l</w:t>
      </w:r>
      <w:r w:rsidRPr="0092771B">
        <w:rPr>
          <w:bCs/>
          <w:sz w:val="22"/>
          <w:szCs w:val="22"/>
          <w:lang w:val="sr-Latn-ME"/>
        </w:rPr>
        <w:t xml:space="preserve">ijek </w:t>
      </w:r>
      <w:r>
        <w:rPr>
          <w:bCs/>
          <w:sz w:val="22"/>
          <w:szCs w:val="22"/>
          <w:lang w:val="sr-Latn-ME"/>
        </w:rPr>
        <w:t>SILYMARIN</w:t>
      </w:r>
      <w:r w:rsidRPr="0092771B">
        <w:rPr>
          <w:bCs/>
          <w:sz w:val="22"/>
          <w:szCs w:val="22"/>
          <w:lang w:val="sr-Latn-ME"/>
        </w:rPr>
        <w:t xml:space="preserve"> tradicionalni biljni lijek </w:t>
      </w:r>
      <w:r>
        <w:rPr>
          <w:bCs/>
          <w:sz w:val="22"/>
          <w:szCs w:val="22"/>
          <w:lang w:val="sr-Latn-ME"/>
        </w:rPr>
        <w:t>koji se primjenjuje</w:t>
      </w:r>
      <w:r w:rsidRPr="0092771B">
        <w:rPr>
          <w:bCs/>
          <w:sz w:val="22"/>
          <w:szCs w:val="22"/>
          <w:lang w:val="sr-Latn-ME"/>
        </w:rPr>
        <w:t xml:space="preserve"> na  osnovu iskustva dugotrajne primjene.</w:t>
      </w:r>
    </w:p>
    <w:p w:rsidR="00614F75" w:rsidRPr="0092771B" w:rsidRDefault="00614F75" w:rsidP="00614F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5.2.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Farmakokinetički podaci</w:t>
      </w:r>
      <w:r w:rsidR="003A7059" w:rsidRPr="0021242B">
        <w:rPr>
          <w:b/>
          <w:bCs/>
          <w:sz w:val="22"/>
          <w:szCs w:val="22"/>
          <w:lang w:val="sr-Latn-ME"/>
        </w:rPr>
        <w:t xml:space="preserve"> </w:t>
      </w:r>
    </w:p>
    <w:p w:rsidR="00614F75" w:rsidRPr="0092771B" w:rsidRDefault="00614F75" w:rsidP="00614F75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614F75" w:rsidRDefault="00614F75" w:rsidP="00614F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Nije primjenljivo, s obzirom na to da je l</w:t>
      </w:r>
      <w:r w:rsidRPr="0092771B">
        <w:rPr>
          <w:bCs/>
          <w:sz w:val="22"/>
          <w:szCs w:val="22"/>
          <w:lang w:val="sr-Latn-ME"/>
        </w:rPr>
        <w:t xml:space="preserve">ijek </w:t>
      </w:r>
      <w:r>
        <w:rPr>
          <w:bCs/>
          <w:sz w:val="22"/>
          <w:szCs w:val="22"/>
          <w:lang w:val="sr-Latn-ME"/>
        </w:rPr>
        <w:t>SILYMARIN</w:t>
      </w:r>
      <w:r w:rsidRPr="0092771B">
        <w:rPr>
          <w:bCs/>
          <w:sz w:val="22"/>
          <w:szCs w:val="22"/>
          <w:lang w:val="sr-Latn-ME"/>
        </w:rPr>
        <w:t xml:space="preserve"> tradicionalni biljni lijek </w:t>
      </w:r>
      <w:r>
        <w:rPr>
          <w:bCs/>
          <w:sz w:val="22"/>
          <w:szCs w:val="22"/>
          <w:lang w:val="sr-Latn-ME"/>
        </w:rPr>
        <w:t>koji se primjenjuje</w:t>
      </w:r>
      <w:r w:rsidRPr="0092771B">
        <w:rPr>
          <w:bCs/>
          <w:sz w:val="22"/>
          <w:szCs w:val="22"/>
          <w:lang w:val="sr-Latn-ME"/>
        </w:rPr>
        <w:t xml:space="preserve"> na  osnovu iskustva dugotrajne primjene.</w:t>
      </w:r>
    </w:p>
    <w:p w:rsidR="00E4762C" w:rsidRPr="0021242B" w:rsidRDefault="00E4762C" w:rsidP="001D227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5.3.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B14519" w:rsidRPr="0021242B" w:rsidRDefault="00B1451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B14519" w:rsidRPr="0021242B" w:rsidRDefault="00B14519" w:rsidP="00B26F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 xml:space="preserve">Nisu </w:t>
      </w:r>
      <w:r w:rsidR="00B26FCA" w:rsidRPr="0021242B">
        <w:rPr>
          <w:bCs/>
          <w:sz w:val="22"/>
          <w:szCs w:val="22"/>
          <w:lang w:val="sr-Latn-ME"/>
        </w:rPr>
        <w:t>s</w:t>
      </w:r>
      <w:r w:rsidRPr="0021242B">
        <w:rPr>
          <w:bCs/>
          <w:sz w:val="22"/>
          <w:szCs w:val="22"/>
          <w:lang w:val="sr-Latn-ME"/>
        </w:rPr>
        <w:t>provedena odgovarajuća ispitivanja o ut</w:t>
      </w:r>
      <w:r w:rsidR="00B26FCA" w:rsidRPr="0021242B">
        <w:rPr>
          <w:bCs/>
          <w:sz w:val="22"/>
          <w:szCs w:val="22"/>
          <w:lang w:val="sr-Latn-ME"/>
        </w:rPr>
        <w:t xml:space="preserve">icaju </w:t>
      </w:r>
      <w:r w:rsidRPr="0021242B">
        <w:rPr>
          <w:bCs/>
          <w:sz w:val="22"/>
          <w:szCs w:val="22"/>
          <w:lang w:val="sr-Latn-ME"/>
        </w:rPr>
        <w:t xml:space="preserve">na reproduktivnu toksičnost, genotoksičnost i </w:t>
      </w:r>
      <w:r w:rsidR="00E12E47" w:rsidRPr="0021242B">
        <w:rPr>
          <w:bCs/>
          <w:sz w:val="22"/>
          <w:szCs w:val="22"/>
          <w:lang w:val="sr-Latn-ME"/>
        </w:rPr>
        <w:t>karcinogenost</w:t>
      </w:r>
      <w:r w:rsidRPr="0021242B">
        <w:rPr>
          <w:bCs/>
          <w:sz w:val="22"/>
          <w:szCs w:val="22"/>
          <w:lang w:val="sr-Latn-ME"/>
        </w:rPr>
        <w:t xml:space="preserve">. </w:t>
      </w:r>
    </w:p>
    <w:p w:rsidR="00C814F5" w:rsidRDefault="00C814F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bookmarkStart w:id="0" w:name="_GoBack"/>
      <w:bookmarkEnd w:id="0"/>
    </w:p>
    <w:p w:rsidR="00CE0F42" w:rsidRPr="0021242B" w:rsidRDefault="00CE0F4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6.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FARMACEUTSKI PODACI</w:t>
      </w:r>
    </w:p>
    <w:p w:rsidR="00836B35" w:rsidRPr="0021242B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6.1.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Lista pomoćnih supstanci</w:t>
      </w:r>
      <w:r w:rsidR="002E0135" w:rsidRPr="0021242B">
        <w:rPr>
          <w:b/>
          <w:bCs/>
          <w:sz w:val="22"/>
          <w:szCs w:val="22"/>
          <w:lang w:val="sr-Latn-ME"/>
        </w:rPr>
        <w:t xml:space="preserve"> (ekscipijenasa)</w:t>
      </w:r>
    </w:p>
    <w:p w:rsidR="00B14994" w:rsidRPr="0021242B" w:rsidRDefault="00B1499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602B8" w:rsidRPr="0021242B" w:rsidRDefault="00A602B8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manitol</w:t>
      </w:r>
    </w:p>
    <w:p w:rsidR="00A602B8" w:rsidRPr="0021242B" w:rsidRDefault="00A602B8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povidon</w:t>
      </w:r>
    </w:p>
    <w:p w:rsidR="00A602B8" w:rsidRPr="0021242B" w:rsidRDefault="00D76732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kros</w:t>
      </w:r>
      <w:r w:rsidR="00A602B8" w:rsidRPr="0021242B">
        <w:rPr>
          <w:sz w:val="22"/>
          <w:szCs w:val="22"/>
          <w:lang w:val="sr-Latn-ME"/>
        </w:rPr>
        <w:t>karmeloza</w:t>
      </w:r>
      <w:r w:rsidR="00B26FCA" w:rsidRPr="0021242B">
        <w:rPr>
          <w:sz w:val="22"/>
          <w:szCs w:val="22"/>
          <w:lang w:val="sr-Latn-ME"/>
        </w:rPr>
        <w:t xml:space="preserve"> </w:t>
      </w:r>
      <w:r w:rsidR="00A602B8" w:rsidRPr="0021242B">
        <w:rPr>
          <w:sz w:val="22"/>
          <w:szCs w:val="22"/>
          <w:lang w:val="sr-Latn-ME"/>
        </w:rPr>
        <w:t>natrijum</w:t>
      </w:r>
    </w:p>
    <w:p w:rsidR="00A602B8" w:rsidRPr="0021242B" w:rsidRDefault="00A602B8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natrijum skrob</w:t>
      </w:r>
      <w:r w:rsidR="00CE07AD">
        <w:rPr>
          <w:sz w:val="22"/>
          <w:szCs w:val="22"/>
          <w:lang w:val="sr-Latn-ME"/>
        </w:rPr>
        <w:t xml:space="preserve"> </w:t>
      </w:r>
      <w:r w:rsidRPr="0021242B">
        <w:rPr>
          <w:sz w:val="22"/>
          <w:szCs w:val="22"/>
          <w:lang w:val="sr-Latn-ME"/>
        </w:rPr>
        <w:t xml:space="preserve">glikolat </w:t>
      </w:r>
    </w:p>
    <w:p w:rsidR="00A602B8" w:rsidRPr="0021242B" w:rsidRDefault="00A602B8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silicijum dioksid, koloidni, bezvodni</w:t>
      </w:r>
    </w:p>
    <w:p w:rsidR="00A602B8" w:rsidRPr="0021242B" w:rsidRDefault="00A602B8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talk</w:t>
      </w:r>
    </w:p>
    <w:p w:rsidR="00A602B8" w:rsidRPr="0021242B" w:rsidRDefault="00A602B8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natrijum stearil</w:t>
      </w:r>
      <w:r w:rsidR="00B26FCA" w:rsidRPr="0021242B">
        <w:rPr>
          <w:sz w:val="22"/>
          <w:szCs w:val="22"/>
          <w:lang w:val="sr-Latn-ME"/>
        </w:rPr>
        <w:t xml:space="preserve"> </w:t>
      </w:r>
      <w:r w:rsidRPr="0021242B">
        <w:rPr>
          <w:sz w:val="22"/>
          <w:szCs w:val="22"/>
          <w:lang w:val="sr-Latn-ME"/>
        </w:rPr>
        <w:t>fumarat</w:t>
      </w:r>
    </w:p>
    <w:p w:rsidR="00A602B8" w:rsidRPr="0021242B" w:rsidRDefault="00A602B8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želatin</w:t>
      </w:r>
    </w:p>
    <w:p w:rsidR="00A602B8" w:rsidRPr="0021242B" w:rsidRDefault="00B26FCA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boja titan</w:t>
      </w:r>
      <w:r w:rsidR="00A602B8" w:rsidRPr="0021242B">
        <w:rPr>
          <w:sz w:val="22"/>
          <w:szCs w:val="22"/>
          <w:lang w:val="sr-Latn-ME"/>
        </w:rPr>
        <w:t xml:space="preserve"> dioksid (E171)</w:t>
      </w:r>
    </w:p>
    <w:p w:rsidR="00A602B8" w:rsidRPr="0021242B" w:rsidRDefault="00A602B8" w:rsidP="00A602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boja azorubine (E122)</w:t>
      </w:r>
    </w:p>
    <w:p w:rsidR="00A602B8" w:rsidRPr="0021242B" w:rsidRDefault="00B26FCA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lastRenderedPageBreak/>
        <w:t>boja indigo karmin</w:t>
      </w:r>
      <w:r w:rsidR="00A602B8" w:rsidRPr="0021242B">
        <w:rPr>
          <w:sz w:val="22"/>
          <w:szCs w:val="22"/>
          <w:lang w:val="sr-Latn-ME"/>
        </w:rPr>
        <w:t xml:space="preserve"> </w:t>
      </w:r>
      <w:r w:rsidR="00D76732">
        <w:rPr>
          <w:sz w:val="22"/>
          <w:szCs w:val="22"/>
          <w:lang w:val="sr-Latn-ME"/>
        </w:rPr>
        <w:t xml:space="preserve">- </w:t>
      </w:r>
      <w:r w:rsidR="00D76732">
        <w:rPr>
          <w:sz w:val="22"/>
          <w:szCs w:val="22"/>
          <w:lang w:val="hr-HR"/>
        </w:rPr>
        <w:t xml:space="preserve">FDC Blue 2 </w:t>
      </w:r>
      <w:r w:rsidR="00A602B8" w:rsidRPr="0021242B">
        <w:rPr>
          <w:sz w:val="22"/>
          <w:szCs w:val="22"/>
          <w:lang w:val="sr-Latn-ME"/>
        </w:rPr>
        <w:t>(E132)</w:t>
      </w:r>
    </w:p>
    <w:p w:rsidR="0072020E" w:rsidRPr="002124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6.2.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Inkompatibilnost</w:t>
      </w:r>
      <w:r w:rsidR="002846DB" w:rsidRPr="0021242B">
        <w:rPr>
          <w:b/>
          <w:bCs/>
          <w:sz w:val="22"/>
          <w:szCs w:val="22"/>
          <w:lang w:val="sr-Latn-ME"/>
        </w:rPr>
        <w:t>i</w:t>
      </w:r>
    </w:p>
    <w:p w:rsidR="0072020E" w:rsidRPr="002124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A602B8" w:rsidRPr="0021242B" w:rsidRDefault="00A602B8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Nije primjenjivo.</w:t>
      </w:r>
    </w:p>
    <w:p w:rsidR="00A602B8" w:rsidRPr="0021242B" w:rsidRDefault="00A602B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>6.3.</w:t>
      </w:r>
      <w:r w:rsidR="00C05DF8" w:rsidRPr="0021242B">
        <w:rPr>
          <w:b/>
          <w:bCs/>
          <w:sz w:val="22"/>
          <w:szCs w:val="22"/>
          <w:lang w:val="sr-Latn-ME"/>
        </w:rPr>
        <w:t xml:space="preserve">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Rok upotrebe</w:t>
      </w:r>
    </w:p>
    <w:p w:rsidR="0072020E" w:rsidRPr="002124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A602B8" w:rsidRPr="0021242B" w:rsidRDefault="00A602B8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2 godine.</w:t>
      </w:r>
    </w:p>
    <w:p w:rsidR="00A602B8" w:rsidRPr="0021242B" w:rsidRDefault="00A602B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6.4.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21242B">
        <w:rPr>
          <w:b/>
          <w:bCs/>
          <w:sz w:val="22"/>
          <w:szCs w:val="22"/>
          <w:lang w:val="sr-Latn-ME"/>
        </w:rPr>
        <w:t xml:space="preserve"> lijeka</w:t>
      </w:r>
    </w:p>
    <w:p w:rsidR="00EC2532" w:rsidRPr="0021242B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B3D33" w:rsidRPr="00150112" w:rsidRDefault="00EB3D33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50112">
        <w:rPr>
          <w:sz w:val="22"/>
          <w:szCs w:val="22"/>
          <w:lang w:val="sr-Latn-ME"/>
        </w:rPr>
        <w:t xml:space="preserve">Čuvati na temperaturi ispod 25 </w:t>
      </w:r>
      <w:r w:rsidRPr="00150112">
        <w:rPr>
          <w:sz w:val="22"/>
          <w:szCs w:val="22"/>
          <w:vertAlign w:val="superscript"/>
          <w:lang w:val="sr-Latn-ME"/>
        </w:rPr>
        <w:t>0</w:t>
      </w:r>
      <w:r w:rsidRPr="00150112">
        <w:rPr>
          <w:sz w:val="22"/>
          <w:szCs w:val="22"/>
          <w:lang w:val="sr-Latn-ME"/>
        </w:rPr>
        <w:t>C.</w:t>
      </w:r>
    </w:p>
    <w:p w:rsidR="00EB3D33" w:rsidRPr="0021242B" w:rsidRDefault="00EB3D3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6.5.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="002846DB" w:rsidRPr="0021242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21242B">
        <w:rPr>
          <w:b/>
          <w:bCs/>
          <w:sz w:val="22"/>
          <w:szCs w:val="22"/>
          <w:lang w:val="sr-Latn-ME"/>
        </w:rPr>
        <w:t>pakovanja</w:t>
      </w:r>
      <w:r w:rsidR="00C06864" w:rsidRPr="0021242B">
        <w:rPr>
          <w:b/>
          <w:bCs/>
          <w:sz w:val="22"/>
          <w:szCs w:val="22"/>
          <w:lang w:val="sr-Latn-ME"/>
        </w:rPr>
        <w:t xml:space="preserve"> </w:t>
      </w:r>
    </w:p>
    <w:p w:rsidR="0072020E" w:rsidRPr="002124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B3D33" w:rsidRPr="0021242B" w:rsidRDefault="00EB3D33" w:rsidP="00EB3D33">
      <w:pPr>
        <w:tabs>
          <w:tab w:val="left" w:pos="2880"/>
        </w:tabs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30 kapsula (3x10) u PVC/PVDC//Al blisteru.</w:t>
      </w:r>
      <w:r w:rsidRPr="0021242B">
        <w:rPr>
          <w:sz w:val="22"/>
          <w:szCs w:val="22"/>
          <w:lang w:val="sr-Latn-ME"/>
        </w:rPr>
        <w:tab/>
      </w:r>
    </w:p>
    <w:p w:rsidR="00EB3D33" w:rsidRPr="0021242B" w:rsidRDefault="00EB3D33" w:rsidP="00EB3D3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1242B">
        <w:rPr>
          <w:sz w:val="22"/>
          <w:szCs w:val="22"/>
          <w:lang w:val="sr-Latn-ME"/>
        </w:rPr>
        <w:t>60 kapsula (6x10) u PVC/PVDC//Al blisteru.</w:t>
      </w:r>
    </w:p>
    <w:p w:rsidR="00EB3D33" w:rsidRPr="0021242B" w:rsidRDefault="00EB3D33" w:rsidP="00EB3D3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46DB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6.6.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1242B">
        <w:rPr>
          <w:b/>
          <w:bCs/>
          <w:sz w:val="22"/>
          <w:szCs w:val="22"/>
          <w:lang w:val="sr-Latn-ME"/>
        </w:rPr>
        <w:t xml:space="preserve"> </w:t>
      </w:r>
      <w:r w:rsidR="00310F03" w:rsidRPr="0021242B">
        <w:rPr>
          <w:b/>
          <w:bCs/>
          <w:sz w:val="22"/>
          <w:szCs w:val="22"/>
          <w:lang w:val="sr-Latn-ME"/>
        </w:rPr>
        <w:t xml:space="preserve">(i druga uputsva za rukovanje lijekom) </w:t>
      </w:r>
    </w:p>
    <w:p w:rsidR="00B66A70" w:rsidRPr="0021242B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EB3D33" w:rsidRPr="0021242B" w:rsidRDefault="00EB3D3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Nema posebnih zahtjeva.</w:t>
      </w:r>
    </w:p>
    <w:p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76732" w:rsidRPr="0021242B" w:rsidRDefault="00D767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8570A" w:rsidRPr="0021242B" w:rsidRDefault="0072020E" w:rsidP="002D52E8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7.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NOSILAC DOZVOLE</w:t>
      </w:r>
      <w:r w:rsidR="00483928" w:rsidRPr="0021242B">
        <w:rPr>
          <w:b/>
          <w:bCs/>
          <w:sz w:val="22"/>
          <w:szCs w:val="22"/>
          <w:lang w:val="sr-Latn-ME"/>
        </w:rPr>
        <w:t xml:space="preserve"> </w:t>
      </w:r>
    </w:p>
    <w:p w:rsidR="00950328" w:rsidRPr="0021242B" w:rsidRDefault="00950328" w:rsidP="002D52E8">
      <w:pPr>
        <w:keepNext/>
        <w:keepLines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97332C" w:rsidRPr="0021242B" w:rsidRDefault="00B26FCA" w:rsidP="0097332C">
      <w:pPr>
        <w:keepNext/>
        <w:keepLines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 xml:space="preserve">Evropa Lek Pharma </w:t>
      </w:r>
      <w:r w:rsidR="0097332C" w:rsidRPr="0021242B">
        <w:rPr>
          <w:bCs/>
          <w:sz w:val="22"/>
          <w:szCs w:val="22"/>
          <w:lang w:val="sr-Latn-ME"/>
        </w:rPr>
        <w:t>d.o.o.</w:t>
      </w:r>
      <w:r w:rsidRPr="0021242B">
        <w:rPr>
          <w:bCs/>
          <w:sz w:val="22"/>
          <w:szCs w:val="22"/>
          <w:lang w:val="sr-Latn-ME"/>
        </w:rPr>
        <w:t xml:space="preserve"> Podgorica</w:t>
      </w:r>
    </w:p>
    <w:p w:rsidR="00C37FD7" w:rsidRPr="0021242B" w:rsidRDefault="0097332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1242B">
        <w:rPr>
          <w:bCs/>
          <w:sz w:val="22"/>
          <w:szCs w:val="22"/>
          <w:lang w:val="sr-Latn-ME"/>
        </w:rPr>
        <w:t>Kritskog odreda 4/1, 81000 Podgorica, Crna Gora</w:t>
      </w:r>
    </w:p>
    <w:p w:rsidR="00950328" w:rsidRPr="0021242B" w:rsidRDefault="0095032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50328" w:rsidRPr="0021242B" w:rsidRDefault="0095032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8.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>BROJ DOZVOLE</w:t>
      </w:r>
      <w:r w:rsidR="008A6D43" w:rsidRPr="0021242B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2124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76732" w:rsidRPr="0021242B" w:rsidRDefault="00D76732" w:rsidP="00D76732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21242B">
        <w:rPr>
          <w:bCs/>
          <w:sz w:val="22"/>
          <w:szCs w:val="22"/>
        </w:rPr>
        <w:t xml:space="preserve">Silymarin, kapsula, tvrda, </w:t>
      </w:r>
      <w:r w:rsidR="00CF1A01">
        <w:rPr>
          <w:bCs/>
          <w:sz w:val="22"/>
          <w:szCs w:val="22"/>
        </w:rPr>
        <w:t xml:space="preserve">100 mg, </w:t>
      </w:r>
      <w:r w:rsidRPr="0021242B">
        <w:rPr>
          <w:bCs/>
          <w:sz w:val="22"/>
          <w:szCs w:val="22"/>
        </w:rPr>
        <w:t xml:space="preserve">blister, 30 (3x10) kapsula, tvrdih: </w:t>
      </w:r>
      <w:r w:rsidR="00106C26" w:rsidRPr="00106C26">
        <w:rPr>
          <w:bCs/>
          <w:sz w:val="22"/>
          <w:szCs w:val="22"/>
        </w:rPr>
        <w:t xml:space="preserve">2030/20/659 </w:t>
      </w:r>
      <w:r w:rsidR="00106C26">
        <w:rPr>
          <w:bCs/>
          <w:sz w:val="22"/>
          <w:szCs w:val="22"/>
        </w:rPr>
        <w:t>–</w:t>
      </w:r>
      <w:r w:rsidR="00106C26" w:rsidRPr="00106C26">
        <w:rPr>
          <w:bCs/>
          <w:sz w:val="22"/>
          <w:szCs w:val="22"/>
        </w:rPr>
        <w:t xml:space="preserve"> 967</w:t>
      </w:r>
      <w:r w:rsidR="00106C26">
        <w:rPr>
          <w:bCs/>
          <w:sz w:val="22"/>
          <w:szCs w:val="22"/>
        </w:rPr>
        <w:t xml:space="preserve"> </w:t>
      </w:r>
    </w:p>
    <w:p w:rsidR="00D76732" w:rsidRPr="0021242B" w:rsidRDefault="00D76732" w:rsidP="00D76732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21242B">
        <w:rPr>
          <w:bCs/>
          <w:sz w:val="22"/>
          <w:szCs w:val="22"/>
        </w:rPr>
        <w:t xml:space="preserve">Silymarin, kapsula, tvrda, </w:t>
      </w:r>
      <w:r w:rsidR="00CF1A01">
        <w:rPr>
          <w:bCs/>
          <w:sz w:val="22"/>
          <w:szCs w:val="22"/>
        </w:rPr>
        <w:t xml:space="preserve">100 mg, </w:t>
      </w:r>
      <w:r w:rsidRPr="0021242B">
        <w:rPr>
          <w:bCs/>
          <w:sz w:val="22"/>
          <w:szCs w:val="22"/>
        </w:rPr>
        <w:t>blister, 60 (6x10) kapsula tvrdih:</w:t>
      </w:r>
      <w:r w:rsidR="00106C26">
        <w:rPr>
          <w:bCs/>
          <w:sz w:val="22"/>
          <w:szCs w:val="22"/>
        </w:rPr>
        <w:t xml:space="preserve"> </w:t>
      </w:r>
      <w:r w:rsidR="00106C26" w:rsidRPr="00106C26">
        <w:rPr>
          <w:bCs/>
          <w:sz w:val="22"/>
          <w:szCs w:val="22"/>
        </w:rPr>
        <w:t>2030/20/660 - 968</w:t>
      </w:r>
    </w:p>
    <w:p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76732" w:rsidRPr="0021242B" w:rsidRDefault="00D767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124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9.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Pr="0021242B">
        <w:rPr>
          <w:b/>
          <w:bCs/>
          <w:sz w:val="22"/>
          <w:szCs w:val="22"/>
          <w:lang w:val="sr-Latn-ME"/>
        </w:rPr>
        <w:t xml:space="preserve">DATUM </w:t>
      </w:r>
      <w:r w:rsidR="00C05DF8" w:rsidRPr="0021242B">
        <w:rPr>
          <w:b/>
          <w:bCs/>
          <w:sz w:val="22"/>
          <w:szCs w:val="22"/>
          <w:lang w:val="sr-Latn-ME"/>
        </w:rPr>
        <w:t xml:space="preserve">PRVE </w:t>
      </w:r>
      <w:r w:rsidR="008A6D43" w:rsidRPr="0021242B">
        <w:rPr>
          <w:b/>
          <w:bCs/>
          <w:sz w:val="22"/>
          <w:szCs w:val="22"/>
          <w:lang w:val="sr-Latn-ME"/>
        </w:rPr>
        <w:t>DOZVOLE</w:t>
      </w:r>
      <w:r w:rsidR="00C05DF8" w:rsidRPr="0021242B">
        <w:rPr>
          <w:b/>
          <w:bCs/>
          <w:sz w:val="22"/>
          <w:szCs w:val="22"/>
          <w:lang w:val="sr-Latn-ME"/>
        </w:rPr>
        <w:t>/OBNOVE DOZVOLE</w:t>
      </w:r>
      <w:r w:rsidR="008A6D43" w:rsidRPr="0021242B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2124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76732" w:rsidRPr="0021242B" w:rsidRDefault="00D76732" w:rsidP="00D7673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es-ES"/>
        </w:rPr>
        <w:t>Silymarin</w:t>
      </w:r>
      <w:r w:rsidRPr="0021242B">
        <w:rPr>
          <w:bCs/>
          <w:sz w:val="22"/>
          <w:szCs w:val="22"/>
          <w:lang w:val="sr-Latn-ME"/>
        </w:rPr>
        <w:t xml:space="preserve">, </w:t>
      </w:r>
      <w:r>
        <w:rPr>
          <w:bCs/>
          <w:sz w:val="22"/>
          <w:szCs w:val="22"/>
          <w:lang w:val="es-ES"/>
        </w:rPr>
        <w:t>kapsula</w:t>
      </w:r>
      <w:r w:rsidRPr="0021242B">
        <w:rPr>
          <w:bCs/>
          <w:sz w:val="22"/>
          <w:szCs w:val="22"/>
          <w:lang w:val="sr-Latn-ME"/>
        </w:rPr>
        <w:t xml:space="preserve">, </w:t>
      </w:r>
      <w:r>
        <w:rPr>
          <w:bCs/>
          <w:sz w:val="22"/>
          <w:szCs w:val="22"/>
          <w:lang w:val="es-ES"/>
        </w:rPr>
        <w:t>tvrda</w:t>
      </w:r>
      <w:r w:rsidRPr="0021242B">
        <w:rPr>
          <w:bCs/>
          <w:sz w:val="22"/>
          <w:szCs w:val="22"/>
          <w:lang w:val="sr-Latn-ME"/>
        </w:rPr>
        <w:t xml:space="preserve">, </w:t>
      </w:r>
      <w:r w:rsidR="00CF1A01">
        <w:rPr>
          <w:bCs/>
          <w:sz w:val="22"/>
          <w:szCs w:val="22"/>
          <w:lang w:val="sr-Latn-ME"/>
        </w:rPr>
        <w:t xml:space="preserve">100 mg, </w:t>
      </w:r>
      <w:r>
        <w:rPr>
          <w:bCs/>
          <w:sz w:val="22"/>
          <w:szCs w:val="22"/>
          <w:lang w:val="es-ES"/>
        </w:rPr>
        <w:t>blister</w:t>
      </w:r>
      <w:r w:rsidRPr="0021242B">
        <w:rPr>
          <w:bCs/>
          <w:sz w:val="22"/>
          <w:szCs w:val="22"/>
          <w:lang w:val="sr-Latn-ME"/>
        </w:rPr>
        <w:t>, 30 (3</w:t>
      </w:r>
      <w:r>
        <w:rPr>
          <w:bCs/>
          <w:sz w:val="22"/>
          <w:szCs w:val="22"/>
          <w:lang w:val="es-ES"/>
        </w:rPr>
        <w:t>x</w:t>
      </w:r>
      <w:r w:rsidRPr="0021242B">
        <w:rPr>
          <w:bCs/>
          <w:sz w:val="22"/>
          <w:szCs w:val="22"/>
          <w:lang w:val="sr-Latn-ME"/>
        </w:rPr>
        <w:t xml:space="preserve">10) </w:t>
      </w:r>
      <w:r>
        <w:rPr>
          <w:bCs/>
          <w:sz w:val="22"/>
          <w:szCs w:val="22"/>
          <w:lang w:val="es-ES"/>
        </w:rPr>
        <w:t>kapsula</w:t>
      </w:r>
      <w:r w:rsidRPr="0021242B">
        <w:rPr>
          <w:bCs/>
          <w:sz w:val="22"/>
          <w:szCs w:val="22"/>
          <w:lang w:val="sr-Latn-ME"/>
        </w:rPr>
        <w:t xml:space="preserve">, </w:t>
      </w:r>
      <w:r>
        <w:rPr>
          <w:bCs/>
          <w:sz w:val="22"/>
          <w:szCs w:val="22"/>
          <w:lang w:val="es-ES"/>
        </w:rPr>
        <w:t>tvrdih</w:t>
      </w:r>
      <w:r w:rsidRPr="0021242B">
        <w:rPr>
          <w:bCs/>
          <w:sz w:val="22"/>
          <w:szCs w:val="22"/>
          <w:lang w:val="sr-Latn-ME"/>
        </w:rPr>
        <w:t xml:space="preserve">: </w:t>
      </w:r>
      <w:r w:rsidR="00106C26">
        <w:rPr>
          <w:rFonts w:ascii="TimesNewRoman" w:hAnsi="TimesNewRoman" w:cs="TimesNewRoman"/>
          <w:sz w:val="22"/>
          <w:szCs w:val="22"/>
          <w:lang w:val="sr-Latn-ME" w:eastAsia="sr-Latn-ME"/>
        </w:rPr>
        <w:t>29.05.2020. godine</w:t>
      </w:r>
    </w:p>
    <w:p w:rsidR="00D76732" w:rsidRPr="0021242B" w:rsidRDefault="00D76732" w:rsidP="00D76732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21242B">
        <w:rPr>
          <w:bCs/>
          <w:sz w:val="22"/>
          <w:szCs w:val="22"/>
        </w:rPr>
        <w:t xml:space="preserve">Silymarin, kapsula, tvrda, </w:t>
      </w:r>
      <w:r w:rsidR="00CF1A01">
        <w:rPr>
          <w:bCs/>
          <w:sz w:val="22"/>
          <w:szCs w:val="22"/>
        </w:rPr>
        <w:t xml:space="preserve">100 mg, </w:t>
      </w:r>
      <w:r w:rsidRPr="0021242B">
        <w:rPr>
          <w:bCs/>
          <w:sz w:val="22"/>
          <w:szCs w:val="22"/>
        </w:rPr>
        <w:t>blister, 60 (6x10) kapsula tvrdih:</w:t>
      </w:r>
      <w:r w:rsidR="00106C26">
        <w:rPr>
          <w:bCs/>
          <w:sz w:val="22"/>
          <w:szCs w:val="22"/>
        </w:rPr>
        <w:t xml:space="preserve"> </w:t>
      </w:r>
      <w:r w:rsidR="00106C26">
        <w:rPr>
          <w:rFonts w:ascii="TimesNewRoman" w:hAnsi="TimesNewRoman" w:cs="TimesNewRoman"/>
          <w:sz w:val="22"/>
          <w:szCs w:val="22"/>
          <w:lang w:val="sr-Latn-ME" w:eastAsia="sr-Latn-ME"/>
        </w:rPr>
        <w:t>29.05.2020. godine</w:t>
      </w:r>
    </w:p>
    <w:p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76732" w:rsidRPr="0021242B" w:rsidRDefault="00D767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21242B">
        <w:rPr>
          <w:b/>
          <w:bCs/>
          <w:sz w:val="22"/>
          <w:szCs w:val="22"/>
          <w:lang w:val="sr-Latn-ME"/>
        </w:rPr>
        <w:t xml:space="preserve">10. </w:t>
      </w:r>
      <w:r w:rsidR="00480FB1" w:rsidRPr="0021242B">
        <w:rPr>
          <w:b/>
          <w:bCs/>
          <w:sz w:val="22"/>
          <w:szCs w:val="22"/>
          <w:lang w:val="sr-Latn-ME"/>
        </w:rPr>
        <w:tab/>
      </w:r>
      <w:r w:rsidR="002846DB" w:rsidRPr="0021242B">
        <w:rPr>
          <w:b/>
          <w:bCs/>
          <w:sz w:val="22"/>
          <w:szCs w:val="22"/>
          <w:lang w:val="sr-Latn-ME"/>
        </w:rPr>
        <w:t>D</w:t>
      </w:r>
      <w:r w:rsidR="00EC2532" w:rsidRPr="0021242B">
        <w:rPr>
          <w:b/>
          <w:bCs/>
          <w:sz w:val="22"/>
          <w:szCs w:val="22"/>
          <w:lang w:val="sr-Latn-ME"/>
        </w:rPr>
        <w:t xml:space="preserve">ATUM REVIZIJE TEKSTA </w:t>
      </w:r>
    </w:p>
    <w:p w:rsidR="00106C26" w:rsidRDefault="00106C26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106C26" w:rsidRPr="00106C26" w:rsidRDefault="00106C26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106C26">
        <w:rPr>
          <w:bCs/>
          <w:sz w:val="22"/>
          <w:szCs w:val="22"/>
          <w:lang w:val="sr-Latn-ME"/>
        </w:rPr>
        <w:t>Maj, 2020. godine</w:t>
      </w:r>
    </w:p>
    <w:p w:rsidR="003F6A59" w:rsidRPr="0021242B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21242B" w:rsidRDefault="003F6A5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04D34" w:rsidRPr="0021242B" w:rsidRDefault="00C04D3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21242B" w:rsidRDefault="003F6A59" w:rsidP="00DE3F5C">
      <w:pPr>
        <w:rPr>
          <w:sz w:val="22"/>
          <w:szCs w:val="22"/>
          <w:lang w:val="sr-Latn-ME"/>
        </w:rPr>
      </w:pPr>
    </w:p>
    <w:sectPr w:rsidR="003F6A59" w:rsidRPr="0021242B" w:rsidSect="0090113D">
      <w:footerReference w:type="default" r:id="rId10"/>
      <w:pgSz w:w="11909" w:h="16834" w:code="9"/>
      <w:pgMar w:top="2268" w:right="1134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C1" w:rsidRDefault="004F20C1">
      <w:r>
        <w:separator/>
      </w:r>
    </w:p>
  </w:endnote>
  <w:endnote w:type="continuationSeparator" w:id="0">
    <w:p w:rsidR="004F20C1" w:rsidRDefault="004F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511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FD32D2" w:rsidRPr="0001183A" w:rsidRDefault="00FD32D2">
        <w:pPr>
          <w:pStyle w:val="Footer"/>
          <w:jc w:val="center"/>
          <w:rPr>
            <w:sz w:val="20"/>
            <w:szCs w:val="20"/>
          </w:rPr>
        </w:pPr>
        <w:r w:rsidRPr="0001183A">
          <w:rPr>
            <w:sz w:val="20"/>
            <w:szCs w:val="20"/>
          </w:rPr>
          <w:fldChar w:fldCharType="begin"/>
        </w:r>
        <w:r w:rsidRPr="0001183A">
          <w:rPr>
            <w:sz w:val="20"/>
            <w:szCs w:val="20"/>
          </w:rPr>
          <w:instrText xml:space="preserve"> PAGE   \* MERGEFORMAT </w:instrText>
        </w:r>
        <w:r w:rsidRPr="0001183A">
          <w:rPr>
            <w:sz w:val="20"/>
            <w:szCs w:val="20"/>
          </w:rPr>
          <w:fldChar w:fldCharType="separate"/>
        </w:r>
        <w:r w:rsidR="00CA24E8">
          <w:rPr>
            <w:noProof/>
            <w:sz w:val="20"/>
            <w:szCs w:val="20"/>
          </w:rPr>
          <w:t>4</w:t>
        </w:r>
        <w:r w:rsidRPr="0001183A">
          <w:rPr>
            <w:noProof/>
            <w:sz w:val="20"/>
            <w:szCs w:val="20"/>
          </w:rPr>
          <w:fldChar w:fldCharType="end"/>
        </w:r>
        <w:r w:rsidRPr="0001183A">
          <w:rPr>
            <w:noProof/>
            <w:sz w:val="20"/>
            <w:szCs w:val="20"/>
          </w:rPr>
          <w:t>/4</w:t>
        </w:r>
      </w:p>
    </w:sdtContent>
  </w:sdt>
  <w:p w:rsidR="00EF3B86" w:rsidRPr="00B23F69" w:rsidRDefault="00EF3B86" w:rsidP="00B23F69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C1" w:rsidRDefault="004F20C1">
      <w:r>
        <w:separator/>
      </w:r>
    </w:p>
  </w:footnote>
  <w:footnote w:type="continuationSeparator" w:id="0">
    <w:p w:rsidR="004F20C1" w:rsidRDefault="004F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6"/>
    <w:rsid w:val="00000528"/>
    <w:rsid w:val="0001183A"/>
    <w:rsid w:val="00016AA7"/>
    <w:rsid w:val="000176CA"/>
    <w:rsid w:val="0002290C"/>
    <w:rsid w:val="00036FA0"/>
    <w:rsid w:val="0003793F"/>
    <w:rsid w:val="00046E7F"/>
    <w:rsid w:val="00057E35"/>
    <w:rsid w:val="00076726"/>
    <w:rsid w:val="00080303"/>
    <w:rsid w:val="00082332"/>
    <w:rsid w:val="000A3F58"/>
    <w:rsid w:val="000C36C3"/>
    <w:rsid w:val="000D2343"/>
    <w:rsid w:val="000D3449"/>
    <w:rsid w:val="000D425A"/>
    <w:rsid w:val="000D60CC"/>
    <w:rsid w:val="000D77C4"/>
    <w:rsid w:val="000E2084"/>
    <w:rsid w:val="000E6F55"/>
    <w:rsid w:val="000F524C"/>
    <w:rsid w:val="000F77FA"/>
    <w:rsid w:val="00106C26"/>
    <w:rsid w:val="00107BF7"/>
    <w:rsid w:val="00124419"/>
    <w:rsid w:val="00126F53"/>
    <w:rsid w:val="001304B7"/>
    <w:rsid w:val="00144516"/>
    <w:rsid w:val="00146D9B"/>
    <w:rsid w:val="0014766D"/>
    <w:rsid w:val="00150112"/>
    <w:rsid w:val="001536CC"/>
    <w:rsid w:val="00153DE6"/>
    <w:rsid w:val="00154428"/>
    <w:rsid w:val="0018302E"/>
    <w:rsid w:val="001A3FBA"/>
    <w:rsid w:val="001A5518"/>
    <w:rsid w:val="001A7B9E"/>
    <w:rsid w:val="001B1C6A"/>
    <w:rsid w:val="001C1263"/>
    <w:rsid w:val="001C1417"/>
    <w:rsid w:val="001C4790"/>
    <w:rsid w:val="001D2270"/>
    <w:rsid w:val="001D2FFB"/>
    <w:rsid w:val="001E390B"/>
    <w:rsid w:val="001E746D"/>
    <w:rsid w:val="001F42FB"/>
    <w:rsid w:val="001F6824"/>
    <w:rsid w:val="001F719A"/>
    <w:rsid w:val="002031B3"/>
    <w:rsid w:val="002058BF"/>
    <w:rsid w:val="0021242B"/>
    <w:rsid w:val="00215931"/>
    <w:rsid w:val="00227BDB"/>
    <w:rsid w:val="00234CB1"/>
    <w:rsid w:val="002352F8"/>
    <w:rsid w:val="00241941"/>
    <w:rsid w:val="002510A5"/>
    <w:rsid w:val="00254A0A"/>
    <w:rsid w:val="002574EA"/>
    <w:rsid w:val="00263792"/>
    <w:rsid w:val="00266046"/>
    <w:rsid w:val="002846DB"/>
    <w:rsid w:val="00284CCD"/>
    <w:rsid w:val="002A0774"/>
    <w:rsid w:val="002A6944"/>
    <w:rsid w:val="002C1AF8"/>
    <w:rsid w:val="002C6637"/>
    <w:rsid w:val="002D52E8"/>
    <w:rsid w:val="002E0135"/>
    <w:rsid w:val="002E37A5"/>
    <w:rsid w:val="00310F03"/>
    <w:rsid w:val="003247D2"/>
    <w:rsid w:val="003445C1"/>
    <w:rsid w:val="00351853"/>
    <w:rsid w:val="00355B61"/>
    <w:rsid w:val="00362686"/>
    <w:rsid w:val="00371510"/>
    <w:rsid w:val="00375E3E"/>
    <w:rsid w:val="00396DFD"/>
    <w:rsid w:val="003A7059"/>
    <w:rsid w:val="003B7A36"/>
    <w:rsid w:val="003C17AB"/>
    <w:rsid w:val="003C7452"/>
    <w:rsid w:val="003C7823"/>
    <w:rsid w:val="003D17EB"/>
    <w:rsid w:val="003E1DCC"/>
    <w:rsid w:val="003F4283"/>
    <w:rsid w:val="003F6A59"/>
    <w:rsid w:val="00405981"/>
    <w:rsid w:val="004065C8"/>
    <w:rsid w:val="00410727"/>
    <w:rsid w:val="00411B4B"/>
    <w:rsid w:val="004137D5"/>
    <w:rsid w:val="00415BEE"/>
    <w:rsid w:val="00427F85"/>
    <w:rsid w:val="00432566"/>
    <w:rsid w:val="00436F42"/>
    <w:rsid w:val="004378B4"/>
    <w:rsid w:val="00442C93"/>
    <w:rsid w:val="00442FC2"/>
    <w:rsid w:val="00451314"/>
    <w:rsid w:val="004515B7"/>
    <w:rsid w:val="00452E9D"/>
    <w:rsid w:val="004534C7"/>
    <w:rsid w:val="00466753"/>
    <w:rsid w:val="004671AA"/>
    <w:rsid w:val="00470CDE"/>
    <w:rsid w:val="00480FB1"/>
    <w:rsid w:val="00483928"/>
    <w:rsid w:val="004D0843"/>
    <w:rsid w:val="004D6103"/>
    <w:rsid w:val="004E12EE"/>
    <w:rsid w:val="004E3BCE"/>
    <w:rsid w:val="004F0E97"/>
    <w:rsid w:val="004F14AB"/>
    <w:rsid w:val="004F20C1"/>
    <w:rsid w:val="00515C21"/>
    <w:rsid w:val="00520A5E"/>
    <w:rsid w:val="00530660"/>
    <w:rsid w:val="00530BD7"/>
    <w:rsid w:val="00537BA9"/>
    <w:rsid w:val="00545CD2"/>
    <w:rsid w:val="005476F3"/>
    <w:rsid w:val="00551121"/>
    <w:rsid w:val="00567FFC"/>
    <w:rsid w:val="00572527"/>
    <w:rsid w:val="00573E40"/>
    <w:rsid w:val="00576348"/>
    <w:rsid w:val="0058292B"/>
    <w:rsid w:val="00585DE8"/>
    <w:rsid w:val="0059500E"/>
    <w:rsid w:val="005A0B2E"/>
    <w:rsid w:val="005A23D2"/>
    <w:rsid w:val="005A36CB"/>
    <w:rsid w:val="005B2CCC"/>
    <w:rsid w:val="005B49B8"/>
    <w:rsid w:val="005C0741"/>
    <w:rsid w:val="005C5EF4"/>
    <w:rsid w:val="005E2E0B"/>
    <w:rsid w:val="005E4B80"/>
    <w:rsid w:val="005E7A7D"/>
    <w:rsid w:val="005F0F8E"/>
    <w:rsid w:val="005F1E35"/>
    <w:rsid w:val="005F49BF"/>
    <w:rsid w:val="005F6E60"/>
    <w:rsid w:val="00614F75"/>
    <w:rsid w:val="00644C57"/>
    <w:rsid w:val="00646BD1"/>
    <w:rsid w:val="006561C2"/>
    <w:rsid w:val="00667008"/>
    <w:rsid w:val="00671CB3"/>
    <w:rsid w:val="00674BAF"/>
    <w:rsid w:val="00675C43"/>
    <w:rsid w:val="00675FAA"/>
    <w:rsid w:val="00682200"/>
    <w:rsid w:val="006A1497"/>
    <w:rsid w:val="006B0BD1"/>
    <w:rsid w:val="006D20A5"/>
    <w:rsid w:val="006D37BF"/>
    <w:rsid w:val="006D7B0B"/>
    <w:rsid w:val="006F2C7A"/>
    <w:rsid w:val="00702E22"/>
    <w:rsid w:val="00711D54"/>
    <w:rsid w:val="0072020E"/>
    <w:rsid w:val="0073217A"/>
    <w:rsid w:val="007748D9"/>
    <w:rsid w:val="00780DC2"/>
    <w:rsid w:val="00786071"/>
    <w:rsid w:val="00797CA5"/>
    <w:rsid w:val="007A1EF2"/>
    <w:rsid w:val="007A3ECB"/>
    <w:rsid w:val="007B24FB"/>
    <w:rsid w:val="007C587F"/>
    <w:rsid w:val="00810AFD"/>
    <w:rsid w:val="00813E98"/>
    <w:rsid w:val="00824AB9"/>
    <w:rsid w:val="00836B35"/>
    <w:rsid w:val="00843BDE"/>
    <w:rsid w:val="00856E1B"/>
    <w:rsid w:val="0086463F"/>
    <w:rsid w:val="008677A2"/>
    <w:rsid w:val="008927D8"/>
    <w:rsid w:val="0089705C"/>
    <w:rsid w:val="008A6D43"/>
    <w:rsid w:val="008B491E"/>
    <w:rsid w:val="008C1A28"/>
    <w:rsid w:val="008C2E98"/>
    <w:rsid w:val="008D663F"/>
    <w:rsid w:val="008E49BD"/>
    <w:rsid w:val="008E53E9"/>
    <w:rsid w:val="008E5771"/>
    <w:rsid w:val="008F3C38"/>
    <w:rsid w:val="0090113D"/>
    <w:rsid w:val="00917D9E"/>
    <w:rsid w:val="00926E24"/>
    <w:rsid w:val="00931D45"/>
    <w:rsid w:val="00940B9B"/>
    <w:rsid w:val="00950328"/>
    <w:rsid w:val="0095676E"/>
    <w:rsid w:val="00956983"/>
    <w:rsid w:val="00963CF0"/>
    <w:rsid w:val="00964BB1"/>
    <w:rsid w:val="0097332C"/>
    <w:rsid w:val="009739B5"/>
    <w:rsid w:val="00974E52"/>
    <w:rsid w:val="009775D9"/>
    <w:rsid w:val="00997175"/>
    <w:rsid w:val="009A1847"/>
    <w:rsid w:val="009B062A"/>
    <w:rsid w:val="009E60F8"/>
    <w:rsid w:val="009E7C6F"/>
    <w:rsid w:val="009F1793"/>
    <w:rsid w:val="009F2D23"/>
    <w:rsid w:val="00A01D69"/>
    <w:rsid w:val="00A02335"/>
    <w:rsid w:val="00A33A6C"/>
    <w:rsid w:val="00A36117"/>
    <w:rsid w:val="00A46C9A"/>
    <w:rsid w:val="00A602B8"/>
    <w:rsid w:val="00A619F3"/>
    <w:rsid w:val="00A62A73"/>
    <w:rsid w:val="00A83562"/>
    <w:rsid w:val="00A87FF6"/>
    <w:rsid w:val="00A939E4"/>
    <w:rsid w:val="00AA0A3B"/>
    <w:rsid w:val="00AB50CA"/>
    <w:rsid w:val="00AC53CE"/>
    <w:rsid w:val="00AD1716"/>
    <w:rsid w:val="00AD2193"/>
    <w:rsid w:val="00AE221B"/>
    <w:rsid w:val="00AE5578"/>
    <w:rsid w:val="00AE7E6A"/>
    <w:rsid w:val="00AF2AC7"/>
    <w:rsid w:val="00AF389E"/>
    <w:rsid w:val="00AF7033"/>
    <w:rsid w:val="00AF74CE"/>
    <w:rsid w:val="00B14519"/>
    <w:rsid w:val="00B14994"/>
    <w:rsid w:val="00B208DB"/>
    <w:rsid w:val="00B23F69"/>
    <w:rsid w:val="00B26FCA"/>
    <w:rsid w:val="00B443C4"/>
    <w:rsid w:val="00B60619"/>
    <w:rsid w:val="00B66A70"/>
    <w:rsid w:val="00B67366"/>
    <w:rsid w:val="00B675E3"/>
    <w:rsid w:val="00B7209A"/>
    <w:rsid w:val="00B80EE1"/>
    <w:rsid w:val="00B84135"/>
    <w:rsid w:val="00BB0785"/>
    <w:rsid w:val="00BB31A3"/>
    <w:rsid w:val="00BB5ED9"/>
    <w:rsid w:val="00C04D34"/>
    <w:rsid w:val="00C05DF8"/>
    <w:rsid w:val="00C06864"/>
    <w:rsid w:val="00C10F54"/>
    <w:rsid w:val="00C13C5E"/>
    <w:rsid w:val="00C20250"/>
    <w:rsid w:val="00C23D8D"/>
    <w:rsid w:val="00C37AA3"/>
    <w:rsid w:val="00C37FD7"/>
    <w:rsid w:val="00C43419"/>
    <w:rsid w:val="00C44CF3"/>
    <w:rsid w:val="00C6160C"/>
    <w:rsid w:val="00C61BE0"/>
    <w:rsid w:val="00C70B0E"/>
    <w:rsid w:val="00C773CA"/>
    <w:rsid w:val="00C814F5"/>
    <w:rsid w:val="00C83785"/>
    <w:rsid w:val="00C90197"/>
    <w:rsid w:val="00C930BD"/>
    <w:rsid w:val="00C94C0D"/>
    <w:rsid w:val="00C9678D"/>
    <w:rsid w:val="00CA1FEB"/>
    <w:rsid w:val="00CA24E8"/>
    <w:rsid w:val="00CB508D"/>
    <w:rsid w:val="00CD4F85"/>
    <w:rsid w:val="00CD6F02"/>
    <w:rsid w:val="00CE07AD"/>
    <w:rsid w:val="00CE0F42"/>
    <w:rsid w:val="00CE13BD"/>
    <w:rsid w:val="00CE246D"/>
    <w:rsid w:val="00CF07A0"/>
    <w:rsid w:val="00CF1A01"/>
    <w:rsid w:val="00CF3E03"/>
    <w:rsid w:val="00D0082A"/>
    <w:rsid w:val="00D05C56"/>
    <w:rsid w:val="00D21455"/>
    <w:rsid w:val="00D26E03"/>
    <w:rsid w:val="00D47634"/>
    <w:rsid w:val="00D57E8A"/>
    <w:rsid w:val="00D60EB6"/>
    <w:rsid w:val="00D64B99"/>
    <w:rsid w:val="00D709B3"/>
    <w:rsid w:val="00D76732"/>
    <w:rsid w:val="00DA2ED6"/>
    <w:rsid w:val="00DB0862"/>
    <w:rsid w:val="00DB45FC"/>
    <w:rsid w:val="00DB76B8"/>
    <w:rsid w:val="00DC2EA1"/>
    <w:rsid w:val="00DD1285"/>
    <w:rsid w:val="00DD6AAF"/>
    <w:rsid w:val="00DE3F5C"/>
    <w:rsid w:val="00DF1D20"/>
    <w:rsid w:val="00DF3596"/>
    <w:rsid w:val="00E12E47"/>
    <w:rsid w:val="00E151FE"/>
    <w:rsid w:val="00E21324"/>
    <w:rsid w:val="00E246B9"/>
    <w:rsid w:val="00E30179"/>
    <w:rsid w:val="00E310D0"/>
    <w:rsid w:val="00E31FEA"/>
    <w:rsid w:val="00E45169"/>
    <w:rsid w:val="00E4762C"/>
    <w:rsid w:val="00E47787"/>
    <w:rsid w:val="00E50537"/>
    <w:rsid w:val="00E51C30"/>
    <w:rsid w:val="00E64180"/>
    <w:rsid w:val="00E64348"/>
    <w:rsid w:val="00E67733"/>
    <w:rsid w:val="00E74AEE"/>
    <w:rsid w:val="00E7560F"/>
    <w:rsid w:val="00E868E5"/>
    <w:rsid w:val="00E9237A"/>
    <w:rsid w:val="00E939FA"/>
    <w:rsid w:val="00EA0A6D"/>
    <w:rsid w:val="00EA5765"/>
    <w:rsid w:val="00EB3D33"/>
    <w:rsid w:val="00EB781B"/>
    <w:rsid w:val="00EC2532"/>
    <w:rsid w:val="00EC66B2"/>
    <w:rsid w:val="00EC778A"/>
    <w:rsid w:val="00ED1459"/>
    <w:rsid w:val="00ED7812"/>
    <w:rsid w:val="00EE4597"/>
    <w:rsid w:val="00EF1426"/>
    <w:rsid w:val="00EF3B86"/>
    <w:rsid w:val="00F126E6"/>
    <w:rsid w:val="00F317E9"/>
    <w:rsid w:val="00F31B07"/>
    <w:rsid w:val="00F34554"/>
    <w:rsid w:val="00F45F77"/>
    <w:rsid w:val="00F5167F"/>
    <w:rsid w:val="00F52258"/>
    <w:rsid w:val="00F70E1E"/>
    <w:rsid w:val="00F83A25"/>
    <w:rsid w:val="00F8570A"/>
    <w:rsid w:val="00F91C7B"/>
    <w:rsid w:val="00FC45DE"/>
    <w:rsid w:val="00FD0F74"/>
    <w:rsid w:val="00FD32D2"/>
    <w:rsid w:val="00FF125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C8AE1D-3F2D-4783-97CB-6F28655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tlid-translation">
    <w:name w:val="tlid-translation"/>
    <w:basedOn w:val="DefaultParagraphFont"/>
    <w:rsid w:val="00DB0862"/>
  </w:style>
  <w:style w:type="paragraph" w:styleId="BodyTextIndent">
    <w:name w:val="Body Text Indent"/>
    <w:basedOn w:val="Normal"/>
    <w:link w:val="BodyTextIndentChar"/>
    <w:rsid w:val="003D17EB"/>
    <w:pPr>
      <w:tabs>
        <w:tab w:val="left" w:pos="284"/>
      </w:tabs>
      <w:spacing w:after="120"/>
      <w:ind w:left="360"/>
      <w:jc w:val="both"/>
    </w:pPr>
    <w:rPr>
      <w:rFonts w:ascii="Humanist777" w:hAnsi="Humanist777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D17EB"/>
    <w:rPr>
      <w:rFonts w:ascii="Humanist777" w:hAnsi="Humanist777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D32D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9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0399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1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4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5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1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ms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alims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DC55-E406-401A-92D5-374EEDE1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6167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Tijana Mićović</cp:lastModifiedBy>
  <cp:revision>21</cp:revision>
  <dcterms:created xsi:type="dcterms:W3CDTF">2020-05-12T15:41:00Z</dcterms:created>
  <dcterms:modified xsi:type="dcterms:W3CDTF">2020-05-29T06:33:00Z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