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12083" w14:textId="77777777" w:rsidR="001A5518" w:rsidRPr="00B70A26" w:rsidRDefault="001A5518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1176E382" w14:textId="77777777" w:rsidR="002510A5" w:rsidRPr="00B70A26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B70A26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1902B72A" w14:textId="77777777" w:rsidR="002510A5" w:rsidRPr="00B70A26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150D07B4" w14:textId="77777777" w:rsidR="00C37FD7" w:rsidRPr="00B70A26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FED51B8" w14:textId="77777777" w:rsidR="00411B4B" w:rsidRPr="00B70A26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70A26">
        <w:rPr>
          <w:b/>
          <w:bCs/>
          <w:sz w:val="22"/>
          <w:szCs w:val="22"/>
          <w:lang w:val="sr-Latn-ME"/>
        </w:rPr>
        <w:t>1.</w:t>
      </w:r>
      <w:r w:rsidR="00F5167F" w:rsidRPr="00B70A26">
        <w:rPr>
          <w:b/>
          <w:bCs/>
          <w:sz w:val="22"/>
          <w:szCs w:val="22"/>
          <w:lang w:val="sr-Latn-ME"/>
        </w:rPr>
        <w:tab/>
      </w:r>
      <w:r w:rsidR="002846DB" w:rsidRPr="00B70A26">
        <w:rPr>
          <w:b/>
          <w:bCs/>
          <w:sz w:val="22"/>
          <w:szCs w:val="22"/>
          <w:lang w:val="sr-Latn-ME"/>
        </w:rPr>
        <w:t xml:space="preserve">NAZIV </w:t>
      </w:r>
      <w:r w:rsidRPr="00B70A26">
        <w:rPr>
          <w:b/>
          <w:bCs/>
          <w:sz w:val="22"/>
          <w:szCs w:val="22"/>
          <w:lang w:val="sr-Latn-ME"/>
        </w:rPr>
        <w:t>LIJEKA</w:t>
      </w:r>
    </w:p>
    <w:p w14:paraId="3E64C4B4" w14:textId="77777777" w:rsidR="00EC2532" w:rsidRPr="00B70A26" w:rsidRDefault="00EC2532">
      <w:pPr>
        <w:rPr>
          <w:sz w:val="22"/>
          <w:szCs w:val="22"/>
          <w:lang w:val="sr-Latn-ME"/>
        </w:rPr>
      </w:pPr>
    </w:p>
    <w:p w14:paraId="1FC57556" w14:textId="6D34555E" w:rsidR="004D6B82" w:rsidRPr="00B70A26" w:rsidRDefault="004D6B82" w:rsidP="004D6B82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B70A26">
        <w:rPr>
          <w:bCs/>
          <w:sz w:val="22"/>
          <w:szCs w:val="22"/>
          <w:lang w:val="sr-Latn-ME"/>
        </w:rPr>
        <w:t>Influvac</w:t>
      </w:r>
      <w:r w:rsidRPr="00B70A26">
        <w:rPr>
          <w:bCs/>
          <w:sz w:val="22"/>
          <w:szCs w:val="22"/>
          <w:vertAlign w:val="superscript"/>
          <w:lang w:val="sr-Latn-ME"/>
        </w:rPr>
        <w:t>®</w:t>
      </w:r>
      <w:r w:rsidRPr="00B70A26">
        <w:rPr>
          <w:bCs/>
          <w:sz w:val="22"/>
          <w:szCs w:val="22"/>
          <w:lang w:val="sr-Latn-ME"/>
        </w:rPr>
        <w:t>, 15 mikrograma/</w:t>
      </w:r>
      <w:r w:rsidR="00C23F09" w:rsidRPr="00B70A26">
        <w:rPr>
          <w:bCs/>
          <w:sz w:val="22"/>
          <w:szCs w:val="22"/>
          <w:lang w:val="sr-Latn-ME"/>
        </w:rPr>
        <w:t>0.5</w:t>
      </w:r>
      <w:r w:rsidR="008D2650" w:rsidRPr="00B70A26">
        <w:rPr>
          <w:bCs/>
          <w:sz w:val="22"/>
          <w:szCs w:val="22"/>
          <w:lang w:val="sr-Latn-ME"/>
        </w:rPr>
        <w:t xml:space="preserve"> </w:t>
      </w:r>
      <w:r w:rsidR="00C23F09" w:rsidRPr="00B70A26">
        <w:rPr>
          <w:bCs/>
          <w:sz w:val="22"/>
          <w:szCs w:val="22"/>
          <w:lang w:val="sr-Latn-ME"/>
        </w:rPr>
        <w:t>ml</w:t>
      </w:r>
      <w:r w:rsidRPr="00B70A26">
        <w:rPr>
          <w:bCs/>
          <w:sz w:val="22"/>
          <w:szCs w:val="22"/>
          <w:lang w:val="sr-Latn-ME"/>
        </w:rPr>
        <w:t xml:space="preserve"> + 15 mikrograma/</w:t>
      </w:r>
      <w:r w:rsidR="00C23F09" w:rsidRPr="00B70A26">
        <w:rPr>
          <w:bCs/>
          <w:sz w:val="22"/>
          <w:szCs w:val="22"/>
          <w:lang w:val="sr-Latn-ME"/>
        </w:rPr>
        <w:t>0.5</w:t>
      </w:r>
      <w:r w:rsidR="008D2650" w:rsidRPr="00B70A26">
        <w:rPr>
          <w:bCs/>
          <w:sz w:val="22"/>
          <w:szCs w:val="22"/>
          <w:lang w:val="sr-Latn-ME"/>
        </w:rPr>
        <w:t xml:space="preserve"> </w:t>
      </w:r>
      <w:r w:rsidR="00C23F09" w:rsidRPr="00B70A26">
        <w:rPr>
          <w:bCs/>
          <w:sz w:val="22"/>
          <w:szCs w:val="22"/>
          <w:lang w:val="sr-Latn-ME"/>
        </w:rPr>
        <w:t>ml</w:t>
      </w:r>
      <w:r w:rsidRPr="00B70A26">
        <w:rPr>
          <w:bCs/>
          <w:sz w:val="22"/>
          <w:szCs w:val="22"/>
          <w:lang w:val="sr-Latn-ME"/>
        </w:rPr>
        <w:t xml:space="preserve"> + 15 mikrograma/</w:t>
      </w:r>
      <w:r w:rsidR="00C23F09" w:rsidRPr="00B70A26">
        <w:rPr>
          <w:bCs/>
          <w:sz w:val="22"/>
          <w:szCs w:val="22"/>
          <w:lang w:val="sr-Latn-ME"/>
        </w:rPr>
        <w:t>0.5</w:t>
      </w:r>
      <w:r w:rsidR="008D2650" w:rsidRPr="00B70A26">
        <w:rPr>
          <w:bCs/>
          <w:sz w:val="22"/>
          <w:szCs w:val="22"/>
          <w:lang w:val="sr-Latn-ME"/>
        </w:rPr>
        <w:t xml:space="preserve"> </w:t>
      </w:r>
      <w:r w:rsidR="00C23F09" w:rsidRPr="00B70A26">
        <w:rPr>
          <w:bCs/>
          <w:sz w:val="22"/>
          <w:szCs w:val="22"/>
          <w:lang w:val="sr-Latn-ME"/>
        </w:rPr>
        <w:t>ml</w:t>
      </w:r>
      <w:r w:rsidRPr="00B70A26">
        <w:rPr>
          <w:bCs/>
          <w:sz w:val="22"/>
          <w:szCs w:val="22"/>
          <w:lang w:val="sr-Latn-ME"/>
        </w:rPr>
        <w:t xml:space="preserve">, suspenzija za injekciju u napunjenom injekcionom špricu </w:t>
      </w:r>
    </w:p>
    <w:p w14:paraId="75332713" w14:textId="77777777" w:rsidR="004D6B82" w:rsidRPr="00B70A26" w:rsidRDefault="004D6B82" w:rsidP="004D6B82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14:paraId="466F0501" w14:textId="0BBBDC61" w:rsidR="004D6B82" w:rsidRPr="00B70A26" w:rsidRDefault="004D6B82" w:rsidP="004D6B8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INN: vakcina protiv gripa (površinski antigen</w:t>
      </w:r>
      <w:r w:rsidR="00551729" w:rsidRPr="00B70A26">
        <w:rPr>
          <w:sz w:val="22"/>
          <w:szCs w:val="22"/>
          <w:lang w:val="sr-Latn-ME"/>
        </w:rPr>
        <w:t>i</w:t>
      </w:r>
      <w:r w:rsidRPr="00B70A26">
        <w:rPr>
          <w:sz w:val="22"/>
          <w:szCs w:val="22"/>
          <w:lang w:val="sr-Latn-ME"/>
        </w:rPr>
        <w:t>, inaktivisan</w:t>
      </w:r>
      <w:r w:rsidR="00551729" w:rsidRPr="00B70A26">
        <w:rPr>
          <w:sz w:val="22"/>
          <w:szCs w:val="22"/>
          <w:lang w:val="sr-Latn-ME"/>
        </w:rPr>
        <w:t>a</w:t>
      </w:r>
      <w:r w:rsidRPr="00B70A26">
        <w:rPr>
          <w:sz w:val="22"/>
          <w:szCs w:val="22"/>
          <w:lang w:val="sr-Latn-ME"/>
        </w:rPr>
        <w:t>)</w:t>
      </w:r>
    </w:p>
    <w:p w14:paraId="64AED236" w14:textId="7C3DB4C6" w:rsidR="00530BD7" w:rsidRDefault="00530BD7">
      <w:pPr>
        <w:rPr>
          <w:bCs/>
          <w:sz w:val="22"/>
          <w:szCs w:val="22"/>
          <w:lang w:val="sr-Latn-ME"/>
        </w:rPr>
      </w:pPr>
    </w:p>
    <w:p w14:paraId="664D18BF" w14:textId="77777777" w:rsidR="00B70A26" w:rsidRPr="00B70A26" w:rsidRDefault="00B70A26">
      <w:pPr>
        <w:rPr>
          <w:bCs/>
          <w:sz w:val="22"/>
          <w:szCs w:val="22"/>
          <w:lang w:val="sr-Latn-ME"/>
        </w:rPr>
      </w:pPr>
    </w:p>
    <w:p w14:paraId="21C34F17" w14:textId="77777777" w:rsidR="00411B4B" w:rsidRPr="00B70A26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70A26">
        <w:rPr>
          <w:b/>
          <w:bCs/>
          <w:sz w:val="22"/>
          <w:szCs w:val="22"/>
          <w:lang w:val="sr-Latn-ME"/>
        </w:rPr>
        <w:t xml:space="preserve">2. </w:t>
      </w:r>
      <w:r w:rsidR="00F5167F" w:rsidRPr="00B70A26">
        <w:rPr>
          <w:b/>
          <w:bCs/>
          <w:sz w:val="22"/>
          <w:szCs w:val="22"/>
          <w:lang w:val="sr-Latn-ME"/>
        </w:rPr>
        <w:tab/>
      </w:r>
      <w:r w:rsidRPr="00B70A26">
        <w:rPr>
          <w:b/>
          <w:bCs/>
          <w:sz w:val="22"/>
          <w:szCs w:val="22"/>
          <w:lang w:val="sr-Latn-ME"/>
        </w:rPr>
        <w:t>KVALITATIVNI I KVANTITATIVNI SASTAV</w:t>
      </w:r>
    </w:p>
    <w:p w14:paraId="6D69CBC4" w14:textId="77777777" w:rsidR="004D6B82" w:rsidRPr="00B70A26" w:rsidRDefault="004D6B82" w:rsidP="004D6B82">
      <w:pPr>
        <w:tabs>
          <w:tab w:val="left" w:pos="720"/>
        </w:tabs>
        <w:autoSpaceDE w:val="0"/>
        <w:autoSpaceDN w:val="0"/>
        <w:adjustRightInd w:val="0"/>
        <w:rPr>
          <w:sz w:val="22"/>
          <w:szCs w:val="22"/>
          <w:lang w:val="sr-Latn-ME"/>
        </w:rPr>
      </w:pPr>
    </w:p>
    <w:p w14:paraId="367A8AEC" w14:textId="4CBFFFC8" w:rsidR="004D6B82" w:rsidRPr="00B70A26" w:rsidRDefault="004D6B82" w:rsidP="004D6B82">
      <w:pPr>
        <w:tabs>
          <w:tab w:val="left" w:pos="720"/>
        </w:tabs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Virus influence* površinski antigeni (hemaglutinin i neuraminidaza) sl</w:t>
      </w:r>
      <w:r w:rsidR="0069693D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>edećih sojeva:</w:t>
      </w:r>
    </w:p>
    <w:p w14:paraId="16304C9D" w14:textId="77777777" w:rsidR="004D6B82" w:rsidRPr="00B70A26" w:rsidRDefault="004D6B82" w:rsidP="004D6B82">
      <w:pPr>
        <w:tabs>
          <w:tab w:val="left" w:pos="720"/>
        </w:tabs>
        <w:autoSpaceDE w:val="0"/>
        <w:autoSpaceDN w:val="0"/>
        <w:adjustRightInd w:val="0"/>
        <w:rPr>
          <w:sz w:val="22"/>
          <w:szCs w:val="22"/>
          <w:lang w:val="sr-Latn-ME"/>
        </w:rPr>
      </w:pPr>
    </w:p>
    <w:p w14:paraId="55F7E472" w14:textId="77777777" w:rsidR="004D6B82" w:rsidRPr="00B70A26" w:rsidRDefault="004D6B82" w:rsidP="004D6B82">
      <w:pPr>
        <w:tabs>
          <w:tab w:val="left" w:pos="720"/>
        </w:tabs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- Antigen virusa tip (A/Brisbane/02/2018, IVR-190) – sličan soju A/Brisbane/02/2018 (H1N1) pdm09.................15 mikrograma HA**</w:t>
      </w:r>
    </w:p>
    <w:p w14:paraId="2203D936" w14:textId="012D8D01" w:rsidR="004D6B82" w:rsidRPr="00B70A26" w:rsidRDefault="004D6B82" w:rsidP="004D6B82">
      <w:pPr>
        <w:tabs>
          <w:tab w:val="left" w:pos="720"/>
        </w:tabs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- Antigen virusa tip (A/Kansas/14/2017, NYMC X-327)</w:t>
      </w:r>
      <w:r w:rsidR="00551729" w:rsidRPr="00B70A26">
        <w:rPr>
          <w:sz w:val="22"/>
          <w:szCs w:val="22"/>
          <w:lang w:val="sr-Latn-ME"/>
        </w:rPr>
        <w:t xml:space="preserve"> </w:t>
      </w:r>
      <w:r w:rsidRPr="00B70A26">
        <w:rPr>
          <w:sz w:val="22"/>
          <w:szCs w:val="22"/>
          <w:lang w:val="sr-Latn-ME"/>
        </w:rPr>
        <w:t>– sličan soju A/Kansas/14/2017 (H3N2).....15 mikrograma HA**</w:t>
      </w:r>
    </w:p>
    <w:p w14:paraId="08B0A065" w14:textId="77777777" w:rsidR="004D6B82" w:rsidRPr="00B70A26" w:rsidRDefault="004D6B82" w:rsidP="004D6B82">
      <w:pPr>
        <w:tabs>
          <w:tab w:val="left" w:pos="720"/>
        </w:tabs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- Antigen virusa tip (B/Maryland/15/2016, NYMC BX-69A) – sličan soju B/Colorado/06/2017............................15 mikrograma HA**</w:t>
      </w:r>
    </w:p>
    <w:p w14:paraId="7B0609DF" w14:textId="41023800" w:rsidR="004D6B82" w:rsidRPr="00B70A26" w:rsidRDefault="004D6B82" w:rsidP="004D6B82">
      <w:pPr>
        <w:tabs>
          <w:tab w:val="left" w:pos="720"/>
        </w:tabs>
        <w:autoSpaceDE w:val="0"/>
        <w:autoSpaceDN w:val="0"/>
        <w:adjustRightInd w:val="0"/>
        <w:jc w:val="right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 xml:space="preserve">za jednu dozu od 0,5 </w:t>
      </w:r>
      <w:r w:rsidR="006F70FE" w:rsidRPr="00B70A26">
        <w:rPr>
          <w:sz w:val="22"/>
          <w:szCs w:val="22"/>
          <w:lang w:val="sr-Latn-ME"/>
        </w:rPr>
        <w:t>ml</w:t>
      </w:r>
    </w:p>
    <w:p w14:paraId="31B59F48" w14:textId="77777777" w:rsidR="004D6B82" w:rsidRPr="00B70A26" w:rsidRDefault="004D6B82" w:rsidP="004D6B82">
      <w:pPr>
        <w:tabs>
          <w:tab w:val="left" w:pos="720"/>
        </w:tabs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* umnožen na oplo</w:t>
      </w:r>
      <w:r w:rsidRPr="00B70A26">
        <w:rPr>
          <w:rFonts w:eastAsia="TimesNewRoman"/>
          <w:sz w:val="22"/>
          <w:szCs w:val="22"/>
          <w:lang w:val="sr-Latn-ME"/>
        </w:rPr>
        <w:t>đ</w:t>
      </w:r>
      <w:r w:rsidRPr="00B70A26">
        <w:rPr>
          <w:sz w:val="22"/>
          <w:szCs w:val="22"/>
          <w:lang w:val="sr-Latn-ME"/>
        </w:rPr>
        <w:t>enim kokošijim jajima iz zdravih jata</w:t>
      </w:r>
    </w:p>
    <w:p w14:paraId="1FAC5CF5" w14:textId="77777777" w:rsidR="004D6B82" w:rsidRPr="00B70A26" w:rsidRDefault="004D6B82" w:rsidP="004D6B82">
      <w:pPr>
        <w:tabs>
          <w:tab w:val="left" w:pos="720"/>
        </w:tabs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**hemaglutinin</w:t>
      </w:r>
    </w:p>
    <w:p w14:paraId="3276E7A4" w14:textId="164FACA9" w:rsidR="004D6B82" w:rsidRPr="00B70A26" w:rsidRDefault="004D6B82" w:rsidP="004D6B82">
      <w:pPr>
        <w:tabs>
          <w:tab w:val="left" w:pos="720"/>
        </w:tabs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Vakcina odgovara preporuci Sv</w:t>
      </w:r>
      <w:r w:rsidR="0069693D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>etske zdravstvene organizacije (za s</w:t>
      </w:r>
      <w:r w:rsidR="0069693D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>evernu hemisferu) i preporuci Evropske unije za sezonu 2019/2020.</w:t>
      </w:r>
    </w:p>
    <w:p w14:paraId="5CBDE74A" w14:textId="77777777" w:rsidR="005A0B2E" w:rsidRPr="00B70A26" w:rsidRDefault="005A0B2E">
      <w:pPr>
        <w:rPr>
          <w:sz w:val="22"/>
          <w:szCs w:val="22"/>
          <w:lang w:val="sr-Latn-ME"/>
        </w:rPr>
      </w:pPr>
    </w:p>
    <w:p w14:paraId="6AE5EFE8" w14:textId="114022FC" w:rsidR="004D6B82" w:rsidRPr="00B70A26" w:rsidRDefault="004D6B82" w:rsidP="009A49C7">
      <w:pPr>
        <w:tabs>
          <w:tab w:val="left" w:pos="284"/>
        </w:tabs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Influvac može da sadrži tragove jajeta (kao što su ovoalbumin, kokošiji proteini), formaldehida, cetiltrimetilamonijum bromida, polisorbata 80, ili gentamicina, koji se koriste tokom procesa proizvodnje.</w:t>
      </w:r>
    </w:p>
    <w:p w14:paraId="648AE6D3" w14:textId="77777777" w:rsidR="00551729" w:rsidRPr="00B70A26" w:rsidRDefault="00551729" w:rsidP="009A49C7">
      <w:pPr>
        <w:tabs>
          <w:tab w:val="left" w:pos="284"/>
        </w:tabs>
        <w:rPr>
          <w:sz w:val="22"/>
          <w:szCs w:val="22"/>
          <w:lang w:val="sr-Latn-ME"/>
        </w:rPr>
      </w:pPr>
    </w:p>
    <w:p w14:paraId="572EB360" w14:textId="77777777" w:rsidR="00551729" w:rsidRPr="00B70A26" w:rsidRDefault="00551729" w:rsidP="00551729">
      <w:pPr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Za spisak svih ekscipijenasa, pogledati dio 6.1.</w:t>
      </w:r>
    </w:p>
    <w:p w14:paraId="2760570C" w14:textId="51481096" w:rsidR="00C37FD7" w:rsidRDefault="00C37FD7">
      <w:pPr>
        <w:rPr>
          <w:sz w:val="22"/>
          <w:szCs w:val="22"/>
          <w:lang w:val="sr-Latn-ME"/>
        </w:rPr>
      </w:pPr>
    </w:p>
    <w:p w14:paraId="54B13C26" w14:textId="77777777" w:rsidR="00B70A26" w:rsidRPr="00B70A26" w:rsidRDefault="00B70A26">
      <w:pPr>
        <w:rPr>
          <w:sz w:val="22"/>
          <w:szCs w:val="22"/>
          <w:lang w:val="sr-Latn-ME"/>
        </w:rPr>
      </w:pPr>
    </w:p>
    <w:p w14:paraId="35F8258D" w14:textId="0D08DCB4" w:rsidR="00411B4B" w:rsidRPr="00B70A26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70A26">
        <w:rPr>
          <w:b/>
          <w:bCs/>
          <w:sz w:val="22"/>
          <w:szCs w:val="22"/>
          <w:lang w:val="sr-Latn-ME"/>
        </w:rPr>
        <w:t xml:space="preserve">3. </w:t>
      </w:r>
      <w:r w:rsidR="00F5167F" w:rsidRPr="00B70A26">
        <w:rPr>
          <w:b/>
          <w:bCs/>
          <w:sz w:val="22"/>
          <w:szCs w:val="22"/>
          <w:lang w:val="sr-Latn-ME"/>
        </w:rPr>
        <w:tab/>
      </w:r>
      <w:r w:rsidRPr="00B70A26">
        <w:rPr>
          <w:b/>
          <w:bCs/>
          <w:sz w:val="22"/>
          <w:szCs w:val="22"/>
          <w:lang w:val="sr-Latn-ME"/>
        </w:rPr>
        <w:t>FARMACEUTSKI OBLIK</w:t>
      </w:r>
      <w:r w:rsidR="009F2D23" w:rsidRPr="00B70A26">
        <w:rPr>
          <w:b/>
          <w:bCs/>
          <w:sz w:val="22"/>
          <w:szCs w:val="22"/>
          <w:lang w:val="sr-Latn-ME"/>
        </w:rPr>
        <w:t xml:space="preserve"> </w:t>
      </w:r>
    </w:p>
    <w:p w14:paraId="2807AF6C" w14:textId="77777777" w:rsidR="008462A0" w:rsidRPr="00B70A26" w:rsidRDefault="008462A0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160E3A8" w14:textId="77777777" w:rsidR="004D6B82" w:rsidRPr="00B70A26" w:rsidRDefault="004D6B82" w:rsidP="004D6B8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 xml:space="preserve">Suspenzija za injekciju u napunjenom injekcionom špricu. </w:t>
      </w:r>
    </w:p>
    <w:p w14:paraId="0D0A95DA" w14:textId="77777777" w:rsidR="004D6B82" w:rsidRPr="00B70A26" w:rsidRDefault="004D6B82" w:rsidP="004D6B82">
      <w:pPr>
        <w:tabs>
          <w:tab w:val="left" w:pos="284"/>
        </w:tabs>
        <w:spacing w:before="200" w:after="200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Bezbojan, bistar rastvor u napunjenom injekcionom špricu.</w:t>
      </w:r>
    </w:p>
    <w:p w14:paraId="3BC0BFEF" w14:textId="77777777" w:rsidR="004D6B82" w:rsidRPr="00B70A26" w:rsidRDefault="004D6B82">
      <w:pPr>
        <w:rPr>
          <w:bCs/>
          <w:sz w:val="22"/>
          <w:szCs w:val="22"/>
          <w:lang w:val="sr-Latn-ME"/>
        </w:rPr>
      </w:pPr>
    </w:p>
    <w:p w14:paraId="36FFBEC7" w14:textId="77777777" w:rsidR="00411B4B" w:rsidRPr="00B70A26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70A26">
        <w:rPr>
          <w:b/>
          <w:bCs/>
          <w:sz w:val="22"/>
          <w:szCs w:val="22"/>
          <w:lang w:val="sr-Latn-ME"/>
        </w:rPr>
        <w:t xml:space="preserve">4. </w:t>
      </w:r>
      <w:r w:rsidR="00480FB1" w:rsidRPr="00B70A26">
        <w:rPr>
          <w:b/>
          <w:bCs/>
          <w:sz w:val="22"/>
          <w:szCs w:val="22"/>
          <w:lang w:val="sr-Latn-ME"/>
        </w:rPr>
        <w:tab/>
      </w:r>
      <w:r w:rsidRPr="00B70A26">
        <w:rPr>
          <w:b/>
          <w:bCs/>
          <w:sz w:val="22"/>
          <w:szCs w:val="22"/>
          <w:lang w:val="sr-Latn-ME"/>
        </w:rPr>
        <w:t>KLINIČKI PODACI</w:t>
      </w:r>
    </w:p>
    <w:p w14:paraId="0C469F2E" w14:textId="77777777" w:rsidR="00CD6F02" w:rsidRPr="00B70A26" w:rsidRDefault="00CD6F0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C5554BF" w14:textId="77777777" w:rsidR="00411B4B" w:rsidRPr="00B70A26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70A26">
        <w:rPr>
          <w:b/>
          <w:bCs/>
          <w:sz w:val="22"/>
          <w:szCs w:val="22"/>
          <w:lang w:val="sr-Latn-ME"/>
        </w:rPr>
        <w:t xml:space="preserve">4.1. </w:t>
      </w:r>
      <w:r w:rsidR="00480FB1" w:rsidRPr="00B70A26">
        <w:rPr>
          <w:b/>
          <w:bCs/>
          <w:sz w:val="22"/>
          <w:szCs w:val="22"/>
          <w:lang w:val="sr-Latn-ME"/>
        </w:rPr>
        <w:tab/>
      </w:r>
      <w:r w:rsidRPr="00B70A26">
        <w:rPr>
          <w:b/>
          <w:bCs/>
          <w:sz w:val="22"/>
          <w:szCs w:val="22"/>
          <w:lang w:val="sr-Latn-ME"/>
        </w:rPr>
        <w:t>Terapijske indikacije</w:t>
      </w:r>
    </w:p>
    <w:p w14:paraId="1AFD4AC0" w14:textId="77777777" w:rsidR="004D6B82" w:rsidRPr="00B70A26" w:rsidRDefault="004D6B82" w:rsidP="004D6B8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2297202" w14:textId="77777777" w:rsidR="004D6B82" w:rsidRPr="00B70A26" w:rsidRDefault="004D6B82" w:rsidP="004D6B8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Prevencija gripa, naročito kod osoba koje su u visokom riziku od pratećih komplikacija.</w:t>
      </w:r>
    </w:p>
    <w:p w14:paraId="0B076A6E" w14:textId="46588319" w:rsidR="004D6B82" w:rsidRPr="00B70A26" w:rsidRDefault="004D6B82" w:rsidP="004D6B8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Influvac vakcina je indikovana kod odraslih i d</w:t>
      </w:r>
      <w:r w:rsidR="0069693D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>ece starije od 6 m</w:t>
      </w:r>
      <w:r w:rsidR="0069693D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 xml:space="preserve">eseci. </w:t>
      </w:r>
    </w:p>
    <w:p w14:paraId="368ABE2D" w14:textId="4CAA3B76" w:rsidR="004D6B82" w:rsidRPr="00B70A26" w:rsidRDefault="004D6B82" w:rsidP="004D6B8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Prim</w:t>
      </w:r>
      <w:r w:rsidR="0069693D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>ena Influvac vakcine treba da se zasniva na zvaničnim preporukama.</w:t>
      </w:r>
    </w:p>
    <w:p w14:paraId="40A0DD3B" w14:textId="77777777" w:rsidR="00411B4B" w:rsidRPr="00B70A26" w:rsidRDefault="00411B4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65402F6" w14:textId="77777777" w:rsidR="00411B4B" w:rsidRPr="00B70A26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70A26">
        <w:rPr>
          <w:b/>
          <w:bCs/>
          <w:sz w:val="22"/>
          <w:szCs w:val="22"/>
          <w:lang w:val="sr-Latn-ME"/>
        </w:rPr>
        <w:t xml:space="preserve">4.2. </w:t>
      </w:r>
      <w:r w:rsidR="00480FB1" w:rsidRPr="00B70A26">
        <w:rPr>
          <w:b/>
          <w:bCs/>
          <w:sz w:val="22"/>
          <w:szCs w:val="22"/>
          <w:lang w:val="sr-Latn-ME"/>
        </w:rPr>
        <w:tab/>
      </w:r>
      <w:r w:rsidRPr="00B70A26">
        <w:rPr>
          <w:b/>
          <w:bCs/>
          <w:sz w:val="22"/>
          <w:szCs w:val="22"/>
          <w:lang w:val="sr-Latn-ME"/>
        </w:rPr>
        <w:t>Doziranje i način primjene</w:t>
      </w:r>
    </w:p>
    <w:p w14:paraId="25AC6FDD" w14:textId="77777777" w:rsidR="004D6B82" w:rsidRPr="00B70A26" w:rsidRDefault="004D6B82" w:rsidP="004D6B82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5B71E4A6" w14:textId="795AA658" w:rsidR="004D6B82" w:rsidRPr="00B70A26" w:rsidRDefault="004D6B82" w:rsidP="004D6B82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B70A26">
        <w:rPr>
          <w:sz w:val="22"/>
          <w:szCs w:val="22"/>
          <w:u w:val="single"/>
          <w:lang w:val="sr-Latn-ME"/>
        </w:rPr>
        <w:t>Doziranje</w:t>
      </w:r>
    </w:p>
    <w:p w14:paraId="36D906CE" w14:textId="77777777" w:rsidR="004D6B82" w:rsidRPr="00B70A26" w:rsidRDefault="004D6B82" w:rsidP="004D6B8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B5DA67F" w14:textId="77215B55" w:rsidR="004D6B82" w:rsidRPr="00B70A26" w:rsidRDefault="004D6B82" w:rsidP="004D6B8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 xml:space="preserve">Odrasli: 0,5 </w:t>
      </w:r>
      <w:r w:rsidR="006F70FE" w:rsidRPr="00B70A26">
        <w:rPr>
          <w:sz w:val="22"/>
          <w:szCs w:val="22"/>
          <w:lang w:val="sr-Latn-ME"/>
        </w:rPr>
        <w:t>ml</w:t>
      </w:r>
      <w:r w:rsidRPr="00B70A26">
        <w:rPr>
          <w:sz w:val="22"/>
          <w:szCs w:val="22"/>
          <w:lang w:val="sr-Latn-ME"/>
        </w:rPr>
        <w:t>.</w:t>
      </w:r>
    </w:p>
    <w:p w14:paraId="12C92916" w14:textId="77777777" w:rsidR="004D6B82" w:rsidRPr="00B70A26" w:rsidRDefault="004D6B82" w:rsidP="004D6B8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A39E764" w14:textId="77777777" w:rsidR="004D6B82" w:rsidRPr="00B70A26" w:rsidRDefault="004D6B82" w:rsidP="004D6B8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Pedijatrijska populacija</w:t>
      </w:r>
    </w:p>
    <w:p w14:paraId="2A6EBC39" w14:textId="55B9D1C6" w:rsidR="004D6B82" w:rsidRPr="00B70A26" w:rsidRDefault="004D6B82" w:rsidP="004D6B8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lastRenderedPageBreak/>
        <w:t>D</w:t>
      </w:r>
      <w:r w:rsidR="0069693D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>eca starija od 36 m</w:t>
      </w:r>
      <w:r w:rsidR="0069693D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 xml:space="preserve">eseci: 0,5 </w:t>
      </w:r>
      <w:r w:rsidR="006F70FE" w:rsidRPr="00B70A26">
        <w:rPr>
          <w:sz w:val="22"/>
          <w:szCs w:val="22"/>
          <w:lang w:val="sr-Latn-ME"/>
        </w:rPr>
        <w:t>ml.</w:t>
      </w:r>
    </w:p>
    <w:p w14:paraId="7537A8D3" w14:textId="77777777" w:rsidR="004D6B82" w:rsidRPr="00B70A26" w:rsidRDefault="004D6B82" w:rsidP="004D6B8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354A9D9" w14:textId="3C8004B4" w:rsidR="004D6B82" w:rsidRPr="00B70A26" w:rsidRDefault="004D6B82" w:rsidP="004D6B8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D</w:t>
      </w:r>
      <w:r w:rsidR="0069693D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>eca starosti od 6 m</w:t>
      </w:r>
      <w:r w:rsidR="00C84D16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>eseci do 35 m</w:t>
      </w:r>
      <w:r w:rsidR="0069693D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 xml:space="preserve">eseci: Klinički podaci su ograničeni. Upotrebljavaju se doze od 0,25 </w:t>
      </w:r>
      <w:r w:rsidR="006F70FE" w:rsidRPr="00B70A26">
        <w:rPr>
          <w:sz w:val="22"/>
          <w:szCs w:val="22"/>
          <w:lang w:val="sr-Latn-ME"/>
        </w:rPr>
        <w:t>ml</w:t>
      </w:r>
      <w:r w:rsidRPr="00B70A26">
        <w:rPr>
          <w:sz w:val="22"/>
          <w:szCs w:val="22"/>
          <w:lang w:val="sr-Latn-ME"/>
        </w:rPr>
        <w:t xml:space="preserve"> ili 0,5 </w:t>
      </w:r>
      <w:r w:rsidR="006F70FE" w:rsidRPr="00B70A26">
        <w:rPr>
          <w:sz w:val="22"/>
          <w:szCs w:val="22"/>
          <w:lang w:val="sr-Latn-ME"/>
        </w:rPr>
        <w:t>ml</w:t>
      </w:r>
      <w:r w:rsidRPr="00B70A26">
        <w:rPr>
          <w:sz w:val="22"/>
          <w:szCs w:val="22"/>
          <w:lang w:val="sr-Latn-ME"/>
        </w:rPr>
        <w:t>, za potpune informacije o načinu prim</w:t>
      </w:r>
      <w:r w:rsidR="0069693D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 xml:space="preserve">ene doze zapremine 0,25 </w:t>
      </w:r>
      <w:r w:rsidR="006F70FE" w:rsidRPr="00B70A26">
        <w:rPr>
          <w:sz w:val="22"/>
          <w:szCs w:val="22"/>
          <w:lang w:val="sr-Latn-ME"/>
        </w:rPr>
        <w:t>ml</w:t>
      </w:r>
      <w:r w:rsidRPr="00B70A26">
        <w:rPr>
          <w:sz w:val="22"/>
          <w:szCs w:val="22"/>
          <w:lang w:val="sr-Latn-ME"/>
        </w:rPr>
        <w:t xml:space="preserve"> ili 0,5 </w:t>
      </w:r>
      <w:r w:rsidR="006F70FE" w:rsidRPr="00B70A26">
        <w:rPr>
          <w:sz w:val="22"/>
          <w:szCs w:val="22"/>
          <w:lang w:val="sr-Latn-ME"/>
        </w:rPr>
        <w:t>ml</w:t>
      </w:r>
      <w:r w:rsidRPr="00B70A26">
        <w:rPr>
          <w:sz w:val="22"/>
          <w:szCs w:val="22"/>
          <w:lang w:val="sr-Latn-ME"/>
        </w:rPr>
        <w:t xml:space="preserve"> vid</w:t>
      </w:r>
      <w:r w:rsidR="0069693D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>eti tačku 6.6. Prim</w:t>
      </w:r>
      <w:r w:rsidR="0069693D" w:rsidRPr="00B70A26">
        <w:rPr>
          <w:sz w:val="22"/>
          <w:szCs w:val="22"/>
          <w:lang w:val="sr-Latn-ME"/>
        </w:rPr>
        <w:t>ij</w:t>
      </w:r>
      <w:r w:rsidRPr="00B70A26">
        <w:rPr>
          <w:sz w:val="22"/>
          <w:szCs w:val="22"/>
          <w:lang w:val="sr-Latn-ME"/>
        </w:rPr>
        <w:t xml:space="preserve">enjene doze treba da budu u skladu sa zvaničnim nacionalnim preporukama. </w:t>
      </w:r>
    </w:p>
    <w:p w14:paraId="1204EC23" w14:textId="186A17EF" w:rsidR="004D6B82" w:rsidRPr="00B70A26" w:rsidRDefault="004D6B82" w:rsidP="004D6B8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Kod d</w:t>
      </w:r>
      <w:r w:rsidR="0069693D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>ece koja prethodno ni</w:t>
      </w:r>
      <w:r w:rsidR="0069693D" w:rsidRPr="00B70A26">
        <w:rPr>
          <w:sz w:val="22"/>
          <w:szCs w:val="22"/>
          <w:lang w:val="sr-Latn-ME"/>
        </w:rPr>
        <w:t>je</w:t>
      </w:r>
      <w:r w:rsidRPr="00B70A26">
        <w:rPr>
          <w:sz w:val="22"/>
          <w:szCs w:val="22"/>
          <w:lang w:val="sr-Latn-ME"/>
        </w:rPr>
        <w:t>su vakcinisana, potrebno je dati drugu dozu posl</w:t>
      </w:r>
      <w:r w:rsidR="0069693D" w:rsidRPr="00B70A26">
        <w:rPr>
          <w:sz w:val="22"/>
          <w:szCs w:val="22"/>
          <w:lang w:val="sr-Latn-ME"/>
        </w:rPr>
        <w:t>ij</w:t>
      </w:r>
      <w:r w:rsidRPr="00B70A26">
        <w:rPr>
          <w:sz w:val="22"/>
          <w:szCs w:val="22"/>
          <w:lang w:val="sr-Latn-ME"/>
        </w:rPr>
        <w:t>e vremenskog razmaka od najmanje 4 ned</w:t>
      </w:r>
      <w:r w:rsidR="0069693D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>elje.</w:t>
      </w:r>
    </w:p>
    <w:p w14:paraId="61E3A965" w14:textId="77777777" w:rsidR="004D6B82" w:rsidRPr="00B70A26" w:rsidRDefault="004D6B82" w:rsidP="004D6B8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5E667BF" w14:textId="164154F2" w:rsidR="004D6B82" w:rsidRPr="00B70A26" w:rsidRDefault="004D6B82" w:rsidP="004D6B8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D</w:t>
      </w:r>
      <w:r w:rsidR="0069693D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>eca starosti manje od 6 m</w:t>
      </w:r>
      <w:r w:rsidR="0069693D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>eseci: bezb</w:t>
      </w:r>
      <w:r w:rsidR="0069693D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>ednost i efikasnost Influvac vakcine kod d</w:t>
      </w:r>
      <w:r w:rsidR="0069693D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 xml:space="preserve">ece </w:t>
      </w:r>
      <w:r w:rsidR="006F70FE" w:rsidRPr="00B70A26">
        <w:rPr>
          <w:sz w:val="22"/>
          <w:szCs w:val="22"/>
          <w:lang w:val="sr-Latn-ME"/>
        </w:rPr>
        <w:t>ml</w:t>
      </w:r>
      <w:r w:rsidRPr="00B70A26">
        <w:rPr>
          <w:sz w:val="22"/>
          <w:szCs w:val="22"/>
          <w:lang w:val="sr-Latn-ME"/>
        </w:rPr>
        <w:t>ađe od 6 m</w:t>
      </w:r>
      <w:r w:rsidR="0069693D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>eseci ni</w:t>
      </w:r>
      <w:r w:rsidR="0069693D" w:rsidRPr="00B70A26">
        <w:rPr>
          <w:sz w:val="22"/>
          <w:szCs w:val="22"/>
          <w:lang w:val="sr-Latn-ME"/>
        </w:rPr>
        <w:t>je</w:t>
      </w:r>
      <w:r w:rsidRPr="00B70A26">
        <w:rPr>
          <w:sz w:val="22"/>
          <w:szCs w:val="22"/>
          <w:lang w:val="sr-Latn-ME"/>
        </w:rPr>
        <w:t>su ustanovljeni. Informacije ni</w:t>
      </w:r>
      <w:r w:rsidR="0069693D" w:rsidRPr="00B70A26">
        <w:rPr>
          <w:sz w:val="22"/>
          <w:szCs w:val="22"/>
          <w:lang w:val="sr-Latn-ME"/>
        </w:rPr>
        <w:t>je</w:t>
      </w:r>
      <w:r w:rsidRPr="00B70A26">
        <w:rPr>
          <w:sz w:val="22"/>
          <w:szCs w:val="22"/>
          <w:lang w:val="sr-Latn-ME"/>
        </w:rPr>
        <w:t xml:space="preserve">su dostupne. </w:t>
      </w:r>
    </w:p>
    <w:p w14:paraId="23270559" w14:textId="77777777" w:rsidR="004D6B82" w:rsidRPr="00B70A26" w:rsidRDefault="004D6B82" w:rsidP="004D6B8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B04DDA8" w14:textId="526A5537" w:rsidR="004D6B82" w:rsidRPr="00B70A26" w:rsidRDefault="004D6B82" w:rsidP="004D6B82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B70A26">
        <w:rPr>
          <w:sz w:val="22"/>
          <w:szCs w:val="22"/>
          <w:u w:val="single"/>
          <w:lang w:val="sr-Latn-ME"/>
        </w:rPr>
        <w:t>Način primjene</w:t>
      </w:r>
    </w:p>
    <w:p w14:paraId="6D723BBB" w14:textId="77777777" w:rsidR="004D6B82" w:rsidRPr="00B70A26" w:rsidRDefault="004D6B82" w:rsidP="004D6B82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74B843F4" w14:textId="63647C70" w:rsidR="004D6B82" w:rsidRPr="00B70A26" w:rsidRDefault="004D6B82" w:rsidP="004D6B8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 xml:space="preserve">Imunizaciju treba sprovesti davanjem injekcije intramuskularno ili duboko </w:t>
      </w:r>
      <w:r w:rsidR="00DF226A" w:rsidRPr="00B70A26">
        <w:rPr>
          <w:sz w:val="22"/>
          <w:szCs w:val="22"/>
          <w:lang w:val="sr-Latn-ME"/>
        </w:rPr>
        <w:t>subkutano</w:t>
      </w:r>
      <w:r w:rsidRPr="00B70A26">
        <w:rPr>
          <w:sz w:val="22"/>
          <w:szCs w:val="22"/>
          <w:lang w:val="sr-Latn-ME"/>
        </w:rPr>
        <w:t>.</w:t>
      </w:r>
    </w:p>
    <w:p w14:paraId="5C13E43F" w14:textId="77777777" w:rsidR="004D6B82" w:rsidRPr="00B70A26" w:rsidRDefault="004D6B82" w:rsidP="004D6B8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228216D" w14:textId="78216115" w:rsidR="004D6B82" w:rsidRPr="00B70A26" w:rsidRDefault="004D6B82" w:rsidP="004D6B8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M</w:t>
      </w:r>
      <w:r w:rsidR="0069693D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>ere opreza koje treba sprovesti pr</w:t>
      </w:r>
      <w:r w:rsidR="0069693D" w:rsidRPr="00B70A26">
        <w:rPr>
          <w:sz w:val="22"/>
          <w:szCs w:val="22"/>
          <w:lang w:val="sr-Latn-ME"/>
        </w:rPr>
        <w:t>ij</w:t>
      </w:r>
      <w:r w:rsidRPr="00B70A26">
        <w:rPr>
          <w:sz w:val="22"/>
          <w:szCs w:val="22"/>
          <w:lang w:val="sr-Latn-ME"/>
        </w:rPr>
        <w:t>e rukovanja i prim</w:t>
      </w:r>
      <w:r w:rsidR="0069693D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>ene l</w:t>
      </w:r>
      <w:r w:rsidR="0069693D" w:rsidRPr="00B70A26">
        <w:rPr>
          <w:sz w:val="22"/>
          <w:szCs w:val="22"/>
          <w:lang w:val="sr-Latn-ME"/>
        </w:rPr>
        <w:t>ij</w:t>
      </w:r>
      <w:r w:rsidRPr="00B70A26">
        <w:rPr>
          <w:sz w:val="22"/>
          <w:szCs w:val="22"/>
          <w:lang w:val="sr-Latn-ME"/>
        </w:rPr>
        <w:t xml:space="preserve">eka: </w:t>
      </w:r>
    </w:p>
    <w:p w14:paraId="58971296" w14:textId="2FD79ADA" w:rsidR="004D6B82" w:rsidRPr="00B70A26" w:rsidRDefault="004D6B82" w:rsidP="004D6B8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Za uputstvo za pripremu l</w:t>
      </w:r>
      <w:r w:rsidR="0069693D" w:rsidRPr="00B70A26">
        <w:rPr>
          <w:sz w:val="22"/>
          <w:szCs w:val="22"/>
          <w:lang w:val="sr-Latn-ME"/>
        </w:rPr>
        <w:t>ij</w:t>
      </w:r>
      <w:r w:rsidRPr="00B70A26">
        <w:rPr>
          <w:sz w:val="22"/>
          <w:szCs w:val="22"/>
          <w:lang w:val="sr-Latn-ME"/>
        </w:rPr>
        <w:t>eka pr</w:t>
      </w:r>
      <w:r w:rsidR="0069693D" w:rsidRPr="00B70A26">
        <w:rPr>
          <w:sz w:val="22"/>
          <w:szCs w:val="22"/>
          <w:lang w:val="sr-Latn-ME"/>
        </w:rPr>
        <w:t>ij</w:t>
      </w:r>
      <w:r w:rsidRPr="00B70A26">
        <w:rPr>
          <w:sz w:val="22"/>
          <w:szCs w:val="22"/>
          <w:lang w:val="sr-Latn-ME"/>
        </w:rPr>
        <w:t>e prim</w:t>
      </w:r>
      <w:r w:rsidR="0069693D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>ene, pogledati od</w:t>
      </w:r>
      <w:r w:rsidR="0069693D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>eljak 6.6.</w:t>
      </w:r>
    </w:p>
    <w:p w14:paraId="1002921A" w14:textId="77777777" w:rsidR="0072020E" w:rsidRPr="00B70A26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B69015D" w14:textId="77777777" w:rsidR="00452E9D" w:rsidRPr="00B70A26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66619BD" w14:textId="77777777" w:rsidR="00411B4B" w:rsidRPr="00B70A26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70A26">
        <w:rPr>
          <w:b/>
          <w:bCs/>
          <w:sz w:val="22"/>
          <w:szCs w:val="22"/>
          <w:lang w:val="sr-Latn-ME"/>
        </w:rPr>
        <w:t xml:space="preserve">4.3. </w:t>
      </w:r>
      <w:r w:rsidR="00480FB1" w:rsidRPr="00B70A26">
        <w:rPr>
          <w:b/>
          <w:bCs/>
          <w:sz w:val="22"/>
          <w:szCs w:val="22"/>
          <w:lang w:val="sr-Latn-ME"/>
        </w:rPr>
        <w:tab/>
      </w:r>
      <w:r w:rsidRPr="00B70A26">
        <w:rPr>
          <w:b/>
          <w:bCs/>
          <w:sz w:val="22"/>
          <w:szCs w:val="22"/>
          <w:lang w:val="sr-Latn-ME"/>
        </w:rPr>
        <w:t>Kontraindikacije</w:t>
      </w:r>
    </w:p>
    <w:p w14:paraId="0DEE4BB3" w14:textId="77777777" w:rsidR="004D6B82" w:rsidRPr="00B70A26" w:rsidRDefault="004D6B82" w:rsidP="004D6B8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9DADBE9" w14:textId="5DA8D8F3" w:rsidR="004D6B82" w:rsidRPr="00B70A26" w:rsidRDefault="004D6B82" w:rsidP="009A49C7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Preos</w:t>
      </w:r>
      <w:r w:rsidR="0069693D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>etljivost na aktivne supstance, na bilo koju od pomo</w:t>
      </w:r>
      <w:r w:rsidRPr="00B70A26">
        <w:rPr>
          <w:rFonts w:eastAsia="TimesNewRoman"/>
          <w:sz w:val="22"/>
          <w:szCs w:val="22"/>
          <w:lang w:val="sr-Latn-ME"/>
        </w:rPr>
        <w:t>ć</w:t>
      </w:r>
      <w:r w:rsidRPr="00B70A26">
        <w:rPr>
          <w:sz w:val="22"/>
          <w:szCs w:val="22"/>
          <w:lang w:val="sr-Latn-ME"/>
        </w:rPr>
        <w:t>nih supstanci navedenih u od</w:t>
      </w:r>
      <w:r w:rsidR="0069693D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 xml:space="preserve">eljku 6.1 ili na bilo koju supstancu koja može biti prisutna u tragovima kao što su jaja (ovoalbumin, kokošiji proteini), formaldehid, cetiltrimetilamonijum bromid, polisorbat 80 ili gentamicin. </w:t>
      </w:r>
    </w:p>
    <w:p w14:paraId="2C3330DE" w14:textId="77777777" w:rsidR="004D6B82" w:rsidRPr="00B70A26" w:rsidRDefault="004D6B82" w:rsidP="009A49C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2E68978" w14:textId="3197DA17" w:rsidR="004D6B82" w:rsidRPr="00B70A26" w:rsidRDefault="004D6B82" w:rsidP="00890DC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Imunizaciju je potrebno odložiti u slu</w:t>
      </w:r>
      <w:r w:rsidRPr="00B70A26">
        <w:rPr>
          <w:rFonts w:eastAsia="TimesNewRoman"/>
          <w:sz w:val="22"/>
          <w:szCs w:val="22"/>
          <w:lang w:val="sr-Latn-ME"/>
        </w:rPr>
        <w:t>č</w:t>
      </w:r>
      <w:r w:rsidRPr="00B70A26">
        <w:rPr>
          <w:sz w:val="22"/>
          <w:szCs w:val="22"/>
          <w:lang w:val="sr-Latn-ME"/>
        </w:rPr>
        <w:t>aju bolesti pra</w:t>
      </w:r>
      <w:r w:rsidRPr="00B70A26">
        <w:rPr>
          <w:rFonts w:eastAsia="TimesNewRoman"/>
          <w:sz w:val="22"/>
          <w:szCs w:val="22"/>
          <w:lang w:val="sr-Latn-ME"/>
        </w:rPr>
        <w:t>ć</w:t>
      </w:r>
      <w:r w:rsidRPr="00B70A26">
        <w:rPr>
          <w:sz w:val="22"/>
          <w:szCs w:val="22"/>
          <w:lang w:val="sr-Latn-ME"/>
        </w:rPr>
        <w:t>ene povišenom t</w:t>
      </w:r>
      <w:r w:rsidR="0069693D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>elesnom temperaturom ili akutne infekcije.</w:t>
      </w:r>
    </w:p>
    <w:p w14:paraId="21348BC0" w14:textId="77777777" w:rsidR="004D6B82" w:rsidRPr="00B70A26" w:rsidRDefault="004D6B82" w:rsidP="004D6B82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309DDB4E" w14:textId="77777777" w:rsidR="00411B4B" w:rsidRPr="00B70A26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70A26">
        <w:rPr>
          <w:b/>
          <w:bCs/>
          <w:sz w:val="22"/>
          <w:szCs w:val="22"/>
          <w:lang w:val="sr-Latn-ME"/>
        </w:rPr>
        <w:t xml:space="preserve">4.4. </w:t>
      </w:r>
      <w:r w:rsidR="00480FB1" w:rsidRPr="00B70A26">
        <w:rPr>
          <w:b/>
          <w:bCs/>
          <w:sz w:val="22"/>
          <w:szCs w:val="22"/>
          <w:lang w:val="sr-Latn-ME"/>
        </w:rPr>
        <w:tab/>
      </w:r>
      <w:r w:rsidRPr="00B70A26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433837FB" w14:textId="77777777" w:rsidR="004D6B82" w:rsidRPr="00B70A26" w:rsidRDefault="004D6B82" w:rsidP="004D6B8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3AFEE29" w14:textId="2106BB31" w:rsidR="004D6B82" w:rsidRPr="00B70A26" w:rsidRDefault="004D6B82" w:rsidP="00890DC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Kao i sa drugim vakcinama koje se prim</w:t>
      </w:r>
      <w:r w:rsidR="0069693D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 xml:space="preserve">enjuju injekcionim putem, odgovarajuća medicinska terapija i nadzor moraju biti na raspolaganju u slučaju anafilaktičkog </w:t>
      </w:r>
      <w:r w:rsidR="00C84D16" w:rsidRPr="00B70A26">
        <w:rPr>
          <w:sz w:val="22"/>
          <w:szCs w:val="22"/>
          <w:lang w:val="sr-Latn-ME"/>
        </w:rPr>
        <w:t xml:space="preserve">šoka </w:t>
      </w:r>
      <w:r w:rsidRPr="00B70A26">
        <w:rPr>
          <w:sz w:val="22"/>
          <w:szCs w:val="22"/>
          <w:lang w:val="sr-Latn-ME"/>
        </w:rPr>
        <w:t>posl</w:t>
      </w:r>
      <w:r w:rsidR="0069693D" w:rsidRPr="00B70A26">
        <w:rPr>
          <w:sz w:val="22"/>
          <w:szCs w:val="22"/>
          <w:lang w:val="sr-Latn-ME"/>
        </w:rPr>
        <w:t>ij</w:t>
      </w:r>
      <w:r w:rsidRPr="00B70A26">
        <w:rPr>
          <w:sz w:val="22"/>
          <w:szCs w:val="22"/>
          <w:lang w:val="sr-Latn-ME"/>
        </w:rPr>
        <w:t>e prim</w:t>
      </w:r>
      <w:r w:rsidR="0069693D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>ene vakcine.</w:t>
      </w:r>
    </w:p>
    <w:p w14:paraId="0F504395" w14:textId="77777777" w:rsidR="004D6B82" w:rsidRPr="00B70A26" w:rsidRDefault="004D6B8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53D76CF" w14:textId="03195C5E" w:rsidR="004D6B82" w:rsidRPr="00B70A26" w:rsidRDefault="004D6B8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Influvac se ni pod kojim okolnostima ne sm</w:t>
      </w:r>
      <w:r w:rsidR="00C84D16" w:rsidRPr="00B70A26">
        <w:rPr>
          <w:sz w:val="22"/>
          <w:szCs w:val="22"/>
          <w:lang w:val="sr-Latn-ME"/>
        </w:rPr>
        <w:t>ij</w:t>
      </w:r>
      <w:r w:rsidRPr="00B70A26">
        <w:rPr>
          <w:sz w:val="22"/>
          <w:szCs w:val="22"/>
          <w:lang w:val="sr-Latn-ME"/>
        </w:rPr>
        <w:t>e davati intravaskularno.</w:t>
      </w:r>
    </w:p>
    <w:p w14:paraId="7203A835" w14:textId="77777777" w:rsidR="004D6B82" w:rsidRPr="00B70A26" w:rsidRDefault="004D6B8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158DE43" w14:textId="64C154DB" w:rsidR="004D6B82" w:rsidRPr="00B70A26" w:rsidRDefault="004D6B8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Reakcije uznemirenosti, uključujući vazovagalne reakcije (sinkopa), hiperventilacija ili reakcije na stres mogu nastati nakon, ili čak i pr</w:t>
      </w:r>
      <w:r w:rsidR="0069693D" w:rsidRPr="00B70A26">
        <w:rPr>
          <w:sz w:val="22"/>
          <w:szCs w:val="22"/>
          <w:lang w:val="sr-Latn-ME"/>
        </w:rPr>
        <w:t>ij</w:t>
      </w:r>
      <w:r w:rsidRPr="00B70A26">
        <w:rPr>
          <w:sz w:val="22"/>
          <w:szCs w:val="22"/>
          <w:lang w:val="sr-Latn-ME"/>
        </w:rPr>
        <w:t>e, bilo koje vakcinacije kao psihološka reakcija na injekcionu iglu. Ovo može biti praćeno neurološkim reakcijama kao što su prolazni poremećaj vida, parestezija i tonično-klonični pokreti ekstremiteta tokom oporavka. Važno je sprovesti procedure da bi se izb</w:t>
      </w:r>
      <w:r w:rsidR="0069693D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>egle povrede usl</w:t>
      </w:r>
      <w:r w:rsidR="0069693D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>ed nesv</w:t>
      </w:r>
      <w:r w:rsidR="0069693D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 xml:space="preserve">estice.  </w:t>
      </w:r>
    </w:p>
    <w:p w14:paraId="19535E20" w14:textId="77777777" w:rsidR="004D6B82" w:rsidRPr="00B70A26" w:rsidRDefault="004D6B8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E4EA46E" w14:textId="47C12CC0" w:rsidR="004D6B82" w:rsidRPr="00B70A26" w:rsidRDefault="004D6B8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Nivo antit</w:t>
      </w:r>
      <w:r w:rsidR="0069693D" w:rsidRPr="00B70A26">
        <w:rPr>
          <w:sz w:val="22"/>
          <w:szCs w:val="22"/>
          <w:lang w:val="sr-Latn-ME"/>
        </w:rPr>
        <w:t>ij</w:t>
      </w:r>
      <w:r w:rsidRPr="00B70A26">
        <w:rPr>
          <w:sz w:val="22"/>
          <w:szCs w:val="22"/>
          <w:lang w:val="sr-Latn-ME"/>
        </w:rPr>
        <w:t>ela kod pacijenata sa kongenitalnom ili stečenom imunosupresijom može biti nedovoljan.</w:t>
      </w:r>
    </w:p>
    <w:p w14:paraId="1A06C949" w14:textId="77777777" w:rsidR="004D6B82" w:rsidRPr="00B70A26" w:rsidRDefault="004D6B8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164A746" w14:textId="6CB0BC4C" w:rsidR="004D6B82" w:rsidRPr="00B70A26" w:rsidRDefault="004D6B8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Interferencija sa serološkim testovima: vid</w:t>
      </w:r>
      <w:r w:rsidR="0069693D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>eti od</w:t>
      </w:r>
      <w:r w:rsidR="0069693D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>eljak 4.5.</w:t>
      </w:r>
    </w:p>
    <w:p w14:paraId="5A564338" w14:textId="77777777" w:rsidR="00057E35" w:rsidRPr="00B70A26" w:rsidRDefault="00057E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A5DB34E" w14:textId="0CF116B7" w:rsidR="00411B4B" w:rsidRPr="00B70A26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70A26">
        <w:rPr>
          <w:b/>
          <w:bCs/>
          <w:sz w:val="22"/>
          <w:szCs w:val="22"/>
          <w:lang w:val="sr-Latn-ME"/>
        </w:rPr>
        <w:t>4.5.</w:t>
      </w:r>
      <w:r w:rsidR="000D60CC" w:rsidRPr="00B70A26">
        <w:rPr>
          <w:b/>
          <w:bCs/>
          <w:sz w:val="22"/>
          <w:szCs w:val="22"/>
          <w:lang w:val="sr-Latn-ME"/>
        </w:rPr>
        <w:tab/>
      </w:r>
      <w:r w:rsidRPr="00B70A26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18011D0F" w14:textId="77777777" w:rsidR="007E42BA" w:rsidRPr="00B70A26" w:rsidRDefault="007E42BA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27F2C54" w14:textId="22D463BB" w:rsidR="007E42BA" w:rsidRPr="00B70A26" w:rsidRDefault="007E42BA" w:rsidP="007E42BA">
      <w:pPr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Influvac se može davati istovremeno sa drugim vakcinama. Injekcije je potrebno prim</w:t>
      </w:r>
      <w:r w:rsidR="0069693D" w:rsidRPr="00B70A26">
        <w:rPr>
          <w:sz w:val="22"/>
          <w:szCs w:val="22"/>
          <w:lang w:val="sr-Latn-ME"/>
        </w:rPr>
        <w:t>ij</w:t>
      </w:r>
      <w:r w:rsidRPr="00B70A26">
        <w:rPr>
          <w:sz w:val="22"/>
          <w:szCs w:val="22"/>
          <w:lang w:val="sr-Latn-ME"/>
        </w:rPr>
        <w:t>eniti u razli</w:t>
      </w:r>
      <w:r w:rsidRPr="00B70A26">
        <w:rPr>
          <w:rFonts w:eastAsia="TimesNewRoman"/>
          <w:sz w:val="22"/>
          <w:szCs w:val="22"/>
          <w:lang w:val="sr-Latn-ME"/>
        </w:rPr>
        <w:t>č</w:t>
      </w:r>
      <w:r w:rsidRPr="00B70A26">
        <w:rPr>
          <w:sz w:val="22"/>
          <w:szCs w:val="22"/>
          <w:lang w:val="sr-Latn-ME"/>
        </w:rPr>
        <w:t>ite udove. Potrebno je znati da se neželjena dejstva mogu intenzivirati.</w:t>
      </w:r>
    </w:p>
    <w:p w14:paraId="73D46CCD" w14:textId="77777777" w:rsidR="007E42BA" w:rsidRPr="00B70A26" w:rsidRDefault="007E42BA" w:rsidP="007E42BA">
      <w:pPr>
        <w:autoSpaceDE w:val="0"/>
        <w:autoSpaceDN w:val="0"/>
        <w:adjustRightInd w:val="0"/>
        <w:rPr>
          <w:sz w:val="22"/>
          <w:szCs w:val="22"/>
          <w:lang w:val="sr-Latn-ME"/>
        </w:rPr>
      </w:pPr>
    </w:p>
    <w:p w14:paraId="375EEFF5" w14:textId="77777777" w:rsidR="007E42BA" w:rsidRPr="00B70A26" w:rsidRDefault="007E42BA" w:rsidP="007E42BA">
      <w:pPr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Imunološki odgovor može izostati ukoliko je pacijent pod imunosupresivnom terapijom.</w:t>
      </w:r>
    </w:p>
    <w:p w14:paraId="50284AAB" w14:textId="77777777" w:rsidR="007E42BA" w:rsidRPr="00B70A26" w:rsidRDefault="007E42BA" w:rsidP="007E42BA">
      <w:pPr>
        <w:autoSpaceDE w:val="0"/>
        <w:autoSpaceDN w:val="0"/>
        <w:adjustRightInd w:val="0"/>
        <w:rPr>
          <w:sz w:val="22"/>
          <w:szCs w:val="22"/>
          <w:lang w:val="sr-Latn-ME"/>
        </w:rPr>
      </w:pPr>
    </w:p>
    <w:p w14:paraId="34C55298" w14:textId="628DF4B6" w:rsidR="007E42BA" w:rsidRPr="00B70A26" w:rsidRDefault="007E42BA" w:rsidP="007E42B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Posl</w:t>
      </w:r>
      <w:r w:rsidR="0069693D" w:rsidRPr="00B70A26">
        <w:rPr>
          <w:sz w:val="22"/>
          <w:szCs w:val="22"/>
          <w:lang w:val="sr-Latn-ME"/>
        </w:rPr>
        <w:t>ij</w:t>
      </w:r>
      <w:r w:rsidRPr="00B70A26">
        <w:rPr>
          <w:sz w:val="22"/>
          <w:szCs w:val="22"/>
          <w:lang w:val="sr-Latn-ME"/>
        </w:rPr>
        <w:t>e vakcinacije protiv influence mogu se dobiti lažno pozitivni rezultati seroloških testova koji koriste ELISA metod za odre</w:t>
      </w:r>
      <w:r w:rsidRPr="00B70A26">
        <w:rPr>
          <w:rFonts w:eastAsia="TimesNewRoman"/>
          <w:sz w:val="22"/>
          <w:szCs w:val="22"/>
          <w:lang w:val="sr-Latn-ME"/>
        </w:rPr>
        <w:t>đ</w:t>
      </w:r>
      <w:r w:rsidRPr="00B70A26">
        <w:rPr>
          <w:sz w:val="22"/>
          <w:szCs w:val="22"/>
          <w:lang w:val="sr-Latn-ME"/>
        </w:rPr>
        <w:t>ivanje antit</w:t>
      </w:r>
      <w:r w:rsidR="0069693D" w:rsidRPr="00B70A26">
        <w:rPr>
          <w:sz w:val="22"/>
          <w:szCs w:val="22"/>
          <w:lang w:val="sr-Latn-ME"/>
        </w:rPr>
        <w:t>ij</w:t>
      </w:r>
      <w:r w:rsidRPr="00B70A26">
        <w:rPr>
          <w:sz w:val="22"/>
          <w:szCs w:val="22"/>
          <w:lang w:val="sr-Latn-ME"/>
        </w:rPr>
        <w:t>ela protiv HIV1, hepatitisa C i naro</w:t>
      </w:r>
      <w:r w:rsidRPr="00B70A26">
        <w:rPr>
          <w:rFonts w:eastAsia="TimesNewRoman"/>
          <w:sz w:val="22"/>
          <w:szCs w:val="22"/>
          <w:lang w:val="sr-Latn-ME"/>
        </w:rPr>
        <w:t>č</w:t>
      </w:r>
      <w:r w:rsidRPr="00B70A26">
        <w:rPr>
          <w:sz w:val="22"/>
          <w:szCs w:val="22"/>
          <w:lang w:val="sr-Latn-ME"/>
        </w:rPr>
        <w:t xml:space="preserve">ito HTLV1. </w:t>
      </w:r>
      <w:r w:rsidRPr="00B70A26">
        <w:rPr>
          <w:i/>
          <w:sz w:val="22"/>
          <w:szCs w:val="22"/>
          <w:lang w:val="sr-Latn-ME"/>
        </w:rPr>
        <w:t>Western blot</w:t>
      </w:r>
      <w:r w:rsidRPr="00B70A26">
        <w:rPr>
          <w:sz w:val="22"/>
          <w:szCs w:val="22"/>
          <w:lang w:val="sr-Latn-ME"/>
        </w:rPr>
        <w:t xml:space="preserve"> tehnika opovrgava ove prolazno lažno pozitivne rezultate testa ELISA. Prolazni lažno pozitivni rezultati se možda javljaju usl</w:t>
      </w:r>
      <w:r w:rsidR="00A42627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>ed IgM odgovora indukovanog vakcinom.</w:t>
      </w:r>
    </w:p>
    <w:p w14:paraId="37B489C2" w14:textId="77777777" w:rsidR="0072020E" w:rsidRPr="00B70A26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415A9D3" w14:textId="77777777" w:rsidR="0072020E" w:rsidRPr="00B70A26" w:rsidRDefault="0072020E" w:rsidP="00480FB1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B70A26">
        <w:rPr>
          <w:b/>
          <w:bCs/>
          <w:sz w:val="22"/>
          <w:szCs w:val="22"/>
          <w:lang w:val="sr-Latn-ME"/>
        </w:rPr>
        <w:lastRenderedPageBreak/>
        <w:t xml:space="preserve">4.6. </w:t>
      </w:r>
      <w:r w:rsidR="00480FB1" w:rsidRPr="00B70A26">
        <w:rPr>
          <w:b/>
          <w:bCs/>
          <w:sz w:val="22"/>
          <w:szCs w:val="22"/>
          <w:lang w:val="sr-Latn-ME"/>
        </w:rPr>
        <w:tab/>
      </w:r>
      <w:r w:rsidR="006D20A5" w:rsidRPr="00B70A26">
        <w:rPr>
          <w:b/>
          <w:sz w:val="22"/>
          <w:szCs w:val="22"/>
          <w:lang w:val="sr-Latn-ME"/>
        </w:rPr>
        <w:t>Plodnost, trudnoća i dojenje</w:t>
      </w:r>
    </w:p>
    <w:p w14:paraId="3B878693" w14:textId="77777777" w:rsidR="007E42BA" w:rsidRPr="00B70A26" w:rsidRDefault="007E42BA" w:rsidP="007E42BA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78212B67" w14:textId="594284E6" w:rsidR="007E42BA" w:rsidRPr="00B70A26" w:rsidRDefault="007E42BA" w:rsidP="007E42BA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B70A26">
        <w:rPr>
          <w:sz w:val="22"/>
          <w:szCs w:val="22"/>
          <w:u w:val="single"/>
          <w:lang w:val="sr-Latn-ME"/>
        </w:rPr>
        <w:t>Trudnoća</w:t>
      </w:r>
    </w:p>
    <w:p w14:paraId="67F1610A" w14:textId="77777777" w:rsidR="007E42BA" w:rsidRPr="00B70A26" w:rsidRDefault="007E42BA" w:rsidP="007E42BA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2B8B1930" w14:textId="53E3D258" w:rsidR="007E42BA" w:rsidRPr="00B70A26" w:rsidRDefault="007E42BA" w:rsidP="009A49C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Inaktivisana influenca vakcina se može koristiti tokom svih faza trudnoće. Obimniji podaci o vakcinaciji su dostupni za drugi i treći trimestar, u poređenju sa prvim trimestrom, mada podaci iz široke sv</w:t>
      </w:r>
      <w:r w:rsidR="0069693D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 xml:space="preserve">etske upotrebe influenca vakcine ne pokazuju bilo koju neželjenu reakciju na plod ili majku do koje bi dovodila vakcina protiv influence. </w:t>
      </w:r>
    </w:p>
    <w:p w14:paraId="12520934" w14:textId="77777777" w:rsidR="007E42BA" w:rsidRPr="00B70A26" w:rsidRDefault="007E42BA" w:rsidP="007E42BA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2F936E75" w14:textId="77777777" w:rsidR="007E42BA" w:rsidRPr="00B70A26" w:rsidRDefault="007E42BA" w:rsidP="007E42BA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B70A26">
        <w:rPr>
          <w:sz w:val="22"/>
          <w:szCs w:val="22"/>
          <w:u w:val="single"/>
          <w:lang w:val="sr-Latn-ME"/>
        </w:rPr>
        <w:t>Dojenje</w:t>
      </w:r>
    </w:p>
    <w:p w14:paraId="566F6F6D" w14:textId="6870199C" w:rsidR="007E42BA" w:rsidRPr="00B70A26" w:rsidRDefault="007E42BA" w:rsidP="007E42B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70A26">
        <w:rPr>
          <w:sz w:val="22"/>
          <w:szCs w:val="22"/>
          <w:u w:val="single"/>
          <w:lang w:val="sr-Latn-ME"/>
        </w:rPr>
        <w:t xml:space="preserve"> </w:t>
      </w:r>
    </w:p>
    <w:p w14:paraId="2565E94C" w14:textId="5FAEC670" w:rsidR="007E42BA" w:rsidRPr="00B70A26" w:rsidRDefault="007E42BA" w:rsidP="007E42BA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Influvac vakcina se može upotr</w:t>
      </w:r>
      <w:r w:rsidR="00450660" w:rsidRPr="00B70A26">
        <w:rPr>
          <w:sz w:val="22"/>
          <w:szCs w:val="22"/>
          <w:lang w:val="sr-Latn-ME"/>
        </w:rPr>
        <w:t>ij</w:t>
      </w:r>
      <w:r w:rsidRPr="00B70A26">
        <w:rPr>
          <w:sz w:val="22"/>
          <w:szCs w:val="22"/>
          <w:lang w:val="sr-Latn-ME"/>
        </w:rPr>
        <w:t>ebiti tokom laktacije.</w:t>
      </w:r>
    </w:p>
    <w:p w14:paraId="51B3D69C" w14:textId="77777777" w:rsidR="007E42BA" w:rsidRPr="00B70A26" w:rsidRDefault="007E42BA" w:rsidP="007E42BA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2C34D6BB" w14:textId="3C2D39E2" w:rsidR="0072020E" w:rsidRPr="00B70A26" w:rsidRDefault="0072020E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  <w:r w:rsidRPr="00B70A26">
        <w:rPr>
          <w:b/>
          <w:bCs/>
          <w:sz w:val="22"/>
          <w:szCs w:val="22"/>
          <w:lang w:val="sr-Latn-ME"/>
        </w:rPr>
        <w:t xml:space="preserve">4.7. </w:t>
      </w:r>
      <w:r w:rsidR="00480FB1" w:rsidRPr="00B70A26">
        <w:rPr>
          <w:b/>
          <w:bCs/>
          <w:sz w:val="22"/>
          <w:szCs w:val="22"/>
          <w:lang w:val="sr-Latn-ME"/>
        </w:rPr>
        <w:tab/>
      </w:r>
      <w:r w:rsidRPr="00B70A26">
        <w:rPr>
          <w:b/>
          <w:bCs/>
          <w:sz w:val="22"/>
          <w:szCs w:val="22"/>
          <w:lang w:val="sr-Latn-ME"/>
        </w:rPr>
        <w:t xml:space="preserve">Uticaj na </w:t>
      </w:r>
      <w:r w:rsidR="002031B3" w:rsidRPr="00B70A26">
        <w:rPr>
          <w:b/>
          <w:bCs/>
          <w:sz w:val="22"/>
          <w:szCs w:val="22"/>
          <w:lang w:val="sr-Latn-ME"/>
        </w:rPr>
        <w:t xml:space="preserve">sposobnost </w:t>
      </w:r>
      <w:r w:rsidR="00F34554" w:rsidRPr="00B70A26">
        <w:rPr>
          <w:b/>
          <w:bCs/>
          <w:sz w:val="22"/>
          <w:szCs w:val="22"/>
          <w:lang w:val="sr-Latn-ME"/>
        </w:rPr>
        <w:t>upravljanja vozili</w:t>
      </w:r>
      <w:r w:rsidRPr="00B70A26">
        <w:rPr>
          <w:b/>
          <w:bCs/>
          <w:sz w:val="22"/>
          <w:szCs w:val="22"/>
          <w:lang w:val="sr-Latn-ME"/>
        </w:rPr>
        <w:t>m</w:t>
      </w:r>
      <w:r w:rsidR="00F34554" w:rsidRPr="00B70A26">
        <w:rPr>
          <w:b/>
          <w:bCs/>
          <w:sz w:val="22"/>
          <w:szCs w:val="22"/>
          <w:lang w:val="sr-Latn-ME"/>
        </w:rPr>
        <w:t>a</w:t>
      </w:r>
      <w:r w:rsidRPr="00B70A26">
        <w:rPr>
          <w:b/>
          <w:bCs/>
          <w:sz w:val="22"/>
          <w:szCs w:val="22"/>
          <w:lang w:val="sr-Latn-ME"/>
        </w:rPr>
        <w:t xml:space="preserve"> i </w:t>
      </w:r>
      <w:r w:rsidR="000D3449" w:rsidRPr="00B70A26">
        <w:rPr>
          <w:b/>
          <w:bCs/>
          <w:sz w:val="22"/>
          <w:szCs w:val="22"/>
          <w:lang w:val="sr-Latn-ME"/>
        </w:rPr>
        <w:t xml:space="preserve">rukovanje </w:t>
      </w:r>
      <w:r w:rsidRPr="00B70A26">
        <w:rPr>
          <w:b/>
          <w:bCs/>
          <w:sz w:val="22"/>
          <w:szCs w:val="22"/>
          <w:lang w:val="sr-Latn-ME"/>
        </w:rPr>
        <w:t>mašinama</w:t>
      </w:r>
    </w:p>
    <w:p w14:paraId="2E126779" w14:textId="77777777" w:rsidR="007E42BA" w:rsidRPr="00B70A26" w:rsidRDefault="007E42BA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14:paraId="66402A42" w14:textId="77777777" w:rsidR="007E42BA" w:rsidRPr="00B70A26" w:rsidRDefault="007E42BA" w:rsidP="007E42B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Influvac nema ili ima zanemarljiv uticaj na sposobnost upravljanja vozilima i rukovanja mašinama.</w:t>
      </w:r>
    </w:p>
    <w:p w14:paraId="46A2261B" w14:textId="77777777" w:rsidR="007E42BA" w:rsidRPr="00B70A26" w:rsidRDefault="007E42BA" w:rsidP="007E42BA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952E0B9" w14:textId="62BB7EE5" w:rsidR="0072020E" w:rsidRPr="00B70A2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70A26">
        <w:rPr>
          <w:b/>
          <w:bCs/>
          <w:sz w:val="22"/>
          <w:szCs w:val="22"/>
          <w:lang w:val="sr-Latn-ME"/>
        </w:rPr>
        <w:t xml:space="preserve">4.8. </w:t>
      </w:r>
      <w:r w:rsidR="00480FB1" w:rsidRPr="00B70A26">
        <w:rPr>
          <w:b/>
          <w:bCs/>
          <w:sz w:val="22"/>
          <w:szCs w:val="22"/>
          <w:lang w:val="sr-Latn-ME"/>
        </w:rPr>
        <w:tab/>
      </w:r>
      <w:r w:rsidRPr="00B70A26">
        <w:rPr>
          <w:b/>
          <w:bCs/>
          <w:sz w:val="22"/>
          <w:szCs w:val="22"/>
          <w:lang w:val="sr-Latn-ME"/>
        </w:rPr>
        <w:t>Neželjena dejstva</w:t>
      </w:r>
    </w:p>
    <w:p w14:paraId="4E000111" w14:textId="77777777" w:rsidR="007E42BA" w:rsidRPr="00B70A26" w:rsidRDefault="007E42BA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55A35B0" w14:textId="10B868AA" w:rsidR="007E42BA" w:rsidRPr="00B70A26" w:rsidRDefault="007E42BA" w:rsidP="007E42BA">
      <w:pPr>
        <w:autoSpaceDE w:val="0"/>
        <w:autoSpaceDN w:val="0"/>
        <w:adjustRightInd w:val="0"/>
        <w:rPr>
          <w:sz w:val="22"/>
          <w:szCs w:val="22"/>
          <w:u w:val="single"/>
          <w:lang w:val="sr-Latn-ME"/>
        </w:rPr>
      </w:pPr>
      <w:r w:rsidRPr="00B70A26">
        <w:rPr>
          <w:sz w:val="22"/>
          <w:szCs w:val="22"/>
          <w:u w:val="single"/>
          <w:lang w:val="sr-Latn-ME"/>
        </w:rPr>
        <w:t>Neželjene reakcije prim</w:t>
      </w:r>
      <w:r w:rsidR="0069693D" w:rsidRPr="00B70A26">
        <w:rPr>
          <w:sz w:val="22"/>
          <w:szCs w:val="22"/>
          <w:u w:val="single"/>
          <w:lang w:val="sr-Latn-ME"/>
        </w:rPr>
        <w:t>ij</w:t>
      </w:r>
      <w:r w:rsidRPr="00B70A26">
        <w:rPr>
          <w:sz w:val="22"/>
          <w:szCs w:val="22"/>
          <w:u w:val="single"/>
          <w:lang w:val="sr-Latn-ME"/>
        </w:rPr>
        <w:t>e</w:t>
      </w:r>
      <w:r w:rsidRPr="00B70A26">
        <w:rPr>
          <w:rFonts w:eastAsia="TimesNewRoman"/>
          <w:sz w:val="22"/>
          <w:szCs w:val="22"/>
          <w:u w:val="single"/>
          <w:lang w:val="sr-Latn-ME"/>
        </w:rPr>
        <w:t>ć</w:t>
      </w:r>
      <w:r w:rsidRPr="00B70A26">
        <w:rPr>
          <w:sz w:val="22"/>
          <w:szCs w:val="22"/>
          <w:u w:val="single"/>
          <w:lang w:val="sr-Latn-ME"/>
        </w:rPr>
        <w:t>ene tokom klini</w:t>
      </w:r>
      <w:r w:rsidRPr="00B70A26">
        <w:rPr>
          <w:rFonts w:eastAsia="TimesNewRoman"/>
          <w:sz w:val="22"/>
          <w:szCs w:val="22"/>
          <w:u w:val="single"/>
          <w:lang w:val="sr-Latn-ME"/>
        </w:rPr>
        <w:t>č</w:t>
      </w:r>
      <w:r w:rsidRPr="00B70A26">
        <w:rPr>
          <w:sz w:val="22"/>
          <w:szCs w:val="22"/>
          <w:u w:val="single"/>
          <w:lang w:val="sr-Latn-ME"/>
        </w:rPr>
        <w:t>kih ispitivanja.</w:t>
      </w:r>
    </w:p>
    <w:p w14:paraId="30CA77B5" w14:textId="77777777" w:rsidR="007E42BA" w:rsidRPr="00B70A26" w:rsidRDefault="007E42BA" w:rsidP="007E42BA">
      <w:pPr>
        <w:autoSpaceDE w:val="0"/>
        <w:autoSpaceDN w:val="0"/>
        <w:adjustRightInd w:val="0"/>
        <w:rPr>
          <w:sz w:val="22"/>
          <w:szCs w:val="22"/>
          <w:u w:val="single"/>
          <w:lang w:val="sr-Latn-ME"/>
        </w:rPr>
      </w:pPr>
    </w:p>
    <w:p w14:paraId="625F1B44" w14:textId="337C6968" w:rsidR="007E42BA" w:rsidRPr="00B70A26" w:rsidRDefault="0014752C" w:rsidP="007D3BA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Bezbjednost</w:t>
      </w:r>
      <w:r w:rsidR="007E42BA" w:rsidRPr="00B70A26">
        <w:rPr>
          <w:sz w:val="22"/>
          <w:szCs w:val="22"/>
          <w:lang w:val="sr-Latn-ME"/>
        </w:rPr>
        <w:t xml:space="preserve"> trovalentne inaktivisane vakcine protiv gripa se proc</w:t>
      </w:r>
      <w:r w:rsidR="0069693D" w:rsidRPr="00B70A26">
        <w:rPr>
          <w:sz w:val="22"/>
          <w:szCs w:val="22"/>
          <w:lang w:val="sr-Latn-ME"/>
        </w:rPr>
        <w:t>j</w:t>
      </w:r>
      <w:r w:rsidR="007D3BA4">
        <w:rPr>
          <w:sz w:val="22"/>
          <w:szCs w:val="22"/>
          <w:lang w:val="sr-Latn-ME"/>
        </w:rPr>
        <w:t xml:space="preserve">enjuje u okviru otvorenih, </w:t>
      </w:r>
      <w:r w:rsidR="007E42BA" w:rsidRPr="00B70A26">
        <w:rPr>
          <w:sz w:val="22"/>
          <w:szCs w:val="22"/>
          <w:lang w:val="sr-Latn-ME"/>
        </w:rPr>
        <w:t>nekontrolisanih klini</w:t>
      </w:r>
      <w:r w:rsidR="007E42BA" w:rsidRPr="00B70A26">
        <w:rPr>
          <w:rFonts w:eastAsia="TimesNewRoman"/>
          <w:sz w:val="22"/>
          <w:szCs w:val="22"/>
          <w:lang w:val="sr-Latn-ME"/>
        </w:rPr>
        <w:t>č</w:t>
      </w:r>
      <w:r w:rsidR="007E42BA" w:rsidRPr="00B70A26">
        <w:rPr>
          <w:sz w:val="22"/>
          <w:szCs w:val="22"/>
          <w:lang w:val="sr-Latn-ME"/>
        </w:rPr>
        <w:t>kih ispitivanja izvo</w:t>
      </w:r>
      <w:r w:rsidR="007E42BA" w:rsidRPr="00B70A26">
        <w:rPr>
          <w:rFonts w:eastAsia="TimesNewRoman"/>
          <w:sz w:val="22"/>
          <w:szCs w:val="22"/>
          <w:lang w:val="sr-Latn-ME"/>
        </w:rPr>
        <w:t>đ</w:t>
      </w:r>
      <w:r w:rsidR="007E42BA" w:rsidRPr="00B70A26">
        <w:rPr>
          <w:sz w:val="22"/>
          <w:szCs w:val="22"/>
          <w:lang w:val="sr-Latn-ME"/>
        </w:rPr>
        <w:t>enih u okviru godišnjeg zaht</w:t>
      </w:r>
      <w:r w:rsidRPr="00B70A26">
        <w:rPr>
          <w:sz w:val="22"/>
          <w:szCs w:val="22"/>
          <w:lang w:val="sr-Latn-ME"/>
        </w:rPr>
        <w:t>j</w:t>
      </w:r>
      <w:r w:rsidR="007E42BA" w:rsidRPr="00B70A26">
        <w:rPr>
          <w:sz w:val="22"/>
          <w:szCs w:val="22"/>
          <w:lang w:val="sr-Latn-ME"/>
        </w:rPr>
        <w:t>eva za regulatorne dopune, koja uklju</w:t>
      </w:r>
      <w:r w:rsidR="007E42BA" w:rsidRPr="00B70A26">
        <w:rPr>
          <w:rFonts w:eastAsia="TimesNewRoman"/>
          <w:sz w:val="22"/>
          <w:szCs w:val="22"/>
          <w:lang w:val="sr-Latn-ME"/>
        </w:rPr>
        <w:t>č</w:t>
      </w:r>
      <w:r w:rsidR="007E42BA" w:rsidRPr="00B70A26">
        <w:rPr>
          <w:sz w:val="22"/>
          <w:szCs w:val="22"/>
          <w:lang w:val="sr-Latn-ME"/>
        </w:rPr>
        <w:t>uju najmanje 50 odraslih osoba starosti 18-60 godina i najmanje 50 osoba starosti 61 godinu ili više. Proc</w:t>
      </w:r>
      <w:r w:rsidR="0069693D" w:rsidRPr="00B70A26">
        <w:rPr>
          <w:sz w:val="22"/>
          <w:szCs w:val="22"/>
          <w:lang w:val="sr-Latn-ME"/>
        </w:rPr>
        <w:t>j</w:t>
      </w:r>
      <w:r w:rsidR="007E42BA" w:rsidRPr="00B70A26">
        <w:rPr>
          <w:sz w:val="22"/>
          <w:szCs w:val="22"/>
          <w:lang w:val="sr-Latn-ME"/>
        </w:rPr>
        <w:t>ena bezb</w:t>
      </w:r>
      <w:r w:rsidR="0069693D" w:rsidRPr="00B70A26">
        <w:rPr>
          <w:sz w:val="22"/>
          <w:szCs w:val="22"/>
          <w:lang w:val="sr-Latn-ME"/>
        </w:rPr>
        <w:t>j</w:t>
      </w:r>
      <w:r w:rsidR="007E42BA" w:rsidRPr="00B70A26">
        <w:rPr>
          <w:sz w:val="22"/>
          <w:szCs w:val="22"/>
          <w:lang w:val="sr-Latn-ME"/>
        </w:rPr>
        <w:t>ednosti se vrši tokom prva 3 dana posl</w:t>
      </w:r>
      <w:r w:rsidR="0069693D" w:rsidRPr="00B70A26">
        <w:rPr>
          <w:sz w:val="22"/>
          <w:szCs w:val="22"/>
          <w:lang w:val="sr-Latn-ME"/>
        </w:rPr>
        <w:t>ij</w:t>
      </w:r>
      <w:r w:rsidR="007E42BA" w:rsidRPr="00B70A26">
        <w:rPr>
          <w:sz w:val="22"/>
          <w:szCs w:val="22"/>
          <w:lang w:val="sr-Latn-ME"/>
        </w:rPr>
        <w:t>e vakcinacije.</w:t>
      </w:r>
    </w:p>
    <w:p w14:paraId="75A5E89A" w14:textId="77777777" w:rsidR="007E42BA" w:rsidRPr="00B70A26" w:rsidRDefault="007E42BA" w:rsidP="007D3BA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41A61E1C" w14:textId="157AC873" w:rsidR="007E42BA" w:rsidRDefault="007E42BA" w:rsidP="007D3BA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Sl</w:t>
      </w:r>
      <w:r w:rsidR="0069693D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>ede</w:t>
      </w:r>
      <w:r w:rsidRPr="00B70A26">
        <w:rPr>
          <w:rFonts w:eastAsia="TimesNewRoman"/>
          <w:sz w:val="22"/>
          <w:szCs w:val="22"/>
          <w:lang w:val="sr-Latn-ME"/>
        </w:rPr>
        <w:t>ć</w:t>
      </w:r>
      <w:r w:rsidRPr="00B70A26">
        <w:rPr>
          <w:sz w:val="22"/>
          <w:szCs w:val="22"/>
          <w:lang w:val="sr-Latn-ME"/>
        </w:rPr>
        <w:t>a neželjena dejstva su prim</w:t>
      </w:r>
      <w:r w:rsidR="0069693D" w:rsidRPr="00B70A26">
        <w:rPr>
          <w:sz w:val="22"/>
          <w:szCs w:val="22"/>
          <w:lang w:val="sr-Latn-ME"/>
        </w:rPr>
        <w:t>ij</w:t>
      </w:r>
      <w:r w:rsidRPr="00B70A26">
        <w:rPr>
          <w:sz w:val="22"/>
          <w:szCs w:val="22"/>
          <w:lang w:val="sr-Latn-ME"/>
        </w:rPr>
        <w:t>e</w:t>
      </w:r>
      <w:r w:rsidRPr="00B70A26">
        <w:rPr>
          <w:rFonts w:eastAsia="TimesNewRoman"/>
          <w:sz w:val="22"/>
          <w:szCs w:val="22"/>
          <w:lang w:val="sr-Latn-ME"/>
        </w:rPr>
        <w:t>ć</w:t>
      </w:r>
      <w:r w:rsidRPr="00B70A26">
        <w:rPr>
          <w:sz w:val="22"/>
          <w:szCs w:val="22"/>
          <w:lang w:val="sr-Latn-ME"/>
        </w:rPr>
        <w:t>ena tokom klini</w:t>
      </w:r>
      <w:r w:rsidRPr="00B70A26">
        <w:rPr>
          <w:rFonts w:eastAsia="TimesNewRoman"/>
          <w:sz w:val="22"/>
          <w:szCs w:val="22"/>
          <w:lang w:val="sr-Latn-ME"/>
        </w:rPr>
        <w:t>č</w:t>
      </w:r>
      <w:r w:rsidRPr="00B70A26">
        <w:rPr>
          <w:sz w:val="22"/>
          <w:szCs w:val="22"/>
          <w:lang w:val="sr-Latn-ME"/>
        </w:rPr>
        <w:t>kih ispitivanja, sa sl</w:t>
      </w:r>
      <w:r w:rsidR="0069693D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>ede</w:t>
      </w:r>
      <w:r w:rsidRPr="00B70A26">
        <w:rPr>
          <w:rFonts w:eastAsia="TimesNewRoman"/>
          <w:sz w:val="22"/>
          <w:szCs w:val="22"/>
          <w:lang w:val="sr-Latn-ME"/>
        </w:rPr>
        <w:t>ć</w:t>
      </w:r>
      <w:r w:rsidRPr="00B70A26">
        <w:rPr>
          <w:sz w:val="22"/>
          <w:szCs w:val="22"/>
          <w:lang w:val="sr-Latn-ME"/>
        </w:rPr>
        <w:t>om u</w:t>
      </w:r>
      <w:r w:rsidRPr="00B70A26">
        <w:rPr>
          <w:rFonts w:eastAsia="TimesNewRoman"/>
          <w:sz w:val="22"/>
          <w:szCs w:val="22"/>
          <w:lang w:val="sr-Latn-ME"/>
        </w:rPr>
        <w:t>č</w:t>
      </w:r>
      <w:r w:rsidRPr="00B70A26">
        <w:rPr>
          <w:sz w:val="22"/>
          <w:szCs w:val="22"/>
          <w:lang w:val="sr-Latn-ME"/>
        </w:rPr>
        <w:t>estalošću:</w:t>
      </w:r>
      <w:r w:rsidR="007D3BA4">
        <w:rPr>
          <w:sz w:val="22"/>
          <w:szCs w:val="22"/>
          <w:lang w:val="sr-Latn-ME"/>
        </w:rPr>
        <w:t xml:space="preserve"> </w:t>
      </w:r>
      <w:r w:rsidRPr="00B70A26">
        <w:rPr>
          <w:sz w:val="22"/>
          <w:szCs w:val="22"/>
          <w:lang w:val="sr-Latn-ME"/>
        </w:rPr>
        <w:t xml:space="preserve">veoma </w:t>
      </w:r>
      <w:r w:rsidRPr="00B70A26">
        <w:rPr>
          <w:rFonts w:eastAsia="TimesNewRoman"/>
          <w:sz w:val="22"/>
          <w:szCs w:val="22"/>
          <w:lang w:val="sr-Latn-ME"/>
        </w:rPr>
        <w:t>č</w:t>
      </w:r>
      <w:r w:rsidRPr="00B70A26">
        <w:rPr>
          <w:sz w:val="22"/>
          <w:szCs w:val="22"/>
          <w:lang w:val="sr-Latn-ME"/>
        </w:rPr>
        <w:t>esto (</w:t>
      </w:r>
      <w:r w:rsidRPr="00B70A26">
        <w:rPr>
          <w:rFonts w:eastAsia="TimesNewRoman"/>
          <w:sz w:val="22"/>
          <w:szCs w:val="22"/>
          <w:lang w:val="sr-Latn-ME"/>
        </w:rPr>
        <w:t>≥</w:t>
      </w:r>
      <w:r w:rsidRPr="00B70A26">
        <w:rPr>
          <w:sz w:val="22"/>
          <w:szCs w:val="22"/>
          <w:lang w:val="sr-Latn-ME"/>
        </w:rPr>
        <w:t xml:space="preserve">1/10); </w:t>
      </w:r>
      <w:r w:rsidRPr="00B70A26">
        <w:rPr>
          <w:rFonts w:eastAsia="TimesNewRoman"/>
          <w:sz w:val="22"/>
          <w:szCs w:val="22"/>
          <w:lang w:val="sr-Latn-ME"/>
        </w:rPr>
        <w:t>č</w:t>
      </w:r>
      <w:r w:rsidRPr="00B70A26">
        <w:rPr>
          <w:sz w:val="22"/>
          <w:szCs w:val="22"/>
          <w:lang w:val="sr-Latn-ME"/>
        </w:rPr>
        <w:t>esto (</w:t>
      </w:r>
      <w:r w:rsidRPr="00B70A26">
        <w:rPr>
          <w:rFonts w:eastAsia="TimesNewRoman"/>
          <w:sz w:val="22"/>
          <w:szCs w:val="22"/>
          <w:lang w:val="sr-Latn-ME"/>
        </w:rPr>
        <w:t>≥</w:t>
      </w:r>
      <w:r w:rsidRPr="00B70A26">
        <w:rPr>
          <w:sz w:val="22"/>
          <w:szCs w:val="22"/>
          <w:lang w:val="sr-Latn-ME"/>
        </w:rPr>
        <w:t>1/100 do &lt; 1/10); povremeno (</w:t>
      </w:r>
      <w:r w:rsidRPr="00B70A26">
        <w:rPr>
          <w:rFonts w:eastAsia="TimesNewRoman"/>
          <w:sz w:val="22"/>
          <w:szCs w:val="22"/>
          <w:lang w:val="sr-Latn-ME"/>
        </w:rPr>
        <w:t>≥</w:t>
      </w:r>
      <w:r w:rsidRPr="00B70A26">
        <w:rPr>
          <w:sz w:val="22"/>
          <w:szCs w:val="22"/>
          <w:lang w:val="sr-Latn-ME"/>
        </w:rPr>
        <w:t>1/1000 do &lt; 1/100); r</w:t>
      </w:r>
      <w:r w:rsidR="0069693D" w:rsidRPr="00B70A26">
        <w:rPr>
          <w:sz w:val="22"/>
          <w:szCs w:val="22"/>
          <w:lang w:val="sr-Latn-ME"/>
        </w:rPr>
        <w:t>ij</w:t>
      </w:r>
      <w:r w:rsidRPr="00B70A26">
        <w:rPr>
          <w:sz w:val="22"/>
          <w:szCs w:val="22"/>
          <w:lang w:val="sr-Latn-ME"/>
        </w:rPr>
        <w:t>etko (</w:t>
      </w:r>
      <w:r w:rsidRPr="00B70A26">
        <w:rPr>
          <w:rFonts w:eastAsia="TimesNewRoman"/>
          <w:sz w:val="22"/>
          <w:szCs w:val="22"/>
          <w:lang w:val="sr-Latn-ME"/>
        </w:rPr>
        <w:t>≥</w:t>
      </w:r>
      <w:r w:rsidRPr="00B70A26">
        <w:rPr>
          <w:sz w:val="22"/>
          <w:szCs w:val="22"/>
          <w:lang w:val="sr-Latn-ME"/>
        </w:rPr>
        <w:t>1/10000 do &lt; 1/1000); veoma r</w:t>
      </w:r>
      <w:r w:rsidR="0069693D" w:rsidRPr="00B70A26">
        <w:rPr>
          <w:sz w:val="22"/>
          <w:szCs w:val="22"/>
          <w:lang w:val="sr-Latn-ME"/>
        </w:rPr>
        <w:t>ij</w:t>
      </w:r>
      <w:r w:rsidRPr="00B70A26">
        <w:rPr>
          <w:sz w:val="22"/>
          <w:szCs w:val="22"/>
          <w:lang w:val="sr-Latn-ME"/>
        </w:rPr>
        <w:t>etko (&lt; 1/10000), koja uklju</w:t>
      </w:r>
      <w:r w:rsidRPr="00B70A26">
        <w:rPr>
          <w:rFonts w:eastAsia="TimesNewRoman"/>
          <w:sz w:val="22"/>
          <w:szCs w:val="22"/>
          <w:lang w:val="sr-Latn-ME"/>
        </w:rPr>
        <w:t>č</w:t>
      </w:r>
      <w:r w:rsidRPr="00B70A26">
        <w:rPr>
          <w:sz w:val="22"/>
          <w:szCs w:val="22"/>
          <w:lang w:val="sr-Latn-ME"/>
        </w:rPr>
        <w:t>uju i pojedina</w:t>
      </w:r>
      <w:r w:rsidRPr="00B70A26">
        <w:rPr>
          <w:rFonts w:eastAsia="TimesNewRoman"/>
          <w:sz w:val="22"/>
          <w:szCs w:val="22"/>
          <w:lang w:val="sr-Latn-ME"/>
        </w:rPr>
        <w:t>č</w:t>
      </w:r>
      <w:r w:rsidRPr="00B70A26">
        <w:rPr>
          <w:sz w:val="22"/>
          <w:szCs w:val="22"/>
          <w:lang w:val="sr-Latn-ME"/>
        </w:rPr>
        <w:t>ne prijave.</w:t>
      </w:r>
    </w:p>
    <w:p w14:paraId="6FAC9A78" w14:textId="77777777" w:rsidR="007D3BA4" w:rsidRPr="00B70A26" w:rsidRDefault="007D3BA4" w:rsidP="007D3BA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tbl>
      <w:tblPr>
        <w:tblW w:w="9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2273"/>
        <w:gridCol w:w="2273"/>
        <w:gridCol w:w="2274"/>
      </w:tblGrid>
      <w:tr w:rsidR="007E42BA" w:rsidRPr="00B70A26" w14:paraId="7582CAA0" w14:textId="77777777" w:rsidTr="007D3BA4">
        <w:trPr>
          <w:trHeight w:val="469"/>
        </w:trPr>
        <w:tc>
          <w:tcPr>
            <w:tcW w:w="2273" w:type="dxa"/>
            <w:shd w:val="clear" w:color="auto" w:fill="auto"/>
          </w:tcPr>
          <w:p w14:paraId="1CDDEC05" w14:textId="77777777" w:rsidR="007E42BA" w:rsidRPr="00B70A26" w:rsidRDefault="007E42BA" w:rsidP="007E42BA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B70A26">
              <w:rPr>
                <w:sz w:val="22"/>
                <w:szCs w:val="22"/>
                <w:lang w:val="sr-Latn-ME"/>
              </w:rPr>
              <w:t>Klasa sistema organa</w:t>
            </w:r>
          </w:p>
        </w:tc>
        <w:tc>
          <w:tcPr>
            <w:tcW w:w="2273" w:type="dxa"/>
            <w:shd w:val="clear" w:color="auto" w:fill="auto"/>
          </w:tcPr>
          <w:p w14:paraId="08B4391D" w14:textId="77777777" w:rsidR="007E42BA" w:rsidRPr="00B70A26" w:rsidRDefault="007E42BA" w:rsidP="007E42BA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B70A26">
              <w:rPr>
                <w:sz w:val="22"/>
                <w:szCs w:val="22"/>
                <w:lang w:val="sr-Latn-ME"/>
              </w:rPr>
              <w:t>Veoma često (≥ 1/10)</w:t>
            </w:r>
          </w:p>
        </w:tc>
        <w:tc>
          <w:tcPr>
            <w:tcW w:w="2273" w:type="dxa"/>
            <w:shd w:val="clear" w:color="auto" w:fill="auto"/>
          </w:tcPr>
          <w:p w14:paraId="04FFB0FB" w14:textId="77777777" w:rsidR="007E42BA" w:rsidRPr="00B70A26" w:rsidRDefault="007E42BA" w:rsidP="007E42BA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B70A26">
              <w:rPr>
                <w:sz w:val="22"/>
                <w:szCs w:val="22"/>
                <w:lang w:val="sr-Latn-ME"/>
              </w:rPr>
              <w:t>Često (≥ 1/100 do &lt;1/10)</w:t>
            </w:r>
          </w:p>
        </w:tc>
        <w:tc>
          <w:tcPr>
            <w:tcW w:w="2274" w:type="dxa"/>
            <w:shd w:val="clear" w:color="auto" w:fill="auto"/>
          </w:tcPr>
          <w:p w14:paraId="60353D70" w14:textId="77777777" w:rsidR="007E42BA" w:rsidRPr="00B70A26" w:rsidRDefault="007E42BA" w:rsidP="007E42BA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B70A26">
              <w:rPr>
                <w:sz w:val="22"/>
                <w:szCs w:val="22"/>
                <w:lang w:val="sr-Latn-ME"/>
              </w:rPr>
              <w:t>Povremeno (≥ 1/1000 do &lt;1/100)</w:t>
            </w:r>
          </w:p>
        </w:tc>
      </w:tr>
      <w:tr w:rsidR="007E42BA" w:rsidRPr="00B70A26" w14:paraId="737EC240" w14:textId="77777777" w:rsidTr="007D3BA4">
        <w:trPr>
          <w:trHeight w:val="469"/>
        </w:trPr>
        <w:tc>
          <w:tcPr>
            <w:tcW w:w="2273" w:type="dxa"/>
            <w:shd w:val="clear" w:color="auto" w:fill="auto"/>
          </w:tcPr>
          <w:p w14:paraId="35A44D45" w14:textId="77777777" w:rsidR="007E42BA" w:rsidRPr="00B70A26" w:rsidRDefault="007E42BA" w:rsidP="007E42BA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B70A26">
              <w:rPr>
                <w:sz w:val="22"/>
                <w:szCs w:val="22"/>
                <w:lang w:val="sr-Latn-ME"/>
              </w:rPr>
              <w:t>Poremećaji nervnog sistema</w:t>
            </w:r>
          </w:p>
        </w:tc>
        <w:tc>
          <w:tcPr>
            <w:tcW w:w="2273" w:type="dxa"/>
            <w:shd w:val="clear" w:color="auto" w:fill="auto"/>
          </w:tcPr>
          <w:p w14:paraId="7B350E54" w14:textId="77777777" w:rsidR="007E42BA" w:rsidRPr="00B70A26" w:rsidRDefault="007E42BA" w:rsidP="007E42BA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2273" w:type="dxa"/>
            <w:shd w:val="clear" w:color="auto" w:fill="auto"/>
          </w:tcPr>
          <w:p w14:paraId="3D73AA8C" w14:textId="77777777" w:rsidR="007E42BA" w:rsidRPr="00B70A26" w:rsidRDefault="007E42BA" w:rsidP="007E42BA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B70A26">
              <w:rPr>
                <w:sz w:val="22"/>
                <w:szCs w:val="22"/>
                <w:lang w:val="sr-Latn-ME"/>
              </w:rPr>
              <w:t>Glavobolja*</w:t>
            </w:r>
          </w:p>
        </w:tc>
        <w:tc>
          <w:tcPr>
            <w:tcW w:w="2274" w:type="dxa"/>
            <w:shd w:val="clear" w:color="auto" w:fill="auto"/>
          </w:tcPr>
          <w:p w14:paraId="1962846B" w14:textId="77777777" w:rsidR="007E42BA" w:rsidRPr="00B70A26" w:rsidRDefault="007E42BA" w:rsidP="007E42BA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</w:tr>
      <w:tr w:rsidR="007E42BA" w:rsidRPr="00B70A26" w14:paraId="63695A3D" w14:textId="77777777" w:rsidTr="007D3BA4">
        <w:trPr>
          <w:trHeight w:val="480"/>
        </w:trPr>
        <w:tc>
          <w:tcPr>
            <w:tcW w:w="2273" w:type="dxa"/>
            <w:shd w:val="clear" w:color="auto" w:fill="auto"/>
          </w:tcPr>
          <w:p w14:paraId="60EF1918" w14:textId="77777777" w:rsidR="007E42BA" w:rsidRPr="00B70A26" w:rsidRDefault="007E42BA" w:rsidP="007E42BA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B70A26">
              <w:rPr>
                <w:sz w:val="22"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2273" w:type="dxa"/>
            <w:shd w:val="clear" w:color="auto" w:fill="auto"/>
          </w:tcPr>
          <w:p w14:paraId="4FA293B2" w14:textId="77777777" w:rsidR="007E42BA" w:rsidRPr="00B70A26" w:rsidRDefault="007E42BA" w:rsidP="007E42BA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2273" w:type="dxa"/>
            <w:shd w:val="clear" w:color="auto" w:fill="auto"/>
          </w:tcPr>
          <w:p w14:paraId="2B08F5AC" w14:textId="77777777" w:rsidR="007E42BA" w:rsidRPr="00B70A26" w:rsidRDefault="007E42BA" w:rsidP="007E42BA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B70A26">
              <w:rPr>
                <w:sz w:val="22"/>
                <w:szCs w:val="22"/>
                <w:lang w:val="sr-Latn-ME"/>
              </w:rPr>
              <w:t>Znojenje*</w:t>
            </w:r>
          </w:p>
        </w:tc>
        <w:tc>
          <w:tcPr>
            <w:tcW w:w="2274" w:type="dxa"/>
            <w:shd w:val="clear" w:color="auto" w:fill="auto"/>
          </w:tcPr>
          <w:p w14:paraId="11C59171" w14:textId="77777777" w:rsidR="007E42BA" w:rsidRPr="00B70A26" w:rsidRDefault="007E42BA" w:rsidP="007E42BA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</w:tr>
      <w:tr w:rsidR="007E42BA" w:rsidRPr="00B70A26" w14:paraId="0223189C" w14:textId="77777777" w:rsidTr="007D3BA4">
        <w:trPr>
          <w:trHeight w:val="703"/>
        </w:trPr>
        <w:tc>
          <w:tcPr>
            <w:tcW w:w="2273" w:type="dxa"/>
            <w:shd w:val="clear" w:color="auto" w:fill="auto"/>
          </w:tcPr>
          <w:p w14:paraId="5BB7CD38" w14:textId="77777777" w:rsidR="007E42BA" w:rsidRPr="00B70A26" w:rsidRDefault="007E42BA" w:rsidP="007E42BA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B70A26">
              <w:rPr>
                <w:sz w:val="22"/>
                <w:szCs w:val="22"/>
                <w:lang w:val="sr-Latn-ME"/>
              </w:rPr>
              <w:t>Poremećaji mišićno-koštanog sistema i vezivnog tkiva</w:t>
            </w:r>
          </w:p>
        </w:tc>
        <w:tc>
          <w:tcPr>
            <w:tcW w:w="2273" w:type="dxa"/>
            <w:shd w:val="clear" w:color="auto" w:fill="auto"/>
          </w:tcPr>
          <w:p w14:paraId="3548CF3C" w14:textId="77777777" w:rsidR="007E42BA" w:rsidRPr="00B70A26" w:rsidRDefault="007E42BA" w:rsidP="007E42BA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2273" w:type="dxa"/>
            <w:shd w:val="clear" w:color="auto" w:fill="auto"/>
          </w:tcPr>
          <w:p w14:paraId="45430E3C" w14:textId="77777777" w:rsidR="007E42BA" w:rsidRPr="00B70A26" w:rsidRDefault="007E42BA" w:rsidP="007E42BA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B70A26">
              <w:rPr>
                <w:sz w:val="22"/>
                <w:szCs w:val="22"/>
                <w:lang w:val="sr-Latn-ME"/>
              </w:rPr>
              <w:t xml:space="preserve">Mijalgija, artralgija* </w:t>
            </w:r>
          </w:p>
        </w:tc>
        <w:tc>
          <w:tcPr>
            <w:tcW w:w="2274" w:type="dxa"/>
            <w:shd w:val="clear" w:color="auto" w:fill="auto"/>
          </w:tcPr>
          <w:p w14:paraId="3885DAAE" w14:textId="77777777" w:rsidR="007E42BA" w:rsidRPr="00B70A26" w:rsidRDefault="007E42BA" w:rsidP="007E42BA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</w:tr>
      <w:tr w:rsidR="007E42BA" w:rsidRPr="00B70A26" w14:paraId="03C8417C" w14:textId="77777777" w:rsidTr="007D3BA4">
        <w:trPr>
          <w:trHeight w:val="1185"/>
        </w:trPr>
        <w:tc>
          <w:tcPr>
            <w:tcW w:w="2273" w:type="dxa"/>
            <w:shd w:val="clear" w:color="auto" w:fill="auto"/>
          </w:tcPr>
          <w:p w14:paraId="1773D285" w14:textId="6EB25C59" w:rsidR="007E42BA" w:rsidRPr="00B70A26" w:rsidRDefault="007E42BA" w:rsidP="007E42BA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B70A26">
              <w:rPr>
                <w:sz w:val="22"/>
                <w:szCs w:val="22"/>
                <w:lang w:val="sr-Latn-ME"/>
              </w:rPr>
              <w:t>Opšti poremećaji i reakcije na m</w:t>
            </w:r>
            <w:r w:rsidR="0014752C" w:rsidRPr="00B70A26">
              <w:rPr>
                <w:sz w:val="22"/>
                <w:szCs w:val="22"/>
                <w:lang w:val="sr-Latn-ME"/>
              </w:rPr>
              <w:t>j</w:t>
            </w:r>
            <w:r w:rsidRPr="00B70A26">
              <w:rPr>
                <w:sz w:val="22"/>
                <w:szCs w:val="22"/>
                <w:lang w:val="sr-Latn-ME"/>
              </w:rPr>
              <w:t>estu prim</w:t>
            </w:r>
            <w:r w:rsidR="0014752C" w:rsidRPr="00B70A26">
              <w:rPr>
                <w:sz w:val="22"/>
                <w:szCs w:val="22"/>
                <w:lang w:val="sr-Latn-ME"/>
              </w:rPr>
              <w:t>j</w:t>
            </w:r>
            <w:r w:rsidRPr="00B70A26">
              <w:rPr>
                <w:sz w:val="22"/>
                <w:szCs w:val="22"/>
                <w:lang w:val="sr-Latn-ME"/>
              </w:rPr>
              <w:t>ene</w:t>
            </w:r>
          </w:p>
        </w:tc>
        <w:tc>
          <w:tcPr>
            <w:tcW w:w="2273" w:type="dxa"/>
            <w:shd w:val="clear" w:color="auto" w:fill="auto"/>
          </w:tcPr>
          <w:p w14:paraId="515FF47C" w14:textId="77777777" w:rsidR="007E42BA" w:rsidRPr="00B70A26" w:rsidRDefault="007E42BA" w:rsidP="007E42BA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2273" w:type="dxa"/>
            <w:shd w:val="clear" w:color="auto" w:fill="auto"/>
          </w:tcPr>
          <w:p w14:paraId="6933246B" w14:textId="77777777" w:rsidR="007E42BA" w:rsidRPr="00B70A26" w:rsidRDefault="007E42BA" w:rsidP="007E42BA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B70A26">
              <w:rPr>
                <w:sz w:val="22"/>
                <w:szCs w:val="22"/>
                <w:lang w:val="sr-Latn-ME"/>
              </w:rPr>
              <w:t>Groznica, malaksalost, drhtanje, umor</w:t>
            </w:r>
          </w:p>
          <w:p w14:paraId="6A0901DF" w14:textId="77777777" w:rsidR="007E42BA" w:rsidRPr="00B70A26" w:rsidRDefault="007E42BA" w:rsidP="007E42BA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B70A26">
              <w:rPr>
                <w:sz w:val="22"/>
                <w:szCs w:val="22"/>
                <w:lang w:val="sr-Latn-ME"/>
              </w:rPr>
              <w:t>Lokalne reakcije: crvenilo, otok, bol, ekhimoza, induracija*</w:t>
            </w:r>
          </w:p>
        </w:tc>
        <w:tc>
          <w:tcPr>
            <w:tcW w:w="2274" w:type="dxa"/>
            <w:shd w:val="clear" w:color="auto" w:fill="auto"/>
          </w:tcPr>
          <w:p w14:paraId="7699C284" w14:textId="77777777" w:rsidR="007E42BA" w:rsidRPr="00B70A26" w:rsidRDefault="007E42BA" w:rsidP="007E42BA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</w:tr>
    </w:tbl>
    <w:p w14:paraId="3484EB85" w14:textId="77777777" w:rsidR="007E42BA" w:rsidRPr="00B70A26" w:rsidRDefault="007E42BA" w:rsidP="007E42BA">
      <w:pPr>
        <w:tabs>
          <w:tab w:val="left" w:pos="284"/>
        </w:tabs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*Ove reakcije obi</w:t>
      </w:r>
      <w:r w:rsidRPr="00B70A26">
        <w:rPr>
          <w:rFonts w:eastAsia="TimesNewRoman"/>
          <w:sz w:val="22"/>
          <w:szCs w:val="22"/>
          <w:lang w:val="sr-Latn-ME"/>
        </w:rPr>
        <w:t>č</w:t>
      </w:r>
      <w:r w:rsidRPr="00B70A26">
        <w:rPr>
          <w:sz w:val="22"/>
          <w:szCs w:val="22"/>
          <w:lang w:val="sr-Latn-ME"/>
        </w:rPr>
        <w:t>no nestaju u okviru 1-2 dana bez terapije.</w:t>
      </w:r>
    </w:p>
    <w:p w14:paraId="6A4C0D01" w14:textId="77777777" w:rsidR="007E42BA" w:rsidRPr="00B70A26" w:rsidRDefault="007E42BA" w:rsidP="007E42BA">
      <w:pPr>
        <w:tabs>
          <w:tab w:val="left" w:pos="284"/>
        </w:tabs>
        <w:rPr>
          <w:sz w:val="22"/>
          <w:szCs w:val="22"/>
          <w:lang w:val="sr-Latn-ME"/>
        </w:rPr>
      </w:pPr>
    </w:p>
    <w:p w14:paraId="029BC858" w14:textId="647331F3" w:rsidR="007E42BA" w:rsidRDefault="007E42BA" w:rsidP="007E42BA">
      <w:pPr>
        <w:autoSpaceDE w:val="0"/>
        <w:autoSpaceDN w:val="0"/>
        <w:adjustRightInd w:val="0"/>
        <w:rPr>
          <w:b/>
          <w:bCs/>
          <w:sz w:val="22"/>
          <w:szCs w:val="22"/>
          <w:u w:val="single"/>
          <w:lang w:val="sr-Latn-ME"/>
        </w:rPr>
      </w:pPr>
      <w:r w:rsidRPr="00B70A26">
        <w:rPr>
          <w:b/>
          <w:bCs/>
          <w:sz w:val="22"/>
          <w:szCs w:val="22"/>
          <w:u w:val="single"/>
          <w:lang w:val="sr-Latn-ME"/>
        </w:rPr>
        <w:t>Neželjene reakcije prijavljene tokom postmarketinškog pra</w:t>
      </w:r>
      <w:r w:rsidRPr="00B70A26">
        <w:rPr>
          <w:rFonts w:eastAsia="TimesNewRoman,Bold"/>
          <w:b/>
          <w:bCs/>
          <w:sz w:val="22"/>
          <w:szCs w:val="22"/>
          <w:u w:val="single"/>
          <w:lang w:val="sr-Latn-ME"/>
        </w:rPr>
        <w:t>ć</w:t>
      </w:r>
      <w:r w:rsidRPr="00B70A26">
        <w:rPr>
          <w:b/>
          <w:bCs/>
          <w:sz w:val="22"/>
          <w:szCs w:val="22"/>
          <w:u w:val="single"/>
          <w:lang w:val="sr-Latn-ME"/>
        </w:rPr>
        <w:t>enja</w:t>
      </w:r>
    </w:p>
    <w:p w14:paraId="325030AA" w14:textId="77777777" w:rsidR="007D3BA4" w:rsidRPr="00B70A26" w:rsidRDefault="007D3BA4" w:rsidP="007E42BA">
      <w:pPr>
        <w:autoSpaceDE w:val="0"/>
        <w:autoSpaceDN w:val="0"/>
        <w:adjustRightInd w:val="0"/>
        <w:rPr>
          <w:sz w:val="22"/>
          <w:szCs w:val="22"/>
          <w:u w:val="single"/>
          <w:lang w:val="sr-Latn-ME"/>
        </w:rPr>
      </w:pPr>
    </w:p>
    <w:p w14:paraId="2D617771" w14:textId="56A5977A" w:rsidR="007E42BA" w:rsidRPr="00B70A26" w:rsidRDefault="007E42BA" w:rsidP="007D3BA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Neželjene reakcije prijavljene tokom postmarketinškog pra</w:t>
      </w:r>
      <w:r w:rsidRPr="00B70A26">
        <w:rPr>
          <w:rFonts w:eastAsia="TimesNewRoman"/>
          <w:sz w:val="22"/>
          <w:szCs w:val="22"/>
          <w:lang w:val="sr-Latn-ME"/>
        </w:rPr>
        <w:t>ć</w:t>
      </w:r>
      <w:r w:rsidRPr="00B70A26">
        <w:rPr>
          <w:sz w:val="22"/>
          <w:szCs w:val="22"/>
          <w:lang w:val="sr-Latn-ME"/>
        </w:rPr>
        <w:t>enja, pored reakcija prijavljenih tokom</w:t>
      </w:r>
      <w:r w:rsidR="007D3BA4">
        <w:rPr>
          <w:sz w:val="22"/>
          <w:szCs w:val="22"/>
          <w:lang w:val="sr-Latn-ME"/>
        </w:rPr>
        <w:t xml:space="preserve"> </w:t>
      </w:r>
      <w:r w:rsidRPr="00B70A26">
        <w:rPr>
          <w:sz w:val="22"/>
          <w:szCs w:val="22"/>
          <w:lang w:val="sr-Latn-ME"/>
        </w:rPr>
        <w:t>klini</w:t>
      </w:r>
      <w:r w:rsidRPr="00B70A26">
        <w:rPr>
          <w:rFonts w:eastAsia="TimesNewRoman"/>
          <w:sz w:val="22"/>
          <w:szCs w:val="22"/>
          <w:lang w:val="sr-Latn-ME"/>
        </w:rPr>
        <w:t>č</w:t>
      </w:r>
      <w:r w:rsidRPr="00B70A26">
        <w:rPr>
          <w:sz w:val="22"/>
          <w:szCs w:val="22"/>
          <w:lang w:val="sr-Latn-ME"/>
        </w:rPr>
        <w:t>kih ispitivanja, obuhvataju:</w:t>
      </w:r>
    </w:p>
    <w:p w14:paraId="0F2FE89F" w14:textId="77777777" w:rsidR="007E42BA" w:rsidRPr="00B70A26" w:rsidRDefault="007E42BA" w:rsidP="007D3BA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3BFBD994" w14:textId="77777777" w:rsidR="007E42BA" w:rsidRPr="00B70A26" w:rsidRDefault="007E42BA" w:rsidP="007D3BA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u w:val="single"/>
          <w:lang w:val="sr-Latn-ME"/>
        </w:rPr>
        <w:t>Poreme</w:t>
      </w:r>
      <w:r w:rsidRPr="00B70A26">
        <w:rPr>
          <w:rFonts w:eastAsia="TimesNewRoman"/>
          <w:sz w:val="22"/>
          <w:szCs w:val="22"/>
          <w:u w:val="single"/>
          <w:lang w:val="sr-Latn-ME"/>
        </w:rPr>
        <w:t>ć</w:t>
      </w:r>
      <w:r w:rsidRPr="00B70A26">
        <w:rPr>
          <w:sz w:val="22"/>
          <w:szCs w:val="22"/>
          <w:u w:val="single"/>
          <w:lang w:val="sr-Latn-ME"/>
        </w:rPr>
        <w:t>aji krvi i limfnog sistema</w:t>
      </w:r>
      <w:r w:rsidRPr="00B70A26">
        <w:rPr>
          <w:sz w:val="22"/>
          <w:szCs w:val="22"/>
          <w:lang w:val="sr-Latn-ME"/>
        </w:rPr>
        <w:t>:</w:t>
      </w:r>
    </w:p>
    <w:p w14:paraId="47D6D6FC" w14:textId="77777777" w:rsidR="007E42BA" w:rsidRPr="00B70A26" w:rsidRDefault="007E42BA" w:rsidP="007D3BA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Prolazna trombocitopenija, prolazna limfadenopatija.</w:t>
      </w:r>
    </w:p>
    <w:p w14:paraId="180261AF" w14:textId="77777777" w:rsidR="007E42BA" w:rsidRPr="00B70A26" w:rsidRDefault="007E42BA" w:rsidP="007D3BA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2E6A2BC6" w14:textId="59222764" w:rsidR="007E42BA" w:rsidRPr="00B70A26" w:rsidRDefault="007E42BA" w:rsidP="007D3BA4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  <w:r w:rsidRPr="00B70A26">
        <w:rPr>
          <w:sz w:val="22"/>
          <w:szCs w:val="22"/>
          <w:u w:val="single"/>
          <w:lang w:val="sr-Latn-ME"/>
        </w:rPr>
        <w:t>Poreme</w:t>
      </w:r>
      <w:r w:rsidRPr="00B70A26">
        <w:rPr>
          <w:rFonts w:eastAsia="TimesNewRoman"/>
          <w:sz w:val="22"/>
          <w:szCs w:val="22"/>
          <w:u w:val="single"/>
          <w:lang w:val="sr-Latn-ME"/>
        </w:rPr>
        <w:t>ć</w:t>
      </w:r>
      <w:r w:rsidRPr="00B70A26">
        <w:rPr>
          <w:sz w:val="22"/>
          <w:szCs w:val="22"/>
          <w:u w:val="single"/>
          <w:lang w:val="sr-Latn-ME"/>
        </w:rPr>
        <w:t>aji imun</w:t>
      </w:r>
      <w:r w:rsidR="0014752C" w:rsidRPr="00B70A26">
        <w:rPr>
          <w:sz w:val="22"/>
          <w:szCs w:val="22"/>
          <w:u w:val="single"/>
          <w:lang w:val="sr-Latn-ME"/>
        </w:rPr>
        <w:t>og</w:t>
      </w:r>
      <w:r w:rsidR="00785946" w:rsidRPr="00B70A26">
        <w:rPr>
          <w:sz w:val="22"/>
          <w:szCs w:val="22"/>
          <w:u w:val="single"/>
          <w:lang w:val="sr-Latn-ME"/>
        </w:rPr>
        <w:t xml:space="preserve"> </w:t>
      </w:r>
      <w:r w:rsidRPr="00B70A26">
        <w:rPr>
          <w:sz w:val="22"/>
          <w:szCs w:val="22"/>
          <w:u w:val="single"/>
          <w:lang w:val="sr-Latn-ME"/>
        </w:rPr>
        <w:t>sistema:</w:t>
      </w:r>
    </w:p>
    <w:p w14:paraId="3A1E236C" w14:textId="740C43FB" w:rsidR="007E42BA" w:rsidRPr="00B70A26" w:rsidRDefault="007E42BA" w:rsidP="007D3BA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Alergijske reakcije koje u r</w:t>
      </w:r>
      <w:r w:rsidR="0014752C" w:rsidRPr="00B70A26">
        <w:rPr>
          <w:sz w:val="22"/>
          <w:szCs w:val="22"/>
          <w:lang w:val="sr-Latn-ME"/>
        </w:rPr>
        <w:t>ij</w:t>
      </w:r>
      <w:r w:rsidRPr="00B70A26">
        <w:rPr>
          <w:sz w:val="22"/>
          <w:szCs w:val="22"/>
          <w:lang w:val="sr-Latn-ME"/>
        </w:rPr>
        <w:t>etkim slu</w:t>
      </w:r>
      <w:r w:rsidRPr="00B70A26">
        <w:rPr>
          <w:rFonts w:eastAsia="TimesNewRoman"/>
          <w:sz w:val="22"/>
          <w:szCs w:val="22"/>
          <w:lang w:val="sr-Latn-ME"/>
        </w:rPr>
        <w:t>č</w:t>
      </w:r>
      <w:r w:rsidRPr="00B70A26">
        <w:rPr>
          <w:sz w:val="22"/>
          <w:szCs w:val="22"/>
          <w:lang w:val="sr-Latn-ME"/>
        </w:rPr>
        <w:t>ajevima dovode do šoka, angioedem.</w:t>
      </w:r>
    </w:p>
    <w:p w14:paraId="3141AD91" w14:textId="77777777" w:rsidR="007E42BA" w:rsidRPr="00B70A26" w:rsidRDefault="007E42BA" w:rsidP="007E42BA">
      <w:pPr>
        <w:autoSpaceDE w:val="0"/>
        <w:autoSpaceDN w:val="0"/>
        <w:adjustRightInd w:val="0"/>
        <w:rPr>
          <w:sz w:val="22"/>
          <w:szCs w:val="22"/>
          <w:lang w:val="sr-Latn-ME"/>
        </w:rPr>
      </w:pPr>
    </w:p>
    <w:p w14:paraId="3FAC6A85" w14:textId="77777777" w:rsidR="007E42BA" w:rsidRPr="00B70A26" w:rsidRDefault="007E42BA" w:rsidP="007D3BA4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  <w:r w:rsidRPr="00B70A26">
        <w:rPr>
          <w:sz w:val="22"/>
          <w:szCs w:val="22"/>
          <w:u w:val="single"/>
          <w:lang w:val="sr-Latn-ME"/>
        </w:rPr>
        <w:lastRenderedPageBreak/>
        <w:t>Poreme</w:t>
      </w:r>
      <w:r w:rsidRPr="00B70A26">
        <w:rPr>
          <w:rFonts w:eastAsia="TimesNewRoman"/>
          <w:sz w:val="22"/>
          <w:szCs w:val="22"/>
          <w:u w:val="single"/>
          <w:lang w:val="sr-Latn-ME"/>
        </w:rPr>
        <w:t>ć</w:t>
      </w:r>
      <w:r w:rsidRPr="00B70A26">
        <w:rPr>
          <w:sz w:val="22"/>
          <w:szCs w:val="22"/>
          <w:u w:val="single"/>
          <w:lang w:val="sr-Latn-ME"/>
        </w:rPr>
        <w:t>aji nervnog sistema:</w:t>
      </w:r>
    </w:p>
    <w:p w14:paraId="547F37CC" w14:textId="77777777" w:rsidR="007E42BA" w:rsidRPr="00B70A26" w:rsidRDefault="007E42BA" w:rsidP="007D3BA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Neuralgija, parestezija, febrilne konvulzije, neurološki poreme</w:t>
      </w:r>
      <w:r w:rsidRPr="00B70A26">
        <w:rPr>
          <w:rFonts w:eastAsia="TimesNewRoman"/>
          <w:sz w:val="22"/>
          <w:szCs w:val="22"/>
          <w:lang w:val="sr-Latn-ME"/>
        </w:rPr>
        <w:t>ć</w:t>
      </w:r>
      <w:r w:rsidRPr="00B70A26">
        <w:rPr>
          <w:sz w:val="22"/>
          <w:szCs w:val="22"/>
          <w:lang w:val="sr-Latn-ME"/>
        </w:rPr>
        <w:t xml:space="preserve">aji kao što su encefalomijelitis, neuritis i </w:t>
      </w:r>
      <w:r w:rsidRPr="00B70A26">
        <w:rPr>
          <w:i/>
          <w:sz w:val="22"/>
          <w:szCs w:val="22"/>
          <w:lang w:val="sr-Latn-ME"/>
        </w:rPr>
        <w:t>Guillain Barré</w:t>
      </w:r>
      <w:r w:rsidRPr="00B70A26">
        <w:rPr>
          <w:sz w:val="22"/>
          <w:szCs w:val="22"/>
          <w:lang w:val="sr-Latn-ME"/>
        </w:rPr>
        <w:t xml:space="preserve"> sindrom.</w:t>
      </w:r>
    </w:p>
    <w:p w14:paraId="2F8C71E4" w14:textId="77777777" w:rsidR="007E42BA" w:rsidRPr="00B70A26" w:rsidRDefault="007E42BA" w:rsidP="007D3BA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39F9F711" w14:textId="77777777" w:rsidR="007E42BA" w:rsidRPr="00B70A26" w:rsidRDefault="007E42BA" w:rsidP="007D3BA4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  <w:r w:rsidRPr="00B70A26">
        <w:rPr>
          <w:sz w:val="22"/>
          <w:szCs w:val="22"/>
          <w:u w:val="single"/>
          <w:lang w:val="sr-Latn-ME"/>
        </w:rPr>
        <w:t>Vaskularni poreme</w:t>
      </w:r>
      <w:r w:rsidRPr="00B70A26">
        <w:rPr>
          <w:rFonts w:eastAsia="TimesNewRoman"/>
          <w:sz w:val="22"/>
          <w:szCs w:val="22"/>
          <w:u w:val="single"/>
          <w:lang w:val="sr-Latn-ME"/>
        </w:rPr>
        <w:t>ć</w:t>
      </w:r>
      <w:r w:rsidRPr="00B70A26">
        <w:rPr>
          <w:sz w:val="22"/>
          <w:szCs w:val="22"/>
          <w:u w:val="single"/>
          <w:lang w:val="sr-Latn-ME"/>
        </w:rPr>
        <w:t>aji:</w:t>
      </w:r>
    </w:p>
    <w:p w14:paraId="45882CB4" w14:textId="322832D4" w:rsidR="007E42BA" w:rsidRPr="00B70A26" w:rsidRDefault="007E42BA" w:rsidP="007D3BA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Vaskulitis koji je u veoma r</w:t>
      </w:r>
      <w:r w:rsidR="0014752C" w:rsidRPr="00B70A26">
        <w:rPr>
          <w:sz w:val="22"/>
          <w:szCs w:val="22"/>
          <w:lang w:val="sr-Latn-ME"/>
        </w:rPr>
        <w:t>ij</w:t>
      </w:r>
      <w:r w:rsidRPr="00B70A26">
        <w:rPr>
          <w:sz w:val="22"/>
          <w:szCs w:val="22"/>
          <w:lang w:val="sr-Latn-ME"/>
        </w:rPr>
        <w:t>etkim slu</w:t>
      </w:r>
      <w:r w:rsidRPr="00B70A26">
        <w:rPr>
          <w:rFonts w:eastAsia="TimesNewRoman"/>
          <w:sz w:val="22"/>
          <w:szCs w:val="22"/>
          <w:lang w:val="sr-Latn-ME"/>
        </w:rPr>
        <w:t>č</w:t>
      </w:r>
      <w:r w:rsidRPr="00B70A26">
        <w:rPr>
          <w:sz w:val="22"/>
          <w:szCs w:val="22"/>
          <w:lang w:val="sr-Latn-ME"/>
        </w:rPr>
        <w:t>ajevima pra</w:t>
      </w:r>
      <w:r w:rsidRPr="00B70A26">
        <w:rPr>
          <w:rFonts w:eastAsia="TimesNewRoman"/>
          <w:sz w:val="22"/>
          <w:szCs w:val="22"/>
          <w:lang w:val="sr-Latn-ME"/>
        </w:rPr>
        <w:t>ć</w:t>
      </w:r>
      <w:r w:rsidRPr="00B70A26">
        <w:rPr>
          <w:sz w:val="22"/>
          <w:szCs w:val="22"/>
          <w:lang w:val="sr-Latn-ME"/>
        </w:rPr>
        <w:t>en prolaznim poreme</w:t>
      </w:r>
      <w:r w:rsidRPr="00B70A26">
        <w:rPr>
          <w:rFonts w:eastAsia="TimesNewRoman"/>
          <w:sz w:val="22"/>
          <w:szCs w:val="22"/>
          <w:lang w:val="sr-Latn-ME"/>
        </w:rPr>
        <w:t>ć</w:t>
      </w:r>
      <w:r w:rsidRPr="00B70A26">
        <w:rPr>
          <w:sz w:val="22"/>
          <w:szCs w:val="22"/>
          <w:lang w:val="sr-Latn-ME"/>
        </w:rPr>
        <w:t>ajem funkcije bubrega.</w:t>
      </w:r>
    </w:p>
    <w:p w14:paraId="1427D3F4" w14:textId="77777777" w:rsidR="007E42BA" w:rsidRPr="00B70A26" w:rsidRDefault="007E42BA" w:rsidP="007D3BA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56FAF3F5" w14:textId="77777777" w:rsidR="007E42BA" w:rsidRPr="00B70A26" w:rsidRDefault="007E42BA" w:rsidP="007D3BA4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  <w:r w:rsidRPr="00B70A26">
        <w:rPr>
          <w:sz w:val="22"/>
          <w:szCs w:val="22"/>
          <w:u w:val="single"/>
          <w:lang w:val="sr-Latn-ME"/>
        </w:rPr>
        <w:t>Poreme</w:t>
      </w:r>
      <w:r w:rsidRPr="00B70A26">
        <w:rPr>
          <w:rFonts w:eastAsia="TimesNewRoman"/>
          <w:sz w:val="22"/>
          <w:szCs w:val="22"/>
          <w:u w:val="single"/>
          <w:lang w:val="sr-Latn-ME"/>
        </w:rPr>
        <w:t>ć</w:t>
      </w:r>
      <w:r w:rsidRPr="00B70A26">
        <w:rPr>
          <w:sz w:val="22"/>
          <w:szCs w:val="22"/>
          <w:u w:val="single"/>
          <w:lang w:val="sr-Latn-ME"/>
        </w:rPr>
        <w:t>aji kože i potkožnog tkiva:</w:t>
      </w:r>
    </w:p>
    <w:p w14:paraId="513FD043" w14:textId="4CFB67EC" w:rsidR="007E42BA" w:rsidRDefault="007E42BA" w:rsidP="007D3BA4">
      <w:pPr>
        <w:spacing w:line="276" w:lineRule="auto"/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Generalizovane kožne reakcije, uklju</w:t>
      </w:r>
      <w:r w:rsidRPr="00B70A26">
        <w:rPr>
          <w:rFonts w:eastAsia="TimesNewRoman"/>
          <w:sz w:val="22"/>
          <w:szCs w:val="22"/>
          <w:lang w:val="sr-Latn-ME"/>
        </w:rPr>
        <w:t>č</w:t>
      </w:r>
      <w:r w:rsidRPr="00B70A26">
        <w:rPr>
          <w:sz w:val="22"/>
          <w:szCs w:val="22"/>
          <w:lang w:val="sr-Latn-ME"/>
        </w:rPr>
        <w:t>uju</w:t>
      </w:r>
      <w:r w:rsidRPr="00B70A26">
        <w:rPr>
          <w:rFonts w:eastAsia="TimesNewRoman"/>
          <w:sz w:val="22"/>
          <w:szCs w:val="22"/>
          <w:lang w:val="sr-Latn-ME"/>
        </w:rPr>
        <w:t>ć</w:t>
      </w:r>
      <w:r w:rsidRPr="00B70A26">
        <w:rPr>
          <w:sz w:val="22"/>
          <w:szCs w:val="22"/>
          <w:lang w:val="sr-Latn-ME"/>
        </w:rPr>
        <w:t>i pruritus, urtikariju ili nespecifi</w:t>
      </w:r>
      <w:r w:rsidRPr="00B70A26">
        <w:rPr>
          <w:rFonts w:eastAsia="TimesNewRoman"/>
          <w:sz w:val="22"/>
          <w:szCs w:val="22"/>
          <w:lang w:val="sr-Latn-ME"/>
        </w:rPr>
        <w:t>č</w:t>
      </w:r>
      <w:r w:rsidRPr="00B70A26">
        <w:rPr>
          <w:sz w:val="22"/>
          <w:szCs w:val="22"/>
          <w:lang w:val="sr-Latn-ME"/>
        </w:rPr>
        <w:t>ni osip.</w:t>
      </w:r>
    </w:p>
    <w:p w14:paraId="63CEA319" w14:textId="77777777" w:rsidR="007D3BA4" w:rsidRPr="00B70A26" w:rsidRDefault="007D3BA4" w:rsidP="007D3BA4">
      <w:pPr>
        <w:spacing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</w:p>
    <w:p w14:paraId="2B840D6D" w14:textId="1273831E" w:rsidR="005A23D2" w:rsidRDefault="005A23D2" w:rsidP="007D3BA4">
      <w:pPr>
        <w:spacing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B70A26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7479DD3A" w14:textId="77777777" w:rsidR="007D3BA4" w:rsidRPr="00B70A26" w:rsidRDefault="007D3BA4" w:rsidP="007D3BA4">
      <w:pPr>
        <w:spacing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</w:p>
    <w:p w14:paraId="0403CE84" w14:textId="77777777" w:rsidR="005A23D2" w:rsidRPr="00B70A26" w:rsidRDefault="005A23D2" w:rsidP="00A46C9A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B70A26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B70A26">
        <w:rPr>
          <w:rFonts w:eastAsia="Calibri"/>
          <w:sz w:val="22"/>
          <w:szCs w:val="22"/>
          <w:lang w:val="sr-Latn-ME"/>
        </w:rPr>
        <w:t>inuirano praćenje odnosa korist</w:t>
      </w:r>
      <w:r w:rsidRPr="00B70A26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B70A26">
        <w:rPr>
          <w:rFonts w:eastAsia="Calibri"/>
          <w:sz w:val="22"/>
          <w:szCs w:val="22"/>
          <w:lang w:val="sr-Latn-ME"/>
        </w:rPr>
        <w:t xml:space="preserve"> </w:t>
      </w:r>
      <w:r w:rsidRPr="00B70A26">
        <w:rPr>
          <w:rFonts w:eastAsia="Calibri"/>
          <w:sz w:val="22"/>
          <w:szCs w:val="22"/>
          <w:lang w:val="sr-Latn-ME"/>
        </w:rPr>
        <w:t>dejstvo ovog lijeka Agenciji za ljekove i medicinska sredstva Crne Gore (CALIMS):</w:t>
      </w:r>
    </w:p>
    <w:p w14:paraId="21164F1C" w14:textId="77777777" w:rsidR="005A23D2" w:rsidRPr="00B70A26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70A26">
        <w:rPr>
          <w:rFonts w:eastAsia="Calibri"/>
          <w:sz w:val="22"/>
          <w:szCs w:val="22"/>
          <w:lang w:val="sr-Latn-ME"/>
        </w:rPr>
        <w:t>Agencija za ljekove i medicinska sredstva Crne Gore</w:t>
      </w:r>
    </w:p>
    <w:p w14:paraId="6FE59EA4" w14:textId="77777777" w:rsidR="005A23D2" w:rsidRPr="00B70A26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70A26">
        <w:rPr>
          <w:rFonts w:eastAsia="Calibri"/>
          <w:sz w:val="22"/>
          <w:szCs w:val="22"/>
          <w:lang w:val="sr-Latn-ME"/>
        </w:rPr>
        <w:t>Odjeljenje za farmakovigilancu</w:t>
      </w:r>
    </w:p>
    <w:p w14:paraId="5703DFA1" w14:textId="77777777" w:rsidR="00EA5765" w:rsidRPr="00B70A26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70A26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4AA70C9D" w14:textId="77777777" w:rsidR="00EA5765" w:rsidRPr="00B70A26" w:rsidRDefault="00EA5765" w:rsidP="00A46C9A">
      <w:pPr>
        <w:pStyle w:val="NoSpacing"/>
        <w:rPr>
          <w:rFonts w:eastAsia="Calibri"/>
          <w:sz w:val="22"/>
          <w:szCs w:val="22"/>
          <w:lang w:val="sr-Latn-ME"/>
        </w:rPr>
      </w:pPr>
    </w:p>
    <w:p w14:paraId="059BB6CF" w14:textId="77777777" w:rsidR="005A23D2" w:rsidRPr="00B70A26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70A26">
        <w:rPr>
          <w:rFonts w:eastAsia="Calibri"/>
          <w:sz w:val="22"/>
          <w:szCs w:val="22"/>
          <w:lang w:val="sr-Latn-ME"/>
        </w:rPr>
        <w:t>tel: +382 (0) 20 310 280</w:t>
      </w:r>
    </w:p>
    <w:p w14:paraId="41C0D986" w14:textId="77777777" w:rsidR="00EA5765" w:rsidRPr="00B70A26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70A26">
        <w:rPr>
          <w:rFonts w:eastAsia="Calibri"/>
          <w:sz w:val="22"/>
          <w:szCs w:val="22"/>
          <w:lang w:val="sr-Latn-ME"/>
        </w:rPr>
        <w:t>fax:</w:t>
      </w:r>
      <w:r w:rsidR="00EA5765" w:rsidRPr="00B70A26">
        <w:rPr>
          <w:rFonts w:eastAsia="Calibri"/>
          <w:sz w:val="22"/>
          <w:szCs w:val="22"/>
          <w:lang w:val="sr-Latn-ME"/>
        </w:rPr>
        <w:t xml:space="preserve"> </w:t>
      </w:r>
      <w:r w:rsidRPr="00B70A26">
        <w:rPr>
          <w:rFonts w:eastAsia="Calibri"/>
          <w:sz w:val="22"/>
          <w:szCs w:val="22"/>
          <w:lang w:val="sr-Latn-ME"/>
        </w:rPr>
        <w:t>+382 (0) 20 310 581</w:t>
      </w:r>
    </w:p>
    <w:p w14:paraId="1E65B79C" w14:textId="77777777" w:rsidR="005A23D2" w:rsidRPr="00B70A26" w:rsidRDefault="003B3FF4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5A23D2" w:rsidRPr="00B70A26">
          <w:rPr>
            <w:rFonts w:eastAsia="Calibri"/>
            <w:color w:val="0000FF"/>
            <w:sz w:val="22"/>
            <w:szCs w:val="22"/>
            <w:u w:val="single"/>
            <w:lang w:val="sr-Latn-ME"/>
          </w:rPr>
          <w:t>www.calims.me</w:t>
        </w:r>
      </w:hyperlink>
    </w:p>
    <w:p w14:paraId="3F418B8D" w14:textId="77777777" w:rsidR="00EA5765" w:rsidRPr="00B70A26" w:rsidRDefault="003B3FF4" w:rsidP="00A46C9A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5A23D2" w:rsidRPr="00B70A26">
          <w:rPr>
            <w:rFonts w:eastAsia="Calibri"/>
            <w:color w:val="0000FF"/>
            <w:sz w:val="22"/>
            <w:szCs w:val="22"/>
            <w:u w:val="single"/>
            <w:lang w:val="sr-Latn-ME"/>
          </w:rPr>
          <w:t>nezeljenadejstva@calims.me</w:t>
        </w:r>
      </w:hyperlink>
    </w:p>
    <w:p w14:paraId="50937CAF" w14:textId="77777777" w:rsidR="005A23D2" w:rsidRPr="00B70A26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70A26">
        <w:rPr>
          <w:rFonts w:eastAsia="Calibri"/>
          <w:sz w:val="22"/>
          <w:szCs w:val="22"/>
          <w:lang w:val="sr-Latn-ME"/>
        </w:rPr>
        <w:t>putem IS zdravstvene zaštite</w:t>
      </w:r>
    </w:p>
    <w:p w14:paraId="452324F5" w14:textId="77777777" w:rsidR="00836B35" w:rsidRPr="00B70A26" w:rsidRDefault="00836B3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04DAD9B" w14:textId="56AF9612" w:rsidR="00CD6F02" w:rsidRPr="00B70A2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70A26">
        <w:rPr>
          <w:b/>
          <w:bCs/>
          <w:sz w:val="22"/>
          <w:szCs w:val="22"/>
          <w:lang w:val="sr-Latn-ME"/>
        </w:rPr>
        <w:t xml:space="preserve">4.9. </w:t>
      </w:r>
      <w:r w:rsidR="00480FB1" w:rsidRPr="00B70A26">
        <w:rPr>
          <w:b/>
          <w:bCs/>
          <w:sz w:val="22"/>
          <w:szCs w:val="22"/>
          <w:lang w:val="sr-Latn-ME"/>
        </w:rPr>
        <w:tab/>
      </w:r>
      <w:r w:rsidRPr="00B70A26">
        <w:rPr>
          <w:b/>
          <w:bCs/>
          <w:sz w:val="22"/>
          <w:szCs w:val="22"/>
          <w:lang w:val="sr-Latn-ME"/>
        </w:rPr>
        <w:t>Predoziranje</w:t>
      </w:r>
      <w:r w:rsidR="002846DB" w:rsidRPr="00B70A26">
        <w:rPr>
          <w:b/>
          <w:bCs/>
          <w:sz w:val="22"/>
          <w:szCs w:val="22"/>
          <w:lang w:val="sr-Latn-ME"/>
        </w:rPr>
        <w:t xml:space="preserve"> </w:t>
      </w:r>
    </w:p>
    <w:p w14:paraId="291D279A" w14:textId="77777777" w:rsidR="00890DCC" w:rsidRPr="00B70A26" w:rsidRDefault="00890DCC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9367619" w14:textId="610A7737" w:rsidR="007E42BA" w:rsidRPr="00B70A26" w:rsidRDefault="007E42BA" w:rsidP="007E42BA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Malo je v</w:t>
      </w:r>
      <w:r w:rsidR="00890DCC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>erovatno da će predoziranje uzrokovati neželjena dejstva.</w:t>
      </w:r>
    </w:p>
    <w:p w14:paraId="70D4D7BF" w14:textId="6539ECB0" w:rsidR="00227BDB" w:rsidRDefault="00227BD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A3A182A" w14:textId="77777777" w:rsidR="007D3BA4" w:rsidRPr="00B70A26" w:rsidRDefault="007D3BA4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065BB7D" w14:textId="77777777" w:rsidR="0072020E" w:rsidRPr="00B70A2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70A26">
        <w:rPr>
          <w:b/>
          <w:bCs/>
          <w:sz w:val="22"/>
          <w:szCs w:val="22"/>
          <w:lang w:val="sr-Latn-ME"/>
        </w:rPr>
        <w:t xml:space="preserve">5. </w:t>
      </w:r>
      <w:r w:rsidR="00480FB1" w:rsidRPr="00B70A26">
        <w:rPr>
          <w:b/>
          <w:bCs/>
          <w:sz w:val="22"/>
          <w:szCs w:val="22"/>
          <w:lang w:val="sr-Latn-ME"/>
        </w:rPr>
        <w:tab/>
      </w:r>
      <w:r w:rsidRPr="00B70A26">
        <w:rPr>
          <w:b/>
          <w:bCs/>
          <w:sz w:val="22"/>
          <w:szCs w:val="22"/>
          <w:lang w:val="sr-Latn-ME"/>
        </w:rPr>
        <w:t>FARMAKOLOŠK</w:t>
      </w:r>
      <w:r w:rsidR="000D425A" w:rsidRPr="00B70A26">
        <w:rPr>
          <w:b/>
          <w:bCs/>
          <w:sz w:val="22"/>
          <w:szCs w:val="22"/>
          <w:lang w:val="sr-Latn-ME"/>
        </w:rPr>
        <w:t>I</w:t>
      </w:r>
      <w:r w:rsidRPr="00B70A26">
        <w:rPr>
          <w:b/>
          <w:bCs/>
          <w:sz w:val="22"/>
          <w:szCs w:val="22"/>
          <w:lang w:val="sr-Latn-ME"/>
        </w:rPr>
        <w:t xml:space="preserve"> PODACI</w:t>
      </w:r>
    </w:p>
    <w:p w14:paraId="49D6830D" w14:textId="77777777" w:rsidR="0072020E" w:rsidRPr="00B70A2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56E5EFE" w14:textId="77777777" w:rsidR="0072020E" w:rsidRPr="00B70A2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70A26">
        <w:rPr>
          <w:b/>
          <w:bCs/>
          <w:sz w:val="22"/>
          <w:szCs w:val="22"/>
          <w:lang w:val="sr-Latn-ME"/>
        </w:rPr>
        <w:t xml:space="preserve">5.1. </w:t>
      </w:r>
      <w:r w:rsidR="00480FB1" w:rsidRPr="00B70A26">
        <w:rPr>
          <w:b/>
          <w:bCs/>
          <w:sz w:val="22"/>
          <w:szCs w:val="22"/>
          <w:lang w:val="sr-Latn-ME"/>
        </w:rPr>
        <w:tab/>
      </w:r>
      <w:r w:rsidRPr="00B70A26">
        <w:rPr>
          <w:b/>
          <w:bCs/>
          <w:sz w:val="22"/>
          <w:szCs w:val="22"/>
          <w:lang w:val="sr-Latn-ME"/>
        </w:rPr>
        <w:t>Farmakodinamski podaci</w:t>
      </w:r>
      <w:r w:rsidR="003A7059" w:rsidRPr="00B70A26">
        <w:rPr>
          <w:b/>
          <w:bCs/>
          <w:sz w:val="22"/>
          <w:szCs w:val="22"/>
          <w:lang w:val="sr-Latn-ME"/>
        </w:rPr>
        <w:t xml:space="preserve"> </w:t>
      </w:r>
    </w:p>
    <w:p w14:paraId="363F04E0" w14:textId="77777777" w:rsidR="00F45F77" w:rsidRPr="00B70A26" w:rsidRDefault="00F45F7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AAACD9C" w14:textId="7F0EBDAF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B70A26">
        <w:rPr>
          <w:bCs/>
          <w:sz w:val="22"/>
          <w:szCs w:val="22"/>
          <w:lang w:val="sr-Latn-ME"/>
        </w:rPr>
        <w:t>Farmakoterapijska grupa:</w:t>
      </w:r>
      <w:r w:rsidR="007E42BA" w:rsidRPr="00B70A26">
        <w:rPr>
          <w:sz w:val="22"/>
          <w:szCs w:val="22"/>
          <w:lang w:val="sr-Latn-ME"/>
        </w:rPr>
        <w:t xml:space="preserve"> </w:t>
      </w:r>
      <w:r w:rsidR="007E42BA" w:rsidRPr="00B70A26">
        <w:rPr>
          <w:bCs/>
          <w:sz w:val="22"/>
          <w:szCs w:val="22"/>
          <w:lang w:val="sr-Latn-ME"/>
        </w:rPr>
        <w:t>Vakcine protiv gripa (influence)</w:t>
      </w:r>
    </w:p>
    <w:p w14:paraId="738FD0F1" w14:textId="77777777" w:rsidR="007D3BA4" w:rsidRPr="00B70A26" w:rsidRDefault="007D3BA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40D308C" w14:textId="2AA54B75" w:rsidR="007E42BA" w:rsidRPr="00B70A26" w:rsidRDefault="0072020E" w:rsidP="007E42B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B70A26">
        <w:rPr>
          <w:bCs/>
          <w:sz w:val="22"/>
          <w:szCs w:val="22"/>
          <w:lang w:val="sr-Latn-ME"/>
        </w:rPr>
        <w:t>ATC kod:</w:t>
      </w:r>
      <w:r w:rsidR="007E42BA" w:rsidRPr="00B70A26">
        <w:rPr>
          <w:sz w:val="22"/>
          <w:szCs w:val="22"/>
          <w:lang w:val="sr-Latn-ME"/>
        </w:rPr>
        <w:t xml:space="preserve"> </w:t>
      </w:r>
      <w:r w:rsidR="007E42BA" w:rsidRPr="00B70A26">
        <w:rPr>
          <w:bCs/>
          <w:sz w:val="22"/>
          <w:szCs w:val="22"/>
          <w:lang w:val="sr-Latn-ME"/>
        </w:rPr>
        <w:t>J07BB02</w:t>
      </w:r>
    </w:p>
    <w:p w14:paraId="5F2F35C0" w14:textId="390C5F00" w:rsidR="0072020E" w:rsidRPr="00B70A26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1F21B56" w14:textId="0E4E0E82" w:rsidR="007E42BA" w:rsidRPr="00B70A26" w:rsidRDefault="007E42BA" w:rsidP="007E42B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Seroprotekcija se obično postiže u okviru 2 do 3 ned</w:t>
      </w:r>
      <w:r w:rsidR="00890DCC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>elje. Trajanje postvakcinalnog imuniteta na homologne sojeve ili na sojeve koji su veoma srodni sojevima sadržanim u vakcini varira, ali je uobičajeno 6-12 m</w:t>
      </w:r>
      <w:r w:rsidR="0069693D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>eseci.</w:t>
      </w:r>
    </w:p>
    <w:p w14:paraId="312DF02D" w14:textId="77777777" w:rsidR="002E37A5" w:rsidRPr="00B70A26" w:rsidRDefault="002E37A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A63B7A1" w14:textId="06A20133" w:rsidR="0072020E" w:rsidRPr="00B70A2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70A26">
        <w:rPr>
          <w:b/>
          <w:bCs/>
          <w:sz w:val="22"/>
          <w:szCs w:val="22"/>
          <w:lang w:val="sr-Latn-ME"/>
        </w:rPr>
        <w:t xml:space="preserve">5.2. </w:t>
      </w:r>
      <w:r w:rsidR="00480FB1" w:rsidRPr="00B70A26">
        <w:rPr>
          <w:b/>
          <w:bCs/>
          <w:sz w:val="22"/>
          <w:szCs w:val="22"/>
          <w:lang w:val="sr-Latn-ME"/>
        </w:rPr>
        <w:tab/>
      </w:r>
      <w:r w:rsidRPr="00B70A26">
        <w:rPr>
          <w:b/>
          <w:bCs/>
          <w:sz w:val="22"/>
          <w:szCs w:val="22"/>
          <w:lang w:val="sr-Latn-ME"/>
        </w:rPr>
        <w:t>Farmakokinetički podaci</w:t>
      </w:r>
      <w:r w:rsidR="003A7059" w:rsidRPr="00B70A26">
        <w:rPr>
          <w:b/>
          <w:bCs/>
          <w:sz w:val="22"/>
          <w:szCs w:val="22"/>
          <w:lang w:val="sr-Latn-ME"/>
        </w:rPr>
        <w:t xml:space="preserve"> </w:t>
      </w:r>
    </w:p>
    <w:p w14:paraId="1014B7A1" w14:textId="77777777" w:rsidR="00890DCC" w:rsidRPr="00B70A26" w:rsidRDefault="00890DCC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2B589B0" w14:textId="0DF3B3E7" w:rsidR="007E42BA" w:rsidRPr="00B70A26" w:rsidRDefault="007E42BA" w:rsidP="007E42B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Nije prim</w:t>
      </w:r>
      <w:r w:rsidR="0069693D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>enljivo.</w:t>
      </w:r>
    </w:p>
    <w:p w14:paraId="6E8867B0" w14:textId="77777777" w:rsidR="0072020E" w:rsidRPr="00B70A26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1FEC0BB" w14:textId="0AE13876" w:rsidR="0072020E" w:rsidRPr="00B70A2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70A26">
        <w:rPr>
          <w:b/>
          <w:bCs/>
          <w:sz w:val="22"/>
          <w:szCs w:val="22"/>
          <w:lang w:val="sr-Latn-ME"/>
        </w:rPr>
        <w:t xml:space="preserve">5.3. </w:t>
      </w:r>
      <w:r w:rsidR="00480FB1" w:rsidRPr="00B70A26">
        <w:rPr>
          <w:b/>
          <w:bCs/>
          <w:sz w:val="22"/>
          <w:szCs w:val="22"/>
          <w:lang w:val="sr-Latn-ME"/>
        </w:rPr>
        <w:tab/>
      </w:r>
      <w:r w:rsidRPr="00B70A26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7D3FB252" w14:textId="77777777" w:rsidR="00890DCC" w:rsidRPr="00B70A26" w:rsidRDefault="00890DCC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A9F6676" w14:textId="59494E34" w:rsidR="007E42BA" w:rsidRPr="00B70A26" w:rsidRDefault="007E42BA" w:rsidP="007E42B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Nije prim</w:t>
      </w:r>
      <w:r w:rsidR="0069693D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>enljivo.</w:t>
      </w:r>
    </w:p>
    <w:p w14:paraId="253467BA" w14:textId="77777777" w:rsidR="00836B35" w:rsidRPr="00B70A26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67C2156" w14:textId="7450C7D1" w:rsidR="00396DFD" w:rsidRDefault="00396DF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A0E938A" w14:textId="61466C91" w:rsidR="007D3BA4" w:rsidRDefault="007D3BA4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5BFDC34" w14:textId="76964839" w:rsidR="007D3BA4" w:rsidRDefault="007D3BA4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E5DBB39" w14:textId="1352B5BE" w:rsidR="007D3BA4" w:rsidRDefault="007D3BA4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712F567" w14:textId="77777777" w:rsidR="007D3BA4" w:rsidRPr="00B70A26" w:rsidRDefault="007D3BA4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317DE1F" w14:textId="77777777" w:rsidR="0072020E" w:rsidRPr="00B70A2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70A26">
        <w:rPr>
          <w:b/>
          <w:bCs/>
          <w:sz w:val="22"/>
          <w:szCs w:val="22"/>
          <w:lang w:val="sr-Latn-ME"/>
        </w:rPr>
        <w:lastRenderedPageBreak/>
        <w:t xml:space="preserve">6. </w:t>
      </w:r>
      <w:r w:rsidR="00480FB1" w:rsidRPr="00B70A26">
        <w:rPr>
          <w:b/>
          <w:bCs/>
          <w:sz w:val="22"/>
          <w:szCs w:val="22"/>
          <w:lang w:val="sr-Latn-ME"/>
        </w:rPr>
        <w:tab/>
      </w:r>
      <w:r w:rsidRPr="00B70A26">
        <w:rPr>
          <w:b/>
          <w:bCs/>
          <w:sz w:val="22"/>
          <w:szCs w:val="22"/>
          <w:lang w:val="sr-Latn-ME"/>
        </w:rPr>
        <w:t>FARMACEUTSKI PODACI</w:t>
      </w:r>
    </w:p>
    <w:p w14:paraId="05B12B19" w14:textId="0761E536" w:rsidR="00836B35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8CF1DC5" w14:textId="77777777" w:rsidR="0072020E" w:rsidRPr="00B70A2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70A26">
        <w:rPr>
          <w:b/>
          <w:bCs/>
          <w:sz w:val="22"/>
          <w:szCs w:val="22"/>
          <w:lang w:val="sr-Latn-ME"/>
        </w:rPr>
        <w:t xml:space="preserve">6.1. </w:t>
      </w:r>
      <w:r w:rsidR="00480FB1" w:rsidRPr="00B70A26">
        <w:rPr>
          <w:b/>
          <w:bCs/>
          <w:sz w:val="22"/>
          <w:szCs w:val="22"/>
          <w:lang w:val="sr-Latn-ME"/>
        </w:rPr>
        <w:tab/>
      </w:r>
      <w:r w:rsidRPr="00B70A26">
        <w:rPr>
          <w:b/>
          <w:bCs/>
          <w:sz w:val="22"/>
          <w:szCs w:val="22"/>
          <w:lang w:val="sr-Latn-ME"/>
        </w:rPr>
        <w:t>Lista pomoćnih supstanci</w:t>
      </w:r>
      <w:r w:rsidR="002E0135" w:rsidRPr="00B70A26">
        <w:rPr>
          <w:b/>
          <w:bCs/>
          <w:sz w:val="22"/>
          <w:szCs w:val="22"/>
          <w:lang w:val="sr-Latn-ME"/>
        </w:rPr>
        <w:t xml:space="preserve"> (ekscipijenasa)</w:t>
      </w:r>
    </w:p>
    <w:p w14:paraId="28C3D0CF" w14:textId="77777777" w:rsidR="007E42BA" w:rsidRPr="00B70A26" w:rsidRDefault="007E42BA" w:rsidP="007E42BA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B2E5D34" w14:textId="699607D5" w:rsidR="007E42BA" w:rsidRPr="00B70A26" w:rsidRDefault="007E42BA" w:rsidP="007E42B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Kalijum</w:t>
      </w:r>
      <w:r w:rsidR="00415634" w:rsidRPr="00B70A26">
        <w:rPr>
          <w:sz w:val="22"/>
          <w:szCs w:val="22"/>
          <w:lang w:val="sr-Latn-ME"/>
        </w:rPr>
        <w:t xml:space="preserve"> </w:t>
      </w:r>
      <w:r w:rsidRPr="00B70A26">
        <w:rPr>
          <w:sz w:val="22"/>
          <w:szCs w:val="22"/>
          <w:lang w:val="sr-Latn-ME"/>
        </w:rPr>
        <w:t>hlorid</w:t>
      </w:r>
    </w:p>
    <w:p w14:paraId="3CBA8316" w14:textId="0802472B" w:rsidR="007E42BA" w:rsidRPr="00B70A26" w:rsidRDefault="007E42BA" w:rsidP="007E42B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Kalijum</w:t>
      </w:r>
      <w:r w:rsidR="00415634" w:rsidRPr="00B70A26">
        <w:rPr>
          <w:sz w:val="22"/>
          <w:szCs w:val="22"/>
          <w:lang w:val="sr-Latn-ME"/>
        </w:rPr>
        <w:t xml:space="preserve"> </w:t>
      </w:r>
      <w:r w:rsidRPr="00B70A26">
        <w:rPr>
          <w:sz w:val="22"/>
          <w:szCs w:val="22"/>
          <w:lang w:val="sr-Latn-ME"/>
        </w:rPr>
        <w:t>dihidrogenfosfat</w:t>
      </w:r>
    </w:p>
    <w:p w14:paraId="5A43ABBF" w14:textId="3875CF3D" w:rsidR="007E42BA" w:rsidRPr="00B70A26" w:rsidRDefault="007E42BA" w:rsidP="007E42B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Dinatrijum</w:t>
      </w:r>
      <w:r w:rsidR="00415634" w:rsidRPr="00B70A26">
        <w:rPr>
          <w:sz w:val="22"/>
          <w:szCs w:val="22"/>
          <w:lang w:val="sr-Latn-ME"/>
        </w:rPr>
        <w:t xml:space="preserve"> </w:t>
      </w:r>
      <w:r w:rsidRPr="00B70A26">
        <w:rPr>
          <w:sz w:val="22"/>
          <w:szCs w:val="22"/>
          <w:lang w:val="sr-Latn-ME"/>
        </w:rPr>
        <w:t>fosfat dihidrat</w:t>
      </w:r>
    </w:p>
    <w:p w14:paraId="7120A689" w14:textId="752D5D60" w:rsidR="007E42BA" w:rsidRPr="00B70A26" w:rsidRDefault="007E42BA" w:rsidP="007E42B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Natrijum</w:t>
      </w:r>
      <w:r w:rsidR="00415634" w:rsidRPr="00B70A26">
        <w:rPr>
          <w:sz w:val="22"/>
          <w:szCs w:val="22"/>
          <w:lang w:val="sr-Latn-ME"/>
        </w:rPr>
        <w:t xml:space="preserve"> </w:t>
      </w:r>
      <w:r w:rsidRPr="00B70A26">
        <w:rPr>
          <w:sz w:val="22"/>
          <w:szCs w:val="22"/>
          <w:lang w:val="sr-Latn-ME"/>
        </w:rPr>
        <w:t>hlorid</w:t>
      </w:r>
    </w:p>
    <w:p w14:paraId="0CA1C20B" w14:textId="657D52B3" w:rsidR="007E42BA" w:rsidRPr="00B70A26" w:rsidRDefault="007E42BA" w:rsidP="007E42B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Kalcijum</w:t>
      </w:r>
      <w:r w:rsidR="00415634" w:rsidRPr="00B70A26">
        <w:rPr>
          <w:sz w:val="22"/>
          <w:szCs w:val="22"/>
          <w:lang w:val="sr-Latn-ME"/>
        </w:rPr>
        <w:t xml:space="preserve"> </w:t>
      </w:r>
      <w:r w:rsidRPr="00B70A26">
        <w:rPr>
          <w:sz w:val="22"/>
          <w:szCs w:val="22"/>
          <w:lang w:val="sr-Latn-ME"/>
        </w:rPr>
        <w:t>hlorid dihidrat</w:t>
      </w:r>
    </w:p>
    <w:p w14:paraId="349DE59B" w14:textId="443658F6" w:rsidR="007E42BA" w:rsidRPr="00B70A26" w:rsidRDefault="007E42BA" w:rsidP="007E42B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Magnezijum</w:t>
      </w:r>
      <w:r w:rsidR="00415634" w:rsidRPr="00B70A26">
        <w:rPr>
          <w:sz w:val="22"/>
          <w:szCs w:val="22"/>
          <w:lang w:val="sr-Latn-ME"/>
        </w:rPr>
        <w:t xml:space="preserve"> </w:t>
      </w:r>
      <w:r w:rsidRPr="00B70A26">
        <w:rPr>
          <w:sz w:val="22"/>
          <w:szCs w:val="22"/>
          <w:lang w:val="sr-Latn-ME"/>
        </w:rPr>
        <w:t>hlorid heksahidrat</w:t>
      </w:r>
    </w:p>
    <w:p w14:paraId="287E3B55" w14:textId="77777777" w:rsidR="007E42BA" w:rsidRPr="00B70A26" w:rsidRDefault="007E42BA" w:rsidP="007E42B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Voda za injekcije</w:t>
      </w:r>
    </w:p>
    <w:p w14:paraId="3CB5F78B" w14:textId="77777777" w:rsidR="0072020E" w:rsidRPr="00B70A26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BE65568" w14:textId="57F9623C" w:rsidR="0072020E" w:rsidRPr="00B70A2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70A26">
        <w:rPr>
          <w:b/>
          <w:bCs/>
          <w:sz w:val="22"/>
          <w:szCs w:val="22"/>
          <w:lang w:val="sr-Latn-ME"/>
        </w:rPr>
        <w:t xml:space="preserve">6.2. </w:t>
      </w:r>
      <w:r w:rsidR="00480FB1" w:rsidRPr="00B70A26">
        <w:rPr>
          <w:b/>
          <w:bCs/>
          <w:sz w:val="22"/>
          <w:szCs w:val="22"/>
          <w:lang w:val="sr-Latn-ME"/>
        </w:rPr>
        <w:tab/>
      </w:r>
      <w:r w:rsidRPr="00B70A26">
        <w:rPr>
          <w:b/>
          <w:bCs/>
          <w:sz w:val="22"/>
          <w:szCs w:val="22"/>
          <w:lang w:val="sr-Latn-ME"/>
        </w:rPr>
        <w:t>Inkompatibilnost</w:t>
      </w:r>
      <w:r w:rsidR="002846DB" w:rsidRPr="00B70A26">
        <w:rPr>
          <w:b/>
          <w:bCs/>
          <w:sz w:val="22"/>
          <w:szCs w:val="22"/>
          <w:lang w:val="sr-Latn-ME"/>
        </w:rPr>
        <w:t>i</w:t>
      </w:r>
    </w:p>
    <w:p w14:paraId="153A8E90" w14:textId="77777777" w:rsidR="00450660" w:rsidRPr="00B70A26" w:rsidRDefault="0045066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50D32DF" w14:textId="397691EB" w:rsidR="007E42BA" w:rsidRPr="00B70A26" w:rsidRDefault="007E42BA" w:rsidP="007E42B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U odsustvu studija o kompatibilnosti, ova vakcina se ne sm</w:t>
      </w:r>
      <w:r w:rsidR="0069693D" w:rsidRPr="00B70A26">
        <w:rPr>
          <w:sz w:val="22"/>
          <w:szCs w:val="22"/>
          <w:lang w:val="sr-Latn-ME"/>
        </w:rPr>
        <w:t>ij</w:t>
      </w:r>
      <w:r w:rsidRPr="00B70A26">
        <w:rPr>
          <w:sz w:val="22"/>
          <w:szCs w:val="22"/>
          <w:lang w:val="sr-Latn-ME"/>
        </w:rPr>
        <w:t>e m</w:t>
      </w:r>
      <w:r w:rsidR="0069693D" w:rsidRPr="00B70A26">
        <w:rPr>
          <w:sz w:val="22"/>
          <w:szCs w:val="22"/>
          <w:lang w:val="sr-Latn-ME"/>
        </w:rPr>
        <w:t>ij</w:t>
      </w:r>
      <w:r w:rsidRPr="00B70A26">
        <w:rPr>
          <w:sz w:val="22"/>
          <w:szCs w:val="22"/>
          <w:lang w:val="sr-Latn-ME"/>
        </w:rPr>
        <w:t>ešati sa drugim medicinskim proizvodima.</w:t>
      </w:r>
    </w:p>
    <w:p w14:paraId="3E673C51" w14:textId="77777777" w:rsidR="0072020E" w:rsidRPr="00B70A26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981B87C" w14:textId="6D259E88" w:rsidR="0072020E" w:rsidRPr="00B70A2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70A26">
        <w:rPr>
          <w:b/>
          <w:bCs/>
          <w:sz w:val="22"/>
          <w:szCs w:val="22"/>
          <w:lang w:val="sr-Latn-ME"/>
        </w:rPr>
        <w:t>6.3.</w:t>
      </w:r>
      <w:r w:rsidR="00C05DF8" w:rsidRPr="00B70A26">
        <w:rPr>
          <w:b/>
          <w:bCs/>
          <w:sz w:val="22"/>
          <w:szCs w:val="22"/>
          <w:lang w:val="sr-Latn-ME"/>
        </w:rPr>
        <w:t xml:space="preserve"> </w:t>
      </w:r>
      <w:r w:rsidR="00480FB1" w:rsidRPr="00B70A26">
        <w:rPr>
          <w:b/>
          <w:bCs/>
          <w:sz w:val="22"/>
          <w:szCs w:val="22"/>
          <w:lang w:val="sr-Latn-ME"/>
        </w:rPr>
        <w:tab/>
      </w:r>
      <w:r w:rsidRPr="00B70A26">
        <w:rPr>
          <w:b/>
          <w:bCs/>
          <w:sz w:val="22"/>
          <w:szCs w:val="22"/>
          <w:lang w:val="sr-Latn-ME"/>
        </w:rPr>
        <w:t>Rok upotrebe</w:t>
      </w:r>
    </w:p>
    <w:p w14:paraId="573FB9BF" w14:textId="77777777" w:rsidR="00450660" w:rsidRPr="00B70A26" w:rsidRDefault="0045066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4660DD1" w14:textId="77777777" w:rsidR="007E42BA" w:rsidRPr="00B70A26" w:rsidRDefault="007E42BA" w:rsidP="007E42B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1 godina</w:t>
      </w:r>
    </w:p>
    <w:p w14:paraId="208F2459" w14:textId="77777777" w:rsidR="0072020E" w:rsidRPr="00B70A26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E721FC2" w14:textId="77777777" w:rsidR="0072020E" w:rsidRPr="00B70A2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70A26">
        <w:rPr>
          <w:b/>
          <w:bCs/>
          <w:sz w:val="22"/>
          <w:szCs w:val="22"/>
          <w:lang w:val="sr-Latn-ME"/>
        </w:rPr>
        <w:t xml:space="preserve">6.4. </w:t>
      </w:r>
      <w:r w:rsidR="00480FB1" w:rsidRPr="00B70A26">
        <w:rPr>
          <w:b/>
          <w:bCs/>
          <w:sz w:val="22"/>
          <w:szCs w:val="22"/>
          <w:lang w:val="sr-Latn-ME"/>
        </w:rPr>
        <w:tab/>
      </w:r>
      <w:r w:rsidRPr="00B70A26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B70A26">
        <w:rPr>
          <w:b/>
          <w:bCs/>
          <w:sz w:val="22"/>
          <w:szCs w:val="22"/>
          <w:lang w:val="sr-Latn-ME"/>
        </w:rPr>
        <w:t xml:space="preserve"> lijeka</w:t>
      </w:r>
    </w:p>
    <w:p w14:paraId="60500010" w14:textId="77777777" w:rsidR="007E42BA" w:rsidRPr="00B70A26" w:rsidRDefault="007E42BA" w:rsidP="007E42BA">
      <w:pPr>
        <w:tabs>
          <w:tab w:val="left" w:pos="720"/>
        </w:tabs>
        <w:autoSpaceDE w:val="0"/>
        <w:autoSpaceDN w:val="0"/>
        <w:adjustRightInd w:val="0"/>
        <w:rPr>
          <w:rFonts w:eastAsia="TimesNewRoman"/>
          <w:sz w:val="22"/>
          <w:szCs w:val="22"/>
          <w:lang w:val="sr-Latn-ME"/>
        </w:rPr>
      </w:pPr>
    </w:p>
    <w:p w14:paraId="525EA25B" w14:textId="71A4F4CB" w:rsidR="007E42BA" w:rsidRPr="00B70A26" w:rsidRDefault="007E42BA" w:rsidP="007E42BA">
      <w:pPr>
        <w:tabs>
          <w:tab w:val="left" w:pos="720"/>
        </w:tabs>
        <w:autoSpaceDE w:val="0"/>
        <w:autoSpaceDN w:val="0"/>
        <w:adjustRightInd w:val="0"/>
        <w:rPr>
          <w:rFonts w:eastAsia="TimesNewRoman"/>
          <w:sz w:val="22"/>
          <w:szCs w:val="22"/>
          <w:lang w:val="sr-Latn-ME"/>
        </w:rPr>
      </w:pPr>
      <w:r w:rsidRPr="00B70A26">
        <w:rPr>
          <w:rFonts w:eastAsia="TimesNewRoman"/>
          <w:sz w:val="22"/>
          <w:szCs w:val="22"/>
          <w:lang w:val="sr-Latn-ME"/>
        </w:rPr>
        <w:t>Čuvati u frižideru na temperaturi od 2 do 8 °C.</w:t>
      </w:r>
    </w:p>
    <w:p w14:paraId="1387551A" w14:textId="77777777" w:rsidR="007E42BA" w:rsidRPr="00B70A26" w:rsidRDefault="007E42BA" w:rsidP="007E42BA">
      <w:pPr>
        <w:tabs>
          <w:tab w:val="left" w:pos="720"/>
        </w:tabs>
        <w:autoSpaceDE w:val="0"/>
        <w:autoSpaceDN w:val="0"/>
        <w:adjustRightInd w:val="0"/>
        <w:rPr>
          <w:rFonts w:eastAsia="TimesNewRoman"/>
          <w:sz w:val="22"/>
          <w:szCs w:val="22"/>
          <w:lang w:val="sr-Latn-ME"/>
        </w:rPr>
      </w:pPr>
      <w:r w:rsidRPr="00B70A26">
        <w:rPr>
          <w:rFonts w:eastAsia="TimesNewRoman"/>
          <w:sz w:val="22"/>
          <w:szCs w:val="22"/>
          <w:lang w:val="sr-Latn-ME"/>
        </w:rPr>
        <w:t>Ne zamrzavati.</w:t>
      </w:r>
    </w:p>
    <w:p w14:paraId="49D88A54" w14:textId="14C8B4FF" w:rsidR="007E42BA" w:rsidRPr="00B70A26" w:rsidRDefault="007E42BA" w:rsidP="007E42BA">
      <w:pPr>
        <w:tabs>
          <w:tab w:val="left" w:pos="284"/>
        </w:tabs>
        <w:jc w:val="both"/>
        <w:rPr>
          <w:rFonts w:eastAsia="TimesNewRoman"/>
          <w:sz w:val="22"/>
          <w:szCs w:val="22"/>
          <w:lang w:val="sr-Latn-ME"/>
        </w:rPr>
      </w:pPr>
      <w:r w:rsidRPr="00B70A26">
        <w:rPr>
          <w:rFonts w:eastAsia="TimesNewRoman"/>
          <w:sz w:val="22"/>
          <w:szCs w:val="22"/>
          <w:lang w:val="sr-Latn-ME"/>
        </w:rPr>
        <w:t>Čuvati u originalnom pakovanju radi zaštite od sv</w:t>
      </w:r>
      <w:r w:rsidR="0069693D" w:rsidRPr="00B70A26">
        <w:rPr>
          <w:rFonts w:eastAsia="TimesNewRoman"/>
          <w:sz w:val="22"/>
          <w:szCs w:val="22"/>
          <w:lang w:val="sr-Latn-ME"/>
        </w:rPr>
        <w:t>j</w:t>
      </w:r>
      <w:r w:rsidRPr="00B70A26">
        <w:rPr>
          <w:rFonts w:eastAsia="TimesNewRoman"/>
          <w:sz w:val="22"/>
          <w:szCs w:val="22"/>
          <w:lang w:val="sr-Latn-ME"/>
        </w:rPr>
        <w:t>etlosti.</w:t>
      </w:r>
    </w:p>
    <w:p w14:paraId="6B391C82" w14:textId="77777777" w:rsidR="00EC2532" w:rsidRPr="00B70A26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9078890" w14:textId="09824E6F" w:rsidR="0072020E" w:rsidRPr="00B70A2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70A26">
        <w:rPr>
          <w:b/>
          <w:bCs/>
          <w:sz w:val="22"/>
          <w:szCs w:val="22"/>
          <w:lang w:val="sr-Latn-ME"/>
        </w:rPr>
        <w:t xml:space="preserve">6.5. </w:t>
      </w:r>
      <w:r w:rsidR="00480FB1" w:rsidRPr="00B70A26">
        <w:rPr>
          <w:b/>
          <w:bCs/>
          <w:sz w:val="22"/>
          <w:szCs w:val="22"/>
          <w:lang w:val="sr-Latn-ME"/>
        </w:rPr>
        <w:tab/>
      </w:r>
      <w:r w:rsidR="002846DB" w:rsidRPr="00B70A26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B70A26">
        <w:rPr>
          <w:b/>
          <w:bCs/>
          <w:sz w:val="22"/>
          <w:szCs w:val="22"/>
          <w:lang w:val="sr-Latn-ME"/>
        </w:rPr>
        <w:t>pakovanja</w:t>
      </w:r>
      <w:r w:rsidR="00C06864" w:rsidRPr="00B70A26">
        <w:rPr>
          <w:b/>
          <w:bCs/>
          <w:sz w:val="22"/>
          <w:szCs w:val="22"/>
          <w:lang w:val="sr-Latn-ME"/>
        </w:rPr>
        <w:t xml:space="preserve"> </w:t>
      </w:r>
    </w:p>
    <w:p w14:paraId="6707BC0F" w14:textId="77777777" w:rsidR="00450660" w:rsidRPr="00B70A26" w:rsidRDefault="0045066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D58031E" w14:textId="0D12E028" w:rsidR="007E42BA" w:rsidRPr="00B70A26" w:rsidRDefault="007E42BA" w:rsidP="007E42B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Unutrašnje pakovanje l</w:t>
      </w:r>
      <w:r w:rsidR="0069693D" w:rsidRPr="00B70A26">
        <w:rPr>
          <w:sz w:val="22"/>
          <w:szCs w:val="22"/>
          <w:lang w:val="sr-Latn-ME"/>
        </w:rPr>
        <w:t>ij</w:t>
      </w:r>
      <w:r w:rsidRPr="00B70A26">
        <w:rPr>
          <w:sz w:val="22"/>
          <w:szCs w:val="22"/>
          <w:lang w:val="sr-Latn-ME"/>
        </w:rPr>
        <w:t>eka je napunjen</w:t>
      </w:r>
      <w:r w:rsidR="00450660" w:rsidRPr="00B70A26">
        <w:rPr>
          <w:sz w:val="22"/>
          <w:szCs w:val="22"/>
          <w:lang w:val="sr-Latn-ME"/>
        </w:rPr>
        <w:t>i</w:t>
      </w:r>
      <w:r w:rsidRPr="00B70A26">
        <w:rPr>
          <w:sz w:val="22"/>
          <w:szCs w:val="22"/>
          <w:lang w:val="sr-Latn-ME"/>
        </w:rPr>
        <w:t xml:space="preserve"> injekcioni špric. </w:t>
      </w:r>
    </w:p>
    <w:p w14:paraId="547C66AC" w14:textId="638F4945" w:rsidR="007E42BA" w:rsidRPr="00B70A26" w:rsidRDefault="007E42BA" w:rsidP="007E42B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 xml:space="preserve">0,5 </w:t>
      </w:r>
      <w:r w:rsidR="006F70FE" w:rsidRPr="00B70A26">
        <w:rPr>
          <w:sz w:val="22"/>
          <w:szCs w:val="22"/>
          <w:lang w:val="sr-Latn-ME"/>
        </w:rPr>
        <w:t>ml</w:t>
      </w:r>
      <w:r w:rsidR="00450660" w:rsidRPr="00B70A26">
        <w:rPr>
          <w:sz w:val="22"/>
          <w:szCs w:val="22"/>
          <w:lang w:val="sr-Latn-ME"/>
        </w:rPr>
        <w:t xml:space="preserve"> </w:t>
      </w:r>
      <w:r w:rsidRPr="00B70A26">
        <w:rPr>
          <w:sz w:val="22"/>
          <w:szCs w:val="22"/>
          <w:lang w:val="sr-Latn-ME"/>
        </w:rPr>
        <w:t xml:space="preserve">suspenzije u napunjenom injekcionom špricu sa ili bez igle (staklo tip I). </w:t>
      </w:r>
    </w:p>
    <w:p w14:paraId="437BA6FB" w14:textId="0F314F7D" w:rsidR="007E42BA" w:rsidRPr="00B70A26" w:rsidRDefault="007E42BA" w:rsidP="007E42B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Spoljašnje pakovanje l</w:t>
      </w:r>
      <w:r w:rsidR="0069693D" w:rsidRPr="00B70A26">
        <w:rPr>
          <w:sz w:val="22"/>
          <w:szCs w:val="22"/>
          <w:lang w:val="sr-Latn-ME"/>
        </w:rPr>
        <w:t>ij</w:t>
      </w:r>
      <w:r w:rsidRPr="00B70A26">
        <w:rPr>
          <w:sz w:val="22"/>
          <w:szCs w:val="22"/>
          <w:lang w:val="sr-Latn-ME"/>
        </w:rPr>
        <w:t>eka je složiva kartonska kutija u kojoj se nalazi 1</w:t>
      </w:r>
      <w:r w:rsidR="00450660" w:rsidRPr="00B70A26">
        <w:rPr>
          <w:sz w:val="22"/>
          <w:szCs w:val="22"/>
          <w:lang w:val="sr-Latn-ME"/>
        </w:rPr>
        <w:t xml:space="preserve"> </w:t>
      </w:r>
      <w:r w:rsidRPr="00B70A26">
        <w:rPr>
          <w:sz w:val="22"/>
          <w:szCs w:val="22"/>
          <w:lang w:val="sr-Latn-ME"/>
        </w:rPr>
        <w:t xml:space="preserve">ili 10 napunjenih injekcionih špriceva i Uputstvo za </w:t>
      </w:r>
      <w:r w:rsidR="00450660" w:rsidRPr="00B70A26">
        <w:rPr>
          <w:sz w:val="22"/>
          <w:szCs w:val="22"/>
          <w:lang w:val="sr-Latn-ME"/>
        </w:rPr>
        <w:t>pacijenta</w:t>
      </w:r>
      <w:r w:rsidRPr="00B70A26">
        <w:rPr>
          <w:sz w:val="22"/>
          <w:szCs w:val="22"/>
          <w:lang w:val="sr-Latn-ME"/>
        </w:rPr>
        <w:t>.</w:t>
      </w:r>
    </w:p>
    <w:p w14:paraId="010EADFE" w14:textId="77777777" w:rsidR="0072020E" w:rsidRPr="00B70A26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B35AD29" w14:textId="6282DD35" w:rsidR="002846DB" w:rsidRPr="00B70A2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70A26">
        <w:rPr>
          <w:b/>
          <w:bCs/>
          <w:sz w:val="22"/>
          <w:szCs w:val="22"/>
          <w:lang w:val="sr-Latn-ME"/>
        </w:rPr>
        <w:t xml:space="preserve">6.6. </w:t>
      </w:r>
      <w:r w:rsidR="00480FB1" w:rsidRPr="00B70A26">
        <w:rPr>
          <w:b/>
          <w:bCs/>
          <w:sz w:val="22"/>
          <w:szCs w:val="22"/>
          <w:lang w:val="sr-Latn-ME"/>
        </w:rPr>
        <w:tab/>
      </w:r>
      <w:r w:rsidRPr="00B70A26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B70A26">
        <w:rPr>
          <w:b/>
          <w:bCs/>
          <w:sz w:val="22"/>
          <w:szCs w:val="22"/>
          <w:lang w:val="sr-Latn-ME"/>
        </w:rPr>
        <w:t xml:space="preserve"> </w:t>
      </w:r>
      <w:r w:rsidR="00310F03" w:rsidRPr="00B70A26">
        <w:rPr>
          <w:b/>
          <w:bCs/>
          <w:sz w:val="22"/>
          <w:szCs w:val="22"/>
          <w:lang w:val="sr-Latn-ME"/>
        </w:rPr>
        <w:t>(i druga uputs</w:t>
      </w:r>
      <w:r w:rsidR="0037183E" w:rsidRPr="00B70A26">
        <w:rPr>
          <w:b/>
          <w:bCs/>
          <w:sz w:val="22"/>
          <w:szCs w:val="22"/>
          <w:lang w:val="sr-Latn-ME"/>
        </w:rPr>
        <w:t>t</w:t>
      </w:r>
      <w:r w:rsidR="00310F03" w:rsidRPr="00B70A26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284ED356" w14:textId="77777777" w:rsidR="007E42BA" w:rsidRPr="00B70A26" w:rsidRDefault="007E42BA" w:rsidP="007E42BA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30E46EE" w14:textId="3D974147" w:rsidR="007E42BA" w:rsidRPr="00B70A26" w:rsidRDefault="007E42BA" w:rsidP="007D3BA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Vakcina je potrebno da dostigne sobnu temperaturu pr</w:t>
      </w:r>
      <w:r w:rsidR="009409CB" w:rsidRPr="00B70A26">
        <w:rPr>
          <w:sz w:val="22"/>
          <w:szCs w:val="22"/>
          <w:lang w:val="sr-Latn-ME"/>
        </w:rPr>
        <w:t>ij</w:t>
      </w:r>
      <w:r w:rsidRPr="00B70A26">
        <w:rPr>
          <w:sz w:val="22"/>
          <w:szCs w:val="22"/>
          <w:lang w:val="sr-Latn-ME"/>
        </w:rPr>
        <w:t>e upotrebe.</w:t>
      </w:r>
    </w:p>
    <w:p w14:paraId="05C41D9D" w14:textId="3289ECBA" w:rsidR="007E42BA" w:rsidRPr="00B70A26" w:rsidRDefault="007E42BA" w:rsidP="007D3BA4">
      <w:pPr>
        <w:autoSpaceDE w:val="0"/>
        <w:autoSpaceDN w:val="0"/>
        <w:adjustRightInd w:val="0"/>
        <w:jc w:val="both"/>
        <w:rPr>
          <w:dstrike/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Promu</w:t>
      </w:r>
      <w:r w:rsidRPr="00B70A26">
        <w:rPr>
          <w:rFonts w:eastAsia="TimesNewRoman"/>
          <w:sz w:val="22"/>
          <w:szCs w:val="22"/>
          <w:lang w:val="sr-Latn-ME"/>
        </w:rPr>
        <w:t>ć</w:t>
      </w:r>
      <w:r w:rsidRPr="00B70A26">
        <w:rPr>
          <w:sz w:val="22"/>
          <w:szCs w:val="22"/>
          <w:lang w:val="sr-Latn-ME"/>
        </w:rPr>
        <w:t>kati pr</w:t>
      </w:r>
      <w:r w:rsidR="0069693D" w:rsidRPr="00B70A26">
        <w:rPr>
          <w:sz w:val="22"/>
          <w:szCs w:val="22"/>
          <w:lang w:val="sr-Latn-ME"/>
        </w:rPr>
        <w:t>ij</w:t>
      </w:r>
      <w:r w:rsidRPr="00B70A26">
        <w:rPr>
          <w:sz w:val="22"/>
          <w:szCs w:val="22"/>
          <w:lang w:val="sr-Latn-ME"/>
        </w:rPr>
        <w:t>e upotrebe. Vakcinu treba vizuelno pregledati pr</w:t>
      </w:r>
      <w:r w:rsidR="0069693D" w:rsidRPr="00B70A26">
        <w:rPr>
          <w:sz w:val="22"/>
          <w:szCs w:val="22"/>
          <w:lang w:val="sr-Latn-ME"/>
        </w:rPr>
        <w:t>ij</w:t>
      </w:r>
      <w:r w:rsidRPr="00B70A26">
        <w:rPr>
          <w:sz w:val="22"/>
          <w:szCs w:val="22"/>
          <w:lang w:val="sr-Latn-ME"/>
        </w:rPr>
        <w:t>e prim</w:t>
      </w:r>
      <w:r w:rsidR="0069693D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>ene.</w:t>
      </w:r>
    </w:p>
    <w:p w14:paraId="4FB0BAF8" w14:textId="77777777" w:rsidR="007E42BA" w:rsidRPr="00B70A26" w:rsidRDefault="007E42BA" w:rsidP="007D3BA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4A019901" w14:textId="004862B8" w:rsidR="007E42BA" w:rsidRDefault="007E42BA" w:rsidP="007D3BA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Za d</w:t>
      </w:r>
      <w:r w:rsidR="0069693D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 xml:space="preserve">ecu za koju je indikovana doza od 0,25 </w:t>
      </w:r>
      <w:r w:rsidR="006F70FE" w:rsidRPr="00B70A26">
        <w:rPr>
          <w:sz w:val="22"/>
          <w:szCs w:val="22"/>
          <w:lang w:val="sr-Latn-ME"/>
        </w:rPr>
        <w:t xml:space="preserve">ml </w:t>
      </w:r>
      <w:r w:rsidRPr="00B70A26">
        <w:rPr>
          <w:sz w:val="22"/>
          <w:szCs w:val="22"/>
          <w:lang w:val="sr-Latn-ME"/>
        </w:rPr>
        <w:t xml:space="preserve">od pojedinačne doze od 0,5 </w:t>
      </w:r>
      <w:r w:rsidR="006F70FE" w:rsidRPr="00B70A26">
        <w:rPr>
          <w:sz w:val="22"/>
          <w:szCs w:val="22"/>
          <w:lang w:val="sr-Latn-ME"/>
        </w:rPr>
        <w:t xml:space="preserve">ml </w:t>
      </w:r>
      <w:r w:rsidRPr="00B70A26">
        <w:rPr>
          <w:sz w:val="22"/>
          <w:szCs w:val="22"/>
          <w:lang w:val="sr-Latn-ME"/>
        </w:rPr>
        <w:t>injekcionog šprica, potrebno je pom</w:t>
      </w:r>
      <w:r w:rsidR="0069693D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>eriti vrh klipa</w:t>
      </w:r>
      <w:r w:rsidRPr="00B70A26">
        <w:rPr>
          <w:rFonts w:eastAsia="TimesNewRoman"/>
          <w:sz w:val="22"/>
          <w:szCs w:val="22"/>
          <w:lang w:val="sr-Latn-ME"/>
        </w:rPr>
        <w:t xml:space="preserve"> </w:t>
      </w:r>
      <w:r w:rsidRPr="00B70A26">
        <w:rPr>
          <w:sz w:val="22"/>
          <w:szCs w:val="22"/>
          <w:lang w:val="sr-Latn-ME"/>
        </w:rPr>
        <w:t>ta</w:t>
      </w:r>
      <w:r w:rsidRPr="00B70A26">
        <w:rPr>
          <w:rFonts w:eastAsia="TimesNewRoman"/>
          <w:sz w:val="22"/>
          <w:szCs w:val="22"/>
          <w:lang w:val="sr-Latn-ME"/>
        </w:rPr>
        <w:t>č</w:t>
      </w:r>
      <w:r w:rsidRPr="00B70A26">
        <w:rPr>
          <w:sz w:val="22"/>
          <w:szCs w:val="22"/>
          <w:lang w:val="sr-Latn-ME"/>
        </w:rPr>
        <w:t xml:space="preserve">no do ivice oznake (izbrazdani polipropilenski prsten), čime polovina zapremine bude eliminisana; 0,25 </w:t>
      </w:r>
      <w:r w:rsidR="006F70FE" w:rsidRPr="00B70A26">
        <w:rPr>
          <w:sz w:val="22"/>
          <w:szCs w:val="22"/>
          <w:lang w:val="sr-Latn-ME"/>
        </w:rPr>
        <w:t xml:space="preserve">ml </w:t>
      </w:r>
      <w:r w:rsidRPr="00B70A26">
        <w:rPr>
          <w:sz w:val="22"/>
          <w:szCs w:val="22"/>
          <w:lang w:val="sr-Latn-ME"/>
        </w:rPr>
        <w:t>zapremine vakcine ostaje u špricu, što je pogodno za prim</w:t>
      </w:r>
      <w:r w:rsidR="006F70FE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>enu. Vid</w:t>
      </w:r>
      <w:r w:rsidR="0069693D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>eti takođe od</w:t>
      </w:r>
      <w:r w:rsidR="0069693D" w:rsidRPr="00B70A26">
        <w:rPr>
          <w:sz w:val="22"/>
          <w:szCs w:val="22"/>
          <w:lang w:val="sr-Latn-ME"/>
        </w:rPr>
        <w:t>j</w:t>
      </w:r>
      <w:r w:rsidRPr="00B70A26">
        <w:rPr>
          <w:sz w:val="22"/>
          <w:szCs w:val="22"/>
          <w:lang w:val="sr-Latn-ME"/>
        </w:rPr>
        <w:t>eljak 4.2.</w:t>
      </w:r>
    </w:p>
    <w:p w14:paraId="73FFE09E" w14:textId="77777777" w:rsidR="007D3BA4" w:rsidRPr="00B70A26" w:rsidRDefault="007D3BA4" w:rsidP="007D3BA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4540C71A" w14:textId="66AC7EF8" w:rsidR="00B66A70" w:rsidRPr="00B70A26" w:rsidRDefault="007E42BA" w:rsidP="007D3BA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70A26">
        <w:rPr>
          <w:sz w:val="22"/>
          <w:szCs w:val="22"/>
          <w:lang w:val="sr-Latn-ME"/>
        </w:rPr>
        <w:t>Svu neiskorišćenu količinu l</w:t>
      </w:r>
      <w:r w:rsidR="0069693D" w:rsidRPr="00B70A26">
        <w:rPr>
          <w:sz w:val="22"/>
          <w:szCs w:val="22"/>
          <w:lang w:val="sr-Latn-ME"/>
        </w:rPr>
        <w:t>ij</w:t>
      </w:r>
      <w:r w:rsidRPr="00B70A26">
        <w:rPr>
          <w:sz w:val="22"/>
          <w:szCs w:val="22"/>
          <w:lang w:val="sr-Latn-ME"/>
        </w:rPr>
        <w:t xml:space="preserve">eka ili otpadnog materijala nakon njegove upotrebe treba ukloniti, u skladu sa važećim propisima. </w:t>
      </w:r>
    </w:p>
    <w:p w14:paraId="6123012E" w14:textId="0CA0E5CE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39CC7F6" w14:textId="77777777" w:rsidR="007D3BA4" w:rsidRPr="00B70A26" w:rsidRDefault="007D3BA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6F123DF" w14:textId="77777777" w:rsidR="00F8570A" w:rsidRPr="00B70A2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70A26">
        <w:rPr>
          <w:b/>
          <w:bCs/>
          <w:sz w:val="22"/>
          <w:szCs w:val="22"/>
          <w:lang w:val="sr-Latn-ME"/>
        </w:rPr>
        <w:t xml:space="preserve">7. </w:t>
      </w:r>
      <w:r w:rsidR="00480FB1" w:rsidRPr="00B70A26">
        <w:rPr>
          <w:b/>
          <w:bCs/>
          <w:sz w:val="22"/>
          <w:szCs w:val="22"/>
          <w:lang w:val="sr-Latn-ME"/>
        </w:rPr>
        <w:tab/>
      </w:r>
      <w:r w:rsidRPr="00B70A26">
        <w:rPr>
          <w:b/>
          <w:bCs/>
          <w:sz w:val="22"/>
          <w:szCs w:val="22"/>
          <w:lang w:val="sr-Latn-ME"/>
        </w:rPr>
        <w:t>NOSILAC DOZVOLE</w:t>
      </w:r>
      <w:r w:rsidR="00483928" w:rsidRPr="00B70A26">
        <w:rPr>
          <w:b/>
          <w:bCs/>
          <w:sz w:val="22"/>
          <w:szCs w:val="22"/>
          <w:lang w:val="sr-Latn-ME"/>
        </w:rPr>
        <w:t xml:space="preserve"> </w:t>
      </w:r>
    </w:p>
    <w:p w14:paraId="3BF9D38A" w14:textId="77777777" w:rsidR="00C61BE0" w:rsidRPr="00B70A26" w:rsidRDefault="00C61BE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A353171" w14:textId="20A26B6B" w:rsidR="00C37FD7" w:rsidRPr="00B70A26" w:rsidRDefault="007E42BA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B70A26">
        <w:rPr>
          <w:bCs/>
          <w:sz w:val="22"/>
          <w:szCs w:val="22"/>
          <w:lang w:val="sr-Latn-ME"/>
        </w:rPr>
        <w:t>Glosarij d.o.o.</w:t>
      </w:r>
      <w:r w:rsidR="006F70FE" w:rsidRPr="00B70A26">
        <w:rPr>
          <w:bCs/>
          <w:sz w:val="22"/>
          <w:szCs w:val="22"/>
          <w:lang w:val="sr-Latn-ME"/>
        </w:rPr>
        <w:t>,</w:t>
      </w:r>
      <w:r w:rsidRPr="00B70A26">
        <w:rPr>
          <w:bCs/>
          <w:sz w:val="22"/>
          <w:szCs w:val="22"/>
          <w:lang w:val="sr-Latn-ME"/>
        </w:rPr>
        <w:t xml:space="preserve"> Vojislavljevića 76, Podgorica, Crna Gora</w:t>
      </w:r>
    </w:p>
    <w:p w14:paraId="63FC0001" w14:textId="7214893D" w:rsidR="007E42BA" w:rsidRDefault="007E42BA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8E1D3DC" w14:textId="280093AB" w:rsidR="007D3BA4" w:rsidRDefault="007D3BA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92DC40A" w14:textId="02EAC070" w:rsidR="007D3BA4" w:rsidRDefault="007D3BA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2E52EFB" w14:textId="2C4D5D31" w:rsidR="007D3BA4" w:rsidRDefault="007D3BA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EFCE9B5" w14:textId="77777777" w:rsidR="007D3BA4" w:rsidRPr="00B70A26" w:rsidRDefault="007D3BA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5B6B3DC" w14:textId="77777777" w:rsidR="0072020E" w:rsidRPr="00B70A2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70A26">
        <w:rPr>
          <w:b/>
          <w:bCs/>
          <w:sz w:val="22"/>
          <w:szCs w:val="22"/>
          <w:lang w:val="sr-Latn-ME"/>
        </w:rPr>
        <w:lastRenderedPageBreak/>
        <w:t xml:space="preserve">8. </w:t>
      </w:r>
      <w:r w:rsidR="00480FB1" w:rsidRPr="00B70A26">
        <w:rPr>
          <w:b/>
          <w:bCs/>
          <w:sz w:val="22"/>
          <w:szCs w:val="22"/>
          <w:lang w:val="sr-Latn-ME"/>
        </w:rPr>
        <w:tab/>
      </w:r>
      <w:r w:rsidRPr="00B70A26">
        <w:rPr>
          <w:b/>
          <w:bCs/>
          <w:sz w:val="22"/>
          <w:szCs w:val="22"/>
          <w:lang w:val="sr-Latn-ME"/>
        </w:rPr>
        <w:t>BROJ DOZVOLE</w:t>
      </w:r>
      <w:r w:rsidR="008A6D43" w:rsidRPr="00B70A26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2D1EE9D9" w14:textId="77777777" w:rsidR="0072020E" w:rsidRPr="00B70A26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49194FC" w14:textId="77777777" w:rsidR="00CB7AA5" w:rsidRDefault="008D759A" w:rsidP="008D759A">
      <w:pPr>
        <w:tabs>
          <w:tab w:val="left" w:pos="284"/>
        </w:tabs>
        <w:jc w:val="both"/>
      </w:pPr>
      <w:r w:rsidRPr="00B70A26">
        <w:rPr>
          <w:bCs/>
          <w:sz w:val="22"/>
          <w:szCs w:val="22"/>
          <w:lang w:val="sr-Latn-ME"/>
        </w:rPr>
        <w:t>Influvac</w:t>
      </w:r>
      <w:r w:rsidRPr="00B70A26">
        <w:rPr>
          <w:bCs/>
          <w:sz w:val="22"/>
          <w:szCs w:val="22"/>
          <w:vertAlign w:val="superscript"/>
          <w:lang w:val="sr-Latn-ME"/>
        </w:rPr>
        <w:t>®</w:t>
      </w:r>
      <w:r w:rsidRPr="00B70A26">
        <w:rPr>
          <w:bCs/>
          <w:sz w:val="22"/>
          <w:szCs w:val="22"/>
          <w:lang w:val="sr-Latn-ME"/>
        </w:rPr>
        <w:t>, suspenzija za injekciju u napunjenom injekcionom špricu, 15 mikrograma/</w:t>
      </w:r>
      <w:r w:rsidR="00C23F09" w:rsidRPr="00B70A26">
        <w:rPr>
          <w:bCs/>
          <w:sz w:val="22"/>
          <w:szCs w:val="22"/>
          <w:lang w:val="sr-Latn-ME"/>
        </w:rPr>
        <w:t>0.5 ml</w:t>
      </w:r>
      <w:r w:rsidRPr="00B70A26">
        <w:rPr>
          <w:bCs/>
          <w:sz w:val="22"/>
          <w:szCs w:val="22"/>
          <w:lang w:val="sr-Latn-ME"/>
        </w:rPr>
        <w:t xml:space="preserve"> + 15 mikrograma/</w:t>
      </w:r>
      <w:r w:rsidR="00C23F09" w:rsidRPr="00B70A26">
        <w:rPr>
          <w:bCs/>
          <w:sz w:val="22"/>
          <w:szCs w:val="22"/>
          <w:lang w:val="sr-Latn-ME"/>
        </w:rPr>
        <w:t>0.5 ml</w:t>
      </w:r>
      <w:r w:rsidRPr="00B70A26">
        <w:rPr>
          <w:bCs/>
          <w:sz w:val="22"/>
          <w:szCs w:val="22"/>
          <w:lang w:val="sr-Latn-ME"/>
        </w:rPr>
        <w:t xml:space="preserve"> + 15 mikrograma/</w:t>
      </w:r>
      <w:r w:rsidR="00C23F09" w:rsidRPr="00B70A26">
        <w:rPr>
          <w:bCs/>
          <w:sz w:val="22"/>
          <w:szCs w:val="22"/>
          <w:lang w:val="sr-Latn-ME"/>
        </w:rPr>
        <w:t>0.5 ml</w:t>
      </w:r>
      <w:r w:rsidRPr="00B70A26">
        <w:rPr>
          <w:bCs/>
          <w:sz w:val="22"/>
          <w:szCs w:val="22"/>
          <w:lang w:val="sr-Latn-ME"/>
        </w:rPr>
        <w:t>, napunjeni injekcioni špric, 1 x 0.5 ml:</w:t>
      </w:r>
      <w:r w:rsidR="00CB7AA5" w:rsidRPr="00CB7AA5">
        <w:t xml:space="preserve"> </w:t>
      </w:r>
    </w:p>
    <w:p w14:paraId="72BDFB50" w14:textId="61B5F75F" w:rsidR="00CB7AA5" w:rsidRPr="00B70A26" w:rsidRDefault="00CB7AA5" w:rsidP="008D759A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CB7AA5">
        <w:rPr>
          <w:bCs/>
          <w:sz w:val="22"/>
          <w:szCs w:val="22"/>
          <w:lang w:val="sr-Latn-ME"/>
        </w:rPr>
        <w:t xml:space="preserve">2030/20/798 </w:t>
      </w:r>
      <w:r>
        <w:rPr>
          <w:bCs/>
          <w:sz w:val="22"/>
          <w:szCs w:val="22"/>
          <w:lang w:val="sr-Latn-ME"/>
        </w:rPr>
        <w:t>–</w:t>
      </w:r>
      <w:r w:rsidRPr="00CB7AA5">
        <w:rPr>
          <w:bCs/>
          <w:sz w:val="22"/>
          <w:szCs w:val="22"/>
          <w:lang w:val="sr-Latn-ME"/>
        </w:rPr>
        <w:t xml:space="preserve"> 1211</w:t>
      </w:r>
      <w:bookmarkStart w:id="0" w:name="_GoBack"/>
      <w:bookmarkEnd w:id="0"/>
    </w:p>
    <w:p w14:paraId="35B51906" w14:textId="77777777" w:rsidR="00CB7AA5" w:rsidRDefault="008D759A" w:rsidP="008D759A">
      <w:pPr>
        <w:tabs>
          <w:tab w:val="left" w:pos="284"/>
        </w:tabs>
        <w:jc w:val="both"/>
      </w:pPr>
      <w:r w:rsidRPr="00B70A26">
        <w:rPr>
          <w:bCs/>
          <w:sz w:val="22"/>
          <w:szCs w:val="22"/>
          <w:lang w:val="sr-Latn-ME"/>
        </w:rPr>
        <w:t>Influvac</w:t>
      </w:r>
      <w:r w:rsidRPr="00B70A26">
        <w:rPr>
          <w:bCs/>
          <w:sz w:val="22"/>
          <w:szCs w:val="22"/>
          <w:vertAlign w:val="superscript"/>
          <w:lang w:val="sr-Latn-ME"/>
        </w:rPr>
        <w:t>®</w:t>
      </w:r>
      <w:r w:rsidRPr="00B70A26">
        <w:rPr>
          <w:bCs/>
          <w:sz w:val="22"/>
          <w:szCs w:val="22"/>
          <w:lang w:val="sr-Latn-ME"/>
        </w:rPr>
        <w:t>, suspenzija za injekciju u napunjenom injekcionom špricu, 15 mikrograma/</w:t>
      </w:r>
      <w:r w:rsidR="00C23F09" w:rsidRPr="00B70A26">
        <w:rPr>
          <w:bCs/>
          <w:sz w:val="22"/>
          <w:szCs w:val="22"/>
          <w:lang w:val="sr-Latn-ME"/>
        </w:rPr>
        <w:t>0.5 ml</w:t>
      </w:r>
      <w:r w:rsidRPr="00B70A26">
        <w:rPr>
          <w:bCs/>
          <w:sz w:val="22"/>
          <w:szCs w:val="22"/>
          <w:lang w:val="sr-Latn-ME"/>
        </w:rPr>
        <w:t xml:space="preserve"> + 15 mikrograma/</w:t>
      </w:r>
      <w:r w:rsidR="00C23F09" w:rsidRPr="00B70A26">
        <w:rPr>
          <w:bCs/>
          <w:sz w:val="22"/>
          <w:szCs w:val="22"/>
          <w:lang w:val="sr-Latn-ME"/>
        </w:rPr>
        <w:t>0.5 ml</w:t>
      </w:r>
      <w:r w:rsidRPr="00B70A26">
        <w:rPr>
          <w:bCs/>
          <w:sz w:val="22"/>
          <w:szCs w:val="22"/>
          <w:lang w:val="sr-Latn-ME"/>
        </w:rPr>
        <w:t xml:space="preserve"> + 15 mikrograma/</w:t>
      </w:r>
      <w:r w:rsidR="00C23F09" w:rsidRPr="00B70A26">
        <w:rPr>
          <w:bCs/>
          <w:sz w:val="22"/>
          <w:szCs w:val="22"/>
          <w:lang w:val="sr-Latn-ME"/>
        </w:rPr>
        <w:t>0.5 ml</w:t>
      </w:r>
      <w:r w:rsidRPr="00B70A26">
        <w:rPr>
          <w:bCs/>
          <w:sz w:val="22"/>
          <w:szCs w:val="22"/>
          <w:lang w:val="sr-Latn-ME"/>
        </w:rPr>
        <w:t>, napunjeni injekcioni špric, 10 x 0.5 ml:</w:t>
      </w:r>
      <w:r w:rsidR="00CB7AA5" w:rsidRPr="00CB7AA5">
        <w:t xml:space="preserve"> </w:t>
      </w:r>
    </w:p>
    <w:p w14:paraId="7A9E1420" w14:textId="0B53B9FB" w:rsidR="008D759A" w:rsidRPr="00B70A26" w:rsidRDefault="00CB7AA5" w:rsidP="008D759A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CB7AA5">
        <w:rPr>
          <w:bCs/>
          <w:sz w:val="22"/>
          <w:szCs w:val="22"/>
          <w:lang w:val="sr-Latn-ME"/>
        </w:rPr>
        <w:t xml:space="preserve">2030/20/799 </w:t>
      </w:r>
      <w:r>
        <w:rPr>
          <w:bCs/>
          <w:sz w:val="22"/>
          <w:szCs w:val="22"/>
          <w:lang w:val="sr-Latn-ME"/>
        </w:rPr>
        <w:t>–</w:t>
      </w:r>
      <w:r w:rsidRPr="00CB7AA5">
        <w:rPr>
          <w:bCs/>
          <w:sz w:val="22"/>
          <w:szCs w:val="22"/>
          <w:lang w:val="sr-Latn-ME"/>
        </w:rPr>
        <w:t xml:space="preserve"> 1212</w:t>
      </w:r>
      <w:r>
        <w:rPr>
          <w:bCs/>
          <w:sz w:val="22"/>
          <w:szCs w:val="22"/>
          <w:lang w:val="sr-Latn-ME"/>
        </w:rPr>
        <w:t xml:space="preserve"> </w:t>
      </w:r>
    </w:p>
    <w:p w14:paraId="01D070F8" w14:textId="77777777" w:rsidR="008D759A" w:rsidRPr="00B70A26" w:rsidRDefault="008D759A" w:rsidP="008D759A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14:paraId="15FDE507" w14:textId="77777777" w:rsidR="00F45F77" w:rsidRPr="00B70A26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848040D" w14:textId="77777777" w:rsidR="0072020E" w:rsidRPr="00B70A2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70A26">
        <w:rPr>
          <w:b/>
          <w:bCs/>
          <w:sz w:val="22"/>
          <w:szCs w:val="22"/>
          <w:lang w:val="sr-Latn-ME"/>
        </w:rPr>
        <w:t xml:space="preserve">9. </w:t>
      </w:r>
      <w:r w:rsidR="00480FB1" w:rsidRPr="00B70A26">
        <w:rPr>
          <w:b/>
          <w:bCs/>
          <w:sz w:val="22"/>
          <w:szCs w:val="22"/>
          <w:lang w:val="sr-Latn-ME"/>
        </w:rPr>
        <w:tab/>
      </w:r>
      <w:r w:rsidRPr="00B70A26">
        <w:rPr>
          <w:b/>
          <w:bCs/>
          <w:sz w:val="22"/>
          <w:szCs w:val="22"/>
          <w:lang w:val="sr-Latn-ME"/>
        </w:rPr>
        <w:t xml:space="preserve">DATUM </w:t>
      </w:r>
      <w:r w:rsidR="00C05DF8" w:rsidRPr="00B70A26">
        <w:rPr>
          <w:b/>
          <w:bCs/>
          <w:sz w:val="22"/>
          <w:szCs w:val="22"/>
          <w:lang w:val="sr-Latn-ME"/>
        </w:rPr>
        <w:t xml:space="preserve">PRVE </w:t>
      </w:r>
      <w:r w:rsidR="008A6D43" w:rsidRPr="00B70A26">
        <w:rPr>
          <w:b/>
          <w:bCs/>
          <w:sz w:val="22"/>
          <w:szCs w:val="22"/>
          <w:lang w:val="sr-Latn-ME"/>
        </w:rPr>
        <w:t>DOZVOLE</w:t>
      </w:r>
      <w:r w:rsidR="00C05DF8" w:rsidRPr="00B70A26">
        <w:rPr>
          <w:b/>
          <w:bCs/>
          <w:sz w:val="22"/>
          <w:szCs w:val="22"/>
          <w:lang w:val="sr-Latn-ME"/>
        </w:rPr>
        <w:t>/OBNOVE DOZVOLE</w:t>
      </w:r>
      <w:r w:rsidR="008A6D43" w:rsidRPr="00B70A26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0DD03DA5" w14:textId="77777777" w:rsidR="0072020E" w:rsidRPr="00B70A26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73FB242" w14:textId="7E703E1C" w:rsidR="00C23F09" w:rsidRPr="00B70A26" w:rsidRDefault="00C23F09" w:rsidP="00C23F09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B70A26">
        <w:rPr>
          <w:bCs/>
          <w:sz w:val="22"/>
          <w:szCs w:val="22"/>
          <w:lang w:val="sr-Latn-ME"/>
        </w:rPr>
        <w:t>Influvac</w:t>
      </w:r>
      <w:r w:rsidRPr="00B70A26">
        <w:rPr>
          <w:bCs/>
          <w:sz w:val="22"/>
          <w:szCs w:val="22"/>
          <w:vertAlign w:val="superscript"/>
          <w:lang w:val="sr-Latn-ME"/>
        </w:rPr>
        <w:t>®</w:t>
      </w:r>
      <w:r w:rsidRPr="00B70A26">
        <w:rPr>
          <w:bCs/>
          <w:sz w:val="22"/>
          <w:szCs w:val="22"/>
          <w:lang w:val="sr-Latn-ME"/>
        </w:rPr>
        <w:t>, suspenzija za injekciju u napunjenom injekcionom špricu, 15 mikrograma/0.5 ml + 15 mikrograma/0.5 ml + 15 mikrograma/0.5 ml, napunjeni injekcioni špric, 1 x 0.5 ml:</w:t>
      </w:r>
      <w:r w:rsidR="00CB7AA5" w:rsidRPr="00CB7AA5">
        <w:t xml:space="preserve"> </w:t>
      </w:r>
      <w:r w:rsidR="00CB7AA5" w:rsidRPr="00CB7AA5">
        <w:rPr>
          <w:bCs/>
          <w:sz w:val="22"/>
          <w:szCs w:val="22"/>
          <w:lang w:val="sr-Latn-ME"/>
        </w:rPr>
        <w:t>06.07.2020. godine</w:t>
      </w:r>
    </w:p>
    <w:p w14:paraId="21A65E74" w14:textId="3EE5A92F" w:rsidR="00C23F09" w:rsidRPr="00B70A26" w:rsidRDefault="00C23F09" w:rsidP="00C23F09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B70A26">
        <w:rPr>
          <w:bCs/>
          <w:sz w:val="22"/>
          <w:szCs w:val="22"/>
          <w:lang w:val="sr-Latn-ME"/>
        </w:rPr>
        <w:t>Influvac</w:t>
      </w:r>
      <w:r w:rsidRPr="00B70A26">
        <w:rPr>
          <w:bCs/>
          <w:sz w:val="22"/>
          <w:szCs w:val="22"/>
          <w:vertAlign w:val="superscript"/>
          <w:lang w:val="sr-Latn-ME"/>
        </w:rPr>
        <w:t>®</w:t>
      </w:r>
      <w:r w:rsidRPr="00B70A26">
        <w:rPr>
          <w:bCs/>
          <w:sz w:val="22"/>
          <w:szCs w:val="22"/>
          <w:lang w:val="sr-Latn-ME"/>
        </w:rPr>
        <w:t>, suspenzija za injekciju u napunjenom injekcionom špricu, 15 mikrograma/0.5 ml + 15 mikrograma/0.5 ml + 15 mikrograma/0.5 ml, napunjeni injekcioni špric, 10 x 0.5 ml:</w:t>
      </w:r>
      <w:r w:rsidR="00CB7AA5" w:rsidRPr="00CB7AA5">
        <w:t xml:space="preserve"> </w:t>
      </w:r>
      <w:r w:rsidR="00CB7AA5" w:rsidRPr="00CB7AA5">
        <w:rPr>
          <w:bCs/>
          <w:sz w:val="22"/>
          <w:szCs w:val="22"/>
          <w:lang w:val="sr-Latn-ME"/>
        </w:rPr>
        <w:t>06.07.2020. godine</w:t>
      </w:r>
    </w:p>
    <w:p w14:paraId="0936C4A6" w14:textId="4EF71955" w:rsidR="008D759A" w:rsidRPr="00B70A26" w:rsidRDefault="008D759A" w:rsidP="008D759A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14:paraId="08D98B08" w14:textId="77777777" w:rsidR="00836B35" w:rsidRPr="00B70A26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CB76C34" w14:textId="77777777" w:rsidR="003F6A59" w:rsidRPr="00B70A26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B70A26">
        <w:rPr>
          <w:b/>
          <w:bCs/>
          <w:sz w:val="22"/>
          <w:szCs w:val="22"/>
          <w:lang w:val="sr-Latn-ME"/>
        </w:rPr>
        <w:t xml:space="preserve">10. </w:t>
      </w:r>
      <w:r w:rsidR="00480FB1" w:rsidRPr="00B70A26">
        <w:rPr>
          <w:b/>
          <w:bCs/>
          <w:sz w:val="22"/>
          <w:szCs w:val="22"/>
          <w:lang w:val="sr-Latn-ME"/>
        </w:rPr>
        <w:tab/>
      </w:r>
      <w:r w:rsidR="002846DB" w:rsidRPr="00B70A26">
        <w:rPr>
          <w:b/>
          <w:bCs/>
          <w:sz w:val="22"/>
          <w:szCs w:val="22"/>
          <w:lang w:val="sr-Latn-ME"/>
        </w:rPr>
        <w:t>D</w:t>
      </w:r>
      <w:r w:rsidR="00EC2532" w:rsidRPr="00B70A26">
        <w:rPr>
          <w:b/>
          <w:bCs/>
          <w:sz w:val="22"/>
          <w:szCs w:val="22"/>
          <w:lang w:val="sr-Latn-ME"/>
        </w:rPr>
        <w:t xml:space="preserve">ATUM REVIZIJE TEKSTA </w:t>
      </w:r>
    </w:p>
    <w:p w14:paraId="43BEC681" w14:textId="77777777" w:rsidR="003F6A59" w:rsidRPr="00B70A26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8D224E0" w14:textId="70A7096D" w:rsidR="008A6D43" w:rsidRPr="00B70A26" w:rsidRDefault="00CB7AA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Jul, 2020. godine</w:t>
      </w:r>
    </w:p>
    <w:p w14:paraId="0650B234" w14:textId="77777777" w:rsidR="003F6A59" w:rsidRPr="00B70A26" w:rsidRDefault="003F6A59" w:rsidP="00DE3F5C">
      <w:pPr>
        <w:rPr>
          <w:sz w:val="22"/>
          <w:szCs w:val="22"/>
          <w:lang w:val="sr-Latn-ME"/>
        </w:rPr>
      </w:pPr>
    </w:p>
    <w:sectPr w:rsidR="003F6A59" w:rsidRPr="00B70A26" w:rsidSect="00EF3B86">
      <w:footerReference w:type="default" r:id="rId10"/>
      <w:pgSz w:w="11909" w:h="16834" w:code="9"/>
      <w:pgMar w:top="1140" w:right="1412" w:bottom="1140" w:left="1412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B2F5A" w14:textId="77777777" w:rsidR="003B3FF4" w:rsidRDefault="003B3FF4">
      <w:r>
        <w:separator/>
      </w:r>
    </w:p>
  </w:endnote>
  <w:endnote w:type="continuationSeparator" w:id="0">
    <w:p w14:paraId="0E82414A" w14:textId="77777777" w:rsidR="003B3FF4" w:rsidRDefault="003B3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87" w:usb1="08070000" w:usb2="00000010" w:usb3="00000000" w:csb0="0002000B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49B6F" w14:textId="5C17C256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CB7AA5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CB7AA5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D6550" w14:textId="77777777" w:rsidR="003B3FF4" w:rsidRDefault="003B3FF4">
      <w:r>
        <w:separator/>
      </w:r>
    </w:p>
  </w:footnote>
  <w:footnote w:type="continuationSeparator" w:id="0">
    <w:p w14:paraId="4187C217" w14:textId="77777777" w:rsidR="003B3FF4" w:rsidRDefault="003B3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5.6pt;height:13.9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6FA0"/>
    <w:rsid w:val="0003793F"/>
    <w:rsid w:val="00057E35"/>
    <w:rsid w:val="00076726"/>
    <w:rsid w:val="00080303"/>
    <w:rsid w:val="000A3F58"/>
    <w:rsid w:val="000C43E5"/>
    <w:rsid w:val="000D2343"/>
    <w:rsid w:val="000D3449"/>
    <w:rsid w:val="000D425A"/>
    <w:rsid w:val="000D60CC"/>
    <w:rsid w:val="000E2084"/>
    <w:rsid w:val="000E6F55"/>
    <w:rsid w:val="000F77FA"/>
    <w:rsid w:val="00107BF7"/>
    <w:rsid w:val="00126F53"/>
    <w:rsid w:val="001314CB"/>
    <w:rsid w:val="0014752C"/>
    <w:rsid w:val="0014766D"/>
    <w:rsid w:val="001536CC"/>
    <w:rsid w:val="001A3FBA"/>
    <w:rsid w:val="001A5518"/>
    <w:rsid w:val="001A7670"/>
    <w:rsid w:val="001B1C6A"/>
    <w:rsid w:val="001C1263"/>
    <w:rsid w:val="001C1417"/>
    <w:rsid w:val="001E390B"/>
    <w:rsid w:val="001F42FB"/>
    <w:rsid w:val="001F719A"/>
    <w:rsid w:val="002031B3"/>
    <w:rsid w:val="00215931"/>
    <w:rsid w:val="00227BDB"/>
    <w:rsid w:val="00234CB1"/>
    <w:rsid w:val="002352F8"/>
    <w:rsid w:val="002510A5"/>
    <w:rsid w:val="00254A0A"/>
    <w:rsid w:val="00266046"/>
    <w:rsid w:val="002846DB"/>
    <w:rsid w:val="00284CCD"/>
    <w:rsid w:val="002C6637"/>
    <w:rsid w:val="002E0135"/>
    <w:rsid w:val="002E37A5"/>
    <w:rsid w:val="00310F03"/>
    <w:rsid w:val="003247D2"/>
    <w:rsid w:val="003445C1"/>
    <w:rsid w:val="00355B61"/>
    <w:rsid w:val="00362686"/>
    <w:rsid w:val="00371510"/>
    <w:rsid w:val="0037183E"/>
    <w:rsid w:val="00387B9A"/>
    <w:rsid w:val="00396DFD"/>
    <w:rsid w:val="003A5919"/>
    <w:rsid w:val="003A7059"/>
    <w:rsid w:val="003B3FF4"/>
    <w:rsid w:val="003B7A36"/>
    <w:rsid w:val="003C17AB"/>
    <w:rsid w:val="003C7823"/>
    <w:rsid w:val="003E1BB7"/>
    <w:rsid w:val="003E1DCC"/>
    <w:rsid w:val="003F6A59"/>
    <w:rsid w:val="004065C8"/>
    <w:rsid w:val="00411B4B"/>
    <w:rsid w:val="00415634"/>
    <w:rsid w:val="00415BEE"/>
    <w:rsid w:val="00427F85"/>
    <w:rsid w:val="00436F42"/>
    <w:rsid w:val="004378B4"/>
    <w:rsid w:val="00450660"/>
    <w:rsid w:val="00451314"/>
    <w:rsid w:val="00452E9D"/>
    <w:rsid w:val="004534C7"/>
    <w:rsid w:val="0046506B"/>
    <w:rsid w:val="004671AA"/>
    <w:rsid w:val="00480FB1"/>
    <w:rsid w:val="00483928"/>
    <w:rsid w:val="004D6103"/>
    <w:rsid w:val="004D6B82"/>
    <w:rsid w:val="004E3BCE"/>
    <w:rsid w:val="004F0E97"/>
    <w:rsid w:val="00515C21"/>
    <w:rsid w:val="00530BD7"/>
    <w:rsid w:val="00545CD2"/>
    <w:rsid w:val="005476F3"/>
    <w:rsid w:val="00551729"/>
    <w:rsid w:val="00572527"/>
    <w:rsid w:val="00573E40"/>
    <w:rsid w:val="00576348"/>
    <w:rsid w:val="005A0B2E"/>
    <w:rsid w:val="005A23D2"/>
    <w:rsid w:val="005A36CB"/>
    <w:rsid w:val="005B49B8"/>
    <w:rsid w:val="005C0741"/>
    <w:rsid w:val="005C5EF4"/>
    <w:rsid w:val="005E2E0B"/>
    <w:rsid w:val="005E7A7D"/>
    <w:rsid w:val="00623E93"/>
    <w:rsid w:val="00646BD1"/>
    <w:rsid w:val="006561C2"/>
    <w:rsid w:val="00671CB3"/>
    <w:rsid w:val="00674BAF"/>
    <w:rsid w:val="00682200"/>
    <w:rsid w:val="0069693D"/>
    <w:rsid w:val="006A0136"/>
    <w:rsid w:val="006A1497"/>
    <w:rsid w:val="006B0BD1"/>
    <w:rsid w:val="006D20A5"/>
    <w:rsid w:val="006D37BF"/>
    <w:rsid w:val="006F70FE"/>
    <w:rsid w:val="00702E22"/>
    <w:rsid w:val="0072020E"/>
    <w:rsid w:val="00722135"/>
    <w:rsid w:val="0072750F"/>
    <w:rsid w:val="007458B5"/>
    <w:rsid w:val="00785946"/>
    <w:rsid w:val="00786071"/>
    <w:rsid w:val="007A3ECB"/>
    <w:rsid w:val="007D3BA4"/>
    <w:rsid w:val="007E42BA"/>
    <w:rsid w:val="007F03AA"/>
    <w:rsid w:val="00824AB9"/>
    <w:rsid w:val="00836B35"/>
    <w:rsid w:val="00843BDE"/>
    <w:rsid w:val="008462A0"/>
    <w:rsid w:val="00885AF2"/>
    <w:rsid w:val="00890DCC"/>
    <w:rsid w:val="0089705C"/>
    <w:rsid w:val="008A6D43"/>
    <w:rsid w:val="008B491E"/>
    <w:rsid w:val="008C1A28"/>
    <w:rsid w:val="008C2E98"/>
    <w:rsid w:val="008D2650"/>
    <w:rsid w:val="008D759A"/>
    <w:rsid w:val="008E49BD"/>
    <w:rsid w:val="008E53E9"/>
    <w:rsid w:val="008E5771"/>
    <w:rsid w:val="009025A4"/>
    <w:rsid w:val="00913F04"/>
    <w:rsid w:val="00931E4A"/>
    <w:rsid w:val="009409CB"/>
    <w:rsid w:val="00940B9B"/>
    <w:rsid w:val="0095676E"/>
    <w:rsid w:val="00956983"/>
    <w:rsid w:val="00963CF0"/>
    <w:rsid w:val="00964BB1"/>
    <w:rsid w:val="009707E2"/>
    <w:rsid w:val="009775D9"/>
    <w:rsid w:val="00997175"/>
    <w:rsid w:val="009A1847"/>
    <w:rsid w:val="009A49C7"/>
    <w:rsid w:val="009B062A"/>
    <w:rsid w:val="009E7C6F"/>
    <w:rsid w:val="009F1793"/>
    <w:rsid w:val="009F2D23"/>
    <w:rsid w:val="009F574A"/>
    <w:rsid w:val="00A01D69"/>
    <w:rsid w:val="00A02335"/>
    <w:rsid w:val="00A42627"/>
    <w:rsid w:val="00A46C9A"/>
    <w:rsid w:val="00A47E13"/>
    <w:rsid w:val="00A619F3"/>
    <w:rsid w:val="00A62A73"/>
    <w:rsid w:val="00A87FF6"/>
    <w:rsid w:val="00AA0A3B"/>
    <w:rsid w:val="00AB50CA"/>
    <w:rsid w:val="00AC53CE"/>
    <w:rsid w:val="00AD2193"/>
    <w:rsid w:val="00AF2AC7"/>
    <w:rsid w:val="00AF74CE"/>
    <w:rsid w:val="00B208DB"/>
    <w:rsid w:val="00B23F69"/>
    <w:rsid w:val="00B60619"/>
    <w:rsid w:val="00B66A70"/>
    <w:rsid w:val="00B67366"/>
    <w:rsid w:val="00B70A26"/>
    <w:rsid w:val="00B80EE1"/>
    <w:rsid w:val="00B84135"/>
    <w:rsid w:val="00BF47E0"/>
    <w:rsid w:val="00C04D34"/>
    <w:rsid w:val="00C05DF8"/>
    <w:rsid w:val="00C06864"/>
    <w:rsid w:val="00C10F54"/>
    <w:rsid w:val="00C23D8D"/>
    <w:rsid w:val="00C23F09"/>
    <w:rsid w:val="00C37AA3"/>
    <w:rsid w:val="00C37FD7"/>
    <w:rsid w:val="00C43419"/>
    <w:rsid w:val="00C44CF3"/>
    <w:rsid w:val="00C61BE0"/>
    <w:rsid w:val="00C70B0E"/>
    <w:rsid w:val="00C773CA"/>
    <w:rsid w:val="00C83785"/>
    <w:rsid w:val="00C84D16"/>
    <w:rsid w:val="00C94C0D"/>
    <w:rsid w:val="00CA1FEB"/>
    <w:rsid w:val="00CB7AA5"/>
    <w:rsid w:val="00CD4F85"/>
    <w:rsid w:val="00CD6F02"/>
    <w:rsid w:val="00CE246D"/>
    <w:rsid w:val="00CF07A0"/>
    <w:rsid w:val="00CF3E03"/>
    <w:rsid w:val="00D0082A"/>
    <w:rsid w:val="00D21455"/>
    <w:rsid w:val="00D21A58"/>
    <w:rsid w:val="00D47634"/>
    <w:rsid w:val="00D709B3"/>
    <w:rsid w:val="00DA2ED6"/>
    <w:rsid w:val="00DB76B8"/>
    <w:rsid w:val="00DC080A"/>
    <w:rsid w:val="00DC2EA1"/>
    <w:rsid w:val="00DD6AAF"/>
    <w:rsid w:val="00DE3F5C"/>
    <w:rsid w:val="00DF1D20"/>
    <w:rsid w:val="00DF226A"/>
    <w:rsid w:val="00E21324"/>
    <w:rsid w:val="00E246B9"/>
    <w:rsid w:val="00E31FEA"/>
    <w:rsid w:val="00E45169"/>
    <w:rsid w:val="00E47787"/>
    <w:rsid w:val="00E51C30"/>
    <w:rsid w:val="00E64180"/>
    <w:rsid w:val="00E74AEE"/>
    <w:rsid w:val="00E868E5"/>
    <w:rsid w:val="00E9237A"/>
    <w:rsid w:val="00E939FA"/>
    <w:rsid w:val="00EA5765"/>
    <w:rsid w:val="00EC2532"/>
    <w:rsid w:val="00ED7812"/>
    <w:rsid w:val="00EF3B86"/>
    <w:rsid w:val="00F1541A"/>
    <w:rsid w:val="00F268DE"/>
    <w:rsid w:val="00F317E9"/>
    <w:rsid w:val="00F34554"/>
    <w:rsid w:val="00F45F77"/>
    <w:rsid w:val="00F5167F"/>
    <w:rsid w:val="00F52258"/>
    <w:rsid w:val="00F8570A"/>
    <w:rsid w:val="00F91C7B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E0A969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ims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alims.m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1CB64-EB1C-41EF-B4CB-7BFEA6787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1672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LIJEKA</vt:lpstr>
    </vt:vector>
  </TitlesOfParts>
  <Company>CALIMS</Company>
  <LinksUpToDate>false</LinksUpToDate>
  <CharactersWithSpaces>11182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LIJEKA</dc:title>
  <dc:subject/>
  <dc:creator>tatjana.bankovic</dc:creator>
  <cp:keywords/>
  <cp:lastModifiedBy>Gordana Boljević</cp:lastModifiedBy>
  <cp:revision>6</cp:revision>
  <dcterms:created xsi:type="dcterms:W3CDTF">2020-06-16T07:31:00Z</dcterms:created>
  <dcterms:modified xsi:type="dcterms:W3CDTF">2020-07-06T05:46:00Z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