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42241" w14:textId="77777777" w:rsidR="00C22BE5" w:rsidRPr="00145383" w:rsidRDefault="00C22BE5" w:rsidP="00EB0585">
      <w:pPr>
        <w:jc w:val="both"/>
        <w:rPr>
          <w:sz w:val="22"/>
          <w:szCs w:val="22"/>
          <w:lang w:val="sr-Latn-ME"/>
        </w:rPr>
      </w:pPr>
      <w:bookmarkStart w:id="0" w:name="_GoBack"/>
    </w:p>
    <w:p w14:paraId="1D031C50" w14:textId="77777777" w:rsidR="00C22BE5" w:rsidRPr="00145383" w:rsidRDefault="00C22BE5" w:rsidP="00EB0585">
      <w:pPr>
        <w:jc w:val="both"/>
        <w:rPr>
          <w:sz w:val="22"/>
          <w:szCs w:val="22"/>
          <w:lang w:val="sr-Latn-ME"/>
        </w:rPr>
      </w:pPr>
    </w:p>
    <w:p w14:paraId="1B61F6EA" w14:textId="1728FD7C" w:rsidR="00C22BE5" w:rsidRPr="00145383" w:rsidRDefault="00C30F92" w:rsidP="00905178">
      <w:pPr>
        <w:jc w:val="center"/>
        <w:rPr>
          <w:b/>
          <w:bCs/>
          <w:iCs/>
          <w:sz w:val="22"/>
          <w:szCs w:val="22"/>
          <w:u w:val="single"/>
          <w:lang w:val="sr-Latn-ME"/>
        </w:rPr>
      </w:pPr>
      <w:r w:rsidRPr="00145383">
        <w:rPr>
          <w:b/>
          <w:bCs/>
          <w:iCs/>
          <w:sz w:val="22"/>
          <w:szCs w:val="22"/>
          <w:u w:val="single"/>
          <w:lang w:val="sr-Latn-ME"/>
        </w:rPr>
        <w:t xml:space="preserve">UPUTSTVO ZA </w:t>
      </w:r>
      <w:r w:rsidR="00B71B51" w:rsidRPr="00145383">
        <w:rPr>
          <w:b/>
          <w:bCs/>
          <w:iCs/>
          <w:sz w:val="22"/>
          <w:szCs w:val="22"/>
          <w:u w:val="single"/>
          <w:lang w:val="sr-Latn-ME"/>
        </w:rPr>
        <w:t>LIJEK</w:t>
      </w:r>
    </w:p>
    <w:p w14:paraId="1A914D23" w14:textId="38FEC44A" w:rsidR="0089129B" w:rsidRPr="00145383" w:rsidRDefault="0089129B" w:rsidP="00905178">
      <w:pPr>
        <w:jc w:val="center"/>
        <w:rPr>
          <w:b/>
          <w:bCs/>
          <w:iCs/>
          <w:sz w:val="22"/>
          <w:szCs w:val="22"/>
          <w:u w:val="single"/>
          <w:lang w:val="sr-Latn-ME"/>
        </w:rPr>
      </w:pPr>
    </w:p>
    <w:p w14:paraId="20BD13F1" w14:textId="77777777" w:rsidR="0089129B" w:rsidRPr="00145383" w:rsidRDefault="0089129B" w:rsidP="00905178">
      <w:pPr>
        <w:jc w:val="center"/>
        <w:rPr>
          <w:sz w:val="22"/>
          <w:szCs w:val="22"/>
          <w:lang w:val="sr-Latn-ME"/>
        </w:rPr>
      </w:pPr>
    </w:p>
    <w:p w14:paraId="184A3E49" w14:textId="77777777" w:rsidR="00C30F92" w:rsidRPr="00145383" w:rsidRDefault="00C30F92" w:rsidP="00905178">
      <w:pPr>
        <w:jc w:val="center"/>
        <w:rPr>
          <w:i/>
          <w:color w:val="808080"/>
          <w:sz w:val="22"/>
          <w:szCs w:val="22"/>
          <w:lang w:val="sr-Latn-ME"/>
        </w:rPr>
      </w:pPr>
    </w:p>
    <w:p w14:paraId="6BFA9487" w14:textId="4E91F663" w:rsidR="005C6650" w:rsidRPr="00145383" w:rsidRDefault="005C6650" w:rsidP="00905178">
      <w:pPr>
        <w:tabs>
          <w:tab w:val="left" w:pos="284"/>
        </w:tabs>
        <w:jc w:val="center"/>
        <w:rPr>
          <w:b/>
          <w:bCs/>
          <w:sz w:val="22"/>
          <w:szCs w:val="22"/>
          <w:lang w:val="sr-Latn-ME"/>
        </w:rPr>
      </w:pPr>
      <w:r w:rsidRPr="00145383">
        <w:rPr>
          <w:b/>
          <w:bCs/>
          <w:sz w:val="22"/>
          <w:szCs w:val="22"/>
          <w:lang w:val="sr-Latn-ME"/>
        </w:rPr>
        <w:t xml:space="preserve">Sertralin Mylan, 50 mg, film </w:t>
      </w:r>
      <w:r w:rsidR="0089129B" w:rsidRPr="00145383">
        <w:rPr>
          <w:b/>
          <w:bCs/>
          <w:sz w:val="22"/>
          <w:szCs w:val="22"/>
          <w:lang w:val="sr-Latn-ME"/>
        </w:rPr>
        <w:t>tableta</w:t>
      </w:r>
    </w:p>
    <w:p w14:paraId="0720E95F" w14:textId="7CF430BD" w:rsidR="005C6650" w:rsidRPr="00145383" w:rsidRDefault="005C6650" w:rsidP="00905178">
      <w:pPr>
        <w:tabs>
          <w:tab w:val="left" w:pos="284"/>
        </w:tabs>
        <w:jc w:val="center"/>
        <w:rPr>
          <w:b/>
          <w:bCs/>
          <w:sz w:val="22"/>
          <w:szCs w:val="22"/>
          <w:lang w:val="sr-Latn-ME"/>
        </w:rPr>
      </w:pPr>
      <w:r w:rsidRPr="00145383">
        <w:rPr>
          <w:b/>
          <w:bCs/>
          <w:sz w:val="22"/>
          <w:szCs w:val="22"/>
          <w:lang w:val="sr-Latn-ME"/>
        </w:rPr>
        <w:t xml:space="preserve">Sertralin Mylan, 100 mg, film </w:t>
      </w:r>
      <w:r w:rsidR="0089129B" w:rsidRPr="00145383">
        <w:rPr>
          <w:b/>
          <w:bCs/>
          <w:sz w:val="22"/>
          <w:szCs w:val="22"/>
          <w:lang w:val="sr-Latn-ME"/>
        </w:rPr>
        <w:t>tableta</w:t>
      </w:r>
    </w:p>
    <w:p w14:paraId="14A5A254" w14:textId="77777777" w:rsidR="005C6650" w:rsidRPr="00145383" w:rsidRDefault="005C6650" w:rsidP="00905178">
      <w:pPr>
        <w:tabs>
          <w:tab w:val="left" w:pos="284"/>
        </w:tabs>
        <w:jc w:val="center"/>
        <w:rPr>
          <w:b/>
          <w:bCs/>
          <w:sz w:val="22"/>
          <w:szCs w:val="22"/>
          <w:lang w:val="sr-Latn-ME"/>
        </w:rPr>
      </w:pPr>
    </w:p>
    <w:p w14:paraId="3E5D0340" w14:textId="1BB46532" w:rsidR="00C22BE5" w:rsidRPr="00145383" w:rsidRDefault="005C6650" w:rsidP="00905178">
      <w:pPr>
        <w:pStyle w:val="Header"/>
        <w:tabs>
          <w:tab w:val="left" w:pos="284"/>
        </w:tabs>
        <w:jc w:val="center"/>
        <w:rPr>
          <w:sz w:val="22"/>
          <w:szCs w:val="22"/>
          <w:lang w:val="sr-Latn-ME"/>
        </w:rPr>
      </w:pPr>
      <w:r w:rsidRPr="00145383">
        <w:rPr>
          <w:sz w:val="22"/>
          <w:szCs w:val="22"/>
          <w:lang w:val="sr-Latn-ME"/>
        </w:rPr>
        <w:t>INN sertralin</w:t>
      </w:r>
    </w:p>
    <w:p w14:paraId="115277D5" w14:textId="77777777" w:rsidR="00C22BE5" w:rsidRPr="00145383" w:rsidRDefault="00C22BE5" w:rsidP="00EB0585">
      <w:pPr>
        <w:pStyle w:val="Header"/>
        <w:tabs>
          <w:tab w:val="left" w:pos="284"/>
        </w:tabs>
        <w:jc w:val="both"/>
        <w:rPr>
          <w:sz w:val="22"/>
          <w:szCs w:val="22"/>
          <w:lang w:val="sr-Latn-ME"/>
        </w:rPr>
      </w:pPr>
    </w:p>
    <w:p w14:paraId="7AA81F99" w14:textId="77777777" w:rsidR="001B6B05" w:rsidRPr="00145383" w:rsidRDefault="001B6B05" w:rsidP="00EB0585">
      <w:pPr>
        <w:numPr>
          <w:ilvl w:val="12"/>
          <w:numId w:val="0"/>
        </w:numPr>
        <w:jc w:val="both"/>
        <w:rPr>
          <w:sz w:val="22"/>
          <w:szCs w:val="22"/>
          <w:lang w:val="sr-Latn-ME"/>
        </w:rPr>
      </w:pPr>
    </w:p>
    <w:p w14:paraId="57EADBFA" w14:textId="77777777" w:rsidR="00A32113" w:rsidRPr="00145383" w:rsidRDefault="00A32113" w:rsidP="00EB0585">
      <w:pPr>
        <w:pStyle w:val="Header"/>
        <w:tabs>
          <w:tab w:val="left" w:pos="284"/>
        </w:tabs>
        <w:jc w:val="both"/>
        <w:rPr>
          <w:i/>
          <w:iCs/>
          <w:sz w:val="22"/>
          <w:szCs w:val="22"/>
          <w:lang w:val="sr-Latn-ME"/>
        </w:rPr>
      </w:pPr>
    </w:p>
    <w:p w14:paraId="6805F8C2" w14:textId="77777777" w:rsidR="006A2B96" w:rsidRPr="00145383" w:rsidRDefault="00A32113" w:rsidP="00EB0585">
      <w:pPr>
        <w:widowControl w:val="0"/>
        <w:autoSpaceDE w:val="0"/>
        <w:autoSpaceDN w:val="0"/>
        <w:ind w:left="360" w:hanging="360"/>
        <w:jc w:val="both"/>
        <w:rPr>
          <w:b/>
          <w:bCs/>
          <w:sz w:val="22"/>
          <w:szCs w:val="22"/>
          <w:lang w:val="sr-Latn-ME"/>
        </w:rPr>
      </w:pPr>
      <w:r w:rsidRPr="00145383">
        <w:rPr>
          <w:b/>
          <w:bCs/>
          <w:sz w:val="22"/>
          <w:szCs w:val="22"/>
          <w:lang w:val="sr-Latn-ME"/>
        </w:rPr>
        <w:t>Pažljivo pročitajte ovo uputstvo, prije nego što počnete da koristite ovaj lijek</w:t>
      </w:r>
      <w:r w:rsidR="00070BAB" w:rsidRPr="00145383">
        <w:rPr>
          <w:b/>
          <w:bCs/>
          <w:sz w:val="22"/>
          <w:szCs w:val="22"/>
          <w:lang w:val="sr-Latn-ME"/>
        </w:rPr>
        <w:t>,</w:t>
      </w:r>
      <w:r w:rsidR="006A2B96" w:rsidRPr="00145383">
        <w:rPr>
          <w:sz w:val="22"/>
          <w:szCs w:val="22"/>
          <w:lang w:val="sr-Latn-ME"/>
        </w:rPr>
        <w:t xml:space="preserve"> </w:t>
      </w:r>
      <w:r w:rsidR="006A2B96" w:rsidRPr="00145383">
        <w:rPr>
          <w:b/>
          <w:bCs/>
          <w:sz w:val="22"/>
          <w:szCs w:val="22"/>
          <w:lang w:val="sr-Latn-ME"/>
        </w:rPr>
        <w:t xml:space="preserve">jer sadrži </w:t>
      </w:r>
    </w:p>
    <w:p w14:paraId="48251CBE" w14:textId="77777777" w:rsidR="00A32113" w:rsidRPr="00145383" w:rsidRDefault="006A2B96" w:rsidP="00EB0585">
      <w:pPr>
        <w:widowControl w:val="0"/>
        <w:autoSpaceDE w:val="0"/>
        <w:autoSpaceDN w:val="0"/>
        <w:ind w:left="360" w:hanging="360"/>
        <w:jc w:val="both"/>
        <w:rPr>
          <w:b/>
          <w:bCs/>
          <w:sz w:val="22"/>
          <w:szCs w:val="22"/>
          <w:lang w:val="sr-Latn-ME"/>
        </w:rPr>
      </w:pPr>
      <w:r w:rsidRPr="00145383">
        <w:rPr>
          <w:b/>
          <w:bCs/>
          <w:sz w:val="22"/>
          <w:szCs w:val="22"/>
          <w:lang w:val="sr-Latn-ME"/>
        </w:rPr>
        <w:t>informacije koje su važne za Vas</w:t>
      </w:r>
    </w:p>
    <w:p w14:paraId="52CC7EF0" w14:textId="77777777" w:rsidR="00A32113" w:rsidRPr="00145383" w:rsidRDefault="00A32113" w:rsidP="00EB0585">
      <w:pPr>
        <w:widowControl w:val="0"/>
        <w:numPr>
          <w:ilvl w:val="0"/>
          <w:numId w:val="18"/>
        </w:numPr>
        <w:tabs>
          <w:tab w:val="clear" w:pos="576"/>
          <w:tab w:val="num" w:pos="569"/>
          <w:tab w:val="num" w:pos="600"/>
        </w:tabs>
        <w:autoSpaceDE w:val="0"/>
        <w:autoSpaceDN w:val="0"/>
        <w:jc w:val="both"/>
        <w:rPr>
          <w:sz w:val="22"/>
          <w:szCs w:val="22"/>
          <w:lang w:val="sr-Latn-ME"/>
        </w:rPr>
      </w:pPr>
      <w:r w:rsidRPr="00145383">
        <w:rPr>
          <w:sz w:val="22"/>
          <w:szCs w:val="22"/>
          <w:lang w:val="sr-Latn-ME"/>
        </w:rPr>
        <w:t>Uputstvo sačuvajte. Može biti potrebno da ga ponovo pročitate.</w:t>
      </w:r>
    </w:p>
    <w:p w14:paraId="0A2E95D5" w14:textId="77777777" w:rsidR="00A32113" w:rsidRPr="00145383" w:rsidRDefault="00A32113" w:rsidP="00EB0585">
      <w:pPr>
        <w:widowControl w:val="0"/>
        <w:numPr>
          <w:ilvl w:val="0"/>
          <w:numId w:val="18"/>
        </w:numPr>
        <w:tabs>
          <w:tab w:val="clear" w:pos="576"/>
          <w:tab w:val="num" w:pos="600"/>
        </w:tabs>
        <w:autoSpaceDE w:val="0"/>
        <w:autoSpaceDN w:val="0"/>
        <w:jc w:val="both"/>
        <w:rPr>
          <w:sz w:val="22"/>
          <w:szCs w:val="22"/>
          <w:lang w:val="sr-Latn-ME"/>
        </w:rPr>
      </w:pPr>
      <w:r w:rsidRPr="00145383">
        <w:rPr>
          <w:sz w:val="22"/>
          <w:szCs w:val="22"/>
          <w:lang w:val="sr-Latn-ME"/>
        </w:rPr>
        <w:t>Ako imate dodatnih pitanja, obratite se svom ljekaru ili farmaceutu</w:t>
      </w:r>
      <w:r w:rsidR="00070BAB" w:rsidRPr="00145383">
        <w:rPr>
          <w:sz w:val="22"/>
          <w:szCs w:val="22"/>
          <w:lang w:val="sr-Latn-ME"/>
        </w:rPr>
        <w:t xml:space="preserve"> </w:t>
      </w:r>
      <w:r w:rsidR="00070BAB" w:rsidRPr="00145383">
        <w:rPr>
          <w:noProof/>
          <w:sz w:val="22"/>
          <w:szCs w:val="22"/>
          <w:lang w:val="sr-Latn-ME"/>
        </w:rPr>
        <w:t>ili medicinskoj sestri</w:t>
      </w:r>
      <w:r w:rsidRPr="00145383">
        <w:rPr>
          <w:sz w:val="22"/>
          <w:szCs w:val="22"/>
          <w:lang w:val="sr-Latn-ME"/>
        </w:rPr>
        <w:t>.</w:t>
      </w:r>
      <w:r w:rsidR="006240C9" w:rsidRPr="00145383">
        <w:rPr>
          <w:sz w:val="22"/>
          <w:szCs w:val="22"/>
          <w:lang w:val="sr-Latn-ME"/>
        </w:rPr>
        <w:t xml:space="preserve"> </w:t>
      </w:r>
    </w:p>
    <w:p w14:paraId="3836BB49" w14:textId="77777777" w:rsidR="00A32113" w:rsidRPr="00145383" w:rsidRDefault="00A32113" w:rsidP="00EB0585">
      <w:pPr>
        <w:widowControl w:val="0"/>
        <w:numPr>
          <w:ilvl w:val="0"/>
          <w:numId w:val="18"/>
        </w:numPr>
        <w:tabs>
          <w:tab w:val="clear" w:pos="576"/>
          <w:tab w:val="num" w:pos="600"/>
        </w:tabs>
        <w:autoSpaceDE w:val="0"/>
        <w:autoSpaceDN w:val="0"/>
        <w:ind w:left="600" w:hanging="600"/>
        <w:jc w:val="both"/>
        <w:rPr>
          <w:sz w:val="22"/>
          <w:szCs w:val="22"/>
          <w:lang w:val="sr-Latn-ME"/>
        </w:rPr>
      </w:pPr>
      <w:r w:rsidRPr="00145383">
        <w:rPr>
          <w:sz w:val="22"/>
          <w:szCs w:val="22"/>
          <w:lang w:val="sr-Latn-ME"/>
        </w:rPr>
        <w:t>Ovaj lijek propisan je Vama i ne sm</w:t>
      </w:r>
      <w:r w:rsidR="00A06E5C" w:rsidRPr="00145383">
        <w:rPr>
          <w:sz w:val="22"/>
          <w:szCs w:val="22"/>
          <w:lang w:val="sr-Latn-ME"/>
        </w:rPr>
        <w:t>ij</w:t>
      </w:r>
      <w:r w:rsidRPr="00145383">
        <w:rPr>
          <w:sz w:val="22"/>
          <w:szCs w:val="22"/>
          <w:lang w:val="sr-Latn-ME"/>
        </w:rPr>
        <w:t>ete ga davati drugima. Može da im škodi, čak i kada imaju iste znake bolesti kao i Vi.</w:t>
      </w:r>
    </w:p>
    <w:p w14:paraId="26BBAE1F" w14:textId="77777777" w:rsidR="00C269D7" w:rsidRPr="00145383" w:rsidRDefault="00C269D7" w:rsidP="00EB0585">
      <w:pPr>
        <w:widowControl w:val="0"/>
        <w:numPr>
          <w:ilvl w:val="0"/>
          <w:numId w:val="18"/>
        </w:numPr>
        <w:tabs>
          <w:tab w:val="clear" w:pos="576"/>
          <w:tab w:val="num" w:pos="0"/>
        </w:tabs>
        <w:autoSpaceDE w:val="0"/>
        <w:autoSpaceDN w:val="0"/>
        <w:ind w:left="600" w:hanging="600"/>
        <w:jc w:val="both"/>
        <w:rPr>
          <w:sz w:val="22"/>
          <w:szCs w:val="22"/>
          <w:lang w:val="sr-Latn-ME"/>
        </w:rPr>
      </w:pPr>
      <w:r w:rsidRPr="00145383">
        <w:rPr>
          <w:spacing w:val="-5"/>
          <w:sz w:val="22"/>
          <w:szCs w:val="22"/>
          <w:lang w:val="sr-Latn-ME"/>
        </w:rPr>
        <w:t xml:space="preserve">Ako </w:t>
      </w:r>
      <w:r w:rsidR="00CE3E04" w:rsidRPr="00145383">
        <w:rPr>
          <w:spacing w:val="-5"/>
          <w:sz w:val="22"/>
          <w:szCs w:val="22"/>
          <w:lang w:val="sr-Latn-ME"/>
        </w:rPr>
        <w:t>Vam</w:t>
      </w:r>
      <w:r w:rsidRPr="00145383">
        <w:rPr>
          <w:spacing w:val="-5"/>
          <w:sz w:val="22"/>
          <w:szCs w:val="22"/>
          <w:lang w:val="sr-Latn-ME"/>
        </w:rPr>
        <w:t xml:space="preserve"> se javi bilo koje neželjeno d</w:t>
      </w:r>
      <w:r w:rsidR="000D14D2" w:rsidRPr="00145383">
        <w:rPr>
          <w:spacing w:val="-5"/>
          <w:sz w:val="22"/>
          <w:szCs w:val="22"/>
          <w:lang w:val="sr-Latn-ME"/>
        </w:rPr>
        <w:t xml:space="preserve">ejstvo recite to svom ljekaru, </w:t>
      </w:r>
      <w:r w:rsidRPr="00145383">
        <w:rPr>
          <w:spacing w:val="-5"/>
          <w:sz w:val="22"/>
          <w:szCs w:val="22"/>
          <w:lang w:val="sr-Latn-ME"/>
        </w:rPr>
        <w:t>farmaceutu ili medicinskoj sestri. Ovo uključuje i bilo koja neželjena dejstva koja nijesu navedena u ovom uputstvu</w:t>
      </w:r>
      <w:r w:rsidRPr="00145383">
        <w:rPr>
          <w:spacing w:val="-4"/>
          <w:sz w:val="22"/>
          <w:szCs w:val="22"/>
          <w:lang w:val="sr-Latn-ME"/>
        </w:rPr>
        <w:t xml:space="preserve">. </w:t>
      </w:r>
      <w:r w:rsidR="0085398E" w:rsidRPr="00145383">
        <w:rPr>
          <w:spacing w:val="-4"/>
          <w:sz w:val="22"/>
          <w:szCs w:val="22"/>
          <w:lang w:val="sr-Latn-ME"/>
        </w:rPr>
        <w:t xml:space="preserve">Pogledajte dio 4. </w:t>
      </w:r>
    </w:p>
    <w:p w14:paraId="565677EA" w14:textId="03482CE0" w:rsidR="00A92C66" w:rsidRPr="00145383" w:rsidRDefault="00A92C66" w:rsidP="00EB0585">
      <w:pPr>
        <w:widowControl w:val="0"/>
        <w:autoSpaceDE w:val="0"/>
        <w:autoSpaceDN w:val="0"/>
        <w:ind w:left="600"/>
        <w:jc w:val="both"/>
        <w:rPr>
          <w:sz w:val="22"/>
          <w:szCs w:val="22"/>
          <w:lang w:val="sr-Latn-ME"/>
        </w:rPr>
      </w:pPr>
    </w:p>
    <w:p w14:paraId="02EE3BFC" w14:textId="77777777" w:rsidR="005C6650" w:rsidRPr="00145383" w:rsidRDefault="005C6650" w:rsidP="00EB0585">
      <w:pPr>
        <w:widowControl w:val="0"/>
        <w:autoSpaceDE w:val="0"/>
        <w:autoSpaceDN w:val="0"/>
        <w:ind w:left="600"/>
        <w:jc w:val="both"/>
        <w:rPr>
          <w:sz w:val="22"/>
          <w:szCs w:val="22"/>
          <w:lang w:val="sr-Latn-ME"/>
        </w:rPr>
      </w:pPr>
    </w:p>
    <w:p w14:paraId="4E43404C" w14:textId="77777777" w:rsidR="00A32113" w:rsidRPr="00145383" w:rsidRDefault="00A32113" w:rsidP="00EB0585">
      <w:pPr>
        <w:widowControl w:val="0"/>
        <w:autoSpaceDE w:val="0"/>
        <w:autoSpaceDN w:val="0"/>
        <w:jc w:val="both"/>
        <w:rPr>
          <w:b/>
          <w:bCs/>
          <w:sz w:val="22"/>
          <w:szCs w:val="22"/>
          <w:lang w:val="sr-Latn-ME"/>
        </w:rPr>
      </w:pPr>
      <w:r w:rsidRPr="00145383">
        <w:rPr>
          <w:b/>
          <w:bCs/>
          <w:sz w:val="22"/>
          <w:szCs w:val="22"/>
          <w:lang w:val="sr-Latn-ME"/>
        </w:rPr>
        <w:t>U ovom uputstvu pročitaćete:</w:t>
      </w:r>
    </w:p>
    <w:p w14:paraId="050679DB" w14:textId="7336AECA" w:rsidR="00A32113" w:rsidRPr="00145383" w:rsidRDefault="00A32113" w:rsidP="00EB0585">
      <w:pPr>
        <w:widowControl w:val="0"/>
        <w:numPr>
          <w:ilvl w:val="0"/>
          <w:numId w:val="17"/>
        </w:numPr>
        <w:tabs>
          <w:tab w:val="clear" w:pos="360"/>
          <w:tab w:val="left" w:pos="569"/>
          <w:tab w:val="left" w:pos="600"/>
        </w:tabs>
        <w:autoSpaceDE w:val="0"/>
        <w:autoSpaceDN w:val="0"/>
        <w:jc w:val="both"/>
        <w:rPr>
          <w:sz w:val="22"/>
          <w:szCs w:val="22"/>
          <w:lang w:val="sr-Latn-ME"/>
        </w:rPr>
      </w:pPr>
      <w:r w:rsidRPr="00145383">
        <w:rPr>
          <w:sz w:val="22"/>
          <w:szCs w:val="22"/>
          <w:lang w:val="sr-Latn-ME"/>
        </w:rPr>
        <w:t xml:space="preserve">Šta je lijek </w:t>
      </w:r>
      <w:r w:rsidR="005C6650" w:rsidRPr="00145383">
        <w:rPr>
          <w:bCs/>
          <w:sz w:val="22"/>
          <w:szCs w:val="22"/>
          <w:lang w:val="sr-Latn-ME"/>
        </w:rPr>
        <w:t>Sertralin Mylan</w:t>
      </w:r>
      <w:r w:rsidRPr="00145383">
        <w:rPr>
          <w:sz w:val="22"/>
          <w:szCs w:val="22"/>
          <w:lang w:val="sr-Latn-ME"/>
        </w:rPr>
        <w:t xml:space="preserve"> i čemu je namijenjen</w:t>
      </w:r>
    </w:p>
    <w:p w14:paraId="647D7CA8" w14:textId="4AE22D11" w:rsidR="00A32113" w:rsidRPr="00145383" w:rsidRDefault="00A32113" w:rsidP="00EB0585">
      <w:pPr>
        <w:widowControl w:val="0"/>
        <w:numPr>
          <w:ilvl w:val="0"/>
          <w:numId w:val="17"/>
        </w:numPr>
        <w:tabs>
          <w:tab w:val="clear" w:pos="360"/>
          <w:tab w:val="left" w:pos="569"/>
          <w:tab w:val="left" w:pos="600"/>
        </w:tabs>
        <w:autoSpaceDE w:val="0"/>
        <w:autoSpaceDN w:val="0"/>
        <w:jc w:val="both"/>
        <w:rPr>
          <w:sz w:val="22"/>
          <w:szCs w:val="22"/>
          <w:lang w:val="sr-Latn-ME"/>
        </w:rPr>
      </w:pPr>
      <w:r w:rsidRPr="00145383">
        <w:rPr>
          <w:sz w:val="22"/>
          <w:szCs w:val="22"/>
          <w:lang w:val="sr-Latn-ME"/>
        </w:rPr>
        <w:t xml:space="preserve">Šta treba da znate prije nego što uzmete lijek </w:t>
      </w:r>
      <w:r w:rsidR="005C6650" w:rsidRPr="00145383">
        <w:rPr>
          <w:bCs/>
          <w:sz w:val="22"/>
          <w:szCs w:val="22"/>
          <w:lang w:val="sr-Latn-ME"/>
        </w:rPr>
        <w:t>Sertralin Mylan</w:t>
      </w:r>
    </w:p>
    <w:p w14:paraId="3D24186A" w14:textId="6CC5F926" w:rsidR="00A32113" w:rsidRPr="00145383" w:rsidRDefault="00A32113" w:rsidP="00EB0585">
      <w:pPr>
        <w:widowControl w:val="0"/>
        <w:numPr>
          <w:ilvl w:val="0"/>
          <w:numId w:val="17"/>
        </w:numPr>
        <w:tabs>
          <w:tab w:val="clear" w:pos="360"/>
          <w:tab w:val="left" w:pos="569"/>
          <w:tab w:val="left" w:pos="600"/>
        </w:tabs>
        <w:autoSpaceDE w:val="0"/>
        <w:autoSpaceDN w:val="0"/>
        <w:jc w:val="both"/>
        <w:rPr>
          <w:sz w:val="22"/>
          <w:szCs w:val="22"/>
          <w:lang w:val="sr-Latn-ME"/>
        </w:rPr>
      </w:pPr>
      <w:r w:rsidRPr="00145383">
        <w:rPr>
          <w:sz w:val="22"/>
          <w:szCs w:val="22"/>
          <w:lang w:val="sr-Latn-ME"/>
        </w:rPr>
        <w:t xml:space="preserve">Kako se upotrebljava lijek </w:t>
      </w:r>
      <w:r w:rsidR="005C6650" w:rsidRPr="00145383">
        <w:rPr>
          <w:bCs/>
          <w:sz w:val="22"/>
          <w:szCs w:val="22"/>
          <w:lang w:val="sr-Latn-ME"/>
        </w:rPr>
        <w:t>Sertralin Mylan</w:t>
      </w:r>
    </w:p>
    <w:p w14:paraId="2CC97D1D" w14:textId="77777777" w:rsidR="00A32113" w:rsidRPr="00145383" w:rsidRDefault="00A32113" w:rsidP="00EB0585">
      <w:pPr>
        <w:widowControl w:val="0"/>
        <w:numPr>
          <w:ilvl w:val="0"/>
          <w:numId w:val="17"/>
        </w:numPr>
        <w:tabs>
          <w:tab w:val="clear" w:pos="360"/>
          <w:tab w:val="left" w:pos="569"/>
          <w:tab w:val="left" w:pos="600"/>
        </w:tabs>
        <w:autoSpaceDE w:val="0"/>
        <w:autoSpaceDN w:val="0"/>
        <w:jc w:val="both"/>
        <w:rPr>
          <w:sz w:val="22"/>
          <w:szCs w:val="22"/>
          <w:lang w:val="sr-Latn-ME"/>
        </w:rPr>
      </w:pPr>
      <w:r w:rsidRPr="00145383">
        <w:rPr>
          <w:sz w:val="22"/>
          <w:szCs w:val="22"/>
          <w:lang w:val="sr-Latn-ME"/>
        </w:rPr>
        <w:t xml:space="preserve">Moguća neželjena dejstva </w:t>
      </w:r>
    </w:p>
    <w:p w14:paraId="48D19CDF" w14:textId="378916FB" w:rsidR="00A32113" w:rsidRPr="00145383" w:rsidRDefault="00A32113" w:rsidP="00EB0585">
      <w:pPr>
        <w:widowControl w:val="0"/>
        <w:numPr>
          <w:ilvl w:val="0"/>
          <w:numId w:val="17"/>
        </w:numPr>
        <w:tabs>
          <w:tab w:val="clear" w:pos="360"/>
          <w:tab w:val="left" w:pos="569"/>
          <w:tab w:val="left" w:pos="600"/>
        </w:tabs>
        <w:autoSpaceDE w:val="0"/>
        <w:autoSpaceDN w:val="0"/>
        <w:jc w:val="both"/>
        <w:rPr>
          <w:sz w:val="22"/>
          <w:szCs w:val="22"/>
          <w:lang w:val="sr-Latn-ME"/>
        </w:rPr>
      </w:pPr>
      <w:r w:rsidRPr="00145383">
        <w:rPr>
          <w:sz w:val="22"/>
          <w:szCs w:val="22"/>
          <w:lang w:val="sr-Latn-ME"/>
        </w:rPr>
        <w:t xml:space="preserve">Kako čuvati lijek </w:t>
      </w:r>
      <w:r w:rsidR="005C6650" w:rsidRPr="00145383">
        <w:rPr>
          <w:bCs/>
          <w:sz w:val="22"/>
          <w:szCs w:val="22"/>
          <w:lang w:val="sr-Latn-ME"/>
        </w:rPr>
        <w:t>Sertralin Mylan</w:t>
      </w:r>
    </w:p>
    <w:p w14:paraId="2C7C00F6" w14:textId="77777777" w:rsidR="00A32113" w:rsidRPr="00145383" w:rsidRDefault="000A77B3" w:rsidP="00EB0585">
      <w:pPr>
        <w:widowControl w:val="0"/>
        <w:numPr>
          <w:ilvl w:val="0"/>
          <w:numId w:val="17"/>
        </w:numPr>
        <w:tabs>
          <w:tab w:val="clear" w:pos="360"/>
          <w:tab w:val="left" w:pos="569"/>
          <w:tab w:val="left" w:pos="600"/>
        </w:tabs>
        <w:autoSpaceDE w:val="0"/>
        <w:autoSpaceDN w:val="0"/>
        <w:jc w:val="both"/>
        <w:rPr>
          <w:b/>
          <w:bCs/>
          <w:sz w:val="22"/>
          <w:szCs w:val="22"/>
          <w:lang w:val="sr-Latn-ME"/>
        </w:rPr>
      </w:pPr>
      <w:r w:rsidRPr="00145383">
        <w:rPr>
          <w:sz w:val="22"/>
          <w:szCs w:val="22"/>
          <w:lang w:val="sr-Latn-ME"/>
        </w:rPr>
        <w:t>Sadržaj pakovanja i d</w:t>
      </w:r>
      <w:r w:rsidR="00A32113" w:rsidRPr="00145383">
        <w:rPr>
          <w:sz w:val="22"/>
          <w:szCs w:val="22"/>
          <w:lang w:val="sr-Latn-ME"/>
        </w:rPr>
        <w:t>odatne informacije</w:t>
      </w:r>
      <w:r w:rsidR="00A02C42" w:rsidRPr="00145383">
        <w:rPr>
          <w:sz w:val="22"/>
          <w:szCs w:val="22"/>
          <w:lang w:val="sr-Latn-ME"/>
        </w:rPr>
        <w:t xml:space="preserve"> </w:t>
      </w:r>
    </w:p>
    <w:p w14:paraId="2C3DB110" w14:textId="77777777" w:rsidR="00A32113" w:rsidRPr="00145383" w:rsidRDefault="00A32113" w:rsidP="00EB0585">
      <w:pPr>
        <w:widowControl w:val="0"/>
        <w:autoSpaceDE w:val="0"/>
        <w:autoSpaceDN w:val="0"/>
        <w:jc w:val="both"/>
        <w:rPr>
          <w:sz w:val="22"/>
          <w:szCs w:val="22"/>
          <w:lang w:val="sr-Latn-ME"/>
        </w:rPr>
      </w:pPr>
    </w:p>
    <w:p w14:paraId="55BE8888" w14:textId="77777777" w:rsidR="00C22BE5" w:rsidRPr="00145383" w:rsidRDefault="00C22BE5" w:rsidP="00EB0585">
      <w:pPr>
        <w:pStyle w:val="Header"/>
        <w:tabs>
          <w:tab w:val="left" w:pos="284"/>
        </w:tabs>
        <w:jc w:val="both"/>
        <w:rPr>
          <w:sz w:val="22"/>
          <w:szCs w:val="22"/>
          <w:lang w:val="sr-Latn-ME"/>
        </w:rPr>
      </w:pPr>
    </w:p>
    <w:p w14:paraId="09889B75" w14:textId="77777777" w:rsidR="00CF1B2D" w:rsidRPr="00145383" w:rsidRDefault="00CF1B2D" w:rsidP="00EB0585">
      <w:pPr>
        <w:jc w:val="both"/>
        <w:rPr>
          <w:b/>
          <w:bCs/>
          <w:sz w:val="22"/>
          <w:szCs w:val="22"/>
          <w:lang w:val="sr-Latn-ME"/>
        </w:rPr>
      </w:pPr>
      <w:r w:rsidRPr="00145383">
        <w:rPr>
          <w:b/>
          <w:bCs/>
          <w:sz w:val="22"/>
          <w:szCs w:val="22"/>
          <w:lang w:val="sr-Latn-ME"/>
        </w:rPr>
        <w:br w:type="page"/>
      </w:r>
    </w:p>
    <w:p w14:paraId="58C08702" w14:textId="77777777" w:rsidR="00445D8F" w:rsidRPr="00145383" w:rsidRDefault="00445D8F" w:rsidP="00EB0585">
      <w:pPr>
        <w:jc w:val="both"/>
        <w:rPr>
          <w:b/>
          <w:bCs/>
          <w:sz w:val="22"/>
          <w:szCs w:val="22"/>
          <w:lang w:val="sr-Latn-ME"/>
        </w:rPr>
      </w:pPr>
    </w:p>
    <w:p w14:paraId="6D0837B5" w14:textId="496549DE" w:rsidR="00A32113" w:rsidRPr="00145383" w:rsidRDefault="00A32113" w:rsidP="00EB0585">
      <w:pPr>
        <w:pStyle w:val="ListParagraph"/>
        <w:numPr>
          <w:ilvl w:val="0"/>
          <w:numId w:val="29"/>
        </w:numPr>
        <w:tabs>
          <w:tab w:val="left" w:pos="540"/>
          <w:tab w:val="left" w:pos="569"/>
        </w:tabs>
        <w:ind w:hanging="900"/>
        <w:jc w:val="both"/>
        <w:rPr>
          <w:b/>
          <w:bCs/>
          <w:sz w:val="22"/>
          <w:szCs w:val="22"/>
          <w:lang w:val="sr-Latn-ME"/>
        </w:rPr>
      </w:pPr>
      <w:r w:rsidRPr="00145383">
        <w:rPr>
          <w:b/>
          <w:bCs/>
          <w:sz w:val="22"/>
          <w:szCs w:val="22"/>
          <w:lang w:val="sr-Latn-ME"/>
        </w:rPr>
        <w:t xml:space="preserve">ŠTA JE LIJEK </w:t>
      </w:r>
      <w:bookmarkStart w:id="1" w:name="_Hlk49173830"/>
      <w:r w:rsidR="005C6650" w:rsidRPr="00145383">
        <w:rPr>
          <w:b/>
          <w:bCs/>
          <w:sz w:val="22"/>
          <w:szCs w:val="22"/>
          <w:lang w:val="sr-Latn-ME"/>
        </w:rPr>
        <w:t>SERTRALIN MYLAN</w:t>
      </w:r>
      <w:r w:rsidRPr="00145383">
        <w:rPr>
          <w:b/>
          <w:bCs/>
          <w:sz w:val="22"/>
          <w:szCs w:val="22"/>
          <w:lang w:val="sr-Latn-ME"/>
        </w:rPr>
        <w:t xml:space="preserve"> </w:t>
      </w:r>
      <w:bookmarkEnd w:id="1"/>
      <w:r w:rsidRPr="00145383">
        <w:rPr>
          <w:b/>
          <w:bCs/>
          <w:sz w:val="22"/>
          <w:szCs w:val="22"/>
          <w:lang w:val="sr-Latn-ME"/>
        </w:rPr>
        <w:t>I ČEMU JE NAMIJENJEN</w:t>
      </w:r>
    </w:p>
    <w:p w14:paraId="62ED6C6C" w14:textId="77777777" w:rsidR="005C6650" w:rsidRPr="00145383" w:rsidRDefault="005C6650" w:rsidP="00EB0585">
      <w:pPr>
        <w:tabs>
          <w:tab w:val="left" w:pos="540"/>
          <w:tab w:val="left" w:pos="569"/>
        </w:tabs>
        <w:jc w:val="both"/>
        <w:rPr>
          <w:b/>
          <w:bCs/>
          <w:sz w:val="22"/>
          <w:szCs w:val="22"/>
          <w:lang w:val="sr-Latn-ME"/>
        </w:rPr>
      </w:pPr>
    </w:p>
    <w:p w14:paraId="5E08A287" w14:textId="2A2CF372" w:rsidR="005C6650" w:rsidRPr="00145383" w:rsidRDefault="005C6650" w:rsidP="00EB0585">
      <w:pPr>
        <w:jc w:val="both"/>
        <w:rPr>
          <w:sz w:val="22"/>
          <w:szCs w:val="22"/>
          <w:lang w:val="sr-Latn-ME"/>
        </w:rPr>
      </w:pPr>
      <w:r w:rsidRPr="00145383">
        <w:rPr>
          <w:sz w:val="22"/>
          <w:szCs w:val="22"/>
          <w:lang w:val="sr-Latn-ME"/>
        </w:rPr>
        <w:t>L</w:t>
      </w:r>
      <w:r w:rsidR="00EE0888" w:rsidRPr="00145383">
        <w:rPr>
          <w:sz w:val="22"/>
          <w:szCs w:val="22"/>
          <w:lang w:val="sr-Latn-ME"/>
        </w:rPr>
        <w:t>ij</w:t>
      </w:r>
      <w:r w:rsidRPr="00145383">
        <w:rPr>
          <w:sz w:val="22"/>
          <w:szCs w:val="22"/>
          <w:lang w:val="sr-Latn-ME"/>
        </w:rPr>
        <w:t xml:space="preserve">ek Sertralin Mylan sadrži aktivnu supstancu sertralin. Sertralin spada u grupu ljekova koji se nazivaju selektivni inhibitori preuzimanja serotonina (SSRI); ovi ljekovi se primjenjuju u liječenju depresije i/ili anksioznih poremećaja. </w:t>
      </w:r>
    </w:p>
    <w:p w14:paraId="0C4FFFBF" w14:textId="77777777" w:rsidR="005C6650" w:rsidRPr="00145383" w:rsidRDefault="005C6650" w:rsidP="00EB0585">
      <w:pPr>
        <w:jc w:val="both"/>
        <w:rPr>
          <w:sz w:val="22"/>
          <w:szCs w:val="22"/>
          <w:lang w:val="sr-Latn-ME"/>
        </w:rPr>
      </w:pPr>
    </w:p>
    <w:p w14:paraId="7412E8AC" w14:textId="14F65F15" w:rsidR="005C6650" w:rsidRPr="00145383" w:rsidRDefault="005C6650" w:rsidP="00EB0585">
      <w:pPr>
        <w:jc w:val="both"/>
        <w:rPr>
          <w:sz w:val="22"/>
          <w:szCs w:val="22"/>
          <w:lang w:val="sr-Latn-ME"/>
        </w:rPr>
      </w:pPr>
      <w:r w:rsidRPr="00145383">
        <w:rPr>
          <w:sz w:val="22"/>
          <w:szCs w:val="22"/>
          <w:lang w:val="sr-Latn-ME"/>
        </w:rPr>
        <w:t xml:space="preserve">Lijek Sertralin Mylan se može primjenjivati za liječenje: </w:t>
      </w:r>
    </w:p>
    <w:p w14:paraId="147507B9" w14:textId="4AAA73B5" w:rsidR="005C6650" w:rsidRPr="00145383" w:rsidRDefault="005C6650" w:rsidP="00EB0585">
      <w:pPr>
        <w:pStyle w:val="ListParagraph"/>
        <w:numPr>
          <w:ilvl w:val="0"/>
          <w:numId w:val="43"/>
        </w:numPr>
        <w:jc w:val="both"/>
        <w:rPr>
          <w:sz w:val="22"/>
          <w:szCs w:val="22"/>
          <w:lang w:val="sr-Latn-ME"/>
        </w:rPr>
      </w:pPr>
      <w:r w:rsidRPr="00145383">
        <w:rPr>
          <w:sz w:val="22"/>
          <w:szCs w:val="22"/>
          <w:lang w:val="sr-Latn-ME"/>
        </w:rPr>
        <w:t>Depresije i prevenciju ponovnog javljanja depresije (kod odraslih).</w:t>
      </w:r>
    </w:p>
    <w:p w14:paraId="68B5F3C9" w14:textId="0825C0BF" w:rsidR="005C6650" w:rsidRPr="00145383" w:rsidRDefault="005C6650" w:rsidP="00EB0585">
      <w:pPr>
        <w:pStyle w:val="ListParagraph"/>
        <w:numPr>
          <w:ilvl w:val="0"/>
          <w:numId w:val="43"/>
        </w:numPr>
        <w:jc w:val="both"/>
        <w:rPr>
          <w:sz w:val="22"/>
          <w:szCs w:val="22"/>
          <w:lang w:val="sr-Latn-ME"/>
        </w:rPr>
      </w:pPr>
      <w:r w:rsidRPr="00145383">
        <w:rPr>
          <w:sz w:val="22"/>
          <w:szCs w:val="22"/>
          <w:lang w:val="sr-Latn-ME"/>
        </w:rPr>
        <w:t>Socijalnog anksioznog poremećaja (kod odraslih).</w:t>
      </w:r>
    </w:p>
    <w:p w14:paraId="27564CF9" w14:textId="2B6018A2" w:rsidR="005C6650" w:rsidRPr="00145383" w:rsidRDefault="005C6650" w:rsidP="00EB0585">
      <w:pPr>
        <w:pStyle w:val="ListParagraph"/>
        <w:numPr>
          <w:ilvl w:val="0"/>
          <w:numId w:val="43"/>
        </w:numPr>
        <w:jc w:val="both"/>
        <w:rPr>
          <w:sz w:val="22"/>
          <w:szCs w:val="22"/>
          <w:lang w:val="sr-Latn-ME"/>
        </w:rPr>
      </w:pPr>
      <w:r w:rsidRPr="00145383">
        <w:rPr>
          <w:sz w:val="22"/>
          <w:szCs w:val="22"/>
          <w:lang w:val="sr-Latn-ME"/>
        </w:rPr>
        <w:t>Posttraumatskog stresnog poremećaja (PTSP) (kod odraslih).</w:t>
      </w:r>
    </w:p>
    <w:p w14:paraId="34D3B5F6" w14:textId="209DD000" w:rsidR="005C6650" w:rsidRPr="00145383" w:rsidRDefault="005C6650" w:rsidP="00EB0585">
      <w:pPr>
        <w:pStyle w:val="ListParagraph"/>
        <w:numPr>
          <w:ilvl w:val="0"/>
          <w:numId w:val="43"/>
        </w:numPr>
        <w:jc w:val="both"/>
        <w:rPr>
          <w:sz w:val="22"/>
          <w:szCs w:val="22"/>
          <w:lang w:val="sr-Latn-ME"/>
        </w:rPr>
      </w:pPr>
      <w:r w:rsidRPr="00145383">
        <w:rPr>
          <w:sz w:val="22"/>
          <w:szCs w:val="22"/>
          <w:lang w:val="sr-Latn-ME"/>
        </w:rPr>
        <w:t>Paničnog poremećaja (kod odraslih).</w:t>
      </w:r>
    </w:p>
    <w:p w14:paraId="38F87F7A" w14:textId="61415EF9" w:rsidR="005C6650" w:rsidRPr="00145383" w:rsidRDefault="005C6650" w:rsidP="00EB0585">
      <w:pPr>
        <w:pStyle w:val="ListParagraph"/>
        <w:numPr>
          <w:ilvl w:val="0"/>
          <w:numId w:val="43"/>
        </w:numPr>
        <w:jc w:val="both"/>
        <w:rPr>
          <w:sz w:val="22"/>
          <w:szCs w:val="22"/>
          <w:lang w:val="sr-Latn-ME"/>
        </w:rPr>
      </w:pPr>
      <w:r w:rsidRPr="00145383">
        <w:rPr>
          <w:sz w:val="22"/>
          <w:szCs w:val="22"/>
          <w:lang w:val="sr-Latn-ME"/>
        </w:rPr>
        <w:t>Opsesivno-kompulzivnog poremećaja (OCD) (kod odraslih i djece i adolescenata uzrasta od 6 do 17 godina).</w:t>
      </w:r>
    </w:p>
    <w:p w14:paraId="303F2E62" w14:textId="77777777" w:rsidR="005C6650" w:rsidRPr="00145383" w:rsidRDefault="005C6650" w:rsidP="00EB0585">
      <w:pPr>
        <w:jc w:val="both"/>
        <w:rPr>
          <w:sz w:val="22"/>
          <w:szCs w:val="22"/>
          <w:lang w:val="sr-Latn-ME"/>
        </w:rPr>
      </w:pPr>
    </w:p>
    <w:p w14:paraId="02E32EE3" w14:textId="77D00658" w:rsidR="005C6650" w:rsidRPr="00145383" w:rsidRDefault="005C6650" w:rsidP="00EB0585">
      <w:pPr>
        <w:jc w:val="both"/>
        <w:rPr>
          <w:sz w:val="22"/>
          <w:szCs w:val="22"/>
          <w:lang w:val="sr-Latn-ME"/>
        </w:rPr>
      </w:pPr>
      <w:r w:rsidRPr="00145383">
        <w:rPr>
          <w:sz w:val="22"/>
          <w:szCs w:val="22"/>
          <w:lang w:val="sr-Latn-ME"/>
        </w:rPr>
        <w:t xml:space="preserve">Depresija je kliničko oboljenje sa simptomima kao što su osjećaj tuge, nemogućnost normalnog spavanja ili uživanja u životu kao što ste nekada mogli. </w:t>
      </w:r>
    </w:p>
    <w:p w14:paraId="608A604D" w14:textId="77777777" w:rsidR="005C6650" w:rsidRPr="00145383" w:rsidRDefault="005C6650" w:rsidP="00EB0585">
      <w:pPr>
        <w:jc w:val="both"/>
        <w:rPr>
          <w:sz w:val="22"/>
          <w:szCs w:val="22"/>
          <w:lang w:val="sr-Latn-ME"/>
        </w:rPr>
      </w:pPr>
    </w:p>
    <w:p w14:paraId="379D5FC3" w14:textId="77777777" w:rsidR="005C6650" w:rsidRPr="00145383" w:rsidRDefault="005C6650" w:rsidP="00EB0585">
      <w:pPr>
        <w:jc w:val="both"/>
        <w:rPr>
          <w:sz w:val="22"/>
          <w:szCs w:val="22"/>
          <w:lang w:val="sr-Latn-ME"/>
        </w:rPr>
      </w:pPr>
      <w:r w:rsidRPr="00145383">
        <w:rPr>
          <w:sz w:val="22"/>
          <w:szCs w:val="22"/>
          <w:lang w:val="sr-Latn-ME"/>
        </w:rPr>
        <w:t xml:space="preserve">Opsesivno-kompulzivni poremećaj i panični poremećaji su oboljenja povezana sa anksioznošću, sa simptomima kao što su stalna zaokupljenost određenim idejama (opsesijama) zbog kojih ponavljate rituale (kompulzije – prisilne radnje). </w:t>
      </w:r>
    </w:p>
    <w:p w14:paraId="2B6F9B00" w14:textId="77777777" w:rsidR="005C6650" w:rsidRPr="00145383" w:rsidRDefault="005C6650" w:rsidP="00EB0585">
      <w:pPr>
        <w:jc w:val="both"/>
        <w:rPr>
          <w:sz w:val="22"/>
          <w:szCs w:val="22"/>
          <w:lang w:val="sr-Latn-ME"/>
        </w:rPr>
      </w:pPr>
    </w:p>
    <w:p w14:paraId="739A1CB3" w14:textId="5067F367" w:rsidR="005C6650" w:rsidRPr="00145383" w:rsidRDefault="005C6650" w:rsidP="00EB0585">
      <w:pPr>
        <w:jc w:val="both"/>
        <w:rPr>
          <w:sz w:val="22"/>
          <w:szCs w:val="22"/>
          <w:lang w:val="sr-Latn-ME"/>
        </w:rPr>
      </w:pPr>
      <w:r w:rsidRPr="00145383">
        <w:rPr>
          <w:sz w:val="22"/>
          <w:szCs w:val="22"/>
          <w:lang w:val="sr-Latn-ME"/>
        </w:rPr>
        <w:t>Posttraumatski stresni poremećaj je stanje koje se javlja nakon veoma traumatičnog emocionalnog iskustva i ima simptome slične onim kod depresije i anksioznosti. Socijalni anksiozni poremećaj (socijalna fobija) je oboljenje povezano sa anksioznošću. Karakterišu ga osjećanja intenzivne anksioznosti ili uznemirenosti u društvenim okolnostima (na primjer: razgovor sa strancima, govor pred grupama ljudi, konzumiranje hrane ili pića pred drugim osobama</w:t>
      </w:r>
      <w:r w:rsidR="00A70020" w:rsidRPr="00145383">
        <w:rPr>
          <w:sz w:val="22"/>
          <w:szCs w:val="22"/>
          <w:lang w:val="sr-Latn-ME"/>
        </w:rPr>
        <w:t>,</w:t>
      </w:r>
      <w:r w:rsidRPr="00145383">
        <w:rPr>
          <w:sz w:val="22"/>
          <w:szCs w:val="22"/>
          <w:lang w:val="sr-Latn-ME"/>
        </w:rPr>
        <w:t xml:space="preserve"> ili zabrinutost da ćete se osramotiti zbog svog ponašanja). </w:t>
      </w:r>
    </w:p>
    <w:p w14:paraId="7A4BE6BA" w14:textId="77777777" w:rsidR="005C6650" w:rsidRPr="00145383" w:rsidRDefault="005C6650" w:rsidP="00EB0585">
      <w:pPr>
        <w:jc w:val="both"/>
        <w:rPr>
          <w:sz w:val="22"/>
          <w:szCs w:val="22"/>
          <w:lang w:val="sr-Latn-ME"/>
        </w:rPr>
      </w:pPr>
    </w:p>
    <w:p w14:paraId="4CDF5665" w14:textId="61EE072E" w:rsidR="005C6650" w:rsidRPr="00145383" w:rsidRDefault="005C6650" w:rsidP="00EB0585">
      <w:pPr>
        <w:jc w:val="both"/>
        <w:rPr>
          <w:sz w:val="22"/>
          <w:szCs w:val="22"/>
          <w:lang w:val="sr-Latn-ME"/>
        </w:rPr>
      </w:pPr>
      <w:r w:rsidRPr="00145383">
        <w:rPr>
          <w:sz w:val="22"/>
          <w:szCs w:val="22"/>
          <w:lang w:val="sr-Latn-ME"/>
        </w:rPr>
        <w:t xml:space="preserve">Vaš ljekar je odlučio da je ovaj lijek podesan za liječenje Vašeg oboljenja. </w:t>
      </w:r>
    </w:p>
    <w:p w14:paraId="2F023F07" w14:textId="77777777" w:rsidR="005C6650" w:rsidRPr="00145383" w:rsidRDefault="005C6650" w:rsidP="00EB0585">
      <w:pPr>
        <w:jc w:val="both"/>
        <w:rPr>
          <w:sz w:val="22"/>
          <w:szCs w:val="22"/>
          <w:lang w:val="sr-Latn-ME"/>
        </w:rPr>
      </w:pPr>
    </w:p>
    <w:p w14:paraId="6F4E0EBE" w14:textId="6BAE72C1" w:rsidR="00445D8F" w:rsidRPr="00145383" w:rsidRDefault="005C6650" w:rsidP="00EB0585">
      <w:pPr>
        <w:jc w:val="both"/>
        <w:rPr>
          <w:sz w:val="22"/>
          <w:szCs w:val="22"/>
          <w:lang w:val="sr-Latn-ME"/>
        </w:rPr>
      </w:pPr>
      <w:r w:rsidRPr="00145383">
        <w:rPr>
          <w:sz w:val="22"/>
          <w:szCs w:val="22"/>
          <w:lang w:val="sr-Latn-ME"/>
        </w:rPr>
        <w:t>Ukoliko nijeste sigurni zašto ste dobili lijek Sertralin Mylan, pitajte Vašeg ljekara.</w:t>
      </w:r>
    </w:p>
    <w:p w14:paraId="20986FC2" w14:textId="2525ABC9" w:rsidR="00445D8F" w:rsidRPr="00145383" w:rsidRDefault="00445D8F" w:rsidP="00EB0585">
      <w:pPr>
        <w:jc w:val="both"/>
        <w:rPr>
          <w:sz w:val="22"/>
          <w:szCs w:val="22"/>
          <w:lang w:val="sr-Latn-ME"/>
        </w:rPr>
      </w:pPr>
    </w:p>
    <w:p w14:paraId="313C1011" w14:textId="77777777" w:rsidR="0089129B" w:rsidRPr="00145383" w:rsidRDefault="0089129B" w:rsidP="00EB0585">
      <w:pPr>
        <w:jc w:val="both"/>
        <w:rPr>
          <w:sz w:val="22"/>
          <w:szCs w:val="22"/>
          <w:lang w:val="sr-Latn-ME"/>
        </w:rPr>
      </w:pPr>
    </w:p>
    <w:p w14:paraId="13042C23" w14:textId="41E41EC7" w:rsidR="00A32113" w:rsidRPr="00145383" w:rsidRDefault="00A32113" w:rsidP="00EB0585">
      <w:pPr>
        <w:tabs>
          <w:tab w:val="left" w:pos="540"/>
          <w:tab w:val="left" w:pos="569"/>
        </w:tabs>
        <w:jc w:val="both"/>
        <w:rPr>
          <w:b/>
          <w:caps/>
          <w:sz w:val="22"/>
          <w:szCs w:val="22"/>
          <w:lang w:val="sr-Latn-ME"/>
        </w:rPr>
      </w:pPr>
      <w:r w:rsidRPr="00145383">
        <w:rPr>
          <w:b/>
          <w:bCs/>
          <w:sz w:val="22"/>
          <w:szCs w:val="22"/>
          <w:lang w:val="sr-Latn-ME"/>
        </w:rPr>
        <w:t xml:space="preserve">2. </w:t>
      </w:r>
      <w:r w:rsidR="00FB6603" w:rsidRPr="00145383">
        <w:rPr>
          <w:b/>
          <w:bCs/>
          <w:sz w:val="22"/>
          <w:szCs w:val="22"/>
          <w:lang w:val="sr-Latn-ME"/>
        </w:rPr>
        <w:tab/>
      </w:r>
      <w:r w:rsidRPr="00145383">
        <w:rPr>
          <w:b/>
          <w:caps/>
          <w:sz w:val="22"/>
          <w:szCs w:val="22"/>
          <w:lang w:val="sr-Latn-ME"/>
        </w:rPr>
        <w:t xml:space="preserve">Šta treba da znate prIJe nego što uzmete lIJek </w:t>
      </w:r>
      <w:r w:rsidR="005C6650" w:rsidRPr="00145383">
        <w:rPr>
          <w:b/>
          <w:bCs/>
          <w:caps/>
          <w:sz w:val="22"/>
          <w:szCs w:val="22"/>
          <w:lang w:val="sr-Latn-ME"/>
        </w:rPr>
        <w:t>SERTRALIN MYLAN</w:t>
      </w:r>
    </w:p>
    <w:p w14:paraId="221DF935" w14:textId="77777777" w:rsidR="00445D8F" w:rsidRPr="00145383" w:rsidRDefault="00445D8F" w:rsidP="00EB0585">
      <w:pPr>
        <w:widowControl w:val="0"/>
        <w:autoSpaceDE w:val="0"/>
        <w:autoSpaceDN w:val="0"/>
        <w:jc w:val="both"/>
        <w:rPr>
          <w:caps/>
          <w:sz w:val="22"/>
          <w:szCs w:val="22"/>
          <w:lang w:val="sr-Latn-ME"/>
        </w:rPr>
      </w:pPr>
    </w:p>
    <w:p w14:paraId="72EE2C75" w14:textId="43DC9D2A" w:rsidR="00A32113" w:rsidRPr="00145383" w:rsidRDefault="00A32113" w:rsidP="00EB0585">
      <w:pPr>
        <w:jc w:val="both"/>
        <w:rPr>
          <w:b/>
          <w:sz w:val="22"/>
          <w:szCs w:val="22"/>
          <w:lang w:val="sr-Latn-ME"/>
        </w:rPr>
      </w:pPr>
      <w:r w:rsidRPr="00145383">
        <w:rPr>
          <w:b/>
          <w:sz w:val="22"/>
          <w:szCs w:val="22"/>
          <w:lang w:val="sr-Latn-ME"/>
        </w:rPr>
        <w:t xml:space="preserve">Lijek </w:t>
      </w:r>
      <w:r w:rsidR="005C6650" w:rsidRPr="00145383">
        <w:rPr>
          <w:b/>
          <w:sz w:val="22"/>
          <w:szCs w:val="22"/>
          <w:lang w:val="sr-Latn-ME"/>
        </w:rPr>
        <w:t>Sertralin Mylan</w:t>
      </w:r>
      <w:r w:rsidRPr="00145383">
        <w:rPr>
          <w:b/>
          <w:sz w:val="22"/>
          <w:szCs w:val="22"/>
          <w:lang w:val="sr-Latn-ME"/>
        </w:rPr>
        <w:t xml:space="preserve"> ne smijete koristiti:</w:t>
      </w:r>
    </w:p>
    <w:p w14:paraId="362C8C46" w14:textId="77777777" w:rsidR="00445D8F" w:rsidRPr="00145383" w:rsidRDefault="00445D8F" w:rsidP="00EB0585">
      <w:pPr>
        <w:jc w:val="both"/>
        <w:rPr>
          <w:sz w:val="22"/>
          <w:szCs w:val="22"/>
          <w:lang w:val="sr-Latn-ME"/>
        </w:rPr>
      </w:pPr>
    </w:p>
    <w:p w14:paraId="4F2B5E48" w14:textId="7D54150F" w:rsidR="005C6650" w:rsidRPr="00145383" w:rsidRDefault="005C6650" w:rsidP="00EB0585">
      <w:pPr>
        <w:numPr>
          <w:ilvl w:val="0"/>
          <w:numId w:val="30"/>
        </w:numPr>
        <w:tabs>
          <w:tab w:val="left" w:pos="284"/>
        </w:tabs>
        <w:contextualSpacing/>
        <w:jc w:val="both"/>
        <w:rPr>
          <w:sz w:val="22"/>
          <w:szCs w:val="22"/>
          <w:lang w:val="sr-Latn-ME"/>
        </w:rPr>
      </w:pPr>
      <w:r w:rsidRPr="00145383">
        <w:rPr>
          <w:sz w:val="22"/>
          <w:szCs w:val="22"/>
          <w:lang w:val="sr-Latn-ME"/>
        </w:rPr>
        <w:t>Ukoliko ste alergični (preosjetljivi) na sertralin ili na bilo koju od pomoćnih supstanci ovog lijeka (navedene u odjeljku 6).</w:t>
      </w:r>
    </w:p>
    <w:p w14:paraId="4DCCCECA" w14:textId="2C425B05" w:rsidR="005C6650" w:rsidRPr="00145383" w:rsidRDefault="005C6650" w:rsidP="00EB0585">
      <w:pPr>
        <w:numPr>
          <w:ilvl w:val="0"/>
          <w:numId w:val="30"/>
        </w:numPr>
        <w:tabs>
          <w:tab w:val="left" w:pos="284"/>
        </w:tabs>
        <w:contextualSpacing/>
        <w:jc w:val="both"/>
        <w:rPr>
          <w:sz w:val="22"/>
          <w:szCs w:val="22"/>
          <w:lang w:val="sr-Latn-ME"/>
        </w:rPr>
      </w:pPr>
      <w:r w:rsidRPr="00145383">
        <w:rPr>
          <w:sz w:val="22"/>
          <w:szCs w:val="22"/>
          <w:lang w:val="sr-Latn-ME"/>
        </w:rPr>
        <w:t>Ukoliko koristite ili ste koristili ljekove koji se nazivaju inhibitori monoaminooksidaze (MAOI, kao što su selegilin, moklobemid) ili ljekove nalik MAOI (kao što je linezolid). Ukoliko prekinete liječenje sertralinom, morate sačekati najmanje nedjelju dana da biste započeli terapiju sa MAOI. Nakon prekida liječenja sa MAOI, morate sačekati najmanje dvije nedjelje da biste mogli da započnete terapiju sertralinom.</w:t>
      </w:r>
    </w:p>
    <w:p w14:paraId="45260508" w14:textId="491FD766" w:rsidR="005C6650" w:rsidRPr="00145383" w:rsidRDefault="005C6650" w:rsidP="00EB0585">
      <w:pPr>
        <w:numPr>
          <w:ilvl w:val="0"/>
          <w:numId w:val="30"/>
        </w:numPr>
        <w:tabs>
          <w:tab w:val="left" w:pos="284"/>
        </w:tabs>
        <w:contextualSpacing/>
        <w:jc w:val="both"/>
        <w:rPr>
          <w:sz w:val="22"/>
          <w:szCs w:val="22"/>
          <w:lang w:val="sr-Latn-ME"/>
        </w:rPr>
      </w:pPr>
      <w:r w:rsidRPr="00145383">
        <w:rPr>
          <w:sz w:val="22"/>
          <w:szCs w:val="22"/>
          <w:lang w:val="sr-Latn-ME"/>
        </w:rPr>
        <w:t xml:space="preserve">Ukoliko koristite lijek koji se naziva pimozid (lijek za </w:t>
      </w:r>
      <w:r w:rsidR="00C52EBD" w:rsidRPr="00145383">
        <w:rPr>
          <w:sz w:val="22"/>
          <w:szCs w:val="22"/>
          <w:lang w:val="sr-Latn-ME"/>
        </w:rPr>
        <w:t xml:space="preserve">liječenje mentalnih poremećaja </w:t>
      </w:r>
      <w:r w:rsidRPr="00145383">
        <w:rPr>
          <w:sz w:val="22"/>
          <w:szCs w:val="22"/>
          <w:lang w:val="sr-Latn-ME"/>
        </w:rPr>
        <w:t>kao što je psihoza).</w:t>
      </w:r>
    </w:p>
    <w:p w14:paraId="5E9BE217" w14:textId="77777777" w:rsidR="005C6650" w:rsidRPr="00145383" w:rsidRDefault="005C6650" w:rsidP="00EB0585">
      <w:pPr>
        <w:tabs>
          <w:tab w:val="left" w:pos="284"/>
        </w:tabs>
        <w:jc w:val="both"/>
        <w:rPr>
          <w:sz w:val="22"/>
          <w:szCs w:val="22"/>
          <w:lang w:val="sr-Latn-ME"/>
        </w:rPr>
      </w:pPr>
    </w:p>
    <w:p w14:paraId="1D3D728F" w14:textId="1B22D9F4" w:rsidR="005C6650" w:rsidRPr="00145383" w:rsidRDefault="005C6650" w:rsidP="00EB0585">
      <w:pPr>
        <w:tabs>
          <w:tab w:val="left" w:pos="284"/>
        </w:tabs>
        <w:jc w:val="both"/>
        <w:rPr>
          <w:b/>
          <w:bCs/>
          <w:sz w:val="22"/>
          <w:szCs w:val="22"/>
          <w:lang w:val="sr-Latn-ME"/>
        </w:rPr>
      </w:pPr>
      <w:r w:rsidRPr="00145383">
        <w:rPr>
          <w:b/>
          <w:bCs/>
          <w:iCs/>
          <w:sz w:val="22"/>
          <w:szCs w:val="22"/>
          <w:lang w:val="sr-Latn-ME"/>
        </w:rPr>
        <w:t>Upozorenja i mjere opreza</w:t>
      </w:r>
      <w:r w:rsidR="00A70020" w:rsidRPr="00145383">
        <w:rPr>
          <w:b/>
          <w:bCs/>
          <w:iCs/>
          <w:sz w:val="22"/>
          <w:szCs w:val="22"/>
          <w:lang w:val="sr-Latn-ME"/>
        </w:rPr>
        <w:t>:</w:t>
      </w:r>
    </w:p>
    <w:p w14:paraId="5960A87F" w14:textId="77777777" w:rsidR="005C6650" w:rsidRPr="00145383" w:rsidRDefault="005C6650" w:rsidP="00EB0585">
      <w:pPr>
        <w:tabs>
          <w:tab w:val="left" w:pos="284"/>
        </w:tabs>
        <w:jc w:val="both"/>
        <w:rPr>
          <w:sz w:val="22"/>
          <w:szCs w:val="22"/>
          <w:lang w:val="sr-Latn-ME"/>
        </w:rPr>
      </w:pPr>
    </w:p>
    <w:p w14:paraId="6C2CF417" w14:textId="763CFA55" w:rsidR="005C6650" w:rsidRPr="00145383" w:rsidRDefault="005C6650" w:rsidP="00EB0585">
      <w:pPr>
        <w:tabs>
          <w:tab w:val="left" w:pos="284"/>
        </w:tabs>
        <w:jc w:val="both"/>
        <w:rPr>
          <w:sz w:val="22"/>
          <w:szCs w:val="22"/>
          <w:lang w:val="sr-Latn-ME"/>
        </w:rPr>
      </w:pPr>
      <w:r w:rsidRPr="00145383">
        <w:rPr>
          <w:sz w:val="22"/>
          <w:szCs w:val="22"/>
          <w:lang w:val="sr-Latn-ME"/>
        </w:rPr>
        <w:t xml:space="preserve">Razgovarajte sa Vašim ljekarom ili farmaceutom prije nego što uzmete lijek Sertralin Mylan. </w:t>
      </w:r>
    </w:p>
    <w:p w14:paraId="139CFC09" w14:textId="77777777" w:rsidR="005C6650" w:rsidRPr="00145383" w:rsidRDefault="005C6650" w:rsidP="00EB0585">
      <w:pPr>
        <w:tabs>
          <w:tab w:val="left" w:pos="284"/>
        </w:tabs>
        <w:jc w:val="both"/>
        <w:rPr>
          <w:sz w:val="22"/>
          <w:szCs w:val="22"/>
          <w:lang w:val="sr-Latn-ME"/>
        </w:rPr>
      </w:pPr>
    </w:p>
    <w:p w14:paraId="087DAB7B" w14:textId="797453A0" w:rsidR="005C6650" w:rsidRPr="00145383" w:rsidRDefault="005C6650" w:rsidP="00EB0585">
      <w:pPr>
        <w:tabs>
          <w:tab w:val="left" w:pos="284"/>
        </w:tabs>
        <w:jc w:val="both"/>
        <w:rPr>
          <w:sz w:val="22"/>
          <w:szCs w:val="22"/>
          <w:lang w:val="sr-Latn-ME"/>
        </w:rPr>
      </w:pPr>
      <w:r w:rsidRPr="00145383">
        <w:rPr>
          <w:sz w:val="22"/>
          <w:szCs w:val="22"/>
          <w:lang w:val="sr-Latn-ME"/>
        </w:rPr>
        <w:t>Ljekovi ne odgovaraju uv</w:t>
      </w:r>
      <w:r w:rsidR="00AB62F7" w:rsidRPr="00145383">
        <w:rPr>
          <w:sz w:val="22"/>
          <w:szCs w:val="22"/>
          <w:lang w:val="sr-Latn-ME"/>
        </w:rPr>
        <w:t>ij</w:t>
      </w:r>
      <w:r w:rsidRPr="00145383">
        <w:rPr>
          <w:sz w:val="22"/>
          <w:szCs w:val="22"/>
          <w:lang w:val="sr-Latn-ME"/>
        </w:rPr>
        <w:t>ek svakome. Prije nego što uzmete lijek Sertralin Mylan, molimo Vas recite Vašem ljekaru da li imate ili ste nekada imali bilo koje od navedenih stanja:</w:t>
      </w:r>
    </w:p>
    <w:p w14:paraId="582848BA" w14:textId="77777777" w:rsidR="005C6650" w:rsidRPr="00145383" w:rsidRDefault="005C6650" w:rsidP="00EB0585">
      <w:pPr>
        <w:tabs>
          <w:tab w:val="left" w:pos="284"/>
        </w:tabs>
        <w:jc w:val="both"/>
        <w:rPr>
          <w:sz w:val="22"/>
          <w:szCs w:val="22"/>
          <w:lang w:val="sr-Latn-ME"/>
        </w:rPr>
      </w:pPr>
    </w:p>
    <w:p w14:paraId="1C7AE682" w14:textId="6B2737D8" w:rsidR="005C6650" w:rsidRPr="00145383" w:rsidRDefault="005C6650" w:rsidP="00EB0585">
      <w:pPr>
        <w:numPr>
          <w:ilvl w:val="0"/>
          <w:numId w:val="31"/>
        </w:numPr>
        <w:tabs>
          <w:tab w:val="left" w:pos="284"/>
        </w:tabs>
        <w:contextualSpacing/>
        <w:jc w:val="both"/>
        <w:rPr>
          <w:sz w:val="22"/>
          <w:szCs w:val="22"/>
          <w:lang w:val="sr-Latn-ME"/>
        </w:rPr>
      </w:pPr>
      <w:r w:rsidRPr="00145383">
        <w:rPr>
          <w:sz w:val="22"/>
          <w:szCs w:val="22"/>
          <w:lang w:val="sr-Latn-ME"/>
        </w:rPr>
        <w:lastRenderedPageBreak/>
        <w:t xml:space="preserve">Serotoninski sindrom ili neuroleptički maligni sindrom. U rijetkim slučajevima ovaj sindrom se može javiti kada uzimate određene ljekove u isto vrijeme kad i sertralin (za simptome vidjeti odjeljak 4. Moguća neželjena dejstva). Vaš ljekar </w:t>
      </w:r>
      <w:r w:rsidR="00C52EBD" w:rsidRPr="00145383">
        <w:rPr>
          <w:sz w:val="22"/>
          <w:szCs w:val="22"/>
          <w:lang w:val="sr-Latn-ME"/>
        </w:rPr>
        <w:t xml:space="preserve">će </w:t>
      </w:r>
      <w:r w:rsidRPr="00145383">
        <w:rPr>
          <w:sz w:val="22"/>
          <w:szCs w:val="22"/>
          <w:lang w:val="sr-Latn-ME"/>
        </w:rPr>
        <w:t xml:space="preserve">Vam </w:t>
      </w:r>
      <w:r w:rsidR="00C52EBD" w:rsidRPr="00145383">
        <w:rPr>
          <w:sz w:val="22"/>
          <w:szCs w:val="22"/>
          <w:lang w:val="sr-Latn-ME"/>
        </w:rPr>
        <w:t xml:space="preserve">saopštiti </w:t>
      </w:r>
      <w:r w:rsidRPr="00145383">
        <w:rPr>
          <w:sz w:val="22"/>
          <w:szCs w:val="22"/>
          <w:lang w:val="sr-Latn-ME"/>
        </w:rPr>
        <w:t xml:space="preserve">da li ste u prošlosti bolovali od </w:t>
      </w:r>
      <w:r w:rsidR="00C52EBD" w:rsidRPr="00145383">
        <w:rPr>
          <w:sz w:val="22"/>
          <w:szCs w:val="22"/>
          <w:lang w:val="sr-Latn-ME"/>
        </w:rPr>
        <w:t xml:space="preserve">ovih </w:t>
      </w:r>
      <w:r w:rsidRPr="00145383">
        <w:rPr>
          <w:sz w:val="22"/>
          <w:szCs w:val="22"/>
          <w:lang w:val="sr-Latn-ME"/>
        </w:rPr>
        <w:t>sindroma.</w:t>
      </w:r>
    </w:p>
    <w:p w14:paraId="31E9C206" w14:textId="1D68AE5F" w:rsidR="005C6650" w:rsidRPr="00145383" w:rsidRDefault="005C6650" w:rsidP="00EB0585">
      <w:pPr>
        <w:numPr>
          <w:ilvl w:val="0"/>
          <w:numId w:val="31"/>
        </w:numPr>
        <w:tabs>
          <w:tab w:val="left" w:pos="284"/>
        </w:tabs>
        <w:contextualSpacing/>
        <w:jc w:val="both"/>
        <w:rPr>
          <w:sz w:val="22"/>
          <w:szCs w:val="22"/>
          <w:lang w:val="sr-Latn-ME"/>
        </w:rPr>
      </w:pPr>
      <w:r w:rsidRPr="00145383">
        <w:rPr>
          <w:sz w:val="22"/>
          <w:szCs w:val="22"/>
          <w:lang w:val="sr-Latn-ME"/>
        </w:rPr>
        <w:t>Ukoliko imate niske koncentracije natrijuma u krvi, zbog toga što se niske koncentracije natrijuma mogu javiti kao posljedica terapije lijekom Sertralin Mylan. Takođe, treba da kažete Vašem ljekaru ukoliko uzimate određene ljekove za povišeni krvni pritisak (hipertenziju), zbog toga što ovi ljekovi takođe mogu uticati na koncentraciju natrijuma u krvi.</w:t>
      </w:r>
    </w:p>
    <w:p w14:paraId="6FC52DE1" w14:textId="2DE01E3A" w:rsidR="005C6650" w:rsidRPr="00145383" w:rsidRDefault="005C6650" w:rsidP="00EB0585">
      <w:pPr>
        <w:numPr>
          <w:ilvl w:val="0"/>
          <w:numId w:val="31"/>
        </w:numPr>
        <w:tabs>
          <w:tab w:val="left" w:pos="284"/>
        </w:tabs>
        <w:contextualSpacing/>
        <w:jc w:val="both"/>
        <w:rPr>
          <w:sz w:val="22"/>
          <w:szCs w:val="22"/>
          <w:lang w:val="sr-Latn-ME"/>
        </w:rPr>
      </w:pPr>
      <w:r w:rsidRPr="00145383">
        <w:rPr>
          <w:sz w:val="22"/>
          <w:szCs w:val="22"/>
          <w:lang w:val="sr-Latn-ME"/>
        </w:rPr>
        <w:t>Ukoliko ste starija osoba</w:t>
      </w:r>
      <w:r w:rsidR="00293104" w:rsidRPr="00145383">
        <w:rPr>
          <w:sz w:val="22"/>
          <w:szCs w:val="22"/>
          <w:lang w:val="sr-Latn-ME"/>
        </w:rPr>
        <w:t>,</w:t>
      </w:r>
      <w:r w:rsidRPr="00145383">
        <w:rPr>
          <w:sz w:val="22"/>
          <w:szCs w:val="22"/>
          <w:lang w:val="sr-Latn-ME"/>
        </w:rPr>
        <w:t xml:space="preserve"> zbog toga što kod Vas može postojati veći rizik od niskih koncentracija natrijuma u krvi (vidjeti prethodni tekst).</w:t>
      </w:r>
    </w:p>
    <w:p w14:paraId="7A7DF870" w14:textId="27A00F9D" w:rsidR="005C6650" w:rsidRPr="00145383" w:rsidRDefault="005C6650" w:rsidP="00EB0585">
      <w:pPr>
        <w:numPr>
          <w:ilvl w:val="0"/>
          <w:numId w:val="31"/>
        </w:numPr>
        <w:tabs>
          <w:tab w:val="left" w:pos="284"/>
        </w:tabs>
        <w:contextualSpacing/>
        <w:jc w:val="both"/>
        <w:rPr>
          <w:sz w:val="22"/>
          <w:szCs w:val="22"/>
          <w:lang w:val="sr-Latn-ME"/>
        </w:rPr>
      </w:pPr>
      <w:r w:rsidRPr="00145383">
        <w:rPr>
          <w:sz w:val="22"/>
          <w:szCs w:val="22"/>
          <w:lang w:val="sr-Latn-ME"/>
        </w:rPr>
        <w:t>Ukoliko ste veoma dehidrirani – na primjer, ako ste bili bolesni ili imali tešku dijareju.</w:t>
      </w:r>
    </w:p>
    <w:p w14:paraId="4DB0C983" w14:textId="786E8FE7" w:rsidR="005C6650" w:rsidRPr="00145383" w:rsidRDefault="005C6650" w:rsidP="00EB0585">
      <w:pPr>
        <w:numPr>
          <w:ilvl w:val="0"/>
          <w:numId w:val="31"/>
        </w:numPr>
        <w:tabs>
          <w:tab w:val="left" w:pos="284"/>
        </w:tabs>
        <w:contextualSpacing/>
        <w:jc w:val="both"/>
        <w:rPr>
          <w:sz w:val="22"/>
          <w:szCs w:val="22"/>
          <w:lang w:val="sr-Latn-ME"/>
        </w:rPr>
      </w:pPr>
      <w:r w:rsidRPr="00145383">
        <w:rPr>
          <w:sz w:val="22"/>
          <w:szCs w:val="22"/>
          <w:lang w:val="sr-Latn-ME"/>
        </w:rPr>
        <w:t>Oboljenje jetre; Vaš ljekar može odlučiti da treba da uzimate manju dozu lijeka Sertralin Mylan.</w:t>
      </w:r>
    </w:p>
    <w:p w14:paraId="122F84ED" w14:textId="2F67A41C" w:rsidR="005C6650" w:rsidRPr="00145383" w:rsidRDefault="005C6650" w:rsidP="00EB0585">
      <w:pPr>
        <w:numPr>
          <w:ilvl w:val="0"/>
          <w:numId w:val="31"/>
        </w:numPr>
        <w:tabs>
          <w:tab w:val="left" w:pos="284"/>
        </w:tabs>
        <w:contextualSpacing/>
        <w:jc w:val="both"/>
        <w:rPr>
          <w:sz w:val="22"/>
          <w:szCs w:val="22"/>
          <w:lang w:val="sr-Latn-ME"/>
        </w:rPr>
      </w:pPr>
      <w:r w:rsidRPr="00145383">
        <w:rPr>
          <w:sz w:val="22"/>
          <w:szCs w:val="22"/>
          <w:lang w:val="sr-Latn-ME"/>
        </w:rPr>
        <w:t>Dijabetes (šećernu bolest); koncentracija glukoze u krvi može biti izmijenjena zbog lijeka Sertralin Mylan i može biti potrebno podešavanje doze Vaših ljekova za dijabetes.</w:t>
      </w:r>
    </w:p>
    <w:p w14:paraId="440B45E0" w14:textId="5A964331" w:rsidR="005C6650" w:rsidRPr="00145383" w:rsidRDefault="005C6650" w:rsidP="00EB0585">
      <w:pPr>
        <w:numPr>
          <w:ilvl w:val="0"/>
          <w:numId w:val="31"/>
        </w:numPr>
        <w:tabs>
          <w:tab w:val="left" w:pos="284"/>
        </w:tabs>
        <w:contextualSpacing/>
        <w:jc w:val="both"/>
        <w:rPr>
          <w:sz w:val="22"/>
          <w:szCs w:val="22"/>
          <w:lang w:val="sr-Latn-ME"/>
        </w:rPr>
      </w:pPr>
      <w:r w:rsidRPr="00145383">
        <w:rPr>
          <w:sz w:val="22"/>
          <w:szCs w:val="22"/>
          <w:lang w:val="sr-Latn-ME"/>
        </w:rPr>
        <w:t xml:space="preserve">Ukoliko imate epilepsiju ili </w:t>
      </w:r>
      <w:r w:rsidR="00293104" w:rsidRPr="00145383">
        <w:rPr>
          <w:sz w:val="22"/>
          <w:szCs w:val="22"/>
          <w:lang w:val="sr-Latn-ME"/>
        </w:rPr>
        <w:t xml:space="preserve">ste ranije imali </w:t>
      </w:r>
      <w:r w:rsidRPr="00145383">
        <w:rPr>
          <w:sz w:val="22"/>
          <w:szCs w:val="22"/>
          <w:lang w:val="sr-Latn-ME"/>
        </w:rPr>
        <w:t>napade. Ukoliko imate napad, odmah kontaktirajte Vašeg ljekara.</w:t>
      </w:r>
    </w:p>
    <w:p w14:paraId="7F846AAD" w14:textId="0F15F4CD" w:rsidR="005C6650" w:rsidRPr="00145383" w:rsidRDefault="005C6650" w:rsidP="00EB0585">
      <w:pPr>
        <w:numPr>
          <w:ilvl w:val="0"/>
          <w:numId w:val="31"/>
        </w:numPr>
        <w:tabs>
          <w:tab w:val="left" w:pos="284"/>
        </w:tabs>
        <w:contextualSpacing/>
        <w:jc w:val="both"/>
        <w:rPr>
          <w:sz w:val="22"/>
          <w:szCs w:val="22"/>
          <w:lang w:val="sr-Latn-ME"/>
        </w:rPr>
      </w:pPr>
      <w:r w:rsidRPr="00145383">
        <w:rPr>
          <w:sz w:val="22"/>
          <w:szCs w:val="22"/>
          <w:lang w:val="sr-Latn-ME"/>
        </w:rPr>
        <w:t xml:space="preserve">Ukoliko ste bolovali od manično-depresivne psihoze (bipolarnog poremećaja) ili shizofrenije. Ukoliko imate maničnu epizodu, odmah kontaktirajte Vašeg ljekara. </w:t>
      </w:r>
    </w:p>
    <w:p w14:paraId="15FD79EB" w14:textId="7EB90AB2" w:rsidR="005C6650" w:rsidRPr="00145383" w:rsidRDefault="005C6650" w:rsidP="00EB0585">
      <w:pPr>
        <w:numPr>
          <w:ilvl w:val="0"/>
          <w:numId w:val="31"/>
        </w:numPr>
        <w:tabs>
          <w:tab w:val="left" w:pos="284"/>
        </w:tabs>
        <w:contextualSpacing/>
        <w:jc w:val="both"/>
        <w:rPr>
          <w:sz w:val="22"/>
          <w:szCs w:val="22"/>
          <w:lang w:val="sr-Latn-ME"/>
        </w:rPr>
      </w:pPr>
      <w:r w:rsidRPr="00145383">
        <w:rPr>
          <w:sz w:val="22"/>
          <w:szCs w:val="22"/>
          <w:lang w:val="sr-Latn-ME"/>
        </w:rPr>
        <w:t>Ukoliko imate ili ste ranije imali misli o samopovređivanju ili samoubistvu (vid</w:t>
      </w:r>
      <w:r w:rsidR="00AB62F7" w:rsidRPr="00145383">
        <w:rPr>
          <w:sz w:val="22"/>
          <w:szCs w:val="22"/>
          <w:lang w:val="sr-Latn-ME"/>
        </w:rPr>
        <w:t>j</w:t>
      </w:r>
      <w:r w:rsidRPr="00145383">
        <w:rPr>
          <w:sz w:val="22"/>
          <w:szCs w:val="22"/>
          <w:lang w:val="sr-Latn-ME"/>
        </w:rPr>
        <w:t>eti u nastavku teksta – Misli o samoubistvu i pogoršanje Vaše depresije ili anksioznog poremećaja).</w:t>
      </w:r>
    </w:p>
    <w:p w14:paraId="383AE4A5" w14:textId="31EC7CA5" w:rsidR="005C6650" w:rsidRPr="00145383" w:rsidRDefault="005C6650" w:rsidP="00EB0585">
      <w:pPr>
        <w:numPr>
          <w:ilvl w:val="0"/>
          <w:numId w:val="31"/>
        </w:numPr>
        <w:tabs>
          <w:tab w:val="left" w:pos="284"/>
        </w:tabs>
        <w:contextualSpacing/>
        <w:jc w:val="both"/>
        <w:rPr>
          <w:sz w:val="22"/>
          <w:szCs w:val="22"/>
          <w:lang w:val="sr-Latn-ME"/>
        </w:rPr>
      </w:pPr>
      <w:r w:rsidRPr="00145383">
        <w:rPr>
          <w:sz w:val="22"/>
          <w:szCs w:val="22"/>
          <w:lang w:val="sr-Latn-ME"/>
        </w:rPr>
        <w:t>Ukoliko ste imali poremećaje krvarenja ili ukoliko ste uzimali ljekove koji razr</w:t>
      </w:r>
      <w:r w:rsidR="00293104" w:rsidRPr="00145383">
        <w:rPr>
          <w:sz w:val="22"/>
          <w:szCs w:val="22"/>
          <w:lang w:val="sr-Latn-ME"/>
        </w:rPr>
        <w:t>j</w:t>
      </w:r>
      <w:r w:rsidRPr="00145383">
        <w:rPr>
          <w:sz w:val="22"/>
          <w:szCs w:val="22"/>
          <w:lang w:val="sr-Latn-ME"/>
        </w:rPr>
        <w:t xml:space="preserve">eđuju krv (npr. acetilsalicilnu kiselinu </w:t>
      </w:r>
      <w:r w:rsidR="00293104" w:rsidRPr="00145383">
        <w:rPr>
          <w:sz w:val="22"/>
          <w:szCs w:val="22"/>
          <w:lang w:val="sr-Latn-ME"/>
        </w:rPr>
        <w:t xml:space="preserve">(aspirin) </w:t>
      </w:r>
      <w:r w:rsidRPr="00145383">
        <w:rPr>
          <w:sz w:val="22"/>
          <w:szCs w:val="22"/>
          <w:lang w:val="sr-Latn-ME"/>
        </w:rPr>
        <w:t>ili varfarin) ili ljekove koji mogu povećati rizik od krvarenja.</w:t>
      </w:r>
    </w:p>
    <w:p w14:paraId="4662513A" w14:textId="1BDC4C52" w:rsidR="005C6650" w:rsidRPr="00145383" w:rsidRDefault="005C6650" w:rsidP="00EB0585">
      <w:pPr>
        <w:numPr>
          <w:ilvl w:val="0"/>
          <w:numId w:val="31"/>
        </w:numPr>
        <w:tabs>
          <w:tab w:val="left" w:pos="284"/>
        </w:tabs>
        <w:contextualSpacing/>
        <w:jc w:val="both"/>
        <w:rPr>
          <w:sz w:val="22"/>
          <w:szCs w:val="22"/>
          <w:lang w:val="sr-Latn-ME"/>
        </w:rPr>
      </w:pPr>
      <w:r w:rsidRPr="00145383">
        <w:rPr>
          <w:sz w:val="22"/>
          <w:szCs w:val="22"/>
          <w:lang w:val="sr-Latn-ME"/>
        </w:rPr>
        <w:t>Ukoliko ste dijete ili adolescent mlađi od 18 godina. Lijek Sertralin Mylan se može primjenjivati samo u liječenju djece i adolescenata uzrasta od 6 do 17 godina, koji boluju od opsesivno-kompulzivnog poremećaja. Ukoliko Vas liječe zbog ovog poremećaja, Vaš ljekar će žel</w:t>
      </w:r>
      <w:r w:rsidR="00AB62F7" w:rsidRPr="00145383">
        <w:rPr>
          <w:sz w:val="22"/>
          <w:szCs w:val="22"/>
          <w:lang w:val="sr-Latn-ME"/>
        </w:rPr>
        <w:t>j</w:t>
      </w:r>
      <w:r w:rsidRPr="00145383">
        <w:rPr>
          <w:sz w:val="22"/>
          <w:szCs w:val="22"/>
          <w:lang w:val="sr-Latn-ME"/>
        </w:rPr>
        <w:t>eti da pažljivo prati Vaše stanje (vidjeti u nastavku teksta „D</w:t>
      </w:r>
      <w:r w:rsidR="00BE312E" w:rsidRPr="00145383">
        <w:rPr>
          <w:sz w:val="22"/>
          <w:szCs w:val="22"/>
          <w:lang w:val="sr-Latn-ME"/>
        </w:rPr>
        <w:t>j</w:t>
      </w:r>
      <w:r w:rsidRPr="00145383">
        <w:rPr>
          <w:sz w:val="22"/>
          <w:szCs w:val="22"/>
          <w:lang w:val="sr-Latn-ME"/>
        </w:rPr>
        <w:t>eca i adolescenti“).</w:t>
      </w:r>
    </w:p>
    <w:p w14:paraId="44D2FC41" w14:textId="77777777" w:rsidR="005C6650" w:rsidRPr="00145383" w:rsidRDefault="005C6650" w:rsidP="00EB0585">
      <w:pPr>
        <w:numPr>
          <w:ilvl w:val="0"/>
          <w:numId w:val="31"/>
        </w:numPr>
        <w:tabs>
          <w:tab w:val="left" w:pos="284"/>
        </w:tabs>
        <w:contextualSpacing/>
        <w:jc w:val="both"/>
        <w:rPr>
          <w:sz w:val="22"/>
          <w:szCs w:val="22"/>
          <w:lang w:val="sr-Latn-ME"/>
        </w:rPr>
      </w:pPr>
      <w:r w:rsidRPr="00145383">
        <w:rPr>
          <w:sz w:val="22"/>
          <w:szCs w:val="22"/>
          <w:lang w:val="sr-Latn-ME"/>
        </w:rPr>
        <w:t>Ukoliko dobijate terapiju elektrošokovima (elektrokonvulzivna terapija - ECT).</w:t>
      </w:r>
    </w:p>
    <w:p w14:paraId="6D242FD0" w14:textId="519C9407" w:rsidR="005C6650" w:rsidRPr="00145383" w:rsidRDefault="005C6650" w:rsidP="00EB0585">
      <w:pPr>
        <w:numPr>
          <w:ilvl w:val="0"/>
          <w:numId w:val="31"/>
        </w:numPr>
        <w:tabs>
          <w:tab w:val="left" w:pos="284"/>
        </w:tabs>
        <w:contextualSpacing/>
        <w:jc w:val="both"/>
        <w:rPr>
          <w:sz w:val="22"/>
          <w:szCs w:val="22"/>
          <w:lang w:val="sr-Latn-ME"/>
        </w:rPr>
      </w:pPr>
      <w:r w:rsidRPr="00145383">
        <w:rPr>
          <w:sz w:val="22"/>
          <w:szCs w:val="22"/>
          <w:lang w:val="sr-Latn-ME"/>
        </w:rPr>
        <w:t xml:space="preserve">Ukoliko </w:t>
      </w:r>
      <w:r w:rsidR="00293104" w:rsidRPr="00145383">
        <w:rPr>
          <w:sz w:val="22"/>
          <w:szCs w:val="22"/>
          <w:lang w:val="sr-Latn-ME"/>
        </w:rPr>
        <w:t xml:space="preserve">ste bolovali od </w:t>
      </w:r>
      <w:r w:rsidRPr="00145383">
        <w:rPr>
          <w:sz w:val="22"/>
          <w:szCs w:val="22"/>
          <w:lang w:val="sr-Latn-ME"/>
        </w:rPr>
        <w:t>glaukom</w:t>
      </w:r>
      <w:r w:rsidR="00293104" w:rsidRPr="00145383">
        <w:rPr>
          <w:sz w:val="22"/>
          <w:szCs w:val="22"/>
          <w:lang w:val="sr-Latn-ME"/>
        </w:rPr>
        <w:t>a</w:t>
      </w:r>
      <w:r w:rsidRPr="00145383">
        <w:rPr>
          <w:sz w:val="22"/>
          <w:szCs w:val="22"/>
          <w:lang w:val="sr-Latn-ME"/>
        </w:rPr>
        <w:t xml:space="preserve"> (povišen očni pritisak).</w:t>
      </w:r>
    </w:p>
    <w:p w14:paraId="204B357A" w14:textId="3CAA720C" w:rsidR="005C6650" w:rsidRPr="00145383" w:rsidRDefault="005C6650" w:rsidP="00EB0585">
      <w:pPr>
        <w:numPr>
          <w:ilvl w:val="0"/>
          <w:numId w:val="31"/>
        </w:numPr>
        <w:tabs>
          <w:tab w:val="left" w:pos="284"/>
        </w:tabs>
        <w:contextualSpacing/>
        <w:jc w:val="both"/>
        <w:rPr>
          <w:sz w:val="22"/>
          <w:szCs w:val="22"/>
          <w:lang w:val="sr-Latn-ME"/>
        </w:rPr>
      </w:pPr>
      <w:r w:rsidRPr="00145383">
        <w:rPr>
          <w:sz w:val="22"/>
          <w:szCs w:val="22"/>
          <w:lang w:val="sr-Latn-ME"/>
        </w:rPr>
        <w:t>Ukoliko imate nizak nivo kalijuma u krvi, imate porodičnu istoriju iznenadne smrti ili problema sa srcem, imate druge problem sa srcem</w:t>
      </w:r>
      <w:r w:rsidR="00663796" w:rsidRPr="00145383">
        <w:rPr>
          <w:sz w:val="22"/>
          <w:szCs w:val="22"/>
          <w:lang w:val="sr-Latn-ME"/>
        </w:rPr>
        <w:t>,</w:t>
      </w:r>
      <w:r w:rsidRPr="00145383">
        <w:rPr>
          <w:sz w:val="22"/>
          <w:szCs w:val="22"/>
          <w:lang w:val="sr-Latn-ME"/>
        </w:rPr>
        <w:t xml:space="preserve"> ili koristite l</w:t>
      </w:r>
      <w:r w:rsidR="00BE312E" w:rsidRPr="00145383">
        <w:rPr>
          <w:sz w:val="22"/>
          <w:szCs w:val="22"/>
          <w:lang w:val="sr-Latn-ME"/>
        </w:rPr>
        <w:t>j</w:t>
      </w:r>
      <w:r w:rsidRPr="00145383">
        <w:rPr>
          <w:sz w:val="22"/>
          <w:szCs w:val="22"/>
          <w:lang w:val="sr-Latn-ME"/>
        </w:rPr>
        <w:t>ekove za koje se zna da utiču na srčani ritam. Vi ste onda više izloženi riziku da imate problem srčanog ritma (produženje QT interval</w:t>
      </w:r>
      <w:r w:rsidR="00663796" w:rsidRPr="00145383">
        <w:rPr>
          <w:sz w:val="22"/>
          <w:szCs w:val="22"/>
          <w:lang w:val="sr-Latn-ME"/>
        </w:rPr>
        <w:t>a</w:t>
      </w:r>
      <w:r w:rsidRPr="00145383">
        <w:rPr>
          <w:sz w:val="22"/>
          <w:szCs w:val="22"/>
          <w:lang w:val="sr-Latn-ME"/>
        </w:rPr>
        <w:t xml:space="preserve">, </w:t>
      </w:r>
      <w:r w:rsidRPr="00145383">
        <w:rPr>
          <w:i/>
          <w:sz w:val="22"/>
          <w:szCs w:val="22"/>
          <w:lang w:val="sr-Latn-ME"/>
        </w:rPr>
        <w:t>Torsade de Pointes</w:t>
      </w:r>
      <w:r w:rsidRPr="00145383">
        <w:rPr>
          <w:sz w:val="22"/>
          <w:szCs w:val="22"/>
          <w:lang w:val="sr-Latn-ME"/>
        </w:rPr>
        <w:t>).</w:t>
      </w:r>
    </w:p>
    <w:p w14:paraId="004F46FE" w14:textId="77777777" w:rsidR="005C6650" w:rsidRPr="00145383" w:rsidRDefault="005C6650" w:rsidP="00EB0585">
      <w:pPr>
        <w:tabs>
          <w:tab w:val="left" w:pos="284"/>
        </w:tabs>
        <w:jc w:val="both"/>
        <w:rPr>
          <w:sz w:val="22"/>
          <w:szCs w:val="22"/>
          <w:lang w:val="sr-Latn-ME"/>
        </w:rPr>
      </w:pPr>
    </w:p>
    <w:p w14:paraId="7C631E31" w14:textId="7EE7B997" w:rsidR="005C6650" w:rsidRPr="00145383" w:rsidRDefault="005C6650" w:rsidP="00EB0585">
      <w:pPr>
        <w:tabs>
          <w:tab w:val="left" w:pos="284"/>
        </w:tabs>
        <w:jc w:val="both"/>
        <w:rPr>
          <w:bCs/>
          <w:sz w:val="22"/>
          <w:szCs w:val="22"/>
          <w:lang w:val="sr-Latn-ME"/>
        </w:rPr>
      </w:pPr>
      <w:r w:rsidRPr="00145383">
        <w:rPr>
          <w:bCs/>
          <w:sz w:val="22"/>
          <w:szCs w:val="22"/>
          <w:lang w:val="sr-Latn-ME"/>
        </w:rPr>
        <w:t>L</w:t>
      </w:r>
      <w:r w:rsidR="00BE312E" w:rsidRPr="00145383">
        <w:rPr>
          <w:bCs/>
          <w:sz w:val="22"/>
          <w:szCs w:val="22"/>
          <w:lang w:val="sr-Latn-ME"/>
        </w:rPr>
        <w:t>j</w:t>
      </w:r>
      <w:r w:rsidRPr="00145383">
        <w:rPr>
          <w:bCs/>
          <w:sz w:val="22"/>
          <w:szCs w:val="22"/>
          <w:lang w:val="sr-Latn-ME"/>
        </w:rPr>
        <w:t>ekovi poput l</w:t>
      </w:r>
      <w:r w:rsidR="00BE312E" w:rsidRPr="00145383">
        <w:rPr>
          <w:bCs/>
          <w:sz w:val="22"/>
          <w:szCs w:val="22"/>
          <w:lang w:val="sr-Latn-ME"/>
        </w:rPr>
        <w:t>ij</w:t>
      </w:r>
      <w:r w:rsidRPr="00145383">
        <w:rPr>
          <w:bCs/>
          <w:sz w:val="22"/>
          <w:szCs w:val="22"/>
          <w:lang w:val="sr-Latn-ME"/>
        </w:rPr>
        <w:t>eka Sertralin Mylan (tzv. SSRI/SNRI) mogu izazvati simptome seksualne disfunkcije (vid</w:t>
      </w:r>
      <w:r w:rsidR="00BE312E" w:rsidRPr="00145383">
        <w:rPr>
          <w:bCs/>
          <w:sz w:val="22"/>
          <w:szCs w:val="22"/>
          <w:lang w:val="sr-Latn-ME"/>
        </w:rPr>
        <w:t>j</w:t>
      </w:r>
      <w:r w:rsidRPr="00145383">
        <w:rPr>
          <w:bCs/>
          <w:sz w:val="22"/>
          <w:szCs w:val="22"/>
          <w:lang w:val="sr-Latn-ME"/>
        </w:rPr>
        <w:t xml:space="preserve">eti </w:t>
      </w:r>
      <w:r w:rsidR="00A70020" w:rsidRPr="00145383">
        <w:rPr>
          <w:bCs/>
          <w:sz w:val="22"/>
          <w:szCs w:val="22"/>
          <w:lang w:val="sr-Latn-ME"/>
        </w:rPr>
        <w:t xml:space="preserve">dio </w:t>
      </w:r>
      <w:r w:rsidRPr="00145383">
        <w:rPr>
          <w:bCs/>
          <w:sz w:val="22"/>
          <w:szCs w:val="22"/>
          <w:lang w:val="sr-Latn-ME"/>
        </w:rPr>
        <w:t>4).  U nekim slučajevima</w:t>
      </w:r>
      <w:r w:rsidR="00663796" w:rsidRPr="00145383">
        <w:rPr>
          <w:bCs/>
          <w:sz w:val="22"/>
          <w:szCs w:val="22"/>
          <w:lang w:val="sr-Latn-ME"/>
        </w:rPr>
        <w:t>,</w:t>
      </w:r>
      <w:r w:rsidRPr="00145383">
        <w:rPr>
          <w:bCs/>
          <w:sz w:val="22"/>
          <w:szCs w:val="22"/>
          <w:lang w:val="sr-Latn-ME"/>
        </w:rPr>
        <w:t xml:space="preserve"> ovi simptomi se mogu nastaviti i nakon prestanka terapije.</w:t>
      </w:r>
    </w:p>
    <w:p w14:paraId="018A262E" w14:textId="77777777" w:rsidR="005C6650" w:rsidRPr="00145383" w:rsidRDefault="005C6650" w:rsidP="00EB0585">
      <w:pPr>
        <w:tabs>
          <w:tab w:val="left" w:pos="284"/>
        </w:tabs>
        <w:jc w:val="both"/>
        <w:rPr>
          <w:bCs/>
          <w:sz w:val="22"/>
          <w:szCs w:val="22"/>
          <w:lang w:val="sr-Latn-ME"/>
        </w:rPr>
      </w:pPr>
    </w:p>
    <w:p w14:paraId="2BE775A0" w14:textId="071A93C1" w:rsidR="005C6650" w:rsidRPr="00145383" w:rsidRDefault="005C6650" w:rsidP="00EB0585">
      <w:pPr>
        <w:tabs>
          <w:tab w:val="left" w:pos="284"/>
        </w:tabs>
        <w:jc w:val="both"/>
        <w:rPr>
          <w:sz w:val="22"/>
          <w:szCs w:val="22"/>
          <w:lang w:val="sr-Latn-ME"/>
        </w:rPr>
      </w:pPr>
      <w:r w:rsidRPr="00145383">
        <w:rPr>
          <w:b/>
          <w:sz w:val="22"/>
          <w:szCs w:val="22"/>
          <w:lang w:val="sr-Latn-ME"/>
        </w:rPr>
        <w:t>Uznemirenost/akatizija:</w:t>
      </w:r>
      <w:r w:rsidRPr="00145383">
        <w:rPr>
          <w:sz w:val="22"/>
          <w:szCs w:val="22"/>
          <w:lang w:val="sr-Latn-ME"/>
        </w:rPr>
        <w:t xml:space="preserve"> </w:t>
      </w:r>
    </w:p>
    <w:p w14:paraId="21A30432" w14:textId="77777777" w:rsidR="00905178" w:rsidRPr="00145383" w:rsidRDefault="00905178" w:rsidP="00EB0585">
      <w:pPr>
        <w:tabs>
          <w:tab w:val="left" w:pos="284"/>
        </w:tabs>
        <w:jc w:val="both"/>
        <w:rPr>
          <w:sz w:val="22"/>
          <w:szCs w:val="22"/>
          <w:lang w:val="sr-Latn-ME"/>
        </w:rPr>
      </w:pPr>
    </w:p>
    <w:p w14:paraId="69983678" w14:textId="07444004" w:rsidR="005C6650" w:rsidRPr="00145383" w:rsidRDefault="005C6650" w:rsidP="00EB0585">
      <w:pPr>
        <w:tabs>
          <w:tab w:val="left" w:pos="284"/>
        </w:tabs>
        <w:jc w:val="both"/>
        <w:rPr>
          <w:sz w:val="22"/>
          <w:szCs w:val="22"/>
          <w:lang w:val="sr-Latn-ME"/>
        </w:rPr>
      </w:pPr>
      <w:r w:rsidRPr="00145383">
        <w:rPr>
          <w:sz w:val="22"/>
          <w:szCs w:val="22"/>
          <w:lang w:val="sr-Latn-ME"/>
        </w:rPr>
        <w:t>Prim</w:t>
      </w:r>
      <w:r w:rsidR="00BE312E" w:rsidRPr="00145383">
        <w:rPr>
          <w:sz w:val="22"/>
          <w:szCs w:val="22"/>
          <w:lang w:val="sr-Latn-ME"/>
        </w:rPr>
        <w:t>j</w:t>
      </w:r>
      <w:r w:rsidRPr="00145383">
        <w:rPr>
          <w:sz w:val="22"/>
          <w:szCs w:val="22"/>
          <w:lang w:val="sr-Latn-ME"/>
        </w:rPr>
        <w:t>ena sertralina povezana je sa nemirom i potrebom za kretanjem, često sa nemogućnošću mirnog s</w:t>
      </w:r>
      <w:r w:rsidR="00D94B00" w:rsidRPr="00145383">
        <w:rPr>
          <w:sz w:val="22"/>
          <w:szCs w:val="22"/>
          <w:lang w:val="sr-Latn-ME"/>
        </w:rPr>
        <w:t>j</w:t>
      </w:r>
      <w:r w:rsidRPr="00145383">
        <w:rPr>
          <w:sz w:val="22"/>
          <w:szCs w:val="22"/>
          <w:lang w:val="sr-Latn-ME"/>
        </w:rPr>
        <w:t>edenja ili stajanja (akatizija). Najveća mogućnost da dođe do pojave ovih simptoma je u toku prvih nekoliko ned</w:t>
      </w:r>
      <w:r w:rsidR="00BE312E" w:rsidRPr="00145383">
        <w:rPr>
          <w:sz w:val="22"/>
          <w:szCs w:val="22"/>
          <w:lang w:val="sr-Latn-ME"/>
        </w:rPr>
        <w:t>j</w:t>
      </w:r>
      <w:r w:rsidRPr="00145383">
        <w:rPr>
          <w:sz w:val="22"/>
          <w:szCs w:val="22"/>
          <w:lang w:val="sr-Latn-ME"/>
        </w:rPr>
        <w:t>elja terapije. Povećanje doze može biti štetno</w:t>
      </w:r>
      <w:r w:rsidR="00A70020" w:rsidRPr="00145383">
        <w:rPr>
          <w:sz w:val="22"/>
          <w:szCs w:val="22"/>
          <w:lang w:val="sr-Latn-ME"/>
        </w:rPr>
        <w:t>,</w:t>
      </w:r>
      <w:r w:rsidRPr="00145383">
        <w:rPr>
          <w:sz w:val="22"/>
          <w:szCs w:val="22"/>
          <w:lang w:val="sr-Latn-ME"/>
        </w:rPr>
        <w:t xml:space="preserve"> i ukoliko se kod Vas razviju ovakvi simptomi</w:t>
      </w:r>
      <w:r w:rsidR="00D94B00" w:rsidRPr="00145383">
        <w:rPr>
          <w:sz w:val="22"/>
          <w:szCs w:val="22"/>
          <w:lang w:val="sr-Latn-ME"/>
        </w:rPr>
        <w:t>,</w:t>
      </w:r>
      <w:r w:rsidRPr="00145383">
        <w:rPr>
          <w:sz w:val="22"/>
          <w:szCs w:val="22"/>
          <w:lang w:val="sr-Latn-ME"/>
        </w:rPr>
        <w:t xml:space="preserve"> potrebno je da razgovarate sa Vašim l</w:t>
      </w:r>
      <w:r w:rsidR="00BE312E" w:rsidRPr="00145383">
        <w:rPr>
          <w:sz w:val="22"/>
          <w:szCs w:val="22"/>
          <w:lang w:val="sr-Latn-ME"/>
        </w:rPr>
        <w:t>j</w:t>
      </w:r>
      <w:r w:rsidRPr="00145383">
        <w:rPr>
          <w:sz w:val="22"/>
          <w:szCs w:val="22"/>
          <w:lang w:val="sr-Latn-ME"/>
        </w:rPr>
        <w:t>ekarom.</w:t>
      </w:r>
      <w:r w:rsidRPr="00145383">
        <w:rPr>
          <w:sz w:val="22"/>
          <w:szCs w:val="22"/>
          <w:lang w:val="sr-Latn-ME"/>
        </w:rPr>
        <w:tab/>
      </w:r>
    </w:p>
    <w:p w14:paraId="0F6E798B" w14:textId="77777777" w:rsidR="005C6650" w:rsidRPr="00145383" w:rsidRDefault="005C6650" w:rsidP="00EB0585">
      <w:pPr>
        <w:tabs>
          <w:tab w:val="left" w:pos="284"/>
        </w:tabs>
        <w:jc w:val="both"/>
        <w:rPr>
          <w:sz w:val="22"/>
          <w:szCs w:val="22"/>
          <w:lang w:val="sr-Latn-ME"/>
        </w:rPr>
      </w:pPr>
    </w:p>
    <w:p w14:paraId="1C39807F" w14:textId="35173007" w:rsidR="005C6650" w:rsidRPr="00145383" w:rsidRDefault="005C6650" w:rsidP="00EB0585">
      <w:pPr>
        <w:tabs>
          <w:tab w:val="left" w:pos="284"/>
        </w:tabs>
        <w:jc w:val="both"/>
        <w:rPr>
          <w:sz w:val="22"/>
          <w:szCs w:val="22"/>
          <w:lang w:val="sr-Latn-ME"/>
        </w:rPr>
      </w:pPr>
      <w:r w:rsidRPr="00145383">
        <w:rPr>
          <w:b/>
          <w:sz w:val="22"/>
          <w:szCs w:val="22"/>
          <w:lang w:val="sr-Latn-ME"/>
        </w:rPr>
        <w:t>Reakcije usl</w:t>
      </w:r>
      <w:r w:rsidR="00BE312E" w:rsidRPr="00145383">
        <w:rPr>
          <w:b/>
          <w:sz w:val="22"/>
          <w:szCs w:val="22"/>
          <w:lang w:val="sr-Latn-ME"/>
        </w:rPr>
        <w:t>j</w:t>
      </w:r>
      <w:r w:rsidRPr="00145383">
        <w:rPr>
          <w:b/>
          <w:sz w:val="22"/>
          <w:szCs w:val="22"/>
          <w:lang w:val="sr-Latn-ME"/>
        </w:rPr>
        <w:t>ed prekida terapije:</w:t>
      </w:r>
      <w:r w:rsidRPr="00145383">
        <w:rPr>
          <w:sz w:val="22"/>
          <w:szCs w:val="22"/>
          <w:lang w:val="sr-Latn-ME"/>
        </w:rPr>
        <w:t xml:space="preserve"> </w:t>
      </w:r>
    </w:p>
    <w:p w14:paraId="559A4872" w14:textId="77777777" w:rsidR="00905178" w:rsidRPr="00145383" w:rsidRDefault="00905178" w:rsidP="00EB0585">
      <w:pPr>
        <w:tabs>
          <w:tab w:val="left" w:pos="284"/>
        </w:tabs>
        <w:jc w:val="both"/>
        <w:rPr>
          <w:sz w:val="22"/>
          <w:szCs w:val="22"/>
          <w:lang w:val="sr-Latn-ME"/>
        </w:rPr>
      </w:pPr>
    </w:p>
    <w:p w14:paraId="6503480C" w14:textId="1AC7C906" w:rsidR="005C6650" w:rsidRPr="00145383" w:rsidRDefault="005C6650" w:rsidP="00EB0585">
      <w:pPr>
        <w:tabs>
          <w:tab w:val="left" w:pos="284"/>
        </w:tabs>
        <w:jc w:val="both"/>
        <w:rPr>
          <w:sz w:val="22"/>
          <w:szCs w:val="22"/>
          <w:lang w:val="sr-Latn-ME"/>
        </w:rPr>
      </w:pPr>
      <w:r w:rsidRPr="00145383">
        <w:rPr>
          <w:sz w:val="22"/>
          <w:szCs w:val="22"/>
          <w:lang w:val="sr-Latn-ME"/>
        </w:rPr>
        <w:t>Neželjena dejstva povezana sa prekidom terapije (reakcije usl</w:t>
      </w:r>
      <w:r w:rsidR="00BE312E" w:rsidRPr="00145383">
        <w:rPr>
          <w:sz w:val="22"/>
          <w:szCs w:val="22"/>
          <w:lang w:val="sr-Latn-ME"/>
        </w:rPr>
        <w:t>j</w:t>
      </w:r>
      <w:r w:rsidRPr="00145383">
        <w:rPr>
          <w:sz w:val="22"/>
          <w:szCs w:val="22"/>
          <w:lang w:val="sr-Latn-ME"/>
        </w:rPr>
        <w:t>ed prekida terapije) su česta, naročito ukoliko je terapija naglo prekinuta (vid</w:t>
      </w:r>
      <w:r w:rsidR="00BE312E" w:rsidRPr="00145383">
        <w:rPr>
          <w:sz w:val="22"/>
          <w:szCs w:val="22"/>
          <w:lang w:val="sr-Latn-ME"/>
        </w:rPr>
        <w:t>j</w:t>
      </w:r>
      <w:r w:rsidRPr="00145383">
        <w:rPr>
          <w:sz w:val="22"/>
          <w:szCs w:val="22"/>
          <w:lang w:val="sr-Latn-ME"/>
        </w:rPr>
        <w:t>eti od</w:t>
      </w:r>
      <w:r w:rsidR="00BE312E" w:rsidRPr="00145383">
        <w:rPr>
          <w:sz w:val="22"/>
          <w:szCs w:val="22"/>
          <w:lang w:val="sr-Latn-ME"/>
        </w:rPr>
        <w:t>j</w:t>
      </w:r>
      <w:r w:rsidRPr="00145383">
        <w:rPr>
          <w:sz w:val="22"/>
          <w:szCs w:val="22"/>
          <w:lang w:val="sr-Latn-ME"/>
        </w:rPr>
        <w:t>eljak 3.</w:t>
      </w:r>
      <w:r w:rsidR="00D94B00" w:rsidRPr="00145383">
        <w:rPr>
          <w:sz w:val="22"/>
          <w:szCs w:val="22"/>
          <w:lang w:val="sr-Latn-ME"/>
        </w:rPr>
        <w:t>,</w:t>
      </w:r>
      <w:r w:rsidRPr="00145383">
        <w:rPr>
          <w:sz w:val="22"/>
          <w:szCs w:val="22"/>
          <w:lang w:val="sr-Latn-ME"/>
        </w:rPr>
        <w:t xml:space="preserve"> Ako prestanete da uzimate l</w:t>
      </w:r>
      <w:r w:rsidR="00BE312E" w:rsidRPr="00145383">
        <w:rPr>
          <w:sz w:val="22"/>
          <w:szCs w:val="22"/>
          <w:lang w:val="sr-Latn-ME"/>
        </w:rPr>
        <w:t>ij</w:t>
      </w:r>
      <w:r w:rsidRPr="00145383">
        <w:rPr>
          <w:sz w:val="22"/>
          <w:szCs w:val="22"/>
          <w:lang w:val="sr-Latn-ME"/>
        </w:rPr>
        <w:t>ek Sertralin Mylan</w:t>
      </w:r>
      <w:r w:rsidR="00D94B00" w:rsidRPr="00145383">
        <w:rPr>
          <w:sz w:val="22"/>
          <w:szCs w:val="22"/>
          <w:lang w:val="sr-Latn-ME"/>
        </w:rPr>
        <w:t>,</w:t>
      </w:r>
      <w:r w:rsidRPr="00145383">
        <w:rPr>
          <w:sz w:val="22"/>
          <w:szCs w:val="22"/>
          <w:lang w:val="sr-Latn-ME"/>
        </w:rPr>
        <w:t xml:space="preserve"> i od</w:t>
      </w:r>
      <w:r w:rsidR="00BE312E" w:rsidRPr="00145383">
        <w:rPr>
          <w:sz w:val="22"/>
          <w:szCs w:val="22"/>
          <w:lang w:val="sr-Latn-ME"/>
        </w:rPr>
        <w:t>j</w:t>
      </w:r>
      <w:r w:rsidRPr="00145383">
        <w:rPr>
          <w:sz w:val="22"/>
          <w:szCs w:val="22"/>
          <w:lang w:val="sr-Latn-ME"/>
        </w:rPr>
        <w:t>eljak 4. Moguća neželjena dejstva). Rizik od pojave simptoma prekida terapije zavisi od dužine trajanja terapije, doze i brzine kojom je doza smanjena. Ovi simptomi najčešće su blagi do um</w:t>
      </w:r>
      <w:r w:rsidR="00BE312E" w:rsidRPr="00145383">
        <w:rPr>
          <w:sz w:val="22"/>
          <w:szCs w:val="22"/>
          <w:lang w:val="sr-Latn-ME"/>
        </w:rPr>
        <w:t>j</w:t>
      </w:r>
      <w:r w:rsidRPr="00145383">
        <w:rPr>
          <w:sz w:val="22"/>
          <w:szCs w:val="22"/>
          <w:lang w:val="sr-Latn-ME"/>
        </w:rPr>
        <w:t>ereni. Međutim, kod nekih pacijenata ovi simptomi mogu biti ozbiljni. Obično se javljaju u roku od prvih nekoliko dana nakon prekida terapije. Najčešće, ovi simptomi sami nestanu i povuku se u roku od 2 ned</w:t>
      </w:r>
      <w:r w:rsidR="00BE312E" w:rsidRPr="00145383">
        <w:rPr>
          <w:sz w:val="22"/>
          <w:szCs w:val="22"/>
          <w:lang w:val="sr-Latn-ME"/>
        </w:rPr>
        <w:t>j</w:t>
      </w:r>
      <w:r w:rsidRPr="00145383">
        <w:rPr>
          <w:sz w:val="22"/>
          <w:szCs w:val="22"/>
          <w:lang w:val="sr-Latn-ME"/>
        </w:rPr>
        <w:t>elje. Simptomi kod nekih pacijenata mogu trajati duže (2-3 m</w:t>
      </w:r>
      <w:r w:rsidR="00BE312E" w:rsidRPr="00145383">
        <w:rPr>
          <w:sz w:val="22"/>
          <w:szCs w:val="22"/>
          <w:lang w:val="sr-Latn-ME"/>
        </w:rPr>
        <w:t>j</w:t>
      </w:r>
      <w:r w:rsidRPr="00145383">
        <w:rPr>
          <w:sz w:val="22"/>
          <w:szCs w:val="22"/>
          <w:lang w:val="sr-Latn-ME"/>
        </w:rPr>
        <w:t>eseca ili duže). Prilikom prekida terapije l</w:t>
      </w:r>
      <w:r w:rsidR="00BE312E" w:rsidRPr="00145383">
        <w:rPr>
          <w:sz w:val="22"/>
          <w:szCs w:val="22"/>
          <w:lang w:val="sr-Latn-ME"/>
        </w:rPr>
        <w:t>ij</w:t>
      </w:r>
      <w:r w:rsidRPr="00145383">
        <w:rPr>
          <w:sz w:val="22"/>
          <w:szCs w:val="22"/>
          <w:lang w:val="sr-Latn-ME"/>
        </w:rPr>
        <w:t>ekom sertralin</w:t>
      </w:r>
      <w:r w:rsidR="00D94B00" w:rsidRPr="00145383">
        <w:rPr>
          <w:sz w:val="22"/>
          <w:szCs w:val="22"/>
          <w:lang w:val="sr-Latn-ME"/>
        </w:rPr>
        <w:t>,</w:t>
      </w:r>
      <w:r w:rsidRPr="00145383">
        <w:rPr>
          <w:sz w:val="22"/>
          <w:szCs w:val="22"/>
          <w:lang w:val="sr-Latn-ME"/>
        </w:rPr>
        <w:t xml:space="preserve"> preporučuje se postepeno smanjenje doze tokom perioda od nekoliko ned</w:t>
      </w:r>
      <w:r w:rsidR="00BE312E" w:rsidRPr="00145383">
        <w:rPr>
          <w:sz w:val="22"/>
          <w:szCs w:val="22"/>
          <w:lang w:val="sr-Latn-ME"/>
        </w:rPr>
        <w:t>j</w:t>
      </w:r>
      <w:r w:rsidRPr="00145383">
        <w:rPr>
          <w:sz w:val="22"/>
          <w:szCs w:val="22"/>
          <w:lang w:val="sr-Latn-ME"/>
        </w:rPr>
        <w:t>elja ili m</w:t>
      </w:r>
      <w:r w:rsidR="00BE312E" w:rsidRPr="00145383">
        <w:rPr>
          <w:sz w:val="22"/>
          <w:szCs w:val="22"/>
          <w:lang w:val="sr-Latn-ME"/>
        </w:rPr>
        <w:t>j</w:t>
      </w:r>
      <w:r w:rsidRPr="00145383">
        <w:rPr>
          <w:sz w:val="22"/>
          <w:szCs w:val="22"/>
          <w:lang w:val="sr-Latn-ME"/>
        </w:rPr>
        <w:t>eseci, i uv</w:t>
      </w:r>
      <w:r w:rsidR="00BE312E" w:rsidRPr="00145383">
        <w:rPr>
          <w:sz w:val="22"/>
          <w:szCs w:val="22"/>
          <w:lang w:val="sr-Latn-ME"/>
        </w:rPr>
        <w:t>ij</w:t>
      </w:r>
      <w:r w:rsidRPr="00145383">
        <w:rPr>
          <w:sz w:val="22"/>
          <w:szCs w:val="22"/>
          <w:lang w:val="sr-Latn-ME"/>
        </w:rPr>
        <w:t>ek treba da razmotrite najbolji način za prekid terapije sa Vašim l</w:t>
      </w:r>
      <w:r w:rsidR="00BE312E" w:rsidRPr="00145383">
        <w:rPr>
          <w:sz w:val="22"/>
          <w:szCs w:val="22"/>
          <w:lang w:val="sr-Latn-ME"/>
        </w:rPr>
        <w:t>j</w:t>
      </w:r>
      <w:r w:rsidRPr="00145383">
        <w:rPr>
          <w:sz w:val="22"/>
          <w:szCs w:val="22"/>
          <w:lang w:val="sr-Latn-ME"/>
        </w:rPr>
        <w:t>ekarom.</w:t>
      </w:r>
    </w:p>
    <w:p w14:paraId="49EFF23D" w14:textId="0F564A02" w:rsidR="005C6650" w:rsidRPr="00145383" w:rsidRDefault="005C6650" w:rsidP="00EB0585">
      <w:pPr>
        <w:tabs>
          <w:tab w:val="left" w:pos="284"/>
        </w:tabs>
        <w:jc w:val="both"/>
        <w:rPr>
          <w:sz w:val="22"/>
          <w:szCs w:val="22"/>
          <w:lang w:val="sr-Latn-ME"/>
        </w:rPr>
      </w:pPr>
    </w:p>
    <w:p w14:paraId="7C61F169" w14:textId="77777777" w:rsidR="00905178" w:rsidRPr="00145383" w:rsidRDefault="00905178" w:rsidP="00EB0585">
      <w:pPr>
        <w:tabs>
          <w:tab w:val="left" w:pos="284"/>
        </w:tabs>
        <w:jc w:val="both"/>
        <w:rPr>
          <w:sz w:val="22"/>
          <w:szCs w:val="22"/>
          <w:lang w:val="sr-Latn-ME"/>
        </w:rPr>
      </w:pPr>
    </w:p>
    <w:p w14:paraId="152CEDFF" w14:textId="6022FA31" w:rsidR="005C6650" w:rsidRPr="00145383" w:rsidRDefault="005C6650" w:rsidP="00EB0585">
      <w:pPr>
        <w:tabs>
          <w:tab w:val="left" w:pos="284"/>
        </w:tabs>
        <w:jc w:val="both"/>
        <w:rPr>
          <w:sz w:val="22"/>
          <w:szCs w:val="22"/>
          <w:lang w:val="sr-Latn-ME"/>
        </w:rPr>
      </w:pPr>
      <w:r w:rsidRPr="00145383">
        <w:rPr>
          <w:b/>
          <w:sz w:val="22"/>
          <w:szCs w:val="22"/>
          <w:lang w:val="sr-Latn-ME"/>
        </w:rPr>
        <w:lastRenderedPageBreak/>
        <w:t>Misli o samoubistvu i pogoršanje Vaše depresije ili anksioznog poremećaja:</w:t>
      </w:r>
      <w:r w:rsidRPr="00145383">
        <w:rPr>
          <w:sz w:val="22"/>
          <w:szCs w:val="22"/>
          <w:lang w:val="sr-Latn-ME"/>
        </w:rPr>
        <w:t xml:space="preserve"> </w:t>
      </w:r>
    </w:p>
    <w:p w14:paraId="38E501FE" w14:textId="77777777" w:rsidR="00905178" w:rsidRPr="00145383" w:rsidRDefault="00905178" w:rsidP="00EB0585">
      <w:pPr>
        <w:tabs>
          <w:tab w:val="left" w:pos="284"/>
        </w:tabs>
        <w:jc w:val="both"/>
        <w:rPr>
          <w:sz w:val="22"/>
          <w:szCs w:val="22"/>
          <w:lang w:val="sr-Latn-ME"/>
        </w:rPr>
      </w:pPr>
    </w:p>
    <w:p w14:paraId="77B30F53" w14:textId="6AEB6100" w:rsidR="005C6650" w:rsidRPr="00145383" w:rsidRDefault="005C6650" w:rsidP="00EB0585">
      <w:pPr>
        <w:tabs>
          <w:tab w:val="left" w:pos="284"/>
        </w:tabs>
        <w:jc w:val="both"/>
        <w:rPr>
          <w:sz w:val="22"/>
          <w:szCs w:val="22"/>
          <w:lang w:val="sr-Latn-ME"/>
        </w:rPr>
      </w:pPr>
      <w:r w:rsidRPr="00145383">
        <w:rPr>
          <w:sz w:val="22"/>
          <w:szCs w:val="22"/>
          <w:lang w:val="sr-Latn-ME"/>
        </w:rPr>
        <w:t>Ukoliko ste depresivni i/ili imate anksiozne poremećaje, nekad možete imati misli o samopovređivanju ili samoubistvu. Ovo se može pojačati kada započnete terapiju antidepresivima, zbog toga što ovim l</w:t>
      </w:r>
      <w:r w:rsidR="00BE312E" w:rsidRPr="00145383">
        <w:rPr>
          <w:sz w:val="22"/>
          <w:szCs w:val="22"/>
          <w:lang w:val="sr-Latn-ME"/>
        </w:rPr>
        <w:t>j</w:t>
      </w:r>
      <w:r w:rsidRPr="00145383">
        <w:rPr>
          <w:sz w:val="22"/>
          <w:szCs w:val="22"/>
          <w:lang w:val="sr-Latn-ME"/>
        </w:rPr>
        <w:t>ekovima treba vremena da počnu da d</w:t>
      </w:r>
      <w:r w:rsidR="00BE312E" w:rsidRPr="00145383">
        <w:rPr>
          <w:sz w:val="22"/>
          <w:szCs w:val="22"/>
          <w:lang w:val="sr-Latn-ME"/>
        </w:rPr>
        <w:t>j</w:t>
      </w:r>
      <w:r w:rsidRPr="00145383">
        <w:rPr>
          <w:sz w:val="22"/>
          <w:szCs w:val="22"/>
          <w:lang w:val="sr-Latn-ME"/>
        </w:rPr>
        <w:t>eluju, obično oko dv</w:t>
      </w:r>
      <w:r w:rsidR="00BE312E" w:rsidRPr="00145383">
        <w:rPr>
          <w:sz w:val="22"/>
          <w:szCs w:val="22"/>
          <w:lang w:val="sr-Latn-ME"/>
        </w:rPr>
        <w:t>ij</w:t>
      </w:r>
      <w:r w:rsidRPr="00145383">
        <w:rPr>
          <w:sz w:val="22"/>
          <w:szCs w:val="22"/>
          <w:lang w:val="sr-Latn-ME"/>
        </w:rPr>
        <w:t>e nedelje, ali nekada i duže.</w:t>
      </w:r>
    </w:p>
    <w:p w14:paraId="2B5FCC21" w14:textId="77777777" w:rsidR="005C6650" w:rsidRPr="00145383" w:rsidRDefault="005C6650" w:rsidP="00EB0585">
      <w:pPr>
        <w:tabs>
          <w:tab w:val="left" w:pos="284"/>
        </w:tabs>
        <w:jc w:val="both"/>
        <w:rPr>
          <w:sz w:val="22"/>
          <w:szCs w:val="22"/>
          <w:lang w:val="sr-Latn-ME"/>
        </w:rPr>
      </w:pPr>
    </w:p>
    <w:p w14:paraId="1526D3E6" w14:textId="5E249FB5" w:rsidR="005C6650" w:rsidRPr="00145383" w:rsidRDefault="005C6650" w:rsidP="00EB0585">
      <w:pPr>
        <w:tabs>
          <w:tab w:val="left" w:pos="284"/>
        </w:tabs>
        <w:jc w:val="both"/>
        <w:rPr>
          <w:b/>
          <w:sz w:val="22"/>
          <w:szCs w:val="22"/>
          <w:lang w:val="sr-Latn-ME"/>
        </w:rPr>
      </w:pPr>
      <w:r w:rsidRPr="00145383">
        <w:rPr>
          <w:b/>
          <w:sz w:val="22"/>
          <w:szCs w:val="22"/>
          <w:lang w:val="sr-Latn-ME"/>
        </w:rPr>
        <w:t>Veća je v</w:t>
      </w:r>
      <w:r w:rsidR="00BE312E" w:rsidRPr="00145383">
        <w:rPr>
          <w:b/>
          <w:sz w:val="22"/>
          <w:szCs w:val="22"/>
          <w:lang w:val="sr-Latn-ME"/>
        </w:rPr>
        <w:t>j</w:t>
      </w:r>
      <w:r w:rsidRPr="00145383">
        <w:rPr>
          <w:b/>
          <w:sz w:val="22"/>
          <w:szCs w:val="22"/>
          <w:lang w:val="sr-Latn-ME"/>
        </w:rPr>
        <w:t>erovatnoća da ćete tako razmišljati:</w:t>
      </w:r>
    </w:p>
    <w:p w14:paraId="3E0FC43C" w14:textId="77777777" w:rsidR="00905178" w:rsidRPr="00145383" w:rsidRDefault="00905178" w:rsidP="00EB0585">
      <w:pPr>
        <w:tabs>
          <w:tab w:val="left" w:pos="284"/>
        </w:tabs>
        <w:jc w:val="both"/>
        <w:rPr>
          <w:sz w:val="22"/>
          <w:szCs w:val="22"/>
          <w:lang w:val="sr-Latn-ME"/>
        </w:rPr>
      </w:pPr>
    </w:p>
    <w:p w14:paraId="0D9BE417" w14:textId="77777777" w:rsidR="005C6650" w:rsidRPr="00145383" w:rsidRDefault="005C6650" w:rsidP="00EB0585">
      <w:pPr>
        <w:numPr>
          <w:ilvl w:val="0"/>
          <w:numId w:val="32"/>
        </w:numPr>
        <w:tabs>
          <w:tab w:val="left" w:pos="284"/>
        </w:tabs>
        <w:contextualSpacing/>
        <w:jc w:val="both"/>
        <w:rPr>
          <w:sz w:val="22"/>
          <w:szCs w:val="22"/>
          <w:lang w:val="sr-Latn-ME"/>
        </w:rPr>
      </w:pPr>
      <w:r w:rsidRPr="00145383">
        <w:rPr>
          <w:sz w:val="22"/>
          <w:szCs w:val="22"/>
          <w:lang w:val="sr-Latn-ME"/>
        </w:rPr>
        <w:t>Ukoliko ste prethodno imali misli o samoubistvu ili samopovređivanju.</w:t>
      </w:r>
    </w:p>
    <w:p w14:paraId="308A0F69" w14:textId="64532EC4" w:rsidR="005C6650" w:rsidRPr="00145383" w:rsidRDefault="005C6650" w:rsidP="00EB0585">
      <w:pPr>
        <w:numPr>
          <w:ilvl w:val="0"/>
          <w:numId w:val="32"/>
        </w:numPr>
        <w:tabs>
          <w:tab w:val="left" w:pos="284"/>
        </w:tabs>
        <w:contextualSpacing/>
        <w:jc w:val="both"/>
        <w:rPr>
          <w:sz w:val="22"/>
          <w:szCs w:val="22"/>
          <w:lang w:val="sr-Latn-ME"/>
        </w:rPr>
      </w:pPr>
      <w:r w:rsidRPr="00145383">
        <w:rPr>
          <w:sz w:val="22"/>
          <w:szCs w:val="22"/>
          <w:lang w:val="sr-Latn-ME"/>
        </w:rPr>
        <w:t>Ukoliko ste mlada odrasla osoba. Informacije iz kliničkih ispitivanja pokazale su da postoji povećani rizik od suicidalnog ponašanja kod odraslih osoba mlađih od 25 godina sa psihijatrijskim stanjima, a koje su l</w:t>
      </w:r>
      <w:r w:rsidR="00AB62F7" w:rsidRPr="00145383">
        <w:rPr>
          <w:sz w:val="22"/>
          <w:szCs w:val="22"/>
          <w:lang w:val="sr-Latn-ME"/>
        </w:rPr>
        <w:t>ij</w:t>
      </w:r>
      <w:r w:rsidRPr="00145383">
        <w:rPr>
          <w:sz w:val="22"/>
          <w:szCs w:val="22"/>
          <w:lang w:val="sr-Latn-ME"/>
        </w:rPr>
        <w:t>ečene antidepresivima.</w:t>
      </w:r>
    </w:p>
    <w:p w14:paraId="3B7E0CCE" w14:textId="77777777" w:rsidR="005C6650" w:rsidRPr="00145383" w:rsidRDefault="005C6650" w:rsidP="00EB0585">
      <w:pPr>
        <w:tabs>
          <w:tab w:val="left" w:pos="284"/>
        </w:tabs>
        <w:jc w:val="both"/>
        <w:rPr>
          <w:sz w:val="22"/>
          <w:szCs w:val="22"/>
          <w:lang w:val="sr-Latn-ME"/>
        </w:rPr>
      </w:pPr>
    </w:p>
    <w:p w14:paraId="6DBE169F" w14:textId="749BACAC" w:rsidR="005C6650" w:rsidRPr="00145383" w:rsidRDefault="005C6650" w:rsidP="00EB0585">
      <w:pPr>
        <w:tabs>
          <w:tab w:val="left" w:pos="284"/>
        </w:tabs>
        <w:jc w:val="both"/>
        <w:rPr>
          <w:sz w:val="22"/>
          <w:szCs w:val="22"/>
          <w:lang w:val="sr-Latn-ME"/>
        </w:rPr>
      </w:pPr>
      <w:r w:rsidRPr="00145383">
        <w:rPr>
          <w:sz w:val="22"/>
          <w:szCs w:val="22"/>
          <w:lang w:val="sr-Latn-ME"/>
        </w:rPr>
        <w:t>Ukoliko u bilo kom trenutku imate misli o samopovređivanju ili samoubistvu, odmah kontaktirajte Vašeg l</w:t>
      </w:r>
      <w:r w:rsidR="00BE312E" w:rsidRPr="00145383">
        <w:rPr>
          <w:sz w:val="22"/>
          <w:szCs w:val="22"/>
          <w:lang w:val="sr-Latn-ME"/>
        </w:rPr>
        <w:t>j</w:t>
      </w:r>
      <w:r w:rsidRPr="00145383">
        <w:rPr>
          <w:sz w:val="22"/>
          <w:szCs w:val="22"/>
          <w:lang w:val="sr-Latn-ME"/>
        </w:rPr>
        <w:t>ekara ili idite u bolnicu.</w:t>
      </w:r>
    </w:p>
    <w:p w14:paraId="3076BF29" w14:textId="77777777" w:rsidR="005C6650" w:rsidRPr="00145383" w:rsidRDefault="005C6650" w:rsidP="00EB0585">
      <w:pPr>
        <w:tabs>
          <w:tab w:val="left" w:pos="284"/>
        </w:tabs>
        <w:jc w:val="both"/>
        <w:rPr>
          <w:sz w:val="22"/>
          <w:szCs w:val="22"/>
          <w:lang w:val="sr-Latn-ME"/>
        </w:rPr>
      </w:pPr>
    </w:p>
    <w:p w14:paraId="569042DD" w14:textId="133C3EB8" w:rsidR="005C6650" w:rsidRPr="00145383" w:rsidRDefault="005C6650" w:rsidP="00EB0585">
      <w:pPr>
        <w:tabs>
          <w:tab w:val="left" w:pos="284"/>
        </w:tabs>
        <w:jc w:val="both"/>
        <w:rPr>
          <w:sz w:val="22"/>
          <w:szCs w:val="22"/>
          <w:lang w:val="sr-Latn-ME"/>
        </w:rPr>
      </w:pPr>
      <w:r w:rsidRPr="00145383">
        <w:rPr>
          <w:sz w:val="22"/>
          <w:szCs w:val="22"/>
          <w:lang w:val="sr-Latn-ME"/>
        </w:rPr>
        <w:t>Može Vam biti od pomoći da kažete rođaku ili bliskom prijatelju da ste depresivni ili da imate anksiozni poremećaj i zamolite ih da pročitaju ovo uputstvo. Možete ih zamoliti da Vam kažu ukoliko misle da se Vaša depresija ili anksioznost pogoršavaju ili ukoliko su zabrinuti zbog prom</w:t>
      </w:r>
      <w:r w:rsidR="00BE312E" w:rsidRPr="00145383">
        <w:rPr>
          <w:sz w:val="22"/>
          <w:szCs w:val="22"/>
          <w:lang w:val="sr-Latn-ME"/>
        </w:rPr>
        <w:t>j</w:t>
      </w:r>
      <w:r w:rsidRPr="00145383">
        <w:rPr>
          <w:sz w:val="22"/>
          <w:szCs w:val="22"/>
          <w:lang w:val="sr-Latn-ME"/>
        </w:rPr>
        <w:t>ena u Vašem ponašanju.</w:t>
      </w:r>
    </w:p>
    <w:p w14:paraId="4A9526F2" w14:textId="77777777" w:rsidR="00445D8F" w:rsidRPr="00145383" w:rsidRDefault="00445D8F" w:rsidP="00EB0585">
      <w:pPr>
        <w:jc w:val="both"/>
        <w:rPr>
          <w:bCs/>
          <w:sz w:val="22"/>
          <w:szCs w:val="22"/>
          <w:lang w:val="sr-Latn-ME"/>
        </w:rPr>
      </w:pPr>
    </w:p>
    <w:p w14:paraId="5703DF9D" w14:textId="3D764A97" w:rsidR="00C77D13" w:rsidRPr="00145383" w:rsidRDefault="00C77D13" w:rsidP="00EB0585">
      <w:pPr>
        <w:jc w:val="both"/>
        <w:rPr>
          <w:b/>
          <w:bCs/>
          <w:sz w:val="22"/>
          <w:szCs w:val="22"/>
          <w:lang w:val="sr-Latn-ME"/>
        </w:rPr>
      </w:pPr>
      <w:r w:rsidRPr="00145383">
        <w:rPr>
          <w:b/>
          <w:bCs/>
          <w:sz w:val="22"/>
          <w:szCs w:val="22"/>
          <w:lang w:val="sr-Latn-ME"/>
        </w:rPr>
        <w:t>Djeca i adolescenti</w:t>
      </w:r>
    </w:p>
    <w:p w14:paraId="7E186575" w14:textId="77777777" w:rsidR="005A4E59" w:rsidRPr="00145383" w:rsidRDefault="005A4E59" w:rsidP="00EB0585">
      <w:pPr>
        <w:jc w:val="both"/>
        <w:rPr>
          <w:b/>
          <w:bCs/>
          <w:sz w:val="22"/>
          <w:szCs w:val="22"/>
          <w:lang w:val="sr-Latn-ME"/>
        </w:rPr>
      </w:pPr>
    </w:p>
    <w:p w14:paraId="028026FD" w14:textId="48A777F5" w:rsidR="005A4E59" w:rsidRPr="00145383" w:rsidRDefault="005A4E59" w:rsidP="00EB0585">
      <w:pPr>
        <w:tabs>
          <w:tab w:val="left" w:pos="284"/>
        </w:tabs>
        <w:jc w:val="both"/>
        <w:rPr>
          <w:sz w:val="22"/>
          <w:szCs w:val="22"/>
          <w:lang w:val="sr-Latn-ME"/>
        </w:rPr>
      </w:pPr>
      <w:r w:rsidRPr="00145383">
        <w:rPr>
          <w:sz w:val="22"/>
          <w:szCs w:val="22"/>
          <w:lang w:val="sr-Latn-ME"/>
        </w:rPr>
        <w:t>Sertralin ne treba koristiti kod d</w:t>
      </w:r>
      <w:r w:rsidR="0049272E" w:rsidRPr="00145383">
        <w:rPr>
          <w:sz w:val="22"/>
          <w:szCs w:val="22"/>
          <w:lang w:val="sr-Latn-ME"/>
        </w:rPr>
        <w:t>j</w:t>
      </w:r>
      <w:r w:rsidRPr="00145383">
        <w:rPr>
          <w:sz w:val="22"/>
          <w:szCs w:val="22"/>
          <w:lang w:val="sr-Latn-ME"/>
        </w:rPr>
        <w:t>ece i adolescenata mlađih od 18 godina, izuzev za pacijente sa opsesivno</w:t>
      </w:r>
      <w:r w:rsidR="004205A2" w:rsidRPr="00145383">
        <w:rPr>
          <w:sz w:val="22"/>
          <w:szCs w:val="22"/>
          <w:lang w:val="sr-Latn-ME"/>
        </w:rPr>
        <w:t>-</w:t>
      </w:r>
      <w:r w:rsidRPr="00145383">
        <w:rPr>
          <w:sz w:val="22"/>
          <w:szCs w:val="22"/>
          <w:lang w:val="sr-Latn-ME"/>
        </w:rPr>
        <w:t>kompulzivnim poremećajem (OCD). Kod pacijenata mlađih od 18 godina l</w:t>
      </w:r>
      <w:r w:rsidR="0049272E" w:rsidRPr="00145383">
        <w:rPr>
          <w:sz w:val="22"/>
          <w:szCs w:val="22"/>
          <w:lang w:val="sr-Latn-ME"/>
        </w:rPr>
        <w:t>ij</w:t>
      </w:r>
      <w:r w:rsidRPr="00145383">
        <w:rPr>
          <w:sz w:val="22"/>
          <w:szCs w:val="22"/>
          <w:lang w:val="sr-Latn-ME"/>
        </w:rPr>
        <w:t>ečenih ovom grupom l</w:t>
      </w:r>
      <w:r w:rsidR="0049272E" w:rsidRPr="00145383">
        <w:rPr>
          <w:sz w:val="22"/>
          <w:szCs w:val="22"/>
          <w:lang w:val="sr-Latn-ME"/>
        </w:rPr>
        <w:t>j</w:t>
      </w:r>
      <w:r w:rsidRPr="00145383">
        <w:rPr>
          <w:sz w:val="22"/>
          <w:szCs w:val="22"/>
          <w:lang w:val="sr-Latn-ME"/>
        </w:rPr>
        <w:t>ekova postoji povećan rizik od pojave neželjenih dejstava, poput pokušaja samoubistva, misli o samopovređivanju ili samoubistvu (suicidalnih misli) i neprijateljskog ponašanja (uglavnom agresivnosti, suprotstavljanja i b</w:t>
      </w:r>
      <w:r w:rsidR="0049272E" w:rsidRPr="00145383">
        <w:rPr>
          <w:sz w:val="22"/>
          <w:szCs w:val="22"/>
          <w:lang w:val="sr-Latn-ME"/>
        </w:rPr>
        <w:t>ij</w:t>
      </w:r>
      <w:r w:rsidRPr="00145383">
        <w:rPr>
          <w:sz w:val="22"/>
          <w:szCs w:val="22"/>
          <w:lang w:val="sr-Latn-ME"/>
        </w:rPr>
        <w:t>esa). Ipak, moguće je da l</w:t>
      </w:r>
      <w:r w:rsidR="0049272E" w:rsidRPr="00145383">
        <w:rPr>
          <w:sz w:val="22"/>
          <w:szCs w:val="22"/>
          <w:lang w:val="sr-Latn-ME"/>
        </w:rPr>
        <w:t>j</w:t>
      </w:r>
      <w:r w:rsidRPr="00145383">
        <w:rPr>
          <w:sz w:val="22"/>
          <w:szCs w:val="22"/>
          <w:lang w:val="sr-Latn-ME"/>
        </w:rPr>
        <w:t>ekar odluči da propiše l</w:t>
      </w:r>
      <w:r w:rsidR="0049272E" w:rsidRPr="00145383">
        <w:rPr>
          <w:sz w:val="22"/>
          <w:szCs w:val="22"/>
          <w:lang w:val="sr-Latn-ME"/>
        </w:rPr>
        <w:t>ij</w:t>
      </w:r>
      <w:r w:rsidRPr="00145383">
        <w:rPr>
          <w:sz w:val="22"/>
          <w:szCs w:val="22"/>
          <w:lang w:val="sr-Latn-ME"/>
        </w:rPr>
        <w:t>ek Sertralin Mylan pacijentu mlađem od 18 godina ukoliko je to u pacijentovom interesu. Ukoliko Vam je l</w:t>
      </w:r>
      <w:r w:rsidR="0049272E" w:rsidRPr="00145383">
        <w:rPr>
          <w:sz w:val="22"/>
          <w:szCs w:val="22"/>
          <w:lang w:val="sr-Latn-ME"/>
        </w:rPr>
        <w:t>j</w:t>
      </w:r>
      <w:r w:rsidRPr="00145383">
        <w:rPr>
          <w:sz w:val="22"/>
          <w:szCs w:val="22"/>
          <w:lang w:val="sr-Latn-ME"/>
        </w:rPr>
        <w:t>ekar propisao l</w:t>
      </w:r>
      <w:r w:rsidR="0049272E" w:rsidRPr="00145383">
        <w:rPr>
          <w:sz w:val="22"/>
          <w:szCs w:val="22"/>
          <w:lang w:val="sr-Latn-ME"/>
        </w:rPr>
        <w:t>ij</w:t>
      </w:r>
      <w:r w:rsidRPr="00145383">
        <w:rPr>
          <w:sz w:val="22"/>
          <w:szCs w:val="22"/>
          <w:lang w:val="sr-Latn-ME"/>
        </w:rPr>
        <w:t>ek Sertralin Mylan i imate manje od 18 godina i želite da razgovarate o tome, molimo Vas kontaktirajte Vašeg l</w:t>
      </w:r>
      <w:r w:rsidR="0049272E" w:rsidRPr="00145383">
        <w:rPr>
          <w:sz w:val="22"/>
          <w:szCs w:val="22"/>
          <w:lang w:val="sr-Latn-ME"/>
        </w:rPr>
        <w:t>j</w:t>
      </w:r>
      <w:r w:rsidRPr="00145383">
        <w:rPr>
          <w:sz w:val="22"/>
          <w:szCs w:val="22"/>
          <w:lang w:val="sr-Latn-ME"/>
        </w:rPr>
        <w:t xml:space="preserve">ekara. </w:t>
      </w:r>
    </w:p>
    <w:p w14:paraId="09646BFD" w14:textId="7D77A5B2" w:rsidR="005A4E59" w:rsidRPr="00145383" w:rsidRDefault="005A4E59" w:rsidP="00EB0585">
      <w:pPr>
        <w:tabs>
          <w:tab w:val="left" w:pos="284"/>
        </w:tabs>
        <w:jc w:val="both"/>
        <w:rPr>
          <w:sz w:val="22"/>
          <w:szCs w:val="22"/>
          <w:lang w:val="sr-Latn-ME"/>
        </w:rPr>
      </w:pPr>
      <w:r w:rsidRPr="00145383">
        <w:rPr>
          <w:sz w:val="22"/>
          <w:szCs w:val="22"/>
          <w:lang w:val="sr-Latn-ME"/>
        </w:rPr>
        <w:t>Pored toga, ukoliko se bilo koji od gore navedenih simptoma pojavi ili pogorša dok uzimate l</w:t>
      </w:r>
      <w:r w:rsidR="0049272E" w:rsidRPr="00145383">
        <w:rPr>
          <w:sz w:val="22"/>
          <w:szCs w:val="22"/>
          <w:lang w:val="sr-Latn-ME"/>
        </w:rPr>
        <w:t>ij</w:t>
      </w:r>
      <w:r w:rsidRPr="00145383">
        <w:rPr>
          <w:sz w:val="22"/>
          <w:szCs w:val="22"/>
          <w:lang w:val="sr-Latn-ME"/>
        </w:rPr>
        <w:t>ek Sertralin Mylan, obav</w:t>
      </w:r>
      <w:r w:rsidR="0049272E" w:rsidRPr="00145383">
        <w:rPr>
          <w:sz w:val="22"/>
          <w:szCs w:val="22"/>
          <w:lang w:val="sr-Latn-ME"/>
        </w:rPr>
        <w:t>ij</w:t>
      </w:r>
      <w:r w:rsidRPr="00145383">
        <w:rPr>
          <w:sz w:val="22"/>
          <w:szCs w:val="22"/>
          <w:lang w:val="sr-Latn-ME"/>
        </w:rPr>
        <w:t>estite Vašeg l</w:t>
      </w:r>
      <w:r w:rsidR="0049272E" w:rsidRPr="00145383">
        <w:rPr>
          <w:sz w:val="22"/>
          <w:szCs w:val="22"/>
          <w:lang w:val="sr-Latn-ME"/>
        </w:rPr>
        <w:t>j</w:t>
      </w:r>
      <w:r w:rsidRPr="00145383">
        <w:rPr>
          <w:sz w:val="22"/>
          <w:szCs w:val="22"/>
          <w:lang w:val="sr-Latn-ME"/>
        </w:rPr>
        <w:t xml:space="preserve">ekara. Takođe, </w:t>
      </w:r>
      <w:r w:rsidR="004205A2" w:rsidRPr="00145383">
        <w:rPr>
          <w:sz w:val="22"/>
          <w:szCs w:val="22"/>
          <w:lang w:val="sr-Latn-ME"/>
        </w:rPr>
        <w:t xml:space="preserve">dugotrajna </w:t>
      </w:r>
      <w:r w:rsidRPr="00145383">
        <w:rPr>
          <w:sz w:val="22"/>
          <w:szCs w:val="22"/>
          <w:lang w:val="sr-Latn-ME"/>
        </w:rPr>
        <w:t>bezb</w:t>
      </w:r>
      <w:r w:rsidR="0049272E" w:rsidRPr="00145383">
        <w:rPr>
          <w:sz w:val="22"/>
          <w:szCs w:val="22"/>
          <w:lang w:val="sr-Latn-ME"/>
        </w:rPr>
        <w:t>j</w:t>
      </w:r>
      <w:r w:rsidRPr="00145383">
        <w:rPr>
          <w:sz w:val="22"/>
          <w:szCs w:val="22"/>
          <w:lang w:val="sr-Latn-ME"/>
        </w:rPr>
        <w:t>ednost l</w:t>
      </w:r>
      <w:r w:rsidR="0049272E" w:rsidRPr="00145383">
        <w:rPr>
          <w:sz w:val="22"/>
          <w:szCs w:val="22"/>
          <w:lang w:val="sr-Latn-ME"/>
        </w:rPr>
        <w:t>ij</w:t>
      </w:r>
      <w:r w:rsidRPr="00145383">
        <w:rPr>
          <w:sz w:val="22"/>
          <w:szCs w:val="22"/>
          <w:lang w:val="sr-Latn-ME"/>
        </w:rPr>
        <w:t>eka Sertralin Mylan u pogledu rasta, sazr</w:t>
      </w:r>
      <w:r w:rsidR="0049272E" w:rsidRPr="00145383">
        <w:rPr>
          <w:sz w:val="22"/>
          <w:szCs w:val="22"/>
          <w:lang w:val="sr-Latn-ME"/>
        </w:rPr>
        <w:t>ij</w:t>
      </w:r>
      <w:r w:rsidRPr="00145383">
        <w:rPr>
          <w:sz w:val="22"/>
          <w:szCs w:val="22"/>
          <w:lang w:val="sr-Latn-ME"/>
        </w:rPr>
        <w:t>evanja i učenja (kognitivnog razvoja), kao i razvoja ponašanja u ovoj starosnoj kategoriji još uv</w:t>
      </w:r>
      <w:r w:rsidR="0049272E" w:rsidRPr="00145383">
        <w:rPr>
          <w:sz w:val="22"/>
          <w:szCs w:val="22"/>
          <w:lang w:val="sr-Latn-ME"/>
        </w:rPr>
        <w:t>ij</w:t>
      </w:r>
      <w:r w:rsidRPr="00145383">
        <w:rPr>
          <w:sz w:val="22"/>
          <w:szCs w:val="22"/>
          <w:lang w:val="sr-Latn-ME"/>
        </w:rPr>
        <w:t xml:space="preserve">ek nije dokazana.   </w:t>
      </w:r>
    </w:p>
    <w:p w14:paraId="4AA671BC" w14:textId="77777777" w:rsidR="00C77D13" w:rsidRPr="00145383" w:rsidRDefault="00C77D13" w:rsidP="00EB0585">
      <w:pPr>
        <w:jc w:val="both"/>
        <w:rPr>
          <w:bCs/>
          <w:sz w:val="22"/>
          <w:szCs w:val="22"/>
          <w:lang w:val="sr-Latn-ME"/>
        </w:rPr>
      </w:pPr>
    </w:p>
    <w:p w14:paraId="6E66221E" w14:textId="77777777" w:rsidR="00A32113" w:rsidRPr="00145383" w:rsidRDefault="00A32113" w:rsidP="00EB0585">
      <w:pPr>
        <w:jc w:val="both"/>
        <w:rPr>
          <w:b/>
          <w:sz w:val="22"/>
          <w:szCs w:val="22"/>
          <w:lang w:val="sr-Latn-ME"/>
        </w:rPr>
      </w:pPr>
      <w:r w:rsidRPr="00145383">
        <w:rPr>
          <w:b/>
          <w:sz w:val="22"/>
          <w:szCs w:val="22"/>
          <w:lang w:val="sr-Latn-ME"/>
        </w:rPr>
        <w:t xml:space="preserve">Primjena drugih </w:t>
      </w:r>
      <w:r w:rsidR="001B03B0" w:rsidRPr="00145383">
        <w:rPr>
          <w:b/>
          <w:sz w:val="22"/>
          <w:szCs w:val="22"/>
          <w:lang w:val="sr-Latn-ME"/>
        </w:rPr>
        <w:t>l</w:t>
      </w:r>
      <w:r w:rsidRPr="00145383">
        <w:rPr>
          <w:b/>
          <w:sz w:val="22"/>
          <w:szCs w:val="22"/>
          <w:lang w:val="sr-Latn-ME"/>
        </w:rPr>
        <w:t>jekova</w:t>
      </w:r>
    </w:p>
    <w:p w14:paraId="3653986C" w14:textId="77777777" w:rsidR="00CB36F9" w:rsidRPr="00145383" w:rsidRDefault="00CB36F9" w:rsidP="00EB0585">
      <w:pPr>
        <w:tabs>
          <w:tab w:val="left" w:pos="284"/>
        </w:tabs>
        <w:jc w:val="both"/>
        <w:rPr>
          <w:sz w:val="22"/>
          <w:szCs w:val="22"/>
          <w:lang w:val="sr-Latn-ME"/>
        </w:rPr>
      </w:pPr>
    </w:p>
    <w:p w14:paraId="6A14E981" w14:textId="1451D8FD" w:rsidR="005A4E59" w:rsidRPr="00145383" w:rsidRDefault="005A4E59" w:rsidP="00EB0585">
      <w:pPr>
        <w:tabs>
          <w:tab w:val="left" w:pos="284"/>
        </w:tabs>
        <w:jc w:val="both"/>
        <w:rPr>
          <w:sz w:val="22"/>
          <w:szCs w:val="22"/>
          <w:lang w:val="sr-Latn-ME"/>
        </w:rPr>
      </w:pPr>
      <w:r w:rsidRPr="00145383">
        <w:rPr>
          <w:sz w:val="22"/>
          <w:szCs w:val="22"/>
          <w:lang w:val="sr-Latn-ME"/>
        </w:rPr>
        <w:t>Obav</w:t>
      </w:r>
      <w:r w:rsidR="0049272E" w:rsidRPr="00145383">
        <w:rPr>
          <w:sz w:val="22"/>
          <w:szCs w:val="22"/>
          <w:lang w:val="sr-Latn-ME"/>
        </w:rPr>
        <w:t>ij</w:t>
      </w:r>
      <w:r w:rsidRPr="00145383">
        <w:rPr>
          <w:sz w:val="22"/>
          <w:szCs w:val="22"/>
          <w:lang w:val="sr-Latn-ME"/>
        </w:rPr>
        <w:t>estite Vašeg l</w:t>
      </w:r>
      <w:r w:rsidR="0049272E" w:rsidRPr="00145383">
        <w:rPr>
          <w:sz w:val="22"/>
          <w:szCs w:val="22"/>
          <w:lang w:val="sr-Latn-ME"/>
        </w:rPr>
        <w:t>j</w:t>
      </w:r>
      <w:r w:rsidRPr="00145383">
        <w:rPr>
          <w:sz w:val="22"/>
          <w:szCs w:val="22"/>
          <w:lang w:val="sr-Latn-ME"/>
        </w:rPr>
        <w:t>ekara ili farmaceuta ukoliko uzimate, donedavno ste uzimali ili ćete možda uzimati bilo koje druge l</w:t>
      </w:r>
      <w:r w:rsidR="0049272E" w:rsidRPr="00145383">
        <w:rPr>
          <w:sz w:val="22"/>
          <w:szCs w:val="22"/>
          <w:lang w:val="sr-Latn-ME"/>
        </w:rPr>
        <w:t>j</w:t>
      </w:r>
      <w:r w:rsidRPr="00145383">
        <w:rPr>
          <w:sz w:val="22"/>
          <w:szCs w:val="22"/>
          <w:lang w:val="sr-Latn-ME"/>
        </w:rPr>
        <w:t>ekove. Neki l</w:t>
      </w:r>
      <w:r w:rsidR="0049272E" w:rsidRPr="00145383">
        <w:rPr>
          <w:sz w:val="22"/>
          <w:szCs w:val="22"/>
          <w:lang w:val="sr-Latn-ME"/>
        </w:rPr>
        <w:t>j</w:t>
      </w:r>
      <w:r w:rsidRPr="00145383">
        <w:rPr>
          <w:sz w:val="22"/>
          <w:szCs w:val="22"/>
          <w:lang w:val="sr-Latn-ME"/>
        </w:rPr>
        <w:t>ekovi mogu uticati na d</w:t>
      </w:r>
      <w:r w:rsidR="0049272E" w:rsidRPr="00145383">
        <w:rPr>
          <w:sz w:val="22"/>
          <w:szCs w:val="22"/>
          <w:lang w:val="sr-Latn-ME"/>
        </w:rPr>
        <w:t>j</w:t>
      </w:r>
      <w:r w:rsidRPr="00145383">
        <w:rPr>
          <w:sz w:val="22"/>
          <w:szCs w:val="22"/>
          <w:lang w:val="sr-Latn-ME"/>
        </w:rPr>
        <w:t>elovanje l</w:t>
      </w:r>
      <w:r w:rsidR="0049272E" w:rsidRPr="00145383">
        <w:rPr>
          <w:sz w:val="22"/>
          <w:szCs w:val="22"/>
          <w:lang w:val="sr-Latn-ME"/>
        </w:rPr>
        <w:t>ij</w:t>
      </w:r>
      <w:r w:rsidRPr="00145383">
        <w:rPr>
          <w:sz w:val="22"/>
          <w:szCs w:val="22"/>
          <w:lang w:val="sr-Latn-ME"/>
        </w:rPr>
        <w:t>eka Sertralin Mylan</w:t>
      </w:r>
      <w:r w:rsidR="000911E1" w:rsidRPr="00145383">
        <w:rPr>
          <w:sz w:val="22"/>
          <w:szCs w:val="22"/>
          <w:lang w:val="sr-Latn-ME"/>
        </w:rPr>
        <w:t>,</w:t>
      </w:r>
      <w:r w:rsidRPr="00145383">
        <w:rPr>
          <w:sz w:val="22"/>
          <w:szCs w:val="22"/>
          <w:lang w:val="sr-Latn-ME"/>
        </w:rPr>
        <w:t xml:space="preserve"> ili l</w:t>
      </w:r>
      <w:r w:rsidR="0049272E" w:rsidRPr="00145383">
        <w:rPr>
          <w:sz w:val="22"/>
          <w:szCs w:val="22"/>
          <w:lang w:val="sr-Latn-ME"/>
        </w:rPr>
        <w:t>ij</w:t>
      </w:r>
      <w:r w:rsidRPr="00145383">
        <w:rPr>
          <w:sz w:val="22"/>
          <w:szCs w:val="22"/>
          <w:lang w:val="sr-Latn-ME"/>
        </w:rPr>
        <w:t>ek Sertralin Mylan može umanjiti dejstvo drugih l</w:t>
      </w:r>
      <w:r w:rsidR="0049272E" w:rsidRPr="00145383">
        <w:rPr>
          <w:sz w:val="22"/>
          <w:szCs w:val="22"/>
          <w:lang w:val="sr-Latn-ME"/>
        </w:rPr>
        <w:t>j</w:t>
      </w:r>
      <w:r w:rsidRPr="00145383">
        <w:rPr>
          <w:sz w:val="22"/>
          <w:szCs w:val="22"/>
          <w:lang w:val="sr-Latn-ME"/>
        </w:rPr>
        <w:t>ekova koji se uzimaju u isto vr</w:t>
      </w:r>
      <w:r w:rsidR="0049272E" w:rsidRPr="00145383">
        <w:rPr>
          <w:sz w:val="22"/>
          <w:szCs w:val="22"/>
          <w:lang w:val="sr-Latn-ME"/>
        </w:rPr>
        <w:t>ij</w:t>
      </w:r>
      <w:r w:rsidRPr="00145383">
        <w:rPr>
          <w:sz w:val="22"/>
          <w:szCs w:val="22"/>
          <w:lang w:val="sr-Latn-ME"/>
        </w:rPr>
        <w:t>eme.</w:t>
      </w:r>
    </w:p>
    <w:p w14:paraId="3F4EF57F" w14:textId="77777777" w:rsidR="005A4E59" w:rsidRPr="00145383" w:rsidRDefault="005A4E59" w:rsidP="00EB0585">
      <w:pPr>
        <w:tabs>
          <w:tab w:val="left" w:pos="284"/>
        </w:tabs>
        <w:jc w:val="both"/>
        <w:rPr>
          <w:sz w:val="22"/>
          <w:szCs w:val="22"/>
          <w:lang w:val="sr-Latn-ME"/>
        </w:rPr>
      </w:pPr>
    </w:p>
    <w:p w14:paraId="532CD7BC" w14:textId="410F7F08" w:rsidR="005A4E59" w:rsidRPr="00145383" w:rsidRDefault="005A4E59" w:rsidP="00EB0585">
      <w:pPr>
        <w:tabs>
          <w:tab w:val="left" w:pos="284"/>
        </w:tabs>
        <w:jc w:val="both"/>
        <w:rPr>
          <w:sz w:val="22"/>
          <w:szCs w:val="22"/>
          <w:lang w:val="sr-Latn-ME"/>
        </w:rPr>
      </w:pPr>
      <w:r w:rsidRPr="00145383">
        <w:rPr>
          <w:sz w:val="22"/>
          <w:szCs w:val="22"/>
          <w:lang w:val="sr-Latn-ME"/>
        </w:rPr>
        <w:t>Uzimanje l</w:t>
      </w:r>
      <w:r w:rsidR="0049272E" w:rsidRPr="00145383">
        <w:rPr>
          <w:sz w:val="22"/>
          <w:szCs w:val="22"/>
          <w:lang w:val="sr-Latn-ME"/>
        </w:rPr>
        <w:t>ij</w:t>
      </w:r>
      <w:r w:rsidRPr="00145383">
        <w:rPr>
          <w:sz w:val="22"/>
          <w:szCs w:val="22"/>
          <w:lang w:val="sr-Latn-ME"/>
        </w:rPr>
        <w:t>eka Sertralin Mylan zajedno sa sl</w:t>
      </w:r>
      <w:r w:rsidR="0049272E" w:rsidRPr="00145383">
        <w:rPr>
          <w:sz w:val="22"/>
          <w:szCs w:val="22"/>
          <w:lang w:val="sr-Latn-ME"/>
        </w:rPr>
        <w:t>j</w:t>
      </w:r>
      <w:r w:rsidRPr="00145383">
        <w:rPr>
          <w:sz w:val="22"/>
          <w:szCs w:val="22"/>
          <w:lang w:val="sr-Latn-ME"/>
        </w:rPr>
        <w:t>edećim l</w:t>
      </w:r>
      <w:r w:rsidR="0049272E" w:rsidRPr="00145383">
        <w:rPr>
          <w:sz w:val="22"/>
          <w:szCs w:val="22"/>
          <w:lang w:val="sr-Latn-ME"/>
        </w:rPr>
        <w:t>j</w:t>
      </w:r>
      <w:r w:rsidRPr="00145383">
        <w:rPr>
          <w:sz w:val="22"/>
          <w:szCs w:val="22"/>
          <w:lang w:val="sr-Latn-ME"/>
        </w:rPr>
        <w:t>ekovima može prouzrokovati ozbiljna neželjena dejstva:</w:t>
      </w:r>
    </w:p>
    <w:p w14:paraId="7A5D35E3" w14:textId="2BEDD690" w:rsidR="005A4E59" w:rsidRPr="00145383" w:rsidRDefault="005A4E59" w:rsidP="00EB0585">
      <w:pPr>
        <w:numPr>
          <w:ilvl w:val="0"/>
          <w:numId w:val="33"/>
        </w:numPr>
        <w:tabs>
          <w:tab w:val="left" w:pos="284"/>
        </w:tabs>
        <w:contextualSpacing/>
        <w:jc w:val="both"/>
        <w:rPr>
          <w:sz w:val="22"/>
          <w:szCs w:val="22"/>
          <w:lang w:val="sr-Latn-ME"/>
        </w:rPr>
      </w:pPr>
      <w:r w:rsidRPr="00145383">
        <w:rPr>
          <w:sz w:val="22"/>
          <w:szCs w:val="22"/>
          <w:lang w:val="sr-Latn-ME"/>
        </w:rPr>
        <w:t>L</w:t>
      </w:r>
      <w:r w:rsidR="0049272E" w:rsidRPr="00145383">
        <w:rPr>
          <w:sz w:val="22"/>
          <w:szCs w:val="22"/>
          <w:lang w:val="sr-Latn-ME"/>
        </w:rPr>
        <w:t>j</w:t>
      </w:r>
      <w:r w:rsidRPr="00145383">
        <w:rPr>
          <w:sz w:val="22"/>
          <w:szCs w:val="22"/>
          <w:lang w:val="sr-Latn-ME"/>
        </w:rPr>
        <w:t>ekovi koji se nazivaju inhibitori monoaminooksidaze (MAOI), kao što je moklobemid (prim</w:t>
      </w:r>
      <w:r w:rsidR="0049272E" w:rsidRPr="00145383">
        <w:rPr>
          <w:sz w:val="22"/>
          <w:szCs w:val="22"/>
          <w:lang w:val="sr-Latn-ME"/>
        </w:rPr>
        <w:t>j</w:t>
      </w:r>
      <w:r w:rsidRPr="00145383">
        <w:rPr>
          <w:sz w:val="22"/>
          <w:szCs w:val="22"/>
          <w:lang w:val="sr-Latn-ME"/>
        </w:rPr>
        <w:t>enjuje se za l</w:t>
      </w:r>
      <w:r w:rsidR="0049272E" w:rsidRPr="00145383">
        <w:rPr>
          <w:sz w:val="22"/>
          <w:szCs w:val="22"/>
          <w:lang w:val="sr-Latn-ME"/>
        </w:rPr>
        <w:t>ij</w:t>
      </w:r>
      <w:r w:rsidRPr="00145383">
        <w:rPr>
          <w:sz w:val="22"/>
          <w:szCs w:val="22"/>
          <w:lang w:val="sr-Latn-ME"/>
        </w:rPr>
        <w:t>ečenje depresije) i selegilin (prim</w:t>
      </w:r>
      <w:r w:rsidR="0049272E" w:rsidRPr="00145383">
        <w:rPr>
          <w:sz w:val="22"/>
          <w:szCs w:val="22"/>
          <w:lang w:val="sr-Latn-ME"/>
        </w:rPr>
        <w:t>j</w:t>
      </w:r>
      <w:r w:rsidRPr="00145383">
        <w:rPr>
          <w:sz w:val="22"/>
          <w:szCs w:val="22"/>
          <w:lang w:val="sr-Latn-ME"/>
        </w:rPr>
        <w:t>enjuje se za l</w:t>
      </w:r>
      <w:r w:rsidR="0049272E" w:rsidRPr="00145383">
        <w:rPr>
          <w:sz w:val="22"/>
          <w:szCs w:val="22"/>
          <w:lang w:val="sr-Latn-ME"/>
        </w:rPr>
        <w:t>ij</w:t>
      </w:r>
      <w:r w:rsidRPr="00145383">
        <w:rPr>
          <w:sz w:val="22"/>
          <w:szCs w:val="22"/>
          <w:lang w:val="sr-Latn-ME"/>
        </w:rPr>
        <w:t>ečenje Parkinsonove bolesti), antibiotik linezolid i metilensko plavo (prim</w:t>
      </w:r>
      <w:r w:rsidR="0049272E" w:rsidRPr="00145383">
        <w:rPr>
          <w:sz w:val="22"/>
          <w:szCs w:val="22"/>
          <w:lang w:val="sr-Latn-ME"/>
        </w:rPr>
        <w:t>j</w:t>
      </w:r>
      <w:r w:rsidRPr="00145383">
        <w:rPr>
          <w:sz w:val="22"/>
          <w:szCs w:val="22"/>
          <w:lang w:val="sr-Latn-ME"/>
        </w:rPr>
        <w:t>enjuje se za terapiju povišene vr</w:t>
      </w:r>
      <w:r w:rsidR="0049272E" w:rsidRPr="00145383">
        <w:rPr>
          <w:sz w:val="22"/>
          <w:szCs w:val="22"/>
          <w:lang w:val="sr-Latn-ME"/>
        </w:rPr>
        <w:t>ij</w:t>
      </w:r>
      <w:r w:rsidRPr="00145383">
        <w:rPr>
          <w:sz w:val="22"/>
          <w:szCs w:val="22"/>
          <w:lang w:val="sr-Latn-ME"/>
        </w:rPr>
        <w:t>ednosti methemoglobina u krvi). Ne prim</w:t>
      </w:r>
      <w:r w:rsidR="0049272E" w:rsidRPr="00145383">
        <w:rPr>
          <w:sz w:val="22"/>
          <w:szCs w:val="22"/>
          <w:lang w:val="sr-Latn-ME"/>
        </w:rPr>
        <w:t>j</w:t>
      </w:r>
      <w:r w:rsidRPr="00145383">
        <w:rPr>
          <w:sz w:val="22"/>
          <w:szCs w:val="22"/>
          <w:lang w:val="sr-Latn-ME"/>
        </w:rPr>
        <w:t>enjujte l</w:t>
      </w:r>
      <w:r w:rsidR="0049272E" w:rsidRPr="00145383">
        <w:rPr>
          <w:sz w:val="22"/>
          <w:szCs w:val="22"/>
          <w:lang w:val="sr-Latn-ME"/>
        </w:rPr>
        <w:t>ij</w:t>
      </w:r>
      <w:r w:rsidRPr="00145383">
        <w:rPr>
          <w:sz w:val="22"/>
          <w:szCs w:val="22"/>
          <w:lang w:val="sr-Latn-ME"/>
        </w:rPr>
        <w:t>ek Sertralin Mylan zajedno sa ovim l</w:t>
      </w:r>
      <w:r w:rsidR="0049272E" w:rsidRPr="00145383">
        <w:rPr>
          <w:sz w:val="22"/>
          <w:szCs w:val="22"/>
          <w:lang w:val="sr-Latn-ME"/>
        </w:rPr>
        <w:t>j</w:t>
      </w:r>
      <w:r w:rsidRPr="00145383">
        <w:rPr>
          <w:sz w:val="22"/>
          <w:szCs w:val="22"/>
          <w:lang w:val="sr-Latn-ME"/>
        </w:rPr>
        <w:t>ekovima.</w:t>
      </w:r>
    </w:p>
    <w:p w14:paraId="64E94990" w14:textId="1D571FBE" w:rsidR="005A4E59" w:rsidRPr="00145383" w:rsidRDefault="005A4E59" w:rsidP="00EB0585">
      <w:pPr>
        <w:numPr>
          <w:ilvl w:val="0"/>
          <w:numId w:val="33"/>
        </w:numPr>
        <w:tabs>
          <w:tab w:val="left" w:pos="284"/>
        </w:tabs>
        <w:contextualSpacing/>
        <w:jc w:val="both"/>
        <w:rPr>
          <w:sz w:val="22"/>
          <w:szCs w:val="22"/>
          <w:lang w:val="sr-Latn-ME"/>
        </w:rPr>
      </w:pPr>
      <w:r w:rsidRPr="00145383">
        <w:rPr>
          <w:sz w:val="22"/>
          <w:szCs w:val="22"/>
          <w:lang w:val="sr-Latn-ME"/>
        </w:rPr>
        <w:t>Pimozid, l</w:t>
      </w:r>
      <w:r w:rsidR="0049272E" w:rsidRPr="00145383">
        <w:rPr>
          <w:sz w:val="22"/>
          <w:szCs w:val="22"/>
          <w:lang w:val="sr-Latn-ME"/>
        </w:rPr>
        <w:t>ij</w:t>
      </w:r>
      <w:r w:rsidRPr="00145383">
        <w:rPr>
          <w:sz w:val="22"/>
          <w:szCs w:val="22"/>
          <w:lang w:val="sr-Latn-ME"/>
        </w:rPr>
        <w:t>ek koji se koristi za l</w:t>
      </w:r>
      <w:r w:rsidR="0049272E" w:rsidRPr="00145383">
        <w:rPr>
          <w:sz w:val="22"/>
          <w:szCs w:val="22"/>
          <w:lang w:val="sr-Latn-ME"/>
        </w:rPr>
        <w:t>ij</w:t>
      </w:r>
      <w:r w:rsidRPr="00145383">
        <w:rPr>
          <w:sz w:val="22"/>
          <w:szCs w:val="22"/>
          <w:lang w:val="sr-Latn-ME"/>
        </w:rPr>
        <w:t>ečenje mentalnih poremećaja. Ne prim</w:t>
      </w:r>
      <w:r w:rsidR="0049272E" w:rsidRPr="00145383">
        <w:rPr>
          <w:sz w:val="22"/>
          <w:szCs w:val="22"/>
          <w:lang w:val="sr-Latn-ME"/>
        </w:rPr>
        <w:t>j</w:t>
      </w:r>
      <w:r w:rsidRPr="00145383">
        <w:rPr>
          <w:sz w:val="22"/>
          <w:szCs w:val="22"/>
          <w:lang w:val="sr-Latn-ME"/>
        </w:rPr>
        <w:t>enjujte l</w:t>
      </w:r>
      <w:r w:rsidR="0049272E" w:rsidRPr="00145383">
        <w:rPr>
          <w:sz w:val="22"/>
          <w:szCs w:val="22"/>
          <w:lang w:val="sr-Latn-ME"/>
        </w:rPr>
        <w:t>ij</w:t>
      </w:r>
      <w:r w:rsidRPr="00145383">
        <w:rPr>
          <w:sz w:val="22"/>
          <w:szCs w:val="22"/>
          <w:lang w:val="sr-Latn-ME"/>
        </w:rPr>
        <w:t>ek Sertralin Mylan zajedno sa pimozidom.</w:t>
      </w:r>
    </w:p>
    <w:p w14:paraId="64B7FC24" w14:textId="77777777" w:rsidR="005A4E59" w:rsidRPr="00145383" w:rsidRDefault="005A4E59" w:rsidP="00EB0585">
      <w:pPr>
        <w:tabs>
          <w:tab w:val="left" w:pos="284"/>
        </w:tabs>
        <w:jc w:val="both"/>
        <w:rPr>
          <w:sz w:val="22"/>
          <w:szCs w:val="22"/>
          <w:lang w:val="sr-Latn-ME"/>
        </w:rPr>
      </w:pPr>
    </w:p>
    <w:p w14:paraId="0150E153" w14:textId="6C01AD3A" w:rsidR="005A4E59" w:rsidRPr="00145383" w:rsidRDefault="005A4E59" w:rsidP="00EB0585">
      <w:pPr>
        <w:tabs>
          <w:tab w:val="left" w:pos="284"/>
        </w:tabs>
        <w:jc w:val="both"/>
        <w:rPr>
          <w:sz w:val="22"/>
          <w:szCs w:val="22"/>
          <w:lang w:val="sr-Latn-ME"/>
        </w:rPr>
      </w:pPr>
      <w:r w:rsidRPr="00145383">
        <w:rPr>
          <w:sz w:val="22"/>
          <w:szCs w:val="22"/>
          <w:lang w:val="sr-Latn-ME"/>
        </w:rPr>
        <w:t>Posav</w:t>
      </w:r>
      <w:r w:rsidR="0049272E" w:rsidRPr="00145383">
        <w:rPr>
          <w:sz w:val="22"/>
          <w:szCs w:val="22"/>
          <w:lang w:val="sr-Latn-ME"/>
        </w:rPr>
        <w:t>j</w:t>
      </w:r>
      <w:r w:rsidRPr="00145383">
        <w:rPr>
          <w:sz w:val="22"/>
          <w:szCs w:val="22"/>
          <w:lang w:val="sr-Latn-ME"/>
        </w:rPr>
        <w:t>etujte se sa Vašim l</w:t>
      </w:r>
      <w:r w:rsidR="0049272E" w:rsidRPr="00145383">
        <w:rPr>
          <w:sz w:val="22"/>
          <w:szCs w:val="22"/>
          <w:lang w:val="sr-Latn-ME"/>
        </w:rPr>
        <w:t>j</w:t>
      </w:r>
      <w:r w:rsidRPr="00145383">
        <w:rPr>
          <w:sz w:val="22"/>
          <w:szCs w:val="22"/>
          <w:lang w:val="sr-Latn-ME"/>
        </w:rPr>
        <w:t>ekarom ukoliko koristite sl</w:t>
      </w:r>
      <w:r w:rsidR="0049272E" w:rsidRPr="00145383">
        <w:rPr>
          <w:sz w:val="22"/>
          <w:szCs w:val="22"/>
          <w:lang w:val="sr-Latn-ME"/>
        </w:rPr>
        <w:t>j</w:t>
      </w:r>
      <w:r w:rsidRPr="00145383">
        <w:rPr>
          <w:sz w:val="22"/>
          <w:szCs w:val="22"/>
          <w:lang w:val="sr-Latn-ME"/>
        </w:rPr>
        <w:t>edeće l</w:t>
      </w:r>
      <w:r w:rsidR="0049272E" w:rsidRPr="00145383">
        <w:rPr>
          <w:sz w:val="22"/>
          <w:szCs w:val="22"/>
          <w:lang w:val="sr-Latn-ME"/>
        </w:rPr>
        <w:t>j</w:t>
      </w:r>
      <w:r w:rsidRPr="00145383">
        <w:rPr>
          <w:sz w:val="22"/>
          <w:szCs w:val="22"/>
          <w:lang w:val="sr-Latn-ME"/>
        </w:rPr>
        <w:t>ekove:</w:t>
      </w:r>
    </w:p>
    <w:p w14:paraId="16E0E461" w14:textId="1F574231" w:rsidR="005A4E59" w:rsidRPr="00145383" w:rsidRDefault="005A4E59" w:rsidP="00EB0585">
      <w:pPr>
        <w:numPr>
          <w:ilvl w:val="0"/>
          <w:numId w:val="34"/>
        </w:numPr>
        <w:tabs>
          <w:tab w:val="left" w:pos="284"/>
        </w:tabs>
        <w:contextualSpacing/>
        <w:jc w:val="both"/>
        <w:rPr>
          <w:sz w:val="22"/>
          <w:szCs w:val="22"/>
          <w:lang w:val="sr-Latn-ME"/>
        </w:rPr>
      </w:pPr>
      <w:r w:rsidRPr="00145383">
        <w:rPr>
          <w:sz w:val="22"/>
          <w:szCs w:val="22"/>
          <w:lang w:val="sr-Latn-ME"/>
        </w:rPr>
        <w:t>L</w:t>
      </w:r>
      <w:r w:rsidR="0049272E" w:rsidRPr="00145383">
        <w:rPr>
          <w:sz w:val="22"/>
          <w:szCs w:val="22"/>
          <w:lang w:val="sr-Latn-ME"/>
        </w:rPr>
        <w:t>j</w:t>
      </w:r>
      <w:r w:rsidRPr="00145383">
        <w:rPr>
          <w:sz w:val="22"/>
          <w:szCs w:val="22"/>
          <w:lang w:val="sr-Latn-ME"/>
        </w:rPr>
        <w:t>ekove koji sadrže amfetamine (koriste se za l</w:t>
      </w:r>
      <w:r w:rsidR="0049272E" w:rsidRPr="00145383">
        <w:rPr>
          <w:sz w:val="22"/>
          <w:szCs w:val="22"/>
          <w:lang w:val="sr-Latn-ME"/>
        </w:rPr>
        <w:t>ij</w:t>
      </w:r>
      <w:r w:rsidRPr="00145383">
        <w:rPr>
          <w:sz w:val="22"/>
          <w:szCs w:val="22"/>
          <w:lang w:val="sr-Latn-ME"/>
        </w:rPr>
        <w:t>ečenje poremećaja hiperaktivnosti i nedostatka pažnje (</w:t>
      </w:r>
      <w:r w:rsidRPr="00145383">
        <w:rPr>
          <w:i/>
          <w:iCs/>
          <w:sz w:val="22"/>
          <w:szCs w:val="22"/>
          <w:lang w:val="sr-Latn-ME"/>
        </w:rPr>
        <w:t>engl.</w:t>
      </w:r>
      <w:r w:rsidRPr="00145383">
        <w:rPr>
          <w:sz w:val="22"/>
          <w:szCs w:val="22"/>
          <w:lang w:val="sr-Latn-ME"/>
        </w:rPr>
        <w:t xml:space="preserve"> ADHD), narkolepsije (hroničnog poremećaja spavanja) i gojaznosti)</w:t>
      </w:r>
      <w:r w:rsidR="001731AF" w:rsidRPr="00145383">
        <w:rPr>
          <w:sz w:val="22"/>
          <w:szCs w:val="22"/>
          <w:lang w:val="sr-Latn-ME"/>
        </w:rPr>
        <w:t>.</w:t>
      </w:r>
    </w:p>
    <w:p w14:paraId="4CA60BB2" w14:textId="676AFD48" w:rsidR="005A4E59" w:rsidRPr="00145383" w:rsidRDefault="005A4E59" w:rsidP="00EB0585">
      <w:pPr>
        <w:numPr>
          <w:ilvl w:val="0"/>
          <w:numId w:val="34"/>
        </w:numPr>
        <w:tabs>
          <w:tab w:val="left" w:pos="284"/>
        </w:tabs>
        <w:contextualSpacing/>
        <w:jc w:val="both"/>
        <w:rPr>
          <w:sz w:val="22"/>
          <w:szCs w:val="22"/>
          <w:lang w:val="sr-Latn-ME"/>
        </w:rPr>
      </w:pPr>
      <w:r w:rsidRPr="00145383">
        <w:rPr>
          <w:sz w:val="22"/>
          <w:szCs w:val="22"/>
          <w:lang w:val="sr-Latn-ME"/>
        </w:rPr>
        <w:t>Biljni l</w:t>
      </w:r>
      <w:r w:rsidR="0049272E" w:rsidRPr="00145383">
        <w:rPr>
          <w:sz w:val="22"/>
          <w:szCs w:val="22"/>
          <w:lang w:val="sr-Latn-ME"/>
        </w:rPr>
        <w:t>ij</w:t>
      </w:r>
      <w:r w:rsidRPr="00145383">
        <w:rPr>
          <w:sz w:val="22"/>
          <w:szCs w:val="22"/>
          <w:lang w:val="sr-Latn-ME"/>
        </w:rPr>
        <w:t>ek koji sadrži kantarion (</w:t>
      </w:r>
      <w:r w:rsidRPr="00145383">
        <w:rPr>
          <w:i/>
          <w:sz w:val="22"/>
          <w:szCs w:val="22"/>
          <w:lang w:val="sr-Latn-ME"/>
        </w:rPr>
        <w:t>Hypericum perforatum</w:t>
      </w:r>
      <w:r w:rsidRPr="00145383">
        <w:rPr>
          <w:sz w:val="22"/>
          <w:szCs w:val="22"/>
          <w:lang w:val="sr-Latn-ME"/>
        </w:rPr>
        <w:t>). Efekti kantariona mogu trajati 1-2 ned</w:t>
      </w:r>
      <w:r w:rsidR="0049272E" w:rsidRPr="00145383">
        <w:rPr>
          <w:sz w:val="22"/>
          <w:szCs w:val="22"/>
          <w:lang w:val="sr-Latn-ME"/>
        </w:rPr>
        <w:t>j</w:t>
      </w:r>
      <w:r w:rsidRPr="00145383">
        <w:rPr>
          <w:sz w:val="22"/>
          <w:szCs w:val="22"/>
          <w:lang w:val="sr-Latn-ME"/>
        </w:rPr>
        <w:t>elje.</w:t>
      </w:r>
    </w:p>
    <w:p w14:paraId="191B8252" w14:textId="77777777" w:rsidR="005A4E59" w:rsidRPr="00145383" w:rsidRDefault="005A4E59" w:rsidP="00EB0585">
      <w:pPr>
        <w:numPr>
          <w:ilvl w:val="0"/>
          <w:numId w:val="34"/>
        </w:numPr>
        <w:tabs>
          <w:tab w:val="left" w:pos="284"/>
        </w:tabs>
        <w:contextualSpacing/>
        <w:jc w:val="both"/>
        <w:rPr>
          <w:sz w:val="22"/>
          <w:szCs w:val="22"/>
          <w:lang w:val="sr-Latn-ME"/>
        </w:rPr>
      </w:pPr>
      <w:r w:rsidRPr="00145383">
        <w:rPr>
          <w:sz w:val="22"/>
          <w:szCs w:val="22"/>
          <w:lang w:val="sr-Latn-ME"/>
        </w:rPr>
        <w:t>Proizvode koji sadrže aminokiselinu triptofan.</w:t>
      </w:r>
    </w:p>
    <w:p w14:paraId="4F634D11" w14:textId="4E150880" w:rsidR="005A4E59" w:rsidRPr="00145383" w:rsidRDefault="005A4E59" w:rsidP="00EB0585">
      <w:pPr>
        <w:numPr>
          <w:ilvl w:val="0"/>
          <w:numId w:val="34"/>
        </w:numPr>
        <w:tabs>
          <w:tab w:val="left" w:pos="284"/>
        </w:tabs>
        <w:contextualSpacing/>
        <w:jc w:val="both"/>
        <w:rPr>
          <w:sz w:val="22"/>
          <w:szCs w:val="22"/>
          <w:lang w:val="sr-Latn-ME"/>
        </w:rPr>
      </w:pPr>
      <w:r w:rsidRPr="00145383">
        <w:rPr>
          <w:sz w:val="22"/>
          <w:szCs w:val="22"/>
          <w:lang w:val="sr-Latn-ME"/>
        </w:rPr>
        <w:lastRenderedPageBreak/>
        <w:t>L</w:t>
      </w:r>
      <w:r w:rsidR="0049272E" w:rsidRPr="00145383">
        <w:rPr>
          <w:sz w:val="22"/>
          <w:szCs w:val="22"/>
          <w:lang w:val="sr-Latn-ME"/>
        </w:rPr>
        <w:t>j</w:t>
      </w:r>
      <w:r w:rsidRPr="00145383">
        <w:rPr>
          <w:sz w:val="22"/>
          <w:szCs w:val="22"/>
          <w:lang w:val="sr-Latn-ME"/>
        </w:rPr>
        <w:t>ekove koji se koriste za anesteziju ili l</w:t>
      </w:r>
      <w:r w:rsidR="0049272E" w:rsidRPr="00145383">
        <w:rPr>
          <w:sz w:val="22"/>
          <w:szCs w:val="22"/>
          <w:lang w:val="sr-Latn-ME"/>
        </w:rPr>
        <w:t>ij</w:t>
      </w:r>
      <w:r w:rsidRPr="00145383">
        <w:rPr>
          <w:sz w:val="22"/>
          <w:szCs w:val="22"/>
          <w:lang w:val="sr-Latn-ME"/>
        </w:rPr>
        <w:t>ečenje hroničnog bola (npr. mivakurijum, suksametonijum ili opijate kao što je fentanil).</w:t>
      </w:r>
    </w:p>
    <w:p w14:paraId="2F9077BE" w14:textId="014EAC37" w:rsidR="005A4E59" w:rsidRPr="00145383" w:rsidRDefault="005A4E59" w:rsidP="00EB0585">
      <w:pPr>
        <w:numPr>
          <w:ilvl w:val="0"/>
          <w:numId w:val="34"/>
        </w:numPr>
        <w:tabs>
          <w:tab w:val="left" w:pos="284"/>
        </w:tabs>
        <w:contextualSpacing/>
        <w:jc w:val="both"/>
        <w:rPr>
          <w:sz w:val="22"/>
          <w:szCs w:val="22"/>
          <w:lang w:val="sr-Latn-ME"/>
        </w:rPr>
      </w:pPr>
      <w:r w:rsidRPr="00145383">
        <w:rPr>
          <w:sz w:val="22"/>
          <w:szCs w:val="22"/>
          <w:lang w:val="sr-Latn-ME"/>
        </w:rPr>
        <w:t>L</w:t>
      </w:r>
      <w:r w:rsidR="0049272E" w:rsidRPr="00145383">
        <w:rPr>
          <w:sz w:val="22"/>
          <w:szCs w:val="22"/>
          <w:lang w:val="sr-Latn-ME"/>
        </w:rPr>
        <w:t>j</w:t>
      </w:r>
      <w:r w:rsidRPr="00145383">
        <w:rPr>
          <w:sz w:val="22"/>
          <w:szCs w:val="22"/>
          <w:lang w:val="sr-Latn-ME"/>
        </w:rPr>
        <w:t>ekove koji se koriste za l</w:t>
      </w:r>
      <w:r w:rsidR="0049272E" w:rsidRPr="00145383">
        <w:rPr>
          <w:sz w:val="22"/>
          <w:szCs w:val="22"/>
          <w:lang w:val="sr-Latn-ME"/>
        </w:rPr>
        <w:t>ij</w:t>
      </w:r>
      <w:r w:rsidRPr="00145383">
        <w:rPr>
          <w:sz w:val="22"/>
          <w:szCs w:val="22"/>
          <w:lang w:val="sr-Latn-ME"/>
        </w:rPr>
        <w:t>ečenje migrena (npr. sumatriptan).</w:t>
      </w:r>
    </w:p>
    <w:p w14:paraId="544E8372" w14:textId="17F40805" w:rsidR="005A4E59" w:rsidRPr="00145383" w:rsidRDefault="005A4E59" w:rsidP="00EB0585">
      <w:pPr>
        <w:numPr>
          <w:ilvl w:val="0"/>
          <w:numId w:val="34"/>
        </w:numPr>
        <w:tabs>
          <w:tab w:val="left" w:pos="284"/>
        </w:tabs>
        <w:contextualSpacing/>
        <w:jc w:val="both"/>
        <w:rPr>
          <w:sz w:val="22"/>
          <w:szCs w:val="22"/>
          <w:lang w:val="sr-Latn-ME"/>
        </w:rPr>
      </w:pPr>
      <w:r w:rsidRPr="00145383">
        <w:rPr>
          <w:sz w:val="22"/>
          <w:szCs w:val="22"/>
          <w:lang w:val="sr-Latn-ME"/>
        </w:rPr>
        <w:t>L</w:t>
      </w:r>
      <w:r w:rsidR="0049272E" w:rsidRPr="00145383">
        <w:rPr>
          <w:sz w:val="22"/>
          <w:szCs w:val="22"/>
          <w:lang w:val="sr-Latn-ME"/>
        </w:rPr>
        <w:t>j</w:t>
      </w:r>
      <w:r w:rsidRPr="00145383">
        <w:rPr>
          <w:sz w:val="22"/>
          <w:szCs w:val="22"/>
          <w:lang w:val="sr-Latn-ME"/>
        </w:rPr>
        <w:t>ek</w:t>
      </w:r>
      <w:r w:rsidR="000911E1" w:rsidRPr="00145383">
        <w:rPr>
          <w:sz w:val="22"/>
          <w:szCs w:val="22"/>
          <w:lang w:val="sr-Latn-ME"/>
        </w:rPr>
        <w:t>ove</w:t>
      </w:r>
      <w:r w:rsidRPr="00145383">
        <w:rPr>
          <w:sz w:val="22"/>
          <w:szCs w:val="22"/>
          <w:lang w:val="sr-Latn-ME"/>
        </w:rPr>
        <w:t xml:space="preserve"> za razr</w:t>
      </w:r>
      <w:r w:rsidR="000911E1" w:rsidRPr="00145383">
        <w:rPr>
          <w:sz w:val="22"/>
          <w:szCs w:val="22"/>
          <w:lang w:val="sr-Latn-ME"/>
        </w:rPr>
        <w:t>j</w:t>
      </w:r>
      <w:r w:rsidRPr="00145383">
        <w:rPr>
          <w:sz w:val="22"/>
          <w:szCs w:val="22"/>
          <w:lang w:val="sr-Latn-ME"/>
        </w:rPr>
        <w:t>eđivanje krvi (npr. varfarin, tiklopidin).</w:t>
      </w:r>
    </w:p>
    <w:p w14:paraId="63159AEE" w14:textId="6715EEDC" w:rsidR="005A4E59" w:rsidRPr="00145383" w:rsidRDefault="005A4E59" w:rsidP="00EB0585">
      <w:pPr>
        <w:numPr>
          <w:ilvl w:val="0"/>
          <w:numId w:val="34"/>
        </w:numPr>
        <w:tabs>
          <w:tab w:val="left" w:pos="284"/>
        </w:tabs>
        <w:contextualSpacing/>
        <w:jc w:val="both"/>
        <w:rPr>
          <w:sz w:val="22"/>
          <w:szCs w:val="22"/>
          <w:lang w:val="sr-Latn-ME"/>
        </w:rPr>
      </w:pPr>
      <w:r w:rsidRPr="00145383">
        <w:rPr>
          <w:sz w:val="22"/>
          <w:szCs w:val="22"/>
          <w:lang w:val="sr-Latn-ME"/>
        </w:rPr>
        <w:t>L</w:t>
      </w:r>
      <w:r w:rsidR="0049272E" w:rsidRPr="00145383">
        <w:rPr>
          <w:sz w:val="22"/>
          <w:szCs w:val="22"/>
          <w:lang w:val="sr-Latn-ME"/>
        </w:rPr>
        <w:t>j</w:t>
      </w:r>
      <w:r w:rsidRPr="00145383">
        <w:rPr>
          <w:sz w:val="22"/>
          <w:szCs w:val="22"/>
          <w:lang w:val="sr-Latn-ME"/>
        </w:rPr>
        <w:t>ekove za l</w:t>
      </w:r>
      <w:r w:rsidR="0049272E" w:rsidRPr="00145383">
        <w:rPr>
          <w:sz w:val="22"/>
          <w:szCs w:val="22"/>
          <w:lang w:val="sr-Latn-ME"/>
        </w:rPr>
        <w:t>ij</w:t>
      </w:r>
      <w:r w:rsidRPr="00145383">
        <w:rPr>
          <w:sz w:val="22"/>
          <w:szCs w:val="22"/>
          <w:lang w:val="sr-Latn-ME"/>
        </w:rPr>
        <w:t xml:space="preserve">ečenje bolova/artritisa </w:t>
      </w:r>
      <w:r w:rsidR="000911E1" w:rsidRPr="00145383">
        <w:rPr>
          <w:sz w:val="22"/>
          <w:szCs w:val="22"/>
          <w:lang w:val="sr-Latn-ME"/>
        </w:rPr>
        <w:t xml:space="preserve">(upale zglobova) </w:t>
      </w:r>
      <w:r w:rsidRPr="00145383">
        <w:rPr>
          <w:sz w:val="22"/>
          <w:szCs w:val="22"/>
          <w:lang w:val="sr-Latn-ME"/>
        </w:rPr>
        <w:t>(nesteroidne antiinflamatorne l</w:t>
      </w:r>
      <w:r w:rsidR="0049272E" w:rsidRPr="00145383">
        <w:rPr>
          <w:sz w:val="22"/>
          <w:szCs w:val="22"/>
          <w:lang w:val="sr-Latn-ME"/>
        </w:rPr>
        <w:t>j</w:t>
      </w:r>
      <w:r w:rsidRPr="00145383">
        <w:rPr>
          <w:sz w:val="22"/>
          <w:szCs w:val="22"/>
          <w:lang w:val="sr-Latn-ME"/>
        </w:rPr>
        <w:t>ekove (NSAIL), kao što su ibuprofen, acetilsalicilna kiselina (aspirin)).</w:t>
      </w:r>
    </w:p>
    <w:p w14:paraId="4EE59997" w14:textId="07E4626A" w:rsidR="005A4E59" w:rsidRPr="00145383" w:rsidRDefault="005A4E59" w:rsidP="00EB0585">
      <w:pPr>
        <w:numPr>
          <w:ilvl w:val="0"/>
          <w:numId w:val="34"/>
        </w:numPr>
        <w:tabs>
          <w:tab w:val="left" w:pos="284"/>
        </w:tabs>
        <w:contextualSpacing/>
        <w:jc w:val="both"/>
        <w:rPr>
          <w:sz w:val="22"/>
          <w:szCs w:val="22"/>
          <w:lang w:val="sr-Latn-ME"/>
        </w:rPr>
      </w:pPr>
      <w:r w:rsidRPr="00145383">
        <w:rPr>
          <w:sz w:val="22"/>
          <w:szCs w:val="22"/>
          <w:lang w:val="sr-Latn-ME"/>
        </w:rPr>
        <w:t>Diuretike (l</w:t>
      </w:r>
      <w:r w:rsidR="0049272E" w:rsidRPr="00145383">
        <w:rPr>
          <w:sz w:val="22"/>
          <w:szCs w:val="22"/>
          <w:lang w:val="sr-Latn-ME"/>
        </w:rPr>
        <w:t>j</w:t>
      </w:r>
      <w:r w:rsidRPr="00145383">
        <w:rPr>
          <w:sz w:val="22"/>
          <w:szCs w:val="22"/>
          <w:lang w:val="sr-Latn-ME"/>
        </w:rPr>
        <w:t>ekove za izbacivanje tečnosti iz organizma) koji se koriste za l</w:t>
      </w:r>
      <w:r w:rsidR="0049272E" w:rsidRPr="00145383">
        <w:rPr>
          <w:sz w:val="22"/>
          <w:szCs w:val="22"/>
          <w:lang w:val="sr-Latn-ME"/>
        </w:rPr>
        <w:t>ij</w:t>
      </w:r>
      <w:r w:rsidRPr="00145383">
        <w:rPr>
          <w:sz w:val="22"/>
          <w:szCs w:val="22"/>
          <w:lang w:val="sr-Latn-ME"/>
        </w:rPr>
        <w:t>ečenje visokog krvnog pritiska (npr. furosemid, spironolakton, indapamid).</w:t>
      </w:r>
    </w:p>
    <w:p w14:paraId="59421CBB" w14:textId="3F9BB999" w:rsidR="005A4E59" w:rsidRPr="00145383" w:rsidRDefault="005A4E59" w:rsidP="00EB0585">
      <w:pPr>
        <w:numPr>
          <w:ilvl w:val="0"/>
          <w:numId w:val="34"/>
        </w:numPr>
        <w:tabs>
          <w:tab w:val="left" w:pos="284"/>
        </w:tabs>
        <w:contextualSpacing/>
        <w:jc w:val="both"/>
        <w:rPr>
          <w:sz w:val="22"/>
          <w:szCs w:val="22"/>
          <w:lang w:val="sr-Latn-ME"/>
        </w:rPr>
      </w:pPr>
      <w:r w:rsidRPr="00145383">
        <w:rPr>
          <w:sz w:val="22"/>
          <w:szCs w:val="22"/>
          <w:lang w:val="sr-Latn-ME"/>
        </w:rPr>
        <w:t>L</w:t>
      </w:r>
      <w:r w:rsidR="0049272E" w:rsidRPr="00145383">
        <w:rPr>
          <w:sz w:val="22"/>
          <w:szCs w:val="22"/>
          <w:lang w:val="sr-Latn-ME"/>
        </w:rPr>
        <w:t>j</w:t>
      </w:r>
      <w:r w:rsidRPr="00145383">
        <w:rPr>
          <w:sz w:val="22"/>
          <w:szCs w:val="22"/>
          <w:lang w:val="sr-Latn-ME"/>
        </w:rPr>
        <w:t>ekove za l</w:t>
      </w:r>
      <w:r w:rsidR="00AB62F7" w:rsidRPr="00145383">
        <w:rPr>
          <w:sz w:val="22"/>
          <w:szCs w:val="22"/>
          <w:lang w:val="sr-Latn-ME"/>
        </w:rPr>
        <w:t>ij</w:t>
      </w:r>
      <w:r w:rsidRPr="00145383">
        <w:rPr>
          <w:sz w:val="22"/>
          <w:szCs w:val="22"/>
          <w:lang w:val="sr-Latn-ME"/>
        </w:rPr>
        <w:t>ečenje epilepsije (fenitoin, fenobarbital, karbamazepin).</w:t>
      </w:r>
    </w:p>
    <w:p w14:paraId="58551AD5" w14:textId="3565D995" w:rsidR="005A4E59" w:rsidRPr="00145383" w:rsidRDefault="005A4E59" w:rsidP="00EB0585">
      <w:pPr>
        <w:numPr>
          <w:ilvl w:val="0"/>
          <w:numId w:val="34"/>
        </w:numPr>
        <w:tabs>
          <w:tab w:val="left" w:pos="284"/>
        </w:tabs>
        <w:contextualSpacing/>
        <w:jc w:val="both"/>
        <w:rPr>
          <w:sz w:val="22"/>
          <w:szCs w:val="22"/>
          <w:lang w:val="sr-Latn-ME"/>
        </w:rPr>
      </w:pPr>
      <w:r w:rsidRPr="00145383">
        <w:rPr>
          <w:sz w:val="22"/>
          <w:szCs w:val="22"/>
          <w:lang w:val="sr-Latn-ME"/>
        </w:rPr>
        <w:t>L</w:t>
      </w:r>
      <w:r w:rsidR="0049272E" w:rsidRPr="00145383">
        <w:rPr>
          <w:sz w:val="22"/>
          <w:szCs w:val="22"/>
          <w:lang w:val="sr-Latn-ME"/>
        </w:rPr>
        <w:t>j</w:t>
      </w:r>
      <w:r w:rsidRPr="00145383">
        <w:rPr>
          <w:sz w:val="22"/>
          <w:szCs w:val="22"/>
          <w:lang w:val="sr-Latn-ME"/>
        </w:rPr>
        <w:t>ekove za l</w:t>
      </w:r>
      <w:r w:rsidR="00AB62F7" w:rsidRPr="00145383">
        <w:rPr>
          <w:sz w:val="22"/>
          <w:szCs w:val="22"/>
          <w:lang w:val="sr-Latn-ME"/>
        </w:rPr>
        <w:t>ij</w:t>
      </w:r>
      <w:r w:rsidRPr="00145383">
        <w:rPr>
          <w:sz w:val="22"/>
          <w:szCs w:val="22"/>
          <w:lang w:val="sr-Latn-ME"/>
        </w:rPr>
        <w:t>ečenje pojačanog lučenja želudačne kiseline, čira i gorušice (cimetidin, omeprazol, lanzoprazol, pantoprazol, rabeprazol).</w:t>
      </w:r>
    </w:p>
    <w:p w14:paraId="53F3429B" w14:textId="09B0DFFA" w:rsidR="005A4E59" w:rsidRPr="00145383" w:rsidRDefault="005A4E59" w:rsidP="00EB0585">
      <w:pPr>
        <w:numPr>
          <w:ilvl w:val="0"/>
          <w:numId w:val="34"/>
        </w:numPr>
        <w:tabs>
          <w:tab w:val="left" w:pos="284"/>
        </w:tabs>
        <w:contextualSpacing/>
        <w:jc w:val="both"/>
        <w:rPr>
          <w:sz w:val="22"/>
          <w:szCs w:val="22"/>
          <w:lang w:val="sr-Latn-ME"/>
        </w:rPr>
      </w:pPr>
      <w:r w:rsidRPr="00145383">
        <w:rPr>
          <w:sz w:val="22"/>
          <w:szCs w:val="22"/>
          <w:lang w:val="sr-Latn-ME"/>
        </w:rPr>
        <w:t>Litijum, l</w:t>
      </w:r>
      <w:r w:rsidR="0049272E" w:rsidRPr="00145383">
        <w:rPr>
          <w:sz w:val="22"/>
          <w:szCs w:val="22"/>
          <w:lang w:val="sr-Latn-ME"/>
        </w:rPr>
        <w:t>ij</w:t>
      </w:r>
      <w:r w:rsidRPr="00145383">
        <w:rPr>
          <w:sz w:val="22"/>
          <w:szCs w:val="22"/>
          <w:lang w:val="sr-Latn-ME"/>
        </w:rPr>
        <w:t>ek za l</w:t>
      </w:r>
      <w:r w:rsidR="0049272E" w:rsidRPr="00145383">
        <w:rPr>
          <w:sz w:val="22"/>
          <w:szCs w:val="22"/>
          <w:lang w:val="sr-Latn-ME"/>
        </w:rPr>
        <w:t>ij</w:t>
      </w:r>
      <w:r w:rsidRPr="00145383">
        <w:rPr>
          <w:sz w:val="22"/>
          <w:szCs w:val="22"/>
          <w:lang w:val="sr-Latn-ME"/>
        </w:rPr>
        <w:t>ečenje manije i depresije.</w:t>
      </w:r>
    </w:p>
    <w:p w14:paraId="364F1D5C" w14:textId="54962F1E" w:rsidR="005A4E59" w:rsidRPr="00145383" w:rsidRDefault="005A4E59" w:rsidP="00EB0585">
      <w:pPr>
        <w:numPr>
          <w:ilvl w:val="0"/>
          <w:numId w:val="34"/>
        </w:numPr>
        <w:tabs>
          <w:tab w:val="left" w:pos="284"/>
        </w:tabs>
        <w:contextualSpacing/>
        <w:jc w:val="both"/>
        <w:rPr>
          <w:sz w:val="22"/>
          <w:szCs w:val="22"/>
          <w:lang w:val="sr-Latn-ME"/>
        </w:rPr>
      </w:pPr>
      <w:r w:rsidRPr="00145383">
        <w:rPr>
          <w:sz w:val="22"/>
          <w:szCs w:val="22"/>
          <w:lang w:val="sr-Latn-ME"/>
        </w:rPr>
        <w:t>Druge l</w:t>
      </w:r>
      <w:r w:rsidR="0049272E" w:rsidRPr="00145383">
        <w:rPr>
          <w:sz w:val="22"/>
          <w:szCs w:val="22"/>
          <w:lang w:val="sr-Latn-ME"/>
        </w:rPr>
        <w:t>j</w:t>
      </w:r>
      <w:r w:rsidRPr="00145383">
        <w:rPr>
          <w:sz w:val="22"/>
          <w:szCs w:val="22"/>
          <w:lang w:val="sr-Latn-ME"/>
        </w:rPr>
        <w:t>ekove za l</w:t>
      </w:r>
      <w:r w:rsidR="0049272E" w:rsidRPr="00145383">
        <w:rPr>
          <w:sz w:val="22"/>
          <w:szCs w:val="22"/>
          <w:lang w:val="sr-Latn-ME"/>
        </w:rPr>
        <w:t>ij</w:t>
      </w:r>
      <w:r w:rsidRPr="00145383">
        <w:rPr>
          <w:sz w:val="22"/>
          <w:szCs w:val="22"/>
          <w:lang w:val="sr-Latn-ME"/>
        </w:rPr>
        <w:t xml:space="preserve">ečenje depresije (kao što su amitriptilin, nortriptilin, dezipramin, nefazodon, fluoksetin, fluvoksamin). </w:t>
      </w:r>
    </w:p>
    <w:p w14:paraId="14261F3A" w14:textId="2D06BFE5" w:rsidR="005A4E59" w:rsidRPr="00145383" w:rsidRDefault="005A4E59" w:rsidP="00EB0585">
      <w:pPr>
        <w:numPr>
          <w:ilvl w:val="0"/>
          <w:numId w:val="34"/>
        </w:numPr>
        <w:tabs>
          <w:tab w:val="left" w:pos="284"/>
        </w:tabs>
        <w:contextualSpacing/>
        <w:jc w:val="both"/>
        <w:rPr>
          <w:sz w:val="22"/>
          <w:szCs w:val="22"/>
          <w:lang w:val="sr-Latn-ME"/>
        </w:rPr>
      </w:pPr>
      <w:r w:rsidRPr="00145383">
        <w:rPr>
          <w:sz w:val="22"/>
          <w:szCs w:val="22"/>
          <w:lang w:val="sr-Latn-ME"/>
        </w:rPr>
        <w:t>L</w:t>
      </w:r>
      <w:r w:rsidR="0049272E" w:rsidRPr="00145383">
        <w:rPr>
          <w:sz w:val="22"/>
          <w:szCs w:val="22"/>
          <w:lang w:val="sr-Latn-ME"/>
        </w:rPr>
        <w:t>j</w:t>
      </w:r>
      <w:r w:rsidRPr="00145383">
        <w:rPr>
          <w:sz w:val="22"/>
          <w:szCs w:val="22"/>
          <w:lang w:val="sr-Latn-ME"/>
        </w:rPr>
        <w:t>ekove za l</w:t>
      </w:r>
      <w:r w:rsidR="0049272E" w:rsidRPr="00145383">
        <w:rPr>
          <w:sz w:val="22"/>
          <w:szCs w:val="22"/>
          <w:lang w:val="sr-Latn-ME"/>
        </w:rPr>
        <w:t>ij</w:t>
      </w:r>
      <w:r w:rsidRPr="00145383">
        <w:rPr>
          <w:sz w:val="22"/>
          <w:szCs w:val="22"/>
          <w:lang w:val="sr-Latn-ME"/>
        </w:rPr>
        <w:t>ečenje shizofrenije i drugih mentalnih poremećaja (kao što su perfenazin, levomepromazin i olanzapin).</w:t>
      </w:r>
    </w:p>
    <w:p w14:paraId="1588AE84" w14:textId="6150394C" w:rsidR="005A4E59" w:rsidRPr="00145383" w:rsidRDefault="005A4E59" w:rsidP="00EB0585">
      <w:pPr>
        <w:numPr>
          <w:ilvl w:val="0"/>
          <w:numId w:val="34"/>
        </w:numPr>
        <w:tabs>
          <w:tab w:val="left" w:pos="284"/>
        </w:tabs>
        <w:contextualSpacing/>
        <w:jc w:val="both"/>
        <w:rPr>
          <w:sz w:val="22"/>
          <w:szCs w:val="22"/>
          <w:lang w:val="sr-Latn-ME"/>
        </w:rPr>
      </w:pPr>
      <w:r w:rsidRPr="00145383">
        <w:rPr>
          <w:sz w:val="22"/>
          <w:szCs w:val="22"/>
          <w:lang w:val="sr-Latn-ME"/>
        </w:rPr>
        <w:t>L</w:t>
      </w:r>
      <w:r w:rsidR="0049272E" w:rsidRPr="00145383">
        <w:rPr>
          <w:sz w:val="22"/>
          <w:szCs w:val="22"/>
          <w:lang w:val="sr-Latn-ME"/>
        </w:rPr>
        <w:t>j</w:t>
      </w:r>
      <w:r w:rsidRPr="00145383">
        <w:rPr>
          <w:sz w:val="22"/>
          <w:szCs w:val="22"/>
          <w:lang w:val="sr-Latn-ME"/>
        </w:rPr>
        <w:t>ekove koji se koriste za l</w:t>
      </w:r>
      <w:r w:rsidR="0049272E" w:rsidRPr="00145383">
        <w:rPr>
          <w:sz w:val="22"/>
          <w:szCs w:val="22"/>
          <w:lang w:val="sr-Latn-ME"/>
        </w:rPr>
        <w:t>ij</w:t>
      </w:r>
      <w:r w:rsidRPr="00145383">
        <w:rPr>
          <w:sz w:val="22"/>
          <w:szCs w:val="22"/>
          <w:lang w:val="sr-Latn-ME"/>
        </w:rPr>
        <w:t>ečenje povišenog krvnog pritiska, bola u grudima i za regulisanje pulsa i srčanog ritma (kao što su flekainid, propafenon, verapamil, diltiazem).</w:t>
      </w:r>
    </w:p>
    <w:p w14:paraId="379BCB81" w14:textId="4C5BC358" w:rsidR="005A4E59" w:rsidRPr="00145383" w:rsidRDefault="005A4E59" w:rsidP="00EB0585">
      <w:pPr>
        <w:numPr>
          <w:ilvl w:val="0"/>
          <w:numId w:val="34"/>
        </w:numPr>
        <w:tabs>
          <w:tab w:val="left" w:pos="284"/>
        </w:tabs>
        <w:contextualSpacing/>
        <w:jc w:val="both"/>
        <w:rPr>
          <w:sz w:val="22"/>
          <w:szCs w:val="22"/>
          <w:lang w:val="sr-Latn-ME"/>
        </w:rPr>
      </w:pPr>
      <w:r w:rsidRPr="00145383">
        <w:rPr>
          <w:sz w:val="22"/>
          <w:szCs w:val="22"/>
          <w:lang w:val="sr-Latn-ME"/>
        </w:rPr>
        <w:t>L</w:t>
      </w:r>
      <w:r w:rsidR="0049272E" w:rsidRPr="00145383">
        <w:rPr>
          <w:sz w:val="22"/>
          <w:szCs w:val="22"/>
          <w:lang w:val="sr-Latn-ME"/>
        </w:rPr>
        <w:t>j</w:t>
      </w:r>
      <w:r w:rsidRPr="00145383">
        <w:rPr>
          <w:sz w:val="22"/>
          <w:szCs w:val="22"/>
          <w:lang w:val="sr-Latn-ME"/>
        </w:rPr>
        <w:t>ekove koji se koriste za l</w:t>
      </w:r>
      <w:r w:rsidR="0049272E" w:rsidRPr="00145383">
        <w:rPr>
          <w:sz w:val="22"/>
          <w:szCs w:val="22"/>
          <w:lang w:val="sr-Latn-ME"/>
        </w:rPr>
        <w:t>ij</w:t>
      </w:r>
      <w:r w:rsidRPr="00145383">
        <w:rPr>
          <w:sz w:val="22"/>
          <w:szCs w:val="22"/>
          <w:lang w:val="sr-Latn-ME"/>
        </w:rPr>
        <w:t>ečenje HIV infekcije (kao što je ritonavir).</w:t>
      </w:r>
    </w:p>
    <w:p w14:paraId="6EDAEDA0" w14:textId="320AD5D7" w:rsidR="005A4E59" w:rsidRPr="00145383" w:rsidRDefault="005A4E59" w:rsidP="00EB0585">
      <w:pPr>
        <w:numPr>
          <w:ilvl w:val="0"/>
          <w:numId w:val="34"/>
        </w:numPr>
        <w:tabs>
          <w:tab w:val="left" w:pos="284"/>
        </w:tabs>
        <w:contextualSpacing/>
        <w:jc w:val="both"/>
        <w:rPr>
          <w:sz w:val="22"/>
          <w:szCs w:val="22"/>
          <w:lang w:val="sr-Latn-ME"/>
        </w:rPr>
      </w:pPr>
      <w:r w:rsidRPr="00145383">
        <w:rPr>
          <w:sz w:val="22"/>
          <w:szCs w:val="22"/>
          <w:lang w:val="sr-Latn-ME"/>
        </w:rPr>
        <w:t>L</w:t>
      </w:r>
      <w:r w:rsidR="0049272E" w:rsidRPr="00145383">
        <w:rPr>
          <w:sz w:val="22"/>
          <w:szCs w:val="22"/>
          <w:lang w:val="sr-Latn-ME"/>
        </w:rPr>
        <w:t>j</w:t>
      </w:r>
      <w:r w:rsidRPr="00145383">
        <w:rPr>
          <w:sz w:val="22"/>
          <w:szCs w:val="22"/>
          <w:lang w:val="sr-Latn-ME"/>
        </w:rPr>
        <w:t>ekove koji se koriste za l</w:t>
      </w:r>
      <w:r w:rsidR="00AB62F7" w:rsidRPr="00145383">
        <w:rPr>
          <w:sz w:val="22"/>
          <w:szCs w:val="22"/>
          <w:lang w:val="sr-Latn-ME"/>
        </w:rPr>
        <w:t>ij</w:t>
      </w:r>
      <w:r w:rsidRPr="00145383">
        <w:rPr>
          <w:sz w:val="22"/>
          <w:szCs w:val="22"/>
          <w:lang w:val="sr-Latn-ME"/>
        </w:rPr>
        <w:t>ečenje gljivičnih infekcija (kao što su flukonazol, ketokonazol, itrakonazol, posakonazol, vorikonazol).</w:t>
      </w:r>
    </w:p>
    <w:p w14:paraId="5FDB0431" w14:textId="77777777" w:rsidR="005A4E59" w:rsidRPr="00145383" w:rsidRDefault="005A4E59" w:rsidP="00EB0585">
      <w:pPr>
        <w:numPr>
          <w:ilvl w:val="0"/>
          <w:numId w:val="34"/>
        </w:numPr>
        <w:tabs>
          <w:tab w:val="left" w:pos="284"/>
        </w:tabs>
        <w:contextualSpacing/>
        <w:jc w:val="both"/>
        <w:rPr>
          <w:sz w:val="22"/>
          <w:szCs w:val="22"/>
          <w:lang w:val="sr-Latn-ME"/>
        </w:rPr>
      </w:pPr>
      <w:r w:rsidRPr="00145383">
        <w:rPr>
          <w:sz w:val="22"/>
          <w:szCs w:val="22"/>
          <w:lang w:val="sr-Latn-ME"/>
        </w:rPr>
        <w:t>Antibiotike (kao što su klaritromicin, eritromicin, telitromicin).</w:t>
      </w:r>
    </w:p>
    <w:p w14:paraId="703CA962" w14:textId="5FA031A1" w:rsidR="005A4E59" w:rsidRPr="00145383" w:rsidRDefault="005A4E59" w:rsidP="00EB0585">
      <w:pPr>
        <w:numPr>
          <w:ilvl w:val="0"/>
          <w:numId w:val="34"/>
        </w:numPr>
        <w:tabs>
          <w:tab w:val="left" w:pos="284"/>
        </w:tabs>
        <w:contextualSpacing/>
        <w:jc w:val="both"/>
        <w:rPr>
          <w:sz w:val="22"/>
          <w:szCs w:val="22"/>
          <w:lang w:val="sr-Latn-ME"/>
        </w:rPr>
      </w:pPr>
      <w:r w:rsidRPr="00145383">
        <w:rPr>
          <w:sz w:val="22"/>
          <w:szCs w:val="22"/>
          <w:lang w:val="sr-Latn-ME"/>
        </w:rPr>
        <w:t>Aprepitant, l</w:t>
      </w:r>
      <w:r w:rsidR="0049272E" w:rsidRPr="00145383">
        <w:rPr>
          <w:sz w:val="22"/>
          <w:szCs w:val="22"/>
          <w:lang w:val="sr-Latn-ME"/>
        </w:rPr>
        <w:t>ij</w:t>
      </w:r>
      <w:r w:rsidRPr="00145383">
        <w:rPr>
          <w:sz w:val="22"/>
          <w:szCs w:val="22"/>
          <w:lang w:val="sr-Latn-ME"/>
        </w:rPr>
        <w:t xml:space="preserve">ek koji se </w:t>
      </w:r>
      <w:r w:rsidR="001731AF" w:rsidRPr="00145383">
        <w:rPr>
          <w:sz w:val="22"/>
          <w:szCs w:val="22"/>
          <w:lang w:val="sr-Latn-ME"/>
        </w:rPr>
        <w:t xml:space="preserve">koristi </w:t>
      </w:r>
      <w:r w:rsidRPr="00145383">
        <w:rPr>
          <w:sz w:val="22"/>
          <w:szCs w:val="22"/>
          <w:lang w:val="sr-Latn-ME"/>
        </w:rPr>
        <w:t>za spr</w:t>
      </w:r>
      <w:r w:rsidR="001731AF" w:rsidRPr="00145383">
        <w:rPr>
          <w:sz w:val="22"/>
          <w:szCs w:val="22"/>
          <w:lang w:val="sr-Latn-ME"/>
        </w:rPr>
        <w:t>j</w:t>
      </w:r>
      <w:r w:rsidRPr="00145383">
        <w:rPr>
          <w:sz w:val="22"/>
          <w:szCs w:val="22"/>
          <w:lang w:val="sr-Latn-ME"/>
        </w:rPr>
        <w:t>ečavanje mučnine i povraćanja nakon operacije ili prim</w:t>
      </w:r>
      <w:r w:rsidR="0049272E" w:rsidRPr="00145383">
        <w:rPr>
          <w:sz w:val="22"/>
          <w:szCs w:val="22"/>
          <w:lang w:val="sr-Latn-ME"/>
        </w:rPr>
        <w:t>j</w:t>
      </w:r>
      <w:r w:rsidRPr="00145383">
        <w:rPr>
          <w:sz w:val="22"/>
          <w:szCs w:val="22"/>
          <w:lang w:val="sr-Latn-ME"/>
        </w:rPr>
        <w:t>ene hemoterapije.</w:t>
      </w:r>
    </w:p>
    <w:p w14:paraId="623B0FC8" w14:textId="7CA48921" w:rsidR="005A4E59" w:rsidRPr="00145383" w:rsidRDefault="005A4E59" w:rsidP="00EB0585">
      <w:pPr>
        <w:numPr>
          <w:ilvl w:val="0"/>
          <w:numId w:val="34"/>
        </w:numPr>
        <w:tabs>
          <w:tab w:val="left" w:pos="284"/>
        </w:tabs>
        <w:contextualSpacing/>
        <w:jc w:val="both"/>
        <w:rPr>
          <w:sz w:val="22"/>
          <w:szCs w:val="22"/>
          <w:lang w:val="sr-Latn-ME"/>
        </w:rPr>
      </w:pPr>
      <w:r w:rsidRPr="00145383">
        <w:rPr>
          <w:sz w:val="22"/>
          <w:szCs w:val="22"/>
          <w:lang w:val="sr-Latn-ME"/>
        </w:rPr>
        <w:t>L</w:t>
      </w:r>
      <w:r w:rsidR="0049272E" w:rsidRPr="00145383">
        <w:rPr>
          <w:sz w:val="22"/>
          <w:szCs w:val="22"/>
          <w:lang w:val="sr-Latn-ME"/>
        </w:rPr>
        <w:t>j</w:t>
      </w:r>
      <w:r w:rsidRPr="00145383">
        <w:rPr>
          <w:sz w:val="22"/>
          <w:szCs w:val="22"/>
          <w:lang w:val="sr-Latn-ME"/>
        </w:rPr>
        <w:t>ekove za l</w:t>
      </w:r>
      <w:r w:rsidR="0049272E" w:rsidRPr="00145383">
        <w:rPr>
          <w:sz w:val="22"/>
          <w:szCs w:val="22"/>
          <w:lang w:val="sr-Latn-ME"/>
        </w:rPr>
        <w:t>ij</w:t>
      </w:r>
      <w:r w:rsidRPr="00145383">
        <w:rPr>
          <w:sz w:val="22"/>
          <w:szCs w:val="22"/>
          <w:lang w:val="sr-Latn-ME"/>
        </w:rPr>
        <w:t>ečenje tuberkuloze (rifampicin).</w:t>
      </w:r>
    </w:p>
    <w:p w14:paraId="0ED95D2D" w14:textId="1F9CE560" w:rsidR="005A4E59" w:rsidRPr="00145383" w:rsidRDefault="005A4E59" w:rsidP="00EB0585">
      <w:pPr>
        <w:numPr>
          <w:ilvl w:val="0"/>
          <w:numId w:val="34"/>
        </w:numPr>
        <w:tabs>
          <w:tab w:val="left" w:pos="284"/>
        </w:tabs>
        <w:contextualSpacing/>
        <w:jc w:val="both"/>
        <w:rPr>
          <w:sz w:val="22"/>
          <w:szCs w:val="22"/>
          <w:lang w:val="sr-Latn-ME"/>
        </w:rPr>
      </w:pPr>
      <w:r w:rsidRPr="00145383">
        <w:rPr>
          <w:sz w:val="22"/>
          <w:szCs w:val="22"/>
          <w:lang w:val="sr-Latn-ME"/>
        </w:rPr>
        <w:t>L</w:t>
      </w:r>
      <w:r w:rsidR="0049272E" w:rsidRPr="00145383">
        <w:rPr>
          <w:sz w:val="22"/>
          <w:szCs w:val="22"/>
          <w:lang w:val="sr-Latn-ME"/>
        </w:rPr>
        <w:t>j</w:t>
      </w:r>
      <w:r w:rsidRPr="00145383">
        <w:rPr>
          <w:sz w:val="22"/>
          <w:szCs w:val="22"/>
          <w:lang w:val="sr-Latn-ME"/>
        </w:rPr>
        <w:t>ekove za koje je poznato da utiču na srčani ritam (kao što su levofloksacin, haloperidol, imipramin).</w:t>
      </w:r>
    </w:p>
    <w:p w14:paraId="43D841F1" w14:textId="77777777" w:rsidR="005A4E59" w:rsidRPr="00145383" w:rsidRDefault="005A4E59" w:rsidP="00EB0585">
      <w:pPr>
        <w:numPr>
          <w:ilvl w:val="0"/>
          <w:numId w:val="34"/>
        </w:numPr>
        <w:tabs>
          <w:tab w:val="left" w:pos="284"/>
        </w:tabs>
        <w:contextualSpacing/>
        <w:jc w:val="both"/>
        <w:rPr>
          <w:sz w:val="22"/>
          <w:szCs w:val="22"/>
          <w:lang w:val="sr-Latn-ME"/>
        </w:rPr>
      </w:pPr>
      <w:r w:rsidRPr="00145383">
        <w:rPr>
          <w:sz w:val="22"/>
          <w:szCs w:val="22"/>
          <w:lang w:val="sr-Latn-ME"/>
        </w:rPr>
        <w:t>Sedativi (diazepam).</w:t>
      </w:r>
    </w:p>
    <w:p w14:paraId="5A669609" w14:textId="46F4539E" w:rsidR="005A4E59" w:rsidRPr="00145383" w:rsidRDefault="005A4E59" w:rsidP="00EB0585">
      <w:pPr>
        <w:numPr>
          <w:ilvl w:val="0"/>
          <w:numId w:val="34"/>
        </w:numPr>
        <w:tabs>
          <w:tab w:val="left" w:pos="284"/>
        </w:tabs>
        <w:contextualSpacing/>
        <w:jc w:val="both"/>
        <w:rPr>
          <w:sz w:val="22"/>
          <w:szCs w:val="22"/>
          <w:lang w:val="sr-Latn-ME"/>
        </w:rPr>
      </w:pPr>
      <w:r w:rsidRPr="00145383">
        <w:rPr>
          <w:sz w:val="22"/>
          <w:szCs w:val="22"/>
          <w:lang w:val="sr-Latn-ME"/>
        </w:rPr>
        <w:t>L</w:t>
      </w:r>
      <w:r w:rsidR="0049272E" w:rsidRPr="00145383">
        <w:rPr>
          <w:sz w:val="22"/>
          <w:szCs w:val="22"/>
          <w:lang w:val="sr-Latn-ME"/>
        </w:rPr>
        <w:t>j</w:t>
      </w:r>
      <w:r w:rsidRPr="00145383">
        <w:rPr>
          <w:sz w:val="22"/>
          <w:szCs w:val="22"/>
          <w:lang w:val="sr-Latn-ME"/>
        </w:rPr>
        <w:t>ekovi za l</w:t>
      </w:r>
      <w:r w:rsidR="0049272E" w:rsidRPr="00145383">
        <w:rPr>
          <w:sz w:val="22"/>
          <w:szCs w:val="22"/>
          <w:lang w:val="sr-Latn-ME"/>
        </w:rPr>
        <w:t>ij</w:t>
      </w:r>
      <w:r w:rsidRPr="00145383">
        <w:rPr>
          <w:sz w:val="22"/>
          <w:szCs w:val="22"/>
          <w:lang w:val="sr-Latn-ME"/>
        </w:rPr>
        <w:t>ečenje dijabetesa</w:t>
      </w:r>
      <w:r w:rsidR="001731AF" w:rsidRPr="00145383">
        <w:rPr>
          <w:sz w:val="22"/>
          <w:szCs w:val="22"/>
          <w:lang w:val="sr-Latn-ME"/>
        </w:rPr>
        <w:t xml:space="preserve"> (šećerne bolesti)</w:t>
      </w:r>
      <w:r w:rsidRPr="00145383">
        <w:rPr>
          <w:sz w:val="22"/>
          <w:szCs w:val="22"/>
          <w:lang w:val="sr-Latn-ME"/>
        </w:rPr>
        <w:t xml:space="preserve"> (tolbutamid)</w:t>
      </w:r>
      <w:r w:rsidR="001731AF" w:rsidRPr="00145383">
        <w:rPr>
          <w:sz w:val="22"/>
          <w:szCs w:val="22"/>
          <w:lang w:val="sr-Latn-ME"/>
        </w:rPr>
        <w:t>.</w:t>
      </w:r>
    </w:p>
    <w:p w14:paraId="5F37DD85" w14:textId="77777777" w:rsidR="00445D8F" w:rsidRPr="00145383" w:rsidRDefault="00445D8F" w:rsidP="00EB0585">
      <w:pPr>
        <w:jc w:val="both"/>
        <w:rPr>
          <w:sz w:val="22"/>
          <w:szCs w:val="22"/>
          <w:lang w:val="sr-Latn-ME"/>
        </w:rPr>
      </w:pPr>
    </w:p>
    <w:p w14:paraId="7D3A24A2" w14:textId="57FD383F" w:rsidR="00A32113" w:rsidRPr="00145383" w:rsidRDefault="00A32113" w:rsidP="00EB0585">
      <w:pPr>
        <w:jc w:val="both"/>
        <w:rPr>
          <w:b/>
          <w:bCs/>
          <w:sz w:val="22"/>
          <w:szCs w:val="22"/>
          <w:lang w:val="sr-Latn-ME"/>
        </w:rPr>
      </w:pPr>
      <w:r w:rsidRPr="00145383">
        <w:rPr>
          <w:b/>
          <w:bCs/>
          <w:sz w:val="22"/>
          <w:szCs w:val="22"/>
          <w:lang w:val="sr-Latn-ME"/>
        </w:rPr>
        <w:t>Uzim</w:t>
      </w:r>
      <w:r w:rsidR="003A3507" w:rsidRPr="00145383">
        <w:rPr>
          <w:b/>
          <w:bCs/>
          <w:sz w:val="22"/>
          <w:szCs w:val="22"/>
          <w:lang w:val="sr-Latn-ME"/>
        </w:rPr>
        <w:t xml:space="preserve">anje lijeka </w:t>
      </w:r>
      <w:r w:rsidR="005A4E59" w:rsidRPr="00145383">
        <w:rPr>
          <w:b/>
          <w:bCs/>
          <w:sz w:val="22"/>
          <w:szCs w:val="22"/>
          <w:lang w:val="sr-Latn-ME"/>
        </w:rPr>
        <w:t>Sertralin Mylan</w:t>
      </w:r>
      <w:r w:rsidR="003A3507" w:rsidRPr="00145383">
        <w:rPr>
          <w:b/>
          <w:bCs/>
          <w:sz w:val="22"/>
          <w:szCs w:val="22"/>
          <w:lang w:val="sr-Latn-ME"/>
        </w:rPr>
        <w:t xml:space="preserve"> sa hranom ili piće</w:t>
      </w:r>
      <w:r w:rsidRPr="00145383">
        <w:rPr>
          <w:b/>
          <w:bCs/>
          <w:sz w:val="22"/>
          <w:szCs w:val="22"/>
          <w:lang w:val="sr-Latn-ME"/>
        </w:rPr>
        <w:t>m</w:t>
      </w:r>
      <w:r w:rsidR="00A02C42" w:rsidRPr="00145383">
        <w:rPr>
          <w:b/>
          <w:bCs/>
          <w:sz w:val="22"/>
          <w:szCs w:val="22"/>
          <w:lang w:val="sr-Latn-ME"/>
        </w:rPr>
        <w:t xml:space="preserve"> </w:t>
      </w:r>
    </w:p>
    <w:p w14:paraId="3A81F7B0" w14:textId="77777777" w:rsidR="005A4E59" w:rsidRPr="00145383" w:rsidRDefault="005A4E59" w:rsidP="00EB0585">
      <w:pPr>
        <w:jc w:val="both"/>
        <w:rPr>
          <w:b/>
          <w:bCs/>
          <w:sz w:val="22"/>
          <w:szCs w:val="22"/>
          <w:lang w:val="sr-Latn-ME"/>
        </w:rPr>
      </w:pPr>
    </w:p>
    <w:p w14:paraId="76BD5D30" w14:textId="13E5C7C0" w:rsidR="005A4E59" w:rsidRPr="00145383" w:rsidRDefault="005A4E59" w:rsidP="00EB0585">
      <w:pPr>
        <w:tabs>
          <w:tab w:val="left" w:pos="284"/>
        </w:tabs>
        <w:jc w:val="both"/>
        <w:rPr>
          <w:sz w:val="22"/>
          <w:szCs w:val="22"/>
          <w:lang w:val="sr-Latn-ME"/>
        </w:rPr>
      </w:pPr>
      <w:r w:rsidRPr="00145383">
        <w:rPr>
          <w:sz w:val="22"/>
          <w:szCs w:val="22"/>
          <w:lang w:val="sr-Latn-ME"/>
        </w:rPr>
        <w:t>Tokom uzimanja l</w:t>
      </w:r>
      <w:r w:rsidR="0049272E" w:rsidRPr="00145383">
        <w:rPr>
          <w:sz w:val="22"/>
          <w:szCs w:val="22"/>
          <w:lang w:val="sr-Latn-ME"/>
        </w:rPr>
        <w:t>ij</w:t>
      </w:r>
      <w:r w:rsidRPr="00145383">
        <w:rPr>
          <w:sz w:val="22"/>
          <w:szCs w:val="22"/>
          <w:lang w:val="sr-Latn-ME"/>
        </w:rPr>
        <w:t xml:space="preserve">eka </w:t>
      </w:r>
      <w:bookmarkStart w:id="2" w:name="_Hlk49174657"/>
      <w:r w:rsidRPr="00145383">
        <w:rPr>
          <w:sz w:val="22"/>
          <w:szCs w:val="22"/>
          <w:lang w:val="sr-Latn-ME"/>
        </w:rPr>
        <w:t xml:space="preserve">Sertralin Mylan </w:t>
      </w:r>
      <w:bookmarkEnd w:id="2"/>
      <w:r w:rsidRPr="00145383">
        <w:rPr>
          <w:sz w:val="22"/>
          <w:szCs w:val="22"/>
          <w:lang w:val="sr-Latn-ME"/>
        </w:rPr>
        <w:t>treba izb</w:t>
      </w:r>
      <w:r w:rsidR="00803D87" w:rsidRPr="00145383">
        <w:rPr>
          <w:sz w:val="22"/>
          <w:szCs w:val="22"/>
          <w:lang w:val="sr-Latn-ME"/>
        </w:rPr>
        <w:t>j</w:t>
      </w:r>
      <w:r w:rsidRPr="00145383">
        <w:rPr>
          <w:sz w:val="22"/>
          <w:szCs w:val="22"/>
          <w:lang w:val="sr-Latn-ME"/>
        </w:rPr>
        <w:t xml:space="preserve">egavati konzumiranje alkohola. </w:t>
      </w:r>
    </w:p>
    <w:p w14:paraId="59ACE715" w14:textId="5B0BE45F" w:rsidR="005A4E59" w:rsidRPr="00145383" w:rsidRDefault="005A4E59" w:rsidP="00EB0585">
      <w:pPr>
        <w:tabs>
          <w:tab w:val="left" w:pos="284"/>
        </w:tabs>
        <w:jc w:val="both"/>
        <w:rPr>
          <w:b/>
          <w:bCs/>
          <w:sz w:val="22"/>
          <w:szCs w:val="22"/>
          <w:lang w:val="sr-Latn-ME"/>
        </w:rPr>
      </w:pPr>
      <w:r w:rsidRPr="00145383">
        <w:rPr>
          <w:sz w:val="22"/>
          <w:szCs w:val="22"/>
          <w:lang w:val="sr-Latn-ME"/>
        </w:rPr>
        <w:t>Sertralin ne treba uzimati u kombinaciji sa sokom od grejpfruta, jer njihova istovremena prim</w:t>
      </w:r>
      <w:r w:rsidR="0049272E" w:rsidRPr="00145383">
        <w:rPr>
          <w:sz w:val="22"/>
          <w:szCs w:val="22"/>
          <w:lang w:val="sr-Latn-ME"/>
        </w:rPr>
        <w:t>j</w:t>
      </w:r>
      <w:r w:rsidRPr="00145383">
        <w:rPr>
          <w:sz w:val="22"/>
          <w:szCs w:val="22"/>
          <w:lang w:val="sr-Latn-ME"/>
        </w:rPr>
        <w:t xml:space="preserve">ena može povećati koncentraciju sertralina u krvi. </w:t>
      </w:r>
    </w:p>
    <w:p w14:paraId="3A9C5B94" w14:textId="77777777" w:rsidR="00445D8F" w:rsidRPr="00145383" w:rsidRDefault="00445D8F" w:rsidP="00EB0585">
      <w:pPr>
        <w:jc w:val="both"/>
        <w:rPr>
          <w:bCs/>
          <w:sz w:val="22"/>
          <w:szCs w:val="22"/>
          <w:lang w:val="sr-Latn-ME"/>
        </w:rPr>
      </w:pPr>
    </w:p>
    <w:p w14:paraId="1B721901" w14:textId="77777777" w:rsidR="00A92C66" w:rsidRPr="00145383" w:rsidRDefault="00F47B6C" w:rsidP="00EB0585">
      <w:pPr>
        <w:jc w:val="both"/>
        <w:rPr>
          <w:b/>
          <w:sz w:val="22"/>
          <w:szCs w:val="22"/>
          <w:lang w:val="sr-Latn-ME"/>
        </w:rPr>
      </w:pPr>
      <w:r w:rsidRPr="00145383">
        <w:rPr>
          <w:b/>
          <w:sz w:val="22"/>
          <w:szCs w:val="22"/>
          <w:lang w:val="sr-Latn-ME"/>
        </w:rPr>
        <w:t>Plodnost, trudnoća i dojenje</w:t>
      </w:r>
    </w:p>
    <w:p w14:paraId="6EBF65E0" w14:textId="77777777" w:rsidR="00D71FE2" w:rsidRPr="00145383" w:rsidRDefault="00D71FE2" w:rsidP="00EB0585">
      <w:pPr>
        <w:tabs>
          <w:tab w:val="left" w:pos="284"/>
        </w:tabs>
        <w:jc w:val="both"/>
        <w:rPr>
          <w:sz w:val="22"/>
          <w:szCs w:val="22"/>
          <w:lang w:val="sr-Latn-ME"/>
        </w:rPr>
      </w:pPr>
    </w:p>
    <w:p w14:paraId="4EC98793" w14:textId="43B76C37" w:rsidR="005A4E59" w:rsidRPr="00145383" w:rsidRDefault="005A4E59" w:rsidP="00EB0585">
      <w:pPr>
        <w:tabs>
          <w:tab w:val="left" w:pos="284"/>
        </w:tabs>
        <w:jc w:val="both"/>
        <w:rPr>
          <w:sz w:val="22"/>
          <w:szCs w:val="22"/>
          <w:lang w:val="sr-Latn-ME"/>
        </w:rPr>
      </w:pPr>
      <w:r w:rsidRPr="00145383">
        <w:rPr>
          <w:sz w:val="22"/>
          <w:szCs w:val="22"/>
          <w:lang w:val="sr-Latn-ME"/>
        </w:rPr>
        <w:t>Ukoliko ste trudni ili dojite, mislite da ste trudni ili planirate trudnoću, obratite se Vašem l</w:t>
      </w:r>
      <w:r w:rsidR="0049272E" w:rsidRPr="00145383">
        <w:rPr>
          <w:sz w:val="22"/>
          <w:szCs w:val="22"/>
          <w:lang w:val="sr-Latn-ME"/>
        </w:rPr>
        <w:t>j</w:t>
      </w:r>
      <w:r w:rsidRPr="00145383">
        <w:rPr>
          <w:sz w:val="22"/>
          <w:szCs w:val="22"/>
          <w:lang w:val="sr-Latn-ME"/>
        </w:rPr>
        <w:t>ekaru ili farmaceutu za sav</w:t>
      </w:r>
      <w:r w:rsidR="0049272E" w:rsidRPr="00145383">
        <w:rPr>
          <w:sz w:val="22"/>
          <w:szCs w:val="22"/>
          <w:lang w:val="sr-Latn-ME"/>
        </w:rPr>
        <w:t>j</w:t>
      </w:r>
      <w:r w:rsidRPr="00145383">
        <w:rPr>
          <w:sz w:val="22"/>
          <w:szCs w:val="22"/>
          <w:lang w:val="sr-Latn-ME"/>
        </w:rPr>
        <w:t>et pr</w:t>
      </w:r>
      <w:r w:rsidR="0049272E" w:rsidRPr="00145383">
        <w:rPr>
          <w:sz w:val="22"/>
          <w:szCs w:val="22"/>
          <w:lang w:val="sr-Latn-ME"/>
        </w:rPr>
        <w:t>ij</w:t>
      </w:r>
      <w:r w:rsidRPr="00145383">
        <w:rPr>
          <w:sz w:val="22"/>
          <w:szCs w:val="22"/>
          <w:lang w:val="sr-Latn-ME"/>
        </w:rPr>
        <w:t>e nego što uzmete ovaj l</w:t>
      </w:r>
      <w:r w:rsidR="0049272E" w:rsidRPr="00145383">
        <w:rPr>
          <w:sz w:val="22"/>
          <w:szCs w:val="22"/>
          <w:lang w:val="sr-Latn-ME"/>
        </w:rPr>
        <w:t>ij</w:t>
      </w:r>
      <w:r w:rsidRPr="00145383">
        <w:rPr>
          <w:sz w:val="22"/>
          <w:szCs w:val="22"/>
          <w:lang w:val="sr-Latn-ME"/>
        </w:rPr>
        <w:t xml:space="preserve">ek. </w:t>
      </w:r>
    </w:p>
    <w:p w14:paraId="2462F130" w14:textId="77777777" w:rsidR="005A4E59" w:rsidRPr="00145383" w:rsidRDefault="005A4E59" w:rsidP="00EB0585">
      <w:pPr>
        <w:tabs>
          <w:tab w:val="left" w:pos="284"/>
        </w:tabs>
        <w:jc w:val="both"/>
        <w:rPr>
          <w:sz w:val="22"/>
          <w:szCs w:val="22"/>
          <w:lang w:val="sr-Latn-ME"/>
        </w:rPr>
      </w:pPr>
    </w:p>
    <w:p w14:paraId="02CB8FAA" w14:textId="7F0DEFFB" w:rsidR="005A4E59" w:rsidRPr="00145383" w:rsidRDefault="005A4E59" w:rsidP="00EB0585">
      <w:pPr>
        <w:tabs>
          <w:tab w:val="left" w:pos="284"/>
        </w:tabs>
        <w:jc w:val="both"/>
        <w:rPr>
          <w:sz w:val="22"/>
          <w:szCs w:val="22"/>
          <w:lang w:val="sr-Latn-ME"/>
        </w:rPr>
      </w:pPr>
      <w:r w:rsidRPr="00145383">
        <w:rPr>
          <w:sz w:val="22"/>
          <w:szCs w:val="22"/>
          <w:lang w:val="sr-Latn-ME"/>
        </w:rPr>
        <w:t>Bezb</w:t>
      </w:r>
      <w:r w:rsidR="0049272E" w:rsidRPr="00145383">
        <w:rPr>
          <w:sz w:val="22"/>
          <w:szCs w:val="22"/>
          <w:lang w:val="sr-Latn-ME"/>
        </w:rPr>
        <w:t>j</w:t>
      </w:r>
      <w:r w:rsidRPr="00145383">
        <w:rPr>
          <w:sz w:val="22"/>
          <w:szCs w:val="22"/>
          <w:lang w:val="sr-Latn-ME"/>
        </w:rPr>
        <w:t>ednost prim</w:t>
      </w:r>
      <w:r w:rsidR="0049272E" w:rsidRPr="00145383">
        <w:rPr>
          <w:sz w:val="22"/>
          <w:szCs w:val="22"/>
          <w:lang w:val="sr-Latn-ME"/>
        </w:rPr>
        <w:t>j</w:t>
      </w:r>
      <w:r w:rsidRPr="00145383">
        <w:rPr>
          <w:sz w:val="22"/>
          <w:szCs w:val="22"/>
          <w:lang w:val="sr-Latn-ME"/>
        </w:rPr>
        <w:t xml:space="preserve">ene sertralina kod trudnica nije u potpunosti ustanovljena. Sertralin ćete dobiti </w:t>
      </w:r>
      <w:r w:rsidR="00803D87" w:rsidRPr="00145383">
        <w:rPr>
          <w:sz w:val="22"/>
          <w:szCs w:val="22"/>
          <w:lang w:val="sr-Latn-ME"/>
        </w:rPr>
        <w:t>tokom</w:t>
      </w:r>
      <w:r w:rsidRPr="00145383">
        <w:rPr>
          <w:sz w:val="22"/>
          <w:szCs w:val="22"/>
          <w:lang w:val="sr-Latn-ME"/>
        </w:rPr>
        <w:t xml:space="preserve"> </w:t>
      </w:r>
      <w:r w:rsidR="00803D87" w:rsidRPr="00145383">
        <w:rPr>
          <w:sz w:val="22"/>
          <w:szCs w:val="22"/>
          <w:lang w:val="sr-Latn-ME"/>
        </w:rPr>
        <w:t xml:space="preserve">trudnoće </w:t>
      </w:r>
      <w:r w:rsidRPr="00145383">
        <w:rPr>
          <w:sz w:val="22"/>
          <w:szCs w:val="22"/>
          <w:lang w:val="sr-Latn-ME"/>
        </w:rPr>
        <w:t>samo ukoliko l</w:t>
      </w:r>
      <w:r w:rsidR="0049272E" w:rsidRPr="00145383">
        <w:rPr>
          <w:sz w:val="22"/>
          <w:szCs w:val="22"/>
          <w:lang w:val="sr-Latn-ME"/>
        </w:rPr>
        <w:t>j</w:t>
      </w:r>
      <w:r w:rsidRPr="00145383">
        <w:rPr>
          <w:sz w:val="22"/>
          <w:szCs w:val="22"/>
          <w:lang w:val="sr-Latn-ME"/>
        </w:rPr>
        <w:t xml:space="preserve">ekar smatra da je korist </w:t>
      </w:r>
      <w:r w:rsidR="00A70020" w:rsidRPr="00145383">
        <w:rPr>
          <w:sz w:val="22"/>
          <w:szCs w:val="22"/>
          <w:lang w:val="sr-Latn-ME"/>
        </w:rPr>
        <w:t xml:space="preserve">od </w:t>
      </w:r>
      <w:r w:rsidRPr="00145383">
        <w:rPr>
          <w:sz w:val="22"/>
          <w:szCs w:val="22"/>
          <w:lang w:val="sr-Latn-ME"/>
        </w:rPr>
        <w:t>ovog l</w:t>
      </w:r>
      <w:r w:rsidR="0049272E" w:rsidRPr="00145383">
        <w:rPr>
          <w:sz w:val="22"/>
          <w:szCs w:val="22"/>
          <w:lang w:val="sr-Latn-ME"/>
        </w:rPr>
        <w:t>ij</w:t>
      </w:r>
      <w:r w:rsidRPr="00145383">
        <w:rPr>
          <w:sz w:val="22"/>
          <w:szCs w:val="22"/>
          <w:lang w:val="sr-Latn-ME"/>
        </w:rPr>
        <w:t>eka za Vas veća od mogućeg rizika za fetus. Ukoliko ste žena u reproduktivnom periodu</w:t>
      </w:r>
      <w:r w:rsidR="00803D87" w:rsidRPr="00145383">
        <w:rPr>
          <w:sz w:val="22"/>
          <w:szCs w:val="22"/>
          <w:lang w:val="sr-Latn-ME"/>
        </w:rPr>
        <w:t>,</w:t>
      </w:r>
      <w:r w:rsidRPr="00145383">
        <w:rPr>
          <w:sz w:val="22"/>
          <w:szCs w:val="22"/>
          <w:lang w:val="sr-Latn-ME"/>
        </w:rPr>
        <w:t xml:space="preserve"> potrebno je da koristite pouzdanu metodu kontracepcije dok uzimate sertralin. </w:t>
      </w:r>
    </w:p>
    <w:p w14:paraId="56531C56" w14:textId="77777777" w:rsidR="005A4E59" w:rsidRPr="00145383" w:rsidRDefault="005A4E59" w:rsidP="00EB0585">
      <w:pPr>
        <w:tabs>
          <w:tab w:val="left" w:pos="284"/>
        </w:tabs>
        <w:jc w:val="both"/>
        <w:rPr>
          <w:sz w:val="22"/>
          <w:szCs w:val="22"/>
          <w:lang w:val="sr-Latn-ME"/>
        </w:rPr>
      </w:pPr>
    </w:p>
    <w:p w14:paraId="4D72F632" w14:textId="5C822746" w:rsidR="005A4E59" w:rsidRPr="00145383" w:rsidRDefault="00803D87" w:rsidP="00EB0585">
      <w:pPr>
        <w:tabs>
          <w:tab w:val="left" w:pos="284"/>
        </w:tabs>
        <w:jc w:val="both"/>
        <w:rPr>
          <w:sz w:val="22"/>
          <w:szCs w:val="22"/>
          <w:lang w:val="sr-Latn-ME"/>
        </w:rPr>
      </w:pPr>
      <w:r w:rsidRPr="00145383">
        <w:rPr>
          <w:sz w:val="22"/>
          <w:szCs w:val="22"/>
          <w:lang w:val="sr-Latn-ME"/>
        </w:rPr>
        <w:t xml:space="preserve">Provjerite </w:t>
      </w:r>
      <w:r w:rsidR="005A4E59" w:rsidRPr="00145383">
        <w:rPr>
          <w:sz w:val="22"/>
          <w:szCs w:val="22"/>
          <w:lang w:val="sr-Latn-ME"/>
        </w:rPr>
        <w:t xml:space="preserve">da </w:t>
      </w:r>
      <w:r w:rsidRPr="00145383">
        <w:rPr>
          <w:sz w:val="22"/>
          <w:szCs w:val="22"/>
          <w:lang w:val="sr-Latn-ME"/>
        </w:rPr>
        <w:t xml:space="preserve">li </w:t>
      </w:r>
      <w:r w:rsidR="005A4E59" w:rsidRPr="00145383">
        <w:rPr>
          <w:sz w:val="22"/>
          <w:szCs w:val="22"/>
          <w:lang w:val="sr-Latn-ME"/>
        </w:rPr>
        <w:t>Vaša babica i/ili l</w:t>
      </w:r>
      <w:r w:rsidR="0049272E" w:rsidRPr="00145383">
        <w:rPr>
          <w:sz w:val="22"/>
          <w:szCs w:val="22"/>
          <w:lang w:val="sr-Latn-ME"/>
        </w:rPr>
        <w:t>j</w:t>
      </w:r>
      <w:r w:rsidR="005A4E59" w:rsidRPr="00145383">
        <w:rPr>
          <w:sz w:val="22"/>
          <w:szCs w:val="22"/>
          <w:lang w:val="sr-Latn-ME"/>
        </w:rPr>
        <w:t>ekar znaju da uzimate l</w:t>
      </w:r>
      <w:r w:rsidR="0049272E" w:rsidRPr="00145383">
        <w:rPr>
          <w:sz w:val="22"/>
          <w:szCs w:val="22"/>
          <w:lang w:val="sr-Latn-ME"/>
        </w:rPr>
        <w:t>ij</w:t>
      </w:r>
      <w:r w:rsidR="005A4E59" w:rsidRPr="00145383">
        <w:rPr>
          <w:sz w:val="22"/>
          <w:szCs w:val="22"/>
          <w:lang w:val="sr-Latn-ME"/>
        </w:rPr>
        <w:t>ek Sertralin Mylan. Dok se prim</w:t>
      </w:r>
      <w:r w:rsidR="0049272E" w:rsidRPr="00145383">
        <w:rPr>
          <w:sz w:val="22"/>
          <w:szCs w:val="22"/>
          <w:lang w:val="sr-Latn-ME"/>
        </w:rPr>
        <w:t>j</w:t>
      </w:r>
      <w:r w:rsidR="005A4E59" w:rsidRPr="00145383">
        <w:rPr>
          <w:sz w:val="22"/>
          <w:szCs w:val="22"/>
          <w:lang w:val="sr-Latn-ME"/>
        </w:rPr>
        <w:t>enjuju tokom trudnoće, naročito tokom posl</w:t>
      </w:r>
      <w:r w:rsidR="0049272E" w:rsidRPr="00145383">
        <w:rPr>
          <w:sz w:val="22"/>
          <w:szCs w:val="22"/>
          <w:lang w:val="sr-Latn-ME"/>
        </w:rPr>
        <w:t>j</w:t>
      </w:r>
      <w:r w:rsidR="005A4E59" w:rsidRPr="00145383">
        <w:rPr>
          <w:sz w:val="22"/>
          <w:szCs w:val="22"/>
          <w:lang w:val="sr-Latn-ME"/>
        </w:rPr>
        <w:t>ednja 3 m</w:t>
      </w:r>
      <w:r w:rsidR="0049272E" w:rsidRPr="00145383">
        <w:rPr>
          <w:sz w:val="22"/>
          <w:szCs w:val="22"/>
          <w:lang w:val="sr-Latn-ME"/>
        </w:rPr>
        <w:t>j</w:t>
      </w:r>
      <w:r w:rsidR="005A4E59" w:rsidRPr="00145383">
        <w:rPr>
          <w:sz w:val="22"/>
          <w:szCs w:val="22"/>
          <w:lang w:val="sr-Latn-ME"/>
        </w:rPr>
        <w:t>eseca trudnoće, l</w:t>
      </w:r>
      <w:r w:rsidR="0049272E" w:rsidRPr="00145383">
        <w:rPr>
          <w:sz w:val="22"/>
          <w:szCs w:val="22"/>
          <w:lang w:val="sr-Latn-ME"/>
        </w:rPr>
        <w:t>j</w:t>
      </w:r>
      <w:r w:rsidR="005A4E59" w:rsidRPr="00145383">
        <w:rPr>
          <w:sz w:val="22"/>
          <w:szCs w:val="22"/>
          <w:lang w:val="sr-Latn-ME"/>
        </w:rPr>
        <w:t>ekovi kao što je l</w:t>
      </w:r>
      <w:r w:rsidR="0049272E" w:rsidRPr="00145383">
        <w:rPr>
          <w:sz w:val="22"/>
          <w:szCs w:val="22"/>
          <w:lang w:val="sr-Latn-ME"/>
        </w:rPr>
        <w:t>ij</w:t>
      </w:r>
      <w:r w:rsidR="005A4E59" w:rsidRPr="00145383">
        <w:rPr>
          <w:sz w:val="22"/>
          <w:szCs w:val="22"/>
          <w:lang w:val="sr-Latn-ME"/>
        </w:rPr>
        <w:t>ek Sertralin Mylan mogu povećati rizik od pojave ozbiljnog stanja kod novorođenčeta koje se naziva perzistentna plućna hipertenzija novorođenčadi (PPHN), koja izaziva ubrzano disanje i plavičastu prebojenost kože d</w:t>
      </w:r>
      <w:r w:rsidR="0049272E" w:rsidRPr="00145383">
        <w:rPr>
          <w:sz w:val="22"/>
          <w:szCs w:val="22"/>
          <w:lang w:val="sr-Latn-ME"/>
        </w:rPr>
        <w:t>j</w:t>
      </w:r>
      <w:r w:rsidR="005A4E59" w:rsidRPr="00145383">
        <w:rPr>
          <w:sz w:val="22"/>
          <w:szCs w:val="22"/>
          <w:lang w:val="sr-Latn-ME"/>
        </w:rPr>
        <w:t>eteta. Ovi simptomi se obično javljaju tokom prvih 24 sata nakon rođenja bebe. Ukoliko se ovo dogodi Vašem d</w:t>
      </w:r>
      <w:r w:rsidR="0049272E" w:rsidRPr="00145383">
        <w:rPr>
          <w:sz w:val="22"/>
          <w:szCs w:val="22"/>
          <w:lang w:val="sr-Latn-ME"/>
        </w:rPr>
        <w:t>j</w:t>
      </w:r>
      <w:r w:rsidR="005A4E59" w:rsidRPr="00145383">
        <w:rPr>
          <w:sz w:val="22"/>
          <w:szCs w:val="22"/>
          <w:lang w:val="sr-Latn-ME"/>
        </w:rPr>
        <w:t>etetu, odmah kontaktirajte babicu i/ili l</w:t>
      </w:r>
      <w:r w:rsidR="0049272E" w:rsidRPr="00145383">
        <w:rPr>
          <w:sz w:val="22"/>
          <w:szCs w:val="22"/>
          <w:lang w:val="sr-Latn-ME"/>
        </w:rPr>
        <w:t>j</w:t>
      </w:r>
      <w:r w:rsidR="005A4E59" w:rsidRPr="00145383">
        <w:rPr>
          <w:sz w:val="22"/>
          <w:szCs w:val="22"/>
          <w:lang w:val="sr-Latn-ME"/>
        </w:rPr>
        <w:t xml:space="preserve">ekara.  </w:t>
      </w:r>
    </w:p>
    <w:p w14:paraId="4E5BBCAC" w14:textId="09C85BF2" w:rsidR="005A4E59" w:rsidRPr="00145383" w:rsidRDefault="005A4E59" w:rsidP="00EB0585">
      <w:pPr>
        <w:tabs>
          <w:tab w:val="left" w:pos="284"/>
        </w:tabs>
        <w:jc w:val="both"/>
        <w:rPr>
          <w:sz w:val="22"/>
          <w:szCs w:val="22"/>
          <w:lang w:val="sr-Latn-ME"/>
        </w:rPr>
      </w:pPr>
    </w:p>
    <w:p w14:paraId="667C148D" w14:textId="0B4190A8" w:rsidR="00905178" w:rsidRPr="00145383" w:rsidRDefault="00905178" w:rsidP="00EB0585">
      <w:pPr>
        <w:tabs>
          <w:tab w:val="left" w:pos="284"/>
        </w:tabs>
        <w:jc w:val="both"/>
        <w:rPr>
          <w:sz w:val="22"/>
          <w:szCs w:val="22"/>
          <w:lang w:val="sr-Latn-ME"/>
        </w:rPr>
      </w:pPr>
    </w:p>
    <w:p w14:paraId="6D573F31" w14:textId="77777777" w:rsidR="00905178" w:rsidRPr="00145383" w:rsidRDefault="00905178" w:rsidP="00EB0585">
      <w:pPr>
        <w:tabs>
          <w:tab w:val="left" w:pos="284"/>
        </w:tabs>
        <w:jc w:val="both"/>
        <w:rPr>
          <w:sz w:val="22"/>
          <w:szCs w:val="22"/>
          <w:lang w:val="sr-Latn-ME"/>
        </w:rPr>
      </w:pPr>
    </w:p>
    <w:p w14:paraId="3061EA87" w14:textId="72155F46" w:rsidR="005A4E59" w:rsidRPr="00145383" w:rsidRDefault="005A4E59" w:rsidP="00EB0585">
      <w:pPr>
        <w:tabs>
          <w:tab w:val="left" w:pos="284"/>
        </w:tabs>
        <w:jc w:val="both"/>
        <w:rPr>
          <w:sz w:val="22"/>
          <w:szCs w:val="22"/>
          <w:lang w:val="sr-Latn-ME"/>
        </w:rPr>
      </w:pPr>
      <w:r w:rsidRPr="00145383">
        <w:rPr>
          <w:sz w:val="22"/>
          <w:szCs w:val="22"/>
          <w:lang w:val="sr-Latn-ME"/>
        </w:rPr>
        <w:lastRenderedPageBreak/>
        <w:t>Kod novorođenčeta se mogu javiti i druga stanja čiji simptomi započinju tokom prva 24 časa nakon rođenja</w:t>
      </w:r>
      <w:r w:rsidR="00A70020" w:rsidRPr="00145383">
        <w:rPr>
          <w:sz w:val="22"/>
          <w:szCs w:val="22"/>
          <w:lang w:val="sr-Latn-ME"/>
        </w:rPr>
        <w:t>,</w:t>
      </w:r>
      <w:r w:rsidRPr="00145383">
        <w:rPr>
          <w:sz w:val="22"/>
          <w:szCs w:val="22"/>
          <w:lang w:val="sr-Latn-ME"/>
        </w:rPr>
        <w:t xml:space="preserve"> i uključuju:</w:t>
      </w:r>
    </w:p>
    <w:p w14:paraId="376F00EE" w14:textId="73A08453" w:rsidR="005A4E59" w:rsidRPr="00145383" w:rsidRDefault="005A4E59" w:rsidP="00EB0585">
      <w:pPr>
        <w:numPr>
          <w:ilvl w:val="0"/>
          <w:numId w:val="35"/>
        </w:numPr>
        <w:tabs>
          <w:tab w:val="left" w:pos="284"/>
        </w:tabs>
        <w:contextualSpacing/>
        <w:jc w:val="both"/>
        <w:rPr>
          <w:sz w:val="22"/>
          <w:szCs w:val="22"/>
          <w:lang w:val="sr-Latn-ME"/>
        </w:rPr>
      </w:pPr>
      <w:r w:rsidRPr="00145383">
        <w:rPr>
          <w:sz w:val="22"/>
          <w:szCs w:val="22"/>
          <w:lang w:val="sr-Latn-ME"/>
        </w:rPr>
        <w:t>otežano disanje</w:t>
      </w:r>
      <w:r w:rsidR="00E329A5" w:rsidRPr="00145383">
        <w:rPr>
          <w:sz w:val="22"/>
          <w:szCs w:val="22"/>
          <w:lang w:val="sr-Latn-ME"/>
        </w:rPr>
        <w:t>,</w:t>
      </w:r>
    </w:p>
    <w:p w14:paraId="388373AB" w14:textId="2CF4AE92" w:rsidR="005A4E59" w:rsidRPr="00145383" w:rsidRDefault="005A4E59" w:rsidP="00EB0585">
      <w:pPr>
        <w:numPr>
          <w:ilvl w:val="0"/>
          <w:numId w:val="35"/>
        </w:numPr>
        <w:tabs>
          <w:tab w:val="left" w:pos="284"/>
        </w:tabs>
        <w:contextualSpacing/>
        <w:jc w:val="both"/>
        <w:rPr>
          <w:sz w:val="22"/>
          <w:szCs w:val="22"/>
          <w:lang w:val="sr-Latn-ME"/>
        </w:rPr>
      </w:pPr>
      <w:r w:rsidRPr="00145383">
        <w:rPr>
          <w:sz w:val="22"/>
          <w:szCs w:val="22"/>
          <w:lang w:val="sr-Latn-ME"/>
        </w:rPr>
        <w:t>plavičastu prebojenost kože koja može biti previše hladna ili previše topla</w:t>
      </w:r>
      <w:r w:rsidR="00E329A5" w:rsidRPr="00145383">
        <w:rPr>
          <w:sz w:val="22"/>
          <w:szCs w:val="22"/>
          <w:lang w:val="sr-Latn-ME"/>
        </w:rPr>
        <w:t>,</w:t>
      </w:r>
    </w:p>
    <w:p w14:paraId="25F92C5B" w14:textId="12F96E05" w:rsidR="005A4E59" w:rsidRPr="00145383" w:rsidRDefault="005A4E59" w:rsidP="00EB0585">
      <w:pPr>
        <w:numPr>
          <w:ilvl w:val="0"/>
          <w:numId w:val="35"/>
        </w:numPr>
        <w:tabs>
          <w:tab w:val="left" w:pos="284"/>
        </w:tabs>
        <w:contextualSpacing/>
        <w:jc w:val="both"/>
        <w:rPr>
          <w:sz w:val="22"/>
          <w:szCs w:val="22"/>
          <w:lang w:val="sr-Latn-ME"/>
        </w:rPr>
      </w:pPr>
      <w:r w:rsidRPr="00145383">
        <w:rPr>
          <w:sz w:val="22"/>
          <w:szCs w:val="22"/>
          <w:lang w:val="sr-Latn-ME"/>
        </w:rPr>
        <w:t>modre usne</w:t>
      </w:r>
      <w:r w:rsidR="00E329A5" w:rsidRPr="00145383">
        <w:rPr>
          <w:sz w:val="22"/>
          <w:szCs w:val="22"/>
          <w:lang w:val="sr-Latn-ME"/>
        </w:rPr>
        <w:t>,</w:t>
      </w:r>
    </w:p>
    <w:p w14:paraId="6327729A" w14:textId="648360A6" w:rsidR="005A4E59" w:rsidRPr="00145383" w:rsidRDefault="005A4E59" w:rsidP="00EB0585">
      <w:pPr>
        <w:numPr>
          <w:ilvl w:val="0"/>
          <w:numId w:val="35"/>
        </w:numPr>
        <w:tabs>
          <w:tab w:val="left" w:pos="284"/>
        </w:tabs>
        <w:contextualSpacing/>
        <w:jc w:val="both"/>
        <w:rPr>
          <w:sz w:val="22"/>
          <w:szCs w:val="22"/>
          <w:lang w:val="sr-Latn-ME"/>
        </w:rPr>
      </w:pPr>
      <w:r w:rsidRPr="00145383">
        <w:rPr>
          <w:sz w:val="22"/>
          <w:szCs w:val="22"/>
          <w:lang w:val="sr-Latn-ME"/>
        </w:rPr>
        <w:t>povraćanje ili poteškoće prilikom uzimanja hrane</w:t>
      </w:r>
      <w:r w:rsidR="00E329A5" w:rsidRPr="00145383">
        <w:rPr>
          <w:sz w:val="22"/>
          <w:szCs w:val="22"/>
          <w:lang w:val="sr-Latn-ME"/>
        </w:rPr>
        <w:t>,</w:t>
      </w:r>
    </w:p>
    <w:p w14:paraId="7B646C16" w14:textId="0829A1BE" w:rsidR="005A4E59" w:rsidRPr="00145383" w:rsidRDefault="005A4E59" w:rsidP="00EB0585">
      <w:pPr>
        <w:numPr>
          <w:ilvl w:val="0"/>
          <w:numId w:val="35"/>
        </w:numPr>
        <w:tabs>
          <w:tab w:val="left" w:pos="284"/>
        </w:tabs>
        <w:contextualSpacing/>
        <w:jc w:val="both"/>
        <w:rPr>
          <w:sz w:val="22"/>
          <w:szCs w:val="22"/>
          <w:lang w:val="sr-Latn-ME"/>
        </w:rPr>
      </w:pPr>
      <w:r w:rsidRPr="00145383">
        <w:rPr>
          <w:sz w:val="22"/>
          <w:szCs w:val="22"/>
          <w:lang w:val="sr-Latn-ME"/>
        </w:rPr>
        <w:t>zamor, poteškoće d</w:t>
      </w:r>
      <w:r w:rsidR="00601A70" w:rsidRPr="00145383">
        <w:rPr>
          <w:sz w:val="22"/>
          <w:szCs w:val="22"/>
          <w:lang w:val="sr-Latn-ME"/>
        </w:rPr>
        <w:t>j</w:t>
      </w:r>
      <w:r w:rsidRPr="00145383">
        <w:rPr>
          <w:sz w:val="22"/>
          <w:szCs w:val="22"/>
          <w:lang w:val="sr-Latn-ME"/>
        </w:rPr>
        <w:t xml:space="preserve">eteta da </w:t>
      </w:r>
      <w:r w:rsidR="00E329A5" w:rsidRPr="00145383">
        <w:rPr>
          <w:sz w:val="22"/>
          <w:szCs w:val="22"/>
          <w:lang w:val="sr-Latn-ME"/>
        </w:rPr>
        <w:t xml:space="preserve">spava, </w:t>
      </w:r>
      <w:r w:rsidRPr="00145383">
        <w:rPr>
          <w:sz w:val="22"/>
          <w:szCs w:val="22"/>
          <w:lang w:val="sr-Latn-ME"/>
        </w:rPr>
        <w:t>ili intenzivan plač</w:t>
      </w:r>
      <w:r w:rsidR="00E329A5" w:rsidRPr="00145383">
        <w:rPr>
          <w:sz w:val="22"/>
          <w:szCs w:val="22"/>
          <w:lang w:val="sr-Latn-ME"/>
        </w:rPr>
        <w:t>,</w:t>
      </w:r>
    </w:p>
    <w:p w14:paraId="569388A5" w14:textId="2348435D" w:rsidR="005A4E59" w:rsidRPr="00145383" w:rsidRDefault="005A4E59" w:rsidP="00EB0585">
      <w:pPr>
        <w:numPr>
          <w:ilvl w:val="0"/>
          <w:numId w:val="35"/>
        </w:numPr>
        <w:tabs>
          <w:tab w:val="left" w:pos="284"/>
        </w:tabs>
        <w:contextualSpacing/>
        <w:jc w:val="both"/>
        <w:rPr>
          <w:sz w:val="22"/>
          <w:szCs w:val="22"/>
          <w:lang w:val="sr-Latn-ME"/>
        </w:rPr>
      </w:pPr>
      <w:r w:rsidRPr="00145383">
        <w:rPr>
          <w:sz w:val="22"/>
          <w:szCs w:val="22"/>
          <w:lang w:val="sr-Latn-ME"/>
        </w:rPr>
        <w:t>ukrućenost ili mlitavost mišića</w:t>
      </w:r>
      <w:r w:rsidR="00E329A5" w:rsidRPr="00145383">
        <w:rPr>
          <w:sz w:val="22"/>
          <w:szCs w:val="22"/>
          <w:lang w:val="sr-Latn-ME"/>
        </w:rPr>
        <w:t>,</w:t>
      </w:r>
    </w:p>
    <w:p w14:paraId="74EDF722" w14:textId="29F9D268" w:rsidR="005A4E59" w:rsidRPr="00145383" w:rsidRDefault="005A4E59" w:rsidP="00EB0585">
      <w:pPr>
        <w:numPr>
          <w:ilvl w:val="0"/>
          <w:numId w:val="35"/>
        </w:numPr>
        <w:tabs>
          <w:tab w:val="left" w:pos="284"/>
        </w:tabs>
        <w:contextualSpacing/>
        <w:jc w:val="both"/>
        <w:rPr>
          <w:sz w:val="22"/>
          <w:szCs w:val="22"/>
          <w:lang w:val="sr-Latn-ME"/>
        </w:rPr>
      </w:pPr>
      <w:r w:rsidRPr="00145383">
        <w:rPr>
          <w:sz w:val="22"/>
          <w:szCs w:val="22"/>
          <w:lang w:val="sr-Latn-ME"/>
        </w:rPr>
        <w:t>drhtavicu, trzaje ili grčeve</w:t>
      </w:r>
      <w:r w:rsidR="00E329A5" w:rsidRPr="00145383">
        <w:rPr>
          <w:sz w:val="22"/>
          <w:szCs w:val="22"/>
          <w:lang w:val="sr-Latn-ME"/>
        </w:rPr>
        <w:t>,</w:t>
      </w:r>
    </w:p>
    <w:p w14:paraId="682EC158" w14:textId="084A0889" w:rsidR="005A4E59" w:rsidRPr="00145383" w:rsidRDefault="005A4E59" w:rsidP="00EB0585">
      <w:pPr>
        <w:numPr>
          <w:ilvl w:val="0"/>
          <w:numId w:val="35"/>
        </w:numPr>
        <w:tabs>
          <w:tab w:val="left" w:pos="284"/>
        </w:tabs>
        <w:contextualSpacing/>
        <w:jc w:val="both"/>
        <w:rPr>
          <w:sz w:val="22"/>
          <w:szCs w:val="22"/>
          <w:lang w:val="sr-Latn-ME"/>
        </w:rPr>
      </w:pPr>
      <w:r w:rsidRPr="00145383">
        <w:rPr>
          <w:sz w:val="22"/>
          <w:szCs w:val="22"/>
          <w:lang w:val="sr-Latn-ME"/>
        </w:rPr>
        <w:t>pojačane refleksne reakcije</w:t>
      </w:r>
      <w:r w:rsidR="00E329A5" w:rsidRPr="00145383">
        <w:rPr>
          <w:sz w:val="22"/>
          <w:szCs w:val="22"/>
          <w:lang w:val="sr-Latn-ME"/>
        </w:rPr>
        <w:t>,</w:t>
      </w:r>
    </w:p>
    <w:p w14:paraId="64BC3FAF" w14:textId="10FE7759" w:rsidR="005A4E59" w:rsidRPr="00145383" w:rsidRDefault="005A4E59" w:rsidP="00EB0585">
      <w:pPr>
        <w:numPr>
          <w:ilvl w:val="0"/>
          <w:numId w:val="35"/>
        </w:numPr>
        <w:tabs>
          <w:tab w:val="left" w:pos="284"/>
        </w:tabs>
        <w:contextualSpacing/>
        <w:jc w:val="both"/>
        <w:rPr>
          <w:sz w:val="22"/>
          <w:szCs w:val="22"/>
          <w:lang w:val="sr-Latn-ME"/>
        </w:rPr>
      </w:pPr>
      <w:r w:rsidRPr="00145383">
        <w:rPr>
          <w:sz w:val="22"/>
          <w:szCs w:val="22"/>
          <w:lang w:val="sr-Latn-ME"/>
        </w:rPr>
        <w:t>razdražljivost</w:t>
      </w:r>
      <w:r w:rsidR="00E329A5" w:rsidRPr="00145383">
        <w:rPr>
          <w:sz w:val="22"/>
          <w:szCs w:val="22"/>
          <w:lang w:val="sr-Latn-ME"/>
        </w:rPr>
        <w:t>,</w:t>
      </w:r>
    </w:p>
    <w:p w14:paraId="24E3F9F0" w14:textId="77777777" w:rsidR="005A4E59" w:rsidRPr="00145383" w:rsidRDefault="005A4E59" w:rsidP="00EB0585">
      <w:pPr>
        <w:numPr>
          <w:ilvl w:val="0"/>
          <w:numId w:val="35"/>
        </w:numPr>
        <w:tabs>
          <w:tab w:val="left" w:pos="284"/>
        </w:tabs>
        <w:contextualSpacing/>
        <w:jc w:val="both"/>
        <w:rPr>
          <w:sz w:val="22"/>
          <w:szCs w:val="22"/>
          <w:lang w:val="sr-Latn-ME"/>
        </w:rPr>
      </w:pPr>
      <w:r w:rsidRPr="00145383">
        <w:rPr>
          <w:sz w:val="22"/>
          <w:szCs w:val="22"/>
          <w:lang w:val="sr-Latn-ME"/>
        </w:rPr>
        <w:t>nizak nivo šećera u krvi.</w:t>
      </w:r>
    </w:p>
    <w:p w14:paraId="58F82C1A" w14:textId="77777777" w:rsidR="005A4E59" w:rsidRPr="00145383" w:rsidRDefault="005A4E59" w:rsidP="00EB0585">
      <w:pPr>
        <w:tabs>
          <w:tab w:val="left" w:pos="284"/>
        </w:tabs>
        <w:jc w:val="both"/>
        <w:rPr>
          <w:sz w:val="22"/>
          <w:szCs w:val="22"/>
          <w:lang w:val="sr-Latn-ME"/>
        </w:rPr>
      </w:pPr>
    </w:p>
    <w:p w14:paraId="43C0B8F6" w14:textId="4753F75B" w:rsidR="005A4E59" w:rsidRPr="00145383" w:rsidRDefault="005A4E59" w:rsidP="00EB0585">
      <w:pPr>
        <w:tabs>
          <w:tab w:val="left" w:pos="284"/>
        </w:tabs>
        <w:jc w:val="both"/>
        <w:rPr>
          <w:sz w:val="22"/>
          <w:szCs w:val="22"/>
          <w:lang w:val="sr-Latn-ME"/>
        </w:rPr>
      </w:pPr>
      <w:r w:rsidRPr="00145383">
        <w:rPr>
          <w:sz w:val="22"/>
          <w:szCs w:val="22"/>
          <w:lang w:val="sr-Latn-ME"/>
        </w:rPr>
        <w:t>Ukoliko se kod Vašeg d</w:t>
      </w:r>
      <w:r w:rsidR="0049272E" w:rsidRPr="00145383">
        <w:rPr>
          <w:sz w:val="22"/>
          <w:szCs w:val="22"/>
          <w:lang w:val="sr-Latn-ME"/>
        </w:rPr>
        <w:t>j</w:t>
      </w:r>
      <w:r w:rsidRPr="00145383">
        <w:rPr>
          <w:sz w:val="22"/>
          <w:szCs w:val="22"/>
          <w:lang w:val="sr-Latn-ME"/>
        </w:rPr>
        <w:t>eteta nakon rođenja jave ovi simptomi</w:t>
      </w:r>
      <w:r w:rsidR="00EB3415" w:rsidRPr="00145383">
        <w:rPr>
          <w:sz w:val="22"/>
          <w:szCs w:val="22"/>
          <w:lang w:val="sr-Latn-ME"/>
        </w:rPr>
        <w:t>,</w:t>
      </w:r>
      <w:r w:rsidRPr="00145383">
        <w:rPr>
          <w:sz w:val="22"/>
          <w:szCs w:val="22"/>
          <w:lang w:val="sr-Latn-ME"/>
        </w:rPr>
        <w:t xml:space="preserve"> ili ukoliko ste zabrinuti zbog zdravstvenog stanja Vašeg d</w:t>
      </w:r>
      <w:r w:rsidR="0049272E" w:rsidRPr="00145383">
        <w:rPr>
          <w:sz w:val="22"/>
          <w:szCs w:val="22"/>
          <w:lang w:val="sr-Latn-ME"/>
        </w:rPr>
        <w:t>j</w:t>
      </w:r>
      <w:r w:rsidRPr="00145383">
        <w:rPr>
          <w:sz w:val="22"/>
          <w:szCs w:val="22"/>
          <w:lang w:val="sr-Latn-ME"/>
        </w:rPr>
        <w:t>eteta, obratite se l</w:t>
      </w:r>
      <w:r w:rsidR="0049272E" w:rsidRPr="00145383">
        <w:rPr>
          <w:sz w:val="22"/>
          <w:szCs w:val="22"/>
          <w:lang w:val="sr-Latn-ME"/>
        </w:rPr>
        <w:t>j</w:t>
      </w:r>
      <w:r w:rsidRPr="00145383">
        <w:rPr>
          <w:sz w:val="22"/>
          <w:szCs w:val="22"/>
          <w:lang w:val="sr-Latn-ME"/>
        </w:rPr>
        <w:t>ekaru ili babici za sav</w:t>
      </w:r>
      <w:r w:rsidR="0049272E" w:rsidRPr="00145383">
        <w:rPr>
          <w:sz w:val="22"/>
          <w:szCs w:val="22"/>
          <w:lang w:val="sr-Latn-ME"/>
        </w:rPr>
        <w:t>j</w:t>
      </w:r>
      <w:r w:rsidRPr="00145383">
        <w:rPr>
          <w:sz w:val="22"/>
          <w:szCs w:val="22"/>
          <w:lang w:val="sr-Latn-ME"/>
        </w:rPr>
        <w:t xml:space="preserve">et. </w:t>
      </w:r>
    </w:p>
    <w:p w14:paraId="53849533" w14:textId="77777777" w:rsidR="005A4E59" w:rsidRPr="00145383" w:rsidRDefault="005A4E59" w:rsidP="00EB0585">
      <w:pPr>
        <w:tabs>
          <w:tab w:val="left" w:pos="284"/>
        </w:tabs>
        <w:jc w:val="both"/>
        <w:rPr>
          <w:sz w:val="22"/>
          <w:szCs w:val="22"/>
          <w:lang w:val="sr-Latn-ME"/>
        </w:rPr>
      </w:pPr>
    </w:p>
    <w:p w14:paraId="205CAB95" w14:textId="34EAA3EA" w:rsidR="005A4E59" w:rsidRPr="00145383" w:rsidRDefault="005A4E59" w:rsidP="00EB0585">
      <w:pPr>
        <w:tabs>
          <w:tab w:val="left" w:pos="284"/>
        </w:tabs>
        <w:jc w:val="both"/>
        <w:rPr>
          <w:sz w:val="22"/>
          <w:szCs w:val="22"/>
          <w:lang w:val="sr-Latn-ME"/>
        </w:rPr>
      </w:pPr>
      <w:r w:rsidRPr="00145383">
        <w:rPr>
          <w:sz w:val="22"/>
          <w:szCs w:val="22"/>
          <w:lang w:val="sr-Latn-ME"/>
        </w:rPr>
        <w:t>Postoje dokazi da sertralin prelazi u ml</w:t>
      </w:r>
      <w:r w:rsidR="0049272E" w:rsidRPr="00145383">
        <w:rPr>
          <w:sz w:val="22"/>
          <w:szCs w:val="22"/>
          <w:lang w:val="sr-Latn-ME"/>
        </w:rPr>
        <w:t>ij</w:t>
      </w:r>
      <w:r w:rsidRPr="00145383">
        <w:rPr>
          <w:sz w:val="22"/>
          <w:szCs w:val="22"/>
          <w:lang w:val="sr-Latn-ME"/>
        </w:rPr>
        <w:t>eko dojilja. Sertralin treba koristiti kod dojilja samo ukoliko l</w:t>
      </w:r>
      <w:r w:rsidR="0049272E" w:rsidRPr="00145383">
        <w:rPr>
          <w:sz w:val="22"/>
          <w:szCs w:val="22"/>
          <w:lang w:val="sr-Latn-ME"/>
        </w:rPr>
        <w:t>j</w:t>
      </w:r>
      <w:r w:rsidRPr="00145383">
        <w:rPr>
          <w:sz w:val="22"/>
          <w:szCs w:val="22"/>
          <w:lang w:val="sr-Latn-ME"/>
        </w:rPr>
        <w:t>ekar smatra da korist za majku premašuje svaki mogući rizik po novorođenče.</w:t>
      </w:r>
    </w:p>
    <w:p w14:paraId="1E2F35BE" w14:textId="77777777" w:rsidR="005A4E59" w:rsidRPr="00145383" w:rsidRDefault="005A4E59" w:rsidP="00EB0585">
      <w:pPr>
        <w:tabs>
          <w:tab w:val="left" w:pos="284"/>
        </w:tabs>
        <w:jc w:val="both"/>
        <w:rPr>
          <w:sz w:val="22"/>
          <w:szCs w:val="22"/>
          <w:lang w:val="sr-Latn-ME"/>
        </w:rPr>
      </w:pPr>
    </w:p>
    <w:p w14:paraId="142D7FDC" w14:textId="289F2119" w:rsidR="005A4E59" w:rsidRPr="00145383" w:rsidRDefault="005A4E59" w:rsidP="00EB0585">
      <w:pPr>
        <w:tabs>
          <w:tab w:val="left" w:pos="284"/>
        </w:tabs>
        <w:jc w:val="both"/>
        <w:rPr>
          <w:sz w:val="22"/>
          <w:szCs w:val="22"/>
          <w:lang w:val="sr-Latn-ME"/>
        </w:rPr>
      </w:pPr>
      <w:r w:rsidRPr="00145383">
        <w:rPr>
          <w:sz w:val="22"/>
          <w:szCs w:val="22"/>
          <w:lang w:val="sr-Latn-ME"/>
        </w:rPr>
        <w:t>Određeni l</w:t>
      </w:r>
      <w:r w:rsidR="0049272E" w:rsidRPr="00145383">
        <w:rPr>
          <w:sz w:val="22"/>
          <w:szCs w:val="22"/>
          <w:lang w:val="sr-Latn-ME"/>
        </w:rPr>
        <w:t>j</w:t>
      </w:r>
      <w:r w:rsidRPr="00145383">
        <w:rPr>
          <w:sz w:val="22"/>
          <w:szCs w:val="22"/>
          <w:lang w:val="sr-Latn-ME"/>
        </w:rPr>
        <w:t>ekovi kao što je sertralin mogu da smanje kvalitet sperme u ispitivanjima na životinjama. To teorijski može imati uticaja na plodnost, ali prema dosadašnjim saznanjima nije uočen efekat na plodnost kod ljudi.</w:t>
      </w:r>
    </w:p>
    <w:p w14:paraId="308ED97D" w14:textId="77777777" w:rsidR="005A4E59" w:rsidRPr="00145383" w:rsidRDefault="005A4E59" w:rsidP="00EB0585">
      <w:pPr>
        <w:tabs>
          <w:tab w:val="left" w:pos="284"/>
        </w:tabs>
        <w:jc w:val="both"/>
        <w:rPr>
          <w:sz w:val="22"/>
          <w:szCs w:val="22"/>
          <w:lang w:val="sr-Latn-ME"/>
        </w:rPr>
      </w:pPr>
    </w:p>
    <w:p w14:paraId="4A8AF813" w14:textId="543E1F32" w:rsidR="00A32113" w:rsidRPr="00145383" w:rsidRDefault="00A32113" w:rsidP="00EB0585">
      <w:pPr>
        <w:jc w:val="both"/>
        <w:rPr>
          <w:b/>
          <w:bCs/>
          <w:sz w:val="22"/>
          <w:szCs w:val="22"/>
          <w:lang w:val="sr-Latn-ME"/>
        </w:rPr>
      </w:pPr>
      <w:r w:rsidRPr="00145383">
        <w:rPr>
          <w:b/>
          <w:sz w:val="22"/>
          <w:szCs w:val="22"/>
          <w:lang w:val="sr-Latn-ME"/>
        </w:rPr>
        <w:t xml:space="preserve">Uticaj lijeka </w:t>
      </w:r>
      <w:r w:rsidR="0049272E" w:rsidRPr="00145383">
        <w:rPr>
          <w:b/>
          <w:sz w:val="22"/>
          <w:szCs w:val="22"/>
          <w:lang w:val="sr-Latn-ME"/>
        </w:rPr>
        <w:t>Sertralin Mylan</w:t>
      </w:r>
      <w:r w:rsidRPr="00145383">
        <w:rPr>
          <w:b/>
          <w:sz w:val="22"/>
          <w:szCs w:val="22"/>
          <w:lang w:val="sr-Latn-ME"/>
        </w:rPr>
        <w:t xml:space="preserve"> na </w:t>
      </w:r>
      <w:r w:rsidR="00F47B6C" w:rsidRPr="00145383">
        <w:rPr>
          <w:b/>
          <w:sz w:val="22"/>
          <w:szCs w:val="22"/>
          <w:lang w:val="sr-Latn-ME"/>
        </w:rPr>
        <w:t xml:space="preserve">sposobnost upravljanja </w:t>
      </w:r>
      <w:r w:rsidRPr="00145383">
        <w:rPr>
          <w:b/>
          <w:sz w:val="22"/>
          <w:szCs w:val="22"/>
          <w:lang w:val="sr-Latn-ME"/>
        </w:rPr>
        <w:t>vozilima i rukovanje mašinama</w:t>
      </w:r>
      <w:r w:rsidRPr="00145383">
        <w:rPr>
          <w:b/>
          <w:bCs/>
          <w:sz w:val="22"/>
          <w:szCs w:val="22"/>
          <w:lang w:val="sr-Latn-ME"/>
        </w:rPr>
        <w:t xml:space="preserve"> </w:t>
      </w:r>
    </w:p>
    <w:p w14:paraId="16D32271" w14:textId="77777777" w:rsidR="00D71FE2" w:rsidRPr="00145383" w:rsidRDefault="00D71FE2" w:rsidP="00EB0585">
      <w:pPr>
        <w:tabs>
          <w:tab w:val="left" w:pos="284"/>
        </w:tabs>
        <w:jc w:val="both"/>
        <w:rPr>
          <w:sz w:val="22"/>
          <w:szCs w:val="22"/>
          <w:lang w:val="sr-Latn-ME"/>
        </w:rPr>
      </w:pPr>
    </w:p>
    <w:p w14:paraId="35EA40F1" w14:textId="40A2C302" w:rsidR="005A4E59" w:rsidRPr="00145383" w:rsidRDefault="005A4E59" w:rsidP="00EB0585">
      <w:pPr>
        <w:tabs>
          <w:tab w:val="left" w:pos="284"/>
        </w:tabs>
        <w:jc w:val="both"/>
        <w:rPr>
          <w:sz w:val="22"/>
          <w:szCs w:val="22"/>
          <w:lang w:val="sr-Latn-ME"/>
        </w:rPr>
      </w:pPr>
      <w:r w:rsidRPr="00145383">
        <w:rPr>
          <w:sz w:val="22"/>
          <w:szCs w:val="22"/>
          <w:lang w:val="sr-Latn-ME"/>
        </w:rPr>
        <w:t>Psihotropni l</w:t>
      </w:r>
      <w:r w:rsidR="00601A70" w:rsidRPr="00145383">
        <w:rPr>
          <w:sz w:val="22"/>
          <w:szCs w:val="22"/>
          <w:lang w:val="sr-Latn-ME"/>
        </w:rPr>
        <w:t>j</w:t>
      </w:r>
      <w:r w:rsidRPr="00145383">
        <w:rPr>
          <w:sz w:val="22"/>
          <w:szCs w:val="22"/>
          <w:lang w:val="sr-Latn-ME"/>
        </w:rPr>
        <w:t>ekovi</w:t>
      </w:r>
      <w:r w:rsidR="004C3FCD" w:rsidRPr="00145383">
        <w:rPr>
          <w:sz w:val="22"/>
          <w:szCs w:val="22"/>
          <w:lang w:val="sr-Latn-ME"/>
        </w:rPr>
        <w:t xml:space="preserve"> (koji utiču na centralni nervni sistem)</w:t>
      </w:r>
      <w:r w:rsidRPr="00145383">
        <w:rPr>
          <w:sz w:val="22"/>
          <w:szCs w:val="22"/>
          <w:lang w:val="sr-Latn-ME"/>
        </w:rPr>
        <w:t xml:space="preserve">, kao što je sertralin, mogu uticati na Vašu sposobnost upravljanja </w:t>
      </w:r>
      <w:r w:rsidR="004C3FCD" w:rsidRPr="00145383">
        <w:rPr>
          <w:sz w:val="22"/>
          <w:szCs w:val="22"/>
          <w:lang w:val="sr-Latn-ME"/>
        </w:rPr>
        <w:t xml:space="preserve">vozilima </w:t>
      </w:r>
      <w:r w:rsidRPr="00145383">
        <w:rPr>
          <w:sz w:val="22"/>
          <w:szCs w:val="22"/>
          <w:lang w:val="sr-Latn-ME"/>
        </w:rPr>
        <w:t xml:space="preserve">ili rukovanja mašinama. Zbog toga, nemojte upravljati </w:t>
      </w:r>
      <w:r w:rsidR="004C3FCD" w:rsidRPr="00145383">
        <w:rPr>
          <w:sz w:val="22"/>
          <w:szCs w:val="22"/>
          <w:lang w:val="sr-Latn-ME"/>
        </w:rPr>
        <w:t xml:space="preserve">vozilima </w:t>
      </w:r>
      <w:r w:rsidRPr="00145383">
        <w:rPr>
          <w:sz w:val="22"/>
          <w:szCs w:val="22"/>
          <w:lang w:val="sr-Latn-ME"/>
        </w:rPr>
        <w:t>ili rukovati mašinama dok ne ustanovite kako ovaj l</w:t>
      </w:r>
      <w:r w:rsidR="0049272E" w:rsidRPr="00145383">
        <w:rPr>
          <w:sz w:val="22"/>
          <w:szCs w:val="22"/>
          <w:lang w:val="sr-Latn-ME"/>
        </w:rPr>
        <w:t>ij</w:t>
      </w:r>
      <w:r w:rsidRPr="00145383">
        <w:rPr>
          <w:sz w:val="22"/>
          <w:szCs w:val="22"/>
          <w:lang w:val="sr-Latn-ME"/>
        </w:rPr>
        <w:t>ek utiče na Vašu sposobnost da obavljate ove aktivnosti.</w:t>
      </w:r>
    </w:p>
    <w:p w14:paraId="76CA3CC8" w14:textId="77777777" w:rsidR="005A4E59" w:rsidRPr="00145383" w:rsidRDefault="005A4E59" w:rsidP="00EB0585">
      <w:pPr>
        <w:tabs>
          <w:tab w:val="left" w:pos="284"/>
        </w:tabs>
        <w:jc w:val="both"/>
        <w:rPr>
          <w:sz w:val="22"/>
          <w:szCs w:val="22"/>
          <w:lang w:val="sr-Latn-ME"/>
        </w:rPr>
      </w:pPr>
    </w:p>
    <w:p w14:paraId="2CC38B2E" w14:textId="0BDAC692" w:rsidR="00F31EE4" w:rsidRPr="00145383" w:rsidRDefault="00F31EE4" w:rsidP="00EB0585">
      <w:pPr>
        <w:tabs>
          <w:tab w:val="left" w:pos="284"/>
        </w:tabs>
        <w:jc w:val="both"/>
        <w:rPr>
          <w:b/>
          <w:bCs/>
          <w:sz w:val="22"/>
          <w:szCs w:val="22"/>
          <w:lang w:val="sr-Latn-ME"/>
        </w:rPr>
      </w:pPr>
      <w:r w:rsidRPr="00145383">
        <w:rPr>
          <w:b/>
          <w:bCs/>
          <w:sz w:val="22"/>
          <w:szCs w:val="22"/>
          <w:lang w:val="sr-Latn-ME"/>
        </w:rPr>
        <w:t>Važne informacije o nekim sastojcima lijeka Sertralin Mylan</w:t>
      </w:r>
    </w:p>
    <w:p w14:paraId="14AE0C3A" w14:textId="77777777" w:rsidR="00F31EE4" w:rsidRPr="00145383" w:rsidRDefault="00F31EE4" w:rsidP="00EB0585">
      <w:pPr>
        <w:tabs>
          <w:tab w:val="left" w:pos="284"/>
        </w:tabs>
        <w:jc w:val="both"/>
        <w:rPr>
          <w:b/>
          <w:bCs/>
          <w:sz w:val="22"/>
          <w:szCs w:val="22"/>
          <w:lang w:val="sr-Latn-ME"/>
        </w:rPr>
      </w:pPr>
    </w:p>
    <w:p w14:paraId="478ABFB0" w14:textId="32777B57" w:rsidR="005A4E59" w:rsidRPr="00145383" w:rsidRDefault="005A4E59" w:rsidP="00EB0585">
      <w:pPr>
        <w:tabs>
          <w:tab w:val="left" w:pos="284"/>
        </w:tabs>
        <w:jc w:val="both"/>
        <w:rPr>
          <w:sz w:val="22"/>
          <w:szCs w:val="22"/>
          <w:lang w:val="sr-Latn-ME"/>
        </w:rPr>
      </w:pPr>
      <w:r w:rsidRPr="00145383">
        <w:rPr>
          <w:b/>
          <w:bCs/>
          <w:sz w:val="22"/>
          <w:szCs w:val="22"/>
          <w:lang w:val="sr-Latn-ME"/>
        </w:rPr>
        <w:t>Ovaj l</w:t>
      </w:r>
      <w:r w:rsidR="0049272E" w:rsidRPr="00145383">
        <w:rPr>
          <w:b/>
          <w:bCs/>
          <w:sz w:val="22"/>
          <w:szCs w:val="22"/>
          <w:lang w:val="sr-Latn-ME"/>
        </w:rPr>
        <w:t>ij</w:t>
      </w:r>
      <w:r w:rsidRPr="00145383">
        <w:rPr>
          <w:b/>
          <w:bCs/>
          <w:sz w:val="22"/>
          <w:szCs w:val="22"/>
          <w:lang w:val="sr-Latn-ME"/>
        </w:rPr>
        <w:t xml:space="preserve">ek sadrži manje od 1 mmol natrijuma (23 mg) po tableti, </w:t>
      </w:r>
      <w:r w:rsidRPr="00145383">
        <w:rPr>
          <w:sz w:val="22"/>
          <w:szCs w:val="22"/>
          <w:lang w:val="sr-Latn-ME"/>
        </w:rPr>
        <w:t>odnosno suštinski je “bez natrijuma”.</w:t>
      </w:r>
    </w:p>
    <w:p w14:paraId="57298BCD" w14:textId="32CCA795" w:rsidR="00445D8F" w:rsidRPr="00145383" w:rsidRDefault="00445D8F" w:rsidP="00EB0585">
      <w:pPr>
        <w:widowControl w:val="0"/>
        <w:autoSpaceDE w:val="0"/>
        <w:autoSpaceDN w:val="0"/>
        <w:jc w:val="both"/>
        <w:rPr>
          <w:iCs/>
          <w:sz w:val="22"/>
          <w:szCs w:val="22"/>
          <w:lang w:val="sr-Latn-ME"/>
        </w:rPr>
      </w:pPr>
    </w:p>
    <w:p w14:paraId="7045DEA9" w14:textId="77777777" w:rsidR="0089129B" w:rsidRPr="00145383" w:rsidRDefault="0089129B" w:rsidP="00EB0585">
      <w:pPr>
        <w:widowControl w:val="0"/>
        <w:autoSpaceDE w:val="0"/>
        <w:autoSpaceDN w:val="0"/>
        <w:jc w:val="both"/>
        <w:rPr>
          <w:iCs/>
          <w:sz w:val="22"/>
          <w:szCs w:val="22"/>
          <w:lang w:val="sr-Latn-ME"/>
        </w:rPr>
      </w:pPr>
    </w:p>
    <w:p w14:paraId="464288C8" w14:textId="6C3FB5A8" w:rsidR="00A32113" w:rsidRPr="00145383" w:rsidRDefault="00A32113" w:rsidP="00EB0585">
      <w:pPr>
        <w:tabs>
          <w:tab w:val="left" w:pos="540"/>
          <w:tab w:val="left" w:pos="569"/>
        </w:tabs>
        <w:jc w:val="both"/>
        <w:rPr>
          <w:b/>
          <w:bCs/>
          <w:sz w:val="22"/>
          <w:szCs w:val="22"/>
          <w:lang w:val="sr-Latn-ME"/>
        </w:rPr>
      </w:pPr>
      <w:r w:rsidRPr="00145383">
        <w:rPr>
          <w:b/>
          <w:bCs/>
          <w:sz w:val="22"/>
          <w:szCs w:val="22"/>
          <w:lang w:val="sr-Latn-ME"/>
        </w:rPr>
        <w:t xml:space="preserve">3. </w:t>
      </w:r>
      <w:r w:rsidR="00291DAD" w:rsidRPr="00145383">
        <w:rPr>
          <w:b/>
          <w:bCs/>
          <w:sz w:val="22"/>
          <w:szCs w:val="22"/>
          <w:lang w:val="sr-Latn-ME"/>
        </w:rPr>
        <w:tab/>
        <w:t xml:space="preserve">KAKO SE UPOTREBLJAVA LIJEK </w:t>
      </w:r>
      <w:r w:rsidR="00F31EE4" w:rsidRPr="00145383">
        <w:rPr>
          <w:b/>
          <w:bCs/>
          <w:sz w:val="22"/>
          <w:szCs w:val="22"/>
          <w:lang w:val="sr-Latn-ME"/>
        </w:rPr>
        <w:t>SERTRALIN MYLAN</w:t>
      </w:r>
    </w:p>
    <w:p w14:paraId="01862D9D" w14:textId="77777777" w:rsidR="00445D8F" w:rsidRPr="00145383" w:rsidRDefault="00445D8F" w:rsidP="00EB0585">
      <w:pPr>
        <w:jc w:val="both"/>
        <w:rPr>
          <w:bCs/>
          <w:caps/>
          <w:sz w:val="22"/>
          <w:szCs w:val="22"/>
          <w:lang w:val="sr-Latn-ME"/>
        </w:rPr>
      </w:pPr>
    </w:p>
    <w:p w14:paraId="1390820E" w14:textId="2C11F1DF" w:rsidR="00C77D13" w:rsidRPr="00145383" w:rsidRDefault="00C77D13" w:rsidP="00EB0585">
      <w:pPr>
        <w:pStyle w:val="Header"/>
        <w:tabs>
          <w:tab w:val="left" w:pos="0"/>
        </w:tabs>
        <w:jc w:val="both"/>
        <w:rPr>
          <w:i/>
          <w:iCs/>
          <w:sz w:val="22"/>
          <w:szCs w:val="22"/>
          <w:lang w:val="sr-Latn-ME"/>
        </w:rPr>
      </w:pPr>
      <w:r w:rsidRPr="00145383">
        <w:rPr>
          <w:sz w:val="22"/>
          <w:szCs w:val="22"/>
          <w:lang w:val="sr-Latn-ME"/>
        </w:rPr>
        <w:t>Uvijek uzimajte ovaj lijek tačno onako kako Vam je rekao Vaš ljekar ili farmaceut. Provjerite sa ljekarom ili farmaceutom ako ni</w:t>
      </w:r>
      <w:r w:rsidR="00601A70" w:rsidRPr="00145383">
        <w:rPr>
          <w:sz w:val="22"/>
          <w:szCs w:val="22"/>
          <w:lang w:val="sr-Latn-ME"/>
        </w:rPr>
        <w:t>je</w:t>
      </w:r>
      <w:r w:rsidRPr="00145383">
        <w:rPr>
          <w:sz w:val="22"/>
          <w:szCs w:val="22"/>
          <w:lang w:val="sr-Latn-ME"/>
        </w:rPr>
        <w:t xml:space="preserve">ste sigurni kako da koristite ovaj lijek. </w:t>
      </w:r>
    </w:p>
    <w:p w14:paraId="657BB210" w14:textId="77777777" w:rsidR="00C77D13" w:rsidRPr="00145383" w:rsidRDefault="00C77D13" w:rsidP="00EB0585">
      <w:pPr>
        <w:jc w:val="both"/>
        <w:rPr>
          <w:bCs/>
          <w:caps/>
          <w:sz w:val="22"/>
          <w:szCs w:val="22"/>
          <w:lang w:val="sr-Latn-ME"/>
        </w:rPr>
      </w:pPr>
    </w:p>
    <w:p w14:paraId="7A58B429" w14:textId="7C2C6282" w:rsidR="00F31EE4" w:rsidRPr="00145383" w:rsidRDefault="00F31EE4" w:rsidP="00EB0585">
      <w:pPr>
        <w:tabs>
          <w:tab w:val="left" w:pos="284"/>
        </w:tabs>
        <w:jc w:val="both"/>
        <w:rPr>
          <w:sz w:val="22"/>
          <w:szCs w:val="22"/>
          <w:lang w:val="sr-Latn-ME"/>
        </w:rPr>
      </w:pPr>
      <w:r w:rsidRPr="00145383">
        <w:rPr>
          <w:sz w:val="22"/>
          <w:szCs w:val="22"/>
          <w:lang w:val="sr-Latn-ME"/>
        </w:rPr>
        <w:t>L</w:t>
      </w:r>
      <w:r w:rsidR="00601A70" w:rsidRPr="00145383">
        <w:rPr>
          <w:sz w:val="22"/>
          <w:szCs w:val="22"/>
          <w:lang w:val="sr-Latn-ME"/>
        </w:rPr>
        <w:t>ij</w:t>
      </w:r>
      <w:r w:rsidRPr="00145383">
        <w:rPr>
          <w:sz w:val="22"/>
          <w:szCs w:val="22"/>
          <w:lang w:val="sr-Latn-ME"/>
        </w:rPr>
        <w:t xml:space="preserve">ek Sertralin Mylan se može uzimati sa ili bez hrane. </w:t>
      </w:r>
    </w:p>
    <w:p w14:paraId="380487E6" w14:textId="77777777" w:rsidR="00F31EE4" w:rsidRPr="00145383" w:rsidRDefault="00F31EE4" w:rsidP="00EB0585">
      <w:pPr>
        <w:tabs>
          <w:tab w:val="left" w:pos="284"/>
        </w:tabs>
        <w:jc w:val="both"/>
        <w:rPr>
          <w:sz w:val="22"/>
          <w:szCs w:val="22"/>
          <w:lang w:val="sr-Latn-ME"/>
        </w:rPr>
      </w:pPr>
    </w:p>
    <w:p w14:paraId="20DE57E6" w14:textId="3F1FFFAA" w:rsidR="00F31EE4" w:rsidRPr="00145383" w:rsidRDefault="00F31EE4" w:rsidP="00EB0585">
      <w:pPr>
        <w:tabs>
          <w:tab w:val="left" w:pos="284"/>
        </w:tabs>
        <w:jc w:val="both"/>
        <w:rPr>
          <w:sz w:val="22"/>
          <w:szCs w:val="22"/>
          <w:lang w:val="sr-Latn-ME"/>
        </w:rPr>
      </w:pPr>
      <w:r w:rsidRPr="00145383">
        <w:rPr>
          <w:sz w:val="22"/>
          <w:szCs w:val="22"/>
          <w:lang w:val="sr-Latn-ME"/>
        </w:rPr>
        <w:t>Možda će Vam ovaj l</w:t>
      </w:r>
      <w:r w:rsidR="00601A70" w:rsidRPr="00145383">
        <w:rPr>
          <w:sz w:val="22"/>
          <w:szCs w:val="22"/>
          <w:lang w:val="sr-Latn-ME"/>
        </w:rPr>
        <w:t>ij</w:t>
      </w:r>
      <w:r w:rsidRPr="00145383">
        <w:rPr>
          <w:sz w:val="22"/>
          <w:szCs w:val="22"/>
          <w:lang w:val="sr-Latn-ME"/>
        </w:rPr>
        <w:t xml:space="preserve">ek imati neobičan miris i/ili ukus. To je normalno i može se svesti na minimum </w:t>
      </w:r>
      <w:r w:rsidR="008C4591" w:rsidRPr="00145383">
        <w:rPr>
          <w:sz w:val="22"/>
          <w:szCs w:val="22"/>
          <w:lang w:val="sr-Latn-ME"/>
        </w:rPr>
        <w:t xml:space="preserve">ako </w:t>
      </w:r>
      <w:r w:rsidR="00927411" w:rsidRPr="00145383">
        <w:rPr>
          <w:sz w:val="22"/>
          <w:szCs w:val="22"/>
          <w:lang w:val="sr-Latn-ME"/>
        </w:rPr>
        <w:t>lijek</w:t>
      </w:r>
      <w:r w:rsidR="008C4591" w:rsidRPr="00145383">
        <w:rPr>
          <w:sz w:val="22"/>
          <w:szCs w:val="22"/>
          <w:lang w:val="sr-Latn-ME"/>
        </w:rPr>
        <w:t xml:space="preserve"> popijete sa čašom </w:t>
      </w:r>
      <w:r w:rsidRPr="00145383">
        <w:rPr>
          <w:sz w:val="22"/>
          <w:szCs w:val="22"/>
          <w:lang w:val="sr-Latn-ME"/>
        </w:rPr>
        <w:t>vode odmah nakon stavljanja l</w:t>
      </w:r>
      <w:r w:rsidR="00601A70" w:rsidRPr="00145383">
        <w:rPr>
          <w:sz w:val="22"/>
          <w:szCs w:val="22"/>
          <w:lang w:val="sr-Latn-ME"/>
        </w:rPr>
        <w:t>ij</w:t>
      </w:r>
      <w:r w:rsidRPr="00145383">
        <w:rPr>
          <w:sz w:val="22"/>
          <w:szCs w:val="22"/>
          <w:lang w:val="sr-Latn-ME"/>
        </w:rPr>
        <w:t xml:space="preserve">eka u usta. </w:t>
      </w:r>
    </w:p>
    <w:p w14:paraId="0CDEE820" w14:textId="77777777" w:rsidR="00F31EE4" w:rsidRPr="00145383" w:rsidRDefault="00F31EE4" w:rsidP="00EB0585">
      <w:pPr>
        <w:tabs>
          <w:tab w:val="left" w:pos="284"/>
        </w:tabs>
        <w:jc w:val="both"/>
        <w:rPr>
          <w:sz w:val="22"/>
          <w:szCs w:val="22"/>
          <w:lang w:val="sr-Latn-ME"/>
        </w:rPr>
      </w:pPr>
    </w:p>
    <w:p w14:paraId="5E7BD7BC" w14:textId="639C03FD" w:rsidR="00F31EE4" w:rsidRPr="00145383" w:rsidRDefault="00F31EE4" w:rsidP="00EB0585">
      <w:pPr>
        <w:tabs>
          <w:tab w:val="left" w:pos="284"/>
        </w:tabs>
        <w:jc w:val="both"/>
        <w:rPr>
          <w:sz w:val="22"/>
          <w:szCs w:val="22"/>
          <w:lang w:val="sr-Latn-ME"/>
        </w:rPr>
      </w:pPr>
      <w:r w:rsidRPr="00145383">
        <w:rPr>
          <w:sz w:val="22"/>
          <w:szCs w:val="22"/>
          <w:lang w:val="sr-Latn-ME"/>
        </w:rPr>
        <w:t>Uzmite Vaš l</w:t>
      </w:r>
      <w:r w:rsidR="00601A70" w:rsidRPr="00145383">
        <w:rPr>
          <w:sz w:val="22"/>
          <w:szCs w:val="22"/>
          <w:lang w:val="sr-Latn-ME"/>
        </w:rPr>
        <w:t>ij</w:t>
      </w:r>
      <w:r w:rsidRPr="00145383">
        <w:rPr>
          <w:sz w:val="22"/>
          <w:szCs w:val="22"/>
          <w:lang w:val="sr-Latn-ME"/>
        </w:rPr>
        <w:t>ek jednom dnevno, ili ujutru ili uveče. Tableta se može pod</w:t>
      </w:r>
      <w:r w:rsidR="00601A70" w:rsidRPr="00145383">
        <w:rPr>
          <w:sz w:val="22"/>
          <w:szCs w:val="22"/>
          <w:lang w:val="sr-Latn-ME"/>
        </w:rPr>
        <w:t>ij</w:t>
      </w:r>
      <w:r w:rsidRPr="00145383">
        <w:rPr>
          <w:sz w:val="22"/>
          <w:szCs w:val="22"/>
          <w:lang w:val="sr-Latn-ME"/>
        </w:rPr>
        <w:t>eliti na jednake doze.</w:t>
      </w:r>
    </w:p>
    <w:p w14:paraId="50102568" w14:textId="77777777" w:rsidR="00F31EE4" w:rsidRPr="00145383" w:rsidRDefault="00F31EE4" w:rsidP="00EB0585">
      <w:pPr>
        <w:tabs>
          <w:tab w:val="left" w:pos="284"/>
        </w:tabs>
        <w:jc w:val="both"/>
        <w:rPr>
          <w:sz w:val="22"/>
          <w:szCs w:val="22"/>
          <w:lang w:val="sr-Latn-ME"/>
        </w:rPr>
      </w:pPr>
    </w:p>
    <w:p w14:paraId="1677E605" w14:textId="1A64EDCA" w:rsidR="00F31EE4" w:rsidRPr="00145383" w:rsidRDefault="00F31EE4" w:rsidP="00EB0585">
      <w:pPr>
        <w:tabs>
          <w:tab w:val="left" w:pos="284"/>
        </w:tabs>
        <w:jc w:val="both"/>
        <w:rPr>
          <w:sz w:val="22"/>
          <w:szCs w:val="22"/>
          <w:lang w:val="sr-Latn-ME"/>
        </w:rPr>
      </w:pPr>
      <w:r w:rsidRPr="00145383">
        <w:rPr>
          <w:sz w:val="22"/>
          <w:szCs w:val="22"/>
          <w:lang w:val="sr-Latn-ME"/>
        </w:rPr>
        <w:t>Ukoliko ni</w:t>
      </w:r>
      <w:r w:rsidR="00601A70" w:rsidRPr="00145383">
        <w:rPr>
          <w:sz w:val="22"/>
          <w:szCs w:val="22"/>
          <w:lang w:val="sr-Latn-ME"/>
        </w:rPr>
        <w:t>je</w:t>
      </w:r>
      <w:r w:rsidRPr="00145383">
        <w:rPr>
          <w:sz w:val="22"/>
          <w:szCs w:val="22"/>
          <w:lang w:val="sr-Latn-ME"/>
        </w:rPr>
        <w:t>ste sigurni</w:t>
      </w:r>
      <w:r w:rsidR="00927411" w:rsidRPr="00145383">
        <w:rPr>
          <w:sz w:val="22"/>
          <w:szCs w:val="22"/>
          <w:lang w:val="sr-Latn-ME"/>
        </w:rPr>
        <w:t>,</w:t>
      </w:r>
      <w:r w:rsidRPr="00145383">
        <w:rPr>
          <w:sz w:val="22"/>
          <w:szCs w:val="22"/>
          <w:lang w:val="sr-Latn-ME"/>
        </w:rPr>
        <w:t xml:space="preserve"> prov</w:t>
      </w:r>
      <w:r w:rsidR="00601A70" w:rsidRPr="00145383">
        <w:rPr>
          <w:sz w:val="22"/>
          <w:szCs w:val="22"/>
          <w:lang w:val="sr-Latn-ME"/>
        </w:rPr>
        <w:t>j</w:t>
      </w:r>
      <w:r w:rsidRPr="00145383">
        <w:rPr>
          <w:sz w:val="22"/>
          <w:szCs w:val="22"/>
          <w:lang w:val="sr-Latn-ME"/>
        </w:rPr>
        <w:t>erite sa Vašim l</w:t>
      </w:r>
      <w:r w:rsidR="00601A70" w:rsidRPr="00145383">
        <w:rPr>
          <w:sz w:val="22"/>
          <w:szCs w:val="22"/>
          <w:lang w:val="sr-Latn-ME"/>
        </w:rPr>
        <w:t>j</w:t>
      </w:r>
      <w:r w:rsidRPr="00145383">
        <w:rPr>
          <w:sz w:val="22"/>
          <w:szCs w:val="22"/>
          <w:lang w:val="sr-Latn-ME"/>
        </w:rPr>
        <w:t>ekarom ili farmaceutom.</w:t>
      </w:r>
    </w:p>
    <w:p w14:paraId="10BFFC20" w14:textId="77777777" w:rsidR="00F31EE4" w:rsidRPr="00145383" w:rsidRDefault="00F31EE4" w:rsidP="00EB0585">
      <w:pPr>
        <w:tabs>
          <w:tab w:val="left" w:pos="284"/>
        </w:tabs>
        <w:jc w:val="both"/>
        <w:rPr>
          <w:sz w:val="22"/>
          <w:szCs w:val="22"/>
          <w:lang w:val="sr-Latn-ME"/>
        </w:rPr>
      </w:pPr>
    </w:p>
    <w:p w14:paraId="303814D8" w14:textId="77777777" w:rsidR="00F31EE4" w:rsidRPr="00145383" w:rsidRDefault="00F31EE4" w:rsidP="00EB0585">
      <w:pPr>
        <w:tabs>
          <w:tab w:val="left" w:pos="284"/>
        </w:tabs>
        <w:jc w:val="both"/>
        <w:rPr>
          <w:sz w:val="22"/>
          <w:szCs w:val="22"/>
          <w:lang w:val="sr-Latn-ME"/>
        </w:rPr>
      </w:pPr>
      <w:r w:rsidRPr="00145383">
        <w:rPr>
          <w:b/>
          <w:sz w:val="22"/>
          <w:szCs w:val="22"/>
          <w:lang w:val="sr-Latn-ME"/>
        </w:rPr>
        <w:t>Preporučena doza iznosi:</w:t>
      </w:r>
      <w:r w:rsidRPr="00145383">
        <w:rPr>
          <w:sz w:val="22"/>
          <w:szCs w:val="22"/>
          <w:lang w:val="sr-Latn-ME"/>
        </w:rPr>
        <w:t xml:space="preserve"> </w:t>
      </w:r>
    </w:p>
    <w:p w14:paraId="7284654D" w14:textId="77777777" w:rsidR="00F31EE4" w:rsidRPr="00145383" w:rsidRDefault="00F31EE4" w:rsidP="00EB0585">
      <w:pPr>
        <w:tabs>
          <w:tab w:val="left" w:pos="284"/>
        </w:tabs>
        <w:jc w:val="both"/>
        <w:rPr>
          <w:b/>
          <w:i/>
          <w:sz w:val="22"/>
          <w:szCs w:val="22"/>
          <w:lang w:val="sr-Latn-ME"/>
        </w:rPr>
      </w:pPr>
    </w:p>
    <w:p w14:paraId="5C2F3C13" w14:textId="77777777" w:rsidR="00F31EE4" w:rsidRPr="00145383" w:rsidRDefault="00F31EE4" w:rsidP="00EB0585">
      <w:pPr>
        <w:tabs>
          <w:tab w:val="left" w:pos="284"/>
        </w:tabs>
        <w:jc w:val="both"/>
        <w:rPr>
          <w:sz w:val="22"/>
          <w:szCs w:val="22"/>
          <w:lang w:val="sr-Latn-ME"/>
        </w:rPr>
      </w:pPr>
      <w:r w:rsidRPr="00145383">
        <w:rPr>
          <w:b/>
          <w:sz w:val="22"/>
          <w:szCs w:val="22"/>
          <w:lang w:val="sr-Latn-ME"/>
        </w:rPr>
        <w:t>Odrasle osobe</w:t>
      </w:r>
      <w:r w:rsidRPr="00145383">
        <w:rPr>
          <w:sz w:val="22"/>
          <w:szCs w:val="22"/>
          <w:lang w:val="sr-Latn-ME"/>
        </w:rPr>
        <w:t xml:space="preserve"> </w:t>
      </w:r>
    </w:p>
    <w:p w14:paraId="1B207D8C" w14:textId="0B6FBD7C" w:rsidR="00F31EE4" w:rsidRPr="00145383" w:rsidRDefault="00F31EE4" w:rsidP="00EB0585">
      <w:pPr>
        <w:tabs>
          <w:tab w:val="left" w:pos="284"/>
        </w:tabs>
        <w:jc w:val="both"/>
        <w:rPr>
          <w:b/>
          <w:sz w:val="22"/>
          <w:szCs w:val="22"/>
          <w:lang w:val="sr-Latn-ME"/>
        </w:rPr>
      </w:pPr>
    </w:p>
    <w:p w14:paraId="58C4FE1C" w14:textId="42B2F2F2" w:rsidR="00905178" w:rsidRPr="00145383" w:rsidRDefault="00905178" w:rsidP="00EB0585">
      <w:pPr>
        <w:tabs>
          <w:tab w:val="left" w:pos="284"/>
        </w:tabs>
        <w:jc w:val="both"/>
        <w:rPr>
          <w:b/>
          <w:sz w:val="22"/>
          <w:szCs w:val="22"/>
          <w:lang w:val="sr-Latn-ME"/>
        </w:rPr>
      </w:pPr>
    </w:p>
    <w:p w14:paraId="661F0547" w14:textId="77777777" w:rsidR="00905178" w:rsidRPr="00145383" w:rsidRDefault="00905178" w:rsidP="00EB0585">
      <w:pPr>
        <w:tabs>
          <w:tab w:val="left" w:pos="284"/>
        </w:tabs>
        <w:jc w:val="both"/>
        <w:rPr>
          <w:b/>
          <w:sz w:val="22"/>
          <w:szCs w:val="22"/>
          <w:lang w:val="sr-Latn-ME"/>
        </w:rPr>
      </w:pPr>
    </w:p>
    <w:p w14:paraId="487D12C4" w14:textId="5E322AE5" w:rsidR="00F31EE4" w:rsidRPr="00145383" w:rsidRDefault="00F31EE4" w:rsidP="00EB0585">
      <w:pPr>
        <w:tabs>
          <w:tab w:val="left" w:pos="284"/>
        </w:tabs>
        <w:jc w:val="both"/>
        <w:rPr>
          <w:sz w:val="22"/>
          <w:szCs w:val="22"/>
          <w:lang w:val="sr-Latn-ME"/>
        </w:rPr>
      </w:pPr>
      <w:r w:rsidRPr="00145383">
        <w:rPr>
          <w:b/>
          <w:sz w:val="22"/>
          <w:szCs w:val="22"/>
          <w:lang w:val="sr-Latn-ME"/>
        </w:rPr>
        <w:lastRenderedPageBreak/>
        <w:t>Depresija i opsesivno-kompulzivni poremećaj</w:t>
      </w:r>
      <w:r w:rsidRPr="00145383">
        <w:rPr>
          <w:sz w:val="22"/>
          <w:szCs w:val="22"/>
          <w:lang w:val="sr-Latn-ME"/>
        </w:rPr>
        <w:t xml:space="preserve"> </w:t>
      </w:r>
    </w:p>
    <w:p w14:paraId="45A4896E" w14:textId="77777777" w:rsidR="00905178" w:rsidRPr="00145383" w:rsidRDefault="00905178" w:rsidP="00EB0585">
      <w:pPr>
        <w:tabs>
          <w:tab w:val="left" w:pos="284"/>
        </w:tabs>
        <w:jc w:val="both"/>
        <w:rPr>
          <w:sz w:val="22"/>
          <w:szCs w:val="22"/>
          <w:lang w:val="sr-Latn-ME"/>
        </w:rPr>
      </w:pPr>
    </w:p>
    <w:p w14:paraId="0145B7CF" w14:textId="6527F685" w:rsidR="00F31EE4" w:rsidRPr="00145383" w:rsidRDefault="00F31EE4" w:rsidP="00EB0585">
      <w:pPr>
        <w:tabs>
          <w:tab w:val="left" w:pos="284"/>
        </w:tabs>
        <w:jc w:val="both"/>
        <w:rPr>
          <w:sz w:val="22"/>
          <w:szCs w:val="22"/>
          <w:lang w:val="sr-Latn-ME"/>
        </w:rPr>
      </w:pPr>
      <w:r w:rsidRPr="00145383">
        <w:rPr>
          <w:sz w:val="22"/>
          <w:szCs w:val="22"/>
          <w:lang w:val="sr-Latn-ME"/>
        </w:rPr>
        <w:t>Uobičajena doza za depresiju i opsesivno-kompulzivni poremećaj iznosi 50 mg/dnevno. Dnevna doza se može povećavati za po 50 mg u intervalima od najmanje jedne nedjelje tokom niza ned</w:t>
      </w:r>
      <w:r w:rsidR="00601A70" w:rsidRPr="00145383">
        <w:rPr>
          <w:sz w:val="22"/>
          <w:szCs w:val="22"/>
          <w:lang w:val="sr-Latn-ME"/>
        </w:rPr>
        <w:t>j</w:t>
      </w:r>
      <w:r w:rsidRPr="00145383">
        <w:rPr>
          <w:sz w:val="22"/>
          <w:szCs w:val="22"/>
          <w:lang w:val="sr-Latn-ME"/>
        </w:rPr>
        <w:t>elja. Maksimalna preporučena doza iznosi 200 mg dnevno.</w:t>
      </w:r>
    </w:p>
    <w:p w14:paraId="6AA92211" w14:textId="77777777" w:rsidR="00F31EE4" w:rsidRPr="00145383" w:rsidRDefault="00F31EE4" w:rsidP="00EB0585">
      <w:pPr>
        <w:tabs>
          <w:tab w:val="left" w:pos="284"/>
        </w:tabs>
        <w:jc w:val="both"/>
        <w:rPr>
          <w:sz w:val="22"/>
          <w:szCs w:val="22"/>
          <w:lang w:val="sr-Latn-ME"/>
        </w:rPr>
      </w:pPr>
    </w:p>
    <w:p w14:paraId="758CC3E9" w14:textId="73F689F4" w:rsidR="00F31EE4" w:rsidRPr="00145383" w:rsidRDefault="00F31EE4" w:rsidP="00EB0585">
      <w:pPr>
        <w:tabs>
          <w:tab w:val="left" w:pos="284"/>
        </w:tabs>
        <w:jc w:val="both"/>
        <w:rPr>
          <w:sz w:val="22"/>
          <w:szCs w:val="22"/>
          <w:lang w:val="sr-Latn-ME"/>
        </w:rPr>
      </w:pPr>
      <w:r w:rsidRPr="00145383">
        <w:rPr>
          <w:b/>
          <w:sz w:val="22"/>
          <w:szCs w:val="22"/>
          <w:lang w:val="sr-Latn-ME"/>
        </w:rPr>
        <w:t>Panični poremećaj, socijalni anksiozni poremećaj i posttraumatski stresni poremećaj</w:t>
      </w:r>
      <w:r w:rsidRPr="00145383">
        <w:rPr>
          <w:sz w:val="22"/>
          <w:szCs w:val="22"/>
          <w:lang w:val="sr-Latn-ME"/>
        </w:rPr>
        <w:t xml:space="preserve"> </w:t>
      </w:r>
    </w:p>
    <w:p w14:paraId="541755D8" w14:textId="77777777" w:rsidR="00F31EE4" w:rsidRPr="00145383" w:rsidRDefault="00F31EE4" w:rsidP="00EB0585">
      <w:pPr>
        <w:tabs>
          <w:tab w:val="left" w:pos="284"/>
        </w:tabs>
        <w:jc w:val="both"/>
        <w:rPr>
          <w:sz w:val="22"/>
          <w:szCs w:val="22"/>
          <w:lang w:val="sr-Latn-ME"/>
        </w:rPr>
      </w:pPr>
    </w:p>
    <w:p w14:paraId="3444AFDD" w14:textId="499FF1BA" w:rsidR="00F31EE4" w:rsidRPr="00145383" w:rsidRDefault="00F31EE4" w:rsidP="00EB0585">
      <w:pPr>
        <w:tabs>
          <w:tab w:val="left" w:pos="284"/>
        </w:tabs>
        <w:jc w:val="both"/>
        <w:rPr>
          <w:sz w:val="22"/>
          <w:szCs w:val="22"/>
          <w:lang w:val="sr-Latn-ME"/>
        </w:rPr>
      </w:pPr>
      <w:r w:rsidRPr="00145383">
        <w:rPr>
          <w:sz w:val="22"/>
          <w:szCs w:val="22"/>
          <w:lang w:val="sr-Latn-ME"/>
        </w:rPr>
        <w:t xml:space="preserve">Za panični poremećaj, socijalni anksiozni poremećaj i posttraumatski stresni poremećaj terapiju treba započeti sa 25 mg/dnevno i povećati </w:t>
      </w:r>
      <w:r w:rsidR="00927411" w:rsidRPr="00145383">
        <w:rPr>
          <w:sz w:val="22"/>
          <w:szCs w:val="22"/>
          <w:lang w:val="sr-Latn-ME"/>
        </w:rPr>
        <w:t xml:space="preserve">na </w:t>
      </w:r>
      <w:r w:rsidRPr="00145383">
        <w:rPr>
          <w:sz w:val="22"/>
          <w:szCs w:val="22"/>
          <w:lang w:val="sr-Latn-ME"/>
        </w:rPr>
        <w:t xml:space="preserve">50 mg/dnevno nakon jedne nedjelje. </w:t>
      </w:r>
    </w:p>
    <w:p w14:paraId="4A1B929E" w14:textId="5AB24B56" w:rsidR="00F31EE4" w:rsidRPr="00145383" w:rsidRDefault="00F31EE4" w:rsidP="00EB0585">
      <w:pPr>
        <w:tabs>
          <w:tab w:val="left" w:pos="284"/>
        </w:tabs>
        <w:jc w:val="both"/>
        <w:rPr>
          <w:sz w:val="22"/>
          <w:szCs w:val="22"/>
          <w:lang w:val="sr-Latn-ME"/>
        </w:rPr>
      </w:pPr>
      <w:r w:rsidRPr="00145383">
        <w:rPr>
          <w:sz w:val="22"/>
          <w:szCs w:val="22"/>
          <w:lang w:val="sr-Latn-ME"/>
        </w:rPr>
        <w:t>Dnevna doza se može povećavati za po 50 mg tokom perioda od nekoliko nedjelja. Maksimalna preporučena doza iznosi 200 mg dnevno.</w:t>
      </w:r>
    </w:p>
    <w:p w14:paraId="1ED48F5E" w14:textId="77777777" w:rsidR="00F31EE4" w:rsidRPr="00145383" w:rsidRDefault="00F31EE4" w:rsidP="00EB0585">
      <w:pPr>
        <w:tabs>
          <w:tab w:val="left" w:pos="284"/>
        </w:tabs>
        <w:jc w:val="both"/>
        <w:rPr>
          <w:sz w:val="22"/>
          <w:szCs w:val="22"/>
          <w:lang w:val="sr-Latn-ME"/>
        </w:rPr>
      </w:pPr>
    </w:p>
    <w:p w14:paraId="5B8CC610" w14:textId="75E43C41" w:rsidR="00F31EE4" w:rsidRPr="00145383" w:rsidRDefault="00F31EE4" w:rsidP="00EB0585">
      <w:pPr>
        <w:tabs>
          <w:tab w:val="left" w:pos="284"/>
        </w:tabs>
        <w:jc w:val="both"/>
        <w:rPr>
          <w:sz w:val="22"/>
          <w:szCs w:val="22"/>
          <w:lang w:val="sr-Latn-ME"/>
        </w:rPr>
      </w:pPr>
      <w:r w:rsidRPr="00145383">
        <w:rPr>
          <w:b/>
          <w:sz w:val="22"/>
          <w:szCs w:val="22"/>
          <w:lang w:val="sr-Latn-ME"/>
        </w:rPr>
        <w:t>Primjena kod djece i adolescenata</w:t>
      </w:r>
      <w:r w:rsidRPr="00145383">
        <w:rPr>
          <w:sz w:val="22"/>
          <w:szCs w:val="22"/>
          <w:lang w:val="sr-Latn-ME"/>
        </w:rPr>
        <w:t xml:space="preserve"> </w:t>
      </w:r>
    </w:p>
    <w:p w14:paraId="4FE89129" w14:textId="77777777" w:rsidR="00905178" w:rsidRPr="00145383" w:rsidRDefault="00905178" w:rsidP="00EB0585">
      <w:pPr>
        <w:tabs>
          <w:tab w:val="left" w:pos="284"/>
        </w:tabs>
        <w:jc w:val="both"/>
        <w:rPr>
          <w:sz w:val="22"/>
          <w:szCs w:val="22"/>
          <w:lang w:val="sr-Latn-ME"/>
        </w:rPr>
      </w:pPr>
    </w:p>
    <w:p w14:paraId="42974780" w14:textId="180945AA" w:rsidR="00F31EE4" w:rsidRPr="00145383" w:rsidRDefault="00F31EE4" w:rsidP="00EB0585">
      <w:pPr>
        <w:tabs>
          <w:tab w:val="left" w:pos="284"/>
        </w:tabs>
        <w:jc w:val="both"/>
        <w:rPr>
          <w:sz w:val="22"/>
          <w:szCs w:val="22"/>
          <w:lang w:val="sr-Latn-ME"/>
        </w:rPr>
      </w:pPr>
      <w:r w:rsidRPr="00145383">
        <w:rPr>
          <w:sz w:val="22"/>
          <w:szCs w:val="22"/>
          <w:lang w:val="sr-Latn-ME"/>
        </w:rPr>
        <w:t xml:space="preserve">Lijek </w:t>
      </w:r>
      <w:r w:rsidRPr="00145383">
        <w:rPr>
          <w:bCs/>
          <w:sz w:val="22"/>
          <w:szCs w:val="22"/>
          <w:lang w:val="sr-Latn-ME"/>
        </w:rPr>
        <w:t>Sertralin Mylan</w:t>
      </w:r>
      <w:r w:rsidRPr="00145383">
        <w:rPr>
          <w:sz w:val="22"/>
          <w:szCs w:val="22"/>
          <w:lang w:val="sr-Latn-ME"/>
        </w:rPr>
        <w:t xml:space="preserve"> se </w:t>
      </w:r>
      <w:r w:rsidR="00927411" w:rsidRPr="00145383">
        <w:rPr>
          <w:sz w:val="22"/>
          <w:szCs w:val="22"/>
          <w:lang w:val="sr-Latn-ME"/>
        </w:rPr>
        <w:t xml:space="preserve">smije </w:t>
      </w:r>
      <w:r w:rsidRPr="00145383">
        <w:rPr>
          <w:sz w:val="22"/>
          <w:szCs w:val="22"/>
          <w:lang w:val="sr-Latn-ME"/>
        </w:rPr>
        <w:t>prim</w:t>
      </w:r>
      <w:r w:rsidR="00601A70" w:rsidRPr="00145383">
        <w:rPr>
          <w:sz w:val="22"/>
          <w:szCs w:val="22"/>
          <w:lang w:val="sr-Latn-ME"/>
        </w:rPr>
        <w:t>j</w:t>
      </w:r>
      <w:r w:rsidRPr="00145383">
        <w:rPr>
          <w:sz w:val="22"/>
          <w:szCs w:val="22"/>
          <w:lang w:val="sr-Latn-ME"/>
        </w:rPr>
        <w:t>enjivati samo kod djece i adolescenata oboljelih od opsesivno-kompulzivnog poremećaja</w:t>
      </w:r>
      <w:r w:rsidR="00927411" w:rsidRPr="00145383">
        <w:rPr>
          <w:sz w:val="22"/>
          <w:szCs w:val="22"/>
          <w:lang w:val="sr-Latn-ME"/>
        </w:rPr>
        <w:t>,</w:t>
      </w:r>
      <w:r w:rsidRPr="00145383">
        <w:rPr>
          <w:sz w:val="22"/>
          <w:szCs w:val="22"/>
          <w:lang w:val="sr-Latn-ME"/>
        </w:rPr>
        <w:t xml:space="preserve"> uzrasta od 6 do 17 godina.</w:t>
      </w:r>
    </w:p>
    <w:p w14:paraId="409EE4B9" w14:textId="77777777" w:rsidR="00F31EE4" w:rsidRPr="00145383" w:rsidRDefault="00F31EE4" w:rsidP="00EB0585">
      <w:pPr>
        <w:tabs>
          <w:tab w:val="left" w:pos="284"/>
        </w:tabs>
        <w:jc w:val="both"/>
        <w:rPr>
          <w:sz w:val="22"/>
          <w:szCs w:val="22"/>
          <w:lang w:val="sr-Latn-ME"/>
        </w:rPr>
      </w:pPr>
    </w:p>
    <w:p w14:paraId="2AB96446" w14:textId="213EF8EC" w:rsidR="00F31EE4" w:rsidRPr="00145383" w:rsidRDefault="00F31EE4" w:rsidP="00EB0585">
      <w:pPr>
        <w:tabs>
          <w:tab w:val="left" w:pos="284"/>
        </w:tabs>
        <w:jc w:val="both"/>
        <w:rPr>
          <w:sz w:val="22"/>
          <w:szCs w:val="22"/>
          <w:lang w:val="sr-Latn-ME"/>
        </w:rPr>
      </w:pPr>
      <w:r w:rsidRPr="00145383">
        <w:rPr>
          <w:b/>
          <w:sz w:val="22"/>
          <w:szCs w:val="22"/>
          <w:lang w:val="sr-Latn-ME"/>
        </w:rPr>
        <w:t>Opsesivno-kompulzivni poremećaj</w:t>
      </w:r>
      <w:r w:rsidRPr="00145383">
        <w:rPr>
          <w:sz w:val="22"/>
          <w:szCs w:val="22"/>
          <w:lang w:val="sr-Latn-ME"/>
        </w:rPr>
        <w:t xml:space="preserve"> </w:t>
      </w:r>
    </w:p>
    <w:p w14:paraId="07E03859" w14:textId="77777777" w:rsidR="00905178" w:rsidRPr="00145383" w:rsidRDefault="00905178" w:rsidP="00EB0585">
      <w:pPr>
        <w:tabs>
          <w:tab w:val="left" w:pos="284"/>
        </w:tabs>
        <w:jc w:val="both"/>
        <w:rPr>
          <w:sz w:val="22"/>
          <w:szCs w:val="22"/>
          <w:lang w:val="sr-Latn-ME"/>
        </w:rPr>
      </w:pPr>
    </w:p>
    <w:p w14:paraId="2548ADD1" w14:textId="543F1C93" w:rsidR="00F31EE4" w:rsidRPr="00145383" w:rsidRDefault="00F31EE4" w:rsidP="00EB0585">
      <w:pPr>
        <w:tabs>
          <w:tab w:val="left" w:pos="284"/>
        </w:tabs>
        <w:jc w:val="both"/>
        <w:rPr>
          <w:sz w:val="22"/>
          <w:szCs w:val="22"/>
          <w:lang w:val="sr-Latn-ME"/>
        </w:rPr>
      </w:pPr>
      <w:r w:rsidRPr="00145383">
        <w:rPr>
          <w:b/>
          <w:sz w:val="22"/>
          <w:szCs w:val="22"/>
          <w:lang w:val="sr-Latn-ME"/>
        </w:rPr>
        <w:t>Djeca uzrasta od 6 do 12 godina:</w:t>
      </w:r>
      <w:r w:rsidRPr="00145383">
        <w:rPr>
          <w:sz w:val="22"/>
          <w:szCs w:val="22"/>
          <w:lang w:val="sr-Latn-ME"/>
        </w:rPr>
        <w:t xml:space="preserve"> preporučena početna doza iznosi 25 mg dnevno. </w:t>
      </w:r>
    </w:p>
    <w:p w14:paraId="70410357" w14:textId="475D9E4E" w:rsidR="00F31EE4" w:rsidRPr="00145383" w:rsidRDefault="00F31EE4" w:rsidP="00EB0585">
      <w:pPr>
        <w:tabs>
          <w:tab w:val="left" w:pos="284"/>
        </w:tabs>
        <w:jc w:val="both"/>
        <w:rPr>
          <w:sz w:val="22"/>
          <w:szCs w:val="22"/>
          <w:lang w:val="sr-Latn-ME"/>
        </w:rPr>
      </w:pPr>
      <w:r w:rsidRPr="00145383">
        <w:rPr>
          <w:sz w:val="22"/>
          <w:szCs w:val="22"/>
          <w:lang w:val="sr-Latn-ME"/>
        </w:rPr>
        <w:t xml:space="preserve">Nakon jedne nedjelje, Vaš ljekar može povećati dozu na 50 mg dnevno. Maksimalna doza iznosi 200 mg dnevno. </w:t>
      </w:r>
    </w:p>
    <w:p w14:paraId="092A0756" w14:textId="77777777" w:rsidR="00F31EE4" w:rsidRPr="00145383" w:rsidRDefault="00F31EE4" w:rsidP="00EB0585">
      <w:pPr>
        <w:tabs>
          <w:tab w:val="left" w:pos="284"/>
        </w:tabs>
        <w:jc w:val="both"/>
        <w:rPr>
          <w:sz w:val="22"/>
          <w:szCs w:val="22"/>
          <w:lang w:val="sr-Latn-ME"/>
        </w:rPr>
      </w:pPr>
      <w:r w:rsidRPr="00145383">
        <w:rPr>
          <w:b/>
          <w:sz w:val="22"/>
          <w:szCs w:val="22"/>
          <w:lang w:val="sr-Latn-ME"/>
        </w:rPr>
        <w:t>Adolescenti uzrasta od 13 do 17 godina:</w:t>
      </w:r>
      <w:r w:rsidRPr="00145383">
        <w:rPr>
          <w:sz w:val="22"/>
          <w:szCs w:val="22"/>
          <w:lang w:val="sr-Latn-ME"/>
        </w:rPr>
        <w:t xml:space="preserve"> preporučena početna doza iznosi 50 mg dnevno. Maksimalna doza iznosi 200 mg dnevno. </w:t>
      </w:r>
    </w:p>
    <w:p w14:paraId="2C6822EB" w14:textId="77777777" w:rsidR="00F31EE4" w:rsidRPr="00145383" w:rsidRDefault="00F31EE4" w:rsidP="00EB0585">
      <w:pPr>
        <w:tabs>
          <w:tab w:val="left" w:pos="284"/>
        </w:tabs>
        <w:jc w:val="both"/>
        <w:rPr>
          <w:sz w:val="22"/>
          <w:szCs w:val="22"/>
          <w:lang w:val="sr-Latn-ME"/>
        </w:rPr>
      </w:pPr>
    </w:p>
    <w:p w14:paraId="32105F73" w14:textId="1F7B61B4" w:rsidR="00F31EE4" w:rsidRPr="00145383" w:rsidRDefault="00F31EE4" w:rsidP="00EB0585">
      <w:pPr>
        <w:tabs>
          <w:tab w:val="left" w:pos="284"/>
        </w:tabs>
        <w:jc w:val="both"/>
        <w:rPr>
          <w:sz w:val="22"/>
          <w:szCs w:val="22"/>
          <w:lang w:val="sr-Latn-ME"/>
        </w:rPr>
      </w:pPr>
      <w:r w:rsidRPr="00145383">
        <w:rPr>
          <w:sz w:val="22"/>
          <w:szCs w:val="22"/>
          <w:lang w:val="sr-Latn-ME"/>
        </w:rPr>
        <w:t>Ukoliko imate problema sa jetrom ili bubrezima, molimo Vas recite to Vašem ljekaru i pratite uputstva ljekara.</w:t>
      </w:r>
    </w:p>
    <w:p w14:paraId="392A7C98" w14:textId="77777777" w:rsidR="00F31EE4" w:rsidRPr="00145383" w:rsidRDefault="00F31EE4" w:rsidP="00EB0585">
      <w:pPr>
        <w:tabs>
          <w:tab w:val="left" w:pos="284"/>
        </w:tabs>
        <w:jc w:val="both"/>
        <w:rPr>
          <w:sz w:val="22"/>
          <w:szCs w:val="22"/>
          <w:lang w:val="sr-Latn-ME"/>
        </w:rPr>
      </w:pPr>
    </w:p>
    <w:p w14:paraId="2DFAA771" w14:textId="30438423" w:rsidR="00F31EE4" w:rsidRPr="00145383" w:rsidRDefault="00F31EE4" w:rsidP="00EB0585">
      <w:pPr>
        <w:tabs>
          <w:tab w:val="left" w:pos="284"/>
        </w:tabs>
        <w:jc w:val="both"/>
        <w:rPr>
          <w:sz w:val="22"/>
          <w:szCs w:val="22"/>
          <w:lang w:val="sr-Latn-ME"/>
        </w:rPr>
      </w:pPr>
      <w:r w:rsidRPr="00145383">
        <w:rPr>
          <w:sz w:val="22"/>
          <w:szCs w:val="22"/>
          <w:lang w:val="sr-Latn-ME"/>
        </w:rPr>
        <w:t xml:space="preserve">Vaš ljekar će Vam reći koliko dugo treba da uzimate ovaj lijek. Ovo će zavisiti od prirode Vaše bolesti i koliko dobro reagujete na terapiju. Može biti potrebno da prođe nekoliko nedjelja prije nego što se poboljšaju Vaši simptomi. Terapija depresije obično traje </w:t>
      </w:r>
      <w:r w:rsidR="0091483D" w:rsidRPr="00145383">
        <w:rPr>
          <w:sz w:val="22"/>
          <w:szCs w:val="22"/>
          <w:lang w:val="sr-Latn-ME"/>
        </w:rPr>
        <w:t xml:space="preserve">još </w:t>
      </w:r>
      <w:r w:rsidRPr="00145383">
        <w:rPr>
          <w:sz w:val="22"/>
          <w:szCs w:val="22"/>
          <w:lang w:val="sr-Latn-ME"/>
        </w:rPr>
        <w:t>6 mjeseci nakon poboljšanja.</w:t>
      </w:r>
    </w:p>
    <w:p w14:paraId="03F653D3" w14:textId="77777777" w:rsidR="00F31EE4" w:rsidRPr="00145383" w:rsidRDefault="00F31EE4" w:rsidP="00EB0585">
      <w:pPr>
        <w:tabs>
          <w:tab w:val="left" w:pos="284"/>
        </w:tabs>
        <w:jc w:val="both"/>
        <w:rPr>
          <w:sz w:val="22"/>
          <w:szCs w:val="22"/>
          <w:lang w:val="sr-Latn-ME"/>
        </w:rPr>
      </w:pPr>
    </w:p>
    <w:p w14:paraId="1BFA7ADB" w14:textId="36243C80" w:rsidR="00F31EE4" w:rsidRPr="00145383" w:rsidRDefault="00F31EE4" w:rsidP="00EB0585">
      <w:pPr>
        <w:tabs>
          <w:tab w:val="left" w:pos="284"/>
        </w:tabs>
        <w:jc w:val="both"/>
        <w:rPr>
          <w:b/>
          <w:bCs/>
          <w:sz w:val="22"/>
          <w:szCs w:val="22"/>
          <w:lang w:val="sr-Latn-ME"/>
        </w:rPr>
      </w:pPr>
      <w:r w:rsidRPr="00145383">
        <w:rPr>
          <w:b/>
          <w:bCs/>
          <w:iCs/>
          <w:sz w:val="22"/>
          <w:szCs w:val="22"/>
          <w:lang w:val="sr-Latn-ME"/>
        </w:rPr>
        <w:t>Ako ste uzeli</w:t>
      </w:r>
      <w:r w:rsidRPr="00145383">
        <w:rPr>
          <w:b/>
          <w:bCs/>
          <w:sz w:val="22"/>
          <w:szCs w:val="22"/>
          <w:lang w:val="sr-Latn-ME"/>
        </w:rPr>
        <w:t xml:space="preserve"> </w:t>
      </w:r>
      <w:r w:rsidRPr="00145383">
        <w:rPr>
          <w:b/>
          <w:bCs/>
          <w:iCs/>
          <w:sz w:val="22"/>
          <w:szCs w:val="22"/>
          <w:lang w:val="sr-Latn-ME"/>
        </w:rPr>
        <w:t xml:space="preserve">više lijeka Sertralin Mylan nego što </w:t>
      </w:r>
      <w:r w:rsidRPr="00145383">
        <w:rPr>
          <w:b/>
          <w:sz w:val="22"/>
          <w:szCs w:val="22"/>
          <w:lang w:val="sr-Latn-ME"/>
        </w:rPr>
        <w:t>je trebalo</w:t>
      </w:r>
    </w:p>
    <w:p w14:paraId="7347D5AF" w14:textId="77777777" w:rsidR="00F31EE4" w:rsidRPr="00145383" w:rsidRDefault="00F31EE4" w:rsidP="00EB0585">
      <w:pPr>
        <w:tabs>
          <w:tab w:val="left" w:pos="284"/>
        </w:tabs>
        <w:jc w:val="both"/>
        <w:rPr>
          <w:sz w:val="22"/>
          <w:szCs w:val="22"/>
          <w:lang w:val="sr-Latn-ME"/>
        </w:rPr>
      </w:pPr>
    </w:p>
    <w:p w14:paraId="25DD8845" w14:textId="76C3A104" w:rsidR="00F31EE4" w:rsidRPr="00145383" w:rsidRDefault="00F31EE4" w:rsidP="00EB0585">
      <w:pPr>
        <w:tabs>
          <w:tab w:val="left" w:pos="284"/>
        </w:tabs>
        <w:jc w:val="both"/>
        <w:rPr>
          <w:sz w:val="22"/>
          <w:szCs w:val="22"/>
          <w:lang w:val="sr-Latn-ME"/>
        </w:rPr>
      </w:pPr>
      <w:r w:rsidRPr="00145383">
        <w:rPr>
          <w:sz w:val="22"/>
          <w:szCs w:val="22"/>
          <w:lang w:val="sr-Latn-ME"/>
        </w:rPr>
        <w:t>Ukoliko slučajno uzmete previše lijeka Sertralin Mylan</w:t>
      </w:r>
      <w:r w:rsidR="0091483D" w:rsidRPr="00145383">
        <w:rPr>
          <w:sz w:val="22"/>
          <w:szCs w:val="22"/>
          <w:lang w:val="sr-Latn-ME"/>
        </w:rPr>
        <w:t>,</w:t>
      </w:r>
      <w:r w:rsidRPr="00145383">
        <w:rPr>
          <w:sz w:val="22"/>
          <w:szCs w:val="22"/>
          <w:lang w:val="sr-Latn-ME"/>
        </w:rPr>
        <w:t xml:space="preserve"> odmah kontaktirajte Vašeg l</w:t>
      </w:r>
      <w:r w:rsidR="005434D0" w:rsidRPr="00145383">
        <w:rPr>
          <w:sz w:val="22"/>
          <w:szCs w:val="22"/>
          <w:lang w:val="sr-Latn-ME"/>
        </w:rPr>
        <w:t>j</w:t>
      </w:r>
      <w:r w:rsidRPr="00145383">
        <w:rPr>
          <w:sz w:val="22"/>
          <w:szCs w:val="22"/>
          <w:lang w:val="sr-Latn-ME"/>
        </w:rPr>
        <w:t>ekara ili idite do najbližeg od</w:t>
      </w:r>
      <w:r w:rsidR="005434D0" w:rsidRPr="00145383">
        <w:rPr>
          <w:sz w:val="22"/>
          <w:szCs w:val="22"/>
          <w:lang w:val="sr-Latn-ME"/>
        </w:rPr>
        <w:t>j</w:t>
      </w:r>
      <w:r w:rsidRPr="00145383">
        <w:rPr>
          <w:sz w:val="22"/>
          <w:szCs w:val="22"/>
          <w:lang w:val="sr-Latn-ME"/>
        </w:rPr>
        <w:t>eljenja hitne pomoći. Uv</w:t>
      </w:r>
      <w:r w:rsidR="005434D0" w:rsidRPr="00145383">
        <w:rPr>
          <w:sz w:val="22"/>
          <w:szCs w:val="22"/>
          <w:lang w:val="sr-Latn-ME"/>
        </w:rPr>
        <w:t>ij</w:t>
      </w:r>
      <w:r w:rsidRPr="00145383">
        <w:rPr>
          <w:sz w:val="22"/>
          <w:szCs w:val="22"/>
          <w:lang w:val="sr-Latn-ME"/>
        </w:rPr>
        <w:t>ek ponesite ob</w:t>
      </w:r>
      <w:r w:rsidR="005434D0" w:rsidRPr="00145383">
        <w:rPr>
          <w:sz w:val="22"/>
          <w:szCs w:val="22"/>
          <w:lang w:val="sr-Latn-ME"/>
        </w:rPr>
        <w:t>i</w:t>
      </w:r>
      <w:r w:rsidRPr="00145383">
        <w:rPr>
          <w:sz w:val="22"/>
          <w:szCs w:val="22"/>
          <w:lang w:val="sr-Latn-ME"/>
        </w:rPr>
        <w:t>l</w:t>
      </w:r>
      <w:r w:rsidR="005434D0" w:rsidRPr="00145383">
        <w:rPr>
          <w:sz w:val="22"/>
          <w:szCs w:val="22"/>
          <w:lang w:val="sr-Latn-ME"/>
        </w:rPr>
        <w:t>j</w:t>
      </w:r>
      <w:r w:rsidRPr="00145383">
        <w:rPr>
          <w:sz w:val="22"/>
          <w:szCs w:val="22"/>
          <w:lang w:val="sr-Latn-ME"/>
        </w:rPr>
        <w:t>eženo pakovanje l</w:t>
      </w:r>
      <w:r w:rsidR="005434D0" w:rsidRPr="00145383">
        <w:rPr>
          <w:sz w:val="22"/>
          <w:szCs w:val="22"/>
          <w:lang w:val="sr-Latn-ME"/>
        </w:rPr>
        <w:t>ij</w:t>
      </w:r>
      <w:r w:rsidRPr="00145383">
        <w:rPr>
          <w:sz w:val="22"/>
          <w:szCs w:val="22"/>
          <w:lang w:val="sr-Latn-ME"/>
        </w:rPr>
        <w:t>eka sa sobom, nezavisno od toga da li je u njemu ostalo l</w:t>
      </w:r>
      <w:r w:rsidR="005434D0" w:rsidRPr="00145383">
        <w:rPr>
          <w:sz w:val="22"/>
          <w:szCs w:val="22"/>
          <w:lang w:val="sr-Latn-ME"/>
        </w:rPr>
        <w:t>ij</w:t>
      </w:r>
      <w:r w:rsidRPr="00145383">
        <w:rPr>
          <w:sz w:val="22"/>
          <w:szCs w:val="22"/>
          <w:lang w:val="sr-Latn-ME"/>
        </w:rPr>
        <w:t xml:space="preserve">eka ili ne. </w:t>
      </w:r>
    </w:p>
    <w:p w14:paraId="3EC195E9" w14:textId="0FBB09A9" w:rsidR="00F31EE4" w:rsidRPr="00145383" w:rsidRDefault="00F31EE4" w:rsidP="00EB0585">
      <w:pPr>
        <w:tabs>
          <w:tab w:val="left" w:pos="284"/>
        </w:tabs>
        <w:jc w:val="both"/>
        <w:rPr>
          <w:sz w:val="22"/>
          <w:szCs w:val="22"/>
          <w:lang w:val="sr-Latn-ME"/>
        </w:rPr>
      </w:pPr>
      <w:r w:rsidRPr="00145383">
        <w:rPr>
          <w:sz w:val="22"/>
          <w:szCs w:val="22"/>
          <w:lang w:val="sr-Latn-ME"/>
        </w:rPr>
        <w:t>Simptomi predoziranja su pospanost, mučnina i povraćanje, ubrzani rad srca, drhtavica, nemir, vrtoglavica i, u r</w:t>
      </w:r>
      <w:r w:rsidR="005434D0" w:rsidRPr="00145383">
        <w:rPr>
          <w:sz w:val="22"/>
          <w:szCs w:val="22"/>
          <w:lang w:val="sr-Latn-ME"/>
        </w:rPr>
        <w:t>ij</w:t>
      </w:r>
      <w:r w:rsidRPr="00145383">
        <w:rPr>
          <w:sz w:val="22"/>
          <w:szCs w:val="22"/>
          <w:lang w:val="sr-Latn-ME"/>
        </w:rPr>
        <w:t>etkim slučajevima, gubitak sv</w:t>
      </w:r>
      <w:r w:rsidR="005434D0" w:rsidRPr="00145383">
        <w:rPr>
          <w:sz w:val="22"/>
          <w:szCs w:val="22"/>
          <w:lang w:val="sr-Latn-ME"/>
        </w:rPr>
        <w:t>ij</w:t>
      </w:r>
      <w:r w:rsidRPr="00145383">
        <w:rPr>
          <w:sz w:val="22"/>
          <w:szCs w:val="22"/>
          <w:lang w:val="sr-Latn-ME"/>
        </w:rPr>
        <w:t xml:space="preserve">esti. </w:t>
      </w:r>
    </w:p>
    <w:p w14:paraId="23A0D321" w14:textId="77777777" w:rsidR="00F31EE4" w:rsidRPr="00145383" w:rsidRDefault="00F31EE4" w:rsidP="00EB0585">
      <w:pPr>
        <w:tabs>
          <w:tab w:val="left" w:pos="284"/>
        </w:tabs>
        <w:jc w:val="both"/>
        <w:rPr>
          <w:sz w:val="22"/>
          <w:szCs w:val="22"/>
          <w:lang w:val="sr-Latn-ME"/>
        </w:rPr>
      </w:pPr>
    </w:p>
    <w:p w14:paraId="6BD05767" w14:textId="453EE755" w:rsidR="00F31EE4" w:rsidRPr="00145383" w:rsidRDefault="00F31EE4" w:rsidP="00EB0585">
      <w:pPr>
        <w:tabs>
          <w:tab w:val="left" w:pos="284"/>
        </w:tabs>
        <w:jc w:val="both"/>
        <w:rPr>
          <w:b/>
          <w:bCs/>
          <w:iCs/>
          <w:sz w:val="22"/>
          <w:szCs w:val="22"/>
          <w:lang w:val="sr-Latn-ME"/>
        </w:rPr>
      </w:pPr>
      <w:r w:rsidRPr="00145383">
        <w:rPr>
          <w:b/>
          <w:bCs/>
          <w:iCs/>
          <w:sz w:val="22"/>
          <w:szCs w:val="22"/>
          <w:lang w:val="sr-Latn-ME"/>
        </w:rPr>
        <w:t>Ako ste zaboravili da uzmete lijek Sertralin Mylan</w:t>
      </w:r>
    </w:p>
    <w:p w14:paraId="193D83D2" w14:textId="77777777" w:rsidR="0089129B" w:rsidRPr="00145383" w:rsidRDefault="0089129B" w:rsidP="00EB0585">
      <w:pPr>
        <w:tabs>
          <w:tab w:val="left" w:pos="284"/>
        </w:tabs>
        <w:jc w:val="both"/>
        <w:rPr>
          <w:b/>
          <w:bCs/>
          <w:sz w:val="22"/>
          <w:szCs w:val="22"/>
          <w:lang w:val="sr-Latn-ME"/>
        </w:rPr>
      </w:pPr>
    </w:p>
    <w:p w14:paraId="32B5F006" w14:textId="448F4E1B" w:rsidR="00F31EE4" w:rsidRPr="00145383" w:rsidRDefault="00F31EE4" w:rsidP="00EB0585">
      <w:pPr>
        <w:tabs>
          <w:tab w:val="left" w:pos="284"/>
        </w:tabs>
        <w:jc w:val="both"/>
        <w:rPr>
          <w:b/>
          <w:sz w:val="22"/>
          <w:szCs w:val="22"/>
          <w:lang w:val="sr-Latn-ME"/>
        </w:rPr>
      </w:pPr>
      <w:r w:rsidRPr="00145383">
        <w:rPr>
          <w:sz w:val="22"/>
          <w:szCs w:val="22"/>
          <w:lang w:val="sr-Latn-ME"/>
        </w:rPr>
        <w:t>Ukoliko zaboravite da uzmete dozu, nemojte uzeti propuštenu dozu. Samo uzmite narednu dozu u odgovarajuće vr</w:t>
      </w:r>
      <w:r w:rsidR="005434D0" w:rsidRPr="00145383">
        <w:rPr>
          <w:sz w:val="22"/>
          <w:szCs w:val="22"/>
          <w:lang w:val="sr-Latn-ME"/>
        </w:rPr>
        <w:t>ij</w:t>
      </w:r>
      <w:r w:rsidRPr="00145383">
        <w:rPr>
          <w:sz w:val="22"/>
          <w:szCs w:val="22"/>
          <w:lang w:val="sr-Latn-ME"/>
        </w:rPr>
        <w:t>eme. Ne uzimajte duplu dozu da biste nadoknadili propuštenu dozu.</w:t>
      </w:r>
    </w:p>
    <w:p w14:paraId="08C5D559" w14:textId="77777777" w:rsidR="00F31EE4" w:rsidRPr="00145383" w:rsidRDefault="00F31EE4" w:rsidP="00EB0585">
      <w:pPr>
        <w:tabs>
          <w:tab w:val="left" w:pos="284"/>
        </w:tabs>
        <w:jc w:val="both"/>
        <w:rPr>
          <w:b/>
          <w:sz w:val="22"/>
          <w:szCs w:val="22"/>
          <w:lang w:val="sr-Latn-ME"/>
        </w:rPr>
      </w:pPr>
    </w:p>
    <w:p w14:paraId="28966F88" w14:textId="3DCD44EA" w:rsidR="00F31EE4" w:rsidRPr="00145383" w:rsidRDefault="00F31EE4" w:rsidP="00EB0585">
      <w:pPr>
        <w:tabs>
          <w:tab w:val="left" w:pos="284"/>
        </w:tabs>
        <w:jc w:val="both"/>
        <w:rPr>
          <w:b/>
          <w:bCs/>
          <w:sz w:val="22"/>
          <w:szCs w:val="22"/>
          <w:lang w:val="sr-Latn-ME"/>
        </w:rPr>
      </w:pPr>
      <w:r w:rsidRPr="00145383">
        <w:rPr>
          <w:b/>
          <w:bCs/>
          <w:sz w:val="22"/>
          <w:szCs w:val="22"/>
          <w:lang w:val="sr-Latn-ME"/>
        </w:rPr>
        <w:t xml:space="preserve">Ako prestanete da </w:t>
      </w:r>
      <w:r w:rsidRPr="00145383">
        <w:rPr>
          <w:b/>
          <w:bCs/>
          <w:iCs/>
          <w:sz w:val="22"/>
          <w:szCs w:val="22"/>
          <w:lang w:val="sr-Latn-ME"/>
        </w:rPr>
        <w:t xml:space="preserve">uzimate </w:t>
      </w:r>
      <w:r w:rsidRPr="00145383">
        <w:rPr>
          <w:b/>
          <w:bCs/>
          <w:sz w:val="22"/>
          <w:szCs w:val="22"/>
          <w:lang w:val="sr-Latn-ME"/>
        </w:rPr>
        <w:t>lijek Sertralin Mylan</w:t>
      </w:r>
    </w:p>
    <w:p w14:paraId="06D99795" w14:textId="77777777" w:rsidR="0089129B" w:rsidRPr="00145383" w:rsidRDefault="0089129B" w:rsidP="00EB0585">
      <w:pPr>
        <w:tabs>
          <w:tab w:val="left" w:pos="284"/>
        </w:tabs>
        <w:jc w:val="both"/>
        <w:rPr>
          <w:b/>
          <w:bCs/>
          <w:sz w:val="22"/>
          <w:szCs w:val="22"/>
          <w:lang w:val="sr-Latn-ME"/>
        </w:rPr>
      </w:pPr>
    </w:p>
    <w:p w14:paraId="2E4170BA" w14:textId="54AF3768" w:rsidR="00F31EE4" w:rsidRPr="00145383" w:rsidRDefault="00F31EE4" w:rsidP="00EB0585">
      <w:pPr>
        <w:tabs>
          <w:tab w:val="left" w:pos="284"/>
        </w:tabs>
        <w:jc w:val="both"/>
        <w:rPr>
          <w:sz w:val="22"/>
          <w:szCs w:val="22"/>
          <w:lang w:val="sr-Latn-ME"/>
        </w:rPr>
      </w:pPr>
      <w:r w:rsidRPr="00145383">
        <w:rPr>
          <w:sz w:val="22"/>
          <w:szCs w:val="22"/>
          <w:lang w:val="sr-Latn-ME"/>
        </w:rPr>
        <w:t>Nemojte prestati da uzimate lijek Sertralin Mylan</w:t>
      </w:r>
      <w:r w:rsidR="0091483D" w:rsidRPr="00145383">
        <w:rPr>
          <w:sz w:val="22"/>
          <w:szCs w:val="22"/>
          <w:lang w:val="sr-Latn-ME"/>
        </w:rPr>
        <w:t>, osim</w:t>
      </w:r>
      <w:r w:rsidRPr="00145383">
        <w:rPr>
          <w:sz w:val="22"/>
          <w:szCs w:val="22"/>
          <w:lang w:val="sr-Latn-ME"/>
        </w:rPr>
        <w:t xml:space="preserve"> ako Vam to nije rekao Vaš ljekar. Prije nego što u potpunosti prestanete da uzimate lijek Sertralin Mylan, Vaš ljekar će Vam postepeno smanjivati dozu ovog l</w:t>
      </w:r>
      <w:r w:rsidR="00C676E5" w:rsidRPr="00145383">
        <w:rPr>
          <w:sz w:val="22"/>
          <w:szCs w:val="22"/>
          <w:lang w:val="sr-Latn-ME"/>
        </w:rPr>
        <w:t>ij</w:t>
      </w:r>
      <w:r w:rsidRPr="00145383">
        <w:rPr>
          <w:sz w:val="22"/>
          <w:szCs w:val="22"/>
          <w:lang w:val="sr-Latn-ME"/>
        </w:rPr>
        <w:t>eka tokom nekoliko ned</w:t>
      </w:r>
      <w:r w:rsidR="00C676E5" w:rsidRPr="00145383">
        <w:rPr>
          <w:sz w:val="22"/>
          <w:szCs w:val="22"/>
          <w:lang w:val="sr-Latn-ME"/>
        </w:rPr>
        <w:t>j</w:t>
      </w:r>
      <w:r w:rsidRPr="00145383">
        <w:rPr>
          <w:sz w:val="22"/>
          <w:szCs w:val="22"/>
          <w:lang w:val="sr-Latn-ME"/>
        </w:rPr>
        <w:t xml:space="preserve">elja. Ukoliko </w:t>
      </w:r>
      <w:r w:rsidR="0091483D" w:rsidRPr="00145383">
        <w:rPr>
          <w:sz w:val="22"/>
          <w:szCs w:val="22"/>
          <w:lang w:val="sr-Latn-ME"/>
        </w:rPr>
        <w:t xml:space="preserve">naglo </w:t>
      </w:r>
      <w:r w:rsidRPr="00145383">
        <w:rPr>
          <w:sz w:val="22"/>
          <w:szCs w:val="22"/>
          <w:lang w:val="sr-Latn-ME"/>
        </w:rPr>
        <w:t>prestanete da uzimate ovaj l</w:t>
      </w:r>
      <w:r w:rsidR="00C676E5" w:rsidRPr="00145383">
        <w:rPr>
          <w:sz w:val="22"/>
          <w:szCs w:val="22"/>
          <w:lang w:val="sr-Latn-ME"/>
        </w:rPr>
        <w:t>ij</w:t>
      </w:r>
      <w:r w:rsidRPr="00145383">
        <w:rPr>
          <w:sz w:val="22"/>
          <w:szCs w:val="22"/>
          <w:lang w:val="sr-Latn-ME"/>
        </w:rPr>
        <w:t>ek</w:t>
      </w:r>
      <w:r w:rsidR="0091483D" w:rsidRPr="00145383">
        <w:rPr>
          <w:sz w:val="22"/>
          <w:szCs w:val="22"/>
          <w:lang w:val="sr-Latn-ME"/>
        </w:rPr>
        <w:t>,</w:t>
      </w:r>
      <w:r w:rsidRPr="00145383">
        <w:rPr>
          <w:sz w:val="22"/>
          <w:szCs w:val="22"/>
          <w:lang w:val="sr-Latn-ME"/>
        </w:rPr>
        <w:t xml:space="preserve"> možete os</w:t>
      </w:r>
      <w:r w:rsidR="00C676E5" w:rsidRPr="00145383">
        <w:rPr>
          <w:sz w:val="22"/>
          <w:szCs w:val="22"/>
          <w:lang w:val="sr-Latn-ME"/>
        </w:rPr>
        <w:t>j</w:t>
      </w:r>
      <w:r w:rsidRPr="00145383">
        <w:rPr>
          <w:sz w:val="22"/>
          <w:szCs w:val="22"/>
          <w:lang w:val="sr-Latn-ME"/>
        </w:rPr>
        <w:t>etiti neželjena dejstva</w:t>
      </w:r>
      <w:r w:rsidR="0091483D" w:rsidRPr="00145383">
        <w:rPr>
          <w:sz w:val="22"/>
          <w:szCs w:val="22"/>
          <w:lang w:val="sr-Latn-ME"/>
        </w:rPr>
        <w:t>,</w:t>
      </w:r>
      <w:r w:rsidRPr="00145383">
        <w:rPr>
          <w:sz w:val="22"/>
          <w:szCs w:val="22"/>
          <w:lang w:val="sr-Latn-ME"/>
        </w:rPr>
        <w:t xml:space="preserve"> kao što su vrtoglavica, utrnulost, poremećaj sna, nemir ili anksioznost, glavobolje, mučnina, povraćanje i drhtavica. Ukoliko os</w:t>
      </w:r>
      <w:r w:rsidR="00C676E5" w:rsidRPr="00145383">
        <w:rPr>
          <w:sz w:val="22"/>
          <w:szCs w:val="22"/>
          <w:lang w:val="sr-Latn-ME"/>
        </w:rPr>
        <w:t>j</w:t>
      </w:r>
      <w:r w:rsidRPr="00145383">
        <w:rPr>
          <w:sz w:val="22"/>
          <w:szCs w:val="22"/>
          <w:lang w:val="sr-Latn-ME"/>
        </w:rPr>
        <w:t>etite bilo koje od ovih neželjenih dejstava ili druga neželjena dejstva dok prestajete da koristite l</w:t>
      </w:r>
      <w:r w:rsidR="00C676E5" w:rsidRPr="00145383">
        <w:rPr>
          <w:sz w:val="22"/>
          <w:szCs w:val="22"/>
          <w:lang w:val="sr-Latn-ME"/>
        </w:rPr>
        <w:t>ij</w:t>
      </w:r>
      <w:r w:rsidRPr="00145383">
        <w:rPr>
          <w:sz w:val="22"/>
          <w:szCs w:val="22"/>
          <w:lang w:val="sr-Latn-ME"/>
        </w:rPr>
        <w:t xml:space="preserve">ek Sertralin Mylan, molimo Vas </w:t>
      </w:r>
      <w:r w:rsidR="0091483D" w:rsidRPr="00145383">
        <w:rPr>
          <w:sz w:val="22"/>
          <w:szCs w:val="22"/>
          <w:lang w:val="sr-Latn-ME"/>
        </w:rPr>
        <w:t xml:space="preserve">da </w:t>
      </w:r>
      <w:r w:rsidRPr="00145383">
        <w:rPr>
          <w:sz w:val="22"/>
          <w:szCs w:val="22"/>
          <w:lang w:val="sr-Latn-ME"/>
        </w:rPr>
        <w:t>razgovarate sa Vašim l</w:t>
      </w:r>
      <w:r w:rsidR="00C676E5" w:rsidRPr="00145383">
        <w:rPr>
          <w:sz w:val="22"/>
          <w:szCs w:val="22"/>
          <w:lang w:val="sr-Latn-ME"/>
        </w:rPr>
        <w:t>j</w:t>
      </w:r>
      <w:r w:rsidRPr="00145383">
        <w:rPr>
          <w:sz w:val="22"/>
          <w:szCs w:val="22"/>
          <w:lang w:val="sr-Latn-ME"/>
        </w:rPr>
        <w:t xml:space="preserve">ekarom. </w:t>
      </w:r>
    </w:p>
    <w:p w14:paraId="1F8E4B84" w14:textId="77777777" w:rsidR="00F31EE4" w:rsidRPr="00145383" w:rsidRDefault="00F31EE4" w:rsidP="00EB0585">
      <w:pPr>
        <w:tabs>
          <w:tab w:val="left" w:pos="284"/>
        </w:tabs>
        <w:jc w:val="both"/>
        <w:rPr>
          <w:sz w:val="22"/>
          <w:szCs w:val="22"/>
          <w:lang w:val="sr-Latn-ME"/>
        </w:rPr>
      </w:pPr>
    </w:p>
    <w:p w14:paraId="30F3C66B" w14:textId="60230C8D" w:rsidR="00F31EE4" w:rsidRPr="00145383" w:rsidRDefault="00F31EE4" w:rsidP="00EB0585">
      <w:pPr>
        <w:tabs>
          <w:tab w:val="left" w:pos="284"/>
        </w:tabs>
        <w:jc w:val="both"/>
        <w:rPr>
          <w:sz w:val="22"/>
          <w:szCs w:val="22"/>
          <w:lang w:val="sr-Latn-ME"/>
        </w:rPr>
      </w:pPr>
      <w:r w:rsidRPr="00145383">
        <w:rPr>
          <w:sz w:val="22"/>
          <w:szCs w:val="22"/>
          <w:lang w:val="sr-Latn-ME"/>
        </w:rPr>
        <w:t>Ako imate dodatnih pitanja o prim</w:t>
      </w:r>
      <w:r w:rsidR="00C676E5" w:rsidRPr="00145383">
        <w:rPr>
          <w:sz w:val="22"/>
          <w:szCs w:val="22"/>
          <w:lang w:val="sr-Latn-ME"/>
        </w:rPr>
        <w:t>j</w:t>
      </w:r>
      <w:r w:rsidRPr="00145383">
        <w:rPr>
          <w:sz w:val="22"/>
          <w:szCs w:val="22"/>
          <w:lang w:val="sr-Latn-ME"/>
        </w:rPr>
        <w:t>eni ovog l</w:t>
      </w:r>
      <w:r w:rsidR="00C676E5" w:rsidRPr="00145383">
        <w:rPr>
          <w:sz w:val="22"/>
          <w:szCs w:val="22"/>
          <w:lang w:val="sr-Latn-ME"/>
        </w:rPr>
        <w:t>ij</w:t>
      </w:r>
      <w:r w:rsidRPr="00145383">
        <w:rPr>
          <w:sz w:val="22"/>
          <w:szCs w:val="22"/>
          <w:lang w:val="sr-Latn-ME"/>
        </w:rPr>
        <w:t>eka, obratite se Vašem l</w:t>
      </w:r>
      <w:r w:rsidR="00C676E5" w:rsidRPr="00145383">
        <w:rPr>
          <w:sz w:val="22"/>
          <w:szCs w:val="22"/>
          <w:lang w:val="sr-Latn-ME"/>
        </w:rPr>
        <w:t>j</w:t>
      </w:r>
      <w:r w:rsidRPr="00145383">
        <w:rPr>
          <w:sz w:val="22"/>
          <w:szCs w:val="22"/>
          <w:lang w:val="sr-Latn-ME"/>
        </w:rPr>
        <w:t xml:space="preserve">ekaru ili farmaceutu.  </w:t>
      </w:r>
    </w:p>
    <w:p w14:paraId="20BA350D" w14:textId="77777777" w:rsidR="00A32113" w:rsidRPr="00145383" w:rsidRDefault="00A32113" w:rsidP="00EB0585">
      <w:pPr>
        <w:tabs>
          <w:tab w:val="left" w:pos="540"/>
          <w:tab w:val="left" w:pos="569"/>
        </w:tabs>
        <w:jc w:val="both"/>
        <w:rPr>
          <w:b/>
          <w:bCs/>
          <w:sz w:val="22"/>
          <w:szCs w:val="22"/>
          <w:lang w:val="sr-Latn-ME"/>
        </w:rPr>
      </w:pPr>
      <w:r w:rsidRPr="00145383">
        <w:rPr>
          <w:b/>
          <w:bCs/>
          <w:sz w:val="22"/>
          <w:szCs w:val="22"/>
          <w:lang w:val="sr-Latn-ME"/>
        </w:rPr>
        <w:lastRenderedPageBreak/>
        <w:t xml:space="preserve">4. </w:t>
      </w:r>
      <w:r w:rsidR="00291DAD" w:rsidRPr="00145383">
        <w:rPr>
          <w:b/>
          <w:bCs/>
          <w:sz w:val="22"/>
          <w:szCs w:val="22"/>
          <w:lang w:val="sr-Latn-ME"/>
        </w:rPr>
        <w:tab/>
      </w:r>
      <w:r w:rsidRPr="00145383">
        <w:rPr>
          <w:b/>
          <w:bCs/>
          <w:sz w:val="22"/>
          <w:szCs w:val="22"/>
          <w:lang w:val="sr-Latn-ME"/>
        </w:rPr>
        <w:t>MOGUĆA NEŽELJENA DEJSTVA</w:t>
      </w:r>
    </w:p>
    <w:p w14:paraId="2291EF84" w14:textId="77777777" w:rsidR="00445D8F" w:rsidRPr="00145383" w:rsidRDefault="00445D8F" w:rsidP="00EB0585">
      <w:pPr>
        <w:jc w:val="both"/>
        <w:rPr>
          <w:sz w:val="22"/>
          <w:szCs w:val="22"/>
          <w:lang w:val="sr-Latn-ME"/>
        </w:rPr>
      </w:pPr>
    </w:p>
    <w:p w14:paraId="539E72D8" w14:textId="77FBA9FB" w:rsidR="006D5C11" w:rsidRPr="00145383" w:rsidRDefault="006D5C11" w:rsidP="00EB0585">
      <w:pPr>
        <w:numPr>
          <w:ilvl w:val="12"/>
          <w:numId w:val="0"/>
        </w:numPr>
        <w:tabs>
          <w:tab w:val="left" w:pos="720"/>
        </w:tabs>
        <w:ind w:right="-29"/>
        <w:jc w:val="both"/>
        <w:rPr>
          <w:sz w:val="22"/>
          <w:szCs w:val="22"/>
          <w:lang w:val="sr-Latn-ME"/>
        </w:rPr>
      </w:pPr>
      <w:r w:rsidRPr="00145383">
        <w:rPr>
          <w:sz w:val="22"/>
          <w:szCs w:val="22"/>
          <w:lang w:val="sr-Latn-ME"/>
        </w:rPr>
        <w:t xml:space="preserve">Kao i svi ljekovi i lijek </w:t>
      </w:r>
      <w:r w:rsidR="00FF73B2" w:rsidRPr="00145383">
        <w:rPr>
          <w:sz w:val="22"/>
          <w:szCs w:val="22"/>
          <w:lang w:val="sr-Latn-ME"/>
        </w:rPr>
        <w:t>Sertralin Mylan</w:t>
      </w:r>
      <w:r w:rsidRPr="00145383">
        <w:rPr>
          <w:sz w:val="22"/>
          <w:szCs w:val="22"/>
          <w:lang w:val="sr-Latn-ME"/>
        </w:rPr>
        <w:t xml:space="preserve"> može izazvati neželjena dejstva, iako se ona ne moraju javiti kod svakoga.</w:t>
      </w:r>
    </w:p>
    <w:p w14:paraId="00A8A4C9" w14:textId="77777777" w:rsidR="006D5C11" w:rsidRPr="00145383" w:rsidRDefault="006D5C11" w:rsidP="00EB0585">
      <w:pPr>
        <w:pStyle w:val="NoSpacing"/>
        <w:jc w:val="both"/>
        <w:rPr>
          <w:rFonts w:eastAsia="Calibri"/>
          <w:spacing w:val="-5"/>
          <w:sz w:val="22"/>
          <w:szCs w:val="22"/>
          <w:u w:val="single"/>
          <w:lang w:val="sr-Latn-ME"/>
        </w:rPr>
      </w:pPr>
    </w:p>
    <w:p w14:paraId="08B7AACA" w14:textId="45982EC2" w:rsidR="00FF73B2" w:rsidRPr="00145383" w:rsidRDefault="00FF73B2" w:rsidP="00EB0585">
      <w:pPr>
        <w:tabs>
          <w:tab w:val="left" w:pos="284"/>
        </w:tabs>
        <w:jc w:val="both"/>
        <w:rPr>
          <w:noProof/>
          <w:sz w:val="22"/>
          <w:szCs w:val="22"/>
          <w:lang w:val="sr-Latn-ME"/>
        </w:rPr>
      </w:pPr>
      <w:r w:rsidRPr="00145383">
        <w:rPr>
          <w:noProof/>
          <w:sz w:val="22"/>
          <w:szCs w:val="22"/>
          <w:lang w:val="sr-Latn-ME"/>
        </w:rPr>
        <w:t xml:space="preserve">Najčešće neželjeno dejstvo je mučnina. Neželjena dejstva zavise od doze i </w:t>
      </w:r>
      <w:r w:rsidR="00DE022B" w:rsidRPr="00145383">
        <w:rPr>
          <w:noProof/>
          <w:sz w:val="22"/>
          <w:szCs w:val="22"/>
          <w:lang w:val="sr-Latn-ME"/>
        </w:rPr>
        <w:t>obično</w:t>
      </w:r>
      <w:r w:rsidRPr="00145383">
        <w:rPr>
          <w:noProof/>
          <w:sz w:val="22"/>
          <w:szCs w:val="22"/>
          <w:lang w:val="sr-Latn-ME"/>
        </w:rPr>
        <w:t xml:space="preserve"> nestanu ili se smanje</w:t>
      </w:r>
      <w:r w:rsidR="00DE022B" w:rsidRPr="00145383">
        <w:rPr>
          <w:noProof/>
          <w:sz w:val="22"/>
          <w:szCs w:val="22"/>
          <w:lang w:val="sr-Latn-ME"/>
        </w:rPr>
        <w:t xml:space="preserve"> </w:t>
      </w:r>
      <w:r w:rsidRPr="00145383">
        <w:rPr>
          <w:noProof/>
          <w:sz w:val="22"/>
          <w:szCs w:val="22"/>
          <w:lang w:val="sr-Latn-ME"/>
        </w:rPr>
        <w:t>nastavkom terapije.</w:t>
      </w:r>
    </w:p>
    <w:p w14:paraId="091FC282" w14:textId="77777777" w:rsidR="00FF73B2" w:rsidRPr="00145383" w:rsidRDefault="00FF73B2" w:rsidP="00EB0585">
      <w:pPr>
        <w:tabs>
          <w:tab w:val="left" w:pos="284"/>
        </w:tabs>
        <w:jc w:val="both"/>
        <w:rPr>
          <w:noProof/>
          <w:sz w:val="22"/>
          <w:szCs w:val="22"/>
          <w:lang w:val="sr-Latn-ME"/>
        </w:rPr>
      </w:pPr>
    </w:p>
    <w:p w14:paraId="227599E8" w14:textId="2CC103A5" w:rsidR="00FF73B2" w:rsidRPr="00145383" w:rsidRDefault="00FF73B2" w:rsidP="00EB0585">
      <w:pPr>
        <w:tabs>
          <w:tab w:val="left" w:pos="284"/>
        </w:tabs>
        <w:jc w:val="both"/>
        <w:rPr>
          <w:sz w:val="22"/>
          <w:szCs w:val="22"/>
          <w:lang w:val="sr-Latn-ME"/>
        </w:rPr>
      </w:pPr>
      <w:r w:rsidRPr="00145383">
        <w:rPr>
          <w:b/>
          <w:sz w:val="22"/>
          <w:szCs w:val="22"/>
          <w:lang w:val="sr-Latn-ME"/>
        </w:rPr>
        <w:t>Odmah recite Vašem ljekaru:</w:t>
      </w:r>
      <w:r w:rsidRPr="00145383">
        <w:rPr>
          <w:sz w:val="22"/>
          <w:szCs w:val="22"/>
          <w:lang w:val="sr-Latn-ME"/>
        </w:rPr>
        <w:t xml:space="preserve"> </w:t>
      </w:r>
    </w:p>
    <w:p w14:paraId="149E1C9B" w14:textId="29D47F2B" w:rsidR="00FF73B2" w:rsidRPr="00145383" w:rsidRDefault="00FF73B2" w:rsidP="00EB0585">
      <w:pPr>
        <w:tabs>
          <w:tab w:val="left" w:pos="284"/>
        </w:tabs>
        <w:jc w:val="both"/>
        <w:rPr>
          <w:sz w:val="22"/>
          <w:szCs w:val="22"/>
          <w:lang w:val="sr-Latn-ME"/>
        </w:rPr>
      </w:pPr>
      <w:r w:rsidRPr="00145383">
        <w:rPr>
          <w:sz w:val="22"/>
          <w:szCs w:val="22"/>
          <w:lang w:val="sr-Latn-ME"/>
        </w:rPr>
        <w:t xml:space="preserve">Ukoliko </w:t>
      </w:r>
      <w:r w:rsidR="00DE022B" w:rsidRPr="00145383">
        <w:rPr>
          <w:sz w:val="22"/>
          <w:szCs w:val="22"/>
          <w:lang w:val="sr-Latn-ME"/>
        </w:rPr>
        <w:t xml:space="preserve">tokom primjene ovog lijeka </w:t>
      </w:r>
      <w:r w:rsidRPr="00145383">
        <w:rPr>
          <w:sz w:val="22"/>
          <w:szCs w:val="22"/>
          <w:lang w:val="sr-Latn-ME"/>
        </w:rPr>
        <w:t xml:space="preserve">osjetite neki od </w:t>
      </w:r>
      <w:r w:rsidR="00DE022B" w:rsidRPr="00145383">
        <w:rPr>
          <w:sz w:val="22"/>
          <w:szCs w:val="22"/>
          <w:lang w:val="sr-Latn-ME"/>
        </w:rPr>
        <w:t>sljedećih</w:t>
      </w:r>
      <w:r w:rsidRPr="00145383">
        <w:rPr>
          <w:sz w:val="22"/>
          <w:szCs w:val="22"/>
          <w:lang w:val="sr-Latn-ME"/>
        </w:rPr>
        <w:t xml:space="preserve"> simptoma, </w:t>
      </w:r>
      <w:r w:rsidR="00DE022B" w:rsidRPr="00145383">
        <w:rPr>
          <w:sz w:val="22"/>
          <w:szCs w:val="22"/>
          <w:lang w:val="sr-Latn-ME"/>
        </w:rPr>
        <w:t>koji</w:t>
      </w:r>
      <w:r w:rsidRPr="00145383">
        <w:rPr>
          <w:sz w:val="22"/>
          <w:szCs w:val="22"/>
          <w:lang w:val="sr-Latn-ME"/>
        </w:rPr>
        <w:t xml:space="preserve"> mogu biti ozbiljni</w:t>
      </w:r>
      <w:r w:rsidR="00DE022B" w:rsidRPr="00145383">
        <w:rPr>
          <w:sz w:val="22"/>
          <w:szCs w:val="22"/>
          <w:lang w:val="sr-Latn-ME"/>
        </w:rPr>
        <w:t>:</w:t>
      </w:r>
    </w:p>
    <w:p w14:paraId="43B4D43F" w14:textId="77777777" w:rsidR="005434D0" w:rsidRPr="00145383" w:rsidRDefault="005434D0" w:rsidP="00EB0585">
      <w:pPr>
        <w:tabs>
          <w:tab w:val="left" w:pos="284"/>
        </w:tabs>
        <w:jc w:val="both"/>
        <w:rPr>
          <w:b/>
          <w:bCs/>
          <w:sz w:val="22"/>
          <w:szCs w:val="22"/>
          <w:lang w:val="sr-Latn-ME"/>
        </w:rPr>
      </w:pPr>
    </w:p>
    <w:p w14:paraId="1F424712" w14:textId="581F67CA" w:rsidR="00FF73B2" w:rsidRPr="00145383" w:rsidRDefault="00FF73B2" w:rsidP="00EB0585">
      <w:pPr>
        <w:tabs>
          <w:tab w:val="left" w:pos="284"/>
        </w:tabs>
        <w:jc w:val="both"/>
        <w:rPr>
          <w:b/>
          <w:bCs/>
          <w:noProof/>
          <w:sz w:val="22"/>
          <w:szCs w:val="22"/>
          <w:lang w:val="sr-Latn-ME"/>
        </w:rPr>
      </w:pPr>
      <w:r w:rsidRPr="00145383">
        <w:rPr>
          <w:b/>
          <w:bCs/>
          <w:sz w:val="22"/>
          <w:szCs w:val="22"/>
          <w:lang w:val="sr-Latn-ME"/>
        </w:rPr>
        <w:t>Povremena neželjena dejstva (</w:t>
      </w:r>
      <w:r w:rsidR="00DE022B" w:rsidRPr="00145383">
        <w:rPr>
          <w:b/>
          <w:bCs/>
          <w:sz w:val="22"/>
          <w:szCs w:val="22"/>
          <w:lang w:val="sr-Latn-ME"/>
        </w:rPr>
        <w:t>mogu da se jave kod najviše 1 na 100 pacijenata koji uzimaju lijek</w:t>
      </w:r>
      <w:r w:rsidRPr="00145383">
        <w:rPr>
          <w:b/>
          <w:bCs/>
          <w:sz w:val="22"/>
          <w:szCs w:val="22"/>
          <w:lang w:val="sr-Latn-ME"/>
        </w:rPr>
        <w:t xml:space="preserve">) </w:t>
      </w:r>
    </w:p>
    <w:p w14:paraId="4CAD4E46" w14:textId="47DDA20D" w:rsidR="00FF73B2" w:rsidRPr="00145383" w:rsidRDefault="00FF73B2" w:rsidP="00EB0585">
      <w:pPr>
        <w:numPr>
          <w:ilvl w:val="0"/>
          <w:numId w:val="36"/>
        </w:numPr>
        <w:tabs>
          <w:tab w:val="left" w:pos="284"/>
        </w:tabs>
        <w:contextualSpacing/>
        <w:jc w:val="both"/>
        <w:rPr>
          <w:noProof/>
          <w:sz w:val="22"/>
          <w:szCs w:val="22"/>
          <w:lang w:val="sr-Latn-ME"/>
        </w:rPr>
      </w:pPr>
      <w:r w:rsidRPr="00145383">
        <w:rPr>
          <w:sz w:val="22"/>
          <w:szCs w:val="22"/>
          <w:lang w:val="sr-Latn-ME"/>
        </w:rPr>
        <w:t>Ukoliko imate epileptički napad</w:t>
      </w:r>
    </w:p>
    <w:p w14:paraId="2FA0B5A0" w14:textId="0AD0B1DD" w:rsidR="00FF73B2" w:rsidRPr="00145383" w:rsidRDefault="00FF73B2" w:rsidP="00EB0585">
      <w:pPr>
        <w:numPr>
          <w:ilvl w:val="0"/>
          <w:numId w:val="36"/>
        </w:numPr>
        <w:tabs>
          <w:tab w:val="left" w:pos="284"/>
        </w:tabs>
        <w:contextualSpacing/>
        <w:jc w:val="both"/>
        <w:rPr>
          <w:noProof/>
          <w:sz w:val="22"/>
          <w:szCs w:val="22"/>
          <w:lang w:val="sr-Latn-ME"/>
        </w:rPr>
      </w:pPr>
      <w:r w:rsidRPr="00145383">
        <w:rPr>
          <w:sz w:val="22"/>
          <w:szCs w:val="22"/>
          <w:lang w:val="sr-Latn-ME"/>
        </w:rPr>
        <w:t xml:space="preserve">Ukoliko imate simptome depresije sa </w:t>
      </w:r>
      <w:r w:rsidR="00F5064C" w:rsidRPr="00145383">
        <w:rPr>
          <w:sz w:val="22"/>
          <w:szCs w:val="22"/>
          <w:lang w:val="sr-Latn-ME"/>
        </w:rPr>
        <w:t>suicidalnim idejama i suicidalnim ponašanjem</w:t>
      </w:r>
      <w:r w:rsidRPr="00145383">
        <w:rPr>
          <w:sz w:val="22"/>
          <w:szCs w:val="22"/>
          <w:lang w:val="sr-Latn-ME"/>
        </w:rPr>
        <w:t xml:space="preserve">. Ovi simptomi su prijavljeni tokom terapije sertralinom ili odmah nakon prekida terapije (vidjeti odjeljak 2) </w:t>
      </w:r>
    </w:p>
    <w:p w14:paraId="4364835B" w14:textId="77777777" w:rsidR="00FF73B2" w:rsidRPr="00145383" w:rsidRDefault="00FF73B2" w:rsidP="00EB0585">
      <w:pPr>
        <w:tabs>
          <w:tab w:val="left" w:pos="284"/>
        </w:tabs>
        <w:jc w:val="both"/>
        <w:rPr>
          <w:noProof/>
          <w:sz w:val="22"/>
          <w:szCs w:val="22"/>
          <w:lang w:val="sr-Latn-ME"/>
        </w:rPr>
      </w:pPr>
    </w:p>
    <w:p w14:paraId="021017CC" w14:textId="03441732" w:rsidR="00FF73B2" w:rsidRPr="00145383" w:rsidRDefault="00FF73B2" w:rsidP="00EB0585">
      <w:pPr>
        <w:tabs>
          <w:tab w:val="left" w:pos="284"/>
        </w:tabs>
        <w:jc w:val="both"/>
        <w:rPr>
          <w:b/>
          <w:bCs/>
          <w:noProof/>
          <w:sz w:val="22"/>
          <w:szCs w:val="22"/>
          <w:lang w:val="sr-Latn-ME"/>
        </w:rPr>
      </w:pPr>
      <w:r w:rsidRPr="00145383">
        <w:rPr>
          <w:b/>
          <w:bCs/>
          <w:noProof/>
          <w:sz w:val="22"/>
          <w:szCs w:val="22"/>
          <w:lang w:val="sr-Latn-ME"/>
        </w:rPr>
        <w:t>Rijetka neželjena dejstva (</w:t>
      </w:r>
      <w:r w:rsidR="00DE022B" w:rsidRPr="00145383">
        <w:rPr>
          <w:b/>
          <w:bCs/>
          <w:noProof/>
          <w:sz w:val="22"/>
          <w:szCs w:val="22"/>
          <w:lang w:val="sr-Latn-ME"/>
        </w:rPr>
        <w:t>mogu da se jave kod najviše 1 na 1000 pacijenata koji uzimaju lijek</w:t>
      </w:r>
      <w:r w:rsidRPr="00145383">
        <w:rPr>
          <w:b/>
          <w:bCs/>
          <w:noProof/>
          <w:sz w:val="22"/>
          <w:szCs w:val="22"/>
          <w:lang w:val="sr-Latn-ME"/>
        </w:rPr>
        <w:t>):</w:t>
      </w:r>
    </w:p>
    <w:p w14:paraId="3E6DA981" w14:textId="71BBE406" w:rsidR="00FF73B2" w:rsidRPr="00145383" w:rsidRDefault="00FF73B2" w:rsidP="00EB0585">
      <w:pPr>
        <w:numPr>
          <w:ilvl w:val="0"/>
          <w:numId w:val="36"/>
        </w:numPr>
        <w:tabs>
          <w:tab w:val="left" w:pos="284"/>
        </w:tabs>
        <w:contextualSpacing/>
        <w:jc w:val="both"/>
        <w:rPr>
          <w:noProof/>
          <w:sz w:val="22"/>
          <w:szCs w:val="22"/>
          <w:lang w:val="sr-Latn-ME"/>
        </w:rPr>
      </w:pPr>
      <w:r w:rsidRPr="00145383">
        <w:rPr>
          <w:noProof/>
          <w:sz w:val="22"/>
          <w:szCs w:val="22"/>
          <w:lang w:val="sr-Latn-ME"/>
        </w:rPr>
        <w:t>Alergijska reakcija ili alergija, koja može uključivati i simptome poput osipa na koži koji svrbi</w:t>
      </w:r>
      <w:r w:rsidR="00927898" w:rsidRPr="00145383">
        <w:rPr>
          <w:noProof/>
          <w:sz w:val="22"/>
          <w:szCs w:val="22"/>
          <w:lang w:val="sr-Latn-ME"/>
        </w:rPr>
        <w:t xml:space="preserve"> (koprivnjača)</w:t>
      </w:r>
      <w:r w:rsidRPr="00145383">
        <w:rPr>
          <w:noProof/>
          <w:sz w:val="22"/>
          <w:szCs w:val="22"/>
          <w:lang w:val="sr-Latn-ME"/>
        </w:rPr>
        <w:t>, problema sa disanjem, vizinga (zviždanje u grudima tokom disanja)</w:t>
      </w:r>
      <w:r w:rsidR="00927898" w:rsidRPr="00145383">
        <w:rPr>
          <w:noProof/>
          <w:sz w:val="22"/>
          <w:szCs w:val="22"/>
          <w:lang w:val="sr-Latn-ME"/>
        </w:rPr>
        <w:t xml:space="preserve"> ili iznenadnog</w:t>
      </w:r>
      <w:r w:rsidRPr="00145383">
        <w:rPr>
          <w:noProof/>
          <w:sz w:val="22"/>
          <w:szCs w:val="22"/>
          <w:lang w:val="sr-Latn-ME"/>
        </w:rPr>
        <w:t xml:space="preserve"> otoka očnih kapaka, lica ili usana</w:t>
      </w:r>
    </w:p>
    <w:p w14:paraId="100C7CC8" w14:textId="50279FEF" w:rsidR="00FF73B2" w:rsidRPr="00145383" w:rsidRDefault="00FF73B2" w:rsidP="00EB0585">
      <w:pPr>
        <w:numPr>
          <w:ilvl w:val="0"/>
          <w:numId w:val="36"/>
        </w:numPr>
        <w:tabs>
          <w:tab w:val="left" w:pos="284"/>
        </w:tabs>
        <w:contextualSpacing/>
        <w:jc w:val="both"/>
        <w:rPr>
          <w:noProof/>
          <w:sz w:val="22"/>
          <w:szCs w:val="22"/>
          <w:lang w:val="sr-Latn-ME"/>
        </w:rPr>
      </w:pPr>
      <w:r w:rsidRPr="00145383">
        <w:rPr>
          <w:noProof/>
          <w:sz w:val="22"/>
          <w:szCs w:val="22"/>
          <w:lang w:val="sr-Latn-ME"/>
        </w:rPr>
        <w:t>Ukoliko osjećate bol ili t</w:t>
      </w:r>
      <w:r w:rsidR="005434D0" w:rsidRPr="00145383">
        <w:rPr>
          <w:noProof/>
          <w:sz w:val="22"/>
          <w:szCs w:val="22"/>
          <w:lang w:val="sr-Latn-ME"/>
        </w:rPr>
        <w:t>j</w:t>
      </w:r>
      <w:r w:rsidRPr="00145383">
        <w:rPr>
          <w:noProof/>
          <w:sz w:val="22"/>
          <w:szCs w:val="22"/>
          <w:lang w:val="sr-Latn-ME"/>
        </w:rPr>
        <w:t>eskobu u grudima koji izazivaju nelagodnost u jednoj ili obije ruke, vratu ili vilici, što može biti znak srčanog udara</w:t>
      </w:r>
    </w:p>
    <w:p w14:paraId="4A1BB0A4" w14:textId="1B2F6114" w:rsidR="00FF73B2" w:rsidRPr="00145383" w:rsidRDefault="00FF73B2" w:rsidP="00EB0585">
      <w:pPr>
        <w:numPr>
          <w:ilvl w:val="0"/>
          <w:numId w:val="36"/>
        </w:numPr>
        <w:tabs>
          <w:tab w:val="left" w:pos="284"/>
        </w:tabs>
        <w:contextualSpacing/>
        <w:jc w:val="both"/>
        <w:rPr>
          <w:noProof/>
          <w:sz w:val="22"/>
          <w:szCs w:val="22"/>
          <w:lang w:val="sr-Latn-ME"/>
        </w:rPr>
      </w:pPr>
      <w:r w:rsidRPr="00145383">
        <w:rPr>
          <w:sz w:val="22"/>
          <w:szCs w:val="22"/>
          <w:lang w:val="sr-Latn-ME"/>
        </w:rPr>
        <w:t>Ukoliko dobijete težak osip na koži koji prouzrokuje pojavu plikova (može se javiti u ustima, jeziku i na genitalijama). To mogu biti znaci oboljenja poznatog kao Stevens-Johnson-ov sindrom ili toksična epidermalna nekroliza (TEN). U tom slučaju Vaš ljekar će prekinuti terapiju</w:t>
      </w:r>
    </w:p>
    <w:p w14:paraId="23544EF5" w14:textId="03ABFA29" w:rsidR="00FF73B2" w:rsidRPr="00145383" w:rsidRDefault="00FF73B2" w:rsidP="00EB0585">
      <w:pPr>
        <w:numPr>
          <w:ilvl w:val="0"/>
          <w:numId w:val="36"/>
        </w:numPr>
        <w:tabs>
          <w:tab w:val="left" w:pos="284"/>
        </w:tabs>
        <w:contextualSpacing/>
        <w:jc w:val="both"/>
        <w:rPr>
          <w:noProof/>
          <w:sz w:val="22"/>
          <w:szCs w:val="22"/>
          <w:lang w:val="sr-Latn-ME"/>
        </w:rPr>
      </w:pPr>
      <w:r w:rsidRPr="00145383">
        <w:rPr>
          <w:sz w:val="22"/>
          <w:szCs w:val="22"/>
          <w:lang w:val="sr-Latn-ME"/>
        </w:rPr>
        <w:t>Ukoliko osjetite uznemirenost, zbunjenost, dobijete proliv, visoku tjelesnu temperaturu i povišen krvni pritisak, pret</w:t>
      </w:r>
      <w:r w:rsidR="00F5064C" w:rsidRPr="00145383">
        <w:rPr>
          <w:sz w:val="22"/>
          <w:szCs w:val="22"/>
          <w:lang w:val="sr-Latn-ME"/>
        </w:rPr>
        <w:t>j</w:t>
      </w:r>
      <w:r w:rsidRPr="00145383">
        <w:rPr>
          <w:sz w:val="22"/>
          <w:szCs w:val="22"/>
          <w:lang w:val="sr-Latn-ME"/>
        </w:rPr>
        <w:t>eranu ukočenost mišića, prekomjerno se znojite i imate ubrzani rad srca. Ovo su simptomi serotoninskog sindroma ili neuroleptičkog malignog sindroma (NMS). U rijetkim slučajevima, ovaj sindrom se može javiti kada uzimate određene ljekove istovremeno sa sertralinom. Vaš ljekar može odlučiti da prekine Vašu terapiju</w:t>
      </w:r>
    </w:p>
    <w:p w14:paraId="7465DC80" w14:textId="77A8ABB7" w:rsidR="00FF73B2" w:rsidRPr="00145383" w:rsidRDefault="00FF73B2" w:rsidP="00EB0585">
      <w:pPr>
        <w:numPr>
          <w:ilvl w:val="0"/>
          <w:numId w:val="36"/>
        </w:numPr>
        <w:tabs>
          <w:tab w:val="left" w:pos="284"/>
        </w:tabs>
        <w:contextualSpacing/>
        <w:jc w:val="both"/>
        <w:rPr>
          <w:noProof/>
          <w:sz w:val="22"/>
          <w:szCs w:val="22"/>
          <w:lang w:val="sr-Latn-ME"/>
        </w:rPr>
      </w:pPr>
      <w:r w:rsidRPr="00145383">
        <w:rPr>
          <w:sz w:val="22"/>
          <w:szCs w:val="22"/>
          <w:lang w:val="sr-Latn-ME"/>
        </w:rPr>
        <w:t>Ukoliko se kod Vas javi žuta boja kože i očiju koja može ukazati na oštećenje jetre</w:t>
      </w:r>
    </w:p>
    <w:p w14:paraId="02C90FFE" w14:textId="0842C3E7" w:rsidR="00FF73B2" w:rsidRPr="00145383" w:rsidRDefault="00FF73B2" w:rsidP="00EB0585">
      <w:pPr>
        <w:numPr>
          <w:ilvl w:val="0"/>
          <w:numId w:val="36"/>
        </w:numPr>
        <w:tabs>
          <w:tab w:val="left" w:pos="284"/>
        </w:tabs>
        <w:contextualSpacing/>
        <w:jc w:val="both"/>
        <w:rPr>
          <w:noProof/>
          <w:sz w:val="22"/>
          <w:szCs w:val="22"/>
          <w:lang w:val="sr-Latn-ME"/>
        </w:rPr>
      </w:pPr>
      <w:r w:rsidRPr="00145383">
        <w:rPr>
          <w:sz w:val="22"/>
          <w:szCs w:val="22"/>
          <w:lang w:val="sr-Latn-ME"/>
        </w:rPr>
        <w:t xml:space="preserve">Ukoliko počnete da osjećate uznemirenost i ne možete da sjedite ili stojite mirno nakon što ste počeli da uzimate </w:t>
      </w:r>
      <w:r w:rsidR="00927898" w:rsidRPr="00145383">
        <w:rPr>
          <w:sz w:val="22"/>
          <w:szCs w:val="22"/>
          <w:lang w:val="sr-Latn-ME"/>
        </w:rPr>
        <w:t xml:space="preserve">sertralin </w:t>
      </w:r>
      <w:r w:rsidRPr="00145383">
        <w:rPr>
          <w:sz w:val="22"/>
          <w:szCs w:val="22"/>
          <w:lang w:val="sr-Latn-ME"/>
        </w:rPr>
        <w:t>. Ukoliko počnete da osjećate uznemirenost, recite to Vašem ljekaru</w:t>
      </w:r>
    </w:p>
    <w:p w14:paraId="76772F8E" w14:textId="04622746" w:rsidR="00FF73B2" w:rsidRPr="00145383" w:rsidRDefault="00FF73B2" w:rsidP="00EB0585">
      <w:pPr>
        <w:numPr>
          <w:ilvl w:val="0"/>
          <w:numId w:val="36"/>
        </w:numPr>
        <w:tabs>
          <w:tab w:val="left" w:pos="284"/>
        </w:tabs>
        <w:contextualSpacing/>
        <w:jc w:val="both"/>
        <w:rPr>
          <w:noProof/>
          <w:sz w:val="22"/>
          <w:szCs w:val="22"/>
          <w:lang w:val="sr-Latn-ME"/>
        </w:rPr>
      </w:pPr>
      <w:r w:rsidRPr="00145383">
        <w:rPr>
          <w:sz w:val="22"/>
          <w:szCs w:val="22"/>
          <w:lang w:val="sr-Latn-ME"/>
        </w:rPr>
        <w:t>Ukoliko imate maničnu epizodu (vidjeti odjeljak 2. Upozorenja i mjere opreza)</w:t>
      </w:r>
    </w:p>
    <w:p w14:paraId="556841D7" w14:textId="77777777" w:rsidR="00FF73B2" w:rsidRPr="00145383" w:rsidRDefault="00FF73B2" w:rsidP="00EB0585">
      <w:pPr>
        <w:tabs>
          <w:tab w:val="left" w:pos="284"/>
        </w:tabs>
        <w:jc w:val="both"/>
        <w:rPr>
          <w:noProof/>
          <w:sz w:val="22"/>
          <w:szCs w:val="22"/>
          <w:lang w:val="sr-Latn-ME"/>
        </w:rPr>
      </w:pPr>
    </w:p>
    <w:p w14:paraId="1BB2AB33" w14:textId="28A23DF2" w:rsidR="00FF73B2" w:rsidRPr="00145383" w:rsidRDefault="00FF73B2" w:rsidP="00EB0585">
      <w:pPr>
        <w:tabs>
          <w:tab w:val="left" w:pos="284"/>
        </w:tabs>
        <w:jc w:val="both"/>
        <w:rPr>
          <w:noProof/>
          <w:sz w:val="22"/>
          <w:szCs w:val="22"/>
          <w:lang w:val="sr-Latn-ME"/>
        </w:rPr>
      </w:pPr>
      <w:r w:rsidRPr="00145383">
        <w:rPr>
          <w:noProof/>
          <w:sz w:val="22"/>
          <w:szCs w:val="22"/>
          <w:lang w:val="sr-Latn-ME"/>
        </w:rPr>
        <w:t>Sljedeća neželjena dejstva su zabilježena u kliničkim ispitivanjima i nakon stavljanja lijeka u promet.</w:t>
      </w:r>
    </w:p>
    <w:p w14:paraId="305E920E" w14:textId="77777777" w:rsidR="00FF73B2" w:rsidRPr="00145383" w:rsidRDefault="00FF73B2" w:rsidP="00EB0585">
      <w:pPr>
        <w:tabs>
          <w:tab w:val="left" w:pos="284"/>
        </w:tabs>
        <w:jc w:val="both"/>
        <w:rPr>
          <w:noProof/>
          <w:sz w:val="22"/>
          <w:szCs w:val="22"/>
          <w:lang w:val="sr-Latn-ME"/>
        </w:rPr>
      </w:pPr>
    </w:p>
    <w:p w14:paraId="3715E459" w14:textId="47016C69" w:rsidR="00FF73B2" w:rsidRPr="00145383" w:rsidRDefault="00FF73B2" w:rsidP="00EB0585">
      <w:pPr>
        <w:tabs>
          <w:tab w:val="left" w:pos="284"/>
        </w:tabs>
        <w:jc w:val="both"/>
        <w:rPr>
          <w:b/>
          <w:sz w:val="22"/>
          <w:szCs w:val="22"/>
          <w:lang w:val="sr-Latn-ME"/>
        </w:rPr>
      </w:pPr>
      <w:r w:rsidRPr="00145383">
        <w:rPr>
          <w:b/>
          <w:sz w:val="22"/>
          <w:szCs w:val="22"/>
          <w:lang w:val="sr-Latn-ME"/>
        </w:rPr>
        <w:t>Ako imate bilo koji od sljedećih neželjenih efekata, obratite se svom ljekaru što je prije moguće:</w:t>
      </w:r>
    </w:p>
    <w:p w14:paraId="5DE60C30" w14:textId="77777777" w:rsidR="00FF73B2" w:rsidRPr="00145383" w:rsidRDefault="00FF73B2" w:rsidP="00EB0585">
      <w:pPr>
        <w:tabs>
          <w:tab w:val="left" w:pos="284"/>
        </w:tabs>
        <w:jc w:val="both"/>
        <w:rPr>
          <w:b/>
          <w:sz w:val="22"/>
          <w:szCs w:val="22"/>
          <w:lang w:val="sr-Latn-ME"/>
        </w:rPr>
      </w:pPr>
    </w:p>
    <w:p w14:paraId="5D6E6FD1" w14:textId="154A0E2D" w:rsidR="00FF73B2" w:rsidRPr="00145383" w:rsidRDefault="00FF73B2" w:rsidP="00EB0585">
      <w:pPr>
        <w:tabs>
          <w:tab w:val="left" w:pos="284"/>
        </w:tabs>
        <w:jc w:val="both"/>
        <w:rPr>
          <w:b/>
          <w:sz w:val="22"/>
          <w:szCs w:val="22"/>
          <w:lang w:val="sr-Latn-ME"/>
        </w:rPr>
      </w:pPr>
      <w:r w:rsidRPr="00145383">
        <w:rPr>
          <w:b/>
          <w:sz w:val="22"/>
          <w:szCs w:val="22"/>
          <w:lang w:val="sr-Latn-ME"/>
        </w:rPr>
        <w:t>Veoma česta neželjena dejstva (mogu da se jave kod više od 1 na 10 pacijenata koji uzimaju lijek):</w:t>
      </w:r>
    </w:p>
    <w:p w14:paraId="70C491B8" w14:textId="44895E4E" w:rsidR="00FF73B2" w:rsidRPr="00145383" w:rsidRDefault="00FF73B2" w:rsidP="00EB0585">
      <w:pPr>
        <w:numPr>
          <w:ilvl w:val="0"/>
          <w:numId w:val="37"/>
        </w:numPr>
        <w:tabs>
          <w:tab w:val="left" w:pos="284"/>
        </w:tabs>
        <w:contextualSpacing/>
        <w:jc w:val="both"/>
        <w:rPr>
          <w:b/>
          <w:sz w:val="22"/>
          <w:szCs w:val="22"/>
          <w:lang w:val="sr-Latn-ME"/>
        </w:rPr>
      </w:pPr>
      <w:r w:rsidRPr="00145383">
        <w:rPr>
          <w:sz w:val="22"/>
          <w:szCs w:val="22"/>
          <w:lang w:val="sr-Latn-ME"/>
        </w:rPr>
        <w:t>Nesanica, vrtoglavica, pospanost, glavobolja, proliv, mučnina, suvoća usta, nemogućnost ejakulacije, zamor</w:t>
      </w:r>
    </w:p>
    <w:p w14:paraId="40173628" w14:textId="77777777" w:rsidR="00FF73B2" w:rsidRPr="00145383" w:rsidRDefault="00FF73B2" w:rsidP="00EB0585">
      <w:pPr>
        <w:tabs>
          <w:tab w:val="left" w:pos="284"/>
        </w:tabs>
        <w:jc w:val="both"/>
        <w:rPr>
          <w:b/>
          <w:sz w:val="22"/>
          <w:szCs w:val="22"/>
          <w:lang w:val="sr-Latn-ME"/>
        </w:rPr>
      </w:pPr>
    </w:p>
    <w:p w14:paraId="55856F2D" w14:textId="2B6EC4F4" w:rsidR="00FF73B2" w:rsidRPr="00145383" w:rsidRDefault="00FF73B2" w:rsidP="00EB0585">
      <w:pPr>
        <w:tabs>
          <w:tab w:val="left" w:pos="284"/>
        </w:tabs>
        <w:jc w:val="both"/>
        <w:rPr>
          <w:b/>
          <w:sz w:val="22"/>
          <w:szCs w:val="22"/>
          <w:lang w:val="sr-Latn-ME"/>
        </w:rPr>
      </w:pPr>
      <w:r w:rsidRPr="00145383">
        <w:rPr>
          <w:b/>
          <w:sz w:val="22"/>
          <w:szCs w:val="22"/>
          <w:lang w:val="sr-Latn-ME"/>
        </w:rPr>
        <w:t>Česta neželjena dejstva (mogu da se jave kod najviše 1 na 10 pacijenata koji uzimaju lijek):</w:t>
      </w:r>
    </w:p>
    <w:p w14:paraId="7B06F898" w14:textId="64F3A0D0" w:rsidR="00FF73B2" w:rsidRPr="00145383" w:rsidRDefault="00927898" w:rsidP="00EB0585">
      <w:pPr>
        <w:numPr>
          <w:ilvl w:val="0"/>
          <w:numId w:val="37"/>
        </w:numPr>
        <w:tabs>
          <w:tab w:val="left" w:pos="284"/>
        </w:tabs>
        <w:contextualSpacing/>
        <w:jc w:val="both"/>
        <w:rPr>
          <w:bCs/>
          <w:sz w:val="22"/>
          <w:szCs w:val="22"/>
          <w:lang w:val="sr-Latn-ME"/>
        </w:rPr>
      </w:pPr>
      <w:r w:rsidRPr="00145383">
        <w:rPr>
          <w:bCs/>
          <w:sz w:val="22"/>
          <w:szCs w:val="22"/>
          <w:lang w:val="sr-Latn-ME"/>
        </w:rPr>
        <w:t>Prehlada</w:t>
      </w:r>
      <w:r w:rsidR="00FF73B2" w:rsidRPr="00145383">
        <w:rPr>
          <w:bCs/>
          <w:sz w:val="22"/>
          <w:szCs w:val="22"/>
          <w:lang w:val="sr-Latn-ME"/>
        </w:rPr>
        <w:t>, curenje iz nosa, zapaljenje grla</w:t>
      </w:r>
    </w:p>
    <w:p w14:paraId="557BEAF6" w14:textId="716D3A87" w:rsidR="00FF73B2" w:rsidRPr="00145383" w:rsidRDefault="00FF73B2" w:rsidP="00EB0585">
      <w:pPr>
        <w:numPr>
          <w:ilvl w:val="0"/>
          <w:numId w:val="37"/>
        </w:numPr>
        <w:tabs>
          <w:tab w:val="left" w:pos="284"/>
        </w:tabs>
        <w:contextualSpacing/>
        <w:jc w:val="both"/>
        <w:rPr>
          <w:b/>
          <w:sz w:val="22"/>
          <w:szCs w:val="22"/>
          <w:lang w:val="sr-Latn-ME"/>
        </w:rPr>
      </w:pPr>
      <w:r w:rsidRPr="00145383">
        <w:rPr>
          <w:sz w:val="22"/>
          <w:szCs w:val="22"/>
          <w:lang w:val="sr-Latn-ME"/>
        </w:rPr>
        <w:t>Smanjen ili pojačan apetit</w:t>
      </w:r>
    </w:p>
    <w:p w14:paraId="0DF1B011" w14:textId="5D8D9AE9" w:rsidR="00FF73B2" w:rsidRPr="00145383" w:rsidRDefault="00FF73B2" w:rsidP="00EB0585">
      <w:pPr>
        <w:numPr>
          <w:ilvl w:val="0"/>
          <w:numId w:val="37"/>
        </w:numPr>
        <w:tabs>
          <w:tab w:val="left" w:pos="284"/>
        </w:tabs>
        <w:contextualSpacing/>
        <w:jc w:val="both"/>
        <w:rPr>
          <w:b/>
          <w:sz w:val="22"/>
          <w:szCs w:val="22"/>
          <w:lang w:val="sr-Latn-ME"/>
        </w:rPr>
      </w:pPr>
      <w:r w:rsidRPr="00145383">
        <w:rPr>
          <w:sz w:val="22"/>
          <w:szCs w:val="22"/>
          <w:lang w:val="sr-Latn-ME"/>
        </w:rPr>
        <w:t>Depresija, čudan osjećaj, slabost (generalno se os</w:t>
      </w:r>
      <w:r w:rsidR="005434D0" w:rsidRPr="00145383">
        <w:rPr>
          <w:sz w:val="22"/>
          <w:szCs w:val="22"/>
          <w:lang w:val="sr-Latn-ME"/>
        </w:rPr>
        <w:t>j</w:t>
      </w:r>
      <w:r w:rsidRPr="00145383">
        <w:rPr>
          <w:sz w:val="22"/>
          <w:szCs w:val="22"/>
          <w:lang w:val="sr-Latn-ME"/>
        </w:rPr>
        <w:t>ećate lo</w:t>
      </w:r>
      <w:r w:rsidR="00927898" w:rsidRPr="00145383">
        <w:rPr>
          <w:sz w:val="22"/>
          <w:szCs w:val="22"/>
          <w:lang w:val="sr-Latn-ME"/>
        </w:rPr>
        <w:t>š</w:t>
      </w:r>
      <w:r w:rsidRPr="00145383">
        <w:rPr>
          <w:sz w:val="22"/>
          <w:szCs w:val="22"/>
          <w:lang w:val="sr-Latn-ME"/>
        </w:rPr>
        <w:t>e), noćne more, anksioznost,</w:t>
      </w:r>
      <w:r w:rsidR="00BE394E" w:rsidRPr="00145383">
        <w:rPr>
          <w:sz w:val="22"/>
          <w:szCs w:val="22"/>
          <w:lang w:val="sr-Latn-ME"/>
        </w:rPr>
        <w:t xml:space="preserve"> </w:t>
      </w:r>
      <w:r w:rsidRPr="00145383">
        <w:rPr>
          <w:sz w:val="22"/>
          <w:szCs w:val="22"/>
          <w:lang w:val="sr-Latn-ME"/>
        </w:rPr>
        <w:t xml:space="preserve">uznemirenost, nervoza, smanjeno seksualno interesovanje, škrgutanje zubima, </w:t>
      </w:r>
    </w:p>
    <w:p w14:paraId="0BFC47B5" w14:textId="1C7CC7CB" w:rsidR="00FF73B2" w:rsidRPr="00145383" w:rsidRDefault="00FF73B2" w:rsidP="00EB0585">
      <w:pPr>
        <w:numPr>
          <w:ilvl w:val="0"/>
          <w:numId w:val="37"/>
        </w:numPr>
        <w:tabs>
          <w:tab w:val="left" w:pos="284"/>
        </w:tabs>
        <w:contextualSpacing/>
        <w:jc w:val="both"/>
        <w:rPr>
          <w:b/>
          <w:sz w:val="22"/>
          <w:szCs w:val="22"/>
          <w:lang w:val="sr-Latn-ME"/>
        </w:rPr>
      </w:pPr>
      <w:r w:rsidRPr="00145383">
        <w:rPr>
          <w:sz w:val="22"/>
          <w:szCs w:val="22"/>
          <w:lang w:val="sr-Latn-ME"/>
        </w:rPr>
        <w:t>Trnci i žmarci, drhtavica, napetost u mišićima, poremećaj čula ukusa, nedostatak pažnje</w:t>
      </w:r>
    </w:p>
    <w:p w14:paraId="6857A1D3" w14:textId="7A0986D7" w:rsidR="00FF73B2" w:rsidRPr="00145383" w:rsidRDefault="00FF73B2" w:rsidP="00EB0585">
      <w:pPr>
        <w:numPr>
          <w:ilvl w:val="0"/>
          <w:numId w:val="37"/>
        </w:numPr>
        <w:tabs>
          <w:tab w:val="left" w:pos="284"/>
        </w:tabs>
        <w:contextualSpacing/>
        <w:jc w:val="both"/>
        <w:rPr>
          <w:b/>
          <w:sz w:val="22"/>
          <w:szCs w:val="22"/>
          <w:lang w:val="sr-Latn-ME"/>
        </w:rPr>
      </w:pPr>
      <w:r w:rsidRPr="00145383">
        <w:rPr>
          <w:sz w:val="22"/>
          <w:szCs w:val="22"/>
          <w:lang w:val="sr-Latn-ME"/>
        </w:rPr>
        <w:t>Poremećaj vida, zvonjenje u ušima</w:t>
      </w:r>
    </w:p>
    <w:p w14:paraId="04E808E7" w14:textId="5A86ECFA" w:rsidR="00FF73B2" w:rsidRPr="00145383" w:rsidRDefault="00FF73B2" w:rsidP="00EB0585">
      <w:pPr>
        <w:numPr>
          <w:ilvl w:val="0"/>
          <w:numId w:val="37"/>
        </w:numPr>
        <w:tabs>
          <w:tab w:val="left" w:pos="284"/>
        </w:tabs>
        <w:contextualSpacing/>
        <w:jc w:val="both"/>
        <w:rPr>
          <w:b/>
          <w:sz w:val="22"/>
          <w:szCs w:val="22"/>
          <w:lang w:val="sr-Latn-ME"/>
        </w:rPr>
      </w:pPr>
      <w:r w:rsidRPr="00145383">
        <w:rPr>
          <w:sz w:val="22"/>
          <w:szCs w:val="22"/>
          <w:lang w:val="sr-Latn-ME"/>
        </w:rPr>
        <w:t>Osjećaj lupanja srca, naleti vrućine, z</w:t>
      </w:r>
      <w:r w:rsidR="005434D0" w:rsidRPr="00145383">
        <w:rPr>
          <w:sz w:val="22"/>
          <w:szCs w:val="22"/>
          <w:lang w:val="sr-Latn-ME"/>
        </w:rPr>
        <w:t>ij</w:t>
      </w:r>
      <w:r w:rsidRPr="00145383">
        <w:rPr>
          <w:sz w:val="22"/>
          <w:szCs w:val="22"/>
          <w:lang w:val="sr-Latn-ME"/>
        </w:rPr>
        <w:t>evanje</w:t>
      </w:r>
    </w:p>
    <w:p w14:paraId="54AA32F3" w14:textId="3833842C" w:rsidR="00FF73B2" w:rsidRPr="00145383" w:rsidRDefault="00FF73B2" w:rsidP="00EB0585">
      <w:pPr>
        <w:numPr>
          <w:ilvl w:val="0"/>
          <w:numId w:val="37"/>
        </w:numPr>
        <w:tabs>
          <w:tab w:val="left" w:pos="284"/>
        </w:tabs>
        <w:contextualSpacing/>
        <w:jc w:val="both"/>
        <w:rPr>
          <w:b/>
          <w:sz w:val="22"/>
          <w:szCs w:val="22"/>
          <w:lang w:val="sr-Latn-ME"/>
        </w:rPr>
      </w:pPr>
      <w:r w:rsidRPr="00145383">
        <w:rPr>
          <w:sz w:val="22"/>
          <w:szCs w:val="22"/>
          <w:lang w:val="sr-Latn-ME"/>
        </w:rPr>
        <w:t>Bol u stomaku, povraćanje, zatvor, uznemiren stomak poput loše probave i goruši</w:t>
      </w:r>
      <w:r w:rsidR="00927898" w:rsidRPr="00145383">
        <w:rPr>
          <w:sz w:val="22"/>
          <w:szCs w:val="22"/>
          <w:lang w:val="sr-Latn-ME"/>
        </w:rPr>
        <w:t>c</w:t>
      </w:r>
      <w:r w:rsidRPr="00145383">
        <w:rPr>
          <w:sz w:val="22"/>
          <w:szCs w:val="22"/>
          <w:lang w:val="sr-Latn-ME"/>
        </w:rPr>
        <w:t>e, gasovi</w:t>
      </w:r>
    </w:p>
    <w:p w14:paraId="2071747D" w14:textId="766AFE08" w:rsidR="00FF73B2" w:rsidRPr="00145383" w:rsidRDefault="00FF73B2" w:rsidP="00EB0585">
      <w:pPr>
        <w:numPr>
          <w:ilvl w:val="0"/>
          <w:numId w:val="37"/>
        </w:numPr>
        <w:tabs>
          <w:tab w:val="left" w:pos="284"/>
        </w:tabs>
        <w:contextualSpacing/>
        <w:jc w:val="both"/>
        <w:rPr>
          <w:sz w:val="22"/>
          <w:szCs w:val="22"/>
          <w:lang w:val="sr-Latn-ME"/>
        </w:rPr>
      </w:pPr>
      <w:r w:rsidRPr="00145383">
        <w:rPr>
          <w:sz w:val="22"/>
          <w:szCs w:val="22"/>
          <w:lang w:val="sr-Latn-ME"/>
        </w:rPr>
        <w:t>Osip, pojačano znojenje, bol u mišićima i zglobovima,</w:t>
      </w:r>
      <w:r w:rsidR="00927898" w:rsidRPr="00145383">
        <w:rPr>
          <w:sz w:val="22"/>
          <w:szCs w:val="22"/>
          <w:lang w:val="sr-Latn-ME"/>
        </w:rPr>
        <w:t xml:space="preserve"> </w:t>
      </w:r>
      <w:r w:rsidRPr="00145383">
        <w:rPr>
          <w:sz w:val="22"/>
          <w:szCs w:val="22"/>
          <w:lang w:val="sr-Latn-ME"/>
        </w:rPr>
        <w:t>bol u grudima</w:t>
      </w:r>
    </w:p>
    <w:p w14:paraId="3B8E9B94" w14:textId="77777777" w:rsidR="00FF73B2" w:rsidRPr="00145383" w:rsidRDefault="00FF73B2" w:rsidP="00EB0585">
      <w:pPr>
        <w:numPr>
          <w:ilvl w:val="0"/>
          <w:numId w:val="37"/>
        </w:numPr>
        <w:tabs>
          <w:tab w:val="left" w:pos="284"/>
        </w:tabs>
        <w:contextualSpacing/>
        <w:jc w:val="both"/>
        <w:rPr>
          <w:sz w:val="22"/>
          <w:szCs w:val="22"/>
          <w:lang w:val="sr-Latn-ME"/>
        </w:rPr>
      </w:pPr>
      <w:r w:rsidRPr="00145383">
        <w:rPr>
          <w:sz w:val="22"/>
          <w:szCs w:val="22"/>
          <w:lang w:val="sr-Latn-ME"/>
        </w:rPr>
        <w:t>Bol u leđima, trzanje mišića, abnormalno savijen vrat, ruke ili trup, problemi sa pokretima mišića (kao što su napeti mišići i otežano hodanje)</w:t>
      </w:r>
    </w:p>
    <w:p w14:paraId="68F35122" w14:textId="77777777" w:rsidR="00FF73B2" w:rsidRPr="00145383" w:rsidRDefault="00FF73B2" w:rsidP="00EB0585">
      <w:pPr>
        <w:numPr>
          <w:ilvl w:val="0"/>
          <w:numId w:val="37"/>
        </w:numPr>
        <w:tabs>
          <w:tab w:val="left" w:pos="284"/>
        </w:tabs>
        <w:contextualSpacing/>
        <w:jc w:val="both"/>
        <w:rPr>
          <w:sz w:val="22"/>
          <w:szCs w:val="22"/>
          <w:lang w:val="sr-Latn-ME"/>
        </w:rPr>
      </w:pPr>
      <w:r w:rsidRPr="00145383">
        <w:rPr>
          <w:sz w:val="22"/>
          <w:szCs w:val="22"/>
          <w:lang w:val="sr-Latn-ME"/>
        </w:rPr>
        <w:lastRenderedPageBreak/>
        <w:t>Nepravilnosti menstrualnog ciklusa, erektilna disfunkcija</w:t>
      </w:r>
    </w:p>
    <w:p w14:paraId="597C736C" w14:textId="77777777" w:rsidR="00FF73B2" w:rsidRPr="00145383" w:rsidRDefault="00FF73B2" w:rsidP="00EB0585">
      <w:pPr>
        <w:numPr>
          <w:ilvl w:val="0"/>
          <w:numId w:val="37"/>
        </w:numPr>
        <w:tabs>
          <w:tab w:val="left" w:pos="284"/>
        </w:tabs>
        <w:contextualSpacing/>
        <w:jc w:val="both"/>
        <w:rPr>
          <w:sz w:val="22"/>
          <w:szCs w:val="22"/>
          <w:lang w:val="sr-Latn-ME"/>
        </w:rPr>
      </w:pPr>
      <w:r w:rsidRPr="00145383">
        <w:rPr>
          <w:sz w:val="22"/>
          <w:szCs w:val="22"/>
          <w:lang w:val="sr-Latn-ME"/>
        </w:rPr>
        <w:t>Groznica, slabost</w:t>
      </w:r>
    </w:p>
    <w:p w14:paraId="1664C98F" w14:textId="1068A1CD" w:rsidR="00FF73B2" w:rsidRPr="00145383" w:rsidRDefault="00FF73B2" w:rsidP="00EB0585">
      <w:pPr>
        <w:numPr>
          <w:ilvl w:val="0"/>
          <w:numId w:val="37"/>
        </w:numPr>
        <w:tabs>
          <w:tab w:val="left" w:pos="284"/>
        </w:tabs>
        <w:contextualSpacing/>
        <w:jc w:val="both"/>
        <w:rPr>
          <w:sz w:val="22"/>
          <w:szCs w:val="22"/>
          <w:lang w:val="sr-Latn-ME"/>
        </w:rPr>
      </w:pPr>
      <w:r w:rsidRPr="00145383">
        <w:rPr>
          <w:sz w:val="22"/>
          <w:szCs w:val="22"/>
          <w:lang w:val="sr-Latn-ME"/>
        </w:rPr>
        <w:t>Povećanje tjelesne mase</w:t>
      </w:r>
    </w:p>
    <w:p w14:paraId="339525D4" w14:textId="77777777" w:rsidR="00FF73B2" w:rsidRPr="00145383" w:rsidRDefault="00FF73B2" w:rsidP="00EB0585">
      <w:pPr>
        <w:numPr>
          <w:ilvl w:val="0"/>
          <w:numId w:val="37"/>
        </w:numPr>
        <w:tabs>
          <w:tab w:val="left" w:pos="284"/>
        </w:tabs>
        <w:contextualSpacing/>
        <w:jc w:val="both"/>
        <w:rPr>
          <w:sz w:val="22"/>
          <w:szCs w:val="22"/>
          <w:lang w:val="sr-Latn-ME"/>
        </w:rPr>
      </w:pPr>
      <w:r w:rsidRPr="00145383">
        <w:rPr>
          <w:sz w:val="22"/>
          <w:szCs w:val="22"/>
          <w:lang w:val="sr-Latn-ME"/>
        </w:rPr>
        <w:t>Povrede</w:t>
      </w:r>
    </w:p>
    <w:p w14:paraId="7BD8F64D" w14:textId="77777777" w:rsidR="00FF73B2" w:rsidRPr="00145383" w:rsidRDefault="00FF73B2" w:rsidP="00EB0585">
      <w:pPr>
        <w:tabs>
          <w:tab w:val="left" w:pos="284"/>
        </w:tabs>
        <w:jc w:val="both"/>
        <w:rPr>
          <w:b/>
          <w:sz w:val="22"/>
          <w:szCs w:val="22"/>
          <w:lang w:val="sr-Latn-ME"/>
        </w:rPr>
      </w:pPr>
    </w:p>
    <w:p w14:paraId="4D6DE254" w14:textId="2A3E9693" w:rsidR="00FF73B2" w:rsidRPr="00145383" w:rsidRDefault="00FF73B2" w:rsidP="00EB0585">
      <w:pPr>
        <w:tabs>
          <w:tab w:val="left" w:pos="284"/>
        </w:tabs>
        <w:jc w:val="both"/>
        <w:rPr>
          <w:b/>
          <w:sz w:val="22"/>
          <w:szCs w:val="22"/>
          <w:lang w:val="sr-Latn-ME"/>
        </w:rPr>
      </w:pPr>
      <w:r w:rsidRPr="00145383">
        <w:rPr>
          <w:b/>
          <w:sz w:val="22"/>
          <w:szCs w:val="22"/>
          <w:lang w:val="sr-Latn-ME"/>
        </w:rPr>
        <w:t>Povremena neželjena dejstva (mogu da se jave kod najviše 1 na 100 pacijenata koji uzimaju lijek):</w:t>
      </w:r>
    </w:p>
    <w:p w14:paraId="0B90A22F" w14:textId="4F0970EA" w:rsidR="00FF73B2" w:rsidRPr="00145383" w:rsidRDefault="00FF73B2" w:rsidP="00EB0585">
      <w:pPr>
        <w:numPr>
          <w:ilvl w:val="0"/>
          <w:numId w:val="38"/>
        </w:numPr>
        <w:tabs>
          <w:tab w:val="left" w:pos="284"/>
        </w:tabs>
        <w:contextualSpacing/>
        <w:jc w:val="both"/>
        <w:rPr>
          <w:bCs/>
          <w:sz w:val="22"/>
          <w:szCs w:val="22"/>
          <w:lang w:val="sr-Latn-ME"/>
        </w:rPr>
      </w:pPr>
      <w:r w:rsidRPr="00145383">
        <w:rPr>
          <w:bCs/>
          <w:sz w:val="22"/>
          <w:szCs w:val="22"/>
          <w:lang w:val="sr-Latn-ME"/>
        </w:rPr>
        <w:t>Intestinalni</w:t>
      </w:r>
      <w:r w:rsidR="00D67951" w:rsidRPr="00145383">
        <w:rPr>
          <w:bCs/>
          <w:sz w:val="22"/>
          <w:szCs w:val="22"/>
          <w:lang w:val="sr-Latn-ME"/>
        </w:rPr>
        <w:t xml:space="preserve"> (crijevni)</w:t>
      </w:r>
      <w:r w:rsidRPr="00145383">
        <w:rPr>
          <w:bCs/>
          <w:sz w:val="22"/>
          <w:szCs w:val="22"/>
          <w:lang w:val="sr-Latn-ME"/>
        </w:rPr>
        <w:t xml:space="preserve"> problemi</w:t>
      </w:r>
    </w:p>
    <w:p w14:paraId="46AAAD9B" w14:textId="77777777" w:rsidR="00FF73B2" w:rsidRPr="00145383" w:rsidRDefault="00FF73B2" w:rsidP="00EB0585">
      <w:pPr>
        <w:numPr>
          <w:ilvl w:val="0"/>
          <w:numId w:val="38"/>
        </w:numPr>
        <w:tabs>
          <w:tab w:val="left" w:pos="284"/>
        </w:tabs>
        <w:contextualSpacing/>
        <w:jc w:val="both"/>
        <w:rPr>
          <w:bCs/>
          <w:sz w:val="22"/>
          <w:szCs w:val="22"/>
          <w:lang w:val="sr-Latn-ME"/>
        </w:rPr>
      </w:pPr>
      <w:r w:rsidRPr="00145383">
        <w:rPr>
          <w:bCs/>
          <w:sz w:val="22"/>
          <w:szCs w:val="22"/>
          <w:lang w:val="sr-Latn-ME"/>
        </w:rPr>
        <w:t>Rak</w:t>
      </w:r>
    </w:p>
    <w:p w14:paraId="1CD2E68E" w14:textId="77777777" w:rsidR="00FF73B2" w:rsidRPr="00145383" w:rsidRDefault="00FF73B2" w:rsidP="00EB0585">
      <w:pPr>
        <w:numPr>
          <w:ilvl w:val="0"/>
          <w:numId w:val="38"/>
        </w:numPr>
        <w:tabs>
          <w:tab w:val="left" w:pos="284"/>
        </w:tabs>
        <w:contextualSpacing/>
        <w:jc w:val="both"/>
        <w:rPr>
          <w:bCs/>
          <w:sz w:val="22"/>
          <w:szCs w:val="22"/>
          <w:lang w:val="sr-Latn-ME"/>
        </w:rPr>
      </w:pPr>
      <w:r w:rsidRPr="00145383">
        <w:rPr>
          <w:bCs/>
          <w:sz w:val="22"/>
          <w:szCs w:val="22"/>
          <w:lang w:val="sr-Latn-ME"/>
        </w:rPr>
        <w:t>Sezonska alergija</w:t>
      </w:r>
    </w:p>
    <w:p w14:paraId="61E3A7DB" w14:textId="383D9D81" w:rsidR="00FF73B2" w:rsidRPr="00145383" w:rsidRDefault="00FF73B2" w:rsidP="00EB0585">
      <w:pPr>
        <w:numPr>
          <w:ilvl w:val="0"/>
          <w:numId w:val="38"/>
        </w:numPr>
        <w:tabs>
          <w:tab w:val="left" w:pos="284"/>
        </w:tabs>
        <w:contextualSpacing/>
        <w:jc w:val="both"/>
        <w:rPr>
          <w:b/>
          <w:sz w:val="22"/>
          <w:szCs w:val="22"/>
          <w:lang w:val="sr-Latn-ME"/>
        </w:rPr>
      </w:pPr>
      <w:r w:rsidRPr="00145383">
        <w:rPr>
          <w:sz w:val="22"/>
          <w:szCs w:val="22"/>
          <w:lang w:val="sr-Latn-ME"/>
        </w:rPr>
        <w:t>Halucinacije (vidite, čujete ili osjećate stvari koje nijesu tu), osjećaj prekomjerne sreće, nedostatak brige, neuobičajeno (</w:t>
      </w:r>
      <w:r w:rsidR="0045703C" w:rsidRPr="00145383">
        <w:rPr>
          <w:sz w:val="22"/>
          <w:szCs w:val="22"/>
          <w:lang w:val="sr-Latn-ME"/>
        </w:rPr>
        <w:t>ab</w:t>
      </w:r>
      <w:r w:rsidRPr="00145383">
        <w:rPr>
          <w:sz w:val="22"/>
          <w:szCs w:val="22"/>
          <w:lang w:val="sr-Latn-ME"/>
        </w:rPr>
        <w:t>normalno) razmišljanje, agresija, psihotički poremećaji, paranoja (mentalno stanje koje dovodi do pojave ozbiljne sumnjičavosti)</w:t>
      </w:r>
    </w:p>
    <w:p w14:paraId="75AB6754" w14:textId="2ED025F2" w:rsidR="00FF73B2" w:rsidRPr="00145383" w:rsidRDefault="00FF73B2" w:rsidP="00EB0585">
      <w:pPr>
        <w:numPr>
          <w:ilvl w:val="0"/>
          <w:numId w:val="38"/>
        </w:numPr>
        <w:tabs>
          <w:tab w:val="left" w:pos="284"/>
        </w:tabs>
        <w:contextualSpacing/>
        <w:jc w:val="both"/>
        <w:rPr>
          <w:b/>
          <w:sz w:val="22"/>
          <w:szCs w:val="22"/>
          <w:lang w:val="sr-Latn-ME"/>
        </w:rPr>
      </w:pPr>
      <w:r w:rsidRPr="00145383">
        <w:rPr>
          <w:sz w:val="22"/>
          <w:szCs w:val="22"/>
          <w:lang w:val="sr-Latn-ME"/>
        </w:rPr>
        <w:t>Nevoljne kontrakcije mišića, poremećaj koordinacije, preterano kretanje, amnezija (gubitak pamćenja), otup</w:t>
      </w:r>
      <w:r w:rsidR="0002778E" w:rsidRPr="00145383">
        <w:rPr>
          <w:sz w:val="22"/>
          <w:szCs w:val="22"/>
          <w:lang w:val="sr-Latn-ME"/>
        </w:rPr>
        <w:t>j</w:t>
      </w:r>
      <w:r w:rsidRPr="00145383">
        <w:rPr>
          <w:sz w:val="22"/>
          <w:szCs w:val="22"/>
          <w:lang w:val="sr-Latn-ME"/>
        </w:rPr>
        <w:t>elost os</w:t>
      </w:r>
      <w:r w:rsidR="0002778E" w:rsidRPr="00145383">
        <w:rPr>
          <w:sz w:val="22"/>
          <w:szCs w:val="22"/>
          <w:lang w:val="sr-Latn-ME"/>
        </w:rPr>
        <w:t>j</w:t>
      </w:r>
      <w:r w:rsidRPr="00145383">
        <w:rPr>
          <w:sz w:val="22"/>
          <w:szCs w:val="22"/>
          <w:lang w:val="sr-Latn-ME"/>
        </w:rPr>
        <w:t>ećaja, poremećaj govora, vrtoglavica pri ustajanju, nesv</w:t>
      </w:r>
      <w:r w:rsidR="0002778E" w:rsidRPr="00145383">
        <w:rPr>
          <w:sz w:val="22"/>
          <w:szCs w:val="22"/>
          <w:lang w:val="sr-Latn-ME"/>
        </w:rPr>
        <w:t>j</w:t>
      </w:r>
      <w:r w:rsidRPr="00145383">
        <w:rPr>
          <w:sz w:val="22"/>
          <w:szCs w:val="22"/>
          <w:lang w:val="sr-Latn-ME"/>
        </w:rPr>
        <w:t>estica, migrena</w:t>
      </w:r>
    </w:p>
    <w:p w14:paraId="4BA7FB80" w14:textId="77777777" w:rsidR="00FF73B2" w:rsidRPr="00145383" w:rsidRDefault="00FF73B2" w:rsidP="00EB0585">
      <w:pPr>
        <w:numPr>
          <w:ilvl w:val="0"/>
          <w:numId w:val="38"/>
        </w:numPr>
        <w:tabs>
          <w:tab w:val="left" w:pos="284"/>
        </w:tabs>
        <w:contextualSpacing/>
        <w:jc w:val="both"/>
        <w:rPr>
          <w:sz w:val="22"/>
          <w:szCs w:val="22"/>
          <w:lang w:val="sr-Latn-ME"/>
        </w:rPr>
      </w:pPr>
      <w:r w:rsidRPr="00145383">
        <w:rPr>
          <w:sz w:val="22"/>
          <w:szCs w:val="22"/>
          <w:lang w:val="sr-Latn-ME"/>
        </w:rPr>
        <w:t>Bol u uhu, infekcije uha</w:t>
      </w:r>
    </w:p>
    <w:p w14:paraId="06682C41" w14:textId="024C84B7" w:rsidR="00FF73B2" w:rsidRPr="00145383" w:rsidRDefault="00FF73B2" w:rsidP="00EB0585">
      <w:pPr>
        <w:numPr>
          <w:ilvl w:val="0"/>
          <w:numId w:val="38"/>
        </w:numPr>
        <w:tabs>
          <w:tab w:val="left" w:pos="284"/>
        </w:tabs>
        <w:contextualSpacing/>
        <w:jc w:val="both"/>
        <w:rPr>
          <w:b/>
          <w:sz w:val="22"/>
          <w:szCs w:val="22"/>
          <w:lang w:val="sr-Latn-ME"/>
        </w:rPr>
      </w:pPr>
      <w:r w:rsidRPr="00145383">
        <w:rPr>
          <w:sz w:val="22"/>
          <w:szCs w:val="22"/>
          <w:lang w:val="sr-Latn-ME"/>
        </w:rPr>
        <w:t xml:space="preserve">Ubrzani rad srca, visok krvni pritisak, naleti </w:t>
      </w:r>
      <w:r w:rsidR="00D67951" w:rsidRPr="00145383">
        <w:rPr>
          <w:sz w:val="22"/>
          <w:szCs w:val="22"/>
          <w:lang w:val="sr-Latn-ME"/>
        </w:rPr>
        <w:t>crvenila</w:t>
      </w:r>
      <w:r w:rsidRPr="00145383">
        <w:rPr>
          <w:sz w:val="22"/>
          <w:szCs w:val="22"/>
          <w:lang w:val="sr-Latn-ME"/>
        </w:rPr>
        <w:t>,</w:t>
      </w:r>
      <w:r w:rsidR="00E42B9D" w:rsidRPr="00145383">
        <w:rPr>
          <w:sz w:val="22"/>
          <w:szCs w:val="22"/>
          <w:lang w:val="sr-Latn-ME"/>
        </w:rPr>
        <w:t xml:space="preserve"> krv u mokraći,</w:t>
      </w:r>
      <w:r w:rsidRPr="00145383">
        <w:rPr>
          <w:sz w:val="22"/>
          <w:szCs w:val="22"/>
          <w:lang w:val="sr-Latn-ME"/>
        </w:rPr>
        <w:t xml:space="preserve"> oticanje ruku i nogu, problemi sa krvarenjem (poput krvarenja u stomaku)</w:t>
      </w:r>
    </w:p>
    <w:p w14:paraId="6576696A" w14:textId="2C53E934" w:rsidR="00FF73B2" w:rsidRPr="00145383" w:rsidRDefault="00FF73B2" w:rsidP="00EB0585">
      <w:pPr>
        <w:numPr>
          <w:ilvl w:val="0"/>
          <w:numId w:val="38"/>
        </w:numPr>
        <w:tabs>
          <w:tab w:val="left" w:pos="284"/>
        </w:tabs>
        <w:contextualSpacing/>
        <w:jc w:val="both"/>
        <w:rPr>
          <w:b/>
          <w:sz w:val="22"/>
          <w:szCs w:val="22"/>
          <w:lang w:val="sr-Latn-ME"/>
        </w:rPr>
      </w:pPr>
      <w:r w:rsidRPr="00145383">
        <w:rPr>
          <w:sz w:val="22"/>
          <w:szCs w:val="22"/>
          <w:lang w:val="sr-Latn-ME"/>
        </w:rPr>
        <w:t xml:space="preserve">Nedostatak daha, krvarenje iz nosa, </w:t>
      </w:r>
      <w:r w:rsidR="00D67951" w:rsidRPr="00145383">
        <w:rPr>
          <w:sz w:val="22"/>
          <w:szCs w:val="22"/>
          <w:lang w:val="sr-Latn-ME"/>
        </w:rPr>
        <w:t>problemi s</w:t>
      </w:r>
      <w:r w:rsidRPr="00145383">
        <w:rPr>
          <w:sz w:val="22"/>
          <w:szCs w:val="22"/>
          <w:lang w:val="sr-Latn-ME"/>
        </w:rPr>
        <w:t xml:space="preserve"> jednjak</w:t>
      </w:r>
      <w:r w:rsidR="00D67951" w:rsidRPr="00145383">
        <w:rPr>
          <w:sz w:val="22"/>
          <w:szCs w:val="22"/>
          <w:lang w:val="sr-Latn-ME"/>
        </w:rPr>
        <w:t>om</w:t>
      </w:r>
      <w:r w:rsidRPr="00145383">
        <w:rPr>
          <w:sz w:val="22"/>
          <w:szCs w:val="22"/>
          <w:lang w:val="sr-Latn-ME"/>
        </w:rPr>
        <w:t>, otežano gutanje, hemoroidi, pojačano lučenje pljuvačke, poremećaj jezika, problemi s jezikom, poremećaj zuba, podrigivanje</w:t>
      </w:r>
    </w:p>
    <w:p w14:paraId="0AB7035E" w14:textId="14D4CF01" w:rsidR="00FF73B2" w:rsidRPr="00145383" w:rsidRDefault="00FF73B2" w:rsidP="00EB0585">
      <w:pPr>
        <w:numPr>
          <w:ilvl w:val="0"/>
          <w:numId w:val="38"/>
        </w:numPr>
        <w:tabs>
          <w:tab w:val="left" w:pos="284"/>
        </w:tabs>
        <w:contextualSpacing/>
        <w:jc w:val="both"/>
        <w:rPr>
          <w:b/>
          <w:sz w:val="22"/>
          <w:szCs w:val="22"/>
          <w:lang w:val="sr-Latn-ME"/>
        </w:rPr>
      </w:pPr>
      <w:r w:rsidRPr="00145383">
        <w:rPr>
          <w:sz w:val="22"/>
          <w:szCs w:val="22"/>
          <w:lang w:val="sr-Latn-ME"/>
        </w:rPr>
        <w:t>Proširene zenice, ljubičaste fleke na koži, otok lica i regije oko očiju, opadanje kose, hladan znoj, suva koža, svrab,</w:t>
      </w:r>
      <w:r w:rsidR="00E42B9D" w:rsidRPr="00145383">
        <w:rPr>
          <w:sz w:val="22"/>
          <w:szCs w:val="22"/>
          <w:lang w:val="sr-Latn-ME"/>
        </w:rPr>
        <w:t xml:space="preserve"> osip</w:t>
      </w:r>
    </w:p>
    <w:p w14:paraId="2A08EA4B" w14:textId="77777777" w:rsidR="00FF73B2" w:rsidRPr="00145383" w:rsidRDefault="00FF73B2" w:rsidP="00EB0585">
      <w:pPr>
        <w:numPr>
          <w:ilvl w:val="0"/>
          <w:numId w:val="38"/>
        </w:numPr>
        <w:tabs>
          <w:tab w:val="left" w:pos="284"/>
        </w:tabs>
        <w:contextualSpacing/>
        <w:jc w:val="both"/>
        <w:rPr>
          <w:b/>
          <w:sz w:val="22"/>
          <w:szCs w:val="22"/>
          <w:lang w:val="sr-Latn-ME"/>
        </w:rPr>
      </w:pPr>
      <w:r w:rsidRPr="00145383">
        <w:rPr>
          <w:sz w:val="22"/>
          <w:szCs w:val="22"/>
          <w:lang w:val="sr-Latn-ME"/>
        </w:rPr>
        <w:t>Osteoartritis, slabost mišića, grčevi u mišićima, abnormalni pokreti, teškoće u hodu</w:t>
      </w:r>
    </w:p>
    <w:p w14:paraId="3310FB1D" w14:textId="77777777" w:rsidR="00FF73B2" w:rsidRPr="00145383" w:rsidRDefault="00FF73B2" w:rsidP="00EB0585">
      <w:pPr>
        <w:numPr>
          <w:ilvl w:val="0"/>
          <w:numId w:val="38"/>
        </w:numPr>
        <w:tabs>
          <w:tab w:val="left" w:pos="284"/>
        </w:tabs>
        <w:contextualSpacing/>
        <w:jc w:val="both"/>
        <w:rPr>
          <w:b/>
          <w:sz w:val="22"/>
          <w:szCs w:val="22"/>
          <w:lang w:val="sr-Latn-ME"/>
        </w:rPr>
      </w:pPr>
      <w:r w:rsidRPr="00145383">
        <w:rPr>
          <w:sz w:val="22"/>
          <w:szCs w:val="22"/>
          <w:lang w:val="sr-Latn-ME"/>
        </w:rPr>
        <w:t>Mokrenje u toku noći, pojačano mokrenje, povećanje učestalosti mokrenja, problemi sa mokrenjem, inkontinencija (nemogućnost zadržavanja) urina, nemogućnost mokrenja (izbacivanja vode)</w:t>
      </w:r>
    </w:p>
    <w:p w14:paraId="2D7E6665" w14:textId="2A263E1E" w:rsidR="00FF73B2" w:rsidRPr="00145383" w:rsidRDefault="00FF73B2" w:rsidP="00EB0585">
      <w:pPr>
        <w:numPr>
          <w:ilvl w:val="0"/>
          <w:numId w:val="38"/>
        </w:numPr>
        <w:tabs>
          <w:tab w:val="left" w:pos="284"/>
        </w:tabs>
        <w:contextualSpacing/>
        <w:jc w:val="both"/>
        <w:rPr>
          <w:b/>
          <w:sz w:val="22"/>
          <w:szCs w:val="22"/>
          <w:lang w:val="sr-Latn-ME"/>
        </w:rPr>
      </w:pPr>
      <w:r w:rsidRPr="00145383">
        <w:rPr>
          <w:sz w:val="22"/>
          <w:szCs w:val="22"/>
          <w:lang w:val="sr-Latn-ME"/>
        </w:rPr>
        <w:t>Seksualna disfunkcija, neočekivano ili neuobičajeno vaginalno krvarenje, obilne menstruacije, seksualna disfunkcija kod žena</w:t>
      </w:r>
    </w:p>
    <w:p w14:paraId="652B08E1" w14:textId="1829D0A7" w:rsidR="00FF73B2" w:rsidRPr="00145383" w:rsidRDefault="00FF73B2" w:rsidP="00EB0585">
      <w:pPr>
        <w:numPr>
          <w:ilvl w:val="0"/>
          <w:numId w:val="38"/>
        </w:numPr>
        <w:tabs>
          <w:tab w:val="left" w:pos="284"/>
        </w:tabs>
        <w:contextualSpacing/>
        <w:jc w:val="both"/>
        <w:rPr>
          <w:b/>
          <w:sz w:val="22"/>
          <w:szCs w:val="22"/>
          <w:lang w:val="sr-Latn-ME"/>
        </w:rPr>
      </w:pPr>
      <w:r w:rsidRPr="00145383">
        <w:rPr>
          <w:sz w:val="22"/>
          <w:szCs w:val="22"/>
          <w:lang w:val="sr-Latn-ME"/>
        </w:rPr>
        <w:t>Drhtavica, žeđ, povišene vrednosti enzima jetre, smanjenje telesne mase</w:t>
      </w:r>
    </w:p>
    <w:p w14:paraId="3F0097EC" w14:textId="1C7334D4" w:rsidR="00FF73B2" w:rsidRPr="00145383" w:rsidRDefault="00FF73B2" w:rsidP="00EB0585">
      <w:pPr>
        <w:numPr>
          <w:ilvl w:val="0"/>
          <w:numId w:val="38"/>
        </w:numPr>
        <w:tabs>
          <w:tab w:val="left" w:pos="284"/>
        </w:tabs>
        <w:contextualSpacing/>
        <w:jc w:val="both"/>
        <w:rPr>
          <w:b/>
          <w:sz w:val="22"/>
          <w:szCs w:val="22"/>
          <w:lang w:val="sr-Latn-ME"/>
        </w:rPr>
      </w:pPr>
      <w:r w:rsidRPr="00145383">
        <w:rPr>
          <w:sz w:val="22"/>
          <w:szCs w:val="22"/>
          <w:lang w:val="sr-Latn-ME"/>
        </w:rPr>
        <w:t>Niske vr</w:t>
      </w:r>
      <w:r w:rsidR="001B2B1F" w:rsidRPr="00145383">
        <w:rPr>
          <w:sz w:val="22"/>
          <w:szCs w:val="22"/>
          <w:lang w:val="sr-Latn-ME"/>
        </w:rPr>
        <w:t>ij</w:t>
      </w:r>
      <w:r w:rsidRPr="00145383">
        <w:rPr>
          <w:sz w:val="22"/>
          <w:szCs w:val="22"/>
          <w:lang w:val="sr-Latn-ME"/>
        </w:rPr>
        <w:t>ednosti hormona</w:t>
      </w:r>
      <w:r w:rsidR="00E42B9D" w:rsidRPr="00145383">
        <w:rPr>
          <w:sz w:val="22"/>
          <w:szCs w:val="22"/>
          <w:lang w:val="sr-Latn-ME"/>
        </w:rPr>
        <w:t xml:space="preserve"> štitne žlijezde</w:t>
      </w:r>
    </w:p>
    <w:p w14:paraId="14D12010" w14:textId="77777777" w:rsidR="00FF73B2" w:rsidRPr="00145383" w:rsidRDefault="00FF73B2" w:rsidP="00EB0585">
      <w:pPr>
        <w:tabs>
          <w:tab w:val="left" w:pos="284"/>
        </w:tabs>
        <w:jc w:val="both"/>
        <w:rPr>
          <w:b/>
          <w:sz w:val="22"/>
          <w:szCs w:val="22"/>
          <w:lang w:val="sr-Latn-ME"/>
        </w:rPr>
      </w:pPr>
    </w:p>
    <w:p w14:paraId="35C7CBCC" w14:textId="75BCD0FE" w:rsidR="00FF73B2" w:rsidRPr="00145383" w:rsidRDefault="00FF73B2" w:rsidP="00EB0585">
      <w:pPr>
        <w:tabs>
          <w:tab w:val="left" w:pos="284"/>
        </w:tabs>
        <w:jc w:val="both"/>
        <w:rPr>
          <w:b/>
          <w:sz w:val="22"/>
          <w:szCs w:val="22"/>
          <w:lang w:val="sr-Latn-ME"/>
        </w:rPr>
      </w:pPr>
      <w:r w:rsidRPr="00145383">
        <w:rPr>
          <w:b/>
          <w:sz w:val="22"/>
          <w:szCs w:val="22"/>
          <w:lang w:val="sr-Latn-ME"/>
        </w:rPr>
        <w:t>R</w:t>
      </w:r>
      <w:r w:rsidR="001B2B1F" w:rsidRPr="00145383">
        <w:rPr>
          <w:b/>
          <w:sz w:val="22"/>
          <w:szCs w:val="22"/>
          <w:lang w:val="sr-Latn-ME"/>
        </w:rPr>
        <w:t>ij</w:t>
      </w:r>
      <w:r w:rsidRPr="00145383">
        <w:rPr>
          <w:b/>
          <w:sz w:val="22"/>
          <w:szCs w:val="22"/>
          <w:lang w:val="sr-Latn-ME"/>
        </w:rPr>
        <w:t>etka neželjena dejstva (mogu da se jave kod najviše 1 na 1000 pacijenata koji uzimaju l</w:t>
      </w:r>
      <w:r w:rsidR="001B2B1F" w:rsidRPr="00145383">
        <w:rPr>
          <w:b/>
          <w:sz w:val="22"/>
          <w:szCs w:val="22"/>
          <w:lang w:val="sr-Latn-ME"/>
        </w:rPr>
        <w:t>ij</w:t>
      </w:r>
      <w:r w:rsidRPr="00145383">
        <w:rPr>
          <w:b/>
          <w:sz w:val="22"/>
          <w:szCs w:val="22"/>
          <w:lang w:val="sr-Latn-ME"/>
        </w:rPr>
        <w:t>ek):</w:t>
      </w:r>
    </w:p>
    <w:p w14:paraId="4CE21D9C" w14:textId="0ABE572D" w:rsidR="00FF73B2" w:rsidRPr="00145383" w:rsidRDefault="00FF73B2" w:rsidP="00EB0585">
      <w:pPr>
        <w:numPr>
          <w:ilvl w:val="0"/>
          <w:numId w:val="39"/>
        </w:numPr>
        <w:tabs>
          <w:tab w:val="left" w:pos="284"/>
        </w:tabs>
        <w:contextualSpacing/>
        <w:jc w:val="both"/>
        <w:rPr>
          <w:b/>
          <w:sz w:val="22"/>
          <w:szCs w:val="22"/>
          <w:lang w:val="sr-Latn-ME"/>
        </w:rPr>
      </w:pPr>
      <w:r w:rsidRPr="00145383">
        <w:rPr>
          <w:sz w:val="22"/>
          <w:szCs w:val="22"/>
          <w:lang w:val="sr-Latn-ME"/>
        </w:rPr>
        <w:t>Otečene žl</w:t>
      </w:r>
      <w:r w:rsidR="005434D0" w:rsidRPr="00145383">
        <w:rPr>
          <w:sz w:val="22"/>
          <w:szCs w:val="22"/>
          <w:lang w:val="sr-Latn-ME"/>
        </w:rPr>
        <w:t>ij</w:t>
      </w:r>
      <w:r w:rsidRPr="00145383">
        <w:rPr>
          <w:sz w:val="22"/>
          <w:szCs w:val="22"/>
          <w:lang w:val="sr-Latn-ME"/>
        </w:rPr>
        <w:t>ezde, visoke vr</w:t>
      </w:r>
      <w:r w:rsidR="001B2B1F" w:rsidRPr="00145383">
        <w:rPr>
          <w:sz w:val="22"/>
          <w:szCs w:val="22"/>
          <w:lang w:val="sr-Latn-ME"/>
        </w:rPr>
        <w:t>ij</w:t>
      </w:r>
      <w:r w:rsidRPr="00145383">
        <w:rPr>
          <w:sz w:val="22"/>
          <w:szCs w:val="22"/>
          <w:lang w:val="sr-Latn-ME"/>
        </w:rPr>
        <w:t>ednosti holesterol</w:t>
      </w:r>
      <w:r w:rsidR="00E42B9D" w:rsidRPr="00145383">
        <w:rPr>
          <w:sz w:val="22"/>
          <w:szCs w:val="22"/>
          <w:lang w:val="sr-Latn-ME"/>
        </w:rPr>
        <w:t>a</w:t>
      </w:r>
      <w:r w:rsidRPr="00145383">
        <w:rPr>
          <w:sz w:val="22"/>
          <w:szCs w:val="22"/>
          <w:lang w:val="sr-Latn-ME"/>
        </w:rPr>
        <w:t>, niske koncentracije šećera u krvi</w:t>
      </w:r>
    </w:p>
    <w:p w14:paraId="1996D4F9" w14:textId="432308A1" w:rsidR="00FF73B2" w:rsidRPr="00145383" w:rsidRDefault="00FF73B2" w:rsidP="00EB0585">
      <w:pPr>
        <w:numPr>
          <w:ilvl w:val="0"/>
          <w:numId w:val="39"/>
        </w:numPr>
        <w:tabs>
          <w:tab w:val="left" w:pos="284"/>
        </w:tabs>
        <w:contextualSpacing/>
        <w:jc w:val="both"/>
        <w:rPr>
          <w:sz w:val="22"/>
          <w:szCs w:val="22"/>
          <w:lang w:val="sr-Latn-ME"/>
        </w:rPr>
      </w:pPr>
      <w:r w:rsidRPr="00145383">
        <w:rPr>
          <w:sz w:val="22"/>
          <w:szCs w:val="22"/>
          <w:lang w:val="sr-Latn-ME"/>
        </w:rPr>
        <w:t>Smanjenje broja trombocita (lakše se pojavljuju modrice ili lakše krvarite), smanjenje broja b</w:t>
      </w:r>
      <w:r w:rsidR="001B2B1F" w:rsidRPr="00145383">
        <w:rPr>
          <w:sz w:val="22"/>
          <w:szCs w:val="22"/>
          <w:lang w:val="sr-Latn-ME"/>
        </w:rPr>
        <w:t>ij</w:t>
      </w:r>
      <w:r w:rsidRPr="00145383">
        <w:rPr>
          <w:sz w:val="22"/>
          <w:szCs w:val="22"/>
          <w:lang w:val="sr-Latn-ME"/>
        </w:rPr>
        <w:t xml:space="preserve">elih krvnih </w:t>
      </w:r>
      <w:r w:rsidR="00E42B9D" w:rsidRPr="00145383">
        <w:rPr>
          <w:sz w:val="22"/>
          <w:szCs w:val="22"/>
          <w:lang w:val="sr-Latn-ME"/>
        </w:rPr>
        <w:t>ćelija</w:t>
      </w:r>
      <w:r w:rsidRPr="00145383">
        <w:rPr>
          <w:sz w:val="22"/>
          <w:szCs w:val="22"/>
          <w:lang w:val="sr-Latn-ME"/>
        </w:rPr>
        <w:t xml:space="preserve"> (možete prim</w:t>
      </w:r>
      <w:r w:rsidR="005434D0" w:rsidRPr="00145383">
        <w:rPr>
          <w:sz w:val="22"/>
          <w:szCs w:val="22"/>
          <w:lang w:val="sr-Latn-ME"/>
        </w:rPr>
        <w:t>ij</w:t>
      </w:r>
      <w:r w:rsidRPr="00145383">
        <w:rPr>
          <w:sz w:val="22"/>
          <w:szCs w:val="22"/>
          <w:lang w:val="sr-Latn-ME"/>
        </w:rPr>
        <w:t xml:space="preserve">etiti češće infekcije npr. upala grla, ulceri usta i groznica) </w:t>
      </w:r>
    </w:p>
    <w:p w14:paraId="4A750C21" w14:textId="320ED391" w:rsidR="00FF73B2" w:rsidRPr="00145383" w:rsidRDefault="00FF73B2" w:rsidP="00EB0585">
      <w:pPr>
        <w:numPr>
          <w:ilvl w:val="0"/>
          <w:numId w:val="39"/>
        </w:numPr>
        <w:tabs>
          <w:tab w:val="left" w:pos="284"/>
        </w:tabs>
        <w:contextualSpacing/>
        <w:jc w:val="both"/>
        <w:rPr>
          <w:sz w:val="22"/>
          <w:szCs w:val="22"/>
          <w:lang w:val="sr-Latn-ME"/>
        </w:rPr>
      </w:pPr>
      <w:r w:rsidRPr="00145383">
        <w:rPr>
          <w:sz w:val="22"/>
          <w:szCs w:val="22"/>
          <w:lang w:val="sr-Latn-ME"/>
        </w:rPr>
        <w:t>Fizičke tegobe usl</w:t>
      </w:r>
      <w:r w:rsidR="001B2B1F" w:rsidRPr="00145383">
        <w:rPr>
          <w:sz w:val="22"/>
          <w:szCs w:val="22"/>
          <w:lang w:val="sr-Latn-ME"/>
        </w:rPr>
        <w:t>j</w:t>
      </w:r>
      <w:r w:rsidRPr="00145383">
        <w:rPr>
          <w:sz w:val="22"/>
          <w:szCs w:val="22"/>
          <w:lang w:val="sr-Latn-ME"/>
        </w:rPr>
        <w:t>ed stresa ili emocija, zavisnost od l</w:t>
      </w:r>
      <w:r w:rsidR="001B2B1F" w:rsidRPr="00145383">
        <w:rPr>
          <w:sz w:val="22"/>
          <w:szCs w:val="22"/>
          <w:lang w:val="sr-Latn-ME"/>
        </w:rPr>
        <w:t>j</w:t>
      </w:r>
      <w:r w:rsidRPr="00145383">
        <w:rPr>
          <w:sz w:val="22"/>
          <w:szCs w:val="22"/>
          <w:lang w:val="sr-Latn-ME"/>
        </w:rPr>
        <w:t>ekova, m</w:t>
      </w:r>
      <w:r w:rsidR="001B2B1F" w:rsidRPr="00145383">
        <w:rPr>
          <w:sz w:val="22"/>
          <w:szCs w:val="22"/>
          <w:lang w:val="sr-Latn-ME"/>
        </w:rPr>
        <w:t>j</w:t>
      </w:r>
      <w:r w:rsidRPr="00145383">
        <w:rPr>
          <w:sz w:val="22"/>
          <w:szCs w:val="22"/>
          <w:lang w:val="sr-Latn-ME"/>
        </w:rPr>
        <w:t>esečarenje, prerana ejakulacija</w:t>
      </w:r>
    </w:p>
    <w:p w14:paraId="075F2642" w14:textId="77777777" w:rsidR="00FF73B2" w:rsidRPr="00145383" w:rsidRDefault="00FF73B2" w:rsidP="00EB0585">
      <w:pPr>
        <w:numPr>
          <w:ilvl w:val="0"/>
          <w:numId w:val="39"/>
        </w:numPr>
        <w:tabs>
          <w:tab w:val="left" w:pos="284"/>
        </w:tabs>
        <w:contextualSpacing/>
        <w:jc w:val="both"/>
        <w:rPr>
          <w:b/>
          <w:sz w:val="22"/>
          <w:szCs w:val="22"/>
          <w:lang w:val="sr-Latn-ME"/>
        </w:rPr>
      </w:pPr>
      <w:r w:rsidRPr="00145383">
        <w:rPr>
          <w:sz w:val="22"/>
          <w:szCs w:val="22"/>
          <w:lang w:val="sr-Latn-ME"/>
        </w:rPr>
        <w:t>Zastrašujući neuobičajeni snovi</w:t>
      </w:r>
    </w:p>
    <w:p w14:paraId="684B6467" w14:textId="4518C85E" w:rsidR="00FF73B2" w:rsidRPr="00145383" w:rsidRDefault="00FF73B2" w:rsidP="00EB0585">
      <w:pPr>
        <w:numPr>
          <w:ilvl w:val="0"/>
          <w:numId w:val="39"/>
        </w:numPr>
        <w:tabs>
          <w:tab w:val="left" w:pos="284"/>
        </w:tabs>
        <w:contextualSpacing/>
        <w:jc w:val="both"/>
        <w:rPr>
          <w:b/>
          <w:sz w:val="22"/>
          <w:szCs w:val="22"/>
          <w:lang w:val="sr-Latn-ME"/>
        </w:rPr>
      </w:pPr>
      <w:r w:rsidRPr="00145383">
        <w:rPr>
          <w:sz w:val="22"/>
          <w:szCs w:val="22"/>
          <w:lang w:val="sr-Latn-ME"/>
        </w:rPr>
        <w:t>Neuobičajeni (</w:t>
      </w:r>
      <w:r w:rsidR="004B510C" w:rsidRPr="00145383">
        <w:rPr>
          <w:sz w:val="22"/>
          <w:szCs w:val="22"/>
          <w:lang w:val="sr-Latn-ME"/>
        </w:rPr>
        <w:t>ab</w:t>
      </w:r>
      <w:r w:rsidRPr="00145383">
        <w:rPr>
          <w:sz w:val="22"/>
          <w:szCs w:val="22"/>
          <w:lang w:val="sr-Latn-ME"/>
        </w:rPr>
        <w:t>normalni) pokreti, otežano kretanje, povećana os</w:t>
      </w:r>
      <w:r w:rsidR="001B2B1F" w:rsidRPr="00145383">
        <w:rPr>
          <w:sz w:val="22"/>
          <w:szCs w:val="22"/>
          <w:lang w:val="sr-Latn-ME"/>
        </w:rPr>
        <w:t>j</w:t>
      </w:r>
      <w:r w:rsidRPr="00145383">
        <w:rPr>
          <w:sz w:val="22"/>
          <w:szCs w:val="22"/>
          <w:lang w:val="sr-Latn-ME"/>
        </w:rPr>
        <w:t>etljivost, iznenadna ozbiljna glavobolja (što može biti znak ozbiljnog stanja poznatog kao sindrom reverzibilne cerebralne vazokonstrikcije (RCVS) ili Call-Fleming sindrom), senzorni poremećaj, koma (gubitak sv</w:t>
      </w:r>
      <w:r w:rsidR="001B2B1F" w:rsidRPr="00145383">
        <w:rPr>
          <w:sz w:val="22"/>
          <w:szCs w:val="22"/>
          <w:lang w:val="sr-Latn-ME"/>
        </w:rPr>
        <w:t>ij</w:t>
      </w:r>
      <w:r w:rsidRPr="00145383">
        <w:rPr>
          <w:sz w:val="22"/>
          <w:szCs w:val="22"/>
          <w:lang w:val="sr-Latn-ME"/>
        </w:rPr>
        <w:t>esti)</w:t>
      </w:r>
    </w:p>
    <w:p w14:paraId="2F57A6A0" w14:textId="15BFB034" w:rsidR="00FF73B2" w:rsidRPr="00145383" w:rsidRDefault="00FF73B2" w:rsidP="00EB0585">
      <w:pPr>
        <w:numPr>
          <w:ilvl w:val="0"/>
          <w:numId w:val="39"/>
        </w:numPr>
        <w:tabs>
          <w:tab w:val="left" w:pos="284"/>
        </w:tabs>
        <w:contextualSpacing/>
        <w:jc w:val="both"/>
        <w:rPr>
          <w:b/>
          <w:sz w:val="22"/>
          <w:szCs w:val="22"/>
          <w:lang w:val="sr-Latn-ME"/>
        </w:rPr>
      </w:pPr>
      <w:r w:rsidRPr="00145383">
        <w:rPr>
          <w:sz w:val="22"/>
          <w:szCs w:val="22"/>
          <w:lang w:val="sr-Latn-ME"/>
        </w:rPr>
        <w:t>Tačke ispred očiju, glaukom, dvostruki vid, oči os</w:t>
      </w:r>
      <w:r w:rsidR="001B2B1F" w:rsidRPr="00145383">
        <w:rPr>
          <w:sz w:val="22"/>
          <w:szCs w:val="22"/>
          <w:lang w:val="sr-Latn-ME"/>
        </w:rPr>
        <w:t>j</w:t>
      </w:r>
      <w:r w:rsidRPr="00145383">
        <w:rPr>
          <w:sz w:val="22"/>
          <w:szCs w:val="22"/>
          <w:lang w:val="sr-Latn-ME"/>
        </w:rPr>
        <w:t>etljive na sv</w:t>
      </w:r>
      <w:r w:rsidR="001B2B1F" w:rsidRPr="00145383">
        <w:rPr>
          <w:sz w:val="22"/>
          <w:szCs w:val="22"/>
          <w:lang w:val="sr-Latn-ME"/>
        </w:rPr>
        <w:t>j</w:t>
      </w:r>
      <w:r w:rsidRPr="00145383">
        <w:rPr>
          <w:sz w:val="22"/>
          <w:szCs w:val="22"/>
          <w:lang w:val="sr-Latn-ME"/>
        </w:rPr>
        <w:t>etlost, krv u oku, z</w:t>
      </w:r>
      <w:r w:rsidR="00E42B9D" w:rsidRPr="00145383">
        <w:rPr>
          <w:sz w:val="22"/>
          <w:szCs w:val="22"/>
          <w:lang w:val="sr-Latn-ME"/>
        </w:rPr>
        <w:t>j</w:t>
      </w:r>
      <w:r w:rsidRPr="00145383">
        <w:rPr>
          <w:sz w:val="22"/>
          <w:szCs w:val="22"/>
          <w:lang w:val="sr-Latn-ME"/>
        </w:rPr>
        <w:t xml:space="preserve">enice nejednake veličine, poremećaj vida, problem sa </w:t>
      </w:r>
      <w:r w:rsidR="004B510C" w:rsidRPr="00145383">
        <w:rPr>
          <w:sz w:val="22"/>
          <w:szCs w:val="22"/>
          <w:lang w:val="sr-Latn-ME"/>
        </w:rPr>
        <w:t>suzama</w:t>
      </w:r>
    </w:p>
    <w:p w14:paraId="50A00E7B" w14:textId="75D78405" w:rsidR="00FF73B2" w:rsidRPr="00145383" w:rsidRDefault="00FF73B2" w:rsidP="00EB0585">
      <w:pPr>
        <w:numPr>
          <w:ilvl w:val="0"/>
          <w:numId w:val="39"/>
        </w:numPr>
        <w:tabs>
          <w:tab w:val="left" w:pos="284"/>
        </w:tabs>
        <w:contextualSpacing/>
        <w:jc w:val="both"/>
        <w:rPr>
          <w:sz w:val="22"/>
          <w:szCs w:val="22"/>
          <w:lang w:val="sr-Latn-ME"/>
        </w:rPr>
      </w:pPr>
      <w:r w:rsidRPr="00145383">
        <w:rPr>
          <w:sz w:val="22"/>
          <w:szCs w:val="22"/>
          <w:lang w:val="sr-Latn-ME"/>
        </w:rPr>
        <w:t>Srčani udar, vrtoglavica, nesv</w:t>
      </w:r>
      <w:r w:rsidR="001B2B1F" w:rsidRPr="00145383">
        <w:rPr>
          <w:sz w:val="22"/>
          <w:szCs w:val="22"/>
          <w:lang w:val="sr-Latn-ME"/>
        </w:rPr>
        <w:t>j</w:t>
      </w:r>
      <w:r w:rsidRPr="00145383">
        <w:rPr>
          <w:sz w:val="22"/>
          <w:szCs w:val="22"/>
          <w:lang w:val="sr-Latn-ME"/>
        </w:rPr>
        <w:t>estica ili nelagodnost u grudima, što bi moglo biti znak prom</w:t>
      </w:r>
      <w:r w:rsidR="001B2B1F" w:rsidRPr="00145383">
        <w:rPr>
          <w:sz w:val="22"/>
          <w:szCs w:val="22"/>
          <w:lang w:val="sr-Latn-ME"/>
        </w:rPr>
        <w:t>j</w:t>
      </w:r>
      <w:r w:rsidRPr="00145383">
        <w:rPr>
          <w:sz w:val="22"/>
          <w:szCs w:val="22"/>
          <w:lang w:val="sr-Latn-ME"/>
        </w:rPr>
        <w:t>ene električne aktivnosti koje se mogu vid</w:t>
      </w:r>
      <w:r w:rsidR="001B2B1F" w:rsidRPr="00145383">
        <w:rPr>
          <w:sz w:val="22"/>
          <w:szCs w:val="22"/>
          <w:lang w:val="sr-Latn-ME"/>
        </w:rPr>
        <w:t>j</w:t>
      </w:r>
      <w:r w:rsidRPr="00145383">
        <w:rPr>
          <w:sz w:val="22"/>
          <w:szCs w:val="22"/>
          <w:lang w:val="sr-Latn-ME"/>
        </w:rPr>
        <w:t xml:space="preserve">eti na elektrokardiogramu (EKG) ili abnormalan srčani ritam, usporeni rad srca </w:t>
      </w:r>
    </w:p>
    <w:p w14:paraId="27587407" w14:textId="67F09871" w:rsidR="00FF73B2" w:rsidRPr="00145383" w:rsidRDefault="00FF73B2" w:rsidP="00EB0585">
      <w:pPr>
        <w:numPr>
          <w:ilvl w:val="0"/>
          <w:numId w:val="39"/>
        </w:numPr>
        <w:tabs>
          <w:tab w:val="left" w:pos="284"/>
        </w:tabs>
        <w:contextualSpacing/>
        <w:jc w:val="both"/>
        <w:rPr>
          <w:sz w:val="22"/>
          <w:szCs w:val="22"/>
          <w:lang w:val="sr-Latn-ME"/>
        </w:rPr>
      </w:pPr>
      <w:r w:rsidRPr="00145383">
        <w:rPr>
          <w:sz w:val="22"/>
          <w:szCs w:val="22"/>
          <w:lang w:val="sr-Latn-ME"/>
        </w:rPr>
        <w:t>Loša cirkulacija u rukama i nogama</w:t>
      </w:r>
    </w:p>
    <w:p w14:paraId="0768073D" w14:textId="14152528" w:rsidR="00FF73B2" w:rsidRPr="00145383" w:rsidRDefault="00FF73B2" w:rsidP="00EB0585">
      <w:pPr>
        <w:numPr>
          <w:ilvl w:val="0"/>
          <w:numId w:val="39"/>
        </w:numPr>
        <w:tabs>
          <w:tab w:val="left" w:pos="284"/>
        </w:tabs>
        <w:contextualSpacing/>
        <w:jc w:val="both"/>
        <w:rPr>
          <w:b/>
          <w:sz w:val="22"/>
          <w:szCs w:val="22"/>
          <w:lang w:val="sr-Latn-ME"/>
        </w:rPr>
      </w:pPr>
      <w:r w:rsidRPr="00145383">
        <w:rPr>
          <w:sz w:val="22"/>
          <w:szCs w:val="22"/>
          <w:lang w:val="sr-Latn-ME"/>
        </w:rPr>
        <w:t>Ubrzano i čujno disanje, progresivno nastajanje ožiljnog tkiva u plućima (intersticijska bolest pluća), otežan govor, štucanje, usporeno disanje, laringospazam</w:t>
      </w:r>
    </w:p>
    <w:p w14:paraId="3CEA68B5" w14:textId="0A3F3DE9" w:rsidR="00FF73B2" w:rsidRPr="00145383" w:rsidRDefault="00FF73B2" w:rsidP="00EB0585">
      <w:pPr>
        <w:numPr>
          <w:ilvl w:val="0"/>
          <w:numId w:val="39"/>
        </w:numPr>
        <w:tabs>
          <w:tab w:val="left" w:pos="284"/>
        </w:tabs>
        <w:contextualSpacing/>
        <w:jc w:val="both"/>
        <w:rPr>
          <w:sz w:val="22"/>
          <w:szCs w:val="22"/>
          <w:lang w:val="sr-Latn-ME"/>
        </w:rPr>
      </w:pPr>
      <w:r w:rsidRPr="00145383">
        <w:rPr>
          <w:sz w:val="22"/>
          <w:szCs w:val="22"/>
          <w:lang w:val="sr-Latn-ME"/>
        </w:rPr>
        <w:t>Bolna, os</w:t>
      </w:r>
      <w:r w:rsidR="001B2B1F" w:rsidRPr="00145383">
        <w:rPr>
          <w:sz w:val="22"/>
          <w:szCs w:val="22"/>
          <w:lang w:val="sr-Latn-ME"/>
        </w:rPr>
        <w:t>j</w:t>
      </w:r>
      <w:r w:rsidRPr="00145383">
        <w:rPr>
          <w:sz w:val="22"/>
          <w:szCs w:val="22"/>
          <w:lang w:val="sr-Latn-ME"/>
        </w:rPr>
        <w:t>etljiva unutrašnjost usta, ulceracije jezika,, ulceracije (afte) u ustima, poremećaj funkcije jetre</w:t>
      </w:r>
    </w:p>
    <w:p w14:paraId="07BFAE6A" w14:textId="4B3FD843" w:rsidR="00FF73B2" w:rsidRPr="00145383" w:rsidRDefault="00FF73B2" w:rsidP="00EB0585">
      <w:pPr>
        <w:numPr>
          <w:ilvl w:val="0"/>
          <w:numId w:val="39"/>
        </w:numPr>
        <w:tabs>
          <w:tab w:val="left" w:pos="284"/>
        </w:tabs>
        <w:contextualSpacing/>
        <w:jc w:val="both"/>
        <w:rPr>
          <w:bCs/>
          <w:sz w:val="22"/>
          <w:szCs w:val="22"/>
          <w:lang w:val="sr-Latn-ME"/>
        </w:rPr>
      </w:pPr>
      <w:r w:rsidRPr="00145383">
        <w:rPr>
          <w:bCs/>
          <w:sz w:val="22"/>
          <w:szCs w:val="22"/>
          <w:lang w:val="sr-Latn-ME"/>
        </w:rPr>
        <w:t>Jaki bolovi u mišićima sa slabošću i oticanjem mišića, koji mogu biti posl</w:t>
      </w:r>
      <w:r w:rsidR="005434D0" w:rsidRPr="00145383">
        <w:rPr>
          <w:bCs/>
          <w:sz w:val="22"/>
          <w:szCs w:val="22"/>
          <w:lang w:val="sr-Latn-ME"/>
        </w:rPr>
        <w:t>j</w:t>
      </w:r>
      <w:r w:rsidRPr="00145383">
        <w:rPr>
          <w:bCs/>
          <w:sz w:val="22"/>
          <w:szCs w:val="22"/>
          <w:lang w:val="sr-Latn-ME"/>
        </w:rPr>
        <w:t>edica pucanja mišića (rabdomioliza)</w:t>
      </w:r>
    </w:p>
    <w:p w14:paraId="5F92D6FF" w14:textId="41C3B6CD" w:rsidR="00FF73B2" w:rsidRPr="00145383" w:rsidRDefault="004B510C" w:rsidP="00EB0585">
      <w:pPr>
        <w:numPr>
          <w:ilvl w:val="0"/>
          <w:numId w:val="39"/>
        </w:numPr>
        <w:tabs>
          <w:tab w:val="left" w:pos="284"/>
        </w:tabs>
        <w:contextualSpacing/>
        <w:jc w:val="both"/>
        <w:rPr>
          <w:b/>
          <w:sz w:val="22"/>
          <w:szCs w:val="22"/>
          <w:lang w:val="sr-Latn-ME"/>
        </w:rPr>
      </w:pPr>
      <w:r w:rsidRPr="00145383">
        <w:rPr>
          <w:sz w:val="22"/>
          <w:szCs w:val="22"/>
          <w:lang w:val="sr-Latn-ME"/>
        </w:rPr>
        <w:lastRenderedPageBreak/>
        <w:t>Ekcem</w:t>
      </w:r>
      <w:r w:rsidR="006411B3" w:rsidRPr="00145383">
        <w:rPr>
          <w:sz w:val="22"/>
          <w:szCs w:val="22"/>
          <w:lang w:val="sr-Latn-ME"/>
        </w:rPr>
        <w:t xml:space="preserve"> poput</w:t>
      </w:r>
      <w:r w:rsidR="00FF73B2" w:rsidRPr="00145383">
        <w:rPr>
          <w:sz w:val="22"/>
          <w:szCs w:val="22"/>
          <w:lang w:val="sr-Latn-ME"/>
        </w:rPr>
        <w:t xml:space="preserve"> </w:t>
      </w:r>
      <w:r w:rsidRPr="00145383">
        <w:rPr>
          <w:sz w:val="22"/>
          <w:szCs w:val="22"/>
          <w:lang w:val="sr-Latn-ME"/>
        </w:rPr>
        <w:t>osip</w:t>
      </w:r>
      <w:r w:rsidR="006411B3" w:rsidRPr="00145383">
        <w:rPr>
          <w:sz w:val="22"/>
          <w:szCs w:val="22"/>
          <w:lang w:val="sr-Latn-ME"/>
        </w:rPr>
        <w:t>a na koži</w:t>
      </w:r>
      <w:r w:rsidR="00FF73B2" w:rsidRPr="00145383">
        <w:rPr>
          <w:sz w:val="22"/>
          <w:szCs w:val="22"/>
          <w:lang w:val="sr-Latn-ME"/>
        </w:rPr>
        <w:t xml:space="preserve"> (dermatitis</w:t>
      </w:r>
      <w:r w:rsidRPr="00145383">
        <w:rPr>
          <w:sz w:val="22"/>
          <w:szCs w:val="22"/>
          <w:lang w:val="sr-Latn-ME"/>
        </w:rPr>
        <w:t>,</w:t>
      </w:r>
      <w:r w:rsidR="00FF73B2" w:rsidRPr="00145383">
        <w:rPr>
          <w:sz w:val="22"/>
          <w:szCs w:val="22"/>
          <w:lang w:val="sr-Latn-ME"/>
        </w:rPr>
        <w:t>) plikovi na koži, osip na kosmatim d</w:t>
      </w:r>
      <w:r w:rsidR="005434D0" w:rsidRPr="00145383">
        <w:rPr>
          <w:sz w:val="22"/>
          <w:szCs w:val="22"/>
          <w:lang w:val="sr-Latn-ME"/>
        </w:rPr>
        <w:t>j</w:t>
      </w:r>
      <w:r w:rsidR="00FF73B2" w:rsidRPr="00145383">
        <w:rPr>
          <w:sz w:val="22"/>
          <w:szCs w:val="22"/>
          <w:lang w:val="sr-Latn-ME"/>
        </w:rPr>
        <w:t>elovima, prom</w:t>
      </w:r>
      <w:r w:rsidR="005434D0" w:rsidRPr="00145383">
        <w:rPr>
          <w:sz w:val="22"/>
          <w:szCs w:val="22"/>
          <w:lang w:val="sr-Latn-ME"/>
        </w:rPr>
        <w:t>ij</w:t>
      </w:r>
      <w:r w:rsidR="00FF73B2" w:rsidRPr="00145383">
        <w:rPr>
          <w:sz w:val="22"/>
          <w:szCs w:val="22"/>
          <w:lang w:val="sr-Latn-ME"/>
        </w:rPr>
        <w:t>enjena tekstura kose, prom</w:t>
      </w:r>
      <w:r w:rsidR="001B2B1F" w:rsidRPr="00145383">
        <w:rPr>
          <w:sz w:val="22"/>
          <w:szCs w:val="22"/>
          <w:lang w:val="sr-Latn-ME"/>
        </w:rPr>
        <w:t>ij</w:t>
      </w:r>
      <w:r w:rsidR="00FF73B2" w:rsidRPr="00145383">
        <w:rPr>
          <w:sz w:val="22"/>
          <w:szCs w:val="22"/>
          <w:lang w:val="sr-Latn-ME"/>
        </w:rPr>
        <w:t>enjen miris kože, poremećaj kosti</w:t>
      </w:r>
      <w:r w:rsidRPr="00145383">
        <w:rPr>
          <w:sz w:val="22"/>
          <w:szCs w:val="22"/>
          <w:lang w:val="sr-Latn-ME"/>
        </w:rPr>
        <w:t>ju</w:t>
      </w:r>
      <w:r w:rsidR="00FF73B2" w:rsidRPr="00145383">
        <w:rPr>
          <w:sz w:val="22"/>
          <w:szCs w:val="22"/>
          <w:lang w:val="sr-Latn-ME"/>
        </w:rPr>
        <w:t>, reakcije kože na sunce,</w:t>
      </w:r>
    </w:p>
    <w:p w14:paraId="1F4EE136" w14:textId="0C48A96C" w:rsidR="00FF73B2" w:rsidRPr="00145383" w:rsidRDefault="00FF73B2" w:rsidP="00EB0585">
      <w:pPr>
        <w:numPr>
          <w:ilvl w:val="0"/>
          <w:numId w:val="39"/>
        </w:numPr>
        <w:tabs>
          <w:tab w:val="left" w:pos="284"/>
        </w:tabs>
        <w:contextualSpacing/>
        <w:jc w:val="both"/>
        <w:rPr>
          <w:b/>
          <w:sz w:val="22"/>
          <w:szCs w:val="22"/>
          <w:lang w:val="sr-Latn-ME"/>
        </w:rPr>
      </w:pPr>
      <w:r w:rsidRPr="00145383">
        <w:rPr>
          <w:sz w:val="22"/>
          <w:szCs w:val="22"/>
          <w:lang w:val="sr-Latn-ME"/>
        </w:rPr>
        <w:t xml:space="preserve">Poteškoće sa mokrenjem, smanjeno mokrenje, zadržavanje urina </w:t>
      </w:r>
    </w:p>
    <w:p w14:paraId="30228FA9" w14:textId="5A984AA2" w:rsidR="00FF73B2" w:rsidRPr="00145383" w:rsidRDefault="00FF73B2" w:rsidP="00EB0585">
      <w:pPr>
        <w:numPr>
          <w:ilvl w:val="0"/>
          <w:numId w:val="39"/>
        </w:numPr>
        <w:tabs>
          <w:tab w:val="left" w:pos="284"/>
        </w:tabs>
        <w:contextualSpacing/>
        <w:jc w:val="both"/>
        <w:rPr>
          <w:b/>
          <w:sz w:val="22"/>
          <w:szCs w:val="22"/>
          <w:lang w:val="sr-Latn-ME"/>
        </w:rPr>
      </w:pPr>
      <w:r w:rsidRPr="00145383">
        <w:rPr>
          <w:sz w:val="22"/>
          <w:szCs w:val="22"/>
          <w:lang w:val="sr-Latn-ME"/>
        </w:rPr>
        <w:t xml:space="preserve">Endokrini problemi, niska koncentracija </w:t>
      </w:r>
      <w:r w:rsidR="00BC0586" w:rsidRPr="00145383">
        <w:rPr>
          <w:sz w:val="22"/>
          <w:szCs w:val="22"/>
          <w:lang w:val="sr-Latn-ME"/>
        </w:rPr>
        <w:t>s</w:t>
      </w:r>
      <w:r w:rsidRPr="00145383">
        <w:rPr>
          <w:sz w:val="22"/>
          <w:szCs w:val="22"/>
          <w:lang w:val="sr-Latn-ME"/>
        </w:rPr>
        <w:t>oli (natrijuma), visok nivo šećera u krvi, abnormalni laboratorijski testovi, problem sa hormonom koji konroliše proizvodnju majčinog ml</w:t>
      </w:r>
      <w:r w:rsidR="001B2B1F" w:rsidRPr="00145383">
        <w:rPr>
          <w:sz w:val="22"/>
          <w:szCs w:val="22"/>
          <w:lang w:val="sr-Latn-ME"/>
        </w:rPr>
        <w:t>ij</w:t>
      </w:r>
      <w:r w:rsidRPr="00145383">
        <w:rPr>
          <w:sz w:val="22"/>
          <w:szCs w:val="22"/>
          <w:lang w:val="sr-Latn-ME"/>
        </w:rPr>
        <w:t>eka (što takođe može uticati na muškarce)</w:t>
      </w:r>
    </w:p>
    <w:p w14:paraId="38EE2554" w14:textId="77777777" w:rsidR="00FF73B2" w:rsidRPr="00145383" w:rsidRDefault="00FF73B2" w:rsidP="00EB0585">
      <w:pPr>
        <w:numPr>
          <w:ilvl w:val="0"/>
          <w:numId w:val="39"/>
        </w:numPr>
        <w:tabs>
          <w:tab w:val="left" w:pos="284"/>
        </w:tabs>
        <w:contextualSpacing/>
        <w:jc w:val="both"/>
        <w:rPr>
          <w:b/>
          <w:sz w:val="22"/>
          <w:szCs w:val="22"/>
          <w:lang w:val="sr-Latn-ME"/>
        </w:rPr>
      </w:pPr>
      <w:r w:rsidRPr="00145383">
        <w:rPr>
          <w:sz w:val="22"/>
          <w:szCs w:val="22"/>
          <w:lang w:val="sr-Latn-ME"/>
        </w:rPr>
        <w:t>Problemi u kontrolisanju nivoa šećera u krvi (dijabetes)</w:t>
      </w:r>
    </w:p>
    <w:p w14:paraId="231AE6AD" w14:textId="3BE9E257" w:rsidR="00FF73B2" w:rsidRPr="00145383" w:rsidRDefault="00FF73B2" w:rsidP="00EB0585">
      <w:pPr>
        <w:numPr>
          <w:ilvl w:val="0"/>
          <w:numId w:val="39"/>
        </w:numPr>
        <w:tabs>
          <w:tab w:val="left" w:pos="284"/>
        </w:tabs>
        <w:contextualSpacing/>
        <w:jc w:val="both"/>
        <w:rPr>
          <w:b/>
          <w:sz w:val="22"/>
          <w:szCs w:val="22"/>
          <w:lang w:val="sr-Latn-ME"/>
        </w:rPr>
      </w:pPr>
      <w:r w:rsidRPr="00145383">
        <w:rPr>
          <w:sz w:val="22"/>
          <w:szCs w:val="22"/>
          <w:lang w:val="sr-Latn-ME"/>
        </w:rPr>
        <w:t>Upala pankreasa koja izaziva jak bol u gornjem stomaku, često sa os</w:t>
      </w:r>
      <w:r w:rsidR="001B2B1F" w:rsidRPr="00145383">
        <w:rPr>
          <w:sz w:val="22"/>
          <w:szCs w:val="22"/>
          <w:lang w:val="sr-Latn-ME"/>
        </w:rPr>
        <w:t>j</w:t>
      </w:r>
      <w:r w:rsidRPr="00145383">
        <w:rPr>
          <w:sz w:val="22"/>
          <w:szCs w:val="22"/>
          <w:lang w:val="sr-Latn-ME"/>
        </w:rPr>
        <w:t>ećajem slabosti</w:t>
      </w:r>
    </w:p>
    <w:p w14:paraId="5A10488C" w14:textId="1F73FDBF" w:rsidR="00FF73B2" w:rsidRPr="00145383" w:rsidRDefault="00FF73B2" w:rsidP="00EB0585">
      <w:pPr>
        <w:numPr>
          <w:ilvl w:val="0"/>
          <w:numId w:val="39"/>
        </w:numPr>
        <w:tabs>
          <w:tab w:val="left" w:pos="284"/>
        </w:tabs>
        <w:contextualSpacing/>
        <w:jc w:val="both"/>
        <w:rPr>
          <w:bCs/>
          <w:sz w:val="22"/>
          <w:szCs w:val="22"/>
          <w:lang w:val="sr-Latn-ME"/>
        </w:rPr>
      </w:pPr>
      <w:r w:rsidRPr="00145383">
        <w:rPr>
          <w:bCs/>
          <w:sz w:val="22"/>
          <w:szCs w:val="22"/>
          <w:lang w:val="sr-Latn-ME"/>
        </w:rPr>
        <w:t>Jaki bolovi u stomaku i abdomenu, os</w:t>
      </w:r>
      <w:r w:rsidR="001B2B1F" w:rsidRPr="00145383">
        <w:rPr>
          <w:bCs/>
          <w:sz w:val="22"/>
          <w:szCs w:val="22"/>
          <w:lang w:val="sr-Latn-ME"/>
        </w:rPr>
        <w:t>j</w:t>
      </w:r>
      <w:r w:rsidRPr="00145383">
        <w:rPr>
          <w:bCs/>
          <w:sz w:val="22"/>
          <w:szCs w:val="22"/>
          <w:lang w:val="sr-Latn-ME"/>
        </w:rPr>
        <w:t>ećaj nadutosti i visoka temperatur</w:t>
      </w:r>
      <w:r w:rsidR="006411B3" w:rsidRPr="00145383">
        <w:rPr>
          <w:bCs/>
          <w:sz w:val="22"/>
          <w:szCs w:val="22"/>
          <w:lang w:val="sr-Latn-ME"/>
        </w:rPr>
        <w:t>a</w:t>
      </w:r>
      <w:r w:rsidRPr="00145383">
        <w:rPr>
          <w:bCs/>
          <w:sz w:val="22"/>
          <w:szCs w:val="22"/>
          <w:lang w:val="sr-Latn-ME"/>
        </w:rPr>
        <w:t>, zbog otoka i infekcije sluzokože cr</w:t>
      </w:r>
      <w:r w:rsidR="001B2B1F" w:rsidRPr="00145383">
        <w:rPr>
          <w:bCs/>
          <w:sz w:val="22"/>
          <w:szCs w:val="22"/>
          <w:lang w:val="sr-Latn-ME"/>
        </w:rPr>
        <w:t>ij</w:t>
      </w:r>
      <w:r w:rsidRPr="00145383">
        <w:rPr>
          <w:bCs/>
          <w:sz w:val="22"/>
          <w:szCs w:val="22"/>
          <w:lang w:val="sr-Latn-ME"/>
        </w:rPr>
        <w:t>eva (divertikulitis), sv</w:t>
      </w:r>
      <w:r w:rsidR="001B2B1F" w:rsidRPr="00145383">
        <w:rPr>
          <w:bCs/>
          <w:sz w:val="22"/>
          <w:szCs w:val="22"/>
          <w:lang w:val="sr-Latn-ME"/>
        </w:rPr>
        <w:t>j</w:t>
      </w:r>
      <w:r w:rsidRPr="00145383">
        <w:rPr>
          <w:bCs/>
          <w:sz w:val="22"/>
          <w:szCs w:val="22"/>
          <w:lang w:val="sr-Latn-ME"/>
        </w:rPr>
        <w:t>eža krv u stolici (hematohezija)</w:t>
      </w:r>
    </w:p>
    <w:p w14:paraId="3DBC0A90" w14:textId="2157C6E9" w:rsidR="00FF73B2" w:rsidRPr="00145383" w:rsidRDefault="00FF73B2" w:rsidP="00EB0585">
      <w:pPr>
        <w:numPr>
          <w:ilvl w:val="0"/>
          <w:numId w:val="39"/>
        </w:numPr>
        <w:tabs>
          <w:tab w:val="left" w:pos="284"/>
        </w:tabs>
        <w:contextualSpacing/>
        <w:jc w:val="both"/>
        <w:rPr>
          <w:b/>
          <w:sz w:val="22"/>
          <w:szCs w:val="22"/>
          <w:lang w:val="sr-Latn-ME"/>
        </w:rPr>
      </w:pPr>
      <w:r w:rsidRPr="00145383">
        <w:rPr>
          <w:sz w:val="22"/>
          <w:szCs w:val="22"/>
          <w:lang w:val="sr-Latn-ME"/>
        </w:rPr>
        <w:t>Suvoća vaginalnog područja, crveni, bolni penis, genitalni iscedak, produžena erekcija, izm</w:t>
      </w:r>
      <w:r w:rsidR="001B2B1F" w:rsidRPr="00145383">
        <w:rPr>
          <w:sz w:val="22"/>
          <w:szCs w:val="22"/>
          <w:lang w:val="sr-Latn-ME"/>
        </w:rPr>
        <w:t>ij</w:t>
      </w:r>
      <w:r w:rsidRPr="00145383">
        <w:rPr>
          <w:sz w:val="22"/>
          <w:szCs w:val="22"/>
          <w:lang w:val="sr-Latn-ME"/>
        </w:rPr>
        <w:t>enjen sastav s</w:t>
      </w:r>
      <w:r w:rsidR="001B2B1F" w:rsidRPr="00145383">
        <w:rPr>
          <w:sz w:val="22"/>
          <w:szCs w:val="22"/>
          <w:lang w:val="sr-Latn-ME"/>
        </w:rPr>
        <w:t>j</w:t>
      </w:r>
      <w:r w:rsidRPr="00145383">
        <w:rPr>
          <w:sz w:val="22"/>
          <w:szCs w:val="22"/>
          <w:lang w:val="sr-Latn-ME"/>
        </w:rPr>
        <w:t>emene tečnosti, iscedak iz dojke, uvećanje dojki</w:t>
      </w:r>
    </w:p>
    <w:p w14:paraId="71EDF8C5" w14:textId="3FDA5A82" w:rsidR="00FF73B2" w:rsidRPr="00145383" w:rsidRDefault="00FF73B2" w:rsidP="00EB0585">
      <w:pPr>
        <w:numPr>
          <w:ilvl w:val="0"/>
          <w:numId w:val="39"/>
        </w:numPr>
        <w:tabs>
          <w:tab w:val="left" w:pos="284"/>
        </w:tabs>
        <w:contextualSpacing/>
        <w:jc w:val="both"/>
        <w:rPr>
          <w:b/>
          <w:sz w:val="22"/>
          <w:szCs w:val="22"/>
          <w:lang w:val="sr-Latn-ME"/>
        </w:rPr>
      </w:pPr>
      <w:r w:rsidRPr="00145383">
        <w:rPr>
          <w:sz w:val="22"/>
          <w:szCs w:val="22"/>
          <w:lang w:val="sr-Latn-ME"/>
        </w:rPr>
        <w:t>hernija (kila)</w:t>
      </w:r>
    </w:p>
    <w:p w14:paraId="516DA230" w14:textId="0210144B" w:rsidR="00FF73B2" w:rsidRPr="00145383" w:rsidRDefault="00FF73B2" w:rsidP="00EB0585">
      <w:pPr>
        <w:numPr>
          <w:ilvl w:val="0"/>
          <w:numId w:val="39"/>
        </w:numPr>
        <w:tabs>
          <w:tab w:val="left" w:pos="284"/>
        </w:tabs>
        <w:contextualSpacing/>
        <w:jc w:val="both"/>
        <w:rPr>
          <w:b/>
          <w:sz w:val="22"/>
          <w:szCs w:val="22"/>
          <w:lang w:val="sr-Latn-ME"/>
        </w:rPr>
      </w:pPr>
      <w:r w:rsidRPr="00145383">
        <w:rPr>
          <w:sz w:val="22"/>
          <w:szCs w:val="22"/>
          <w:lang w:val="sr-Latn-ME"/>
        </w:rPr>
        <w:t>Smanjena tolerancija na l</w:t>
      </w:r>
      <w:r w:rsidR="001B2B1F" w:rsidRPr="00145383">
        <w:rPr>
          <w:sz w:val="22"/>
          <w:szCs w:val="22"/>
          <w:lang w:val="sr-Latn-ME"/>
        </w:rPr>
        <w:t>j</w:t>
      </w:r>
      <w:r w:rsidRPr="00145383">
        <w:rPr>
          <w:sz w:val="22"/>
          <w:szCs w:val="22"/>
          <w:lang w:val="sr-Latn-ME"/>
        </w:rPr>
        <w:t>ekove, opuštanje krvnih sudova na kojima je obavljena intervencija</w:t>
      </w:r>
    </w:p>
    <w:p w14:paraId="75F3F8C1" w14:textId="77777777" w:rsidR="00FF73B2" w:rsidRPr="00145383" w:rsidRDefault="00FF73B2" w:rsidP="00EB0585">
      <w:pPr>
        <w:tabs>
          <w:tab w:val="left" w:pos="284"/>
        </w:tabs>
        <w:jc w:val="both"/>
        <w:rPr>
          <w:b/>
          <w:sz w:val="22"/>
          <w:szCs w:val="22"/>
          <w:lang w:val="sr-Latn-ME"/>
        </w:rPr>
      </w:pPr>
    </w:p>
    <w:p w14:paraId="2B9B04D7" w14:textId="54FFFFC9" w:rsidR="00FF73B2" w:rsidRPr="00145383" w:rsidRDefault="00FF73B2" w:rsidP="00EB0585">
      <w:pPr>
        <w:tabs>
          <w:tab w:val="left" w:pos="284"/>
        </w:tabs>
        <w:jc w:val="both"/>
        <w:rPr>
          <w:b/>
          <w:sz w:val="22"/>
          <w:szCs w:val="22"/>
          <w:lang w:val="sr-Latn-ME"/>
        </w:rPr>
      </w:pPr>
      <w:r w:rsidRPr="00145383">
        <w:rPr>
          <w:b/>
          <w:sz w:val="22"/>
          <w:szCs w:val="22"/>
          <w:lang w:val="sr-Latn-ME"/>
        </w:rPr>
        <w:t>Nepoznata učestalost (ne može se proc</w:t>
      </w:r>
      <w:r w:rsidR="001B2B1F" w:rsidRPr="00145383">
        <w:rPr>
          <w:b/>
          <w:sz w:val="22"/>
          <w:szCs w:val="22"/>
          <w:lang w:val="sr-Latn-ME"/>
        </w:rPr>
        <w:t>ij</w:t>
      </w:r>
      <w:r w:rsidRPr="00145383">
        <w:rPr>
          <w:b/>
          <w:sz w:val="22"/>
          <w:szCs w:val="22"/>
          <w:lang w:val="sr-Latn-ME"/>
        </w:rPr>
        <w:t>eniti na osnovu dostupnih podataka):</w:t>
      </w:r>
    </w:p>
    <w:p w14:paraId="75158857" w14:textId="7C04A4EC" w:rsidR="00FF73B2" w:rsidRPr="00145383" w:rsidRDefault="00FF73B2" w:rsidP="00EB0585">
      <w:pPr>
        <w:numPr>
          <w:ilvl w:val="0"/>
          <w:numId w:val="40"/>
        </w:numPr>
        <w:tabs>
          <w:tab w:val="left" w:pos="284"/>
        </w:tabs>
        <w:contextualSpacing/>
        <w:jc w:val="both"/>
        <w:rPr>
          <w:sz w:val="22"/>
          <w:szCs w:val="22"/>
          <w:lang w:val="sr-Latn-ME"/>
        </w:rPr>
      </w:pPr>
      <w:r w:rsidRPr="00145383">
        <w:rPr>
          <w:sz w:val="22"/>
          <w:szCs w:val="22"/>
          <w:lang w:val="sr-Latn-ME"/>
        </w:rPr>
        <w:t>D</w:t>
      </w:r>
      <w:r w:rsidR="001B2B1F" w:rsidRPr="00145383">
        <w:rPr>
          <w:sz w:val="22"/>
          <w:szCs w:val="22"/>
          <w:lang w:val="sr-Latn-ME"/>
        </w:rPr>
        <w:t>j</w:t>
      </w:r>
      <w:r w:rsidRPr="00145383">
        <w:rPr>
          <w:sz w:val="22"/>
          <w:szCs w:val="22"/>
          <w:lang w:val="sr-Latn-ME"/>
        </w:rPr>
        <w:t>elimični gubitak vida</w:t>
      </w:r>
    </w:p>
    <w:p w14:paraId="561C6272" w14:textId="77777777" w:rsidR="00FF73B2" w:rsidRPr="00145383" w:rsidRDefault="00FF73B2" w:rsidP="00EB0585">
      <w:pPr>
        <w:numPr>
          <w:ilvl w:val="0"/>
          <w:numId w:val="40"/>
        </w:numPr>
        <w:tabs>
          <w:tab w:val="left" w:pos="284"/>
        </w:tabs>
        <w:contextualSpacing/>
        <w:jc w:val="both"/>
        <w:rPr>
          <w:sz w:val="22"/>
          <w:szCs w:val="22"/>
          <w:lang w:val="sr-Latn-ME"/>
        </w:rPr>
      </w:pPr>
      <w:r w:rsidRPr="00145383">
        <w:rPr>
          <w:sz w:val="22"/>
          <w:szCs w:val="22"/>
          <w:lang w:val="sr-Latn-ME"/>
        </w:rPr>
        <w:t>Trizmus (otežano otvaranje usta)</w:t>
      </w:r>
    </w:p>
    <w:p w14:paraId="19F99E89" w14:textId="77777777" w:rsidR="00FF73B2" w:rsidRPr="00145383" w:rsidRDefault="00FF73B2" w:rsidP="00EB0585">
      <w:pPr>
        <w:numPr>
          <w:ilvl w:val="0"/>
          <w:numId w:val="40"/>
        </w:numPr>
        <w:tabs>
          <w:tab w:val="left" w:pos="284"/>
        </w:tabs>
        <w:contextualSpacing/>
        <w:jc w:val="both"/>
        <w:rPr>
          <w:sz w:val="22"/>
          <w:szCs w:val="22"/>
          <w:lang w:val="sr-Latn-ME"/>
        </w:rPr>
      </w:pPr>
      <w:r w:rsidRPr="00145383">
        <w:rPr>
          <w:sz w:val="22"/>
          <w:szCs w:val="22"/>
          <w:lang w:val="sr-Latn-ME"/>
        </w:rPr>
        <w:t>Nekontrolisano noćno mokrenje</w:t>
      </w:r>
    </w:p>
    <w:p w14:paraId="1843AF8F" w14:textId="5937E8F2" w:rsidR="00FF73B2" w:rsidRPr="00145383" w:rsidRDefault="00FF73B2" w:rsidP="00EB0585">
      <w:pPr>
        <w:numPr>
          <w:ilvl w:val="0"/>
          <w:numId w:val="40"/>
        </w:numPr>
        <w:tabs>
          <w:tab w:val="left" w:pos="284"/>
        </w:tabs>
        <w:contextualSpacing/>
        <w:jc w:val="both"/>
        <w:rPr>
          <w:sz w:val="22"/>
          <w:szCs w:val="22"/>
          <w:lang w:val="sr-Latn-ME"/>
        </w:rPr>
      </w:pPr>
      <w:r w:rsidRPr="00145383">
        <w:rPr>
          <w:sz w:val="22"/>
          <w:szCs w:val="22"/>
          <w:lang w:val="sr-Latn-ME"/>
        </w:rPr>
        <w:t>Povećan rizik od preloma kostiju kod pacijenata koji uzimaju ovu vrstu l</w:t>
      </w:r>
      <w:r w:rsidR="001B2B1F" w:rsidRPr="00145383">
        <w:rPr>
          <w:sz w:val="22"/>
          <w:szCs w:val="22"/>
          <w:lang w:val="sr-Latn-ME"/>
        </w:rPr>
        <w:t>j</w:t>
      </w:r>
      <w:r w:rsidRPr="00145383">
        <w:rPr>
          <w:sz w:val="22"/>
          <w:szCs w:val="22"/>
          <w:lang w:val="sr-Latn-ME"/>
        </w:rPr>
        <w:t>ekova</w:t>
      </w:r>
    </w:p>
    <w:p w14:paraId="77B2C6DB" w14:textId="77777777" w:rsidR="00FF73B2" w:rsidRPr="00145383" w:rsidRDefault="00FF73B2" w:rsidP="00EB0585">
      <w:pPr>
        <w:tabs>
          <w:tab w:val="left" w:pos="284"/>
        </w:tabs>
        <w:jc w:val="both"/>
        <w:rPr>
          <w:b/>
          <w:sz w:val="22"/>
          <w:szCs w:val="22"/>
          <w:lang w:val="sr-Latn-ME"/>
        </w:rPr>
      </w:pPr>
    </w:p>
    <w:p w14:paraId="2083AB75" w14:textId="50F06574" w:rsidR="00FF73B2" w:rsidRPr="00145383" w:rsidRDefault="00FF73B2" w:rsidP="00EB0585">
      <w:pPr>
        <w:tabs>
          <w:tab w:val="left" w:pos="284"/>
        </w:tabs>
        <w:jc w:val="both"/>
        <w:rPr>
          <w:sz w:val="22"/>
          <w:szCs w:val="22"/>
          <w:lang w:val="sr-Latn-ME"/>
        </w:rPr>
      </w:pPr>
      <w:r w:rsidRPr="00145383">
        <w:rPr>
          <w:b/>
          <w:sz w:val="22"/>
          <w:szCs w:val="22"/>
          <w:lang w:val="sr-Latn-ME"/>
        </w:rPr>
        <w:t>Dodatna neželjena dejstva kod d</w:t>
      </w:r>
      <w:r w:rsidR="001B2B1F" w:rsidRPr="00145383">
        <w:rPr>
          <w:b/>
          <w:sz w:val="22"/>
          <w:szCs w:val="22"/>
          <w:lang w:val="sr-Latn-ME"/>
        </w:rPr>
        <w:t>j</w:t>
      </w:r>
      <w:r w:rsidRPr="00145383">
        <w:rPr>
          <w:b/>
          <w:sz w:val="22"/>
          <w:szCs w:val="22"/>
          <w:lang w:val="sr-Latn-ME"/>
        </w:rPr>
        <w:t>ece i adolescenata</w:t>
      </w:r>
      <w:r w:rsidRPr="00145383">
        <w:rPr>
          <w:sz w:val="22"/>
          <w:szCs w:val="22"/>
          <w:lang w:val="sr-Latn-ME"/>
        </w:rPr>
        <w:t xml:space="preserve"> </w:t>
      </w:r>
    </w:p>
    <w:p w14:paraId="7655708E" w14:textId="173FBF90" w:rsidR="00FF73B2" w:rsidRPr="00145383" w:rsidRDefault="00FF73B2" w:rsidP="00EB0585">
      <w:pPr>
        <w:tabs>
          <w:tab w:val="left" w:pos="284"/>
        </w:tabs>
        <w:jc w:val="both"/>
        <w:rPr>
          <w:sz w:val="22"/>
          <w:szCs w:val="22"/>
          <w:lang w:val="sr-Latn-ME"/>
        </w:rPr>
      </w:pPr>
      <w:r w:rsidRPr="00145383">
        <w:rPr>
          <w:sz w:val="22"/>
          <w:szCs w:val="22"/>
          <w:lang w:val="sr-Latn-ME"/>
        </w:rPr>
        <w:t>Generalno, neželjena dejstva u kliničkim ispitivanjima sa d</w:t>
      </w:r>
      <w:r w:rsidR="001B2B1F" w:rsidRPr="00145383">
        <w:rPr>
          <w:sz w:val="22"/>
          <w:szCs w:val="22"/>
          <w:lang w:val="sr-Latn-ME"/>
        </w:rPr>
        <w:t>j</w:t>
      </w:r>
      <w:r w:rsidRPr="00145383">
        <w:rPr>
          <w:sz w:val="22"/>
          <w:szCs w:val="22"/>
          <w:lang w:val="sr-Latn-ME"/>
        </w:rPr>
        <w:t>ecom i adolescentima bila su slična onim kod odraslih (vid</w:t>
      </w:r>
      <w:r w:rsidR="001B2B1F" w:rsidRPr="00145383">
        <w:rPr>
          <w:sz w:val="22"/>
          <w:szCs w:val="22"/>
          <w:lang w:val="sr-Latn-ME"/>
        </w:rPr>
        <w:t>j</w:t>
      </w:r>
      <w:r w:rsidRPr="00145383">
        <w:rPr>
          <w:sz w:val="22"/>
          <w:szCs w:val="22"/>
          <w:lang w:val="sr-Latn-ME"/>
        </w:rPr>
        <w:t>eti gore). Najčešća neželjena dejstva kod d</w:t>
      </w:r>
      <w:r w:rsidR="001B2B1F" w:rsidRPr="00145383">
        <w:rPr>
          <w:sz w:val="22"/>
          <w:szCs w:val="22"/>
          <w:lang w:val="sr-Latn-ME"/>
        </w:rPr>
        <w:t>j</w:t>
      </w:r>
      <w:r w:rsidRPr="00145383">
        <w:rPr>
          <w:sz w:val="22"/>
          <w:szCs w:val="22"/>
          <w:lang w:val="sr-Latn-ME"/>
        </w:rPr>
        <w:t>ece i adolescenata bila su glavobolja, nesanica, proliv i mučnina.</w:t>
      </w:r>
    </w:p>
    <w:p w14:paraId="6363F624" w14:textId="77777777" w:rsidR="00FF73B2" w:rsidRPr="00145383" w:rsidRDefault="00FF73B2" w:rsidP="00EB0585">
      <w:pPr>
        <w:pStyle w:val="NoSpacing"/>
        <w:jc w:val="both"/>
        <w:rPr>
          <w:rFonts w:eastAsia="Calibri"/>
          <w:spacing w:val="-5"/>
          <w:sz w:val="22"/>
          <w:szCs w:val="22"/>
          <w:u w:val="single"/>
          <w:lang w:val="sr-Latn-ME"/>
        </w:rPr>
      </w:pPr>
    </w:p>
    <w:p w14:paraId="60C65E1A" w14:textId="56039B26" w:rsidR="00C269D7" w:rsidRPr="00145383" w:rsidRDefault="00C269D7" w:rsidP="00EB0585">
      <w:pPr>
        <w:pStyle w:val="NoSpacing"/>
        <w:jc w:val="both"/>
        <w:rPr>
          <w:rFonts w:eastAsia="Calibri"/>
          <w:spacing w:val="-5"/>
          <w:sz w:val="22"/>
          <w:szCs w:val="22"/>
          <w:u w:val="single"/>
          <w:lang w:val="sr-Latn-ME"/>
        </w:rPr>
      </w:pPr>
      <w:r w:rsidRPr="00145383">
        <w:rPr>
          <w:rFonts w:eastAsia="Calibri"/>
          <w:spacing w:val="-5"/>
          <w:sz w:val="22"/>
          <w:szCs w:val="22"/>
          <w:u w:val="single"/>
          <w:lang w:val="sr-Latn-ME"/>
        </w:rPr>
        <w:t>Prijavljivanje sumnji na neželjena dejstva</w:t>
      </w:r>
    </w:p>
    <w:p w14:paraId="3514F64C" w14:textId="77777777" w:rsidR="00C269D7" w:rsidRPr="00145383" w:rsidRDefault="00C269D7" w:rsidP="00EB0585">
      <w:pPr>
        <w:pStyle w:val="NoSpacing"/>
        <w:jc w:val="both"/>
        <w:rPr>
          <w:rFonts w:eastAsia="Calibri"/>
          <w:spacing w:val="-5"/>
          <w:sz w:val="22"/>
          <w:szCs w:val="22"/>
          <w:u w:val="single"/>
          <w:lang w:val="sr-Latn-ME"/>
        </w:rPr>
      </w:pPr>
    </w:p>
    <w:p w14:paraId="0039814D" w14:textId="77777777" w:rsidR="00C269D7" w:rsidRPr="00145383" w:rsidRDefault="0029138F" w:rsidP="00EB0585">
      <w:pPr>
        <w:pStyle w:val="NoSpacing"/>
        <w:jc w:val="both"/>
        <w:rPr>
          <w:rFonts w:eastAsia="Calibri"/>
          <w:spacing w:val="-5"/>
          <w:sz w:val="22"/>
          <w:szCs w:val="22"/>
          <w:u w:val="single"/>
          <w:lang w:val="sr-Latn-ME"/>
        </w:rPr>
      </w:pPr>
      <w:r w:rsidRPr="00145383">
        <w:rPr>
          <w:rFonts w:eastAsia="Calibri"/>
          <w:sz w:val="22"/>
          <w:szCs w:val="22"/>
          <w:lang w:val="sr-Latn-ME"/>
        </w:rPr>
        <w:t>Ako V</w:t>
      </w:r>
      <w:r w:rsidR="00C269D7" w:rsidRPr="00145383">
        <w:rPr>
          <w:rFonts w:eastAsia="Calibri"/>
          <w:sz w:val="22"/>
          <w:szCs w:val="22"/>
          <w:lang w:val="sr-Latn-ME"/>
        </w:rPr>
        <w:t>am se javi bilo koje neželjeno d</w:t>
      </w:r>
      <w:r w:rsidRPr="00145383">
        <w:rPr>
          <w:rFonts w:eastAsia="Calibri"/>
          <w:sz w:val="22"/>
          <w:szCs w:val="22"/>
          <w:lang w:val="sr-Latn-ME"/>
        </w:rPr>
        <w:t xml:space="preserve">ejstvo recite to svom ljekaru, </w:t>
      </w:r>
      <w:r w:rsidR="00C269D7" w:rsidRPr="00145383">
        <w:rPr>
          <w:rFonts w:eastAsia="Calibri"/>
          <w:sz w:val="22"/>
          <w:szCs w:val="22"/>
          <w:lang w:val="sr-Latn-ME"/>
        </w:rPr>
        <w:t>farmaceutu ili medicinskoj sestri. Ovo uključuje i bilo koja neželjena dejstva koja nijesu navedena u ovom uputstvu</w:t>
      </w:r>
      <w:r w:rsidR="00C269D7" w:rsidRPr="00145383">
        <w:rPr>
          <w:rFonts w:eastAsia="Calibri"/>
          <w:spacing w:val="-4"/>
          <w:sz w:val="22"/>
          <w:szCs w:val="22"/>
          <w:lang w:val="sr-Latn-ME"/>
        </w:rPr>
        <w:t xml:space="preserve">. </w:t>
      </w:r>
      <w:r w:rsidR="00C269D7" w:rsidRPr="00145383">
        <w:rPr>
          <w:rFonts w:eastAsia="Calibri"/>
          <w:sz w:val="22"/>
          <w:szCs w:val="22"/>
          <w:lang w:val="sr-Latn-ME"/>
        </w:rPr>
        <w:t>Neželjena dejstva možete prijavljivati direktno kod zdravstvenih radnika, čime ćete pomoći u dobijanju više informacija o bezbjednosti ovog lijeka.</w:t>
      </w:r>
    </w:p>
    <w:p w14:paraId="39222996" w14:textId="77777777" w:rsidR="00396B66" w:rsidRPr="00145383" w:rsidRDefault="00396B66" w:rsidP="00EB0585">
      <w:pPr>
        <w:jc w:val="both"/>
        <w:rPr>
          <w:sz w:val="22"/>
          <w:szCs w:val="22"/>
          <w:lang w:val="sr-Latn-ME"/>
        </w:rPr>
      </w:pPr>
    </w:p>
    <w:p w14:paraId="6EA22553" w14:textId="77777777" w:rsidR="00662339" w:rsidRPr="00145383" w:rsidRDefault="00662339" w:rsidP="00EB0585">
      <w:pPr>
        <w:jc w:val="both"/>
        <w:rPr>
          <w:sz w:val="22"/>
          <w:szCs w:val="22"/>
          <w:lang w:val="sr-Latn-ME"/>
        </w:rPr>
      </w:pPr>
    </w:p>
    <w:p w14:paraId="5D7ED477" w14:textId="2C6A5EE2" w:rsidR="00A32113" w:rsidRPr="00145383" w:rsidRDefault="00A32113" w:rsidP="00EB0585">
      <w:pPr>
        <w:tabs>
          <w:tab w:val="left" w:pos="540"/>
          <w:tab w:val="left" w:pos="569"/>
        </w:tabs>
        <w:jc w:val="both"/>
        <w:rPr>
          <w:b/>
          <w:bCs/>
          <w:sz w:val="22"/>
          <w:szCs w:val="22"/>
          <w:lang w:val="sr-Latn-ME"/>
        </w:rPr>
      </w:pPr>
      <w:r w:rsidRPr="00145383">
        <w:rPr>
          <w:b/>
          <w:bCs/>
          <w:sz w:val="22"/>
          <w:szCs w:val="22"/>
          <w:lang w:val="sr-Latn-ME"/>
        </w:rPr>
        <w:t xml:space="preserve">5. </w:t>
      </w:r>
      <w:r w:rsidR="00291DAD" w:rsidRPr="00145383">
        <w:rPr>
          <w:b/>
          <w:bCs/>
          <w:sz w:val="22"/>
          <w:szCs w:val="22"/>
          <w:lang w:val="sr-Latn-ME"/>
        </w:rPr>
        <w:tab/>
      </w:r>
      <w:r w:rsidRPr="00145383">
        <w:rPr>
          <w:b/>
          <w:bCs/>
          <w:sz w:val="22"/>
          <w:szCs w:val="22"/>
          <w:lang w:val="sr-Latn-ME"/>
        </w:rPr>
        <w:t xml:space="preserve">KAKO ČUVATI LIJEK </w:t>
      </w:r>
      <w:r w:rsidR="00042475" w:rsidRPr="00145383">
        <w:rPr>
          <w:b/>
          <w:bCs/>
          <w:sz w:val="22"/>
          <w:szCs w:val="22"/>
          <w:lang w:val="sr-Latn-ME"/>
        </w:rPr>
        <w:t>SERTRALIN MYLAN</w:t>
      </w:r>
    </w:p>
    <w:p w14:paraId="65A9C80C" w14:textId="77777777" w:rsidR="00445D8F" w:rsidRPr="00145383" w:rsidRDefault="00445D8F" w:rsidP="00EB0585">
      <w:pPr>
        <w:jc w:val="both"/>
        <w:rPr>
          <w:sz w:val="22"/>
          <w:szCs w:val="22"/>
          <w:lang w:val="sr-Latn-ME"/>
        </w:rPr>
      </w:pPr>
    </w:p>
    <w:p w14:paraId="3D6C6700" w14:textId="77777777" w:rsidR="00991E7D" w:rsidRPr="00145383" w:rsidRDefault="008A7F7D" w:rsidP="00EB0585">
      <w:pPr>
        <w:numPr>
          <w:ilvl w:val="12"/>
          <w:numId w:val="0"/>
        </w:numPr>
        <w:tabs>
          <w:tab w:val="left" w:pos="720"/>
        </w:tabs>
        <w:ind w:right="-2"/>
        <w:jc w:val="both"/>
        <w:rPr>
          <w:sz w:val="22"/>
          <w:szCs w:val="22"/>
          <w:lang w:val="sr-Latn-ME"/>
        </w:rPr>
      </w:pPr>
      <w:r w:rsidRPr="00145383">
        <w:rPr>
          <w:sz w:val="22"/>
          <w:szCs w:val="22"/>
          <w:lang w:val="sr-Latn-ME"/>
        </w:rPr>
        <w:t xml:space="preserve">Lijek čuvajte </w:t>
      </w:r>
      <w:r w:rsidR="00991E7D" w:rsidRPr="00145383">
        <w:rPr>
          <w:sz w:val="22"/>
          <w:szCs w:val="22"/>
          <w:lang w:val="sr-Latn-ME"/>
        </w:rPr>
        <w:t>van pogleda i domašaja djece.</w:t>
      </w:r>
    </w:p>
    <w:p w14:paraId="02B84165" w14:textId="77777777" w:rsidR="00991E7D" w:rsidRPr="00145383" w:rsidRDefault="00991E7D" w:rsidP="00EB0585">
      <w:pPr>
        <w:jc w:val="both"/>
        <w:rPr>
          <w:sz w:val="22"/>
          <w:szCs w:val="22"/>
          <w:lang w:val="sr-Latn-ME"/>
        </w:rPr>
      </w:pPr>
    </w:p>
    <w:p w14:paraId="71B183B9" w14:textId="4A50CD9B" w:rsidR="00D01E45" w:rsidRPr="00145383" w:rsidRDefault="00D01E45" w:rsidP="00EB0585">
      <w:pPr>
        <w:numPr>
          <w:ilvl w:val="12"/>
          <w:numId w:val="0"/>
        </w:numPr>
        <w:tabs>
          <w:tab w:val="left" w:pos="720"/>
        </w:tabs>
        <w:ind w:right="-2"/>
        <w:jc w:val="both"/>
        <w:rPr>
          <w:sz w:val="22"/>
          <w:szCs w:val="22"/>
          <w:lang w:val="sr-Latn-ME"/>
        </w:rPr>
      </w:pPr>
      <w:r w:rsidRPr="00145383">
        <w:rPr>
          <w:sz w:val="22"/>
          <w:szCs w:val="22"/>
          <w:lang w:val="sr-Latn-ME"/>
        </w:rPr>
        <w:t xml:space="preserve">Ovaj lijek se ne smije upotrijebiti nakon isteka roka upotrebe navedenog na </w:t>
      </w:r>
      <w:r w:rsidR="00042475" w:rsidRPr="00145383">
        <w:rPr>
          <w:sz w:val="22"/>
          <w:szCs w:val="22"/>
          <w:lang w:val="sr-Latn-ME"/>
        </w:rPr>
        <w:t xml:space="preserve">kutiji nakon „Važi do”. </w:t>
      </w:r>
      <w:r w:rsidRPr="00145383">
        <w:rPr>
          <w:sz w:val="22"/>
          <w:szCs w:val="22"/>
          <w:lang w:val="sr-Latn-ME"/>
        </w:rPr>
        <w:t xml:space="preserve"> Rok upotrebe odnosi se na posl</w:t>
      </w:r>
      <w:r w:rsidR="005434D0" w:rsidRPr="00145383">
        <w:rPr>
          <w:sz w:val="22"/>
          <w:szCs w:val="22"/>
          <w:lang w:val="sr-Latn-ME"/>
        </w:rPr>
        <w:t>j</w:t>
      </w:r>
      <w:r w:rsidRPr="00145383">
        <w:rPr>
          <w:sz w:val="22"/>
          <w:szCs w:val="22"/>
          <w:lang w:val="sr-Latn-ME"/>
        </w:rPr>
        <w:t>ednji dan navedenog mjeseca.</w:t>
      </w:r>
    </w:p>
    <w:p w14:paraId="50E0628B" w14:textId="77777777" w:rsidR="00042475" w:rsidRPr="00145383" w:rsidRDefault="00042475" w:rsidP="00EB0585">
      <w:pPr>
        <w:tabs>
          <w:tab w:val="left" w:pos="284"/>
        </w:tabs>
        <w:jc w:val="both"/>
        <w:rPr>
          <w:sz w:val="22"/>
          <w:szCs w:val="22"/>
          <w:lang w:val="sr-Latn-ME"/>
        </w:rPr>
      </w:pPr>
    </w:p>
    <w:p w14:paraId="4B313CF2" w14:textId="50F78508" w:rsidR="00042475" w:rsidRPr="00145383" w:rsidRDefault="00042475" w:rsidP="00EB0585">
      <w:pPr>
        <w:tabs>
          <w:tab w:val="left" w:pos="284"/>
        </w:tabs>
        <w:jc w:val="both"/>
        <w:rPr>
          <w:sz w:val="22"/>
          <w:szCs w:val="22"/>
          <w:lang w:val="sr-Latn-ME"/>
        </w:rPr>
      </w:pPr>
      <w:r w:rsidRPr="00145383">
        <w:rPr>
          <w:sz w:val="22"/>
          <w:szCs w:val="22"/>
          <w:lang w:val="sr-Latn-ME"/>
        </w:rPr>
        <w:t>Lijek ne zaht</w:t>
      </w:r>
      <w:r w:rsidR="000F1390" w:rsidRPr="00145383">
        <w:rPr>
          <w:sz w:val="22"/>
          <w:szCs w:val="22"/>
          <w:lang w:val="sr-Latn-ME"/>
        </w:rPr>
        <w:t>ij</w:t>
      </w:r>
      <w:r w:rsidRPr="00145383">
        <w:rPr>
          <w:sz w:val="22"/>
          <w:szCs w:val="22"/>
          <w:lang w:val="sr-Latn-ME"/>
        </w:rPr>
        <w:t>eva posebne uslove čuvanja.</w:t>
      </w:r>
    </w:p>
    <w:p w14:paraId="3E7E8553" w14:textId="77777777" w:rsidR="00042475" w:rsidRPr="00145383" w:rsidRDefault="00042475" w:rsidP="00EB0585">
      <w:pPr>
        <w:jc w:val="both"/>
        <w:rPr>
          <w:b/>
          <w:bCs/>
          <w:sz w:val="22"/>
          <w:szCs w:val="22"/>
          <w:lang w:val="sr-Latn-ME"/>
        </w:rPr>
      </w:pPr>
    </w:p>
    <w:p w14:paraId="130D397A" w14:textId="77777777" w:rsidR="00D01E45" w:rsidRPr="00145383" w:rsidRDefault="00D01E45" w:rsidP="00EB0585">
      <w:pPr>
        <w:jc w:val="both"/>
        <w:rPr>
          <w:sz w:val="22"/>
          <w:szCs w:val="22"/>
          <w:lang w:val="sr-Latn-ME" w:eastAsia="hr-HR"/>
        </w:rPr>
      </w:pPr>
      <w:r w:rsidRPr="00145383">
        <w:rPr>
          <w:sz w:val="22"/>
          <w:szCs w:val="22"/>
          <w:lang w:val="sr-Latn-ME" w:eastAsia="hr-HR"/>
        </w:rPr>
        <w:t>Ljekove ne treba bacati u kanalizaciju, niti kućni otpad. Ove mjere pomažu očuvanju životne sredine.</w:t>
      </w:r>
    </w:p>
    <w:p w14:paraId="7D62C88B" w14:textId="77777777" w:rsidR="00D01E45" w:rsidRPr="00145383" w:rsidRDefault="00D01E45" w:rsidP="00EB0585">
      <w:pPr>
        <w:jc w:val="both"/>
        <w:rPr>
          <w:b/>
          <w:bCs/>
          <w:sz w:val="22"/>
          <w:szCs w:val="22"/>
          <w:lang w:val="sr-Latn-ME" w:eastAsia="hr-HR"/>
        </w:rPr>
      </w:pPr>
      <w:r w:rsidRPr="00145383">
        <w:rPr>
          <w:sz w:val="22"/>
          <w:szCs w:val="22"/>
          <w:lang w:val="sr-Latn-ME" w:eastAsia="hr-HR"/>
        </w:rPr>
        <w:t>Neupotrijebljeni lijek se uništava u skladu sa važećim propisima.</w:t>
      </w:r>
    </w:p>
    <w:p w14:paraId="51B48AC9" w14:textId="33C312B2" w:rsidR="00396B66" w:rsidRPr="00145383" w:rsidRDefault="00396B66" w:rsidP="00EB0585">
      <w:pPr>
        <w:jc w:val="both"/>
        <w:rPr>
          <w:bCs/>
          <w:sz w:val="22"/>
          <w:szCs w:val="22"/>
          <w:lang w:val="sr-Latn-ME"/>
        </w:rPr>
      </w:pPr>
    </w:p>
    <w:p w14:paraId="5DB0FAC6" w14:textId="77777777" w:rsidR="000F1390" w:rsidRPr="00145383" w:rsidRDefault="000F1390" w:rsidP="00EB0585">
      <w:pPr>
        <w:jc w:val="both"/>
        <w:rPr>
          <w:bCs/>
          <w:sz w:val="22"/>
          <w:szCs w:val="22"/>
          <w:lang w:val="sr-Latn-ME"/>
        </w:rPr>
      </w:pPr>
    </w:p>
    <w:p w14:paraId="163D1877" w14:textId="77777777" w:rsidR="00A32113" w:rsidRPr="00145383" w:rsidRDefault="00A32113" w:rsidP="00EB0585">
      <w:pPr>
        <w:tabs>
          <w:tab w:val="left" w:pos="540"/>
          <w:tab w:val="left" w:pos="569"/>
        </w:tabs>
        <w:jc w:val="both"/>
        <w:rPr>
          <w:b/>
          <w:bCs/>
          <w:sz w:val="22"/>
          <w:szCs w:val="22"/>
          <w:lang w:val="sr-Latn-ME"/>
        </w:rPr>
      </w:pPr>
      <w:r w:rsidRPr="00145383">
        <w:rPr>
          <w:b/>
          <w:bCs/>
          <w:sz w:val="22"/>
          <w:szCs w:val="22"/>
          <w:lang w:val="sr-Latn-ME"/>
        </w:rPr>
        <w:t xml:space="preserve">6. </w:t>
      </w:r>
      <w:r w:rsidR="00291DAD" w:rsidRPr="00145383">
        <w:rPr>
          <w:b/>
          <w:bCs/>
          <w:sz w:val="22"/>
          <w:szCs w:val="22"/>
          <w:lang w:val="sr-Latn-ME"/>
        </w:rPr>
        <w:tab/>
      </w:r>
      <w:r w:rsidR="00326EEC" w:rsidRPr="00145383">
        <w:rPr>
          <w:b/>
          <w:bCs/>
          <w:sz w:val="22"/>
          <w:szCs w:val="22"/>
          <w:lang w:val="sr-Latn-ME"/>
        </w:rPr>
        <w:t xml:space="preserve">SADRŽAJ PAKOVANJA I </w:t>
      </w:r>
      <w:r w:rsidRPr="00145383">
        <w:rPr>
          <w:b/>
          <w:bCs/>
          <w:sz w:val="22"/>
          <w:szCs w:val="22"/>
          <w:lang w:val="sr-Latn-ME"/>
        </w:rPr>
        <w:t>DODATNE INFORMACIJE</w:t>
      </w:r>
      <w:r w:rsidR="00E06040" w:rsidRPr="00145383">
        <w:rPr>
          <w:b/>
          <w:bCs/>
          <w:sz w:val="22"/>
          <w:szCs w:val="22"/>
          <w:lang w:val="sr-Latn-ME"/>
        </w:rPr>
        <w:t xml:space="preserve"> </w:t>
      </w:r>
    </w:p>
    <w:p w14:paraId="40E03FBB" w14:textId="77777777" w:rsidR="00445D8F" w:rsidRPr="00145383" w:rsidRDefault="00445D8F" w:rsidP="00EB0585">
      <w:pPr>
        <w:jc w:val="both"/>
        <w:rPr>
          <w:sz w:val="22"/>
          <w:szCs w:val="22"/>
          <w:lang w:val="sr-Latn-ME"/>
        </w:rPr>
      </w:pPr>
    </w:p>
    <w:p w14:paraId="75F9D31B" w14:textId="60CE87BF" w:rsidR="00445D8F" w:rsidRPr="00145383" w:rsidRDefault="00A32113" w:rsidP="00EB0585">
      <w:pPr>
        <w:jc w:val="both"/>
        <w:rPr>
          <w:b/>
          <w:sz w:val="22"/>
          <w:szCs w:val="22"/>
          <w:lang w:val="sr-Latn-ME"/>
        </w:rPr>
      </w:pPr>
      <w:r w:rsidRPr="00145383">
        <w:rPr>
          <w:b/>
          <w:bCs/>
          <w:sz w:val="22"/>
          <w:szCs w:val="22"/>
          <w:lang w:val="sr-Latn-ME"/>
        </w:rPr>
        <w:t xml:space="preserve">Šta sadrži lijek </w:t>
      </w:r>
      <w:r w:rsidR="00042475" w:rsidRPr="00145383">
        <w:rPr>
          <w:b/>
          <w:bCs/>
          <w:sz w:val="22"/>
          <w:szCs w:val="22"/>
          <w:lang w:val="sr-Latn-ME"/>
        </w:rPr>
        <w:t>Sertralin Mylan</w:t>
      </w:r>
    </w:p>
    <w:p w14:paraId="5F5162F0" w14:textId="0B209880" w:rsidR="00326EEC" w:rsidRPr="00145383" w:rsidRDefault="00326EEC" w:rsidP="00EB0585">
      <w:pPr>
        <w:jc w:val="both"/>
        <w:rPr>
          <w:sz w:val="22"/>
          <w:szCs w:val="22"/>
          <w:lang w:val="sr-Latn-ME"/>
        </w:rPr>
      </w:pPr>
    </w:p>
    <w:p w14:paraId="562189AB" w14:textId="0B15A979" w:rsidR="00042475" w:rsidRPr="00145383" w:rsidRDefault="00042475" w:rsidP="00EB0585">
      <w:pPr>
        <w:pStyle w:val="ListParagraph"/>
        <w:numPr>
          <w:ilvl w:val="0"/>
          <w:numId w:val="28"/>
        </w:numPr>
        <w:tabs>
          <w:tab w:val="left" w:pos="284"/>
        </w:tabs>
        <w:jc w:val="both"/>
        <w:rPr>
          <w:sz w:val="22"/>
          <w:szCs w:val="22"/>
          <w:lang w:val="sr-Latn-ME"/>
        </w:rPr>
      </w:pPr>
      <w:r w:rsidRPr="00145383">
        <w:rPr>
          <w:sz w:val="22"/>
          <w:szCs w:val="22"/>
          <w:lang w:val="sr-Latn-ME"/>
        </w:rPr>
        <w:t xml:space="preserve">Aktivna supstanca je sertralin hidrohlorid. Jedna film tableta sadrži 50 mg ili 100 mg </w:t>
      </w:r>
      <w:r w:rsidR="000F0D45" w:rsidRPr="00145383">
        <w:rPr>
          <w:sz w:val="22"/>
          <w:szCs w:val="22"/>
          <w:lang w:val="sr-Latn-ME"/>
        </w:rPr>
        <w:t>sertralin</w:t>
      </w:r>
      <w:r w:rsidR="006674BD" w:rsidRPr="00145383">
        <w:rPr>
          <w:sz w:val="22"/>
          <w:szCs w:val="22"/>
          <w:lang w:val="sr-Latn-ME"/>
        </w:rPr>
        <w:t>a</w:t>
      </w:r>
      <w:r w:rsidR="000F0D45" w:rsidRPr="00145383">
        <w:rPr>
          <w:sz w:val="22"/>
          <w:szCs w:val="22"/>
          <w:lang w:val="sr-Latn-ME"/>
        </w:rPr>
        <w:t xml:space="preserve"> u obliku sertralin hidrohlorida</w:t>
      </w:r>
      <w:r w:rsidRPr="00145383">
        <w:rPr>
          <w:sz w:val="22"/>
          <w:szCs w:val="22"/>
          <w:lang w:val="sr-Latn-ME"/>
        </w:rPr>
        <w:t>.</w:t>
      </w:r>
    </w:p>
    <w:p w14:paraId="5FAB4600" w14:textId="0C344B59" w:rsidR="00042475" w:rsidRPr="00145383" w:rsidRDefault="00042475" w:rsidP="00EB0585">
      <w:pPr>
        <w:tabs>
          <w:tab w:val="left" w:pos="284"/>
        </w:tabs>
        <w:jc w:val="both"/>
        <w:rPr>
          <w:sz w:val="22"/>
          <w:szCs w:val="22"/>
          <w:lang w:val="sr-Latn-ME"/>
        </w:rPr>
      </w:pPr>
    </w:p>
    <w:p w14:paraId="4D3B3BB2" w14:textId="545D1926" w:rsidR="009B212B" w:rsidRPr="00145383" w:rsidRDefault="009B212B" w:rsidP="00EB0585">
      <w:pPr>
        <w:tabs>
          <w:tab w:val="left" w:pos="284"/>
        </w:tabs>
        <w:jc w:val="both"/>
        <w:rPr>
          <w:sz w:val="22"/>
          <w:szCs w:val="22"/>
          <w:lang w:val="sr-Latn-ME"/>
        </w:rPr>
      </w:pPr>
    </w:p>
    <w:p w14:paraId="129AB507" w14:textId="77777777" w:rsidR="009B212B" w:rsidRPr="00145383" w:rsidRDefault="009B212B" w:rsidP="00EB0585">
      <w:pPr>
        <w:tabs>
          <w:tab w:val="left" w:pos="284"/>
        </w:tabs>
        <w:jc w:val="both"/>
        <w:rPr>
          <w:sz w:val="22"/>
          <w:szCs w:val="22"/>
          <w:lang w:val="sr-Latn-ME"/>
        </w:rPr>
      </w:pPr>
    </w:p>
    <w:p w14:paraId="2ADCFBE9" w14:textId="77777777" w:rsidR="000F1390" w:rsidRPr="00145383" w:rsidRDefault="00042475" w:rsidP="00EB0585">
      <w:pPr>
        <w:pStyle w:val="ListParagraph"/>
        <w:numPr>
          <w:ilvl w:val="0"/>
          <w:numId w:val="28"/>
        </w:numPr>
        <w:tabs>
          <w:tab w:val="left" w:pos="284"/>
        </w:tabs>
        <w:jc w:val="both"/>
        <w:rPr>
          <w:sz w:val="22"/>
          <w:szCs w:val="22"/>
          <w:lang w:val="sr-Latn-ME"/>
        </w:rPr>
      </w:pPr>
      <w:r w:rsidRPr="00145383">
        <w:rPr>
          <w:sz w:val="22"/>
          <w:szCs w:val="22"/>
          <w:lang w:val="sr-Latn-ME"/>
        </w:rPr>
        <w:lastRenderedPageBreak/>
        <w:t xml:space="preserve">Pomoćne supstance: </w:t>
      </w:r>
    </w:p>
    <w:p w14:paraId="14F4D082" w14:textId="77777777" w:rsidR="000F1390" w:rsidRPr="00145383" w:rsidRDefault="000F1390" w:rsidP="00EB0585">
      <w:pPr>
        <w:tabs>
          <w:tab w:val="left" w:pos="284"/>
        </w:tabs>
        <w:jc w:val="both"/>
        <w:rPr>
          <w:sz w:val="22"/>
          <w:szCs w:val="22"/>
          <w:lang w:val="sr-Latn-ME"/>
        </w:rPr>
      </w:pPr>
      <w:r w:rsidRPr="00145383">
        <w:rPr>
          <w:i/>
          <w:sz w:val="22"/>
          <w:szCs w:val="22"/>
          <w:lang w:val="sr-Latn-ME"/>
        </w:rPr>
        <w:t>jezgro tablete</w:t>
      </w:r>
      <w:r w:rsidRPr="00145383">
        <w:rPr>
          <w:sz w:val="22"/>
          <w:szCs w:val="22"/>
          <w:lang w:val="sr-Latn-ME"/>
        </w:rPr>
        <w:t xml:space="preserve">: </w:t>
      </w:r>
      <w:r w:rsidR="00042475" w:rsidRPr="00145383">
        <w:rPr>
          <w:sz w:val="22"/>
          <w:szCs w:val="22"/>
          <w:lang w:val="sr-Latn-ME"/>
        </w:rPr>
        <w:t>celuloza, mikrokristalna; kalcijum</w:t>
      </w:r>
      <w:r w:rsidR="000F0D45" w:rsidRPr="00145383">
        <w:rPr>
          <w:sz w:val="22"/>
          <w:szCs w:val="22"/>
          <w:lang w:val="sr-Latn-ME"/>
        </w:rPr>
        <w:t xml:space="preserve"> </w:t>
      </w:r>
      <w:r w:rsidR="00042475" w:rsidRPr="00145383">
        <w:rPr>
          <w:sz w:val="22"/>
          <w:szCs w:val="22"/>
          <w:lang w:val="sr-Latn-ME"/>
        </w:rPr>
        <w:t>hidrogenfosfat, anhidrovani; natrijum</w:t>
      </w:r>
      <w:r w:rsidR="000F0D45" w:rsidRPr="00145383">
        <w:rPr>
          <w:sz w:val="22"/>
          <w:szCs w:val="22"/>
          <w:lang w:val="sr-Latn-ME"/>
        </w:rPr>
        <w:t xml:space="preserve"> </w:t>
      </w:r>
      <w:r w:rsidR="00042475" w:rsidRPr="00145383">
        <w:rPr>
          <w:sz w:val="22"/>
          <w:szCs w:val="22"/>
          <w:lang w:val="sr-Latn-ME"/>
        </w:rPr>
        <w:t>skrob</w:t>
      </w:r>
      <w:r w:rsidRPr="00145383">
        <w:rPr>
          <w:sz w:val="22"/>
          <w:szCs w:val="22"/>
          <w:lang w:val="sr-Latn-ME"/>
        </w:rPr>
        <w:t xml:space="preserve"> </w:t>
      </w:r>
      <w:r w:rsidR="00042475" w:rsidRPr="00145383">
        <w:rPr>
          <w:sz w:val="22"/>
          <w:szCs w:val="22"/>
          <w:lang w:val="sr-Latn-ME"/>
        </w:rPr>
        <w:t>glikolat (tip A); magnezijum</w:t>
      </w:r>
      <w:r w:rsidR="000F0D45" w:rsidRPr="00145383">
        <w:rPr>
          <w:sz w:val="22"/>
          <w:szCs w:val="22"/>
          <w:lang w:val="sr-Latn-ME"/>
        </w:rPr>
        <w:t xml:space="preserve"> </w:t>
      </w:r>
      <w:r w:rsidR="00042475" w:rsidRPr="00145383">
        <w:rPr>
          <w:sz w:val="22"/>
          <w:szCs w:val="22"/>
          <w:lang w:val="sr-Latn-ME"/>
        </w:rPr>
        <w:t>stearat</w:t>
      </w:r>
    </w:p>
    <w:p w14:paraId="48A968E2" w14:textId="3FC1E3AD" w:rsidR="00042475" w:rsidRPr="00145383" w:rsidRDefault="000F1390" w:rsidP="00EB0585">
      <w:pPr>
        <w:tabs>
          <w:tab w:val="left" w:pos="284"/>
        </w:tabs>
        <w:jc w:val="both"/>
        <w:rPr>
          <w:sz w:val="22"/>
          <w:szCs w:val="22"/>
          <w:lang w:val="sr-Latn-ME"/>
        </w:rPr>
      </w:pPr>
      <w:r w:rsidRPr="00145383">
        <w:rPr>
          <w:i/>
          <w:sz w:val="22"/>
          <w:szCs w:val="22"/>
          <w:lang w:val="sr-Latn-ME"/>
        </w:rPr>
        <w:t>film obloga:</w:t>
      </w:r>
      <w:r w:rsidRPr="00145383">
        <w:rPr>
          <w:sz w:val="22"/>
          <w:szCs w:val="22"/>
          <w:lang w:val="sr-Latn-ME"/>
        </w:rPr>
        <w:t xml:space="preserve"> </w:t>
      </w:r>
      <w:r w:rsidR="00042475" w:rsidRPr="00145383">
        <w:rPr>
          <w:sz w:val="22"/>
          <w:szCs w:val="22"/>
          <w:lang w:val="sr-Latn-ME"/>
        </w:rPr>
        <w:t>hipromeloza (E464); titan</w:t>
      </w:r>
      <w:r w:rsidRPr="00145383">
        <w:rPr>
          <w:sz w:val="22"/>
          <w:szCs w:val="22"/>
          <w:lang w:val="sr-Latn-ME"/>
        </w:rPr>
        <w:t xml:space="preserve"> </w:t>
      </w:r>
      <w:r w:rsidR="00042475" w:rsidRPr="00145383">
        <w:rPr>
          <w:sz w:val="22"/>
          <w:szCs w:val="22"/>
          <w:lang w:val="sr-Latn-ME"/>
        </w:rPr>
        <w:t>dioksid (E171); polidekstroza (E1200); triacetin; makrogol.</w:t>
      </w:r>
    </w:p>
    <w:p w14:paraId="2D2FFC12" w14:textId="77777777" w:rsidR="00042475" w:rsidRPr="00145383" w:rsidRDefault="00042475" w:rsidP="00EB0585">
      <w:pPr>
        <w:jc w:val="both"/>
        <w:rPr>
          <w:sz w:val="22"/>
          <w:szCs w:val="22"/>
          <w:lang w:val="sr-Latn-ME"/>
        </w:rPr>
      </w:pPr>
    </w:p>
    <w:p w14:paraId="504D67A7" w14:textId="7A85C925" w:rsidR="00A32113" w:rsidRPr="00145383" w:rsidRDefault="00A32113" w:rsidP="00EB0585">
      <w:pPr>
        <w:jc w:val="both"/>
        <w:rPr>
          <w:b/>
          <w:sz w:val="22"/>
          <w:szCs w:val="22"/>
          <w:lang w:val="sr-Latn-ME"/>
        </w:rPr>
      </w:pPr>
      <w:r w:rsidRPr="00145383">
        <w:rPr>
          <w:b/>
          <w:sz w:val="22"/>
          <w:szCs w:val="22"/>
          <w:lang w:val="sr-Latn-ME"/>
        </w:rPr>
        <w:t xml:space="preserve">Kako izgleda lijek </w:t>
      </w:r>
      <w:r w:rsidR="00042475" w:rsidRPr="00145383">
        <w:rPr>
          <w:b/>
          <w:sz w:val="22"/>
          <w:szCs w:val="22"/>
          <w:lang w:val="sr-Latn-ME"/>
        </w:rPr>
        <w:t>Sertralin Mylan</w:t>
      </w:r>
      <w:r w:rsidRPr="00145383">
        <w:rPr>
          <w:b/>
          <w:sz w:val="22"/>
          <w:szCs w:val="22"/>
          <w:lang w:val="sr-Latn-ME"/>
        </w:rPr>
        <w:t xml:space="preserve"> i sadržaj pakovanja</w:t>
      </w:r>
    </w:p>
    <w:p w14:paraId="798285C7" w14:textId="77777777" w:rsidR="0089129B" w:rsidRPr="00145383" w:rsidRDefault="0089129B" w:rsidP="00EB0585">
      <w:pPr>
        <w:jc w:val="both"/>
        <w:rPr>
          <w:b/>
          <w:sz w:val="22"/>
          <w:szCs w:val="22"/>
          <w:lang w:val="sr-Latn-ME"/>
        </w:rPr>
      </w:pPr>
    </w:p>
    <w:p w14:paraId="152D015C" w14:textId="77777777" w:rsidR="00042475" w:rsidRPr="00145383" w:rsidRDefault="00042475" w:rsidP="00EB0585">
      <w:pPr>
        <w:tabs>
          <w:tab w:val="left" w:pos="284"/>
        </w:tabs>
        <w:jc w:val="both"/>
        <w:rPr>
          <w:i/>
          <w:sz w:val="22"/>
          <w:szCs w:val="22"/>
          <w:lang w:val="sr-Latn-ME"/>
        </w:rPr>
      </w:pPr>
      <w:r w:rsidRPr="00145383">
        <w:rPr>
          <w:bCs/>
          <w:i/>
          <w:sz w:val="22"/>
          <w:szCs w:val="22"/>
          <w:lang w:val="sr-Latn-ME"/>
        </w:rPr>
        <w:t>Sertralin Mylan, 50 mg, film tableta</w:t>
      </w:r>
      <w:r w:rsidRPr="00145383">
        <w:rPr>
          <w:i/>
          <w:sz w:val="22"/>
          <w:szCs w:val="22"/>
          <w:lang w:val="sr-Latn-ME"/>
        </w:rPr>
        <w:t>:</w:t>
      </w:r>
    </w:p>
    <w:p w14:paraId="7A99D2B4" w14:textId="2EDB8F16" w:rsidR="00042475" w:rsidRPr="00145383" w:rsidRDefault="00042475" w:rsidP="00EB0585">
      <w:pPr>
        <w:tabs>
          <w:tab w:val="left" w:pos="284"/>
        </w:tabs>
        <w:jc w:val="both"/>
        <w:rPr>
          <w:sz w:val="22"/>
          <w:szCs w:val="22"/>
          <w:lang w:val="sr-Latn-ME"/>
        </w:rPr>
      </w:pPr>
      <w:r w:rsidRPr="00145383">
        <w:rPr>
          <w:sz w:val="22"/>
          <w:szCs w:val="22"/>
          <w:lang w:val="sr-Latn-ME"/>
        </w:rPr>
        <w:t xml:space="preserve">Bijele do </w:t>
      </w:r>
      <w:r w:rsidR="0019750B" w:rsidRPr="00145383">
        <w:rPr>
          <w:sz w:val="22"/>
          <w:szCs w:val="22"/>
          <w:lang w:val="sr-Latn-ME"/>
        </w:rPr>
        <w:t xml:space="preserve">gotovo </w:t>
      </w:r>
      <w:r w:rsidRPr="00145383">
        <w:rPr>
          <w:sz w:val="22"/>
          <w:szCs w:val="22"/>
          <w:lang w:val="sr-Latn-ME"/>
        </w:rPr>
        <w:t xml:space="preserve">bijele film tablete, kapsulastog oblika, koje na jednoj strani imaju </w:t>
      </w:r>
      <w:r w:rsidR="0019750B" w:rsidRPr="00145383">
        <w:rPr>
          <w:sz w:val="22"/>
          <w:szCs w:val="22"/>
          <w:lang w:val="sr-Latn-ME"/>
        </w:rPr>
        <w:t xml:space="preserve">podionu crtu i </w:t>
      </w:r>
      <w:r w:rsidRPr="00145383">
        <w:rPr>
          <w:sz w:val="22"/>
          <w:szCs w:val="22"/>
          <w:lang w:val="sr-Latn-ME"/>
        </w:rPr>
        <w:t>utisnut</w:t>
      </w:r>
      <w:r w:rsidR="0019750B" w:rsidRPr="00145383">
        <w:rPr>
          <w:sz w:val="22"/>
          <w:szCs w:val="22"/>
          <w:lang w:val="sr-Latn-ME"/>
        </w:rPr>
        <w:t>e</w:t>
      </w:r>
      <w:r w:rsidRPr="00145383">
        <w:rPr>
          <w:sz w:val="22"/>
          <w:szCs w:val="22"/>
          <w:lang w:val="sr-Latn-ME"/>
        </w:rPr>
        <w:t xml:space="preserve"> </w:t>
      </w:r>
      <w:r w:rsidR="0019750B" w:rsidRPr="00145383">
        <w:rPr>
          <w:sz w:val="22"/>
          <w:szCs w:val="22"/>
          <w:lang w:val="sr-Latn-ME"/>
        </w:rPr>
        <w:t>o</w:t>
      </w:r>
      <w:r w:rsidRPr="00145383">
        <w:rPr>
          <w:sz w:val="22"/>
          <w:szCs w:val="22"/>
          <w:lang w:val="sr-Latn-ME"/>
        </w:rPr>
        <w:t>znak</w:t>
      </w:r>
      <w:r w:rsidR="0019750B" w:rsidRPr="00145383">
        <w:rPr>
          <w:sz w:val="22"/>
          <w:szCs w:val="22"/>
          <w:lang w:val="sr-Latn-ME"/>
        </w:rPr>
        <w:t>e</w:t>
      </w:r>
      <w:r w:rsidRPr="00145383">
        <w:rPr>
          <w:sz w:val="22"/>
          <w:szCs w:val="22"/>
          <w:lang w:val="sr-Latn-ME"/>
        </w:rPr>
        <w:t xml:space="preserve"> „ST“ i „50“</w:t>
      </w:r>
      <w:r w:rsidR="0019750B" w:rsidRPr="00145383">
        <w:rPr>
          <w:sz w:val="22"/>
          <w:szCs w:val="22"/>
          <w:lang w:val="sr-Latn-ME"/>
        </w:rPr>
        <w:t>,</w:t>
      </w:r>
      <w:r w:rsidRPr="00145383">
        <w:rPr>
          <w:sz w:val="22"/>
          <w:szCs w:val="22"/>
          <w:lang w:val="sr-Latn-ME"/>
        </w:rPr>
        <w:t xml:space="preserve"> a na drugoj strani </w:t>
      </w:r>
      <w:r w:rsidR="0019750B" w:rsidRPr="00145383">
        <w:rPr>
          <w:sz w:val="22"/>
          <w:szCs w:val="22"/>
          <w:lang w:val="sr-Latn-ME"/>
        </w:rPr>
        <w:t>o</w:t>
      </w:r>
      <w:r w:rsidRPr="00145383">
        <w:rPr>
          <w:sz w:val="22"/>
          <w:szCs w:val="22"/>
          <w:lang w:val="sr-Latn-ME"/>
        </w:rPr>
        <w:t>znak</w:t>
      </w:r>
      <w:r w:rsidR="0019750B" w:rsidRPr="00145383">
        <w:rPr>
          <w:sz w:val="22"/>
          <w:szCs w:val="22"/>
          <w:lang w:val="sr-Latn-ME"/>
        </w:rPr>
        <w:t>u</w:t>
      </w:r>
      <w:r w:rsidRPr="00145383">
        <w:rPr>
          <w:sz w:val="22"/>
          <w:szCs w:val="22"/>
          <w:lang w:val="sr-Latn-ME"/>
        </w:rPr>
        <w:t xml:space="preserve"> „G“. </w:t>
      </w:r>
      <w:r w:rsidR="0019750B" w:rsidRPr="00145383">
        <w:rPr>
          <w:sz w:val="22"/>
          <w:szCs w:val="22"/>
          <w:lang w:val="sr-Latn-ME"/>
        </w:rPr>
        <w:t>Veličina tablete je p</w:t>
      </w:r>
      <w:r w:rsidRPr="00145383">
        <w:rPr>
          <w:sz w:val="22"/>
          <w:szCs w:val="22"/>
          <w:lang w:val="sr-Latn-ME"/>
        </w:rPr>
        <w:t>ribližno 4 mm x 11 mm.</w:t>
      </w:r>
    </w:p>
    <w:p w14:paraId="717C984A" w14:textId="77777777" w:rsidR="005434D0" w:rsidRPr="00145383" w:rsidRDefault="005434D0" w:rsidP="00EB0585">
      <w:pPr>
        <w:tabs>
          <w:tab w:val="left" w:pos="284"/>
        </w:tabs>
        <w:jc w:val="both"/>
        <w:rPr>
          <w:bCs/>
          <w:i/>
          <w:sz w:val="22"/>
          <w:szCs w:val="22"/>
          <w:lang w:val="sr-Latn-ME"/>
        </w:rPr>
      </w:pPr>
    </w:p>
    <w:p w14:paraId="64B1BB1B" w14:textId="5BF8C3CE" w:rsidR="00042475" w:rsidRPr="00145383" w:rsidRDefault="00042475" w:rsidP="00EB0585">
      <w:pPr>
        <w:tabs>
          <w:tab w:val="left" w:pos="284"/>
        </w:tabs>
        <w:jc w:val="both"/>
        <w:rPr>
          <w:i/>
          <w:sz w:val="22"/>
          <w:szCs w:val="22"/>
          <w:lang w:val="sr-Latn-ME"/>
        </w:rPr>
      </w:pPr>
      <w:r w:rsidRPr="00145383">
        <w:rPr>
          <w:bCs/>
          <w:i/>
          <w:sz w:val="22"/>
          <w:szCs w:val="22"/>
          <w:lang w:val="sr-Latn-ME"/>
        </w:rPr>
        <w:t>Sertralin Mylan, 100 mg, film tableta</w:t>
      </w:r>
      <w:r w:rsidRPr="00145383">
        <w:rPr>
          <w:i/>
          <w:sz w:val="22"/>
          <w:szCs w:val="22"/>
          <w:lang w:val="sr-Latn-ME"/>
        </w:rPr>
        <w:t>:</w:t>
      </w:r>
    </w:p>
    <w:p w14:paraId="1163D972" w14:textId="0AECC081" w:rsidR="00042475" w:rsidRPr="00145383" w:rsidRDefault="00042475" w:rsidP="00EB0585">
      <w:pPr>
        <w:tabs>
          <w:tab w:val="left" w:pos="284"/>
        </w:tabs>
        <w:jc w:val="both"/>
        <w:rPr>
          <w:sz w:val="22"/>
          <w:szCs w:val="22"/>
          <w:lang w:val="sr-Latn-ME"/>
        </w:rPr>
      </w:pPr>
      <w:r w:rsidRPr="00145383">
        <w:rPr>
          <w:sz w:val="22"/>
          <w:szCs w:val="22"/>
          <w:lang w:val="sr-Latn-ME"/>
        </w:rPr>
        <w:t xml:space="preserve">Bijele do </w:t>
      </w:r>
      <w:r w:rsidR="006B3539" w:rsidRPr="00145383">
        <w:rPr>
          <w:sz w:val="22"/>
          <w:szCs w:val="22"/>
          <w:lang w:val="sr-Latn-ME"/>
        </w:rPr>
        <w:t xml:space="preserve">gotovo </w:t>
      </w:r>
      <w:r w:rsidRPr="00145383">
        <w:rPr>
          <w:sz w:val="22"/>
          <w:szCs w:val="22"/>
          <w:lang w:val="sr-Latn-ME"/>
        </w:rPr>
        <w:t>bijele film tablete, kapsulastog oblika, koje na jednoj strani imaju</w:t>
      </w:r>
      <w:r w:rsidR="006B3539" w:rsidRPr="00145383">
        <w:rPr>
          <w:sz w:val="22"/>
          <w:szCs w:val="22"/>
          <w:lang w:val="sr-Latn-ME"/>
        </w:rPr>
        <w:t xml:space="preserve"> podionu crtu i</w:t>
      </w:r>
      <w:r w:rsidRPr="00145383">
        <w:rPr>
          <w:sz w:val="22"/>
          <w:szCs w:val="22"/>
          <w:lang w:val="sr-Latn-ME"/>
        </w:rPr>
        <w:t xml:space="preserve"> utisnut</w:t>
      </w:r>
      <w:r w:rsidR="006B3539" w:rsidRPr="00145383">
        <w:rPr>
          <w:sz w:val="22"/>
          <w:szCs w:val="22"/>
          <w:lang w:val="sr-Latn-ME"/>
        </w:rPr>
        <w:t>e</w:t>
      </w:r>
      <w:r w:rsidRPr="00145383">
        <w:rPr>
          <w:sz w:val="22"/>
          <w:szCs w:val="22"/>
          <w:lang w:val="sr-Latn-ME"/>
        </w:rPr>
        <w:t xml:space="preserve"> </w:t>
      </w:r>
      <w:r w:rsidR="006B3539" w:rsidRPr="00145383">
        <w:rPr>
          <w:sz w:val="22"/>
          <w:szCs w:val="22"/>
          <w:lang w:val="sr-Latn-ME"/>
        </w:rPr>
        <w:t>o</w:t>
      </w:r>
      <w:r w:rsidRPr="00145383">
        <w:rPr>
          <w:sz w:val="22"/>
          <w:szCs w:val="22"/>
          <w:lang w:val="sr-Latn-ME"/>
        </w:rPr>
        <w:t>znak</w:t>
      </w:r>
      <w:r w:rsidR="006B3539" w:rsidRPr="00145383">
        <w:rPr>
          <w:sz w:val="22"/>
          <w:szCs w:val="22"/>
          <w:lang w:val="sr-Latn-ME"/>
        </w:rPr>
        <w:t>e</w:t>
      </w:r>
      <w:r w:rsidRPr="00145383">
        <w:rPr>
          <w:sz w:val="22"/>
          <w:szCs w:val="22"/>
          <w:lang w:val="sr-Latn-ME"/>
        </w:rPr>
        <w:t xml:space="preserve"> „ST“ i „100“</w:t>
      </w:r>
      <w:r w:rsidR="006B3539" w:rsidRPr="00145383">
        <w:rPr>
          <w:sz w:val="22"/>
          <w:szCs w:val="22"/>
          <w:lang w:val="sr-Latn-ME"/>
        </w:rPr>
        <w:t>,</w:t>
      </w:r>
      <w:r w:rsidRPr="00145383">
        <w:rPr>
          <w:sz w:val="22"/>
          <w:szCs w:val="22"/>
          <w:lang w:val="sr-Latn-ME"/>
        </w:rPr>
        <w:t xml:space="preserve"> a na drugoj strani </w:t>
      </w:r>
      <w:r w:rsidR="006B3539" w:rsidRPr="00145383">
        <w:rPr>
          <w:sz w:val="22"/>
          <w:szCs w:val="22"/>
          <w:lang w:val="sr-Latn-ME"/>
        </w:rPr>
        <w:t>o</w:t>
      </w:r>
      <w:r w:rsidRPr="00145383">
        <w:rPr>
          <w:sz w:val="22"/>
          <w:szCs w:val="22"/>
          <w:lang w:val="sr-Latn-ME"/>
        </w:rPr>
        <w:t>znak</w:t>
      </w:r>
      <w:r w:rsidR="006B3539" w:rsidRPr="00145383">
        <w:rPr>
          <w:sz w:val="22"/>
          <w:szCs w:val="22"/>
          <w:lang w:val="sr-Latn-ME"/>
        </w:rPr>
        <w:t>u</w:t>
      </w:r>
      <w:r w:rsidRPr="00145383">
        <w:rPr>
          <w:sz w:val="22"/>
          <w:szCs w:val="22"/>
          <w:lang w:val="sr-Latn-ME"/>
        </w:rPr>
        <w:t xml:space="preserve"> „G“. </w:t>
      </w:r>
      <w:r w:rsidR="006B3539" w:rsidRPr="00145383">
        <w:rPr>
          <w:sz w:val="22"/>
          <w:szCs w:val="22"/>
          <w:lang w:val="sr-Latn-ME"/>
        </w:rPr>
        <w:t>Veličina tablete je p</w:t>
      </w:r>
      <w:r w:rsidRPr="00145383">
        <w:rPr>
          <w:sz w:val="22"/>
          <w:szCs w:val="22"/>
          <w:lang w:val="sr-Latn-ME"/>
        </w:rPr>
        <w:t>ribližno 5 mm x 13 mm.</w:t>
      </w:r>
    </w:p>
    <w:p w14:paraId="3ADD545E" w14:textId="77777777" w:rsidR="00711EFD" w:rsidRPr="00145383" w:rsidRDefault="00711EFD" w:rsidP="00EB0585">
      <w:pPr>
        <w:tabs>
          <w:tab w:val="left" w:pos="284"/>
        </w:tabs>
        <w:jc w:val="both"/>
        <w:rPr>
          <w:sz w:val="22"/>
          <w:szCs w:val="22"/>
          <w:lang w:val="sr-Latn-ME"/>
        </w:rPr>
      </w:pPr>
    </w:p>
    <w:p w14:paraId="0B281FD3" w14:textId="37A1B90E" w:rsidR="00042475" w:rsidRPr="00145383" w:rsidRDefault="00042475" w:rsidP="00EB0585">
      <w:pPr>
        <w:tabs>
          <w:tab w:val="left" w:pos="284"/>
        </w:tabs>
        <w:jc w:val="both"/>
        <w:rPr>
          <w:sz w:val="22"/>
          <w:szCs w:val="22"/>
          <w:lang w:val="sr-Latn-ME"/>
        </w:rPr>
      </w:pPr>
      <w:r w:rsidRPr="00145383">
        <w:rPr>
          <w:sz w:val="22"/>
          <w:szCs w:val="22"/>
          <w:lang w:val="sr-Latn-ME"/>
        </w:rPr>
        <w:t xml:space="preserve">Unutrašnje pakovanje: </w:t>
      </w:r>
    </w:p>
    <w:p w14:paraId="1D598BD7" w14:textId="52451DA9" w:rsidR="00042475" w:rsidRPr="00145383" w:rsidRDefault="00042475" w:rsidP="00EB0585">
      <w:pPr>
        <w:tabs>
          <w:tab w:val="left" w:pos="284"/>
        </w:tabs>
        <w:jc w:val="both"/>
        <w:rPr>
          <w:sz w:val="22"/>
          <w:szCs w:val="22"/>
          <w:lang w:val="sr-Latn-ME"/>
        </w:rPr>
      </w:pPr>
      <w:r w:rsidRPr="00145383">
        <w:rPr>
          <w:sz w:val="22"/>
          <w:szCs w:val="22"/>
          <w:lang w:val="sr-Latn-ME"/>
        </w:rPr>
        <w:t xml:space="preserve">PVC/PVdC - Aluminijum blister pakovanje </w:t>
      </w:r>
      <w:r w:rsidR="006B3539" w:rsidRPr="00145383">
        <w:rPr>
          <w:sz w:val="22"/>
          <w:szCs w:val="22"/>
          <w:lang w:val="sr-Latn-ME"/>
        </w:rPr>
        <w:t>koje sadrži 15</w:t>
      </w:r>
      <w:r w:rsidRPr="00145383">
        <w:rPr>
          <w:sz w:val="22"/>
          <w:szCs w:val="22"/>
          <w:lang w:val="sr-Latn-ME"/>
        </w:rPr>
        <w:t xml:space="preserve"> film tableta.</w:t>
      </w:r>
    </w:p>
    <w:p w14:paraId="0F5674B3" w14:textId="77777777" w:rsidR="00042475" w:rsidRPr="00145383" w:rsidRDefault="00042475" w:rsidP="00EB0585">
      <w:pPr>
        <w:tabs>
          <w:tab w:val="left" w:pos="284"/>
        </w:tabs>
        <w:jc w:val="both"/>
        <w:rPr>
          <w:sz w:val="22"/>
          <w:szCs w:val="22"/>
          <w:lang w:val="sr-Latn-ME"/>
        </w:rPr>
      </w:pPr>
    </w:p>
    <w:p w14:paraId="02C7B659" w14:textId="77777777" w:rsidR="00042475" w:rsidRPr="00145383" w:rsidRDefault="00042475" w:rsidP="00EB0585">
      <w:pPr>
        <w:tabs>
          <w:tab w:val="left" w:pos="284"/>
        </w:tabs>
        <w:jc w:val="both"/>
        <w:rPr>
          <w:sz w:val="22"/>
          <w:szCs w:val="22"/>
          <w:lang w:val="sr-Latn-ME"/>
        </w:rPr>
      </w:pPr>
      <w:r w:rsidRPr="00145383">
        <w:rPr>
          <w:sz w:val="22"/>
          <w:szCs w:val="22"/>
          <w:lang w:val="sr-Latn-ME"/>
        </w:rPr>
        <w:t xml:space="preserve">Spoljašnje pakovanje: </w:t>
      </w:r>
    </w:p>
    <w:p w14:paraId="42AB141A" w14:textId="101F75E9" w:rsidR="00042475" w:rsidRPr="00145383" w:rsidRDefault="00042475" w:rsidP="00EB0585">
      <w:pPr>
        <w:tabs>
          <w:tab w:val="left" w:pos="284"/>
        </w:tabs>
        <w:jc w:val="both"/>
        <w:rPr>
          <w:sz w:val="22"/>
          <w:szCs w:val="22"/>
          <w:lang w:val="sr-Latn-ME"/>
        </w:rPr>
      </w:pPr>
      <w:r w:rsidRPr="00145383">
        <w:rPr>
          <w:sz w:val="22"/>
          <w:szCs w:val="22"/>
          <w:lang w:val="sr-Latn-ME"/>
        </w:rPr>
        <w:t>Složiva kartonska kutija koja sadrži dva blistera sa po 15 film tableta jačine 50 mg ili 100 mg (ukupno 30 film tableta) i Uputstvo za lijek.</w:t>
      </w:r>
    </w:p>
    <w:p w14:paraId="448E6309" w14:textId="77777777" w:rsidR="00445D8F" w:rsidRPr="00145383" w:rsidRDefault="00445D8F" w:rsidP="00EB0585">
      <w:pPr>
        <w:jc w:val="both"/>
        <w:rPr>
          <w:sz w:val="22"/>
          <w:szCs w:val="22"/>
          <w:lang w:val="sr-Latn-ME"/>
        </w:rPr>
      </w:pPr>
    </w:p>
    <w:p w14:paraId="257A234B" w14:textId="77777777" w:rsidR="00A32113" w:rsidRPr="00145383" w:rsidRDefault="00A32113" w:rsidP="00EB0585">
      <w:pPr>
        <w:jc w:val="both"/>
        <w:rPr>
          <w:b/>
          <w:sz w:val="22"/>
          <w:szCs w:val="22"/>
          <w:lang w:val="sr-Latn-ME"/>
        </w:rPr>
      </w:pPr>
      <w:r w:rsidRPr="00145383">
        <w:rPr>
          <w:b/>
          <w:sz w:val="22"/>
          <w:szCs w:val="22"/>
          <w:lang w:val="sr-Latn-ME"/>
        </w:rPr>
        <w:t xml:space="preserve">Nosilac dozvole i </w:t>
      </w:r>
      <w:r w:rsidR="00C66783" w:rsidRPr="00145383">
        <w:rPr>
          <w:b/>
          <w:sz w:val="22"/>
          <w:szCs w:val="22"/>
          <w:lang w:val="sr-Latn-ME"/>
        </w:rPr>
        <w:t>p</w:t>
      </w:r>
      <w:r w:rsidRPr="00145383">
        <w:rPr>
          <w:b/>
          <w:sz w:val="22"/>
          <w:szCs w:val="22"/>
          <w:lang w:val="sr-Latn-ME"/>
        </w:rPr>
        <w:t>roizvođač</w:t>
      </w:r>
    </w:p>
    <w:p w14:paraId="726270AF" w14:textId="77777777" w:rsidR="00042475" w:rsidRPr="00145383" w:rsidRDefault="00042475" w:rsidP="00EB0585">
      <w:pPr>
        <w:tabs>
          <w:tab w:val="left" w:pos="284"/>
        </w:tabs>
        <w:jc w:val="both"/>
        <w:rPr>
          <w:b/>
          <w:sz w:val="22"/>
          <w:szCs w:val="22"/>
          <w:lang w:val="sr-Latn-ME"/>
        </w:rPr>
      </w:pPr>
    </w:p>
    <w:p w14:paraId="675B7513" w14:textId="37F2A2F5" w:rsidR="00042475" w:rsidRPr="00145383" w:rsidRDefault="00042475" w:rsidP="00EB0585">
      <w:pPr>
        <w:tabs>
          <w:tab w:val="left" w:pos="284"/>
        </w:tabs>
        <w:jc w:val="both"/>
        <w:rPr>
          <w:b/>
          <w:sz w:val="22"/>
          <w:szCs w:val="22"/>
          <w:lang w:val="sr-Latn-ME"/>
        </w:rPr>
      </w:pPr>
      <w:r w:rsidRPr="00145383">
        <w:rPr>
          <w:b/>
          <w:sz w:val="22"/>
          <w:szCs w:val="22"/>
          <w:lang w:val="sr-Latn-ME"/>
        </w:rPr>
        <w:t xml:space="preserve">Nosilac dozvole: </w:t>
      </w:r>
    </w:p>
    <w:p w14:paraId="67563197" w14:textId="518570B1" w:rsidR="00042475" w:rsidRPr="00145383" w:rsidRDefault="00042475" w:rsidP="00EB0585">
      <w:pPr>
        <w:tabs>
          <w:tab w:val="left" w:pos="284"/>
        </w:tabs>
        <w:jc w:val="both"/>
        <w:rPr>
          <w:b/>
          <w:bCs/>
          <w:sz w:val="22"/>
          <w:szCs w:val="22"/>
          <w:lang w:val="sr-Latn-ME"/>
        </w:rPr>
      </w:pPr>
      <w:r w:rsidRPr="00145383">
        <w:rPr>
          <w:sz w:val="22"/>
          <w:szCs w:val="22"/>
          <w:lang w:val="sr-Latn-ME"/>
        </w:rPr>
        <w:t>Glosarij d.o.o.</w:t>
      </w:r>
      <w:r w:rsidR="00CA3161" w:rsidRPr="00145383">
        <w:rPr>
          <w:sz w:val="22"/>
          <w:szCs w:val="22"/>
          <w:lang w:val="sr-Latn-ME"/>
        </w:rPr>
        <w:t>,</w:t>
      </w:r>
      <w:r w:rsidRPr="00145383">
        <w:rPr>
          <w:sz w:val="22"/>
          <w:szCs w:val="22"/>
          <w:lang w:val="sr-Latn-ME"/>
        </w:rPr>
        <w:t xml:space="preserve"> Vojislavljevića 76, Podgorica, Crna Gora</w:t>
      </w:r>
    </w:p>
    <w:p w14:paraId="56982BF0" w14:textId="77777777" w:rsidR="00042475" w:rsidRPr="00145383" w:rsidRDefault="00042475" w:rsidP="00EB0585">
      <w:pPr>
        <w:tabs>
          <w:tab w:val="left" w:pos="284"/>
        </w:tabs>
        <w:jc w:val="both"/>
        <w:rPr>
          <w:b/>
          <w:bCs/>
          <w:sz w:val="22"/>
          <w:szCs w:val="22"/>
          <w:lang w:val="sr-Latn-ME"/>
        </w:rPr>
      </w:pPr>
    </w:p>
    <w:p w14:paraId="70B96105" w14:textId="4589E80E" w:rsidR="00042475" w:rsidRPr="00145383" w:rsidRDefault="00042475" w:rsidP="00EB0585">
      <w:pPr>
        <w:tabs>
          <w:tab w:val="left" w:pos="284"/>
        </w:tabs>
        <w:jc w:val="both"/>
        <w:rPr>
          <w:b/>
          <w:bCs/>
          <w:sz w:val="22"/>
          <w:szCs w:val="22"/>
          <w:lang w:val="sr-Latn-ME"/>
        </w:rPr>
      </w:pPr>
      <w:r w:rsidRPr="00145383">
        <w:rPr>
          <w:b/>
          <w:bCs/>
          <w:sz w:val="22"/>
          <w:szCs w:val="22"/>
          <w:lang w:val="sr-Latn-ME"/>
        </w:rPr>
        <w:t>Proizvođač:</w:t>
      </w:r>
    </w:p>
    <w:p w14:paraId="0537A69C" w14:textId="63BF33EF" w:rsidR="000F0D45" w:rsidRPr="00145383" w:rsidRDefault="00042475" w:rsidP="00EB0585">
      <w:pPr>
        <w:numPr>
          <w:ilvl w:val="0"/>
          <w:numId w:val="42"/>
        </w:numPr>
        <w:tabs>
          <w:tab w:val="left" w:pos="284"/>
        </w:tabs>
        <w:contextualSpacing/>
        <w:jc w:val="both"/>
        <w:rPr>
          <w:sz w:val="22"/>
          <w:szCs w:val="22"/>
          <w:lang w:val="sr-Latn-ME"/>
        </w:rPr>
      </w:pPr>
      <w:r w:rsidRPr="00145383">
        <w:rPr>
          <w:sz w:val="22"/>
          <w:szCs w:val="22"/>
          <w:lang w:val="sr-Latn-ME"/>
        </w:rPr>
        <w:t>McDermott Laboratories L</w:t>
      </w:r>
      <w:r w:rsidR="00887703" w:rsidRPr="00145383">
        <w:rPr>
          <w:sz w:val="22"/>
          <w:szCs w:val="22"/>
          <w:lang w:val="sr-Latn-ME"/>
        </w:rPr>
        <w:t>imited</w:t>
      </w:r>
      <w:r w:rsidRPr="00145383">
        <w:rPr>
          <w:sz w:val="22"/>
          <w:szCs w:val="22"/>
          <w:lang w:val="sr-Latn-ME"/>
        </w:rPr>
        <w:t xml:space="preserve"> T/A Gerard Laboratories T/A Mylan Dublin, </w:t>
      </w:r>
      <w:r w:rsidR="000F0D45" w:rsidRPr="00145383">
        <w:rPr>
          <w:sz w:val="22"/>
          <w:szCs w:val="22"/>
          <w:lang w:val="sr-Latn-ME"/>
        </w:rPr>
        <w:t xml:space="preserve">Unit 35/36 Baldoyle Industrial Estate, Grange Road, Dublin 13, </w:t>
      </w:r>
      <w:r w:rsidRPr="00145383">
        <w:rPr>
          <w:sz w:val="22"/>
          <w:szCs w:val="22"/>
          <w:lang w:val="sr-Latn-ME"/>
        </w:rPr>
        <w:t>Irska</w:t>
      </w:r>
    </w:p>
    <w:p w14:paraId="320210AD" w14:textId="6210293B" w:rsidR="00042475" w:rsidRPr="00145383" w:rsidRDefault="00042475" w:rsidP="00EB0585">
      <w:pPr>
        <w:numPr>
          <w:ilvl w:val="0"/>
          <w:numId w:val="42"/>
        </w:numPr>
        <w:tabs>
          <w:tab w:val="left" w:pos="284"/>
        </w:tabs>
        <w:contextualSpacing/>
        <w:jc w:val="both"/>
        <w:rPr>
          <w:sz w:val="22"/>
          <w:szCs w:val="22"/>
          <w:lang w:val="sr-Latn-ME"/>
        </w:rPr>
      </w:pPr>
      <w:r w:rsidRPr="00145383">
        <w:rPr>
          <w:sz w:val="22"/>
          <w:szCs w:val="22"/>
          <w:lang w:val="sr-Latn-ME"/>
        </w:rPr>
        <w:t>Mylan Hungary Kft</w:t>
      </w:r>
      <w:r w:rsidR="00887703" w:rsidRPr="00145383">
        <w:rPr>
          <w:sz w:val="22"/>
          <w:szCs w:val="22"/>
          <w:lang w:val="sr-Latn-ME"/>
        </w:rPr>
        <w:t>.</w:t>
      </w:r>
      <w:r w:rsidRPr="00145383">
        <w:rPr>
          <w:sz w:val="22"/>
          <w:szCs w:val="22"/>
          <w:lang w:val="sr-Latn-ME"/>
        </w:rPr>
        <w:t xml:space="preserve">, </w:t>
      </w:r>
      <w:r w:rsidR="00887703" w:rsidRPr="00145383">
        <w:rPr>
          <w:sz w:val="22"/>
          <w:szCs w:val="22"/>
          <w:lang w:val="sr-Latn-ME"/>
        </w:rPr>
        <w:t>M</w:t>
      </w:r>
      <w:r w:rsidR="000F0D45" w:rsidRPr="00145383">
        <w:rPr>
          <w:sz w:val="22"/>
          <w:szCs w:val="22"/>
          <w:lang w:val="sr-Latn-ME"/>
        </w:rPr>
        <w:t xml:space="preserve">ylan </w:t>
      </w:r>
      <w:r w:rsidR="00887703" w:rsidRPr="00145383">
        <w:rPr>
          <w:sz w:val="22"/>
          <w:szCs w:val="22"/>
          <w:lang w:val="sr-Latn-ME"/>
        </w:rPr>
        <w:t>u</w:t>
      </w:r>
      <w:r w:rsidRPr="00145383">
        <w:rPr>
          <w:sz w:val="22"/>
          <w:szCs w:val="22"/>
          <w:lang w:val="sr-Latn-ME"/>
        </w:rPr>
        <w:t>tca 1</w:t>
      </w:r>
      <w:r w:rsidR="00887703" w:rsidRPr="00145383">
        <w:rPr>
          <w:sz w:val="22"/>
          <w:szCs w:val="22"/>
          <w:lang w:val="sr-Latn-ME"/>
        </w:rPr>
        <w:t>.</w:t>
      </w:r>
      <w:r w:rsidRPr="00145383">
        <w:rPr>
          <w:sz w:val="22"/>
          <w:szCs w:val="22"/>
          <w:lang w:val="sr-Latn-ME"/>
        </w:rPr>
        <w:t>, Kom</w:t>
      </w:r>
      <w:r w:rsidR="000F0D45" w:rsidRPr="00145383">
        <w:rPr>
          <w:sz w:val="22"/>
          <w:szCs w:val="22"/>
          <w:lang w:val="sr-Latn-ME"/>
        </w:rPr>
        <w:t>á</w:t>
      </w:r>
      <w:r w:rsidRPr="00145383">
        <w:rPr>
          <w:sz w:val="22"/>
          <w:szCs w:val="22"/>
          <w:lang w:val="sr-Latn-ME"/>
        </w:rPr>
        <w:t xml:space="preserve">rom, </w:t>
      </w:r>
      <w:r w:rsidR="000F0D45" w:rsidRPr="00145383">
        <w:rPr>
          <w:sz w:val="22"/>
          <w:szCs w:val="22"/>
          <w:lang w:val="sr-Latn-ME"/>
        </w:rPr>
        <w:t>2900</w:t>
      </w:r>
      <w:r w:rsidR="00887703" w:rsidRPr="00145383">
        <w:rPr>
          <w:sz w:val="22"/>
          <w:szCs w:val="22"/>
          <w:lang w:val="sr-Latn-ME"/>
        </w:rPr>
        <w:t>,</w:t>
      </w:r>
      <w:r w:rsidR="000F0D45" w:rsidRPr="00145383">
        <w:rPr>
          <w:sz w:val="22"/>
          <w:szCs w:val="22"/>
          <w:lang w:val="sr-Latn-ME"/>
        </w:rPr>
        <w:t xml:space="preserve"> </w:t>
      </w:r>
      <w:r w:rsidRPr="00145383">
        <w:rPr>
          <w:sz w:val="22"/>
          <w:szCs w:val="22"/>
          <w:lang w:val="sr-Latn-ME"/>
        </w:rPr>
        <w:t>Mađarska</w:t>
      </w:r>
    </w:p>
    <w:p w14:paraId="59A8B19C" w14:textId="77777777" w:rsidR="00445D8F" w:rsidRPr="00145383" w:rsidRDefault="00445D8F" w:rsidP="00EB0585">
      <w:pPr>
        <w:jc w:val="both"/>
        <w:rPr>
          <w:sz w:val="22"/>
          <w:szCs w:val="22"/>
          <w:lang w:val="sr-Latn-ME"/>
        </w:rPr>
      </w:pPr>
    </w:p>
    <w:p w14:paraId="37B2A4CF" w14:textId="77777777" w:rsidR="00A32113" w:rsidRPr="00145383" w:rsidRDefault="00A32113" w:rsidP="00EB0585">
      <w:pPr>
        <w:jc w:val="both"/>
        <w:rPr>
          <w:b/>
          <w:sz w:val="22"/>
          <w:szCs w:val="22"/>
          <w:lang w:val="sr-Latn-ME"/>
        </w:rPr>
      </w:pPr>
      <w:r w:rsidRPr="00145383">
        <w:rPr>
          <w:b/>
          <w:sz w:val="22"/>
          <w:szCs w:val="22"/>
          <w:lang w:val="sr-Latn-ME"/>
        </w:rPr>
        <w:t>Režim izdavanja lijeka</w:t>
      </w:r>
    </w:p>
    <w:p w14:paraId="4BC090FA" w14:textId="77777777" w:rsidR="00042475" w:rsidRPr="00145383" w:rsidRDefault="00042475" w:rsidP="00EB0585">
      <w:pPr>
        <w:jc w:val="both"/>
        <w:rPr>
          <w:sz w:val="22"/>
          <w:szCs w:val="22"/>
          <w:lang w:val="sr-Latn-ME"/>
        </w:rPr>
      </w:pPr>
    </w:p>
    <w:p w14:paraId="5B696BB2" w14:textId="41F4F2B9" w:rsidR="00445D8F" w:rsidRPr="00145383" w:rsidRDefault="00042475" w:rsidP="00EB0585">
      <w:pPr>
        <w:jc w:val="both"/>
        <w:rPr>
          <w:sz w:val="22"/>
          <w:szCs w:val="22"/>
          <w:lang w:val="sr-Latn-ME"/>
        </w:rPr>
      </w:pPr>
      <w:r w:rsidRPr="00145383">
        <w:rPr>
          <w:sz w:val="22"/>
          <w:szCs w:val="22"/>
          <w:lang w:val="sr-Latn-ME"/>
        </w:rPr>
        <w:t>Obnovljiv (višekratni) recept</w:t>
      </w:r>
      <w:r w:rsidR="00887703" w:rsidRPr="00145383">
        <w:rPr>
          <w:sz w:val="22"/>
          <w:szCs w:val="22"/>
          <w:lang w:val="sr-Latn-ME"/>
        </w:rPr>
        <w:t>.</w:t>
      </w:r>
    </w:p>
    <w:p w14:paraId="32617EE7" w14:textId="77777777" w:rsidR="00042475" w:rsidRPr="00145383" w:rsidRDefault="00042475" w:rsidP="00EB0585">
      <w:pPr>
        <w:jc w:val="both"/>
        <w:rPr>
          <w:b/>
          <w:sz w:val="22"/>
          <w:szCs w:val="22"/>
          <w:lang w:val="sr-Latn-ME"/>
        </w:rPr>
      </w:pPr>
    </w:p>
    <w:p w14:paraId="765564FA" w14:textId="11AB4AA7" w:rsidR="0067145B" w:rsidRPr="00145383" w:rsidRDefault="00A32113" w:rsidP="00EB0585">
      <w:pPr>
        <w:jc w:val="both"/>
        <w:rPr>
          <w:b/>
          <w:sz w:val="22"/>
          <w:szCs w:val="22"/>
          <w:lang w:val="sr-Latn-ME"/>
        </w:rPr>
      </w:pPr>
      <w:r w:rsidRPr="00145383">
        <w:rPr>
          <w:b/>
          <w:sz w:val="22"/>
          <w:szCs w:val="22"/>
          <w:lang w:val="sr-Latn-ME"/>
        </w:rPr>
        <w:t>Broj i datum dozvole</w:t>
      </w:r>
    </w:p>
    <w:p w14:paraId="735B96F9" w14:textId="77777777" w:rsidR="00BB4CDA" w:rsidRPr="00145383" w:rsidRDefault="00BB4CDA" w:rsidP="00EB0585">
      <w:pPr>
        <w:jc w:val="both"/>
        <w:rPr>
          <w:b/>
          <w:sz w:val="22"/>
          <w:szCs w:val="22"/>
          <w:lang w:val="sr-Latn-ME"/>
        </w:rPr>
      </w:pPr>
    </w:p>
    <w:p w14:paraId="3CBF14A8" w14:textId="77777777" w:rsidR="009B212B" w:rsidRPr="00145383" w:rsidRDefault="00335174" w:rsidP="00EB0585">
      <w:pPr>
        <w:tabs>
          <w:tab w:val="left" w:pos="540"/>
          <w:tab w:val="left" w:pos="569"/>
        </w:tabs>
        <w:jc w:val="both"/>
        <w:rPr>
          <w:sz w:val="22"/>
          <w:szCs w:val="22"/>
          <w:lang w:eastAsia="sr-Latn-ME"/>
        </w:rPr>
      </w:pPr>
      <w:r w:rsidRPr="00145383">
        <w:rPr>
          <w:bCs/>
          <w:sz w:val="22"/>
          <w:szCs w:val="22"/>
          <w:lang w:val="sr-Latn-ME"/>
        </w:rPr>
        <w:t>Sertralin Mylan, film tableta, 50 mg, blister, 30 (2x15) film tableta:</w:t>
      </w:r>
      <w:r w:rsidR="009B212B" w:rsidRPr="00145383">
        <w:rPr>
          <w:sz w:val="22"/>
          <w:szCs w:val="22"/>
          <w:lang w:eastAsia="sr-Latn-ME"/>
        </w:rPr>
        <w:t xml:space="preserve"> </w:t>
      </w:r>
    </w:p>
    <w:p w14:paraId="44E5EE8E" w14:textId="12936CBC" w:rsidR="00335174" w:rsidRPr="00145383" w:rsidRDefault="009B212B" w:rsidP="00EB0585">
      <w:pPr>
        <w:tabs>
          <w:tab w:val="left" w:pos="540"/>
          <w:tab w:val="left" w:pos="569"/>
        </w:tabs>
        <w:jc w:val="both"/>
        <w:rPr>
          <w:bCs/>
          <w:sz w:val="22"/>
          <w:szCs w:val="22"/>
          <w:lang w:val="sr-Latn-ME"/>
        </w:rPr>
      </w:pPr>
      <w:r w:rsidRPr="00145383">
        <w:rPr>
          <w:sz w:val="22"/>
          <w:szCs w:val="22"/>
          <w:lang w:eastAsia="sr-Latn-ME"/>
        </w:rPr>
        <w:t>2030/20/929 – 1050 od 14.09.2020. godine</w:t>
      </w:r>
    </w:p>
    <w:p w14:paraId="43FDA9A2" w14:textId="3F7FCED6" w:rsidR="00335174" w:rsidRPr="00145383" w:rsidRDefault="00335174" w:rsidP="00EB0585">
      <w:pPr>
        <w:tabs>
          <w:tab w:val="left" w:pos="540"/>
          <w:tab w:val="left" w:pos="569"/>
        </w:tabs>
        <w:jc w:val="both"/>
        <w:rPr>
          <w:bCs/>
          <w:sz w:val="22"/>
          <w:szCs w:val="22"/>
          <w:lang w:val="sr-Latn-ME"/>
        </w:rPr>
      </w:pPr>
      <w:r w:rsidRPr="00145383">
        <w:rPr>
          <w:bCs/>
          <w:sz w:val="22"/>
          <w:szCs w:val="22"/>
          <w:lang w:val="sr-Latn-ME"/>
        </w:rPr>
        <w:t>Sertralin Mylan, film tableta, 100 mg, blister, 30 (2x15) film tableta:</w:t>
      </w:r>
    </w:p>
    <w:p w14:paraId="252EC435" w14:textId="25D5AE8A" w:rsidR="009B212B" w:rsidRPr="00145383" w:rsidRDefault="009B212B" w:rsidP="00EB0585">
      <w:pPr>
        <w:tabs>
          <w:tab w:val="left" w:pos="540"/>
          <w:tab w:val="left" w:pos="569"/>
        </w:tabs>
        <w:jc w:val="both"/>
        <w:rPr>
          <w:bCs/>
          <w:sz w:val="22"/>
          <w:szCs w:val="22"/>
          <w:lang w:val="sr-Latn-ME"/>
        </w:rPr>
      </w:pPr>
      <w:r w:rsidRPr="00145383">
        <w:rPr>
          <w:sz w:val="22"/>
          <w:szCs w:val="22"/>
          <w:lang w:eastAsia="sr-Latn-ME"/>
        </w:rPr>
        <w:t>2030/20/930 – 1051 od 14.09.2020. godine</w:t>
      </w:r>
    </w:p>
    <w:p w14:paraId="450FB871" w14:textId="77777777" w:rsidR="00440196" w:rsidRPr="00145383" w:rsidRDefault="00440196" w:rsidP="00EB0585">
      <w:pPr>
        <w:jc w:val="both"/>
        <w:rPr>
          <w:b/>
          <w:sz w:val="22"/>
          <w:szCs w:val="22"/>
          <w:lang w:val="sr-Latn-ME"/>
        </w:rPr>
      </w:pPr>
    </w:p>
    <w:p w14:paraId="07239701" w14:textId="77777777" w:rsidR="00440196" w:rsidRPr="00145383" w:rsidRDefault="00440196" w:rsidP="00EB0585">
      <w:pPr>
        <w:jc w:val="both"/>
        <w:rPr>
          <w:b/>
          <w:sz w:val="22"/>
          <w:szCs w:val="22"/>
          <w:lang w:val="sr-Latn-ME"/>
        </w:rPr>
      </w:pPr>
      <w:r w:rsidRPr="00145383">
        <w:rPr>
          <w:b/>
          <w:sz w:val="22"/>
          <w:szCs w:val="22"/>
          <w:lang w:val="sr-Latn-ME"/>
        </w:rPr>
        <w:t>Ovo uputstvo je posljednji put odobreno</w:t>
      </w:r>
    </w:p>
    <w:p w14:paraId="7B64AD91" w14:textId="77777777" w:rsidR="00440196" w:rsidRPr="00145383" w:rsidRDefault="00440196" w:rsidP="00EB0585">
      <w:pPr>
        <w:jc w:val="both"/>
        <w:rPr>
          <w:bCs/>
          <w:sz w:val="22"/>
          <w:szCs w:val="22"/>
          <w:lang w:val="sr-Latn-ME"/>
        </w:rPr>
      </w:pPr>
    </w:p>
    <w:p w14:paraId="60639A52" w14:textId="1221CDF1" w:rsidR="00440196" w:rsidRPr="00145383" w:rsidRDefault="009B212B" w:rsidP="00EB0585">
      <w:pPr>
        <w:jc w:val="both"/>
        <w:rPr>
          <w:sz w:val="22"/>
          <w:szCs w:val="22"/>
          <w:lang w:val="sr-Latn-ME"/>
        </w:rPr>
      </w:pPr>
      <w:r w:rsidRPr="00145383">
        <w:rPr>
          <w:sz w:val="22"/>
          <w:szCs w:val="22"/>
          <w:lang w:val="sr-Latn-ME"/>
        </w:rPr>
        <w:t>Septembar, 2020. godine</w:t>
      </w:r>
      <w:bookmarkEnd w:id="0"/>
    </w:p>
    <w:sectPr w:rsidR="00440196" w:rsidRPr="00145383" w:rsidSect="00890846">
      <w:footerReference w:type="even" r:id="rId8"/>
      <w:footerReference w:type="default" r:id="rId9"/>
      <w:headerReference w:type="first" r:id="rId10"/>
      <w:footerReference w:type="first" r:id="rId11"/>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8AB88" w14:textId="77777777" w:rsidR="00A32D35" w:rsidRDefault="00A32D35">
      <w:r>
        <w:separator/>
      </w:r>
    </w:p>
  </w:endnote>
  <w:endnote w:type="continuationSeparator" w:id="0">
    <w:p w14:paraId="1620434E" w14:textId="77777777" w:rsidR="00A32D35" w:rsidRDefault="00A32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8809E" w14:textId="77777777" w:rsidR="00927898" w:rsidRDefault="00927898"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CB24E8" w14:textId="77777777" w:rsidR="00927898" w:rsidRDefault="00927898"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4119F" w14:textId="370610D0" w:rsidR="00927898" w:rsidRPr="00F413F0" w:rsidRDefault="00927898" w:rsidP="00F413F0">
    <w:pPr>
      <w:pStyle w:val="Footer"/>
      <w:jc w:val="center"/>
      <w:rPr>
        <w:szCs w:val="22"/>
      </w:rPr>
    </w:pPr>
    <w:r w:rsidRPr="00F413F0">
      <w:fldChar w:fldCharType="begin"/>
    </w:r>
    <w:r w:rsidRPr="00F413F0">
      <w:instrText xml:space="preserve"> PAGE </w:instrText>
    </w:r>
    <w:r w:rsidRPr="00F413F0">
      <w:fldChar w:fldCharType="separate"/>
    </w:r>
    <w:r w:rsidR="00145383">
      <w:rPr>
        <w:noProof/>
      </w:rPr>
      <w:t>1</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145383">
      <w:rPr>
        <w:noProof/>
      </w:rPr>
      <w:t>11</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37534" w14:textId="77777777" w:rsidR="00927898" w:rsidRDefault="00927898"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79DDE" w14:textId="77777777" w:rsidR="00A32D35" w:rsidRDefault="00A32D35">
      <w:r>
        <w:separator/>
      </w:r>
    </w:p>
  </w:footnote>
  <w:footnote w:type="continuationSeparator" w:id="0">
    <w:p w14:paraId="38F377E1" w14:textId="77777777" w:rsidR="00A32D35" w:rsidRDefault="00A32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8BC66" w14:textId="77777777" w:rsidR="00927898" w:rsidRDefault="00927898">
    <w:pPr>
      <w:pStyle w:val="Header"/>
      <w:rPr>
        <w:sz w:val="16"/>
        <w:szCs w:val="16"/>
      </w:rPr>
    </w:pPr>
    <w:r w:rsidRPr="005319EA">
      <w:rPr>
        <w:noProof/>
        <w:sz w:val="16"/>
        <w:szCs w:val="16"/>
      </w:rPr>
      <w:drawing>
        <wp:inline distT="0" distB="0" distL="0" distR="0" wp14:anchorId="6E72C381" wp14:editId="43C315E3">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1BE093D6" w14:textId="77777777" w:rsidR="00927898" w:rsidRDefault="00927898">
    <w:pPr>
      <w:pStyle w:val="Header"/>
      <w:rPr>
        <w:sz w:val="16"/>
        <w:szCs w:val="16"/>
      </w:rPr>
    </w:pPr>
  </w:p>
  <w:p w14:paraId="119444A6" w14:textId="77777777" w:rsidR="00927898" w:rsidRDefault="00927898"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4908C9"/>
    <w:multiLevelType w:val="hybridMultilevel"/>
    <w:tmpl w:val="4E906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CF53BB"/>
    <w:multiLevelType w:val="hybridMultilevel"/>
    <w:tmpl w:val="EACAE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2605C2"/>
    <w:multiLevelType w:val="hybridMultilevel"/>
    <w:tmpl w:val="38FEB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C030C3"/>
    <w:multiLevelType w:val="hybridMultilevel"/>
    <w:tmpl w:val="DE76D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A83C67"/>
    <w:multiLevelType w:val="hybridMultilevel"/>
    <w:tmpl w:val="E93A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3724B5"/>
    <w:multiLevelType w:val="hybridMultilevel"/>
    <w:tmpl w:val="B5783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1"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E4414DA"/>
    <w:multiLevelType w:val="hybridMultilevel"/>
    <w:tmpl w:val="3886B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6"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CF341D"/>
    <w:multiLevelType w:val="hybridMultilevel"/>
    <w:tmpl w:val="EFF4E1AC"/>
    <w:lvl w:ilvl="0" w:tplc="1CA2D5C8">
      <w:start w:val="1"/>
      <w:numFmt w:val="decimal"/>
      <w:lvlText w:val="%1."/>
      <w:lvlJc w:val="left"/>
      <w:pPr>
        <w:ind w:left="900" w:hanging="54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1" w15:restartNumberingAfterBreak="0">
    <w:nsid w:val="4E682629"/>
    <w:multiLevelType w:val="hybridMultilevel"/>
    <w:tmpl w:val="5218C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065E96"/>
    <w:multiLevelType w:val="hybridMultilevel"/>
    <w:tmpl w:val="DB84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D515E7"/>
    <w:multiLevelType w:val="hybridMultilevel"/>
    <w:tmpl w:val="DEBEC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201E16"/>
    <w:multiLevelType w:val="hybridMultilevel"/>
    <w:tmpl w:val="CCEE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284B9E"/>
    <w:multiLevelType w:val="hybridMultilevel"/>
    <w:tmpl w:val="4088F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8"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3631948"/>
    <w:multiLevelType w:val="hybridMultilevel"/>
    <w:tmpl w:val="E3D4E8BE"/>
    <w:lvl w:ilvl="0" w:tplc="4F98CED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DF1B39"/>
    <w:multiLevelType w:val="hybridMultilevel"/>
    <w:tmpl w:val="1E40F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C17299"/>
    <w:multiLevelType w:val="hybridMultilevel"/>
    <w:tmpl w:val="72045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7"/>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8"/>
  </w:num>
  <w:num w:numId="15">
    <w:abstractNumId w:val="22"/>
  </w:num>
  <w:num w:numId="16">
    <w:abstractNumId w:val="37"/>
  </w:num>
  <w:num w:numId="17">
    <w:abstractNumId w:val="12"/>
    <w:lvlOverride w:ilvl="0">
      <w:startOverride w:val="1"/>
    </w:lvlOverride>
  </w:num>
  <w:num w:numId="18">
    <w:abstractNumId w:val="29"/>
  </w:num>
  <w:num w:numId="19">
    <w:abstractNumId w:val="28"/>
  </w:num>
  <w:num w:numId="20">
    <w:abstractNumId w:val="26"/>
  </w:num>
  <w:num w:numId="21">
    <w:abstractNumId w:val="23"/>
  </w:num>
  <w:num w:numId="22">
    <w:abstractNumId w:val="13"/>
  </w:num>
  <w:num w:numId="23">
    <w:abstractNumId w:val="14"/>
  </w:num>
  <w:num w:numId="2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10"/>
    <w:lvlOverride w:ilvl="0">
      <w:lvl w:ilvl="0">
        <w:start w:val="1"/>
        <w:numFmt w:val="bullet"/>
        <w:lvlText w:val="-"/>
        <w:legacy w:legacy="1" w:legacySpace="0" w:legacyIndent="360"/>
        <w:lvlJc w:val="left"/>
        <w:pPr>
          <w:ind w:left="360" w:hanging="360"/>
        </w:pPr>
      </w:lvl>
    </w:lvlOverride>
  </w:num>
  <w:num w:numId="29">
    <w:abstractNumId w:val="30"/>
  </w:num>
  <w:num w:numId="30">
    <w:abstractNumId w:val="24"/>
  </w:num>
  <w:num w:numId="31">
    <w:abstractNumId w:val="36"/>
  </w:num>
  <w:num w:numId="32">
    <w:abstractNumId w:val="19"/>
  </w:num>
  <w:num w:numId="33">
    <w:abstractNumId w:val="33"/>
  </w:num>
  <w:num w:numId="34">
    <w:abstractNumId w:val="41"/>
  </w:num>
  <w:num w:numId="35">
    <w:abstractNumId w:val="15"/>
  </w:num>
  <w:num w:numId="36">
    <w:abstractNumId w:val="43"/>
  </w:num>
  <w:num w:numId="37">
    <w:abstractNumId w:val="32"/>
  </w:num>
  <w:num w:numId="38">
    <w:abstractNumId w:val="11"/>
  </w:num>
  <w:num w:numId="39">
    <w:abstractNumId w:val="18"/>
  </w:num>
  <w:num w:numId="40">
    <w:abstractNumId w:val="31"/>
  </w:num>
  <w:num w:numId="41">
    <w:abstractNumId w:val="16"/>
  </w:num>
  <w:num w:numId="42">
    <w:abstractNumId w:val="17"/>
  </w:num>
  <w:num w:numId="43">
    <w:abstractNumId w:val="35"/>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78E"/>
    <w:rsid w:val="0002783F"/>
    <w:rsid w:val="00031CFD"/>
    <w:rsid w:val="000341C6"/>
    <w:rsid w:val="0004033B"/>
    <w:rsid w:val="00041E17"/>
    <w:rsid w:val="00042475"/>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11E1"/>
    <w:rsid w:val="00094BE7"/>
    <w:rsid w:val="000975AB"/>
    <w:rsid w:val="00097935"/>
    <w:rsid w:val="000A137E"/>
    <w:rsid w:val="000A2EA1"/>
    <w:rsid w:val="000A3DA4"/>
    <w:rsid w:val="000A4786"/>
    <w:rsid w:val="000A47D0"/>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0D45"/>
    <w:rsid w:val="000F1390"/>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DE"/>
    <w:rsid w:val="00141C6D"/>
    <w:rsid w:val="00142921"/>
    <w:rsid w:val="001430A6"/>
    <w:rsid w:val="001450CA"/>
    <w:rsid w:val="00145182"/>
    <w:rsid w:val="00145383"/>
    <w:rsid w:val="00150A79"/>
    <w:rsid w:val="00152225"/>
    <w:rsid w:val="0015284E"/>
    <w:rsid w:val="00155276"/>
    <w:rsid w:val="001567D1"/>
    <w:rsid w:val="001601CE"/>
    <w:rsid w:val="001616AF"/>
    <w:rsid w:val="00164550"/>
    <w:rsid w:val="00166BB8"/>
    <w:rsid w:val="001731AF"/>
    <w:rsid w:val="00173831"/>
    <w:rsid w:val="0017417F"/>
    <w:rsid w:val="00175740"/>
    <w:rsid w:val="001770B3"/>
    <w:rsid w:val="001804DD"/>
    <w:rsid w:val="00185B9B"/>
    <w:rsid w:val="00193DB3"/>
    <w:rsid w:val="0019750B"/>
    <w:rsid w:val="001B03B0"/>
    <w:rsid w:val="001B2B1F"/>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4114"/>
    <w:rsid w:val="0022491A"/>
    <w:rsid w:val="00226477"/>
    <w:rsid w:val="00233128"/>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104"/>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1366D"/>
    <w:rsid w:val="0031391A"/>
    <w:rsid w:val="0031466D"/>
    <w:rsid w:val="00314D92"/>
    <w:rsid w:val="003161E2"/>
    <w:rsid w:val="0031692B"/>
    <w:rsid w:val="003208CF"/>
    <w:rsid w:val="00326D07"/>
    <w:rsid w:val="00326EEC"/>
    <w:rsid w:val="00327CA0"/>
    <w:rsid w:val="00327F66"/>
    <w:rsid w:val="0033120A"/>
    <w:rsid w:val="003324F7"/>
    <w:rsid w:val="003330D6"/>
    <w:rsid w:val="003348A5"/>
    <w:rsid w:val="00335174"/>
    <w:rsid w:val="00335343"/>
    <w:rsid w:val="003417D5"/>
    <w:rsid w:val="0034181A"/>
    <w:rsid w:val="00341DEF"/>
    <w:rsid w:val="003437A3"/>
    <w:rsid w:val="00351634"/>
    <w:rsid w:val="0035469B"/>
    <w:rsid w:val="00354E7F"/>
    <w:rsid w:val="00357A7A"/>
    <w:rsid w:val="00371CCC"/>
    <w:rsid w:val="003731D0"/>
    <w:rsid w:val="00377385"/>
    <w:rsid w:val="00383CAA"/>
    <w:rsid w:val="00384EA9"/>
    <w:rsid w:val="00387233"/>
    <w:rsid w:val="00390487"/>
    <w:rsid w:val="00390924"/>
    <w:rsid w:val="003920A5"/>
    <w:rsid w:val="00396B66"/>
    <w:rsid w:val="003A321E"/>
    <w:rsid w:val="003A3507"/>
    <w:rsid w:val="003A4AAF"/>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2A2E"/>
    <w:rsid w:val="00413E18"/>
    <w:rsid w:val="00416AF0"/>
    <w:rsid w:val="00417A42"/>
    <w:rsid w:val="004205A2"/>
    <w:rsid w:val="004205CC"/>
    <w:rsid w:val="0042441A"/>
    <w:rsid w:val="00424645"/>
    <w:rsid w:val="00426B3B"/>
    <w:rsid w:val="00430180"/>
    <w:rsid w:val="00440169"/>
    <w:rsid w:val="00440196"/>
    <w:rsid w:val="00443B2A"/>
    <w:rsid w:val="00445D8F"/>
    <w:rsid w:val="00454A9F"/>
    <w:rsid w:val="00456EE0"/>
    <w:rsid w:val="0045703C"/>
    <w:rsid w:val="00457C0D"/>
    <w:rsid w:val="00463C95"/>
    <w:rsid w:val="00465608"/>
    <w:rsid w:val="00465C8B"/>
    <w:rsid w:val="0047297A"/>
    <w:rsid w:val="00480DCA"/>
    <w:rsid w:val="00484DDA"/>
    <w:rsid w:val="00485B8C"/>
    <w:rsid w:val="00485C29"/>
    <w:rsid w:val="0048792E"/>
    <w:rsid w:val="0049272E"/>
    <w:rsid w:val="00493D45"/>
    <w:rsid w:val="00494AD0"/>
    <w:rsid w:val="004A0078"/>
    <w:rsid w:val="004A5CDF"/>
    <w:rsid w:val="004A6C86"/>
    <w:rsid w:val="004A7514"/>
    <w:rsid w:val="004B2780"/>
    <w:rsid w:val="004B510C"/>
    <w:rsid w:val="004B6BB6"/>
    <w:rsid w:val="004C19EC"/>
    <w:rsid w:val="004C2D24"/>
    <w:rsid w:val="004C3FCD"/>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03458"/>
    <w:rsid w:val="00510FAA"/>
    <w:rsid w:val="00514F76"/>
    <w:rsid w:val="00516122"/>
    <w:rsid w:val="005215DC"/>
    <w:rsid w:val="00530862"/>
    <w:rsid w:val="00531BAF"/>
    <w:rsid w:val="00532E46"/>
    <w:rsid w:val="005434D0"/>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4E59"/>
    <w:rsid w:val="005A6E7B"/>
    <w:rsid w:val="005B5A33"/>
    <w:rsid w:val="005C5709"/>
    <w:rsid w:val="005C6650"/>
    <w:rsid w:val="005C704B"/>
    <w:rsid w:val="005E2A50"/>
    <w:rsid w:val="005E5E28"/>
    <w:rsid w:val="005E6DD4"/>
    <w:rsid w:val="005F2208"/>
    <w:rsid w:val="005F3E85"/>
    <w:rsid w:val="006010CA"/>
    <w:rsid w:val="00601A70"/>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11B3"/>
    <w:rsid w:val="0064728E"/>
    <w:rsid w:val="00651342"/>
    <w:rsid w:val="00651794"/>
    <w:rsid w:val="0065786F"/>
    <w:rsid w:val="00662140"/>
    <w:rsid w:val="00662339"/>
    <w:rsid w:val="00662494"/>
    <w:rsid w:val="00663796"/>
    <w:rsid w:val="0066660C"/>
    <w:rsid w:val="006674BD"/>
    <w:rsid w:val="00670D40"/>
    <w:rsid w:val="0067132D"/>
    <w:rsid w:val="0067145B"/>
    <w:rsid w:val="006827B6"/>
    <w:rsid w:val="0069721E"/>
    <w:rsid w:val="006A1550"/>
    <w:rsid w:val="006A1C21"/>
    <w:rsid w:val="006A207D"/>
    <w:rsid w:val="006A2B96"/>
    <w:rsid w:val="006A7DAC"/>
    <w:rsid w:val="006B03F6"/>
    <w:rsid w:val="006B0592"/>
    <w:rsid w:val="006B2095"/>
    <w:rsid w:val="006B3539"/>
    <w:rsid w:val="006B379B"/>
    <w:rsid w:val="006B39EF"/>
    <w:rsid w:val="006B4924"/>
    <w:rsid w:val="006C1781"/>
    <w:rsid w:val="006C3244"/>
    <w:rsid w:val="006D48E5"/>
    <w:rsid w:val="006D5C11"/>
    <w:rsid w:val="006E386F"/>
    <w:rsid w:val="006E3B43"/>
    <w:rsid w:val="006E443D"/>
    <w:rsid w:val="006F0991"/>
    <w:rsid w:val="006F1BB1"/>
    <w:rsid w:val="006F573F"/>
    <w:rsid w:val="006F5777"/>
    <w:rsid w:val="006F6894"/>
    <w:rsid w:val="006F7A77"/>
    <w:rsid w:val="00705316"/>
    <w:rsid w:val="007100BC"/>
    <w:rsid w:val="00711EFD"/>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873"/>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1F92"/>
    <w:rsid w:val="007C4173"/>
    <w:rsid w:val="007C5293"/>
    <w:rsid w:val="007D10A3"/>
    <w:rsid w:val="007F0CD9"/>
    <w:rsid w:val="007F17C0"/>
    <w:rsid w:val="007F1A10"/>
    <w:rsid w:val="007F269F"/>
    <w:rsid w:val="00800BB3"/>
    <w:rsid w:val="00801CAC"/>
    <w:rsid w:val="00803D87"/>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03"/>
    <w:rsid w:val="00887779"/>
    <w:rsid w:val="00890846"/>
    <w:rsid w:val="0089129B"/>
    <w:rsid w:val="0089204B"/>
    <w:rsid w:val="00892205"/>
    <w:rsid w:val="008A132B"/>
    <w:rsid w:val="008A49E3"/>
    <w:rsid w:val="008A7F54"/>
    <w:rsid w:val="008A7F7D"/>
    <w:rsid w:val="008B1957"/>
    <w:rsid w:val="008B6223"/>
    <w:rsid w:val="008C4591"/>
    <w:rsid w:val="008C6130"/>
    <w:rsid w:val="008D2F97"/>
    <w:rsid w:val="008D4353"/>
    <w:rsid w:val="008D7ED7"/>
    <w:rsid w:val="008E3485"/>
    <w:rsid w:val="008E7128"/>
    <w:rsid w:val="008F4CFF"/>
    <w:rsid w:val="008F55C9"/>
    <w:rsid w:val="008F566C"/>
    <w:rsid w:val="00901880"/>
    <w:rsid w:val="00902A3E"/>
    <w:rsid w:val="00905178"/>
    <w:rsid w:val="00907BF3"/>
    <w:rsid w:val="00911701"/>
    <w:rsid w:val="0091483D"/>
    <w:rsid w:val="00914FD1"/>
    <w:rsid w:val="009169F6"/>
    <w:rsid w:val="0091730D"/>
    <w:rsid w:val="00924C4A"/>
    <w:rsid w:val="00925001"/>
    <w:rsid w:val="00927223"/>
    <w:rsid w:val="00927411"/>
    <w:rsid w:val="00927898"/>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212B"/>
    <w:rsid w:val="009B2D68"/>
    <w:rsid w:val="009B3EAE"/>
    <w:rsid w:val="009C13A6"/>
    <w:rsid w:val="009C33E7"/>
    <w:rsid w:val="009C4818"/>
    <w:rsid w:val="009C6A6B"/>
    <w:rsid w:val="009D13B3"/>
    <w:rsid w:val="009D535F"/>
    <w:rsid w:val="009E257E"/>
    <w:rsid w:val="009E3730"/>
    <w:rsid w:val="009E3DB3"/>
    <w:rsid w:val="009E4453"/>
    <w:rsid w:val="009F7CBF"/>
    <w:rsid w:val="00A02658"/>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2D35"/>
    <w:rsid w:val="00A34BBF"/>
    <w:rsid w:val="00A43B24"/>
    <w:rsid w:val="00A4637B"/>
    <w:rsid w:val="00A60C3E"/>
    <w:rsid w:val="00A618E0"/>
    <w:rsid w:val="00A63CD3"/>
    <w:rsid w:val="00A6561C"/>
    <w:rsid w:val="00A677D4"/>
    <w:rsid w:val="00A67984"/>
    <w:rsid w:val="00A70020"/>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B62F7"/>
    <w:rsid w:val="00AC158D"/>
    <w:rsid w:val="00AC435A"/>
    <w:rsid w:val="00AC57D3"/>
    <w:rsid w:val="00AD2C0B"/>
    <w:rsid w:val="00AD694D"/>
    <w:rsid w:val="00AE6FDF"/>
    <w:rsid w:val="00AF2E1A"/>
    <w:rsid w:val="00AF3CBD"/>
    <w:rsid w:val="00AF718B"/>
    <w:rsid w:val="00AF7959"/>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5672"/>
    <w:rsid w:val="00BA65C4"/>
    <w:rsid w:val="00BB261C"/>
    <w:rsid w:val="00BB4CDA"/>
    <w:rsid w:val="00BB7050"/>
    <w:rsid w:val="00BC0586"/>
    <w:rsid w:val="00BC1513"/>
    <w:rsid w:val="00BC4DE2"/>
    <w:rsid w:val="00BC5A90"/>
    <w:rsid w:val="00BC6D2D"/>
    <w:rsid w:val="00BD3F90"/>
    <w:rsid w:val="00BD4803"/>
    <w:rsid w:val="00BD58C5"/>
    <w:rsid w:val="00BD76CB"/>
    <w:rsid w:val="00BD7F30"/>
    <w:rsid w:val="00BE1CFA"/>
    <w:rsid w:val="00BE312E"/>
    <w:rsid w:val="00BE394E"/>
    <w:rsid w:val="00BE3FAC"/>
    <w:rsid w:val="00BF1A10"/>
    <w:rsid w:val="00BF353B"/>
    <w:rsid w:val="00C01585"/>
    <w:rsid w:val="00C016C0"/>
    <w:rsid w:val="00C04194"/>
    <w:rsid w:val="00C04C5F"/>
    <w:rsid w:val="00C13169"/>
    <w:rsid w:val="00C13630"/>
    <w:rsid w:val="00C16E83"/>
    <w:rsid w:val="00C17F0F"/>
    <w:rsid w:val="00C22BE5"/>
    <w:rsid w:val="00C23B01"/>
    <w:rsid w:val="00C269D7"/>
    <w:rsid w:val="00C30F92"/>
    <w:rsid w:val="00C325D1"/>
    <w:rsid w:val="00C42008"/>
    <w:rsid w:val="00C45B64"/>
    <w:rsid w:val="00C45B7C"/>
    <w:rsid w:val="00C527B5"/>
    <w:rsid w:val="00C52EBD"/>
    <w:rsid w:val="00C54EE5"/>
    <w:rsid w:val="00C5558E"/>
    <w:rsid w:val="00C64BFF"/>
    <w:rsid w:val="00C66783"/>
    <w:rsid w:val="00C676E5"/>
    <w:rsid w:val="00C74F9D"/>
    <w:rsid w:val="00C77D13"/>
    <w:rsid w:val="00C82701"/>
    <w:rsid w:val="00C83B7A"/>
    <w:rsid w:val="00C859EE"/>
    <w:rsid w:val="00C85E52"/>
    <w:rsid w:val="00C86BA0"/>
    <w:rsid w:val="00C93081"/>
    <w:rsid w:val="00CA1646"/>
    <w:rsid w:val="00CA3161"/>
    <w:rsid w:val="00CA4860"/>
    <w:rsid w:val="00CA50EB"/>
    <w:rsid w:val="00CB0F56"/>
    <w:rsid w:val="00CB100E"/>
    <w:rsid w:val="00CB2CB2"/>
    <w:rsid w:val="00CB36F9"/>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2816"/>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7CE1"/>
    <w:rsid w:val="00D660BC"/>
    <w:rsid w:val="00D678EE"/>
    <w:rsid w:val="00D67951"/>
    <w:rsid w:val="00D71FE2"/>
    <w:rsid w:val="00D74226"/>
    <w:rsid w:val="00D74590"/>
    <w:rsid w:val="00D749DE"/>
    <w:rsid w:val="00D74E93"/>
    <w:rsid w:val="00D760ED"/>
    <w:rsid w:val="00D7686D"/>
    <w:rsid w:val="00D774C1"/>
    <w:rsid w:val="00D80DCB"/>
    <w:rsid w:val="00D829F7"/>
    <w:rsid w:val="00D8615F"/>
    <w:rsid w:val="00D93365"/>
    <w:rsid w:val="00D94615"/>
    <w:rsid w:val="00D94B00"/>
    <w:rsid w:val="00DA05A4"/>
    <w:rsid w:val="00DA43D3"/>
    <w:rsid w:val="00DA4FA9"/>
    <w:rsid w:val="00DA7663"/>
    <w:rsid w:val="00DB019A"/>
    <w:rsid w:val="00DB1EB2"/>
    <w:rsid w:val="00DB4456"/>
    <w:rsid w:val="00DB53F4"/>
    <w:rsid w:val="00DC730A"/>
    <w:rsid w:val="00DD12E9"/>
    <w:rsid w:val="00DD40A8"/>
    <w:rsid w:val="00DE022B"/>
    <w:rsid w:val="00DE44D4"/>
    <w:rsid w:val="00DF7182"/>
    <w:rsid w:val="00DF71E5"/>
    <w:rsid w:val="00E01924"/>
    <w:rsid w:val="00E02BBF"/>
    <w:rsid w:val="00E045AE"/>
    <w:rsid w:val="00E05616"/>
    <w:rsid w:val="00E06040"/>
    <w:rsid w:val="00E11BA6"/>
    <w:rsid w:val="00E16357"/>
    <w:rsid w:val="00E17FB3"/>
    <w:rsid w:val="00E229D3"/>
    <w:rsid w:val="00E23201"/>
    <w:rsid w:val="00E26A0F"/>
    <w:rsid w:val="00E271CE"/>
    <w:rsid w:val="00E329A5"/>
    <w:rsid w:val="00E33254"/>
    <w:rsid w:val="00E358F5"/>
    <w:rsid w:val="00E35C3E"/>
    <w:rsid w:val="00E41A55"/>
    <w:rsid w:val="00E42B9D"/>
    <w:rsid w:val="00E46202"/>
    <w:rsid w:val="00E47C5D"/>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1336"/>
    <w:rsid w:val="00E82627"/>
    <w:rsid w:val="00E94F8B"/>
    <w:rsid w:val="00E95517"/>
    <w:rsid w:val="00EA1C88"/>
    <w:rsid w:val="00EA28A1"/>
    <w:rsid w:val="00EA4EB6"/>
    <w:rsid w:val="00EB04F1"/>
    <w:rsid w:val="00EB0585"/>
    <w:rsid w:val="00EB1B12"/>
    <w:rsid w:val="00EB23DC"/>
    <w:rsid w:val="00EB26CF"/>
    <w:rsid w:val="00EB3415"/>
    <w:rsid w:val="00EB606E"/>
    <w:rsid w:val="00EB676D"/>
    <w:rsid w:val="00EB76A6"/>
    <w:rsid w:val="00EC299D"/>
    <w:rsid w:val="00EC3180"/>
    <w:rsid w:val="00EC3D7E"/>
    <w:rsid w:val="00EC4575"/>
    <w:rsid w:val="00EC7E83"/>
    <w:rsid w:val="00ED3781"/>
    <w:rsid w:val="00ED4841"/>
    <w:rsid w:val="00ED7528"/>
    <w:rsid w:val="00EE088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1EE4"/>
    <w:rsid w:val="00F32B75"/>
    <w:rsid w:val="00F35626"/>
    <w:rsid w:val="00F3792F"/>
    <w:rsid w:val="00F40E2D"/>
    <w:rsid w:val="00F413F0"/>
    <w:rsid w:val="00F41717"/>
    <w:rsid w:val="00F4227C"/>
    <w:rsid w:val="00F472DD"/>
    <w:rsid w:val="00F47951"/>
    <w:rsid w:val="00F47B6C"/>
    <w:rsid w:val="00F5064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 w:val="00FF73B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E22374"/>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paragraph" w:styleId="ListParagraph">
    <w:name w:val="List Paragraph"/>
    <w:basedOn w:val="Normal"/>
    <w:uiPriority w:val="34"/>
    <w:qFormat/>
    <w:rsid w:val="005C66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841891656">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7E318-E0D9-49A1-A8F0-EBB412C8F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4660</Words>
  <Characters>26568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31166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Gordana Boljević</cp:lastModifiedBy>
  <cp:revision>8</cp:revision>
  <cp:lastPrinted>2010-03-01T14:10:00Z</cp:lastPrinted>
  <dcterms:created xsi:type="dcterms:W3CDTF">2020-09-11T07:51:00Z</dcterms:created>
  <dcterms:modified xsi:type="dcterms:W3CDTF">2020-09-14T11:03:00Z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