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8C7F7" w14:textId="77777777" w:rsidR="00A31F72" w:rsidRPr="007206B8" w:rsidRDefault="00A31F72" w:rsidP="007206B8">
      <w:pPr>
        <w:rPr>
          <w:bCs/>
          <w:iCs/>
          <w:szCs w:val="22"/>
          <w:lang w:val="sr-Latn-ME"/>
        </w:rPr>
      </w:pPr>
    </w:p>
    <w:p w14:paraId="049BDB63" w14:textId="77777777" w:rsidR="000B167E" w:rsidRDefault="000B167E" w:rsidP="007206B8">
      <w:pPr>
        <w:jc w:val="center"/>
        <w:rPr>
          <w:b/>
          <w:bCs/>
          <w:iCs/>
          <w:szCs w:val="22"/>
          <w:u w:val="single"/>
          <w:lang w:val="sr-Latn-ME"/>
        </w:rPr>
      </w:pPr>
    </w:p>
    <w:p w14:paraId="5C2D4231" w14:textId="77777777" w:rsidR="000B167E" w:rsidRDefault="000B167E" w:rsidP="007206B8">
      <w:pPr>
        <w:jc w:val="center"/>
        <w:rPr>
          <w:b/>
          <w:bCs/>
          <w:iCs/>
          <w:szCs w:val="22"/>
          <w:u w:val="single"/>
          <w:lang w:val="sr-Latn-ME"/>
        </w:rPr>
      </w:pPr>
    </w:p>
    <w:p w14:paraId="456C991A" w14:textId="77777777" w:rsidR="000B167E" w:rsidRDefault="000B167E" w:rsidP="007206B8">
      <w:pPr>
        <w:jc w:val="center"/>
        <w:rPr>
          <w:b/>
          <w:bCs/>
          <w:iCs/>
          <w:szCs w:val="22"/>
          <w:u w:val="single"/>
          <w:lang w:val="sr-Latn-ME"/>
        </w:rPr>
      </w:pPr>
    </w:p>
    <w:p w14:paraId="663C1D07" w14:textId="4943B466" w:rsidR="00177D7F" w:rsidRPr="007206B8" w:rsidRDefault="00177D7F" w:rsidP="007206B8">
      <w:pPr>
        <w:jc w:val="center"/>
        <w:rPr>
          <w:b/>
          <w:bCs/>
          <w:iCs/>
          <w:szCs w:val="22"/>
          <w:u w:val="single"/>
          <w:lang w:val="sr-Latn-ME"/>
        </w:rPr>
      </w:pPr>
      <w:r w:rsidRPr="007206B8">
        <w:rPr>
          <w:b/>
          <w:bCs/>
          <w:iCs/>
          <w:szCs w:val="22"/>
          <w:u w:val="single"/>
          <w:lang w:val="sr-Latn-ME"/>
        </w:rPr>
        <w:t>UPUTSTVO ZA L</w:t>
      </w:r>
      <w:r w:rsidR="004C508B" w:rsidRPr="007206B8">
        <w:rPr>
          <w:b/>
          <w:bCs/>
          <w:iCs/>
          <w:szCs w:val="22"/>
          <w:u w:val="single"/>
          <w:lang w:val="sr-Latn-ME"/>
        </w:rPr>
        <w:t>IJ</w:t>
      </w:r>
      <w:r w:rsidRPr="007206B8">
        <w:rPr>
          <w:b/>
          <w:bCs/>
          <w:iCs/>
          <w:szCs w:val="22"/>
          <w:u w:val="single"/>
          <w:lang w:val="sr-Latn-ME"/>
        </w:rPr>
        <w:t>EK</w:t>
      </w:r>
    </w:p>
    <w:p w14:paraId="2B328EA1" w14:textId="77777777" w:rsidR="00922D62" w:rsidRPr="007206B8" w:rsidRDefault="00922D62" w:rsidP="007206B8">
      <w:pPr>
        <w:rPr>
          <w:szCs w:val="22"/>
          <w:lang w:val="sr-Latn-ME"/>
        </w:rPr>
      </w:pPr>
    </w:p>
    <w:p w14:paraId="4D967E58" w14:textId="77777777" w:rsidR="00177D7F" w:rsidRPr="007206B8" w:rsidRDefault="00177D7F" w:rsidP="007206B8">
      <w:pPr>
        <w:rPr>
          <w:bCs/>
          <w:iCs/>
          <w:szCs w:val="22"/>
          <w:lang w:val="sr-Latn-ME"/>
        </w:rPr>
      </w:pPr>
    </w:p>
    <w:p w14:paraId="2179D73A" w14:textId="6DEF33B4" w:rsidR="00860232" w:rsidRPr="007206B8" w:rsidRDefault="00860232" w:rsidP="007206B8">
      <w:pPr>
        <w:widowControl w:val="0"/>
        <w:autoSpaceDE w:val="0"/>
        <w:autoSpaceDN w:val="0"/>
        <w:jc w:val="center"/>
        <w:rPr>
          <w:b/>
          <w:bCs/>
          <w:szCs w:val="22"/>
          <w:lang w:val="sr-Latn-ME"/>
        </w:rPr>
      </w:pPr>
      <w:r w:rsidRPr="007206B8">
        <w:rPr>
          <w:b/>
          <w:bCs/>
          <w:szCs w:val="22"/>
          <w:lang w:val="sr-Latn-ME"/>
        </w:rPr>
        <w:t>Rowiren</w:t>
      </w:r>
      <w:r w:rsidRPr="007206B8">
        <w:rPr>
          <w:b/>
          <w:bCs/>
          <w:szCs w:val="22"/>
          <w:vertAlign w:val="superscript"/>
          <w:lang w:val="sr-Latn-ME"/>
        </w:rPr>
        <w:t>®</w:t>
      </w:r>
      <w:r w:rsidR="004E5901" w:rsidRPr="007206B8">
        <w:rPr>
          <w:b/>
          <w:bCs/>
          <w:szCs w:val="22"/>
          <w:lang w:val="sr-Latn-ME"/>
        </w:rPr>
        <w:t>, krem, 100 mg/g</w:t>
      </w:r>
    </w:p>
    <w:p w14:paraId="0C9F63C0" w14:textId="71B04C04" w:rsidR="004E5901" w:rsidRPr="007206B8" w:rsidRDefault="004E5901" w:rsidP="007206B8">
      <w:pPr>
        <w:widowControl w:val="0"/>
        <w:autoSpaceDE w:val="0"/>
        <w:autoSpaceDN w:val="0"/>
        <w:jc w:val="center"/>
        <w:rPr>
          <w:b/>
          <w:bCs/>
          <w:szCs w:val="22"/>
          <w:lang w:val="sr-Latn-ME"/>
        </w:rPr>
      </w:pPr>
      <w:r w:rsidRPr="007206B8">
        <w:rPr>
          <w:szCs w:val="22"/>
          <w:lang w:val="sr-Latn-ME"/>
        </w:rPr>
        <w:t>ruzmarin (Rosmarinus officinalis L.), etarsko ulje</w:t>
      </w:r>
    </w:p>
    <w:p w14:paraId="5A429D11" w14:textId="77777777" w:rsidR="00177D7F" w:rsidRPr="007206B8" w:rsidRDefault="00177D7F" w:rsidP="007206B8">
      <w:pPr>
        <w:rPr>
          <w:szCs w:val="22"/>
          <w:lang w:val="sr-Latn-ME"/>
        </w:rPr>
      </w:pPr>
    </w:p>
    <w:p w14:paraId="7539B6F6" w14:textId="77777777" w:rsidR="00F80685" w:rsidRPr="007206B8" w:rsidRDefault="00F80685" w:rsidP="007206B8">
      <w:pPr>
        <w:widowControl w:val="0"/>
        <w:autoSpaceDE w:val="0"/>
        <w:autoSpaceDN w:val="0"/>
        <w:jc w:val="left"/>
        <w:rPr>
          <w:b/>
          <w:bCs/>
          <w:szCs w:val="22"/>
          <w:lang w:val="sr-Latn-ME"/>
        </w:rPr>
      </w:pPr>
    </w:p>
    <w:p w14:paraId="43EFB38F" w14:textId="77777777" w:rsidR="00F80685" w:rsidRPr="007206B8" w:rsidRDefault="00F80685" w:rsidP="007206B8">
      <w:pPr>
        <w:widowControl w:val="0"/>
        <w:autoSpaceDE w:val="0"/>
        <w:autoSpaceDN w:val="0"/>
        <w:ind w:left="360"/>
        <w:rPr>
          <w:i/>
          <w:iCs/>
          <w:szCs w:val="22"/>
          <w:lang w:val="sr-Latn-ME"/>
        </w:rPr>
      </w:pPr>
    </w:p>
    <w:p w14:paraId="5DC85BAD" w14:textId="77777777" w:rsidR="00F80685" w:rsidRPr="007206B8" w:rsidRDefault="00F80685" w:rsidP="007206B8">
      <w:pPr>
        <w:widowControl w:val="0"/>
        <w:autoSpaceDE w:val="0"/>
        <w:autoSpaceDN w:val="0"/>
        <w:ind w:left="360" w:hanging="360"/>
        <w:rPr>
          <w:b/>
          <w:bCs/>
          <w:szCs w:val="22"/>
          <w:lang w:val="sr-Latn-ME"/>
        </w:rPr>
      </w:pPr>
      <w:r w:rsidRPr="007206B8">
        <w:rPr>
          <w:b/>
          <w:bCs/>
          <w:szCs w:val="22"/>
          <w:lang w:val="sr-Latn-ME"/>
        </w:rPr>
        <w:t>Pažljivo pročitajte ovo uputstvo, prije nego što počnete da koristite ovaj lijek,</w:t>
      </w:r>
      <w:r w:rsidRPr="007206B8">
        <w:rPr>
          <w:szCs w:val="22"/>
          <w:lang w:val="sr-Latn-ME"/>
        </w:rPr>
        <w:t xml:space="preserve"> </w:t>
      </w:r>
      <w:r w:rsidRPr="007206B8">
        <w:rPr>
          <w:b/>
          <w:bCs/>
          <w:szCs w:val="22"/>
          <w:lang w:val="sr-Latn-ME"/>
        </w:rPr>
        <w:t xml:space="preserve">jer sadrži </w:t>
      </w:r>
    </w:p>
    <w:p w14:paraId="6A71D6CF" w14:textId="77777777" w:rsidR="00F80685" w:rsidRPr="007206B8" w:rsidRDefault="00F80685" w:rsidP="007206B8">
      <w:pPr>
        <w:widowControl w:val="0"/>
        <w:autoSpaceDE w:val="0"/>
        <w:autoSpaceDN w:val="0"/>
        <w:ind w:left="360" w:hanging="360"/>
        <w:rPr>
          <w:b/>
          <w:bCs/>
          <w:szCs w:val="22"/>
          <w:lang w:val="sr-Latn-ME"/>
        </w:rPr>
      </w:pPr>
      <w:r w:rsidRPr="007206B8">
        <w:rPr>
          <w:b/>
          <w:bCs/>
          <w:szCs w:val="22"/>
          <w:lang w:val="sr-Latn-ME"/>
        </w:rPr>
        <w:t>informacije koje su važne za Vas</w:t>
      </w:r>
    </w:p>
    <w:p w14:paraId="2C4AB0AC" w14:textId="77777777" w:rsidR="00F80685" w:rsidRPr="007206B8" w:rsidRDefault="00F80685" w:rsidP="007206B8">
      <w:pPr>
        <w:pStyle w:val="CommentText"/>
        <w:rPr>
          <w:sz w:val="22"/>
          <w:szCs w:val="22"/>
          <w:lang w:val="sr-Latn-ME"/>
        </w:rPr>
      </w:pPr>
      <w:r w:rsidRPr="007206B8">
        <w:rPr>
          <w:sz w:val="22"/>
          <w:szCs w:val="22"/>
          <w:lang w:val="sr-Latn-ME"/>
        </w:rPr>
        <w:t xml:space="preserve">Uvijek koristite ovaj lijek onako kako je opisano u ovom uputstvu, ili kao što su Vam rekli ljekar ili farmaceut. </w:t>
      </w:r>
    </w:p>
    <w:p w14:paraId="4868786C" w14:textId="77777777" w:rsidR="00F80685" w:rsidRPr="007206B8" w:rsidRDefault="00F80685" w:rsidP="007206B8">
      <w:pPr>
        <w:widowControl w:val="0"/>
        <w:numPr>
          <w:ilvl w:val="0"/>
          <w:numId w:val="9"/>
        </w:numPr>
        <w:tabs>
          <w:tab w:val="clear" w:pos="284"/>
        </w:tabs>
        <w:autoSpaceDE w:val="0"/>
        <w:autoSpaceDN w:val="0"/>
        <w:jc w:val="left"/>
        <w:rPr>
          <w:szCs w:val="22"/>
          <w:lang w:val="sr-Latn-ME"/>
        </w:rPr>
      </w:pPr>
      <w:r w:rsidRPr="007206B8">
        <w:rPr>
          <w:szCs w:val="22"/>
          <w:lang w:val="sr-Latn-ME"/>
        </w:rPr>
        <w:t>Uputstvo sačuvajte. Može biti potrebno da ga ponovo pročitate.</w:t>
      </w:r>
    </w:p>
    <w:p w14:paraId="6AE09B14" w14:textId="77777777" w:rsidR="00F80685" w:rsidRPr="007206B8" w:rsidRDefault="00F80685" w:rsidP="007206B8">
      <w:pPr>
        <w:widowControl w:val="0"/>
        <w:numPr>
          <w:ilvl w:val="0"/>
          <w:numId w:val="9"/>
        </w:numPr>
        <w:tabs>
          <w:tab w:val="clear" w:pos="284"/>
        </w:tabs>
        <w:autoSpaceDE w:val="0"/>
        <w:autoSpaceDN w:val="0"/>
        <w:jc w:val="left"/>
        <w:rPr>
          <w:szCs w:val="22"/>
          <w:lang w:val="sr-Latn-ME"/>
        </w:rPr>
      </w:pPr>
      <w:r w:rsidRPr="007206B8">
        <w:rPr>
          <w:szCs w:val="22"/>
          <w:lang w:val="sr-Latn-ME"/>
        </w:rPr>
        <w:t xml:space="preserve">Ako imate dodatnih pitanja, obratite se svom ljekaru ili farmaceutu </w:t>
      </w:r>
      <w:r w:rsidRPr="007206B8">
        <w:rPr>
          <w:noProof/>
          <w:szCs w:val="22"/>
          <w:lang w:val="sr-Latn-ME"/>
        </w:rPr>
        <w:t>ili medicinskoj sestri</w:t>
      </w:r>
      <w:r w:rsidRPr="007206B8">
        <w:rPr>
          <w:szCs w:val="22"/>
          <w:lang w:val="sr-Latn-ME"/>
        </w:rPr>
        <w:t>.</w:t>
      </w:r>
    </w:p>
    <w:p w14:paraId="45AA31EC" w14:textId="77777777" w:rsidR="00F80685" w:rsidRPr="007206B8" w:rsidRDefault="00F80685" w:rsidP="007206B8">
      <w:pPr>
        <w:widowControl w:val="0"/>
        <w:numPr>
          <w:ilvl w:val="0"/>
          <w:numId w:val="9"/>
        </w:numPr>
        <w:tabs>
          <w:tab w:val="clear" w:pos="284"/>
        </w:tabs>
        <w:autoSpaceDE w:val="0"/>
        <w:autoSpaceDN w:val="0"/>
        <w:jc w:val="left"/>
        <w:rPr>
          <w:szCs w:val="22"/>
          <w:lang w:val="sr-Latn-ME"/>
        </w:rPr>
      </w:pPr>
      <w:r w:rsidRPr="007206B8">
        <w:rPr>
          <w:spacing w:val="-5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7206B8">
        <w:rPr>
          <w:spacing w:val="-4"/>
          <w:szCs w:val="22"/>
          <w:lang w:val="sr-Latn-ME"/>
        </w:rPr>
        <w:t>. Pogledajte dio 4</w:t>
      </w:r>
    </w:p>
    <w:p w14:paraId="2D49F4B1" w14:textId="272AEC5E" w:rsidR="00F80685" w:rsidRPr="007206B8" w:rsidRDefault="00F80685" w:rsidP="007206B8">
      <w:pPr>
        <w:widowControl w:val="0"/>
        <w:numPr>
          <w:ilvl w:val="0"/>
          <w:numId w:val="9"/>
        </w:numPr>
        <w:tabs>
          <w:tab w:val="clear" w:pos="284"/>
        </w:tabs>
        <w:autoSpaceDE w:val="0"/>
        <w:autoSpaceDN w:val="0"/>
        <w:ind w:left="600" w:hanging="600"/>
        <w:jc w:val="left"/>
        <w:rPr>
          <w:szCs w:val="22"/>
          <w:lang w:val="sr-Latn-ME"/>
        </w:rPr>
      </w:pPr>
      <w:r w:rsidRPr="007206B8">
        <w:rPr>
          <w:szCs w:val="22"/>
          <w:lang w:val="sr-Latn-ME"/>
        </w:rPr>
        <w:t>Ukoliko se Vaši simptomi pogoršaju ili Vam ne bude bolje poslije 4 ned</w:t>
      </w:r>
      <w:r w:rsidR="00F84B10" w:rsidRPr="007206B8">
        <w:rPr>
          <w:szCs w:val="22"/>
          <w:lang w:val="sr-Latn-ME"/>
        </w:rPr>
        <w:t>j</w:t>
      </w:r>
      <w:r w:rsidRPr="007206B8">
        <w:rPr>
          <w:szCs w:val="22"/>
          <w:lang w:val="sr-Latn-ME"/>
        </w:rPr>
        <w:t>elje, morate se obratiti svom ljekaru.</w:t>
      </w:r>
    </w:p>
    <w:p w14:paraId="531D9D63" w14:textId="77777777" w:rsidR="00F80685" w:rsidRPr="007206B8" w:rsidRDefault="00F80685" w:rsidP="007206B8">
      <w:pPr>
        <w:widowControl w:val="0"/>
        <w:autoSpaceDE w:val="0"/>
        <w:autoSpaceDN w:val="0"/>
        <w:jc w:val="left"/>
        <w:rPr>
          <w:b/>
          <w:bCs/>
          <w:szCs w:val="22"/>
          <w:lang w:val="sr-Latn-ME"/>
        </w:rPr>
      </w:pPr>
    </w:p>
    <w:p w14:paraId="5557463C" w14:textId="77777777" w:rsidR="00F80685" w:rsidRPr="007206B8" w:rsidRDefault="00F80685" w:rsidP="007206B8">
      <w:pPr>
        <w:widowControl w:val="0"/>
        <w:autoSpaceDE w:val="0"/>
        <w:autoSpaceDN w:val="0"/>
        <w:jc w:val="left"/>
        <w:rPr>
          <w:b/>
          <w:bCs/>
          <w:szCs w:val="22"/>
          <w:lang w:val="sr-Latn-ME"/>
        </w:rPr>
      </w:pPr>
    </w:p>
    <w:p w14:paraId="60A4E191" w14:textId="77777777" w:rsidR="00F80685" w:rsidRPr="007206B8" w:rsidRDefault="00F80685" w:rsidP="007206B8">
      <w:pPr>
        <w:widowControl w:val="0"/>
        <w:autoSpaceDE w:val="0"/>
        <w:autoSpaceDN w:val="0"/>
        <w:jc w:val="left"/>
        <w:rPr>
          <w:b/>
          <w:bCs/>
          <w:szCs w:val="22"/>
          <w:lang w:val="sr-Latn-ME"/>
        </w:rPr>
      </w:pPr>
    </w:p>
    <w:p w14:paraId="2AE4D964" w14:textId="5570BA38" w:rsidR="00E0071E" w:rsidRPr="007206B8" w:rsidRDefault="00E0071E" w:rsidP="007206B8">
      <w:pPr>
        <w:widowControl w:val="0"/>
        <w:autoSpaceDE w:val="0"/>
        <w:autoSpaceDN w:val="0"/>
        <w:jc w:val="left"/>
        <w:rPr>
          <w:b/>
          <w:bCs/>
          <w:szCs w:val="22"/>
          <w:lang w:val="sr-Latn-ME"/>
        </w:rPr>
      </w:pPr>
      <w:r w:rsidRPr="007206B8">
        <w:rPr>
          <w:b/>
          <w:bCs/>
          <w:szCs w:val="22"/>
          <w:lang w:val="sr-Latn-ME"/>
        </w:rPr>
        <w:t>U ovom uputstvu pročitaćete:</w:t>
      </w:r>
    </w:p>
    <w:p w14:paraId="28748BA0" w14:textId="77777777" w:rsidR="00E0071E" w:rsidRPr="007206B8" w:rsidRDefault="00E0071E" w:rsidP="007206B8">
      <w:pPr>
        <w:widowControl w:val="0"/>
        <w:autoSpaceDE w:val="0"/>
        <w:autoSpaceDN w:val="0"/>
        <w:jc w:val="left"/>
        <w:rPr>
          <w:bCs/>
          <w:szCs w:val="22"/>
          <w:lang w:val="sr-Latn-ME"/>
        </w:rPr>
      </w:pPr>
    </w:p>
    <w:p w14:paraId="1A1D38BE" w14:textId="7CF047ED" w:rsidR="00E0071E" w:rsidRPr="007206B8" w:rsidRDefault="00FF670A" w:rsidP="007206B8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ME"/>
        </w:rPr>
      </w:pPr>
      <w:r w:rsidRPr="007206B8">
        <w:rPr>
          <w:szCs w:val="22"/>
          <w:lang w:val="sr-Latn-ME"/>
        </w:rPr>
        <w:t>Šta je l</w:t>
      </w:r>
      <w:r w:rsidR="00175690" w:rsidRPr="007206B8">
        <w:rPr>
          <w:szCs w:val="22"/>
          <w:lang w:val="sr-Latn-ME"/>
        </w:rPr>
        <w:t>ij</w:t>
      </w:r>
      <w:r w:rsidRPr="007206B8">
        <w:rPr>
          <w:szCs w:val="22"/>
          <w:lang w:val="sr-Latn-ME"/>
        </w:rPr>
        <w:t>ek Rowiren</w:t>
      </w:r>
      <w:r w:rsidR="00E0071E" w:rsidRPr="007206B8">
        <w:rPr>
          <w:szCs w:val="22"/>
          <w:lang w:val="sr-Latn-ME"/>
        </w:rPr>
        <w:t xml:space="preserve"> i čemu je nam</w:t>
      </w:r>
      <w:r w:rsidR="00175690" w:rsidRPr="007206B8">
        <w:rPr>
          <w:szCs w:val="22"/>
          <w:lang w:val="sr-Latn-ME"/>
        </w:rPr>
        <w:t>ij</w:t>
      </w:r>
      <w:r w:rsidR="00E0071E" w:rsidRPr="007206B8">
        <w:rPr>
          <w:szCs w:val="22"/>
          <w:lang w:val="sr-Latn-ME"/>
        </w:rPr>
        <w:t>enjen</w:t>
      </w:r>
    </w:p>
    <w:p w14:paraId="6E168CAA" w14:textId="3BE33F67" w:rsidR="00E0071E" w:rsidRPr="007206B8" w:rsidRDefault="008746A4" w:rsidP="007206B8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ME"/>
        </w:rPr>
      </w:pPr>
      <w:r w:rsidRPr="007206B8">
        <w:rPr>
          <w:szCs w:val="22"/>
          <w:lang w:val="sr-Latn-ME"/>
        </w:rPr>
        <w:t>Šta treba da znate pr</w:t>
      </w:r>
      <w:r w:rsidR="00175690" w:rsidRPr="007206B8">
        <w:rPr>
          <w:szCs w:val="22"/>
          <w:lang w:val="sr-Latn-ME"/>
        </w:rPr>
        <w:t>ij</w:t>
      </w:r>
      <w:r w:rsidRPr="007206B8">
        <w:rPr>
          <w:szCs w:val="22"/>
          <w:lang w:val="sr-Latn-ME"/>
        </w:rPr>
        <w:t xml:space="preserve">e nego </w:t>
      </w:r>
      <w:r w:rsidR="00E0071E" w:rsidRPr="007206B8">
        <w:rPr>
          <w:szCs w:val="22"/>
          <w:lang w:val="sr-Latn-ME"/>
        </w:rPr>
        <w:t xml:space="preserve">što </w:t>
      </w:r>
      <w:r w:rsidR="00E654C5" w:rsidRPr="007206B8">
        <w:rPr>
          <w:bCs/>
          <w:szCs w:val="22"/>
          <w:lang w:val="sr-Latn-ME"/>
        </w:rPr>
        <w:t>prim</w:t>
      </w:r>
      <w:r w:rsidR="00175690" w:rsidRPr="007206B8">
        <w:rPr>
          <w:bCs/>
          <w:szCs w:val="22"/>
          <w:lang w:val="sr-Latn-ME"/>
        </w:rPr>
        <w:t>ij</w:t>
      </w:r>
      <w:r w:rsidR="00E654C5" w:rsidRPr="007206B8">
        <w:rPr>
          <w:bCs/>
          <w:szCs w:val="22"/>
          <w:lang w:val="sr-Latn-ME"/>
        </w:rPr>
        <w:t>enite</w:t>
      </w:r>
      <w:r w:rsidR="00BB2D93" w:rsidRPr="007206B8">
        <w:rPr>
          <w:bCs/>
          <w:szCs w:val="22"/>
          <w:lang w:val="sr-Latn-ME"/>
        </w:rPr>
        <w:t xml:space="preserve"> </w:t>
      </w:r>
      <w:r w:rsidR="00FF670A" w:rsidRPr="007206B8">
        <w:rPr>
          <w:szCs w:val="22"/>
          <w:lang w:val="sr-Latn-ME"/>
        </w:rPr>
        <w:t>l</w:t>
      </w:r>
      <w:r w:rsidR="00175690" w:rsidRPr="007206B8">
        <w:rPr>
          <w:szCs w:val="22"/>
          <w:lang w:val="sr-Latn-ME"/>
        </w:rPr>
        <w:t>ij</w:t>
      </w:r>
      <w:r w:rsidR="00FF670A" w:rsidRPr="007206B8">
        <w:rPr>
          <w:szCs w:val="22"/>
          <w:lang w:val="sr-Latn-ME"/>
        </w:rPr>
        <w:t>ek Rowiren</w:t>
      </w:r>
    </w:p>
    <w:p w14:paraId="721F4613" w14:textId="2A6E47D3" w:rsidR="00E0071E" w:rsidRPr="007206B8" w:rsidRDefault="00C773ED" w:rsidP="007206B8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ME"/>
        </w:rPr>
      </w:pPr>
      <w:r w:rsidRPr="007206B8">
        <w:rPr>
          <w:szCs w:val="22"/>
          <w:lang w:val="sr-Latn-ME"/>
        </w:rPr>
        <w:t xml:space="preserve">Kako </w:t>
      </w:r>
      <w:r w:rsidR="00E0071E" w:rsidRPr="007206B8">
        <w:rPr>
          <w:szCs w:val="22"/>
          <w:lang w:val="sr-Latn-ME"/>
        </w:rPr>
        <w:t>se</w:t>
      </w:r>
      <w:r w:rsidR="00BB2D93" w:rsidRPr="007206B8">
        <w:rPr>
          <w:szCs w:val="22"/>
          <w:lang w:val="sr-Latn-ME"/>
        </w:rPr>
        <w:t xml:space="preserve"> </w:t>
      </w:r>
      <w:r w:rsidR="00E654C5" w:rsidRPr="007206B8">
        <w:rPr>
          <w:bCs/>
          <w:szCs w:val="22"/>
          <w:lang w:val="sr-Latn-ME"/>
        </w:rPr>
        <w:t>prim</w:t>
      </w:r>
      <w:r w:rsidR="00175690" w:rsidRPr="007206B8">
        <w:rPr>
          <w:bCs/>
          <w:szCs w:val="22"/>
          <w:lang w:val="sr-Latn-ME"/>
        </w:rPr>
        <w:t>j</w:t>
      </w:r>
      <w:r w:rsidR="00E654C5" w:rsidRPr="007206B8">
        <w:rPr>
          <w:bCs/>
          <w:szCs w:val="22"/>
          <w:lang w:val="sr-Latn-ME"/>
        </w:rPr>
        <w:t>enjuje</w:t>
      </w:r>
      <w:r w:rsidR="003E65BD" w:rsidRPr="007206B8">
        <w:rPr>
          <w:bCs/>
          <w:szCs w:val="22"/>
          <w:lang w:val="sr-Latn-ME"/>
        </w:rPr>
        <w:t xml:space="preserve"> </w:t>
      </w:r>
      <w:r w:rsidR="00FF670A" w:rsidRPr="007206B8">
        <w:rPr>
          <w:szCs w:val="22"/>
          <w:lang w:val="sr-Latn-ME"/>
        </w:rPr>
        <w:t>l</w:t>
      </w:r>
      <w:r w:rsidR="00175690" w:rsidRPr="007206B8">
        <w:rPr>
          <w:szCs w:val="22"/>
          <w:lang w:val="sr-Latn-ME"/>
        </w:rPr>
        <w:t>ij</w:t>
      </w:r>
      <w:r w:rsidR="00FF670A" w:rsidRPr="007206B8">
        <w:rPr>
          <w:szCs w:val="22"/>
          <w:lang w:val="sr-Latn-ME"/>
        </w:rPr>
        <w:t>ek Rowiren</w:t>
      </w:r>
    </w:p>
    <w:p w14:paraId="34D02B88" w14:textId="77777777" w:rsidR="00E0071E" w:rsidRPr="007206B8" w:rsidRDefault="00E0071E" w:rsidP="007206B8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ME"/>
        </w:rPr>
      </w:pPr>
      <w:r w:rsidRPr="007206B8">
        <w:rPr>
          <w:szCs w:val="22"/>
          <w:lang w:val="sr-Latn-ME"/>
        </w:rPr>
        <w:t xml:space="preserve">Moguća neželjena dejstva </w:t>
      </w:r>
    </w:p>
    <w:p w14:paraId="3122D826" w14:textId="484048A2" w:rsidR="00E0071E" w:rsidRPr="007206B8" w:rsidRDefault="00FF670A" w:rsidP="007206B8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ME"/>
        </w:rPr>
      </w:pPr>
      <w:r w:rsidRPr="007206B8">
        <w:rPr>
          <w:szCs w:val="22"/>
          <w:lang w:val="sr-Latn-ME"/>
        </w:rPr>
        <w:t>Kako čuvati l</w:t>
      </w:r>
      <w:r w:rsidR="00175690" w:rsidRPr="007206B8">
        <w:rPr>
          <w:szCs w:val="22"/>
          <w:lang w:val="sr-Latn-ME"/>
        </w:rPr>
        <w:t>ij</w:t>
      </w:r>
      <w:r w:rsidRPr="007206B8">
        <w:rPr>
          <w:szCs w:val="22"/>
          <w:lang w:val="sr-Latn-ME"/>
        </w:rPr>
        <w:t>ek Rowiren</w:t>
      </w:r>
    </w:p>
    <w:p w14:paraId="20CAF82F" w14:textId="495DE86F" w:rsidR="008B4850" w:rsidRPr="007206B8" w:rsidRDefault="008B4850" w:rsidP="007206B8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ME"/>
        </w:rPr>
      </w:pPr>
      <w:r w:rsidRPr="007206B8">
        <w:rPr>
          <w:szCs w:val="22"/>
          <w:lang w:val="sr-Latn-ME"/>
        </w:rPr>
        <w:t>Sadrža</w:t>
      </w:r>
      <w:r w:rsidR="00C773ED" w:rsidRPr="007206B8">
        <w:rPr>
          <w:szCs w:val="22"/>
          <w:lang w:val="sr-Latn-ME"/>
        </w:rPr>
        <w:t>j</w:t>
      </w:r>
      <w:r w:rsidRPr="007206B8">
        <w:rPr>
          <w:szCs w:val="22"/>
          <w:lang w:val="sr-Latn-ME"/>
        </w:rPr>
        <w:t xml:space="preserve"> pakovanja i </w:t>
      </w:r>
      <w:r w:rsidR="00F80685" w:rsidRPr="007206B8">
        <w:rPr>
          <w:szCs w:val="22"/>
          <w:lang w:val="sr-Latn-ME"/>
        </w:rPr>
        <w:t>dodatne</w:t>
      </w:r>
      <w:r w:rsidRPr="007206B8">
        <w:rPr>
          <w:szCs w:val="22"/>
          <w:lang w:val="sr-Latn-ME"/>
        </w:rPr>
        <w:t xml:space="preserve"> informacije</w:t>
      </w:r>
    </w:p>
    <w:p w14:paraId="259FD667" w14:textId="77777777" w:rsidR="00E0071E" w:rsidRPr="007206B8" w:rsidRDefault="00E0071E" w:rsidP="007206B8">
      <w:pPr>
        <w:widowControl w:val="0"/>
        <w:tabs>
          <w:tab w:val="clear" w:pos="284"/>
          <w:tab w:val="left" w:pos="540"/>
        </w:tabs>
        <w:autoSpaceDE w:val="0"/>
        <w:autoSpaceDN w:val="0"/>
        <w:jc w:val="left"/>
        <w:rPr>
          <w:bCs/>
          <w:szCs w:val="22"/>
          <w:lang w:val="sr-Latn-ME"/>
        </w:rPr>
      </w:pPr>
    </w:p>
    <w:p w14:paraId="2CC748D1" w14:textId="77777777" w:rsidR="00CE7EDD" w:rsidRPr="007206B8" w:rsidRDefault="00CE7EDD" w:rsidP="007206B8">
      <w:pPr>
        <w:rPr>
          <w:szCs w:val="22"/>
          <w:lang w:val="sr-Latn-ME"/>
        </w:rPr>
      </w:pPr>
    </w:p>
    <w:p w14:paraId="38F6CD08" w14:textId="77777777" w:rsidR="00F80685" w:rsidRPr="007206B8" w:rsidRDefault="00F80685" w:rsidP="007206B8">
      <w:pPr>
        <w:rPr>
          <w:szCs w:val="22"/>
          <w:lang w:val="sr-Latn-ME"/>
        </w:rPr>
      </w:pPr>
    </w:p>
    <w:p w14:paraId="4E0913CB" w14:textId="77777777" w:rsidR="000B167E" w:rsidRDefault="000B167E" w:rsidP="007206B8">
      <w:pPr>
        <w:pStyle w:val="NASLOV123"/>
        <w:spacing w:before="0" w:after="0"/>
        <w:jc w:val="both"/>
        <w:rPr>
          <w:lang w:val="sr-Latn-ME"/>
        </w:rPr>
      </w:pPr>
    </w:p>
    <w:p w14:paraId="16B1E82D" w14:textId="77777777" w:rsidR="000B167E" w:rsidRDefault="000B167E" w:rsidP="007206B8">
      <w:pPr>
        <w:pStyle w:val="NASLOV123"/>
        <w:spacing w:before="0" w:after="0"/>
        <w:jc w:val="both"/>
        <w:rPr>
          <w:lang w:val="sr-Latn-ME"/>
        </w:rPr>
      </w:pPr>
    </w:p>
    <w:p w14:paraId="41B2AE95" w14:textId="77777777" w:rsidR="000B167E" w:rsidRDefault="000B167E" w:rsidP="007206B8">
      <w:pPr>
        <w:pStyle w:val="NASLOV123"/>
        <w:spacing w:before="0" w:after="0"/>
        <w:jc w:val="both"/>
        <w:rPr>
          <w:lang w:val="sr-Latn-ME"/>
        </w:rPr>
      </w:pPr>
    </w:p>
    <w:p w14:paraId="2CD61BB1" w14:textId="77777777" w:rsidR="000B167E" w:rsidRDefault="000B167E" w:rsidP="007206B8">
      <w:pPr>
        <w:pStyle w:val="NASLOV123"/>
        <w:spacing w:before="0" w:after="0"/>
        <w:jc w:val="both"/>
        <w:rPr>
          <w:lang w:val="sr-Latn-ME"/>
        </w:rPr>
      </w:pPr>
    </w:p>
    <w:p w14:paraId="2A36DC14" w14:textId="77777777" w:rsidR="000B167E" w:rsidRDefault="000B167E" w:rsidP="007206B8">
      <w:pPr>
        <w:pStyle w:val="NASLOV123"/>
        <w:spacing w:before="0" w:after="0"/>
        <w:jc w:val="both"/>
        <w:rPr>
          <w:lang w:val="sr-Latn-ME"/>
        </w:rPr>
      </w:pPr>
    </w:p>
    <w:p w14:paraId="74D5EDC0" w14:textId="77777777" w:rsidR="000B167E" w:rsidRDefault="000B167E" w:rsidP="007206B8">
      <w:pPr>
        <w:pStyle w:val="NASLOV123"/>
        <w:spacing w:before="0" w:after="0"/>
        <w:jc w:val="both"/>
        <w:rPr>
          <w:lang w:val="sr-Latn-ME"/>
        </w:rPr>
      </w:pPr>
    </w:p>
    <w:p w14:paraId="330EEC46" w14:textId="77777777" w:rsidR="000B167E" w:rsidRDefault="000B167E" w:rsidP="007206B8">
      <w:pPr>
        <w:pStyle w:val="NASLOV123"/>
        <w:spacing w:before="0" w:after="0"/>
        <w:jc w:val="both"/>
        <w:rPr>
          <w:lang w:val="sr-Latn-ME"/>
        </w:rPr>
      </w:pPr>
    </w:p>
    <w:p w14:paraId="29AFCAA0" w14:textId="77777777" w:rsidR="000B167E" w:rsidRDefault="000B167E" w:rsidP="007206B8">
      <w:pPr>
        <w:pStyle w:val="NASLOV123"/>
        <w:spacing w:before="0" w:after="0"/>
        <w:jc w:val="both"/>
        <w:rPr>
          <w:lang w:val="sr-Latn-ME"/>
        </w:rPr>
      </w:pPr>
    </w:p>
    <w:p w14:paraId="373A2461" w14:textId="77777777" w:rsidR="000B167E" w:rsidRDefault="000B167E" w:rsidP="007206B8">
      <w:pPr>
        <w:pStyle w:val="NASLOV123"/>
        <w:spacing w:before="0" w:after="0"/>
        <w:jc w:val="both"/>
        <w:rPr>
          <w:lang w:val="sr-Latn-ME"/>
        </w:rPr>
      </w:pPr>
    </w:p>
    <w:p w14:paraId="653E10AD" w14:textId="77777777" w:rsidR="000B167E" w:rsidRDefault="000B167E" w:rsidP="007206B8">
      <w:pPr>
        <w:pStyle w:val="NASLOV123"/>
        <w:spacing w:before="0" w:after="0"/>
        <w:jc w:val="both"/>
        <w:rPr>
          <w:lang w:val="sr-Latn-ME"/>
        </w:rPr>
      </w:pPr>
    </w:p>
    <w:p w14:paraId="3A831A36" w14:textId="77777777" w:rsidR="000B167E" w:rsidRDefault="000B167E" w:rsidP="007206B8">
      <w:pPr>
        <w:pStyle w:val="NASLOV123"/>
        <w:spacing w:before="0" w:after="0"/>
        <w:jc w:val="both"/>
        <w:rPr>
          <w:lang w:val="sr-Latn-ME"/>
        </w:rPr>
      </w:pPr>
    </w:p>
    <w:p w14:paraId="5EFD85F3" w14:textId="77777777" w:rsidR="000B167E" w:rsidRDefault="000B167E" w:rsidP="007206B8">
      <w:pPr>
        <w:pStyle w:val="NASLOV123"/>
        <w:spacing w:before="0" w:after="0"/>
        <w:jc w:val="both"/>
        <w:rPr>
          <w:lang w:val="sr-Latn-ME"/>
        </w:rPr>
      </w:pPr>
    </w:p>
    <w:p w14:paraId="38B1C1DD" w14:textId="77777777" w:rsidR="000B167E" w:rsidRDefault="000B167E" w:rsidP="007206B8">
      <w:pPr>
        <w:pStyle w:val="NASLOV123"/>
        <w:spacing w:before="0" w:after="0"/>
        <w:jc w:val="both"/>
        <w:rPr>
          <w:lang w:val="sr-Latn-ME"/>
        </w:rPr>
      </w:pPr>
    </w:p>
    <w:p w14:paraId="799B702C" w14:textId="77777777" w:rsidR="000B167E" w:rsidRDefault="000B167E" w:rsidP="007206B8">
      <w:pPr>
        <w:pStyle w:val="NASLOV123"/>
        <w:spacing w:before="0" w:after="0"/>
        <w:jc w:val="both"/>
        <w:rPr>
          <w:lang w:val="sr-Latn-ME"/>
        </w:rPr>
      </w:pPr>
    </w:p>
    <w:p w14:paraId="5C5F7EEC" w14:textId="77777777" w:rsidR="000B167E" w:rsidRDefault="000B167E" w:rsidP="007206B8">
      <w:pPr>
        <w:pStyle w:val="NASLOV123"/>
        <w:spacing w:before="0" w:after="0"/>
        <w:jc w:val="both"/>
        <w:rPr>
          <w:lang w:val="sr-Latn-ME"/>
        </w:rPr>
      </w:pPr>
    </w:p>
    <w:p w14:paraId="307A93FF" w14:textId="77777777" w:rsidR="000B167E" w:rsidRDefault="000B167E" w:rsidP="007206B8">
      <w:pPr>
        <w:pStyle w:val="NASLOV123"/>
        <w:spacing w:before="0" w:after="0"/>
        <w:jc w:val="both"/>
        <w:rPr>
          <w:lang w:val="sr-Latn-ME"/>
        </w:rPr>
      </w:pPr>
    </w:p>
    <w:p w14:paraId="558AF6DE" w14:textId="77777777" w:rsidR="000B167E" w:rsidRDefault="000B167E" w:rsidP="007206B8">
      <w:pPr>
        <w:pStyle w:val="NASLOV123"/>
        <w:spacing w:before="0" w:after="0"/>
        <w:jc w:val="both"/>
        <w:rPr>
          <w:lang w:val="sr-Latn-ME"/>
        </w:rPr>
      </w:pPr>
    </w:p>
    <w:p w14:paraId="3AD20F9A" w14:textId="77777777" w:rsidR="000B167E" w:rsidRDefault="000B167E" w:rsidP="007206B8">
      <w:pPr>
        <w:pStyle w:val="NASLOV123"/>
        <w:spacing w:before="0" w:after="0"/>
        <w:jc w:val="both"/>
        <w:rPr>
          <w:lang w:val="sr-Latn-ME"/>
        </w:rPr>
      </w:pPr>
    </w:p>
    <w:p w14:paraId="35C75BCA" w14:textId="77777777" w:rsidR="000B167E" w:rsidRDefault="000B167E" w:rsidP="007206B8">
      <w:pPr>
        <w:pStyle w:val="NASLOV123"/>
        <w:spacing w:before="0" w:after="0"/>
        <w:jc w:val="both"/>
        <w:rPr>
          <w:lang w:val="sr-Latn-ME"/>
        </w:rPr>
      </w:pPr>
    </w:p>
    <w:p w14:paraId="0A270BA7" w14:textId="77777777" w:rsidR="000B167E" w:rsidRDefault="000B167E" w:rsidP="007206B8">
      <w:pPr>
        <w:pStyle w:val="NASLOV123"/>
        <w:spacing w:before="0" w:after="0"/>
        <w:jc w:val="both"/>
        <w:rPr>
          <w:lang w:val="sr-Latn-ME"/>
        </w:rPr>
      </w:pPr>
    </w:p>
    <w:p w14:paraId="3E12AA4D" w14:textId="77777777" w:rsidR="000B167E" w:rsidRDefault="000B167E" w:rsidP="007206B8">
      <w:pPr>
        <w:pStyle w:val="NASLOV123"/>
        <w:spacing w:before="0" w:after="0"/>
        <w:jc w:val="both"/>
        <w:rPr>
          <w:lang w:val="sr-Latn-ME"/>
        </w:rPr>
      </w:pPr>
    </w:p>
    <w:p w14:paraId="725B5747" w14:textId="77EF9ACD" w:rsidR="00177D7F" w:rsidRPr="007206B8" w:rsidRDefault="00177D7F" w:rsidP="007206B8">
      <w:pPr>
        <w:pStyle w:val="NASLOV123"/>
        <w:spacing w:before="0" w:after="0"/>
        <w:jc w:val="both"/>
        <w:rPr>
          <w:lang w:val="sr-Latn-ME"/>
        </w:rPr>
      </w:pPr>
      <w:r w:rsidRPr="007206B8">
        <w:rPr>
          <w:lang w:val="sr-Latn-ME"/>
        </w:rPr>
        <w:lastRenderedPageBreak/>
        <w:t>1. Šta</w:t>
      </w:r>
      <w:r w:rsidR="00FF670A" w:rsidRPr="007206B8">
        <w:rPr>
          <w:lang w:val="sr-Latn-ME"/>
        </w:rPr>
        <w:t xml:space="preserve"> je l</w:t>
      </w:r>
      <w:r w:rsidR="00175690" w:rsidRPr="007206B8">
        <w:rPr>
          <w:lang w:val="sr-Latn-ME"/>
        </w:rPr>
        <w:t>ij</w:t>
      </w:r>
      <w:r w:rsidR="00FF670A" w:rsidRPr="007206B8">
        <w:rPr>
          <w:lang w:val="sr-Latn-ME"/>
        </w:rPr>
        <w:t>ek Rowiren</w:t>
      </w:r>
      <w:r w:rsidRPr="007206B8">
        <w:rPr>
          <w:lang w:val="sr-Latn-ME"/>
        </w:rPr>
        <w:t xml:space="preserve"> i čemu je nam</w:t>
      </w:r>
      <w:r w:rsidR="00175690" w:rsidRPr="007206B8">
        <w:rPr>
          <w:lang w:val="sr-Latn-ME"/>
        </w:rPr>
        <w:t>ij</w:t>
      </w:r>
      <w:r w:rsidRPr="007206B8">
        <w:rPr>
          <w:lang w:val="sr-Latn-ME"/>
        </w:rPr>
        <w:t>enjen</w:t>
      </w:r>
    </w:p>
    <w:p w14:paraId="35303269" w14:textId="77777777" w:rsidR="00177D7F" w:rsidRPr="007206B8" w:rsidRDefault="00177D7F" w:rsidP="007206B8">
      <w:pPr>
        <w:rPr>
          <w:szCs w:val="22"/>
          <w:lang w:val="sr-Latn-ME"/>
        </w:rPr>
      </w:pPr>
    </w:p>
    <w:p w14:paraId="150AA41D" w14:textId="74413471" w:rsidR="00A31F72" w:rsidRPr="007206B8" w:rsidRDefault="00A31F72" w:rsidP="007206B8">
      <w:pPr>
        <w:pStyle w:val="Header"/>
        <w:rPr>
          <w:szCs w:val="22"/>
          <w:lang w:val="sr-Latn-ME"/>
        </w:rPr>
      </w:pPr>
      <w:r w:rsidRPr="007206B8">
        <w:rPr>
          <w:szCs w:val="22"/>
          <w:lang w:val="sr-Latn-ME"/>
        </w:rPr>
        <w:t>L</w:t>
      </w:r>
      <w:r w:rsidR="00175690" w:rsidRPr="007206B8">
        <w:rPr>
          <w:szCs w:val="22"/>
          <w:lang w:val="sr-Latn-ME"/>
        </w:rPr>
        <w:t>ij</w:t>
      </w:r>
      <w:r w:rsidRPr="007206B8">
        <w:rPr>
          <w:szCs w:val="22"/>
          <w:lang w:val="sr-Latn-ME"/>
        </w:rPr>
        <w:t>ek Rowiren koji sadrži etarsko ulje ruzmarina je tradicionalni biljni l</w:t>
      </w:r>
      <w:r w:rsidR="00175690" w:rsidRPr="007206B8">
        <w:rPr>
          <w:szCs w:val="22"/>
          <w:lang w:val="sr-Latn-ME"/>
        </w:rPr>
        <w:t>ij</w:t>
      </w:r>
      <w:r w:rsidRPr="007206B8">
        <w:rPr>
          <w:szCs w:val="22"/>
          <w:lang w:val="sr-Latn-ME"/>
        </w:rPr>
        <w:t>ek</w:t>
      </w:r>
      <w:r w:rsidR="00963FFB" w:rsidRPr="007206B8">
        <w:rPr>
          <w:szCs w:val="22"/>
          <w:lang w:val="sr-Latn-ME"/>
        </w:rPr>
        <w:t xml:space="preserve"> n</w:t>
      </w:r>
      <w:r w:rsidRPr="007206B8">
        <w:rPr>
          <w:szCs w:val="22"/>
          <w:lang w:val="sr-Latn-ME"/>
        </w:rPr>
        <w:t>am</w:t>
      </w:r>
      <w:r w:rsidR="00072335" w:rsidRPr="007206B8">
        <w:rPr>
          <w:szCs w:val="22"/>
          <w:lang w:val="sr-Latn-ME"/>
        </w:rPr>
        <w:t>ij</w:t>
      </w:r>
      <w:r w:rsidRPr="007206B8">
        <w:rPr>
          <w:szCs w:val="22"/>
          <w:lang w:val="sr-Latn-ME"/>
        </w:rPr>
        <w:t>enjen za prim</w:t>
      </w:r>
      <w:r w:rsidR="00CE7EDD" w:rsidRPr="007206B8">
        <w:rPr>
          <w:szCs w:val="22"/>
          <w:lang w:val="sr-Latn-ME"/>
        </w:rPr>
        <w:t>j</w:t>
      </w:r>
      <w:r w:rsidRPr="007206B8">
        <w:rPr>
          <w:szCs w:val="22"/>
          <w:lang w:val="sr-Latn-ME"/>
        </w:rPr>
        <w:t>enu kod odraslih za olakšavanje blagog bola u mišićima i zglobovima i lakših poremećaja periferne cirkulacije (sa simptomima kao što su hladne noge).</w:t>
      </w:r>
    </w:p>
    <w:p w14:paraId="5446A854" w14:textId="77777777" w:rsidR="00A31F72" w:rsidRPr="007206B8" w:rsidRDefault="00A31F72" w:rsidP="007206B8">
      <w:pPr>
        <w:pStyle w:val="Header"/>
        <w:rPr>
          <w:szCs w:val="22"/>
          <w:lang w:val="sr-Latn-ME"/>
        </w:rPr>
      </w:pPr>
    </w:p>
    <w:p w14:paraId="35B47668" w14:textId="4FF59A1A" w:rsidR="00A31F72" w:rsidRPr="007206B8" w:rsidRDefault="00A31F72" w:rsidP="007206B8">
      <w:pPr>
        <w:rPr>
          <w:szCs w:val="22"/>
          <w:lang w:val="sr-Latn-ME"/>
        </w:rPr>
      </w:pPr>
      <w:r w:rsidRPr="007206B8">
        <w:rPr>
          <w:szCs w:val="22"/>
          <w:lang w:val="sr-Latn-ME"/>
        </w:rPr>
        <w:t>Ovaj l</w:t>
      </w:r>
      <w:r w:rsidR="00072335" w:rsidRPr="007206B8">
        <w:rPr>
          <w:szCs w:val="22"/>
          <w:lang w:val="sr-Latn-ME"/>
        </w:rPr>
        <w:t>ij</w:t>
      </w:r>
      <w:r w:rsidRPr="007206B8">
        <w:rPr>
          <w:szCs w:val="22"/>
          <w:lang w:val="sr-Latn-ME"/>
        </w:rPr>
        <w:t>ek je tradicionalni biljni l</w:t>
      </w:r>
      <w:r w:rsidR="00072335" w:rsidRPr="007206B8">
        <w:rPr>
          <w:szCs w:val="22"/>
          <w:lang w:val="sr-Latn-ME"/>
        </w:rPr>
        <w:t>ij</w:t>
      </w:r>
      <w:r w:rsidRPr="007206B8">
        <w:rPr>
          <w:szCs w:val="22"/>
          <w:lang w:val="sr-Latn-ME"/>
        </w:rPr>
        <w:t>ek za prim</w:t>
      </w:r>
      <w:r w:rsidR="00072335" w:rsidRPr="007206B8">
        <w:rPr>
          <w:szCs w:val="22"/>
          <w:lang w:val="sr-Latn-ME"/>
        </w:rPr>
        <w:t>j</w:t>
      </w:r>
      <w:r w:rsidRPr="007206B8">
        <w:rPr>
          <w:szCs w:val="22"/>
          <w:lang w:val="sr-Latn-ME"/>
        </w:rPr>
        <w:t>enu u navedenim indikacijama, koje su zasnovane isključivo na iskustvu iz dugotrajne upotrebe.</w:t>
      </w:r>
    </w:p>
    <w:p w14:paraId="672F5017" w14:textId="734AF6AC" w:rsidR="00A31F72" w:rsidRPr="007206B8" w:rsidRDefault="00A31F72" w:rsidP="007206B8">
      <w:pPr>
        <w:pStyle w:val="NASLOV123"/>
        <w:spacing w:before="0" w:after="0"/>
        <w:jc w:val="both"/>
        <w:rPr>
          <w:b w:val="0"/>
          <w:lang w:val="sr-Latn-ME"/>
        </w:rPr>
      </w:pPr>
    </w:p>
    <w:p w14:paraId="1DE60F2F" w14:textId="77777777" w:rsidR="004E5901" w:rsidRPr="007206B8" w:rsidRDefault="004E5901" w:rsidP="007206B8">
      <w:pPr>
        <w:pStyle w:val="NASLOV123"/>
        <w:spacing w:before="0" w:after="0"/>
        <w:jc w:val="both"/>
        <w:rPr>
          <w:b w:val="0"/>
          <w:lang w:val="sr-Latn-ME"/>
        </w:rPr>
      </w:pPr>
    </w:p>
    <w:p w14:paraId="01FB881C" w14:textId="1CD52558" w:rsidR="00177D7F" w:rsidRPr="007206B8" w:rsidRDefault="00177D7F" w:rsidP="007206B8">
      <w:pPr>
        <w:pStyle w:val="NASLOV123"/>
        <w:spacing w:before="0" w:after="0"/>
        <w:jc w:val="both"/>
        <w:rPr>
          <w:caps/>
          <w:lang w:val="sr-Latn-ME"/>
        </w:rPr>
      </w:pPr>
      <w:r w:rsidRPr="007206B8">
        <w:rPr>
          <w:lang w:val="sr-Latn-ME"/>
        </w:rPr>
        <w:t>2. Š</w:t>
      </w:r>
      <w:r w:rsidR="003E65BD" w:rsidRPr="007206B8">
        <w:rPr>
          <w:lang w:val="sr-Latn-ME"/>
        </w:rPr>
        <w:t>ta treba da znate pr</w:t>
      </w:r>
      <w:r w:rsidR="00072335" w:rsidRPr="007206B8">
        <w:rPr>
          <w:lang w:val="sr-Latn-ME"/>
        </w:rPr>
        <w:t>ij</w:t>
      </w:r>
      <w:r w:rsidR="003E65BD" w:rsidRPr="007206B8">
        <w:rPr>
          <w:lang w:val="sr-Latn-ME"/>
        </w:rPr>
        <w:t>e nego što</w:t>
      </w:r>
      <w:r w:rsidR="00F80685" w:rsidRPr="007206B8">
        <w:rPr>
          <w:lang w:val="sr-Latn-ME"/>
        </w:rPr>
        <w:t xml:space="preserve"> uzmete</w:t>
      </w:r>
      <w:r w:rsidRPr="007206B8">
        <w:rPr>
          <w:lang w:val="sr-Latn-ME"/>
        </w:rPr>
        <w:t xml:space="preserve"> l</w:t>
      </w:r>
      <w:r w:rsidR="00072335" w:rsidRPr="007206B8">
        <w:rPr>
          <w:lang w:val="sr-Latn-ME"/>
        </w:rPr>
        <w:t>ij</w:t>
      </w:r>
      <w:r w:rsidRPr="007206B8">
        <w:rPr>
          <w:lang w:val="sr-Latn-ME"/>
        </w:rPr>
        <w:t xml:space="preserve">ek </w:t>
      </w:r>
      <w:r w:rsidR="00FF670A" w:rsidRPr="007206B8">
        <w:rPr>
          <w:lang w:val="sr-Latn-ME"/>
        </w:rPr>
        <w:t>Rowiren</w:t>
      </w:r>
    </w:p>
    <w:p w14:paraId="29A14E66" w14:textId="77777777" w:rsidR="00401889" w:rsidRPr="007206B8" w:rsidRDefault="00401889" w:rsidP="007206B8">
      <w:pPr>
        <w:rPr>
          <w:szCs w:val="22"/>
          <w:lang w:val="sr-Latn-ME"/>
        </w:rPr>
      </w:pPr>
    </w:p>
    <w:p w14:paraId="2C4969B0" w14:textId="4722F595" w:rsidR="00177D7F" w:rsidRDefault="00177D7F" w:rsidP="007206B8">
      <w:pPr>
        <w:rPr>
          <w:b/>
          <w:szCs w:val="22"/>
          <w:lang w:val="sr-Latn-ME"/>
        </w:rPr>
      </w:pPr>
      <w:r w:rsidRPr="007206B8">
        <w:rPr>
          <w:b/>
          <w:bCs/>
          <w:szCs w:val="22"/>
          <w:lang w:val="sr-Latn-ME"/>
        </w:rPr>
        <w:t>L</w:t>
      </w:r>
      <w:r w:rsidR="00072335" w:rsidRPr="007206B8">
        <w:rPr>
          <w:b/>
          <w:bCs/>
          <w:szCs w:val="22"/>
          <w:lang w:val="sr-Latn-ME"/>
        </w:rPr>
        <w:t>ij</w:t>
      </w:r>
      <w:r w:rsidRPr="007206B8">
        <w:rPr>
          <w:b/>
          <w:bCs/>
          <w:szCs w:val="22"/>
          <w:lang w:val="sr-Latn-ME"/>
        </w:rPr>
        <w:t>ek</w:t>
      </w:r>
      <w:r w:rsidRPr="007206B8">
        <w:rPr>
          <w:b/>
          <w:szCs w:val="22"/>
          <w:lang w:val="sr-Latn-ME"/>
        </w:rPr>
        <w:t xml:space="preserve"> </w:t>
      </w:r>
      <w:r w:rsidR="00FF670A" w:rsidRPr="007206B8">
        <w:rPr>
          <w:b/>
          <w:szCs w:val="22"/>
          <w:lang w:val="sr-Latn-ME"/>
        </w:rPr>
        <w:t>Rowiren</w:t>
      </w:r>
      <w:r w:rsidRPr="007206B8">
        <w:rPr>
          <w:b/>
          <w:szCs w:val="22"/>
          <w:lang w:val="sr-Latn-ME"/>
        </w:rPr>
        <w:t xml:space="preserve"> ne sm</w:t>
      </w:r>
      <w:r w:rsidR="00072335" w:rsidRPr="007206B8">
        <w:rPr>
          <w:b/>
          <w:szCs w:val="22"/>
          <w:lang w:val="sr-Latn-ME"/>
        </w:rPr>
        <w:t>ij</w:t>
      </w:r>
      <w:r w:rsidRPr="007206B8">
        <w:rPr>
          <w:b/>
          <w:szCs w:val="22"/>
          <w:lang w:val="sr-Latn-ME"/>
        </w:rPr>
        <w:t>ete</w:t>
      </w:r>
      <w:r w:rsidR="00AB3A1E" w:rsidRPr="007206B8">
        <w:rPr>
          <w:b/>
          <w:szCs w:val="22"/>
          <w:lang w:val="sr-Latn-ME"/>
        </w:rPr>
        <w:t xml:space="preserve"> </w:t>
      </w:r>
      <w:r w:rsidR="00F80685" w:rsidRPr="007206B8">
        <w:rPr>
          <w:b/>
          <w:bCs/>
          <w:szCs w:val="22"/>
          <w:lang w:val="sr-Latn-ME"/>
        </w:rPr>
        <w:t>koristi</w:t>
      </w:r>
      <w:r w:rsidR="003E65BD" w:rsidRPr="007206B8">
        <w:rPr>
          <w:b/>
          <w:bCs/>
          <w:szCs w:val="22"/>
          <w:lang w:val="sr-Latn-ME"/>
        </w:rPr>
        <w:t>ti</w:t>
      </w:r>
      <w:r w:rsidRPr="007206B8">
        <w:rPr>
          <w:b/>
          <w:szCs w:val="22"/>
          <w:lang w:val="sr-Latn-ME"/>
        </w:rPr>
        <w:t>:</w:t>
      </w:r>
    </w:p>
    <w:p w14:paraId="233439D6" w14:textId="77777777" w:rsidR="000B167E" w:rsidRPr="007206B8" w:rsidRDefault="000B167E" w:rsidP="007206B8">
      <w:pPr>
        <w:rPr>
          <w:b/>
          <w:szCs w:val="22"/>
          <w:lang w:val="sr-Latn-ME"/>
        </w:rPr>
      </w:pPr>
    </w:p>
    <w:p w14:paraId="17684C1F" w14:textId="7E4E92CD" w:rsidR="00FF670A" w:rsidRPr="007206B8" w:rsidRDefault="00CF17D2" w:rsidP="007206B8">
      <w:pPr>
        <w:pStyle w:val="Header"/>
        <w:numPr>
          <w:ilvl w:val="0"/>
          <w:numId w:val="10"/>
        </w:numPr>
        <w:ind w:left="567" w:hanging="567"/>
        <w:rPr>
          <w:szCs w:val="22"/>
          <w:lang w:val="sr-Latn-ME"/>
        </w:rPr>
      </w:pPr>
      <w:r w:rsidRPr="007206B8">
        <w:rPr>
          <w:szCs w:val="22"/>
          <w:lang w:val="sr-Latn-ME"/>
        </w:rPr>
        <w:t>ukoli</w:t>
      </w:r>
      <w:r w:rsidR="00FF670A" w:rsidRPr="007206B8">
        <w:rPr>
          <w:szCs w:val="22"/>
          <w:lang w:val="sr-Latn-ME"/>
        </w:rPr>
        <w:t xml:space="preserve">ko ste alergični </w:t>
      </w:r>
      <w:r w:rsidRPr="007206B8">
        <w:rPr>
          <w:szCs w:val="22"/>
          <w:lang w:val="sr-Latn-ME"/>
        </w:rPr>
        <w:t>(preos</w:t>
      </w:r>
      <w:r w:rsidR="00072335" w:rsidRPr="007206B8">
        <w:rPr>
          <w:szCs w:val="22"/>
          <w:lang w:val="sr-Latn-ME"/>
        </w:rPr>
        <w:t>j</w:t>
      </w:r>
      <w:r w:rsidRPr="007206B8">
        <w:rPr>
          <w:szCs w:val="22"/>
          <w:lang w:val="sr-Latn-ME"/>
        </w:rPr>
        <w:t xml:space="preserve">etljivi) </w:t>
      </w:r>
      <w:r w:rsidR="00FF670A" w:rsidRPr="007206B8">
        <w:rPr>
          <w:szCs w:val="22"/>
          <w:lang w:val="sr-Latn-ME"/>
        </w:rPr>
        <w:t xml:space="preserve">na etarsko ulje ruzmarina ili </w:t>
      </w:r>
      <w:r w:rsidR="00AB11E3" w:rsidRPr="007206B8">
        <w:rPr>
          <w:szCs w:val="22"/>
          <w:lang w:val="sr-Latn-ME"/>
        </w:rPr>
        <w:t xml:space="preserve">na </w:t>
      </w:r>
      <w:r w:rsidR="00FF670A" w:rsidRPr="007206B8">
        <w:rPr>
          <w:szCs w:val="22"/>
          <w:lang w:val="sr-Latn-ME"/>
        </w:rPr>
        <w:t>bilo koj</w:t>
      </w:r>
      <w:r w:rsidR="00AB11E3" w:rsidRPr="007206B8">
        <w:rPr>
          <w:szCs w:val="22"/>
          <w:lang w:val="sr-Latn-ME"/>
        </w:rPr>
        <w:t>u od pomoćnih supstanci</w:t>
      </w:r>
      <w:r w:rsidR="00FF670A" w:rsidRPr="007206B8">
        <w:rPr>
          <w:szCs w:val="22"/>
          <w:lang w:val="sr-Latn-ME"/>
        </w:rPr>
        <w:t xml:space="preserve"> ovog l</w:t>
      </w:r>
      <w:r w:rsidR="00072335" w:rsidRPr="007206B8">
        <w:rPr>
          <w:szCs w:val="22"/>
          <w:lang w:val="sr-Latn-ME"/>
        </w:rPr>
        <w:t>ij</w:t>
      </w:r>
      <w:r w:rsidR="00FF670A" w:rsidRPr="007206B8">
        <w:rPr>
          <w:szCs w:val="22"/>
          <w:lang w:val="sr-Latn-ME"/>
        </w:rPr>
        <w:t>eka (</w:t>
      </w:r>
      <w:r w:rsidRPr="007206B8">
        <w:rPr>
          <w:szCs w:val="22"/>
          <w:lang w:val="sr-Latn-ME"/>
        </w:rPr>
        <w:t>naveden</w:t>
      </w:r>
      <w:r w:rsidR="00AB11E3" w:rsidRPr="007206B8">
        <w:rPr>
          <w:szCs w:val="22"/>
          <w:lang w:val="sr-Latn-ME"/>
        </w:rPr>
        <w:t>e</w:t>
      </w:r>
      <w:r w:rsidRPr="007206B8">
        <w:rPr>
          <w:szCs w:val="22"/>
          <w:lang w:val="sr-Latn-ME"/>
        </w:rPr>
        <w:t xml:space="preserve"> u</w:t>
      </w:r>
      <w:r w:rsidR="00FF670A" w:rsidRPr="007206B8">
        <w:rPr>
          <w:szCs w:val="22"/>
          <w:lang w:val="sr-Latn-ME"/>
        </w:rPr>
        <w:t xml:space="preserve"> od</w:t>
      </w:r>
      <w:r w:rsidR="009C7772" w:rsidRPr="007206B8">
        <w:rPr>
          <w:szCs w:val="22"/>
          <w:lang w:val="sr-Latn-ME"/>
        </w:rPr>
        <w:t>j</w:t>
      </w:r>
      <w:r w:rsidR="00FF670A" w:rsidRPr="007206B8">
        <w:rPr>
          <w:szCs w:val="22"/>
          <w:lang w:val="sr-Latn-ME"/>
        </w:rPr>
        <w:t>eljk</w:t>
      </w:r>
      <w:r w:rsidRPr="007206B8">
        <w:rPr>
          <w:szCs w:val="22"/>
          <w:lang w:val="sr-Latn-ME"/>
        </w:rPr>
        <w:t>u</w:t>
      </w:r>
      <w:r w:rsidR="00FF670A" w:rsidRPr="007206B8">
        <w:rPr>
          <w:szCs w:val="22"/>
          <w:lang w:val="sr-Latn-ME"/>
        </w:rPr>
        <w:t xml:space="preserve"> 6)</w:t>
      </w:r>
    </w:p>
    <w:p w14:paraId="173D0A2B" w14:textId="77777777" w:rsidR="00FF670A" w:rsidRPr="007206B8" w:rsidRDefault="00FF670A" w:rsidP="007206B8">
      <w:pPr>
        <w:pStyle w:val="Header"/>
        <w:numPr>
          <w:ilvl w:val="0"/>
          <w:numId w:val="10"/>
        </w:numPr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7206B8">
        <w:rPr>
          <w:szCs w:val="22"/>
          <w:lang w:val="sr-Latn-ME"/>
        </w:rPr>
        <w:t xml:space="preserve"> </w:t>
      </w:r>
      <w:r w:rsidRPr="007206B8">
        <w:rPr>
          <w:szCs w:val="22"/>
          <w:lang w:val="sr-Latn-ME"/>
        </w:rPr>
        <w:tab/>
        <w:t>na oštećenu ili iritiranu kožu</w:t>
      </w:r>
    </w:p>
    <w:p w14:paraId="1BBBE359" w14:textId="77777777" w:rsidR="00177D7F" w:rsidRPr="007206B8" w:rsidRDefault="00177D7F" w:rsidP="007206B8">
      <w:pPr>
        <w:rPr>
          <w:szCs w:val="22"/>
          <w:lang w:val="sr-Latn-ME"/>
        </w:rPr>
      </w:pPr>
    </w:p>
    <w:p w14:paraId="120D8B00" w14:textId="1B607C1A" w:rsidR="00FF670A" w:rsidRDefault="003E65BD" w:rsidP="007206B8">
      <w:pPr>
        <w:rPr>
          <w:b/>
          <w:bCs/>
          <w:iCs/>
          <w:szCs w:val="22"/>
          <w:lang w:val="sr-Latn-ME"/>
        </w:rPr>
      </w:pPr>
      <w:r w:rsidRPr="007206B8">
        <w:rPr>
          <w:b/>
          <w:bCs/>
          <w:iCs/>
          <w:szCs w:val="22"/>
          <w:lang w:val="sr-Latn-ME"/>
        </w:rPr>
        <w:t>Upozorenja i m</w:t>
      </w:r>
      <w:r w:rsidR="00072335" w:rsidRPr="007206B8">
        <w:rPr>
          <w:b/>
          <w:bCs/>
          <w:iCs/>
          <w:szCs w:val="22"/>
          <w:lang w:val="sr-Latn-ME"/>
        </w:rPr>
        <w:t>j</w:t>
      </w:r>
      <w:r w:rsidRPr="007206B8">
        <w:rPr>
          <w:b/>
          <w:bCs/>
          <w:iCs/>
          <w:szCs w:val="22"/>
          <w:lang w:val="sr-Latn-ME"/>
        </w:rPr>
        <w:t>ere opreza</w:t>
      </w:r>
    </w:p>
    <w:p w14:paraId="5F85BD45" w14:textId="77777777" w:rsidR="000B167E" w:rsidRPr="007206B8" w:rsidRDefault="000B167E" w:rsidP="007206B8">
      <w:pPr>
        <w:rPr>
          <w:b/>
          <w:bCs/>
          <w:szCs w:val="22"/>
          <w:lang w:val="sr-Latn-ME"/>
        </w:rPr>
      </w:pPr>
    </w:p>
    <w:p w14:paraId="2C9A4549" w14:textId="4553C814" w:rsidR="00FF670A" w:rsidRPr="007206B8" w:rsidRDefault="003C40E9" w:rsidP="007206B8">
      <w:pPr>
        <w:pStyle w:val="Header"/>
        <w:tabs>
          <w:tab w:val="clear" w:pos="4536"/>
          <w:tab w:val="clear" w:pos="9072"/>
        </w:tabs>
        <w:rPr>
          <w:szCs w:val="22"/>
          <w:lang w:val="sr-Latn-ME"/>
        </w:rPr>
      </w:pPr>
      <w:r w:rsidRPr="007206B8">
        <w:rPr>
          <w:szCs w:val="22"/>
          <w:lang w:val="sr-Latn-ME"/>
        </w:rPr>
        <w:t>Razgovarajte sa svojim l</w:t>
      </w:r>
      <w:r w:rsidR="00072335" w:rsidRPr="007206B8">
        <w:rPr>
          <w:szCs w:val="22"/>
          <w:lang w:val="sr-Latn-ME"/>
        </w:rPr>
        <w:t>j</w:t>
      </w:r>
      <w:r w:rsidRPr="007206B8">
        <w:rPr>
          <w:szCs w:val="22"/>
          <w:lang w:val="sr-Latn-ME"/>
        </w:rPr>
        <w:t>ekarom ili farmaceutom pr</w:t>
      </w:r>
      <w:r w:rsidR="00072335" w:rsidRPr="007206B8">
        <w:rPr>
          <w:szCs w:val="22"/>
          <w:lang w:val="sr-Latn-ME"/>
        </w:rPr>
        <w:t>ij</w:t>
      </w:r>
      <w:r w:rsidRPr="007206B8">
        <w:rPr>
          <w:szCs w:val="22"/>
          <w:lang w:val="sr-Latn-ME"/>
        </w:rPr>
        <w:t>e nego što prim</w:t>
      </w:r>
      <w:r w:rsidR="00072335" w:rsidRPr="007206B8">
        <w:rPr>
          <w:szCs w:val="22"/>
          <w:lang w:val="sr-Latn-ME"/>
        </w:rPr>
        <w:t>ij</w:t>
      </w:r>
      <w:r w:rsidRPr="007206B8">
        <w:rPr>
          <w:szCs w:val="22"/>
          <w:lang w:val="sr-Latn-ME"/>
        </w:rPr>
        <w:t>enite l</w:t>
      </w:r>
      <w:r w:rsidR="00072335" w:rsidRPr="007206B8">
        <w:rPr>
          <w:szCs w:val="22"/>
          <w:lang w:val="sr-Latn-ME"/>
        </w:rPr>
        <w:t>ij</w:t>
      </w:r>
      <w:r w:rsidRPr="007206B8">
        <w:rPr>
          <w:szCs w:val="22"/>
          <w:lang w:val="sr-Latn-ME"/>
        </w:rPr>
        <w:t>ek Rowiren</w:t>
      </w:r>
      <w:r w:rsidR="00FF670A" w:rsidRPr="007206B8">
        <w:rPr>
          <w:szCs w:val="22"/>
          <w:lang w:val="sr-Latn-ME"/>
        </w:rPr>
        <w:t>.</w:t>
      </w:r>
    </w:p>
    <w:p w14:paraId="3560C388" w14:textId="77777777" w:rsidR="00FF670A" w:rsidRPr="007206B8" w:rsidRDefault="00FF670A" w:rsidP="007206B8">
      <w:pPr>
        <w:pStyle w:val="Header"/>
        <w:tabs>
          <w:tab w:val="clear" w:pos="4536"/>
          <w:tab w:val="clear" w:pos="9072"/>
        </w:tabs>
        <w:rPr>
          <w:szCs w:val="22"/>
          <w:lang w:val="sr-Latn-ME"/>
        </w:rPr>
      </w:pPr>
    </w:p>
    <w:p w14:paraId="5C3A1338" w14:textId="426C6801" w:rsidR="00FF670A" w:rsidRPr="007206B8" w:rsidRDefault="00FF670A" w:rsidP="007206B8">
      <w:pPr>
        <w:pStyle w:val="Header"/>
        <w:tabs>
          <w:tab w:val="clear" w:pos="4536"/>
          <w:tab w:val="clear" w:pos="9072"/>
        </w:tabs>
        <w:rPr>
          <w:szCs w:val="22"/>
          <w:lang w:val="sr-Latn-ME"/>
        </w:rPr>
      </w:pPr>
      <w:r w:rsidRPr="007206B8">
        <w:rPr>
          <w:szCs w:val="22"/>
          <w:lang w:val="sr-Latn-ME"/>
        </w:rPr>
        <w:t>Ako se za vr</w:t>
      </w:r>
      <w:r w:rsidR="00072335" w:rsidRPr="007206B8">
        <w:rPr>
          <w:szCs w:val="22"/>
          <w:lang w:val="sr-Latn-ME"/>
        </w:rPr>
        <w:t>ij</w:t>
      </w:r>
      <w:r w:rsidRPr="007206B8">
        <w:rPr>
          <w:szCs w:val="22"/>
          <w:lang w:val="sr-Latn-ME"/>
        </w:rPr>
        <w:t>eme upotrebe l</w:t>
      </w:r>
      <w:r w:rsidR="00072335" w:rsidRPr="007206B8">
        <w:rPr>
          <w:szCs w:val="22"/>
          <w:lang w:val="sr-Latn-ME"/>
        </w:rPr>
        <w:t>ij</w:t>
      </w:r>
      <w:r w:rsidRPr="007206B8">
        <w:rPr>
          <w:szCs w:val="22"/>
          <w:lang w:val="sr-Latn-ME"/>
        </w:rPr>
        <w:t>eka simptomi pogoršaju ili t</w:t>
      </w:r>
      <w:r w:rsidR="00963FFB" w:rsidRPr="007206B8">
        <w:rPr>
          <w:szCs w:val="22"/>
          <w:lang w:val="sr-Latn-ME"/>
        </w:rPr>
        <w:t>r</w:t>
      </w:r>
      <w:r w:rsidRPr="007206B8">
        <w:rPr>
          <w:szCs w:val="22"/>
          <w:lang w:val="sr-Latn-ME"/>
        </w:rPr>
        <w:t>aju duže od 4 ned</w:t>
      </w:r>
      <w:r w:rsidR="009C7772" w:rsidRPr="007206B8">
        <w:rPr>
          <w:szCs w:val="22"/>
          <w:lang w:val="sr-Latn-ME"/>
        </w:rPr>
        <w:t>j</w:t>
      </w:r>
      <w:r w:rsidRPr="007206B8">
        <w:rPr>
          <w:szCs w:val="22"/>
          <w:lang w:val="sr-Latn-ME"/>
        </w:rPr>
        <w:t xml:space="preserve">elje, </w:t>
      </w:r>
      <w:r w:rsidR="00E7534E" w:rsidRPr="007206B8">
        <w:rPr>
          <w:szCs w:val="22"/>
          <w:lang w:val="sr-Latn-ME"/>
        </w:rPr>
        <w:t xml:space="preserve">potrebno je da se </w:t>
      </w:r>
      <w:r w:rsidRPr="007206B8">
        <w:rPr>
          <w:szCs w:val="22"/>
          <w:lang w:val="sr-Latn-ME"/>
        </w:rPr>
        <w:t>posav</w:t>
      </w:r>
      <w:r w:rsidR="00072335" w:rsidRPr="007206B8">
        <w:rPr>
          <w:szCs w:val="22"/>
          <w:lang w:val="sr-Latn-ME"/>
        </w:rPr>
        <w:t>j</w:t>
      </w:r>
      <w:r w:rsidRPr="007206B8">
        <w:rPr>
          <w:szCs w:val="22"/>
          <w:lang w:val="sr-Latn-ME"/>
        </w:rPr>
        <w:t>etuj</w:t>
      </w:r>
      <w:r w:rsidR="00E7534E" w:rsidRPr="007206B8">
        <w:rPr>
          <w:szCs w:val="22"/>
          <w:lang w:val="sr-Latn-ME"/>
        </w:rPr>
        <w:t>e</w:t>
      </w:r>
      <w:r w:rsidRPr="007206B8">
        <w:rPr>
          <w:szCs w:val="22"/>
          <w:lang w:val="sr-Latn-ME"/>
        </w:rPr>
        <w:t>te sa svojim l</w:t>
      </w:r>
      <w:r w:rsidR="00072335" w:rsidRPr="007206B8">
        <w:rPr>
          <w:szCs w:val="22"/>
          <w:lang w:val="sr-Latn-ME"/>
        </w:rPr>
        <w:t>j</w:t>
      </w:r>
      <w:r w:rsidRPr="007206B8">
        <w:rPr>
          <w:szCs w:val="22"/>
          <w:lang w:val="sr-Latn-ME"/>
        </w:rPr>
        <w:t>ekarom</w:t>
      </w:r>
      <w:r w:rsidR="00BC24E1" w:rsidRPr="007206B8">
        <w:rPr>
          <w:szCs w:val="22"/>
          <w:lang w:val="sr-Latn-ME"/>
        </w:rPr>
        <w:t xml:space="preserve"> ili farmaceutom</w:t>
      </w:r>
      <w:r w:rsidRPr="007206B8">
        <w:rPr>
          <w:szCs w:val="22"/>
          <w:lang w:val="sr-Latn-ME"/>
        </w:rPr>
        <w:t>.</w:t>
      </w:r>
    </w:p>
    <w:p w14:paraId="3B002AE1" w14:textId="77777777" w:rsidR="00401889" w:rsidRPr="007206B8" w:rsidRDefault="00401889" w:rsidP="007206B8">
      <w:pPr>
        <w:pStyle w:val="Header"/>
        <w:tabs>
          <w:tab w:val="clear" w:pos="4536"/>
          <w:tab w:val="clear" w:pos="9072"/>
        </w:tabs>
        <w:rPr>
          <w:szCs w:val="22"/>
          <w:lang w:val="sr-Latn-ME"/>
        </w:rPr>
      </w:pPr>
    </w:p>
    <w:p w14:paraId="1079C3EC" w14:textId="5334AD6C" w:rsidR="00401889" w:rsidRPr="007206B8" w:rsidRDefault="00FF670A" w:rsidP="007206B8">
      <w:pPr>
        <w:pStyle w:val="Header"/>
        <w:tabs>
          <w:tab w:val="clear" w:pos="4536"/>
          <w:tab w:val="clear" w:pos="9072"/>
        </w:tabs>
        <w:rPr>
          <w:szCs w:val="22"/>
          <w:lang w:val="sr-Latn-ME"/>
        </w:rPr>
      </w:pPr>
      <w:r w:rsidRPr="007206B8">
        <w:rPr>
          <w:szCs w:val="22"/>
          <w:lang w:val="sr-Latn-ME"/>
        </w:rPr>
        <w:t>Prekinite prim</w:t>
      </w:r>
      <w:r w:rsidR="00072335" w:rsidRPr="007206B8">
        <w:rPr>
          <w:szCs w:val="22"/>
          <w:lang w:val="sr-Latn-ME"/>
        </w:rPr>
        <w:t>j</w:t>
      </w:r>
      <w:r w:rsidRPr="007206B8">
        <w:rPr>
          <w:szCs w:val="22"/>
          <w:lang w:val="sr-Latn-ME"/>
        </w:rPr>
        <w:t>en</w:t>
      </w:r>
      <w:r w:rsidR="00BC24E1" w:rsidRPr="007206B8">
        <w:rPr>
          <w:szCs w:val="22"/>
          <w:lang w:val="sr-Latn-ME"/>
        </w:rPr>
        <w:t>u</w:t>
      </w:r>
      <w:r w:rsidRPr="007206B8">
        <w:rPr>
          <w:szCs w:val="22"/>
          <w:lang w:val="sr-Latn-ME"/>
        </w:rPr>
        <w:t xml:space="preserve"> ako se pojavi crvenilo, iritacija ili suva koža.</w:t>
      </w:r>
    </w:p>
    <w:p w14:paraId="2A5DE178" w14:textId="77777777" w:rsidR="00FF670A" w:rsidRPr="007206B8" w:rsidRDefault="00FF670A" w:rsidP="007206B8">
      <w:pPr>
        <w:pStyle w:val="Header"/>
        <w:tabs>
          <w:tab w:val="clear" w:pos="4536"/>
          <w:tab w:val="clear" w:pos="9072"/>
        </w:tabs>
        <w:rPr>
          <w:szCs w:val="22"/>
          <w:lang w:val="sr-Latn-ME"/>
        </w:rPr>
      </w:pPr>
    </w:p>
    <w:p w14:paraId="6E9F7CED" w14:textId="26EDE7C5" w:rsidR="00FF670A" w:rsidRPr="007206B8" w:rsidRDefault="00FF670A" w:rsidP="007206B8">
      <w:pPr>
        <w:pStyle w:val="Header"/>
        <w:tabs>
          <w:tab w:val="clear" w:pos="4536"/>
          <w:tab w:val="clear" w:pos="9072"/>
        </w:tabs>
        <w:rPr>
          <w:szCs w:val="22"/>
          <w:lang w:val="sr-Latn-ME"/>
        </w:rPr>
      </w:pPr>
      <w:r w:rsidRPr="007206B8">
        <w:rPr>
          <w:szCs w:val="22"/>
          <w:lang w:val="sr-Latn-ME"/>
        </w:rPr>
        <w:t>Ako se uz bolne zglobove pojavi oticanje zglobova, crvenilo ili temperatura, obratite se svom l</w:t>
      </w:r>
      <w:r w:rsidR="00072335" w:rsidRPr="007206B8">
        <w:rPr>
          <w:szCs w:val="22"/>
          <w:lang w:val="sr-Latn-ME"/>
        </w:rPr>
        <w:t>j</w:t>
      </w:r>
      <w:r w:rsidRPr="007206B8">
        <w:rPr>
          <w:szCs w:val="22"/>
          <w:lang w:val="sr-Latn-ME"/>
        </w:rPr>
        <w:t>ekaru.</w:t>
      </w:r>
    </w:p>
    <w:p w14:paraId="7788831C" w14:textId="77777777" w:rsidR="00FF670A" w:rsidRPr="007206B8" w:rsidRDefault="00FF670A" w:rsidP="007206B8">
      <w:pPr>
        <w:pStyle w:val="Header"/>
        <w:tabs>
          <w:tab w:val="clear" w:pos="4536"/>
          <w:tab w:val="clear" w:pos="9072"/>
        </w:tabs>
        <w:rPr>
          <w:szCs w:val="22"/>
          <w:lang w:val="sr-Latn-ME"/>
        </w:rPr>
      </w:pPr>
    </w:p>
    <w:p w14:paraId="4B1AC27B" w14:textId="515EEC1F" w:rsidR="00FF670A" w:rsidRPr="007206B8" w:rsidRDefault="00FF670A" w:rsidP="007206B8">
      <w:pPr>
        <w:pStyle w:val="Header"/>
        <w:tabs>
          <w:tab w:val="clear" w:pos="4536"/>
          <w:tab w:val="clear" w:pos="9072"/>
        </w:tabs>
        <w:rPr>
          <w:szCs w:val="22"/>
          <w:lang w:val="sr-Latn-ME"/>
        </w:rPr>
      </w:pPr>
      <w:r w:rsidRPr="007206B8">
        <w:rPr>
          <w:szCs w:val="22"/>
          <w:lang w:val="sr-Latn-ME"/>
        </w:rPr>
        <w:t>Obratite se svom l</w:t>
      </w:r>
      <w:r w:rsidR="00072335" w:rsidRPr="007206B8">
        <w:rPr>
          <w:szCs w:val="22"/>
          <w:lang w:val="sr-Latn-ME"/>
        </w:rPr>
        <w:t>j</w:t>
      </w:r>
      <w:r w:rsidRPr="007206B8">
        <w:rPr>
          <w:szCs w:val="22"/>
          <w:lang w:val="sr-Latn-ME"/>
        </w:rPr>
        <w:t>ekaru ako već imate neki od dol</w:t>
      </w:r>
      <w:r w:rsidR="00072335" w:rsidRPr="007206B8">
        <w:rPr>
          <w:szCs w:val="22"/>
          <w:lang w:val="sr-Latn-ME"/>
        </w:rPr>
        <w:t>j</w:t>
      </w:r>
      <w:r w:rsidRPr="007206B8">
        <w:rPr>
          <w:szCs w:val="22"/>
          <w:lang w:val="sr-Latn-ME"/>
        </w:rPr>
        <w:t>e navedenih simptoma ili ako su se neki od tih simptoma pojavili za vr</w:t>
      </w:r>
      <w:r w:rsidR="00072335" w:rsidRPr="007206B8">
        <w:rPr>
          <w:szCs w:val="22"/>
          <w:lang w:val="sr-Latn-ME"/>
        </w:rPr>
        <w:t>ij</w:t>
      </w:r>
      <w:r w:rsidRPr="007206B8">
        <w:rPr>
          <w:szCs w:val="22"/>
          <w:lang w:val="sr-Latn-ME"/>
        </w:rPr>
        <w:t>eme prim</w:t>
      </w:r>
      <w:r w:rsidR="00072335" w:rsidRPr="007206B8">
        <w:rPr>
          <w:szCs w:val="22"/>
          <w:lang w:val="sr-Latn-ME"/>
        </w:rPr>
        <w:t>j</w:t>
      </w:r>
      <w:r w:rsidRPr="007206B8">
        <w:rPr>
          <w:szCs w:val="22"/>
          <w:lang w:val="sr-Latn-ME"/>
        </w:rPr>
        <w:t>ene l</w:t>
      </w:r>
      <w:r w:rsidR="00072335" w:rsidRPr="007206B8">
        <w:rPr>
          <w:szCs w:val="22"/>
          <w:lang w:val="sr-Latn-ME"/>
        </w:rPr>
        <w:t>ij</w:t>
      </w:r>
      <w:r w:rsidRPr="007206B8">
        <w:rPr>
          <w:szCs w:val="22"/>
          <w:lang w:val="sr-Latn-ME"/>
        </w:rPr>
        <w:t>eka:</w:t>
      </w:r>
    </w:p>
    <w:p w14:paraId="5CA3C585" w14:textId="77777777" w:rsidR="00FF670A" w:rsidRPr="007206B8" w:rsidRDefault="00FF670A" w:rsidP="007206B8">
      <w:pPr>
        <w:pStyle w:val="Header"/>
        <w:tabs>
          <w:tab w:val="clear" w:pos="4536"/>
          <w:tab w:val="clear" w:pos="9072"/>
          <w:tab w:val="left" w:pos="567"/>
        </w:tabs>
        <w:rPr>
          <w:szCs w:val="22"/>
          <w:lang w:val="sr-Latn-ME"/>
        </w:rPr>
      </w:pPr>
      <w:r w:rsidRPr="007206B8">
        <w:rPr>
          <w:szCs w:val="22"/>
          <w:lang w:val="sr-Latn-ME"/>
        </w:rPr>
        <w:t>-</w:t>
      </w:r>
      <w:r w:rsidRPr="007206B8">
        <w:rPr>
          <w:szCs w:val="22"/>
          <w:lang w:val="sr-Latn-ME"/>
        </w:rPr>
        <w:tab/>
      </w:r>
      <w:r w:rsidR="00963FFB" w:rsidRPr="007206B8">
        <w:rPr>
          <w:szCs w:val="22"/>
          <w:lang w:val="sr-Latn-ME"/>
        </w:rPr>
        <w:t>zapaljenje</w:t>
      </w:r>
      <w:r w:rsidRPr="007206B8">
        <w:rPr>
          <w:szCs w:val="22"/>
          <w:lang w:val="sr-Latn-ME"/>
        </w:rPr>
        <w:t xml:space="preserve"> kože ili tvrdo područje pod kožom</w:t>
      </w:r>
    </w:p>
    <w:p w14:paraId="11DD5B2E" w14:textId="77777777" w:rsidR="00FF670A" w:rsidRPr="007206B8" w:rsidRDefault="00FF670A" w:rsidP="007206B8">
      <w:pPr>
        <w:pStyle w:val="Header"/>
        <w:tabs>
          <w:tab w:val="clear" w:pos="4536"/>
          <w:tab w:val="clear" w:pos="9072"/>
          <w:tab w:val="left" w:pos="567"/>
        </w:tabs>
        <w:rPr>
          <w:szCs w:val="22"/>
          <w:lang w:val="sr-Latn-ME"/>
        </w:rPr>
      </w:pPr>
      <w:r w:rsidRPr="007206B8">
        <w:rPr>
          <w:szCs w:val="22"/>
          <w:lang w:val="sr-Latn-ME"/>
        </w:rPr>
        <w:t>-</w:t>
      </w:r>
      <w:r w:rsidRPr="007206B8">
        <w:rPr>
          <w:szCs w:val="22"/>
          <w:lang w:val="sr-Latn-ME"/>
        </w:rPr>
        <w:tab/>
        <w:t>čir na nogama</w:t>
      </w:r>
    </w:p>
    <w:p w14:paraId="73FFC1B5" w14:textId="3E7FDD36" w:rsidR="00FF670A" w:rsidRPr="007206B8" w:rsidRDefault="00FF670A" w:rsidP="007206B8">
      <w:pPr>
        <w:pStyle w:val="Header"/>
        <w:tabs>
          <w:tab w:val="clear" w:pos="4536"/>
          <w:tab w:val="clear" w:pos="9072"/>
          <w:tab w:val="left" w:pos="567"/>
        </w:tabs>
        <w:ind w:left="567" w:hanging="567"/>
        <w:rPr>
          <w:szCs w:val="22"/>
          <w:lang w:val="sr-Latn-ME"/>
        </w:rPr>
      </w:pPr>
      <w:r w:rsidRPr="007206B8">
        <w:rPr>
          <w:szCs w:val="22"/>
          <w:lang w:val="sr-Latn-ME"/>
        </w:rPr>
        <w:t>-</w:t>
      </w:r>
      <w:r w:rsidRPr="007206B8">
        <w:rPr>
          <w:szCs w:val="22"/>
          <w:lang w:val="sr-Latn-ME"/>
        </w:rPr>
        <w:tab/>
        <w:t>uz naglo oticanje jedne ili ob</w:t>
      </w:r>
      <w:r w:rsidR="00072335" w:rsidRPr="007206B8">
        <w:rPr>
          <w:szCs w:val="22"/>
          <w:lang w:val="sr-Latn-ME"/>
        </w:rPr>
        <w:t>j</w:t>
      </w:r>
      <w:r w:rsidRPr="007206B8">
        <w:rPr>
          <w:szCs w:val="22"/>
          <w:lang w:val="sr-Latn-ME"/>
        </w:rPr>
        <w:t>e noge prim</w:t>
      </w:r>
      <w:r w:rsidR="00072335" w:rsidRPr="007206B8">
        <w:rPr>
          <w:szCs w:val="22"/>
          <w:lang w:val="sr-Latn-ME"/>
        </w:rPr>
        <w:t>ij</w:t>
      </w:r>
      <w:r w:rsidRPr="007206B8">
        <w:rPr>
          <w:szCs w:val="22"/>
          <w:lang w:val="sr-Latn-ME"/>
        </w:rPr>
        <w:t>etite da jedna ili ob</w:t>
      </w:r>
      <w:r w:rsidR="00072335" w:rsidRPr="007206B8">
        <w:rPr>
          <w:szCs w:val="22"/>
          <w:lang w:val="sr-Latn-ME"/>
        </w:rPr>
        <w:t>j</w:t>
      </w:r>
      <w:r w:rsidRPr="007206B8">
        <w:rPr>
          <w:szCs w:val="22"/>
          <w:lang w:val="sr-Latn-ME"/>
        </w:rPr>
        <w:t>e noge postaju crvene ili vruće ili da imate problema sa srcem ili bubre</w:t>
      </w:r>
      <w:r w:rsidR="00963FFB" w:rsidRPr="007206B8">
        <w:rPr>
          <w:szCs w:val="22"/>
          <w:lang w:val="sr-Latn-ME"/>
        </w:rPr>
        <w:t>zima</w:t>
      </w:r>
    </w:p>
    <w:p w14:paraId="35B74054" w14:textId="77777777" w:rsidR="00FF670A" w:rsidRPr="007206B8" w:rsidRDefault="00FF670A" w:rsidP="007206B8">
      <w:pPr>
        <w:pStyle w:val="Header"/>
        <w:tabs>
          <w:tab w:val="clear" w:pos="4536"/>
          <w:tab w:val="clear" w:pos="9072"/>
          <w:tab w:val="left" w:pos="567"/>
        </w:tabs>
        <w:rPr>
          <w:szCs w:val="22"/>
          <w:lang w:val="sr-Latn-ME"/>
        </w:rPr>
      </w:pPr>
      <w:r w:rsidRPr="007206B8">
        <w:rPr>
          <w:szCs w:val="22"/>
          <w:lang w:val="sr-Latn-ME"/>
        </w:rPr>
        <w:t>-</w:t>
      </w:r>
      <w:r w:rsidRPr="007206B8">
        <w:rPr>
          <w:szCs w:val="22"/>
          <w:lang w:val="sr-Latn-ME"/>
        </w:rPr>
        <w:tab/>
        <w:t xml:space="preserve">jak bol </w:t>
      </w:r>
      <w:r w:rsidR="008A09A3" w:rsidRPr="007206B8">
        <w:rPr>
          <w:szCs w:val="22"/>
          <w:lang w:val="sr-Latn-ME"/>
        </w:rPr>
        <w:t xml:space="preserve">u </w:t>
      </w:r>
      <w:r w:rsidRPr="007206B8">
        <w:rPr>
          <w:szCs w:val="22"/>
          <w:lang w:val="sr-Latn-ME"/>
        </w:rPr>
        <w:t>no</w:t>
      </w:r>
      <w:r w:rsidR="008A09A3" w:rsidRPr="007206B8">
        <w:rPr>
          <w:szCs w:val="22"/>
          <w:lang w:val="sr-Latn-ME"/>
        </w:rPr>
        <w:t>zi</w:t>
      </w:r>
      <w:r w:rsidRPr="007206B8">
        <w:rPr>
          <w:szCs w:val="22"/>
          <w:lang w:val="sr-Latn-ME"/>
        </w:rPr>
        <w:t xml:space="preserve"> u </w:t>
      </w:r>
      <w:r w:rsidR="008A09A3" w:rsidRPr="007206B8">
        <w:rPr>
          <w:szCs w:val="22"/>
          <w:lang w:val="sr-Latn-ME"/>
        </w:rPr>
        <w:t xml:space="preserve">stanju </w:t>
      </w:r>
      <w:r w:rsidRPr="007206B8">
        <w:rPr>
          <w:szCs w:val="22"/>
          <w:lang w:val="sr-Latn-ME"/>
        </w:rPr>
        <w:t>mirovanj</w:t>
      </w:r>
      <w:r w:rsidR="008A09A3" w:rsidRPr="007206B8">
        <w:rPr>
          <w:szCs w:val="22"/>
          <w:lang w:val="sr-Latn-ME"/>
        </w:rPr>
        <w:t>a</w:t>
      </w:r>
    </w:p>
    <w:p w14:paraId="522BAEDB" w14:textId="77777777" w:rsidR="00FF670A" w:rsidRPr="007206B8" w:rsidRDefault="00FF670A" w:rsidP="007206B8">
      <w:pPr>
        <w:pStyle w:val="Header"/>
        <w:tabs>
          <w:tab w:val="clear" w:pos="4536"/>
          <w:tab w:val="clear" w:pos="9072"/>
        </w:tabs>
        <w:rPr>
          <w:szCs w:val="22"/>
          <w:lang w:val="sr-Latn-ME"/>
        </w:rPr>
      </w:pPr>
    </w:p>
    <w:p w14:paraId="70DFE750" w14:textId="5E2884C1" w:rsidR="00FF670A" w:rsidRPr="007206B8" w:rsidRDefault="00FF670A" w:rsidP="007206B8">
      <w:pPr>
        <w:pStyle w:val="Header"/>
        <w:tabs>
          <w:tab w:val="clear" w:pos="4536"/>
          <w:tab w:val="clear" w:pos="9072"/>
        </w:tabs>
        <w:rPr>
          <w:szCs w:val="22"/>
          <w:lang w:val="sr-Latn-ME"/>
        </w:rPr>
      </w:pPr>
      <w:r w:rsidRPr="007206B8">
        <w:rPr>
          <w:szCs w:val="22"/>
          <w:lang w:val="sr-Latn-ME"/>
        </w:rPr>
        <w:t>Izb</w:t>
      </w:r>
      <w:r w:rsidR="00072335" w:rsidRPr="007206B8">
        <w:rPr>
          <w:szCs w:val="22"/>
          <w:lang w:val="sr-Latn-ME"/>
        </w:rPr>
        <w:t>j</w:t>
      </w:r>
      <w:r w:rsidRPr="007206B8">
        <w:rPr>
          <w:szCs w:val="22"/>
          <w:lang w:val="sr-Latn-ME"/>
        </w:rPr>
        <w:t>egavajte kontakt s</w:t>
      </w:r>
      <w:r w:rsidR="00963FFB" w:rsidRPr="007206B8">
        <w:rPr>
          <w:szCs w:val="22"/>
          <w:lang w:val="sr-Latn-ME"/>
        </w:rPr>
        <w:t>a</w:t>
      </w:r>
      <w:r w:rsidRPr="007206B8">
        <w:rPr>
          <w:szCs w:val="22"/>
          <w:lang w:val="sr-Latn-ME"/>
        </w:rPr>
        <w:t xml:space="preserve"> očima. Krem se ne sm</w:t>
      </w:r>
      <w:r w:rsidR="00417D5F" w:rsidRPr="007206B8">
        <w:rPr>
          <w:szCs w:val="22"/>
          <w:lang w:val="sr-Latn-ME"/>
        </w:rPr>
        <w:t>ij</w:t>
      </w:r>
      <w:r w:rsidRPr="007206B8">
        <w:rPr>
          <w:szCs w:val="22"/>
          <w:lang w:val="sr-Latn-ME"/>
        </w:rPr>
        <w:t>e prim</w:t>
      </w:r>
      <w:r w:rsidR="00417D5F" w:rsidRPr="007206B8">
        <w:rPr>
          <w:szCs w:val="22"/>
          <w:lang w:val="sr-Latn-ME"/>
        </w:rPr>
        <w:t>ij</w:t>
      </w:r>
      <w:r w:rsidRPr="007206B8">
        <w:rPr>
          <w:szCs w:val="22"/>
          <w:lang w:val="sr-Latn-ME"/>
        </w:rPr>
        <w:t>eniti blizu sluznice.</w:t>
      </w:r>
    </w:p>
    <w:p w14:paraId="58B9ED82" w14:textId="77777777" w:rsidR="00FF670A" w:rsidRPr="007206B8" w:rsidRDefault="00FF670A" w:rsidP="007206B8">
      <w:pPr>
        <w:pStyle w:val="Header"/>
        <w:tabs>
          <w:tab w:val="clear" w:pos="4536"/>
          <w:tab w:val="clear" w:pos="9072"/>
        </w:tabs>
        <w:rPr>
          <w:szCs w:val="22"/>
          <w:lang w:val="sr-Latn-ME"/>
        </w:rPr>
      </w:pPr>
    </w:p>
    <w:p w14:paraId="6FD98165" w14:textId="00E24BAD" w:rsidR="00FF670A" w:rsidRPr="007206B8" w:rsidRDefault="00FF670A" w:rsidP="007206B8">
      <w:pPr>
        <w:pStyle w:val="Header"/>
        <w:tabs>
          <w:tab w:val="clear" w:pos="4536"/>
          <w:tab w:val="clear" w:pos="9072"/>
        </w:tabs>
        <w:rPr>
          <w:szCs w:val="22"/>
          <w:lang w:val="sr-Latn-ME"/>
        </w:rPr>
      </w:pPr>
      <w:r w:rsidRPr="007206B8">
        <w:rPr>
          <w:szCs w:val="22"/>
          <w:lang w:val="sr-Latn-ME"/>
        </w:rPr>
        <w:t>Ako slučajno progutate krem, posav</w:t>
      </w:r>
      <w:r w:rsidR="00417D5F" w:rsidRPr="007206B8">
        <w:rPr>
          <w:szCs w:val="22"/>
          <w:lang w:val="sr-Latn-ME"/>
        </w:rPr>
        <w:t>j</w:t>
      </w:r>
      <w:r w:rsidRPr="007206B8">
        <w:rPr>
          <w:szCs w:val="22"/>
          <w:lang w:val="sr-Latn-ME"/>
        </w:rPr>
        <w:t>etujte se sa l</w:t>
      </w:r>
      <w:r w:rsidR="00417D5F" w:rsidRPr="007206B8">
        <w:rPr>
          <w:szCs w:val="22"/>
          <w:lang w:val="sr-Latn-ME"/>
        </w:rPr>
        <w:t>j</w:t>
      </w:r>
      <w:r w:rsidRPr="007206B8">
        <w:rPr>
          <w:szCs w:val="22"/>
          <w:lang w:val="sr-Latn-ME"/>
        </w:rPr>
        <w:t>ekarom ili farmaceutom.</w:t>
      </w:r>
    </w:p>
    <w:p w14:paraId="0645F27C" w14:textId="77777777" w:rsidR="00FF670A" w:rsidRPr="007206B8" w:rsidRDefault="00FF670A" w:rsidP="007206B8">
      <w:pPr>
        <w:pStyle w:val="Header"/>
        <w:tabs>
          <w:tab w:val="clear" w:pos="4536"/>
          <w:tab w:val="clear" w:pos="9072"/>
        </w:tabs>
        <w:rPr>
          <w:szCs w:val="22"/>
          <w:lang w:val="sr-Latn-ME"/>
        </w:rPr>
      </w:pPr>
    </w:p>
    <w:p w14:paraId="44743D03" w14:textId="6510EE84" w:rsidR="00FF670A" w:rsidRDefault="00FF670A" w:rsidP="007206B8">
      <w:pPr>
        <w:pStyle w:val="Header"/>
        <w:tabs>
          <w:tab w:val="clear" w:pos="4536"/>
          <w:tab w:val="clear" w:pos="9072"/>
        </w:tabs>
        <w:rPr>
          <w:b/>
          <w:szCs w:val="22"/>
          <w:lang w:val="sr-Latn-ME"/>
        </w:rPr>
      </w:pPr>
      <w:r w:rsidRPr="007206B8">
        <w:rPr>
          <w:b/>
          <w:szCs w:val="22"/>
          <w:lang w:val="sr-Latn-ME"/>
        </w:rPr>
        <w:t>D</w:t>
      </w:r>
      <w:r w:rsidR="00417D5F" w:rsidRPr="007206B8">
        <w:rPr>
          <w:b/>
          <w:szCs w:val="22"/>
          <w:lang w:val="sr-Latn-ME"/>
        </w:rPr>
        <w:t>j</w:t>
      </w:r>
      <w:r w:rsidRPr="007206B8">
        <w:rPr>
          <w:b/>
          <w:szCs w:val="22"/>
          <w:lang w:val="sr-Latn-ME"/>
        </w:rPr>
        <w:t>eca i adolescenti</w:t>
      </w:r>
    </w:p>
    <w:p w14:paraId="559B1D7C" w14:textId="77777777" w:rsidR="000B167E" w:rsidRPr="007206B8" w:rsidRDefault="000B167E" w:rsidP="007206B8">
      <w:pPr>
        <w:pStyle w:val="Header"/>
        <w:tabs>
          <w:tab w:val="clear" w:pos="4536"/>
          <w:tab w:val="clear" w:pos="9072"/>
        </w:tabs>
        <w:rPr>
          <w:b/>
          <w:szCs w:val="22"/>
          <w:lang w:val="sr-Latn-ME"/>
        </w:rPr>
      </w:pPr>
    </w:p>
    <w:p w14:paraId="3A557E3F" w14:textId="2D920D9C" w:rsidR="00FF670A" w:rsidRPr="007206B8" w:rsidRDefault="00FF670A" w:rsidP="007206B8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7206B8">
        <w:rPr>
          <w:szCs w:val="22"/>
          <w:lang w:val="sr-Latn-ME"/>
        </w:rPr>
        <w:t>Zbog nedostatka odgovarajućih podataka ne preporučuje se prim</w:t>
      </w:r>
      <w:r w:rsidR="00417D5F" w:rsidRPr="007206B8">
        <w:rPr>
          <w:szCs w:val="22"/>
          <w:lang w:val="sr-Latn-ME"/>
        </w:rPr>
        <w:t>j</w:t>
      </w:r>
      <w:r w:rsidRPr="007206B8">
        <w:rPr>
          <w:szCs w:val="22"/>
          <w:lang w:val="sr-Latn-ME"/>
        </w:rPr>
        <w:t>ena kod d</w:t>
      </w:r>
      <w:r w:rsidR="00417D5F" w:rsidRPr="007206B8">
        <w:rPr>
          <w:szCs w:val="22"/>
          <w:lang w:val="sr-Latn-ME"/>
        </w:rPr>
        <w:t>j</w:t>
      </w:r>
      <w:r w:rsidRPr="007206B8">
        <w:rPr>
          <w:szCs w:val="22"/>
          <w:lang w:val="sr-Latn-ME"/>
        </w:rPr>
        <w:t>ece i adolescenata mlađih od 18 godina.</w:t>
      </w:r>
    </w:p>
    <w:p w14:paraId="7CD90EC6" w14:textId="77777777" w:rsidR="003E65BD" w:rsidRPr="007206B8" w:rsidRDefault="003E65BD" w:rsidP="007206B8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</w:p>
    <w:p w14:paraId="2E18C49B" w14:textId="67056AE7" w:rsidR="00422A6C" w:rsidRDefault="00F80685" w:rsidP="007206B8">
      <w:pPr>
        <w:widowControl w:val="0"/>
        <w:autoSpaceDE w:val="0"/>
        <w:autoSpaceDN w:val="0"/>
        <w:rPr>
          <w:b/>
          <w:szCs w:val="22"/>
          <w:lang w:val="sr-Latn-ME"/>
        </w:rPr>
      </w:pPr>
      <w:r w:rsidRPr="007206B8">
        <w:rPr>
          <w:b/>
          <w:szCs w:val="22"/>
          <w:lang w:val="sr-Latn-ME"/>
        </w:rPr>
        <w:t>Primjena d</w:t>
      </w:r>
      <w:r w:rsidR="003E65BD" w:rsidRPr="007206B8">
        <w:rPr>
          <w:b/>
          <w:szCs w:val="22"/>
          <w:lang w:val="sr-Latn-ME"/>
        </w:rPr>
        <w:t>rugi</w:t>
      </w:r>
      <w:r w:rsidRPr="007206B8">
        <w:rPr>
          <w:b/>
          <w:szCs w:val="22"/>
          <w:lang w:val="sr-Latn-ME"/>
        </w:rPr>
        <w:t>h</w:t>
      </w:r>
      <w:r w:rsidR="003E65BD" w:rsidRPr="007206B8">
        <w:rPr>
          <w:b/>
          <w:szCs w:val="22"/>
          <w:lang w:val="sr-Latn-ME"/>
        </w:rPr>
        <w:t xml:space="preserve"> l</w:t>
      </w:r>
      <w:r w:rsidR="00417D5F" w:rsidRPr="007206B8">
        <w:rPr>
          <w:b/>
          <w:szCs w:val="22"/>
          <w:lang w:val="sr-Latn-ME"/>
        </w:rPr>
        <w:t>j</w:t>
      </w:r>
      <w:r w:rsidR="003E65BD" w:rsidRPr="007206B8">
        <w:rPr>
          <w:b/>
          <w:szCs w:val="22"/>
          <w:lang w:val="sr-Latn-ME"/>
        </w:rPr>
        <w:t>ekov</w:t>
      </w:r>
      <w:r w:rsidRPr="007206B8">
        <w:rPr>
          <w:b/>
          <w:szCs w:val="22"/>
          <w:lang w:val="sr-Latn-ME"/>
        </w:rPr>
        <w:t>a</w:t>
      </w:r>
    </w:p>
    <w:p w14:paraId="55E308F7" w14:textId="77777777" w:rsidR="000B167E" w:rsidRPr="007206B8" w:rsidRDefault="000B167E" w:rsidP="007206B8">
      <w:pPr>
        <w:widowControl w:val="0"/>
        <w:autoSpaceDE w:val="0"/>
        <w:autoSpaceDN w:val="0"/>
        <w:rPr>
          <w:b/>
          <w:bCs/>
          <w:szCs w:val="22"/>
          <w:lang w:val="sr-Latn-ME"/>
        </w:rPr>
      </w:pPr>
    </w:p>
    <w:p w14:paraId="073B3FC2" w14:textId="6D8E1742" w:rsidR="00963FFB" w:rsidRPr="007206B8" w:rsidRDefault="00CF17D2" w:rsidP="007206B8">
      <w:pPr>
        <w:pStyle w:val="Header"/>
        <w:rPr>
          <w:szCs w:val="22"/>
          <w:lang w:val="sr-Latn-ME"/>
        </w:rPr>
      </w:pPr>
      <w:r w:rsidRPr="007206B8">
        <w:rPr>
          <w:szCs w:val="22"/>
          <w:lang w:val="sr-Latn-ME"/>
        </w:rPr>
        <w:t>Obav</w:t>
      </w:r>
      <w:r w:rsidR="00417D5F" w:rsidRPr="007206B8">
        <w:rPr>
          <w:szCs w:val="22"/>
          <w:lang w:val="sr-Latn-ME"/>
        </w:rPr>
        <w:t>ij</w:t>
      </w:r>
      <w:r w:rsidRPr="007206B8">
        <w:rPr>
          <w:szCs w:val="22"/>
          <w:lang w:val="sr-Latn-ME"/>
        </w:rPr>
        <w:t>estite</w:t>
      </w:r>
      <w:r w:rsidR="00963FFB" w:rsidRPr="007206B8">
        <w:rPr>
          <w:szCs w:val="22"/>
          <w:lang w:val="sr-Latn-ME"/>
        </w:rPr>
        <w:t xml:space="preserve"> </w:t>
      </w:r>
      <w:r w:rsidR="00AB11E3" w:rsidRPr="007206B8">
        <w:rPr>
          <w:szCs w:val="22"/>
          <w:lang w:val="sr-Latn-ME"/>
        </w:rPr>
        <w:t>Vaše</w:t>
      </w:r>
      <w:r w:rsidRPr="007206B8">
        <w:rPr>
          <w:szCs w:val="22"/>
          <w:lang w:val="sr-Latn-ME"/>
        </w:rPr>
        <w:t>g</w:t>
      </w:r>
      <w:r w:rsidR="00963FFB" w:rsidRPr="007206B8">
        <w:rPr>
          <w:szCs w:val="22"/>
          <w:lang w:val="sr-Latn-ME"/>
        </w:rPr>
        <w:t xml:space="preserve"> l</w:t>
      </w:r>
      <w:r w:rsidR="00417D5F" w:rsidRPr="007206B8">
        <w:rPr>
          <w:szCs w:val="22"/>
          <w:lang w:val="sr-Latn-ME"/>
        </w:rPr>
        <w:t>j</w:t>
      </w:r>
      <w:r w:rsidR="00963FFB" w:rsidRPr="007206B8">
        <w:rPr>
          <w:szCs w:val="22"/>
          <w:lang w:val="sr-Latn-ME"/>
        </w:rPr>
        <w:t>ekar</w:t>
      </w:r>
      <w:r w:rsidRPr="007206B8">
        <w:rPr>
          <w:szCs w:val="22"/>
          <w:lang w:val="sr-Latn-ME"/>
        </w:rPr>
        <w:t>a</w:t>
      </w:r>
      <w:r w:rsidR="00963FFB" w:rsidRPr="007206B8">
        <w:rPr>
          <w:szCs w:val="22"/>
          <w:lang w:val="sr-Latn-ME"/>
        </w:rPr>
        <w:t xml:space="preserve"> ili farmaceut</w:t>
      </w:r>
      <w:r w:rsidRPr="007206B8">
        <w:rPr>
          <w:szCs w:val="22"/>
          <w:lang w:val="sr-Latn-ME"/>
        </w:rPr>
        <w:t>a</w:t>
      </w:r>
      <w:r w:rsidR="00963FFB" w:rsidRPr="007206B8">
        <w:rPr>
          <w:szCs w:val="22"/>
          <w:lang w:val="sr-Latn-ME"/>
        </w:rPr>
        <w:t xml:space="preserve"> </w:t>
      </w:r>
      <w:r w:rsidRPr="007206B8">
        <w:rPr>
          <w:szCs w:val="22"/>
          <w:lang w:val="sr-Latn-ME"/>
        </w:rPr>
        <w:t>ukoli</w:t>
      </w:r>
      <w:r w:rsidR="00963FFB" w:rsidRPr="007206B8">
        <w:rPr>
          <w:szCs w:val="22"/>
          <w:lang w:val="sr-Latn-ME"/>
        </w:rPr>
        <w:t>ko uzimate</w:t>
      </w:r>
      <w:r w:rsidRPr="007206B8">
        <w:rPr>
          <w:szCs w:val="22"/>
          <w:lang w:val="sr-Latn-ME"/>
        </w:rPr>
        <w:t>,</w:t>
      </w:r>
      <w:r w:rsidR="00963FFB" w:rsidRPr="007206B8">
        <w:rPr>
          <w:szCs w:val="22"/>
          <w:lang w:val="sr-Latn-ME"/>
        </w:rPr>
        <w:t xml:space="preserve"> donedavno</w:t>
      </w:r>
      <w:r w:rsidRPr="007206B8">
        <w:rPr>
          <w:szCs w:val="22"/>
          <w:lang w:val="sr-Latn-ME"/>
        </w:rPr>
        <w:t xml:space="preserve"> ste</w:t>
      </w:r>
      <w:r w:rsidR="00963FFB" w:rsidRPr="007206B8">
        <w:rPr>
          <w:szCs w:val="22"/>
          <w:lang w:val="sr-Latn-ME"/>
        </w:rPr>
        <w:t xml:space="preserve"> uzimali </w:t>
      </w:r>
      <w:r w:rsidRPr="007206B8">
        <w:rPr>
          <w:szCs w:val="22"/>
          <w:lang w:val="sr-Latn-ME"/>
        </w:rPr>
        <w:t xml:space="preserve">ili ćete možda uzimati </w:t>
      </w:r>
      <w:r w:rsidR="00963FFB" w:rsidRPr="007206B8">
        <w:rPr>
          <w:szCs w:val="22"/>
          <w:lang w:val="sr-Latn-ME"/>
        </w:rPr>
        <w:t>bilo koj</w:t>
      </w:r>
      <w:r w:rsidRPr="007206B8">
        <w:rPr>
          <w:szCs w:val="22"/>
          <w:lang w:val="sr-Latn-ME"/>
        </w:rPr>
        <w:t>e</w:t>
      </w:r>
      <w:r w:rsidR="00963FFB" w:rsidRPr="007206B8">
        <w:rPr>
          <w:szCs w:val="22"/>
          <w:lang w:val="sr-Latn-ME"/>
        </w:rPr>
        <w:t xml:space="preserve"> drug</w:t>
      </w:r>
      <w:r w:rsidRPr="007206B8">
        <w:rPr>
          <w:szCs w:val="22"/>
          <w:lang w:val="sr-Latn-ME"/>
        </w:rPr>
        <w:t>e</w:t>
      </w:r>
      <w:r w:rsidR="00963FFB" w:rsidRPr="007206B8">
        <w:rPr>
          <w:szCs w:val="22"/>
          <w:lang w:val="sr-Latn-ME"/>
        </w:rPr>
        <w:t xml:space="preserve"> l</w:t>
      </w:r>
      <w:r w:rsidR="00417D5F" w:rsidRPr="007206B8">
        <w:rPr>
          <w:szCs w:val="22"/>
          <w:lang w:val="sr-Latn-ME"/>
        </w:rPr>
        <w:t>j</w:t>
      </w:r>
      <w:r w:rsidR="00963FFB" w:rsidRPr="007206B8">
        <w:rPr>
          <w:szCs w:val="22"/>
          <w:lang w:val="sr-Latn-ME"/>
        </w:rPr>
        <w:t>ek</w:t>
      </w:r>
      <w:r w:rsidRPr="007206B8">
        <w:rPr>
          <w:szCs w:val="22"/>
          <w:lang w:val="sr-Latn-ME"/>
        </w:rPr>
        <w:t>ove</w:t>
      </w:r>
      <w:r w:rsidR="00963FFB" w:rsidRPr="007206B8">
        <w:rPr>
          <w:szCs w:val="22"/>
          <w:lang w:val="sr-Latn-ME"/>
        </w:rPr>
        <w:t>.</w:t>
      </w:r>
    </w:p>
    <w:p w14:paraId="0709B9F7" w14:textId="77777777" w:rsidR="00963FFB" w:rsidRPr="007206B8" w:rsidRDefault="00963FFB" w:rsidP="007206B8">
      <w:pPr>
        <w:pStyle w:val="Header"/>
        <w:rPr>
          <w:szCs w:val="22"/>
          <w:lang w:val="sr-Latn-ME"/>
        </w:rPr>
      </w:pPr>
    </w:p>
    <w:p w14:paraId="1B2FECF5" w14:textId="0C2A80E8" w:rsidR="00422A6C" w:rsidRDefault="00963FFB" w:rsidP="007206B8">
      <w:pPr>
        <w:pStyle w:val="Header"/>
        <w:tabs>
          <w:tab w:val="clear" w:pos="4536"/>
          <w:tab w:val="clear" w:pos="9072"/>
          <w:tab w:val="left" w:pos="284"/>
        </w:tabs>
        <w:spacing w:before="40" w:after="40"/>
        <w:rPr>
          <w:szCs w:val="22"/>
          <w:lang w:val="sr-Latn-ME"/>
        </w:rPr>
      </w:pPr>
      <w:r w:rsidRPr="007206B8">
        <w:rPr>
          <w:szCs w:val="22"/>
          <w:lang w:val="sr-Latn-ME"/>
        </w:rPr>
        <w:t>Kada se prim</w:t>
      </w:r>
      <w:r w:rsidR="00417D5F" w:rsidRPr="007206B8">
        <w:rPr>
          <w:szCs w:val="22"/>
          <w:lang w:val="sr-Latn-ME"/>
        </w:rPr>
        <w:t>j</w:t>
      </w:r>
      <w:r w:rsidRPr="007206B8">
        <w:rPr>
          <w:szCs w:val="22"/>
          <w:lang w:val="sr-Latn-ME"/>
        </w:rPr>
        <w:t>enjuju istovremeno, l</w:t>
      </w:r>
      <w:r w:rsidR="00417D5F" w:rsidRPr="007206B8">
        <w:rPr>
          <w:szCs w:val="22"/>
          <w:lang w:val="sr-Latn-ME"/>
        </w:rPr>
        <w:t>j</w:t>
      </w:r>
      <w:r w:rsidRPr="007206B8">
        <w:rPr>
          <w:szCs w:val="22"/>
          <w:lang w:val="sr-Latn-ME"/>
        </w:rPr>
        <w:t>ekovi mogu uticati jedan na drugi. Za l</w:t>
      </w:r>
      <w:r w:rsidR="00417D5F" w:rsidRPr="007206B8">
        <w:rPr>
          <w:szCs w:val="22"/>
          <w:lang w:val="sr-Latn-ME"/>
        </w:rPr>
        <w:t>ij</w:t>
      </w:r>
      <w:r w:rsidRPr="007206B8">
        <w:rPr>
          <w:szCs w:val="22"/>
          <w:lang w:val="sr-Latn-ME"/>
        </w:rPr>
        <w:t>ek Rowiren nema zab</w:t>
      </w:r>
      <w:r w:rsidR="009C7772" w:rsidRPr="007206B8">
        <w:rPr>
          <w:szCs w:val="22"/>
          <w:lang w:val="sr-Latn-ME"/>
        </w:rPr>
        <w:t>i</w:t>
      </w:r>
      <w:r w:rsidRPr="007206B8">
        <w:rPr>
          <w:szCs w:val="22"/>
          <w:lang w:val="sr-Latn-ME"/>
        </w:rPr>
        <w:t>l</w:t>
      </w:r>
      <w:r w:rsidR="00417D5F" w:rsidRPr="007206B8">
        <w:rPr>
          <w:szCs w:val="22"/>
          <w:lang w:val="sr-Latn-ME"/>
        </w:rPr>
        <w:t>j</w:t>
      </w:r>
      <w:r w:rsidRPr="007206B8">
        <w:rPr>
          <w:szCs w:val="22"/>
          <w:lang w:val="sr-Latn-ME"/>
        </w:rPr>
        <w:t>eženih interakcija.</w:t>
      </w:r>
    </w:p>
    <w:p w14:paraId="559FF881" w14:textId="77777777" w:rsidR="000B167E" w:rsidRPr="007206B8" w:rsidRDefault="000B167E" w:rsidP="007206B8">
      <w:pPr>
        <w:pStyle w:val="Header"/>
        <w:tabs>
          <w:tab w:val="clear" w:pos="4536"/>
          <w:tab w:val="clear" w:pos="9072"/>
          <w:tab w:val="left" w:pos="284"/>
        </w:tabs>
        <w:spacing w:before="40" w:after="40"/>
        <w:rPr>
          <w:szCs w:val="22"/>
          <w:lang w:val="sr-Latn-ME"/>
        </w:rPr>
      </w:pPr>
    </w:p>
    <w:p w14:paraId="18A23DA3" w14:textId="77777777" w:rsidR="00811836" w:rsidRPr="007206B8" w:rsidRDefault="00811836" w:rsidP="007206B8">
      <w:pPr>
        <w:pStyle w:val="Header"/>
        <w:tabs>
          <w:tab w:val="clear" w:pos="4536"/>
          <w:tab w:val="clear" w:pos="9072"/>
          <w:tab w:val="left" w:pos="284"/>
        </w:tabs>
        <w:rPr>
          <w:b/>
          <w:szCs w:val="22"/>
          <w:lang w:val="sr-Latn-ME"/>
        </w:rPr>
      </w:pPr>
    </w:p>
    <w:p w14:paraId="23234665" w14:textId="45215234" w:rsidR="00177D7F" w:rsidRDefault="00F80685" w:rsidP="007206B8">
      <w:pPr>
        <w:widowControl w:val="0"/>
        <w:autoSpaceDE w:val="0"/>
        <w:autoSpaceDN w:val="0"/>
        <w:rPr>
          <w:b/>
          <w:bCs/>
          <w:iCs/>
          <w:szCs w:val="22"/>
          <w:lang w:val="sr-Latn-ME"/>
        </w:rPr>
      </w:pPr>
      <w:r w:rsidRPr="007206B8">
        <w:rPr>
          <w:b/>
          <w:bCs/>
          <w:iCs/>
          <w:szCs w:val="22"/>
          <w:lang w:val="sr-Latn-ME"/>
        </w:rPr>
        <w:lastRenderedPageBreak/>
        <w:t>Plodnost, t</w:t>
      </w:r>
      <w:r w:rsidR="005D591A" w:rsidRPr="007206B8">
        <w:rPr>
          <w:b/>
          <w:bCs/>
          <w:iCs/>
          <w:szCs w:val="22"/>
          <w:lang w:val="sr-Latn-ME"/>
        </w:rPr>
        <w:t xml:space="preserve">rudnoća </w:t>
      </w:r>
      <w:r w:rsidR="005D7E3B" w:rsidRPr="007206B8">
        <w:rPr>
          <w:b/>
          <w:bCs/>
          <w:iCs/>
          <w:szCs w:val="22"/>
          <w:lang w:val="sr-Latn-ME"/>
        </w:rPr>
        <w:t>i</w:t>
      </w:r>
      <w:r w:rsidR="005D7E3B" w:rsidRPr="007206B8" w:rsidDel="00422A6C">
        <w:rPr>
          <w:b/>
          <w:bCs/>
          <w:iCs/>
          <w:szCs w:val="22"/>
          <w:lang w:val="sr-Latn-ME"/>
        </w:rPr>
        <w:t xml:space="preserve"> </w:t>
      </w:r>
      <w:r w:rsidR="005D591A" w:rsidRPr="007206B8">
        <w:rPr>
          <w:b/>
          <w:bCs/>
          <w:iCs/>
          <w:szCs w:val="22"/>
          <w:lang w:val="sr-Latn-ME"/>
        </w:rPr>
        <w:t>dojenje</w:t>
      </w:r>
    </w:p>
    <w:p w14:paraId="2A5B618B" w14:textId="77777777" w:rsidR="000B167E" w:rsidRPr="007206B8" w:rsidRDefault="000B167E" w:rsidP="007206B8">
      <w:pPr>
        <w:widowControl w:val="0"/>
        <w:autoSpaceDE w:val="0"/>
        <w:autoSpaceDN w:val="0"/>
        <w:rPr>
          <w:b/>
          <w:bCs/>
          <w:szCs w:val="22"/>
          <w:lang w:val="sr-Latn-ME"/>
        </w:rPr>
      </w:pPr>
    </w:p>
    <w:p w14:paraId="1B5062AA" w14:textId="730980CD" w:rsidR="00422A6C" w:rsidRPr="007206B8" w:rsidRDefault="00CF17D2" w:rsidP="007206B8">
      <w:pPr>
        <w:pStyle w:val="Header"/>
        <w:rPr>
          <w:szCs w:val="22"/>
          <w:lang w:val="sr-Latn-ME"/>
        </w:rPr>
      </w:pPr>
      <w:r w:rsidRPr="007206B8">
        <w:rPr>
          <w:szCs w:val="22"/>
          <w:lang w:val="sr-Latn-ME"/>
        </w:rPr>
        <w:t>Ukoli</w:t>
      </w:r>
      <w:r w:rsidR="00422A6C" w:rsidRPr="007206B8">
        <w:rPr>
          <w:szCs w:val="22"/>
          <w:lang w:val="sr-Latn-ME"/>
        </w:rPr>
        <w:t xml:space="preserve">ko ste trudni ili dojite, mislite da ste trudni ili planirate </w:t>
      </w:r>
      <w:r w:rsidRPr="007206B8">
        <w:rPr>
          <w:szCs w:val="22"/>
          <w:lang w:val="sr-Latn-ME"/>
        </w:rPr>
        <w:t>trudnoću</w:t>
      </w:r>
      <w:r w:rsidR="00422A6C" w:rsidRPr="007206B8">
        <w:rPr>
          <w:szCs w:val="22"/>
          <w:lang w:val="sr-Latn-ME"/>
        </w:rPr>
        <w:t xml:space="preserve">, </w:t>
      </w:r>
      <w:r w:rsidRPr="007206B8">
        <w:rPr>
          <w:szCs w:val="22"/>
          <w:lang w:val="sr-Latn-ME"/>
        </w:rPr>
        <w:t>obratite se Vašem</w:t>
      </w:r>
      <w:r w:rsidR="00422A6C" w:rsidRPr="007206B8">
        <w:rPr>
          <w:szCs w:val="22"/>
          <w:lang w:val="sr-Latn-ME"/>
        </w:rPr>
        <w:t xml:space="preserve"> l</w:t>
      </w:r>
      <w:r w:rsidR="00417D5F" w:rsidRPr="007206B8">
        <w:rPr>
          <w:szCs w:val="22"/>
          <w:lang w:val="sr-Latn-ME"/>
        </w:rPr>
        <w:t>j</w:t>
      </w:r>
      <w:r w:rsidR="00422A6C" w:rsidRPr="007206B8">
        <w:rPr>
          <w:szCs w:val="22"/>
          <w:lang w:val="sr-Latn-ME"/>
        </w:rPr>
        <w:t>ekar</w:t>
      </w:r>
      <w:r w:rsidRPr="007206B8">
        <w:rPr>
          <w:szCs w:val="22"/>
          <w:lang w:val="sr-Latn-ME"/>
        </w:rPr>
        <w:t>u</w:t>
      </w:r>
      <w:r w:rsidR="00422A6C" w:rsidRPr="007206B8">
        <w:rPr>
          <w:szCs w:val="22"/>
          <w:lang w:val="sr-Latn-ME"/>
        </w:rPr>
        <w:t xml:space="preserve"> ili farmaceut</w:t>
      </w:r>
      <w:r w:rsidRPr="007206B8">
        <w:rPr>
          <w:szCs w:val="22"/>
          <w:lang w:val="sr-Latn-ME"/>
        </w:rPr>
        <w:t>u za sav</w:t>
      </w:r>
      <w:r w:rsidR="00417D5F" w:rsidRPr="007206B8">
        <w:rPr>
          <w:szCs w:val="22"/>
          <w:lang w:val="sr-Latn-ME"/>
        </w:rPr>
        <w:t>j</w:t>
      </w:r>
      <w:r w:rsidRPr="007206B8">
        <w:rPr>
          <w:szCs w:val="22"/>
          <w:lang w:val="sr-Latn-ME"/>
        </w:rPr>
        <w:t>et</w:t>
      </w:r>
      <w:r w:rsidR="00422A6C" w:rsidRPr="007206B8">
        <w:rPr>
          <w:szCs w:val="22"/>
          <w:lang w:val="sr-Latn-ME"/>
        </w:rPr>
        <w:t xml:space="preserve"> pr</w:t>
      </w:r>
      <w:r w:rsidR="00417D5F" w:rsidRPr="007206B8">
        <w:rPr>
          <w:szCs w:val="22"/>
          <w:lang w:val="sr-Latn-ME"/>
        </w:rPr>
        <w:t>ij</w:t>
      </w:r>
      <w:r w:rsidR="00422A6C" w:rsidRPr="007206B8">
        <w:rPr>
          <w:szCs w:val="22"/>
          <w:lang w:val="sr-Latn-ME"/>
        </w:rPr>
        <w:t xml:space="preserve">e nego što </w:t>
      </w:r>
      <w:r w:rsidRPr="007206B8">
        <w:rPr>
          <w:szCs w:val="22"/>
          <w:lang w:val="sr-Latn-ME"/>
        </w:rPr>
        <w:t>prim</w:t>
      </w:r>
      <w:r w:rsidR="00417D5F" w:rsidRPr="007206B8">
        <w:rPr>
          <w:szCs w:val="22"/>
          <w:lang w:val="sr-Latn-ME"/>
        </w:rPr>
        <w:t>ij</w:t>
      </w:r>
      <w:r w:rsidRPr="007206B8">
        <w:rPr>
          <w:szCs w:val="22"/>
          <w:lang w:val="sr-Latn-ME"/>
        </w:rPr>
        <w:t>enite ovaj</w:t>
      </w:r>
      <w:r w:rsidR="00422A6C" w:rsidRPr="007206B8">
        <w:rPr>
          <w:szCs w:val="22"/>
          <w:lang w:val="sr-Latn-ME"/>
        </w:rPr>
        <w:t xml:space="preserve"> l</w:t>
      </w:r>
      <w:r w:rsidR="00417D5F" w:rsidRPr="007206B8">
        <w:rPr>
          <w:szCs w:val="22"/>
          <w:lang w:val="sr-Latn-ME"/>
        </w:rPr>
        <w:t>ij</w:t>
      </w:r>
      <w:r w:rsidR="00422A6C" w:rsidRPr="007206B8">
        <w:rPr>
          <w:szCs w:val="22"/>
          <w:lang w:val="sr-Latn-ME"/>
        </w:rPr>
        <w:t>ek.</w:t>
      </w:r>
    </w:p>
    <w:p w14:paraId="2FC4533B" w14:textId="77777777" w:rsidR="000B167E" w:rsidRDefault="000B167E" w:rsidP="007206B8">
      <w:pPr>
        <w:rPr>
          <w:szCs w:val="22"/>
          <w:lang w:val="sr-Latn-ME"/>
        </w:rPr>
      </w:pPr>
    </w:p>
    <w:p w14:paraId="0F352B24" w14:textId="32A6457B" w:rsidR="004D1D48" w:rsidRPr="007206B8" w:rsidRDefault="00422A6C" w:rsidP="007206B8">
      <w:pPr>
        <w:rPr>
          <w:szCs w:val="22"/>
          <w:lang w:val="sr-Latn-ME"/>
        </w:rPr>
      </w:pPr>
      <w:r w:rsidRPr="007206B8">
        <w:rPr>
          <w:szCs w:val="22"/>
          <w:lang w:val="sr-Latn-ME"/>
        </w:rPr>
        <w:t>Zbog nedostatka odgovarajućih podataka, prim</w:t>
      </w:r>
      <w:r w:rsidR="00417D5F" w:rsidRPr="007206B8">
        <w:rPr>
          <w:szCs w:val="22"/>
          <w:lang w:val="sr-Latn-ME"/>
        </w:rPr>
        <w:t>j</w:t>
      </w:r>
      <w:r w:rsidRPr="007206B8">
        <w:rPr>
          <w:szCs w:val="22"/>
          <w:lang w:val="sr-Latn-ME"/>
        </w:rPr>
        <w:t>ena l</w:t>
      </w:r>
      <w:r w:rsidR="00417D5F" w:rsidRPr="007206B8">
        <w:rPr>
          <w:szCs w:val="22"/>
          <w:lang w:val="sr-Latn-ME"/>
        </w:rPr>
        <w:t>ij</w:t>
      </w:r>
      <w:r w:rsidRPr="007206B8">
        <w:rPr>
          <w:szCs w:val="22"/>
          <w:lang w:val="sr-Latn-ME"/>
        </w:rPr>
        <w:t>eka Rowiren u periodu trudnoće i dojenja se ne preporučuje.</w:t>
      </w:r>
    </w:p>
    <w:p w14:paraId="67D22A29" w14:textId="77777777" w:rsidR="00F80685" w:rsidRPr="007206B8" w:rsidRDefault="00F80685" w:rsidP="007206B8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</w:p>
    <w:p w14:paraId="2576FAE6" w14:textId="660BF180" w:rsidR="00F80685" w:rsidRPr="007206B8" w:rsidRDefault="00F80685" w:rsidP="007206B8">
      <w:pPr>
        <w:rPr>
          <w:b/>
          <w:bCs/>
          <w:szCs w:val="22"/>
          <w:lang w:val="sr-Latn-ME"/>
        </w:rPr>
      </w:pPr>
      <w:r w:rsidRPr="007206B8">
        <w:rPr>
          <w:b/>
          <w:szCs w:val="22"/>
          <w:lang w:val="sr-Latn-ME"/>
        </w:rPr>
        <w:t>Uticaj lijeka Rowiren na sposobnost upravljanja vozilima i rukovanje mašinama</w:t>
      </w:r>
      <w:r w:rsidRPr="007206B8">
        <w:rPr>
          <w:b/>
          <w:bCs/>
          <w:szCs w:val="22"/>
          <w:lang w:val="sr-Latn-ME"/>
        </w:rPr>
        <w:t xml:space="preserve"> </w:t>
      </w:r>
    </w:p>
    <w:p w14:paraId="1F95EA14" w14:textId="77777777" w:rsidR="00F80685" w:rsidRPr="007206B8" w:rsidRDefault="00F80685" w:rsidP="007206B8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</w:p>
    <w:p w14:paraId="738903BB" w14:textId="498572E7" w:rsidR="00422A6C" w:rsidRPr="007206B8" w:rsidRDefault="00512B20" w:rsidP="007206B8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7206B8">
        <w:rPr>
          <w:szCs w:val="22"/>
          <w:lang w:val="sr-Latn-ME"/>
        </w:rPr>
        <w:t>L</w:t>
      </w:r>
      <w:r w:rsidR="00417D5F" w:rsidRPr="007206B8">
        <w:rPr>
          <w:szCs w:val="22"/>
          <w:lang w:val="sr-Latn-ME"/>
        </w:rPr>
        <w:t>ij</w:t>
      </w:r>
      <w:r w:rsidRPr="007206B8">
        <w:rPr>
          <w:szCs w:val="22"/>
          <w:lang w:val="sr-Latn-ME"/>
        </w:rPr>
        <w:t xml:space="preserve">ek </w:t>
      </w:r>
      <w:r w:rsidR="00422A6C" w:rsidRPr="007206B8">
        <w:rPr>
          <w:szCs w:val="22"/>
          <w:lang w:val="sr-Latn-ME"/>
        </w:rPr>
        <w:t>Rowiren nema ili ima zanemar</w:t>
      </w:r>
      <w:r w:rsidR="00417D5F" w:rsidRPr="007206B8">
        <w:rPr>
          <w:szCs w:val="22"/>
          <w:lang w:val="sr-Latn-ME"/>
        </w:rPr>
        <w:t>lj</w:t>
      </w:r>
      <w:r w:rsidR="00422A6C" w:rsidRPr="007206B8">
        <w:rPr>
          <w:szCs w:val="22"/>
          <w:lang w:val="sr-Latn-ME"/>
        </w:rPr>
        <w:t>iv uticaj na sposobnost upravljanja vozilima i rada sa mašinama.</w:t>
      </w:r>
    </w:p>
    <w:p w14:paraId="6A611F4E" w14:textId="77777777" w:rsidR="00422A6C" w:rsidRPr="007206B8" w:rsidRDefault="00422A6C" w:rsidP="007206B8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</w:p>
    <w:p w14:paraId="41C1EB30" w14:textId="03E3BDC7" w:rsidR="00F80685" w:rsidRPr="007206B8" w:rsidRDefault="00F80685" w:rsidP="007206B8">
      <w:pPr>
        <w:widowControl w:val="0"/>
        <w:autoSpaceDE w:val="0"/>
        <w:autoSpaceDN w:val="0"/>
        <w:rPr>
          <w:b/>
          <w:bCs/>
          <w:szCs w:val="22"/>
          <w:lang w:val="sr-Latn-ME"/>
        </w:rPr>
      </w:pPr>
      <w:r w:rsidRPr="007206B8">
        <w:rPr>
          <w:b/>
          <w:szCs w:val="22"/>
          <w:lang w:val="sr-Latn-ME"/>
        </w:rPr>
        <w:t>Važne informacije o nekim sastojcima lijeka Rowiren</w:t>
      </w:r>
    </w:p>
    <w:p w14:paraId="0B93F98A" w14:textId="77777777" w:rsidR="00F80685" w:rsidRPr="007206B8" w:rsidRDefault="00F80685" w:rsidP="007206B8">
      <w:pPr>
        <w:widowControl w:val="0"/>
        <w:autoSpaceDE w:val="0"/>
        <w:autoSpaceDN w:val="0"/>
        <w:rPr>
          <w:b/>
          <w:bCs/>
          <w:szCs w:val="22"/>
          <w:lang w:val="sr-Latn-ME"/>
        </w:rPr>
      </w:pPr>
    </w:p>
    <w:p w14:paraId="2AFAF5A3" w14:textId="58EDD4A8" w:rsidR="00A31F72" w:rsidRPr="007206B8" w:rsidRDefault="005D591A" w:rsidP="007206B8">
      <w:pPr>
        <w:widowControl w:val="0"/>
        <w:autoSpaceDE w:val="0"/>
        <w:autoSpaceDN w:val="0"/>
        <w:rPr>
          <w:b/>
          <w:bCs/>
          <w:szCs w:val="22"/>
          <w:lang w:val="sr-Latn-ME"/>
        </w:rPr>
      </w:pPr>
      <w:r w:rsidRPr="007206B8">
        <w:rPr>
          <w:b/>
          <w:bCs/>
          <w:szCs w:val="22"/>
          <w:lang w:val="sr-Latn-ME"/>
        </w:rPr>
        <w:t>L</w:t>
      </w:r>
      <w:r w:rsidR="00417D5F" w:rsidRPr="007206B8">
        <w:rPr>
          <w:b/>
          <w:bCs/>
          <w:szCs w:val="22"/>
          <w:lang w:val="sr-Latn-ME"/>
        </w:rPr>
        <w:t>ij</w:t>
      </w:r>
      <w:r w:rsidRPr="007206B8">
        <w:rPr>
          <w:b/>
          <w:bCs/>
          <w:szCs w:val="22"/>
          <w:lang w:val="sr-Latn-ME"/>
        </w:rPr>
        <w:t xml:space="preserve">ek Rowiren sadrži </w:t>
      </w:r>
      <w:r w:rsidR="003E65BD" w:rsidRPr="007206B8">
        <w:rPr>
          <w:b/>
          <w:bCs/>
          <w:szCs w:val="22"/>
          <w:lang w:val="sr-Latn-ME"/>
        </w:rPr>
        <w:t>cetil</w:t>
      </w:r>
      <w:r w:rsidR="004E5901" w:rsidRPr="007206B8">
        <w:rPr>
          <w:b/>
          <w:bCs/>
          <w:szCs w:val="22"/>
          <w:lang w:val="sr-Latn-ME"/>
        </w:rPr>
        <w:t xml:space="preserve"> </w:t>
      </w:r>
      <w:r w:rsidR="003E65BD" w:rsidRPr="007206B8">
        <w:rPr>
          <w:b/>
          <w:bCs/>
          <w:szCs w:val="22"/>
          <w:lang w:val="sr-Latn-ME"/>
        </w:rPr>
        <w:t>alkohol i</w:t>
      </w:r>
      <w:r w:rsidR="00422A6C" w:rsidRPr="007206B8">
        <w:rPr>
          <w:b/>
          <w:bCs/>
          <w:szCs w:val="22"/>
          <w:lang w:val="sr-Latn-ME"/>
        </w:rPr>
        <w:t xml:space="preserve"> stearil</w:t>
      </w:r>
      <w:r w:rsidR="004E5901" w:rsidRPr="007206B8">
        <w:rPr>
          <w:b/>
          <w:bCs/>
          <w:szCs w:val="22"/>
          <w:lang w:val="sr-Latn-ME"/>
        </w:rPr>
        <w:t xml:space="preserve"> </w:t>
      </w:r>
      <w:r w:rsidR="00422A6C" w:rsidRPr="007206B8">
        <w:rPr>
          <w:b/>
          <w:bCs/>
          <w:szCs w:val="22"/>
          <w:lang w:val="sr-Latn-ME"/>
        </w:rPr>
        <w:t>alkohol</w:t>
      </w:r>
      <w:r w:rsidR="000B167E">
        <w:rPr>
          <w:b/>
          <w:bCs/>
          <w:szCs w:val="22"/>
          <w:lang w:val="sr-Latn-ME"/>
        </w:rPr>
        <w:t>.</w:t>
      </w:r>
    </w:p>
    <w:p w14:paraId="26CF2E55" w14:textId="77777777" w:rsidR="004E5901" w:rsidRPr="007206B8" w:rsidRDefault="004E5901" w:rsidP="007206B8">
      <w:pPr>
        <w:widowControl w:val="0"/>
        <w:autoSpaceDE w:val="0"/>
        <w:autoSpaceDN w:val="0"/>
        <w:rPr>
          <w:b/>
          <w:bCs/>
          <w:szCs w:val="22"/>
          <w:lang w:val="sr-Latn-ME"/>
        </w:rPr>
      </w:pPr>
    </w:p>
    <w:p w14:paraId="78AE432E" w14:textId="77777777" w:rsidR="00422A6C" w:rsidRPr="007206B8" w:rsidRDefault="00422A6C" w:rsidP="007206B8">
      <w:pPr>
        <w:widowControl w:val="0"/>
        <w:autoSpaceDE w:val="0"/>
        <w:autoSpaceDN w:val="0"/>
        <w:rPr>
          <w:b/>
          <w:bCs/>
          <w:szCs w:val="22"/>
          <w:lang w:val="sr-Latn-ME"/>
        </w:rPr>
      </w:pPr>
      <w:r w:rsidRPr="007206B8">
        <w:rPr>
          <w:szCs w:val="22"/>
          <w:lang w:val="sr-Latn-ME"/>
        </w:rPr>
        <w:t xml:space="preserve">Može uzrokovati lokalne reakcije </w:t>
      </w:r>
      <w:r w:rsidR="00404D15" w:rsidRPr="007206B8">
        <w:rPr>
          <w:szCs w:val="22"/>
          <w:lang w:val="sr-Latn-ME"/>
        </w:rPr>
        <w:t xml:space="preserve">na koži </w:t>
      </w:r>
      <w:r w:rsidRPr="007206B8">
        <w:rPr>
          <w:szCs w:val="22"/>
          <w:lang w:val="sr-Latn-ME"/>
        </w:rPr>
        <w:t>(npr. kontaktni dermatitis).</w:t>
      </w:r>
    </w:p>
    <w:p w14:paraId="50543B2A" w14:textId="77777777" w:rsidR="00177D7F" w:rsidRPr="007206B8" w:rsidRDefault="00177D7F" w:rsidP="007206B8">
      <w:pPr>
        <w:rPr>
          <w:szCs w:val="22"/>
          <w:lang w:val="sr-Latn-ME"/>
        </w:rPr>
      </w:pPr>
    </w:p>
    <w:p w14:paraId="4A6E930C" w14:textId="77777777" w:rsidR="004D1D48" w:rsidRPr="007206B8" w:rsidRDefault="004D1D48" w:rsidP="007206B8">
      <w:pPr>
        <w:rPr>
          <w:szCs w:val="22"/>
          <w:lang w:val="sr-Latn-ME"/>
        </w:rPr>
      </w:pPr>
    </w:p>
    <w:p w14:paraId="0F0C1691" w14:textId="619BA550" w:rsidR="00177D7F" w:rsidRPr="007206B8" w:rsidRDefault="00177D7F" w:rsidP="007206B8">
      <w:pPr>
        <w:pStyle w:val="NASLOV123"/>
        <w:spacing w:before="0" w:after="0"/>
        <w:jc w:val="both"/>
        <w:rPr>
          <w:lang w:val="sr-Latn-ME"/>
        </w:rPr>
      </w:pPr>
      <w:r w:rsidRPr="007206B8">
        <w:rPr>
          <w:lang w:val="sr-Latn-ME"/>
        </w:rPr>
        <w:t>3. Kako se</w:t>
      </w:r>
      <w:r w:rsidR="00422A6C" w:rsidRPr="007206B8">
        <w:rPr>
          <w:lang w:val="sr-Latn-ME"/>
        </w:rPr>
        <w:t xml:space="preserve"> </w:t>
      </w:r>
      <w:r w:rsidR="00F80685" w:rsidRPr="007206B8">
        <w:rPr>
          <w:lang w:val="sr-Latn-ME"/>
        </w:rPr>
        <w:t>upotrebljava</w:t>
      </w:r>
      <w:r w:rsidR="003E65BD" w:rsidRPr="007206B8">
        <w:rPr>
          <w:lang w:val="sr-Latn-ME"/>
        </w:rPr>
        <w:t xml:space="preserve"> </w:t>
      </w:r>
      <w:r w:rsidRPr="007206B8">
        <w:rPr>
          <w:lang w:val="sr-Latn-ME"/>
        </w:rPr>
        <w:t>l</w:t>
      </w:r>
      <w:r w:rsidR="00417D5F" w:rsidRPr="007206B8">
        <w:rPr>
          <w:lang w:val="sr-Latn-ME"/>
        </w:rPr>
        <w:t>ij</w:t>
      </w:r>
      <w:r w:rsidRPr="007206B8">
        <w:rPr>
          <w:lang w:val="sr-Latn-ME"/>
        </w:rPr>
        <w:t>ek</w:t>
      </w:r>
      <w:r w:rsidR="00422A6C" w:rsidRPr="007206B8">
        <w:rPr>
          <w:lang w:val="sr-Latn-ME"/>
        </w:rPr>
        <w:t xml:space="preserve"> Rowiren</w:t>
      </w:r>
    </w:p>
    <w:p w14:paraId="5DCA7F08" w14:textId="77777777" w:rsidR="00A31F72" w:rsidRPr="007206B8" w:rsidRDefault="00A31F72" w:rsidP="007206B8">
      <w:pPr>
        <w:pStyle w:val="Header"/>
        <w:rPr>
          <w:szCs w:val="22"/>
          <w:lang w:val="sr-Latn-ME"/>
        </w:rPr>
      </w:pPr>
    </w:p>
    <w:p w14:paraId="3C784540" w14:textId="5B80AB99" w:rsidR="00422A6C" w:rsidRPr="007206B8" w:rsidRDefault="00CF17D2" w:rsidP="007206B8">
      <w:pPr>
        <w:pStyle w:val="Header"/>
        <w:rPr>
          <w:szCs w:val="22"/>
          <w:lang w:val="sr-Latn-ME"/>
        </w:rPr>
      </w:pPr>
      <w:r w:rsidRPr="007206B8">
        <w:rPr>
          <w:szCs w:val="22"/>
          <w:lang w:val="sr-Latn-ME"/>
        </w:rPr>
        <w:t>Uv</w:t>
      </w:r>
      <w:r w:rsidR="00417D5F" w:rsidRPr="007206B8">
        <w:rPr>
          <w:szCs w:val="22"/>
          <w:lang w:val="sr-Latn-ME"/>
        </w:rPr>
        <w:t>ij</w:t>
      </w:r>
      <w:r w:rsidRPr="007206B8">
        <w:rPr>
          <w:szCs w:val="22"/>
          <w:lang w:val="sr-Latn-ME"/>
        </w:rPr>
        <w:t>ek</w:t>
      </w:r>
      <w:r w:rsidR="00422A6C" w:rsidRPr="007206B8">
        <w:rPr>
          <w:szCs w:val="22"/>
          <w:lang w:val="sr-Latn-ME"/>
        </w:rPr>
        <w:t xml:space="preserve"> prim</w:t>
      </w:r>
      <w:r w:rsidR="00417D5F" w:rsidRPr="007206B8">
        <w:rPr>
          <w:szCs w:val="22"/>
          <w:lang w:val="sr-Latn-ME"/>
        </w:rPr>
        <w:t>j</w:t>
      </w:r>
      <w:r w:rsidR="00422A6C" w:rsidRPr="007206B8">
        <w:rPr>
          <w:szCs w:val="22"/>
          <w:lang w:val="sr-Latn-ME"/>
        </w:rPr>
        <w:t>en</w:t>
      </w:r>
      <w:r w:rsidRPr="007206B8">
        <w:rPr>
          <w:szCs w:val="22"/>
          <w:lang w:val="sr-Latn-ME"/>
        </w:rPr>
        <w:t>juj</w:t>
      </w:r>
      <w:r w:rsidR="00422A6C" w:rsidRPr="007206B8">
        <w:rPr>
          <w:szCs w:val="22"/>
          <w:lang w:val="sr-Latn-ME"/>
        </w:rPr>
        <w:t xml:space="preserve">te </w:t>
      </w:r>
      <w:r w:rsidRPr="007206B8">
        <w:rPr>
          <w:szCs w:val="22"/>
          <w:lang w:val="sr-Latn-ME"/>
        </w:rPr>
        <w:t>ovaj l</w:t>
      </w:r>
      <w:r w:rsidR="00417D5F" w:rsidRPr="007206B8">
        <w:rPr>
          <w:szCs w:val="22"/>
          <w:lang w:val="sr-Latn-ME"/>
        </w:rPr>
        <w:t>ij</w:t>
      </w:r>
      <w:r w:rsidRPr="007206B8">
        <w:rPr>
          <w:szCs w:val="22"/>
          <w:lang w:val="sr-Latn-ME"/>
        </w:rPr>
        <w:t>ek</w:t>
      </w:r>
      <w:r w:rsidR="00422A6C" w:rsidRPr="007206B8">
        <w:rPr>
          <w:szCs w:val="22"/>
          <w:lang w:val="sr-Latn-ME"/>
        </w:rPr>
        <w:t xml:space="preserve"> tačn</w:t>
      </w:r>
      <w:r w:rsidR="005F4918" w:rsidRPr="007206B8">
        <w:rPr>
          <w:szCs w:val="22"/>
          <w:lang w:val="sr-Latn-ME"/>
        </w:rPr>
        <w:t xml:space="preserve">o onako kako </w:t>
      </w:r>
      <w:r w:rsidRPr="007206B8">
        <w:rPr>
          <w:szCs w:val="22"/>
          <w:lang w:val="sr-Latn-ME"/>
        </w:rPr>
        <w:t xml:space="preserve">je navedeno u ovom uputstvu ili kako </w:t>
      </w:r>
      <w:r w:rsidR="005F4918" w:rsidRPr="007206B8">
        <w:rPr>
          <w:szCs w:val="22"/>
          <w:lang w:val="sr-Latn-ME"/>
        </w:rPr>
        <w:t xml:space="preserve">Vam je to objasnio </w:t>
      </w:r>
      <w:r w:rsidR="00422A6C" w:rsidRPr="007206B8">
        <w:rPr>
          <w:szCs w:val="22"/>
          <w:lang w:val="sr-Latn-ME"/>
        </w:rPr>
        <w:t>Vaš l</w:t>
      </w:r>
      <w:r w:rsidR="00417D5F" w:rsidRPr="007206B8">
        <w:rPr>
          <w:szCs w:val="22"/>
          <w:lang w:val="sr-Latn-ME"/>
        </w:rPr>
        <w:t>j</w:t>
      </w:r>
      <w:r w:rsidR="00422A6C" w:rsidRPr="007206B8">
        <w:rPr>
          <w:szCs w:val="22"/>
          <w:lang w:val="sr-Latn-ME"/>
        </w:rPr>
        <w:t>ekar</w:t>
      </w:r>
      <w:r w:rsidR="00512B20" w:rsidRPr="007206B8">
        <w:rPr>
          <w:szCs w:val="22"/>
          <w:lang w:val="sr-Latn-ME"/>
        </w:rPr>
        <w:t xml:space="preserve"> ili farmaceut</w:t>
      </w:r>
      <w:r w:rsidR="00422A6C" w:rsidRPr="007206B8">
        <w:rPr>
          <w:szCs w:val="22"/>
          <w:lang w:val="sr-Latn-ME"/>
        </w:rPr>
        <w:t xml:space="preserve">. </w:t>
      </w:r>
      <w:r w:rsidRPr="007206B8">
        <w:rPr>
          <w:szCs w:val="22"/>
          <w:lang w:val="sr-Latn-ME"/>
        </w:rPr>
        <w:t>Ukoli</w:t>
      </w:r>
      <w:r w:rsidR="00422A6C" w:rsidRPr="007206B8">
        <w:rPr>
          <w:szCs w:val="22"/>
          <w:lang w:val="sr-Latn-ME"/>
        </w:rPr>
        <w:t>ko ni</w:t>
      </w:r>
      <w:r w:rsidR="009C7772" w:rsidRPr="007206B8">
        <w:rPr>
          <w:szCs w:val="22"/>
          <w:lang w:val="sr-Latn-ME"/>
        </w:rPr>
        <w:t>je</w:t>
      </w:r>
      <w:r w:rsidR="00422A6C" w:rsidRPr="007206B8">
        <w:rPr>
          <w:szCs w:val="22"/>
          <w:lang w:val="sr-Latn-ME"/>
        </w:rPr>
        <w:t>ste sigurni, prov</w:t>
      </w:r>
      <w:r w:rsidR="00417D5F" w:rsidRPr="007206B8">
        <w:rPr>
          <w:szCs w:val="22"/>
          <w:lang w:val="sr-Latn-ME"/>
        </w:rPr>
        <w:t>j</w:t>
      </w:r>
      <w:r w:rsidR="00422A6C" w:rsidRPr="007206B8">
        <w:rPr>
          <w:szCs w:val="22"/>
          <w:lang w:val="sr-Latn-ME"/>
        </w:rPr>
        <w:t xml:space="preserve">erite sa </w:t>
      </w:r>
      <w:r w:rsidRPr="007206B8">
        <w:rPr>
          <w:szCs w:val="22"/>
          <w:lang w:val="sr-Latn-ME"/>
        </w:rPr>
        <w:t>Vašim</w:t>
      </w:r>
      <w:r w:rsidR="00422A6C" w:rsidRPr="007206B8">
        <w:rPr>
          <w:szCs w:val="22"/>
          <w:lang w:val="sr-Latn-ME"/>
        </w:rPr>
        <w:t xml:space="preserve"> l</w:t>
      </w:r>
      <w:r w:rsidR="00417D5F" w:rsidRPr="007206B8">
        <w:rPr>
          <w:szCs w:val="22"/>
          <w:lang w:val="sr-Latn-ME"/>
        </w:rPr>
        <w:t>j</w:t>
      </w:r>
      <w:r w:rsidR="00422A6C" w:rsidRPr="007206B8">
        <w:rPr>
          <w:szCs w:val="22"/>
          <w:lang w:val="sr-Latn-ME"/>
        </w:rPr>
        <w:t>ekarom ili farmaceutom.</w:t>
      </w:r>
    </w:p>
    <w:p w14:paraId="6D057EF1" w14:textId="77777777" w:rsidR="00AB11E3" w:rsidRPr="007206B8" w:rsidRDefault="00AB11E3" w:rsidP="007206B8">
      <w:pPr>
        <w:pStyle w:val="Header"/>
        <w:rPr>
          <w:szCs w:val="22"/>
          <w:lang w:val="sr-Latn-ME"/>
        </w:rPr>
      </w:pPr>
    </w:p>
    <w:p w14:paraId="06E3C376" w14:textId="5D5AA8AD" w:rsidR="00422A6C" w:rsidRPr="007206B8" w:rsidRDefault="00422A6C" w:rsidP="007206B8">
      <w:pPr>
        <w:pStyle w:val="Header"/>
        <w:rPr>
          <w:szCs w:val="22"/>
          <w:lang w:val="sr-Latn-ME"/>
        </w:rPr>
      </w:pPr>
      <w:r w:rsidRPr="007206B8">
        <w:rPr>
          <w:szCs w:val="22"/>
          <w:lang w:val="sr-Latn-ME"/>
        </w:rPr>
        <w:t>Pr</w:t>
      </w:r>
      <w:r w:rsidR="00417D5F" w:rsidRPr="007206B8">
        <w:rPr>
          <w:szCs w:val="22"/>
          <w:lang w:val="sr-Latn-ME"/>
        </w:rPr>
        <w:t>ij</w:t>
      </w:r>
      <w:r w:rsidRPr="007206B8">
        <w:rPr>
          <w:szCs w:val="22"/>
          <w:lang w:val="sr-Latn-ME"/>
        </w:rPr>
        <w:t xml:space="preserve">e prve upotrebe, probušite tubu tako </w:t>
      </w:r>
      <w:r w:rsidR="00BD6EBE" w:rsidRPr="007206B8">
        <w:rPr>
          <w:szCs w:val="22"/>
          <w:lang w:val="sr-Latn-ME"/>
        </w:rPr>
        <w:t>što ćete</w:t>
      </w:r>
      <w:r w:rsidRPr="007206B8">
        <w:rPr>
          <w:szCs w:val="22"/>
          <w:lang w:val="sr-Latn-ME"/>
        </w:rPr>
        <w:t xml:space="preserve"> okren</w:t>
      </w:r>
      <w:r w:rsidR="00BD6EBE" w:rsidRPr="007206B8">
        <w:rPr>
          <w:szCs w:val="22"/>
          <w:lang w:val="sr-Latn-ME"/>
        </w:rPr>
        <w:t>u</w:t>
      </w:r>
      <w:r w:rsidRPr="007206B8">
        <w:rPr>
          <w:szCs w:val="22"/>
          <w:lang w:val="sr-Latn-ME"/>
        </w:rPr>
        <w:t>t</w:t>
      </w:r>
      <w:r w:rsidR="00BD6EBE" w:rsidRPr="007206B8">
        <w:rPr>
          <w:szCs w:val="22"/>
          <w:lang w:val="sr-Latn-ME"/>
        </w:rPr>
        <w:t>i</w:t>
      </w:r>
      <w:r w:rsidRPr="007206B8">
        <w:rPr>
          <w:szCs w:val="22"/>
          <w:lang w:val="sr-Latn-ME"/>
        </w:rPr>
        <w:t xml:space="preserve"> čep i zavrt</w:t>
      </w:r>
      <w:r w:rsidR="009C7772" w:rsidRPr="007206B8">
        <w:rPr>
          <w:szCs w:val="22"/>
          <w:lang w:val="sr-Latn-ME"/>
        </w:rPr>
        <w:t>j</w:t>
      </w:r>
      <w:r w:rsidR="00BD6EBE" w:rsidRPr="007206B8">
        <w:rPr>
          <w:szCs w:val="22"/>
          <w:lang w:val="sr-Latn-ME"/>
        </w:rPr>
        <w:t>eti</w:t>
      </w:r>
      <w:r w:rsidRPr="007206B8">
        <w:rPr>
          <w:szCs w:val="22"/>
          <w:lang w:val="sr-Latn-ME"/>
        </w:rPr>
        <w:t xml:space="preserve"> ga prema dol</w:t>
      </w:r>
      <w:r w:rsidR="00417D5F" w:rsidRPr="007206B8">
        <w:rPr>
          <w:szCs w:val="22"/>
          <w:lang w:val="sr-Latn-ME"/>
        </w:rPr>
        <w:t>j</w:t>
      </w:r>
      <w:r w:rsidRPr="007206B8">
        <w:rPr>
          <w:szCs w:val="22"/>
          <w:lang w:val="sr-Latn-ME"/>
        </w:rPr>
        <w:t xml:space="preserve">e </w:t>
      </w:r>
      <w:r w:rsidR="00512B20" w:rsidRPr="007206B8">
        <w:rPr>
          <w:szCs w:val="22"/>
          <w:lang w:val="sr-Latn-ME"/>
        </w:rPr>
        <w:t>da</w:t>
      </w:r>
      <w:r w:rsidRPr="007206B8">
        <w:rPr>
          <w:szCs w:val="22"/>
          <w:lang w:val="sr-Latn-ME"/>
        </w:rPr>
        <w:t xml:space="preserve"> biste probili zaštitnu membranu</w:t>
      </w:r>
      <w:r w:rsidR="00C14EA2" w:rsidRPr="007206B8">
        <w:rPr>
          <w:szCs w:val="22"/>
          <w:lang w:val="sr-Latn-ME"/>
        </w:rPr>
        <w:t xml:space="preserve"> na tubi</w:t>
      </w:r>
      <w:r w:rsidRPr="007206B8">
        <w:rPr>
          <w:szCs w:val="22"/>
          <w:lang w:val="sr-Latn-ME"/>
        </w:rPr>
        <w:t>.</w:t>
      </w:r>
    </w:p>
    <w:p w14:paraId="6ACE4C86" w14:textId="77777777" w:rsidR="00422A6C" w:rsidRPr="007206B8" w:rsidRDefault="00422A6C" w:rsidP="007206B8">
      <w:pPr>
        <w:pStyle w:val="Header"/>
        <w:rPr>
          <w:szCs w:val="22"/>
          <w:lang w:val="sr-Latn-ME"/>
        </w:rPr>
      </w:pPr>
    </w:p>
    <w:p w14:paraId="075A9589" w14:textId="77777777" w:rsidR="00422A6C" w:rsidRPr="007206B8" w:rsidRDefault="00422A6C" w:rsidP="007206B8">
      <w:pPr>
        <w:pStyle w:val="Header"/>
        <w:tabs>
          <w:tab w:val="clear" w:pos="4536"/>
          <w:tab w:val="clear" w:pos="9072"/>
        </w:tabs>
        <w:rPr>
          <w:szCs w:val="22"/>
          <w:u w:val="single"/>
          <w:lang w:val="sr-Latn-ME"/>
        </w:rPr>
      </w:pPr>
      <w:r w:rsidRPr="007206B8">
        <w:rPr>
          <w:szCs w:val="22"/>
          <w:u w:val="single"/>
          <w:lang w:val="sr-Latn-ME"/>
        </w:rPr>
        <w:t>Odrasli i stariji</w:t>
      </w:r>
    </w:p>
    <w:p w14:paraId="39276F21" w14:textId="50E6B406" w:rsidR="00422A6C" w:rsidRPr="007206B8" w:rsidRDefault="00422A6C" w:rsidP="007206B8">
      <w:pPr>
        <w:pStyle w:val="Header"/>
        <w:rPr>
          <w:szCs w:val="22"/>
          <w:lang w:val="sr-Latn-ME"/>
        </w:rPr>
      </w:pPr>
      <w:r w:rsidRPr="007206B8">
        <w:rPr>
          <w:szCs w:val="22"/>
          <w:lang w:val="sr-Latn-ME"/>
        </w:rPr>
        <w:tab/>
        <w:t>Nanesite približno 3 – 6 cm krema 2 do 3 puta dnevno na zahvaćeno područje i lagano umasirajte u kožu. Količina prim</w:t>
      </w:r>
      <w:r w:rsidR="00417D5F" w:rsidRPr="007206B8">
        <w:rPr>
          <w:szCs w:val="22"/>
          <w:lang w:val="sr-Latn-ME"/>
        </w:rPr>
        <w:t>ij</w:t>
      </w:r>
      <w:r w:rsidRPr="007206B8">
        <w:rPr>
          <w:szCs w:val="22"/>
          <w:lang w:val="sr-Latn-ME"/>
        </w:rPr>
        <w:t>enjenog krema z</w:t>
      </w:r>
      <w:r w:rsidR="00A31F72" w:rsidRPr="007206B8">
        <w:rPr>
          <w:szCs w:val="22"/>
          <w:lang w:val="sr-Latn-ME"/>
        </w:rPr>
        <w:t>avisi od područja koje se l</w:t>
      </w:r>
      <w:r w:rsidR="00417D5F" w:rsidRPr="007206B8">
        <w:rPr>
          <w:szCs w:val="22"/>
          <w:lang w:val="sr-Latn-ME"/>
        </w:rPr>
        <w:t>ij</w:t>
      </w:r>
      <w:r w:rsidR="00A31F72" w:rsidRPr="007206B8">
        <w:rPr>
          <w:szCs w:val="22"/>
          <w:lang w:val="sr-Latn-ME"/>
        </w:rPr>
        <w:t>eči.</w:t>
      </w:r>
    </w:p>
    <w:p w14:paraId="38DF0DF8" w14:textId="07CC869C" w:rsidR="00422A6C" w:rsidRPr="007206B8" w:rsidRDefault="00422A6C" w:rsidP="007206B8">
      <w:pPr>
        <w:pStyle w:val="Header"/>
        <w:rPr>
          <w:szCs w:val="22"/>
          <w:lang w:val="sr-Latn-ME"/>
        </w:rPr>
      </w:pPr>
      <w:r w:rsidRPr="007206B8">
        <w:rPr>
          <w:szCs w:val="22"/>
          <w:lang w:val="sr-Latn-ME"/>
        </w:rPr>
        <w:t>Operite ruke pr</w:t>
      </w:r>
      <w:r w:rsidR="00417D5F" w:rsidRPr="007206B8">
        <w:rPr>
          <w:szCs w:val="22"/>
          <w:lang w:val="sr-Latn-ME"/>
        </w:rPr>
        <w:t>ij</w:t>
      </w:r>
      <w:r w:rsidRPr="007206B8">
        <w:rPr>
          <w:szCs w:val="22"/>
          <w:lang w:val="sr-Latn-ME"/>
        </w:rPr>
        <w:t>e i posl</w:t>
      </w:r>
      <w:r w:rsidR="009C7772" w:rsidRPr="007206B8">
        <w:rPr>
          <w:szCs w:val="22"/>
          <w:lang w:val="sr-Latn-ME"/>
        </w:rPr>
        <w:t>ij</w:t>
      </w:r>
      <w:r w:rsidRPr="007206B8">
        <w:rPr>
          <w:szCs w:val="22"/>
          <w:lang w:val="sr-Latn-ME"/>
        </w:rPr>
        <w:t xml:space="preserve">e </w:t>
      </w:r>
      <w:r w:rsidR="00512B20" w:rsidRPr="007206B8">
        <w:rPr>
          <w:szCs w:val="22"/>
          <w:lang w:val="sr-Latn-ME"/>
        </w:rPr>
        <w:t>prim</w:t>
      </w:r>
      <w:r w:rsidR="00417D5F" w:rsidRPr="007206B8">
        <w:rPr>
          <w:szCs w:val="22"/>
          <w:lang w:val="sr-Latn-ME"/>
        </w:rPr>
        <w:t>j</w:t>
      </w:r>
      <w:r w:rsidR="00512B20" w:rsidRPr="007206B8">
        <w:rPr>
          <w:szCs w:val="22"/>
          <w:lang w:val="sr-Latn-ME"/>
        </w:rPr>
        <w:t>ene krema</w:t>
      </w:r>
      <w:r w:rsidRPr="007206B8">
        <w:rPr>
          <w:szCs w:val="22"/>
          <w:lang w:val="sr-Latn-ME"/>
        </w:rPr>
        <w:t>.</w:t>
      </w:r>
    </w:p>
    <w:p w14:paraId="6027B9C9" w14:textId="39C2BF19" w:rsidR="00422A6C" w:rsidRPr="007206B8" w:rsidRDefault="00422A6C" w:rsidP="007206B8">
      <w:pPr>
        <w:pStyle w:val="Header"/>
        <w:rPr>
          <w:szCs w:val="22"/>
          <w:lang w:val="sr-Latn-ME"/>
        </w:rPr>
      </w:pPr>
      <w:r w:rsidRPr="007206B8">
        <w:rPr>
          <w:szCs w:val="22"/>
          <w:lang w:val="sr-Latn-ME"/>
        </w:rPr>
        <w:t>Prim</w:t>
      </w:r>
      <w:r w:rsidR="00417D5F" w:rsidRPr="007206B8">
        <w:rPr>
          <w:szCs w:val="22"/>
          <w:lang w:val="sr-Latn-ME"/>
        </w:rPr>
        <w:t>j</w:t>
      </w:r>
      <w:r w:rsidRPr="007206B8">
        <w:rPr>
          <w:szCs w:val="22"/>
          <w:lang w:val="sr-Latn-ME"/>
        </w:rPr>
        <w:t>enju</w:t>
      </w:r>
      <w:r w:rsidR="00195B71" w:rsidRPr="007206B8">
        <w:rPr>
          <w:szCs w:val="22"/>
          <w:lang w:val="sr-Latn-ME"/>
        </w:rPr>
        <w:t>j</w:t>
      </w:r>
      <w:r w:rsidRPr="007206B8">
        <w:rPr>
          <w:szCs w:val="22"/>
          <w:lang w:val="sr-Latn-ME"/>
        </w:rPr>
        <w:t xml:space="preserve">te krem onoliko puta koliko je navedeno u </w:t>
      </w:r>
      <w:r w:rsidR="001F2600" w:rsidRPr="007206B8">
        <w:rPr>
          <w:szCs w:val="22"/>
          <w:lang w:val="sr-Latn-ME"/>
        </w:rPr>
        <w:t>U</w:t>
      </w:r>
      <w:r w:rsidRPr="007206B8">
        <w:rPr>
          <w:szCs w:val="22"/>
          <w:lang w:val="sr-Latn-ME"/>
        </w:rPr>
        <w:t>putstvu za l</w:t>
      </w:r>
      <w:r w:rsidR="00417D5F" w:rsidRPr="007206B8">
        <w:rPr>
          <w:szCs w:val="22"/>
          <w:lang w:val="sr-Latn-ME"/>
        </w:rPr>
        <w:t>ij</w:t>
      </w:r>
      <w:r w:rsidRPr="007206B8">
        <w:rPr>
          <w:szCs w:val="22"/>
          <w:lang w:val="sr-Latn-ME"/>
        </w:rPr>
        <w:t>ek.</w:t>
      </w:r>
    </w:p>
    <w:p w14:paraId="6F0F33ED" w14:textId="77777777" w:rsidR="00422A6C" w:rsidRPr="007206B8" w:rsidRDefault="00422A6C" w:rsidP="007206B8">
      <w:pPr>
        <w:pStyle w:val="Header"/>
        <w:rPr>
          <w:szCs w:val="22"/>
          <w:lang w:val="sr-Latn-ME"/>
        </w:rPr>
      </w:pPr>
    </w:p>
    <w:p w14:paraId="3547F81F" w14:textId="3BCDFCCF" w:rsidR="00422A6C" w:rsidRPr="007206B8" w:rsidRDefault="00422A6C" w:rsidP="007206B8">
      <w:pPr>
        <w:pStyle w:val="Header"/>
        <w:rPr>
          <w:szCs w:val="22"/>
          <w:lang w:val="sr-Latn-ME"/>
        </w:rPr>
      </w:pPr>
      <w:r w:rsidRPr="007206B8">
        <w:rPr>
          <w:szCs w:val="22"/>
          <w:lang w:val="sr-Latn-ME"/>
        </w:rPr>
        <w:tab/>
        <w:t>Ako Vam se za vr</w:t>
      </w:r>
      <w:r w:rsidR="00417D5F" w:rsidRPr="007206B8">
        <w:rPr>
          <w:szCs w:val="22"/>
          <w:lang w:val="sr-Latn-ME"/>
        </w:rPr>
        <w:t>ij</w:t>
      </w:r>
      <w:r w:rsidRPr="007206B8">
        <w:rPr>
          <w:szCs w:val="22"/>
          <w:lang w:val="sr-Latn-ME"/>
        </w:rPr>
        <w:t xml:space="preserve">eme </w:t>
      </w:r>
      <w:r w:rsidR="002709D9" w:rsidRPr="007206B8">
        <w:rPr>
          <w:szCs w:val="22"/>
          <w:lang w:val="sr-Latn-ME"/>
        </w:rPr>
        <w:t>upotrebe</w:t>
      </w:r>
      <w:r w:rsidRPr="007206B8">
        <w:rPr>
          <w:szCs w:val="22"/>
          <w:lang w:val="sr-Latn-ME"/>
        </w:rPr>
        <w:t xml:space="preserve"> l</w:t>
      </w:r>
      <w:r w:rsidR="00417D5F" w:rsidRPr="007206B8">
        <w:rPr>
          <w:szCs w:val="22"/>
          <w:lang w:val="sr-Latn-ME"/>
        </w:rPr>
        <w:t>ij</w:t>
      </w:r>
      <w:r w:rsidRPr="007206B8">
        <w:rPr>
          <w:szCs w:val="22"/>
          <w:lang w:val="sr-Latn-ME"/>
        </w:rPr>
        <w:t>eka simptomi pogoršaju ili traju duže od 4 ned</w:t>
      </w:r>
      <w:r w:rsidR="009C7772" w:rsidRPr="007206B8">
        <w:rPr>
          <w:szCs w:val="22"/>
          <w:lang w:val="sr-Latn-ME"/>
        </w:rPr>
        <w:t>j</w:t>
      </w:r>
      <w:r w:rsidRPr="007206B8">
        <w:rPr>
          <w:szCs w:val="22"/>
          <w:lang w:val="sr-Latn-ME"/>
        </w:rPr>
        <w:t>elje, obratite se svom l</w:t>
      </w:r>
      <w:r w:rsidR="00417D5F" w:rsidRPr="007206B8">
        <w:rPr>
          <w:szCs w:val="22"/>
          <w:lang w:val="sr-Latn-ME"/>
        </w:rPr>
        <w:t>j</w:t>
      </w:r>
      <w:r w:rsidRPr="007206B8">
        <w:rPr>
          <w:szCs w:val="22"/>
          <w:lang w:val="sr-Latn-ME"/>
        </w:rPr>
        <w:t>ekaru</w:t>
      </w:r>
      <w:r w:rsidR="00BC24E1" w:rsidRPr="007206B8">
        <w:rPr>
          <w:szCs w:val="22"/>
          <w:lang w:val="sr-Latn-ME"/>
        </w:rPr>
        <w:t xml:space="preserve"> ili farmaceutu</w:t>
      </w:r>
      <w:r w:rsidRPr="007206B8">
        <w:rPr>
          <w:szCs w:val="22"/>
          <w:lang w:val="sr-Latn-ME"/>
        </w:rPr>
        <w:t>.</w:t>
      </w:r>
    </w:p>
    <w:p w14:paraId="25067BD4" w14:textId="77777777" w:rsidR="00422A6C" w:rsidRPr="007206B8" w:rsidRDefault="00422A6C" w:rsidP="007206B8">
      <w:pPr>
        <w:pStyle w:val="Header"/>
        <w:rPr>
          <w:szCs w:val="22"/>
          <w:lang w:val="sr-Latn-ME"/>
        </w:rPr>
      </w:pPr>
    </w:p>
    <w:p w14:paraId="04C94132" w14:textId="3C9C9F5B" w:rsidR="00422A6C" w:rsidRPr="007206B8" w:rsidRDefault="002709D9" w:rsidP="007206B8">
      <w:pPr>
        <w:pStyle w:val="Header"/>
        <w:rPr>
          <w:szCs w:val="22"/>
          <w:lang w:val="sr-Latn-ME"/>
        </w:rPr>
      </w:pPr>
      <w:r w:rsidRPr="007206B8">
        <w:rPr>
          <w:szCs w:val="22"/>
          <w:lang w:val="sr-Latn-ME"/>
        </w:rPr>
        <w:t>Dermalna prim</w:t>
      </w:r>
      <w:r w:rsidR="00417D5F" w:rsidRPr="007206B8">
        <w:rPr>
          <w:szCs w:val="22"/>
          <w:lang w:val="sr-Latn-ME"/>
        </w:rPr>
        <w:t>j</w:t>
      </w:r>
      <w:r w:rsidRPr="007206B8">
        <w:rPr>
          <w:szCs w:val="22"/>
          <w:lang w:val="sr-Latn-ME"/>
        </w:rPr>
        <w:t>ena</w:t>
      </w:r>
      <w:r w:rsidR="00422A6C" w:rsidRPr="007206B8">
        <w:rPr>
          <w:szCs w:val="22"/>
          <w:lang w:val="sr-Latn-ME"/>
        </w:rPr>
        <w:t>.</w:t>
      </w:r>
    </w:p>
    <w:p w14:paraId="37D6D216" w14:textId="77777777" w:rsidR="00422A6C" w:rsidRPr="007206B8" w:rsidRDefault="00422A6C" w:rsidP="007206B8">
      <w:pPr>
        <w:pStyle w:val="Header"/>
        <w:rPr>
          <w:szCs w:val="22"/>
          <w:lang w:val="sr-Latn-ME"/>
        </w:rPr>
      </w:pPr>
    </w:p>
    <w:p w14:paraId="4746754D" w14:textId="4F49958F" w:rsidR="00422A6C" w:rsidRDefault="00CF17D2" w:rsidP="007206B8">
      <w:pPr>
        <w:pStyle w:val="Header"/>
        <w:rPr>
          <w:b/>
          <w:szCs w:val="22"/>
          <w:lang w:val="sr-Latn-ME"/>
        </w:rPr>
      </w:pPr>
      <w:r w:rsidRPr="007206B8">
        <w:rPr>
          <w:b/>
          <w:szCs w:val="22"/>
          <w:lang w:val="sr-Latn-ME"/>
        </w:rPr>
        <w:t>Prim</w:t>
      </w:r>
      <w:r w:rsidR="00417D5F" w:rsidRPr="007206B8">
        <w:rPr>
          <w:b/>
          <w:szCs w:val="22"/>
          <w:lang w:val="sr-Latn-ME"/>
        </w:rPr>
        <w:t>j</w:t>
      </w:r>
      <w:r w:rsidRPr="007206B8">
        <w:rPr>
          <w:b/>
          <w:szCs w:val="22"/>
          <w:lang w:val="sr-Latn-ME"/>
        </w:rPr>
        <w:t>ena kod d</w:t>
      </w:r>
      <w:r w:rsidR="00417D5F" w:rsidRPr="007206B8">
        <w:rPr>
          <w:b/>
          <w:szCs w:val="22"/>
          <w:lang w:val="sr-Latn-ME"/>
        </w:rPr>
        <w:t>j</w:t>
      </w:r>
      <w:r w:rsidR="00422A6C" w:rsidRPr="007206B8">
        <w:rPr>
          <w:b/>
          <w:szCs w:val="22"/>
          <w:lang w:val="sr-Latn-ME"/>
        </w:rPr>
        <w:t>ec</w:t>
      </w:r>
      <w:r w:rsidRPr="007206B8">
        <w:rPr>
          <w:b/>
          <w:szCs w:val="22"/>
          <w:lang w:val="sr-Latn-ME"/>
        </w:rPr>
        <w:t>e</w:t>
      </w:r>
      <w:r w:rsidR="00422A6C" w:rsidRPr="007206B8">
        <w:rPr>
          <w:b/>
          <w:szCs w:val="22"/>
          <w:lang w:val="sr-Latn-ME"/>
        </w:rPr>
        <w:t xml:space="preserve"> i adolescen</w:t>
      </w:r>
      <w:r w:rsidRPr="007206B8">
        <w:rPr>
          <w:b/>
          <w:szCs w:val="22"/>
          <w:lang w:val="sr-Latn-ME"/>
        </w:rPr>
        <w:t>a</w:t>
      </w:r>
      <w:r w:rsidR="00422A6C" w:rsidRPr="007206B8">
        <w:rPr>
          <w:b/>
          <w:szCs w:val="22"/>
          <w:lang w:val="sr-Latn-ME"/>
        </w:rPr>
        <w:t>t</w:t>
      </w:r>
      <w:r w:rsidRPr="007206B8">
        <w:rPr>
          <w:b/>
          <w:szCs w:val="22"/>
          <w:lang w:val="sr-Latn-ME"/>
        </w:rPr>
        <w:t>a</w:t>
      </w:r>
    </w:p>
    <w:p w14:paraId="54FB7FDD" w14:textId="77777777" w:rsidR="000B167E" w:rsidRPr="007206B8" w:rsidRDefault="000B167E" w:rsidP="007206B8">
      <w:pPr>
        <w:pStyle w:val="Header"/>
        <w:rPr>
          <w:b/>
          <w:szCs w:val="22"/>
          <w:lang w:val="sr-Latn-ME"/>
        </w:rPr>
      </w:pPr>
    </w:p>
    <w:p w14:paraId="750EE69B" w14:textId="244CA3BD" w:rsidR="00422A6C" w:rsidRPr="007206B8" w:rsidRDefault="00422A6C" w:rsidP="007206B8">
      <w:pPr>
        <w:pStyle w:val="NASLOV123"/>
        <w:spacing w:before="0" w:after="0"/>
        <w:jc w:val="both"/>
        <w:rPr>
          <w:b w:val="0"/>
          <w:lang w:val="sr-Latn-ME"/>
        </w:rPr>
      </w:pPr>
      <w:r w:rsidRPr="007206B8">
        <w:rPr>
          <w:b w:val="0"/>
          <w:lang w:val="sr-Latn-ME"/>
        </w:rPr>
        <w:t>Zbog nedostatka odgovarajućih podataka prim</w:t>
      </w:r>
      <w:r w:rsidR="00417D5F" w:rsidRPr="007206B8">
        <w:rPr>
          <w:b w:val="0"/>
          <w:lang w:val="sr-Latn-ME"/>
        </w:rPr>
        <w:t>j</w:t>
      </w:r>
      <w:r w:rsidRPr="007206B8">
        <w:rPr>
          <w:b w:val="0"/>
          <w:lang w:val="sr-Latn-ME"/>
        </w:rPr>
        <w:t>ena kod d</w:t>
      </w:r>
      <w:r w:rsidR="00417D5F" w:rsidRPr="007206B8">
        <w:rPr>
          <w:b w:val="0"/>
          <w:lang w:val="sr-Latn-ME"/>
        </w:rPr>
        <w:t>j</w:t>
      </w:r>
      <w:r w:rsidRPr="007206B8">
        <w:rPr>
          <w:b w:val="0"/>
          <w:lang w:val="sr-Latn-ME"/>
        </w:rPr>
        <w:t>ece i adolescenata mlađih od 18 godina se ne preporučuje.</w:t>
      </w:r>
    </w:p>
    <w:p w14:paraId="57B1CE21" w14:textId="77777777" w:rsidR="004D1D48" w:rsidRPr="007206B8" w:rsidRDefault="004D1D48" w:rsidP="007206B8">
      <w:pPr>
        <w:rPr>
          <w:szCs w:val="22"/>
          <w:lang w:val="sr-Latn-ME"/>
        </w:rPr>
      </w:pPr>
    </w:p>
    <w:p w14:paraId="5B3DB1B6" w14:textId="586DE93C" w:rsidR="00177D7F" w:rsidRDefault="005D7E3B" w:rsidP="007206B8">
      <w:pPr>
        <w:rPr>
          <w:b/>
          <w:bCs/>
          <w:iCs/>
          <w:szCs w:val="22"/>
          <w:lang w:val="sr-Latn-ME"/>
        </w:rPr>
      </w:pPr>
      <w:r w:rsidRPr="007206B8">
        <w:rPr>
          <w:b/>
          <w:bCs/>
          <w:iCs/>
          <w:szCs w:val="22"/>
          <w:lang w:val="sr-Latn-ME"/>
        </w:rPr>
        <w:t>Ako ste</w:t>
      </w:r>
      <w:r w:rsidR="00811836" w:rsidRPr="007206B8">
        <w:rPr>
          <w:b/>
          <w:bCs/>
          <w:iCs/>
          <w:szCs w:val="22"/>
          <w:lang w:val="sr-Latn-ME"/>
        </w:rPr>
        <w:t xml:space="preserve"> </w:t>
      </w:r>
      <w:r w:rsidR="00F80685" w:rsidRPr="007206B8">
        <w:rPr>
          <w:b/>
          <w:bCs/>
          <w:iCs/>
          <w:szCs w:val="22"/>
          <w:lang w:val="sr-Latn-ME"/>
        </w:rPr>
        <w:t>uzeli</w:t>
      </w:r>
      <w:r w:rsidR="00177D7F" w:rsidRPr="007206B8">
        <w:rPr>
          <w:b/>
          <w:bCs/>
          <w:szCs w:val="22"/>
          <w:lang w:val="sr-Latn-ME"/>
        </w:rPr>
        <w:t xml:space="preserve"> </w:t>
      </w:r>
      <w:r w:rsidR="00010E79" w:rsidRPr="007206B8">
        <w:rPr>
          <w:b/>
          <w:bCs/>
          <w:iCs/>
          <w:szCs w:val="22"/>
          <w:lang w:val="sr-Latn-ME"/>
        </w:rPr>
        <w:t>više l</w:t>
      </w:r>
      <w:r w:rsidR="00195B71" w:rsidRPr="007206B8">
        <w:rPr>
          <w:b/>
          <w:bCs/>
          <w:iCs/>
          <w:szCs w:val="22"/>
          <w:lang w:val="sr-Latn-ME"/>
        </w:rPr>
        <w:t>ij</w:t>
      </w:r>
      <w:r w:rsidR="00010E79" w:rsidRPr="007206B8">
        <w:rPr>
          <w:b/>
          <w:bCs/>
          <w:iCs/>
          <w:szCs w:val="22"/>
          <w:lang w:val="sr-Latn-ME"/>
        </w:rPr>
        <w:t xml:space="preserve">eka </w:t>
      </w:r>
      <w:r w:rsidR="00301A78" w:rsidRPr="007206B8">
        <w:rPr>
          <w:b/>
          <w:bCs/>
          <w:iCs/>
          <w:szCs w:val="22"/>
          <w:lang w:val="sr-Latn-ME"/>
        </w:rPr>
        <w:t xml:space="preserve">Rowiren </w:t>
      </w:r>
      <w:r w:rsidR="00177D7F" w:rsidRPr="007206B8">
        <w:rPr>
          <w:b/>
          <w:bCs/>
          <w:iCs/>
          <w:szCs w:val="22"/>
          <w:lang w:val="sr-Latn-ME"/>
        </w:rPr>
        <w:t xml:space="preserve">nego što </w:t>
      </w:r>
      <w:r w:rsidR="00F80685" w:rsidRPr="007206B8">
        <w:rPr>
          <w:b/>
          <w:bCs/>
          <w:iCs/>
          <w:szCs w:val="22"/>
          <w:lang w:val="sr-Latn-ME"/>
        </w:rPr>
        <w:t xml:space="preserve">je </w:t>
      </w:r>
      <w:r w:rsidR="00177D7F" w:rsidRPr="007206B8">
        <w:rPr>
          <w:b/>
          <w:bCs/>
          <w:iCs/>
          <w:szCs w:val="22"/>
          <w:lang w:val="sr-Latn-ME"/>
        </w:rPr>
        <w:t>treba</w:t>
      </w:r>
      <w:r w:rsidR="00F80685" w:rsidRPr="007206B8">
        <w:rPr>
          <w:b/>
          <w:bCs/>
          <w:iCs/>
          <w:szCs w:val="22"/>
          <w:lang w:val="sr-Latn-ME"/>
        </w:rPr>
        <w:t>lo</w:t>
      </w:r>
    </w:p>
    <w:p w14:paraId="0B997599" w14:textId="77777777" w:rsidR="000B167E" w:rsidRPr="007206B8" w:rsidRDefault="000B167E" w:rsidP="007206B8">
      <w:pPr>
        <w:rPr>
          <w:b/>
          <w:bCs/>
          <w:iCs/>
          <w:szCs w:val="22"/>
          <w:lang w:val="sr-Latn-ME"/>
        </w:rPr>
      </w:pPr>
    </w:p>
    <w:p w14:paraId="68D77845" w14:textId="13CA8E84" w:rsidR="00301A78" w:rsidRPr="007206B8" w:rsidRDefault="00301A78" w:rsidP="007206B8">
      <w:pPr>
        <w:pStyle w:val="Header"/>
        <w:rPr>
          <w:szCs w:val="22"/>
          <w:lang w:val="sr-Latn-ME"/>
        </w:rPr>
      </w:pPr>
      <w:r w:rsidRPr="007206B8">
        <w:rPr>
          <w:szCs w:val="22"/>
          <w:lang w:val="sr-Latn-ME"/>
        </w:rPr>
        <w:t>Nije zab</w:t>
      </w:r>
      <w:r w:rsidR="00195B71" w:rsidRPr="007206B8">
        <w:rPr>
          <w:szCs w:val="22"/>
          <w:lang w:val="sr-Latn-ME"/>
        </w:rPr>
        <w:t>i</w:t>
      </w:r>
      <w:r w:rsidRPr="007206B8">
        <w:rPr>
          <w:szCs w:val="22"/>
          <w:lang w:val="sr-Latn-ME"/>
        </w:rPr>
        <w:t>l</w:t>
      </w:r>
      <w:r w:rsidR="00195B71" w:rsidRPr="007206B8">
        <w:rPr>
          <w:szCs w:val="22"/>
          <w:lang w:val="sr-Latn-ME"/>
        </w:rPr>
        <w:t>j</w:t>
      </w:r>
      <w:r w:rsidRPr="007206B8">
        <w:rPr>
          <w:szCs w:val="22"/>
          <w:lang w:val="sr-Latn-ME"/>
        </w:rPr>
        <w:t>ežen ni jedan slučaj predoziranja.</w:t>
      </w:r>
    </w:p>
    <w:p w14:paraId="2D2DD126" w14:textId="77777777" w:rsidR="00301A78" w:rsidRPr="007206B8" w:rsidRDefault="00301A78" w:rsidP="007206B8">
      <w:pPr>
        <w:rPr>
          <w:b/>
          <w:bCs/>
          <w:szCs w:val="22"/>
          <w:lang w:val="sr-Latn-ME"/>
        </w:rPr>
      </w:pPr>
      <w:r w:rsidRPr="007206B8">
        <w:rPr>
          <w:szCs w:val="22"/>
          <w:lang w:val="sr-Latn-ME"/>
        </w:rPr>
        <w:t>Ako slučajno nanesete previše krema, možete ga obrisati maramicom.</w:t>
      </w:r>
    </w:p>
    <w:p w14:paraId="51BD6FBA" w14:textId="77777777" w:rsidR="004D1D48" w:rsidRPr="007206B8" w:rsidRDefault="004D1D48" w:rsidP="007206B8">
      <w:pPr>
        <w:rPr>
          <w:szCs w:val="22"/>
          <w:lang w:val="sr-Latn-ME"/>
        </w:rPr>
      </w:pPr>
    </w:p>
    <w:p w14:paraId="6B741300" w14:textId="62D204C5" w:rsidR="00177D7F" w:rsidRDefault="00177D7F" w:rsidP="007206B8">
      <w:pPr>
        <w:rPr>
          <w:b/>
          <w:bCs/>
          <w:iCs/>
          <w:szCs w:val="22"/>
          <w:lang w:val="sr-Latn-ME"/>
        </w:rPr>
      </w:pPr>
      <w:r w:rsidRPr="007206B8">
        <w:rPr>
          <w:b/>
          <w:bCs/>
          <w:iCs/>
          <w:szCs w:val="22"/>
          <w:lang w:val="sr-Latn-ME"/>
        </w:rPr>
        <w:t>Ako ste zaboravili da</w:t>
      </w:r>
      <w:r w:rsidR="00401889" w:rsidRPr="007206B8">
        <w:rPr>
          <w:b/>
          <w:bCs/>
          <w:iCs/>
          <w:szCs w:val="22"/>
          <w:lang w:val="sr-Latn-ME"/>
        </w:rPr>
        <w:t xml:space="preserve"> </w:t>
      </w:r>
      <w:r w:rsidR="00F80685" w:rsidRPr="007206B8">
        <w:rPr>
          <w:b/>
          <w:bCs/>
          <w:iCs/>
          <w:szCs w:val="22"/>
          <w:lang w:val="sr-Latn-ME"/>
        </w:rPr>
        <w:t>uzmete</w:t>
      </w:r>
      <w:r w:rsidR="00010E79" w:rsidRPr="007206B8">
        <w:rPr>
          <w:b/>
          <w:bCs/>
          <w:szCs w:val="22"/>
          <w:lang w:val="sr-Latn-ME"/>
        </w:rPr>
        <w:t xml:space="preserve"> </w:t>
      </w:r>
      <w:r w:rsidR="00010E79" w:rsidRPr="007206B8">
        <w:rPr>
          <w:b/>
          <w:bCs/>
          <w:iCs/>
          <w:szCs w:val="22"/>
          <w:lang w:val="sr-Latn-ME"/>
        </w:rPr>
        <w:t>l</w:t>
      </w:r>
      <w:r w:rsidR="00195B71" w:rsidRPr="007206B8">
        <w:rPr>
          <w:b/>
          <w:bCs/>
          <w:iCs/>
          <w:szCs w:val="22"/>
          <w:lang w:val="sr-Latn-ME"/>
        </w:rPr>
        <w:t>ij</w:t>
      </w:r>
      <w:r w:rsidR="00010E79" w:rsidRPr="007206B8">
        <w:rPr>
          <w:b/>
          <w:bCs/>
          <w:iCs/>
          <w:szCs w:val="22"/>
          <w:lang w:val="sr-Latn-ME"/>
        </w:rPr>
        <w:t>ek</w:t>
      </w:r>
      <w:r w:rsidR="00301A78" w:rsidRPr="007206B8">
        <w:rPr>
          <w:b/>
          <w:bCs/>
          <w:iCs/>
          <w:szCs w:val="22"/>
          <w:lang w:val="sr-Latn-ME"/>
        </w:rPr>
        <w:t xml:space="preserve"> Rowiren</w:t>
      </w:r>
    </w:p>
    <w:p w14:paraId="2E0DF367" w14:textId="77777777" w:rsidR="000B167E" w:rsidRPr="007206B8" w:rsidRDefault="000B167E" w:rsidP="007206B8">
      <w:pPr>
        <w:rPr>
          <w:b/>
          <w:bCs/>
          <w:szCs w:val="22"/>
          <w:lang w:val="sr-Latn-ME"/>
        </w:rPr>
      </w:pPr>
    </w:p>
    <w:p w14:paraId="5F09DE6F" w14:textId="7A8100BB" w:rsidR="00301A78" w:rsidRPr="007206B8" w:rsidRDefault="00301A78" w:rsidP="007206B8">
      <w:pPr>
        <w:widowControl w:val="0"/>
        <w:autoSpaceDE w:val="0"/>
        <w:autoSpaceDN w:val="0"/>
        <w:rPr>
          <w:szCs w:val="22"/>
          <w:lang w:val="sr-Latn-ME"/>
        </w:rPr>
      </w:pPr>
      <w:r w:rsidRPr="007206B8">
        <w:rPr>
          <w:szCs w:val="22"/>
          <w:lang w:val="sr-Latn-ME"/>
        </w:rPr>
        <w:t xml:space="preserve">Ako ste zaboravili </w:t>
      </w:r>
      <w:r w:rsidR="00963FFB" w:rsidRPr="007206B8">
        <w:rPr>
          <w:szCs w:val="22"/>
          <w:lang w:val="sr-Latn-ME"/>
        </w:rPr>
        <w:t xml:space="preserve">da </w:t>
      </w:r>
      <w:r w:rsidRPr="007206B8">
        <w:rPr>
          <w:szCs w:val="22"/>
          <w:lang w:val="sr-Latn-ME"/>
        </w:rPr>
        <w:t>prim</w:t>
      </w:r>
      <w:r w:rsidR="00195B71" w:rsidRPr="007206B8">
        <w:rPr>
          <w:szCs w:val="22"/>
          <w:lang w:val="sr-Latn-ME"/>
        </w:rPr>
        <w:t>ij</w:t>
      </w:r>
      <w:r w:rsidRPr="007206B8">
        <w:rPr>
          <w:szCs w:val="22"/>
          <w:lang w:val="sr-Latn-ME"/>
        </w:rPr>
        <w:t>enit</w:t>
      </w:r>
      <w:r w:rsidR="00963FFB" w:rsidRPr="007206B8">
        <w:rPr>
          <w:szCs w:val="22"/>
          <w:lang w:val="sr-Latn-ME"/>
        </w:rPr>
        <w:t>e</w:t>
      </w:r>
      <w:r w:rsidRPr="007206B8">
        <w:rPr>
          <w:szCs w:val="22"/>
          <w:lang w:val="sr-Latn-ME"/>
        </w:rPr>
        <w:t xml:space="preserve"> </w:t>
      </w:r>
      <w:r w:rsidR="0003401B" w:rsidRPr="007206B8">
        <w:rPr>
          <w:szCs w:val="22"/>
          <w:lang w:val="sr-Latn-ME"/>
        </w:rPr>
        <w:t>l</w:t>
      </w:r>
      <w:r w:rsidR="00195B71" w:rsidRPr="007206B8">
        <w:rPr>
          <w:szCs w:val="22"/>
          <w:lang w:val="sr-Latn-ME"/>
        </w:rPr>
        <w:t>ij</w:t>
      </w:r>
      <w:r w:rsidR="0003401B" w:rsidRPr="007206B8">
        <w:rPr>
          <w:szCs w:val="22"/>
          <w:lang w:val="sr-Latn-ME"/>
        </w:rPr>
        <w:t xml:space="preserve">ek </w:t>
      </w:r>
      <w:r w:rsidRPr="007206B8">
        <w:rPr>
          <w:szCs w:val="22"/>
          <w:lang w:val="sr-Latn-ME"/>
        </w:rPr>
        <w:t xml:space="preserve">Rowiren u pravo </w:t>
      </w:r>
      <w:r w:rsidR="00C14EA2" w:rsidRPr="007206B8">
        <w:rPr>
          <w:szCs w:val="22"/>
          <w:lang w:val="sr-Latn-ME"/>
        </w:rPr>
        <w:t>vr</w:t>
      </w:r>
      <w:r w:rsidR="00195B71" w:rsidRPr="007206B8">
        <w:rPr>
          <w:szCs w:val="22"/>
          <w:lang w:val="sr-Latn-ME"/>
        </w:rPr>
        <w:t>ij</w:t>
      </w:r>
      <w:r w:rsidR="00C14EA2" w:rsidRPr="007206B8">
        <w:rPr>
          <w:szCs w:val="22"/>
          <w:lang w:val="sr-Latn-ME"/>
        </w:rPr>
        <w:t>eme</w:t>
      </w:r>
      <w:r w:rsidRPr="007206B8">
        <w:rPr>
          <w:szCs w:val="22"/>
          <w:lang w:val="sr-Latn-ME"/>
        </w:rPr>
        <w:t xml:space="preserve">, </w:t>
      </w:r>
      <w:r w:rsidR="0030776D" w:rsidRPr="007206B8">
        <w:rPr>
          <w:szCs w:val="22"/>
          <w:lang w:val="sr-Latn-ME"/>
        </w:rPr>
        <w:t>prim</w:t>
      </w:r>
      <w:r w:rsidR="004C508B" w:rsidRPr="007206B8">
        <w:rPr>
          <w:szCs w:val="22"/>
          <w:lang w:val="sr-Latn-ME"/>
        </w:rPr>
        <w:t>ij</w:t>
      </w:r>
      <w:r w:rsidR="0030776D" w:rsidRPr="007206B8">
        <w:rPr>
          <w:szCs w:val="22"/>
          <w:lang w:val="sr-Latn-ME"/>
        </w:rPr>
        <w:t>enite</w:t>
      </w:r>
      <w:r w:rsidRPr="007206B8">
        <w:rPr>
          <w:szCs w:val="22"/>
          <w:lang w:val="sr-Latn-ME"/>
        </w:rPr>
        <w:t xml:space="preserve"> ga čim se s</w:t>
      </w:r>
      <w:r w:rsidR="004C508B" w:rsidRPr="007206B8">
        <w:rPr>
          <w:szCs w:val="22"/>
          <w:lang w:val="sr-Latn-ME"/>
        </w:rPr>
        <w:t>j</w:t>
      </w:r>
      <w:r w:rsidRPr="007206B8">
        <w:rPr>
          <w:szCs w:val="22"/>
          <w:lang w:val="sr-Latn-ME"/>
        </w:rPr>
        <w:t>etite</w:t>
      </w:r>
      <w:r w:rsidR="00C14EA2" w:rsidRPr="007206B8">
        <w:rPr>
          <w:szCs w:val="22"/>
          <w:lang w:val="sr-Latn-ME"/>
        </w:rPr>
        <w:t>,</w:t>
      </w:r>
      <w:r w:rsidRPr="007206B8">
        <w:rPr>
          <w:szCs w:val="22"/>
          <w:lang w:val="sr-Latn-ME"/>
        </w:rPr>
        <w:t xml:space="preserve"> </w:t>
      </w:r>
      <w:r w:rsidR="00C14EA2" w:rsidRPr="007206B8">
        <w:rPr>
          <w:szCs w:val="22"/>
          <w:lang w:val="sr-Latn-ME"/>
        </w:rPr>
        <w:t xml:space="preserve">a zatim </w:t>
      </w:r>
      <w:r w:rsidRPr="007206B8">
        <w:rPr>
          <w:szCs w:val="22"/>
          <w:lang w:val="sr-Latn-ME"/>
        </w:rPr>
        <w:t>nastavite s</w:t>
      </w:r>
      <w:r w:rsidR="00963FFB" w:rsidRPr="007206B8">
        <w:rPr>
          <w:szCs w:val="22"/>
          <w:lang w:val="sr-Latn-ME"/>
        </w:rPr>
        <w:t>a</w:t>
      </w:r>
      <w:r w:rsidRPr="007206B8">
        <w:rPr>
          <w:szCs w:val="22"/>
          <w:lang w:val="sr-Latn-ME"/>
        </w:rPr>
        <w:t xml:space="preserve"> prim</w:t>
      </w:r>
      <w:r w:rsidR="004C508B" w:rsidRPr="007206B8">
        <w:rPr>
          <w:szCs w:val="22"/>
          <w:lang w:val="sr-Latn-ME"/>
        </w:rPr>
        <w:t>j</w:t>
      </w:r>
      <w:r w:rsidRPr="007206B8">
        <w:rPr>
          <w:szCs w:val="22"/>
          <w:lang w:val="sr-Latn-ME"/>
        </w:rPr>
        <w:t>enom kao i obično.</w:t>
      </w:r>
    </w:p>
    <w:p w14:paraId="18A736D9" w14:textId="420608D1" w:rsidR="00301A78" w:rsidRPr="007206B8" w:rsidRDefault="00301A78" w:rsidP="007206B8">
      <w:pPr>
        <w:widowControl w:val="0"/>
        <w:autoSpaceDE w:val="0"/>
        <w:autoSpaceDN w:val="0"/>
        <w:rPr>
          <w:szCs w:val="22"/>
          <w:lang w:val="sr-Latn-ME"/>
        </w:rPr>
      </w:pPr>
      <w:r w:rsidRPr="007206B8">
        <w:rPr>
          <w:szCs w:val="22"/>
          <w:lang w:val="sr-Latn-ME"/>
        </w:rPr>
        <w:t>Ne prim</w:t>
      </w:r>
      <w:r w:rsidR="004C508B" w:rsidRPr="007206B8">
        <w:rPr>
          <w:szCs w:val="22"/>
          <w:lang w:val="sr-Latn-ME"/>
        </w:rPr>
        <w:t>j</w:t>
      </w:r>
      <w:r w:rsidRPr="007206B8">
        <w:rPr>
          <w:szCs w:val="22"/>
          <w:lang w:val="sr-Latn-ME"/>
        </w:rPr>
        <w:t>en</w:t>
      </w:r>
      <w:r w:rsidR="00CF17D2" w:rsidRPr="007206B8">
        <w:rPr>
          <w:szCs w:val="22"/>
          <w:lang w:val="sr-Latn-ME"/>
        </w:rPr>
        <w:t>juj</w:t>
      </w:r>
      <w:r w:rsidRPr="007206B8">
        <w:rPr>
          <w:szCs w:val="22"/>
          <w:lang w:val="sr-Latn-ME"/>
        </w:rPr>
        <w:t>t</w:t>
      </w:r>
      <w:r w:rsidR="00CF17D2" w:rsidRPr="007206B8">
        <w:rPr>
          <w:szCs w:val="22"/>
          <w:lang w:val="sr-Latn-ME"/>
        </w:rPr>
        <w:t>e</w:t>
      </w:r>
      <w:r w:rsidRPr="007206B8">
        <w:rPr>
          <w:szCs w:val="22"/>
          <w:lang w:val="sr-Latn-ME"/>
        </w:rPr>
        <w:t xml:space="preserve"> </w:t>
      </w:r>
      <w:r w:rsidR="00CF17D2" w:rsidRPr="007206B8">
        <w:rPr>
          <w:szCs w:val="22"/>
          <w:lang w:val="sr-Latn-ME"/>
        </w:rPr>
        <w:t>duplu</w:t>
      </w:r>
      <w:r w:rsidRPr="007206B8">
        <w:rPr>
          <w:szCs w:val="22"/>
          <w:lang w:val="sr-Latn-ME"/>
        </w:rPr>
        <w:t xml:space="preserve"> dozu </w:t>
      </w:r>
      <w:r w:rsidR="00CF17D2" w:rsidRPr="007206B8">
        <w:rPr>
          <w:szCs w:val="22"/>
          <w:lang w:val="sr-Latn-ME"/>
        </w:rPr>
        <w:t>da</w:t>
      </w:r>
      <w:r w:rsidRPr="007206B8">
        <w:rPr>
          <w:szCs w:val="22"/>
          <w:lang w:val="sr-Latn-ME"/>
        </w:rPr>
        <w:t xml:space="preserve"> biste nadoknadili </w:t>
      </w:r>
      <w:r w:rsidR="00CF17D2" w:rsidRPr="007206B8">
        <w:rPr>
          <w:szCs w:val="22"/>
          <w:lang w:val="sr-Latn-ME"/>
        </w:rPr>
        <w:t>propuštenu</w:t>
      </w:r>
      <w:r w:rsidRPr="007206B8">
        <w:rPr>
          <w:szCs w:val="22"/>
          <w:lang w:val="sr-Latn-ME"/>
        </w:rPr>
        <w:t xml:space="preserve"> dozu.</w:t>
      </w:r>
    </w:p>
    <w:p w14:paraId="61EFD33C" w14:textId="77777777" w:rsidR="004D1D48" w:rsidRPr="007206B8" w:rsidRDefault="004D1D48" w:rsidP="007206B8">
      <w:pPr>
        <w:rPr>
          <w:szCs w:val="22"/>
          <w:lang w:val="sr-Latn-ME"/>
        </w:rPr>
      </w:pPr>
    </w:p>
    <w:p w14:paraId="48878BAC" w14:textId="5F664D81" w:rsidR="00301A78" w:rsidRPr="007206B8" w:rsidRDefault="00301A78" w:rsidP="007206B8">
      <w:pPr>
        <w:rPr>
          <w:szCs w:val="22"/>
          <w:lang w:val="sr-Latn-ME"/>
        </w:rPr>
      </w:pPr>
      <w:r w:rsidRPr="007206B8">
        <w:rPr>
          <w:szCs w:val="22"/>
          <w:lang w:val="sr-Latn-ME"/>
        </w:rPr>
        <w:t>Ako imate dodatnih pitanja o prim</w:t>
      </w:r>
      <w:r w:rsidR="004C508B" w:rsidRPr="007206B8">
        <w:rPr>
          <w:szCs w:val="22"/>
          <w:lang w:val="sr-Latn-ME"/>
        </w:rPr>
        <w:t>j</w:t>
      </w:r>
      <w:r w:rsidRPr="007206B8">
        <w:rPr>
          <w:szCs w:val="22"/>
          <w:lang w:val="sr-Latn-ME"/>
        </w:rPr>
        <w:t>eni ovog l</w:t>
      </w:r>
      <w:r w:rsidR="004C508B" w:rsidRPr="007206B8">
        <w:rPr>
          <w:szCs w:val="22"/>
          <w:lang w:val="sr-Latn-ME"/>
        </w:rPr>
        <w:t>ij</w:t>
      </w:r>
      <w:r w:rsidRPr="007206B8">
        <w:rPr>
          <w:szCs w:val="22"/>
          <w:lang w:val="sr-Latn-ME"/>
        </w:rPr>
        <w:t>eka, obratite se svom l</w:t>
      </w:r>
      <w:r w:rsidR="004C508B" w:rsidRPr="007206B8">
        <w:rPr>
          <w:szCs w:val="22"/>
          <w:lang w:val="sr-Latn-ME"/>
        </w:rPr>
        <w:t>j</w:t>
      </w:r>
      <w:r w:rsidRPr="007206B8">
        <w:rPr>
          <w:szCs w:val="22"/>
          <w:lang w:val="sr-Latn-ME"/>
        </w:rPr>
        <w:t>ekaru ili farmaceutu.</w:t>
      </w:r>
    </w:p>
    <w:p w14:paraId="13062E63" w14:textId="77777777" w:rsidR="004D1D48" w:rsidRPr="007206B8" w:rsidRDefault="004D1D48" w:rsidP="007206B8">
      <w:pPr>
        <w:rPr>
          <w:szCs w:val="22"/>
          <w:lang w:val="sr-Latn-ME"/>
        </w:rPr>
      </w:pPr>
    </w:p>
    <w:p w14:paraId="04655DA4" w14:textId="77777777" w:rsidR="00415059" w:rsidRPr="007206B8" w:rsidRDefault="00415059" w:rsidP="007206B8">
      <w:pPr>
        <w:jc w:val="left"/>
        <w:rPr>
          <w:szCs w:val="22"/>
          <w:lang w:val="sr-Latn-ME"/>
        </w:rPr>
      </w:pPr>
    </w:p>
    <w:p w14:paraId="5DF99010" w14:textId="77777777" w:rsidR="00177D7F" w:rsidRPr="007206B8" w:rsidRDefault="00177D7F" w:rsidP="007206B8">
      <w:pPr>
        <w:pStyle w:val="NASLOV123"/>
        <w:spacing w:before="0" w:after="0"/>
        <w:rPr>
          <w:lang w:val="sr-Latn-ME"/>
        </w:rPr>
      </w:pPr>
      <w:r w:rsidRPr="007206B8">
        <w:rPr>
          <w:lang w:val="sr-Latn-ME"/>
        </w:rPr>
        <w:t>4. Moguća neželjena dejstva</w:t>
      </w:r>
    </w:p>
    <w:p w14:paraId="4A18A920" w14:textId="77777777" w:rsidR="00A31F72" w:rsidRPr="007206B8" w:rsidRDefault="00A31F72" w:rsidP="007206B8">
      <w:pPr>
        <w:jc w:val="left"/>
        <w:rPr>
          <w:szCs w:val="22"/>
          <w:lang w:val="sr-Latn-ME"/>
        </w:rPr>
      </w:pPr>
    </w:p>
    <w:p w14:paraId="2F1D1F5F" w14:textId="57C0B8AF" w:rsidR="00177D7F" w:rsidRPr="007206B8" w:rsidRDefault="003B4B81" w:rsidP="007206B8">
      <w:pPr>
        <w:jc w:val="left"/>
        <w:rPr>
          <w:szCs w:val="22"/>
          <w:lang w:val="sr-Latn-ME"/>
        </w:rPr>
      </w:pPr>
      <w:r w:rsidRPr="007206B8">
        <w:rPr>
          <w:szCs w:val="22"/>
          <w:lang w:val="sr-Latn-ME"/>
        </w:rPr>
        <w:t>Kao i svi</w:t>
      </w:r>
      <w:r w:rsidR="00401889" w:rsidRPr="007206B8">
        <w:rPr>
          <w:szCs w:val="22"/>
          <w:lang w:val="sr-Latn-ME"/>
        </w:rPr>
        <w:t xml:space="preserve"> l</w:t>
      </w:r>
      <w:r w:rsidR="004C508B" w:rsidRPr="007206B8">
        <w:rPr>
          <w:szCs w:val="22"/>
          <w:lang w:val="sr-Latn-ME"/>
        </w:rPr>
        <w:t>j</w:t>
      </w:r>
      <w:r w:rsidR="00401889" w:rsidRPr="007206B8">
        <w:rPr>
          <w:szCs w:val="22"/>
          <w:lang w:val="sr-Latn-ME"/>
        </w:rPr>
        <w:t>ekovi</w:t>
      </w:r>
      <w:r w:rsidR="00F12A79" w:rsidRPr="007206B8">
        <w:rPr>
          <w:szCs w:val="22"/>
          <w:lang w:val="sr-Latn-ME"/>
        </w:rPr>
        <w:t xml:space="preserve"> i </w:t>
      </w:r>
      <w:r w:rsidR="00A51B22" w:rsidRPr="007206B8">
        <w:rPr>
          <w:szCs w:val="22"/>
          <w:lang w:val="sr-Latn-ME"/>
        </w:rPr>
        <w:t>l</w:t>
      </w:r>
      <w:r w:rsidR="004C508B" w:rsidRPr="007206B8">
        <w:rPr>
          <w:szCs w:val="22"/>
          <w:lang w:val="sr-Latn-ME"/>
        </w:rPr>
        <w:t>ij</w:t>
      </w:r>
      <w:r w:rsidR="00A51B22" w:rsidRPr="007206B8">
        <w:rPr>
          <w:szCs w:val="22"/>
          <w:lang w:val="sr-Latn-ME"/>
        </w:rPr>
        <w:t>ek</w:t>
      </w:r>
      <w:r w:rsidR="00F12A79" w:rsidRPr="007206B8">
        <w:rPr>
          <w:szCs w:val="22"/>
          <w:lang w:val="sr-Latn-ME"/>
        </w:rPr>
        <w:t xml:space="preserve"> Rowiren</w:t>
      </w:r>
      <w:r w:rsidR="00A51B22" w:rsidRPr="007206B8">
        <w:rPr>
          <w:szCs w:val="22"/>
          <w:lang w:val="sr-Latn-ME"/>
        </w:rPr>
        <w:t xml:space="preserve"> </w:t>
      </w:r>
      <w:r w:rsidR="00104D20" w:rsidRPr="007206B8">
        <w:rPr>
          <w:szCs w:val="22"/>
          <w:lang w:val="sr-Latn-ME"/>
        </w:rPr>
        <w:t xml:space="preserve">može </w:t>
      </w:r>
      <w:r w:rsidR="00F12A79" w:rsidRPr="007206B8">
        <w:rPr>
          <w:szCs w:val="22"/>
          <w:lang w:val="sr-Latn-ME"/>
        </w:rPr>
        <w:t>izazvati</w:t>
      </w:r>
      <w:r w:rsidR="00104D20" w:rsidRPr="007206B8">
        <w:rPr>
          <w:szCs w:val="22"/>
          <w:lang w:val="sr-Latn-ME"/>
        </w:rPr>
        <w:t xml:space="preserve"> neželjena dejstva, </w:t>
      </w:r>
      <w:r w:rsidR="005D591A" w:rsidRPr="007206B8">
        <w:rPr>
          <w:szCs w:val="22"/>
          <w:lang w:val="sr-Latn-ME"/>
        </w:rPr>
        <w:t>iako</w:t>
      </w:r>
      <w:r w:rsidR="00F12A79" w:rsidRPr="007206B8">
        <w:rPr>
          <w:szCs w:val="22"/>
          <w:lang w:val="sr-Latn-ME"/>
        </w:rPr>
        <w:t xml:space="preserve"> se</w:t>
      </w:r>
      <w:r w:rsidR="00811836" w:rsidRPr="007206B8">
        <w:rPr>
          <w:szCs w:val="22"/>
          <w:lang w:val="sr-Latn-ME"/>
        </w:rPr>
        <w:t xml:space="preserve"> </w:t>
      </w:r>
      <w:r w:rsidR="005D591A" w:rsidRPr="007206B8">
        <w:rPr>
          <w:szCs w:val="22"/>
          <w:lang w:val="sr-Latn-ME"/>
        </w:rPr>
        <w:t>ona ne moraju jav</w:t>
      </w:r>
      <w:r w:rsidR="00F12A79" w:rsidRPr="007206B8">
        <w:rPr>
          <w:szCs w:val="22"/>
          <w:lang w:val="sr-Latn-ME"/>
        </w:rPr>
        <w:t>iti</w:t>
      </w:r>
      <w:r w:rsidR="005D591A" w:rsidRPr="007206B8">
        <w:rPr>
          <w:szCs w:val="22"/>
          <w:lang w:val="sr-Latn-ME"/>
        </w:rPr>
        <w:t xml:space="preserve"> kod sv</w:t>
      </w:r>
      <w:r w:rsidR="00F12A79" w:rsidRPr="007206B8">
        <w:rPr>
          <w:szCs w:val="22"/>
          <w:lang w:val="sr-Latn-ME"/>
        </w:rPr>
        <w:t>akoga</w:t>
      </w:r>
      <w:r w:rsidR="005D591A" w:rsidRPr="007206B8">
        <w:rPr>
          <w:szCs w:val="22"/>
          <w:lang w:val="sr-Latn-ME"/>
        </w:rPr>
        <w:t>.</w:t>
      </w:r>
    </w:p>
    <w:p w14:paraId="0B4944D3" w14:textId="77777777" w:rsidR="005D591A" w:rsidRPr="007206B8" w:rsidRDefault="005D591A" w:rsidP="007206B8">
      <w:pPr>
        <w:jc w:val="left"/>
        <w:rPr>
          <w:szCs w:val="22"/>
          <w:lang w:val="sr-Latn-ME"/>
        </w:rPr>
      </w:pPr>
    </w:p>
    <w:p w14:paraId="14E206CE" w14:textId="62EB974A" w:rsidR="005D591A" w:rsidRPr="007206B8" w:rsidRDefault="005D591A" w:rsidP="007206B8">
      <w:pPr>
        <w:tabs>
          <w:tab w:val="clear" w:pos="284"/>
        </w:tabs>
        <w:autoSpaceDE w:val="0"/>
        <w:autoSpaceDN w:val="0"/>
        <w:adjustRightInd w:val="0"/>
        <w:jc w:val="left"/>
        <w:rPr>
          <w:iCs/>
          <w:szCs w:val="22"/>
          <w:lang w:val="sr-Latn-ME"/>
        </w:rPr>
      </w:pPr>
      <w:r w:rsidRPr="007206B8">
        <w:rPr>
          <w:iCs/>
          <w:szCs w:val="22"/>
          <w:lang w:val="sr-Latn-ME"/>
        </w:rPr>
        <w:t>Može se javiti preos</w:t>
      </w:r>
      <w:r w:rsidR="004C508B" w:rsidRPr="007206B8">
        <w:rPr>
          <w:iCs/>
          <w:szCs w:val="22"/>
          <w:lang w:val="sr-Latn-ME"/>
        </w:rPr>
        <w:t>j</w:t>
      </w:r>
      <w:r w:rsidRPr="007206B8">
        <w:rPr>
          <w:iCs/>
          <w:szCs w:val="22"/>
          <w:lang w:val="sr-Latn-ME"/>
        </w:rPr>
        <w:t>etljivost (alergijsk</w:t>
      </w:r>
      <w:r w:rsidR="008F326D" w:rsidRPr="007206B8">
        <w:rPr>
          <w:iCs/>
          <w:szCs w:val="22"/>
          <w:lang w:val="sr-Latn-ME"/>
        </w:rPr>
        <w:t>e</w:t>
      </w:r>
      <w:r w:rsidRPr="007206B8">
        <w:rPr>
          <w:iCs/>
          <w:szCs w:val="22"/>
          <w:lang w:val="sr-Latn-ME"/>
        </w:rPr>
        <w:t xml:space="preserve"> reakcij</w:t>
      </w:r>
      <w:r w:rsidR="008F326D" w:rsidRPr="007206B8">
        <w:rPr>
          <w:iCs/>
          <w:szCs w:val="22"/>
          <w:lang w:val="sr-Latn-ME"/>
        </w:rPr>
        <w:t>e</w:t>
      </w:r>
      <w:r w:rsidRPr="007206B8">
        <w:rPr>
          <w:iCs/>
          <w:szCs w:val="22"/>
          <w:lang w:val="sr-Latn-ME"/>
        </w:rPr>
        <w:t>), kao što je dermatitis ili astma. Učestalost nije poznata (ne može se proc</w:t>
      </w:r>
      <w:r w:rsidR="004C508B" w:rsidRPr="007206B8">
        <w:rPr>
          <w:iCs/>
          <w:szCs w:val="22"/>
          <w:lang w:val="sr-Latn-ME"/>
        </w:rPr>
        <w:t>ij</w:t>
      </w:r>
      <w:r w:rsidRPr="007206B8">
        <w:rPr>
          <w:iCs/>
          <w:szCs w:val="22"/>
          <w:lang w:val="sr-Latn-ME"/>
        </w:rPr>
        <w:t>eniti na osnovu dostupnih podataka).</w:t>
      </w:r>
    </w:p>
    <w:p w14:paraId="5F38A9DA" w14:textId="77777777" w:rsidR="00F80685" w:rsidRPr="007206B8" w:rsidRDefault="00F80685" w:rsidP="007206B8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10E8644D" w14:textId="018ED2C6" w:rsidR="00F80685" w:rsidRPr="007206B8" w:rsidRDefault="00F80685" w:rsidP="007206B8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7206B8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3E5C8B9B" w14:textId="77777777" w:rsidR="00F80685" w:rsidRPr="007206B8" w:rsidRDefault="00F80685" w:rsidP="007206B8">
      <w:pPr>
        <w:pStyle w:val="NoSpacing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7F648488" w14:textId="77777777" w:rsidR="00F80685" w:rsidRPr="007206B8" w:rsidRDefault="00F80685" w:rsidP="007206B8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7206B8">
        <w:rPr>
          <w:rFonts w:eastAsia="Calibri"/>
          <w:sz w:val="22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7206B8">
        <w:rPr>
          <w:rFonts w:eastAsia="Calibri"/>
          <w:spacing w:val="-4"/>
          <w:sz w:val="22"/>
          <w:szCs w:val="22"/>
          <w:lang w:val="sr-Latn-ME"/>
        </w:rPr>
        <w:t>.</w:t>
      </w:r>
      <w:r w:rsidRPr="007206B8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4E3D63B2" w14:textId="77777777" w:rsidR="00F80685" w:rsidRPr="007206B8" w:rsidRDefault="00F80685" w:rsidP="007206B8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24267B1B" w14:textId="77777777" w:rsidR="00F80685" w:rsidRPr="007206B8" w:rsidRDefault="00F80685" w:rsidP="007206B8">
      <w:pPr>
        <w:rPr>
          <w:szCs w:val="22"/>
          <w:lang w:val="sr-Latn-ME"/>
        </w:rPr>
      </w:pPr>
      <w:r w:rsidRPr="007206B8">
        <w:rPr>
          <w:szCs w:val="22"/>
          <w:lang w:val="sr-Latn-ME"/>
        </w:rPr>
        <w:t xml:space="preserve">Institut za ljekove i medicinska sredstva </w:t>
      </w:r>
    </w:p>
    <w:p w14:paraId="734D93AC" w14:textId="77777777" w:rsidR="00F80685" w:rsidRPr="007206B8" w:rsidRDefault="00F80685" w:rsidP="007206B8">
      <w:pPr>
        <w:rPr>
          <w:szCs w:val="22"/>
          <w:lang w:val="sr-Latn-ME"/>
        </w:rPr>
      </w:pPr>
      <w:r w:rsidRPr="007206B8">
        <w:rPr>
          <w:szCs w:val="22"/>
          <w:lang w:val="sr-Latn-ME"/>
        </w:rPr>
        <w:t>Odjeljenje za farmakovigilancu</w:t>
      </w:r>
    </w:p>
    <w:p w14:paraId="022717A9" w14:textId="77777777" w:rsidR="00F80685" w:rsidRPr="007206B8" w:rsidRDefault="00F80685" w:rsidP="007206B8">
      <w:pPr>
        <w:rPr>
          <w:szCs w:val="22"/>
          <w:lang w:val="sr-Latn-ME"/>
        </w:rPr>
      </w:pPr>
      <w:r w:rsidRPr="007206B8">
        <w:rPr>
          <w:szCs w:val="22"/>
          <w:lang w:val="sr-Latn-ME"/>
        </w:rPr>
        <w:t>Bulevar Ivana Crnojevića 64a, 81000 Podgorica</w:t>
      </w:r>
    </w:p>
    <w:p w14:paraId="30C370B5" w14:textId="77777777" w:rsidR="00F80685" w:rsidRPr="007206B8" w:rsidRDefault="00F80685" w:rsidP="007206B8">
      <w:pPr>
        <w:rPr>
          <w:szCs w:val="22"/>
          <w:lang w:val="sr-Latn-ME"/>
        </w:rPr>
      </w:pPr>
    </w:p>
    <w:p w14:paraId="54C7A014" w14:textId="77777777" w:rsidR="00F80685" w:rsidRPr="007206B8" w:rsidRDefault="00F80685" w:rsidP="007206B8">
      <w:pPr>
        <w:rPr>
          <w:szCs w:val="22"/>
          <w:lang w:val="sr-Latn-ME"/>
        </w:rPr>
      </w:pPr>
      <w:r w:rsidRPr="007206B8">
        <w:rPr>
          <w:szCs w:val="22"/>
          <w:lang w:val="sr-Latn-ME"/>
        </w:rPr>
        <w:t>tel: +382 (0) 20 310 280</w:t>
      </w:r>
    </w:p>
    <w:p w14:paraId="09550552" w14:textId="77777777" w:rsidR="00F80685" w:rsidRPr="007206B8" w:rsidRDefault="00F80685" w:rsidP="007206B8">
      <w:pPr>
        <w:rPr>
          <w:szCs w:val="22"/>
          <w:lang w:val="sr-Latn-ME"/>
        </w:rPr>
      </w:pPr>
      <w:r w:rsidRPr="007206B8">
        <w:rPr>
          <w:szCs w:val="22"/>
          <w:lang w:val="sr-Latn-ME"/>
        </w:rPr>
        <w:t>fax: +382 (0) 20 310 581</w:t>
      </w:r>
    </w:p>
    <w:p w14:paraId="1DB9DD67" w14:textId="77777777" w:rsidR="00F80685" w:rsidRPr="007206B8" w:rsidRDefault="0011639B" w:rsidP="007206B8">
      <w:pPr>
        <w:rPr>
          <w:szCs w:val="22"/>
          <w:lang w:val="sr-Latn-ME"/>
        </w:rPr>
      </w:pPr>
      <w:hyperlink r:id="rId12" w:history="1">
        <w:r w:rsidR="00F80685" w:rsidRPr="007206B8">
          <w:rPr>
            <w:rStyle w:val="Hyperlink"/>
            <w:szCs w:val="22"/>
            <w:lang w:val="sr-Latn-ME"/>
          </w:rPr>
          <w:t>www.cinmed.me</w:t>
        </w:r>
      </w:hyperlink>
      <w:r w:rsidR="00F80685" w:rsidRPr="007206B8">
        <w:rPr>
          <w:szCs w:val="22"/>
          <w:lang w:val="sr-Latn-ME"/>
        </w:rPr>
        <w:t xml:space="preserve"> </w:t>
      </w:r>
    </w:p>
    <w:p w14:paraId="7E6F7E3F" w14:textId="77777777" w:rsidR="00F80685" w:rsidRPr="007206B8" w:rsidRDefault="0011639B" w:rsidP="007206B8">
      <w:pPr>
        <w:rPr>
          <w:szCs w:val="22"/>
          <w:lang w:val="sr-Latn-ME"/>
        </w:rPr>
      </w:pPr>
      <w:hyperlink r:id="rId13" w:history="1">
        <w:r w:rsidR="00F80685" w:rsidRPr="007206B8">
          <w:rPr>
            <w:rStyle w:val="Hyperlink"/>
            <w:szCs w:val="22"/>
            <w:lang w:val="sr-Latn-ME"/>
          </w:rPr>
          <w:t>nezeljenadejstva@cinmed.me</w:t>
        </w:r>
      </w:hyperlink>
      <w:r w:rsidR="00F80685" w:rsidRPr="007206B8">
        <w:rPr>
          <w:szCs w:val="22"/>
          <w:lang w:val="sr-Latn-ME"/>
        </w:rPr>
        <w:t xml:space="preserve"> </w:t>
      </w:r>
    </w:p>
    <w:p w14:paraId="164B422E" w14:textId="77777777" w:rsidR="00F80685" w:rsidRPr="007206B8" w:rsidRDefault="00F80685" w:rsidP="007206B8">
      <w:pPr>
        <w:rPr>
          <w:szCs w:val="22"/>
          <w:lang w:val="sr-Latn-ME"/>
        </w:rPr>
      </w:pPr>
      <w:r w:rsidRPr="007206B8">
        <w:rPr>
          <w:szCs w:val="22"/>
          <w:lang w:val="sr-Latn-ME"/>
        </w:rPr>
        <w:t>putem IS zdravstvene zaštite</w:t>
      </w:r>
    </w:p>
    <w:p w14:paraId="54ADFC3B" w14:textId="77777777" w:rsidR="00F80685" w:rsidRPr="007206B8" w:rsidRDefault="00F80685" w:rsidP="007206B8">
      <w:pPr>
        <w:jc w:val="left"/>
        <w:rPr>
          <w:szCs w:val="22"/>
          <w:lang w:val="sr-Latn-ME"/>
        </w:rPr>
      </w:pPr>
    </w:p>
    <w:p w14:paraId="41BF3B2D" w14:textId="77777777" w:rsidR="004D1D48" w:rsidRPr="007206B8" w:rsidRDefault="004D1D48" w:rsidP="007206B8">
      <w:pPr>
        <w:jc w:val="left"/>
        <w:rPr>
          <w:szCs w:val="22"/>
          <w:lang w:val="sr-Latn-ME"/>
        </w:rPr>
      </w:pPr>
    </w:p>
    <w:p w14:paraId="604DFC2C" w14:textId="70A1DE56" w:rsidR="00177D7F" w:rsidRPr="007206B8" w:rsidRDefault="00177D7F" w:rsidP="007206B8">
      <w:pPr>
        <w:pStyle w:val="NASLOV123"/>
        <w:spacing w:before="0" w:after="0"/>
        <w:rPr>
          <w:lang w:val="sr-Latn-ME"/>
        </w:rPr>
      </w:pPr>
      <w:r w:rsidRPr="007206B8">
        <w:rPr>
          <w:lang w:val="sr-Latn-ME"/>
        </w:rPr>
        <w:t>5. Kako čuvati l</w:t>
      </w:r>
      <w:r w:rsidR="00F80685" w:rsidRPr="007206B8">
        <w:rPr>
          <w:lang w:val="sr-Latn-ME"/>
        </w:rPr>
        <w:t>ij</w:t>
      </w:r>
      <w:r w:rsidRPr="007206B8">
        <w:rPr>
          <w:lang w:val="sr-Latn-ME"/>
        </w:rPr>
        <w:t xml:space="preserve">ek </w:t>
      </w:r>
      <w:r w:rsidR="005D591A" w:rsidRPr="007206B8">
        <w:rPr>
          <w:lang w:val="sr-Latn-ME"/>
        </w:rPr>
        <w:t>Rowiren</w:t>
      </w:r>
    </w:p>
    <w:p w14:paraId="2AD0011F" w14:textId="77777777" w:rsidR="00A31F72" w:rsidRPr="007206B8" w:rsidRDefault="00A31F72" w:rsidP="007206B8">
      <w:pPr>
        <w:widowControl w:val="0"/>
        <w:autoSpaceDE w:val="0"/>
        <w:autoSpaceDN w:val="0"/>
        <w:jc w:val="left"/>
        <w:rPr>
          <w:szCs w:val="22"/>
          <w:lang w:val="sr-Latn-ME"/>
        </w:rPr>
      </w:pPr>
    </w:p>
    <w:p w14:paraId="08C7D3A3" w14:textId="58ED8A9E" w:rsidR="00296E21" w:rsidRPr="007206B8" w:rsidRDefault="00296E21" w:rsidP="007206B8">
      <w:pPr>
        <w:widowControl w:val="0"/>
        <w:autoSpaceDE w:val="0"/>
        <w:autoSpaceDN w:val="0"/>
        <w:jc w:val="left"/>
        <w:rPr>
          <w:szCs w:val="22"/>
          <w:lang w:val="sr-Latn-ME"/>
        </w:rPr>
      </w:pPr>
      <w:r w:rsidRPr="007206B8">
        <w:rPr>
          <w:szCs w:val="22"/>
          <w:lang w:val="sr-Latn-ME"/>
        </w:rPr>
        <w:t xml:space="preserve">Čuvati </w:t>
      </w:r>
      <w:r w:rsidR="005D591A" w:rsidRPr="007206B8">
        <w:rPr>
          <w:szCs w:val="22"/>
          <w:lang w:val="sr-Latn-ME"/>
        </w:rPr>
        <w:t>l</w:t>
      </w:r>
      <w:r w:rsidR="00F80685" w:rsidRPr="007206B8">
        <w:rPr>
          <w:szCs w:val="22"/>
          <w:lang w:val="sr-Latn-ME"/>
        </w:rPr>
        <w:t>ij</w:t>
      </w:r>
      <w:r w:rsidR="005D591A" w:rsidRPr="007206B8">
        <w:rPr>
          <w:szCs w:val="22"/>
          <w:lang w:val="sr-Latn-ME"/>
        </w:rPr>
        <w:t>ek</w:t>
      </w:r>
      <w:r w:rsidRPr="007206B8">
        <w:rPr>
          <w:szCs w:val="22"/>
          <w:lang w:val="sr-Latn-ME"/>
        </w:rPr>
        <w:t xml:space="preserve"> van </w:t>
      </w:r>
      <w:r w:rsidR="005D591A" w:rsidRPr="007206B8">
        <w:rPr>
          <w:szCs w:val="22"/>
          <w:lang w:val="sr-Latn-ME"/>
        </w:rPr>
        <w:t>vidokruga</w:t>
      </w:r>
      <w:r w:rsidRPr="007206B8">
        <w:rPr>
          <w:szCs w:val="22"/>
          <w:lang w:val="sr-Latn-ME"/>
        </w:rPr>
        <w:t xml:space="preserve"> i domašaja d</w:t>
      </w:r>
      <w:r w:rsidR="00F80685" w:rsidRPr="007206B8">
        <w:rPr>
          <w:szCs w:val="22"/>
          <w:lang w:val="sr-Latn-ME"/>
        </w:rPr>
        <w:t>j</w:t>
      </w:r>
      <w:r w:rsidRPr="007206B8">
        <w:rPr>
          <w:szCs w:val="22"/>
          <w:lang w:val="sr-Latn-ME"/>
        </w:rPr>
        <w:t>ece.</w:t>
      </w:r>
    </w:p>
    <w:p w14:paraId="750ED1BA" w14:textId="77777777" w:rsidR="004E4449" w:rsidRPr="007206B8" w:rsidRDefault="004E4449" w:rsidP="007206B8">
      <w:pPr>
        <w:widowControl w:val="0"/>
        <w:autoSpaceDE w:val="0"/>
        <w:autoSpaceDN w:val="0"/>
        <w:jc w:val="left"/>
        <w:rPr>
          <w:szCs w:val="22"/>
          <w:lang w:val="sr-Latn-ME"/>
        </w:rPr>
      </w:pPr>
    </w:p>
    <w:p w14:paraId="5490D1A4" w14:textId="77777777" w:rsidR="004E4449" w:rsidRPr="007206B8" w:rsidRDefault="004E4449" w:rsidP="007206B8">
      <w:pPr>
        <w:pStyle w:val="Header"/>
        <w:tabs>
          <w:tab w:val="clear" w:pos="4536"/>
          <w:tab w:val="clear" w:pos="9072"/>
          <w:tab w:val="left" w:pos="284"/>
        </w:tabs>
        <w:spacing w:before="40" w:after="40"/>
        <w:jc w:val="left"/>
        <w:rPr>
          <w:szCs w:val="22"/>
          <w:lang w:val="sr-Latn-ME"/>
        </w:rPr>
      </w:pPr>
      <w:r w:rsidRPr="007206B8">
        <w:rPr>
          <w:szCs w:val="22"/>
          <w:lang w:val="sr-Latn-ME"/>
        </w:rPr>
        <w:t>Čuvati na temperaturi do 25</w:t>
      </w:r>
      <w:r w:rsidR="009D48F1" w:rsidRPr="007206B8">
        <w:rPr>
          <w:szCs w:val="22"/>
          <w:lang w:val="sr-Latn-ME"/>
        </w:rPr>
        <w:t xml:space="preserve"> </w:t>
      </w:r>
      <w:r w:rsidRPr="007206B8">
        <w:rPr>
          <w:szCs w:val="22"/>
          <w:lang w:val="sr-Latn-ME"/>
        </w:rPr>
        <w:t>°C.</w:t>
      </w:r>
    </w:p>
    <w:p w14:paraId="52C77132" w14:textId="77777777" w:rsidR="004C2B60" w:rsidRPr="007206B8" w:rsidRDefault="004C2B60" w:rsidP="007206B8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szCs w:val="22"/>
          <w:lang w:val="sr-Latn-ME"/>
        </w:rPr>
      </w:pPr>
    </w:p>
    <w:p w14:paraId="484E653A" w14:textId="2BEBB5AD" w:rsidR="009D48F1" w:rsidRPr="007206B8" w:rsidRDefault="009D48F1" w:rsidP="007206B8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szCs w:val="22"/>
          <w:lang w:val="sr-Latn-ME"/>
        </w:rPr>
      </w:pPr>
      <w:r w:rsidRPr="007206B8">
        <w:rPr>
          <w:szCs w:val="22"/>
          <w:lang w:val="sr-Latn-ME"/>
        </w:rPr>
        <w:t>Krem treba upotrebiti u roku od 12 m</w:t>
      </w:r>
      <w:r w:rsidR="00F80685" w:rsidRPr="007206B8">
        <w:rPr>
          <w:szCs w:val="22"/>
          <w:lang w:val="sr-Latn-ME"/>
        </w:rPr>
        <w:t>j</w:t>
      </w:r>
      <w:r w:rsidRPr="007206B8">
        <w:rPr>
          <w:szCs w:val="22"/>
          <w:lang w:val="sr-Latn-ME"/>
        </w:rPr>
        <w:t>eseci nakon prvog otvaranja.</w:t>
      </w:r>
    </w:p>
    <w:p w14:paraId="028E48A7" w14:textId="77777777" w:rsidR="009D48F1" w:rsidRPr="007206B8" w:rsidRDefault="009D48F1" w:rsidP="007206B8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szCs w:val="22"/>
          <w:lang w:val="sr-Latn-ME"/>
        </w:rPr>
      </w:pPr>
    </w:p>
    <w:p w14:paraId="2785D555" w14:textId="173CABC1" w:rsidR="008F326D" w:rsidRPr="007206B8" w:rsidRDefault="008F326D" w:rsidP="007206B8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szCs w:val="22"/>
          <w:lang w:val="sr-Latn-ME"/>
        </w:rPr>
      </w:pPr>
      <w:r w:rsidRPr="007206B8">
        <w:rPr>
          <w:szCs w:val="22"/>
          <w:lang w:val="sr-Latn-ME"/>
        </w:rPr>
        <w:t>Ne sm</w:t>
      </w:r>
      <w:r w:rsidR="00F80685" w:rsidRPr="007206B8">
        <w:rPr>
          <w:szCs w:val="22"/>
          <w:lang w:val="sr-Latn-ME"/>
        </w:rPr>
        <w:t>ij</w:t>
      </w:r>
      <w:r w:rsidRPr="007206B8">
        <w:rPr>
          <w:szCs w:val="22"/>
          <w:lang w:val="sr-Latn-ME"/>
        </w:rPr>
        <w:t>ete koristiti l</w:t>
      </w:r>
      <w:r w:rsidR="00F80685" w:rsidRPr="007206B8">
        <w:rPr>
          <w:szCs w:val="22"/>
          <w:lang w:val="sr-Latn-ME"/>
        </w:rPr>
        <w:t>ij</w:t>
      </w:r>
      <w:r w:rsidRPr="007206B8">
        <w:rPr>
          <w:szCs w:val="22"/>
          <w:lang w:val="sr-Latn-ME"/>
        </w:rPr>
        <w:t xml:space="preserve">ek Rowiren posle isteka roka upotrebe naznačenog na kutiji </w:t>
      </w:r>
      <w:r w:rsidR="00404D15" w:rsidRPr="007206B8">
        <w:rPr>
          <w:szCs w:val="22"/>
          <w:lang w:val="sr-Latn-ME"/>
        </w:rPr>
        <w:t>nakon</w:t>
      </w:r>
      <w:r w:rsidRPr="007206B8">
        <w:rPr>
          <w:szCs w:val="22"/>
          <w:lang w:val="sr-Latn-ME"/>
        </w:rPr>
        <w:t xml:space="preserve"> </w:t>
      </w:r>
      <w:r w:rsidR="00CC0C14" w:rsidRPr="007206B8">
        <w:rPr>
          <w:szCs w:val="22"/>
          <w:lang w:val="sr-Latn-ME"/>
        </w:rPr>
        <w:t>“</w:t>
      </w:r>
      <w:r w:rsidRPr="007206B8">
        <w:rPr>
          <w:szCs w:val="22"/>
          <w:lang w:val="sr-Latn-ME"/>
        </w:rPr>
        <w:t>EXP</w:t>
      </w:r>
      <w:r w:rsidR="00CC0C14" w:rsidRPr="007206B8">
        <w:rPr>
          <w:szCs w:val="22"/>
          <w:lang w:val="sr-Latn-ME"/>
        </w:rPr>
        <w:t>:“</w:t>
      </w:r>
      <w:r w:rsidRPr="007206B8">
        <w:rPr>
          <w:szCs w:val="22"/>
          <w:lang w:val="sr-Latn-ME"/>
        </w:rPr>
        <w:t>.</w:t>
      </w:r>
    </w:p>
    <w:p w14:paraId="5455ED3B" w14:textId="77777777" w:rsidR="008F326D" w:rsidRPr="007206B8" w:rsidRDefault="008F326D" w:rsidP="007206B8">
      <w:pPr>
        <w:jc w:val="left"/>
        <w:rPr>
          <w:szCs w:val="22"/>
          <w:lang w:val="sr-Latn-ME"/>
        </w:rPr>
      </w:pPr>
      <w:r w:rsidRPr="007206B8">
        <w:rPr>
          <w:szCs w:val="22"/>
          <w:lang w:val="sr-Latn-ME"/>
        </w:rPr>
        <w:t>Datum isteka roka upotrebe se odnosi na poslednji dan navedenog meseca.</w:t>
      </w:r>
    </w:p>
    <w:p w14:paraId="7F7AC89F" w14:textId="77777777" w:rsidR="008F326D" w:rsidRPr="007206B8" w:rsidRDefault="008F326D" w:rsidP="007206B8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szCs w:val="22"/>
          <w:lang w:val="sr-Latn-ME"/>
        </w:rPr>
      </w:pPr>
    </w:p>
    <w:p w14:paraId="1591C662" w14:textId="77777777" w:rsidR="00F80685" w:rsidRPr="007206B8" w:rsidRDefault="00F80685" w:rsidP="007206B8">
      <w:pPr>
        <w:tabs>
          <w:tab w:val="clear" w:pos="284"/>
        </w:tabs>
        <w:jc w:val="left"/>
        <w:rPr>
          <w:szCs w:val="22"/>
          <w:lang w:val="sr-Latn-ME" w:eastAsia="hr-HR"/>
        </w:rPr>
      </w:pPr>
      <w:r w:rsidRPr="007206B8">
        <w:rPr>
          <w:szCs w:val="22"/>
          <w:lang w:val="sr-Latn-ME" w:eastAsia="hr-HR"/>
        </w:rPr>
        <w:t>Ljekove ne treba bacati u kanalizaciju, niti kućni otpad. Ove mjere pomažu očuvanju životne sredine.</w:t>
      </w:r>
    </w:p>
    <w:p w14:paraId="147452E1" w14:textId="77777777" w:rsidR="00F80685" w:rsidRPr="007206B8" w:rsidRDefault="00F80685" w:rsidP="007206B8">
      <w:pPr>
        <w:tabs>
          <w:tab w:val="clear" w:pos="284"/>
        </w:tabs>
        <w:jc w:val="left"/>
        <w:rPr>
          <w:b/>
          <w:bCs/>
          <w:szCs w:val="22"/>
          <w:lang w:val="sr-Latn-ME" w:eastAsia="hr-HR"/>
        </w:rPr>
      </w:pPr>
      <w:r w:rsidRPr="007206B8">
        <w:rPr>
          <w:szCs w:val="22"/>
          <w:lang w:val="sr-Latn-ME" w:eastAsia="hr-HR"/>
        </w:rPr>
        <w:t>Neupotrijebljeni lijek se uništava u skladu sa važećim propisima.</w:t>
      </w:r>
    </w:p>
    <w:p w14:paraId="62BFF23D" w14:textId="77777777" w:rsidR="00177D7F" w:rsidRPr="007206B8" w:rsidRDefault="00177D7F" w:rsidP="007206B8">
      <w:pPr>
        <w:jc w:val="left"/>
        <w:rPr>
          <w:szCs w:val="22"/>
          <w:lang w:val="sr-Latn-ME"/>
        </w:rPr>
      </w:pPr>
    </w:p>
    <w:p w14:paraId="78BCFA81" w14:textId="77777777" w:rsidR="004D1D48" w:rsidRPr="007206B8" w:rsidRDefault="004D1D48" w:rsidP="007206B8">
      <w:pPr>
        <w:jc w:val="left"/>
        <w:rPr>
          <w:szCs w:val="22"/>
          <w:lang w:val="sr-Latn-ME"/>
        </w:rPr>
      </w:pPr>
    </w:p>
    <w:p w14:paraId="04E319BB" w14:textId="32FED1E5" w:rsidR="004E4449" w:rsidRPr="007206B8" w:rsidRDefault="00177D7F" w:rsidP="007206B8">
      <w:pPr>
        <w:pStyle w:val="NASLOV123"/>
        <w:spacing w:before="0" w:after="0"/>
        <w:rPr>
          <w:lang w:val="sr-Latn-ME"/>
        </w:rPr>
      </w:pPr>
      <w:r w:rsidRPr="007206B8">
        <w:rPr>
          <w:lang w:val="sr-Latn-ME"/>
        </w:rPr>
        <w:t xml:space="preserve">6. </w:t>
      </w:r>
      <w:r w:rsidR="004E4449" w:rsidRPr="007206B8">
        <w:rPr>
          <w:bCs w:val="0"/>
          <w:lang w:val="sr-Latn-ME"/>
        </w:rPr>
        <w:t xml:space="preserve"> </w:t>
      </w:r>
      <w:r w:rsidR="004E4449" w:rsidRPr="007206B8">
        <w:rPr>
          <w:lang w:val="sr-Latn-ME"/>
        </w:rPr>
        <w:t xml:space="preserve">Sadržaj pakovanja i </w:t>
      </w:r>
      <w:r w:rsidR="00F80685" w:rsidRPr="007206B8">
        <w:rPr>
          <w:lang w:val="sr-Latn-ME"/>
        </w:rPr>
        <w:t>dodatne</w:t>
      </w:r>
      <w:r w:rsidR="004E4449" w:rsidRPr="007206B8">
        <w:rPr>
          <w:lang w:val="sr-Latn-ME"/>
        </w:rPr>
        <w:t xml:space="preserve"> informacije</w:t>
      </w:r>
    </w:p>
    <w:p w14:paraId="175EDFF2" w14:textId="77777777" w:rsidR="00177D7F" w:rsidRPr="007206B8" w:rsidRDefault="00177D7F" w:rsidP="007206B8">
      <w:pPr>
        <w:jc w:val="left"/>
        <w:rPr>
          <w:szCs w:val="22"/>
          <w:lang w:val="sr-Latn-ME"/>
        </w:rPr>
      </w:pPr>
    </w:p>
    <w:p w14:paraId="2DC2058E" w14:textId="2520DFD4" w:rsidR="00177D7F" w:rsidRPr="007206B8" w:rsidRDefault="00177D7F" w:rsidP="007206B8">
      <w:pPr>
        <w:jc w:val="left"/>
        <w:rPr>
          <w:b/>
          <w:bCs/>
          <w:szCs w:val="22"/>
          <w:lang w:val="sr-Latn-ME"/>
        </w:rPr>
      </w:pPr>
      <w:r w:rsidRPr="007206B8">
        <w:rPr>
          <w:b/>
          <w:bCs/>
          <w:szCs w:val="22"/>
          <w:lang w:val="sr-Latn-ME"/>
        </w:rPr>
        <w:t>Šta sadrži l</w:t>
      </w:r>
      <w:r w:rsidR="00F80685" w:rsidRPr="007206B8">
        <w:rPr>
          <w:b/>
          <w:bCs/>
          <w:szCs w:val="22"/>
          <w:lang w:val="sr-Latn-ME"/>
        </w:rPr>
        <w:t>ij</w:t>
      </w:r>
      <w:r w:rsidRPr="007206B8">
        <w:rPr>
          <w:b/>
          <w:bCs/>
          <w:szCs w:val="22"/>
          <w:lang w:val="sr-Latn-ME"/>
        </w:rPr>
        <w:t>ek</w:t>
      </w:r>
      <w:r w:rsidR="004E4449" w:rsidRPr="007206B8">
        <w:rPr>
          <w:b/>
          <w:bCs/>
          <w:szCs w:val="22"/>
          <w:lang w:val="sr-Latn-ME"/>
        </w:rPr>
        <w:t xml:space="preserve"> Rowiren</w:t>
      </w:r>
    </w:p>
    <w:p w14:paraId="7937829B" w14:textId="77777777" w:rsidR="00706A3B" w:rsidRPr="007206B8" w:rsidRDefault="00706A3B" w:rsidP="007206B8">
      <w:pPr>
        <w:jc w:val="left"/>
        <w:rPr>
          <w:b/>
          <w:bCs/>
          <w:szCs w:val="22"/>
          <w:lang w:val="sr-Latn-ME"/>
        </w:rPr>
      </w:pPr>
    </w:p>
    <w:p w14:paraId="075BECBC" w14:textId="1779FB73" w:rsidR="004E4449" w:rsidRPr="007206B8" w:rsidRDefault="004E4449" w:rsidP="007206B8">
      <w:pPr>
        <w:pStyle w:val="Header"/>
        <w:jc w:val="left"/>
        <w:rPr>
          <w:szCs w:val="22"/>
          <w:lang w:val="sr-Latn-ME"/>
        </w:rPr>
      </w:pPr>
      <w:r w:rsidRPr="007206B8">
        <w:rPr>
          <w:szCs w:val="22"/>
          <w:lang w:val="sr-Latn-ME"/>
        </w:rPr>
        <w:t xml:space="preserve">1 g krema sadrži 100 mg </w:t>
      </w:r>
      <w:r w:rsidR="00706A3B" w:rsidRPr="007206B8">
        <w:rPr>
          <w:szCs w:val="22"/>
          <w:lang w:val="sr-Latn-ME"/>
        </w:rPr>
        <w:t xml:space="preserve">etarskog ulja </w:t>
      </w:r>
      <w:r w:rsidR="004C2B60" w:rsidRPr="007206B8">
        <w:rPr>
          <w:szCs w:val="22"/>
          <w:lang w:val="sr-Latn-ME"/>
        </w:rPr>
        <w:t>ruzmarin</w:t>
      </w:r>
      <w:r w:rsidR="00706A3B" w:rsidRPr="007206B8">
        <w:rPr>
          <w:szCs w:val="22"/>
          <w:lang w:val="sr-Latn-ME"/>
        </w:rPr>
        <w:t>a</w:t>
      </w:r>
      <w:r w:rsidR="000D7DE3" w:rsidRPr="007206B8">
        <w:rPr>
          <w:szCs w:val="22"/>
          <w:lang w:val="sr-Latn-ME"/>
        </w:rPr>
        <w:t xml:space="preserve"> </w:t>
      </w:r>
      <w:r w:rsidR="004C2B60" w:rsidRPr="007206B8">
        <w:rPr>
          <w:szCs w:val="22"/>
          <w:lang w:val="sr-Latn-ME"/>
        </w:rPr>
        <w:t>(</w:t>
      </w:r>
      <w:r w:rsidRPr="007206B8">
        <w:rPr>
          <w:i/>
          <w:szCs w:val="22"/>
          <w:lang w:val="sr-Latn-ME"/>
        </w:rPr>
        <w:t>Rosmarinus officinalis</w:t>
      </w:r>
      <w:r w:rsidRPr="007206B8">
        <w:rPr>
          <w:szCs w:val="22"/>
          <w:lang w:val="sr-Latn-ME"/>
        </w:rPr>
        <w:t xml:space="preserve"> L.</w:t>
      </w:r>
      <w:r w:rsidR="004C2B60" w:rsidRPr="007206B8">
        <w:rPr>
          <w:szCs w:val="22"/>
          <w:lang w:val="sr-Latn-ME"/>
        </w:rPr>
        <w:t>)</w:t>
      </w:r>
      <w:r w:rsidR="008B39C0" w:rsidRPr="007206B8">
        <w:rPr>
          <w:szCs w:val="22"/>
          <w:lang w:val="sr-Latn-ME"/>
        </w:rPr>
        <w:t>.</w:t>
      </w:r>
    </w:p>
    <w:p w14:paraId="6C959B19" w14:textId="77777777" w:rsidR="004E4449" w:rsidRPr="007206B8" w:rsidRDefault="004E4449" w:rsidP="007206B8">
      <w:pPr>
        <w:pStyle w:val="Header"/>
        <w:jc w:val="left"/>
        <w:rPr>
          <w:szCs w:val="22"/>
          <w:lang w:val="sr-Latn-ME"/>
        </w:rPr>
      </w:pPr>
    </w:p>
    <w:p w14:paraId="426BEDC4" w14:textId="5F5DB14F" w:rsidR="004E4449" w:rsidRPr="007206B8" w:rsidRDefault="004E4449" w:rsidP="007206B8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szCs w:val="22"/>
          <w:lang w:val="sr-Latn-ME"/>
        </w:rPr>
      </w:pPr>
      <w:r w:rsidRPr="007206B8">
        <w:rPr>
          <w:szCs w:val="22"/>
          <w:lang w:val="sr-Latn-ME"/>
        </w:rPr>
        <w:t>Ostali sastojci su: trigliceridi, srednje du</w:t>
      </w:r>
      <w:r w:rsidR="0003401B" w:rsidRPr="007206B8">
        <w:rPr>
          <w:szCs w:val="22"/>
          <w:lang w:val="sr-Latn-ME"/>
        </w:rPr>
        <w:t>žine</w:t>
      </w:r>
      <w:r w:rsidRPr="007206B8">
        <w:rPr>
          <w:szCs w:val="22"/>
          <w:lang w:val="sr-Latn-ME"/>
        </w:rPr>
        <w:t xml:space="preserve"> lanca</w:t>
      </w:r>
      <w:r w:rsidR="005F1DC7" w:rsidRPr="007206B8">
        <w:rPr>
          <w:szCs w:val="22"/>
          <w:lang w:val="sr-Latn-ME"/>
        </w:rPr>
        <w:t>;</w:t>
      </w:r>
      <w:r w:rsidRPr="007206B8">
        <w:rPr>
          <w:szCs w:val="22"/>
          <w:lang w:val="sr-Latn-ME"/>
        </w:rPr>
        <w:t xml:space="preserve"> oktildodekanol</w:t>
      </w:r>
      <w:r w:rsidR="005F1DC7" w:rsidRPr="007206B8">
        <w:rPr>
          <w:szCs w:val="22"/>
          <w:lang w:val="sr-Latn-ME"/>
        </w:rPr>
        <w:t>;</w:t>
      </w:r>
      <w:r w:rsidRPr="007206B8">
        <w:rPr>
          <w:szCs w:val="22"/>
          <w:lang w:val="sr-Latn-ME"/>
        </w:rPr>
        <w:t xml:space="preserve"> etanol (96%)</w:t>
      </w:r>
      <w:r w:rsidR="005F1DC7" w:rsidRPr="007206B8">
        <w:rPr>
          <w:szCs w:val="22"/>
          <w:lang w:val="sr-Latn-ME"/>
        </w:rPr>
        <w:t>;</w:t>
      </w:r>
      <w:r w:rsidRPr="007206B8">
        <w:rPr>
          <w:szCs w:val="22"/>
          <w:lang w:val="sr-Latn-ME"/>
        </w:rPr>
        <w:t xml:space="preserve"> glicerol (85%)</w:t>
      </w:r>
      <w:r w:rsidR="005F1DC7" w:rsidRPr="007206B8">
        <w:rPr>
          <w:szCs w:val="22"/>
          <w:lang w:val="sr-Latn-ME"/>
        </w:rPr>
        <w:t>;</w:t>
      </w:r>
      <w:r w:rsidRPr="007206B8">
        <w:rPr>
          <w:szCs w:val="22"/>
          <w:lang w:val="sr-Latn-ME"/>
        </w:rPr>
        <w:t xml:space="preserve"> cetil</w:t>
      </w:r>
      <w:r w:rsidR="00706A3B" w:rsidRPr="007206B8">
        <w:rPr>
          <w:szCs w:val="22"/>
          <w:lang w:val="sr-Latn-ME"/>
        </w:rPr>
        <w:t xml:space="preserve"> </w:t>
      </w:r>
      <w:r w:rsidRPr="007206B8">
        <w:rPr>
          <w:szCs w:val="22"/>
          <w:lang w:val="sr-Latn-ME"/>
        </w:rPr>
        <w:t>alko</w:t>
      </w:r>
      <w:r w:rsidR="00E9398E" w:rsidRPr="007206B8">
        <w:rPr>
          <w:szCs w:val="22"/>
          <w:lang w:val="sr-Latn-ME"/>
        </w:rPr>
        <w:t>hol i stearil</w:t>
      </w:r>
      <w:r w:rsidR="00706A3B" w:rsidRPr="007206B8">
        <w:rPr>
          <w:szCs w:val="22"/>
          <w:lang w:val="sr-Latn-ME"/>
        </w:rPr>
        <w:t xml:space="preserve"> </w:t>
      </w:r>
      <w:r w:rsidR="00E9398E" w:rsidRPr="007206B8">
        <w:rPr>
          <w:szCs w:val="22"/>
          <w:lang w:val="sr-Latn-ME"/>
        </w:rPr>
        <w:t>alkohol, emulgator</w:t>
      </w:r>
      <w:r w:rsidRPr="007206B8">
        <w:rPr>
          <w:szCs w:val="22"/>
          <w:lang w:val="sr-Latn-ME"/>
        </w:rPr>
        <w:t xml:space="preserve"> </w:t>
      </w:r>
      <w:r w:rsidR="00E9398E" w:rsidRPr="007206B8">
        <w:rPr>
          <w:szCs w:val="22"/>
          <w:lang w:val="sr-Latn-ME"/>
        </w:rPr>
        <w:t>(</w:t>
      </w:r>
      <w:r w:rsidRPr="007206B8">
        <w:rPr>
          <w:szCs w:val="22"/>
          <w:lang w:val="sr-Latn-ME"/>
        </w:rPr>
        <w:t>tip A</w:t>
      </w:r>
      <w:r w:rsidR="00E9398E" w:rsidRPr="007206B8">
        <w:rPr>
          <w:szCs w:val="22"/>
          <w:lang w:val="sr-Latn-ME"/>
        </w:rPr>
        <w:t>)</w:t>
      </w:r>
      <w:r w:rsidR="005F1DC7" w:rsidRPr="007206B8">
        <w:rPr>
          <w:szCs w:val="22"/>
          <w:lang w:val="sr-Latn-ME"/>
        </w:rPr>
        <w:t>;</w:t>
      </w:r>
      <w:r w:rsidRPr="007206B8">
        <w:rPr>
          <w:szCs w:val="22"/>
          <w:lang w:val="sr-Latn-ME"/>
        </w:rPr>
        <w:t xml:space="preserve"> glicerol</w:t>
      </w:r>
      <w:r w:rsidR="00706A3B" w:rsidRPr="007206B8">
        <w:rPr>
          <w:szCs w:val="22"/>
          <w:lang w:val="sr-Latn-ME"/>
        </w:rPr>
        <w:t xml:space="preserve"> </w:t>
      </w:r>
      <w:r w:rsidRPr="007206B8">
        <w:rPr>
          <w:szCs w:val="22"/>
          <w:lang w:val="sr-Latn-ME"/>
        </w:rPr>
        <w:t>monostearat 40-55</w:t>
      </w:r>
      <w:r w:rsidR="005F1DC7" w:rsidRPr="007206B8">
        <w:rPr>
          <w:szCs w:val="22"/>
          <w:lang w:val="sr-Latn-ME"/>
        </w:rPr>
        <w:t>;</w:t>
      </w:r>
      <w:r w:rsidRPr="007206B8">
        <w:rPr>
          <w:szCs w:val="22"/>
          <w:lang w:val="sr-Latn-ME"/>
        </w:rPr>
        <w:t xml:space="preserve"> trometamol</w:t>
      </w:r>
      <w:r w:rsidR="005F1DC7" w:rsidRPr="007206B8">
        <w:rPr>
          <w:szCs w:val="22"/>
          <w:lang w:val="sr-Latn-ME"/>
        </w:rPr>
        <w:t>;</w:t>
      </w:r>
      <w:r w:rsidRPr="007206B8">
        <w:rPr>
          <w:szCs w:val="22"/>
          <w:lang w:val="sr-Latn-ME"/>
        </w:rPr>
        <w:t xml:space="preserve"> dimetikon</w:t>
      </w:r>
      <w:r w:rsidR="005F1DC7" w:rsidRPr="007206B8">
        <w:rPr>
          <w:szCs w:val="22"/>
          <w:lang w:val="sr-Latn-ME"/>
        </w:rPr>
        <w:t>;</w:t>
      </w:r>
      <w:r w:rsidRPr="007206B8">
        <w:rPr>
          <w:szCs w:val="22"/>
          <w:lang w:val="sr-Latn-ME"/>
        </w:rPr>
        <w:t xml:space="preserve"> karbomeri</w:t>
      </w:r>
      <w:r w:rsidR="0003401B" w:rsidRPr="007206B8">
        <w:rPr>
          <w:szCs w:val="22"/>
          <w:lang w:val="sr-Latn-ME"/>
        </w:rPr>
        <w:t xml:space="preserve"> i</w:t>
      </w:r>
      <w:r w:rsidRPr="007206B8">
        <w:rPr>
          <w:szCs w:val="22"/>
          <w:lang w:val="sr-Latn-ME"/>
        </w:rPr>
        <w:t xml:space="preserve"> voda, pr</w:t>
      </w:r>
      <w:r w:rsidR="00554901" w:rsidRPr="007206B8">
        <w:rPr>
          <w:szCs w:val="22"/>
          <w:lang w:val="sr-Latn-ME"/>
        </w:rPr>
        <w:t>e</w:t>
      </w:r>
      <w:r w:rsidRPr="007206B8">
        <w:rPr>
          <w:szCs w:val="22"/>
          <w:lang w:val="sr-Latn-ME"/>
        </w:rPr>
        <w:t>čišćena.</w:t>
      </w:r>
    </w:p>
    <w:p w14:paraId="418D5065" w14:textId="77777777" w:rsidR="004D1D48" w:rsidRPr="007206B8" w:rsidRDefault="004D1D48" w:rsidP="007206B8">
      <w:pPr>
        <w:jc w:val="left"/>
        <w:rPr>
          <w:szCs w:val="22"/>
          <w:lang w:val="sr-Latn-ME"/>
        </w:rPr>
      </w:pPr>
    </w:p>
    <w:p w14:paraId="65520483" w14:textId="669D1A67" w:rsidR="00177D7F" w:rsidRPr="007206B8" w:rsidRDefault="00177D7F" w:rsidP="007206B8">
      <w:pPr>
        <w:jc w:val="left"/>
        <w:rPr>
          <w:b/>
          <w:szCs w:val="22"/>
          <w:lang w:val="sr-Latn-ME"/>
        </w:rPr>
      </w:pPr>
      <w:r w:rsidRPr="007206B8">
        <w:rPr>
          <w:b/>
          <w:szCs w:val="22"/>
          <w:lang w:val="sr-Latn-ME"/>
        </w:rPr>
        <w:t>Kako izgleda l</w:t>
      </w:r>
      <w:r w:rsidR="00F80685" w:rsidRPr="007206B8">
        <w:rPr>
          <w:b/>
          <w:szCs w:val="22"/>
          <w:lang w:val="sr-Latn-ME"/>
        </w:rPr>
        <w:t>ij</w:t>
      </w:r>
      <w:r w:rsidRPr="007206B8">
        <w:rPr>
          <w:b/>
          <w:szCs w:val="22"/>
          <w:lang w:val="sr-Latn-ME"/>
        </w:rPr>
        <w:t>ek</w:t>
      </w:r>
      <w:r w:rsidR="004E4449" w:rsidRPr="007206B8">
        <w:rPr>
          <w:b/>
          <w:szCs w:val="22"/>
          <w:lang w:val="sr-Latn-ME"/>
        </w:rPr>
        <w:t xml:space="preserve"> Rowiren</w:t>
      </w:r>
      <w:r w:rsidRPr="007206B8">
        <w:rPr>
          <w:b/>
          <w:szCs w:val="22"/>
          <w:lang w:val="sr-Latn-ME"/>
        </w:rPr>
        <w:t xml:space="preserve"> i sadržaj pakovanja</w:t>
      </w:r>
    </w:p>
    <w:p w14:paraId="340AD7E1" w14:textId="77777777" w:rsidR="00706A3B" w:rsidRPr="007206B8" w:rsidRDefault="00706A3B" w:rsidP="007206B8">
      <w:pPr>
        <w:jc w:val="left"/>
        <w:rPr>
          <w:b/>
          <w:szCs w:val="22"/>
          <w:lang w:val="sr-Latn-ME"/>
        </w:rPr>
      </w:pPr>
    </w:p>
    <w:p w14:paraId="1683FCEB" w14:textId="6A1C2432" w:rsidR="004E4449" w:rsidRPr="007206B8" w:rsidRDefault="00882D5F" w:rsidP="007206B8">
      <w:pPr>
        <w:pStyle w:val="Header"/>
        <w:jc w:val="left"/>
        <w:rPr>
          <w:szCs w:val="22"/>
          <w:lang w:val="sr-Latn-ME"/>
        </w:rPr>
      </w:pPr>
      <w:r w:rsidRPr="007206B8">
        <w:rPr>
          <w:szCs w:val="22"/>
          <w:lang w:val="sr-Latn-ME"/>
        </w:rPr>
        <w:t>B</w:t>
      </w:r>
      <w:r w:rsidR="008B39C0" w:rsidRPr="007206B8">
        <w:rPr>
          <w:szCs w:val="22"/>
          <w:lang w:val="sr-Latn-ME"/>
        </w:rPr>
        <w:t>ij</w:t>
      </w:r>
      <w:r w:rsidRPr="007206B8">
        <w:rPr>
          <w:szCs w:val="22"/>
          <w:lang w:val="sr-Latn-ME"/>
        </w:rPr>
        <w:t>eli</w:t>
      </w:r>
      <w:r w:rsidR="004C2B60" w:rsidRPr="007206B8">
        <w:rPr>
          <w:szCs w:val="22"/>
          <w:lang w:val="sr-Latn-ME"/>
        </w:rPr>
        <w:t>,</w:t>
      </w:r>
      <w:r w:rsidRPr="007206B8">
        <w:rPr>
          <w:szCs w:val="22"/>
          <w:lang w:val="sr-Latn-ME"/>
        </w:rPr>
        <w:t xml:space="preserve"> sjajni</w:t>
      </w:r>
      <w:r w:rsidR="004E4449" w:rsidRPr="007206B8">
        <w:rPr>
          <w:szCs w:val="22"/>
          <w:lang w:val="sr-Latn-ME"/>
        </w:rPr>
        <w:t xml:space="preserve"> krem s</w:t>
      </w:r>
      <w:r w:rsidR="004C2B60" w:rsidRPr="007206B8">
        <w:rPr>
          <w:szCs w:val="22"/>
          <w:lang w:val="sr-Latn-ME"/>
        </w:rPr>
        <w:t>a</w:t>
      </w:r>
      <w:r w:rsidR="004E4449" w:rsidRPr="007206B8">
        <w:rPr>
          <w:szCs w:val="22"/>
          <w:lang w:val="sr-Latn-ME"/>
        </w:rPr>
        <w:t xml:space="preserve"> karakterističnim mirisom etarsko</w:t>
      </w:r>
      <w:r w:rsidR="004C2B60" w:rsidRPr="007206B8">
        <w:rPr>
          <w:szCs w:val="22"/>
          <w:lang w:val="sr-Latn-ME"/>
        </w:rPr>
        <w:t>g</w:t>
      </w:r>
      <w:r w:rsidR="004E4449" w:rsidRPr="007206B8">
        <w:rPr>
          <w:szCs w:val="22"/>
          <w:lang w:val="sr-Latn-ME"/>
        </w:rPr>
        <w:t xml:space="preserve"> ulj</w:t>
      </w:r>
      <w:r w:rsidR="004C2B60" w:rsidRPr="007206B8">
        <w:rPr>
          <w:szCs w:val="22"/>
          <w:lang w:val="sr-Latn-ME"/>
        </w:rPr>
        <w:t>a</w:t>
      </w:r>
      <w:r w:rsidR="004E4449" w:rsidRPr="007206B8">
        <w:rPr>
          <w:szCs w:val="22"/>
          <w:lang w:val="sr-Latn-ME"/>
        </w:rPr>
        <w:t xml:space="preserve"> ruzmarina.</w:t>
      </w:r>
    </w:p>
    <w:p w14:paraId="608A895A" w14:textId="77777777" w:rsidR="00404D15" w:rsidRPr="007206B8" w:rsidRDefault="00404D15" w:rsidP="007206B8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szCs w:val="22"/>
          <w:lang w:val="sr-Latn-ME"/>
        </w:rPr>
      </w:pPr>
    </w:p>
    <w:p w14:paraId="3DC43490" w14:textId="77777777" w:rsidR="004E4449" w:rsidRPr="007206B8" w:rsidRDefault="009C280A" w:rsidP="007206B8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szCs w:val="22"/>
          <w:lang w:val="sr-Latn-ME"/>
        </w:rPr>
      </w:pPr>
      <w:r w:rsidRPr="007206B8">
        <w:rPr>
          <w:szCs w:val="22"/>
          <w:lang w:val="sr-Latn-ME"/>
        </w:rPr>
        <w:lastRenderedPageBreak/>
        <w:t>A</w:t>
      </w:r>
      <w:r w:rsidR="004E4449" w:rsidRPr="007206B8">
        <w:rPr>
          <w:szCs w:val="22"/>
          <w:lang w:val="sr-Latn-ME"/>
        </w:rPr>
        <w:t>luminij</w:t>
      </w:r>
      <w:r w:rsidRPr="007206B8">
        <w:rPr>
          <w:szCs w:val="22"/>
          <w:lang w:val="sr-Latn-ME"/>
        </w:rPr>
        <w:t>um</w:t>
      </w:r>
      <w:r w:rsidR="004E4449" w:rsidRPr="007206B8">
        <w:rPr>
          <w:szCs w:val="22"/>
          <w:lang w:val="sr-Latn-ME"/>
        </w:rPr>
        <w:t>sk</w:t>
      </w:r>
      <w:r w:rsidRPr="007206B8">
        <w:rPr>
          <w:szCs w:val="22"/>
          <w:lang w:val="sr-Latn-ME"/>
        </w:rPr>
        <w:t>a</w:t>
      </w:r>
      <w:r w:rsidR="004E4449" w:rsidRPr="007206B8">
        <w:rPr>
          <w:szCs w:val="22"/>
          <w:lang w:val="sr-Latn-ME"/>
        </w:rPr>
        <w:t xml:space="preserve"> tub</w:t>
      </w:r>
      <w:r w:rsidRPr="007206B8">
        <w:rPr>
          <w:szCs w:val="22"/>
          <w:lang w:val="sr-Latn-ME"/>
        </w:rPr>
        <w:t>a</w:t>
      </w:r>
      <w:r w:rsidR="004E4449" w:rsidRPr="007206B8">
        <w:rPr>
          <w:szCs w:val="22"/>
          <w:lang w:val="sr-Latn-ME"/>
        </w:rPr>
        <w:t xml:space="preserve"> koja je </w:t>
      </w:r>
      <w:r w:rsidRPr="007206B8">
        <w:rPr>
          <w:szCs w:val="22"/>
          <w:lang w:val="sr-Latn-ME"/>
        </w:rPr>
        <w:t>sa unutrašnje strane</w:t>
      </w:r>
      <w:r w:rsidR="004E4449" w:rsidRPr="007206B8">
        <w:rPr>
          <w:szCs w:val="22"/>
          <w:lang w:val="sr-Latn-ME"/>
        </w:rPr>
        <w:t xml:space="preserve"> obložena epoksi-fenolnom smolom i zatvorena </w:t>
      </w:r>
      <w:r w:rsidRPr="007206B8">
        <w:rPr>
          <w:szCs w:val="22"/>
          <w:lang w:val="sr-Latn-ME"/>
        </w:rPr>
        <w:t>HDPE</w:t>
      </w:r>
      <w:r w:rsidR="004E4449" w:rsidRPr="007206B8">
        <w:rPr>
          <w:szCs w:val="22"/>
          <w:lang w:val="sr-Latn-ME"/>
        </w:rPr>
        <w:t xml:space="preserve"> zatvaračem </w:t>
      </w:r>
      <w:r w:rsidRPr="007206B8">
        <w:rPr>
          <w:szCs w:val="22"/>
          <w:lang w:val="sr-Latn-ME"/>
        </w:rPr>
        <w:t>sa navojem</w:t>
      </w:r>
      <w:r w:rsidR="004E4449" w:rsidRPr="007206B8">
        <w:rPr>
          <w:szCs w:val="22"/>
          <w:lang w:val="sr-Latn-ME"/>
        </w:rPr>
        <w:t>.</w:t>
      </w:r>
    </w:p>
    <w:p w14:paraId="2B213D40" w14:textId="77777777" w:rsidR="004D1D48" w:rsidRPr="007206B8" w:rsidRDefault="004D1D48" w:rsidP="007206B8">
      <w:pPr>
        <w:jc w:val="left"/>
        <w:rPr>
          <w:szCs w:val="22"/>
          <w:lang w:val="sr-Latn-ME"/>
        </w:rPr>
      </w:pPr>
    </w:p>
    <w:p w14:paraId="353777EC" w14:textId="6512339F" w:rsidR="00177D7F" w:rsidRPr="007206B8" w:rsidRDefault="00177D7F" w:rsidP="007206B8">
      <w:pPr>
        <w:jc w:val="left"/>
        <w:rPr>
          <w:b/>
          <w:szCs w:val="22"/>
          <w:lang w:val="sr-Latn-ME"/>
        </w:rPr>
      </w:pPr>
      <w:r w:rsidRPr="007206B8">
        <w:rPr>
          <w:b/>
          <w:szCs w:val="22"/>
          <w:lang w:val="sr-Latn-ME"/>
        </w:rPr>
        <w:t xml:space="preserve">Nosilac dozvole i </w:t>
      </w:r>
      <w:r w:rsidR="00A51B22" w:rsidRPr="007206B8">
        <w:rPr>
          <w:b/>
          <w:szCs w:val="22"/>
          <w:lang w:val="sr-Latn-ME"/>
        </w:rPr>
        <w:t>p</w:t>
      </w:r>
      <w:r w:rsidRPr="007206B8">
        <w:rPr>
          <w:b/>
          <w:szCs w:val="22"/>
          <w:lang w:val="sr-Latn-ME"/>
        </w:rPr>
        <w:t>roizvođač</w:t>
      </w:r>
    </w:p>
    <w:p w14:paraId="065351FA" w14:textId="77777777" w:rsidR="007D7744" w:rsidRPr="007206B8" w:rsidRDefault="007D7744" w:rsidP="007206B8">
      <w:pPr>
        <w:jc w:val="left"/>
        <w:rPr>
          <w:b/>
          <w:bCs/>
          <w:szCs w:val="22"/>
          <w:lang w:val="sr-Latn-ME"/>
        </w:rPr>
      </w:pPr>
    </w:p>
    <w:p w14:paraId="2C007100" w14:textId="77777777" w:rsidR="004E4449" w:rsidRPr="007206B8" w:rsidRDefault="004E4449" w:rsidP="007206B8">
      <w:pPr>
        <w:widowControl w:val="0"/>
        <w:autoSpaceDE w:val="0"/>
        <w:autoSpaceDN w:val="0"/>
        <w:jc w:val="left"/>
        <w:rPr>
          <w:b/>
          <w:bCs/>
          <w:szCs w:val="22"/>
          <w:lang w:val="sr-Latn-ME"/>
        </w:rPr>
      </w:pPr>
      <w:r w:rsidRPr="007206B8">
        <w:rPr>
          <w:b/>
          <w:bCs/>
          <w:szCs w:val="22"/>
          <w:lang w:val="sr-Latn-ME"/>
        </w:rPr>
        <w:t>Nosilac dozvole:</w:t>
      </w:r>
    </w:p>
    <w:p w14:paraId="49F1CD00" w14:textId="77777777" w:rsidR="00F80685" w:rsidRPr="007206B8" w:rsidRDefault="00F80685" w:rsidP="007206B8">
      <w:pPr>
        <w:widowControl w:val="0"/>
        <w:autoSpaceDE w:val="0"/>
        <w:autoSpaceDN w:val="0"/>
        <w:jc w:val="left"/>
        <w:rPr>
          <w:bCs/>
          <w:szCs w:val="22"/>
          <w:lang w:val="sr-Latn-ME"/>
        </w:rPr>
      </w:pPr>
    </w:p>
    <w:p w14:paraId="096651B0" w14:textId="77777777" w:rsidR="00F80685" w:rsidRPr="007206B8" w:rsidRDefault="00F80685" w:rsidP="007206B8">
      <w:pPr>
        <w:widowControl w:val="0"/>
        <w:autoSpaceDE w:val="0"/>
        <w:autoSpaceDN w:val="0"/>
        <w:jc w:val="left"/>
        <w:rPr>
          <w:bCs/>
          <w:szCs w:val="22"/>
          <w:lang w:val="sr-Latn-ME"/>
        </w:rPr>
      </w:pPr>
      <w:r w:rsidRPr="007206B8">
        <w:rPr>
          <w:bCs/>
          <w:szCs w:val="22"/>
          <w:lang w:val="sr-Latn-ME"/>
        </w:rPr>
        <w:t>Glosarij d.o.o., Vojislavljevića 76, 81000 Podgorica, Crna Gora</w:t>
      </w:r>
    </w:p>
    <w:p w14:paraId="201DAA5A" w14:textId="77777777" w:rsidR="00F80685" w:rsidRPr="007206B8" w:rsidRDefault="00F80685" w:rsidP="007206B8">
      <w:pPr>
        <w:widowControl w:val="0"/>
        <w:autoSpaceDE w:val="0"/>
        <w:autoSpaceDN w:val="0"/>
        <w:jc w:val="left"/>
        <w:rPr>
          <w:bCs/>
          <w:szCs w:val="22"/>
          <w:lang w:val="sr-Latn-ME"/>
        </w:rPr>
      </w:pPr>
    </w:p>
    <w:p w14:paraId="1998BC37" w14:textId="4588C4FE" w:rsidR="004E4449" w:rsidRPr="007206B8" w:rsidRDefault="004E4449" w:rsidP="007206B8">
      <w:pPr>
        <w:widowControl w:val="0"/>
        <w:autoSpaceDE w:val="0"/>
        <w:autoSpaceDN w:val="0"/>
        <w:jc w:val="left"/>
        <w:rPr>
          <w:b/>
          <w:bCs/>
          <w:szCs w:val="22"/>
          <w:lang w:val="sr-Latn-ME"/>
        </w:rPr>
      </w:pPr>
      <w:r w:rsidRPr="007206B8">
        <w:rPr>
          <w:b/>
          <w:bCs/>
          <w:szCs w:val="22"/>
          <w:lang w:val="sr-Latn-ME"/>
        </w:rPr>
        <w:t>Proizvođač:</w:t>
      </w:r>
    </w:p>
    <w:p w14:paraId="2AFA0B62" w14:textId="77777777" w:rsidR="007D7744" w:rsidRPr="007206B8" w:rsidRDefault="007D7744" w:rsidP="007206B8">
      <w:pPr>
        <w:widowControl w:val="0"/>
        <w:autoSpaceDE w:val="0"/>
        <w:autoSpaceDN w:val="0"/>
        <w:jc w:val="left"/>
        <w:rPr>
          <w:b/>
          <w:bCs/>
          <w:szCs w:val="22"/>
          <w:lang w:val="sr-Latn-ME"/>
        </w:rPr>
      </w:pPr>
    </w:p>
    <w:p w14:paraId="137952F7" w14:textId="2C4E29B4" w:rsidR="004E4449" w:rsidRPr="007206B8" w:rsidRDefault="005000B8" w:rsidP="007206B8">
      <w:pPr>
        <w:widowControl w:val="0"/>
        <w:autoSpaceDE w:val="0"/>
        <w:autoSpaceDN w:val="0"/>
        <w:jc w:val="left"/>
        <w:rPr>
          <w:bCs/>
          <w:szCs w:val="22"/>
          <w:lang w:val="sr-Latn-ME"/>
        </w:rPr>
      </w:pPr>
      <w:r w:rsidRPr="007206B8">
        <w:rPr>
          <w:bCs/>
          <w:szCs w:val="22"/>
          <w:lang w:val="sr-Latn-ME"/>
        </w:rPr>
        <w:t>Medis, farmacevtska družba</w:t>
      </w:r>
      <w:r w:rsidR="00507DD1" w:rsidRPr="007206B8">
        <w:rPr>
          <w:bCs/>
          <w:szCs w:val="22"/>
          <w:lang w:val="sr-Latn-ME"/>
        </w:rPr>
        <w:t xml:space="preserve">, </w:t>
      </w:r>
      <w:r w:rsidRPr="007206B8">
        <w:rPr>
          <w:bCs/>
          <w:szCs w:val="22"/>
          <w:lang w:val="sr-Latn-ME"/>
        </w:rPr>
        <w:t>d.o.o.</w:t>
      </w:r>
      <w:r w:rsidR="004277E7" w:rsidRPr="007206B8">
        <w:rPr>
          <w:bCs/>
          <w:szCs w:val="22"/>
          <w:lang w:val="sr-Latn-ME"/>
        </w:rPr>
        <w:t xml:space="preserve">, </w:t>
      </w:r>
      <w:r w:rsidR="004E4449" w:rsidRPr="007206B8">
        <w:rPr>
          <w:bCs/>
          <w:szCs w:val="22"/>
          <w:lang w:val="sr-Latn-ME"/>
        </w:rPr>
        <w:t>Br</w:t>
      </w:r>
      <w:r w:rsidR="004277E7" w:rsidRPr="007206B8">
        <w:rPr>
          <w:bCs/>
          <w:szCs w:val="22"/>
          <w:lang w:val="sr-Latn-ME"/>
        </w:rPr>
        <w:t>n</w:t>
      </w:r>
      <w:r w:rsidR="00FF69A2" w:rsidRPr="007206B8">
        <w:rPr>
          <w:bCs/>
          <w:szCs w:val="22"/>
          <w:lang w:val="sr-Latn-ME"/>
        </w:rPr>
        <w:t>čičeva ulica 3</w:t>
      </w:r>
      <w:r w:rsidR="004277E7" w:rsidRPr="007206B8">
        <w:rPr>
          <w:bCs/>
          <w:szCs w:val="22"/>
          <w:lang w:val="sr-Latn-ME"/>
        </w:rPr>
        <w:t xml:space="preserve">, </w:t>
      </w:r>
      <w:r w:rsidR="004E4449" w:rsidRPr="007206B8">
        <w:rPr>
          <w:bCs/>
          <w:szCs w:val="22"/>
          <w:lang w:val="sr-Latn-ME"/>
        </w:rPr>
        <w:t>Ljubljana-Črnuče</w:t>
      </w:r>
      <w:r w:rsidR="004277E7" w:rsidRPr="007206B8">
        <w:rPr>
          <w:bCs/>
          <w:szCs w:val="22"/>
          <w:lang w:val="sr-Latn-ME"/>
        </w:rPr>
        <w:t xml:space="preserve">, </w:t>
      </w:r>
      <w:r w:rsidRPr="007206B8">
        <w:rPr>
          <w:bCs/>
          <w:szCs w:val="22"/>
          <w:lang w:val="sr-Latn-ME"/>
        </w:rPr>
        <w:t xml:space="preserve">1231, </w:t>
      </w:r>
      <w:r w:rsidR="004E4449" w:rsidRPr="007206B8">
        <w:rPr>
          <w:bCs/>
          <w:szCs w:val="22"/>
          <w:lang w:val="sr-Latn-ME"/>
        </w:rPr>
        <w:t>Slovenija</w:t>
      </w:r>
    </w:p>
    <w:p w14:paraId="30707E0F" w14:textId="77777777" w:rsidR="004D1D48" w:rsidRPr="007206B8" w:rsidRDefault="004D1D48" w:rsidP="007206B8">
      <w:pPr>
        <w:jc w:val="left"/>
        <w:rPr>
          <w:bCs/>
          <w:szCs w:val="22"/>
          <w:lang w:val="sr-Latn-ME"/>
        </w:rPr>
      </w:pPr>
    </w:p>
    <w:p w14:paraId="1D7B011F" w14:textId="67AFD836" w:rsidR="00177D7F" w:rsidRPr="007206B8" w:rsidRDefault="00177D7F" w:rsidP="007206B8">
      <w:pPr>
        <w:jc w:val="left"/>
        <w:rPr>
          <w:b/>
          <w:szCs w:val="22"/>
          <w:lang w:val="sr-Latn-ME"/>
        </w:rPr>
      </w:pPr>
      <w:r w:rsidRPr="007206B8">
        <w:rPr>
          <w:b/>
          <w:szCs w:val="22"/>
          <w:lang w:val="sr-Latn-ME"/>
        </w:rPr>
        <w:t>Režim izdavanja l</w:t>
      </w:r>
      <w:r w:rsidR="00F80685" w:rsidRPr="007206B8">
        <w:rPr>
          <w:b/>
          <w:szCs w:val="22"/>
          <w:lang w:val="sr-Latn-ME"/>
        </w:rPr>
        <w:t>ij</w:t>
      </w:r>
      <w:r w:rsidRPr="007206B8">
        <w:rPr>
          <w:b/>
          <w:szCs w:val="22"/>
          <w:lang w:val="sr-Latn-ME"/>
        </w:rPr>
        <w:t>eka</w:t>
      </w:r>
    </w:p>
    <w:p w14:paraId="12E6C879" w14:textId="77777777" w:rsidR="00177D7F" w:rsidRPr="007206B8" w:rsidRDefault="00177D7F" w:rsidP="007206B8">
      <w:pPr>
        <w:jc w:val="left"/>
        <w:rPr>
          <w:szCs w:val="22"/>
          <w:lang w:val="sr-Latn-ME"/>
        </w:rPr>
      </w:pPr>
    </w:p>
    <w:p w14:paraId="3AA58500" w14:textId="39E5269D" w:rsidR="004D1D48" w:rsidRPr="007206B8" w:rsidRDefault="004E4449" w:rsidP="007206B8">
      <w:pPr>
        <w:jc w:val="left"/>
        <w:rPr>
          <w:szCs w:val="22"/>
          <w:lang w:val="sr-Latn-ME"/>
        </w:rPr>
      </w:pPr>
      <w:r w:rsidRPr="007206B8">
        <w:rPr>
          <w:szCs w:val="22"/>
          <w:lang w:val="sr-Latn-ME"/>
        </w:rPr>
        <w:t>L</w:t>
      </w:r>
      <w:r w:rsidR="00F80685" w:rsidRPr="007206B8">
        <w:rPr>
          <w:szCs w:val="22"/>
          <w:lang w:val="sr-Latn-ME"/>
        </w:rPr>
        <w:t>ij</w:t>
      </w:r>
      <w:r w:rsidR="008B4850" w:rsidRPr="007206B8">
        <w:rPr>
          <w:szCs w:val="22"/>
          <w:lang w:val="sr-Latn-ME"/>
        </w:rPr>
        <w:t>e</w:t>
      </w:r>
      <w:r w:rsidRPr="007206B8">
        <w:rPr>
          <w:szCs w:val="22"/>
          <w:lang w:val="sr-Latn-ME"/>
        </w:rPr>
        <w:t xml:space="preserve">k se </w:t>
      </w:r>
      <w:r w:rsidR="000D7DE3" w:rsidRPr="007206B8">
        <w:rPr>
          <w:szCs w:val="22"/>
          <w:lang w:val="sr-Latn-ME"/>
        </w:rPr>
        <w:t xml:space="preserve">može </w:t>
      </w:r>
      <w:r w:rsidRPr="007206B8">
        <w:rPr>
          <w:szCs w:val="22"/>
          <w:lang w:val="sr-Latn-ME"/>
        </w:rPr>
        <w:t>izda</w:t>
      </w:r>
      <w:r w:rsidR="000D7DE3" w:rsidRPr="007206B8">
        <w:rPr>
          <w:szCs w:val="22"/>
          <w:lang w:val="sr-Latn-ME"/>
        </w:rPr>
        <w:t xml:space="preserve">vati </w:t>
      </w:r>
      <w:r w:rsidRPr="007206B8">
        <w:rPr>
          <w:szCs w:val="22"/>
          <w:lang w:val="sr-Latn-ME"/>
        </w:rPr>
        <w:t>bez l</w:t>
      </w:r>
      <w:r w:rsidR="000D7DE3" w:rsidRPr="007206B8">
        <w:rPr>
          <w:szCs w:val="22"/>
          <w:lang w:val="sr-Latn-ME"/>
        </w:rPr>
        <w:t>j</w:t>
      </w:r>
      <w:r w:rsidRPr="007206B8">
        <w:rPr>
          <w:szCs w:val="22"/>
          <w:lang w:val="sr-Latn-ME"/>
        </w:rPr>
        <w:t>ekarskog recepta.</w:t>
      </w:r>
    </w:p>
    <w:p w14:paraId="7AEC2FEE" w14:textId="77777777" w:rsidR="005D7E3B" w:rsidRPr="007206B8" w:rsidRDefault="005D7E3B" w:rsidP="007206B8">
      <w:pPr>
        <w:jc w:val="left"/>
        <w:rPr>
          <w:szCs w:val="22"/>
          <w:lang w:val="sr-Latn-ME"/>
        </w:rPr>
      </w:pPr>
    </w:p>
    <w:p w14:paraId="0E05D21A" w14:textId="0E7AC357" w:rsidR="00470C55" w:rsidRPr="007206B8" w:rsidRDefault="00177D7F" w:rsidP="007206B8">
      <w:pPr>
        <w:jc w:val="left"/>
        <w:rPr>
          <w:b/>
          <w:szCs w:val="22"/>
          <w:lang w:val="sr-Latn-ME"/>
        </w:rPr>
      </w:pPr>
      <w:r w:rsidRPr="007206B8">
        <w:rPr>
          <w:b/>
          <w:szCs w:val="22"/>
          <w:lang w:val="sr-Latn-ME"/>
        </w:rPr>
        <w:t>Broj i datum dozvole</w:t>
      </w:r>
    </w:p>
    <w:p w14:paraId="16A49429" w14:textId="1C7F8765" w:rsidR="00F80685" w:rsidRPr="007206B8" w:rsidRDefault="00F80685" w:rsidP="007206B8">
      <w:pPr>
        <w:jc w:val="left"/>
        <w:rPr>
          <w:szCs w:val="22"/>
          <w:lang w:val="sr-Latn-ME"/>
        </w:rPr>
      </w:pPr>
    </w:p>
    <w:p w14:paraId="07DA9873" w14:textId="3F952FAE" w:rsidR="005000B8" w:rsidRPr="007206B8" w:rsidRDefault="005000B8" w:rsidP="007206B8">
      <w:pPr>
        <w:jc w:val="left"/>
        <w:rPr>
          <w:szCs w:val="22"/>
          <w:lang w:val="sr-Latn-ME"/>
        </w:rPr>
      </w:pPr>
      <w:r w:rsidRPr="007206B8">
        <w:rPr>
          <w:szCs w:val="22"/>
          <w:lang w:val="sr-Latn-ME"/>
        </w:rPr>
        <w:t>Rowiren</w:t>
      </w:r>
      <w:r w:rsidRPr="007206B8">
        <w:rPr>
          <w:szCs w:val="22"/>
          <w:vertAlign w:val="superscript"/>
          <w:lang w:val="sr-Latn-ME"/>
        </w:rPr>
        <w:t>®</w:t>
      </w:r>
      <w:r w:rsidRPr="007206B8">
        <w:rPr>
          <w:szCs w:val="22"/>
          <w:lang w:val="sr-Latn-ME"/>
        </w:rPr>
        <w:t>, krem, 100 mg/g, tuba, 1 x 50 g:</w:t>
      </w:r>
      <w:r w:rsidR="00A531B9" w:rsidRPr="00A531B9">
        <w:rPr>
          <w:rFonts w:ascii="TimesNewRoman" w:hAnsi="TimesNewRoman" w:cs="TimesNewRoman"/>
          <w:szCs w:val="22"/>
        </w:rPr>
        <w:t xml:space="preserve"> </w:t>
      </w:r>
      <w:r w:rsidR="00A531B9">
        <w:rPr>
          <w:rFonts w:ascii="TimesNewRoman" w:hAnsi="TimesNewRoman" w:cs="TimesNewRoman"/>
          <w:szCs w:val="22"/>
        </w:rPr>
        <w:t xml:space="preserve">2030/21/139 </w:t>
      </w:r>
      <w:r w:rsidR="00A531B9">
        <w:rPr>
          <w:rFonts w:ascii="TimesNewRoman" w:hAnsi="TimesNewRoman" w:cs="TimesNewRoman"/>
          <w:szCs w:val="22"/>
        </w:rPr>
        <w:t>-</w:t>
      </w:r>
      <w:r w:rsidR="00A531B9">
        <w:rPr>
          <w:rFonts w:ascii="TimesNewRoman" w:hAnsi="TimesNewRoman" w:cs="TimesNewRoman"/>
          <w:szCs w:val="22"/>
        </w:rPr>
        <w:t xml:space="preserve"> 8098</w:t>
      </w:r>
      <w:r w:rsidR="00A531B9">
        <w:rPr>
          <w:rFonts w:ascii="TimesNewRoman" w:hAnsi="TimesNewRoman" w:cs="TimesNewRoman"/>
          <w:szCs w:val="22"/>
        </w:rPr>
        <w:t xml:space="preserve"> od 02.02.2021. godine</w:t>
      </w:r>
      <w:bookmarkStart w:id="0" w:name="_GoBack"/>
      <w:bookmarkEnd w:id="0"/>
    </w:p>
    <w:p w14:paraId="6379DCD2" w14:textId="64ADD59C" w:rsidR="005000B8" w:rsidRPr="007206B8" w:rsidRDefault="005000B8" w:rsidP="007206B8">
      <w:pPr>
        <w:jc w:val="left"/>
        <w:rPr>
          <w:szCs w:val="22"/>
          <w:lang w:val="sr-Latn-ME"/>
        </w:rPr>
      </w:pPr>
      <w:r w:rsidRPr="007206B8">
        <w:rPr>
          <w:szCs w:val="22"/>
          <w:lang w:val="sr-Latn-ME"/>
        </w:rPr>
        <w:t>Rowiren</w:t>
      </w:r>
      <w:r w:rsidRPr="007206B8">
        <w:rPr>
          <w:szCs w:val="22"/>
          <w:vertAlign w:val="superscript"/>
          <w:lang w:val="sr-Latn-ME"/>
        </w:rPr>
        <w:t>®</w:t>
      </w:r>
      <w:r w:rsidRPr="007206B8">
        <w:rPr>
          <w:szCs w:val="22"/>
          <w:lang w:val="sr-Latn-ME"/>
        </w:rPr>
        <w:t>, krem, 100 mg/g, tuba, 1 x 90 g:</w:t>
      </w:r>
      <w:r w:rsidR="00C167F6" w:rsidRPr="00C167F6">
        <w:rPr>
          <w:szCs w:val="22"/>
          <w:lang w:eastAsia="ar-SA"/>
        </w:rPr>
        <w:t xml:space="preserve"> </w:t>
      </w:r>
      <w:r w:rsidR="00C167F6" w:rsidRPr="000A7B74">
        <w:rPr>
          <w:szCs w:val="22"/>
          <w:lang w:eastAsia="ar-SA"/>
        </w:rPr>
        <w:t xml:space="preserve">2030/21/155 </w:t>
      </w:r>
      <w:r w:rsidR="00C167F6">
        <w:rPr>
          <w:szCs w:val="22"/>
          <w:lang w:eastAsia="ar-SA"/>
        </w:rPr>
        <w:t>-</w:t>
      </w:r>
      <w:r w:rsidR="00C167F6" w:rsidRPr="000A7B74">
        <w:rPr>
          <w:szCs w:val="22"/>
          <w:lang w:eastAsia="ar-SA"/>
        </w:rPr>
        <w:t xml:space="preserve"> 7520</w:t>
      </w:r>
      <w:r w:rsidR="00C167F6">
        <w:rPr>
          <w:szCs w:val="22"/>
          <w:lang w:eastAsia="ar-SA"/>
        </w:rPr>
        <w:t xml:space="preserve"> od 02.02.2021. godine</w:t>
      </w:r>
    </w:p>
    <w:p w14:paraId="6BDC3520" w14:textId="77777777" w:rsidR="008B39C0" w:rsidRPr="007206B8" w:rsidRDefault="008B39C0" w:rsidP="007206B8">
      <w:pPr>
        <w:jc w:val="left"/>
        <w:rPr>
          <w:b/>
          <w:szCs w:val="22"/>
          <w:lang w:val="sr-Latn-ME"/>
        </w:rPr>
      </w:pPr>
    </w:p>
    <w:p w14:paraId="01808214" w14:textId="6DADA866" w:rsidR="00F80685" w:rsidRDefault="00F80685" w:rsidP="007206B8">
      <w:pPr>
        <w:jc w:val="left"/>
        <w:rPr>
          <w:b/>
          <w:bCs/>
          <w:szCs w:val="22"/>
          <w:lang w:val="sr-Latn-ME"/>
        </w:rPr>
      </w:pPr>
      <w:r w:rsidRPr="007206B8">
        <w:rPr>
          <w:b/>
          <w:bCs/>
          <w:szCs w:val="22"/>
          <w:lang w:val="sr-Latn-ME"/>
        </w:rPr>
        <w:t>Ovo uputstvo je poslednji put odobreno</w:t>
      </w:r>
    </w:p>
    <w:p w14:paraId="3A22360F" w14:textId="02A8D0F6" w:rsidR="000B167E" w:rsidRDefault="000B167E" w:rsidP="007206B8">
      <w:pPr>
        <w:jc w:val="left"/>
        <w:rPr>
          <w:b/>
          <w:bCs/>
          <w:szCs w:val="22"/>
          <w:lang w:val="sr-Latn-ME"/>
        </w:rPr>
      </w:pPr>
    </w:p>
    <w:p w14:paraId="21651023" w14:textId="5772AE05" w:rsidR="000B167E" w:rsidRPr="000B167E" w:rsidRDefault="00A531B9" w:rsidP="007206B8">
      <w:pPr>
        <w:jc w:val="left"/>
        <w:rPr>
          <w:bCs/>
          <w:szCs w:val="22"/>
          <w:lang w:val="sr-Latn-ME"/>
        </w:rPr>
      </w:pPr>
      <w:r>
        <w:rPr>
          <w:bCs/>
          <w:szCs w:val="22"/>
          <w:lang w:val="sr-Latn-ME"/>
        </w:rPr>
        <w:t>Februar</w:t>
      </w:r>
      <w:r w:rsidR="000B167E" w:rsidRPr="000B167E">
        <w:rPr>
          <w:bCs/>
          <w:szCs w:val="22"/>
          <w:lang w:val="sr-Latn-ME"/>
        </w:rPr>
        <w:t>, 2021. godine</w:t>
      </w:r>
    </w:p>
    <w:p w14:paraId="1059E819" w14:textId="77777777" w:rsidR="00487540" w:rsidRPr="007206B8" w:rsidRDefault="00487540" w:rsidP="007206B8">
      <w:pPr>
        <w:jc w:val="left"/>
        <w:rPr>
          <w:szCs w:val="22"/>
          <w:lang w:val="sr-Latn-ME"/>
        </w:rPr>
      </w:pPr>
    </w:p>
    <w:sectPr w:rsidR="00487540" w:rsidRPr="007206B8" w:rsidSect="00A317FA">
      <w:footerReference w:type="even" r:id="rId14"/>
      <w:footerReference w:type="default" r:id="rId15"/>
      <w:pgSz w:w="11907" w:h="16840" w:code="9"/>
      <w:pgMar w:top="905" w:right="1134" w:bottom="1701" w:left="1134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5F8F0D" w14:textId="77777777" w:rsidR="0011639B" w:rsidRDefault="0011639B">
      <w:r>
        <w:separator/>
      </w:r>
    </w:p>
  </w:endnote>
  <w:endnote w:type="continuationSeparator" w:id="0">
    <w:p w14:paraId="6BA7EB11" w14:textId="77777777" w:rsidR="0011639B" w:rsidRDefault="00116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ist777"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7F2A5" w14:textId="77777777" w:rsidR="001F2600" w:rsidRDefault="009131D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F260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749502" w14:textId="77777777" w:rsidR="001F2600" w:rsidRDefault="001F260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43103" w14:textId="34B93C8B" w:rsidR="001F2600" w:rsidRPr="00DE43DC" w:rsidRDefault="0011639B" w:rsidP="000B167E">
    <w:pPr>
      <w:pStyle w:val="Footer"/>
      <w:tabs>
        <w:tab w:val="left" w:pos="5448"/>
      </w:tabs>
    </w:pPr>
    <w:sdt>
      <w:sdtPr>
        <w:id w:val="25862803"/>
        <w:docPartObj>
          <w:docPartGallery w:val="Page Numbers (Bottom of Page)"/>
          <w:docPartUnique/>
        </w:docPartObj>
      </w:sdtPr>
      <w:sdtEndPr/>
      <w:sdtContent>
        <w:sdt>
          <w:sdtPr>
            <w:id w:val="565050477"/>
            <w:docPartObj>
              <w:docPartGallery w:val="Page Numbers (Top of Page)"/>
              <w:docPartUnique/>
            </w:docPartObj>
          </w:sdtPr>
          <w:sdtEndPr/>
          <w:sdtContent>
            <w:r w:rsidR="001F2600">
              <w:tab/>
            </w:r>
            <w:r w:rsidR="009131D1" w:rsidRPr="005A4234">
              <w:rPr>
                <w:sz w:val="18"/>
                <w:szCs w:val="18"/>
              </w:rPr>
              <w:fldChar w:fldCharType="begin"/>
            </w:r>
            <w:r w:rsidR="001F2600" w:rsidRPr="005A4234">
              <w:rPr>
                <w:sz w:val="18"/>
                <w:szCs w:val="18"/>
              </w:rPr>
              <w:instrText xml:space="preserve"> PAGE </w:instrText>
            </w:r>
            <w:r w:rsidR="009131D1" w:rsidRPr="005A4234">
              <w:rPr>
                <w:sz w:val="18"/>
                <w:szCs w:val="18"/>
              </w:rPr>
              <w:fldChar w:fldCharType="separate"/>
            </w:r>
            <w:r w:rsidR="00A531B9">
              <w:rPr>
                <w:noProof/>
                <w:sz w:val="18"/>
                <w:szCs w:val="18"/>
              </w:rPr>
              <w:t>5</w:t>
            </w:r>
            <w:r w:rsidR="009131D1" w:rsidRPr="005A4234">
              <w:rPr>
                <w:sz w:val="18"/>
                <w:szCs w:val="18"/>
              </w:rPr>
              <w:fldChar w:fldCharType="end"/>
            </w:r>
            <w:r w:rsidR="001F2600" w:rsidRPr="005A4234">
              <w:rPr>
                <w:sz w:val="18"/>
                <w:szCs w:val="18"/>
              </w:rPr>
              <w:t xml:space="preserve"> od </w:t>
            </w:r>
            <w:r w:rsidR="009131D1" w:rsidRPr="005A4234">
              <w:rPr>
                <w:sz w:val="18"/>
                <w:szCs w:val="18"/>
              </w:rPr>
              <w:fldChar w:fldCharType="begin"/>
            </w:r>
            <w:r w:rsidR="001F2600" w:rsidRPr="005A4234">
              <w:rPr>
                <w:sz w:val="18"/>
                <w:szCs w:val="18"/>
              </w:rPr>
              <w:instrText xml:space="preserve"> NUMPAGES  </w:instrText>
            </w:r>
            <w:r w:rsidR="009131D1" w:rsidRPr="005A4234">
              <w:rPr>
                <w:sz w:val="18"/>
                <w:szCs w:val="18"/>
              </w:rPr>
              <w:fldChar w:fldCharType="separate"/>
            </w:r>
            <w:r w:rsidR="00A531B9">
              <w:rPr>
                <w:noProof/>
                <w:sz w:val="18"/>
                <w:szCs w:val="18"/>
              </w:rPr>
              <w:t>5</w:t>
            </w:r>
            <w:r w:rsidR="009131D1" w:rsidRPr="005A4234">
              <w:rPr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9BE8DC" w14:textId="77777777" w:rsidR="0011639B" w:rsidRDefault="0011639B">
      <w:r>
        <w:separator/>
      </w:r>
    </w:p>
  </w:footnote>
  <w:footnote w:type="continuationSeparator" w:id="0">
    <w:p w14:paraId="7EACD9E9" w14:textId="77777777" w:rsidR="0011639B" w:rsidRDefault="00116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4B5F"/>
    <w:multiLevelType w:val="hybridMultilevel"/>
    <w:tmpl w:val="5E2ACAF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A3D59"/>
    <w:multiLevelType w:val="singleLevel"/>
    <w:tmpl w:val="30D60432"/>
    <w:lvl w:ilvl="0">
      <w:numFmt w:val="bullet"/>
      <w:lvlText w:val="-"/>
      <w:lvlJc w:val="left"/>
      <w:pPr>
        <w:tabs>
          <w:tab w:val="num" w:pos="360"/>
        </w:tabs>
        <w:ind w:left="1440" w:firstLine="0"/>
      </w:pPr>
      <w:rPr>
        <w:rFonts w:ascii="Symbol" w:hAnsi="Symbol" w:cs="Symbol"/>
        <w:i/>
        <w:iCs/>
        <w:color w:val="008000"/>
        <w:sz w:val="22"/>
        <w:szCs w:val="22"/>
      </w:rPr>
    </w:lvl>
  </w:abstractNum>
  <w:abstractNum w:abstractNumId="2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3" w15:restartNumberingAfterBreak="0">
    <w:nsid w:val="0686E2C0"/>
    <w:multiLevelType w:val="singleLevel"/>
    <w:tmpl w:val="28FA4408"/>
    <w:lvl w:ilvl="0">
      <w:start w:val="4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sz w:val="22"/>
        <w:szCs w:val="22"/>
      </w:rPr>
    </w:lvl>
  </w:abstractNum>
  <w:abstractNum w:abstractNumId="4" w15:restartNumberingAfterBreak="0">
    <w:nsid w:val="192555FB"/>
    <w:multiLevelType w:val="hybridMultilevel"/>
    <w:tmpl w:val="8746135E"/>
    <w:lvl w:ilvl="0" w:tplc="C71ABAF8">
      <w:numFmt w:val="bullet"/>
      <w:lvlText w:val=""/>
      <w:lvlJc w:val="left"/>
      <w:pPr>
        <w:tabs>
          <w:tab w:val="num" w:pos="576"/>
        </w:tabs>
        <w:ind w:left="0" w:firstLine="0"/>
      </w:pPr>
      <w:rPr>
        <w:rFonts w:ascii="Symbol" w:hAnsi="Symbol" w:cs="Symbol" w:hint="default"/>
        <w:i/>
        <w:iCs/>
        <w:color w:val="auto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0441A7"/>
    <w:multiLevelType w:val="hybridMultilevel"/>
    <w:tmpl w:val="C77EDCDA"/>
    <w:lvl w:ilvl="0" w:tplc="CBDA0D82">
      <w:numFmt w:val="bullet"/>
      <w:lvlText w:val=""/>
      <w:lvlJc w:val="left"/>
      <w:pPr>
        <w:tabs>
          <w:tab w:val="num" w:pos="576"/>
        </w:tabs>
        <w:ind w:left="0" w:firstLine="0"/>
      </w:pPr>
      <w:rPr>
        <w:rFonts w:ascii="Symbol" w:hAnsi="Symbol" w:cs="Symbol" w:hint="default"/>
        <w:i/>
        <w:iCs/>
        <w:color w:val="008000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78705A"/>
    <w:multiLevelType w:val="hybridMultilevel"/>
    <w:tmpl w:val="904892DA"/>
    <w:lvl w:ilvl="0" w:tplc="766461C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A56A8D"/>
    <w:multiLevelType w:val="hybridMultilevel"/>
    <w:tmpl w:val="9E440152"/>
    <w:lvl w:ilvl="0" w:tplc="93B2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0F3B65"/>
    <w:multiLevelType w:val="hybridMultilevel"/>
    <w:tmpl w:val="C38079D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3C4032B"/>
    <w:multiLevelType w:val="hybridMultilevel"/>
    <w:tmpl w:val="5D424410"/>
    <w:lvl w:ilvl="0" w:tplc="7B2EF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0"/>
  </w:num>
  <w:num w:numId="3">
    <w:abstractNumId w:val="1"/>
    <w:lvlOverride w:ilvl="0">
      <w:lvl w:ilvl="0">
        <w:numFmt w:val="bullet"/>
        <w:lvlText w:val="-"/>
        <w:lvlJc w:val="left"/>
        <w:pPr>
          <w:tabs>
            <w:tab w:val="num" w:pos="576"/>
          </w:tabs>
          <w:ind w:left="0" w:firstLine="0"/>
        </w:pPr>
        <w:rPr>
          <w:rFonts w:ascii="Symbol" w:hAnsi="Symbol" w:cs="Symbol"/>
          <w:i/>
          <w:iCs/>
          <w:color w:val="008000"/>
          <w:sz w:val="22"/>
          <w:szCs w:val="22"/>
        </w:rPr>
      </w:lvl>
    </w:lvlOverride>
  </w:num>
  <w:num w:numId="4">
    <w:abstractNumId w:val="2"/>
    <w:lvlOverride w:ilvl="0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4"/>
    </w:lvlOverride>
  </w:num>
  <w:num w:numId="7">
    <w:abstractNumId w:val="6"/>
  </w:num>
  <w:num w:numId="8">
    <w:abstractNumId w:val="8"/>
  </w:num>
  <w:num w:numId="9">
    <w:abstractNumId w:val="7"/>
  </w:num>
  <w:num w:numId="10">
    <w:abstractNumId w:val="0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F2"/>
    <w:rsid w:val="0000342E"/>
    <w:rsid w:val="00010E79"/>
    <w:rsid w:val="000236AC"/>
    <w:rsid w:val="00030B1C"/>
    <w:rsid w:val="0003401B"/>
    <w:rsid w:val="000476BA"/>
    <w:rsid w:val="000571D9"/>
    <w:rsid w:val="00072335"/>
    <w:rsid w:val="00086F66"/>
    <w:rsid w:val="000B0907"/>
    <w:rsid w:val="000B167E"/>
    <w:rsid w:val="000C4363"/>
    <w:rsid w:val="000D0B63"/>
    <w:rsid w:val="000D7DE3"/>
    <w:rsid w:val="000F32DE"/>
    <w:rsid w:val="00104D20"/>
    <w:rsid w:val="0011639B"/>
    <w:rsid w:val="00120AB0"/>
    <w:rsid w:val="0013658E"/>
    <w:rsid w:val="00153404"/>
    <w:rsid w:val="001561F0"/>
    <w:rsid w:val="00175690"/>
    <w:rsid w:val="00177D7F"/>
    <w:rsid w:val="00186C0B"/>
    <w:rsid w:val="00194220"/>
    <w:rsid w:val="00195B71"/>
    <w:rsid w:val="001A3C8D"/>
    <w:rsid w:val="001B0570"/>
    <w:rsid w:val="001B2E2A"/>
    <w:rsid w:val="001B5A1A"/>
    <w:rsid w:val="001C6D26"/>
    <w:rsid w:val="001E2662"/>
    <w:rsid w:val="001F016A"/>
    <w:rsid w:val="001F2600"/>
    <w:rsid w:val="001F28B0"/>
    <w:rsid w:val="002035D8"/>
    <w:rsid w:val="00224496"/>
    <w:rsid w:val="00246429"/>
    <w:rsid w:val="00252C40"/>
    <w:rsid w:val="002709D9"/>
    <w:rsid w:val="0027395E"/>
    <w:rsid w:val="00296E21"/>
    <w:rsid w:val="002A2C96"/>
    <w:rsid w:val="002A3BDA"/>
    <w:rsid w:val="002A3F2D"/>
    <w:rsid w:val="002A593A"/>
    <w:rsid w:val="002B2D01"/>
    <w:rsid w:val="002C6731"/>
    <w:rsid w:val="002C6A8D"/>
    <w:rsid w:val="002E1958"/>
    <w:rsid w:val="002E3B33"/>
    <w:rsid w:val="002F711A"/>
    <w:rsid w:val="002F73AE"/>
    <w:rsid w:val="002F758F"/>
    <w:rsid w:val="00300020"/>
    <w:rsid w:val="00301A78"/>
    <w:rsid w:val="0030776D"/>
    <w:rsid w:val="0031593A"/>
    <w:rsid w:val="0032366D"/>
    <w:rsid w:val="0033225B"/>
    <w:rsid w:val="003376D1"/>
    <w:rsid w:val="00351647"/>
    <w:rsid w:val="0035209D"/>
    <w:rsid w:val="00375CD6"/>
    <w:rsid w:val="003812AE"/>
    <w:rsid w:val="00383C9F"/>
    <w:rsid w:val="003A0298"/>
    <w:rsid w:val="003A2830"/>
    <w:rsid w:val="003A4D95"/>
    <w:rsid w:val="003B4B81"/>
    <w:rsid w:val="003C40E9"/>
    <w:rsid w:val="003D1A15"/>
    <w:rsid w:val="003E2CE7"/>
    <w:rsid w:val="003E65BD"/>
    <w:rsid w:val="003E76F2"/>
    <w:rsid w:val="003F755C"/>
    <w:rsid w:val="00401889"/>
    <w:rsid w:val="00404D15"/>
    <w:rsid w:val="004072C2"/>
    <w:rsid w:val="00415059"/>
    <w:rsid w:val="00416B80"/>
    <w:rsid w:val="004171E5"/>
    <w:rsid w:val="00417D5F"/>
    <w:rsid w:val="00420094"/>
    <w:rsid w:val="00422A6C"/>
    <w:rsid w:val="004277E7"/>
    <w:rsid w:val="00432913"/>
    <w:rsid w:val="004428D3"/>
    <w:rsid w:val="00451FA0"/>
    <w:rsid w:val="00455BFB"/>
    <w:rsid w:val="00466932"/>
    <w:rsid w:val="0047076F"/>
    <w:rsid w:val="00470C55"/>
    <w:rsid w:val="00487540"/>
    <w:rsid w:val="004961D3"/>
    <w:rsid w:val="004A44D9"/>
    <w:rsid w:val="004A706C"/>
    <w:rsid w:val="004B1AF9"/>
    <w:rsid w:val="004B6089"/>
    <w:rsid w:val="004C2B60"/>
    <w:rsid w:val="004C508B"/>
    <w:rsid w:val="004D0EE5"/>
    <w:rsid w:val="004D1D48"/>
    <w:rsid w:val="004D1E75"/>
    <w:rsid w:val="004D3ECA"/>
    <w:rsid w:val="004D6C89"/>
    <w:rsid w:val="004E1289"/>
    <w:rsid w:val="004E4449"/>
    <w:rsid w:val="004E5901"/>
    <w:rsid w:val="004E7020"/>
    <w:rsid w:val="005000B8"/>
    <w:rsid w:val="005053D6"/>
    <w:rsid w:val="00507DD1"/>
    <w:rsid w:val="00512B20"/>
    <w:rsid w:val="005171D8"/>
    <w:rsid w:val="00523AA3"/>
    <w:rsid w:val="0053300B"/>
    <w:rsid w:val="005365C0"/>
    <w:rsid w:val="0055005C"/>
    <w:rsid w:val="00554901"/>
    <w:rsid w:val="005647B8"/>
    <w:rsid w:val="005832B5"/>
    <w:rsid w:val="005A4487"/>
    <w:rsid w:val="005B0CFD"/>
    <w:rsid w:val="005B3E66"/>
    <w:rsid w:val="005C0012"/>
    <w:rsid w:val="005D591A"/>
    <w:rsid w:val="005D6110"/>
    <w:rsid w:val="005D7E3B"/>
    <w:rsid w:val="005F1DC7"/>
    <w:rsid w:val="005F33B2"/>
    <w:rsid w:val="005F4918"/>
    <w:rsid w:val="00616B40"/>
    <w:rsid w:val="00636C49"/>
    <w:rsid w:val="006419B1"/>
    <w:rsid w:val="00645D79"/>
    <w:rsid w:val="00655D1A"/>
    <w:rsid w:val="006816A8"/>
    <w:rsid w:val="0069417D"/>
    <w:rsid w:val="006971F1"/>
    <w:rsid w:val="006C1982"/>
    <w:rsid w:val="006E2A08"/>
    <w:rsid w:val="006E5F35"/>
    <w:rsid w:val="006F00EB"/>
    <w:rsid w:val="006F0BD3"/>
    <w:rsid w:val="006F5D55"/>
    <w:rsid w:val="00702C67"/>
    <w:rsid w:val="00706A3B"/>
    <w:rsid w:val="00710D1C"/>
    <w:rsid w:val="00711FB2"/>
    <w:rsid w:val="00712B9A"/>
    <w:rsid w:val="007206B8"/>
    <w:rsid w:val="00732EFA"/>
    <w:rsid w:val="00767398"/>
    <w:rsid w:val="00783328"/>
    <w:rsid w:val="007843EB"/>
    <w:rsid w:val="007A6E69"/>
    <w:rsid w:val="007C7AFF"/>
    <w:rsid w:val="007D7744"/>
    <w:rsid w:val="007F1824"/>
    <w:rsid w:val="00811836"/>
    <w:rsid w:val="00812CFE"/>
    <w:rsid w:val="00816D9D"/>
    <w:rsid w:val="0084360B"/>
    <w:rsid w:val="00860232"/>
    <w:rsid w:val="00872A03"/>
    <w:rsid w:val="008746A4"/>
    <w:rsid w:val="00882D5F"/>
    <w:rsid w:val="008A09A3"/>
    <w:rsid w:val="008B39C0"/>
    <w:rsid w:val="008B4850"/>
    <w:rsid w:val="008C1940"/>
    <w:rsid w:val="008C536A"/>
    <w:rsid w:val="008F326D"/>
    <w:rsid w:val="0090276E"/>
    <w:rsid w:val="00903966"/>
    <w:rsid w:val="00907D6E"/>
    <w:rsid w:val="009131D1"/>
    <w:rsid w:val="00915DAA"/>
    <w:rsid w:val="00915F91"/>
    <w:rsid w:val="009163F4"/>
    <w:rsid w:val="009210AE"/>
    <w:rsid w:val="00922D62"/>
    <w:rsid w:val="00931D2F"/>
    <w:rsid w:val="009357F0"/>
    <w:rsid w:val="00943419"/>
    <w:rsid w:val="00947DD0"/>
    <w:rsid w:val="00963FFB"/>
    <w:rsid w:val="009866FF"/>
    <w:rsid w:val="009B2341"/>
    <w:rsid w:val="009C280A"/>
    <w:rsid w:val="009C7772"/>
    <w:rsid w:val="009D48F1"/>
    <w:rsid w:val="009F4557"/>
    <w:rsid w:val="00A0035F"/>
    <w:rsid w:val="00A01E0A"/>
    <w:rsid w:val="00A030A0"/>
    <w:rsid w:val="00A05CBF"/>
    <w:rsid w:val="00A2557D"/>
    <w:rsid w:val="00A317FA"/>
    <w:rsid w:val="00A31F72"/>
    <w:rsid w:val="00A33DB7"/>
    <w:rsid w:val="00A51134"/>
    <w:rsid w:val="00A51B22"/>
    <w:rsid w:val="00A531B9"/>
    <w:rsid w:val="00A54700"/>
    <w:rsid w:val="00A937C9"/>
    <w:rsid w:val="00AA51BE"/>
    <w:rsid w:val="00AB11E3"/>
    <w:rsid w:val="00AB33F2"/>
    <w:rsid w:val="00AB3A1E"/>
    <w:rsid w:val="00AC4C5E"/>
    <w:rsid w:val="00AD1D9B"/>
    <w:rsid w:val="00AE1080"/>
    <w:rsid w:val="00AE1215"/>
    <w:rsid w:val="00AE714E"/>
    <w:rsid w:val="00AF28A1"/>
    <w:rsid w:val="00AF311B"/>
    <w:rsid w:val="00B02017"/>
    <w:rsid w:val="00B1370C"/>
    <w:rsid w:val="00B2301F"/>
    <w:rsid w:val="00B3264C"/>
    <w:rsid w:val="00B33235"/>
    <w:rsid w:val="00B35CE6"/>
    <w:rsid w:val="00B43687"/>
    <w:rsid w:val="00B549B7"/>
    <w:rsid w:val="00B70DB3"/>
    <w:rsid w:val="00B728FF"/>
    <w:rsid w:val="00B755BB"/>
    <w:rsid w:val="00B84D4B"/>
    <w:rsid w:val="00B853A7"/>
    <w:rsid w:val="00BA68CF"/>
    <w:rsid w:val="00BB2D93"/>
    <w:rsid w:val="00BB33E7"/>
    <w:rsid w:val="00BC24E1"/>
    <w:rsid w:val="00BD6EBE"/>
    <w:rsid w:val="00BE5DAC"/>
    <w:rsid w:val="00BF341B"/>
    <w:rsid w:val="00BF61C2"/>
    <w:rsid w:val="00BF6314"/>
    <w:rsid w:val="00C05DB2"/>
    <w:rsid w:val="00C07019"/>
    <w:rsid w:val="00C11F16"/>
    <w:rsid w:val="00C14C64"/>
    <w:rsid w:val="00C14EA2"/>
    <w:rsid w:val="00C1655D"/>
    <w:rsid w:val="00C167F6"/>
    <w:rsid w:val="00C20670"/>
    <w:rsid w:val="00C5430C"/>
    <w:rsid w:val="00C773ED"/>
    <w:rsid w:val="00CA3E08"/>
    <w:rsid w:val="00CA50AA"/>
    <w:rsid w:val="00CA5510"/>
    <w:rsid w:val="00CB457C"/>
    <w:rsid w:val="00CC0C14"/>
    <w:rsid w:val="00CD5DB8"/>
    <w:rsid w:val="00CE5F29"/>
    <w:rsid w:val="00CE7BD9"/>
    <w:rsid w:val="00CE7EDD"/>
    <w:rsid w:val="00CF17D2"/>
    <w:rsid w:val="00CF3B87"/>
    <w:rsid w:val="00D009AB"/>
    <w:rsid w:val="00D11E96"/>
    <w:rsid w:val="00D15871"/>
    <w:rsid w:val="00D35EDF"/>
    <w:rsid w:val="00D476BF"/>
    <w:rsid w:val="00D75B21"/>
    <w:rsid w:val="00D84AD5"/>
    <w:rsid w:val="00D86639"/>
    <w:rsid w:val="00D95923"/>
    <w:rsid w:val="00D96620"/>
    <w:rsid w:val="00DC6264"/>
    <w:rsid w:val="00DE43DC"/>
    <w:rsid w:val="00DF0DDE"/>
    <w:rsid w:val="00E0005D"/>
    <w:rsid w:val="00E0071E"/>
    <w:rsid w:val="00E04471"/>
    <w:rsid w:val="00E3286A"/>
    <w:rsid w:val="00E56840"/>
    <w:rsid w:val="00E625FA"/>
    <w:rsid w:val="00E654C5"/>
    <w:rsid w:val="00E65E52"/>
    <w:rsid w:val="00E72A4E"/>
    <w:rsid w:val="00E7512C"/>
    <w:rsid w:val="00E7534E"/>
    <w:rsid w:val="00E8667B"/>
    <w:rsid w:val="00E901B6"/>
    <w:rsid w:val="00E9398E"/>
    <w:rsid w:val="00EA3814"/>
    <w:rsid w:val="00EA7A1E"/>
    <w:rsid w:val="00EB2DA1"/>
    <w:rsid w:val="00ED3FF8"/>
    <w:rsid w:val="00ED425D"/>
    <w:rsid w:val="00EF7A4B"/>
    <w:rsid w:val="00F12A79"/>
    <w:rsid w:val="00F26893"/>
    <w:rsid w:val="00F301AF"/>
    <w:rsid w:val="00F34516"/>
    <w:rsid w:val="00F37DE6"/>
    <w:rsid w:val="00F44965"/>
    <w:rsid w:val="00F80685"/>
    <w:rsid w:val="00F84B10"/>
    <w:rsid w:val="00F905A9"/>
    <w:rsid w:val="00F932B0"/>
    <w:rsid w:val="00FB12F6"/>
    <w:rsid w:val="00FB3C0D"/>
    <w:rsid w:val="00FB4B87"/>
    <w:rsid w:val="00FE7CC3"/>
    <w:rsid w:val="00FF1D64"/>
    <w:rsid w:val="00FF670A"/>
    <w:rsid w:val="00FF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6E80A8"/>
  <w15:docId w15:val="{26650554-283C-43D9-94E0-595A42026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510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FB12F6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FB12F6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FB12F6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FB12F6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paragraph" w:styleId="Heading5">
    <w:name w:val="heading 5"/>
    <w:basedOn w:val="Normal"/>
    <w:next w:val="Normal"/>
    <w:qFormat/>
    <w:rsid w:val="00FB12F6"/>
    <w:pPr>
      <w:keepNext/>
      <w:outlineLvl w:val="4"/>
    </w:pPr>
    <w:rPr>
      <w:rFonts w:ascii="Arial" w:hAnsi="Arial" w:cs="Arial"/>
      <w:b/>
    </w:rPr>
  </w:style>
  <w:style w:type="paragraph" w:styleId="Heading6">
    <w:name w:val="heading 6"/>
    <w:basedOn w:val="Normal"/>
    <w:next w:val="Normal"/>
    <w:qFormat/>
    <w:rsid w:val="00FB12F6"/>
    <w:pPr>
      <w:keepNext/>
      <w:spacing w:before="60" w:after="60"/>
      <w:outlineLvl w:val="5"/>
    </w:pPr>
    <w:rPr>
      <w:rFonts w:ascii="Arial" w:hAnsi="Arial" w:cs="Arial"/>
      <w:b/>
    </w:rPr>
  </w:style>
  <w:style w:type="paragraph" w:styleId="Heading7">
    <w:name w:val="heading 7"/>
    <w:basedOn w:val="Normal"/>
    <w:next w:val="Normal"/>
    <w:qFormat/>
    <w:rsid w:val="00FB12F6"/>
    <w:pPr>
      <w:keepNext/>
      <w:spacing w:before="60" w:after="60"/>
      <w:outlineLvl w:val="6"/>
    </w:pPr>
    <w:rPr>
      <w:rFonts w:ascii="Arial" w:hAnsi="Arial" w:cs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12F6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FB12F6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B12F6"/>
  </w:style>
  <w:style w:type="paragraph" w:styleId="BodyText">
    <w:name w:val="Body Text"/>
    <w:basedOn w:val="Normal"/>
    <w:rsid w:val="00FB12F6"/>
    <w:pPr>
      <w:spacing w:before="60" w:after="60"/>
    </w:pPr>
    <w:rPr>
      <w:rFonts w:ascii="Arial" w:hAnsi="Arial" w:cs="Arial"/>
      <w:i/>
      <w:iCs/>
    </w:rPr>
  </w:style>
  <w:style w:type="paragraph" w:styleId="BodyText2">
    <w:name w:val="Body Text 2"/>
    <w:basedOn w:val="Normal"/>
    <w:rsid w:val="00FB12F6"/>
    <w:rPr>
      <w:rFonts w:ascii="Arial" w:hAnsi="Arial" w:cs="Arial"/>
      <w:i/>
      <w:sz w:val="20"/>
    </w:rPr>
  </w:style>
  <w:style w:type="character" w:styleId="Hyperlink">
    <w:name w:val="Hyperlink"/>
    <w:rsid w:val="00ED425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D1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1E7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36C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6C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36C49"/>
    <w:rPr>
      <w:rFonts w:ascii="Humanist777" w:hAnsi="Humanist777"/>
    </w:rPr>
  </w:style>
  <w:style w:type="paragraph" w:styleId="CommentSubject">
    <w:name w:val="annotation subject"/>
    <w:basedOn w:val="CommentText"/>
    <w:next w:val="CommentText"/>
    <w:link w:val="CommentSubjectChar"/>
    <w:rsid w:val="00636C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36C49"/>
    <w:rPr>
      <w:rFonts w:ascii="Humanist777" w:hAnsi="Humanist777"/>
      <w:b/>
      <w:bCs/>
    </w:rPr>
  </w:style>
  <w:style w:type="character" w:styleId="Emphasis">
    <w:name w:val="Emphasis"/>
    <w:basedOn w:val="DefaultParagraphFont"/>
    <w:uiPriority w:val="20"/>
    <w:qFormat/>
    <w:rsid w:val="00416B80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DE43DC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030B1C"/>
    <w:pPr>
      <w:spacing w:before="200" w:after="200"/>
      <w:jc w:val="left"/>
    </w:pPr>
    <w:rPr>
      <w:b/>
      <w:bCs/>
      <w:szCs w:val="22"/>
      <w:lang w:val="ru-RU"/>
    </w:rPr>
  </w:style>
  <w:style w:type="paragraph" w:styleId="ListParagraph">
    <w:name w:val="List Paragraph"/>
    <w:basedOn w:val="Normal"/>
    <w:uiPriority w:val="34"/>
    <w:qFormat/>
    <w:rsid w:val="004B6089"/>
    <w:pPr>
      <w:ind w:left="720"/>
      <w:contextualSpacing/>
    </w:pPr>
  </w:style>
  <w:style w:type="paragraph" w:styleId="Revision">
    <w:name w:val="Revision"/>
    <w:hidden/>
    <w:uiPriority w:val="99"/>
    <w:semiHidden/>
    <w:rsid w:val="0032366D"/>
    <w:rPr>
      <w:sz w:val="22"/>
      <w:szCs w:val="24"/>
    </w:rPr>
  </w:style>
  <w:style w:type="paragraph" w:styleId="NoSpacing">
    <w:name w:val="No Spacing"/>
    <w:uiPriority w:val="1"/>
    <w:qFormat/>
    <w:rsid w:val="00F806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nezeljenadejstva@cinmed.me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cinmed.m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52dd15-0cc3-46e3-907b-6b87426d7430">
      <Value>31</Value>
      <Value>610</Value>
      <Value>574</Value>
    </TaxCatchAll>
    <k10395a1545d42c9a28bb8ddc503f409 xmlns="b952dd15-0cc3-46e3-907b-6b87426d7430">
      <Terms xmlns="http://schemas.microsoft.com/office/infopath/2007/PartnerControls">
        <TermInfo xmlns="http://schemas.microsoft.com/office/infopath/2007/PartnerControls">
          <TermName xmlns="http://schemas.microsoft.com/office/infopath/2007/PartnerControls">Rowiren</TermName>
          <TermId xmlns="http://schemas.microsoft.com/office/infopath/2007/PartnerControls">7668f833-4f3a-499f-8aa3-d47197c47d1b</TermId>
        </TermInfo>
      </Terms>
    </k10395a1545d42c9a28bb8ddc503f409>
    <j989daef41b9495a8fbce00462fa7651 xmlns="b952dd15-0cc3-46e3-907b-6b87426d7430">
      <Terms xmlns="http://schemas.microsoft.com/office/infopath/2007/PartnerControls">
        <TermInfo xmlns="http://schemas.microsoft.com/office/infopath/2007/PartnerControls">
          <TermName xmlns="http://schemas.microsoft.com/office/infopath/2007/PartnerControls">RS</TermName>
          <TermId xmlns="http://schemas.microsoft.com/office/infopath/2007/PartnerControls">c1e76a61-3dda-4823-a63a-79423e5c8ac1</TermId>
        </TermInfo>
      </Terms>
    </j989daef41b9495a8fbce00462fa7651>
    <nfa878bc9a6d4a39b45b19238f9d72ba xmlns="b952dd15-0cc3-46e3-907b-6b87426d7430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2017</TermName>
          <TermId xmlns="http://schemas.microsoft.com/office/infopath/2007/PartnerControls">443d1a6e-0a0c-44ff-be84-d9254c7608de</TermId>
        </TermInfo>
      </Terms>
    </nfa878bc9a6d4a39b45b19238f9d72ba>
    <Archived xmlns="b952dd15-0cc3-46e3-907b-6b87426d7430">false</Archived>
    <ja8a5487b7de449491722749a69cc452 xmlns="b952dd15-0cc3-46e3-907b-6b87426d7430">
      <Terms xmlns="http://schemas.microsoft.com/office/infopath/2007/PartnerControls"/>
    </ja8a5487b7de449491722749a69cc452>
  </documentManagement>
</p:properties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PC" ma:contentTypeID="0x01010093F0DF93838E914F804F3CDD0063B606006C0DDD25EAD0E447870516426FA6065A" ma:contentTypeVersion="13" ma:contentTypeDescription="" ma:contentTypeScope="" ma:versionID="e9cf6f8c5c3c2acac6249c97aba971e6">
  <xsd:schema xmlns:xsd="http://www.w3.org/2001/XMLSchema" xmlns:xs="http://www.w3.org/2001/XMLSchema" xmlns:p="http://schemas.microsoft.com/office/2006/metadata/properties" xmlns:ns2="b952dd15-0cc3-46e3-907b-6b87426d7430" targetNamespace="http://schemas.microsoft.com/office/2006/metadata/properties" ma:root="true" ma:fieldsID="0fb9f6deadc92e018b74b3dffccb522b" ns2:_="">
    <xsd:import namespace="b952dd15-0cc3-46e3-907b-6b87426d7430"/>
    <xsd:element name="properties">
      <xsd:complexType>
        <xsd:sequence>
          <xsd:element name="documentManagement">
            <xsd:complexType>
              <xsd:all>
                <xsd:element ref="ns2:Archived" minOccurs="0"/>
                <xsd:element ref="ns2:j989daef41b9495a8fbce00462fa7651" minOccurs="0"/>
                <xsd:element ref="ns2:TaxCatchAll" minOccurs="0"/>
                <xsd:element ref="ns2:TaxCatchAllLabel" minOccurs="0"/>
                <xsd:element ref="ns2:k10395a1545d42c9a28bb8ddc503f409" minOccurs="0"/>
                <xsd:element ref="ns2:nfa878bc9a6d4a39b45b19238f9d72ba" minOccurs="0"/>
                <xsd:element ref="ns2:ja8a5487b7de449491722749a69cc45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2dd15-0cc3-46e3-907b-6b87426d7430" elementFormDefault="qualified">
    <xsd:import namespace="http://schemas.microsoft.com/office/2006/documentManagement/types"/>
    <xsd:import namespace="http://schemas.microsoft.com/office/infopath/2007/PartnerControls"/>
    <xsd:element name="Archived" ma:index="8" nillable="true" ma:displayName="Archived" ma:default="0" ma:internalName="Archived">
      <xsd:simpleType>
        <xsd:restriction base="dms:Boolean"/>
      </xsd:simpleType>
    </xsd:element>
    <xsd:element name="j989daef41b9495a8fbce00462fa7651" ma:index="9" ma:taxonomy="true" ma:internalName="j989daef41b9495a8fbce00462fa7651" ma:taxonomyFieldName="Market" ma:displayName="Market" ma:indexed="true" ma:readOnly="false" ma:default="" ma:fieldId="{3989daef-41b9-495a-8fbc-e00462fa7651}" ma:sspId="6f79c7b6-082a-4ada-9f0c-c85d6897744c" ma:termSetId="87cc1039-e984-4a0e-997d-5c03ff87bfa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c487ea8-5e15-4499-a51c-3ffa2a75685b}" ma:internalName="TaxCatchAll" ma:showField="CatchAllData" ma:web="b952dd15-0cc3-46e3-907b-6b87426d74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c487ea8-5e15-4499-a51c-3ffa2a75685b}" ma:internalName="TaxCatchAllLabel" ma:readOnly="true" ma:showField="CatchAllDataLabel" ma:web="b952dd15-0cc3-46e3-907b-6b87426d74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10395a1545d42c9a28bb8ddc503f409" ma:index="13" ma:taxonomy="true" ma:internalName="k10395a1545d42c9a28bb8ddc503f409" ma:taxonomyFieldName="Product" ma:displayName="Product" ma:indexed="true" ma:readOnly="false" ma:default="" ma:fieldId="{410395a1-545d-42c9-a28b-b8ddc503f409}" ma:sspId="6f79c7b6-082a-4ada-9f0c-c85d6897744c" ma:termSetId="78f8eb56-321a-44cd-9186-eceaf13a1be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fa878bc9a6d4a39b45b19238f9d72ba" ma:index="15" nillable="true" ma:taxonomy="true" ma:internalName="nfa878bc9a6d4a39b45b19238f9d72ba" ma:taxonomyFieldName="Year" ma:displayName="Year" ma:default="742;#2020|6b2acb99-5db4-497d-85f7-0fce7d67f395" ma:fieldId="{7fa878bc-9a6d-4a39-b45b-19238f9d72ba}" ma:sspId="6f79c7b6-082a-4ada-9f0c-c85d6897744c" ma:termSetId="1a52b8b0-df58-40b2-8d8a-d783340912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a8a5487b7de449491722749a69cc452" ma:index="17" nillable="true" ma:taxonomy="true" ma:internalName="ja8a5487b7de449491722749a69cc452" ma:taxonomyFieldName="Doc_x0020_type_x0020_Approved" ma:displayName="Doc type Approved" ma:default="" ma:fieldId="{3a8a5487-b7de-4494-9172-2749a69cc452}" ma:sspId="6f79c7b6-082a-4ada-9f0c-c85d6897744c" ma:termSetId="80adee8f-794c-4b8c-b6bb-fa3997f9831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670B3-692D-4755-9801-A166FEE753B6}">
  <ds:schemaRefs>
    <ds:schemaRef ds:uri="http://schemas.microsoft.com/office/2006/metadata/properties"/>
    <ds:schemaRef ds:uri="http://schemas.microsoft.com/office/infopath/2007/PartnerControls"/>
    <ds:schemaRef ds:uri="b952dd15-0cc3-46e3-907b-6b87426d7430"/>
  </ds:schemaRefs>
</ds:datastoreItem>
</file>

<file path=customXml/itemProps2.xml><?xml version="1.0" encoding="utf-8"?>
<ds:datastoreItem xmlns:ds="http://schemas.openxmlformats.org/officeDocument/2006/customXml" ds:itemID="{B86E3EFB-4612-45A4-9ED6-1463B98DCEBA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DC702075-74EA-40C0-A906-3402D77DE1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2dd15-0cc3-46e3-907b-6b87426d74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C65EEC-4C82-4C83-BD64-F917ABF893A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813003C-7FAB-4C73-97BE-28983D7A6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1210</Words>
  <Characters>6901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/>
  <LinksUpToDate>false</LinksUpToDate>
  <CharactersWithSpaces>8095</CharactersWithSpaces>
  <SharedDoc>false</SharedDoc>
  <HLinks>
    <vt:vector size="6" baseType="variant">
      <vt:variant>
        <vt:i4>6094970</vt:i4>
      </vt:variant>
      <vt:variant>
        <vt:i4>0</vt:i4>
      </vt:variant>
      <vt:variant>
        <vt:i4>0</vt:i4>
      </vt:variant>
      <vt:variant>
        <vt:i4>5</vt:i4>
      </vt:variant>
      <vt:variant>
        <vt:lpwstr>mailto:nezeljene.reakcije@alims.gov.rs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Gordana Boljević</cp:lastModifiedBy>
  <cp:revision>6</cp:revision>
  <cp:lastPrinted>2016-07-25T08:56:00Z</cp:lastPrinted>
  <dcterms:created xsi:type="dcterms:W3CDTF">2021-01-25T06:44:00Z</dcterms:created>
  <dcterms:modified xsi:type="dcterms:W3CDTF">2021-02-02T10:32:00Z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989daef41b9495a8fbce00462fa7651">
    <vt:lpwstr/>
  </property>
  <property fmtid="{D5CDD505-2E9C-101B-9397-08002B2CF9AE}" pid="3" name="k10395a1545d42c9a28bb8ddc503f409">
    <vt:lpwstr/>
  </property>
  <property fmtid="{D5CDD505-2E9C-101B-9397-08002B2CF9AE}" pid="4" name="Market">
    <vt:lpwstr>31;#RS|c1e76a61-3dda-4823-a63a-79423e5c8ac1</vt:lpwstr>
  </property>
  <property fmtid="{D5CDD505-2E9C-101B-9397-08002B2CF9AE}" pid="5" name="Year">
    <vt:lpwstr>610;#2017|443d1a6e-0a0c-44ff-be84-d9254c7608de</vt:lpwstr>
  </property>
  <property fmtid="{D5CDD505-2E9C-101B-9397-08002B2CF9AE}" pid="6" name="Product">
    <vt:lpwstr>574;#Rowiren|7668f833-4f3a-499f-8aa3-d47197c47d1b</vt:lpwstr>
  </property>
  <property fmtid="{D5CDD505-2E9C-101B-9397-08002B2CF9AE}" pid="7" name="ContentTypeId">
    <vt:lpwstr>0x01010093F0DF93838E914F804F3CDD0063B606006C0DDD25EAD0E447870516426FA6065A</vt:lpwstr>
  </property>
  <property fmtid="{D5CDD505-2E9C-101B-9397-08002B2CF9AE}" pid="8" name="nfa878bc9a6d4a39b45b19238f9d72ba">
    <vt:lpwstr>2017|443d1a6e-0a0c-44ff-be84-d9254c7608de</vt:lpwstr>
  </property>
</Properties>
</file>