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C6DC9" w14:textId="77777777" w:rsidR="00C22BE5" w:rsidRPr="00357CDF" w:rsidRDefault="00C22BE5" w:rsidP="00357CDF">
      <w:pPr>
        <w:rPr>
          <w:sz w:val="22"/>
          <w:szCs w:val="22"/>
          <w:lang w:val="sr-Latn-ME"/>
        </w:rPr>
      </w:pPr>
    </w:p>
    <w:p w14:paraId="526C6DCA" w14:textId="77777777" w:rsidR="00C22BE5" w:rsidRPr="00357CDF" w:rsidRDefault="00C22BE5" w:rsidP="00357CDF">
      <w:pPr>
        <w:rPr>
          <w:sz w:val="22"/>
          <w:szCs w:val="22"/>
          <w:lang w:val="sr-Latn-ME"/>
        </w:rPr>
      </w:pPr>
    </w:p>
    <w:p w14:paraId="526C6DCB" w14:textId="77777777" w:rsidR="00C22BE5" w:rsidRPr="00357CDF" w:rsidRDefault="00C30F92" w:rsidP="00357CDF">
      <w:pPr>
        <w:jc w:val="center"/>
        <w:rPr>
          <w:sz w:val="22"/>
          <w:szCs w:val="22"/>
          <w:lang w:val="sr-Latn-ME"/>
        </w:rPr>
      </w:pPr>
      <w:r w:rsidRPr="00357CDF">
        <w:rPr>
          <w:b/>
          <w:bCs/>
          <w:iCs/>
          <w:sz w:val="22"/>
          <w:szCs w:val="22"/>
          <w:u w:val="single"/>
          <w:lang w:val="sr-Latn-ME"/>
        </w:rPr>
        <w:t xml:space="preserve">UPUTSTVO ZA </w:t>
      </w:r>
      <w:r w:rsidR="00B71B51" w:rsidRPr="00357CDF">
        <w:rPr>
          <w:b/>
          <w:bCs/>
          <w:iCs/>
          <w:sz w:val="22"/>
          <w:szCs w:val="22"/>
          <w:u w:val="single"/>
          <w:lang w:val="sr-Latn-ME"/>
        </w:rPr>
        <w:t>LIJEK</w:t>
      </w:r>
    </w:p>
    <w:p w14:paraId="526C6DCC" w14:textId="77777777" w:rsidR="00C30F92" w:rsidRPr="00357CDF" w:rsidRDefault="00C30F92" w:rsidP="00357CDF">
      <w:pPr>
        <w:jc w:val="center"/>
        <w:rPr>
          <w:i/>
          <w:color w:val="808080"/>
          <w:sz w:val="22"/>
          <w:szCs w:val="22"/>
          <w:lang w:val="sr-Latn-ME"/>
        </w:rPr>
      </w:pPr>
    </w:p>
    <w:p w14:paraId="1F5C0B74" w14:textId="77777777" w:rsidR="00C22330" w:rsidRPr="00357CDF" w:rsidRDefault="00411B1D" w:rsidP="00357CDF">
      <w:pPr>
        <w:pStyle w:val="Header"/>
        <w:tabs>
          <w:tab w:val="left" w:pos="284"/>
        </w:tabs>
        <w:jc w:val="center"/>
        <w:rPr>
          <w:sz w:val="22"/>
          <w:szCs w:val="22"/>
          <w:lang w:val="sr-Latn-ME"/>
        </w:rPr>
      </w:pPr>
      <w:r w:rsidRPr="00357CDF">
        <w:rPr>
          <w:sz w:val="22"/>
          <w:szCs w:val="22"/>
          <w:lang w:val="sr-Latn-ME"/>
        </w:rPr>
        <w:t>U</w:t>
      </w:r>
      <w:r w:rsidR="00310126" w:rsidRPr="00357CDF">
        <w:rPr>
          <w:sz w:val="22"/>
          <w:szCs w:val="22"/>
          <w:lang w:val="sr-Latn-ME"/>
        </w:rPr>
        <w:t>l</w:t>
      </w:r>
      <w:r w:rsidRPr="00357CDF">
        <w:rPr>
          <w:sz w:val="22"/>
          <w:szCs w:val="22"/>
          <w:lang w:val="sr-Latn-ME"/>
        </w:rPr>
        <w:t>trox</w:t>
      </w:r>
      <w:r w:rsidRPr="00357CDF">
        <w:rPr>
          <w:sz w:val="22"/>
          <w:szCs w:val="22"/>
          <w:vertAlign w:val="superscript"/>
          <w:lang w:val="sr-Latn-ME"/>
        </w:rPr>
        <w:t>®</w:t>
      </w:r>
      <w:r w:rsidRPr="00357CDF">
        <w:rPr>
          <w:sz w:val="22"/>
          <w:szCs w:val="22"/>
          <w:lang w:val="sr-Latn-ME"/>
        </w:rPr>
        <w:t>,</w:t>
      </w:r>
      <w:r w:rsidR="00C22330" w:rsidRPr="00357CDF">
        <w:rPr>
          <w:sz w:val="22"/>
          <w:szCs w:val="22"/>
          <w:lang w:val="sr-Latn-ME"/>
        </w:rPr>
        <w:t xml:space="preserve"> </w:t>
      </w:r>
      <w:r w:rsidR="000069FB" w:rsidRPr="00357CDF">
        <w:rPr>
          <w:sz w:val="22"/>
          <w:szCs w:val="22"/>
          <w:lang w:val="sr-Latn-ME"/>
        </w:rPr>
        <w:t>film tableta, 10 mg</w:t>
      </w:r>
    </w:p>
    <w:p w14:paraId="10F57A86" w14:textId="26065231" w:rsidR="000069FB" w:rsidRPr="00357CDF" w:rsidRDefault="00C22330" w:rsidP="00357CDF">
      <w:pPr>
        <w:pStyle w:val="Header"/>
        <w:tabs>
          <w:tab w:val="left" w:pos="284"/>
        </w:tabs>
        <w:jc w:val="center"/>
        <w:rPr>
          <w:sz w:val="22"/>
          <w:szCs w:val="22"/>
          <w:lang w:val="sr-Latn-ME"/>
        </w:rPr>
      </w:pPr>
      <w:r w:rsidRPr="00357CDF">
        <w:rPr>
          <w:sz w:val="22"/>
          <w:szCs w:val="22"/>
          <w:lang w:val="sr-Latn-ME"/>
        </w:rPr>
        <w:t>Ultrox</w:t>
      </w:r>
      <w:r w:rsidRPr="00357CDF">
        <w:rPr>
          <w:sz w:val="22"/>
          <w:szCs w:val="22"/>
          <w:vertAlign w:val="superscript"/>
          <w:lang w:val="sr-Latn-ME"/>
        </w:rPr>
        <w:t>®</w:t>
      </w:r>
      <w:r w:rsidRPr="00357CDF">
        <w:rPr>
          <w:sz w:val="22"/>
          <w:szCs w:val="22"/>
          <w:lang w:val="sr-Latn-ME"/>
        </w:rPr>
        <w:t xml:space="preserve">, film tableta, </w:t>
      </w:r>
      <w:r w:rsidR="000069FB" w:rsidRPr="00357CDF">
        <w:rPr>
          <w:sz w:val="22"/>
          <w:szCs w:val="22"/>
          <w:lang w:val="sr-Latn-ME"/>
        </w:rPr>
        <w:t>20 mg</w:t>
      </w:r>
    </w:p>
    <w:p w14:paraId="526C6DCF" w14:textId="346A28D8" w:rsidR="00C22BE5" w:rsidRPr="00357CDF" w:rsidRDefault="000069FB" w:rsidP="00357CDF">
      <w:pPr>
        <w:pStyle w:val="Header"/>
        <w:tabs>
          <w:tab w:val="left" w:pos="284"/>
        </w:tabs>
        <w:jc w:val="center"/>
        <w:rPr>
          <w:sz w:val="22"/>
          <w:szCs w:val="22"/>
          <w:lang w:val="sr-Latn-ME"/>
        </w:rPr>
      </w:pPr>
      <w:r w:rsidRPr="00357CDF">
        <w:rPr>
          <w:sz w:val="22"/>
          <w:szCs w:val="22"/>
          <w:lang w:val="sr-Latn-ME"/>
        </w:rPr>
        <w:t>rosuvastatin</w:t>
      </w:r>
    </w:p>
    <w:p w14:paraId="526C6DD2" w14:textId="77777777" w:rsidR="001B6B05" w:rsidRPr="00357CDF" w:rsidRDefault="001B6B05" w:rsidP="00357CDF">
      <w:pPr>
        <w:pStyle w:val="Header"/>
        <w:tabs>
          <w:tab w:val="left" w:pos="284"/>
        </w:tabs>
        <w:rPr>
          <w:sz w:val="22"/>
          <w:szCs w:val="22"/>
          <w:lang w:val="sr-Latn-ME"/>
        </w:rPr>
      </w:pPr>
    </w:p>
    <w:p w14:paraId="526C6DD3" w14:textId="77777777" w:rsidR="00C22BE5" w:rsidRPr="00357CDF" w:rsidRDefault="00C22BE5" w:rsidP="00357CDF">
      <w:pPr>
        <w:pStyle w:val="Header"/>
        <w:tabs>
          <w:tab w:val="left" w:pos="284"/>
        </w:tabs>
        <w:rPr>
          <w:sz w:val="22"/>
          <w:szCs w:val="22"/>
          <w:lang w:val="sr-Latn-ME"/>
        </w:rPr>
      </w:pPr>
    </w:p>
    <w:p w14:paraId="526C6DD7" w14:textId="77777777" w:rsidR="00A32113" w:rsidRPr="00357CDF" w:rsidRDefault="00A32113" w:rsidP="00357CDF">
      <w:pPr>
        <w:pStyle w:val="Header"/>
        <w:tabs>
          <w:tab w:val="left" w:pos="284"/>
        </w:tabs>
        <w:rPr>
          <w:i/>
          <w:iCs/>
          <w:sz w:val="22"/>
          <w:szCs w:val="22"/>
          <w:lang w:val="sr-Latn-ME"/>
        </w:rPr>
      </w:pPr>
    </w:p>
    <w:p w14:paraId="526C6DD8" w14:textId="77777777" w:rsidR="006A2B96" w:rsidRPr="00357CDF" w:rsidRDefault="00A32113" w:rsidP="00357CDF">
      <w:pPr>
        <w:widowControl w:val="0"/>
        <w:autoSpaceDE w:val="0"/>
        <w:autoSpaceDN w:val="0"/>
        <w:ind w:left="360" w:hanging="360"/>
        <w:rPr>
          <w:b/>
          <w:bCs/>
          <w:sz w:val="22"/>
          <w:szCs w:val="22"/>
          <w:lang w:val="sr-Latn-ME"/>
        </w:rPr>
      </w:pPr>
      <w:r w:rsidRPr="00357CDF">
        <w:rPr>
          <w:b/>
          <w:bCs/>
          <w:sz w:val="22"/>
          <w:szCs w:val="22"/>
          <w:lang w:val="sr-Latn-ME"/>
        </w:rPr>
        <w:t>Pažljivo pročitajte ovo uputstvo, prije nego što počnete da koristite ovaj lijek</w:t>
      </w:r>
      <w:r w:rsidR="00070BAB" w:rsidRPr="00357CDF">
        <w:rPr>
          <w:b/>
          <w:bCs/>
          <w:sz w:val="22"/>
          <w:szCs w:val="22"/>
          <w:lang w:val="sr-Latn-ME"/>
        </w:rPr>
        <w:t>,</w:t>
      </w:r>
      <w:r w:rsidR="006A2B96" w:rsidRPr="00357CDF">
        <w:rPr>
          <w:sz w:val="22"/>
          <w:szCs w:val="22"/>
          <w:lang w:val="sr-Latn-ME"/>
        </w:rPr>
        <w:t xml:space="preserve"> </w:t>
      </w:r>
      <w:r w:rsidR="006A2B96" w:rsidRPr="00357CDF">
        <w:rPr>
          <w:b/>
          <w:bCs/>
          <w:sz w:val="22"/>
          <w:szCs w:val="22"/>
          <w:lang w:val="sr-Latn-ME"/>
        </w:rPr>
        <w:t xml:space="preserve">jer sadrži </w:t>
      </w:r>
    </w:p>
    <w:p w14:paraId="526C6DD9" w14:textId="77777777" w:rsidR="00A32113" w:rsidRPr="00357CDF" w:rsidRDefault="006A2B96" w:rsidP="00357CDF">
      <w:pPr>
        <w:widowControl w:val="0"/>
        <w:autoSpaceDE w:val="0"/>
        <w:autoSpaceDN w:val="0"/>
        <w:ind w:left="360" w:hanging="360"/>
        <w:rPr>
          <w:b/>
          <w:bCs/>
          <w:sz w:val="22"/>
          <w:szCs w:val="22"/>
          <w:lang w:val="sr-Latn-ME"/>
        </w:rPr>
      </w:pPr>
      <w:r w:rsidRPr="00357CDF">
        <w:rPr>
          <w:b/>
          <w:bCs/>
          <w:sz w:val="22"/>
          <w:szCs w:val="22"/>
          <w:lang w:val="sr-Latn-ME"/>
        </w:rPr>
        <w:t>informacije koje su važne za Vas</w:t>
      </w:r>
    </w:p>
    <w:p w14:paraId="526C6DDA" w14:textId="77777777" w:rsidR="00A32113" w:rsidRPr="00357CDF" w:rsidRDefault="00A32113" w:rsidP="00357CDF">
      <w:pPr>
        <w:widowControl w:val="0"/>
        <w:numPr>
          <w:ilvl w:val="0"/>
          <w:numId w:val="18"/>
        </w:numPr>
        <w:tabs>
          <w:tab w:val="clear" w:pos="576"/>
          <w:tab w:val="num" w:pos="569"/>
          <w:tab w:val="num" w:pos="600"/>
        </w:tabs>
        <w:autoSpaceDE w:val="0"/>
        <w:autoSpaceDN w:val="0"/>
        <w:rPr>
          <w:sz w:val="22"/>
          <w:szCs w:val="22"/>
          <w:lang w:val="sr-Latn-ME"/>
        </w:rPr>
      </w:pPr>
      <w:r w:rsidRPr="00357CDF">
        <w:rPr>
          <w:sz w:val="22"/>
          <w:szCs w:val="22"/>
          <w:lang w:val="sr-Latn-ME"/>
        </w:rPr>
        <w:t>Uputstvo sačuvajte. Može biti potrebno da ga ponovo pročitate.</w:t>
      </w:r>
    </w:p>
    <w:p w14:paraId="526C6DDB" w14:textId="77777777" w:rsidR="00A32113" w:rsidRPr="00357CDF" w:rsidRDefault="00A32113" w:rsidP="00357CDF">
      <w:pPr>
        <w:widowControl w:val="0"/>
        <w:numPr>
          <w:ilvl w:val="0"/>
          <w:numId w:val="18"/>
        </w:numPr>
        <w:tabs>
          <w:tab w:val="clear" w:pos="576"/>
          <w:tab w:val="num" w:pos="600"/>
        </w:tabs>
        <w:autoSpaceDE w:val="0"/>
        <w:autoSpaceDN w:val="0"/>
        <w:rPr>
          <w:sz w:val="22"/>
          <w:szCs w:val="22"/>
          <w:lang w:val="sr-Latn-ME"/>
        </w:rPr>
      </w:pPr>
      <w:r w:rsidRPr="00357CDF">
        <w:rPr>
          <w:sz w:val="22"/>
          <w:szCs w:val="22"/>
          <w:lang w:val="sr-Latn-ME"/>
        </w:rPr>
        <w:t>Ako imate dodatnih pitanja, obratite se svom ljekaru ili farmaceutu</w:t>
      </w:r>
      <w:r w:rsidR="00070BAB" w:rsidRPr="00357CDF">
        <w:rPr>
          <w:sz w:val="22"/>
          <w:szCs w:val="22"/>
          <w:lang w:val="sr-Latn-ME"/>
        </w:rPr>
        <w:t xml:space="preserve"> </w:t>
      </w:r>
      <w:r w:rsidR="00070BAB" w:rsidRPr="00357CDF">
        <w:rPr>
          <w:noProof/>
          <w:sz w:val="22"/>
          <w:szCs w:val="22"/>
          <w:lang w:val="sr-Latn-ME"/>
        </w:rPr>
        <w:t>ili medicinskoj sestri</w:t>
      </w:r>
      <w:r w:rsidRPr="00357CDF">
        <w:rPr>
          <w:sz w:val="22"/>
          <w:szCs w:val="22"/>
          <w:lang w:val="sr-Latn-ME"/>
        </w:rPr>
        <w:t>.</w:t>
      </w:r>
      <w:r w:rsidR="006240C9" w:rsidRPr="00357CDF">
        <w:rPr>
          <w:sz w:val="22"/>
          <w:szCs w:val="22"/>
          <w:lang w:val="sr-Latn-ME"/>
        </w:rPr>
        <w:t xml:space="preserve"> </w:t>
      </w:r>
    </w:p>
    <w:p w14:paraId="526C6DDC" w14:textId="77777777" w:rsidR="00A32113" w:rsidRPr="00357CDF" w:rsidRDefault="00A32113" w:rsidP="00357CDF">
      <w:pPr>
        <w:widowControl w:val="0"/>
        <w:numPr>
          <w:ilvl w:val="0"/>
          <w:numId w:val="18"/>
        </w:numPr>
        <w:tabs>
          <w:tab w:val="clear" w:pos="576"/>
          <w:tab w:val="num" w:pos="600"/>
        </w:tabs>
        <w:autoSpaceDE w:val="0"/>
        <w:autoSpaceDN w:val="0"/>
        <w:ind w:left="600" w:hanging="600"/>
        <w:rPr>
          <w:sz w:val="22"/>
          <w:szCs w:val="22"/>
          <w:lang w:val="sr-Latn-ME"/>
        </w:rPr>
      </w:pPr>
      <w:r w:rsidRPr="00357CDF">
        <w:rPr>
          <w:sz w:val="22"/>
          <w:szCs w:val="22"/>
          <w:lang w:val="sr-Latn-ME"/>
        </w:rPr>
        <w:t>Ovaj lijek propisan je Vama i ne sm</w:t>
      </w:r>
      <w:r w:rsidR="00A06E5C" w:rsidRPr="00357CDF">
        <w:rPr>
          <w:sz w:val="22"/>
          <w:szCs w:val="22"/>
          <w:lang w:val="sr-Latn-ME"/>
        </w:rPr>
        <w:t>ij</w:t>
      </w:r>
      <w:r w:rsidRPr="00357CDF">
        <w:rPr>
          <w:sz w:val="22"/>
          <w:szCs w:val="22"/>
          <w:lang w:val="sr-Latn-ME"/>
        </w:rPr>
        <w:t>ete ga davati drugima. Može da im škodi, čak i kada imaju iste znake bolesti kao i Vi.</w:t>
      </w:r>
    </w:p>
    <w:p w14:paraId="526C6DDD" w14:textId="77777777" w:rsidR="00C269D7" w:rsidRPr="00357CDF" w:rsidRDefault="00C269D7" w:rsidP="00357CDF">
      <w:pPr>
        <w:widowControl w:val="0"/>
        <w:numPr>
          <w:ilvl w:val="0"/>
          <w:numId w:val="18"/>
        </w:numPr>
        <w:tabs>
          <w:tab w:val="clear" w:pos="576"/>
          <w:tab w:val="num" w:pos="0"/>
        </w:tabs>
        <w:autoSpaceDE w:val="0"/>
        <w:autoSpaceDN w:val="0"/>
        <w:ind w:left="600" w:hanging="600"/>
        <w:rPr>
          <w:sz w:val="22"/>
          <w:szCs w:val="22"/>
          <w:lang w:val="sr-Latn-ME"/>
        </w:rPr>
      </w:pPr>
      <w:r w:rsidRPr="00357CDF">
        <w:rPr>
          <w:spacing w:val="-5"/>
          <w:sz w:val="22"/>
          <w:szCs w:val="22"/>
          <w:lang w:val="sr-Latn-ME"/>
        </w:rPr>
        <w:t xml:space="preserve">Ako </w:t>
      </w:r>
      <w:r w:rsidR="00CE3E04" w:rsidRPr="00357CDF">
        <w:rPr>
          <w:spacing w:val="-5"/>
          <w:sz w:val="22"/>
          <w:szCs w:val="22"/>
          <w:lang w:val="sr-Latn-ME"/>
        </w:rPr>
        <w:t>Vam</w:t>
      </w:r>
      <w:r w:rsidRPr="00357CDF">
        <w:rPr>
          <w:spacing w:val="-5"/>
          <w:sz w:val="22"/>
          <w:szCs w:val="22"/>
          <w:lang w:val="sr-Latn-ME"/>
        </w:rPr>
        <w:t xml:space="preserve"> se javi bilo koje neželjeno d</w:t>
      </w:r>
      <w:r w:rsidR="000D14D2" w:rsidRPr="00357CDF">
        <w:rPr>
          <w:spacing w:val="-5"/>
          <w:sz w:val="22"/>
          <w:szCs w:val="22"/>
          <w:lang w:val="sr-Latn-ME"/>
        </w:rPr>
        <w:t xml:space="preserve">ejstvo recite to svom ljekaru, </w:t>
      </w:r>
      <w:r w:rsidRPr="00357CDF">
        <w:rPr>
          <w:spacing w:val="-5"/>
          <w:sz w:val="22"/>
          <w:szCs w:val="22"/>
          <w:lang w:val="sr-Latn-ME"/>
        </w:rPr>
        <w:t>farmaceutu ili medicinskoj sestri. Ovo uključuje i bilo koja neželjena dejstva koja nijesu navedena u ovom uputstvu</w:t>
      </w:r>
      <w:r w:rsidRPr="00357CDF">
        <w:rPr>
          <w:spacing w:val="-4"/>
          <w:sz w:val="22"/>
          <w:szCs w:val="22"/>
          <w:lang w:val="sr-Latn-ME"/>
        </w:rPr>
        <w:t xml:space="preserve">. </w:t>
      </w:r>
      <w:r w:rsidR="0085398E" w:rsidRPr="00357CDF">
        <w:rPr>
          <w:spacing w:val="-4"/>
          <w:sz w:val="22"/>
          <w:szCs w:val="22"/>
          <w:lang w:val="sr-Latn-ME"/>
        </w:rPr>
        <w:t xml:space="preserve">Pogledajte dio 4. </w:t>
      </w:r>
    </w:p>
    <w:p w14:paraId="526C6DDE" w14:textId="77777777" w:rsidR="00C269D7" w:rsidRPr="00357CDF" w:rsidRDefault="00C269D7" w:rsidP="00357CDF">
      <w:pPr>
        <w:widowControl w:val="0"/>
        <w:autoSpaceDE w:val="0"/>
        <w:autoSpaceDN w:val="0"/>
        <w:ind w:left="600"/>
        <w:rPr>
          <w:sz w:val="22"/>
          <w:szCs w:val="22"/>
          <w:lang w:val="sr-Latn-ME"/>
        </w:rPr>
      </w:pPr>
    </w:p>
    <w:p w14:paraId="526C6DDF" w14:textId="77777777" w:rsidR="003324F7" w:rsidRPr="00357CDF" w:rsidRDefault="003324F7" w:rsidP="00357CDF">
      <w:pPr>
        <w:widowControl w:val="0"/>
        <w:autoSpaceDE w:val="0"/>
        <w:autoSpaceDN w:val="0"/>
        <w:rPr>
          <w:i/>
          <w:iCs/>
          <w:sz w:val="22"/>
          <w:szCs w:val="22"/>
          <w:lang w:val="sr-Latn-ME"/>
        </w:rPr>
      </w:pPr>
    </w:p>
    <w:p w14:paraId="526C6DE9" w14:textId="77777777" w:rsidR="00C269D7" w:rsidRPr="00357CDF" w:rsidRDefault="00C269D7" w:rsidP="00357CDF">
      <w:pPr>
        <w:widowControl w:val="0"/>
        <w:autoSpaceDE w:val="0"/>
        <w:autoSpaceDN w:val="0"/>
        <w:rPr>
          <w:sz w:val="22"/>
          <w:szCs w:val="22"/>
          <w:lang w:val="sr-Latn-ME"/>
        </w:rPr>
      </w:pPr>
    </w:p>
    <w:p w14:paraId="526C6DEA" w14:textId="77777777" w:rsidR="00C269D7" w:rsidRPr="00357CDF" w:rsidRDefault="00C269D7" w:rsidP="00357CDF">
      <w:pPr>
        <w:widowControl w:val="0"/>
        <w:autoSpaceDE w:val="0"/>
        <w:autoSpaceDN w:val="0"/>
        <w:ind w:left="600"/>
        <w:rPr>
          <w:sz w:val="22"/>
          <w:szCs w:val="22"/>
          <w:lang w:val="sr-Latn-ME"/>
        </w:rPr>
      </w:pPr>
    </w:p>
    <w:p w14:paraId="526C6DEB" w14:textId="77777777" w:rsidR="00A92C66" w:rsidRPr="00357CDF" w:rsidRDefault="00A92C66" w:rsidP="00357CDF">
      <w:pPr>
        <w:widowControl w:val="0"/>
        <w:autoSpaceDE w:val="0"/>
        <w:autoSpaceDN w:val="0"/>
        <w:ind w:left="600"/>
        <w:rPr>
          <w:sz w:val="22"/>
          <w:szCs w:val="22"/>
          <w:lang w:val="sr-Latn-ME"/>
        </w:rPr>
      </w:pPr>
    </w:p>
    <w:p w14:paraId="526C6DEC" w14:textId="77777777" w:rsidR="00A32113" w:rsidRPr="00357CDF" w:rsidRDefault="00A32113" w:rsidP="00357CDF">
      <w:pPr>
        <w:widowControl w:val="0"/>
        <w:autoSpaceDE w:val="0"/>
        <w:autoSpaceDN w:val="0"/>
        <w:rPr>
          <w:b/>
          <w:bCs/>
          <w:sz w:val="22"/>
          <w:szCs w:val="22"/>
          <w:lang w:val="sr-Latn-ME"/>
        </w:rPr>
      </w:pPr>
      <w:r w:rsidRPr="00357CDF">
        <w:rPr>
          <w:b/>
          <w:bCs/>
          <w:sz w:val="22"/>
          <w:szCs w:val="22"/>
          <w:lang w:val="sr-Latn-ME"/>
        </w:rPr>
        <w:t>U ovom uputstvu pročitaćete:</w:t>
      </w:r>
    </w:p>
    <w:p w14:paraId="526C6DED" w14:textId="3207FEE4" w:rsidR="00A32113" w:rsidRPr="00357CDF" w:rsidRDefault="00A32113" w:rsidP="00357CDF">
      <w:pPr>
        <w:widowControl w:val="0"/>
        <w:numPr>
          <w:ilvl w:val="0"/>
          <w:numId w:val="17"/>
        </w:numPr>
        <w:tabs>
          <w:tab w:val="clear" w:pos="360"/>
          <w:tab w:val="left" w:pos="569"/>
          <w:tab w:val="left" w:pos="600"/>
        </w:tabs>
        <w:autoSpaceDE w:val="0"/>
        <w:autoSpaceDN w:val="0"/>
        <w:rPr>
          <w:sz w:val="22"/>
          <w:szCs w:val="22"/>
          <w:lang w:val="sr-Latn-ME"/>
        </w:rPr>
      </w:pPr>
      <w:r w:rsidRPr="00357CDF">
        <w:rPr>
          <w:sz w:val="22"/>
          <w:szCs w:val="22"/>
          <w:lang w:val="sr-Latn-ME"/>
        </w:rPr>
        <w:t xml:space="preserve">Šta je lijek </w:t>
      </w:r>
      <w:r w:rsidR="00411B1D" w:rsidRPr="00357CDF">
        <w:rPr>
          <w:sz w:val="22"/>
          <w:szCs w:val="22"/>
          <w:lang w:val="sr-Latn-ME"/>
        </w:rPr>
        <w:t>U</w:t>
      </w:r>
      <w:r w:rsidR="00310126" w:rsidRPr="00357CDF">
        <w:rPr>
          <w:sz w:val="22"/>
          <w:szCs w:val="22"/>
          <w:lang w:val="sr-Latn-ME"/>
        </w:rPr>
        <w:t>l</w:t>
      </w:r>
      <w:r w:rsidR="00411B1D" w:rsidRPr="00357CDF">
        <w:rPr>
          <w:sz w:val="22"/>
          <w:szCs w:val="22"/>
          <w:lang w:val="sr-Latn-ME"/>
        </w:rPr>
        <w:t>trox</w:t>
      </w:r>
      <w:r w:rsidRPr="00357CDF">
        <w:rPr>
          <w:sz w:val="22"/>
          <w:szCs w:val="22"/>
          <w:lang w:val="sr-Latn-ME"/>
        </w:rPr>
        <w:t xml:space="preserve"> i čemu je namijenjen</w:t>
      </w:r>
    </w:p>
    <w:p w14:paraId="526C6DEE" w14:textId="5153E9F2" w:rsidR="00A32113" w:rsidRPr="00357CDF" w:rsidRDefault="00A32113" w:rsidP="00357CDF">
      <w:pPr>
        <w:widowControl w:val="0"/>
        <w:numPr>
          <w:ilvl w:val="0"/>
          <w:numId w:val="17"/>
        </w:numPr>
        <w:tabs>
          <w:tab w:val="clear" w:pos="360"/>
          <w:tab w:val="left" w:pos="569"/>
          <w:tab w:val="left" w:pos="600"/>
        </w:tabs>
        <w:autoSpaceDE w:val="0"/>
        <w:autoSpaceDN w:val="0"/>
        <w:rPr>
          <w:sz w:val="22"/>
          <w:szCs w:val="22"/>
          <w:lang w:val="sr-Latn-ME"/>
        </w:rPr>
      </w:pPr>
      <w:r w:rsidRPr="00357CDF">
        <w:rPr>
          <w:sz w:val="22"/>
          <w:szCs w:val="22"/>
          <w:lang w:val="sr-Latn-ME"/>
        </w:rPr>
        <w:t xml:space="preserve">Šta treba da znate prije nego što uzmete lijek </w:t>
      </w:r>
      <w:bookmarkStart w:id="0" w:name="_Hlk72762034"/>
      <w:r w:rsidR="00411B1D" w:rsidRPr="00357CDF">
        <w:rPr>
          <w:sz w:val="22"/>
          <w:szCs w:val="22"/>
          <w:lang w:val="sr-Latn-ME"/>
        </w:rPr>
        <w:t>U</w:t>
      </w:r>
      <w:r w:rsidR="00310126" w:rsidRPr="00357CDF">
        <w:rPr>
          <w:sz w:val="22"/>
          <w:szCs w:val="22"/>
          <w:lang w:val="sr-Latn-ME"/>
        </w:rPr>
        <w:t>l</w:t>
      </w:r>
      <w:r w:rsidR="00411B1D" w:rsidRPr="00357CDF">
        <w:rPr>
          <w:sz w:val="22"/>
          <w:szCs w:val="22"/>
          <w:lang w:val="sr-Latn-ME"/>
        </w:rPr>
        <w:t>trox</w:t>
      </w:r>
      <w:bookmarkEnd w:id="0"/>
    </w:p>
    <w:p w14:paraId="526C6DEF" w14:textId="56688EB4" w:rsidR="00A32113" w:rsidRPr="00357CDF" w:rsidRDefault="00A32113" w:rsidP="00357CDF">
      <w:pPr>
        <w:widowControl w:val="0"/>
        <w:numPr>
          <w:ilvl w:val="0"/>
          <w:numId w:val="17"/>
        </w:numPr>
        <w:tabs>
          <w:tab w:val="clear" w:pos="360"/>
          <w:tab w:val="left" w:pos="569"/>
          <w:tab w:val="left" w:pos="600"/>
        </w:tabs>
        <w:autoSpaceDE w:val="0"/>
        <w:autoSpaceDN w:val="0"/>
        <w:rPr>
          <w:sz w:val="22"/>
          <w:szCs w:val="22"/>
          <w:lang w:val="sr-Latn-ME"/>
        </w:rPr>
      </w:pPr>
      <w:r w:rsidRPr="00357CDF">
        <w:rPr>
          <w:sz w:val="22"/>
          <w:szCs w:val="22"/>
          <w:lang w:val="sr-Latn-ME"/>
        </w:rPr>
        <w:t xml:space="preserve">Kako se upotrebljava lijek </w:t>
      </w:r>
      <w:r w:rsidR="00411B1D" w:rsidRPr="00357CDF">
        <w:rPr>
          <w:sz w:val="22"/>
          <w:szCs w:val="22"/>
          <w:lang w:val="sr-Latn-ME"/>
        </w:rPr>
        <w:t>U</w:t>
      </w:r>
      <w:r w:rsidR="00310126" w:rsidRPr="00357CDF">
        <w:rPr>
          <w:sz w:val="22"/>
          <w:szCs w:val="22"/>
          <w:lang w:val="sr-Latn-ME"/>
        </w:rPr>
        <w:t>l</w:t>
      </w:r>
      <w:r w:rsidR="00411B1D" w:rsidRPr="00357CDF">
        <w:rPr>
          <w:sz w:val="22"/>
          <w:szCs w:val="22"/>
          <w:lang w:val="sr-Latn-ME"/>
        </w:rPr>
        <w:t>trox</w:t>
      </w:r>
    </w:p>
    <w:p w14:paraId="526C6DF0" w14:textId="77777777" w:rsidR="00A32113" w:rsidRPr="00357CDF" w:rsidRDefault="00A32113" w:rsidP="00357CDF">
      <w:pPr>
        <w:widowControl w:val="0"/>
        <w:numPr>
          <w:ilvl w:val="0"/>
          <w:numId w:val="17"/>
        </w:numPr>
        <w:tabs>
          <w:tab w:val="clear" w:pos="360"/>
          <w:tab w:val="left" w:pos="569"/>
          <w:tab w:val="left" w:pos="600"/>
        </w:tabs>
        <w:autoSpaceDE w:val="0"/>
        <w:autoSpaceDN w:val="0"/>
        <w:rPr>
          <w:sz w:val="22"/>
          <w:szCs w:val="22"/>
          <w:lang w:val="sr-Latn-ME"/>
        </w:rPr>
      </w:pPr>
      <w:r w:rsidRPr="00357CDF">
        <w:rPr>
          <w:sz w:val="22"/>
          <w:szCs w:val="22"/>
          <w:lang w:val="sr-Latn-ME"/>
        </w:rPr>
        <w:t xml:space="preserve">Moguća neželjena dejstva </w:t>
      </w:r>
    </w:p>
    <w:p w14:paraId="526C6DF1" w14:textId="70EB9BD5" w:rsidR="00A32113" w:rsidRPr="00357CDF" w:rsidRDefault="00A32113" w:rsidP="00357CDF">
      <w:pPr>
        <w:widowControl w:val="0"/>
        <w:numPr>
          <w:ilvl w:val="0"/>
          <w:numId w:val="17"/>
        </w:numPr>
        <w:tabs>
          <w:tab w:val="clear" w:pos="360"/>
          <w:tab w:val="left" w:pos="569"/>
          <w:tab w:val="left" w:pos="600"/>
        </w:tabs>
        <w:autoSpaceDE w:val="0"/>
        <w:autoSpaceDN w:val="0"/>
        <w:rPr>
          <w:sz w:val="22"/>
          <w:szCs w:val="22"/>
          <w:lang w:val="sr-Latn-ME"/>
        </w:rPr>
      </w:pPr>
      <w:r w:rsidRPr="00357CDF">
        <w:rPr>
          <w:sz w:val="22"/>
          <w:szCs w:val="22"/>
          <w:lang w:val="sr-Latn-ME"/>
        </w:rPr>
        <w:t xml:space="preserve">Kako čuvati lijek </w:t>
      </w:r>
      <w:r w:rsidR="00411B1D" w:rsidRPr="00357CDF">
        <w:rPr>
          <w:sz w:val="22"/>
          <w:szCs w:val="22"/>
          <w:lang w:val="sr-Latn-ME"/>
        </w:rPr>
        <w:t>U</w:t>
      </w:r>
      <w:r w:rsidR="00310126" w:rsidRPr="00357CDF">
        <w:rPr>
          <w:sz w:val="22"/>
          <w:szCs w:val="22"/>
          <w:lang w:val="sr-Latn-ME"/>
        </w:rPr>
        <w:t>l</w:t>
      </w:r>
      <w:r w:rsidR="00411B1D" w:rsidRPr="00357CDF">
        <w:rPr>
          <w:sz w:val="22"/>
          <w:szCs w:val="22"/>
          <w:lang w:val="sr-Latn-ME"/>
        </w:rPr>
        <w:t>trox</w:t>
      </w:r>
    </w:p>
    <w:p w14:paraId="526C6DF2" w14:textId="77777777" w:rsidR="00A32113" w:rsidRPr="00357CDF" w:rsidRDefault="000A77B3" w:rsidP="00357CDF">
      <w:pPr>
        <w:widowControl w:val="0"/>
        <w:numPr>
          <w:ilvl w:val="0"/>
          <w:numId w:val="17"/>
        </w:numPr>
        <w:tabs>
          <w:tab w:val="clear" w:pos="360"/>
          <w:tab w:val="left" w:pos="569"/>
          <w:tab w:val="left" w:pos="600"/>
        </w:tabs>
        <w:autoSpaceDE w:val="0"/>
        <w:autoSpaceDN w:val="0"/>
        <w:rPr>
          <w:b/>
          <w:bCs/>
          <w:sz w:val="22"/>
          <w:szCs w:val="22"/>
          <w:lang w:val="sr-Latn-ME"/>
        </w:rPr>
      </w:pPr>
      <w:r w:rsidRPr="00357CDF">
        <w:rPr>
          <w:sz w:val="22"/>
          <w:szCs w:val="22"/>
          <w:lang w:val="sr-Latn-ME"/>
        </w:rPr>
        <w:t>Sadržaj pakovanja i d</w:t>
      </w:r>
      <w:r w:rsidR="00A32113" w:rsidRPr="00357CDF">
        <w:rPr>
          <w:sz w:val="22"/>
          <w:szCs w:val="22"/>
          <w:lang w:val="sr-Latn-ME"/>
        </w:rPr>
        <w:t>odatne informacije</w:t>
      </w:r>
      <w:r w:rsidR="00A02C42" w:rsidRPr="00357CDF">
        <w:rPr>
          <w:sz w:val="22"/>
          <w:szCs w:val="22"/>
          <w:lang w:val="sr-Latn-ME"/>
        </w:rPr>
        <w:t xml:space="preserve"> </w:t>
      </w:r>
    </w:p>
    <w:p w14:paraId="526C6DF3" w14:textId="77777777" w:rsidR="00A32113" w:rsidRPr="00357CDF" w:rsidRDefault="00A32113" w:rsidP="00357CDF">
      <w:pPr>
        <w:widowControl w:val="0"/>
        <w:autoSpaceDE w:val="0"/>
        <w:autoSpaceDN w:val="0"/>
        <w:rPr>
          <w:sz w:val="22"/>
          <w:szCs w:val="22"/>
          <w:lang w:val="sr-Latn-ME"/>
        </w:rPr>
      </w:pPr>
    </w:p>
    <w:p w14:paraId="526C6DF4" w14:textId="77777777" w:rsidR="00C22BE5" w:rsidRPr="00357CDF" w:rsidRDefault="00C22BE5" w:rsidP="00357CDF">
      <w:pPr>
        <w:pStyle w:val="Header"/>
        <w:tabs>
          <w:tab w:val="left" w:pos="284"/>
        </w:tabs>
        <w:rPr>
          <w:sz w:val="22"/>
          <w:szCs w:val="22"/>
          <w:lang w:val="sr-Latn-ME"/>
        </w:rPr>
      </w:pPr>
    </w:p>
    <w:p w14:paraId="526C6DF5" w14:textId="77777777" w:rsidR="00CF1B2D" w:rsidRPr="00357CDF" w:rsidRDefault="00CF1B2D" w:rsidP="00357CDF">
      <w:pPr>
        <w:rPr>
          <w:b/>
          <w:bCs/>
          <w:sz w:val="22"/>
          <w:szCs w:val="22"/>
          <w:lang w:val="sr-Latn-ME"/>
        </w:rPr>
      </w:pPr>
      <w:r w:rsidRPr="00357CDF">
        <w:rPr>
          <w:b/>
          <w:bCs/>
          <w:sz w:val="22"/>
          <w:szCs w:val="22"/>
          <w:lang w:val="sr-Latn-ME"/>
        </w:rPr>
        <w:br w:type="page"/>
      </w:r>
    </w:p>
    <w:p w14:paraId="526C6DF7" w14:textId="2D261BCC" w:rsidR="00A32113" w:rsidRPr="00357CDF" w:rsidRDefault="00A32113" w:rsidP="00357CDF">
      <w:pPr>
        <w:tabs>
          <w:tab w:val="left" w:pos="540"/>
          <w:tab w:val="left" w:pos="569"/>
        </w:tabs>
        <w:jc w:val="both"/>
        <w:rPr>
          <w:b/>
          <w:bCs/>
          <w:sz w:val="22"/>
          <w:szCs w:val="22"/>
          <w:lang w:val="sr-Latn-ME"/>
        </w:rPr>
      </w:pPr>
      <w:r w:rsidRPr="00357CDF">
        <w:rPr>
          <w:b/>
          <w:bCs/>
          <w:sz w:val="22"/>
          <w:szCs w:val="22"/>
          <w:lang w:val="sr-Latn-ME"/>
        </w:rPr>
        <w:lastRenderedPageBreak/>
        <w:t xml:space="preserve">1. </w:t>
      </w:r>
      <w:r w:rsidR="00FB6603" w:rsidRPr="00357CDF">
        <w:rPr>
          <w:b/>
          <w:bCs/>
          <w:sz w:val="22"/>
          <w:szCs w:val="22"/>
          <w:lang w:val="sr-Latn-ME"/>
        </w:rPr>
        <w:tab/>
      </w:r>
      <w:r w:rsidRPr="00357CDF">
        <w:rPr>
          <w:b/>
          <w:bCs/>
          <w:sz w:val="22"/>
          <w:szCs w:val="22"/>
          <w:lang w:val="sr-Latn-ME"/>
        </w:rPr>
        <w:t xml:space="preserve">ŠTA JE LIJEK </w:t>
      </w:r>
      <w:r w:rsidR="00411B1D" w:rsidRPr="00357CDF">
        <w:rPr>
          <w:b/>
          <w:bCs/>
          <w:sz w:val="22"/>
          <w:szCs w:val="22"/>
          <w:lang w:val="sr-Latn-ME"/>
        </w:rPr>
        <w:t>ULTROX</w:t>
      </w:r>
      <w:r w:rsidRPr="00357CDF">
        <w:rPr>
          <w:b/>
          <w:bCs/>
          <w:sz w:val="22"/>
          <w:szCs w:val="22"/>
          <w:lang w:val="sr-Latn-ME"/>
        </w:rPr>
        <w:t xml:space="preserve"> I ČEMU JE NAMIJENJEN</w:t>
      </w:r>
    </w:p>
    <w:p w14:paraId="5F86037A" w14:textId="77777777" w:rsidR="009F23AC" w:rsidRPr="00357CDF" w:rsidRDefault="009F23AC" w:rsidP="00357CDF">
      <w:pPr>
        <w:jc w:val="both"/>
        <w:rPr>
          <w:sz w:val="22"/>
          <w:szCs w:val="22"/>
          <w:lang w:val="sr-Latn-ME"/>
        </w:rPr>
      </w:pPr>
    </w:p>
    <w:p w14:paraId="6953C191" w14:textId="11FD1B8C" w:rsidR="009F23AC" w:rsidRPr="00357CDF" w:rsidRDefault="009F23AC" w:rsidP="00357CDF">
      <w:pPr>
        <w:jc w:val="both"/>
        <w:rPr>
          <w:sz w:val="22"/>
          <w:szCs w:val="22"/>
          <w:lang w:val="sr-Latn-ME"/>
        </w:rPr>
      </w:pPr>
      <w:r w:rsidRPr="00357CDF">
        <w:rPr>
          <w:sz w:val="22"/>
          <w:szCs w:val="22"/>
          <w:lang w:val="sr-Latn-ME"/>
        </w:rPr>
        <w:t xml:space="preserve">Lijek </w:t>
      </w:r>
      <w:r w:rsidR="00A158DD" w:rsidRPr="00357CDF">
        <w:rPr>
          <w:sz w:val="22"/>
          <w:szCs w:val="22"/>
          <w:lang w:val="sr-Latn-ME"/>
        </w:rPr>
        <w:t>Ultrox</w:t>
      </w:r>
      <w:r w:rsidRPr="00357CDF">
        <w:rPr>
          <w:sz w:val="22"/>
          <w:szCs w:val="22"/>
          <w:lang w:val="sr-Latn-ME"/>
        </w:rPr>
        <w:t xml:space="preserve"> pripada grupi ljekova koji se zovu statini.</w:t>
      </w:r>
    </w:p>
    <w:p w14:paraId="4D35D69B" w14:textId="77777777" w:rsidR="009F23AC" w:rsidRPr="00357CDF" w:rsidRDefault="009F23AC" w:rsidP="00357CDF">
      <w:pPr>
        <w:jc w:val="both"/>
        <w:rPr>
          <w:sz w:val="22"/>
          <w:szCs w:val="22"/>
          <w:lang w:val="sr-Latn-ME"/>
        </w:rPr>
      </w:pPr>
    </w:p>
    <w:p w14:paraId="2576C69C" w14:textId="65259CA9" w:rsidR="009F23AC" w:rsidRPr="00357CDF" w:rsidRDefault="009F23AC" w:rsidP="00357CDF">
      <w:pPr>
        <w:jc w:val="both"/>
        <w:rPr>
          <w:sz w:val="22"/>
          <w:szCs w:val="22"/>
          <w:lang w:val="sr-Latn-ME"/>
        </w:rPr>
      </w:pPr>
      <w:r w:rsidRPr="00357CDF">
        <w:rPr>
          <w:sz w:val="22"/>
          <w:szCs w:val="22"/>
          <w:lang w:val="sr-Latn-ME"/>
        </w:rPr>
        <w:t xml:space="preserve">Lijek </w:t>
      </w:r>
      <w:r w:rsidR="00A158DD" w:rsidRPr="00357CDF">
        <w:rPr>
          <w:sz w:val="22"/>
          <w:szCs w:val="22"/>
          <w:lang w:val="sr-Latn-ME"/>
        </w:rPr>
        <w:t>Ultrox</w:t>
      </w:r>
      <w:r w:rsidRPr="00357CDF">
        <w:rPr>
          <w:sz w:val="22"/>
          <w:szCs w:val="22"/>
          <w:lang w:val="sr-Latn-ME"/>
        </w:rPr>
        <w:t xml:space="preserve">  se propisuje u slučaju kada:</w:t>
      </w:r>
    </w:p>
    <w:p w14:paraId="58AE2164" w14:textId="6D11CBEE" w:rsidR="009F23AC" w:rsidRPr="00357CDF" w:rsidRDefault="009F23AC" w:rsidP="00357CDF">
      <w:pPr>
        <w:jc w:val="both"/>
        <w:rPr>
          <w:sz w:val="22"/>
          <w:szCs w:val="22"/>
          <w:lang w:val="sr-Latn-ME"/>
        </w:rPr>
      </w:pPr>
      <w:r w:rsidRPr="00357CDF">
        <w:rPr>
          <w:sz w:val="22"/>
          <w:szCs w:val="22"/>
          <w:lang w:val="sr-Latn-ME"/>
        </w:rPr>
        <w:t>-</w:t>
      </w:r>
      <w:r w:rsidRPr="00357CDF">
        <w:rPr>
          <w:sz w:val="22"/>
          <w:szCs w:val="22"/>
          <w:lang w:val="sr-Latn-ME"/>
        </w:rPr>
        <w:tab/>
        <w:t xml:space="preserve">imate visoke vrijednosti holesterola. To znači da ste izloženi riziku od pojave srčanog ili moždanog udara. Lijek </w:t>
      </w:r>
      <w:r w:rsidR="00A158DD" w:rsidRPr="00357CDF">
        <w:rPr>
          <w:sz w:val="22"/>
          <w:szCs w:val="22"/>
          <w:lang w:val="sr-Latn-ME"/>
        </w:rPr>
        <w:t>Ultrox</w:t>
      </w:r>
      <w:r w:rsidRPr="00357CDF">
        <w:rPr>
          <w:sz w:val="22"/>
          <w:szCs w:val="22"/>
          <w:lang w:val="sr-Latn-ME"/>
        </w:rPr>
        <w:t xml:space="preserve"> se primjenjuje kod odraslih, adolescenata i djece starije od 6 godina u terapiji povišenog holesterola.</w:t>
      </w:r>
    </w:p>
    <w:p w14:paraId="2B43E78D" w14:textId="7F15C858" w:rsidR="009F23AC" w:rsidRPr="00357CDF" w:rsidRDefault="009F23AC" w:rsidP="00357CDF">
      <w:pPr>
        <w:jc w:val="both"/>
        <w:rPr>
          <w:sz w:val="22"/>
          <w:szCs w:val="22"/>
          <w:lang w:val="sr-Latn-ME"/>
        </w:rPr>
      </w:pPr>
      <w:r w:rsidRPr="00357CDF">
        <w:rPr>
          <w:sz w:val="22"/>
          <w:szCs w:val="22"/>
          <w:lang w:val="sr-Latn-ME"/>
        </w:rPr>
        <w:t>-</w:t>
      </w:r>
      <w:r w:rsidRPr="00357CDF">
        <w:rPr>
          <w:sz w:val="22"/>
          <w:szCs w:val="22"/>
          <w:lang w:val="sr-Latn-ME"/>
        </w:rPr>
        <w:tab/>
        <w:t xml:space="preserve">promjena režima ishrane i povećana fizička aktivnost nijesu bili dovoljni da regulišete nivo holesterola, te Vam je savjetovano da uzimate statine. Tokom uzimanja lijeka </w:t>
      </w:r>
      <w:r w:rsidR="00A158DD" w:rsidRPr="00357CDF">
        <w:rPr>
          <w:sz w:val="22"/>
          <w:szCs w:val="22"/>
          <w:lang w:val="sr-Latn-ME"/>
        </w:rPr>
        <w:t>Ultrox</w:t>
      </w:r>
      <w:r w:rsidRPr="00357CDF">
        <w:rPr>
          <w:sz w:val="22"/>
          <w:szCs w:val="22"/>
          <w:lang w:val="sr-Latn-ME"/>
        </w:rPr>
        <w:t xml:space="preserve"> potrebno je da nastavite sa režimom ishrane za smanjenje holesterola i sa fizičkom aktivnošću. </w:t>
      </w:r>
    </w:p>
    <w:p w14:paraId="6716C71D" w14:textId="77777777" w:rsidR="009F23AC" w:rsidRPr="00357CDF" w:rsidRDefault="009F23AC" w:rsidP="00357CDF">
      <w:pPr>
        <w:jc w:val="both"/>
        <w:rPr>
          <w:sz w:val="22"/>
          <w:szCs w:val="22"/>
          <w:lang w:val="sr-Latn-ME"/>
        </w:rPr>
      </w:pPr>
    </w:p>
    <w:p w14:paraId="6FE19AE5" w14:textId="77777777" w:rsidR="009F23AC" w:rsidRPr="00357CDF" w:rsidRDefault="009F23AC" w:rsidP="00357CDF">
      <w:pPr>
        <w:jc w:val="both"/>
        <w:rPr>
          <w:sz w:val="22"/>
          <w:szCs w:val="22"/>
          <w:lang w:val="sr-Latn-ME"/>
        </w:rPr>
      </w:pPr>
      <w:r w:rsidRPr="00357CDF">
        <w:rPr>
          <w:sz w:val="22"/>
          <w:szCs w:val="22"/>
          <w:lang w:val="sr-Latn-ME"/>
        </w:rPr>
        <w:t xml:space="preserve">ili </w:t>
      </w:r>
    </w:p>
    <w:p w14:paraId="3D002A98" w14:textId="77777777" w:rsidR="009F23AC" w:rsidRPr="00357CDF" w:rsidRDefault="009F23AC" w:rsidP="00357CDF">
      <w:pPr>
        <w:jc w:val="both"/>
        <w:rPr>
          <w:sz w:val="22"/>
          <w:szCs w:val="22"/>
          <w:lang w:val="sr-Latn-ME"/>
        </w:rPr>
      </w:pPr>
    </w:p>
    <w:p w14:paraId="4A6ED62B" w14:textId="77777777" w:rsidR="009F23AC" w:rsidRPr="00357CDF" w:rsidRDefault="009F23AC" w:rsidP="00357CDF">
      <w:pPr>
        <w:jc w:val="both"/>
        <w:rPr>
          <w:sz w:val="22"/>
          <w:szCs w:val="22"/>
          <w:lang w:val="sr-Latn-ME"/>
        </w:rPr>
      </w:pPr>
      <w:r w:rsidRPr="00357CDF">
        <w:rPr>
          <w:sz w:val="22"/>
          <w:szCs w:val="22"/>
          <w:lang w:val="sr-Latn-ME"/>
        </w:rPr>
        <w:t>-</w:t>
      </w:r>
      <w:r w:rsidRPr="00357CDF">
        <w:rPr>
          <w:sz w:val="22"/>
          <w:szCs w:val="22"/>
          <w:lang w:val="sr-Latn-ME"/>
        </w:rPr>
        <w:tab/>
        <w:t>imate druge faktore rizika od pojave srčanog ili moždanog udara ili sličnih zdravstvenih problema.</w:t>
      </w:r>
    </w:p>
    <w:p w14:paraId="191B1E5E" w14:textId="77777777" w:rsidR="009F23AC" w:rsidRPr="00357CDF" w:rsidRDefault="009F23AC" w:rsidP="00357CDF">
      <w:pPr>
        <w:jc w:val="both"/>
        <w:rPr>
          <w:sz w:val="22"/>
          <w:szCs w:val="22"/>
          <w:lang w:val="sr-Latn-ME"/>
        </w:rPr>
      </w:pPr>
    </w:p>
    <w:p w14:paraId="526C6DF8" w14:textId="2AB48E1E" w:rsidR="00445D8F" w:rsidRPr="00357CDF" w:rsidRDefault="009F23AC" w:rsidP="00357CDF">
      <w:pPr>
        <w:jc w:val="both"/>
        <w:rPr>
          <w:sz w:val="22"/>
          <w:szCs w:val="22"/>
          <w:lang w:val="sr-Latn-ME"/>
        </w:rPr>
      </w:pPr>
      <w:r w:rsidRPr="00357CDF">
        <w:rPr>
          <w:sz w:val="22"/>
          <w:szCs w:val="22"/>
          <w:lang w:val="sr-Latn-ME"/>
        </w:rPr>
        <w:t>Srčani i moždani udar ili slični problemi mogu biti uzrokovani bole</w:t>
      </w:r>
      <w:r w:rsidR="00F61C75" w:rsidRPr="00357CDF">
        <w:rPr>
          <w:sz w:val="22"/>
          <w:szCs w:val="22"/>
          <w:lang w:val="sr-Latn-ME"/>
        </w:rPr>
        <w:t>š</w:t>
      </w:r>
      <w:r w:rsidRPr="00357CDF">
        <w:rPr>
          <w:sz w:val="22"/>
          <w:szCs w:val="22"/>
          <w:lang w:val="sr-Latn-ME"/>
        </w:rPr>
        <w:t>ću koja se zove ateroskleroza. Ateroskleroza je bolest koja nastaje usljed taloženja masnih naslaga u arterijama.</w:t>
      </w:r>
    </w:p>
    <w:p w14:paraId="535759BE" w14:textId="591AB1E7" w:rsidR="009F2EB7" w:rsidRPr="00357CDF" w:rsidRDefault="009F2EB7" w:rsidP="00357CDF">
      <w:pPr>
        <w:jc w:val="both"/>
        <w:rPr>
          <w:sz w:val="22"/>
          <w:szCs w:val="22"/>
          <w:lang w:val="sr-Latn-ME"/>
        </w:rPr>
      </w:pPr>
    </w:p>
    <w:p w14:paraId="65293AA7" w14:textId="541C3C2E" w:rsidR="009F2EB7" w:rsidRPr="00357CDF" w:rsidRDefault="009F2EB7" w:rsidP="00357CDF">
      <w:pPr>
        <w:jc w:val="both"/>
        <w:rPr>
          <w:b/>
          <w:bCs/>
          <w:sz w:val="22"/>
          <w:szCs w:val="22"/>
          <w:lang w:val="sr-Latn-ME"/>
        </w:rPr>
      </w:pPr>
      <w:r w:rsidRPr="00357CDF">
        <w:rPr>
          <w:b/>
          <w:bCs/>
          <w:sz w:val="22"/>
          <w:szCs w:val="22"/>
          <w:lang w:val="sr-Latn-ME"/>
        </w:rPr>
        <w:t xml:space="preserve">Zašto je važno da nastavite da uzimate </w:t>
      </w:r>
      <w:r w:rsidR="00806FDF" w:rsidRPr="00357CDF">
        <w:rPr>
          <w:b/>
          <w:bCs/>
          <w:sz w:val="22"/>
          <w:szCs w:val="22"/>
          <w:lang w:val="sr-Latn-ME"/>
        </w:rPr>
        <w:t>Ultrox</w:t>
      </w:r>
      <w:r w:rsidRPr="00357CDF">
        <w:rPr>
          <w:b/>
          <w:bCs/>
          <w:sz w:val="22"/>
          <w:szCs w:val="22"/>
          <w:lang w:val="sr-Latn-ME"/>
        </w:rPr>
        <w:t>?</w:t>
      </w:r>
    </w:p>
    <w:p w14:paraId="79BBF92C" w14:textId="6019FCDA" w:rsidR="009F2EB7" w:rsidRPr="00357CDF" w:rsidRDefault="009F2EB7" w:rsidP="00357CDF">
      <w:pPr>
        <w:jc w:val="both"/>
        <w:rPr>
          <w:sz w:val="22"/>
          <w:szCs w:val="22"/>
          <w:lang w:val="sr-Latn-ME"/>
        </w:rPr>
      </w:pPr>
      <w:r w:rsidRPr="00357CDF">
        <w:rPr>
          <w:sz w:val="22"/>
          <w:szCs w:val="22"/>
          <w:lang w:val="sr-Latn-ME"/>
        </w:rPr>
        <w:t xml:space="preserve">Lijek </w:t>
      </w:r>
      <w:r w:rsidR="00C92AF9" w:rsidRPr="00357CDF">
        <w:rPr>
          <w:sz w:val="22"/>
          <w:szCs w:val="22"/>
          <w:lang w:val="sr-Latn-ME"/>
        </w:rPr>
        <w:t>Ultrox</w:t>
      </w:r>
      <w:r w:rsidRPr="00357CDF">
        <w:rPr>
          <w:sz w:val="22"/>
          <w:szCs w:val="22"/>
          <w:lang w:val="sr-Latn-ME"/>
        </w:rPr>
        <w:t xml:space="preserve"> se koristi za regulisanje nivoa masnoća u krvi, koje se zovu lipidi, a od kojih je najčešći holesterol.</w:t>
      </w:r>
    </w:p>
    <w:p w14:paraId="3B530B64" w14:textId="77777777" w:rsidR="009F2EB7" w:rsidRPr="00357CDF" w:rsidRDefault="009F2EB7" w:rsidP="00357CDF">
      <w:pPr>
        <w:jc w:val="both"/>
        <w:rPr>
          <w:sz w:val="22"/>
          <w:szCs w:val="22"/>
          <w:lang w:val="sr-Latn-ME"/>
        </w:rPr>
      </w:pPr>
    </w:p>
    <w:p w14:paraId="7BE8BF49" w14:textId="77777777" w:rsidR="009F2EB7" w:rsidRPr="00357CDF" w:rsidRDefault="009F2EB7" w:rsidP="00357CDF">
      <w:pPr>
        <w:jc w:val="both"/>
        <w:rPr>
          <w:sz w:val="22"/>
          <w:szCs w:val="22"/>
          <w:lang w:val="sr-Latn-ME"/>
        </w:rPr>
      </w:pPr>
      <w:r w:rsidRPr="00357CDF">
        <w:rPr>
          <w:sz w:val="22"/>
          <w:szCs w:val="22"/>
          <w:lang w:val="sr-Latn-ME"/>
        </w:rPr>
        <w:t>Postoje različite vrste holesterola u krvi - „loš“ holesterol (LDL-C) i „dobar“ holesterol (HDL-C).</w:t>
      </w:r>
    </w:p>
    <w:p w14:paraId="2AFF4A0F" w14:textId="77777777" w:rsidR="009F2EB7" w:rsidRPr="00357CDF" w:rsidRDefault="009F2EB7" w:rsidP="00357CDF">
      <w:pPr>
        <w:jc w:val="both"/>
        <w:rPr>
          <w:sz w:val="22"/>
          <w:szCs w:val="22"/>
          <w:lang w:val="sr-Latn-ME"/>
        </w:rPr>
      </w:pPr>
    </w:p>
    <w:p w14:paraId="1EC8E2B7" w14:textId="58D0D371" w:rsidR="009F2EB7" w:rsidRPr="00357CDF" w:rsidRDefault="009F2EB7" w:rsidP="00357CDF">
      <w:pPr>
        <w:jc w:val="both"/>
        <w:rPr>
          <w:sz w:val="22"/>
          <w:szCs w:val="22"/>
          <w:lang w:val="sr-Latn-ME"/>
        </w:rPr>
      </w:pPr>
      <w:r w:rsidRPr="00357CDF">
        <w:rPr>
          <w:sz w:val="22"/>
          <w:szCs w:val="22"/>
          <w:lang w:val="sr-Latn-ME"/>
        </w:rPr>
        <w:t xml:space="preserve">Lijek </w:t>
      </w:r>
      <w:r w:rsidR="00C50DC0" w:rsidRPr="00357CDF">
        <w:rPr>
          <w:sz w:val="22"/>
          <w:szCs w:val="22"/>
          <w:lang w:val="sr-Latn-ME"/>
        </w:rPr>
        <w:t>Ultrox</w:t>
      </w:r>
      <w:r w:rsidRPr="00357CDF">
        <w:rPr>
          <w:sz w:val="22"/>
          <w:szCs w:val="22"/>
          <w:lang w:val="sr-Latn-ME"/>
        </w:rPr>
        <w:t xml:space="preserve"> pomaže da se spriječi stvaranje „lošeg“ holesterola u organizmu i  utiče, takođe, na sposobnost organizma da ga ukloni iz krvi. Ovaj lijek može smanjiti vrijednosti „lošeg“ holesterola i povećati nivo „dobrog“ holesterola.</w:t>
      </w:r>
    </w:p>
    <w:p w14:paraId="1BAE41FA" w14:textId="77777777" w:rsidR="009F2EB7" w:rsidRPr="00357CDF" w:rsidRDefault="009F2EB7" w:rsidP="00357CDF">
      <w:pPr>
        <w:jc w:val="both"/>
        <w:rPr>
          <w:sz w:val="22"/>
          <w:szCs w:val="22"/>
          <w:lang w:val="sr-Latn-ME"/>
        </w:rPr>
      </w:pPr>
    </w:p>
    <w:p w14:paraId="0725CFD7" w14:textId="77777777" w:rsidR="009F2EB7" w:rsidRPr="00357CDF" w:rsidRDefault="009F2EB7" w:rsidP="00357CDF">
      <w:pPr>
        <w:jc w:val="both"/>
        <w:rPr>
          <w:sz w:val="22"/>
          <w:szCs w:val="22"/>
          <w:lang w:val="sr-Latn-ME"/>
        </w:rPr>
      </w:pPr>
      <w:r w:rsidRPr="00357CDF">
        <w:rPr>
          <w:sz w:val="22"/>
          <w:szCs w:val="22"/>
          <w:lang w:val="sr-Latn-ME"/>
        </w:rPr>
        <w:t>Većina ljudi ne osjeća povišen nivo holesterola, jer isti ne uzrokuje pojavu simptome. Ipak, ako se ne liječi, masne naslage se talože na zidovima krvnih sudova, što dovodi do njihovog sužavanja.</w:t>
      </w:r>
    </w:p>
    <w:p w14:paraId="50A3318A" w14:textId="77777777" w:rsidR="009F2EB7" w:rsidRPr="00357CDF" w:rsidRDefault="009F2EB7" w:rsidP="00357CDF">
      <w:pPr>
        <w:jc w:val="both"/>
        <w:rPr>
          <w:sz w:val="22"/>
          <w:szCs w:val="22"/>
          <w:lang w:val="sr-Latn-ME"/>
        </w:rPr>
      </w:pPr>
    </w:p>
    <w:p w14:paraId="1FB04B15" w14:textId="77777777" w:rsidR="009F2EB7" w:rsidRPr="00357CDF" w:rsidRDefault="009F2EB7" w:rsidP="00357CDF">
      <w:pPr>
        <w:jc w:val="both"/>
        <w:rPr>
          <w:sz w:val="22"/>
          <w:szCs w:val="22"/>
          <w:lang w:val="sr-Latn-ME"/>
        </w:rPr>
      </w:pPr>
      <w:r w:rsidRPr="00357CDF">
        <w:rPr>
          <w:sz w:val="22"/>
          <w:szCs w:val="22"/>
          <w:lang w:val="sr-Latn-ME"/>
        </w:rPr>
        <w:t>Ponekad može doći do začepljenja suženih krvnih sudova koji snabdijevaju srce ili mozak krvlju, što dovodi do srčanog ili moždanog udara. Sniženjem nivoa holesterola, smanjuje se rizik od pojave srčanog i moždanog udara i sličnih zdravstvenih problema.</w:t>
      </w:r>
    </w:p>
    <w:p w14:paraId="493D3733" w14:textId="77777777" w:rsidR="009F2EB7" w:rsidRPr="00357CDF" w:rsidRDefault="009F2EB7" w:rsidP="00357CDF">
      <w:pPr>
        <w:jc w:val="both"/>
        <w:rPr>
          <w:sz w:val="22"/>
          <w:szCs w:val="22"/>
          <w:lang w:val="sr-Latn-ME"/>
        </w:rPr>
      </w:pPr>
    </w:p>
    <w:p w14:paraId="7027C9A0" w14:textId="41BCE812" w:rsidR="009F2EB7" w:rsidRPr="00357CDF" w:rsidRDefault="009F2EB7" w:rsidP="00357CDF">
      <w:pPr>
        <w:jc w:val="both"/>
        <w:rPr>
          <w:sz w:val="22"/>
          <w:szCs w:val="22"/>
          <w:lang w:val="sr-Latn-ME"/>
        </w:rPr>
      </w:pPr>
      <w:r w:rsidRPr="00357CDF">
        <w:rPr>
          <w:sz w:val="22"/>
          <w:szCs w:val="22"/>
          <w:lang w:val="sr-Latn-ME"/>
        </w:rPr>
        <w:t xml:space="preserve">Sa uzimanjem lijeka </w:t>
      </w:r>
      <w:r w:rsidR="00C50DC0" w:rsidRPr="00357CDF">
        <w:rPr>
          <w:sz w:val="22"/>
          <w:szCs w:val="22"/>
          <w:lang w:val="sr-Latn-ME"/>
        </w:rPr>
        <w:t>Ultrox</w:t>
      </w:r>
      <w:r w:rsidRPr="00357CDF">
        <w:rPr>
          <w:sz w:val="22"/>
          <w:szCs w:val="22"/>
          <w:lang w:val="sr-Latn-ME"/>
        </w:rPr>
        <w:t xml:space="preserve"> treba nastaviti i kada nivo holesterola dostigne normalne vrijednosti, jer on sprečava ponovno povećanje nivoa holesterola i stvaranje masnih naslaga. Ipak, terapiju treba prekinuti po savjetu ljekara ili u slučaju trudnoće.</w:t>
      </w:r>
    </w:p>
    <w:p w14:paraId="526C6DF9" w14:textId="1638C123" w:rsidR="00445D8F" w:rsidRPr="00357CDF" w:rsidRDefault="00445D8F" w:rsidP="00357CDF">
      <w:pPr>
        <w:jc w:val="both"/>
        <w:rPr>
          <w:sz w:val="22"/>
          <w:szCs w:val="22"/>
          <w:lang w:val="sr-Latn-ME"/>
        </w:rPr>
      </w:pPr>
    </w:p>
    <w:p w14:paraId="1A562931" w14:textId="76770F98" w:rsidR="009F2EB7" w:rsidRPr="00357CDF" w:rsidRDefault="009F2EB7" w:rsidP="00357CDF">
      <w:pPr>
        <w:jc w:val="both"/>
        <w:rPr>
          <w:sz w:val="22"/>
          <w:szCs w:val="22"/>
          <w:lang w:val="sr-Latn-ME"/>
        </w:rPr>
      </w:pPr>
    </w:p>
    <w:p w14:paraId="526C6DFA" w14:textId="11B03F2E" w:rsidR="00A32113" w:rsidRPr="00357CDF" w:rsidRDefault="00A32113" w:rsidP="00357CDF">
      <w:pPr>
        <w:tabs>
          <w:tab w:val="left" w:pos="540"/>
          <w:tab w:val="left" w:pos="569"/>
        </w:tabs>
        <w:jc w:val="both"/>
        <w:rPr>
          <w:b/>
          <w:caps/>
          <w:sz w:val="22"/>
          <w:szCs w:val="22"/>
          <w:lang w:val="sr-Latn-ME"/>
        </w:rPr>
      </w:pPr>
      <w:r w:rsidRPr="00357CDF">
        <w:rPr>
          <w:b/>
          <w:bCs/>
          <w:sz w:val="22"/>
          <w:szCs w:val="22"/>
          <w:lang w:val="sr-Latn-ME"/>
        </w:rPr>
        <w:t xml:space="preserve">2. </w:t>
      </w:r>
      <w:r w:rsidR="00FB6603" w:rsidRPr="00357CDF">
        <w:rPr>
          <w:b/>
          <w:bCs/>
          <w:sz w:val="22"/>
          <w:szCs w:val="22"/>
          <w:lang w:val="sr-Latn-ME"/>
        </w:rPr>
        <w:tab/>
      </w:r>
      <w:r w:rsidRPr="00357CDF">
        <w:rPr>
          <w:b/>
          <w:caps/>
          <w:sz w:val="22"/>
          <w:szCs w:val="22"/>
          <w:lang w:val="sr-Latn-ME"/>
        </w:rPr>
        <w:t xml:space="preserve">Šta treba da znate prIJe nego što uzmete lIJek </w:t>
      </w:r>
      <w:r w:rsidR="00411B1D" w:rsidRPr="00357CDF">
        <w:rPr>
          <w:b/>
          <w:caps/>
          <w:sz w:val="22"/>
          <w:szCs w:val="22"/>
          <w:lang w:val="sr-Latn-ME"/>
        </w:rPr>
        <w:t>U</w:t>
      </w:r>
      <w:r w:rsidR="00310126" w:rsidRPr="00357CDF">
        <w:rPr>
          <w:b/>
          <w:caps/>
          <w:sz w:val="22"/>
          <w:szCs w:val="22"/>
          <w:lang w:val="sr-Latn-ME"/>
        </w:rPr>
        <w:t>L</w:t>
      </w:r>
      <w:r w:rsidR="00411B1D" w:rsidRPr="00357CDF">
        <w:rPr>
          <w:b/>
          <w:caps/>
          <w:sz w:val="22"/>
          <w:szCs w:val="22"/>
          <w:lang w:val="sr-Latn-ME"/>
        </w:rPr>
        <w:t>TROX</w:t>
      </w:r>
    </w:p>
    <w:p w14:paraId="526C6DFB" w14:textId="77777777" w:rsidR="00445D8F" w:rsidRPr="00357CDF" w:rsidRDefault="00445D8F" w:rsidP="00357CDF">
      <w:pPr>
        <w:widowControl w:val="0"/>
        <w:autoSpaceDE w:val="0"/>
        <w:autoSpaceDN w:val="0"/>
        <w:jc w:val="both"/>
        <w:rPr>
          <w:caps/>
          <w:sz w:val="22"/>
          <w:szCs w:val="22"/>
          <w:lang w:val="sr-Latn-ME"/>
        </w:rPr>
      </w:pPr>
    </w:p>
    <w:p w14:paraId="526C6DFC" w14:textId="16659EE2" w:rsidR="00A32113" w:rsidRPr="00357CDF" w:rsidRDefault="00A32113" w:rsidP="00357CDF">
      <w:pPr>
        <w:jc w:val="both"/>
        <w:rPr>
          <w:b/>
          <w:sz w:val="22"/>
          <w:szCs w:val="22"/>
          <w:lang w:val="sr-Latn-ME"/>
        </w:rPr>
      </w:pPr>
      <w:r w:rsidRPr="00357CDF">
        <w:rPr>
          <w:b/>
          <w:sz w:val="22"/>
          <w:szCs w:val="22"/>
          <w:lang w:val="sr-Latn-ME"/>
        </w:rPr>
        <w:t xml:space="preserve">Lijek </w:t>
      </w:r>
      <w:r w:rsidR="00411B1D" w:rsidRPr="00357CDF">
        <w:rPr>
          <w:b/>
          <w:sz w:val="22"/>
          <w:szCs w:val="22"/>
          <w:lang w:val="sr-Latn-ME"/>
        </w:rPr>
        <w:t>U</w:t>
      </w:r>
      <w:r w:rsidR="00310126" w:rsidRPr="00357CDF">
        <w:rPr>
          <w:b/>
          <w:sz w:val="22"/>
          <w:szCs w:val="22"/>
          <w:lang w:val="sr-Latn-ME"/>
        </w:rPr>
        <w:t>l</w:t>
      </w:r>
      <w:r w:rsidR="00411B1D" w:rsidRPr="00357CDF">
        <w:rPr>
          <w:b/>
          <w:sz w:val="22"/>
          <w:szCs w:val="22"/>
          <w:lang w:val="sr-Latn-ME"/>
        </w:rPr>
        <w:t>trox</w:t>
      </w:r>
      <w:r w:rsidRPr="00357CDF">
        <w:rPr>
          <w:b/>
          <w:sz w:val="22"/>
          <w:szCs w:val="22"/>
          <w:lang w:val="sr-Latn-ME"/>
        </w:rPr>
        <w:t xml:space="preserve"> ne smijete koristiti:</w:t>
      </w:r>
    </w:p>
    <w:p w14:paraId="3C5B4B11" w14:textId="77777777" w:rsidR="00B931CD" w:rsidRPr="00357CDF" w:rsidRDefault="00B931CD" w:rsidP="00357CDF">
      <w:pPr>
        <w:jc w:val="both"/>
        <w:rPr>
          <w:b/>
          <w:sz w:val="22"/>
          <w:szCs w:val="22"/>
          <w:lang w:val="sr-Latn-ME"/>
        </w:rPr>
      </w:pPr>
    </w:p>
    <w:p w14:paraId="526C6DFD" w14:textId="092C500A" w:rsidR="00445D8F" w:rsidRPr="00357CDF" w:rsidRDefault="003D0C47" w:rsidP="00357CDF">
      <w:pPr>
        <w:jc w:val="both"/>
        <w:rPr>
          <w:sz w:val="22"/>
          <w:szCs w:val="22"/>
          <w:lang w:val="sr-Latn-ME"/>
        </w:rPr>
      </w:pPr>
      <w:r w:rsidRPr="00357CDF">
        <w:rPr>
          <w:sz w:val="22"/>
          <w:szCs w:val="22"/>
          <w:lang w:val="sr-Latn-ME"/>
        </w:rPr>
        <w:t>-</w:t>
      </w:r>
      <w:r w:rsidRPr="00357CDF">
        <w:rPr>
          <w:sz w:val="22"/>
          <w:szCs w:val="22"/>
          <w:lang w:val="sr-Latn-ME"/>
        </w:rPr>
        <w:tab/>
        <w:t xml:space="preserve">ukoliko ste alergični (preosjetljivi) na rosuvastatin ili bilo koji od sastojaka lijeka </w:t>
      </w:r>
      <w:r w:rsidR="00806FDF" w:rsidRPr="00357CDF">
        <w:rPr>
          <w:sz w:val="22"/>
          <w:szCs w:val="22"/>
          <w:lang w:val="sr-Latn-ME"/>
        </w:rPr>
        <w:t>Ultrox</w:t>
      </w:r>
    </w:p>
    <w:p w14:paraId="7E196ED2" w14:textId="2CC341E0" w:rsidR="001105B4" w:rsidRPr="00357CDF" w:rsidRDefault="001105B4" w:rsidP="00357CDF">
      <w:pPr>
        <w:jc w:val="both"/>
        <w:rPr>
          <w:sz w:val="22"/>
          <w:szCs w:val="22"/>
          <w:lang w:val="sr-Latn-ME"/>
        </w:rPr>
      </w:pPr>
      <w:r w:rsidRPr="00357CDF">
        <w:rPr>
          <w:sz w:val="22"/>
          <w:szCs w:val="22"/>
          <w:lang w:val="sr-Latn-ME"/>
        </w:rPr>
        <w:t>-</w:t>
      </w:r>
      <w:r w:rsidRPr="00357CDF">
        <w:rPr>
          <w:sz w:val="22"/>
          <w:szCs w:val="22"/>
          <w:lang w:val="sr-Latn-ME"/>
        </w:rPr>
        <w:tab/>
        <w:t xml:space="preserve">ukoliko ste trudni ili dojite. Ako zatrudnite tokom uzimanja lijeka </w:t>
      </w:r>
      <w:r w:rsidR="00806FDF" w:rsidRPr="00357CDF">
        <w:rPr>
          <w:sz w:val="22"/>
          <w:szCs w:val="22"/>
          <w:lang w:val="sr-Latn-ME"/>
        </w:rPr>
        <w:t>Ultrox</w:t>
      </w:r>
      <w:r w:rsidRPr="00357CDF">
        <w:rPr>
          <w:sz w:val="22"/>
          <w:szCs w:val="22"/>
          <w:lang w:val="sr-Latn-ME"/>
        </w:rPr>
        <w:t xml:space="preserve">, odmah prekinite sa terapijom i obratite se ljekaru. Žene bi trebalo da izbjegavaju da zatrudne tokom uzimanja lijeka </w:t>
      </w:r>
      <w:r w:rsidR="00806FDF" w:rsidRPr="00357CDF">
        <w:rPr>
          <w:sz w:val="22"/>
          <w:szCs w:val="22"/>
          <w:lang w:val="sr-Latn-ME"/>
        </w:rPr>
        <w:t>Ultrox</w:t>
      </w:r>
      <w:r w:rsidRPr="00357CDF">
        <w:rPr>
          <w:sz w:val="22"/>
          <w:szCs w:val="22"/>
          <w:lang w:val="sr-Latn-ME"/>
        </w:rPr>
        <w:t>, korišćenjem odgovarajuće kontracepcije.</w:t>
      </w:r>
    </w:p>
    <w:p w14:paraId="30BD7024" w14:textId="77777777" w:rsidR="001105B4" w:rsidRPr="00357CDF" w:rsidRDefault="001105B4" w:rsidP="00357CDF">
      <w:pPr>
        <w:jc w:val="both"/>
        <w:rPr>
          <w:sz w:val="22"/>
          <w:szCs w:val="22"/>
          <w:lang w:val="sr-Latn-ME"/>
        </w:rPr>
      </w:pPr>
      <w:r w:rsidRPr="00357CDF">
        <w:rPr>
          <w:sz w:val="22"/>
          <w:szCs w:val="22"/>
          <w:lang w:val="sr-Latn-ME"/>
        </w:rPr>
        <w:t>-</w:t>
      </w:r>
      <w:r w:rsidRPr="00357CDF">
        <w:rPr>
          <w:sz w:val="22"/>
          <w:szCs w:val="22"/>
          <w:lang w:val="sr-Latn-ME"/>
        </w:rPr>
        <w:tab/>
        <w:t xml:space="preserve">ukoliko patite od oboljenja jetre, </w:t>
      </w:r>
    </w:p>
    <w:p w14:paraId="6E83E6AC" w14:textId="77777777" w:rsidR="001105B4" w:rsidRPr="00357CDF" w:rsidRDefault="001105B4" w:rsidP="00357CDF">
      <w:pPr>
        <w:jc w:val="both"/>
        <w:rPr>
          <w:sz w:val="22"/>
          <w:szCs w:val="22"/>
          <w:lang w:val="sr-Latn-ME"/>
        </w:rPr>
      </w:pPr>
      <w:r w:rsidRPr="00357CDF">
        <w:rPr>
          <w:sz w:val="22"/>
          <w:szCs w:val="22"/>
          <w:lang w:val="sr-Latn-ME"/>
        </w:rPr>
        <w:t>-</w:t>
      </w:r>
      <w:r w:rsidRPr="00357CDF">
        <w:rPr>
          <w:sz w:val="22"/>
          <w:szCs w:val="22"/>
          <w:lang w:val="sr-Latn-ME"/>
        </w:rPr>
        <w:tab/>
        <w:t>ukoliko imate ozbiljnih problema sa bubrezima,</w:t>
      </w:r>
    </w:p>
    <w:p w14:paraId="55354D45" w14:textId="4283AC17" w:rsidR="001105B4" w:rsidRPr="00357CDF" w:rsidRDefault="001105B4" w:rsidP="00357CDF">
      <w:pPr>
        <w:jc w:val="both"/>
        <w:rPr>
          <w:sz w:val="22"/>
          <w:szCs w:val="22"/>
          <w:lang w:val="sr-Latn-ME"/>
        </w:rPr>
      </w:pPr>
      <w:r w:rsidRPr="00357CDF">
        <w:rPr>
          <w:sz w:val="22"/>
          <w:szCs w:val="22"/>
          <w:lang w:val="sr-Latn-ME"/>
        </w:rPr>
        <w:t>-</w:t>
      </w:r>
      <w:r w:rsidRPr="00357CDF">
        <w:rPr>
          <w:sz w:val="22"/>
          <w:szCs w:val="22"/>
          <w:lang w:val="sr-Latn-ME"/>
        </w:rPr>
        <w:tab/>
        <w:t>ukoliko imate ponovljene ili neobjašnjive bolove u mišićima,</w:t>
      </w:r>
    </w:p>
    <w:p w14:paraId="506DCC51" w14:textId="390E1166" w:rsidR="00F61C75" w:rsidRPr="00357CDF" w:rsidRDefault="00F61C75" w:rsidP="00357CDF">
      <w:pPr>
        <w:ind w:left="709" w:hanging="709"/>
        <w:jc w:val="both"/>
        <w:rPr>
          <w:sz w:val="22"/>
          <w:szCs w:val="22"/>
          <w:lang w:val="sr-Latn-ME"/>
        </w:rPr>
      </w:pPr>
      <w:r w:rsidRPr="00357CDF">
        <w:rPr>
          <w:sz w:val="22"/>
          <w:szCs w:val="22"/>
          <w:lang w:val="sr-Latn-ME"/>
        </w:rPr>
        <w:t xml:space="preserve">-        ukoliko uzimate kombinaciju ljekova sofosbuvir/velpatasvir/voxilaprevir (koja se koristi kod    </w:t>
      </w:r>
      <w:r w:rsidR="0027571C" w:rsidRPr="00357CDF">
        <w:rPr>
          <w:sz w:val="22"/>
          <w:szCs w:val="22"/>
          <w:lang w:val="sr-Latn-ME"/>
        </w:rPr>
        <w:t>virusne infekcije jetre-</w:t>
      </w:r>
      <w:r w:rsidRPr="00357CDF">
        <w:rPr>
          <w:sz w:val="22"/>
          <w:szCs w:val="22"/>
          <w:lang w:val="sr-Latn-ME"/>
        </w:rPr>
        <w:t>hepatitisa C)</w:t>
      </w:r>
    </w:p>
    <w:p w14:paraId="78E22269" w14:textId="77777777" w:rsidR="001105B4" w:rsidRPr="00357CDF" w:rsidRDefault="001105B4" w:rsidP="00357CDF">
      <w:pPr>
        <w:jc w:val="both"/>
        <w:rPr>
          <w:sz w:val="22"/>
          <w:szCs w:val="22"/>
          <w:lang w:val="sr-Latn-ME"/>
        </w:rPr>
      </w:pPr>
      <w:r w:rsidRPr="00357CDF">
        <w:rPr>
          <w:sz w:val="22"/>
          <w:szCs w:val="22"/>
          <w:lang w:val="sr-Latn-ME"/>
        </w:rPr>
        <w:t>-</w:t>
      </w:r>
      <w:r w:rsidRPr="00357CDF">
        <w:rPr>
          <w:sz w:val="22"/>
          <w:szCs w:val="22"/>
          <w:lang w:val="sr-Latn-ME"/>
        </w:rPr>
        <w:tab/>
        <w:t>ukoliko uzimate lijek ciklosporin (koji se, npr., koristi nakon transplantacije organa).</w:t>
      </w:r>
    </w:p>
    <w:p w14:paraId="164F07E3" w14:textId="77777777" w:rsidR="001105B4" w:rsidRPr="00357CDF" w:rsidRDefault="001105B4" w:rsidP="00357CDF">
      <w:pPr>
        <w:jc w:val="both"/>
        <w:rPr>
          <w:sz w:val="22"/>
          <w:szCs w:val="22"/>
          <w:lang w:val="sr-Latn-ME"/>
        </w:rPr>
      </w:pPr>
    </w:p>
    <w:p w14:paraId="70EE5F1C" w14:textId="77777777" w:rsidR="001105B4" w:rsidRPr="00357CDF" w:rsidRDefault="001105B4" w:rsidP="00357CDF">
      <w:pPr>
        <w:jc w:val="both"/>
        <w:rPr>
          <w:sz w:val="22"/>
          <w:szCs w:val="22"/>
          <w:lang w:val="sr-Latn-ME"/>
        </w:rPr>
      </w:pPr>
      <w:r w:rsidRPr="00357CDF">
        <w:rPr>
          <w:sz w:val="22"/>
          <w:szCs w:val="22"/>
          <w:lang w:val="sr-Latn-ME"/>
        </w:rPr>
        <w:lastRenderedPageBreak/>
        <w:t>Ukoliko se bilo šta od navedenog odnosi na Vas (ili nijeste sigurni), obratite se ljekaru.</w:t>
      </w:r>
    </w:p>
    <w:p w14:paraId="03C3B89A" w14:textId="77777777" w:rsidR="001105B4" w:rsidRPr="00357CDF" w:rsidRDefault="001105B4" w:rsidP="00357CDF">
      <w:pPr>
        <w:jc w:val="both"/>
        <w:rPr>
          <w:sz w:val="22"/>
          <w:szCs w:val="22"/>
          <w:lang w:val="sr-Latn-ME"/>
        </w:rPr>
      </w:pPr>
    </w:p>
    <w:p w14:paraId="068D9024" w14:textId="2AB1910F" w:rsidR="001105B4" w:rsidRPr="00357CDF" w:rsidRDefault="001105B4" w:rsidP="00357CDF">
      <w:pPr>
        <w:jc w:val="both"/>
        <w:rPr>
          <w:sz w:val="22"/>
          <w:szCs w:val="22"/>
          <w:lang w:val="sr-Latn-ME"/>
        </w:rPr>
      </w:pPr>
      <w:r w:rsidRPr="00357CDF">
        <w:rPr>
          <w:sz w:val="22"/>
          <w:szCs w:val="22"/>
          <w:lang w:val="sr-Latn-ME"/>
        </w:rPr>
        <w:t xml:space="preserve">Pored toga, ne smijete koristiti najvišu dozu lijeka </w:t>
      </w:r>
      <w:r w:rsidR="00806FDF" w:rsidRPr="00357CDF">
        <w:rPr>
          <w:sz w:val="22"/>
          <w:szCs w:val="22"/>
          <w:lang w:val="sr-Latn-ME"/>
        </w:rPr>
        <w:t>Ultrox</w:t>
      </w:r>
      <w:r w:rsidRPr="00357CDF">
        <w:rPr>
          <w:sz w:val="22"/>
          <w:szCs w:val="22"/>
          <w:lang w:val="sr-Latn-ME"/>
        </w:rPr>
        <w:t xml:space="preserve"> (40 mg):</w:t>
      </w:r>
    </w:p>
    <w:p w14:paraId="7FDF5E49" w14:textId="77777777" w:rsidR="001105B4" w:rsidRPr="00357CDF" w:rsidRDefault="001105B4" w:rsidP="00357CDF">
      <w:pPr>
        <w:jc w:val="both"/>
        <w:rPr>
          <w:sz w:val="22"/>
          <w:szCs w:val="22"/>
          <w:lang w:val="sr-Latn-ME"/>
        </w:rPr>
      </w:pPr>
      <w:r w:rsidRPr="00357CDF">
        <w:rPr>
          <w:sz w:val="22"/>
          <w:szCs w:val="22"/>
          <w:lang w:val="sr-Latn-ME"/>
        </w:rPr>
        <w:t>-</w:t>
      </w:r>
      <w:r w:rsidRPr="00357CDF">
        <w:rPr>
          <w:sz w:val="22"/>
          <w:szCs w:val="22"/>
          <w:lang w:val="sr-Latn-ME"/>
        </w:rPr>
        <w:tab/>
        <w:t>ukoliko imate umjerene probleme sa bubrezima,</w:t>
      </w:r>
    </w:p>
    <w:p w14:paraId="373112FA" w14:textId="77777777" w:rsidR="001105B4" w:rsidRPr="00357CDF" w:rsidRDefault="001105B4" w:rsidP="00357CDF">
      <w:pPr>
        <w:jc w:val="both"/>
        <w:rPr>
          <w:sz w:val="22"/>
          <w:szCs w:val="22"/>
          <w:lang w:val="sr-Latn-ME"/>
        </w:rPr>
      </w:pPr>
      <w:r w:rsidRPr="00357CDF">
        <w:rPr>
          <w:sz w:val="22"/>
          <w:szCs w:val="22"/>
          <w:lang w:val="sr-Latn-ME"/>
        </w:rPr>
        <w:t>-</w:t>
      </w:r>
      <w:r w:rsidRPr="00357CDF">
        <w:rPr>
          <w:sz w:val="22"/>
          <w:szCs w:val="22"/>
          <w:lang w:val="sr-Latn-ME"/>
        </w:rPr>
        <w:tab/>
        <w:t>ukoliko imate problema sa štitnom žlijezdom,</w:t>
      </w:r>
    </w:p>
    <w:p w14:paraId="70B1CF6B" w14:textId="51587EEA" w:rsidR="001105B4" w:rsidRPr="00357CDF" w:rsidRDefault="001105B4" w:rsidP="00357CDF">
      <w:pPr>
        <w:ind w:left="709" w:hanging="709"/>
        <w:jc w:val="both"/>
        <w:rPr>
          <w:sz w:val="22"/>
          <w:szCs w:val="22"/>
          <w:lang w:val="sr-Latn-ME"/>
        </w:rPr>
      </w:pPr>
      <w:r w:rsidRPr="00357CDF">
        <w:rPr>
          <w:sz w:val="22"/>
          <w:szCs w:val="22"/>
          <w:lang w:val="sr-Latn-ME"/>
        </w:rPr>
        <w:t>-</w:t>
      </w:r>
      <w:r w:rsidRPr="00357CDF">
        <w:rPr>
          <w:sz w:val="22"/>
          <w:szCs w:val="22"/>
          <w:lang w:val="sr-Latn-ME"/>
        </w:rPr>
        <w:tab/>
        <w:t xml:space="preserve">ukoliko ste imali ponovljene ili neobjašnjive bolove u mišićima, ili u  ličnoj ili porodičnoj </w:t>
      </w:r>
      <w:r w:rsidR="0027571C" w:rsidRPr="00357CDF">
        <w:rPr>
          <w:sz w:val="22"/>
          <w:szCs w:val="22"/>
          <w:lang w:val="sr-Latn-ME"/>
        </w:rPr>
        <w:t xml:space="preserve"> </w:t>
      </w:r>
      <w:r w:rsidRPr="00357CDF">
        <w:rPr>
          <w:sz w:val="22"/>
          <w:szCs w:val="22"/>
          <w:lang w:val="sr-Latn-ME"/>
        </w:rPr>
        <w:t>anamnezi problem sa mišićima, ili ste imali probleme sa mišićima prilikom uzimanja drugih ljekova za sniženje holesterola,</w:t>
      </w:r>
    </w:p>
    <w:p w14:paraId="706F2A76" w14:textId="77777777" w:rsidR="001105B4" w:rsidRPr="00357CDF" w:rsidRDefault="001105B4" w:rsidP="00357CDF">
      <w:pPr>
        <w:jc w:val="both"/>
        <w:rPr>
          <w:sz w:val="22"/>
          <w:szCs w:val="22"/>
          <w:lang w:val="sr-Latn-ME"/>
        </w:rPr>
      </w:pPr>
      <w:r w:rsidRPr="00357CDF">
        <w:rPr>
          <w:sz w:val="22"/>
          <w:szCs w:val="22"/>
          <w:lang w:val="sr-Latn-ME"/>
        </w:rPr>
        <w:t>-</w:t>
      </w:r>
      <w:r w:rsidRPr="00357CDF">
        <w:rPr>
          <w:sz w:val="22"/>
          <w:szCs w:val="22"/>
          <w:lang w:val="sr-Latn-ME"/>
        </w:rPr>
        <w:tab/>
        <w:t>ukoliko konzumirate velike količine alkohola,</w:t>
      </w:r>
    </w:p>
    <w:p w14:paraId="73BCF4F7" w14:textId="6F4A0A02" w:rsidR="001105B4" w:rsidRPr="00357CDF" w:rsidRDefault="001105B4" w:rsidP="00357CDF">
      <w:pPr>
        <w:jc w:val="both"/>
        <w:rPr>
          <w:sz w:val="22"/>
          <w:szCs w:val="22"/>
          <w:lang w:val="sr-Latn-ME"/>
        </w:rPr>
      </w:pPr>
      <w:r w:rsidRPr="00357CDF">
        <w:rPr>
          <w:sz w:val="22"/>
          <w:szCs w:val="22"/>
          <w:lang w:val="sr-Latn-ME"/>
        </w:rPr>
        <w:t>-</w:t>
      </w:r>
      <w:r w:rsidRPr="00357CDF">
        <w:rPr>
          <w:sz w:val="22"/>
          <w:szCs w:val="22"/>
          <w:lang w:val="sr-Latn-ME"/>
        </w:rPr>
        <w:tab/>
        <w:t>ukoliko ste pripadnik</w:t>
      </w:r>
      <w:r w:rsidR="0027571C" w:rsidRPr="00357CDF">
        <w:rPr>
          <w:sz w:val="22"/>
          <w:szCs w:val="22"/>
          <w:lang w:val="sr-Latn-ME"/>
        </w:rPr>
        <w:t xml:space="preserve"> </w:t>
      </w:r>
      <w:r w:rsidRPr="00357CDF">
        <w:rPr>
          <w:sz w:val="22"/>
          <w:szCs w:val="22"/>
          <w:lang w:val="sr-Latn-ME"/>
        </w:rPr>
        <w:t>azijskih naroda</w:t>
      </w:r>
      <w:r w:rsidR="0027571C" w:rsidRPr="00357CDF">
        <w:rPr>
          <w:sz w:val="22"/>
          <w:szCs w:val="22"/>
          <w:lang w:val="sr-Latn-ME"/>
        </w:rPr>
        <w:t xml:space="preserve"> </w:t>
      </w:r>
      <w:r w:rsidRPr="00357CDF">
        <w:rPr>
          <w:sz w:val="22"/>
          <w:szCs w:val="22"/>
          <w:lang w:val="sr-Latn-ME"/>
        </w:rPr>
        <w:t>(japanskog, kineskog, filipinskog, vijetnamskog, korejskog ili indijskog),</w:t>
      </w:r>
    </w:p>
    <w:p w14:paraId="330E8A90" w14:textId="77777777" w:rsidR="001105B4" w:rsidRPr="00357CDF" w:rsidRDefault="001105B4" w:rsidP="00357CDF">
      <w:pPr>
        <w:jc w:val="both"/>
        <w:rPr>
          <w:sz w:val="22"/>
          <w:szCs w:val="22"/>
          <w:lang w:val="sr-Latn-ME"/>
        </w:rPr>
      </w:pPr>
      <w:r w:rsidRPr="00357CDF">
        <w:rPr>
          <w:sz w:val="22"/>
          <w:szCs w:val="22"/>
          <w:lang w:val="sr-Latn-ME"/>
        </w:rPr>
        <w:t>-</w:t>
      </w:r>
      <w:r w:rsidRPr="00357CDF">
        <w:rPr>
          <w:sz w:val="22"/>
          <w:szCs w:val="22"/>
          <w:lang w:val="sr-Latn-ME"/>
        </w:rPr>
        <w:tab/>
        <w:t>ukoliko uzimate ljekove koji se zovu fibrati, za sniženje holesterola.</w:t>
      </w:r>
    </w:p>
    <w:p w14:paraId="4FE68044" w14:textId="77777777" w:rsidR="001105B4" w:rsidRPr="00357CDF" w:rsidRDefault="001105B4" w:rsidP="00357CDF">
      <w:pPr>
        <w:jc w:val="both"/>
        <w:rPr>
          <w:sz w:val="22"/>
          <w:szCs w:val="22"/>
          <w:lang w:val="sr-Latn-ME"/>
        </w:rPr>
      </w:pPr>
    </w:p>
    <w:p w14:paraId="7E8BBD08" w14:textId="4811D5AD" w:rsidR="003D0C47" w:rsidRPr="00357CDF" w:rsidRDefault="001105B4" w:rsidP="00357CDF">
      <w:pPr>
        <w:jc w:val="both"/>
        <w:rPr>
          <w:sz w:val="22"/>
          <w:szCs w:val="22"/>
          <w:lang w:val="sr-Latn-ME"/>
        </w:rPr>
      </w:pPr>
      <w:r w:rsidRPr="00357CDF">
        <w:rPr>
          <w:sz w:val="22"/>
          <w:szCs w:val="22"/>
          <w:lang w:val="sr-Latn-ME"/>
        </w:rPr>
        <w:t>Ukoliko se bilo šta od navedenog odnosi na vas (ili nijeste sigurni), obratite se ljekaru.</w:t>
      </w:r>
    </w:p>
    <w:p w14:paraId="6F3F195F" w14:textId="77777777" w:rsidR="001105B4" w:rsidRPr="00357CDF" w:rsidRDefault="001105B4" w:rsidP="00357CDF">
      <w:pPr>
        <w:jc w:val="both"/>
        <w:rPr>
          <w:sz w:val="22"/>
          <w:szCs w:val="22"/>
          <w:lang w:val="sr-Latn-ME"/>
        </w:rPr>
      </w:pPr>
    </w:p>
    <w:p w14:paraId="526C6DFE" w14:textId="77777777" w:rsidR="00A02C42" w:rsidRPr="00357CDF" w:rsidRDefault="00F47B6C" w:rsidP="00357CDF">
      <w:pPr>
        <w:jc w:val="both"/>
        <w:rPr>
          <w:b/>
          <w:bCs/>
          <w:sz w:val="22"/>
          <w:szCs w:val="22"/>
          <w:lang w:val="sr-Latn-ME"/>
        </w:rPr>
      </w:pPr>
      <w:r w:rsidRPr="00357CDF">
        <w:rPr>
          <w:b/>
          <w:bCs/>
          <w:sz w:val="22"/>
          <w:szCs w:val="22"/>
          <w:lang w:val="sr-Latn-ME"/>
        </w:rPr>
        <w:t>Upozorenja i mjere opreza:</w:t>
      </w:r>
    </w:p>
    <w:p w14:paraId="526C6DFF" w14:textId="32339631" w:rsidR="00445D8F" w:rsidRPr="00357CDF" w:rsidRDefault="00445D8F" w:rsidP="00357CDF">
      <w:pPr>
        <w:jc w:val="both"/>
        <w:rPr>
          <w:bCs/>
          <w:sz w:val="22"/>
          <w:szCs w:val="22"/>
          <w:lang w:val="sr-Latn-ME"/>
        </w:rPr>
      </w:pPr>
    </w:p>
    <w:p w14:paraId="146FE24A" w14:textId="76F05703" w:rsidR="006D4201" w:rsidRPr="00357CDF" w:rsidRDefault="006D4201" w:rsidP="00357CDF">
      <w:pPr>
        <w:jc w:val="both"/>
        <w:rPr>
          <w:bCs/>
          <w:sz w:val="22"/>
          <w:szCs w:val="22"/>
          <w:lang w:val="sr-Latn-ME"/>
        </w:rPr>
      </w:pPr>
      <w:r w:rsidRPr="00357CDF">
        <w:rPr>
          <w:bCs/>
          <w:sz w:val="22"/>
          <w:szCs w:val="22"/>
          <w:lang w:val="sr-Latn-ME"/>
        </w:rPr>
        <w:t xml:space="preserve">Razgovarajte sa svojim ljekarom ili farmaceutom prije nego što uzmete lijek </w:t>
      </w:r>
      <w:r w:rsidR="00806FDF" w:rsidRPr="00357CDF">
        <w:rPr>
          <w:bCs/>
          <w:sz w:val="22"/>
          <w:szCs w:val="22"/>
          <w:lang w:val="sr-Latn-ME"/>
        </w:rPr>
        <w:t>Ultrox</w:t>
      </w:r>
      <w:r w:rsidRPr="00357CDF">
        <w:rPr>
          <w:bCs/>
          <w:sz w:val="22"/>
          <w:szCs w:val="22"/>
          <w:lang w:val="sr-Latn-ME"/>
        </w:rPr>
        <w:t>:</w:t>
      </w:r>
    </w:p>
    <w:p w14:paraId="2348FB10" w14:textId="77777777" w:rsidR="006D4201" w:rsidRPr="00357CDF" w:rsidRDefault="006D4201" w:rsidP="00357CDF">
      <w:pPr>
        <w:jc w:val="both"/>
        <w:rPr>
          <w:bCs/>
          <w:sz w:val="22"/>
          <w:szCs w:val="22"/>
          <w:lang w:val="sr-Latn-ME"/>
        </w:rPr>
      </w:pPr>
      <w:r w:rsidRPr="00357CDF">
        <w:rPr>
          <w:bCs/>
          <w:sz w:val="22"/>
          <w:szCs w:val="22"/>
          <w:lang w:val="sr-Latn-ME"/>
        </w:rPr>
        <w:t>-</w:t>
      </w:r>
      <w:r w:rsidRPr="00357CDF">
        <w:rPr>
          <w:bCs/>
          <w:sz w:val="22"/>
          <w:szCs w:val="22"/>
          <w:lang w:val="sr-Latn-ME"/>
        </w:rPr>
        <w:tab/>
        <w:t>ukoliko imate probleme sa bubrezima,</w:t>
      </w:r>
    </w:p>
    <w:p w14:paraId="41D467E8" w14:textId="77777777" w:rsidR="006D4201" w:rsidRPr="00357CDF" w:rsidRDefault="006D4201" w:rsidP="00357CDF">
      <w:pPr>
        <w:jc w:val="both"/>
        <w:rPr>
          <w:bCs/>
          <w:sz w:val="22"/>
          <w:szCs w:val="22"/>
          <w:lang w:val="sr-Latn-ME"/>
        </w:rPr>
      </w:pPr>
      <w:r w:rsidRPr="00357CDF">
        <w:rPr>
          <w:bCs/>
          <w:sz w:val="22"/>
          <w:szCs w:val="22"/>
          <w:lang w:val="sr-Latn-ME"/>
        </w:rPr>
        <w:t>-</w:t>
      </w:r>
      <w:r w:rsidRPr="00357CDF">
        <w:rPr>
          <w:bCs/>
          <w:sz w:val="22"/>
          <w:szCs w:val="22"/>
          <w:lang w:val="sr-Latn-ME"/>
        </w:rPr>
        <w:tab/>
        <w:t>ukoliko imate probleme sa jetrom,</w:t>
      </w:r>
    </w:p>
    <w:p w14:paraId="0CA319FC" w14:textId="77777777" w:rsidR="006D4201" w:rsidRPr="00357CDF" w:rsidRDefault="006D4201" w:rsidP="00357CDF">
      <w:pPr>
        <w:ind w:left="709"/>
        <w:jc w:val="both"/>
        <w:rPr>
          <w:bCs/>
          <w:sz w:val="22"/>
          <w:szCs w:val="22"/>
          <w:lang w:val="sr-Latn-ME"/>
        </w:rPr>
      </w:pPr>
      <w:r w:rsidRPr="00357CDF">
        <w:rPr>
          <w:bCs/>
          <w:sz w:val="22"/>
          <w:szCs w:val="22"/>
          <w:lang w:val="sr-Latn-ME"/>
        </w:rPr>
        <w:t>ukoliko ste imali ponovljene ili neobjašnjive bolove u mišićima, ili u  ličnoj ili porodičnoj anamnezi problem sa mišićima, ili ste imali probleme sa mišićima prilikom uzimanja drugih ljekova za snižavanje holesterola. Odmah se obratite  ljekaru ukoliko imate neobjašnjive bolove u mišićima, posebno ako se ne osjećate dobro ili imate groznicu. Takođe, recite svom ljekaru ili farmaceutu ukoliko osjećate konstantnu  mišićnu slabost.</w:t>
      </w:r>
    </w:p>
    <w:p w14:paraId="68287ED5" w14:textId="77777777" w:rsidR="006D4201" w:rsidRPr="00357CDF" w:rsidRDefault="006D4201" w:rsidP="00357CDF">
      <w:pPr>
        <w:jc w:val="both"/>
        <w:rPr>
          <w:bCs/>
          <w:sz w:val="22"/>
          <w:szCs w:val="22"/>
          <w:lang w:val="sr-Latn-ME"/>
        </w:rPr>
      </w:pPr>
      <w:r w:rsidRPr="00357CDF">
        <w:rPr>
          <w:bCs/>
          <w:sz w:val="22"/>
          <w:szCs w:val="22"/>
          <w:lang w:val="sr-Latn-ME"/>
        </w:rPr>
        <w:t>-</w:t>
      </w:r>
      <w:r w:rsidRPr="00357CDF">
        <w:rPr>
          <w:bCs/>
          <w:sz w:val="22"/>
          <w:szCs w:val="22"/>
          <w:lang w:val="sr-Latn-ME"/>
        </w:rPr>
        <w:tab/>
        <w:t>ukoliko konzumirate velike količine alkohola,</w:t>
      </w:r>
    </w:p>
    <w:p w14:paraId="7496AA9C" w14:textId="77777777" w:rsidR="006D4201" w:rsidRPr="00357CDF" w:rsidRDefault="006D4201" w:rsidP="00357CDF">
      <w:pPr>
        <w:jc w:val="both"/>
        <w:rPr>
          <w:bCs/>
          <w:sz w:val="22"/>
          <w:szCs w:val="22"/>
          <w:lang w:val="sr-Latn-ME"/>
        </w:rPr>
      </w:pPr>
      <w:r w:rsidRPr="00357CDF">
        <w:rPr>
          <w:bCs/>
          <w:sz w:val="22"/>
          <w:szCs w:val="22"/>
          <w:lang w:val="sr-Latn-ME"/>
        </w:rPr>
        <w:t>-</w:t>
      </w:r>
      <w:r w:rsidRPr="00357CDF">
        <w:rPr>
          <w:bCs/>
          <w:sz w:val="22"/>
          <w:szCs w:val="22"/>
          <w:lang w:val="sr-Latn-ME"/>
        </w:rPr>
        <w:tab/>
        <w:t>ukoliko imate probleme sa štitnom žlijezdom,</w:t>
      </w:r>
    </w:p>
    <w:p w14:paraId="531C1ED4" w14:textId="066EDFCC" w:rsidR="006D4201" w:rsidRPr="00357CDF" w:rsidRDefault="006D4201" w:rsidP="00357CDF">
      <w:pPr>
        <w:ind w:left="709" w:hanging="709"/>
        <w:jc w:val="both"/>
        <w:rPr>
          <w:bCs/>
          <w:sz w:val="22"/>
          <w:szCs w:val="22"/>
          <w:lang w:val="sr-Latn-ME"/>
        </w:rPr>
      </w:pPr>
      <w:r w:rsidRPr="00357CDF">
        <w:rPr>
          <w:bCs/>
          <w:sz w:val="22"/>
          <w:szCs w:val="22"/>
          <w:lang w:val="sr-Latn-ME"/>
        </w:rPr>
        <w:t>-</w:t>
      </w:r>
      <w:r w:rsidRPr="00357CDF">
        <w:rPr>
          <w:bCs/>
          <w:sz w:val="22"/>
          <w:szCs w:val="22"/>
          <w:lang w:val="sr-Latn-ME"/>
        </w:rPr>
        <w:tab/>
        <w:t>ukoliko uzimate ljekove koji se zovu fibrati, za sniženje holesterola. Pročitajte pažljivo ovo uputstvo čak i ako ste ranije uzimali druge ljekove za povišen holesterol.</w:t>
      </w:r>
    </w:p>
    <w:p w14:paraId="78D7841A" w14:textId="77777777" w:rsidR="006D4201" w:rsidRPr="00357CDF" w:rsidRDefault="006D4201" w:rsidP="00357CDF">
      <w:pPr>
        <w:jc w:val="both"/>
        <w:rPr>
          <w:bCs/>
          <w:sz w:val="22"/>
          <w:szCs w:val="22"/>
          <w:lang w:val="sr-Latn-ME"/>
        </w:rPr>
      </w:pPr>
      <w:r w:rsidRPr="00357CDF">
        <w:rPr>
          <w:bCs/>
          <w:sz w:val="22"/>
          <w:szCs w:val="22"/>
          <w:lang w:val="sr-Latn-ME"/>
        </w:rPr>
        <w:t>-</w:t>
      </w:r>
      <w:r w:rsidRPr="00357CDF">
        <w:rPr>
          <w:bCs/>
          <w:sz w:val="22"/>
          <w:szCs w:val="22"/>
          <w:lang w:val="sr-Latn-ME"/>
        </w:rPr>
        <w:tab/>
        <w:t>ukoliko uzimate ljekove protiv HIV infekcije, npr. lopinavir/ritonavir  i/ili atazanavirom (vidjeti</w:t>
      </w:r>
    </w:p>
    <w:p w14:paraId="7EF3D885" w14:textId="674FA8A2" w:rsidR="006D4201" w:rsidRPr="00357CDF" w:rsidRDefault="006D4201" w:rsidP="00357CDF">
      <w:pPr>
        <w:jc w:val="both"/>
        <w:rPr>
          <w:bCs/>
          <w:sz w:val="22"/>
          <w:szCs w:val="22"/>
          <w:lang w:val="sr-Latn-ME"/>
        </w:rPr>
      </w:pPr>
      <w:r w:rsidRPr="00357CDF">
        <w:rPr>
          <w:bCs/>
          <w:sz w:val="22"/>
          <w:szCs w:val="22"/>
          <w:lang w:val="sr-Latn-ME"/>
        </w:rPr>
        <w:t xml:space="preserve">     </w:t>
      </w:r>
      <w:r w:rsidR="0027571C" w:rsidRPr="00357CDF">
        <w:rPr>
          <w:bCs/>
          <w:sz w:val="22"/>
          <w:szCs w:val="22"/>
          <w:lang w:val="sr-Latn-ME"/>
        </w:rPr>
        <w:t xml:space="preserve">        </w:t>
      </w:r>
      <w:r w:rsidRPr="00357CDF">
        <w:rPr>
          <w:bCs/>
          <w:sz w:val="22"/>
          <w:szCs w:val="22"/>
          <w:lang w:val="sr-Latn-ME"/>
        </w:rPr>
        <w:t>poglavlje „Primjena drugih ljekova“)</w:t>
      </w:r>
    </w:p>
    <w:p w14:paraId="6BC668EA" w14:textId="0B3AF72F" w:rsidR="006D4201" w:rsidRPr="00357CDF" w:rsidRDefault="006D4201" w:rsidP="00357CDF">
      <w:pPr>
        <w:ind w:left="709" w:hanging="709"/>
        <w:jc w:val="both"/>
        <w:rPr>
          <w:bCs/>
          <w:sz w:val="22"/>
          <w:szCs w:val="22"/>
          <w:lang w:val="sr-Latn-ME"/>
        </w:rPr>
      </w:pPr>
      <w:r w:rsidRPr="00357CDF">
        <w:rPr>
          <w:bCs/>
          <w:sz w:val="22"/>
          <w:szCs w:val="22"/>
          <w:lang w:val="sr-Latn-ME"/>
        </w:rPr>
        <w:t>-</w:t>
      </w:r>
      <w:r w:rsidRPr="00357CDF">
        <w:rPr>
          <w:bCs/>
          <w:sz w:val="22"/>
          <w:szCs w:val="22"/>
          <w:lang w:val="sr-Latn-ME"/>
        </w:rPr>
        <w:tab/>
        <w:t>ukoliko uzimate ili ste u posljednjih 7 dana uzimali antibiotike koji sadrže fusidinsku kis</w:t>
      </w:r>
      <w:r w:rsidR="002B0D59" w:rsidRPr="00357CDF">
        <w:rPr>
          <w:bCs/>
          <w:sz w:val="22"/>
          <w:szCs w:val="22"/>
          <w:lang w:val="sr-Latn-ME"/>
        </w:rPr>
        <w:t>j</w:t>
      </w:r>
      <w:r w:rsidRPr="00357CDF">
        <w:rPr>
          <w:bCs/>
          <w:sz w:val="22"/>
          <w:szCs w:val="22"/>
          <w:lang w:val="sr-Latn-ME"/>
        </w:rPr>
        <w:t>elinu (ljekovi za terapiju bakterijskih infekcija), oralno ili injekciono. Kombinacija fusidinske kis</w:t>
      </w:r>
      <w:r w:rsidR="002B0D59" w:rsidRPr="00357CDF">
        <w:rPr>
          <w:bCs/>
          <w:sz w:val="22"/>
          <w:szCs w:val="22"/>
          <w:lang w:val="sr-Latn-ME"/>
        </w:rPr>
        <w:t>j</w:t>
      </w:r>
      <w:r w:rsidRPr="00357CDF">
        <w:rPr>
          <w:bCs/>
          <w:sz w:val="22"/>
          <w:szCs w:val="22"/>
          <w:lang w:val="sr-Latn-ME"/>
        </w:rPr>
        <w:t xml:space="preserve">eline i lijeka </w:t>
      </w:r>
      <w:r w:rsidR="00806FDF" w:rsidRPr="00357CDF">
        <w:rPr>
          <w:bCs/>
          <w:sz w:val="22"/>
          <w:szCs w:val="22"/>
          <w:lang w:val="sr-Latn-ME"/>
        </w:rPr>
        <w:t>Ultrox</w:t>
      </w:r>
      <w:r w:rsidRPr="00357CDF">
        <w:rPr>
          <w:bCs/>
          <w:sz w:val="22"/>
          <w:szCs w:val="22"/>
          <w:lang w:val="sr-Latn-ME"/>
        </w:rPr>
        <w:t xml:space="preserve"> može da dovede do ozbiljnih problema sa mišićima (rabdomioliza),</w:t>
      </w:r>
    </w:p>
    <w:p w14:paraId="35B3C9ED" w14:textId="77777777" w:rsidR="006D4201" w:rsidRPr="00357CDF" w:rsidRDefault="006D4201" w:rsidP="00357CDF">
      <w:pPr>
        <w:jc w:val="both"/>
        <w:rPr>
          <w:bCs/>
          <w:sz w:val="22"/>
          <w:szCs w:val="22"/>
          <w:lang w:val="sr-Latn-ME"/>
        </w:rPr>
      </w:pPr>
      <w:r w:rsidRPr="00357CDF">
        <w:rPr>
          <w:bCs/>
          <w:sz w:val="22"/>
          <w:szCs w:val="22"/>
          <w:lang w:val="sr-Latn-ME"/>
        </w:rPr>
        <w:t>-</w:t>
      </w:r>
      <w:r w:rsidRPr="00357CDF">
        <w:rPr>
          <w:bCs/>
          <w:sz w:val="22"/>
          <w:szCs w:val="22"/>
          <w:lang w:val="sr-Latn-ME"/>
        </w:rPr>
        <w:tab/>
        <w:t>ukoliko ste stariji od 70 godina (jer ljekar treba da odredi odgovarajuću početnu dozu),</w:t>
      </w:r>
    </w:p>
    <w:p w14:paraId="383669EC" w14:textId="62766144" w:rsidR="0027571C" w:rsidRPr="00357CDF" w:rsidRDefault="006D4201" w:rsidP="00357CDF">
      <w:pPr>
        <w:jc w:val="both"/>
        <w:rPr>
          <w:bCs/>
          <w:sz w:val="22"/>
          <w:szCs w:val="22"/>
          <w:lang w:val="sr-Latn-ME"/>
        </w:rPr>
      </w:pPr>
      <w:r w:rsidRPr="00357CDF">
        <w:rPr>
          <w:bCs/>
          <w:sz w:val="22"/>
          <w:szCs w:val="22"/>
          <w:lang w:val="sr-Latn-ME"/>
        </w:rPr>
        <w:t>-</w:t>
      </w:r>
      <w:r w:rsidRPr="00357CDF">
        <w:rPr>
          <w:bCs/>
          <w:sz w:val="22"/>
          <w:szCs w:val="22"/>
          <w:lang w:val="sr-Latn-ME"/>
        </w:rPr>
        <w:tab/>
        <w:t>ukoliko imate ozbiljne respiratorne probleme,</w:t>
      </w:r>
    </w:p>
    <w:p w14:paraId="784C4673" w14:textId="29A4F98D" w:rsidR="00F8542D" w:rsidRPr="00357CDF" w:rsidRDefault="00F8542D" w:rsidP="00357CDF">
      <w:pPr>
        <w:pStyle w:val="ListParagraph"/>
        <w:numPr>
          <w:ilvl w:val="0"/>
          <w:numId w:val="18"/>
        </w:numPr>
        <w:tabs>
          <w:tab w:val="clear" w:pos="576"/>
        </w:tabs>
        <w:ind w:left="709" w:hanging="709"/>
        <w:jc w:val="both"/>
        <w:rPr>
          <w:sz w:val="22"/>
          <w:szCs w:val="22"/>
          <w:lang w:val="sr-Latn-ME"/>
        </w:rPr>
      </w:pPr>
      <w:r w:rsidRPr="00357CDF">
        <w:rPr>
          <w:sz w:val="22"/>
          <w:szCs w:val="22"/>
          <w:lang w:val="sr-Latn-ME"/>
        </w:rPr>
        <w:t>ukoliko ste pripadnik azijskih naroda (japanskog, kineskog, filipinskog,</w:t>
      </w:r>
      <w:r w:rsidR="0027571C" w:rsidRPr="00357CDF">
        <w:rPr>
          <w:sz w:val="22"/>
          <w:szCs w:val="22"/>
          <w:lang w:val="sr-Latn-ME"/>
        </w:rPr>
        <w:t xml:space="preserve"> </w:t>
      </w:r>
      <w:r w:rsidRPr="00357CDF">
        <w:rPr>
          <w:sz w:val="22"/>
          <w:szCs w:val="22"/>
          <w:lang w:val="sr-Latn-ME"/>
        </w:rPr>
        <w:t>vijetnamskog, korejskog ili</w:t>
      </w:r>
      <w:r w:rsidR="0027571C" w:rsidRPr="00357CDF">
        <w:rPr>
          <w:sz w:val="22"/>
          <w:szCs w:val="22"/>
          <w:lang w:val="sr-Latn-ME"/>
        </w:rPr>
        <w:t xml:space="preserve"> </w:t>
      </w:r>
      <w:r w:rsidRPr="00357CDF">
        <w:rPr>
          <w:sz w:val="22"/>
          <w:szCs w:val="22"/>
          <w:lang w:val="sr-Latn-ME"/>
        </w:rPr>
        <w:t xml:space="preserve">indijskog). </w:t>
      </w:r>
    </w:p>
    <w:p w14:paraId="2137A45D" w14:textId="77777777" w:rsidR="00F8542D" w:rsidRPr="00357CDF" w:rsidRDefault="00F8542D" w:rsidP="00357CDF">
      <w:pPr>
        <w:ind w:left="709" w:hanging="709"/>
        <w:jc w:val="both"/>
        <w:rPr>
          <w:bCs/>
          <w:sz w:val="22"/>
          <w:szCs w:val="22"/>
          <w:lang w:val="sr-Latn-ME"/>
        </w:rPr>
      </w:pPr>
    </w:p>
    <w:p w14:paraId="6EA93D8D" w14:textId="4B4DBD57" w:rsidR="00F8542D" w:rsidRPr="00357CDF" w:rsidRDefault="00F8542D" w:rsidP="00357CDF">
      <w:pPr>
        <w:jc w:val="both"/>
        <w:rPr>
          <w:bCs/>
          <w:sz w:val="22"/>
          <w:szCs w:val="22"/>
          <w:lang w:val="sr-Latn-ME"/>
        </w:rPr>
      </w:pPr>
      <w:r w:rsidRPr="00357CDF">
        <w:rPr>
          <w:bCs/>
          <w:sz w:val="22"/>
          <w:szCs w:val="22"/>
          <w:lang w:val="sr-Latn-ME"/>
        </w:rPr>
        <w:t>Ukoliko se bilo šta od navedenog odnosi na Vas ili nijeste sigurni, nemojte uzimati najveću dozu lijeka Ultrox (40mg) i obavezno se konsultujte sa ljekarom ili farmaceutom prije uzimanja bilo koje doze lijeka Ultrox.</w:t>
      </w:r>
    </w:p>
    <w:p w14:paraId="6DAB4C25" w14:textId="77777777" w:rsidR="00F8542D" w:rsidRPr="00357CDF" w:rsidRDefault="00F8542D" w:rsidP="00357CDF">
      <w:pPr>
        <w:jc w:val="both"/>
        <w:rPr>
          <w:bCs/>
          <w:sz w:val="22"/>
          <w:szCs w:val="22"/>
          <w:lang w:val="sr-Latn-ME"/>
        </w:rPr>
      </w:pPr>
    </w:p>
    <w:p w14:paraId="5F952671" w14:textId="36ADDFF6" w:rsidR="00F8542D" w:rsidRPr="00357CDF" w:rsidRDefault="00F8542D" w:rsidP="00357CDF">
      <w:pPr>
        <w:jc w:val="both"/>
        <w:rPr>
          <w:bCs/>
          <w:sz w:val="22"/>
          <w:szCs w:val="22"/>
          <w:lang w:val="sr-Latn-ME"/>
        </w:rPr>
      </w:pPr>
      <w:r w:rsidRPr="00357CDF">
        <w:rPr>
          <w:bCs/>
          <w:sz w:val="22"/>
          <w:szCs w:val="22"/>
          <w:lang w:val="sr-Latn-ME"/>
        </w:rPr>
        <w:t xml:space="preserve">Kod malog broja pacijenata, statini mogu imati uticaja na jetru. To se utvrđuje jednostavnim testom koji pokazuje povišene vrijednosti enzima jetre u krvi. Zbog toga će ljekar, prije i tokom terapije lijekom </w:t>
      </w:r>
      <w:r w:rsidR="00806FDF" w:rsidRPr="00357CDF">
        <w:rPr>
          <w:bCs/>
          <w:sz w:val="22"/>
          <w:szCs w:val="22"/>
          <w:lang w:val="sr-Latn-ME"/>
        </w:rPr>
        <w:t>Ultrox</w:t>
      </w:r>
      <w:r w:rsidRPr="00357CDF">
        <w:rPr>
          <w:bCs/>
          <w:sz w:val="22"/>
          <w:szCs w:val="22"/>
          <w:lang w:val="sr-Latn-ME"/>
        </w:rPr>
        <w:t>, redovno vršiti test provjere funkcije jetre (putem testova krvi).</w:t>
      </w:r>
    </w:p>
    <w:p w14:paraId="77F0B8C1" w14:textId="77777777" w:rsidR="00F8542D" w:rsidRPr="00357CDF" w:rsidRDefault="00F8542D" w:rsidP="00357CDF">
      <w:pPr>
        <w:jc w:val="both"/>
        <w:rPr>
          <w:bCs/>
          <w:sz w:val="22"/>
          <w:szCs w:val="22"/>
          <w:lang w:val="sr-Latn-ME"/>
        </w:rPr>
      </w:pPr>
    </w:p>
    <w:p w14:paraId="68ECC00B" w14:textId="77777777" w:rsidR="00F8542D" w:rsidRPr="00357CDF" w:rsidRDefault="00F8542D" w:rsidP="00357CDF">
      <w:pPr>
        <w:jc w:val="both"/>
        <w:rPr>
          <w:bCs/>
          <w:sz w:val="22"/>
          <w:szCs w:val="22"/>
          <w:lang w:val="sr-Latn-ME"/>
        </w:rPr>
      </w:pPr>
      <w:r w:rsidRPr="00357CDF">
        <w:rPr>
          <w:bCs/>
          <w:sz w:val="22"/>
          <w:szCs w:val="22"/>
          <w:lang w:val="sr-Latn-ME"/>
        </w:rPr>
        <w:t>Dok uzimate ovaj lijek ljekar će Vas pažljivo pratiti ukoliko bolujete od dijabetesa ili imate rizik od razvoja dijabetesa. Postoji povećani rizik od razvoja dijabetesa ako imate povišene nivoe šećera i masnoće u krvi, prekomjernu tjelesnu masu i povišen krvni pritisak.</w:t>
      </w:r>
    </w:p>
    <w:p w14:paraId="5D90509E" w14:textId="77777777" w:rsidR="00F8542D" w:rsidRPr="00357CDF" w:rsidRDefault="00F8542D" w:rsidP="00357CDF">
      <w:pPr>
        <w:jc w:val="both"/>
        <w:rPr>
          <w:bCs/>
          <w:sz w:val="22"/>
          <w:szCs w:val="22"/>
          <w:lang w:val="sr-Latn-ME"/>
        </w:rPr>
      </w:pPr>
    </w:p>
    <w:p w14:paraId="0471A973" w14:textId="2A3E1EBA" w:rsidR="00F8542D" w:rsidRPr="00357CDF" w:rsidRDefault="00F8542D" w:rsidP="00357CDF">
      <w:pPr>
        <w:jc w:val="both"/>
        <w:rPr>
          <w:b/>
          <w:sz w:val="22"/>
          <w:szCs w:val="22"/>
          <w:lang w:val="sr-Latn-ME"/>
        </w:rPr>
      </w:pPr>
      <w:r w:rsidRPr="00357CDF">
        <w:rPr>
          <w:b/>
          <w:sz w:val="22"/>
          <w:szCs w:val="22"/>
          <w:lang w:val="sr-Latn-ME"/>
        </w:rPr>
        <w:t>Djeca i adolescenti</w:t>
      </w:r>
    </w:p>
    <w:p w14:paraId="2C2D81E4" w14:textId="77777777" w:rsidR="00B931CD" w:rsidRPr="00357CDF" w:rsidRDefault="00B931CD" w:rsidP="00357CDF">
      <w:pPr>
        <w:jc w:val="both"/>
        <w:rPr>
          <w:b/>
          <w:sz w:val="22"/>
          <w:szCs w:val="22"/>
          <w:lang w:val="sr-Latn-ME"/>
        </w:rPr>
      </w:pPr>
    </w:p>
    <w:p w14:paraId="177E5169" w14:textId="496F5A24" w:rsidR="00F8542D" w:rsidRPr="00357CDF" w:rsidRDefault="00F8542D" w:rsidP="00357CDF">
      <w:pPr>
        <w:jc w:val="both"/>
        <w:rPr>
          <w:bCs/>
          <w:sz w:val="22"/>
          <w:szCs w:val="22"/>
          <w:lang w:val="sr-Latn-ME"/>
        </w:rPr>
      </w:pPr>
      <w:r w:rsidRPr="00357CDF">
        <w:rPr>
          <w:bCs/>
          <w:sz w:val="22"/>
          <w:szCs w:val="22"/>
          <w:lang w:val="sr-Latn-ME"/>
        </w:rPr>
        <w:t>-</w:t>
      </w:r>
      <w:r w:rsidRPr="00357CDF">
        <w:rPr>
          <w:bCs/>
          <w:sz w:val="22"/>
          <w:szCs w:val="22"/>
          <w:lang w:val="sr-Latn-ME"/>
        </w:rPr>
        <w:tab/>
        <w:t xml:space="preserve">ukoliko je pacijent mlađi od 6 godina: lijek </w:t>
      </w:r>
      <w:r w:rsidR="00F71B57" w:rsidRPr="00357CDF">
        <w:rPr>
          <w:bCs/>
          <w:sz w:val="22"/>
          <w:szCs w:val="22"/>
          <w:lang w:val="sr-Latn-ME"/>
        </w:rPr>
        <w:t>Ultrox</w:t>
      </w:r>
      <w:r w:rsidRPr="00357CDF">
        <w:rPr>
          <w:bCs/>
          <w:sz w:val="22"/>
          <w:szCs w:val="22"/>
          <w:lang w:val="sr-Latn-ME"/>
        </w:rPr>
        <w:t xml:space="preserve"> ne treba davati djeci mlađoj od 6 godina,</w:t>
      </w:r>
    </w:p>
    <w:p w14:paraId="35F7A70F" w14:textId="5337DEA6" w:rsidR="00F8542D" w:rsidRPr="00357CDF" w:rsidRDefault="00F8542D" w:rsidP="00357CDF">
      <w:pPr>
        <w:jc w:val="both"/>
        <w:rPr>
          <w:bCs/>
          <w:sz w:val="22"/>
          <w:szCs w:val="22"/>
          <w:lang w:val="sr-Latn-ME"/>
        </w:rPr>
      </w:pPr>
      <w:r w:rsidRPr="00357CDF">
        <w:rPr>
          <w:bCs/>
          <w:sz w:val="22"/>
          <w:szCs w:val="22"/>
          <w:lang w:val="sr-Latn-ME"/>
        </w:rPr>
        <w:t>-</w:t>
      </w:r>
      <w:r w:rsidRPr="00357CDF">
        <w:rPr>
          <w:bCs/>
          <w:sz w:val="22"/>
          <w:szCs w:val="22"/>
          <w:lang w:val="sr-Latn-ME"/>
        </w:rPr>
        <w:tab/>
        <w:t xml:space="preserve">ukoliko je pacijent mlađi od 18 godina: lijek </w:t>
      </w:r>
      <w:r w:rsidR="00F71B57" w:rsidRPr="00357CDF">
        <w:rPr>
          <w:bCs/>
          <w:sz w:val="22"/>
          <w:szCs w:val="22"/>
          <w:lang w:val="sr-Latn-ME"/>
        </w:rPr>
        <w:t>Ultrox</w:t>
      </w:r>
      <w:r w:rsidRPr="00357CDF">
        <w:rPr>
          <w:bCs/>
          <w:sz w:val="22"/>
          <w:szCs w:val="22"/>
          <w:lang w:val="sr-Latn-ME"/>
        </w:rPr>
        <w:t xml:space="preserve"> u dozi od 40 mg ne treba davati djeci i adolescentima mlađim od 18 godina.</w:t>
      </w:r>
    </w:p>
    <w:p w14:paraId="700F41B3" w14:textId="77777777" w:rsidR="002E07F4" w:rsidRPr="00357CDF" w:rsidRDefault="002E07F4" w:rsidP="00357CDF">
      <w:pPr>
        <w:jc w:val="both"/>
        <w:rPr>
          <w:bCs/>
          <w:sz w:val="22"/>
          <w:szCs w:val="22"/>
          <w:lang w:val="sr-Latn-ME"/>
        </w:rPr>
      </w:pPr>
    </w:p>
    <w:p w14:paraId="526C6E02" w14:textId="6BA85E9D" w:rsidR="00A32113" w:rsidRPr="00357CDF" w:rsidRDefault="00A32113" w:rsidP="00357CDF">
      <w:pPr>
        <w:jc w:val="both"/>
        <w:rPr>
          <w:b/>
          <w:sz w:val="22"/>
          <w:szCs w:val="22"/>
          <w:lang w:val="sr-Latn-ME"/>
        </w:rPr>
      </w:pPr>
      <w:r w:rsidRPr="00357CDF">
        <w:rPr>
          <w:b/>
          <w:sz w:val="22"/>
          <w:szCs w:val="22"/>
          <w:lang w:val="sr-Latn-ME"/>
        </w:rPr>
        <w:lastRenderedPageBreak/>
        <w:t xml:space="preserve">Primjena drugih </w:t>
      </w:r>
      <w:r w:rsidR="001B03B0" w:rsidRPr="00357CDF">
        <w:rPr>
          <w:b/>
          <w:sz w:val="22"/>
          <w:szCs w:val="22"/>
          <w:lang w:val="sr-Latn-ME"/>
        </w:rPr>
        <w:t>l</w:t>
      </w:r>
      <w:r w:rsidRPr="00357CDF">
        <w:rPr>
          <w:b/>
          <w:sz w:val="22"/>
          <w:szCs w:val="22"/>
          <w:lang w:val="sr-Latn-ME"/>
        </w:rPr>
        <w:t>jekova</w:t>
      </w:r>
    </w:p>
    <w:p w14:paraId="354293D6" w14:textId="77777777" w:rsidR="00B931CD" w:rsidRPr="00357CDF" w:rsidRDefault="00B931CD" w:rsidP="00357CDF">
      <w:pPr>
        <w:jc w:val="both"/>
        <w:rPr>
          <w:b/>
          <w:sz w:val="22"/>
          <w:szCs w:val="22"/>
          <w:lang w:val="sr-Latn-ME"/>
        </w:rPr>
      </w:pPr>
    </w:p>
    <w:p w14:paraId="37BB227B" w14:textId="77777777" w:rsidR="00C22BC1" w:rsidRPr="00357CDF" w:rsidRDefault="00C22BC1" w:rsidP="00357CDF">
      <w:pPr>
        <w:jc w:val="both"/>
        <w:rPr>
          <w:i/>
          <w:iCs/>
          <w:sz w:val="22"/>
          <w:szCs w:val="22"/>
          <w:lang w:val="sr-Latn-ME"/>
        </w:rPr>
      </w:pPr>
      <w:r w:rsidRPr="00357CDF">
        <w:rPr>
          <w:i/>
          <w:iCs/>
          <w:sz w:val="22"/>
          <w:szCs w:val="22"/>
          <w:lang w:val="sr-Latn-ME"/>
        </w:rPr>
        <w:t>Obavijestite svog ljekara ili farmaceuta ako uzimate, ili ste do nedavno uzimali neki drugi lijek, uključujući i lijek koji se može nabaviti bez ljekarskog recepta.</w:t>
      </w:r>
    </w:p>
    <w:p w14:paraId="2126AC6A" w14:textId="77777777" w:rsidR="00C22BC1" w:rsidRPr="00357CDF" w:rsidRDefault="00C22BC1" w:rsidP="00357CDF">
      <w:pPr>
        <w:jc w:val="both"/>
        <w:rPr>
          <w:sz w:val="22"/>
          <w:szCs w:val="22"/>
          <w:lang w:val="sr-Latn-ME"/>
        </w:rPr>
      </w:pPr>
    </w:p>
    <w:p w14:paraId="63B12F47" w14:textId="77777777" w:rsidR="00C22BC1" w:rsidRPr="00357CDF" w:rsidRDefault="00C22BC1" w:rsidP="00357CDF">
      <w:pPr>
        <w:jc w:val="both"/>
        <w:rPr>
          <w:sz w:val="22"/>
          <w:szCs w:val="22"/>
          <w:lang w:val="sr-Latn-ME"/>
        </w:rPr>
      </w:pPr>
      <w:r w:rsidRPr="00357CDF">
        <w:rPr>
          <w:sz w:val="22"/>
          <w:szCs w:val="22"/>
          <w:lang w:val="sr-Latn-ME"/>
        </w:rPr>
        <w:t>Obavijestite ljekara ukoliko uzimate neke od sljedećih ljekova:</w:t>
      </w:r>
    </w:p>
    <w:p w14:paraId="1F6FAFA8" w14:textId="77777777" w:rsidR="00C22BC1" w:rsidRPr="00357CDF" w:rsidRDefault="00C22BC1" w:rsidP="00357CDF">
      <w:pPr>
        <w:jc w:val="both"/>
        <w:rPr>
          <w:sz w:val="22"/>
          <w:szCs w:val="22"/>
          <w:lang w:val="sr-Latn-ME"/>
        </w:rPr>
      </w:pPr>
      <w:r w:rsidRPr="00357CDF">
        <w:rPr>
          <w:sz w:val="22"/>
          <w:szCs w:val="22"/>
          <w:lang w:val="sr-Latn-ME"/>
        </w:rPr>
        <w:t>- ciklosporin (koristi se, npr., nakon transplantacije organa),</w:t>
      </w:r>
    </w:p>
    <w:p w14:paraId="1AB272FC" w14:textId="77777777" w:rsidR="00C22BC1" w:rsidRPr="00357CDF" w:rsidRDefault="00C22BC1" w:rsidP="00357CDF">
      <w:pPr>
        <w:jc w:val="both"/>
        <w:rPr>
          <w:sz w:val="22"/>
          <w:szCs w:val="22"/>
          <w:lang w:val="sr-Latn-ME"/>
        </w:rPr>
      </w:pPr>
      <w:r w:rsidRPr="00357CDF">
        <w:rPr>
          <w:sz w:val="22"/>
          <w:szCs w:val="22"/>
          <w:lang w:val="sr-Latn-ME"/>
        </w:rPr>
        <w:t>- varfarin ili klopidogrel (ili bilo koji drugi lijek za razređivanje krvi),</w:t>
      </w:r>
    </w:p>
    <w:p w14:paraId="4AF1F4CE" w14:textId="77777777" w:rsidR="00C22BC1" w:rsidRPr="00357CDF" w:rsidRDefault="00C22BC1" w:rsidP="00357CDF">
      <w:pPr>
        <w:jc w:val="both"/>
        <w:rPr>
          <w:sz w:val="22"/>
          <w:szCs w:val="22"/>
          <w:lang w:val="sr-Latn-ME"/>
        </w:rPr>
      </w:pPr>
      <w:r w:rsidRPr="00357CDF">
        <w:rPr>
          <w:sz w:val="22"/>
          <w:szCs w:val="22"/>
          <w:lang w:val="sr-Latn-ME"/>
        </w:rPr>
        <w:t>- fibrate (gemfibrozil, fenofibrat) ili bilo koji drugi lijek za sniženje nivoa holesterola (ezetimib),</w:t>
      </w:r>
    </w:p>
    <w:p w14:paraId="3F4952B6" w14:textId="77777777" w:rsidR="00C22BC1" w:rsidRPr="00357CDF" w:rsidRDefault="00C22BC1" w:rsidP="00357CDF">
      <w:pPr>
        <w:jc w:val="both"/>
        <w:rPr>
          <w:sz w:val="22"/>
          <w:szCs w:val="22"/>
          <w:lang w:val="sr-Latn-ME"/>
        </w:rPr>
      </w:pPr>
      <w:r w:rsidRPr="00357CDF">
        <w:rPr>
          <w:sz w:val="22"/>
          <w:szCs w:val="22"/>
          <w:lang w:val="sr-Latn-ME"/>
        </w:rPr>
        <w:t>- ljekove koji olakšavaju varenje (koji se koriste da neutrališu kisjelinu u želucu),</w:t>
      </w:r>
    </w:p>
    <w:p w14:paraId="7AF6DBB7" w14:textId="29159CBC" w:rsidR="00C22BC1" w:rsidRPr="00357CDF" w:rsidRDefault="00C22BC1" w:rsidP="00357CDF">
      <w:pPr>
        <w:jc w:val="both"/>
        <w:rPr>
          <w:sz w:val="22"/>
          <w:szCs w:val="22"/>
          <w:lang w:val="sr-Latn-ME"/>
        </w:rPr>
      </w:pPr>
      <w:r w:rsidRPr="00357CDF">
        <w:rPr>
          <w:sz w:val="22"/>
          <w:szCs w:val="22"/>
          <w:lang w:val="sr-Latn-ME"/>
        </w:rPr>
        <w:t>-</w:t>
      </w:r>
      <w:r w:rsidR="00EB0444" w:rsidRPr="00357CDF">
        <w:rPr>
          <w:sz w:val="22"/>
          <w:szCs w:val="22"/>
          <w:lang w:val="sr-Latn-ME"/>
        </w:rPr>
        <w:t xml:space="preserve"> </w:t>
      </w:r>
      <w:r w:rsidRPr="00357CDF">
        <w:rPr>
          <w:sz w:val="22"/>
          <w:szCs w:val="22"/>
          <w:lang w:val="sr-Latn-ME"/>
        </w:rPr>
        <w:t xml:space="preserve">eritromicin (antibiotik), fusidinsku kisjelinu (antibiotik - vidjeti poglavlje „Upozorenja i mjere opreza“). Ako morate uzimati oralno fusidinsku kisjelinu za terapiju bakterijske infekcije, treba privremeno obustaviti terapiju ovim lijekom. Ljekar će Vam reći kada je bezbjedno da nastavite terapiju lijekom </w:t>
      </w:r>
      <w:r w:rsidR="00806FDF" w:rsidRPr="00357CDF">
        <w:rPr>
          <w:sz w:val="22"/>
          <w:szCs w:val="22"/>
          <w:lang w:val="sr-Latn-ME"/>
        </w:rPr>
        <w:t>Ultrox</w:t>
      </w:r>
      <w:r w:rsidRPr="00357CDF">
        <w:rPr>
          <w:sz w:val="22"/>
          <w:szCs w:val="22"/>
          <w:lang w:val="sr-Latn-ME"/>
        </w:rPr>
        <w:t xml:space="preserve">. Istovremena primjena lijeka </w:t>
      </w:r>
      <w:r w:rsidR="00806FDF" w:rsidRPr="00357CDF">
        <w:rPr>
          <w:sz w:val="22"/>
          <w:szCs w:val="22"/>
          <w:lang w:val="sr-Latn-ME"/>
        </w:rPr>
        <w:t>Ultrox</w:t>
      </w:r>
      <w:r w:rsidRPr="00357CDF">
        <w:rPr>
          <w:sz w:val="22"/>
          <w:szCs w:val="22"/>
          <w:lang w:val="sr-Latn-ME"/>
        </w:rPr>
        <w:t xml:space="preserve"> i fusidinske kisjeline može rijetko da dovede do mišićne slabosti, osjetljivosti ili bola u mišićima (rabdomioliza). Vidjeti poglavlje „Moguća neželjena dejstva“. </w:t>
      </w:r>
    </w:p>
    <w:p w14:paraId="6B58063F" w14:textId="77777777" w:rsidR="00C22BC1" w:rsidRPr="00357CDF" w:rsidRDefault="00C22BC1" w:rsidP="00357CDF">
      <w:pPr>
        <w:jc w:val="both"/>
        <w:rPr>
          <w:sz w:val="22"/>
          <w:szCs w:val="22"/>
          <w:lang w:val="sr-Latn-ME"/>
        </w:rPr>
      </w:pPr>
      <w:r w:rsidRPr="00357CDF">
        <w:rPr>
          <w:sz w:val="22"/>
          <w:szCs w:val="22"/>
          <w:lang w:val="sr-Latn-ME"/>
        </w:rPr>
        <w:t xml:space="preserve">- oralne kontraceptive (pilule), </w:t>
      </w:r>
    </w:p>
    <w:p w14:paraId="2AF48803" w14:textId="77777777" w:rsidR="00C22BC1" w:rsidRPr="00357CDF" w:rsidRDefault="00C22BC1" w:rsidP="00357CDF">
      <w:pPr>
        <w:jc w:val="both"/>
        <w:rPr>
          <w:sz w:val="22"/>
          <w:szCs w:val="22"/>
          <w:lang w:val="sr-Latn-ME"/>
        </w:rPr>
      </w:pPr>
      <w:r w:rsidRPr="00357CDF">
        <w:rPr>
          <w:sz w:val="22"/>
          <w:szCs w:val="22"/>
          <w:lang w:val="sr-Latn-ME"/>
        </w:rPr>
        <w:t>- regorafenib (koristi se u terapiji kancera)</w:t>
      </w:r>
    </w:p>
    <w:p w14:paraId="0212AEF0" w14:textId="77777777" w:rsidR="00C22BC1" w:rsidRPr="00357CDF" w:rsidRDefault="00C22BC1" w:rsidP="00357CDF">
      <w:pPr>
        <w:jc w:val="both"/>
        <w:rPr>
          <w:sz w:val="22"/>
          <w:szCs w:val="22"/>
          <w:lang w:val="sr-Latn-ME"/>
        </w:rPr>
      </w:pPr>
      <w:r w:rsidRPr="00357CDF">
        <w:rPr>
          <w:sz w:val="22"/>
          <w:szCs w:val="22"/>
          <w:lang w:val="sr-Latn-ME"/>
        </w:rPr>
        <w:t>- hormonsku supstitucionu terapiju,</w:t>
      </w:r>
    </w:p>
    <w:p w14:paraId="21CDEA7B" w14:textId="5C6C9565" w:rsidR="00C22BC1" w:rsidRPr="00357CDF" w:rsidRDefault="00C22BC1" w:rsidP="00357CDF">
      <w:pPr>
        <w:jc w:val="both"/>
        <w:rPr>
          <w:sz w:val="22"/>
          <w:szCs w:val="22"/>
          <w:lang w:val="sr-Latn-ME"/>
        </w:rPr>
      </w:pPr>
      <w:r w:rsidRPr="00357CDF">
        <w:rPr>
          <w:sz w:val="22"/>
          <w:szCs w:val="22"/>
          <w:lang w:val="sr-Latn-ME"/>
        </w:rPr>
        <w:t xml:space="preserve">- bilo koji od sljedećih ljekova koji se koriste za liječenje virusnih infekcija, uključujući infekciju HIV-om ili hepatitisom C, samostalno ili u kombinaciji (pogledajte Upozorenja i mjere opreza): ritonavir, lopinavir, atazanavir, </w:t>
      </w:r>
      <w:r w:rsidR="00EB0444" w:rsidRPr="00357CDF">
        <w:rPr>
          <w:sz w:val="22"/>
          <w:szCs w:val="22"/>
          <w:lang w:val="sr-Latn-ME"/>
        </w:rPr>
        <w:t xml:space="preserve">sofosbuvir, voxilaprevir, </w:t>
      </w:r>
      <w:r w:rsidRPr="00357CDF">
        <w:rPr>
          <w:sz w:val="22"/>
          <w:szCs w:val="22"/>
          <w:lang w:val="sr-Latn-ME"/>
        </w:rPr>
        <w:t>ombitasvir, paritaprevir, dasabuvir, velpatasvir, grazoprevir, elbasvir, glekarepvirv, pibrentasvir</w:t>
      </w:r>
      <w:r w:rsidR="00EB0444" w:rsidRPr="00357CDF">
        <w:rPr>
          <w:sz w:val="22"/>
          <w:szCs w:val="22"/>
          <w:lang w:val="sr-Latn-ME"/>
        </w:rPr>
        <w:t>.</w:t>
      </w:r>
      <w:r w:rsidRPr="00357CDF">
        <w:rPr>
          <w:sz w:val="22"/>
          <w:szCs w:val="22"/>
          <w:lang w:val="sr-Latn-ME"/>
        </w:rPr>
        <w:t xml:space="preserve"> </w:t>
      </w:r>
    </w:p>
    <w:p w14:paraId="73A93A7D" w14:textId="2A63C47F" w:rsidR="00C22BC1" w:rsidRPr="00357CDF" w:rsidRDefault="00C22BC1" w:rsidP="00357CDF">
      <w:pPr>
        <w:jc w:val="both"/>
        <w:rPr>
          <w:sz w:val="22"/>
          <w:szCs w:val="22"/>
          <w:lang w:val="sr-Latn-ME"/>
        </w:rPr>
      </w:pPr>
      <w:r w:rsidRPr="00357CDF">
        <w:rPr>
          <w:sz w:val="22"/>
          <w:szCs w:val="22"/>
          <w:lang w:val="sr-Latn-ME"/>
        </w:rPr>
        <w:t xml:space="preserve">Lijek </w:t>
      </w:r>
      <w:r w:rsidR="007232EA" w:rsidRPr="00357CDF">
        <w:rPr>
          <w:sz w:val="22"/>
          <w:szCs w:val="22"/>
          <w:lang w:val="sr-Latn-ME"/>
        </w:rPr>
        <w:t>Ultrox</w:t>
      </w:r>
      <w:r w:rsidRPr="00357CDF">
        <w:rPr>
          <w:sz w:val="22"/>
          <w:szCs w:val="22"/>
          <w:lang w:val="sr-Latn-ME"/>
        </w:rPr>
        <w:t xml:space="preserve"> može uticati na dejstvo ovih ljekova ili oni mogu uticati na dejstvo lijeka </w:t>
      </w:r>
      <w:r w:rsidR="00806FDF" w:rsidRPr="00357CDF">
        <w:rPr>
          <w:sz w:val="22"/>
          <w:szCs w:val="22"/>
          <w:lang w:val="sr-Latn-ME"/>
        </w:rPr>
        <w:t>Ultrox</w:t>
      </w:r>
      <w:r w:rsidRPr="00357CDF">
        <w:rPr>
          <w:sz w:val="22"/>
          <w:szCs w:val="22"/>
          <w:lang w:val="sr-Latn-ME"/>
        </w:rPr>
        <w:t>.</w:t>
      </w:r>
    </w:p>
    <w:p w14:paraId="6CD42F63" w14:textId="1BD59AC2" w:rsidR="00C22BC1" w:rsidRPr="00357CDF" w:rsidRDefault="00C22BC1" w:rsidP="00357CDF">
      <w:pPr>
        <w:jc w:val="both"/>
        <w:rPr>
          <w:sz w:val="22"/>
          <w:szCs w:val="22"/>
          <w:lang w:val="sr-Latn-ME"/>
        </w:rPr>
      </w:pPr>
    </w:p>
    <w:p w14:paraId="6C9ECD4E" w14:textId="41DA9ED1" w:rsidR="00EB0444" w:rsidRPr="00357CDF" w:rsidRDefault="00EB0444" w:rsidP="00357CDF">
      <w:pPr>
        <w:jc w:val="both"/>
        <w:rPr>
          <w:sz w:val="22"/>
          <w:szCs w:val="22"/>
          <w:lang w:val="sr-Latn-ME"/>
        </w:rPr>
      </w:pPr>
      <w:r w:rsidRPr="00357CDF">
        <w:rPr>
          <w:sz w:val="22"/>
          <w:szCs w:val="22"/>
          <w:lang w:val="sr-Latn-ME"/>
        </w:rPr>
        <w:t>Ako treba da uzimate oralnu fusidnu kis</w:t>
      </w:r>
      <w:r w:rsidR="002B0D59" w:rsidRPr="00357CDF">
        <w:rPr>
          <w:sz w:val="22"/>
          <w:szCs w:val="22"/>
          <w:lang w:val="sr-Latn-ME"/>
        </w:rPr>
        <w:t>j</w:t>
      </w:r>
      <w:r w:rsidRPr="00357CDF">
        <w:rPr>
          <w:sz w:val="22"/>
          <w:szCs w:val="22"/>
          <w:lang w:val="sr-Latn-ME"/>
        </w:rPr>
        <w:t xml:space="preserve">elinu za liječenje bakterijske infekcije, treba privremeno prestati </w:t>
      </w:r>
      <w:r w:rsidR="002B0D59" w:rsidRPr="00357CDF">
        <w:rPr>
          <w:sz w:val="22"/>
          <w:szCs w:val="22"/>
          <w:lang w:val="sr-Latn-ME"/>
        </w:rPr>
        <w:t>da koristite</w:t>
      </w:r>
      <w:r w:rsidRPr="00357CDF">
        <w:rPr>
          <w:sz w:val="22"/>
          <w:szCs w:val="22"/>
          <w:lang w:val="sr-Latn-ME"/>
        </w:rPr>
        <w:t xml:space="preserve"> ovaj lijek. </w:t>
      </w:r>
      <w:r w:rsidR="002B0D59" w:rsidRPr="00357CDF">
        <w:rPr>
          <w:sz w:val="22"/>
          <w:szCs w:val="22"/>
          <w:lang w:val="sr-Latn-ME"/>
        </w:rPr>
        <w:t>Ljekar će V</w:t>
      </w:r>
      <w:r w:rsidRPr="00357CDF">
        <w:rPr>
          <w:sz w:val="22"/>
          <w:szCs w:val="22"/>
          <w:lang w:val="sr-Latn-ME"/>
        </w:rPr>
        <w:t xml:space="preserve">am reći kada je </w:t>
      </w:r>
      <w:r w:rsidR="002B0D59" w:rsidRPr="00357CDF">
        <w:rPr>
          <w:sz w:val="22"/>
          <w:szCs w:val="22"/>
          <w:lang w:val="sr-Latn-ME"/>
        </w:rPr>
        <w:t>bezbjedno da ponovo uzimate lijek Ultrox</w:t>
      </w:r>
      <w:r w:rsidRPr="00357CDF">
        <w:rPr>
          <w:sz w:val="22"/>
          <w:szCs w:val="22"/>
          <w:lang w:val="sr-Latn-ME"/>
        </w:rPr>
        <w:t xml:space="preserve">. Uzimanje </w:t>
      </w:r>
      <w:r w:rsidR="002B0D59" w:rsidRPr="00357CDF">
        <w:rPr>
          <w:sz w:val="22"/>
          <w:szCs w:val="22"/>
          <w:lang w:val="sr-Latn-ME"/>
        </w:rPr>
        <w:t>lijeka Ultrox</w:t>
      </w:r>
      <w:r w:rsidRPr="00357CDF">
        <w:rPr>
          <w:sz w:val="22"/>
          <w:szCs w:val="22"/>
          <w:lang w:val="sr-Latn-ME"/>
        </w:rPr>
        <w:t xml:space="preserve"> s</w:t>
      </w:r>
      <w:r w:rsidR="002B0D59" w:rsidRPr="00357CDF">
        <w:rPr>
          <w:sz w:val="22"/>
          <w:szCs w:val="22"/>
          <w:lang w:val="sr-Latn-ME"/>
        </w:rPr>
        <w:t>a</w:t>
      </w:r>
      <w:r w:rsidRPr="00357CDF">
        <w:rPr>
          <w:sz w:val="22"/>
          <w:szCs w:val="22"/>
          <w:lang w:val="sr-Latn-ME"/>
        </w:rPr>
        <w:t xml:space="preserve"> fusidnom kis</w:t>
      </w:r>
      <w:r w:rsidR="002B0D59" w:rsidRPr="00357CDF">
        <w:rPr>
          <w:sz w:val="22"/>
          <w:szCs w:val="22"/>
          <w:lang w:val="sr-Latn-ME"/>
        </w:rPr>
        <w:t>j</w:t>
      </w:r>
      <w:r w:rsidRPr="00357CDF">
        <w:rPr>
          <w:sz w:val="22"/>
          <w:szCs w:val="22"/>
          <w:lang w:val="sr-Latn-ME"/>
        </w:rPr>
        <w:t xml:space="preserve">elinom rijetko može dovesti do mišićne </w:t>
      </w:r>
      <w:r w:rsidR="002B0D59" w:rsidRPr="00357CDF">
        <w:rPr>
          <w:sz w:val="22"/>
          <w:szCs w:val="22"/>
          <w:lang w:val="sr-Latn-ME"/>
        </w:rPr>
        <w:t>slabosti, osjetljivosti ili bola</w:t>
      </w:r>
      <w:r w:rsidRPr="00357CDF">
        <w:rPr>
          <w:sz w:val="22"/>
          <w:szCs w:val="22"/>
          <w:lang w:val="sr-Latn-ME"/>
        </w:rPr>
        <w:t xml:space="preserve"> (rabdomioliza). </w:t>
      </w:r>
      <w:r w:rsidR="002B0D59" w:rsidRPr="00357CDF">
        <w:rPr>
          <w:sz w:val="22"/>
          <w:szCs w:val="22"/>
          <w:lang w:val="sr-Latn-ME"/>
        </w:rPr>
        <w:t>Vidjeti</w:t>
      </w:r>
      <w:r w:rsidRPr="00357CDF">
        <w:rPr>
          <w:sz w:val="22"/>
          <w:szCs w:val="22"/>
          <w:lang w:val="sr-Latn-ME"/>
        </w:rPr>
        <w:t xml:space="preserve"> više informacija o rabdomiolizi u odjeljku 4.</w:t>
      </w:r>
    </w:p>
    <w:p w14:paraId="5B345E70" w14:textId="77777777" w:rsidR="002B757C" w:rsidRPr="00357CDF" w:rsidRDefault="002B757C" w:rsidP="00357CDF">
      <w:pPr>
        <w:jc w:val="both"/>
        <w:rPr>
          <w:b/>
          <w:sz w:val="22"/>
          <w:szCs w:val="22"/>
          <w:lang w:val="sr-Latn-ME"/>
        </w:rPr>
      </w:pPr>
    </w:p>
    <w:p w14:paraId="526C6E06" w14:textId="4758ED8D" w:rsidR="00A92C66" w:rsidRPr="00357CDF" w:rsidRDefault="00F47B6C" w:rsidP="00357CDF">
      <w:pPr>
        <w:jc w:val="both"/>
        <w:rPr>
          <w:b/>
          <w:sz w:val="22"/>
          <w:szCs w:val="22"/>
          <w:lang w:val="sr-Latn-ME"/>
        </w:rPr>
      </w:pPr>
      <w:r w:rsidRPr="00357CDF">
        <w:rPr>
          <w:b/>
          <w:sz w:val="22"/>
          <w:szCs w:val="22"/>
          <w:lang w:val="sr-Latn-ME"/>
        </w:rPr>
        <w:t>Plodnost, trudnoća i dojenje</w:t>
      </w:r>
    </w:p>
    <w:p w14:paraId="399E1BEE" w14:textId="77777777" w:rsidR="00B931CD" w:rsidRPr="00357CDF" w:rsidRDefault="00B931CD" w:rsidP="00357CDF">
      <w:pPr>
        <w:jc w:val="both"/>
        <w:rPr>
          <w:b/>
          <w:sz w:val="22"/>
          <w:szCs w:val="22"/>
          <w:lang w:val="sr-Latn-ME"/>
        </w:rPr>
      </w:pPr>
    </w:p>
    <w:p w14:paraId="1AD4FF61" w14:textId="77777777" w:rsidR="00046208" w:rsidRPr="00357CDF" w:rsidRDefault="00046208" w:rsidP="00357CDF">
      <w:pPr>
        <w:jc w:val="both"/>
        <w:rPr>
          <w:bCs/>
          <w:sz w:val="22"/>
          <w:szCs w:val="22"/>
          <w:lang w:val="sr-Latn-ME"/>
        </w:rPr>
      </w:pPr>
      <w:r w:rsidRPr="00357CDF">
        <w:rPr>
          <w:bCs/>
          <w:sz w:val="22"/>
          <w:szCs w:val="22"/>
          <w:lang w:val="sr-Latn-ME"/>
        </w:rPr>
        <w:t xml:space="preserve">Ne smijete uzimati ovaj lijek tokom perioda trudnoće i dojenja. </w:t>
      </w:r>
    </w:p>
    <w:p w14:paraId="7855E03C" w14:textId="77777777" w:rsidR="00046208" w:rsidRPr="00357CDF" w:rsidRDefault="00046208" w:rsidP="00357CDF">
      <w:pPr>
        <w:jc w:val="both"/>
        <w:rPr>
          <w:bCs/>
          <w:sz w:val="22"/>
          <w:szCs w:val="22"/>
          <w:lang w:val="sr-Latn-ME"/>
        </w:rPr>
      </w:pPr>
      <w:r w:rsidRPr="00357CDF">
        <w:rPr>
          <w:bCs/>
          <w:sz w:val="22"/>
          <w:szCs w:val="22"/>
          <w:lang w:val="sr-Latn-ME"/>
        </w:rPr>
        <w:t xml:space="preserve">Ukoliko zatrudnite tokom uzimanja lijeka Ultrox, odmah prekinite sa terapijom i obratite se ljekaru. </w:t>
      </w:r>
    </w:p>
    <w:p w14:paraId="11886040" w14:textId="77777777" w:rsidR="00046208" w:rsidRPr="00357CDF" w:rsidRDefault="00046208" w:rsidP="00357CDF">
      <w:pPr>
        <w:jc w:val="both"/>
        <w:rPr>
          <w:bCs/>
          <w:sz w:val="22"/>
          <w:szCs w:val="22"/>
          <w:lang w:val="sr-Latn-ME"/>
        </w:rPr>
      </w:pPr>
      <w:r w:rsidRPr="00357CDF">
        <w:rPr>
          <w:bCs/>
          <w:sz w:val="22"/>
          <w:szCs w:val="22"/>
          <w:lang w:val="sr-Latn-ME"/>
        </w:rPr>
        <w:t>Treba izbjegavati trudnoću tokom uzimanja lijeka Ultrox, korišćenjem odgovarajuće kontracepcije.</w:t>
      </w:r>
    </w:p>
    <w:p w14:paraId="37E133DE" w14:textId="77777777" w:rsidR="00046208" w:rsidRPr="00357CDF" w:rsidRDefault="00046208" w:rsidP="00357CDF">
      <w:pPr>
        <w:jc w:val="both"/>
        <w:rPr>
          <w:bCs/>
          <w:sz w:val="22"/>
          <w:szCs w:val="22"/>
          <w:lang w:val="sr-Latn-ME"/>
        </w:rPr>
      </w:pPr>
    </w:p>
    <w:p w14:paraId="526C6E07" w14:textId="558FA377" w:rsidR="00A92C66" w:rsidRPr="00357CDF" w:rsidRDefault="00046208" w:rsidP="00357CDF">
      <w:pPr>
        <w:jc w:val="both"/>
        <w:rPr>
          <w:bCs/>
          <w:i/>
          <w:iCs/>
          <w:sz w:val="22"/>
          <w:szCs w:val="22"/>
          <w:lang w:val="sr-Latn-ME"/>
        </w:rPr>
      </w:pPr>
      <w:r w:rsidRPr="00357CDF">
        <w:rPr>
          <w:bCs/>
          <w:i/>
          <w:iCs/>
          <w:sz w:val="22"/>
          <w:szCs w:val="22"/>
          <w:lang w:val="sr-Latn-ME"/>
        </w:rPr>
        <w:t>Prije uzimanja svakog lijeka obratite se za savjet ljekaru ili farmaceutu.</w:t>
      </w:r>
    </w:p>
    <w:p w14:paraId="392B0F72" w14:textId="77777777" w:rsidR="00046208" w:rsidRPr="00357CDF" w:rsidRDefault="00046208" w:rsidP="00357CDF">
      <w:pPr>
        <w:jc w:val="both"/>
        <w:rPr>
          <w:b/>
          <w:sz w:val="22"/>
          <w:szCs w:val="22"/>
          <w:lang w:val="sr-Latn-ME"/>
        </w:rPr>
      </w:pPr>
    </w:p>
    <w:p w14:paraId="526C6E08" w14:textId="2B8507EB" w:rsidR="00A32113" w:rsidRPr="00357CDF" w:rsidRDefault="00A32113" w:rsidP="00357CDF">
      <w:pPr>
        <w:jc w:val="both"/>
        <w:rPr>
          <w:b/>
          <w:bCs/>
          <w:sz w:val="22"/>
          <w:szCs w:val="22"/>
          <w:lang w:val="sr-Latn-ME"/>
        </w:rPr>
      </w:pPr>
      <w:r w:rsidRPr="00357CDF">
        <w:rPr>
          <w:b/>
          <w:sz w:val="22"/>
          <w:szCs w:val="22"/>
          <w:lang w:val="sr-Latn-ME"/>
        </w:rPr>
        <w:t xml:space="preserve">Uticaj lijeka </w:t>
      </w:r>
      <w:r w:rsidR="00411B1D" w:rsidRPr="00357CDF">
        <w:rPr>
          <w:b/>
          <w:sz w:val="22"/>
          <w:szCs w:val="22"/>
          <w:lang w:val="sr-Latn-ME"/>
        </w:rPr>
        <w:t>U</w:t>
      </w:r>
      <w:r w:rsidR="00310126" w:rsidRPr="00357CDF">
        <w:rPr>
          <w:b/>
          <w:sz w:val="22"/>
          <w:szCs w:val="22"/>
          <w:lang w:val="sr-Latn-ME"/>
        </w:rPr>
        <w:t>l</w:t>
      </w:r>
      <w:r w:rsidR="00411B1D" w:rsidRPr="00357CDF">
        <w:rPr>
          <w:b/>
          <w:sz w:val="22"/>
          <w:szCs w:val="22"/>
          <w:lang w:val="sr-Latn-ME"/>
        </w:rPr>
        <w:t>trox</w:t>
      </w:r>
      <w:r w:rsidRPr="00357CDF">
        <w:rPr>
          <w:b/>
          <w:sz w:val="22"/>
          <w:szCs w:val="22"/>
          <w:lang w:val="sr-Latn-ME"/>
        </w:rPr>
        <w:t xml:space="preserve"> na </w:t>
      </w:r>
      <w:r w:rsidR="00F47B6C" w:rsidRPr="00357CDF">
        <w:rPr>
          <w:b/>
          <w:sz w:val="22"/>
          <w:szCs w:val="22"/>
          <w:lang w:val="sr-Latn-ME"/>
        </w:rPr>
        <w:t xml:space="preserve">sposobnost upravljanja </w:t>
      </w:r>
      <w:r w:rsidRPr="00357CDF">
        <w:rPr>
          <w:b/>
          <w:sz w:val="22"/>
          <w:szCs w:val="22"/>
          <w:lang w:val="sr-Latn-ME"/>
        </w:rPr>
        <w:t>vozilima i rukovanje mašinama</w:t>
      </w:r>
      <w:r w:rsidRPr="00357CDF">
        <w:rPr>
          <w:b/>
          <w:bCs/>
          <w:sz w:val="22"/>
          <w:szCs w:val="22"/>
          <w:lang w:val="sr-Latn-ME"/>
        </w:rPr>
        <w:t xml:space="preserve"> </w:t>
      </w:r>
    </w:p>
    <w:p w14:paraId="064BDCEE" w14:textId="77777777" w:rsidR="00B931CD" w:rsidRPr="00357CDF" w:rsidRDefault="00B931CD" w:rsidP="00357CDF">
      <w:pPr>
        <w:jc w:val="both"/>
        <w:rPr>
          <w:b/>
          <w:bCs/>
          <w:sz w:val="22"/>
          <w:szCs w:val="22"/>
          <w:lang w:val="sr-Latn-ME"/>
        </w:rPr>
      </w:pPr>
    </w:p>
    <w:p w14:paraId="526C6E09" w14:textId="12708302" w:rsidR="00445D8F" w:rsidRPr="00357CDF" w:rsidRDefault="00D60D5A" w:rsidP="00357CDF">
      <w:pPr>
        <w:jc w:val="both"/>
        <w:rPr>
          <w:bCs/>
          <w:sz w:val="22"/>
          <w:szCs w:val="22"/>
          <w:lang w:val="sr-Latn-ME"/>
        </w:rPr>
      </w:pPr>
      <w:r w:rsidRPr="00357CDF">
        <w:rPr>
          <w:bCs/>
          <w:sz w:val="22"/>
          <w:szCs w:val="22"/>
          <w:lang w:val="sr-Latn-ME"/>
        </w:rPr>
        <w:t>Kod većine ljudi, lijek ne utiče na sposobnost upravljanja vozilima i rukovanja mašinama. Ipak, neki ljudi mogu osjećati vrtoglavicu tokom terapije. U slučaju da osjetite vrtoglavicu, konsultujte se sa ljekarom prije nego što pokušate da upravljate vozilom ili rukujete mašinama.</w:t>
      </w:r>
    </w:p>
    <w:p w14:paraId="2EF52CB4" w14:textId="0EC0B994" w:rsidR="00D60D5A" w:rsidRPr="00357CDF" w:rsidRDefault="00D60D5A" w:rsidP="00357CDF">
      <w:pPr>
        <w:jc w:val="both"/>
        <w:rPr>
          <w:bCs/>
          <w:sz w:val="22"/>
          <w:szCs w:val="22"/>
          <w:lang w:val="sr-Latn-ME"/>
        </w:rPr>
      </w:pPr>
    </w:p>
    <w:p w14:paraId="526C6E0A" w14:textId="1327E4C8" w:rsidR="00A32113" w:rsidRPr="00357CDF" w:rsidRDefault="00A32113" w:rsidP="00357CDF">
      <w:pPr>
        <w:widowControl w:val="0"/>
        <w:autoSpaceDE w:val="0"/>
        <w:autoSpaceDN w:val="0"/>
        <w:jc w:val="both"/>
        <w:rPr>
          <w:b/>
          <w:sz w:val="22"/>
          <w:szCs w:val="22"/>
          <w:lang w:val="sr-Latn-ME"/>
        </w:rPr>
      </w:pPr>
      <w:r w:rsidRPr="00357CDF">
        <w:rPr>
          <w:b/>
          <w:sz w:val="22"/>
          <w:szCs w:val="22"/>
          <w:lang w:val="sr-Latn-ME"/>
        </w:rPr>
        <w:t xml:space="preserve">Važne informacije o nekim sastojcima lijeka </w:t>
      </w:r>
      <w:r w:rsidR="00411B1D" w:rsidRPr="00357CDF">
        <w:rPr>
          <w:b/>
          <w:sz w:val="22"/>
          <w:szCs w:val="22"/>
          <w:lang w:val="sr-Latn-ME"/>
        </w:rPr>
        <w:t>U</w:t>
      </w:r>
      <w:r w:rsidR="00310126" w:rsidRPr="00357CDF">
        <w:rPr>
          <w:b/>
          <w:sz w:val="22"/>
          <w:szCs w:val="22"/>
          <w:lang w:val="sr-Latn-ME"/>
        </w:rPr>
        <w:t>l</w:t>
      </w:r>
      <w:r w:rsidR="00411B1D" w:rsidRPr="00357CDF">
        <w:rPr>
          <w:b/>
          <w:sz w:val="22"/>
          <w:szCs w:val="22"/>
          <w:lang w:val="sr-Latn-ME"/>
        </w:rPr>
        <w:t>trox</w:t>
      </w:r>
      <w:r w:rsidR="000B5EAD" w:rsidRPr="00357CDF">
        <w:rPr>
          <w:b/>
          <w:sz w:val="22"/>
          <w:szCs w:val="22"/>
          <w:lang w:val="sr-Latn-ME"/>
        </w:rPr>
        <w:t xml:space="preserve"> </w:t>
      </w:r>
    </w:p>
    <w:p w14:paraId="71B669A1" w14:textId="77777777" w:rsidR="00B931CD" w:rsidRPr="00357CDF" w:rsidRDefault="00B931CD" w:rsidP="00357CDF">
      <w:pPr>
        <w:widowControl w:val="0"/>
        <w:autoSpaceDE w:val="0"/>
        <w:autoSpaceDN w:val="0"/>
        <w:jc w:val="both"/>
        <w:rPr>
          <w:i/>
          <w:iCs/>
          <w:sz w:val="22"/>
          <w:szCs w:val="22"/>
          <w:lang w:val="sr-Latn-ME"/>
        </w:rPr>
      </w:pPr>
    </w:p>
    <w:p w14:paraId="2E452C65" w14:textId="5CC00ECB" w:rsidR="00445238" w:rsidRPr="00357CDF" w:rsidRDefault="00445238" w:rsidP="00357CDF">
      <w:pPr>
        <w:widowControl w:val="0"/>
        <w:autoSpaceDE w:val="0"/>
        <w:autoSpaceDN w:val="0"/>
        <w:jc w:val="both"/>
        <w:rPr>
          <w:b/>
          <w:bCs/>
          <w:i/>
          <w:iCs/>
          <w:sz w:val="22"/>
          <w:szCs w:val="22"/>
          <w:lang w:val="sr-Latn-ME"/>
        </w:rPr>
      </w:pPr>
      <w:r w:rsidRPr="00357CDF">
        <w:rPr>
          <w:b/>
          <w:bCs/>
          <w:i/>
          <w:iCs/>
          <w:sz w:val="22"/>
          <w:szCs w:val="22"/>
          <w:lang w:val="sr-Latn-ME"/>
        </w:rPr>
        <w:t xml:space="preserve">Lijek </w:t>
      </w:r>
      <w:r w:rsidR="00806FDF" w:rsidRPr="00357CDF">
        <w:rPr>
          <w:b/>
          <w:bCs/>
          <w:i/>
          <w:iCs/>
          <w:sz w:val="22"/>
          <w:szCs w:val="22"/>
          <w:lang w:val="sr-Latn-ME"/>
        </w:rPr>
        <w:t>Ultrox</w:t>
      </w:r>
      <w:r w:rsidRPr="00357CDF">
        <w:rPr>
          <w:b/>
          <w:bCs/>
          <w:i/>
          <w:iCs/>
          <w:sz w:val="22"/>
          <w:szCs w:val="22"/>
          <w:lang w:val="sr-Latn-ME"/>
        </w:rPr>
        <w:t xml:space="preserve"> sadrži laktozu, monohidrat (vrsta šećera)</w:t>
      </w:r>
    </w:p>
    <w:p w14:paraId="2EC4E6C6" w14:textId="77777777" w:rsidR="00445238" w:rsidRPr="00357CDF" w:rsidRDefault="00445238" w:rsidP="00357CDF">
      <w:pPr>
        <w:widowControl w:val="0"/>
        <w:autoSpaceDE w:val="0"/>
        <w:autoSpaceDN w:val="0"/>
        <w:jc w:val="both"/>
        <w:rPr>
          <w:sz w:val="22"/>
          <w:szCs w:val="22"/>
          <w:lang w:val="sr-Latn-ME"/>
        </w:rPr>
      </w:pPr>
      <w:r w:rsidRPr="00357CDF">
        <w:rPr>
          <w:sz w:val="22"/>
          <w:szCs w:val="22"/>
          <w:lang w:val="sr-Latn-ME"/>
        </w:rPr>
        <w:t>Ako Vam je ljekar rekao da ne podnosite neke šećere (laktozu ili mlječni šećer), obratite se ljekaru prije uzimanja lijeka Rusohola. Za kompletnu listu sastojaka, pogledajte Sadržaj pakovanja i ostale informacije.</w:t>
      </w:r>
    </w:p>
    <w:p w14:paraId="526C6E0B" w14:textId="66262208" w:rsidR="00445D8F" w:rsidRDefault="00445D8F" w:rsidP="00357CDF">
      <w:pPr>
        <w:widowControl w:val="0"/>
        <w:autoSpaceDE w:val="0"/>
        <w:autoSpaceDN w:val="0"/>
        <w:jc w:val="both"/>
        <w:rPr>
          <w:i/>
          <w:iCs/>
          <w:sz w:val="22"/>
          <w:szCs w:val="22"/>
          <w:lang w:val="sr-Latn-ME"/>
        </w:rPr>
      </w:pPr>
    </w:p>
    <w:p w14:paraId="5FF47847" w14:textId="77777777" w:rsidR="00DC0965" w:rsidRPr="00357CDF" w:rsidRDefault="00DC0965" w:rsidP="00357CDF">
      <w:pPr>
        <w:widowControl w:val="0"/>
        <w:autoSpaceDE w:val="0"/>
        <w:autoSpaceDN w:val="0"/>
        <w:jc w:val="both"/>
        <w:rPr>
          <w:i/>
          <w:iCs/>
          <w:sz w:val="22"/>
          <w:szCs w:val="22"/>
          <w:lang w:val="sr-Latn-ME"/>
        </w:rPr>
      </w:pPr>
    </w:p>
    <w:p w14:paraId="526C6E0D" w14:textId="403C003F" w:rsidR="00A32113" w:rsidRPr="00357CDF" w:rsidRDefault="00A32113" w:rsidP="00357CDF">
      <w:pPr>
        <w:tabs>
          <w:tab w:val="left" w:pos="540"/>
          <w:tab w:val="left" w:pos="569"/>
        </w:tabs>
        <w:jc w:val="both"/>
        <w:rPr>
          <w:b/>
          <w:bCs/>
          <w:sz w:val="22"/>
          <w:szCs w:val="22"/>
          <w:lang w:val="sr-Latn-ME"/>
        </w:rPr>
      </w:pPr>
      <w:r w:rsidRPr="00357CDF">
        <w:rPr>
          <w:b/>
          <w:bCs/>
          <w:sz w:val="22"/>
          <w:szCs w:val="22"/>
          <w:lang w:val="sr-Latn-ME"/>
        </w:rPr>
        <w:t xml:space="preserve">3. </w:t>
      </w:r>
      <w:r w:rsidR="00291DAD" w:rsidRPr="00357CDF">
        <w:rPr>
          <w:b/>
          <w:bCs/>
          <w:sz w:val="22"/>
          <w:szCs w:val="22"/>
          <w:lang w:val="sr-Latn-ME"/>
        </w:rPr>
        <w:tab/>
        <w:t xml:space="preserve">KAKO SE UPOTREBLJAVA LIJEK </w:t>
      </w:r>
      <w:r w:rsidR="00411B1D" w:rsidRPr="00357CDF">
        <w:rPr>
          <w:b/>
          <w:bCs/>
          <w:sz w:val="22"/>
          <w:szCs w:val="22"/>
          <w:lang w:val="sr-Latn-ME"/>
        </w:rPr>
        <w:t>ULTROX</w:t>
      </w:r>
    </w:p>
    <w:p w14:paraId="526C6E0E" w14:textId="77777777" w:rsidR="00445D8F" w:rsidRPr="00357CDF" w:rsidRDefault="00445D8F" w:rsidP="00357CDF">
      <w:pPr>
        <w:jc w:val="both"/>
        <w:rPr>
          <w:bCs/>
          <w:caps/>
          <w:sz w:val="22"/>
          <w:szCs w:val="22"/>
          <w:lang w:val="sr-Latn-ME"/>
        </w:rPr>
      </w:pPr>
    </w:p>
    <w:p w14:paraId="526C6E11" w14:textId="77658264" w:rsidR="002B301E" w:rsidRPr="00357CDF" w:rsidRDefault="00C77D13" w:rsidP="00357CDF">
      <w:pPr>
        <w:pStyle w:val="Header"/>
        <w:tabs>
          <w:tab w:val="left" w:pos="0"/>
        </w:tabs>
        <w:jc w:val="both"/>
        <w:rPr>
          <w:i/>
          <w:iCs/>
          <w:sz w:val="22"/>
          <w:szCs w:val="22"/>
          <w:lang w:val="sr-Latn-ME"/>
        </w:rPr>
      </w:pPr>
      <w:r w:rsidRPr="00357CDF">
        <w:rPr>
          <w:sz w:val="22"/>
          <w:szCs w:val="22"/>
          <w:lang w:val="sr-Latn-ME"/>
        </w:rPr>
        <w:t>Uvijek uzimajte ovaj lijek tačno onako kako Vam je rekao Vaš ljekar ili farmaceut. Provjerite sa ljekarom ili farmaceutom ako ni</w:t>
      </w:r>
      <w:r w:rsidR="00241416" w:rsidRPr="00357CDF">
        <w:rPr>
          <w:sz w:val="22"/>
          <w:szCs w:val="22"/>
          <w:lang w:val="sr-Latn-ME"/>
        </w:rPr>
        <w:t>je</w:t>
      </w:r>
      <w:r w:rsidRPr="00357CDF">
        <w:rPr>
          <w:sz w:val="22"/>
          <w:szCs w:val="22"/>
          <w:lang w:val="sr-Latn-ME"/>
        </w:rPr>
        <w:t xml:space="preserve">ste sigurni kako da koristite ovaj lijek. </w:t>
      </w:r>
    </w:p>
    <w:p w14:paraId="526C6E12" w14:textId="2733558F" w:rsidR="00C77D13" w:rsidRPr="00357CDF" w:rsidRDefault="00C77D13" w:rsidP="00357CDF">
      <w:pPr>
        <w:jc w:val="both"/>
        <w:rPr>
          <w:bCs/>
          <w:caps/>
          <w:sz w:val="22"/>
          <w:szCs w:val="22"/>
          <w:lang w:val="sr-Latn-ME"/>
        </w:rPr>
      </w:pPr>
    </w:p>
    <w:p w14:paraId="240F9CFE" w14:textId="77777777" w:rsidR="007D0DD7" w:rsidRPr="00357CDF" w:rsidRDefault="007D0DD7" w:rsidP="00357CDF">
      <w:pPr>
        <w:pStyle w:val="Header"/>
        <w:tabs>
          <w:tab w:val="left" w:pos="284"/>
        </w:tabs>
        <w:jc w:val="both"/>
        <w:rPr>
          <w:sz w:val="22"/>
          <w:szCs w:val="22"/>
          <w:u w:val="single"/>
          <w:lang w:val="sr-Latn-ME"/>
        </w:rPr>
      </w:pPr>
      <w:r w:rsidRPr="00357CDF">
        <w:rPr>
          <w:sz w:val="22"/>
          <w:szCs w:val="22"/>
          <w:u w:val="single"/>
          <w:lang w:val="sr-Latn-ME"/>
        </w:rPr>
        <w:lastRenderedPageBreak/>
        <w:t>U terapiji povišenog holesterola:</w:t>
      </w:r>
    </w:p>
    <w:p w14:paraId="0606706D" w14:textId="77777777" w:rsidR="007D0DD7" w:rsidRPr="00357CDF" w:rsidRDefault="007D0DD7" w:rsidP="00357CDF">
      <w:pPr>
        <w:pStyle w:val="Header"/>
        <w:tabs>
          <w:tab w:val="left" w:pos="284"/>
        </w:tabs>
        <w:jc w:val="both"/>
        <w:rPr>
          <w:sz w:val="22"/>
          <w:szCs w:val="22"/>
          <w:u w:val="single"/>
          <w:lang w:val="sr-Latn-ME"/>
        </w:rPr>
      </w:pPr>
    </w:p>
    <w:p w14:paraId="4013C942" w14:textId="77777777" w:rsidR="007D0DD7" w:rsidRPr="00357CDF" w:rsidRDefault="007D0DD7" w:rsidP="00357CDF">
      <w:pPr>
        <w:pStyle w:val="Header"/>
        <w:tabs>
          <w:tab w:val="left" w:pos="284"/>
        </w:tabs>
        <w:jc w:val="both"/>
        <w:rPr>
          <w:b/>
          <w:i/>
          <w:sz w:val="22"/>
          <w:szCs w:val="22"/>
          <w:lang w:val="sr-Latn-ME"/>
        </w:rPr>
      </w:pPr>
      <w:r w:rsidRPr="00357CDF">
        <w:rPr>
          <w:b/>
          <w:i/>
          <w:sz w:val="22"/>
          <w:szCs w:val="22"/>
          <w:lang w:val="sr-Latn-ME"/>
        </w:rPr>
        <w:t>Početna doza</w:t>
      </w:r>
    </w:p>
    <w:p w14:paraId="521CC3A4" w14:textId="380B7032" w:rsidR="007D0DD7" w:rsidRPr="00357CDF" w:rsidRDefault="007D0DD7" w:rsidP="00357CDF">
      <w:pPr>
        <w:pStyle w:val="Header"/>
        <w:tabs>
          <w:tab w:val="left" w:pos="284"/>
        </w:tabs>
        <w:jc w:val="both"/>
        <w:rPr>
          <w:sz w:val="22"/>
          <w:szCs w:val="22"/>
          <w:lang w:val="sr-Latn-ME"/>
        </w:rPr>
      </w:pPr>
      <w:r w:rsidRPr="00357CDF">
        <w:rPr>
          <w:sz w:val="22"/>
          <w:szCs w:val="22"/>
          <w:lang w:val="sr-Latn-ME"/>
        </w:rPr>
        <w:t>Terapiju lijekom</w:t>
      </w:r>
      <w:r w:rsidRPr="00357CDF">
        <w:rPr>
          <w:b/>
          <w:sz w:val="22"/>
          <w:szCs w:val="22"/>
          <w:lang w:val="sr-Latn-ME"/>
        </w:rPr>
        <w:t xml:space="preserve"> </w:t>
      </w:r>
      <w:r w:rsidR="00926F29" w:rsidRPr="00357CDF">
        <w:rPr>
          <w:bCs/>
          <w:sz w:val="22"/>
          <w:szCs w:val="22"/>
          <w:lang w:val="sr-Latn-ME"/>
        </w:rPr>
        <w:t>Ultrox</w:t>
      </w:r>
      <w:r w:rsidRPr="00357CDF">
        <w:rPr>
          <w:sz w:val="22"/>
          <w:szCs w:val="22"/>
          <w:lang w:val="sr-Latn-ME"/>
        </w:rPr>
        <w:t xml:space="preserve"> treba početi dozom od 5mg ili 10 mg, čak i ako ste ranije uzimali veće doze nekog drugog statina. Izbor početne doze će zavisiti od:</w:t>
      </w:r>
    </w:p>
    <w:p w14:paraId="348A3C2D" w14:textId="77777777" w:rsidR="007D0DD7" w:rsidRPr="00357CDF" w:rsidRDefault="007D0DD7" w:rsidP="00357CDF">
      <w:pPr>
        <w:pStyle w:val="Header"/>
        <w:tabs>
          <w:tab w:val="left" w:pos="284"/>
        </w:tabs>
        <w:jc w:val="both"/>
        <w:rPr>
          <w:sz w:val="22"/>
          <w:szCs w:val="22"/>
          <w:lang w:val="sr-Latn-ME"/>
        </w:rPr>
      </w:pPr>
      <w:r w:rsidRPr="00357CDF">
        <w:rPr>
          <w:sz w:val="22"/>
          <w:szCs w:val="22"/>
          <w:lang w:val="sr-Latn-ME"/>
        </w:rPr>
        <w:t xml:space="preserve">- nivoa holesterola, </w:t>
      </w:r>
    </w:p>
    <w:p w14:paraId="36335CC5" w14:textId="77777777" w:rsidR="007D0DD7" w:rsidRPr="00357CDF" w:rsidRDefault="007D0DD7" w:rsidP="00357CDF">
      <w:pPr>
        <w:pStyle w:val="Header"/>
        <w:tabs>
          <w:tab w:val="left" w:pos="284"/>
        </w:tabs>
        <w:jc w:val="both"/>
        <w:rPr>
          <w:sz w:val="22"/>
          <w:szCs w:val="22"/>
          <w:lang w:val="sr-Latn-ME"/>
        </w:rPr>
      </w:pPr>
      <w:r w:rsidRPr="00357CDF">
        <w:rPr>
          <w:sz w:val="22"/>
          <w:szCs w:val="22"/>
          <w:lang w:val="sr-Latn-ME"/>
        </w:rPr>
        <w:t>- stepena rizika od pojave srčanog ili moždanog udara</w:t>
      </w:r>
    </w:p>
    <w:p w14:paraId="6B7AC3E9" w14:textId="77777777" w:rsidR="007D0DD7" w:rsidRPr="00357CDF" w:rsidRDefault="007D0DD7" w:rsidP="00357CDF">
      <w:pPr>
        <w:pStyle w:val="Header"/>
        <w:tabs>
          <w:tab w:val="left" w:pos="284"/>
        </w:tabs>
        <w:jc w:val="both"/>
        <w:rPr>
          <w:sz w:val="22"/>
          <w:szCs w:val="22"/>
          <w:lang w:val="sr-Latn-ME"/>
        </w:rPr>
      </w:pPr>
      <w:r w:rsidRPr="00357CDF">
        <w:rPr>
          <w:sz w:val="22"/>
          <w:szCs w:val="22"/>
          <w:lang w:val="sr-Latn-ME"/>
        </w:rPr>
        <w:t>- postojanja nekog faktora rizika koji Vas može učiniti podložnijim na pojavu neželjenih dejstava.</w:t>
      </w:r>
    </w:p>
    <w:p w14:paraId="5FBAB362" w14:textId="77777777" w:rsidR="007D0DD7" w:rsidRPr="00357CDF" w:rsidRDefault="007D0DD7" w:rsidP="00357CDF">
      <w:pPr>
        <w:pStyle w:val="Header"/>
        <w:tabs>
          <w:tab w:val="left" w:pos="284"/>
        </w:tabs>
        <w:jc w:val="both"/>
        <w:rPr>
          <w:b/>
          <w:sz w:val="22"/>
          <w:szCs w:val="22"/>
          <w:lang w:val="sr-Latn-ME"/>
        </w:rPr>
      </w:pPr>
    </w:p>
    <w:p w14:paraId="1880AC9E" w14:textId="115B449B" w:rsidR="007D0DD7" w:rsidRPr="00357CDF" w:rsidRDefault="007D0DD7" w:rsidP="00357CDF">
      <w:pPr>
        <w:pStyle w:val="Header"/>
        <w:tabs>
          <w:tab w:val="left" w:pos="284"/>
        </w:tabs>
        <w:jc w:val="both"/>
        <w:rPr>
          <w:sz w:val="22"/>
          <w:szCs w:val="22"/>
          <w:lang w:val="sr-Latn-ME"/>
        </w:rPr>
      </w:pPr>
      <w:r w:rsidRPr="00357CDF">
        <w:rPr>
          <w:sz w:val="22"/>
          <w:szCs w:val="22"/>
          <w:lang w:val="sr-Latn-ME"/>
        </w:rPr>
        <w:t xml:space="preserve">Provjerite sa svojim  ljekarom ili farmaceutom koja početna doza lijeka </w:t>
      </w:r>
      <w:r w:rsidR="00B14642" w:rsidRPr="00357CDF">
        <w:rPr>
          <w:bCs/>
          <w:sz w:val="22"/>
          <w:szCs w:val="22"/>
          <w:lang w:val="sr-Latn-ME"/>
        </w:rPr>
        <w:t>Ultrox</w:t>
      </w:r>
      <w:r w:rsidRPr="00357CDF">
        <w:rPr>
          <w:sz w:val="22"/>
          <w:szCs w:val="22"/>
          <w:vertAlign w:val="superscript"/>
          <w:lang w:val="sr-Latn-ME"/>
        </w:rPr>
        <w:t xml:space="preserve"> </w:t>
      </w:r>
      <w:r w:rsidRPr="00357CDF">
        <w:rPr>
          <w:sz w:val="22"/>
          <w:szCs w:val="22"/>
          <w:lang w:val="sr-Latn-ME"/>
        </w:rPr>
        <w:t>Vam najviše odgovara.</w:t>
      </w:r>
    </w:p>
    <w:p w14:paraId="1B6AE019" w14:textId="77777777" w:rsidR="007D0DD7" w:rsidRPr="00357CDF" w:rsidRDefault="007D0DD7" w:rsidP="00357CDF">
      <w:pPr>
        <w:pStyle w:val="Header"/>
        <w:tabs>
          <w:tab w:val="left" w:pos="284"/>
        </w:tabs>
        <w:jc w:val="both"/>
        <w:rPr>
          <w:sz w:val="22"/>
          <w:szCs w:val="22"/>
          <w:lang w:val="sr-Latn-ME"/>
        </w:rPr>
      </w:pPr>
      <w:r w:rsidRPr="00357CDF">
        <w:rPr>
          <w:sz w:val="22"/>
          <w:szCs w:val="22"/>
          <w:lang w:val="sr-Latn-ME"/>
        </w:rPr>
        <w:t>Ljekar može odlučiti da propiše najmanju dozu:</w:t>
      </w:r>
    </w:p>
    <w:p w14:paraId="6E23E97C" w14:textId="77777777" w:rsidR="007D0DD7" w:rsidRPr="00357CDF" w:rsidRDefault="007D0DD7" w:rsidP="00357CDF">
      <w:pPr>
        <w:pStyle w:val="Header"/>
        <w:numPr>
          <w:ilvl w:val="0"/>
          <w:numId w:val="18"/>
        </w:numPr>
        <w:tabs>
          <w:tab w:val="clear" w:pos="4320"/>
          <w:tab w:val="clear" w:pos="8640"/>
          <w:tab w:val="left" w:pos="284"/>
        </w:tabs>
        <w:ind w:left="284" w:hanging="284"/>
        <w:jc w:val="both"/>
        <w:rPr>
          <w:sz w:val="22"/>
          <w:szCs w:val="22"/>
          <w:lang w:val="sr-Latn-ME"/>
        </w:rPr>
      </w:pPr>
      <w:r w:rsidRPr="00357CDF">
        <w:rPr>
          <w:sz w:val="22"/>
          <w:szCs w:val="22"/>
          <w:lang w:val="sr-Latn-ME"/>
        </w:rPr>
        <w:t>ako ste pripadnik azijskih naroda (japanskog, kineskog, filipinskog, vijetnamskog, korejskog i indijskog),</w:t>
      </w:r>
    </w:p>
    <w:p w14:paraId="72C1220B" w14:textId="77777777" w:rsidR="007D0DD7" w:rsidRPr="00357CDF" w:rsidRDefault="007D0DD7" w:rsidP="00357CDF">
      <w:pPr>
        <w:pStyle w:val="Header"/>
        <w:numPr>
          <w:ilvl w:val="0"/>
          <w:numId w:val="18"/>
        </w:numPr>
        <w:tabs>
          <w:tab w:val="clear" w:pos="4320"/>
          <w:tab w:val="clear" w:pos="8640"/>
          <w:tab w:val="left" w:pos="284"/>
        </w:tabs>
        <w:jc w:val="both"/>
        <w:rPr>
          <w:sz w:val="22"/>
          <w:szCs w:val="22"/>
          <w:lang w:val="sr-Latn-ME"/>
        </w:rPr>
      </w:pPr>
      <w:r w:rsidRPr="00357CDF">
        <w:rPr>
          <w:sz w:val="22"/>
          <w:szCs w:val="22"/>
          <w:lang w:val="sr-Latn-ME"/>
        </w:rPr>
        <w:t>ako imate više od 70 godina,</w:t>
      </w:r>
    </w:p>
    <w:p w14:paraId="764404B1" w14:textId="77777777" w:rsidR="007D0DD7" w:rsidRPr="00357CDF" w:rsidRDefault="007D0DD7" w:rsidP="00357CDF">
      <w:pPr>
        <w:pStyle w:val="Header"/>
        <w:numPr>
          <w:ilvl w:val="0"/>
          <w:numId w:val="18"/>
        </w:numPr>
        <w:tabs>
          <w:tab w:val="clear" w:pos="4320"/>
          <w:tab w:val="clear" w:pos="8640"/>
          <w:tab w:val="left" w:pos="284"/>
        </w:tabs>
        <w:jc w:val="both"/>
        <w:rPr>
          <w:sz w:val="22"/>
          <w:szCs w:val="22"/>
          <w:lang w:val="sr-Latn-ME"/>
        </w:rPr>
      </w:pPr>
      <w:r w:rsidRPr="00357CDF">
        <w:rPr>
          <w:sz w:val="22"/>
          <w:szCs w:val="22"/>
          <w:lang w:val="sr-Latn-ME"/>
        </w:rPr>
        <w:t>ako imate umjereno narušenu funkciju bubrega,</w:t>
      </w:r>
    </w:p>
    <w:p w14:paraId="2A74EE84" w14:textId="77777777" w:rsidR="007D0DD7" w:rsidRPr="00357CDF" w:rsidRDefault="007D0DD7" w:rsidP="00357CDF">
      <w:pPr>
        <w:pStyle w:val="Header"/>
        <w:numPr>
          <w:ilvl w:val="0"/>
          <w:numId w:val="18"/>
        </w:numPr>
        <w:tabs>
          <w:tab w:val="clear" w:pos="4320"/>
          <w:tab w:val="clear" w:pos="8640"/>
          <w:tab w:val="left" w:pos="284"/>
        </w:tabs>
        <w:jc w:val="both"/>
        <w:rPr>
          <w:sz w:val="22"/>
          <w:szCs w:val="22"/>
          <w:lang w:val="sr-Latn-ME"/>
        </w:rPr>
      </w:pPr>
      <w:r w:rsidRPr="00357CDF">
        <w:rPr>
          <w:sz w:val="22"/>
          <w:szCs w:val="22"/>
          <w:lang w:val="sr-Latn-ME"/>
        </w:rPr>
        <w:t>ako postoji rizik od pojave bola u mišićima (miopatije).</w:t>
      </w:r>
    </w:p>
    <w:p w14:paraId="62EF0D4D" w14:textId="77777777" w:rsidR="007D0DD7" w:rsidRPr="00357CDF" w:rsidRDefault="007D0DD7" w:rsidP="00357CDF">
      <w:pPr>
        <w:pStyle w:val="Header"/>
        <w:tabs>
          <w:tab w:val="left" w:pos="284"/>
        </w:tabs>
        <w:jc w:val="both"/>
        <w:rPr>
          <w:sz w:val="22"/>
          <w:szCs w:val="22"/>
          <w:lang w:val="sr-Latn-ME"/>
        </w:rPr>
      </w:pPr>
    </w:p>
    <w:p w14:paraId="07DE2A87" w14:textId="77777777" w:rsidR="007D0DD7" w:rsidRPr="00357CDF" w:rsidRDefault="007D0DD7" w:rsidP="00357CDF">
      <w:pPr>
        <w:pStyle w:val="Header"/>
        <w:tabs>
          <w:tab w:val="left" w:pos="284"/>
        </w:tabs>
        <w:jc w:val="both"/>
        <w:rPr>
          <w:b/>
          <w:i/>
          <w:sz w:val="22"/>
          <w:szCs w:val="22"/>
          <w:lang w:val="sr-Latn-ME"/>
        </w:rPr>
      </w:pPr>
      <w:r w:rsidRPr="00357CDF">
        <w:rPr>
          <w:b/>
          <w:i/>
          <w:sz w:val="22"/>
          <w:szCs w:val="22"/>
          <w:lang w:val="sr-Latn-ME"/>
        </w:rPr>
        <w:t>Povećanje doze i maksimalna dnevna doza</w:t>
      </w:r>
    </w:p>
    <w:p w14:paraId="71123191" w14:textId="77777777" w:rsidR="007D0DD7" w:rsidRPr="00357CDF" w:rsidRDefault="007D0DD7" w:rsidP="00357CDF">
      <w:pPr>
        <w:pStyle w:val="Header"/>
        <w:tabs>
          <w:tab w:val="left" w:pos="284"/>
        </w:tabs>
        <w:jc w:val="both"/>
        <w:rPr>
          <w:sz w:val="22"/>
          <w:szCs w:val="22"/>
          <w:lang w:val="sr-Latn-ME"/>
        </w:rPr>
      </w:pPr>
      <w:r w:rsidRPr="00357CDF">
        <w:rPr>
          <w:sz w:val="22"/>
          <w:szCs w:val="22"/>
          <w:lang w:val="sr-Latn-ME"/>
        </w:rPr>
        <w:t xml:space="preserve">Ljekar može odlučiti da poveća dozu kako bi dobili odgovarajuću terapiju. </w:t>
      </w:r>
    </w:p>
    <w:p w14:paraId="62046E2D" w14:textId="77777777" w:rsidR="007D0DD7" w:rsidRPr="00357CDF" w:rsidRDefault="007D0DD7" w:rsidP="00357CDF">
      <w:pPr>
        <w:pStyle w:val="Header"/>
        <w:tabs>
          <w:tab w:val="left" w:pos="284"/>
        </w:tabs>
        <w:jc w:val="both"/>
        <w:rPr>
          <w:sz w:val="22"/>
          <w:szCs w:val="22"/>
          <w:lang w:val="sr-Latn-ME"/>
        </w:rPr>
      </w:pPr>
      <w:r w:rsidRPr="00357CDF">
        <w:rPr>
          <w:sz w:val="22"/>
          <w:szCs w:val="22"/>
          <w:lang w:val="sr-Latn-ME"/>
        </w:rPr>
        <w:t>Ako ste počeli sa dozom od 5 mg, ljekar može odlučiti da udvostruči tu dozu na 10 mg, zatim 20 mg i 40 mg ukoliko je potrebno. Ako ste počeli sa dozom od 10 mg, ljekar može odlučiti da udvostruči tu dozu na 20 mg, a zatim na 40 mg ukoliko je potrebno.</w:t>
      </w:r>
    </w:p>
    <w:p w14:paraId="5F03A0C4" w14:textId="77777777" w:rsidR="007D0DD7" w:rsidRPr="00357CDF" w:rsidRDefault="007D0DD7" w:rsidP="00357CDF">
      <w:pPr>
        <w:pStyle w:val="Header"/>
        <w:tabs>
          <w:tab w:val="left" w:pos="284"/>
        </w:tabs>
        <w:jc w:val="both"/>
        <w:rPr>
          <w:sz w:val="22"/>
          <w:szCs w:val="22"/>
          <w:lang w:val="sr-Latn-ME"/>
        </w:rPr>
      </w:pPr>
      <w:r w:rsidRPr="00357CDF">
        <w:rPr>
          <w:sz w:val="22"/>
          <w:szCs w:val="22"/>
          <w:lang w:val="sr-Latn-ME"/>
        </w:rPr>
        <w:t>Između svakog prilagođavanja doze treba da prođe period od 4 nedjelje.</w:t>
      </w:r>
    </w:p>
    <w:p w14:paraId="293B790A" w14:textId="77777777" w:rsidR="007D0DD7" w:rsidRPr="00357CDF" w:rsidRDefault="007D0DD7" w:rsidP="00357CDF">
      <w:pPr>
        <w:pStyle w:val="Header"/>
        <w:tabs>
          <w:tab w:val="left" w:pos="284"/>
        </w:tabs>
        <w:jc w:val="both"/>
        <w:rPr>
          <w:sz w:val="22"/>
          <w:szCs w:val="22"/>
          <w:lang w:val="sr-Latn-ME"/>
        </w:rPr>
      </w:pPr>
    </w:p>
    <w:p w14:paraId="699F3572" w14:textId="1A003E8D" w:rsidR="007D0DD7" w:rsidRPr="00357CDF" w:rsidRDefault="007D0DD7" w:rsidP="00357CDF">
      <w:pPr>
        <w:pStyle w:val="Header"/>
        <w:tabs>
          <w:tab w:val="left" w:pos="284"/>
        </w:tabs>
        <w:jc w:val="both"/>
        <w:rPr>
          <w:sz w:val="22"/>
          <w:szCs w:val="22"/>
          <w:lang w:val="sr-Latn-ME"/>
        </w:rPr>
      </w:pPr>
      <w:r w:rsidRPr="00357CDF">
        <w:rPr>
          <w:sz w:val="22"/>
          <w:szCs w:val="22"/>
          <w:lang w:val="sr-Latn-ME"/>
        </w:rPr>
        <w:t xml:space="preserve">Maksimalna dnevna doza lijeka </w:t>
      </w:r>
      <w:r w:rsidR="00DF731A" w:rsidRPr="00357CDF">
        <w:rPr>
          <w:bCs/>
          <w:sz w:val="22"/>
          <w:szCs w:val="22"/>
          <w:lang w:val="sr-Latn-ME"/>
        </w:rPr>
        <w:t>Ultrox</w:t>
      </w:r>
      <w:r w:rsidRPr="00357CDF">
        <w:rPr>
          <w:sz w:val="22"/>
          <w:szCs w:val="22"/>
          <w:lang w:val="sr-Latn-ME"/>
        </w:rPr>
        <w:t xml:space="preserve"> je 40 mg. To se odnosi samo na pacijente sa visokim nivoom holesterola i visokim rizikom od pojave srčanog ili moždanog udara kod kojih nivo holesterola nije dovoljno snižen dozom od 20 mg.</w:t>
      </w:r>
    </w:p>
    <w:p w14:paraId="1BD234D4" w14:textId="77777777" w:rsidR="007D0DD7" w:rsidRPr="00357CDF" w:rsidRDefault="007D0DD7" w:rsidP="00357CDF">
      <w:pPr>
        <w:numPr>
          <w:ilvl w:val="12"/>
          <w:numId w:val="0"/>
        </w:numPr>
        <w:tabs>
          <w:tab w:val="left" w:pos="720"/>
        </w:tabs>
        <w:ind w:right="-2"/>
        <w:jc w:val="both"/>
        <w:rPr>
          <w:sz w:val="22"/>
          <w:szCs w:val="22"/>
          <w:lang w:val="sr-Latn-ME"/>
        </w:rPr>
      </w:pPr>
      <w:r w:rsidRPr="00357CDF">
        <w:rPr>
          <w:sz w:val="22"/>
          <w:szCs w:val="22"/>
          <w:lang w:val="sr-Latn-ME"/>
        </w:rPr>
        <w:t xml:space="preserve"> </w:t>
      </w:r>
    </w:p>
    <w:p w14:paraId="6A415765" w14:textId="77777777" w:rsidR="007D0DD7" w:rsidRPr="00357CDF" w:rsidRDefault="007D0DD7" w:rsidP="00357CDF">
      <w:pPr>
        <w:pStyle w:val="Header"/>
        <w:tabs>
          <w:tab w:val="left" w:pos="284"/>
        </w:tabs>
        <w:jc w:val="both"/>
        <w:rPr>
          <w:sz w:val="22"/>
          <w:szCs w:val="22"/>
          <w:u w:val="single"/>
          <w:lang w:val="sr-Latn-ME"/>
        </w:rPr>
      </w:pPr>
      <w:r w:rsidRPr="00357CDF">
        <w:rPr>
          <w:sz w:val="22"/>
          <w:szCs w:val="22"/>
          <w:u w:val="single"/>
          <w:lang w:val="sr-Latn-ME"/>
        </w:rPr>
        <w:t>Za smanjenje rizika od pojave srčanog ili moždanog udara i sličnih zdravstvenih problema:</w:t>
      </w:r>
    </w:p>
    <w:p w14:paraId="67C2A83D" w14:textId="77777777" w:rsidR="007D0DD7" w:rsidRPr="00357CDF" w:rsidRDefault="007D0DD7" w:rsidP="00357CDF">
      <w:pPr>
        <w:pStyle w:val="Header"/>
        <w:tabs>
          <w:tab w:val="left" w:pos="284"/>
        </w:tabs>
        <w:jc w:val="both"/>
        <w:rPr>
          <w:sz w:val="22"/>
          <w:szCs w:val="22"/>
          <w:u w:val="single"/>
          <w:lang w:val="sr-Latn-ME"/>
        </w:rPr>
      </w:pPr>
    </w:p>
    <w:p w14:paraId="31BD113D" w14:textId="77777777" w:rsidR="007D0DD7" w:rsidRPr="00357CDF" w:rsidRDefault="007D0DD7" w:rsidP="00357CDF">
      <w:pPr>
        <w:pStyle w:val="Header"/>
        <w:tabs>
          <w:tab w:val="left" w:pos="284"/>
        </w:tabs>
        <w:jc w:val="both"/>
        <w:rPr>
          <w:sz w:val="22"/>
          <w:szCs w:val="22"/>
          <w:lang w:val="sr-Latn-ME"/>
        </w:rPr>
      </w:pPr>
      <w:r w:rsidRPr="00357CDF">
        <w:rPr>
          <w:sz w:val="22"/>
          <w:szCs w:val="22"/>
          <w:lang w:val="sr-Latn-ME"/>
        </w:rPr>
        <w:t>Preporučena doza lijeka je 20 mg dnevno. Ipak, ljekar može odlučiti da smanji dozu ako imate neki od gore pomenutih faktora rizika.</w:t>
      </w:r>
    </w:p>
    <w:p w14:paraId="3D4B2C46" w14:textId="77777777" w:rsidR="007D0DD7" w:rsidRPr="00357CDF" w:rsidRDefault="007D0DD7" w:rsidP="00357CDF">
      <w:pPr>
        <w:jc w:val="both"/>
        <w:rPr>
          <w:bCs/>
          <w:caps/>
          <w:sz w:val="22"/>
          <w:szCs w:val="22"/>
          <w:lang w:val="sr-Latn-ME"/>
        </w:rPr>
      </w:pPr>
    </w:p>
    <w:p w14:paraId="07EE4E7A" w14:textId="0F226313" w:rsidR="007D0DD7" w:rsidRPr="00357CDF" w:rsidRDefault="007D0DD7" w:rsidP="00357CDF">
      <w:pPr>
        <w:jc w:val="both"/>
        <w:rPr>
          <w:b/>
          <w:sz w:val="22"/>
          <w:szCs w:val="22"/>
          <w:lang w:val="sr-Latn-ME"/>
        </w:rPr>
      </w:pPr>
      <w:r w:rsidRPr="00357CDF">
        <w:rPr>
          <w:b/>
          <w:sz w:val="22"/>
          <w:szCs w:val="22"/>
          <w:lang w:val="sr-Latn-ME"/>
        </w:rPr>
        <w:t>Primjena kod djece i adolescenata</w:t>
      </w:r>
    </w:p>
    <w:p w14:paraId="353F7CB6" w14:textId="77777777" w:rsidR="00B931CD" w:rsidRPr="00357CDF" w:rsidRDefault="00B931CD" w:rsidP="00357CDF">
      <w:pPr>
        <w:jc w:val="both"/>
        <w:rPr>
          <w:b/>
          <w:sz w:val="22"/>
          <w:szCs w:val="22"/>
          <w:lang w:val="sr-Latn-ME"/>
        </w:rPr>
      </w:pPr>
    </w:p>
    <w:p w14:paraId="5C455804" w14:textId="2DA48E2F" w:rsidR="007D0DD7" w:rsidRPr="00357CDF" w:rsidRDefault="007D0DD7" w:rsidP="00357CDF">
      <w:pPr>
        <w:pStyle w:val="Header"/>
        <w:tabs>
          <w:tab w:val="left" w:pos="284"/>
        </w:tabs>
        <w:jc w:val="both"/>
        <w:rPr>
          <w:sz w:val="22"/>
          <w:szCs w:val="22"/>
          <w:lang w:val="sr-Latn-ME"/>
        </w:rPr>
      </w:pPr>
      <w:r w:rsidRPr="00357CDF">
        <w:rPr>
          <w:sz w:val="22"/>
          <w:szCs w:val="22"/>
          <w:lang w:val="sr-Latn-ME"/>
        </w:rPr>
        <w:t xml:space="preserve">Raspon doza kod djece i adolescenata uzrasta od 6 do 17 godina je 5 do 20 mg jednom dnevno. Uobičajena početna doza je 5 mg dnevno, a Vaš ljekar može postepeno povećati dozu kako bi pronašao pravu količinu lijeka </w:t>
      </w:r>
      <w:r w:rsidR="00DF731A" w:rsidRPr="00357CDF">
        <w:rPr>
          <w:sz w:val="22"/>
          <w:szCs w:val="22"/>
          <w:lang w:val="sr-Latn-ME"/>
        </w:rPr>
        <w:t>Ultrox</w:t>
      </w:r>
      <w:r w:rsidRPr="00357CDF">
        <w:rPr>
          <w:sz w:val="22"/>
          <w:szCs w:val="22"/>
          <w:lang w:val="sr-Latn-ME"/>
        </w:rPr>
        <w:t xml:space="preserve"> za Vas. Maksimalna dnevna doza lijeka </w:t>
      </w:r>
      <w:r w:rsidR="00DF731A" w:rsidRPr="00357CDF">
        <w:rPr>
          <w:sz w:val="22"/>
          <w:szCs w:val="22"/>
          <w:lang w:val="sr-Latn-ME"/>
        </w:rPr>
        <w:t>Ultrox</w:t>
      </w:r>
      <w:r w:rsidRPr="00357CDF">
        <w:rPr>
          <w:sz w:val="22"/>
          <w:szCs w:val="22"/>
          <w:lang w:val="sr-Latn-ME"/>
        </w:rPr>
        <w:t xml:space="preserve"> je 10 ili 20 mg za djecu od 6 do 17 godina u zavisnosti od osnovnog stanja koje se liječi. Lijek treba uzimati jednom dnevno. Lijek </w:t>
      </w:r>
      <w:r w:rsidR="00DF731A" w:rsidRPr="00357CDF">
        <w:rPr>
          <w:bCs/>
          <w:sz w:val="22"/>
          <w:szCs w:val="22"/>
          <w:lang w:val="sr-Latn-ME"/>
        </w:rPr>
        <w:t>Ultrox</w:t>
      </w:r>
      <w:r w:rsidRPr="00357CDF">
        <w:rPr>
          <w:sz w:val="22"/>
          <w:szCs w:val="22"/>
          <w:vertAlign w:val="superscript"/>
          <w:lang w:val="sr-Latn-ME"/>
        </w:rPr>
        <w:t xml:space="preserve"> </w:t>
      </w:r>
      <w:r w:rsidRPr="00357CDF">
        <w:rPr>
          <w:sz w:val="22"/>
          <w:szCs w:val="22"/>
          <w:lang w:val="sr-Latn-ME"/>
        </w:rPr>
        <w:t>od 40 mg ne smije se koristiti kod djece.</w:t>
      </w:r>
    </w:p>
    <w:p w14:paraId="1CEF602B" w14:textId="264902DA" w:rsidR="00842334" w:rsidRPr="00357CDF" w:rsidRDefault="00842334" w:rsidP="00357CDF">
      <w:pPr>
        <w:pStyle w:val="Header"/>
        <w:tabs>
          <w:tab w:val="left" w:pos="284"/>
        </w:tabs>
        <w:jc w:val="both"/>
        <w:rPr>
          <w:sz w:val="22"/>
          <w:szCs w:val="22"/>
          <w:lang w:val="sr-Latn-ME"/>
        </w:rPr>
      </w:pPr>
    </w:p>
    <w:p w14:paraId="5BA3699D" w14:textId="71F97015" w:rsidR="00842334" w:rsidRPr="00357CDF" w:rsidRDefault="00842334" w:rsidP="00357CDF">
      <w:pPr>
        <w:pStyle w:val="Header"/>
        <w:tabs>
          <w:tab w:val="left" w:pos="284"/>
        </w:tabs>
        <w:jc w:val="both"/>
        <w:rPr>
          <w:b/>
          <w:bCs/>
          <w:sz w:val="22"/>
          <w:szCs w:val="22"/>
          <w:lang w:val="sr-Latn-ME"/>
        </w:rPr>
      </w:pPr>
      <w:r w:rsidRPr="00357CDF">
        <w:rPr>
          <w:b/>
          <w:bCs/>
          <w:sz w:val="22"/>
          <w:szCs w:val="22"/>
          <w:lang w:val="sr-Latn-ME"/>
        </w:rPr>
        <w:t>Način primjene</w:t>
      </w:r>
    </w:p>
    <w:p w14:paraId="094DD696" w14:textId="77777777" w:rsidR="00B931CD" w:rsidRPr="00357CDF" w:rsidRDefault="00B931CD" w:rsidP="00357CDF">
      <w:pPr>
        <w:pStyle w:val="Header"/>
        <w:tabs>
          <w:tab w:val="left" w:pos="284"/>
        </w:tabs>
        <w:jc w:val="both"/>
        <w:rPr>
          <w:b/>
          <w:bCs/>
          <w:sz w:val="22"/>
          <w:szCs w:val="22"/>
          <w:lang w:val="sr-Latn-ME"/>
        </w:rPr>
      </w:pPr>
    </w:p>
    <w:p w14:paraId="27179F20" w14:textId="77777777" w:rsidR="00842334" w:rsidRPr="00357CDF" w:rsidRDefault="00842334" w:rsidP="00357CDF">
      <w:pPr>
        <w:pStyle w:val="Header"/>
        <w:tabs>
          <w:tab w:val="left" w:pos="284"/>
        </w:tabs>
        <w:jc w:val="both"/>
        <w:rPr>
          <w:sz w:val="22"/>
          <w:szCs w:val="22"/>
          <w:lang w:val="sr-Latn-ME"/>
        </w:rPr>
      </w:pPr>
      <w:r w:rsidRPr="00357CDF">
        <w:rPr>
          <w:sz w:val="22"/>
          <w:szCs w:val="22"/>
          <w:lang w:val="sr-Latn-ME"/>
        </w:rPr>
        <w:t>Tabletu progutati cijelu, sa dovoljno vode.</w:t>
      </w:r>
    </w:p>
    <w:p w14:paraId="50406877" w14:textId="77777777" w:rsidR="00842334" w:rsidRPr="00357CDF" w:rsidRDefault="00842334" w:rsidP="00357CDF">
      <w:pPr>
        <w:pStyle w:val="Header"/>
        <w:tabs>
          <w:tab w:val="left" w:pos="284"/>
        </w:tabs>
        <w:jc w:val="both"/>
        <w:rPr>
          <w:sz w:val="22"/>
          <w:szCs w:val="22"/>
          <w:lang w:val="sr-Latn-ME"/>
        </w:rPr>
      </w:pPr>
      <w:r w:rsidRPr="00357CDF">
        <w:rPr>
          <w:sz w:val="22"/>
          <w:szCs w:val="22"/>
          <w:lang w:val="sr-Latn-ME"/>
        </w:rPr>
        <w:t xml:space="preserve">Lijek treba uzimati jednom dnevno, može se uzimati u bilo koje doba dana, nezavisno od obroka. Trudite se da lijek uzimate svakog dana u isto vrijeme da ga ne biste zaboravili. </w:t>
      </w:r>
    </w:p>
    <w:p w14:paraId="51F46EE7" w14:textId="77777777" w:rsidR="00842334" w:rsidRPr="00357CDF" w:rsidRDefault="00842334" w:rsidP="00357CDF">
      <w:pPr>
        <w:pStyle w:val="Header"/>
        <w:tabs>
          <w:tab w:val="left" w:pos="284"/>
        </w:tabs>
        <w:jc w:val="both"/>
        <w:rPr>
          <w:sz w:val="22"/>
          <w:szCs w:val="22"/>
          <w:lang w:val="sr-Latn-ME"/>
        </w:rPr>
      </w:pPr>
    </w:p>
    <w:p w14:paraId="294F6D4F" w14:textId="77777777" w:rsidR="00842334" w:rsidRPr="00357CDF" w:rsidRDefault="00842334" w:rsidP="00357CDF">
      <w:pPr>
        <w:pStyle w:val="Header"/>
        <w:tabs>
          <w:tab w:val="left" w:pos="284"/>
        </w:tabs>
        <w:jc w:val="both"/>
        <w:rPr>
          <w:b/>
          <w:bCs/>
          <w:i/>
          <w:iCs/>
          <w:sz w:val="22"/>
          <w:szCs w:val="22"/>
          <w:lang w:val="sr-Latn-ME"/>
        </w:rPr>
      </w:pPr>
      <w:r w:rsidRPr="00357CDF">
        <w:rPr>
          <w:b/>
          <w:bCs/>
          <w:i/>
          <w:iCs/>
          <w:sz w:val="22"/>
          <w:szCs w:val="22"/>
          <w:lang w:val="sr-Latn-ME"/>
        </w:rPr>
        <w:t>Redovne provjere holesterola</w:t>
      </w:r>
    </w:p>
    <w:p w14:paraId="67213DEC" w14:textId="77777777" w:rsidR="00842334" w:rsidRPr="00357CDF" w:rsidRDefault="00842334" w:rsidP="00357CDF">
      <w:pPr>
        <w:pStyle w:val="Header"/>
        <w:tabs>
          <w:tab w:val="left" w:pos="284"/>
        </w:tabs>
        <w:jc w:val="both"/>
        <w:rPr>
          <w:sz w:val="22"/>
          <w:szCs w:val="22"/>
          <w:lang w:val="sr-Latn-ME"/>
        </w:rPr>
      </w:pPr>
      <w:r w:rsidRPr="00357CDF">
        <w:rPr>
          <w:sz w:val="22"/>
          <w:szCs w:val="22"/>
          <w:lang w:val="sr-Latn-ME"/>
        </w:rPr>
        <w:t>Veoma je važno da redovno odlazite kod ljekara i kontrolišete nivo holesterola, kako biste bili sigurni da je postignut odgovarajući efekat i da se holesterol održava u okviru normalnih vrijednosti.</w:t>
      </w:r>
    </w:p>
    <w:p w14:paraId="59FF25A2" w14:textId="015178DB" w:rsidR="00842334" w:rsidRPr="00357CDF" w:rsidRDefault="00842334" w:rsidP="00357CDF">
      <w:pPr>
        <w:pStyle w:val="Header"/>
        <w:tabs>
          <w:tab w:val="left" w:pos="284"/>
        </w:tabs>
        <w:jc w:val="both"/>
        <w:rPr>
          <w:sz w:val="22"/>
          <w:szCs w:val="22"/>
          <w:lang w:val="sr-Latn-ME"/>
        </w:rPr>
      </w:pPr>
      <w:r w:rsidRPr="00357CDF">
        <w:rPr>
          <w:sz w:val="22"/>
          <w:szCs w:val="22"/>
          <w:lang w:val="sr-Latn-ME"/>
        </w:rPr>
        <w:t>Ljekar može odlučiti da Vam poveća dozu kako biste uzimali odgovarajuću dozu.</w:t>
      </w:r>
    </w:p>
    <w:p w14:paraId="526C6E14" w14:textId="77777777" w:rsidR="00D0580B" w:rsidRPr="00357CDF" w:rsidRDefault="00D0580B" w:rsidP="00357CDF">
      <w:pPr>
        <w:jc w:val="both"/>
        <w:rPr>
          <w:sz w:val="22"/>
          <w:szCs w:val="22"/>
          <w:lang w:val="sr-Latn-ME"/>
        </w:rPr>
      </w:pPr>
    </w:p>
    <w:p w14:paraId="526C6E15" w14:textId="5B7244E7" w:rsidR="00A32113" w:rsidRPr="00357CDF" w:rsidRDefault="00A32113" w:rsidP="00357CDF">
      <w:pPr>
        <w:jc w:val="both"/>
        <w:rPr>
          <w:b/>
          <w:sz w:val="22"/>
          <w:szCs w:val="22"/>
          <w:lang w:val="sr-Latn-ME"/>
        </w:rPr>
      </w:pPr>
      <w:r w:rsidRPr="00357CDF">
        <w:rPr>
          <w:b/>
          <w:sz w:val="22"/>
          <w:szCs w:val="22"/>
          <w:lang w:val="sr-Latn-ME"/>
        </w:rPr>
        <w:t xml:space="preserve">Ako ste uzeli više lijeka </w:t>
      </w:r>
      <w:r w:rsidR="00831185" w:rsidRPr="00357CDF">
        <w:rPr>
          <w:b/>
          <w:sz w:val="22"/>
          <w:szCs w:val="22"/>
          <w:lang w:val="sr-Latn-ME"/>
        </w:rPr>
        <w:t>U</w:t>
      </w:r>
      <w:r w:rsidR="00310126" w:rsidRPr="00357CDF">
        <w:rPr>
          <w:b/>
          <w:sz w:val="22"/>
          <w:szCs w:val="22"/>
          <w:lang w:val="sr-Latn-ME"/>
        </w:rPr>
        <w:t>l</w:t>
      </w:r>
      <w:r w:rsidR="00831185" w:rsidRPr="00357CDF">
        <w:rPr>
          <w:b/>
          <w:sz w:val="22"/>
          <w:szCs w:val="22"/>
          <w:lang w:val="sr-Latn-ME"/>
        </w:rPr>
        <w:t>trox</w:t>
      </w:r>
      <w:r w:rsidRPr="00357CDF">
        <w:rPr>
          <w:b/>
          <w:sz w:val="22"/>
          <w:szCs w:val="22"/>
          <w:lang w:val="sr-Latn-ME"/>
        </w:rPr>
        <w:t xml:space="preserve"> nego što je trebalo</w:t>
      </w:r>
    </w:p>
    <w:p w14:paraId="526C6E16" w14:textId="0D53027B" w:rsidR="00445D8F" w:rsidRPr="00357CDF" w:rsidRDefault="00445D8F" w:rsidP="00357CDF">
      <w:pPr>
        <w:jc w:val="both"/>
        <w:rPr>
          <w:sz w:val="22"/>
          <w:szCs w:val="22"/>
          <w:lang w:val="sr-Latn-ME"/>
        </w:rPr>
      </w:pPr>
    </w:p>
    <w:p w14:paraId="726D3A40" w14:textId="77777777" w:rsidR="003F7E11" w:rsidRPr="00357CDF" w:rsidRDefault="003F7E11" w:rsidP="00357CDF">
      <w:pPr>
        <w:jc w:val="both"/>
        <w:rPr>
          <w:sz w:val="22"/>
          <w:szCs w:val="22"/>
          <w:lang w:val="sr-Latn-ME"/>
        </w:rPr>
      </w:pPr>
      <w:r w:rsidRPr="00357CDF">
        <w:rPr>
          <w:sz w:val="22"/>
          <w:szCs w:val="22"/>
          <w:lang w:val="sr-Latn-ME"/>
        </w:rPr>
        <w:t>Konsultujte se sa ljekarom ili farmaceutom ili se obratite  najbližoj zdravstvenoj ustanovi.</w:t>
      </w:r>
    </w:p>
    <w:p w14:paraId="63609765" w14:textId="42197B24" w:rsidR="003F7E11" w:rsidRPr="00357CDF" w:rsidRDefault="003F7E11" w:rsidP="00357CDF">
      <w:pPr>
        <w:jc w:val="both"/>
        <w:rPr>
          <w:sz w:val="22"/>
          <w:szCs w:val="22"/>
          <w:lang w:val="sr-Latn-ME"/>
        </w:rPr>
      </w:pPr>
      <w:r w:rsidRPr="00357CDF">
        <w:rPr>
          <w:sz w:val="22"/>
          <w:szCs w:val="22"/>
          <w:lang w:val="sr-Latn-ME"/>
        </w:rPr>
        <w:t xml:space="preserve">Ukoliko je potrebno da primite neku drugu terapiju, recite medicinskom osoblju da uzimate lijek Ultrox. </w:t>
      </w:r>
    </w:p>
    <w:p w14:paraId="1914A4B4" w14:textId="77777777" w:rsidR="003F7E11" w:rsidRPr="00357CDF" w:rsidRDefault="003F7E11" w:rsidP="00357CDF">
      <w:pPr>
        <w:jc w:val="both"/>
        <w:rPr>
          <w:sz w:val="22"/>
          <w:szCs w:val="22"/>
          <w:lang w:val="sr-Latn-ME"/>
        </w:rPr>
      </w:pPr>
    </w:p>
    <w:p w14:paraId="526C6E17" w14:textId="2F0B968A" w:rsidR="00A32113" w:rsidRPr="00357CDF" w:rsidRDefault="00A32113" w:rsidP="00357CDF">
      <w:pPr>
        <w:jc w:val="both"/>
        <w:rPr>
          <w:b/>
          <w:sz w:val="22"/>
          <w:szCs w:val="22"/>
          <w:lang w:val="sr-Latn-ME"/>
        </w:rPr>
      </w:pPr>
      <w:r w:rsidRPr="00357CDF">
        <w:rPr>
          <w:b/>
          <w:sz w:val="22"/>
          <w:szCs w:val="22"/>
          <w:lang w:val="sr-Latn-ME"/>
        </w:rPr>
        <w:lastRenderedPageBreak/>
        <w:t xml:space="preserve">Ako ste zaboravili da uzmete lijek </w:t>
      </w:r>
      <w:r w:rsidR="00831185" w:rsidRPr="00357CDF">
        <w:rPr>
          <w:b/>
          <w:sz w:val="22"/>
          <w:szCs w:val="22"/>
          <w:lang w:val="sr-Latn-ME"/>
        </w:rPr>
        <w:t>U</w:t>
      </w:r>
      <w:r w:rsidR="00310126" w:rsidRPr="00357CDF">
        <w:rPr>
          <w:b/>
          <w:sz w:val="22"/>
          <w:szCs w:val="22"/>
          <w:lang w:val="sr-Latn-ME"/>
        </w:rPr>
        <w:t>l</w:t>
      </w:r>
      <w:r w:rsidR="00831185" w:rsidRPr="00357CDF">
        <w:rPr>
          <w:b/>
          <w:sz w:val="22"/>
          <w:szCs w:val="22"/>
          <w:lang w:val="sr-Latn-ME"/>
        </w:rPr>
        <w:t>trox</w:t>
      </w:r>
    </w:p>
    <w:p w14:paraId="526C6E18" w14:textId="39A83285" w:rsidR="00445D8F" w:rsidRPr="00357CDF" w:rsidRDefault="00445D8F" w:rsidP="00357CDF">
      <w:pPr>
        <w:jc w:val="both"/>
        <w:rPr>
          <w:sz w:val="22"/>
          <w:szCs w:val="22"/>
          <w:lang w:val="sr-Latn-ME"/>
        </w:rPr>
      </w:pPr>
    </w:p>
    <w:p w14:paraId="4274E81C" w14:textId="77777777" w:rsidR="00D50565" w:rsidRPr="00357CDF" w:rsidRDefault="00D50565" w:rsidP="00357CDF">
      <w:pPr>
        <w:jc w:val="both"/>
        <w:rPr>
          <w:sz w:val="22"/>
          <w:szCs w:val="22"/>
          <w:lang w:val="sr-Latn-ME"/>
        </w:rPr>
      </w:pPr>
      <w:r w:rsidRPr="00357CDF">
        <w:rPr>
          <w:sz w:val="22"/>
          <w:szCs w:val="22"/>
          <w:lang w:val="sr-Latn-ME"/>
        </w:rPr>
        <w:t>Nemojte biti zabrinuti, sljedeću dozu uzmite u predviđeno vrijeme.</w:t>
      </w:r>
    </w:p>
    <w:p w14:paraId="04A6DA2F" w14:textId="19F95763" w:rsidR="00D50565" w:rsidRPr="00357CDF" w:rsidRDefault="00D50565" w:rsidP="00357CDF">
      <w:pPr>
        <w:jc w:val="both"/>
        <w:rPr>
          <w:sz w:val="22"/>
          <w:szCs w:val="22"/>
          <w:lang w:val="sr-Latn-ME"/>
        </w:rPr>
      </w:pPr>
      <w:r w:rsidRPr="00357CDF">
        <w:rPr>
          <w:sz w:val="22"/>
          <w:szCs w:val="22"/>
          <w:lang w:val="sr-Latn-ME"/>
        </w:rPr>
        <w:t>Ne uzimajte dvostruku dozu lijeka da bi nadoknadili propuštenu.</w:t>
      </w:r>
    </w:p>
    <w:p w14:paraId="5983D944" w14:textId="77777777" w:rsidR="00D50565" w:rsidRPr="00357CDF" w:rsidRDefault="00D50565" w:rsidP="00357CDF">
      <w:pPr>
        <w:jc w:val="both"/>
        <w:rPr>
          <w:sz w:val="22"/>
          <w:szCs w:val="22"/>
          <w:lang w:val="sr-Latn-ME"/>
        </w:rPr>
      </w:pPr>
    </w:p>
    <w:p w14:paraId="526C6E19" w14:textId="6B46527F" w:rsidR="00A32113" w:rsidRPr="00357CDF" w:rsidRDefault="00A32113" w:rsidP="00357CDF">
      <w:pPr>
        <w:jc w:val="both"/>
        <w:rPr>
          <w:b/>
          <w:sz w:val="22"/>
          <w:szCs w:val="22"/>
          <w:lang w:val="sr-Latn-ME"/>
        </w:rPr>
      </w:pPr>
      <w:r w:rsidRPr="00357CDF">
        <w:rPr>
          <w:b/>
          <w:sz w:val="22"/>
          <w:szCs w:val="22"/>
          <w:lang w:val="sr-Latn-ME"/>
        </w:rPr>
        <w:t xml:space="preserve">Ako prestanete da uzimate lijek </w:t>
      </w:r>
      <w:r w:rsidR="00831185" w:rsidRPr="00357CDF">
        <w:rPr>
          <w:b/>
          <w:sz w:val="22"/>
          <w:szCs w:val="22"/>
          <w:lang w:val="sr-Latn-ME"/>
        </w:rPr>
        <w:t>U</w:t>
      </w:r>
      <w:r w:rsidR="00310126" w:rsidRPr="00357CDF">
        <w:rPr>
          <w:b/>
          <w:sz w:val="22"/>
          <w:szCs w:val="22"/>
          <w:lang w:val="sr-Latn-ME"/>
        </w:rPr>
        <w:t>l</w:t>
      </w:r>
      <w:r w:rsidR="00831185" w:rsidRPr="00357CDF">
        <w:rPr>
          <w:b/>
          <w:sz w:val="22"/>
          <w:szCs w:val="22"/>
          <w:lang w:val="sr-Latn-ME"/>
        </w:rPr>
        <w:t>trox</w:t>
      </w:r>
    </w:p>
    <w:p w14:paraId="526C6E1A" w14:textId="1BC09CD6" w:rsidR="00445D8F" w:rsidRPr="00357CDF" w:rsidRDefault="00445D8F" w:rsidP="00357CDF">
      <w:pPr>
        <w:jc w:val="both"/>
        <w:rPr>
          <w:sz w:val="22"/>
          <w:szCs w:val="22"/>
          <w:lang w:val="sr-Latn-ME"/>
        </w:rPr>
      </w:pPr>
    </w:p>
    <w:p w14:paraId="1266D536" w14:textId="3490EA2C" w:rsidR="00196780" w:rsidRPr="00357CDF" w:rsidRDefault="00196780" w:rsidP="00357CDF">
      <w:pPr>
        <w:jc w:val="both"/>
        <w:rPr>
          <w:sz w:val="22"/>
          <w:szCs w:val="22"/>
          <w:lang w:val="sr-Latn-ME"/>
        </w:rPr>
      </w:pPr>
      <w:r w:rsidRPr="00357CDF">
        <w:rPr>
          <w:sz w:val="22"/>
          <w:szCs w:val="22"/>
          <w:lang w:val="sr-Latn-ME"/>
        </w:rPr>
        <w:t>U slučaju da želite da prestanete uzimati lijek Ultrox, posavjetujte se sa ljekarom. Nakon prestanka uzimanja lijeka, može doći do ponovnog porasta nivoa holesterola.</w:t>
      </w:r>
    </w:p>
    <w:p w14:paraId="0E0E32D7" w14:textId="77777777" w:rsidR="00196780" w:rsidRPr="00357CDF" w:rsidRDefault="00196780" w:rsidP="00357CDF">
      <w:pPr>
        <w:jc w:val="both"/>
        <w:rPr>
          <w:sz w:val="22"/>
          <w:szCs w:val="22"/>
          <w:lang w:val="sr-Latn-ME"/>
        </w:rPr>
      </w:pPr>
    </w:p>
    <w:p w14:paraId="474D7989" w14:textId="1BF9922F" w:rsidR="00196780" w:rsidRPr="00357CDF" w:rsidRDefault="00196780" w:rsidP="00357CDF">
      <w:pPr>
        <w:jc w:val="both"/>
        <w:rPr>
          <w:sz w:val="22"/>
          <w:szCs w:val="22"/>
          <w:lang w:val="sr-Latn-ME"/>
        </w:rPr>
      </w:pPr>
      <w:r w:rsidRPr="00357CDF">
        <w:rPr>
          <w:sz w:val="22"/>
          <w:szCs w:val="22"/>
          <w:lang w:val="sr-Latn-ME"/>
        </w:rPr>
        <w:t>Ako imate dodatnih pitanja  o primjeni ovog lijeka,  obratite se svom ljekaru ili farmaceutu.</w:t>
      </w:r>
    </w:p>
    <w:p w14:paraId="5069E6AC" w14:textId="09C326E9" w:rsidR="00786D5B" w:rsidRPr="00357CDF" w:rsidRDefault="00786D5B" w:rsidP="00357CDF">
      <w:pPr>
        <w:jc w:val="both"/>
        <w:rPr>
          <w:sz w:val="22"/>
          <w:szCs w:val="22"/>
          <w:lang w:val="sr-Latn-ME"/>
        </w:rPr>
      </w:pPr>
    </w:p>
    <w:p w14:paraId="1EB864A1" w14:textId="77777777" w:rsidR="00786D5B" w:rsidRPr="00357CDF" w:rsidRDefault="00786D5B" w:rsidP="00357CDF">
      <w:pPr>
        <w:jc w:val="both"/>
        <w:rPr>
          <w:sz w:val="22"/>
          <w:szCs w:val="22"/>
          <w:lang w:val="sr-Latn-ME"/>
        </w:rPr>
      </w:pPr>
    </w:p>
    <w:p w14:paraId="526C6E1C" w14:textId="77777777" w:rsidR="00A32113" w:rsidRPr="00357CDF" w:rsidRDefault="00A32113" w:rsidP="00357CDF">
      <w:pPr>
        <w:tabs>
          <w:tab w:val="left" w:pos="540"/>
          <w:tab w:val="left" w:pos="569"/>
        </w:tabs>
        <w:rPr>
          <w:b/>
          <w:bCs/>
          <w:sz w:val="22"/>
          <w:szCs w:val="22"/>
          <w:lang w:val="sr-Latn-ME"/>
        </w:rPr>
      </w:pPr>
      <w:r w:rsidRPr="00357CDF">
        <w:rPr>
          <w:b/>
          <w:bCs/>
          <w:sz w:val="22"/>
          <w:szCs w:val="22"/>
          <w:lang w:val="sr-Latn-ME"/>
        </w:rPr>
        <w:t xml:space="preserve">4. </w:t>
      </w:r>
      <w:r w:rsidR="00291DAD" w:rsidRPr="00357CDF">
        <w:rPr>
          <w:b/>
          <w:bCs/>
          <w:sz w:val="22"/>
          <w:szCs w:val="22"/>
          <w:lang w:val="sr-Latn-ME"/>
        </w:rPr>
        <w:tab/>
      </w:r>
      <w:r w:rsidRPr="00357CDF">
        <w:rPr>
          <w:b/>
          <w:bCs/>
          <w:sz w:val="22"/>
          <w:szCs w:val="22"/>
          <w:lang w:val="sr-Latn-ME"/>
        </w:rPr>
        <w:t>MOGUĆA NEŽELJENA DEJSTVA</w:t>
      </w:r>
    </w:p>
    <w:p w14:paraId="526C6E1D" w14:textId="77777777" w:rsidR="00445D8F" w:rsidRPr="00357CDF" w:rsidRDefault="00445D8F" w:rsidP="00357CDF">
      <w:pPr>
        <w:rPr>
          <w:sz w:val="22"/>
          <w:szCs w:val="22"/>
          <w:lang w:val="sr-Latn-ME"/>
        </w:rPr>
      </w:pPr>
    </w:p>
    <w:p w14:paraId="526C6E1E" w14:textId="07271CB8" w:rsidR="006D5C11" w:rsidRPr="00357CDF" w:rsidRDefault="006D5C11" w:rsidP="00357CDF">
      <w:pPr>
        <w:numPr>
          <w:ilvl w:val="12"/>
          <w:numId w:val="0"/>
        </w:numPr>
        <w:tabs>
          <w:tab w:val="left" w:pos="720"/>
        </w:tabs>
        <w:ind w:right="-29"/>
        <w:rPr>
          <w:sz w:val="22"/>
          <w:szCs w:val="22"/>
          <w:lang w:val="sr-Latn-ME"/>
        </w:rPr>
      </w:pPr>
      <w:r w:rsidRPr="00357CDF">
        <w:rPr>
          <w:sz w:val="22"/>
          <w:szCs w:val="22"/>
          <w:lang w:val="sr-Latn-ME"/>
        </w:rPr>
        <w:t xml:space="preserve">Kao i svi ljekovi i lijek </w:t>
      </w:r>
      <w:r w:rsidR="00831185" w:rsidRPr="00357CDF">
        <w:rPr>
          <w:sz w:val="22"/>
          <w:szCs w:val="22"/>
          <w:lang w:val="sr-Latn-ME"/>
        </w:rPr>
        <w:t>U</w:t>
      </w:r>
      <w:r w:rsidR="00EF0A37" w:rsidRPr="00357CDF">
        <w:rPr>
          <w:sz w:val="22"/>
          <w:szCs w:val="22"/>
          <w:lang w:val="sr-Latn-ME"/>
        </w:rPr>
        <w:t>l</w:t>
      </w:r>
      <w:r w:rsidR="00831185" w:rsidRPr="00357CDF">
        <w:rPr>
          <w:sz w:val="22"/>
          <w:szCs w:val="22"/>
          <w:lang w:val="sr-Latn-ME"/>
        </w:rPr>
        <w:t>trox</w:t>
      </w:r>
      <w:r w:rsidRPr="00357CDF">
        <w:rPr>
          <w:sz w:val="22"/>
          <w:szCs w:val="22"/>
          <w:lang w:val="sr-Latn-ME"/>
        </w:rPr>
        <w:t xml:space="preserve"> može izazvati neželjena dejstva, iako se ona ne moraju javiti kod svakoga.</w:t>
      </w:r>
    </w:p>
    <w:p w14:paraId="6AD467A0" w14:textId="7198487A" w:rsidR="001858B4" w:rsidRPr="00357CDF" w:rsidRDefault="001858B4" w:rsidP="00357CDF">
      <w:pPr>
        <w:numPr>
          <w:ilvl w:val="12"/>
          <w:numId w:val="0"/>
        </w:numPr>
        <w:tabs>
          <w:tab w:val="left" w:pos="720"/>
        </w:tabs>
        <w:ind w:right="-29"/>
        <w:rPr>
          <w:sz w:val="22"/>
          <w:szCs w:val="22"/>
          <w:lang w:val="sr-Latn-ME"/>
        </w:rPr>
      </w:pPr>
    </w:p>
    <w:p w14:paraId="56BCD872" w14:textId="77777777" w:rsidR="001858B4" w:rsidRPr="00357CDF" w:rsidRDefault="001858B4" w:rsidP="00357CDF">
      <w:pPr>
        <w:numPr>
          <w:ilvl w:val="12"/>
          <w:numId w:val="0"/>
        </w:numPr>
        <w:tabs>
          <w:tab w:val="left" w:pos="720"/>
        </w:tabs>
        <w:ind w:right="-29"/>
        <w:rPr>
          <w:sz w:val="22"/>
          <w:szCs w:val="22"/>
          <w:lang w:val="sr-Latn-ME"/>
        </w:rPr>
      </w:pPr>
      <w:r w:rsidRPr="00357CDF">
        <w:rPr>
          <w:sz w:val="22"/>
          <w:szCs w:val="22"/>
          <w:lang w:val="sr-Latn-ME"/>
        </w:rPr>
        <w:t>Važno je da budete svjesni da ova neželjena dejstva mogu da se jave. Ona su obično blaga i nestaju poslije kraćeg vremena.</w:t>
      </w:r>
    </w:p>
    <w:p w14:paraId="25C86BAD" w14:textId="77777777" w:rsidR="001858B4" w:rsidRPr="00357CDF" w:rsidRDefault="001858B4" w:rsidP="00357CDF">
      <w:pPr>
        <w:numPr>
          <w:ilvl w:val="12"/>
          <w:numId w:val="0"/>
        </w:numPr>
        <w:tabs>
          <w:tab w:val="left" w:pos="720"/>
        </w:tabs>
        <w:ind w:right="-29"/>
        <w:rPr>
          <w:sz w:val="22"/>
          <w:szCs w:val="22"/>
          <w:u w:val="single"/>
          <w:lang w:val="sr-Latn-ME"/>
        </w:rPr>
      </w:pPr>
    </w:p>
    <w:p w14:paraId="14D792A8" w14:textId="35E4F103" w:rsidR="001858B4" w:rsidRPr="00357CDF" w:rsidRDefault="001858B4" w:rsidP="00357CDF">
      <w:pPr>
        <w:numPr>
          <w:ilvl w:val="12"/>
          <w:numId w:val="0"/>
        </w:numPr>
        <w:tabs>
          <w:tab w:val="left" w:pos="720"/>
        </w:tabs>
        <w:ind w:right="-29"/>
        <w:rPr>
          <w:sz w:val="22"/>
          <w:szCs w:val="22"/>
          <w:lang w:val="sr-Latn-ME"/>
        </w:rPr>
      </w:pPr>
      <w:r w:rsidRPr="00357CDF">
        <w:rPr>
          <w:b/>
          <w:sz w:val="22"/>
          <w:szCs w:val="22"/>
          <w:lang w:val="sr-Latn-ME"/>
        </w:rPr>
        <w:t>Odmah prestanite sa primjenom lijeka</w:t>
      </w:r>
      <w:r w:rsidR="00820474" w:rsidRPr="00357CDF">
        <w:rPr>
          <w:b/>
          <w:bCs/>
          <w:sz w:val="22"/>
          <w:szCs w:val="22"/>
          <w:lang w:val="sr-Latn-ME"/>
        </w:rPr>
        <w:t xml:space="preserve"> Ultrox</w:t>
      </w:r>
      <w:r w:rsidRPr="00357CDF">
        <w:rPr>
          <w:b/>
          <w:sz w:val="22"/>
          <w:szCs w:val="22"/>
          <w:vertAlign w:val="superscript"/>
          <w:lang w:val="sr-Latn-ME"/>
        </w:rPr>
        <w:t xml:space="preserve"> </w:t>
      </w:r>
      <w:r w:rsidRPr="00357CDF">
        <w:rPr>
          <w:b/>
          <w:sz w:val="22"/>
          <w:szCs w:val="22"/>
          <w:lang w:val="sr-Latn-ME"/>
        </w:rPr>
        <w:t>i potražite medicinsku pomoć</w:t>
      </w:r>
      <w:r w:rsidRPr="00357CDF">
        <w:rPr>
          <w:sz w:val="22"/>
          <w:szCs w:val="22"/>
          <w:lang w:val="sr-Latn-ME"/>
        </w:rPr>
        <w:t>, ukoliko se pojavi neka od sljedećih alergijskih reakcija:</w:t>
      </w:r>
    </w:p>
    <w:p w14:paraId="2D220376" w14:textId="77777777" w:rsidR="001858B4" w:rsidRPr="00357CDF" w:rsidRDefault="001858B4" w:rsidP="00357CDF">
      <w:pPr>
        <w:numPr>
          <w:ilvl w:val="0"/>
          <w:numId w:val="18"/>
        </w:numPr>
        <w:tabs>
          <w:tab w:val="left" w:pos="720"/>
        </w:tabs>
        <w:ind w:right="-29"/>
        <w:rPr>
          <w:sz w:val="22"/>
          <w:szCs w:val="22"/>
          <w:lang w:val="sr-Latn-ME"/>
        </w:rPr>
      </w:pPr>
      <w:r w:rsidRPr="00357CDF">
        <w:rPr>
          <w:sz w:val="22"/>
          <w:szCs w:val="22"/>
          <w:lang w:val="sr-Latn-ME"/>
        </w:rPr>
        <w:t>otežano disanje, sa ili bez oticanja lica, usana, jezika i/ili ždrijela,</w:t>
      </w:r>
    </w:p>
    <w:p w14:paraId="0CEB83D6" w14:textId="77777777" w:rsidR="001858B4" w:rsidRPr="00357CDF" w:rsidRDefault="001858B4" w:rsidP="00357CDF">
      <w:pPr>
        <w:numPr>
          <w:ilvl w:val="0"/>
          <w:numId w:val="18"/>
        </w:numPr>
        <w:tabs>
          <w:tab w:val="left" w:pos="720"/>
        </w:tabs>
        <w:ind w:right="-29"/>
        <w:rPr>
          <w:sz w:val="22"/>
          <w:szCs w:val="22"/>
          <w:lang w:val="sr-Latn-ME"/>
        </w:rPr>
      </w:pPr>
      <w:r w:rsidRPr="00357CDF">
        <w:rPr>
          <w:sz w:val="22"/>
          <w:szCs w:val="22"/>
          <w:lang w:val="sr-Latn-ME"/>
        </w:rPr>
        <w:t>oticanje lica, usana, jezika i/ili ždrijela što može dovesti do otežanog gutanja,</w:t>
      </w:r>
    </w:p>
    <w:p w14:paraId="422D6489" w14:textId="2AFEE133" w:rsidR="001858B4" w:rsidRPr="00357CDF" w:rsidRDefault="001858B4" w:rsidP="00357CDF">
      <w:pPr>
        <w:numPr>
          <w:ilvl w:val="0"/>
          <w:numId w:val="18"/>
        </w:numPr>
        <w:tabs>
          <w:tab w:val="left" w:pos="720"/>
        </w:tabs>
        <w:ind w:right="-29"/>
        <w:rPr>
          <w:sz w:val="22"/>
          <w:szCs w:val="22"/>
          <w:lang w:val="sr-Latn-ME"/>
        </w:rPr>
      </w:pPr>
      <w:r w:rsidRPr="00357CDF">
        <w:rPr>
          <w:sz w:val="22"/>
          <w:szCs w:val="22"/>
          <w:lang w:val="sr-Latn-ME"/>
        </w:rPr>
        <w:t xml:space="preserve">težak svrab kože (praćen </w:t>
      </w:r>
      <w:r w:rsidR="000F5653" w:rsidRPr="00357CDF">
        <w:rPr>
          <w:sz w:val="22"/>
          <w:szCs w:val="22"/>
          <w:lang w:val="sr-Latn-ME"/>
        </w:rPr>
        <w:t>otečenim djelovima kože</w:t>
      </w:r>
      <w:r w:rsidRPr="00357CDF">
        <w:rPr>
          <w:sz w:val="22"/>
          <w:szCs w:val="22"/>
          <w:lang w:val="sr-Latn-ME"/>
        </w:rPr>
        <w:t>).</w:t>
      </w:r>
    </w:p>
    <w:p w14:paraId="6276B3A9" w14:textId="77777777" w:rsidR="001858B4" w:rsidRPr="00357CDF" w:rsidRDefault="001858B4" w:rsidP="00357CDF">
      <w:pPr>
        <w:numPr>
          <w:ilvl w:val="12"/>
          <w:numId w:val="0"/>
        </w:numPr>
        <w:tabs>
          <w:tab w:val="left" w:pos="720"/>
        </w:tabs>
        <w:ind w:right="-29"/>
        <w:rPr>
          <w:sz w:val="22"/>
          <w:szCs w:val="22"/>
          <w:lang w:val="sr-Latn-ME"/>
        </w:rPr>
      </w:pPr>
    </w:p>
    <w:p w14:paraId="7ED736B4" w14:textId="46127E23" w:rsidR="001858B4" w:rsidRPr="00357CDF" w:rsidRDefault="001858B4" w:rsidP="00357CDF">
      <w:pPr>
        <w:numPr>
          <w:ilvl w:val="12"/>
          <w:numId w:val="0"/>
        </w:numPr>
        <w:tabs>
          <w:tab w:val="left" w:pos="720"/>
        </w:tabs>
        <w:ind w:right="-29"/>
        <w:rPr>
          <w:sz w:val="22"/>
          <w:szCs w:val="22"/>
          <w:lang w:val="sr-Latn-ME"/>
        </w:rPr>
      </w:pPr>
      <w:r w:rsidRPr="00357CDF">
        <w:rPr>
          <w:b/>
          <w:sz w:val="22"/>
          <w:szCs w:val="22"/>
          <w:lang w:val="sr-Latn-ME"/>
        </w:rPr>
        <w:t>Takođe, prestanite sa primjenom lijeka</w:t>
      </w:r>
      <w:r w:rsidR="00820474" w:rsidRPr="00357CDF">
        <w:rPr>
          <w:b/>
          <w:bCs/>
          <w:sz w:val="22"/>
          <w:szCs w:val="22"/>
          <w:lang w:val="sr-Latn-ME"/>
        </w:rPr>
        <w:t xml:space="preserve"> Ultrox</w:t>
      </w:r>
      <w:r w:rsidRPr="00357CDF">
        <w:rPr>
          <w:b/>
          <w:sz w:val="22"/>
          <w:szCs w:val="22"/>
          <w:vertAlign w:val="superscript"/>
          <w:lang w:val="sr-Latn-ME"/>
        </w:rPr>
        <w:t xml:space="preserve"> </w:t>
      </w:r>
      <w:r w:rsidRPr="00357CDF">
        <w:rPr>
          <w:b/>
          <w:sz w:val="22"/>
          <w:szCs w:val="22"/>
          <w:lang w:val="sr-Latn-ME"/>
        </w:rPr>
        <w:t>i konsultujte se sa ljekarom</w:t>
      </w:r>
      <w:r w:rsidRPr="00357CDF">
        <w:rPr>
          <w:sz w:val="22"/>
          <w:szCs w:val="22"/>
          <w:lang w:val="sr-Latn-ME"/>
        </w:rPr>
        <w:t xml:space="preserve"> </w:t>
      </w:r>
      <w:r w:rsidRPr="00357CDF">
        <w:rPr>
          <w:b/>
          <w:sz w:val="22"/>
          <w:szCs w:val="22"/>
          <w:lang w:val="sr-Latn-ME"/>
        </w:rPr>
        <w:t>ukoliko imate:</w:t>
      </w:r>
      <w:r w:rsidRPr="00357CDF">
        <w:rPr>
          <w:sz w:val="22"/>
          <w:szCs w:val="22"/>
          <w:lang w:val="sr-Latn-ME"/>
        </w:rPr>
        <w:t xml:space="preserve"> </w:t>
      </w:r>
    </w:p>
    <w:p w14:paraId="215A8F34" w14:textId="5C22B9E9" w:rsidR="001858B4" w:rsidRPr="00357CDF" w:rsidRDefault="001858B4" w:rsidP="00DC0965">
      <w:pPr>
        <w:numPr>
          <w:ilvl w:val="0"/>
          <w:numId w:val="18"/>
        </w:numPr>
        <w:tabs>
          <w:tab w:val="left" w:pos="720"/>
        </w:tabs>
        <w:ind w:right="-29"/>
        <w:rPr>
          <w:sz w:val="22"/>
          <w:szCs w:val="22"/>
          <w:lang w:val="sr-Latn-ME"/>
        </w:rPr>
      </w:pPr>
      <w:r w:rsidRPr="00357CDF">
        <w:rPr>
          <w:sz w:val="22"/>
          <w:szCs w:val="22"/>
          <w:lang w:val="sr-Latn-ME"/>
        </w:rPr>
        <w:t>neobjašnjive bolove u mišićima koji traju duže nego što je uobičajeno. Simptomi u mišićima se javljaju češće kod djece i adolescenata nego kod odraslih. Kao i kod ostalih statina, kod veoma malog broja pacijenata su se javili neprijatni simptomi u mišićima, a  rijetko se oni mogu razviti u potencijalno po život opasno oštećenje mišića, poznato kao rabdomioliza;</w:t>
      </w:r>
    </w:p>
    <w:p w14:paraId="2A348274" w14:textId="419EF171" w:rsidR="001858B4" w:rsidRPr="00357CDF" w:rsidRDefault="00DC0965" w:rsidP="00DC0965">
      <w:pPr>
        <w:numPr>
          <w:ilvl w:val="0"/>
          <w:numId w:val="18"/>
        </w:numPr>
        <w:tabs>
          <w:tab w:val="left" w:pos="720"/>
        </w:tabs>
        <w:ind w:right="-29"/>
        <w:rPr>
          <w:sz w:val="22"/>
          <w:szCs w:val="22"/>
          <w:lang w:val="sr-Latn-ME"/>
        </w:rPr>
      </w:pPr>
      <w:r>
        <w:rPr>
          <w:sz w:val="22"/>
          <w:szCs w:val="22"/>
          <w:lang w:val="sr-Latn-ME"/>
        </w:rPr>
        <w:t>r</w:t>
      </w:r>
      <w:r w:rsidR="001858B4" w:rsidRPr="00357CDF">
        <w:rPr>
          <w:sz w:val="22"/>
          <w:szCs w:val="22"/>
          <w:lang w:val="sr-Latn-ME"/>
        </w:rPr>
        <w:t>upturu mišića;</w:t>
      </w:r>
    </w:p>
    <w:p w14:paraId="3B7D5756" w14:textId="3F7181AE" w:rsidR="001858B4" w:rsidRPr="00357CDF" w:rsidRDefault="001858B4" w:rsidP="00DC0965">
      <w:pPr>
        <w:numPr>
          <w:ilvl w:val="0"/>
          <w:numId w:val="18"/>
        </w:numPr>
        <w:tabs>
          <w:tab w:val="left" w:pos="720"/>
        </w:tabs>
        <w:ind w:right="-29"/>
        <w:rPr>
          <w:sz w:val="22"/>
          <w:szCs w:val="22"/>
          <w:lang w:val="sr-Latn-ME"/>
        </w:rPr>
      </w:pPr>
      <w:r w:rsidRPr="00357CDF">
        <w:rPr>
          <w:sz w:val="22"/>
          <w:szCs w:val="22"/>
          <w:lang w:val="sr-Latn-ME"/>
        </w:rPr>
        <w:t>sindrom sličan lupusu (uključujući osip, poremećaje zglobova i uticaj na ćelije krvi).</w:t>
      </w:r>
    </w:p>
    <w:p w14:paraId="528C44C0" w14:textId="77777777" w:rsidR="001858B4" w:rsidRPr="00357CDF" w:rsidRDefault="001858B4" w:rsidP="00357CDF">
      <w:pPr>
        <w:numPr>
          <w:ilvl w:val="12"/>
          <w:numId w:val="0"/>
        </w:numPr>
        <w:tabs>
          <w:tab w:val="left" w:pos="720"/>
        </w:tabs>
        <w:ind w:right="-29"/>
        <w:rPr>
          <w:sz w:val="22"/>
          <w:szCs w:val="22"/>
          <w:u w:val="single"/>
          <w:lang w:val="sr-Latn-ME"/>
        </w:rPr>
      </w:pPr>
    </w:p>
    <w:p w14:paraId="6A3650AA" w14:textId="77777777" w:rsidR="001858B4" w:rsidRPr="00357CDF" w:rsidRDefault="001858B4" w:rsidP="00357CDF">
      <w:pPr>
        <w:numPr>
          <w:ilvl w:val="12"/>
          <w:numId w:val="0"/>
        </w:numPr>
        <w:tabs>
          <w:tab w:val="left" w:pos="720"/>
        </w:tabs>
        <w:ind w:right="-29"/>
        <w:rPr>
          <w:sz w:val="22"/>
          <w:szCs w:val="22"/>
          <w:lang w:val="sr-Latn-ME"/>
        </w:rPr>
      </w:pPr>
      <w:r w:rsidRPr="00357CDF">
        <w:rPr>
          <w:b/>
          <w:sz w:val="22"/>
          <w:szCs w:val="22"/>
          <w:lang w:val="sr-Latn-ME"/>
        </w:rPr>
        <w:t>Česta neželjena dejstva</w:t>
      </w:r>
      <w:r w:rsidRPr="00357CDF">
        <w:rPr>
          <w:sz w:val="22"/>
          <w:szCs w:val="22"/>
          <w:lang w:val="sr-Latn-ME"/>
        </w:rPr>
        <w:t xml:space="preserve"> (mogu da se jave </w:t>
      </w:r>
      <w:r w:rsidRPr="00357CDF">
        <w:rPr>
          <w:bCs/>
          <w:sz w:val="22"/>
          <w:szCs w:val="22"/>
          <w:lang w:val="sr-Latn-ME"/>
        </w:rPr>
        <w:t>kod najviše 1 na 10 pacijenata koji uzimaju lijek</w:t>
      </w:r>
      <w:r w:rsidRPr="00357CDF">
        <w:rPr>
          <w:sz w:val="22"/>
          <w:szCs w:val="22"/>
          <w:lang w:val="sr-Latn-ME"/>
        </w:rPr>
        <w:t xml:space="preserve">): </w:t>
      </w:r>
    </w:p>
    <w:p w14:paraId="40C17E92" w14:textId="77777777" w:rsidR="001858B4" w:rsidRPr="00357CDF" w:rsidRDefault="001858B4" w:rsidP="00357CDF">
      <w:pPr>
        <w:numPr>
          <w:ilvl w:val="0"/>
          <w:numId w:val="18"/>
        </w:numPr>
        <w:tabs>
          <w:tab w:val="left" w:pos="720"/>
        </w:tabs>
        <w:ind w:right="-29"/>
        <w:rPr>
          <w:sz w:val="22"/>
          <w:szCs w:val="22"/>
          <w:lang w:val="sr-Latn-ME"/>
        </w:rPr>
      </w:pPr>
      <w:r w:rsidRPr="00357CDF">
        <w:rPr>
          <w:sz w:val="22"/>
          <w:szCs w:val="22"/>
          <w:lang w:val="sr-Latn-ME"/>
        </w:rPr>
        <w:t xml:space="preserve">glavobolja, </w:t>
      </w:r>
    </w:p>
    <w:p w14:paraId="5A2187B2" w14:textId="77777777" w:rsidR="001858B4" w:rsidRPr="00357CDF" w:rsidRDefault="001858B4" w:rsidP="00357CDF">
      <w:pPr>
        <w:numPr>
          <w:ilvl w:val="0"/>
          <w:numId w:val="18"/>
        </w:numPr>
        <w:tabs>
          <w:tab w:val="left" w:pos="720"/>
        </w:tabs>
        <w:ind w:right="-29"/>
        <w:rPr>
          <w:sz w:val="22"/>
          <w:szCs w:val="22"/>
          <w:lang w:val="sr-Latn-ME"/>
        </w:rPr>
      </w:pPr>
      <w:r w:rsidRPr="00357CDF">
        <w:rPr>
          <w:sz w:val="22"/>
          <w:szCs w:val="22"/>
          <w:lang w:val="sr-Latn-ME"/>
        </w:rPr>
        <w:t xml:space="preserve">bol u stomaku, </w:t>
      </w:r>
    </w:p>
    <w:p w14:paraId="535F9DA4" w14:textId="77777777" w:rsidR="001858B4" w:rsidRPr="00357CDF" w:rsidRDefault="001858B4" w:rsidP="00357CDF">
      <w:pPr>
        <w:numPr>
          <w:ilvl w:val="0"/>
          <w:numId w:val="18"/>
        </w:numPr>
        <w:tabs>
          <w:tab w:val="left" w:pos="720"/>
        </w:tabs>
        <w:ind w:right="-29"/>
        <w:rPr>
          <w:sz w:val="22"/>
          <w:szCs w:val="22"/>
          <w:lang w:val="sr-Latn-ME"/>
        </w:rPr>
      </w:pPr>
      <w:r w:rsidRPr="00357CDF">
        <w:rPr>
          <w:sz w:val="22"/>
          <w:szCs w:val="22"/>
          <w:lang w:val="sr-Latn-ME"/>
        </w:rPr>
        <w:t xml:space="preserve">zatvor, </w:t>
      </w:r>
    </w:p>
    <w:p w14:paraId="162F7E96" w14:textId="77777777" w:rsidR="001858B4" w:rsidRPr="00357CDF" w:rsidRDefault="001858B4" w:rsidP="00357CDF">
      <w:pPr>
        <w:numPr>
          <w:ilvl w:val="0"/>
          <w:numId w:val="18"/>
        </w:numPr>
        <w:tabs>
          <w:tab w:val="left" w:pos="720"/>
        </w:tabs>
        <w:ind w:right="-29"/>
        <w:rPr>
          <w:sz w:val="22"/>
          <w:szCs w:val="22"/>
          <w:lang w:val="sr-Latn-ME"/>
        </w:rPr>
      </w:pPr>
      <w:r w:rsidRPr="00357CDF">
        <w:rPr>
          <w:sz w:val="22"/>
          <w:szCs w:val="22"/>
          <w:lang w:val="sr-Latn-ME"/>
        </w:rPr>
        <w:t>mučnina,</w:t>
      </w:r>
    </w:p>
    <w:p w14:paraId="37180A73" w14:textId="77777777" w:rsidR="001858B4" w:rsidRPr="00357CDF" w:rsidRDefault="001858B4" w:rsidP="00357CDF">
      <w:pPr>
        <w:numPr>
          <w:ilvl w:val="0"/>
          <w:numId w:val="18"/>
        </w:numPr>
        <w:tabs>
          <w:tab w:val="left" w:pos="720"/>
        </w:tabs>
        <w:ind w:right="-29"/>
        <w:rPr>
          <w:sz w:val="22"/>
          <w:szCs w:val="22"/>
          <w:lang w:val="sr-Latn-ME"/>
        </w:rPr>
      </w:pPr>
      <w:r w:rsidRPr="00357CDF">
        <w:rPr>
          <w:sz w:val="22"/>
          <w:szCs w:val="22"/>
          <w:lang w:val="sr-Latn-ME"/>
        </w:rPr>
        <w:t>bol u mišićima,</w:t>
      </w:r>
    </w:p>
    <w:p w14:paraId="30559BF8" w14:textId="77777777" w:rsidR="001858B4" w:rsidRPr="00357CDF" w:rsidRDefault="001858B4" w:rsidP="00357CDF">
      <w:pPr>
        <w:numPr>
          <w:ilvl w:val="0"/>
          <w:numId w:val="18"/>
        </w:numPr>
        <w:tabs>
          <w:tab w:val="left" w:pos="720"/>
        </w:tabs>
        <w:ind w:right="-29"/>
        <w:rPr>
          <w:sz w:val="22"/>
          <w:szCs w:val="22"/>
          <w:lang w:val="sr-Latn-ME"/>
        </w:rPr>
      </w:pPr>
      <w:r w:rsidRPr="00357CDF">
        <w:rPr>
          <w:sz w:val="22"/>
          <w:szCs w:val="22"/>
          <w:lang w:val="sr-Latn-ME"/>
        </w:rPr>
        <w:t>malaksalost,</w:t>
      </w:r>
    </w:p>
    <w:p w14:paraId="5F4D49CA" w14:textId="77777777" w:rsidR="001858B4" w:rsidRPr="00357CDF" w:rsidRDefault="001858B4" w:rsidP="00357CDF">
      <w:pPr>
        <w:numPr>
          <w:ilvl w:val="0"/>
          <w:numId w:val="18"/>
        </w:numPr>
        <w:tabs>
          <w:tab w:val="left" w:pos="720"/>
        </w:tabs>
        <w:ind w:right="-29"/>
        <w:rPr>
          <w:sz w:val="22"/>
          <w:szCs w:val="22"/>
          <w:lang w:val="sr-Latn-ME"/>
        </w:rPr>
      </w:pPr>
      <w:r w:rsidRPr="00357CDF">
        <w:rPr>
          <w:sz w:val="22"/>
          <w:szCs w:val="22"/>
          <w:lang w:val="sr-Latn-ME"/>
        </w:rPr>
        <w:t>vrtoglavica,</w:t>
      </w:r>
    </w:p>
    <w:p w14:paraId="3314BC46" w14:textId="4E7DD0EB" w:rsidR="001858B4" w:rsidRPr="00357CDF" w:rsidRDefault="001858B4" w:rsidP="00357CDF">
      <w:pPr>
        <w:numPr>
          <w:ilvl w:val="0"/>
          <w:numId w:val="18"/>
        </w:numPr>
        <w:tabs>
          <w:tab w:val="left" w:pos="720"/>
        </w:tabs>
        <w:ind w:right="-29"/>
        <w:rPr>
          <w:sz w:val="22"/>
          <w:szCs w:val="22"/>
          <w:lang w:val="sr-Latn-ME"/>
        </w:rPr>
      </w:pPr>
      <w:r w:rsidRPr="00357CDF">
        <w:rPr>
          <w:sz w:val="22"/>
          <w:szCs w:val="22"/>
          <w:lang w:val="sr-Latn-ME"/>
        </w:rPr>
        <w:t xml:space="preserve">povišene vrijednosti proteina u urinu, što se obično reguliše samo po sebi, bez potrebe da se prekine  terapija lijekom </w:t>
      </w:r>
      <w:r w:rsidR="00820474" w:rsidRPr="00357CDF">
        <w:rPr>
          <w:bCs/>
          <w:sz w:val="22"/>
          <w:szCs w:val="22"/>
          <w:lang w:val="sr-Latn-ME"/>
        </w:rPr>
        <w:t>Ultrox</w:t>
      </w:r>
      <w:r w:rsidRPr="00357CDF">
        <w:rPr>
          <w:sz w:val="22"/>
          <w:szCs w:val="22"/>
          <w:vertAlign w:val="superscript"/>
          <w:lang w:val="sr-Latn-ME"/>
        </w:rPr>
        <w:t xml:space="preserve"> </w:t>
      </w:r>
      <w:r w:rsidRPr="00357CDF">
        <w:rPr>
          <w:sz w:val="22"/>
          <w:szCs w:val="22"/>
          <w:lang w:val="sr-Latn-ME"/>
        </w:rPr>
        <w:t>(samo doza od 40 mg),</w:t>
      </w:r>
    </w:p>
    <w:p w14:paraId="3D87A6DE" w14:textId="77777777" w:rsidR="001858B4" w:rsidRPr="00357CDF" w:rsidRDefault="001858B4" w:rsidP="00357CDF">
      <w:pPr>
        <w:numPr>
          <w:ilvl w:val="0"/>
          <w:numId w:val="18"/>
        </w:numPr>
        <w:tabs>
          <w:tab w:val="left" w:pos="720"/>
        </w:tabs>
        <w:ind w:right="-29"/>
        <w:rPr>
          <w:sz w:val="22"/>
          <w:szCs w:val="22"/>
          <w:lang w:val="sr-Latn-ME"/>
        </w:rPr>
      </w:pPr>
      <w:r w:rsidRPr="00357CDF">
        <w:rPr>
          <w:sz w:val="22"/>
          <w:szCs w:val="22"/>
          <w:lang w:val="sr-Latn-ME"/>
        </w:rPr>
        <w:t>dijabetes (šećerna bolest). Vjerovatnoća je povećana ako imate povišene nivoe šećera i masnoća u krvi, ako ste gojazni ili imate povišen krvni pritisak. Ljekar će pratiti Vaše zdravstveno stanje dok uzimate ovaj lijek.</w:t>
      </w:r>
      <w:r w:rsidRPr="00357CDF" w:rsidDel="00107D14">
        <w:rPr>
          <w:sz w:val="22"/>
          <w:szCs w:val="22"/>
          <w:lang w:val="sr-Latn-ME"/>
        </w:rPr>
        <w:t xml:space="preserve"> </w:t>
      </w:r>
    </w:p>
    <w:p w14:paraId="18195989" w14:textId="77777777" w:rsidR="001858B4" w:rsidRPr="00357CDF" w:rsidRDefault="001858B4" w:rsidP="00357CDF">
      <w:pPr>
        <w:numPr>
          <w:ilvl w:val="12"/>
          <w:numId w:val="0"/>
        </w:numPr>
        <w:tabs>
          <w:tab w:val="left" w:pos="720"/>
        </w:tabs>
        <w:ind w:right="-29"/>
        <w:rPr>
          <w:sz w:val="22"/>
          <w:szCs w:val="22"/>
          <w:u w:val="single"/>
          <w:lang w:val="sr-Latn-ME"/>
        </w:rPr>
      </w:pPr>
    </w:p>
    <w:p w14:paraId="1F8C89CE" w14:textId="77777777" w:rsidR="001858B4" w:rsidRPr="00357CDF" w:rsidRDefault="001858B4" w:rsidP="00357CDF">
      <w:pPr>
        <w:numPr>
          <w:ilvl w:val="12"/>
          <w:numId w:val="0"/>
        </w:numPr>
        <w:tabs>
          <w:tab w:val="left" w:pos="720"/>
        </w:tabs>
        <w:ind w:right="-29"/>
        <w:rPr>
          <w:sz w:val="22"/>
          <w:szCs w:val="22"/>
          <w:lang w:val="sr-Latn-ME"/>
        </w:rPr>
      </w:pPr>
      <w:r w:rsidRPr="00357CDF">
        <w:rPr>
          <w:b/>
          <w:sz w:val="22"/>
          <w:szCs w:val="22"/>
          <w:lang w:val="sr-Latn-ME"/>
        </w:rPr>
        <w:t xml:space="preserve">Povremena neželjena dejstva </w:t>
      </w:r>
      <w:r w:rsidRPr="00357CDF">
        <w:rPr>
          <w:sz w:val="22"/>
          <w:szCs w:val="22"/>
          <w:lang w:val="sr-Latn-ME"/>
        </w:rPr>
        <w:t xml:space="preserve">(mogu da se jave </w:t>
      </w:r>
      <w:r w:rsidRPr="00357CDF">
        <w:rPr>
          <w:bCs/>
          <w:sz w:val="22"/>
          <w:szCs w:val="22"/>
          <w:lang w:val="sr-Latn-ME"/>
        </w:rPr>
        <w:t>kod najviše 1 na 100  pacijenata koji uzimaju lijek</w:t>
      </w:r>
      <w:r w:rsidRPr="00357CDF">
        <w:rPr>
          <w:sz w:val="22"/>
          <w:szCs w:val="22"/>
          <w:lang w:val="sr-Latn-ME"/>
        </w:rPr>
        <w:t>):</w:t>
      </w:r>
    </w:p>
    <w:p w14:paraId="6D8F5DAE" w14:textId="77777777" w:rsidR="001858B4" w:rsidRPr="00357CDF" w:rsidRDefault="001858B4" w:rsidP="00357CDF">
      <w:pPr>
        <w:numPr>
          <w:ilvl w:val="0"/>
          <w:numId w:val="18"/>
        </w:numPr>
        <w:tabs>
          <w:tab w:val="left" w:pos="720"/>
        </w:tabs>
        <w:ind w:right="-29"/>
        <w:rPr>
          <w:sz w:val="22"/>
          <w:szCs w:val="22"/>
          <w:lang w:val="sr-Latn-ME"/>
        </w:rPr>
      </w:pPr>
      <w:r w:rsidRPr="00357CDF">
        <w:rPr>
          <w:sz w:val="22"/>
          <w:szCs w:val="22"/>
          <w:lang w:val="sr-Latn-ME"/>
        </w:rPr>
        <w:t>osip, svrab ili druge reakcije na koži,</w:t>
      </w:r>
    </w:p>
    <w:p w14:paraId="3009BEBE" w14:textId="4BC496CB" w:rsidR="001858B4" w:rsidRPr="00357CDF" w:rsidRDefault="001858B4" w:rsidP="00357CDF">
      <w:pPr>
        <w:numPr>
          <w:ilvl w:val="0"/>
          <w:numId w:val="18"/>
        </w:numPr>
        <w:tabs>
          <w:tab w:val="left" w:pos="720"/>
        </w:tabs>
        <w:ind w:right="-29"/>
        <w:rPr>
          <w:sz w:val="22"/>
          <w:szCs w:val="22"/>
          <w:lang w:val="sr-Latn-ME"/>
        </w:rPr>
      </w:pPr>
      <w:r w:rsidRPr="00357CDF">
        <w:rPr>
          <w:sz w:val="22"/>
          <w:szCs w:val="22"/>
          <w:lang w:val="sr-Latn-ME"/>
        </w:rPr>
        <w:t xml:space="preserve">povišene vrijednosti proteina u urinu, što se obično reguliše samo po sebi, bez potrebe da se prekine  terapija lijekom </w:t>
      </w:r>
      <w:r w:rsidR="00820474" w:rsidRPr="00357CDF">
        <w:rPr>
          <w:bCs/>
          <w:sz w:val="22"/>
          <w:szCs w:val="22"/>
          <w:lang w:val="sr-Latn-ME"/>
        </w:rPr>
        <w:t>Ultrox</w:t>
      </w:r>
      <w:r w:rsidRPr="00357CDF">
        <w:rPr>
          <w:sz w:val="22"/>
          <w:szCs w:val="22"/>
          <w:vertAlign w:val="superscript"/>
          <w:lang w:val="sr-Latn-ME"/>
        </w:rPr>
        <w:t xml:space="preserve"> </w:t>
      </w:r>
      <w:r w:rsidRPr="00357CDF">
        <w:rPr>
          <w:sz w:val="22"/>
          <w:szCs w:val="22"/>
          <w:lang w:val="sr-Latn-ME"/>
        </w:rPr>
        <w:t>(samo doze od 5mg, 10mg i 20mg).</w:t>
      </w:r>
    </w:p>
    <w:p w14:paraId="00E75379" w14:textId="77777777" w:rsidR="001858B4" w:rsidRPr="00357CDF" w:rsidRDefault="001858B4" w:rsidP="00357CDF">
      <w:pPr>
        <w:numPr>
          <w:ilvl w:val="12"/>
          <w:numId w:val="0"/>
        </w:numPr>
        <w:tabs>
          <w:tab w:val="left" w:pos="720"/>
        </w:tabs>
        <w:ind w:right="-29"/>
        <w:rPr>
          <w:i/>
          <w:sz w:val="22"/>
          <w:szCs w:val="22"/>
          <w:lang w:val="sr-Latn-ME"/>
        </w:rPr>
      </w:pPr>
    </w:p>
    <w:p w14:paraId="1551DC60" w14:textId="77777777" w:rsidR="00DC0965" w:rsidRDefault="00DC0965" w:rsidP="00357CDF">
      <w:pPr>
        <w:numPr>
          <w:ilvl w:val="12"/>
          <w:numId w:val="0"/>
        </w:numPr>
        <w:tabs>
          <w:tab w:val="left" w:pos="720"/>
        </w:tabs>
        <w:ind w:right="-29"/>
        <w:rPr>
          <w:b/>
          <w:sz w:val="22"/>
          <w:szCs w:val="22"/>
          <w:lang w:val="sr-Latn-ME"/>
        </w:rPr>
      </w:pPr>
    </w:p>
    <w:p w14:paraId="54F68C3B" w14:textId="77777777" w:rsidR="00DC0965" w:rsidRDefault="00DC0965" w:rsidP="00357CDF">
      <w:pPr>
        <w:numPr>
          <w:ilvl w:val="12"/>
          <w:numId w:val="0"/>
        </w:numPr>
        <w:tabs>
          <w:tab w:val="left" w:pos="720"/>
        </w:tabs>
        <w:ind w:right="-29"/>
        <w:rPr>
          <w:b/>
          <w:sz w:val="22"/>
          <w:szCs w:val="22"/>
          <w:lang w:val="sr-Latn-ME"/>
        </w:rPr>
      </w:pPr>
    </w:p>
    <w:p w14:paraId="4579F145" w14:textId="3412EC0D" w:rsidR="001858B4" w:rsidRPr="00357CDF" w:rsidRDefault="001858B4" w:rsidP="00357CDF">
      <w:pPr>
        <w:numPr>
          <w:ilvl w:val="12"/>
          <w:numId w:val="0"/>
        </w:numPr>
        <w:tabs>
          <w:tab w:val="left" w:pos="720"/>
        </w:tabs>
        <w:ind w:right="-29"/>
        <w:rPr>
          <w:sz w:val="22"/>
          <w:szCs w:val="22"/>
          <w:lang w:val="sr-Latn-ME"/>
        </w:rPr>
      </w:pPr>
      <w:r w:rsidRPr="00357CDF">
        <w:rPr>
          <w:b/>
          <w:sz w:val="22"/>
          <w:szCs w:val="22"/>
          <w:lang w:val="sr-Latn-ME"/>
        </w:rPr>
        <w:lastRenderedPageBreak/>
        <w:t>Rijetka neželjena dejstva</w:t>
      </w:r>
      <w:r w:rsidRPr="00357CDF">
        <w:rPr>
          <w:sz w:val="22"/>
          <w:szCs w:val="22"/>
          <w:lang w:val="sr-Latn-ME"/>
        </w:rPr>
        <w:t xml:space="preserve"> (mogu da se jave </w:t>
      </w:r>
      <w:r w:rsidRPr="00357CDF">
        <w:rPr>
          <w:bCs/>
          <w:sz w:val="22"/>
          <w:szCs w:val="22"/>
          <w:lang w:val="sr-Latn-ME"/>
        </w:rPr>
        <w:t>kod najviše 1 na 1000 pacijenata koji uzimaju lijek</w:t>
      </w:r>
      <w:r w:rsidRPr="00357CDF">
        <w:rPr>
          <w:sz w:val="22"/>
          <w:szCs w:val="22"/>
          <w:lang w:val="sr-Latn-ME"/>
        </w:rPr>
        <w:t>):</w:t>
      </w:r>
    </w:p>
    <w:p w14:paraId="7229B344" w14:textId="77777777" w:rsidR="001858B4" w:rsidRPr="00357CDF" w:rsidRDefault="001858B4" w:rsidP="00357CDF">
      <w:pPr>
        <w:numPr>
          <w:ilvl w:val="0"/>
          <w:numId w:val="18"/>
        </w:numPr>
        <w:tabs>
          <w:tab w:val="left" w:pos="720"/>
        </w:tabs>
        <w:ind w:right="-29"/>
        <w:rPr>
          <w:b/>
          <w:sz w:val="22"/>
          <w:szCs w:val="22"/>
          <w:lang w:val="sr-Latn-ME"/>
        </w:rPr>
      </w:pPr>
      <w:r w:rsidRPr="00357CDF">
        <w:rPr>
          <w:sz w:val="22"/>
          <w:szCs w:val="22"/>
          <w:lang w:val="sr-Latn-ME"/>
        </w:rPr>
        <w:t xml:space="preserve">teške alergijske reakcije, čiji su znakovi oticanje lica, usana, jezika i/ili ždrijela, otežano gutanje i disanje, uporan svrab (praćen otokom). </w:t>
      </w:r>
      <w:r w:rsidRPr="00357CDF">
        <w:rPr>
          <w:b/>
          <w:sz w:val="22"/>
          <w:szCs w:val="22"/>
          <w:lang w:val="sr-Latn-ME"/>
        </w:rPr>
        <w:t xml:space="preserve">Ako mislite da imate alergijsku reakciju, odmah prestanite sa primjenom lijeka </w:t>
      </w:r>
      <w:r w:rsidRPr="00357CDF">
        <w:rPr>
          <w:b/>
          <w:bCs/>
          <w:sz w:val="22"/>
          <w:szCs w:val="22"/>
          <w:lang w:val="sr-Latn-ME"/>
        </w:rPr>
        <w:t>Ultrox</w:t>
      </w:r>
      <w:r w:rsidRPr="00357CDF">
        <w:rPr>
          <w:b/>
          <w:sz w:val="22"/>
          <w:szCs w:val="22"/>
          <w:lang w:val="sr-Latn-ME"/>
        </w:rPr>
        <w:t xml:space="preserve"> i potražite medicinsku pomoć.</w:t>
      </w:r>
    </w:p>
    <w:p w14:paraId="44CF1CC8" w14:textId="77777777" w:rsidR="001858B4" w:rsidRPr="00357CDF" w:rsidRDefault="001858B4" w:rsidP="00357CDF">
      <w:pPr>
        <w:numPr>
          <w:ilvl w:val="0"/>
          <w:numId w:val="18"/>
        </w:numPr>
        <w:tabs>
          <w:tab w:val="left" w:pos="720"/>
        </w:tabs>
        <w:ind w:right="-29"/>
        <w:rPr>
          <w:sz w:val="22"/>
          <w:szCs w:val="22"/>
          <w:lang w:val="sr-Latn-ME"/>
        </w:rPr>
      </w:pPr>
      <w:r w:rsidRPr="00357CDF">
        <w:rPr>
          <w:sz w:val="22"/>
          <w:szCs w:val="22"/>
          <w:lang w:val="sr-Latn-ME"/>
        </w:rPr>
        <w:t xml:space="preserve">oštećenje mišića kod odraslih - </w:t>
      </w:r>
      <w:r w:rsidRPr="00357CDF">
        <w:rPr>
          <w:b/>
          <w:sz w:val="22"/>
          <w:szCs w:val="22"/>
          <w:lang w:val="sr-Latn-ME"/>
        </w:rPr>
        <w:t xml:space="preserve">iz predostrožnosti odmah prestanite da uzimate lijek </w:t>
      </w:r>
      <w:r w:rsidRPr="00357CDF">
        <w:rPr>
          <w:b/>
          <w:bCs/>
          <w:sz w:val="22"/>
          <w:szCs w:val="22"/>
          <w:lang w:val="sr-Latn-ME"/>
        </w:rPr>
        <w:t xml:space="preserve">Ultrox </w:t>
      </w:r>
      <w:r w:rsidRPr="00357CDF">
        <w:rPr>
          <w:b/>
          <w:sz w:val="22"/>
          <w:szCs w:val="22"/>
          <w:lang w:val="sr-Latn-ME"/>
        </w:rPr>
        <w:t xml:space="preserve">i konsultujte se sa ljekarom ukoliko vam se pojave neobjašnjivi bolovi u mišićima </w:t>
      </w:r>
      <w:r w:rsidRPr="00357CDF">
        <w:rPr>
          <w:sz w:val="22"/>
          <w:szCs w:val="22"/>
          <w:lang w:val="sr-Latn-ME"/>
        </w:rPr>
        <w:t>koji traju duže nego što je uobičajeno,</w:t>
      </w:r>
    </w:p>
    <w:p w14:paraId="588FFFD8" w14:textId="77777777" w:rsidR="001858B4" w:rsidRPr="00357CDF" w:rsidRDefault="001858B4" w:rsidP="00357CDF">
      <w:pPr>
        <w:numPr>
          <w:ilvl w:val="0"/>
          <w:numId w:val="18"/>
        </w:numPr>
        <w:tabs>
          <w:tab w:val="left" w:pos="720"/>
        </w:tabs>
        <w:ind w:right="-29"/>
        <w:rPr>
          <w:b/>
          <w:sz w:val="22"/>
          <w:szCs w:val="22"/>
          <w:lang w:val="sr-Latn-ME"/>
        </w:rPr>
      </w:pPr>
      <w:r w:rsidRPr="00357CDF">
        <w:rPr>
          <w:sz w:val="22"/>
          <w:szCs w:val="22"/>
          <w:lang w:val="sr-Latn-ME"/>
        </w:rPr>
        <w:t>intenzivan bol u stomaku (zapaljenje pankreasa),</w:t>
      </w:r>
    </w:p>
    <w:p w14:paraId="2756DD7C" w14:textId="4254A7A5" w:rsidR="001858B4" w:rsidRPr="00357CDF" w:rsidRDefault="001858B4" w:rsidP="00357CDF">
      <w:pPr>
        <w:numPr>
          <w:ilvl w:val="0"/>
          <w:numId w:val="18"/>
        </w:numPr>
        <w:tabs>
          <w:tab w:val="left" w:pos="720"/>
        </w:tabs>
        <w:ind w:right="-29"/>
        <w:rPr>
          <w:b/>
          <w:sz w:val="22"/>
          <w:szCs w:val="22"/>
          <w:lang w:val="sr-Latn-ME"/>
        </w:rPr>
      </w:pPr>
      <w:r w:rsidRPr="00357CDF">
        <w:rPr>
          <w:sz w:val="22"/>
          <w:szCs w:val="22"/>
          <w:lang w:val="sr-Latn-ME"/>
        </w:rPr>
        <w:t>povišene vrijednosti enzima jetre u krvi</w:t>
      </w:r>
      <w:r w:rsidR="003E4610" w:rsidRPr="00357CDF">
        <w:rPr>
          <w:sz w:val="22"/>
          <w:szCs w:val="22"/>
          <w:lang w:val="sr-Latn-ME"/>
        </w:rPr>
        <w:t>,</w:t>
      </w:r>
    </w:p>
    <w:p w14:paraId="3BC72AC3" w14:textId="29881608" w:rsidR="00820474" w:rsidRPr="00357CDF" w:rsidRDefault="001858B4" w:rsidP="00357CDF">
      <w:pPr>
        <w:numPr>
          <w:ilvl w:val="0"/>
          <w:numId w:val="18"/>
        </w:numPr>
        <w:tabs>
          <w:tab w:val="left" w:pos="720"/>
        </w:tabs>
        <w:ind w:right="-29"/>
        <w:rPr>
          <w:sz w:val="22"/>
          <w:szCs w:val="22"/>
          <w:lang w:val="sr-Latn-ME"/>
        </w:rPr>
      </w:pPr>
      <w:r w:rsidRPr="00357CDF">
        <w:rPr>
          <w:sz w:val="22"/>
          <w:szCs w:val="22"/>
          <w:lang w:val="sr-Latn-ME"/>
        </w:rPr>
        <w:t>povećana sklonost ka pojavljivanju modrica ili krvarenju usljed niskog nivoa krvnih pločica (trombocitopenija)</w:t>
      </w:r>
      <w:r w:rsidR="00820474" w:rsidRPr="00357CDF">
        <w:rPr>
          <w:sz w:val="22"/>
          <w:szCs w:val="22"/>
          <w:lang w:val="sr-Latn-ME"/>
        </w:rPr>
        <w:t>,</w:t>
      </w:r>
    </w:p>
    <w:p w14:paraId="4A7B939F" w14:textId="4FD9D844" w:rsidR="001858B4" w:rsidRPr="00357CDF" w:rsidRDefault="008F3F2E" w:rsidP="00357CDF">
      <w:pPr>
        <w:numPr>
          <w:ilvl w:val="0"/>
          <w:numId w:val="18"/>
        </w:numPr>
        <w:tabs>
          <w:tab w:val="left" w:pos="720"/>
        </w:tabs>
        <w:ind w:right="-29"/>
        <w:rPr>
          <w:sz w:val="22"/>
          <w:szCs w:val="22"/>
          <w:lang w:val="sr-Latn-ME"/>
        </w:rPr>
      </w:pPr>
      <w:r w:rsidRPr="00357CDF">
        <w:rPr>
          <w:sz w:val="22"/>
          <w:szCs w:val="22"/>
          <w:lang w:val="sr-Latn-ME"/>
        </w:rPr>
        <w:t>sindrom sličan lupusu (uključujući osip, poremećaje zglobova i uticaj na ćelije krvi).</w:t>
      </w:r>
    </w:p>
    <w:p w14:paraId="01DB0FBC" w14:textId="77777777" w:rsidR="001858B4" w:rsidRPr="00357CDF" w:rsidRDefault="001858B4" w:rsidP="00357CDF">
      <w:pPr>
        <w:numPr>
          <w:ilvl w:val="12"/>
          <w:numId w:val="0"/>
        </w:numPr>
        <w:tabs>
          <w:tab w:val="left" w:pos="720"/>
        </w:tabs>
        <w:ind w:right="-29"/>
        <w:rPr>
          <w:sz w:val="22"/>
          <w:szCs w:val="22"/>
          <w:u w:val="single"/>
          <w:lang w:val="sr-Latn-ME"/>
        </w:rPr>
      </w:pPr>
    </w:p>
    <w:p w14:paraId="4BF75206" w14:textId="77777777" w:rsidR="001858B4" w:rsidRPr="00357CDF" w:rsidRDefault="001858B4" w:rsidP="00357CDF">
      <w:pPr>
        <w:numPr>
          <w:ilvl w:val="12"/>
          <w:numId w:val="0"/>
        </w:numPr>
        <w:tabs>
          <w:tab w:val="left" w:pos="720"/>
        </w:tabs>
        <w:ind w:right="-29"/>
        <w:rPr>
          <w:sz w:val="22"/>
          <w:szCs w:val="22"/>
          <w:lang w:val="sr-Latn-ME"/>
        </w:rPr>
      </w:pPr>
      <w:r w:rsidRPr="00357CDF">
        <w:rPr>
          <w:b/>
          <w:sz w:val="22"/>
          <w:szCs w:val="22"/>
          <w:lang w:val="sr-Latn-ME"/>
        </w:rPr>
        <w:t>Veoma rijetka neželjena dejstva</w:t>
      </w:r>
      <w:r w:rsidRPr="00357CDF">
        <w:rPr>
          <w:sz w:val="22"/>
          <w:szCs w:val="22"/>
          <w:lang w:val="sr-Latn-ME"/>
        </w:rPr>
        <w:t xml:space="preserve"> (mogu da se jave </w:t>
      </w:r>
      <w:r w:rsidRPr="00357CDF">
        <w:rPr>
          <w:bCs/>
          <w:sz w:val="22"/>
          <w:szCs w:val="22"/>
          <w:lang w:val="sr-Latn-ME"/>
        </w:rPr>
        <w:t>kod najviše 1 na 10000 pacijenata koji uzimaju lijek</w:t>
      </w:r>
      <w:r w:rsidRPr="00357CDF">
        <w:rPr>
          <w:sz w:val="22"/>
          <w:szCs w:val="22"/>
          <w:lang w:val="sr-Latn-ME"/>
        </w:rPr>
        <w:t>):</w:t>
      </w:r>
    </w:p>
    <w:p w14:paraId="6A1288E5" w14:textId="77777777" w:rsidR="001858B4" w:rsidRPr="00357CDF" w:rsidRDefault="001858B4" w:rsidP="00357CDF">
      <w:pPr>
        <w:numPr>
          <w:ilvl w:val="0"/>
          <w:numId w:val="18"/>
        </w:numPr>
        <w:tabs>
          <w:tab w:val="left" w:pos="720"/>
        </w:tabs>
        <w:ind w:right="-29"/>
        <w:rPr>
          <w:b/>
          <w:sz w:val="22"/>
          <w:szCs w:val="22"/>
          <w:lang w:val="sr-Latn-ME"/>
        </w:rPr>
      </w:pPr>
      <w:r w:rsidRPr="00357CDF">
        <w:rPr>
          <w:sz w:val="22"/>
          <w:szCs w:val="22"/>
          <w:lang w:val="sr-Latn-ME"/>
        </w:rPr>
        <w:t>žutica (žutilo kože i očiju),</w:t>
      </w:r>
    </w:p>
    <w:p w14:paraId="641AAC6E" w14:textId="77777777" w:rsidR="001858B4" w:rsidRPr="00357CDF" w:rsidRDefault="001858B4" w:rsidP="00357CDF">
      <w:pPr>
        <w:numPr>
          <w:ilvl w:val="0"/>
          <w:numId w:val="18"/>
        </w:numPr>
        <w:tabs>
          <w:tab w:val="left" w:pos="720"/>
        </w:tabs>
        <w:ind w:right="-29"/>
        <w:rPr>
          <w:b/>
          <w:sz w:val="22"/>
          <w:szCs w:val="22"/>
          <w:lang w:val="sr-Latn-ME"/>
        </w:rPr>
      </w:pPr>
      <w:r w:rsidRPr="00357CDF">
        <w:rPr>
          <w:sz w:val="22"/>
          <w:szCs w:val="22"/>
          <w:lang w:val="sr-Latn-ME"/>
        </w:rPr>
        <w:t>hepatitis (zapaljenje jetre),</w:t>
      </w:r>
    </w:p>
    <w:p w14:paraId="6E55DFBC" w14:textId="77777777" w:rsidR="001858B4" w:rsidRPr="00357CDF" w:rsidRDefault="001858B4" w:rsidP="00357CDF">
      <w:pPr>
        <w:numPr>
          <w:ilvl w:val="0"/>
          <w:numId w:val="18"/>
        </w:numPr>
        <w:tabs>
          <w:tab w:val="left" w:pos="720"/>
        </w:tabs>
        <w:ind w:right="-29"/>
        <w:rPr>
          <w:b/>
          <w:sz w:val="22"/>
          <w:szCs w:val="22"/>
          <w:lang w:val="sr-Latn-ME"/>
        </w:rPr>
      </w:pPr>
      <w:r w:rsidRPr="00357CDF">
        <w:rPr>
          <w:sz w:val="22"/>
          <w:szCs w:val="22"/>
          <w:lang w:val="sr-Latn-ME"/>
        </w:rPr>
        <w:t>tragovi krvi u urinu,</w:t>
      </w:r>
    </w:p>
    <w:p w14:paraId="6F751F16" w14:textId="77777777" w:rsidR="001858B4" w:rsidRPr="00357CDF" w:rsidRDefault="001858B4" w:rsidP="00357CDF">
      <w:pPr>
        <w:numPr>
          <w:ilvl w:val="0"/>
          <w:numId w:val="18"/>
        </w:numPr>
        <w:tabs>
          <w:tab w:val="left" w:pos="720"/>
        </w:tabs>
        <w:ind w:right="-29"/>
        <w:rPr>
          <w:b/>
          <w:sz w:val="22"/>
          <w:szCs w:val="22"/>
          <w:lang w:val="sr-Latn-ME"/>
        </w:rPr>
      </w:pPr>
      <w:r w:rsidRPr="00357CDF">
        <w:rPr>
          <w:sz w:val="22"/>
          <w:szCs w:val="22"/>
          <w:lang w:val="sr-Latn-ME"/>
        </w:rPr>
        <w:t>oštećenje nerava u nogama i rukama (utrnulost),</w:t>
      </w:r>
    </w:p>
    <w:p w14:paraId="7B368F7E" w14:textId="77777777" w:rsidR="001858B4" w:rsidRPr="00357CDF" w:rsidRDefault="001858B4" w:rsidP="00357CDF">
      <w:pPr>
        <w:numPr>
          <w:ilvl w:val="0"/>
          <w:numId w:val="18"/>
        </w:numPr>
        <w:tabs>
          <w:tab w:val="left" w:pos="720"/>
        </w:tabs>
        <w:ind w:right="-29"/>
        <w:rPr>
          <w:b/>
          <w:sz w:val="22"/>
          <w:szCs w:val="22"/>
          <w:lang w:val="sr-Latn-ME"/>
        </w:rPr>
      </w:pPr>
      <w:r w:rsidRPr="00357CDF">
        <w:rPr>
          <w:sz w:val="22"/>
          <w:szCs w:val="22"/>
          <w:lang w:val="sr-Latn-ME"/>
        </w:rPr>
        <w:t>bol u zglobovima,</w:t>
      </w:r>
    </w:p>
    <w:p w14:paraId="772BC264" w14:textId="77777777" w:rsidR="001858B4" w:rsidRPr="00357CDF" w:rsidRDefault="001858B4" w:rsidP="00357CDF">
      <w:pPr>
        <w:numPr>
          <w:ilvl w:val="0"/>
          <w:numId w:val="18"/>
        </w:numPr>
        <w:tabs>
          <w:tab w:val="left" w:pos="720"/>
        </w:tabs>
        <w:ind w:right="-29"/>
        <w:rPr>
          <w:b/>
          <w:sz w:val="22"/>
          <w:szCs w:val="22"/>
          <w:lang w:val="sr-Latn-ME"/>
        </w:rPr>
      </w:pPr>
      <w:r w:rsidRPr="00357CDF">
        <w:rPr>
          <w:sz w:val="22"/>
          <w:szCs w:val="22"/>
          <w:lang w:val="sr-Latn-ME"/>
        </w:rPr>
        <w:t>gubitak pamćenja</w:t>
      </w:r>
    </w:p>
    <w:p w14:paraId="64CD6CA3" w14:textId="77777777" w:rsidR="001858B4" w:rsidRPr="00357CDF" w:rsidRDefault="001858B4" w:rsidP="00357CDF">
      <w:pPr>
        <w:numPr>
          <w:ilvl w:val="0"/>
          <w:numId w:val="18"/>
        </w:numPr>
        <w:tabs>
          <w:tab w:val="left" w:pos="720"/>
        </w:tabs>
        <w:ind w:right="-29"/>
        <w:rPr>
          <w:sz w:val="22"/>
          <w:szCs w:val="22"/>
          <w:lang w:val="sr-Latn-ME"/>
        </w:rPr>
      </w:pPr>
      <w:r w:rsidRPr="00357CDF">
        <w:rPr>
          <w:sz w:val="22"/>
          <w:szCs w:val="22"/>
          <w:lang w:val="sr-Latn-ME"/>
        </w:rPr>
        <w:t>uvećanje grudi kod muškaraca (ginekomastija).</w:t>
      </w:r>
    </w:p>
    <w:p w14:paraId="37CDA23A" w14:textId="77777777" w:rsidR="001858B4" w:rsidRPr="00357CDF" w:rsidRDefault="001858B4" w:rsidP="00357CDF">
      <w:pPr>
        <w:numPr>
          <w:ilvl w:val="12"/>
          <w:numId w:val="0"/>
        </w:numPr>
        <w:tabs>
          <w:tab w:val="left" w:pos="720"/>
        </w:tabs>
        <w:ind w:right="-29"/>
        <w:rPr>
          <w:sz w:val="22"/>
          <w:szCs w:val="22"/>
          <w:u w:val="single"/>
          <w:lang w:val="sr-Latn-ME"/>
        </w:rPr>
      </w:pPr>
    </w:p>
    <w:p w14:paraId="66D54BF5" w14:textId="77777777" w:rsidR="001858B4" w:rsidRPr="00357CDF" w:rsidRDefault="001858B4" w:rsidP="00357CDF">
      <w:pPr>
        <w:numPr>
          <w:ilvl w:val="12"/>
          <w:numId w:val="0"/>
        </w:numPr>
        <w:tabs>
          <w:tab w:val="left" w:pos="720"/>
        </w:tabs>
        <w:ind w:right="-29"/>
        <w:rPr>
          <w:b/>
          <w:sz w:val="22"/>
          <w:szCs w:val="22"/>
          <w:lang w:val="sr-Latn-ME"/>
        </w:rPr>
      </w:pPr>
      <w:r w:rsidRPr="00357CDF">
        <w:rPr>
          <w:b/>
          <w:sz w:val="22"/>
          <w:szCs w:val="22"/>
          <w:lang w:val="sr-Latn-ME"/>
        </w:rPr>
        <w:t xml:space="preserve">Neželjena dejstva nepoznate učestalosti </w:t>
      </w:r>
      <w:r w:rsidRPr="00357CDF">
        <w:rPr>
          <w:sz w:val="22"/>
          <w:szCs w:val="22"/>
          <w:lang w:val="sr-Latn-ME"/>
        </w:rPr>
        <w:t>(učestalost se ne može procijeniti na osnovu dostupnih podataka):</w:t>
      </w:r>
    </w:p>
    <w:p w14:paraId="1FCFDB62" w14:textId="77777777" w:rsidR="001858B4" w:rsidRPr="00357CDF" w:rsidRDefault="001858B4" w:rsidP="00DC0965">
      <w:pPr>
        <w:numPr>
          <w:ilvl w:val="0"/>
          <w:numId w:val="18"/>
        </w:numPr>
        <w:tabs>
          <w:tab w:val="left" w:pos="720"/>
        </w:tabs>
        <w:ind w:right="-29"/>
        <w:rPr>
          <w:sz w:val="22"/>
          <w:szCs w:val="22"/>
          <w:lang w:val="sr-Latn-ME"/>
        </w:rPr>
      </w:pPr>
      <w:r w:rsidRPr="00357CDF">
        <w:rPr>
          <w:sz w:val="22"/>
          <w:szCs w:val="22"/>
          <w:lang w:val="sr-Latn-ME"/>
        </w:rPr>
        <w:t>dijareja (meke stolice),</w:t>
      </w:r>
    </w:p>
    <w:p w14:paraId="04200F3A" w14:textId="77777777" w:rsidR="001858B4" w:rsidRPr="00357CDF" w:rsidRDefault="001858B4" w:rsidP="00DC0965">
      <w:pPr>
        <w:numPr>
          <w:ilvl w:val="0"/>
          <w:numId w:val="18"/>
        </w:numPr>
        <w:tabs>
          <w:tab w:val="left" w:pos="720"/>
        </w:tabs>
        <w:ind w:right="-29"/>
        <w:rPr>
          <w:sz w:val="22"/>
          <w:szCs w:val="22"/>
          <w:lang w:val="sr-Latn-ME"/>
        </w:rPr>
      </w:pPr>
      <w:r w:rsidRPr="00DC0965">
        <w:rPr>
          <w:i/>
          <w:sz w:val="22"/>
          <w:szCs w:val="22"/>
          <w:lang w:val="sr-Latn-ME"/>
        </w:rPr>
        <w:t>Stevens-Johnson-ov sindrom</w:t>
      </w:r>
      <w:r w:rsidRPr="00357CDF">
        <w:rPr>
          <w:sz w:val="22"/>
          <w:szCs w:val="22"/>
          <w:lang w:val="sr-Latn-ME"/>
        </w:rPr>
        <w:t xml:space="preserve"> (ozbiljno stanje u kojem dolazi do stvaranja plikova na koži, ustima, očima i genitalijama),</w:t>
      </w:r>
    </w:p>
    <w:p w14:paraId="5CF4E8A1" w14:textId="77777777" w:rsidR="001858B4" w:rsidRPr="00357CDF" w:rsidRDefault="001858B4" w:rsidP="00DC0965">
      <w:pPr>
        <w:numPr>
          <w:ilvl w:val="0"/>
          <w:numId w:val="18"/>
        </w:numPr>
        <w:tabs>
          <w:tab w:val="left" w:pos="720"/>
        </w:tabs>
        <w:ind w:right="-29"/>
        <w:rPr>
          <w:sz w:val="22"/>
          <w:szCs w:val="22"/>
          <w:lang w:val="sr-Latn-ME"/>
        </w:rPr>
      </w:pPr>
      <w:r w:rsidRPr="00357CDF">
        <w:rPr>
          <w:sz w:val="22"/>
          <w:szCs w:val="22"/>
          <w:lang w:val="sr-Latn-ME"/>
        </w:rPr>
        <w:t>kašalj,</w:t>
      </w:r>
    </w:p>
    <w:p w14:paraId="3A8D4A0C" w14:textId="77777777" w:rsidR="001858B4" w:rsidRPr="00357CDF" w:rsidRDefault="001858B4" w:rsidP="00DC0965">
      <w:pPr>
        <w:numPr>
          <w:ilvl w:val="0"/>
          <w:numId w:val="18"/>
        </w:numPr>
        <w:tabs>
          <w:tab w:val="left" w:pos="720"/>
        </w:tabs>
        <w:ind w:right="-29"/>
        <w:rPr>
          <w:sz w:val="22"/>
          <w:szCs w:val="22"/>
          <w:lang w:val="sr-Latn-ME"/>
        </w:rPr>
      </w:pPr>
      <w:r w:rsidRPr="00357CDF">
        <w:rPr>
          <w:sz w:val="22"/>
          <w:szCs w:val="22"/>
          <w:lang w:val="sr-Latn-ME"/>
        </w:rPr>
        <w:t>kratak dah,</w:t>
      </w:r>
    </w:p>
    <w:p w14:paraId="595E74DE" w14:textId="77777777" w:rsidR="001858B4" w:rsidRPr="00357CDF" w:rsidRDefault="001858B4" w:rsidP="00DC0965">
      <w:pPr>
        <w:numPr>
          <w:ilvl w:val="0"/>
          <w:numId w:val="18"/>
        </w:numPr>
        <w:tabs>
          <w:tab w:val="left" w:pos="720"/>
        </w:tabs>
        <w:ind w:right="-29"/>
        <w:rPr>
          <w:sz w:val="22"/>
          <w:szCs w:val="22"/>
          <w:lang w:val="sr-Latn-ME"/>
        </w:rPr>
      </w:pPr>
      <w:r w:rsidRPr="00357CDF">
        <w:rPr>
          <w:sz w:val="22"/>
          <w:szCs w:val="22"/>
          <w:lang w:val="sr-Latn-ME"/>
        </w:rPr>
        <w:t>edem (oticanje),</w:t>
      </w:r>
    </w:p>
    <w:p w14:paraId="17B63F91" w14:textId="77777777" w:rsidR="001858B4" w:rsidRPr="00357CDF" w:rsidRDefault="001858B4" w:rsidP="00DC0965">
      <w:pPr>
        <w:numPr>
          <w:ilvl w:val="0"/>
          <w:numId w:val="18"/>
        </w:numPr>
        <w:tabs>
          <w:tab w:val="left" w:pos="720"/>
        </w:tabs>
        <w:ind w:right="-29"/>
        <w:rPr>
          <w:sz w:val="22"/>
          <w:szCs w:val="22"/>
          <w:lang w:val="sr-Latn-ME"/>
        </w:rPr>
      </w:pPr>
      <w:r w:rsidRPr="00357CDF">
        <w:rPr>
          <w:sz w:val="22"/>
          <w:szCs w:val="22"/>
          <w:lang w:val="sr-Latn-ME"/>
        </w:rPr>
        <w:t>poremećaji spavanja, uključujući nesanicu i  noćne more,</w:t>
      </w:r>
    </w:p>
    <w:p w14:paraId="45B16C20" w14:textId="77777777" w:rsidR="001858B4" w:rsidRPr="00357CDF" w:rsidRDefault="001858B4" w:rsidP="00DC0965">
      <w:pPr>
        <w:numPr>
          <w:ilvl w:val="0"/>
          <w:numId w:val="18"/>
        </w:numPr>
        <w:tabs>
          <w:tab w:val="left" w:pos="720"/>
        </w:tabs>
        <w:ind w:right="-29"/>
        <w:rPr>
          <w:sz w:val="22"/>
          <w:szCs w:val="22"/>
          <w:lang w:val="sr-Latn-ME"/>
        </w:rPr>
      </w:pPr>
      <w:r w:rsidRPr="00357CDF">
        <w:rPr>
          <w:sz w:val="22"/>
          <w:szCs w:val="22"/>
          <w:lang w:val="sr-Latn-ME"/>
        </w:rPr>
        <w:t>poremećaji seksualne funkcije,</w:t>
      </w:r>
    </w:p>
    <w:p w14:paraId="428DE848" w14:textId="77777777" w:rsidR="001858B4" w:rsidRPr="00357CDF" w:rsidRDefault="001858B4" w:rsidP="00DC0965">
      <w:pPr>
        <w:numPr>
          <w:ilvl w:val="0"/>
          <w:numId w:val="18"/>
        </w:numPr>
        <w:tabs>
          <w:tab w:val="left" w:pos="720"/>
        </w:tabs>
        <w:ind w:right="-29"/>
        <w:rPr>
          <w:sz w:val="22"/>
          <w:szCs w:val="22"/>
          <w:lang w:val="sr-Latn-ME"/>
        </w:rPr>
      </w:pPr>
      <w:r w:rsidRPr="00357CDF">
        <w:rPr>
          <w:sz w:val="22"/>
          <w:szCs w:val="22"/>
          <w:lang w:val="sr-Latn-ME"/>
        </w:rPr>
        <w:t>depresija,</w:t>
      </w:r>
    </w:p>
    <w:p w14:paraId="5914F822" w14:textId="77777777" w:rsidR="001858B4" w:rsidRPr="00357CDF" w:rsidRDefault="001858B4" w:rsidP="00DC0965">
      <w:pPr>
        <w:numPr>
          <w:ilvl w:val="0"/>
          <w:numId w:val="18"/>
        </w:numPr>
        <w:tabs>
          <w:tab w:val="left" w:pos="720"/>
        </w:tabs>
        <w:ind w:right="-29"/>
        <w:rPr>
          <w:sz w:val="22"/>
          <w:szCs w:val="22"/>
          <w:lang w:val="sr-Latn-ME"/>
        </w:rPr>
      </w:pPr>
      <w:r w:rsidRPr="00357CDF">
        <w:rPr>
          <w:sz w:val="22"/>
          <w:szCs w:val="22"/>
          <w:lang w:val="sr-Latn-ME"/>
        </w:rPr>
        <w:t>problemi sa disanjem, uključujući uporan kašalj i/ili kratak dah ili groznicu,</w:t>
      </w:r>
    </w:p>
    <w:p w14:paraId="1480125C" w14:textId="77777777" w:rsidR="001858B4" w:rsidRPr="00357CDF" w:rsidRDefault="001858B4" w:rsidP="00DC0965">
      <w:pPr>
        <w:numPr>
          <w:ilvl w:val="0"/>
          <w:numId w:val="18"/>
        </w:numPr>
        <w:tabs>
          <w:tab w:val="left" w:pos="720"/>
        </w:tabs>
        <w:ind w:right="-29"/>
        <w:rPr>
          <w:sz w:val="22"/>
          <w:szCs w:val="22"/>
          <w:lang w:val="sr-Latn-ME"/>
        </w:rPr>
      </w:pPr>
      <w:r w:rsidRPr="00357CDF">
        <w:rPr>
          <w:sz w:val="22"/>
          <w:szCs w:val="22"/>
          <w:lang w:val="sr-Latn-ME"/>
        </w:rPr>
        <w:t>oštećenje tetiva,</w:t>
      </w:r>
    </w:p>
    <w:p w14:paraId="104D1D61" w14:textId="77777777" w:rsidR="001858B4" w:rsidRPr="00357CDF" w:rsidRDefault="001858B4" w:rsidP="00DC0965">
      <w:pPr>
        <w:numPr>
          <w:ilvl w:val="0"/>
          <w:numId w:val="18"/>
        </w:numPr>
        <w:tabs>
          <w:tab w:val="left" w:pos="720"/>
        </w:tabs>
        <w:ind w:right="-29"/>
        <w:rPr>
          <w:sz w:val="22"/>
          <w:szCs w:val="22"/>
          <w:lang w:val="sr-Latn-ME"/>
        </w:rPr>
      </w:pPr>
      <w:r w:rsidRPr="00357CDF">
        <w:rPr>
          <w:sz w:val="22"/>
          <w:szCs w:val="22"/>
          <w:lang w:val="sr-Latn-ME"/>
        </w:rPr>
        <w:t>konstantna mišićna slabost.</w:t>
      </w:r>
    </w:p>
    <w:p w14:paraId="526C6E1F" w14:textId="263D8C5F" w:rsidR="006D5C11" w:rsidRPr="00357CDF" w:rsidRDefault="006D5C11" w:rsidP="00357CDF">
      <w:pPr>
        <w:pStyle w:val="NoSpacing"/>
        <w:jc w:val="both"/>
        <w:rPr>
          <w:rFonts w:eastAsia="Calibri"/>
          <w:spacing w:val="-5"/>
          <w:sz w:val="22"/>
          <w:szCs w:val="22"/>
          <w:u w:val="single"/>
          <w:lang w:val="sr-Latn-ME"/>
        </w:rPr>
      </w:pPr>
    </w:p>
    <w:p w14:paraId="526C6E20" w14:textId="77777777" w:rsidR="00C269D7" w:rsidRPr="00357CDF" w:rsidRDefault="00C269D7" w:rsidP="00357CDF">
      <w:pPr>
        <w:pStyle w:val="NoSpacing"/>
        <w:jc w:val="both"/>
        <w:rPr>
          <w:rFonts w:eastAsia="Calibri"/>
          <w:spacing w:val="-5"/>
          <w:sz w:val="22"/>
          <w:szCs w:val="22"/>
          <w:u w:val="single"/>
          <w:lang w:val="sr-Latn-ME"/>
        </w:rPr>
      </w:pPr>
      <w:r w:rsidRPr="00357CDF">
        <w:rPr>
          <w:rFonts w:eastAsia="Calibri"/>
          <w:spacing w:val="-5"/>
          <w:sz w:val="22"/>
          <w:szCs w:val="22"/>
          <w:u w:val="single"/>
          <w:lang w:val="sr-Latn-ME"/>
        </w:rPr>
        <w:t>Prijavljivanje sumnji na neželjena dejstva</w:t>
      </w:r>
    </w:p>
    <w:p w14:paraId="526C6E21" w14:textId="77777777" w:rsidR="00C269D7" w:rsidRPr="00357CDF" w:rsidRDefault="00C269D7" w:rsidP="00357CDF">
      <w:pPr>
        <w:pStyle w:val="NoSpacing"/>
        <w:rPr>
          <w:rFonts w:eastAsia="Calibri"/>
          <w:spacing w:val="-5"/>
          <w:sz w:val="22"/>
          <w:szCs w:val="22"/>
          <w:u w:val="single"/>
          <w:lang w:val="sr-Latn-ME"/>
        </w:rPr>
      </w:pPr>
    </w:p>
    <w:p w14:paraId="526C6E22" w14:textId="77777777" w:rsidR="00C269D7" w:rsidRPr="00357CDF" w:rsidRDefault="0029138F" w:rsidP="00357CDF">
      <w:pPr>
        <w:pStyle w:val="NoSpacing"/>
        <w:jc w:val="both"/>
        <w:rPr>
          <w:rFonts w:eastAsia="Calibri"/>
          <w:sz w:val="22"/>
          <w:szCs w:val="22"/>
          <w:lang w:val="sr-Latn-ME"/>
        </w:rPr>
      </w:pPr>
      <w:r w:rsidRPr="00357CDF">
        <w:rPr>
          <w:rFonts w:eastAsia="Calibri"/>
          <w:sz w:val="22"/>
          <w:szCs w:val="22"/>
          <w:lang w:val="sr-Latn-ME"/>
        </w:rPr>
        <w:t>Ako V</w:t>
      </w:r>
      <w:r w:rsidR="00C269D7" w:rsidRPr="00357CDF">
        <w:rPr>
          <w:rFonts w:eastAsia="Calibri"/>
          <w:sz w:val="22"/>
          <w:szCs w:val="22"/>
          <w:lang w:val="sr-Latn-ME"/>
        </w:rPr>
        <w:t>am se javi bilo koje neželjeno d</w:t>
      </w:r>
      <w:r w:rsidRPr="00357CDF">
        <w:rPr>
          <w:rFonts w:eastAsia="Calibri"/>
          <w:sz w:val="22"/>
          <w:szCs w:val="22"/>
          <w:lang w:val="sr-Latn-ME"/>
        </w:rPr>
        <w:t xml:space="preserve">ejstvo recite to svom ljekaru, </w:t>
      </w:r>
      <w:r w:rsidR="00C269D7" w:rsidRPr="00357CDF">
        <w:rPr>
          <w:rFonts w:eastAsia="Calibri"/>
          <w:sz w:val="22"/>
          <w:szCs w:val="22"/>
          <w:lang w:val="sr-Latn-ME"/>
        </w:rPr>
        <w:t>farmaceutu ili medicinskoj sestri. Ovo uključuje i bilo koja neželjena dejstva koja nijesu navedena u ovom uputstvu</w:t>
      </w:r>
      <w:r w:rsidR="00C269D7" w:rsidRPr="00357CDF">
        <w:rPr>
          <w:rFonts w:eastAsia="Calibri"/>
          <w:spacing w:val="-4"/>
          <w:sz w:val="22"/>
          <w:szCs w:val="22"/>
          <w:lang w:val="sr-Latn-ME"/>
        </w:rPr>
        <w:t>.</w:t>
      </w:r>
      <w:r w:rsidR="007C6028" w:rsidRPr="00357CDF">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526C6E23" w14:textId="77777777" w:rsidR="007C6028" w:rsidRPr="00357CDF" w:rsidRDefault="007C6028" w:rsidP="00357CDF">
      <w:pPr>
        <w:pStyle w:val="NoSpacing"/>
        <w:jc w:val="both"/>
        <w:rPr>
          <w:rFonts w:eastAsia="Calibri"/>
          <w:sz w:val="22"/>
          <w:szCs w:val="22"/>
          <w:lang w:val="sr-Latn-ME"/>
        </w:rPr>
      </w:pPr>
    </w:p>
    <w:p w14:paraId="526C6E24" w14:textId="77777777" w:rsidR="007C6028" w:rsidRPr="00357CDF" w:rsidRDefault="007C6028" w:rsidP="00357CDF">
      <w:pPr>
        <w:rPr>
          <w:sz w:val="22"/>
          <w:szCs w:val="22"/>
          <w:lang w:val="sr-Latn-ME"/>
        </w:rPr>
      </w:pPr>
      <w:r w:rsidRPr="00357CDF">
        <w:rPr>
          <w:sz w:val="22"/>
          <w:szCs w:val="22"/>
          <w:lang w:val="sr-Latn-ME"/>
        </w:rPr>
        <w:t xml:space="preserve">Institut za ljekove i medicinska sredstva </w:t>
      </w:r>
    </w:p>
    <w:p w14:paraId="526C6E25" w14:textId="77777777" w:rsidR="007C6028" w:rsidRPr="00357CDF" w:rsidRDefault="007C6028" w:rsidP="00357CDF">
      <w:pPr>
        <w:rPr>
          <w:sz w:val="22"/>
          <w:szCs w:val="22"/>
          <w:lang w:val="sr-Latn-ME"/>
        </w:rPr>
      </w:pPr>
      <w:r w:rsidRPr="00357CDF">
        <w:rPr>
          <w:sz w:val="22"/>
          <w:szCs w:val="22"/>
          <w:lang w:val="sr-Latn-ME"/>
        </w:rPr>
        <w:t>Odjeljenje za farmakovigilancu</w:t>
      </w:r>
    </w:p>
    <w:p w14:paraId="526C6E26" w14:textId="77777777" w:rsidR="007C6028" w:rsidRPr="00357CDF" w:rsidRDefault="007C6028" w:rsidP="00357CDF">
      <w:pPr>
        <w:rPr>
          <w:sz w:val="22"/>
          <w:szCs w:val="22"/>
          <w:lang w:val="sr-Latn-ME"/>
        </w:rPr>
      </w:pPr>
      <w:r w:rsidRPr="00357CDF">
        <w:rPr>
          <w:sz w:val="22"/>
          <w:szCs w:val="22"/>
          <w:lang w:val="sr-Latn-ME"/>
        </w:rPr>
        <w:t>Bulevar Ivana Crnojevića 64a, 81000 Podgorica</w:t>
      </w:r>
    </w:p>
    <w:p w14:paraId="526C6E27" w14:textId="77777777" w:rsidR="007C6028" w:rsidRPr="00357CDF" w:rsidRDefault="007C6028" w:rsidP="00357CDF">
      <w:pPr>
        <w:rPr>
          <w:sz w:val="22"/>
          <w:szCs w:val="22"/>
          <w:lang w:val="sr-Latn-ME"/>
        </w:rPr>
      </w:pPr>
    </w:p>
    <w:p w14:paraId="526C6E28" w14:textId="77777777" w:rsidR="007C6028" w:rsidRPr="00357CDF" w:rsidRDefault="007C6028" w:rsidP="00357CDF">
      <w:pPr>
        <w:rPr>
          <w:sz w:val="22"/>
          <w:szCs w:val="22"/>
          <w:lang w:val="sr-Latn-ME"/>
        </w:rPr>
      </w:pPr>
      <w:r w:rsidRPr="00357CDF">
        <w:rPr>
          <w:sz w:val="22"/>
          <w:szCs w:val="22"/>
          <w:lang w:val="sr-Latn-ME"/>
        </w:rPr>
        <w:t>tel: +382 (0) 20 310 280</w:t>
      </w:r>
    </w:p>
    <w:p w14:paraId="526C6E29" w14:textId="77777777" w:rsidR="007C6028" w:rsidRPr="00357CDF" w:rsidRDefault="007C6028" w:rsidP="00357CDF">
      <w:pPr>
        <w:rPr>
          <w:sz w:val="22"/>
          <w:szCs w:val="22"/>
          <w:lang w:val="sr-Latn-ME"/>
        </w:rPr>
      </w:pPr>
      <w:r w:rsidRPr="00357CDF">
        <w:rPr>
          <w:sz w:val="22"/>
          <w:szCs w:val="22"/>
          <w:lang w:val="sr-Latn-ME"/>
        </w:rPr>
        <w:t>fax: +382 (0) 20 310 581</w:t>
      </w:r>
    </w:p>
    <w:p w14:paraId="526C6E2A" w14:textId="77777777" w:rsidR="007C6028" w:rsidRPr="00357CDF" w:rsidRDefault="00D94AF1" w:rsidP="00357CDF">
      <w:pPr>
        <w:rPr>
          <w:sz w:val="22"/>
          <w:szCs w:val="22"/>
          <w:lang w:val="sr-Latn-ME"/>
        </w:rPr>
      </w:pPr>
      <w:hyperlink r:id="rId8" w:history="1">
        <w:r w:rsidR="00510F22" w:rsidRPr="00357CDF">
          <w:rPr>
            <w:rStyle w:val="Hyperlink"/>
            <w:sz w:val="22"/>
            <w:szCs w:val="22"/>
            <w:lang w:val="sr-Latn-ME"/>
          </w:rPr>
          <w:t>www.cinmed.me</w:t>
        </w:r>
      </w:hyperlink>
      <w:r w:rsidR="00510F22" w:rsidRPr="00357CDF">
        <w:rPr>
          <w:sz w:val="22"/>
          <w:szCs w:val="22"/>
          <w:lang w:val="sr-Latn-ME"/>
        </w:rPr>
        <w:t xml:space="preserve"> </w:t>
      </w:r>
    </w:p>
    <w:p w14:paraId="526C6E2B" w14:textId="77777777" w:rsidR="007C6028" w:rsidRPr="00357CDF" w:rsidRDefault="00D94AF1" w:rsidP="00357CDF">
      <w:pPr>
        <w:rPr>
          <w:sz w:val="22"/>
          <w:szCs w:val="22"/>
          <w:lang w:val="sr-Latn-ME"/>
        </w:rPr>
      </w:pPr>
      <w:hyperlink r:id="rId9" w:history="1">
        <w:r w:rsidR="00510F22" w:rsidRPr="00357CDF">
          <w:rPr>
            <w:rStyle w:val="Hyperlink"/>
            <w:sz w:val="22"/>
            <w:szCs w:val="22"/>
            <w:lang w:val="sr-Latn-ME"/>
          </w:rPr>
          <w:t>nezeljenadejstva@cinmed.me</w:t>
        </w:r>
      </w:hyperlink>
      <w:r w:rsidR="00510F22" w:rsidRPr="00357CDF">
        <w:rPr>
          <w:sz w:val="22"/>
          <w:szCs w:val="22"/>
          <w:lang w:val="sr-Latn-ME"/>
        </w:rPr>
        <w:t xml:space="preserve"> </w:t>
      </w:r>
    </w:p>
    <w:p w14:paraId="526C6E2C" w14:textId="77777777" w:rsidR="00396B66" w:rsidRPr="00357CDF" w:rsidRDefault="007C6028" w:rsidP="00357CDF">
      <w:pPr>
        <w:rPr>
          <w:sz w:val="22"/>
          <w:szCs w:val="22"/>
          <w:lang w:val="sr-Latn-ME"/>
        </w:rPr>
      </w:pPr>
      <w:r w:rsidRPr="00357CDF">
        <w:rPr>
          <w:sz w:val="22"/>
          <w:szCs w:val="22"/>
          <w:lang w:val="sr-Latn-ME"/>
        </w:rPr>
        <w:t>putem IS zdravstvene zaštite</w:t>
      </w:r>
    </w:p>
    <w:p w14:paraId="526C6E2D" w14:textId="77777777" w:rsidR="00662339" w:rsidRPr="00357CDF" w:rsidRDefault="00662339" w:rsidP="00357CDF">
      <w:pPr>
        <w:rPr>
          <w:sz w:val="22"/>
          <w:szCs w:val="22"/>
          <w:lang w:val="sr-Latn-ME"/>
        </w:rPr>
      </w:pPr>
    </w:p>
    <w:p w14:paraId="3CB55283" w14:textId="77777777" w:rsidR="002E07F4" w:rsidRPr="00357CDF" w:rsidRDefault="002E07F4" w:rsidP="00357CDF">
      <w:pPr>
        <w:tabs>
          <w:tab w:val="left" w:pos="540"/>
          <w:tab w:val="left" w:pos="569"/>
        </w:tabs>
        <w:rPr>
          <w:b/>
          <w:bCs/>
          <w:sz w:val="22"/>
          <w:szCs w:val="22"/>
          <w:lang w:val="sr-Latn-ME"/>
        </w:rPr>
      </w:pPr>
    </w:p>
    <w:p w14:paraId="526C6E2E" w14:textId="1E018E1B" w:rsidR="00A32113" w:rsidRPr="00357CDF" w:rsidRDefault="00A32113" w:rsidP="00357CDF">
      <w:pPr>
        <w:tabs>
          <w:tab w:val="left" w:pos="540"/>
          <w:tab w:val="left" w:pos="569"/>
        </w:tabs>
        <w:rPr>
          <w:b/>
          <w:bCs/>
          <w:sz w:val="22"/>
          <w:szCs w:val="22"/>
          <w:lang w:val="sr-Latn-ME"/>
        </w:rPr>
      </w:pPr>
      <w:r w:rsidRPr="00357CDF">
        <w:rPr>
          <w:b/>
          <w:bCs/>
          <w:sz w:val="22"/>
          <w:szCs w:val="22"/>
          <w:lang w:val="sr-Latn-ME"/>
        </w:rPr>
        <w:lastRenderedPageBreak/>
        <w:t xml:space="preserve">5. </w:t>
      </w:r>
      <w:r w:rsidR="00291DAD" w:rsidRPr="00357CDF">
        <w:rPr>
          <w:b/>
          <w:bCs/>
          <w:sz w:val="22"/>
          <w:szCs w:val="22"/>
          <w:lang w:val="sr-Latn-ME"/>
        </w:rPr>
        <w:tab/>
      </w:r>
      <w:r w:rsidRPr="00357CDF">
        <w:rPr>
          <w:b/>
          <w:bCs/>
          <w:sz w:val="22"/>
          <w:szCs w:val="22"/>
          <w:lang w:val="sr-Latn-ME"/>
        </w:rPr>
        <w:t xml:space="preserve">KAKO ČUVATI LIJEK </w:t>
      </w:r>
      <w:r w:rsidR="00831185" w:rsidRPr="00357CDF">
        <w:rPr>
          <w:b/>
          <w:bCs/>
          <w:sz w:val="22"/>
          <w:szCs w:val="22"/>
          <w:lang w:val="sr-Latn-ME"/>
        </w:rPr>
        <w:t>ULTROX</w:t>
      </w:r>
    </w:p>
    <w:p w14:paraId="526C6E2F" w14:textId="77777777" w:rsidR="00445D8F" w:rsidRPr="00357CDF" w:rsidRDefault="00445D8F" w:rsidP="00357CDF">
      <w:pPr>
        <w:rPr>
          <w:sz w:val="22"/>
          <w:szCs w:val="22"/>
          <w:lang w:val="sr-Latn-ME"/>
        </w:rPr>
      </w:pPr>
    </w:p>
    <w:p w14:paraId="526C6E30" w14:textId="77777777" w:rsidR="00991E7D" w:rsidRPr="00357CDF" w:rsidRDefault="008A7F7D" w:rsidP="00357CDF">
      <w:pPr>
        <w:numPr>
          <w:ilvl w:val="12"/>
          <w:numId w:val="0"/>
        </w:numPr>
        <w:tabs>
          <w:tab w:val="left" w:pos="720"/>
        </w:tabs>
        <w:ind w:right="-2"/>
        <w:rPr>
          <w:sz w:val="22"/>
          <w:szCs w:val="22"/>
          <w:lang w:val="sr-Latn-ME"/>
        </w:rPr>
      </w:pPr>
      <w:r w:rsidRPr="00357CDF">
        <w:rPr>
          <w:sz w:val="22"/>
          <w:szCs w:val="22"/>
          <w:lang w:val="sr-Latn-ME"/>
        </w:rPr>
        <w:t xml:space="preserve">Lijek čuvajte </w:t>
      </w:r>
      <w:r w:rsidR="00991E7D" w:rsidRPr="00357CDF">
        <w:rPr>
          <w:sz w:val="22"/>
          <w:szCs w:val="22"/>
          <w:lang w:val="sr-Latn-ME"/>
        </w:rPr>
        <w:t>van pogleda i domašaja djece.</w:t>
      </w:r>
    </w:p>
    <w:p w14:paraId="526C6E31" w14:textId="77777777" w:rsidR="00991E7D" w:rsidRPr="00357CDF" w:rsidRDefault="00991E7D" w:rsidP="00357CDF">
      <w:pPr>
        <w:rPr>
          <w:sz w:val="22"/>
          <w:szCs w:val="22"/>
          <w:lang w:val="sr-Latn-ME"/>
        </w:rPr>
      </w:pPr>
    </w:p>
    <w:p w14:paraId="526C6E32" w14:textId="612B896E" w:rsidR="00D01E45" w:rsidRPr="00357CDF" w:rsidRDefault="00D01E45" w:rsidP="00357CDF">
      <w:pPr>
        <w:numPr>
          <w:ilvl w:val="12"/>
          <w:numId w:val="0"/>
        </w:numPr>
        <w:tabs>
          <w:tab w:val="left" w:pos="720"/>
        </w:tabs>
        <w:ind w:right="-2"/>
        <w:rPr>
          <w:sz w:val="22"/>
          <w:szCs w:val="22"/>
          <w:lang w:val="sr-Latn-ME"/>
        </w:rPr>
      </w:pPr>
      <w:r w:rsidRPr="00357CDF">
        <w:rPr>
          <w:sz w:val="22"/>
          <w:szCs w:val="22"/>
          <w:lang w:val="sr-Latn-ME"/>
        </w:rPr>
        <w:t>Ovaj lijek se ne smije upotrijebiti nakon isteka roka upotrebe navedenog na kutiji. Rok upotrebe odnosi se na poslednji dan navedenog mjeseca.</w:t>
      </w:r>
    </w:p>
    <w:p w14:paraId="5E443BEB" w14:textId="35A685E9" w:rsidR="002E07F4" w:rsidRPr="00357CDF" w:rsidRDefault="002E07F4" w:rsidP="00357CDF">
      <w:pPr>
        <w:numPr>
          <w:ilvl w:val="12"/>
          <w:numId w:val="0"/>
        </w:numPr>
        <w:tabs>
          <w:tab w:val="left" w:pos="720"/>
        </w:tabs>
        <w:ind w:right="-2"/>
        <w:rPr>
          <w:sz w:val="22"/>
          <w:szCs w:val="22"/>
          <w:lang w:val="sr-Latn-ME"/>
        </w:rPr>
      </w:pPr>
    </w:p>
    <w:p w14:paraId="506C0646" w14:textId="4AFA4648" w:rsidR="002E07F4" w:rsidRPr="00357CDF" w:rsidRDefault="002E07F4" w:rsidP="00357CDF">
      <w:pPr>
        <w:numPr>
          <w:ilvl w:val="12"/>
          <w:numId w:val="0"/>
        </w:numPr>
        <w:tabs>
          <w:tab w:val="left" w:pos="720"/>
        </w:tabs>
        <w:ind w:right="-2"/>
        <w:rPr>
          <w:sz w:val="22"/>
          <w:szCs w:val="22"/>
          <w:lang w:val="sr-Latn-ME"/>
        </w:rPr>
      </w:pPr>
      <w:r w:rsidRPr="00357CDF">
        <w:rPr>
          <w:bCs/>
          <w:sz w:val="22"/>
          <w:szCs w:val="22"/>
          <w:lang w:val="sr-Latn-ME"/>
        </w:rPr>
        <w:t>Lijek čuvati u originalnom pakovanju na temperaturi ispod 25˚C.</w:t>
      </w:r>
    </w:p>
    <w:p w14:paraId="526C6E33" w14:textId="77777777" w:rsidR="00445D8F" w:rsidRPr="00357CDF" w:rsidRDefault="00445D8F" w:rsidP="00357CDF">
      <w:pPr>
        <w:rPr>
          <w:b/>
          <w:bCs/>
          <w:sz w:val="22"/>
          <w:szCs w:val="22"/>
          <w:lang w:val="sr-Latn-ME"/>
        </w:rPr>
      </w:pPr>
    </w:p>
    <w:p w14:paraId="526C6E34" w14:textId="77777777" w:rsidR="00D01E45" w:rsidRPr="00357CDF" w:rsidRDefault="00D01E45" w:rsidP="00357CDF">
      <w:pPr>
        <w:rPr>
          <w:sz w:val="22"/>
          <w:szCs w:val="22"/>
          <w:lang w:val="sr-Latn-ME" w:eastAsia="hr-HR"/>
        </w:rPr>
      </w:pPr>
      <w:r w:rsidRPr="00357CDF">
        <w:rPr>
          <w:sz w:val="22"/>
          <w:szCs w:val="22"/>
          <w:lang w:val="sr-Latn-ME" w:eastAsia="hr-HR"/>
        </w:rPr>
        <w:t>Ljekove ne treba bacati u kanalizaciju, niti kućni otpad. Ove mjere pomažu očuvanju životne sredine.</w:t>
      </w:r>
    </w:p>
    <w:p w14:paraId="526C6E35" w14:textId="77777777" w:rsidR="00D01E45" w:rsidRPr="00357CDF" w:rsidRDefault="00D01E45" w:rsidP="00357CDF">
      <w:pPr>
        <w:rPr>
          <w:b/>
          <w:bCs/>
          <w:sz w:val="22"/>
          <w:szCs w:val="22"/>
          <w:lang w:val="sr-Latn-ME" w:eastAsia="hr-HR"/>
        </w:rPr>
      </w:pPr>
      <w:r w:rsidRPr="00357CDF">
        <w:rPr>
          <w:sz w:val="22"/>
          <w:szCs w:val="22"/>
          <w:lang w:val="sr-Latn-ME" w:eastAsia="hr-HR"/>
        </w:rPr>
        <w:t>Neupotrijebljeni lijek se uništava u skladu sa važećim propisima.</w:t>
      </w:r>
    </w:p>
    <w:p w14:paraId="526C6E36" w14:textId="77777777" w:rsidR="00396B66" w:rsidRPr="00357CDF" w:rsidRDefault="00396B66" w:rsidP="00357CDF">
      <w:pPr>
        <w:rPr>
          <w:bCs/>
          <w:sz w:val="22"/>
          <w:szCs w:val="22"/>
          <w:lang w:val="sr-Latn-ME"/>
        </w:rPr>
      </w:pPr>
    </w:p>
    <w:p w14:paraId="01BD3298" w14:textId="77777777" w:rsidR="00DF4F75" w:rsidRPr="00357CDF" w:rsidRDefault="00DF4F75" w:rsidP="00357CDF">
      <w:pPr>
        <w:tabs>
          <w:tab w:val="left" w:pos="540"/>
          <w:tab w:val="left" w:pos="569"/>
        </w:tabs>
        <w:rPr>
          <w:b/>
          <w:bCs/>
          <w:sz w:val="22"/>
          <w:szCs w:val="22"/>
          <w:lang w:val="sr-Latn-ME"/>
        </w:rPr>
      </w:pPr>
    </w:p>
    <w:p w14:paraId="526C6E37" w14:textId="6056EC89" w:rsidR="00A32113" w:rsidRPr="00357CDF" w:rsidRDefault="00A32113" w:rsidP="00357CDF">
      <w:pPr>
        <w:tabs>
          <w:tab w:val="left" w:pos="540"/>
          <w:tab w:val="left" w:pos="569"/>
        </w:tabs>
        <w:rPr>
          <w:b/>
          <w:bCs/>
          <w:sz w:val="22"/>
          <w:szCs w:val="22"/>
          <w:lang w:val="sr-Latn-ME"/>
        </w:rPr>
      </w:pPr>
      <w:r w:rsidRPr="00357CDF">
        <w:rPr>
          <w:b/>
          <w:bCs/>
          <w:sz w:val="22"/>
          <w:szCs w:val="22"/>
          <w:lang w:val="sr-Latn-ME"/>
        </w:rPr>
        <w:t xml:space="preserve">6. </w:t>
      </w:r>
      <w:r w:rsidR="00291DAD" w:rsidRPr="00357CDF">
        <w:rPr>
          <w:b/>
          <w:bCs/>
          <w:sz w:val="22"/>
          <w:szCs w:val="22"/>
          <w:lang w:val="sr-Latn-ME"/>
        </w:rPr>
        <w:tab/>
      </w:r>
      <w:r w:rsidR="00326EEC" w:rsidRPr="00357CDF">
        <w:rPr>
          <w:b/>
          <w:bCs/>
          <w:sz w:val="22"/>
          <w:szCs w:val="22"/>
          <w:lang w:val="sr-Latn-ME"/>
        </w:rPr>
        <w:t xml:space="preserve">SADRŽAJ PAKOVANJA I </w:t>
      </w:r>
      <w:r w:rsidRPr="00357CDF">
        <w:rPr>
          <w:b/>
          <w:bCs/>
          <w:sz w:val="22"/>
          <w:szCs w:val="22"/>
          <w:lang w:val="sr-Latn-ME"/>
        </w:rPr>
        <w:t>DODATNE INFORMACIJE</w:t>
      </w:r>
      <w:r w:rsidR="00E06040" w:rsidRPr="00357CDF">
        <w:rPr>
          <w:b/>
          <w:bCs/>
          <w:sz w:val="22"/>
          <w:szCs w:val="22"/>
          <w:lang w:val="sr-Latn-ME"/>
        </w:rPr>
        <w:t xml:space="preserve"> </w:t>
      </w:r>
    </w:p>
    <w:p w14:paraId="526C6E38" w14:textId="77777777" w:rsidR="00445D8F" w:rsidRPr="00357CDF" w:rsidRDefault="00445D8F" w:rsidP="00357CDF">
      <w:pPr>
        <w:rPr>
          <w:sz w:val="22"/>
          <w:szCs w:val="22"/>
          <w:lang w:val="sr-Latn-ME"/>
        </w:rPr>
      </w:pPr>
    </w:p>
    <w:p w14:paraId="526C6E39" w14:textId="7D2D0247" w:rsidR="00445D8F" w:rsidRPr="00357CDF" w:rsidRDefault="00A32113" w:rsidP="00357CDF">
      <w:pPr>
        <w:rPr>
          <w:b/>
          <w:sz w:val="22"/>
          <w:szCs w:val="22"/>
          <w:lang w:val="sr-Latn-ME"/>
        </w:rPr>
      </w:pPr>
      <w:r w:rsidRPr="00357CDF">
        <w:rPr>
          <w:b/>
          <w:bCs/>
          <w:sz w:val="22"/>
          <w:szCs w:val="22"/>
          <w:lang w:val="sr-Latn-ME"/>
        </w:rPr>
        <w:t xml:space="preserve">Šta sadrži lijek </w:t>
      </w:r>
      <w:r w:rsidR="00B9624E" w:rsidRPr="00357CDF">
        <w:rPr>
          <w:b/>
          <w:bCs/>
          <w:sz w:val="22"/>
          <w:szCs w:val="22"/>
          <w:lang w:val="sr-Latn-ME"/>
        </w:rPr>
        <w:t>U</w:t>
      </w:r>
      <w:r w:rsidR="00310126" w:rsidRPr="00357CDF">
        <w:rPr>
          <w:b/>
          <w:bCs/>
          <w:sz w:val="22"/>
          <w:szCs w:val="22"/>
          <w:lang w:val="sr-Latn-ME"/>
        </w:rPr>
        <w:t>l</w:t>
      </w:r>
      <w:r w:rsidR="00B9624E" w:rsidRPr="00357CDF">
        <w:rPr>
          <w:b/>
          <w:bCs/>
          <w:sz w:val="22"/>
          <w:szCs w:val="22"/>
          <w:lang w:val="sr-Latn-ME"/>
        </w:rPr>
        <w:t>trox</w:t>
      </w:r>
    </w:p>
    <w:p w14:paraId="526C6E3A" w14:textId="77777777" w:rsidR="00326EEC" w:rsidRPr="00357CDF" w:rsidRDefault="00326EEC" w:rsidP="00357CDF">
      <w:pPr>
        <w:rPr>
          <w:b/>
          <w:sz w:val="22"/>
          <w:szCs w:val="22"/>
          <w:lang w:val="sr-Latn-ME"/>
        </w:rPr>
      </w:pPr>
    </w:p>
    <w:p w14:paraId="628B89CE" w14:textId="3812BAF1" w:rsidR="00367DF9" w:rsidRPr="00357CDF" w:rsidRDefault="00326EEC" w:rsidP="00357CDF">
      <w:pPr>
        <w:keepNext/>
        <w:numPr>
          <w:ilvl w:val="0"/>
          <w:numId w:val="28"/>
        </w:numPr>
        <w:tabs>
          <w:tab w:val="left" w:pos="720"/>
        </w:tabs>
        <w:ind w:right="-2"/>
        <w:rPr>
          <w:i/>
          <w:sz w:val="22"/>
          <w:szCs w:val="22"/>
          <w:lang w:val="sr-Latn-ME"/>
        </w:rPr>
      </w:pPr>
      <w:r w:rsidRPr="00357CDF">
        <w:rPr>
          <w:sz w:val="22"/>
          <w:szCs w:val="22"/>
          <w:lang w:val="sr-Latn-ME"/>
        </w:rPr>
        <w:t>Aktivn</w:t>
      </w:r>
      <w:r w:rsidR="00B9624E" w:rsidRPr="00357CDF">
        <w:rPr>
          <w:sz w:val="22"/>
          <w:szCs w:val="22"/>
          <w:lang w:val="sr-Latn-ME"/>
        </w:rPr>
        <w:t>a</w:t>
      </w:r>
      <w:r w:rsidRPr="00357CDF">
        <w:rPr>
          <w:sz w:val="22"/>
          <w:szCs w:val="22"/>
          <w:lang w:val="sr-Latn-ME"/>
        </w:rPr>
        <w:t xml:space="preserve"> supstanca je </w:t>
      </w:r>
      <w:r w:rsidR="00130BC1" w:rsidRPr="00357CDF">
        <w:rPr>
          <w:sz w:val="22"/>
          <w:szCs w:val="22"/>
          <w:lang w:val="sr-Latn-ME"/>
        </w:rPr>
        <w:t>rosuvastatin.</w:t>
      </w:r>
      <w:r w:rsidR="00367DF9" w:rsidRPr="00357CDF">
        <w:rPr>
          <w:sz w:val="22"/>
          <w:szCs w:val="22"/>
          <w:lang w:val="sr-Latn-ME"/>
        </w:rPr>
        <w:t xml:space="preserve"> Jedna film tableta sadrži 10 mg ili 20 mg rosuvastatina u obliku rosuvastatin kalcijuma.</w:t>
      </w:r>
    </w:p>
    <w:p w14:paraId="7B91258C" w14:textId="419A7CBA" w:rsidR="009D0CDC" w:rsidRPr="00357CDF" w:rsidRDefault="00326EEC" w:rsidP="00357CDF">
      <w:pPr>
        <w:keepNext/>
        <w:numPr>
          <w:ilvl w:val="0"/>
          <w:numId w:val="28"/>
        </w:numPr>
        <w:tabs>
          <w:tab w:val="left" w:pos="720"/>
        </w:tabs>
        <w:ind w:right="-2"/>
        <w:rPr>
          <w:bCs/>
          <w:sz w:val="22"/>
          <w:szCs w:val="22"/>
          <w:lang w:val="sr-Latn-ME"/>
        </w:rPr>
      </w:pPr>
      <w:r w:rsidRPr="00357CDF">
        <w:rPr>
          <w:sz w:val="22"/>
          <w:szCs w:val="22"/>
          <w:lang w:val="sr-Latn-ME"/>
        </w:rPr>
        <w:t>Pomoćne supstance s</w:t>
      </w:r>
      <w:r w:rsidR="00B9624E" w:rsidRPr="00357CDF">
        <w:rPr>
          <w:sz w:val="22"/>
          <w:szCs w:val="22"/>
          <w:lang w:val="sr-Latn-ME"/>
        </w:rPr>
        <w:t>u</w:t>
      </w:r>
      <w:r w:rsidR="009D0CDC" w:rsidRPr="00357CDF">
        <w:rPr>
          <w:sz w:val="22"/>
          <w:szCs w:val="22"/>
          <w:lang w:val="sr-Latn-ME"/>
        </w:rPr>
        <w:t>:</w:t>
      </w:r>
    </w:p>
    <w:p w14:paraId="642B5687" w14:textId="5E97D88E" w:rsidR="009D0CDC" w:rsidRPr="00357CDF" w:rsidRDefault="009D0CDC" w:rsidP="00357CDF">
      <w:pPr>
        <w:keepNext/>
        <w:tabs>
          <w:tab w:val="left" w:pos="720"/>
        </w:tabs>
        <w:ind w:left="360" w:right="-2"/>
        <w:rPr>
          <w:bCs/>
          <w:sz w:val="22"/>
          <w:szCs w:val="22"/>
          <w:lang w:val="sr-Latn-ME"/>
        </w:rPr>
      </w:pPr>
      <w:r w:rsidRPr="00357CDF">
        <w:rPr>
          <w:bCs/>
          <w:i/>
          <w:sz w:val="22"/>
          <w:szCs w:val="22"/>
          <w:lang w:val="sr-Latn-ME"/>
        </w:rPr>
        <w:t>jezgro tablete</w:t>
      </w:r>
      <w:r w:rsidRPr="00357CDF">
        <w:rPr>
          <w:bCs/>
          <w:sz w:val="22"/>
          <w:szCs w:val="22"/>
          <w:lang w:val="sr-Latn-ME"/>
        </w:rPr>
        <w:t>: l</w:t>
      </w:r>
      <w:r w:rsidR="00A52F6D" w:rsidRPr="00357CDF">
        <w:rPr>
          <w:bCs/>
          <w:sz w:val="22"/>
          <w:szCs w:val="22"/>
          <w:lang w:val="sr-Latn-ME"/>
        </w:rPr>
        <w:t>aktoza, monohidrat</w:t>
      </w:r>
      <w:r w:rsidRPr="00357CDF">
        <w:rPr>
          <w:bCs/>
          <w:sz w:val="22"/>
          <w:szCs w:val="22"/>
          <w:lang w:val="sr-Latn-ME"/>
        </w:rPr>
        <w:t>;</w:t>
      </w:r>
      <w:r w:rsidR="00A52F6D" w:rsidRPr="00357CDF">
        <w:rPr>
          <w:bCs/>
          <w:sz w:val="22"/>
          <w:szCs w:val="22"/>
          <w:lang w:val="sr-Latn-ME"/>
        </w:rPr>
        <w:t xml:space="preserve"> </w:t>
      </w:r>
      <w:r w:rsidRPr="00357CDF">
        <w:rPr>
          <w:bCs/>
          <w:sz w:val="22"/>
          <w:szCs w:val="22"/>
          <w:lang w:val="sr-Latn-ME"/>
        </w:rPr>
        <w:t>k</w:t>
      </w:r>
      <w:r w:rsidR="00A52F6D" w:rsidRPr="00357CDF">
        <w:rPr>
          <w:bCs/>
          <w:sz w:val="22"/>
          <w:szCs w:val="22"/>
          <w:lang w:val="sr-Latn-ME"/>
        </w:rPr>
        <w:t>alcijum</w:t>
      </w:r>
      <w:r w:rsidR="00450AEE" w:rsidRPr="00357CDF">
        <w:rPr>
          <w:bCs/>
          <w:sz w:val="22"/>
          <w:szCs w:val="22"/>
          <w:lang w:val="sr-Latn-ME"/>
        </w:rPr>
        <w:t xml:space="preserve"> </w:t>
      </w:r>
      <w:r w:rsidR="00A52F6D" w:rsidRPr="00357CDF">
        <w:rPr>
          <w:bCs/>
          <w:sz w:val="22"/>
          <w:szCs w:val="22"/>
          <w:lang w:val="sr-Latn-ME"/>
        </w:rPr>
        <w:t xml:space="preserve">karbonat; </w:t>
      </w:r>
      <w:r w:rsidRPr="00357CDF">
        <w:rPr>
          <w:bCs/>
          <w:sz w:val="22"/>
          <w:szCs w:val="22"/>
          <w:lang w:val="sr-Latn-ME"/>
        </w:rPr>
        <w:t>c</w:t>
      </w:r>
      <w:r w:rsidR="00A52F6D" w:rsidRPr="00357CDF">
        <w:rPr>
          <w:bCs/>
          <w:sz w:val="22"/>
          <w:szCs w:val="22"/>
          <w:lang w:val="sr-Latn-ME"/>
        </w:rPr>
        <w:t xml:space="preserve">eluloza mikrokristalna </w:t>
      </w:r>
      <w:r w:rsidR="00BA6EF5" w:rsidRPr="00357CDF">
        <w:rPr>
          <w:bCs/>
          <w:sz w:val="22"/>
          <w:szCs w:val="22"/>
          <w:lang w:val="sr-Latn-ME"/>
        </w:rPr>
        <w:t>(tip</w:t>
      </w:r>
      <w:r w:rsidR="00A52F6D" w:rsidRPr="00357CDF">
        <w:rPr>
          <w:bCs/>
          <w:sz w:val="22"/>
          <w:szCs w:val="22"/>
          <w:lang w:val="sr-Latn-ME"/>
        </w:rPr>
        <w:t xml:space="preserve"> 102</w:t>
      </w:r>
      <w:r w:rsidR="00BA6EF5" w:rsidRPr="00357CDF">
        <w:rPr>
          <w:bCs/>
          <w:sz w:val="22"/>
          <w:szCs w:val="22"/>
          <w:lang w:val="sr-Latn-ME"/>
        </w:rPr>
        <w:t>)</w:t>
      </w:r>
      <w:r w:rsidR="00A52F6D" w:rsidRPr="00357CDF">
        <w:rPr>
          <w:bCs/>
          <w:sz w:val="22"/>
          <w:szCs w:val="22"/>
          <w:lang w:val="sr-Latn-ME"/>
        </w:rPr>
        <w:t>;</w:t>
      </w:r>
      <w:r w:rsidRPr="00357CDF">
        <w:rPr>
          <w:bCs/>
          <w:sz w:val="22"/>
          <w:szCs w:val="22"/>
          <w:lang w:val="sr-Latn-ME"/>
        </w:rPr>
        <w:t xml:space="preserve"> k</w:t>
      </w:r>
      <w:r w:rsidR="00A52F6D" w:rsidRPr="00357CDF">
        <w:rPr>
          <w:bCs/>
          <w:sz w:val="22"/>
          <w:szCs w:val="22"/>
          <w:lang w:val="sr-Latn-ME"/>
        </w:rPr>
        <w:t xml:space="preserve">rospovidon (Kollidon CL); </w:t>
      </w:r>
      <w:r w:rsidRPr="00357CDF">
        <w:rPr>
          <w:bCs/>
          <w:sz w:val="22"/>
          <w:szCs w:val="22"/>
          <w:lang w:val="sr-Latn-ME"/>
        </w:rPr>
        <w:t>h</w:t>
      </w:r>
      <w:r w:rsidR="00A52F6D" w:rsidRPr="00357CDF">
        <w:rPr>
          <w:bCs/>
          <w:sz w:val="22"/>
          <w:szCs w:val="22"/>
          <w:lang w:val="sr-Latn-ME"/>
        </w:rPr>
        <w:t>idroksipropil</w:t>
      </w:r>
      <w:r w:rsidRPr="00357CDF">
        <w:rPr>
          <w:bCs/>
          <w:sz w:val="22"/>
          <w:szCs w:val="22"/>
          <w:lang w:val="sr-Latn-ME"/>
        </w:rPr>
        <w:t xml:space="preserve"> </w:t>
      </w:r>
      <w:r w:rsidR="00A52F6D" w:rsidRPr="00357CDF">
        <w:rPr>
          <w:bCs/>
          <w:sz w:val="22"/>
          <w:szCs w:val="22"/>
          <w:lang w:val="sr-Latn-ME"/>
        </w:rPr>
        <w:t xml:space="preserve">celuloza SSL (HPC-SSL); </w:t>
      </w:r>
      <w:r w:rsidR="004E20F0" w:rsidRPr="00357CDF">
        <w:rPr>
          <w:bCs/>
          <w:sz w:val="22"/>
          <w:szCs w:val="22"/>
          <w:lang w:val="sr-Latn-ME"/>
        </w:rPr>
        <w:t>m</w:t>
      </w:r>
      <w:r w:rsidR="00A52F6D" w:rsidRPr="00357CDF">
        <w:rPr>
          <w:bCs/>
          <w:sz w:val="22"/>
          <w:szCs w:val="22"/>
          <w:lang w:val="sr-Latn-ME"/>
        </w:rPr>
        <w:t>agnezijum</w:t>
      </w:r>
      <w:r w:rsidR="00BA6EF5" w:rsidRPr="00357CDF">
        <w:rPr>
          <w:bCs/>
          <w:sz w:val="22"/>
          <w:szCs w:val="22"/>
          <w:lang w:val="sr-Latn-ME"/>
        </w:rPr>
        <w:t xml:space="preserve"> </w:t>
      </w:r>
      <w:r w:rsidR="00A52F6D" w:rsidRPr="00357CDF">
        <w:rPr>
          <w:bCs/>
          <w:sz w:val="22"/>
          <w:szCs w:val="22"/>
          <w:lang w:val="sr-Latn-ME"/>
        </w:rPr>
        <w:t xml:space="preserve">stearat; </w:t>
      </w:r>
      <w:r w:rsidRPr="00357CDF">
        <w:rPr>
          <w:bCs/>
          <w:sz w:val="22"/>
          <w:szCs w:val="22"/>
          <w:lang w:val="sr-Latn-ME"/>
        </w:rPr>
        <w:t>voda, prečišćena</w:t>
      </w:r>
    </w:p>
    <w:p w14:paraId="7EF6E436" w14:textId="025BAE09" w:rsidR="00DA4467" w:rsidRPr="00357CDF" w:rsidRDefault="004E20F0" w:rsidP="00357CDF">
      <w:pPr>
        <w:keepNext/>
        <w:tabs>
          <w:tab w:val="left" w:pos="720"/>
        </w:tabs>
        <w:ind w:left="360" w:right="-2"/>
        <w:rPr>
          <w:bCs/>
          <w:sz w:val="22"/>
          <w:szCs w:val="22"/>
          <w:lang w:val="sr-Latn-ME"/>
        </w:rPr>
      </w:pPr>
      <w:r w:rsidRPr="00357CDF">
        <w:rPr>
          <w:bCs/>
          <w:i/>
          <w:sz w:val="22"/>
          <w:szCs w:val="22"/>
          <w:lang w:val="sr-Latn-ME"/>
        </w:rPr>
        <w:t>f</w:t>
      </w:r>
      <w:r w:rsidR="00A52F6D" w:rsidRPr="00357CDF">
        <w:rPr>
          <w:bCs/>
          <w:i/>
          <w:sz w:val="22"/>
          <w:szCs w:val="22"/>
          <w:lang w:val="sr-Latn-ME"/>
        </w:rPr>
        <w:t>ilm materijal za oblaganje, formula 1</w:t>
      </w:r>
      <w:r w:rsidR="00A52F6D" w:rsidRPr="00357CDF">
        <w:rPr>
          <w:bCs/>
          <w:sz w:val="22"/>
          <w:szCs w:val="22"/>
          <w:lang w:val="sr-Latn-ME"/>
        </w:rPr>
        <w:t>:</w:t>
      </w:r>
      <w:r w:rsidR="00A13CE8" w:rsidRPr="00357CDF">
        <w:rPr>
          <w:bCs/>
          <w:sz w:val="22"/>
          <w:szCs w:val="22"/>
          <w:lang w:val="sr-Latn-ME"/>
        </w:rPr>
        <w:t xml:space="preserve"> </w:t>
      </w:r>
    </w:p>
    <w:p w14:paraId="56188ADF" w14:textId="714368B7" w:rsidR="00DA4467" w:rsidRPr="00357CDF" w:rsidRDefault="00DA4467" w:rsidP="00357CDF">
      <w:pPr>
        <w:keepNext/>
        <w:tabs>
          <w:tab w:val="left" w:pos="720"/>
        </w:tabs>
        <w:ind w:left="360" w:right="-2"/>
        <w:rPr>
          <w:bCs/>
          <w:sz w:val="22"/>
          <w:szCs w:val="22"/>
          <w:lang w:val="sr-Latn-ME"/>
        </w:rPr>
      </w:pPr>
      <w:r w:rsidRPr="00357CDF">
        <w:rPr>
          <w:bCs/>
          <w:sz w:val="22"/>
          <w:szCs w:val="22"/>
          <w:lang w:val="sr-Latn-ME"/>
        </w:rPr>
        <w:t>Opadry KB Low viscosity White (PEG-PVA graft kopolimer, Kollidon VA 64, titan dioksid, kaolin, natrijum lauril sulfat)</w:t>
      </w:r>
      <w:r w:rsidR="00DC0965">
        <w:rPr>
          <w:bCs/>
          <w:sz w:val="22"/>
          <w:szCs w:val="22"/>
          <w:lang w:val="sr-Latn-ME"/>
        </w:rPr>
        <w:t>.</w:t>
      </w:r>
    </w:p>
    <w:p w14:paraId="069460EF" w14:textId="62A4C136" w:rsidR="00DA4467" w:rsidRPr="00357CDF" w:rsidRDefault="00DA4467" w:rsidP="00357CDF">
      <w:pPr>
        <w:keepNext/>
        <w:tabs>
          <w:tab w:val="left" w:pos="720"/>
        </w:tabs>
        <w:ind w:left="360" w:right="-2"/>
        <w:rPr>
          <w:bCs/>
          <w:sz w:val="22"/>
          <w:szCs w:val="22"/>
          <w:lang w:val="sr-Latn-ME"/>
        </w:rPr>
      </w:pPr>
      <w:r w:rsidRPr="00357CDF">
        <w:rPr>
          <w:bCs/>
          <w:sz w:val="22"/>
          <w:szCs w:val="22"/>
          <w:lang w:val="sr-Latn-ME"/>
        </w:rPr>
        <w:t>Opadry KB Low viscosity Orange (PEG-PVA graft kopolimer, kopovidon, titan dioksid, kaolin, natrijum lauril sulfat, FD&amp;C Yellow#6/ sunset yellow FCF aluminium lake)</w:t>
      </w:r>
      <w:r w:rsidR="00DC0965">
        <w:rPr>
          <w:bCs/>
          <w:sz w:val="22"/>
          <w:szCs w:val="22"/>
          <w:lang w:val="sr-Latn-ME"/>
        </w:rPr>
        <w:t>.</w:t>
      </w:r>
    </w:p>
    <w:p w14:paraId="184436A8" w14:textId="3BFC549B" w:rsidR="00DA4467" w:rsidRPr="00357CDF" w:rsidRDefault="00DA4467" w:rsidP="00357CDF">
      <w:pPr>
        <w:keepNext/>
        <w:tabs>
          <w:tab w:val="left" w:pos="720"/>
        </w:tabs>
        <w:ind w:left="360" w:right="-2"/>
        <w:rPr>
          <w:bCs/>
          <w:sz w:val="22"/>
          <w:szCs w:val="22"/>
          <w:lang w:val="sr-Latn-ME"/>
        </w:rPr>
      </w:pPr>
      <w:r w:rsidRPr="00357CDF">
        <w:rPr>
          <w:bCs/>
          <w:sz w:val="22"/>
          <w:szCs w:val="22"/>
          <w:lang w:val="sr-Latn-ME"/>
        </w:rPr>
        <w:t>Opadry KB Low viscosity Red (PEG-PVA graft kopolimer, kopovidon, titan dioksid, kaolin, natrijum lauril sulfat, Carmine)</w:t>
      </w:r>
      <w:r w:rsidR="00DC0965">
        <w:rPr>
          <w:bCs/>
          <w:sz w:val="22"/>
          <w:szCs w:val="22"/>
          <w:lang w:val="sr-Latn-ME"/>
        </w:rPr>
        <w:t>.</w:t>
      </w:r>
    </w:p>
    <w:p w14:paraId="31ABE86A" w14:textId="3B6C50A8" w:rsidR="00DA4467" w:rsidRPr="00357CDF" w:rsidRDefault="00DA4467" w:rsidP="00357CDF">
      <w:pPr>
        <w:keepNext/>
        <w:tabs>
          <w:tab w:val="left" w:pos="720"/>
        </w:tabs>
        <w:ind w:left="360" w:right="-2"/>
        <w:rPr>
          <w:bCs/>
          <w:sz w:val="22"/>
          <w:szCs w:val="22"/>
          <w:lang w:val="sr-Latn-ME"/>
        </w:rPr>
      </w:pPr>
      <w:r w:rsidRPr="00357CDF">
        <w:rPr>
          <w:bCs/>
          <w:i/>
          <w:sz w:val="22"/>
          <w:szCs w:val="22"/>
          <w:lang w:val="sr-Latn-ME"/>
        </w:rPr>
        <w:t>f</w:t>
      </w:r>
      <w:r w:rsidR="00A52F6D" w:rsidRPr="00357CDF">
        <w:rPr>
          <w:bCs/>
          <w:i/>
          <w:sz w:val="22"/>
          <w:szCs w:val="22"/>
          <w:lang w:val="sr-Latn-ME"/>
        </w:rPr>
        <w:t>ilm materijal za oblaganje, formula 2</w:t>
      </w:r>
      <w:r w:rsidR="00A52F6D" w:rsidRPr="00357CDF">
        <w:rPr>
          <w:bCs/>
          <w:sz w:val="22"/>
          <w:szCs w:val="22"/>
          <w:lang w:val="sr-Latn-ME"/>
        </w:rPr>
        <w:t>:</w:t>
      </w:r>
      <w:r w:rsidR="005A1B96" w:rsidRPr="00357CDF">
        <w:rPr>
          <w:bCs/>
          <w:sz w:val="22"/>
          <w:szCs w:val="22"/>
          <w:lang w:val="sr-Latn-ME"/>
        </w:rPr>
        <w:t xml:space="preserve"> </w:t>
      </w:r>
    </w:p>
    <w:p w14:paraId="76C9D2CB" w14:textId="77777777" w:rsidR="00DA4467" w:rsidRPr="00357CDF" w:rsidRDefault="00DA4467" w:rsidP="00357CDF">
      <w:pPr>
        <w:keepNext/>
        <w:tabs>
          <w:tab w:val="left" w:pos="720"/>
        </w:tabs>
        <w:ind w:left="360" w:right="-2"/>
        <w:rPr>
          <w:bCs/>
          <w:sz w:val="22"/>
          <w:szCs w:val="22"/>
          <w:lang w:val="sr-Latn-ME"/>
        </w:rPr>
      </w:pPr>
      <w:r w:rsidRPr="00357CDF">
        <w:rPr>
          <w:bCs/>
          <w:sz w:val="22"/>
          <w:szCs w:val="22"/>
          <w:lang w:val="sr-Latn-ME"/>
        </w:rPr>
        <w:t>Kollicoat Protect (PVA-PEG graft kopolimer, polivinil alkohol, silicijum dioksid)</w:t>
      </w:r>
    </w:p>
    <w:p w14:paraId="526C6E3C" w14:textId="09708896" w:rsidR="00326EEC" w:rsidRPr="00357CDF" w:rsidRDefault="00DA4467" w:rsidP="00357CDF">
      <w:pPr>
        <w:keepNext/>
        <w:tabs>
          <w:tab w:val="left" w:pos="720"/>
        </w:tabs>
        <w:ind w:left="360" w:right="-2"/>
        <w:rPr>
          <w:sz w:val="22"/>
          <w:szCs w:val="22"/>
          <w:lang w:val="sr-Latn-ME"/>
        </w:rPr>
      </w:pPr>
      <w:r w:rsidRPr="00357CDF">
        <w:rPr>
          <w:bCs/>
          <w:sz w:val="22"/>
          <w:szCs w:val="22"/>
          <w:lang w:val="sr-Latn-ME"/>
        </w:rPr>
        <w:t>Talk</w:t>
      </w:r>
    </w:p>
    <w:p w14:paraId="526C6E3D" w14:textId="77777777" w:rsidR="00326EEC" w:rsidRPr="00357CDF" w:rsidRDefault="00326EEC" w:rsidP="00357CDF">
      <w:pPr>
        <w:rPr>
          <w:sz w:val="22"/>
          <w:szCs w:val="22"/>
          <w:lang w:val="sr-Latn-ME"/>
        </w:rPr>
      </w:pPr>
    </w:p>
    <w:p w14:paraId="526C6E3E" w14:textId="59225360" w:rsidR="00A32113" w:rsidRPr="00357CDF" w:rsidRDefault="00A32113" w:rsidP="00357CDF">
      <w:pPr>
        <w:rPr>
          <w:b/>
          <w:sz w:val="22"/>
          <w:szCs w:val="22"/>
          <w:lang w:val="sr-Latn-ME"/>
        </w:rPr>
      </w:pPr>
      <w:r w:rsidRPr="00357CDF">
        <w:rPr>
          <w:b/>
          <w:sz w:val="22"/>
          <w:szCs w:val="22"/>
          <w:lang w:val="sr-Latn-ME"/>
        </w:rPr>
        <w:t xml:space="preserve">Kako izgleda lijek </w:t>
      </w:r>
      <w:r w:rsidR="00B9624E" w:rsidRPr="00357CDF">
        <w:rPr>
          <w:b/>
          <w:sz w:val="22"/>
          <w:szCs w:val="22"/>
          <w:lang w:val="sr-Latn-ME"/>
        </w:rPr>
        <w:t>U</w:t>
      </w:r>
      <w:r w:rsidR="00310126" w:rsidRPr="00357CDF">
        <w:rPr>
          <w:b/>
          <w:sz w:val="22"/>
          <w:szCs w:val="22"/>
          <w:lang w:val="sr-Latn-ME"/>
        </w:rPr>
        <w:t>l</w:t>
      </w:r>
      <w:r w:rsidR="00B9624E" w:rsidRPr="00357CDF">
        <w:rPr>
          <w:b/>
          <w:sz w:val="22"/>
          <w:szCs w:val="22"/>
          <w:lang w:val="sr-Latn-ME"/>
        </w:rPr>
        <w:t>trox</w:t>
      </w:r>
      <w:r w:rsidRPr="00357CDF">
        <w:rPr>
          <w:b/>
          <w:sz w:val="22"/>
          <w:szCs w:val="22"/>
          <w:lang w:val="sr-Latn-ME"/>
        </w:rPr>
        <w:t xml:space="preserve"> i sadržaj pakovanja</w:t>
      </w:r>
    </w:p>
    <w:p w14:paraId="526C6E3F" w14:textId="0639D73A" w:rsidR="00445D8F" w:rsidRPr="00357CDF" w:rsidRDefault="00445D8F" w:rsidP="00357CDF">
      <w:pPr>
        <w:rPr>
          <w:sz w:val="22"/>
          <w:szCs w:val="22"/>
          <w:lang w:val="sr-Latn-ME"/>
        </w:rPr>
      </w:pPr>
    </w:p>
    <w:p w14:paraId="7A664F5F" w14:textId="77777777" w:rsidR="002B5D6B" w:rsidRPr="00357CDF" w:rsidRDefault="002B5D6B" w:rsidP="00357CDF">
      <w:pPr>
        <w:rPr>
          <w:sz w:val="22"/>
          <w:szCs w:val="22"/>
          <w:lang w:val="sr-Latn-ME"/>
        </w:rPr>
      </w:pPr>
      <w:r w:rsidRPr="00357CDF">
        <w:rPr>
          <w:sz w:val="22"/>
          <w:szCs w:val="22"/>
          <w:u w:val="single"/>
          <w:lang w:val="sr-Latn-ME"/>
        </w:rPr>
        <w:t xml:space="preserve">Ultrox, film tableta, 10 mg </w:t>
      </w:r>
    </w:p>
    <w:p w14:paraId="7284B269" w14:textId="2392B1FA" w:rsidR="000A4D9A" w:rsidRPr="00357CDF" w:rsidRDefault="000A4D9A" w:rsidP="00357CDF">
      <w:pPr>
        <w:rPr>
          <w:sz w:val="22"/>
          <w:szCs w:val="22"/>
          <w:lang w:val="sr-Latn-ME"/>
        </w:rPr>
      </w:pPr>
      <w:r w:rsidRPr="00357CDF">
        <w:rPr>
          <w:sz w:val="22"/>
          <w:szCs w:val="22"/>
          <w:lang w:val="sr-Latn-ME"/>
        </w:rPr>
        <w:t xml:space="preserve">Unutrašnje pakovanje: </w:t>
      </w:r>
      <w:r w:rsidR="002B5D6B" w:rsidRPr="00357CDF">
        <w:rPr>
          <w:sz w:val="22"/>
          <w:szCs w:val="22"/>
          <w:lang w:val="sr-Latn-ME"/>
        </w:rPr>
        <w:t xml:space="preserve">Alu/Alu </w:t>
      </w:r>
      <w:r w:rsidRPr="00357CDF">
        <w:rPr>
          <w:sz w:val="22"/>
          <w:szCs w:val="22"/>
          <w:lang w:val="sr-Latn-ME"/>
        </w:rPr>
        <w:t>blister sa po 14 film tableta.</w:t>
      </w:r>
    </w:p>
    <w:p w14:paraId="67BD569C" w14:textId="4DC28E86" w:rsidR="000A4D9A" w:rsidRPr="00357CDF" w:rsidRDefault="000A4D9A" w:rsidP="00357CDF">
      <w:pPr>
        <w:rPr>
          <w:sz w:val="22"/>
          <w:szCs w:val="22"/>
          <w:lang w:val="sr-Latn-ME"/>
        </w:rPr>
      </w:pPr>
      <w:r w:rsidRPr="00357CDF">
        <w:rPr>
          <w:sz w:val="22"/>
          <w:szCs w:val="22"/>
          <w:lang w:val="sr-Latn-ME"/>
        </w:rPr>
        <w:t>Spoljašnje pakovanje: složiva kartonska kutija u kojoj se nalaz</w:t>
      </w:r>
      <w:r w:rsidR="002B5D6B" w:rsidRPr="00357CDF">
        <w:rPr>
          <w:sz w:val="22"/>
          <w:szCs w:val="22"/>
          <w:lang w:val="sr-Latn-ME"/>
        </w:rPr>
        <w:t>e</w:t>
      </w:r>
      <w:r w:rsidRPr="00357CDF">
        <w:rPr>
          <w:sz w:val="22"/>
          <w:szCs w:val="22"/>
          <w:lang w:val="sr-Latn-ME"/>
        </w:rPr>
        <w:t xml:space="preserve"> 2 blistera sa po 14 film tableta i Uputstvo za pacijenta.</w:t>
      </w:r>
    </w:p>
    <w:p w14:paraId="65B0913C" w14:textId="77777777" w:rsidR="000A4D9A" w:rsidRPr="00357CDF" w:rsidRDefault="000A4D9A" w:rsidP="00357CDF">
      <w:pPr>
        <w:rPr>
          <w:sz w:val="22"/>
          <w:szCs w:val="22"/>
          <w:lang w:val="sr-Latn-ME"/>
        </w:rPr>
      </w:pPr>
    </w:p>
    <w:p w14:paraId="074636EC" w14:textId="77777777" w:rsidR="002B5D6B" w:rsidRPr="00357CDF" w:rsidRDefault="002B5D6B" w:rsidP="00357CDF">
      <w:pPr>
        <w:rPr>
          <w:sz w:val="22"/>
          <w:szCs w:val="22"/>
          <w:lang w:val="sr-Latn-ME"/>
        </w:rPr>
      </w:pPr>
      <w:r w:rsidRPr="00357CDF">
        <w:rPr>
          <w:sz w:val="22"/>
          <w:szCs w:val="22"/>
          <w:u w:val="single"/>
          <w:lang w:val="sr-Latn-ME"/>
        </w:rPr>
        <w:t xml:space="preserve">Ultrox, film tableta, 20 mg </w:t>
      </w:r>
    </w:p>
    <w:p w14:paraId="41C0A096" w14:textId="7C8F8DA6" w:rsidR="000A4D9A" w:rsidRPr="00357CDF" w:rsidRDefault="000A4D9A" w:rsidP="00357CDF">
      <w:pPr>
        <w:rPr>
          <w:sz w:val="22"/>
          <w:szCs w:val="22"/>
          <w:lang w:val="sr-Latn-ME"/>
        </w:rPr>
      </w:pPr>
      <w:r w:rsidRPr="00357CDF">
        <w:rPr>
          <w:sz w:val="22"/>
          <w:szCs w:val="22"/>
          <w:lang w:val="sr-Latn-ME"/>
        </w:rPr>
        <w:t xml:space="preserve">Unutrašnje pakovanje: </w:t>
      </w:r>
      <w:r w:rsidR="002B5D6B" w:rsidRPr="00357CDF">
        <w:rPr>
          <w:sz w:val="22"/>
          <w:szCs w:val="22"/>
          <w:lang w:val="sr-Latn-ME"/>
        </w:rPr>
        <w:t xml:space="preserve">Alu/Alu </w:t>
      </w:r>
      <w:r w:rsidRPr="00357CDF">
        <w:rPr>
          <w:sz w:val="22"/>
          <w:szCs w:val="22"/>
          <w:lang w:val="sr-Latn-ME"/>
        </w:rPr>
        <w:t>blister sa po 14 film tableta.</w:t>
      </w:r>
    </w:p>
    <w:p w14:paraId="74028F0E" w14:textId="2A3A0EF2" w:rsidR="000A4D9A" w:rsidRPr="00357CDF" w:rsidRDefault="000A4D9A" w:rsidP="00357CDF">
      <w:pPr>
        <w:rPr>
          <w:sz w:val="22"/>
          <w:szCs w:val="22"/>
          <w:lang w:val="sr-Latn-ME"/>
        </w:rPr>
      </w:pPr>
      <w:r w:rsidRPr="00357CDF">
        <w:rPr>
          <w:sz w:val="22"/>
          <w:szCs w:val="22"/>
          <w:lang w:val="sr-Latn-ME"/>
        </w:rPr>
        <w:t>Spoljašnje pakovanje: složiva kartonska kutija u kojoj se nalaz</w:t>
      </w:r>
      <w:r w:rsidR="002B5D6B" w:rsidRPr="00357CDF">
        <w:rPr>
          <w:sz w:val="22"/>
          <w:szCs w:val="22"/>
          <w:lang w:val="sr-Latn-ME"/>
        </w:rPr>
        <w:t>e</w:t>
      </w:r>
      <w:r w:rsidRPr="00357CDF">
        <w:rPr>
          <w:sz w:val="22"/>
          <w:szCs w:val="22"/>
          <w:lang w:val="sr-Latn-ME"/>
        </w:rPr>
        <w:t xml:space="preserve"> 2 blistera sa po 14 film tableta i Uputstvo za pacijenta.</w:t>
      </w:r>
    </w:p>
    <w:p w14:paraId="5458AD3D" w14:textId="77777777" w:rsidR="000A4D9A" w:rsidRPr="00357CDF" w:rsidRDefault="000A4D9A" w:rsidP="00357CDF">
      <w:pPr>
        <w:rPr>
          <w:sz w:val="22"/>
          <w:szCs w:val="22"/>
          <w:lang w:val="sr-Latn-ME"/>
        </w:rPr>
      </w:pPr>
    </w:p>
    <w:p w14:paraId="526C6E40" w14:textId="77777777" w:rsidR="00A32113" w:rsidRPr="00357CDF" w:rsidRDefault="00A32113" w:rsidP="00357CDF">
      <w:pPr>
        <w:rPr>
          <w:b/>
          <w:sz w:val="22"/>
          <w:szCs w:val="22"/>
          <w:lang w:val="sr-Latn-ME"/>
        </w:rPr>
      </w:pPr>
      <w:r w:rsidRPr="00357CDF">
        <w:rPr>
          <w:b/>
          <w:sz w:val="22"/>
          <w:szCs w:val="22"/>
          <w:lang w:val="sr-Latn-ME"/>
        </w:rPr>
        <w:t xml:space="preserve">Nosilac dozvole i </w:t>
      </w:r>
      <w:r w:rsidR="00C66783" w:rsidRPr="00357CDF">
        <w:rPr>
          <w:b/>
          <w:sz w:val="22"/>
          <w:szCs w:val="22"/>
          <w:lang w:val="sr-Latn-ME"/>
        </w:rPr>
        <w:t>p</w:t>
      </w:r>
      <w:r w:rsidRPr="00357CDF">
        <w:rPr>
          <w:b/>
          <w:sz w:val="22"/>
          <w:szCs w:val="22"/>
          <w:lang w:val="sr-Latn-ME"/>
        </w:rPr>
        <w:t>roizvođač</w:t>
      </w:r>
    </w:p>
    <w:p w14:paraId="526C6E41" w14:textId="66C2366A" w:rsidR="00445D8F" w:rsidRPr="00357CDF" w:rsidRDefault="00445D8F" w:rsidP="00357CDF">
      <w:pPr>
        <w:rPr>
          <w:sz w:val="22"/>
          <w:szCs w:val="22"/>
          <w:lang w:val="sr-Latn-ME"/>
        </w:rPr>
      </w:pPr>
    </w:p>
    <w:p w14:paraId="0C8C65DF" w14:textId="105C1449" w:rsidR="006739F0" w:rsidRPr="00357CDF" w:rsidRDefault="006739F0" w:rsidP="00357CDF">
      <w:pPr>
        <w:rPr>
          <w:sz w:val="22"/>
          <w:szCs w:val="22"/>
          <w:lang w:val="sr-Latn-ME"/>
        </w:rPr>
      </w:pPr>
      <w:r w:rsidRPr="00357CDF">
        <w:rPr>
          <w:sz w:val="22"/>
          <w:szCs w:val="22"/>
          <w:lang w:val="sr-Latn-ME"/>
        </w:rPr>
        <w:t xml:space="preserve">Nosilac dozvole: </w:t>
      </w:r>
      <w:r w:rsidR="00EE2F21" w:rsidRPr="00357CDF">
        <w:rPr>
          <w:sz w:val="22"/>
          <w:szCs w:val="22"/>
          <w:lang w:val="sr-Latn-ME"/>
        </w:rPr>
        <w:t>“Nobel” d.o.o. Podgorica</w:t>
      </w:r>
      <w:r w:rsidRPr="00357CDF">
        <w:rPr>
          <w:sz w:val="22"/>
          <w:szCs w:val="22"/>
          <w:lang w:val="sr-Latn-ME"/>
        </w:rPr>
        <w:t>, Aerodromska b.b., Podgorica, Crna Gora</w:t>
      </w:r>
    </w:p>
    <w:p w14:paraId="43AE6C41" w14:textId="3782FB1A" w:rsidR="006739F0" w:rsidRPr="00357CDF" w:rsidRDefault="006739F0" w:rsidP="00357CDF">
      <w:pPr>
        <w:rPr>
          <w:sz w:val="22"/>
          <w:szCs w:val="22"/>
          <w:lang w:val="sr-Latn-ME"/>
        </w:rPr>
      </w:pPr>
      <w:r w:rsidRPr="00357CDF">
        <w:rPr>
          <w:sz w:val="22"/>
          <w:szCs w:val="22"/>
          <w:lang w:val="sr-Latn-ME"/>
        </w:rPr>
        <w:t>Proizvođač: Nobel Ilac Sanayii ve Ticaret A.S., Sancaklar Mh. Eski Akcakoca Cad. No. 299, 81100 Duzce, Turska</w:t>
      </w:r>
    </w:p>
    <w:p w14:paraId="4B910D9F" w14:textId="77777777" w:rsidR="006739F0" w:rsidRPr="00357CDF" w:rsidRDefault="006739F0" w:rsidP="00357CDF">
      <w:pPr>
        <w:rPr>
          <w:sz w:val="22"/>
          <w:szCs w:val="22"/>
          <w:lang w:val="sr-Latn-ME"/>
        </w:rPr>
      </w:pPr>
    </w:p>
    <w:p w14:paraId="526C6E42" w14:textId="77777777" w:rsidR="00A32113" w:rsidRPr="00357CDF" w:rsidRDefault="00A32113" w:rsidP="00357CDF">
      <w:pPr>
        <w:rPr>
          <w:b/>
          <w:sz w:val="22"/>
          <w:szCs w:val="22"/>
          <w:lang w:val="sr-Latn-ME"/>
        </w:rPr>
      </w:pPr>
      <w:r w:rsidRPr="00357CDF">
        <w:rPr>
          <w:b/>
          <w:sz w:val="22"/>
          <w:szCs w:val="22"/>
          <w:lang w:val="sr-Latn-ME"/>
        </w:rPr>
        <w:t>Režim izdavanja lijeka</w:t>
      </w:r>
    </w:p>
    <w:p w14:paraId="526C6E43" w14:textId="6F6A71C0" w:rsidR="00445D8F" w:rsidRPr="00357CDF" w:rsidRDefault="00445D8F" w:rsidP="00357CDF">
      <w:pPr>
        <w:rPr>
          <w:sz w:val="22"/>
          <w:szCs w:val="22"/>
          <w:lang w:val="sr-Latn-ME"/>
        </w:rPr>
      </w:pPr>
    </w:p>
    <w:p w14:paraId="2BCA25BD" w14:textId="204016D3" w:rsidR="008D6092" w:rsidRPr="00357CDF" w:rsidRDefault="00407C1B" w:rsidP="00357CDF">
      <w:pPr>
        <w:rPr>
          <w:sz w:val="22"/>
          <w:szCs w:val="22"/>
          <w:lang w:val="sr-Latn-ME"/>
        </w:rPr>
      </w:pPr>
      <w:r w:rsidRPr="00357CDF">
        <w:rPr>
          <w:sz w:val="22"/>
          <w:szCs w:val="22"/>
          <w:lang w:val="sr-Latn-ME"/>
        </w:rPr>
        <w:t xml:space="preserve">Obnovljiv </w:t>
      </w:r>
      <w:r w:rsidR="008D6092" w:rsidRPr="00357CDF">
        <w:rPr>
          <w:sz w:val="22"/>
          <w:szCs w:val="22"/>
          <w:lang w:val="sr-Latn-ME"/>
        </w:rPr>
        <w:t>(</w:t>
      </w:r>
      <w:r w:rsidRPr="00357CDF">
        <w:rPr>
          <w:sz w:val="22"/>
          <w:szCs w:val="22"/>
          <w:lang w:val="sr-Latn-ME"/>
        </w:rPr>
        <w:t>vi</w:t>
      </w:r>
      <w:r w:rsidR="008D6092" w:rsidRPr="00357CDF">
        <w:rPr>
          <w:sz w:val="22"/>
          <w:szCs w:val="22"/>
          <w:lang w:val="sr-Latn-ME"/>
        </w:rPr>
        <w:t>š</w:t>
      </w:r>
      <w:r w:rsidRPr="00357CDF">
        <w:rPr>
          <w:sz w:val="22"/>
          <w:szCs w:val="22"/>
          <w:lang w:val="sr-Latn-ME"/>
        </w:rPr>
        <w:t>ekratni</w:t>
      </w:r>
      <w:r w:rsidR="008D6092" w:rsidRPr="00357CDF">
        <w:rPr>
          <w:sz w:val="22"/>
          <w:szCs w:val="22"/>
          <w:lang w:val="sr-Latn-ME"/>
        </w:rPr>
        <w:t>) recept</w:t>
      </w:r>
      <w:r w:rsidR="00DF4F75" w:rsidRPr="00357CDF">
        <w:rPr>
          <w:sz w:val="22"/>
          <w:szCs w:val="22"/>
          <w:lang w:val="sr-Latn-ME"/>
        </w:rPr>
        <w:t>.</w:t>
      </w:r>
    </w:p>
    <w:p w14:paraId="619AB787" w14:textId="66ECF6EF" w:rsidR="00407C1B" w:rsidRPr="00357CDF" w:rsidRDefault="00407C1B" w:rsidP="00357CDF">
      <w:pPr>
        <w:rPr>
          <w:sz w:val="22"/>
          <w:szCs w:val="22"/>
          <w:lang w:val="sr-Latn-ME"/>
        </w:rPr>
      </w:pPr>
      <w:r w:rsidRPr="00357CDF">
        <w:rPr>
          <w:sz w:val="22"/>
          <w:szCs w:val="22"/>
          <w:lang w:val="sr-Latn-ME"/>
        </w:rPr>
        <w:t xml:space="preserve"> </w:t>
      </w:r>
    </w:p>
    <w:p w14:paraId="5F6059F0" w14:textId="77777777" w:rsidR="00DC0965" w:rsidRDefault="00DC0965" w:rsidP="00357CDF">
      <w:pPr>
        <w:rPr>
          <w:b/>
          <w:sz w:val="22"/>
          <w:szCs w:val="22"/>
          <w:lang w:val="sr-Latn-ME"/>
        </w:rPr>
      </w:pPr>
    </w:p>
    <w:p w14:paraId="526C6E44" w14:textId="0CA2DF62" w:rsidR="0067145B" w:rsidRPr="00357CDF" w:rsidRDefault="00A32113" w:rsidP="00357CDF">
      <w:pPr>
        <w:rPr>
          <w:b/>
          <w:sz w:val="22"/>
          <w:szCs w:val="22"/>
          <w:lang w:val="sr-Latn-ME"/>
        </w:rPr>
      </w:pPr>
      <w:r w:rsidRPr="00357CDF">
        <w:rPr>
          <w:b/>
          <w:sz w:val="22"/>
          <w:szCs w:val="22"/>
          <w:lang w:val="sr-Latn-ME"/>
        </w:rPr>
        <w:lastRenderedPageBreak/>
        <w:t>Broj i datum dozvole</w:t>
      </w:r>
    </w:p>
    <w:p w14:paraId="526C6E45" w14:textId="7512922C" w:rsidR="00440196" w:rsidRPr="00357CDF" w:rsidRDefault="00440196" w:rsidP="00357CDF">
      <w:pPr>
        <w:rPr>
          <w:b/>
          <w:sz w:val="22"/>
          <w:szCs w:val="22"/>
          <w:lang w:val="sr-Latn-ME"/>
        </w:rPr>
      </w:pPr>
    </w:p>
    <w:p w14:paraId="6C9F386B" w14:textId="699D7DCD" w:rsidR="00EE2F21" w:rsidRPr="00357CDF" w:rsidRDefault="00EE2F21" w:rsidP="00357CDF">
      <w:pPr>
        <w:tabs>
          <w:tab w:val="left" w:pos="540"/>
          <w:tab w:val="left" w:pos="569"/>
        </w:tabs>
        <w:rPr>
          <w:bCs/>
          <w:sz w:val="22"/>
          <w:szCs w:val="22"/>
          <w:lang w:val="sr-Latn-ME"/>
        </w:rPr>
      </w:pPr>
      <w:r w:rsidRPr="00357CDF">
        <w:rPr>
          <w:bCs/>
          <w:sz w:val="22"/>
          <w:szCs w:val="22"/>
          <w:lang w:val="sr-Latn-ME"/>
        </w:rPr>
        <w:t>Ultrox</w:t>
      </w:r>
      <w:r w:rsidRPr="00357CDF">
        <w:rPr>
          <w:bCs/>
          <w:sz w:val="22"/>
          <w:szCs w:val="22"/>
          <w:vertAlign w:val="superscript"/>
          <w:lang w:val="sr-Latn-ME"/>
        </w:rPr>
        <w:t>®</w:t>
      </w:r>
      <w:r w:rsidRPr="00357CDF">
        <w:rPr>
          <w:bCs/>
          <w:sz w:val="22"/>
          <w:szCs w:val="22"/>
          <w:lang w:val="sr-Latn-ME"/>
        </w:rPr>
        <w:t>, film tableta, 10 mg, blister, 28 (2x14) film tableta:</w:t>
      </w:r>
      <w:r w:rsidR="00A27122" w:rsidRPr="00A27122">
        <w:t xml:space="preserve"> </w:t>
      </w:r>
      <w:r w:rsidR="00A27122" w:rsidRPr="00A27122">
        <w:rPr>
          <w:bCs/>
          <w:sz w:val="22"/>
          <w:szCs w:val="22"/>
          <w:lang w:val="sr-Latn-ME"/>
        </w:rPr>
        <w:t>2030/21/861 - 1042</w:t>
      </w:r>
      <w:r w:rsidR="00A27122">
        <w:rPr>
          <w:bCs/>
          <w:sz w:val="22"/>
          <w:szCs w:val="22"/>
          <w:lang w:val="sr-Latn-ME"/>
        </w:rPr>
        <w:t xml:space="preserve"> od 16.06.2021. godine</w:t>
      </w:r>
    </w:p>
    <w:p w14:paraId="33445D8E" w14:textId="1B7E76BB" w:rsidR="00EE2F21" w:rsidRPr="00357CDF" w:rsidRDefault="00EE2F21" w:rsidP="00357CDF">
      <w:pPr>
        <w:tabs>
          <w:tab w:val="left" w:pos="540"/>
          <w:tab w:val="left" w:pos="569"/>
        </w:tabs>
        <w:rPr>
          <w:bCs/>
          <w:sz w:val="22"/>
          <w:szCs w:val="22"/>
          <w:lang w:val="sr-Latn-ME"/>
        </w:rPr>
      </w:pPr>
      <w:r w:rsidRPr="00357CDF">
        <w:rPr>
          <w:bCs/>
          <w:sz w:val="22"/>
          <w:szCs w:val="22"/>
          <w:lang w:val="sr-Latn-ME"/>
        </w:rPr>
        <w:t>Ultrox</w:t>
      </w:r>
      <w:r w:rsidRPr="00357CDF">
        <w:rPr>
          <w:bCs/>
          <w:sz w:val="22"/>
          <w:szCs w:val="22"/>
          <w:vertAlign w:val="superscript"/>
          <w:lang w:val="sr-Latn-ME"/>
        </w:rPr>
        <w:t>®</w:t>
      </w:r>
      <w:r w:rsidRPr="00357CDF">
        <w:rPr>
          <w:bCs/>
          <w:sz w:val="22"/>
          <w:szCs w:val="22"/>
          <w:lang w:val="sr-Latn-ME"/>
        </w:rPr>
        <w:t>, film tableta, 20 mg, blister, 28 (2x14) film tableta:</w:t>
      </w:r>
      <w:r w:rsidR="00A27122" w:rsidRPr="00A27122">
        <w:t xml:space="preserve"> </w:t>
      </w:r>
      <w:r w:rsidR="00A27122" w:rsidRPr="00A27122">
        <w:rPr>
          <w:bCs/>
          <w:sz w:val="22"/>
          <w:szCs w:val="22"/>
          <w:lang w:val="sr-Latn-ME"/>
        </w:rPr>
        <w:t>2030/21/862 - 1043</w:t>
      </w:r>
      <w:r w:rsidR="00A27122">
        <w:rPr>
          <w:bCs/>
          <w:sz w:val="22"/>
          <w:szCs w:val="22"/>
          <w:lang w:val="sr-Latn-ME"/>
        </w:rPr>
        <w:t xml:space="preserve"> od 16.06.2021. godine</w:t>
      </w:r>
      <w:bookmarkStart w:id="1" w:name="_GoBack"/>
      <w:bookmarkEnd w:id="1"/>
    </w:p>
    <w:p w14:paraId="647EA0FC" w14:textId="77777777" w:rsidR="00EE2F21" w:rsidRPr="00357CDF" w:rsidRDefault="00EE2F21" w:rsidP="00357CDF">
      <w:pPr>
        <w:rPr>
          <w:b/>
          <w:sz w:val="22"/>
          <w:szCs w:val="22"/>
          <w:lang w:val="sr-Latn-ME"/>
        </w:rPr>
      </w:pPr>
    </w:p>
    <w:p w14:paraId="526C6E46" w14:textId="77777777" w:rsidR="00440196" w:rsidRPr="00357CDF" w:rsidRDefault="00440196" w:rsidP="00357CDF">
      <w:pPr>
        <w:rPr>
          <w:b/>
          <w:sz w:val="22"/>
          <w:szCs w:val="22"/>
          <w:lang w:val="sr-Latn-ME"/>
        </w:rPr>
      </w:pPr>
      <w:r w:rsidRPr="00357CDF">
        <w:rPr>
          <w:b/>
          <w:sz w:val="22"/>
          <w:szCs w:val="22"/>
          <w:lang w:val="sr-Latn-ME"/>
        </w:rPr>
        <w:t>Ovo uputstvo je posljednji put odobreno</w:t>
      </w:r>
    </w:p>
    <w:p w14:paraId="526C6E47" w14:textId="77777777" w:rsidR="00440196" w:rsidRPr="00357CDF" w:rsidRDefault="00440196" w:rsidP="00357CDF">
      <w:pPr>
        <w:rPr>
          <w:bCs/>
          <w:sz w:val="22"/>
          <w:szCs w:val="22"/>
          <w:lang w:val="sr-Latn-ME"/>
        </w:rPr>
      </w:pPr>
    </w:p>
    <w:p w14:paraId="526C6E48" w14:textId="4A57282A" w:rsidR="00440196" w:rsidRPr="00DC0965" w:rsidRDefault="00DC0965" w:rsidP="00357CDF">
      <w:pPr>
        <w:rPr>
          <w:sz w:val="22"/>
          <w:szCs w:val="22"/>
          <w:lang w:val="sr-Latn-ME"/>
        </w:rPr>
      </w:pPr>
      <w:r w:rsidRPr="00DC0965">
        <w:rPr>
          <w:sz w:val="22"/>
          <w:szCs w:val="22"/>
          <w:lang w:val="sr-Latn-ME"/>
        </w:rPr>
        <w:t>Jun, 2021. godine</w:t>
      </w:r>
    </w:p>
    <w:sectPr w:rsidR="00440196" w:rsidRPr="00DC0965" w:rsidSect="00140D34">
      <w:footerReference w:type="even" r:id="rId10"/>
      <w:footerReference w:type="default" r:id="rId11"/>
      <w:headerReference w:type="first" r:id="rId12"/>
      <w:footerReference w:type="first" r:id="rId13"/>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30F7D" w14:textId="77777777" w:rsidR="00D94AF1" w:rsidRDefault="00D94AF1">
      <w:r>
        <w:separator/>
      </w:r>
    </w:p>
  </w:endnote>
  <w:endnote w:type="continuationSeparator" w:id="0">
    <w:p w14:paraId="5D6687ED" w14:textId="77777777" w:rsidR="00D94AF1" w:rsidRDefault="00D94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C6E4F"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6C6E50"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C6E51" w14:textId="47E92C69"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A27122">
      <w:rPr>
        <w:noProof/>
      </w:rPr>
      <w:t>9</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A27122">
      <w:rPr>
        <w:noProof/>
      </w:rPr>
      <w:t>9</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C6E55"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F1145" w14:textId="77777777" w:rsidR="00D94AF1" w:rsidRDefault="00D94AF1">
      <w:r>
        <w:separator/>
      </w:r>
    </w:p>
  </w:footnote>
  <w:footnote w:type="continuationSeparator" w:id="0">
    <w:p w14:paraId="46934A34" w14:textId="77777777" w:rsidR="00D94AF1" w:rsidRDefault="00D94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C6E52" w14:textId="77777777" w:rsidR="00890846" w:rsidRDefault="00EF65C8">
    <w:pPr>
      <w:pStyle w:val="Header"/>
      <w:rPr>
        <w:sz w:val="16"/>
        <w:szCs w:val="16"/>
      </w:rPr>
    </w:pPr>
    <w:r w:rsidRPr="005319EA">
      <w:rPr>
        <w:noProof/>
        <w:sz w:val="16"/>
        <w:szCs w:val="16"/>
      </w:rPr>
      <w:drawing>
        <wp:inline distT="0" distB="0" distL="0" distR="0" wp14:anchorId="526C6E56" wp14:editId="526C6E57">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26C6E53" w14:textId="77777777" w:rsidR="00890846" w:rsidRDefault="00890846">
    <w:pPr>
      <w:pStyle w:val="Header"/>
      <w:rPr>
        <w:sz w:val="16"/>
        <w:szCs w:val="16"/>
      </w:rPr>
    </w:pPr>
  </w:p>
  <w:p w14:paraId="526C6E54"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19"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ED47B8"/>
    <w:multiLevelType w:val="hybridMultilevel"/>
    <w:tmpl w:val="8FECB7A0"/>
    <w:lvl w:ilvl="0" w:tplc="CB90E4CA">
      <w:numFmt w:val="bullet"/>
      <w:lvlText w:val="•"/>
      <w:lvlJc w:val="left"/>
      <w:pPr>
        <w:tabs>
          <w:tab w:val="num" w:pos="576"/>
        </w:tabs>
        <w:ind w:left="0" w:firstLine="0"/>
      </w:pPr>
      <w:rPr>
        <w:rFonts w:ascii="Times New Roman" w:eastAsia="Times New Roman" w:hAnsi="Times New Roman" w:cs="Times New Roman"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0"/>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6"/>
  </w:num>
  <w:num w:numId="15">
    <w:abstractNumId w:val="16"/>
  </w:num>
  <w:num w:numId="16">
    <w:abstractNumId w:val="25"/>
  </w:num>
  <w:num w:numId="17">
    <w:abstractNumId w:val="11"/>
    <w:lvlOverride w:ilvl="0">
      <w:startOverride w:val="1"/>
    </w:lvlOverride>
  </w:num>
  <w:num w:numId="18">
    <w:abstractNumId w:val="22"/>
  </w:num>
  <w:num w:numId="19">
    <w:abstractNumId w:val="21"/>
  </w:num>
  <w:num w:numId="20">
    <w:abstractNumId w:val="19"/>
  </w:num>
  <w:num w:numId="21">
    <w:abstractNumId w:val="17"/>
  </w:num>
  <w:num w:numId="22">
    <w:abstractNumId w:val="12"/>
  </w:num>
  <w:num w:numId="23">
    <w:abstractNumId w:val="13"/>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0"/>
    <w:lvlOverride w:ilvl="0">
      <w:lvl w:ilvl="0">
        <w:start w:val="1"/>
        <w:numFmt w:val="bullet"/>
        <w:lvlText w:val="-"/>
        <w:legacy w:legacy="1" w:legacySpace="0" w:legacyIndent="360"/>
        <w:lvlJc w:val="left"/>
        <w:pPr>
          <w:ind w:left="360" w:hanging="360"/>
        </w:pPr>
      </w:lvl>
    </w:lvlOverride>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0F81"/>
    <w:rsid w:val="00004B28"/>
    <w:rsid w:val="00005D7D"/>
    <w:rsid w:val="000069FB"/>
    <w:rsid w:val="00006E5C"/>
    <w:rsid w:val="000075D4"/>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3FA0"/>
    <w:rsid w:val="00045553"/>
    <w:rsid w:val="00046208"/>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4D9A"/>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653"/>
    <w:rsid w:val="000F5734"/>
    <w:rsid w:val="000F5E16"/>
    <w:rsid w:val="000F7222"/>
    <w:rsid w:val="0010177B"/>
    <w:rsid w:val="00103180"/>
    <w:rsid w:val="001105B4"/>
    <w:rsid w:val="00123901"/>
    <w:rsid w:val="00125032"/>
    <w:rsid w:val="00125236"/>
    <w:rsid w:val="00130BC1"/>
    <w:rsid w:val="00130E5B"/>
    <w:rsid w:val="001327A9"/>
    <w:rsid w:val="001346AA"/>
    <w:rsid w:val="00134B56"/>
    <w:rsid w:val="001379A3"/>
    <w:rsid w:val="00140D34"/>
    <w:rsid w:val="00140DDE"/>
    <w:rsid w:val="00141C6D"/>
    <w:rsid w:val="00142921"/>
    <w:rsid w:val="001430A6"/>
    <w:rsid w:val="001450CA"/>
    <w:rsid w:val="00145182"/>
    <w:rsid w:val="00150A79"/>
    <w:rsid w:val="00151B84"/>
    <w:rsid w:val="00152225"/>
    <w:rsid w:val="0015284E"/>
    <w:rsid w:val="00155276"/>
    <w:rsid w:val="001567D1"/>
    <w:rsid w:val="001601CE"/>
    <w:rsid w:val="001616AF"/>
    <w:rsid w:val="00164550"/>
    <w:rsid w:val="00166BB8"/>
    <w:rsid w:val="00173831"/>
    <w:rsid w:val="0017417F"/>
    <w:rsid w:val="00175740"/>
    <w:rsid w:val="001770B3"/>
    <w:rsid w:val="001804DD"/>
    <w:rsid w:val="001858B4"/>
    <w:rsid w:val="00185B9B"/>
    <w:rsid w:val="00193DB3"/>
    <w:rsid w:val="00196780"/>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1416"/>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571C"/>
    <w:rsid w:val="002761B4"/>
    <w:rsid w:val="002769B2"/>
    <w:rsid w:val="00277795"/>
    <w:rsid w:val="00281972"/>
    <w:rsid w:val="002860CA"/>
    <w:rsid w:val="002905A8"/>
    <w:rsid w:val="0029138F"/>
    <w:rsid w:val="00291DAD"/>
    <w:rsid w:val="00291DB3"/>
    <w:rsid w:val="00293D8E"/>
    <w:rsid w:val="002B0D59"/>
    <w:rsid w:val="002B1B18"/>
    <w:rsid w:val="002B21F6"/>
    <w:rsid w:val="002B301E"/>
    <w:rsid w:val="002B3EBC"/>
    <w:rsid w:val="002B4447"/>
    <w:rsid w:val="002B4ADA"/>
    <w:rsid w:val="002B5D6B"/>
    <w:rsid w:val="002B5DE3"/>
    <w:rsid w:val="002B6650"/>
    <w:rsid w:val="002B6EA3"/>
    <w:rsid w:val="002B757C"/>
    <w:rsid w:val="002C6682"/>
    <w:rsid w:val="002D4B25"/>
    <w:rsid w:val="002D56CD"/>
    <w:rsid w:val="002D7DF8"/>
    <w:rsid w:val="002E0261"/>
    <w:rsid w:val="002E07F4"/>
    <w:rsid w:val="002E15EE"/>
    <w:rsid w:val="002E5013"/>
    <w:rsid w:val="002F1791"/>
    <w:rsid w:val="002F727F"/>
    <w:rsid w:val="00300DA5"/>
    <w:rsid w:val="00310126"/>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57CDF"/>
    <w:rsid w:val="00367DF9"/>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0C47"/>
    <w:rsid w:val="003D195D"/>
    <w:rsid w:val="003D4D9E"/>
    <w:rsid w:val="003E03A3"/>
    <w:rsid w:val="003E1E0B"/>
    <w:rsid w:val="003E26F5"/>
    <w:rsid w:val="003E4328"/>
    <w:rsid w:val="003E4610"/>
    <w:rsid w:val="003E4634"/>
    <w:rsid w:val="003E49A2"/>
    <w:rsid w:val="003E4C98"/>
    <w:rsid w:val="003E5A69"/>
    <w:rsid w:val="003E70F7"/>
    <w:rsid w:val="003F1984"/>
    <w:rsid w:val="003F2DBF"/>
    <w:rsid w:val="003F43B4"/>
    <w:rsid w:val="003F7E11"/>
    <w:rsid w:val="00400912"/>
    <w:rsid w:val="00405585"/>
    <w:rsid w:val="004064CB"/>
    <w:rsid w:val="004068E7"/>
    <w:rsid w:val="00407C1B"/>
    <w:rsid w:val="00411B1D"/>
    <w:rsid w:val="00413E18"/>
    <w:rsid w:val="00416AF0"/>
    <w:rsid w:val="00417A42"/>
    <w:rsid w:val="004205CC"/>
    <w:rsid w:val="004228B9"/>
    <w:rsid w:val="0042441A"/>
    <w:rsid w:val="00424645"/>
    <w:rsid w:val="00426B3B"/>
    <w:rsid w:val="00430180"/>
    <w:rsid w:val="00440169"/>
    <w:rsid w:val="00440196"/>
    <w:rsid w:val="00443B2A"/>
    <w:rsid w:val="00445238"/>
    <w:rsid w:val="00445D8F"/>
    <w:rsid w:val="00450AEE"/>
    <w:rsid w:val="00454A9F"/>
    <w:rsid w:val="00456EE0"/>
    <w:rsid w:val="00457C0D"/>
    <w:rsid w:val="00463C95"/>
    <w:rsid w:val="00465608"/>
    <w:rsid w:val="00465C8B"/>
    <w:rsid w:val="0047297A"/>
    <w:rsid w:val="00480DCA"/>
    <w:rsid w:val="00484DDA"/>
    <w:rsid w:val="00485B8C"/>
    <w:rsid w:val="00485C29"/>
    <w:rsid w:val="0048792E"/>
    <w:rsid w:val="004904CB"/>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0F0"/>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27DA3"/>
    <w:rsid w:val="00531BAF"/>
    <w:rsid w:val="00532E46"/>
    <w:rsid w:val="00546CB3"/>
    <w:rsid w:val="0055412C"/>
    <w:rsid w:val="0055626B"/>
    <w:rsid w:val="00556ABD"/>
    <w:rsid w:val="0056093F"/>
    <w:rsid w:val="005621A0"/>
    <w:rsid w:val="00562D34"/>
    <w:rsid w:val="005635E1"/>
    <w:rsid w:val="00564146"/>
    <w:rsid w:val="00564B7F"/>
    <w:rsid w:val="00565A3A"/>
    <w:rsid w:val="005720FC"/>
    <w:rsid w:val="00573D9C"/>
    <w:rsid w:val="00576237"/>
    <w:rsid w:val="00581BE4"/>
    <w:rsid w:val="00583B8A"/>
    <w:rsid w:val="00584F39"/>
    <w:rsid w:val="005854ED"/>
    <w:rsid w:val="00585E11"/>
    <w:rsid w:val="00587765"/>
    <w:rsid w:val="00596B06"/>
    <w:rsid w:val="005A1B96"/>
    <w:rsid w:val="005A2368"/>
    <w:rsid w:val="005A244B"/>
    <w:rsid w:val="005A2E76"/>
    <w:rsid w:val="005A2EAF"/>
    <w:rsid w:val="005A6E7B"/>
    <w:rsid w:val="005B5A33"/>
    <w:rsid w:val="005B64D6"/>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739F0"/>
    <w:rsid w:val="006827B6"/>
    <w:rsid w:val="006873E3"/>
    <w:rsid w:val="006A1479"/>
    <w:rsid w:val="006A1550"/>
    <w:rsid w:val="006A1C21"/>
    <w:rsid w:val="006A207D"/>
    <w:rsid w:val="006A2B96"/>
    <w:rsid w:val="006A7DAC"/>
    <w:rsid w:val="006B03F6"/>
    <w:rsid w:val="006B0592"/>
    <w:rsid w:val="006B2095"/>
    <w:rsid w:val="006B379B"/>
    <w:rsid w:val="006B39EF"/>
    <w:rsid w:val="006B4924"/>
    <w:rsid w:val="006C1781"/>
    <w:rsid w:val="006C3244"/>
    <w:rsid w:val="006D412B"/>
    <w:rsid w:val="006D4201"/>
    <w:rsid w:val="006D4408"/>
    <w:rsid w:val="006D48E5"/>
    <w:rsid w:val="006D5C11"/>
    <w:rsid w:val="006E386F"/>
    <w:rsid w:val="006E3B43"/>
    <w:rsid w:val="006E443D"/>
    <w:rsid w:val="006F0991"/>
    <w:rsid w:val="006F162B"/>
    <w:rsid w:val="006F1BB1"/>
    <w:rsid w:val="006F5777"/>
    <w:rsid w:val="006F6894"/>
    <w:rsid w:val="00705316"/>
    <w:rsid w:val="007100BC"/>
    <w:rsid w:val="0071373B"/>
    <w:rsid w:val="00721DDE"/>
    <w:rsid w:val="00722D64"/>
    <w:rsid w:val="007231C5"/>
    <w:rsid w:val="0072320D"/>
    <w:rsid w:val="007232EA"/>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D5B"/>
    <w:rsid w:val="00786E51"/>
    <w:rsid w:val="00791ECA"/>
    <w:rsid w:val="0079225E"/>
    <w:rsid w:val="007927F0"/>
    <w:rsid w:val="00794B63"/>
    <w:rsid w:val="00795A5C"/>
    <w:rsid w:val="00796C3D"/>
    <w:rsid w:val="00797074"/>
    <w:rsid w:val="007970D9"/>
    <w:rsid w:val="007A2347"/>
    <w:rsid w:val="007A45D3"/>
    <w:rsid w:val="007B1F81"/>
    <w:rsid w:val="007B6DCF"/>
    <w:rsid w:val="007C024B"/>
    <w:rsid w:val="007C4173"/>
    <w:rsid w:val="007C5293"/>
    <w:rsid w:val="007C6028"/>
    <w:rsid w:val="007D0DD7"/>
    <w:rsid w:val="007D10A3"/>
    <w:rsid w:val="007F0CD9"/>
    <w:rsid w:val="007F17C0"/>
    <w:rsid w:val="007F1A10"/>
    <w:rsid w:val="007F269F"/>
    <w:rsid w:val="00800BB3"/>
    <w:rsid w:val="00801CAC"/>
    <w:rsid w:val="008046BA"/>
    <w:rsid w:val="00806FDF"/>
    <w:rsid w:val="00807089"/>
    <w:rsid w:val="00807887"/>
    <w:rsid w:val="00814949"/>
    <w:rsid w:val="008171E4"/>
    <w:rsid w:val="00820474"/>
    <w:rsid w:val="00822795"/>
    <w:rsid w:val="008235B9"/>
    <w:rsid w:val="00830353"/>
    <w:rsid w:val="00831185"/>
    <w:rsid w:val="00835CF6"/>
    <w:rsid w:val="0084036D"/>
    <w:rsid w:val="00840A50"/>
    <w:rsid w:val="00840DBC"/>
    <w:rsid w:val="00841A08"/>
    <w:rsid w:val="00842334"/>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4B1A"/>
    <w:rsid w:val="008D6092"/>
    <w:rsid w:val="008D7ED7"/>
    <w:rsid w:val="008E0F69"/>
    <w:rsid w:val="008E3485"/>
    <w:rsid w:val="008E7128"/>
    <w:rsid w:val="008F3F2E"/>
    <w:rsid w:val="008F4CFF"/>
    <w:rsid w:val="008F55C9"/>
    <w:rsid w:val="008F566C"/>
    <w:rsid w:val="00901880"/>
    <w:rsid w:val="00902A3E"/>
    <w:rsid w:val="00907BF3"/>
    <w:rsid w:val="00911701"/>
    <w:rsid w:val="00914FD1"/>
    <w:rsid w:val="009169F6"/>
    <w:rsid w:val="0091730D"/>
    <w:rsid w:val="00924C4A"/>
    <w:rsid w:val="00925001"/>
    <w:rsid w:val="00926F29"/>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0CDC"/>
    <w:rsid w:val="009D13B3"/>
    <w:rsid w:val="009D535F"/>
    <w:rsid w:val="009E257E"/>
    <w:rsid w:val="009E3730"/>
    <w:rsid w:val="009E3DB3"/>
    <w:rsid w:val="009E4453"/>
    <w:rsid w:val="009F23AC"/>
    <w:rsid w:val="009F2EB7"/>
    <w:rsid w:val="009F7CBF"/>
    <w:rsid w:val="00A02C42"/>
    <w:rsid w:val="00A03AC8"/>
    <w:rsid w:val="00A05297"/>
    <w:rsid w:val="00A05D7F"/>
    <w:rsid w:val="00A05DB0"/>
    <w:rsid w:val="00A0674D"/>
    <w:rsid w:val="00A06E5C"/>
    <w:rsid w:val="00A074DA"/>
    <w:rsid w:val="00A12788"/>
    <w:rsid w:val="00A13CE8"/>
    <w:rsid w:val="00A158DD"/>
    <w:rsid w:val="00A15F28"/>
    <w:rsid w:val="00A206EC"/>
    <w:rsid w:val="00A207E3"/>
    <w:rsid w:val="00A24879"/>
    <w:rsid w:val="00A24FE3"/>
    <w:rsid w:val="00A27122"/>
    <w:rsid w:val="00A27591"/>
    <w:rsid w:val="00A27A7A"/>
    <w:rsid w:val="00A316A0"/>
    <w:rsid w:val="00A32113"/>
    <w:rsid w:val="00A32C16"/>
    <w:rsid w:val="00A34BBF"/>
    <w:rsid w:val="00A43B24"/>
    <w:rsid w:val="00A52F6D"/>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A7342"/>
    <w:rsid w:val="00AB4731"/>
    <w:rsid w:val="00AB488A"/>
    <w:rsid w:val="00AB5137"/>
    <w:rsid w:val="00AB5584"/>
    <w:rsid w:val="00AC158D"/>
    <w:rsid w:val="00AC435A"/>
    <w:rsid w:val="00AC57D3"/>
    <w:rsid w:val="00AC6AF5"/>
    <w:rsid w:val="00AD2C0B"/>
    <w:rsid w:val="00AD694D"/>
    <w:rsid w:val="00AE6FDF"/>
    <w:rsid w:val="00AF2E1A"/>
    <w:rsid w:val="00AF3CBD"/>
    <w:rsid w:val="00AF718B"/>
    <w:rsid w:val="00B034D4"/>
    <w:rsid w:val="00B04A09"/>
    <w:rsid w:val="00B0620F"/>
    <w:rsid w:val="00B12AAE"/>
    <w:rsid w:val="00B14642"/>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931CD"/>
    <w:rsid w:val="00B9624E"/>
    <w:rsid w:val="00BA0C98"/>
    <w:rsid w:val="00BA2965"/>
    <w:rsid w:val="00BA4C7B"/>
    <w:rsid w:val="00BA5672"/>
    <w:rsid w:val="00BA65C4"/>
    <w:rsid w:val="00BA6EF5"/>
    <w:rsid w:val="00BB261C"/>
    <w:rsid w:val="00BB7050"/>
    <w:rsid w:val="00BC1513"/>
    <w:rsid w:val="00BC3054"/>
    <w:rsid w:val="00BC4DE2"/>
    <w:rsid w:val="00BC5A90"/>
    <w:rsid w:val="00BC6D2D"/>
    <w:rsid w:val="00BD3117"/>
    <w:rsid w:val="00BD3F90"/>
    <w:rsid w:val="00BD4803"/>
    <w:rsid w:val="00BD58C5"/>
    <w:rsid w:val="00BD76CB"/>
    <w:rsid w:val="00BE1CFA"/>
    <w:rsid w:val="00BE3FAC"/>
    <w:rsid w:val="00BF1A10"/>
    <w:rsid w:val="00BF353B"/>
    <w:rsid w:val="00C016C0"/>
    <w:rsid w:val="00C04194"/>
    <w:rsid w:val="00C04C5F"/>
    <w:rsid w:val="00C13630"/>
    <w:rsid w:val="00C17F0F"/>
    <w:rsid w:val="00C22330"/>
    <w:rsid w:val="00C22BC1"/>
    <w:rsid w:val="00C22BE5"/>
    <w:rsid w:val="00C23B01"/>
    <w:rsid w:val="00C269D7"/>
    <w:rsid w:val="00C30F92"/>
    <w:rsid w:val="00C325D1"/>
    <w:rsid w:val="00C42008"/>
    <w:rsid w:val="00C45B64"/>
    <w:rsid w:val="00C45B7C"/>
    <w:rsid w:val="00C50DC0"/>
    <w:rsid w:val="00C527B5"/>
    <w:rsid w:val="00C54EE5"/>
    <w:rsid w:val="00C5558E"/>
    <w:rsid w:val="00C64BFF"/>
    <w:rsid w:val="00C66783"/>
    <w:rsid w:val="00C74F9D"/>
    <w:rsid w:val="00C77D13"/>
    <w:rsid w:val="00C82701"/>
    <w:rsid w:val="00C83B7A"/>
    <w:rsid w:val="00C859EE"/>
    <w:rsid w:val="00C85E52"/>
    <w:rsid w:val="00C86BA0"/>
    <w:rsid w:val="00C92AF9"/>
    <w:rsid w:val="00C93081"/>
    <w:rsid w:val="00CA1646"/>
    <w:rsid w:val="00CA4274"/>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2CC"/>
    <w:rsid w:val="00D32FA5"/>
    <w:rsid w:val="00D33D32"/>
    <w:rsid w:val="00D33E11"/>
    <w:rsid w:val="00D358A5"/>
    <w:rsid w:val="00D35E5C"/>
    <w:rsid w:val="00D44586"/>
    <w:rsid w:val="00D45A18"/>
    <w:rsid w:val="00D46B3A"/>
    <w:rsid w:val="00D50565"/>
    <w:rsid w:val="00D5482E"/>
    <w:rsid w:val="00D55132"/>
    <w:rsid w:val="00D57CE1"/>
    <w:rsid w:val="00D60D5A"/>
    <w:rsid w:val="00D660BC"/>
    <w:rsid w:val="00D678EE"/>
    <w:rsid w:val="00D7138A"/>
    <w:rsid w:val="00D74226"/>
    <w:rsid w:val="00D74590"/>
    <w:rsid w:val="00D749DE"/>
    <w:rsid w:val="00D74E93"/>
    <w:rsid w:val="00D760ED"/>
    <w:rsid w:val="00D7686D"/>
    <w:rsid w:val="00D774C1"/>
    <w:rsid w:val="00D80DCB"/>
    <w:rsid w:val="00D8615F"/>
    <w:rsid w:val="00D93365"/>
    <w:rsid w:val="00D94615"/>
    <w:rsid w:val="00D94AF1"/>
    <w:rsid w:val="00DA05A4"/>
    <w:rsid w:val="00DA43D3"/>
    <w:rsid w:val="00DA4467"/>
    <w:rsid w:val="00DA4FA9"/>
    <w:rsid w:val="00DA7663"/>
    <w:rsid w:val="00DB019A"/>
    <w:rsid w:val="00DB1EB2"/>
    <w:rsid w:val="00DB4456"/>
    <w:rsid w:val="00DB53F4"/>
    <w:rsid w:val="00DC0965"/>
    <w:rsid w:val="00DC730A"/>
    <w:rsid w:val="00DD12E9"/>
    <w:rsid w:val="00DD40A8"/>
    <w:rsid w:val="00DE44D4"/>
    <w:rsid w:val="00DF4F75"/>
    <w:rsid w:val="00DF7182"/>
    <w:rsid w:val="00DF71E5"/>
    <w:rsid w:val="00DF731A"/>
    <w:rsid w:val="00E01924"/>
    <w:rsid w:val="00E02BBF"/>
    <w:rsid w:val="00E045AE"/>
    <w:rsid w:val="00E05616"/>
    <w:rsid w:val="00E06040"/>
    <w:rsid w:val="00E11BA6"/>
    <w:rsid w:val="00E16357"/>
    <w:rsid w:val="00E229D3"/>
    <w:rsid w:val="00E22AA2"/>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44"/>
    <w:rsid w:val="00EB04F1"/>
    <w:rsid w:val="00EB1B12"/>
    <w:rsid w:val="00EB23DC"/>
    <w:rsid w:val="00EB26CF"/>
    <w:rsid w:val="00EB606E"/>
    <w:rsid w:val="00EB676D"/>
    <w:rsid w:val="00EB76A6"/>
    <w:rsid w:val="00EC23A9"/>
    <w:rsid w:val="00EC299D"/>
    <w:rsid w:val="00EC3180"/>
    <w:rsid w:val="00EC3D7E"/>
    <w:rsid w:val="00EC4575"/>
    <w:rsid w:val="00EC7E83"/>
    <w:rsid w:val="00ED3781"/>
    <w:rsid w:val="00ED4841"/>
    <w:rsid w:val="00ED7528"/>
    <w:rsid w:val="00EE2DC2"/>
    <w:rsid w:val="00EE2F21"/>
    <w:rsid w:val="00EE7BD3"/>
    <w:rsid w:val="00EF0A37"/>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1C75"/>
    <w:rsid w:val="00F65572"/>
    <w:rsid w:val="00F6620F"/>
    <w:rsid w:val="00F67628"/>
    <w:rsid w:val="00F71B57"/>
    <w:rsid w:val="00F7255F"/>
    <w:rsid w:val="00F80337"/>
    <w:rsid w:val="00F80BA0"/>
    <w:rsid w:val="00F8166A"/>
    <w:rsid w:val="00F850ED"/>
    <w:rsid w:val="00F8537B"/>
    <w:rsid w:val="00F8542D"/>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29A4"/>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6C6DC9"/>
  <w15:chartTrackingRefBased/>
  <w15:docId w15:val="{F17900DA-B10E-40B7-B061-29BEF122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basedOn w:val="DefaultParagraphFont"/>
    <w:link w:val="Header"/>
    <w:rsid w:val="007D0DD7"/>
    <w:rPr>
      <w:lang w:val="en-US" w:eastAsia="en-US"/>
    </w:rPr>
  </w:style>
  <w:style w:type="paragraph" w:styleId="ListParagraph">
    <w:name w:val="List Paragraph"/>
    <w:basedOn w:val="Normal"/>
    <w:uiPriority w:val="34"/>
    <w:qFormat/>
    <w:rsid w:val="0027571C"/>
    <w:pPr>
      <w:ind w:left="720"/>
      <w:contextualSpacing/>
    </w:pPr>
  </w:style>
  <w:style w:type="character" w:customStyle="1" w:styleId="viiyi">
    <w:name w:val="viiyi"/>
    <w:basedOn w:val="DefaultParagraphFont"/>
    <w:rsid w:val="00EB0444"/>
  </w:style>
  <w:style w:type="character" w:customStyle="1" w:styleId="jlqj4b">
    <w:name w:val="jlqj4b"/>
    <w:basedOn w:val="DefaultParagraphFont"/>
    <w:rsid w:val="00EB0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1BDAC-47EF-4C6E-A27B-2B07A7824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3141</Words>
  <Characters>17906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
  <cp:lastModifiedBy>Gordana Boljević</cp:lastModifiedBy>
  <cp:revision>5</cp:revision>
  <cp:lastPrinted>2010-03-01T14:10:00Z</cp:lastPrinted>
  <dcterms:created xsi:type="dcterms:W3CDTF">2021-06-10T12:40:00Z</dcterms:created>
  <dcterms:modified xsi:type="dcterms:W3CDTF">2021-06-16T07:55:00Z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