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11F10" w14:textId="77777777" w:rsidR="00C22BE5" w:rsidRPr="00C4189B" w:rsidRDefault="00C22BE5" w:rsidP="00C22BE5">
      <w:pPr>
        <w:rPr>
          <w:sz w:val="22"/>
          <w:szCs w:val="22"/>
        </w:rPr>
      </w:pPr>
    </w:p>
    <w:p w14:paraId="72418B7E" w14:textId="77777777" w:rsidR="00C22BE5" w:rsidRPr="00C4189B" w:rsidRDefault="00C22BE5" w:rsidP="00C22BE5">
      <w:pPr>
        <w:rPr>
          <w:sz w:val="22"/>
          <w:szCs w:val="22"/>
        </w:rPr>
      </w:pPr>
    </w:p>
    <w:p w14:paraId="57914314" w14:textId="77777777" w:rsidR="00C22BE5" w:rsidRPr="00C4189B" w:rsidRDefault="00C30F92" w:rsidP="00C30F92">
      <w:pPr>
        <w:jc w:val="center"/>
        <w:rPr>
          <w:sz w:val="22"/>
          <w:szCs w:val="22"/>
        </w:rPr>
      </w:pPr>
      <w:r w:rsidRPr="00C4189B">
        <w:rPr>
          <w:b/>
          <w:bCs/>
          <w:iCs/>
          <w:sz w:val="22"/>
          <w:szCs w:val="22"/>
          <w:u w:val="single"/>
        </w:rPr>
        <w:t xml:space="preserve">UPUTSTVO ZA </w:t>
      </w:r>
      <w:r w:rsidR="00B71B51" w:rsidRPr="00C4189B">
        <w:rPr>
          <w:b/>
          <w:bCs/>
          <w:iCs/>
          <w:sz w:val="22"/>
          <w:szCs w:val="22"/>
          <w:u w:val="single"/>
        </w:rPr>
        <w:t>LIJEK</w:t>
      </w:r>
    </w:p>
    <w:p w14:paraId="7AC73C17" w14:textId="77777777" w:rsidR="00C30F92" w:rsidRPr="00C4189B" w:rsidRDefault="00C30F92" w:rsidP="00C30F92">
      <w:pPr>
        <w:jc w:val="center"/>
        <w:rPr>
          <w:i/>
          <w:color w:val="808080"/>
          <w:sz w:val="22"/>
          <w:szCs w:val="22"/>
          <w:lang w:val="sr-Latn-CS"/>
        </w:rPr>
      </w:pPr>
    </w:p>
    <w:p w14:paraId="192D80EA" w14:textId="7EC33644" w:rsidR="00F348D4" w:rsidRPr="00C4189B" w:rsidRDefault="00F348D4" w:rsidP="00F348D4">
      <w:pPr>
        <w:widowControl w:val="0"/>
        <w:autoSpaceDE w:val="0"/>
        <w:autoSpaceDN w:val="0"/>
        <w:rPr>
          <w:b/>
          <w:sz w:val="22"/>
          <w:szCs w:val="22"/>
          <w:lang w:val="sr-Latn-CS"/>
        </w:rPr>
      </w:pPr>
      <w:r w:rsidRPr="00C4189B">
        <w:rPr>
          <w:b/>
          <w:sz w:val="22"/>
          <w:szCs w:val="22"/>
          <w:lang w:val="sr-Latn-CS"/>
        </w:rPr>
        <w:t xml:space="preserve">                                                RIFAMOR</w:t>
      </w:r>
      <w:r w:rsidRPr="00C4189B">
        <w:rPr>
          <w:b/>
          <w:sz w:val="22"/>
          <w:szCs w:val="22"/>
          <w:vertAlign w:val="superscript"/>
          <w:lang w:val="sr-Latn-CS"/>
        </w:rPr>
        <w:t>®</w:t>
      </w:r>
      <w:r w:rsidRPr="00C4189B">
        <w:rPr>
          <w:b/>
          <w:sz w:val="22"/>
          <w:szCs w:val="22"/>
          <w:lang w:val="sr-Latn-CS"/>
        </w:rPr>
        <w:t>, 300 mg, kapsula, tvrda</w:t>
      </w:r>
    </w:p>
    <w:p w14:paraId="21662460" w14:textId="531F7CD9" w:rsidR="00A32113" w:rsidRPr="00C4189B" w:rsidRDefault="00F348D4" w:rsidP="00F348D4">
      <w:pPr>
        <w:pStyle w:val="Header"/>
        <w:tabs>
          <w:tab w:val="left" w:pos="284"/>
        </w:tabs>
        <w:rPr>
          <w:b/>
          <w:sz w:val="22"/>
          <w:szCs w:val="22"/>
          <w:lang w:val="sr-Latn-CS"/>
        </w:rPr>
      </w:pPr>
      <w:r w:rsidRPr="00C4189B">
        <w:rPr>
          <w:b/>
          <w:sz w:val="22"/>
          <w:szCs w:val="22"/>
          <w:lang w:val="sr-Latn-CS"/>
        </w:rPr>
        <w:t xml:space="preserve">                                                                        rifampicin</w:t>
      </w:r>
    </w:p>
    <w:p w14:paraId="54471C2B" w14:textId="77777777" w:rsidR="00F348D4" w:rsidRPr="00C4189B" w:rsidRDefault="00F348D4" w:rsidP="00F348D4">
      <w:pPr>
        <w:pStyle w:val="Header"/>
        <w:tabs>
          <w:tab w:val="left" w:pos="284"/>
        </w:tabs>
        <w:rPr>
          <w:i/>
          <w:iCs/>
          <w:sz w:val="22"/>
          <w:szCs w:val="22"/>
          <w:lang w:val="sr-Latn-CS"/>
        </w:rPr>
      </w:pPr>
    </w:p>
    <w:p w14:paraId="668E3656" w14:textId="77777777" w:rsidR="006A2B96" w:rsidRPr="00C4189B" w:rsidRDefault="00A32113" w:rsidP="00D8615F">
      <w:pPr>
        <w:widowControl w:val="0"/>
        <w:autoSpaceDE w:val="0"/>
        <w:autoSpaceDN w:val="0"/>
        <w:ind w:left="360" w:hanging="360"/>
        <w:rPr>
          <w:b/>
          <w:bCs/>
          <w:sz w:val="22"/>
          <w:szCs w:val="22"/>
          <w:lang w:val="sr-Latn-CS"/>
        </w:rPr>
      </w:pPr>
      <w:r w:rsidRPr="00C4189B">
        <w:rPr>
          <w:b/>
          <w:bCs/>
          <w:sz w:val="22"/>
          <w:szCs w:val="22"/>
          <w:lang w:val="sr-Latn-CS"/>
        </w:rPr>
        <w:t>Pažljivo pročitajte ovo uputstvo, prije nego što počnete da koristite ovaj lijek</w:t>
      </w:r>
      <w:r w:rsidR="00070BAB" w:rsidRPr="00C4189B">
        <w:rPr>
          <w:b/>
          <w:bCs/>
          <w:sz w:val="22"/>
          <w:szCs w:val="22"/>
          <w:lang w:val="sr-Latn-CS"/>
        </w:rPr>
        <w:t>,</w:t>
      </w:r>
      <w:r w:rsidR="006A2B96" w:rsidRPr="00C4189B">
        <w:rPr>
          <w:sz w:val="22"/>
          <w:szCs w:val="22"/>
          <w:lang w:val="sr-Latn-CS"/>
        </w:rPr>
        <w:t xml:space="preserve"> </w:t>
      </w:r>
      <w:r w:rsidR="006A2B96" w:rsidRPr="00C4189B">
        <w:rPr>
          <w:b/>
          <w:bCs/>
          <w:sz w:val="22"/>
          <w:szCs w:val="22"/>
          <w:lang w:val="sr-Latn-CS"/>
        </w:rPr>
        <w:t xml:space="preserve">jer sadrži </w:t>
      </w:r>
    </w:p>
    <w:p w14:paraId="78C77BAC" w14:textId="77777777" w:rsidR="00A32113" w:rsidRPr="00C4189B" w:rsidRDefault="006A2B96" w:rsidP="00D8615F">
      <w:pPr>
        <w:widowControl w:val="0"/>
        <w:autoSpaceDE w:val="0"/>
        <w:autoSpaceDN w:val="0"/>
        <w:ind w:left="360" w:hanging="360"/>
        <w:rPr>
          <w:b/>
          <w:bCs/>
          <w:sz w:val="22"/>
          <w:szCs w:val="22"/>
          <w:lang w:val="sr-Latn-CS"/>
        </w:rPr>
      </w:pPr>
      <w:r w:rsidRPr="00C4189B">
        <w:rPr>
          <w:b/>
          <w:bCs/>
          <w:sz w:val="22"/>
          <w:szCs w:val="22"/>
          <w:lang w:val="sr-Latn-CS"/>
        </w:rPr>
        <w:t>informacije koje su važne za Vas</w:t>
      </w:r>
    </w:p>
    <w:p w14:paraId="17E06E0C" w14:textId="77777777" w:rsidR="00A32113" w:rsidRPr="00C4189B"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C4189B">
        <w:rPr>
          <w:sz w:val="22"/>
          <w:szCs w:val="22"/>
          <w:lang w:val="sr-Latn-CS"/>
        </w:rPr>
        <w:t>Uputstvo sačuvajte. Može biti potrebno da ga ponovo pročitate.</w:t>
      </w:r>
    </w:p>
    <w:p w14:paraId="17EA7FE1" w14:textId="77777777" w:rsidR="00A32113" w:rsidRPr="00C4189B" w:rsidRDefault="00A32113" w:rsidP="00D8615F">
      <w:pPr>
        <w:widowControl w:val="0"/>
        <w:numPr>
          <w:ilvl w:val="0"/>
          <w:numId w:val="18"/>
        </w:numPr>
        <w:tabs>
          <w:tab w:val="clear" w:pos="576"/>
          <w:tab w:val="num" w:pos="600"/>
        </w:tabs>
        <w:autoSpaceDE w:val="0"/>
        <w:autoSpaceDN w:val="0"/>
        <w:rPr>
          <w:sz w:val="22"/>
          <w:szCs w:val="22"/>
          <w:lang w:val="sr-Latn-CS"/>
        </w:rPr>
      </w:pPr>
      <w:r w:rsidRPr="00C4189B">
        <w:rPr>
          <w:sz w:val="22"/>
          <w:szCs w:val="22"/>
          <w:lang w:val="sr-Latn-CS"/>
        </w:rPr>
        <w:t>Ako imate dodatnih pitanja, obratite se svom ljekaru ili farmaceutu</w:t>
      </w:r>
      <w:r w:rsidR="00070BAB" w:rsidRPr="00C4189B">
        <w:rPr>
          <w:sz w:val="22"/>
          <w:szCs w:val="22"/>
          <w:lang w:val="sr-Latn-CS"/>
        </w:rPr>
        <w:t xml:space="preserve"> </w:t>
      </w:r>
      <w:r w:rsidR="00070BAB" w:rsidRPr="00C4189B">
        <w:rPr>
          <w:noProof/>
          <w:sz w:val="22"/>
          <w:szCs w:val="22"/>
          <w:lang w:val="hr-HR"/>
        </w:rPr>
        <w:t>ili medicinskoj sestri</w:t>
      </w:r>
      <w:r w:rsidRPr="00C4189B">
        <w:rPr>
          <w:sz w:val="22"/>
          <w:szCs w:val="22"/>
          <w:lang w:val="sr-Latn-CS"/>
        </w:rPr>
        <w:t>.</w:t>
      </w:r>
      <w:r w:rsidR="006240C9" w:rsidRPr="00C4189B">
        <w:rPr>
          <w:sz w:val="22"/>
          <w:szCs w:val="22"/>
          <w:lang w:val="sr-Latn-CS"/>
        </w:rPr>
        <w:t xml:space="preserve"> </w:t>
      </w:r>
    </w:p>
    <w:p w14:paraId="1A389316" w14:textId="77777777" w:rsidR="00A32113" w:rsidRPr="00C4189B"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C4189B">
        <w:rPr>
          <w:sz w:val="22"/>
          <w:szCs w:val="22"/>
          <w:lang w:val="sr-Latn-CS"/>
        </w:rPr>
        <w:t>Ovaj lijek propisan je Vama i ne sm</w:t>
      </w:r>
      <w:r w:rsidR="00A06E5C" w:rsidRPr="00C4189B">
        <w:rPr>
          <w:sz w:val="22"/>
          <w:szCs w:val="22"/>
          <w:lang w:val="sr-Latn-CS"/>
        </w:rPr>
        <w:t>ij</w:t>
      </w:r>
      <w:r w:rsidRPr="00C4189B">
        <w:rPr>
          <w:sz w:val="22"/>
          <w:szCs w:val="22"/>
          <w:lang w:val="sr-Latn-CS"/>
        </w:rPr>
        <w:t>ete ga davati drugima. Može da im škodi, čak i kada imaju iste znake bolesti kao i Vi.</w:t>
      </w:r>
    </w:p>
    <w:p w14:paraId="076F7D40" w14:textId="77777777" w:rsidR="00C269D7" w:rsidRPr="00C4189B"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C4189B">
        <w:rPr>
          <w:spacing w:val="-5"/>
          <w:sz w:val="22"/>
          <w:szCs w:val="22"/>
          <w:lang w:val="sr-Latn-RS"/>
        </w:rPr>
        <w:t xml:space="preserve">Ako </w:t>
      </w:r>
      <w:r w:rsidR="00CE3E04" w:rsidRPr="00C4189B">
        <w:rPr>
          <w:spacing w:val="-5"/>
          <w:sz w:val="22"/>
          <w:szCs w:val="22"/>
          <w:lang w:val="sr-Latn-RS"/>
        </w:rPr>
        <w:t>Vam</w:t>
      </w:r>
      <w:r w:rsidRPr="00C4189B">
        <w:rPr>
          <w:spacing w:val="-5"/>
          <w:sz w:val="22"/>
          <w:szCs w:val="22"/>
          <w:lang w:val="sr-Latn-RS"/>
        </w:rPr>
        <w:t xml:space="preserve"> se javi bilo koje neželjeno d</w:t>
      </w:r>
      <w:r w:rsidR="000D14D2" w:rsidRPr="00C4189B">
        <w:rPr>
          <w:spacing w:val="-5"/>
          <w:sz w:val="22"/>
          <w:szCs w:val="22"/>
          <w:lang w:val="sr-Latn-RS"/>
        </w:rPr>
        <w:t xml:space="preserve">ejstvo recite to svom ljekaru, </w:t>
      </w:r>
      <w:r w:rsidRPr="00C4189B">
        <w:rPr>
          <w:spacing w:val="-5"/>
          <w:sz w:val="22"/>
          <w:szCs w:val="22"/>
          <w:lang w:val="sr-Latn-RS"/>
        </w:rPr>
        <w:t>farmaceutu ili medicinskoj sestri. Ovo uključuje i bilo koja neželjena dejstva koja nijesu navedena u ovom uputstvu</w:t>
      </w:r>
      <w:r w:rsidRPr="00C4189B">
        <w:rPr>
          <w:spacing w:val="-4"/>
          <w:sz w:val="22"/>
          <w:szCs w:val="22"/>
          <w:lang w:val="sr-Latn-RS"/>
        </w:rPr>
        <w:t xml:space="preserve">. </w:t>
      </w:r>
      <w:r w:rsidR="0085398E" w:rsidRPr="00C4189B">
        <w:rPr>
          <w:spacing w:val="-4"/>
          <w:sz w:val="22"/>
          <w:szCs w:val="22"/>
          <w:lang w:val="sr-Latn-RS"/>
        </w:rPr>
        <w:t xml:space="preserve">Pogledajte dio 4. </w:t>
      </w:r>
    </w:p>
    <w:p w14:paraId="55E98FF0" w14:textId="77777777" w:rsidR="00C269D7" w:rsidRPr="00C4189B" w:rsidRDefault="00C269D7" w:rsidP="00F67628">
      <w:pPr>
        <w:widowControl w:val="0"/>
        <w:autoSpaceDE w:val="0"/>
        <w:autoSpaceDN w:val="0"/>
        <w:rPr>
          <w:sz w:val="22"/>
          <w:szCs w:val="22"/>
          <w:lang w:val="pl-PL"/>
        </w:rPr>
      </w:pPr>
    </w:p>
    <w:p w14:paraId="7C43BC88" w14:textId="77777777" w:rsidR="00C269D7" w:rsidRPr="00C4189B" w:rsidRDefault="00C269D7" w:rsidP="00C269D7">
      <w:pPr>
        <w:widowControl w:val="0"/>
        <w:autoSpaceDE w:val="0"/>
        <w:autoSpaceDN w:val="0"/>
        <w:ind w:left="600"/>
        <w:rPr>
          <w:sz w:val="22"/>
          <w:szCs w:val="22"/>
          <w:lang w:val="sr-Latn-CS"/>
        </w:rPr>
      </w:pPr>
    </w:p>
    <w:p w14:paraId="4DA49F26" w14:textId="77777777" w:rsidR="00A92C66" w:rsidRPr="00C4189B" w:rsidRDefault="00A92C66" w:rsidP="00C269D7">
      <w:pPr>
        <w:widowControl w:val="0"/>
        <w:autoSpaceDE w:val="0"/>
        <w:autoSpaceDN w:val="0"/>
        <w:ind w:left="600"/>
        <w:rPr>
          <w:sz w:val="22"/>
          <w:szCs w:val="22"/>
          <w:lang w:val="sr-Latn-CS"/>
        </w:rPr>
      </w:pPr>
    </w:p>
    <w:p w14:paraId="3F7A4474" w14:textId="77777777" w:rsidR="00A32113" w:rsidRPr="00C4189B" w:rsidRDefault="00A32113" w:rsidP="00D8615F">
      <w:pPr>
        <w:widowControl w:val="0"/>
        <w:autoSpaceDE w:val="0"/>
        <w:autoSpaceDN w:val="0"/>
        <w:rPr>
          <w:b/>
          <w:bCs/>
          <w:sz w:val="22"/>
          <w:szCs w:val="22"/>
          <w:lang w:val="sr-Latn-CS"/>
        </w:rPr>
      </w:pPr>
      <w:r w:rsidRPr="00C4189B">
        <w:rPr>
          <w:b/>
          <w:bCs/>
          <w:sz w:val="22"/>
          <w:szCs w:val="22"/>
          <w:lang w:val="sr-Latn-CS"/>
        </w:rPr>
        <w:t>U ovom uputstvu pročitaćete:</w:t>
      </w:r>
    </w:p>
    <w:p w14:paraId="50A0F333" w14:textId="60644547" w:rsidR="00A32113" w:rsidRPr="00C4189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C4189B">
        <w:rPr>
          <w:sz w:val="22"/>
          <w:szCs w:val="22"/>
          <w:lang w:val="sr-Latn-CS"/>
        </w:rPr>
        <w:t xml:space="preserve">Šta je lijek </w:t>
      </w:r>
      <w:r w:rsidR="00F348D4" w:rsidRPr="00C4189B">
        <w:rPr>
          <w:sz w:val="22"/>
          <w:szCs w:val="22"/>
          <w:lang w:val="sr-Latn-CS"/>
        </w:rPr>
        <w:t>Rifamor</w:t>
      </w:r>
      <w:r w:rsidRPr="00C4189B">
        <w:rPr>
          <w:sz w:val="22"/>
          <w:szCs w:val="22"/>
          <w:lang w:val="sr-Latn-CS"/>
        </w:rPr>
        <w:t xml:space="preserve"> i čemu je namijenjen</w:t>
      </w:r>
    </w:p>
    <w:p w14:paraId="499EDC4B" w14:textId="4B5EB636" w:rsidR="00A32113" w:rsidRPr="00C4189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C4189B">
        <w:rPr>
          <w:sz w:val="22"/>
          <w:szCs w:val="22"/>
          <w:lang w:val="sr-Latn-CS"/>
        </w:rPr>
        <w:t xml:space="preserve">Šta treba da znate prije nego što uzmete lijek </w:t>
      </w:r>
      <w:r w:rsidR="00F348D4" w:rsidRPr="00C4189B">
        <w:rPr>
          <w:sz w:val="22"/>
          <w:szCs w:val="22"/>
          <w:lang w:val="sr-Latn-CS"/>
        </w:rPr>
        <w:t>Rifamor</w:t>
      </w:r>
    </w:p>
    <w:p w14:paraId="6E76113E" w14:textId="5077FB28" w:rsidR="00A32113" w:rsidRPr="00C4189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C4189B">
        <w:rPr>
          <w:sz w:val="22"/>
          <w:szCs w:val="22"/>
          <w:lang w:val="sr-Latn-CS"/>
        </w:rPr>
        <w:t xml:space="preserve">Kako se upotrebljava lijek </w:t>
      </w:r>
      <w:r w:rsidR="00F348D4" w:rsidRPr="00C4189B">
        <w:rPr>
          <w:sz w:val="22"/>
          <w:szCs w:val="22"/>
          <w:lang w:val="sr-Latn-CS"/>
        </w:rPr>
        <w:t>Rifamor</w:t>
      </w:r>
    </w:p>
    <w:p w14:paraId="42807C39" w14:textId="77777777" w:rsidR="00A32113" w:rsidRPr="00C4189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C4189B">
        <w:rPr>
          <w:sz w:val="22"/>
          <w:szCs w:val="22"/>
          <w:lang w:val="sr-Latn-CS"/>
        </w:rPr>
        <w:t xml:space="preserve">Moguća neželjena dejstva </w:t>
      </w:r>
    </w:p>
    <w:p w14:paraId="562A648E" w14:textId="5FF4026F" w:rsidR="00A32113" w:rsidRPr="00C4189B"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C4189B">
        <w:rPr>
          <w:sz w:val="22"/>
          <w:szCs w:val="22"/>
          <w:lang w:val="sr-Latn-CS"/>
        </w:rPr>
        <w:t xml:space="preserve">Kako čuvati lijek </w:t>
      </w:r>
      <w:r w:rsidR="00F348D4" w:rsidRPr="00C4189B">
        <w:rPr>
          <w:sz w:val="22"/>
          <w:szCs w:val="22"/>
          <w:lang w:val="sr-Latn-CS"/>
        </w:rPr>
        <w:t>Rifamor</w:t>
      </w:r>
    </w:p>
    <w:p w14:paraId="33609139" w14:textId="77777777" w:rsidR="00A32113" w:rsidRPr="00C4189B"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C4189B">
        <w:rPr>
          <w:sz w:val="22"/>
          <w:szCs w:val="22"/>
          <w:lang w:val="sr-Latn-CS"/>
        </w:rPr>
        <w:t>Sadržaj pakovanja i d</w:t>
      </w:r>
      <w:r w:rsidR="00A32113" w:rsidRPr="00C4189B">
        <w:rPr>
          <w:sz w:val="22"/>
          <w:szCs w:val="22"/>
          <w:lang w:val="sr-Latn-CS"/>
        </w:rPr>
        <w:t>odatne informacije</w:t>
      </w:r>
      <w:r w:rsidR="00A02C42" w:rsidRPr="00C4189B">
        <w:rPr>
          <w:sz w:val="22"/>
          <w:szCs w:val="22"/>
          <w:lang w:val="sr-Latn-CS"/>
        </w:rPr>
        <w:t xml:space="preserve"> </w:t>
      </w:r>
    </w:p>
    <w:p w14:paraId="1AB0184B" w14:textId="77777777" w:rsidR="00A32113" w:rsidRPr="00C4189B" w:rsidRDefault="00A32113" w:rsidP="00D8615F">
      <w:pPr>
        <w:widowControl w:val="0"/>
        <w:autoSpaceDE w:val="0"/>
        <w:autoSpaceDN w:val="0"/>
        <w:rPr>
          <w:sz w:val="22"/>
          <w:szCs w:val="22"/>
          <w:lang w:val="de-DE"/>
        </w:rPr>
      </w:pPr>
    </w:p>
    <w:p w14:paraId="70A0ADE4" w14:textId="77777777" w:rsidR="00C22BE5" w:rsidRPr="00C4189B" w:rsidRDefault="00C22BE5" w:rsidP="00C22BE5">
      <w:pPr>
        <w:pStyle w:val="Header"/>
        <w:tabs>
          <w:tab w:val="left" w:pos="284"/>
        </w:tabs>
        <w:rPr>
          <w:sz w:val="22"/>
          <w:szCs w:val="22"/>
        </w:rPr>
      </w:pPr>
    </w:p>
    <w:p w14:paraId="5F3BE9F4" w14:textId="77777777" w:rsidR="00CF1B2D" w:rsidRPr="00C4189B" w:rsidRDefault="00CF1B2D">
      <w:pPr>
        <w:rPr>
          <w:b/>
          <w:bCs/>
          <w:sz w:val="22"/>
          <w:szCs w:val="22"/>
          <w:lang w:val="sr-Latn-CS"/>
        </w:rPr>
      </w:pPr>
      <w:r w:rsidRPr="00C4189B">
        <w:rPr>
          <w:b/>
          <w:bCs/>
          <w:sz w:val="22"/>
          <w:szCs w:val="22"/>
          <w:lang w:val="sr-Latn-CS"/>
        </w:rPr>
        <w:br w:type="page"/>
      </w:r>
    </w:p>
    <w:p w14:paraId="188B25A9" w14:textId="77777777" w:rsidR="00445D8F" w:rsidRPr="00C4189B" w:rsidRDefault="00445D8F" w:rsidP="00A32113">
      <w:pPr>
        <w:rPr>
          <w:b/>
          <w:bCs/>
          <w:sz w:val="22"/>
          <w:szCs w:val="22"/>
          <w:lang w:val="sr-Latn-CS"/>
        </w:rPr>
      </w:pPr>
    </w:p>
    <w:p w14:paraId="2D308D14" w14:textId="61797984" w:rsidR="00A32113" w:rsidRPr="00C4189B" w:rsidRDefault="00A32113" w:rsidP="007E2329">
      <w:pPr>
        <w:tabs>
          <w:tab w:val="left" w:pos="540"/>
          <w:tab w:val="left" w:pos="569"/>
        </w:tabs>
        <w:jc w:val="both"/>
        <w:rPr>
          <w:b/>
          <w:bCs/>
          <w:sz w:val="22"/>
          <w:szCs w:val="22"/>
          <w:lang w:val="pl-PL"/>
        </w:rPr>
      </w:pPr>
      <w:r w:rsidRPr="00C4189B">
        <w:rPr>
          <w:b/>
          <w:bCs/>
          <w:sz w:val="22"/>
          <w:szCs w:val="22"/>
          <w:lang w:val="pl-PL"/>
        </w:rPr>
        <w:t xml:space="preserve">1. </w:t>
      </w:r>
      <w:r w:rsidR="00FB6603" w:rsidRPr="00C4189B">
        <w:rPr>
          <w:b/>
          <w:bCs/>
          <w:sz w:val="22"/>
          <w:szCs w:val="22"/>
          <w:lang w:val="pl-PL"/>
        </w:rPr>
        <w:tab/>
      </w:r>
      <w:r w:rsidRPr="00C4189B">
        <w:rPr>
          <w:b/>
          <w:bCs/>
          <w:sz w:val="22"/>
          <w:szCs w:val="22"/>
          <w:lang w:val="pl-PL"/>
        </w:rPr>
        <w:t xml:space="preserve">ŠTA JE LIJEK </w:t>
      </w:r>
      <w:r w:rsidR="00F348D4" w:rsidRPr="00C4189B">
        <w:rPr>
          <w:b/>
          <w:bCs/>
          <w:sz w:val="22"/>
          <w:szCs w:val="22"/>
          <w:lang w:val="pl-PL"/>
        </w:rPr>
        <w:t>RIFAMOR</w:t>
      </w:r>
      <w:r w:rsidRPr="00C4189B">
        <w:rPr>
          <w:b/>
          <w:bCs/>
          <w:sz w:val="22"/>
          <w:szCs w:val="22"/>
          <w:lang w:val="pl-PL"/>
        </w:rPr>
        <w:t xml:space="preserve"> I ČEMU JE NAMIJENJEN</w:t>
      </w:r>
    </w:p>
    <w:p w14:paraId="3AA0F316" w14:textId="088453D6" w:rsidR="00445D8F" w:rsidRPr="00C4189B" w:rsidRDefault="00445D8F" w:rsidP="007E2329">
      <w:pPr>
        <w:jc w:val="both"/>
        <w:rPr>
          <w:sz w:val="22"/>
          <w:szCs w:val="22"/>
          <w:lang w:val="pl-PL"/>
        </w:rPr>
      </w:pPr>
    </w:p>
    <w:p w14:paraId="4A0EF389" w14:textId="233B9E82" w:rsidR="00F348D4" w:rsidRPr="00C4189B" w:rsidRDefault="00F348D4" w:rsidP="007E2329">
      <w:pPr>
        <w:autoSpaceDE w:val="0"/>
        <w:autoSpaceDN w:val="0"/>
        <w:adjustRightInd w:val="0"/>
        <w:jc w:val="both"/>
        <w:rPr>
          <w:sz w:val="22"/>
          <w:szCs w:val="22"/>
          <w:lang w:val="pl-PL"/>
        </w:rPr>
      </w:pPr>
      <w:r w:rsidRPr="00C4189B">
        <w:rPr>
          <w:sz w:val="22"/>
          <w:szCs w:val="22"/>
          <w:lang w:val="pl-PL"/>
        </w:rPr>
        <w:t xml:space="preserve">Lijek Rifamor sadrži aktivnu supstancu koja se zove rifampicin. On pripada grupi ljekova koji se zovu antiinfektivni ljekovi. </w:t>
      </w:r>
      <w:r w:rsidR="00FE2494" w:rsidRPr="00C4189B">
        <w:rPr>
          <w:sz w:val="22"/>
          <w:szCs w:val="22"/>
          <w:lang w:val="pl-PL"/>
        </w:rPr>
        <w:t xml:space="preserve">Djeluju </w:t>
      </w:r>
      <w:r w:rsidRPr="00C4189B">
        <w:rPr>
          <w:sz w:val="22"/>
          <w:szCs w:val="22"/>
          <w:lang w:val="pl-PL"/>
        </w:rPr>
        <w:t xml:space="preserve">tako što ubijaju bakteriju koja izaziva infekciju. </w:t>
      </w:r>
    </w:p>
    <w:p w14:paraId="3AA19CFF" w14:textId="77777777" w:rsidR="00F348D4" w:rsidRPr="00C4189B" w:rsidRDefault="00F348D4" w:rsidP="007E2329">
      <w:pPr>
        <w:autoSpaceDE w:val="0"/>
        <w:autoSpaceDN w:val="0"/>
        <w:adjustRightInd w:val="0"/>
        <w:jc w:val="both"/>
        <w:rPr>
          <w:sz w:val="22"/>
          <w:szCs w:val="22"/>
          <w:lang w:val="pl-PL"/>
        </w:rPr>
      </w:pPr>
    </w:p>
    <w:p w14:paraId="6510AE63" w14:textId="641176A9" w:rsidR="00F348D4" w:rsidRPr="00C4189B" w:rsidRDefault="00F348D4" w:rsidP="007E2329">
      <w:pPr>
        <w:autoSpaceDE w:val="0"/>
        <w:autoSpaceDN w:val="0"/>
        <w:adjustRightInd w:val="0"/>
        <w:jc w:val="both"/>
        <w:rPr>
          <w:sz w:val="22"/>
          <w:szCs w:val="22"/>
          <w:lang w:val="pl-PL"/>
        </w:rPr>
      </w:pPr>
      <w:r w:rsidRPr="00C4189B">
        <w:rPr>
          <w:sz w:val="22"/>
          <w:szCs w:val="22"/>
          <w:lang w:val="pl-PL"/>
        </w:rPr>
        <w:t>Lijek Rifamor se koristi u liječenju sljedećih bakterijskih infekcija:</w:t>
      </w:r>
    </w:p>
    <w:p w14:paraId="4BFEFE4E" w14:textId="77777777" w:rsidR="00F348D4" w:rsidRPr="00C4189B" w:rsidRDefault="00F348D4" w:rsidP="007E2329">
      <w:pPr>
        <w:autoSpaceDE w:val="0"/>
        <w:autoSpaceDN w:val="0"/>
        <w:adjustRightInd w:val="0"/>
        <w:jc w:val="both"/>
        <w:rPr>
          <w:sz w:val="22"/>
          <w:szCs w:val="22"/>
          <w:lang w:val="pl-PL"/>
        </w:rPr>
      </w:pPr>
    </w:p>
    <w:p w14:paraId="106ED739" w14:textId="608E1424" w:rsidR="00F348D4" w:rsidRPr="00C4189B" w:rsidRDefault="00F348D4" w:rsidP="007E2329">
      <w:pPr>
        <w:autoSpaceDE w:val="0"/>
        <w:autoSpaceDN w:val="0"/>
        <w:adjustRightInd w:val="0"/>
        <w:jc w:val="both"/>
        <w:rPr>
          <w:sz w:val="22"/>
          <w:szCs w:val="22"/>
          <w:lang w:val="pl-PL"/>
        </w:rPr>
      </w:pPr>
      <w:r w:rsidRPr="00C4189B">
        <w:rPr>
          <w:sz w:val="22"/>
          <w:szCs w:val="22"/>
          <w:lang w:val="pl-PL"/>
        </w:rPr>
        <w:t>• Tuberkuloza (poznata kao TBC), uz druge ljekove</w:t>
      </w:r>
      <w:r w:rsidR="00FE2494" w:rsidRPr="00C4189B">
        <w:rPr>
          <w:sz w:val="22"/>
          <w:szCs w:val="22"/>
          <w:lang w:val="pl-PL"/>
        </w:rPr>
        <w:t xml:space="preserve">. Lijek Rifamor je takođe efikasan protiv većine atipičnih sojeva </w:t>
      </w:r>
      <w:r w:rsidR="00FE2494" w:rsidRPr="00C4189B">
        <w:rPr>
          <w:i/>
          <w:sz w:val="22"/>
          <w:szCs w:val="22"/>
          <w:lang w:val="pl-PL"/>
        </w:rPr>
        <w:t>Mycobacteria</w:t>
      </w:r>
      <w:r w:rsidRPr="00C4189B">
        <w:rPr>
          <w:sz w:val="22"/>
          <w:szCs w:val="22"/>
          <w:lang w:val="pl-PL"/>
        </w:rPr>
        <w:t>;</w:t>
      </w:r>
    </w:p>
    <w:p w14:paraId="074353DE" w14:textId="45F6A55A" w:rsidR="00F348D4" w:rsidRPr="00C4189B" w:rsidRDefault="00F348D4" w:rsidP="007E2329">
      <w:pPr>
        <w:autoSpaceDE w:val="0"/>
        <w:autoSpaceDN w:val="0"/>
        <w:adjustRightInd w:val="0"/>
        <w:jc w:val="both"/>
        <w:rPr>
          <w:sz w:val="22"/>
          <w:szCs w:val="22"/>
          <w:lang w:val="pl-PL"/>
        </w:rPr>
      </w:pPr>
      <w:r w:rsidRPr="00C4189B">
        <w:rPr>
          <w:sz w:val="22"/>
          <w:szCs w:val="22"/>
          <w:lang w:val="pl-PL"/>
        </w:rPr>
        <w:t xml:space="preserve">• Lepra, </w:t>
      </w:r>
      <w:r w:rsidR="00FE2494" w:rsidRPr="00C4189B">
        <w:rPr>
          <w:sz w:val="22"/>
          <w:szCs w:val="22"/>
          <w:lang w:val="pl-PL"/>
        </w:rPr>
        <w:t>u kombinaciji sa najmanje još jednim aktivnim antileproznim lijekom</w:t>
      </w:r>
      <w:r w:rsidRPr="00C4189B">
        <w:rPr>
          <w:sz w:val="22"/>
          <w:szCs w:val="22"/>
          <w:lang w:val="pl-PL"/>
        </w:rPr>
        <w:t>;</w:t>
      </w:r>
    </w:p>
    <w:p w14:paraId="3CF51AEE" w14:textId="77777777" w:rsidR="00F348D4" w:rsidRPr="00C4189B" w:rsidRDefault="00F348D4" w:rsidP="007E2329">
      <w:pPr>
        <w:autoSpaceDE w:val="0"/>
        <w:autoSpaceDN w:val="0"/>
        <w:adjustRightInd w:val="0"/>
        <w:jc w:val="both"/>
        <w:rPr>
          <w:sz w:val="22"/>
          <w:szCs w:val="22"/>
          <w:lang w:val="pl-PL"/>
        </w:rPr>
      </w:pPr>
      <w:r w:rsidRPr="00C4189B">
        <w:rPr>
          <w:sz w:val="22"/>
          <w:szCs w:val="22"/>
          <w:lang w:val="pl-PL"/>
        </w:rPr>
        <w:t>• Bruceloza, uz druge ljekove;</w:t>
      </w:r>
    </w:p>
    <w:p w14:paraId="2216E78B" w14:textId="22323D7F" w:rsidR="00F348D4" w:rsidRPr="00C4189B" w:rsidRDefault="00F348D4" w:rsidP="007E2329">
      <w:pPr>
        <w:autoSpaceDE w:val="0"/>
        <w:autoSpaceDN w:val="0"/>
        <w:adjustRightInd w:val="0"/>
        <w:jc w:val="both"/>
        <w:rPr>
          <w:sz w:val="22"/>
          <w:szCs w:val="22"/>
          <w:lang w:val="pl-PL"/>
        </w:rPr>
      </w:pPr>
      <w:r w:rsidRPr="00C4189B">
        <w:rPr>
          <w:sz w:val="22"/>
          <w:szCs w:val="22"/>
          <w:lang w:val="pl-PL"/>
        </w:rPr>
        <w:t>• Legionarska bolest, uz druge ljekove;</w:t>
      </w:r>
    </w:p>
    <w:p w14:paraId="63BD731F" w14:textId="7C6DF5C5" w:rsidR="00F348D4" w:rsidRPr="00C4189B" w:rsidRDefault="00F348D4" w:rsidP="007E2329">
      <w:pPr>
        <w:autoSpaceDE w:val="0"/>
        <w:autoSpaceDN w:val="0"/>
        <w:adjustRightInd w:val="0"/>
        <w:jc w:val="both"/>
        <w:rPr>
          <w:sz w:val="22"/>
          <w:szCs w:val="22"/>
          <w:lang w:val="pl-PL"/>
        </w:rPr>
      </w:pPr>
      <w:r w:rsidRPr="00C4189B">
        <w:rPr>
          <w:sz w:val="22"/>
          <w:szCs w:val="22"/>
          <w:lang w:val="pl-PL"/>
        </w:rPr>
        <w:t xml:space="preserve">• </w:t>
      </w:r>
      <w:r w:rsidRPr="00C4189B">
        <w:rPr>
          <w:i/>
          <w:sz w:val="22"/>
          <w:szCs w:val="22"/>
          <w:lang w:val="pl-PL"/>
        </w:rPr>
        <w:t xml:space="preserve">Haemophilus </w:t>
      </w:r>
      <w:r w:rsidR="00FA5193" w:rsidRPr="00C4189B">
        <w:rPr>
          <w:i/>
          <w:sz w:val="22"/>
          <w:szCs w:val="22"/>
          <w:lang w:val="pl-PL"/>
        </w:rPr>
        <w:t>influenzae</w:t>
      </w:r>
      <w:r w:rsidR="00FE2494" w:rsidRPr="00C4189B">
        <w:rPr>
          <w:sz w:val="22"/>
          <w:szCs w:val="22"/>
          <w:lang w:val="pl-PL"/>
        </w:rPr>
        <w:t xml:space="preserve">: u terapiji nosioca </w:t>
      </w:r>
      <w:r w:rsidR="00FE2494" w:rsidRPr="00C4189B">
        <w:rPr>
          <w:i/>
          <w:sz w:val="22"/>
          <w:szCs w:val="22"/>
          <w:lang w:val="pl-PL"/>
        </w:rPr>
        <w:t>H. influenzae</w:t>
      </w:r>
      <w:r w:rsidR="00FE2494" w:rsidRPr="00C4189B">
        <w:rPr>
          <w:sz w:val="22"/>
          <w:szCs w:val="22"/>
          <w:lang w:val="pl-PL"/>
        </w:rPr>
        <w:t xml:space="preserve"> koji nemaju znakove bolesti (asimptomatski) i kao hemoprofilaksa (zaštita ljekovima) kod izloženih osoba</w:t>
      </w:r>
      <w:r w:rsidRPr="00C4189B">
        <w:rPr>
          <w:sz w:val="22"/>
          <w:szCs w:val="22"/>
          <w:lang w:val="pl-PL"/>
        </w:rPr>
        <w:t>;</w:t>
      </w:r>
    </w:p>
    <w:p w14:paraId="5050AC72" w14:textId="7104AE2D" w:rsidR="00FE2494" w:rsidRPr="00C4189B" w:rsidRDefault="00F348D4" w:rsidP="007E2329">
      <w:pPr>
        <w:autoSpaceDE w:val="0"/>
        <w:autoSpaceDN w:val="0"/>
        <w:adjustRightInd w:val="0"/>
        <w:jc w:val="both"/>
        <w:rPr>
          <w:sz w:val="22"/>
          <w:szCs w:val="22"/>
          <w:lang w:val="pl-PL"/>
        </w:rPr>
      </w:pPr>
      <w:r w:rsidRPr="00C4189B">
        <w:rPr>
          <w:sz w:val="22"/>
          <w:szCs w:val="22"/>
          <w:lang w:val="pl-PL"/>
        </w:rPr>
        <w:t xml:space="preserve">• </w:t>
      </w:r>
      <w:r w:rsidR="00FE2494" w:rsidRPr="00C4189B">
        <w:rPr>
          <w:sz w:val="22"/>
          <w:szCs w:val="22"/>
          <w:lang w:val="pl-PL"/>
        </w:rPr>
        <w:t>Ozbiljne stafilokokne</w:t>
      </w:r>
      <w:r w:rsidRPr="00C4189B">
        <w:rPr>
          <w:sz w:val="22"/>
          <w:szCs w:val="22"/>
          <w:lang w:val="pl-PL"/>
        </w:rPr>
        <w:t xml:space="preserve"> infekcije</w:t>
      </w:r>
      <w:r w:rsidR="00FE2494" w:rsidRPr="00C4189B">
        <w:rPr>
          <w:sz w:val="22"/>
          <w:szCs w:val="22"/>
          <w:lang w:val="pl-PL"/>
        </w:rPr>
        <w:t>, uz druge ljekove;</w:t>
      </w:r>
    </w:p>
    <w:p w14:paraId="75F64BDE" w14:textId="49F12B44" w:rsidR="00F348D4" w:rsidRPr="00C4189B" w:rsidRDefault="00FE2494" w:rsidP="007E2329">
      <w:pPr>
        <w:autoSpaceDE w:val="0"/>
        <w:autoSpaceDN w:val="0"/>
        <w:adjustRightInd w:val="0"/>
        <w:jc w:val="both"/>
        <w:rPr>
          <w:sz w:val="22"/>
          <w:szCs w:val="22"/>
          <w:lang w:val="pl-PL"/>
        </w:rPr>
      </w:pPr>
      <w:r w:rsidRPr="00C4189B">
        <w:rPr>
          <w:sz w:val="22"/>
          <w:szCs w:val="22"/>
          <w:lang w:val="pl-PL"/>
        </w:rPr>
        <w:t xml:space="preserve">• Prevencija pojave meningokoknog meningitisa: u terapiji nosioca </w:t>
      </w:r>
      <w:r w:rsidRPr="00C4189B">
        <w:rPr>
          <w:i/>
          <w:sz w:val="22"/>
          <w:szCs w:val="22"/>
          <w:lang w:val="pl-PL"/>
        </w:rPr>
        <w:t>N. meningitidis</w:t>
      </w:r>
      <w:r w:rsidRPr="00C4189B">
        <w:rPr>
          <w:sz w:val="22"/>
          <w:szCs w:val="22"/>
          <w:lang w:val="pl-PL"/>
        </w:rPr>
        <w:t xml:space="preserve"> koji nemaju znakove bolesti</w:t>
      </w:r>
      <w:r w:rsidR="00876FA9" w:rsidRPr="00C4189B">
        <w:rPr>
          <w:sz w:val="22"/>
          <w:szCs w:val="22"/>
          <w:lang w:val="pl-PL"/>
        </w:rPr>
        <w:t xml:space="preserve"> (asimptomatski), a u cilju eliminacije meningokoka iz nosa i ždrijela (nazofarinksa)</w:t>
      </w:r>
      <w:r w:rsidR="00F348D4" w:rsidRPr="00C4189B">
        <w:rPr>
          <w:sz w:val="22"/>
          <w:szCs w:val="22"/>
          <w:lang w:val="pl-PL"/>
        </w:rPr>
        <w:t>.</w:t>
      </w:r>
    </w:p>
    <w:p w14:paraId="04C97B2A" w14:textId="77777777" w:rsidR="00F348D4" w:rsidRPr="00C4189B" w:rsidRDefault="00F348D4" w:rsidP="007E2329">
      <w:pPr>
        <w:autoSpaceDE w:val="0"/>
        <w:autoSpaceDN w:val="0"/>
        <w:adjustRightInd w:val="0"/>
        <w:jc w:val="both"/>
        <w:rPr>
          <w:sz w:val="22"/>
          <w:szCs w:val="22"/>
          <w:lang w:val="pl-PL"/>
        </w:rPr>
      </w:pPr>
    </w:p>
    <w:p w14:paraId="7BEF7456" w14:textId="133B02A3" w:rsidR="00A32113" w:rsidRPr="00C4189B" w:rsidRDefault="00A32113" w:rsidP="007E2329">
      <w:pPr>
        <w:tabs>
          <w:tab w:val="left" w:pos="540"/>
          <w:tab w:val="left" w:pos="569"/>
        </w:tabs>
        <w:jc w:val="both"/>
        <w:rPr>
          <w:b/>
          <w:caps/>
          <w:sz w:val="22"/>
          <w:szCs w:val="22"/>
          <w:lang w:val="sr-Latn-CS"/>
        </w:rPr>
      </w:pPr>
      <w:r w:rsidRPr="00C4189B">
        <w:rPr>
          <w:b/>
          <w:bCs/>
          <w:sz w:val="22"/>
          <w:szCs w:val="22"/>
        </w:rPr>
        <w:t xml:space="preserve">2. </w:t>
      </w:r>
      <w:r w:rsidR="00FB6603" w:rsidRPr="00C4189B">
        <w:rPr>
          <w:b/>
          <w:bCs/>
          <w:sz w:val="22"/>
          <w:szCs w:val="22"/>
          <w:lang w:val="sr-Latn-CS"/>
        </w:rPr>
        <w:tab/>
      </w:r>
      <w:r w:rsidRPr="00C4189B">
        <w:rPr>
          <w:b/>
          <w:caps/>
          <w:sz w:val="22"/>
          <w:szCs w:val="22"/>
          <w:lang w:val="sr-Latn-CS"/>
        </w:rPr>
        <w:t xml:space="preserve">Šta treba da znate prIJe nego što uzmete lIJek </w:t>
      </w:r>
      <w:r w:rsidR="00F348D4" w:rsidRPr="00C4189B">
        <w:rPr>
          <w:b/>
          <w:caps/>
          <w:sz w:val="22"/>
          <w:szCs w:val="22"/>
          <w:lang w:val="sr-Latn-CS"/>
        </w:rPr>
        <w:t>RIFAMOR</w:t>
      </w:r>
    </w:p>
    <w:p w14:paraId="2C4EFA2F" w14:textId="77777777" w:rsidR="00445D8F" w:rsidRPr="00C4189B" w:rsidRDefault="00445D8F" w:rsidP="007E2329">
      <w:pPr>
        <w:widowControl w:val="0"/>
        <w:autoSpaceDE w:val="0"/>
        <w:autoSpaceDN w:val="0"/>
        <w:jc w:val="both"/>
        <w:rPr>
          <w:caps/>
          <w:sz w:val="22"/>
          <w:szCs w:val="22"/>
          <w:lang w:val="sr-Latn-CS"/>
        </w:rPr>
      </w:pPr>
    </w:p>
    <w:p w14:paraId="6CE0A920" w14:textId="654AA687" w:rsidR="00A32113" w:rsidRPr="00C4189B" w:rsidRDefault="00A32113" w:rsidP="007E2329">
      <w:pPr>
        <w:jc w:val="both"/>
        <w:rPr>
          <w:b/>
          <w:sz w:val="22"/>
          <w:szCs w:val="22"/>
        </w:rPr>
      </w:pPr>
      <w:r w:rsidRPr="00C4189B">
        <w:rPr>
          <w:b/>
          <w:sz w:val="22"/>
          <w:szCs w:val="22"/>
        </w:rPr>
        <w:t>L</w:t>
      </w:r>
      <w:r w:rsidRPr="00C4189B">
        <w:rPr>
          <w:b/>
          <w:sz w:val="22"/>
          <w:szCs w:val="22"/>
          <w:lang w:val="sr-Latn-CS"/>
        </w:rPr>
        <w:t>ij</w:t>
      </w:r>
      <w:proofErr w:type="spellStart"/>
      <w:r w:rsidRPr="00C4189B">
        <w:rPr>
          <w:b/>
          <w:sz w:val="22"/>
          <w:szCs w:val="22"/>
        </w:rPr>
        <w:t>ek</w:t>
      </w:r>
      <w:proofErr w:type="spellEnd"/>
      <w:r w:rsidRPr="00C4189B">
        <w:rPr>
          <w:b/>
          <w:sz w:val="22"/>
          <w:szCs w:val="22"/>
        </w:rPr>
        <w:t xml:space="preserve"> </w:t>
      </w:r>
      <w:r w:rsidR="00F348D4" w:rsidRPr="00C4189B">
        <w:rPr>
          <w:b/>
          <w:sz w:val="22"/>
          <w:szCs w:val="22"/>
          <w:lang w:val="sv-SE"/>
        </w:rPr>
        <w:t>Rifamor</w:t>
      </w:r>
      <w:r w:rsidRPr="00C4189B">
        <w:rPr>
          <w:b/>
          <w:sz w:val="22"/>
          <w:szCs w:val="22"/>
        </w:rPr>
        <w:t xml:space="preserve"> ne </w:t>
      </w:r>
      <w:proofErr w:type="spellStart"/>
      <w:r w:rsidRPr="00C4189B">
        <w:rPr>
          <w:b/>
          <w:sz w:val="22"/>
          <w:szCs w:val="22"/>
        </w:rPr>
        <w:t>sm</w:t>
      </w:r>
      <w:proofErr w:type="spellEnd"/>
      <w:r w:rsidRPr="00C4189B">
        <w:rPr>
          <w:b/>
          <w:sz w:val="22"/>
          <w:szCs w:val="22"/>
          <w:lang w:val="sr-Latn-CS"/>
        </w:rPr>
        <w:t>ij</w:t>
      </w:r>
      <w:proofErr w:type="spellStart"/>
      <w:r w:rsidRPr="00C4189B">
        <w:rPr>
          <w:b/>
          <w:sz w:val="22"/>
          <w:szCs w:val="22"/>
        </w:rPr>
        <w:t>ete</w:t>
      </w:r>
      <w:proofErr w:type="spellEnd"/>
      <w:r w:rsidRPr="00C4189B">
        <w:rPr>
          <w:b/>
          <w:sz w:val="22"/>
          <w:szCs w:val="22"/>
        </w:rPr>
        <w:t xml:space="preserve"> </w:t>
      </w:r>
      <w:proofErr w:type="spellStart"/>
      <w:r w:rsidRPr="00C4189B">
        <w:rPr>
          <w:b/>
          <w:sz w:val="22"/>
          <w:szCs w:val="22"/>
        </w:rPr>
        <w:t>koristiti</w:t>
      </w:r>
      <w:proofErr w:type="spellEnd"/>
      <w:r w:rsidRPr="00C4189B">
        <w:rPr>
          <w:b/>
          <w:sz w:val="22"/>
          <w:szCs w:val="22"/>
        </w:rPr>
        <w:t>:</w:t>
      </w:r>
    </w:p>
    <w:p w14:paraId="7BE37AC8" w14:textId="77777777" w:rsidR="00F348D4" w:rsidRPr="00C4189B" w:rsidRDefault="00F348D4" w:rsidP="007E2329">
      <w:pPr>
        <w:jc w:val="both"/>
        <w:rPr>
          <w:b/>
          <w:sz w:val="22"/>
          <w:szCs w:val="22"/>
        </w:rPr>
      </w:pPr>
    </w:p>
    <w:p w14:paraId="7C5AE316" w14:textId="77777777" w:rsidR="00F348D4" w:rsidRPr="00C4189B" w:rsidRDefault="00F348D4" w:rsidP="00AA2106">
      <w:pPr>
        <w:numPr>
          <w:ilvl w:val="0"/>
          <w:numId w:val="30"/>
        </w:numPr>
        <w:tabs>
          <w:tab w:val="left" w:pos="284"/>
        </w:tabs>
        <w:autoSpaceDE w:val="0"/>
        <w:autoSpaceDN w:val="0"/>
        <w:adjustRightInd w:val="0"/>
        <w:jc w:val="both"/>
        <w:rPr>
          <w:sz w:val="22"/>
          <w:szCs w:val="22"/>
          <w:lang w:val="it-IT"/>
        </w:rPr>
      </w:pPr>
      <w:r w:rsidRPr="00C4189B">
        <w:rPr>
          <w:sz w:val="22"/>
          <w:szCs w:val="22"/>
          <w:lang w:val="it-IT"/>
        </w:rPr>
        <w:t>Ako ste alergični (preosjetljivi) na:</w:t>
      </w:r>
    </w:p>
    <w:p w14:paraId="45C6AF0A" w14:textId="0275AE6B" w:rsidR="00F348D4" w:rsidRPr="00C4189B" w:rsidRDefault="00F348D4" w:rsidP="008E3B78">
      <w:pPr>
        <w:autoSpaceDE w:val="0"/>
        <w:autoSpaceDN w:val="0"/>
        <w:adjustRightInd w:val="0"/>
        <w:ind w:left="851" w:hanging="142"/>
        <w:jc w:val="both"/>
        <w:rPr>
          <w:sz w:val="22"/>
          <w:szCs w:val="22"/>
          <w:lang w:val="it-IT"/>
        </w:rPr>
      </w:pPr>
      <w:r w:rsidRPr="00C4189B">
        <w:rPr>
          <w:sz w:val="22"/>
          <w:szCs w:val="22"/>
          <w:lang w:val="it-IT"/>
        </w:rPr>
        <w:t>- rifampicin</w:t>
      </w:r>
      <w:r w:rsidR="00876FA9" w:rsidRPr="00C4189B">
        <w:rPr>
          <w:sz w:val="22"/>
          <w:szCs w:val="22"/>
          <w:lang w:val="it-IT"/>
        </w:rPr>
        <w:t xml:space="preserve"> ili na neki od antibiotika iz grupe rifamicina</w:t>
      </w:r>
      <w:r w:rsidRPr="00C4189B">
        <w:rPr>
          <w:sz w:val="22"/>
          <w:szCs w:val="22"/>
          <w:lang w:val="it-IT"/>
        </w:rPr>
        <w:t>;</w:t>
      </w:r>
    </w:p>
    <w:p w14:paraId="7235E9C6" w14:textId="77777777" w:rsidR="00F348D4" w:rsidRPr="00C4189B" w:rsidRDefault="00F348D4" w:rsidP="00E249D7">
      <w:pPr>
        <w:autoSpaceDE w:val="0"/>
        <w:autoSpaceDN w:val="0"/>
        <w:adjustRightInd w:val="0"/>
        <w:ind w:left="851" w:hanging="142"/>
        <w:jc w:val="both"/>
        <w:rPr>
          <w:sz w:val="22"/>
          <w:szCs w:val="22"/>
          <w:lang w:val="pl-PL"/>
        </w:rPr>
      </w:pPr>
      <w:r w:rsidRPr="00C4189B">
        <w:rPr>
          <w:sz w:val="22"/>
          <w:szCs w:val="22"/>
          <w:lang w:val="pl-PL"/>
        </w:rPr>
        <w:t xml:space="preserve">- neki od sastojaka lijeka </w:t>
      </w:r>
      <w:r w:rsidRPr="00C4189B">
        <w:rPr>
          <w:sz w:val="22"/>
          <w:szCs w:val="22"/>
          <w:lang w:val="it-IT"/>
        </w:rPr>
        <w:t>Rifamor</w:t>
      </w:r>
      <w:r w:rsidRPr="00C4189B">
        <w:rPr>
          <w:sz w:val="22"/>
          <w:szCs w:val="22"/>
          <w:lang w:val="pl-PL"/>
        </w:rPr>
        <w:t xml:space="preserve"> (vidite dio 6 - Dodatne informacije).</w:t>
      </w:r>
    </w:p>
    <w:p w14:paraId="1956344A" w14:textId="77777777" w:rsidR="00F348D4" w:rsidRPr="00C4189B" w:rsidRDefault="00F348D4">
      <w:pPr>
        <w:autoSpaceDE w:val="0"/>
        <w:autoSpaceDN w:val="0"/>
        <w:adjustRightInd w:val="0"/>
        <w:jc w:val="both"/>
        <w:rPr>
          <w:sz w:val="22"/>
          <w:szCs w:val="22"/>
          <w:lang w:val="pl-PL"/>
        </w:rPr>
      </w:pPr>
      <w:r w:rsidRPr="00C4189B">
        <w:rPr>
          <w:sz w:val="22"/>
          <w:szCs w:val="22"/>
          <w:lang w:val="pl-PL"/>
        </w:rPr>
        <w:t>U znake alergijske reakcije spadaju: osip, problemi sa gutanjem ili disanjem, oticanje usana, lica, grla ili jezika.</w:t>
      </w:r>
    </w:p>
    <w:p w14:paraId="4EFEDA68" w14:textId="77777777" w:rsidR="00F348D4" w:rsidRPr="00C4189B" w:rsidRDefault="00F348D4">
      <w:pPr>
        <w:numPr>
          <w:ilvl w:val="0"/>
          <w:numId w:val="31"/>
        </w:numPr>
        <w:tabs>
          <w:tab w:val="left" w:pos="284"/>
        </w:tabs>
        <w:autoSpaceDE w:val="0"/>
        <w:autoSpaceDN w:val="0"/>
        <w:adjustRightInd w:val="0"/>
        <w:jc w:val="both"/>
        <w:rPr>
          <w:sz w:val="22"/>
          <w:szCs w:val="22"/>
          <w:lang w:val="pl-PL"/>
        </w:rPr>
      </w:pPr>
      <w:r w:rsidRPr="00C4189B">
        <w:rPr>
          <w:sz w:val="22"/>
          <w:szCs w:val="22"/>
          <w:lang w:val="pl-PL"/>
        </w:rPr>
        <w:t>Ako imate žuto prebojavanje kože i očiju (žuticu);</w:t>
      </w:r>
    </w:p>
    <w:p w14:paraId="220D96FC" w14:textId="210ABB61" w:rsidR="00F348D4" w:rsidRPr="00C4189B" w:rsidRDefault="00F348D4">
      <w:pPr>
        <w:numPr>
          <w:ilvl w:val="0"/>
          <w:numId w:val="31"/>
        </w:numPr>
        <w:tabs>
          <w:tab w:val="left" w:pos="284"/>
        </w:tabs>
        <w:autoSpaceDE w:val="0"/>
        <w:autoSpaceDN w:val="0"/>
        <w:adjustRightInd w:val="0"/>
        <w:jc w:val="both"/>
        <w:rPr>
          <w:sz w:val="22"/>
          <w:szCs w:val="22"/>
          <w:lang w:val="pl-PL"/>
        </w:rPr>
      </w:pPr>
      <w:r w:rsidRPr="00C4189B">
        <w:rPr>
          <w:sz w:val="22"/>
          <w:szCs w:val="22"/>
          <w:lang w:val="pl-PL"/>
        </w:rPr>
        <w:t>Ako uzimate sakvinavir ili ritonavir (vidite dio „Uzimanje drugih ljekova”).</w:t>
      </w:r>
    </w:p>
    <w:p w14:paraId="7E65F4CB" w14:textId="77777777" w:rsidR="00F348D4" w:rsidRPr="00C4189B" w:rsidRDefault="00F348D4">
      <w:pPr>
        <w:autoSpaceDE w:val="0"/>
        <w:autoSpaceDN w:val="0"/>
        <w:adjustRightInd w:val="0"/>
        <w:jc w:val="both"/>
        <w:rPr>
          <w:sz w:val="22"/>
          <w:szCs w:val="22"/>
          <w:lang w:val="pl-PL"/>
        </w:rPr>
      </w:pPr>
    </w:p>
    <w:p w14:paraId="212F6B77" w14:textId="33C33ADA" w:rsidR="00F348D4" w:rsidRPr="00C4189B" w:rsidRDefault="00F348D4">
      <w:pPr>
        <w:jc w:val="both"/>
        <w:rPr>
          <w:b/>
          <w:sz w:val="22"/>
          <w:szCs w:val="22"/>
          <w:lang w:val="sr-Latn-CS"/>
        </w:rPr>
      </w:pPr>
      <w:r w:rsidRPr="00C4189B">
        <w:rPr>
          <w:sz w:val="22"/>
          <w:szCs w:val="22"/>
          <w:lang w:val="pl-PL"/>
        </w:rPr>
        <w:t>Ne uzimajte lijek ukoliko se bilo šta od gore navedenog odnosi na Vas. Ako nijeste sigurni</w:t>
      </w:r>
      <w:r w:rsidR="008E3B78" w:rsidRPr="00C4189B">
        <w:rPr>
          <w:sz w:val="22"/>
          <w:szCs w:val="22"/>
          <w:lang w:val="pl-PL"/>
        </w:rPr>
        <w:t>,</w:t>
      </w:r>
      <w:r w:rsidRPr="00C4189B">
        <w:rPr>
          <w:sz w:val="22"/>
          <w:szCs w:val="22"/>
          <w:lang w:val="pl-PL"/>
        </w:rPr>
        <w:t xml:space="preserve"> pitajte svog ljekara ili farmaceuta, prije nego što počnete sa uzimanjem lijeka Rifamor.</w:t>
      </w:r>
    </w:p>
    <w:p w14:paraId="01C5187B" w14:textId="77777777" w:rsidR="00445D8F" w:rsidRPr="00C4189B" w:rsidRDefault="00445D8F" w:rsidP="007E2329">
      <w:pPr>
        <w:jc w:val="both"/>
        <w:rPr>
          <w:sz w:val="22"/>
          <w:szCs w:val="22"/>
          <w:lang w:val="sr-Latn-CS"/>
        </w:rPr>
      </w:pPr>
    </w:p>
    <w:p w14:paraId="0148D0DF" w14:textId="294D777C" w:rsidR="00A02C42" w:rsidRPr="00C4189B" w:rsidRDefault="00F47B6C" w:rsidP="007E2329">
      <w:pPr>
        <w:jc w:val="both"/>
        <w:rPr>
          <w:b/>
          <w:bCs/>
          <w:sz w:val="22"/>
          <w:szCs w:val="22"/>
          <w:lang w:val="sr-Latn-CS"/>
        </w:rPr>
      </w:pPr>
      <w:r w:rsidRPr="00C4189B">
        <w:rPr>
          <w:b/>
          <w:bCs/>
          <w:sz w:val="22"/>
          <w:szCs w:val="22"/>
          <w:lang w:val="sr-Latn-CS"/>
        </w:rPr>
        <w:t>Upozorenja i mjere opreza:</w:t>
      </w:r>
    </w:p>
    <w:p w14:paraId="1BEDA94A" w14:textId="77777777" w:rsidR="000D7E50" w:rsidRPr="00C4189B" w:rsidRDefault="000D7E50" w:rsidP="007E2329">
      <w:pPr>
        <w:jc w:val="both"/>
        <w:rPr>
          <w:b/>
          <w:bCs/>
          <w:sz w:val="22"/>
          <w:szCs w:val="22"/>
          <w:lang w:val="sr-Latn-CS"/>
        </w:rPr>
      </w:pPr>
    </w:p>
    <w:p w14:paraId="587F5E32" w14:textId="77777777" w:rsidR="000D7E50" w:rsidRPr="00C4189B" w:rsidRDefault="000D7E50" w:rsidP="007E2329">
      <w:pPr>
        <w:pStyle w:val="Header"/>
        <w:tabs>
          <w:tab w:val="left" w:pos="284"/>
        </w:tabs>
        <w:jc w:val="both"/>
        <w:rPr>
          <w:sz w:val="22"/>
          <w:szCs w:val="22"/>
          <w:lang w:val="sr-Latn-CS"/>
        </w:rPr>
      </w:pPr>
      <w:r w:rsidRPr="00C4189B">
        <w:rPr>
          <w:sz w:val="22"/>
          <w:szCs w:val="22"/>
          <w:lang w:val="sr-Latn-CS"/>
        </w:rPr>
        <w:t>Kada uzimate lijek Rifamor, posebno vodite računa ako:</w:t>
      </w:r>
    </w:p>
    <w:p w14:paraId="12956565" w14:textId="1470291D" w:rsidR="00F348D4" w:rsidRPr="00C4189B" w:rsidRDefault="00F348D4" w:rsidP="007E2329">
      <w:pPr>
        <w:jc w:val="both"/>
        <w:rPr>
          <w:b/>
          <w:bCs/>
          <w:sz w:val="22"/>
          <w:szCs w:val="22"/>
          <w:lang w:val="sr-Latn-CS"/>
        </w:rPr>
      </w:pPr>
    </w:p>
    <w:p w14:paraId="325C901C" w14:textId="77777777" w:rsidR="000D7E50" w:rsidRPr="00C4189B" w:rsidRDefault="000D7E50" w:rsidP="00AA2106">
      <w:pPr>
        <w:numPr>
          <w:ilvl w:val="0"/>
          <w:numId w:val="32"/>
        </w:numPr>
        <w:tabs>
          <w:tab w:val="left" w:pos="284"/>
        </w:tabs>
        <w:autoSpaceDE w:val="0"/>
        <w:autoSpaceDN w:val="0"/>
        <w:adjustRightInd w:val="0"/>
        <w:jc w:val="both"/>
        <w:rPr>
          <w:sz w:val="22"/>
          <w:szCs w:val="22"/>
          <w:lang w:val="sr-Latn-CS"/>
        </w:rPr>
      </w:pPr>
      <w:r w:rsidRPr="00C4189B">
        <w:rPr>
          <w:sz w:val="22"/>
          <w:szCs w:val="22"/>
          <w:lang w:val="sr-Latn-CS"/>
        </w:rPr>
        <w:t>imate probleme sa jetrom;</w:t>
      </w:r>
    </w:p>
    <w:p w14:paraId="241148E8" w14:textId="6C6A8C83" w:rsidR="000D7E50" w:rsidRPr="00C4189B" w:rsidRDefault="000D7E50" w:rsidP="008E3B78">
      <w:pPr>
        <w:numPr>
          <w:ilvl w:val="0"/>
          <w:numId w:val="32"/>
        </w:numPr>
        <w:tabs>
          <w:tab w:val="left" w:pos="284"/>
        </w:tabs>
        <w:autoSpaceDE w:val="0"/>
        <w:autoSpaceDN w:val="0"/>
        <w:adjustRightInd w:val="0"/>
        <w:jc w:val="both"/>
        <w:rPr>
          <w:sz w:val="22"/>
          <w:szCs w:val="22"/>
          <w:lang w:val="sr-Latn-CS"/>
        </w:rPr>
      </w:pPr>
      <w:r w:rsidRPr="00C4189B">
        <w:rPr>
          <w:sz w:val="22"/>
          <w:szCs w:val="22"/>
          <w:lang w:val="sr-Latn-CS"/>
        </w:rPr>
        <w:t>imate bilo koje probleme sa bubrezima, i ako uzimate više od 600 mg lijeka Rifamor dnevno;</w:t>
      </w:r>
    </w:p>
    <w:p w14:paraId="4626B1BD" w14:textId="77777777" w:rsidR="000D7E50" w:rsidRPr="00C4189B" w:rsidRDefault="000D7E50" w:rsidP="00E249D7">
      <w:pPr>
        <w:numPr>
          <w:ilvl w:val="0"/>
          <w:numId w:val="32"/>
        </w:numPr>
        <w:tabs>
          <w:tab w:val="left" w:pos="284"/>
        </w:tabs>
        <w:autoSpaceDE w:val="0"/>
        <w:autoSpaceDN w:val="0"/>
        <w:adjustRightInd w:val="0"/>
        <w:jc w:val="both"/>
        <w:rPr>
          <w:sz w:val="22"/>
          <w:szCs w:val="22"/>
          <w:lang w:val="sr-Latn-CS"/>
        </w:rPr>
      </w:pPr>
      <w:r w:rsidRPr="00C4189B">
        <w:rPr>
          <w:sz w:val="22"/>
          <w:szCs w:val="22"/>
          <w:lang w:val="sr-Latn-CS"/>
        </w:rPr>
        <w:t>imate dijabetes. Dok uzimate ovaj lijek, održavanje dijabetesa pod kontrolom može biti otežano;</w:t>
      </w:r>
    </w:p>
    <w:p w14:paraId="557D881C" w14:textId="77777777" w:rsidR="000D7E50" w:rsidRPr="00C4189B" w:rsidRDefault="000D7E50">
      <w:pPr>
        <w:numPr>
          <w:ilvl w:val="0"/>
          <w:numId w:val="32"/>
        </w:numPr>
        <w:tabs>
          <w:tab w:val="left" w:pos="284"/>
        </w:tabs>
        <w:autoSpaceDE w:val="0"/>
        <w:autoSpaceDN w:val="0"/>
        <w:adjustRightInd w:val="0"/>
        <w:jc w:val="both"/>
        <w:rPr>
          <w:sz w:val="22"/>
          <w:szCs w:val="22"/>
          <w:lang w:val="sr-Latn-CS"/>
        </w:rPr>
      </w:pPr>
      <w:r w:rsidRPr="00C4189B">
        <w:rPr>
          <w:sz w:val="22"/>
          <w:szCs w:val="22"/>
          <w:lang w:val="sr-Latn-CS"/>
        </w:rPr>
        <w:t>osjećate utrnulost ili slabost u rukama i nogama (periferna neuropatija);</w:t>
      </w:r>
    </w:p>
    <w:p w14:paraId="4BDB7BF4" w14:textId="77777777" w:rsidR="000D7E50" w:rsidRPr="00C4189B" w:rsidRDefault="000D7E50">
      <w:pPr>
        <w:numPr>
          <w:ilvl w:val="0"/>
          <w:numId w:val="32"/>
        </w:numPr>
        <w:tabs>
          <w:tab w:val="left" w:pos="284"/>
        </w:tabs>
        <w:autoSpaceDE w:val="0"/>
        <w:autoSpaceDN w:val="0"/>
        <w:adjustRightInd w:val="0"/>
        <w:jc w:val="both"/>
        <w:rPr>
          <w:sz w:val="22"/>
          <w:szCs w:val="22"/>
          <w:lang w:val="it-IT"/>
        </w:rPr>
      </w:pPr>
      <w:r w:rsidRPr="00C4189B">
        <w:rPr>
          <w:sz w:val="22"/>
          <w:szCs w:val="22"/>
          <w:lang w:val="it-IT"/>
        </w:rPr>
        <w:t>ste neuhranjeni ili pothranjeni;</w:t>
      </w:r>
    </w:p>
    <w:p w14:paraId="642B0D26" w14:textId="07F382C9" w:rsidR="000D7E50" w:rsidRPr="00C4189B" w:rsidRDefault="000D7E50" w:rsidP="006633FC">
      <w:pPr>
        <w:numPr>
          <w:ilvl w:val="0"/>
          <w:numId w:val="32"/>
        </w:numPr>
        <w:tabs>
          <w:tab w:val="left" w:pos="284"/>
        </w:tabs>
        <w:autoSpaceDE w:val="0"/>
        <w:autoSpaceDN w:val="0"/>
        <w:adjustRightInd w:val="0"/>
        <w:jc w:val="both"/>
        <w:rPr>
          <w:sz w:val="22"/>
          <w:szCs w:val="22"/>
          <w:lang w:val="it-IT"/>
        </w:rPr>
      </w:pPr>
      <w:r w:rsidRPr="00C4189B">
        <w:rPr>
          <w:sz w:val="22"/>
          <w:szCs w:val="22"/>
          <w:lang w:val="it-IT"/>
        </w:rPr>
        <w:t>imate rijetku bolest krvi, koja sa zove porfirija;</w:t>
      </w:r>
    </w:p>
    <w:p w14:paraId="62A46742" w14:textId="77777777" w:rsidR="000D7E50" w:rsidRPr="00C4189B" w:rsidRDefault="000D7E50" w:rsidP="002B0E2A">
      <w:pPr>
        <w:numPr>
          <w:ilvl w:val="0"/>
          <w:numId w:val="32"/>
        </w:numPr>
        <w:tabs>
          <w:tab w:val="left" w:pos="284"/>
        </w:tabs>
        <w:autoSpaceDE w:val="0"/>
        <w:autoSpaceDN w:val="0"/>
        <w:adjustRightInd w:val="0"/>
        <w:jc w:val="both"/>
        <w:rPr>
          <w:sz w:val="22"/>
          <w:szCs w:val="22"/>
          <w:lang w:val="it-IT"/>
        </w:rPr>
      </w:pPr>
      <w:r w:rsidRPr="00C4189B">
        <w:rPr>
          <w:sz w:val="22"/>
          <w:szCs w:val="22"/>
          <w:lang w:val="it-IT"/>
        </w:rPr>
        <w:t>nosite kontaktna sočiva. Uzimanje lijeka Rifamor može trajno da oboji meka kontaktna sočiva;</w:t>
      </w:r>
    </w:p>
    <w:p w14:paraId="581A43DD" w14:textId="0DA25519" w:rsidR="000D7E50" w:rsidRPr="00C4189B" w:rsidRDefault="000D7E50" w:rsidP="00E249D7">
      <w:pPr>
        <w:numPr>
          <w:ilvl w:val="0"/>
          <w:numId w:val="32"/>
        </w:numPr>
        <w:tabs>
          <w:tab w:val="left" w:pos="284"/>
        </w:tabs>
        <w:autoSpaceDE w:val="0"/>
        <w:autoSpaceDN w:val="0"/>
        <w:adjustRightInd w:val="0"/>
        <w:jc w:val="both"/>
        <w:rPr>
          <w:sz w:val="22"/>
          <w:szCs w:val="22"/>
          <w:lang w:val="it-IT"/>
        </w:rPr>
      </w:pPr>
      <w:r w:rsidRPr="00C4189B">
        <w:rPr>
          <w:sz w:val="22"/>
          <w:szCs w:val="22"/>
          <w:lang w:val="it-IT"/>
        </w:rPr>
        <w:t>je osoba koja uzima lijek, dijete;</w:t>
      </w:r>
    </w:p>
    <w:p w14:paraId="02AA5CEA" w14:textId="77777777" w:rsidR="000D7E50" w:rsidRPr="00C4189B" w:rsidRDefault="000D7E50">
      <w:pPr>
        <w:numPr>
          <w:ilvl w:val="0"/>
          <w:numId w:val="32"/>
        </w:numPr>
        <w:tabs>
          <w:tab w:val="left" w:pos="284"/>
        </w:tabs>
        <w:autoSpaceDE w:val="0"/>
        <w:autoSpaceDN w:val="0"/>
        <w:adjustRightInd w:val="0"/>
        <w:jc w:val="both"/>
        <w:rPr>
          <w:sz w:val="22"/>
          <w:szCs w:val="22"/>
          <w:lang w:val="it-IT"/>
        </w:rPr>
      </w:pPr>
      <w:r w:rsidRPr="00C4189B">
        <w:rPr>
          <w:sz w:val="22"/>
          <w:szCs w:val="22"/>
          <w:lang w:val="it-IT"/>
        </w:rPr>
        <w:t>imate 65 i više godina života.</w:t>
      </w:r>
    </w:p>
    <w:p w14:paraId="5CBB3880" w14:textId="77777777" w:rsidR="000D7E50" w:rsidRPr="00C4189B" w:rsidRDefault="000D7E50" w:rsidP="007E2329">
      <w:pPr>
        <w:autoSpaceDE w:val="0"/>
        <w:autoSpaceDN w:val="0"/>
        <w:adjustRightInd w:val="0"/>
        <w:jc w:val="both"/>
        <w:rPr>
          <w:sz w:val="22"/>
          <w:szCs w:val="22"/>
          <w:lang w:val="it-IT"/>
        </w:rPr>
      </w:pPr>
    </w:p>
    <w:p w14:paraId="00E49F94" w14:textId="77777777" w:rsidR="000D7E50" w:rsidRPr="00C4189B" w:rsidRDefault="000D7E50" w:rsidP="007E2329">
      <w:pPr>
        <w:autoSpaceDE w:val="0"/>
        <w:autoSpaceDN w:val="0"/>
        <w:adjustRightInd w:val="0"/>
        <w:jc w:val="both"/>
        <w:rPr>
          <w:sz w:val="22"/>
          <w:szCs w:val="22"/>
          <w:lang w:val="it-IT"/>
        </w:rPr>
      </w:pPr>
      <w:r w:rsidRPr="00C4189B">
        <w:rPr>
          <w:sz w:val="22"/>
          <w:szCs w:val="22"/>
          <w:lang w:val="it-IT"/>
        </w:rPr>
        <w:t>Ako nijeste sigurni da li se nešto od gore navedenog odnosi na Vas, razgovarajte sa svojim ljekarom ili farmaceutom, prije nego što počnete sa uzimanjem lijeka Rifamor.</w:t>
      </w:r>
    </w:p>
    <w:p w14:paraId="5DCA9CD2" w14:textId="77777777" w:rsidR="000D7E50" w:rsidRPr="00C4189B" w:rsidRDefault="000D7E50" w:rsidP="007E2329">
      <w:pPr>
        <w:autoSpaceDE w:val="0"/>
        <w:autoSpaceDN w:val="0"/>
        <w:adjustRightInd w:val="0"/>
        <w:jc w:val="both"/>
        <w:rPr>
          <w:b/>
          <w:bCs/>
          <w:sz w:val="22"/>
          <w:szCs w:val="22"/>
          <w:lang w:val="it-IT"/>
        </w:rPr>
      </w:pPr>
    </w:p>
    <w:p w14:paraId="40EF1D00" w14:textId="77777777" w:rsidR="000D7E50" w:rsidRPr="00C4189B" w:rsidRDefault="000D7E50" w:rsidP="007E2329">
      <w:pPr>
        <w:autoSpaceDE w:val="0"/>
        <w:autoSpaceDN w:val="0"/>
        <w:adjustRightInd w:val="0"/>
        <w:jc w:val="both"/>
        <w:rPr>
          <w:b/>
          <w:bCs/>
          <w:sz w:val="22"/>
          <w:szCs w:val="22"/>
          <w:lang w:val="it-IT"/>
        </w:rPr>
      </w:pPr>
      <w:r w:rsidRPr="00C4189B">
        <w:rPr>
          <w:b/>
          <w:bCs/>
          <w:sz w:val="22"/>
          <w:szCs w:val="22"/>
          <w:lang w:val="it-IT"/>
        </w:rPr>
        <w:t>Testovi  krvi</w:t>
      </w:r>
    </w:p>
    <w:p w14:paraId="45033C1B" w14:textId="77777777" w:rsidR="00C96330" w:rsidRPr="00C4189B" w:rsidRDefault="00C96330" w:rsidP="007E2329">
      <w:pPr>
        <w:autoSpaceDE w:val="0"/>
        <w:autoSpaceDN w:val="0"/>
        <w:adjustRightInd w:val="0"/>
        <w:jc w:val="both"/>
        <w:rPr>
          <w:sz w:val="22"/>
          <w:szCs w:val="22"/>
          <w:lang w:val="it-IT"/>
        </w:rPr>
      </w:pPr>
    </w:p>
    <w:p w14:paraId="30385FD8" w14:textId="1852E3DF" w:rsidR="000D7E50" w:rsidRPr="00C4189B" w:rsidRDefault="000D7E50" w:rsidP="007E2329">
      <w:pPr>
        <w:autoSpaceDE w:val="0"/>
        <w:autoSpaceDN w:val="0"/>
        <w:adjustRightInd w:val="0"/>
        <w:jc w:val="both"/>
        <w:rPr>
          <w:sz w:val="22"/>
          <w:szCs w:val="22"/>
          <w:lang w:val="it-IT"/>
        </w:rPr>
      </w:pPr>
      <w:r w:rsidRPr="00C4189B">
        <w:rPr>
          <w:sz w:val="22"/>
          <w:szCs w:val="22"/>
          <w:lang w:val="it-IT"/>
        </w:rPr>
        <w:t>Prije nego što počnete sa uzimanjem lijeka Rifamor, moraćete da prekontrolišete krv. Ovo će pomoći Vašem ljekaru ukoliko, po uzima</w:t>
      </w:r>
      <w:r w:rsidR="00C96330" w:rsidRPr="00C4189B">
        <w:rPr>
          <w:sz w:val="22"/>
          <w:szCs w:val="22"/>
          <w:lang w:val="it-IT"/>
        </w:rPr>
        <w:t>n</w:t>
      </w:r>
      <w:r w:rsidRPr="00C4189B">
        <w:rPr>
          <w:sz w:val="22"/>
          <w:szCs w:val="22"/>
          <w:lang w:val="it-IT"/>
        </w:rPr>
        <w:t>ju lijeka, dođe do promjena u rezultatima krvi. Takođe će možda biti potrebne redovne kontrole krvi kako bi se provjerila funkcija jetre.</w:t>
      </w:r>
    </w:p>
    <w:p w14:paraId="4CECBEB3" w14:textId="77777777" w:rsidR="00C96330" w:rsidRPr="00C4189B" w:rsidRDefault="00C96330" w:rsidP="007E2329">
      <w:pPr>
        <w:autoSpaceDE w:val="0"/>
        <w:autoSpaceDN w:val="0"/>
        <w:adjustRightInd w:val="0"/>
        <w:jc w:val="both"/>
        <w:rPr>
          <w:b/>
          <w:bCs/>
          <w:sz w:val="22"/>
          <w:szCs w:val="22"/>
          <w:lang w:val="it-IT"/>
        </w:rPr>
      </w:pPr>
    </w:p>
    <w:p w14:paraId="2E20D70B" w14:textId="65628016" w:rsidR="00A32113" w:rsidRPr="00C4189B" w:rsidRDefault="00A32113" w:rsidP="007E2329">
      <w:pPr>
        <w:jc w:val="both"/>
        <w:rPr>
          <w:b/>
          <w:sz w:val="22"/>
          <w:szCs w:val="22"/>
          <w:lang w:val="sr-Latn-CS"/>
        </w:rPr>
      </w:pPr>
      <w:r w:rsidRPr="00C4189B">
        <w:rPr>
          <w:b/>
          <w:sz w:val="22"/>
          <w:szCs w:val="22"/>
          <w:lang w:val="sr-Latn-CS"/>
        </w:rPr>
        <w:t xml:space="preserve">Primjena drugih </w:t>
      </w:r>
      <w:r w:rsidR="001B03B0" w:rsidRPr="00C4189B">
        <w:rPr>
          <w:b/>
          <w:sz w:val="22"/>
          <w:szCs w:val="22"/>
          <w:lang w:val="sr-Latn-CS"/>
        </w:rPr>
        <w:t>l</w:t>
      </w:r>
      <w:r w:rsidRPr="00C4189B">
        <w:rPr>
          <w:b/>
          <w:sz w:val="22"/>
          <w:szCs w:val="22"/>
          <w:lang w:val="sr-Latn-CS"/>
        </w:rPr>
        <w:t>jekova</w:t>
      </w:r>
    </w:p>
    <w:p w14:paraId="0ED8AA41" w14:textId="2908466C" w:rsidR="00C77086" w:rsidRPr="00C4189B" w:rsidRDefault="00C77086" w:rsidP="007E2329">
      <w:pPr>
        <w:jc w:val="both"/>
        <w:rPr>
          <w:b/>
          <w:sz w:val="22"/>
          <w:szCs w:val="22"/>
          <w:lang w:val="sr-Latn-CS"/>
        </w:rPr>
      </w:pPr>
    </w:p>
    <w:p w14:paraId="310D52AD" w14:textId="7148FB90" w:rsidR="00C77086" w:rsidRPr="00C4189B" w:rsidRDefault="00C77086" w:rsidP="00AA2106">
      <w:pPr>
        <w:autoSpaceDE w:val="0"/>
        <w:autoSpaceDN w:val="0"/>
        <w:adjustRightInd w:val="0"/>
        <w:jc w:val="both"/>
        <w:rPr>
          <w:sz w:val="22"/>
          <w:szCs w:val="22"/>
          <w:lang w:val="sr-Latn-CS"/>
        </w:rPr>
      </w:pPr>
      <w:r w:rsidRPr="00C4189B">
        <w:rPr>
          <w:iCs/>
          <w:sz w:val="22"/>
          <w:szCs w:val="22"/>
          <w:lang w:val="sr-Latn-CS"/>
        </w:rPr>
        <w:t>Kažite svom ljekaru ili farmaceutu</w:t>
      </w:r>
      <w:r w:rsidRPr="00C4189B">
        <w:rPr>
          <w:iCs/>
          <w:sz w:val="22"/>
          <w:szCs w:val="22"/>
          <w:lang w:val="sr-Cyrl-CS"/>
        </w:rPr>
        <w:t xml:space="preserve"> ako uzimate ili ste donedavno uzimali neki drugi l</w:t>
      </w:r>
      <w:r w:rsidRPr="00C4189B">
        <w:rPr>
          <w:iCs/>
          <w:sz w:val="22"/>
          <w:szCs w:val="22"/>
          <w:lang w:val="sr-Latn-ME"/>
        </w:rPr>
        <w:t>ij</w:t>
      </w:r>
      <w:r w:rsidRPr="00C4189B">
        <w:rPr>
          <w:iCs/>
          <w:sz w:val="22"/>
          <w:szCs w:val="22"/>
          <w:lang w:val="sr-Cyrl-CS"/>
        </w:rPr>
        <w:t>ek, uključujući i l</w:t>
      </w:r>
      <w:r w:rsidRPr="00C4189B">
        <w:rPr>
          <w:iCs/>
          <w:sz w:val="22"/>
          <w:szCs w:val="22"/>
          <w:lang w:val="sr-Latn-ME"/>
        </w:rPr>
        <w:t>ije</w:t>
      </w:r>
      <w:r w:rsidRPr="00C4189B">
        <w:rPr>
          <w:iCs/>
          <w:sz w:val="22"/>
          <w:szCs w:val="22"/>
          <w:lang w:val="sr-Cyrl-CS"/>
        </w:rPr>
        <w:t>k koji se nabavlja bez l</w:t>
      </w:r>
      <w:r w:rsidRPr="00C4189B">
        <w:rPr>
          <w:iCs/>
          <w:sz w:val="22"/>
          <w:szCs w:val="22"/>
          <w:lang w:val="sr-Latn-ME"/>
        </w:rPr>
        <w:t>j</w:t>
      </w:r>
      <w:r w:rsidRPr="00C4189B">
        <w:rPr>
          <w:iCs/>
          <w:sz w:val="22"/>
          <w:szCs w:val="22"/>
          <w:lang w:val="sr-Cyrl-CS"/>
        </w:rPr>
        <w:t>ekarskog recepta</w:t>
      </w:r>
      <w:r w:rsidRPr="00C4189B">
        <w:rPr>
          <w:iCs/>
          <w:sz w:val="22"/>
          <w:szCs w:val="22"/>
          <w:lang w:val="sr-Latn-CS"/>
        </w:rPr>
        <w:t xml:space="preserve"> i biljne ljekove</w:t>
      </w:r>
      <w:r w:rsidRPr="00C4189B">
        <w:rPr>
          <w:sz w:val="22"/>
          <w:szCs w:val="22"/>
          <w:lang w:val="sr-Latn-CS"/>
        </w:rPr>
        <w:t xml:space="preserve">, zato što </w:t>
      </w:r>
      <w:r w:rsidR="00D953DB" w:rsidRPr="00C4189B">
        <w:rPr>
          <w:sz w:val="22"/>
          <w:szCs w:val="22"/>
          <w:lang w:val="sr-Latn-CS"/>
        </w:rPr>
        <w:t xml:space="preserve">lijek </w:t>
      </w:r>
      <w:r w:rsidRPr="00C4189B">
        <w:rPr>
          <w:sz w:val="22"/>
          <w:szCs w:val="22"/>
          <w:lang w:val="sl-SI"/>
        </w:rPr>
        <w:t>Rifamor</w:t>
      </w:r>
      <w:r w:rsidRPr="00C4189B">
        <w:rPr>
          <w:sz w:val="22"/>
          <w:szCs w:val="22"/>
          <w:lang w:val="sr-Latn-CS"/>
        </w:rPr>
        <w:t xml:space="preserve"> može da utiče na način djelovanja drugih ljekova. Takođe, neki ljekovi mogu da utiču na djelovanje lijeka Rifamor.</w:t>
      </w:r>
    </w:p>
    <w:p w14:paraId="67299328" w14:textId="77777777" w:rsidR="00C77086" w:rsidRPr="00C4189B" w:rsidRDefault="00C77086" w:rsidP="007E2329">
      <w:pPr>
        <w:autoSpaceDE w:val="0"/>
        <w:autoSpaceDN w:val="0"/>
        <w:adjustRightInd w:val="0"/>
        <w:jc w:val="both"/>
        <w:rPr>
          <w:b/>
          <w:bCs/>
          <w:sz w:val="22"/>
          <w:szCs w:val="22"/>
          <w:lang w:val="sr-Latn-CS"/>
        </w:rPr>
      </w:pPr>
    </w:p>
    <w:p w14:paraId="40FF5D58" w14:textId="77777777" w:rsidR="00C77086" w:rsidRPr="00C4189B" w:rsidRDefault="00C77086" w:rsidP="007E2329">
      <w:pPr>
        <w:autoSpaceDE w:val="0"/>
        <w:autoSpaceDN w:val="0"/>
        <w:adjustRightInd w:val="0"/>
        <w:jc w:val="both"/>
        <w:rPr>
          <w:b/>
          <w:bCs/>
          <w:sz w:val="22"/>
          <w:szCs w:val="22"/>
          <w:lang w:val="sr-Latn-CS"/>
        </w:rPr>
      </w:pPr>
      <w:r w:rsidRPr="00C4189B">
        <w:rPr>
          <w:b/>
          <w:bCs/>
          <w:sz w:val="22"/>
          <w:szCs w:val="22"/>
          <w:lang w:val="sr-Latn-CS"/>
        </w:rPr>
        <w:t>Posebno, nemojte uzimati ovaj lijek, i recite svom ljekaru ako uzimate:</w:t>
      </w:r>
    </w:p>
    <w:p w14:paraId="1FACBD75" w14:textId="77777777" w:rsidR="00C77086" w:rsidRPr="00C4189B" w:rsidRDefault="00C77086" w:rsidP="007E2329">
      <w:pPr>
        <w:autoSpaceDE w:val="0"/>
        <w:autoSpaceDN w:val="0"/>
        <w:adjustRightInd w:val="0"/>
        <w:jc w:val="both"/>
        <w:rPr>
          <w:sz w:val="22"/>
          <w:szCs w:val="22"/>
          <w:lang w:val="sr-Latn-CS"/>
        </w:rPr>
      </w:pPr>
      <w:r w:rsidRPr="00C4189B">
        <w:rPr>
          <w:sz w:val="22"/>
          <w:szCs w:val="22"/>
          <w:lang w:val="sr-Latn-CS"/>
        </w:rPr>
        <w:t>• Sakvinavir ili ritonavir, koji se koriste za liječenje HIV infekcije.</w:t>
      </w:r>
    </w:p>
    <w:p w14:paraId="40ECE5BB" w14:textId="77777777" w:rsidR="00C77086" w:rsidRPr="00C4189B" w:rsidRDefault="00C77086" w:rsidP="007E2329">
      <w:pPr>
        <w:autoSpaceDE w:val="0"/>
        <w:autoSpaceDN w:val="0"/>
        <w:adjustRightInd w:val="0"/>
        <w:jc w:val="both"/>
        <w:rPr>
          <w:b/>
          <w:bCs/>
          <w:sz w:val="22"/>
          <w:szCs w:val="22"/>
          <w:lang w:val="sr-Latn-CS"/>
        </w:rPr>
      </w:pPr>
    </w:p>
    <w:p w14:paraId="5B360190" w14:textId="77777777" w:rsidR="00C77086" w:rsidRPr="00C4189B" w:rsidRDefault="00C77086" w:rsidP="00AA2106">
      <w:pPr>
        <w:autoSpaceDE w:val="0"/>
        <w:autoSpaceDN w:val="0"/>
        <w:adjustRightInd w:val="0"/>
        <w:jc w:val="both"/>
        <w:rPr>
          <w:b/>
          <w:bCs/>
          <w:sz w:val="22"/>
          <w:szCs w:val="22"/>
          <w:lang w:val="sr-Latn-CS"/>
        </w:rPr>
      </w:pPr>
      <w:r w:rsidRPr="00C4189B">
        <w:rPr>
          <w:b/>
          <w:bCs/>
          <w:sz w:val="22"/>
          <w:szCs w:val="22"/>
          <w:lang w:val="sr-Latn-CS"/>
        </w:rPr>
        <w:t xml:space="preserve">Sljedeći ljekovi mogu da smanje djelovanje lijeka </w:t>
      </w:r>
      <w:r w:rsidRPr="00C4189B">
        <w:rPr>
          <w:b/>
          <w:sz w:val="22"/>
          <w:szCs w:val="22"/>
          <w:lang w:val="sr-Latn-CS"/>
        </w:rPr>
        <w:t>Rifamor</w:t>
      </w:r>
      <w:r w:rsidRPr="00C4189B">
        <w:rPr>
          <w:b/>
          <w:bCs/>
          <w:sz w:val="22"/>
          <w:szCs w:val="22"/>
          <w:lang w:val="sr-Latn-CS"/>
        </w:rPr>
        <w:t>:</w:t>
      </w:r>
    </w:p>
    <w:p w14:paraId="41E6C7DB" w14:textId="77777777" w:rsidR="00C77086" w:rsidRPr="00C4189B" w:rsidRDefault="00C77086" w:rsidP="008E3B78">
      <w:pPr>
        <w:autoSpaceDE w:val="0"/>
        <w:autoSpaceDN w:val="0"/>
        <w:adjustRightInd w:val="0"/>
        <w:jc w:val="both"/>
        <w:rPr>
          <w:sz w:val="22"/>
          <w:szCs w:val="22"/>
          <w:lang w:val="sr-Latn-CS"/>
        </w:rPr>
      </w:pPr>
      <w:r w:rsidRPr="00C4189B">
        <w:rPr>
          <w:sz w:val="22"/>
          <w:szCs w:val="22"/>
          <w:lang w:val="sr-Latn-CS"/>
        </w:rPr>
        <w:t>• Antacidi, koji se koriste za probleme sa varenjem. Lijek Rifamor uzimajte najmanje 1 sat prije uzimanja antacida;</w:t>
      </w:r>
    </w:p>
    <w:p w14:paraId="4D8DEE88" w14:textId="4C0F32B8" w:rsidR="00C77086" w:rsidRPr="00C4189B" w:rsidRDefault="00C77086" w:rsidP="00E249D7">
      <w:pPr>
        <w:autoSpaceDE w:val="0"/>
        <w:autoSpaceDN w:val="0"/>
        <w:adjustRightInd w:val="0"/>
        <w:jc w:val="both"/>
        <w:rPr>
          <w:sz w:val="22"/>
          <w:szCs w:val="22"/>
          <w:lang w:val="sr-Latn-CS"/>
        </w:rPr>
      </w:pPr>
      <w:r w:rsidRPr="00C4189B">
        <w:rPr>
          <w:sz w:val="22"/>
          <w:szCs w:val="22"/>
          <w:lang w:val="sr-Latn-CS"/>
        </w:rPr>
        <w:t xml:space="preserve">• Drugi ljekovi, koji se koriste u liječenju TBC-a, kao što je </w:t>
      </w:r>
      <w:r w:rsidRPr="00C4189B">
        <w:rPr>
          <w:i/>
          <w:sz w:val="22"/>
          <w:szCs w:val="22"/>
          <w:lang w:val="sr-Latn-CS"/>
        </w:rPr>
        <w:t>p</w:t>
      </w:r>
      <w:r w:rsidRPr="00C4189B">
        <w:rPr>
          <w:sz w:val="22"/>
          <w:szCs w:val="22"/>
          <w:lang w:val="sr-Latn-CS"/>
        </w:rPr>
        <w:t>-aminosalicilna kiselina (PAS). Razmak između uzimanja ovih ljekova ne smije biti kraći od 8 sati.</w:t>
      </w:r>
    </w:p>
    <w:p w14:paraId="5904A64E" w14:textId="77777777" w:rsidR="00C77086" w:rsidRPr="00C4189B" w:rsidRDefault="00C77086" w:rsidP="007E2329">
      <w:pPr>
        <w:autoSpaceDE w:val="0"/>
        <w:autoSpaceDN w:val="0"/>
        <w:adjustRightInd w:val="0"/>
        <w:jc w:val="both"/>
        <w:rPr>
          <w:b/>
          <w:bCs/>
          <w:sz w:val="22"/>
          <w:szCs w:val="22"/>
          <w:lang w:val="sr-Latn-CS"/>
        </w:rPr>
      </w:pPr>
    </w:p>
    <w:p w14:paraId="226CE271" w14:textId="39966824" w:rsidR="00C77086" w:rsidRPr="00C4189B" w:rsidRDefault="00C77086" w:rsidP="007E2329">
      <w:pPr>
        <w:autoSpaceDE w:val="0"/>
        <w:autoSpaceDN w:val="0"/>
        <w:adjustRightInd w:val="0"/>
        <w:jc w:val="both"/>
        <w:rPr>
          <w:b/>
          <w:bCs/>
          <w:sz w:val="22"/>
          <w:szCs w:val="22"/>
          <w:lang w:val="sr-Latn-CS"/>
        </w:rPr>
      </w:pPr>
      <w:r w:rsidRPr="00C4189B">
        <w:rPr>
          <w:b/>
          <w:bCs/>
          <w:sz w:val="22"/>
          <w:szCs w:val="22"/>
          <w:u w:val="single"/>
          <w:lang w:val="sr-Latn-CS"/>
        </w:rPr>
        <w:t>Obavijestite svog ljekara ukoliko uzimate neke od sljedećih ljekova</w:t>
      </w:r>
      <w:r w:rsidRPr="00C4189B">
        <w:rPr>
          <w:b/>
          <w:bCs/>
          <w:sz w:val="22"/>
          <w:szCs w:val="22"/>
          <w:lang w:val="sr-Latn-CS"/>
        </w:rPr>
        <w:t>:</w:t>
      </w:r>
    </w:p>
    <w:p w14:paraId="4637D64D" w14:textId="77777777" w:rsidR="00C77086" w:rsidRPr="00C4189B" w:rsidRDefault="00C77086" w:rsidP="007E2329">
      <w:pPr>
        <w:autoSpaceDE w:val="0"/>
        <w:autoSpaceDN w:val="0"/>
        <w:adjustRightInd w:val="0"/>
        <w:jc w:val="both"/>
        <w:rPr>
          <w:b/>
          <w:bCs/>
          <w:sz w:val="22"/>
          <w:szCs w:val="22"/>
          <w:lang w:val="sr-Latn-CS"/>
        </w:rPr>
      </w:pPr>
    </w:p>
    <w:p w14:paraId="67252C3A" w14:textId="5669C3BD" w:rsidR="00C77086" w:rsidRPr="00C4189B" w:rsidRDefault="000B5BD1" w:rsidP="007E2329">
      <w:pPr>
        <w:autoSpaceDE w:val="0"/>
        <w:autoSpaceDN w:val="0"/>
        <w:adjustRightInd w:val="0"/>
        <w:jc w:val="both"/>
        <w:rPr>
          <w:b/>
          <w:bCs/>
          <w:sz w:val="22"/>
          <w:szCs w:val="22"/>
          <w:lang w:val="sr-Latn-CS"/>
        </w:rPr>
      </w:pPr>
      <w:r w:rsidRPr="00C4189B">
        <w:rPr>
          <w:b/>
          <w:bCs/>
          <w:sz w:val="22"/>
          <w:szCs w:val="22"/>
          <w:lang w:val="sr-Latn-CS"/>
        </w:rPr>
        <w:t xml:space="preserve">Ljekovi </w:t>
      </w:r>
      <w:r w:rsidR="00C77086" w:rsidRPr="00C4189B">
        <w:rPr>
          <w:b/>
          <w:bCs/>
          <w:sz w:val="22"/>
          <w:szCs w:val="22"/>
          <w:lang w:val="sr-Latn-CS"/>
        </w:rPr>
        <w:t>za srce i krv</w:t>
      </w:r>
    </w:p>
    <w:p w14:paraId="665E27FD" w14:textId="2DCFF507" w:rsidR="00C77086" w:rsidRPr="00C4189B" w:rsidRDefault="00C77086" w:rsidP="007E2329">
      <w:pPr>
        <w:autoSpaceDE w:val="0"/>
        <w:autoSpaceDN w:val="0"/>
        <w:adjustRightInd w:val="0"/>
        <w:jc w:val="both"/>
        <w:rPr>
          <w:sz w:val="22"/>
          <w:szCs w:val="22"/>
          <w:lang w:val="pl-PL"/>
        </w:rPr>
      </w:pPr>
      <w:r w:rsidRPr="00C4189B">
        <w:rPr>
          <w:sz w:val="22"/>
          <w:szCs w:val="22"/>
          <w:lang w:val="pl-PL"/>
        </w:rPr>
        <w:t>• Ljekovi za visok krvni pritisak</w:t>
      </w:r>
      <w:r w:rsidR="0048253A" w:rsidRPr="00C4189B">
        <w:rPr>
          <w:sz w:val="22"/>
          <w:szCs w:val="22"/>
          <w:lang w:val="pl-PL"/>
        </w:rPr>
        <w:t>,l</w:t>
      </w:r>
      <w:r w:rsidRPr="00C4189B">
        <w:rPr>
          <w:sz w:val="22"/>
          <w:szCs w:val="22"/>
          <w:lang w:val="pl-PL"/>
        </w:rPr>
        <w:t>jekovi za probleme sa srcem ili za kontrolu srčanog ritma</w:t>
      </w:r>
      <w:r w:rsidR="0048253A" w:rsidRPr="00C4189B">
        <w:rPr>
          <w:sz w:val="22"/>
          <w:szCs w:val="22"/>
          <w:lang w:val="pl-PL"/>
        </w:rPr>
        <w:t xml:space="preserve"> (npr. enalapril, losartan, digitoksin, digoksin, diltiazem, nifedipin, verapamil, nimodipin, izradipin, nikardipin, nizoldipin, bisoprolol, propranolol)</w:t>
      </w:r>
      <w:r w:rsidRPr="00C4189B">
        <w:rPr>
          <w:sz w:val="22"/>
          <w:szCs w:val="22"/>
          <w:lang w:val="pl-PL"/>
        </w:rPr>
        <w:t>;</w:t>
      </w:r>
    </w:p>
    <w:p w14:paraId="4530F0D9" w14:textId="1DF7DAF2" w:rsidR="00C77086" w:rsidRPr="00C4189B" w:rsidRDefault="00C77086" w:rsidP="007E2329">
      <w:pPr>
        <w:autoSpaceDE w:val="0"/>
        <w:autoSpaceDN w:val="0"/>
        <w:adjustRightInd w:val="0"/>
        <w:jc w:val="both"/>
        <w:rPr>
          <w:sz w:val="22"/>
          <w:szCs w:val="22"/>
          <w:lang w:val="pl-PL"/>
        </w:rPr>
      </w:pPr>
      <w:r w:rsidRPr="00C4189B">
        <w:rPr>
          <w:sz w:val="22"/>
          <w:szCs w:val="22"/>
          <w:lang w:val="pl-PL"/>
        </w:rPr>
        <w:t>• Ljekovi koji se koriste za razr</w:t>
      </w:r>
      <w:r w:rsidR="00D953DB" w:rsidRPr="00C4189B">
        <w:rPr>
          <w:sz w:val="22"/>
          <w:szCs w:val="22"/>
          <w:lang w:val="pl-PL"/>
        </w:rPr>
        <w:t>j</w:t>
      </w:r>
      <w:r w:rsidRPr="00C4189B">
        <w:rPr>
          <w:sz w:val="22"/>
          <w:szCs w:val="22"/>
          <w:lang w:val="pl-PL"/>
        </w:rPr>
        <w:t xml:space="preserve">eđivanje krvi, kao </w:t>
      </w:r>
      <w:r w:rsidR="00D953DB" w:rsidRPr="00C4189B">
        <w:rPr>
          <w:sz w:val="22"/>
          <w:szCs w:val="22"/>
          <w:lang w:val="pl-PL"/>
        </w:rPr>
        <w:t xml:space="preserve">što </w:t>
      </w:r>
      <w:r w:rsidR="0048253A" w:rsidRPr="00C4189B">
        <w:rPr>
          <w:sz w:val="22"/>
          <w:szCs w:val="22"/>
          <w:lang w:val="pl-PL"/>
        </w:rPr>
        <w:t>je</w:t>
      </w:r>
      <w:r w:rsidR="00D953DB" w:rsidRPr="00C4189B">
        <w:rPr>
          <w:sz w:val="22"/>
          <w:szCs w:val="22"/>
          <w:lang w:val="pl-PL"/>
        </w:rPr>
        <w:t xml:space="preserve"> </w:t>
      </w:r>
      <w:r w:rsidRPr="00C4189B">
        <w:rPr>
          <w:sz w:val="22"/>
          <w:szCs w:val="22"/>
          <w:lang w:val="pl-PL"/>
        </w:rPr>
        <w:t>varfarin;</w:t>
      </w:r>
    </w:p>
    <w:p w14:paraId="019489CE" w14:textId="6D5D3FFD" w:rsidR="00C77086" w:rsidRPr="00C4189B" w:rsidRDefault="00C77086" w:rsidP="007E2329">
      <w:pPr>
        <w:autoSpaceDE w:val="0"/>
        <w:autoSpaceDN w:val="0"/>
        <w:adjustRightInd w:val="0"/>
        <w:jc w:val="both"/>
        <w:rPr>
          <w:sz w:val="22"/>
          <w:szCs w:val="22"/>
          <w:lang w:val="pl-PL"/>
        </w:rPr>
      </w:pPr>
      <w:r w:rsidRPr="00C4189B">
        <w:rPr>
          <w:sz w:val="22"/>
          <w:szCs w:val="22"/>
          <w:lang w:val="pl-PL"/>
        </w:rPr>
        <w:t>• Ljekovi koji se koriste za smanjenje nivoa holesterola u krvi</w:t>
      </w:r>
      <w:r w:rsidR="0048253A" w:rsidRPr="00C4189B">
        <w:rPr>
          <w:sz w:val="22"/>
          <w:szCs w:val="22"/>
          <w:lang w:val="pl-PL"/>
        </w:rPr>
        <w:t>: klofibrat, statini (npr. simvastatin)</w:t>
      </w:r>
      <w:r w:rsidRPr="00C4189B">
        <w:rPr>
          <w:sz w:val="22"/>
          <w:szCs w:val="22"/>
          <w:lang w:val="pl-PL"/>
        </w:rPr>
        <w:t>;</w:t>
      </w:r>
    </w:p>
    <w:p w14:paraId="3A775690" w14:textId="269A90BC" w:rsidR="00C77086" w:rsidRPr="00C4189B" w:rsidRDefault="00C77086" w:rsidP="007E2329">
      <w:pPr>
        <w:autoSpaceDE w:val="0"/>
        <w:autoSpaceDN w:val="0"/>
        <w:adjustRightInd w:val="0"/>
        <w:jc w:val="both"/>
        <w:rPr>
          <w:sz w:val="22"/>
          <w:szCs w:val="22"/>
          <w:lang w:val="pl-PL"/>
        </w:rPr>
      </w:pPr>
      <w:r w:rsidRPr="00C4189B">
        <w:rPr>
          <w:sz w:val="22"/>
          <w:szCs w:val="22"/>
          <w:lang w:val="pl-PL"/>
        </w:rPr>
        <w:t xml:space="preserve">• Diuretici </w:t>
      </w:r>
      <w:r w:rsidRPr="00C4189B">
        <w:rPr>
          <w:sz w:val="22"/>
          <w:szCs w:val="22"/>
          <w:lang w:val="sr-Latn-CS"/>
        </w:rPr>
        <w:t>(ljekovi za izbacivanje tečnosti)</w:t>
      </w:r>
      <w:r w:rsidR="00D953DB" w:rsidRPr="00C4189B">
        <w:rPr>
          <w:sz w:val="22"/>
          <w:szCs w:val="22"/>
          <w:lang w:val="sr-Latn-CS"/>
        </w:rPr>
        <w:t>,</w:t>
      </w:r>
      <w:r w:rsidRPr="00C4189B">
        <w:rPr>
          <w:sz w:val="22"/>
          <w:szCs w:val="22"/>
          <w:lang w:val="pl-PL"/>
        </w:rPr>
        <w:t xml:space="preserve"> kao </w:t>
      </w:r>
      <w:r w:rsidR="00D953DB" w:rsidRPr="00C4189B">
        <w:rPr>
          <w:sz w:val="22"/>
          <w:szCs w:val="22"/>
          <w:lang w:val="pl-PL"/>
        </w:rPr>
        <w:t xml:space="preserve">što je </w:t>
      </w:r>
      <w:r w:rsidRPr="00C4189B">
        <w:rPr>
          <w:sz w:val="22"/>
          <w:szCs w:val="22"/>
          <w:lang w:val="pl-PL"/>
        </w:rPr>
        <w:t>eplerenon.</w:t>
      </w:r>
    </w:p>
    <w:p w14:paraId="0F40AB08" w14:textId="77777777" w:rsidR="00C77086" w:rsidRPr="00C4189B" w:rsidRDefault="00C77086" w:rsidP="007E2329">
      <w:pPr>
        <w:autoSpaceDE w:val="0"/>
        <w:autoSpaceDN w:val="0"/>
        <w:adjustRightInd w:val="0"/>
        <w:jc w:val="both"/>
        <w:rPr>
          <w:sz w:val="22"/>
          <w:szCs w:val="22"/>
          <w:lang w:val="pl-PL"/>
        </w:rPr>
      </w:pPr>
    </w:p>
    <w:p w14:paraId="3EEE133E" w14:textId="489741BE" w:rsidR="00C77086" w:rsidRPr="00C4189B" w:rsidRDefault="000B5BD1" w:rsidP="007E2329">
      <w:pPr>
        <w:autoSpaceDE w:val="0"/>
        <w:autoSpaceDN w:val="0"/>
        <w:adjustRightInd w:val="0"/>
        <w:jc w:val="both"/>
        <w:rPr>
          <w:b/>
          <w:bCs/>
          <w:sz w:val="22"/>
          <w:szCs w:val="22"/>
          <w:lang w:val="pl-PL"/>
        </w:rPr>
      </w:pPr>
      <w:r w:rsidRPr="00C4189B">
        <w:rPr>
          <w:b/>
          <w:bCs/>
          <w:sz w:val="22"/>
          <w:szCs w:val="22"/>
          <w:lang w:val="pl-PL"/>
        </w:rPr>
        <w:t xml:space="preserve">Ljekovi </w:t>
      </w:r>
      <w:r w:rsidR="00C77086" w:rsidRPr="00C4189B">
        <w:rPr>
          <w:b/>
          <w:bCs/>
          <w:sz w:val="22"/>
          <w:szCs w:val="22"/>
          <w:lang w:val="pl-PL"/>
        </w:rPr>
        <w:t>za mentalno zdravlje, epilepsiju i motorne neurone</w:t>
      </w:r>
    </w:p>
    <w:p w14:paraId="4E651A59" w14:textId="12456D1A" w:rsidR="00C77086" w:rsidRPr="00C4189B" w:rsidRDefault="00C77086" w:rsidP="007E2329">
      <w:pPr>
        <w:autoSpaceDE w:val="0"/>
        <w:autoSpaceDN w:val="0"/>
        <w:adjustRightInd w:val="0"/>
        <w:jc w:val="both"/>
        <w:rPr>
          <w:sz w:val="22"/>
          <w:szCs w:val="22"/>
          <w:lang w:val="pl-PL"/>
        </w:rPr>
      </w:pPr>
      <w:r w:rsidRPr="00C4189B">
        <w:rPr>
          <w:sz w:val="22"/>
          <w:szCs w:val="22"/>
          <w:lang w:val="pl-PL"/>
        </w:rPr>
        <w:t>• Ljekovi za poremećaje mišljenja, poznati kao „antipsihotici”, kao što je haloperidol</w:t>
      </w:r>
      <w:r w:rsidR="00FF28C6" w:rsidRPr="00C4189B">
        <w:rPr>
          <w:sz w:val="22"/>
          <w:szCs w:val="22"/>
          <w:lang w:val="pl-PL"/>
        </w:rPr>
        <w:t>, aripiprazol</w:t>
      </w:r>
      <w:r w:rsidRPr="00C4189B">
        <w:rPr>
          <w:sz w:val="22"/>
          <w:szCs w:val="22"/>
          <w:lang w:val="pl-PL"/>
        </w:rPr>
        <w:t>;</w:t>
      </w:r>
    </w:p>
    <w:p w14:paraId="67EFF876" w14:textId="2714C5D3" w:rsidR="00C77086" w:rsidRPr="00C4189B" w:rsidRDefault="00C77086" w:rsidP="007E2329">
      <w:pPr>
        <w:autoSpaceDE w:val="0"/>
        <w:autoSpaceDN w:val="0"/>
        <w:adjustRightInd w:val="0"/>
        <w:jc w:val="both"/>
        <w:rPr>
          <w:sz w:val="22"/>
          <w:szCs w:val="22"/>
          <w:lang w:val="pl-PL"/>
        </w:rPr>
      </w:pPr>
      <w:r w:rsidRPr="00C4189B">
        <w:rPr>
          <w:sz w:val="22"/>
          <w:szCs w:val="22"/>
          <w:lang w:val="pl-PL"/>
        </w:rPr>
        <w:t>• Ljekovi za smirenje ili za smanjenje napetosti (hipnotici, anksiolitici</w:t>
      </w:r>
      <w:r w:rsidR="00FF28C6" w:rsidRPr="00C4189B">
        <w:rPr>
          <w:sz w:val="22"/>
          <w:szCs w:val="22"/>
          <w:lang w:val="pl-PL"/>
        </w:rPr>
        <w:t>, npr. diazepam, benzodiazepini, zolpikolon, zolpidem</w:t>
      </w:r>
      <w:r w:rsidRPr="00C4189B">
        <w:rPr>
          <w:sz w:val="22"/>
          <w:szCs w:val="22"/>
          <w:lang w:val="pl-PL"/>
        </w:rPr>
        <w:t>);</w:t>
      </w:r>
    </w:p>
    <w:p w14:paraId="7C1BAFC3" w14:textId="77777777" w:rsidR="00C77086" w:rsidRPr="00C4189B" w:rsidRDefault="00C77086" w:rsidP="007E2329">
      <w:pPr>
        <w:autoSpaceDE w:val="0"/>
        <w:autoSpaceDN w:val="0"/>
        <w:adjustRightInd w:val="0"/>
        <w:jc w:val="both"/>
        <w:rPr>
          <w:sz w:val="22"/>
          <w:szCs w:val="22"/>
          <w:lang w:val="pl-PL"/>
        </w:rPr>
      </w:pPr>
      <w:r w:rsidRPr="00C4189B">
        <w:rPr>
          <w:sz w:val="22"/>
          <w:szCs w:val="22"/>
          <w:lang w:val="pl-PL"/>
        </w:rPr>
        <w:t>• Ljekovi koji Vam pomažu da spavate (barbiturati);</w:t>
      </w:r>
    </w:p>
    <w:p w14:paraId="4D32D76E" w14:textId="77777777" w:rsidR="00C77086" w:rsidRPr="00C4189B" w:rsidRDefault="00C77086" w:rsidP="007E2329">
      <w:pPr>
        <w:autoSpaceDE w:val="0"/>
        <w:autoSpaceDN w:val="0"/>
        <w:adjustRightInd w:val="0"/>
        <w:jc w:val="both"/>
        <w:rPr>
          <w:sz w:val="22"/>
          <w:szCs w:val="22"/>
          <w:lang w:val="pl-PL"/>
        </w:rPr>
      </w:pPr>
      <w:r w:rsidRPr="00C4189B">
        <w:rPr>
          <w:sz w:val="22"/>
          <w:szCs w:val="22"/>
          <w:lang w:val="pl-PL"/>
        </w:rPr>
        <w:t>• Ljekovi koji se koriste za epilepsiju, kao što je fenitoin;</w:t>
      </w:r>
    </w:p>
    <w:p w14:paraId="327F8016" w14:textId="77777777" w:rsidR="00C77086" w:rsidRPr="00C4189B" w:rsidRDefault="00C77086" w:rsidP="007E2329">
      <w:pPr>
        <w:autoSpaceDE w:val="0"/>
        <w:autoSpaceDN w:val="0"/>
        <w:adjustRightInd w:val="0"/>
        <w:jc w:val="both"/>
        <w:rPr>
          <w:sz w:val="22"/>
          <w:szCs w:val="22"/>
          <w:lang w:val="pl-PL"/>
        </w:rPr>
      </w:pPr>
      <w:r w:rsidRPr="00C4189B">
        <w:rPr>
          <w:sz w:val="22"/>
          <w:szCs w:val="22"/>
          <w:lang w:val="pl-PL"/>
        </w:rPr>
        <w:t>• Neki ljekovi koji se koriste zbog depresije, kao što su amitriptilin i nortriptilin;</w:t>
      </w:r>
    </w:p>
    <w:p w14:paraId="60619FC3" w14:textId="77777777" w:rsidR="00C77086" w:rsidRPr="00C4189B" w:rsidRDefault="00C77086" w:rsidP="007E2329">
      <w:pPr>
        <w:autoSpaceDE w:val="0"/>
        <w:autoSpaceDN w:val="0"/>
        <w:adjustRightInd w:val="0"/>
        <w:jc w:val="both"/>
        <w:rPr>
          <w:sz w:val="22"/>
          <w:szCs w:val="22"/>
          <w:lang w:val="pl-PL"/>
        </w:rPr>
      </w:pPr>
      <w:r w:rsidRPr="00C4189B">
        <w:rPr>
          <w:sz w:val="22"/>
          <w:szCs w:val="22"/>
          <w:lang w:val="pl-PL"/>
        </w:rPr>
        <w:t>• Riluzol - koji se koristi za bolest motornog neurona.</w:t>
      </w:r>
    </w:p>
    <w:p w14:paraId="1C3AD887" w14:textId="5A25F36F" w:rsidR="00C77086" w:rsidRPr="00C4189B" w:rsidRDefault="00C77086" w:rsidP="007E2329">
      <w:pPr>
        <w:autoSpaceDE w:val="0"/>
        <w:autoSpaceDN w:val="0"/>
        <w:adjustRightInd w:val="0"/>
        <w:jc w:val="both"/>
        <w:rPr>
          <w:sz w:val="22"/>
          <w:szCs w:val="22"/>
          <w:lang w:val="pl-PL"/>
        </w:rPr>
      </w:pPr>
    </w:p>
    <w:p w14:paraId="189180F9" w14:textId="43134EDB" w:rsidR="00C77086" w:rsidRPr="00C4189B" w:rsidRDefault="000B5BD1" w:rsidP="00AA2106">
      <w:pPr>
        <w:autoSpaceDE w:val="0"/>
        <w:autoSpaceDN w:val="0"/>
        <w:adjustRightInd w:val="0"/>
        <w:jc w:val="both"/>
        <w:rPr>
          <w:b/>
          <w:bCs/>
          <w:sz w:val="22"/>
          <w:szCs w:val="22"/>
          <w:lang w:val="pl-PL"/>
        </w:rPr>
      </w:pPr>
      <w:r w:rsidRPr="00C4189B">
        <w:rPr>
          <w:b/>
          <w:bCs/>
          <w:sz w:val="22"/>
          <w:szCs w:val="22"/>
          <w:lang w:val="pl-PL"/>
        </w:rPr>
        <w:t xml:space="preserve">Ljekovi </w:t>
      </w:r>
      <w:r w:rsidR="00C77086" w:rsidRPr="00C4189B">
        <w:rPr>
          <w:b/>
          <w:bCs/>
          <w:sz w:val="22"/>
          <w:szCs w:val="22"/>
          <w:lang w:val="pl-PL"/>
        </w:rPr>
        <w:t>za infekcije i za imuni sistem</w:t>
      </w:r>
    </w:p>
    <w:p w14:paraId="210D8057" w14:textId="56C4FC9A" w:rsidR="00C77086" w:rsidRPr="00C4189B" w:rsidRDefault="00C77086" w:rsidP="008E3B78">
      <w:pPr>
        <w:autoSpaceDE w:val="0"/>
        <w:autoSpaceDN w:val="0"/>
        <w:adjustRightInd w:val="0"/>
        <w:jc w:val="both"/>
        <w:rPr>
          <w:sz w:val="22"/>
          <w:szCs w:val="22"/>
          <w:lang w:val="pl-PL"/>
        </w:rPr>
      </w:pPr>
      <w:r w:rsidRPr="00C4189B">
        <w:rPr>
          <w:sz w:val="22"/>
          <w:szCs w:val="22"/>
          <w:lang w:val="pl-PL"/>
        </w:rPr>
        <w:t>• Neki ljekovi koji se koriste za virusne infekcije</w:t>
      </w:r>
      <w:r w:rsidR="00DB0256" w:rsidRPr="00C4189B">
        <w:rPr>
          <w:sz w:val="22"/>
          <w:szCs w:val="22"/>
          <w:lang w:val="pl-PL"/>
        </w:rPr>
        <w:t>,</w:t>
      </w:r>
      <w:r w:rsidRPr="00C4189B">
        <w:rPr>
          <w:sz w:val="22"/>
          <w:szCs w:val="22"/>
          <w:lang w:val="pl-PL"/>
        </w:rPr>
        <w:t xml:space="preserve"> kao što su indinavir, efavirenz, amprenavir, nelfinavir, atazanavir, lopinavir, neviparin;</w:t>
      </w:r>
    </w:p>
    <w:p w14:paraId="1E013FB5" w14:textId="615FCEDB" w:rsidR="00C77086" w:rsidRPr="00C4189B" w:rsidRDefault="00C77086" w:rsidP="00E249D7">
      <w:pPr>
        <w:autoSpaceDE w:val="0"/>
        <w:autoSpaceDN w:val="0"/>
        <w:adjustRightInd w:val="0"/>
        <w:jc w:val="both"/>
        <w:rPr>
          <w:sz w:val="22"/>
          <w:szCs w:val="22"/>
          <w:lang w:val="pl-PL"/>
        </w:rPr>
      </w:pPr>
      <w:r w:rsidRPr="00C4189B">
        <w:rPr>
          <w:sz w:val="22"/>
          <w:szCs w:val="22"/>
          <w:lang w:val="pl-PL"/>
        </w:rPr>
        <w:t>• Ljekovi koji se koriste za gljivične infekcije</w:t>
      </w:r>
      <w:r w:rsidR="00CA76EA" w:rsidRPr="00C4189B">
        <w:rPr>
          <w:sz w:val="22"/>
          <w:szCs w:val="22"/>
          <w:lang w:val="pl-PL"/>
        </w:rPr>
        <w:t xml:space="preserve"> (npr. flukonazol, itrakonazol, ketokonazol, vorikonazol)</w:t>
      </w:r>
      <w:r w:rsidRPr="00C4189B">
        <w:rPr>
          <w:sz w:val="22"/>
          <w:szCs w:val="22"/>
          <w:lang w:val="pl-PL"/>
        </w:rPr>
        <w:t>;</w:t>
      </w:r>
    </w:p>
    <w:p w14:paraId="30F5BBC7" w14:textId="786A5A9C" w:rsidR="00C77086" w:rsidRPr="00C4189B" w:rsidRDefault="00C77086">
      <w:pPr>
        <w:autoSpaceDE w:val="0"/>
        <w:autoSpaceDN w:val="0"/>
        <w:adjustRightInd w:val="0"/>
        <w:jc w:val="both"/>
        <w:rPr>
          <w:sz w:val="22"/>
          <w:szCs w:val="22"/>
          <w:lang w:val="pl-PL"/>
        </w:rPr>
      </w:pPr>
      <w:r w:rsidRPr="00C4189B">
        <w:rPr>
          <w:sz w:val="22"/>
          <w:szCs w:val="22"/>
          <w:lang w:val="pl-PL"/>
        </w:rPr>
        <w:t>• Ljekovi koji se koriste za bakterijske infekcije (antibiotici</w:t>
      </w:r>
      <w:r w:rsidR="00CA76EA" w:rsidRPr="00C4189B">
        <w:rPr>
          <w:sz w:val="22"/>
          <w:szCs w:val="22"/>
          <w:lang w:val="pl-PL"/>
        </w:rPr>
        <w:t>, npr. hloramfenikol, klaritromicin, dapson, doksiciklin, fluorohinoloni, telitromicin</w:t>
      </w:r>
      <w:r w:rsidRPr="00C4189B">
        <w:rPr>
          <w:sz w:val="22"/>
          <w:szCs w:val="22"/>
          <w:lang w:val="pl-PL"/>
        </w:rPr>
        <w:t>);</w:t>
      </w:r>
    </w:p>
    <w:p w14:paraId="5E317D89" w14:textId="48F875AC" w:rsidR="00C77086" w:rsidRPr="00C4189B" w:rsidRDefault="00C77086">
      <w:pPr>
        <w:autoSpaceDE w:val="0"/>
        <w:autoSpaceDN w:val="0"/>
        <w:adjustRightInd w:val="0"/>
        <w:jc w:val="both"/>
        <w:rPr>
          <w:sz w:val="22"/>
          <w:szCs w:val="22"/>
          <w:lang w:val="pl-PL"/>
        </w:rPr>
      </w:pPr>
      <w:r w:rsidRPr="00C4189B">
        <w:rPr>
          <w:sz w:val="22"/>
          <w:szCs w:val="22"/>
          <w:lang w:val="pl-PL"/>
        </w:rPr>
        <w:t>• Ljekovi koji se koriste za smanjenje imunog odgovora</w:t>
      </w:r>
      <w:r w:rsidR="00DB0256" w:rsidRPr="00C4189B">
        <w:rPr>
          <w:sz w:val="22"/>
          <w:szCs w:val="22"/>
          <w:lang w:val="pl-PL"/>
        </w:rPr>
        <w:t>,</w:t>
      </w:r>
      <w:r w:rsidRPr="00C4189B">
        <w:rPr>
          <w:sz w:val="22"/>
          <w:szCs w:val="22"/>
          <w:lang w:val="pl-PL"/>
        </w:rPr>
        <w:t xml:space="preserve"> kao što su ciklosporin, sirolimus i takrolimus;</w:t>
      </w:r>
    </w:p>
    <w:p w14:paraId="2BA9CC1C" w14:textId="77777777" w:rsidR="00C77086" w:rsidRPr="00C4189B" w:rsidRDefault="00C77086">
      <w:pPr>
        <w:autoSpaceDE w:val="0"/>
        <w:autoSpaceDN w:val="0"/>
        <w:adjustRightInd w:val="0"/>
        <w:jc w:val="both"/>
        <w:rPr>
          <w:sz w:val="22"/>
          <w:szCs w:val="22"/>
          <w:lang w:val="pl-PL"/>
        </w:rPr>
      </w:pPr>
      <w:r w:rsidRPr="00C4189B">
        <w:rPr>
          <w:sz w:val="22"/>
          <w:szCs w:val="22"/>
          <w:lang w:val="pl-PL"/>
        </w:rPr>
        <w:t>• Prazikvantel - koji se koristi za infekcije pantljičarom;</w:t>
      </w:r>
    </w:p>
    <w:p w14:paraId="2C0811C2" w14:textId="77777777" w:rsidR="00C77086" w:rsidRPr="00C4189B" w:rsidRDefault="00C77086">
      <w:pPr>
        <w:autoSpaceDE w:val="0"/>
        <w:autoSpaceDN w:val="0"/>
        <w:adjustRightInd w:val="0"/>
        <w:jc w:val="both"/>
        <w:rPr>
          <w:sz w:val="22"/>
          <w:szCs w:val="22"/>
          <w:lang w:val="pl-PL"/>
        </w:rPr>
      </w:pPr>
      <w:r w:rsidRPr="00C4189B">
        <w:rPr>
          <w:sz w:val="22"/>
          <w:szCs w:val="22"/>
          <w:lang w:val="pl-PL"/>
        </w:rPr>
        <w:t>• Atovakvon - koji se koristi za upalu pluća.</w:t>
      </w:r>
    </w:p>
    <w:p w14:paraId="4C9E132C" w14:textId="77777777" w:rsidR="00C77086" w:rsidRPr="00C4189B" w:rsidRDefault="00C77086">
      <w:pPr>
        <w:autoSpaceDE w:val="0"/>
        <w:autoSpaceDN w:val="0"/>
        <w:adjustRightInd w:val="0"/>
        <w:jc w:val="both"/>
        <w:rPr>
          <w:sz w:val="22"/>
          <w:szCs w:val="22"/>
          <w:lang w:val="pl-PL"/>
        </w:rPr>
      </w:pPr>
    </w:p>
    <w:p w14:paraId="675254B3" w14:textId="1E886E6D" w:rsidR="00C77086" w:rsidRPr="00C4189B" w:rsidRDefault="000B5BD1">
      <w:pPr>
        <w:autoSpaceDE w:val="0"/>
        <w:autoSpaceDN w:val="0"/>
        <w:adjustRightInd w:val="0"/>
        <w:jc w:val="both"/>
        <w:rPr>
          <w:b/>
          <w:bCs/>
          <w:sz w:val="22"/>
          <w:szCs w:val="22"/>
          <w:lang w:val="sv-SE"/>
        </w:rPr>
      </w:pPr>
      <w:r w:rsidRPr="00C4189B">
        <w:rPr>
          <w:b/>
          <w:bCs/>
          <w:sz w:val="22"/>
          <w:szCs w:val="22"/>
          <w:lang w:val="sv-SE"/>
        </w:rPr>
        <w:t xml:space="preserve">Hormonski ljekovi </w:t>
      </w:r>
      <w:r w:rsidR="00C77086" w:rsidRPr="00C4189B">
        <w:rPr>
          <w:b/>
          <w:bCs/>
          <w:sz w:val="22"/>
          <w:szCs w:val="22"/>
          <w:lang w:val="sv-SE"/>
        </w:rPr>
        <w:t xml:space="preserve">i </w:t>
      </w:r>
      <w:r w:rsidRPr="00C4189B">
        <w:rPr>
          <w:b/>
          <w:bCs/>
          <w:sz w:val="22"/>
          <w:szCs w:val="22"/>
          <w:lang w:val="sv-SE"/>
        </w:rPr>
        <w:t xml:space="preserve">ljekovi </w:t>
      </w:r>
      <w:r w:rsidR="00C77086" w:rsidRPr="00C4189B">
        <w:rPr>
          <w:b/>
          <w:bCs/>
          <w:sz w:val="22"/>
          <w:szCs w:val="22"/>
          <w:lang w:val="sv-SE"/>
        </w:rPr>
        <w:t>za liječenje raka</w:t>
      </w:r>
    </w:p>
    <w:p w14:paraId="5C884F70" w14:textId="73010152" w:rsidR="00C77086" w:rsidRPr="00C4189B" w:rsidRDefault="00C77086">
      <w:pPr>
        <w:autoSpaceDE w:val="0"/>
        <w:autoSpaceDN w:val="0"/>
        <w:adjustRightInd w:val="0"/>
        <w:jc w:val="both"/>
        <w:rPr>
          <w:sz w:val="22"/>
          <w:szCs w:val="22"/>
          <w:lang w:val="pl-PL"/>
        </w:rPr>
      </w:pPr>
      <w:r w:rsidRPr="00C4189B">
        <w:rPr>
          <w:sz w:val="22"/>
          <w:szCs w:val="22"/>
          <w:lang w:val="pl-PL"/>
        </w:rPr>
        <w:t xml:space="preserve">• Neki hormonski ljekovi (estrogen, sistemski hormoni, progestageni) koji se koriste za kontracepciju ili neke tipove </w:t>
      </w:r>
      <w:r w:rsidR="00DB0256" w:rsidRPr="00C4189B">
        <w:rPr>
          <w:sz w:val="22"/>
          <w:szCs w:val="22"/>
          <w:lang w:val="pl-PL"/>
        </w:rPr>
        <w:t>raka</w:t>
      </w:r>
      <w:r w:rsidRPr="00C4189B">
        <w:rPr>
          <w:sz w:val="22"/>
          <w:szCs w:val="22"/>
          <w:lang w:val="pl-PL"/>
        </w:rPr>
        <w:t>, kao što su etinilestradiol, levonorgestrel ili didrogesteron;</w:t>
      </w:r>
    </w:p>
    <w:p w14:paraId="745C518D" w14:textId="089CA0B3" w:rsidR="00C77086" w:rsidRPr="00C4189B" w:rsidRDefault="00C77086">
      <w:pPr>
        <w:autoSpaceDE w:val="0"/>
        <w:autoSpaceDN w:val="0"/>
        <w:adjustRightInd w:val="0"/>
        <w:jc w:val="both"/>
        <w:rPr>
          <w:sz w:val="22"/>
          <w:szCs w:val="22"/>
          <w:lang w:val="pl-PL"/>
        </w:rPr>
      </w:pPr>
      <w:r w:rsidRPr="00C4189B">
        <w:rPr>
          <w:sz w:val="22"/>
          <w:szCs w:val="22"/>
          <w:lang w:val="pl-PL"/>
        </w:rPr>
        <w:t>• Neki hormonski ljekovi (antiestrogeni) koji se koriste za liječenje raka dojke ili endometriozu, kao</w:t>
      </w:r>
      <w:r w:rsidR="00DB0256" w:rsidRPr="00C4189B">
        <w:rPr>
          <w:sz w:val="22"/>
          <w:szCs w:val="22"/>
          <w:lang w:val="pl-PL"/>
        </w:rPr>
        <w:t xml:space="preserve"> što su</w:t>
      </w:r>
      <w:r w:rsidRPr="00C4189B">
        <w:rPr>
          <w:sz w:val="22"/>
          <w:szCs w:val="22"/>
          <w:lang w:val="pl-PL"/>
        </w:rPr>
        <w:t xml:space="preserve"> tamoksifen, toremifen i gestrinon;</w:t>
      </w:r>
    </w:p>
    <w:p w14:paraId="14B19492" w14:textId="7BCDBAE1" w:rsidR="00C77086" w:rsidRPr="00C4189B" w:rsidRDefault="00C77086">
      <w:pPr>
        <w:autoSpaceDE w:val="0"/>
        <w:autoSpaceDN w:val="0"/>
        <w:adjustRightInd w:val="0"/>
        <w:jc w:val="both"/>
        <w:rPr>
          <w:sz w:val="22"/>
          <w:szCs w:val="22"/>
          <w:lang w:val="pl-PL"/>
        </w:rPr>
      </w:pPr>
      <w:r w:rsidRPr="00C4189B">
        <w:rPr>
          <w:sz w:val="22"/>
          <w:szCs w:val="22"/>
          <w:lang w:val="pl-PL"/>
        </w:rPr>
        <w:t xml:space="preserve">• Neki ljekovi koji se koriste za liječenje </w:t>
      </w:r>
      <w:r w:rsidR="00DB0256" w:rsidRPr="00C4189B">
        <w:rPr>
          <w:sz w:val="22"/>
          <w:szCs w:val="22"/>
          <w:lang w:val="pl-PL"/>
        </w:rPr>
        <w:t xml:space="preserve">raka </w:t>
      </w:r>
      <w:r w:rsidRPr="00C4189B">
        <w:rPr>
          <w:sz w:val="22"/>
          <w:szCs w:val="22"/>
          <w:lang w:val="pl-PL"/>
        </w:rPr>
        <w:t>(citostatici)</w:t>
      </w:r>
      <w:r w:rsidR="00DB0256" w:rsidRPr="00C4189B">
        <w:rPr>
          <w:sz w:val="22"/>
          <w:szCs w:val="22"/>
          <w:lang w:val="pl-PL"/>
        </w:rPr>
        <w:t>,</w:t>
      </w:r>
      <w:r w:rsidRPr="00C4189B">
        <w:rPr>
          <w:sz w:val="22"/>
          <w:szCs w:val="22"/>
          <w:lang w:val="pl-PL"/>
        </w:rPr>
        <w:t xml:space="preserve"> kao što je imatinib;</w:t>
      </w:r>
    </w:p>
    <w:p w14:paraId="7B9D72BD" w14:textId="2C82818C" w:rsidR="00C77086" w:rsidRPr="00C4189B" w:rsidRDefault="00C77086">
      <w:pPr>
        <w:autoSpaceDE w:val="0"/>
        <w:autoSpaceDN w:val="0"/>
        <w:adjustRightInd w:val="0"/>
        <w:jc w:val="both"/>
        <w:rPr>
          <w:sz w:val="22"/>
          <w:szCs w:val="22"/>
          <w:lang w:val="pl-PL"/>
        </w:rPr>
      </w:pPr>
      <w:r w:rsidRPr="00C4189B">
        <w:rPr>
          <w:sz w:val="22"/>
          <w:szCs w:val="22"/>
          <w:lang w:val="pl-PL"/>
        </w:rPr>
        <w:t>• Levotiroksin (tiroidni hormon) koji se koristi za problem sa štitnom žlijezdom;</w:t>
      </w:r>
    </w:p>
    <w:p w14:paraId="6247A45C" w14:textId="1E87515C" w:rsidR="00C77086" w:rsidRPr="00C4189B" w:rsidRDefault="00C77086">
      <w:pPr>
        <w:autoSpaceDE w:val="0"/>
        <w:autoSpaceDN w:val="0"/>
        <w:adjustRightInd w:val="0"/>
        <w:jc w:val="both"/>
        <w:rPr>
          <w:sz w:val="22"/>
          <w:szCs w:val="22"/>
          <w:lang w:val="pl-PL"/>
        </w:rPr>
      </w:pPr>
      <w:r w:rsidRPr="00C4189B">
        <w:rPr>
          <w:sz w:val="22"/>
          <w:szCs w:val="22"/>
          <w:lang w:val="pl-PL"/>
        </w:rPr>
        <w:t xml:space="preserve">• Irinotekan - koji se koristi za liječenje </w:t>
      </w:r>
      <w:r w:rsidR="00DB0256" w:rsidRPr="00C4189B">
        <w:rPr>
          <w:sz w:val="22"/>
          <w:szCs w:val="22"/>
          <w:lang w:val="pl-PL"/>
        </w:rPr>
        <w:t>raka</w:t>
      </w:r>
      <w:r w:rsidRPr="00C4189B">
        <w:rPr>
          <w:sz w:val="22"/>
          <w:szCs w:val="22"/>
          <w:lang w:val="pl-PL"/>
        </w:rPr>
        <w:t>.</w:t>
      </w:r>
    </w:p>
    <w:p w14:paraId="7179463E" w14:textId="77777777" w:rsidR="00C77086" w:rsidRPr="00C4189B" w:rsidRDefault="00C77086">
      <w:pPr>
        <w:autoSpaceDE w:val="0"/>
        <w:autoSpaceDN w:val="0"/>
        <w:adjustRightInd w:val="0"/>
        <w:jc w:val="both"/>
        <w:rPr>
          <w:sz w:val="22"/>
          <w:szCs w:val="22"/>
          <w:lang w:val="pl-PL"/>
        </w:rPr>
      </w:pPr>
    </w:p>
    <w:p w14:paraId="5488BD25" w14:textId="0148CD2B" w:rsidR="00C77086" w:rsidRPr="00C4189B" w:rsidRDefault="000B5BD1">
      <w:pPr>
        <w:autoSpaceDE w:val="0"/>
        <w:autoSpaceDN w:val="0"/>
        <w:adjustRightInd w:val="0"/>
        <w:jc w:val="both"/>
        <w:rPr>
          <w:b/>
          <w:bCs/>
          <w:sz w:val="22"/>
          <w:szCs w:val="22"/>
          <w:lang w:val="pl-PL"/>
        </w:rPr>
      </w:pPr>
      <w:r w:rsidRPr="00C4189B">
        <w:rPr>
          <w:b/>
          <w:bCs/>
          <w:sz w:val="22"/>
          <w:szCs w:val="22"/>
          <w:lang w:val="pl-PL"/>
        </w:rPr>
        <w:t xml:space="preserve">Ljekovi </w:t>
      </w:r>
      <w:r w:rsidR="00C77086" w:rsidRPr="00C4189B">
        <w:rPr>
          <w:b/>
          <w:bCs/>
          <w:sz w:val="22"/>
          <w:szCs w:val="22"/>
          <w:lang w:val="pl-PL"/>
        </w:rPr>
        <w:t xml:space="preserve">protiv bolova, </w:t>
      </w:r>
      <w:r w:rsidR="000E26DD" w:rsidRPr="00C4189B">
        <w:rPr>
          <w:b/>
          <w:bCs/>
          <w:sz w:val="22"/>
          <w:szCs w:val="22"/>
          <w:lang w:val="pl-PL"/>
        </w:rPr>
        <w:t xml:space="preserve">upale </w:t>
      </w:r>
      <w:r w:rsidR="00C77086" w:rsidRPr="00C4189B">
        <w:rPr>
          <w:b/>
          <w:bCs/>
          <w:sz w:val="22"/>
          <w:szCs w:val="22"/>
          <w:lang w:val="pl-PL"/>
        </w:rPr>
        <w:t xml:space="preserve">i </w:t>
      </w:r>
      <w:r w:rsidRPr="00C4189B">
        <w:rPr>
          <w:b/>
          <w:bCs/>
          <w:sz w:val="22"/>
          <w:szCs w:val="22"/>
          <w:lang w:val="pl-PL"/>
        </w:rPr>
        <w:t xml:space="preserve">ljekovi </w:t>
      </w:r>
      <w:r w:rsidR="00C77086" w:rsidRPr="00C4189B">
        <w:rPr>
          <w:b/>
          <w:bCs/>
          <w:sz w:val="22"/>
          <w:szCs w:val="22"/>
          <w:lang w:val="pl-PL"/>
        </w:rPr>
        <w:t>za giht</w:t>
      </w:r>
    </w:p>
    <w:p w14:paraId="1CCD21C4" w14:textId="77777777" w:rsidR="00C77086" w:rsidRPr="00C4189B" w:rsidRDefault="00C77086">
      <w:pPr>
        <w:autoSpaceDE w:val="0"/>
        <w:autoSpaceDN w:val="0"/>
        <w:adjustRightInd w:val="0"/>
        <w:jc w:val="both"/>
        <w:rPr>
          <w:sz w:val="22"/>
          <w:szCs w:val="22"/>
          <w:lang w:val="pl-PL"/>
        </w:rPr>
      </w:pPr>
      <w:r w:rsidRPr="00C4189B">
        <w:rPr>
          <w:sz w:val="22"/>
          <w:szCs w:val="22"/>
          <w:lang w:val="pl-PL"/>
        </w:rPr>
        <w:t>• Nesteroidni antiinflamatorni ljekovi (NSAIL), kao što su etorikoksib, aspirin i indometacin;</w:t>
      </w:r>
    </w:p>
    <w:p w14:paraId="04951035" w14:textId="77777777" w:rsidR="00C77086" w:rsidRPr="00C4189B" w:rsidRDefault="00C77086">
      <w:pPr>
        <w:autoSpaceDE w:val="0"/>
        <w:autoSpaceDN w:val="0"/>
        <w:adjustRightInd w:val="0"/>
        <w:jc w:val="both"/>
        <w:rPr>
          <w:sz w:val="22"/>
          <w:szCs w:val="22"/>
          <w:lang w:val="pl-PL"/>
        </w:rPr>
      </w:pPr>
      <w:r w:rsidRPr="00C4189B">
        <w:rPr>
          <w:sz w:val="22"/>
          <w:szCs w:val="22"/>
          <w:lang w:val="pl-PL"/>
        </w:rPr>
        <w:t>• Ljekovi koji se koriste protiv bolova, kao što su kodein, morfin, fentanil ili petidin;</w:t>
      </w:r>
    </w:p>
    <w:p w14:paraId="659B76FA" w14:textId="60F38D63" w:rsidR="00C77086" w:rsidRPr="00C4189B" w:rsidRDefault="00C77086">
      <w:pPr>
        <w:autoSpaceDE w:val="0"/>
        <w:autoSpaceDN w:val="0"/>
        <w:adjustRightInd w:val="0"/>
        <w:jc w:val="both"/>
        <w:rPr>
          <w:sz w:val="22"/>
          <w:szCs w:val="22"/>
          <w:lang w:val="pl-PL"/>
        </w:rPr>
      </w:pPr>
      <w:r w:rsidRPr="00C4189B">
        <w:rPr>
          <w:sz w:val="22"/>
          <w:szCs w:val="22"/>
          <w:lang w:val="pl-PL"/>
        </w:rPr>
        <w:lastRenderedPageBreak/>
        <w:t xml:space="preserve">• Kortikosteroidi koji se koriste </w:t>
      </w:r>
      <w:r w:rsidR="000E26DD" w:rsidRPr="00C4189B">
        <w:rPr>
          <w:sz w:val="22"/>
          <w:szCs w:val="22"/>
          <w:lang w:val="pl-PL"/>
        </w:rPr>
        <w:t>kod upale</w:t>
      </w:r>
      <w:r w:rsidRPr="00C4189B">
        <w:rPr>
          <w:sz w:val="22"/>
          <w:szCs w:val="22"/>
          <w:lang w:val="pl-PL"/>
        </w:rPr>
        <w:t>, kao što su hidrokortizon, betametazon i prednizolon;</w:t>
      </w:r>
    </w:p>
    <w:p w14:paraId="183037BA" w14:textId="280FA7E1" w:rsidR="00C77086" w:rsidRPr="00C4189B" w:rsidRDefault="00C77086">
      <w:pPr>
        <w:autoSpaceDE w:val="0"/>
        <w:autoSpaceDN w:val="0"/>
        <w:adjustRightInd w:val="0"/>
        <w:jc w:val="both"/>
        <w:rPr>
          <w:sz w:val="22"/>
          <w:szCs w:val="22"/>
          <w:lang w:val="pl-PL"/>
        </w:rPr>
      </w:pPr>
      <w:r w:rsidRPr="00C4189B">
        <w:rPr>
          <w:sz w:val="22"/>
          <w:szCs w:val="22"/>
          <w:lang w:val="pl-PL"/>
        </w:rPr>
        <w:t>• Metadon - koji se koristi kod odvikavanja od heroina.</w:t>
      </w:r>
    </w:p>
    <w:p w14:paraId="7BA83096" w14:textId="77777777" w:rsidR="00C77086" w:rsidRPr="00C4189B" w:rsidRDefault="00C77086">
      <w:pPr>
        <w:autoSpaceDE w:val="0"/>
        <w:autoSpaceDN w:val="0"/>
        <w:adjustRightInd w:val="0"/>
        <w:jc w:val="both"/>
        <w:rPr>
          <w:sz w:val="22"/>
          <w:szCs w:val="22"/>
          <w:lang w:val="pl-PL"/>
        </w:rPr>
      </w:pPr>
    </w:p>
    <w:p w14:paraId="487DCAC6" w14:textId="77777777" w:rsidR="00C77086" w:rsidRPr="00C4189B" w:rsidRDefault="00C77086">
      <w:pPr>
        <w:autoSpaceDE w:val="0"/>
        <w:autoSpaceDN w:val="0"/>
        <w:adjustRightInd w:val="0"/>
        <w:jc w:val="both"/>
        <w:rPr>
          <w:b/>
          <w:bCs/>
          <w:sz w:val="22"/>
          <w:szCs w:val="22"/>
          <w:lang w:val="pl-PL"/>
        </w:rPr>
      </w:pPr>
      <w:r w:rsidRPr="00C4189B">
        <w:rPr>
          <w:b/>
          <w:bCs/>
          <w:sz w:val="22"/>
          <w:szCs w:val="22"/>
          <w:lang w:val="pl-PL"/>
        </w:rPr>
        <w:t>Drugi ljekovi</w:t>
      </w:r>
    </w:p>
    <w:p w14:paraId="1CD8F329" w14:textId="76034DDD" w:rsidR="00C77086" w:rsidRPr="00C4189B" w:rsidRDefault="00C77086">
      <w:pPr>
        <w:autoSpaceDE w:val="0"/>
        <w:autoSpaceDN w:val="0"/>
        <w:adjustRightInd w:val="0"/>
        <w:jc w:val="both"/>
        <w:rPr>
          <w:sz w:val="22"/>
          <w:szCs w:val="22"/>
          <w:lang w:val="pl-PL"/>
        </w:rPr>
      </w:pPr>
      <w:r w:rsidRPr="00C4189B">
        <w:rPr>
          <w:sz w:val="22"/>
          <w:szCs w:val="22"/>
          <w:lang w:val="pl-PL"/>
        </w:rPr>
        <w:t>• Ljekovi za dijabetes</w:t>
      </w:r>
      <w:r w:rsidR="006E7DF2" w:rsidRPr="00C4189B">
        <w:rPr>
          <w:sz w:val="22"/>
          <w:szCs w:val="22"/>
          <w:lang w:val="pl-PL"/>
        </w:rPr>
        <w:t xml:space="preserve"> (npr. hlorpropamid, tolbutamid, preparati sulfoniluree, rosiglitazon)</w:t>
      </w:r>
      <w:r w:rsidRPr="00C4189B">
        <w:rPr>
          <w:sz w:val="22"/>
          <w:szCs w:val="22"/>
          <w:lang w:val="pl-PL"/>
        </w:rPr>
        <w:t>;</w:t>
      </w:r>
    </w:p>
    <w:p w14:paraId="49F52E95" w14:textId="77777777" w:rsidR="00C77086" w:rsidRPr="00C4189B" w:rsidRDefault="00C77086">
      <w:pPr>
        <w:autoSpaceDE w:val="0"/>
        <w:autoSpaceDN w:val="0"/>
        <w:adjustRightInd w:val="0"/>
        <w:jc w:val="both"/>
        <w:rPr>
          <w:sz w:val="22"/>
          <w:szCs w:val="22"/>
          <w:lang w:val="pl-PL"/>
        </w:rPr>
      </w:pPr>
      <w:r w:rsidRPr="00C4189B">
        <w:rPr>
          <w:sz w:val="22"/>
          <w:szCs w:val="22"/>
          <w:lang w:val="pl-PL"/>
        </w:rPr>
        <w:t>• Ljekovi koji se koriste za opuštanje mišića prije operacije (anestetici), kao što je halotan;</w:t>
      </w:r>
    </w:p>
    <w:p w14:paraId="2B931981" w14:textId="44E4A11B" w:rsidR="000E26DD" w:rsidRPr="00C4189B" w:rsidRDefault="00C77086">
      <w:pPr>
        <w:autoSpaceDE w:val="0"/>
        <w:autoSpaceDN w:val="0"/>
        <w:adjustRightInd w:val="0"/>
        <w:jc w:val="both"/>
        <w:rPr>
          <w:sz w:val="22"/>
          <w:szCs w:val="22"/>
          <w:lang w:val="pl-PL"/>
        </w:rPr>
      </w:pPr>
      <w:r w:rsidRPr="00C4189B">
        <w:rPr>
          <w:sz w:val="22"/>
          <w:szCs w:val="22"/>
          <w:lang w:val="pl-PL"/>
        </w:rPr>
        <w:t>• Neki ljekovi koji se koriste zbog mučnine ili povraćanja</w:t>
      </w:r>
      <w:r w:rsidR="000E26DD" w:rsidRPr="00C4189B">
        <w:rPr>
          <w:sz w:val="22"/>
          <w:szCs w:val="22"/>
          <w:lang w:val="pl-PL"/>
        </w:rPr>
        <w:t>,</w:t>
      </w:r>
      <w:r w:rsidRPr="00C4189B">
        <w:rPr>
          <w:sz w:val="22"/>
          <w:szCs w:val="22"/>
          <w:lang w:val="pl-PL"/>
        </w:rPr>
        <w:t xml:space="preserve"> kao što su ondansetron i aprepitant;</w:t>
      </w:r>
    </w:p>
    <w:p w14:paraId="142A4945" w14:textId="77777777" w:rsidR="00C77086" w:rsidRPr="00C4189B" w:rsidRDefault="00C77086">
      <w:pPr>
        <w:autoSpaceDE w:val="0"/>
        <w:autoSpaceDN w:val="0"/>
        <w:adjustRightInd w:val="0"/>
        <w:jc w:val="both"/>
        <w:rPr>
          <w:sz w:val="22"/>
          <w:szCs w:val="22"/>
          <w:lang w:val="pl-PL"/>
        </w:rPr>
      </w:pPr>
      <w:r w:rsidRPr="00C4189B">
        <w:rPr>
          <w:sz w:val="22"/>
          <w:szCs w:val="22"/>
          <w:lang w:val="pl-PL"/>
        </w:rPr>
        <w:t>• Kinin - lijek za malariju;</w:t>
      </w:r>
    </w:p>
    <w:p w14:paraId="3549A99E" w14:textId="77777777" w:rsidR="00C77086" w:rsidRPr="00C4189B" w:rsidRDefault="00C77086">
      <w:pPr>
        <w:autoSpaceDE w:val="0"/>
        <w:autoSpaceDN w:val="0"/>
        <w:adjustRightInd w:val="0"/>
        <w:jc w:val="both"/>
        <w:rPr>
          <w:sz w:val="22"/>
          <w:szCs w:val="22"/>
          <w:lang w:val="pl-PL"/>
        </w:rPr>
      </w:pPr>
      <w:r w:rsidRPr="00C4189B">
        <w:rPr>
          <w:sz w:val="22"/>
          <w:szCs w:val="22"/>
          <w:lang w:val="pl-PL"/>
        </w:rPr>
        <w:t>• Teofilin - lijek za zviždanje u grudima ili teškoće sa disanjem.</w:t>
      </w:r>
    </w:p>
    <w:p w14:paraId="3D8269A9" w14:textId="77777777" w:rsidR="00C77086" w:rsidRPr="00C4189B" w:rsidRDefault="00C77086" w:rsidP="007E2329">
      <w:pPr>
        <w:jc w:val="both"/>
        <w:rPr>
          <w:b/>
          <w:sz w:val="22"/>
          <w:szCs w:val="22"/>
          <w:lang w:val="sr-Latn-CS"/>
        </w:rPr>
      </w:pPr>
    </w:p>
    <w:p w14:paraId="71FBFA17" w14:textId="77777777" w:rsidR="002B2790" w:rsidRPr="00C4189B" w:rsidRDefault="00A32113" w:rsidP="007E2329">
      <w:pPr>
        <w:jc w:val="both"/>
        <w:rPr>
          <w:b/>
          <w:bCs/>
          <w:sz w:val="22"/>
          <w:szCs w:val="22"/>
          <w:lang w:val="sr-Latn-CS"/>
        </w:rPr>
      </w:pPr>
      <w:r w:rsidRPr="00C4189B">
        <w:rPr>
          <w:b/>
          <w:bCs/>
          <w:sz w:val="22"/>
          <w:szCs w:val="22"/>
          <w:lang w:val="sr-Latn-CS"/>
        </w:rPr>
        <w:t>Uzim</w:t>
      </w:r>
      <w:r w:rsidR="003A3507" w:rsidRPr="00C4189B">
        <w:rPr>
          <w:b/>
          <w:bCs/>
          <w:sz w:val="22"/>
          <w:szCs w:val="22"/>
          <w:lang w:val="sr-Latn-CS"/>
        </w:rPr>
        <w:t xml:space="preserve">anje lijeka </w:t>
      </w:r>
      <w:r w:rsidR="002B2790" w:rsidRPr="00C4189B">
        <w:rPr>
          <w:b/>
          <w:bCs/>
          <w:sz w:val="22"/>
          <w:szCs w:val="22"/>
          <w:lang w:val="sr-Latn-CS"/>
        </w:rPr>
        <w:t>Rifamor</w:t>
      </w:r>
      <w:r w:rsidR="003A3507" w:rsidRPr="00C4189B">
        <w:rPr>
          <w:b/>
          <w:bCs/>
          <w:sz w:val="22"/>
          <w:szCs w:val="22"/>
          <w:lang w:val="sr-Latn-CS"/>
        </w:rPr>
        <w:t xml:space="preserve"> sa hranom ili piće</w:t>
      </w:r>
      <w:r w:rsidRPr="00C4189B">
        <w:rPr>
          <w:b/>
          <w:bCs/>
          <w:sz w:val="22"/>
          <w:szCs w:val="22"/>
          <w:lang w:val="sr-Latn-CS"/>
        </w:rPr>
        <w:t>m</w:t>
      </w:r>
    </w:p>
    <w:p w14:paraId="73B26DB9" w14:textId="3964FAF2" w:rsidR="00A32113" w:rsidRPr="00C4189B" w:rsidRDefault="00A02C42" w:rsidP="007E2329">
      <w:pPr>
        <w:jc w:val="both"/>
        <w:rPr>
          <w:b/>
          <w:bCs/>
          <w:sz w:val="22"/>
          <w:szCs w:val="22"/>
          <w:lang w:val="sr-Latn-CS"/>
        </w:rPr>
      </w:pPr>
      <w:r w:rsidRPr="00C4189B">
        <w:rPr>
          <w:b/>
          <w:bCs/>
          <w:sz w:val="22"/>
          <w:szCs w:val="22"/>
          <w:lang w:val="sr-Latn-CS"/>
        </w:rPr>
        <w:t xml:space="preserve"> </w:t>
      </w:r>
    </w:p>
    <w:p w14:paraId="1F285974" w14:textId="64FE7782" w:rsidR="00445D8F" w:rsidRPr="00C4189B" w:rsidRDefault="002B2790" w:rsidP="00AA2106">
      <w:pPr>
        <w:jc w:val="both"/>
        <w:rPr>
          <w:sz w:val="22"/>
          <w:szCs w:val="22"/>
          <w:lang w:val="sr-Latn-CS"/>
        </w:rPr>
      </w:pPr>
      <w:r w:rsidRPr="00C4189B">
        <w:rPr>
          <w:sz w:val="22"/>
          <w:szCs w:val="22"/>
          <w:lang w:val="sr-Latn-CS"/>
        </w:rPr>
        <w:t>Lijek Rifamor treba uzimati na prazan želudac, što znači najmanje 30 minuta prije jela ili 2 sata poslije jela.</w:t>
      </w:r>
    </w:p>
    <w:p w14:paraId="113BAB31" w14:textId="77777777" w:rsidR="002B2790" w:rsidRPr="00C4189B" w:rsidRDefault="002B2790" w:rsidP="008E3B78">
      <w:pPr>
        <w:jc w:val="both"/>
        <w:rPr>
          <w:bCs/>
          <w:sz w:val="22"/>
          <w:szCs w:val="22"/>
          <w:lang w:val="sr-Latn-CS"/>
        </w:rPr>
      </w:pPr>
    </w:p>
    <w:p w14:paraId="69FC8BBC" w14:textId="0AF2C3F8" w:rsidR="00A92C66" w:rsidRPr="00C4189B" w:rsidRDefault="00F47B6C" w:rsidP="007E2329">
      <w:pPr>
        <w:jc w:val="both"/>
        <w:rPr>
          <w:b/>
          <w:sz w:val="22"/>
          <w:szCs w:val="22"/>
          <w:lang w:val="sr-Latn-CS"/>
        </w:rPr>
      </w:pPr>
      <w:r w:rsidRPr="00C4189B">
        <w:rPr>
          <w:b/>
          <w:sz w:val="22"/>
          <w:szCs w:val="22"/>
          <w:lang w:val="sr-Latn-CS"/>
        </w:rPr>
        <w:t>Plodnost, trudnoća i dojenje</w:t>
      </w:r>
    </w:p>
    <w:p w14:paraId="1E54A9EF" w14:textId="3107E914" w:rsidR="002B2790" w:rsidRPr="00C4189B" w:rsidRDefault="002B2790" w:rsidP="007E2329">
      <w:pPr>
        <w:jc w:val="both"/>
        <w:rPr>
          <w:b/>
          <w:sz w:val="22"/>
          <w:szCs w:val="22"/>
          <w:lang w:val="sr-Latn-CS"/>
        </w:rPr>
      </w:pPr>
    </w:p>
    <w:p w14:paraId="4AE53B87" w14:textId="77777777" w:rsidR="002B2790" w:rsidRPr="00C4189B" w:rsidRDefault="002B2790" w:rsidP="00AA2106">
      <w:pPr>
        <w:autoSpaceDE w:val="0"/>
        <w:autoSpaceDN w:val="0"/>
        <w:adjustRightInd w:val="0"/>
        <w:jc w:val="both"/>
        <w:rPr>
          <w:sz w:val="22"/>
          <w:szCs w:val="22"/>
          <w:lang w:val="sr-Latn-CS"/>
        </w:rPr>
      </w:pPr>
      <w:r w:rsidRPr="00C4189B">
        <w:rPr>
          <w:sz w:val="22"/>
          <w:szCs w:val="22"/>
          <w:lang w:val="sr-Latn-CS"/>
        </w:rPr>
        <w:t>Razgovarajte sa svojim ljekarom prije nego što počnete da uzimate ovaj lijek, ukoliko ste trudni, planirate trudnoću ili mislite da ste trudni.</w:t>
      </w:r>
    </w:p>
    <w:p w14:paraId="57299471" w14:textId="77777777" w:rsidR="002B2790" w:rsidRPr="00C4189B" w:rsidRDefault="002B2790" w:rsidP="008E3B78">
      <w:pPr>
        <w:autoSpaceDE w:val="0"/>
        <w:autoSpaceDN w:val="0"/>
        <w:adjustRightInd w:val="0"/>
        <w:jc w:val="both"/>
        <w:rPr>
          <w:sz w:val="22"/>
          <w:szCs w:val="22"/>
          <w:lang w:val="sr-Latn-CS"/>
        </w:rPr>
      </w:pPr>
    </w:p>
    <w:p w14:paraId="71308A31" w14:textId="7E93A151" w:rsidR="002B2790" w:rsidRPr="00C4189B" w:rsidRDefault="002B2790" w:rsidP="000B5BD1">
      <w:pPr>
        <w:autoSpaceDE w:val="0"/>
        <w:autoSpaceDN w:val="0"/>
        <w:adjustRightInd w:val="0"/>
        <w:jc w:val="both"/>
        <w:rPr>
          <w:sz w:val="22"/>
          <w:szCs w:val="22"/>
          <w:lang w:val="sr-Latn-CS"/>
        </w:rPr>
      </w:pPr>
      <w:r w:rsidRPr="00C4189B">
        <w:rPr>
          <w:sz w:val="22"/>
          <w:szCs w:val="22"/>
          <w:lang w:val="sr-Latn-CS"/>
        </w:rPr>
        <w:t xml:space="preserve">Lijek Rifamor može da oslabi dejstvo kontraceptivnih pilula. Ovo znači da bi trebalo da promijenite način kontracepcije. Dok uzimate </w:t>
      </w:r>
      <w:r w:rsidR="000B5BD1" w:rsidRPr="00C4189B">
        <w:rPr>
          <w:sz w:val="22"/>
          <w:szCs w:val="22"/>
          <w:lang w:val="sr-Latn-CS"/>
        </w:rPr>
        <w:t xml:space="preserve">lijek </w:t>
      </w:r>
      <w:r w:rsidRPr="00C4189B">
        <w:rPr>
          <w:sz w:val="22"/>
          <w:szCs w:val="22"/>
          <w:lang w:val="sr-Latn-CS"/>
        </w:rPr>
        <w:t>Rifamor, umjesto pilule koristite drugi pouzdan metod mehaničke (barijerne) kontracepcije, kao što su prezervativi ili „spirala”. Ako imate neka pitanja ili nedoumice</w:t>
      </w:r>
      <w:r w:rsidR="000B5BD1" w:rsidRPr="00C4189B">
        <w:rPr>
          <w:sz w:val="22"/>
          <w:szCs w:val="22"/>
          <w:lang w:val="sr-Latn-CS"/>
        </w:rPr>
        <w:t>,</w:t>
      </w:r>
      <w:r w:rsidRPr="00C4189B">
        <w:rPr>
          <w:sz w:val="22"/>
          <w:szCs w:val="22"/>
          <w:lang w:val="sr-Latn-CS"/>
        </w:rPr>
        <w:t xml:space="preserve"> konsultujte svog ljekara ili farmaceuta.</w:t>
      </w:r>
    </w:p>
    <w:p w14:paraId="6E325D27" w14:textId="77777777" w:rsidR="002B2790" w:rsidRPr="00C4189B" w:rsidRDefault="002B2790" w:rsidP="00E249D7">
      <w:pPr>
        <w:autoSpaceDE w:val="0"/>
        <w:autoSpaceDN w:val="0"/>
        <w:adjustRightInd w:val="0"/>
        <w:jc w:val="both"/>
        <w:rPr>
          <w:sz w:val="22"/>
          <w:szCs w:val="22"/>
          <w:lang w:val="sr-Latn-CS"/>
        </w:rPr>
      </w:pPr>
    </w:p>
    <w:p w14:paraId="17856109" w14:textId="0E3D6A31" w:rsidR="002B2790" w:rsidRPr="00C4189B" w:rsidRDefault="002B2790" w:rsidP="00E249D7">
      <w:pPr>
        <w:jc w:val="both"/>
        <w:rPr>
          <w:b/>
          <w:sz w:val="22"/>
          <w:szCs w:val="22"/>
          <w:lang w:val="sr-Latn-CS"/>
        </w:rPr>
      </w:pPr>
      <w:r w:rsidRPr="00C4189B">
        <w:rPr>
          <w:sz w:val="22"/>
          <w:szCs w:val="22"/>
          <w:lang w:val="sr-Latn-CS"/>
        </w:rPr>
        <w:t xml:space="preserve">Ako uzimate </w:t>
      </w:r>
      <w:r w:rsidR="000B5BD1" w:rsidRPr="00C4189B">
        <w:rPr>
          <w:sz w:val="22"/>
          <w:szCs w:val="22"/>
          <w:lang w:val="sr-Latn-CS"/>
        </w:rPr>
        <w:t xml:space="preserve">lijek </w:t>
      </w:r>
      <w:r w:rsidRPr="00C4189B">
        <w:rPr>
          <w:sz w:val="22"/>
          <w:szCs w:val="22"/>
          <w:lang w:val="sr-Latn-CS"/>
        </w:rPr>
        <w:t>Rifamor, ne treba da dojite, jer male količine lijeka mogu preći u majčino mlijeko. Ako dojite ili planirate da dojite, razgovarajte sa svojim ljekarom ili farmaceutom, prije nego što počnete da uzimate bilo koji lijek.</w:t>
      </w:r>
    </w:p>
    <w:p w14:paraId="188987E9" w14:textId="77777777" w:rsidR="00A92C66" w:rsidRPr="00C4189B" w:rsidRDefault="00A92C66" w:rsidP="007E2329">
      <w:pPr>
        <w:jc w:val="both"/>
        <w:rPr>
          <w:b/>
          <w:sz w:val="22"/>
          <w:szCs w:val="22"/>
          <w:lang w:val="sr-Latn-CS"/>
        </w:rPr>
      </w:pPr>
    </w:p>
    <w:p w14:paraId="46EE77F3" w14:textId="77777777" w:rsidR="002B2790" w:rsidRPr="00C4189B" w:rsidRDefault="00A32113" w:rsidP="007E2329">
      <w:pPr>
        <w:jc w:val="both"/>
        <w:rPr>
          <w:b/>
          <w:sz w:val="22"/>
          <w:szCs w:val="22"/>
          <w:lang w:val="sr-Latn-CS"/>
        </w:rPr>
      </w:pPr>
      <w:r w:rsidRPr="00C4189B">
        <w:rPr>
          <w:b/>
          <w:sz w:val="22"/>
          <w:szCs w:val="22"/>
          <w:lang w:val="sr-Latn-CS"/>
        </w:rPr>
        <w:t xml:space="preserve">Uticaj lijeka </w:t>
      </w:r>
      <w:r w:rsidR="002B2790" w:rsidRPr="00C4189B">
        <w:rPr>
          <w:b/>
          <w:sz w:val="22"/>
          <w:szCs w:val="22"/>
          <w:lang w:val="sr-Latn-CS"/>
        </w:rPr>
        <w:t>Rifamor</w:t>
      </w:r>
      <w:r w:rsidRPr="00C4189B">
        <w:rPr>
          <w:b/>
          <w:sz w:val="22"/>
          <w:szCs w:val="22"/>
          <w:lang w:val="sr-Latn-CS"/>
        </w:rPr>
        <w:t xml:space="preserve"> na </w:t>
      </w:r>
      <w:r w:rsidR="00F47B6C" w:rsidRPr="00C4189B">
        <w:rPr>
          <w:b/>
          <w:sz w:val="22"/>
          <w:szCs w:val="22"/>
          <w:lang w:val="sr-Latn-CS"/>
        </w:rPr>
        <w:t xml:space="preserve">sposobnost upravljanja </w:t>
      </w:r>
      <w:r w:rsidRPr="00C4189B">
        <w:rPr>
          <w:b/>
          <w:sz w:val="22"/>
          <w:szCs w:val="22"/>
          <w:lang w:val="sr-Latn-CS"/>
        </w:rPr>
        <w:t>vozilima i rukovanje mašinama</w:t>
      </w:r>
    </w:p>
    <w:p w14:paraId="5270873A" w14:textId="77777777" w:rsidR="002B2790" w:rsidRPr="00C4189B" w:rsidRDefault="002B2790" w:rsidP="007E2329">
      <w:pPr>
        <w:jc w:val="both"/>
        <w:rPr>
          <w:b/>
          <w:sz w:val="22"/>
          <w:szCs w:val="22"/>
          <w:lang w:val="sr-Latn-CS"/>
        </w:rPr>
      </w:pPr>
    </w:p>
    <w:p w14:paraId="6F2FBC99" w14:textId="2B4BC929" w:rsidR="00A32113" w:rsidRPr="00C4189B" w:rsidRDefault="002B2790" w:rsidP="00AA2106">
      <w:pPr>
        <w:jc w:val="both"/>
        <w:rPr>
          <w:sz w:val="22"/>
          <w:szCs w:val="22"/>
          <w:lang w:val="it-IT"/>
        </w:rPr>
      </w:pPr>
      <w:r w:rsidRPr="00C4189B">
        <w:rPr>
          <w:sz w:val="22"/>
          <w:szCs w:val="22"/>
          <w:lang w:val="sr-Latn-CS"/>
        </w:rPr>
        <w:t>Dok uzimate ovaj lijek, možete osjetiti vrtoglavicu ili nesvjesticu, možete imati problem</w:t>
      </w:r>
      <w:r w:rsidR="00AE11DE" w:rsidRPr="00C4189B">
        <w:rPr>
          <w:sz w:val="22"/>
          <w:szCs w:val="22"/>
          <w:lang w:val="sr-Latn-CS"/>
        </w:rPr>
        <w:t>e</w:t>
      </w:r>
      <w:r w:rsidRPr="00C4189B">
        <w:rPr>
          <w:sz w:val="22"/>
          <w:szCs w:val="22"/>
          <w:lang w:val="sr-Latn-CS"/>
        </w:rPr>
        <w:t xml:space="preserve"> sa vidom ili </w:t>
      </w:r>
      <w:r w:rsidR="00AE11DE" w:rsidRPr="00C4189B">
        <w:rPr>
          <w:sz w:val="22"/>
          <w:szCs w:val="22"/>
          <w:lang w:val="sr-Latn-CS"/>
        </w:rPr>
        <w:t>druga neželjena dejstva</w:t>
      </w:r>
      <w:r w:rsidRPr="00C4189B">
        <w:rPr>
          <w:sz w:val="22"/>
          <w:szCs w:val="22"/>
          <w:lang w:val="sr-Latn-CS"/>
        </w:rPr>
        <w:t xml:space="preserve">, koji mogu uticati na Vašu sposobnost da upravljate motornim vozilima. </w:t>
      </w:r>
      <w:r w:rsidRPr="00C4189B">
        <w:rPr>
          <w:sz w:val="22"/>
          <w:szCs w:val="22"/>
          <w:lang w:val="it-IT"/>
        </w:rPr>
        <w:t>Ukoliko se ovo desi, nemojte voziti, koristiti alatke ili mašine.</w:t>
      </w:r>
    </w:p>
    <w:p w14:paraId="79BBC139" w14:textId="77777777" w:rsidR="002B2790" w:rsidRPr="00C4189B" w:rsidRDefault="002B2790" w:rsidP="008E3B78">
      <w:pPr>
        <w:jc w:val="both"/>
        <w:rPr>
          <w:b/>
          <w:bCs/>
          <w:sz w:val="22"/>
          <w:szCs w:val="22"/>
          <w:lang w:val="sr-Latn-CS"/>
        </w:rPr>
      </w:pPr>
    </w:p>
    <w:p w14:paraId="2D34DEDC" w14:textId="00D67A10" w:rsidR="00A32113" w:rsidRPr="00C4189B" w:rsidRDefault="00A32113" w:rsidP="007E2329">
      <w:pPr>
        <w:tabs>
          <w:tab w:val="left" w:pos="540"/>
          <w:tab w:val="left" w:pos="569"/>
        </w:tabs>
        <w:jc w:val="both"/>
        <w:rPr>
          <w:b/>
          <w:bCs/>
          <w:sz w:val="22"/>
          <w:szCs w:val="22"/>
          <w:lang w:val="sr-Latn-RS"/>
        </w:rPr>
      </w:pPr>
      <w:r w:rsidRPr="00C4189B">
        <w:rPr>
          <w:b/>
          <w:bCs/>
          <w:sz w:val="22"/>
          <w:szCs w:val="22"/>
          <w:lang w:val="sr-Latn-CS"/>
        </w:rPr>
        <w:t xml:space="preserve">3. </w:t>
      </w:r>
      <w:r w:rsidR="00291DAD" w:rsidRPr="00C4189B">
        <w:rPr>
          <w:b/>
          <w:bCs/>
          <w:sz w:val="22"/>
          <w:szCs w:val="22"/>
          <w:lang w:val="sr-Latn-CS"/>
        </w:rPr>
        <w:tab/>
      </w:r>
      <w:r w:rsidR="00291DAD" w:rsidRPr="00C4189B">
        <w:rPr>
          <w:b/>
          <w:bCs/>
          <w:sz w:val="22"/>
          <w:szCs w:val="22"/>
          <w:lang w:val="ru-RU"/>
        </w:rPr>
        <w:t>KAKO</w:t>
      </w:r>
      <w:r w:rsidR="00291DAD" w:rsidRPr="00C4189B">
        <w:rPr>
          <w:b/>
          <w:bCs/>
          <w:sz w:val="22"/>
          <w:szCs w:val="22"/>
          <w:lang w:val="sr-Latn-CS"/>
        </w:rPr>
        <w:t xml:space="preserve"> </w:t>
      </w:r>
      <w:r w:rsidR="00291DAD" w:rsidRPr="00C4189B">
        <w:rPr>
          <w:b/>
          <w:bCs/>
          <w:sz w:val="22"/>
          <w:szCs w:val="22"/>
          <w:lang w:val="ru-RU"/>
        </w:rPr>
        <w:t>SE</w:t>
      </w:r>
      <w:r w:rsidR="00291DAD" w:rsidRPr="00C4189B">
        <w:rPr>
          <w:b/>
          <w:bCs/>
          <w:sz w:val="22"/>
          <w:szCs w:val="22"/>
          <w:lang w:val="sr-Latn-CS"/>
        </w:rPr>
        <w:t xml:space="preserve"> </w:t>
      </w:r>
      <w:r w:rsidR="00291DAD" w:rsidRPr="00C4189B">
        <w:rPr>
          <w:b/>
          <w:bCs/>
          <w:sz w:val="22"/>
          <w:szCs w:val="22"/>
          <w:lang w:val="ru-RU"/>
        </w:rPr>
        <w:t>UPOTREBLJAVA</w:t>
      </w:r>
      <w:r w:rsidR="00291DAD" w:rsidRPr="00C4189B">
        <w:rPr>
          <w:b/>
          <w:bCs/>
          <w:sz w:val="22"/>
          <w:szCs w:val="22"/>
          <w:lang w:val="sr-Latn-CS"/>
        </w:rPr>
        <w:t xml:space="preserve"> </w:t>
      </w:r>
      <w:r w:rsidR="00291DAD" w:rsidRPr="00C4189B">
        <w:rPr>
          <w:b/>
          <w:bCs/>
          <w:sz w:val="22"/>
          <w:szCs w:val="22"/>
          <w:lang w:val="ru-RU"/>
        </w:rPr>
        <w:t>LIJEK</w:t>
      </w:r>
      <w:r w:rsidR="00291DAD" w:rsidRPr="00C4189B">
        <w:rPr>
          <w:b/>
          <w:bCs/>
          <w:sz w:val="22"/>
          <w:szCs w:val="22"/>
          <w:lang w:val="sr-Latn-CS"/>
        </w:rPr>
        <w:t xml:space="preserve"> </w:t>
      </w:r>
      <w:r w:rsidR="002B2790" w:rsidRPr="00C4189B">
        <w:rPr>
          <w:b/>
          <w:bCs/>
          <w:sz w:val="22"/>
          <w:szCs w:val="22"/>
          <w:lang w:val="sr-Latn-RS"/>
        </w:rPr>
        <w:t>RIFAMOR</w:t>
      </w:r>
    </w:p>
    <w:p w14:paraId="6056730A" w14:textId="77777777" w:rsidR="00445D8F" w:rsidRPr="00C4189B" w:rsidRDefault="00445D8F" w:rsidP="007E2329">
      <w:pPr>
        <w:jc w:val="both"/>
        <w:rPr>
          <w:bCs/>
          <w:caps/>
          <w:sz w:val="22"/>
          <w:szCs w:val="22"/>
          <w:lang w:val="sr-Latn-CS"/>
        </w:rPr>
      </w:pPr>
    </w:p>
    <w:p w14:paraId="6F882DA8" w14:textId="3F15734E" w:rsidR="00C77D13" w:rsidRPr="00C4189B" w:rsidRDefault="00C77D13" w:rsidP="00AA2106">
      <w:pPr>
        <w:pStyle w:val="Header"/>
        <w:tabs>
          <w:tab w:val="left" w:pos="0"/>
        </w:tabs>
        <w:jc w:val="both"/>
        <w:rPr>
          <w:i/>
          <w:iCs/>
          <w:sz w:val="22"/>
          <w:szCs w:val="22"/>
          <w:lang w:val="sr-Latn-CS"/>
        </w:rPr>
      </w:pPr>
      <w:proofErr w:type="spellStart"/>
      <w:r w:rsidRPr="00C4189B">
        <w:rPr>
          <w:sz w:val="22"/>
          <w:szCs w:val="22"/>
        </w:rPr>
        <w:t>Uvijek</w:t>
      </w:r>
      <w:proofErr w:type="spellEnd"/>
      <w:r w:rsidRPr="00C4189B">
        <w:rPr>
          <w:sz w:val="22"/>
          <w:szCs w:val="22"/>
          <w:lang w:val="sr-Latn-CS"/>
        </w:rPr>
        <w:t xml:space="preserve"> </w:t>
      </w:r>
      <w:proofErr w:type="spellStart"/>
      <w:r w:rsidRPr="00C4189B">
        <w:rPr>
          <w:sz w:val="22"/>
          <w:szCs w:val="22"/>
        </w:rPr>
        <w:t>uzimajte</w:t>
      </w:r>
      <w:proofErr w:type="spellEnd"/>
      <w:r w:rsidRPr="00C4189B">
        <w:rPr>
          <w:sz w:val="22"/>
          <w:szCs w:val="22"/>
          <w:lang w:val="sr-Latn-CS"/>
        </w:rPr>
        <w:t xml:space="preserve"> </w:t>
      </w:r>
      <w:proofErr w:type="spellStart"/>
      <w:r w:rsidRPr="00C4189B">
        <w:rPr>
          <w:sz w:val="22"/>
          <w:szCs w:val="22"/>
        </w:rPr>
        <w:t>ovaj</w:t>
      </w:r>
      <w:proofErr w:type="spellEnd"/>
      <w:r w:rsidRPr="00C4189B">
        <w:rPr>
          <w:sz w:val="22"/>
          <w:szCs w:val="22"/>
          <w:lang w:val="sr-Latn-CS"/>
        </w:rPr>
        <w:t xml:space="preserve"> </w:t>
      </w:r>
      <w:proofErr w:type="spellStart"/>
      <w:r w:rsidRPr="00C4189B">
        <w:rPr>
          <w:sz w:val="22"/>
          <w:szCs w:val="22"/>
        </w:rPr>
        <w:t>lijek</w:t>
      </w:r>
      <w:proofErr w:type="spellEnd"/>
      <w:r w:rsidRPr="00C4189B">
        <w:rPr>
          <w:sz w:val="22"/>
          <w:szCs w:val="22"/>
          <w:lang w:val="sr-Latn-CS"/>
        </w:rPr>
        <w:t xml:space="preserve"> </w:t>
      </w:r>
      <w:r w:rsidRPr="00C4189B">
        <w:rPr>
          <w:sz w:val="22"/>
          <w:szCs w:val="22"/>
        </w:rPr>
        <w:t>ta</w:t>
      </w:r>
      <w:r w:rsidRPr="00C4189B">
        <w:rPr>
          <w:sz w:val="22"/>
          <w:szCs w:val="22"/>
          <w:lang w:val="sr-Latn-CS"/>
        </w:rPr>
        <w:t>č</w:t>
      </w:r>
      <w:r w:rsidRPr="00C4189B">
        <w:rPr>
          <w:sz w:val="22"/>
          <w:szCs w:val="22"/>
        </w:rPr>
        <w:t>no</w:t>
      </w:r>
      <w:r w:rsidRPr="00C4189B">
        <w:rPr>
          <w:sz w:val="22"/>
          <w:szCs w:val="22"/>
          <w:lang w:val="sr-Latn-CS"/>
        </w:rPr>
        <w:t xml:space="preserve"> </w:t>
      </w:r>
      <w:proofErr w:type="spellStart"/>
      <w:r w:rsidRPr="00C4189B">
        <w:rPr>
          <w:sz w:val="22"/>
          <w:szCs w:val="22"/>
        </w:rPr>
        <w:t>onako</w:t>
      </w:r>
      <w:proofErr w:type="spellEnd"/>
      <w:r w:rsidRPr="00C4189B">
        <w:rPr>
          <w:sz w:val="22"/>
          <w:szCs w:val="22"/>
          <w:lang w:val="sr-Latn-CS"/>
        </w:rPr>
        <w:t xml:space="preserve"> </w:t>
      </w:r>
      <w:proofErr w:type="spellStart"/>
      <w:r w:rsidRPr="00C4189B">
        <w:rPr>
          <w:sz w:val="22"/>
          <w:szCs w:val="22"/>
        </w:rPr>
        <w:t>kako</w:t>
      </w:r>
      <w:proofErr w:type="spellEnd"/>
      <w:r w:rsidRPr="00C4189B">
        <w:rPr>
          <w:sz w:val="22"/>
          <w:szCs w:val="22"/>
          <w:lang w:val="sr-Latn-CS"/>
        </w:rPr>
        <w:t xml:space="preserve"> </w:t>
      </w:r>
      <w:proofErr w:type="spellStart"/>
      <w:r w:rsidRPr="00C4189B">
        <w:rPr>
          <w:sz w:val="22"/>
          <w:szCs w:val="22"/>
        </w:rPr>
        <w:t>Vam</w:t>
      </w:r>
      <w:proofErr w:type="spellEnd"/>
      <w:r w:rsidRPr="00C4189B">
        <w:rPr>
          <w:sz w:val="22"/>
          <w:szCs w:val="22"/>
          <w:lang w:val="sr-Latn-CS"/>
        </w:rPr>
        <w:t xml:space="preserve"> </w:t>
      </w:r>
      <w:r w:rsidRPr="00C4189B">
        <w:rPr>
          <w:sz w:val="22"/>
          <w:szCs w:val="22"/>
        </w:rPr>
        <w:t>je</w:t>
      </w:r>
      <w:r w:rsidRPr="00C4189B">
        <w:rPr>
          <w:sz w:val="22"/>
          <w:szCs w:val="22"/>
          <w:lang w:val="sr-Latn-CS"/>
        </w:rPr>
        <w:t xml:space="preserve"> </w:t>
      </w:r>
      <w:proofErr w:type="spellStart"/>
      <w:r w:rsidRPr="00C4189B">
        <w:rPr>
          <w:sz w:val="22"/>
          <w:szCs w:val="22"/>
        </w:rPr>
        <w:t>rekao</w:t>
      </w:r>
      <w:proofErr w:type="spellEnd"/>
      <w:r w:rsidRPr="00C4189B">
        <w:rPr>
          <w:sz w:val="22"/>
          <w:szCs w:val="22"/>
          <w:lang w:val="sr-Latn-CS"/>
        </w:rPr>
        <w:t xml:space="preserve"> </w:t>
      </w:r>
      <w:proofErr w:type="spellStart"/>
      <w:r w:rsidRPr="00C4189B">
        <w:rPr>
          <w:sz w:val="22"/>
          <w:szCs w:val="22"/>
        </w:rPr>
        <w:t>Va</w:t>
      </w:r>
      <w:proofErr w:type="spellEnd"/>
      <w:r w:rsidRPr="00C4189B">
        <w:rPr>
          <w:sz w:val="22"/>
          <w:szCs w:val="22"/>
          <w:lang w:val="sr-Latn-CS"/>
        </w:rPr>
        <w:t xml:space="preserve">š </w:t>
      </w:r>
      <w:proofErr w:type="spellStart"/>
      <w:r w:rsidRPr="00C4189B">
        <w:rPr>
          <w:sz w:val="22"/>
          <w:szCs w:val="22"/>
        </w:rPr>
        <w:t>ljekar</w:t>
      </w:r>
      <w:proofErr w:type="spellEnd"/>
      <w:r w:rsidRPr="00C4189B">
        <w:rPr>
          <w:sz w:val="22"/>
          <w:szCs w:val="22"/>
          <w:lang w:val="sr-Latn-CS"/>
        </w:rPr>
        <w:t xml:space="preserve"> </w:t>
      </w:r>
      <w:proofErr w:type="spellStart"/>
      <w:r w:rsidRPr="00C4189B">
        <w:rPr>
          <w:sz w:val="22"/>
          <w:szCs w:val="22"/>
        </w:rPr>
        <w:t>ili</w:t>
      </w:r>
      <w:proofErr w:type="spellEnd"/>
      <w:r w:rsidRPr="00C4189B">
        <w:rPr>
          <w:sz w:val="22"/>
          <w:szCs w:val="22"/>
          <w:lang w:val="sr-Latn-CS"/>
        </w:rPr>
        <w:t xml:space="preserve"> </w:t>
      </w:r>
      <w:proofErr w:type="spellStart"/>
      <w:r w:rsidRPr="00C4189B">
        <w:rPr>
          <w:sz w:val="22"/>
          <w:szCs w:val="22"/>
        </w:rPr>
        <w:t>farmaceut</w:t>
      </w:r>
      <w:proofErr w:type="spellEnd"/>
      <w:r w:rsidRPr="00C4189B">
        <w:rPr>
          <w:sz w:val="22"/>
          <w:szCs w:val="22"/>
          <w:lang w:val="sr-Latn-CS"/>
        </w:rPr>
        <w:t xml:space="preserve">. </w:t>
      </w:r>
      <w:proofErr w:type="spellStart"/>
      <w:r w:rsidRPr="00C4189B">
        <w:rPr>
          <w:sz w:val="22"/>
          <w:szCs w:val="22"/>
        </w:rPr>
        <w:t>Provjerite</w:t>
      </w:r>
      <w:proofErr w:type="spellEnd"/>
      <w:r w:rsidRPr="00C4189B">
        <w:rPr>
          <w:sz w:val="22"/>
          <w:szCs w:val="22"/>
        </w:rPr>
        <w:t xml:space="preserve"> </w:t>
      </w:r>
      <w:proofErr w:type="spellStart"/>
      <w:r w:rsidRPr="00C4189B">
        <w:rPr>
          <w:sz w:val="22"/>
          <w:szCs w:val="22"/>
        </w:rPr>
        <w:t>sa</w:t>
      </w:r>
      <w:proofErr w:type="spellEnd"/>
      <w:r w:rsidRPr="00C4189B">
        <w:rPr>
          <w:sz w:val="22"/>
          <w:szCs w:val="22"/>
        </w:rPr>
        <w:t xml:space="preserve"> </w:t>
      </w:r>
      <w:proofErr w:type="spellStart"/>
      <w:r w:rsidRPr="00C4189B">
        <w:rPr>
          <w:sz w:val="22"/>
          <w:szCs w:val="22"/>
        </w:rPr>
        <w:t>ljekarom</w:t>
      </w:r>
      <w:proofErr w:type="spellEnd"/>
      <w:r w:rsidRPr="00C4189B">
        <w:rPr>
          <w:sz w:val="22"/>
          <w:szCs w:val="22"/>
        </w:rPr>
        <w:t xml:space="preserve"> </w:t>
      </w:r>
      <w:proofErr w:type="spellStart"/>
      <w:r w:rsidRPr="00C4189B">
        <w:rPr>
          <w:sz w:val="22"/>
          <w:szCs w:val="22"/>
        </w:rPr>
        <w:t>ili</w:t>
      </w:r>
      <w:proofErr w:type="spellEnd"/>
      <w:r w:rsidRPr="00C4189B">
        <w:rPr>
          <w:sz w:val="22"/>
          <w:szCs w:val="22"/>
        </w:rPr>
        <w:t xml:space="preserve"> </w:t>
      </w:r>
      <w:proofErr w:type="spellStart"/>
      <w:r w:rsidRPr="00C4189B">
        <w:rPr>
          <w:sz w:val="22"/>
          <w:szCs w:val="22"/>
        </w:rPr>
        <w:t>farmaceutom</w:t>
      </w:r>
      <w:proofErr w:type="spellEnd"/>
      <w:r w:rsidRPr="00C4189B">
        <w:rPr>
          <w:sz w:val="22"/>
          <w:szCs w:val="22"/>
        </w:rPr>
        <w:t xml:space="preserve"> </w:t>
      </w:r>
      <w:proofErr w:type="spellStart"/>
      <w:r w:rsidRPr="00C4189B">
        <w:rPr>
          <w:sz w:val="22"/>
          <w:szCs w:val="22"/>
        </w:rPr>
        <w:t>ako</w:t>
      </w:r>
      <w:proofErr w:type="spellEnd"/>
      <w:r w:rsidRPr="00C4189B">
        <w:rPr>
          <w:sz w:val="22"/>
          <w:szCs w:val="22"/>
        </w:rPr>
        <w:t xml:space="preserve"> </w:t>
      </w:r>
      <w:proofErr w:type="spellStart"/>
      <w:r w:rsidRPr="00C4189B">
        <w:rPr>
          <w:sz w:val="22"/>
          <w:szCs w:val="22"/>
        </w:rPr>
        <w:t>niste</w:t>
      </w:r>
      <w:proofErr w:type="spellEnd"/>
      <w:r w:rsidRPr="00C4189B">
        <w:rPr>
          <w:sz w:val="22"/>
          <w:szCs w:val="22"/>
        </w:rPr>
        <w:t xml:space="preserve"> </w:t>
      </w:r>
      <w:proofErr w:type="spellStart"/>
      <w:r w:rsidRPr="00C4189B">
        <w:rPr>
          <w:sz w:val="22"/>
          <w:szCs w:val="22"/>
        </w:rPr>
        <w:t>sigurni</w:t>
      </w:r>
      <w:proofErr w:type="spellEnd"/>
      <w:r w:rsidRPr="00C4189B">
        <w:rPr>
          <w:sz w:val="22"/>
          <w:szCs w:val="22"/>
        </w:rPr>
        <w:t xml:space="preserve"> </w:t>
      </w:r>
      <w:proofErr w:type="spellStart"/>
      <w:r w:rsidRPr="00C4189B">
        <w:rPr>
          <w:sz w:val="22"/>
          <w:szCs w:val="22"/>
        </w:rPr>
        <w:t>kako</w:t>
      </w:r>
      <w:proofErr w:type="spellEnd"/>
      <w:r w:rsidRPr="00C4189B">
        <w:rPr>
          <w:sz w:val="22"/>
          <w:szCs w:val="22"/>
        </w:rPr>
        <w:t xml:space="preserve"> da </w:t>
      </w:r>
      <w:proofErr w:type="spellStart"/>
      <w:r w:rsidRPr="00C4189B">
        <w:rPr>
          <w:sz w:val="22"/>
          <w:szCs w:val="22"/>
        </w:rPr>
        <w:t>koristite</w:t>
      </w:r>
      <w:proofErr w:type="spellEnd"/>
      <w:r w:rsidRPr="00C4189B">
        <w:rPr>
          <w:sz w:val="22"/>
          <w:szCs w:val="22"/>
        </w:rPr>
        <w:t xml:space="preserve"> </w:t>
      </w:r>
      <w:proofErr w:type="spellStart"/>
      <w:r w:rsidRPr="00C4189B">
        <w:rPr>
          <w:sz w:val="22"/>
          <w:szCs w:val="22"/>
        </w:rPr>
        <w:t>ovaj</w:t>
      </w:r>
      <w:proofErr w:type="spellEnd"/>
      <w:r w:rsidRPr="00C4189B">
        <w:rPr>
          <w:sz w:val="22"/>
          <w:szCs w:val="22"/>
        </w:rPr>
        <w:t xml:space="preserve"> </w:t>
      </w:r>
      <w:proofErr w:type="spellStart"/>
      <w:r w:rsidRPr="00C4189B">
        <w:rPr>
          <w:sz w:val="22"/>
          <w:szCs w:val="22"/>
        </w:rPr>
        <w:t>lijek</w:t>
      </w:r>
      <w:proofErr w:type="spellEnd"/>
      <w:r w:rsidRPr="00C4189B">
        <w:rPr>
          <w:sz w:val="22"/>
          <w:szCs w:val="22"/>
        </w:rPr>
        <w:t xml:space="preserve">. </w:t>
      </w:r>
    </w:p>
    <w:p w14:paraId="564C7CDE" w14:textId="77777777" w:rsidR="00C77D13" w:rsidRPr="00C4189B" w:rsidRDefault="00C77D13" w:rsidP="008E3B78">
      <w:pPr>
        <w:numPr>
          <w:ilvl w:val="12"/>
          <w:numId w:val="0"/>
        </w:numPr>
        <w:tabs>
          <w:tab w:val="left" w:pos="720"/>
        </w:tabs>
        <w:ind w:right="-2"/>
        <w:jc w:val="both"/>
        <w:rPr>
          <w:sz w:val="22"/>
          <w:szCs w:val="22"/>
        </w:rPr>
      </w:pPr>
      <w:r w:rsidRPr="00C4189B">
        <w:rPr>
          <w:sz w:val="22"/>
          <w:szCs w:val="22"/>
        </w:rPr>
        <w:t xml:space="preserve"> </w:t>
      </w:r>
    </w:p>
    <w:p w14:paraId="2D1B6153" w14:textId="77777777" w:rsidR="002B2790" w:rsidRPr="00C4189B" w:rsidRDefault="002B2790">
      <w:pPr>
        <w:autoSpaceDE w:val="0"/>
        <w:autoSpaceDN w:val="0"/>
        <w:adjustRightInd w:val="0"/>
        <w:jc w:val="both"/>
        <w:rPr>
          <w:sz w:val="22"/>
          <w:szCs w:val="22"/>
          <w:lang w:val="sr-Latn-CS"/>
        </w:rPr>
      </w:pPr>
      <w:r w:rsidRPr="00C4189B">
        <w:rPr>
          <w:sz w:val="22"/>
          <w:szCs w:val="22"/>
          <w:lang w:val="sr-Latn-CS"/>
        </w:rPr>
        <w:t>• Morate uzimati kapsule svaki dan onoliko dugo koliko Vam je ljekar rekao da uzimate ovaj lijek.</w:t>
      </w:r>
    </w:p>
    <w:p w14:paraId="0E716EDE" w14:textId="56BDF59A" w:rsidR="002B2790" w:rsidRPr="00C4189B" w:rsidRDefault="002B2790">
      <w:pPr>
        <w:autoSpaceDE w:val="0"/>
        <w:autoSpaceDN w:val="0"/>
        <w:adjustRightInd w:val="0"/>
        <w:jc w:val="both"/>
        <w:rPr>
          <w:sz w:val="22"/>
          <w:szCs w:val="22"/>
          <w:lang w:val="sr-Latn-CS"/>
        </w:rPr>
      </w:pPr>
      <w:r w:rsidRPr="00C4189B">
        <w:rPr>
          <w:sz w:val="22"/>
          <w:szCs w:val="22"/>
          <w:lang w:val="sr-Latn-CS"/>
        </w:rPr>
        <w:t>• Nemojte prekidati i započinjati uzimanje kapsula</w:t>
      </w:r>
      <w:r w:rsidR="002D6529" w:rsidRPr="00C4189B">
        <w:rPr>
          <w:sz w:val="22"/>
          <w:szCs w:val="22"/>
          <w:lang w:val="sr-Latn-CS"/>
        </w:rPr>
        <w:t xml:space="preserve"> bez savjeta ljekara</w:t>
      </w:r>
      <w:r w:rsidRPr="00C4189B">
        <w:rPr>
          <w:sz w:val="22"/>
          <w:szCs w:val="22"/>
          <w:lang w:val="sr-Latn-CS"/>
        </w:rPr>
        <w:t>. Ovo može povećati rizik od pojave neželjenih dejstava, a Vaša infekcija neće biti liječena kako treba.</w:t>
      </w:r>
    </w:p>
    <w:p w14:paraId="527FAED2" w14:textId="77777777" w:rsidR="00972792" w:rsidRPr="00C4189B" w:rsidRDefault="00972792">
      <w:pPr>
        <w:autoSpaceDE w:val="0"/>
        <w:autoSpaceDN w:val="0"/>
        <w:adjustRightInd w:val="0"/>
        <w:jc w:val="both"/>
        <w:rPr>
          <w:b/>
          <w:bCs/>
          <w:sz w:val="22"/>
          <w:szCs w:val="22"/>
          <w:lang w:val="sr-Latn-CS"/>
        </w:rPr>
      </w:pPr>
    </w:p>
    <w:p w14:paraId="30B6F997" w14:textId="0FEEAD6C" w:rsidR="002B2790" w:rsidRPr="00C4189B" w:rsidRDefault="002B2790">
      <w:pPr>
        <w:autoSpaceDE w:val="0"/>
        <w:autoSpaceDN w:val="0"/>
        <w:adjustRightInd w:val="0"/>
        <w:jc w:val="both"/>
        <w:rPr>
          <w:b/>
          <w:bCs/>
          <w:sz w:val="22"/>
          <w:szCs w:val="22"/>
          <w:lang w:val="sr-Latn-CS"/>
        </w:rPr>
      </w:pPr>
      <w:r w:rsidRPr="00C4189B">
        <w:rPr>
          <w:b/>
          <w:bCs/>
          <w:sz w:val="22"/>
          <w:szCs w:val="22"/>
          <w:lang w:val="sr-Latn-CS"/>
        </w:rPr>
        <w:t>Kako da uzimate kapsule</w:t>
      </w:r>
    </w:p>
    <w:p w14:paraId="7691DF82" w14:textId="77777777" w:rsidR="002B2790" w:rsidRPr="00C4189B" w:rsidRDefault="002B2790">
      <w:pPr>
        <w:autoSpaceDE w:val="0"/>
        <w:autoSpaceDN w:val="0"/>
        <w:adjustRightInd w:val="0"/>
        <w:jc w:val="both"/>
        <w:rPr>
          <w:sz w:val="22"/>
          <w:szCs w:val="22"/>
          <w:lang w:val="sr-Latn-CS"/>
        </w:rPr>
      </w:pPr>
      <w:r w:rsidRPr="00C4189B">
        <w:rPr>
          <w:sz w:val="22"/>
          <w:szCs w:val="22"/>
          <w:lang w:val="sr-Latn-CS"/>
        </w:rPr>
        <w:t>• Progutajte cijelu kapsulu sa vodom.</w:t>
      </w:r>
    </w:p>
    <w:p w14:paraId="55386D45" w14:textId="2225ABA1" w:rsidR="002B2790" w:rsidRPr="00C4189B" w:rsidRDefault="002B2790">
      <w:pPr>
        <w:autoSpaceDE w:val="0"/>
        <w:autoSpaceDN w:val="0"/>
        <w:adjustRightInd w:val="0"/>
        <w:jc w:val="both"/>
        <w:rPr>
          <w:sz w:val="22"/>
          <w:szCs w:val="22"/>
          <w:lang w:val="sr-Latn-CS"/>
        </w:rPr>
      </w:pPr>
      <w:r w:rsidRPr="00C4189B">
        <w:rPr>
          <w:sz w:val="22"/>
          <w:szCs w:val="22"/>
          <w:lang w:val="sr-Latn-CS"/>
        </w:rPr>
        <w:t>• Uzimajte lijek najmanje 30 minuta prije obroka ili 2 sata nakon obroka.</w:t>
      </w:r>
    </w:p>
    <w:p w14:paraId="70C4D165" w14:textId="0305D8D8" w:rsidR="002B2790" w:rsidRPr="00C4189B" w:rsidRDefault="002B2790">
      <w:pPr>
        <w:autoSpaceDE w:val="0"/>
        <w:autoSpaceDN w:val="0"/>
        <w:adjustRightInd w:val="0"/>
        <w:jc w:val="both"/>
        <w:rPr>
          <w:sz w:val="22"/>
          <w:szCs w:val="22"/>
          <w:lang w:val="sr-Latn-CS"/>
        </w:rPr>
      </w:pPr>
      <w:r w:rsidRPr="00C4189B">
        <w:rPr>
          <w:sz w:val="22"/>
          <w:szCs w:val="22"/>
          <w:lang w:val="sr-Latn-CS"/>
        </w:rPr>
        <w:t>• Ako mislite da je dejstvo lijeka previše slabo ili previše jako, nemojte sami mijenjati dozu</w:t>
      </w:r>
      <w:r w:rsidR="00972792" w:rsidRPr="00C4189B">
        <w:rPr>
          <w:sz w:val="22"/>
          <w:szCs w:val="22"/>
          <w:lang w:val="sr-Latn-CS"/>
        </w:rPr>
        <w:t>,</w:t>
      </w:r>
      <w:r w:rsidRPr="00C4189B">
        <w:rPr>
          <w:sz w:val="22"/>
          <w:szCs w:val="22"/>
          <w:lang w:val="sr-Latn-CS"/>
        </w:rPr>
        <w:t xml:space="preserve"> već pitajte Vašeg ljekara.</w:t>
      </w:r>
    </w:p>
    <w:p w14:paraId="49A20E05" w14:textId="77777777" w:rsidR="002B2790" w:rsidRPr="00C4189B" w:rsidRDefault="002B2790">
      <w:pPr>
        <w:autoSpaceDE w:val="0"/>
        <w:autoSpaceDN w:val="0"/>
        <w:adjustRightInd w:val="0"/>
        <w:jc w:val="both"/>
        <w:rPr>
          <w:sz w:val="22"/>
          <w:szCs w:val="22"/>
          <w:lang w:val="sr-Latn-CS"/>
        </w:rPr>
      </w:pPr>
    </w:p>
    <w:p w14:paraId="6900B93E" w14:textId="77777777" w:rsidR="002B2790" w:rsidRPr="00C4189B" w:rsidRDefault="002B2790">
      <w:pPr>
        <w:autoSpaceDE w:val="0"/>
        <w:autoSpaceDN w:val="0"/>
        <w:adjustRightInd w:val="0"/>
        <w:jc w:val="both"/>
        <w:rPr>
          <w:b/>
          <w:bCs/>
          <w:sz w:val="22"/>
          <w:szCs w:val="22"/>
          <w:lang w:val="sr-Latn-CS"/>
        </w:rPr>
      </w:pPr>
      <w:r w:rsidRPr="00C4189B">
        <w:rPr>
          <w:b/>
          <w:bCs/>
          <w:sz w:val="22"/>
          <w:szCs w:val="22"/>
          <w:lang w:val="sr-Latn-CS"/>
        </w:rPr>
        <w:t>Koliko da uzimate</w:t>
      </w:r>
    </w:p>
    <w:p w14:paraId="5BCF8126" w14:textId="77777777" w:rsidR="002B2790" w:rsidRPr="00C4189B" w:rsidRDefault="002B2790">
      <w:pPr>
        <w:autoSpaceDE w:val="0"/>
        <w:autoSpaceDN w:val="0"/>
        <w:adjustRightInd w:val="0"/>
        <w:jc w:val="both"/>
        <w:rPr>
          <w:sz w:val="22"/>
          <w:szCs w:val="22"/>
          <w:lang w:val="sr-Latn-CS"/>
        </w:rPr>
      </w:pPr>
      <w:r w:rsidRPr="00C4189B">
        <w:rPr>
          <w:sz w:val="22"/>
          <w:szCs w:val="22"/>
          <w:lang w:val="sr-Latn-CS"/>
        </w:rPr>
        <w:t>Koliko lijeka će Vam biti propisano zavisi od Vaših godina života i od tipa bolesti koju imate.</w:t>
      </w:r>
    </w:p>
    <w:p w14:paraId="429A71C9" w14:textId="77777777" w:rsidR="002B2790" w:rsidRPr="00C4189B" w:rsidRDefault="002B2790">
      <w:pPr>
        <w:autoSpaceDE w:val="0"/>
        <w:autoSpaceDN w:val="0"/>
        <w:adjustRightInd w:val="0"/>
        <w:jc w:val="both"/>
        <w:rPr>
          <w:sz w:val="22"/>
          <w:szCs w:val="22"/>
          <w:lang w:val="sr-Latn-CS"/>
        </w:rPr>
      </w:pPr>
    </w:p>
    <w:p w14:paraId="3A0C03D6" w14:textId="77777777" w:rsidR="002B2790" w:rsidRPr="00C4189B" w:rsidRDefault="002B2790">
      <w:pPr>
        <w:autoSpaceDE w:val="0"/>
        <w:autoSpaceDN w:val="0"/>
        <w:adjustRightInd w:val="0"/>
        <w:jc w:val="both"/>
        <w:rPr>
          <w:b/>
          <w:bCs/>
          <w:sz w:val="22"/>
          <w:szCs w:val="22"/>
          <w:lang w:val="sr-Latn-CS"/>
        </w:rPr>
      </w:pPr>
      <w:r w:rsidRPr="00C4189B">
        <w:rPr>
          <w:b/>
          <w:bCs/>
          <w:sz w:val="22"/>
          <w:szCs w:val="22"/>
          <w:lang w:val="sr-Latn-CS"/>
        </w:rPr>
        <w:t>Tuberkuloza (TBC):</w:t>
      </w:r>
    </w:p>
    <w:p w14:paraId="79FBFE15" w14:textId="26D1D773" w:rsidR="002B2790" w:rsidRPr="00C4189B" w:rsidRDefault="002B2790">
      <w:pPr>
        <w:autoSpaceDE w:val="0"/>
        <w:autoSpaceDN w:val="0"/>
        <w:adjustRightInd w:val="0"/>
        <w:jc w:val="both"/>
        <w:rPr>
          <w:sz w:val="22"/>
          <w:szCs w:val="22"/>
          <w:lang w:val="sr-Latn-CS"/>
        </w:rPr>
      </w:pPr>
      <w:r w:rsidRPr="00C4189B">
        <w:rPr>
          <w:sz w:val="22"/>
          <w:szCs w:val="22"/>
          <w:lang w:val="sr-Latn-CS"/>
        </w:rPr>
        <w:t>• Lijek Rifamor bi trebalo davati sa najmanje još jednim lijekom za TBC</w:t>
      </w:r>
      <w:r w:rsidR="00972792" w:rsidRPr="00C4189B">
        <w:rPr>
          <w:sz w:val="22"/>
          <w:szCs w:val="22"/>
          <w:lang w:val="sr-Latn-CS"/>
        </w:rPr>
        <w:t>.</w:t>
      </w:r>
    </w:p>
    <w:p w14:paraId="5B432108" w14:textId="71DBA24B" w:rsidR="00913CEB" w:rsidRPr="00C4189B" w:rsidRDefault="00913CEB">
      <w:pPr>
        <w:autoSpaceDE w:val="0"/>
        <w:autoSpaceDN w:val="0"/>
        <w:adjustRightInd w:val="0"/>
        <w:jc w:val="both"/>
        <w:rPr>
          <w:sz w:val="22"/>
          <w:szCs w:val="22"/>
          <w:lang w:val="sr-Latn-CS"/>
        </w:rPr>
      </w:pPr>
      <w:r w:rsidRPr="00C4189B">
        <w:rPr>
          <w:sz w:val="22"/>
          <w:szCs w:val="22"/>
          <w:lang w:val="sr-Latn-CS"/>
        </w:rPr>
        <w:t xml:space="preserve">• </w:t>
      </w:r>
      <w:r w:rsidRPr="00C4189B">
        <w:rPr>
          <w:i/>
          <w:sz w:val="22"/>
          <w:szCs w:val="22"/>
          <w:lang w:val="sr-Latn-CS"/>
        </w:rPr>
        <w:t>Odrasli</w:t>
      </w:r>
      <w:r w:rsidRPr="00C4189B">
        <w:rPr>
          <w:sz w:val="22"/>
          <w:szCs w:val="22"/>
          <w:lang w:val="sr-Latn-CS"/>
        </w:rPr>
        <w:t>: preporučena doza kod TBC je 8 – 12 mg/kg jednom dnevno.</w:t>
      </w:r>
    </w:p>
    <w:p w14:paraId="534F678F" w14:textId="659DAFEF" w:rsidR="002B2790" w:rsidRPr="00C4189B" w:rsidRDefault="002B2790">
      <w:pPr>
        <w:autoSpaceDE w:val="0"/>
        <w:autoSpaceDN w:val="0"/>
        <w:adjustRightInd w:val="0"/>
        <w:jc w:val="both"/>
        <w:rPr>
          <w:sz w:val="22"/>
          <w:szCs w:val="22"/>
          <w:lang w:val="sr-Latn-CS"/>
        </w:rPr>
      </w:pPr>
      <w:r w:rsidRPr="00C4189B">
        <w:rPr>
          <w:sz w:val="22"/>
          <w:szCs w:val="22"/>
          <w:lang w:val="sr-Latn-CS"/>
        </w:rPr>
        <w:t xml:space="preserve">• </w:t>
      </w:r>
      <w:r w:rsidR="00913CEB" w:rsidRPr="00C4189B">
        <w:rPr>
          <w:sz w:val="22"/>
          <w:szCs w:val="22"/>
          <w:lang w:val="sr-Latn-CS"/>
        </w:rPr>
        <w:t>Uobičajena dnevna doza je</w:t>
      </w:r>
      <w:r w:rsidRPr="00C4189B">
        <w:rPr>
          <w:sz w:val="22"/>
          <w:szCs w:val="22"/>
          <w:lang w:val="sr-Latn-CS"/>
        </w:rPr>
        <w:t>:</w:t>
      </w:r>
    </w:p>
    <w:p w14:paraId="2844C393" w14:textId="77777777" w:rsidR="002B2790" w:rsidRPr="00C4189B" w:rsidRDefault="002B2790">
      <w:pPr>
        <w:numPr>
          <w:ilvl w:val="0"/>
          <w:numId w:val="33"/>
        </w:numPr>
        <w:tabs>
          <w:tab w:val="left" w:pos="284"/>
        </w:tabs>
        <w:autoSpaceDE w:val="0"/>
        <w:autoSpaceDN w:val="0"/>
        <w:adjustRightInd w:val="0"/>
        <w:jc w:val="both"/>
        <w:rPr>
          <w:sz w:val="22"/>
          <w:szCs w:val="22"/>
          <w:lang w:val="sr-Latn-CS"/>
        </w:rPr>
      </w:pPr>
      <w:r w:rsidRPr="00C4189B">
        <w:rPr>
          <w:sz w:val="22"/>
          <w:szCs w:val="22"/>
          <w:lang w:val="sr-Latn-CS"/>
        </w:rPr>
        <w:lastRenderedPageBreak/>
        <w:t>Pacijenti koji imaju manje od 50 kg: jednom dnevno 450 mg.</w:t>
      </w:r>
    </w:p>
    <w:p w14:paraId="710FA415" w14:textId="6D735FD4" w:rsidR="002B2790" w:rsidRPr="00C4189B" w:rsidRDefault="002B2790">
      <w:pPr>
        <w:numPr>
          <w:ilvl w:val="0"/>
          <w:numId w:val="33"/>
        </w:numPr>
        <w:tabs>
          <w:tab w:val="left" w:pos="360"/>
        </w:tabs>
        <w:autoSpaceDE w:val="0"/>
        <w:autoSpaceDN w:val="0"/>
        <w:adjustRightInd w:val="0"/>
        <w:jc w:val="both"/>
        <w:rPr>
          <w:sz w:val="22"/>
          <w:szCs w:val="22"/>
          <w:lang w:val="sr-Latn-CS"/>
        </w:rPr>
      </w:pPr>
      <w:r w:rsidRPr="00C4189B">
        <w:rPr>
          <w:sz w:val="22"/>
          <w:szCs w:val="22"/>
          <w:lang w:val="sr-Latn-CS"/>
        </w:rPr>
        <w:t>Pacijenti koji imaju 50 kg</w:t>
      </w:r>
      <w:r w:rsidR="00913CEB" w:rsidRPr="00C4189B">
        <w:rPr>
          <w:sz w:val="22"/>
          <w:szCs w:val="22"/>
          <w:lang w:val="sr-Latn-CS"/>
        </w:rPr>
        <w:t xml:space="preserve"> ili više</w:t>
      </w:r>
      <w:r w:rsidRPr="00C4189B">
        <w:rPr>
          <w:sz w:val="22"/>
          <w:szCs w:val="22"/>
          <w:lang w:val="sr-Latn-CS"/>
        </w:rPr>
        <w:t>: jednom dnevno 600 mg.</w:t>
      </w:r>
    </w:p>
    <w:p w14:paraId="0276B70B" w14:textId="77777777" w:rsidR="002B2790" w:rsidRPr="00C4189B" w:rsidRDefault="002B2790">
      <w:pPr>
        <w:tabs>
          <w:tab w:val="left" w:pos="360"/>
        </w:tabs>
        <w:autoSpaceDE w:val="0"/>
        <w:autoSpaceDN w:val="0"/>
        <w:adjustRightInd w:val="0"/>
        <w:ind w:left="360"/>
        <w:jc w:val="both"/>
        <w:rPr>
          <w:sz w:val="22"/>
          <w:szCs w:val="22"/>
          <w:lang w:val="sr-Latn-CS"/>
        </w:rPr>
      </w:pPr>
    </w:p>
    <w:p w14:paraId="1F58DE24" w14:textId="77777777" w:rsidR="002B2790" w:rsidRPr="00C4189B" w:rsidRDefault="002B2790">
      <w:pPr>
        <w:autoSpaceDE w:val="0"/>
        <w:autoSpaceDN w:val="0"/>
        <w:adjustRightInd w:val="0"/>
        <w:jc w:val="both"/>
        <w:rPr>
          <w:b/>
          <w:bCs/>
          <w:sz w:val="22"/>
          <w:szCs w:val="22"/>
          <w:lang w:val="pl-PL"/>
        </w:rPr>
      </w:pPr>
      <w:r w:rsidRPr="00C4189B">
        <w:rPr>
          <w:b/>
          <w:bCs/>
          <w:sz w:val="22"/>
          <w:szCs w:val="22"/>
          <w:lang w:val="pl-PL"/>
        </w:rPr>
        <w:t>Lepra:</w:t>
      </w:r>
    </w:p>
    <w:p w14:paraId="2F4ED49A" w14:textId="53E9AC47" w:rsidR="002B2790" w:rsidRPr="00C4189B" w:rsidRDefault="002B2790">
      <w:pPr>
        <w:autoSpaceDE w:val="0"/>
        <w:autoSpaceDN w:val="0"/>
        <w:adjustRightInd w:val="0"/>
        <w:jc w:val="both"/>
        <w:rPr>
          <w:sz w:val="22"/>
          <w:szCs w:val="22"/>
          <w:lang w:val="pl-PL"/>
        </w:rPr>
      </w:pPr>
      <w:r w:rsidRPr="00C4189B">
        <w:rPr>
          <w:sz w:val="22"/>
          <w:szCs w:val="22"/>
          <w:lang w:val="pl-PL"/>
        </w:rPr>
        <w:t>• Lijek Rifamor bi uvijek trebalo davati sa najmanje još jednim lijekom za lepru.</w:t>
      </w:r>
    </w:p>
    <w:p w14:paraId="4682F570" w14:textId="45297288" w:rsidR="00913CEB" w:rsidRPr="00C4189B" w:rsidRDefault="00913CEB">
      <w:pPr>
        <w:autoSpaceDE w:val="0"/>
        <w:autoSpaceDN w:val="0"/>
        <w:adjustRightInd w:val="0"/>
        <w:jc w:val="both"/>
        <w:rPr>
          <w:sz w:val="22"/>
          <w:szCs w:val="22"/>
          <w:lang w:val="pl-PL"/>
        </w:rPr>
      </w:pPr>
      <w:r w:rsidRPr="00C4189B">
        <w:rPr>
          <w:sz w:val="22"/>
          <w:szCs w:val="22"/>
          <w:lang w:val="sr-Latn-CS"/>
        </w:rPr>
        <w:t>• 600 mg rifampicina treba dati jednom mjesečno. Alternativno, može se primjenjivati dnevni dozni režim. Preporučena doza je 10 mg/kg, jednom dnevno.</w:t>
      </w:r>
    </w:p>
    <w:p w14:paraId="7E3EF12E" w14:textId="1D40CE41" w:rsidR="002B2790" w:rsidRPr="00C4189B" w:rsidRDefault="002B2790">
      <w:pPr>
        <w:autoSpaceDE w:val="0"/>
        <w:autoSpaceDN w:val="0"/>
        <w:adjustRightInd w:val="0"/>
        <w:jc w:val="both"/>
        <w:rPr>
          <w:sz w:val="22"/>
          <w:szCs w:val="22"/>
          <w:lang w:val="pl-PL"/>
        </w:rPr>
      </w:pPr>
      <w:r w:rsidRPr="00C4189B">
        <w:rPr>
          <w:sz w:val="22"/>
          <w:szCs w:val="22"/>
          <w:lang w:val="pl-PL"/>
        </w:rPr>
        <w:t xml:space="preserve">• Uobičajena </w:t>
      </w:r>
      <w:r w:rsidR="00913CEB" w:rsidRPr="00C4189B">
        <w:rPr>
          <w:sz w:val="22"/>
          <w:szCs w:val="22"/>
          <w:lang w:val="pl-PL"/>
        </w:rPr>
        <w:t xml:space="preserve">dnevna </w:t>
      </w:r>
      <w:r w:rsidRPr="00C4189B">
        <w:rPr>
          <w:sz w:val="22"/>
          <w:szCs w:val="22"/>
          <w:lang w:val="pl-PL"/>
        </w:rPr>
        <w:t>doza je:</w:t>
      </w:r>
    </w:p>
    <w:p w14:paraId="1B4970D8" w14:textId="77777777" w:rsidR="00A27358" w:rsidRPr="00C4189B" w:rsidRDefault="00A27358">
      <w:pPr>
        <w:numPr>
          <w:ilvl w:val="0"/>
          <w:numId w:val="35"/>
        </w:numPr>
        <w:tabs>
          <w:tab w:val="left" w:pos="1080"/>
        </w:tabs>
        <w:autoSpaceDE w:val="0"/>
        <w:autoSpaceDN w:val="0"/>
        <w:adjustRightInd w:val="0"/>
        <w:jc w:val="both"/>
        <w:rPr>
          <w:sz w:val="22"/>
          <w:szCs w:val="22"/>
          <w:lang w:val="pl-PL"/>
        </w:rPr>
      </w:pPr>
      <w:r w:rsidRPr="00C4189B">
        <w:rPr>
          <w:sz w:val="22"/>
          <w:szCs w:val="22"/>
          <w:lang w:val="pl-PL"/>
        </w:rPr>
        <w:t>Pacijenti koji imaju manje od 50 kg: jednom dnevno 450 mg.</w:t>
      </w:r>
    </w:p>
    <w:p w14:paraId="6B7AD486" w14:textId="5A355540" w:rsidR="00A27358" w:rsidRPr="00C4189B" w:rsidRDefault="00A27358">
      <w:pPr>
        <w:numPr>
          <w:ilvl w:val="0"/>
          <w:numId w:val="35"/>
        </w:numPr>
        <w:tabs>
          <w:tab w:val="left" w:pos="1080"/>
        </w:tabs>
        <w:autoSpaceDE w:val="0"/>
        <w:autoSpaceDN w:val="0"/>
        <w:adjustRightInd w:val="0"/>
        <w:jc w:val="both"/>
        <w:rPr>
          <w:sz w:val="22"/>
          <w:szCs w:val="22"/>
          <w:lang w:val="pl-PL"/>
        </w:rPr>
      </w:pPr>
      <w:r w:rsidRPr="00C4189B">
        <w:rPr>
          <w:sz w:val="22"/>
          <w:szCs w:val="22"/>
          <w:lang w:val="pl-PL"/>
        </w:rPr>
        <w:t>Pacijenti koji imaju 50 kg</w:t>
      </w:r>
      <w:r w:rsidR="00913CEB" w:rsidRPr="00C4189B">
        <w:rPr>
          <w:sz w:val="22"/>
          <w:szCs w:val="22"/>
          <w:lang w:val="pl-PL"/>
        </w:rPr>
        <w:t xml:space="preserve"> ili više</w:t>
      </w:r>
      <w:r w:rsidRPr="00C4189B">
        <w:rPr>
          <w:sz w:val="22"/>
          <w:szCs w:val="22"/>
          <w:lang w:val="pl-PL"/>
        </w:rPr>
        <w:t>: jednom dnevno 600 mg.</w:t>
      </w:r>
    </w:p>
    <w:p w14:paraId="62381283" w14:textId="77777777" w:rsidR="00A27358" w:rsidRPr="00C4189B" w:rsidRDefault="00A27358">
      <w:pPr>
        <w:autoSpaceDE w:val="0"/>
        <w:autoSpaceDN w:val="0"/>
        <w:adjustRightInd w:val="0"/>
        <w:ind w:firstLine="360"/>
        <w:jc w:val="both"/>
        <w:rPr>
          <w:sz w:val="22"/>
          <w:szCs w:val="22"/>
          <w:lang w:val="pl-PL"/>
        </w:rPr>
      </w:pPr>
    </w:p>
    <w:p w14:paraId="1C2B12EB" w14:textId="4B145696" w:rsidR="00A27358" w:rsidRPr="00C4189B" w:rsidRDefault="00A27358">
      <w:pPr>
        <w:autoSpaceDE w:val="0"/>
        <w:autoSpaceDN w:val="0"/>
        <w:adjustRightInd w:val="0"/>
        <w:jc w:val="both"/>
        <w:rPr>
          <w:b/>
          <w:bCs/>
          <w:sz w:val="22"/>
          <w:szCs w:val="22"/>
          <w:lang w:val="pl-PL"/>
        </w:rPr>
      </w:pPr>
      <w:r w:rsidRPr="00C4189B">
        <w:rPr>
          <w:b/>
          <w:bCs/>
          <w:sz w:val="22"/>
          <w:szCs w:val="22"/>
          <w:lang w:val="pl-PL"/>
        </w:rPr>
        <w:t xml:space="preserve">Bruceloza, </w:t>
      </w:r>
      <w:r w:rsidR="00AD6C81" w:rsidRPr="00C4189B">
        <w:rPr>
          <w:b/>
          <w:bCs/>
          <w:sz w:val="22"/>
          <w:szCs w:val="22"/>
          <w:lang w:val="pl-PL"/>
        </w:rPr>
        <w:t xml:space="preserve">legionarska </w:t>
      </w:r>
      <w:r w:rsidRPr="00C4189B">
        <w:rPr>
          <w:b/>
          <w:bCs/>
          <w:sz w:val="22"/>
          <w:szCs w:val="22"/>
          <w:lang w:val="pl-PL"/>
        </w:rPr>
        <w:t>bolest ili druge ozbiljnije bakterijske infekcije:</w:t>
      </w:r>
    </w:p>
    <w:p w14:paraId="3B81875B" w14:textId="77777777" w:rsidR="00A27358" w:rsidRPr="00C4189B" w:rsidRDefault="00A27358">
      <w:pPr>
        <w:autoSpaceDE w:val="0"/>
        <w:autoSpaceDN w:val="0"/>
        <w:adjustRightInd w:val="0"/>
        <w:jc w:val="both"/>
        <w:rPr>
          <w:sz w:val="22"/>
          <w:szCs w:val="22"/>
          <w:lang w:val="pl-PL"/>
        </w:rPr>
      </w:pPr>
      <w:r w:rsidRPr="00C4189B">
        <w:rPr>
          <w:sz w:val="22"/>
          <w:szCs w:val="22"/>
          <w:lang w:val="pl-PL"/>
        </w:rPr>
        <w:t>• Lijek Rifamor bi trebalo uzimati zajedno sa drugim antibiotikom.</w:t>
      </w:r>
    </w:p>
    <w:p w14:paraId="73327A8F" w14:textId="26746E98" w:rsidR="00A27358" w:rsidRPr="00C4189B" w:rsidRDefault="00A27358">
      <w:pPr>
        <w:autoSpaceDE w:val="0"/>
        <w:autoSpaceDN w:val="0"/>
        <w:adjustRightInd w:val="0"/>
        <w:jc w:val="both"/>
        <w:rPr>
          <w:sz w:val="22"/>
          <w:szCs w:val="22"/>
          <w:lang w:val="pl-PL"/>
        </w:rPr>
      </w:pPr>
      <w:r w:rsidRPr="00C4189B">
        <w:rPr>
          <w:sz w:val="22"/>
          <w:szCs w:val="22"/>
          <w:lang w:val="pl-PL"/>
        </w:rPr>
        <w:t>• Količina lijeka koju Vam ljekar propiše zavisiće od toga koliko je teška Vaša infekcija:</w:t>
      </w:r>
    </w:p>
    <w:p w14:paraId="7294AB3E" w14:textId="77D1FFC7" w:rsidR="00A27358" w:rsidRPr="00C4189B" w:rsidRDefault="00A27358">
      <w:pPr>
        <w:numPr>
          <w:ilvl w:val="0"/>
          <w:numId w:val="34"/>
        </w:numPr>
        <w:tabs>
          <w:tab w:val="left" w:pos="284"/>
        </w:tabs>
        <w:autoSpaceDE w:val="0"/>
        <w:autoSpaceDN w:val="0"/>
        <w:adjustRightInd w:val="0"/>
        <w:jc w:val="both"/>
        <w:rPr>
          <w:sz w:val="22"/>
          <w:szCs w:val="22"/>
          <w:lang w:val="pl-PL"/>
        </w:rPr>
      </w:pPr>
      <w:r w:rsidRPr="00C4189B">
        <w:rPr>
          <w:sz w:val="22"/>
          <w:szCs w:val="22"/>
          <w:lang w:val="pl-PL"/>
        </w:rPr>
        <w:t>Odrasli: 600 mg do 1200 mg svaki dan. Doza se daje u 2 do 4 podijeljene doze.</w:t>
      </w:r>
    </w:p>
    <w:p w14:paraId="4C7A6DEC" w14:textId="77777777" w:rsidR="00A27358" w:rsidRPr="00C4189B" w:rsidRDefault="00A27358">
      <w:pPr>
        <w:autoSpaceDE w:val="0"/>
        <w:autoSpaceDN w:val="0"/>
        <w:adjustRightInd w:val="0"/>
        <w:ind w:firstLine="360"/>
        <w:jc w:val="both"/>
        <w:rPr>
          <w:sz w:val="22"/>
          <w:szCs w:val="22"/>
          <w:lang w:val="pl-PL"/>
        </w:rPr>
      </w:pPr>
    </w:p>
    <w:p w14:paraId="0FD7CF14" w14:textId="664A8644" w:rsidR="00A27358" w:rsidRPr="00C4189B" w:rsidRDefault="00913CEB">
      <w:pPr>
        <w:autoSpaceDE w:val="0"/>
        <w:autoSpaceDN w:val="0"/>
        <w:adjustRightInd w:val="0"/>
        <w:jc w:val="both"/>
        <w:rPr>
          <w:b/>
          <w:bCs/>
          <w:sz w:val="22"/>
          <w:szCs w:val="22"/>
          <w:lang w:val="pl-PL"/>
        </w:rPr>
      </w:pPr>
      <w:r w:rsidRPr="00C4189B">
        <w:rPr>
          <w:b/>
          <w:bCs/>
          <w:sz w:val="22"/>
          <w:szCs w:val="22"/>
          <w:lang w:val="pl-PL"/>
        </w:rPr>
        <w:t>Profilaksa meningokoknog</w:t>
      </w:r>
      <w:r w:rsidR="00A27358" w:rsidRPr="00C4189B">
        <w:rPr>
          <w:b/>
          <w:bCs/>
          <w:sz w:val="22"/>
          <w:szCs w:val="22"/>
          <w:lang w:val="pl-PL"/>
        </w:rPr>
        <w:t xml:space="preserve"> meningitisa:</w:t>
      </w:r>
    </w:p>
    <w:p w14:paraId="652FEBA9" w14:textId="77777777" w:rsidR="00A27358" w:rsidRPr="00C4189B" w:rsidRDefault="00A27358">
      <w:pPr>
        <w:autoSpaceDE w:val="0"/>
        <w:autoSpaceDN w:val="0"/>
        <w:adjustRightInd w:val="0"/>
        <w:jc w:val="both"/>
        <w:rPr>
          <w:sz w:val="22"/>
          <w:szCs w:val="22"/>
          <w:lang w:val="pl-PL"/>
        </w:rPr>
      </w:pPr>
      <w:r w:rsidRPr="00C4189B">
        <w:rPr>
          <w:sz w:val="22"/>
          <w:szCs w:val="22"/>
          <w:lang w:val="pl-PL"/>
        </w:rPr>
        <w:t>• Uobičajene doze:</w:t>
      </w:r>
    </w:p>
    <w:p w14:paraId="7A70917A" w14:textId="77777777" w:rsidR="00A27358" w:rsidRPr="00C4189B" w:rsidRDefault="00A27358">
      <w:pPr>
        <w:numPr>
          <w:ilvl w:val="0"/>
          <w:numId w:val="34"/>
        </w:numPr>
        <w:tabs>
          <w:tab w:val="left" w:pos="284"/>
        </w:tabs>
        <w:autoSpaceDE w:val="0"/>
        <w:autoSpaceDN w:val="0"/>
        <w:adjustRightInd w:val="0"/>
        <w:jc w:val="both"/>
        <w:rPr>
          <w:sz w:val="22"/>
          <w:szCs w:val="22"/>
          <w:lang w:val="pl-PL"/>
        </w:rPr>
      </w:pPr>
      <w:r w:rsidRPr="00C4189B">
        <w:rPr>
          <w:sz w:val="22"/>
          <w:szCs w:val="22"/>
          <w:lang w:val="pl-PL"/>
        </w:rPr>
        <w:t>Odrasli: 600 mg dva puta dnevno, dva dana.</w:t>
      </w:r>
    </w:p>
    <w:p w14:paraId="4BEC8ACE" w14:textId="77777777" w:rsidR="00913CEB" w:rsidRPr="00C4189B" w:rsidRDefault="00913CEB">
      <w:pPr>
        <w:autoSpaceDE w:val="0"/>
        <w:autoSpaceDN w:val="0"/>
        <w:adjustRightInd w:val="0"/>
        <w:jc w:val="both"/>
        <w:rPr>
          <w:b/>
          <w:bCs/>
          <w:sz w:val="22"/>
          <w:szCs w:val="22"/>
          <w:lang w:val="pl-PL"/>
        </w:rPr>
      </w:pPr>
    </w:p>
    <w:p w14:paraId="7440C6F6" w14:textId="4B8CE85D" w:rsidR="00A27358" w:rsidRPr="00C4189B" w:rsidRDefault="00913CEB">
      <w:pPr>
        <w:autoSpaceDE w:val="0"/>
        <w:autoSpaceDN w:val="0"/>
        <w:adjustRightInd w:val="0"/>
        <w:jc w:val="both"/>
        <w:rPr>
          <w:b/>
          <w:bCs/>
          <w:sz w:val="22"/>
          <w:szCs w:val="22"/>
          <w:lang w:val="pl-PL"/>
        </w:rPr>
      </w:pPr>
      <w:r w:rsidRPr="00C4189B">
        <w:rPr>
          <w:b/>
          <w:bCs/>
          <w:sz w:val="22"/>
          <w:szCs w:val="22"/>
          <w:lang w:val="pl-PL"/>
        </w:rPr>
        <w:t>Profilaksa</w:t>
      </w:r>
      <w:r w:rsidR="00A27358" w:rsidRPr="00C4189B">
        <w:rPr>
          <w:b/>
          <w:bCs/>
          <w:sz w:val="22"/>
          <w:szCs w:val="22"/>
          <w:lang w:val="pl-PL"/>
        </w:rPr>
        <w:t xml:space="preserve"> </w:t>
      </w:r>
      <w:r w:rsidR="00A27358" w:rsidRPr="00C4189B">
        <w:rPr>
          <w:b/>
          <w:bCs/>
          <w:i/>
          <w:sz w:val="22"/>
          <w:szCs w:val="22"/>
          <w:lang w:val="pl-PL"/>
        </w:rPr>
        <w:t xml:space="preserve">Haemophilus </w:t>
      </w:r>
      <w:r w:rsidR="00AD6C81" w:rsidRPr="00C4189B">
        <w:rPr>
          <w:b/>
          <w:bCs/>
          <w:i/>
          <w:sz w:val="22"/>
          <w:szCs w:val="22"/>
          <w:lang w:val="pl-PL"/>
        </w:rPr>
        <w:t>influenzae</w:t>
      </w:r>
      <w:r w:rsidR="00A27358" w:rsidRPr="00C4189B">
        <w:rPr>
          <w:b/>
          <w:bCs/>
          <w:sz w:val="22"/>
          <w:szCs w:val="22"/>
          <w:lang w:val="pl-PL"/>
        </w:rPr>
        <w:t>:</w:t>
      </w:r>
    </w:p>
    <w:p w14:paraId="741DD382" w14:textId="77777777" w:rsidR="00A27358" w:rsidRPr="00C4189B" w:rsidRDefault="00A27358">
      <w:pPr>
        <w:autoSpaceDE w:val="0"/>
        <w:autoSpaceDN w:val="0"/>
        <w:adjustRightInd w:val="0"/>
        <w:jc w:val="both"/>
        <w:rPr>
          <w:sz w:val="22"/>
          <w:szCs w:val="22"/>
          <w:lang w:val="pl-PL"/>
        </w:rPr>
      </w:pPr>
      <w:r w:rsidRPr="00C4189B">
        <w:rPr>
          <w:sz w:val="22"/>
          <w:szCs w:val="22"/>
          <w:lang w:val="pl-PL"/>
        </w:rPr>
        <w:t>• Svi ukućani moraju biti liječeni po uputstvima ljekara.</w:t>
      </w:r>
    </w:p>
    <w:p w14:paraId="37482414" w14:textId="77777777" w:rsidR="00A27358" w:rsidRPr="00C4189B" w:rsidRDefault="00A27358">
      <w:pPr>
        <w:autoSpaceDE w:val="0"/>
        <w:autoSpaceDN w:val="0"/>
        <w:adjustRightInd w:val="0"/>
        <w:jc w:val="both"/>
        <w:rPr>
          <w:sz w:val="22"/>
          <w:szCs w:val="22"/>
          <w:lang w:val="pl-PL"/>
        </w:rPr>
      </w:pPr>
      <w:r w:rsidRPr="00C4189B">
        <w:rPr>
          <w:sz w:val="22"/>
          <w:szCs w:val="22"/>
          <w:lang w:val="pl-PL"/>
        </w:rPr>
        <w:t>• Uobičajena doza je:</w:t>
      </w:r>
    </w:p>
    <w:p w14:paraId="659CE4DC" w14:textId="77BB0901" w:rsidR="00A27358" w:rsidRPr="00C4189B" w:rsidRDefault="00A27358">
      <w:pPr>
        <w:numPr>
          <w:ilvl w:val="0"/>
          <w:numId w:val="36"/>
        </w:numPr>
        <w:tabs>
          <w:tab w:val="left" w:pos="284"/>
        </w:tabs>
        <w:jc w:val="both"/>
        <w:rPr>
          <w:sz w:val="22"/>
          <w:szCs w:val="22"/>
        </w:rPr>
      </w:pPr>
      <w:r w:rsidRPr="00C4189B">
        <w:rPr>
          <w:sz w:val="22"/>
          <w:szCs w:val="22"/>
          <w:lang w:val="pl-PL"/>
        </w:rPr>
        <w:t>Odrasli: 20 mg po kilogramu tjelesne mase svaki dan, četiri dana</w:t>
      </w:r>
      <w:r w:rsidR="00913CEB" w:rsidRPr="00C4189B">
        <w:rPr>
          <w:sz w:val="22"/>
          <w:szCs w:val="22"/>
          <w:lang w:val="pl-PL"/>
        </w:rPr>
        <w:t xml:space="preserve"> zaredom</w:t>
      </w:r>
      <w:r w:rsidRPr="00C4189B">
        <w:rPr>
          <w:sz w:val="22"/>
          <w:szCs w:val="22"/>
          <w:lang w:val="pl-PL"/>
        </w:rPr>
        <w:t xml:space="preserve">. </w:t>
      </w:r>
      <w:proofErr w:type="spellStart"/>
      <w:r w:rsidRPr="00C4189B">
        <w:rPr>
          <w:sz w:val="22"/>
          <w:szCs w:val="22"/>
        </w:rPr>
        <w:t>Maksimalna</w:t>
      </w:r>
      <w:proofErr w:type="spellEnd"/>
      <w:r w:rsidRPr="00C4189B">
        <w:rPr>
          <w:sz w:val="22"/>
          <w:szCs w:val="22"/>
        </w:rPr>
        <w:t xml:space="preserve"> </w:t>
      </w:r>
      <w:proofErr w:type="spellStart"/>
      <w:r w:rsidRPr="00C4189B">
        <w:rPr>
          <w:sz w:val="22"/>
          <w:szCs w:val="22"/>
        </w:rPr>
        <w:t>doza</w:t>
      </w:r>
      <w:proofErr w:type="spellEnd"/>
      <w:r w:rsidRPr="00C4189B">
        <w:rPr>
          <w:sz w:val="22"/>
          <w:szCs w:val="22"/>
        </w:rPr>
        <w:t xml:space="preserve"> je 600 mg.</w:t>
      </w:r>
    </w:p>
    <w:p w14:paraId="04FB261B" w14:textId="77777777" w:rsidR="00A27358" w:rsidRPr="00C4189B" w:rsidRDefault="00A27358">
      <w:pPr>
        <w:autoSpaceDE w:val="0"/>
        <w:autoSpaceDN w:val="0"/>
        <w:adjustRightInd w:val="0"/>
        <w:ind w:firstLine="360"/>
        <w:jc w:val="both"/>
        <w:rPr>
          <w:sz w:val="22"/>
          <w:szCs w:val="22"/>
        </w:rPr>
      </w:pPr>
    </w:p>
    <w:p w14:paraId="31F17ED3" w14:textId="77777777" w:rsidR="00A27358" w:rsidRPr="00C4189B" w:rsidRDefault="00A27358">
      <w:pPr>
        <w:autoSpaceDE w:val="0"/>
        <w:autoSpaceDN w:val="0"/>
        <w:adjustRightInd w:val="0"/>
        <w:jc w:val="both"/>
        <w:rPr>
          <w:b/>
          <w:bCs/>
          <w:sz w:val="22"/>
          <w:szCs w:val="22"/>
          <w:lang w:val="pl-PL"/>
        </w:rPr>
      </w:pPr>
      <w:r w:rsidRPr="00C4189B">
        <w:rPr>
          <w:b/>
          <w:bCs/>
          <w:sz w:val="22"/>
          <w:szCs w:val="22"/>
          <w:lang w:val="pl-PL"/>
        </w:rPr>
        <w:t>Starije osobe</w:t>
      </w:r>
    </w:p>
    <w:p w14:paraId="189B3427" w14:textId="77777777" w:rsidR="00A27358" w:rsidRPr="00C4189B" w:rsidRDefault="00A27358">
      <w:pPr>
        <w:autoSpaceDE w:val="0"/>
        <w:autoSpaceDN w:val="0"/>
        <w:adjustRightInd w:val="0"/>
        <w:jc w:val="both"/>
        <w:rPr>
          <w:sz w:val="22"/>
          <w:szCs w:val="22"/>
          <w:lang w:val="pl-PL"/>
        </w:rPr>
      </w:pPr>
      <w:r w:rsidRPr="00C4189B">
        <w:rPr>
          <w:sz w:val="22"/>
          <w:szCs w:val="22"/>
          <w:lang w:val="pl-PL"/>
        </w:rPr>
        <w:t>Ljekar će možda morati pažljivije da Vas prati.</w:t>
      </w:r>
    </w:p>
    <w:p w14:paraId="152C8B4C" w14:textId="77777777" w:rsidR="00A27358" w:rsidRPr="00C4189B" w:rsidRDefault="00A27358">
      <w:pPr>
        <w:autoSpaceDE w:val="0"/>
        <w:autoSpaceDN w:val="0"/>
        <w:adjustRightInd w:val="0"/>
        <w:jc w:val="both"/>
        <w:rPr>
          <w:sz w:val="22"/>
          <w:szCs w:val="22"/>
          <w:lang w:val="pl-PL"/>
        </w:rPr>
      </w:pPr>
    </w:p>
    <w:p w14:paraId="68E88EE4" w14:textId="77777777" w:rsidR="00A27358" w:rsidRPr="00C4189B" w:rsidRDefault="00A27358">
      <w:pPr>
        <w:autoSpaceDE w:val="0"/>
        <w:autoSpaceDN w:val="0"/>
        <w:adjustRightInd w:val="0"/>
        <w:jc w:val="both"/>
        <w:rPr>
          <w:b/>
          <w:bCs/>
          <w:sz w:val="22"/>
          <w:szCs w:val="22"/>
          <w:lang w:val="pl-PL"/>
        </w:rPr>
      </w:pPr>
      <w:r w:rsidRPr="00C4189B">
        <w:rPr>
          <w:b/>
          <w:bCs/>
          <w:sz w:val="22"/>
          <w:szCs w:val="22"/>
          <w:lang w:val="pl-PL"/>
        </w:rPr>
        <w:t>Osobe koje imaju probleme sa jetrom</w:t>
      </w:r>
    </w:p>
    <w:p w14:paraId="3CBEA814" w14:textId="77777777" w:rsidR="00A27358" w:rsidRPr="00C4189B" w:rsidRDefault="00A27358">
      <w:pPr>
        <w:autoSpaceDE w:val="0"/>
        <w:autoSpaceDN w:val="0"/>
        <w:adjustRightInd w:val="0"/>
        <w:jc w:val="both"/>
        <w:rPr>
          <w:sz w:val="22"/>
          <w:szCs w:val="22"/>
          <w:lang w:val="pl-PL"/>
        </w:rPr>
      </w:pPr>
      <w:r w:rsidRPr="00C4189B">
        <w:rPr>
          <w:sz w:val="22"/>
          <w:szCs w:val="22"/>
          <w:lang w:val="pl-PL"/>
        </w:rPr>
        <w:t>Ne bi trebalo da dobijate više od 8 mg po kilogramu tjelesne mase dnevno.</w:t>
      </w:r>
    </w:p>
    <w:p w14:paraId="7942ECA4" w14:textId="77777777" w:rsidR="00A27358" w:rsidRPr="00C4189B" w:rsidRDefault="00A27358">
      <w:pPr>
        <w:autoSpaceDE w:val="0"/>
        <w:autoSpaceDN w:val="0"/>
        <w:adjustRightInd w:val="0"/>
        <w:jc w:val="both"/>
        <w:rPr>
          <w:sz w:val="22"/>
          <w:szCs w:val="22"/>
          <w:lang w:val="pl-PL"/>
        </w:rPr>
      </w:pPr>
    </w:p>
    <w:p w14:paraId="20E34DFD" w14:textId="064D5E43" w:rsidR="00A32113" w:rsidRPr="00C4189B" w:rsidRDefault="00A32113" w:rsidP="007E2329">
      <w:pPr>
        <w:jc w:val="both"/>
        <w:rPr>
          <w:b/>
          <w:sz w:val="22"/>
          <w:szCs w:val="22"/>
          <w:lang w:val="sr-Latn-CS"/>
        </w:rPr>
      </w:pPr>
      <w:r w:rsidRPr="00C4189B">
        <w:rPr>
          <w:b/>
          <w:sz w:val="22"/>
          <w:szCs w:val="22"/>
          <w:lang w:val="sr-Latn-CS"/>
        </w:rPr>
        <w:t xml:space="preserve">Ako ste uzeli više lijeka </w:t>
      </w:r>
      <w:r w:rsidR="00A27358" w:rsidRPr="00C4189B">
        <w:rPr>
          <w:b/>
          <w:sz w:val="22"/>
          <w:szCs w:val="22"/>
          <w:lang w:val="sr-Latn-CS"/>
        </w:rPr>
        <w:t>Rifamor</w:t>
      </w:r>
      <w:r w:rsidRPr="00C4189B">
        <w:rPr>
          <w:b/>
          <w:sz w:val="22"/>
          <w:szCs w:val="22"/>
          <w:lang w:val="sr-Latn-CS"/>
        </w:rPr>
        <w:t xml:space="preserve"> nego što je trebalo</w:t>
      </w:r>
    </w:p>
    <w:p w14:paraId="6125EF34" w14:textId="075686F2" w:rsidR="00A27358" w:rsidRPr="00C4189B" w:rsidRDefault="00A27358" w:rsidP="007E2329">
      <w:pPr>
        <w:jc w:val="both"/>
        <w:rPr>
          <w:b/>
          <w:sz w:val="22"/>
          <w:szCs w:val="22"/>
          <w:lang w:val="sr-Latn-CS"/>
        </w:rPr>
      </w:pPr>
    </w:p>
    <w:p w14:paraId="06831347" w14:textId="77777777" w:rsidR="00A27358" w:rsidRPr="00C4189B" w:rsidRDefault="00A27358" w:rsidP="00AA2106">
      <w:pPr>
        <w:autoSpaceDE w:val="0"/>
        <w:autoSpaceDN w:val="0"/>
        <w:adjustRightInd w:val="0"/>
        <w:jc w:val="both"/>
        <w:rPr>
          <w:sz w:val="22"/>
          <w:szCs w:val="22"/>
          <w:lang w:val="pl-PL"/>
        </w:rPr>
      </w:pPr>
      <w:r w:rsidRPr="00C4189B">
        <w:rPr>
          <w:sz w:val="22"/>
          <w:szCs w:val="22"/>
          <w:lang w:val="pl-PL"/>
        </w:rPr>
        <w:t xml:space="preserve">Ako ste uzeli više lijeka </w:t>
      </w:r>
      <w:r w:rsidRPr="00C4189B">
        <w:rPr>
          <w:sz w:val="22"/>
          <w:szCs w:val="22"/>
          <w:lang w:val="nl-NL"/>
        </w:rPr>
        <w:t>Rifamor</w:t>
      </w:r>
      <w:r w:rsidRPr="00C4189B">
        <w:rPr>
          <w:sz w:val="22"/>
          <w:szCs w:val="22"/>
          <w:lang w:val="pl-PL"/>
        </w:rPr>
        <w:t xml:space="preserve"> nego što treba, obratite se svom ljekaru ili odmah idite u bolnicu. Ponesite pakovanje lijeka sa sobom, kako bi ljekar znao šta ste uzeli. </w:t>
      </w:r>
    </w:p>
    <w:p w14:paraId="6D872F21" w14:textId="77777777" w:rsidR="00A27358" w:rsidRPr="00C4189B" w:rsidRDefault="00A27358" w:rsidP="008E3B78">
      <w:pPr>
        <w:widowControl w:val="0"/>
        <w:autoSpaceDE w:val="0"/>
        <w:autoSpaceDN w:val="0"/>
        <w:jc w:val="both"/>
        <w:rPr>
          <w:sz w:val="22"/>
          <w:szCs w:val="22"/>
          <w:lang w:val="pl-PL"/>
        </w:rPr>
      </w:pPr>
    </w:p>
    <w:p w14:paraId="1D83985B" w14:textId="4F9C7B65" w:rsidR="00A27358" w:rsidRPr="00C4189B" w:rsidRDefault="00A27358" w:rsidP="00732E44">
      <w:pPr>
        <w:jc w:val="both"/>
        <w:rPr>
          <w:b/>
          <w:sz w:val="22"/>
          <w:szCs w:val="22"/>
          <w:lang w:val="sr-Latn-CS"/>
        </w:rPr>
      </w:pPr>
      <w:r w:rsidRPr="00C4189B">
        <w:rPr>
          <w:sz w:val="22"/>
          <w:szCs w:val="22"/>
          <w:lang w:val="pl-PL"/>
        </w:rPr>
        <w:t xml:space="preserve">Možete osjetiti mučninu, povraćati, imati bolove u stomaku, svrab ili glavobolju. </w:t>
      </w:r>
      <w:r w:rsidRPr="00C4189B">
        <w:rPr>
          <w:sz w:val="22"/>
          <w:szCs w:val="22"/>
          <w:lang w:val="it-IT"/>
        </w:rPr>
        <w:t>Takođe</w:t>
      </w:r>
      <w:r w:rsidR="00732E44" w:rsidRPr="00C4189B">
        <w:rPr>
          <w:sz w:val="22"/>
          <w:szCs w:val="22"/>
          <w:lang w:val="it-IT"/>
        </w:rPr>
        <w:t>,</w:t>
      </w:r>
      <w:r w:rsidRPr="00C4189B">
        <w:rPr>
          <w:sz w:val="22"/>
          <w:szCs w:val="22"/>
          <w:lang w:val="it-IT"/>
        </w:rPr>
        <w:t xml:space="preserve"> možete se osjećati umorno, pospano, imati vrtoglavicu ili omaglice. Drugi znaci predoziranja su oticanje lica, očiju ili očnih kapaka, zaplitanje </w:t>
      </w:r>
      <w:r w:rsidR="00732E44" w:rsidRPr="00C4189B">
        <w:rPr>
          <w:sz w:val="22"/>
          <w:szCs w:val="22"/>
          <w:lang w:val="it-IT"/>
        </w:rPr>
        <w:t>jezikom</w:t>
      </w:r>
      <w:r w:rsidRPr="00C4189B">
        <w:rPr>
          <w:sz w:val="22"/>
          <w:szCs w:val="22"/>
          <w:lang w:val="it-IT"/>
        </w:rPr>
        <w:t>, teškoće u govoru, teškoće pri disanju, ubrzano disanje, ubrzan rad srca, neujednačen rad srca i srčani udar.</w:t>
      </w:r>
    </w:p>
    <w:p w14:paraId="4B33AD9D" w14:textId="77777777" w:rsidR="00445D8F" w:rsidRPr="00C4189B" w:rsidRDefault="00445D8F" w:rsidP="007E2329">
      <w:pPr>
        <w:jc w:val="both"/>
        <w:rPr>
          <w:sz w:val="22"/>
          <w:szCs w:val="22"/>
          <w:lang w:val="sr-Latn-CS"/>
        </w:rPr>
      </w:pPr>
    </w:p>
    <w:p w14:paraId="18983D8C" w14:textId="3E5589D0" w:rsidR="00A32113" w:rsidRPr="00C4189B" w:rsidRDefault="00A32113" w:rsidP="007E2329">
      <w:pPr>
        <w:jc w:val="both"/>
        <w:rPr>
          <w:b/>
          <w:sz w:val="22"/>
          <w:szCs w:val="22"/>
          <w:lang w:val="sr-Latn-CS"/>
        </w:rPr>
      </w:pPr>
      <w:r w:rsidRPr="00C4189B">
        <w:rPr>
          <w:b/>
          <w:sz w:val="22"/>
          <w:szCs w:val="22"/>
          <w:lang w:val="sr-Latn-CS"/>
        </w:rPr>
        <w:t xml:space="preserve">Ako ste zaboravili da uzmete lijek </w:t>
      </w:r>
      <w:r w:rsidR="00A27358" w:rsidRPr="00C4189B">
        <w:rPr>
          <w:b/>
          <w:sz w:val="22"/>
          <w:szCs w:val="22"/>
          <w:lang w:val="sr-Latn-CS"/>
        </w:rPr>
        <w:t>Rifamor</w:t>
      </w:r>
    </w:p>
    <w:p w14:paraId="7294BE69" w14:textId="4F59B7C8" w:rsidR="00A27358" w:rsidRPr="00C4189B" w:rsidRDefault="00A27358" w:rsidP="007E2329">
      <w:pPr>
        <w:jc w:val="both"/>
        <w:rPr>
          <w:b/>
          <w:sz w:val="22"/>
          <w:szCs w:val="22"/>
          <w:lang w:val="sr-Latn-CS"/>
        </w:rPr>
      </w:pPr>
    </w:p>
    <w:p w14:paraId="356FC9BC" w14:textId="16943EB3" w:rsidR="00A27358" w:rsidRPr="00C4189B" w:rsidRDefault="00A27358" w:rsidP="00AA2106">
      <w:pPr>
        <w:widowControl w:val="0"/>
        <w:autoSpaceDE w:val="0"/>
        <w:autoSpaceDN w:val="0"/>
        <w:jc w:val="both"/>
        <w:rPr>
          <w:sz w:val="22"/>
          <w:szCs w:val="22"/>
        </w:rPr>
      </w:pPr>
      <w:r w:rsidRPr="00C4189B">
        <w:rPr>
          <w:sz w:val="22"/>
          <w:szCs w:val="22"/>
          <w:lang w:val="pt-BR"/>
        </w:rPr>
        <w:t>Ako</w:t>
      </w:r>
      <w:r w:rsidRPr="00C4189B">
        <w:rPr>
          <w:sz w:val="22"/>
          <w:szCs w:val="22"/>
        </w:rPr>
        <w:t xml:space="preserve"> </w:t>
      </w:r>
      <w:r w:rsidRPr="00C4189B">
        <w:rPr>
          <w:sz w:val="22"/>
          <w:szCs w:val="22"/>
          <w:lang w:val="pt-BR"/>
        </w:rPr>
        <w:t>zaboravite</w:t>
      </w:r>
      <w:r w:rsidRPr="00C4189B">
        <w:rPr>
          <w:sz w:val="22"/>
          <w:szCs w:val="22"/>
        </w:rPr>
        <w:t xml:space="preserve"> </w:t>
      </w:r>
      <w:r w:rsidRPr="00C4189B">
        <w:rPr>
          <w:sz w:val="22"/>
          <w:szCs w:val="22"/>
          <w:lang w:val="pt-BR"/>
        </w:rPr>
        <w:t>da</w:t>
      </w:r>
      <w:r w:rsidRPr="00C4189B">
        <w:rPr>
          <w:sz w:val="22"/>
          <w:szCs w:val="22"/>
        </w:rPr>
        <w:t xml:space="preserve"> </w:t>
      </w:r>
      <w:r w:rsidRPr="00C4189B">
        <w:rPr>
          <w:sz w:val="22"/>
          <w:szCs w:val="22"/>
          <w:lang w:val="pt-BR"/>
        </w:rPr>
        <w:t>uzmete</w:t>
      </w:r>
      <w:r w:rsidRPr="00C4189B">
        <w:rPr>
          <w:sz w:val="22"/>
          <w:szCs w:val="22"/>
        </w:rPr>
        <w:t xml:space="preserve"> </w:t>
      </w:r>
      <w:r w:rsidRPr="00C4189B">
        <w:rPr>
          <w:sz w:val="22"/>
          <w:szCs w:val="22"/>
          <w:lang w:val="pt-BR"/>
        </w:rPr>
        <w:t>dozu</w:t>
      </w:r>
      <w:r w:rsidRPr="00C4189B">
        <w:rPr>
          <w:sz w:val="22"/>
          <w:szCs w:val="22"/>
        </w:rPr>
        <w:t xml:space="preserve"> </w:t>
      </w:r>
      <w:r w:rsidRPr="00C4189B">
        <w:rPr>
          <w:sz w:val="22"/>
          <w:szCs w:val="22"/>
          <w:lang w:val="pt-BR"/>
        </w:rPr>
        <w:t>lijeka</w:t>
      </w:r>
      <w:r w:rsidRPr="00C4189B">
        <w:rPr>
          <w:sz w:val="22"/>
          <w:szCs w:val="22"/>
        </w:rPr>
        <w:t xml:space="preserve">, </w:t>
      </w:r>
      <w:r w:rsidRPr="00C4189B">
        <w:rPr>
          <w:sz w:val="22"/>
          <w:szCs w:val="22"/>
          <w:lang w:val="pt-BR"/>
        </w:rPr>
        <w:t>uzmite</w:t>
      </w:r>
      <w:r w:rsidRPr="00C4189B">
        <w:rPr>
          <w:sz w:val="22"/>
          <w:szCs w:val="22"/>
        </w:rPr>
        <w:t xml:space="preserve"> </w:t>
      </w:r>
      <w:r w:rsidRPr="00C4189B">
        <w:rPr>
          <w:sz w:val="22"/>
          <w:szCs w:val="22"/>
          <w:lang w:val="pt-BR"/>
        </w:rPr>
        <w:t>je</w:t>
      </w:r>
      <w:r w:rsidRPr="00C4189B">
        <w:rPr>
          <w:sz w:val="22"/>
          <w:szCs w:val="22"/>
        </w:rPr>
        <w:t xml:space="preserve"> č</w:t>
      </w:r>
      <w:r w:rsidRPr="00C4189B">
        <w:rPr>
          <w:sz w:val="22"/>
          <w:szCs w:val="22"/>
          <w:lang w:val="pt-BR"/>
        </w:rPr>
        <w:t>im</w:t>
      </w:r>
      <w:r w:rsidRPr="00C4189B">
        <w:rPr>
          <w:sz w:val="22"/>
          <w:szCs w:val="22"/>
        </w:rPr>
        <w:t xml:space="preserve"> </w:t>
      </w:r>
      <w:r w:rsidRPr="00C4189B">
        <w:rPr>
          <w:sz w:val="22"/>
          <w:szCs w:val="22"/>
          <w:lang w:val="pt-BR"/>
        </w:rPr>
        <w:t>se</w:t>
      </w:r>
      <w:r w:rsidRPr="00C4189B">
        <w:rPr>
          <w:sz w:val="22"/>
          <w:szCs w:val="22"/>
        </w:rPr>
        <w:t xml:space="preserve"> </w:t>
      </w:r>
      <w:r w:rsidRPr="00C4189B">
        <w:rPr>
          <w:sz w:val="22"/>
          <w:szCs w:val="22"/>
          <w:lang w:val="pt-BR"/>
        </w:rPr>
        <w:t>sjetite</w:t>
      </w:r>
      <w:r w:rsidRPr="00C4189B">
        <w:rPr>
          <w:sz w:val="22"/>
          <w:szCs w:val="22"/>
        </w:rPr>
        <w:t xml:space="preserve">. </w:t>
      </w:r>
      <w:r w:rsidRPr="00C4189B">
        <w:rPr>
          <w:sz w:val="22"/>
          <w:szCs w:val="22"/>
          <w:lang w:val="pt-BR"/>
        </w:rPr>
        <w:t>Ipak</w:t>
      </w:r>
      <w:r w:rsidRPr="00C4189B">
        <w:rPr>
          <w:sz w:val="22"/>
          <w:szCs w:val="22"/>
        </w:rPr>
        <w:t xml:space="preserve">, </w:t>
      </w:r>
      <w:r w:rsidRPr="00C4189B">
        <w:rPr>
          <w:sz w:val="22"/>
          <w:szCs w:val="22"/>
          <w:lang w:val="pt-BR"/>
        </w:rPr>
        <w:t>ako</w:t>
      </w:r>
      <w:r w:rsidRPr="00C4189B">
        <w:rPr>
          <w:sz w:val="22"/>
          <w:szCs w:val="22"/>
        </w:rPr>
        <w:t xml:space="preserve"> </w:t>
      </w:r>
      <w:r w:rsidRPr="00C4189B">
        <w:rPr>
          <w:sz w:val="22"/>
          <w:szCs w:val="22"/>
          <w:lang w:val="pt-BR"/>
        </w:rPr>
        <w:t>je</w:t>
      </w:r>
      <w:r w:rsidRPr="00C4189B">
        <w:rPr>
          <w:sz w:val="22"/>
          <w:szCs w:val="22"/>
        </w:rPr>
        <w:t xml:space="preserve"> </w:t>
      </w:r>
      <w:r w:rsidRPr="00C4189B">
        <w:rPr>
          <w:sz w:val="22"/>
          <w:szCs w:val="22"/>
          <w:lang w:val="pt-BR"/>
        </w:rPr>
        <w:t>ve</w:t>
      </w:r>
      <w:r w:rsidRPr="00C4189B">
        <w:rPr>
          <w:sz w:val="22"/>
          <w:szCs w:val="22"/>
        </w:rPr>
        <w:t xml:space="preserve">ć </w:t>
      </w:r>
      <w:r w:rsidRPr="00C4189B">
        <w:rPr>
          <w:sz w:val="22"/>
          <w:szCs w:val="22"/>
          <w:lang w:val="pt-BR"/>
        </w:rPr>
        <w:t>vrijeme</w:t>
      </w:r>
      <w:r w:rsidRPr="00C4189B">
        <w:rPr>
          <w:sz w:val="22"/>
          <w:szCs w:val="22"/>
        </w:rPr>
        <w:t xml:space="preserve"> </w:t>
      </w:r>
      <w:r w:rsidRPr="00C4189B">
        <w:rPr>
          <w:sz w:val="22"/>
          <w:szCs w:val="22"/>
          <w:lang w:val="pt-BR"/>
        </w:rPr>
        <w:t>za</w:t>
      </w:r>
      <w:r w:rsidRPr="00C4189B">
        <w:rPr>
          <w:sz w:val="22"/>
          <w:szCs w:val="22"/>
        </w:rPr>
        <w:t xml:space="preserve"> </w:t>
      </w:r>
      <w:r w:rsidRPr="00C4189B">
        <w:rPr>
          <w:sz w:val="22"/>
          <w:szCs w:val="22"/>
          <w:lang w:val="pt-BR"/>
        </w:rPr>
        <w:t>sljede</w:t>
      </w:r>
      <w:r w:rsidRPr="00C4189B">
        <w:rPr>
          <w:sz w:val="22"/>
          <w:szCs w:val="22"/>
        </w:rPr>
        <w:t>ć</w:t>
      </w:r>
      <w:r w:rsidRPr="00C4189B">
        <w:rPr>
          <w:sz w:val="22"/>
          <w:szCs w:val="22"/>
          <w:lang w:val="pt-BR"/>
        </w:rPr>
        <w:t>u</w:t>
      </w:r>
      <w:r w:rsidRPr="00C4189B">
        <w:rPr>
          <w:sz w:val="22"/>
          <w:szCs w:val="22"/>
        </w:rPr>
        <w:t xml:space="preserve"> </w:t>
      </w:r>
      <w:r w:rsidRPr="00C4189B">
        <w:rPr>
          <w:sz w:val="22"/>
          <w:szCs w:val="22"/>
          <w:lang w:val="pt-BR"/>
        </w:rPr>
        <w:t>dozu</w:t>
      </w:r>
      <w:r w:rsidRPr="00C4189B">
        <w:rPr>
          <w:sz w:val="22"/>
          <w:szCs w:val="22"/>
        </w:rPr>
        <w:t xml:space="preserve">, </w:t>
      </w:r>
      <w:r w:rsidRPr="00C4189B">
        <w:rPr>
          <w:sz w:val="22"/>
          <w:szCs w:val="22"/>
          <w:lang w:val="pt-BR"/>
        </w:rPr>
        <w:t>presko</w:t>
      </w:r>
      <w:r w:rsidRPr="00C4189B">
        <w:rPr>
          <w:sz w:val="22"/>
          <w:szCs w:val="22"/>
        </w:rPr>
        <w:t>č</w:t>
      </w:r>
      <w:r w:rsidRPr="00C4189B">
        <w:rPr>
          <w:sz w:val="22"/>
          <w:szCs w:val="22"/>
          <w:lang w:val="pt-BR"/>
        </w:rPr>
        <w:t>ite</w:t>
      </w:r>
      <w:r w:rsidRPr="00C4189B">
        <w:rPr>
          <w:sz w:val="22"/>
          <w:szCs w:val="22"/>
        </w:rPr>
        <w:t xml:space="preserve"> </w:t>
      </w:r>
      <w:r w:rsidRPr="00C4189B">
        <w:rPr>
          <w:sz w:val="22"/>
          <w:szCs w:val="22"/>
          <w:lang w:val="pt-BR"/>
        </w:rPr>
        <w:t>propu</w:t>
      </w:r>
      <w:r w:rsidRPr="00C4189B">
        <w:rPr>
          <w:sz w:val="22"/>
          <w:szCs w:val="22"/>
        </w:rPr>
        <w:t>š</w:t>
      </w:r>
      <w:r w:rsidRPr="00C4189B">
        <w:rPr>
          <w:sz w:val="22"/>
          <w:szCs w:val="22"/>
          <w:lang w:val="pt-BR"/>
        </w:rPr>
        <w:t>tenu</w:t>
      </w:r>
      <w:r w:rsidRPr="00C4189B">
        <w:rPr>
          <w:sz w:val="22"/>
          <w:szCs w:val="22"/>
        </w:rPr>
        <w:t xml:space="preserve"> </w:t>
      </w:r>
      <w:r w:rsidRPr="00C4189B">
        <w:rPr>
          <w:sz w:val="22"/>
          <w:szCs w:val="22"/>
          <w:lang w:val="pt-BR"/>
        </w:rPr>
        <w:t>dozu</w:t>
      </w:r>
      <w:r w:rsidRPr="00C4189B">
        <w:rPr>
          <w:sz w:val="22"/>
          <w:szCs w:val="22"/>
        </w:rPr>
        <w:t>.</w:t>
      </w:r>
    </w:p>
    <w:p w14:paraId="1C9B1255" w14:textId="77777777" w:rsidR="00A27358" w:rsidRPr="00C4189B" w:rsidRDefault="00A27358" w:rsidP="008E3B78">
      <w:pPr>
        <w:widowControl w:val="0"/>
        <w:autoSpaceDE w:val="0"/>
        <w:autoSpaceDN w:val="0"/>
        <w:jc w:val="both"/>
        <w:rPr>
          <w:sz w:val="22"/>
          <w:szCs w:val="22"/>
          <w:lang w:val="sr-Latn-CS"/>
        </w:rPr>
      </w:pPr>
    </w:p>
    <w:p w14:paraId="3FEC5464" w14:textId="4136BD4A" w:rsidR="00A27358" w:rsidRPr="00C4189B" w:rsidRDefault="00A27358" w:rsidP="00732E44">
      <w:pPr>
        <w:jc w:val="both"/>
        <w:rPr>
          <w:b/>
          <w:sz w:val="22"/>
          <w:szCs w:val="22"/>
          <w:lang w:val="sr-Latn-CS"/>
        </w:rPr>
      </w:pPr>
      <w:r w:rsidRPr="00C4189B">
        <w:rPr>
          <w:i/>
          <w:sz w:val="22"/>
          <w:szCs w:val="22"/>
          <w:lang w:val="sr-Latn-CS"/>
        </w:rPr>
        <w:t>Nikada ne uzimajte duplu dozu da biste nadomjestili propuštenu!</w:t>
      </w:r>
    </w:p>
    <w:p w14:paraId="237DF1B6" w14:textId="77777777" w:rsidR="00445D8F" w:rsidRPr="00C4189B" w:rsidRDefault="00445D8F" w:rsidP="007E2329">
      <w:pPr>
        <w:jc w:val="both"/>
        <w:rPr>
          <w:sz w:val="22"/>
          <w:szCs w:val="22"/>
          <w:lang w:val="sr-Latn-CS"/>
        </w:rPr>
      </w:pPr>
    </w:p>
    <w:p w14:paraId="31AEA264" w14:textId="5829F45F" w:rsidR="00A32113" w:rsidRPr="00C4189B" w:rsidRDefault="00A32113" w:rsidP="007E2329">
      <w:pPr>
        <w:jc w:val="both"/>
        <w:rPr>
          <w:b/>
          <w:sz w:val="22"/>
          <w:szCs w:val="22"/>
          <w:lang w:val="sr-Latn-CS"/>
        </w:rPr>
      </w:pPr>
      <w:r w:rsidRPr="00C4189B">
        <w:rPr>
          <w:b/>
          <w:sz w:val="22"/>
          <w:szCs w:val="22"/>
          <w:lang w:val="sr-Latn-CS"/>
        </w:rPr>
        <w:t xml:space="preserve">Ako prestanete da uzimate lijek </w:t>
      </w:r>
      <w:r w:rsidR="00A27358" w:rsidRPr="00C4189B">
        <w:rPr>
          <w:b/>
          <w:sz w:val="22"/>
          <w:szCs w:val="22"/>
          <w:lang w:val="sr-Latn-CS"/>
        </w:rPr>
        <w:t>Rifamor</w:t>
      </w:r>
    </w:p>
    <w:p w14:paraId="5C90D16D" w14:textId="3ABF3889" w:rsidR="00B91920" w:rsidRPr="00C4189B" w:rsidRDefault="00B91920" w:rsidP="007E2329">
      <w:pPr>
        <w:jc w:val="both"/>
        <w:rPr>
          <w:b/>
          <w:sz w:val="22"/>
          <w:szCs w:val="22"/>
          <w:lang w:val="sr-Latn-CS"/>
        </w:rPr>
      </w:pPr>
    </w:p>
    <w:p w14:paraId="76671195" w14:textId="77777777" w:rsidR="00B91920" w:rsidRPr="00C4189B" w:rsidRDefault="00B91920" w:rsidP="00AA2106">
      <w:pPr>
        <w:autoSpaceDE w:val="0"/>
        <w:autoSpaceDN w:val="0"/>
        <w:adjustRightInd w:val="0"/>
        <w:jc w:val="both"/>
        <w:rPr>
          <w:sz w:val="22"/>
          <w:szCs w:val="22"/>
        </w:rPr>
      </w:pPr>
      <w:r w:rsidRPr="00C4189B">
        <w:rPr>
          <w:sz w:val="22"/>
          <w:szCs w:val="22"/>
          <w:lang w:val="it-IT"/>
        </w:rPr>
        <w:t>Nastavite</w:t>
      </w:r>
      <w:r w:rsidRPr="00C4189B">
        <w:rPr>
          <w:sz w:val="22"/>
          <w:szCs w:val="22"/>
        </w:rPr>
        <w:t xml:space="preserve"> </w:t>
      </w:r>
      <w:r w:rsidRPr="00C4189B">
        <w:rPr>
          <w:sz w:val="22"/>
          <w:szCs w:val="22"/>
          <w:lang w:val="it-IT"/>
        </w:rPr>
        <w:t>da</w:t>
      </w:r>
      <w:r w:rsidRPr="00C4189B">
        <w:rPr>
          <w:sz w:val="22"/>
          <w:szCs w:val="22"/>
        </w:rPr>
        <w:t xml:space="preserve"> </w:t>
      </w:r>
      <w:r w:rsidRPr="00C4189B">
        <w:rPr>
          <w:sz w:val="22"/>
          <w:szCs w:val="22"/>
          <w:lang w:val="it-IT"/>
        </w:rPr>
        <w:t>uzimate</w:t>
      </w:r>
      <w:r w:rsidRPr="00C4189B">
        <w:rPr>
          <w:sz w:val="22"/>
          <w:szCs w:val="22"/>
        </w:rPr>
        <w:t xml:space="preserve"> </w:t>
      </w:r>
      <w:r w:rsidRPr="00C4189B">
        <w:rPr>
          <w:sz w:val="22"/>
          <w:szCs w:val="22"/>
          <w:lang w:val="it-IT"/>
        </w:rPr>
        <w:t>lijek</w:t>
      </w:r>
      <w:r w:rsidRPr="00C4189B">
        <w:rPr>
          <w:sz w:val="22"/>
          <w:szCs w:val="22"/>
        </w:rPr>
        <w:t xml:space="preserve"> </w:t>
      </w:r>
      <w:r w:rsidRPr="00C4189B">
        <w:rPr>
          <w:sz w:val="22"/>
          <w:szCs w:val="22"/>
          <w:lang w:val="de-DE"/>
        </w:rPr>
        <w:t>Rifamor</w:t>
      </w:r>
      <w:r w:rsidRPr="00C4189B">
        <w:rPr>
          <w:sz w:val="22"/>
          <w:szCs w:val="22"/>
        </w:rPr>
        <w:t xml:space="preserve"> </w:t>
      </w:r>
      <w:r w:rsidRPr="00C4189B">
        <w:rPr>
          <w:sz w:val="22"/>
          <w:szCs w:val="22"/>
          <w:lang w:val="it-IT"/>
        </w:rPr>
        <w:t>sve</w:t>
      </w:r>
      <w:r w:rsidRPr="00C4189B">
        <w:rPr>
          <w:sz w:val="22"/>
          <w:szCs w:val="22"/>
        </w:rPr>
        <w:t xml:space="preserve"> </w:t>
      </w:r>
      <w:r w:rsidRPr="00C4189B">
        <w:rPr>
          <w:sz w:val="22"/>
          <w:szCs w:val="22"/>
          <w:lang w:val="it-IT"/>
        </w:rPr>
        <w:t>dok</w:t>
      </w:r>
      <w:r w:rsidRPr="00C4189B">
        <w:rPr>
          <w:sz w:val="22"/>
          <w:szCs w:val="22"/>
        </w:rPr>
        <w:t xml:space="preserve"> </w:t>
      </w:r>
      <w:r w:rsidRPr="00C4189B">
        <w:rPr>
          <w:sz w:val="22"/>
          <w:szCs w:val="22"/>
          <w:lang w:val="it-IT"/>
        </w:rPr>
        <w:t>Vam</w:t>
      </w:r>
      <w:r w:rsidRPr="00C4189B">
        <w:rPr>
          <w:sz w:val="22"/>
          <w:szCs w:val="22"/>
        </w:rPr>
        <w:t xml:space="preserve"> </w:t>
      </w:r>
      <w:r w:rsidRPr="00C4189B">
        <w:rPr>
          <w:sz w:val="22"/>
          <w:szCs w:val="22"/>
          <w:lang w:val="it-IT"/>
        </w:rPr>
        <w:t>ljekar</w:t>
      </w:r>
      <w:r w:rsidRPr="00C4189B">
        <w:rPr>
          <w:sz w:val="22"/>
          <w:szCs w:val="22"/>
        </w:rPr>
        <w:t xml:space="preserve"> </w:t>
      </w:r>
      <w:r w:rsidRPr="00C4189B">
        <w:rPr>
          <w:sz w:val="22"/>
          <w:szCs w:val="22"/>
          <w:lang w:val="it-IT"/>
        </w:rPr>
        <w:t>ne</w:t>
      </w:r>
      <w:r w:rsidRPr="00C4189B">
        <w:rPr>
          <w:sz w:val="22"/>
          <w:szCs w:val="22"/>
        </w:rPr>
        <w:t xml:space="preserve"> </w:t>
      </w:r>
      <w:r w:rsidRPr="00C4189B">
        <w:rPr>
          <w:sz w:val="22"/>
          <w:szCs w:val="22"/>
          <w:lang w:val="it-IT"/>
        </w:rPr>
        <w:t>ka</w:t>
      </w:r>
      <w:r w:rsidRPr="00C4189B">
        <w:rPr>
          <w:sz w:val="22"/>
          <w:szCs w:val="22"/>
        </w:rPr>
        <w:t>ž</w:t>
      </w:r>
      <w:r w:rsidRPr="00C4189B">
        <w:rPr>
          <w:sz w:val="22"/>
          <w:szCs w:val="22"/>
          <w:lang w:val="it-IT"/>
        </w:rPr>
        <w:t>e</w:t>
      </w:r>
      <w:r w:rsidRPr="00C4189B">
        <w:rPr>
          <w:sz w:val="22"/>
          <w:szCs w:val="22"/>
        </w:rPr>
        <w:t xml:space="preserve"> </w:t>
      </w:r>
      <w:r w:rsidRPr="00C4189B">
        <w:rPr>
          <w:sz w:val="22"/>
          <w:szCs w:val="22"/>
          <w:lang w:val="it-IT"/>
        </w:rPr>
        <w:t>da</w:t>
      </w:r>
      <w:r w:rsidRPr="00C4189B">
        <w:rPr>
          <w:sz w:val="22"/>
          <w:szCs w:val="22"/>
        </w:rPr>
        <w:t xml:space="preserve"> </w:t>
      </w:r>
      <w:r w:rsidRPr="00C4189B">
        <w:rPr>
          <w:sz w:val="22"/>
          <w:szCs w:val="22"/>
          <w:lang w:val="it-IT"/>
        </w:rPr>
        <w:t>prestanete</w:t>
      </w:r>
      <w:r w:rsidRPr="00C4189B">
        <w:rPr>
          <w:sz w:val="22"/>
          <w:szCs w:val="22"/>
        </w:rPr>
        <w:t xml:space="preserve"> </w:t>
      </w:r>
      <w:r w:rsidRPr="00C4189B">
        <w:rPr>
          <w:sz w:val="22"/>
          <w:szCs w:val="22"/>
          <w:lang w:val="it-IT"/>
        </w:rPr>
        <w:t>sa</w:t>
      </w:r>
      <w:r w:rsidRPr="00C4189B">
        <w:rPr>
          <w:sz w:val="22"/>
          <w:szCs w:val="22"/>
        </w:rPr>
        <w:t xml:space="preserve"> </w:t>
      </w:r>
      <w:r w:rsidRPr="00C4189B">
        <w:rPr>
          <w:sz w:val="22"/>
          <w:szCs w:val="22"/>
          <w:lang w:val="it-IT"/>
        </w:rPr>
        <w:t>uzimanjem</w:t>
      </w:r>
      <w:r w:rsidRPr="00C4189B">
        <w:rPr>
          <w:sz w:val="22"/>
          <w:szCs w:val="22"/>
        </w:rPr>
        <w:t xml:space="preserve">. </w:t>
      </w:r>
      <w:r w:rsidRPr="00C4189B">
        <w:rPr>
          <w:sz w:val="22"/>
          <w:szCs w:val="22"/>
          <w:lang w:val="it-IT"/>
        </w:rPr>
        <w:t>Nemojte</w:t>
      </w:r>
      <w:r w:rsidRPr="00C4189B">
        <w:rPr>
          <w:sz w:val="22"/>
          <w:szCs w:val="22"/>
        </w:rPr>
        <w:t xml:space="preserve"> </w:t>
      </w:r>
      <w:r w:rsidRPr="00C4189B">
        <w:rPr>
          <w:sz w:val="22"/>
          <w:szCs w:val="22"/>
          <w:lang w:val="it-IT"/>
        </w:rPr>
        <w:t>prekidati</w:t>
      </w:r>
      <w:r w:rsidRPr="00C4189B">
        <w:rPr>
          <w:sz w:val="22"/>
          <w:szCs w:val="22"/>
        </w:rPr>
        <w:t xml:space="preserve"> </w:t>
      </w:r>
      <w:r w:rsidRPr="00C4189B">
        <w:rPr>
          <w:sz w:val="22"/>
          <w:szCs w:val="22"/>
          <w:lang w:val="it-IT"/>
        </w:rPr>
        <w:t>sa</w:t>
      </w:r>
      <w:r w:rsidRPr="00C4189B">
        <w:rPr>
          <w:sz w:val="22"/>
          <w:szCs w:val="22"/>
        </w:rPr>
        <w:t xml:space="preserve"> </w:t>
      </w:r>
      <w:r w:rsidRPr="00C4189B">
        <w:rPr>
          <w:sz w:val="22"/>
          <w:szCs w:val="22"/>
          <w:lang w:val="it-IT"/>
        </w:rPr>
        <w:t>uzimanjem</w:t>
      </w:r>
      <w:r w:rsidRPr="00C4189B">
        <w:rPr>
          <w:sz w:val="22"/>
          <w:szCs w:val="22"/>
        </w:rPr>
        <w:t xml:space="preserve"> </w:t>
      </w:r>
      <w:r w:rsidRPr="00C4189B">
        <w:rPr>
          <w:sz w:val="22"/>
          <w:szCs w:val="22"/>
          <w:lang w:val="it-IT"/>
        </w:rPr>
        <w:t>lijeka</w:t>
      </w:r>
      <w:r w:rsidRPr="00C4189B">
        <w:rPr>
          <w:sz w:val="22"/>
          <w:szCs w:val="22"/>
        </w:rPr>
        <w:t xml:space="preserve"> </w:t>
      </w:r>
      <w:r w:rsidRPr="00C4189B">
        <w:rPr>
          <w:sz w:val="22"/>
          <w:szCs w:val="22"/>
          <w:lang w:val="it-IT"/>
        </w:rPr>
        <w:t>samo</w:t>
      </w:r>
      <w:r w:rsidRPr="00C4189B">
        <w:rPr>
          <w:sz w:val="22"/>
          <w:szCs w:val="22"/>
        </w:rPr>
        <w:t xml:space="preserve"> </w:t>
      </w:r>
      <w:r w:rsidRPr="00C4189B">
        <w:rPr>
          <w:sz w:val="22"/>
          <w:szCs w:val="22"/>
          <w:lang w:val="it-IT"/>
        </w:rPr>
        <w:t>zato</w:t>
      </w:r>
      <w:r w:rsidRPr="00C4189B">
        <w:rPr>
          <w:sz w:val="22"/>
          <w:szCs w:val="22"/>
        </w:rPr>
        <w:t xml:space="preserve"> š</w:t>
      </w:r>
      <w:r w:rsidRPr="00C4189B">
        <w:rPr>
          <w:sz w:val="22"/>
          <w:szCs w:val="22"/>
          <w:lang w:val="it-IT"/>
        </w:rPr>
        <w:t>to</w:t>
      </w:r>
      <w:r w:rsidRPr="00C4189B">
        <w:rPr>
          <w:sz w:val="22"/>
          <w:szCs w:val="22"/>
        </w:rPr>
        <w:t xml:space="preserve"> </w:t>
      </w:r>
      <w:r w:rsidRPr="00C4189B">
        <w:rPr>
          <w:sz w:val="22"/>
          <w:szCs w:val="22"/>
          <w:lang w:val="it-IT"/>
        </w:rPr>
        <w:t>se</w:t>
      </w:r>
      <w:r w:rsidRPr="00C4189B">
        <w:rPr>
          <w:sz w:val="22"/>
          <w:szCs w:val="22"/>
        </w:rPr>
        <w:t xml:space="preserve"> </w:t>
      </w:r>
      <w:r w:rsidRPr="00C4189B">
        <w:rPr>
          <w:sz w:val="22"/>
          <w:szCs w:val="22"/>
          <w:lang w:val="it-IT"/>
        </w:rPr>
        <w:t>osje</w:t>
      </w:r>
      <w:r w:rsidRPr="00C4189B">
        <w:rPr>
          <w:sz w:val="22"/>
          <w:szCs w:val="22"/>
        </w:rPr>
        <w:t>ć</w:t>
      </w:r>
      <w:r w:rsidRPr="00C4189B">
        <w:rPr>
          <w:sz w:val="22"/>
          <w:szCs w:val="22"/>
          <w:lang w:val="it-IT"/>
        </w:rPr>
        <w:t>ate</w:t>
      </w:r>
      <w:r w:rsidRPr="00C4189B">
        <w:rPr>
          <w:sz w:val="22"/>
          <w:szCs w:val="22"/>
        </w:rPr>
        <w:t xml:space="preserve"> </w:t>
      </w:r>
      <w:r w:rsidRPr="00C4189B">
        <w:rPr>
          <w:sz w:val="22"/>
          <w:szCs w:val="22"/>
          <w:lang w:val="it-IT"/>
        </w:rPr>
        <w:t>bolje</w:t>
      </w:r>
      <w:r w:rsidRPr="00C4189B">
        <w:rPr>
          <w:sz w:val="22"/>
          <w:szCs w:val="22"/>
        </w:rPr>
        <w:t xml:space="preserve">. </w:t>
      </w:r>
      <w:r w:rsidRPr="00C4189B">
        <w:rPr>
          <w:sz w:val="22"/>
          <w:szCs w:val="22"/>
          <w:lang w:val="it-IT"/>
        </w:rPr>
        <w:t>U</w:t>
      </w:r>
      <w:r w:rsidRPr="00C4189B">
        <w:rPr>
          <w:sz w:val="22"/>
          <w:szCs w:val="22"/>
        </w:rPr>
        <w:t xml:space="preserve"> </w:t>
      </w:r>
      <w:r w:rsidRPr="00C4189B">
        <w:rPr>
          <w:sz w:val="22"/>
          <w:szCs w:val="22"/>
          <w:lang w:val="it-IT"/>
        </w:rPr>
        <w:t>slu</w:t>
      </w:r>
      <w:r w:rsidRPr="00C4189B">
        <w:rPr>
          <w:sz w:val="22"/>
          <w:szCs w:val="22"/>
        </w:rPr>
        <w:t>č</w:t>
      </w:r>
      <w:r w:rsidRPr="00C4189B">
        <w:rPr>
          <w:sz w:val="22"/>
          <w:szCs w:val="22"/>
          <w:lang w:val="it-IT"/>
        </w:rPr>
        <w:t>aju</w:t>
      </w:r>
      <w:r w:rsidRPr="00C4189B">
        <w:rPr>
          <w:sz w:val="22"/>
          <w:szCs w:val="22"/>
        </w:rPr>
        <w:t xml:space="preserve"> </w:t>
      </w:r>
      <w:r w:rsidRPr="00C4189B">
        <w:rPr>
          <w:sz w:val="22"/>
          <w:szCs w:val="22"/>
          <w:lang w:val="it-IT"/>
        </w:rPr>
        <w:t>da</w:t>
      </w:r>
      <w:r w:rsidRPr="00C4189B">
        <w:rPr>
          <w:sz w:val="22"/>
          <w:szCs w:val="22"/>
        </w:rPr>
        <w:t xml:space="preserve"> </w:t>
      </w:r>
      <w:r w:rsidRPr="00C4189B">
        <w:rPr>
          <w:sz w:val="22"/>
          <w:szCs w:val="22"/>
          <w:lang w:val="it-IT"/>
        </w:rPr>
        <w:t>samoinicijativno</w:t>
      </w:r>
      <w:r w:rsidRPr="00C4189B">
        <w:rPr>
          <w:sz w:val="22"/>
          <w:szCs w:val="22"/>
        </w:rPr>
        <w:t xml:space="preserve"> </w:t>
      </w:r>
      <w:r w:rsidRPr="00C4189B">
        <w:rPr>
          <w:sz w:val="22"/>
          <w:szCs w:val="22"/>
          <w:lang w:val="it-IT"/>
        </w:rPr>
        <w:t>prekinete</w:t>
      </w:r>
      <w:r w:rsidRPr="00C4189B">
        <w:rPr>
          <w:sz w:val="22"/>
          <w:szCs w:val="22"/>
        </w:rPr>
        <w:t xml:space="preserve"> </w:t>
      </w:r>
      <w:r w:rsidRPr="00C4189B">
        <w:rPr>
          <w:sz w:val="22"/>
          <w:szCs w:val="22"/>
          <w:lang w:val="it-IT"/>
        </w:rPr>
        <w:t>sa</w:t>
      </w:r>
      <w:r w:rsidRPr="00C4189B">
        <w:rPr>
          <w:sz w:val="22"/>
          <w:szCs w:val="22"/>
        </w:rPr>
        <w:t xml:space="preserve"> </w:t>
      </w:r>
      <w:r w:rsidRPr="00C4189B">
        <w:rPr>
          <w:sz w:val="22"/>
          <w:szCs w:val="22"/>
          <w:lang w:val="it-IT"/>
        </w:rPr>
        <w:t>uzimanjem</w:t>
      </w:r>
      <w:r w:rsidRPr="00C4189B">
        <w:rPr>
          <w:sz w:val="22"/>
          <w:szCs w:val="22"/>
        </w:rPr>
        <w:t xml:space="preserve"> </w:t>
      </w:r>
      <w:r w:rsidRPr="00C4189B">
        <w:rPr>
          <w:sz w:val="22"/>
          <w:szCs w:val="22"/>
          <w:lang w:val="it-IT"/>
        </w:rPr>
        <w:t>lijeka</w:t>
      </w:r>
      <w:r w:rsidRPr="00C4189B">
        <w:rPr>
          <w:sz w:val="22"/>
          <w:szCs w:val="22"/>
        </w:rPr>
        <w:t xml:space="preserve">, </w:t>
      </w:r>
      <w:r w:rsidRPr="00C4189B">
        <w:rPr>
          <w:sz w:val="22"/>
          <w:szCs w:val="22"/>
          <w:lang w:val="it-IT"/>
        </w:rPr>
        <w:t>Va</w:t>
      </w:r>
      <w:r w:rsidRPr="00C4189B">
        <w:rPr>
          <w:sz w:val="22"/>
          <w:szCs w:val="22"/>
        </w:rPr>
        <w:t>š</w:t>
      </w:r>
      <w:r w:rsidRPr="00C4189B">
        <w:rPr>
          <w:sz w:val="22"/>
          <w:szCs w:val="22"/>
          <w:lang w:val="it-IT"/>
        </w:rPr>
        <w:t>a</w:t>
      </w:r>
      <w:r w:rsidRPr="00C4189B">
        <w:rPr>
          <w:sz w:val="22"/>
          <w:szCs w:val="22"/>
        </w:rPr>
        <w:t xml:space="preserve"> </w:t>
      </w:r>
      <w:r w:rsidRPr="00C4189B">
        <w:rPr>
          <w:sz w:val="22"/>
          <w:szCs w:val="22"/>
          <w:lang w:val="it-IT"/>
        </w:rPr>
        <w:t>infekcija</w:t>
      </w:r>
      <w:r w:rsidRPr="00C4189B">
        <w:rPr>
          <w:sz w:val="22"/>
          <w:szCs w:val="22"/>
        </w:rPr>
        <w:t xml:space="preserve"> </w:t>
      </w:r>
      <w:r w:rsidRPr="00C4189B">
        <w:rPr>
          <w:sz w:val="22"/>
          <w:szCs w:val="22"/>
          <w:lang w:val="it-IT"/>
        </w:rPr>
        <w:t>se</w:t>
      </w:r>
      <w:r w:rsidRPr="00C4189B">
        <w:rPr>
          <w:sz w:val="22"/>
          <w:szCs w:val="22"/>
        </w:rPr>
        <w:t xml:space="preserve"> </w:t>
      </w:r>
      <w:r w:rsidRPr="00C4189B">
        <w:rPr>
          <w:sz w:val="22"/>
          <w:szCs w:val="22"/>
          <w:lang w:val="it-IT"/>
        </w:rPr>
        <w:t>mo</w:t>
      </w:r>
      <w:r w:rsidRPr="00C4189B">
        <w:rPr>
          <w:sz w:val="22"/>
          <w:szCs w:val="22"/>
        </w:rPr>
        <w:t>ž</w:t>
      </w:r>
      <w:r w:rsidRPr="00C4189B">
        <w:rPr>
          <w:sz w:val="22"/>
          <w:szCs w:val="22"/>
          <w:lang w:val="it-IT"/>
        </w:rPr>
        <w:t>e</w:t>
      </w:r>
      <w:r w:rsidRPr="00C4189B">
        <w:rPr>
          <w:sz w:val="22"/>
          <w:szCs w:val="22"/>
        </w:rPr>
        <w:t xml:space="preserve"> </w:t>
      </w:r>
      <w:r w:rsidRPr="00C4189B">
        <w:rPr>
          <w:sz w:val="22"/>
          <w:szCs w:val="22"/>
          <w:lang w:val="it-IT"/>
        </w:rPr>
        <w:t>pogor</w:t>
      </w:r>
      <w:r w:rsidRPr="00C4189B">
        <w:rPr>
          <w:sz w:val="22"/>
          <w:szCs w:val="22"/>
        </w:rPr>
        <w:t>š</w:t>
      </w:r>
      <w:r w:rsidRPr="00C4189B">
        <w:rPr>
          <w:sz w:val="22"/>
          <w:szCs w:val="22"/>
          <w:lang w:val="it-IT"/>
        </w:rPr>
        <w:t>ati</w:t>
      </w:r>
      <w:r w:rsidRPr="00C4189B">
        <w:rPr>
          <w:sz w:val="22"/>
          <w:szCs w:val="22"/>
        </w:rPr>
        <w:t>.</w:t>
      </w:r>
    </w:p>
    <w:p w14:paraId="6B1A6A7A" w14:textId="77777777" w:rsidR="00B91920" w:rsidRPr="00C4189B" w:rsidRDefault="00B91920" w:rsidP="008E3B78">
      <w:pPr>
        <w:autoSpaceDE w:val="0"/>
        <w:autoSpaceDN w:val="0"/>
        <w:adjustRightInd w:val="0"/>
        <w:jc w:val="both"/>
        <w:rPr>
          <w:sz w:val="22"/>
          <w:szCs w:val="22"/>
          <w:lang w:val="sr-Latn-CS"/>
        </w:rPr>
      </w:pPr>
      <w:r w:rsidRPr="00C4189B">
        <w:rPr>
          <w:sz w:val="22"/>
          <w:szCs w:val="22"/>
          <w:lang w:val="it-IT"/>
        </w:rPr>
        <w:t>Ukoliko</w:t>
      </w:r>
      <w:r w:rsidRPr="00C4189B">
        <w:rPr>
          <w:sz w:val="22"/>
          <w:szCs w:val="22"/>
        </w:rPr>
        <w:t xml:space="preserve"> </w:t>
      </w:r>
      <w:r w:rsidRPr="00C4189B">
        <w:rPr>
          <w:sz w:val="22"/>
          <w:szCs w:val="22"/>
          <w:lang w:val="it-IT"/>
        </w:rPr>
        <w:t>imate</w:t>
      </w:r>
      <w:r w:rsidRPr="00C4189B">
        <w:rPr>
          <w:sz w:val="22"/>
          <w:szCs w:val="22"/>
        </w:rPr>
        <w:t xml:space="preserve"> </w:t>
      </w:r>
      <w:r w:rsidRPr="00C4189B">
        <w:rPr>
          <w:sz w:val="22"/>
          <w:szCs w:val="22"/>
          <w:lang w:val="it-IT"/>
        </w:rPr>
        <w:t>bilo</w:t>
      </w:r>
      <w:r w:rsidRPr="00C4189B">
        <w:rPr>
          <w:sz w:val="22"/>
          <w:szCs w:val="22"/>
        </w:rPr>
        <w:t xml:space="preserve"> </w:t>
      </w:r>
      <w:r w:rsidRPr="00C4189B">
        <w:rPr>
          <w:sz w:val="22"/>
          <w:szCs w:val="22"/>
          <w:lang w:val="it-IT"/>
        </w:rPr>
        <w:t>koje</w:t>
      </w:r>
      <w:r w:rsidRPr="00C4189B">
        <w:rPr>
          <w:sz w:val="22"/>
          <w:szCs w:val="22"/>
        </w:rPr>
        <w:t xml:space="preserve"> </w:t>
      </w:r>
      <w:r w:rsidRPr="00C4189B">
        <w:rPr>
          <w:sz w:val="22"/>
          <w:szCs w:val="22"/>
          <w:lang w:val="it-IT"/>
        </w:rPr>
        <w:t>dodatno</w:t>
      </w:r>
      <w:r w:rsidRPr="00C4189B">
        <w:rPr>
          <w:sz w:val="22"/>
          <w:szCs w:val="22"/>
        </w:rPr>
        <w:t xml:space="preserve"> </w:t>
      </w:r>
      <w:r w:rsidRPr="00C4189B">
        <w:rPr>
          <w:sz w:val="22"/>
          <w:szCs w:val="22"/>
          <w:lang w:val="it-IT"/>
        </w:rPr>
        <w:t>pitanje</w:t>
      </w:r>
      <w:r w:rsidRPr="00C4189B">
        <w:rPr>
          <w:sz w:val="22"/>
          <w:szCs w:val="22"/>
        </w:rPr>
        <w:t xml:space="preserve">, </w:t>
      </w:r>
      <w:r w:rsidRPr="00C4189B">
        <w:rPr>
          <w:sz w:val="22"/>
          <w:szCs w:val="22"/>
          <w:lang w:val="it-IT"/>
        </w:rPr>
        <w:t>konsultujte</w:t>
      </w:r>
      <w:r w:rsidRPr="00C4189B">
        <w:rPr>
          <w:sz w:val="22"/>
          <w:szCs w:val="22"/>
        </w:rPr>
        <w:t xml:space="preserve"> </w:t>
      </w:r>
      <w:r w:rsidRPr="00C4189B">
        <w:rPr>
          <w:sz w:val="22"/>
          <w:szCs w:val="22"/>
          <w:lang w:val="it-IT"/>
        </w:rPr>
        <w:t>se</w:t>
      </w:r>
      <w:r w:rsidRPr="00C4189B">
        <w:rPr>
          <w:sz w:val="22"/>
          <w:szCs w:val="22"/>
        </w:rPr>
        <w:t xml:space="preserve"> </w:t>
      </w:r>
      <w:r w:rsidRPr="00C4189B">
        <w:rPr>
          <w:sz w:val="22"/>
          <w:szCs w:val="22"/>
          <w:lang w:val="it-IT"/>
        </w:rPr>
        <w:t>sa</w:t>
      </w:r>
      <w:r w:rsidRPr="00C4189B">
        <w:rPr>
          <w:sz w:val="22"/>
          <w:szCs w:val="22"/>
        </w:rPr>
        <w:t xml:space="preserve"> </w:t>
      </w:r>
      <w:r w:rsidRPr="00C4189B">
        <w:rPr>
          <w:sz w:val="22"/>
          <w:szCs w:val="22"/>
          <w:lang w:val="it-IT"/>
        </w:rPr>
        <w:t>svojim</w:t>
      </w:r>
      <w:r w:rsidRPr="00C4189B">
        <w:rPr>
          <w:sz w:val="22"/>
          <w:szCs w:val="22"/>
        </w:rPr>
        <w:t xml:space="preserve"> </w:t>
      </w:r>
      <w:r w:rsidRPr="00C4189B">
        <w:rPr>
          <w:sz w:val="22"/>
          <w:szCs w:val="22"/>
          <w:lang w:val="it-IT"/>
        </w:rPr>
        <w:t>ljekarom</w:t>
      </w:r>
      <w:r w:rsidRPr="00C4189B">
        <w:rPr>
          <w:sz w:val="22"/>
          <w:szCs w:val="22"/>
        </w:rPr>
        <w:t xml:space="preserve"> </w:t>
      </w:r>
      <w:r w:rsidRPr="00C4189B">
        <w:rPr>
          <w:sz w:val="22"/>
          <w:szCs w:val="22"/>
          <w:lang w:val="it-IT"/>
        </w:rPr>
        <w:t>ili</w:t>
      </w:r>
      <w:r w:rsidRPr="00C4189B">
        <w:rPr>
          <w:sz w:val="22"/>
          <w:szCs w:val="22"/>
        </w:rPr>
        <w:t xml:space="preserve"> </w:t>
      </w:r>
      <w:r w:rsidRPr="00C4189B">
        <w:rPr>
          <w:sz w:val="22"/>
          <w:szCs w:val="22"/>
          <w:lang w:val="it-IT"/>
        </w:rPr>
        <w:t>farmaceutom</w:t>
      </w:r>
      <w:r w:rsidRPr="00C4189B">
        <w:rPr>
          <w:sz w:val="22"/>
          <w:szCs w:val="22"/>
        </w:rPr>
        <w:t>.</w:t>
      </w:r>
    </w:p>
    <w:p w14:paraId="6F73B324" w14:textId="77777777" w:rsidR="00B91920" w:rsidRPr="00C4189B" w:rsidRDefault="00B91920">
      <w:pPr>
        <w:pStyle w:val="xpilsectionheader2ndlevel"/>
        <w:shd w:val="clear" w:color="auto" w:fill="FFFFFF"/>
        <w:spacing w:before="0" w:beforeAutospacing="0" w:after="0" w:afterAutospacing="0"/>
        <w:jc w:val="both"/>
        <w:rPr>
          <w:b/>
          <w:bCs/>
          <w:sz w:val="22"/>
          <w:szCs w:val="22"/>
          <w:lang w:val="sr-Latn-CS"/>
        </w:rPr>
      </w:pPr>
    </w:p>
    <w:p w14:paraId="44AC70C7" w14:textId="77777777" w:rsidR="00B91920" w:rsidRPr="00C4189B" w:rsidRDefault="00B91920">
      <w:pPr>
        <w:pStyle w:val="xpilsectionheader2ndlevel"/>
        <w:shd w:val="clear" w:color="auto" w:fill="FFFFFF"/>
        <w:spacing w:before="0" w:beforeAutospacing="0" w:after="0" w:afterAutospacing="0"/>
        <w:jc w:val="both"/>
        <w:rPr>
          <w:b/>
          <w:bCs/>
          <w:sz w:val="22"/>
          <w:szCs w:val="22"/>
          <w:lang w:val="sr-Latn-CS"/>
        </w:rPr>
      </w:pPr>
      <w:r w:rsidRPr="00C4189B">
        <w:rPr>
          <w:b/>
          <w:bCs/>
          <w:sz w:val="22"/>
          <w:szCs w:val="22"/>
          <w:lang w:val="sr-Latn-CS"/>
        </w:rPr>
        <w:t>Laboratorijski testovi</w:t>
      </w:r>
    </w:p>
    <w:p w14:paraId="54E8B5DC" w14:textId="6C08936D" w:rsidR="00B91920" w:rsidRPr="00C4189B" w:rsidRDefault="00B91920">
      <w:pPr>
        <w:jc w:val="both"/>
        <w:rPr>
          <w:b/>
          <w:sz w:val="22"/>
          <w:szCs w:val="22"/>
          <w:lang w:val="sr-Latn-CS"/>
        </w:rPr>
      </w:pPr>
      <w:r w:rsidRPr="00C4189B">
        <w:rPr>
          <w:sz w:val="22"/>
          <w:szCs w:val="22"/>
          <w:lang w:val="sr-Latn-CS"/>
        </w:rPr>
        <w:lastRenderedPageBreak/>
        <w:t xml:space="preserve">Uzimanje lijeka Rifamor može da utiče na rezultate nekih </w:t>
      </w:r>
      <w:r w:rsidR="0050655B" w:rsidRPr="00C4189B">
        <w:rPr>
          <w:sz w:val="22"/>
          <w:szCs w:val="22"/>
          <w:lang w:val="sr-Latn-CS"/>
        </w:rPr>
        <w:t xml:space="preserve">laboratorijskih </w:t>
      </w:r>
      <w:r w:rsidRPr="00C4189B">
        <w:rPr>
          <w:sz w:val="22"/>
          <w:szCs w:val="22"/>
          <w:lang w:val="sr-Latn-CS"/>
        </w:rPr>
        <w:t>testova, pogotovo na ispitivanja folata, vitamina B12 i funkcije jetre. Ako namjeravate da se podvrgnete laboratorijskim ispitivanjima, važno je da kažete svom ljekaru da uzimate lijek Rifamor.</w:t>
      </w:r>
    </w:p>
    <w:p w14:paraId="64ADE7A7" w14:textId="77777777" w:rsidR="00396B66" w:rsidRPr="00C4189B" w:rsidRDefault="00396B66" w:rsidP="007E2329">
      <w:pPr>
        <w:jc w:val="both"/>
        <w:rPr>
          <w:sz w:val="22"/>
          <w:szCs w:val="22"/>
          <w:lang w:val="pt-PT"/>
        </w:rPr>
      </w:pPr>
    </w:p>
    <w:p w14:paraId="72AA47B0" w14:textId="098D2466" w:rsidR="00B91920" w:rsidRPr="00C4189B" w:rsidRDefault="00A32113" w:rsidP="00291DAD">
      <w:pPr>
        <w:tabs>
          <w:tab w:val="left" w:pos="540"/>
          <w:tab w:val="left" w:pos="569"/>
        </w:tabs>
        <w:rPr>
          <w:b/>
          <w:bCs/>
          <w:sz w:val="22"/>
          <w:szCs w:val="22"/>
          <w:lang w:val="pt-PT"/>
        </w:rPr>
      </w:pPr>
      <w:r w:rsidRPr="00C4189B">
        <w:rPr>
          <w:b/>
          <w:bCs/>
          <w:sz w:val="22"/>
          <w:szCs w:val="22"/>
          <w:lang w:val="pt-PT"/>
        </w:rPr>
        <w:t xml:space="preserve">4. </w:t>
      </w:r>
      <w:r w:rsidR="00291DAD" w:rsidRPr="00C4189B">
        <w:rPr>
          <w:b/>
          <w:bCs/>
          <w:sz w:val="22"/>
          <w:szCs w:val="22"/>
          <w:lang w:val="sr-Latn-CS"/>
        </w:rPr>
        <w:tab/>
      </w:r>
      <w:r w:rsidRPr="00C4189B">
        <w:rPr>
          <w:b/>
          <w:bCs/>
          <w:sz w:val="22"/>
          <w:szCs w:val="22"/>
          <w:lang w:val="pt-PT"/>
        </w:rPr>
        <w:t>MOGUĆA NEŽELJENA DEJSTVA</w:t>
      </w:r>
    </w:p>
    <w:p w14:paraId="620F76B0" w14:textId="77777777" w:rsidR="00445D8F" w:rsidRPr="00C4189B" w:rsidRDefault="00445D8F" w:rsidP="00A32113">
      <w:pPr>
        <w:rPr>
          <w:sz w:val="22"/>
          <w:szCs w:val="22"/>
          <w:lang w:val="sr-Latn-CS"/>
        </w:rPr>
      </w:pPr>
    </w:p>
    <w:p w14:paraId="0649262B" w14:textId="604CC843" w:rsidR="006D5C11" w:rsidRPr="00C4189B" w:rsidRDefault="006D5C11" w:rsidP="00B91920">
      <w:pPr>
        <w:numPr>
          <w:ilvl w:val="12"/>
          <w:numId w:val="0"/>
        </w:numPr>
        <w:tabs>
          <w:tab w:val="left" w:pos="720"/>
        </w:tabs>
        <w:ind w:right="-29"/>
        <w:jc w:val="both"/>
        <w:rPr>
          <w:sz w:val="22"/>
          <w:szCs w:val="22"/>
          <w:lang w:val="pt-PT"/>
        </w:rPr>
      </w:pPr>
      <w:r w:rsidRPr="00C4189B">
        <w:rPr>
          <w:sz w:val="22"/>
          <w:szCs w:val="22"/>
          <w:lang w:val="pt-PT"/>
        </w:rPr>
        <w:t xml:space="preserve">Kao i svi ljekovi i lijek </w:t>
      </w:r>
      <w:r w:rsidR="00B91920" w:rsidRPr="00C4189B">
        <w:rPr>
          <w:sz w:val="22"/>
          <w:szCs w:val="22"/>
          <w:lang w:val="pt-PT"/>
        </w:rPr>
        <w:t>Rifamor</w:t>
      </w:r>
      <w:r w:rsidRPr="00C4189B">
        <w:rPr>
          <w:sz w:val="22"/>
          <w:szCs w:val="22"/>
          <w:lang w:val="pt-PT"/>
        </w:rPr>
        <w:t xml:space="preserve"> može izazvati neželjena dejstva, iako se ona ne moraju javiti kod svakoga.</w:t>
      </w:r>
    </w:p>
    <w:p w14:paraId="74D3EEA9" w14:textId="77777777" w:rsidR="00B91920" w:rsidRPr="00C4189B" w:rsidRDefault="00B91920" w:rsidP="00B91920">
      <w:pPr>
        <w:rPr>
          <w:sz w:val="22"/>
          <w:szCs w:val="22"/>
          <w:lang w:val="sr-Latn-CS"/>
        </w:rPr>
      </w:pPr>
    </w:p>
    <w:p w14:paraId="0177B3F2" w14:textId="20FF1577" w:rsidR="00B91920" w:rsidRPr="00C4189B" w:rsidRDefault="00B91920" w:rsidP="00B91920">
      <w:pPr>
        <w:autoSpaceDE w:val="0"/>
        <w:autoSpaceDN w:val="0"/>
        <w:adjustRightInd w:val="0"/>
        <w:rPr>
          <w:b/>
          <w:bCs/>
          <w:sz w:val="22"/>
          <w:szCs w:val="22"/>
          <w:lang w:val="sr-Latn-CS"/>
        </w:rPr>
      </w:pPr>
      <w:r w:rsidRPr="00C4189B">
        <w:rPr>
          <w:b/>
          <w:bCs/>
          <w:sz w:val="22"/>
          <w:szCs w:val="22"/>
          <w:lang w:val="sr-Latn-CS"/>
        </w:rPr>
        <w:t>Prekinite sa uzimanjem lijeka i odmah idite u bolnicu ako primijetite nek</w:t>
      </w:r>
      <w:r w:rsidR="00FF686D" w:rsidRPr="00C4189B">
        <w:rPr>
          <w:b/>
          <w:bCs/>
          <w:sz w:val="22"/>
          <w:szCs w:val="22"/>
          <w:lang w:val="sr-Latn-CS"/>
        </w:rPr>
        <w:t>a</w:t>
      </w:r>
      <w:r w:rsidRPr="00C4189B">
        <w:rPr>
          <w:b/>
          <w:bCs/>
          <w:sz w:val="22"/>
          <w:szCs w:val="22"/>
          <w:lang w:val="sr-Latn-CS"/>
        </w:rPr>
        <w:t xml:space="preserve"> od sljedećih ozbiljnih neželjenih </w:t>
      </w:r>
      <w:r w:rsidR="00FF686D" w:rsidRPr="00C4189B">
        <w:rPr>
          <w:b/>
          <w:bCs/>
          <w:sz w:val="22"/>
          <w:szCs w:val="22"/>
          <w:lang w:val="sr-Latn-CS"/>
        </w:rPr>
        <w:t>dejstava</w:t>
      </w:r>
      <w:r w:rsidRPr="00C4189B">
        <w:rPr>
          <w:b/>
          <w:bCs/>
          <w:sz w:val="22"/>
          <w:szCs w:val="22"/>
          <w:lang w:val="sr-Latn-CS"/>
        </w:rPr>
        <w:t>:</w:t>
      </w:r>
    </w:p>
    <w:p w14:paraId="683F09C7" w14:textId="77777777" w:rsidR="00B91920" w:rsidRPr="00C4189B" w:rsidRDefault="00B91920" w:rsidP="00B91920">
      <w:pPr>
        <w:numPr>
          <w:ilvl w:val="0"/>
          <w:numId w:val="37"/>
        </w:numPr>
        <w:tabs>
          <w:tab w:val="left" w:pos="284"/>
        </w:tabs>
        <w:autoSpaceDE w:val="0"/>
        <w:autoSpaceDN w:val="0"/>
        <w:adjustRightInd w:val="0"/>
        <w:jc w:val="both"/>
        <w:rPr>
          <w:sz w:val="22"/>
          <w:szCs w:val="22"/>
          <w:lang w:val="sr-Latn-CS"/>
        </w:rPr>
      </w:pPr>
      <w:r w:rsidRPr="00C4189B">
        <w:rPr>
          <w:sz w:val="22"/>
          <w:szCs w:val="22"/>
          <w:lang w:val="sr-Latn-CS"/>
        </w:rPr>
        <w:t>Imate alergijsku reakciju. Znaci mogu biti: osip, oticanje ili teškoće sa disanjem, sviranje u grudima, oticanje usana, lica, grla ili jezika.</w:t>
      </w:r>
    </w:p>
    <w:p w14:paraId="55670058" w14:textId="74E732EB" w:rsidR="00B91920" w:rsidRPr="00C4189B" w:rsidRDefault="00B91920" w:rsidP="00B91920">
      <w:pPr>
        <w:numPr>
          <w:ilvl w:val="0"/>
          <w:numId w:val="37"/>
        </w:numPr>
        <w:tabs>
          <w:tab w:val="left" w:pos="284"/>
        </w:tabs>
        <w:autoSpaceDE w:val="0"/>
        <w:autoSpaceDN w:val="0"/>
        <w:adjustRightInd w:val="0"/>
        <w:jc w:val="both"/>
        <w:rPr>
          <w:sz w:val="22"/>
          <w:szCs w:val="22"/>
          <w:lang w:val="sr-Latn-CS"/>
        </w:rPr>
      </w:pPr>
      <w:r w:rsidRPr="00C4189B">
        <w:rPr>
          <w:sz w:val="22"/>
          <w:szCs w:val="22"/>
          <w:lang w:val="sr-Latn-CS"/>
        </w:rPr>
        <w:t>Imate povišenu temperaturu i žutu prebojenost kože ili b</w:t>
      </w:r>
      <w:r w:rsidR="00FF686D" w:rsidRPr="00C4189B">
        <w:rPr>
          <w:sz w:val="22"/>
          <w:szCs w:val="22"/>
          <w:lang w:val="sr-Latn-CS"/>
        </w:rPr>
        <w:t>e</w:t>
      </w:r>
      <w:r w:rsidRPr="00C4189B">
        <w:rPr>
          <w:sz w:val="22"/>
          <w:szCs w:val="22"/>
          <w:lang w:val="sr-Latn-CS"/>
        </w:rPr>
        <w:t>onjača, osjećate se umorno, slabo, ili uopšteno se osjećate loše, izgubite apetit (anoreksija), imate mučninu, povraćanje. Ovo mogu biti rani znaci problema sa jetrom.</w:t>
      </w:r>
    </w:p>
    <w:p w14:paraId="6B85083B" w14:textId="2ED08A50" w:rsidR="00B91920" w:rsidRPr="00C4189B" w:rsidRDefault="00B91920" w:rsidP="00B91920">
      <w:pPr>
        <w:numPr>
          <w:ilvl w:val="0"/>
          <w:numId w:val="37"/>
        </w:numPr>
        <w:tabs>
          <w:tab w:val="left" w:pos="284"/>
        </w:tabs>
        <w:autoSpaceDE w:val="0"/>
        <w:autoSpaceDN w:val="0"/>
        <w:adjustRightInd w:val="0"/>
        <w:jc w:val="both"/>
        <w:rPr>
          <w:sz w:val="22"/>
          <w:szCs w:val="22"/>
          <w:lang w:val="sr-Latn-CS"/>
        </w:rPr>
      </w:pPr>
      <w:r w:rsidRPr="00C4189B">
        <w:rPr>
          <w:sz w:val="22"/>
          <w:szCs w:val="22"/>
          <w:lang w:val="sr-Latn-CS"/>
        </w:rPr>
        <w:t>Ozbiljna kožna reakcija kao što je Stevens Johnosn sindrom i toksična epidermalna nekroliza. Promjene mogu u vidu crvenih makula (koje liče na „metu“) ili kružnih promjena sa plikom u sredini na trupu; može se javiti ljuštenje kože, ulkusi (čirevi) u ustima, grlu, nosu, genitalijama i očima. Pojavi promjena može da prethodi povišena temperatura i/ili simptomi slični gripu. Vidjeti takođe odjeljak 2.</w:t>
      </w:r>
    </w:p>
    <w:p w14:paraId="6999BE96" w14:textId="15A3B540" w:rsidR="00B91920" w:rsidRPr="00C4189B" w:rsidRDefault="00B91920" w:rsidP="00B91920">
      <w:pPr>
        <w:numPr>
          <w:ilvl w:val="0"/>
          <w:numId w:val="37"/>
        </w:numPr>
        <w:tabs>
          <w:tab w:val="left" w:pos="284"/>
        </w:tabs>
        <w:autoSpaceDE w:val="0"/>
        <w:autoSpaceDN w:val="0"/>
        <w:adjustRightInd w:val="0"/>
        <w:jc w:val="both"/>
        <w:rPr>
          <w:sz w:val="22"/>
          <w:szCs w:val="22"/>
          <w:lang w:val="sr-Latn-CS"/>
        </w:rPr>
      </w:pPr>
      <w:r w:rsidRPr="00C4189B">
        <w:rPr>
          <w:sz w:val="22"/>
          <w:szCs w:val="22"/>
          <w:lang w:val="sr-Latn-CS"/>
        </w:rPr>
        <w:t>Raširen osip, povišena tjelesna temperatura, povišen nivo enzima jetre, promjene krvne slike (eozinofilija), uvećani limfni čvorovi i simptomi od strane drugih organa (DRESS – reakcija na lijek sa eozinofilijom i sistemskim simptomima ). Vidjeti takođe odjeljak 2.</w:t>
      </w:r>
    </w:p>
    <w:p w14:paraId="4A3163C6" w14:textId="270E68BE" w:rsidR="00B91920" w:rsidRPr="00C4189B" w:rsidRDefault="00B91920" w:rsidP="00B91920">
      <w:pPr>
        <w:numPr>
          <w:ilvl w:val="0"/>
          <w:numId w:val="37"/>
        </w:numPr>
        <w:tabs>
          <w:tab w:val="left" w:pos="284"/>
        </w:tabs>
        <w:autoSpaceDE w:val="0"/>
        <w:autoSpaceDN w:val="0"/>
        <w:adjustRightInd w:val="0"/>
        <w:jc w:val="both"/>
        <w:rPr>
          <w:sz w:val="22"/>
          <w:szCs w:val="22"/>
          <w:lang w:val="sr-Latn-CS"/>
        </w:rPr>
      </w:pPr>
      <w:r w:rsidRPr="00C4189B">
        <w:rPr>
          <w:sz w:val="22"/>
          <w:szCs w:val="22"/>
          <w:lang w:val="sr-Latn-CS"/>
        </w:rPr>
        <w:t>Crveni, ljuspast osip sa kvržicama ispod kože i plikovima, praćen povišenom temperaturom, koji se javlja na početku liječenja (akutna generalizovana egzantematozna pustuloza)</w:t>
      </w:r>
    </w:p>
    <w:p w14:paraId="63CD7041" w14:textId="6ED51192" w:rsidR="00B91920" w:rsidRPr="00C4189B" w:rsidRDefault="00B91920" w:rsidP="00B91920">
      <w:pPr>
        <w:numPr>
          <w:ilvl w:val="0"/>
          <w:numId w:val="37"/>
        </w:numPr>
        <w:tabs>
          <w:tab w:val="left" w:pos="284"/>
        </w:tabs>
        <w:autoSpaceDE w:val="0"/>
        <w:autoSpaceDN w:val="0"/>
        <w:adjustRightInd w:val="0"/>
        <w:jc w:val="both"/>
        <w:rPr>
          <w:sz w:val="22"/>
          <w:szCs w:val="22"/>
          <w:lang w:val="sr-Latn-CS"/>
        </w:rPr>
      </w:pPr>
      <w:r w:rsidRPr="00C4189B">
        <w:rPr>
          <w:sz w:val="22"/>
          <w:szCs w:val="22"/>
          <w:lang w:val="sr-Latn-CS"/>
        </w:rPr>
        <w:t>Ako Vam modrice izlaze lakše nego ranije. Ako imate bolni osip ili tamno crvene tačkice ispod kože, koje ne nestaju kada ih pritisnete (purpura). Ovo može biti posljedica ozbiljnih problema krvi.</w:t>
      </w:r>
    </w:p>
    <w:p w14:paraId="5B5858D6" w14:textId="77777777" w:rsidR="00B91920" w:rsidRPr="00C4189B" w:rsidRDefault="00B91920" w:rsidP="00B91920">
      <w:pPr>
        <w:numPr>
          <w:ilvl w:val="0"/>
          <w:numId w:val="37"/>
        </w:numPr>
        <w:tabs>
          <w:tab w:val="left" w:pos="284"/>
        </w:tabs>
        <w:autoSpaceDE w:val="0"/>
        <w:autoSpaceDN w:val="0"/>
        <w:adjustRightInd w:val="0"/>
        <w:jc w:val="both"/>
        <w:rPr>
          <w:sz w:val="22"/>
          <w:szCs w:val="22"/>
          <w:lang w:val="sr-Latn-CS"/>
        </w:rPr>
      </w:pPr>
      <w:r w:rsidRPr="00C4189B">
        <w:rPr>
          <w:sz w:val="22"/>
          <w:szCs w:val="22"/>
          <w:lang w:val="sr-Latn-CS"/>
        </w:rPr>
        <w:t>Ako imate jako krvarenje</w:t>
      </w:r>
    </w:p>
    <w:p w14:paraId="3E414196" w14:textId="77777777" w:rsidR="00B91920" w:rsidRPr="00C4189B" w:rsidRDefault="00B91920" w:rsidP="007E2329">
      <w:pPr>
        <w:pStyle w:val="ListParagraph"/>
        <w:numPr>
          <w:ilvl w:val="0"/>
          <w:numId w:val="39"/>
        </w:numPr>
        <w:tabs>
          <w:tab w:val="left" w:pos="284"/>
        </w:tabs>
        <w:autoSpaceDE w:val="0"/>
        <w:autoSpaceDN w:val="0"/>
        <w:adjustRightInd w:val="0"/>
        <w:jc w:val="both"/>
        <w:rPr>
          <w:sz w:val="22"/>
          <w:szCs w:val="22"/>
          <w:lang w:val="sr-Latn-CS"/>
        </w:rPr>
      </w:pPr>
      <w:r w:rsidRPr="00C4189B">
        <w:rPr>
          <w:sz w:val="22"/>
          <w:szCs w:val="22"/>
          <w:lang w:val="sr-Latn-CS"/>
        </w:rPr>
        <w:t>Ako imate drhtavicu, zamor, neuobičajeno blijedu boju kože, nedostatak vazduha, ubrzan srčani rad ili tamno prebojenu mokraću. Ovo mogu biti znaci teškog tipa anemije.</w:t>
      </w:r>
    </w:p>
    <w:p w14:paraId="687DEFE8" w14:textId="77777777" w:rsidR="00B91920" w:rsidRPr="00C4189B" w:rsidRDefault="00B91920" w:rsidP="00B91920">
      <w:pPr>
        <w:numPr>
          <w:ilvl w:val="0"/>
          <w:numId w:val="37"/>
        </w:numPr>
        <w:tabs>
          <w:tab w:val="left" w:pos="284"/>
        </w:tabs>
        <w:autoSpaceDE w:val="0"/>
        <w:autoSpaceDN w:val="0"/>
        <w:adjustRightInd w:val="0"/>
        <w:jc w:val="both"/>
        <w:rPr>
          <w:sz w:val="22"/>
          <w:szCs w:val="22"/>
          <w:lang w:val="sr-Latn-CS"/>
        </w:rPr>
      </w:pPr>
      <w:r w:rsidRPr="00C4189B">
        <w:rPr>
          <w:sz w:val="22"/>
          <w:szCs w:val="22"/>
          <w:lang w:val="sr-Latn-CS"/>
        </w:rPr>
        <w:t>Ako imate krv u mokraći, povećanje ili smanjenje količine mokraće, koju proizvodite. Može se pojaviti otok, posebno nogu, članaka ili stopala. Ovo može biti znak ozbiljnog problema sa bubrezima.</w:t>
      </w:r>
    </w:p>
    <w:p w14:paraId="42697E02" w14:textId="77777777" w:rsidR="00B91920" w:rsidRPr="00C4189B" w:rsidRDefault="00B91920" w:rsidP="00B91920">
      <w:pPr>
        <w:numPr>
          <w:ilvl w:val="0"/>
          <w:numId w:val="37"/>
        </w:numPr>
        <w:tabs>
          <w:tab w:val="left" w:pos="284"/>
        </w:tabs>
        <w:autoSpaceDE w:val="0"/>
        <w:autoSpaceDN w:val="0"/>
        <w:adjustRightInd w:val="0"/>
        <w:jc w:val="both"/>
        <w:rPr>
          <w:sz w:val="22"/>
          <w:szCs w:val="22"/>
          <w:lang w:val="sr-Latn-CS"/>
        </w:rPr>
      </w:pPr>
      <w:r w:rsidRPr="00C4189B">
        <w:rPr>
          <w:sz w:val="22"/>
          <w:szCs w:val="22"/>
          <w:lang w:val="sr-Latn-CS"/>
        </w:rPr>
        <w:t>Imate iznenadnu jaku glavobolju. Ovo može biti znak krvarenja u mozgu.</w:t>
      </w:r>
    </w:p>
    <w:p w14:paraId="6413EDB0" w14:textId="77777777" w:rsidR="00B91920" w:rsidRPr="00C4189B" w:rsidRDefault="00B91920" w:rsidP="00B91920">
      <w:pPr>
        <w:numPr>
          <w:ilvl w:val="0"/>
          <w:numId w:val="37"/>
        </w:numPr>
        <w:tabs>
          <w:tab w:val="left" w:pos="284"/>
        </w:tabs>
        <w:autoSpaceDE w:val="0"/>
        <w:autoSpaceDN w:val="0"/>
        <w:adjustRightInd w:val="0"/>
        <w:jc w:val="both"/>
        <w:rPr>
          <w:sz w:val="22"/>
          <w:szCs w:val="22"/>
          <w:lang w:val="sr-Latn-CS"/>
        </w:rPr>
      </w:pPr>
      <w:r w:rsidRPr="00C4189B">
        <w:rPr>
          <w:sz w:val="22"/>
          <w:szCs w:val="22"/>
          <w:lang w:val="pl-PL"/>
        </w:rPr>
        <w:t>Nedostatak vazduha i sviranje u grudima.</w:t>
      </w:r>
    </w:p>
    <w:p w14:paraId="6B926668" w14:textId="2AAD569E" w:rsidR="00B91920" w:rsidRPr="00C4189B" w:rsidRDefault="00B91920" w:rsidP="00B91920">
      <w:pPr>
        <w:numPr>
          <w:ilvl w:val="0"/>
          <w:numId w:val="37"/>
        </w:numPr>
        <w:tabs>
          <w:tab w:val="left" w:pos="284"/>
        </w:tabs>
        <w:autoSpaceDE w:val="0"/>
        <w:autoSpaceDN w:val="0"/>
        <w:adjustRightInd w:val="0"/>
        <w:jc w:val="both"/>
        <w:rPr>
          <w:sz w:val="22"/>
          <w:szCs w:val="22"/>
          <w:lang w:val="sr-Latn-CS"/>
        </w:rPr>
      </w:pPr>
      <w:r w:rsidRPr="00C4189B">
        <w:rPr>
          <w:sz w:val="22"/>
          <w:szCs w:val="22"/>
          <w:lang w:val="pl-PL"/>
        </w:rPr>
        <w:t>Ako ste konfuzni, pospani, imate hladnu, ljepljivu kožu, plitko ili otežano disanje, ubrzan srčani rad ili Vam je koža blijeđa nego inače, ovo može biti znak šoka.</w:t>
      </w:r>
    </w:p>
    <w:p w14:paraId="6A6F8C14" w14:textId="56E0BC78" w:rsidR="00B91920" w:rsidRPr="00C4189B" w:rsidRDefault="00B91920" w:rsidP="00B91920">
      <w:pPr>
        <w:numPr>
          <w:ilvl w:val="0"/>
          <w:numId w:val="37"/>
        </w:numPr>
        <w:tabs>
          <w:tab w:val="left" w:pos="284"/>
        </w:tabs>
        <w:autoSpaceDE w:val="0"/>
        <w:autoSpaceDN w:val="0"/>
        <w:adjustRightInd w:val="0"/>
        <w:jc w:val="both"/>
        <w:rPr>
          <w:sz w:val="22"/>
          <w:szCs w:val="22"/>
          <w:lang w:val="sr-Latn-CS"/>
        </w:rPr>
      </w:pPr>
      <w:r w:rsidRPr="00C4189B">
        <w:rPr>
          <w:sz w:val="22"/>
          <w:szCs w:val="22"/>
          <w:lang w:val="pl-PL"/>
        </w:rPr>
        <w:t>Ako lakše dobijate infekcije nego što je uobičajno za Vas. Znaci uključuju povišenu tjelesnu temperaturu, suvo, bolno grlo ili ranice po usnoj duplji. Ovo može biti posljedica sniženog broja bijelih krvnih zrnaca.</w:t>
      </w:r>
    </w:p>
    <w:p w14:paraId="1FBFF922" w14:textId="77777777" w:rsidR="00514900" w:rsidRPr="00C4189B" w:rsidRDefault="00B91920" w:rsidP="007E2329">
      <w:pPr>
        <w:pStyle w:val="ListParagraph"/>
        <w:numPr>
          <w:ilvl w:val="0"/>
          <w:numId w:val="37"/>
        </w:numPr>
        <w:autoSpaceDE w:val="0"/>
        <w:autoSpaceDN w:val="0"/>
        <w:adjustRightInd w:val="0"/>
        <w:rPr>
          <w:b/>
          <w:bCs/>
          <w:sz w:val="22"/>
          <w:szCs w:val="22"/>
          <w:lang w:val="pl-PL"/>
        </w:rPr>
      </w:pPr>
      <w:r w:rsidRPr="00C4189B">
        <w:rPr>
          <w:sz w:val="22"/>
          <w:szCs w:val="22"/>
          <w:lang w:val="pl-PL"/>
        </w:rPr>
        <w:t>Imate krvarenje iz nosa, uva, desni, grla, kože ili želuca. Znaci mogu da uključuju i bolnu osjetljivost i nadimanje stomaka, ljubičaste tačke na koži i crnu ili kao katran stolicu.</w:t>
      </w:r>
      <w:r w:rsidRPr="00C4189B">
        <w:rPr>
          <w:b/>
          <w:bCs/>
          <w:sz w:val="22"/>
          <w:szCs w:val="22"/>
          <w:lang w:val="pl-PL"/>
        </w:rPr>
        <w:t xml:space="preserve"> </w:t>
      </w:r>
    </w:p>
    <w:p w14:paraId="05B0A70B" w14:textId="77777777" w:rsidR="00514900" w:rsidRPr="00C4189B" w:rsidRDefault="00514900" w:rsidP="00B91920">
      <w:pPr>
        <w:autoSpaceDE w:val="0"/>
        <w:autoSpaceDN w:val="0"/>
        <w:adjustRightInd w:val="0"/>
        <w:rPr>
          <w:b/>
          <w:bCs/>
          <w:sz w:val="22"/>
          <w:szCs w:val="22"/>
          <w:lang w:val="pl-PL"/>
        </w:rPr>
      </w:pPr>
    </w:p>
    <w:p w14:paraId="70F2D8B6" w14:textId="66F9536C" w:rsidR="00B91920" w:rsidRPr="00C4189B" w:rsidRDefault="00B91920" w:rsidP="00514900">
      <w:pPr>
        <w:autoSpaceDE w:val="0"/>
        <w:autoSpaceDN w:val="0"/>
        <w:adjustRightInd w:val="0"/>
        <w:jc w:val="both"/>
        <w:rPr>
          <w:b/>
          <w:bCs/>
          <w:sz w:val="22"/>
          <w:szCs w:val="22"/>
          <w:lang w:val="pl-PL"/>
        </w:rPr>
      </w:pPr>
      <w:r w:rsidRPr="00C4189B">
        <w:rPr>
          <w:b/>
          <w:bCs/>
          <w:sz w:val="22"/>
          <w:szCs w:val="22"/>
          <w:lang w:val="pl-PL"/>
        </w:rPr>
        <w:t>Odmah se javite ljekaru ako prim</w:t>
      </w:r>
      <w:r w:rsidR="00514900" w:rsidRPr="00C4189B">
        <w:rPr>
          <w:b/>
          <w:bCs/>
          <w:sz w:val="22"/>
          <w:szCs w:val="22"/>
          <w:lang w:val="pl-PL"/>
        </w:rPr>
        <w:t>ij</w:t>
      </w:r>
      <w:r w:rsidRPr="00C4189B">
        <w:rPr>
          <w:b/>
          <w:bCs/>
          <w:sz w:val="22"/>
          <w:szCs w:val="22"/>
          <w:lang w:val="pl-PL"/>
        </w:rPr>
        <w:t>etite neke od sl</w:t>
      </w:r>
      <w:r w:rsidR="00514900" w:rsidRPr="00C4189B">
        <w:rPr>
          <w:b/>
          <w:bCs/>
          <w:sz w:val="22"/>
          <w:szCs w:val="22"/>
          <w:lang w:val="pl-PL"/>
        </w:rPr>
        <w:t>j</w:t>
      </w:r>
      <w:r w:rsidRPr="00C4189B">
        <w:rPr>
          <w:b/>
          <w:bCs/>
          <w:sz w:val="22"/>
          <w:szCs w:val="22"/>
          <w:lang w:val="pl-PL"/>
        </w:rPr>
        <w:t>edećih ozbiljnih neželjenih dejstava:</w:t>
      </w:r>
    </w:p>
    <w:p w14:paraId="2F70C238" w14:textId="77777777" w:rsidR="00B91920" w:rsidRPr="00C4189B" w:rsidRDefault="00B91920" w:rsidP="00514900">
      <w:pPr>
        <w:autoSpaceDE w:val="0"/>
        <w:autoSpaceDN w:val="0"/>
        <w:adjustRightInd w:val="0"/>
        <w:jc w:val="both"/>
        <w:rPr>
          <w:sz w:val="22"/>
          <w:szCs w:val="22"/>
          <w:lang w:val="it-IT"/>
        </w:rPr>
      </w:pPr>
      <w:r w:rsidRPr="00C4189B">
        <w:rPr>
          <w:sz w:val="22"/>
          <w:szCs w:val="22"/>
          <w:lang w:val="it-IT"/>
        </w:rPr>
        <w:t>• Mentalne probleme, ako imate neobične misli i vidite neobične stvari (halucinacije).</w:t>
      </w:r>
    </w:p>
    <w:p w14:paraId="13D7B1BE" w14:textId="398312BF" w:rsidR="00B91920" w:rsidRPr="00C4189B" w:rsidRDefault="00B91920" w:rsidP="00514900">
      <w:pPr>
        <w:autoSpaceDE w:val="0"/>
        <w:autoSpaceDN w:val="0"/>
        <w:adjustRightInd w:val="0"/>
        <w:jc w:val="both"/>
        <w:rPr>
          <w:sz w:val="22"/>
          <w:szCs w:val="22"/>
          <w:lang w:val="it-IT"/>
        </w:rPr>
      </w:pPr>
      <w:r w:rsidRPr="00C4189B">
        <w:rPr>
          <w:sz w:val="22"/>
          <w:szCs w:val="22"/>
          <w:lang w:val="it-IT"/>
        </w:rPr>
        <w:t>• Teške vodene dijareje, koje ne prestaju, osjećate slabost i imate povišenu temperaturu. Ovo može biti  pseudomembranozni kolitis.</w:t>
      </w:r>
    </w:p>
    <w:p w14:paraId="54CA7FDE" w14:textId="77777777" w:rsidR="00B91920" w:rsidRPr="00C4189B" w:rsidRDefault="00B91920" w:rsidP="00514900">
      <w:pPr>
        <w:autoSpaceDE w:val="0"/>
        <w:autoSpaceDN w:val="0"/>
        <w:adjustRightInd w:val="0"/>
        <w:jc w:val="both"/>
        <w:rPr>
          <w:sz w:val="22"/>
          <w:szCs w:val="22"/>
          <w:lang w:val="it-IT"/>
        </w:rPr>
      </w:pPr>
      <w:r w:rsidRPr="00C4189B">
        <w:rPr>
          <w:sz w:val="22"/>
          <w:szCs w:val="22"/>
          <w:lang w:val="it-IT"/>
        </w:rPr>
        <w:t>• Simptome slične gripu uključujući drhtavicu, povišenu temperaturu, glavobolju, vrtoglavicu, bolove u kostima.</w:t>
      </w:r>
    </w:p>
    <w:p w14:paraId="77984A2D" w14:textId="77777777" w:rsidR="00B91920" w:rsidRPr="00C4189B" w:rsidRDefault="00B91920" w:rsidP="00514900">
      <w:pPr>
        <w:autoSpaceDE w:val="0"/>
        <w:autoSpaceDN w:val="0"/>
        <w:adjustRightInd w:val="0"/>
        <w:jc w:val="both"/>
        <w:rPr>
          <w:sz w:val="22"/>
          <w:szCs w:val="22"/>
          <w:lang w:val="it-IT"/>
        </w:rPr>
      </w:pPr>
      <w:r w:rsidRPr="00C4189B">
        <w:rPr>
          <w:sz w:val="22"/>
          <w:szCs w:val="22"/>
          <w:lang w:val="it-IT"/>
        </w:rPr>
        <w:t>• Zadržavanje vode (edem) koje može da uzrokuje otečenost lica, trbuha, ruku i nogu.</w:t>
      </w:r>
    </w:p>
    <w:p w14:paraId="28629B15" w14:textId="77777777" w:rsidR="00B91920" w:rsidRPr="00C4189B" w:rsidRDefault="00B91920" w:rsidP="00514900">
      <w:pPr>
        <w:autoSpaceDE w:val="0"/>
        <w:autoSpaceDN w:val="0"/>
        <w:adjustRightInd w:val="0"/>
        <w:jc w:val="both"/>
        <w:rPr>
          <w:sz w:val="22"/>
          <w:szCs w:val="22"/>
          <w:lang w:val="it-IT"/>
        </w:rPr>
      </w:pPr>
      <w:r w:rsidRPr="00C4189B">
        <w:rPr>
          <w:sz w:val="22"/>
          <w:szCs w:val="22"/>
          <w:lang w:val="it-IT"/>
        </w:rPr>
        <w:t>• Mišićnu slabost ili bol, ili gubitak mišićnih refleksa.</w:t>
      </w:r>
    </w:p>
    <w:p w14:paraId="69E43C7C" w14:textId="060248F4" w:rsidR="00B91920" w:rsidRPr="00C4189B" w:rsidRDefault="00B91920" w:rsidP="00514900">
      <w:pPr>
        <w:autoSpaceDE w:val="0"/>
        <w:autoSpaceDN w:val="0"/>
        <w:adjustRightInd w:val="0"/>
        <w:jc w:val="both"/>
        <w:rPr>
          <w:sz w:val="22"/>
          <w:szCs w:val="22"/>
          <w:lang w:val="it-IT"/>
        </w:rPr>
      </w:pPr>
      <w:r w:rsidRPr="00C4189B">
        <w:rPr>
          <w:sz w:val="22"/>
          <w:szCs w:val="22"/>
          <w:lang w:val="it-IT"/>
        </w:rPr>
        <w:t>• Vrtoglavice, omaglice, nesvjestice, pogotovo pri naglom sjedanju ili ustajanju (usl</w:t>
      </w:r>
      <w:r w:rsidR="00514900" w:rsidRPr="00C4189B">
        <w:rPr>
          <w:sz w:val="22"/>
          <w:szCs w:val="22"/>
          <w:lang w:val="it-IT"/>
        </w:rPr>
        <w:t>j</w:t>
      </w:r>
      <w:r w:rsidRPr="00C4189B">
        <w:rPr>
          <w:sz w:val="22"/>
          <w:szCs w:val="22"/>
          <w:lang w:val="it-IT"/>
        </w:rPr>
        <w:t>ed niskog krvnog pritiska).</w:t>
      </w:r>
    </w:p>
    <w:p w14:paraId="73F1424D" w14:textId="77777777" w:rsidR="00B91920" w:rsidRPr="00C4189B" w:rsidRDefault="00B91920" w:rsidP="00514900">
      <w:pPr>
        <w:autoSpaceDE w:val="0"/>
        <w:autoSpaceDN w:val="0"/>
        <w:adjustRightInd w:val="0"/>
        <w:jc w:val="both"/>
        <w:rPr>
          <w:sz w:val="22"/>
          <w:szCs w:val="22"/>
          <w:lang w:val="it-IT"/>
        </w:rPr>
      </w:pPr>
      <w:r w:rsidRPr="00C4189B">
        <w:rPr>
          <w:sz w:val="22"/>
          <w:szCs w:val="22"/>
          <w:lang w:val="it-IT"/>
        </w:rPr>
        <w:t>• Otečene prste na rukama i nogama ili otečene članke.</w:t>
      </w:r>
    </w:p>
    <w:p w14:paraId="09897B56" w14:textId="77777777" w:rsidR="00B91920" w:rsidRPr="00C4189B" w:rsidRDefault="00B91920" w:rsidP="00514900">
      <w:pPr>
        <w:autoSpaceDE w:val="0"/>
        <w:autoSpaceDN w:val="0"/>
        <w:adjustRightInd w:val="0"/>
        <w:jc w:val="both"/>
        <w:rPr>
          <w:sz w:val="22"/>
          <w:szCs w:val="22"/>
          <w:lang w:val="it-IT"/>
        </w:rPr>
      </w:pPr>
      <w:r w:rsidRPr="00C4189B">
        <w:rPr>
          <w:sz w:val="22"/>
          <w:szCs w:val="22"/>
          <w:lang w:val="it-IT"/>
        </w:rPr>
        <w:t>• Ne možete da se koncentrišete, nervozni ste, razdražljivi ili depresivni.</w:t>
      </w:r>
    </w:p>
    <w:p w14:paraId="7A4D535A" w14:textId="77777777" w:rsidR="00B91920" w:rsidRPr="00C4189B" w:rsidRDefault="00B91920" w:rsidP="00514900">
      <w:pPr>
        <w:autoSpaceDE w:val="0"/>
        <w:autoSpaceDN w:val="0"/>
        <w:adjustRightInd w:val="0"/>
        <w:jc w:val="both"/>
        <w:rPr>
          <w:sz w:val="22"/>
          <w:szCs w:val="22"/>
          <w:lang w:val="it-IT"/>
        </w:rPr>
      </w:pPr>
      <w:r w:rsidRPr="00C4189B">
        <w:rPr>
          <w:sz w:val="22"/>
          <w:szCs w:val="22"/>
          <w:lang w:val="it-IT"/>
        </w:rPr>
        <w:t>• Osjećate se veoma umorno, slabo ili imate probleme sa snom (nesanica).</w:t>
      </w:r>
    </w:p>
    <w:p w14:paraId="03839DFB" w14:textId="77777777" w:rsidR="00B91920" w:rsidRPr="00C4189B" w:rsidRDefault="00B91920" w:rsidP="00514900">
      <w:pPr>
        <w:autoSpaceDE w:val="0"/>
        <w:autoSpaceDN w:val="0"/>
        <w:adjustRightInd w:val="0"/>
        <w:jc w:val="both"/>
        <w:rPr>
          <w:sz w:val="22"/>
          <w:szCs w:val="22"/>
          <w:lang w:val="it-IT"/>
        </w:rPr>
      </w:pPr>
      <w:r w:rsidRPr="00C4189B">
        <w:rPr>
          <w:sz w:val="22"/>
          <w:szCs w:val="22"/>
          <w:lang w:val="it-IT"/>
        </w:rPr>
        <w:lastRenderedPageBreak/>
        <w:t>• Gubitak kratkotrajnog pamćenja, uznemirenost, ako Vam je snižen nivo pažnje i ako su Vam reakcije usporene.</w:t>
      </w:r>
    </w:p>
    <w:p w14:paraId="6B506A71" w14:textId="77777777" w:rsidR="00B91920" w:rsidRPr="00C4189B" w:rsidRDefault="00B91920" w:rsidP="00514900">
      <w:pPr>
        <w:autoSpaceDE w:val="0"/>
        <w:autoSpaceDN w:val="0"/>
        <w:adjustRightInd w:val="0"/>
        <w:jc w:val="both"/>
        <w:rPr>
          <w:sz w:val="22"/>
          <w:szCs w:val="22"/>
          <w:lang w:val="it-IT"/>
        </w:rPr>
      </w:pPr>
      <w:r w:rsidRPr="00C4189B">
        <w:rPr>
          <w:sz w:val="22"/>
          <w:szCs w:val="22"/>
          <w:lang w:val="it-IT"/>
        </w:rPr>
        <w:t>• Smanjenje mišićne mase ili drugih tjelesnih tkiva.</w:t>
      </w:r>
    </w:p>
    <w:p w14:paraId="07105D1A" w14:textId="77777777" w:rsidR="00B91920" w:rsidRPr="00C4189B" w:rsidRDefault="00B91920" w:rsidP="00514900">
      <w:pPr>
        <w:autoSpaceDE w:val="0"/>
        <w:autoSpaceDN w:val="0"/>
        <w:adjustRightInd w:val="0"/>
        <w:jc w:val="both"/>
        <w:rPr>
          <w:sz w:val="22"/>
          <w:szCs w:val="22"/>
          <w:lang w:val="it-IT"/>
        </w:rPr>
      </w:pPr>
      <w:r w:rsidRPr="00C4189B">
        <w:rPr>
          <w:sz w:val="22"/>
          <w:szCs w:val="22"/>
          <w:lang w:val="it-IT"/>
        </w:rPr>
        <w:t>• Gubitak tjelesne težine, noćno znojenje i povišena temperatura. Ovo mogu biti znaci stanja krvi koje se zove eozinofilija.</w:t>
      </w:r>
    </w:p>
    <w:p w14:paraId="19D05F3A" w14:textId="77777777" w:rsidR="00B91920" w:rsidRPr="00C4189B" w:rsidRDefault="00B91920" w:rsidP="00514900">
      <w:pPr>
        <w:autoSpaceDE w:val="0"/>
        <w:autoSpaceDN w:val="0"/>
        <w:adjustRightInd w:val="0"/>
        <w:jc w:val="both"/>
        <w:rPr>
          <w:sz w:val="22"/>
          <w:szCs w:val="22"/>
          <w:lang w:val="it-IT"/>
        </w:rPr>
      </w:pPr>
      <w:r w:rsidRPr="00C4189B">
        <w:rPr>
          <w:sz w:val="22"/>
          <w:szCs w:val="22"/>
          <w:lang w:val="it-IT"/>
        </w:rPr>
        <w:t>• Mučnina ili povraćanje.</w:t>
      </w:r>
    </w:p>
    <w:p w14:paraId="69E1F10F" w14:textId="77777777" w:rsidR="00B91920" w:rsidRPr="00C4189B" w:rsidRDefault="00B91920" w:rsidP="00514900">
      <w:pPr>
        <w:autoSpaceDE w:val="0"/>
        <w:autoSpaceDN w:val="0"/>
        <w:adjustRightInd w:val="0"/>
        <w:jc w:val="both"/>
        <w:rPr>
          <w:b/>
          <w:bCs/>
          <w:sz w:val="22"/>
          <w:szCs w:val="22"/>
          <w:lang w:val="it-IT"/>
        </w:rPr>
      </w:pPr>
    </w:p>
    <w:p w14:paraId="1BE9C71C" w14:textId="20B56FA4" w:rsidR="00B91920" w:rsidRPr="00C4189B" w:rsidRDefault="00B91920" w:rsidP="00514900">
      <w:pPr>
        <w:autoSpaceDE w:val="0"/>
        <w:autoSpaceDN w:val="0"/>
        <w:adjustRightInd w:val="0"/>
        <w:jc w:val="both"/>
        <w:rPr>
          <w:b/>
          <w:bCs/>
          <w:sz w:val="22"/>
          <w:szCs w:val="22"/>
          <w:lang w:val="it-IT"/>
        </w:rPr>
      </w:pPr>
      <w:r w:rsidRPr="00C4189B">
        <w:rPr>
          <w:b/>
          <w:bCs/>
          <w:sz w:val="22"/>
          <w:szCs w:val="22"/>
          <w:lang w:val="it-IT"/>
        </w:rPr>
        <w:t>Javite se svom ljekaru ili farmaceutu ako se neka od sl</w:t>
      </w:r>
      <w:r w:rsidR="00514900" w:rsidRPr="00C4189B">
        <w:rPr>
          <w:b/>
          <w:bCs/>
          <w:sz w:val="22"/>
          <w:szCs w:val="22"/>
          <w:lang w:val="it-IT"/>
        </w:rPr>
        <w:t>j</w:t>
      </w:r>
      <w:r w:rsidRPr="00C4189B">
        <w:rPr>
          <w:b/>
          <w:bCs/>
          <w:sz w:val="22"/>
          <w:szCs w:val="22"/>
          <w:lang w:val="it-IT"/>
        </w:rPr>
        <w:t>edećih neželjenih dejstava pogoršaju ili traju duže od par dana:</w:t>
      </w:r>
    </w:p>
    <w:p w14:paraId="72883DE8" w14:textId="77777777" w:rsidR="00B91920" w:rsidRPr="00C4189B" w:rsidRDefault="00B91920" w:rsidP="00514900">
      <w:pPr>
        <w:autoSpaceDE w:val="0"/>
        <w:autoSpaceDN w:val="0"/>
        <w:adjustRightInd w:val="0"/>
        <w:jc w:val="both"/>
        <w:rPr>
          <w:sz w:val="22"/>
          <w:szCs w:val="22"/>
          <w:lang w:val="it-IT"/>
        </w:rPr>
      </w:pPr>
      <w:r w:rsidRPr="00C4189B">
        <w:rPr>
          <w:sz w:val="22"/>
          <w:szCs w:val="22"/>
          <w:lang w:val="it-IT"/>
        </w:rPr>
        <w:t>• Crvenilo kože ili svrab;</w:t>
      </w:r>
    </w:p>
    <w:p w14:paraId="6FBBEB15" w14:textId="77777777" w:rsidR="00B91920" w:rsidRPr="00C4189B" w:rsidRDefault="00B91920" w:rsidP="00514900">
      <w:pPr>
        <w:autoSpaceDE w:val="0"/>
        <w:autoSpaceDN w:val="0"/>
        <w:adjustRightInd w:val="0"/>
        <w:jc w:val="both"/>
        <w:rPr>
          <w:sz w:val="22"/>
          <w:szCs w:val="22"/>
          <w:lang w:val="it-IT"/>
        </w:rPr>
      </w:pPr>
      <w:r w:rsidRPr="00C4189B">
        <w:rPr>
          <w:sz w:val="22"/>
          <w:szCs w:val="22"/>
          <w:lang w:val="it-IT"/>
        </w:rPr>
        <w:t>• Neredovne menstruacije;</w:t>
      </w:r>
    </w:p>
    <w:p w14:paraId="173683EF" w14:textId="77777777" w:rsidR="00B91920" w:rsidRPr="00C4189B" w:rsidRDefault="00B91920" w:rsidP="00514900">
      <w:pPr>
        <w:autoSpaceDE w:val="0"/>
        <w:autoSpaceDN w:val="0"/>
        <w:adjustRightInd w:val="0"/>
        <w:jc w:val="both"/>
        <w:rPr>
          <w:sz w:val="22"/>
          <w:szCs w:val="22"/>
          <w:lang w:val="it-IT"/>
        </w:rPr>
      </w:pPr>
      <w:r w:rsidRPr="00C4189B">
        <w:rPr>
          <w:sz w:val="22"/>
          <w:szCs w:val="22"/>
          <w:lang w:val="it-IT"/>
        </w:rPr>
        <w:t>• Dijareja ili stomačne tegobe;</w:t>
      </w:r>
    </w:p>
    <w:p w14:paraId="217032AE" w14:textId="77777777" w:rsidR="00B91920" w:rsidRPr="00C4189B" w:rsidRDefault="00B91920" w:rsidP="00514900">
      <w:pPr>
        <w:autoSpaceDE w:val="0"/>
        <w:autoSpaceDN w:val="0"/>
        <w:adjustRightInd w:val="0"/>
        <w:jc w:val="both"/>
        <w:rPr>
          <w:sz w:val="22"/>
          <w:szCs w:val="22"/>
          <w:lang w:val="it-IT"/>
        </w:rPr>
      </w:pPr>
      <w:r w:rsidRPr="00C4189B">
        <w:rPr>
          <w:sz w:val="22"/>
          <w:szCs w:val="22"/>
          <w:lang w:val="it-IT"/>
        </w:rPr>
        <w:t>• Gubitak apetita (anoreksija);</w:t>
      </w:r>
    </w:p>
    <w:p w14:paraId="6855024B" w14:textId="77777777" w:rsidR="00B91920" w:rsidRPr="00C4189B" w:rsidRDefault="00B91920" w:rsidP="00514900">
      <w:pPr>
        <w:autoSpaceDE w:val="0"/>
        <w:autoSpaceDN w:val="0"/>
        <w:adjustRightInd w:val="0"/>
        <w:jc w:val="both"/>
        <w:rPr>
          <w:sz w:val="22"/>
          <w:szCs w:val="22"/>
          <w:lang w:val="it-IT"/>
        </w:rPr>
      </w:pPr>
      <w:r w:rsidRPr="00C4189B">
        <w:rPr>
          <w:sz w:val="22"/>
          <w:szCs w:val="22"/>
          <w:lang w:val="it-IT"/>
        </w:rPr>
        <w:t>• Glavobolja.</w:t>
      </w:r>
    </w:p>
    <w:p w14:paraId="2045E338" w14:textId="77777777" w:rsidR="00B91920" w:rsidRPr="00C4189B" w:rsidRDefault="00B91920" w:rsidP="00514900">
      <w:pPr>
        <w:autoSpaceDE w:val="0"/>
        <w:autoSpaceDN w:val="0"/>
        <w:adjustRightInd w:val="0"/>
        <w:jc w:val="both"/>
        <w:rPr>
          <w:sz w:val="22"/>
          <w:szCs w:val="22"/>
          <w:lang w:val="it-IT"/>
        </w:rPr>
      </w:pPr>
    </w:p>
    <w:p w14:paraId="342AAB5E" w14:textId="74680749" w:rsidR="00B91920" w:rsidRPr="00C4189B" w:rsidRDefault="00B91920" w:rsidP="00514900">
      <w:pPr>
        <w:autoSpaceDE w:val="0"/>
        <w:autoSpaceDN w:val="0"/>
        <w:adjustRightInd w:val="0"/>
        <w:jc w:val="both"/>
        <w:rPr>
          <w:b/>
          <w:bCs/>
          <w:sz w:val="22"/>
          <w:szCs w:val="22"/>
          <w:lang w:val="it-IT"/>
        </w:rPr>
      </w:pPr>
      <w:r w:rsidRPr="00C4189B">
        <w:rPr>
          <w:b/>
          <w:bCs/>
          <w:sz w:val="22"/>
          <w:szCs w:val="22"/>
          <w:lang w:val="it-IT"/>
        </w:rPr>
        <w:t>Druga neželjena dejstva, koja zaht</w:t>
      </w:r>
      <w:r w:rsidR="00514900" w:rsidRPr="00C4189B">
        <w:rPr>
          <w:b/>
          <w:bCs/>
          <w:sz w:val="22"/>
          <w:szCs w:val="22"/>
          <w:lang w:val="it-IT"/>
        </w:rPr>
        <w:t>ij</w:t>
      </w:r>
      <w:r w:rsidRPr="00C4189B">
        <w:rPr>
          <w:b/>
          <w:bCs/>
          <w:sz w:val="22"/>
          <w:szCs w:val="22"/>
          <w:lang w:val="it-IT"/>
        </w:rPr>
        <w:t>evaju konsultaciju sa ljekarom:</w:t>
      </w:r>
    </w:p>
    <w:p w14:paraId="63FD0EB0" w14:textId="45E43D40" w:rsidR="00B91920" w:rsidRPr="00C4189B" w:rsidRDefault="00B91920" w:rsidP="00514900">
      <w:pPr>
        <w:autoSpaceDE w:val="0"/>
        <w:autoSpaceDN w:val="0"/>
        <w:adjustRightInd w:val="0"/>
        <w:jc w:val="both"/>
        <w:rPr>
          <w:sz w:val="22"/>
          <w:szCs w:val="22"/>
          <w:lang w:val="pl-PL"/>
        </w:rPr>
      </w:pPr>
      <w:r w:rsidRPr="00C4189B">
        <w:rPr>
          <w:sz w:val="22"/>
          <w:szCs w:val="22"/>
          <w:lang w:val="it-IT"/>
        </w:rPr>
        <w:t>• Ako prim</w:t>
      </w:r>
      <w:r w:rsidR="00514900" w:rsidRPr="00C4189B">
        <w:rPr>
          <w:sz w:val="22"/>
          <w:szCs w:val="22"/>
          <w:lang w:val="it-IT"/>
        </w:rPr>
        <w:t>i</w:t>
      </w:r>
      <w:r w:rsidRPr="00C4189B">
        <w:rPr>
          <w:sz w:val="22"/>
          <w:szCs w:val="22"/>
          <w:lang w:val="it-IT"/>
        </w:rPr>
        <w:t>jetite izm</w:t>
      </w:r>
      <w:r w:rsidR="00514900" w:rsidRPr="00C4189B">
        <w:rPr>
          <w:sz w:val="22"/>
          <w:szCs w:val="22"/>
          <w:lang w:val="it-IT"/>
        </w:rPr>
        <w:t>ij</w:t>
      </w:r>
      <w:r w:rsidRPr="00C4189B">
        <w:rPr>
          <w:sz w:val="22"/>
          <w:szCs w:val="22"/>
          <w:lang w:val="it-IT"/>
        </w:rPr>
        <w:t xml:space="preserve">enjenu boju mokraće, znoja, ispljuvka, pljuvačke ili suza (žutu, braon, narandžastu ili crvenu). </w:t>
      </w:r>
      <w:r w:rsidRPr="00C4189B">
        <w:rPr>
          <w:sz w:val="22"/>
          <w:szCs w:val="22"/>
          <w:lang w:val="pl-PL"/>
        </w:rPr>
        <w:t>Ovo je vrlo česta pojava i nemate razloga za brigu. Ipak, crvena boja Vam može trajno obojiti meka kontaktna sočiva. Crvena prebojenost suza može potrajati neko vrijeme po prestanku uzimanja lijeka Rifamor.</w:t>
      </w:r>
    </w:p>
    <w:p w14:paraId="7E295219" w14:textId="77777777" w:rsidR="00B91920" w:rsidRPr="00C4189B" w:rsidRDefault="00B91920" w:rsidP="00514900">
      <w:pPr>
        <w:autoSpaceDE w:val="0"/>
        <w:autoSpaceDN w:val="0"/>
        <w:adjustRightInd w:val="0"/>
        <w:jc w:val="both"/>
        <w:rPr>
          <w:b/>
          <w:bCs/>
          <w:sz w:val="22"/>
          <w:szCs w:val="22"/>
          <w:lang w:val="pl-PL"/>
        </w:rPr>
      </w:pPr>
    </w:p>
    <w:p w14:paraId="123F72F5" w14:textId="77777777" w:rsidR="00B91920" w:rsidRPr="00C4189B" w:rsidRDefault="00B91920" w:rsidP="00514900">
      <w:pPr>
        <w:autoSpaceDE w:val="0"/>
        <w:autoSpaceDN w:val="0"/>
        <w:adjustRightInd w:val="0"/>
        <w:jc w:val="both"/>
        <w:rPr>
          <w:b/>
          <w:bCs/>
          <w:sz w:val="22"/>
          <w:szCs w:val="22"/>
          <w:lang w:val="pl-PL"/>
        </w:rPr>
      </w:pPr>
      <w:r w:rsidRPr="00C4189B">
        <w:rPr>
          <w:b/>
          <w:bCs/>
          <w:sz w:val="22"/>
          <w:szCs w:val="22"/>
          <w:lang w:val="pl-PL"/>
        </w:rPr>
        <w:t>Testovi krvi</w:t>
      </w:r>
    </w:p>
    <w:p w14:paraId="545DD579" w14:textId="600EA879" w:rsidR="00B91920" w:rsidRPr="00C4189B" w:rsidRDefault="00B91920" w:rsidP="00514900">
      <w:pPr>
        <w:autoSpaceDE w:val="0"/>
        <w:autoSpaceDN w:val="0"/>
        <w:adjustRightInd w:val="0"/>
        <w:jc w:val="both"/>
        <w:rPr>
          <w:sz w:val="22"/>
          <w:szCs w:val="22"/>
          <w:lang w:val="pl-PL"/>
        </w:rPr>
      </w:pPr>
      <w:r w:rsidRPr="00C4189B">
        <w:rPr>
          <w:sz w:val="22"/>
          <w:szCs w:val="22"/>
          <w:lang w:val="pl-PL"/>
        </w:rPr>
        <w:t>• Testovi krvi mogu ukazati na promjene u funkciji jetre.</w:t>
      </w:r>
    </w:p>
    <w:p w14:paraId="3F49E622" w14:textId="77777777" w:rsidR="006D5C11" w:rsidRPr="00C4189B" w:rsidRDefault="006D5C11" w:rsidP="00125236">
      <w:pPr>
        <w:pStyle w:val="NoSpacing"/>
        <w:jc w:val="both"/>
        <w:rPr>
          <w:rFonts w:eastAsia="Calibri"/>
          <w:spacing w:val="-5"/>
          <w:sz w:val="22"/>
          <w:szCs w:val="22"/>
          <w:u w:val="single"/>
          <w:lang w:val="sr-Latn-RS"/>
        </w:rPr>
      </w:pPr>
    </w:p>
    <w:p w14:paraId="110E8E21" w14:textId="77777777" w:rsidR="00C269D7" w:rsidRPr="00C4189B" w:rsidRDefault="00C269D7" w:rsidP="00125236">
      <w:pPr>
        <w:pStyle w:val="NoSpacing"/>
        <w:jc w:val="both"/>
        <w:rPr>
          <w:rFonts w:eastAsia="Calibri"/>
          <w:spacing w:val="-5"/>
          <w:sz w:val="22"/>
          <w:szCs w:val="22"/>
          <w:u w:val="single"/>
          <w:lang w:val="sr-Latn-RS"/>
        </w:rPr>
      </w:pPr>
      <w:r w:rsidRPr="00C4189B">
        <w:rPr>
          <w:rFonts w:eastAsia="Calibri"/>
          <w:spacing w:val="-5"/>
          <w:sz w:val="22"/>
          <w:szCs w:val="22"/>
          <w:u w:val="single"/>
          <w:lang w:val="sr-Latn-RS"/>
        </w:rPr>
        <w:t>Prijavljivanje sumnji na neželjena dejstva</w:t>
      </w:r>
    </w:p>
    <w:p w14:paraId="766F516A" w14:textId="77777777" w:rsidR="00C269D7" w:rsidRPr="00C4189B" w:rsidRDefault="00C269D7" w:rsidP="00C269D7">
      <w:pPr>
        <w:pStyle w:val="NoSpacing"/>
        <w:rPr>
          <w:rFonts w:eastAsia="Calibri"/>
          <w:spacing w:val="-5"/>
          <w:sz w:val="22"/>
          <w:szCs w:val="22"/>
          <w:u w:val="single"/>
          <w:lang w:val="sr-Latn-RS"/>
        </w:rPr>
      </w:pPr>
    </w:p>
    <w:p w14:paraId="27935003" w14:textId="77777777" w:rsidR="00C269D7" w:rsidRPr="00C4189B" w:rsidRDefault="0029138F" w:rsidP="00125236">
      <w:pPr>
        <w:pStyle w:val="NoSpacing"/>
        <w:jc w:val="both"/>
        <w:rPr>
          <w:rFonts w:eastAsia="Calibri"/>
          <w:sz w:val="22"/>
          <w:szCs w:val="22"/>
          <w:lang w:val="sr-Latn-RS"/>
        </w:rPr>
      </w:pPr>
      <w:r w:rsidRPr="00C4189B">
        <w:rPr>
          <w:rFonts w:eastAsia="Calibri"/>
          <w:sz w:val="22"/>
          <w:szCs w:val="22"/>
          <w:lang w:val="sr-Latn-RS"/>
        </w:rPr>
        <w:t>Ako V</w:t>
      </w:r>
      <w:r w:rsidR="00C269D7" w:rsidRPr="00C4189B">
        <w:rPr>
          <w:rFonts w:eastAsia="Calibri"/>
          <w:sz w:val="22"/>
          <w:szCs w:val="22"/>
          <w:lang w:val="sr-Latn-RS"/>
        </w:rPr>
        <w:t>am se javi bilo koje neželjeno d</w:t>
      </w:r>
      <w:r w:rsidRPr="00C4189B">
        <w:rPr>
          <w:rFonts w:eastAsia="Calibri"/>
          <w:sz w:val="22"/>
          <w:szCs w:val="22"/>
          <w:lang w:val="sr-Latn-RS"/>
        </w:rPr>
        <w:t xml:space="preserve">ejstvo recite to svom ljekaru, </w:t>
      </w:r>
      <w:r w:rsidR="00C269D7" w:rsidRPr="00C4189B">
        <w:rPr>
          <w:rFonts w:eastAsia="Calibri"/>
          <w:sz w:val="22"/>
          <w:szCs w:val="22"/>
          <w:lang w:val="sr-Latn-RS"/>
        </w:rPr>
        <w:t>farmaceutu ili medicinskoj sestri. Ovo uključuje i bilo koja neželjena dejstva koja nijesu navedena u ovom uputstvu</w:t>
      </w:r>
      <w:r w:rsidR="00C269D7" w:rsidRPr="00C4189B">
        <w:rPr>
          <w:rFonts w:eastAsia="Calibri"/>
          <w:spacing w:val="-4"/>
          <w:sz w:val="22"/>
          <w:szCs w:val="22"/>
          <w:lang w:val="sr-Latn-RS"/>
        </w:rPr>
        <w:t>.</w:t>
      </w:r>
      <w:r w:rsidR="007C6028" w:rsidRPr="00C4189B">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59714A58" w14:textId="77777777" w:rsidR="007C6028" w:rsidRPr="00C4189B" w:rsidRDefault="007C6028" w:rsidP="00125236">
      <w:pPr>
        <w:pStyle w:val="NoSpacing"/>
        <w:jc w:val="both"/>
        <w:rPr>
          <w:rFonts w:eastAsia="Calibri"/>
          <w:sz w:val="22"/>
          <w:szCs w:val="22"/>
          <w:lang w:val="sr-Latn-RS"/>
        </w:rPr>
      </w:pPr>
    </w:p>
    <w:p w14:paraId="6A3E0834" w14:textId="77777777" w:rsidR="007C6028" w:rsidRPr="00C4189B" w:rsidRDefault="007C6028" w:rsidP="007C6028">
      <w:pPr>
        <w:rPr>
          <w:sz w:val="22"/>
          <w:szCs w:val="22"/>
          <w:lang w:val="pt-PT"/>
        </w:rPr>
      </w:pPr>
      <w:r w:rsidRPr="00C4189B">
        <w:rPr>
          <w:sz w:val="22"/>
          <w:szCs w:val="22"/>
          <w:lang w:val="pt-PT"/>
        </w:rPr>
        <w:t xml:space="preserve">Institut za ljekove i medicinska sredstva </w:t>
      </w:r>
    </w:p>
    <w:p w14:paraId="68CDA4DB" w14:textId="77777777" w:rsidR="007C6028" w:rsidRPr="00C4189B" w:rsidRDefault="007C6028" w:rsidP="007C6028">
      <w:pPr>
        <w:rPr>
          <w:sz w:val="22"/>
          <w:szCs w:val="22"/>
          <w:lang w:val="pt-PT"/>
        </w:rPr>
      </w:pPr>
      <w:r w:rsidRPr="00C4189B">
        <w:rPr>
          <w:sz w:val="22"/>
          <w:szCs w:val="22"/>
          <w:lang w:val="pt-PT"/>
        </w:rPr>
        <w:t>Odjeljenje za farmakovigilancu</w:t>
      </w:r>
    </w:p>
    <w:p w14:paraId="343A49F7" w14:textId="77777777" w:rsidR="007C6028" w:rsidRPr="00C4189B" w:rsidRDefault="007C6028" w:rsidP="007C6028">
      <w:pPr>
        <w:rPr>
          <w:sz w:val="22"/>
          <w:szCs w:val="22"/>
          <w:lang w:val="pt-PT"/>
        </w:rPr>
      </w:pPr>
      <w:r w:rsidRPr="00C4189B">
        <w:rPr>
          <w:sz w:val="22"/>
          <w:szCs w:val="22"/>
          <w:lang w:val="pt-PT"/>
        </w:rPr>
        <w:t>Bulevar Ivana Crnojevića 64a, 81000 Podgorica</w:t>
      </w:r>
    </w:p>
    <w:p w14:paraId="3B344B7E" w14:textId="77777777" w:rsidR="007C6028" w:rsidRPr="00C4189B" w:rsidRDefault="007C6028" w:rsidP="007C6028">
      <w:pPr>
        <w:rPr>
          <w:sz w:val="22"/>
          <w:szCs w:val="22"/>
          <w:lang w:val="pt-PT"/>
        </w:rPr>
      </w:pPr>
    </w:p>
    <w:p w14:paraId="6040F48B" w14:textId="77777777" w:rsidR="007C6028" w:rsidRPr="00C4189B" w:rsidRDefault="007C6028" w:rsidP="007C6028">
      <w:pPr>
        <w:rPr>
          <w:sz w:val="22"/>
          <w:szCs w:val="22"/>
          <w:lang w:val="pt-PT"/>
        </w:rPr>
      </w:pPr>
      <w:r w:rsidRPr="00C4189B">
        <w:rPr>
          <w:sz w:val="22"/>
          <w:szCs w:val="22"/>
          <w:lang w:val="pt-PT"/>
        </w:rPr>
        <w:t>tel: +382 (0) 20 310 280</w:t>
      </w:r>
    </w:p>
    <w:p w14:paraId="36F2552F" w14:textId="77777777" w:rsidR="007C6028" w:rsidRPr="00C4189B" w:rsidRDefault="007C6028" w:rsidP="007C6028">
      <w:pPr>
        <w:rPr>
          <w:sz w:val="22"/>
          <w:szCs w:val="22"/>
          <w:lang w:val="pt-PT"/>
        </w:rPr>
      </w:pPr>
      <w:r w:rsidRPr="00C4189B">
        <w:rPr>
          <w:sz w:val="22"/>
          <w:szCs w:val="22"/>
          <w:lang w:val="pt-PT"/>
        </w:rPr>
        <w:t>fax: +382 (0) 20 310 581</w:t>
      </w:r>
    </w:p>
    <w:p w14:paraId="09BABA01" w14:textId="77777777" w:rsidR="007C6028" w:rsidRPr="00C4189B" w:rsidRDefault="00F637F6" w:rsidP="007C6028">
      <w:pPr>
        <w:rPr>
          <w:sz w:val="22"/>
          <w:szCs w:val="22"/>
          <w:lang w:val="pt-PT"/>
        </w:rPr>
      </w:pPr>
      <w:hyperlink r:id="rId8" w:history="1">
        <w:r w:rsidR="00510F22" w:rsidRPr="00C4189B">
          <w:rPr>
            <w:rStyle w:val="Hyperlink"/>
            <w:sz w:val="22"/>
            <w:szCs w:val="22"/>
            <w:lang w:val="pt-PT"/>
          </w:rPr>
          <w:t>www.cinmed.me</w:t>
        </w:r>
      </w:hyperlink>
      <w:r w:rsidR="00510F22" w:rsidRPr="00C4189B">
        <w:rPr>
          <w:sz w:val="22"/>
          <w:szCs w:val="22"/>
          <w:lang w:val="pt-PT"/>
        </w:rPr>
        <w:t xml:space="preserve"> </w:t>
      </w:r>
    </w:p>
    <w:p w14:paraId="5B7E683E" w14:textId="77777777" w:rsidR="007C6028" w:rsidRPr="00C4189B" w:rsidRDefault="00F637F6" w:rsidP="007C6028">
      <w:pPr>
        <w:rPr>
          <w:sz w:val="22"/>
          <w:szCs w:val="22"/>
          <w:lang w:val="pt-PT"/>
        </w:rPr>
      </w:pPr>
      <w:hyperlink r:id="rId9" w:history="1">
        <w:r w:rsidR="00510F22" w:rsidRPr="00C4189B">
          <w:rPr>
            <w:rStyle w:val="Hyperlink"/>
            <w:sz w:val="22"/>
            <w:szCs w:val="22"/>
            <w:lang w:val="pt-PT"/>
          </w:rPr>
          <w:t>nezeljenadejstva@cinmed.me</w:t>
        </w:r>
      </w:hyperlink>
      <w:r w:rsidR="00510F22" w:rsidRPr="00C4189B">
        <w:rPr>
          <w:sz w:val="22"/>
          <w:szCs w:val="22"/>
          <w:lang w:val="pt-PT"/>
        </w:rPr>
        <w:t xml:space="preserve"> </w:t>
      </w:r>
    </w:p>
    <w:p w14:paraId="1B71EEFD" w14:textId="77777777" w:rsidR="00396B66" w:rsidRPr="00C4189B" w:rsidRDefault="007C6028" w:rsidP="007C6028">
      <w:pPr>
        <w:rPr>
          <w:sz w:val="22"/>
          <w:szCs w:val="22"/>
          <w:lang w:val="pt-PT"/>
        </w:rPr>
      </w:pPr>
      <w:r w:rsidRPr="00C4189B">
        <w:rPr>
          <w:sz w:val="22"/>
          <w:szCs w:val="22"/>
          <w:lang w:val="pt-PT"/>
        </w:rPr>
        <w:t>putem IS zdravstvene zaštite</w:t>
      </w:r>
    </w:p>
    <w:p w14:paraId="7CEA18ED" w14:textId="77777777" w:rsidR="00662339" w:rsidRPr="00C4189B" w:rsidRDefault="00662339" w:rsidP="00A32113">
      <w:pPr>
        <w:rPr>
          <w:sz w:val="22"/>
          <w:szCs w:val="22"/>
          <w:lang w:val="pt-PT"/>
        </w:rPr>
      </w:pPr>
    </w:p>
    <w:p w14:paraId="3BCB4511" w14:textId="49E86E12" w:rsidR="00A32113" w:rsidRPr="00C4189B" w:rsidRDefault="00A32113" w:rsidP="00291DAD">
      <w:pPr>
        <w:tabs>
          <w:tab w:val="left" w:pos="540"/>
          <w:tab w:val="left" w:pos="569"/>
        </w:tabs>
        <w:rPr>
          <w:b/>
          <w:bCs/>
          <w:sz w:val="22"/>
          <w:szCs w:val="22"/>
          <w:lang w:val="sr-Latn-RS"/>
        </w:rPr>
      </w:pPr>
      <w:r w:rsidRPr="00C4189B">
        <w:rPr>
          <w:b/>
          <w:bCs/>
          <w:sz w:val="22"/>
          <w:szCs w:val="22"/>
        </w:rPr>
        <w:t xml:space="preserve">5. </w:t>
      </w:r>
      <w:r w:rsidR="00291DAD" w:rsidRPr="00C4189B">
        <w:rPr>
          <w:b/>
          <w:bCs/>
          <w:sz w:val="22"/>
          <w:szCs w:val="22"/>
          <w:lang w:val="sr-Latn-CS"/>
        </w:rPr>
        <w:tab/>
      </w:r>
      <w:r w:rsidRPr="00C4189B">
        <w:rPr>
          <w:b/>
          <w:bCs/>
          <w:sz w:val="22"/>
          <w:szCs w:val="22"/>
        </w:rPr>
        <w:t xml:space="preserve">KAKO ČUVATI LIJEK </w:t>
      </w:r>
      <w:r w:rsidR="00514900" w:rsidRPr="00C4189B">
        <w:rPr>
          <w:b/>
          <w:bCs/>
          <w:sz w:val="22"/>
          <w:szCs w:val="22"/>
          <w:lang w:val="sr-Latn-RS"/>
        </w:rPr>
        <w:t>RIFAMOR</w:t>
      </w:r>
    </w:p>
    <w:p w14:paraId="00257885" w14:textId="77777777" w:rsidR="00445D8F" w:rsidRPr="00C4189B" w:rsidRDefault="00445D8F" w:rsidP="00A32113">
      <w:pPr>
        <w:rPr>
          <w:sz w:val="22"/>
          <w:szCs w:val="22"/>
          <w:lang w:val="sr-Latn-CS"/>
        </w:rPr>
      </w:pPr>
    </w:p>
    <w:p w14:paraId="388D238A" w14:textId="4E5A3D9C" w:rsidR="00991E7D" w:rsidRPr="00C4189B" w:rsidRDefault="008A7F7D" w:rsidP="00514900">
      <w:pPr>
        <w:numPr>
          <w:ilvl w:val="12"/>
          <w:numId w:val="0"/>
        </w:numPr>
        <w:tabs>
          <w:tab w:val="left" w:pos="720"/>
        </w:tabs>
        <w:ind w:right="-2"/>
        <w:jc w:val="both"/>
        <w:rPr>
          <w:sz w:val="22"/>
          <w:szCs w:val="22"/>
        </w:rPr>
      </w:pPr>
      <w:proofErr w:type="spellStart"/>
      <w:r w:rsidRPr="00C4189B">
        <w:rPr>
          <w:sz w:val="22"/>
          <w:szCs w:val="22"/>
        </w:rPr>
        <w:t>Lijek</w:t>
      </w:r>
      <w:proofErr w:type="spellEnd"/>
      <w:r w:rsidRPr="00C4189B">
        <w:rPr>
          <w:sz w:val="22"/>
          <w:szCs w:val="22"/>
        </w:rPr>
        <w:t xml:space="preserve"> </w:t>
      </w:r>
      <w:proofErr w:type="spellStart"/>
      <w:r w:rsidRPr="00C4189B">
        <w:rPr>
          <w:sz w:val="22"/>
          <w:szCs w:val="22"/>
        </w:rPr>
        <w:t>čuvajte</w:t>
      </w:r>
      <w:proofErr w:type="spellEnd"/>
      <w:r w:rsidRPr="00C4189B">
        <w:rPr>
          <w:sz w:val="22"/>
          <w:szCs w:val="22"/>
        </w:rPr>
        <w:t xml:space="preserve"> </w:t>
      </w:r>
      <w:r w:rsidR="00991E7D" w:rsidRPr="00C4189B">
        <w:rPr>
          <w:sz w:val="22"/>
          <w:szCs w:val="22"/>
        </w:rPr>
        <w:t xml:space="preserve">van </w:t>
      </w:r>
      <w:proofErr w:type="spellStart"/>
      <w:r w:rsidR="00991E7D" w:rsidRPr="00C4189B">
        <w:rPr>
          <w:sz w:val="22"/>
          <w:szCs w:val="22"/>
        </w:rPr>
        <w:t>pogleda</w:t>
      </w:r>
      <w:proofErr w:type="spellEnd"/>
      <w:r w:rsidR="00991E7D" w:rsidRPr="00C4189B">
        <w:rPr>
          <w:sz w:val="22"/>
          <w:szCs w:val="22"/>
        </w:rPr>
        <w:t xml:space="preserve"> </w:t>
      </w:r>
      <w:proofErr w:type="spellStart"/>
      <w:r w:rsidR="00991E7D" w:rsidRPr="00C4189B">
        <w:rPr>
          <w:sz w:val="22"/>
          <w:szCs w:val="22"/>
        </w:rPr>
        <w:t>i</w:t>
      </w:r>
      <w:proofErr w:type="spellEnd"/>
      <w:r w:rsidR="00991E7D" w:rsidRPr="00C4189B">
        <w:rPr>
          <w:sz w:val="22"/>
          <w:szCs w:val="22"/>
        </w:rPr>
        <w:t xml:space="preserve"> </w:t>
      </w:r>
      <w:proofErr w:type="spellStart"/>
      <w:r w:rsidR="00991E7D" w:rsidRPr="00C4189B">
        <w:rPr>
          <w:sz w:val="22"/>
          <w:szCs w:val="22"/>
        </w:rPr>
        <w:t>domašaja</w:t>
      </w:r>
      <w:proofErr w:type="spellEnd"/>
      <w:r w:rsidR="00991E7D" w:rsidRPr="00C4189B">
        <w:rPr>
          <w:sz w:val="22"/>
          <w:szCs w:val="22"/>
        </w:rPr>
        <w:t xml:space="preserve"> </w:t>
      </w:r>
      <w:proofErr w:type="spellStart"/>
      <w:r w:rsidR="00991E7D" w:rsidRPr="00C4189B">
        <w:rPr>
          <w:sz w:val="22"/>
          <w:szCs w:val="22"/>
        </w:rPr>
        <w:t>djece</w:t>
      </w:r>
      <w:proofErr w:type="spellEnd"/>
      <w:r w:rsidR="00991E7D" w:rsidRPr="00C4189B">
        <w:rPr>
          <w:sz w:val="22"/>
          <w:szCs w:val="22"/>
        </w:rPr>
        <w:t>.</w:t>
      </w:r>
    </w:p>
    <w:p w14:paraId="1A085FF7" w14:textId="77777777" w:rsidR="00514900" w:rsidRPr="00C4189B" w:rsidRDefault="00514900" w:rsidP="00514900">
      <w:pPr>
        <w:pStyle w:val="Header"/>
        <w:tabs>
          <w:tab w:val="left" w:pos="284"/>
        </w:tabs>
        <w:spacing w:before="40" w:after="40"/>
        <w:rPr>
          <w:sz w:val="22"/>
          <w:szCs w:val="22"/>
          <w:lang w:val="sr-Latn-CS"/>
        </w:rPr>
      </w:pPr>
      <w:r w:rsidRPr="00C4189B">
        <w:rPr>
          <w:sz w:val="22"/>
          <w:szCs w:val="22"/>
          <w:lang w:val="sr-Latn-CS"/>
        </w:rPr>
        <w:t>Čuvati na temperaturi do 25</w:t>
      </w:r>
      <w:r w:rsidRPr="00C4189B">
        <w:rPr>
          <w:sz w:val="22"/>
          <w:szCs w:val="22"/>
          <w:lang w:val="sr-Latn-CS"/>
        </w:rPr>
        <w:sym w:font="Symbol" w:char="F0B0"/>
      </w:r>
      <w:r w:rsidRPr="00C4189B">
        <w:rPr>
          <w:sz w:val="22"/>
          <w:szCs w:val="22"/>
          <w:lang w:val="sr-Latn-CS"/>
        </w:rPr>
        <w:t>C u originalnom pakovanju, radi zaštite od svjetlosti i vlage.</w:t>
      </w:r>
    </w:p>
    <w:p w14:paraId="76FA618F" w14:textId="77777777" w:rsidR="00514900" w:rsidRPr="00C4189B" w:rsidRDefault="00514900" w:rsidP="00514900">
      <w:pPr>
        <w:numPr>
          <w:ilvl w:val="12"/>
          <w:numId w:val="0"/>
        </w:numPr>
        <w:tabs>
          <w:tab w:val="left" w:pos="720"/>
        </w:tabs>
        <w:ind w:right="-2"/>
        <w:jc w:val="both"/>
        <w:rPr>
          <w:sz w:val="22"/>
          <w:szCs w:val="22"/>
        </w:rPr>
      </w:pPr>
    </w:p>
    <w:p w14:paraId="199938D5" w14:textId="2F92C521" w:rsidR="00991E7D" w:rsidRPr="00C4189B" w:rsidRDefault="00514900" w:rsidP="00514900">
      <w:pPr>
        <w:jc w:val="both"/>
        <w:rPr>
          <w:sz w:val="22"/>
          <w:szCs w:val="22"/>
          <w:lang w:val="sr-Latn-CS"/>
        </w:rPr>
      </w:pPr>
      <w:r w:rsidRPr="00C4189B">
        <w:rPr>
          <w:sz w:val="22"/>
          <w:szCs w:val="22"/>
          <w:lang w:val="sr-Latn-CS"/>
        </w:rPr>
        <w:t>Rok upotrebe je 4 godine.</w:t>
      </w:r>
    </w:p>
    <w:p w14:paraId="2626011F" w14:textId="0B662C1B" w:rsidR="00D01E45" w:rsidRPr="00C4189B" w:rsidRDefault="00D01E45" w:rsidP="00514900">
      <w:pPr>
        <w:numPr>
          <w:ilvl w:val="12"/>
          <w:numId w:val="0"/>
        </w:numPr>
        <w:tabs>
          <w:tab w:val="left" w:pos="720"/>
        </w:tabs>
        <w:ind w:right="-2"/>
        <w:jc w:val="both"/>
        <w:rPr>
          <w:sz w:val="22"/>
          <w:szCs w:val="22"/>
        </w:rPr>
      </w:pPr>
      <w:proofErr w:type="spellStart"/>
      <w:r w:rsidRPr="00C4189B">
        <w:rPr>
          <w:sz w:val="22"/>
          <w:szCs w:val="22"/>
        </w:rPr>
        <w:t>Ovaj</w:t>
      </w:r>
      <w:proofErr w:type="spellEnd"/>
      <w:r w:rsidRPr="00C4189B">
        <w:rPr>
          <w:sz w:val="22"/>
          <w:szCs w:val="22"/>
        </w:rPr>
        <w:t xml:space="preserve"> </w:t>
      </w:r>
      <w:proofErr w:type="spellStart"/>
      <w:r w:rsidRPr="00C4189B">
        <w:rPr>
          <w:sz w:val="22"/>
          <w:szCs w:val="22"/>
        </w:rPr>
        <w:t>lijek</w:t>
      </w:r>
      <w:proofErr w:type="spellEnd"/>
      <w:r w:rsidRPr="00C4189B">
        <w:rPr>
          <w:sz w:val="22"/>
          <w:szCs w:val="22"/>
        </w:rPr>
        <w:t xml:space="preserve"> se ne </w:t>
      </w:r>
      <w:proofErr w:type="spellStart"/>
      <w:r w:rsidRPr="00C4189B">
        <w:rPr>
          <w:sz w:val="22"/>
          <w:szCs w:val="22"/>
        </w:rPr>
        <w:t>smije</w:t>
      </w:r>
      <w:proofErr w:type="spellEnd"/>
      <w:r w:rsidRPr="00C4189B">
        <w:rPr>
          <w:sz w:val="22"/>
          <w:szCs w:val="22"/>
        </w:rPr>
        <w:t xml:space="preserve"> </w:t>
      </w:r>
      <w:proofErr w:type="spellStart"/>
      <w:r w:rsidRPr="00C4189B">
        <w:rPr>
          <w:sz w:val="22"/>
          <w:szCs w:val="22"/>
        </w:rPr>
        <w:t>upotrijebiti</w:t>
      </w:r>
      <w:proofErr w:type="spellEnd"/>
      <w:r w:rsidRPr="00C4189B">
        <w:rPr>
          <w:sz w:val="22"/>
          <w:szCs w:val="22"/>
        </w:rPr>
        <w:t xml:space="preserve"> </w:t>
      </w:r>
      <w:proofErr w:type="spellStart"/>
      <w:r w:rsidRPr="00C4189B">
        <w:rPr>
          <w:sz w:val="22"/>
          <w:szCs w:val="22"/>
        </w:rPr>
        <w:t>nakon</w:t>
      </w:r>
      <w:proofErr w:type="spellEnd"/>
      <w:r w:rsidRPr="00C4189B">
        <w:rPr>
          <w:sz w:val="22"/>
          <w:szCs w:val="22"/>
        </w:rPr>
        <w:t xml:space="preserve"> </w:t>
      </w:r>
      <w:proofErr w:type="spellStart"/>
      <w:r w:rsidRPr="00C4189B">
        <w:rPr>
          <w:sz w:val="22"/>
          <w:szCs w:val="22"/>
        </w:rPr>
        <w:t>isteka</w:t>
      </w:r>
      <w:proofErr w:type="spellEnd"/>
      <w:r w:rsidRPr="00C4189B">
        <w:rPr>
          <w:sz w:val="22"/>
          <w:szCs w:val="22"/>
        </w:rPr>
        <w:t xml:space="preserve"> </w:t>
      </w:r>
      <w:proofErr w:type="spellStart"/>
      <w:r w:rsidRPr="00C4189B">
        <w:rPr>
          <w:sz w:val="22"/>
          <w:szCs w:val="22"/>
        </w:rPr>
        <w:t>roka</w:t>
      </w:r>
      <w:proofErr w:type="spellEnd"/>
      <w:r w:rsidRPr="00C4189B">
        <w:rPr>
          <w:sz w:val="22"/>
          <w:szCs w:val="22"/>
        </w:rPr>
        <w:t xml:space="preserve"> </w:t>
      </w:r>
      <w:proofErr w:type="spellStart"/>
      <w:r w:rsidRPr="00C4189B">
        <w:rPr>
          <w:sz w:val="22"/>
          <w:szCs w:val="22"/>
        </w:rPr>
        <w:t>upotrebe</w:t>
      </w:r>
      <w:proofErr w:type="spellEnd"/>
      <w:r w:rsidRPr="00C4189B">
        <w:rPr>
          <w:sz w:val="22"/>
          <w:szCs w:val="22"/>
        </w:rPr>
        <w:t xml:space="preserve"> </w:t>
      </w:r>
      <w:proofErr w:type="spellStart"/>
      <w:r w:rsidRPr="00C4189B">
        <w:rPr>
          <w:sz w:val="22"/>
          <w:szCs w:val="22"/>
        </w:rPr>
        <w:t>navedenog</w:t>
      </w:r>
      <w:proofErr w:type="spellEnd"/>
      <w:r w:rsidRPr="00C4189B">
        <w:rPr>
          <w:sz w:val="22"/>
          <w:szCs w:val="22"/>
        </w:rPr>
        <w:t xml:space="preserve"> </w:t>
      </w:r>
      <w:proofErr w:type="spellStart"/>
      <w:r w:rsidRPr="00C4189B">
        <w:rPr>
          <w:sz w:val="22"/>
          <w:szCs w:val="22"/>
        </w:rPr>
        <w:t>na</w:t>
      </w:r>
      <w:proofErr w:type="spellEnd"/>
      <w:r w:rsidRPr="00C4189B">
        <w:rPr>
          <w:sz w:val="22"/>
          <w:szCs w:val="22"/>
        </w:rPr>
        <w:t xml:space="preserve"> </w:t>
      </w:r>
      <w:proofErr w:type="spellStart"/>
      <w:r w:rsidRPr="00C4189B">
        <w:rPr>
          <w:sz w:val="22"/>
          <w:szCs w:val="22"/>
        </w:rPr>
        <w:t>kutiji</w:t>
      </w:r>
      <w:proofErr w:type="spellEnd"/>
      <w:r w:rsidRPr="00C4189B">
        <w:rPr>
          <w:sz w:val="22"/>
          <w:szCs w:val="22"/>
        </w:rPr>
        <w:t xml:space="preserve">. </w:t>
      </w:r>
      <w:proofErr w:type="spellStart"/>
      <w:r w:rsidRPr="00C4189B">
        <w:rPr>
          <w:sz w:val="22"/>
          <w:szCs w:val="22"/>
        </w:rPr>
        <w:t>Rok</w:t>
      </w:r>
      <w:proofErr w:type="spellEnd"/>
      <w:r w:rsidRPr="00C4189B">
        <w:rPr>
          <w:sz w:val="22"/>
          <w:szCs w:val="22"/>
        </w:rPr>
        <w:t xml:space="preserve"> </w:t>
      </w:r>
      <w:proofErr w:type="spellStart"/>
      <w:r w:rsidRPr="00C4189B">
        <w:rPr>
          <w:sz w:val="22"/>
          <w:szCs w:val="22"/>
        </w:rPr>
        <w:t>upotrebe</w:t>
      </w:r>
      <w:proofErr w:type="spellEnd"/>
      <w:r w:rsidRPr="00C4189B">
        <w:rPr>
          <w:sz w:val="22"/>
          <w:szCs w:val="22"/>
        </w:rPr>
        <w:t xml:space="preserve"> </w:t>
      </w:r>
      <w:proofErr w:type="spellStart"/>
      <w:r w:rsidRPr="00C4189B">
        <w:rPr>
          <w:sz w:val="22"/>
          <w:szCs w:val="22"/>
        </w:rPr>
        <w:t>odnosi</w:t>
      </w:r>
      <w:proofErr w:type="spellEnd"/>
      <w:r w:rsidRPr="00C4189B">
        <w:rPr>
          <w:sz w:val="22"/>
          <w:szCs w:val="22"/>
        </w:rPr>
        <w:t xml:space="preserve"> se </w:t>
      </w:r>
      <w:proofErr w:type="spellStart"/>
      <w:r w:rsidRPr="00C4189B">
        <w:rPr>
          <w:sz w:val="22"/>
          <w:szCs w:val="22"/>
        </w:rPr>
        <w:t>na</w:t>
      </w:r>
      <w:proofErr w:type="spellEnd"/>
      <w:r w:rsidRPr="00C4189B">
        <w:rPr>
          <w:sz w:val="22"/>
          <w:szCs w:val="22"/>
        </w:rPr>
        <w:t xml:space="preserve"> </w:t>
      </w:r>
      <w:proofErr w:type="spellStart"/>
      <w:r w:rsidRPr="00C4189B">
        <w:rPr>
          <w:sz w:val="22"/>
          <w:szCs w:val="22"/>
        </w:rPr>
        <w:t>poslednji</w:t>
      </w:r>
      <w:proofErr w:type="spellEnd"/>
      <w:r w:rsidRPr="00C4189B">
        <w:rPr>
          <w:sz w:val="22"/>
          <w:szCs w:val="22"/>
        </w:rPr>
        <w:t xml:space="preserve"> </w:t>
      </w:r>
      <w:proofErr w:type="spellStart"/>
      <w:r w:rsidRPr="00C4189B">
        <w:rPr>
          <w:sz w:val="22"/>
          <w:szCs w:val="22"/>
        </w:rPr>
        <w:t>dan</w:t>
      </w:r>
      <w:proofErr w:type="spellEnd"/>
      <w:r w:rsidRPr="00C4189B">
        <w:rPr>
          <w:sz w:val="22"/>
          <w:szCs w:val="22"/>
        </w:rPr>
        <w:t xml:space="preserve"> </w:t>
      </w:r>
      <w:proofErr w:type="spellStart"/>
      <w:r w:rsidRPr="00C4189B">
        <w:rPr>
          <w:sz w:val="22"/>
          <w:szCs w:val="22"/>
        </w:rPr>
        <w:t>navedenog</w:t>
      </w:r>
      <w:proofErr w:type="spellEnd"/>
      <w:r w:rsidRPr="00C4189B">
        <w:rPr>
          <w:sz w:val="22"/>
          <w:szCs w:val="22"/>
        </w:rPr>
        <w:t xml:space="preserve"> </w:t>
      </w:r>
      <w:proofErr w:type="spellStart"/>
      <w:r w:rsidRPr="00C4189B">
        <w:rPr>
          <w:sz w:val="22"/>
          <w:szCs w:val="22"/>
        </w:rPr>
        <w:t>mjeseca</w:t>
      </w:r>
      <w:proofErr w:type="spellEnd"/>
      <w:r w:rsidRPr="00C4189B">
        <w:rPr>
          <w:sz w:val="22"/>
          <w:szCs w:val="22"/>
        </w:rPr>
        <w:t>.</w:t>
      </w:r>
    </w:p>
    <w:p w14:paraId="1B05CF84" w14:textId="77777777" w:rsidR="00445D8F" w:rsidRPr="00C4189B" w:rsidRDefault="00445D8F" w:rsidP="00A92C66">
      <w:pPr>
        <w:rPr>
          <w:b/>
          <w:bCs/>
          <w:sz w:val="22"/>
          <w:szCs w:val="22"/>
          <w:lang w:val="pt-PT"/>
        </w:rPr>
      </w:pPr>
    </w:p>
    <w:p w14:paraId="48F6B8D8" w14:textId="77777777" w:rsidR="00D01E45" w:rsidRPr="00C4189B" w:rsidRDefault="00D01E45" w:rsidP="00514900">
      <w:pPr>
        <w:rPr>
          <w:sz w:val="22"/>
          <w:szCs w:val="22"/>
          <w:lang w:val="sr-Latn-ME" w:eastAsia="hr-HR"/>
        </w:rPr>
      </w:pPr>
      <w:r w:rsidRPr="00C4189B">
        <w:rPr>
          <w:sz w:val="22"/>
          <w:szCs w:val="22"/>
          <w:lang w:val="sr-Latn-ME" w:eastAsia="hr-HR"/>
        </w:rPr>
        <w:t>Ljekove ne treba bacati u kanalizaciju, niti kućni otpad. Ove mjere pomažu očuvanju životne sredine.</w:t>
      </w:r>
    </w:p>
    <w:p w14:paraId="3C1E11A8" w14:textId="77777777" w:rsidR="00D01E45" w:rsidRPr="00C4189B" w:rsidRDefault="00D01E45" w:rsidP="00514900">
      <w:pPr>
        <w:rPr>
          <w:b/>
          <w:bCs/>
          <w:sz w:val="22"/>
          <w:szCs w:val="22"/>
          <w:lang w:val="sr-Latn-ME" w:eastAsia="hr-HR"/>
        </w:rPr>
      </w:pPr>
      <w:r w:rsidRPr="00C4189B">
        <w:rPr>
          <w:sz w:val="22"/>
          <w:szCs w:val="22"/>
          <w:lang w:val="sr-Latn-ME" w:eastAsia="hr-HR"/>
        </w:rPr>
        <w:t>Neupotrijebljeni lijek se uništava u skladu sa važećim propisima.</w:t>
      </w:r>
    </w:p>
    <w:p w14:paraId="6898360B" w14:textId="77777777" w:rsidR="00396B66" w:rsidRPr="00C4189B" w:rsidRDefault="00396B66" w:rsidP="00A32113">
      <w:pPr>
        <w:rPr>
          <w:bCs/>
          <w:sz w:val="22"/>
          <w:szCs w:val="22"/>
          <w:lang w:val="sr-Latn-CS"/>
        </w:rPr>
      </w:pPr>
    </w:p>
    <w:p w14:paraId="325E1FEF" w14:textId="77777777" w:rsidR="00A32113" w:rsidRPr="00C4189B" w:rsidRDefault="00A32113" w:rsidP="00291DAD">
      <w:pPr>
        <w:tabs>
          <w:tab w:val="left" w:pos="540"/>
          <w:tab w:val="left" w:pos="569"/>
        </w:tabs>
        <w:rPr>
          <w:b/>
          <w:bCs/>
          <w:sz w:val="22"/>
          <w:szCs w:val="22"/>
          <w:lang w:val="sr-Latn-ME"/>
        </w:rPr>
      </w:pPr>
      <w:r w:rsidRPr="00C4189B">
        <w:rPr>
          <w:b/>
          <w:bCs/>
          <w:sz w:val="22"/>
          <w:szCs w:val="22"/>
        </w:rPr>
        <w:t xml:space="preserve">6. </w:t>
      </w:r>
      <w:r w:rsidR="00291DAD" w:rsidRPr="00C4189B">
        <w:rPr>
          <w:b/>
          <w:bCs/>
          <w:sz w:val="22"/>
          <w:szCs w:val="22"/>
          <w:lang w:val="sr-Latn-CS"/>
        </w:rPr>
        <w:tab/>
      </w:r>
      <w:r w:rsidR="00326EEC" w:rsidRPr="00C4189B">
        <w:rPr>
          <w:b/>
          <w:bCs/>
          <w:sz w:val="22"/>
          <w:szCs w:val="22"/>
          <w:lang w:val="sr-Latn-CS"/>
        </w:rPr>
        <w:t xml:space="preserve">SADRŽAJ PAKOVANJA I </w:t>
      </w:r>
      <w:r w:rsidRPr="00C4189B">
        <w:rPr>
          <w:b/>
          <w:bCs/>
          <w:sz w:val="22"/>
          <w:szCs w:val="22"/>
        </w:rPr>
        <w:t>DODATNE INFORMACIJE</w:t>
      </w:r>
      <w:r w:rsidR="00E06040" w:rsidRPr="00C4189B">
        <w:rPr>
          <w:b/>
          <w:bCs/>
          <w:sz w:val="22"/>
          <w:szCs w:val="22"/>
          <w:lang w:val="sr-Latn-ME"/>
        </w:rPr>
        <w:t xml:space="preserve"> </w:t>
      </w:r>
    </w:p>
    <w:p w14:paraId="5FFBE8CB" w14:textId="77777777" w:rsidR="00445D8F" w:rsidRPr="00C4189B" w:rsidRDefault="00445D8F" w:rsidP="00A32113">
      <w:pPr>
        <w:rPr>
          <w:sz w:val="22"/>
          <w:szCs w:val="22"/>
          <w:lang w:val="pl-PL"/>
        </w:rPr>
      </w:pPr>
    </w:p>
    <w:p w14:paraId="5E1E8CD6" w14:textId="17602171" w:rsidR="00445D8F" w:rsidRPr="00C4189B" w:rsidRDefault="00A32113" w:rsidP="00A32113">
      <w:pPr>
        <w:rPr>
          <w:b/>
          <w:sz w:val="22"/>
          <w:szCs w:val="22"/>
          <w:lang w:val="pl-PL"/>
        </w:rPr>
      </w:pPr>
      <w:r w:rsidRPr="00C4189B">
        <w:rPr>
          <w:b/>
          <w:bCs/>
          <w:sz w:val="22"/>
          <w:szCs w:val="22"/>
          <w:lang w:val="sr-Latn-CS"/>
        </w:rPr>
        <w:t xml:space="preserve">Šta sadrži lijek </w:t>
      </w:r>
      <w:r w:rsidR="00514900" w:rsidRPr="00C4189B">
        <w:rPr>
          <w:b/>
          <w:bCs/>
          <w:sz w:val="22"/>
          <w:szCs w:val="22"/>
          <w:lang w:val="sr-Latn-CS"/>
        </w:rPr>
        <w:t>Rifamor</w:t>
      </w:r>
    </w:p>
    <w:p w14:paraId="550DC675" w14:textId="77777777" w:rsidR="00326EEC" w:rsidRPr="00C4189B" w:rsidRDefault="00326EEC" w:rsidP="00A32113">
      <w:pPr>
        <w:rPr>
          <w:b/>
          <w:sz w:val="22"/>
          <w:szCs w:val="22"/>
          <w:lang w:val="pl-PL"/>
        </w:rPr>
      </w:pPr>
    </w:p>
    <w:p w14:paraId="033E7D87" w14:textId="23126ACE" w:rsidR="00514900" w:rsidRPr="00C4189B" w:rsidRDefault="00514900" w:rsidP="00514900">
      <w:pPr>
        <w:pStyle w:val="Header"/>
        <w:numPr>
          <w:ilvl w:val="0"/>
          <w:numId w:val="18"/>
        </w:numPr>
        <w:tabs>
          <w:tab w:val="left" w:pos="284"/>
        </w:tabs>
        <w:rPr>
          <w:sz w:val="22"/>
          <w:szCs w:val="22"/>
          <w:lang w:val="sr-Latn-CS"/>
        </w:rPr>
      </w:pPr>
      <w:proofErr w:type="spellStart"/>
      <w:r w:rsidRPr="00C4189B">
        <w:rPr>
          <w:sz w:val="22"/>
          <w:szCs w:val="22"/>
          <w:u w:val="single"/>
        </w:rPr>
        <w:lastRenderedPageBreak/>
        <w:t>Aktivna</w:t>
      </w:r>
      <w:proofErr w:type="spellEnd"/>
      <w:r w:rsidRPr="00C4189B">
        <w:rPr>
          <w:sz w:val="22"/>
          <w:szCs w:val="22"/>
          <w:u w:val="single"/>
        </w:rPr>
        <w:t xml:space="preserve"> </w:t>
      </w:r>
      <w:proofErr w:type="spellStart"/>
      <w:r w:rsidRPr="00C4189B">
        <w:rPr>
          <w:sz w:val="22"/>
          <w:szCs w:val="22"/>
          <w:u w:val="single"/>
        </w:rPr>
        <w:t>supstanca</w:t>
      </w:r>
      <w:proofErr w:type="spellEnd"/>
      <w:r w:rsidRPr="00C4189B">
        <w:rPr>
          <w:sz w:val="22"/>
          <w:szCs w:val="22"/>
          <w:u w:val="single"/>
        </w:rPr>
        <w:t xml:space="preserve"> je</w:t>
      </w:r>
      <w:r w:rsidRPr="00C4189B">
        <w:rPr>
          <w:sz w:val="22"/>
          <w:szCs w:val="22"/>
        </w:rPr>
        <w:t xml:space="preserve">: 1 </w:t>
      </w:r>
      <w:proofErr w:type="spellStart"/>
      <w:r w:rsidRPr="00C4189B">
        <w:rPr>
          <w:sz w:val="22"/>
          <w:szCs w:val="22"/>
        </w:rPr>
        <w:t>kapsula</w:t>
      </w:r>
      <w:proofErr w:type="spellEnd"/>
      <w:r w:rsidRPr="00C4189B">
        <w:rPr>
          <w:sz w:val="22"/>
          <w:szCs w:val="22"/>
        </w:rPr>
        <w:t xml:space="preserve">, </w:t>
      </w:r>
      <w:proofErr w:type="spellStart"/>
      <w:r w:rsidRPr="00C4189B">
        <w:rPr>
          <w:sz w:val="22"/>
          <w:szCs w:val="22"/>
        </w:rPr>
        <w:t>tvrda</w:t>
      </w:r>
      <w:proofErr w:type="spellEnd"/>
      <w:r w:rsidRPr="00C4189B">
        <w:rPr>
          <w:sz w:val="22"/>
          <w:szCs w:val="22"/>
        </w:rPr>
        <w:t xml:space="preserve"> </w:t>
      </w:r>
      <w:proofErr w:type="spellStart"/>
      <w:r w:rsidRPr="00C4189B">
        <w:rPr>
          <w:sz w:val="22"/>
          <w:szCs w:val="22"/>
        </w:rPr>
        <w:t>sadr</w:t>
      </w:r>
      <w:proofErr w:type="spellEnd"/>
      <w:r w:rsidRPr="00C4189B">
        <w:rPr>
          <w:sz w:val="22"/>
          <w:szCs w:val="22"/>
          <w:lang w:val="sr-Latn-CS"/>
        </w:rPr>
        <w:t>ži 300 mg rifampicina</w:t>
      </w:r>
    </w:p>
    <w:p w14:paraId="0F624936" w14:textId="78EB5549" w:rsidR="00514900" w:rsidRPr="00C4189B" w:rsidRDefault="00514900" w:rsidP="00514900">
      <w:pPr>
        <w:pStyle w:val="Header"/>
        <w:numPr>
          <w:ilvl w:val="0"/>
          <w:numId w:val="18"/>
        </w:numPr>
        <w:tabs>
          <w:tab w:val="left" w:pos="284"/>
        </w:tabs>
        <w:spacing w:before="120"/>
        <w:rPr>
          <w:sz w:val="22"/>
          <w:szCs w:val="22"/>
          <w:u w:val="single"/>
          <w:lang w:val="sr-Latn-CS"/>
        </w:rPr>
      </w:pPr>
      <w:r w:rsidRPr="00C4189B">
        <w:rPr>
          <w:sz w:val="22"/>
          <w:szCs w:val="22"/>
          <w:u w:val="single"/>
          <w:lang w:val="sr-Latn-CS"/>
        </w:rPr>
        <w:t xml:space="preserve">Pomoćne </w:t>
      </w:r>
      <w:r w:rsidR="00AA7678" w:rsidRPr="00C4189B">
        <w:rPr>
          <w:sz w:val="22"/>
          <w:szCs w:val="22"/>
          <w:u w:val="single"/>
          <w:lang w:val="sr-Latn-CS"/>
        </w:rPr>
        <w:t xml:space="preserve">supstance </w:t>
      </w:r>
      <w:r w:rsidRPr="00C4189B">
        <w:rPr>
          <w:sz w:val="22"/>
          <w:szCs w:val="22"/>
          <w:u w:val="single"/>
          <w:lang w:val="sr-Latn-CS"/>
        </w:rPr>
        <w:t>su:</w:t>
      </w:r>
    </w:p>
    <w:p w14:paraId="489F53B1" w14:textId="217C3141" w:rsidR="00514900" w:rsidRPr="00C4189B" w:rsidRDefault="00514900" w:rsidP="00514900">
      <w:pPr>
        <w:pStyle w:val="Header"/>
        <w:tabs>
          <w:tab w:val="left" w:pos="284"/>
        </w:tabs>
        <w:rPr>
          <w:sz w:val="22"/>
          <w:szCs w:val="22"/>
          <w:lang w:val="pl-PL"/>
        </w:rPr>
      </w:pPr>
      <w:r w:rsidRPr="00C4189B">
        <w:rPr>
          <w:i/>
          <w:sz w:val="22"/>
          <w:szCs w:val="22"/>
          <w:lang w:val="pl-PL"/>
        </w:rPr>
        <w:t xml:space="preserve">Sastav praška u kapsuli: </w:t>
      </w:r>
      <w:r w:rsidRPr="00C4189B">
        <w:rPr>
          <w:sz w:val="22"/>
          <w:szCs w:val="22"/>
          <w:lang w:val="pl-PL"/>
        </w:rPr>
        <w:t>skrob, kukuruzni; magnezijum stearat.</w:t>
      </w:r>
    </w:p>
    <w:p w14:paraId="250A0D81" w14:textId="1943C07E" w:rsidR="00326EEC" w:rsidRPr="00C4189B" w:rsidRDefault="00514900" w:rsidP="00514900">
      <w:pPr>
        <w:keepNext/>
        <w:tabs>
          <w:tab w:val="left" w:pos="720"/>
        </w:tabs>
        <w:ind w:right="-2"/>
        <w:rPr>
          <w:sz w:val="22"/>
          <w:szCs w:val="22"/>
        </w:rPr>
      </w:pPr>
      <w:r w:rsidRPr="00C4189B">
        <w:rPr>
          <w:i/>
          <w:sz w:val="22"/>
          <w:szCs w:val="22"/>
          <w:lang w:val="pl-PL"/>
        </w:rPr>
        <w:t xml:space="preserve">Sastav prazne kapsule: </w:t>
      </w:r>
      <w:r w:rsidRPr="00C4189B">
        <w:rPr>
          <w:sz w:val="22"/>
          <w:szCs w:val="22"/>
          <w:lang w:val="pl-PL"/>
        </w:rPr>
        <w:t xml:space="preserve">želatin; titan dioksid (E171); indigo </w:t>
      </w:r>
      <w:r w:rsidR="00AA7678" w:rsidRPr="00C4189B">
        <w:rPr>
          <w:sz w:val="22"/>
          <w:szCs w:val="22"/>
          <w:lang w:val="pl-PL"/>
        </w:rPr>
        <w:t xml:space="preserve">karmin </w:t>
      </w:r>
      <w:r w:rsidRPr="00C4189B">
        <w:rPr>
          <w:sz w:val="22"/>
          <w:szCs w:val="22"/>
          <w:lang w:val="pl-PL"/>
        </w:rPr>
        <w:t xml:space="preserve">(E132); </w:t>
      </w:r>
      <w:r w:rsidR="00AA7678" w:rsidRPr="00C4189B">
        <w:rPr>
          <w:sz w:val="22"/>
          <w:szCs w:val="22"/>
          <w:lang w:val="pl-PL"/>
        </w:rPr>
        <w:t xml:space="preserve">eritrozin </w:t>
      </w:r>
      <w:r w:rsidRPr="00C4189B">
        <w:rPr>
          <w:sz w:val="22"/>
          <w:szCs w:val="22"/>
          <w:lang w:val="pl-PL"/>
        </w:rPr>
        <w:t>(E127).</w:t>
      </w:r>
    </w:p>
    <w:p w14:paraId="0DB4D679" w14:textId="77777777" w:rsidR="00326EEC" w:rsidRPr="00C4189B" w:rsidRDefault="00326EEC" w:rsidP="00A32113">
      <w:pPr>
        <w:rPr>
          <w:sz w:val="22"/>
          <w:szCs w:val="22"/>
          <w:lang w:val="sr-Latn-CS"/>
        </w:rPr>
      </w:pPr>
    </w:p>
    <w:p w14:paraId="6D9493CE" w14:textId="54E0100C" w:rsidR="00A32113" w:rsidRPr="00C4189B" w:rsidRDefault="00A32113" w:rsidP="00A32113">
      <w:pPr>
        <w:rPr>
          <w:b/>
          <w:sz w:val="22"/>
          <w:szCs w:val="22"/>
          <w:lang w:val="sr-Latn-CS"/>
        </w:rPr>
      </w:pPr>
      <w:r w:rsidRPr="00C4189B">
        <w:rPr>
          <w:b/>
          <w:sz w:val="22"/>
          <w:szCs w:val="22"/>
          <w:lang w:val="sr-Latn-CS"/>
        </w:rPr>
        <w:t xml:space="preserve">Kako izgleda lijek </w:t>
      </w:r>
      <w:r w:rsidR="00514900" w:rsidRPr="00C4189B">
        <w:rPr>
          <w:b/>
          <w:sz w:val="22"/>
          <w:szCs w:val="22"/>
          <w:lang w:val="sr-Latn-CS"/>
        </w:rPr>
        <w:t>Rifamor</w:t>
      </w:r>
      <w:r w:rsidRPr="00C4189B">
        <w:rPr>
          <w:b/>
          <w:sz w:val="22"/>
          <w:szCs w:val="22"/>
          <w:lang w:val="sr-Latn-CS"/>
        </w:rPr>
        <w:t xml:space="preserve"> i sadržaj pakovanja</w:t>
      </w:r>
    </w:p>
    <w:p w14:paraId="32D470F4" w14:textId="1AFE1D41" w:rsidR="0050645D" w:rsidRPr="00C4189B" w:rsidRDefault="0050645D" w:rsidP="00A32113">
      <w:pPr>
        <w:rPr>
          <w:b/>
          <w:sz w:val="22"/>
          <w:szCs w:val="22"/>
          <w:lang w:val="sr-Latn-CS"/>
        </w:rPr>
      </w:pPr>
    </w:p>
    <w:p w14:paraId="708E8AC4" w14:textId="00765BC7" w:rsidR="0050645D" w:rsidRPr="00C4189B" w:rsidRDefault="0050645D" w:rsidP="0050645D">
      <w:pPr>
        <w:pStyle w:val="Header"/>
        <w:tabs>
          <w:tab w:val="left" w:pos="284"/>
        </w:tabs>
        <w:jc w:val="both"/>
        <w:rPr>
          <w:sz w:val="22"/>
          <w:szCs w:val="22"/>
          <w:lang w:val="sr-Latn-CS"/>
        </w:rPr>
      </w:pPr>
      <w:r w:rsidRPr="00C4189B">
        <w:rPr>
          <w:i/>
          <w:sz w:val="22"/>
          <w:szCs w:val="22"/>
          <w:lang w:val="sv-SE"/>
        </w:rPr>
        <w:t>Izgled</w:t>
      </w:r>
      <w:r w:rsidRPr="00C4189B">
        <w:rPr>
          <w:i/>
          <w:sz w:val="22"/>
          <w:szCs w:val="22"/>
        </w:rPr>
        <w:t>:</w:t>
      </w:r>
      <w:r w:rsidRPr="00C4189B">
        <w:rPr>
          <w:sz w:val="22"/>
          <w:szCs w:val="22"/>
          <w:lang w:val="sr-Latn-CS"/>
        </w:rPr>
        <w:t xml:space="preserve"> tvrde želatinske kapsule N</w:t>
      </w:r>
      <w:r w:rsidRPr="00C4189B">
        <w:rPr>
          <w:sz w:val="22"/>
          <w:szCs w:val="22"/>
          <w:lang w:val="sr-Latn-CS"/>
        </w:rPr>
        <w:sym w:font="Symbol" w:char="F0B0"/>
      </w:r>
      <w:r w:rsidRPr="00C4189B">
        <w:rPr>
          <w:sz w:val="22"/>
          <w:szCs w:val="22"/>
          <w:lang w:val="sr-Latn-CS"/>
        </w:rPr>
        <w:t>1, neprovidnog crvenog tijela i neprovidne crvene kapice, ispunjene praškom tamnocrvene boje.</w:t>
      </w:r>
    </w:p>
    <w:p w14:paraId="276E786A" w14:textId="77777777" w:rsidR="0050645D" w:rsidRPr="00C4189B" w:rsidRDefault="0050645D" w:rsidP="0050645D">
      <w:pPr>
        <w:pStyle w:val="Header"/>
        <w:tabs>
          <w:tab w:val="left" w:pos="284"/>
        </w:tabs>
        <w:jc w:val="both"/>
        <w:rPr>
          <w:sz w:val="22"/>
          <w:szCs w:val="22"/>
          <w:lang w:val="sr-Latn-CS"/>
        </w:rPr>
      </w:pPr>
    </w:p>
    <w:p w14:paraId="540E540C" w14:textId="77777777" w:rsidR="0050645D" w:rsidRPr="00C4189B" w:rsidRDefault="0050645D" w:rsidP="0050645D">
      <w:pPr>
        <w:pStyle w:val="Header"/>
        <w:tabs>
          <w:tab w:val="left" w:pos="284"/>
        </w:tabs>
        <w:jc w:val="both"/>
        <w:rPr>
          <w:sz w:val="22"/>
          <w:szCs w:val="22"/>
          <w:lang w:val="sr-Latn-CS"/>
        </w:rPr>
      </w:pPr>
      <w:r w:rsidRPr="00C4189B">
        <w:rPr>
          <w:i/>
          <w:sz w:val="22"/>
          <w:szCs w:val="22"/>
          <w:lang w:val="sr-Latn-CS"/>
        </w:rPr>
        <w:t>Unutrašnje pakovanje:</w:t>
      </w:r>
      <w:r w:rsidRPr="00C4189B">
        <w:rPr>
          <w:sz w:val="22"/>
          <w:szCs w:val="22"/>
          <w:lang w:val="sr-Latn-CS"/>
        </w:rPr>
        <w:t xml:space="preserve"> PVC/AL/PVC blister sa 8 kapsula, tvrdih.</w:t>
      </w:r>
    </w:p>
    <w:p w14:paraId="21B50D93" w14:textId="44BB2C85" w:rsidR="0050645D" w:rsidRPr="00C4189B" w:rsidRDefault="0050645D" w:rsidP="0050645D">
      <w:pPr>
        <w:jc w:val="both"/>
        <w:rPr>
          <w:b/>
          <w:sz w:val="22"/>
          <w:szCs w:val="22"/>
          <w:lang w:val="pl-PL"/>
        </w:rPr>
      </w:pPr>
      <w:r w:rsidRPr="00C4189B">
        <w:rPr>
          <w:i/>
          <w:sz w:val="22"/>
          <w:szCs w:val="22"/>
          <w:lang w:val="sr-Latn-CS"/>
        </w:rPr>
        <w:t>Spoljnje pakovanje:</w:t>
      </w:r>
      <w:r w:rsidRPr="00C4189B">
        <w:rPr>
          <w:sz w:val="22"/>
          <w:szCs w:val="22"/>
          <w:lang w:val="sr-Latn-CS"/>
        </w:rPr>
        <w:t xml:space="preserve"> složiva kartonska kutija u kojoj se nalaze 2 PVC/AL/PVC blistera sa po 8 kapsula, tvrdih i Uputstvo za lijek.</w:t>
      </w:r>
    </w:p>
    <w:p w14:paraId="77F73A59" w14:textId="57AB9478" w:rsidR="00445D8F" w:rsidRPr="00C4189B" w:rsidRDefault="00445D8F" w:rsidP="00A32113">
      <w:pPr>
        <w:rPr>
          <w:sz w:val="22"/>
          <w:szCs w:val="22"/>
          <w:lang w:val="sr-Latn-CS"/>
        </w:rPr>
      </w:pPr>
    </w:p>
    <w:p w14:paraId="6C6B9BC1" w14:textId="77777777" w:rsidR="0050645D" w:rsidRPr="00C4189B" w:rsidRDefault="0050645D" w:rsidP="00A32113">
      <w:pPr>
        <w:rPr>
          <w:sz w:val="22"/>
          <w:szCs w:val="22"/>
          <w:lang w:val="sr-Latn-CS"/>
        </w:rPr>
      </w:pPr>
    </w:p>
    <w:p w14:paraId="6286538D" w14:textId="77433073" w:rsidR="00A32113" w:rsidRPr="00C4189B" w:rsidRDefault="00A32113" w:rsidP="00A32113">
      <w:pPr>
        <w:rPr>
          <w:b/>
          <w:sz w:val="22"/>
          <w:szCs w:val="22"/>
          <w:lang w:val="sr-Latn-CS"/>
        </w:rPr>
      </w:pPr>
      <w:r w:rsidRPr="00C4189B">
        <w:rPr>
          <w:b/>
          <w:sz w:val="22"/>
          <w:szCs w:val="22"/>
          <w:lang w:val="sr-Latn-CS"/>
        </w:rPr>
        <w:t xml:space="preserve">Nosilac dozvole i </w:t>
      </w:r>
      <w:r w:rsidR="00C66783" w:rsidRPr="00C4189B">
        <w:rPr>
          <w:b/>
          <w:sz w:val="22"/>
          <w:szCs w:val="22"/>
          <w:lang w:val="sr-Latn-CS"/>
        </w:rPr>
        <w:t>p</w:t>
      </w:r>
      <w:r w:rsidRPr="00C4189B">
        <w:rPr>
          <w:b/>
          <w:sz w:val="22"/>
          <w:szCs w:val="22"/>
          <w:lang w:val="sr-Latn-CS"/>
        </w:rPr>
        <w:t>roizvođač</w:t>
      </w:r>
    </w:p>
    <w:p w14:paraId="67A696FF" w14:textId="7CFBB223" w:rsidR="0050645D" w:rsidRPr="00C4189B" w:rsidRDefault="0050645D" w:rsidP="00A32113">
      <w:pPr>
        <w:rPr>
          <w:b/>
          <w:sz w:val="22"/>
          <w:szCs w:val="22"/>
          <w:lang w:val="sr-Latn-CS"/>
        </w:rPr>
      </w:pPr>
    </w:p>
    <w:p w14:paraId="5EEDF26E" w14:textId="1F46E952" w:rsidR="0050645D" w:rsidRPr="00C4189B" w:rsidRDefault="0050645D" w:rsidP="00A32113">
      <w:pPr>
        <w:rPr>
          <w:bCs/>
          <w:sz w:val="22"/>
          <w:szCs w:val="22"/>
          <w:lang w:val="sr-Latn-CS"/>
        </w:rPr>
      </w:pPr>
      <w:r w:rsidRPr="00C4189B">
        <w:rPr>
          <w:bCs/>
          <w:sz w:val="22"/>
          <w:szCs w:val="22"/>
          <w:lang w:val="sr-Latn-CS"/>
        </w:rPr>
        <w:t>Nosilac dozvole:</w:t>
      </w:r>
    </w:p>
    <w:p w14:paraId="7E71AE40" w14:textId="73776A2D" w:rsidR="0050645D" w:rsidRPr="00C4189B" w:rsidRDefault="0050645D" w:rsidP="00A32113">
      <w:pPr>
        <w:rPr>
          <w:bCs/>
          <w:sz w:val="22"/>
          <w:szCs w:val="22"/>
          <w:lang w:val="sr-Latn-CS"/>
        </w:rPr>
      </w:pPr>
      <w:r w:rsidRPr="00C4189B">
        <w:rPr>
          <w:bCs/>
          <w:sz w:val="22"/>
          <w:szCs w:val="22"/>
          <w:lang w:val="sr-Latn-CS"/>
        </w:rPr>
        <w:t>GLK pharma d.o.o.</w:t>
      </w:r>
    </w:p>
    <w:p w14:paraId="473124FA" w14:textId="45CCA95A" w:rsidR="0050645D" w:rsidRPr="00C4189B" w:rsidRDefault="0050645D" w:rsidP="00A32113">
      <w:pPr>
        <w:rPr>
          <w:bCs/>
          <w:sz w:val="22"/>
          <w:szCs w:val="22"/>
          <w:lang w:val="sr-Latn-CS"/>
        </w:rPr>
      </w:pPr>
      <w:r w:rsidRPr="00C4189B">
        <w:rPr>
          <w:bCs/>
          <w:sz w:val="22"/>
          <w:szCs w:val="22"/>
          <w:lang w:val="sr-Latn-CS"/>
        </w:rPr>
        <w:t>Svetozara Markovića, br.</w:t>
      </w:r>
      <w:r w:rsidR="00AA7678" w:rsidRPr="00C4189B">
        <w:rPr>
          <w:bCs/>
          <w:sz w:val="22"/>
          <w:szCs w:val="22"/>
          <w:lang w:val="sr-Latn-CS"/>
        </w:rPr>
        <w:t xml:space="preserve"> </w:t>
      </w:r>
      <w:r w:rsidRPr="00C4189B">
        <w:rPr>
          <w:bCs/>
          <w:sz w:val="22"/>
          <w:szCs w:val="22"/>
          <w:lang w:val="sr-Latn-CS"/>
        </w:rPr>
        <w:t>46, 81000 Podgorica, Crna Gora</w:t>
      </w:r>
    </w:p>
    <w:p w14:paraId="6A97ABE5" w14:textId="57AA5D36" w:rsidR="0050645D" w:rsidRPr="00C4189B" w:rsidRDefault="0050645D" w:rsidP="00A32113">
      <w:pPr>
        <w:rPr>
          <w:bCs/>
          <w:sz w:val="22"/>
          <w:szCs w:val="22"/>
          <w:lang w:val="sr-Latn-CS"/>
        </w:rPr>
      </w:pPr>
    </w:p>
    <w:p w14:paraId="3DC6C579" w14:textId="5E6B213D" w:rsidR="0050645D" w:rsidRPr="00C4189B" w:rsidRDefault="0050645D" w:rsidP="00A32113">
      <w:pPr>
        <w:rPr>
          <w:bCs/>
          <w:sz w:val="22"/>
          <w:szCs w:val="22"/>
          <w:lang w:val="sr-Latn-CS"/>
        </w:rPr>
      </w:pPr>
      <w:r w:rsidRPr="00C4189B">
        <w:rPr>
          <w:bCs/>
          <w:sz w:val="22"/>
          <w:szCs w:val="22"/>
          <w:lang w:val="sr-Latn-CS"/>
        </w:rPr>
        <w:t>Proizvođač:</w:t>
      </w:r>
    </w:p>
    <w:p w14:paraId="4EE6F6E1" w14:textId="0E36D39E" w:rsidR="0050645D" w:rsidRPr="00C4189B" w:rsidRDefault="0050645D" w:rsidP="00A32113">
      <w:pPr>
        <w:rPr>
          <w:bCs/>
          <w:sz w:val="22"/>
          <w:szCs w:val="22"/>
          <w:lang w:val="sr-Latn-CS"/>
        </w:rPr>
      </w:pPr>
      <w:r w:rsidRPr="00C4189B">
        <w:rPr>
          <w:bCs/>
          <w:sz w:val="22"/>
          <w:szCs w:val="22"/>
          <w:lang w:val="sr-Latn-CS"/>
        </w:rPr>
        <w:t>Galenika a.d.</w:t>
      </w:r>
      <w:r w:rsidR="00407926">
        <w:rPr>
          <w:bCs/>
          <w:sz w:val="22"/>
          <w:szCs w:val="22"/>
          <w:lang w:val="sr-Latn-CS"/>
        </w:rPr>
        <w:t xml:space="preserve"> </w:t>
      </w:r>
      <w:r w:rsidR="00407926" w:rsidRPr="00407926">
        <w:rPr>
          <w:bCs/>
          <w:sz w:val="22"/>
          <w:szCs w:val="22"/>
          <w:lang w:val="sr-Latn-CS"/>
        </w:rPr>
        <w:t>Beograd</w:t>
      </w:r>
    </w:p>
    <w:p w14:paraId="35BD4CF2" w14:textId="173EF9A9" w:rsidR="0050645D" w:rsidRPr="00C4189B" w:rsidRDefault="0050645D" w:rsidP="00A32113">
      <w:pPr>
        <w:rPr>
          <w:bCs/>
          <w:sz w:val="22"/>
          <w:szCs w:val="22"/>
          <w:lang w:val="sr-Latn-CS"/>
        </w:rPr>
      </w:pPr>
      <w:r w:rsidRPr="00C4189B">
        <w:rPr>
          <w:bCs/>
          <w:sz w:val="22"/>
          <w:szCs w:val="22"/>
          <w:lang w:val="sr-Latn-CS"/>
        </w:rPr>
        <w:t>Batajnički drum b.b., Beograd, Srbija</w:t>
      </w:r>
    </w:p>
    <w:p w14:paraId="564045BA" w14:textId="77777777" w:rsidR="00445D8F" w:rsidRPr="00C4189B" w:rsidRDefault="00445D8F" w:rsidP="00A32113">
      <w:pPr>
        <w:rPr>
          <w:sz w:val="22"/>
          <w:szCs w:val="22"/>
          <w:lang w:val="sr-Latn-CS"/>
        </w:rPr>
      </w:pPr>
    </w:p>
    <w:p w14:paraId="7ABFD3EC" w14:textId="5DAFB344" w:rsidR="00A32113" w:rsidRPr="00C4189B" w:rsidRDefault="00A32113" w:rsidP="00A32113">
      <w:pPr>
        <w:rPr>
          <w:b/>
          <w:sz w:val="22"/>
          <w:szCs w:val="22"/>
          <w:lang w:val="sr-Latn-CS"/>
        </w:rPr>
      </w:pPr>
      <w:r w:rsidRPr="00C4189B">
        <w:rPr>
          <w:b/>
          <w:sz w:val="22"/>
          <w:szCs w:val="22"/>
          <w:lang w:val="sr-Latn-CS"/>
        </w:rPr>
        <w:t>Režim izdavanja lijeka</w:t>
      </w:r>
    </w:p>
    <w:p w14:paraId="387D32BC" w14:textId="361039E1" w:rsidR="0050645D" w:rsidRPr="00C4189B" w:rsidRDefault="0050645D" w:rsidP="00A32113">
      <w:pPr>
        <w:rPr>
          <w:b/>
          <w:sz w:val="22"/>
          <w:szCs w:val="22"/>
          <w:lang w:val="sr-Latn-CS"/>
        </w:rPr>
      </w:pPr>
    </w:p>
    <w:p w14:paraId="27892F93" w14:textId="7CEF0A37" w:rsidR="0050645D" w:rsidRPr="00C4189B" w:rsidRDefault="0050645D" w:rsidP="00A32113">
      <w:pPr>
        <w:rPr>
          <w:bCs/>
          <w:sz w:val="22"/>
          <w:szCs w:val="22"/>
          <w:lang w:val="sr-Latn-CS"/>
        </w:rPr>
      </w:pPr>
      <w:r w:rsidRPr="00C4189B">
        <w:rPr>
          <w:bCs/>
          <w:sz w:val="22"/>
          <w:szCs w:val="22"/>
          <w:lang w:val="sr-Latn-CS"/>
        </w:rPr>
        <w:t>Neobnovljiv (jednokratni) recept.</w:t>
      </w:r>
    </w:p>
    <w:p w14:paraId="2C31FF65" w14:textId="77777777" w:rsidR="00445D8F" w:rsidRPr="00C4189B" w:rsidRDefault="00445D8F" w:rsidP="00A32113">
      <w:pPr>
        <w:rPr>
          <w:sz w:val="22"/>
          <w:szCs w:val="22"/>
          <w:lang w:val="sr-Latn-CS"/>
        </w:rPr>
      </w:pPr>
    </w:p>
    <w:p w14:paraId="151F8682" w14:textId="7967E8A6" w:rsidR="0067145B" w:rsidRPr="00C4189B" w:rsidRDefault="00A32113" w:rsidP="00DB53F4">
      <w:pPr>
        <w:rPr>
          <w:b/>
          <w:sz w:val="22"/>
          <w:szCs w:val="22"/>
          <w:lang w:val="sr-Latn-CS"/>
        </w:rPr>
      </w:pPr>
      <w:r w:rsidRPr="00C4189B">
        <w:rPr>
          <w:b/>
          <w:sz w:val="22"/>
          <w:szCs w:val="22"/>
          <w:lang w:val="sr-Latn-CS"/>
        </w:rPr>
        <w:t>Broj i datum dozvole</w:t>
      </w:r>
    </w:p>
    <w:p w14:paraId="22550E22" w14:textId="73585AB5" w:rsidR="0050645D" w:rsidRPr="00C4189B" w:rsidRDefault="0050645D" w:rsidP="00DB53F4">
      <w:pPr>
        <w:rPr>
          <w:b/>
          <w:sz w:val="22"/>
          <w:szCs w:val="22"/>
          <w:lang w:val="sr-Latn-CS"/>
        </w:rPr>
      </w:pPr>
    </w:p>
    <w:p w14:paraId="1F9CB57C" w14:textId="7CC2C7A2" w:rsidR="00C4189B" w:rsidRPr="00C4189B" w:rsidRDefault="00C4189B" w:rsidP="00DB53F4">
      <w:pPr>
        <w:rPr>
          <w:b/>
          <w:sz w:val="22"/>
          <w:szCs w:val="22"/>
          <w:lang w:val="sr-Latn-CS"/>
        </w:rPr>
      </w:pPr>
      <w:proofErr w:type="spellStart"/>
      <w:r w:rsidRPr="00C4189B">
        <w:rPr>
          <w:rFonts w:eastAsiaTheme="minorHAnsi"/>
          <w:sz w:val="22"/>
          <w:szCs w:val="22"/>
        </w:rPr>
        <w:t>Rifamor</w:t>
      </w:r>
      <w:proofErr w:type="spellEnd"/>
      <w:r w:rsidRPr="00C4189B">
        <w:rPr>
          <w:rFonts w:eastAsiaTheme="minorHAnsi"/>
          <w:sz w:val="22"/>
          <w:szCs w:val="22"/>
        </w:rPr>
        <w:t xml:space="preserve">®, </w:t>
      </w:r>
      <w:proofErr w:type="spellStart"/>
      <w:r w:rsidRPr="00C4189B">
        <w:rPr>
          <w:rFonts w:eastAsiaTheme="minorHAnsi"/>
          <w:sz w:val="22"/>
          <w:szCs w:val="22"/>
        </w:rPr>
        <w:t>kapsula</w:t>
      </w:r>
      <w:proofErr w:type="spellEnd"/>
      <w:r w:rsidRPr="00C4189B">
        <w:rPr>
          <w:rFonts w:eastAsiaTheme="minorHAnsi"/>
          <w:sz w:val="22"/>
          <w:szCs w:val="22"/>
        </w:rPr>
        <w:t xml:space="preserve">, </w:t>
      </w:r>
      <w:proofErr w:type="spellStart"/>
      <w:r w:rsidRPr="00C4189B">
        <w:rPr>
          <w:rFonts w:eastAsiaTheme="minorHAnsi"/>
          <w:sz w:val="22"/>
          <w:szCs w:val="22"/>
        </w:rPr>
        <w:t>tvrda</w:t>
      </w:r>
      <w:proofErr w:type="spellEnd"/>
      <w:r w:rsidRPr="00C4189B">
        <w:rPr>
          <w:rFonts w:eastAsiaTheme="minorHAnsi"/>
          <w:sz w:val="22"/>
          <w:szCs w:val="22"/>
        </w:rPr>
        <w:t xml:space="preserve">, 300mg, blister, 16 </w:t>
      </w:r>
      <w:proofErr w:type="spellStart"/>
      <w:r w:rsidRPr="00C4189B">
        <w:rPr>
          <w:rFonts w:eastAsiaTheme="minorHAnsi"/>
          <w:sz w:val="22"/>
          <w:szCs w:val="22"/>
        </w:rPr>
        <w:t>kapsula</w:t>
      </w:r>
      <w:proofErr w:type="spellEnd"/>
      <w:r w:rsidRPr="00C4189B">
        <w:rPr>
          <w:rFonts w:eastAsiaTheme="minorHAnsi"/>
          <w:sz w:val="22"/>
          <w:szCs w:val="22"/>
        </w:rPr>
        <w:t xml:space="preserve">, </w:t>
      </w:r>
      <w:proofErr w:type="spellStart"/>
      <w:r w:rsidRPr="00C4189B">
        <w:rPr>
          <w:rFonts w:eastAsiaTheme="minorHAnsi"/>
          <w:sz w:val="22"/>
          <w:szCs w:val="22"/>
        </w:rPr>
        <w:t>tvrdih</w:t>
      </w:r>
      <w:proofErr w:type="spellEnd"/>
      <w:r w:rsidRPr="00C4189B">
        <w:rPr>
          <w:rFonts w:eastAsiaTheme="minorHAnsi"/>
          <w:sz w:val="22"/>
          <w:szCs w:val="22"/>
        </w:rPr>
        <w:t xml:space="preserve">: 2030/21/1093 – 3025 </w:t>
      </w:r>
      <w:proofErr w:type="spellStart"/>
      <w:r w:rsidRPr="00C4189B">
        <w:rPr>
          <w:rFonts w:eastAsiaTheme="minorHAnsi"/>
          <w:sz w:val="22"/>
          <w:szCs w:val="22"/>
        </w:rPr>
        <w:t>od</w:t>
      </w:r>
      <w:proofErr w:type="spellEnd"/>
      <w:r w:rsidRPr="00C4189B">
        <w:rPr>
          <w:rFonts w:eastAsiaTheme="minorHAnsi"/>
          <w:sz w:val="22"/>
          <w:szCs w:val="22"/>
        </w:rPr>
        <w:t xml:space="preserve"> 03.11.2021. </w:t>
      </w:r>
      <w:proofErr w:type="spellStart"/>
      <w:r w:rsidRPr="00C4189B">
        <w:rPr>
          <w:rFonts w:eastAsiaTheme="minorHAnsi"/>
          <w:sz w:val="22"/>
          <w:szCs w:val="22"/>
        </w:rPr>
        <w:t>godine</w:t>
      </w:r>
      <w:proofErr w:type="spellEnd"/>
    </w:p>
    <w:p w14:paraId="7577E145" w14:textId="77777777" w:rsidR="00440196" w:rsidRPr="00C4189B" w:rsidRDefault="00440196" w:rsidP="00DB53F4">
      <w:pPr>
        <w:rPr>
          <w:b/>
          <w:sz w:val="22"/>
          <w:szCs w:val="22"/>
          <w:lang w:val="sr-Latn-CS"/>
        </w:rPr>
      </w:pPr>
    </w:p>
    <w:p w14:paraId="130A0F2D" w14:textId="77777777" w:rsidR="00440196" w:rsidRPr="00C4189B" w:rsidRDefault="00440196" w:rsidP="00440196">
      <w:pPr>
        <w:rPr>
          <w:b/>
          <w:sz w:val="22"/>
          <w:szCs w:val="22"/>
          <w:lang w:val="sr-Latn-CS"/>
        </w:rPr>
      </w:pPr>
      <w:r w:rsidRPr="00C4189B">
        <w:rPr>
          <w:b/>
          <w:sz w:val="22"/>
          <w:szCs w:val="22"/>
          <w:lang w:val="sr-Latn-CS"/>
        </w:rPr>
        <w:t>Ovo uputstvo je posljednji put odobreno</w:t>
      </w:r>
    </w:p>
    <w:p w14:paraId="03F4F59C" w14:textId="77FEB3AA" w:rsidR="00440196" w:rsidRPr="00C4189B" w:rsidRDefault="00440196" w:rsidP="00440196">
      <w:pPr>
        <w:rPr>
          <w:bCs/>
          <w:sz w:val="22"/>
          <w:szCs w:val="22"/>
          <w:lang w:val="sr-Latn-CS"/>
        </w:rPr>
      </w:pPr>
    </w:p>
    <w:p w14:paraId="013F6BFC" w14:textId="6AD46E24" w:rsidR="00C4189B" w:rsidRPr="00C4189B" w:rsidRDefault="00C4189B" w:rsidP="00440196">
      <w:pPr>
        <w:rPr>
          <w:bCs/>
          <w:sz w:val="22"/>
          <w:szCs w:val="22"/>
          <w:lang w:val="sr-Latn-CS"/>
        </w:rPr>
      </w:pPr>
      <w:r w:rsidRPr="00C4189B">
        <w:rPr>
          <w:bCs/>
          <w:sz w:val="22"/>
          <w:szCs w:val="22"/>
          <w:lang w:val="sr-Latn-CS"/>
        </w:rPr>
        <w:t>Novembar, 2021. godine</w:t>
      </w:r>
    </w:p>
    <w:p w14:paraId="677F275A" w14:textId="77777777" w:rsidR="00440196" w:rsidRPr="00C4189B" w:rsidRDefault="00440196" w:rsidP="00DB53F4">
      <w:pPr>
        <w:rPr>
          <w:b/>
          <w:sz w:val="22"/>
          <w:szCs w:val="22"/>
          <w:lang w:val="sr-Latn-CS"/>
        </w:rPr>
      </w:pPr>
      <w:bookmarkStart w:id="0" w:name="_GoBack"/>
      <w:bookmarkEnd w:id="0"/>
    </w:p>
    <w:sectPr w:rsidR="00440196" w:rsidRPr="00C4189B"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DCE14" w14:textId="77777777" w:rsidR="00F637F6" w:rsidRDefault="00F637F6">
      <w:r>
        <w:separator/>
      </w:r>
    </w:p>
  </w:endnote>
  <w:endnote w:type="continuationSeparator" w:id="0">
    <w:p w14:paraId="69215BC9" w14:textId="77777777" w:rsidR="00F637F6" w:rsidRDefault="00F6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EC46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C15133"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C67FC" w14:textId="052B821A"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AE7B60">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E7B60">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8BA03"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D4151" w14:textId="77777777" w:rsidR="00F637F6" w:rsidRDefault="00F637F6">
      <w:r>
        <w:separator/>
      </w:r>
    </w:p>
  </w:footnote>
  <w:footnote w:type="continuationSeparator" w:id="0">
    <w:p w14:paraId="3C52D210" w14:textId="77777777" w:rsidR="00F637F6" w:rsidRDefault="00F63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2729D" w14:textId="77777777" w:rsidR="00890846" w:rsidRDefault="00EF65C8">
    <w:pPr>
      <w:pStyle w:val="Header"/>
      <w:rPr>
        <w:sz w:val="16"/>
        <w:szCs w:val="16"/>
      </w:rPr>
    </w:pPr>
    <w:r w:rsidRPr="005319EA">
      <w:rPr>
        <w:noProof/>
        <w:sz w:val="16"/>
        <w:szCs w:val="16"/>
      </w:rPr>
      <w:drawing>
        <wp:inline distT="0" distB="0" distL="0" distR="0" wp14:anchorId="5FF8AD7D" wp14:editId="62248301">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073B631" w14:textId="77777777" w:rsidR="00890846" w:rsidRDefault="00890846">
    <w:pPr>
      <w:pStyle w:val="Header"/>
      <w:rPr>
        <w:sz w:val="16"/>
        <w:szCs w:val="16"/>
      </w:rPr>
    </w:pPr>
  </w:p>
  <w:p w14:paraId="522168BD"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4FE298E"/>
    <w:multiLevelType w:val="hybridMultilevel"/>
    <w:tmpl w:val="77FA1BBA"/>
    <w:lvl w:ilvl="0" w:tplc="29A05756">
      <w:start w:val="1"/>
      <w:numFmt w:val="bullet"/>
      <w:lvlText w:val=""/>
      <w:lvlJc w:val="left"/>
      <w:pPr>
        <w:ind w:left="765" w:hanging="360"/>
      </w:pPr>
      <w:rPr>
        <w:rFonts w:ascii="Symbol" w:hAnsi="Symbol" w:hint="default"/>
        <w:sz w:val="18"/>
        <w:szCs w:val="18"/>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5C11B4"/>
    <w:multiLevelType w:val="hybridMultilevel"/>
    <w:tmpl w:val="978A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DC2982"/>
    <w:multiLevelType w:val="hybridMultilevel"/>
    <w:tmpl w:val="BD001BD2"/>
    <w:lvl w:ilvl="0" w:tplc="C65C59C0">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777578"/>
    <w:multiLevelType w:val="hybridMultilevel"/>
    <w:tmpl w:val="51FA5402"/>
    <w:lvl w:ilvl="0" w:tplc="359E7BF6">
      <w:start w:val="1"/>
      <w:numFmt w:val="bullet"/>
      <w:lvlText w:val=""/>
      <w:lvlJc w:val="left"/>
      <w:pPr>
        <w:tabs>
          <w:tab w:val="num" w:pos="340"/>
        </w:tabs>
        <w:ind w:left="340" w:hanging="34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FF2912"/>
    <w:multiLevelType w:val="hybridMultilevel"/>
    <w:tmpl w:val="DA0202F0"/>
    <w:lvl w:ilvl="0" w:tplc="13F61F6C">
      <w:start w:val="1"/>
      <w:numFmt w:val="bullet"/>
      <w:lvlText w:val=""/>
      <w:lvlJc w:val="left"/>
      <w:pPr>
        <w:ind w:left="780" w:hanging="360"/>
      </w:pPr>
      <w:rPr>
        <w:rFonts w:ascii="Symbol" w:hAnsi="Symbol" w:hint="default"/>
        <w:sz w:val="18"/>
        <w:szCs w:val="1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12E2AB2"/>
    <w:multiLevelType w:val="hybridMultilevel"/>
    <w:tmpl w:val="2EDE8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9D160A2"/>
    <w:multiLevelType w:val="hybridMultilevel"/>
    <w:tmpl w:val="C70833D2"/>
    <w:lvl w:ilvl="0" w:tplc="0FA80FE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E96273"/>
    <w:multiLevelType w:val="hybridMultilevel"/>
    <w:tmpl w:val="95102246"/>
    <w:lvl w:ilvl="0" w:tplc="0FA80FE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7" w15:restartNumberingAfterBreak="0">
    <w:nsid w:val="340F4ECD"/>
    <w:multiLevelType w:val="hybridMultilevel"/>
    <w:tmpl w:val="6E2646AC"/>
    <w:lvl w:ilvl="0" w:tplc="92C077EE">
      <w:start w:val="1"/>
      <w:numFmt w:val="bullet"/>
      <w:lvlText w:val=""/>
      <w:lvlJc w:val="left"/>
      <w:pPr>
        <w:ind w:left="765" w:hanging="360"/>
      </w:pPr>
      <w:rPr>
        <w:rFonts w:ascii="Symbol" w:hAnsi="Symbol" w:hint="default"/>
        <w:sz w:val="18"/>
        <w:szCs w:val="18"/>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CA6490"/>
    <w:multiLevelType w:val="hybridMultilevel"/>
    <w:tmpl w:val="5E9846CA"/>
    <w:lvl w:ilvl="0" w:tplc="0FA80FE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12081"/>
    <w:multiLevelType w:val="hybridMultilevel"/>
    <w:tmpl w:val="40DC8CF8"/>
    <w:lvl w:ilvl="0" w:tplc="0FA80FE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9"/>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3"/>
  </w:num>
  <w:num w:numId="16">
    <w:abstractNumId w:val="35"/>
  </w:num>
  <w:num w:numId="17">
    <w:abstractNumId w:val="11"/>
    <w:lvlOverride w:ilvl="0">
      <w:startOverride w:val="1"/>
    </w:lvlOverride>
  </w:num>
  <w:num w:numId="18">
    <w:abstractNumId w:val="32"/>
  </w:num>
  <w:num w:numId="19">
    <w:abstractNumId w:val="31"/>
  </w:num>
  <w:num w:numId="20">
    <w:abstractNumId w:val="28"/>
  </w:num>
  <w:num w:numId="21">
    <w:abstractNumId w:val="24"/>
  </w:num>
  <w:num w:numId="22">
    <w:abstractNumId w:val="13"/>
  </w:num>
  <w:num w:numId="23">
    <w:abstractNumId w:val="14"/>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16"/>
  </w:num>
  <w:num w:numId="30">
    <w:abstractNumId w:val="27"/>
  </w:num>
  <w:num w:numId="31">
    <w:abstractNumId w:val="12"/>
  </w:num>
  <w:num w:numId="32">
    <w:abstractNumId w:val="18"/>
  </w:num>
  <w:num w:numId="33">
    <w:abstractNumId w:val="30"/>
  </w:num>
  <w:num w:numId="34">
    <w:abstractNumId w:val="25"/>
  </w:num>
  <w:num w:numId="35">
    <w:abstractNumId w:val="34"/>
  </w:num>
  <w:num w:numId="36">
    <w:abstractNumId w:val="21"/>
  </w:num>
  <w:num w:numId="37">
    <w:abstractNumId w:val="17"/>
  </w:num>
  <w:num w:numId="38">
    <w:abstractNumId w:val="1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4251"/>
    <w:rsid w:val="000B5AFB"/>
    <w:rsid w:val="000B5BD1"/>
    <w:rsid w:val="000B5EAD"/>
    <w:rsid w:val="000C3B84"/>
    <w:rsid w:val="000C6D31"/>
    <w:rsid w:val="000C7728"/>
    <w:rsid w:val="000D03EF"/>
    <w:rsid w:val="000D14D2"/>
    <w:rsid w:val="000D6526"/>
    <w:rsid w:val="000D7E50"/>
    <w:rsid w:val="000E1847"/>
    <w:rsid w:val="000E251A"/>
    <w:rsid w:val="000E26DD"/>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0193"/>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0E2A"/>
    <w:rsid w:val="002B1B18"/>
    <w:rsid w:val="002B21F6"/>
    <w:rsid w:val="002B2790"/>
    <w:rsid w:val="002B301E"/>
    <w:rsid w:val="002B3EBC"/>
    <w:rsid w:val="002B4447"/>
    <w:rsid w:val="002B4ADA"/>
    <w:rsid w:val="002B5DE3"/>
    <w:rsid w:val="002B6650"/>
    <w:rsid w:val="002B6EA3"/>
    <w:rsid w:val="002C6682"/>
    <w:rsid w:val="002D4B25"/>
    <w:rsid w:val="002D56CD"/>
    <w:rsid w:val="002D6529"/>
    <w:rsid w:val="002D7DF8"/>
    <w:rsid w:val="002E0261"/>
    <w:rsid w:val="002E15EE"/>
    <w:rsid w:val="002E2AE6"/>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07926"/>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253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09AC"/>
    <w:rsid w:val="0050645D"/>
    <w:rsid w:val="0050655B"/>
    <w:rsid w:val="00510F22"/>
    <w:rsid w:val="00510FAA"/>
    <w:rsid w:val="00514900"/>
    <w:rsid w:val="00514F76"/>
    <w:rsid w:val="00516122"/>
    <w:rsid w:val="005215DC"/>
    <w:rsid w:val="00526674"/>
    <w:rsid w:val="00531BAF"/>
    <w:rsid w:val="00532E46"/>
    <w:rsid w:val="00544DBB"/>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4B8E"/>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7DF2"/>
    <w:rsid w:val="006F0991"/>
    <w:rsid w:val="006F1AE1"/>
    <w:rsid w:val="006F1BB1"/>
    <w:rsid w:val="006F4464"/>
    <w:rsid w:val="006F5777"/>
    <w:rsid w:val="006F6894"/>
    <w:rsid w:val="00705316"/>
    <w:rsid w:val="007100BC"/>
    <w:rsid w:val="0071373B"/>
    <w:rsid w:val="00721DDE"/>
    <w:rsid w:val="00722336"/>
    <w:rsid w:val="00722D64"/>
    <w:rsid w:val="007231C5"/>
    <w:rsid w:val="0072320D"/>
    <w:rsid w:val="00731FD1"/>
    <w:rsid w:val="00732E44"/>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715F"/>
    <w:rsid w:val="007C024B"/>
    <w:rsid w:val="007C4173"/>
    <w:rsid w:val="007C5293"/>
    <w:rsid w:val="007C6028"/>
    <w:rsid w:val="007D10A3"/>
    <w:rsid w:val="007E2329"/>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6FA9"/>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3B78"/>
    <w:rsid w:val="008E7128"/>
    <w:rsid w:val="008F4CFF"/>
    <w:rsid w:val="008F55C9"/>
    <w:rsid w:val="008F566C"/>
    <w:rsid w:val="00901880"/>
    <w:rsid w:val="00902A3E"/>
    <w:rsid w:val="00907BF3"/>
    <w:rsid w:val="00911701"/>
    <w:rsid w:val="00913CEB"/>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2792"/>
    <w:rsid w:val="0098063F"/>
    <w:rsid w:val="00985C83"/>
    <w:rsid w:val="00986B3F"/>
    <w:rsid w:val="00987AEE"/>
    <w:rsid w:val="009907A2"/>
    <w:rsid w:val="0099132A"/>
    <w:rsid w:val="00991D9E"/>
    <w:rsid w:val="00991E7D"/>
    <w:rsid w:val="0099648E"/>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358"/>
    <w:rsid w:val="00A27591"/>
    <w:rsid w:val="00A27A7A"/>
    <w:rsid w:val="00A316A0"/>
    <w:rsid w:val="00A32113"/>
    <w:rsid w:val="00A32C16"/>
    <w:rsid w:val="00A34BBF"/>
    <w:rsid w:val="00A43B24"/>
    <w:rsid w:val="00A450FE"/>
    <w:rsid w:val="00A60C3E"/>
    <w:rsid w:val="00A618E0"/>
    <w:rsid w:val="00A62CA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7C89"/>
    <w:rsid w:val="00AA169E"/>
    <w:rsid w:val="00AA2106"/>
    <w:rsid w:val="00AA52C2"/>
    <w:rsid w:val="00AA7678"/>
    <w:rsid w:val="00AB4731"/>
    <w:rsid w:val="00AB488A"/>
    <w:rsid w:val="00AB5137"/>
    <w:rsid w:val="00AB5584"/>
    <w:rsid w:val="00AC158D"/>
    <w:rsid w:val="00AC435A"/>
    <w:rsid w:val="00AC57D3"/>
    <w:rsid w:val="00AD2C0B"/>
    <w:rsid w:val="00AD694D"/>
    <w:rsid w:val="00AD6C81"/>
    <w:rsid w:val="00AE11DE"/>
    <w:rsid w:val="00AE6FDF"/>
    <w:rsid w:val="00AE7B60"/>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1920"/>
    <w:rsid w:val="00B924B6"/>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189B"/>
    <w:rsid w:val="00C42008"/>
    <w:rsid w:val="00C45B64"/>
    <w:rsid w:val="00C45B7C"/>
    <w:rsid w:val="00C527B5"/>
    <w:rsid w:val="00C54EE5"/>
    <w:rsid w:val="00C5558E"/>
    <w:rsid w:val="00C64BFF"/>
    <w:rsid w:val="00C66783"/>
    <w:rsid w:val="00C74F9D"/>
    <w:rsid w:val="00C76B2E"/>
    <w:rsid w:val="00C77086"/>
    <w:rsid w:val="00C77D13"/>
    <w:rsid w:val="00C82701"/>
    <w:rsid w:val="00C83B7A"/>
    <w:rsid w:val="00C859EE"/>
    <w:rsid w:val="00C85E52"/>
    <w:rsid w:val="00C86BA0"/>
    <w:rsid w:val="00C93081"/>
    <w:rsid w:val="00C96330"/>
    <w:rsid w:val="00CA1646"/>
    <w:rsid w:val="00CA4860"/>
    <w:rsid w:val="00CA50EB"/>
    <w:rsid w:val="00CA76EA"/>
    <w:rsid w:val="00CB0F56"/>
    <w:rsid w:val="00CB100E"/>
    <w:rsid w:val="00CB2CB2"/>
    <w:rsid w:val="00CB51CA"/>
    <w:rsid w:val="00CB70DD"/>
    <w:rsid w:val="00CC7315"/>
    <w:rsid w:val="00CD0B60"/>
    <w:rsid w:val="00CD1757"/>
    <w:rsid w:val="00CD18F4"/>
    <w:rsid w:val="00CD3612"/>
    <w:rsid w:val="00CD4383"/>
    <w:rsid w:val="00CD5312"/>
    <w:rsid w:val="00CD6015"/>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4952"/>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5E8A"/>
    <w:rsid w:val="00D660BC"/>
    <w:rsid w:val="00D678EE"/>
    <w:rsid w:val="00D74226"/>
    <w:rsid w:val="00D74590"/>
    <w:rsid w:val="00D749DE"/>
    <w:rsid w:val="00D74E93"/>
    <w:rsid w:val="00D760ED"/>
    <w:rsid w:val="00D7686D"/>
    <w:rsid w:val="00D774C1"/>
    <w:rsid w:val="00D80DCB"/>
    <w:rsid w:val="00D8615F"/>
    <w:rsid w:val="00D93365"/>
    <w:rsid w:val="00D94615"/>
    <w:rsid w:val="00D953DB"/>
    <w:rsid w:val="00DA05A4"/>
    <w:rsid w:val="00DA43D3"/>
    <w:rsid w:val="00DA4FA9"/>
    <w:rsid w:val="00DA7663"/>
    <w:rsid w:val="00DB019A"/>
    <w:rsid w:val="00DB0256"/>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2EDE"/>
    <w:rsid w:val="00E16357"/>
    <w:rsid w:val="00E229D3"/>
    <w:rsid w:val="00E23201"/>
    <w:rsid w:val="00E249D7"/>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B7D57"/>
    <w:rsid w:val="00EC299D"/>
    <w:rsid w:val="00EC3180"/>
    <w:rsid w:val="00EC3D7E"/>
    <w:rsid w:val="00EC4575"/>
    <w:rsid w:val="00EC7E83"/>
    <w:rsid w:val="00ED3781"/>
    <w:rsid w:val="00ED4841"/>
    <w:rsid w:val="00ED7528"/>
    <w:rsid w:val="00EE2DC2"/>
    <w:rsid w:val="00EE514C"/>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48D4"/>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37F6"/>
    <w:rsid w:val="00F65572"/>
    <w:rsid w:val="00F6620F"/>
    <w:rsid w:val="00F67628"/>
    <w:rsid w:val="00F7255F"/>
    <w:rsid w:val="00F74C5E"/>
    <w:rsid w:val="00F80337"/>
    <w:rsid w:val="00F80BA0"/>
    <w:rsid w:val="00F8166A"/>
    <w:rsid w:val="00F83E40"/>
    <w:rsid w:val="00F850ED"/>
    <w:rsid w:val="00F8537B"/>
    <w:rsid w:val="00F92454"/>
    <w:rsid w:val="00F92A2F"/>
    <w:rsid w:val="00F93716"/>
    <w:rsid w:val="00F96E5A"/>
    <w:rsid w:val="00FA151C"/>
    <w:rsid w:val="00FA1B9C"/>
    <w:rsid w:val="00FA22AD"/>
    <w:rsid w:val="00FA2A7B"/>
    <w:rsid w:val="00FA5193"/>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2494"/>
    <w:rsid w:val="00FF0642"/>
    <w:rsid w:val="00FF1310"/>
    <w:rsid w:val="00FF1F9F"/>
    <w:rsid w:val="00FF28C6"/>
    <w:rsid w:val="00FF47A9"/>
    <w:rsid w:val="00FF5080"/>
    <w:rsid w:val="00FF5763"/>
    <w:rsid w:val="00FF686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4F0D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 Char Char1,Char Char1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F348D4"/>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Char Char1 Char"/>
    <w:link w:val="Header"/>
    <w:locked/>
    <w:rsid w:val="000D7E50"/>
    <w:rPr>
      <w:lang w:val="en-US" w:eastAsia="en-US"/>
    </w:rPr>
  </w:style>
  <w:style w:type="paragraph" w:customStyle="1" w:styleId="xpilsectionheader2ndlevel">
    <w:name w:val="xpilsectionheader2ndlevel"/>
    <w:basedOn w:val="Normal"/>
    <w:rsid w:val="00B9192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16A0F-8148-4579-863A-E014D199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2982</Words>
  <Characters>17003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Tatjana Banković</cp:lastModifiedBy>
  <cp:revision>3</cp:revision>
  <cp:lastPrinted>2010-03-01T14:10:00Z</cp:lastPrinted>
  <dcterms:created xsi:type="dcterms:W3CDTF">2021-11-03T09:41:00Z</dcterms:created>
  <dcterms:modified xsi:type="dcterms:W3CDTF">2021-11-03T09:44:00Z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