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00" w:rsidRPr="00FF7953" w:rsidRDefault="00F7376F" w:rsidP="00FF7953">
      <w:pPr>
        <w:pStyle w:val="Heading1"/>
        <w:spacing w:line="240" w:lineRule="auto"/>
        <w:ind w:left="1818" w:right="1812"/>
        <w:jc w:val="center"/>
        <w:rPr>
          <w:lang w:val="sr-Latn-ME"/>
        </w:rPr>
      </w:pPr>
      <w:r w:rsidRPr="00FF7953">
        <w:rPr>
          <w:lang w:val="sr-Latn-ME"/>
        </w:rPr>
        <w:t>Uputa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lijeku: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Informacija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korisnika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FC47F1" w:rsidRDefault="00F7376F" w:rsidP="00FF7953">
      <w:pPr>
        <w:ind w:left="1818" w:right="1815"/>
        <w:jc w:val="center"/>
        <w:rPr>
          <w:b/>
          <w:lang w:val="sr-Latn-ME"/>
        </w:rPr>
      </w:pPr>
      <w:r w:rsidRPr="00FF7953">
        <w:rPr>
          <w:b/>
          <w:lang w:val="sr-Latn-ME"/>
        </w:rPr>
        <w:t>Copaxone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40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mg/ml</w:t>
      </w:r>
    </w:p>
    <w:p w:rsidR="009E0500" w:rsidRPr="00FF7953" w:rsidRDefault="00F7376F" w:rsidP="00FF7953">
      <w:pPr>
        <w:ind w:left="1818" w:right="1815"/>
        <w:jc w:val="center"/>
        <w:rPr>
          <w:b/>
          <w:lang w:val="sr-Latn-ME"/>
        </w:rPr>
      </w:pP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otopina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za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injekciju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u</w:t>
      </w:r>
      <w:r w:rsidRPr="00FF7953">
        <w:rPr>
          <w:b/>
          <w:spacing w:val="-3"/>
          <w:lang w:val="sr-Latn-ME"/>
        </w:rPr>
        <w:t xml:space="preserve"> </w:t>
      </w:r>
      <w:r w:rsidRPr="00FF7953">
        <w:rPr>
          <w:b/>
          <w:lang w:val="sr-Latn-ME"/>
        </w:rPr>
        <w:t>napunjenoj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štrcaljki</w:t>
      </w:r>
    </w:p>
    <w:p w:rsidR="009E0500" w:rsidRPr="00FF7953" w:rsidRDefault="00F7376F" w:rsidP="00FF7953">
      <w:pPr>
        <w:pStyle w:val="BodyText"/>
        <w:ind w:left="1818" w:right="1815"/>
        <w:jc w:val="center"/>
        <w:rPr>
          <w:lang w:val="sr-Latn-ME"/>
        </w:rPr>
      </w:pPr>
      <w:r w:rsidRPr="00FF7953">
        <w:rPr>
          <w:lang w:val="sr-Latn-ME"/>
        </w:rPr>
        <w:t>glatirameracetat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ind w:right="366"/>
        <w:rPr>
          <w:lang w:val="sr-Latn-ME"/>
        </w:rPr>
      </w:pPr>
      <w:r w:rsidRPr="00FF7953">
        <w:rPr>
          <w:lang w:val="sr-Latn-ME"/>
        </w:rPr>
        <w:t>Pažljivo pročitajte cijelu uputu prije nego počnete primjenjivati ovaj lijek jer sadrži Vama važne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podatke.</w:t>
      </w:r>
    </w:p>
    <w:p w:rsidR="009E0500" w:rsidRPr="00FF7953" w:rsidRDefault="00F7376F" w:rsidP="00FF7953">
      <w:pPr>
        <w:pStyle w:val="ListParagraph"/>
        <w:numPr>
          <w:ilvl w:val="0"/>
          <w:numId w:val="5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Sačuvajte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ovu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uputu.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Možda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ćete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trebati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ponovno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pročitati.</w:t>
      </w:r>
    </w:p>
    <w:p w:rsidR="009E0500" w:rsidRPr="00FF7953" w:rsidRDefault="00F7376F" w:rsidP="00FF7953">
      <w:pPr>
        <w:pStyle w:val="ListParagraph"/>
        <w:numPr>
          <w:ilvl w:val="0"/>
          <w:numId w:val="5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Ako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imate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dodatnih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pitanja,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obratite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svom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liječniku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ljekarniku.</w:t>
      </w:r>
    </w:p>
    <w:p w:rsidR="009E0500" w:rsidRPr="00FF7953" w:rsidRDefault="00F7376F" w:rsidP="00FF7953">
      <w:pPr>
        <w:pStyle w:val="ListParagraph"/>
        <w:numPr>
          <w:ilvl w:val="0"/>
          <w:numId w:val="5"/>
        </w:numPr>
        <w:tabs>
          <w:tab w:val="left" w:pos="478"/>
          <w:tab w:val="left" w:pos="479"/>
        </w:tabs>
        <w:spacing w:line="240" w:lineRule="auto"/>
        <w:ind w:right="681"/>
        <w:rPr>
          <w:lang w:val="sr-Latn-ME"/>
        </w:rPr>
      </w:pPr>
      <w:r w:rsidRPr="00FF7953">
        <w:rPr>
          <w:lang w:val="sr-Latn-ME"/>
        </w:rPr>
        <w:t>Ovaj je lijek propisan samo Vama. Nemojte ga davati drugima. Može im naškoditi, čak i ako su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njihovi znakovi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bolesti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jednaki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Vašima.</w:t>
      </w:r>
    </w:p>
    <w:p w:rsidR="009E0500" w:rsidRPr="00FF7953" w:rsidRDefault="00F7376F" w:rsidP="00FF7953">
      <w:pPr>
        <w:pStyle w:val="ListParagraph"/>
        <w:numPr>
          <w:ilvl w:val="0"/>
          <w:numId w:val="5"/>
        </w:numPr>
        <w:tabs>
          <w:tab w:val="left" w:pos="478"/>
          <w:tab w:val="left" w:pos="479"/>
        </w:tabs>
        <w:spacing w:line="240" w:lineRule="auto"/>
        <w:ind w:right="486"/>
        <w:rPr>
          <w:lang w:val="sr-Latn-ME"/>
        </w:rPr>
      </w:pPr>
      <w:r w:rsidRPr="00FF7953">
        <w:rPr>
          <w:lang w:val="sr-Latn-ME"/>
        </w:rPr>
        <w:t>Ako primijetite bilo koju nuspojavu, potrebno je obavijestiti liječnika ili ljekarnika. To uključuje i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svaku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moguću nuspojavu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koja nije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navedena u ovoj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uputi. Pogledajte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dio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4.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Što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nalazi u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ovoj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uputi:</w:t>
      </w:r>
    </w:p>
    <w:p w:rsidR="009E0500" w:rsidRPr="00FF7953" w:rsidRDefault="00F7376F" w:rsidP="00FF7953">
      <w:pPr>
        <w:pStyle w:val="ListParagraph"/>
        <w:numPr>
          <w:ilvl w:val="0"/>
          <w:numId w:val="4"/>
        </w:numPr>
        <w:tabs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Što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spacing w:val="32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što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koristi</w:t>
      </w:r>
    </w:p>
    <w:p w:rsidR="009E0500" w:rsidRPr="00FF7953" w:rsidRDefault="00F7376F" w:rsidP="00FF7953">
      <w:pPr>
        <w:pStyle w:val="ListParagraph"/>
        <w:numPr>
          <w:ilvl w:val="0"/>
          <w:numId w:val="4"/>
        </w:numPr>
        <w:tabs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Što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morate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znati prije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nego počnete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primjenjivati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Copaxone</w:t>
      </w:r>
    </w:p>
    <w:p w:rsidR="009E0500" w:rsidRPr="00FF7953" w:rsidRDefault="00F7376F" w:rsidP="00FF7953">
      <w:pPr>
        <w:pStyle w:val="ListParagraph"/>
        <w:numPr>
          <w:ilvl w:val="0"/>
          <w:numId w:val="4"/>
        </w:numPr>
        <w:tabs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Kako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primjenjivati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Copaxone</w:t>
      </w:r>
    </w:p>
    <w:p w:rsidR="009E0500" w:rsidRPr="00FF7953" w:rsidRDefault="00F7376F" w:rsidP="00FF7953">
      <w:pPr>
        <w:pStyle w:val="ListParagraph"/>
        <w:numPr>
          <w:ilvl w:val="0"/>
          <w:numId w:val="4"/>
        </w:numPr>
        <w:tabs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Moguće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nuspojave</w:t>
      </w:r>
    </w:p>
    <w:p w:rsidR="009E0500" w:rsidRPr="00FF7953" w:rsidRDefault="00F7376F" w:rsidP="00FF7953">
      <w:pPr>
        <w:pStyle w:val="ListParagraph"/>
        <w:numPr>
          <w:ilvl w:val="0"/>
          <w:numId w:val="4"/>
        </w:numPr>
        <w:tabs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Kako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čuvati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Copaxone</w:t>
      </w:r>
    </w:p>
    <w:p w:rsidR="009E0500" w:rsidRPr="00FF7953" w:rsidRDefault="00F7376F" w:rsidP="00FF7953">
      <w:pPr>
        <w:pStyle w:val="ListParagraph"/>
        <w:numPr>
          <w:ilvl w:val="0"/>
          <w:numId w:val="4"/>
        </w:numPr>
        <w:tabs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Sadržaj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pakiranja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druge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informacije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7A24E2" w:rsidRPr="00FF7953" w:rsidRDefault="007A24E2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numPr>
          <w:ilvl w:val="0"/>
          <w:numId w:val="3"/>
        </w:numPr>
        <w:tabs>
          <w:tab w:val="left" w:pos="533"/>
          <w:tab w:val="left" w:pos="535"/>
        </w:tabs>
        <w:spacing w:line="240" w:lineRule="auto"/>
        <w:ind w:hanging="417"/>
        <w:rPr>
          <w:lang w:val="sr-Latn-ME"/>
        </w:rPr>
      </w:pPr>
      <w:r w:rsidRPr="00FF7953">
        <w:rPr>
          <w:lang w:val="sr-Latn-ME"/>
        </w:rPr>
        <w:t>Što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što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koristi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pStyle w:val="BodyText"/>
        <w:ind w:left="118" w:right="147"/>
        <w:jc w:val="both"/>
        <w:rPr>
          <w:lang w:val="sr-Latn-ME"/>
        </w:rPr>
      </w:pPr>
      <w:r w:rsidRPr="00FF7953">
        <w:rPr>
          <w:lang w:val="sr-Latn-ME"/>
        </w:rPr>
        <w:t>Copaxone je lijek koji se koristi za liječenje relapsnih oblika multiple skleroze (MS). On mijenja način na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koji radi imunološki sustav Vašeg tijela te spada u skupinu imunomodulatora</w:t>
      </w:r>
      <w:r w:rsidR="00567201" w:rsidRPr="00FF7953">
        <w:rPr>
          <w:lang w:val="sr-Latn-ME"/>
        </w:rPr>
        <w:t>.</w:t>
      </w:r>
      <w:r w:rsidRPr="00FF7953">
        <w:rPr>
          <w:lang w:val="sr-Latn-ME"/>
        </w:rPr>
        <w:t xml:space="preserve"> Smatra se da simptome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multiple skleroze izazivaju upravo nedostaci tjelesnog imunološkog sustava, pa tako nastaju upalna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područja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u mozgu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"/>
          <w:lang w:val="sr-Latn-ME"/>
        </w:rPr>
        <w:t xml:space="preserve"> </w:t>
      </w:r>
      <w:r w:rsidR="00567201" w:rsidRPr="00FF7953">
        <w:rPr>
          <w:lang w:val="sr-Latn-ME"/>
        </w:rPr>
        <w:t>leđ</w:t>
      </w:r>
      <w:r w:rsidRPr="00FF7953">
        <w:rPr>
          <w:lang w:val="sr-Latn-ME"/>
        </w:rPr>
        <w:t>noj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moždini.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Copaxone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koristi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smanjenje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učestalosti napada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(relapsa)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multiple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skleroze.</w:t>
      </w:r>
    </w:p>
    <w:p w:rsidR="009E0500" w:rsidRDefault="00F7376F" w:rsidP="00FF7953">
      <w:pPr>
        <w:pStyle w:val="BodyText"/>
        <w:ind w:left="118" w:right="112"/>
        <w:jc w:val="both"/>
        <w:rPr>
          <w:lang w:val="sr-Latn-ME"/>
        </w:rPr>
      </w:pPr>
      <w:r w:rsidRPr="00FF7953">
        <w:rPr>
          <w:lang w:val="sr-Latn-ME"/>
        </w:rPr>
        <w:t>Neće Vam pomoći ukoliko imate oblik multiple skleroze koji nije praćen ponovnom pojavom napada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(relapsa) ili s jedva nešto relapsa. Copaxone možda neće imati učinak na duljinu trajanja napada multiple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skleroze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niti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na njegovu težinu.</w:t>
      </w:r>
    </w:p>
    <w:p w:rsidR="00FC47F1" w:rsidRDefault="00FC47F1" w:rsidP="00FF7953">
      <w:pPr>
        <w:pStyle w:val="BodyText"/>
        <w:ind w:left="118" w:right="112"/>
        <w:jc w:val="both"/>
        <w:rPr>
          <w:lang w:val="sr-Latn-ME"/>
        </w:rPr>
      </w:pPr>
    </w:p>
    <w:p w:rsidR="00FC47F1" w:rsidRPr="00FF7953" w:rsidRDefault="00FC47F1" w:rsidP="00FF7953">
      <w:pPr>
        <w:pStyle w:val="BodyText"/>
        <w:ind w:left="118" w:right="112"/>
        <w:jc w:val="both"/>
        <w:rPr>
          <w:lang w:val="sr-Latn-ME"/>
        </w:rPr>
      </w:pPr>
    </w:p>
    <w:p w:rsidR="00FC47F1" w:rsidRPr="00FC47F1" w:rsidRDefault="00F7376F" w:rsidP="00FF7953">
      <w:pPr>
        <w:pStyle w:val="Heading1"/>
        <w:numPr>
          <w:ilvl w:val="0"/>
          <w:numId w:val="3"/>
        </w:numPr>
        <w:tabs>
          <w:tab w:val="left" w:pos="479"/>
        </w:tabs>
        <w:spacing w:line="240" w:lineRule="auto"/>
        <w:ind w:left="118" w:right="3479" w:firstLine="0"/>
        <w:jc w:val="both"/>
        <w:rPr>
          <w:lang w:val="sr-Latn-ME"/>
        </w:rPr>
      </w:pPr>
      <w:r w:rsidRPr="00FF7953">
        <w:rPr>
          <w:lang w:val="sr-Latn-ME"/>
        </w:rPr>
        <w:t>Što morate znati prije nego počnete primjenjivati Copaxone</w:t>
      </w:r>
      <w:r w:rsidRPr="00FF7953">
        <w:rPr>
          <w:spacing w:val="-52"/>
          <w:lang w:val="sr-Latn-ME"/>
        </w:rPr>
        <w:t xml:space="preserve"> </w:t>
      </w:r>
    </w:p>
    <w:p w:rsidR="00FC47F1" w:rsidRDefault="00FC47F1" w:rsidP="00FC47F1">
      <w:pPr>
        <w:pStyle w:val="Heading1"/>
        <w:tabs>
          <w:tab w:val="left" w:pos="479"/>
        </w:tabs>
        <w:spacing w:line="240" w:lineRule="auto"/>
        <w:ind w:right="3479"/>
        <w:jc w:val="both"/>
        <w:rPr>
          <w:spacing w:val="-52"/>
          <w:lang w:val="sr-Latn-ME"/>
        </w:rPr>
      </w:pPr>
    </w:p>
    <w:p w:rsidR="009E0500" w:rsidRPr="00FF7953" w:rsidRDefault="00F7376F" w:rsidP="00FC47F1">
      <w:pPr>
        <w:pStyle w:val="Heading1"/>
        <w:tabs>
          <w:tab w:val="left" w:pos="479"/>
        </w:tabs>
        <w:spacing w:line="240" w:lineRule="auto"/>
        <w:ind w:right="3479"/>
        <w:jc w:val="both"/>
        <w:rPr>
          <w:lang w:val="sr-Latn-ME"/>
        </w:rPr>
      </w:pPr>
      <w:r w:rsidRPr="00FF7953">
        <w:rPr>
          <w:lang w:val="sr-Latn-ME"/>
        </w:rPr>
        <w:t>Nemojte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primjenjivati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Copaxone</w:t>
      </w:r>
    </w:p>
    <w:p w:rsidR="009E0500" w:rsidRPr="00FF7953" w:rsidRDefault="00F7376F" w:rsidP="00FF7953">
      <w:pPr>
        <w:pStyle w:val="BodyText"/>
        <w:ind w:left="838" w:right="394" w:hanging="360"/>
        <w:jc w:val="both"/>
        <w:rPr>
          <w:lang w:val="sr-Latn-ME"/>
        </w:rPr>
      </w:pPr>
      <w:r w:rsidRPr="00FF7953">
        <w:rPr>
          <w:lang w:val="sr-Latn-ME"/>
        </w:rPr>
        <w:t>-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ako ste alergični na djelatnu tvar glatirameracetat ili neki drugi sastojak ovog lijeka (naveden 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dijelu 6).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Upozorenja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mjere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opreza</w:t>
      </w:r>
    </w:p>
    <w:p w:rsidR="009E0500" w:rsidRPr="00FF7953" w:rsidRDefault="00F7376F" w:rsidP="00FF7953">
      <w:pPr>
        <w:pStyle w:val="BodyText"/>
        <w:ind w:left="118" w:right="109"/>
        <w:jc w:val="both"/>
        <w:rPr>
          <w:lang w:val="sr-Latn-ME"/>
        </w:rPr>
      </w:pPr>
      <w:r w:rsidRPr="00FF7953">
        <w:rPr>
          <w:lang w:val="sr-Latn-ME"/>
        </w:rPr>
        <w:t>Obratite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13"/>
          <w:lang w:val="sr-Latn-ME"/>
        </w:rPr>
        <w:t xml:space="preserve"> </w:t>
      </w:r>
      <w:r w:rsidRPr="00FF7953">
        <w:rPr>
          <w:lang w:val="sr-Latn-ME"/>
        </w:rPr>
        <w:t>svom</w:t>
      </w:r>
      <w:r w:rsidRPr="00FF7953">
        <w:rPr>
          <w:spacing w:val="12"/>
          <w:lang w:val="sr-Latn-ME"/>
        </w:rPr>
        <w:t xml:space="preserve"> </w:t>
      </w:r>
      <w:r w:rsidRPr="00FF7953">
        <w:rPr>
          <w:lang w:val="sr-Latn-ME"/>
        </w:rPr>
        <w:t>liječniku</w:t>
      </w:r>
      <w:r w:rsidRPr="00FF7953">
        <w:rPr>
          <w:spacing w:val="12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ljekarniku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prije</w:t>
      </w:r>
      <w:r w:rsidRPr="00FF7953">
        <w:rPr>
          <w:spacing w:val="12"/>
          <w:lang w:val="sr-Latn-ME"/>
        </w:rPr>
        <w:t xml:space="preserve"> </w:t>
      </w:r>
      <w:r w:rsidRPr="00FF7953">
        <w:rPr>
          <w:lang w:val="sr-Latn-ME"/>
        </w:rPr>
        <w:t>nego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primijenite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Copaxone,</w:t>
      </w:r>
      <w:r w:rsidRPr="00FF7953">
        <w:rPr>
          <w:spacing w:val="14"/>
          <w:lang w:val="sr-Latn-ME"/>
        </w:rPr>
        <w:t xml:space="preserve"> </w:t>
      </w:r>
      <w:r w:rsidRPr="00FF7953">
        <w:rPr>
          <w:lang w:val="sr-Latn-ME"/>
        </w:rPr>
        <w:t>ako</w:t>
      </w:r>
      <w:r w:rsidRPr="00FF7953">
        <w:rPr>
          <w:spacing w:val="14"/>
          <w:lang w:val="sr-Latn-ME"/>
        </w:rPr>
        <w:t xml:space="preserve"> </w:t>
      </w:r>
      <w:r w:rsidRPr="00FF7953">
        <w:rPr>
          <w:lang w:val="sr-Latn-ME"/>
        </w:rPr>
        <w:t>imate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bilo</w:t>
      </w:r>
      <w:r w:rsidRPr="00FF7953">
        <w:rPr>
          <w:spacing w:val="14"/>
          <w:lang w:val="sr-Latn-ME"/>
        </w:rPr>
        <w:t xml:space="preserve"> </w:t>
      </w:r>
      <w:r w:rsidRPr="00FF7953">
        <w:rPr>
          <w:lang w:val="sr-Latn-ME"/>
        </w:rPr>
        <w:t>kakvih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srčanih</w:t>
      </w:r>
      <w:r w:rsidRPr="00FF7953">
        <w:rPr>
          <w:spacing w:val="-53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bubrežnih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problema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jer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ćete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tom slučaju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trebati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redovito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obavljati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pretrage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ići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55"/>
          <w:lang w:val="sr-Latn-ME"/>
        </w:rPr>
        <w:t xml:space="preserve"> </w:t>
      </w:r>
      <w:r w:rsidRPr="00FF7953">
        <w:rPr>
          <w:lang w:val="sr-Latn-ME"/>
        </w:rPr>
        <w:t>liječničke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preglede.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BodyText"/>
        <w:ind w:left="118" w:right="118"/>
        <w:jc w:val="both"/>
        <w:rPr>
          <w:lang w:val="sr-Latn-ME"/>
        </w:rPr>
      </w:pPr>
      <w:r w:rsidRPr="00FF7953">
        <w:rPr>
          <w:lang w:val="sr-Latn-ME"/>
        </w:rPr>
        <w:t>Obratite se svom liječniku ili ljekarniku prije nego primijenite Copaxone ako imate, ili ste imali, bilo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kakvih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problema s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jetrom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(uključujući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 probleme zbog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konzumacije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alkohola).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Djeca</w:t>
      </w: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Copaxone</w:t>
      </w:r>
      <w:r w:rsidRPr="00FF7953">
        <w:rPr>
          <w:spacing w:val="-8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ne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smije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koristiti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kod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djece</w:t>
      </w:r>
      <w:r w:rsidRPr="00FF7953">
        <w:rPr>
          <w:spacing w:val="-5"/>
          <w:lang w:val="sr-Latn-ME"/>
        </w:rPr>
        <w:t xml:space="preserve"> </w:t>
      </w:r>
      <w:r w:rsidR="000C77FB" w:rsidRPr="00FF7953">
        <w:rPr>
          <w:lang w:val="sr-Latn-ME"/>
        </w:rPr>
        <w:t>mlađ</w:t>
      </w:r>
      <w:r w:rsidRPr="00FF7953">
        <w:rPr>
          <w:lang w:val="sr-Latn-ME"/>
        </w:rPr>
        <w:t>e</w:t>
      </w:r>
      <w:r w:rsidRPr="00FF7953">
        <w:rPr>
          <w:spacing w:val="-8"/>
          <w:lang w:val="sr-Latn-ME"/>
        </w:rPr>
        <w:t xml:space="preserve"> </w:t>
      </w:r>
      <w:r w:rsidRPr="00FF7953">
        <w:rPr>
          <w:lang w:val="sr-Latn-ME"/>
        </w:rPr>
        <w:t>od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18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godina.</w:t>
      </w:r>
    </w:p>
    <w:p w:rsidR="009E0500" w:rsidRPr="00FF7953" w:rsidRDefault="009E0500" w:rsidP="00FF7953">
      <w:pPr>
        <w:rPr>
          <w:lang w:val="sr-Latn-ME"/>
        </w:rPr>
        <w:sectPr w:rsidR="009E0500" w:rsidRPr="00FF7953" w:rsidSect="007A24E2">
          <w:footerReference w:type="default" r:id="rId7"/>
          <w:type w:val="continuous"/>
          <w:pgSz w:w="11910" w:h="16840"/>
          <w:pgMar w:top="1580" w:right="1020" w:bottom="1360" w:left="1300" w:header="737" w:footer="737" w:gutter="0"/>
          <w:pgNumType w:start="1"/>
          <w:cols w:space="720"/>
          <w:docGrid w:linePitch="299"/>
        </w:sect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lastRenderedPageBreak/>
        <w:t>Starije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osobe</w:t>
      </w:r>
    </w:p>
    <w:p w:rsidR="009E0500" w:rsidRPr="00FF7953" w:rsidRDefault="00F7376F" w:rsidP="00FF7953">
      <w:pPr>
        <w:pStyle w:val="BodyText"/>
        <w:ind w:left="118" w:right="366"/>
        <w:jc w:val="both"/>
        <w:rPr>
          <w:lang w:val="sr-Latn-ME"/>
        </w:rPr>
      </w:pPr>
      <w:r w:rsidRPr="00FF7953">
        <w:rPr>
          <w:lang w:val="sr-Latn-ME"/>
        </w:rPr>
        <w:t>Copaxone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nije</w:t>
      </w:r>
      <w:r w:rsidRPr="00FF7953">
        <w:rPr>
          <w:spacing w:val="6"/>
          <w:lang w:val="sr-Latn-ME"/>
        </w:rPr>
        <w:t xml:space="preserve"> </w:t>
      </w:r>
      <w:r w:rsidRPr="00FF7953">
        <w:rPr>
          <w:lang w:val="sr-Latn-ME"/>
        </w:rPr>
        <w:t>posebno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ispitivan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populaciji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starijih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bolesnika</w:t>
      </w:r>
      <w:r w:rsidRPr="00FF7953">
        <w:rPr>
          <w:spacing w:val="7"/>
          <w:lang w:val="sr-Latn-ME"/>
        </w:rPr>
        <w:t xml:space="preserve"> </w:t>
      </w:r>
      <w:r w:rsidRPr="00FF7953">
        <w:rPr>
          <w:lang w:val="sr-Latn-ME"/>
        </w:rPr>
        <w:t>pa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3"/>
          <w:lang w:val="sr-Latn-ME"/>
        </w:rPr>
        <w:t xml:space="preserve"> </w:t>
      </w:r>
      <w:r w:rsidRPr="00FF7953">
        <w:rPr>
          <w:lang w:val="sr-Latn-ME"/>
        </w:rPr>
        <w:t>stoga,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ako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ste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starija</w:t>
      </w:r>
      <w:r w:rsidRPr="00FF7953">
        <w:rPr>
          <w:spacing w:val="5"/>
          <w:lang w:val="sr-Latn-ME"/>
        </w:rPr>
        <w:t xml:space="preserve"> </w:t>
      </w:r>
      <w:r w:rsidRPr="00FF7953">
        <w:rPr>
          <w:lang w:val="sr-Latn-ME"/>
        </w:rPr>
        <w:t>osoba,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savjetujte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Vašim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liječnikom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prije primjene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lijeka Copaxone.</w:t>
      </w:r>
    </w:p>
    <w:p w:rsidR="000C77FB" w:rsidRPr="00FF7953" w:rsidRDefault="000C77FB" w:rsidP="00FF7953">
      <w:pPr>
        <w:pStyle w:val="BodyText"/>
        <w:ind w:left="118" w:right="366"/>
        <w:jc w:val="both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Drugi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lijekovi 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Copaxone</w:t>
      </w:r>
    </w:p>
    <w:p w:rsidR="009E0500" w:rsidRPr="00FF7953" w:rsidRDefault="00F7376F" w:rsidP="00FF7953">
      <w:pPr>
        <w:pStyle w:val="BodyText"/>
        <w:ind w:left="118" w:right="397"/>
        <w:jc w:val="both"/>
        <w:rPr>
          <w:lang w:val="sr-Latn-ME"/>
        </w:rPr>
      </w:pPr>
      <w:r w:rsidRPr="00FF7953">
        <w:rPr>
          <w:lang w:val="sr-Latn-ME"/>
        </w:rPr>
        <w:t>Obavijestite svog liječnika ili ljekarnika ako uzimate ili ste nedavno uzeli ili biste mogli uzeti bilo koje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druge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lijekove.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Trudnoća 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dojenje</w:t>
      </w: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Ako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trudni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dojite,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mislite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biste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mogli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biti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trudni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planirate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imati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dijete,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obratite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svom</w:t>
      </w:r>
    </w:p>
    <w:p w:rsidR="009E0500" w:rsidRPr="00FF7953" w:rsidRDefault="00F7376F" w:rsidP="00FF7953">
      <w:pPr>
        <w:pStyle w:val="BodyText"/>
        <w:ind w:left="118" w:right="361"/>
        <w:jc w:val="both"/>
        <w:rPr>
          <w:lang w:val="sr-Latn-ME"/>
        </w:rPr>
      </w:pPr>
      <w:r w:rsidRPr="00FF7953">
        <w:rPr>
          <w:lang w:val="sr-Latn-ME"/>
        </w:rPr>
        <w:t>liječniku za savjet što biste sve trebali razmotriti vezano za uzimanje lijeka Copaxone tijekom trudnoće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i/ili dojenja.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Upravljanje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vozilima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strojevima.</w:t>
      </w:r>
    </w:p>
    <w:p w:rsidR="009E0500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Nije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poznat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utjecaj lijeka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sposobnost upravljanja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vozilima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rada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sa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strojevima.</w:t>
      </w:r>
    </w:p>
    <w:p w:rsidR="00FC47F1" w:rsidRPr="00FF7953" w:rsidRDefault="00FC47F1" w:rsidP="00FF7953">
      <w:pPr>
        <w:pStyle w:val="BodyText"/>
        <w:ind w:left="118"/>
        <w:jc w:val="both"/>
        <w:rPr>
          <w:lang w:val="sr-Latn-ME"/>
        </w:rPr>
      </w:pP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numPr>
          <w:ilvl w:val="0"/>
          <w:numId w:val="3"/>
        </w:numPr>
        <w:tabs>
          <w:tab w:val="left" w:pos="479"/>
        </w:tabs>
        <w:spacing w:line="240" w:lineRule="auto"/>
        <w:ind w:left="478" w:hanging="361"/>
        <w:rPr>
          <w:lang w:val="sr-Latn-ME"/>
        </w:rPr>
      </w:pPr>
      <w:r w:rsidRPr="00FF7953">
        <w:rPr>
          <w:lang w:val="sr-Latn-ME"/>
        </w:rPr>
        <w:t>Kako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primjenjivati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Copaxone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Uvijek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primijenite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ovaj</w:t>
      </w:r>
      <w:r w:rsidRPr="00FF7953">
        <w:rPr>
          <w:spacing w:val="4"/>
          <w:lang w:val="sr-Latn-ME"/>
        </w:rPr>
        <w:t xml:space="preserve"> </w:t>
      </w:r>
      <w:r w:rsidRPr="00FF7953">
        <w:rPr>
          <w:lang w:val="sr-Latn-ME"/>
        </w:rPr>
        <w:t>lijek točno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onako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kako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Vam je rekao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Vaš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liječnik.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Ako</w:t>
      </w:r>
      <w:r w:rsidRPr="00FF7953">
        <w:rPr>
          <w:spacing w:val="4"/>
          <w:lang w:val="sr-Latn-ME"/>
        </w:rPr>
        <w:t xml:space="preserve"> </w:t>
      </w:r>
      <w:r w:rsidRPr="00FF7953">
        <w:rPr>
          <w:lang w:val="sr-Latn-ME"/>
        </w:rPr>
        <w:t>niste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sigurni,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provjerite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sa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svojim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liječnikom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ljekarnikom.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 w:right="110"/>
        <w:jc w:val="both"/>
        <w:rPr>
          <w:lang w:val="sr-Latn-ME"/>
        </w:rPr>
      </w:pPr>
      <w:r w:rsidRPr="00FF7953">
        <w:rPr>
          <w:lang w:val="sr-Latn-ME"/>
        </w:rPr>
        <w:t>Preporučena doza za odrasle je jedna napunjena štrcaljka (doza od 40 mg glatirameracetata) koja se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primjenjuje potkožnom injekcijom (supkutano) tri puta tjedno, u razmaku od najmanje 48 sati, na primjer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ponedjeljak, srijedu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petak.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Preporučuje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primjenjivati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lijek svakog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tjedna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iste dane.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Vrlo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važno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da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ispravno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primjenjujete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injekciju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lijeka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Copaxone: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Samo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potkožno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tkivo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(supkutana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primjena)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(vidjeti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dio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"Upute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primjenu")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dozi koju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Vam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odredio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Vaš liječnik.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Primijenite samo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dozu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koju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Vam</w:t>
      </w:r>
      <w:r w:rsidRPr="00FF7953">
        <w:rPr>
          <w:spacing w:val="-7"/>
          <w:lang w:val="sr-Latn-ME"/>
        </w:rPr>
        <w:t xml:space="preserve"> </w:t>
      </w:r>
      <w:r w:rsidRPr="00FF7953">
        <w:rPr>
          <w:lang w:val="sr-Latn-ME"/>
        </w:rPr>
        <w:t>je propisao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Vaš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liječnik.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09"/>
        <w:rPr>
          <w:lang w:val="sr-Latn-ME"/>
        </w:rPr>
      </w:pPr>
      <w:r w:rsidRPr="00FF7953">
        <w:rPr>
          <w:lang w:val="sr-Latn-ME"/>
        </w:rPr>
        <w:t>Istu</w:t>
      </w:r>
      <w:r w:rsidRPr="00FF7953">
        <w:rPr>
          <w:spacing w:val="35"/>
          <w:lang w:val="sr-Latn-ME"/>
        </w:rPr>
        <w:t xml:space="preserve"> </w:t>
      </w:r>
      <w:r w:rsidRPr="00FF7953">
        <w:rPr>
          <w:lang w:val="sr-Latn-ME"/>
        </w:rPr>
        <w:t>štrcaljku</w:t>
      </w:r>
      <w:r w:rsidRPr="00FF7953">
        <w:rPr>
          <w:spacing w:val="32"/>
          <w:lang w:val="sr-Latn-ME"/>
        </w:rPr>
        <w:t xml:space="preserve"> </w:t>
      </w:r>
      <w:r w:rsidRPr="00FF7953">
        <w:rPr>
          <w:lang w:val="sr-Latn-ME"/>
        </w:rPr>
        <w:t>smijete</w:t>
      </w:r>
      <w:r w:rsidRPr="00FF7953">
        <w:rPr>
          <w:spacing w:val="36"/>
          <w:lang w:val="sr-Latn-ME"/>
        </w:rPr>
        <w:t xml:space="preserve"> </w:t>
      </w:r>
      <w:r w:rsidRPr="00FF7953">
        <w:rPr>
          <w:lang w:val="sr-Latn-ME"/>
        </w:rPr>
        <w:t>koristiti</w:t>
      </w:r>
      <w:r w:rsidRPr="00FF7953">
        <w:rPr>
          <w:spacing w:val="34"/>
          <w:lang w:val="sr-Latn-ME"/>
        </w:rPr>
        <w:t xml:space="preserve"> </w:t>
      </w:r>
      <w:r w:rsidRPr="00FF7953">
        <w:rPr>
          <w:lang w:val="sr-Latn-ME"/>
        </w:rPr>
        <w:t>samo</w:t>
      </w:r>
      <w:r w:rsidRPr="00FF7953">
        <w:rPr>
          <w:spacing w:val="32"/>
          <w:lang w:val="sr-Latn-ME"/>
        </w:rPr>
        <w:t xml:space="preserve"> </w:t>
      </w:r>
      <w:r w:rsidRPr="00FF7953">
        <w:rPr>
          <w:lang w:val="sr-Latn-ME"/>
        </w:rPr>
        <w:t>jedanput.</w:t>
      </w:r>
      <w:r w:rsidRPr="00FF7953">
        <w:rPr>
          <w:spacing w:val="40"/>
          <w:lang w:val="sr-Latn-ME"/>
        </w:rPr>
        <w:t xml:space="preserve"> </w:t>
      </w:r>
      <w:r w:rsidRPr="00FF7953">
        <w:rPr>
          <w:lang w:val="sr-Latn-ME"/>
        </w:rPr>
        <w:t>Sav</w:t>
      </w:r>
      <w:r w:rsidRPr="00FF7953">
        <w:rPr>
          <w:spacing w:val="33"/>
          <w:lang w:val="sr-Latn-ME"/>
        </w:rPr>
        <w:t xml:space="preserve"> </w:t>
      </w:r>
      <w:r w:rsidRPr="00FF7953">
        <w:rPr>
          <w:lang w:val="sr-Latn-ME"/>
        </w:rPr>
        <w:t>neiskorišteni</w:t>
      </w:r>
      <w:r w:rsidRPr="00FF7953">
        <w:rPr>
          <w:spacing w:val="35"/>
          <w:lang w:val="sr-Latn-ME"/>
        </w:rPr>
        <w:t xml:space="preserve"> </w:t>
      </w:r>
      <w:r w:rsidRPr="00FF7953">
        <w:rPr>
          <w:lang w:val="sr-Latn-ME"/>
        </w:rPr>
        <w:t>lijek</w:t>
      </w:r>
      <w:r w:rsidRPr="00FF7953">
        <w:rPr>
          <w:spacing w:val="34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36"/>
          <w:lang w:val="sr-Latn-ME"/>
        </w:rPr>
        <w:t xml:space="preserve"> </w:t>
      </w:r>
      <w:r w:rsidRPr="00FF7953">
        <w:rPr>
          <w:lang w:val="sr-Latn-ME"/>
        </w:rPr>
        <w:t>otpadni</w:t>
      </w:r>
      <w:r w:rsidRPr="00FF7953">
        <w:rPr>
          <w:spacing w:val="34"/>
          <w:lang w:val="sr-Latn-ME"/>
        </w:rPr>
        <w:t xml:space="preserve"> </w:t>
      </w:r>
      <w:r w:rsidRPr="00FF7953">
        <w:rPr>
          <w:lang w:val="sr-Latn-ME"/>
        </w:rPr>
        <w:t>materijal</w:t>
      </w:r>
      <w:r w:rsidRPr="00FF7953">
        <w:rPr>
          <w:spacing w:val="38"/>
          <w:lang w:val="sr-Latn-ME"/>
        </w:rPr>
        <w:t xml:space="preserve"> </w:t>
      </w:r>
      <w:r w:rsidRPr="00FF7953">
        <w:rPr>
          <w:lang w:val="sr-Latn-ME"/>
        </w:rPr>
        <w:t>mora</w:t>
      </w:r>
      <w:r w:rsidRPr="00FF7953">
        <w:rPr>
          <w:spacing w:val="35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ukloniti.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12"/>
        <w:rPr>
          <w:lang w:val="sr-Latn-ME"/>
        </w:rPr>
      </w:pPr>
      <w:r w:rsidRPr="00FF7953">
        <w:rPr>
          <w:lang w:val="sr-Latn-ME"/>
        </w:rPr>
        <w:t>Ne smijete miješati niti istodobno primjenjivati sadržaj napunjene štrcaljke lijeka Copaxone 40 mg/ml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bilo kojim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drugim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lijekom.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Ako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otopina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sadrži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bilo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kakve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vidljive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čestice,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nemojte</w:t>
      </w:r>
      <w:r w:rsidRPr="00FF7953">
        <w:rPr>
          <w:spacing w:val="-7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primijeniti. Uzmite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novu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štrcaljku.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 w:right="110"/>
        <w:jc w:val="both"/>
        <w:rPr>
          <w:lang w:val="sr-Latn-ME"/>
        </w:rPr>
      </w:pPr>
      <w:r w:rsidRPr="00FF7953">
        <w:rPr>
          <w:lang w:val="sr-Latn-ME"/>
        </w:rPr>
        <w:t>Kada prvi puta budete primjenjivali Copaxone, dobit ćete sve upute i postupak će nadzirati liječnik ili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medicinska sestra. Oni će biti s Vama dok si budete davali injekciju i pola sata nakon toga, kako bi bili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sigurni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je sve proteklo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bez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problema.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Upute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primjenu</w:t>
      </w:r>
    </w:p>
    <w:p w:rsidR="009E0500" w:rsidRPr="00FF7953" w:rsidRDefault="00F7376F" w:rsidP="00FF7953">
      <w:pPr>
        <w:pStyle w:val="BodyText"/>
        <w:ind w:left="118"/>
        <w:rPr>
          <w:b/>
          <w:lang w:val="sr-Latn-ME"/>
        </w:rPr>
      </w:pPr>
      <w:r w:rsidRPr="00FF7953">
        <w:rPr>
          <w:lang w:val="sr-Latn-ME"/>
        </w:rPr>
        <w:t>Pročitajte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pažljivo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ove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upute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prije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nego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primijenite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lijek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b/>
          <w:lang w:val="sr-Latn-ME"/>
        </w:rPr>
        <w:t>.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Prije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davanja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injekcije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provjerite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imate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sve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što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vam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treba:</w:t>
      </w:r>
    </w:p>
    <w:p w:rsidR="009E0500" w:rsidRPr="00FF7953" w:rsidRDefault="00F7376F" w:rsidP="00FF7953">
      <w:pPr>
        <w:pStyle w:val="ListParagraph"/>
        <w:numPr>
          <w:ilvl w:val="0"/>
          <w:numId w:val="1"/>
        </w:numPr>
        <w:tabs>
          <w:tab w:val="left" w:pos="827"/>
        </w:tabs>
        <w:spacing w:line="240" w:lineRule="auto"/>
        <w:ind w:left="826" w:hanging="349"/>
        <w:jc w:val="both"/>
        <w:rPr>
          <w:lang w:val="sr-Latn-ME"/>
        </w:rPr>
      </w:pPr>
      <w:r w:rsidRPr="00FF7953">
        <w:rPr>
          <w:lang w:val="sr-Latn-ME"/>
        </w:rPr>
        <w:t>jedan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blister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jednom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napunjenom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štrcaljkom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lijeka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Copaxone.</w:t>
      </w:r>
    </w:p>
    <w:p w:rsidR="009E0500" w:rsidRPr="00FF7953" w:rsidRDefault="00F7376F" w:rsidP="00FF7953">
      <w:pPr>
        <w:pStyle w:val="ListParagraph"/>
        <w:numPr>
          <w:ilvl w:val="0"/>
          <w:numId w:val="1"/>
        </w:numPr>
        <w:tabs>
          <w:tab w:val="left" w:pos="827"/>
        </w:tabs>
        <w:spacing w:line="240" w:lineRule="auto"/>
        <w:ind w:left="826" w:hanging="349"/>
        <w:jc w:val="both"/>
        <w:rPr>
          <w:lang w:val="sr-Latn-ME"/>
        </w:rPr>
      </w:pPr>
      <w:r w:rsidRPr="00FF7953">
        <w:rPr>
          <w:lang w:val="sr-Latn-ME"/>
        </w:rPr>
        <w:t>spremnik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odlaganje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upotrijebljenih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igala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 štrcaljki.</w:t>
      </w:r>
    </w:p>
    <w:p w:rsidR="009E0500" w:rsidRPr="00FF7953" w:rsidRDefault="00F7376F" w:rsidP="00FF7953">
      <w:pPr>
        <w:pStyle w:val="ListParagraph"/>
        <w:numPr>
          <w:ilvl w:val="0"/>
          <w:numId w:val="1"/>
        </w:numPr>
        <w:tabs>
          <w:tab w:val="left" w:pos="827"/>
        </w:tabs>
        <w:spacing w:line="240" w:lineRule="auto"/>
        <w:ind w:right="109" w:hanging="360"/>
        <w:jc w:val="both"/>
        <w:rPr>
          <w:lang w:val="sr-Latn-ME"/>
        </w:rPr>
      </w:pPr>
      <w:r w:rsidRPr="00FF7953">
        <w:rPr>
          <w:lang w:val="sr-Latn-ME"/>
        </w:rPr>
        <w:t>za svaku injekciju, iz pakiranja uzmite samo jedan blister s jednom napunjenom štrcaljkom. Sve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preostale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štrcaljke čuvajte 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kutiji.</w:t>
      </w:r>
    </w:p>
    <w:p w:rsidR="009E0500" w:rsidRPr="00FF7953" w:rsidRDefault="00F7376F" w:rsidP="00FF7953">
      <w:pPr>
        <w:pStyle w:val="ListParagraph"/>
        <w:numPr>
          <w:ilvl w:val="0"/>
          <w:numId w:val="1"/>
        </w:numPr>
        <w:tabs>
          <w:tab w:val="left" w:pos="827"/>
        </w:tabs>
        <w:spacing w:line="240" w:lineRule="auto"/>
        <w:ind w:right="109" w:hanging="360"/>
        <w:jc w:val="both"/>
        <w:rPr>
          <w:lang w:val="sr-Latn-ME"/>
        </w:rPr>
      </w:pPr>
      <w:r w:rsidRPr="00FF7953">
        <w:rPr>
          <w:lang w:val="sr-Latn-ME"/>
        </w:rPr>
        <w:t>ako ste štrcaljku čuvali u hladnjaku, blister sa štrcaljkom izvadite i ostavite na sobnoj temperaturi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najmanje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20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minuta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prije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nego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što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ćete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injicirati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lijek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tako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otopina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zagrije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sobne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temperature.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Temeljito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operite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ruke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sapunom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vodom.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 w:right="113"/>
        <w:jc w:val="both"/>
        <w:rPr>
          <w:lang w:val="sr-Latn-ME"/>
        </w:rPr>
      </w:pPr>
      <w:r w:rsidRPr="00FF7953">
        <w:rPr>
          <w:lang w:val="sr-Latn-ME"/>
        </w:rPr>
        <w:t>Ako biste željeli primjenjivati autoinjektor za injiciranje lijeka, za primjenu lijeka Copaxone koristi se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CSYNC</w:t>
      </w:r>
      <w:r w:rsidRPr="00FF7953">
        <w:rPr>
          <w:spacing w:val="25"/>
          <w:lang w:val="sr-Latn-ME"/>
        </w:rPr>
        <w:t xml:space="preserve"> </w:t>
      </w:r>
      <w:r w:rsidRPr="00FF7953">
        <w:rPr>
          <w:lang w:val="sr-Latn-ME"/>
        </w:rPr>
        <w:t>autoinjektor.</w:t>
      </w:r>
      <w:r w:rsidRPr="00FF7953">
        <w:rPr>
          <w:spacing w:val="37"/>
          <w:lang w:val="sr-Latn-ME"/>
        </w:rPr>
        <w:t xml:space="preserve"> </w:t>
      </w:r>
      <w:r w:rsidRPr="00FF7953">
        <w:rPr>
          <w:lang w:val="sr-Latn-ME"/>
        </w:rPr>
        <w:t>CSYNC</w:t>
      </w:r>
      <w:r w:rsidRPr="00FF7953">
        <w:rPr>
          <w:spacing w:val="39"/>
          <w:lang w:val="sr-Latn-ME"/>
        </w:rPr>
        <w:t xml:space="preserve"> </w:t>
      </w:r>
      <w:r w:rsidRPr="00FF7953">
        <w:rPr>
          <w:lang w:val="sr-Latn-ME"/>
        </w:rPr>
        <w:t>autoinjektor</w:t>
      </w:r>
      <w:r w:rsidRPr="00FF7953">
        <w:rPr>
          <w:spacing w:val="39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36"/>
          <w:lang w:val="sr-Latn-ME"/>
        </w:rPr>
        <w:t xml:space="preserve"> </w:t>
      </w:r>
      <w:r w:rsidRPr="00FF7953">
        <w:rPr>
          <w:lang w:val="sr-Latn-ME"/>
        </w:rPr>
        <w:t>odobren</w:t>
      </w:r>
      <w:r w:rsidRPr="00FF7953">
        <w:rPr>
          <w:spacing w:val="37"/>
          <w:lang w:val="sr-Latn-ME"/>
        </w:rPr>
        <w:t xml:space="preserve"> </w:t>
      </w:r>
      <w:r w:rsidRPr="00FF7953">
        <w:rPr>
          <w:lang w:val="sr-Latn-ME"/>
        </w:rPr>
        <w:t>samo</w:t>
      </w:r>
      <w:r w:rsidRPr="00FF7953">
        <w:rPr>
          <w:spacing w:val="39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40"/>
          <w:lang w:val="sr-Latn-ME"/>
        </w:rPr>
        <w:t xml:space="preserve"> </w:t>
      </w:r>
      <w:r w:rsidRPr="00FF7953">
        <w:rPr>
          <w:lang w:val="sr-Latn-ME"/>
        </w:rPr>
        <w:t>primjenu</w:t>
      </w:r>
      <w:r w:rsidRPr="00FF7953">
        <w:rPr>
          <w:spacing w:val="36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37"/>
          <w:lang w:val="sr-Latn-ME"/>
        </w:rPr>
        <w:t xml:space="preserve"> </w:t>
      </w:r>
      <w:r w:rsidRPr="00FF7953">
        <w:rPr>
          <w:lang w:val="sr-Latn-ME"/>
        </w:rPr>
        <w:t>lijekom</w:t>
      </w:r>
      <w:r w:rsidRPr="00FF7953">
        <w:rPr>
          <w:spacing w:val="36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spacing w:val="40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35"/>
          <w:lang w:val="sr-Latn-ME"/>
        </w:rPr>
        <w:t xml:space="preserve"> </w:t>
      </w:r>
      <w:r w:rsidRPr="00FF7953">
        <w:rPr>
          <w:lang w:val="sr-Latn-ME"/>
        </w:rPr>
        <w:t>nije</w:t>
      </w:r>
    </w:p>
    <w:p w:rsidR="009E0500" w:rsidRPr="00FF7953" w:rsidRDefault="009E0500" w:rsidP="00FF7953">
      <w:pPr>
        <w:jc w:val="both"/>
        <w:rPr>
          <w:lang w:val="sr-Latn-ME"/>
        </w:rPr>
        <w:sectPr w:rsidR="009E0500" w:rsidRPr="00FF7953" w:rsidSect="007A24E2">
          <w:pgSz w:w="11910" w:h="16840"/>
          <w:pgMar w:top="993" w:right="1020" w:bottom="1380" w:left="1300" w:header="737" w:footer="737" w:gutter="0"/>
          <w:cols w:space="720"/>
          <w:docGrid w:linePitch="299"/>
        </w:sect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lastRenderedPageBreak/>
        <w:t>ispitivan s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drugim lijekovima.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Molimo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Vas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pročitajte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upute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primjenu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koje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ste dobili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zajedno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CSYNC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autoinjektorom.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0C77FB" w:rsidRPr="00FF7953" w:rsidRDefault="00F7376F" w:rsidP="00FF7953">
      <w:pPr>
        <w:pStyle w:val="BodyText"/>
        <w:ind w:left="118" w:right="1226"/>
        <w:rPr>
          <w:spacing w:val="-52"/>
          <w:lang w:val="sr-Latn-ME"/>
        </w:rPr>
      </w:pPr>
      <w:r w:rsidRPr="00FF7953">
        <w:rPr>
          <w:lang w:val="sr-Latn-ME"/>
        </w:rPr>
        <w:t>Izaberite mjesto za davanje injekcije unutar područja prema nižim slikama</w:t>
      </w:r>
      <w:r w:rsidRPr="00FF7953">
        <w:rPr>
          <w:spacing w:val="-52"/>
          <w:lang w:val="sr-Latn-ME"/>
        </w:rPr>
        <w:t xml:space="preserve"> </w:t>
      </w:r>
      <w:r w:rsidR="000C77FB" w:rsidRPr="00FF7953">
        <w:rPr>
          <w:spacing w:val="-52"/>
          <w:lang w:val="sr-Latn-ME"/>
        </w:rPr>
        <w:t>..</w:t>
      </w:r>
    </w:p>
    <w:p w:rsidR="009E0500" w:rsidRPr="00FF7953" w:rsidRDefault="000C77FB" w:rsidP="00FF7953">
      <w:pPr>
        <w:pStyle w:val="BodyText"/>
        <w:ind w:left="118" w:right="1226"/>
        <w:rPr>
          <w:lang w:val="sr-Latn-ME"/>
        </w:rPr>
      </w:pPr>
      <w:r w:rsidRPr="00FF7953">
        <w:rPr>
          <w:spacing w:val="-52"/>
          <w:lang w:val="sr-Latn-ME"/>
        </w:rPr>
        <w:t>..</w:t>
      </w:r>
      <w:r w:rsidR="00F7376F" w:rsidRPr="00FF7953">
        <w:rPr>
          <w:lang w:val="sr-Latn-ME"/>
        </w:rPr>
        <w:t>Sedam</w:t>
      </w:r>
      <w:r w:rsidR="00F7376F" w:rsidRPr="00FF7953">
        <w:rPr>
          <w:spacing w:val="-5"/>
          <w:lang w:val="sr-Latn-ME"/>
        </w:rPr>
        <w:t xml:space="preserve"> </w:t>
      </w:r>
      <w:r w:rsidR="00F7376F" w:rsidRPr="00FF7953">
        <w:rPr>
          <w:lang w:val="sr-Latn-ME"/>
        </w:rPr>
        <w:t>je mogućih</w:t>
      </w:r>
      <w:r w:rsidR="00F7376F" w:rsidRPr="00FF7953">
        <w:rPr>
          <w:spacing w:val="-1"/>
          <w:lang w:val="sr-Latn-ME"/>
        </w:rPr>
        <w:t xml:space="preserve"> </w:t>
      </w:r>
      <w:r w:rsidR="00F7376F" w:rsidRPr="00FF7953">
        <w:rPr>
          <w:lang w:val="sr-Latn-ME"/>
        </w:rPr>
        <w:t>mjesta</w:t>
      </w:r>
      <w:r w:rsidR="00F7376F" w:rsidRPr="00FF7953">
        <w:rPr>
          <w:spacing w:val="-2"/>
          <w:lang w:val="sr-Latn-ME"/>
        </w:rPr>
        <w:t xml:space="preserve"> </w:t>
      </w:r>
      <w:r w:rsidR="00F7376F" w:rsidRPr="00FF7953">
        <w:rPr>
          <w:lang w:val="sr-Latn-ME"/>
        </w:rPr>
        <w:t>na</w:t>
      </w:r>
      <w:r w:rsidR="00F7376F" w:rsidRPr="00FF7953">
        <w:rPr>
          <w:spacing w:val="-1"/>
          <w:lang w:val="sr-Latn-ME"/>
        </w:rPr>
        <w:t xml:space="preserve"> </w:t>
      </w:r>
      <w:r w:rsidR="00F7376F" w:rsidRPr="00FF7953">
        <w:rPr>
          <w:lang w:val="sr-Latn-ME"/>
        </w:rPr>
        <w:t>tijelu gdje</w:t>
      </w:r>
      <w:r w:rsidR="00F7376F" w:rsidRPr="00FF7953">
        <w:rPr>
          <w:spacing w:val="-3"/>
          <w:lang w:val="sr-Latn-ME"/>
        </w:rPr>
        <w:t xml:space="preserve"> </w:t>
      </w:r>
      <w:r w:rsidR="00F7376F" w:rsidRPr="00FF7953">
        <w:rPr>
          <w:lang w:val="sr-Latn-ME"/>
        </w:rPr>
        <w:t>se može</w:t>
      </w:r>
      <w:r w:rsidR="00F7376F" w:rsidRPr="00FF7953">
        <w:rPr>
          <w:spacing w:val="-1"/>
          <w:lang w:val="sr-Latn-ME"/>
        </w:rPr>
        <w:t xml:space="preserve"> </w:t>
      </w:r>
      <w:r w:rsidR="00F7376F" w:rsidRPr="00FF7953">
        <w:rPr>
          <w:lang w:val="sr-Latn-ME"/>
        </w:rPr>
        <w:t>dati</w:t>
      </w:r>
      <w:r w:rsidR="00F7376F" w:rsidRPr="00FF7953">
        <w:rPr>
          <w:spacing w:val="-2"/>
          <w:lang w:val="sr-Latn-ME"/>
        </w:rPr>
        <w:t xml:space="preserve"> </w:t>
      </w:r>
      <w:r w:rsidR="00F7376F" w:rsidRPr="00FF7953">
        <w:rPr>
          <w:lang w:val="sr-Latn-ME"/>
        </w:rPr>
        <w:t>injekcija</w:t>
      </w:r>
      <w:r w:rsidRPr="00FF7953">
        <w:rPr>
          <w:lang w:val="sr-Latn-ME"/>
        </w:rPr>
        <w:t>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b/>
          <w:lang w:val="sr-Latn-ME"/>
        </w:rPr>
        <w:t>Područje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1</w:t>
      </w:r>
      <w:r w:rsidRPr="00FF7953">
        <w:rPr>
          <w:lang w:val="sr-Latn-ME"/>
        </w:rPr>
        <w:t>: Područje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trbuha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(abdomena) oko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pupka.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Izbjegavajte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područje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od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5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cm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oko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pupka.</w:t>
      </w:r>
    </w:p>
    <w:p w:rsidR="009E0500" w:rsidRPr="00FF7953" w:rsidRDefault="00F7376F" w:rsidP="00FF7953">
      <w:pPr>
        <w:pStyle w:val="BodyText"/>
        <w:rPr>
          <w:lang w:val="sr-Latn-ME"/>
        </w:rPr>
      </w:pPr>
      <w:r w:rsidRPr="00FF7953">
        <w:rPr>
          <w:noProof/>
          <w:lang w:val="sr-Latn-M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1167130</wp:posOffset>
            </wp:positionH>
            <wp:positionV relativeFrom="paragraph">
              <wp:posOffset>164940</wp:posOffset>
            </wp:positionV>
            <wp:extent cx="1394460" cy="1394459"/>
            <wp:effectExtent l="0" t="0" r="0" b="0"/>
            <wp:wrapTopAndBottom/>
            <wp:docPr id="1" name="image1.png" descr="Injection_site_request_FEB_2018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ind w:left="118"/>
        <w:rPr>
          <w:lang w:val="sr-Latn-ME"/>
        </w:rPr>
      </w:pPr>
      <w:r w:rsidRPr="00FF7953">
        <w:rPr>
          <w:b/>
          <w:lang w:val="sr-Latn-ME"/>
        </w:rPr>
        <w:t>Područje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2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i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3</w:t>
      </w:r>
      <w:r w:rsidRPr="00FF7953">
        <w:rPr>
          <w:lang w:val="sr-Latn-ME"/>
        </w:rPr>
        <w:t>: Bedra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(područje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iznad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koljena)</w:t>
      </w:r>
    </w:p>
    <w:p w:rsidR="009E0500" w:rsidRPr="00FF7953" w:rsidRDefault="00F7376F" w:rsidP="00FF7953">
      <w:pPr>
        <w:pStyle w:val="BodyText"/>
        <w:rPr>
          <w:lang w:val="sr-Latn-ME"/>
        </w:rPr>
      </w:pPr>
      <w:r w:rsidRPr="00FF7953">
        <w:rPr>
          <w:noProof/>
          <w:lang w:val="sr-Latn-M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1167130</wp:posOffset>
            </wp:positionH>
            <wp:positionV relativeFrom="paragraph">
              <wp:posOffset>164187</wp:posOffset>
            </wp:positionV>
            <wp:extent cx="1394459" cy="1394460"/>
            <wp:effectExtent l="0" t="0" r="0" b="0"/>
            <wp:wrapTopAndBottom/>
            <wp:docPr id="3" name="image2.jpeg" descr="Injection_site_request_FEB_2018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9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b/>
          <w:lang w:val="sr-Latn-ME"/>
        </w:rPr>
        <w:t>Područje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4,5,6</w:t>
      </w:r>
      <w:r w:rsidRPr="00FF7953">
        <w:rPr>
          <w:b/>
          <w:spacing w:val="-4"/>
          <w:lang w:val="sr-Latn-ME"/>
        </w:rPr>
        <w:t xml:space="preserve"> </w:t>
      </w:r>
      <w:r w:rsidRPr="00FF7953">
        <w:rPr>
          <w:b/>
          <w:lang w:val="sr-Latn-ME"/>
        </w:rPr>
        <w:t>i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7</w:t>
      </w:r>
      <w:r w:rsidRPr="00FF7953">
        <w:rPr>
          <w:lang w:val="sr-Latn-ME"/>
        </w:rPr>
        <w:t>: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Gornji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stražnji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dio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nadlaktice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područje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iznad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kukova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(ispod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struka).</w:t>
      </w:r>
    </w:p>
    <w:p w:rsidR="009E0500" w:rsidRPr="00FF7953" w:rsidRDefault="00F7376F" w:rsidP="00FF7953">
      <w:pPr>
        <w:pStyle w:val="BodyText"/>
        <w:rPr>
          <w:lang w:val="sr-Latn-ME"/>
        </w:rPr>
      </w:pPr>
      <w:r w:rsidRPr="00FF7953">
        <w:rPr>
          <w:noProof/>
          <w:lang w:val="sr-Latn-ME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164174</wp:posOffset>
            </wp:positionV>
            <wp:extent cx="2793248" cy="1403603"/>
            <wp:effectExtent l="0" t="0" r="0" b="0"/>
            <wp:wrapTopAndBottom/>
            <wp:docPr id="5" name="image3.jpeg" descr="Injection_site_request_FEB_2018_Pag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248" cy="1403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 w:right="109"/>
        <w:jc w:val="both"/>
        <w:rPr>
          <w:b/>
          <w:lang w:val="sr-Latn-ME"/>
        </w:rPr>
      </w:pPr>
      <w:r w:rsidRPr="00FF7953">
        <w:rPr>
          <w:lang w:val="sr-Latn-ME"/>
        </w:rPr>
        <w:t>Unutar svakog područja na kojem se može dati injekcija nekoliko je mjesta za ubod. Svaki put odaberite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drugo mjesto za davanje injekcije jer ćete tako smanjiti vjerojatnost bilo kakve iritacije ili boli na mjestu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primjene injekcije. Mijenjajte mjesta davan</w:t>
      </w:r>
      <w:r w:rsidR="000C77FB" w:rsidRPr="00FF7953">
        <w:rPr>
          <w:lang w:val="sr-Latn-ME"/>
        </w:rPr>
        <w:t>ja injekcija te takođ</w:t>
      </w:r>
      <w:r w:rsidRPr="00FF7953">
        <w:rPr>
          <w:lang w:val="sr-Latn-ME"/>
        </w:rPr>
        <w:t>er mijenjajte mjesta davanja injekcija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unutar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svakog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 xml:space="preserve">područja. </w:t>
      </w:r>
      <w:r w:rsidRPr="00FF7953">
        <w:rPr>
          <w:b/>
          <w:lang w:val="sr-Latn-ME"/>
        </w:rPr>
        <w:t>Nemojte davati</w:t>
      </w:r>
      <w:r w:rsidRPr="00FF7953">
        <w:rPr>
          <w:b/>
          <w:spacing w:val="1"/>
          <w:lang w:val="sr-Latn-ME"/>
        </w:rPr>
        <w:t xml:space="preserve"> </w:t>
      </w:r>
      <w:r w:rsidRPr="00FF7953">
        <w:rPr>
          <w:b/>
          <w:lang w:val="sr-Latn-ME"/>
        </w:rPr>
        <w:t>injekciju</w:t>
      </w:r>
      <w:r w:rsidRPr="00FF7953">
        <w:rPr>
          <w:b/>
          <w:spacing w:val="-3"/>
          <w:lang w:val="sr-Latn-ME"/>
        </w:rPr>
        <w:t xml:space="preserve"> </w:t>
      </w:r>
      <w:r w:rsidRPr="00FF7953">
        <w:rPr>
          <w:b/>
          <w:lang w:val="sr-Latn-ME"/>
        </w:rPr>
        <w:t>svaki put u</w:t>
      </w:r>
      <w:r w:rsidRPr="00FF7953">
        <w:rPr>
          <w:b/>
          <w:spacing w:val="-4"/>
          <w:lang w:val="sr-Latn-ME"/>
        </w:rPr>
        <w:t xml:space="preserve"> </w:t>
      </w:r>
      <w:r w:rsidRPr="00FF7953">
        <w:rPr>
          <w:b/>
          <w:lang w:val="sr-Latn-ME"/>
        </w:rPr>
        <w:t>isto</w:t>
      </w:r>
      <w:r w:rsidRPr="00FF7953">
        <w:rPr>
          <w:b/>
          <w:spacing w:val="-3"/>
          <w:lang w:val="sr-Latn-ME"/>
        </w:rPr>
        <w:t xml:space="preserve"> </w:t>
      </w:r>
      <w:r w:rsidRPr="00FF7953">
        <w:rPr>
          <w:b/>
          <w:lang w:val="sr-Latn-ME"/>
        </w:rPr>
        <w:t>mjesto.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pStyle w:val="BodyText"/>
        <w:ind w:left="118" w:right="111"/>
        <w:jc w:val="both"/>
        <w:rPr>
          <w:lang w:val="sr-Latn-ME"/>
        </w:rPr>
      </w:pPr>
      <w:r w:rsidRPr="00FF7953">
        <w:rPr>
          <w:b/>
          <w:lang w:val="sr-Latn-ME"/>
        </w:rPr>
        <w:t xml:space="preserve">Napomena: </w:t>
      </w:r>
      <w:r w:rsidRPr="00FF7953">
        <w:rPr>
          <w:lang w:val="sr-Latn-ME"/>
        </w:rPr>
        <w:t>nemojte davati injekciju na bolno mjesto, na mjesto koje je promijenilo boju ili na mjesta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gdje pod kožom osjećate čvrste čvorove ili kvržice. Preporuča se izraditi plan mjesta na koja će se davati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injekcije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to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zabilježiti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neku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vrstu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dnevnika.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Postoje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neka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mjesta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tijelu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koja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će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biti</w:t>
      </w:r>
      <w:r w:rsidRPr="00FF7953">
        <w:rPr>
          <w:spacing w:val="55"/>
          <w:lang w:val="sr-Latn-ME"/>
        </w:rPr>
        <w:t xml:space="preserve"> </w:t>
      </w:r>
      <w:r w:rsidRPr="00FF7953">
        <w:rPr>
          <w:lang w:val="sr-Latn-ME"/>
        </w:rPr>
        <w:t>teže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samostalno dati injekciju (primjerice stražnji dio nadlaktice). Ukoliko želite koristiti takva mjesta, za to će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Vam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trebati pomoć.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Kako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primijeniti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injekciju:</w:t>
      </w:r>
    </w:p>
    <w:p w:rsidR="009E0500" w:rsidRPr="00FF7953" w:rsidRDefault="009E0500" w:rsidP="00FF7953">
      <w:pPr>
        <w:jc w:val="both"/>
        <w:rPr>
          <w:lang w:val="sr-Latn-ME"/>
        </w:rPr>
        <w:sectPr w:rsidR="009E0500" w:rsidRPr="00FF7953" w:rsidSect="007A24E2">
          <w:pgSz w:w="11910" w:h="16840"/>
          <w:pgMar w:top="1580" w:right="1020" w:bottom="1360" w:left="1300" w:header="0" w:footer="1163" w:gutter="0"/>
          <w:cols w:space="720"/>
        </w:sectPr>
      </w:pP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lastRenderedPageBreak/>
        <w:t>Izvadite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štrcaljku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iz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zaštitnog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omota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(blistera) skidajući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pokrov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stražnjoj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strani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blistera.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Skinite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štitnik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igle,</w:t>
      </w:r>
      <w:r w:rsidRPr="00FF7953">
        <w:rPr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nemojte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lang w:val="sr-Latn-ME"/>
        </w:rPr>
        <w:t>skidati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štitnik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ustima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zubima.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Lagano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naberite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kožu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palcem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kažiprstom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slobodne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ruke (Slika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1).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Ubodite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iglu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kožu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(Slika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2).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Uštrcajte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lijek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neprekidnim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pritiskanjem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klipa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dok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štrcaljka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isprazni.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Iglu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 štrcaljku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izvucite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ravno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van.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15"/>
        <w:rPr>
          <w:lang w:val="sr-Latn-ME"/>
        </w:rPr>
      </w:pPr>
      <w:r w:rsidRPr="00FF7953">
        <w:rPr>
          <w:lang w:val="sr-Latn-ME"/>
        </w:rPr>
        <w:t xml:space="preserve">Odložite </w:t>
      </w:r>
      <w:r w:rsidR="000C77FB" w:rsidRPr="00FF7953">
        <w:rPr>
          <w:lang w:val="sr-Latn-ME"/>
        </w:rPr>
        <w:t>iglu i štrcaljku u za to predviđ</w:t>
      </w:r>
      <w:r w:rsidRPr="00FF7953">
        <w:rPr>
          <w:lang w:val="sr-Latn-ME"/>
        </w:rPr>
        <w:t>eni spremnik. Upotrijebljene štrcaljke nemojte odlagati 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kućni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otpad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već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ih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pažljivo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odložite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to</w:t>
      </w:r>
      <w:r w:rsidRPr="00FF7953">
        <w:rPr>
          <w:spacing w:val="-7"/>
          <w:lang w:val="sr-Latn-ME"/>
        </w:rPr>
        <w:t xml:space="preserve"> </w:t>
      </w:r>
      <w:r w:rsidR="000C77FB" w:rsidRPr="00FF7953">
        <w:rPr>
          <w:lang w:val="sr-Latn-ME"/>
        </w:rPr>
        <w:t>predviđ</w:t>
      </w:r>
      <w:r w:rsidRPr="00FF7953">
        <w:rPr>
          <w:lang w:val="sr-Latn-ME"/>
        </w:rPr>
        <w:t>ene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spremnike,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kako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Vam</w:t>
      </w:r>
      <w:r w:rsidRPr="00FF7953">
        <w:rPr>
          <w:spacing w:val="-8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preporučio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liječnik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medicinska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sestra.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tabs>
          <w:tab w:val="left" w:pos="3018"/>
        </w:tabs>
        <w:spacing w:line="240" w:lineRule="auto"/>
        <w:ind w:left="339"/>
        <w:rPr>
          <w:lang w:val="sr-Latn-ME"/>
        </w:rPr>
      </w:pPr>
      <w:r w:rsidRPr="00FF7953">
        <w:rPr>
          <w:lang w:val="sr-Latn-ME"/>
        </w:rPr>
        <w:t>Slika 1</w:t>
      </w:r>
      <w:r w:rsidRPr="00FF7953">
        <w:rPr>
          <w:lang w:val="sr-Latn-ME"/>
        </w:rPr>
        <w:tab/>
        <w:t>Slika 2</w:t>
      </w:r>
    </w:p>
    <w:p w:rsidR="009E0500" w:rsidRPr="00FF7953" w:rsidRDefault="00F7376F" w:rsidP="00FF7953">
      <w:pPr>
        <w:pStyle w:val="BodyText"/>
        <w:rPr>
          <w:b/>
          <w:lang w:val="sr-Latn-ME"/>
        </w:rPr>
      </w:pPr>
      <w:r w:rsidRPr="00FF7953">
        <w:rPr>
          <w:noProof/>
          <w:lang w:val="sr-Latn-ME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1025874</wp:posOffset>
            </wp:positionH>
            <wp:positionV relativeFrom="paragraph">
              <wp:posOffset>95175</wp:posOffset>
            </wp:positionV>
            <wp:extent cx="2595557" cy="93668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557" cy="936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Ako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imate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dojam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učinak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lijeka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prejak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ili preslab,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savjetujte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liječnikom.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Ako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primijenite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više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lijeka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nego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što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ste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trebali</w:t>
      </w: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Odmah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obavijestite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svog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liječnika.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Ako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zaboravili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primijeniti Copaxone</w:t>
      </w:r>
    </w:p>
    <w:p w:rsidR="009E0500" w:rsidRPr="00FF7953" w:rsidRDefault="00F7376F" w:rsidP="00FF7953">
      <w:pPr>
        <w:pStyle w:val="BodyText"/>
        <w:ind w:left="118" w:right="158"/>
        <w:jc w:val="both"/>
        <w:rPr>
          <w:lang w:val="sr-Latn-ME"/>
        </w:rPr>
      </w:pPr>
      <w:r w:rsidRPr="00FF7953">
        <w:rPr>
          <w:lang w:val="sr-Latn-ME"/>
        </w:rPr>
        <w:t>Primijenite ga čim se sjetite ili čim ga možete primijeniti, a zatim preskočite sljedeći dan. Nemojte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primijeniti dvostruku dozu kako biste nadoknadili zaboravljenu pojedinačnu dozu. Po mogućnosti, trebali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biste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se vratiti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uobičajenom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rasporedu primjene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sljedećeg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tjedna.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Ako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prestanete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primjenjivati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Copaxone</w:t>
      </w:r>
    </w:p>
    <w:p w:rsidR="009E0500" w:rsidRPr="00FF7953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Copaxone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smijete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prestati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primjenjivati bez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prethodnog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savjetovanja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Vašim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liječnikom.</w:t>
      </w:r>
    </w:p>
    <w:p w:rsidR="009E0500" w:rsidRPr="00FF7953" w:rsidRDefault="009E0500" w:rsidP="00FF7953">
      <w:pPr>
        <w:pStyle w:val="BodyText"/>
        <w:jc w:val="both"/>
        <w:rPr>
          <w:lang w:val="sr-Latn-ME"/>
        </w:rPr>
      </w:pPr>
    </w:p>
    <w:p w:rsidR="009E0500" w:rsidRDefault="00F7376F" w:rsidP="00FF7953">
      <w:pPr>
        <w:pStyle w:val="BodyText"/>
        <w:ind w:left="118"/>
        <w:jc w:val="both"/>
        <w:rPr>
          <w:lang w:val="sr-Latn-ME"/>
        </w:rPr>
      </w:pPr>
      <w:r w:rsidRPr="00FF7953">
        <w:rPr>
          <w:lang w:val="sr-Latn-ME"/>
        </w:rPr>
        <w:t>U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slučaju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bilo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kakvih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pitanja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vezi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primjenom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ovog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lijeka,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obratite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svom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liječniku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ili ljekarniku.</w:t>
      </w:r>
    </w:p>
    <w:p w:rsidR="00FC47F1" w:rsidRPr="00FF7953" w:rsidRDefault="00FC47F1" w:rsidP="00FF7953">
      <w:pPr>
        <w:pStyle w:val="BodyText"/>
        <w:ind w:left="118"/>
        <w:jc w:val="both"/>
        <w:rPr>
          <w:lang w:val="sr-Latn-ME"/>
        </w:rPr>
      </w:pP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numPr>
          <w:ilvl w:val="0"/>
          <w:numId w:val="3"/>
        </w:numPr>
        <w:tabs>
          <w:tab w:val="left" w:pos="479"/>
        </w:tabs>
        <w:spacing w:line="240" w:lineRule="auto"/>
        <w:ind w:left="478" w:hanging="361"/>
        <w:rPr>
          <w:lang w:val="sr-Latn-ME"/>
        </w:rPr>
      </w:pPr>
      <w:r w:rsidRPr="00FF7953">
        <w:rPr>
          <w:lang w:val="sr-Latn-ME"/>
        </w:rPr>
        <w:t>Moguće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nuspojave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Kao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svi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lijekovi,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ovaj lijek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može uzrokovati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nuspojave,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iako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one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neće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javiti kod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svakoga.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Alergijske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reakcije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(preosjetljivost)</w:t>
      </w: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Mogu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razviti ozbiljne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alergijske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reakcije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lijek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Copaxone,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ali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to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manje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često.</w:t>
      </w:r>
    </w:p>
    <w:p w:rsidR="009E0500" w:rsidRPr="00FF7953" w:rsidRDefault="00F7376F" w:rsidP="00FF7953">
      <w:pPr>
        <w:ind w:left="118"/>
        <w:rPr>
          <w:lang w:val="sr-Latn-ME"/>
        </w:rPr>
      </w:pPr>
      <w:r w:rsidRPr="00FF7953">
        <w:rPr>
          <w:b/>
          <w:lang w:val="sr-Latn-ME"/>
        </w:rPr>
        <w:t>Prekinite</w:t>
      </w:r>
      <w:r w:rsidRPr="00FF7953">
        <w:rPr>
          <w:b/>
          <w:spacing w:val="45"/>
          <w:lang w:val="sr-Latn-ME"/>
        </w:rPr>
        <w:t xml:space="preserve"> </w:t>
      </w:r>
      <w:r w:rsidRPr="00FF7953">
        <w:rPr>
          <w:b/>
          <w:lang w:val="sr-Latn-ME"/>
        </w:rPr>
        <w:t>primjenjivati</w:t>
      </w:r>
      <w:r w:rsidRPr="00FF7953">
        <w:rPr>
          <w:b/>
          <w:spacing w:val="44"/>
          <w:lang w:val="sr-Latn-ME"/>
        </w:rPr>
        <w:t xml:space="preserve"> </w:t>
      </w:r>
      <w:r w:rsidRPr="00FF7953">
        <w:rPr>
          <w:b/>
          <w:lang w:val="sr-Latn-ME"/>
        </w:rPr>
        <w:t>Copaxone</w:t>
      </w:r>
      <w:r w:rsidRPr="00FF7953">
        <w:rPr>
          <w:b/>
          <w:spacing w:val="46"/>
          <w:lang w:val="sr-Latn-ME"/>
        </w:rPr>
        <w:t xml:space="preserve"> </w:t>
      </w:r>
      <w:r w:rsidRPr="00FF7953">
        <w:rPr>
          <w:b/>
          <w:lang w:val="sr-Latn-ME"/>
        </w:rPr>
        <w:t>i</w:t>
      </w:r>
      <w:r w:rsidRPr="00FF7953">
        <w:rPr>
          <w:b/>
          <w:spacing w:val="46"/>
          <w:lang w:val="sr-Latn-ME"/>
        </w:rPr>
        <w:t xml:space="preserve"> </w:t>
      </w:r>
      <w:r w:rsidRPr="00FF7953">
        <w:rPr>
          <w:b/>
          <w:lang w:val="sr-Latn-ME"/>
        </w:rPr>
        <w:t>odmah</w:t>
      </w:r>
      <w:r w:rsidRPr="00FF7953">
        <w:rPr>
          <w:b/>
          <w:spacing w:val="45"/>
          <w:lang w:val="sr-Latn-ME"/>
        </w:rPr>
        <w:t xml:space="preserve"> </w:t>
      </w:r>
      <w:r w:rsidRPr="00FF7953">
        <w:rPr>
          <w:b/>
          <w:lang w:val="sr-Latn-ME"/>
        </w:rPr>
        <w:t>obavijestite</w:t>
      </w:r>
      <w:r w:rsidRPr="00FF7953">
        <w:rPr>
          <w:b/>
          <w:spacing w:val="45"/>
          <w:lang w:val="sr-Latn-ME"/>
        </w:rPr>
        <w:t xml:space="preserve"> </w:t>
      </w:r>
      <w:r w:rsidRPr="00FF7953">
        <w:rPr>
          <w:b/>
          <w:lang w:val="sr-Latn-ME"/>
        </w:rPr>
        <w:t>svog</w:t>
      </w:r>
      <w:r w:rsidRPr="00FF7953">
        <w:rPr>
          <w:b/>
          <w:spacing w:val="45"/>
          <w:lang w:val="sr-Latn-ME"/>
        </w:rPr>
        <w:t xml:space="preserve"> </w:t>
      </w:r>
      <w:r w:rsidRPr="00FF7953">
        <w:rPr>
          <w:b/>
          <w:lang w:val="sr-Latn-ME"/>
        </w:rPr>
        <w:t>liječnika</w:t>
      </w:r>
      <w:r w:rsidRPr="00FF7953">
        <w:rPr>
          <w:b/>
          <w:spacing w:val="45"/>
          <w:lang w:val="sr-Latn-ME"/>
        </w:rPr>
        <w:t xml:space="preserve"> </w:t>
      </w:r>
      <w:r w:rsidRPr="00FF7953">
        <w:rPr>
          <w:b/>
          <w:lang w:val="sr-Latn-ME"/>
        </w:rPr>
        <w:t>ili</w:t>
      </w:r>
      <w:r w:rsidRPr="00FF7953">
        <w:rPr>
          <w:b/>
          <w:spacing w:val="47"/>
          <w:lang w:val="sr-Latn-ME"/>
        </w:rPr>
        <w:t xml:space="preserve"> </w:t>
      </w:r>
      <w:r w:rsidR="000C77FB" w:rsidRPr="00FF7953">
        <w:rPr>
          <w:b/>
          <w:lang w:val="sr-Latn-ME"/>
        </w:rPr>
        <w:t>otiđ</w:t>
      </w:r>
      <w:r w:rsidRPr="00FF7953">
        <w:rPr>
          <w:b/>
          <w:lang w:val="sr-Latn-ME"/>
        </w:rPr>
        <w:t>ite</w:t>
      </w:r>
      <w:r w:rsidRPr="00FF7953">
        <w:rPr>
          <w:b/>
          <w:spacing w:val="44"/>
          <w:lang w:val="sr-Latn-ME"/>
        </w:rPr>
        <w:t xml:space="preserve"> </w:t>
      </w:r>
      <w:r w:rsidRPr="00FF7953">
        <w:rPr>
          <w:b/>
          <w:lang w:val="sr-Latn-ME"/>
        </w:rPr>
        <w:t>u</w:t>
      </w:r>
      <w:r w:rsidRPr="00FF7953">
        <w:rPr>
          <w:b/>
          <w:spacing w:val="46"/>
          <w:lang w:val="sr-Latn-ME"/>
        </w:rPr>
        <w:t xml:space="preserve"> </w:t>
      </w:r>
      <w:r w:rsidRPr="00FF7953">
        <w:rPr>
          <w:b/>
          <w:lang w:val="sr-Latn-ME"/>
        </w:rPr>
        <w:t>hitnu</w:t>
      </w:r>
      <w:r w:rsidRPr="00FF7953">
        <w:rPr>
          <w:b/>
          <w:spacing w:val="44"/>
          <w:lang w:val="sr-Latn-ME"/>
        </w:rPr>
        <w:t xml:space="preserve"> </w:t>
      </w:r>
      <w:r w:rsidRPr="00FF7953">
        <w:rPr>
          <w:b/>
          <w:lang w:val="sr-Latn-ME"/>
        </w:rPr>
        <w:t>službu</w:t>
      </w:r>
      <w:r w:rsidRPr="00FF7953">
        <w:rPr>
          <w:b/>
          <w:spacing w:val="-52"/>
          <w:lang w:val="sr-Latn-ME"/>
        </w:rPr>
        <w:t xml:space="preserve"> </w:t>
      </w:r>
      <w:r w:rsidRPr="00FF7953">
        <w:rPr>
          <w:b/>
          <w:lang w:val="sr-Latn-ME"/>
        </w:rPr>
        <w:t>najbliže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bolnice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lang w:val="sr-Latn-ME"/>
        </w:rPr>
        <w:t>ukoliko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primijetite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bilo koji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znak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od sljedećih nuspojava: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osip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(crvene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točkice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koprivnjača)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oticanja</w:t>
      </w:r>
      <w:r w:rsidRPr="00FF7953">
        <w:rPr>
          <w:spacing w:val="-11"/>
          <w:lang w:val="sr-Latn-ME"/>
        </w:rPr>
        <w:t xml:space="preserve"> </w:t>
      </w:r>
      <w:r w:rsidR="000C77FB" w:rsidRPr="00FF7953">
        <w:rPr>
          <w:lang w:val="sr-Latn-ME"/>
        </w:rPr>
        <w:t>vjeđ</w:t>
      </w:r>
      <w:r w:rsidRPr="00FF7953">
        <w:rPr>
          <w:lang w:val="sr-Latn-ME"/>
        </w:rPr>
        <w:t>a,</w:t>
      </w:r>
      <w:r w:rsidRPr="00FF7953">
        <w:rPr>
          <w:spacing w:val="-12"/>
          <w:lang w:val="sr-Latn-ME"/>
        </w:rPr>
        <w:t xml:space="preserve"> </w:t>
      </w:r>
      <w:r w:rsidRPr="00FF7953">
        <w:rPr>
          <w:lang w:val="sr-Latn-ME"/>
        </w:rPr>
        <w:t>lica</w:t>
      </w:r>
      <w:r w:rsidRPr="00FF7953">
        <w:rPr>
          <w:spacing w:val="-12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10"/>
          <w:lang w:val="sr-Latn-ME"/>
        </w:rPr>
        <w:t xml:space="preserve"> </w:t>
      </w:r>
      <w:r w:rsidRPr="00FF7953">
        <w:rPr>
          <w:lang w:val="sr-Latn-ME"/>
        </w:rPr>
        <w:t>usana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iznenadni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nedostatak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zraka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konvulzije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(napadaji)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nesvjestica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Ostale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reakcije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nakon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primjene injekcije (neposredno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nakon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injiciranja)</w:t>
      </w:r>
    </w:p>
    <w:p w:rsidR="009E0500" w:rsidRPr="00FF7953" w:rsidRDefault="00F7376F" w:rsidP="00FF7953">
      <w:pPr>
        <w:ind w:left="118"/>
        <w:rPr>
          <w:b/>
          <w:lang w:val="sr-Latn-ME"/>
        </w:rPr>
      </w:pPr>
      <w:r w:rsidRPr="00FF7953">
        <w:rPr>
          <w:lang w:val="sr-Latn-ME"/>
        </w:rPr>
        <w:t>Unutar</w:t>
      </w:r>
      <w:r w:rsidRPr="00FF7953">
        <w:rPr>
          <w:spacing w:val="20"/>
          <w:lang w:val="sr-Latn-ME"/>
        </w:rPr>
        <w:t xml:space="preserve"> </w:t>
      </w:r>
      <w:r w:rsidRPr="00FF7953">
        <w:rPr>
          <w:lang w:val="sr-Latn-ME"/>
        </w:rPr>
        <w:t>nekoliko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minuta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nakon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injekcije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lijekom</w:t>
      </w:r>
      <w:r w:rsidRPr="00FF7953">
        <w:rPr>
          <w:spacing w:val="18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b/>
          <w:lang w:val="sr-Latn-ME"/>
        </w:rPr>
        <w:t>,</w:t>
      </w:r>
      <w:r w:rsidRPr="00FF7953">
        <w:rPr>
          <w:b/>
          <w:spacing w:val="22"/>
          <w:lang w:val="sr-Latn-ME"/>
        </w:rPr>
        <w:t xml:space="preserve"> </w:t>
      </w:r>
      <w:r w:rsidRPr="00FF7953">
        <w:rPr>
          <w:lang w:val="sr-Latn-ME"/>
        </w:rPr>
        <w:t>kod</w:t>
      </w:r>
      <w:r w:rsidRPr="00FF7953">
        <w:rPr>
          <w:spacing w:val="23"/>
          <w:lang w:val="sr-Latn-ME"/>
        </w:rPr>
        <w:t xml:space="preserve"> </w:t>
      </w:r>
      <w:r w:rsidRPr="00FF7953">
        <w:rPr>
          <w:lang w:val="sr-Latn-ME"/>
        </w:rPr>
        <w:t>nekih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osoba</w:t>
      </w:r>
      <w:r w:rsidRPr="00FF7953">
        <w:rPr>
          <w:spacing w:val="23"/>
          <w:lang w:val="sr-Latn-ME"/>
        </w:rPr>
        <w:t xml:space="preserve"> </w:t>
      </w:r>
      <w:r w:rsidRPr="00FF7953">
        <w:rPr>
          <w:lang w:val="sr-Latn-ME"/>
        </w:rPr>
        <w:t>mogu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pojaviti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jedan</w:t>
      </w:r>
      <w:r w:rsidRPr="00FF7953">
        <w:rPr>
          <w:spacing w:val="19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više sljedećih simptoma. Uobičajeno ti simptomi ne uzrokuju probleme i obično nestaju unutar pola sata.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No,</w:t>
      </w:r>
      <w:r w:rsidRPr="00FF7953">
        <w:rPr>
          <w:spacing w:val="19"/>
          <w:lang w:val="sr-Latn-ME"/>
        </w:rPr>
        <w:t xml:space="preserve"> </w:t>
      </w:r>
      <w:r w:rsidRPr="00FF7953">
        <w:rPr>
          <w:lang w:val="sr-Latn-ME"/>
        </w:rPr>
        <w:t>ako</w:t>
      </w:r>
      <w:r w:rsidRPr="00FF7953">
        <w:rPr>
          <w:spacing w:val="20"/>
          <w:lang w:val="sr-Latn-ME"/>
        </w:rPr>
        <w:t xml:space="preserve"> </w:t>
      </w:r>
      <w:r w:rsidRPr="00FF7953">
        <w:rPr>
          <w:lang w:val="sr-Latn-ME"/>
        </w:rPr>
        <w:t>navedeni</w:t>
      </w:r>
      <w:r w:rsidRPr="00FF7953">
        <w:rPr>
          <w:spacing w:val="21"/>
          <w:lang w:val="sr-Latn-ME"/>
        </w:rPr>
        <w:t xml:space="preserve"> </w:t>
      </w:r>
      <w:r w:rsidRPr="00FF7953">
        <w:rPr>
          <w:lang w:val="sr-Latn-ME"/>
        </w:rPr>
        <w:t>simptomi</w:t>
      </w:r>
      <w:r w:rsidRPr="00FF7953">
        <w:rPr>
          <w:spacing w:val="21"/>
          <w:lang w:val="sr-Latn-ME"/>
        </w:rPr>
        <w:t xml:space="preserve"> </w:t>
      </w:r>
      <w:r w:rsidRPr="00FF7953">
        <w:rPr>
          <w:lang w:val="sr-Latn-ME"/>
        </w:rPr>
        <w:t>kod</w:t>
      </w:r>
      <w:r w:rsidRPr="00FF7953">
        <w:rPr>
          <w:spacing w:val="20"/>
          <w:lang w:val="sr-Latn-ME"/>
        </w:rPr>
        <w:t xml:space="preserve"> </w:t>
      </w:r>
      <w:r w:rsidRPr="00FF7953">
        <w:rPr>
          <w:lang w:val="sr-Latn-ME"/>
        </w:rPr>
        <w:t>Vas</w:t>
      </w:r>
      <w:r w:rsidRPr="00FF7953">
        <w:rPr>
          <w:spacing w:val="20"/>
          <w:lang w:val="sr-Latn-ME"/>
        </w:rPr>
        <w:t xml:space="preserve"> </w:t>
      </w:r>
      <w:r w:rsidRPr="00FF7953">
        <w:rPr>
          <w:b/>
          <w:lang w:val="sr-Latn-ME"/>
        </w:rPr>
        <w:t>traju</w:t>
      </w:r>
      <w:r w:rsidRPr="00FF7953">
        <w:rPr>
          <w:b/>
          <w:spacing w:val="20"/>
          <w:lang w:val="sr-Latn-ME"/>
        </w:rPr>
        <w:t xml:space="preserve"> </w:t>
      </w:r>
      <w:r w:rsidRPr="00FF7953">
        <w:rPr>
          <w:b/>
          <w:lang w:val="sr-Latn-ME"/>
        </w:rPr>
        <w:t>dulje</w:t>
      </w:r>
      <w:r w:rsidRPr="00FF7953">
        <w:rPr>
          <w:b/>
          <w:spacing w:val="20"/>
          <w:lang w:val="sr-Latn-ME"/>
        </w:rPr>
        <w:t xml:space="preserve"> </w:t>
      </w:r>
      <w:r w:rsidRPr="00FF7953">
        <w:rPr>
          <w:b/>
          <w:lang w:val="sr-Latn-ME"/>
        </w:rPr>
        <w:t>od</w:t>
      </w:r>
      <w:r w:rsidRPr="00FF7953">
        <w:rPr>
          <w:b/>
          <w:spacing w:val="17"/>
          <w:lang w:val="sr-Latn-ME"/>
        </w:rPr>
        <w:t xml:space="preserve"> </w:t>
      </w:r>
      <w:r w:rsidRPr="00FF7953">
        <w:rPr>
          <w:b/>
          <w:lang w:val="sr-Latn-ME"/>
        </w:rPr>
        <w:t>30</w:t>
      </w:r>
      <w:r w:rsidRPr="00FF7953">
        <w:rPr>
          <w:b/>
          <w:spacing w:val="20"/>
          <w:lang w:val="sr-Latn-ME"/>
        </w:rPr>
        <w:t xml:space="preserve"> </w:t>
      </w:r>
      <w:r w:rsidRPr="00FF7953">
        <w:rPr>
          <w:b/>
          <w:lang w:val="sr-Latn-ME"/>
        </w:rPr>
        <w:t>minuta,</w:t>
      </w:r>
      <w:r w:rsidRPr="00FF7953">
        <w:rPr>
          <w:b/>
          <w:spacing w:val="20"/>
          <w:lang w:val="sr-Latn-ME"/>
        </w:rPr>
        <w:t xml:space="preserve"> </w:t>
      </w:r>
      <w:r w:rsidRPr="00FF7953">
        <w:rPr>
          <w:b/>
          <w:lang w:val="sr-Latn-ME"/>
        </w:rPr>
        <w:t>odmah</w:t>
      </w:r>
      <w:r w:rsidRPr="00FF7953">
        <w:rPr>
          <w:b/>
          <w:spacing w:val="23"/>
          <w:lang w:val="sr-Latn-ME"/>
        </w:rPr>
        <w:t xml:space="preserve"> </w:t>
      </w:r>
      <w:r w:rsidRPr="00FF7953">
        <w:rPr>
          <w:b/>
          <w:lang w:val="sr-Latn-ME"/>
        </w:rPr>
        <w:t>obavijestite</w:t>
      </w:r>
      <w:r w:rsidRPr="00FF7953">
        <w:rPr>
          <w:b/>
          <w:spacing w:val="18"/>
          <w:lang w:val="sr-Latn-ME"/>
        </w:rPr>
        <w:t xml:space="preserve"> </w:t>
      </w:r>
      <w:r w:rsidRPr="00FF7953">
        <w:rPr>
          <w:b/>
          <w:lang w:val="sr-Latn-ME"/>
        </w:rPr>
        <w:t>svog</w:t>
      </w:r>
      <w:r w:rsidRPr="00FF7953">
        <w:rPr>
          <w:b/>
          <w:spacing w:val="18"/>
          <w:lang w:val="sr-Latn-ME"/>
        </w:rPr>
        <w:t xml:space="preserve"> </w:t>
      </w:r>
      <w:r w:rsidRPr="00FF7953">
        <w:rPr>
          <w:b/>
          <w:lang w:val="sr-Latn-ME"/>
        </w:rPr>
        <w:t>liječnika</w:t>
      </w:r>
      <w:r w:rsidRPr="00FF7953">
        <w:rPr>
          <w:b/>
          <w:spacing w:val="16"/>
          <w:lang w:val="sr-Latn-ME"/>
        </w:rPr>
        <w:t xml:space="preserve"> </w:t>
      </w:r>
      <w:r w:rsidRPr="00FF7953">
        <w:rPr>
          <w:b/>
          <w:lang w:val="sr-Latn-ME"/>
        </w:rPr>
        <w:t>ili</w:t>
      </w:r>
      <w:r w:rsidRPr="00FF7953">
        <w:rPr>
          <w:b/>
          <w:spacing w:val="-52"/>
          <w:lang w:val="sr-Latn-ME"/>
        </w:rPr>
        <w:t xml:space="preserve"> </w:t>
      </w:r>
      <w:r w:rsidR="000C77FB" w:rsidRPr="00FF7953">
        <w:rPr>
          <w:b/>
          <w:lang w:val="sr-Latn-ME"/>
        </w:rPr>
        <w:t>otiđ</w:t>
      </w:r>
      <w:r w:rsidRPr="00FF7953">
        <w:rPr>
          <w:b/>
          <w:lang w:val="sr-Latn-ME"/>
        </w:rPr>
        <w:t>ite</w:t>
      </w:r>
      <w:r w:rsidRPr="00FF7953">
        <w:rPr>
          <w:b/>
          <w:spacing w:val="-3"/>
          <w:lang w:val="sr-Latn-ME"/>
        </w:rPr>
        <w:t xml:space="preserve"> </w:t>
      </w:r>
      <w:r w:rsidRPr="00FF7953">
        <w:rPr>
          <w:b/>
          <w:lang w:val="sr-Latn-ME"/>
        </w:rPr>
        <w:t>u hitnu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službu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najbliže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bolnice:</w:t>
      </w:r>
    </w:p>
    <w:p w:rsidR="009E0500" w:rsidRPr="00FF7953" w:rsidRDefault="009E0500" w:rsidP="00FF7953">
      <w:pPr>
        <w:rPr>
          <w:lang w:val="sr-Latn-ME"/>
        </w:rPr>
        <w:sectPr w:rsidR="009E0500" w:rsidRPr="00FF7953" w:rsidSect="007A24E2">
          <w:pgSz w:w="11910" w:h="16840"/>
          <w:pgMar w:top="1276" w:right="1020" w:bottom="1380" w:left="1300" w:header="0" w:footer="1163" w:gutter="0"/>
          <w:cols w:space="720"/>
        </w:sectPr>
      </w:pP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lastRenderedPageBreak/>
        <w:t>crvenilo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prsa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lica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praćeno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osjećajem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vrućine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(vazodilatacija)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nedostatak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zraka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bol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prsima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osjećaj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jakog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 brzog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lupanja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srca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(palpitacije,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tahikardija).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Problemi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jetrom</w:t>
      </w:r>
    </w:p>
    <w:p w:rsidR="009E0500" w:rsidRPr="00FF7953" w:rsidRDefault="00F7376F" w:rsidP="00FF7953">
      <w:pPr>
        <w:pStyle w:val="BodyText"/>
        <w:ind w:left="118" w:right="107"/>
        <w:rPr>
          <w:lang w:val="sr-Latn-ME"/>
        </w:rPr>
      </w:pPr>
      <w:r w:rsidRPr="00FF7953">
        <w:rPr>
          <w:lang w:val="sr-Latn-ME"/>
        </w:rPr>
        <w:t>Uzimanje lijeka Copaxone rijetko može dovesti do problema s jetrom ili njihovog pogoršanja, uključujući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i zatajenja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jetre.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Odmah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obavijestite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svog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liječnika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ukoliko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primijetite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sljedeće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simptome: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mučnina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gubitak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apetita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mokraća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tamne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boje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blijede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stolice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žutilo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kože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bjeloočnice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lakše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krvarenje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od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normalnog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ind w:right="110"/>
        <w:jc w:val="both"/>
        <w:rPr>
          <w:lang w:val="sr-Latn-ME"/>
        </w:rPr>
      </w:pPr>
      <w:r w:rsidRPr="00FF7953">
        <w:rPr>
          <w:lang w:val="sr-Latn-ME"/>
        </w:rPr>
        <w:t>Općenito, nuspojave koje su zabilježili bolesnici koji su primjenjivali Copaxone 40 mg/ml tri puta</w:t>
      </w:r>
      <w:r w:rsidRPr="00FF7953">
        <w:rPr>
          <w:spacing w:val="1"/>
          <w:lang w:val="sr-Latn-ME"/>
        </w:rPr>
        <w:t xml:space="preserve"> </w:t>
      </w:r>
      <w:r w:rsidR="000C77FB" w:rsidRPr="00FF7953">
        <w:rPr>
          <w:lang w:val="sr-Latn-ME"/>
        </w:rPr>
        <w:t>tjedno takođ</w:t>
      </w:r>
      <w:r w:rsidRPr="00FF7953">
        <w:rPr>
          <w:lang w:val="sr-Latn-ME"/>
        </w:rPr>
        <w:t>er su zabilježili bolesnici koji su primjenjivali Copaxone 20 mg/ml (vidjeti sljedeći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popis):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ind w:left="118"/>
        <w:rPr>
          <w:b/>
          <w:lang w:val="sr-Latn-ME"/>
        </w:rPr>
      </w:pPr>
      <w:r w:rsidRPr="00FF7953">
        <w:rPr>
          <w:b/>
          <w:lang w:val="sr-Latn-ME"/>
        </w:rPr>
        <w:t>Vrlo</w:t>
      </w:r>
      <w:r w:rsidRPr="00FF7953">
        <w:rPr>
          <w:b/>
          <w:spacing w:val="-1"/>
          <w:lang w:val="sr-Latn-ME"/>
        </w:rPr>
        <w:t xml:space="preserve"> </w:t>
      </w:r>
      <w:r w:rsidRPr="00FF7953">
        <w:rPr>
          <w:b/>
          <w:lang w:val="sr-Latn-ME"/>
        </w:rPr>
        <w:t>česte:</w:t>
      </w:r>
      <w:r w:rsidRPr="00FF7953">
        <w:rPr>
          <w:b/>
          <w:spacing w:val="-2"/>
          <w:lang w:val="sr-Latn-ME"/>
        </w:rPr>
        <w:t xml:space="preserve"> </w:t>
      </w:r>
      <w:r w:rsidRPr="00FF7953">
        <w:rPr>
          <w:b/>
          <w:lang w:val="sr-Latn-ME"/>
        </w:rPr>
        <w:t>javljaju se u</w:t>
      </w:r>
      <w:r w:rsidRPr="00FF7953">
        <w:rPr>
          <w:b/>
          <w:spacing w:val="-4"/>
          <w:lang w:val="sr-Latn-ME"/>
        </w:rPr>
        <w:t xml:space="preserve"> </w:t>
      </w:r>
      <w:r w:rsidRPr="00FF7953">
        <w:rPr>
          <w:b/>
          <w:lang w:val="sr-Latn-ME"/>
        </w:rPr>
        <w:t>više od</w:t>
      </w:r>
      <w:r w:rsidRPr="00FF7953">
        <w:rPr>
          <w:b/>
          <w:spacing w:val="1"/>
          <w:lang w:val="sr-Latn-ME"/>
        </w:rPr>
        <w:t xml:space="preserve"> </w:t>
      </w:r>
      <w:r w:rsidRPr="00FF7953">
        <w:rPr>
          <w:b/>
          <w:lang w:val="sr-Latn-ME"/>
        </w:rPr>
        <w:t>1 na</w:t>
      </w:r>
      <w:r w:rsidRPr="00FF7953">
        <w:rPr>
          <w:b/>
          <w:spacing w:val="-4"/>
          <w:lang w:val="sr-Latn-ME"/>
        </w:rPr>
        <w:t xml:space="preserve"> </w:t>
      </w:r>
      <w:r w:rsidRPr="00FF7953">
        <w:rPr>
          <w:b/>
          <w:lang w:val="sr-Latn-ME"/>
        </w:rPr>
        <w:t>10 osoba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infekcije,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gripa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tjeskoba,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depresija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glavobolja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mučnina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kožni osip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bol</w:t>
      </w:r>
      <w:r w:rsidRPr="00FF7953">
        <w:rPr>
          <w:spacing w:val="-1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10"/>
          <w:lang w:val="sr-Latn-ME"/>
        </w:rPr>
        <w:t xml:space="preserve"> </w:t>
      </w:r>
      <w:r w:rsidRPr="00FF7953">
        <w:rPr>
          <w:lang w:val="sr-Latn-ME"/>
        </w:rPr>
        <w:t>zglobovima</w:t>
      </w:r>
      <w:r w:rsidRPr="00FF7953">
        <w:rPr>
          <w:spacing w:val="-11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-12"/>
          <w:lang w:val="sr-Latn-ME"/>
        </w:rPr>
        <w:t xml:space="preserve"> </w:t>
      </w:r>
      <w:r w:rsidR="000C77FB" w:rsidRPr="00FF7953">
        <w:rPr>
          <w:lang w:val="sr-Latn-ME"/>
        </w:rPr>
        <w:t>leđ</w:t>
      </w:r>
      <w:r w:rsidRPr="00FF7953">
        <w:rPr>
          <w:lang w:val="sr-Latn-ME"/>
        </w:rPr>
        <w:t>ima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1"/>
        <w:jc w:val="both"/>
        <w:rPr>
          <w:lang w:val="sr-Latn-ME"/>
        </w:rPr>
      </w:pPr>
      <w:r w:rsidRPr="00FF7953">
        <w:rPr>
          <w:lang w:val="sr-Latn-ME"/>
        </w:rPr>
        <w:t>osjećaj slabosti, kožne reakcije na mjestu davanja injekcije, a uključuju: crvenilo kože, bol, stvaranje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urtika, svrbež, oticanje tkiva (edem), upalu i preosjetljivost (ove reakcije na mjestu primjene injekcije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nisu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neuobičajene 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protekom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vremena obično 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smanjuju),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nespecifična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bol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Česte: javljaju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se 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manje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od 1 na 10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osoba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11"/>
        <w:rPr>
          <w:lang w:val="sr-Latn-ME"/>
        </w:rPr>
      </w:pPr>
      <w:r w:rsidRPr="00FF7953">
        <w:rPr>
          <w:lang w:val="sr-Latn-ME"/>
        </w:rPr>
        <w:t>upale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dišnog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probavnog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sustava,</w:t>
      </w:r>
      <w:r w:rsidRPr="00FF7953">
        <w:rPr>
          <w:spacing w:val="18"/>
          <w:lang w:val="sr-Latn-ME"/>
        </w:rPr>
        <w:t xml:space="preserve"> </w:t>
      </w:r>
      <w:r w:rsidRPr="00FF7953">
        <w:rPr>
          <w:lang w:val="sr-Latn-ME"/>
        </w:rPr>
        <w:t>herpes,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upale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uha,</w:t>
      </w:r>
      <w:r w:rsidRPr="00FF7953">
        <w:rPr>
          <w:spacing w:val="13"/>
          <w:lang w:val="sr-Latn-ME"/>
        </w:rPr>
        <w:t xml:space="preserve"> </w:t>
      </w:r>
      <w:r w:rsidRPr="00FF7953">
        <w:rPr>
          <w:lang w:val="sr-Latn-ME"/>
        </w:rPr>
        <w:t>curenje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iz</w:t>
      </w:r>
      <w:r w:rsidRPr="00FF7953">
        <w:rPr>
          <w:spacing w:val="17"/>
          <w:lang w:val="sr-Latn-ME"/>
        </w:rPr>
        <w:t xml:space="preserve"> </w:t>
      </w:r>
      <w:r w:rsidRPr="00FF7953">
        <w:rPr>
          <w:lang w:val="sr-Latn-ME"/>
        </w:rPr>
        <w:t>nosa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(rinitis),</w:t>
      </w:r>
      <w:r w:rsidRPr="00FF7953">
        <w:rPr>
          <w:spacing w:val="21"/>
          <w:lang w:val="sr-Latn-ME"/>
        </w:rPr>
        <w:t xml:space="preserve"> </w:t>
      </w:r>
      <w:r w:rsidRPr="00FF7953">
        <w:rPr>
          <w:lang w:val="sr-Latn-ME"/>
        </w:rPr>
        <w:t>gnojna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upala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(apsces)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zuba,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gljivična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infekcija rodnice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(vaginalna kandidijaza)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ne-zloćudni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rast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(tumori) kože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 tkiva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otečeni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limfni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čvorovi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alergijske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reakcije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(preosjetljivost)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gubitak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apetita,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povećanje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tjelesne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težine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nervoza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17"/>
        <w:rPr>
          <w:lang w:val="sr-Latn-ME"/>
        </w:rPr>
      </w:pPr>
      <w:r w:rsidRPr="00FF7953">
        <w:rPr>
          <w:lang w:val="sr-Latn-ME"/>
        </w:rPr>
        <w:t>promijenjen</w:t>
      </w:r>
      <w:r w:rsidRPr="00FF7953">
        <w:rPr>
          <w:spacing w:val="25"/>
          <w:lang w:val="sr-Latn-ME"/>
        </w:rPr>
        <w:t xml:space="preserve"> </w:t>
      </w:r>
      <w:r w:rsidRPr="00FF7953">
        <w:rPr>
          <w:lang w:val="sr-Latn-ME"/>
        </w:rPr>
        <w:t>osjet</w:t>
      </w:r>
      <w:r w:rsidRPr="00FF7953">
        <w:rPr>
          <w:spacing w:val="26"/>
          <w:lang w:val="sr-Latn-ME"/>
        </w:rPr>
        <w:t xml:space="preserve"> </w:t>
      </w:r>
      <w:r w:rsidRPr="00FF7953">
        <w:rPr>
          <w:lang w:val="sr-Latn-ME"/>
        </w:rPr>
        <w:t>okusa,</w:t>
      </w:r>
      <w:r w:rsidRPr="00FF7953">
        <w:rPr>
          <w:spacing w:val="25"/>
          <w:lang w:val="sr-Latn-ME"/>
        </w:rPr>
        <w:t xml:space="preserve"> </w:t>
      </w:r>
      <w:r w:rsidRPr="00FF7953">
        <w:rPr>
          <w:lang w:val="sr-Latn-ME"/>
        </w:rPr>
        <w:t>povećani</w:t>
      </w:r>
      <w:r w:rsidRPr="00FF7953">
        <w:rPr>
          <w:spacing w:val="25"/>
          <w:lang w:val="sr-Latn-ME"/>
        </w:rPr>
        <w:t xml:space="preserve"> </w:t>
      </w:r>
      <w:r w:rsidRPr="00FF7953">
        <w:rPr>
          <w:lang w:val="sr-Latn-ME"/>
        </w:rPr>
        <w:t>tonus</w:t>
      </w:r>
      <w:r w:rsidRPr="00FF7953">
        <w:rPr>
          <w:spacing w:val="26"/>
          <w:lang w:val="sr-Latn-ME"/>
        </w:rPr>
        <w:t xml:space="preserve"> </w:t>
      </w:r>
      <w:r w:rsidRPr="00FF7953">
        <w:rPr>
          <w:lang w:val="sr-Latn-ME"/>
        </w:rPr>
        <w:t>mišića,</w:t>
      </w:r>
      <w:r w:rsidRPr="00FF7953">
        <w:rPr>
          <w:spacing w:val="25"/>
          <w:lang w:val="sr-Latn-ME"/>
        </w:rPr>
        <w:t xml:space="preserve"> </w:t>
      </w:r>
      <w:r w:rsidRPr="00FF7953">
        <w:rPr>
          <w:lang w:val="sr-Latn-ME"/>
        </w:rPr>
        <w:t>migrena,</w:t>
      </w:r>
      <w:r w:rsidRPr="00FF7953">
        <w:rPr>
          <w:spacing w:val="23"/>
          <w:lang w:val="sr-Latn-ME"/>
        </w:rPr>
        <w:t xml:space="preserve"> </w:t>
      </w:r>
      <w:r w:rsidRPr="00FF7953">
        <w:rPr>
          <w:lang w:val="sr-Latn-ME"/>
        </w:rPr>
        <w:t>poremećaji</w:t>
      </w:r>
      <w:r w:rsidRPr="00FF7953">
        <w:rPr>
          <w:spacing w:val="26"/>
          <w:lang w:val="sr-Latn-ME"/>
        </w:rPr>
        <w:t xml:space="preserve"> </w:t>
      </w:r>
      <w:r w:rsidRPr="00FF7953">
        <w:rPr>
          <w:lang w:val="sr-Latn-ME"/>
        </w:rPr>
        <w:t>govora,</w:t>
      </w:r>
      <w:r w:rsidRPr="00FF7953">
        <w:rPr>
          <w:spacing w:val="26"/>
          <w:lang w:val="sr-Latn-ME"/>
        </w:rPr>
        <w:t xml:space="preserve"> </w:t>
      </w:r>
      <w:r w:rsidRPr="00FF7953">
        <w:rPr>
          <w:lang w:val="sr-Latn-ME"/>
        </w:rPr>
        <w:t>nesvjestica,</w:t>
      </w:r>
      <w:r w:rsidRPr="00FF7953">
        <w:rPr>
          <w:spacing w:val="26"/>
          <w:lang w:val="sr-Latn-ME"/>
        </w:rPr>
        <w:t xml:space="preserve"> </w:t>
      </w:r>
      <w:r w:rsidRPr="00FF7953">
        <w:rPr>
          <w:lang w:val="sr-Latn-ME"/>
        </w:rPr>
        <w:t>nevoljno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drhtanje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(tremor)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dvoslike,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poremećaji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oka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poremećaj uha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kašalj,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sezonski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rinitis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11"/>
        <w:rPr>
          <w:lang w:val="sr-Latn-ME"/>
        </w:rPr>
      </w:pPr>
      <w:r w:rsidRPr="00FF7953">
        <w:rPr>
          <w:lang w:val="sr-Latn-ME"/>
        </w:rPr>
        <w:t>poremećaj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anusa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13"/>
          <w:lang w:val="sr-Latn-ME"/>
        </w:rPr>
        <w:t xml:space="preserve"> </w:t>
      </w:r>
      <w:r w:rsidRPr="00FF7953">
        <w:rPr>
          <w:lang w:val="sr-Latn-ME"/>
        </w:rPr>
        <w:t>rektuma,</w:t>
      </w:r>
      <w:r w:rsidRPr="00FF7953">
        <w:rPr>
          <w:spacing w:val="14"/>
          <w:lang w:val="sr-Latn-ME"/>
        </w:rPr>
        <w:t xml:space="preserve"> </w:t>
      </w:r>
      <w:r w:rsidRPr="00FF7953">
        <w:rPr>
          <w:lang w:val="sr-Latn-ME"/>
        </w:rPr>
        <w:t>zatvor,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karijes,</w:t>
      </w:r>
      <w:r w:rsidRPr="00FF7953">
        <w:rPr>
          <w:spacing w:val="12"/>
          <w:lang w:val="sr-Latn-ME"/>
        </w:rPr>
        <w:t xml:space="preserve"> </w:t>
      </w:r>
      <w:r w:rsidRPr="00FF7953">
        <w:rPr>
          <w:lang w:val="sr-Latn-ME"/>
        </w:rPr>
        <w:t>loša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probava</w:t>
      </w:r>
      <w:r w:rsidRPr="00FF7953">
        <w:rPr>
          <w:spacing w:val="15"/>
          <w:lang w:val="sr-Latn-ME"/>
        </w:rPr>
        <w:t xml:space="preserve"> </w:t>
      </w:r>
      <w:r w:rsidRPr="00FF7953">
        <w:rPr>
          <w:lang w:val="sr-Latn-ME"/>
        </w:rPr>
        <w:t>(indigestija),</w:t>
      </w:r>
      <w:r w:rsidRPr="00FF7953">
        <w:rPr>
          <w:spacing w:val="14"/>
          <w:lang w:val="sr-Latn-ME"/>
        </w:rPr>
        <w:t xml:space="preserve"> </w:t>
      </w:r>
      <w:r w:rsidRPr="00FF7953">
        <w:rPr>
          <w:lang w:val="sr-Latn-ME"/>
        </w:rPr>
        <w:t>teškoće</w:t>
      </w:r>
      <w:r w:rsidRPr="00FF7953">
        <w:rPr>
          <w:spacing w:val="16"/>
          <w:lang w:val="sr-Latn-ME"/>
        </w:rPr>
        <w:t xml:space="preserve"> </w:t>
      </w:r>
      <w:r w:rsidRPr="00FF7953">
        <w:rPr>
          <w:lang w:val="sr-Latn-ME"/>
        </w:rPr>
        <w:t>s</w:t>
      </w:r>
      <w:r w:rsidRPr="00FF7953">
        <w:rPr>
          <w:spacing w:val="12"/>
          <w:lang w:val="sr-Latn-ME"/>
        </w:rPr>
        <w:t xml:space="preserve"> </w:t>
      </w:r>
      <w:r w:rsidRPr="00FF7953">
        <w:rPr>
          <w:lang w:val="sr-Latn-ME"/>
        </w:rPr>
        <w:t>gutanjem,</w:t>
      </w:r>
      <w:r w:rsidRPr="00FF7953">
        <w:rPr>
          <w:spacing w:val="14"/>
          <w:lang w:val="sr-Latn-ME"/>
        </w:rPr>
        <w:t xml:space="preserve"> </w:t>
      </w:r>
      <w:r w:rsidRPr="00FF7953">
        <w:rPr>
          <w:lang w:val="sr-Latn-ME"/>
        </w:rPr>
        <w:t>crijevna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inkontinencija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(nemogućnost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zadržavanja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stolice), povraćanje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poremećaji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vrijednosti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testova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jetrene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funkcije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stvaranje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modrica,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pojačano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znojenje,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svrbež,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kožni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poremećaj,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koprivnjača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bol 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vratu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neodgodiva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potreba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mokrenjem,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učestalo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mokrenje,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zadržavanje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mokraće,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18"/>
        <w:rPr>
          <w:lang w:val="sr-Latn-ME"/>
        </w:rPr>
      </w:pPr>
      <w:r w:rsidRPr="00FF7953">
        <w:rPr>
          <w:lang w:val="sr-Latn-ME"/>
        </w:rPr>
        <w:t>zimica,</w:t>
      </w:r>
      <w:r w:rsidRPr="00FF7953">
        <w:rPr>
          <w:spacing w:val="18"/>
          <w:lang w:val="sr-Latn-ME"/>
        </w:rPr>
        <w:t xml:space="preserve"> </w:t>
      </w:r>
      <w:r w:rsidRPr="00FF7953">
        <w:rPr>
          <w:lang w:val="sr-Latn-ME"/>
        </w:rPr>
        <w:t>oticanje</w:t>
      </w:r>
      <w:r w:rsidRPr="00FF7953">
        <w:rPr>
          <w:spacing w:val="19"/>
          <w:lang w:val="sr-Latn-ME"/>
        </w:rPr>
        <w:t xml:space="preserve"> </w:t>
      </w:r>
      <w:r w:rsidRPr="00FF7953">
        <w:rPr>
          <w:lang w:val="sr-Latn-ME"/>
        </w:rPr>
        <w:t>(edem)</w:t>
      </w:r>
      <w:r w:rsidRPr="00FF7953">
        <w:rPr>
          <w:spacing w:val="20"/>
          <w:lang w:val="sr-Latn-ME"/>
        </w:rPr>
        <w:t xml:space="preserve"> </w:t>
      </w:r>
      <w:r w:rsidRPr="00FF7953">
        <w:rPr>
          <w:lang w:val="sr-Latn-ME"/>
        </w:rPr>
        <w:t>lica,</w:t>
      </w:r>
      <w:r w:rsidRPr="00FF7953">
        <w:rPr>
          <w:spacing w:val="18"/>
          <w:lang w:val="sr-Latn-ME"/>
        </w:rPr>
        <w:t xml:space="preserve"> </w:t>
      </w:r>
      <w:r w:rsidRPr="00FF7953">
        <w:rPr>
          <w:lang w:val="sr-Latn-ME"/>
        </w:rPr>
        <w:t>gubitak</w:t>
      </w:r>
      <w:r w:rsidRPr="00FF7953">
        <w:rPr>
          <w:spacing w:val="17"/>
          <w:lang w:val="sr-Latn-ME"/>
        </w:rPr>
        <w:t xml:space="preserve"> </w:t>
      </w:r>
      <w:r w:rsidRPr="00FF7953">
        <w:rPr>
          <w:lang w:val="sr-Latn-ME"/>
        </w:rPr>
        <w:t>potkožnog</w:t>
      </w:r>
      <w:r w:rsidRPr="00FF7953">
        <w:rPr>
          <w:spacing w:val="19"/>
          <w:lang w:val="sr-Latn-ME"/>
        </w:rPr>
        <w:t xml:space="preserve"> </w:t>
      </w:r>
      <w:r w:rsidRPr="00FF7953">
        <w:rPr>
          <w:lang w:val="sr-Latn-ME"/>
        </w:rPr>
        <w:t>tkiva</w:t>
      </w:r>
      <w:r w:rsidRPr="00FF7953">
        <w:rPr>
          <w:spacing w:val="22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18"/>
          <w:lang w:val="sr-Latn-ME"/>
        </w:rPr>
        <w:t xml:space="preserve"> </w:t>
      </w:r>
      <w:r w:rsidRPr="00FF7953">
        <w:rPr>
          <w:lang w:val="sr-Latn-ME"/>
        </w:rPr>
        <w:t>mjestu</w:t>
      </w:r>
      <w:r w:rsidRPr="00FF7953">
        <w:rPr>
          <w:spacing w:val="17"/>
          <w:lang w:val="sr-Latn-ME"/>
        </w:rPr>
        <w:t xml:space="preserve"> </w:t>
      </w:r>
      <w:r w:rsidRPr="00FF7953">
        <w:rPr>
          <w:lang w:val="sr-Latn-ME"/>
        </w:rPr>
        <w:t>injekcije,</w:t>
      </w:r>
      <w:r w:rsidRPr="00FF7953">
        <w:rPr>
          <w:spacing w:val="19"/>
          <w:lang w:val="sr-Latn-ME"/>
        </w:rPr>
        <w:t xml:space="preserve"> </w:t>
      </w:r>
      <w:r w:rsidRPr="00FF7953">
        <w:rPr>
          <w:lang w:val="sr-Latn-ME"/>
        </w:rPr>
        <w:t>lokalne</w:t>
      </w:r>
      <w:r w:rsidRPr="00FF7953">
        <w:rPr>
          <w:spacing w:val="19"/>
          <w:lang w:val="sr-Latn-ME"/>
        </w:rPr>
        <w:t xml:space="preserve"> </w:t>
      </w:r>
      <w:r w:rsidRPr="00FF7953">
        <w:rPr>
          <w:lang w:val="sr-Latn-ME"/>
        </w:rPr>
        <w:t>reakcije,</w:t>
      </w:r>
      <w:r w:rsidRPr="00FF7953">
        <w:rPr>
          <w:spacing w:val="18"/>
          <w:lang w:val="sr-Latn-ME"/>
        </w:rPr>
        <w:t xml:space="preserve"> </w:t>
      </w:r>
      <w:r w:rsidRPr="00FF7953">
        <w:rPr>
          <w:lang w:val="sr-Latn-ME"/>
        </w:rPr>
        <w:t>oticanje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nogu/gležnjeva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zbog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zadržavanja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tekućine, vrućica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jc w:val="both"/>
        <w:rPr>
          <w:lang w:val="sr-Latn-ME"/>
        </w:rPr>
      </w:pPr>
      <w:r w:rsidRPr="00FF7953">
        <w:rPr>
          <w:lang w:val="sr-Latn-ME"/>
        </w:rPr>
        <w:t>Manje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česte: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javljaju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se 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manje od 1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100 osoba</w:t>
      </w:r>
    </w:p>
    <w:p w:rsidR="009E0500" w:rsidRPr="00FF7953" w:rsidRDefault="009E0500" w:rsidP="00FF7953">
      <w:pPr>
        <w:jc w:val="both"/>
        <w:rPr>
          <w:lang w:val="sr-Latn-ME"/>
        </w:rPr>
        <w:sectPr w:rsidR="009E0500" w:rsidRPr="00FF7953" w:rsidSect="007A24E2">
          <w:pgSz w:w="11910" w:h="16840"/>
          <w:pgMar w:top="1134" w:right="1020" w:bottom="1380" w:left="1300" w:header="0" w:footer="1163" w:gutter="0"/>
          <w:cols w:space="720"/>
        </w:sectPr>
      </w:pP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2"/>
        <w:jc w:val="both"/>
        <w:rPr>
          <w:lang w:val="sr-Latn-ME"/>
        </w:rPr>
      </w:pPr>
      <w:r w:rsidRPr="00FF7953">
        <w:rPr>
          <w:lang w:val="sr-Latn-ME"/>
        </w:rPr>
        <w:lastRenderedPageBreak/>
        <w:t>apsces (lokalizirana gnojna upala), upala kože i mekog potkožnog tkiva, kožni čirevi, herpes zoster,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upala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bubrega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lang w:val="sr-Latn-ME"/>
        </w:rPr>
      </w:pPr>
      <w:r w:rsidRPr="00FF7953">
        <w:rPr>
          <w:lang w:val="sr-Latn-ME"/>
        </w:rPr>
        <w:t>rak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kože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1"/>
        <w:jc w:val="both"/>
        <w:rPr>
          <w:lang w:val="sr-Latn-ME"/>
        </w:rPr>
      </w:pPr>
      <w:r w:rsidRPr="00FF7953">
        <w:rPr>
          <w:lang w:val="sr-Latn-ME"/>
        </w:rPr>
        <w:t>povećanje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broja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bijelih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krvnih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stanica,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sniženje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broja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bijelih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krvnih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stanica,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povećanje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slezene,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smanjenje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broja krvnih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pločica, promjene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obliku bijelih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krvnih stanica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lang w:val="sr-Latn-ME"/>
        </w:rPr>
      </w:pPr>
      <w:r w:rsidRPr="00FF7953">
        <w:rPr>
          <w:lang w:val="sr-Latn-ME"/>
        </w:rPr>
        <w:t>povećanje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štitnjače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(guša),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pojačani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rad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štitnjače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8"/>
        <w:jc w:val="both"/>
        <w:rPr>
          <w:lang w:val="sr-Latn-ME"/>
        </w:rPr>
      </w:pPr>
      <w:r w:rsidRPr="00FF7953">
        <w:rPr>
          <w:lang w:val="sr-Latn-ME"/>
        </w:rPr>
        <w:t>slabo podnošenje alkohola, giht, povišene vrijednosti masnoća (lipida) u krvi, povišene vrijednosti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natrija u krvi, snižene vrijednosti feritina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 krvi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08"/>
        <w:jc w:val="both"/>
        <w:rPr>
          <w:lang w:val="sr-Latn-ME"/>
        </w:rPr>
      </w:pPr>
      <w:r w:rsidRPr="00FF7953">
        <w:rPr>
          <w:lang w:val="sr-Latn-ME"/>
        </w:rPr>
        <w:t>abnormalni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snovi,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smetenost,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prekomjeran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osjećaj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sreće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prekomjerna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aktivnost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(euforično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raspoloženje),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halucinacije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(kada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osoba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vidi,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čuje,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osjeća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stvari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koje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postoje),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agresivnost,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abnormalno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povišeno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raspoloženje,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poremećaji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ličnosti,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pokušaj</w:t>
      </w:r>
      <w:r w:rsidRPr="00FF7953">
        <w:rPr>
          <w:spacing w:val="3"/>
          <w:lang w:val="sr-Latn-ME"/>
        </w:rPr>
        <w:t xml:space="preserve"> </w:t>
      </w:r>
      <w:r w:rsidRPr="00FF7953">
        <w:rPr>
          <w:lang w:val="sr-Latn-ME"/>
        </w:rPr>
        <w:t>suicida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2"/>
        <w:jc w:val="both"/>
        <w:rPr>
          <w:lang w:val="sr-Latn-ME"/>
        </w:rPr>
      </w:pPr>
      <w:r w:rsidRPr="00FF7953">
        <w:rPr>
          <w:lang w:val="sr-Latn-ME"/>
        </w:rPr>
        <w:t>bol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utrnulost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šakama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(sindrom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karpalnog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tunela),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mentalne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smetnje,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napadaji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(konvulzije),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poremećaj pisanja i čitanja, mišićni poremećaji,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problemi s pokretima, mišićni grč, upale živaca,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abnormalna veza između živaca i mišića koja dovodi do abnormalne funkcije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mišića, nevoljni brzi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pokreti očnih jabučica, paraliza, viseće stopalo (paraliza živca peroneusa),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nesvjesno stanje (stupor),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defekt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vidnog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polja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3"/>
        <w:jc w:val="both"/>
        <w:rPr>
          <w:lang w:val="sr-Latn-ME"/>
        </w:rPr>
      </w:pPr>
      <w:r w:rsidRPr="00FF7953">
        <w:rPr>
          <w:lang w:val="sr-Latn-ME"/>
        </w:rPr>
        <w:t>zamućenje leće (katarakta), oštećenje rožnice, suho oko, krvarenje u oku, spuštene vjeđe, proširenje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zjenice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(midrijaza),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oštećenje vidnog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živca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koje dovodi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do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poremećaja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vida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lang w:val="sr-Latn-ME"/>
        </w:rPr>
      </w:pPr>
      <w:r w:rsidRPr="00FF7953">
        <w:rPr>
          <w:lang w:val="sr-Latn-ME"/>
        </w:rPr>
        <w:t>dodatni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otkucaji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srca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(ekstrasistole),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usporeni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otkucaji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srca,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povremeni ubrzani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otkucaji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srca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lang w:val="sr-Latn-ME"/>
        </w:rPr>
      </w:pPr>
      <w:r w:rsidRPr="00FF7953">
        <w:rPr>
          <w:lang w:val="sr-Latn-ME"/>
        </w:rPr>
        <w:t>proširene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vene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0"/>
        <w:jc w:val="both"/>
        <w:rPr>
          <w:lang w:val="sr-Latn-ME"/>
        </w:rPr>
      </w:pPr>
      <w:r w:rsidRPr="00FF7953">
        <w:rPr>
          <w:lang w:val="sr-Latn-ME"/>
        </w:rPr>
        <w:t>kratkotrajni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prestanak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disanja,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krvarenje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iz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nosa,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abnormalno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ubrzano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ili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duboko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disanje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(hiperventilacija), osjećaj stezanja u grlu, plućni poremećaj, nemogućnost disanja zbog stezanja u grlu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(osjećaj gušenja)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1"/>
        <w:jc w:val="both"/>
        <w:rPr>
          <w:lang w:val="sr-Latn-ME"/>
        </w:rPr>
      </w:pPr>
      <w:r w:rsidRPr="00FF7953">
        <w:rPr>
          <w:lang w:val="sr-Latn-ME"/>
        </w:rPr>
        <w:t>upala debelog crijeva, polipi debelog crijeva,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upala tankog crijeva,</w:t>
      </w:r>
      <w:r w:rsidRPr="00FF7953">
        <w:rPr>
          <w:spacing w:val="55"/>
          <w:lang w:val="sr-Latn-ME"/>
        </w:rPr>
        <w:t xml:space="preserve"> </w:t>
      </w:r>
      <w:r w:rsidRPr="00FF7953">
        <w:rPr>
          <w:lang w:val="sr-Latn-ME"/>
        </w:rPr>
        <w:t>podrigivanje, vrijed jednjaka,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upala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desni, krvarenje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iz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rektuma,  povećanje žlijezda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slinovnica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lang w:val="sr-Latn-ME"/>
        </w:rPr>
      </w:pPr>
      <w:r w:rsidRPr="00FF7953">
        <w:rPr>
          <w:lang w:val="sr-Latn-ME"/>
        </w:rPr>
        <w:t>žučni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kamenci,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povećanje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jetre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lang w:val="sr-Latn-ME"/>
        </w:rPr>
      </w:pPr>
      <w:r w:rsidRPr="00FF7953">
        <w:rPr>
          <w:lang w:val="sr-Latn-ME"/>
        </w:rPr>
        <w:t>oticanje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kože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mekog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tkiva,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kontaktni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kožni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osip,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bolne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crvene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kvržice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koži,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kvržice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koži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right="117"/>
        <w:rPr>
          <w:lang w:val="sr-Latn-ME"/>
        </w:rPr>
      </w:pPr>
      <w:r w:rsidRPr="00FF7953">
        <w:rPr>
          <w:lang w:val="sr-Latn-ME"/>
        </w:rPr>
        <w:t>oticanje, upala 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bol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 zglobovima (artritis ili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osteoartritis), upala 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bol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vrećica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s tekućinom koje se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nalaze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 blizini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zglobova,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bol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u slabinama, smanjenje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mišićne mase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krv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u mokraći,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bubrežni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kamenci,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poremećaj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mokraćnog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sustava,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abnormalnosti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mokraće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8"/>
          <w:tab w:val="left" w:pos="479"/>
        </w:tabs>
        <w:spacing w:line="240" w:lineRule="auto"/>
        <w:ind w:hanging="361"/>
        <w:rPr>
          <w:lang w:val="sr-Latn-ME"/>
        </w:rPr>
      </w:pPr>
      <w:r w:rsidRPr="00FF7953">
        <w:rPr>
          <w:lang w:val="sr-Latn-ME"/>
        </w:rPr>
        <w:t>pobačaj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(abortus)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7"/>
        <w:jc w:val="both"/>
        <w:rPr>
          <w:lang w:val="sr-Latn-ME"/>
        </w:rPr>
      </w:pPr>
      <w:r w:rsidRPr="00FF7953">
        <w:rPr>
          <w:lang w:val="sr-Latn-ME"/>
        </w:rPr>
        <w:t>otečene dojke, poteškoće u postizanju erekcije, spuštanje (prolaps) zdjeličnih organa, stalna erekcija,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poremećaji prostate, abnormalni nalaz brisa vrata maternice, poremećaj testisa,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krvarenje iz rodnice,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poremećaj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rodnice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right="112"/>
        <w:jc w:val="both"/>
        <w:rPr>
          <w:lang w:val="sr-Latn-ME"/>
        </w:rPr>
      </w:pPr>
      <w:r w:rsidRPr="00FF7953">
        <w:rPr>
          <w:lang w:val="sr-Latn-ME"/>
        </w:rPr>
        <w:t>ciste, mamurnost, snižena tjelesna temperatura (hipotermija), nespecifična upala, oštećenje tkiva na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mjestu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primjene injekcije,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poremećaji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sluznicama</w:t>
      </w:r>
    </w:p>
    <w:p w:rsidR="009E0500" w:rsidRPr="00FF7953" w:rsidRDefault="00F7376F" w:rsidP="00FF7953">
      <w:pPr>
        <w:pStyle w:val="ListParagraph"/>
        <w:numPr>
          <w:ilvl w:val="0"/>
          <w:numId w:val="2"/>
        </w:numPr>
        <w:tabs>
          <w:tab w:val="left" w:pos="479"/>
        </w:tabs>
        <w:spacing w:line="240" w:lineRule="auto"/>
        <w:ind w:hanging="361"/>
        <w:jc w:val="both"/>
        <w:rPr>
          <w:lang w:val="sr-Latn-ME"/>
        </w:rPr>
      </w:pPr>
      <w:r w:rsidRPr="00FF7953">
        <w:rPr>
          <w:lang w:val="sr-Latn-ME"/>
        </w:rPr>
        <w:t>poremećaji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nakon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cijepljenja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(postvakcinacijski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sindrom)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Prijavljivanje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nuspojava</w:t>
      </w:r>
    </w:p>
    <w:p w:rsidR="009E0500" w:rsidRDefault="00F7376F" w:rsidP="00FF7953">
      <w:pPr>
        <w:pStyle w:val="BodyText"/>
        <w:ind w:left="118" w:right="487"/>
        <w:rPr>
          <w:color w:val="000000"/>
          <w:lang w:val="sr-Latn-ME"/>
        </w:rPr>
      </w:pPr>
      <w:r w:rsidRPr="00FF7953">
        <w:rPr>
          <w:lang w:val="sr-Latn-ME"/>
        </w:rPr>
        <w:t xml:space="preserve">Ako primijetite bilo koju nuspojavu, potrebno je </w:t>
      </w:r>
      <w:r w:rsidRPr="00FF7953">
        <w:rPr>
          <w:b/>
          <w:lang w:val="sr-Latn-ME"/>
        </w:rPr>
        <w:t xml:space="preserve">obavijestiti liječnika ili ljekarnika. </w:t>
      </w:r>
      <w:r w:rsidRPr="00FF7953">
        <w:rPr>
          <w:lang w:val="sr-Latn-ME"/>
        </w:rPr>
        <w:t>Ovo uključuje i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svaku moguću nuspojavu koja nije navedena u ovoj uputi. Nuspojave možete prijaviti izravno putem</w:t>
      </w:r>
      <w:r w:rsidRPr="00FF7953">
        <w:rPr>
          <w:spacing w:val="1"/>
          <w:lang w:val="sr-Latn-ME"/>
        </w:rPr>
        <w:t xml:space="preserve"> </w:t>
      </w:r>
      <w:r w:rsidRPr="00FF7953">
        <w:rPr>
          <w:color w:val="000000"/>
          <w:shd w:val="clear" w:color="auto" w:fill="C0C0C0"/>
          <w:lang w:val="sr-Latn-ME"/>
        </w:rPr>
        <w:t xml:space="preserve">nacionalnog sustava za prijavu nuspojava navedenog u </w:t>
      </w:r>
      <w:hyperlink r:id="rId12">
        <w:r w:rsidRPr="00FF7953">
          <w:rPr>
            <w:color w:val="0000FF"/>
            <w:u w:val="single" w:color="0000FF"/>
            <w:shd w:val="clear" w:color="auto" w:fill="C0C0C0"/>
            <w:lang w:val="sr-Latn-ME"/>
          </w:rPr>
          <w:t>Dodatku V</w:t>
        </w:r>
      </w:hyperlink>
      <w:r w:rsidRPr="00FF7953">
        <w:rPr>
          <w:color w:val="000000"/>
          <w:lang w:val="sr-Latn-ME"/>
        </w:rPr>
        <w:t>. Prijavljivanjem nuspojava možete</w:t>
      </w:r>
      <w:r w:rsidRPr="00FF7953">
        <w:rPr>
          <w:color w:val="000000"/>
          <w:spacing w:val="-52"/>
          <w:lang w:val="sr-Latn-ME"/>
        </w:rPr>
        <w:t xml:space="preserve"> </w:t>
      </w:r>
      <w:r w:rsidRPr="00FF7953">
        <w:rPr>
          <w:color w:val="000000"/>
          <w:lang w:val="sr-Latn-ME"/>
        </w:rPr>
        <w:t>pridonijeti u</w:t>
      </w:r>
      <w:r w:rsidRPr="00FF7953">
        <w:rPr>
          <w:color w:val="000000"/>
          <w:spacing w:val="-3"/>
          <w:lang w:val="sr-Latn-ME"/>
        </w:rPr>
        <w:t xml:space="preserve"> </w:t>
      </w:r>
      <w:r w:rsidRPr="00FF7953">
        <w:rPr>
          <w:color w:val="000000"/>
          <w:lang w:val="sr-Latn-ME"/>
        </w:rPr>
        <w:t>procjeni</w:t>
      </w:r>
      <w:r w:rsidRPr="00FF7953">
        <w:rPr>
          <w:color w:val="000000"/>
          <w:spacing w:val="1"/>
          <w:lang w:val="sr-Latn-ME"/>
        </w:rPr>
        <w:t xml:space="preserve"> </w:t>
      </w:r>
      <w:r w:rsidRPr="00FF7953">
        <w:rPr>
          <w:color w:val="000000"/>
          <w:lang w:val="sr-Latn-ME"/>
        </w:rPr>
        <w:t>sigurnosti</w:t>
      </w:r>
      <w:r w:rsidRPr="00FF7953">
        <w:rPr>
          <w:color w:val="000000"/>
          <w:spacing w:val="1"/>
          <w:lang w:val="sr-Latn-ME"/>
        </w:rPr>
        <w:t xml:space="preserve"> </w:t>
      </w:r>
      <w:r w:rsidRPr="00FF7953">
        <w:rPr>
          <w:color w:val="000000"/>
          <w:lang w:val="sr-Latn-ME"/>
        </w:rPr>
        <w:t>ovog</w:t>
      </w:r>
      <w:r w:rsidRPr="00FF7953">
        <w:rPr>
          <w:color w:val="000000"/>
          <w:spacing w:val="-3"/>
          <w:lang w:val="sr-Latn-ME"/>
        </w:rPr>
        <w:t xml:space="preserve"> </w:t>
      </w:r>
      <w:r w:rsidRPr="00FF7953">
        <w:rPr>
          <w:color w:val="000000"/>
          <w:lang w:val="sr-Latn-ME"/>
        </w:rPr>
        <w:t>lijeka.</w:t>
      </w:r>
    </w:p>
    <w:p w:rsidR="00FC47F1" w:rsidRPr="00FF7953" w:rsidRDefault="00FC47F1" w:rsidP="00FF7953">
      <w:pPr>
        <w:pStyle w:val="BodyText"/>
        <w:ind w:left="118" w:right="487"/>
        <w:rPr>
          <w:lang w:val="sr-Latn-ME"/>
        </w:rPr>
      </w:pP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numPr>
          <w:ilvl w:val="0"/>
          <w:numId w:val="3"/>
        </w:numPr>
        <w:tabs>
          <w:tab w:val="left" w:pos="479"/>
        </w:tabs>
        <w:spacing w:line="240" w:lineRule="auto"/>
        <w:ind w:left="478" w:hanging="361"/>
        <w:rPr>
          <w:lang w:val="sr-Latn-ME"/>
        </w:rPr>
      </w:pPr>
      <w:r w:rsidRPr="00FF7953">
        <w:rPr>
          <w:lang w:val="sr-Latn-ME"/>
        </w:rPr>
        <w:t>Kako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čuvati Copaxone</w:t>
      </w:r>
    </w:p>
    <w:p w:rsidR="009E0500" w:rsidRPr="00FF7953" w:rsidRDefault="009E0500" w:rsidP="00FF7953">
      <w:pPr>
        <w:pStyle w:val="BodyText"/>
        <w:rPr>
          <w:b/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Ovaj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lijek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čuvajte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izvan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pogleda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 dohvata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djece.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 w:right="495"/>
        <w:rPr>
          <w:lang w:val="sr-Latn-ME"/>
        </w:rPr>
      </w:pPr>
      <w:r w:rsidRPr="00FF7953">
        <w:rPr>
          <w:lang w:val="sr-Latn-ME"/>
        </w:rPr>
        <w:t>Ovaj lijek se ne smije upotrijebiti nakon isteka roka valjanosti navedenog na naljepnici i kutiji (EXP).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Rok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valjanosti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odnosi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se na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zadnji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dan navedenog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mjeseca.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Čuvati u hladnjaku (2ºC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-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8ºC).</w:t>
      </w:r>
    </w:p>
    <w:p w:rsidR="009E0500" w:rsidRPr="00FF7953" w:rsidRDefault="009E0500" w:rsidP="00FF7953">
      <w:pPr>
        <w:rPr>
          <w:lang w:val="sr-Latn-ME"/>
        </w:rPr>
        <w:sectPr w:rsidR="009E0500" w:rsidRPr="00FF7953">
          <w:pgSz w:w="11910" w:h="16840"/>
          <w:pgMar w:top="1580" w:right="1020" w:bottom="1380" w:left="1300" w:header="0" w:footer="1163" w:gutter="0"/>
          <w:cols w:space="720"/>
        </w:sectPr>
      </w:pPr>
    </w:p>
    <w:p w:rsidR="009E0500" w:rsidRPr="00FF7953" w:rsidRDefault="00F7376F" w:rsidP="00FF7953">
      <w:pPr>
        <w:pStyle w:val="BodyText"/>
        <w:ind w:left="118" w:right="108"/>
        <w:jc w:val="both"/>
        <w:rPr>
          <w:lang w:val="sr-Latn-ME"/>
        </w:rPr>
      </w:pPr>
      <w:r w:rsidRPr="00FF7953">
        <w:rPr>
          <w:lang w:val="sr-Latn-ME"/>
        </w:rPr>
        <w:lastRenderedPageBreak/>
        <w:t>Copaxone napunjene štrcaljke mogu se čuvati do najviše mjesec dana van hladnjaka na temperaturi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između 15°C i 25°C. To možete napraviti samo jednom. Nakon mjesec dana, Copaxone 40 mg/ml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napunjene štrcaljke koje nisu bile uporabljene i još se nalaze u originalnom pakiranju, moraju se ponovno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pohraniti u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hladnjak.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Ne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zamrzavati.</w:t>
      </w:r>
    </w:p>
    <w:p w:rsidR="009E0500" w:rsidRPr="00FF7953" w:rsidRDefault="00F7376F" w:rsidP="00FF7953">
      <w:pPr>
        <w:pStyle w:val="BodyText"/>
        <w:ind w:left="118" w:right="3922"/>
        <w:rPr>
          <w:lang w:val="sr-Latn-ME"/>
        </w:rPr>
      </w:pPr>
      <w:r w:rsidRPr="00FF7953">
        <w:rPr>
          <w:lang w:val="sr-Latn-ME"/>
        </w:rPr>
        <w:t>Štrcaljke čuvati u vanjskom pakiranju radi zaštite od svjetlosti.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Bacite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štrcaljke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ako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primijetite da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sadrže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čestice.</w:t>
      </w:r>
    </w:p>
    <w:p w:rsidR="009E0500" w:rsidRDefault="00F7376F" w:rsidP="00FF7953">
      <w:pPr>
        <w:pStyle w:val="BodyText"/>
        <w:ind w:left="118" w:right="129"/>
        <w:rPr>
          <w:lang w:val="sr-Latn-ME"/>
        </w:rPr>
      </w:pPr>
      <w:r w:rsidRPr="00FF7953">
        <w:rPr>
          <w:lang w:val="sr-Latn-ME"/>
        </w:rPr>
        <w:t>Nikada nemojte nikakve lijekove bacati u otpadne vode ili kućni otpad. Pitajte svog ljekarnika kako baciti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lijekove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koje više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ne koristite.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Ove će mjere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pomoći</w:t>
      </w:r>
      <w:r w:rsidRPr="00FF7953">
        <w:rPr>
          <w:spacing w:val="2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očuvanju okoliša.</w:t>
      </w:r>
    </w:p>
    <w:p w:rsidR="00FC47F1" w:rsidRDefault="00FC47F1" w:rsidP="00FF7953">
      <w:pPr>
        <w:pStyle w:val="BodyText"/>
        <w:ind w:left="118" w:right="129"/>
        <w:rPr>
          <w:lang w:val="sr-Latn-ME"/>
        </w:rPr>
      </w:pPr>
    </w:p>
    <w:p w:rsidR="00FC47F1" w:rsidRPr="00FF7953" w:rsidRDefault="00FC47F1" w:rsidP="00FF7953">
      <w:pPr>
        <w:pStyle w:val="BodyText"/>
        <w:ind w:left="118" w:right="129"/>
        <w:rPr>
          <w:lang w:val="sr-Latn-ME"/>
        </w:rPr>
      </w:pPr>
    </w:p>
    <w:p w:rsidR="00FC47F1" w:rsidRPr="00FC47F1" w:rsidRDefault="00F7376F" w:rsidP="00FF7953">
      <w:pPr>
        <w:pStyle w:val="Heading1"/>
        <w:numPr>
          <w:ilvl w:val="0"/>
          <w:numId w:val="3"/>
        </w:numPr>
        <w:tabs>
          <w:tab w:val="left" w:pos="479"/>
        </w:tabs>
        <w:spacing w:line="240" w:lineRule="auto"/>
        <w:ind w:left="118" w:right="5524" w:firstLine="0"/>
        <w:rPr>
          <w:lang w:val="sr-Latn-ME"/>
        </w:rPr>
      </w:pPr>
      <w:r w:rsidRPr="00FF7953">
        <w:rPr>
          <w:lang w:val="sr-Latn-ME"/>
        </w:rPr>
        <w:t>Sadržaj pakiranja i druge informacije</w:t>
      </w:r>
      <w:r w:rsidRPr="00FF7953">
        <w:rPr>
          <w:spacing w:val="-52"/>
          <w:lang w:val="sr-Latn-ME"/>
        </w:rPr>
        <w:t xml:space="preserve"> </w:t>
      </w:r>
    </w:p>
    <w:p w:rsidR="00FC47F1" w:rsidRDefault="00FC47F1" w:rsidP="00FC47F1">
      <w:pPr>
        <w:pStyle w:val="Heading1"/>
        <w:tabs>
          <w:tab w:val="left" w:pos="479"/>
        </w:tabs>
        <w:spacing w:line="240" w:lineRule="auto"/>
        <w:ind w:right="5524"/>
        <w:rPr>
          <w:spacing w:val="-52"/>
          <w:lang w:val="sr-Latn-ME"/>
        </w:rPr>
      </w:pPr>
    </w:p>
    <w:p w:rsidR="009E0500" w:rsidRPr="00FF7953" w:rsidRDefault="00F7376F" w:rsidP="00FC47F1">
      <w:pPr>
        <w:pStyle w:val="Heading1"/>
        <w:tabs>
          <w:tab w:val="left" w:pos="479"/>
        </w:tabs>
        <w:spacing w:line="240" w:lineRule="auto"/>
        <w:ind w:right="5524"/>
        <w:rPr>
          <w:lang w:val="sr-Latn-ME"/>
        </w:rPr>
      </w:pPr>
      <w:r w:rsidRPr="00FF7953">
        <w:rPr>
          <w:spacing w:val="-1"/>
          <w:lang w:val="sr-Latn-ME"/>
        </w:rPr>
        <w:t>Što</w:t>
      </w:r>
      <w:r w:rsidRPr="00FF7953">
        <w:rPr>
          <w:lang w:val="sr-Latn-ME"/>
        </w:rPr>
        <w:t xml:space="preserve"> </w:t>
      </w:r>
      <w:r w:rsidRPr="00FF7953">
        <w:rPr>
          <w:spacing w:val="-1"/>
          <w:lang w:val="sr-Latn-ME"/>
        </w:rPr>
        <w:t>Copaxone</w:t>
      </w:r>
      <w:r w:rsidRPr="00FF7953">
        <w:rPr>
          <w:spacing w:val="-19"/>
          <w:lang w:val="sr-Latn-ME"/>
        </w:rPr>
        <w:t xml:space="preserve"> </w:t>
      </w:r>
      <w:r w:rsidRPr="00FF7953">
        <w:rPr>
          <w:lang w:val="sr-Latn-ME"/>
        </w:rPr>
        <w:t>sadrži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left="838" w:right="111" w:hanging="360"/>
        <w:rPr>
          <w:lang w:val="sr-Latn-ME"/>
        </w:rPr>
      </w:pPr>
      <w:r w:rsidRPr="00FF7953">
        <w:rPr>
          <w:lang w:val="sr-Latn-ME"/>
        </w:rPr>
        <w:t>Djelatna</w:t>
      </w:r>
      <w:r w:rsidRPr="00FF7953">
        <w:rPr>
          <w:spacing w:val="28"/>
          <w:lang w:val="sr-Latn-ME"/>
        </w:rPr>
        <w:t xml:space="preserve"> </w:t>
      </w:r>
      <w:r w:rsidRPr="00FF7953">
        <w:rPr>
          <w:lang w:val="sr-Latn-ME"/>
        </w:rPr>
        <w:t>tvar</w:t>
      </w:r>
      <w:r w:rsidRPr="00FF7953">
        <w:rPr>
          <w:spacing w:val="30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32"/>
          <w:lang w:val="sr-Latn-ME"/>
        </w:rPr>
        <w:t xml:space="preserve"> </w:t>
      </w:r>
      <w:r w:rsidRPr="00FF7953">
        <w:rPr>
          <w:lang w:val="sr-Latn-ME"/>
        </w:rPr>
        <w:t>glatirameracetat.</w:t>
      </w:r>
      <w:r w:rsidRPr="00FF7953">
        <w:rPr>
          <w:spacing w:val="33"/>
          <w:lang w:val="sr-Latn-ME"/>
        </w:rPr>
        <w:t xml:space="preserve"> </w:t>
      </w:r>
      <w:r w:rsidRPr="00FF7953">
        <w:rPr>
          <w:lang w:val="sr-Latn-ME"/>
        </w:rPr>
        <w:t>1</w:t>
      </w:r>
      <w:r w:rsidRPr="00FF7953">
        <w:rPr>
          <w:spacing w:val="31"/>
          <w:lang w:val="sr-Latn-ME"/>
        </w:rPr>
        <w:t xml:space="preserve"> </w:t>
      </w:r>
      <w:r w:rsidRPr="00FF7953">
        <w:rPr>
          <w:lang w:val="sr-Latn-ME"/>
        </w:rPr>
        <w:t>ml</w:t>
      </w:r>
      <w:r w:rsidRPr="00FF7953">
        <w:rPr>
          <w:spacing w:val="32"/>
          <w:lang w:val="sr-Latn-ME"/>
        </w:rPr>
        <w:t xml:space="preserve"> </w:t>
      </w:r>
      <w:r w:rsidRPr="00FF7953">
        <w:rPr>
          <w:lang w:val="sr-Latn-ME"/>
        </w:rPr>
        <w:t>otopine</w:t>
      </w:r>
      <w:r w:rsidRPr="00FF7953">
        <w:rPr>
          <w:spacing w:val="32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31"/>
          <w:lang w:val="sr-Latn-ME"/>
        </w:rPr>
        <w:t xml:space="preserve"> </w:t>
      </w:r>
      <w:r w:rsidRPr="00FF7953">
        <w:rPr>
          <w:lang w:val="sr-Latn-ME"/>
        </w:rPr>
        <w:t>injekciju</w:t>
      </w:r>
      <w:r w:rsidRPr="00FF7953">
        <w:rPr>
          <w:spacing w:val="33"/>
          <w:lang w:val="sr-Latn-ME"/>
        </w:rPr>
        <w:t xml:space="preserve"> </w:t>
      </w:r>
      <w:r w:rsidRPr="00FF7953">
        <w:rPr>
          <w:lang w:val="sr-Latn-ME"/>
        </w:rPr>
        <w:t>(sadržaj</w:t>
      </w:r>
      <w:r w:rsidRPr="00FF7953">
        <w:rPr>
          <w:spacing w:val="32"/>
          <w:lang w:val="sr-Latn-ME"/>
        </w:rPr>
        <w:t xml:space="preserve"> </w:t>
      </w:r>
      <w:r w:rsidRPr="00FF7953">
        <w:rPr>
          <w:lang w:val="sr-Latn-ME"/>
        </w:rPr>
        <w:t>jedne</w:t>
      </w:r>
      <w:r w:rsidRPr="00FF7953">
        <w:rPr>
          <w:spacing w:val="31"/>
          <w:lang w:val="sr-Latn-ME"/>
        </w:rPr>
        <w:t xml:space="preserve"> </w:t>
      </w:r>
      <w:r w:rsidRPr="00FF7953">
        <w:rPr>
          <w:lang w:val="sr-Latn-ME"/>
        </w:rPr>
        <w:t>napunjene</w:t>
      </w:r>
      <w:r w:rsidRPr="00FF7953">
        <w:rPr>
          <w:spacing w:val="29"/>
          <w:lang w:val="sr-Latn-ME"/>
        </w:rPr>
        <w:t xml:space="preserve"> </w:t>
      </w:r>
      <w:r w:rsidRPr="00FF7953">
        <w:rPr>
          <w:lang w:val="sr-Latn-ME"/>
        </w:rPr>
        <w:t>štrcaljke)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sadrži 40 mg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glatirameracetata,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što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odgovara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36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mg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glatiramera.</w:t>
      </w:r>
    </w:p>
    <w:p w:rsidR="009E0500" w:rsidRPr="00FF7953" w:rsidRDefault="00F7376F" w:rsidP="00FF7953">
      <w:pPr>
        <w:pStyle w:val="ListParagraph"/>
        <w:numPr>
          <w:ilvl w:val="1"/>
          <w:numId w:val="3"/>
        </w:numPr>
        <w:tabs>
          <w:tab w:val="left" w:pos="826"/>
          <w:tab w:val="left" w:pos="827"/>
        </w:tabs>
        <w:spacing w:line="240" w:lineRule="auto"/>
        <w:ind w:hanging="349"/>
        <w:rPr>
          <w:lang w:val="sr-Latn-ME"/>
        </w:rPr>
      </w:pPr>
      <w:r w:rsidRPr="00FF7953">
        <w:rPr>
          <w:lang w:val="sr-Latn-ME"/>
        </w:rPr>
        <w:t>Drugi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sastojci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manitol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voda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injekcije.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Kako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Copaxone</w:t>
      </w:r>
      <w:r w:rsidRPr="00FF7953">
        <w:rPr>
          <w:spacing w:val="13"/>
          <w:lang w:val="sr-Latn-ME"/>
        </w:rPr>
        <w:t xml:space="preserve"> </w:t>
      </w:r>
      <w:r w:rsidRPr="00FF7953">
        <w:rPr>
          <w:lang w:val="sr-Latn-ME"/>
        </w:rPr>
        <w:t>izgleda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sadržaj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pakiranja</w:t>
      </w:r>
    </w:p>
    <w:p w:rsidR="009E0500" w:rsidRPr="00FF7953" w:rsidRDefault="00F7376F" w:rsidP="00FF7953">
      <w:pPr>
        <w:pStyle w:val="BodyText"/>
        <w:ind w:left="118" w:right="366"/>
        <w:rPr>
          <w:lang w:val="sr-Latn-ME"/>
        </w:rPr>
      </w:pPr>
      <w:r w:rsidRPr="00FF7953">
        <w:rPr>
          <w:lang w:val="sr-Latn-ME"/>
        </w:rPr>
        <w:t>Copaxone otopina za injekciju u napunjenoj štrcaljki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je sterilna, bistra otopina bez vidljivih čestica.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Ukoliko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otopina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sadrži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čestice,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štrcaljku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bacite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počnite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ispočetka.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Upotrijebite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novu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štrcaljku.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Svaka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napunjena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štrcaljka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posebno pakirana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u PVC</w:t>
      </w:r>
      <w:r w:rsidRPr="00FF7953">
        <w:rPr>
          <w:spacing w:val="-5"/>
          <w:lang w:val="sr-Latn-ME"/>
        </w:rPr>
        <w:t xml:space="preserve"> </w:t>
      </w:r>
      <w:r w:rsidRPr="00FF7953">
        <w:rPr>
          <w:lang w:val="sr-Latn-ME"/>
        </w:rPr>
        <w:t>blister.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Default="00F7376F" w:rsidP="00FF7953">
      <w:pPr>
        <w:pStyle w:val="BodyText"/>
        <w:ind w:left="118" w:right="111"/>
        <w:jc w:val="both"/>
        <w:rPr>
          <w:spacing w:val="1"/>
          <w:lang w:val="sr-Latn-ME"/>
        </w:rPr>
      </w:pPr>
      <w:r w:rsidRPr="00FF7953">
        <w:rPr>
          <w:lang w:val="sr-Latn-ME"/>
        </w:rPr>
        <w:t>Copaxone je dostupan u pakiranju koja sadrži 12 napunjenih štrcaljki</w:t>
      </w:r>
      <w:r w:rsidRPr="00FF7953">
        <w:rPr>
          <w:spacing w:val="55"/>
          <w:lang w:val="sr-Latn-ME"/>
        </w:rPr>
        <w:t xml:space="preserve"> </w:t>
      </w:r>
      <w:r w:rsidRPr="00FF7953">
        <w:rPr>
          <w:lang w:val="sr-Latn-ME"/>
        </w:rPr>
        <w:t>s 1 ml otopine za injekciju.</w:t>
      </w:r>
      <w:r w:rsidRPr="00FF7953">
        <w:rPr>
          <w:spacing w:val="1"/>
          <w:lang w:val="sr-Latn-ME"/>
        </w:rPr>
        <w:t xml:space="preserve"> </w:t>
      </w:r>
    </w:p>
    <w:p w:rsidR="00FC47F1" w:rsidRPr="00FF7953" w:rsidRDefault="00FC47F1" w:rsidP="00FF7953">
      <w:pPr>
        <w:pStyle w:val="BodyText"/>
        <w:ind w:left="118" w:right="111"/>
        <w:jc w:val="both"/>
        <w:rPr>
          <w:lang w:val="sr-Latn-ME"/>
        </w:rPr>
      </w:pPr>
    </w:p>
    <w:p w:rsidR="00567201" w:rsidRDefault="00F7376F" w:rsidP="00FF7953">
      <w:pPr>
        <w:pStyle w:val="Heading1"/>
        <w:spacing w:line="240" w:lineRule="auto"/>
        <w:ind w:right="3100"/>
        <w:rPr>
          <w:lang w:val="sr-Latn-ME"/>
        </w:rPr>
      </w:pPr>
      <w:r w:rsidRPr="00FF7953">
        <w:rPr>
          <w:lang w:val="sr-Latn-ME"/>
        </w:rPr>
        <w:t>Nositelj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odobrenja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za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stavljanje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lijeka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6"/>
          <w:lang w:val="sr-Latn-ME"/>
        </w:rPr>
        <w:t xml:space="preserve"> </w:t>
      </w:r>
      <w:r w:rsidRPr="00FF7953">
        <w:rPr>
          <w:lang w:val="sr-Latn-ME"/>
        </w:rPr>
        <w:t>promet</w:t>
      </w:r>
      <w:r w:rsidRPr="00FF7953">
        <w:rPr>
          <w:spacing w:val="-8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5"/>
          <w:lang w:val="sr-Latn-ME"/>
        </w:rPr>
        <w:t xml:space="preserve"> </w:t>
      </w:r>
      <w:r w:rsidR="00567201" w:rsidRPr="00FF7953">
        <w:rPr>
          <w:lang w:val="sr-Latn-ME"/>
        </w:rPr>
        <w:t>proizvođ</w:t>
      </w:r>
      <w:r w:rsidRPr="00FF7953">
        <w:rPr>
          <w:lang w:val="sr-Latn-ME"/>
        </w:rPr>
        <w:t>ač</w:t>
      </w:r>
    </w:p>
    <w:p w:rsidR="00FC47F1" w:rsidRPr="00FF7953" w:rsidRDefault="00FC47F1" w:rsidP="00FF7953">
      <w:pPr>
        <w:pStyle w:val="Heading1"/>
        <w:spacing w:line="240" w:lineRule="auto"/>
        <w:ind w:right="3100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ind w:right="3100"/>
        <w:rPr>
          <w:lang w:val="sr-Latn-ME"/>
        </w:rPr>
      </w:pP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Nositelj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odobrenja za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stavljanje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lijeka u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promet</w:t>
      </w: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PLIVA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Hrvatska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d.o.o.</w:t>
      </w: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Prilaz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baruna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Filipovića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25,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10000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Zagreb,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Hrvatska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567201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Proizvođ</w:t>
      </w:r>
      <w:r w:rsidR="00F7376F" w:rsidRPr="00FF7953">
        <w:rPr>
          <w:lang w:val="sr-Latn-ME"/>
        </w:rPr>
        <w:t>ač</w:t>
      </w:r>
    </w:p>
    <w:p w:rsidR="009E0500" w:rsidRPr="00FF7953" w:rsidRDefault="00F7376F" w:rsidP="00FF7953">
      <w:pPr>
        <w:pStyle w:val="BodyText"/>
        <w:ind w:left="118" w:right="6354"/>
        <w:rPr>
          <w:lang w:val="sr-Latn-ME"/>
        </w:rPr>
      </w:pPr>
      <w:r w:rsidRPr="00FF7953">
        <w:rPr>
          <w:lang w:val="sr-Latn-ME"/>
        </w:rPr>
        <w:t>Teva Pharmaceuticals Europe B.V.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Swensweg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5</w:t>
      </w:r>
    </w:p>
    <w:p w:rsidR="009E0500" w:rsidRPr="00FF7953" w:rsidRDefault="00F7376F" w:rsidP="00FF7953">
      <w:pPr>
        <w:pStyle w:val="BodyText"/>
        <w:ind w:left="118" w:right="7826"/>
        <w:rPr>
          <w:lang w:val="sr-Latn-ME"/>
        </w:rPr>
      </w:pPr>
      <w:r w:rsidRPr="00FF7953">
        <w:rPr>
          <w:lang w:val="sr-Latn-ME"/>
        </w:rPr>
        <w:t>2031 GA Haarlem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Nizozemska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9E0500" w:rsidRPr="00FF7953" w:rsidRDefault="00F7376F" w:rsidP="00FF7953">
      <w:pPr>
        <w:pStyle w:val="BodyText"/>
        <w:ind w:left="118" w:right="2732"/>
        <w:rPr>
          <w:lang w:val="sr-Latn-ME"/>
        </w:rPr>
      </w:pPr>
      <w:r w:rsidRPr="00FF7953">
        <w:rPr>
          <w:lang w:val="sr-Latn-ME"/>
        </w:rPr>
        <w:t>Norton Healthcare Limited T/A IVAX Pharmaceuticals UK (Teva Runcorn)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Aston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Lane North,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Whitehouse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Vale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Industrial</w:t>
      </w:r>
      <w:r w:rsidRPr="00FF7953">
        <w:rPr>
          <w:spacing w:val="1"/>
          <w:lang w:val="sr-Latn-ME"/>
        </w:rPr>
        <w:t xml:space="preserve"> </w:t>
      </w:r>
      <w:r w:rsidRPr="00FF7953">
        <w:rPr>
          <w:lang w:val="sr-Latn-ME"/>
        </w:rPr>
        <w:t>Estate</w:t>
      </w:r>
    </w:p>
    <w:p w:rsidR="009E0500" w:rsidRPr="00FF7953" w:rsidRDefault="00F7376F" w:rsidP="00FF7953">
      <w:pPr>
        <w:pStyle w:val="BodyText"/>
        <w:ind w:left="118" w:right="6769"/>
        <w:rPr>
          <w:lang w:val="sr-Latn-ME"/>
        </w:rPr>
      </w:pPr>
      <w:r w:rsidRPr="00FF7953">
        <w:rPr>
          <w:lang w:val="sr-Latn-ME"/>
        </w:rPr>
        <w:t>Runcorn, Cheshire, WA7 3FA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Ujedinjeno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Kraljevstvo</w:t>
      </w:r>
    </w:p>
    <w:p w:rsidR="009E0500" w:rsidRPr="00FF7953" w:rsidRDefault="009E0500" w:rsidP="00FF7953">
      <w:pPr>
        <w:pStyle w:val="BodyText"/>
        <w:rPr>
          <w:lang w:val="sr-Latn-ME"/>
        </w:rPr>
      </w:pPr>
    </w:p>
    <w:p w:rsidR="007A24E2" w:rsidRPr="00FF7953" w:rsidRDefault="00F7376F" w:rsidP="00FF7953">
      <w:pPr>
        <w:pStyle w:val="Heading1"/>
        <w:spacing w:line="240" w:lineRule="auto"/>
        <w:ind w:right="102"/>
        <w:rPr>
          <w:lang w:val="sr-Latn-ME"/>
        </w:rPr>
      </w:pPr>
      <w:r w:rsidRPr="00FF7953">
        <w:rPr>
          <w:lang w:val="sr-Latn-ME"/>
        </w:rPr>
        <w:t>Ovaj je lijek odobren u sljedećim državama članicama Europskog ekonomskog prostora (EEA) pod</w:t>
      </w:r>
      <w:r w:rsidRPr="00FF7953">
        <w:rPr>
          <w:spacing w:val="-52"/>
          <w:lang w:val="sr-Latn-ME"/>
        </w:rPr>
        <w:t xml:space="preserve"> </w:t>
      </w:r>
      <w:r w:rsidRPr="00FF7953">
        <w:rPr>
          <w:lang w:val="sr-Latn-ME"/>
        </w:rPr>
        <w:t>nazivom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COPAXONE 40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mg/ml:</w:t>
      </w:r>
    </w:p>
    <w:p w:rsidR="007A24E2" w:rsidRPr="00FF7953" w:rsidRDefault="007A24E2" w:rsidP="00FF7953">
      <w:pPr>
        <w:pStyle w:val="Heading1"/>
        <w:spacing w:line="240" w:lineRule="auto"/>
        <w:ind w:right="102"/>
        <w:rPr>
          <w:b w:val="0"/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ind w:right="102"/>
        <w:rPr>
          <w:b w:val="0"/>
          <w:lang w:val="sr-Latn-ME"/>
        </w:rPr>
      </w:pPr>
      <w:r w:rsidRPr="00FF7953">
        <w:rPr>
          <w:b w:val="0"/>
          <w:lang w:val="sr-Latn-ME"/>
        </w:rPr>
        <w:t>Austrija,</w:t>
      </w:r>
      <w:r w:rsidRPr="00FF7953">
        <w:rPr>
          <w:b w:val="0"/>
          <w:spacing w:val="-8"/>
          <w:lang w:val="sr-Latn-ME"/>
        </w:rPr>
        <w:t xml:space="preserve"> </w:t>
      </w:r>
      <w:r w:rsidRPr="00FF7953">
        <w:rPr>
          <w:b w:val="0"/>
          <w:lang w:val="sr-Latn-ME"/>
        </w:rPr>
        <w:t>Belgija,</w:t>
      </w:r>
      <w:r w:rsidRPr="00FF7953">
        <w:rPr>
          <w:b w:val="0"/>
          <w:spacing w:val="-7"/>
          <w:lang w:val="sr-Latn-ME"/>
        </w:rPr>
        <w:t xml:space="preserve"> </w:t>
      </w:r>
      <w:r w:rsidRPr="00FF7953">
        <w:rPr>
          <w:b w:val="0"/>
          <w:lang w:val="sr-Latn-ME"/>
        </w:rPr>
        <w:t>Češka,</w:t>
      </w:r>
      <w:r w:rsidRPr="00FF7953">
        <w:rPr>
          <w:b w:val="0"/>
          <w:spacing w:val="-7"/>
          <w:lang w:val="sr-Latn-ME"/>
        </w:rPr>
        <w:t xml:space="preserve"> </w:t>
      </w:r>
      <w:r w:rsidRPr="00FF7953">
        <w:rPr>
          <w:b w:val="0"/>
          <w:lang w:val="sr-Latn-ME"/>
        </w:rPr>
        <w:t>Cipar,</w:t>
      </w:r>
      <w:r w:rsidRPr="00FF7953">
        <w:rPr>
          <w:b w:val="0"/>
          <w:spacing w:val="-8"/>
          <w:lang w:val="sr-Latn-ME"/>
        </w:rPr>
        <w:t xml:space="preserve"> </w:t>
      </w:r>
      <w:r w:rsidRPr="00FF7953">
        <w:rPr>
          <w:b w:val="0"/>
          <w:lang w:val="sr-Latn-ME"/>
        </w:rPr>
        <w:t>Danska,</w:t>
      </w:r>
      <w:r w:rsidRPr="00FF7953">
        <w:rPr>
          <w:b w:val="0"/>
          <w:spacing w:val="-7"/>
          <w:lang w:val="sr-Latn-ME"/>
        </w:rPr>
        <w:t xml:space="preserve"> </w:t>
      </w:r>
      <w:r w:rsidRPr="00FF7953">
        <w:rPr>
          <w:b w:val="0"/>
          <w:lang w:val="sr-Latn-ME"/>
        </w:rPr>
        <w:t>Estonija,</w:t>
      </w:r>
      <w:r w:rsidRPr="00FF7953">
        <w:rPr>
          <w:b w:val="0"/>
          <w:spacing w:val="-7"/>
          <w:lang w:val="sr-Latn-ME"/>
        </w:rPr>
        <w:t xml:space="preserve"> </w:t>
      </w:r>
      <w:r w:rsidRPr="00FF7953">
        <w:rPr>
          <w:b w:val="0"/>
          <w:lang w:val="sr-Latn-ME"/>
        </w:rPr>
        <w:t>Finska,</w:t>
      </w:r>
      <w:r w:rsidRPr="00FF7953">
        <w:rPr>
          <w:b w:val="0"/>
          <w:spacing w:val="-7"/>
          <w:lang w:val="sr-Latn-ME"/>
        </w:rPr>
        <w:t xml:space="preserve"> </w:t>
      </w:r>
      <w:r w:rsidRPr="00FF7953">
        <w:rPr>
          <w:b w:val="0"/>
          <w:lang w:val="sr-Latn-ME"/>
        </w:rPr>
        <w:t>Francuska,</w:t>
      </w:r>
      <w:r w:rsidRPr="00FF7953">
        <w:rPr>
          <w:b w:val="0"/>
          <w:spacing w:val="-8"/>
          <w:lang w:val="sr-Latn-ME"/>
        </w:rPr>
        <w:t xml:space="preserve"> </w:t>
      </w:r>
      <w:r w:rsidRPr="00FF7953">
        <w:rPr>
          <w:b w:val="0"/>
          <w:lang w:val="sr-Latn-ME"/>
        </w:rPr>
        <w:t>Njemačka,</w:t>
      </w:r>
      <w:r w:rsidRPr="00FF7953">
        <w:rPr>
          <w:b w:val="0"/>
          <w:spacing w:val="-7"/>
          <w:lang w:val="sr-Latn-ME"/>
        </w:rPr>
        <w:t xml:space="preserve"> </w:t>
      </w:r>
      <w:r w:rsidRPr="00FF7953">
        <w:rPr>
          <w:b w:val="0"/>
          <w:lang w:val="sr-Latn-ME"/>
        </w:rPr>
        <w:t>Grčka,</w:t>
      </w:r>
      <w:r w:rsidRPr="00FF7953">
        <w:rPr>
          <w:b w:val="0"/>
          <w:spacing w:val="-7"/>
          <w:lang w:val="sr-Latn-ME"/>
        </w:rPr>
        <w:t xml:space="preserve"> </w:t>
      </w:r>
      <w:r w:rsidR="002D3CFA" w:rsidRPr="00FF7953">
        <w:rPr>
          <w:b w:val="0"/>
          <w:lang w:val="sr-Latn-ME"/>
        </w:rPr>
        <w:t>Mađ</w:t>
      </w:r>
      <w:r w:rsidRPr="00FF7953">
        <w:rPr>
          <w:b w:val="0"/>
          <w:lang w:val="sr-Latn-ME"/>
        </w:rPr>
        <w:t>arska,</w:t>
      </w:r>
      <w:r w:rsidRPr="00FF7953">
        <w:rPr>
          <w:b w:val="0"/>
          <w:spacing w:val="-8"/>
          <w:lang w:val="sr-Latn-ME"/>
        </w:rPr>
        <w:t xml:space="preserve"> </w:t>
      </w:r>
      <w:r w:rsidRPr="00FF7953">
        <w:rPr>
          <w:b w:val="0"/>
          <w:lang w:val="sr-Latn-ME"/>
        </w:rPr>
        <w:t>Irska,</w:t>
      </w:r>
      <w:r w:rsidRPr="00FF7953">
        <w:rPr>
          <w:b w:val="0"/>
          <w:spacing w:val="-52"/>
          <w:lang w:val="sr-Latn-ME"/>
        </w:rPr>
        <w:t xml:space="preserve"> </w:t>
      </w:r>
      <w:r w:rsidRPr="00FF7953">
        <w:rPr>
          <w:b w:val="0"/>
          <w:lang w:val="sr-Latn-ME"/>
        </w:rPr>
        <w:t>Island, Italija, Latvija, Litva, Luksemburg, Malta, Norveška, Poljska, Portugal, Rumunjska, Španjolska,</w:t>
      </w:r>
      <w:r w:rsidRPr="00FF7953">
        <w:rPr>
          <w:b w:val="0"/>
          <w:spacing w:val="1"/>
          <w:lang w:val="sr-Latn-ME"/>
        </w:rPr>
        <w:t xml:space="preserve"> </w:t>
      </w:r>
      <w:r w:rsidRPr="00FF7953">
        <w:rPr>
          <w:b w:val="0"/>
          <w:lang w:val="sr-Latn-ME"/>
        </w:rPr>
        <w:t>Švedska,</w:t>
      </w:r>
      <w:r w:rsidRPr="00FF7953">
        <w:rPr>
          <w:b w:val="0"/>
          <w:spacing w:val="-1"/>
          <w:lang w:val="sr-Latn-ME"/>
        </w:rPr>
        <w:t xml:space="preserve"> </w:t>
      </w:r>
      <w:r w:rsidRPr="00FF7953">
        <w:rPr>
          <w:b w:val="0"/>
          <w:lang w:val="sr-Latn-ME"/>
        </w:rPr>
        <w:t>Slovačka, Slovenija,</w:t>
      </w:r>
      <w:r w:rsidRPr="00FF7953">
        <w:rPr>
          <w:b w:val="0"/>
          <w:spacing w:val="-1"/>
          <w:lang w:val="sr-Latn-ME"/>
        </w:rPr>
        <w:t xml:space="preserve"> </w:t>
      </w:r>
      <w:r w:rsidRPr="00FF7953">
        <w:rPr>
          <w:b w:val="0"/>
          <w:lang w:val="sr-Latn-ME"/>
        </w:rPr>
        <w:t>Nizozemska, Ujedinjeno</w:t>
      </w:r>
      <w:r w:rsidRPr="00FF7953">
        <w:rPr>
          <w:b w:val="0"/>
          <w:spacing w:val="-3"/>
          <w:lang w:val="sr-Latn-ME"/>
        </w:rPr>
        <w:t xml:space="preserve"> </w:t>
      </w:r>
      <w:r w:rsidRPr="00FF7953">
        <w:rPr>
          <w:b w:val="0"/>
          <w:lang w:val="sr-Latn-ME"/>
        </w:rPr>
        <w:t>Kraljevstvo</w:t>
      </w:r>
    </w:p>
    <w:p w:rsidR="007A24E2" w:rsidRPr="00FF7953" w:rsidRDefault="007A24E2" w:rsidP="00FF7953">
      <w:pPr>
        <w:pStyle w:val="Heading1"/>
        <w:spacing w:line="240" w:lineRule="auto"/>
        <w:rPr>
          <w:lang w:val="sr-Latn-ME"/>
        </w:rPr>
      </w:pPr>
    </w:p>
    <w:p w:rsidR="009E0500" w:rsidRPr="00FF7953" w:rsidRDefault="00F7376F" w:rsidP="00FF7953">
      <w:pPr>
        <w:pStyle w:val="Heading1"/>
        <w:spacing w:line="240" w:lineRule="auto"/>
        <w:rPr>
          <w:lang w:val="sr-Latn-ME"/>
        </w:rPr>
      </w:pPr>
      <w:r w:rsidRPr="00FF7953">
        <w:rPr>
          <w:lang w:val="sr-Latn-ME"/>
        </w:rPr>
        <w:t>Način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</w:t>
      </w:r>
      <w:r w:rsidRPr="00FF7953">
        <w:rPr>
          <w:spacing w:val="-3"/>
          <w:lang w:val="sr-Latn-ME"/>
        </w:rPr>
        <w:t xml:space="preserve"> </w:t>
      </w:r>
      <w:r w:rsidRPr="00FF7953">
        <w:rPr>
          <w:lang w:val="sr-Latn-ME"/>
        </w:rPr>
        <w:t>mjesto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izdavanja</w:t>
      </w:r>
      <w:r w:rsidRPr="00FF7953">
        <w:rPr>
          <w:spacing w:val="-4"/>
          <w:lang w:val="sr-Latn-ME"/>
        </w:rPr>
        <w:t xml:space="preserve"> </w:t>
      </w:r>
      <w:r w:rsidRPr="00FF7953">
        <w:rPr>
          <w:lang w:val="sr-Latn-ME"/>
        </w:rPr>
        <w:t>lijeka</w:t>
      </w:r>
    </w:p>
    <w:p w:rsidR="007A24E2" w:rsidRPr="00FF7953" w:rsidRDefault="007A24E2" w:rsidP="00FF7953">
      <w:pPr>
        <w:pStyle w:val="BodyText"/>
        <w:ind w:left="118"/>
        <w:rPr>
          <w:lang w:val="sr-Latn-ME"/>
        </w:rPr>
      </w:pPr>
    </w:p>
    <w:p w:rsidR="009E0500" w:rsidRPr="00FF7953" w:rsidRDefault="00F7376F" w:rsidP="00FF7953">
      <w:pPr>
        <w:pStyle w:val="BodyText"/>
        <w:ind w:left="118"/>
        <w:rPr>
          <w:lang w:val="sr-Latn-ME"/>
        </w:rPr>
      </w:pPr>
      <w:r w:rsidRPr="00FF7953">
        <w:rPr>
          <w:lang w:val="sr-Latn-ME"/>
        </w:rPr>
        <w:t>Lijek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se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izdaje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na</w:t>
      </w:r>
      <w:r w:rsidRPr="00FF7953">
        <w:rPr>
          <w:spacing w:val="-1"/>
          <w:lang w:val="sr-Latn-ME"/>
        </w:rPr>
        <w:t xml:space="preserve"> </w:t>
      </w:r>
      <w:r w:rsidRPr="00FF7953">
        <w:rPr>
          <w:lang w:val="sr-Latn-ME"/>
        </w:rPr>
        <w:t>recept,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u</w:t>
      </w:r>
      <w:r w:rsidRPr="00FF7953">
        <w:rPr>
          <w:spacing w:val="-2"/>
          <w:lang w:val="sr-Latn-ME"/>
        </w:rPr>
        <w:t xml:space="preserve"> </w:t>
      </w:r>
      <w:r w:rsidRPr="00FF7953">
        <w:rPr>
          <w:lang w:val="sr-Latn-ME"/>
        </w:rPr>
        <w:t>ljekarni.</w:t>
      </w:r>
    </w:p>
    <w:p w:rsidR="009E0500" w:rsidRPr="00FF7953" w:rsidRDefault="00F7376F" w:rsidP="00FC47F1">
      <w:pPr>
        <w:rPr>
          <w:b/>
          <w:lang w:val="sr-Latn-ME"/>
        </w:rPr>
      </w:pPr>
      <w:bookmarkStart w:id="0" w:name="_GoBack"/>
      <w:bookmarkEnd w:id="0"/>
      <w:r w:rsidRPr="00FF7953">
        <w:rPr>
          <w:b/>
          <w:lang w:val="sr-Latn-ME"/>
        </w:rPr>
        <w:lastRenderedPageBreak/>
        <w:t>Ova</w:t>
      </w:r>
      <w:r w:rsidRPr="00FF7953">
        <w:rPr>
          <w:b/>
          <w:spacing w:val="-4"/>
          <w:lang w:val="sr-Latn-ME"/>
        </w:rPr>
        <w:t xml:space="preserve"> </w:t>
      </w:r>
      <w:r w:rsidRPr="00FF7953">
        <w:rPr>
          <w:b/>
          <w:lang w:val="sr-Latn-ME"/>
        </w:rPr>
        <w:t>je uputa zadnji puta</w:t>
      </w:r>
      <w:r w:rsidRPr="00FF7953">
        <w:rPr>
          <w:b/>
          <w:spacing w:val="-3"/>
          <w:lang w:val="sr-Latn-ME"/>
        </w:rPr>
        <w:t xml:space="preserve"> </w:t>
      </w:r>
      <w:r w:rsidRPr="00FF7953">
        <w:rPr>
          <w:b/>
          <w:lang w:val="sr-Latn-ME"/>
        </w:rPr>
        <w:t xml:space="preserve">revidirana </w:t>
      </w:r>
      <w:r w:rsidR="007A24E2" w:rsidRPr="00FF7953">
        <w:rPr>
          <w:b/>
          <w:bCs/>
          <w:lang w:val="sr-Latn-ME"/>
        </w:rPr>
        <w:t>u rujnu 2020.</w:t>
      </w:r>
    </w:p>
    <w:sectPr w:rsidR="009E0500" w:rsidRPr="00FF7953">
      <w:pgSz w:w="11910" w:h="16840"/>
      <w:pgMar w:top="1580" w:right="1020" w:bottom="1380" w:left="130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9D" w:rsidRDefault="00DA159D">
      <w:r>
        <w:separator/>
      </w:r>
    </w:p>
  </w:endnote>
  <w:endnote w:type="continuationSeparator" w:id="0">
    <w:p w:rsidR="00DA159D" w:rsidRDefault="00DA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00" w:rsidRDefault="007A24E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9909810</wp:posOffset>
              </wp:positionV>
              <wp:extent cx="159385" cy="18097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500" w:rsidRDefault="00F7376F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47F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99.1pt;margin-top:780.3pt;width:12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l6qwIAAKc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" filled="f" stroked="f">
              <v:textbox inset="0,0,0,0">
                <w:txbxContent>
                  <w:p w:rsidR="009E0500" w:rsidRDefault="00F7376F">
                    <w:pPr>
                      <w:pStyle w:val="Body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47F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9D" w:rsidRDefault="00DA159D">
      <w:r>
        <w:separator/>
      </w:r>
    </w:p>
  </w:footnote>
  <w:footnote w:type="continuationSeparator" w:id="0">
    <w:p w:rsidR="00DA159D" w:rsidRDefault="00DA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307"/>
    <w:multiLevelType w:val="hybridMultilevel"/>
    <w:tmpl w:val="99A252BA"/>
    <w:lvl w:ilvl="0" w:tplc="3BF803B4">
      <w:numFmt w:val="bullet"/>
      <w:lvlText w:val="-"/>
      <w:lvlJc w:val="left"/>
      <w:pPr>
        <w:ind w:left="8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84257D4">
      <w:numFmt w:val="bullet"/>
      <w:lvlText w:val="•"/>
      <w:lvlJc w:val="left"/>
      <w:pPr>
        <w:ind w:left="1714" w:hanging="348"/>
      </w:pPr>
      <w:rPr>
        <w:rFonts w:hint="default"/>
        <w:lang w:val="hr-HR" w:eastAsia="en-US" w:bidi="ar-SA"/>
      </w:rPr>
    </w:lvl>
    <w:lvl w:ilvl="2" w:tplc="F9BC30D4">
      <w:numFmt w:val="bullet"/>
      <w:lvlText w:val="•"/>
      <w:lvlJc w:val="left"/>
      <w:pPr>
        <w:ind w:left="2589" w:hanging="348"/>
      </w:pPr>
      <w:rPr>
        <w:rFonts w:hint="default"/>
        <w:lang w:val="hr-HR" w:eastAsia="en-US" w:bidi="ar-SA"/>
      </w:rPr>
    </w:lvl>
    <w:lvl w:ilvl="3" w:tplc="BC6AB660">
      <w:numFmt w:val="bullet"/>
      <w:lvlText w:val="•"/>
      <w:lvlJc w:val="left"/>
      <w:pPr>
        <w:ind w:left="3463" w:hanging="348"/>
      </w:pPr>
      <w:rPr>
        <w:rFonts w:hint="default"/>
        <w:lang w:val="hr-HR" w:eastAsia="en-US" w:bidi="ar-SA"/>
      </w:rPr>
    </w:lvl>
    <w:lvl w:ilvl="4" w:tplc="1BF291DA">
      <w:numFmt w:val="bullet"/>
      <w:lvlText w:val="•"/>
      <w:lvlJc w:val="left"/>
      <w:pPr>
        <w:ind w:left="4338" w:hanging="348"/>
      </w:pPr>
      <w:rPr>
        <w:rFonts w:hint="default"/>
        <w:lang w:val="hr-HR" w:eastAsia="en-US" w:bidi="ar-SA"/>
      </w:rPr>
    </w:lvl>
    <w:lvl w:ilvl="5" w:tplc="EB2EFBC4">
      <w:numFmt w:val="bullet"/>
      <w:lvlText w:val="•"/>
      <w:lvlJc w:val="left"/>
      <w:pPr>
        <w:ind w:left="5213" w:hanging="348"/>
      </w:pPr>
      <w:rPr>
        <w:rFonts w:hint="default"/>
        <w:lang w:val="hr-HR" w:eastAsia="en-US" w:bidi="ar-SA"/>
      </w:rPr>
    </w:lvl>
    <w:lvl w:ilvl="6" w:tplc="173E21E6">
      <w:numFmt w:val="bullet"/>
      <w:lvlText w:val="•"/>
      <w:lvlJc w:val="left"/>
      <w:pPr>
        <w:ind w:left="6087" w:hanging="348"/>
      </w:pPr>
      <w:rPr>
        <w:rFonts w:hint="default"/>
        <w:lang w:val="hr-HR" w:eastAsia="en-US" w:bidi="ar-SA"/>
      </w:rPr>
    </w:lvl>
    <w:lvl w:ilvl="7" w:tplc="C6BA8284">
      <w:numFmt w:val="bullet"/>
      <w:lvlText w:val="•"/>
      <w:lvlJc w:val="left"/>
      <w:pPr>
        <w:ind w:left="6962" w:hanging="348"/>
      </w:pPr>
      <w:rPr>
        <w:rFonts w:hint="default"/>
        <w:lang w:val="hr-HR" w:eastAsia="en-US" w:bidi="ar-SA"/>
      </w:rPr>
    </w:lvl>
    <w:lvl w:ilvl="8" w:tplc="7BD03D0E">
      <w:numFmt w:val="bullet"/>
      <w:lvlText w:val="•"/>
      <w:lvlJc w:val="left"/>
      <w:pPr>
        <w:ind w:left="7837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29F67B5C"/>
    <w:multiLevelType w:val="hybridMultilevel"/>
    <w:tmpl w:val="881C1714"/>
    <w:lvl w:ilvl="0" w:tplc="C56447B8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B6A18DE">
      <w:numFmt w:val="bullet"/>
      <w:lvlText w:val="•"/>
      <w:lvlJc w:val="left"/>
      <w:pPr>
        <w:ind w:left="1390" w:hanging="360"/>
      </w:pPr>
      <w:rPr>
        <w:rFonts w:hint="default"/>
        <w:lang w:val="hr-HR" w:eastAsia="en-US" w:bidi="ar-SA"/>
      </w:rPr>
    </w:lvl>
    <w:lvl w:ilvl="2" w:tplc="82240126">
      <w:numFmt w:val="bullet"/>
      <w:lvlText w:val="•"/>
      <w:lvlJc w:val="left"/>
      <w:pPr>
        <w:ind w:left="2301" w:hanging="360"/>
      </w:pPr>
      <w:rPr>
        <w:rFonts w:hint="default"/>
        <w:lang w:val="hr-HR" w:eastAsia="en-US" w:bidi="ar-SA"/>
      </w:rPr>
    </w:lvl>
    <w:lvl w:ilvl="3" w:tplc="49747BE6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4" w:tplc="92AE85CE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B51A440E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2B605480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31945640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31AE4EEE">
      <w:numFmt w:val="bullet"/>
      <w:lvlText w:val="•"/>
      <w:lvlJc w:val="left"/>
      <w:pPr>
        <w:ind w:left="77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288491F"/>
    <w:multiLevelType w:val="hybridMultilevel"/>
    <w:tmpl w:val="BEB8353E"/>
    <w:lvl w:ilvl="0" w:tplc="04BE269A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423944">
      <w:numFmt w:val="bullet"/>
      <w:lvlText w:val="•"/>
      <w:lvlJc w:val="left"/>
      <w:pPr>
        <w:ind w:left="1390" w:hanging="360"/>
      </w:pPr>
      <w:rPr>
        <w:rFonts w:hint="default"/>
        <w:lang w:val="hr-HR" w:eastAsia="en-US" w:bidi="ar-SA"/>
      </w:rPr>
    </w:lvl>
    <w:lvl w:ilvl="2" w:tplc="3A205AE6">
      <w:numFmt w:val="bullet"/>
      <w:lvlText w:val="•"/>
      <w:lvlJc w:val="left"/>
      <w:pPr>
        <w:ind w:left="2301" w:hanging="360"/>
      </w:pPr>
      <w:rPr>
        <w:rFonts w:hint="default"/>
        <w:lang w:val="hr-HR" w:eastAsia="en-US" w:bidi="ar-SA"/>
      </w:rPr>
    </w:lvl>
    <w:lvl w:ilvl="3" w:tplc="C34CE7EC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4" w:tplc="DBCCBBA2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C124184E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D96E988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AF8E6B00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678615E4">
      <w:numFmt w:val="bullet"/>
      <w:lvlText w:val="•"/>
      <w:lvlJc w:val="left"/>
      <w:pPr>
        <w:ind w:left="776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CA81480"/>
    <w:multiLevelType w:val="hybridMultilevel"/>
    <w:tmpl w:val="3522BAD0"/>
    <w:lvl w:ilvl="0" w:tplc="666EFA24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BE80DC76">
      <w:numFmt w:val="bullet"/>
      <w:lvlText w:val="•"/>
      <w:lvlJc w:val="left"/>
      <w:pPr>
        <w:ind w:left="1390" w:hanging="360"/>
      </w:pPr>
      <w:rPr>
        <w:rFonts w:hint="default"/>
        <w:lang w:val="hr-HR" w:eastAsia="en-US" w:bidi="ar-SA"/>
      </w:rPr>
    </w:lvl>
    <w:lvl w:ilvl="2" w:tplc="4734092A">
      <w:numFmt w:val="bullet"/>
      <w:lvlText w:val="•"/>
      <w:lvlJc w:val="left"/>
      <w:pPr>
        <w:ind w:left="2301" w:hanging="360"/>
      </w:pPr>
      <w:rPr>
        <w:rFonts w:hint="default"/>
        <w:lang w:val="hr-HR" w:eastAsia="en-US" w:bidi="ar-SA"/>
      </w:rPr>
    </w:lvl>
    <w:lvl w:ilvl="3" w:tplc="D1CC403C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4" w:tplc="875417FC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A08EE504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69184DE0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06F41986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6FA21E3A">
      <w:numFmt w:val="bullet"/>
      <w:lvlText w:val="•"/>
      <w:lvlJc w:val="left"/>
      <w:pPr>
        <w:ind w:left="776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D9656D9"/>
    <w:multiLevelType w:val="hybridMultilevel"/>
    <w:tmpl w:val="03F2B136"/>
    <w:lvl w:ilvl="0" w:tplc="F44EE256">
      <w:start w:val="1"/>
      <w:numFmt w:val="decimal"/>
      <w:lvlText w:val="%1."/>
      <w:lvlJc w:val="left"/>
      <w:pPr>
        <w:ind w:left="534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923EDB8E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765AFC38">
      <w:numFmt w:val="bullet"/>
      <w:lvlText w:val="•"/>
      <w:lvlJc w:val="left"/>
      <w:pPr>
        <w:ind w:left="840" w:hanging="348"/>
      </w:pPr>
      <w:rPr>
        <w:rFonts w:hint="default"/>
        <w:lang w:val="hr-HR" w:eastAsia="en-US" w:bidi="ar-SA"/>
      </w:rPr>
    </w:lvl>
    <w:lvl w:ilvl="3" w:tplc="9856A6E4">
      <w:numFmt w:val="bullet"/>
      <w:lvlText w:val="•"/>
      <w:lvlJc w:val="left"/>
      <w:pPr>
        <w:ind w:left="1933" w:hanging="348"/>
      </w:pPr>
      <w:rPr>
        <w:rFonts w:hint="default"/>
        <w:lang w:val="hr-HR" w:eastAsia="en-US" w:bidi="ar-SA"/>
      </w:rPr>
    </w:lvl>
    <w:lvl w:ilvl="4" w:tplc="0F26983E">
      <w:numFmt w:val="bullet"/>
      <w:lvlText w:val="•"/>
      <w:lvlJc w:val="left"/>
      <w:pPr>
        <w:ind w:left="3026" w:hanging="348"/>
      </w:pPr>
      <w:rPr>
        <w:rFonts w:hint="default"/>
        <w:lang w:val="hr-HR" w:eastAsia="en-US" w:bidi="ar-SA"/>
      </w:rPr>
    </w:lvl>
    <w:lvl w:ilvl="5" w:tplc="2BACE730">
      <w:numFmt w:val="bullet"/>
      <w:lvlText w:val="•"/>
      <w:lvlJc w:val="left"/>
      <w:pPr>
        <w:ind w:left="4119" w:hanging="348"/>
      </w:pPr>
      <w:rPr>
        <w:rFonts w:hint="default"/>
        <w:lang w:val="hr-HR" w:eastAsia="en-US" w:bidi="ar-SA"/>
      </w:rPr>
    </w:lvl>
    <w:lvl w:ilvl="6" w:tplc="B4BC356A">
      <w:numFmt w:val="bullet"/>
      <w:lvlText w:val="•"/>
      <w:lvlJc w:val="left"/>
      <w:pPr>
        <w:ind w:left="5213" w:hanging="348"/>
      </w:pPr>
      <w:rPr>
        <w:rFonts w:hint="default"/>
        <w:lang w:val="hr-HR" w:eastAsia="en-US" w:bidi="ar-SA"/>
      </w:rPr>
    </w:lvl>
    <w:lvl w:ilvl="7" w:tplc="B61E2A54">
      <w:numFmt w:val="bullet"/>
      <w:lvlText w:val="•"/>
      <w:lvlJc w:val="left"/>
      <w:pPr>
        <w:ind w:left="6306" w:hanging="348"/>
      </w:pPr>
      <w:rPr>
        <w:rFonts w:hint="default"/>
        <w:lang w:val="hr-HR" w:eastAsia="en-US" w:bidi="ar-SA"/>
      </w:rPr>
    </w:lvl>
    <w:lvl w:ilvl="8" w:tplc="49221642">
      <w:numFmt w:val="bullet"/>
      <w:lvlText w:val="•"/>
      <w:lvlJc w:val="left"/>
      <w:pPr>
        <w:ind w:left="7399" w:hanging="34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0"/>
    <w:rsid w:val="000C77FB"/>
    <w:rsid w:val="00177742"/>
    <w:rsid w:val="002520DE"/>
    <w:rsid w:val="00264F03"/>
    <w:rsid w:val="002C7EDE"/>
    <w:rsid w:val="002D3CFA"/>
    <w:rsid w:val="003024BB"/>
    <w:rsid w:val="00567201"/>
    <w:rsid w:val="007A24E2"/>
    <w:rsid w:val="00816682"/>
    <w:rsid w:val="009E0500"/>
    <w:rsid w:val="00DA159D"/>
    <w:rsid w:val="00F7376F"/>
    <w:rsid w:val="00FC47F1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0FD36"/>
  <w15:docId w15:val="{8AAD1A3B-E4B8-44B8-88C6-0AF6420D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spacing w:line="250" w:lineRule="exact"/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03" w:lineRule="exact"/>
      <w:ind w:left="21" w:right="1"/>
      <w:jc w:val="center"/>
    </w:pPr>
    <w:rPr>
      <w:rFonts w:ascii="Baskerville Old Face" w:eastAsia="Baskerville Old Face" w:hAnsi="Baskerville Old Face" w:cs="Baskerville Old Fac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7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20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67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201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lijeku</vt:lpstr>
    </vt:vector>
  </TitlesOfParts>
  <Company>Hewlett-Packard Company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lijeku</dc:title>
  <dc:creator>jelena</dc:creator>
  <cp:lastModifiedBy>Gordana Boljević</cp:lastModifiedBy>
  <cp:revision>5</cp:revision>
  <cp:lastPrinted>2021-12-09T12:11:00Z</cp:lastPrinted>
  <dcterms:created xsi:type="dcterms:W3CDTF">2022-01-22T19:51:00Z</dcterms:created>
  <dcterms:modified xsi:type="dcterms:W3CDTF">2022-01-22T19:59:00Z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2021-12-05T00:00:00Z</vt:filetime>
  </property>
</Properties>
</file>