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2CAB5" w14:textId="77777777" w:rsidR="001A5518" w:rsidRPr="00A32907" w:rsidRDefault="001A5518" w:rsidP="00A32907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76C7645B" w14:textId="77777777" w:rsidR="002510A5" w:rsidRPr="00A32907" w:rsidRDefault="002510A5" w:rsidP="00A32907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A32907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5A61F8C2" w14:textId="77777777" w:rsidR="002510A5" w:rsidRPr="00A32907" w:rsidRDefault="002510A5" w:rsidP="00A32907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7B91147F" w14:textId="77777777" w:rsidR="00C37FD7" w:rsidRPr="00A32907" w:rsidRDefault="00C37FD7" w:rsidP="00A3290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7CC4D2B" w14:textId="77777777" w:rsidR="00411B4B" w:rsidRPr="00A32907" w:rsidRDefault="00411B4B" w:rsidP="00A3290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32907">
        <w:rPr>
          <w:b/>
          <w:bCs/>
          <w:sz w:val="22"/>
          <w:szCs w:val="22"/>
          <w:lang w:val="sr-Latn-ME"/>
        </w:rPr>
        <w:t>1.</w:t>
      </w:r>
      <w:r w:rsidR="00F5167F" w:rsidRPr="00A32907">
        <w:rPr>
          <w:b/>
          <w:bCs/>
          <w:sz w:val="22"/>
          <w:szCs w:val="22"/>
          <w:lang w:val="sr-Latn-ME"/>
        </w:rPr>
        <w:tab/>
      </w:r>
      <w:r w:rsidR="002846DB" w:rsidRPr="00A32907">
        <w:rPr>
          <w:b/>
          <w:bCs/>
          <w:sz w:val="22"/>
          <w:szCs w:val="22"/>
          <w:lang w:val="sr-Latn-ME"/>
        </w:rPr>
        <w:t xml:space="preserve">NAZIV </w:t>
      </w:r>
      <w:r w:rsidRPr="00A32907">
        <w:rPr>
          <w:b/>
          <w:bCs/>
          <w:sz w:val="22"/>
          <w:szCs w:val="22"/>
          <w:lang w:val="sr-Latn-ME"/>
        </w:rPr>
        <w:t>LIJEKA</w:t>
      </w:r>
    </w:p>
    <w:p w14:paraId="43B91601" w14:textId="77777777" w:rsidR="00EC2532" w:rsidRPr="00A32907" w:rsidRDefault="00EC2532" w:rsidP="00A32907">
      <w:pPr>
        <w:rPr>
          <w:sz w:val="22"/>
          <w:szCs w:val="22"/>
          <w:lang w:val="sr-Latn-ME"/>
        </w:rPr>
      </w:pPr>
    </w:p>
    <w:p w14:paraId="2E8E04B9" w14:textId="1B66949B" w:rsidR="005C78CA" w:rsidRPr="00A32907" w:rsidRDefault="006B01FD" w:rsidP="00A32907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RINOFF</w:t>
      </w:r>
      <w:r w:rsidR="005C78CA" w:rsidRPr="00A32907">
        <w:rPr>
          <w:sz w:val="22"/>
          <w:szCs w:val="22"/>
          <w:lang w:val="sr-Latn-ME"/>
        </w:rPr>
        <w:t xml:space="preserve"> 1 mg/</w:t>
      </w:r>
      <w:r w:rsidR="000B6B89" w:rsidRPr="00A32907">
        <w:rPr>
          <w:sz w:val="22"/>
          <w:szCs w:val="22"/>
          <w:lang w:val="sr-Latn-ME"/>
        </w:rPr>
        <w:t>ml</w:t>
      </w:r>
      <w:r w:rsidR="005C78CA" w:rsidRPr="00A32907">
        <w:rPr>
          <w:sz w:val="22"/>
          <w:szCs w:val="22"/>
          <w:lang w:val="sr-Latn-ME"/>
        </w:rPr>
        <w:t xml:space="preserve"> sprej za nos, rastvor</w:t>
      </w:r>
    </w:p>
    <w:p w14:paraId="1957F750" w14:textId="77777777" w:rsidR="005C78CA" w:rsidRPr="00A32907" w:rsidRDefault="005C78CA" w:rsidP="00A32907">
      <w:pPr>
        <w:rPr>
          <w:bCs/>
          <w:sz w:val="22"/>
          <w:szCs w:val="22"/>
          <w:lang w:val="sr-Latn-ME"/>
        </w:rPr>
      </w:pPr>
    </w:p>
    <w:p w14:paraId="5EB78430" w14:textId="77777777" w:rsidR="006D20A5" w:rsidRPr="00A32907" w:rsidRDefault="005C78CA" w:rsidP="00A32907">
      <w:pPr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INN:</w:t>
      </w:r>
      <w:r w:rsidR="00B40771" w:rsidRPr="00A32907">
        <w:rPr>
          <w:sz w:val="22"/>
          <w:szCs w:val="22"/>
          <w:lang w:val="sr-Latn-ME"/>
        </w:rPr>
        <w:t xml:space="preserve"> </w:t>
      </w:r>
      <w:r w:rsidRPr="00A32907">
        <w:rPr>
          <w:sz w:val="22"/>
          <w:szCs w:val="22"/>
          <w:lang w:val="sr-Latn-ME"/>
        </w:rPr>
        <w:t>ksilometazolin</w:t>
      </w:r>
    </w:p>
    <w:p w14:paraId="41571442" w14:textId="77777777" w:rsidR="00530BD7" w:rsidRPr="00A32907" w:rsidRDefault="00530BD7" w:rsidP="00A32907">
      <w:pPr>
        <w:rPr>
          <w:bCs/>
          <w:sz w:val="22"/>
          <w:szCs w:val="22"/>
          <w:lang w:val="sr-Latn-ME"/>
        </w:rPr>
      </w:pPr>
    </w:p>
    <w:p w14:paraId="44B0F441" w14:textId="77777777" w:rsidR="00A32907" w:rsidRDefault="00A32907" w:rsidP="00A3290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3973801" w14:textId="77777777" w:rsidR="00411B4B" w:rsidRPr="00A32907" w:rsidRDefault="00411B4B" w:rsidP="00A3290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32907">
        <w:rPr>
          <w:b/>
          <w:bCs/>
          <w:sz w:val="22"/>
          <w:szCs w:val="22"/>
          <w:lang w:val="sr-Latn-ME"/>
        </w:rPr>
        <w:t xml:space="preserve">2. </w:t>
      </w:r>
      <w:r w:rsidR="00F5167F" w:rsidRPr="00A32907">
        <w:rPr>
          <w:b/>
          <w:bCs/>
          <w:sz w:val="22"/>
          <w:szCs w:val="22"/>
          <w:lang w:val="sr-Latn-ME"/>
        </w:rPr>
        <w:tab/>
      </w:r>
      <w:r w:rsidRPr="00A32907">
        <w:rPr>
          <w:b/>
          <w:bCs/>
          <w:sz w:val="22"/>
          <w:szCs w:val="22"/>
          <w:lang w:val="sr-Latn-ME"/>
        </w:rPr>
        <w:t>KVALITATIVNI I KVANTITATIVNI SASTAV</w:t>
      </w:r>
    </w:p>
    <w:p w14:paraId="6B4C68C2" w14:textId="77777777" w:rsidR="005A0B2E" w:rsidRPr="00A32907" w:rsidRDefault="005A0B2E" w:rsidP="00A32907">
      <w:pPr>
        <w:rPr>
          <w:sz w:val="22"/>
          <w:szCs w:val="22"/>
          <w:lang w:val="sr-Latn-ME"/>
        </w:rPr>
      </w:pPr>
    </w:p>
    <w:p w14:paraId="6D5BD7FB" w14:textId="77777777" w:rsidR="005C78CA" w:rsidRPr="00A32907" w:rsidRDefault="005C78CA" w:rsidP="00A32907">
      <w:pPr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 xml:space="preserve">Jedan </w:t>
      </w:r>
      <w:r w:rsidR="000B6B89" w:rsidRPr="00A32907">
        <w:rPr>
          <w:sz w:val="22"/>
          <w:szCs w:val="22"/>
          <w:lang w:val="sr-Latn-ME"/>
        </w:rPr>
        <w:t>ml</w:t>
      </w:r>
      <w:r w:rsidRPr="00A32907">
        <w:rPr>
          <w:sz w:val="22"/>
          <w:szCs w:val="22"/>
          <w:lang w:val="sr-Latn-ME"/>
        </w:rPr>
        <w:t xml:space="preserve"> rastvora sadrži: ksilometazolin hidrohlorida 1 mg.</w:t>
      </w:r>
    </w:p>
    <w:p w14:paraId="77799B9C" w14:textId="77777777" w:rsidR="005C78CA" w:rsidRPr="00A32907" w:rsidRDefault="005C78CA" w:rsidP="00A32907">
      <w:pPr>
        <w:jc w:val="both"/>
        <w:rPr>
          <w:sz w:val="22"/>
          <w:szCs w:val="22"/>
          <w:lang w:val="sr-Latn-ME"/>
        </w:rPr>
      </w:pPr>
    </w:p>
    <w:p w14:paraId="0F53B160" w14:textId="77777777" w:rsidR="005C78CA" w:rsidRPr="00A32907" w:rsidRDefault="005C78CA" w:rsidP="00A32907">
      <w:pPr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 xml:space="preserve">Jednim pritiskom pumpice spreja, oslobađa se 0,14 </w:t>
      </w:r>
      <w:r w:rsidR="000B6B89" w:rsidRPr="00A32907">
        <w:rPr>
          <w:sz w:val="22"/>
          <w:szCs w:val="22"/>
          <w:lang w:val="sr-Latn-ME"/>
        </w:rPr>
        <w:t>ml</w:t>
      </w:r>
      <w:r w:rsidRPr="00A32907">
        <w:rPr>
          <w:sz w:val="22"/>
          <w:szCs w:val="22"/>
          <w:lang w:val="sr-Latn-ME"/>
        </w:rPr>
        <w:t xml:space="preserve"> rastvora sa sadržajem 0,140 mg ksilometazolin hidrohlorida. </w:t>
      </w:r>
    </w:p>
    <w:p w14:paraId="18C8738A" w14:textId="77777777" w:rsidR="005C78CA" w:rsidRPr="00A32907" w:rsidRDefault="005C78CA" w:rsidP="00A32907">
      <w:pPr>
        <w:rPr>
          <w:sz w:val="22"/>
          <w:szCs w:val="22"/>
          <w:lang w:val="sr-Latn-ME"/>
        </w:rPr>
      </w:pPr>
    </w:p>
    <w:p w14:paraId="5D05296E" w14:textId="77777777" w:rsidR="000B6B89" w:rsidRPr="00A32907" w:rsidRDefault="000B6B89" w:rsidP="00A32907">
      <w:pPr>
        <w:pStyle w:val="NASLOV123"/>
        <w:spacing w:before="0" w:after="0"/>
        <w:rPr>
          <w:b w:val="0"/>
          <w:u w:val="single"/>
          <w:lang w:val="sr-Latn-ME"/>
        </w:rPr>
      </w:pPr>
      <w:r w:rsidRPr="00A32907">
        <w:rPr>
          <w:b w:val="0"/>
          <w:lang w:val="sr-Latn-ME"/>
        </w:rPr>
        <w:t>Pomoćna supstanca sa potvrđenim dejstvom: benzalkonijum hlorid.</w:t>
      </w:r>
    </w:p>
    <w:p w14:paraId="2A1358EC" w14:textId="77777777" w:rsidR="005C78CA" w:rsidRPr="00A32907" w:rsidRDefault="005C78CA" w:rsidP="00A32907">
      <w:pPr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 xml:space="preserve">1 </w:t>
      </w:r>
      <w:r w:rsidR="000B6B89" w:rsidRPr="00A32907">
        <w:rPr>
          <w:sz w:val="22"/>
          <w:szCs w:val="22"/>
          <w:lang w:val="sr-Latn-ME"/>
        </w:rPr>
        <w:t>ml sprej za nos,</w:t>
      </w:r>
      <w:r w:rsidR="000B6B89" w:rsidRPr="00A32907" w:rsidDel="000B6B89">
        <w:rPr>
          <w:sz w:val="22"/>
          <w:szCs w:val="22"/>
          <w:lang w:val="sr-Latn-ME"/>
        </w:rPr>
        <w:t xml:space="preserve"> </w:t>
      </w:r>
      <w:r w:rsidR="000B6B89" w:rsidRPr="00A32907">
        <w:rPr>
          <w:sz w:val="22"/>
          <w:szCs w:val="22"/>
          <w:lang w:val="sr-Latn-ME"/>
        </w:rPr>
        <w:t>rastvora</w:t>
      </w:r>
      <w:r w:rsidRPr="00A32907">
        <w:rPr>
          <w:sz w:val="22"/>
          <w:szCs w:val="22"/>
          <w:lang w:val="sr-Latn-ME"/>
        </w:rPr>
        <w:t xml:space="preserve"> sadrži </w:t>
      </w:r>
      <w:r w:rsidRPr="00A32907">
        <w:rPr>
          <w:iCs/>
          <w:sz w:val="22"/>
          <w:szCs w:val="22"/>
          <w:lang w:val="sr-Latn-ME"/>
        </w:rPr>
        <w:t xml:space="preserve">0,4 mg </w:t>
      </w:r>
      <w:r w:rsidR="000B6B89" w:rsidRPr="00A32907">
        <w:rPr>
          <w:sz w:val="22"/>
          <w:szCs w:val="22"/>
          <w:lang w:val="sr-Latn-ME"/>
        </w:rPr>
        <w:t xml:space="preserve">rastvora </w:t>
      </w:r>
      <w:r w:rsidRPr="00A32907">
        <w:rPr>
          <w:sz w:val="22"/>
          <w:szCs w:val="22"/>
          <w:lang w:val="sr-Latn-ME"/>
        </w:rPr>
        <w:t>benzalkonijum hlorid</w:t>
      </w:r>
      <w:r w:rsidR="000B6B89" w:rsidRPr="00A32907">
        <w:rPr>
          <w:sz w:val="22"/>
          <w:szCs w:val="22"/>
          <w:lang w:val="sr-Latn-ME"/>
        </w:rPr>
        <w:t>a</w:t>
      </w:r>
      <w:r w:rsidRPr="00A32907">
        <w:rPr>
          <w:sz w:val="22"/>
          <w:szCs w:val="22"/>
          <w:lang w:val="sr-Latn-ME"/>
        </w:rPr>
        <w:t>.</w:t>
      </w:r>
    </w:p>
    <w:p w14:paraId="43472828" w14:textId="77777777" w:rsidR="005C78CA" w:rsidRPr="00A32907" w:rsidRDefault="005C78CA" w:rsidP="00A32907">
      <w:pPr>
        <w:rPr>
          <w:sz w:val="22"/>
          <w:szCs w:val="22"/>
          <w:lang w:val="sr-Latn-ME"/>
        </w:rPr>
      </w:pPr>
    </w:p>
    <w:p w14:paraId="1BDC58E1" w14:textId="77777777" w:rsidR="0003793F" w:rsidRPr="00A32907" w:rsidRDefault="0003793F" w:rsidP="00A32907">
      <w:pPr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Za spisak svih ekscipijenasa, pogledati dio 6.1.</w:t>
      </w:r>
    </w:p>
    <w:p w14:paraId="6F4A7B1D" w14:textId="77777777" w:rsidR="0003793F" w:rsidRPr="00A32907" w:rsidRDefault="0003793F" w:rsidP="00A32907">
      <w:pPr>
        <w:rPr>
          <w:sz w:val="22"/>
          <w:szCs w:val="22"/>
          <w:lang w:val="sr-Latn-ME"/>
        </w:rPr>
      </w:pPr>
    </w:p>
    <w:p w14:paraId="1761FD66" w14:textId="77777777" w:rsidR="00C37FD7" w:rsidRPr="00A32907" w:rsidRDefault="00C37FD7" w:rsidP="00A32907">
      <w:pPr>
        <w:rPr>
          <w:sz w:val="22"/>
          <w:szCs w:val="22"/>
          <w:lang w:val="sr-Latn-ME"/>
        </w:rPr>
      </w:pPr>
    </w:p>
    <w:p w14:paraId="25430141" w14:textId="77777777" w:rsidR="00411B4B" w:rsidRPr="00A32907" w:rsidRDefault="00411B4B" w:rsidP="00A3290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32907">
        <w:rPr>
          <w:b/>
          <w:bCs/>
          <w:sz w:val="22"/>
          <w:szCs w:val="22"/>
          <w:lang w:val="sr-Latn-ME"/>
        </w:rPr>
        <w:t xml:space="preserve">3. </w:t>
      </w:r>
      <w:r w:rsidR="00F5167F" w:rsidRPr="00A32907">
        <w:rPr>
          <w:b/>
          <w:bCs/>
          <w:sz w:val="22"/>
          <w:szCs w:val="22"/>
          <w:lang w:val="sr-Latn-ME"/>
        </w:rPr>
        <w:tab/>
      </w:r>
      <w:r w:rsidRPr="00A32907">
        <w:rPr>
          <w:b/>
          <w:bCs/>
          <w:sz w:val="22"/>
          <w:szCs w:val="22"/>
          <w:lang w:val="sr-Latn-ME"/>
        </w:rPr>
        <w:t>FARMACEUTSKI OBLIK</w:t>
      </w:r>
      <w:r w:rsidR="009F2D23" w:rsidRPr="00A32907">
        <w:rPr>
          <w:b/>
          <w:bCs/>
          <w:sz w:val="22"/>
          <w:szCs w:val="22"/>
          <w:lang w:val="sr-Latn-ME"/>
        </w:rPr>
        <w:t xml:space="preserve"> </w:t>
      </w:r>
    </w:p>
    <w:p w14:paraId="1693F43B" w14:textId="77777777" w:rsidR="00104883" w:rsidRPr="00A32907" w:rsidRDefault="00104883" w:rsidP="00A32907">
      <w:pPr>
        <w:rPr>
          <w:sz w:val="22"/>
          <w:szCs w:val="22"/>
          <w:lang w:val="sr-Latn-ME"/>
        </w:rPr>
      </w:pPr>
    </w:p>
    <w:p w14:paraId="450D3833" w14:textId="77777777" w:rsidR="005C78CA" w:rsidRPr="00A32907" w:rsidRDefault="005C78CA" w:rsidP="00A32907">
      <w:pPr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Sprej za nos, rastvor.</w:t>
      </w:r>
    </w:p>
    <w:p w14:paraId="2731E248" w14:textId="77777777" w:rsidR="005C78CA" w:rsidRPr="00A32907" w:rsidRDefault="005C78CA" w:rsidP="00A32907">
      <w:pPr>
        <w:rPr>
          <w:sz w:val="22"/>
          <w:szCs w:val="22"/>
          <w:lang w:val="sr-Latn-ME"/>
        </w:rPr>
      </w:pPr>
    </w:p>
    <w:p w14:paraId="3FC2B142" w14:textId="77777777" w:rsidR="005C78CA" w:rsidRPr="00A32907" w:rsidRDefault="005C78CA" w:rsidP="00A32907">
      <w:pPr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Bistar i bezbojan rastvor.</w:t>
      </w:r>
    </w:p>
    <w:p w14:paraId="2B17074C" w14:textId="77777777" w:rsidR="00EC2532" w:rsidRPr="00A32907" w:rsidRDefault="00EC2532" w:rsidP="00A32907">
      <w:pPr>
        <w:rPr>
          <w:bCs/>
          <w:sz w:val="22"/>
          <w:szCs w:val="22"/>
          <w:lang w:val="sr-Latn-ME"/>
        </w:rPr>
      </w:pPr>
    </w:p>
    <w:p w14:paraId="2D7FABAD" w14:textId="77777777" w:rsidR="00A32907" w:rsidRDefault="00A32907" w:rsidP="00A329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5E9E71D" w14:textId="77777777" w:rsidR="00411B4B" w:rsidRPr="00A32907" w:rsidRDefault="00411B4B" w:rsidP="00A329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32907">
        <w:rPr>
          <w:b/>
          <w:bCs/>
          <w:sz w:val="22"/>
          <w:szCs w:val="22"/>
          <w:lang w:val="sr-Latn-ME"/>
        </w:rPr>
        <w:t xml:space="preserve">4. </w:t>
      </w:r>
      <w:r w:rsidR="00480FB1" w:rsidRPr="00A32907">
        <w:rPr>
          <w:b/>
          <w:bCs/>
          <w:sz w:val="22"/>
          <w:szCs w:val="22"/>
          <w:lang w:val="sr-Latn-ME"/>
        </w:rPr>
        <w:tab/>
      </w:r>
      <w:r w:rsidRPr="00A32907">
        <w:rPr>
          <w:b/>
          <w:bCs/>
          <w:sz w:val="22"/>
          <w:szCs w:val="22"/>
          <w:lang w:val="sr-Latn-ME"/>
        </w:rPr>
        <w:t>KLINIČKI PODACI</w:t>
      </w:r>
    </w:p>
    <w:p w14:paraId="49540027" w14:textId="77777777" w:rsidR="00CD6F02" w:rsidRPr="00A32907" w:rsidRDefault="00CD6F02" w:rsidP="00A32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696AFFC" w14:textId="77777777" w:rsidR="00411B4B" w:rsidRPr="00A32907" w:rsidRDefault="00411B4B" w:rsidP="00A329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32907">
        <w:rPr>
          <w:b/>
          <w:bCs/>
          <w:sz w:val="22"/>
          <w:szCs w:val="22"/>
          <w:lang w:val="sr-Latn-ME"/>
        </w:rPr>
        <w:t xml:space="preserve">4.1. </w:t>
      </w:r>
      <w:r w:rsidR="00480FB1" w:rsidRPr="00A32907">
        <w:rPr>
          <w:b/>
          <w:bCs/>
          <w:sz w:val="22"/>
          <w:szCs w:val="22"/>
          <w:lang w:val="sr-Latn-ME"/>
        </w:rPr>
        <w:tab/>
      </w:r>
      <w:r w:rsidRPr="00A32907">
        <w:rPr>
          <w:b/>
          <w:bCs/>
          <w:sz w:val="22"/>
          <w:szCs w:val="22"/>
          <w:lang w:val="sr-Latn-ME"/>
        </w:rPr>
        <w:t>Terapijske indikacije</w:t>
      </w:r>
    </w:p>
    <w:p w14:paraId="4DEA2BE4" w14:textId="77777777" w:rsidR="00603A8D" w:rsidRPr="00A32907" w:rsidRDefault="00603A8D" w:rsidP="00A32907">
      <w:pPr>
        <w:jc w:val="both"/>
        <w:rPr>
          <w:sz w:val="22"/>
          <w:szCs w:val="22"/>
          <w:lang w:val="sr-Latn-ME"/>
        </w:rPr>
      </w:pPr>
    </w:p>
    <w:p w14:paraId="2BA29F66" w14:textId="77777777" w:rsidR="005C78CA" w:rsidRPr="00A32907" w:rsidRDefault="005C78CA" w:rsidP="00A32907">
      <w:pPr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Olakšanje simptoma kod kongestije nazalne sluzokože, perenijalnog i alergijskog rinitisa (uključujući polensku groznicu) i sinuzitisa.</w:t>
      </w:r>
    </w:p>
    <w:p w14:paraId="18C9D02B" w14:textId="77777777" w:rsidR="005C78CA" w:rsidRPr="00A32907" w:rsidRDefault="005C78CA" w:rsidP="00A32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143B95F" w14:textId="77777777" w:rsidR="00411B4B" w:rsidRPr="00A32907" w:rsidRDefault="00411B4B" w:rsidP="00A329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32907">
        <w:rPr>
          <w:b/>
          <w:bCs/>
          <w:sz w:val="22"/>
          <w:szCs w:val="22"/>
          <w:lang w:val="sr-Latn-ME"/>
        </w:rPr>
        <w:t xml:space="preserve">4.2. </w:t>
      </w:r>
      <w:r w:rsidR="00480FB1" w:rsidRPr="00A32907">
        <w:rPr>
          <w:b/>
          <w:bCs/>
          <w:sz w:val="22"/>
          <w:szCs w:val="22"/>
          <w:lang w:val="sr-Latn-ME"/>
        </w:rPr>
        <w:tab/>
      </w:r>
      <w:r w:rsidRPr="00A32907">
        <w:rPr>
          <w:b/>
          <w:bCs/>
          <w:sz w:val="22"/>
          <w:szCs w:val="22"/>
          <w:lang w:val="sr-Latn-ME"/>
        </w:rPr>
        <w:t>Doziranje i način primjene</w:t>
      </w:r>
    </w:p>
    <w:p w14:paraId="6E2B2A61" w14:textId="77777777" w:rsidR="0072020E" w:rsidRPr="00A32907" w:rsidRDefault="0072020E" w:rsidP="00A32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905C646" w14:textId="77777777" w:rsidR="005C78CA" w:rsidRPr="00A32907" w:rsidRDefault="005C78CA" w:rsidP="00A32907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A32907">
        <w:rPr>
          <w:bCs/>
          <w:sz w:val="22"/>
          <w:szCs w:val="22"/>
          <w:lang w:val="sr-Latn-ME"/>
        </w:rPr>
        <w:t>Odrasli, d</w:t>
      </w:r>
      <w:r w:rsidR="00104883" w:rsidRPr="00A32907">
        <w:rPr>
          <w:bCs/>
          <w:sz w:val="22"/>
          <w:szCs w:val="22"/>
          <w:lang w:val="sr-Latn-ME"/>
        </w:rPr>
        <w:t>j</w:t>
      </w:r>
      <w:r w:rsidRPr="00A32907">
        <w:rPr>
          <w:bCs/>
          <w:sz w:val="22"/>
          <w:szCs w:val="22"/>
          <w:lang w:val="sr-Latn-ME"/>
        </w:rPr>
        <w:t>eca uzrasta iznad 12 godina i stariji:</w:t>
      </w:r>
    </w:p>
    <w:p w14:paraId="3D9428CC" w14:textId="77777777" w:rsidR="005C78CA" w:rsidRPr="00A32907" w:rsidRDefault="005C78CA" w:rsidP="00A32907">
      <w:pPr>
        <w:numPr>
          <w:ilvl w:val="0"/>
          <w:numId w:val="15"/>
        </w:numPr>
        <w:tabs>
          <w:tab w:val="left" w:pos="284"/>
        </w:tabs>
        <w:contextualSpacing/>
        <w:jc w:val="both"/>
        <w:rPr>
          <w:bCs/>
          <w:sz w:val="22"/>
          <w:szCs w:val="22"/>
          <w:lang w:val="sr-Latn-ME"/>
        </w:rPr>
      </w:pPr>
      <w:r w:rsidRPr="00A32907">
        <w:rPr>
          <w:bCs/>
          <w:sz w:val="22"/>
          <w:szCs w:val="22"/>
          <w:lang w:val="sr-Latn-ME"/>
        </w:rPr>
        <w:t>Prema potrebi ubrizgati jednu dozu spreja u svaku nozdrvu, 1 do 3 puta dnevno.</w:t>
      </w:r>
    </w:p>
    <w:p w14:paraId="77EDEAE1" w14:textId="0EAC2B5B" w:rsidR="005C78CA" w:rsidRPr="00A32907" w:rsidRDefault="00104883" w:rsidP="00A32907">
      <w:pPr>
        <w:numPr>
          <w:ilvl w:val="0"/>
          <w:numId w:val="1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Lijek</w:t>
      </w:r>
      <w:r w:rsidR="005C78CA" w:rsidRPr="00A32907">
        <w:rPr>
          <w:sz w:val="22"/>
          <w:szCs w:val="22"/>
          <w:lang w:val="sr-Latn-ME"/>
        </w:rPr>
        <w:t xml:space="preserve"> </w:t>
      </w:r>
      <w:r w:rsidR="006B01FD">
        <w:rPr>
          <w:sz w:val="22"/>
          <w:szCs w:val="22"/>
          <w:lang w:val="sr-Latn-ME"/>
        </w:rPr>
        <w:t>RINOFF</w:t>
      </w:r>
      <w:r w:rsidR="005C78CA" w:rsidRPr="00A32907">
        <w:rPr>
          <w:b/>
          <w:sz w:val="22"/>
          <w:szCs w:val="22"/>
          <w:vertAlign w:val="superscript"/>
          <w:lang w:val="sr-Latn-ME"/>
        </w:rPr>
        <w:t xml:space="preserve"> </w:t>
      </w:r>
      <w:r w:rsidR="005C78CA" w:rsidRPr="00A32907">
        <w:rPr>
          <w:sz w:val="22"/>
          <w:szCs w:val="22"/>
          <w:lang w:val="sr-Latn-ME"/>
        </w:rPr>
        <w:t>1 mg/</w:t>
      </w:r>
      <w:r w:rsidR="000B6B89" w:rsidRPr="00A32907">
        <w:rPr>
          <w:sz w:val="22"/>
          <w:szCs w:val="22"/>
          <w:lang w:val="sr-Latn-ME"/>
        </w:rPr>
        <w:t>ml</w:t>
      </w:r>
      <w:r w:rsidR="005C78CA" w:rsidRPr="00A32907">
        <w:rPr>
          <w:sz w:val="22"/>
          <w:szCs w:val="22"/>
          <w:lang w:val="sr-Latn-ME"/>
        </w:rPr>
        <w:t xml:space="preserve"> sprej za nos ne sm</w:t>
      </w:r>
      <w:r w:rsidR="008A0FFD" w:rsidRPr="00A32907">
        <w:rPr>
          <w:sz w:val="22"/>
          <w:szCs w:val="22"/>
          <w:lang w:val="sr-Latn-ME"/>
        </w:rPr>
        <w:t>ij</w:t>
      </w:r>
      <w:r w:rsidR="005C78CA" w:rsidRPr="00A32907">
        <w:rPr>
          <w:sz w:val="22"/>
          <w:szCs w:val="22"/>
          <w:lang w:val="sr-Latn-ME"/>
        </w:rPr>
        <w:t xml:space="preserve">e se primenjivati više od 3 puta na dan. </w:t>
      </w:r>
    </w:p>
    <w:p w14:paraId="7D58B298" w14:textId="7E07EF3D" w:rsidR="005C78CA" w:rsidRPr="00A32907" w:rsidRDefault="005C78CA" w:rsidP="00A32907">
      <w:pPr>
        <w:numPr>
          <w:ilvl w:val="0"/>
          <w:numId w:val="1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Prim</w:t>
      </w:r>
      <w:r w:rsidR="008A1D7D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 xml:space="preserve">ena </w:t>
      </w:r>
      <w:r w:rsidR="00104883" w:rsidRPr="00A32907">
        <w:rPr>
          <w:sz w:val="22"/>
          <w:szCs w:val="22"/>
          <w:lang w:val="sr-Latn-ME"/>
        </w:rPr>
        <w:t>lijek</w:t>
      </w:r>
      <w:r w:rsidRPr="00A32907">
        <w:rPr>
          <w:sz w:val="22"/>
          <w:szCs w:val="22"/>
          <w:lang w:val="sr-Latn-ME"/>
        </w:rPr>
        <w:t xml:space="preserve">a </w:t>
      </w:r>
      <w:r w:rsidR="006B01FD">
        <w:rPr>
          <w:sz w:val="22"/>
          <w:szCs w:val="22"/>
          <w:lang w:val="sr-Latn-ME"/>
        </w:rPr>
        <w:t>RINOFF</w:t>
      </w:r>
      <w:r w:rsidRPr="00A32907">
        <w:rPr>
          <w:b/>
          <w:sz w:val="22"/>
          <w:szCs w:val="22"/>
          <w:vertAlign w:val="superscript"/>
          <w:lang w:val="sr-Latn-ME"/>
        </w:rPr>
        <w:t xml:space="preserve"> </w:t>
      </w:r>
      <w:r w:rsidRPr="00A32907">
        <w:rPr>
          <w:sz w:val="22"/>
          <w:szCs w:val="22"/>
          <w:lang w:val="sr-Latn-ME"/>
        </w:rPr>
        <w:t>1 mg/</w:t>
      </w:r>
      <w:r w:rsidR="000B6B89" w:rsidRPr="00A32907">
        <w:rPr>
          <w:sz w:val="22"/>
          <w:szCs w:val="22"/>
          <w:lang w:val="sr-Latn-ME"/>
        </w:rPr>
        <w:t>ml</w:t>
      </w:r>
      <w:r w:rsidRPr="00A32907">
        <w:rPr>
          <w:sz w:val="22"/>
          <w:szCs w:val="22"/>
          <w:lang w:val="sr-Latn-ME"/>
        </w:rPr>
        <w:t xml:space="preserve"> sprej za nos ne sm</w:t>
      </w:r>
      <w:r w:rsidR="008A0FFD" w:rsidRPr="00A32907">
        <w:rPr>
          <w:sz w:val="22"/>
          <w:szCs w:val="22"/>
          <w:lang w:val="sr-Latn-ME"/>
        </w:rPr>
        <w:t>ij</w:t>
      </w:r>
      <w:r w:rsidRPr="00A32907">
        <w:rPr>
          <w:sz w:val="22"/>
          <w:szCs w:val="22"/>
          <w:lang w:val="sr-Latn-ME"/>
        </w:rPr>
        <w:t>e da bude duža od 7 dana.</w:t>
      </w:r>
    </w:p>
    <w:p w14:paraId="4EC870F9" w14:textId="77777777" w:rsidR="005C78CA" w:rsidRPr="00A32907" w:rsidRDefault="005C78CA" w:rsidP="00A32907">
      <w:pPr>
        <w:numPr>
          <w:ilvl w:val="0"/>
          <w:numId w:val="1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Ne sm</w:t>
      </w:r>
      <w:r w:rsidR="008A1D7D" w:rsidRPr="00A32907">
        <w:rPr>
          <w:sz w:val="22"/>
          <w:szCs w:val="22"/>
          <w:lang w:val="sr-Latn-ME"/>
        </w:rPr>
        <w:t>iju</w:t>
      </w:r>
      <w:r w:rsidRPr="00A32907">
        <w:rPr>
          <w:sz w:val="22"/>
          <w:szCs w:val="22"/>
          <w:lang w:val="sr-Latn-ME"/>
        </w:rPr>
        <w:t xml:space="preserve"> se prim</w:t>
      </w:r>
      <w:r w:rsidR="008A1D7D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>enjivati doze veće od preporučenih.</w:t>
      </w:r>
    </w:p>
    <w:p w14:paraId="7AA2CEC1" w14:textId="77777777" w:rsidR="005C78CA" w:rsidRPr="00A32907" w:rsidRDefault="005C78CA" w:rsidP="00A3290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2E2BB32" w14:textId="77777777" w:rsidR="005C78CA" w:rsidRPr="00A32907" w:rsidRDefault="005C78CA" w:rsidP="00A32907">
      <w:pPr>
        <w:tabs>
          <w:tab w:val="left" w:pos="284"/>
        </w:tabs>
        <w:jc w:val="both"/>
        <w:rPr>
          <w:i/>
          <w:sz w:val="22"/>
          <w:szCs w:val="22"/>
          <w:u w:val="single"/>
          <w:lang w:val="sr-Latn-ME"/>
        </w:rPr>
      </w:pPr>
      <w:r w:rsidRPr="00A32907">
        <w:rPr>
          <w:i/>
          <w:sz w:val="22"/>
          <w:szCs w:val="22"/>
          <w:u w:val="single"/>
          <w:lang w:val="sr-Latn-ME"/>
        </w:rPr>
        <w:t>Posebne napomene</w:t>
      </w:r>
    </w:p>
    <w:p w14:paraId="5F345B62" w14:textId="1171E54F" w:rsidR="005C78CA" w:rsidRDefault="00104883" w:rsidP="00A3290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Lijek</w:t>
      </w:r>
      <w:r w:rsidR="005C78CA" w:rsidRPr="00A32907">
        <w:rPr>
          <w:sz w:val="22"/>
          <w:szCs w:val="22"/>
          <w:lang w:val="sr-Latn-ME"/>
        </w:rPr>
        <w:t xml:space="preserve"> </w:t>
      </w:r>
      <w:r w:rsidR="006B01FD">
        <w:rPr>
          <w:sz w:val="22"/>
          <w:szCs w:val="22"/>
          <w:lang w:val="sr-Latn-ME"/>
        </w:rPr>
        <w:t>RINOFF</w:t>
      </w:r>
      <w:r w:rsidR="005C78CA" w:rsidRPr="00A32907">
        <w:rPr>
          <w:b/>
          <w:sz w:val="22"/>
          <w:szCs w:val="22"/>
          <w:vertAlign w:val="superscript"/>
          <w:lang w:val="sr-Latn-ME"/>
        </w:rPr>
        <w:t xml:space="preserve"> </w:t>
      </w:r>
      <w:r w:rsidR="005C78CA" w:rsidRPr="00A32907">
        <w:rPr>
          <w:sz w:val="22"/>
          <w:szCs w:val="22"/>
          <w:lang w:val="sr-Latn-ME"/>
        </w:rPr>
        <w:t>1 mg/</w:t>
      </w:r>
      <w:r w:rsidR="000B6B89" w:rsidRPr="00A32907">
        <w:rPr>
          <w:sz w:val="22"/>
          <w:szCs w:val="22"/>
          <w:lang w:val="sr-Latn-ME"/>
        </w:rPr>
        <w:t>ml</w:t>
      </w:r>
      <w:r w:rsidR="005C78CA" w:rsidRPr="00A32907">
        <w:rPr>
          <w:sz w:val="22"/>
          <w:szCs w:val="22"/>
          <w:lang w:val="sr-Latn-ME"/>
        </w:rPr>
        <w:t xml:space="preserve"> sprej za nos nam</w:t>
      </w:r>
      <w:r w:rsidR="008A0FFD" w:rsidRPr="00A32907">
        <w:rPr>
          <w:sz w:val="22"/>
          <w:szCs w:val="22"/>
          <w:lang w:val="sr-Latn-ME"/>
        </w:rPr>
        <w:t>i</w:t>
      </w:r>
      <w:r w:rsidRPr="00A32907">
        <w:rPr>
          <w:sz w:val="22"/>
          <w:szCs w:val="22"/>
          <w:lang w:val="sr-Latn-ME"/>
        </w:rPr>
        <w:t>j</w:t>
      </w:r>
      <w:r w:rsidR="005C78CA" w:rsidRPr="00A32907">
        <w:rPr>
          <w:sz w:val="22"/>
          <w:szCs w:val="22"/>
          <w:lang w:val="sr-Latn-ME"/>
        </w:rPr>
        <w:t>enjen je za prim</w:t>
      </w:r>
      <w:r w:rsidRPr="00A32907">
        <w:rPr>
          <w:sz w:val="22"/>
          <w:szCs w:val="22"/>
          <w:lang w:val="sr-Latn-ME"/>
        </w:rPr>
        <w:t>j</w:t>
      </w:r>
      <w:r w:rsidR="005C78CA" w:rsidRPr="00A32907">
        <w:rPr>
          <w:sz w:val="22"/>
          <w:szCs w:val="22"/>
          <w:lang w:val="sr-Latn-ME"/>
        </w:rPr>
        <w:t>enu kod odraslih i d</w:t>
      </w:r>
      <w:r w:rsidRPr="00A32907">
        <w:rPr>
          <w:sz w:val="22"/>
          <w:szCs w:val="22"/>
          <w:lang w:val="sr-Latn-ME"/>
        </w:rPr>
        <w:t>j</w:t>
      </w:r>
      <w:r w:rsidR="005C78CA" w:rsidRPr="00A32907">
        <w:rPr>
          <w:sz w:val="22"/>
          <w:szCs w:val="22"/>
          <w:lang w:val="sr-Latn-ME"/>
        </w:rPr>
        <w:t xml:space="preserve">ece školskog uzrasta starije od 12 godina. </w:t>
      </w:r>
    </w:p>
    <w:p w14:paraId="76A29FDB" w14:textId="77777777" w:rsidR="00A32907" w:rsidRPr="00A32907" w:rsidRDefault="00A32907" w:rsidP="00A3290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7DB8BEB" w14:textId="54338D1A" w:rsidR="005C78CA" w:rsidRPr="00A32907" w:rsidRDefault="00104883" w:rsidP="00A3290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Lijek</w:t>
      </w:r>
      <w:r w:rsidR="005C78CA" w:rsidRPr="00A32907">
        <w:rPr>
          <w:sz w:val="22"/>
          <w:szCs w:val="22"/>
          <w:lang w:val="sr-Latn-ME"/>
        </w:rPr>
        <w:t xml:space="preserve"> </w:t>
      </w:r>
      <w:r w:rsidR="006B01FD">
        <w:rPr>
          <w:sz w:val="22"/>
          <w:szCs w:val="22"/>
          <w:lang w:val="sr-Latn-ME"/>
        </w:rPr>
        <w:t>RINOFF</w:t>
      </w:r>
      <w:r w:rsidR="005C78CA" w:rsidRPr="00A32907">
        <w:rPr>
          <w:b/>
          <w:sz w:val="22"/>
          <w:szCs w:val="22"/>
          <w:vertAlign w:val="superscript"/>
          <w:lang w:val="sr-Latn-ME"/>
        </w:rPr>
        <w:t xml:space="preserve"> </w:t>
      </w:r>
      <w:r w:rsidR="005C78CA" w:rsidRPr="00A32907">
        <w:rPr>
          <w:sz w:val="22"/>
          <w:szCs w:val="22"/>
          <w:lang w:val="sr-Latn-ME"/>
        </w:rPr>
        <w:t>1 mg/</w:t>
      </w:r>
      <w:r w:rsidR="000B6B89" w:rsidRPr="00A32907">
        <w:rPr>
          <w:sz w:val="22"/>
          <w:szCs w:val="22"/>
          <w:lang w:val="sr-Latn-ME"/>
        </w:rPr>
        <w:t>ml</w:t>
      </w:r>
      <w:r w:rsidR="005C78CA" w:rsidRPr="00A32907">
        <w:rPr>
          <w:sz w:val="22"/>
          <w:szCs w:val="22"/>
          <w:lang w:val="sr-Latn-ME"/>
        </w:rPr>
        <w:t xml:space="preserve"> sprej za nos nije odgovarajući za prim</w:t>
      </w:r>
      <w:r w:rsidRPr="00A32907">
        <w:rPr>
          <w:sz w:val="22"/>
          <w:szCs w:val="22"/>
          <w:lang w:val="sr-Latn-ME"/>
        </w:rPr>
        <w:t>j</w:t>
      </w:r>
      <w:r w:rsidR="005C78CA" w:rsidRPr="00A32907">
        <w:rPr>
          <w:sz w:val="22"/>
          <w:szCs w:val="22"/>
          <w:lang w:val="sr-Latn-ME"/>
        </w:rPr>
        <w:t>enu kod d</w:t>
      </w:r>
      <w:r w:rsidRPr="00A32907">
        <w:rPr>
          <w:sz w:val="22"/>
          <w:szCs w:val="22"/>
          <w:lang w:val="sr-Latn-ME"/>
        </w:rPr>
        <w:t>j</w:t>
      </w:r>
      <w:r w:rsidR="005C78CA" w:rsidRPr="00A32907">
        <w:rPr>
          <w:sz w:val="22"/>
          <w:szCs w:val="22"/>
          <w:lang w:val="sr-Latn-ME"/>
        </w:rPr>
        <w:t xml:space="preserve">ece </w:t>
      </w:r>
      <w:r w:rsidR="000B6B89" w:rsidRPr="00A32907">
        <w:rPr>
          <w:sz w:val="22"/>
          <w:szCs w:val="22"/>
          <w:lang w:val="sr-Latn-ME"/>
        </w:rPr>
        <w:t>ml</w:t>
      </w:r>
      <w:r w:rsidR="005C78CA" w:rsidRPr="00A32907">
        <w:rPr>
          <w:sz w:val="22"/>
          <w:szCs w:val="22"/>
          <w:lang w:val="sr-Latn-ME"/>
        </w:rPr>
        <w:t>ađe od 12 godina. Za d</w:t>
      </w:r>
      <w:r w:rsidRPr="00A32907">
        <w:rPr>
          <w:sz w:val="22"/>
          <w:szCs w:val="22"/>
          <w:lang w:val="sr-Latn-ME"/>
        </w:rPr>
        <w:t>j</w:t>
      </w:r>
      <w:r w:rsidR="005C78CA" w:rsidRPr="00A32907">
        <w:rPr>
          <w:sz w:val="22"/>
          <w:szCs w:val="22"/>
          <w:lang w:val="sr-Latn-ME"/>
        </w:rPr>
        <w:t xml:space="preserve">ecu uzrasta od 6 do 12 godina </w:t>
      </w:r>
      <w:r w:rsidR="008A0FFD" w:rsidRPr="00A32907">
        <w:rPr>
          <w:sz w:val="22"/>
          <w:szCs w:val="22"/>
          <w:lang w:val="sr-Latn-ME"/>
        </w:rPr>
        <w:t xml:space="preserve">dostupan </w:t>
      </w:r>
      <w:r w:rsidR="005C78CA" w:rsidRPr="00A32907">
        <w:rPr>
          <w:sz w:val="22"/>
          <w:szCs w:val="22"/>
          <w:lang w:val="sr-Latn-ME"/>
        </w:rPr>
        <w:t xml:space="preserve">je </w:t>
      </w:r>
      <w:r w:rsidR="008A0FFD" w:rsidRPr="00A32907">
        <w:rPr>
          <w:sz w:val="22"/>
          <w:szCs w:val="22"/>
          <w:lang w:val="sr-Latn-ME"/>
        </w:rPr>
        <w:t xml:space="preserve">lijek </w:t>
      </w:r>
      <w:r w:rsidR="006B01FD">
        <w:rPr>
          <w:sz w:val="22"/>
          <w:szCs w:val="22"/>
          <w:lang w:val="sr-Latn-ME"/>
        </w:rPr>
        <w:t>RINOFF</w:t>
      </w:r>
      <w:r w:rsidR="005C78CA" w:rsidRPr="00A32907">
        <w:rPr>
          <w:sz w:val="22"/>
          <w:szCs w:val="22"/>
          <w:lang w:val="sr-Latn-ME"/>
        </w:rPr>
        <w:t xml:space="preserve"> 0,5 mg/</w:t>
      </w:r>
      <w:r w:rsidR="000B6B89" w:rsidRPr="00A32907">
        <w:rPr>
          <w:sz w:val="22"/>
          <w:szCs w:val="22"/>
          <w:lang w:val="sr-Latn-ME"/>
        </w:rPr>
        <w:t>ml</w:t>
      </w:r>
      <w:r w:rsidR="005C78CA" w:rsidRPr="00A32907">
        <w:rPr>
          <w:sz w:val="22"/>
          <w:szCs w:val="22"/>
          <w:lang w:val="sr-Latn-ME"/>
        </w:rPr>
        <w:t xml:space="preserve"> sprej za nos koj</w:t>
      </w:r>
      <w:r w:rsidRPr="00A32907">
        <w:rPr>
          <w:sz w:val="22"/>
          <w:szCs w:val="22"/>
          <w:lang w:val="sr-Latn-ME"/>
        </w:rPr>
        <w:t xml:space="preserve">i sadrži rastvor ksilometazolin </w:t>
      </w:r>
      <w:r w:rsidR="005C78CA" w:rsidRPr="00A32907">
        <w:rPr>
          <w:sz w:val="22"/>
          <w:szCs w:val="22"/>
          <w:lang w:val="sr-Latn-ME"/>
        </w:rPr>
        <w:t>hidrohlorida manje koncentracije.</w:t>
      </w:r>
    </w:p>
    <w:p w14:paraId="1C939DD9" w14:textId="77777777" w:rsidR="005C78CA" w:rsidRPr="00A32907" w:rsidRDefault="005C78CA" w:rsidP="00A3290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61B61C0" w14:textId="77777777" w:rsidR="005C78CA" w:rsidRDefault="005C78CA" w:rsidP="00A32907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A32907">
        <w:rPr>
          <w:b/>
          <w:bCs/>
          <w:sz w:val="22"/>
          <w:szCs w:val="22"/>
          <w:lang w:val="sr-Latn-ME"/>
        </w:rPr>
        <w:t>Način prim</w:t>
      </w:r>
      <w:r w:rsidR="00104883" w:rsidRPr="00A32907">
        <w:rPr>
          <w:b/>
          <w:bCs/>
          <w:sz w:val="22"/>
          <w:szCs w:val="22"/>
          <w:lang w:val="sr-Latn-ME"/>
        </w:rPr>
        <w:t>j</w:t>
      </w:r>
      <w:r w:rsidRPr="00A32907">
        <w:rPr>
          <w:b/>
          <w:bCs/>
          <w:sz w:val="22"/>
          <w:szCs w:val="22"/>
          <w:lang w:val="sr-Latn-ME"/>
        </w:rPr>
        <w:t>ene</w:t>
      </w:r>
    </w:p>
    <w:p w14:paraId="4381ED60" w14:textId="77777777" w:rsidR="00A32907" w:rsidRPr="00A32907" w:rsidRDefault="00A32907" w:rsidP="00A3290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A7C418E" w14:textId="58B8F463" w:rsidR="005C78CA" w:rsidRPr="00A32907" w:rsidRDefault="00104883" w:rsidP="00A3290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Lijek</w:t>
      </w:r>
      <w:r w:rsidR="005C78CA" w:rsidRPr="00A32907">
        <w:rPr>
          <w:sz w:val="22"/>
          <w:szCs w:val="22"/>
          <w:lang w:val="sr-Latn-ME"/>
        </w:rPr>
        <w:t xml:space="preserve"> </w:t>
      </w:r>
      <w:r w:rsidR="006B01FD">
        <w:rPr>
          <w:sz w:val="22"/>
          <w:szCs w:val="22"/>
          <w:lang w:val="sr-Latn-ME"/>
        </w:rPr>
        <w:t>RINOFF</w:t>
      </w:r>
      <w:r w:rsidR="005C78CA" w:rsidRPr="00A32907">
        <w:rPr>
          <w:b/>
          <w:sz w:val="22"/>
          <w:szCs w:val="22"/>
          <w:vertAlign w:val="superscript"/>
          <w:lang w:val="sr-Latn-ME"/>
        </w:rPr>
        <w:t xml:space="preserve"> </w:t>
      </w:r>
      <w:r w:rsidR="005C78CA" w:rsidRPr="00A32907">
        <w:rPr>
          <w:sz w:val="22"/>
          <w:szCs w:val="22"/>
          <w:lang w:val="sr-Latn-ME"/>
        </w:rPr>
        <w:t>1 mg/</w:t>
      </w:r>
      <w:r w:rsidR="000B6B89" w:rsidRPr="00A32907">
        <w:rPr>
          <w:sz w:val="22"/>
          <w:szCs w:val="22"/>
          <w:lang w:val="sr-Latn-ME"/>
        </w:rPr>
        <w:t>ml</w:t>
      </w:r>
      <w:r w:rsidR="005C78CA" w:rsidRPr="00A32907">
        <w:rPr>
          <w:sz w:val="22"/>
          <w:szCs w:val="22"/>
          <w:lang w:val="sr-Latn-ME"/>
        </w:rPr>
        <w:t xml:space="preserve"> sprej za nos nam</w:t>
      </w:r>
      <w:r w:rsidR="008A0FFD" w:rsidRPr="00A32907">
        <w:rPr>
          <w:sz w:val="22"/>
          <w:szCs w:val="22"/>
          <w:lang w:val="sr-Latn-ME"/>
        </w:rPr>
        <w:t>i</w:t>
      </w:r>
      <w:r w:rsidRPr="00A32907">
        <w:rPr>
          <w:sz w:val="22"/>
          <w:szCs w:val="22"/>
          <w:lang w:val="sr-Latn-ME"/>
        </w:rPr>
        <w:t>j</w:t>
      </w:r>
      <w:r w:rsidR="005C78CA" w:rsidRPr="00A32907">
        <w:rPr>
          <w:sz w:val="22"/>
          <w:szCs w:val="22"/>
          <w:lang w:val="sr-Latn-ME"/>
        </w:rPr>
        <w:t>enjen je za nazalnu prim</w:t>
      </w:r>
      <w:r w:rsidRPr="00A32907">
        <w:rPr>
          <w:sz w:val="22"/>
          <w:szCs w:val="22"/>
          <w:lang w:val="sr-Latn-ME"/>
        </w:rPr>
        <w:t>j</w:t>
      </w:r>
      <w:r w:rsidR="005C78CA" w:rsidRPr="00A32907">
        <w:rPr>
          <w:sz w:val="22"/>
          <w:szCs w:val="22"/>
          <w:lang w:val="sr-Latn-ME"/>
        </w:rPr>
        <w:t>enu.</w:t>
      </w:r>
    </w:p>
    <w:p w14:paraId="3BEBE1F1" w14:textId="4A8460EA" w:rsidR="005C78CA" w:rsidRPr="00A32907" w:rsidRDefault="005C78CA" w:rsidP="00A32907">
      <w:pPr>
        <w:numPr>
          <w:ilvl w:val="0"/>
          <w:numId w:val="1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lastRenderedPageBreak/>
        <w:t>Pr</w:t>
      </w:r>
      <w:r w:rsidR="00104883" w:rsidRPr="00A32907">
        <w:rPr>
          <w:sz w:val="22"/>
          <w:szCs w:val="22"/>
          <w:lang w:val="sr-Latn-ME"/>
        </w:rPr>
        <w:t>ij</w:t>
      </w:r>
      <w:r w:rsidRPr="00A32907">
        <w:rPr>
          <w:sz w:val="22"/>
          <w:szCs w:val="22"/>
          <w:lang w:val="sr-Latn-ME"/>
        </w:rPr>
        <w:t>e svake prim</w:t>
      </w:r>
      <w:r w:rsidR="00104883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 xml:space="preserve">ene </w:t>
      </w:r>
      <w:r w:rsidR="00104883" w:rsidRPr="00A32907">
        <w:rPr>
          <w:sz w:val="22"/>
          <w:szCs w:val="22"/>
          <w:lang w:val="sr-Latn-ME"/>
        </w:rPr>
        <w:t>lijek</w:t>
      </w:r>
      <w:r w:rsidRPr="00A32907">
        <w:rPr>
          <w:sz w:val="22"/>
          <w:szCs w:val="22"/>
          <w:lang w:val="sr-Latn-ME"/>
        </w:rPr>
        <w:t xml:space="preserve">a </w:t>
      </w:r>
      <w:r w:rsidR="006B01FD">
        <w:rPr>
          <w:sz w:val="22"/>
          <w:szCs w:val="22"/>
          <w:lang w:val="sr-Latn-ME"/>
        </w:rPr>
        <w:t>RINOFF</w:t>
      </w:r>
      <w:r w:rsidRPr="00A32907">
        <w:rPr>
          <w:b/>
          <w:sz w:val="22"/>
          <w:szCs w:val="22"/>
          <w:vertAlign w:val="superscript"/>
          <w:lang w:val="sr-Latn-ME"/>
        </w:rPr>
        <w:t xml:space="preserve"> </w:t>
      </w:r>
      <w:r w:rsidRPr="00A32907">
        <w:rPr>
          <w:sz w:val="22"/>
          <w:szCs w:val="22"/>
          <w:lang w:val="sr-Latn-ME"/>
        </w:rPr>
        <w:t>1 mg/</w:t>
      </w:r>
      <w:r w:rsidR="000B6B89" w:rsidRPr="00A32907">
        <w:rPr>
          <w:sz w:val="22"/>
          <w:szCs w:val="22"/>
          <w:lang w:val="sr-Latn-ME"/>
        </w:rPr>
        <w:t>ml</w:t>
      </w:r>
      <w:r w:rsidRPr="00A32907">
        <w:rPr>
          <w:sz w:val="22"/>
          <w:szCs w:val="22"/>
          <w:lang w:val="sr-Latn-ME"/>
        </w:rPr>
        <w:t xml:space="preserve"> sprej za nos, pacijentima se preporučuje da temeljno izduvaju nos. </w:t>
      </w:r>
    </w:p>
    <w:p w14:paraId="6347AFF8" w14:textId="77777777" w:rsidR="005C78CA" w:rsidRPr="00A32907" w:rsidRDefault="005C78CA" w:rsidP="00A32907">
      <w:pPr>
        <w:numPr>
          <w:ilvl w:val="0"/>
          <w:numId w:val="14"/>
        </w:num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Pr</w:t>
      </w:r>
      <w:r w:rsidR="00104883" w:rsidRPr="00A32907">
        <w:rPr>
          <w:sz w:val="22"/>
          <w:szCs w:val="22"/>
          <w:lang w:val="sr-Latn-ME"/>
        </w:rPr>
        <w:t>ij</w:t>
      </w:r>
      <w:r w:rsidRPr="00A32907">
        <w:rPr>
          <w:sz w:val="22"/>
          <w:szCs w:val="22"/>
          <w:lang w:val="sr-Latn-ME"/>
        </w:rPr>
        <w:t>e upotrebe treba skinuti zaštitnu kapicu.</w:t>
      </w:r>
    </w:p>
    <w:p w14:paraId="503699A1" w14:textId="77777777" w:rsidR="005C78CA" w:rsidRPr="00A32907" w:rsidRDefault="005C78CA" w:rsidP="00A32907">
      <w:pPr>
        <w:numPr>
          <w:ilvl w:val="0"/>
          <w:numId w:val="14"/>
        </w:num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Pr</w:t>
      </w:r>
      <w:r w:rsidR="00104883" w:rsidRPr="00A32907">
        <w:rPr>
          <w:sz w:val="22"/>
          <w:szCs w:val="22"/>
          <w:lang w:val="sr-Latn-ME"/>
        </w:rPr>
        <w:t>ij</w:t>
      </w:r>
      <w:r w:rsidRPr="00A32907">
        <w:rPr>
          <w:sz w:val="22"/>
          <w:szCs w:val="22"/>
          <w:lang w:val="sr-Latn-ME"/>
        </w:rPr>
        <w:t>e prve prim</w:t>
      </w:r>
      <w:r w:rsidR="00104883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>ene, potrebno je pritisnuti pumpicu spreja nekoliko puta, dok se ne pojavi ravnom</w:t>
      </w:r>
      <w:r w:rsidR="00104883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>erno raspršena maglica. Sprej je tada spreman za dalju upotrebu.</w:t>
      </w:r>
    </w:p>
    <w:p w14:paraId="59B09BD7" w14:textId="77777777" w:rsidR="005C78CA" w:rsidRPr="00A32907" w:rsidRDefault="005C78CA" w:rsidP="00A32907">
      <w:pPr>
        <w:tabs>
          <w:tab w:val="left" w:pos="284"/>
        </w:tabs>
        <w:ind w:left="360"/>
        <w:jc w:val="both"/>
        <w:rPr>
          <w:sz w:val="22"/>
          <w:szCs w:val="22"/>
          <w:lang w:val="sr-Latn-ME"/>
        </w:rPr>
      </w:pPr>
    </w:p>
    <w:p w14:paraId="67576597" w14:textId="77777777" w:rsidR="005C78CA" w:rsidRPr="00A32907" w:rsidRDefault="005C78CA" w:rsidP="00A32907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A32907">
        <w:rPr>
          <w:b/>
          <w:sz w:val="22"/>
          <w:szCs w:val="22"/>
          <w:lang w:val="sr-Latn-ME"/>
        </w:rPr>
        <w:t>Sprej je spreman za upotrebu i NE TREBA s</w:t>
      </w:r>
      <w:r w:rsidR="00104883" w:rsidRPr="00A32907">
        <w:rPr>
          <w:b/>
          <w:sz w:val="22"/>
          <w:szCs w:val="22"/>
          <w:lang w:val="sr-Latn-ME"/>
        </w:rPr>
        <w:t>j</w:t>
      </w:r>
      <w:r w:rsidRPr="00A32907">
        <w:rPr>
          <w:b/>
          <w:sz w:val="22"/>
          <w:szCs w:val="22"/>
          <w:lang w:val="sr-Latn-ME"/>
        </w:rPr>
        <w:t>eći vrh raspršivača!</w:t>
      </w:r>
    </w:p>
    <w:p w14:paraId="1EE12D92" w14:textId="77777777" w:rsidR="005C78CA" w:rsidRPr="00A32907" w:rsidRDefault="005C78CA" w:rsidP="00A32907">
      <w:pPr>
        <w:tabs>
          <w:tab w:val="left" w:pos="284"/>
        </w:tabs>
        <w:ind w:left="360"/>
        <w:jc w:val="both"/>
        <w:rPr>
          <w:bCs/>
          <w:iCs/>
          <w:sz w:val="22"/>
          <w:szCs w:val="22"/>
          <w:lang w:val="sr-Latn-ME"/>
        </w:rPr>
      </w:pPr>
    </w:p>
    <w:p w14:paraId="3F9DFA1A" w14:textId="77777777" w:rsidR="005C78CA" w:rsidRPr="00A32907" w:rsidRDefault="005C78CA" w:rsidP="00A32907">
      <w:pPr>
        <w:numPr>
          <w:ilvl w:val="0"/>
          <w:numId w:val="14"/>
        </w:num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Bočicu treba držati uspravno. Vrh pumpice sa aplikatorom za nos treba staviti u nozdrvu, potom jedanput kratko i snažno pritisnuti na pumpicu. U trenutku raspršivanja treba lagano udahnuti kroz nos. Postupak treba ponoviti i u drugoj nozdrvi.</w:t>
      </w:r>
    </w:p>
    <w:p w14:paraId="2A909CE6" w14:textId="77777777" w:rsidR="005C78CA" w:rsidRPr="00A32907" w:rsidRDefault="005C78CA" w:rsidP="00A32907">
      <w:pPr>
        <w:numPr>
          <w:ilvl w:val="0"/>
          <w:numId w:val="14"/>
        </w:num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Nakon prim</w:t>
      </w:r>
      <w:r w:rsidR="00104883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>ene, čistom papirnom maramicom treba pažljivo obrisati aplikator za nos i pumpicu,</w:t>
      </w:r>
      <w:r w:rsidR="00C1403A" w:rsidRPr="00A32907">
        <w:rPr>
          <w:sz w:val="22"/>
          <w:szCs w:val="22"/>
          <w:lang w:val="sr-Latn-ME"/>
        </w:rPr>
        <w:t xml:space="preserve"> </w:t>
      </w:r>
      <w:r w:rsidRPr="00A32907">
        <w:rPr>
          <w:sz w:val="22"/>
          <w:szCs w:val="22"/>
          <w:lang w:val="sr-Latn-ME"/>
        </w:rPr>
        <w:t>i ponovo staviti zaštitnu kapicu.</w:t>
      </w:r>
    </w:p>
    <w:p w14:paraId="08DFFB26" w14:textId="77777777" w:rsidR="005C78CA" w:rsidRPr="00A32907" w:rsidRDefault="005C78CA" w:rsidP="00A32907">
      <w:pPr>
        <w:numPr>
          <w:ilvl w:val="0"/>
          <w:numId w:val="1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Poželjno je posl</w:t>
      </w:r>
      <w:r w:rsidR="00104883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>ednju dnevnu dozu prim</w:t>
      </w:r>
      <w:r w:rsidR="00C1403A" w:rsidRPr="00A32907">
        <w:rPr>
          <w:sz w:val="22"/>
          <w:szCs w:val="22"/>
          <w:lang w:val="sr-Latn-ME"/>
        </w:rPr>
        <w:t>i</w:t>
      </w:r>
      <w:r w:rsidR="00104883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>eniti uveče pr</w:t>
      </w:r>
      <w:r w:rsidR="00104883" w:rsidRPr="00A32907">
        <w:rPr>
          <w:sz w:val="22"/>
          <w:szCs w:val="22"/>
          <w:lang w:val="sr-Latn-ME"/>
        </w:rPr>
        <w:t>ij</w:t>
      </w:r>
      <w:r w:rsidRPr="00A32907">
        <w:rPr>
          <w:sz w:val="22"/>
          <w:szCs w:val="22"/>
          <w:lang w:val="sr-Latn-ME"/>
        </w:rPr>
        <w:t>e spavanja</w:t>
      </w:r>
      <w:r w:rsidRPr="00A32907">
        <w:rPr>
          <w:bCs/>
          <w:iCs/>
          <w:sz w:val="22"/>
          <w:szCs w:val="22"/>
          <w:lang w:val="sr-Latn-ME"/>
        </w:rPr>
        <w:t>.</w:t>
      </w:r>
      <w:r w:rsidRPr="00A32907">
        <w:rPr>
          <w:sz w:val="22"/>
          <w:szCs w:val="22"/>
          <w:lang w:val="sr-Latn-ME"/>
        </w:rPr>
        <w:t xml:space="preserve"> </w:t>
      </w:r>
    </w:p>
    <w:p w14:paraId="13B2A13F" w14:textId="77777777" w:rsidR="005C78CA" w:rsidRPr="00A32907" w:rsidRDefault="005C78CA" w:rsidP="00A3290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6E0A974" w14:textId="77777777" w:rsidR="005C78CA" w:rsidRPr="00A32907" w:rsidRDefault="005C78CA" w:rsidP="00A3290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Iz higijenskih razloga i kako bi se izb</w:t>
      </w:r>
      <w:r w:rsidR="00104883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>egle infekcije, istu bočicu spreja za nos sm</w:t>
      </w:r>
      <w:r w:rsidR="00104883" w:rsidRPr="00A32907">
        <w:rPr>
          <w:sz w:val="22"/>
          <w:szCs w:val="22"/>
          <w:lang w:val="sr-Latn-ME"/>
        </w:rPr>
        <w:t>ij</w:t>
      </w:r>
      <w:r w:rsidRPr="00A32907">
        <w:rPr>
          <w:sz w:val="22"/>
          <w:szCs w:val="22"/>
          <w:lang w:val="sr-Latn-ME"/>
        </w:rPr>
        <w:t>e upotrebljavati samo jedna osoba.</w:t>
      </w:r>
    </w:p>
    <w:p w14:paraId="33D1B07E" w14:textId="77777777" w:rsidR="00452E9D" w:rsidRPr="00A32907" w:rsidRDefault="00452E9D" w:rsidP="00A32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E6C9417" w14:textId="77777777" w:rsidR="00411B4B" w:rsidRPr="00A32907" w:rsidRDefault="00411B4B" w:rsidP="00A329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32907">
        <w:rPr>
          <w:b/>
          <w:bCs/>
          <w:sz w:val="22"/>
          <w:szCs w:val="22"/>
          <w:lang w:val="sr-Latn-ME"/>
        </w:rPr>
        <w:t xml:space="preserve">4.3. </w:t>
      </w:r>
      <w:r w:rsidR="00480FB1" w:rsidRPr="00A32907">
        <w:rPr>
          <w:b/>
          <w:bCs/>
          <w:sz w:val="22"/>
          <w:szCs w:val="22"/>
          <w:lang w:val="sr-Latn-ME"/>
        </w:rPr>
        <w:tab/>
      </w:r>
      <w:r w:rsidRPr="00A32907">
        <w:rPr>
          <w:b/>
          <w:bCs/>
          <w:sz w:val="22"/>
          <w:szCs w:val="22"/>
          <w:lang w:val="sr-Latn-ME"/>
        </w:rPr>
        <w:t>Kontraindikacije</w:t>
      </w:r>
    </w:p>
    <w:p w14:paraId="7679E050" w14:textId="77777777" w:rsidR="00603A8D" w:rsidRPr="00A32907" w:rsidRDefault="00603A8D" w:rsidP="00A3290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C9F527A" w14:textId="77777777" w:rsidR="005C78CA" w:rsidRPr="00A32907" w:rsidRDefault="005C78CA" w:rsidP="00A3290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 xml:space="preserve">Ovaj </w:t>
      </w:r>
      <w:r w:rsidR="00104883" w:rsidRPr="00A32907">
        <w:rPr>
          <w:sz w:val="22"/>
          <w:szCs w:val="22"/>
          <w:lang w:val="sr-Latn-ME"/>
        </w:rPr>
        <w:t>lijek</w:t>
      </w:r>
      <w:r w:rsidRPr="00A32907">
        <w:rPr>
          <w:sz w:val="22"/>
          <w:szCs w:val="22"/>
          <w:lang w:val="sr-Latn-ME"/>
        </w:rPr>
        <w:t xml:space="preserve"> ne sm</w:t>
      </w:r>
      <w:r w:rsidR="00104883" w:rsidRPr="00A32907">
        <w:rPr>
          <w:sz w:val="22"/>
          <w:szCs w:val="22"/>
          <w:lang w:val="sr-Latn-ME"/>
        </w:rPr>
        <w:t>ij</w:t>
      </w:r>
      <w:r w:rsidRPr="00A32907">
        <w:rPr>
          <w:sz w:val="22"/>
          <w:szCs w:val="22"/>
          <w:lang w:val="sr-Latn-ME"/>
        </w:rPr>
        <w:t>e da se koristi kod:</w:t>
      </w:r>
    </w:p>
    <w:p w14:paraId="472BDE13" w14:textId="77777777" w:rsidR="005C78CA" w:rsidRPr="00A32907" w:rsidRDefault="005C78CA" w:rsidP="00A32907">
      <w:pPr>
        <w:numPr>
          <w:ilvl w:val="0"/>
          <w:numId w:val="16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preos</w:t>
      </w:r>
      <w:r w:rsidR="00104883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>etljivosti na aktivnu supstancu (</w:t>
      </w:r>
      <w:r w:rsidR="00104883" w:rsidRPr="00A32907">
        <w:rPr>
          <w:sz w:val="22"/>
          <w:szCs w:val="22"/>
          <w:lang w:val="sr-Latn-ME"/>
        </w:rPr>
        <w:t xml:space="preserve">ksilometazolin </w:t>
      </w:r>
      <w:r w:rsidRPr="00A32907">
        <w:rPr>
          <w:sz w:val="22"/>
          <w:szCs w:val="22"/>
          <w:lang w:val="sr-Latn-ME"/>
        </w:rPr>
        <w:t xml:space="preserve">hidrohlorid) ili na bilo koju od pomoćnih supstanci </w:t>
      </w:r>
      <w:r w:rsidR="00104883" w:rsidRPr="00A32907">
        <w:rPr>
          <w:sz w:val="22"/>
          <w:szCs w:val="22"/>
          <w:lang w:val="sr-Latn-ME"/>
        </w:rPr>
        <w:t xml:space="preserve">navedenih u dijelu </w:t>
      </w:r>
      <w:r w:rsidRPr="00A32907">
        <w:rPr>
          <w:sz w:val="22"/>
          <w:szCs w:val="22"/>
          <w:lang w:val="sr-Latn-ME"/>
        </w:rPr>
        <w:t>6.1</w:t>
      </w:r>
      <w:r w:rsidR="00C1403A" w:rsidRPr="00A32907">
        <w:rPr>
          <w:sz w:val="22"/>
          <w:szCs w:val="22"/>
          <w:lang w:val="sr-Latn-ME"/>
        </w:rPr>
        <w:t xml:space="preserve">; </w:t>
      </w:r>
    </w:p>
    <w:p w14:paraId="78F34AE0" w14:textId="77777777" w:rsidR="005C78CA" w:rsidRPr="00A32907" w:rsidRDefault="005C78CA" w:rsidP="00A32907">
      <w:pPr>
        <w:numPr>
          <w:ilvl w:val="0"/>
          <w:numId w:val="16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suvog zapaljenja sluzokože nosa sa formiranjem krusta (</w:t>
      </w:r>
      <w:r w:rsidRPr="00A32907">
        <w:rPr>
          <w:i/>
          <w:sz w:val="22"/>
          <w:szCs w:val="22"/>
          <w:lang w:val="sr-Latn-ME"/>
        </w:rPr>
        <w:t>rhinitis sicca</w:t>
      </w:r>
      <w:r w:rsidRPr="00A32907">
        <w:rPr>
          <w:sz w:val="22"/>
          <w:szCs w:val="22"/>
          <w:lang w:val="sr-Latn-ME"/>
        </w:rPr>
        <w:t>)</w:t>
      </w:r>
      <w:r w:rsidR="00C1403A" w:rsidRPr="00A32907">
        <w:rPr>
          <w:sz w:val="22"/>
          <w:szCs w:val="22"/>
          <w:lang w:val="sr-Latn-ME"/>
        </w:rPr>
        <w:t>;</w:t>
      </w:r>
    </w:p>
    <w:p w14:paraId="288C7A9F" w14:textId="77777777" w:rsidR="005C78CA" w:rsidRPr="00A32907" w:rsidRDefault="005C78CA" w:rsidP="00A32907">
      <w:pPr>
        <w:numPr>
          <w:ilvl w:val="0"/>
          <w:numId w:val="16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stanja nakon transsfenoidalne hipofizektomije ili druge operacije prilikom koje je izložena tvrda moždana opna (</w:t>
      </w:r>
      <w:r w:rsidRPr="00A32907">
        <w:rPr>
          <w:i/>
          <w:sz w:val="22"/>
          <w:szCs w:val="22"/>
          <w:lang w:val="sr-Latn-ME"/>
        </w:rPr>
        <w:t>dura mater</w:t>
      </w:r>
      <w:r w:rsidRPr="00A32907">
        <w:rPr>
          <w:sz w:val="22"/>
          <w:szCs w:val="22"/>
          <w:lang w:val="sr-Latn-ME"/>
        </w:rPr>
        <w:t>)</w:t>
      </w:r>
      <w:r w:rsidR="00C1403A" w:rsidRPr="00A32907">
        <w:rPr>
          <w:sz w:val="22"/>
          <w:szCs w:val="22"/>
          <w:lang w:val="sr-Latn-ME"/>
        </w:rPr>
        <w:t>;</w:t>
      </w:r>
    </w:p>
    <w:p w14:paraId="3048FA5B" w14:textId="77777777" w:rsidR="005C78CA" w:rsidRPr="00A32907" w:rsidRDefault="005C78CA" w:rsidP="00A32907">
      <w:pPr>
        <w:numPr>
          <w:ilvl w:val="0"/>
          <w:numId w:val="16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prim</w:t>
      </w:r>
      <w:r w:rsidR="00104883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>ena kod d</w:t>
      </w:r>
      <w:r w:rsidR="00104883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 xml:space="preserve">ece </w:t>
      </w:r>
      <w:r w:rsidR="000B6B89" w:rsidRPr="00A32907">
        <w:rPr>
          <w:sz w:val="22"/>
          <w:szCs w:val="22"/>
          <w:lang w:val="sr-Latn-ME"/>
        </w:rPr>
        <w:t>ml</w:t>
      </w:r>
      <w:r w:rsidRPr="00A32907">
        <w:rPr>
          <w:sz w:val="22"/>
          <w:szCs w:val="22"/>
          <w:lang w:val="sr-Latn-ME"/>
        </w:rPr>
        <w:t>ađe od 12 godina.</w:t>
      </w:r>
    </w:p>
    <w:p w14:paraId="7AB951AB" w14:textId="77777777" w:rsidR="005C78CA" w:rsidRPr="00A32907" w:rsidRDefault="005C78CA" w:rsidP="00A3290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27EFA71" w14:textId="5386E0E0" w:rsidR="005C78CA" w:rsidRPr="00A32907" w:rsidRDefault="005C78CA" w:rsidP="00A3290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 xml:space="preserve">S obzirom na to da </w:t>
      </w:r>
      <w:r w:rsidR="00C1403A" w:rsidRPr="00A32907">
        <w:rPr>
          <w:sz w:val="22"/>
          <w:szCs w:val="22"/>
          <w:lang w:val="sr-Latn-ME"/>
        </w:rPr>
        <w:t xml:space="preserve">lijek </w:t>
      </w:r>
      <w:r w:rsidR="006B01FD">
        <w:rPr>
          <w:sz w:val="22"/>
          <w:szCs w:val="22"/>
          <w:lang w:val="sr-Latn-ME"/>
        </w:rPr>
        <w:t>RINOFF</w:t>
      </w:r>
      <w:r w:rsidRPr="00A32907">
        <w:rPr>
          <w:b/>
          <w:sz w:val="22"/>
          <w:szCs w:val="22"/>
          <w:vertAlign w:val="superscript"/>
          <w:lang w:val="sr-Latn-ME"/>
        </w:rPr>
        <w:t xml:space="preserve"> </w:t>
      </w:r>
      <w:r w:rsidRPr="00A32907">
        <w:rPr>
          <w:sz w:val="22"/>
          <w:szCs w:val="22"/>
          <w:lang w:val="sr-Latn-ME"/>
        </w:rPr>
        <w:t>1 mg/</w:t>
      </w:r>
      <w:r w:rsidR="000B6B89" w:rsidRPr="00A32907">
        <w:rPr>
          <w:sz w:val="22"/>
          <w:szCs w:val="22"/>
          <w:lang w:val="sr-Latn-ME"/>
        </w:rPr>
        <w:t>ml</w:t>
      </w:r>
      <w:r w:rsidRPr="00A32907">
        <w:rPr>
          <w:sz w:val="22"/>
          <w:szCs w:val="22"/>
          <w:lang w:val="sr-Latn-ME"/>
        </w:rPr>
        <w:t xml:space="preserve"> sp</w:t>
      </w:r>
      <w:r w:rsidR="00104883" w:rsidRPr="00A32907">
        <w:rPr>
          <w:sz w:val="22"/>
          <w:szCs w:val="22"/>
          <w:lang w:val="sr-Latn-ME"/>
        </w:rPr>
        <w:t xml:space="preserve">rej za nos sadrži benzalkonijum </w:t>
      </w:r>
      <w:r w:rsidRPr="00A32907">
        <w:rPr>
          <w:sz w:val="22"/>
          <w:szCs w:val="22"/>
          <w:lang w:val="sr-Latn-ME"/>
        </w:rPr>
        <w:t>hlorid koji služi kao konzervans, rastvor ne sm</w:t>
      </w:r>
      <w:r w:rsidR="00104883" w:rsidRPr="00A32907">
        <w:rPr>
          <w:sz w:val="22"/>
          <w:szCs w:val="22"/>
          <w:lang w:val="sr-Latn-ME"/>
        </w:rPr>
        <w:t>ij</w:t>
      </w:r>
      <w:r w:rsidRPr="00A32907">
        <w:rPr>
          <w:sz w:val="22"/>
          <w:szCs w:val="22"/>
          <w:lang w:val="sr-Latn-ME"/>
        </w:rPr>
        <w:t>e da se koristi u slučaju utvrđene preos</w:t>
      </w:r>
      <w:r w:rsidR="00104883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>etljivosti na ovu supstancu.</w:t>
      </w:r>
    </w:p>
    <w:p w14:paraId="4C5A9B7D" w14:textId="77777777" w:rsidR="0072020E" w:rsidRPr="00A32907" w:rsidRDefault="0072020E" w:rsidP="00A32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B0BED77" w14:textId="77777777" w:rsidR="00411B4B" w:rsidRPr="00A32907" w:rsidRDefault="00411B4B" w:rsidP="00A329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32907">
        <w:rPr>
          <w:b/>
          <w:bCs/>
          <w:sz w:val="22"/>
          <w:szCs w:val="22"/>
          <w:lang w:val="sr-Latn-ME"/>
        </w:rPr>
        <w:t xml:space="preserve">4.4. </w:t>
      </w:r>
      <w:r w:rsidR="00480FB1" w:rsidRPr="00A32907">
        <w:rPr>
          <w:b/>
          <w:bCs/>
          <w:sz w:val="22"/>
          <w:szCs w:val="22"/>
          <w:lang w:val="sr-Latn-ME"/>
        </w:rPr>
        <w:tab/>
      </w:r>
      <w:r w:rsidRPr="00A32907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23A1CD04" w14:textId="77777777" w:rsidR="00603A8D" w:rsidRPr="00A32907" w:rsidRDefault="00603A8D" w:rsidP="00A3290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142E3AE" w14:textId="77777777" w:rsidR="005C78CA" w:rsidRPr="00A32907" w:rsidRDefault="005C78CA" w:rsidP="00A3290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 xml:space="preserve">Ovaj </w:t>
      </w:r>
      <w:r w:rsidR="00104883" w:rsidRPr="00A32907">
        <w:rPr>
          <w:sz w:val="22"/>
          <w:szCs w:val="22"/>
          <w:lang w:val="sr-Latn-ME"/>
        </w:rPr>
        <w:t>lijek</w:t>
      </w:r>
      <w:r w:rsidRPr="00A32907">
        <w:rPr>
          <w:sz w:val="22"/>
          <w:szCs w:val="22"/>
          <w:lang w:val="sr-Latn-ME"/>
        </w:rPr>
        <w:t xml:space="preserve"> sm</w:t>
      </w:r>
      <w:r w:rsidR="00104883" w:rsidRPr="00A32907">
        <w:rPr>
          <w:sz w:val="22"/>
          <w:szCs w:val="22"/>
          <w:lang w:val="sr-Latn-ME"/>
        </w:rPr>
        <w:t>ij</w:t>
      </w:r>
      <w:r w:rsidRPr="00A32907">
        <w:rPr>
          <w:sz w:val="22"/>
          <w:szCs w:val="22"/>
          <w:lang w:val="sr-Latn-ME"/>
        </w:rPr>
        <w:t>e da se prim</w:t>
      </w:r>
      <w:r w:rsidR="00C1403A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>enjuje samo nakon pažljivog razmatranja koristi i rizika kod pacijenata:</w:t>
      </w:r>
    </w:p>
    <w:p w14:paraId="4E2539CA" w14:textId="77777777" w:rsidR="005C78CA" w:rsidRPr="00A32907" w:rsidRDefault="00104883" w:rsidP="00A32907">
      <w:pPr>
        <w:numPr>
          <w:ilvl w:val="0"/>
          <w:numId w:val="17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koji se lije</w:t>
      </w:r>
      <w:r w:rsidR="005C78CA" w:rsidRPr="00A32907">
        <w:rPr>
          <w:sz w:val="22"/>
          <w:szCs w:val="22"/>
          <w:lang w:val="sr-Latn-ME"/>
        </w:rPr>
        <w:t xml:space="preserve">če inhibitorima monoaminooksidaze (MAO inhibitori) i drugim </w:t>
      </w:r>
      <w:r w:rsidRPr="00A32907">
        <w:rPr>
          <w:sz w:val="22"/>
          <w:szCs w:val="22"/>
          <w:lang w:val="sr-Latn-ME"/>
        </w:rPr>
        <w:t>ljek</w:t>
      </w:r>
      <w:r w:rsidR="005C78CA" w:rsidRPr="00A32907">
        <w:rPr>
          <w:sz w:val="22"/>
          <w:szCs w:val="22"/>
          <w:lang w:val="sr-Latn-ME"/>
        </w:rPr>
        <w:t>ovima koji mogu povećati krvni pritisak,</w:t>
      </w:r>
    </w:p>
    <w:p w14:paraId="0526E157" w14:textId="77777777" w:rsidR="005C78CA" w:rsidRPr="00A32907" w:rsidRDefault="005C78CA" w:rsidP="00A32907">
      <w:pPr>
        <w:numPr>
          <w:ilvl w:val="0"/>
          <w:numId w:val="17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sa povećanim intraokularnim pritiskom, naroč</w:t>
      </w:r>
      <w:r w:rsidR="00C1403A" w:rsidRPr="00A32907">
        <w:rPr>
          <w:sz w:val="22"/>
          <w:szCs w:val="22"/>
          <w:lang w:val="sr-Latn-ME"/>
        </w:rPr>
        <w:t>i</w:t>
      </w:r>
      <w:r w:rsidRPr="00A32907">
        <w:rPr>
          <w:sz w:val="22"/>
          <w:szCs w:val="22"/>
          <w:lang w:val="sr-Latn-ME"/>
        </w:rPr>
        <w:t>to kod glaukoma zatvorenog ugla,</w:t>
      </w:r>
    </w:p>
    <w:p w14:paraId="3F9F69BF" w14:textId="77777777" w:rsidR="005C78CA" w:rsidRPr="00A32907" w:rsidRDefault="005C78CA" w:rsidP="00A32907">
      <w:pPr>
        <w:numPr>
          <w:ilvl w:val="0"/>
          <w:numId w:val="17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sa ozbiljnim kardiovaskularnim bolestima (npr. oboljenje krvnih sudova srca, hipertenzija),</w:t>
      </w:r>
    </w:p>
    <w:p w14:paraId="61A8A57E" w14:textId="77777777" w:rsidR="005C78CA" w:rsidRPr="00A32907" w:rsidRDefault="005C78CA" w:rsidP="00A32907">
      <w:pPr>
        <w:numPr>
          <w:ilvl w:val="0"/>
          <w:numId w:val="17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sa feohromocitomom,</w:t>
      </w:r>
    </w:p>
    <w:p w14:paraId="1DE1BC33" w14:textId="77777777" w:rsidR="005C78CA" w:rsidRPr="00A32907" w:rsidRDefault="005C78CA" w:rsidP="00A32907">
      <w:pPr>
        <w:numPr>
          <w:ilvl w:val="0"/>
          <w:numId w:val="17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sa porfirijom,</w:t>
      </w:r>
    </w:p>
    <w:p w14:paraId="77FDB9CE" w14:textId="77777777" w:rsidR="005C78CA" w:rsidRPr="00A32907" w:rsidRDefault="005C78CA" w:rsidP="00A32907">
      <w:pPr>
        <w:numPr>
          <w:ilvl w:val="0"/>
          <w:numId w:val="17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sa poremećajima metabolizma (npr. hipertireoza, dijabetes),</w:t>
      </w:r>
    </w:p>
    <w:p w14:paraId="5BCE0666" w14:textId="77777777" w:rsidR="005C78CA" w:rsidRPr="00A32907" w:rsidRDefault="00C1403A" w:rsidP="00A32907">
      <w:pPr>
        <w:numPr>
          <w:ilvl w:val="0"/>
          <w:numId w:val="17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 xml:space="preserve">sa </w:t>
      </w:r>
      <w:r w:rsidR="005C78CA" w:rsidRPr="00A32907">
        <w:rPr>
          <w:sz w:val="22"/>
          <w:szCs w:val="22"/>
          <w:lang w:val="sr-Latn-ME"/>
        </w:rPr>
        <w:t>hiperplazijom prostate.</w:t>
      </w:r>
    </w:p>
    <w:p w14:paraId="09D86CEC" w14:textId="77777777" w:rsidR="005C78CA" w:rsidRPr="00A32907" w:rsidRDefault="005C78CA" w:rsidP="00A3290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ED7427F" w14:textId="77777777" w:rsidR="005C78CA" w:rsidRDefault="005C78CA" w:rsidP="00A3290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 xml:space="preserve">Dugotrajna upotreba i predoziranje simpatomimetičkim dekongestivima može dovesti do reaktivne hiperemije sluzokože nosa. Povratni efekt može dovesti do opstrukcije disajnih puteva, što zatim dovodi do toga da pacijenti upotrebljavaju </w:t>
      </w:r>
      <w:r w:rsidR="00104883" w:rsidRPr="00A32907">
        <w:rPr>
          <w:sz w:val="22"/>
          <w:szCs w:val="22"/>
          <w:lang w:val="sr-Latn-ME"/>
        </w:rPr>
        <w:t>lijek</w:t>
      </w:r>
      <w:r w:rsidRPr="00A32907">
        <w:rPr>
          <w:sz w:val="22"/>
          <w:szCs w:val="22"/>
          <w:lang w:val="sr-Latn-ME"/>
        </w:rPr>
        <w:t xml:space="preserve"> ponovo, pa čak i neprestano. Ovo može dalje da dovede do hronične kongestije </w:t>
      </w:r>
      <w:r w:rsidRPr="00A32907">
        <w:rPr>
          <w:i/>
          <w:sz w:val="22"/>
          <w:szCs w:val="22"/>
          <w:lang w:val="sr-Latn-ME"/>
        </w:rPr>
        <w:t xml:space="preserve">(rhinitis medicamentosa) </w:t>
      </w:r>
      <w:r w:rsidRPr="00A32907">
        <w:rPr>
          <w:sz w:val="22"/>
          <w:szCs w:val="22"/>
          <w:lang w:val="sr-Latn-ME"/>
        </w:rPr>
        <w:t xml:space="preserve">i atrofije sluzokože nosa </w:t>
      </w:r>
      <w:r w:rsidRPr="00A32907">
        <w:rPr>
          <w:i/>
          <w:sz w:val="22"/>
          <w:szCs w:val="22"/>
          <w:lang w:val="sr-Latn-ME"/>
        </w:rPr>
        <w:t>(ozena)</w:t>
      </w:r>
      <w:r w:rsidRPr="00A32907">
        <w:rPr>
          <w:sz w:val="22"/>
          <w:szCs w:val="22"/>
          <w:lang w:val="sr-Latn-ME"/>
        </w:rPr>
        <w:t xml:space="preserve">. </w:t>
      </w:r>
    </w:p>
    <w:p w14:paraId="331ED4C9" w14:textId="77777777" w:rsidR="00A32907" w:rsidRPr="00A32907" w:rsidRDefault="00A32907" w:rsidP="00A3290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0D5E3E8" w14:textId="77777777" w:rsidR="005C78CA" w:rsidRPr="00A32907" w:rsidRDefault="005C78CA" w:rsidP="00A3290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U lakšim slučajevima, potrebno je prvo razmotriti prestanak prim</w:t>
      </w:r>
      <w:r w:rsidR="00104883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>ene simpatomimetika u jednu nozdrvu, a nakon nestanka simptoma, i u drugu nozdrvu, kako bi se održalo barem d</w:t>
      </w:r>
      <w:r w:rsidR="00C1403A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>elimično disanje kroz nos.</w:t>
      </w:r>
    </w:p>
    <w:p w14:paraId="689520A8" w14:textId="77777777" w:rsidR="005C78CA" w:rsidRPr="00A32907" w:rsidRDefault="005C78CA" w:rsidP="00A3290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C12C405" w14:textId="77777777" w:rsidR="005C78CA" w:rsidRPr="00A32907" w:rsidRDefault="005C78CA" w:rsidP="00A3290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Benzalkonijum hlorid kao konzervans može izazvati iritaciju sluzokože nosa.</w:t>
      </w:r>
    </w:p>
    <w:p w14:paraId="36F6B860" w14:textId="77777777" w:rsidR="00057E35" w:rsidRPr="00A32907" w:rsidRDefault="00057E35" w:rsidP="00A32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20C1C6F" w14:textId="77777777" w:rsidR="00A32907" w:rsidRDefault="00A32907" w:rsidP="00A329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5AB94D6" w14:textId="77777777" w:rsidR="00A32907" w:rsidRDefault="00A32907" w:rsidP="00A329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279864B" w14:textId="77777777" w:rsidR="005C78CA" w:rsidRPr="00A32907" w:rsidRDefault="00411B4B" w:rsidP="00A329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32907">
        <w:rPr>
          <w:b/>
          <w:bCs/>
          <w:sz w:val="22"/>
          <w:szCs w:val="22"/>
          <w:lang w:val="sr-Latn-ME"/>
        </w:rPr>
        <w:lastRenderedPageBreak/>
        <w:t>4.5.</w:t>
      </w:r>
      <w:r w:rsidR="000D60CC" w:rsidRPr="00A32907">
        <w:rPr>
          <w:b/>
          <w:bCs/>
          <w:sz w:val="22"/>
          <w:szCs w:val="22"/>
          <w:lang w:val="sr-Latn-ME"/>
        </w:rPr>
        <w:tab/>
      </w:r>
      <w:r w:rsidRPr="00A32907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3B21E00F" w14:textId="77777777" w:rsidR="00603A8D" w:rsidRPr="00A32907" w:rsidRDefault="00603A8D" w:rsidP="00A3290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D9D802F" w14:textId="77777777" w:rsidR="005C78CA" w:rsidRPr="00A32907" w:rsidRDefault="005C78CA" w:rsidP="00A3290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Istovremena prim</w:t>
      </w:r>
      <w:r w:rsidR="00104883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 xml:space="preserve">ena ksilometazolina i inhibitora monoaminooksidaze tipa tranilcipromina ili tricikličnih antidepresiva ili drugih </w:t>
      </w:r>
      <w:r w:rsidR="00104883" w:rsidRPr="00A32907">
        <w:rPr>
          <w:sz w:val="22"/>
          <w:szCs w:val="22"/>
          <w:lang w:val="sr-Latn-ME"/>
        </w:rPr>
        <w:t>ljek</w:t>
      </w:r>
      <w:r w:rsidRPr="00A32907">
        <w:rPr>
          <w:sz w:val="22"/>
          <w:szCs w:val="22"/>
          <w:lang w:val="sr-Latn-ME"/>
        </w:rPr>
        <w:t>ova sa potencijalno hiperetnzivnim dejstvom može dovesti do povišenja arterijskog krvnog pritiska kao posl</w:t>
      </w:r>
      <w:r w:rsidR="00104883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>edice d</w:t>
      </w:r>
      <w:r w:rsidR="00C1403A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 xml:space="preserve">elovanja tih </w:t>
      </w:r>
      <w:r w:rsidR="00104883" w:rsidRPr="00A32907">
        <w:rPr>
          <w:sz w:val="22"/>
          <w:szCs w:val="22"/>
          <w:lang w:val="sr-Latn-ME"/>
        </w:rPr>
        <w:t>ljek</w:t>
      </w:r>
      <w:r w:rsidRPr="00A32907">
        <w:rPr>
          <w:sz w:val="22"/>
          <w:szCs w:val="22"/>
          <w:lang w:val="sr-Latn-ME"/>
        </w:rPr>
        <w:t xml:space="preserve">ova na kardiovaskularni sistem. </w:t>
      </w:r>
    </w:p>
    <w:p w14:paraId="3E4B51A8" w14:textId="77777777" w:rsidR="005C78CA" w:rsidRPr="00A32907" w:rsidRDefault="005C78CA" w:rsidP="00A3290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Nisu sprovedena ispitivanja interakcija.</w:t>
      </w:r>
    </w:p>
    <w:p w14:paraId="6A8877EA" w14:textId="77777777" w:rsidR="0072020E" w:rsidRPr="00A32907" w:rsidRDefault="0072020E" w:rsidP="00A32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06D3CB4" w14:textId="77777777" w:rsidR="0072020E" w:rsidRPr="00A32907" w:rsidRDefault="0072020E" w:rsidP="00A32907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A32907">
        <w:rPr>
          <w:b/>
          <w:bCs/>
          <w:sz w:val="22"/>
          <w:szCs w:val="22"/>
          <w:lang w:val="sr-Latn-ME"/>
        </w:rPr>
        <w:t xml:space="preserve">4.6. </w:t>
      </w:r>
      <w:r w:rsidR="00480FB1" w:rsidRPr="00A32907">
        <w:rPr>
          <w:b/>
          <w:bCs/>
          <w:sz w:val="22"/>
          <w:szCs w:val="22"/>
          <w:lang w:val="sr-Latn-ME"/>
        </w:rPr>
        <w:tab/>
      </w:r>
      <w:r w:rsidR="006D20A5" w:rsidRPr="00A32907">
        <w:rPr>
          <w:b/>
          <w:sz w:val="22"/>
          <w:szCs w:val="22"/>
          <w:lang w:val="sr-Latn-ME"/>
        </w:rPr>
        <w:t>Plodnost, trudnoća i dojenje</w:t>
      </w:r>
    </w:p>
    <w:p w14:paraId="49BE800F" w14:textId="77777777" w:rsidR="00603A8D" w:rsidRPr="00A32907" w:rsidRDefault="00603A8D" w:rsidP="00A32907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2C43A1E8" w14:textId="77777777" w:rsidR="005C78CA" w:rsidRPr="00A32907" w:rsidRDefault="005C78CA" w:rsidP="00A32907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A32907">
        <w:rPr>
          <w:sz w:val="22"/>
          <w:szCs w:val="22"/>
          <w:u w:val="single"/>
          <w:lang w:val="sr-Latn-ME"/>
        </w:rPr>
        <w:t>Trudnoća</w:t>
      </w:r>
    </w:p>
    <w:p w14:paraId="39A70EAF" w14:textId="77777777" w:rsidR="005C78CA" w:rsidRPr="00A32907" w:rsidRDefault="005C78CA" w:rsidP="00A3290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 xml:space="preserve">Kako ne postoje odgovarajuće kliničke studije o uticaju </w:t>
      </w:r>
      <w:r w:rsidR="00104883" w:rsidRPr="00A32907">
        <w:rPr>
          <w:sz w:val="22"/>
          <w:szCs w:val="22"/>
          <w:lang w:val="sr-Latn-ME"/>
        </w:rPr>
        <w:t>lijek</w:t>
      </w:r>
      <w:r w:rsidR="000579A8" w:rsidRPr="00A32907">
        <w:rPr>
          <w:sz w:val="22"/>
          <w:szCs w:val="22"/>
          <w:lang w:val="sr-Latn-ME"/>
        </w:rPr>
        <w:t xml:space="preserve">a na fetus, ksilometazolin </w:t>
      </w:r>
      <w:r w:rsidRPr="00A32907">
        <w:rPr>
          <w:sz w:val="22"/>
          <w:szCs w:val="22"/>
          <w:lang w:val="sr-Latn-ME"/>
        </w:rPr>
        <w:t>hidrohlorid ne treba prim</w:t>
      </w:r>
      <w:r w:rsidR="000579A8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 xml:space="preserve">enjivati tokom trudnoće. </w:t>
      </w:r>
    </w:p>
    <w:p w14:paraId="58EB1B67" w14:textId="77777777" w:rsidR="005C78CA" w:rsidRPr="00A32907" w:rsidRDefault="005C78CA" w:rsidP="00A3290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E87115D" w14:textId="77777777" w:rsidR="005C78CA" w:rsidRPr="00A32907" w:rsidRDefault="005C78CA" w:rsidP="00A32907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A32907">
        <w:rPr>
          <w:sz w:val="22"/>
          <w:szCs w:val="22"/>
          <w:u w:val="single"/>
          <w:lang w:val="sr-Latn-ME"/>
        </w:rPr>
        <w:t>Dojenje</w:t>
      </w:r>
    </w:p>
    <w:p w14:paraId="2EB1F98C" w14:textId="77777777" w:rsidR="005C78CA" w:rsidRPr="00A32907" w:rsidRDefault="005C78CA" w:rsidP="00A3290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 xml:space="preserve">Ovaj </w:t>
      </w:r>
      <w:r w:rsidR="00104883" w:rsidRPr="00A32907">
        <w:rPr>
          <w:sz w:val="22"/>
          <w:szCs w:val="22"/>
          <w:lang w:val="sr-Latn-ME"/>
        </w:rPr>
        <w:t>lijek</w:t>
      </w:r>
      <w:r w:rsidRPr="00A32907">
        <w:rPr>
          <w:sz w:val="22"/>
          <w:szCs w:val="22"/>
          <w:lang w:val="sr-Latn-ME"/>
        </w:rPr>
        <w:t xml:space="preserve"> ne treba da se koristi ni u periodu dojenja, pošto nije poznato da li aktivna supstanca (ksilometazolin) prelazi u majčino </w:t>
      </w:r>
      <w:r w:rsidR="000B6B89" w:rsidRPr="00A32907">
        <w:rPr>
          <w:sz w:val="22"/>
          <w:szCs w:val="22"/>
          <w:lang w:val="sr-Latn-ME"/>
        </w:rPr>
        <w:t>ml</w:t>
      </w:r>
      <w:r w:rsidR="00104883" w:rsidRPr="00A32907">
        <w:rPr>
          <w:sz w:val="22"/>
          <w:szCs w:val="22"/>
          <w:lang w:val="sr-Latn-ME"/>
        </w:rPr>
        <w:t>ijek</w:t>
      </w:r>
      <w:r w:rsidRPr="00A32907">
        <w:rPr>
          <w:sz w:val="22"/>
          <w:szCs w:val="22"/>
          <w:lang w:val="sr-Latn-ME"/>
        </w:rPr>
        <w:t>o.</w:t>
      </w:r>
    </w:p>
    <w:p w14:paraId="7CBF44C0" w14:textId="77777777" w:rsidR="005C78CA" w:rsidRPr="00A32907" w:rsidRDefault="005C78CA" w:rsidP="00A329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0BD723C" w14:textId="77777777" w:rsidR="0072020E" w:rsidRPr="00A32907" w:rsidRDefault="0072020E" w:rsidP="00A32907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A32907">
        <w:rPr>
          <w:b/>
          <w:bCs/>
          <w:sz w:val="22"/>
          <w:szCs w:val="22"/>
          <w:lang w:val="sr-Latn-ME"/>
        </w:rPr>
        <w:t xml:space="preserve">4.7. </w:t>
      </w:r>
      <w:r w:rsidR="00480FB1" w:rsidRPr="00A32907">
        <w:rPr>
          <w:b/>
          <w:bCs/>
          <w:sz w:val="22"/>
          <w:szCs w:val="22"/>
          <w:lang w:val="sr-Latn-ME"/>
        </w:rPr>
        <w:tab/>
      </w:r>
      <w:r w:rsidRPr="00A32907">
        <w:rPr>
          <w:b/>
          <w:bCs/>
          <w:sz w:val="22"/>
          <w:szCs w:val="22"/>
          <w:lang w:val="sr-Latn-ME"/>
        </w:rPr>
        <w:t xml:space="preserve">Uticaj na </w:t>
      </w:r>
      <w:r w:rsidR="002031B3" w:rsidRPr="00A32907">
        <w:rPr>
          <w:b/>
          <w:bCs/>
          <w:sz w:val="22"/>
          <w:szCs w:val="22"/>
          <w:lang w:val="sr-Latn-ME"/>
        </w:rPr>
        <w:t xml:space="preserve">sposobnost </w:t>
      </w:r>
      <w:r w:rsidR="00F34554" w:rsidRPr="00A32907">
        <w:rPr>
          <w:b/>
          <w:bCs/>
          <w:sz w:val="22"/>
          <w:szCs w:val="22"/>
          <w:lang w:val="sr-Latn-ME"/>
        </w:rPr>
        <w:t>upravljanja vozili</w:t>
      </w:r>
      <w:r w:rsidRPr="00A32907">
        <w:rPr>
          <w:b/>
          <w:bCs/>
          <w:sz w:val="22"/>
          <w:szCs w:val="22"/>
          <w:lang w:val="sr-Latn-ME"/>
        </w:rPr>
        <w:t>m</w:t>
      </w:r>
      <w:r w:rsidR="00F34554" w:rsidRPr="00A32907">
        <w:rPr>
          <w:b/>
          <w:bCs/>
          <w:sz w:val="22"/>
          <w:szCs w:val="22"/>
          <w:lang w:val="sr-Latn-ME"/>
        </w:rPr>
        <w:t>a</w:t>
      </w:r>
      <w:r w:rsidRPr="00A32907">
        <w:rPr>
          <w:b/>
          <w:bCs/>
          <w:sz w:val="22"/>
          <w:szCs w:val="22"/>
          <w:lang w:val="sr-Latn-ME"/>
        </w:rPr>
        <w:t xml:space="preserve"> i </w:t>
      </w:r>
      <w:r w:rsidR="000D3449" w:rsidRPr="00A32907">
        <w:rPr>
          <w:b/>
          <w:bCs/>
          <w:sz w:val="22"/>
          <w:szCs w:val="22"/>
          <w:lang w:val="sr-Latn-ME"/>
        </w:rPr>
        <w:t xml:space="preserve">rukovanje </w:t>
      </w:r>
      <w:r w:rsidRPr="00A32907">
        <w:rPr>
          <w:b/>
          <w:bCs/>
          <w:sz w:val="22"/>
          <w:szCs w:val="22"/>
          <w:lang w:val="sr-Latn-ME"/>
        </w:rPr>
        <w:t>mašinama</w:t>
      </w:r>
    </w:p>
    <w:p w14:paraId="0ED444A3" w14:textId="77777777" w:rsidR="00B40771" w:rsidRPr="00A32907" w:rsidRDefault="00B40771" w:rsidP="00A32907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0059D6B8" w14:textId="77777777" w:rsidR="005C78CA" w:rsidRPr="00A32907" w:rsidRDefault="005C78CA" w:rsidP="00A32907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 xml:space="preserve">Ako se </w:t>
      </w:r>
      <w:r w:rsidR="00104883" w:rsidRPr="00A32907">
        <w:rPr>
          <w:sz w:val="22"/>
          <w:szCs w:val="22"/>
          <w:lang w:val="sr-Latn-ME"/>
        </w:rPr>
        <w:t>lijek</w:t>
      </w:r>
      <w:r w:rsidRPr="00A32907">
        <w:rPr>
          <w:sz w:val="22"/>
          <w:szCs w:val="22"/>
          <w:lang w:val="sr-Latn-ME"/>
        </w:rPr>
        <w:t xml:space="preserve"> primjenjuje dugotrajno ili u visokim dozama, ne može se isključiti sistemski efekat na kardiovaskularni i centralni nervni sistem. U takvim slučajevima, sposobnost upravljanja vozilima i rukovanja mašinama može biti smanjena. Uzimanje alkohola može dodatno da smanji sposobnost upravljanja vozilima i rukovanja mašinama.</w:t>
      </w:r>
    </w:p>
    <w:p w14:paraId="118EF87C" w14:textId="77777777" w:rsidR="0072020E" w:rsidRPr="00A32907" w:rsidRDefault="0072020E" w:rsidP="00A329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4DF63E6" w14:textId="77777777" w:rsidR="0072020E" w:rsidRPr="00A32907" w:rsidRDefault="0072020E" w:rsidP="00A3290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32907">
        <w:rPr>
          <w:b/>
          <w:bCs/>
          <w:sz w:val="22"/>
          <w:szCs w:val="22"/>
          <w:lang w:val="sr-Latn-ME"/>
        </w:rPr>
        <w:t xml:space="preserve">4.8. </w:t>
      </w:r>
      <w:r w:rsidR="00480FB1" w:rsidRPr="00A32907">
        <w:rPr>
          <w:b/>
          <w:bCs/>
          <w:sz w:val="22"/>
          <w:szCs w:val="22"/>
          <w:lang w:val="sr-Latn-ME"/>
        </w:rPr>
        <w:tab/>
      </w:r>
      <w:r w:rsidRPr="00A32907">
        <w:rPr>
          <w:b/>
          <w:bCs/>
          <w:sz w:val="22"/>
          <w:szCs w:val="22"/>
          <w:lang w:val="sr-Latn-ME"/>
        </w:rPr>
        <w:t>Neželjena dejstva</w:t>
      </w:r>
    </w:p>
    <w:p w14:paraId="79082EE5" w14:textId="77777777" w:rsidR="004E70AD" w:rsidRPr="00A32907" w:rsidRDefault="004E70AD" w:rsidP="00A3290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9FC1063" w14:textId="77777777" w:rsidR="005C78CA" w:rsidRPr="00A32907" w:rsidRDefault="005C78CA" w:rsidP="00A32907">
      <w:pPr>
        <w:tabs>
          <w:tab w:val="left" w:pos="284"/>
        </w:tabs>
        <w:jc w:val="both"/>
        <w:rPr>
          <w:noProof/>
          <w:sz w:val="22"/>
          <w:szCs w:val="22"/>
          <w:u w:val="single"/>
          <w:lang w:val="sr-Latn-ME"/>
        </w:rPr>
      </w:pPr>
      <w:r w:rsidRPr="00A32907">
        <w:rPr>
          <w:noProof/>
          <w:sz w:val="22"/>
          <w:szCs w:val="22"/>
          <w:u w:val="single"/>
          <w:lang w:val="sr-Latn-ME"/>
        </w:rPr>
        <w:t>Neželjena dejstva su prema učestalosti javljanja navedena na osnovu sl</w:t>
      </w:r>
      <w:r w:rsidR="000E4DF7" w:rsidRPr="00A32907">
        <w:rPr>
          <w:noProof/>
          <w:sz w:val="22"/>
          <w:szCs w:val="22"/>
          <w:u w:val="single"/>
          <w:lang w:val="sr-Latn-ME"/>
        </w:rPr>
        <w:t>j</w:t>
      </w:r>
      <w:r w:rsidRPr="00A32907">
        <w:rPr>
          <w:noProof/>
          <w:sz w:val="22"/>
          <w:szCs w:val="22"/>
          <w:u w:val="single"/>
          <w:lang w:val="sr-Latn-ME"/>
        </w:rPr>
        <w:t>edeće konvencije:</w:t>
      </w:r>
    </w:p>
    <w:p w14:paraId="660D6FEB" w14:textId="77777777" w:rsidR="005C78CA" w:rsidRPr="00A32907" w:rsidRDefault="005C78CA" w:rsidP="00A32907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A32907">
        <w:rPr>
          <w:i/>
          <w:sz w:val="22"/>
          <w:szCs w:val="22"/>
          <w:lang w:val="sr-Latn-ME"/>
        </w:rPr>
        <w:t>Veoma često: (&gt;1/10);</w:t>
      </w:r>
    </w:p>
    <w:p w14:paraId="2C8B6EED" w14:textId="77777777" w:rsidR="005C78CA" w:rsidRPr="00A32907" w:rsidRDefault="005C78CA" w:rsidP="00A32907">
      <w:pPr>
        <w:tabs>
          <w:tab w:val="left" w:pos="284"/>
          <w:tab w:val="left" w:pos="1701"/>
          <w:tab w:val="left" w:pos="3686"/>
          <w:tab w:val="left" w:pos="10435"/>
        </w:tabs>
        <w:jc w:val="both"/>
        <w:rPr>
          <w:i/>
          <w:sz w:val="22"/>
          <w:szCs w:val="22"/>
          <w:lang w:val="sr-Latn-ME"/>
        </w:rPr>
      </w:pPr>
      <w:r w:rsidRPr="00A32907">
        <w:rPr>
          <w:i/>
          <w:sz w:val="22"/>
          <w:szCs w:val="22"/>
          <w:lang w:val="sr-Latn-ME"/>
        </w:rPr>
        <w:t>Često: (&gt;1/100, &lt;1/10);</w:t>
      </w:r>
    </w:p>
    <w:p w14:paraId="7C2B4ACB" w14:textId="77777777" w:rsidR="005C78CA" w:rsidRPr="00A32907" w:rsidRDefault="005C78CA" w:rsidP="00A32907">
      <w:pPr>
        <w:tabs>
          <w:tab w:val="left" w:pos="284"/>
          <w:tab w:val="left" w:pos="1701"/>
          <w:tab w:val="left" w:pos="3686"/>
          <w:tab w:val="left" w:pos="10435"/>
        </w:tabs>
        <w:jc w:val="both"/>
        <w:rPr>
          <w:i/>
          <w:sz w:val="22"/>
          <w:szCs w:val="22"/>
          <w:lang w:val="sr-Latn-ME"/>
        </w:rPr>
      </w:pPr>
      <w:r w:rsidRPr="00A32907">
        <w:rPr>
          <w:i/>
          <w:sz w:val="22"/>
          <w:szCs w:val="22"/>
          <w:lang w:val="sr-Latn-ME"/>
        </w:rPr>
        <w:t xml:space="preserve">Povremeno: (&gt;1/1000, &lt;1/100); </w:t>
      </w:r>
    </w:p>
    <w:p w14:paraId="23E13FA4" w14:textId="77777777" w:rsidR="005C78CA" w:rsidRPr="00A32907" w:rsidRDefault="000579A8" w:rsidP="00A32907">
      <w:pPr>
        <w:tabs>
          <w:tab w:val="left" w:pos="284"/>
          <w:tab w:val="left" w:pos="1701"/>
          <w:tab w:val="left" w:pos="3686"/>
          <w:tab w:val="left" w:pos="10435"/>
        </w:tabs>
        <w:jc w:val="both"/>
        <w:rPr>
          <w:i/>
          <w:sz w:val="22"/>
          <w:szCs w:val="22"/>
          <w:lang w:val="sr-Latn-ME"/>
        </w:rPr>
      </w:pPr>
      <w:r w:rsidRPr="00A32907">
        <w:rPr>
          <w:i/>
          <w:sz w:val="22"/>
          <w:szCs w:val="22"/>
          <w:lang w:val="sr-Latn-ME"/>
        </w:rPr>
        <w:t>Rijetko</w:t>
      </w:r>
      <w:r w:rsidR="005C78CA" w:rsidRPr="00A32907">
        <w:rPr>
          <w:i/>
          <w:sz w:val="22"/>
          <w:szCs w:val="22"/>
          <w:lang w:val="sr-Latn-ME"/>
        </w:rPr>
        <w:t>:(&gt;1/10000, &lt;1/1000);</w:t>
      </w:r>
    </w:p>
    <w:p w14:paraId="13532DA7" w14:textId="77777777" w:rsidR="005C78CA" w:rsidRPr="00A32907" w:rsidRDefault="005C78CA" w:rsidP="00A32907">
      <w:pPr>
        <w:tabs>
          <w:tab w:val="left" w:pos="284"/>
          <w:tab w:val="left" w:pos="1701"/>
          <w:tab w:val="left" w:pos="3686"/>
          <w:tab w:val="left" w:pos="10435"/>
        </w:tabs>
        <w:jc w:val="both"/>
        <w:rPr>
          <w:i/>
          <w:sz w:val="22"/>
          <w:szCs w:val="22"/>
          <w:lang w:val="sr-Latn-ME"/>
        </w:rPr>
      </w:pPr>
      <w:r w:rsidRPr="00A32907">
        <w:rPr>
          <w:i/>
          <w:sz w:val="22"/>
          <w:szCs w:val="22"/>
          <w:lang w:val="sr-Latn-ME"/>
        </w:rPr>
        <w:t xml:space="preserve">Veoma </w:t>
      </w:r>
      <w:r w:rsidR="000579A8" w:rsidRPr="00A32907">
        <w:rPr>
          <w:i/>
          <w:sz w:val="22"/>
          <w:szCs w:val="22"/>
          <w:lang w:val="sr-Latn-ME"/>
        </w:rPr>
        <w:t>rijetko</w:t>
      </w:r>
      <w:r w:rsidRPr="00A32907">
        <w:rPr>
          <w:i/>
          <w:sz w:val="22"/>
          <w:szCs w:val="22"/>
          <w:lang w:val="sr-Latn-ME"/>
        </w:rPr>
        <w:t xml:space="preserve">: (&lt;1/10000); </w:t>
      </w:r>
    </w:p>
    <w:p w14:paraId="790B268C" w14:textId="77777777" w:rsidR="005C78CA" w:rsidRPr="00A32907" w:rsidRDefault="005C78CA" w:rsidP="00A32907">
      <w:pPr>
        <w:tabs>
          <w:tab w:val="left" w:pos="284"/>
          <w:tab w:val="left" w:pos="1701"/>
          <w:tab w:val="left" w:pos="3686"/>
          <w:tab w:val="left" w:pos="10435"/>
        </w:tabs>
        <w:jc w:val="both"/>
        <w:rPr>
          <w:i/>
          <w:sz w:val="22"/>
          <w:szCs w:val="22"/>
          <w:lang w:val="sr-Latn-ME"/>
        </w:rPr>
      </w:pPr>
      <w:r w:rsidRPr="00A32907">
        <w:rPr>
          <w:i/>
          <w:sz w:val="22"/>
          <w:szCs w:val="22"/>
          <w:lang w:val="sr-Latn-ME"/>
        </w:rPr>
        <w:t>Nepoznato: ne mo</w:t>
      </w:r>
      <w:r w:rsidRPr="00A32907">
        <w:rPr>
          <w:sz w:val="22"/>
          <w:szCs w:val="22"/>
          <w:lang w:val="sr-Latn-ME"/>
        </w:rPr>
        <w:t>že</w:t>
      </w:r>
      <w:r w:rsidRPr="00A32907">
        <w:rPr>
          <w:i/>
          <w:sz w:val="22"/>
          <w:szCs w:val="22"/>
          <w:lang w:val="sr-Latn-ME"/>
        </w:rPr>
        <w:t xml:space="preserve"> se proc</w:t>
      </w:r>
      <w:r w:rsidR="008C4ECF" w:rsidRPr="00A32907">
        <w:rPr>
          <w:i/>
          <w:sz w:val="22"/>
          <w:szCs w:val="22"/>
          <w:lang w:val="sr-Latn-ME"/>
        </w:rPr>
        <w:t>ij</w:t>
      </w:r>
      <w:r w:rsidRPr="00A32907">
        <w:rPr>
          <w:i/>
          <w:sz w:val="22"/>
          <w:szCs w:val="22"/>
          <w:lang w:val="sr-Latn-ME"/>
        </w:rPr>
        <w:t>eniti na osnovu dostupnih podataka.</w:t>
      </w:r>
    </w:p>
    <w:p w14:paraId="3BD2C29E" w14:textId="77777777" w:rsidR="005C78CA" w:rsidRPr="00A32907" w:rsidRDefault="005C78CA" w:rsidP="00A32907">
      <w:pPr>
        <w:tabs>
          <w:tab w:val="left" w:pos="284"/>
        </w:tabs>
        <w:jc w:val="both"/>
        <w:rPr>
          <w:noProof/>
          <w:sz w:val="22"/>
          <w:szCs w:val="22"/>
          <w:u w:val="single"/>
          <w:lang w:val="sr-Latn-ME"/>
        </w:rPr>
      </w:pPr>
    </w:p>
    <w:p w14:paraId="1F8107AF" w14:textId="77777777" w:rsidR="005C78CA" w:rsidRPr="00A32907" w:rsidRDefault="005C78CA" w:rsidP="00A32907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A32907">
        <w:rPr>
          <w:i/>
          <w:sz w:val="22"/>
          <w:szCs w:val="22"/>
          <w:lang w:val="sr-Latn-ME"/>
        </w:rPr>
        <w:t xml:space="preserve">Respiratorni, torakalni i medijastinalni poremećaji </w:t>
      </w:r>
    </w:p>
    <w:p w14:paraId="341087B6" w14:textId="786DD27B" w:rsidR="005C78CA" w:rsidRPr="00A32907" w:rsidRDefault="00104883" w:rsidP="00A3290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Lijek</w:t>
      </w:r>
      <w:r w:rsidR="005C78CA" w:rsidRPr="00A32907">
        <w:rPr>
          <w:sz w:val="22"/>
          <w:szCs w:val="22"/>
          <w:lang w:val="sr-Latn-ME"/>
        </w:rPr>
        <w:t xml:space="preserve"> </w:t>
      </w:r>
      <w:r w:rsidR="006B01FD">
        <w:rPr>
          <w:sz w:val="22"/>
          <w:szCs w:val="22"/>
          <w:lang w:val="sr-Latn-ME"/>
        </w:rPr>
        <w:t>RINOFF</w:t>
      </w:r>
      <w:r w:rsidR="005C78CA" w:rsidRPr="00A32907">
        <w:rPr>
          <w:sz w:val="22"/>
          <w:szCs w:val="22"/>
          <w:lang w:val="sr-Latn-ME"/>
        </w:rPr>
        <w:t xml:space="preserve"> sprej za nos, rastvor, </w:t>
      </w:r>
      <w:r w:rsidR="005C78CA" w:rsidRPr="00A32907">
        <w:rPr>
          <w:bCs/>
          <w:sz w:val="22"/>
          <w:szCs w:val="22"/>
          <w:lang w:val="sr-Latn-ME"/>
        </w:rPr>
        <w:t>1 mg/</w:t>
      </w:r>
      <w:r w:rsidR="000B6B89" w:rsidRPr="00A32907">
        <w:rPr>
          <w:bCs/>
          <w:sz w:val="22"/>
          <w:szCs w:val="22"/>
          <w:lang w:val="sr-Latn-ME"/>
        </w:rPr>
        <w:t>ml</w:t>
      </w:r>
      <w:r w:rsidR="005C78CA" w:rsidRPr="00A32907">
        <w:rPr>
          <w:sz w:val="22"/>
          <w:szCs w:val="22"/>
          <w:lang w:val="sr-Latn-ME"/>
        </w:rPr>
        <w:t xml:space="preserve"> može pr</w:t>
      </w:r>
      <w:r w:rsidR="000579A8" w:rsidRPr="00A32907">
        <w:rPr>
          <w:sz w:val="22"/>
          <w:szCs w:val="22"/>
          <w:lang w:val="sr-Latn-ME"/>
        </w:rPr>
        <w:t>ij</w:t>
      </w:r>
      <w:r w:rsidR="005C78CA" w:rsidRPr="00A32907">
        <w:rPr>
          <w:sz w:val="22"/>
          <w:szCs w:val="22"/>
          <w:lang w:val="sr-Latn-ME"/>
        </w:rPr>
        <w:t>e svega kod os</w:t>
      </w:r>
      <w:r w:rsidR="000579A8" w:rsidRPr="00A32907">
        <w:rPr>
          <w:sz w:val="22"/>
          <w:szCs w:val="22"/>
          <w:lang w:val="sr-Latn-ME"/>
        </w:rPr>
        <w:t>j</w:t>
      </w:r>
      <w:r w:rsidR="005C78CA" w:rsidRPr="00A32907">
        <w:rPr>
          <w:sz w:val="22"/>
          <w:szCs w:val="22"/>
          <w:lang w:val="sr-Latn-ME"/>
        </w:rPr>
        <w:t>etljivih pacijenata da izazove privremene lake nadražaje (pečenje ili suvoća nosne sluzokože).</w:t>
      </w:r>
    </w:p>
    <w:p w14:paraId="7933215D" w14:textId="77777777" w:rsidR="005C78CA" w:rsidRPr="00A32907" w:rsidRDefault="005C78CA" w:rsidP="00A32907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3993DB3B" w14:textId="77777777" w:rsidR="005C78CA" w:rsidRPr="00A32907" w:rsidRDefault="005C78CA" w:rsidP="00A3290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Često nakon smanjivanja dejstva može da dođe do pojačanog otoka sluzokože (reaktivna hiperemija).</w:t>
      </w:r>
    </w:p>
    <w:p w14:paraId="784E3661" w14:textId="77777777" w:rsidR="005C78CA" w:rsidRPr="00A32907" w:rsidRDefault="005C78CA" w:rsidP="00A3290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Povremeno: krvarenje iz nosa, kijanje.</w:t>
      </w:r>
    </w:p>
    <w:p w14:paraId="6B89202C" w14:textId="77777777" w:rsidR="005C78CA" w:rsidRPr="00A32907" w:rsidRDefault="005C78CA" w:rsidP="00A32907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06A4186C" w14:textId="77777777" w:rsidR="005C78CA" w:rsidRPr="00A32907" w:rsidRDefault="005C78CA" w:rsidP="00A32907">
      <w:pPr>
        <w:tabs>
          <w:tab w:val="left" w:pos="284"/>
        </w:tabs>
        <w:jc w:val="both"/>
        <w:rPr>
          <w:b/>
          <w:i/>
          <w:iCs/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Dugotrajna ili česta upotreba, kao i veće doze ksilometazolina mogu dovesti do intranazalnog pečenja ili sušenja sluzokože, kao i reaktivne kongestije sa medikamentoznim rinitisom. Ovaj efek</w:t>
      </w:r>
      <w:r w:rsidR="008C4ECF" w:rsidRPr="00A32907">
        <w:rPr>
          <w:sz w:val="22"/>
          <w:szCs w:val="22"/>
          <w:lang w:val="sr-Latn-ME"/>
        </w:rPr>
        <w:t>a</w:t>
      </w:r>
      <w:r w:rsidRPr="00A32907">
        <w:rPr>
          <w:sz w:val="22"/>
          <w:szCs w:val="22"/>
          <w:lang w:val="sr-Latn-ME"/>
        </w:rPr>
        <w:t>t može nastupiti već posl</w:t>
      </w:r>
      <w:r w:rsidR="000579A8" w:rsidRPr="00A32907">
        <w:rPr>
          <w:sz w:val="22"/>
          <w:szCs w:val="22"/>
          <w:lang w:val="sr-Latn-ME"/>
        </w:rPr>
        <w:t>ij</w:t>
      </w:r>
      <w:r w:rsidRPr="00A32907">
        <w:rPr>
          <w:sz w:val="22"/>
          <w:szCs w:val="22"/>
          <w:lang w:val="sr-Latn-ME"/>
        </w:rPr>
        <w:t>e petodnevnog l</w:t>
      </w:r>
      <w:r w:rsidR="000579A8" w:rsidRPr="00A32907">
        <w:rPr>
          <w:sz w:val="22"/>
          <w:szCs w:val="22"/>
          <w:lang w:val="sr-Latn-ME"/>
        </w:rPr>
        <w:t>ij</w:t>
      </w:r>
      <w:r w:rsidRPr="00A32907">
        <w:rPr>
          <w:sz w:val="22"/>
          <w:szCs w:val="22"/>
          <w:lang w:val="sr-Latn-ME"/>
        </w:rPr>
        <w:t>ečenja, i nakon produžavanja prim</w:t>
      </w:r>
      <w:r w:rsidR="000579A8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 xml:space="preserve">ene može da izazove trajno oštećenje sluzokože sa formiranjem krusta </w:t>
      </w:r>
      <w:r w:rsidRPr="00A32907">
        <w:rPr>
          <w:i/>
          <w:iCs/>
          <w:sz w:val="22"/>
          <w:szCs w:val="22"/>
          <w:lang w:val="sr-Latn-ME"/>
        </w:rPr>
        <w:t>(rhinitis sicca).</w:t>
      </w:r>
      <w:r w:rsidRPr="00A32907">
        <w:rPr>
          <w:b/>
          <w:i/>
          <w:iCs/>
          <w:sz w:val="22"/>
          <w:szCs w:val="22"/>
          <w:lang w:val="sr-Latn-ME"/>
        </w:rPr>
        <w:t xml:space="preserve"> </w:t>
      </w:r>
    </w:p>
    <w:p w14:paraId="60499204" w14:textId="77777777" w:rsidR="005C78CA" w:rsidRPr="00A32907" w:rsidRDefault="005C78CA" w:rsidP="00A32907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017398CC" w14:textId="77777777" w:rsidR="005C78CA" w:rsidRPr="00A32907" w:rsidRDefault="005C78CA" w:rsidP="00A32907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A32907">
        <w:rPr>
          <w:i/>
          <w:sz w:val="22"/>
          <w:szCs w:val="22"/>
          <w:lang w:val="sr-Latn-ME"/>
        </w:rPr>
        <w:t>Poremećaji nervnog sistema</w:t>
      </w:r>
    </w:p>
    <w:p w14:paraId="4AB96874" w14:textId="77777777" w:rsidR="005C78CA" w:rsidRPr="00A32907" w:rsidRDefault="000579A8" w:rsidP="00A3290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Rijetko</w:t>
      </w:r>
      <w:r w:rsidR="005C78CA" w:rsidRPr="00A32907">
        <w:rPr>
          <w:sz w:val="22"/>
          <w:szCs w:val="22"/>
          <w:lang w:val="sr-Latn-ME"/>
        </w:rPr>
        <w:t>: glavobolja, nesanica ili pak umor.</w:t>
      </w:r>
    </w:p>
    <w:p w14:paraId="45E919A3" w14:textId="77777777" w:rsidR="005C78CA" w:rsidRPr="00A32907" w:rsidRDefault="005C78CA" w:rsidP="00A3290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 xml:space="preserve">Veoma </w:t>
      </w:r>
      <w:r w:rsidR="000579A8" w:rsidRPr="00A32907">
        <w:rPr>
          <w:sz w:val="22"/>
          <w:szCs w:val="22"/>
          <w:lang w:val="sr-Latn-ME"/>
        </w:rPr>
        <w:t>rijetko</w:t>
      </w:r>
      <w:r w:rsidRPr="00A32907">
        <w:rPr>
          <w:sz w:val="22"/>
          <w:szCs w:val="22"/>
          <w:lang w:val="sr-Latn-ME"/>
        </w:rPr>
        <w:t>: halucinacije (pr</w:t>
      </w:r>
      <w:r w:rsidR="000579A8" w:rsidRPr="00A32907">
        <w:rPr>
          <w:sz w:val="22"/>
          <w:szCs w:val="22"/>
          <w:lang w:val="sr-Latn-ME"/>
        </w:rPr>
        <w:t>ij</w:t>
      </w:r>
      <w:r w:rsidRPr="00A32907">
        <w:rPr>
          <w:sz w:val="22"/>
          <w:szCs w:val="22"/>
          <w:lang w:val="sr-Latn-ME"/>
        </w:rPr>
        <w:t>e svega kod d</w:t>
      </w:r>
      <w:r w:rsidR="000579A8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>ece).</w:t>
      </w:r>
    </w:p>
    <w:p w14:paraId="1A894BF2" w14:textId="77777777" w:rsidR="005C78CA" w:rsidRPr="00A32907" w:rsidRDefault="005C78CA" w:rsidP="00A32907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</w:p>
    <w:p w14:paraId="20335291" w14:textId="77777777" w:rsidR="005C78CA" w:rsidRPr="00A32907" w:rsidRDefault="005C78CA" w:rsidP="00A32907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A32907">
        <w:rPr>
          <w:i/>
          <w:sz w:val="22"/>
          <w:szCs w:val="22"/>
          <w:lang w:val="sr-Latn-ME"/>
        </w:rPr>
        <w:t>Kardiološki poremećaji</w:t>
      </w:r>
    </w:p>
    <w:p w14:paraId="6BF33B5F" w14:textId="77777777" w:rsidR="005C78CA" w:rsidRPr="00A32907" w:rsidRDefault="005C78CA" w:rsidP="00A3290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Kod topikalne intranazalne prim</w:t>
      </w:r>
      <w:r w:rsidR="000579A8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>ene povremeno dolazi do sistemskih simpatomimetičkih efekata kao što su palpitacije, ubrzani puls, povećanje krvnog pritiska.</w:t>
      </w:r>
    </w:p>
    <w:p w14:paraId="6D399C47" w14:textId="77777777" w:rsidR="005C78CA" w:rsidRPr="00A32907" w:rsidRDefault="005C78CA" w:rsidP="00A3290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 xml:space="preserve">Veoma </w:t>
      </w:r>
      <w:r w:rsidR="000579A8" w:rsidRPr="00A32907">
        <w:rPr>
          <w:sz w:val="22"/>
          <w:szCs w:val="22"/>
          <w:lang w:val="sr-Latn-ME"/>
        </w:rPr>
        <w:t>rijetko</w:t>
      </w:r>
      <w:r w:rsidRPr="00A32907">
        <w:rPr>
          <w:sz w:val="22"/>
          <w:szCs w:val="22"/>
          <w:lang w:val="sr-Latn-ME"/>
        </w:rPr>
        <w:t>: aritmije.</w:t>
      </w:r>
    </w:p>
    <w:p w14:paraId="562D37DE" w14:textId="77777777" w:rsidR="005C78CA" w:rsidRPr="00A32907" w:rsidRDefault="005C78CA" w:rsidP="00A32907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</w:p>
    <w:p w14:paraId="1FC52507" w14:textId="77777777" w:rsidR="005C78CA" w:rsidRPr="00A32907" w:rsidRDefault="005C78CA" w:rsidP="00A32907">
      <w:pPr>
        <w:tabs>
          <w:tab w:val="left" w:pos="284"/>
        </w:tabs>
        <w:jc w:val="both"/>
        <w:rPr>
          <w:i/>
          <w:sz w:val="22"/>
          <w:szCs w:val="22"/>
          <w:u w:val="single"/>
          <w:lang w:val="sr-Latn-ME"/>
        </w:rPr>
      </w:pPr>
      <w:r w:rsidRPr="00A32907">
        <w:rPr>
          <w:i/>
          <w:sz w:val="22"/>
          <w:szCs w:val="22"/>
          <w:lang w:val="sr-Latn-ME"/>
        </w:rPr>
        <w:t>Poremećaji mišićno-koštanog sistema i vezivnog tkiva</w:t>
      </w:r>
    </w:p>
    <w:p w14:paraId="692A4E2A" w14:textId="77777777" w:rsidR="005C78CA" w:rsidRPr="00A32907" w:rsidRDefault="005C78CA" w:rsidP="00A3290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 xml:space="preserve">Veoma </w:t>
      </w:r>
      <w:r w:rsidR="000579A8" w:rsidRPr="00A32907">
        <w:rPr>
          <w:sz w:val="22"/>
          <w:szCs w:val="22"/>
          <w:lang w:val="sr-Latn-ME"/>
        </w:rPr>
        <w:t>rijetko</w:t>
      </w:r>
      <w:r w:rsidRPr="00A32907">
        <w:rPr>
          <w:sz w:val="22"/>
          <w:szCs w:val="22"/>
          <w:lang w:val="sr-Latn-ME"/>
        </w:rPr>
        <w:t>: konvulzije (pr</w:t>
      </w:r>
      <w:r w:rsidR="000579A8" w:rsidRPr="00A32907">
        <w:rPr>
          <w:sz w:val="22"/>
          <w:szCs w:val="22"/>
          <w:lang w:val="sr-Latn-ME"/>
        </w:rPr>
        <w:t>ij</w:t>
      </w:r>
      <w:r w:rsidRPr="00A32907">
        <w:rPr>
          <w:sz w:val="22"/>
          <w:szCs w:val="22"/>
          <w:lang w:val="sr-Latn-ME"/>
        </w:rPr>
        <w:t>e svega kod d</w:t>
      </w:r>
      <w:r w:rsidR="000579A8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>ece).</w:t>
      </w:r>
    </w:p>
    <w:p w14:paraId="17058C2F" w14:textId="77777777" w:rsidR="005C78CA" w:rsidRPr="00A32907" w:rsidRDefault="005C78CA" w:rsidP="00A32907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A32907">
        <w:rPr>
          <w:i/>
          <w:sz w:val="22"/>
          <w:szCs w:val="22"/>
          <w:lang w:val="sr-Latn-ME"/>
        </w:rPr>
        <w:lastRenderedPageBreak/>
        <w:t>Poremećaji imunog sistema</w:t>
      </w:r>
    </w:p>
    <w:p w14:paraId="4ADFA244" w14:textId="77777777" w:rsidR="005C78CA" w:rsidRPr="00A32907" w:rsidRDefault="005C78CA" w:rsidP="00A3290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Povremeno: reakcije preosetljivosti (angioedem, osip na koži, svrab).</w:t>
      </w:r>
    </w:p>
    <w:p w14:paraId="0060F794" w14:textId="77777777" w:rsidR="005C78CA" w:rsidRPr="00A32907" w:rsidRDefault="005C78CA" w:rsidP="00A3290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3069952" w14:textId="77777777" w:rsidR="005A23D2" w:rsidRPr="00A32907" w:rsidRDefault="005A23D2" w:rsidP="00A32907">
      <w:pPr>
        <w:spacing w:after="200"/>
        <w:rPr>
          <w:rFonts w:eastAsia="Calibri"/>
          <w:sz w:val="22"/>
          <w:szCs w:val="22"/>
          <w:u w:val="single"/>
          <w:lang w:val="sr-Latn-ME"/>
        </w:rPr>
      </w:pPr>
      <w:r w:rsidRPr="00A32907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4F34AD3D" w14:textId="77777777" w:rsidR="005A23D2" w:rsidRPr="00A32907" w:rsidRDefault="005A23D2" w:rsidP="00A32907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A32907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A32907">
        <w:rPr>
          <w:rFonts w:eastAsia="Calibri"/>
          <w:sz w:val="22"/>
          <w:szCs w:val="22"/>
          <w:lang w:val="sr-Latn-ME"/>
        </w:rPr>
        <w:t>inuirano praćenje odnosa korist</w:t>
      </w:r>
      <w:r w:rsidRPr="00A32907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A32907">
        <w:rPr>
          <w:rFonts w:eastAsia="Calibri"/>
          <w:sz w:val="22"/>
          <w:szCs w:val="22"/>
          <w:lang w:val="sr-Latn-ME"/>
        </w:rPr>
        <w:t xml:space="preserve"> </w:t>
      </w:r>
      <w:r w:rsidRPr="00A32907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A32907">
        <w:rPr>
          <w:rFonts w:eastAsia="Calibri"/>
          <w:sz w:val="22"/>
          <w:szCs w:val="22"/>
          <w:lang w:val="sr-Latn-ME"/>
        </w:rPr>
        <w:t>Institutu</w:t>
      </w:r>
      <w:r w:rsidRPr="00A32907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A32907">
        <w:rPr>
          <w:rFonts w:eastAsia="Calibri"/>
          <w:sz w:val="22"/>
          <w:szCs w:val="22"/>
          <w:lang w:val="sr-Latn-ME"/>
        </w:rPr>
        <w:t xml:space="preserve"> </w:t>
      </w:r>
      <w:r w:rsidRPr="00A32907">
        <w:rPr>
          <w:rFonts w:eastAsia="Calibri"/>
          <w:sz w:val="22"/>
          <w:szCs w:val="22"/>
          <w:lang w:val="sr-Latn-ME"/>
        </w:rPr>
        <w:t>(</w:t>
      </w:r>
      <w:r w:rsidR="004E70AD" w:rsidRPr="00A32907">
        <w:rPr>
          <w:rFonts w:eastAsia="Calibri"/>
          <w:sz w:val="22"/>
          <w:szCs w:val="22"/>
          <w:lang w:val="sr-Latn-ME"/>
        </w:rPr>
        <w:t>CInMED</w:t>
      </w:r>
      <w:r w:rsidRPr="00A32907">
        <w:rPr>
          <w:rFonts w:eastAsia="Calibri"/>
          <w:sz w:val="22"/>
          <w:szCs w:val="22"/>
          <w:lang w:val="sr-Latn-ME"/>
        </w:rPr>
        <w:t>):</w:t>
      </w:r>
    </w:p>
    <w:p w14:paraId="32E6EC34" w14:textId="77777777" w:rsidR="005A23D2" w:rsidRPr="00A32907" w:rsidRDefault="004E70AD" w:rsidP="00A3290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32907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A32907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60006812" w14:textId="77777777" w:rsidR="005A23D2" w:rsidRPr="00A32907" w:rsidRDefault="005A23D2" w:rsidP="00A3290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32907">
        <w:rPr>
          <w:rFonts w:eastAsia="Calibri"/>
          <w:sz w:val="22"/>
          <w:szCs w:val="22"/>
          <w:lang w:val="sr-Latn-ME"/>
        </w:rPr>
        <w:t>Odjeljenje za farmakovigilancu</w:t>
      </w:r>
    </w:p>
    <w:p w14:paraId="0AA56AEF" w14:textId="77777777" w:rsidR="00EA5765" w:rsidRPr="00A32907" w:rsidRDefault="005A23D2" w:rsidP="00A3290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32907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070417FD" w14:textId="77777777" w:rsidR="00EA5765" w:rsidRPr="00A32907" w:rsidRDefault="00EA5765" w:rsidP="00A32907">
      <w:pPr>
        <w:pStyle w:val="NoSpacing"/>
        <w:rPr>
          <w:rFonts w:eastAsia="Calibri"/>
          <w:sz w:val="22"/>
          <w:szCs w:val="22"/>
          <w:lang w:val="sr-Latn-ME"/>
        </w:rPr>
      </w:pPr>
    </w:p>
    <w:p w14:paraId="4318EB20" w14:textId="77777777" w:rsidR="005A23D2" w:rsidRPr="00A32907" w:rsidRDefault="005A23D2" w:rsidP="00A3290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32907">
        <w:rPr>
          <w:rFonts w:eastAsia="Calibri"/>
          <w:sz w:val="22"/>
          <w:szCs w:val="22"/>
          <w:lang w:val="sr-Latn-ME"/>
        </w:rPr>
        <w:t>tel: +382 (0) 20 310 280</w:t>
      </w:r>
    </w:p>
    <w:p w14:paraId="2E00F687" w14:textId="77777777" w:rsidR="00EA5765" w:rsidRPr="00A32907" w:rsidRDefault="005A23D2" w:rsidP="00A3290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32907">
        <w:rPr>
          <w:rFonts w:eastAsia="Calibri"/>
          <w:sz w:val="22"/>
          <w:szCs w:val="22"/>
          <w:lang w:val="sr-Latn-ME"/>
        </w:rPr>
        <w:t>fax:</w:t>
      </w:r>
      <w:r w:rsidR="00EA5765" w:rsidRPr="00A32907">
        <w:rPr>
          <w:rFonts w:eastAsia="Calibri"/>
          <w:sz w:val="22"/>
          <w:szCs w:val="22"/>
          <w:lang w:val="sr-Latn-ME"/>
        </w:rPr>
        <w:t xml:space="preserve"> </w:t>
      </w:r>
      <w:r w:rsidRPr="00A32907">
        <w:rPr>
          <w:rFonts w:eastAsia="Calibri"/>
          <w:sz w:val="22"/>
          <w:szCs w:val="22"/>
          <w:lang w:val="sr-Latn-ME"/>
        </w:rPr>
        <w:t>+382 (0) 20 310 581</w:t>
      </w:r>
    </w:p>
    <w:p w14:paraId="75FE72F4" w14:textId="77777777" w:rsidR="005A23D2" w:rsidRPr="00A32907" w:rsidRDefault="007767B0" w:rsidP="00A3290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A32907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3D8CF9A5" w14:textId="77777777" w:rsidR="00EA5765" w:rsidRPr="00A32907" w:rsidRDefault="007767B0" w:rsidP="00A32907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A32907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64520448" w14:textId="77777777" w:rsidR="005A23D2" w:rsidRPr="00A32907" w:rsidRDefault="005A23D2" w:rsidP="00A3290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32907">
        <w:rPr>
          <w:rFonts w:eastAsia="Calibri"/>
          <w:sz w:val="22"/>
          <w:szCs w:val="22"/>
          <w:lang w:val="sr-Latn-ME"/>
        </w:rPr>
        <w:t>putem IS zdravstvene zaštite</w:t>
      </w:r>
    </w:p>
    <w:p w14:paraId="397B3A17" w14:textId="77777777" w:rsidR="00836B35" w:rsidRPr="00A32907" w:rsidRDefault="00836B35" w:rsidP="00A3290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7704877" w14:textId="77777777" w:rsidR="00CD6F02" w:rsidRPr="00A32907" w:rsidRDefault="0072020E" w:rsidP="00A329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32907">
        <w:rPr>
          <w:b/>
          <w:bCs/>
          <w:sz w:val="22"/>
          <w:szCs w:val="22"/>
          <w:lang w:val="sr-Latn-ME"/>
        </w:rPr>
        <w:t xml:space="preserve">4.9. </w:t>
      </w:r>
      <w:r w:rsidR="00480FB1" w:rsidRPr="00A32907">
        <w:rPr>
          <w:b/>
          <w:bCs/>
          <w:sz w:val="22"/>
          <w:szCs w:val="22"/>
          <w:lang w:val="sr-Latn-ME"/>
        </w:rPr>
        <w:tab/>
      </w:r>
      <w:r w:rsidRPr="00A32907">
        <w:rPr>
          <w:b/>
          <w:bCs/>
          <w:sz w:val="22"/>
          <w:szCs w:val="22"/>
          <w:lang w:val="sr-Latn-ME"/>
        </w:rPr>
        <w:t>Predoziranje</w:t>
      </w:r>
      <w:r w:rsidR="002846DB" w:rsidRPr="00A32907">
        <w:rPr>
          <w:b/>
          <w:bCs/>
          <w:sz w:val="22"/>
          <w:szCs w:val="22"/>
          <w:lang w:val="sr-Latn-ME"/>
        </w:rPr>
        <w:t xml:space="preserve"> </w:t>
      </w:r>
    </w:p>
    <w:p w14:paraId="3998DB57" w14:textId="77777777" w:rsidR="00603A8D" w:rsidRPr="00A32907" w:rsidRDefault="00603A8D" w:rsidP="00A329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82377D7" w14:textId="77777777" w:rsidR="005C78CA" w:rsidRPr="00A32907" w:rsidRDefault="005C78CA" w:rsidP="00A32907">
      <w:pPr>
        <w:numPr>
          <w:ilvl w:val="0"/>
          <w:numId w:val="18"/>
        </w:numPr>
        <w:tabs>
          <w:tab w:val="clear" w:pos="1080"/>
          <w:tab w:val="num" w:pos="360"/>
        </w:tabs>
        <w:ind w:left="360"/>
        <w:jc w:val="both"/>
        <w:rPr>
          <w:i/>
          <w:sz w:val="22"/>
          <w:szCs w:val="22"/>
          <w:lang w:val="sr-Latn-ME"/>
        </w:rPr>
      </w:pPr>
      <w:r w:rsidRPr="00A32907">
        <w:rPr>
          <w:i/>
          <w:sz w:val="22"/>
          <w:szCs w:val="22"/>
          <w:lang w:val="sr-Latn-ME"/>
        </w:rPr>
        <w:t>Simptomi predoziranja</w:t>
      </w:r>
    </w:p>
    <w:p w14:paraId="43B947C6" w14:textId="77777777" w:rsidR="005C78CA" w:rsidRPr="00A32907" w:rsidRDefault="005C78CA" w:rsidP="00A32907">
      <w:pPr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Klinička slika intoksikacije sa imidazolom može biti zbunjujuća zato što periodi stimulacije mogu da se sm</w:t>
      </w:r>
      <w:r w:rsidR="000579A8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>enjuju sa periodima depresije centralnog nervnog sistema i kardiovaskularnog sistema.</w:t>
      </w:r>
    </w:p>
    <w:p w14:paraId="36035A83" w14:textId="77777777" w:rsidR="005C78CA" w:rsidRPr="00A32907" w:rsidRDefault="005C78CA" w:rsidP="00A32907">
      <w:pPr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Simptomi stimulacije centralnog nervnog sistema su: anksioznost, agitacija, halucinacije i konvulzije.</w:t>
      </w:r>
    </w:p>
    <w:p w14:paraId="39B4166D" w14:textId="77777777" w:rsidR="005C78CA" w:rsidRPr="00A32907" w:rsidRDefault="005C78CA" w:rsidP="00A32907">
      <w:pPr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Simptomi depresije centralnog nervnog sistema su: sniženje t</w:t>
      </w:r>
      <w:r w:rsidR="00911043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>elesne temperature, letargija, pospanost i koma.</w:t>
      </w:r>
    </w:p>
    <w:p w14:paraId="4CCD2E56" w14:textId="77777777" w:rsidR="005C78CA" w:rsidRPr="00A32907" w:rsidRDefault="005C78CA" w:rsidP="00A32907">
      <w:pPr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Takođe se mogu javiti sl</w:t>
      </w:r>
      <w:r w:rsidR="000579A8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>edeći simptomi: mioza, midrijaza, znojenje, groznica, bl</w:t>
      </w:r>
      <w:r w:rsidR="00911043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>edilo, cijanoza, mučnina, tahikardija, bradikardija, kardijalna aritmija, srčani zastoj, hipertenzija, hipotenzija slična šoku, edem pluća, poremećaji disanja i apnea.</w:t>
      </w:r>
    </w:p>
    <w:p w14:paraId="767771CE" w14:textId="77777777" w:rsidR="005C78CA" w:rsidRPr="00A32907" w:rsidRDefault="005C78CA" w:rsidP="00A32907">
      <w:pPr>
        <w:jc w:val="both"/>
        <w:rPr>
          <w:i/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Prekom</w:t>
      </w:r>
      <w:r w:rsidR="000579A8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>erno doziranje kod d</w:t>
      </w:r>
      <w:r w:rsidR="00911043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 xml:space="preserve">ece može dovesti do pretežnih efekata na </w:t>
      </w:r>
      <w:r w:rsidR="00911043" w:rsidRPr="00A32907">
        <w:rPr>
          <w:sz w:val="22"/>
          <w:szCs w:val="22"/>
          <w:lang w:val="sr-Latn-ME"/>
        </w:rPr>
        <w:t xml:space="preserve">centralni nervni </w:t>
      </w:r>
      <w:r w:rsidRPr="00A32907">
        <w:rPr>
          <w:sz w:val="22"/>
          <w:szCs w:val="22"/>
          <w:lang w:val="sr-Latn-ME"/>
        </w:rPr>
        <w:t>sistem sa grčevima i komom, bradikardijom, apneom i hipertenzijom koja može biti zam</w:t>
      </w:r>
      <w:r w:rsidR="00911043" w:rsidRPr="00A32907">
        <w:rPr>
          <w:sz w:val="22"/>
          <w:szCs w:val="22"/>
          <w:lang w:val="sr-Latn-ME"/>
        </w:rPr>
        <w:t>i</w:t>
      </w:r>
      <w:r w:rsidR="000579A8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>enjena hipotenzijom.</w:t>
      </w:r>
    </w:p>
    <w:p w14:paraId="5F55E07F" w14:textId="77777777" w:rsidR="005C78CA" w:rsidRPr="00A32907" w:rsidRDefault="005C78CA" w:rsidP="00A32907">
      <w:pPr>
        <w:jc w:val="both"/>
        <w:rPr>
          <w:sz w:val="22"/>
          <w:szCs w:val="22"/>
          <w:lang w:val="sr-Latn-ME"/>
        </w:rPr>
      </w:pPr>
    </w:p>
    <w:p w14:paraId="7C92614B" w14:textId="77777777" w:rsidR="005C78CA" w:rsidRPr="00A32907" w:rsidRDefault="005C78CA" w:rsidP="00A32907">
      <w:pPr>
        <w:numPr>
          <w:ilvl w:val="0"/>
          <w:numId w:val="18"/>
        </w:numPr>
        <w:tabs>
          <w:tab w:val="clear" w:pos="1080"/>
          <w:tab w:val="num" w:pos="360"/>
        </w:tabs>
        <w:ind w:left="360"/>
        <w:jc w:val="both"/>
        <w:rPr>
          <w:i/>
          <w:sz w:val="22"/>
          <w:szCs w:val="22"/>
          <w:lang w:val="sr-Latn-ME"/>
        </w:rPr>
      </w:pPr>
      <w:r w:rsidRPr="00A32907">
        <w:rPr>
          <w:i/>
          <w:sz w:val="22"/>
          <w:szCs w:val="22"/>
          <w:lang w:val="sr-Latn-ME"/>
        </w:rPr>
        <w:t>Terapijske m</w:t>
      </w:r>
      <w:r w:rsidR="000579A8" w:rsidRPr="00A32907">
        <w:rPr>
          <w:i/>
          <w:sz w:val="22"/>
          <w:szCs w:val="22"/>
          <w:lang w:val="sr-Latn-ME"/>
        </w:rPr>
        <w:t>j</w:t>
      </w:r>
      <w:r w:rsidRPr="00A32907">
        <w:rPr>
          <w:i/>
          <w:sz w:val="22"/>
          <w:szCs w:val="22"/>
          <w:lang w:val="sr-Latn-ME"/>
        </w:rPr>
        <w:t>ere kod predoziranja</w:t>
      </w:r>
    </w:p>
    <w:p w14:paraId="16AB6F70" w14:textId="77777777" w:rsidR="005C78CA" w:rsidRPr="00A32907" w:rsidRDefault="005C78CA" w:rsidP="00A32907">
      <w:pPr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Kod velikog predoziranja indikovano je bolničko l</w:t>
      </w:r>
      <w:r w:rsidR="000579A8" w:rsidRPr="00A32907">
        <w:rPr>
          <w:sz w:val="22"/>
          <w:szCs w:val="22"/>
          <w:lang w:val="sr-Latn-ME"/>
        </w:rPr>
        <w:t>ij</w:t>
      </w:r>
      <w:r w:rsidRPr="00A32907">
        <w:rPr>
          <w:sz w:val="22"/>
          <w:szCs w:val="22"/>
          <w:lang w:val="sr-Latn-ME"/>
        </w:rPr>
        <w:t>ečenje.</w:t>
      </w:r>
    </w:p>
    <w:p w14:paraId="49DED276" w14:textId="77777777" w:rsidR="005C78CA" w:rsidRPr="00A32907" w:rsidRDefault="005C78CA" w:rsidP="00A32907">
      <w:pPr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 xml:space="preserve">Davanje medicinskog uglja (adsorbens), natrijum sulfata (laksativ), ili ispiranje želuca (u slučaju predoziranja velikim količinama </w:t>
      </w:r>
      <w:r w:rsidR="00104883" w:rsidRPr="00A32907">
        <w:rPr>
          <w:sz w:val="22"/>
          <w:szCs w:val="22"/>
          <w:lang w:val="sr-Latn-ME"/>
        </w:rPr>
        <w:t>lijek</w:t>
      </w:r>
      <w:r w:rsidRPr="00A32907">
        <w:rPr>
          <w:sz w:val="22"/>
          <w:szCs w:val="22"/>
          <w:lang w:val="sr-Latn-ME"/>
        </w:rPr>
        <w:t>a) mora se prim</w:t>
      </w:r>
      <w:r w:rsidR="00911043" w:rsidRPr="00A32907">
        <w:rPr>
          <w:sz w:val="22"/>
          <w:szCs w:val="22"/>
          <w:lang w:val="sr-Latn-ME"/>
        </w:rPr>
        <w:t>i</w:t>
      </w:r>
      <w:r w:rsidR="000579A8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>eniti odmah bez čekanja</w:t>
      </w:r>
      <w:r w:rsidR="00911043" w:rsidRPr="00A32907">
        <w:rPr>
          <w:sz w:val="22"/>
          <w:szCs w:val="22"/>
          <w:lang w:val="sr-Latn-ME"/>
        </w:rPr>
        <w:t>,</w:t>
      </w:r>
      <w:r w:rsidRPr="00A32907">
        <w:rPr>
          <w:sz w:val="22"/>
          <w:szCs w:val="22"/>
          <w:lang w:val="sr-Latn-ME"/>
        </w:rPr>
        <w:t xml:space="preserve"> zato što se ksilometazolin brzo resorbuje.</w:t>
      </w:r>
    </w:p>
    <w:p w14:paraId="043CCA3E" w14:textId="77777777" w:rsidR="005C78CA" w:rsidRPr="00A32907" w:rsidRDefault="005C78CA" w:rsidP="00A32907">
      <w:pPr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Za sniženje krvnog pritiska daje se nese</w:t>
      </w:r>
      <w:r w:rsidR="000579A8" w:rsidRPr="00A32907">
        <w:rPr>
          <w:sz w:val="22"/>
          <w:szCs w:val="22"/>
          <w:lang w:val="sr-Latn-ME"/>
        </w:rPr>
        <w:t>l</w:t>
      </w:r>
      <w:r w:rsidR="00104883" w:rsidRPr="00A32907">
        <w:rPr>
          <w:sz w:val="22"/>
          <w:szCs w:val="22"/>
          <w:lang w:val="sr-Latn-ME"/>
        </w:rPr>
        <w:t>ek</w:t>
      </w:r>
      <w:r w:rsidRPr="00A32907">
        <w:rPr>
          <w:sz w:val="22"/>
          <w:szCs w:val="22"/>
          <w:lang w:val="sr-Latn-ME"/>
        </w:rPr>
        <w:t>tivni alfa blokator. Kontraindikovani su vazopresori.</w:t>
      </w:r>
    </w:p>
    <w:p w14:paraId="2B276A0B" w14:textId="77777777" w:rsidR="005C78CA" w:rsidRPr="00A32907" w:rsidRDefault="005C78CA" w:rsidP="00A32907">
      <w:pPr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Snižavanje povišene t</w:t>
      </w:r>
      <w:r w:rsidR="00911043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 xml:space="preserve">elesne temperature, </w:t>
      </w:r>
      <w:r w:rsidR="000579A8" w:rsidRPr="00A32907">
        <w:rPr>
          <w:sz w:val="22"/>
          <w:szCs w:val="22"/>
          <w:lang w:val="sr-Latn-ME"/>
        </w:rPr>
        <w:t>lije</w:t>
      </w:r>
      <w:r w:rsidRPr="00A32907">
        <w:rPr>
          <w:sz w:val="22"/>
          <w:szCs w:val="22"/>
          <w:lang w:val="sr-Latn-ME"/>
        </w:rPr>
        <w:t>čenje konvulzija i prim</w:t>
      </w:r>
      <w:r w:rsidR="000579A8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>ena kiseonika takođe mogu biti neophodni.</w:t>
      </w:r>
    </w:p>
    <w:p w14:paraId="221BE058" w14:textId="77777777" w:rsidR="00227BDB" w:rsidRPr="00A32907" w:rsidRDefault="00227BDB" w:rsidP="00A329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27A5A3A" w14:textId="77777777" w:rsidR="00A32907" w:rsidRDefault="00A32907" w:rsidP="00A329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AE416C5" w14:textId="77777777" w:rsidR="0072020E" w:rsidRPr="00A32907" w:rsidRDefault="0072020E" w:rsidP="00A329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32907">
        <w:rPr>
          <w:b/>
          <w:bCs/>
          <w:sz w:val="22"/>
          <w:szCs w:val="22"/>
          <w:lang w:val="sr-Latn-ME"/>
        </w:rPr>
        <w:t xml:space="preserve">5. </w:t>
      </w:r>
      <w:r w:rsidR="00480FB1" w:rsidRPr="00A32907">
        <w:rPr>
          <w:b/>
          <w:bCs/>
          <w:sz w:val="22"/>
          <w:szCs w:val="22"/>
          <w:lang w:val="sr-Latn-ME"/>
        </w:rPr>
        <w:tab/>
      </w:r>
      <w:r w:rsidRPr="00A32907">
        <w:rPr>
          <w:b/>
          <w:bCs/>
          <w:sz w:val="22"/>
          <w:szCs w:val="22"/>
          <w:lang w:val="sr-Latn-ME"/>
        </w:rPr>
        <w:t>FARMAKOLOŠK</w:t>
      </w:r>
      <w:r w:rsidR="000D425A" w:rsidRPr="00A32907">
        <w:rPr>
          <w:b/>
          <w:bCs/>
          <w:sz w:val="22"/>
          <w:szCs w:val="22"/>
          <w:lang w:val="sr-Latn-ME"/>
        </w:rPr>
        <w:t>I</w:t>
      </w:r>
      <w:r w:rsidRPr="00A32907">
        <w:rPr>
          <w:b/>
          <w:bCs/>
          <w:sz w:val="22"/>
          <w:szCs w:val="22"/>
          <w:lang w:val="sr-Latn-ME"/>
        </w:rPr>
        <w:t xml:space="preserve"> PODACI</w:t>
      </w:r>
    </w:p>
    <w:p w14:paraId="2B4A6A25" w14:textId="77777777" w:rsidR="0072020E" w:rsidRPr="00A32907" w:rsidRDefault="0072020E" w:rsidP="00A329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0D6DA77" w14:textId="77777777" w:rsidR="0072020E" w:rsidRPr="00A32907" w:rsidRDefault="0072020E" w:rsidP="00A329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32907">
        <w:rPr>
          <w:b/>
          <w:bCs/>
          <w:sz w:val="22"/>
          <w:szCs w:val="22"/>
          <w:lang w:val="sr-Latn-ME"/>
        </w:rPr>
        <w:t xml:space="preserve">5.1. </w:t>
      </w:r>
      <w:r w:rsidR="00480FB1" w:rsidRPr="00A32907">
        <w:rPr>
          <w:b/>
          <w:bCs/>
          <w:sz w:val="22"/>
          <w:szCs w:val="22"/>
          <w:lang w:val="sr-Latn-ME"/>
        </w:rPr>
        <w:tab/>
      </w:r>
      <w:r w:rsidRPr="00A32907">
        <w:rPr>
          <w:b/>
          <w:bCs/>
          <w:sz w:val="22"/>
          <w:szCs w:val="22"/>
          <w:lang w:val="sr-Latn-ME"/>
        </w:rPr>
        <w:t>Farmakodinamski podaci</w:t>
      </w:r>
      <w:r w:rsidR="003A7059" w:rsidRPr="00A32907">
        <w:rPr>
          <w:b/>
          <w:bCs/>
          <w:sz w:val="22"/>
          <w:szCs w:val="22"/>
          <w:lang w:val="sr-Latn-ME"/>
        </w:rPr>
        <w:t xml:space="preserve"> </w:t>
      </w:r>
    </w:p>
    <w:p w14:paraId="2D87FCF2" w14:textId="77777777" w:rsidR="00F45F77" w:rsidRPr="00A32907" w:rsidRDefault="00F45F77" w:rsidP="00A329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4FF911A" w14:textId="77777777" w:rsidR="005C78CA" w:rsidRPr="00A32907" w:rsidRDefault="0072020E" w:rsidP="00A32907">
      <w:pPr>
        <w:jc w:val="both"/>
        <w:rPr>
          <w:bCs/>
          <w:sz w:val="22"/>
          <w:szCs w:val="22"/>
          <w:lang w:val="sr-Latn-ME"/>
        </w:rPr>
      </w:pPr>
      <w:r w:rsidRPr="00A32907">
        <w:rPr>
          <w:bCs/>
          <w:sz w:val="22"/>
          <w:szCs w:val="22"/>
          <w:lang w:val="sr-Latn-ME"/>
        </w:rPr>
        <w:t>Farmakoterapijska grupa:</w:t>
      </w:r>
      <w:r w:rsidR="005C78CA" w:rsidRPr="00A32907">
        <w:rPr>
          <w:bCs/>
          <w:sz w:val="22"/>
          <w:szCs w:val="22"/>
          <w:lang w:val="sr-Latn-ME"/>
        </w:rPr>
        <w:t xml:space="preserve"> Nazalni preparati; Dekongestivi i drugi nazalni preparati za lokalnu prim</w:t>
      </w:r>
      <w:r w:rsidR="000579A8" w:rsidRPr="00A32907">
        <w:rPr>
          <w:bCs/>
          <w:sz w:val="22"/>
          <w:szCs w:val="22"/>
          <w:lang w:val="sr-Latn-ME"/>
        </w:rPr>
        <w:t>j</w:t>
      </w:r>
      <w:r w:rsidR="005C78CA" w:rsidRPr="00A32907">
        <w:rPr>
          <w:bCs/>
          <w:sz w:val="22"/>
          <w:szCs w:val="22"/>
          <w:lang w:val="sr-Latn-ME"/>
        </w:rPr>
        <w:t>enu; Simpatomimetici, čisti (monokomponentni).</w:t>
      </w:r>
    </w:p>
    <w:p w14:paraId="6B6E6D55" w14:textId="77777777" w:rsidR="0072020E" w:rsidRPr="00A32907" w:rsidRDefault="0072020E" w:rsidP="00A32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6653C62" w14:textId="77777777" w:rsidR="0072020E" w:rsidRPr="00A32907" w:rsidRDefault="0072020E" w:rsidP="00A32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32907">
        <w:rPr>
          <w:b/>
          <w:bCs/>
          <w:sz w:val="22"/>
          <w:szCs w:val="22"/>
          <w:lang w:val="sr-Latn-ME"/>
        </w:rPr>
        <w:t>ATC kod:</w:t>
      </w:r>
      <w:r w:rsidR="005C78CA" w:rsidRPr="00A32907">
        <w:rPr>
          <w:bCs/>
          <w:sz w:val="22"/>
          <w:szCs w:val="22"/>
          <w:lang w:val="sr-Latn-ME"/>
        </w:rPr>
        <w:t xml:space="preserve"> R01AA07</w:t>
      </w:r>
    </w:p>
    <w:p w14:paraId="74CA41A8" w14:textId="77777777" w:rsidR="00603A8D" w:rsidRPr="00A32907" w:rsidRDefault="00603A8D" w:rsidP="00A3290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0E45C3DE" w14:textId="2830A21C" w:rsidR="00104883" w:rsidRPr="00A32907" w:rsidRDefault="00104883" w:rsidP="00A3290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noProof/>
          <w:sz w:val="22"/>
          <w:szCs w:val="22"/>
          <w:lang w:val="sr-Latn-ME"/>
        </w:rPr>
        <w:t xml:space="preserve">Lijek </w:t>
      </w:r>
      <w:r w:rsidR="006B01FD">
        <w:rPr>
          <w:noProof/>
          <w:sz w:val="22"/>
          <w:szCs w:val="22"/>
          <w:lang w:val="sr-Latn-ME"/>
        </w:rPr>
        <w:t>RINOFF</w:t>
      </w:r>
      <w:r w:rsidRPr="00A32907">
        <w:rPr>
          <w:noProof/>
          <w:sz w:val="22"/>
          <w:szCs w:val="22"/>
          <w:lang w:val="sr-Latn-ME"/>
        </w:rPr>
        <w:t xml:space="preserve"> 1 mg/</w:t>
      </w:r>
      <w:r w:rsidR="000B6B89" w:rsidRPr="00A32907">
        <w:rPr>
          <w:noProof/>
          <w:sz w:val="22"/>
          <w:szCs w:val="22"/>
          <w:lang w:val="sr-Latn-ME"/>
        </w:rPr>
        <w:t>ml</w:t>
      </w:r>
      <w:r w:rsidRPr="00A32907">
        <w:rPr>
          <w:noProof/>
          <w:sz w:val="22"/>
          <w:szCs w:val="22"/>
          <w:lang w:val="sr-Latn-ME"/>
        </w:rPr>
        <w:t xml:space="preserve"> sprej za nos </w:t>
      </w:r>
      <w:r w:rsidRPr="00A32907">
        <w:rPr>
          <w:sz w:val="22"/>
          <w:szCs w:val="22"/>
          <w:lang w:val="sr-Latn-ME"/>
        </w:rPr>
        <w:t>je simpatomimetik sa alfa-adrenergičkom aktivnošću i nam</w:t>
      </w:r>
      <w:r w:rsidR="00911043" w:rsidRPr="00A32907">
        <w:rPr>
          <w:sz w:val="22"/>
          <w:szCs w:val="22"/>
          <w:lang w:val="sr-Latn-ME"/>
        </w:rPr>
        <w:t>i</w:t>
      </w:r>
      <w:r w:rsidR="000579A8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>enjen je za nazalnu prim</w:t>
      </w:r>
      <w:r w:rsidR="000579A8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 xml:space="preserve">enu. </w:t>
      </w:r>
    </w:p>
    <w:p w14:paraId="2577DC9D" w14:textId="77777777" w:rsidR="00104883" w:rsidRPr="00A32907" w:rsidRDefault="00104883" w:rsidP="00A3290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Ksilometazolin sužava nazalne krvne sudove, d</w:t>
      </w:r>
      <w:r w:rsidR="000579A8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>elujući dekongestivno na sluzokožu nosa i obližnja područja ždr</w:t>
      </w:r>
      <w:r w:rsidR="000579A8" w:rsidRPr="00A32907">
        <w:rPr>
          <w:sz w:val="22"/>
          <w:szCs w:val="22"/>
          <w:lang w:val="sr-Latn-ME"/>
        </w:rPr>
        <w:t>ij</w:t>
      </w:r>
      <w:r w:rsidRPr="00A32907">
        <w:rPr>
          <w:sz w:val="22"/>
          <w:szCs w:val="22"/>
          <w:lang w:val="sr-Latn-ME"/>
        </w:rPr>
        <w:t>ela. Na ovaj način olakšano je disanje na nos kod pacijenata obol</w:t>
      </w:r>
      <w:r w:rsidR="000579A8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>elih od prehlade.</w:t>
      </w:r>
    </w:p>
    <w:p w14:paraId="02573906" w14:textId="77777777" w:rsidR="00104883" w:rsidRPr="00A32907" w:rsidRDefault="00104883" w:rsidP="00A3290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D</w:t>
      </w:r>
      <w:r w:rsidR="000579A8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>elovanje lijeka započinje unutar nekoliko minuta nakon prim</w:t>
      </w:r>
      <w:r w:rsidR="000579A8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>ene doze i traje do 10 sati.</w:t>
      </w:r>
    </w:p>
    <w:p w14:paraId="67334151" w14:textId="77777777" w:rsidR="00104883" w:rsidRPr="00A32907" w:rsidRDefault="00104883" w:rsidP="00A3290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noProof/>
          <w:sz w:val="22"/>
          <w:szCs w:val="22"/>
          <w:lang w:val="sr-Latn-ME"/>
        </w:rPr>
        <w:lastRenderedPageBreak/>
        <w:t>Ksilometazolin se veoma dobro podnosi i ne narušava funkciju cilijarnog epitela.</w:t>
      </w:r>
    </w:p>
    <w:p w14:paraId="345DABBA" w14:textId="77777777" w:rsidR="005C78CA" w:rsidRPr="00A32907" w:rsidRDefault="00104883" w:rsidP="00A3290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U kontrolisanom dvostruko sl</w:t>
      </w:r>
      <w:r w:rsidR="000579A8" w:rsidRPr="00A32907">
        <w:rPr>
          <w:sz w:val="22"/>
          <w:szCs w:val="22"/>
          <w:lang w:val="sr-Latn-ME"/>
        </w:rPr>
        <w:t>ij</w:t>
      </w:r>
      <w:r w:rsidRPr="00A32907">
        <w:rPr>
          <w:sz w:val="22"/>
          <w:szCs w:val="22"/>
          <w:lang w:val="sr-Latn-ME"/>
        </w:rPr>
        <w:t>epom ispitivanju, sprovedenom na pacijentima obol</w:t>
      </w:r>
      <w:r w:rsidR="000579A8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>elim od prehlade, dokazano je značajno bolje dekongestivno d</w:t>
      </w:r>
      <w:r w:rsidR="00911043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>elovanje ksilometazolina (p&lt;0,0001) u odnosu na fiziološki rastvor, zasnovano na rinomanometrijskom m</w:t>
      </w:r>
      <w:r w:rsidR="000579A8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>erenju 1 sat nakon prim</w:t>
      </w:r>
      <w:r w:rsidR="000579A8" w:rsidRPr="00A32907">
        <w:rPr>
          <w:sz w:val="22"/>
          <w:szCs w:val="22"/>
          <w:lang w:val="sr-Latn-ME"/>
        </w:rPr>
        <w:t>j</w:t>
      </w:r>
      <w:r w:rsidRPr="00A32907">
        <w:rPr>
          <w:sz w:val="22"/>
          <w:szCs w:val="22"/>
          <w:lang w:val="sr-Latn-ME"/>
        </w:rPr>
        <w:t xml:space="preserve">ene ispitivanih </w:t>
      </w:r>
      <w:r w:rsidR="000579A8" w:rsidRPr="00A32907">
        <w:rPr>
          <w:sz w:val="22"/>
          <w:szCs w:val="22"/>
          <w:lang w:val="sr-Latn-ME"/>
        </w:rPr>
        <w:t>l</w:t>
      </w:r>
      <w:r w:rsidRPr="00A32907">
        <w:rPr>
          <w:sz w:val="22"/>
          <w:szCs w:val="22"/>
          <w:lang w:val="sr-Latn-ME"/>
        </w:rPr>
        <w:t xml:space="preserve">jekova. </w:t>
      </w:r>
    </w:p>
    <w:p w14:paraId="0891CD40" w14:textId="77777777" w:rsidR="00AF41E7" w:rsidRPr="00A32907" w:rsidRDefault="00AF41E7" w:rsidP="00A329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C7BB916" w14:textId="77777777" w:rsidR="0072020E" w:rsidRPr="00A32907" w:rsidRDefault="0072020E" w:rsidP="00A329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32907">
        <w:rPr>
          <w:b/>
          <w:bCs/>
          <w:sz w:val="22"/>
          <w:szCs w:val="22"/>
          <w:lang w:val="sr-Latn-ME"/>
        </w:rPr>
        <w:t xml:space="preserve">5.2. </w:t>
      </w:r>
      <w:r w:rsidR="00480FB1" w:rsidRPr="00A32907">
        <w:rPr>
          <w:b/>
          <w:bCs/>
          <w:sz w:val="22"/>
          <w:szCs w:val="22"/>
          <w:lang w:val="sr-Latn-ME"/>
        </w:rPr>
        <w:tab/>
      </w:r>
      <w:r w:rsidRPr="00A32907">
        <w:rPr>
          <w:b/>
          <w:bCs/>
          <w:sz w:val="22"/>
          <w:szCs w:val="22"/>
          <w:lang w:val="sr-Latn-ME"/>
        </w:rPr>
        <w:t>Farmakokinetički podaci</w:t>
      </w:r>
      <w:r w:rsidR="003A7059" w:rsidRPr="00A32907">
        <w:rPr>
          <w:b/>
          <w:bCs/>
          <w:sz w:val="22"/>
          <w:szCs w:val="22"/>
          <w:lang w:val="sr-Latn-ME"/>
        </w:rPr>
        <w:t xml:space="preserve"> </w:t>
      </w:r>
    </w:p>
    <w:p w14:paraId="11785A9C" w14:textId="77777777" w:rsidR="005C78CA" w:rsidRPr="00A32907" w:rsidRDefault="005C78CA" w:rsidP="00A32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138CF70" w14:textId="77777777" w:rsidR="00104883" w:rsidRPr="00A32907" w:rsidRDefault="00911043" w:rsidP="00A32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Sistemska resorpcija ksilometazolin hidrohlorid rastvora moguća je tokom nazalne primjene. Lijek nije za sistemsku primjenu.</w:t>
      </w:r>
    </w:p>
    <w:p w14:paraId="0B7AE172" w14:textId="77777777" w:rsidR="000579A8" w:rsidRPr="00A32907" w:rsidRDefault="000579A8" w:rsidP="00A32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4277928" w14:textId="77777777" w:rsidR="0072020E" w:rsidRPr="00A32907" w:rsidRDefault="0072020E" w:rsidP="00A329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32907">
        <w:rPr>
          <w:b/>
          <w:bCs/>
          <w:sz w:val="22"/>
          <w:szCs w:val="22"/>
          <w:lang w:val="sr-Latn-ME"/>
        </w:rPr>
        <w:t xml:space="preserve">5.3. </w:t>
      </w:r>
      <w:r w:rsidR="00480FB1" w:rsidRPr="00A32907">
        <w:rPr>
          <w:b/>
          <w:bCs/>
          <w:sz w:val="22"/>
          <w:szCs w:val="22"/>
          <w:lang w:val="sr-Latn-ME"/>
        </w:rPr>
        <w:tab/>
      </w:r>
      <w:r w:rsidRPr="00A32907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795FA37B" w14:textId="77777777" w:rsidR="00836B35" w:rsidRPr="00A32907" w:rsidRDefault="00836B35" w:rsidP="00A32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50FAF7A" w14:textId="77777777" w:rsidR="005C78CA" w:rsidRPr="00A32907" w:rsidRDefault="00911043" w:rsidP="00A32907">
      <w:pPr>
        <w:jc w:val="both"/>
        <w:rPr>
          <w:sz w:val="22"/>
          <w:szCs w:val="22"/>
          <w:lang w:val="sr-Latn-ME"/>
        </w:rPr>
      </w:pPr>
      <w:r w:rsidRPr="00A32907">
        <w:rPr>
          <w:sz w:val="22"/>
          <w:szCs w:val="22"/>
          <w:lang w:val="sr-Latn-ME"/>
        </w:rPr>
        <w:t>Pretklinički podaci o bezbjednosti primjene ne daju dodatne informacije koje bi bile od važnosti za propisivača.</w:t>
      </w:r>
    </w:p>
    <w:p w14:paraId="25CBB6A9" w14:textId="77777777" w:rsidR="00396DFD" w:rsidRPr="00A32907" w:rsidRDefault="00396DFD" w:rsidP="00A329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32B34FC" w14:textId="77777777" w:rsidR="00A32907" w:rsidRDefault="00A32907" w:rsidP="00A3290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B9C54E0" w14:textId="77777777" w:rsidR="005C78CA" w:rsidRPr="00A32907" w:rsidRDefault="005C78CA" w:rsidP="00A3290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32907">
        <w:rPr>
          <w:b/>
          <w:bCs/>
          <w:sz w:val="22"/>
          <w:szCs w:val="22"/>
          <w:lang w:val="sr-Latn-ME"/>
        </w:rPr>
        <w:t xml:space="preserve">6. </w:t>
      </w:r>
      <w:r w:rsidRPr="00A32907">
        <w:rPr>
          <w:b/>
          <w:bCs/>
          <w:sz w:val="22"/>
          <w:szCs w:val="22"/>
          <w:lang w:val="sr-Latn-ME"/>
        </w:rPr>
        <w:tab/>
        <w:t>FARMACEUTSKI PODACI</w:t>
      </w:r>
    </w:p>
    <w:p w14:paraId="37711175" w14:textId="77777777" w:rsidR="005C78CA" w:rsidRPr="00A32907" w:rsidRDefault="005C78CA" w:rsidP="00A3290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7B7878E" w14:textId="77777777" w:rsidR="005C78CA" w:rsidRPr="00A32907" w:rsidRDefault="005C78CA" w:rsidP="00A3290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32907">
        <w:rPr>
          <w:b/>
          <w:bCs/>
          <w:sz w:val="22"/>
          <w:szCs w:val="22"/>
          <w:lang w:val="sr-Latn-ME"/>
        </w:rPr>
        <w:t xml:space="preserve">6.1. </w:t>
      </w:r>
      <w:r w:rsidRPr="00A32907">
        <w:rPr>
          <w:b/>
          <w:bCs/>
          <w:sz w:val="22"/>
          <w:szCs w:val="22"/>
          <w:lang w:val="sr-Latn-ME"/>
        </w:rPr>
        <w:tab/>
        <w:t>Lista pomoćnih supstanci (ekscipijenasa)</w:t>
      </w:r>
    </w:p>
    <w:p w14:paraId="26D80218" w14:textId="77777777" w:rsidR="00B40771" w:rsidRPr="00A32907" w:rsidRDefault="00B40771" w:rsidP="00A3290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7D50C57" w14:textId="77777777" w:rsidR="005C78CA" w:rsidRPr="00A32907" w:rsidRDefault="005C78CA" w:rsidP="00A32907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A32907">
        <w:rPr>
          <w:rFonts w:ascii="Times New Roman" w:hAnsi="Times New Roman" w:cs="Times New Roman"/>
          <w:color w:val="auto"/>
          <w:sz w:val="22"/>
          <w:szCs w:val="22"/>
          <w:lang w:val="sr-Latn-ME"/>
        </w:rPr>
        <w:t>Glicerol 85%</w:t>
      </w:r>
    </w:p>
    <w:p w14:paraId="5347333B" w14:textId="77777777" w:rsidR="005C78CA" w:rsidRPr="00A32907" w:rsidRDefault="005C78CA" w:rsidP="00A32907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A32907">
        <w:rPr>
          <w:rFonts w:ascii="Times New Roman" w:hAnsi="Times New Roman" w:cs="Times New Roman"/>
          <w:color w:val="auto"/>
          <w:sz w:val="22"/>
          <w:szCs w:val="22"/>
          <w:lang w:val="sr-Latn-ME"/>
        </w:rPr>
        <w:t>Natrijum hlorid</w:t>
      </w:r>
    </w:p>
    <w:p w14:paraId="6D853F2A" w14:textId="77777777" w:rsidR="005C78CA" w:rsidRPr="00A32907" w:rsidRDefault="005C78CA" w:rsidP="00A32907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A32907">
        <w:rPr>
          <w:rFonts w:ascii="Times New Roman" w:hAnsi="Times New Roman" w:cs="Times New Roman"/>
          <w:color w:val="auto"/>
          <w:sz w:val="22"/>
          <w:szCs w:val="22"/>
          <w:lang w:val="sr-Latn-ME"/>
        </w:rPr>
        <w:t>Dinatrijum edetat</w:t>
      </w:r>
    </w:p>
    <w:p w14:paraId="2BD51B35" w14:textId="77777777" w:rsidR="005C78CA" w:rsidRPr="00A32907" w:rsidRDefault="005C78CA" w:rsidP="00A32907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A32907">
        <w:rPr>
          <w:rFonts w:ascii="Times New Roman" w:hAnsi="Times New Roman" w:cs="Times New Roman"/>
          <w:color w:val="auto"/>
          <w:sz w:val="22"/>
          <w:szCs w:val="22"/>
          <w:lang w:val="sr-Latn-ME"/>
        </w:rPr>
        <w:t>Benzalkonijum hlorid, rastvor 50%</w:t>
      </w:r>
    </w:p>
    <w:p w14:paraId="298177ED" w14:textId="77777777" w:rsidR="005C78CA" w:rsidRPr="00A32907" w:rsidRDefault="005C78CA" w:rsidP="00A32907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A32907">
        <w:rPr>
          <w:rFonts w:ascii="Times New Roman" w:hAnsi="Times New Roman" w:cs="Times New Roman"/>
          <w:color w:val="auto"/>
          <w:sz w:val="22"/>
          <w:szCs w:val="22"/>
          <w:lang w:val="sr-Latn-ME"/>
        </w:rPr>
        <w:t>Natrijum hidroksid</w:t>
      </w:r>
    </w:p>
    <w:p w14:paraId="66E2975C" w14:textId="77777777" w:rsidR="005C78CA" w:rsidRPr="00A32907" w:rsidRDefault="000B6B89" w:rsidP="00A32907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A32907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Voda, prečišćena </w:t>
      </w:r>
    </w:p>
    <w:p w14:paraId="1DD5A394" w14:textId="77777777" w:rsidR="005C78CA" w:rsidRPr="00A32907" w:rsidRDefault="005C78CA" w:rsidP="00A3290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7F1219C" w14:textId="77777777" w:rsidR="005C78CA" w:rsidRPr="00A32907" w:rsidRDefault="005C78CA" w:rsidP="00A3290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32907">
        <w:rPr>
          <w:b/>
          <w:bCs/>
          <w:sz w:val="22"/>
          <w:szCs w:val="22"/>
          <w:lang w:val="sr-Latn-ME"/>
        </w:rPr>
        <w:t xml:space="preserve">6.2. </w:t>
      </w:r>
      <w:r w:rsidRPr="00A32907">
        <w:rPr>
          <w:b/>
          <w:bCs/>
          <w:sz w:val="22"/>
          <w:szCs w:val="22"/>
          <w:lang w:val="sr-Latn-ME"/>
        </w:rPr>
        <w:tab/>
        <w:t>Inkompatibilnosti</w:t>
      </w:r>
    </w:p>
    <w:p w14:paraId="68A32407" w14:textId="77777777" w:rsidR="00B40771" w:rsidRPr="00A32907" w:rsidRDefault="00B40771" w:rsidP="00A3290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5AA0FE3" w14:textId="77777777" w:rsidR="005C78CA" w:rsidRPr="00A32907" w:rsidRDefault="005C78CA" w:rsidP="00A3290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A32907">
        <w:rPr>
          <w:rFonts w:ascii="Times New Roman" w:hAnsi="Times New Roman" w:cs="Times New Roman"/>
          <w:color w:val="auto"/>
          <w:sz w:val="22"/>
          <w:szCs w:val="22"/>
          <w:lang w:val="sr-Latn-ME"/>
        </w:rPr>
        <w:t>Podaci o eventualnim inkompatibilnostima ni</w:t>
      </w:r>
      <w:r w:rsidR="000579A8" w:rsidRPr="00A32907">
        <w:rPr>
          <w:rFonts w:ascii="Times New Roman" w:hAnsi="Times New Roman" w:cs="Times New Roman"/>
          <w:color w:val="auto"/>
          <w:sz w:val="22"/>
          <w:szCs w:val="22"/>
          <w:lang w:val="sr-Latn-ME"/>
        </w:rPr>
        <w:t>je</w:t>
      </w:r>
      <w:r w:rsidRPr="00A32907">
        <w:rPr>
          <w:rFonts w:ascii="Times New Roman" w:hAnsi="Times New Roman" w:cs="Times New Roman"/>
          <w:color w:val="auto"/>
          <w:sz w:val="22"/>
          <w:szCs w:val="22"/>
          <w:lang w:val="sr-Latn-ME"/>
        </w:rPr>
        <w:t>su poznati.</w:t>
      </w:r>
    </w:p>
    <w:p w14:paraId="78304E27" w14:textId="77777777" w:rsidR="005C78CA" w:rsidRPr="00A32907" w:rsidRDefault="005C78CA" w:rsidP="00A3290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0333470" w14:textId="77777777" w:rsidR="005C78CA" w:rsidRPr="00A32907" w:rsidRDefault="005C78CA" w:rsidP="00A3290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32907">
        <w:rPr>
          <w:b/>
          <w:bCs/>
          <w:sz w:val="22"/>
          <w:szCs w:val="22"/>
          <w:lang w:val="sr-Latn-ME"/>
        </w:rPr>
        <w:t xml:space="preserve">6.3. </w:t>
      </w:r>
      <w:r w:rsidRPr="00A32907">
        <w:rPr>
          <w:b/>
          <w:bCs/>
          <w:sz w:val="22"/>
          <w:szCs w:val="22"/>
          <w:lang w:val="sr-Latn-ME"/>
        </w:rPr>
        <w:tab/>
        <w:t>Rok upotrebe</w:t>
      </w:r>
    </w:p>
    <w:p w14:paraId="776F99B5" w14:textId="77777777" w:rsidR="00B40771" w:rsidRPr="00A32907" w:rsidRDefault="00B40771" w:rsidP="00A3290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F6899B0" w14:textId="77777777" w:rsidR="005C78CA" w:rsidRPr="00A32907" w:rsidRDefault="005C78CA" w:rsidP="00A3290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A32907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36 mjeseci. </w:t>
      </w:r>
    </w:p>
    <w:p w14:paraId="3ADC9BD3" w14:textId="77777777" w:rsidR="005C78CA" w:rsidRPr="00A32907" w:rsidRDefault="005C78CA" w:rsidP="00A32907">
      <w:pPr>
        <w:pStyle w:val="Default"/>
        <w:jc w:val="both"/>
        <w:rPr>
          <w:rFonts w:ascii="Times New Roman" w:hAnsi="Times New Roman" w:cs="Times New Roman"/>
          <w:lang w:val="sr-Latn-ME"/>
        </w:rPr>
      </w:pPr>
      <w:r w:rsidRPr="00A32907">
        <w:rPr>
          <w:rFonts w:ascii="Times New Roman" w:hAnsi="Times New Roman" w:cs="Times New Roman"/>
          <w:color w:val="auto"/>
          <w:sz w:val="22"/>
          <w:szCs w:val="22"/>
          <w:lang w:val="sr-Latn-ME"/>
        </w:rPr>
        <w:t>Upotrijebiti u roku od 90 dana nakon prvog otvaranja.</w:t>
      </w:r>
    </w:p>
    <w:p w14:paraId="3C52D1E8" w14:textId="77777777" w:rsidR="005C78CA" w:rsidRPr="00A32907" w:rsidRDefault="005C78CA" w:rsidP="00A3290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04B8C78" w14:textId="77777777" w:rsidR="005C78CA" w:rsidRPr="00A32907" w:rsidRDefault="005C78CA" w:rsidP="00A3290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32907">
        <w:rPr>
          <w:b/>
          <w:bCs/>
          <w:sz w:val="22"/>
          <w:szCs w:val="22"/>
          <w:lang w:val="sr-Latn-ME"/>
        </w:rPr>
        <w:t xml:space="preserve">6.4. </w:t>
      </w:r>
      <w:r w:rsidRPr="00A32907">
        <w:rPr>
          <w:b/>
          <w:bCs/>
          <w:sz w:val="22"/>
          <w:szCs w:val="22"/>
          <w:lang w:val="sr-Latn-ME"/>
        </w:rPr>
        <w:tab/>
        <w:t>Posebne mjere upozorenja pri čuvanju lijeka</w:t>
      </w:r>
    </w:p>
    <w:p w14:paraId="7D58B39A" w14:textId="77777777" w:rsidR="00B40771" w:rsidRPr="00A32907" w:rsidRDefault="00B40771" w:rsidP="00A3290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EEF1D3F" w14:textId="77777777" w:rsidR="005C78CA" w:rsidRPr="00A32907" w:rsidRDefault="005C78CA" w:rsidP="00A3290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A32907">
        <w:rPr>
          <w:rFonts w:ascii="Times New Roman" w:hAnsi="Times New Roman" w:cs="Times New Roman"/>
          <w:color w:val="auto"/>
          <w:sz w:val="22"/>
          <w:szCs w:val="22"/>
          <w:lang w:val="sr-Latn-ME"/>
        </w:rPr>
        <w:t>Čuvati na temperaturi do 30°C. Ne zamrzavati.</w:t>
      </w:r>
    </w:p>
    <w:p w14:paraId="4641CEEE" w14:textId="77777777" w:rsidR="005C78CA" w:rsidRPr="00A32907" w:rsidRDefault="005C78CA" w:rsidP="00A3290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5AC6084" w14:textId="77777777" w:rsidR="005C78CA" w:rsidRPr="00A32907" w:rsidRDefault="005C78CA" w:rsidP="00A3290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32907">
        <w:rPr>
          <w:b/>
          <w:bCs/>
          <w:sz w:val="22"/>
          <w:szCs w:val="22"/>
          <w:lang w:val="sr-Latn-ME"/>
        </w:rPr>
        <w:t xml:space="preserve">6.5. </w:t>
      </w:r>
      <w:r w:rsidRPr="00A32907">
        <w:rPr>
          <w:b/>
          <w:bCs/>
          <w:sz w:val="22"/>
          <w:szCs w:val="22"/>
          <w:lang w:val="sr-Latn-ME"/>
        </w:rPr>
        <w:tab/>
        <w:t xml:space="preserve">Vrsta i sadržaj pakovanja </w:t>
      </w:r>
    </w:p>
    <w:p w14:paraId="20FFA2EA" w14:textId="77777777" w:rsidR="00B40771" w:rsidRPr="00A32907" w:rsidRDefault="00B40771" w:rsidP="00A3290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A19A142" w14:textId="77777777" w:rsidR="005C78CA" w:rsidRPr="00A32907" w:rsidRDefault="005C78CA" w:rsidP="00A3290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A32907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Smeđa staklena bočica 10 </w:t>
      </w:r>
      <w:r w:rsidR="000B6B89" w:rsidRPr="00A32907">
        <w:rPr>
          <w:rFonts w:ascii="Times New Roman" w:hAnsi="Times New Roman" w:cs="Times New Roman"/>
          <w:color w:val="auto"/>
          <w:sz w:val="22"/>
          <w:szCs w:val="22"/>
          <w:lang w:val="sr-Latn-ME"/>
        </w:rPr>
        <w:t>ml</w:t>
      </w:r>
      <w:r w:rsidRPr="00A32907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(hidrolitičke otpornosti III), sa pumpicom sa aplikatorom za nos i zaštitnom kapicom. </w:t>
      </w:r>
    </w:p>
    <w:p w14:paraId="144C27F0" w14:textId="77777777" w:rsidR="005C78CA" w:rsidRPr="00A32907" w:rsidRDefault="005C78CA" w:rsidP="00A3290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A32907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Po pritisku, pumpica spreja oslobađa 0,14 </w:t>
      </w:r>
      <w:r w:rsidR="000B6B89" w:rsidRPr="00A32907">
        <w:rPr>
          <w:rFonts w:ascii="Times New Roman" w:hAnsi="Times New Roman" w:cs="Times New Roman"/>
          <w:color w:val="auto"/>
          <w:sz w:val="22"/>
          <w:szCs w:val="22"/>
          <w:lang w:val="sr-Latn-ME"/>
        </w:rPr>
        <w:t>ml</w:t>
      </w:r>
      <w:r w:rsidRPr="00A32907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rastvora sa sadržajem 0,140 mg ksilometazolin hidrohlorida.</w:t>
      </w:r>
    </w:p>
    <w:p w14:paraId="48A4D630" w14:textId="77777777" w:rsidR="005C78CA" w:rsidRPr="00A32907" w:rsidRDefault="005C78CA" w:rsidP="00A3290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6B9CB85" w14:textId="77777777" w:rsidR="005C78CA" w:rsidRPr="00A32907" w:rsidRDefault="005C78CA" w:rsidP="00A3290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32907">
        <w:rPr>
          <w:b/>
          <w:bCs/>
          <w:sz w:val="22"/>
          <w:szCs w:val="22"/>
          <w:lang w:val="sr-Latn-ME"/>
        </w:rPr>
        <w:t xml:space="preserve">6.6. </w:t>
      </w:r>
      <w:r w:rsidRPr="00A32907">
        <w:rPr>
          <w:b/>
          <w:bCs/>
          <w:sz w:val="22"/>
          <w:szCs w:val="22"/>
          <w:lang w:val="sr-Latn-ME"/>
        </w:rPr>
        <w:tab/>
      </w:r>
      <w:r w:rsidRPr="00A32907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A32907">
        <w:rPr>
          <w:b/>
          <w:bCs/>
          <w:sz w:val="22"/>
          <w:szCs w:val="22"/>
          <w:lang w:val="sr-Latn-ME"/>
        </w:rPr>
        <w:t xml:space="preserve"> (i druga uputstva za rukovanje lijekom) </w:t>
      </w:r>
    </w:p>
    <w:p w14:paraId="50C1B696" w14:textId="77777777" w:rsidR="00B40771" w:rsidRPr="00A32907" w:rsidRDefault="00B40771" w:rsidP="00A3290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2866957" w14:textId="77777777" w:rsidR="005C78CA" w:rsidRPr="00A32907" w:rsidRDefault="005C78CA" w:rsidP="00A32907">
      <w:pPr>
        <w:jc w:val="both"/>
        <w:rPr>
          <w:color w:val="000000"/>
          <w:sz w:val="22"/>
          <w:szCs w:val="22"/>
          <w:lang w:val="sr-Latn-ME"/>
        </w:rPr>
      </w:pPr>
      <w:r w:rsidRPr="00A32907">
        <w:rPr>
          <w:color w:val="000000"/>
          <w:sz w:val="22"/>
          <w:szCs w:val="22"/>
          <w:lang w:val="sr-Latn-ME"/>
        </w:rPr>
        <w:t>Svu neiskorišćenu količinu lijeka ili otpadnog materijala nakon njegove upotrebe treba ukloniti u skladu sa važećim propisima.</w:t>
      </w:r>
    </w:p>
    <w:p w14:paraId="69840811" w14:textId="77777777" w:rsidR="00710796" w:rsidRPr="00A32907" w:rsidRDefault="00710796" w:rsidP="00A32907">
      <w:pPr>
        <w:jc w:val="both"/>
        <w:rPr>
          <w:color w:val="000000"/>
          <w:sz w:val="22"/>
          <w:szCs w:val="22"/>
          <w:lang w:val="sr-Latn-ME"/>
        </w:rPr>
      </w:pPr>
    </w:p>
    <w:p w14:paraId="09366FBC" w14:textId="77777777" w:rsidR="005C78CA" w:rsidRPr="00A32907" w:rsidRDefault="005C78CA" w:rsidP="00A3290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86946EF" w14:textId="77777777" w:rsidR="00A32907" w:rsidRDefault="00A32907" w:rsidP="00A3290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9D2E4D0" w14:textId="77777777" w:rsidR="00A32907" w:rsidRDefault="00A32907" w:rsidP="00A3290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AA0DCEC" w14:textId="77777777" w:rsidR="00A32907" w:rsidRDefault="00A32907" w:rsidP="00A3290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8483003" w14:textId="77777777" w:rsidR="005C78CA" w:rsidRPr="00A32907" w:rsidRDefault="005C78CA" w:rsidP="00A3290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32907">
        <w:rPr>
          <w:b/>
          <w:bCs/>
          <w:sz w:val="22"/>
          <w:szCs w:val="22"/>
          <w:lang w:val="sr-Latn-ME"/>
        </w:rPr>
        <w:lastRenderedPageBreak/>
        <w:t xml:space="preserve">7. </w:t>
      </w:r>
      <w:r w:rsidRPr="00A32907">
        <w:rPr>
          <w:b/>
          <w:bCs/>
          <w:sz w:val="22"/>
          <w:szCs w:val="22"/>
          <w:lang w:val="sr-Latn-ME"/>
        </w:rPr>
        <w:tab/>
        <w:t xml:space="preserve">NOSILAC DOZVOLE </w:t>
      </w:r>
    </w:p>
    <w:p w14:paraId="1466BA9C" w14:textId="77777777" w:rsidR="00A32907" w:rsidRDefault="00A32907" w:rsidP="00A32907">
      <w:pPr>
        <w:pStyle w:val="BodyText2"/>
        <w:spacing w:after="0" w:line="240" w:lineRule="auto"/>
        <w:rPr>
          <w:sz w:val="22"/>
          <w:szCs w:val="22"/>
          <w:lang w:val="sr-Latn-ME"/>
        </w:rPr>
      </w:pPr>
    </w:p>
    <w:p w14:paraId="4411AC24" w14:textId="77777777" w:rsidR="00FB56E8" w:rsidRPr="00FB56E8" w:rsidRDefault="00FB56E8" w:rsidP="00FB56E8">
      <w:pPr>
        <w:snapToGrid w:val="0"/>
        <w:rPr>
          <w:bCs/>
          <w:sz w:val="22"/>
          <w:szCs w:val="22"/>
          <w:lang w:val="sr-Latn-ME"/>
        </w:rPr>
      </w:pPr>
      <w:r w:rsidRPr="00FB56E8">
        <w:rPr>
          <w:bCs/>
          <w:sz w:val="22"/>
          <w:szCs w:val="22"/>
          <w:lang w:val="sr-Latn-ME"/>
        </w:rPr>
        <w:t>GLK Pharma d.o.o. Podgorica</w:t>
      </w:r>
    </w:p>
    <w:p w14:paraId="7505C721" w14:textId="77777777" w:rsidR="00FB56E8" w:rsidRPr="00FB56E8" w:rsidRDefault="00FB56E8" w:rsidP="00FB56E8">
      <w:pPr>
        <w:rPr>
          <w:bCs/>
          <w:sz w:val="22"/>
          <w:szCs w:val="22"/>
          <w:lang w:val="sr-Latn-ME"/>
        </w:rPr>
      </w:pPr>
      <w:r w:rsidRPr="00FB56E8">
        <w:rPr>
          <w:bCs/>
          <w:sz w:val="22"/>
          <w:szCs w:val="22"/>
          <w:lang w:val="sr-Latn-ME"/>
        </w:rPr>
        <w:t xml:space="preserve">ul. Svetozara Markovića br. 46, </w:t>
      </w:r>
    </w:p>
    <w:p w14:paraId="79B525F6" w14:textId="77777777" w:rsidR="00FB56E8" w:rsidRPr="00FB56E8" w:rsidRDefault="00FB56E8" w:rsidP="00FB56E8">
      <w:pPr>
        <w:rPr>
          <w:bCs/>
          <w:sz w:val="22"/>
          <w:szCs w:val="22"/>
          <w:lang w:val="sr-Latn-ME"/>
        </w:rPr>
      </w:pPr>
      <w:r w:rsidRPr="00FB56E8">
        <w:rPr>
          <w:bCs/>
          <w:sz w:val="22"/>
          <w:szCs w:val="22"/>
          <w:lang w:val="sr-Latn-ME"/>
        </w:rPr>
        <w:t>81000 Podgorica, Crna Gora</w:t>
      </w:r>
    </w:p>
    <w:p w14:paraId="357E3AA4" w14:textId="77777777" w:rsidR="00A32907" w:rsidRDefault="00A32907" w:rsidP="00A32907">
      <w:pPr>
        <w:pStyle w:val="BodyText2"/>
        <w:spacing w:after="0" w:line="240" w:lineRule="auto"/>
        <w:rPr>
          <w:sz w:val="22"/>
          <w:szCs w:val="22"/>
          <w:lang w:val="sr-Latn-ME"/>
        </w:rPr>
      </w:pPr>
    </w:p>
    <w:p w14:paraId="469C6B30" w14:textId="77777777" w:rsidR="00A32907" w:rsidRPr="00A32907" w:rsidRDefault="00A32907" w:rsidP="00A32907">
      <w:pPr>
        <w:pStyle w:val="BodyText2"/>
        <w:spacing w:after="0" w:line="240" w:lineRule="auto"/>
        <w:rPr>
          <w:sz w:val="22"/>
          <w:szCs w:val="22"/>
          <w:lang w:val="sr-Latn-ME"/>
        </w:rPr>
      </w:pPr>
    </w:p>
    <w:p w14:paraId="79C8E075" w14:textId="77777777" w:rsidR="005C78CA" w:rsidRPr="00A32907" w:rsidRDefault="005C78CA" w:rsidP="00A3290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32907">
        <w:rPr>
          <w:b/>
          <w:bCs/>
          <w:sz w:val="22"/>
          <w:szCs w:val="22"/>
          <w:lang w:val="sr-Latn-ME"/>
        </w:rPr>
        <w:t xml:space="preserve">8. </w:t>
      </w:r>
      <w:r w:rsidRPr="00A32907">
        <w:rPr>
          <w:b/>
          <w:bCs/>
          <w:sz w:val="22"/>
          <w:szCs w:val="22"/>
          <w:lang w:val="sr-Latn-ME"/>
        </w:rPr>
        <w:tab/>
        <w:t>BROJ DOZVOLE ZA STAVLJANJE LIJEKA U PROMET</w:t>
      </w:r>
    </w:p>
    <w:p w14:paraId="2A57E868" w14:textId="77777777" w:rsidR="005C78CA" w:rsidRPr="00A32907" w:rsidRDefault="005C78CA" w:rsidP="00A3290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97BBA06" w14:textId="0A6C7F18" w:rsidR="005C78CA" w:rsidRDefault="006B01FD" w:rsidP="00A3290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Rinoff</w:t>
      </w:r>
      <w:r w:rsidR="00B235B6" w:rsidRPr="00A32907">
        <w:rPr>
          <w:bCs/>
          <w:sz w:val="22"/>
          <w:szCs w:val="22"/>
          <w:lang w:val="sr-Latn-ME"/>
        </w:rPr>
        <w:t>, sprej za nos, rastvor, 1 mg/ml, višedozni kontejner sa pumpom za doziranje, 1 x 10 ml:</w:t>
      </w:r>
    </w:p>
    <w:p w14:paraId="6A9C1C4B" w14:textId="77777777" w:rsidR="00567657" w:rsidRPr="00A32907" w:rsidRDefault="00567657" w:rsidP="00A3290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567657">
        <w:rPr>
          <w:bCs/>
          <w:sz w:val="22"/>
          <w:szCs w:val="22"/>
          <w:lang w:val="sr-Latn-ME"/>
        </w:rPr>
        <w:t>2030/21/1232 - 1716</w:t>
      </w:r>
    </w:p>
    <w:p w14:paraId="01F65838" w14:textId="77777777" w:rsidR="00B235B6" w:rsidRPr="00A32907" w:rsidRDefault="00B235B6" w:rsidP="00A3290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2A31031" w14:textId="77777777" w:rsidR="00B235B6" w:rsidRPr="00A32907" w:rsidRDefault="00B235B6" w:rsidP="00A3290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4B11C52" w14:textId="77777777" w:rsidR="00836B35" w:rsidRPr="00A32907" w:rsidRDefault="005C78CA" w:rsidP="00A3290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A32907">
        <w:rPr>
          <w:b/>
          <w:bCs/>
          <w:sz w:val="22"/>
          <w:szCs w:val="22"/>
          <w:lang w:val="sr-Latn-ME"/>
        </w:rPr>
        <w:t xml:space="preserve">9. </w:t>
      </w:r>
      <w:r w:rsidRPr="00A32907">
        <w:rPr>
          <w:b/>
          <w:bCs/>
          <w:sz w:val="22"/>
          <w:szCs w:val="22"/>
          <w:lang w:val="sr-Latn-ME"/>
        </w:rPr>
        <w:tab/>
        <w:t>DATUM PRVE DOZVOLE/OBNOVE DOZVOLE ZA STAVLJANJE LIJEKA U</w:t>
      </w:r>
    </w:p>
    <w:p w14:paraId="39982B37" w14:textId="77777777" w:rsidR="005C78CA" w:rsidRPr="00A32907" w:rsidRDefault="005C78CA" w:rsidP="00A32907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14:paraId="1DBEA404" w14:textId="68F11E13" w:rsidR="00B235B6" w:rsidRDefault="006B01FD" w:rsidP="00A3290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Rinoff</w:t>
      </w:r>
      <w:r w:rsidR="00B235B6" w:rsidRPr="00A32907">
        <w:rPr>
          <w:bCs/>
          <w:sz w:val="22"/>
          <w:szCs w:val="22"/>
          <w:lang w:val="sr-Latn-ME"/>
        </w:rPr>
        <w:t>, sprej za nos, rastvor, 1 mg/ml, višedozni kontejner sa pumpom za doziranje, 1 x 10 ml:</w:t>
      </w:r>
    </w:p>
    <w:p w14:paraId="35A6E86C" w14:textId="77777777" w:rsidR="00567657" w:rsidRPr="00A32907" w:rsidRDefault="00567657" w:rsidP="00A3290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567657">
        <w:rPr>
          <w:bCs/>
          <w:sz w:val="22"/>
          <w:szCs w:val="22"/>
          <w:lang w:val="sr-Latn-ME"/>
        </w:rPr>
        <w:t>13.12.2021. godine</w:t>
      </w:r>
    </w:p>
    <w:p w14:paraId="5F2F4F33" w14:textId="77777777" w:rsidR="00B235B6" w:rsidRPr="00A32907" w:rsidRDefault="00B235B6" w:rsidP="00A32907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14:paraId="34FE3ACF" w14:textId="77777777" w:rsidR="00A32907" w:rsidRDefault="00A32907" w:rsidP="00A32907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14:paraId="1822E487" w14:textId="77777777" w:rsidR="003F6A59" w:rsidRPr="00A32907" w:rsidRDefault="0072020E" w:rsidP="00A32907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A32907">
        <w:rPr>
          <w:b/>
          <w:bCs/>
          <w:sz w:val="22"/>
          <w:szCs w:val="22"/>
          <w:lang w:val="sr-Latn-ME"/>
        </w:rPr>
        <w:t xml:space="preserve">10. </w:t>
      </w:r>
      <w:r w:rsidR="00480FB1" w:rsidRPr="00A32907">
        <w:rPr>
          <w:b/>
          <w:bCs/>
          <w:sz w:val="22"/>
          <w:szCs w:val="22"/>
          <w:lang w:val="sr-Latn-ME"/>
        </w:rPr>
        <w:tab/>
      </w:r>
      <w:r w:rsidR="002846DB" w:rsidRPr="00A32907">
        <w:rPr>
          <w:b/>
          <w:bCs/>
          <w:sz w:val="22"/>
          <w:szCs w:val="22"/>
          <w:lang w:val="sr-Latn-ME"/>
        </w:rPr>
        <w:t>D</w:t>
      </w:r>
      <w:r w:rsidR="00EC2532" w:rsidRPr="00A32907">
        <w:rPr>
          <w:b/>
          <w:bCs/>
          <w:sz w:val="22"/>
          <w:szCs w:val="22"/>
          <w:lang w:val="sr-Latn-ME"/>
        </w:rPr>
        <w:t xml:space="preserve">ATUM REVIZIJE TEKSTA </w:t>
      </w:r>
    </w:p>
    <w:p w14:paraId="0DA5D3E8" w14:textId="77777777" w:rsidR="003F6A59" w:rsidRPr="00A32907" w:rsidRDefault="003F6A59" w:rsidP="00A3290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DBF1BFC" w14:textId="3D7FBC1C" w:rsidR="003F6A59" w:rsidRPr="00567657" w:rsidRDefault="00A0037D" w:rsidP="00A32907">
      <w:pPr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Oktobar</w:t>
      </w:r>
      <w:r w:rsidR="00567657" w:rsidRPr="00567657">
        <w:rPr>
          <w:bCs/>
          <w:sz w:val="22"/>
          <w:szCs w:val="22"/>
          <w:lang w:val="sr-Latn-ME"/>
        </w:rPr>
        <w:t>, 202</w:t>
      </w:r>
      <w:r>
        <w:rPr>
          <w:bCs/>
          <w:sz w:val="22"/>
          <w:szCs w:val="22"/>
          <w:lang w:val="sr-Latn-ME"/>
        </w:rPr>
        <w:t>2</w:t>
      </w:r>
      <w:bookmarkStart w:id="0" w:name="_GoBack"/>
      <w:bookmarkEnd w:id="0"/>
      <w:r w:rsidR="00567657" w:rsidRPr="00567657">
        <w:rPr>
          <w:bCs/>
          <w:sz w:val="22"/>
          <w:szCs w:val="22"/>
          <w:lang w:val="sr-Latn-ME"/>
        </w:rPr>
        <w:t>. godine</w:t>
      </w:r>
    </w:p>
    <w:p w14:paraId="17A16EF0" w14:textId="77777777" w:rsidR="005C78CA" w:rsidRPr="00A32907" w:rsidRDefault="005C78CA" w:rsidP="00A32907">
      <w:pPr>
        <w:rPr>
          <w:sz w:val="22"/>
          <w:szCs w:val="22"/>
          <w:lang w:val="sr-Latn-ME"/>
        </w:rPr>
      </w:pPr>
    </w:p>
    <w:sectPr w:rsidR="005C78CA" w:rsidRPr="00A32907" w:rsidSect="006B5404">
      <w:footerReference w:type="default" r:id="rId10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10D28" w14:textId="77777777" w:rsidR="007767B0" w:rsidRDefault="007767B0">
      <w:r>
        <w:separator/>
      </w:r>
    </w:p>
  </w:endnote>
  <w:endnote w:type="continuationSeparator" w:id="0">
    <w:p w14:paraId="2E0AEE0D" w14:textId="77777777" w:rsidR="007767B0" w:rsidRDefault="00776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F7776" w14:textId="0DF7E62F" w:rsidR="00EF3B86" w:rsidRPr="00B23F69" w:rsidRDefault="00307AF2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="00EF3B86"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A0037D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  <w:r w:rsidR="00EF3B86"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="00EF3B86"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A0037D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2CE31" w14:textId="77777777" w:rsidR="007767B0" w:rsidRDefault="007767B0">
      <w:r>
        <w:separator/>
      </w:r>
    </w:p>
  </w:footnote>
  <w:footnote w:type="continuationSeparator" w:id="0">
    <w:p w14:paraId="791F91DF" w14:textId="77777777" w:rsidR="007767B0" w:rsidRDefault="00776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5.55pt;height:13.2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27F5302"/>
    <w:multiLevelType w:val="hybridMultilevel"/>
    <w:tmpl w:val="B588D928"/>
    <w:lvl w:ilvl="0" w:tplc="ED4AF3F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57A593B"/>
    <w:multiLevelType w:val="hybridMultilevel"/>
    <w:tmpl w:val="0F1A9C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34DF2"/>
    <w:multiLevelType w:val="hybridMultilevel"/>
    <w:tmpl w:val="2728A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51423E6"/>
    <w:multiLevelType w:val="hybridMultilevel"/>
    <w:tmpl w:val="DA06A6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A15662"/>
    <w:multiLevelType w:val="hybridMultilevel"/>
    <w:tmpl w:val="23864D68"/>
    <w:lvl w:ilvl="0" w:tplc="A6E087A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45"/>
        </w:tabs>
        <w:ind w:left="645" w:hanging="360"/>
      </w:pPr>
    </w:lvl>
    <w:lvl w:ilvl="2" w:tplc="04090005">
      <w:start w:val="1"/>
      <w:numFmt w:val="decimal"/>
      <w:lvlText w:val="%3."/>
      <w:lvlJc w:val="left"/>
      <w:pPr>
        <w:tabs>
          <w:tab w:val="num" w:pos="1365"/>
        </w:tabs>
        <w:ind w:left="136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085"/>
        </w:tabs>
        <w:ind w:left="2085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05"/>
        </w:tabs>
        <w:ind w:left="2805" w:hanging="360"/>
      </w:pPr>
    </w:lvl>
    <w:lvl w:ilvl="5" w:tplc="04090005">
      <w:start w:val="1"/>
      <w:numFmt w:val="decimal"/>
      <w:lvlText w:val="%6."/>
      <w:lvlJc w:val="left"/>
      <w:pPr>
        <w:tabs>
          <w:tab w:val="num" w:pos="3525"/>
        </w:tabs>
        <w:ind w:left="3525" w:hanging="360"/>
      </w:pPr>
    </w:lvl>
    <w:lvl w:ilvl="6" w:tplc="04090001">
      <w:start w:val="1"/>
      <w:numFmt w:val="decimal"/>
      <w:lvlText w:val="%7."/>
      <w:lvlJc w:val="left"/>
      <w:pPr>
        <w:tabs>
          <w:tab w:val="num" w:pos="4245"/>
        </w:tabs>
        <w:ind w:left="4245" w:hanging="360"/>
      </w:pPr>
    </w:lvl>
    <w:lvl w:ilvl="7" w:tplc="04090003">
      <w:start w:val="1"/>
      <w:numFmt w:val="decimal"/>
      <w:lvlText w:val="%8."/>
      <w:lvlJc w:val="left"/>
      <w:pPr>
        <w:tabs>
          <w:tab w:val="num" w:pos="4965"/>
        </w:tabs>
        <w:ind w:left="4965" w:hanging="360"/>
      </w:pPr>
    </w:lvl>
    <w:lvl w:ilvl="8" w:tplc="04090005">
      <w:start w:val="1"/>
      <w:numFmt w:val="decimal"/>
      <w:lvlText w:val="%9."/>
      <w:lvlJc w:val="left"/>
      <w:pPr>
        <w:tabs>
          <w:tab w:val="num" w:pos="5685"/>
        </w:tabs>
        <w:ind w:left="5685" w:hanging="360"/>
      </w:pPr>
    </w:lvl>
  </w:abstractNum>
  <w:abstractNum w:abstractNumId="15" w15:restartNumberingAfterBreak="0">
    <w:nsid w:val="725E418F"/>
    <w:multiLevelType w:val="hybridMultilevel"/>
    <w:tmpl w:val="97181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8389E"/>
    <w:multiLevelType w:val="hybridMultilevel"/>
    <w:tmpl w:val="8DCE80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2"/>
  </w:num>
  <w:num w:numId="5">
    <w:abstractNumId w:val="5"/>
  </w:num>
  <w:num w:numId="6">
    <w:abstractNumId w:val="1"/>
  </w:num>
  <w:num w:numId="7">
    <w:abstractNumId w:val="10"/>
  </w:num>
  <w:num w:numId="8">
    <w:abstractNumId w:val="4"/>
  </w:num>
  <w:num w:numId="9">
    <w:abstractNumId w:val="7"/>
  </w:num>
  <w:num w:numId="10">
    <w:abstractNumId w:val="16"/>
  </w:num>
  <w:num w:numId="11">
    <w:abstractNumId w:val="6"/>
  </w:num>
  <w:num w:numId="12">
    <w:abstractNumId w:val="9"/>
  </w:num>
  <w:num w:numId="13">
    <w:abstractNumId w:val="17"/>
  </w:num>
  <w:num w:numId="14">
    <w:abstractNumId w:val="15"/>
  </w:num>
  <w:num w:numId="15">
    <w:abstractNumId w:val="8"/>
  </w:num>
  <w:num w:numId="16">
    <w:abstractNumId w:val="11"/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214CE"/>
    <w:rsid w:val="00036FA0"/>
    <w:rsid w:val="0003793F"/>
    <w:rsid w:val="000579A8"/>
    <w:rsid w:val="00057E35"/>
    <w:rsid w:val="00076726"/>
    <w:rsid w:val="00080303"/>
    <w:rsid w:val="00097461"/>
    <w:rsid w:val="000A3F58"/>
    <w:rsid w:val="000B6B89"/>
    <w:rsid w:val="000D2343"/>
    <w:rsid w:val="000D3449"/>
    <w:rsid w:val="000D425A"/>
    <w:rsid w:val="000D60CC"/>
    <w:rsid w:val="000E2084"/>
    <w:rsid w:val="000E4DF7"/>
    <w:rsid w:val="000E6F55"/>
    <w:rsid w:val="000F77FA"/>
    <w:rsid w:val="00104883"/>
    <w:rsid w:val="00107BF7"/>
    <w:rsid w:val="00126F53"/>
    <w:rsid w:val="0014766D"/>
    <w:rsid w:val="001536CC"/>
    <w:rsid w:val="00191B32"/>
    <w:rsid w:val="0019644C"/>
    <w:rsid w:val="001A3FBA"/>
    <w:rsid w:val="001A5518"/>
    <w:rsid w:val="001B1C6A"/>
    <w:rsid w:val="001C1263"/>
    <w:rsid w:val="001C1417"/>
    <w:rsid w:val="001E390B"/>
    <w:rsid w:val="001F42FB"/>
    <w:rsid w:val="001F719A"/>
    <w:rsid w:val="002031B3"/>
    <w:rsid w:val="00215931"/>
    <w:rsid w:val="00224C91"/>
    <w:rsid w:val="00227BDB"/>
    <w:rsid w:val="00234CB1"/>
    <w:rsid w:val="002352F8"/>
    <w:rsid w:val="00241369"/>
    <w:rsid w:val="002510A5"/>
    <w:rsid w:val="00254A0A"/>
    <w:rsid w:val="00266046"/>
    <w:rsid w:val="002846DB"/>
    <w:rsid w:val="00284CCD"/>
    <w:rsid w:val="002C6637"/>
    <w:rsid w:val="002E0135"/>
    <w:rsid w:val="002E37A5"/>
    <w:rsid w:val="00307AF2"/>
    <w:rsid w:val="00310F03"/>
    <w:rsid w:val="003247D2"/>
    <w:rsid w:val="00344282"/>
    <w:rsid w:val="003445C1"/>
    <w:rsid w:val="00355B61"/>
    <w:rsid w:val="00362686"/>
    <w:rsid w:val="00371510"/>
    <w:rsid w:val="00396DFD"/>
    <w:rsid w:val="003A7059"/>
    <w:rsid w:val="003B1AAE"/>
    <w:rsid w:val="003B7A36"/>
    <w:rsid w:val="003C17AB"/>
    <w:rsid w:val="003C7823"/>
    <w:rsid w:val="003E0FDD"/>
    <w:rsid w:val="003E1DCC"/>
    <w:rsid w:val="003E24A6"/>
    <w:rsid w:val="003F11A1"/>
    <w:rsid w:val="003F6A59"/>
    <w:rsid w:val="004065C8"/>
    <w:rsid w:val="004109FA"/>
    <w:rsid w:val="00411B4B"/>
    <w:rsid w:val="00415BEE"/>
    <w:rsid w:val="004259B2"/>
    <w:rsid w:val="00427F85"/>
    <w:rsid w:val="00436F42"/>
    <w:rsid w:val="004378B4"/>
    <w:rsid w:val="00451314"/>
    <w:rsid w:val="00452E9D"/>
    <w:rsid w:val="004534C7"/>
    <w:rsid w:val="004671AA"/>
    <w:rsid w:val="00480FB1"/>
    <w:rsid w:val="00483928"/>
    <w:rsid w:val="004B5E89"/>
    <w:rsid w:val="004C331F"/>
    <w:rsid w:val="004D6103"/>
    <w:rsid w:val="004E3BCE"/>
    <w:rsid w:val="004E70AD"/>
    <w:rsid w:val="004F0E97"/>
    <w:rsid w:val="00501DD1"/>
    <w:rsid w:val="00515C21"/>
    <w:rsid w:val="00530BD7"/>
    <w:rsid w:val="00545CD2"/>
    <w:rsid w:val="005476F3"/>
    <w:rsid w:val="00567657"/>
    <w:rsid w:val="00572527"/>
    <w:rsid w:val="00573E40"/>
    <w:rsid w:val="00576348"/>
    <w:rsid w:val="005A0B2E"/>
    <w:rsid w:val="005A23D2"/>
    <w:rsid w:val="005A36CB"/>
    <w:rsid w:val="005B49B8"/>
    <w:rsid w:val="005C0741"/>
    <w:rsid w:val="005C5EF4"/>
    <w:rsid w:val="005C78CA"/>
    <w:rsid w:val="005E2E0B"/>
    <w:rsid w:val="005E7A7D"/>
    <w:rsid w:val="00602457"/>
    <w:rsid w:val="00603A8D"/>
    <w:rsid w:val="00644FC3"/>
    <w:rsid w:val="00646BD1"/>
    <w:rsid w:val="0065512E"/>
    <w:rsid w:val="006561C2"/>
    <w:rsid w:val="00671CB3"/>
    <w:rsid w:val="006736A9"/>
    <w:rsid w:val="00674BAF"/>
    <w:rsid w:val="00682200"/>
    <w:rsid w:val="00692BF6"/>
    <w:rsid w:val="006A1497"/>
    <w:rsid w:val="006B01FD"/>
    <w:rsid w:val="006B0BD1"/>
    <w:rsid w:val="006B5404"/>
    <w:rsid w:val="006D20A5"/>
    <w:rsid w:val="006D37BF"/>
    <w:rsid w:val="006F04AB"/>
    <w:rsid w:val="00702E22"/>
    <w:rsid w:val="00710796"/>
    <w:rsid w:val="0072020E"/>
    <w:rsid w:val="0074046D"/>
    <w:rsid w:val="00767013"/>
    <w:rsid w:val="00767406"/>
    <w:rsid w:val="00775D7A"/>
    <w:rsid w:val="007767B0"/>
    <w:rsid w:val="00786071"/>
    <w:rsid w:val="007A3ECB"/>
    <w:rsid w:val="007B470C"/>
    <w:rsid w:val="007D7BB3"/>
    <w:rsid w:val="00824AB9"/>
    <w:rsid w:val="00836B35"/>
    <w:rsid w:val="00843BDE"/>
    <w:rsid w:val="0087588C"/>
    <w:rsid w:val="008955E1"/>
    <w:rsid w:val="0089705C"/>
    <w:rsid w:val="008A0FFD"/>
    <w:rsid w:val="008A1D7D"/>
    <w:rsid w:val="008A6D43"/>
    <w:rsid w:val="008B491E"/>
    <w:rsid w:val="008C1A28"/>
    <w:rsid w:val="008C2248"/>
    <w:rsid w:val="008C2E98"/>
    <w:rsid w:val="008C4ECF"/>
    <w:rsid w:val="008E49BD"/>
    <w:rsid w:val="008E53E9"/>
    <w:rsid w:val="008E5771"/>
    <w:rsid w:val="008F4ACF"/>
    <w:rsid w:val="00911043"/>
    <w:rsid w:val="00924166"/>
    <w:rsid w:val="00940B9B"/>
    <w:rsid w:val="0095676E"/>
    <w:rsid w:val="00956983"/>
    <w:rsid w:val="00963CF0"/>
    <w:rsid w:val="00964BB1"/>
    <w:rsid w:val="009775D9"/>
    <w:rsid w:val="00997175"/>
    <w:rsid w:val="009A1847"/>
    <w:rsid w:val="009B062A"/>
    <w:rsid w:val="009E7C6F"/>
    <w:rsid w:val="009F1793"/>
    <w:rsid w:val="009F2D23"/>
    <w:rsid w:val="00A0037D"/>
    <w:rsid w:val="00A01D69"/>
    <w:rsid w:val="00A02335"/>
    <w:rsid w:val="00A32907"/>
    <w:rsid w:val="00A46C9A"/>
    <w:rsid w:val="00A52D08"/>
    <w:rsid w:val="00A619F3"/>
    <w:rsid w:val="00A62A73"/>
    <w:rsid w:val="00A70CF7"/>
    <w:rsid w:val="00A87FF6"/>
    <w:rsid w:val="00AA0A3B"/>
    <w:rsid w:val="00AA2763"/>
    <w:rsid w:val="00AA33B6"/>
    <w:rsid w:val="00AB50CA"/>
    <w:rsid w:val="00AB6D64"/>
    <w:rsid w:val="00AC53CE"/>
    <w:rsid w:val="00AD2193"/>
    <w:rsid w:val="00AF2AC7"/>
    <w:rsid w:val="00AF41E7"/>
    <w:rsid w:val="00AF74CE"/>
    <w:rsid w:val="00B208DB"/>
    <w:rsid w:val="00B235B6"/>
    <w:rsid w:val="00B23F69"/>
    <w:rsid w:val="00B2700C"/>
    <w:rsid w:val="00B40771"/>
    <w:rsid w:val="00B60619"/>
    <w:rsid w:val="00B66A70"/>
    <w:rsid w:val="00B67366"/>
    <w:rsid w:val="00B80EE1"/>
    <w:rsid w:val="00B84135"/>
    <w:rsid w:val="00BD393C"/>
    <w:rsid w:val="00C04D34"/>
    <w:rsid w:val="00C05DF8"/>
    <w:rsid w:val="00C06864"/>
    <w:rsid w:val="00C10F54"/>
    <w:rsid w:val="00C1403A"/>
    <w:rsid w:val="00C23D8D"/>
    <w:rsid w:val="00C37AA3"/>
    <w:rsid w:val="00C37FD7"/>
    <w:rsid w:val="00C43419"/>
    <w:rsid w:val="00C44CF3"/>
    <w:rsid w:val="00C61BE0"/>
    <w:rsid w:val="00C6707E"/>
    <w:rsid w:val="00C70B0E"/>
    <w:rsid w:val="00C773CA"/>
    <w:rsid w:val="00C83785"/>
    <w:rsid w:val="00C94C0D"/>
    <w:rsid w:val="00CA1FEB"/>
    <w:rsid w:val="00CD4F85"/>
    <w:rsid w:val="00CD6F02"/>
    <w:rsid w:val="00CE01A8"/>
    <w:rsid w:val="00CE246D"/>
    <w:rsid w:val="00CF07A0"/>
    <w:rsid w:val="00CF3E03"/>
    <w:rsid w:val="00D0082A"/>
    <w:rsid w:val="00D21455"/>
    <w:rsid w:val="00D47634"/>
    <w:rsid w:val="00D709B3"/>
    <w:rsid w:val="00DA2ED6"/>
    <w:rsid w:val="00DA79C6"/>
    <w:rsid w:val="00DB76B8"/>
    <w:rsid w:val="00DC2EA1"/>
    <w:rsid w:val="00DD6AAF"/>
    <w:rsid w:val="00DE3F5C"/>
    <w:rsid w:val="00DF1D20"/>
    <w:rsid w:val="00E21324"/>
    <w:rsid w:val="00E22A53"/>
    <w:rsid w:val="00E246B9"/>
    <w:rsid w:val="00E25498"/>
    <w:rsid w:val="00E31FEA"/>
    <w:rsid w:val="00E41688"/>
    <w:rsid w:val="00E45169"/>
    <w:rsid w:val="00E47787"/>
    <w:rsid w:val="00E51C30"/>
    <w:rsid w:val="00E64180"/>
    <w:rsid w:val="00E74AEE"/>
    <w:rsid w:val="00E868E5"/>
    <w:rsid w:val="00E9237A"/>
    <w:rsid w:val="00E939FA"/>
    <w:rsid w:val="00EA5765"/>
    <w:rsid w:val="00EC2532"/>
    <w:rsid w:val="00ED7812"/>
    <w:rsid w:val="00EF3B86"/>
    <w:rsid w:val="00F048A4"/>
    <w:rsid w:val="00F317E9"/>
    <w:rsid w:val="00F34554"/>
    <w:rsid w:val="00F45F77"/>
    <w:rsid w:val="00F5167F"/>
    <w:rsid w:val="00F52258"/>
    <w:rsid w:val="00F83E36"/>
    <w:rsid w:val="00F8570A"/>
    <w:rsid w:val="00F91C7B"/>
    <w:rsid w:val="00F94ABD"/>
    <w:rsid w:val="00FB067E"/>
    <w:rsid w:val="00FB56E8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E7CEBA"/>
  <w15:docId w15:val="{176AA724-576A-4DCF-BE35-C3BC2373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4A6"/>
    <w:rPr>
      <w:sz w:val="24"/>
      <w:szCs w:val="24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customStyle="1" w:styleId="NASLOV123">
    <w:name w:val="NASLOV 123"/>
    <w:basedOn w:val="Normal"/>
    <w:qFormat/>
    <w:rsid w:val="005C78CA"/>
    <w:pPr>
      <w:tabs>
        <w:tab w:val="left" w:pos="284"/>
      </w:tabs>
      <w:spacing w:before="200" w:after="200"/>
    </w:pPr>
    <w:rPr>
      <w:b/>
      <w:sz w:val="22"/>
      <w:szCs w:val="22"/>
    </w:rPr>
  </w:style>
  <w:style w:type="paragraph" w:styleId="BodyText2">
    <w:name w:val="Body Text 2"/>
    <w:basedOn w:val="Normal"/>
    <w:link w:val="BodyText2Char"/>
    <w:rsid w:val="005C78C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C78CA"/>
    <w:rPr>
      <w:sz w:val="24"/>
      <w:szCs w:val="24"/>
      <w:lang w:val="en-US" w:eastAsia="en-US"/>
    </w:rPr>
  </w:style>
  <w:style w:type="paragraph" w:customStyle="1" w:styleId="Default">
    <w:name w:val="Default"/>
    <w:rsid w:val="005C78C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hr-HR"/>
    </w:rPr>
  </w:style>
  <w:style w:type="paragraph" w:styleId="Revision">
    <w:name w:val="Revision"/>
    <w:hidden/>
    <w:uiPriority w:val="99"/>
    <w:semiHidden/>
    <w:rsid w:val="006B01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7CB4A-FAB2-415F-83CE-0292F6ED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12015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creator>Tatjana Banković</dc:creator>
  <dc:description>Sažetak karakteristika lijeka</dc:description>
  <cp:lastModifiedBy>Berina Ljuca</cp:lastModifiedBy>
  <cp:revision>3</cp:revision>
  <dcterms:created xsi:type="dcterms:W3CDTF">2022-09-20T12:41:00Z</dcterms:created>
  <dcterms:modified xsi:type="dcterms:W3CDTF">2022-10-28T09:34:00Z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