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390924" w:rsidRDefault="00C22BE5" w:rsidP="00C22BE5">
      <w:pPr>
        <w:rPr>
          <w:sz w:val="22"/>
          <w:szCs w:val="22"/>
        </w:rPr>
      </w:pPr>
      <w:bookmarkStart w:id="0" w:name="_GoBack"/>
      <w:bookmarkEnd w:id="0"/>
    </w:p>
    <w:p w:rsidR="00C22BE5" w:rsidRPr="00390924" w:rsidRDefault="00C22BE5" w:rsidP="00C22BE5">
      <w:pPr>
        <w:rPr>
          <w:sz w:val="22"/>
          <w:szCs w:val="22"/>
        </w:rPr>
      </w:pPr>
    </w:p>
    <w:p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:rsidR="00D25A52" w:rsidRDefault="00D25A52" w:rsidP="00D25A52">
      <w:pPr>
        <w:jc w:val="center"/>
        <w:rPr>
          <w:b/>
          <w:bCs/>
          <w:sz w:val="22"/>
          <w:szCs w:val="22"/>
          <w:lang w:val="sr-Latn-RS"/>
        </w:rPr>
      </w:pPr>
      <w:r w:rsidRPr="00063DE8">
        <w:rPr>
          <w:b/>
          <w:bCs/>
          <w:sz w:val="22"/>
          <w:szCs w:val="22"/>
          <w:lang w:val="sr-Latn-RS"/>
        </w:rPr>
        <w:t>Polivy</w:t>
      </w:r>
      <w:r w:rsidR="00222B71">
        <w:rPr>
          <w:b/>
          <w:bCs/>
          <w:sz w:val="22"/>
          <w:szCs w:val="22"/>
          <w:lang w:val="sr-Latn-RS"/>
        </w:rPr>
        <w:t>, 3</w:t>
      </w:r>
      <w:r w:rsidRPr="00063DE8">
        <w:rPr>
          <w:b/>
          <w:bCs/>
          <w:sz w:val="22"/>
          <w:szCs w:val="22"/>
          <w:lang w:val="sr-Latn-RS"/>
        </w:rPr>
        <w:t>0 mg, prašak za koncentrat za rastvor za infuziju</w:t>
      </w:r>
    </w:p>
    <w:p w:rsidR="00E15822" w:rsidRPr="00063DE8" w:rsidRDefault="00E15822" w:rsidP="00E15822">
      <w:pPr>
        <w:jc w:val="center"/>
        <w:rPr>
          <w:b/>
          <w:bCs/>
          <w:sz w:val="22"/>
          <w:szCs w:val="22"/>
          <w:lang w:val="sr-Latn-RS"/>
        </w:rPr>
      </w:pPr>
      <w:r w:rsidRPr="00063DE8">
        <w:rPr>
          <w:b/>
          <w:bCs/>
          <w:sz w:val="22"/>
          <w:szCs w:val="22"/>
          <w:lang w:val="sr-Latn-RS"/>
        </w:rPr>
        <w:t>Polivy</w:t>
      </w:r>
      <w:r>
        <w:rPr>
          <w:b/>
          <w:bCs/>
          <w:sz w:val="22"/>
          <w:szCs w:val="22"/>
          <w:lang w:val="sr-Latn-RS"/>
        </w:rPr>
        <w:t>, 14</w:t>
      </w:r>
      <w:r w:rsidRPr="00063DE8">
        <w:rPr>
          <w:b/>
          <w:bCs/>
          <w:sz w:val="22"/>
          <w:szCs w:val="22"/>
          <w:lang w:val="sr-Latn-RS"/>
        </w:rPr>
        <w:t>0 mg, prašak za koncentrat za rastvor za infuziju</w:t>
      </w:r>
    </w:p>
    <w:p w:rsidR="00E15822" w:rsidRPr="00063DE8" w:rsidRDefault="00E15822" w:rsidP="00D25A52">
      <w:pPr>
        <w:jc w:val="center"/>
        <w:rPr>
          <w:b/>
          <w:bCs/>
          <w:sz w:val="22"/>
          <w:szCs w:val="22"/>
          <w:lang w:val="sr-Latn-RS"/>
        </w:rPr>
      </w:pPr>
    </w:p>
    <w:p w:rsidR="00D25A52" w:rsidRPr="00CC11B4" w:rsidRDefault="00D25A52" w:rsidP="00D25A52">
      <w:pPr>
        <w:jc w:val="center"/>
        <w:rPr>
          <w:b/>
          <w:bCs/>
          <w:sz w:val="22"/>
          <w:szCs w:val="22"/>
          <w:lang w:val="sr-Latn-ME"/>
        </w:rPr>
      </w:pPr>
      <w:r w:rsidRPr="00063DE8">
        <w:rPr>
          <w:b/>
          <w:bCs/>
          <w:sz w:val="22"/>
          <w:szCs w:val="22"/>
          <w:lang w:val="sr-Latn-RS"/>
        </w:rPr>
        <w:t>polatuzumab vedotin</w:t>
      </w:r>
    </w:p>
    <w:p w:rsidR="00C22BE5" w:rsidRPr="00D25A52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:rsidR="00C22BE5" w:rsidRPr="00D25A52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:rsidR="001B6B05" w:rsidRPr="00D25A52" w:rsidRDefault="00EF65C8" w:rsidP="00EB5EA3">
      <w:pPr>
        <w:tabs>
          <w:tab w:val="left" w:pos="540"/>
          <w:tab w:val="left" w:pos="569"/>
        </w:tabs>
        <w:jc w:val="both"/>
        <w:rPr>
          <w:bCs/>
          <w:i/>
          <w:color w:val="808080"/>
          <w:sz w:val="22"/>
          <w:szCs w:val="22"/>
          <w:lang w:val="hr-HR"/>
        </w:rPr>
      </w:pPr>
      <w:r w:rsidRPr="00390924">
        <w:rPr>
          <w:noProof/>
          <w:sz w:val="22"/>
          <w:szCs w:val="22"/>
        </w:rPr>
        <w:drawing>
          <wp:inline distT="0" distB="0" distL="0" distR="0">
            <wp:extent cx="176530" cy="153670"/>
            <wp:effectExtent l="0" t="0" r="0" b="0"/>
            <wp:docPr id="1" name="Picture 4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B05" w:rsidRPr="00390924">
        <w:rPr>
          <w:noProof/>
          <w:sz w:val="22"/>
          <w:szCs w:val="22"/>
          <w:lang w:val="hr-HR"/>
        </w:rPr>
        <w:t xml:space="preserve"> Ovaj lijek je pod dodatnim praćenjem.</w:t>
      </w:r>
      <w:r w:rsidR="001B6B05" w:rsidRPr="00390924">
        <w:rPr>
          <w:sz w:val="22"/>
          <w:szCs w:val="22"/>
          <w:lang w:val="hr-HR"/>
        </w:rPr>
        <w:t xml:space="preserve"> </w:t>
      </w:r>
      <w:r w:rsidR="001B6B05" w:rsidRPr="00390924">
        <w:rPr>
          <w:noProof/>
          <w:sz w:val="22"/>
          <w:szCs w:val="22"/>
          <w:lang w:val="hr-HR"/>
        </w:rPr>
        <w:t xml:space="preserve">Time se omogućava brzo otkrivanje novih bezbjednosnih informacija. Vi u tome možete da pomognete prijavljivanjem bilo kojeg neželjenog dejstva koje se kod Vas javi ljekaru, farmaceutu ili medicinskoj sestri. </w:t>
      </w:r>
      <w:r w:rsidR="001B6B05" w:rsidRPr="00390924">
        <w:rPr>
          <w:sz w:val="22"/>
          <w:szCs w:val="22"/>
          <w:lang w:val="hr-HR"/>
        </w:rPr>
        <w:t xml:space="preserve">Za način prijavljivanja neželjenih dejstava, pogledajte informacije na kraju </w:t>
      </w:r>
      <w:r w:rsidR="00B71B51" w:rsidRPr="00390924">
        <w:rPr>
          <w:sz w:val="22"/>
          <w:szCs w:val="22"/>
          <w:lang w:val="hr-HR"/>
        </w:rPr>
        <w:t xml:space="preserve">dijela </w:t>
      </w:r>
      <w:r w:rsidR="001B6B05" w:rsidRPr="00390924">
        <w:rPr>
          <w:sz w:val="22"/>
          <w:szCs w:val="22"/>
          <w:lang w:val="hr-HR"/>
        </w:rPr>
        <w:t>4.</w:t>
      </w:r>
      <w:r w:rsidR="006240C9" w:rsidRPr="00390924">
        <w:rPr>
          <w:sz w:val="22"/>
          <w:szCs w:val="22"/>
          <w:lang w:val="hr-HR"/>
        </w:rPr>
        <w:t xml:space="preserve"> </w:t>
      </w:r>
    </w:p>
    <w:p w:rsidR="001B6B05" w:rsidRPr="00D25A52" w:rsidRDefault="001B6B05" w:rsidP="00EB5EA3">
      <w:pPr>
        <w:pStyle w:val="Header"/>
        <w:tabs>
          <w:tab w:val="left" w:pos="284"/>
        </w:tabs>
        <w:jc w:val="both"/>
        <w:rPr>
          <w:sz w:val="22"/>
          <w:szCs w:val="22"/>
          <w:lang w:val="hr-HR"/>
        </w:rPr>
      </w:pPr>
    </w:p>
    <w:p w:rsidR="00C22BE5" w:rsidRPr="00D25A52" w:rsidRDefault="00C22BE5" w:rsidP="00EB5EA3">
      <w:pPr>
        <w:pStyle w:val="Header"/>
        <w:tabs>
          <w:tab w:val="left" w:pos="284"/>
        </w:tabs>
        <w:jc w:val="both"/>
        <w:rPr>
          <w:sz w:val="22"/>
          <w:szCs w:val="22"/>
          <w:lang w:val="hr-HR"/>
        </w:rPr>
      </w:pPr>
    </w:p>
    <w:p w:rsidR="00C22BE5" w:rsidRPr="00D25A52" w:rsidRDefault="00C22BE5" w:rsidP="00EB5EA3">
      <w:pPr>
        <w:pStyle w:val="Header"/>
        <w:tabs>
          <w:tab w:val="left" w:pos="284"/>
        </w:tabs>
        <w:jc w:val="both"/>
        <w:rPr>
          <w:sz w:val="22"/>
          <w:szCs w:val="22"/>
          <w:lang w:val="hr-HR"/>
        </w:rPr>
      </w:pPr>
    </w:p>
    <w:p w:rsidR="00A32113" w:rsidRPr="00390924" w:rsidRDefault="00A32113" w:rsidP="00EB5EA3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CS"/>
        </w:rPr>
      </w:pPr>
    </w:p>
    <w:p w:rsidR="006A2B96" w:rsidRPr="00390924" w:rsidRDefault="00A32113" w:rsidP="00EB5EA3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D25A52">
        <w:rPr>
          <w:sz w:val="22"/>
          <w:szCs w:val="22"/>
          <w:lang w:val="sr-Latn-CS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:rsidR="00A32113" w:rsidRPr="00390924" w:rsidRDefault="006A2B96" w:rsidP="00EB5EA3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:rsidR="00A32113" w:rsidRPr="00390924" w:rsidRDefault="00A32113" w:rsidP="00EB5EA3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:rsidR="00A32113" w:rsidRPr="00390924" w:rsidRDefault="00A32113" w:rsidP="00EB5EA3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:rsidR="00A32113" w:rsidRPr="00390924" w:rsidRDefault="00A32113" w:rsidP="00EB5EA3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:rsidR="00C269D7" w:rsidRPr="00390924" w:rsidRDefault="00C269D7" w:rsidP="00EB5EA3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:rsidR="00C269D7" w:rsidRPr="00390924" w:rsidRDefault="00C269D7" w:rsidP="00EB5EA3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pl-PL"/>
        </w:rPr>
      </w:pPr>
    </w:p>
    <w:p w:rsidR="00C269D7" w:rsidRPr="00390924" w:rsidRDefault="00C269D7" w:rsidP="00EB5EA3">
      <w:pPr>
        <w:widowControl w:val="0"/>
        <w:autoSpaceDE w:val="0"/>
        <w:autoSpaceDN w:val="0"/>
        <w:jc w:val="both"/>
        <w:rPr>
          <w:sz w:val="22"/>
          <w:szCs w:val="22"/>
          <w:lang w:val="pl-PL"/>
        </w:rPr>
      </w:pPr>
    </w:p>
    <w:p w:rsidR="00C269D7" w:rsidRPr="00390924" w:rsidRDefault="00C269D7" w:rsidP="00EB5EA3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:rsidR="00A92C66" w:rsidRPr="00390924" w:rsidRDefault="00A92C66" w:rsidP="00EB5EA3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:rsidR="00A32113" w:rsidRPr="00390924" w:rsidRDefault="00A32113" w:rsidP="00EB5EA3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:rsidR="00A32113" w:rsidRPr="00390924" w:rsidRDefault="00A32113" w:rsidP="00EB5EA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D25A52" w:rsidRPr="00D25A52">
        <w:rPr>
          <w:sz w:val="22"/>
          <w:szCs w:val="22"/>
          <w:lang w:val="sr-Latn-RS"/>
        </w:rPr>
        <w:t>Polivy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:rsidR="00A32113" w:rsidRPr="00390924" w:rsidRDefault="00A32113" w:rsidP="00EB5EA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D25A52" w:rsidRPr="00D25A52">
        <w:rPr>
          <w:sz w:val="22"/>
          <w:szCs w:val="22"/>
          <w:lang w:val="sr-Latn-RS"/>
        </w:rPr>
        <w:t>Polivy</w:t>
      </w:r>
    </w:p>
    <w:p w:rsidR="00A32113" w:rsidRPr="00390924" w:rsidRDefault="00A32113" w:rsidP="00EB5EA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D25A52" w:rsidRPr="00D25A52">
        <w:rPr>
          <w:sz w:val="22"/>
          <w:szCs w:val="22"/>
          <w:lang w:val="sr-Latn-RS"/>
        </w:rPr>
        <w:t>Polivy</w:t>
      </w:r>
    </w:p>
    <w:p w:rsidR="00A32113" w:rsidRPr="00390924" w:rsidRDefault="00A32113" w:rsidP="00EB5EA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:rsidR="00A32113" w:rsidRPr="00390924" w:rsidRDefault="00A32113" w:rsidP="00EB5EA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D25A52" w:rsidRPr="00D25A52">
        <w:rPr>
          <w:sz w:val="22"/>
          <w:szCs w:val="22"/>
          <w:lang w:val="sr-Latn-RS"/>
        </w:rPr>
        <w:t>Polivy</w:t>
      </w:r>
    </w:p>
    <w:p w:rsidR="00A32113" w:rsidRPr="00390924" w:rsidRDefault="000A77B3" w:rsidP="00EB5EA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:rsidR="00A32113" w:rsidRPr="00390924" w:rsidRDefault="00A32113" w:rsidP="00EB5EA3">
      <w:pPr>
        <w:widowControl w:val="0"/>
        <w:autoSpaceDE w:val="0"/>
        <w:autoSpaceDN w:val="0"/>
        <w:jc w:val="both"/>
        <w:rPr>
          <w:sz w:val="22"/>
          <w:szCs w:val="22"/>
          <w:lang w:val="de-DE"/>
        </w:rPr>
      </w:pPr>
    </w:p>
    <w:p w:rsidR="00C22BE5" w:rsidRPr="00390924" w:rsidRDefault="00C22BE5" w:rsidP="00EB5EA3">
      <w:pPr>
        <w:pStyle w:val="Header"/>
        <w:tabs>
          <w:tab w:val="left" w:pos="284"/>
        </w:tabs>
        <w:jc w:val="both"/>
        <w:rPr>
          <w:sz w:val="22"/>
          <w:szCs w:val="22"/>
        </w:rPr>
      </w:pPr>
    </w:p>
    <w:p w:rsidR="00A32113" w:rsidRPr="00390924" w:rsidRDefault="00CF1B2D" w:rsidP="00EB5E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sr-Latn-CS"/>
        </w:rPr>
        <w:br w:type="page"/>
      </w:r>
      <w:r w:rsidR="00A32113" w:rsidRPr="00390924">
        <w:rPr>
          <w:b/>
          <w:bCs/>
          <w:sz w:val="22"/>
          <w:szCs w:val="22"/>
          <w:lang w:val="pl-PL"/>
        </w:rPr>
        <w:lastRenderedPageBreak/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="00A32113" w:rsidRPr="00390924">
        <w:rPr>
          <w:b/>
          <w:bCs/>
          <w:sz w:val="22"/>
          <w:szCs w:val="22"/>
          <w:lang w:val="pl-PL"/>
        </w:rPr>
        <w:t xml:space="preserve">ŠTA JE LIJEK </w:t>
      </w:r>
      <w:r w:rsidR="00D25A52">
        <w:rPr>
          <w:b/>
          <w:caps/>
          <w:sz w:val="22"/>
          <w:szCs w:val="22"/>
          <w:lang w:val="sr-Latn-CS"/>
        </w:rPr>
        <w:t>polivy</w:t>
      </w:r>
      <w:r w:rsidR="00A32113"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:rsidR="00445D8F" w:rsidRDefault="00445D8F" w:rsidP="00EB5EA3">
      <w:pPr>
        <w:jc w:val="both"/>
        <w:rPr>
          <w:sz w:val="22"/>
          <w:szCs w:val="22"/>
          <w:lang w:val="pl-PL"/>
        </w:rPr>
      </w:pPr>
    </w:p>
    <w:p w:rsidR="00D25A52" w:rsidRPr="00504326" w:rsidRDefault="00D25A52" w:rsidP="00EB5EA3">
      <w:pPr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>Polivy je l</w:t>
      </w:r>
      <w:r w:rsidR="009F230E" w:rsidRPr="00504326">
        <w:rPr>
          <w:sz w:val="22"/>
          <w:szCs w:val="22"/>
          <w:lang w:val="sr-Latn-RS"/>
        </w:rPr>
        <w:t>ij</w:t>
      </w:r>
      <w:r w:rsidRPr="00504326">
        <w:rPr>
          <w:sz w:val="22"/>
          <w:szCs w:val="22"/>
          <w:lang w:val="sr-Latn-RS"/>
        </w:rPr>
        <w:t>ek za l</w:t>
      </w:r>
      <w:r w:rsidR="009F230E" w:rsidRPr="00504326">
        <w:rPr>
          <w:sz w:val="22"/>
          <w:szCs w:val="22"/>
          <w:lang w:val="sr-Latn-RS"/>
        </w:rPr>
        <w:t>ij</w:t>
      </w:r>
      <w:r w:rsidRPr="00504326">
        <w:rPr>
          <w:sz w:val="22"/>
          <w:szCs w:val="22"/>
          <w:lang w:val="sr-Latn-RS"/>
        </w:rPr>
        <w:t>ečenje raka koji sadrži aktivnu supstancu pod nazivom polatuzumab vedotin.</w:t>
      </w:r>
    </w:p>
    <w:p w:rsidR="00337197" w:rsidRPr="00504326" w:rsidRDefault="00337197" w:rsidP="00EB5EA3">
      <w:pPr>
        <w:jc w:val="both"/>
        <w:rPr>
          <w:sz w:val="22"/>
          <w:szCs w:val="22"/>
          <w:lang w:val="sr-Latn-RS"/>
        </w:rPr>
      </w:pPr>
    </w:p>
    <w:p w:rsidR="00337197" w:rsidRPr="002A751E" w:rsidRDefault="00337197" w:rsidP="002A751E">
      <w:pPr>
        <w:ind w:right="-2"/>
        <w:jc w:val="both"/>
        <w:rPr>
          <w:noProof/>
          <w:sz w:val="22"/>
          <w:szCs w:val="22"/>
          <w:lang w:val="hr-HR"/>
        </w:rPr>
      </w:pPr>
      <w:r w:rsidRPr="002A751E">
        <w:rPr>
          <w:noProof/>
          <w:sz w:val="22"/>
          <w:szCs w:val="22"/>
          <w:lang w:val="hr-HR"/>
        </w:rPr>
        <w:t>Uv</w:t>
      </w:r>
      <w:r w:rsidR="00504326">
        <w:rPr>
          <w:noProof/>
          <w:sz w:val="22"/>
          <w:szCs w:val="22"/>
          <w:lang w:val="hr-HR"/>
        </w:rPr>
        <w:t>ij</w:t>
      </w:r>
      <w:r w:rsidRPr="002A751E">
        <w:rPr>
          <w:noProof/>
          <w:sz w:val="22"/>
          <w:szCs w:val="22"/>
          <w:lang w:val="hr-HR"/>
        </w:rPr>
        <w:t>ek se koristi u kombinaciji sa drugim ljekovima za rak – pročitajte dio „Sa kojim drugim ljekovima se daje lijek Polivy“ u nastavku.</w:t>
      </w:r>
    </w:p>
    <w:p w:rsidR="00D25A52" w:rsidRPr="00504326" w:rsidRDefault="00D25A52">
      <w:pPr>
        <w:jc w:val="both"/>
        <w:rPr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/>
          <w:bCs/>
          <w:sz w:val="22"/>
          <w:szCs w:val="22"/>
          <w:lang w:val="sr-Latn-RS"/>
        </w:rPr>
      </w:pPr>
      <w:r w:rsidRPr="00504326">
        <w:rPr>
          <w:b/>
          <w:bCs/>
          <w:sz w:val="22"/>
          <w:szCs w:val="22"/>
          <w:lang w:val="sr-Latn-RS"/>
        </w:rPr>
        <w:t>Čemu je nam</w:t>
      </w:r>
      <w:r w:rsidR="004C3438" w:rsidRPr="00504326">
        <w:rPr>
          <w:b/>
          <w:bCs/>
          <w:sz w:val="22"/>
          <w:szCs w:val="22"/>
          <w:lang w:val="sr-Latn-RS"/>
        </w:rPr>
        <w:t>i</w:t>
      </w:r>
      <w:r w:rsidR="009F230E" w:rsidRPr="00504326">
        <w:rPr>
          <w:b/>
          <w:bCs/>
          <w:sz w:val="22"/>
          <w:szCs w:val="22"/>
          <w:lang w:val="sr-Latn-RS"/>
        </w:rPr>
        <w:t>j</w:t>
      </w:r>
      <w:r w:rsidRPr="00504326">
        <w:rPr>
          <w:b/>
          <w:bCs/>
          <w:sz w:val="22"/>
          <w:szCs w:val="22"/>
          <w:lang w:val="sr-Latn-RS"/>
        </w:rPr>
        <w:t>enjen l</w:t>
      </w:r>
      <w:r w:rsidR="009F230E" w:rsidRPr="00504326">
        <w:rPr>
          <w:b/>
          <w:bCs/>
          <w:sz w:val="22"/>
          <w:szCs w:val="22"/>
          <w:lang w:val="sr-Latn-RS"/>
        </w:rPr>
        <w:t>ij</w:t>
      </w:r>
      <w:r w:rsidRPr="00504326">
        <w:rPr>
          <w:b/>
          <w:bCs/>
          <w:sz w:val="22"/>
          <w:szCs w:val="22"/>
          <w:lang w:val="sr-Latn-RS"/>
        </w:rPr>
        <w:t>ek Polivy</w:t>
      </w:r>
    </w:p>
    <w:p w:rsidR="00D25A52" w:rsidRPr="00504326" w:rsidRDefault="00D25A52">
      <w:pPr>
        <w:jc w:val="both"/>
        <w:rPr>
          <w:b/>
          <w:sz w:val="22"/>
          <w:szCs w:val="22"/>
          <w:lang w:val="sr-Latn-RS"/>
        </w:rPr>
      </w:pPr>
    </w:p>
    <w:p w:rsidR="00337197" w:rsidRPr="00504326" w:rsidRDefault="00D25A52">
      <w:pPr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>L</w:t>
      </w:r>
      <w:r w:rsidR="009F230E" w:rsidRPr="00504326">
        <w:rPr>
          <w:sz w:val="22"/>
          <w:szCs w:val="22"/>
          <w:lang w:val="sr-Latn-RS"/>
        </w:rPr>
        <w:t>ij</w:t>
      </w:r>
      <w:r w:rsidRPr="00504326">
        <w:rPr>
          <w:sz w:val="22"/>
          <w:szCs w:val="22"/>
          <w:lang w:val="sr-Latn-RS"/>
        </w:rPr>
        <w:t xml:space="preserve">ek Polivy se </w:t>
      </w:r>
      <w:r w:rsidR="004C3438" w:rsidRPr="00504326">
        <w:rPr>
          <w:sz w:val="22"/>
          <w:szCs w:val="22"/>
          <w:lang w:val="sr-Latn-RS"/>
        </w:rPr>
        <w:t>primjenjuje u</w:t>
      </w:r>
      <w:r w:rsidRPr="00504326">
        <w:rPr>
          <w:sz w:val="22"/>
          <w:szCs w:val="22"/>
          <w:lang w:val="sr-Latn-RS"/>
        </w:rPr>
        <w:t xml:space="preserve"> l</w:t>
      </w:r>
      <w:r w:rsidR="009F230E" w:rsidRPr="00504326">
        <w:rPr>
          <w:sz w:val="22"/>
          <w:szCs w:val="22"/>
          <w:lang w:val="sr-Latn-RS"/>
        </w:rPr>
        <w:t>ij</w:t>
      </w:r>
      <w:r w:rsidRPr="00504326">
        <w:rPr>
          <w:sz w:val="22"/>
          <w:szCs w:val="22"/>
          <w:lang w:val="sr-Latn-RS"/>
        </w:rPr>
        <w:t>ečenj</w:t>
      </w:r>
      <w:r w:rsidR="004C3438" w:rsidRPr="00504326">
        <w:rPr>
          <w:sz w:val="22"/>
          <w:szCs w:val="22"/>
          <w:lang w:val="sr-Latn-RS"/>
        </w:rPr>
        <w:t>u</w:t>
      </w:r>
      <w:r w:rsidRPr="00504326">
        <w:rPr>
          <w:sz w:val="22"/>
          <w:szCs w:val="22"/>
          <w:lang w:val="sr-Latn-RS"/>
        </w:rPr>
        <w:t xml:space="preserve"> difuznog B-krupnoćelijskog limfoma</w:t>
      </w:r>
      <w:r w:rsidR="00337197" w:rsidRPr="00504326">
        <w:rPr>
          <w:sz w:val="22"/>
          <w:szCs w:val="22"/>
          <w:lang w:val="sr-Latn-RS"/>
        </w:rPr>
        <w:t xml:space="preserve"> koji prethodno još nije bio l</w:t>
      </w:r>
      <w:r w:rsidR="00FF5AA9" w:rsidRPr="00504326">
        <w:rPr>
          <w:sz w:val="22"/>
          <w:szCs w:val="22"/>
          <w:lang w:val="sr-Latn-RS"/>
        </w:rPr>
        <w:t>ij</w:t>
      </w:r>
      <w:r w:rsidR="00337197" w:rsidRPr="00504326">
        <w:rPr>
          <w:sz w:val="22"/>
          <w:szCs w:val="22"/>
          <w:lang w:val="sr-Latn-RS"/>
        </w:rPr>
        <w:t>ečen.</w:t>
      </w:r>
    </w:p>
    <w:p w:rsidR="00337197" w:rsidRPr="00504326" w:rsidRDefault="00337197">
      <w:pPr>
        <w:jc w:val="both"/>
        <w:rPr>
          <w:sz w:val="22"/>
          <w:szCs w:val="22"/>
          <w:lang w:val="sr-Latn-RS"/>
        </w:rPr>
      </w:pPr>
    </w:p>
    <w:p w:rsidR="00337197" w:rsidRPr="00504326" w:rsidRDefault="00337197">
      <w:pPr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>Lijek Polivy se takođe daje za liječenje difuznog B-krupnoćelijskog limfoma</w:t>
      </w:r>
      <w:r w:rsidR="00D25A52" w:rsidRPr="00504326">
        <w:rPr>
          <w:sz w:val="22"/>
          <w:szCs w:val="22"/>
          <w:lang w:val="sr-Latn-RS"/>
        </w:rPr>
        <w:t xml:space="preserve"> koji se vratio ili se nije poboljšao </w:t>
      </w:r>
    </w:p>
    <w:p w:rsidR="00337197" w:rsidRPr="00504326" w:rsidRDefault="00337197">
      <w:pPr>
        <w:pStyle w:val="ListParagraph"/>
        <w:numPr>
          <w:ilvl w:val="0"/>
          <w:numId w:val="35"/>
        </w:numPr>
        <w:rPr>
          <w:szCs w:val="22"/>
          <w:lang w:val="sr-Latn-RS"/>
        </w:rPr>
      </w:pPr>
      <w:r w:rsidRPr="00504326">
        <w:rPr>
          <w:szCs w:val="22"/>
          <w:lang w:val="sr-Latn-RS"/>
        </w:rPr>
        <w:t xml:space="preserve">nakon </w:t>
      </w:r>
      <w:r w:rsidR="00D25A52" w:rsidRPr="00504326">
        <w:rPr>
          <w:szCs w:val="22"/>
          <w:lang w:val="sr-Latn-RS"/>
        </w:rPr>
        <w:t>barem jedn</w:t>
      </w:r>
      <w:r w:rsidRPr="00504326">
        <w:rPr>
          <w:szCs w:val="22"/>
          <w:lang w:val="sr-Latn-RS"/>
        </w:rPr>
        <w:t>e</w:t>
      </w:r>
      <w:r w:rsidR="00D25A52" w:rsidRPr="00504326">
        <w:rPr>
          <w:szCs w:val="22"/>
          <w:lang w:val="sr-Latn-RS"/>
        </w:rPr>
        <w:t xml:space="preserve"> prethodn</w:t>
      </w:r>
      <w:r w:rsidRPr="00504326">
        <w:rPr>
          <w:szCs w:val="22"/>
          <w:lang w:val="sr-Latn-RS"/>
        </w:rPr>
        <w:t>e</w:t>
      </w:r>
      <w:r w:rsidR="00D25A52" w:rsidRPr="00504326">
        <w:rPr>
          <w:szCs w:val="22"/>
          <w:lang w:val="sr-Latn-RS"/>
        </w:rPr>
        <w:t xml:space="preserve"> terapij</w:t>
      </w:r>
      <w:r w:rsidRPr="00504326">
        <w:rPr>
          <w:szCs w:val="22"/>
          <w:lang w:val="sr-Latn-RS"/>
        </w:rPr>
        <w:t>e</w:t>
      </w:r>
      <w:r w:rsidR="00D25A52" w:rsidRPr="00504326">
        <w:rPr>
          <w:szCs w:val="22"/>
          <w:lang w:val="sr-Latn-RS"/>
        </w:rPr>
        <w:t xml:space="preserve"> i </w:t>
      </w:r>
    </w:p>
    <w:p w:rsidR="00D25A52" w:rsidRPr="00504326" w:rsidRDefault="00D25A52">
      <w:pPr>
        <w:pStyle w:val="ListParagraph"/>
        <w:numPr>
          <w:ilvl w:val="0"/>
          <w:numId w:val="35"/>
        </w:numPr>
        <w:rPr>
          <w:szCs w:val="22"/>
          <w:lang w:val="sr-Latn-RS"/>
        </w:rPr>
      </w:pPr>
      <w:r w:rsidRPr="00504326">
        <w:rPr>
          <w:szCs w:val="22"/>
          <w:lang w:val="sr-Latn-RS"/>
        </w:rPr>
        <w:t>kada ne možete da dobijete transplantaciju matičnih ćelija.</w:t>
      </w:r>
    </w:p>
    <w:p w:rsidR="00D25A52" w:rsidRPr="00504326" w:rsidRDefault="00D25A52">
      <w:pPr>
        <w:jc w:val="both"/>
        <w:rPr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 xml:space="preserve">Difuzni B-krupnoćelijski limfom je rak koji </w:t>
      </w:r>
      <w:r w:rsidR="00337197" w:rsidRPr="00504326">
        <w:rPr>
          <w:sz w:val="22"/>
          <w:szCs w:val="22"/>
          <w:lang w:val="sr-Latn-RS"/>
        </w:rPr>
        <w:t>potiče</w:t>
      </w:r>
      <w:r w:rsidR="00DD648D">
        <w:rPr>
          <w:sz w:val="22"/>
          <w:szCs w:val="22"/>
          <w:lang w:val="sr-Latn-RS"/>
        </w:rPr>
        <w:t xml:space="preserve"> od</w:t>
      </w:r>
      <w:r w:rsidRPr="00504326">
        <w:rPr>
          <w:sz w:val="22"/>
          <w:szCs w:val="22"/>
          <w:lang w:val="sr-Latn-RS"/>
        </w:rPr>
        <w:t xml:space="preserve"> B-limfocita koji se takođe zovu i B-ćelije </w:t>
      </w:r>
      <w:r w:rsidR="004C3438" w:rsidRPr="00504326">
        <w:rPr>
          <w:sz w:val="22"/>
          <w:szCs w:val="22"/>
          <w:lang w:val="sr-Latn-RS"/>
        </w:rPr>
        <w:t>(</w:t>
      </w:r>
      <w:r w:rsidRPr="00504326">
        <w:rPr>
          <w:sz w:val="22"/>
          <w:szCs w:val="22"/>
          <w:lang w:val="sr-Latn-RS"/>
        </w:rPr>
        <w:t xml:space="preserve">tip krvnih </w:t>
      </w:r>
      <w:r w:rsidR="00691292" w:rsidRPr="00504326">
        <w:rPr>
          <w:sz w:val="22"/>
          <w:szCs w:val="22"/>
          <w:lang w:val="sr-Latn-RS"/>
        </w:rPr>
        <w:t>ćelija</w:t>
      </w:r>
      <w:r w:rsidR="004C3438" w:rsidRPr="00504326">
        <w:rPr>
          <w:sz w:val="22"/>
          <w:szCs w:val="22"/>
          <w:lang w:val="sr-Latn-RS"/>
        </w:rPr>
        <w:t>)</w:t>
      </w:r>
      <w:r w:rsidRPr="00504326">
        <w:rPr>
          <w:sz w:val="22"/>
          <w:szCs w:val="22"/>
          <w:lang w:val="sr-Latn-RS"/>
        </w:rPr>
        <w:t>.</w:t>
      </w:r>
    </w:p>
    <w:p w:rsidR="00D25A52" w:rsidRPr="00504326" w:rsidRDefault="00D25A52">
      <w:pPr>
        <w:jc w:val="both"/>
        <w:rPr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/>
          <w:bCs/>
          <w:sz w:val="22"/>
          <w:szCs w:val="22"/>
          <w:lang w:val="sr-Latn-RS"/>
        </w:rPr>
      </w:pPr>
      <w:r w:rsidRPr="00504326">
        <w:rPr>
          <w:b/>
          <w:bCs/>
          <w:sz w:val="22"/>
          <w:szCs w:val="22"/>
          <w:lang w:val="sr-Latn-RS"/>
        </w:rPr>
        <w:t>Kako l</w:t>
      </w:r>
      <w:r w:rsidR="009F230E" w:rsidRPr="00504326">
        <w:rPr>
          <w:b/>
          <w:bCs/>
          <w:sz w:val="22"/>
          <w:szCs w:val="22"/>
          <w:lang w:val="sr-Latn-RS"/>
        </w:rPr>
        <w:t>ij</w:t>
      </w:r>
      <w:r w:rsidRPr="00504326">
        <w:rPr>
          <w:b/>
          <w:bCs/>
          <w:sz w:val="22"/>
          <w:szCs w:val="22"/>
          <w:lang w:val="sr-Latn-RS"/>
        </w:rPr>
        <w:t>ek Polivy d</w:t>
      </w:r>
      <w:r w:rsidR="009F230E" w:rsidRPr="00504326">
        <w:rPr>
          <w:b/>
          <w:bCs/>
          <w:sz w:val="22"/>
          <w:szCs w:val="22"/>
          <w:lang w:val="sr-Latn-RS"/>
        </w:rPr>
        <w:t>j</w:t>
      </w:r>
      <w:r w:rsidRPr="00504326">
        <w:rPr>
          <w:b/>
          <w:bCs/>
          <w:sz w:val="22"/>
          <w:szCs w:val="22"/>
          <w:lang w:val="sr-Latn-RS"/>
        </w:rPr>
        <w:t>eluje</w:t>
      </w:r>
    </w:p>
    <w:p w:rsidR="00D25A52" w:rsidRPr="00504326" w:rsidRDefault="00D25A52">
      <w:pPr>
        <w:jc w:val="both"/>
        <w:rPr>
          <w:b/>
          <w:sz w:val="22"/>
          <w:szCs w:val="22"/>
          <w:lang w:val="sr-Latn-RS"/>
        </w:rPr>
      </w:pPr>
    </w:p>
    <w:p w:rsidR="00DD648D" w:rsidRPr="002A751E" w:rsidRDefault="00337197" w:rsidP="002A751E">
      <w:pPr>
        <w:jc w:val="both"/>
        <w:rPr>
          <w:sz w:val="22"/>
          <w:szCs w:val="22"/>
          <w:lang w:val="sr-Latn-RS"/>
        </w:rPr>
      </w:pPr>
      <w:r w:rsidRPr="002A751E">
        <w:rPr>
          <w:sz w:val="22"/>
          <w:szCs w:val="22"/>
          <w:lang w:val="sr-Latn-RS"/>
        </w:rPr>
        <w:t xml:space="preserve">Lijek Polivy sadrži nešto što se naziva monoklonsko antitijelo i supstancu koja se naziva </w:t>
      </w:r>
      <w:r w:rsidRPr="002A751E">
        <w:rPr>
          <w:sz w:val="22"/>
          <w:szCs w:val="22"/>
          <w:lang w:val="hr-HR"/>
        </w:rPr>
        <w:t>„MMAE“</w:t>
      </w:r>
      <w:r w:rsidR="00DD648D">
        <w:rPr>
          <w:sz w:val="22"/>
          <w:szCs w:val="22"/>
          <w:lang w:val="hr-HR"/>
        </w:rPr>
        <w:t>,</w:t>
      </w:r>
      <w:r w:rsidRPr="002A751E">
        <w:rPr>
          <w:sz w:val="22"/>
          <w:szCs w:val="22"/>
          <w:lang w:val="sr-Latn-RS"/>
        </w:rPr>
        <w:t xml:space="preserve"> koja može da ubije ćelije raka. </w:t>
      </w:r>
    </w:p>
    <w:p w:rsidR="00337197" w:rsidRPr="00504326" w:rsidRDefault="00337197" w:rsidP="00EB5EA3">
      <w:pPr>
        <w:jc w:val="both"/>
        <w:rPr>
          <w:sz w:val="22"/>
          <w:szCs w:val="22"/>
          <w:lang w:val="sr-Latn-RS"/>
        </w:rPr>
      </w:pPr>
    </w:p>
    <w:p w:rsidR="00337197" w:rsidRPr="00504326" w:rsidRDefault="00D25A52">
      <w:pPr>
        <w:pStyle w:val="ListParagraph"/>
        <w:numPr>
          <w:ilvl w:val="0"/>
          <w:numId w:val="36"/>
        </w:numPr>
        <w:rPr>
          <w:szCs w:val="22"/>
          <w:lang w:val="sr-Latn-RS"/>
        </w:rPr>
      </w:pPr>
      <w:r w:rsidRPr="00504326">
        <w:rPr>
          <w:szCs w:val="22"/>
          <w:lang w:val="sr-Latn-RS"/>
        </w:rPr>
        <w:t>D</w:t>
      </w:r>
      <w:r w:rsidR="009F230E" w:rsidRPr="00504326">
        <w:rPr>
          <w:szCs w:val="22"/>
          <w:lang w:val="sr-Latn-RS"/>
        </w:rPr>
        <w:t>i</w:t>
      </w:r>
      <w:r w:rsidRPr="00504326">
        <w:rPr>
          <w:szCs w:val="22"/>
          <w:lang w:val="sr-Latn-RS"/>
        </w:rPr>
        <w:t>o l</w:t>
      </w:r>
      <w:r w:rsidR="009F230E" w:rsidRPr="00504326">
        <w:rPr>
          <w:szCs w:val="22"/>
          <w:lang w:val="sr-Latn-RS"/>
        </w:rPr>
        <w:t>ij</w:t>
      </w:r>
      <w:r w:rsidRPr="00504326">
        <w:rPr>
          <w:szCs w:val="22"/>
          <w:lang w:val="sr-Latn-RS"/>
        </w:rPr>
        <w:t xml:space="preserve">eka koji se sastoji od </w:t>
      </w:r>
      <w:r w:rsidR="00337197" w:rsidRPr="00504326">
        <w:rPr>
          <w:szCs w:val="22"/>
          <w:lang w:val="sr-Latn-RS"/>
        </w:rPr>
        <w:t>„</w:t>
      </w:r>
      <w:r w:rsidRPr="00504326">
        <w:rPr>
          <w:szCs w:val="22"/>
          <w:lang w:val="sr-Latn-RS"/>
        </w:rPr>
        <w:t>monoklonskog antit</w:t>
      </w:r>
      <w:r w:rsidR="009F230E" w:rsidRPr="00504326">
        <w:rPr>
          <w:szCs w:val="22"/>
          <w:lang w:val="sr-Latn-RS"/>
        </w:rPr>
        <w:t>ij</w:t>
      </w:r>
      <w:r w:rsidRPr="00504326">
        <w:rPr>
          <w:szCs w:val="22"/>
          <w:lang w:val="sr-Latn-RS"/>
        </w:rPr>
        <w:t>ela</w:t>
      </w:r>
      <w:r w:rsidR="00337197" w:rsidRPr="00504326">
        <w:rPr>
          <w:szCs w:val="22"/>
          <w:lang w:val="sr-Latn-RS"/>
        </w:rPr>
        <w:t>“</w:t>
      </w:r>
      <w:r w:rsidRPr="00504326">
        <w:rPr>
          <w:szCs w:val="22"/>
          <w:lang w:val="sr-Latn-RS"/>
        </w:rPr>
        <w:t xml:space="preserve"> vezuje se za metu na B-ćelijama. </w:t>
      </w:r>
    </w:p>
    <w:p w:rsidR="00D25A52" w:rsidRPr="00504326" w:rsidRDefault="00D25A52">
      <w:pPr>
        <w:pStyle w:val="ListParagraph"/>
        <w:numPr>
          <w:ilvl w:val="0"/>
          <w:numId w:val="36"/>
        </w:numPr>
        <w:rPr>
          <w:szCs w:val="22"/>
          <w:lang w:val="sr-Latn-RS"/>
        </w:rPr>
      </w:pPr>
      <w:r w:rsidRPr="00504326">
        <w:rPr>
          <w:szCs w:val="22"/>
          <w:lang w:val="sr-Latn-RS"/>
        </w:rPr>
        <w:t>Kada se prikači na B-ćelije, l</w:t>
      </w:r>
      <w:r w:rsidR="009F230E" w:rsidRPr="00504326">
        <w:rPr>
          <w:szCs w:val="22"/>
          <w:lang w:val="sr-Latn-RS"/>
        </w:rPr>
        <w:t>ij</w:t>
      </w:r>
      <w:r w:rsidRPr="00504326">
        <w:rPr>
          <w:szCs w:val="22"/>
          <w:lang w:val="sr-Latn-RS"/>
        </w:rPr>
        <w:t xml:space="preserve">ek otpušta </w:t>
      </w:r>
      <w:r w:rsidR="00337197" w:rsidRPr="00504326">
        <w:rPr>
          <w:szCs w:val="22"/>
          <w:lang w:val="sr-Latn-RS"/>
        </w:rPr>
        <w:t>„</w:t>
      </w:r>
      <w:r w:rsidRPr="00504326">
        <w:rPr>
          <w:szCs w:val="22"/>
          <w:lang w:val="sr-Latn-RS"/>
        </w:rPr>
        <w:t>MMAE</w:t>
      </w:r>
      <w:r w:rsidR="00337197" w:rsidRPr="00504326">
        <w:rPr>
          <w:szCs w:val="22"/>
          <w:lang w:val="sr-Latn-RS"/>
        </w:rPr>
        <w:t>“</w:t>
      </w:r>
      <w:r w:rsidRPr="00504326">
        <w:rPr>
          <w:szCs w:val="22"/>
          <w:lang w:val="sr-Latn-RS"/>
        </w:rPr>
        <w:t xml:space="preserve"> u B-ćelije i ubija ih.</w:t>
      </w:r>
    </w:p>
    <w:p w:rsidR="00D25A52" w:rsidRPr="00504326" w:rsidRDefault="00D25A52">
      <w:pPr>
        <w:jc w:val="both"/>
        <w:rPr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/>
          <w:bCs/>
          <w:sz w:val="22"/>
          <w:szCs w:val="22"/>
          <w:lang w:val="sr-Latn-RS"/>
        </w:rPr>
      </w:pPr>
      <w:r w:rsidRPr="00504326">
        <w:rPr>
          <w:b/>
          <w:bCs/>
          <w:sz w:val="22"/>
          <w:szCs w:val="22"/>
          <w:lang w:val="sr-Latn-RS"/>
        </w:rPr>
        <w:t>Sa kojim drugim l</w:t>
      </w:r>
      <w:r w:rsidR="009F230E" w:rsidRPr="00504326">
        <w:rPr>
          <w:b/>
          <w:bCs/>
          <w:sz w:val="22"/>
          <w:szCs w:val="22"/>
          <w:lang w:val="sr-Latn-RS"/>
        </w:rPr>
        <w:t>j</w:t>
      </w:r>
      <w:r w:rsidRPr="00504326">
        <w:rPr>
          <w:b/>
          <w:bCs/>
          <w:sz w:val="22"/>
          <w:szCs w:val="22"/>
          <w:lang w:val="sr-Latn-RS"/>
        </w:rPr>
        <w:t>ekovima se daje l</w:t>
      </w:r>
      <w:r w:rsidR="009F230E" w:rsidRPr="00504326">
        <w:rPr>
          <w:b/>
          <w:bCs/>
          <w:sz w:val="22"/>
          <w:szCs w:val="22"/>
          <w:lang w:val="sr-Latn-RS"/>
        </w:rPr>
        <w:t>ij</w:t>
      </w:r>
      <w:r w:rsidRPr="00504326">
        <w:rPr>
          <w:b/>
          <w:bCs/>
          <w:sz w:val="22"/>
          <w:szCs w:val="22"/>
          <w:lang w:val="sr-Latn-RS"/>
        </w:rPr>
        <w:t>ek Polivy</w:t>
      </w:r>
    </w:p>
    <w:p w:rsidR="00D25A52" w:rsidRPr="00504326" w:rsidRDefault="00D25A52">
      <w:pPr>
        <w:jc w:val="both"/>
        <w:rPr>
          <w:b/>
          <w:sz w:val="22"/>
          <w:szCs w:val="22"/>
          <w:lang w:val="sr-Latn-RS"/>
        </w:rPr>
      </w:pPr>
    </w:p>
    <w:p w:rsidR="00066C26" w:rsidRDefault="00D25A52">
      <w:pPr>
        <w:jc w:val="both"/>
        <w:rPr>
          <w:sz w:val="22"/>
          <w:szCs w:val="22"/>
          <w:lang w:val="hr-HR"/>
        </w:rPr>
      </w:pPr>
      <w:r w:rsidRPr="00504326">
        <w:rPr>
          <w:sz w:val="22"/>
          <w:szCs w:val="22"/>
          <w:lang w:val="sr-Latn-RS"/>
        </w:rPr>
        <w:t>L</w:t>
      </w:r>
      <w:r w:rsidR="00F00EEC" w:rsidRPr="00504326">
        <w:rPr>
          <w:sz w:val="22"/>
          <w:szCs w:val="22"/>
          <w:lang w:val="sr-Latn-RS"/>
        </w:rPr>
        <w:t>ij</w:t>
      </w:r>
      <w:r w:rsidRPr="00504326">
        <w:rPr>
          <w:sz w:val="22"/>
          <w:szCs w:val="22"/>
          <w:lang w:val="sr-Latn-RS"/>
        </w:rPr>
        <w:t xml:space="preserve">ek Polivy daje se u kombinaciji sa </w:t>
      </w:r>
      <w:r w:rsidR="00337197" w:rsidRPr="00504326">
        <w:rPr>
          <w:sz w:val="22"/>
          <w:szCs w:val="22"/>
          <w:lang w:val="sr-Latn-RS"/>
        </w:rPr>
        <w:t>drugim</w:t>
      </w:r>
      <w:r w:rsidRPr="00504326">
        <w:rPr>
          <w:sz w:val="22"/>
          <w:szCs w:val="22"/>
          <w:lang w:val="sr-Latn-RS"/>
        </w:rPr>
        <w:t xml:space="preserve"> </w:t>
      </w:r>
      <w:r w:rsidR="00337197" w:rsidRPr="00504326">
        <w:rPr>
          <w:sz w:val="22"/>
          <w:szCs w:val="22"/>
          <w:lang w:val="sr-Latn-RS"/>
        </w:rPr>
        <w:t xml:space="preserve">ljekovima </w:t>
      </w:r>
      <w:r w:rsidRPr="00504326">
        <w:rPr>
          <w:sz w:val="22"/>
          <w:szCs w:val="22"/>
          <w:lang w:val="sr-Latn-RS"/>
        </w:rPr>
        <w:t>za l</w:t>
      </w:r>
      <w:r w:rsidR="009F230E" w:rsidRPr="00504326">
        <w:rPr>
          <w:sz w:val="22"/>
          <w:szCs w:val="22"/>
          <w:lang w:val="sr-Latn-RS"/>
        </w:rPr>
        <w:t>ij</w:t>
      </w:r>
      <w:r w:rsidRPr="00504326">
        <w:rPr>
          <w:sz w:val="22"/>
          <w:szCs w:val="22"/>
          <w:lang w:val="sr-Latn-RS"/>
        </w:rPr>
        <w:t>ečenje raka</w:t>
      </w:r>
      <w:r w:rsidR="00066C26">
        <w:rPr>
          <w:sz w:val="22"/>
          <w:szCs w:val="22"/>
          <w:lang w:val="hr-HR"/>
        </w:rPr>
        <w:t>:</w:t>
      </w:r>
    </w:p>
    <w:p w:rsidR="00337197" w:rsidRPr="00066C26" w:rsidRDefault="00337197" w:rsidP="002A751E">
      <w:pPr>
        <w:pStyle w:val="ListParagraph"/>
        <w:numPr>
          <w:ilvl w:val="0"/>
          <w:numId w:val="46"/>
        </w:numPr>
        <w:rPr>
          <w:szCs w:val="22"/>
          <w:lang w:val="hr-HR"/>
        </w:rPr>
      </w:pPr>
      <w:r w:rsidRPr="00066C26">
        <w:rPr>
          <w:szCs w:val="22"/>
          <w:lang w:val="hr-HR"/>
        </w:rPr>
        <w:t>rituksimabom, ciklofosfamidom, doksorubicinom i prednizonom za „difuzni B krupnoćelijiski limfom“ koji prethodno još nije bio liječen</w:t>
      </w:r>
    </w:p>
    <w:p w:rsidR="00337197" w:rsidRPr="00066C26" w:rsidRDefault="00337197" w:rsidP="002A751E">
      <w:pPr>
        <w:pStyle w:val="ListParagraph"/>
        <w:numPr>
          <w:ilvl w:val="0"/>
          <w:numId w:val="46"/>
        </w:numPr>
        <w:rPr>
          <w:szCs w:val="22"/>
          <w:lang w:val="hr-HR"/>
        </w:rPr>
      </w:pPr>
      <w:r w:rsidRPr="00066C26">
        <w:rPr>
          <w:szCs w:val="22"/>
          <w:lang w:val="hr-HR"/>
        </w:rPr>
        <w:t>rituksimabom i bendamustinom za „difuzni B krupnoćelijiski limfom“ koji se vratio ili koji se nije poboljšao nakon najmanje jedne prethodne terapije i u slučajevima kada nije moguće sprovesti transplantaciju matičnih ćelija.</w:t>
      </w:r>
    </w:p>
    <w:p w:rsidR="00337197" w:rsidRPr="00504326" w:rsidRDefault="00337197">
      <w:pPr>
        <w:jc w:val="both"/>
        <w:rPr>
          <w:sz w:val="22"/>
          <w:szCs w:val="22"/>
          <w:lang w:val="hr-HR"/>
        </w:rPr>
      </w:pPr>
    </w:p>
    <w:p w:rsidR="00A32113" w:rsidRPr="00504326" w:rsidRDefault="00A32113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504326">
        <w:rPr>
          <w:b/>
          <w:bCs/>
          <w:sz w:val="22"/>
          <w:szCs w:val="22"/>
          <w:lang w:val="ru-RU"/>
        </w:rPr>
        <w:t xml:space="preserve">2. </w:t>
      </w:r>
      <w:r w:rsidR="00FB6603" w:rsidRPr="00504326">
        <w:rPr>
          <w:b/>
          <w:bCs/>
          <w:sz w:val="22"/>
          <w:szCs w:val="22"/>
          <w:lang w:val="sr-Latn-CS"/>
        </w:rPr>
        <w:tab/>
      </w:r>
      <w:r w:rsidRPr="00504326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D25A52" w:rsidRPr="00504326">
        <w:rPr>
          <w:b/>
          <w:caps/>
          <w:sz w:val="22"/>
          <w:szCs w:val="22"/>
          <w:lang w:val="sr-Latn-CS"/>
        </w:rPr>
        <w:t>polivy</w:t>
      </w:r>
    </w:p>
    <w:p w:rsidR="00445D8F" w:rsidRPr="00504326" w:rsidRDefault="00445D8F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:rsidR="00A32113" w:rsidRPr="00504326" w:rsidRDefault="00A32113">
      <w:pPr>
        <w:jc w:val="both"/>
        <w:rPr>
          <w:b/>
          <w:sz w:val="22"/>
          <w:szCs w:val="22"/>
          <w:lang w:val="sr-Latn-CS"/>
        </w:rPr>
      </w:pPr>
      <w:r w:rsidRPr="00504326">
        <w:rPr>
          <w:b/>
          <w:sz w:val="22"/>
          <w:szCs w:val="22"/>
          <w:lang w:val="ru-RU"/>
        </w:rPr>
        <w:t>L</w:t>
      </w:r>
      <w:r w:rsidRPr="00504326">
        <w:rPr>
          <w:b/>
          <w:sz w:val="22"/>
          <w:szCs w:val="22"/>
          <w:lang w:val="sr-Latn-CS"/>
        </w:rPr>
        <w:t>ij</w:t>
      </w:r>
      <w:r w:rsidRPr="00504326">
        <w:rPr>
          <w:b/>
          <w:sz w:val="22"/>
          <w:szCs w:val="22"/>
          <w:lang w:val="ru-RU"/>
        </w:rPr>
        <w:t xml:space="preserve">ek </w:t>
      </w:r>
      <w:r w:rsidR="00D25A52" w:rsidRPr="00504326">
        <w:rPr>
          <w:b/>
          <w:sz w:val="22"/>
          <w:szCs w:val="22"/>
          <w:lang w:val="sr-Latn-RS"/>
        </w:rPr>
        <w:t>Polivy</w:t>
      </w:r>
      <w:r w:rsidRPr="00504326">
        <w:rPr>
          <w:b/>
          <w:sz w:val="22"/>
          <w:szCs w:val="22"/>
          <w:lang w:val="ru-RU"/>
        </w:rPr>
        <w:t xml:space="preserve"> ne sm</w:t>
      </w:r>
      <w:r w:rsidRPr="00504326">
        <w:rPr>
          <w:b/>
          <w:sz w:val="22"/>
          <w:szCs w:val="22"/>
          <w:lang w:val="sr-Latn-CS"/>
        </w:rPr>
        <w:t>ij</w:t>
      </w:r>
      <w:r w:rsidRPr="00504326">
        <w:rPr>
          <w:b/>
          <w:sz w:val="22"/>
          <w:szCs w:val="22"/>
          <w:lang w:val="ru-RU"/>
        </w:rPr>
        <w:t>ete koristiti:</w:t>
      </w:r>
    </w:p>
    <w:p w:rsidR="00445D8F" w:rsidRPr="00504326" w:rsidRDefault="00445D8F">
      <w:pPr>
        <w:jc w:val="both"/>
        <w:rPr>
          <w:sz w:val="22"/>
          <w:szCs w:val="22"/>
          <w:lang w:val="sr-Latn-CS"/>
        </w:rPr>
      </w:pPr>
    </w:p>
    <w:p w:rsidR="00337197" w:rsidRPr="00504326" w:rsidRDefault="00D25A52" w:rsidP="002A751E">
      <w:pPr>
        <w:pStyle w:val="ListParagraph"/>
        <w:numPr>
          <w:ilvl w:val="0"/>
          <w:numId w:val="29"/>
        </w:numPr>
        <w:tabs>
          <w:tab w:val="clear" w:pos="284"/>
        </w:tabs>
        <w:rPr>
          <w:szCs w:val="22"/>
          <w:lang w:val="sr-Latn-RS"/>
        </w:rPr>
      </w:pPr>
      <w:r w:rsidRPr="00504326">
        <w:rPr>
          <w:szCs w:val="22"/>
          <w:lang w:val="sr-Latn-RS"/>
        </w:rPr>
        <w:t xml:space="preserve">ako ste alergični na polatuzumab vedotin ili </w:t>
      </w:r>
      <w:r w:rsidR="00691292" w:rsidRPr="00504326">
        <w:rPr>
          <w:szCs w:val="22"/>
          <w:lang w:val="sr-Latn-RS"/>
        </w:rPr>
        <w:t xml:space="preserve">na </w:t>
      </w:r>
      <w:r w:rsidRPr="00504326">
        <w:rPr>
          <w:szCs w:val="22"/>
          <w:lang w:val="sr-Latn-RS"/>
        </w:rPr>
        <w:t xml:space="preserve">bilo koji drugi sastojak </w:t>
      </w:r>
      <w:r w:rsidR="00813A65" w:rsidRPr="00504326">
        <w:rPr>
          <w:szCs w:val="22"/>
          <w:lang w:val="sr-Latn-RS"/>
        </w:rPr>
        <w:t>ovog</w:t>
      </w:r>
      <w:r w:rsidRPr="00504326">
        <w:rPr>
          <w:szCs w:val="22"/>
          <w:lang w:val="sr-Latn-RS"/>
        </w:rPr>
        <w:t xml:space="preserve"> l</w:t>
      </w:r>
      <w:r w:rsidR="009F230E" w:rsidRPr="00504326">
        <w:rPr>
          <w:szCs w:val="22"/>
          <w:lang w:val="sr-Latn-RS"/>
        </w:rPr>
        <w:t>ij</w:t>
      </w:r>
      <w:r w:rsidRPr="00504326">
        <w:rPr>
          <w:szCs w:val="22"/>
          <w:lang w:val="sr-Latn-RS"/>
        </w:rPr>
        <w:t xml:space="preserve">eka (naveden u </w:t>
      </w:r>
      <w:r w:rsidR="0092670F" w:rsidRPr="00504326">
        <w:rPr>
          <w:szCs w:val="22"/>
          <w:lang w:val="sr-Latn-RS"/>
        </w:rPr>
        <w:t>dijel</w:t>
      </w:r>
      <w:r w:rsidRPr="00504326">
        <w:rPr>
          <w:szCs w:val="22"/>
          <w:lang w:val="sr-Latn-RS"/>
        </w:rPr>
        <w:t>u 6).</w:t>
      </w:r>
    </w:p>
    <w:p w:rsidR="00D25A52" w:rsidRPr="00504326" w:rsidRDefault="00337197" w:rsidP="002A751E">
      <w:pPr>
        <w:pStyle w:val="ListParagraph"/>
        <w:numPr>
          <w:ilvl w:val="0"/>
          <w:numId w:val="29"/>
        </w:numPr>
        <w:tabs>
          <w:tab w:val="clear" w:pos="284"/>
        </w:tabs>
        <w:rPr>
          <w:szCs w:val="22"/>
          <w:lang w:val="sr-Latn-RS"/>
        </w:rPr>
      </w:pPr>
      <w:r w:rsidRPr="008D3731">
        <w:rPr>
          <w:szCs w:val="22"/>
          <w:lang w:val="hr-HR"/>
        </w:rPr>
        <w:t>ako trenutno imate aktivnu tešku infekciju</w:t>
      </w:r>
    </w:p>
    <w:p w:rsidR="00D25A52" w:rsidRPr="00504326" w:rsidRDefault="00D25A52" w:rsidP="00EB5EA3">
      <w:pPr>
        <w:jc w:val="both"/>
        <w:rPr>
          <w:sz w:val="22"/>
          <w:szCs w:val="22"/>
          <w:lang w:val="sr-Latn-RS"/>
        </w:rPr>
      </w:pPr>
    </w:p>
    <w:p w:rsidR="00D25A52" w:rsidRPr="00504326" w:rsidRDefault="00337197">
      <w:pPr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>Ako se nešto od gore navedenog odnosi na Vas, ne sm</w:t>
      </w:r>
      <w:r w:rsidR="00FF5AA9" w:rsidRPr="00504326">
        <w:rPr>
          <w:sz w:val="22"/>
          <w:szCs w:val="22"/>
          <w:lang w:val="sr-Latn-RS"/>
        </w:rPr>
        <w:t>ij</w:t>
      </w:r>
      <w:r w:rsidRPr="00504326">
        <w:rPr>
          <w:sz w:val="22"/>
          <w:szCs w:val="22"/>
          <w:lang w:val="sr-Latn-RS"/>
        </w:rPr>
        <w:t>ete primiti l</w:t>
      </w:r>
      <w:r w:rsidR="00FF5AA9" w:rsidRPr="00504326">
        <w:rPr>
          <w:sz w:val="22"/>
          <w:szCs w:val="22"/>
          <w:lang w:val="sr-Latn-RS"/>
        </w:rPr>
        <w:t>ij</w:t>
      </w:r>
      <w:r w:rsidRPr="00504326">
        <w:rPr>
          <w:sz w:val="22"/>
          <w:szCs w:val="22"/>
          <w:lang w:val="sr-Latn-RS"/>
        </w:rPr>
        <w:t xml:space="preserve">ek Polivy. </w:t>
      </w:r>
      <w:r w:rsidR="00D25A52" w:rsidRPr="00504326">
        <w:rPr>
          <w:sz w:val="22"/>
          <w:szCs w:val="22"/>
          <w:lang w:val="sr-Latn-RS"/>
        </w:rPr>
        <w:t>Ukoliko ni</w:t>
      </w:r>
      <w:r w:rsidR="008D3731">
        <w:rPr>
          <w:sz w:val="22"/>
          <w:szCs w:val="22"/>
          <w:lang w:val="sr-Latn-RS"/>
        </w:rPr>
        <w:t>je</w:t>
      </w:r>
      <w:r w:rsidR="00D25A52" w:rsidRPr="00504326">
        <w:rPr>
          <w:sz w:val="22"/>
          <w:szCs w:val="22"/>
          <w:lang w:val="sr-Latn-RS"/>
        </w:rPr>
        <w:t>ste sasvim sigurni, porazgovarajte sa svojim l</w:t>
      </w:r>
      <w:r w:rsidR="009F230E" w:rsidRPr="00504326">
        <w:rPr>
          <w:sz w:val="22"/>
          <w:szCs w:val="22"/>
          <w:lang w:val="sr-Latn-RS"/>
        </w:rPr>
        <w:t>j</w:t>
      </w:r>
      <w:r w:rsidR="00D25A52" w:rsidRPr="00504326">
        <w:rPr>
          <w:sz w:val="22"/>
          <w:szCs w:val="22"/>
          <w:lang w:val="sr-Latn-RS"/>
        </w:rPr>
        <w:t>ekarom ili medicinskom sestrom pr</w:t>
      </w:r>
      <w:r w:rsidR="009F230E" w:rsidRPr="00504326">
        <w:rPr>
          <w:sz w:val="22"/>
          <w:szCs w:val="22"/>
          <w:lang w:val="sr-Latn-RS"/>
        </w:rPr>
        <w:t>ij</w:t>
      </w:r>
      <w:r w:rsidR="00D25A52" w:rsidRPr="00504326">
        <w:rPr>
          <w:sz w:val="22"/>
          <w:szCs w:val="22"/>
          <w:lang w:val="sr-Latn-RS"/>
        </w:rPr>
        <w:t>e nego što primite l</w:t>
      </w:r>
      <w:r w:rsidR="009F230E" w:rsidRPr="00504326">
        <w:rPr>
          <w:sz w:val="22"/>
          <w:szCs w:val="22"/>
          <w:lang w:val="sr-Latn-RS"/>
        </w:rPr>
        <w:t>ij</w:t>
      </w:r>
      <w:r w:rsidR="00D25A52" w:rsidRPr="00504326">
        <w:rPr>
          <w:sz w:val="22"/>
          <w:szCs w:val="22"/>
          <w:lang w:val="sr-Latn-RS"/>
        </w:rPr>
        <w:t>ek Polivy.</w:t>
      </w:r>
    </w:p>
    <w:p w:rsidR="00337197" w:rsidRPr="00504326" w:rsidRDefault="00337197">
      <w:pPr>
        <w:jc w:val="both"/>
        <w:rPr>
          <w:b/>
          <w:bCs/>
          <w:sz w:val="22"/>
          <w:szCs w:val="22"/>
          <w:lang w:val="sr-Latn-CS"/>
        </w:rPr>
      </w:pPr>
    </w:p>
    <w:p w:rsidR="00A02C42" w:rsidRPr="00504326" w:rsidRDefault="00F47B6C">
      <w:pPr>
        <w:jc w:val="both"/>
        <w:rPr>
          <w:b/>
          <w:bCs/>
          <w:sz w:val="22"/>
          <w:szCs w:val="22"/>
          <w:lang w:val="sr-Latn-CS"/>
        </w:rPr>
      </w:pPr>
      <w:r w:rsidRPr="00504326">
        <w:rPr>
          <w:b/>
          <w:bCs/>
          <w:sz w:val="22"/>
          <w:szCs w:val="22"/>
          <w:lang w:val="sr-Latn-CS"/>
        </w:rPr>
        <w:t>Upozorenja i mjere opreza:</w:t>
      </w:r>
    </w:p>
    <w:p w:rsidR="00445D8F" w:rsidRPr="00504326" w:rsidRDefault="00445D8F">
      <w:pPr>
        <w:jc w:val="both"/>
        <w:rPr>
          <w:bCs/>
          <w:sz w:val="22"/>
          <w:szCs w:val="22"/>
          <w:lang w:val="sr-Latn-CS"/>
        </w:rPr>
      </w:pP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Ukoliko se bilo šta od sl</w:t>
      </w:r>
      <w:r w:rsidR="00813A65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edećeg odnosi na Vas (ili ukoliko ni</w:t>
      </w:r>
      <w:r w:rsidR="008D3731">
        <w:rPr>
          <w:bCs/>
          <w:sz w:val="22"/>
          <w:szCs w:val="22"/>
          <w:lang w:val="sr-Latn-RS"/>
        </w:rPr>
        <w:t>je</w:t>
      </w:r>
      <w:r w:rsidRPr="00504326">
        <w:rPr>
          <w:bCs/>
          <w:sz w:val="22"/>
          <w:szCs w:val="22"/>
          <w:lang w:val="sr-Latn-RS"/>
        </w:rPr>
        <w:t>ste sigurni), porazgovarajte sa svojim l</w:t>
      </w:r>
      <w:r w:rsidR="009F230E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ekarom ili medicinskom sestrom pr</w:t>
      </w:r>
      <w:r w:rsidR="009F230E" w:rsidRPr="00504326">
        <w:rPr>
          <w:bCs/>
          <w:sz w:val="22"/>
          <w:szCs w:val="22"/>
          <w:lang w:val="sr-Latn-RS"/>
        </w:rPr>
        <w:t>ij</w:t>
      </w:r>
      <w:r w:rsidRPr="00504326">
        <w:rPr>
          <w:bCs/>
          <w:sz w:val="22"/>
          <w:szCs w:val="22"/>
          <w:lang w:val="sr-Latn-RS"/>
        </w:rPr>
        <w:t>e nego što primite l</w:t>
      </w:r>
      <w:r w:rsidR="009F230E" w:rsidRPr="00504326">
        <w:rPr>
          <w:bCs/>
          <w:sz w:val="22"/>
          <w:szCs w:val="22"/>
          <w:lang w:val="sr-Latn-RS"/>
        </w:rPr>
        <w:t>ij</w:t>
      </w:r>
      <w:r w:rsidRPr="00504326">
        <w:rPr>
          <w:bCs/>
          <w:sz w:val="22"/>
          <w:szCs w:val="22"/>
          <w:lang w:val="sr-Latn-RS"/>
        </w:rPr>
        <w:t>ek Polivy:</w:t>
      </w:r>
    </w:p>
    <w:p w:rsidR="00D25A52" w:rsidRPr="00504326" w:rsidRDefault="00D25A52">
      <w:pPr>
        <w:numPr>
          <w:ilvl w:val="0"/>
          <w:numId w:val="29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nekada ste imali probleme sa mozgom ili nervima</w:t>
      </w:r>
      <w:r w:rsidR="007B288C" w:rsidRPr="00504326">
        <w:rPr>
          <w:bCs/>
          <w:sz w:val="22"/>
          <w:szCs w:val="22"/>
          <w:lang w:val="sr-Latn-RS"/>
        </w:rPr>
        <w:t>,</w:t>
      </w:r>
      <w:r w:rsidRPr="00504326">
        <w:rPr>
          <w:bCs/>
          <w:sz w:val="22"/>
          <w:szCs w:val="22"/>
          <w:lang w:val="sr-Latn-RS"/>
        </w:rPr>
        <w:t xml:space="preserve"> kao što su:</w:t>
      </w:r>
    </w:p>
    <w:p w:rsidR="00D25A52" w:rsidRPr="00504326" w:rsidRDefault="00D25A52">
      <w:pPr>
        <w:numPr>
          <w:ilvl w:val="1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problemi sa pamćenjem</w:t>
      </w:r>
      <w:r w:rsidR="007B288C" w:rsidRPr="00504326">
        <w:rPr>
          <w:bCs/>
          <w:sz w:val="22"/>
          <w:szCs w:val="22"/>
          <w:lang w:val="sr-Latn-RS"/>
        </w:rPr>
        <w:t>,</w:t>
      </w:r>
    </w:p>
    <w:p w:rsidR="00D25A52" w:rsidRPr="00504326" w:rsidRDefault="00D25A52">
      <w:pPr>
        <w:numPr>
          <w:ilvl w:val="1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poteškoće sa kretanjem ili os</w:t>
      </w:r>
      <w:r w:rsidR="009F230E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ećaji u t</w:t>
      </w:r>
      <w:r w:rsidR="009F230E" w:rsidRPr="00504326">
        <w:rPr>
          <w:bCs/>
          <w:sz w:val="22"/>
          <w:szCs w:val="22"/>
          <w:lang w:val="sr-Latn-RS"/>
        </w:rPr>
        <w:t>ij</w:t>
      </w:r>
      <w:r w:rsidRPr="00504326">
        <w:rPr>
          <w:bCs/>
          <w:sz w:val="22"/>
          <w:szCs w:val="22"/>
          <w:lang w:val="sr-Latn-RS"/>
        </w:rPr>
        <w:t>elu kao što su probadanje, peckanje, bol i neprijatnost čak i usl</w:t>
      </w:r>
      <w:r w:rsidR="00813A65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ed blagog dodira</w:t>
      </w:r>
      <w:r w:rsidR="007B288C" w:rsidRPr="00504326">
        <w:rPr>
          <w:bCs/>
          <w:sz w:val="22"/>
          <w:szCs w:val="22"/>
          <w:lang w:val="sr-Latn-RS"/>
        </w:rPr>
        <w:t>,</w:t>
      </w:r>
    </w:p>
    <w:p w:rsidR="00D25A52" w:rsidRPr="00504326" w:rsidRDefault="00D25A52">
      <w:pPr>
        <w:numPr>
          <w:ilvl w:val="1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problemi sa vidom</w:t>
      </w:r>
      <w:r w:rsidR="007B288C" w:rsidRPr="00504326">
        <w:rPr>
          <w:bCs/>
          <w:sz w:val="22"/>
          <w:szCs w:val="22"/>
          <w:lang w:val="sr-Latn-RS"/>
        </w:rPr>
        <w:t>;</w:t>
      </w:r>
    </w:p>
    <w:p w:rsidR="00D25A52" w:rsidRPr="00504326" w:rsidRDefault="00D25A52">
      <w:pPr>
        <w:numPr>
          <w:ilvl w:val="0"/>
          <w:numId w:val="29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lastRenderedPageBreak/>
        <w:t>nekada ste imali probleme sa jetrom</w:t>
      </w:r>
      <w:r w:rsidR="007B288C" w:rsidRPr="00504326">
        <w:rPr>
          <w:bCs/>
          <w:sz w:val="22"/>
          <w:szCs w:val="22"/>
          <w:lang w:val="sr-Latn-RS"/>
        </w:rPr>
        <w:t>;</w:t>
      </w:r>
    </w:p>
    <w:p w:rsidR="00D25A52" w:rsidRPr="00504326" w:rsidRDefault="00D25A52">
      <w:pPr>
        <w:numPr>
          <w:ilvl w:val="0"/>
          <w:numId w:val="29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 xml:space="preserve">mislite da imate infekciju ili ste imali dugotrajne ili ponovljene infekcije kao što je herpes (pogledajte „Infekcije“ u </w:t>
      </w:r>
      <w:r w:rsidR="00813A65" w:rsidRPr="00504326">
        <w:rPr>
          <w:bCs/>
          <w:sz w:val="22"/>
          <w:szCs w:val="22"/>
          <w:lang w:val="sr-Latn-RS"/>
        </w:rPr>
        <w:t xml:space="preserve">dijelu </w:t>
      </w:r>
      <w:r w:rsidRPr="00504326">
        <w:rPr>
          <w:bCs/>
          <w:sz w:val="22"/>
          <w:szCs w:val="22"/>
          <w:lang w:val="sr-Latn-RS"/>
        </w:rPr>
        <w:t>4)</w:t>
      </w:r>
      <w:r w:rsidR="007B288C" w:rsidRPr="00504326">
        <w:rPr>
          <w:bCs/>
          <w:sz w:val="22"/>
          <w:szCs w:val="22"/>
          <w:lang w:val="sr-Latn-RS"/>
        </w:rPr>
        <w:t>;</w:t>
      </w:r>
    </w:p>
    <w:p w:rsidR="00D25A52" w:rsidRPr="00504326" w:rsidRDefault="00D25A52">
      <w:pPr>
        <w:numPr>
          <w:ilvl w:val="0"/>
          <w:numId w:val="29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treba da primite neku vakcinu ili znate da će Vam trebati vakcina u bližoj budućnosti</w:t>
      </w:r>
      <w:r w:rsidR="007B288C" w:rsidRPr="00504326">
        <w:rPr>
          <w:bCs/>
          <w:sz w:val="22"/>
          <w:szCs w:val="22"/>
          <w:lang w:val="sr-Latn-RS"/>
        </w:rPr>
        <w:t>.</w:t>
      </w: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Ukoliko se bilo šta od gore navedenog odnosi na Vas (ili ukoliko ni</w:t>
      </w:r>
      <w:r w:rsidR="008D3731">
        <w:rPr>
          <w:bCs/>
          <w:sz w:val="22"/>
          <w:szCs w:val="22"/>
          <w:lang w:val="sr-Latn-RS"/>
        </w:rPr>
        <w:t>je</w:t>
      </w:r>
      <w:r w:rsidRPr="00504326">
        <w:rPr>
          <w:bCs/>
          <w:sz w:val="22"/>
          <w:szCs w:val="22"/>
          <w:lang w:val="sr-Latn-RS"/>
        </w:rPr>
        <w:t>ste sigurni), porazgovarajte sa svojim l</w:t>
      </w:r>
      <w:r w:rsidR="009F230E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ekarom ili medicinskom sestrom pr</w:t>
      </w:r>
      <w:r w:rsidR="009F230E" w:rsidRPr="00504326">
        <w:rPr>
          <w:bCs/>
          <w:sz w:val="22"/>
          <w:szCs w:val="22"/>
          <w:lang w:val="sr-Latn-RS"/>
        </w:rPr>
        <w:t>ij</w:t>
      </w:r>
      <w:r w:rsidRPr="00504326">
        <w:rPr>
          <w:bCs/>
          <w:sz w:val="22"/>
          <w:szCs w:val="22"/>
          <w:lang w:val="sr-Latn-RS"/>
        </w:rPr>
        <w:t>e nego što primite l</w:t>
      </w:r>
      <w:r w:rsidR="009F230E" w:rsidRPr="00504326">
        <w:rPr>
          <w:bCs/>
          <w:sz w:val="22"/>
          <w:szCs w:val="22"/>
          <w:lang w:val="sr-Latn-RS"/>
        </w:rPr>
        <w:t>ij</w:t>
      </w:r>
      <w:r w:rsidRPr="00504326">
        <w:rPr>
          <w:bCs/>
          <w:sz w:val="22"/>
          <w:szCs w:val="22"/>
          <w:lang w:val="sr-Latn-RS"/>
        </w:rPr>
        <w:t>ek Polivy.</w:t>
      </w: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/>
          <w:bCs/>
          <w:sz w:val="22"/>
          <w:szCs w:val="22"/>
          <w:lang w:val="sr-Latn-RS"/>
        </w:rPr>
      </w:pPr>
      <w:r w:rsidRPr="00504326">
        <w:rPr>
          <w:b/>
          <w:bCs/>
          <w:sz w:val="22"/>
          <w:szCs w:val="22"/>
          <w:lang w:val="sr-Latn-RS"/>
        </w:rPr>
        <w:t>Obratite pažnju na sl</w:t>
      </w:r>
      <w:r w:rsidR="00813A65" w:rsidRPr="00504326">
        <w:rPr>
          <w:b/>
          <w:bCs/>
          <w:sz w:val="22"/>
          <w:szCs w:val="22"/>
          <w:lang w:val="sr-Latn-RS"/>
        </w:rPr>
        <w:t>j</w:t>
      </w:r>
      <w:r w:rsidRPr="00504326">
        <w:rPr>
          <w:b/>
          <w:bCs/>
          <w:sz w:val="22"/>
          <w:szCs w:val="22"/>
          <w:lang w:val="sr-Latn-RS"/>
        </w:rPr>
        <w:t>edeća neželjena dejstva</w:t>
      </w:r>
    </w:p>
    <w:p w:rsidR="00D25A52" w:rsidRPr="00504326" w:rsidRDefault="00D25A52">
      <w:pPr>
        <w:jc w:val="both"/>
        <w:rPr>
          <w:b/>
          <w:bCs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L</w:t>
      </w:r>
      <w:r w:rsidR="00F00EEC" w:rsidRPr="00504326">
        <w:rPr>
          <w:bCs/>
          <w:sz w:val="22"/>
          <w:szCs w:val="22"/>
          <w:lang w:val="sr-Latn-RS"/>
        </w:rPr>
        <w:t>ij</w:t>
      </w:r>
      <w:r w:rsidRPr="00504326">
        <w:rPr>
          <w:bCs/>
          <w:sz w:val="22"/>
          <w:szCs w:val="22"/>
          <w:lang w:val="sr-Latn-RS"/>
        </w:rPr>
        <w:t xml:space="preserve">ek Polivy može da izazove neka ozbiljna neželjena dejstva o kojima odmah morate </w:t>
      </w:r>
      <w:r w:rsidR="007B288C" w:rsidRPr="00504326">
        <w:rPr>
          <w:bCs/>
          <w:sz w:val="22"/>
          <w:szCs w:val="22"/>
          <w:lang w:val="sr-Latn-RS"/>
        </w:rPr>
        <w:t xml:space="preserve">da obavijestite </w:t>
      </w:r>
      <w:r w:rsidRPr="00504326">
        <w:rPr>
          <w:bCs/>
          <w:sz w:val="22"/>
          <w:szCs w:val="22"/>
          <w:lang w:val="sr-Latn-RS"/>
        </w:rPr>
        <w:t>svog l</w:t>
      </w:r>
      <w:r w:rsidR="009F230E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ekara ili medicinsku sestru. Ona mogu biti sl</w:t>
      </w:r>
      <w:r w:rsidR="00813A65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edeća:</w:t>
      </w: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/>
          <w:bCs/>
          <w:sz w:val="22"/>
          <w:szCs w:val="22"/>
          <w:lang w:val="sr-Latn-RS"/>
        </w:rPr>
      </w:pPr>
      <w:r w:rsidRPr="00504326">
        <w:rPr>
          <w:b/>
          <w:bCs/>
          <w:sz w:val="22"/>
          <w:szCs w:val="22"/>
          <w:lang w:val="sr-Latn-RS"/>
        </w:rPr>
        <w:t>Mijelosupresija</w:t>
      </w:r>
    </w:p>
    <w:p w:rsidR="00D25A52" w:rsidRPr="00504326" w:rsidRDefault="00D25A52">
      <w:pPr>
        <w:jc w:val="both"/>
        <w:rPr>
          <w:b/>
          <w:bCs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 xml:space="preserve">Mijelosupresija je stanje u kome je proizvodnja krvnih </w:t>
      </w:r>
      <w:r w:rsidR="007B288C" w:rsidRPr="00504326">
        <w:rPr>
          <w:bCs/>
          <w:sz w:val="22"/>
          <w:szCs w:val="22"/>
          <w:lang w:val="sr-Latn-RS"/>
        </w:rPr>
        <w:t xml:space="preserve">ćelija </w:t>
      </w:r>
      <w:r w:rsidRPr="00504326">
        <w:rPr>
          <w:bCs/>
          <w:sz w:val="22"/>
          <w:szCs w:val="22"/>
          <w:lang w:val="sr-Latn-RS"/>
        </w:rPr>
        <w:t xml:space="preserve">smanjena, što dovodi do manjeg broja crvenih krvnih </w:t>
      </w:r>
      <w:r w:rsidR="007B288C" w:rsidRPr="00504326">
        <w:rPr>
          <w:bCs/>
          <w:sz w:val="22"/>
          <w:szCs w:val="22"/>
          <w:lang w:val="sr-Latn-RS"/>
        </w:rPr>
        <w:t>ćelija</w:t>
      </w:r>
      <w:r w:rsidRPr="00504326">
        <w:rPr>
          <w:bCs/>
          <w:sz w:val="22"/>
          <w:szCs w:val="22"/>
          <w:lang w:val="sr-Latn-RS"/>
        </w:rPr>
        <w:t>, b</w:t>
      </w:r>
      <w:r w:rsidR="009F230E" w:rsidRPr="00504326">
        <w:rPr>
          <w:bCs/>
          <w:sz w:val="22"/>
          <w:szCs w:val="22"/>
          <w:lang w:val="sr-Latn-RS"/>
        </w:rPr>
        <w:t>ij</w:t>
      </w:r>
      <w:r w:rsidRPr="00504326">
        <w:rPr>
          <w:bCs/>
          <w:sz w:val="22"/>
          <w:szCs w:val="22"/>
          <w:lang w:val="sr-Latn-RS"/>
        </w:rPr>
        <w:t xml:space="preserve">elih krvnih </w:t>
      </w:r>
      <w:r w:rsidR="007B288C" w:rsidRPr="00504326">
        <w:rPr>
          <w:bCs/>
          <w:sz w:val="22"/>
          <w:szCs w:val="22"/>
          <w:lang w:val="sr-Latn-RS"/>
        </w:rPr>
        <w:t xml:space="preserve">ćelija </w:t>
      </w:r>
      <w:r w:rsidRPr="00504326">
        <w:rPr>
          <w:bCs/>
          <w:sz w:val="22"/>
          <w:szCs w:val="22"/>
          <w:lang w:val="sr-Latn-RS"/>
        </w:rPr>
        <w:t>i trombocita. Vaš l</w:t>
      </w:r>
      <w:r w:rsidR="009F230E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ekar će obaviti analize krvi kako bi prov</w:t>
      </w:r>
      <w:r w:rsidR="009F230E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erio Vašu krvnu sliku.</w:t>
      </w: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Obav</w:t>
      </w:r>
      <w:r w:rsidR="00813A65" w:rsidRPr="00504326">
        <w:rPr>
          <w:bCs/>
          <w:sz w:val="22"/>
          <w:szCs w:val="22"/>
          <w:lang w:val="sr-Latn-RS"/>
        </w:rPr>
        <w:t>i</w:t>
      </w:r>
      <w:r w:rsidR="009F230E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estite svog l</w:t>
      </w:r>
      <w:r w:rsidR="009F230E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ekara ili medicinsku sestru odmah ukoliko:</w:t>
      </w:r>
    </w:p>
    <w:p w:rsidR="00D25A52" w:rsidRPr="00504326" w:rsidRDefault="00D25A52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se kod Vas javi jeza ili drhtavica</w:t>
      </w:r>
      <w:r w:rsidR="007B288C" w:rsidRPr="00504326">
        <w:rPr>
          <w:bCs/>
          <w:sz w:val="22"/>
          <w:szCs w:val="22"/>
          <w:lang w:val="sr-Latn-RS"/>
        </w:rPr>
        <w:t>,</w:t>
      </w:r>
    </w:p>
    <w:p w:rsidR="00D25A52" w:rsidRPr="00504326" w:rsidRDefault="00D25A52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 xml:space="preserve">imate </w:t>
      </w:r>
      <w:r w:rsidR="007B288C" w:rsidRPr="00504326">
        <w:rPr>
          <w:bCs/>
          <w:sz w:val="22"/>
          <w:szCs w:val="22"/>
          <w:lang w:val="sr-Latn-RS"/>
        </w:rPr>
        <w:t xml:space="preserve">povišenu </w:t>
      </w:r>
      <w:r w:rsidRPr="00504326">
        <w:rPr>
          <w:bCs/>
          <w:sz w:val="22"/>
          <w:szCs w:val="22"/>
          <w:lang w:val="sr-Latn-RS"/>
        </w:rPr>
        <w:t>temperaturu</w:t>
      </w:r>
      <w:r w:rsidR="007B288C" w:rsidRPr="00504326">
        <w:rPr>
          <w:bCs/>
          <w:sz w:val="22"/>
          <w:szCs w:val="22"/>
          <w:lang w:val="sr-Latn-RS"/>
        </w:rPr>
        <w:t>,</w:t>
      </w:r>
    </w:p>
    <w:p w:rsidR="00D25A52" w:rsidRPr="00504326" w:rsidRDefault="00D25A52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imate glavobolje</w:t>
      </w:r>
      <w:r w:rsidR="007B288C" w:rsidRPr="00504326">
        <w:rPr>
          <w:bCs/>
          <w:sz w:val="22"/>
          <w:szCs w:val="22"/>
          <w:lang w:val="sr-Latn-RS"/>
        </w:rPr>
        <w:t>,</w:t>
      </w:r>
    </w:p>
    <w:p w:rsidR="00D25A52" w:rsidRPr="00504326" w:rsidRDefault="008D3731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 xml:space="preserve">se </w:t>
      </w:r>
      <w:r w:rsidR="00D25A52" w:rsidRPr="00504326">
        <w:rPr>
          <w:bCs/>
          <w:sz w:val="22"/>
          <w:szCs w:val="22"/>
          <w:lang w:val="sr-Latn-RS"/>
        </w:rPr>
        <w:t>os</w:t>
      </w:r>
      <w:r w:rsidR="009F230E" w:rsidRPr="00504326">
        <w:rPr>
          <w:bCs/>
          <w:sz w:val="22"/>
          <w:szCs w:val="22"/>
          <w:lang w:val="sr-Latn-RS"/>
        </w:rPr>
        <w:t>j</w:t>
      </w:r>
      <w:r w:rsidR="00D25A52" w:rsidRPr="00504326">
        <w:rPr>
          <w:bCs/>
          <w:sz w:val="22"/>
          <w:szCs w:val="22"/>
          <w:lang w:val="sr-Latn-RS"/>
        </w:rPr>
        <w:t>ećate umorno</w:t>
      </w:r>
      <w:r w:rsidR="007B288C" w:rsidRPr="00504326">
        <w:rPr>
          <w:bCs/>
          <w:sz w:val="22"/>
          <w:szCs w:val="22"/>
          <w:lang w:val="sr-Latn-RS"/>
        </w:rPr>
        <w:t>,</w:t>
      </w:r>
    </w:p>
    <w:p w:rsidR="00D25A52" w:rsidRPr="00504326" w:rsidRDefault="008D3731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 xml:space="preserve">se </w:t>
      </w:r>
      <w:r w:rsidR="00D25A52" w:rsidRPr="00504326">
        <w:rPr>
          <w:bCs/>
          <w:sz w:val="22"/>
          <w:szCs w:val="22"/>
          <w:lang w:val="sr-Latn-RS"/>
        </w:rPr>
        <w:t>os</w:t>
      </w:r>
      <w:r w:rsidR="009F230E" w:rsidRPr="00504326">
        <w:rPr>
          <w:bCs/>
          <w:sz w:val="22"/>
          <w:szCs w:val="22"/>
          <w:lang w:val="sr-Latn-RS"/>
        </w:rPr>
        <w:t>j</w:t>
      </w:r>
      <w:r w:rsidR="00D25A52" w:rsidRPr="00504326">
        <w:rPr>
          <w:bCs/>
          <w:sz w:val="22"/>
          <w:szCs w:val="22"/>
          <w:lang w:val="sr-Latn-RS"/>
        </w:rPr>
        <w:t>ećate ošamućeno</w:t>
      </w:r>
      <w:r w:rsidR="007B288C" w:rsidRPr="00504326">
        <w:rPr>
          <w:bCs/>
          <w:sz w:val="22"/>
          <w:szCs w:val="22"/>
          <w:lang w:val="sr-Latn-RS"/>
        </w:rPr>
        <w:t>,</w:t>
      </w:r>
    </w:p>
    <w:p w:rsidR="00D25A52" w:rsidRPr="00504326" w:rsidRDefault="00D25A52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izgledate bl</w:t>
      </w:r>
      <w:r w:rsidR="009F230E" w:rsidRPr="00504326">
        <w:rPr>
          <w:bCs/>
          <w:sz w:val="22"/>
          <w:szCs w:val="22"/>
          <w:lang w:val="sr-Latn-RS"/>
        </w:rPr>
        <w:t>ij</w:t>
      </w:r>
      <w:r w:rsidRPr="00504326">
        <w:rPr>
          <w:bCs/>
          <w:sz w:val="22"/>
          <w:szCs w:val="22"/>
          <w:lang w:val="sr-Latn-RS"/>
        </w:rPr>
        <w:t>edo</w:t>
      </w:r>
      <w:r w:rsidR="007B288C" w:rsidRPr="00504326">
        <w:rPr>
          <w:bCs/>
          <w:sz w:val="22"/>
          <w:szCs w:val="22"/>
          <w:lang w:val="sr-Latn-RS"/>
        </w:rPr>
        <w:t>,</w:t>
      </w:r>
    </w:p>
    <w:p w:rsidR="00D25A52" w:rsidRPr="00504326" w:rsidRDefault="00D25A52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imate neuobičaj</w:t>
      </w:r>
      <w:r w:rsidR="00F1687D">
        <w:rPr>
          <w:bCs/>
          <w:sz w:val="22"/>
          <w:szCs w:val="22"/>
          <w:lang w:val="sr-Latn-RS"/>
        </w:rPr>
        <w:t>e</w:t>
      </w:r>
      <w:r w:rsidRPr="00504326">
        <w:rPr>
          <w:bCs/>
          <w:sz w:val="22"/>
          <w:szCs w:val="22"/>
          <w:lang w:val="sr-Latn-RS"/>
        </w:rPr>
        <w:t>no krvarenje, pojavu modrica ispod kože, krvarite duže nego obično nakon što Vam je uzeta krv ili imate krvarenje desni.</w:t>
      </w: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/>
          <w:bCs/>
          <w:sz w:val="22"/>
          <w:szCs w:val="22"/>
          <w:lang w:val="sr-Latn-RS"/>
        </w:rPr>
      </w:pPr>
      <w:r w:rsidRPr="00504326">
        <w:rPr>
          <w:b/>
          <w:bCs/>
          <w:sz w:val="22"/>
          <w:szCs w:val="22"/>
          <w:lang w:val="sr-Latn-RS"/>
        </w:rPr>
        <w:t>Periferna neuropatija</w:t>
      </w:r>
    </w:p>
    <w:p w:rsidR="00D25A52" w:rsidRPr="00504326" w:rsidRDefault="00D25A52">
      <w:pPr>
        <w:jc w:val="both"/>
        <w:rPr>
          <w:b/>
          <w:bCs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Obav</w:t>
      </w:r>
      <w:r w:rsidR="00813A65" w:rsidRPr="00504326">
        <w:rPr>
          <w:bCs/>
          <w:sz w:val="22"/>
          <w:szCs w:val="22"/>
          <w:lang w:val="sr-Latn-RS"/>
        </w:rPr>
        <w:t>i</w:t>
      </w:r>
      <w:r w:rsidR="009F230E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estite svog l</w:t>
      </w:r>
      <w:r w:rsidR="009F230E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ekara ili medicinsku sestru odmah ukoliko imate bilo kakve prom</w:t>
      </w:r>
      <w:r w:rsidR="009F230E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ene</w:t>
      </w:r>
      <w:r w:rsidR="009F230E" w:rsidRPr="00504326">
        <w:rPr>
          <w:bCs/>
          <w:sz w:val="22"/>
          <w:szCs w:val="22"/>
          <w:lang w:val="sr-Latn-RS"/>
        </w:rPr>
        <w:t xml:space="preserve"> </w:t>
      </w:r>
      <w:r w:rsidRPr="00504326">
        <w:rPr>
          <w:bCs/>
          <w:sz w:val="22"/>
          <w:szCs w:val="22"/>
          <w:lang w:val="sr-Latn-RS"/>
        </w:rPr>
        <w:t>u os</w:t>
      </w:r>
      <w:r w:rsidR="00813A65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etljivosti Vaše kože, posebno ruku ili stopala, kao što su:</w:t>
      </w:r>
    </w:p>
    <w:p w:rsidR="00D25A52" w:rsidRPr="00504326" w:rsidRDefault="00D25A52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utrnulost</w:t>
      </w:r>
      <w:r w:rsidR="007B288C" w:rsidRPr="00504326">
        <w:rPr>
          <w:bCs/>
          <w:sz w:val="22"/>
          <w:szCs w:val="22"/>
          <w:lang w:val="sr-Latn-RS"/>
        </w:rPr>
        <w:t>,</w:t>
      </w:r>
    </w:p>
    <w:p w:rsidR="00D25A52" w:rsidRPr="00504326" w:rsidRDefault="00D25A52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peckanje</w:t>
      </w:r>
      <w:r w:rsidR="007B288C" w:rsidRPr="00504326">
        <w:rPr>
          <w:bCs/>
          <w:sz w:val="22"/>
          <w:szCs w:val="22"/>
          <w:lang w:val="sr-Latn-RS"/>
        </w:rPr>
        <w:t>,</w:t>
      </w:r>
    </w:p>
    <w:p w:rsidR="00D25A52" w:rsidRPr="00504326" w:rsidRDefault="000D3FD8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osjećaj</w:t>
      </w:r>
      <w:r w:rsidR="00D25A52" w:rsidRPr="00504326">
        <w:rPr>
          <w:bCs/>
          <w:sz w:val="22"/>
          <w:szCs w:val="22"/>
          <w:lang w:val="sr-Latn-RS"/>
        </w:rPr>
        <w:t xml:space="preserve"> žarenja</w:t>
      </w:r>
      <w:r w:rsidR="007B288C" w:rsidRPr="00504326">
        <w:rPr>
          <w:bCs/>
          <w:sz w:val="22"/>
          <w:szCs w:val="22"/>
          <w:lang w:val="sr-Latn-RS"/>
        </w:rPr>
        <w:t>,</w:t>
      </w:r>
    </w:p>
    <w:p w:rsidR="00D25A52" w:rsidRPr="00504326" w:rsidRDefault="00D25A52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bol</w:t>
      </w:r>
      <w:r w:rsidR="007B288C" w:rsidRPr="00504326">
        <w:rPr>
          <w:bCs/>
          <w:sz w:val="22"/>
          <w:szCs w:val="22"/>
          <w:lang w:val="sr-Latn-RS"/>
        </w:rPr>
        <w:t>,</w:t>
      </w:r>
    </w:p>
    <w:p w:rsidR="00337197" w:rsidRPr="00504326" w:rsidRDefault="00D25A52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neprijatnost ili slabost</w:t>
      </w:r>
    </w:p>
    <w:p w:rsidR="00D25A52" w:rsidRPr="00504326" w:rsidRDefault="00337197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poteškoće s hodanjem.</w:t>
      </w: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Ukoliko ste imali bilo koji od ovih simptoma pr</w:t>
      </w:r>
      <w:r w:rsidR="009F230E" w:rsidRPr="00504326">
        <w:rPr>
          <w:bCs/>
          <w:sz w:val="22"/>
          <w:szCs w:val="22"/>
          <w:lang w:val="sr-Latn-RS"/>
        </w:rPr>
        <w:t>ij</w:t>
      </w:r>
      <w:r w:rsidRPr="00504326">
        <w:rPr>
          <w:bCs/>
          <w:sz w:val="22"/>
          <w:szCs w:val="22"/>
          <w:lang w:val="sr-Latn-RS"/>
        </w:rPr>
        <w:t>e terapije l</w:t>
      </w:r>
      <w:r w:rsidR="009F230E" w:rsidRPr="00504326">
        <w:rPr>
          <w:bCs/>
          <w:sz w:val="22"/>
          <w:szCs w:val="22"/>
          <w:lang w:val="sr-Latn-RS"/>
        </w:rPr>
        <w:t>ij</w:t>
      </w:r>
      <w:r w:rsidRPr="00504326">
        <w:rPr>
          <w:bCs/>
          <w:sz w:val="22"/>
          <w:szCs w:val="22"/>
          <w:lang w:val="sr-Latn-RS"/>
        </w:rPr>
        <w:t>ekom Polivy, obav</w:t>
      </w:r>
      <w:r w:rsidR="00732D32" w:rsidRPr="00504326">
        <w:rPr>
          <w:bCs/>
          <w:sz w:val="22"/>
          <w:szCs w:val="22"/>
          <w:lang w:val="sr-Latn-RS"/>
        </w:rPr>
        <w:t>i</w:t>
      </w:r>
      <w:r w:rsidR="009F230E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estite svog l</w:t>
      </w:r>
      <w:r w:rsidR="009F230E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ekara odmah ukoliko prim</w:t>
      </w:r>
      <w:r w:rsidR="00732D32" w:rsidRPr="00504326">
        <w:rPr>
          <w:bCs/>
          <w:sz w:val="22"/>
          <w:szCs w:val="22"/>
          <w:lang w:val="sr-Latn-RS"/>
        </w:rPr>
        <w:t>i</w:t>
      </w:r>
      <w:r w:rsidR="009F230E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etite bilo kakve prom</w:t>
      </w:r>
      <w:r w:rsidR="009F230E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ene u tim simptomima.</w:t>
      </w: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</w:p>
    <w:p w:rsidR="002A3861" w:rsidRDefault="00D25A52">
      <w:pPr>
        <w:jc w:val="both"/>
        <w:rPr>
          <w:bCs/>
          <w:sz w:val="22"/>
          <w:szCs w:val="22"/>
          <w:lang w:val="sr-Latn-RS"/>
        </w:rPr>
        <w:sectPr w:rsidR="002A3861" w:rsidSect="009A09B7">
          <w:type w:val="continuous"/>
          <w:pgSz w:w="11910" w:h="16840" w:code="9"/>
          <w:pgMar w:top="1300" w:right="1200" w:bottom="900" w:left="1280" w:header="0" w:footer="712" w:gutter="0"/>
          <w:cols w:space="720"/>
        </w:sectPr>
      </w:pPr>
      <w:r w:rsidRPr="00504326">
        <w:rPr>
          <w:bCs/>
          <w:sz w:val="22"/>
          <w:szCs w:val="22"/>
          <w:lang w:val="sr-Latn-RS"/>
        </w:rPr>
        <w:t>Ukoliko ste imali simptome periferne neuropatije, Vaš l</w:t>
      </w:r>
      <w:r w:rsidR="009F230E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ekar će možda smanjiti Vašu dozu.</w:t>
      </w:r>
    </w:p>
    <w:p w:rsidR="00F66630" w:rsidRPr="00504326" w:rsidRDefault="00F66630">
      <w:pPr>
        <w:jc w:val="both"/>
        <w:rPr>
          <w:b/>
          <w:bCs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/>
          <w:bCs/>
          <w:sz w:val="22"/>
          <w:szCs w:val="22"/>
          <w:lang w:val="sr-Latn-RS"/>
        </w:rPr>
      </w:pPr>
      <w:r w:rsidRPr="00504326">
        <w:rPr>
          <w:b/>
          <w:bCs/>
          <w:sz w:val="22"/>
          <w:szCs w:val="22"/>
          <w:lang w:val="sr-Latn-RS"/>
        </w:rPr>
        <w:t>Infekcije</w:t>
      </w:r>
    </w:p>
    <w:p w:rsidR="00D25A52" w:rsidRPr="00504326" w:rsidRDefault="00D25A52">
      <w:pPr>
        <w:jc w:val="both"/>
        <w:rPr>
          <w:b/>
          <w:bCs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 xml:space="preserve">Znaci i simptomi infekcija su različiti kod različitih ljudi, </w:t>
      </w:r>
      <w:r w:rsidR="007B288C" w:rsidRPr="00504326">
        <w:rPr>
          <w:bCs/>
          <w:sz w:val="22"/>
          <w:szCs w:val="22"/>
          <w:lang w:val="sr-Latn-RS"/>
        </w:rPr>
        <w:t xml:space="preserve">te </w:t>
      </w:r>
      <w:r w:rsidRPr="00504326">
        <w:rPr>
          <w:bCs/>
          <w:sz w:val="22"/>
          <w:szCs w:val="22"/>
          <w:lang w:val="sr-Latn-RS"/>
        </w:rPr>
        <w:t>obav</w:t>
      </w:r>
      <w:r w:rsidR="00732D32" w:rsidRPr="00504326">
        <w:rPr>
          <w:bCs/>
          <w:sz w:val="22"/>
          <w:szCs w:val="22"/>
          <w:lang w:val="sr-Latn-RS"/>
        </w:rPr>
        <w:t>i</w:t>
      </w:r>
      <w:r w:rsidR="009F230E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estite svog l</w:t>
      </w:r>
      <w:r w:rsidR="009F230E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ekara ili medicinsku sestru odmah ukoliko se kod Vas jave simptomi infekcije kao što su:</w:t>
      </w:r>
    </w:p>
    <w:p w:rsidR="00D25A52" w:rsidRPr="00504326" w:rsidRDefault="00D25A52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povišena temperatura</w:t>
      </w:r>
      <w:r w:rsidR="007B288C" w:rsidRPr="00504326">
        <w:rPr>
          <w:bCs/>
          <w:sz w:val="22"/>
          <w:szCs w:val="22"/>
          <w:lang w:val="sr-Latn-RS"/>
        </w:rPr>
        <w:t>,</w:t>
      </w:r>
    </w:p>
    <w:p w:rsidR="00D25A52" w:rsidRPr="00504326" w:rsidRDefault="00D25A52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kašalj</w:t>
      </w:r>
      <w:r w:rsidR="007B288C" w:rsidRPr="00504326">
        <w:rPr>
          <w:bCs/>
          <w:sz w:val="22"/>
          <w:szCs w:val="22"/>
          <w:lang w:val="sr-Latn-RS"/>
        </w:rPr>
        <w:t>,</w:t>
      </w:r>
    </w:p>
    <w:p w:rsidR="00D25A52" w:rsidRPr="00504326" w:rsidRDefault="00D25A52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bol u grudima</w:t>
      </w:r>
      <w:r w:rsidR="007B288C" w:rsidRPr="00504326">
        <w:rPr>
          <w:bCs/>
          <w:sz w:val="22"/>
          <w:szCs w:val="22"/>
          <w:lang w:val="sr-Latn-RS"/>
        </w:rPr>
        <w:t>,</w:t>
      </w:r>
    </w:p>
    <w:p w:rsidR="00D25A52" w:rsidRPr="00504326" w:rsidRDefault="00D25A52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umor</w:t>
      </w:r>
      <w:r w:rsidR="007B288C" w:rsidRPr="00504326">
        <w:rPr>
          <w:bCs/>
          <w:sz w:val="22"/>
          <w:szCs w:val="22"/>
          <w:lang w:val="sr-Latn-RS"/>
        </w:rPr>
        <w:t>,</w:t>
      </w:r>
    </w:p>
    <w:p w:rsidR="00D25A52" w:rsidRPr="00504326" w:rsidRDefault="00D25A52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bolan osip</w:t>
      </w:r>
      <w:r w:rsidR="007B288C" w:rsidRPr="00504326">
        <w:rPr>
          <w:bCs/>
          <w:sz w:val="22"/>
          <w:szCs w:val="22"/>
          <w:lang w:val="sr-Latn-RS"/>
        </w:rPr>
        <w:t>,</w:t>
      </w:r>
    </w:p>
    <w:p w:rsidR="00D25A52" w:rsidRPr="00504326" w:rsidRDefault="007B288C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grlobolja,</w:t>
      </w:r>
    </w:p>
    <w:p w:rsidR="00D25A52" w:rsidRPr="00504326" w:rsidRDefault="00D25A52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bol u vidu peckanja prilikom mokrenja</w:t>
      </w:r>
      <w:r w:rsidR="007B288C" w:rsidRPr="00504326">
        <w:rPr>
          <w:bCs/>
          <w:sz w:val="22"/>
          <w:szCs w:val="22"/>
          <w:lang w:val="sr-Latn-RS"/>
        </w:rPr>
        <w:t>,</w:t>
      </w:r>
    </w:p>
    <w:p w:rsidR="00D25A52" w:rsidRPr="00504326" w:rsidRDefault="000D3FD8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lastRenderedPageBreak/>
        <w:t>osjećaj</w:t>
      </w:r>
      <w:r w:rsidR="00D25A52" w:rsidRPr="00504326">
        <w:rPr>
          <w:bCs/>
          <w:sz w:val="22"/>
          <w:szCs w:val="22"/>
          <w:lang w:val="sr-Latn-RS"/>
        </w:rPr>
        <w:t xml:space="preserve"> slabosti ili generalan </w:t>
      </w:r>
      <w:r w:rsidRPr="00504326">
        <w:rPr>
          <w:bCs/>
          <w:sz w:val="22"/>
          <w:szCs w:val="22"/>
          <w:lang w:val="sr-Latn-RS"/>
        </w:rPr>
        <w:t>osjećaj</w:t>
      </w:r>
      <w:r w:rsidR="00D25A52" w:rsidRPr="00504326">
        <w:rPr>
          <w:bCs/>
          <w:sz w:val="22"/>
          <w:szCs w:val="22"/>
          <w:lang w:val="sr-Latn-RS"/>
        </w:rPr>
        <w:t xml:space="preserve"> da Vam nije dobro.</w:t>
      </w: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/>
          <w:bCs/>
          <w:sz w:val="22"/>
          <w:szCs w:val="22"/>
          <w:lang w:val="sr-Latn-RS"/>
        </w:rPr>
      </w:pPr>
      <w:r w:rsidRPr="00504326">
        <w:rPr>
          <w:b/>
          <w:bCs/>
          <w:sz w:val="22"/>
          <w:szCs w:val="22"/>
          <w:lang w:val="sr-Latn-RS"/>
        </w:rPr>
        <w:t>Progresivna multifokalna leukoencefalopatija (PML)</w:t>
      </w:r>
    </w:p>
    <w:p w:rsidR="00D25A52" w:rsidRPr="00504326" w:rsidRDefault="00D25A52">
      <w:pPr>
        <w:jc w:val="both"/>
        <w:rPr>
          <w:b/>
          <w:bCs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PML je veoma r</w:t>
      </w:r>
      <w:r w:rsidR="009F230E" w:rsidRPr="00504326">
        <w:rPr>
          <w:bCs/>
          <w:sz w:val="22"/>
          <w:szCs w:val="22"/>
          <w:lang w:val="sr-Latn-RS"/>
        </w:rPr>
        <w:t>ij</w:t>
      </w:r>
      <w:r w:rsidRPr="00504326">
        <w:rPr>
          <w:bCs/>
          <w:sz w:val="22"/>
          <w:szCs w:val="22"/>
          <w:lang w:val="sr-Latn-RS"/>
        </w:rPr>
        <w:t>etka infekcija mozga koja je opasna po život, a javila se kod jednog pacijenta l</w:t>
      </w:r>
      <w:r w:rsidR="009F230E" w:rsidRPr="00504326">
        <w:rPr>
          <w:bCs/>
          <w:sz w:val="22"/>
          <w:szCs w:val="22"/>
          <w:lang w:val="sr-Latn-RS"/>
        </w:rPr>
        <w:t>ij</w:t>
      </w:r>
      <w:r w:rsidRPr="00504326">
        <w:rPr>
          <w:bCs/>
          <w:sz w:val="22"/>
          <w:szCs w:val="22"/>
          <w:lang w:val="sr-Latn-RS"/>
        </w:rPr>
        <w:t>ečenog l</w:t>
      </w:r>
      <w:r w:rsidR="009F230E" w:rsidRPr="00504326">
        <w:rPr>
          <w:bCs/>
          <w:sz w:val="22"/>
          <w:szCs w:val="22"/>
          <w:lang w:val="sr-Latn-RS"/>
        </w:rPr>
        <w:t>ij</w:t>
      </w:r>
      <w:r w:rsidRPr="00504326">
        <w:rPr>
          <w:bCs/>
          <w:sz w:val="22"/>
          <w:szCs w:val="22"/>
          <w:lang w:val="sr-Latn-RS"/>
        </w:rPr>
        <w:t>ekom Polivy zajedno sa bendamustinom i drugim l</w:t>
      </w:r>
      <w:r w:rsidR="009F230E" w:rsidRPr="00504326">
        <w:rPr>
          <w:bCs/>
          <w:sz w:val="22"/>
          <w:szCs w:val="22"/>
          <w:lang w:val="sr-Latn-RS"/>
        </w:rPr>
        <w:t>ij</w:t>
      </w:r>
      <w:r w:rsidRPr="00504326">
        <w:rPr>
          <w:bCs/>
          <w:sz w:val="22"/>
          <w:szCs w:val="22"/>
          <w:lang w:val="sr-Latn-RS"/>
        </w:rPr>
        <w:t>ekom koji se naziva obinutuzumab.</w:t>
      </w: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Obav</w:t>
      </w:r>
      <w:r w:rsidR="00732D32" w:rsidRPr="00504326">
        <w:rPr>
          <w:bCs/>
          <w:sz w:val="22"/>
          <w:szCs w:val="22"/>
          <w:lang w:val="sr-Latn-RS"/>
        </w:rPr>
        <w:t>i</w:t>
      </w:r>
      <w:r w:rsidR="009F230E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estite svog l</w:t>
      </w:r>
      <w:r w:rsidR="009F230E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ekara ili medicinsku sestru odmah ukoliko se kod Vas jave:</w:t>
      </w:r>
    </w:p>
    <w:p w:rsidR="00D25A52" w:rsidRPr="00504326" w:rsidRDefault="00D25A52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gubitak pamćenja</w:t>
      </w:r>
      <w:r w:rsidR="007B288C" w:rsidRPr="00504326">
        <w:rPr>
          <w:bCs/>
          <w:sz w:val="22"/>
          <w:szCs w:val="22"/>
          <w:lang w:val="sr-Latn-RS"/>
        </w:rPr>
        <w:t>,</w:t>
      </w:r>
    </w:p>
    <w:p w:rsidR="00D25A52" w:rsidRPr="00504326" w:rsidRDefault="00D25A52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poteškoće u govoru</w:t>
      </w:r>
      <w:r w:rsidR="007B288C" w:rsidRPr="00504326">
        <w:rPr>
          <w:bCs/>
          <w:sz w:val="22"/>
          <w:szCs w:val="22"/>
          <w:lang w:val="sr-Latn-RS"/>
        </w:rPr>
        <w:t>,</w:t>
      </w:r>
    </w:p>
    <w:p w:rsidR="00D25A52" w:rsidRPr="00504326" w:rsidRDefault="00D25A52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otežano hodanje</w:t>
      </w:r>
      <w:r w:rsidR="007B288C" w:rsidRPr="00504326">
        <w:rPr>
          <w:bCs/>
          <w:sz w:val="22"/>
          <w:szCs w:val="22"/>
          <w:lang w:val="sr-Latn-RS"/>
        </w:rPr>
        <w:t>,</w:t>
      </w:r>
    </w:p>
    <w:p w:rsidR="00D25A52" w:rsidRPr="00504326" w:rsidRDefault="00D25A52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problemi sa vidom.</w:t>
      </w: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Ukoliko ste imali bilo koji od ovih simptoma pr</w:t>
      </w:r>
      <w:r w:rsidR="009F230E" w:rsidRPr="00504326">
        <w:rPr>
          <w:bCs/>
          <w:sz w:val="22"/>
          <w:szCs w:val="22"/>
          <w:lang w:val="sr-Latn-RS"/>
        </w:rPr>
        <w:t>ij</w:t>
      </w:r>
      <w:r w:rsidRPr="00504326">
        <w:rPr>
          <w:bCs/>
          <w:sz w:val="22"/>
          <w:szCs w:val="22"/>
          <w:lang w:val="sr-Latn-RS"/>
        </w:rPr>
        <w:t>e terapije l</w:t>
      </w:r>
      <w:r w:rsidR="009F230E" w:rsidRPr="00504326">
        <w:rPr>
          <w:bCs/>
          <w:sz w:val="22"/>
          <w:szCs w:val="22"/>
          <w:lang w:val="sr-Latn-RS"/>
        </w:rPr>
        <w:t>ij</w:t>
      </w:r>
      <w:r w:rsidRPr="00504326">
        <w:rPr>
          <w:bCs/>
          <w:sz w:val="22"/>
          <w:szCs w:val="22"/>
          <w:lang w:val="sr-Latn-RS"/>
        </w:rPr>
        <w:t>ekom Polivy, obav</w:t>
      </w:r>
      <w:r w:rsidR="00732D32" w:rsidRPr="00504326">
        <w:rPr>
          <w:bCs/>
          <w:sz w:val="22"/>
          <w:szCs w:val="22"/>
          <w:lang w:val="sr-Latn-RS"/>
        </w:rPr>
        <w:t>i</w:t>
      </w:r>
      <w:r w:rsidR="009F230E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estite svog l</w:t>
      </w:r>
      <w:r w:rsidR="009F230E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ekara odmah ukoliko prim</w:t>
      </w:r>
      <w:r w:rsidR="00732D32" w:rsidRPr="00504326">
        <w:rPr>
          <w:bCs/>
          <w:sz w:val="22"/>
          <w:szCs w:val="22"/>
          <w:lang w:val="sr-Latn-RS"/>
        </w:rPr>
        <w:t>i</w:t>
      </w:r>
      <w:r w:rsidR="009F230E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etite bilo kakve prom</w:t>
      </w:r>
      <w:r w:rsidR="009F230E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ene ti</w:t>
      </w:r>
      <w:r w:rsidR="00732D32" w:rsidRPr="00504326">
        <w:rPr>
          <w:bCs/>
          <w:sz w:val="22"/>
          <w:szCs w:val="22"/>
          <w:lang w:val="sr-Latn-RS"/>
        </w:rPr>
        <w:t xml:space="preserve">h </w:t>
      </w:r>
      <w:r w:rsidRPr="00504326">
        <w:rPr>
          <w:bCs/>
          <w:sz w:val="22"/>
          <w:szCs w:val="22"/>
          <w:lang w:val="sr-Latn-RS"/>
        </w:rPr>
        <w:t>simptom</w:t>
      </w:r>
      <w:r w:rsidR="00732D32" w:rsidRPr="00504326">
        <w:rPr>
          <w:bCs/>
          <w:sz w:val="22"/>
          <w:szCs w:val="22"/>
          <w:lang w:val="sr-Latn-RS"/>
        </w:rPr>
        <w:t>a</w:t>
      </w:r>
      <w:r w:rsidRPr="00504326">
        <w:rPr>
          <w:bCs/>
          <w:sz w:val="22"/>
          <w:szCs w:val="22"/>
          <w:lang w:val="sr-Latn-RS"/>
        </w:rPr>
        <w:t>. Možda će Vam biti potrebno l</w:t>
      </w:r>
      <w:r w:rsidR="009F230E" w:rsidRPr="00504326">
        <w:rPr>
          <w:bCs/>
          <w:sz w:val="22"/>
          <w:szCs w:val="22"/>
          <w:lang w:val="sr-Latn-RS"/>
        </w:rPr>
        <w:t>ij</w:t>
      </w:r>
      <w:r w:rsidRPr="00504326">
        <w:rPr>
          <w:bCs/>
          <w:sz w:val="22"/>
          <w:szCs w:val="22"/>
          <w:lang w:val="sr-Latn-RS"/>
        </w:rPr>
        <w:t>ečenje.</w:t>
      </w:r>
    </w:p>
    <w:p w:rsidR="00B01811" w:rsidRPr="00504326" w:rsidRDefault="00B01811">
      <w:pPr>
        <w:jc w:val="both"/>
        <w:rPr>
          <w:b/>
          <w:bCs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/>
          <w:bCs/>
          <w:sz w:val="22"/>
          <w:szCs w:val="22"/>
          <w:lang w:val="sr-Latn-RS"/>
        </w:rPr>
      </w:pPr>
      <w:r w:rsidRPr="00504326">
        <w:rPr>
          <w:b/>
          <w:bCs/>
          <w:sz w:val="22"/>
          <w:szCs w:val="22"/>
          <w:lang w:val="sr-Latn-RS"/>
        </w:rPr>
        <w:t>Sindrom lize tumora</w:t>
      </w:r>
    </w:p>
    <w:p w:rsidR="00D25A52" w:rsidRPr="00504326" w:rsidRDefault="00D25A52">
      <w:pPr>
        <w:jc w:val="both"/>
        <w:rPr>
          <w:b/>
          <w:bCs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Kod nekih ljudi mogu se javiti neuobičaj</w:t>
      </w:r>
      <w:r w:rsidR="000320D0" w:rsidRPr="00504326">
        <w:rPr>
          <w:bCs/>
          <w:sz w:val="22"/>
          <w:szCs w:val="22"/>
          <w:lang w:val="sr-Latn-RS"/>
        </w:rPr>
        <w:t>e</w:t>
      </w:r>
      <w:r w:rsidRPr="00504326">
        <w:rPr>
          <w:bCs/>
          <w:sz w:val="22"/>
          <w:szCs w:val="22"/>
          <w:lang w:val="sr-Latn-RS"/>
        </w:rPr>
        <w:t>ni nivoi nekih supstanci (kao što su kalijum i mokraćna kiselina) u krvi zbog brzog razlaganja ćelija raka tokom l</w:t>
      </w:r>
      <w:r w:rsidR="0097204C" w:rsidRPr="00504326">
        <w:rPr>
          <w:bCs/>
          <w:sz w:val="22"/>
          <w:szCs w:val="22"/>
          <w:lang w:val="sr-Latn-RS"/>
        </w:rPr>
        <w:t>ij</w:t>
      </w:r>
      <w:r w:rsidRPr="00504326">
        <w:rPr>
          <w:bCs/>
          <w:sz w:val="22"/>
          <w:szCs w:val="22"/>
          <w:lang w:val="sr-Latn-RS"/>
        </w:rPr>
        <w:t xml:space="preserve">ečenja. To se naziva </w:t>
      </w:r>
      <w:r w:rsidR="00337197" w:rsidRPr="00504326">
        <w:rPr>
          <w:bCs/>
          <w:sz w:val="22"/>
          <w:szCs w:val="22"/>
          <w:lang w:val="sr-Latn-RS"/>
        </w:rPr>
        <w:t>,,</w:t>
      </w:r>
      <w:r w:rsidRPr="00504326">
        <w:rPr>
          <w:bCs/>
          <w:sz w:val="22"/>
          <w:szCs w:val="22"/>
          <w:lang w:val="sr-Latn-RS"/>
        </w:rPr>
        <w:t>sindrom lize tumora</w:t>
      </w:r>
      <w:r w:rsidR="00337197" w:rsidRPr="00504326">
        <w:rPr>
          <w:bCs/>
          <w:sz w:val="22"/>
          <w:szCs w:val="22"/>
          <w:lang w:val="sr-Latn-RS"/>
        </w:rPr>
        <w:t>“</w:t>
      </w:r>
      <w:r w:rsidRPr="00504326">
        <w:rPr>
          <w:bCs/>
          <w:sz w:val="22"/>
          <w:szCs w:val="22"/>
          <w:lang w:val="sr-Latn-RS"/>
        </w:rPr>
        <w:t>. Vaš l</w:t>
      </w:r>
      <w:r w:rsidR="0097204C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 xml:space="preserve">ekar, farmaceut ili medicinska sestra obaviće analize krvi kako bi </w:t>
      </w:r>
      <w:r w:rsidR="000320D0" w:rsidRPr="00504326">
        <w:rPr>
          <w:bCs/>
          <w:sz w:val="22"/>
          <w:szCs w:val="22"/>
          <w:lang w:val="sr-Latn-RS"/>
        </w:rPr>
        <w:t>provjerili</w:t>
      </w:r>
      <w:r w:rsidRPr="00504326">
        <w:rPr>
          <w:bCs/>
          <w:sz w:val="22"/>
          <w:szCs w:val="22"/>
          <w:lang w:val="sr-Latn-RS"/>
        </w:rPr>
        <w:t xml:space="preserve"> to stanje.</w:t>
      </w: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/>
          <w:bCs/>
          <w:sz w:val="22"/>
          <w:szCs w:val="22"/>
          <w:lang w:val="sr-Latn-RS"/>
        </w:rPr>
      </w:pPr>
      <w:r w:rsidRPr="00504326">
        <w:rPr>
          <w:b/>
          <w:bCs/>
          <w:sz w:val="22"/>
          <w:szCs w:val="22"/>
          <w:lang w:val="sr-Latn-RS"/>
        </w:rPr>
        <w:t>Reakcije povezane sa infuzijom</w:t>
      </w:r>
    </w:p>
    <w:p w:rsidR="00D25A52" w:rsidRPr="00504326" w:rsidRDefault="00D25A52">
      <w:pPr>
        <w:jc w:val="both"/>
        <w:rPr>
          <w:b/>
          <w:bCs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Mogu se javiti reakcije povezane sa infuzijom, alergijske ili anafilaktičke (teže alergijske) reakcije. Vaš l</w:t>
      </w:r>
      <w:r w:rsidR="0097204C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ekar ili medicinska sestra prov</w:t>
      </w:r>
      <w:r w:rsidR="0097204C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eravaće da li su se javila neželjena dejstva tokom Vaše infuzije i 30 do 90 minuta nakon toga. Ukoliko se kod Vas javi bilo koja ozbiljna reakcija, Vaš l</w:t>
      </w:r>
      <w:r w:rsidR="0097204C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ekar može prekinuti terapiju l</w:t>
      </w:r>
      <w:r w:rsidR="0097204C" w:rsidRPr="00504326">
        <w:rPr>
          <w:bCs/>
          <w:sz w:val="22"/>
          <w:szCs w:val="22"/>
          <w:lang w:val="sr-Latn-RS"/>
        </w:rPr>
        <w:t>ij</w:t>
      </w:r>
      <w:r w:rsidRPr="00504326">
        <w:rPr>
          <w:bCs/>
          <w:sz w:val="22"/>
          <w:szCs w:val="22"/>
          <w:lang w:val="sr-Latn-RS"/>
        </w:rPr>
        <w:t>ekom Polivy.</w:t>
      </w: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/>
          <w:bCs/>
          <w:sz w:val="22"/>
          <w:szCs w:val="22"/>
          <w:lang w:val="sr-Latn-RS"/>
        </w:rPr>
      </w:pPr>
      <w:r w:rsidRPr="00504326">
        <w:rPr>
          <w:b/>
          <w:bCs/>
          <w:sz w:val="22"/>
          <w:szCs w:val="22"/>
          <w:lang w:val="sr-Latn-RS"/>
        </w:rPr>
        <w:t>Oštećenje jetre</w:t>
      </w:r>
    </w:p>
    <w:p w:rsidR="00D25A52" w:rsidRPr="00504326" w:rsidRDefault="00D25A52">
      <w:pPr>
        <w:jc w:val="both"/>
        <w:rPr>
          <w:b/>
          <w:bCs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Ovaj l</w:t>
      </w:r>
      <w:r w:rsidR="0097204C" w:rsidRPr="00504326">
        <w:rPr>
          <w:bCs/>
          <w:sz w:val="22"/>
          <w:szCs w:val="22"/>
          <w:lang w:val="sr-Latn-RS"/>
        </w:rPr>
        <w:t>ij</w:t>
      </w:r>
      <w:r w:rsidRPr="00504326">
        <w:rPr>
          <w:bCs/>
          <w:sz w:val="22"/>
          <w:szCs w:val="22"/>
          <w:lang w:val="sr-Latn-RS"/>
        </w:rPr>
        <w:t>ek može da izazove upalu ili oštećenje ćelija u jetri, što utiče na normalnu funkciju jetre. Oštećene ćelije jetre mogu da ispuštaju velike količine određenih supstanci (enzime jetre i bilirubin) u krvotok,  ko</w:t>
      </w:r>
      <w:r w:rsidR="0002410A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 mogu biti otkrivene analizama krvi.</w:t>
      </w: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U većini slučajeva nećete imati nikakve simptome, ali obav</w:t>
      </w:r>
      <w:r w:rsidR="0002410A" w:rsidRPr="00504326">
        <w:rPr>
          <w:bCs/>
          <w:sz w:val="22"/>
          <w:szCs w:val="22"/>
          <w:lang w:val="sr-Latn-RS"/>
        </w:rPr>
        <w:t>i</w:t>
      </w:r>
      <w:r w:rsidR="0097204C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estite svog l</w:t>
      </w:r>
      <w:r w:rsidR="0097204C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ekara ili medicinsku sestru odmah ukoliko se kod Vas javi:</w:t>
      </w:r>
    </w:p>
    <w:p w:rsidR="00D25A52" w:rsidRPr="00504326" w:rsidRDefault="00D25A52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žuta prebojenost kože i beonjača (žutica).</w:t>
      </w: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Vaš l</w:t>
      </w:r>
      <w:r w:rsidR="0097204C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ekar će prov</w:t>
      </w:r>
      <w:r w:rsidR="0097204C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eriti Vašu krv kako bi ispitao funkciju Vaše jetre pr</w:t>
      </w:r>
      <w:r w:rsidR="0097204C" w:rsidRPr="00504326">
        <w:rPr>
          <w:bCs/>
          <w:sz w:val="22"/>
          <w:szCs w:val="22"/>
          <w:lang w:val="sr-Latn-RS"/>
        </w:rPr>
        <w:t>ij</w:t>
      </w:r>
      <w:r w:rsidRPr="00504326">
        <w:rPr>
          <w:bCs/>
          <w:sz w:val="22"/>
          <w:szCs w:val="22"/>
          <w:lang w:val="sr-Latn-RS"/>
        </w:rPr>
        <w:t>e i redovno tokom l</w:t>
      </w:r>
      <w:r w:rsidR="0097204C" w:rsidRPr="00504326">
        <w:rPr>
          <w:bCs/>
          <w:sz w:val="22"/>
          <w:szCs w:val="22"/>
          <w:lang w:val="sr-Latn-RS"/>
        </w:rPr>
        <w:t>ij</w:t>
      </w:r>
      <w:r w:rsidRPr="00504326">
        <w:rPr>
          <w:bCs/>
          <w:sz w:val="22"/>
          <w:szCs w:val="22"/>
          <w:lang w:val="sr-Latn-RS"/>
        </w:rPr>
        <w:t>ečenja.</w:t>
      </w: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</w:p>
    <w:p w:rsidR="00C77D13" w:rsidRPr="00504326" w:rsidRDefault="00C77D13">
      <w:pPr>
        <w:jc w:val="both"/>
        <w:rPr>
          <w:b/>
          <w:bCs/>
          <w:sz w:val="22"/>
          <w:szCs w:val="22"/>
          <w:lang w:val="sr-Latn-CS"/>
        </w:rPr>
      </w:pPr>
      <w:r w:rsidRPr="00504326">
        <w:rPr>
          <w:b/>
          <w:bCs/>
          <w:sz w:val="22"/>
          <w:szCs w:val="22"/>
          <w:lang w:val="sr-Latn-CS"/>
        </w:rPr>
        <w:t>Djeca i adolescenti</w:t>
      </w:r>
    </w:p>
    <w:p w:rsidR="00C77D13" w:rsidRPr="00504326" w:rsidRDefault="00C77D13">
      <w:pPr>
        <w:jc w:val="both"/>
        <w:rPr>
          <w:bCs/>
          <w:sz w:val="22"/>
          <w:szCs w:val="22"/>
          <w:lang w:val="sr-Latn-CS"/>
        </w:rPr>
      </w:pP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Ovaj l</w:t>
      </w:r>
      <w:r w:rsidR="0097204C" w:rsidRPr="00504326">
        <w:rPr>
          <w:bCs/>
          <w:sz w:val="22"/>
          <w:szCs w:val="22"/>
          <w:lang w:val="sr-Latn-RS"/>
        </w:rPr>
        <w:t>ij</w:t>
      </w:r>
      <w:r w:rsidRPr="00504326">
        <w:rPr>
          <w:bCs/>
          <w:sz w:val="22"/>
          <w:szCs w:val="22"/>
          <w:lang w:val="sr-Latn-RS"/>
        </w:rPr>
        <w:t xml:space="preserve">ek ne treba </w:t>
      </w:r>
      <w:r w:rsidR="0002410A" w:rsidRPr="00504326">
        <w:rPr>
          <w:bCs/>
          <w:sz w:val="22"/>
          <w:szCs w:val="22"/>
          <w:lang w:val="sr-Latn-RS"/>
        </w:rPr>
        <w:t xml:space="preserve">primjenjivati </w:t>
      </w:r>
      <w:r w:rsidRPr="00504326">
        <w:rPr>
          <w:bCs/>
          <w:sz w:val="22"/>
          <w:szCs w:val="22"/>
          <w:lang w:val="sr-Latn-RS"/>
        </w:rPr>
        <w:t>kod d</w:t>
      </w:r>
      <w:r w:rsidR="0097204C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ece ili</w:t>
      </w:r>
      <w:r w:rsidR="00D91F45">
        <w:rPr>
          <w:bCs/>
          <w:sz w:val="22"/>
          <w:szCs w:val="22"/>
          <w:lang w:val="sr-Latn-RS"/>
        </w:rPr>
        <w:t xml:space="preserve"> </w:t>
      </w:r>
      <w:r w:rsidR="000320D0" w:rsidRPr="00504326">
        <w:rPr>
          <w:bCs/>
          <w:sz w:val="22"/>
          <w:szCs w:val="22"/>
          <w:lang w:val="sr-Latn-RS"/>
        </w:rPr>
        <w:t xml:space="preserve">osoba </w:t>
      </w:r>
      <w:r w:rsidRPr="00504326">
        <w:rPr>
          <w:bCs/>
          <w:sz w:val="22"/>
          <w:szCs w:val="22"/>
          <w:lang w:val="sr-Latn-RS"/>
        </w:rPr>
        <w:t>mlađih od 18 godina</w:t>
      </w:r>
      <w:r w:rsidR="0002410A" w:rsidRPr="00504326">
        <w:rPr>
          <w:bCs/>
          <w:sz w:val="22"/>
          <w:szCs w:val="22"/>
          <w:lang w:val="sr-Latn-RS"/>
        </w:rPr>
        <w:t xml:space="preserve">, zbog </w:t>
      </w:r>
      <w:r w:rsidRPr="00504326">
        <w:rPr>
          <w:bCs/>
          <w:sz w:val="22"/>
          <w:szCs w:val="22"/>
          <w:lang w:val="sr-Latn-RS"/>
        </w:rPr>
        <w:t>toga što ne postoje informacije o njegovoj prim</w:t>
      </w:r>
      <w:r w:rsidR="0097204C" w:rsidRPr="00504326">
        <w:rPr>
          <w:bCs/>
          <w:sz w:val="22"/>
          <w:szCs w:val="22"/>
          <w:lang w:val="sr-Latn-RS"/>
        </w:rPr>
        <w:t>j</w:t>
      </w:r>
      <w:r w:rsidRPr="00504326">
        <w:rPr>
          <w:bCs/>
          <w:sz w:val="22"/>
          <w:szCs w:val="22"/>
          <w:lang w:val="sr-Latn-RS"/>
        </w:rPr>
        <w:t>eni u toj starosnoj grupi.</w:t>
      </w:r>
    </w:p>
    <w:p w:rsidR="00F66630" w:rsidRPr="00504326" w:rsidRDefault="00F66630">
      <w:pPr>
        <w:jc w:val="both"/>
        <w:rPr>
          <w:b/>
          <w:sz w:val="22"/>
          <w:szCs w:val="22"/>
          <w:lang w:val="sr-Latn-CS"/>
        </w:rPr>
      </w:pPr>
    </w:p>
    <w:p w:rsidR="00A32113" w:rsidRPr="00504326" w:rsidRDefault="00A32113">
      <w:pPr>
        <w:jc w:val="both"/>
        <w:rPr>
          <w:b/>
          <w:sz w:val="22"/>
          <w:szCs w:val="22"/>
          <w:lang w:val="sr-Latn-CS"/>
        </w:rPr>
      </w:pPr>
      <w:r w:rsidRPr="00504326">
        <w:rPr>
          <w:b/>
          <w:sz w:val="22"/>
          <w:szCs w:val="22"/>
          <w:lang w:val="sr-Latn-CS"/>
        </w:rPr>
        <w:t xml:space="preserve">Primjena drugih </w:t>
      </w:r>
      <w:r w:rsidR="001B03B0" w:rsidRPr="00504326">
        <w:rPr>
          <w:b/>
          <w:sz w:val="22"/>
          <w:szCs w:val="22"/>
          <w:lang w:val="sr-Latn-CS"/>
        </w:rPr>
        <w:t>l</w:t>
      </w:r>
      <w:r w:rsidRPr="00504326">
        <w:rPr>
          <w:b/>
          <w:sz w:val="22"/>
          <w:szCs w:val="22"/>
          <w:lang w:val="sr-Latn-CS"/>
        </w:rPr>
        <w:t>jekova</w:t>
      </w:r>
    </w:p>
    <w:p w:rsidR="00337197" w:rsidRPr="00504326" w:rsidRDefault="00337197">
      <w:pPr>
        <w:jc w:val="both"/>
        <w:rPr>
          <w:b/>
          <w:sz w:val="22"/>
          <w:szCs w:val="22"/>
          <w:lang w:val="sr-Latn-CS"/>
        </w:rPr>
      </w:pPr>
    </w:p>
    <w:p w:rsidR="00337197" w:rsidRPr="00504326" w:rsidRDefault="00337197">
      <w:pPr>
        <w:jc w:val="both"/>
        <w:rPr>
          <w:b/>
          <w:sz w:val="22"/>
          <w:szCs w:val="22"/>
          <w:lang w:val="sr-Latn-CS"/>
        </w:rPr>
      </w:pPr>
      <w:r w:rsidRPr="00504326">
        <w:rPr>
          <w:b/>
          <w:sz w:val="22"/>
          <w:szCs w:val="22"/>
          <w:lang w:val="sr-Latn-CS"/>
        </w:rPr>
        <w:t>Drugi l</w:t>
      </w:r>
      <w:r w:rsidR="00FF5AA9" w:rsidRPr="00504326">
        <w:rPr>
          <w:b/>
          <w:sz w:val="22"/>
          <w:szCs w:val="22"/>
          <w:lang w:val="sr-Latn-CS"/>
        </w:rPr>
        <w:t>j</w:t>
      </w:r>
      <w:r w:rsidRPr="00504326">
        <w:rPr>
          <w:b/>
          <w:sz w:val="22"/>
          <w:szCs w:val="22"/>
          <w:lang w:val="sr-Latn-CS"/>
        </w:rPr>
        <w:t>ekovi i vakcine</w:t>
      </w:r>
    </w:p>
    <w:p w:rsidR="00445D8F" w:rsidRPr="00504326" w:rsidRDefault="00445D8F">
      <w:pPr>
        <w:jc w:val="both"/>
        <w:rPr>
          <w:sz w:val="22"/>
          <w:szCs w:val="22"/>
          <w:lang w:val="sr-Latn-CS"/>
        </w:rPr>
      </w:pPr>
    </w:p>
    <w:p w:rsidR="00D25A52" w:rsidRPr="00504326" w:rsidRDefault="00D25A52">
      <w:pPr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>Obav</w:t>
      </w:r>
      <w:r w:rsidR="0002410A" w:rsidRPr="00504326">
        <w:rPr>
          <w:sz w:val="22"/>
          <w:szCs w:val="22"/>
          <w:lang w:val="sr-Latn-RS"/>
        </w:rPr>
        <w:t>i</w:t>
      </w:r>
      <w:r w:rsidR="0097204C" w:rsidRPr="00504326">
        <w:rPr>
          <w:sz w:val="22"/>
          <w:szCs w:val="22"/>
          <w:lang w:val="sr-Latn-RS"/>
        </w:rPr>
        <w:t>j</w:t>
      </w:r>
      <w:r w:rsidRPr="00504326">
        <w:rPr>
          <w:sz w:val="22"/>
          <w:szCs w:val="22"/>
          <w:lang w:val="sr-Latn-RS"/>
        </w:rPr>
        <w:t>estite svog l</w:t>
      </w:r>
      <w:r w:rsidR="0097204C" w:rsidRPr="00504326">
        <w:rPr>
          <w:sz w:val="22"/>
          <w:szCs w:val="22"/>
          <w:lang w:val="sr-Latn-RS"/>
        </w:rPr>
        <w:t>j</w:t>
      </w:r>
      <w:r w:rsidRPr="00504326">
        <w:rPr>
          <w:sz w:val="22"/>
          <w:szCs w:val="22"/>
          <w:lang w:val="sr-Latn-RS"/>
        </w:rPr>
        <w:t>ekara ili medicinsku sestru ukoliko uzimate, nedavno ste uzeli ili ćete možda početi da uzimate bilo koje druge l</w:t>
      </w:r>
      <w:r w:rsidR="0097204C" w:rsidRPr="00504326">
        <w:rPr>
          <w:sz w:val="22"/>
          <w:szCs w:val="22"/>
          <w:lang w:val="sr-Latn-RS"/>
        </w:rPr>
        <w:t>j</w:t>
      </w:r>
      <w:r w:rsidRPr="00504326">
        <w:rPr>
          <w:sz w:val="22"/>
          <w:szCs w:val="22"/>
          <w:lang w:val="sr-Latn-RS"/>
        </w:rPr>
        <w:t>ekove. To uključuje i l</w:t>
      </w:r>
      <w:r w:rsidR="0097204C" w:rsidRPr="00504326">
        <w:rPr>
          <w:sz w:val="22"/>
          <w:szCs w:val="22"/>
          <w:lang w:val="sr-Latn-RS"/>
        </w:rPr>
        <w:t>j</w:t>
      </w:r>
      <w:r w:rsidRPr="00504326">
        <w:rPr>
          <w:sz w:val="22"/>
          <w:szCs w:val="22"/>
          <w:lang w:val="sr-Latn-RS"/>
        </w:rPr>
        <w:t>ekove koji se mogu nabaviti bez l</w:t>
      </w:r>
      <w:r w:rsidR="0097204C" w:rsidRPr="00504326">
        <w:rPr>
          <w:sz w:val="22"/>
          <w:szCs w:val="22"/>
          <w:lang w:val="sr-Latn-RS"/>
        </w:rPr>
        <w:t>j</w:t>
      </w:r>
      <w:r w:rsidRPr="00504326">
        <w:rPr>
          <w:sz w:val="22"/>
          <w:szCs w:val="22"/>
          <w:lang w:val="sr-Latn-RS"/>
        </w:rPr>
        <w:t>ekarskog recepta i biljne l</w:t>
      </w:r>
      <w:r w:rsidR="0097204C" w:rsidRPr="00504326">
        <w:rPr>
          <w:sz w:val="22"/>
          <w:szCs w:val="22"/>
          <w:lang w:val="sr-Latn-RS"/>
        </w:rPr>
        <w:t>j</w:t>
      </w:r>
      <w:r w:rsidRPr="00504326">
        <w:rPr>
          <w:sz w:val="22"/>
          <w:szCs w:val="22"/>
          <w:lang w:val="sr-Latn-RS"/>
        </w:rPr>
        <w:t>ekove.</w:t>
      </w:r>
    </w:p>
    <w:p w:rsidR="00337197" w:rsidRPr="00504326" w:rsidRDefault="00337197">
      <w:pPr>
        <w:jc w:val="both"/>
        <w:rPr>
          <w:sz w:val="22"/>
          <w:szCs w:val="22"/>
          <w:lang w:val="sr-Latn-RS"/>
        </w:rPr>
      </w:pPr>
    </w:p>
    <w:p w:rsidR="00337197" w:rsidRPr="00504326" w:rsidRDefault="00337197">
      <w:pPr>
        <w:jc w:val="both"/>
        <w:rPr>
          <w:sz w:val="22"/>
          <w:szCs w:val="22"/>
          <w:lang w:val="hr-HR"/>
        </w:rPr>
      </w:pPr>
      <w:r w:rsidRPr="00504326">
        <w:rPr>
          <w:sz w:val="22"/>
          <w:szCs w:val="22"/>
          <w:lang w:val="hr-HR"/>
        </w:rPr>
        <w:lastRenderedPageBreak/>
        <w:t>Takođe</w:t>
      </w:r>
      <w:r w:rsidR="00D91F45">
        <w:rPr>
          <w:sz w:val="22"/>
          <w:szCs w:val="22"/>
          <w:lang w:val="hr-HR"/>
        </w:rPr>
        <w:t>,</w:t>
      </w:r>
      <w:r w:rsidRPr="00504326">
        <w:rPr>
          <w:sz w:val="22"/>
          <w:szCs w:val="22"/>
          <w:lang w:val="hr-HR"/>
        </w:rPr>
        <w:t xml:space="preserve"> obav</w:t>
      </w:r>
      <w:r w:rsidR="00D91F45">
        <w:rPr>
          <w:sz w:val="22"/>
          <w:szCs w:val="22"/>
          <w:lang w:val="hr-HR"/>
        </w:rPr>
        <w:t>i</w:t>
      </w:r>
      <w:r w:rsidRPr="00504326">
        <w:rPr>
          <w:sz w:val="22"/>
          <w:szCs w:val="22"/>
          <w:lang w:val="hr-HR"/>
        </w:rPr>
        <w:t>jestite svog ljekara ili medicinsku sestru ukoliko treba da primite vakcinu ili ako znate da bi  možda trebalo da je primite u bliskoj budućnosti.</w:t>
      </w:r>
    </w:p>
    <w:p w:rsidR="00445D8F" w:rsidRDefault="00445D8F">
      <w:pPr>
        <w:jc w:val="both"/>
        <w:rPr>
          <w:bCs/>
          <w:sz w:val="22"/>
          <w:szCs w:val="22"/>
          <w:lang w:val="sr-Latn-CS"/>
        </w:rPr>
      </w:pPr>
    </w:p>
    <w:p w:rsidR="00D91F45" w:rsidRPr="00504326" w:rsidRDefault="00D91F45">
      <w:pPr>
        <w:jc w:val="both"/>
        <w:rPr>
          <w:bCs/>
          <w:sz w:val="22"/>
          <w:szCs w:val="22"/>
          <w:lang w:val="sr-Latn-CS"/>
        </w:rPr>
      </w:pPr>
    </w:p>
    <w:p w:rsidR="00A92C66" w:rsidRPr="00504326" w:rsidRDefault="00F47B6C">
      <w:pPr>
        <w:jc w:val="both"/>
        <w:rPr>
          <w:b/>
          <w:sz w:val="22"/>
          <w:szCs w:val="22"/>
          <w:lang w:val="sr-Latn-CS"/>
        </w:rPr>
      </w:pPr>
      <w:r w:rsidRPr="00504326">
        <w:rPr>
          <w:b/>
          <w:sz w:val="22"/>
          <w:szCs w:val="22"/>
          <w:lang w:val="sr-Latn-CS"/>
        </w:rPr>
        <w:t>Plodnost, trudnoća i dojenje</w:t>
      </w:r>
    </w:p>
    <w:p w:rsidR="00A92C66" w:rsidRPr="00504326" w:rsidRDefault="00A92C66">
      <w:pPr>
        <w:jc w:val="both"/>
        <w:rPr>
          <w:b/>
          <w:sz w:val="22"/>
          <w:szCs w:val="22"/>
          <w:lang w:val="sr-Latn-CS"/>
        </w:rPr>
      </w:pPr>
    </w:p>
    <w:p w:rsidR="00D25A52" w:rsidRPr="00504326" w:rsidRDefault="00D25A52">
      <w:pPr>
        <w:jc w:val="both"/>
        <w:rPr>
          <w:b/>
          <w:bCs/>
          <w:sz w:val="22"/>
          <w:szCs w:val="22"/>
          <w:lang w:val="sr-Latn-RS"/>
        </w:rPr>
      </w:pPr>
      <w:r w:rsidRPr="00504326">
        <w:rPr>
          <w:b/>
          <w:bCs/>
          <w:sz w:val="22"/>
          <w:szCs w:val="22"/>
          <w:lang w:val="sr-Latn-RS"/>
        </w:rPr>
        <w:t>Kontracepcija (žene i muškarci)</w:t>
      </w:r>
    </w:p>
    <w:p w:rsidR="00D25A52" w:rsidRPr="00504326" w:rsidRDefault="00D25A52">
      <w:pPr>
        <w:jc w:val="both"/>
        <w:rPr>
          <w:b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 xml:space="preserve">Ako ste žena </w:t>
      </w:r>
      <w:r w:rsidR="0002410A" w:rsidRPr="00504326">
        <w:rPr>
          <w:sz w:val="22"/>
          <w:szCs w:val="22"/>
          <w:lang w:val="sr-Latn-RS"/>
        </w:rPr>
        <w:t>u reproduktivnom periodu</w:t>
      </w:r>
      <w:r w:rsidRPr="00504326">
        <w:rPr>
          <w:sz w:val="22"/>
          <w:szCs w:val="22"/>
          <w:lang w:val="sr-Latn-RS"/>
        </w:rPr>
        <w:t xml:space="preserve">, morate da koristite </w:t>
      </w:r>
      <w:r w:rsidR="0002410A" w:rsidRPr="00504326">
        <w:rPr>
          <w:sz w:val="22"/>
          <w:szCs w:val="22"/>
          <w:lang w:val="sr-Latn-RS"/>
        </w:rPr>
        <w:t xml:space="preserve">efikasnu </w:t>
      </w:r>
      <w:r w:rsidRPr="00504326">
        <w:rPr>
          <w:sz w:val="22"/>
          <w:szCs w:val="22"/>
          <w:lang w:val="sr-Latn-RS"/>
        </w:rPr>
        <w:t>kontracepciju tokom l</w:t>
      </w:r>
      <w:r w:rsidR="0097204C" w:rsidRPr="00504326">
        <w:rPr>
          <w:sz w:val="22"/>
          <w:szCs w:val="22"/>
          <w:lang w:val="sr-Latn-RS"/>
        </w:rPr>
        <w:t>ij</w:t>
      </w:r>
      <w:r w:rsidRPr="00504326">
        <w:rPr>
          <w:sz w:val="22"/>
          <w:szCs w:val="22"/>
          <w:lang w:val="sr-Latn-RS"/>
        </w:rPr>
        <w:t>ečenja i najmanje 9 m</w:t>
      </w:r>
      <w:r w:rsidR="0097204C" w:rsidRPr="00504326">
        <w:rPr>
          <w:sz w:val="22"/>
          <w:szCs w:val="22"/>
          <w:lang w:val="sr-Latn-RS"/>
        </w:rPr>
        <w:t>j</w:t>
      </w:r>
      <w:r w:rsidRPr="00504326">
        <w:rPr>
          <w:sz w:val="22"/>
          <w:szCs w:val="22"/>
          <w:lang w:val="sr-Latn-RS"/>
        </w:rPr>
        <w:t>eseci nakon posl</w:t>
      </w:r>
      <w:r w:rsidR="0002410A" w:rsidRPr="00504326">
        <w:rPr>
          <w:sz w:val="22"/>
          <w:szCs w:val="22"/>
          <w:lang w:val="sr-Latn-RS"/>
        </w:rPr>
        <w:t>j</w:t>
      </w:r>
      <w:r w:rsidRPr="00504326">
        <w:rPr>
          <w:sz w:val="22"/>
          <w:szCs w:val="22"/>
          <w:lang w:val="sr-Latn-RS"/>
        </w:rPr>
        <w:t>ednje doze l</w:t>
      </w:r>
      <w:r w:rsidR="0097204C" w:rsidRPr="00504326">
        <w:rPr>
          <w:sz w:val="22"/>
          <w:szCs w:val="22"/>
          <w:lang w:val="sr-Latn-RS"/>
        </w:rPr>
        <w:t>ij</w:t>
      </w:r>
      <w:r w:rsidRPr="00504326">
        <w:rPr>
          <w:sz w:val="22"/>
          <w:szCs w:val="22"/>
          <w:lang w:val="sr-Latn-RS"/>
        </w:rPr>
        <w:t>eka Polivy.</w:t>
      </w:r>
    </w:p>
    <w:p w:rsidR="00D25A52" w:rsidRPr="00504326" w:rsidRDefault="00D25A52">
      <w:pPr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>Muškarci moraju da koriste kontracepciju tokom l</w:t>
      </w:r>
      <w:r w:rsidR="0097204C" w:rsidRPr="00504326">
        <w:rPr>
          <w:sz w:val="22"/>
          <w:szCs w:val="22"/>
          <w:lang w:val="sr-Latn-RS"/>
        </w:rPr>
        <w:t>ij</w:t>
      </w:r>
      <w:r w:rsidRPr="00504326">
        <w:rPr>
          <w:sz w:val="22"/>
          <w:szCs w:val="22"/>
          <w:lang w:val="sr-Latn-RS"/>
        </w:rPr>
        <w:t>ečenja i najmanje 6 m</w:t>
      </w:r>
      <w:r w:rsidR="0097204C" w:rsidRPr="00504326">
        <w:rPr>
          <w:sz w:val="22"/>
          <w:szCs w:val="22"/>
          <w:lang w:val="sr-Latn-RS"/>
        </w:rPr>
        <w:t>j</w:t>
      </w:r>
      <w:r w:rsidRPr="00504326">
        <w:rPr>
          <w:sz w:val="22"/>
          <w:szCs w:val="22"/>
          <w:lang w:val="sr-Latn-RS"/>
        </w:rPr>
        <w:t>eseci nakon posl</w:t>
      </w:r>
      <w:r w:rsidR="0002410A" w:rsidRPr="00504326">
        <w:rPr>
          <w:sz w:val="22"/>
          <w:szCs w:val="22"/>
          <w:lang w:val="sr-Latn-RS"/>
        </w:rPr>
        <w:t>j</w:t>
      </w:r>
      <w:r w:rsidRPr="00504326">
        <w:rPr>
          <w:sz w:val="22"/>
          <w:szCs w:val="22"/>
          <w:lang w:val="sr-Latn-RS"/>
        </w:rPr>
        <w:t>ednje doze l</w:t>
      </w:r>
      <w:r w:rsidR="0097204C" w:rsidRPr="00504326">
        <w:rPr>
          <w:sz w:val="22"/>
          <w:szCs w:val="22"/>
          <w:lang w:val="sr-Latn-RS"/>
        </w:rPr>
        <w:t>ij</w:t>
      </w:r>
      <w:r w:rsidRPr="00504326">
        <w:rPr>
          <w:sz w:val="22"/>
          <w:szCs w:val="22"/>
          <w:lang w:val="sr-Latn-RS"/>
        </w:rPr>
        <w:t>eka Polivy.</w:t>
      </w:r>
    </w:p>
    <w:p w:rsidR="00D25A52" w:rsidRPr="00504326" w:rsidRDefault="00D25A52">
      <w:pPr>
        <w:jc w:val="both"/>
        <w:rPr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/>
          <w:bCs/>
          <w:sz w:val="22"/>
          <w:szCs w:val="22"/>
          <w:lang w:val="sr-Latn-RS"/>
        </w:rPr>
      </w:pPr>
      <w:r w:rsidRPr="00504326">
        <w:rPr>
          <w:b/>
          <w:bCs/>
          <w:sz w:val="22"/>
          <w:szCs w:val="22"/>
          <w:lang w:val="sr-Latn-RS"/>
        </w:rPr>
        <w:t>Trudnoća</w:t>
      </w:r>
    </w:p>
    <w:p w:rsidR="00D25A52" w:rsidRPr="00504326" w:rsidRDefault="00D25A52">
      <w:pPr>
        <w:jc w:val="both"/>
        <w:rPr>
          <w:b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>Važno je da obav</w:t>
      </w:r>
      <w:r w:rsidR="0002410A" w:rsidRPr="00504326">
        <w:rPr>
          <w:sz w:val="22"/>
          <w:szCs w:val="22"/>
          <w:lang w:val="sr-Latn-RS"/>
        </w:rPr>
        <w:t>i</w:t>
      </w:r>
      <w:r w:rsidR="0097204C" w:rsidRPr="00504326">
        <w:rPr>
          <w:sz w:val="22"/>
          <w:szCs w:val="22"/>
          <w:lang w:val="sr-Latn-RS"/>
        </w:rPr>
        <w:t>j</w:t>
      </w:r>
      <w:r w:rsidRPr="00504326">
        <w:rPr>
          <w:sz w:val="22"/>
          <w:szCs w:val="22"/>
          <w:lang w:val="sr-Latn-RS"/>
        </w:rPr>
        <w:t>estite svog l</w:t>
      </w:r>
      <w:r w:rsidR="0097204C" w:rsidRPr="00504326">
        <w:rPr>
          <w:sz w:val="22"/>
          <w:szCs w:val="22"/>
          <w:lang w:val="sr-Latn-RS"/>
        </w:rPr>
        <w:t>j</w:t>
      </w:r>
      <w:r w:rsidRPr="00504326">
        <w:rPr>
          <w:sz w:val="22"/>
          <w:szCs w:val="22"/>
          <w:lang w:val="sr-Latn-RS"/>
        </w:rPr>
        <w:t>ekara pr</w:t>
      </w:r>
      <w:r w:rsidR="0097204C" w:rsidRPr="00504326">
        <w:rPr>
          <w:sz w:val="22"/>
          <w:szCs w:val="22"/>
          <w:lang w:val="sr-Latn-RS"/>
        </w:rPr>
        <w:t>ij</w:t>
      </w:r>
      <w:r w:rsidRPr="00504326">
        <w:rPr>
          <w:sz w:val="22"/>
          <w:szCs w:val="22"/>
          <w:lang w:val="sr-Latn-RS"/>
        </w:rPr>
        <w:t>e i tokom l</w:t>
      </w:r>
      <w:r w:rsidR="0097204C" w:rsidRPr="00504326">
        <w:rPr>
          <w:sz w:val="22"/>
          <w:szCs w:val="22"/>
          <w:lang w:val="sr-Latn-RS"/>
        </w:rPr>
        <w:t>ij</w:t>
      </w:r>
      <w:r w:rsidRPr="00504326">
        <w:rPr>
          <w:sz w:val="22"/>
          <w:szCs w:val="22"/>
          <w:lang w:val="sr-Latn-RS"/>
        </w:rPr>
        <w:t>ečenja ukoliko ste trudni, mislite da ste možda trudni ili planirate da ostanete u drugom stanju. To je zato što l</w:t>
      </w:r>
      <w:r w:rsidR="0097204C" w:rsidRPr="00504326">
        <w:rPr>
          <w:sz w:val="22"/>
          <w:szCs w:val="22"/>
          <w:lang w:val="sr-Latn-RS"/>
        </w:rPr>
        <w:t>ij</w:t>
      </w:r>
      <w:r w:rsidRPr="00504326">
        <w:rPr>
          <w:sz w:val="22"/>
          <w:szCs w:val="22"/>
          <w:lang w:val="sr-Latn-RS"/>
        </w:rPr>
        <w:t>ek Polivy može da utiče na zdravlje Vaše bebe. Ne treba da koristite ovaj l</w:t>
      </w:r>
      <w:r w:rsidR="0097204C" w:rsidRPr="00504326">
        <w:rPr>
          <w:sz w:val="22"/>
          <w:szCs w:val="22"/>
          <w:lang w:val="sr-Latn-RS"/>
        </w:rPr>
        <w:t>ij</w:t>
      </w:r>
      <w:r w:rsidRPr="00504326">
        <w:rPr>
          <w:sz w:val="22"/>
          <w:szCs w:val="22"/>
          <w:lang w:val="sr-Latn-RS"/>
        </w:rPr>
        <w:t>ek ako ste trudni, osim ukoliko Vi i Vaš l</w:t>
      </w:r>
      <w:r w:rsidR="0097204C" w:rsidRPr="00504326">
        <w:rPr>
          <w:sz w:val="22"/>
          <w:szCs w:val="22"/>
          <w:lang w:val="sr-Latn-RS"/>
        </w:rPr>
        <w:t>j</w:t>
      </w:r>
      <w:r w:rsidRPr="00504326">
        <w:rPr>
          <w:sz w:val="22"/>
          <w:szCs w:val="22"/>
          <w:lang w:val="sr-Latn-RS"/>
        </w:rPr>
        <w:t>ekar odlučite da</w:t>
      </w:r>
      <w:r w:rsidR="0097204C" w:rsidRPr="00504326">
        <w:rPr>
          <w:sz w:val="22"/>
          <w:szCs w:val="22"/>
          <w:lang w:val="sr-Latn-RS"/>
        </w:rPr>
        <w:t xml:space="preserve"> </w:t>
      </w:r>
      <w:r w:rsidRPr="00504326">
        <w:rPr>
          <w:sz w:val="22"/>
          <w:szCs w:val="22"/>
          <w:lang w:val="sr-Latn-RS"/>
        </w:rPr>
        <w:t>korist za Vas premašuje moguće rizike za nerođenu bebu.</w:t>
      </w:r>
    </w:p>
    <w:p w:rsidR="00D25A52" w:rsidRPr="00504326" w:rsidRDefault="00D25A52">
      <w:pPr>
        <w:jc w:val="both"/>
        <w:rPr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/>
          <w:bCs/>
          <w:sz w:val="22"/>
          <w:szCs w:val="22"/>
          <w:lang w:val="sr-Latn-RS"/>
        </w:rPr>
      </w:pPr>
      <w:r w:rsidRPr="00504326">
        <w:rPr>
          <w:b/>
          <w:bCs/>
          <w:sz w:val="22"/>
          <w:szCs w:val="22"/>
          <w:lang w:val="sr-Latn-RS"/>
        </w:rPr>
        <w:t>Dojenje</w:t>
      </w:r>
    </w:p>
    <w:p w:rsidR="00D25A52" w:rsidRPr="00504326" w:rsidRDefault="00D25A52">
      <w:pPr>
        <w:jc w:val="both"/>
        <w:rPr>
          <w:b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>Nemojte da dojite dok primate l</w:t>
      </w:r>
      <w:r w:rsidR="0097204C" w:rsidRPr="00504326">
        <w:rPr>
          <w:sz w:val="22"/>
          <w:szCs w:val="22"/>
          <w:lang w:val="sr-Latn-RS"/>
        </w:rPr>
        <w:t>ij</w:t>
      </w:r>
      <w:r w:rsidRPr="00504326">
        <w:rPr>
          <w:sz w:val="22"/>
          <w:szCs w:val="22"/>
          <w:lang w:val="sr-Latn-RS"/>
        </w:rPr>
        <w:t>ek Polivy</w:t>
      </w:r>
      <w:r w:rsidR="009A09B7" w:rsidRPr="00504326">
        <w:rPr>
          <w:sz w:val="22"/>
          <w:szCs w:val="22"/>
          <w:lang w:val="sr-Latn-RS"/>
        </w:rPr>
        <w:t xml:space="preserve"> i najmanje 3 mjeseca nakon primanja posl</w:t>
      </w:r>
      <w:r w:rsidR="00324D29" w:rsidRPr="00504326">
        <w:rPr>
          <w:sz w:val="22"/>
          <w:szCs w:val="22"/>
          <w:lang w:val="sr-Latn-RS"/>
        </w:rPr>
        <w:t>j</w:t>
      </w:r>
      <w:r w:rsidR="009A09B7" w:rsidRPr="00504326">
        <w:rPr>
          <w:sz w:val="22"/>
          <w:szCs w:val="22"/>
          <w:lang w:val="sr-Latn-RS"/>
        </w:rPr>
        <w:t>ednje doze lijeka</w:t>
      </w:r>
      <w:r w:rsidR="000320D0" w:rsidRPr="00504326">
        <w:rPr>
          <w:sz w:val="22"/>
          <w:szCs w:val="22"/>
          <w:lang w:val="sr-Latn-RS"/>
        </w:rPr>
        <w:t>,</w:t>
      </w:r>
      <w:r w:rsidRPr="00504326">
        <w:rPr>
          <w:sz w:val="22"/>
          <w:szCs w:val="22"/>
          <w:lang w:val="sr-Latn-RS"/>
        </w:rPr>
        <w:t xml:space="preserve"> jer mala količina l</w:t>
      </w:r>
      <w:r w:rsidR="0097204C" w:rsidRPr="00504326">
        <w:rPr>
          <w:sz w:val="22"/>
          <w:szCs w:val="22"/>
          <w:lang w:val="sr-Latn-RS"/>
        </w:rPr>
        <w:t>ij</w:t>
      </w:r>
      <w:r w:rsidRPr="00504326">
        <w:rPr>
          <w:sz w:val="22"/>
          <w:szCs w:val="22"/>
          <w:lang w:val="sr-Latn-RS"/>
        </w:rPr>
        <w:t>eka Polivy može da pređe u Vaše ml</w:t>
      </w:r>
      <w:r w:rsidR="0097204C" w:rsidRPr="00504326">
        <w:rPr>
          <w:sz w:val="22"/>
          <w:szCs w:val="22"/>
          <w:lang w:val="sr-Latn-RS"/>
        </w:rPr>
        <w:t>ij</w:t>
      </w:r>
      <w:r w:rsidRPr="00504326">
        <w:rPr>
          <w:sz w:val="22"/>
          <w:szCs w:val="22"/>
          <w:lang w:val="sr-Latn-RS"/>
        </w:rPr>
        <w:t>eko.</w:t>
      </w:r>
    </w:p>
    <w:p w:rsidR="00D25A52" w:rsidRPr="00504326" w:rsidRDefault="00D25A52">
      <w:pPr>
        <w:jc w:val="both"/>
        <w:rPr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/>
          <w:bCs/>
          <w:sz w:val="22"/>
          <w:szCs w:val="22"/>
          <w:lang w:val="sr-Latn-RS"/>
        </w:rPr>
      </w:pPr>
      <w:r w:rsidRPr="00504326">
        <w:rPr>
          <w:b/>
          <w:bCs/>
          <w:sz w:val="22"/>
          <w:szCs w:val="22"/>
          <w:lang w:val="sr-Latn-RS"/>
        </w:rPr>
        <w:t>Plodnost</w:t>
      </w:r>
    </w:p>
    <w:p w:rsidR="00D25A52" w:rsidRPr="00504326" w:rsidRDefault="00D25A52">
      <w:pPr>
        <w:jc w:val="both"/>
        <w:rPr>
          <w:b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>Muškarcima se sav</w:t>
      </w:r>
      <w:r w:rsidR="000320D0" w:rsidRPr="00504326">
        <w:rPr>
          <w:sz w:val="22"/>
          <w:szCs w:val="22"/>
          <w:lang w:val="sr-Latn-RS"/>
        </w:rPr>
        <w:t>j</w:t>
      </w:r>
      <w:r w:rsidRPr="00504326">
        <w:rPr>
          <w:sz w:val="22"/>
          <w:szCs w:val="22"/>
          <w:lang w:val="sr-Latn-RS"/>
        </w:rPr>
        <w:t>etuje da</w:t>
      </w:r>
      <w:r w:rsidR="00337197" w:rsidRPr="00504326">
        <w:rPr>
          <w:sz w:val="22"/>
          <w:szCs w:val="22"/>
          <w:lang w:val="sr-Latn-RS"/>
        </w:rPr>
        <w:t xml:space="preserve"> pr</w:t>
      </w:r>
      <w:r w:rsidR="003A4E67">
        <w:rPr>
          <w:sz w:val="22"/>
          <w:szCs w:val="22"/>
          <w:lang w:val="sr-Latn-RS"/>
        </w:rPr>
        <w:t>ij</w:t>
      </w:r>
      <w:r w:rsidR="00337197" w:rsidRPr="00504326">
        <w:rPr>
          <w:sz w:val="22"/>
          <w:szCs w:val="22"/>
          <w:lang w:val="sr-Latn-RS"/>
        </w:rPr>
        <w:t>e liječenja ovim lijekom</w:t>
      </w:r>
      <w:r w:rsidRPr="00504326">
        <w:rPr>
          <w:sz w:val="22"/>
          <w:szCs w:val="22"/>
          <w:lang w:val="sr-Latn-RS"/>
        </w:rPr>
        <w:t xml:space="preserve"> sačuvaju uzorke svoje sperme.</w:t>
      </w:r>
    </w:p>
    <w:p w:rsidR="00D25A52" w:rsidRPr="00504326" w:rsidRDefault="00D25A52">
      <w:pPr>
        <w:jc w:val="both"/>
        <w:rPr>
          <w:b/>
          <w:sz w:val="22"/>
          <w:szCs w:val="22"/>
          <w:lang w:val="sr-Latn-RS"/>
        </w:rPr>
      </w:pPr>
    </w:p>
    <w:p w:rsidR="00A32113" w:rsidRPr="00504326" w:rsidRDefault="00A32113">
      <w:pPr>
        <w:jc w:val="both"/>
        <w:rPr>
          <w:b/>
          <w:bCs/>
          <w:sz w:val="22"/>
          <w:szCs w:val="22"/>
          <w:lang w:val="sr-Latn-CS"/>
        </w:rPr>
      </w:pPr>
      <w:r w:rsidRPr="00504326">
        <w:rPr>
          <w:b/>
          <w:sz w:val="22"/>
          <w:szCs w:val="22"/>
          <w:lang w:val="sr-Latn-CS"/>
        </w:rPr>
        <w:t xml:space="preserve">Uticaj lijeka </w:t>
      </w:r>
      <w:r w:rsidR="00D25A52" w:rsidRPr="00504326">
        <w:rPr>
          <w:b/>
          <w:sz w:val="22"/>
          <w:szCs w:val="22"/>
          <w:lang w:val="sr-Latn-RS"/>
        </w:rPr>
        <w:t>Polivy</w:t>
      </w:r>
      <w:r w:rsidRPr="00504326">
        <w:rPr>
          <w:b/>
          <w:sz w:val="22"/>
          <w:szCs w:val="22"/>
          <w:lang w:val="sr-Latn-CS"/>
        </w:rPr>
        <w:t xml:space="preserve"> na </w:t>
      </w:r>
      <w:r w:rsidR="00F47B6C" w:rsidRPr="00504326">
        <w:rPr>
          <w:b/>
          <w:sz w:val="22"/>
          <w:szCs w:val="22"/>
          <w:lang w:val="sr-Latn-CS"/>
        </w:rPr>
        <w:t xml:space="preserve">sposobnost upravljanja </w:t>
      </w:r>
      <w:r w:rsidRPr="00504326">
        <w:rPr>
          <w:b/>
          <w:sz w:val="22"/>
          <w:szCs w:val="22"/>
          <w:lang w:val="sr-Latn-CS"/>
        </w:rPr>
        <w:t>vozilima i rukovanje mašinama</w:t>
      </w:r>
      <w:r w:rsidRPr="00504326">
        <w:rPr>
          <w:b/>
          <w:bCs/>
          <w:sz w:val="22"/>
          <w:szCs w:val="22"/>
          <w:lang w:val="sr-Latn-CS"/>
        </w:rPr>
        <w:t xml:space="preserve"> </w:t>
      </w:r>
    </w:p>
    <w:p w:rsidR="00D25A52" w:rsidRPr="00504326" w:rsidRDefault="00D25A52">
      <w:pPr>
        <w:jc w:val="both"/>
        <w:rPr>
          <w:b/>
          <w:bCs/>
          <w:sz w:val="22"/>
          <w:szCs w:val="22"/>
          <w:lang w:val="sr-Latn-CS"/>
        </w:rPr>
      </w:pPr>
    </w:p>
    <w:p w:rsidR="00337197" w:rsidRPr="00504326" w:rsidRDefault="00D25A52">
      <w:p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>L</w:t>
      </w:r>
      <w:r w:rsidR="0097204C" w:rsidRPr="00504326">
        <w:rPr>
          <w:bCs/>
          <w:sz w:val="22"/>
          <w:szCs w:val="22"/>
          <w:lang w:val="sr-Latn-RS"/>
        </w:rPr>
        <w:t>ij</w:t>
      </w:r>
      <w:r w:rsidRPr="00504326">
        <w:rPr>
          <w:bCs/>
          <w:sz w:val="22"/>
          <w:szCs w:val="22"/>
          <w:lang w:val="sr-Latn-RS"/>
        </w:rPr>
        <w:t>ek Polivy ima mali uticaj na Vašu sposobnost da vozite motorna vozila, bicikl</w:t>
      </w:r>
      <w:r w:rsidR="0097204C" w:rsidRPr="00504326">
        <w:rPr>
          <w:bCs/>
          <w:sz w:val="22"/>
          <w:szCs w:val="22"/>
          <w:lang w:val="sr-Latn-RS"/>
        </w:rPr>
        <w:t>o</w:t>
      </w:r>
      <w:r w:rsidRPr="00504326">
        <w:rPr>
          <w:bCs/>
          <w:sz w:val="22"/>
          <w:szCs w:val="22"/>
          <w:lang w:val="sr-Latn-RS"/>
        </w:rPr>
        <w:t xml:space="preserve"> ili da rukujete nekim alatima ili mašinama. </w:t>
      </w:r>
    </w:p>
    <w:p w:rsidR="00D25A52" w:rsidRPr="00504326" w:rsidRDefault="00D25A52" w:rsidP="002A751E">
      <w:pPr>
        <w:pStyle w:val="ListParagraph"/>
        <w:numPr>
          <w:ilvl w:val="0"/>
          <w:numId w:val="37"/>
        </w:numPr>
        <w:ind w:left="567"/>
        <w:rPr>
          <w:bCs/>
          <w:szCs w:val="22"/>
          <w:lang w:val="sr-Latn-RS"/>
        </w:rPr>
      </w:pPr>
      <w:r w:rsidRPr="00504326">
        <w:rPr>
          <w:bCs/>
          <w:szCs w:val="22"/>
          <w:lang w:val="sr-Latn-RS"/>
        </w:rPr>
        <w:t>Ukoliko se kod Vas jave reakcije povezane sa infuzijom ili oštećenje nerava</w:t>
      </w:r>
      <w:r w:rsidR="000320D0" w:rsidRPr="00504326">
        <w:rPr>
          <w:bCs/>
          <w:szCs w:val="22"/>
          <w:lang w:val="sr-Latn-RS"/>
        </w:rPr>
        <w:t>,</w:t>
      </w:r>
      <w:r w:rsidRPr="00504326">
        <w:rPr>
          <w:bCs/>
          <w:szCs w:val="22"/>
          <w:lang w:val="sr-Latn-RS"/>
        </w:rPr>
        <w:t xml:space="preserve"> ili ukoliko os</w:t>
      </w:r>
      <w:r w:rsidR="00324D29" w:rsidRPr="00504326">
        <w:rPr>
          <w:bCs/>
          <w:szCs w:val="22"/>
          <w:lang w:val="sr-Latn-RS"/>
        </w:rPr>
        <w:t>j</w:t>
      </w:r>
      <w:r w:rsidRPr="00504326">
        <w:rPr>
          <w:bCs/>
          <w:szCs w:val="22"/>
          <w:lang w:val="sr-Latn-RS"/>
        </w:rPr>
        <w:t xml:space="preserve">etite umor, slabost ili vrtoglavicu (pogledajte </w:t>
      </w:r>
      <w:r w:rsidR="0092670F" w:rsidRPr="00504326">
        <w:rPr>
          <w:bCs/>
          <w:szCs w:val="22"/>
          <w:lang w:val="sr-Latn-RS"/>
        </w:rPr>
        <w:t>dio</w:t>
      </w:r>
      <w:r w:rsidRPr="00504326">
        <w:rPr>
          <w:bCs/>
          <w:szCs w:val="22"/>
          <w:lang w:val="sr-Latn-RS"/>
        </w:rPr>
        <w:t xml:space="preserve"> 4), nemojte da vozite motorna vozila, bicikl</w:t>
      </w:r>
      <w:r w:rsidR="0097204C" w:rsidRPr="00504326">
        <w:rPr>
          <w:bCs/>
          <w:szCs w:val="22"/>
          <w:lang w:val="sr-Latn-RS"/>
        </w:rPr>
        <w:t>o</w:t>
      </w:r>
      <w:r w:rsidRPr="00504326">
        <w:rPr>
          <w:bCs/>
          <w:szCs w:val="22"/>
          <w:lang w:val="sr-Latn-RS"/>
        </w:rPr>
        <w:t xml:space="preserve"> ili da rukujete alatima ili mašinama sve dok reakcija ne prestane.</w:t>
      </w: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</w:p>
    <w:p w:rsidR="00D25A52" w:rsidRPr="00504326" w:rsidRDefault="00D25A52">
      <w:pPr>
        <w:jc w:val="both"/>
        <w:rPr>
          <w:bCs/>
          <w:sz w:val="22"/>
          <w:szCs w:val="22"/>
          <w:lang w:val="sr-Latn-RS"/>
        </w:rPr>
      </w:pPr>
      <w:r w:rsidRPr="00504326">
        <w:rPr>
          <w:bCs/>
          <w:sz w:val="22"/>
          <w:szCs w:val="22"/>
          <w:lang w:val="sr-Latn-RS"/>
        </w:rPr>
        <w:t xml:space="preserve">Pogledajte </w:t>
      </w:r>
      <w:r w:rsidR="0092670F" w:rsidRPr="00504326">
        <w:rPr>
          <w:bCs/>
          <w:sz w:val="22"/>
          <w:szCs w:val="22"/>
          <w:lang w:val="sr-Latn-RS"/>
        </w:rPr>
        <w:t>dio</w:t>
      </w:r>
      <w:r w:rsidRPr="00504326">
        <w:rPr>
          <w:bCs/>
          <w:sz w:val="22"/>
          <w:szCs w:val="22"/>
          <w:lang w:val="sr-Latn-RS"/>
        </w:rPr>
        <w:t xml:space="preserve"> 4 za više informacija o neželjenim dejstvima.</w:t>
      </w:r>
    </w:p>
    <w:p w:rsidR="00445D8F" w:rsidRPr="00504326" w:rsidRDefault="00445D8F">
      <w:pPr>
        <w:jc w:val="both"/>
        <w:rPr>
          <w:bCs/>
          <w:sz w:val="22"/>
          <w:szCs w:val="22"/>
          <w:lang w:val="sr-Latn-RS"/>
        </w:rPr>
      </w:pPr>
    </w:p>
    <w:p w:rsidR="00A32113" w:rsidRPr="00504326" w:rsidRDefault="00A3211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504326">
        <w:rPr>
          <w:b/>
          <w:sz w:val="22"/>
          <w:szCs w:val="22"/>
          <w:lang w:val="sr-Latn-CS"/>
        </w:rPr>
        <w:t xml:space="preserve">Važne informacije o nekim sastojcima lijeka </w:t>
      </w:r>
      <w:r w:rsidR="00D25A52" w:rsidRPr="00504326">
        <w:rPr>
          <w:b/>
          <w:sz w:val="22"/>
          <w:szCs w:val="22"/>
          <w:lang w:val="sr-Latn-CS"/>
        </w:rPr>
        <w:t>Polivy</w:t>
      </w:r>
    </w:p>
    <w:p w:rsidR="00445D8F" w:rsidRPr="00504326" w:rsidRDefault="00445D8F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:rsidR="00D25A52" w:rsidRPr="00504326" w:rsidRDefault="00D25A52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RS"/>
        </w:rPr>
      </w:pPr>
      <w:r w:rsidRPr="00504326">
        <w:rPr>
          <w:iCs/>
          <w:sz w:val="22"/>
          <w:szCs w:val="22"/>
          <w:lang w:val="sr-Latn-RS"/>
        </w:rPr>
        <w:t>Ovaj l</w:t>
      </w:r>
      <w:r w:rsidR="0097204C" w:rsidRPr="00504326">
        <w:rPr>
          <w:iCs/>
          <w:sz w:val="22"/>
          <w:szCs w:val="22"/>
          <w:lang w:val="sr-Latn-RS"/>
        </w:rPr>
        <w:t>ij</w:t>
      </w:r>
      <w:r w:rsidRPr="00504326">
        <w:rPr>
          <w:iCs/>
          <w:sz w:val="22"/>
          <w:szCs w:val="22"/>
          <w:lang w:val="sr-Latn-RS"/>
        </w:rPr>
        <w:t>ek sadrži manje od 1 mmol natrijuma (23 mg) po dozi, tj. zanemarljive količine natrijuma.</w:t>
      </w:r>
    </w:p>
    <w:p w:rsidR="00445D8F" w:rsidRPr="00504326" w:rsidRDefault="00445D8F">
      <w:pPr>
        <w:jc w:val="both"/>
        <w:rPr>
          <w:sz w:val="22"/>
          <w:szCs w:val="22"/>
          <w:lang w:val="sr-Latn-CS"/>
        </w:rPr>
      </w:pPr>
    </w:p>
    <w:p w:rsidR="00691354" w:rsidRDefault="00A32113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504326">
        <w:rPr>
          <w:b/>
          <w:bCs/>
          <w:sz w:val="22"/>
          <w:szCs w:val="22"/>
          <w:lang w:val="ru-RU"/>
        </w:rPr>
        <w:t xml:space="preserve">3. </w:t>
      </w:r>
      <w:r w:rsidR="00291DAD" w:rsidRPr="00504326">
        <w:rPr>
          <w:b/>
          <w:bCs/>
          <w:sz w:val="22"/>
          <w:szCs w:val="22"/>
          <w:lang w:val="sr-Latn-CS"/>
        </w:rPr>
        <w:tab/>
      </w:r>
      <w:r w:rsidR="00291DAD" w:rsidRPr="00504326">
        <w:rPr>
          <w:b/>
          <w:bCs/>
          <w:sz w:val="22"/>
          <w:szCs w:val="22"/>
          <w:lang w:val="ru-RU"/>
        </w:rPr>
        <w:t xml:space="preserve">KAKO SE UPOTREBLJAVA LIJEK </w:t>
      </w:r>
      <w:r w:rsidR="00D25A52" w:rsidRPr="00504326">
        <w:rPr>
          <w:b/>
          <w:caps/>
          <w:sz w:val="22"/>
          <w:szCs w:val="22"/>
          <w:lang w:val="sr-Latn-CS"/>
        </w:rPr>
        <w:t>polivy</w:t>
      </w:r>
    </w:p>
    <w:p w:rsidR="00691354" w:rsidRDefault="00691354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</w:p>
    <w:p w:rsidR="002B301E" w:rsidRPr="00504326" w:rsidRDefault="00C77D13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CS"/>
        </w:rPr>
      </w:pPr>
      <w:r w:rsidRPr="00504326">
        <w:rPr>
          <w:sz w:val="22"/>
          <w:szCs w:val="22"/>
        </w:rPr>
        <w:t>Uvijek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</w:rPr>
        <w:t>uzimajte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</w:rPr>
        <w:t>ovaj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</w:rPr>
        <w:t>lijek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</w:rPr>
        <w:t>ta</w:t>
      </w:r>
      <w:r w:rsidRPr="00504326">
        <w:rPr>
          <w:sz w:val="22"/>
          <w:szCs w:val="22"/>
          <w:lang w:val="sr-Latn-CS"/>
        </w:rPr>
        <w:t>č</w:t>
      </w:r>
      <w:r w:rsidRPr="00504326">
        <w:rPr>
          <w:sz w:val="22"/>
          <w:szCs w:val="22"/>
        </w:rPr>
        <w:t>no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</w:rPr>
        <w:t>onako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</w:rPr>
        <w:t>kako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</w:rPr>
        <w:t>Vam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</w:rPr>
        <w:t>je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</w:rPr>
        <w:t>rekao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</w:rPr>
        <w:t>Va</w:t>
      </w:r>
      <w:r w:rsidRPr="00504326">
        <w:rPr>
          <w:sz w:val="22"/>
          <w:szCs w:val="22"/>
          <w:lang w:val="sr-Latn-CS"/>
        </w:rPr>
        <w:t xml:space="preserve">š </w:t>
      </w:r>
      <w:r w:rsidRPr="00504326">
        <w:rPr>
          <w:sz w:val="22"/>
          <w:szCs w:val="22"/>
        </w:rPr>
        <w:t>ljekar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</w:rPr>
        <w:t>ili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</w:rPr>
        <w:t>farmaceut</w:t>
      </w:r>
      <w:r w:rsidRPr="00504326">
        <w:rPr>
          <w:sz w:val="22"/>
          <w:szCs w:val="22"/>
          <w:lang w:val="sr-Latn-CS"/>
        </w:rPr>
        <w:t xml:space="preserve">. </w:t>
      </w:r>
      <w:r w:rsidRPr="00504326">
        <w:rPr>
          <w:sz w:val="22"/>
          <w:szCs w:val="22"/>
          <w:lang w:val="nb-NO"/>
        </w:rPr>
        <w:t>Provjerite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nb-NO"/>
        </w:rPr>
        <w:t>sa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nb-NO"/>
        </w:rPr>
        <w:t>ljekarom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nb-NO"/>
        </w:rPr>
        <w:t>ili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nb-NO"/>
        </w:rPr>
        <w:t>farmaceutom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nb-NO"/>
        </w:rPr>
        <w:t>ako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nb-NO"/>
        </w:rPr>
        <w:t>ni</w:t>
      </w:r>
      <w:r w:rsidR="003A4E67">
        <w:rPr>
          <w:sz w:val="22"/>
          <w:szCs w:val="22"/>
          <w:lang w:val="nb-NO"/>
        </w:rPr>
        <w:t>je</w:t>
      </w:r>
      <w:r w:rsidRPr="00504326">
        <w:rPr>
          <w:sz w:val="22"/>
          <w:szCs w:val="22"/>
          <w:lang w:val="nb-NO"/>
        </w:rPr>
        <w:t>ste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nb-NO"/>
        </w:rPr>
        <w:t>sigurni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nb-NO"/>
        </w:rPr>
        <w:t>kako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nb-NO"/>
        </w:rPr>
        <w:t>da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nb-NO"/>
        </w:rPr>
        <w:t>koristite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nb-NO"/>
        </w:rPr>
        <w:t>ovaj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nb-NO"/>
        </w:rPr>
        <w:t>lijek</w:t>
      </w:r>
      <w:r w:rsidRPr="00504326">
        <w:rPr>
          <w:sz w:val="22"/>
          <w:szCs w:val="22"/>
          <w:lang w:val="sr-Latn-CS"/>
        </w:rPr>
        <w:t xml:space="preserve">. </w:t>
      </w:r>
    </w:p>
    <w:p w:rsidR="00C77D13" w:rsidRPr="00504326" w:rsidRDefault="00C77D13">
      <w:pPr>
        <w:jc w:val="both"/>
        <w:rPr>
          <w:bCs/>
          <w:caps/>
          <w:sz w:val="22"/>
          <w:szCs w:val="22"/>
          <w:lang w:val="sr-Latn-CS"/>
        </w:rPr>
      </w:pPr>
    </w:p>
    <w:p w:rsidR="00D25A52" w:rsidRPr="00504326" w:rsidRDefault="00D25A52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RS" w:bidi="en-US"/>
        </w:rPr>
      </w:pPr>
      <w:r w:rsidRPr="00504326">
        <w:rPr>
          <w:b/>
          <w:bCs/>
          <w:sz w:val="22"/>
          <w:szCs w:val="22"/>
          <w:lang w:val="sr-Latn-RS" w:bidi="en-US"/>
        </w:rPr>
        <w:t>Koliko l</w:t>
      </w:r>
      <w:r w:rsidR="0097204C" w:rsidRPr="00504326">
        <w:rPr>
          <w:b/>
          <w:bCs/>
          <w:sz w:val="22"/>
          <w:szCs w:val="22"/>
          <w:lang w:val="sr-Latn-RS" w:bidi="en-US"/>
        </w:rPr>
        <w:t>ij</w:t>
      </w:r>
      <w:r w:rsidRPr="00504326">
        <w:rPr>
          <w:b/>
          <w:bCs/>
          <w:sz w:val="22"/>
          <w:szCs w:val="22"/>
          <w:lang w:val="sr-Latn-RS" w:bidi="en-US"/>
        </w:rPr>
        <w:t>eka Polivy se daje</w:t>
      </w:r>
    </w:p>
    <w:p w:rsidR="00D25A52" w:rsidRPr="00504326" w:rsidRDefault="00D25A52">
      <w:pPr>
        <w:widowControl w:val="0"/>
        <w:autoSpaceDE w:val="0"/>
        <w:autoSpaceDN w:val="0"/>
        <w:spacing w:before="5"/>
        <w:jc w:val="both"/>
        <w:rPr>
          <w:b/>
          <w:sz w:val="22"/>
          <w:szCs w:val="22"/>
          <w:lang w:val="sr-Latn-RS" w:bidi="en-US"/>
        </w:rPr>
      </w:pPr>
    </w:p>
    <w:p w:rsidR="00D25A52" w:rsidRPr="00504326" w:rsidRDefault="00D25A52">
      <w:pPr>
        <w:widowControl w:val="0"/>
        <w:autoSpaceDE w:val="0"/>
        <w:autoSpaceDN w:val="0"/>
        <w:jc w:val="both"/>
        <w:rPr>
          <w:sz w:val="22"/>
          <w:szCs w:val="22"/>
          <w:lang w:val="sr-Latn-RS" w:bidi="en-US"/>
        </w:rPr>
      </w:pPr>
      <w:r w:rsidRPr="00504326">
        <w:rPr>
          <w:sz w:val="22"/>
          <w:szCs w:val="22"/>
          <w:lang w:val="sr-Latn-RS" w:bidi="en-US"/>
        </w:rPr>
        <w:t>Doza ovog l</w:t>
      </w:r>
      <w:r w:rsidR="0097204C" w:rsidRPr="00504326">
        <w:rPr>
          <w:sz w:val="22"/>
          <w:szCs w:val="22"/>
          <w:lang w:val="sr-Latn-RS" w:bidi="en-US"/>
        </w:rPr>
        <w:t>ij</w:t>
      </w:r>
      <w:r w:rsidRPr="00504326">
        <w:rPr>
          <w:sz w:val="22"/>
          <w:szCs w:val="22"/>
          <w:lang w:val="sr-Latn-RS" w:bidi="en-US"/>
        </w:rPr>
        <w:t>eka zavisi od Vaše t</w:t>
      </w:r>
      <w:r w:rsidR="0097204C" w:rsidRPr="00504326">
        <w:rPr>
          <w:sz w:val="22"/>
          <w:szCs w:val="22"/>
          <w:lang w:val="sr-Latn-RS" w:bidi="en-US"/>
        </w:rPr>
        <w:t>j</w:t>
      </w:r>
      <w:r w:rsidRPr="00504326">
        <w:rPr>
          <w:sz w:val="22"/>
          <w:szCs w:val="22"/>
          <w:lang w:val="sr-Latn-RS" w:bidi="en-US"/>
        </w:rPr>
        <w:t>elesne mase.</w:t>
      </w:r>
    </w:p>
    <w:p w:rsidR="00D25A52" w:rsidRPr="00504326" w:rsidRDefault="00D25A52" w:rsidP="002A751E">
      <w:pPr>
        <w:pStyle w:val="ListParagraph"/>
        <w:widowControl w:val="0"/>
        <w:numPr>
          <w:ilvl w:val="0"/>
          <w:numId w:val="31"/>
        </w:numPr>
        <w:tabs>
          <w:tab w:val="clear" w:pos="284"/>
          <w:tab w:val="left" w:pos="426"/>
        </w:tabs>
        <w:autoSpaceDE w:val="0"/>
        <w:autoSpaceDN w:val="0"/>
        <w:ind w:left="0" w:firstLine="142"/>
        <w:rPr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Uobičaj</w:t>
      </w:r>
      <w:r w:rsidR="00C32FBA" w:rsidRPr="00504326">
        <w:rPr>
          <w:szCs w:val="22"/>
          <w:lang w:val="sr-Latn-RS" w:bidi="en-US"/>
        </w:rPr>
        <w:t>e</w:t>
      </w:r>
      <w:r w:rsidRPr="00504326">
        <w:rPr>
          <w:szCs w:val="22"/>
          <w:lang w:val="sr-Latn-RS" w:bidi="en-US"/>
        </w:rPr>
        <w:t>na početna doza iznosi 1,8 mg na svaki kilogram Vaše t</w:t>
      </w:r>
      <w:r w:rsidR="0097204C" w:rsidRPr="00504326">
        <w:rPr>
          <w:szCs w:val="22"/>
          <w:lang w:val="sr-Latn-RS" w:bidi="en-US"/>
        </w:rPr>
        <w:t>j</w:t>
      </w:r>
      <w:r w:rsidRPr="00504326">
        <w:rPr>
          <w:szCs w:val="22"/>
          <w:lang w:val="sr-Latn-RS" w:bidi="en-US"/>
        </w:rPr>
        <w:t>elesne mase.</w:t>
      </w:r>
    </w:p>
    <w:p w:rsidR="00CF5E55" w:rsidRDefault="00D25A52" w:rsidP="002A751E">
      <w:pPr>
        <w:pStyle w:val="ListParagraph"/>
        <w:widowControl w:val="0"/>
        <w:numPr>
          <w:ilvl w:val="0"/>
          <w:numId w:val="31"/>
        </w:numPr>
        <w:tabs>
          <w:tab w:val="clear" w:pos="284"/>
        </w:tabs>
        <w:autoSpaceDE w:val="0"/>
        <w:autoSpaceDN w:val="0"/>
        <w:spacing w:before="8" w:line="235" w:lineRule="auto"/>
        <w:ind w:left="426" w:hanging="284"/>
        <w:rPr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Ukoliko imate perifernu neuropatiju, Vaš l</w:t>
      </w:r>
      <w:r w:rsidR="0097204C" w:rsidRPr="00504326">
        <w:rPr>
          <w:szCs w:val="22"/>
          <w:lang w:val="sr-Latn-RS" w:bidi="en-US"/>
        </w:rPr>
        <w:t>j</w:t>
      </w:r>
      <w:r w:rsidRPr="00504326">
        <w:rPr>
          <w:szCs w:val="22"/>
          <w:lang w:val="sr-Latn-RS" w:bidi="en-US"/>
        </w:rPr>
        <w:t>ekar će možda smanjiti Vašu dozu</w:t>
      </w:r>
      <w:r w:rsidR="00337197" w:rsidRPr="00504326">
        <w:rPr>
          <w:szCs w:val="22"/>
          <w:lang w:val="sr-Latn-RS" w:bidi="en-US"/>
        </w:rPr>
        <w:t>.</w:t>
      </w:r>
      <w:r w:rsidR="00337197" w:rsidRPr="00504326">
        <w:rPr>
          <w:szCs w:val="22"/>
          <w:lang w:val="sr-Latn-RS" w:bidi="en-US"/>
        </w:rPr>
        <w:br/>
      </w:r>
    </w:p>
    <w:p w:rsidR="00CF5E55" w:rsidRDefault="00CF5E55" w:rsidP="002A751E">
      <w:pPr>
        <w:pStyle w:val="ListParagraph"/>
        <w:widowControl w:val="0"/>
        <w:tabs>
          <w:tab w:val="clear" w:pos="284"/>
        </w:tabs>
        <w:autoSpaceDE w:val="0"/>
        <w:autoSpaceDN w:val="0"/>
        <w:spacing w:before="8" w:line="235" w:lineRule="auto"/>
        <w:ind w:left="426"/>
        <w:rPr>
          <w:szCs w:val="22"/>
          <w:lang w:val="sr-Latn-RS" w:bidi="en-US"/>
        </w:rPr>
      </w:pPr>
    </w:p>
    <w:p w:rsidR="00337197" w:rsidRPr="00504326" w:rsidRDefault="00337197" w:rsidP="002A751E">
      <w:pPr>
        <w:pStyle w:val="ListParagraph"/>
        <w:widowControl w:val="0"/>
        <w:tabs>
          <w:tab w:val="clear" w:pos="284"/>
        </w:tabs>
        <w:autoSpaceDE w:val="0"/>
        <w:autoSpaceDN w:val="0"/>
        <w:spacing w:before="8" w:line="235" w:lineRule="auto"/>
        <w:ind w:left="426"/>
        <w:rPr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lastRenderedPageBreak/>
        <w:t>Koliko često se prima l</w:t>
      </w:r>
      <w:r w:rsidR="00F72E73" w:rsidRPr="00504326">
        <w:rPr>
          <w:szCs w:val="22"/>
          <w:lang w:val="sr-Latn-RS" w:bidi="en-US"/>
        </w:rPr>
        <w:t>ij</w:t>
      </w:r>
      <w:r w:rsidRPr="00504326">
        <w:rPr>
          <w:szCs w:val="22"/>
          <w:lang w:val="sr-Latn-RS" w:bidi="en-US"/>
        </w:rPr>
        <w:t>ek Polivy?</w:t>
      </w:r>
    </w:p>
    <w:p w:rsidR="00D25A52" w:rsidRPr="00504326" w:rsidRDefault="00D25A52" w:rsidP="00EB5EA3">
      <w:pPr>
        <w:widowControl w:val="0"/>
        <w:autoSpaceDE w:val="0"/>
        <w:autoSpaceDN w:val="0"/>
        <w:spacing w:before="5"/>
        <w:jc w:val="both"/>
        <w:rPr>
          <w:sz w:val="22"/>
          <w:szCs w:val="22"/>
          <w:lang w:val="sr-Latn-RS" w:bidi="en-US"/>
        </w:rPr>
      </w:pPr>
    </w:p>
    <w:p w:rsidR="00D25A52" w:rsidRPr="00504326" w:rsidRDefault="00D25A52" w:rsidP="002A751E">
      <w:pPr>
        <w:pStyle w:val="ListParagraph"/>
        <w:widowControl w:val="0"/>
        <w:numPr>
          <w:ilvl w:val="0"/>
          <w:numId w:val="38"/>
        </w:numPr>
        <w:tabs>
          <w:tab w:val="clear" w:pos="284"/>
          <w:tab w:val="left" w:pos="426"/>
        </w:tabs>
        <w:autoSpaceDE w:val="0"/>
        <w:autoSpaceDN w:val="0"/>
        <w:spacing w:before="71"/>
        <w:ind w:left="709" w:hanging="578"/>
        <w:rPr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Svaki ciklus traje 21 dan.</w:t>
      </w:r>
    </w:p>
    <w:p w:rsidR="00337197" w:rsidRPr="00504326" w:rsidRDefault="00337197" w:rsidP="002A751E">
      <w:pPr>
        <w:pStyle w:val="ListParagraph"/>
        <w:widowControl w:val="0"/>
        <w:numPr>
          <w:ilvl w:val="0"/>
          <w:numId w:val="38"/>
        </w:numPr>
        <w:tabs>
          <w:tab w:val="clear" w:pos="284"/>
          <w:tab w:val="left" w:pos="142"/>
        </w:tabs>
        <w:autoSpaceDE w:val="0"/>
        <w:autoSpaceDN w:val="0"/>
        <w:spacing w:before="71"/>
        <w:ind w:left="426" w:hanging="284"/>
        <w:rPr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Dobićete 6 ciklusa terapije lijekom Polivy u kombinaciji sa drugim ljekovima</w:t>
      </w:r>
      <w:r w:rsidR="00CF5E55">
        <w:rPr>
          <w:szCs w:val="22"/>
          <w:lang w:val="sr-Latn-RS" w:bidi="en-US"/>
        </w:rPr>
        <w:t>.</w:t>
      </w:r>
    </w:p>
    <w:p w:rsidR="00337197" w:rsidRPr="00504326" w:rsidRDefault="00337197" w:rsidP="002A751E">
      <w:pPr>
        <w:widowControl w:val="0"/>
        <w:autoSpaceDE w:val="0"/>
        <w:autoSpaceDN w:val="0"/>
        <w:spacing w:before="71"/>
        <w:jc w:val="both"/>
        <w:rPr>
          <w:sz w:val="22"/>
          <w:szCs w:val="22"/>
          <w:lang w:val="sr-Latn-RS" w:bidi="en-US"/>
        </w:rPr>
      </w:pPr>
    </w:p>
    <w:p w:rsidR="00CF5E55" w:rsidRPr="00504326" w:rsidRDefault="00337197" w:rsidP="002A751E">
      <w:pPr>
        <w:widowControl w:val="0"/>
        <w:autoSpaceDE w:val="0"/>
        <w:autoSpaceDN w:val="0"/>
        <w:jc w:val="both"/>
        <w:rPr>
          <w:b/>
          <w:sz w:val="22"/>
          <w:szCs w:val="22"/>
          <w:lang w:val="sr-Latn-RS" w:bidi="en-US"/>
        </w:rPr>
      </w:pPr>
      <w:r w:rsidRPr="00504326">
        <w:rPr>
          <w:b/>
          <w:sz w:val="22"/>
          <w:szCs w:val="22"/>
          <w:lang w:val="sr-Latn-RS" w:bidi="en-US"/>
        </w:rPr>
        <w:t>Sa kojim drugim l</w:t>
      </w:r>
      <w:r w:rsidR="00CF5E55">
        <w:rPr>
          <w:b/>
          <w:sz w:val="22"/>
          <w:szCs w:val="22"/>
          <w:lang w:val="sr-Latn-RS" w:bidi="en-US"/>
        </w:rPr>
        <w:t>j</w:t>
      </w:r>
      <w:r w:rsidRPr="00504326">
        <w:rPr>
          <w:b/>
          <w:sz w:val="22"/>
          <w:szCs w:val="22"/>
          <w:lang w:val="sr-Latn-RS" w:bidi="en-US"/>
        </w:rPr>
        <w:t>ekovima se daje l</w:t>
      </w:r>
      <w:r w:rsidR="00F72E73" w:rsidRPr="00504326">
        <w:rPr>
          <w:b/>
          <w:sz w:val="22"/>
          <w:szCs w:val="22"/>
          <w:lang w:val="sr-Latn-RS" w:bidi="en-US"/>
        </w:rPr>
        <w:t>ij</w:t>
      </w:r>
      <w:r w:rsidRPr="00504326">
        <w:rPr>
          <w:b/>
          <w:sz w:val="22"/>
          <w:szCs w:val="22"/>
          <w:lang w:val="sr-Latn-RS" w:bidi="en-US"/>
        </w:rPr>
        <w:t>ek Polivy?</w:t>
      </w:r>
    </w:p>
    <w:p w:rsidR="00337197" w:rsidRPr="00504326" w:rsidRDefault="00337197" w:rsidP="002A751E">
      <w:pPr>
        <w:widowControl w:val="0"/>
        <w:autoSpaceDE w:val="0"/>
        <w:autoSpaceDN w:val="0"/>
        <w:jc w:val="both"/>
        <w:rPr>
          <w:sz w:val="22"/>
          <w:szCs w:val="22"/>
          <w:lang w:val="sr-Latn-RS" w:bidi="en-US"/>
        </w:rPr>
      </w:pPr>
    </w:p>
    <w:p w:rsidR="00337197" w:rsidRPr="00504326" w:rsidRDefault="00337197" w:rsidP="00EB5EA3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before="71"/>
        <w:rPr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rituksimab, ciklofosfamid, doksorubicin i prednizon za „difuzni B krupnoćelijiski limfom“ koji prethodno nije bio liječen ili</w:t>
      </w:r>
      <w:r w:rsidR="00A10EF8">
        <w:rPr>
          <w:szCs w:val="22"/>
          <w:lang w:val="sr-Latn-RS" w:bidi="en-US"/>
        </w:rPr>
        <w:t>,</w:t>
      </w:r>
    </w:p>
    <w:p w:rsidR="00337197" w:rsidRPr="00504326" w:rsidRDefault="00337197">
      <w:pPr>
        <w:pStyle w:val="ListParagraph"/>
        <w:widowControl w:val="0"/>
        <w:numPr>
          <w:ilvl w:val="0"/>
          <w:numId w:val="39"/>
        </w:numPr>
        <w:autoSpaceDE w:val="0"/>
        <w:autoSpaceDN w:val="0"/>
        <w:spacing w:before="71"/>
        <w:rPr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rituksimab i bendamustin za „difuzni B krupnoćelijiski limfom“ koji se vratio ili koji se nije poboljšao nakon najmanje jedne prethodne terapije i u slučajevima kada nije moguće sprovesti transplantaciju matičnih ćelija.</w:t>
      </w:r>
    </w:p>
    <w:p w:rsidR="00445D8F" w:rsidRPr="00504326" w:rsidRDefault="00445D8F">
      <w:pPr>
        <w:jc w:val="both"/>
        <w:rPr>
          <w:sz w:val="22"/>
          <w:szCs w:val="22"/>
          <w:lang w:val="sr-Latn-CS"/>
        </w:rPr>
      </w:pPr>
    </w:p>
    <w:p w:rsidR="00A32113" w:rsidRPr="00504326" w:rsidRDefault="00A32113">
      <w:pPr>
        <w:jc w:val="both"/>
        <w:rPr>
          <w:b/>
          <w:sz w:val="22"/>
          <w:szCs w:val="22"/>
          <w:vertAlign w:val="superscript"/>
          <w:lang w:val="sr-Latn-RS"/>
        </w:rPr>
      </w:pPr>
      <w:r w:rsidRPr="00504326">
        <w:rPr>
          <w:b/>
          <w:sz w:val="22"/>
          <w:szCs w:val="22"/>
          <w:lang w:val="sr-Latn-CS"/>
        </w:rPr>
        <w:t xml:space="preserve">Ako ste zaboravili da uzmete lijek </w:t>
      </w:r>
      <w:r w:rsidR="00D25A52" w:rsidRPr="00504326">
        <w:rPr>
          <w:b/>
          <w:sz w:val="22"/>
          <w:szCs w:val="22"/>
          <w:lang w:val="sr-Latn-RS"/>
        </w:rPr>
        <w:t>Polivy</w:t>
      </w:r>
    </w:p>
    <w:p w:rsidR="00D25A52" w:rsidRPr="00504326" w:rsidRDefault="00D25A52">
      <w:pPr>
        <w:jc w:val="both"/>
        <w:rPr>
          <w:b/>
          <w:sz w:val="22"/>
          <w:szCs w:val="22"/>
          <w:vertAlign w:val="superscript"/>
          <w:lang w:val="sr-Latn-RS"/>
        </w:rPr>
      </w:pPr>
    </w:p>
    <w:p w:rsidR="00337197" w:rsidRPr="00504326" w:rsidRDefault="00D25A52">
      <w:pPr>
        <w:pStyle w:val="ListParagraph"/>
        <w:numPr>
          <w:ilvl w:val="0"/>
          <w:numId w:val="39"/>
        </w:numPr>
        <w:rPr>
          <w:szCs w:val="22"/>
          <w:lang w:val="sr-Latn-RS"/>
        </w:rPr>
      </w:pPr>
      <w:r w:rsidRPr="00504326">
        <w:rPr>
          <w:szCs w:val="22"/>
          <w:lang w:val="sr-Latn-RS"/>
        </w:rPr>
        <w:t xml:space="preserve">Ukoliko propustite zakazano </w:t>
      </w:r>
      <w:r w:rsidR="000D3FD8" w:rsidRPr="00504326">
        <w:rPr>
          <w:szCs w:val="22"/>
          <w:lang w:val="sr-Latn-RS"/>
        </w:rPr>
        <w:t>vrijem</w:t>
      </w:r>
      <w:r w:rsidRPr="00504326">
        <w:rPr>
          <w:szCs w:val="22"/>
          <w:lang w:val="sr-Latn-RS"/>
        </w:rPr>
        <w:t xml:space="preserve">e, odmah zakažite drugi termin. </w:t>
      </w:r>
    </w:p>
    <w:p w:rsidR="00D25A52" w:rsidRPr="00504326" w:rsidRDefault="00D25A52">
      <w:pPr>
        <w:pStyle w:val="ListParagraph"/>
        <w:numPr>
          <w:ilvl w:val="0"/>
          <w:numId w:val="39"/>
        </w:numPr>
        <w:rPr>
          <w:szCs w:val="22"/>
          <w:lang w:val="sr-Latn-RS"/>
        </w:rPr>
      </w:pPr>
      <w:r w:rsidRPr="00504326">
        <w:rPr>
          <w:szCs w:val="22"/>
          <w:lang w:val="sr-Latn-RS"/>
        </w:rPr>
        <w:t xml:space="preserve">Kako bi terapija bila </w:t>
      </w:r>
      <w:r w:rsidR="00F51C25" w:rsidRPr="00504326">
        <w:rPr>
          <w:szCs w:val="22"/>
          <w:lang w:val="sr-Latn-RS"/>
        </w:rPr>
        <w:t xml:space="preserve">efikasna </w:t>
      </w:r>
      <w:r w:rsidRPr="00504326">
        <w:rPr>
          <w:szCs w:val="22"/>
          <w:lang w:val="sr-Latn-RS"/>
        </w:rPr>
        <w:t>u potpunosti, veoma je važno da se ne propusti ni</w:t>
      </w:r>
      <w:r w:rsidR="00F51C25" w:rsidRPr="00504326">
        <w:rPr>
          <w:szCs w:val="22"/>
          <w:lang w:val="sr-Latn-RS"/>
        </w:rPr>
        <w:t xml:space="preserve"> </w:t>
      </w:r>
      <w:r w:rsidRPr="00504326">
        <w:rPr>
          <w:szCs w:val="22"/>
          <w:lang w:val="sr-Latn-RS"/>
        </w:rPr>
        <w:t>jedna doza.</w:t>
      </w:r>
    </w:p>
    <w:p w:rsidR="00445D8F" w:rsidRPr="00504326" w:rsidRDefault="00445D8F">
      <w:pPr>
        <w:jc w:val="both"/>
        <w:rPr>
          <w:sz w:val="22"/>
          <w:szCs w:val="22"/>
          <w:lang w:val="sr-Latn-CS"/>
        </w:rPr>
      </w:pPr>
    </w:p>
    <w:p w:rsidR="00A32113" w:rsidRPr="00504326" w:rsidRDefault="00A32113">
      <w:pPr>
        <w:jc w:val="both"/>
        <w:rPr>
          <w:b/>
          <w:sz w:val="22"/>
          <w:szCs w:val="22"/>
          <w:lang w:val="sr-Latn-CS"/>
        </w:rPr>
      </w:pPr>
      <w:r w:rsidRPr="00504326">
        <w:rPr>
          <w:b/>
          <w:sz w:val="22"/>
          <w:szCs w:val="22"/>
          <w:lang w:val="sr-Latn-CS"/>
        </w:rPr>
        <w:t xml:space="preserve">Ako prestanete da uzimate lijek </w:t>
      </w:r>
      <w:r w:rsidR="00D25A52" w:rsidRPr="00504326">
        <w:rPr>
          <w:b/>
          <w:sz w:val="22"/>
          <w:szCs w:val="22"/>
          <w:lang w:val="sr-Latn-RS"/>
        </w:rPr>
        <w:t>Polivy</w:t>
      </w:r>
    </w:p>
    <w:p w:rsidR="00445D8F" w:rsidRPr="00504326" w:rsidRDefault="00445D8F">
      <w:pPr>
        <w:jc w:val="both"/>
        <w:rPr>
          <w:sz w:val="22"/>
          <w:szCs w:val="22"/>
          <w:lang w:val="sr-Latn-CS"/>
        </w:rPr>
      </w:pPr>
    </w:p>
    <w:p w:rsidR="00063DE8" w:rsidRPr="00504326" w:rsidRDefault="00063DE8">
      <w:pPr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>Nemojte da prekidate terapiju l</w:t>
      </w:r>
      <w:r w:rsidR="0097204C" w:rsidRPr="00504326">
        <w:rPr>
          <w:sz w:val="22"/>
          <w:szCs w:val="22"/>
          <w:lang w:val="sr-Latn-RS"/>
        </w:rPr>
        <w:t>ij</w:t>
      </w:r>
      <w:r w:rsidRPr="00504326">
        <w:rPr>
          <w:sz w:val="22"/>
          <w:szCs w:val="22"/>
          <w:lang w:val="sr-Latn-RS"/>
        </w:rPr>
        <w:t>ekom Polivy osim ukoliko ni</w:t>
      </w:r>
      <w:r w:rsidR="00A10EF8">
        <w:rPr>
          <w:sz w:val="22"/>
          <w:szCs w:val="22"/>
          <w:lang w:val="sr-Latn-RS"/>
        </w:rPr>
        <w:t>je</w:t>
      </w:r>
      <w:r w:rsidRPr="00504326">
        <w:rPr>
          <w:sz w:val="22"/>
          <w:szCs w:val="22"/>
          <w:lang w:val="sr-Latn-RS"/>
        </w:rPr>
        <w:t>ste o tome porazgovarali sa svojim l</w:t>
      </w:r>
      <w:r w:rsidR="0097204C" w:rsidRPr="00504326">
        <w:rPr>
          <w:sz w:val="22"/>
          <w:szCs w:val="22"/>
          <w:lang w:val="sr-Latn-RS"/>
        </w:rPr>
        <w:t>j</w:t>
      </w:r>
      <w:r w:rsidRPr="00504326">
        <w:rPr>
          <w:sz w:val="22"/>
          <w:szCs w:val="22"/>
          <w:lang w:val="sr-Latn-RS"/>
        </w:rPr>
        <w:t>ekarom. Prekid terapije može dovesti do pogoršanja Vašeg stanja.</w:t>
      </w:r>
    </w:p>
    <w:p w:rsidR="00063DE8" w:rsidRPr="00504326" w:rsidRDefault="00063DE8">
      <w:pPr>
        <w:jc w:val="both"/>
        <w:rPr>
          <w:sz w:val="22"/>
          <w:szCs w:val="22"/>
          <w:lang w:val="sr-Latn-RS"/>
        </w:rPr>
      </w:pPr>
    </w:p>
    <w:p w:rsidR="00063DE8" w:rsidRPr="00504326" w:rsidRDefault="00063DE8">
      <w:pPr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>Ako imate dodatnih pitanja o upotrebi ovog l</w:t>
      </w:r>
      <w:r w:rsidR="0097204C" w:rsidRPr="00504326">
        <w:rPr>
          <w:sz w:val="22"/>
          <w:szCs w:val="22"/>
          <w:lang w:val="sr-Latn-RS"/>
        </w:rPr>
        <w:t>ij</w:t>
      </w:r>
      <w:r w:rsidRPr="00504326">
        <w:rPr>
          <w:sz w:val="22"/>
          <w:szCs w:val="22"/>
          <w:lang w:val="sr-Latn-RS"/>
        </w:rPr>
        <w:t>eka, obratite se svom l</w:t>
      </w:r>
      <w:r w:rsidR="0097204C" w:rsidRPr="00504326">
        <w:rPr>
          <w:sz w:val="22"/>
          <w:szCs w:val="22"/>
          <w:lang w:val="sr-Latn-RS"/>
        </w:rPr>
        <w:t>j</w:t>
      </w:r>
      <w:r w:rsidRPr="00504326">
        <w:rPr>
          <w:sz w:val="22"/>
          <w:szCs w:val="22"/>
          <w:lang w:val="sr-Latn-RS"/>
        </w:rPr>
        <w:t>ekaru ili medicinskoj sestri.</w:t>
      </w:r>
    </w:p>
    <w:p w:rsidR="00063DE8" w:rsidRPr="00504326" w:rsidRDefault="00063DE8">
      <w:pPr>
        <w:jc w:val="both"/>
        <w:rPr>
          <w:sz w:val="22"/>
          <w:szCs w:val="22"/>
          <w:lang w:val="sr-Latn-RS"/>
        </w:rPr>
      </w:pPr>
    </w:p>
    <w:p w:rsidR="00A32113" w:rsidRPr="00504326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504326">
        <w:rPr>
          <w:b/>
          <w:bCs/>
          <w:sz w:val="22"/>
          <w:szCs w:val="22"/>
          <w:lang w:val="ru-RU"/>
        </w:rPr>
        <w:t xml:space="preserve">4. </w:t>
      </w:r>
      <w:r w:rsidR="00291DAD" w:rsidRPr="00504326">
        <w:rPr>
          <w:b/>
          <w:bCs/>
          <w:sz w:val="22"/>
          <w:szCs w:val="22"/>
          <w:lang w:val="sr-Latn-CS"/>
        </w:rPr>
        <w:tab/>
      </w:r>
      <w:r w:rsidRPr="00504326">
        <w:rPr>
          <w:b/>
          <w:bCs/>
          <w:sz w:val="22"/>
          <w:szCs w:val="22"/>
          <w:lang w:val="ru-RU"/>
        </w:rPr>
        <w:t>MOGUĆA NEŽELJENA DEJSTVA</w:t>
      </w:r>
    </w:p>
    <w:p w:rsidR="00445D8F" w:rsidRPr="00504326" w:rsidRDefault="00445D8F">
      <w:pPr>
        <w:jc w:val="both"/>
        <w:rPr>
          <w:sz w:val="22"/>
          <w:szCs w:val="22"/>
          <w:lang w:val="sr-Latn-CS"/>
        </w:rPr>
      </w:pPr>
    </w:p>
    <w:p w:rsidR="006D5C11" w:rsidRPr="00504326" w:rsidRDefault="006D5C1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CS"/>
        </w:rPr>
      </w:pPr>
      <w:r w:rsidRPr="00504326">
        <w:rPr>
          <w:sz w:val="22"/>
          <w:szCs w:val="22"/>
          <w:lang w:val="sr-Latn-RS"/>
        </w:rPr>
        <w:t>Kao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i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svi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ljekovi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i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lijek</w:t>
      </w:r>
      <w:r w:rsidRPr="00504326">
        <w:rPr>
          <w:sz w:val="22"/>
          <w:szCs w:val="22"/>
          <w:lang w:val="sr-Latn-CS"/>
        </w:rPr>
        <w:t xml:space="preserve"> </w:t>
      </w:r>
      <w:r w:rsidR="00063DE8" w:rsidRPr="00504326">
        <w:rPr>
          <w:sz w:val="22"/>
          <w:szCs w:val="22"/>
          <w:lang w:val="sr-Latn-RS"/>
        </w:rPr>
        <w:t>Polivy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mo</w:t>
      </w:r>
      <w:r w:rsidRPr="00504326">
        <w:rPr>
          <w:sz w:val="22"/>
          <w:szCs w:val="22"/>
          <w:lang w:val="sr-Latn-CS"/>
        </w:rPr>
        <w:t>ž</w:t>
      </w:r>
      <w:r w:rsidRPr="00504326">
        <w:rPr>
          <w:sz w:val="22"/>
          <w:szCs w:val="22"/>
          <w:lang w:val="sr-Latn-RS"/>
        </w:rPr>
        <w:t>e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izazvati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ne</w:t>
      </w:r>
      <w:r w:rsidRPr="00504326">
        <w:rPr>
          <w:sz w:val="22"/>
          <w:szCs w:val="22"/>
          <w:lang w:val="sr-Latn-CS"/>
        </w:rPr>
        <w:t>ž</w:t>
      </w:r>
      <w:r w:rsidRPr="00504326">
        <w:rPr>
          <w:sz w:val="22"/>
          <w:szCs w:val="22"/>
          <w:lang w:val="sr-Latn-RS"/>
        </w:rPr>
        <w:t>eljena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dejstva</w:t>
      </w:r>
      <w:r w:rsidRPr="00504326">
        <w:rPr>
          <w:sz w:val="22"/>
          <w:szCs w:val="22"/>
          <w:lang w:val="sr-Latn-CS"/>
        </w:rPr>
        <w:t xml:space="preserve">, </w:t>
      </w:r>
      <w:r w:rsidRPr="00504326">
        <w:rPr>
          <w:sz w:val="22"/>
          <w:szCs w:val="22"/>
          <w:lang w:val="sr-Latn-RS"/>
        </w:rPr>
        <w:t>iako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se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ona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ne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moraju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javiti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kod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svakoga</w:t>
      </w:r>
      <w:r w:rsidRPr="00504326">
        <w:rPr>
          <w:sz w:val="22"/>
          <w:szCs w:val="22"/>
          <w:lang w:val="sr-Latn-CS"/>
        </w:rPr>
        <w:t>.</w:t>
      </w:r>
      <w:r w:rsidR="00D316AF">
        <w:rPr>
          <w:sz w:val="22"/>
          <w:szCs w:val="22"/>
          <w:lang w:val="sr-Latn-CS"/>
        </w:rPr>
        <w:t xml:space="preserve"> Sljedeća neželjena dejstva su bila prijavljena nakon primjene lijeka Polivy.</w:t>
      </w:r>
    </w:p>
    <w:p w:rsidR="006D5C11" w:rsidRPr="00504326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063DE8" w:rsidRPr="00504326" w:rsidRDefault="00063DE8">
      <w:pPr>
        <w:widowControl w:val="0"/>
        <w:autoSpaceDE w:val="0"/>
        <w:autoSpaceDN w:val="0"/>
        <w:ind w:left="136"/>
        <w:jc w:val="both"/>
        <w:outlineLvl w:val="0"/>
        <w:rPr>
          <w:b/>
          <w:bCs/>
          <w:sz w:val="22"/>
          <w:szCs w:val="22"/>
          <w:lang w:val="sr-Latn-RS" w:bidi="en-US"/>
        </w:rPr>
      </w:pPr>
      <w:r w:rsidRPr="00504326">
        <w:rPr>
          <w:b/>
          <w:bCs/>
          <w:sz w:val="22"/>
          <w:szCs w:val="22"/>
          <w:lang w:val="sr-Latn-RS" w:bidi="en-US"/>
        </w:rPr>
        <w:t>Ozbiljna neželjena dejstva</w:t>
      </w:r>
    </w:p>
    <w:p w:rsidR="00063DE8" w:rsidRPr="00504326" w:rsidRDefault="00063DE8">
      <w:pPr>
        <w:widowControl w:val="0"/>
        <w:autoSpaceDE w:val="0"/>
        <w:autoSpaceDN w:val="0"/>
        <w:spacing w:before="4"/>
        <w:jc w:val="both"/>
        <w:rPr>
          <w:b/>
          <w:sz w:val="22"/>
          <w:szCs w:val="22"/>
          <w:lang w:val="sr-Latn-RS" w:bidi="en-US"/>
        </w:rPr>
      </w:pPr>
    </w:p>
    <w:p w:rsidR="00063DE8" w:rsidRPr="00504326" w:rsidRDefault="00063DE8">
      <w:pPr>
        <w:widowControl w:val="0"/>
        <w:autoSpaceDE w:val="0"/>
        <w:autoSpaceDN w:val="0"/>
        <w:spacing w:before="1"/>
        <w:ind w:left="136" w:right="341"/>
        <w:jc w:val="both"/>
        <w:rPr>
          <w:sz w:val="22"/>
          <w:szCs w:val="22"/>
          <w:lang w:val="sr-Latn-RS" w:bidi="en-US"/>
        </w:rPr>
      </w:pPr>
      <w:r w:rsidRPr="00504326">
        <w:rPr>
          <w:sz w:val="22"/>
          <w:szCs w:val="22"/>
          <w:lang w:val="sr-Latn-RS" w:bidi="en-US"/>
        </w:rPr>
        <w:t>Obav</w:t>
      </w:r>
      <w:r w:rsidR="00D316AF">
        <w:rPr>
          <w:sz w:val="22"/>
          <w:szCs w:val="22"/>
          <w:lang w:val="sr-Latn-RS" w:bidi="en-US"/>
        </w:rPr>
        <w:t>i</w:t>
      </w:r>
      <w:r w:rsidR="0097204C" w:rsidRPr="00504326">
        <w:rPr>
          <w:sz w:val="22"/>
          <w:szCs w:val="22"/>
          <w:lang w:val="sr-Latn-RS" w:bidi="en-US"/>
        </w:rPr>
        <w:t>j</w:t>
      </w:r>
      <w:r w:rsidRPr="00504326">
        <w:rPr>
          <w:sz w:val="22"/>
          <w:szCs w:val="22"/>
          <w:lang w:val="sr-Latn-RS" w:bidi="en-US"/>
        </w:rPr>
        <w:t>estite l</w:t>
      </w:r>
      <w:r w:rsidR="00596488" w:rsidRPr="00504326">
        <w:rPr>
          <w:sz w:val="22"/>
          <w:szCs w:val="22"/>
          <w:lang w:val="sr-Latn-RS" w:bidi="en-US"/>
        </w:rPr>
        <w:t>j</w:t>
      </w:r>
      <w:r w:rsidRPr="00504326">
        <w:rPr>
          <w:sz w:val="22"/>
          <w:szCs w:val="22"/>
          <w:lang w:val="sr-Latn-RS" w:bidi="en-US"/>
        </w:rPr>
        <w:t>ekara ili medicinsku sestru odmah ukoliko prim</w:t>
      </w:r>
      <w:r w:rsidR="00D316AF">
        <w:rPr>
          <w:sz w:val="22"/>
          <w:szCs w:val="22"/>
          <w:lang w:val="sr-Latn-RS" w:bidi="en-US"/>
        </w:rPr>
        <w:t>i</w:t>
      </w:r>
      <w:r w:rsidR="0097204C" w:rsidRPr="00504326">
        <w:rPr>
          <w:sz w:val="22"/>
          <w:szCs w:val="22"/>
          <w:lang w:val="sr-Latn-RS" w:bidi="en-US"/>
        </w:rPr>
        <w:t>j</w:t>
      </w:r>
      <w:r w:rsidRPr="00504326">
        <w:rPr>
          <w:sz w:val="22"/>
          <w:szCs w:val="22"/>
          <w:lang w:val="sr-Latn-RS" w:bidi="en-US"/>
        </w:rPr>
        <w:t>etite bilo koje od ovih ozbiljnih neželjenih dejstava – možda će Vam biti potrebn</w:t>
      </w:r>
      <w:r w:rsidR="003E038F">
        <w:rPr>
          <w:sz w:val="22"/>
          <w:szCs w:val="22"/>
          <w:lang w:val="sr-Latn-RS" w:bidi="en-US"/>
        </w:rPr>
        <w:t>o</w:t>
      </w:r>
      <w:r w:rsidRPr="00504326">
        <w:rPr>
          <w:sz w:val="22"/>
          <w:szCs w:val="22"/>
          <w:lang w:val="sr-Latn-RS" w:bidi="en-US"/>
        </w:rPr>
        <w:t xml:space="preserve"> hitno l</w:t>
      </w:r>
      <w:r w:rsidR="0097204C" w:rsidRPr="00504326">
        <w:rPr>
          <w:sz w:val="22"/>
          <w:szCs w:val="22"/>
          <w:lang w:val="sr-Latn-RS" w:bidi="en-US"/>
        </w:rPr>
        <w:t>ij</w:t>
      </w:r>
      <w:r w:rsidRPr="00504326">
        <w:rPr>
          <w:sz w:val="22"/>
          <w:szCs w:val="22"/>
          <w:lang w:val="sr-Latn-RS" w:bidi="en-US"/>
        </w:rPr>
        <w:t>ečenje. To mogu biti novi simptomi ili prom</w:t>
      </w:r>
      <w:r w:rsidR="0097204C" w:rsidRPr="00504326">
        <w:rPr>
          <w:sz w:val="22"/>
          <w:szCs w:val="22"/>
          <w:lang w:val="sr-Latn-RS" w:bidi="en-US"/>
        </w:rPr>
        <w:t>j</w:t>
      </w:r>
      <w:r w:rsidRPr="00504326">
        <w:rPr>
          <w:sz w:val="22"/>
          <w:szCs w:val="22"/>
          <w:lang w:val="sr-Latn-RS" w:bidi="en-US"/>
        </w:rPr>
        <w:t>en</w:t>
      </w:r>
      <w:r w:rsidR="003E038F">
        <w:rPr>
          <w:sz w:val="22"/>
          <w:szCs w:val="22"/>
          <w:lang w:val="sr-Latn-RS" w:bidi="en-US"/>
        </w:rPr>
        <w:t>e</w:t>
      </w:r>
      <w:r w:rsidRPr="00504326">
        <w:rPr>
          <w:sz w:val="22"/>
          <w:szCs w:val="22"/>
          <w:lang w:val="sr-Latn-RS" w:bidi="en-US"/>
        </w:rPr>
        <w:t xml:space="preserve"> u Vašim postojećim simptomima.</w:t>
      </w:r>
    </w:p>
    <w:p w:rsidR="00063DE8" w:rsidRPr="00504326" w:rsidRDefault="00063DE8">
      <w:pPr>
        <w:widowControl w:val="0"/>
        <w:autoSpaceDE w:val="0"/>
        <w:autoSpaceDN w:val="0"/>
        <w:spacing w:before="4"/>
        <w:jc w:val="both"/>
        <w:rPr>
          <w:sz w:val="22"/>
          <w:szCs w:val="22"/>
          <w:lang w:val="sr-Latn-RS" w:bidi="en-US"/>
        </w:rPr>
      </w:pPr>
    </w:p>
    <w:p w:rsidR="00337197" w:rsidRPr="00504326" w:rsidRDefault="00337197" w:rsidP="002A751E">
      <w:pPr>
        <w:pStyle w:val="ListParagraph"/>
        <w:numPr>
          <w:ilvl w:val="0"/>
          <w:numId w:val="30"/>
        </w:numPr>
        <w:tabs>
          <w:tab w:val="clear" w:pos="284"/>
          <w:tab w:val="left" w:pos="709"/>
        </w:tabs>
        <w:ind w:hanging="561"/>
        <w:rPr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reakcije povezane sa infuzijom – ljekar će prov</w:t>
      </w:r>
      <w:r w:rsidR="003E038F">
        <w:rPr>
          <w:szCs w:val="22"/>
          <w:lang w:val="sr-Latn-RS" w:bidi="en-US"/>
        </w:rPr>
        <w:t>j</w:t>
      </w:r>
      <w:r w:rsidRPr="00504326">
        <w:rPr>
          <w:szCs w:val="22"/>
          <w:lang w:val="sr-Latn-RS" w:bidi="en-US"/>
        </w:rPr>
        <w:t>eravati da li imate ovakvu reakciju tokom 30-90 minuta nakon primjene lijeka</w:t>
      </w:r>
    </w:p>
    <w:p w:rsidR="00063DE8" w:rsidRPr="00504326" w:rsidRDefault="00063DE8">
      <w:pPr>
        <w:widowControl w:val="0"/>
        <w:numPr>
          <w:ilvl w:val="0"/>
          <w:numId w:val="30"/>
        </w:numPr>
        <w:tabs>
          <w:tab w:val="left" w:pos="704"/>
        </w:tabs>
        <w:autoSpaceDE w:val="0"/>
        <w:autoSpaceDN w:val="0"/>
        <w:spacing w:line="269" w:lineRule="exact"/>
        <w:ind w:hanging="568"/>
        <w:jc w:val="both"/>
        <w:rPr>
          <w:sz w:val="22"/>
          <w:szCs w:val="22"/>
          <w:lang w:val="sr-Latn-RS" w:bidi="en-US"/>
        </w:rPr>
      </w:pPr>
      <w:r w:rsidRPr="00504326">
        <w:rPr>
          <w:sz w:val="22"/>
          <w:szCs w:val="22"/>
          <w:lang w:val="sr-Latn-RS" w:bidi="en-US"/>
        </w:rPr>
        <w:t xml:space="preserve">povišena </w:t>
      </w:r>
      <w:r w:rsidR="000339A9" w:rsidRPr="00504326">
        <w:rPr>
          <w:sz w:val="22"/>
          <w:szCs w:val="22"/>
          <w:lang w:val="sr-Latn-RS" w:bidi="en-US"/>
        </w:rPr>
        <w:t xml:space="preserve">tjelesna </w:t>
      </w:r>
      <w:r w:rsidRPr="00504326">
        <w:rPr>
          <w:sz w:val="22"/>
          <w:szCs w:val="22"/>
          <w:lang w:val="sr-Latn-RS" w:bidi="en-US"/>
        </w:rPr>
        <w:t>temperatura i jeza</w:t>
      </w:r>
    </w:p>
    <w:p w:rsidR="00063DE8" w:rsidRPr="00504326" w:rsidRDefault="00063DE8">
      <w:pPr>
        <w:widowControl w:val="0"/>
        <w:numPr>
          <w:ilvl w:val="0"/>
          <w:numId w:val="30"/>
        </w:numPr>
        <w:tabs>
          <w:tab w:val="left" w:pos="704"/>
        </w:tabs>
        <w:autoSpaceDE w:val="0"/>
        <w:autoSpaceDN w:val="0"/>
        <w:spacing w:line="269" w:lineRule="exact"/>
        <w:ind w:hanging="568"/>
        <w:jc w:val="both"/>
        <w:rPr>
          <w:sz w:val="22"/>
          <w:szCs w:val="22"/>
          <w:lang w:val="sr-Latn-RS" w:bidi="en-US"/>
        </w:rPr>
      </w:pPr>
      <w:r w:rsidRPr="00504326">
        <w:rPr>
          <w:sz w:val="22"/>
          <w:szCs w:val="22"/>
          <w:lang w:val="sr-Latn-RS" w:bidi="en-US"/>
        </w:rPr>
        <w:t>osip/koprivnjača</w:t>
      </w:r>
    </w:p>
    <w:p w:rsidR="00063DE8" w:rsidRPr="00504326" w:rsidRDefault="00063DE8">
      <w:pPr>
        <w:widowControl w:val="0"/>
        <w:numPr>
          <w:ilvl w:val="0"/>
          <w:numId w:val="30"/>
        </w:numPr>
        <w:tabs>
          <w:tab w:val="left" w:pos="704"/>
        </w:tabs>
        <w:autoSpaceDE w:val="0"/>
        <w:autoSpaceDN w:val="0"/>
        <w:spacing w:line="269" w:lineRule="exact"/>
        <w:ind w:hanging="568"/>
        <w:jc w:val="both"/>
        <w:rPr>
          <w:sz w:val="22"/>
          <w:szCs w:val="22"/>
          <w:lang w:val="sr-Latn-RS" w:bidi="en-US"/>
        </w:rPr>
      </w:pPr>
      <w:r w:rsidRPr="00504326">
        <w:rPr>
          <w:sz w:val="22"/>
          <w:szCs w:val="22"/>
          <w:lang w:val="sr-Latn-RS" w:bidi="en-US"/>
        </w:rPr>
        <w:t>teške infekcije</w:t>
      </w:r>
    </w:p>
    <w:p w:rsidR="00063DE8" w:rsidRPr="00504326" w:rsidRDefault="00995CAF">
      <w:pPr>
        <w:widowControl w:val="0"/>
        <w:numPr>
          <w:ilvl w:val="0"/>
          <w:numId w:val="30"/>
        </w:numPr>
        <w:tabs>
          <w:tab w:val="left" w:pos="704"/>
        </w:tabs>
        <w:autoSpaceDE w:val="0"/>
        <w:autoSpaceDN w:val="0"/>
        <w:spacing w:line="269" w:lineRule="exact"/>
        <w:ind w:hanging="568"/>
        <w:jc w:val="both"/>
        <w:rPr>
          <w:sz w:val="22"/>
          <w:szCs w:val="22"/>
          <w:lang w:val="sr-Latn-RS" w:bidi="en-US"/>
        </w:rPr>
      </w:pPr>
      <w:r w:rsidRPr="00504326">
        <w:rPr>
          <w:sz w:val="22"/>
          <w:szCs w:val="22"/>
          <w:lang w:val="sr-Latn-RS" w:bidi="en-US"/>
        </w:rPr>
        <w:t>upala pluća</w:t>
      </w:r>
      <w:r w:rsidR="00063DE8" w:rsidRPr="00504326">
        <w:rPr>
          <w:sz w:val="22"/>
          <w:szCs w:val="22"/>
          <w:lang w:val="sr-Latn-RS" w:bidi="en-US"/>
        </w:rPr>
        <w:t xml:space="preserve"> (infekcija pluća)</w:t>
      </w:r>
    </w:p>
    <w:p w:rsidR="00063DE8" w:rsidRPr="00504326" w:rsidRDefault="0054614B">
      <w:pPr>
        <w:widowControl w:val="0"/>
        <w:numPr>
          <w:ilvl w:val="0"/>
          <w:numId w:val="30"/>
        </w:numPr>
        <w:tabs>
          <w:tab w:val="left" w:pos="704"/>
        </w:tabs>
        <w:autoSpaceDE w:val="0"/>
        <w:autoSpaceDN w:val="0"/>
        <w:spacing w:line="269" w:lineRule="exact"/>
        <w:ind w:hanging="568"/>
        <w:jc w:val="both"/>
        <w:rPr>
          <w:sz w:val="22"/>
          <w:szCs w:val="22"/>
          <w:lang w:val="sr-Latn-RS" w:bidi="en-US"/>
        </w:rPr>
      </w:pPr>
      <w:r w:rsidRPr="00504326">
        <w:rPr>
          <w:sz w:val="22"/>
          <w:szCs w:val="22"/>
          <w:lang w:val="sr-Latn-RS" w:bidi="en-US"/>
        </w:rPr>
        <w:t>herpes</w:t>
      </w:r>
    </w:p>
    <w:p w:rsidR="00337197" w:rsidRPr="008D3731" w:rsidRDefault="00063DE8" w:rsidP="002A751E">
      <w:pPr>
        <w:pStyle w:val="ListParagraph"/>
        <w:numPr>
          <w:ilvl w:val="0"/>
          <w:numId w:val="30"/>
        </w:numPr>
        <w:tabs>
          <w:tab w:val="clear" w:pos="284"/>
        </w:tabs>
        <w:rPr>
          <w:szCs w:val="22"/>
          <w:lang w:val="hr-HR"/>
        </w:rPr>
      </w:pPr>
      <w:r w:rsidRPr="00504326">
        <w:rPr>
          <w:szCs w:val="22"/>
          <w:lang w:val="sr-Latn-RS" w:bidi="en-US"/>
        </w:rPr>
        <w:t>virusne infekcije</w:t>
      </w:r>
      <w:r w:rsidR="00337197" w:rsidRPr="008D3731">
        <w:rPr>
          <w:szCs w:val="22"/>
          <w:lang w:val="hr-HR"/>
        </w:rPr>
        <w:t xml:space="preserve"> </w:t>
      </w:r>
    </w:p>
    <w:p w:rsidR="00337197" w:rsidRPr="00691354" w:rsidRDefault="00337197" w:rsidP="002A751E">
      <w:pPr>
        <w:pStyle w:val="ListParagraph"/>
        <w:numPr>
          <w:ilvl w:val="0"/>
          <w:numId w:val="30"/>
        </w:numPr>
        <w:tabs>
          <w:tab w:val="clear" w:pos="284"/>
        </w:tabs>
        <w:rPr>
          <w:szCs w:val="22"/>
          <w:lang w:val="hr-HR"/>
        </w:rPr>
      </w:pPr>
      <w:r w:rsidRPr="00691354">
        <w:rPr>
          <w:szCs w:val="22"/>
          <w:lang w:val="hr-HR"/>
        </w:rPr>
        <w:t>infekcija gornjih disajnih  puteva</w:t>
      </w:r>
    </w:p>
    <w:p w:rsidR="00337197" w:rsidRPr="00D87B9A" w:rsidRDefault="00337197" w:rsidP="002A751E">
      <w:pPr>
        <w:pStyle w:val="ListParagraph"/>
        <w:numPr>
          <w:ilvl w:val="0"/>
          <w:numId w:val="30"/>
        </w:numPr>
        <w:tabs>
          <w:tab w:val="clear" w:pos="284"/>
        </w:tabs>
        <w:rPr>
          <w:szCs w:val="22"/>
          <w:lang w:val="hr-HR"/>
        </w:rPr>
      </w:pPr>
      <w:r w:rsidRPr="00D87B9A">
        <w:rPr>
          <w:szCs w:val="22"/>
          <w:lang w:val="hr-HR"/>
        </w:rPr>
        <w:t>kožna infekcija</w:t>
      </w:r>
    </w:p>
    <w:p w:rsidR="00063DE8" w:rsidRPr="00B46CCF" w:rsidRDefault="00337197" w:rsidP="002A751E">
      <w:pPr>
        <w:pStyle w:val="ListParagraph"/>
        <w:numPr>
          <w:ilvl w:val="0"/>
          <w:numId w:val="30"/>
        </w:numPr>
        <w:tabs>
          <w:tab w:val="clear" w:pos="284"/>
        </w:tabs>
        <w:rPr>
          <w:szCs w:val="22"/>
          <w:lang w:val="hr-HR"/>
        </w:rPr>
      </w:pPr>
      <w:r w:rsidRPr="00B46CCF">
        <w:rPr>
          <w:szCs w:val="22"/>
          <w:lang w:val="hr-HR"/>
        </w:rPr>
        <w:t>infekcija mokraćnih kanala</w:t>
      </w:r>
    </w:p>
    <w:p w:rsidR="00063DE8" w:rsidRPr="00504326" w:rsidRDefault="00063DE8" w:rsidP="00EB5EA3">
      <w:pPr>
        <w:widowControl w:val="0"/>
        <w:numPr>
          <w:ilvl w:val="0"/>
          <w:numId w:val="30"/>
        </w:numPr>
        <w:tabs>
          <w:tab w:val="left" w:pos="704"/>
        </w:tabs>
        <w:autoSpaceDE w:val="0"/>
        <w:autoSpaceDN w:val="0"/>
        <w:spacing w:line="269" w:lineRule="exact"/>
        <w:ind w:hanging="568"/>
        <w:jc w:val="both"/>
        <w:rPr>
          <w:sz w:val="22"/>
          <w:szCs w:val="22"/>
          <w:lang w:val="sr-Latn-RS" w:bidi="en-US"/>
        </w:rPr>
      </w:pPr>
      <w:r w:rsidRPr="00504326">
        <w:rPr>
          <w:sz w:val="22"/>
          <w:szCs w:val="22"/>
          <w:lang w:val="sr-Latn-RS" w:bidi="en-US"/>
        </w:rPr>
        <w:t>neuobičajeno krvarenje ili pojava modrica ispod kože</w:t>
      </w:r>
    </w:p>
    <w:p w:rsidR="00063DE8" w:rsidRPr="00504326" w:rsidRDefault="00063DE8">
      <w:pPr>
        <w:widowControl w:val="0"/>
        <w:numPr>
          <w:ilvl w:val="0"/>
          <w:numId w:val="30"/>
        </w:numPr>
        <w:tabs>
          <w:tab w:val="left" w:pos="704"/>
        </w:tabs>
        <w:autoSpaceDE w:val="0"/>
        <w:autoSpaceDN w:val="0"/>
        <w:spacing w:before="4" w:line="269" w:lineRule="exact"/>
        <w:ind w:hanging="568"/>
        <w:jc w:val="both"/>
        <w:rPr>
          <w:sz w:val="22"/>
          <w:szCs w:val="22"/>
          <w:lang w:val="sr-Latn-RS" w:bidi="en-US"/>
        </w:rPr>
      </w:pPr>
      <w:r w:rsidRPr="00504326">
        <w:rPr>
          <w:sz w:val="22"/>
          <w:szCs w:val="22"/>
          <w:lang w:val="sr-Latn-RS" w:bidi="en-US"/>
        </w:rPr>
        <w:t>gubitak pamćenja, poteškoće u govoru, otežano hodanje ili problemi sa vidom</w:t>
      </w:r>
    </w:p>
    <w:p w:rsidR="00337197" w:rsidRPr="008D3731" w:rsidRDefault="00063DE8" w:rsidP="002A751E">
      <w:pPr>
        <w:pStyle w:val="ListParagraph"/>
        <w:numPr>
          <w:ilvl w:val="0"/>
          <w:numId w:val="30"/>
        </w:numPr>
        <w:tabs>
          <w:tab w:val="clear" w:pos="284"/>
        </w:tabs>
        <w:rPr>
          <w:szCs w:val="22"/>
          <w:lang w:val="hr-HR"/>
        </w:rPr>
      </w:pPr>
      <w:r w:rsidRPr="00504326">
        <w:rPr>
          <w:szCs w:val="22"/>
          <w:lang w:val="sr-Latn-RS" w:bidi="en-US"/>
        </w:rPr>
        <w:t>žuta prebojenost kože ili beonjača</w:t>
      </w:r>
      <w:r w:rsidR="00337197" w:rsidRPr="008D3731">
        <w:rPr>
          <w:szCs w:val="22"/>
          <w:lang w:val="hr-HR"/>
        </w:rPr>
        <w:t xml:space="preserve"> </w:t>
      </w:r>
    </w:p>
    <w:p w:rsidR="00063DE8" w:rsidRPr="00D87B9A" w:rsidRDefault="00337197" w:rsidP="002A751E">
      <w:pPr>
        <w:pStyle w:val="ListParagraph"/>
        <w:numPr>
          <w:ilvl w:val="0"/>
          <w:numId w:val="30"/>
        </w:numPr>
        <w:tabs>
          <w:tab w:val="clear" w:pos="284"/>
        </w:tabs>
        <w:rPr>
          <w:szCs w:val="22"/>
          <w:lang w:val="hr-HR"/>
        </w:rPr>
      </w:pPr>
      <w:r w:rsidRPr="00D87B9A">
        <w:rPr>
          <w:szCs w:val="22"/>
          <w:lang w:val="hr-HR"/>
        </w:rPr>
        <w:t>nedostatak vazduha ili otežano disanje</w:t>
      </w:r>
    </w:p>
    <w:p w:rsidR="00063DE8" w:rsidRPr="00504326" w:rsidRDefault="00063DE8" w:rsidP="00EB5EA3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sr-Latn-RS" w:bidi="en-US"/>
        </w:rPr>
      </w:pPr>
    </w:p>
    <w:p w:rsidR="00337197" w:rsidRPr="00504326" w:rsidRDefault="00337197">
      <w:pPr>
        <w:widowControl w:val="0"/>
        <w:autoSpaceDE w:val="0"/>
        <w:autoSpaceDN w:val="0"/>
        <w:ind w:left="136"/>
        <w:jc w:val="both"/>
        <w:outlineLvl w:val="0"/>
        <w:rPr>
          <w:b/>
          <w:bCs/>
          <w:sz w:val="22"/>
          <w:szCs w:val="22"/>
          <w:lang w:val="sr-Latn-RS" w:bidi="en-US"/>
        </w:rPr>
      </w:pPr>
    </w:p>
    <w:p w:rsidR="00063DE8" w:rsidRPr="00504326" w:rsidRDefault="00063DE8">
      <w:pPr>
        <w:widowControl w:val="0"/>
        <w:autoSpaceDE w:val="0"/>
        <w:autoSpaceDN w:val="0"/>
        <w:ind w:left="136"/>
        <w:jc w:val="both"/>
        <w:outlineLvl w:val="0"/>
        <w:rPr>
          <w:b/>
          <w:bCs/>
          <w:sz w:val="22"/>
          <w:szCs w:val="22"/>
          <w:lang w:val="sr-Latn-RS" w:bidi="en-US"/>
        </w:rPr>
      </w:pPr>
      <w:r w:rsidRPr="00504326">
        <w:rPr>
          <w:b/>
          <w:bCs/>
          <w:sz w:val="22"/>
          <w:szCs w:val="22"/>
          <w:lang w:val="sr-Latn-RS" w:bidi="en-US"/>
        </w:rPr>
        <w:lastRenderedPageBreak/>
        <w:t>Ostala neželjena dejstva</w:t>
      </w:r>
    </w:p>
    <w:p w:rsidR="00063DE8" w:rsidRPr="00504326" w:rsidRDefault="00063DE8">
      <w:pPr>
        <w:widowControl w:val="0"/>
        <w:autoSpaceDE w:val="0"/>
        <w:autoSpaceDN w:val="0"/>
        <w:spacing w:before="10"/>
        <w:jc w:val="both"/>
        <w:rPr>
          <w:b/>
          <w:sz w:val="22"/>
          <w:szCs w:val="22"/>
          <w:lang w:val="sr-Latn-RS" w:bidi="en-US"/>
        </w:rPr>
      </w:pPr>
    </w:p>
    <w:p w:rsidR="00063DE8" w:rsidRPr="00504326" w:rsidRDefault="00063DE8">
      <w:pPr>
        <w:widowControl w:val="0"/>
        <w:autoSpaceDE w:val="0"/>
        <w:autoSpaceDN w:val="0"/>
        <w:ind w:left="136"/>
        <w:jc w:val="both"/>
        <w:rPr>
          <w:sz w:val="22"/>
          <w:szCs w:val="22"/>
          <w:lang w:val="sr-Latn-RS" w:bidi="en-US"/>
        </w:rPr>
      </w:pPr>
      <w:r w:rsidRPr="00504326">
        <w:rPr>
          <w:sz w:val="22"/>
          <w:szCs w:val="22"/>
          <w:lang w:val="sr-Latn-RS" w:bidi="en-US"/>
        </w:rPr>
        <w:t>Obav</w:t>
      </w:r>
      <w:r w:rsidR="003E038F">
        <w:rPr>
          <w:sz w:val="22"/>
          <w:szCs w:val="22"/>
          <w:lang w:val="sr-Latn-RS" w:bidi="en-US"/>
        </w:rPr>
        <w:t>ij</w:t>
      </w:r>
      <w:r w:rsidRPr="00504326">
        <w:rPr>
          <w:sz w:val="22"/>
          <w:szCs w:val="22"/>
          <w:lang w:val="sr-Latn-RS" w:bidi="en-US"/>
        </w:rPr>
        <w:t>estite l</w:t>
      </w:r>
      <w:r w:rsidR="00596488" w:rsidRPr="00504326">
        <w:rPr>
          <w:sz w:val="22"/>
          <w:szCs w:val="22"/>
          <w:lang w:val="sr-Latn-RS" w:bidi="en-US"/>
        </w:rPr>
        <w:t>j</w:t>
      </w:r>
      <w:r w:rsidRPr="00504326">
        <w:rPr>
          <w:sz w:val="22"/>
          <w:szCs w:val="22"/>
          <w:lang w:val="sr-Latn-RS" w:bidi="en-US"/>
        </w:rPr>
        <w:t>ekara ili medicinsku sestru ukoliko prim</w:t>
      </w:r>
      <w:r w:rsidR="003E038F">
        <w:rPr>
          <w:sz w:val="22"/>
          <w:szCs w:val="22"/>
          <w:lang w:val="sr-Latn-RS" w:bidi="en-US"/>
        </w:rPr>
        <w:t>ij</w:t>
      </w:r>
      <w:r w:rsidRPr="00504326">
        <w:rPr>
          <w:sz w:val="22"/>
          <w:szCs w:val="22"/>
          <w:lang w:val="sr-Latn-RS" w:bidi="en-US"/>
        </w:rPr>
        <w:t>etite bilo koje od ovih neželjenih dejstava:</w:t>
      </w:r>
    </w:p>
    <w:p w:rsidR="00063DE8" w:rsidRPr="00504326" w:rsidRDefault="00063DE8">
      <w:pPr>
        <w:widowControl w:val="0"/>
        <w:autoSpaceDE w:val="0"/>
        <w:autoSpaceDN w:val="0"/>
        <w:spacing w:before="3"/>
        <w:jc w:val="both"/>
        <w:rPr>
          <w:sz w:val="22"/>
          <w:szCs w:val="22"/>
          <w:lang w:val="sr-Latn-RS" w:bidi="en-US"/>
        </w:rPr>
      </w:pPr>
    </w:p>
    <w:p w:rsidR="00F66630" w:rsidRPr="00504326" w:rsidRDefault="00063DE8">
      <w:pPr>
        <w:widowControl w:val="0"/>
        <w:autoSpaceDE w:val="0"/>
        <w:autoSpaceDN w:val="0"/>
        <w:spacing w:line="251" w:lineRule="exact"/>
        <w:ind w:left="136"/>
        <w:jc w:val="both"/>
        <w:outlineLvl w:val="0"/>
        <w:rPr>
          <w:b/>
          <w:bCs/>
          <w:sz w:val="22"/>
          <w:szCs w:val="22"/>
          <w:lang w:val="sr-Latn-RS" w:bidi="en-US"/>
        </w:rPr>
      </w:pPr>
      <w:r w:rsidRPr="00504326">
        <w:rPr>
          <w:b/>
          <w:bCs/>
          <w:sz w:val="22"/>
          <w:szCs w:val="22"/>
          <w:lang w:val="sr-Latn-RS" w:bidi="en-US"/>
        </w:rPr>
        <w:t>Veoma čest</w:t>
      </w:r>
      <w:r w:rsidR="000339A9" w:rsidRPr="00504326">
        <w:rPr>
          <w:b/>
          <w:bCs/>
          <w:sz w:val="22"/>
          <w:szCs w:val="22"/>
          <w:lang w:val="sr-Latn-RS" w:bidi="en-US"/>
        </w:rPr>
        <w:t>o</w:t>
      </w:r>
      <w:r w:rsidRPr="00504326">
        <w:rPr>
          <w:b/>
          <w:bCs/>
          <w:sz w:val="22"/>
          <w:szCs w:val="22"/>
          <w:lang w:val="sr-Latn-RS" w:bidi="en-US"/>
        </w:rPr>
        <w:t xml:space="preserve"> (</w:t>
      </w:r>
      <w:r w:rsidR="000339A9" w:rsidRPr="00504326">
        <w:rPr>
          <w:b/>
          <w:bCs/>
          <w:sz w:val="22"/>
          <w:szCs w:val="22"/>
          <w:lang w:val="sr-Latn-RS" w:bidi="en-US"/>
        </w:rPr>
        <w:t xml:space="preserve">neželjena dejstva koja se </w:t>
      </w:r>
      <w:r w:rsidRPr="00504326">
        <w:rPr>
          <w:b/>
          <w:bCs/>
          <w:sz w:val="22"/>
          <w:szCs w:val="22"/>
          <w:lang w:val="sr-Latn-RS" w:bidi="en-US"/>
        </w:rPr>
        <w:t xml:space="preserve">mogu </w:t>
      </w:r>
      <w:r w:rsidR="000339A9" w:rsidRPr="00504326">
        <w:rPr>
          <w:b/>
          <w:bCs/>
          <w:sz w:val="22"/>
          <w:szCs w:val="22"/>
          <w:lang w:val="sr-Latn-RS" w:bidi="en-US"/>
        </w:rPr>
        <w:t xml:space="preserve">javiti </w:t>
      </w:r>
      <w:r w:rsidRPr="00504326">
        <w:rPr>
          <w:b/>
          <w:bCs/>
          <w:sz w:val="22"/>
          <w:szCs w:val="22"/>
          <w:lang w:val="sr-Latn-RS" w:bidi="en-US"/>
        </w:rPr>
        <w:t xml:space="preserve"> kod više od 1 od 10 pacijenata)</w:t>
      </w:r>
    </w:p>
    <w:p w:rsidR="00F66630" w:rsidRPr="00504326" w:rsidRDefault="00995CAF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upala pluća</w:t>
      </w:r>
      <w:r w:rsidR="00063DE8" w:rsidRPr="00504326">
        <w:rPr>
          <w:szCs w:val="22"/>
          <w:lang w:val="sr-Latn-RS" w:bidi="en-US"/>
        </w:rPr>
        <w:t xml:space="preserve"> (infekcija pluća)</w:t>
      </w:r>
      <w:r w:rsidR="00FB0470" w:rsidRPr="00504326">
        <w:rPr>
          <w:szCs w:val="22"/>
          <w:lang w:val="sr-Latn-RS" w:bidi="en-US"/>
        </w:rPr>
        <w:t xml:space="preserve"> </w:t>
      </w:r>
    </w:p>
    <w:p w:rsidR="00F66630" w:rsidRPr="00504326" w:rsidRDefault="00FB0470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curenje iz nosa, kijanje, bol u grlu i kašalj (infekcija gornjih disajnih puteva)</w:t>
      </w:r>
    </w:p>
    <w:p w:rsidR="00F66630" w:rsidRPr="00504326" w:rsidRDefault="00FB0470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utrnulost, trnjenje, os</w:t>
      </w:r>
      <w:r w:rsidR="003E038F">
        <w:rPr>
          <w:szCs w:val="22"/>
          <w:lang w:val="sr-Latn-RS" w:bidi="en-US"/>
        </w:rPr>
        <w:t>j</w:t>
      </w:r>
      <w:r w:rsidRPr="00504326">
        <w:rPr>
          <w:szCs w:val="22"/>
          <w:lang w:val="sr-Latn-RS" w:bidi="en-US"/>
        </w:rPr>
        <w:t>ećaj žarenja, bol, nelagodnost ili slabost i/ili poteškoće s hodanjem (periferna neuropatija)</w:t>
      </w:r>
    </w:p>
    <w:p w:rsidR="00F66630" w:rsidRPr="00504326" w:rsidRDefault="00FB0470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 xml:space="preserve">povišena tjelesna temperatura </w:t>
      </w:r>
    </w:p>
    <w:p w:rsidR="00F66630" w:rsidRPr="00504326" w:rsidRDefault="00FB0470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kašalj</w:t>
      </w:r>
    </w:p>
    <w:p w:rsidR="00F66630" w:rsidRPr="00504326" w:rsidRDefault="00FB0470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povraćanje</w:t>
      </w:r>
    </w:p>
    <w:p w:rsidR="00F66630" w:rsidRPr="00504326" w:rsidRDefault="00063DE8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proliv ili zatvor</w:t>
      </w:r>
      <w:r w:rsidR="00FB0470" w:rsidRPr="008D3731">
        <w:rPr>
          <w:szCs w:val="22"/>
          <w:lang w:val="sr-Latn-RS"/>
        </w:rPr>
        <w:t xml:space="preserve"> </w:t>
      </w:r>
    </w:p>
    <w:p w:rsidR="00F66630" w:rsidRPr="00504326" w:rsidRDefault="00FB0470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bol ili upala usne šupljine i/ili cr</w:t>
      </w:r>
      <w:r w:rsidR="003E038F">
        <w:rPr>
          <w:szCs w:val="22"/>
          <w:lang w:val="sr-Latn-RS" w:bidi="en-US"/>
        </w:rPr>
        <w:t>ij</w:t>
      </w:r>
      <w:r w:rsidRPr="00504326">
        <w:rPr>
          <w:szCs w:val="22"/>
          <w:lang w:val="sr-Latn-RS" w:bidi="en-US"/>
        </w:rPr>
        <w:t>eva (mukozitis)</w:t>
      </w:r>
    </w:p>
    <w:p w:rsidR="00F66630" w:rsidRPr="00504326" w:rsidRDefault="000339A9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mučnina</w:t>
      </w:r>
    </w:p>
    <w:p w:rsidR="00F66630" w:rsidRPr="00504326" w:rsidRDefault="00063DE8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bol u stomaku</w:t>
      </w:r>
    </w:p>
    <w:p w:rsidR="00F66630" w:rsidRPr="00504326" w:rsidRDefault="000339A9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osjćaj u</w:t>
      </w:r>
      <w:r w:rsidR="00063DE8" w:rsidRPr="00504326">
        <w:rPr>
          <w:szCs w:val="22"/>
          <w:lang w:val="sr-Latn-RS" w:bidi="en-US"/>
        </w:rPr>
        <w:t>mor</w:t>
      </w:r>
      <w:r w:rsidRPr="00504326">
        <w:rPr>
          <w:szCs w:val="22"/>
          <w:lang w:val="sr-Latn-RS" w:bidi="en-US"/>
        </w:rPr>
        <w:t>a</w:t>
      </w:r>
      <w:r w:rsidR="00063DE8" w:rsidRPr="00504326">
        <w:rPr>
          <w:szCs w:val="22"/>
          <w:lang w:val="sr-Latn-RS" w:bidi="en-US"/>
        </w:rPr>
        <w:t xml:space="preserve"> </w:t>
      </w:r>
    </w:p>
    <w:p w:rsidR="00F66630" w:rsidRPr="00504326" w:rsidRDefault="00063DE8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 xml:space="preserve">izostanak </w:t>
      </w:r>
      <w:r w:rsidR="000D3FD8" w:rsidRPr="00504326">
        <w:rPr>
          <w:szCs w:val="22"/>
          <w:lang w:val="sr-Latn-RS" w:bidi="en-US"/>
        </w:rPr>
        <w:t>osjećaj</w:t>
      </w:r>
      <w:r w:rsidRPr="00504326">
        <w:rPr>
          <w:szCs w:val="22"/>
          <w:lang w:val="sr-Latn-RS" w:bidi="en-US"/>
        </w:rPr>
        <w:t>a gladi</w:t>
      </w:r>
    </w:p>
    <w:p w:rsidR="00F66630" w:rsidRPr="00504326" w:rsidRDefault="00063DE8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 xml:space="preserve">gubitak </w:t>
      </w:r>
      <w:r w:rsidR="000339A9" w:rsidRPr="00504326">
        <w:rPr>
          <w:szCs w:val="22"/>
          <w:lang w:val="sr-Latn-RS" w:bidi="en-US"/>
        </w:rPr>
        <w:t>tjelesne mase</w:t>
      </w:r>
    </w:p>
    <w:p w:rsidR="00F66630" w:rsidRPr="00504326" w:rsidRDefault="00063DE8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reakcije povezane sa infuzijom</w:t>
      </w:r>
    </w:p>
    <w:p w:rsidR="00F66630" w:rsidRPr="00504326" w:rsidRDefault="00063DE8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prehlada</w:t>
      </w:r>
    </w:p>
    <w:p w:rsidR="00F66630" w:rsidRPr="00504326" w:rsidRDefault="00FB0470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opadanje kose</w:t>
      </w:r>
    </w:p>
    <w:p w:rsidR="00FB0470" w:rsidRPr="00504326" w:rsidRDefault="00FB0470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promjene u vrijednostima laboratorijskih nalaza:</w:t>
      </w:r>
    </w:p>
    <w:p w:rsidR="00FB0470" w:rsidRPr="00504326" w:rsidRDefault="00FB0470">
      <w:pPr>
        <w:widowControl w:val="0"/>
        <w:tabs>
          <w:tab w:val="left" w:pos="704"/>
        </w:tabs>
        <w:autoSpaceDE w:val="0"/>
        <w:autoSpaceDN w:val="0"/>
        <w:spacing w:line="269" w:lineRule="exact"/>
        <w:ind w:left="136"/>
        <w:jc w:val="both"/>
        <w:rPr>
          <w:sz w:val="22"/>
          <w:szCs w:val="22"/>
          <w:lang w:val="sr-Latn-RS" w:bidi="en-US"/>
        </w:rPr>
      </w:pPr>
      <w:r w:rsidRPr="00504326">
        <w:rPr>
          <w:sz w:val="22"/>
          <w:szCs w:val="22"/>
          <w:lang w:val="sr-Latn-RS" w:bidi="en-US"/>
        </w:rPr>
        <w:t xml:space="preserve">          -nizak nivo svih tipova bijelih krvnih zrnaca (kombinovano)</w:t>
      </w:r>
    </w:p>
    <w:p w:rsidR="00FB0470" w:rsidRPr="00504326" w:rsidRDefault="00FB0470">
      <w:pPr>
        <w:widowControl w:val="0"/>
        <w:tabs>
          <w:tab w:val="left" w:pos="704"/>
        </w:tabs>
        <w:autoSpaceDE w:val="0"/>
        <w:autoSpaceDN w:val="0"/>
        <w:spacing w:line="269" w:lineRule="exact"/>
        <w:ind w:left="703"/>
        <w:jc w:val="both"/>
        <w:rPr>
          <w:sz w:val="22"/>
          <w:szCs w:val="22"/>
          <w:lang w:val="sr-Latn-RS" w:bidi="en-US"/>
        </w:rPr>
      </w:pPr>
      <w:r w:rsidRPr="00504326">
        <w:rPr>
          <w:sz w:val="22"/>
          <w:szCs w:val="22"/>
          <w:lang w:val="sr-Latn-RS" w:bidi="en-US"/>
        </w:rPr>
        <w:t>-nizak nivo neutrofila (jedna vrsta bijelih krvnih ćelija) u kombinaciji sa povišenom t</w:t>
      </w:r>
      <w:r w:rsidR="007E4985">
        <w:rPr>
          <w:sz w:val="22"/>
          <w:szCs w:val="22"/>
          <w:lang w:val="sr-Latn-RS" w:bidi="en-US"/>
        </w:rPr>
        <w:t>j</w:t>
      </w:r>
      <w:r w:rsidRPr="00504326">
        <w:rPr>
          <w:sz w:val="22"/>
          <w:szCs w:val="22"/>
          <w:lang w:val="sr-Latn-RS" w:bidi="en-US"/>
        </w:rPr>
        <w:t>elesnom temperatur</w:t>
      </w:r>
      <w:r w:rsidR="007E4985">
        <w:rPr>
          <w:sz w:val="22"/>
          <w:szCs w:val="22"/>
          <w:lang w:val="sr-Latn-RS" w:bidi="en-US"/>
        </w:rPr>
        <w:t>o</w:t>
      </w:r>
      <w:r w:rsidRPr="00504326">
        <w:rPr>
          <w:sz w:val="22"/>
          <w:szCs w:val="22"/>
          <w:lang w:val="sr-Latn-RS" w:bidi="en-US"/>
        </w:rPr>
        <w:t>m ili bez nje</w:t>
      </w:r>
    </w:p>
    <w:p w:rsidR="00FB0470" w:rsidRPr="00504326" w:rsidRDefault="00FB0470">
      <w:pPr>
        <w:widowControl w:val="0"/>
        <w:tabs>
          <w:tab w:val="left" w:pos="704"/>
        </w:tabs>
        <w:autoSpaceDE w:val="0"/>
        <w:autoSpaceDN w:val="0"/>
        <w:spacing w:line="269" w:lineRule="exact"/>
        <w:ind w:left="703"/>
        <w:jc w:val="both"/>
        <w:rPr>
          <w:sz w:val="22"/>
          <w:szCs w:val="22"/>
          <w:lang w:val="sr-Latn-RS" w:bidi="en-US"/>
        </w:rPr>
      </w:pPr>
      <w:r w:rsidRPr="00504326">
        <w:rPr>
          <w:sz w:val="22"/>
          <w:szCs w:val="22"/>
          <w:lang w:val="sr-Latn-RS" w:bidi="en-US"/>
        </w:rPr>
        <w:t>-nizak nivo trombocita (vrsta krvnih ćelija koje pomažu u zgrušavanju krvi)</w:t>
      </w:r>
    </w:p>
    <w:p w:rsidR="00FB0470" w:rsidRPr="00504326" w:rsidRDefault="00FB0470">
      <w:pPr>
        <w:widowControl w:val="0"/>
        <w:tabs>
          <w:tab w:val="left" w:pos="704"/>
        </w:tabs>
        <w:autoSpaceDE w:val="0"/>
        <w:autoSpaceDN w:val="0"/>
        <w:spacing w:line="269" w:lineRule="exact"/>
        <w:ind w:left="703"/>
        <w:jc w:val="both"/>
        <w:rPr>
          <w:sz w:val="22"/>
          <w:szCs w:val="22"/>
          <w:lang w:val="sr-Latn-RS" w:bidi="en-US"/>
        </w:rPr>
      </w:pPr>
      <w:r w:rsidRPr="00504326">
        <w:rPr>
          <w:sz w:val="22"/>
          <w:szCs w:val="22"/>
          <w:lang w:val="sr-Latn-RS" w:bidi="en-US"/>
        </w:rPr>
        <w:t>-nizak nivo crvenih krvnih ćelija (anemija)</w:t>
      </w:r>
    </w:p>
    <w:p w:rsidR="00FB0470" w:rsidRPr="00504326" w:rsidRDefault="00FB0470">
      <w:pPr>
        <w:widowControl w:val="0"/>
        <w:tabs>
          <w:tab w:val="left" w:pos="704"/>
        </w:tabs>
        <w:autoSpaceDE w:val="0"/>
        <w:autoSpaceDN w:val="0"/>
        <w:spacing w:line="269" w:lineRule="exact"/>
        <w:ind w:left="703"/>
        <w:jc w:val="both"/>
        <w:rPr>
          <w:sz w:val="22"/>
          <w:szCs w:val="22"/>
          <w:lang w:val="sr-Latn-RS" w:bidi="en-US"/>
        </w:rPr>
      </w:pPr>
      <w:r w:rsidRPr="00504326">
        <w:rPr>
          <w:sz w:val="22"/>
          <w:szCs w:val="22"/>
          <w:lang w:val="sr-Latn-RS" w:bidi="en-US"/>
        </w:rPr>
        <w:t>-nizak nivo kalijuma u krvi (hipokalemija)</w:t>
      </w:r>
    </w:p>
    <w:p w:rsidR="009A09B7" w:rsidRPr="00504326" w:rsidRDefault="009A09B7">
      <w:pPr>
        <w:widowControl w:val="0"/>
        <w:tabs>
          <w:tab w:val="left" w:pos="704"/>
        </w:tabs>
        <w:autoSpaceDE w:val="0"/>
        <w:autoSpaceDN w:val="0"/>
        <w:spacing w:line="269" w:lineRule="exact"/>
        <w:ind w:left="703"/>
        <w:jc w:val="both"/>
        <w:rPr>
          <w:sz w:val="22"/>
          <w:szCs w:val="22"/>
          <w:lang w:val="sr-Latn-RS" w:bidi="en-US"/>
        </w:rPr>
      </w:pPr>
    </w:p>
    <w:p w:rsidR="00F66630" w:rsidRPr="00504326" w:rsidRDefault="00063DE8">
      <w:pPr>
        <w:widowControl w:val="0"/>
        <w:autoSpaceDE w:val="0"/>
        <w:autoSpaceDN w:val="0"/>
        <w:spacing w:line="251" w:lineRule="exact"/>
        <w:ind w:left="136"/>
        <w:jc w:val="both"/>
        <w:outlineLvl w:val="0"/>
        <w:rPr>
          <w:b/>
          <w:bCs/>
          <w:sz w:val="22"/>
          <w:szCs w:val="22"/>
          <w:lang w:val="sr-Latn-RS" w:bidi="en-US"/>
        </w:rPr>
      </w:pPr>
      <w:r w:rsidRPr="00504326">
        <w:rPr>
          <w:b/>
          <w:bCs/>
          <w:sz w:val="22"/>
          <w:szCs w:val="22"/>
          <w:lang w:val="sr-Latn-RS" w:bidi="en-US"/>
        </w:rPr>
        <w:t>Čest</w:t>
      </w:r>
      <w:r w:rsidR="000339A9" w:rsidRPr="00504326">
        <w:rPr>
          <w:b/>
          <w:bCs/>
          <w:sz w:val="22"/>
          <w:szCs w:val="22"/>
          <w:lang w:val="sr-Latn-RS" w:bidi="en-US"/>
        </w:rPr>
        <w:t>o</w:t>
      </w:r>
      <w:r w:rsidRPr="00504326">
        <w:rPr>
          <w:b/>
          <w:bCs/>
          <w:sz w:val="22"/>
          <w:szCs w:val="22"/>
          <w:lang w:val="sr-Latn-RS" w:bidi="en-US"/>
        </w:rPr>
        <w:t xml:space="preserve"> (</w:t>
      </w:r>
      <w:r w:rsidR="000339A9" w:rsidRPr="00504326">
        <w:rPr>
          <w:b/>
          <w:bCs/>
          <w:sz w:val="22"/>
          <w:szCs w:val="22"/>
          <w:lang w:val="sr-Latn-RS" w:bidi="en-US"/>
        </w:rPr>
        <w:t xml:space="preserve">neželjena dejstva koja se </w:t>
      </w:r>
      <w:r w:rsidRPr="00504326">
        <w:rPr>
          <w:b/>
          <w:bCs/>
          <w:sz w:val="22"/>
          <w:szCs w:val="22"/>
          <w:lang w:val="sr-Latn-RS" w:bidi="en-US"/>
        </w:rPr>
        <w:t xml:space="preserve">mogu </w:t>
      </w:r>
      <w:r w:rsidR="000339A9" w:rsidRPr="00504326">
        <w:rPr>
          <w:b/>
          <w:bCs/>
          <w:sz w:val="22"/>
          <w:szCs w:val="22"/>
          <w:lang w:val="sr-Latn-RS" w:bidi="en-US"/>
        </w:rPr>
        <w:t>javiti</w:t>
      </w:r>
      <w:r w:rsidRPr="00504326">
        <w:rPr>
          <w:b/>
          <w:bCs/>
          <w:sz w:val="22"/>
          <w:szCs w:val="22"/>
          <w:lang w:val="sr-Latn-RS" w:bidi="en-US"/>
        </w:rPr>
        <w:t xml:space="preserve"> kod najviše 1 na 10 pacijenata)</w:t>
      </w:r>
      <w:r w:rsidR="000339A9" w:rsidRPr="00504326">
        <w:rPr>
          <w:b/>
          <w:bCs/>
          <w:sz w:val="22"/>
          <w:szCs w:val="22"/>
          <w:lang w:val="sr-Latn-RS" w:bidi="en-US"/>
        </w:rPr>
        <w:t>:</w:t>
      </w:r>
    </w:p>
    <w:p w:rsidR="00F66630" w:rsidRPr="00504326" w:rsidRDefault="00FB0470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teške infekcije (sepsa)</w:t>
      </w:r>
    </w:p>
    <w:p w:rsidR="00F66630" w:rsidRPr="00504326" w:rsidRDefault="00FB0470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upala mokraćnih kanala</w:t>
      </w:r>
    </w:p>
    <w:p w:rsidR="00F66630" w:rsidRPr="00504326" w:rsidRDefault="00063DE8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virusne infekcije</w:t>
      </w:r>
    </w:p>
    <w:p w:rsidR="00F66630" w:rsidRPr="00504326" w:rsidRDefault="0054614B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herpes</w:t>
      </w:r>
    </w:p>
    <w:p w:rsidR="00F66630" w:rsidRPr="00504326" w:rsidRDefault="00FB0470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kožne infekcije</w:t>
      </w:r>
    </w:p>
    <w:p w:rsidR="00F66630" w:rsidRPr="00504326" w:rsidRDefault="000339A9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upala pluća</w:t>
      </w:r>
    </w:p>
    <w:p w:rsidR="00F66630" w:rsidRPr="00504326" w:rsidRDefault="00FB0470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nedostatak vazduha i otežano disanje</w:t>
      </w:r>
    </w:p>
    <w:p w:rsidR="00F66630" w:rsidRPr="00504326" w:rsidRDefault="00FB0470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vrtoglavica</w:t>
      </w:r>
    </w:p>
    <w:p w:rsidR="00F66630" w:rsidRPr="00504326" w:rsidRDefault="00FB0470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zadržavanje tečnosti koje uzrokuje oticanje potkol</w:t>
      </w:r>
      <w:r w:rsidR="007E4985">
        <w:rPr>
          <w:szCs w:val="22"/>
          <w:lang w:val="sr-Latn-RS" w:bidi="en-US"/>
        </w:rPr>
        <w:t>j</w:t>
      </w:r>
      <w:r w:rsidRPr="00504326">
        <w:rPr>
          <w:szCs w:val="22"/>
          <w:lang w:val="sr-Latn-RS" w:bidi="en-US"/>
        </w:rPr>
        <w:t>enica ili šaka (periferni edem)</w:t>
      </w:r>
    </w:p>
    <w:p w:rsidR="007E4985" w:rsidRPr="002A751E" w:rsidRDefault="00063DE8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povišen</w:t>
      </w:r>
      <w:r w:rsidR="00FB0470" w:rsidRPr="00504326">
        <w:rPr>
          <w:szCs w:val="22"/>
          <w:lang w:val="sr-Latn-RS" w:bidi="en-US"/>
        </w:rPr>
        <w:t>e vrijednosti</w:t>
      </w:r>
      <w:r w:rsidRPr="00504326">
        <w:rPr>
          <w:szCs w:val="22"/>
          <w:lang w:val="sr-Latn-RS" w:bidi="en-US"/>
        </w:rPr>
        <w:t xml:space="preserve"> </w:t>
      </w:r>
      <w:r w:rsidR="00FB0470" w:rsidRPr="00504326">
        <w:rPr>
          <w:szCs w:val="22"/>
          <w:lang w:val="sr-Latn-RS" w:bidi="en-US"/>
        </w:rPr>
        <w:t>transaminaza u krvi</w:t>
      </w:r>
    </w:p>
    <w:p w:rsidR="00F66630" w:rsidRPr="00504326" w:rsidRDefault="00063DE8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bol u zglobovima</w:t>
      </w:r>
    </w:p>
    <w:p w:rsidR="00F66630" w:rsidRPr="00504326" w:rsidRDefault="009A09B7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svrab</w:t>
      </w:r>
    </w:p>
    <w:p w:rsidR="00F66630" w:rsidRPr="00504326" w:rsidRDefault="00FB0470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jeza</w:t>
      </w:r>
    </w:p>
    <w:p w:rsidR="00F66630" w:rsidRPr="00504326" w:rsidRDefault="00FB0470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osip</w:t>
      </w:r>
    </w:p>
    <w:p w:rsidR="00F66630" w:rsidRPr="00504326" w:rsidRDefault="00FB0470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suva koža</w:t>
      </w:r>
    </w:p>
    <w:p w:rsidR="00F66630" w:rsidRPr="00504326" w:rsidRDefault="00FB0470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bol u mišićima</w:t>
      </w:r>
    </w:p>
    <w:p w:rsidR="00FB0470" w:rsidRPr="00504326" w:rsidRDefault="00FB0470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line="251" w:lineRule="exact"/>
        <w:outlineLvl w:val="0"/>
        <w:rPr>
          <w:b/>
          <w:bCs/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promjene u vrijednostima laboratorijskih nalaza:</w:t>
      </w:r>
    </w:p>
    <w:p w:rsidR="00FB0470" w:rsidRPr="00504326" w:rsidRDefault="00FB0470" w:rsidP="002A751E">
      <w:pPr>
        <w:pStyle w:val="ListParagraph"/>
        <w:widowControl w:val="0"/>
        <w:numPr>
          <w:ilvl w:val="0"/>
          <w:numId w:val="42"/>
        </w:numPr>
        <w:tabs>
          <w:tab w:val="clear" w:pos="284"/>
          <w:tab w:val="left" w:pos="704"/>
        </w:tabs>
        <w:autoSpaceDE w:val="0"/>
        <w:autoSpaceDN w:val="0"/>
        <w:spacing w:before="4"/>
        <w:ind w:left="1276"/>
        <w:rPr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snižen broj svih krvnih ćelija (pancitopenija)</w:t>
      </w:r>
    </w:p>
    <w:p w:rsidR="00FB0470" w:rsidRPr="00504326" w:rsidRDefault="00FB0470" w:rsidP="002A751E">
      <w:pPr>
        <w:pStyle w:val="ListParagraph"/>
        <w:widowControl w:val="0"/>
        <w:numPr>
          <w:ilvl w:val="0"/>
          <w:numId w:val="42"/>
        </w:numPr>
        <w:tabs>
          <w:tab w:val="clear" w:pos="284"/>
          <w:tab w:val="left" w:pos="704"/>
        </w:tabs>
        <w:autoSpaceDE w:val="0"/>
        <w:autoSpaceDN w:val="0"/>
        <w:spacing w:before="4"/>
        <w:ind w:left="1276"/>
        <w:rPr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 xml:space="preserve">nizak nivo limfocita (jedna vrsta bijelih krvnih ćelija) </w:t>
      </w:r>
    </w:p>
    <w:p w:rsidR="00FB0470" w:rsidRPr="00504326" w:rsidRDefault="00FB0470" w:rsidP="002A751E">
      <w:pPr>
        <w:pStyle w:val="ListParagraph"/>
        <w:widowControl w:val="0"/>
        <w:numPr>
          <w:ilvl w:val="0"/>
          <w:numId w:val="42"/>
        </w:numPr>
        <w:tabs>
          <w:tab w:val="clear" w:pos="284"/>
          <w:tab w:val="left" w:pos="704"/>
        </w:tabs>
        <w:autoSpaceDE w:val="0"/>
        <w:autoSpaceDN w:val="0"/>
        <w:spacing w:before="4"/>
        <w:ind w:left="1276"/>
        <w:rPr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nizak nivo fosfata u krvi (hipofosfatemija)</w:t>
      </w:r>
    </w:p>
    <w:p w:rsidR="00FB0470" w:rsidRPr="00504326" w:rsidRDefault="00FB0470" w:rsidP="002A751E">
      <w:pPr>
        <w:pStyle w:val="ListParagraph"/>
        <w:widowControl w:val="0"/>
        <w:numPr>
          <w:ilvl w:val="0"/>
          <w:numId w:val="42"/>
        </w:numPr>
        <w:tabs>
          <w:tab w:val="clear" w:pos="284"/>
          <w:tab w:val="left" w:pos="704"/>
        </w:tabs>
        <w:autoSpaceDE w:val="0"/>
        <w:autoSpaceDN w:val="0"/>
        <w:spacing w:before="4"/>
        <w:ind w:left="1276"/>
        <w:rPr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nizak nivo kalcijuma u krvi (hipokalcemija)</w:t>
      </w:r>
    </w:p>
    <w:p w:rsidR="00FB0470" w:rsidRPr="00504326" w:rsidRDefault="00FB0470" w:rsidP="002A751E">
      <w:pPr>
        <w:pStyle w:val="ListParagraph"/>
        <w:widowControl w:val="0"/>
        <w:numPr>
          <w:ilvl w:val="0"/>
          <w:numId w:val="42"/>
        </w:numPr>
        <w:tabs>
          <w:tab w:val="clear" w:pos="284"/>
          <w:tab w:val="left" w:pos="704"/>
        </w:tabs>
        <w:autoSpaceDE w:val="0"/>
        <w:autoSpaceDN w:val="0"/>
        <w:spacing w:before="4"/>
        <w:ind w:left="1276"/>
        <w:rPr>
          <w:szCs w:val="22"/>
          <w:lang w:val="sr-Latn-RS" w:bidi="en-US"/>
        </w:rPr>
      </w:pPr>
      <w:r w:rsidRPr="00504326">
        <w:rPr>
          <w:szCs w:val="22"/>
          <w:lang w:val="sr-Latn-RS" w:bidi="en-US"/>
        </w:rPr>
        <w:t>nizak nivo albumina u krvi (hipoalbuminemija)</w:t>
      </w:r>
    </w:p>
    <w:p w:rsidR="00FB0470" w:rsidRPr="00504326" w:rsidRDefault="00FB047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hr-HR"/>
        </w:rPr>
      </w:pPr>
      <w:r w:rsidRPr="00504326">
        <w:rPr>
          <w:szCs w:val="22"/>
          <w:lang w:val="sr-Latn-RS" w:bidi="en-US"/>
        </w:rPr>
        <w:lastRenderedPageBreak/>
        <w:t>visok</w:t>
      </w:r>
      <w:r w:rsidR="00816908">
        <w:rPr>
          <w:szCs w:val="22"/>
          <w:lang w:val="sr-Latn-RS" w:bidi="en-US"/>
        </w:rPr>
        <w:t xml:space="preserve"> </w:t>
      </w:r>
      <w:r w:rsidRPr="00504326">
        <w:rPr>
          <w:szCs w:val="22"/>
          <w:lang w:val="sr-Latn-RS" w:bidi="en-US"/>
        </w:rPr>
        <w:t>nivo enzima lipaza u krvi</w:t>
      </w:r>
      <w:r w:rsidRPr="00504326">
        <w:rPr>
          <w:szCs w:val="22"/>
          <w:lang w:val="sr-Latn-RS" w:bidi="en-US"/>
        </w:rPr>
        <w:br/>
      </w:r>
      <w:r w:rsidRPr="00504326">
        <w:rPr>
          <w:rFonts w:eastAsia="Calibri"/>
          <w:spacing w:val="-5"/>
          <w:sz w:val="22"/>
          <w:szCs w:val="22"/>
          <w:u w:val="single"/>
          <w:lang w:val="hr-HR"/>
        </w:rPr>
        <w:t>Manje česte: mogu da se jave kod najviše 1 na 100 pacijenata</w:t>
      </w:r>
    </w:p>
    <w:p w:rsidR="00FB0470" w:rsidRPr="00504326" w:rsidRDefault="00FB0470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  <w:r w:rsidRPr="00504326">
        <w:rPr>
          <w:rFonts w:eastAsia="Calibri"/>
          <w:spacing w:val="-5"/>
          <w:sz w:val="22"/>
          <w:szCs w:val="22"/>
          <w:lang w:val="hr-HR"/>
        </w:rPr>
        <w:t>•</w:t>
      </w:r>
      <w:r w:rsidRPr="00504326">
        <w:rPr>
          <w:rFonts w:eastAsia="Calibri"/>
          <w:spacing w:val="-5"/>
          <w:sz w:val="22"/>
          <w:szCs w:val="22"/>
          <w:lang w:val="hr-HR"/>
        </w:rPr>
        <w:tab/>
        <w:t>zamagljen vid</w:t>
      </w:r>
    </w:p>
    <w:p w:rsidR="00FB0470" w:rsidRPr="00504326" w:rsidRDefault="00FB0470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</w:p>
    <w:p w:rsidR="00FB0470" w:rsidRPr="00504326" w:rsidRDefault="00FB047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hr-HR"/>
        </w:rPr>
      </w:pPr>
      <w:r w:rsidRPr="00504326">
        <w:rPr>
          <w:rFonts w:eastAsia="Calibri"/>
          <w:spacing w:val="-5"/>
          <w:sz w:val="22"/>
          <w:szCs w:val="22"/>
          <w:lang w:val="hr-HR"/>
        </w:rPr>
        <w:t>Odmah obav</w:t>
      </w:r>
      <w:r w:rsidR="00816908">
        <w:rPr>
          <w:rFonts w:eastAsia="Calibri"/>
          <w:spacing w:val="-5"/>
          <w:sz w:val="22"/>
          <w:szCs w:val="22"/>
          <w:lang w:val="hr-HR"/>
        </w:rPr>
        <w:t>i</w:t>
      </w:r>
      <w:r w:rsidR="00F72E73" w:rsidRPr="00504326">
        <w:rPr>
          <w:rFonts w:eastAsia="Calibri"/>
          <w:spacing w:val="-5"/>
          <w:sz w:val="22"/>
          <w:szCs w:val="22"/>
          <w:lang w:val="hr-HR"/>
        </w:rPr>
        <w:t>j</w:t>
      </w:r>
      <w:r w:rsidRPr="00504326">
        <w:rPr>
          <w:rFonts w:eastAsia="Calibri"/>
          <w:spacing w:val="-5"/>
          <w:sz w:val="22"/>
          <w:szCs w:val="22"/>
          <w:lang w:val="hr-HR"/>
        </w:rPr>
        <w:t>estite svog ljekara ili medicinsku sestru ako prim</w:t>
      </w:r>
      <w:r w:rsidR="00816908">
        <w:rPr>
          <w:rFonts w:eastAsia="Calibri"/>
          <w:spacing w:val="-5"/>
          <w:sz w:val="22"/>
          <w:szCs w:val="22"/>
          <w:lang w:val="hr-HR"/>
        </w:rPr>
        <w:t>i</w:t>
      </w:r>
      <w:r w:rsidRPr="00504326">
        <w:rPr>
          <w:rFonts w:eastAsia="Calibri"/>
          <w:spacing w:val="-5"/>
          <w:sz w:val="22"/>
          <w:szCs w:val="22"/>
          <w:lang w:val="hr-HR"/>
        </w:rPr>
        <w:t>jetite bilo koju od navedenih neželjenih reakcija.</w:t>
      </w:r>
    </w:p>
    <w:p w:rsidR="00FB0470" w:rsidRPr="00504326" w:rsidRDefault="00FB047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hr-HR"/>
        </w:rPr>
      </w:pPr>
    </w:p>
    <w:p w:rsidR="00485B9E" w:rsidRPr="00504326" w:rsidRDefault="00485B9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504326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:rsidR="00485B9E" w:rsidRPr="00504326" w:rsidRDefault="00485B9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485B9E" w:rsidRPr="00504326" w:rsidRDefault="00485B9E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04326"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504326">
        <w:rPr>
          <w:rFonts w:eastAsia="Calibri"/>
          <w:spacing w:val="-4"/>
          <w:sz w:val="22"/>
          <w:szCs w:val="22"/>
          <w:lang w:val="sr-Latn-RS"/>
        </w:rPr>
        <w:t>.</w:t>
      </w:r>
      <w:r w:rsidRPr="00504326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485B9E" w:rsidRPr="00504326" w:rsidRDefault="00485B9E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485B9E" w:rsidRPr="00504326" w:rsidRDefault="00485B9E">
      <w:pPr>
        <w:jc w:val="both"/>
        <w:rPr>
          <w:sz w:val="22"/>
          <w:szCs w:val="22"/>
          <w:lang w:val="pt-PT"/>
        </w:rPr>
      </w:pPr>
      <w:r w:rsidRPr="00504326">
        <w:rPr>
          <w:sz w:val="22"/>
          <w:szCs w:val="22"/>
          <w:lang w:val="pt-PT"/>
        </w:rPr>
        <w:t xml:space="preserve">Institut za ljekove i medicinska sredstva </w:t>
      </w:r>
    </w:p>
    <w:p w:rsidR="00485B9E" w:rsidRPr="00504326" w:rsidRDefault="00485B9E">
      <w:pPr>
        <w:jc w:val="both"/>
        <w:rPr>
          <w:sz w:val="22"/>
          <w:szCs w:val="22"/>
          <w:lang w:val="pt-PT"/>
        </w:rPr>
      </w:pPr>
      <w:r w:rsidRPr="00504326">
        <w:rPr>
          <w:sz w:val="22"/>
          <w:szCs w:val="22"/>
          <w:lang w:val="pt-PT"/>
        </w:rPr>
        <w:t>Odjeljenje za farmakovigilancu</w:t>
      </w:r>
    </w:p>
    <w:p w:rsidR="00485B9E" w:rsidRPr="00504326" w:rsidRDefault="00485B9E">
      <w:pPr>
        <w:jc w:val="both"/>
        <w:rPr>
          <w:sz w:val="22"/>
          <w:szCs w:val="22"/>
          <w:lang w:val="pt-PT"/>
        </w:rPr>
      </w:pPr>
      <w:r w:rsidRPr="00504326">
        <w:rPr>
          <w:sz w:val="22"/>
          <w:szCs w:val="22"/>
          <w:lang w:val="pt-PT"/>
        </w:rPr>
        <w:t>Bulevar Ivana Crnojevića 64a, 81000 Podgorica</w:t>
      </w:r>
    </w:p>
    <w:p w:rsidR="00485B9E" w:rsidRPr="00504326" w:rsidRDefault="00485B9E">
      <w:pPr>
        <w:jc w:val="both"/>
        <w:rPr>
          <w:sz w:val="22"/>
          <w:szCs w:val="22"/>
          <w:lang w:val="pt-PT"/>
        </w:rPr>
      </w:pPr>
    </w:p>
    <w:p w:rsidR="00485B9E" w:rsidRPr="00504326" w:rsidRDefault="00485B9E">
      <w:pPr>
        <w:jc w:val="both"/>
        <w:rPr>
          <w:sz w:val="22"/>
          <w:szCs w:val="22"/>
          <w:lang w:val="pt-PT"/>
        </w:rPr>
      </w:pPr>
      <w:r w:rsidRPr="00504326">
        <w:rPr>
          <w:sz w:val="22"/>
          <w:szCs w:val="22"/>
          <w:lang w:val="pt-PT"/>
        </w:rPr>
        <w:t>tel: +382 (0) 20 310 280</w:t>
      </w:r>
    </w:p>
    <w:p w:rsidR="00485B9E" w:rsidRPr="00504326" w:rsidRDefault="00485B9E">
      <w:pPr>
        <w:jc w:val="both"/>
        <w:rPr>
          <w:sz w:val="22"/>
          <w:szCs w:val="22"/>
          <w:lang w:val="pt-PT"/>
        </w:rPr>
      </w:pPr>
      <w:r w:rsidRPr="00504326">
        <w:rPr>
          <w:sz w:val="22"/>
          <w:szCs w:val="22"/>
          <w:lang w:val="pt-PT"/>
        </w:rPr>
        <w:t>fax: +382 (0) 20 310 581</w:t>
      </w:r>
    </w:p>
    <w:p w:rsidR="00485B9E" w:rsidRPr="00504326" w:rsidRDefault="003455FC">
      <w:pPr>
        <w:jc w:val="both"/>
        <w:rPr>
          <w:sz w:val="22"/>
          <w:szCs w:val="22"/>
          <w:lang w:val="pt-PT"/>
        </w:rPr>
      </w:pPr>
      <w:hyperlink r:id="rId9" w:history="1">
        <w:r w:rsidR="00485B9E" w:rsidRPr="00504326">
          <w:rPr>
            <w:rStyle w:val="Hyperlink"/>
            <w:sz w:val="22"/>
            <w:szCs w:val="22"/>
            <w:lang w:val="pt-PT"/>
          </w:rPr>
          <w:t>www.cinmed.me</w:t>
        </w:r>
      </w:hyperlink>
      <w:r w:rsidR="00485B9E" w:rsidRPr="00504326">
        <w:rPr>
          <w:sz w:val="22"/>
          <w:szCs w:val="22"/>
          <w:lang w:val="pt-PT"/>
        </w:rPr>
        <w:t xml:space="preserve"> </w:t>
      </w:r>
    </w:p>
    <w:p w:rsidR="00485B9E" w:rsidRPr="00504326" w:rsidRDefault="003455FC">
      <w:pPr>
        <w:jc w:val="both"/>
        <w:rPr>
          <w:sz w:val="22"/>
          <w:szCs w:val="22"/>
          <w:lang w:val="pt-PT"/>
        </w:rPr>
      </w:pPr>
      <w:hyperlink r:id="rId10" w:history="1">
        <w:r w:rsidR="00485B9E" w:rsidRPr="00504326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485B9E" w:rsidRPr="00504326">
        <w:rPr>
          <w:sz w:val="22"/>
          <w:szCs w:val="22"/>
          <w:lang w:val="pt-PT"/>
        </w:rPr>
        <w:t xml:space="preserve"> </w:t>
      </w:r>
    </w:p>
    <w:p w:rsidR="00485B9E" w:rsidRPr="00504326" w:rsidRDefault="00485B9E">
      <w:pPr>
        <w:jc w:val="both"/>
        <w:rPr>
          <w:sz w:val="22"/>
          <w:szCs w:val="22"/>
          <w:lang w:val="pt-PT"/>
        </w:rPr>
      </w:pPr>
      <w:r w:rsidRPr="00504326">
        <w:rPr>
          <w:sz w:val="22"/>
          <w:szCs w:val="22"/>
          <w:lang w:val="pt-PT"/>
        </w:rPr>
        <w:t>putem IS zdravstvene zaštite</w:t>
      </w:r>
    </w:p>
    <w:p w:rsidR="00662339" w:rsidRPr="00504326" w:rsidRDefault="00662339">
      <w:pPr>
        <w:jc w:val="both"/>
        <w:rPr>
          <w:sz w:val="22"/>
          <w:szCs w:val="22"/>
          <w:lang w:val="sr-Latn-RS"/>
        </w:rPr>
      </w:pPr>
    </w:p>
    <w:p w:rsidR="00445D8F" w:rsidRPr="00504326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504326">
        <w:rPr>
          <w:b/>
          <w:bCs/>
          <w:sz w:val="22"/>
          <w:szCs w:val="22"/>
          <w:lang w:val="ru-RU"/>
        </w:rPr>
        <w:t xml:space="preserve">5. </w:t>
      </w:r>
      <w:r w:rsidR="00291DAD" w:rsidRPr="00504326">
        <w:rPr>
          <w:b/>
          <w:bCs/>
          <w:sz w:val="22"/>
          <w:szCs w:val="22"/>
          <w:lang w:val="sr-Latn-CS"/>
        </w:rPr>
        <w:tab/>
      </w:r>
      <w:r w:rsidRPr="00504326">
        <w:rPr>
          <w:b/>
          <w:bCs/>
          <w:sz w:val="22"/>
          <w:szCs w:val="22"/>
          <w:lang w:val="ru-RU"/>
        </w:rPr>
        <w:t xml:space="preserve">KAKO ČUVATI LIJEK </w:t>
      </w:r>
      <w:r w:rsidR="00D25A52" w:rsidRPr="00504326">
        <w:rPr>
          <w:b/>
          <w:caps/>
          <w:sz w:val="22"/>
          <w:szCs w:val="22"/>
          <w:lang w:val="sr-Latn-CS"/>
        </w:rPr>
        <w:t>polivy</w:t>
      </w:r>
    </w:p>
    <w:p w:rsidR="00063DE8" w:rsidRPr="00504326" w:rsidRDefault="00063DE8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</w:p>
    <w:p w:rsidR="00063DE8" w:rsidRPr="00504326" w:rsidRDefault="00063DE8">
      <w:pPr>
        <w:widowControl w:val="0"/>
        <w:autoSpaceDE w:val="0"/>
        <w:autoSpaceDN w:val="0"/>
        <w:jc w:val="both"/>
        <w:rPr>
          <w:sz w:val="22"/>
          <w:szCs w:val="22"/>
          <w:lang w:val="sr-Latn-RS" w:bidi="en-US"/>
        </w:rPr>
      </w:pPr>
      <w:r w:rsidRPr="00504326">
        <w:rPr>
          <w:sz w:val="22"/>
          <w:szCs w:val="22"/>
          <w:lang w:val="sr-Latn-RS" w:bidi="en-US"/>
        </w:rPr>
        <w:t>L</w:t>
      </w:r>
      <w:r w:rsidR="00F00EEC" w:rsidRPr="00504326">
        <w:rPr>
          <w:sz w:val="22"/>
          <w:szCs w:val="22"/>
          <w:lang w:val="sr-Latn-RS" w:bidi="en-US"/>
        </w:rPr>
        <w:t>ij</w:t>
      </w:r>
      <w:r w:rsidRPr="00504326">
        <w:rPr>
          <w:sz w:val="22"/>
          <w:szCs w:val="22"/>
          <w:lang w:val="sr-Latn-RS" w:bidi="en-US"/>
        </w:rPr>
        <w:t>ek Polivy se čuva u bolnici ili na klinici i za to su zaduženi zdravstveni radnici. Detaljni podaci o skladištenju jesu sledeći:</w:t>
      </w:r>
    </w:p>
    <w:p w:rsidR="00991E7D" w:rsidRPr="00504326" w:rsidRDefault="008A7F7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 xml:space="preserve">Lijek čuvajte </w:t>
      </w:r>
      <w:r w:rsidR="00991E7D" w:rsidRPr="00504326">
        <w:rPr>
          <w:sz w:val="22"/>
          <w:szCs w:val="22"/>
          <w:lang w:val="sr-Latn-RS"/>
        </w:rPr>
        <w:t>van pogleda i domašaja djece.</w:t>
      </w:r>
    </w:p>
    <w:p w:rsidR="00063DE8" w:rsidRPr="00504326" w:rsidRDefault="00D01E4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  <w:r w:rsidRPr="00504326">
        <w:rPr>
          <w:sz w:val="22"/>
          <w:szCs w:val="22"/>
          <w:lang w:val="sr-Latn-RS"/>
        </w:rPr>
        <w:t>Ovaj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lijek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se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ne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smije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upotrijebiti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nakon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isteka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roka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upotrebe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navedenog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  <w:lang w:val="sr-Latn-RS"/>
        </w:rPr>
        <w:t>na</w:t>
      </w:r>
      <w:r w:rsidRPr="00504326">
        <w:rPr>
          <w:sz w:val="22"/>
          <w:szCs w:val="22"/>
          <w:lang w:val="sr-Latn-CS"/>
        </w:rPr>
        <w:t xml:space="preserve"> </w:t>
      </w:r>
      <w:r w:rsidR="00063DE8" w:rsidRPr="00504326">
        <w:rPr>
          <w:sz w:val="22"/>
          <w:szCs w:val="22"/>
          <w:lang w:val="sr-Latn-CS"/>
        </w:rPr>
        <w:t>kutiji i bočici</w:t>
      </w:r>
      <w:r w:rsidRPr="00504326">
        <w:rPr>
          <w:sz w:val="22"/>
          <w:szCs w:val="22"/>
          <w:lang w:val="sr-Latn-CS"/>
        </w:rPr>
        <w:t xml:space="preserve">. </w:t>
      </w:r>
      <w:r w:rsidRPr="00504326">
        <w:rPr>
          <w:sz w:val="22"/>
          <w:szCs w:val="22"/>
        </w:rPr>
        <w:t>Rok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</w:rPr>
        <w:t>upotrebe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</w:rPr>
        <w:t>odnosi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</w:rPr>
        <w:t>se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</w:rPr>
        <w:t>na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</w:rPr>
        <w:t>poslednji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</w:rPr>
        <w:t>dan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</w:rPr>
        <w:t>navedenog</w:t>
      </w:r>
      <w:r w:rsidRPr="00504326">
        <w:rPr>
          <w:sz w:val="22"/>
          <w:szCs w:val="22"/>
          <w:lang w:val="sr-Latn-CS"/>
        </w:rPr>
        <w:t xml:space="preserve"> </w:t>
      </w:r>
      <w:r w:rsidRPr="00504326">
        <w:rPr>
          <w:sz w:val="22"/>
          <w:szCs w:val="22"/>
        </w:rPr>
        <w:t>mjeseca</w:t>
      </w:r>
      <w:r w:rsidR="00063DE8" w:rsidRPr="00504326">
        <w:rPr>
          <w:sz w:val="22"/>
          <w:szCs w:val="22"/>
          <w:lang w:val="sr-Latn-CS"/>
        </w:rPr>
        <w:t>.</w:t>
      </w:r>
    </w:p>
    <w:p w:rsidR="009A09B7" w:rsidRPr="00504326" w:rsidRDefault="009A09B7">
      <w:pPr>
        <w:jc w:val="both"/>
        <w:rPr>
          <w:sz w:val="22"/>
          <w:szCs w:val="22"/>
          <w:lang w:val="sr-Latn-CS" w:bidi="en-US"/>
        </w:rPr>
      </w:pPr>
      <w:r w:rsidRPr="00504326">
        <w:rPr>
          <w:sz w:val="22"/>
          <w:szCs w:val="22"/>
          <w:lang w:val="sr-Latn-CS" w:bidi="en-US"/>
        </w:rPr>
        <w:t>Č</w:t>
      </w:r>
      <w:r w:rsidRPr="00504326">
        <w:rPr>
          <w:sz w:val="22"/>
          <w:szCs w:val="22"/>
          <w:lang w:bidi="en-US"/>
        </w:rPr>
        <w:t>uvati</w:t>
      </w:r>
      <w:r w:rsidRPr="00504326">
        <w:rPr>
          <w:sz w:val="22"/>
          <w:szCs w:val="22"/>
          <w:lang w:val="sr-Latn-CS" w:bidi="en-US"/>
        </w:rPr>
        <w:t xml:space="preserve"> </w:t>
      </w:r>
      <w:r w:rsidRPr="00504326">
        <w:rPr>
          <w:sz w:val="22"/>
          <w:szCs w:val="22"/>
          <w:lang w:bidi="en-US"/>
        </w:rPr>
        <w:t>u</w:t>
      </w:r>
      <w:r w:rsidRPr="00504326">
        <w:rPr>
          <w:sz w:val="22"/>
          <w:szCs w:val="22"/>
          <w:lang w:val="sr-Latn-CS" w:bidi="en-US"/>
        </w:rPr>
        <w:t xml:space="preserve"> </w:t>
      </w:r>
      <w:r w:rsidRPr="00504326">
        <w:rPr>
          <w:sz w:val="22"/>
          <w:szCs w:val="22"/>
          <w:lang w:bidi="en-US"/>
        </w:rPr>
        <w:t>fri</w:t>
      </w:r>
      <w:r w:rsidRPr="00504326">
        <w:rPr>
          <w:sz w:val="22"/>
          <w:szCs w:val="22"/>
          <w:lang w:val="sr-Latn-CS" w:bidi="en-US"/>
        </w:rPr>
        <w:t>ž</w:t>
      </w:r>
      <w:r w:rsidRPr="00504326">
        <w:rPr>
          <w:sz w:val="22"/>
          <w:szCs w:val="22"/>
          <w:lang w:bidi="en-US"/>
        </w:rPr>
        <w:t>ideru</w:t>
      </w:r>
      <w:r w:rsidRPr="00504326">
        <w:rPr>
          <w:sz w:val="22"/>
          <w:szCs w:val="22"/>
          <w:lang w:val="sr-Latn-CS" w:bidi="en-US"/>
        </w:rPr>
        <w:t xml:space="preserve"> (2°</w:t>
      </w:r>
      <w:r w:rsidRPr="00504326">
        <w:rPr>
          <w:sz w:val="22"/>
          <w:szCs w:val="22"/>
          <w:lang w:bidi="en-US"/>
        </w:rPr>
        <w:t>C</w:t>
      </w:r>
      <w:r w:rsidRPr="00504326">
        <w:rPr>
          <w:sz w:val="22"/>
          <w:szCs w:val="22"/>
          <w:lang w:val="sr-Latn-CS" w:bidi="en-US"/>
        </w:rPr>
        <w:t xml:space="preserve"> – 8°</w:t>
      </w:r>
      <w:r w:rsidRPr="00504326">
        <w:rPr>
          <w:sz w:val="22"/>
          <w:szCs w:val="22"/>
          <w:lang w:bidi="en-US"/>
        </w:rPr>
        <w:t>C</w:t>
      </w:r>
      <w:r w:rsidRPr="00504326">
        <w:rPr>
          <w:sz w:val="22"/>
          <w:szCs w:val="22"/>
          <w:lang w:val="sr-Latn-CS" w:bidi="en-US"/>
        </w:rPr>
        <w:t xml:space="preserve">). </w:t>
      </w:r>
      <w:r w:rsidRPr="00504326">
        <w:rPr>
          <w:sz w:val="22"/>
          <w:szCs w:val="22"/>
          <w:lang w:bidi="en-US"/>
        </w:rPr>
        <w:t>Ne</w:t>
      </w:r>
      <w:r w:rsidRPr="00504326">
        <w:rPr>
          <w:sz w:val="22"/>
          <w:szCs w:val="22"/>
          <w:lang w:val="sr-Latn-CS" w:bidi="en-US"/>
        </w:rPr>
        <w:t xml:space="preserve"> </w:t>
      </w:r>
      <w:r w:rsidRPr="00504326">
        <w:rPr>
          <w:sz w:val="22"/>
          <w:szCs w:val="22"/>
          <w:lang w:bidi="en-US"/>
        </w:rPr>
        <w:t>zamrzavati</w:t>
      </w:r>
      <w:r w:rsidRPr="00504326">
        <w:rPr>
          <w:sz w:val="22"/>
          <w:szCs w:val="22"/>
          <w:lang w:val="sr-Latn-CS" w:bidi="en-US"/>
        </w:rPr>
        <w:t>.</w:t>
      </w:r>
    </w:p>
    <w:p w:rsidR="009A09B7" w:rsidRPr="00504326" w:rsidRDefault="009A09B7">
      <w:pPr>
        <w:jc w:val="both"/>
        <w:rPr>
          <w:sz w:val="22"/>
          <w:szCs w:val="22"/>
          <w:lang w:val="sr-Latn-CS" w:bidi="en-US"/>
        </w:rPr>
      </w:pPr>
      <w:r w:rsidRPr="00504326">
        <w:rPr>
          <w:sz w:val="22"/>
          <w:szCs w:val="22"/>
          <w:lang w:val="sr-Latn-CS" w:bidi="en-US"/>
        </w:rPr>
        <w:t>Č</w:t>
      </w:r>
      <w:r w:rsidRPr="00504326">
        <w:rPr>
          <w:sz w:val="22"/>
          <w:szCs w:val="22"/>
          <w:lang w:bidi="en-US"/>
        </w:rPr>
        <w:t>uvati</w:t>
      </w:r>
      <w:r w:rsidRPr="00504326">
        <w:rPr>
          <w:sz w:val="22"/>
          <w:szCs w:val="22"/>
          <w:lang w:val="sr-Latn-CS" w:bidi="en-US"/>
        </w:rPr>
        <w:t xml:space="preserve"> </w:t>
      </w:r>
      <w:r w:rsidRPr="00504326">
        <w:rPr>
          <w:sz w:val="22"/>
          <w:szCs w:val="22"/>
          <w:lang w:bidi="en-US"/>
        </w:rPr>
        <w:t>u</w:t>
      </w:r>
      <w:r w:rsidRPr="00504326">
        <w:rPr>
          <w:sz w:val="22"/>
          <w:szCs w:val="22"/>
          <w:lang w:val="sr-Latn-CS" w:bidi="en-US"/>
        </w:rPr>
        <w:t xml:space="preserve"> </w:t>
      </w:r>
      <w:r w:rsidRPr="00504326">
        <w:rPr>
          <w:sz w:val="22"/>
          <w:szCs w:val="22"/>
          <w:lang w:bidi="en-US"/>
        </w:rPr>
        <w:t>spolja</w:t>
      </w:r>
      <w:r w:rsidRPr="00504326">
        <w:rPr>
          <w:sz w:val="22"/>
          <w:szCs w:val="22"/>
          <w:lang w:val="sr-Latn-CS" w:bidi="en-US"/>
        </w:rPr>
        <w:t>š</w:t>
      </w:r>
      <w:r w:rsidRPr="00504326">
        <w:rPr>
          <w:sz w:val="22"/>
          <w:szCs w:val="22"/>
          <w:lang w:bidi="en-US"/>
        </w:rPr>
        <w:t>njem</w:t>
      </w:r>
      <w:r w:rsidRPr="00504326">
        <w:rPr>
          <w:sz w:val="22"/>
          <w:szCs w:val="22"/>
          <w:lang w:val="sr-Latn-CS" w:bidi="en-US"/>
        </w:rPr>
        <w:t xml:space="preserve"> </w:t>
      </w:r>
      <w:r w:rsidRPr="00504326">
        <w:rPr>
          <w:sz w:val="22"/>
          <w:szCs w:val="22"/>
          <w:lang w:bidi="en-US"/>
        </w:rPr>
        <w:t>pakovanju</w:t>
      </w:r>
      <w:r w:rsidRPr="00504326">
        <w:rPr>
          <w:sz w:val="22"/>
          <w:szCs w:val="22"/>
          <w:lang w:val="sr-Latn-CS" w:bidi="en-US"/>
        </w:rPr>
        <w:t xml:space="preserve"> </w:t>
      </w:r>
      <w:r w:rsidRPr="00504326">
        <w:rPr>
          <w:sz w:val="22"/>
          <w:szCs w:val="22"/>
          <w:lang w:bidi="en-US"/>
        </w:rPr>
        <w:t>radi</w:t>
      </w:r>
      <w:r w:rsidRPr="00504326">
        <w:rPr>
          <w:sz w:val="22"/>
          <w:szCs w:val="22"/>
          <w:lang w:val="sr-Latn-CS" w:bidi="en-US"/>
        </w:rPr>
        <w:t xml:space="preserve"> </w:t>
      </w:r>
      <w:r w:rsidRPr="00504326">
        <w:rPr>
          <w:sz w:val="22"/>
          <w:szCs w:val="22"/>
          <w:lang w:bidi="en-US"/>
        </w:rPr>
        <w:t>za</w:t>
      </w:r>
      <w:r w:rsidRPr="00504326">
        <w:rPr>
          <w:sz w:val="22"/>
          <w:szCs w:val="22"/>
          <w:lang w:val="sr-Latn-CS" w:bidi="en-US"/>
        </w:rPr>
        <w:t>š</w:t>
      </w:r>
      <w:r w:rsidRPr="00504326">
        <w:rPr>
          <w:sz w:val="22"/>
          <w:szCs w:val="22"/>
          <w:lang w:bidi="en-US"/>
        </w:rPr>
        <w:t>tite</w:t>
      </w:r>
      <w:r w:rsidRPr="00504326">
        <w:rPr>
          <w:sz w:val="22"/>
          <w:szCs w:val="22"/>
          <w:lang w:val="sr-Latn-CS" w:bidi="en-US"/>
        </w:rPr>
        <w:t xml:space="preserve"> </w:t>
      </w:r>
      <w:r w:rsidRPr="00504326">
        <w:rPr>
          <w:sz w:val="22"/>
          <w:szCs w:val="22"/>
          <w:lang w:bidi="en-US"/>
        </w:rPr>
        <w:t>od</w:t>
      </w:r>
      <w:r w:rsidRPr="00504326">
        <w:rPr>
          <w:sz w:val="22"/>
          <w:szCs w:val="22"/>
          <w:lang w:val="sr-Latn-CS" w:bidi="en-US"/>
        </w:rPr>
        <w:t xml:space="preserve"> </w:t>
      </w:r>
      <w:r w:rsidRPr="00504326">
        <w:rPr>
          <w:sz w:val="22"/>
          <w:szCs w:val="22"/>
          <w:lang w:bidi="en-US"/>
        </w:rPr>
        <w:t>svjetlosti</w:t>
      </w:r>
      <w:r w:rsidRPr="00504326">
        <w:rPr>
          <w:sz w:val="22"/>
          <w:szCs w:val="22"/>
          <w:lang w:val="sr-Latn-CS" w:bidi="en-US"/>
        </w:rPr>
        <w:t>.</w:t>
      </w:r>
    </w:p>
    <w:p w:rsidR="00D01E45" w:rsidRPr="00504326" w:rsidRDefault="00D01E45">
      <w:pPr>
        <w:jc w:val="both"/>
        <w:rPr>
          <w:sz w:val="22"/>
          <w:szCs w:val="22"/>
          <w:lang w:val="sr-Latn-ME" w:eastAsia="hr-HR"/>
        </w:rPr>
      </w:pPr>
      <w:r w:rsidRPr="00504326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Pr="00504326" w:rsidRDefault="00D01E45">
      <w:pPr>
        <w:jc w:val="both"/>
        <w:rPr>
          <w:b/>
          <w:bCs/>
          <w:sz w:val="22"/>
          <w:szCs w:val="22"/>
          <w:lang w:val="sr-Latn-ME" w:eastAsia="hr-HR"/>
        </w:rPr>
      </w:pPr>
      <w:r w:rsidRPr="00504326">
        <w:rPr>
          <w:sz w:val="22"/>
          <w:szCs w:val="22"/>
          <w:lang w:val="sr-Latn-ME" w:eastAsia="hr-HR"/>
        </w:rPr>
        <w:t>Neupotrijebljeni lijek se uništava u skladu sa važećim propisima.</w:t>
      </w:r>
    </w:p>
    <w:p w:rsidR="00396B66" w:rsidRPr="00504326" w:rsidRDefault="00396B66">
      <w:pPr>
        <w:jc w:val="both"/>
        <w:rPr>
          <w:bCs/>
          <w:sz w:val="22"/>
          <w:szCs w:val="22"/>
          <w:lang w:val="sr-Latn-CS"/>
        </w:rPr>
      </w:pPr>
    </w:p>
    <w:p w:rsidR="00A32113" w:rsidRPr="00504326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04326">
        <w:rPr>
          <w:b/>
          <w:bCs/>
          <w:sz w:val="22"/>
          <w:szCs w:val="22"/>
          <w:lang w:val="ru-RU"/>
        </w:rPr>
        <w:t xml:space="preserve">6. </w:t>
      </w:r>
      <w:r w:rsidR="00291DAD" w:rsidRPr="00504326">
        <w:rPr>
          <w:b/>
          <w:bCs/>
          <w:sz w:val="22"/>
          <w:szCs w:val="22"/>
          <w:lang w:val="sr-Latn-CS"/>
        </w:rPr>
        <w:tab/>
      </w:r>
      <w:r w:rsidR="00326EEC" w:rsidRPr="00504326">
        <w:rPr>
          <w:b/>
          <w:bCs/>
          <w:sz w:val="22"/>
          <w:szCs w:val="22"/>
          <w:lang w:val="sr-Latn-CS"/>
        </w:rPr>
        <w:t xml:space="preserve">SADRŽAJ PAKOVANJA I </w:t>
      </w:r>
      <w:r w:rsidRPr="00504326">
        <w:rPr>
          <w:b/>
          <w:bCs/>
          <w:sz w:val="22"/>
          <w:szCs w:val="22"/>
          <w:lang w:val="ru-RU"/>
        </w:rPr>
        <w:t>DODATNE INFORMACIJE</w:t>
      </w:r>
      <w:r w:rsidR="00E06040" w:rsidRPr="00504326">
        <w:rPr>
          <w:b/>
          <w:bCs/>
          <w:sz w:val="22"/>
          <w:szCs w:val="22"/>
          <w:lang w:val="sr-Latn-ME"/>
        </w:rPr>
        <w:t xml:space="preserve"> </w:t>
      </w:r>
    </w:p>
    <w:p w:rsidR="00445D8F" w:rsidRPr="00504326" w:rsidRDefault="00445D8F">
      <w:pPr>
        <w:jc w:val="both"/>
        <w:rPr>
          <w:sz w:val="22"/>
          <w:szCs w:val="22"/>
          <w:lang w:val="pl-PL"/>
        </w:rPr>
      </w:pPr>
    </w:p>
    <w:p w:rsidR="00445D8F" w:rsidRPr="00504326" w:rsidRDefault="00A32113">
      <w:pPr>
        <w:jc w:val="both"/>
        <w:rPr>
          <w:b/>
          <w:sz w:val="22"/>
          <w:szCs w:val="22"/>
          <w:lang w:val="pl-PL"/>
        </w:rPr>
      </w:pPr>
      <w:r w:rsidRPr="00504326">
        <w:rPr>
          <w:b/>
          <w:bCs/>
          <w:sz w:val="22"/>
          <w:szCs w:val="22"/>
          <w:lang w:val="sr-Latn-CS"/>
        </w:rPr>
        <w:t xml:space="preserve">Šta sadrži lijek </w:t>
      </w:r>
      <w:r w:rsidR="00D25A52" w:rsidRPr="00504326">
        <w:rPr>
          <w:b/>
          <w:sz w:val="22"/>
          <w:szCs w:val="22"/>
          <w:lang w:val="sr-Latn-RS"/>
        </w:rPr>
        <w:t>Polivy</w:t>
      </w:r>
    </w:p>
    <w:p w:rsidR="00326EEC" w:rsidRPr="00504326" w:rsidRDefault="00326EEC">
      <w:pPr>
        <w:jc w:val="both"/>
        <w:rPr>
          <w:b/>
          <w:sz w:val="22"/>
          <w:szCs w:val="22"/>
          <w:lang w:val="pl-PL"/>
        </w:rPr>
      </w:pPr>
    </w:p>
    <w:p w:rsidR="00063DE8" w:rsidRPr="00504326" w:rsidRDefault="00E15822">
      <w:pPr>
        <w:numPr>
          <w:ilvl w:val="0"/>
          <w:numId w:val="30"/>
        </w:numPr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 xml:space="preserve">Polivy, 30mg: </w:t>
      </w:r>
      <w:r w:rsidR="00063DE8" w:rsidRPr="00504326">
        <w:rPr>
          <w:sz w:val="22"/>
          <w:szCs w:val="22"/>
          <w:lang w:val="sr-Latn-RS"/>
        </w:rPr>
        <w:t xml:space="preserve">Aktivna supstanca je polatuzumab vedotin. Svaka bočica sadrži </w:t>
      </w:r>
      <w:r w:rsidR="009A09B7" w:rsidRPr="00504326">
        <w:rPr>
          <w:sz w:val="22"/>
          <w:szCs w:val="22"/>
          <w:lang w:val="sr-Latn-RS"/>
        </w:rPr>
        <w:t>3</w:t>
      </w:r>
      <w:r w:rsidR="00063DE8" w:rsidRPr="00504326">
        <w:rPr>
          <w:sz w:val="22"/>
          <w:szCs w:val="22"/>
          <w:lang w:val="sr-Latn-RS"/>
        </w:rPr>
        <w:t>0 miligrama (mg) polatuzumab vedotina. Nakon rekonstitucije, svaki mililitar (</w:t>
      </w:r>
      <w:r w:rsidR="00777443" w:rsidRPr="00504326">
        <w:rPr>
          <w:sz w:val="22"/>
          <w:szCs w:val="22"/>
          <w:lang w:val="sr-Latn-RS"/>
        </w:rPr>
        <w:t>ml</w:t>
      </w:r>
      <w:r w:rsidR="00063DE8" w:rsidRPr="00504326">
        <w:rPr>
          <w:sz w:val="22"/>
          <w:szCs w:val="22"/>
          <w:lang w:val="sr-Latn-RS"/>
        </w:rPr>
        <w:t>) rastvora sadrži 20 mg polatuzumab vedotina.</w:t>
      </w:r>
    </w:p>
    <w:p w:rsidR="00E15822" w:rsidRPr="00504326" w:rsidRDefault="00E15822">
      <w:pPr>
        <w:numPr>
          <w:ilvl w:val="0"/>
          <w:numId w:val="30"/>
        </w:numPr>
        <w:ind w:left="270" w:hanging="270"/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>Polivy, 140mg: Aktivna supstanca je polatuzumab vedotin. Svaka bočica sadrži 140 miligrama (mg) polatuzumab vedotina. Nakon rekonstitucije, svaki mililitar (ml) rastvora sadrži 20 mg polatuzumab vedotina.</w:t>
      </w:r>
    </w:p>
    <w:p w:rsidR="00E15822" w:rsidRPr="00504326" w:rsidRDefault="00E15822">
      <w:pPr>
        <w:ind w:left="703"/>
        <w:jc w:val="both"/>
        <w:rPr>
          <w:sz w:val="22"/>
          <w:szCs w:val="22"/>
          <w:lang w:val="sr-Latn-RS"/>
        </w:rPr>
      </w:pPr>
    </w:p>
    <w:p w:rsidR="00063DE8" w:rsidRPr="00504326" w:rsidRDefault="00063DE8">
      <w:pPr>
        <w:numPr>
          <w:ilvl w:val="0"/>
          <w:numId w:val="30"/>
        </w:numPr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>Ostali sastojci su: sukcinska kiselina, natrijum</w:t>
      </w:r>
      <w:r w:rsidR="00C25285" w:rsidRPr="00504326">
        <w:rPr>
          <w:sz w:val="22"/>
          <w:szCs w:val="22"/>
          <w:lang w:val="sr-Latn-RS"/>
        </w:rPr>
        <w:t xml:space="preserve"> </w:t>
      </w:r>
      <w:r w:rsidRPr="00504326">
        <w:rPr>
          <w:sz w:val="22"/>
          <w:szCs w:val="22"/>
          <w:lang w:val="sr-Latn-RS"/>
        </w:rPr>
        <w:t xml:space="preserve">hidroksid, saharoza, polisorbat 20. Pogledajte </w:t>
      </w:r>
      <w:r w:rsidR="0092670F" w:rsidRPr="002A751E">
        <w:rPr>
          <w:sz w:val="22"/>
          <w:szCs w:val="22"/>
          <w:lang w:val="sr-Latn-RS" w:bidi="en-US"/>
        </w:rPr>
        <w:t>dio</w:t>
      </w:r>
      <w:r w:rsidRPr="00504326">
        <w:rPr>
          <w:sz w:val="22"/>
          <w:szCs w:val="22"/>
          <w:lang w:val="sr-Latn-RS"/>
        </w:rPr>
        <w:t xml:space="preserve"> “L</w:t>
      </w:r>
      <w:r w:rsidR="0092670F" w:rsidRPr="00504326">
        <w:rPr>
          <w:sz w:val="22"/>
          <w:szCs w:val="22"/>
          <w:lang w:val="sr-Latn-RS"/>
        </w:rPr>
        <w:t>ij</w:t>
      </w:r>
      <w:r w:rsidRPr="00504326">
        <w:rPr>
          <w:sz w:val="22"/>
          <w:szCs w:val="22"/>
          <w:lang w:val="sr-Latn-RS"/>
        </w:rPr>
        <w:t>ek Polivy sadrži natrijum“.</w:t>
      </w:r>
    </w:p>
    <w:p w:rsidR="00326EEC" w:rsidRPr="00504326" w:rsidRDefault="00326EEC">
      <w:pPr>
        <w:jc w:val="both"/>
        <w:rPr>
          <w:sz w:val="22"/>
          <w:szCs w:val="22"/>
          <w:lang w:val="sr-Latn-CS"/>
        </w:rPr>
      </w:pPr>
    </w:p>
    <w:p w:rsidR="00F66630" w:rsidRPr="00504326" w:rsidRDefault="00F66630">
      <w:pPr>
        <w:jc w:val="both"/>
        <w:rPr>
          <w:b/>
          <w:sz w:val="22"/>
          <w:szCs w:val="22"/>
          <w:lang w:val="sr-Latn-CS"/>
        </w:rPr>
      </w:pPr>
    </w:p>
    <w:p w:rsidR="00F66630" w:rsidRDefault="00F66630">
      <w:pPr>
        <w:jc w:val="both"/>
        <w:rPr>
          <w:b/>
          <w:sz w:val="22"/>
          <w:szCs w:val="22"/>
          <w:lang w:val="sr-Latn-CS"/>
        </w:rPr>
      </w:pPr>
    </w:p>
    <w:p w:rsidR="002A751E" w:rsidRDefault="002A751E">
      <w:pPr>
        <w:jc w:val="both"/>
        <w:rPr>
          <w:b/>
          <w:sz w:val="22"/>
          <w:szCs w:val="22"/>
          <w:lang w:val="sr-Latn-CS"/>
        </w:rPr>
      </w:pPr>
    </w:p>
    <w:p w:rsidR="002A751E" w:rsidRPr="00504326" w:rsidRDefault="002A751E">
      <w:pPr>
        <w:jc w:val="both"/>
        <w:rPr>
          <w:b/>
          <w:sz w:val="22"/>
          <w:szCs w:val="22"/>
          <w:lang w:val="sr-Latn-CS"/>
        </w:rPr>
      </w:pPr>
    </w:p>
    <w:p w:rsidR="00F66630" w:rsidRPr="00504326" w:rsidRDefault="00F66630">
      <w:pPr>
        <w:jc w:val="both"/>
        <w:rPr>
          <w:b/>
          <w:sz w:val="22"/>
          <w:szCs w:val="22"/>
          <w:lang w:val="sr-Latn-CS"/>
        </w:rPr>
      </w:pPr>
    </w:p>
    <w:p w:rsidR="00A32113" w:rsidRPr="00504326" w:rsidRDefault="00A32113">
      <w:pPr>
        <w:jc w:val="both"/>
        <w:rPr>
          <w:b/>
          <w:sz w:val="22"/>
          <w:szCs w:val="22"/>
          <w:lang w:val="pl-PL"/>
        </w:rPr>
      </w:pPr>
      <w:r w:rsidRPr="00504326">
        <w:rPr>
          <w:b/>
          <w:sz w:val="22"/>
          <w:szCs w:val="22"/>
          <w:lang w:val="sr-Latn-CS"/>
        </w:rPr>
        <w:lastRenderedPageBreak/>
        <w:t xml:space="preserve">Kako izgleda lijek </w:t>
      </w:r>
      <w:r w:rsidR="00D25A52" w:rsidRPr="00504326">
        <w:rPr>
          <w:b/>
          <w:sz w:val="22"/>
          <w:szCs w:val="22"/>
          <w:lang w:val="sr-Latn-RS"/>
        </w:rPr>
        <w:t>Polivy</w:t>
      </w:r>
      <w:r w:rsidRPr="00504326">
        <w:rPr>
          <w:b/>
          <w:sz w:val="22"/>
          <w:szCs w:val="22"/>
          <w:lang w:val="sr-Latn-CS"/>
        </w:rPr>
        <w:t xml:space="preserve"> i sadržaj pakovanja</w:t>
      </w:r>
    </w:p>
    <w:p w:rsidR="00445D8F" w:rsidRPr="00504326" w:rsidRDefault="00445D8F">
      <w:pPr>
        <w:jc w:val="both"/>
        <w:rPr>
          <w:sz w:val="22"/>
          <w:szCs w:val="22"/>
          <w:lang w:val="sr-Latn-RS"/>
        </w:rPr>
      </w:pPr>
    </w:p>
    <w:p w:rsidR="00063DE8" w:rsidRPr="00504326" w:rsidRDefault="00063DE8">
      <w:pPr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>Polivy prašak za koncentrat za rastvor za infuziju predstavlja b</w:t>
      </w:r>
      <w:r w:rsidR="0097204C" w:rsidRPr="00504326">
        <w:rPr>
          <w:sz w:val="22"/>
          <w:szCs w:val="22"/>
          <w:lang w:val="sr-Latn-RS"/>
        </w:rPr>
        <w:t>ij</w:t>
      </w:r>
      <w:r w:rsidRPr="00504326">
        <w:rPr>
          <w:sz w:val="22"/>
          <w:szCs w:val="22"/>
          <w:lang w:val="sr-Latn-RS"/>
        </w:rPr>
        <w:t>ele do sivkastob</w:t>
      </w:r>
      <w:r w:rsidR="0097204C" w:rsidRPr="00504326">
        <w:rPr>
          <w:sz w:val="22"/>
          <w:szCs w:val="22"/>
          <w:lang w:val="sr-Latn-RS"/>
        </w:rPr>
        <w:t>ij</w:t>
      </w:r>
      <w:r w:rsidRPr="00504326">
        <w:rPr>
          <w:sz w:val="22"/>
          <w:szCs w:val="22"/>
          <w:lang w:val="sr-Latn-RS"/>
        </w:rPr>
        <w:t>ele grudvice koje se nalaze u staklenoj bočici.</w:t>
      </w:r>
    </w:p>
    <w:p w:rsidR="00063DE8" w:rsidRPr="00504326" w:rsidRDefault="00063DE8">
      <w:pPr>
        <w:jc w:val="both"/>
        <w:rPr>
          <w:sz w:val="22"/>
          <w:szCs w:val="22"/>
          <w:lang w:val="sr-Latn-RS"/>
        </w:rPr>
      </w:pPr>
    </w:p>
    <w:p w:rsidR="00A32113" w:rsidRPr="00504326" w:rsidRDefault="00A32113">
      <w:pPr>
        <w:jc w:val="both"/>
        <w:rPr>
          <w:b/>
          <w:sz w:val="22"/>
          <w:szCs w:val="22"/>
          <w:lang w:val="sr-Latn-CS"/>
        </w:rPr>
      </w:pPr>
      <w:r w:rsidRPr="00504326">
        <w:rPr>
          <w:b/>
          <w:sz w:val="22"/>
          <w:szCs w:val="22"/>
          <w:lang w:val="sr-Latn-CS"/>
        </w:rPr>
        <w:t xml:space="preserve">Nosilac dozvole i </w:t>
      </w:r>
      <w:r w:rsidR="00C66783" w:rsidRPr="00504326">
        <w:rPr>
          <w:b/>
          <w:sz w:val="22"/>
          <w:szCs w:val="22"/>
          <w:lang w:val="sr-Latn-CS"/>
        </w:rPr>
        <w:t>p</w:t>
      </w:r>
      <w:r w:rsidRPr="00504326">
        <w:rPr>
          <w:b/>
          <w:sz w:val="22"/>
          <w:szCs w:val="22"/>
          <w:lang w:val="sr-Latn-CS"/>
        </w:rPr>
        <w:t>roizvođač</w:t>
      </w:r>
    </w:p>
    <w:p w:rsidR="00445D8F" w:rsidRPr="00504326" w:rsidRDefault="00445D8F">
      <w:pPr>
        <w:jc w:val="both"/>
        <w:rPr>
          <w:sz w:val="22"/>
          <w:szCs w:val="22"/>
          <w:lang w:val="sr-Latn-CS"/>
        </w:rPr>
      </w:pPr>
    </w:p>
    <w:p w:rsidR="00063DE8" w:rsidRPr="00504326" w:rsidRDefault="00063DE8">
      <w:pPr>
        <w:jc w:val="both"/>
        <w:rPr>
          <w:b/>
          <w:bCs/>
          <w:sz w:val="22"/>
          <w:szCs w:val="22"/>
          <w:lang w:val="sr-Latn-CS"/>
        </w:rPr>
      </w:pPr>
      <w:r w:rsidRPr="00504326">
        <w:rPr>
          <w:b/>
          <w:bCs/>
          <w:sz w:val="22"/>
          <w:szCs w:val="22"/>
          <w:lang w:val="sr-Latn-CS"/>
        </w:rPr>
        <w:t>Nosilac dozvole:</w:t>
      </w:r>
    </w:p>
    <w:p w:rsidR="009A09B7" w:rsidRPr="00504326" w:rsidRDefault="009A09B7">
      <w:pPr>
        <w:jc w:val="both"/>
        <w:rPr>
          <w:bCs/>
          <w:sz w:val="22"/>
          <w:szCs w:val="22"/>
          <w:lang w:val="sr-Latn-CS"/>
        </w:rPr>
      </w:pPr>
      <w:r w:rsidRPr="00504326">
        <w:rPr>
          <w:bCs/>
          <w:sz w:val="22"/>
          <w:szCs w:val="22"/>
          <w:lang w:val="sr-Latn-CS"/>
        </w:rPr>
        <w:t>''</w:t>
      </w:r>
      <w:r w:rsidRPr="00504326">
        <w:rPr>
          <w:bCs/>
          <w:sz w:val="22"/>
          <w:szCs w:val="22"/>
        </w:rPr>
        <w:t>Hoffmann</w:t>
      </w:r>
      <w:r w:rsidRPr="00504326">
        <w:rPr>
          <w:bCs/>
          <w:sz w:val="22"/>
          <w:szCs w:val="22"/>
          <w:lang w:val="sr-Latn-CS"/>
        </w:rPr>
        <w:t xml:space="preserve"> - </w:t>
      </w:r>
      <w:r w:rsidRPr="00504326">
        <w:rPr>
          <w:bCs/>
          <w:sz w:val="22"/>
          <w:szCs w:val="22"/>
        </w:rPr>
        <w:t>La</w:t>
      </w:r>
      <w:r w:rsidRPr="00504326">
        <w:rPr>
          <w:bCs/>
          <w:sz w:val="22"/>
          <w:szCs w:val="22"/>
          <w:lang w:val="sr-Latn-CS"/>
        </w:rPr>
        <w:t xml:space="preserve"> </w:t>
      </w:r>
      <w:r w:rsidRPr="00504326">
        <w:rPr>
          <w:bCs/>
          <w:sz w:val="22"/>
          <w:szCs w:val="22"/>
        </w:rPr>
        <w:t>Roche</w:t>
      </w:r>
      <w:r w:rsidRPr="00504326">
        <w:rPr>
          <w:bCs/>
          <w:sz w:val="22"/>
          <w:szCs w:val="22"/>
          <w:lang w:val="sr-Latn-CS"/>
        </w:rPr>
        <w:t xml:space="preserve"> </w:t>
      </w:r>
      <w:r w:rsidRPr="00504326">
        <w:rPr>
          <w:bCs/>
          <w:sz w:val="22"/>
          <w:szCs w:val="22"/>
        </w:rPr>
        <w:t>LTD</w:t>
      </w:r>
      <w:r w:rsidRPr="00504326">
        <w:rPr>
          <w:bCs/>
          <w:sz w:val="22"/>
          <w:szCs w:val="22"/>
          <w:lang w:val="sr-Latn-CS"/>
        </w:rPr>
        <w:t>''</w:t>
      </w:r>
      <w:r w:rsidR="00AB18BA" w:rsidRPr="00504326">
        <w:rPr>
          <w:bCs/>
          <w:sz w:val="22"/>
          <w:szCs w:val="22"/>
          <w:lang w:val="sr-Latn-CS"/>
        </w:rPr>
        <w:t xml:space="preserve"> dio stranog društva</w:t>
      </w:r>
      <w:r w:rsidRPr="00504326">
        <w:rPr>
          <w:bCs/>
          <w:sz w:val="22"/>
          <w:szCs w:val="22"/>
          <w:lang w:val="sr-Latn-CS"/>
        </w:rPr>
        <w:t xml:space="preserve"> </w:t>
      </w:r>
      <w:r w:rsidRPr="00504326">
        <w:rPr>
          <w:bCs/>
          <w:sz w:val="22"/>
          <w:szCs w:val="22"/>
        </w:rPr>
        <w:t>Podgorica</w:t>
      </w:r>
    </w:p>
    <w:p w:rsidR="00063DE8" w:rsidRPr="00504326" w:rsidRDefault="00AB18BA">
      <w:pPr>
        <w:jc w:val="both"/>
        <w:rPr>
          <w:bCs/>
          <w:sz w:val="22"/>
          <w:szCs w:val="22"/>
          <w:lang w:val="pt-BR"/>
        </w:rPr>
      </w:pPr>
      <w:r w:rsidRPr="00504326">
        <w:rPr>
          <w:bCs/>
          <w:sz w:val="22"/>
          <w:szCs w:val="22"/>
          <w:lang w:val="pt-BR"/>
        </w:rPr>
        <w:t xml:space="preserve">ul. </w:t>
      </w:r>
      <w:r w:rsidR="009A09B7" w:rsidRPr="00504326">
        <w:rPr>
          <w:bCs/>
          <w:sz w:val="22"/>
          <w:szCs w:val="22"/>
          <w:lang w:val="pt-BR"/>
        </w:rPr>
        <w:t>Cetinjska 11, 81000 Podgorica, Crna Gora</w:t>
      </w:r>
    </w:p>
    <w:p w:rsidR="009A09B7" w:rsidRPr="00504326" w:rsidRDefault="009A09B7">
      <w:pPr>
        <w:jc w:val="both"/>
        <w:rPr>
          <w:b/>
          <w:bCs/>
          <w:sz w:val="22"/>
          <w:szCs w:val="22"/>
          <w:lang w:val="sr-Latn-CS"/>
        </w:rPr>
      </w:pPr>
    </w:p>
    <w:p w:rsidR="00063DE8" w:rsidRPr="00504326" w:rsidRDefault="00063DE8">
      <w:pPr>
        <w:jc w:val="both"/>
        <w:rPr>
          <w:b/>
          <w:bCs/>
          <w:sz w:val="22"/>
          <w:szCs w:val="22"/>
          <w:lang w:val="sr-Latn-RS"/>
        </w:rPr>
      </w:pPr>
      <w:r w:rsidRPr="00504326">
        <w:rPr>
          <w:b/>
          <w:bCs/>
          <w:sz w:val="22"/>
          <w:szCs w:val="22"/>
          <w:lang w:val="sr-Latn-CS"/>
        </w:rPr>
        <w:t>Proizvođač:</w:t>
      </w:r>
    </w:p>
    <w:p w:rsidR="00063DE8" w:rsidRPr="00504326" w:rsidRDefault="00314B64">
      <w:pPr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>F. HOFFMANN – LA ROCHE LTD.</w:t>
      </w:r>
    </w:p>
    <w:p w:rsidR="00063DE8" w:rsidRPr="00504326" w:rsidRDefault="00063DE8">
      <w:pPr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>Wurmisweg,</w:t>
      </w:r>
      <w:r w:rsidR="00AB18BA" w:rsidRPr="00504326">
        <w:rPr>
          <w:sz w:val="22"/>
          <w:szCs w:val="22"/>
          <w:lang w:val="sr-Latn-RS"/>
        </w:rPr>
        <w:t xml:space="preserve"> 4303</w:t>
      </w:r>
      <w:r w:rsidRPr="00504326">
        <w:rPr>
          <w:sz w:val="22"/>
          <w:szCs w:val="22"/>
          <w:lang w:val="sr-Latn-RS"/>
        </w:rPr>
        <w:t xml:space="preserve"> Kaiseraugst, Švajcarska</w:t>
      </w:r>
    </w:p>
    <w:p w:rsidR="00063DE8" w:rsidRPr="00504326" w:rsidRDefault="00063DE8">
      <w:pPr>
        <w:jc w:val="both"/>
        <w:rPr>
          <w:sz w:val="22"/>
          <w:szCs w:val="22"/>
          <w:lang w:val="sr-Latn-RS"/>
        </w:rPr>
      </w:pPr>
    </w:p>
    <w:p w:rsidR="00B01811" w:rsidRPr="00504326" w:rsidRDefault="00B01811">
      <w:pPr>
        <w:jc w:val="both"/>
        <w:rPr>
          <w:b/>
          <w:sz w:val="22"/>
          <w:szCs w:val="22"/>
          <w:lang w:val="sr-Latn-CS"/>
        </w:rPr>
      </w:pPr>
    </w:p>
    <w:p w:rsidR="00A32113" w:rsidRPr="00504326" w:rsidRDefault="00A32113">
      <w:pPr>
        <w:jc w:val="both"/>
        <w:rPr>
          <w:b/>
          <w:sz w:val="22"/>
          <w:szCs w:val="22"/>
          <w:lang w:val="sr-Latn-CS"/>
        </w:rPr>
      </w:pPr>
      <w:r w:rsidRPr="00504326">
        <w:rPr>
          <w:b/>
          <w:sz w:val="22"/>
          <w:szCs w:val="22"/>
          <w:lang w:val="sr-Latn-CS"/>
        </w:rPr>
        <w:t>Režim izdavanja lijeka</w:t>
      </w:r>
    </w:p>
    <w:p w:rsidR="00445D8F" w:rsidRPr="00504326" w:rsidRDefault="009A09B7">
      <w:pPr>
        <w:jc w:val="both"/>
        <w:rPr>
          <w:sz w:val="22"/>
          <w:szCs w:val="22"/>
          <w:lang w:val="sl-SI"/>
        </w:rPr>
      </w:pPr>
      <w:r w:rsidRPr="00504326">
        <w:rPr>
          <w:sz w:val="22"/>
          <w:szCs w:val="22"/>
          <w:lang w:val="sl-SI"/>
        </w:rPr>
        <w:t>Ograničen recept</w:t>
      </w:r>
      <w:r w:rsidR="00777443" w:rsidRPr="00504326">
        <w:rPr>
          <w:sz w:val="22"/>
          <w:szCs w:val="22"/>
          <w:lang w:val="sl-SI"/>
        </w:rPr>
        <w:t>.</w:t>
      </w:r>
    </w:p>
    <w:p w:rsidR="00314B64" w:rsidRPr="00504326" w:rsidRDefault="00314B64">
      <w:pPr>
        <w:jc w:val="both"/>
        <w:rPr>
          <w:sz w:val="22"/>
          <w:szCs w:val="22"/>
          <w:lang w:val="sr-Latn-CS"/>
        </w:rPr>
      </w:pPr>
    </w:p>
    <w:p w:rsidR="00F66630" w:rsidRPr="00504326" w:rsidRDefault="00F66630">
      <w:pPr>
        <w:jc w:val="both"/>
        <w:rPr>
          <w:b/>
          <w:sz w:val="22"/>
          <w:szCs w:val="22"/>
          <w:lang w:val="sr-Latn-CS"/>
        </w:rPr>
      </w:pPr>
      <w:r w:rsidRPr="00504326">
        <w:rPr>
          <w:b/>
          <w:sz w:val="22"/>
          <w:szCs w:val="22"/>
          <w:lang w:val="sr-Latn-CS"/>
        </w:rPr>
        <w:t>Broj i datum dozvole</w:t>
      </w:r>
    </w:p>
    <w:p w:rsidR="00F66630" w:rsidRPr="00504326" w:rsidRDefault="00F66630">
      <w:pPr>
        <w:jc w:val="both"/>
        <w:rPr>
          <w:b/>
          <w:sz w:val="22"/>
          <w:szCs w:val="22"/>
          <w:lang w:val="sr-Latn-CS"/>
        </w:rPr>
      </w:pPr>
    </w:p>
    <w:p w:rsidR="00F66630" w:rsidRPr="00504326" w:rsidRDefault="00F66630">
      <w:pPr>
        <w:jc w:val="both"/>
        <w:rPr>
          <w:sz w:val="22"/>
          <w:szCs w:val="22"/>
          <w:lang w:val="sr-Latn-CS"/>
        </w:rPr>
      </w:pPr>
      <w:r w:rsidRPr="00504326">
        <w:rPr>
          <w:sz w:val="22"/>
          <w:szCs w:val="22"/>
          <w:lang w:val="sr-Latn-CS"/>
        </w:rPr>
        <w:t>Polivy, 30mg, prašak za koncentrat za rastvor za infuziju:</w:t>
      </w:r>
    </w:p>
    <w:p w:rsidR="00F66630" w:rsidRPr="00504326" w:rsidRDefault="00F66630">
      <w:pPr>
        <w:jc w:val="both"/>
        <w:rPr>
          <w:sz w:val="22"/>
          <w:szCs w:val="22"/>
          <w:lang w:val="sr-Latn-CS"/>
        </w:rPr>
      </w:pPr>
      <w:r w:rsidRPr="00504326">
        <w:rPr>
          <w:sz w:val="22"/>
          <w:szCs w:val="22"/>
          <w:lang w:val="sr-Latn-CS"/>
        </w:rPr>
        <w:t>2030/22/1888-2827 od 23.08.2022.</w:t>
      </w:r>
    </w:p>
    <w:p w:rsidR="00F66630" w:rsidRPr="00504326" w:rsidRDefault="00F66630">
      <w:pPr>
        <w:jc w:val="both"/>
        <w:rPr>
          <w:sz w:val="22"/>
          <w:szCs w:val="22"/>
          <w:lang w:val="sr-Latn-CS"/>
        </w:rPr>
      </w:pPr>
      <w:r w:rsidRPr="00504326">
        <w:rPr>
          <w:sz w:val="22"/>
          <w:szCs w:val="22"/>
          <w:lang w:val="sr-Latn-CS"/>
        </w:rPr>
        <w:t>Polivy, 140mg, prašak za koncentrat za rastvor za infuziju:</w:t>
      </w:r>
    </w:p>
    <w:p w:rsidR="00F66630" w:rsidRPr="00504326" w:rsidRDefault="00F66630">
      <w:pPr>
        <w:jc w:val="both"/>
        <w:rPr>
          <w:sz w:val="22"/>
          <w:szCs w:val="22"/>
          <w:lang w:val="sr-Latn-CS"/>
        </w:rPr>
      </w:pPr>
      <w:r w:rsidRPr="00504326">
        <w:rPr>
          <w:sz w:val="22"/>
          <w:szCs w:val="22"/>
          <w:lang w:val="sr-Latn-CS"/>
        </w:rPr>
        <w:t>2030/22/1885-2867 od 23.08.2022.</w:t>
      </w:r>
    </w:p>
    <w:p w:rsidR="00F66630" w:rsidRPr="00504326" w:rsidRDefault="00F66630">
      <w:pPr>
        <w:jc w:val="both"/>
        <w:rPr>
          <w:sz w:val="22"/>
          <w:szCs w:val="22"/>
          <w:lang w:val="sr-Latn-CS"/>
        </w:rPr>
      </w:pPr>
    </w:p>
    <w:p w:rsidR="00F66630" w:rsidRPr="00504326" w:rsidRDefault="00F66630">
      <w:pPr>
        <w:jc w:val="both"/>
        <w:rPr>
          <w:b/>
          <w:sz w:val="22"/>
          <w:szCs w:val="22"/>
          <w:lang w:val="sr-Latn-CS"/>
        </w:rPr>
      </w:pPr>
      <w:r w:rsidRPr="00504326">
        <w:rPr>
          <w:b/>
          <w:sz w:val="22"/>
          <w:szCs w:val="22"/>
          <w:lang w:val="sr-Latn-CS"/>
        </w:rPr>
        <w:t>Ovo uputstvo je posljednji put odobreno</w:t>
      </w:r>
    </w:p>
    <w:p w:rsidR="00440196" w:rsidRPr="00504326" w:rsidRDefault="00B46CCF">
      <w:pPr>
        <w:jc w:val="both"/>
        <w:rPr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Novembar</w:t>
      </w:r>
      <w:r w:rsidR="00F66630" w:rsidRPr="00504326">
        <w:rPr>
          <w:sz w:val="22"/>
          <w:szCs w:val="22"/>
          <w:lang w:val="sr-Latn-CS"/>
        </w:rPr>
        <w:t>, 2022. godine</w:t>
      </w:r>
    </w:p>
    <w:p w:rsidR="006D2699" w:rsidRPr="00504326" w:rsidRDefault="006D2699">
      <w:pPr>
        <w:jc w:val="both"/>
        <w:rPr>
          <w:bCs/>
          <w:sz w:val="22"/>
          <w:szCs w:val="22"/>
          <w:lang w:val="sr-Latn-CS"/>
        </w:rPr>
      </w:pPr>
    </w:p>
    <w:p w:rsidR="006D2699" w:rsidRPr="00504326" w:rsidRDefault="006D2699">
      <w:pPr>
        <w:jc w:val="both"/>
        <w:rPr>
          <w:bCs/>
          <w:sz w:val="22"/>
          <w:szCs w:val="22"/>
          <w:lang w:val="sr-Latn-CS"/>
        </w:rPr>
      </w:pPr>
    </w:p>
    <w:p w:rsidR="009A09B7" w:rsidRPr="00504326" w:rsidRDefault="009A09B7">
      <w:pPr>
        <w:jc w:val="both"/>
        <w:rPr>
          <w:b/>
          <w:sz w:val="22"/>
          <w:szCs w:val="22"/>
          <w:lang w:val="sr-Latn-CS"/>
        </w:rPr>
      </w:pPr>
      <w:r w:rsidRPr="00504326">
        <w:rPr>
          <w:b/>
          <w:sz w:val="22"/>
          <w:szCs w:val="22"/>
          <w:lang w:val="sr-Latn-CS"/>
        </w:rPr>
        <w:t>SLJEDEĆE INFORMACIJE NAMIJENJENE SU SAMO ZDRAVSTVENIM RADNICIMA</w:t>
      </w:r>
    </w:p>
    <w:p w:rsidR="009A09B7" w:rsidRPr="00504326" w:rsidRDefault="009A09B7">
      <w:pPr>
        <w:jc w:val="both"/>
        <w:rPr>
          <w:sz w:val="22"/>
          <w:szCs w:val="22"/>
          <w:lang w:val="sr-Latn-RS"/>
        </w:rPr>
      </w:pPr>
    </w:p>
    <w:p w:rsidR="009A09B7" w:rsidRPr="00504326" w:rsidRDefault="009A09B7">
      <w:pPr>
        <w:ind w:right="9"/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>Potrebno je pridržavati se postupaka za pravilno rukovanje i odlaganje antineoplastičnih i citotoksičnih ljekova.</w:t>
      </w:r>
    </w:p>
    <w:p w:rsidR="00440196" w:rsidRPr="00504326" w:rsidRDefault="00440196">
      <w:pPr>
        <w:jc w:val="both"/>
        <w:rPr>
          <w:b/>
          <w:sz w:val="22"/>
          <w:szCs w:val="22"/>
          <w:lang w:val="sr-Latn-RS"/>
        </w:rPr>
      </w:pPr>
    </w:p>
    <w:p w:rsidR="009A09B7" w:rsidRPr="00504326" w:rsidRDefault="009A09B7">
      <w:pPr>
        <w:ind w:right="9"/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u w:val="single"/>
          <w:lang w:val="sr-Latn-RS"/>
        </w:rPr>
        <w:t>Uputstva za rekonstituisanje</w:t>
      </w:r>
    </w:p>
    <w:p w:rsidR="009A09B7" w:rsidRPr="00504326" w:rsidRDefault="009A09B7">
      <w:pPr>
        <w:ind w:right="9"/>
        <w:jc w:val="both"/>
        <w:rPr>
          <w:sz w:val="22"/>
          <w:szCs w:val="22"/>
          <w:lang w:val="sr-Latn-RS"/>
        </w:rPr>
      </w:pPr>
    </w:p>
    <w:p w:rsidR="00E15822" w:rsidRPr="00504326" w:rsidRDefault="005858E0">
      <w:pPr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 xml:space="preserve">Lijek </w:t>
      </w:r>
      <w:r w:rsidR="00E15822" w:rsidRPr="00504326">
        <w:rPr>
          <w:sz w:val="22"/>
          <w:szCs w:val="22"/>
          <w:lang w:val="sr-Latn-RS"/>
        </w:rPr>
        <w:t>Polivy, 30 mg, prašak za koncentrat za rastvor za infuziju:</w:t>
      </w:r>
    </w:p>
    <w:p w:rsidR="002A3861" w:rsidRDefault="002A3861">
      <w:pPr>
        <w:ind w:right="9"/>
        <w:jc w:val="both"/>
        <w:rPr>
          <w:sz w:val="22"/>
          <w:szCs w:val="22"/>
          <w:lang w:val="sr-Latn-RS"/>
        </w:rPr>
        <w:sectPr w:rsidR="002A3861" w:rsidSect="009A09B7">
          <w:type w:val="continuous"/>
          <w:pgSz w:w="11910" w:h="16840" w:code="9"/>
          <w:pgMar w:top="1440" w:right="1440" w:bottom="1440" w:left="1440" w:header="0" w:footer="712" w:gutter="0"/>
          <w:cols w:space="720"/>
          <w:docGrid w:linePitch="272"/>
        </w:sectPr>
      </w:pPr>
    </w:p>
    <w:p w:rsidR="002A3861" w:rsidRDefault="002A3861" w:rsidP="002A751E">
      <w:pPr>
        <w:numPr>
          <w:ilvl w:val="0"/>
          <w:numId w:val="33"/>
        </w:numPr>
        <w:tabs>
          <w:tab w:val="left" w:pos="284"/>
        </w:tabs>
        <w:ind w:left="0" w:right="9" w:firstLine="0"/>
        <w:jc w:val="both"/>
        <w:rPr>
          <w:sz w:val="22"/>
          <w:szCs w:val="22"/>
          <w:lang w:val="sr-Latn-RS"/>
        </w:rPr>
        <w:sectPr w:rsidR="002A3861" w:rsidSect="009A09B7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 w:code="9"/>
          <w:pgMar w:top="1140" w:right="1412" w:bottom="1140" w:left="1412" w:header="737" w:footer="737" w:gutter="0"/>
          <w:pgNumType w:start="1"/>
          <w:cols w:space="720"/>
          <w:docGrid w:linePitch="360"/>
        </w:sectPr>
      </w:pPr>
    </w:p>
    <w:p w:rsidR="009A09B7" w:rsidRPr="00504326" w:rsidRDefault="009A09B7" w:rsidP="002A751E">
      <w:pPr>
        <w:numPr>
          <w:ilvl w:val="0"/>
          <w:numId w:val="33"/>
        </w:numPr>
        <w:tabs>
          <w:tab w:val="left" w:pos="284"/>
        </w:tabs>
        <w:ind w:left="0" w:right="9" w:firstLine="0"/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lastRenderedPageBreak/>
        <w:t xml:space="preserve">Sterilnim špricem polako ubrizgajte 1,8 </w:t>
      </w:r>
      <w:r w:rsidR="00777443" w:rsidRPr="00504326">
        <w:rPr>
          <w:sz w:val="22"/>
          <w:szCs w:val="22"/>
          <w:lang w:val="sr-Latn-RS"/>
        </w:rPr>
        <w:t xml:space="preserve">ml </w:t>
      </w:r>
      <w:r w:rsidRPr="00504326">
        <w:rPr>
          <w:sz w:val="22"/>
          <w:szCs w:val="22"/>
          <w:lang w:val="sr-Latn-RS"/>
        </w:rPr>
        <w:t>sterilne vode za injekciju u bočicu sa 30 mg l</w:t>
      </w:r>
      <w:r w:rsidR="00596488" w:rsidRPr="00504326">
        <w:rPr>
          <w:sz w:val="22"/>
          <w:szCs w:val="22"/>
          <w:lang w:val="sr-Latn-RS"/>
        </w:rPr>
        <w:t>ij</w:t>
      </w:r>
      <w:r w:rsidRPr="00504326">
        <w:rPr>
          <w:sz w:val="22"/>
          <w:szCs w:val="22"/>
          <w:lang w:val="sr-Latn-RS"/>
        </w:rPr>
        <w:t>eka Polivy kako biste dobili rastvor za jednu dozu koji sadrži 20 mg/</w:t>
      </w:r>
      <w:r w:rsidR="00777443" w:rsidRPr="00504326">
        <w:rPr>
          <w:sz w:val="22"/>
          <w:szCs w:val="22"/>
          <w:lang w:val="sr-Latn-RS"/>
        </w:rPr>
        <w:t xml:space="preserve">ml </w:t>
      </w:r>
      <w:r w:rsidRPr="00504326">
        <w:rPr>
          <w:sz w:val="22"/>
          <w:szCs w:val="22"/>
          <w:lang w:val="sr-Latn-RS"/>
        </w:rPr>
        <w:t>polatuzumab vedotina. Usmjerite tok ka zidu bočice, a ne direktno u liofilizovane grudvice.</w:t>
      </w:r>
    </w:p>
    <w:p w:rsidR="009A09B7" w:rsidRPr="00504326" w:rsidRDefault="009A09B7" w:rsidP="002A751E">
      <w:pPr>
        <w:numPr>
          <w:ilvl w:val="0"/>
          <w:numId w:val="33"/>
        </w:numPr>
        <w:tabs>
          <w:tab w:val="left" w:pos="284"/>
        </w:tabs>
        <w:ind w:left="0" w:right="9" w:firstLine="0"/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>Vrtite polako bočicu dok se grudvice kompletno ne rastvore. Ne mućkajte.</w:t>
      </w:r>
    </w:p>
    <w:p w:rsidR="005858E0" w:rsidRPr="00504326" w:rsidRDefault="005858E0">
      <w:pPr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>3.</w:t>
      </w:r>
      <w:r w:rsidR="00816908">
        <w:rPr>
          <w:sz w:val="22"/>
          <w:szCs w:val="22"/>
          <w:lang w:val="sr-Latn-RS"/>
        </w:rPr>
        <w:t xml:space="preserve">  </w:t>
      </w:r>
      <w:r w:rsidR="009A09B7" w:rsidRPr="00504326">
        <w:rPr>
          <w:sz w:val="22"/>
          <w:szCs w:val="22"/>
          <w:lang w:val="sr-Latn-RS"/>
        </w:rPr>
        <w:t xml:space="preserve">Pregledajte da li u rekonstituisanom rastvoru postoji promjena boje i prisustvo </w:t>
      </w:r>
      <w:r w:rsidRPr="00504326">
        <w:rPr>
          <w:sz w:val="22"/>
          <w:szCs w:val="22"/>
          <w:lang w:val="sr-Latn-RS"/>
        </w:rPr>
        <w:t>čestica</w:t>
      </w:r>
      <w:r w:rsidR="009A09B7" w:rsidRPr="00504326">
        <w:rPr>
          <w:sz w:val="22"/>
          <w:szCs w:val="22"/>
          <w:lang w:val="sr-Latn-RS"/>
        </w:rPr>
        <w:t>. Rekonstituisani rastvor treba da bude bezbojan do sv</w:t>
      </w:r>
      <w:r w:rsidR="007D7F2D" w:rsidRPr="00504326">
        <w:rPr>
          <w:sz w:val="22"/>
          <w:szCs w:val="22"/>
          <w:lang w:val="sr-Latn-RS"/>
        </w:rPr>
        <w:t>ij</w:t>
      </w:r>
      <w:r w:rsidR="009A09B7" w:rsidRPr="00504326">
        <w:rPr>
          <w:sz w:val="22"/>
          <w:szCs w:val="22"/>
          <w:lang w:val="sr-Latn-RS"/>
        </w:rPr>
        <w:t>etlosmeđ, bistar do blago opalescentan i da u njemu ne bude vidljivih čestica. Nemojte koristiti ukoliko je rekonstituisani rastvor p</w:t>
      </w:r>
      <w:r w:rsidR="000D3FD8" w:rsidRPr="00504326">
        <w:rPr>
          <w:sz w:val="22"/>
          <w:szCs w:val="22"/>
          <w:lang w:val="sr-Latn-RS"/>
        </w:rPr>
        <w:t>romijeni</w:t>
      </w:r>
      <w:r w:rsidR="009A09B7" w:rsidRPr="00504326">
        <w:rPr>
          <w:sz w:val="22"/>
          <w:szCs w:val="22"/>
          <w:lang w:val="sr-Latn-RS"/>
        </w:rPr>
        <w:t xml:space="preserve">o boju, zamućen </w:t>
      </w:r>
      <w:r w:rsidRPr="00504326">
        <w:rPr>
          <w:sz w:val="22"/>
          <w:szCs w:val="22"/>
          <w:lang w:val="sr-Latn-RS"/>
        </w:rPr>
        <w:t xml:space="preserve">je </w:t>
      </w:r>
      <w:r w:rsidR="009A09B7" w:rsidRPr="00504326">
        <w:rPr>
          <w:sz w:val="22"/>
          <w:szCs w:val="22"/>
          <w:lang w:val="sr-Latn-RS"/>
        </w:rPr>
        <w:t>ili sadrži vidljive čestice.</w:t>
      </w:r>
    </w:p>
    <w:p w:rsidR="00E15822" w:rsidRPr="00504326" w:rsidRDefault="00E15822">
      <w:pPr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br/>
      </w:r>
      <w:r w:rsidR="005858E0" w:rsidRPr="00504326">
        <w:rPr>
          <w:sz w:val="22"/>
          <w:szCs w:val="22"/>
          <w:lang w:val="sr-Latn-RS"/>
        </w:rPr>
        <w:t xml:space="preserve">Lijek </w:t>
      </w:r>
      <w:r w:rsidRPr="00504326">
        <w:rPr>
          <w:sz w:val="22"/>
          <w:szCs w:val="22"/>
          <w:lang w:val="sr-Latn-RS"/>
        </w:rPr>
        <w:t>Polivy, 140 mg, prašak za koncentrat za rastvor za infuziju:</w:t>
      </w:r>
    </w:p>
    <w:p w:rsidR="00E15822" w:rsidRPr="00504326" w:rsidRDefault="00E15822">
      <w:pPr>
        <w:jc w:val="both"/>
        <w:rPr>
          <w:sz w:val="22"/>
          <w:szCs w:val="22"/>
          <w:lang w:val="sr-Latn-RS"/>
        </w:rPr>
      </w:pPr>
    </w:p>
    <w:p w:rsidR="00E15822" w:rsidRPr="00504326" w:rsidRDefault="00E15822" w:rsidP="002A751E">
      <w:pPr>
        <w:tabs>
          <w:tab w:val="left" w:pos="284"/>
        </w:tabs>
        <w:ind w:right="9"/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>1.</w:t>
      </w:r>
      <w:r w:rsidRPr="00504326">
        <w:rPr>
          <w:sz w:val="22"/>
          <w:szCs w:val="22"/>
          <w:lang w:val="sr-Latn-RS"/>
        </w:rPr>
        <w:tab/>
        <w:t>Sterilnim špricem polako ubrizgajte 7,2 ml sterilne vode za injekciju u bočicu sa 140 mg lijeka Polivy kako biste dobili rastvor za jednu dozu koji sadrži 20 mg/ml polatuzumab vedotina. Usmjerite tok ka zidu bočice, a ne direktno u liofilizovane grudvice.</w:t>
      </w:r>
    </w:p>
    <w:p w:rsidR="00E15822" w:rsidRPr="00504326" w:rsidRDefault="00E15822" w:rsidP="002A751E">
      <w:pPr>
        <w:tabs>
          <w:tab w:val="left" w:pos="284"/>
        </w:tabs>
        <w:ind w:right="9"/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>2.</w:t>
      </w:r>
      <w:r w:rsidRPr="00504326">
        <w:rPr>
          <w:sz w:val="22"/>
          <w:szCs w:val="22"/>
          <w:lang w:val="sr-Latn-RS"/>
        </w:rPr>
        <w:tab/>
        <w:t>Vrtite polako bočicu dok se grudvice kompletno ne rastvore. Ne mućkajte.</w:t>
      </w:r>
    </w:p>
    <w:p w:rsidR="00E15822" w:rsidRPr="00504326" w:rsidRDefault="00E15822" w:rsidP="002A751E">
      <w:pPr>
        <w:tabs>
          <w:tab w:val="left" w:pos="0"/>
        </w:tabs>
        <w:ind w:right="9"/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lastRenderedPageBreak/>
        <w:t>3.</w:t>
      </w:r>
      <w:r w:rsidR="00816908">
        <w:rPr>
          <w:sz w:val="22"/>
          <w:szCs w:val="22"/>
          <w:lang w:val="sr-Latn-RS"/>
        </w:rPr>
        <w:t xml:space="preserve">  </w:t>
      </w:r>
      <w:r w:rsidRPr="00504326">
        <w:rPr>
          <w:sz w:val="22"/>
          <w:szCs w:val="22"/>
          <w:lang w:val="sr-Latn-RS"/>
        </w:rPr>
        <w:t xml:space="preserve">Pregledajte da li u rekonstituisanom rastvoru postoji promjena boje i prisustvo </w:t>
      </w:r>
      <w:r w:rsidR="005858E0" w:rsidRPr="00504326">
        <w:rPr>
          <w:sz w:val="22"/>
          <w:szCs w:val="22"/>
          <w:lang w:val="sr-Latn-RS"/>
        </w:rPr>
        <w:t>čestica</w:t>
      </w:r>
      <w:r w:rsidRPr="00504326">
        <w:rPr>
          <w:sz w:val="22"/>
          <w:szCs w:val="22"/>
          <w:lang w:val="sr-Latn-RS"/>
        </w:rPr>
        <w:t>. Rekonstituisani rastvor treba da bude bezbojan do sv</w:t>
      </w:r>
      <w:r w:rsidR="005858E0" w:rsidRPr="00504326">
        <w:rPr>
          <w:sz w:val="22"/>
          <w:szCs w:val="22"/>
          <w:lang w:val="sr-Latn-RS"/>
        </w:rPr>
        <w:t>ij</w:t>
      </w:r>
      <w:r w:rsidRPr="00504326">
        <w:rPr>
          <w:sz w:val="22"/>
          <w:szCs w:val="22"/>
          <w:lang w:val="sr-Latn-RS"/>
        </w:rPr>
        <w:t>etlosmeđ, bistar do blago opalescentan i da u njemu ne bude vidljivih čestica. Nemojte koristiti ukoliko je rekonstituisani rastvor prom</w:t>
      </w:r>
      <w:r w:rsidR="005858E0" w:rsidRPr="00504326">
        <w:rPr>
          <w:sz w:val="22"/>
          <w:szCs w:val="22"/>
          <w:lang w:val="sr-Latn-RS"/>
        </w:rPr>
        <w:t>i</w:t>
      </w:r>
      <w:r w:rsidRPr="00504326">
        <w:rPr>
          <w:sz w:val="22"/>
          <w:szCs w:val="22"/>
          <w:lang w:val="sr-Latn-RS"/>
        </w:rPr>
        <w:t xml:space="preserve">jenio boju, zamućen </w:t>
      </w:r>
      <w:r w:rsidR="005858E0" w:rsidRPr="00504326">
        <w:rPr>
          <w:sz w:val="22"/>
          <w:szCs w:val="22"/>
          <w:lang w:val="sr-Latn-RS"/>
        </w:rPr>
        <w:t xml:space="preserve">je </w:t>
      </w:r>
      <w:r w:rsidRPr="00504326">
        <w:rPr>
          <w:sz w:val="22"/>
          <w:szCs w:val="22"/>
          <w:lang w:val="sr-Latn-RS"/>
        </w:rPr>
        <w:t>ili sadrži vidljive čestice.</w:t>
      </w:r>
    </w:p>
    <w:p w:rsidR="00E15822" w:rsidRPr="00504326" w:rsidRDefault="00E15822">
      <w:pPr>
        <w:tabs>
          <w:tab w:val="left" w:pos="284"/>
        </w:tabs>
        <w:ind w:right="9"/>
        <w:jc w:val="both"/>
        <w:rPr>
          <w:sz w:val="22"/>
          <w:szCs w:val="22"/>
          <w:lang w:val="sr-Latn-RS"/>
        </w:rPr>
      </w:pPr>
    </w:p>
    <w:p w:rsidR="009A09B7" w:rsidRPr="00504326" w:rsidRDefault="009A09B7">
      <w:pPr>
        <w:ind w:right="9"/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u w:val="single"/>
          <w:lang w:val="sr-Latn-RS"/>
        </w:rPr>
        <w:t>Uputstva za razblaživanje</w:t>
      </w:r>
    </w:p>
    <w:p w:rsidR="009A09B7" w:rsidRPr="00504326" w:rsidRDefault="009A09B7">
      <w:pPr>
        <w:ind w:right="9"/>
        <w:jc w:val="both"/>
        <w:rPr>
          <w:sz w:val="22"/>
          <w:szCs w:val="22"/>
          <w:lang w:val="sr-Latn-RS"/>
        </w:rPr>
      </w:pPr>
    </w:p>
    <w:p w:rsidR="009A09B7" w:rsidRPr="00504326" w:rsidRDefault="009A09B7" w:rsidP="002A751E">
      <w:pPr>
        <w:numPr>
          <w:ilvl w:val="0"/>
          <w:numId w:val="34"/>
        </w:numPr>
        <w:tabs>
          <w:tab w:val="left" w:pos="284"/>
        </w:tabs>
        <w:ind w:left="0" w:right="9" w:firstLine="0"/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>Lijek Polivy mora se rekonstituisati do konačne koncentracije od 0,72 do 2,7 mg/</w:t>
      </w:r>
      <w:r w:rsidR="00777443" w:rsidRPr="00504326">
        <w:rPr>
          <w:sz w:val="22"/>
          <w:szCs w:val="22"/>
          <w:lang w:val="sr-Latn-RS"/>
        </w:rPr>
        <w:t xml:space="preserve">ml </w:t>
      </w:r>
      <w:r w:rsidRPr="00504326">
        <w:rPr>
          <w:sz w:val="22"/>
          <w:szCs w:val="22"/>
          <w:lang w:val="sr-Latn-RS"/>
        </w:rPr>
        <w:t xml:space="preserve">u kesi za intravensku infuziju minimalne zapremine 50 </w:t>
      </w:r>
      <w:r w:rsidR="00777443" w:rsidRPr="00504326">
        <w:rPr>
          <w:sz w:val="22"/>
          <w:szCs w:val="22"/>
          <w:lang w:val="sr-Latn-RS"/>
        </w:rPr>
        <w:t xml:space="preserve">ml </w:t>
      </w:r>
      <w:r w:rsidRPr="00504326">
        <w:rPr>
          <w:sz w:val="22"/>
          <w:szCs w:val="22"/>
          <w:lang w:val="sr-Latn-RS"/>
        </w:rPr>
        <w:t>koja sadrži rastvor natrijum</w:t>
      </w:r>
      <w:r w:rsidR="00BE704E" w:rsidRPr="00504326">
        <w:rPr>
          <w:sz w:val="22"/>
          <w:szCs w:val="22"/>
          <w:lang w:val="sr-Latn-RS"/>
        </w:rPr>
        <w:t xml:space="preserve"> </w:t>
      </w:r>
      <w:r w:rsidRPr="00504326">
        <w:rPr>
          <w:sz w:val="22"/>
          <w:szCs w:val="22"/>
          <w:lang w:val="sr-Latn-RS"/>
        </w:rPr>
        <w:t>hlorida 9 mg/</w:t>
      </w:r>
      <w:r w:rsidR="00777443" w:rsidRPr="00504326">
        <w:rPr>
          <w:sz w:val="22"/>
          <w:szCs w:val="22"/>
          <w:lang w:val="sr-Latn-RS"/>
        </w:rPr>
        <w:t xml:space="preserve">ml </w:t>
      </w:r>
      <w:r w:rsidRPr="00504326">
        <w:rPr>
          <w:sz w:val="22"/>
          <w:szCs w:val="22"/>
          <w:lang w:val="sr-Latn-RS"/>
        </w:rPr>
        <w:t>za injekciju ili rastvor natrijum hlorida 4,5 mg/</w:t>
      </w:r>
      <w:r w:rsidR="00777443" w:rsidRPr="00504326">
        <w:rPr>
          <w:sz w:val="22"/>
          <w:szCs w:val="22"/>
          <w:lang w:val="sr-Latn-RS"/>
        </w:rPr>
        <w:t xml:space="preserve">ml </w:t>
      </w:r>
      <w:r w:rsidRPr="00504326">
        <w:rPr>
          <w:sz w:val="22"/>
          <w:szCs w:val="22"/>
          <w:lang w:val="sr-Latn-RS"/>
        </w:rPr>
        <w:t>za injekciju ili 5% glukoze.</w:t>
      </w:r>
    </w:p>
    <w:p w:rsidR="009A09B7" w:rsidRPr="00504326" w:rsidRDefault="009A09B7" w:rsidP="002A751E">
      <w:pPr>
        <w:numPr>
          <w:ilvl w:val="0"/>
          <w:numId w:val="34"/>
        </w:numPr>
        <w:tabs>
          <w:tab w:val="left" w:pos="284"/>
        </w:tabs>
        <w:ind w:left="0" w:right="9" w:firstLine="0"/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>Odrediti potrebnu zapreminu rekonstituisanog rastvora 20 mg/</w:t>
      </w:r>
      <w:r w:rsidR="00777443" w:rsidRPr="00504326">
        <w:rPr>
          <w:sz w:val="22"/>
          <w:szCs w:val="22"/>
          <w:lang w:val="sr-Latn-RS"/>
        </w:rPr>
        <w:t xml:space="preserve">ml </w:t>
      </w:r>
      <w:r w:rsidRPr="00504326">
        <w:rPr>
          <w:sz w:val="22"/>
          <w:szCs w:val="22"/>
          <w:lang w:val="sr-Latn-RS"/>
        </w:rPr>
        <w:t>na osnovu potrebne doze (pogledajte u nastavku):</w:t>
      </w:r>
    </w:p>
    <w:tbl>
      <w:tblPr>
        <w:tblW w:w="9450" w:type="dxa"/>
        <w:tblLook w:val="04A0" w:firstRow="1" w:lastRow="0" w:firstColumn="1" w:lastColumn="0" w:noHBand="0" w:noVBand="1"/>
      </w:tblPr>
      <w:tblGrid>
        <w:gridCol w:w="3828"/>
        <w:gridCol w:w="5262"/>
        <w:gridCol w:w="360"/>
      </w:tblGrid>
      <w:tr w:rsidR="00B01811" w:rsidRPr="002A751E" w:rsidTr="005D6D5A">
        <w:trPr>
          <w:gridAfter w:val="1"/>
          <w:wAfter w:w="360" w:type="dxa"/>
          <w:trHeight w:val="58"/>
        </w:trPr>
        <w:tc>
          <w:tcPr>
            <w:tcW w:w="3828" w:type="dxa"/>
            <w:vMerge w:val="restart"/>
            <w:shd w:val="clear" w:color="auto" w:fill="auto"/>
            <w:vAlign w:val="center"/>
            <w:hideMark/>
          </w:tcPr>
          <w:p w:rsidR="00B01811" w:rsidRPr="002A751E" w:rsidRDefault="00B01811" w:rsidP="002A751E">
            <w:pPr>
              <w:jc w:val="both"/>
              <w:rPr>
                <w:sz w:val="22"/>
                <w:szCs w:val="22"/>
                <w:lang w:val="sr-Latn-RS" w:eastAsia="ja-JP"/>
              </w:rPr>
            </w:pPr>
            <w:r w:rsidRPr="00504326">
              <w:rPr>
                <w:sz w:val="22"/>
                <w:szCs w:val="22"/>
                <w:lang w:val="sr-Latn-RS" w:eastAsia="ja-JP"/>
              </w:rPr>
              <w:t>Ukupna doza lijeka Polivy (ml) koja se dalje razblažuje =</w:t>
            </w:r>
          </w:p>
        </w:tc>
        <w:tc>
          <w:tcPr>
            <w:tcW w:w="5262" w:type="dxa"/>
            <w:shd w:val="clear" w:color="auto" w:fill="auto"/>
            <w:hideMark/>
          </w:tcPr>
          <w:p w:rsidR="00B01811" w:rsidRPr="00504326" w:rsidRDefault="00B01811" w:rsidP="00EB5EA3">
            <w:pPr>
              <w:jc w:val="both"/>
              <w:rPr>
                <w:sz w:val="22"/>
                <w:szCs w:val="22"/>
                <w:u w:val="single"/>
                <w:lang w:val="sr-Latn-RS" w:eastAsia="ja-JP"/>
              </w:rPr>
            </w:pPr>
            <w:r w:rsidRPr="00504326">
              <w:rPr>
                <w:sz w:val="22"/>
                <w:szCs w:val="22"/>
                <w:u w:val="single"/>
                <w:lang w:val="sr-Latn-RS" w:eastAsia="ja-JP"/>
              </w:rPr>
              <w:t>Doza lijeka Polivy (mg/kg) X t</w:t>
            </w:r>
            <w:r w:rsidR="00BE704E" w:rsidRPr="00504326">
              <w:rPr>
                <w:sz w:val="22"/>
                <w:szCs w:val="22"/>
                <w:u w:val="single"/>
                <w:lang w:val="sr-Latn-RS" w:eastAsia="ja-JP"/>
              </w:rPr>
              <w:t>j</w:t>
            </w:r>
            <w:r w:rsidRPr="00504326">
              <w:rPr>
                <w:sz w:val="22"/>
                <w:szCs w:val="22"/>
                <w:u w:val="single"/>
                <w:lang w:val="sr-Latn-RS" w:eastAsia="ja-JP"/>
              </w:rPr>
              <w:t>elesna masa pacijenta (kg)</w:t>
            </w:r>
          </w:p>
        </w:tc>
      </w:tr>
      <w:tr w:rsidR="00B01811" w:rsidRPr="002A751E" w:rsidTr="005D6D5A">
        <w:tc>
          <w:tcPr>
            <w:tcW w:w="3828" w:type="dxa"/>
            <w:vMerge/>
            <w:shd w:val="clear" w:color="auto" w:fill="auto"/>
            <w:vAlign w:val="center"/>
            <w:hideMark/>
          </w:tcPr>
          <w:p w:rsidR="00B01811" w:rsidRPr="00504326" w:rsidRDefault="00B01811">
            <w:pPr>
              <w:jc w:val="both"/>
              <w:rPr>
                <w:sz w:val="22"/>
                <w:szCs w:val="22"/>
                <w:lang w:val="sr-Latn-RS" w:eastAsia="ja-JP"/>
              </w:rPr>
            </w:pPr>
          </w:p>
        </w:tc>
        <w:tc>
          <w:tcPr>
            <w:tcW w:w="5622" w:type="dxa"/>
            <w:gridSpan w:val="2"/>
            <w:shd w:val="clear" w:color="auto" w:fill="auto"/>
            <w:hideMark/>
          </w:tcPr>
          <w:p w:rsidR="00B01811" w:rsidRPr="00504326" w:rsidRDefault="00B01811">
            <w:pPr>
              <w:jc w:val="both"/>
              <w:rPr>
                <w:sz w:val="22"/>
                <w:szCs w:val="22"/>
                <w:lang w:val="sr-Latn-RS" w:eastAsia="ja-JP"/>
              </w:rPr>
            </w:pPr>
            <w:r w:rsidRPr="00504326">
              <w:rPr>
                <w:sz w:val="22"/>
                <w:szCs w:val="22"/>
                <w:lang w:val="sr-Latn-RS" w:eastAsia="ja-JP"/>
              </w:rPr>
              <w:t>Rekonstituisana zapremina u bočici (20 mg/ml)</w:t>
            </w:r>
          </w:p>
        </w:tc>
      </w:tr>
    </w:tbl>
    <w:p w:rsidR="009A09B7" w:rsidRPr="00504326" w:rsidRDefault="009A09B7" w:rsidP="00EB5EA3">
      <w:pPr>
        <w:ind w:right="9"/>
        <w:jc w:val="both"/>
        <w:rPr>
          <w:sz w:val="22"/>
          <w:szCs w:val="22"/>
          <w:lang w:val="sr-Latn-RS"/>
        </w:rPr>
      </w:pPr>
    </w:p>
    <w:p w:rsidR="009A09B7" w:rsidRPr="00504326" w:rsidRDefault="009A09B7" w:rsidP="002A751E">
      <w:pPr>
        <w:numPr>
          <w:ilvl w:val="0"/>
          <w:numId w:val="34"/>
        </w:numPr>
        <w:tabs>
          <w:tab w:val="left" w:pos="284"/>
        </w:tabs>
        <w:ind w:left="0" w:right="9" w:firstLine="0"/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>Izvucite potrebnu zapreminu rekonstituisanog rastvora iz bočice lijeka Polivy sterilnim špricem i razblažite u kesi za intravensku infuziju. Bacite sve što je ostalo u bočici.</w:t>
      </w:r>
    </w:p>
    <w:p w:rsidR="009A09B7" w:rsidRPr="00504326" w:rsidRDefault="009A09B7" w:rsidP="002A751E">
      <w:pPr>
        <w:numPr>
          <w:ilvl w:val="0"/>
          <w:numId w:val="34"/>
        </w:numPr>
        <w:tabs>
          <w:tab w:val="left" w:pos="284"/>
        </w:tabs>
        <w:ind w:left="0" w:right="9" w:firstLine="0"/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 xml:space="preserve">Lagano </w:t>
      </w:r>
      <w:r w:rsidR="000D3FD8" w:rsidRPr="00504326">
        <w:rPr>
          <w:sz w:val="22"/>
          <w:szCs w:val="22"/>
          <w:lang w:val="sr-Latn-RS"/>
        </w:rPr>
        <w:t>promiješ</w:t>
      </w:r>
      <w:r w:rsidRPr="00504326">
        <w:rPr>
          <w:sz w:val="22"/>
          <w:szCs w:val="22"/>
          <w:lang w:val="sr-Latn-RS"/>
        </w:rPr>
        <w:t>ajte sadržaj kese za intravensku infuziju polako okrećući kesu. Ne mućkajte.</w:t>
      </w:r>
    </w:p>
    <w:p w:rsidR="009A09B7" w:rsidRPr="00504326" w:rsidRDefault="009A09B7" w:rsidP="002A751E">
      <w:pPr>
        <w:numPr>
          <w:ilvl w:val="0"/>
          <w:numId w:val="34"/>
        </w:numPr>
        <w:tabs>
          <w:tab w:val="left" w:pos="284"/>
        </w:tabs>
        <w:ind w:left="0" w:right="9" w:firstLine="0"/>
        <w:jc w:val="both"/>
        <w:rPr>
          <w:sz w:val="22"/>
          <w:szCs w:val="22"/>
          <w:lang w:val="sr-Latn-RS"/>
        </w:rPr>
      </w:pPr>
      <w:r w:rsidRPr="00504326">
        <w:rPr>
          <w:sz w:val="22"/>
          <w:szCs w:val="22"/>
          <w:lang w:val="sr-Latn-RS"/>
        </w:rPr>
        <w:t>Provjerite da li u kesi za intravensku infuziju postoje čestice i bacite je ako postoje.</w:t>
      </w:r>
    </w:p>
    <w:p w:rsidR="009A09B7" w:rsidRPr="00504326" w:rsidRDefault="009A09B7">
      <w:pPr>
        <w:ind w:right="9"/>
        <w:jc w:val="both"/>
        <w:rPr>
          <w:sz w:val="22"/>
          <w:szCs w:val="22"/>
          <w:lang w:val="sr-Latn-RS"/>
        </w:rPr>
      </w:pPr>
    </w:p>
    <w:p w:rsidR="007D4046" w:rsidRPr="00504326" w:rsidRDefault="007D4046">
      <w:pPr>
        <w:widowControl w:val="0"/>
        <w:autoSpaceDE w:val="0"/>
        <w:autoSpaceDN w:val="0"/>
        <w:spacing w:before="1"/>
        <w:ind w:right="9"/>
        <w:jc w:val="both"/>
        <w:rPr>
          <w:sz w:val="22"/>
          <w:szCs w:val="22"/>
          <w:lang w:val="sr-Latn-RS" w:bidi="en-US"/>
        </w:rPr>
      </w:pPr>
      <w:r w:rsidRPr="00504326">
        <w:rPr>
          <w:sz w:val="22"/>
          <w:szCs w:val="22"/>
          <w:u w:val="single"/>
          <w:lang w:val="sr-Latn-RS" w:bidi="en-US"/>
        </w:rPr>
        <w:t>Rekonstituisani rastvor</w:t>
      </w:r>
    </w:p>
    <w:p w:rsidR="007D4046" w:rsidRPr="00504326" w:rsidRDefault="007D4046">
      <w:pPr>
        <w:widowControl w:val="0"/>
        <w:autoSpaceDE w:val="0"/>
        <w:autoSpaceDN w:val="0"/>
        <w:spacing w:before="9"/>
        <w:ind w:right="9"/>
        <w:jc w:val="both"/>
        <w:rPr>
          <w:sz w:val="22"/>
          <w:szCs w:val="22"/>
          <w:lang w:val="sr-Latn-RS" w:bidi="en-US"/>
        </w:rPr>
      </w:pPr>
    </w:p>
    <w:p w:rsidR="007D4046" w:rsidRPr="00504326" w:rsidRDefault="007D4046">
      <w:pPr>
        <w:widowControl w:val="0"/>
        <w:autoSpaceDE w:val="0"/>
        <w:autoSpaceDN w:val="0"/>
        <w:ind w:right="9"/>
        <w:jc w:val="both"/>
        <w:rPr>
          <w:sz w:val="22"/>
          <w:szCs w:val="22"/>
          <w:lang w:val="sr-Latn-RS" w:bidi="en-US"/>
        </w:rPr>
      </w:pPr>
      <w:r w:rsidRPr="00504326">
        <w:rPr>
          <w:sz w:val="22"/>
          <w:szCs w:val="22"/>
          <w:lang w:val="sr-Latn-RS" w:bidi="en-US"/>
        </w:rPr>
        <w:t xml:space="preserve">Sa mikrobiološke tačke gledišta, rekonstituisani rastvor treba odmah </w:t>
      </w:r>
      <w:r w:rsidR="000D3FD8" w:rsidRPr="00504326">
        <w:rPr>
          <w:sz w:val="22"/>
          <w:szCs w:val="22"/>
          <w:lang w:val="sr-Latn-RS" w:bidi="en-US"/>
        </w:rPr>
        <w:t>upotrijebiti</w:t>
      </w:r>
      <w:r w:rsidRPr="00504326">
        <w:rPr>
          <w:sz w:val="22"/>
          <w:szCs w:val="22"/>
          <w:lang w:val="sr-Latn-RS" w:bidi="en-US"/>
        </w:rPr>
        <w:t>. Ukoliko se lijek ne upotr</w:t>
      </w:r>
      <w:r w:rsidR="00BE704E" w:rsidRPr="00504326">
        <w:rPr>
          <w:sz w:val="22"/>
          <w:szCs w:val="22"/>
          <w:lang w:val="sr-Latn-RS" w:bidi="en-US"/>
        </w:rPr>
        <w:t>ij</w:t>
      </w:r>
      <w:r w:rsidRPr="00504326">
        <w:rPr>
          <w:sz w:val="22"/>
          <w:szCs w:val="22"/>
          <w:lang w:val="sr-Latn-RS" w:bidi="en-US"/>
        </w:rPr>
        <w:t xml:space="preserve">ebi odmah, vrijeme čuvanja  i uslovi prije upotrebe su odgovornost korisnika i ne bi se smio čuvati duže od 24 sata u frižideru (2°C </w:t>
      </w:r>
      <w:r w:rsidR="00BE704E" w:rsidRPr="00504326">
        <w:rPr>
          <w:sz w:val="22"/>
          <w:szCs w:val="22"/>
          <w:lang w:val="sr-Latn-RS" w:bidi="en-US"/>
        </w:rPr>
        <w:t xml:space="preserve">- </w:t>
      </w:r>
      <w:r w:rsidRPr="00504326">
        <w:rPr>
          <w:sz w:val="22"/>
          <w:szCs w:val="22"/>
          <w:lang w:val="sr-Latn-RS" w:bidi="en-US"/>
        </w:rPr>
        <w:t xml:space="preserve">8°C), osim ukoliko je do rekonstituisanja došlo u kontrolisanim i potvrđenim aseptičnim uslovima. Dokazana je hemijska i fizička stabilnost rekonstituisanog rastvora  tokom najviše 72 sata u frižideru (2°C </w:t>
      </w:r>
      <w:r w:rsidR="00BE704E" w:rsidRPr="00504326">
        <w:rPr>
          <w:sz w:val="22"/>
          <w:szCs w:val="22"/>
          <w:lang w:val="sr-Latn-RS" w:bidi="en-US"/>
        </w:rPr>
        <w:t xml:space="preserve">- </w:t>
      </w:r>
      <w:r w:rsidRPr="00504326">
        <w:rPr>
          <w:sz w:val="22"/>
          <w:szCs w:val="22"/>
          <w:lang w:val="sr-Latn-RS" w:bidi="en-US"/>
        </w:rPr>
        <w:t xml:space="preserve">8°C) i najduže 24 sata na sobnoj temperaturi (9°C </w:t>
      </w:r>
      <w:r w:rsidR="00BE704E" w:rsidRPr="00504326">
        <w:rPr>
          <w:sz w:val="22"/>
          <w:szCs w:val="22"/>
          <w:lang w:val="sr-Latn-RS" w:bidi="en-US"/>
        </w:rPr>
        <w:t xml:space="preserve">- </w:t>
      </w:r>
      <w:r w:rsidRPr="00504326">
        <w:rPr>
          <w:sz w:val="22"/>
          <w:szCs w:val="22"/>
          <w:lang w:val="sr-Latn-RS" w:bidi="en-US"/>
        </w:rPr>
        <w:t>25°C).</w:t>
      </w:r>
    </w:p>
    <w:p w:rsidR="007D4046" w:rsidRPr="00504326" w:rsidRDefault="007D4046">
      <w:pPr>
        <w:widowControl w:val="0"/>
        <w:autoSpaceDE w:val="0"/>
        <w:autoSpaceDN w:val="0"/>
        <w:ind w:right="9"/>
        <w:jc w:val="both"/>
        <w:rPr>
          <w:sz w:val="22"/>
          <w:szCs w:val="22"/>
          <w:lang w:val="sr-Latn-RS" w:bidi="en-US"/>
        </w:rPr>
      </w:pPr>
    </w:p>
    <w:p w:rsidR="007D4046" w:rsidRPr="00504326" w:rsidRDefault="007D4046">
      <w:pPr>
        <w:widowControl w:val="0"/>
        <w:autoSpaceDE w:val="0"/>
        <w:autoSpaceDN w:val="0"/>
        <w:ind w:right="9"/>
        <w:jc w:val="both"/>
        <w:rPr>
          <w:sz w:val="22"/>
          <w:szCs w:val="22"/>
          <w:lang w:val="sr-Latn-RS" w:bidi="en-US"/>
        </w:rPr>
      </w:pPr>
      <w:r w:rsidRPr="00504326">
        <w:rPr>
          <w:sz w:val="22"/>
          <w:szCs w:val="22"/>
          <w:u w:val="single"/>
          <w:lang w:val="sr-Latn-RS" w:bidi="en-US"/>
        </w:rPr>
        <w:t>Razblaženi rastvor</w:t>
      </w:r>
    </w:p>
    <w:p w:rsidR="007D4046" w:rsidRPr="00504326" w:rsidRDefault="007D4046">
      <w:pPr>
        <w:widowControl w:val="0"/>
        <w:autoSpaceDE w:val="0"/>
        <w:autoSpaceDN w:val="0"/>
        <w:ind w:right="9"/>
        <w:jc w:val="both"/>
        <w:rPr>
          <w:sz w:val="22"/>
          <w:szCs w:val="22"/>
          <w:lang w:val="sr-Latn-RS" w:bidi="en-US"/>
        </w:rPr>
      </w:pPr>
    </w:p>
    <w:p w:rsidR="007D4046" w:rsidRPr="00504326" w:rsidRDefault="007D4046">
      <w:pPr>
        <w:widowControl w:val="0"/>
        <w:autoSpaceDE w:val="0"/>
        <w:autoSpaceDN w:val="0"/>
        <w:ind w:right="9"/>
        <w:jc w:val="both"/>
        <w:rPr>
          <w:sz w:val="22"/>
          <w:szCs w:val="22"/>
          <w:lang w:val="sr-Latn-RS" w:bidi="en-US"/>
        </w:rPr>
      </w:pPr>
      <w:r w:rsidRPr="00504326">
        <w:rPr>
          <w:sz w:val="22"/>
          <w:szCs w:val="22"/>
          <w:lang w:val="sr-Latn-RS" w:bidi="en-US"/>
        </w:rPr>
        <w:t>Sa mikrobiološke tačke gledišta, pripremljeni rastvor za infuziju treba odmah upotrijebiti. Ukoliko se lijek ne upotr</w:t>
      </w:r>
      <w:r w:rsidR="00BE704E" w:rsidRPr="00504326">
        <w:rPr>
          <w:sz w:val="22"/>
          <w:szCs w:val="22"/>
          <w:lang w:val="sr-Latn-RS" w:bidi="en-US"/>
        </w:rPr>
        <w:t>ij</w:t>
      </w:r>
      <w:r w:rsidRPr="00504326">
        <w:rPr>
          <w:sz w:val="22"/>
          <w:szCs w:val="22"/>
          <w:lang w:val="sr-Latn-RS" w:bidi="en-US"/>
        </w:rPr>
        <w:t xml:space="preserve">ebi odmah, vrijeme čuvanja  i uslovi prije upotrebe </w:t>
      </w:r>
      <w:r w:rsidR="00BE704E" w:rsidRPr="00504326">
        <w:rPr>
          <w:sz w:val="22"/>
          <w:szCs w:val="22"/>
          <w:lang w:val="sr-Latn-RS" w:bidi="en-US"/>
        </w:rPr>
        <w:t>s</w:t>
      </w:r>
      <w:r w:rsidRPr="00504326">
        <w:rPr>
          <w:sz w:val="22"/>
          <w:szCs w:val="22"/>
          <w:lang w:val="sr-Latn-RS" w:bidi="en-US"/>
        </w:rPr>
        <w:t>u odgovornost korisnika i ne bi se smio čuvati duže</w:t>
      </w:r>
      <w:r w:rsidR="00EA0E9E">
        <w:rPr>
          <w:sz w:val="22"/>
          <w:szCs w:val="22"/>
          <w:lang w:val="sr-Latn-RS" w:bidi="en-US"/>
        </w:rPr>
        <w:t xml:space="preserve"> </w:t>
      </w:r>
      <w:r w:rsidRPr="00504326">
        <w:rPr>
          <w:sz w:val="22"/>
          <w:szCs w:val="22"/>
          <w:lang w:val="sr-Latn-RS" w:bidi="en-US"/>
        </w:rPr>
        <w:t xml:space="preserve">od 24 sata u frižideru (2°C - 8°C), osim ukoliko je do razblaživanja došlo u kontrolisanim i potvrđenim aseptičnim uslovima. Hemijska i fizička stabilnost pripremljenog rastvora za infuziju pokazana je za vremenske periode navedene u </w:t>
      </w:r>
      <w:r w:rsidR="00BE704E" w:rsidRPr="00504326">
        <w:rPr>
          <w:sz w:val="22"/>
          <w:szCs w:val="22"/>
          <w:lang w:val="sr-Latn-RS" w:bidi="en-US"/>
        </w:rPr>
        <w:t xml:space="preserve">Tabeli </w:t>
      </w:r>
      <w:r w:rsidR="00A10EF8">
        <w:rPr>
          <w:sz w:val="22"/>
          <w:szCs w:val="22"/>
          <w:lang w:val="sr-Latn-RS" w:bidi="en-US"/>
        </w:rPr>
        <w:t>1</w:t>
      </w:r>
      <w:r w:rsidRPr="00504326">
        <w:rPr>
          <w:sz w:val="22"/>
          <w:szCs w:val="22"/>
          <w:lang w:val="sr-Latn-RS" w:bidi="en-US"/>
        </w:rPr>
        <w:t xml:space="preserve">. Razblaženi rastvor mora se baciti ukoliko vrijeme čuvanja premašuje granice navedene u </w:t>
      </w:r>
      <w:r w:rsidR="00BE704E" w:rsidRPr="00504326">
        <w:rPr>
          <w:sz w:val="22"/>
          <w:szCs w:val="22"/>
          <w:lang w:val="sr-Latn-RS" w:bidi="en-US"/>
        </w:rPr>
        <w:t xml:space="preserve">Tabeli </w:t>
      </w:r>
      <w:r w:rsidR="00A10EF8">
        <w:rPr>
          <w:sz w:val="22"/>
          <w:szCs w:val="22"/>
          <w:lang w:val="sr-Latn-RS" w:bidi="en-US"/>
        </w:rPr>
        <w:t>1</w:t>
      </w:r>
      <w:r w:rsidRPr="00504326">
        <w:rPr>
          <w:sz w:val="22"/>
          <w:szCs w:val="22"/>
          <w:lang w:val="sr-Latn-RS" w:bidi="en-US"/>
        </w:rPr>
        <w:t>.</w:t>
      </w:r>
    </w:p>
    <w:p w:rsidR="007D4046" w:rsidRPr="00504326" w:rsidRDefault="007D4046">
      <w:pPr>
        <w:widowControl w:val="0"/>
        <w:autoSpaceDE w:val="0"/>
        <w:autoSpaceDN w:val="0"/>
        <w:ind w:right="9"/>
        <w:jc w:val="both"/>
        <w:rPr>
          <w:sz w:val="22"/>
          <w:szCs w:val="22"/>
          <w:lang w:val="sr-Latn-RS" w:bidi="en-US"/>
        </w:rPr>
      </w:pPr>
    </w:p>
    <w:p w:rsidR="007D4046" w:rsidRPr="00504326" w:rsidRDefault="007D4046">
      <w:pPr>
        <w:widowControl w:val="0"/>
        <w:autoSpaceDE w:val="0"/>
        <w:autoSpaceDN w:val="0"/>
        <w:ind w:right="9"/>
        <w:jc w:val="both"/>
        <w:rPr>
          <w:b/>
          <w:bCs/>
          <w:sz w:val="22"/>
          <w:szCs w:val="22"/>
          <w:lang w:val="sr-Latn-RS" w:bidi="en-US"/>
        </w:rPr>
      </w:pPr>
      <w:r w:rsidRPr="00504326">
        <w:rPr>
          <w:b/>
          <w:bCs/>
          <w:sz w:val="22"/>
          <w:szCs w:val="22"/>
          <w:lang w:val="sr-Latn-RS" w:bidi="en-US"/>
        </w:rPr>
        <w:t xml:space="preserve">Tabela </w:t>
      </w:r>
      <w:r w:rsidR="00A10EF8">
        <w:rPr>
          <w:b/>
          <w:bCs/>
          <w:sz w:val="22"/>
          <w:szCs w:val="22"/>
          <w:lang w:val="sr-Latn-RS" w:bidi="en-US"/>
        </w:rPr>
        <w:t>1</w:t>
      </w:r>
      <w:r w:rsidRPr="00504326">
        <w:rPr>
          <w:b/>
          <w:bCs/>
          <w:sz w:val="22"/>
          <w:szCs w:val="22"/>
          <w:lang w:val="sr-Latn-RS" w:bidi="en-US"/>
        </w:rPr>
        <w:t xml:space="preserve"> Vremenski periodi u </w:t>
      </w:r>
      <w:r w:rsidR="00BE704E" w:rsidRPr="00504326">
        <w:rPr>
          <w:b/>
          <w:bCs/>
          <w:sz w:val="22"/>
          <w:szCs w:val="22"/>
          <w:lang w:val="sr-Latn-RS" w:bidi="en-US"/>
        </w:rPr>
        <w:t xml:space="preserve">kojima </w:t>
      </w:r>
      <w:r w:rsidRPr="00504326">
        <w:rPr>
          <w:b/>
          <w:bCs/>
          <w:sz w:val="22"/>
          <w:szCs w:val="22"/>
          <w:lang w:val="sr-Latn-RS" w:bidi="en-US"/>
        </w:rPr>
        <w:t>su pokazane hemijska i fizička stabilnost pripremljenog rastvora za infuziju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5498"/>
      </w:tblGrid>
      <w:tr w:rsidR="007D4046" w:rsidRPr="002A751E" w:rsidTr="007D4046">
        <w:trPr>
          <w:trHeight w:val="50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046" w:rsidRPr="00504326" w:rsidRDefault="007D4046">
            <w:pPr>
              <w:widowControl w:val="0"/>
              <w:autoSpaceDE w:val="0"/>
              <w:autoSpaceDN w:val="0"/>
              <w:ind w:right="9"/>
              <w:jc w:val="both"/>
              <w:rPr>
                <w:b/>
                <w:sz w:val="22"/>
                <w:szCs w:val="22"/>
                <w:lang w:val="sr-Latn-RS" w:bidi="en-US"/>
              </w:rPr>
            </w:pPr>
            <w:r w:rsidRPr="00504326">
              <w:rPr>
                <w:b/>
                <w:bCs/>
                <w:sz w:val="22"/>
                <w:szCs w:val="22"/>
                <w:lang w:val="sr-Latn-RS" w:bidi="en-US"/>
              </w:rPr>
              <w:t>Diluent upotr</w:t>
            </w:r>
            <w:r w:rsidR="00816B8C" w:rsidRPr="00504326">
              <w:rPr>
                <w:b/>
                <w:bCs/>
                <w:sz w:val="22"/>
                <w:szCs w:val="22"/>
                <w:lang w:val="sr-Latn-RS" w:bidi="en-US"/>
              </w:rPr>
              <w:t>ij</w:t>
            </w:r>
            <w:r w:rsidRPr="00504326">
              <w:rPr>
                <w:b/>
                <w:bCs/>
                <w:sz w:val="22"/>
                <w:szCs w:val="22"/>
                <w:lang w:val="sr-Latn-RS" w:bidi="en-US"/>
              </w:rPr>
              <w:t>ebljen za pripremu rastvora za infuziju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046" w:rsidRPr="00504326" w:rsidRDefault="007D4046">
            <w:pPr>
              <w:widowControl w:val="0"/>
              <w:autoSpaceDE w:val="0"/>
              <w:autoSpaceDN w:val="0"/>
              <w:ind w:right="9"/>
              <w:jc w:val="both"/>
              <w:rPr>
                <w:b/>
                <w:sz w:val="22"/>
                <w:szCs w:val="22"/>
                <w:lang w:val="sr-Latn-RS" w:bidi="en-US"/>
              </w:rPr>
            </w:pPr>
            <w:r w:rsidRPr="00504326">
              <w:rPr>
                <w:b/>
                <w:bCs/>
                <w:sz w:val="22"/>
                <w:szCs w:val="22"/>
                <w:lang w:val="sr-Latn-RS" w:bidi="en-US"/>
              </w:rPr>
              <w:t>Uslovi čuvanja rastvora za infuziju</w:t>
            </w:r>
            <w:r w:rsidRPr="00504326">
              <w:rPr>
                <w:b/>
                <w:bCs/>
                <w:sz w:val="22"/>
                <w:szCs w:val="22"/>
                <w:vertAlign w:val="superscript"/>
                <w:lang w:val="sr-Latn-RS" w:bidi="en-US"/>
              </w:rPr>
              <w:t>1</w:t>
            </w:r>
          </w:p>
        </w:tc>
      </w:tr>
      <w:tr w:rsidR="007D4046" w:rsidRPr="00504326" w:rsidTr="007D4046">
        <w:trPr>
          <w:trHeight w:val="53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046" w:rsidRPr="00504326" w:rsidRDefault="007D4046" w:rsidP="00EB5EA3">
            <w:pPr>
              <w:widowControl w:val="0"/>
              <w:autoSpaceDE w:val="0"/>
              <w:autoSpaceDN w:val="0"/>
              <w:ind w:right="9"/>
              <w:jc w:val="both"/>
              <w:rPr>
                <w:sz w:val="22"/>
                <w:szCs w:val="22"/>
                <w:lang w:val="sr-Latn-RS" w:bidi="en-US"/>
              </w:rPr>
            </w:pPr>
            <w:r w:rsidRPr="00504326">
              <w:rPr>
                <w:sz w:val="22"/>
                <w:szCs w:val="22"/>
                <w:lang w:val="sr-Latn-RS" w:bidi="en-US"/>
              </w:rPr>
              <w:t>Natrijum</w:t>
            </w:r>
            <w:r w:rsidR="00BE704E" w:rsidRPr="00504326">
              <w:rPr>
                <w:sz w:val="22"/>
                <w:szCs w:val="22"/>
                <w:lang w:val="sr-Latn-RS" w:bidi="en-US"/>
              </w:rPr>
              <w:t xml:space="preserve"> </w:t>
            </w:r>
            <w:r w:rsidRPr="00504326">
              <w:rPr>
                <w:sz w:val="22"/>
                <w:szCs w:val="22"/>
                <w:lang w:val="sr-Latn-RS" w:bidi="en-US"/>
              </w:rPr>
              <w:t>hlorid 9 mg/</w:t>
            </w:r>
            <w:r w:rsidR="00777443" w:rsidRPr="00504326">
              <w:rPr>
                <w:sz w:val="22"/>
                <w:szCs w:val="22"/>
                <w:lang w:val="sr-Latn-RS" w:bidi="en-US"/>
              </w:rPr>
              <w:t xml:space="preserve">ml </w:t>
            </w:r>
            <w:r w:rsidRPr="00504326">
              <w:rPr>
                <w:sz w:val="22"/>
                <w:szCs w:val="22"/>
                <w:lang w:val="sr-Latn-RS" w:bidi="en-US"/>
              </w:rPr>
              <w:t>(0,9%)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046" w:rsidRPr="00504326" w:rsidRDefault="007D4046">
            <w:pPr>
              <w:widowControl w:val="0"/>
              <w:autoSpaceDE w:val="0"/>
              <w:autoSpaceDN w:val="0"/>
              <w:ind w:right="9"/>
              <w:jc w:val="both"/>
              <w:rPr>
                <w:sz w:val="22"/>
                <w:szCs w:val="22"/>
                <w:lang w:val="sr-Latn-RS" w:bidi="en-US"/>
              </w:rPr>
            </w:pPr>
            <w:r w:rsidRPr="00504326">
              <w:rPr>
                <w:sz w:val="22"/>
                <w:szCs w:val="22"/>
                <w:lang w:val="sr-Latn-RS" w:bidi="en-US"/>
              </w:rPr>
              <w:t>Do 72 sata u frižideru (2°C - 8°C)</w:t>
            </w:r>
            <w:r w:rsidR="00BE704E" w:rsidRPr="00504326">
              <w:rPr>
                <w:sz w:val="22"/>
                <w:szCs w:val="22"/>
                <w:lang w:val="sr-Latn-RS" w:bidi="en-US"/>
              </w:rPr>
              <w:t>,</w:t>
            </w:r>
            <w:r w:rsidRPr="00504326">
              <w:rPr>
                <w:sz w:val="22"/>
                <w:szCs w:val="22"/>
                <w:lang w:val="sr-Latn-RS" w:bidi="en-US"/>
              </w:rPr>
              <w:t xml:space="preserve"> ili</w:t>
            </w:r>
          </w:p>
          <w:p w:rsidR="007D4046" w:rsidRPr="00504326" w:rsidRDefault="007D4046">
            <w:pPr>
              <w:widowControl w:val="0"/>
              <w:autoSpaceDE w:val="0"/>
              <w:autoSpaceDN w:val="0"/>
              <w:ind w:right="9"/>
              <w:jc w:val="both"/>
              <w:rPr>
                <w:sz w:val="22"/>
                <w:szCs w:val="22"/>
                <w:lang w:val="sr-Latn-RS" w:bidi="en-US"/>
              </w:rPr>
            </w:pPr>
            <w:r w:rsidRPr="00504326">
              <w:rPr>
                <w:sz w:val="22"/>
                <w:szCs w:val="22"/>
                <w:lang w:val="sr-Latn-RS" w:bidi="en-US"/>
              </w:rPr>
              <w:t>do 4 sata na sobnoj temperaturi (9°C - 25°C)</w:t>
            </w:r>
          </w:p>
        </w:tc>
      </w:tr>
      <w:tr w:rsidR="007D4046" w:rsidRPr="00504326" w:rsidTr="007D4046">
        <w:trPr>
          <w:trHeight w:val="53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046" w:rsidRPr="00504326" w:rsidRDefault="007D4046" w:rsidP="00EB5EA3">
            <w:pPr>
              <w:widowControl w:val="0"/>
              <w:autoSpaceDE w:val="0"/>
              <w:autoSpaceDN w:val="0"/>
              <w:ind w:right="9"/>
              <w:jc w:val="both"/>
              <w:rPr>
                <w:sz w:val="22"/>
                <w:szCs w:val="22"/>
                <w:lang w:val="sr-Latn-RS" w:bidi="en-US"/>
              </w:rPr>
            </w:pPr>
            <w:r w:rsidRPr="00504326">
              <w:rPr>
                <w:sz w:val="22"/>
                <w:szCs w:val="22"/>
                <w:lang w:val="sr-Latn-RS" w:bidi="en-US"/>
              </w:rPr>
              <w:t>Natrijum</w:t>
            </w:r>
            <w:r w:rsidR="00BE704E" w:rsidRPr="00504326">
              <w:rPr>
                <w:sz w:val="22"/>
                <w:szCs w:val="22"/>
                <w:lang w:val="sr-Latn-RS" w:bidi="en-US"/>
              </w:rPr>
              <w:t xml:space="preserve"> </w:t>
            </w:r>
            <w:r w:rsidRPr="00504326">
              <w:rPr>
                <w:sz w:val="22"/>
                <w:szCs w:val="22"/>
                <w:lang w:val="sr-Latn-RS" w:bidi="en-US"/>
              </w:rPr>
              <w:t>hlorid 4,5 mg/</w:t>
            </w:r>
            <w:r w:rsidR="00777443" w:rsidRPr="00504326">
              <w:rPr>
                <w:sz w:val="22"/>
                <w:szCs w:val="22"/>
                <w:lang w:val="sr-Latn-RS" w:bidi="en-US"/>
              </w:rPr>
              <w:t xml:space="preserve">ml </w:t>
            </w:r>
            <w:r w:rsidRPr="00504326">
              <w:rPr>
                <w:sz w:val="22"/>
                <w:szCs w:val="22"/>
                <w:lang w:val="sr-Latn-RS" w:bidi="en-US"/>
              </w:rPr>
              <w:t>(0,45%)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046" w:rsidRPr="00504326" w:rsidRDefault="007D4046">
            <w:pPr>
              <w:widowControl w:val="0"/>
              <w:autoSpaceDE w:val="0"/>
              <w:autoSpaceDN w:val="0"/>
              <w:ind w:right="9"/>
              <w:jc w:val="both"/>
              <w:rPr>
                <w:sz w:val="22"/>
                <w:szCs w:val="22"/>
                <w:lang w:val="sr-Latn-RS" w:bidi="en-US"/>
              </w:rPr>
            </w:pPr>
            <w:r w:rsidRPr="00504326">
              <w:rPr>
                <w:sz w:val="22"/>
                <w:szCs w:val="22"/>
                <w:lang w:val="sr-Latn-RS" w:bidi="en-US"/>
              </w:rPr>
              <w:t>Do 72 sata u frižideru (2°C - 8°C)</w:t>
            </w:r>
            <w:r w:rsidR="00BE704E" w:rsidRPr="00504326">
              <w:rPr>
                <w:sz w:val="22"/>
                <w:szCs w:val="22"/>
                <w:lang w:val="sr-Latn-RS" w:bidi="en-US"/>
              </w:rPr>
              <w:t>,</w:t>
            </w:r>
            <w:r w:rsidRPr="00504326">
              <w:rPr>
                <w:sz w:val="22"/>
                <w:szCs w:val="22"/>
                <w:lang w:val="sr-Latn-RS" w:bidi="en-US"/>
              </w:rPr>
              <w:t xml:space="preserve"> ili</w:t>
            </w:r>
          </w:p>
          <w:p w:rsidR="007D4046" w:rsidRPr="00504326" w:rsidRDefault="007D4046">
            <w:pPr>
              <w:widowControl w:val="0"/>
              <w:autoSpaceDE w:val="0"/>
              <w:autoSpaceDN w:val="0"/>
              <w:ind w:right="9"/>
              <w:jc w:val="both"/>
              <w:rPr>
                <w:sz w:val="22"/>
                <w:szCs w:val="22"/>
                <w:lang w:val="sr-Latn-RS" w:bidi="en-US"/>
              </w:rPr>
            </w:pPr>
            <w:r w:rsidRPr="00504326">
              <w:rPr>
                <w:sz w:val="22"/>
                <w:szCs w:val="22"/>
                <w:lang w:val="sr-Latn-RS" w:bidi="en-US"/>
              </w:rPr>
              <w:t>do 8 sati na sobnoj temperaturi (9°C - 25°C)</w:t>
            </w:r>
          </w:p>
        </w:tc>
      </w:tr>
      <w:tr w:rsidR="007D4046" w:rsidRPr="00504326" w:rsidTr="007D4046">
        <w:trPr>
          <w:trHeight w:val="53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046" w:rsidRPr="00504326" w:rsidRDefault="007D4046" w:rsidP="00EB5EA3">
            <w:pPr>
              <w:widowControl w:val="0"/>
              <w:autoSpaceDE w:val="0"/>
              <w:autoSpaceDN w:val="0"/>
              <w:ind w:right="9"/>
              <w:jc w:val="both"/>
              <w:rPr>
                <w:sz w:val="22"/>
                <w:szCs w:val="22"/>
                <w:lang w:val="sr-Latn-RS" w:bidi="en-US"/>
              </w:rPr>
            </w:pPr>
            <w:r w:rsidRPr="00504326">
              <w:rPr>
                <w:sz w:val="22"/>
                <w:szCs w:val="22"/>
                <w:lang w:val="sr-Latn-RS" w:bidi="en-US"/>
              </w:rPr>
              <w:t xml:space="preserve">5% </w:t>
            </w:r>
            <w:r w:rsidR="00FB0470" w:rsidRPr="00504326">
              <w:rPr>
                <w:sz w:val="22"/>
                <w:szCs w:val="22"/>
                <w:lang w:val="sr-Latn-RS" w:bidi="en-US"/>
              </w:rPr>
              <w:t>g</w:t>
            </w:r>
            <w:r w:rsidRPr="00504326">
              <w:rPr>
                <w:sz w:val="22"/>
                <w:szCs w:val="22"/>
                <w:lang w:val="sr-Latn-RS" w:bidi="en-US"/>
              </w:rPr>
              <w:t>lukoza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046" w:rsidRPr="00504326" w:rsidRDefault="007D4046">
            <w:pPr>
              <w:widowControl w:val="0"/>
              <w:autoSpaceDE w:val="0"/>
              <w:autoSpaceDN w:val="0"/>
              <w:ind w:right="9"/>
              <w:jc w:val="both"/>
              <w:rPr>
                <w:sz w:val="22"/>
                <w:szCs w:val="22"/>
                <w:lang w:val="sr-Latn-RS" w:bidi="en-US"/>
              </w:rPr>
            </w:pPr>
            <w:r w:rsidRPr="00504326">
              <w:rPr>
                <w:sz w:val="22"/>
                <w:szCs w:val="22"/>
                <w:lang w:val="sr-Latn-RS" w:bidi="en-US"/>
              </w:rPr>
              <w:t>Do 72 sata u frižideru (2°C - 8°C)</w:t>
            </w:r>
            <w:r w:rsidR="00BE704E" w:rsidRPr="00504326">
              <w:rPr>
                <w:sz w:val="22"/>
                <w:szCs w:val="22"/>
                <w:lang w:val="sr-Latn-RS" w:bidi="en-US"/>
              </w:rPr>
              <w:t>,</w:t>
            </w:r>
            <w:r w:rsidRPr="00504326">
              <w:rPr>
                <w:sz w:val="22"/>
                <w:szCs w:val="22"/>
                <w:lang w:val="sr-Latn-RS" w:bidi="en-US"/>
              </w:rPr>
              <w:t xml:space="preserve"> ili</w:t>
            </w:r>
          </w:p>
          <w:p w:rsidR="007D4046" w:rsidRPr="00504326" w:rsidRDefault="007D4046">
            <w:pPr>
              <w:widowControl w:val="0"/>
              <w:autoSpaceDE w:val="0"/>
              <w:autoSpaceDN w:val="0"/>
              <w:ind w:right="9"/>
              <w:jc w:val="both"/>
              <w:rPr>
                <w:sz w:val="22"/>
                <w:szCs w:val="22"/>
                <w:lang w:val="sr-Latn-RS" w:bidi="en-US"/>
              </w:rPr>
            </w:pPr>
            <w:r w:rsidRPr="00504326">
              <w:rPr>
                <w:sz w:val="22"/>
                <w:szCs w:val="22"/>
                <w:lang w:val="sr-Latn-RS" w:bidi="en-US"/>
              </w:rPr>
              <w:t>do 8 sati na sobnoj temperaturi (9°C - 25°C)</w:t>
            </w:r>
          </w:p>
        </w:tc>
      </w:tr>
    </w:tbl>
    <w:p w:rsidR="007D4046" w:rsidRPr="00504326" w:rsidRDefault="007D4046" w:rsidP="00EB5EA3">
      <w:pPr>
        <w:widowControl w:val="0"/>
        <w:autoSpaceDE w:val="0"/>
        <w:autoSpaceDN w:val="0"/>
        <w:ind w:right="9"/>
        <w:jc w:val="both"/>
        <w:rPr>
          <w:bCs/>
          <w:sz w:val="22"/>
          <w:szCs w:val="22"/>
          <w:lang w:val="sr-Latn-RS" w:bidi="en-US"/>
        </w:rPr>
      </w:pPr>
      <w:r w:rsidRPr="00504326">
        <w:rPr>
          <w:sz w:val="22"/>
          <w:szCs w:val="22"/>
          <w:vertAlign w:val="superscript"/>
          <w:lang w:val="sr-Latn-RS" w:bidi="en-US"/>
        </w:rPr>
        <w:t xml:space="preserve">1 </w:t>
      </w:r>
      <w:r w:rsidRPr="002A751E">
        <w:rPr>
          <w:sz w:val="22"/>
          <w:szCs w:val="22"/>
          <w:lang w:val="sr-Latn-RS" w:bidi="en-US"/>
        </w:rPr>
        <w:t>Kako bi se osigurala stabilnost proizvoda, ne treba premašivati navedena vremena čuvanja.</w:t>
      </w:r>
    </w:p>
    <w:p w:rsidR="009A09B7" w:rsidRPr="00504326" w:rsidRDefault="009A09B7">
      <w:pPr>
        <w:jc w:val="both"/>
        <w:rPr>
          <w:b/>
          <w:sz w:val="22"/>
          <w:szCs w:val="22"/>
          <w:lang w:val="sr-Latn-RS"/>
        </w:rPr>
      </w:pPr>
    </w:p>
    <w:sectPr w:rsidR="009A09B7" w:rsidRPr="00504326" w:rsidSect="009A09B7">
      <w:type w:val="continuous"/>
      <w:pgSz w:w="11910" w:h="16840" w:code="9"/>
      <w:pgMar w:top="1140" w:right="1412" w:bottom="1140" w:left="141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5FC" w:rsidRDefault="003455FC">
      <w:r>
        <w:separator/>
      </w:r>
    </w:p>
  </w:endnote>
  <w:endnote w:type="continuationSeparator" w:id="0">
    <w:p w:rsidR="003455FC" w:rsidRDefault="0034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16DE">
      <w:rPr>
        <w:rStyle w:val="PageNumber"/>
        <w:noProof/>
      </w:rPr>
      <w:t>2</w: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  <w:p w:rsidR="002C4BE3" w:rsidRDefault="002C4BE3"/>
  <w:p w:rsidR="002C4BE3" w:rsidRDefault="002C4BE3"/>
  <w:p w:rsidR="002C4BE3" w:rsidRDefault="002C4BE3"/>
  <w:p w:rsidR="002C4BE3" w:rsidRDefault="002C4BE3"/>
  <w:p w:rsidR="002C4BE3" w:rsidRDefault="002C4BE3"/>
  <w:p w:rsidR="002C4BE3" w:rsidRDefault="002C4BE3"/>
  <w:p w:rsidR="002C4BE3" w:rsidRDefault="002C4BE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BE3" w:rsidRDefault="002C4BE3"/>
  <w:p w:rsidR="002C4BE3" w:rsidRDefault="002C4BE3"/>
  <w:p w:rsidR="002C4BE3" w:rsidRDefault="002C4BE3"/>
  <w:p w:rsidR="002C4BE3" w:rsidRDefault="002C4BE3"/>
  <w:p w:rsidR="002C4BE3" w:rsidRDefault="002C4BE3"/>
  <w:p w:rsidR="002C4BE3" w:rsidRDefault="002C4BE3"/>
  <w:p w:rsidR="002C4BE3" w:rsidRDefault="002C4BE3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5FC" w:rsidRDefault="003455FC">
      <w:r>
        <w:separator/>
      </w:r>
    </w:p>
  </w:footnote>
  <w:footnote w:type="continuationSeparator" w:id="0">
    <w:p w:rsidR="003455FC" w:rsidRDefault="00345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BE3" w:rsidRDefault="002C4BE3"/>
  <w:p w:rsidR="002C4BE3" w:rsidRDefault="002C4BE3"/>
  <w:p w:rsidR="002C4BE3" w:rsidRDefault="002C4BE3"/>
  <w:p w:rsidR="002C4BE3" w:rsidRDefault="002C4BE3"/>
  <w:p w:rsidR="002C4BE3" w:rsidRDefault="002C4BE3"/>
  <w:p w:rsidR="002C4BE3" w:rsidRDefault="002C4BE3"/>
  <w:p w:rsidR="002C4BE3" w:rsidRDefault="002C4BE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493328A"/>
    <w:multiLevelType w:val="hybridMultilevel"/>
    <w:tmpl w:val="1472D616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507AD7"/>
    <w:multiLevelType w:val="hybridMultilevel"/>
    <w:tmpl w:val="A0A8F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B45384"/>
    <w:multiLevelType w:val="hybridMultilevel"/>
    <w:tmpl w:val="A1E6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5107A"/>
    <w:multiLevelType w:val="hybridMultilevel"/>
    <w:tmpl w:val="AE00A55C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8" w15:restartNumberingAfterBreak="0">
    <w:nsid w:val="21821F00"/>
    <w:multiLevelType w:val="hybridMultilevel"/>
    <w:tmpl w:val="E2B83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202454"/>
    <w:multiLevelType w:val="hybridMultilevel"/>
    <w:tmpl w:val="C60E936E"/>
    <w:lvl w:ilvl="0" w:tplc="0AE676CE">
      <w:numFmt w:val="bullet"/>
      <w:lvlText w:val=""/>
      <w:lvlJc w:val="left"/>
      <w:pPr>
        <w:ind w:left="839" w:hanging="567"/>
      </w:pPr>
      <w:rPr>
        <w:rFonts w:ascii="Symbol" w:eastAsia="Symbol" w:hAnsi="Symbol" w:cs="Symbol" w:hint="default"/>
        <w:w w:val="100"/>
        <w:sz w:val="22"/>
        <w:szCs w:val="22"/>
        <w:lang w:val="sr-Latn-R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0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FE1CD5"/>
    <w:multiLevelType w:val="hybridMultilevel"/>
    <w:tmpl w:val="2CF2991A"/>
    <w:lvl w:ilvl="0" w:tplc="0AE676CE">
      <w:numFmt w:val="bullet"/>
      <w:lvlText w:val=""/>
      <w:lvlJc w:val="left"/>
      <w:pPr>
        <w:ind w:left="703" w:hanging="567"/>
      </w:pPr>
      <w:rPr>
        <w:rFonts w:ascii="Symbol" w:eastAsia="Symbol" w:hAnsi="Symbol" w:cs="Symbol" w:hint="default"/>
        <w:w w:val="100"/>
        <w:sz w:val="22"/>
        <w:szCs w:val="22"/>
        <w:lang w:val="sr-Latn-RS" w:eastAsia="en-US" w:bidi="en-US"/>
      </w:rPr>
    </w:lvl>
    <w:lvl w:ilvl="1" w:tplc="2216FBF6">
      <w:numFmt w:val="bullet"/>
      <w:lvlText w:val="-"/>
      <w:lvlJc w:val="left"/>
      <w:pPr>
        <w:ind w:left="1269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C83643EA">
      <w:numFmt w:val="bullet"/>
      <w:lvlText w:val="•"/>
      <w:lvlJc w:val="left"/>
      <w:pPr>
        <w:ind w:left="2167" w:hanging="567"/>
      </w:pPr>
      <w:rPr>
        <w:rFonts w:hint="default"/>
        <w:lang w:val="en-US" w:eastAsia="en-US" w:bidi="en-US"/>
      </w:rPr>
    </w:lvl>
    <w:lvl w:ilvl="3" w:tplc="E44CBE02">
      <w:numFmt w:val="bullet"/>
      <w:lvlText w:val="•"/>
      <w:lvlJc w:val="left"/>
      <w:pPr>
        <w:ind w:left="3075" w:hanging="567"/>
      </w:pPr>
      <w:rPr>
        <w:rFonts w:hint="default"/>
        <w:lang w:val="en-US" w:eastAsia="en-US" w:bidi="en-US"/>
      </w:rPr>
    </w:lvl>
    <w:lvl w:ilvl="4" w:tplc="02C6B61E">
      <w:numFmt w:val="bullet"/>
      <w:lvlText w:val="•"/>
      <w:lvlJc w:val="left"/>
      <w:pPr>
        <w:ind w:left="3982" w:hanging="567"/>
      </w:pPr>
      <w:rPr>
        <w:rFonts w:hint="default"/>
        <w:lang w:val="en-US" w:eastAsia="en-US" w:bidi="en-US"/>
      </w:rPr>
    </w:lvl>
    <w:lvl w:ilvl="5" w:tplc="09DCA54C">
      <w:numFmt w:val="bullet"/>
      <w:lvlText w:val="•"/>
      <w:lvlJc w:val="left"/>
      <w:pPr>
        <w:ind w:left="4890" w:hanging="567"/>
      </w:pPr>
      <w:rPr>
        <w:rFonts w:hint="default"/>
        <w:lang w:val="en-US" w:eastAsia="en-US" w:bidi="en-US"/>
      </w:rPr>
    </w:lvl>
    <w:lvl w:ilvl="6" w:tplc="DE248A88">
      <w:numFmt w:val="bullet"/>
      <w:lvlText w:val="•"/>
      <w:lvlJc w:val="left"/>
      <w:pPr>
        <w:ind w:left="5798" w:hanging="567"/>
      </w:pPr>
      <w:rPr>
        <w:rFonts w:hint="default"/>
        <w:lang w:val="en-US" w:eastAsia="en-US" w:bidi="en-US"/>
      </w:rPr>
    </w:lvl>
    <w:lvl w:ilvl="7" w:tplc="EDF46AD8">
      <w:numFmt w:val="bullet"/>
      <w:lvlText w:val="•"/>
      <w:lvlJc w:val="left"/>
      <w:pPr>
        <w:ind w:left="6705" w:hanging="567"/>
      </w:pPr>
      <w:rPr>
        <w:rFonts w:hint="default"/>
        <w:lang w:val="en-US" w:eastAsia="en-US" w:bidi="en-US"/>
      </w:rPr>
    </w:lvl>
    <w:lvl w:ilvl="8" w:tplc="6D085DC6">
      <w:numFmt w:val="bullet"/>
      <w:lvlText w:val="•"/>
      <w:lvlJc w:val="left"/>
      <w:pPr>
        <w:ind w:left="7613" w:hanging="567"/>
      </w:pPr>
      <w:rPr>
        <w:rFonts w:hint="default"/>
        <w:lang w:val="en-US" w:eastAsia="en-US" w:bidi="en-US"/>
      </w:rPr>
    </w:lvl>
  </w:abstractNum>
  <w:abstractNum w:abstractNumId="23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6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8812C7"/>
    <w:multiLevelType w:val="hybridMultilevel"/>
    <w:tmpl w:val="FA7E53D6"/>
    <w:lvl w:ilvl="0" w:tplc="8BA02574">
      <w:start w:val="1"/>
      <w:numFmt w:val="decimal"/>
      <w:lvlText w:val="%1."/>
      <w:lvlJc w:val="left"/>
      <w:pPr>
        <w:ind w:left="783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606EBB70">
      <w:numFmt w:val="bullet"/>
      <w:lvlText w:val="•"/>
      <w:lvlJc w:val="left"/>
      <w:pPr>
        <w:ind w:left="1690" w:hanging="567"/>
      </w:pPr>
      <w:rPr>
        <w:lang w:val="en-US" w:eastAsia="en-US" w:bidi="en-US"/>
      </w:rPr>
    </w:lvl>
    <w:lvl w:ilvl="2" w:tplc="40348EAE">
      <w:numFmt w:val="bullet"/>
      <w:lvlText w:val="•"/>
      <w:lvlJc w:val="left"/>
      <w:pPr>
        <w:ind w:left="2601" w:hanging="567"/>
      </w:pPr>
      <w:rPr>
        <w:lang w:val="en-US" w:eastAsia="en-US" w:bidi="en-US"/>
      </w:rPr>
    </w:lvl>
    <w:lvl w:ilvl="3" w:tplc="0CA09958">
      <w:numFmt w:val="bullet"/>
      <w:lvlText w:val="•"/>
      <w:lvlJc w:val="left"/>
      <w:pPr>
        <w:ind w:left="3512" w:hanging="567"/>
      </w:pPr>
      <w:rPr>
        <w:lang w:val="en-US" w:eastAsia="en-US" w:bidi="en-US"/>
      </w:rPr>
    </w:lvl>
    <w:lvl w:ilvl="4" w:tplc="7196ED96">
      <w:numFmt w:val="bullet"/>
      <w:lvlText w:val="•"/>
      <w:lvlJc w:val="left"/>
      <w:pPr>
        <w:ind w:left="4423" w:hanging="567"/>
      </w:pPr>
      <w:rPr>
        <w:lang w:val="en-US" w:eastAsia="en-US" w:bidi="en-US"/>
      </w:rPr>
    </w:lvl>
    <w:lvl w:ilvl="5" w:tplc="1144C0C8">
      <w:numFmt w:val="bullet"/>
      <w:lvlText w:val="•"/>
      <w:lvlJc w:val="left"/>
      <w:pPr>
        <w:ind w:left="5334" w:hanging="567"/>
      </w:pPr>
      <w:rPr>
        <w:lang w:val="en-US" w:eastAsia="en-US" w:bidi="en-US"/>
      </w:rPr>
    </w:lvl>
    <w:lvl w:ilvl="6" w:tplc="2DB0204E">
      <w:numFmt w:val="bullet"/>
      <w:lvlText w:val="•"/>
      <w:lvlJc w:val="left"/>
      <w:pPr>
        <w:ind w:left="6245" w:hanging="567"/>
      </w:pPr>
      <w:rPr>
        <w:lang w:val="en-US" w:eastAsia="en-US" w:bidi="en-US"/>
      </w:rPr>
    </w:lvl>
    <w:lvl w:ilvl="7" w:tplc="98A4411C">
      <w:numFmt w:val="bullet"/>
      <w:lvlText w:val="•"/>
      <w:lvlJc w:val="left"/>
      <w:pPr>
        <w:ind w:left="7156" w:hanging="567"/>
      </w:pPr>
      <w:rPr>
        <w:lang w:val="en-US" w:eastAsia="en-US" w:bidi="en-US"/>
      </w:rPr>
    </w:lvl>
    <w:lvl w:ilvl="8" w:tplc="515CBCB4">
      <w:numFmt w:val="bullet"/>
      <w:lvlText w:val="•"/>
      <w:lvlJc w:val="left"/>
      <w:pPr>
        <w:ind w:left="8067" w:hanging="567"/>
      </w:pPr>
      <w:rPr>
        <w:lang w:val="en-US" w:eastAsia="en-US" w:bidi="en-US"/>
      </w:rPr>
    </w:lvl>
  </w:abstractNum>
  <w:abstractNum w:abstractNumId="29" w15:restartNumberingAfterBreak="0">
    <w:nsid w:val="42AB510F"/>
    <w:multiLevelType w:val="hybridMultilevel"/>
    <w:tmpl w:val="E53E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AB014E"/>
    <w:multiLevelType w:val="hybridMultilevel"/>
    <w:tmpl w:val="52E0B42A"/>
    <w:lvl w:ilvl="0" w:tplc="30D60432">
      <w:numFmt w:val="bullet"/>
      <w:lvlText w:val="-"/>
      <w:lvlJc w:val="left"/>
      <w:pPr>
        <w:ind w:left="1424" w:hanging="36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2" w15:restartNumberingAfterBreak="0">
    <w:nsid w:val="46160553"/>
    <w:multiLevelType w:val="hybridMultilevel"/>
    <w:tmpl w:val="DEFC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1D18A7"/>
    <w:multiLevelType w:val="hybridMultilevel"/>
    <w:tmpl w:val="D702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C447A"/>
    <w:multiLevelType w:val="hybridMultilevel"/>
    <w:tmpl w:val="6A0E0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8E1B91"/>
    <w:multiLevelType w:val="hybridMultilevel"/>
    <w:tmpl w:val="63065A52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8" w15:restartNumberingAfterBreak="0">
    <w:nsid w:val="5D123BB3"/>
    <w:multiLevelType w:val="hybridMultilevel"/>
    <w:tmpl w:val="66A65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0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7876D73"/>
    <w:multiLevelType w:val="hybridMultilevel"/>
    <w:tmpl w:val="47DE7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666789"/>
    <w:multiLevelType w:val="hybridMultilevel"/>
    <w:tmpl w:val="6046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75726"/>
    <w:multiLevelType w:val="hybridMultilevel"/>
    <w:tmpl w:val="40A694EC"/>
    <w:lvl w:ilvl="0" w:tplc="8EEEC9B6">
      <w:start w:val="1"/>
      <w:numFmt w:val="decimal"/>
      <w:lvlText w:val="%1."/>
      <w:lvlJc w:val="left"/>
      <w:pPr>
        <w:ind w:left="783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E2E63C70">
      <w:numFmt w:val="bullet"/>
      <w:lvlText w:val="•"/>
      <w:lvlJc w:val="left"/>
      <w:pPr>
        <w:ind w:left="1690" w:hanging="567"/>
      </w:pPr>
      <w:rPr>
        <w:lang w:val="en-US" w:eastAsia="en-US" w:bidi="en-US"/>
      </w:rPr>
    </w:lvl>
    <w:lvl w:ilvl="2" w:tplc="0D40B1B8">
      <w:numFmt w:val="bullet"/>
      <w:lvlText w:val="•"/>
      <w:lvlJc w:val="left"/>
      <w:pPr>
        <w:ind w:left="2601" w:hanging="567"/>
      </w:pPr>
      <w:rPr>
        <w:lang w:val="en-US" w:eastAsia="en-US" w:bidi="en-US"/>
      </w:rPr>
    </w:lvl>
    <w:lvl w:ilvl="3" w:tplc="69F42CCC">
      <w:numFmt w:val="bullet"/>
      <w:lvlText w:val="•"/>
      <w:lvlJc w:val="left"/>
      <w:pPr>
        <w:ind w:left="3512" w:hanging="567"/>
      </w:pPr>
      <w:rPr>
        <w:lang w:val="en-US" w:eastAsia="en-US" w:bidi="en-US"/>
      </w:rPr>
    </w:lvl>
    <w:lvl w:ilvl="4" w:tplc="FF68F870">
      <w:numFmt w:val="bullet"/>
      <w:lvlText w:val="•"/>
      <w:lvlJc w:val="left"/>
      <w:pPr>
        <w:ind w:left="4423" w:hanging="567"/>
      </w:pPr>
      <w:rPr>
        <w:lang w:val="en-US" w:eastAsia="en-US" w:bidi="en-US"/>
      </w:rPr>
    </w:lvl>
    <w:lvl w:ilvl="5" w:tplc="95845B84">
      <w:numFmt w:val="bullet"/>
      <w:lvlText w:val="•"/>
      <w:lvlJc w:val="left"/>
      <w:pPr>
        <w:ind w:left="5334" w:hanging="567"/>
      </w:pPr>
      <w:rPr>
        <w:lang w:val="en-US" w:eastAsia="en-US" w:bidi="en-US"/>
      </w:rPr>
    </w:lvl>
    <w:lvl w:ilvl="6" w:tplc="2A706528">
      <w:numFmt w:val="bullet"/>
      <w:lvlText w:val="•"/>
      <w:lvlJc w:val="left"/>
      <w:pPr>
        <w:ind w:left="6245" w:hanging="567"/>
      </w:pPr>
      <w:rPr>
        <w:lang w:val="en-US" w:eastAsia="en-US" w:bidi="en-US"/>
      </w:rPr>
    </w:lvl>
    <w:lvl w:ilvl="7" w:tplc="2E9EA9D2">
      <w:numFmt w:val="bullet"/>
      <w:lvlText w:val="•"/>
      <w:lvlJc w:val="left"/>
      <w:pPr>
        <w:ind w:left="7156" w:hanging="567"/>
      </w:pPr>
      <w:rPr>
        <w:lang w:val="en-US" w:eastAsia="en-US" w:bidi="en-US"/>
      </w:rPr>
    </w:lvl>
    <w:lvl w:ilvl="8" w:tplc="7CAC600E">
      <w:numFmt w:val="bullet"/>
      <w:lvlText w:val="•"/>
      <w:lvlJc w:val="left"/>
      <w:pPr>
        <w:ind w:left="8067" w:hanging="567"/>
      </w:pPr>
      <w:rPr>
        <w:lang w:val="en-US" w:eastAsia="en-US" w:bidi="en-US"/>
      </w:rPr>
    </w:lvl>
  </w:abstractNum>
  <w:num w:numId="1">
    <w:abstractNumId w:val="25"/>
  </w:num>
  <w:num w:numId="2">
    <w:abstractNumId w:val="27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0"/>
  </w:num>
  <w:num w:numId="15">
    <w:abstractNumId w:val="23"/>
  </w:num>
  <w:num w:numId="16">
    <w:abstractNumId w:val="39"/>
  </w:num>
  <w:num w:numId="17">
    <w:abstractNumId w:val="11"/>
    <w:lvlOverride w:ilvl="0">
      <w:startOverride w:val="1"/>
    </w:lvlOverride>
  </w:num>
  <w:num w:numId="18">
    <w:abstractNumId w:val="34"/>
  </w:num>
  <w:num w:numId="19">
    <w:abstractNumId w:val="30"/>
  </w:num>
  <w:num w:numId="20">
    <w:abstractNumId w:val="26"/>
  </w:num>
  <w:num w:numId="21">
    <w:abstractNumId w:val="24"/>
  </w:num>
  <w:num w:numId="22">
    <w:abstractNumId w:val="13"/>
  </w:num>
  <w:num w:numId="23">
    <w:abstractNumId w:val="15"/>
  </w:num>
  <w:num w:numId="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4"/>
  </w:num>
  <w:num w:numId="30">
    <w:abstractNumId w:val="22"/>
  </w:num>
  <w:num w:numId="31">
    <w:abstractNumId w:val="18"/>
  </w:num>
  <w:num w:numId="32">
    <w:abstractNumId w:val="33"/>
  </w:num>
  <w:num w:numId="33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5"/>
  </w:num>
  <w:num w:numId="36">
    <w:abstractNumId w:val="29"/>
  </w:num>
  <w:num w:numId="37">
    <w:abstractNumId w:val="43"/>
  </w:num>
  <w:num w:numId="38">
    <w:abstractNumId w:val="41"/>
  </w:num>
  <w:num w:numId="39">
    <w:abstractNumId w:val="16"/>
  </w:num>
  <w:num w:numId="40">
    <w:abstractNumId w:val="32"/>
  </w:num>
  <w:num w:numId="41">
    <w:abstractNumId w:val="19"/>
  </w:num>
  <w:num w:numId="42">
    <w:abstractNumId w:val="31"/>
  </w:num>
  <w:num w:numId="43">
    <w:abstractNumId w:val="12"/>
  </w:num>
  <w:num w:numId="44">
    <w:abstractNumId w:val="17"/>
  </w:num>
  <w:num w:numId="45">
    <w:abstractNumId w:val="37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0A"/>
    <w:rsid w:val="000241E3"/>
    <w:rsid w:val="00024245"/>
    <w:rsid w:val="0002593D"/>
    <w:rsid w:val="00025F37"/>
    <w:rsid w:val="00027069"/>
    <w:rsid w:val="0002783F"/>
    <w:rsid w:val="00031CFD"/>
    <w:rsid w:val="000320D0"/>
    <w:rsid w:val="000339A9"/>
    <w:rsid w:val="000341C6"/>
    <w:rsid w:val="0004033B"/>
    <w:rsid w:val="000431EF"/>
    <w:rsid w:val="00045553"/>
    <w:rsid w:val="00047229"/>
    <w:rsid w:val="000534C0"/>
    <w:rsid w:val="000537EA"/>
    <w:rsid w:val="00063BF3"/>
    <w:rsid w:val="00063DE8"/>
    <w:rsid w:val="0006657B"/>
    <w:rsid w:val="00066C26"/>
    <w:rsid w:val="00070BAB"/>
    <w:rsid w:val="00071B1A"/>
    <w:rsid w:val="00071EEF"/>
    <w:rsid w:val="000771E2"/>
    <w:rsid w:val="00077A58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3B84"/>
    <w:rsid w:val="000C7728"/>
    <w:rsid w:val="000D03EF"/>
    <w:rsid w:val="000D14D2"/>
    <w:rsid w:val="000D3FD8"/>
    <w:rsid w:val="000D6526"/>
    <w:rsid w:val="000E1847"/>
    <w:rsid w:val="000E251A"/>
    <w:rsid w:val="000E30D4"/>
    <w:rsid w:val="000E376D"/>
    <w:rsid w:val="000F1C30"/>
    <w:rsid w:val="000F4055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0853"/>
    <w:rsid w:val="00185B9B"/>
    <w:rsid w:val="00193DB3"/>
    <w:rsid w:val="001B03B0"/>
    <w:rsid w:val="001B3424"/>
    <w:rsid w:val="001B61E4"/>
    <w:rsid w:val="001B6B05"/>
    <w:rsid w:val="001B731A"/>
    <w:rsid w:val="001C0FD7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2B71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3861"/>
    <w:rsid w:val="002A751E"/>
    <w:rsid w:val="002B18C2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4BE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B64"/>
    <w:rsid w:val="00314D92"/>
    <w:rsid w:val="003161E2"/>
    <w:rsid w:val="0031692B"/>
    <w:rsid w:val="003208CF"/>
    <w:rsid w:val="00324D29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37197"/>
    <w:rsid w:val="003417D5"/>
    <w:rsid w:val="0034181A"/>
    <w:rsid w:val="00341DEF"/>
    <w:rsid w:val="003437A3"/>
    <w:rsid w:val="003455FC"/>
    <w:rsid w:val="00351634"/>
    <w:rsid w:val="0035469B"/>
    <w:rsid w:val="00371CCC"/>
    <w:rsid w:val="00372C09"/>
    <w:rsid w:val="003731D0"/>
    <w:rsid w:val="00375E05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E67"/>
    <w:rsid w:val="003A7D6F"/>
    <w:rsid w:val="003B03AF"/>
    <w:rsid w:val="003B5243"/>
    <w:rsid w:val="003B52E3"/>
    <w:rsid w:val="003B609E"/>
    <w:rsid w:val="003B698E"/>
    <w:rsid w:val="003C255F"/>
    <w:rsid w:val="003C3390"/>
    <w:rsid w:val="003C5288"/>
    <w:rsid w:val="003C640B"/>
    <w:rsid w:val="003D195D"/>
    <w:rsid w:val="003D4D9E"/>
    <w:rsid w:val="003E038F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74E3D"/>
    <w:rsid w:val="00480DCA"/>
    <w:rsid w:val="00482884"/>
    <w:rsid w:val="00484DDA"/>
    <w:rsid w:val="00485B8C"/>
    <w:rsid w:val="00485B9E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3438"/>
    <w:rsid w:val="004C4FB4"/>
    <w:rsid w:val="004D2F3A"/>
    <w:rsid w:val="004D368C"/>
    <w:rsid w:val="004D5B2F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4326"/>
    <w:rsid w:val="00510FAA"/>
    <w:rsid w:val="00514F76"/>
    <w:rsid w:val="00516122"/>
    <w:rsid w:val="005215DC"/>
    <w:rsid w:val="00531BAF"/>
    <w:rsid w:val="00532E46"/>
    <w:rsid w:val="0054614B"/>
    <w:rsid w:val="00546809"/>
    <w:rsid w:val="00546CB3"/>
    <w:rsid w:val="0055412C"/>
    <w:rsid w:val="0055626B"/>
    <w:rsid w:val="00556ABD"/>
    <w:rsid w:val="0056093F"/>
    <w:rsid w:val="00562D34"/>
    <w:rsid w:val="00563508"/>
    <w:rsid w:val="005635E1"/>
    <w:rsid w:val="00564146"/>
    <w:rsid w:val="00564B7F"/>
    <w:rsid w:val="00565A3A"/>
    <w:rsid w:val="0056693E"/>
    <w:rsid w:val="005716DE"/>
    <w:rsid w:val="005720FC"/>
    <w:rsid w:val="00573D9C"/>
    <w:rsid w:val="00576237"/>
    <w:rsid w:val="00583B8A"/>
    <w:rsid w:val="00584F39"/>
    <w:rsid w:val="005854ED"/>
    <w:rsid w:val="005858E0"/>
    <w:rsid w:val="00585E11"/>
    <w:rsid w:val="00587765"/>
    <w:rsid w:val="00594442"/>
    <w:rsid w:val="00596488"/>
    <w:rsid w:val="00596B06"/>
    <w:rsid w:val="005A2368"/>
    <w:rsid w:val="005A244B"/>
    <w:rsid w:val="005A2E76"/>
    <w:rsid w:val="005A2EAF"/>
    <w:rsid w:val="005A6E7B"/>
    <w:rsid w:val="005B5A33"/>
    <w:rsid w:val="005C04D3"/>
    <w:rsid w:val="005C5709"/>
    <w:rsid w:val="005C704B"/>
    <w:rsid w:val="005D6D5A"/>
    <w:rsid w:val="005E5E28"/>
    <w:rsid w:val="005E6DD4"/>
    <w:rsid w:val="005F1A07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47ECC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82FD2"/>
    <w:rsid w:val="00691292"/>
    <w:rsid w:val="00691354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2699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2D32"/>
    <w:rsid w:val="0073334A"/>
    <w:rsid w:val="007337F6"/>
    <w:rsid w:val="00734A01"/>
    <w:rsid w:val="00736561"/>
    <w:rsid w:val="007445FA"/>
    <w:rsid w:val="00744BE7"/>
    <w:rsid w:val="00752322"/>
    <w:rsid w:val="007524D0"/>
    <w:rsid w:val="00755419"/>
    <w:rsid w:val="00755FC3"/>
    <w:rsid w:val="00756B6F"/>
    <w:rsid w:val="00762662"/>
    <w:rsid w:val="00763206"/>
    <w:rsid w:val="007632B9"/>
    <w:rsid w:val="007633E3"/>
    <w:rsid w:val="00765261"/>
    <w:rsid w:val="007659CA"/>
    <w:rsid w:val="00772F4C"/>
    <w:rsid w:val="00777443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B288C"/>
    <w:rsid w:val="007C024B"/>
    <w:rsid w:val="007C4173"/>
    <w:rsid w:val="007C5293"/>
    <w:rsid w:val="007D10A3"/>
    <w:rsid w:val="007D4046"/>
    <w:rsid w:val="007D7F2D"/>
    <w:rsid w:val="007E4985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3A65"/>
    <w:rsid w:val="00814949"/>
    <w:rsid w:val="00816908"/>
    <w:rsid w:val="00816B8C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6C83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53E7"/>
    <w:rsid w:val="008A132B"/>
    <w:rsid w:val="008A49E3"/>
    <w:rsid w:val="008A7F54"/>
    <w:rsid w:val="008A7F7D"/>
    <w:rsid w:val="008B1957"/>
    <w:rsid w:val="008B6223"/>
    <w:rsid w:val="008C6130"/>
    <w:rsid w:val="008D2F97"/>
    <w:rsid w:val="008D3731"/>
    <w:rsid w:val="008D4353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670F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7204C"/>
    <w:rsid w:val="00985C83"/>
    <w:rsid w:val="00986B3F"/>
    <w:rsid w:val="00987AEE"/>
    <w:rsid w:val="009907A2"/>
    <w:rsid w:val="0099132A"/>
    <w:rsid w:val="00991D9E"/>
    <w:rsid w:val="00991E7D"/>
    <w:rsid w:val="0099360B"/>
    <w:rsid w:val="00995CAF"/>
    <w:rsid w:val="009971B0"/>
    <w:rsid w:val="009A09B7"/>
    <w:rsid w:val="009A1129"/>
    <w:rsid w:val="009A1960"/>
    <w:rsid w:val="009A4ACB"/>
    <w:rsid w:val="009A548F"/>
    <w:rsid w:val="009B3EAE"/>
    <w:rsid w:val="009C33E7"/>
    <w:rsid w:val="009C4818"/>
    <w:rsid w:val="009C6A6B"/>
    <w:rsid w:val="009D0128"/>
    <w:rsid w:val="009D13B3"/>
    <w:rsid w:val="009D535F"/>
    <w:rsid w:val="009E164E"/>
    <w:rsid w:val="009E257E"/>
    <w:rsid w:val="009E3730"/>
    <w:rsid w:val="009E3DB3"/>
    <w:rsid w:val="009E4453"/>
    <w:rsid w:val="009F230E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0EF8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35328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18BA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1811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6CCF"/>
    <w:rsid w:val="00B47308"/>
    <w:rsid w:val="00B54E17"/>
    <w:rsid w:val="00B5690F"/>
    <w:rsid w:val="00B60222"/>
    <w:rsid w:val="00B71B51"/>
    <w:rsid w:val="00B72426"/>
    <w:rsid w:val="00B72FDA"/>
    <w:rsid w:val="00B7529A"/>
    <w:rsid w:val="00B77C0E"/>
    <w:rsid w:val="00B82353"/>
    <w:rsid w:val="00B86396"/>
    <w:rsid w:val="00B91092"/>
    <w:rsid w:val="00B92E9B"/>
    <w:rsid w:val="00BA0C98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E704E"/>
    <w:rsid w:val="00BF1A10"/>
    <w:rsid w:val="00BF353B"/>
    <w:rsid w:val="00C00EFB"/>
    <w:rsid w:val="00C016C0"/>
    <w:rsid w:val="00C04194"/>
    <w:rsid w:val="00C04C5F"/>
    <w:rsid w:val="00C13630"/>
    <w:rsid w:val="00C17F0F"/>
    <w:rsid w:val="00C22BE5"/>
    <w:rsid w:val="00C23B01"/>
    <w:rsid w:val="00C25285"/>
    <w:rsid w:val="00C269D7"/>
    <w:rsid w:val="00C30F92"/>
    <w:rsid w:val="00C325D1"/>
    <w:rsid w:val="00C32FBA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0558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11B4"/>
    <w:rsid w:val="00CC7315"/>
    <w:rsid w:val="00CD0B60"/>
    <w:rsid w:val="00CD1757"/>
    <w:rsid w:val="00CD3612"/>
    <w:rsid w:val="00CD4383"/>
    <w:rsid w:val="00CD49D5"/>
    <w:rsid w:val="00CD5312"/>
    <w:rsid w:val="00CE3E04"/>
    <w:rsid w:val="00CE3FCF"/>
    <w:rsid w:val="00CE402B"/>
    <w:rsid w:val="00CE6BB2"/>
    <w:rsid w:val="00CE74A5"/>
    <w:rsid w:val="00CF11B7"/>
    <w:rsid w:val="00CF1B2D"/>
    <w:rsid w:val="00CF5E55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A52"/>
    <w:rsid w:val="00D25CE6"/>
    <w:rsid w:val="00D26BDF"/>
    <w:rsid w:val="00D270D2"/>
    <w:rsid w:val="00D316AF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7784D"/>
    <w:rsid w:val="00D80DCB"/>
    <w:rsid w:val="00D8615F"/>
    <w:rsid w:val="00D87B9A"/>
    <w:rsid w:val="00D91F45"/>
    <w:rsid w:val="00D93365"/>
    <w:rsid w:val="00D94615"/>
    <w:rsid w:val="00DA05A4"/>
    <w:rsid w:val="00DA43D3"/>
    <w:rsid w:val="00DA4FA9"/>
    <w:rsid w:val="00DA7663"/>
    <w:rsid w:val="00DB019A"/>
    <w:rsid w:val="00DB0E3A"/>
    <w:rsid w:val="00DB1EB2"/>
    <w:rsid w:val="00DB4456"/>
    <w:rsid w:val="00DB53F4"/>
    <w:rsid w:val="00DC5867"/>
    <w:rsid w:val="00DC5D0D"/>
    <w:rsid w:val="00DC730A"/>
    <w:rsid w:val="00DD12E9"/>
    <w:rsid w:val="00DD40A8"/>
    <w:rsid w:val="00DD648D"/>
    <w:rsid w:val="00DE44D4"/>
    <w:rsid w:val="00DE6177"/>
    <w:rsid w:val="00DF7182"/>
    <w:rsid w:val="00DF71E5"/>
    <w:rsid w:val="00E01924"/>
    <w:rsid w:val="00E02BBF"/>
    <w:rsid w:val="00E045AE"/>
    <w:rsid w:val="00E05616"/>
    <w:rsid w:val="00E06040"/>
    <w:rsid w:val="00E11BA6"/>
    <w:rsid w:val="00E15822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0D7B"/>
    <w:rsid w:val="00E73F97"/>
    <w:rsid w:val="00E753AE"/>
    <w:rsid w:val="00E757F2"/>
    <w:rsid w:val="00E77D2B"/>
    <w:rsid w:val="00E82627"/>
    <w:rsid w:val="00E94F8B"/>
    <w:rsid w:val="00E95517"/>
    <w:rsid w:val="00EA0E9E"/>
    <w:rsid w:val="00EA1C88"/>
    <w:rsid w:val="00EA28A1"/>
    <w:rsid w:val="00EA4EB6"/>
    <w:rsid w:val="00EB04F1"/>
    <w:rsid w:val="00EB1B12"/>
    <w:rsid w:val="00EB23DC"/>
    <w:rsid w:val="00EB26CF"/>
    <w:rsid w:val="00EB5EA3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0EEC"/>
    <w:rsid w:val="00F01E3B"/>
    <w:rsid w:val="00F02314"/>
    <w:rsid w:val="00F03137"/>
    <w:rsid w:val="00F0521F"/>
    <w:rsid w:val="00F07897"/>
    <w:rsid w:val="00F1575B"/>
    <w:rsid w:val="00F1687D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5795"/>
    <w:rsid w:val="00F472DD"/>
    <w:rsid w:val="00F47951"/>
    <w:rsid w:val="00F47B6C"/>
    <w:rsid w:val="00F51887"/>
    <w:rsid w:val="00F51A4B"/>
    <w:rsid w:val="00F51C25"/>
    <w:rsid w:val="00F52E67"/>
    <w:rsid w:val="00F53A0F"/>
    <w:rsid w:val="00F570AD"/>
    <w:rsid w:val="00F57CDA"/>
    <w:rsid w:val="00F6158D"/>
    <w:rsid w:val="00F65572"/>
    <w:rsid w:val="00F6620F"/>
    <w:rsid w:val="00F66630"/>
    <w:rsid w:val="00F67628"/>
    <w:rsid w:val="00F71116"/>
    <w:rsid w:val="00F7255F"/>
    <w:rsid w:val="00F72E73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470"/>
    <w:rsid w:val="00FB0AF5"/>
    <w:rsid w:val="00FB2077"/>
    <w:rsid w:val="00FB4703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  <w:rsid w:val="00FF5AA9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D25A52"/>
    <w:pPr>
      <w:tabs>
        <w:tab w:val="left" w:pos="284"/>
      </w:tabs>
      <w:ind w:left="720"/>
      <w:contextualSpacing/>
      <w:jc w:val="both"/>
    </w:pPr>
    <w:rPr>
      <w:sz w:val="22"/>
      <w:szCs w:val="24"/>
    </w:rPr>
  </w:style>
  <w:style w:type="character" w:styleId="Hyperlink">
    <w:name w:val="Hyperlink"/>
    <w:basedOn w:val="DefaultParagraphFont"/>
    <w:rsid w:val="00485B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1B7B2-D6D6-4F19-A1CE-3A57FF75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3239</Words>
  <Characters>18465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21661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Aleksandra Ljumović</cp:lastModifiedBy>
  <cp:revision>2</cp:revision>
  <cp:lastPrinted>2021-10-28T12:04:00Z</cp:lastPrinted>
  <dcterms:created xsi:type="dcterms:W3CDTF">2022-11-10T08:34:00Z</dcterms:created>
  <dcterms:modified xsi:type="dcterms:W3CDTF">2022-11-10T08:34:00Z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