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A147F" w14:textId="54338331" w:rsidR="00C22BE5" w:rsidRPr="00086FCD" w:rsidRDefault="00C30F92" w:rsidP="006A4B7A">
      <w:pPr>
        <w:jc w:val="center"/>
        <w:rPr>
          <w:b/>
          <w:bCs/>
          <w:iCs/>
          <w:sz w:val="22"/>
          <w:szCs w:val="22"/>
          <w:u w:val="single"/>
          <w:lang w:val="sr-Latn-ME"/>
        </w:rPr>
      </w:pPr>
      <w:r w:rsidRPr="00086FCD">
        <w:rPr>
          <w:b/>
          <w:bCs/>
          <w:iCs/>
          <w:sz w:val="22"/>
          <w:szCs w:val="22"/>
          <w:u w:val="single"/>
          <w:lang w:val="sr-Latn-ME"/>
        </w:rPr>
        <w:t xml:space="preserve">UPUTSTVO ZA </w:t>
      </w:r>
      <w:r w:rsidR="00B71B51" w:rsidRPr="00086FCD">
        <w:rPr>
          <w:b/>
          <w:bCs/>
          <w:iCs/>
          <w:sz w:val="22"/>
          <w:szCs w:val="22"/>
          <w:u w:val="single"/>
          <w:lang w:val="sr-Latn-ME"/>
        </w:rPr>
        <w:t>LIJEK</w:t>
      </w:r>
    </w:p>
    <w:p w14:paraId="573CE496" w14:textId="77777777" w:rsidR="0018458A" w:rsidRPr="00086FCD" w:rsidRDefault="0018458A" w:rsidP="006A4B7A">
      <w:pPr>
        <w:jc w:val="center"/>
        <w:rPr>
          <w:sz w:val="22"/>
          <w:szCs w:val="22"/>
          <w:lang w:val="sr-Latn-ME"/>
        </w:rPr>
      </w:pPr>
    </w:p>
    <w:p w14:paraId="2AD13556" w14:textId="77777777" w:rsidR="00C30F92" w:rsidRPr="00086FCD" w:rsidRDefault="00C30F92" w:rsidP="006A4B7A">
      <w:pPr>
        <w:jc w:val="center"/>
        <w:rPr>
          <w:i/>
          <w:color w:val="808080"/>
          <w:sz w:val="22"/>
          <w:szCs w:val="22"/>
          <w:lang w:val="sr-Latn-ME"/>
        </w:rPr>
      </w:pPr>
    </w:p>
    <w:p w14:paraId="762FE80F" w14:textId="27F6AA0E" w:rsidR="00D95CAD" w:rsidRPr="00086FCD" w:rsidRDefault="00E92376" w:rsidP="006A4B7A">
      <w:pPr>
        <w:pStyle w:val="Header"/>
        <w:tabs>
          <w:tab w:val="left" w:pos="284"/>
        </w:tabs>
        <w:jc w:val="center"/>
        <w:rPr>
          <w:b/>
          <w:bCs/>
          <w:iCs/>
          <w:sz w:val="22"/>
          <w:szCs w:val="22"/>
          <w:lang w:val="sr-Latn-ME"/>
        </w:rPr>
      </w:pPr>
      <w:proofErr w:type="spellStart"/>
      <w:r w:rsidRPr="00086FCD">
        <w:rPr>
          <w:b/>
          <w:bCs/>
          <w:iCs/>
          <w:sz w:val="22"/>
          <w:szCs w:val="22"/>
          <w:lang w:val="sr-Latn-ME"/>
        </w:rPr>
        <w:t>Rezolsta</w:t>
      </w:r>
      <w:proofErr w:type="spellEnd"/>
      <w:r w:rsidR="00D95CAD" w:rsidRPr="00086FCD">
        <w:rPr>
          <w:b/>
          <w:bCs/>
          <w:iCs/>
          <w:sz w:val="22"/>
          <w:szCs w:val="22"/>
          <w:lang w:val="sr-Latn-ME"/>
        </w:rPr>
        <w:t>, 800 mg</w:t>
      </w:r>
      <w:r w:rsidR="00F55915" w:rsidRPr="00086FCD">
        <w:rPr>
          <w:b/>
          <w:bCs/>
          <w:iCs/>
          <w:sz w:val="22"/>
          <w:szCs w:val="22"/>
          <w:lang w:val="sr-Latn-ME"/>
        </w:rPr>
        <w:t xml:space="preserve"> + </w:t>
      </w:r>
      <w:r w:rsidR="00D95CAD" w:rsidRPr="00086FCD">
        <w:rPr>
          <w:b/>
          <w:bCs/>
          <w:iCs/>
          <w:sz w:val="22"/>
          <w:szCs w:val="22"/>
          <w:lang w:val="sr-Latn-ME"/>
        </w:rPr>
        <w:t xml:space="preserve">150 mg, film </w:t>
      </w:r>
      <w:r w:rsidRPr="00086FCD">
        <w:rPr>
          <w:b/>
          <w:bCs/>
          <w:iCs/>
          <w:sz w:val="22"/>
          <w:szCs w:val="22"/>
          <w:lang w:val="sr-Latn-ME"/>
        </w:rPr>
        <w:t>tableta</w:t>
      </w:r>
    </w:p>
    <w:p w14:paraId="26E6882E" w14:textId="77777777" w:rsidR="00D95CAD" w:rsidRPr="00086FCD" w:rsidRDefault="00D95CAD" w:rsidP="006A4B7A">
      <w:pPr>
        <w:pStyle w:val="Header"/>
        <w:tabs>
          <w:tab w:val="left" w:pos="284"/>
        </w:tabs>
        <w:jc w:val="center"/>
        <w:rPr>
          <w:b/>
          <w:bCs/>
          <w:iCs/>
          <w:sz w:val="22"/>
          <w:szCs w:val="22"/>
          <w:lang w:val="sr-Latn-ME"/>
        </w:rPr>
      </w:pPr>
    </w:p>
    <w:p w14:paraId="4B9ABD53" w14:textId="6299EA47" w:rsidR="001B6B05" w:rsidRPr="00086FCD" w:rsidRDefault="00D95CAD" w:rsidP="006A4B7A">
      <w:pPr>
        <w:pStyle w:val="Header"/>
        <w:tabs>
          <w:tab w:val="left" w:pos="284"/>
        </w:tabs>
        <w:jc w:val="center"/>
        <w:rPr>
          <w:iCs/>
          <w:sz w:val="22"/>
          <w:szCs w:val="22"/>
          <w:lang w:val="sr-Latn-ME"/>
        </w:rPr>
      </w:pPr>
      <w:proofErr w:type="spellStart"/>
      <w:r w:rsidRPr="00086FCD">
        <w:rPr>
          <w:b/>
          <w:bCs/>
          <w:iCs/>
          <w:sz w:val="22"/>
          <w:szCs w:val="22"/>
          <w:lang w:val="sr-Latn-ME"/>
        </w:rPr>
        <w:t>darunavir</w:t>
      </w:r>
      <w:proofErr w:type="spellEnd"/>
      <w:r w:rsidR="00F55915" w:rsidRPr="00086FCD">
        <w:rPr>
          <w:b/>
          <w:bCs/>
          <w:iCs/>
          <w:sz w:val="22"/>
          <w:szCs w:val="22"/>
          <w:lang w:val="sr-Latn-ME"/>
        </w:rPr>
        <w:t xml:space="preserve">, </w:t>
      </w:r>
      <w:proofErr w:type="spellStart"/>
      <w:r w:rsidRPr="00086FCD">
        <w:rPr>
          <w:b/>
          <w:bCs/>
          <w:iCs/>
          <w:sz w:val="22"/>
          <w:szCs w:val="22"/>
          <w:lang w:val="sr-Latn-ME"/>
        </w:rPr>
        <w:t>kobicista</w:t>
      </w:r>
      <w:r w:rsidR="00F55915" w:rsidRPr="00086FCD">
        <w:rPr>
          <w:b/>
          <w:bCs/>
          <w:iCs/>
          <w:sz w:val="22"/>
          <w:szCs w:val="22"/>
          <w:lang w:val="sr-Latn-ME"/>
        </w:rPr>
        <w:t>t</w:t>
      </w:r>
      <w:proofErr w:type="spellEnd"/>
    </w:p>
    <w:p w14:paraId="0A5DEA27" w14:textId="77777777" w:rsidR="00C22BE5" w:rsidRPr="00086FCD" w:rsidRDefault="00C22BE5" w:rsidP="006A4B7A">
      <w:pPr>
        <w:pStyle w:val="Header"/>
        <w:tabs>
          <w:tab w:val="left" w:pos="284"/>
        </w:tabs>
        <w:jc w:val="center"/>
        <w:rPr>
          <w:sz w:val="22"/>
          <w:szCs w:val="22"/>
          <w:lang w:val="sr-Latn-ME"/>
        </w:rPr>
      </w:pPr>
    </w:p>
    <w:p w14:paraId="4FEC9B35" w14:textId="77777777" w:rsidR="00C22BE5" w:rsidRPr="00086FCD" w:rsidRDefault="00C22BE5" w:rsidP="006A4B7A">
      <w:pPr>
        <w:pStyle w:val="Header"/>
        <w:tabs>
          <w:tab w:val="left" w:pos="284"/>
        </w:tabs>
        <w:jc w:val="both"/>
        <w:rPr>
          <w:sz w:val="22"/>
          <w:szCs w:val="22"/>
          <w:lang w:val="sr-Latn-ME"/>
        </w:rPr>
      </w:pPr>
    </w:p>
    <w:p w14:paraId="430B0D35" w14:textId="77777777" w:rsidR="001B6B05" w:rsidRPr="00086FCD" w:rsidRDefault="001B6B05" w:rsidP="006A4B7A">
      <w:pPr>
        <w:numPr>
          <w:ilvl w:val="12"/>
          <w:numId w:val="0"/>
        </w:numPr>
        <w:jc w:val="both"/>
        <w:rPr>
          <w:sz w:val="22"/>
          <w:szCs w:val="22"/>
          <w:lang w:val="sr-Latn-ME"/>
        </w:rPr>
      </w:pPr>
    </w:p>
    <w:p w14:paraId="3C499B32" w14:textId="77777777" w:rsidR="006A2B96" w:rsidRPr="00086FCD" w:rsidRDefault="00A32113" w:rsidP="000A3FCB">
      <w:pPr>
        <w:widowControl w:val="0"/>
        <w:autoSpaceDE w:val="0"/>
        <w:autoSpaceDN w:val="0"/>
        <w:jc w:val="both"/>
        <w:rPr>
          <w:b/>
          <w:bCs/>
          <w:sz w:val="22"/>
          <w:szCs w:val="22"/>
          <w:lang w:val="sr-Latn-ME"/>
        </w:rPr>
      </w:pPr>
      <w:r w:rsidRPr="00086FCD">
        <w:rPr>
          <w:b/>
          <w:bCs/>
          <w:sz w:val="22"/>
          <w:szCs w:val="22"/>
          <w:lang w:val="sr-Latn-ME"/>
        </w:rPr>
        <w:t>Pažljivo pročitajte ovo uputstvo, prije nego što počnete da koristite ovaj lijek</w:t>
      </w:r>
      <w:r w:rsidR="00070BAB" w:rsidRPr="00086FCD">
        <w:rPr>
          <w:b/>
          <w:bCs/>
          <w:sz w:val="22"/>
          <w:szCs w:val="22"/>
          <w:lang w:val="sr-Latn-ME"/>
        </w:rPr>
        <w:t>,</w:t>
      </w:r>
      <w:r w:rsidR="006A2B96" w:rsidRPr="00086FCD">
        <w:rPr>
          <w:sz w:val="22"/>
          <w:szCs w:val="22"/>
          <w:lang w:val="sr-Latn-ME"/>
        </w:rPr>
        <w:t xml:space="preserve"> </w:t>
      </w:r>
      <w:r w:rsidR="006A2B96" w:rsidRPr="00086FCD">
        <w:rPr>
          <w:b/>
          <w:bCs/>
          <w:sz w:val="22"/>
          <w:szCs w:val="22"/>
          <w:lang w:val="sr-Latn-ME"/>
        </w:rPr>
        <w:t xml:space="preserve">jer sadrži </w:t>
      </w:r>
    </w:p>
    <w:p w14:paraId="6ED390D2" w14:textId="77777777" w:rsidR="00A32113" w:rsidRPr="00086FCD" w:rsidRDefault="006A2B96" w:rsidP="000A3FCB">
      <w:pPr>
        <w:widowControl w:val="0"/>
        <w:autoSpaceDE w:val="0"/>
        <w:autoSpaceDN w:val="0"/>
        <w:jc w:val="both"/>
        <w:rPr>
          <w:b/>
          <w:bCs/>
          <w:sz w:val="22"/>
          <w:szCs w:val="22"/>
          <w:lang w:val="sr-Latn-ME"/>
        </w:rPr>
      </w:pPr>
      <w:r w:rsidRPr="00086FCD">
        <w:rPr>
          <w:b/>
          <w:bCs/>
          <w:sz w:val="22"/>
          <w:szCs w:val="22"/>
          <w:lang w:val="sr-Latn-ME"/>
        </w:rPr>
        <w:t>informacije koje su važne za Vas</w:t>
      </w:r>
    </w:p>
    <w:p w14:paraId="4567C951" w14:textId="77777777" w:rsidR="00A32113" w:rsidRPr="00086FCD" w:rsidRDefault="00A32113" w:rsidP="000A3FCB">
      <w:pPr>
        <w:widowControl w:val="0"/>
        <w:numPr>
          <w:ilvl w:val="0"/>
          <w:numId w:val="18"/>
        </w:numPr>
        <w:tabs>
          <w:tab w:val="clear" w:pos="576"/>
          <w:tab w:val="num" w:pos="569"/>
          <w:tab w:val="num" w:pos="600"/>
        </w:tabs>
        <w:autoSpaceDE w:val="0"/>
        <w:autoSpaceDN w:val="0"/>
        <w:jc w:val="both"/>
        <w:rPr>
          <w:sz w:val="22"/>
          <w:szCs w:val="22"/>
          <w:lang w:val="sr-Latn-ME"/>
        </w:rPr>
      </w:pPr>
      <w:r w:rsidRPr="00086FCD">
        <w:rPr>
          <w:sz w:val="22"/>
          <w:szCs w:val="22"/>
          <w:lang w:val="sr-Latn-ME"/>
        </w:rPr>
        <w:t>Uputstvo sačuvajte. Može biti potrebno da ga ponovo pročitate.</w:t>
      </w:r>
    </w:p>
    <w:p w14:paraId="39A2FA2C" w14:textId="77777777" w:rsidR="00A32113" w:rsidRPr="00086FCD" w:rsidRDefault="00A32113" w:rsidP="000A3FCB">
      <w:pPr>
        <w:widowControl w:val="0"/>
        <w:numPr>
          <w:ilvl w:val="0"/>
          <w:numId w:val="18"/>
        </w:numPr>
        <w:tabs>
          <w:tab w:val="clear" w:pos="576"/>
          <w:tab w:val="num" w:pos="600"/>
        </w:tabs>
        <w:autoSpaceDE w:val="0"/>
        <w:autoSpaceDN w:val="0"/>
        <w:jc w:val="both"/>
        <w:rPr>
          <w:sz w:val="22"/>
          <w:szCs w:val="22"/>
          <w:lang w:val="sr-Latn-ME"/>
        </w:rPr>
      </w:pPr>
      <w:r w:rsidRPr="00086FCD">
        <w:rPr>
          <w:sz w:val="22"/>
          <w:szCs w:val="22"/>
          <w:lang w:val="sr-Latn-ME"/>
        </w:rPr>
        <w:t>Ako imate dodatnih pitanja, obratite se svom ljekaru ili farmaceutu</w:t>
      </w:r>
      <w:r w:rsidR="00070BAB" w:rsidRPr="00086FCD">
        <w:rPr>
          <w:sz w:val="22"/>
          <w:szCs w:val="22"/>
          <w:lang w:val="sr-Latn-ME"/>
        </w:rPr>
        <w:t xml:space="preserve"> </w:t>
      </w:r>
      <w:r w:rsidR="00070BAB" w:rsidRPr="00086FCD">
        <w:rPr>
          <w:noProof/>
          <w:sz w:val="22"/>
          <w:szCs w:val="22"/>
          <w:lang w:val="sr-Latn-ME"/>
        </w:rPr>
        <w:t>ili medicinskoj sestri</w:t>
      </w:r>
      <w:r w:rsidRPr="00086FCD">
        <w:rPr>
          <w:sz w:val="22"/>
          <w:szCs w:val="22"/>
          <w:lang w:val="sr-Latn-ME"/>
        </w:rPr>
        <w:t>.</w:t>
      </w:r>
      <w:r w:rsidR="006240C9" w:rsidRPr="00086FCD">
        <w:rPr>
          <w:sz w:val="22"/>
          <w:szCs w:val="22"/>
          <w:lang w:val="sr-Latn-ME"/>
        </w:rPr>
        <w:t xml:space="preserve"> </w:t>
      </w:r>
    </w:p>
    <w:p w14:paraId="3C644A58" w14:textId="77777777" w:rsidR="00A32113" w:rsidRPr="00086FCD" w:rsidRDefault="00A32113" w:rsidP="000A3FCB">
      <w:pPr>
        <w:widowControl w:val="0"/>
        <w:numPr>
          <w:ilvl w:val="0"/>
          <w:numId w:val="18"/>
        </w:numPr>
        <w:tabs>
          <w:tab w:val="clear" w:pos="576"/>
          <w:tab w:val="num" w:pos="600"/>
        </w:tabs>
        <w:autoSpaceDE w:val="0"/>
        <w:autoSpaceDN w:val="0"/>
        <w:jc w:val="both"/>
        <w:rPr>
          <w:sz w:val="22"/>
          <w:szCs w:val="22"/>
          <w:lang w:val="sr-Latn-ME"/>
        </w:rPr>
      </w:pPr>
      <w:r w:rsidRPr="00086FCD">
        <w:rPr>
          <w:sz w:val="22"/>
          <w:szCs w:val="22"/>
          <w:lang w:val="sr-Latn-ME"/>
        </w:rPr>
        <w:t>Ovaj lijek propisan je Vama i ne sm</w:t>
      </w:r>
      <w:r w:rsidR="00A06E5C" w:rsidRPr="00086FCD">
        <w:rPr>
          <w:sz w:val="22"/>
          <w:szCs w:val="22"/>
          <w:lang w:val="sr-Latn-ME"/>
        </w:rPr>
        <w:t>ij</w:t>
      </w:r>
      <w:r w:rsidRPr="00086FCD">
        <w:rPr>
          <w:sz w:val="22"/>
          <w:szCs w:val="22"/>
          <w:lang w:val="sr-Latn-ME"/>
        </w:rPr>
        <w:t>ete ga davati drugima. Može da im škodi, čak i kada imaju iste znake bolesti kao i Vi.</w:t>
      </w:r>
    </w:p>
    <w:p w14:paraId="6E84DC12" w14:textId="77777777" w:rsidR="00C269D7" w:rsidRPr="00086FCD" w:rsidRDefault="00C269D7" w:rsidP="000A3FCB">
      <w:pPr>
        <w:widowControl w:val="0"/>
        <w:numPr>
          <w:ilvl w:val="0"/>
          <w:numId w:val="18"/>
        </w:numPr>
        <w:tabs>
          <w:tab w:val="clear" w:pos="576"/>
          <w:tab w:val="num" w:pos="0"/>
        </w:tabs>
        <w:autoSpaceDE w:val="0"/>
        <w:autoSpaceDN w:val="0"/>
        <w:jc w:val="both"/>
        <w:rPr>
          <w:sz w:val="22"/>
          <w:szCs w:val="22"/>
          <w:lang w:val="sr-Latn-ME"/>
        </w:rPr>
      </w:pPr>
      <w:r w:rsidRPr="00086FCD">
        <w:rPr>
          <w:spacing w:val="-5"/>
          <w:sz w:val="22"/>
          <w:szCs w:val="22"/>
          <w:lang w:val="sr-Latn-ME"/>
        </w:rPr>
        <w:t xml:space="preserve">Ako </w:t>
      </w:r>
      <w:r w:rsidR="00CE3E04" w:rsidRPr="00086FCD">
        <w:rPr>
          <w:spacing w:val="-5"/>
          <w:sz w:val="22"/>
          <w:szCs w:val="22"/>
          <w:lang w:val="sr-Latn-ME"/>
        </w:rPr>
        <w:t>Vam</w:t>
      </w:r>
      <w:r w:rsidRPr="00086FCD">
        <w:rPr>
          <w:spacing w:val="-5"/>
          <w:sz w:val="22"/>
          <w:szCs w:val="22"/>
          <w:lang w:val="sr-Latn-ME"/>
        </w:rPr>
        <w:t xml:space="preserve"> se javi bilo koje neželjeno d</w:t>
      </w:r>
      <w:r w:rsidR="000D14D2" w:rsidRPr="00086FCD">
        <w:rPr>
          <w:spacing w:val="-5"/>
          <w:sz w:val="22"/>
          <w:szCs w:val="22"/>
          <w:lang w:val="sr-Latn-ME"/>
        </w:rPr>
        <w:t xml:space="preserve">ejstvo recite to svom ljekaru, </w:t>
      </w:r>
      <w:r w:rsidRPr="00086FCD">
        <w:rPr>
          <w:spacing w:val="-5"/>
          <w:sz w:val="22"/>
          <w:szCs w:val="22"/>
          <w:lang w:val="sr-Latn-ME"/>
        </w:rPr>
        <w:t>farmaceutu ili medicinskoj sestri. Ovo uključuje i bilo koja neželjena dejstva koja nijesu navedena u ovom uputstvu</w:t>
      </w:r>
      <w:r w:rsidRPr="00086FCD">
        <w:rPr>
          <w:spacing w:val="-4"/>
          <w:sz w:val="22"/>
          <w:szCs w:val="22"/>
          <w:lang w:val="sr-Latn-ME"/>
        </w:rPr>
        <w:t xml:space="preserve">. </w:t>
      </w:r>
      <w:r w:rsidR="0085398E" w:rsidRPr="00086FCD">
        <w:rPr>
          <w:spacing w:val="-4"/>
          <w:sz w:val="22"/>
          <w:szCs w:val="22"/>
          <w:lang w:val="sr-Latn-ME"/>
        </w:rPr>
        <w:t xml:space="preserve">Pogledajte dio 4. </w:t>
      </w:r>
    </w:p>
    <w:p w14:paraId="79FB9107" w14:textId="77777777" w:rsidR="00C269D7" w:rsidRPr="00086FCD" w:rsidRDefault="00C269D7" w:rsidP="000A3FCB">
      <w:pPr>
        <w:widowControl w:val="0"/>
        <w:autoSpaceDE w:val="0"/>
        <w:autoSpaceDN w:val="0"/>
        <w:jc w:val="both"/>
        <w:rPr>
          <w:sz w:val="22"/>
          <w:szCs w:val="22"/>
          <w:lang w:val="sr-Latn-ME"/>
        </w:rPr>
      </w:pPr>
    </w:p>
    <w:p w14:paraId="617D7BB0" w14:textId="77777777" w:rsidR="00C269D7" w:rsidRPr="00086FCD" w:rsidRDefault="00C269D7" w:rsidP="000A3FCB">
      <w:pPr>
        <w:widowControl w:val="0"/>
        <w:autoSpaceDE w:val="0"/>
        <w:autoSpaceDN w:val="0"/>
        <w:jc w:val="both"/>
        <w:rPr>
          <w:sz w:val="22"/>
          <w:szCs w:val="22"/>
          <w:lang w:val="sr-Latn-ME"/>
        </w:rPr>
      </w:pPr>
    </w:p>
    <w:p w14:paraId="25FEFAD6" w14:textId="77777777" w:rsidR="00C269D7" w:rsidRPr="00086FCD" w:rsidRDefault="00C269D7" w:rsidP="000A3FCB">
      <w:pPr>
        <w:widowControl w:val="0"/>
        <w:autoSpaceDE w:val="0"/>
        <w:autoSpaceDN w:val="0"/>
        <w:jc w:val="both"/>
        <w:rPr>
          <w:sz w:val="22"/>
          <w:szCs w:val="22"/>
          <w:lang w:val="sr-Latn-ME"/>
        </w:rPr>
      </w:pPr>
    </w:p>
    <w:p w14:paraId="41E9ACCC" w14:textId="77777777" w:rsidR="00A92C66" w:rsidRPr="00086FCD" w:rsidRDefault="00A92C66" w:rsidP="000A3FCB">
      <w:pPr>
        <w:widowControl w:val="0"/>
        <w:autoSpaceDE w:val="0"/>
        <w:autoSpaceDN w:val="0"/>
        <w:jc w:val="both"/>
        <w:rPr>
          <w:sz w:val="22"/>
          <w:szCs w:val="22"/>
          <w:lang w:val="sr-Latn-ME"/>
        </w:rPr>
      </w:pPr>
    </w:p>
    <w:p w14:paraId="3C96EBC5" w14:textId="77777777" w:rsidR="00A32113" w:rsidRPr="00086FCD" w:rsidRDefault="00A32113" w:rsidP="000A3FCB">
      <w:pPr>
        <w:widowControl w:val="0"/>
        <w:autoSpaceDE w:val="0"/>
        <w:autoSpaceDN w:val="0"/>
        <w:jc w:val="both"/>
        <w:rPr>
          <w:b/>
          <w:bCs/>
          <w:sz w:val="22"/>
          <w:szCs w:val="22"/>
          <w:lang w:val="sr-Latn-ME"/>
        </w:rPr>
      </w:pPr>
      <w:r w:rsidRPr="00086FCD">
        <w:rPr>
          <w:b/>
          <w:bCs/>
          <w:sz w:val="22"/>
          <w:szCs w:val="22"/>
          <w:lang w:val="sr-Latn-ME"/>
        </w:rPr>
        <w:t>U ovom uputstvu pročitaćete:</w:t>
      </w:r>
    </w:p>
    <w:p w14:paraId="04DFC05C" w14:textId="1B0024B3" w:rsidR="00A32113" w:rsidRPr="00086FCD" w:rsidRDefault="00A32113" w:rsidP="000A3FCB">
      <w:pPr>
        <w:widowControl w:val="0"/>
        <w:numPr>
          <w:ilvl w:val="0"/>
          <w:numId w:val="17"/>
        </w:numPr>
        <w:tabs>
          <w:tab w:val="clear" w:pos="360"/>
          <w:tab w:val="left" w:pos="569"/>
          <w:tab w:val="left" w:pos="600"/>
        </w:tabs>
        <w:autoSpaceDE w:val="0"/>
        <w:autoSpaceDN w:val="0"/>
        <w:jc w:val="both"/>
        <w:rPr>
          <w:sz w:val="22"/>
          <w:szCs w:val="22"/>
          <w:lang w:val="sr-Latn-ME"/>
        </w:rPr>
      </w:pPr>
      <w:r w:rsidRPr="00086FCD">
        <w:rPr>
          <w:sz w:val="22"/>
          <w:szCs w:val="22"/>
          <w:lang w:val="sr-Latn-ME"/>
        </w:rPr>
        <w:t xml:space="preserve">Šta je lijek </w:t>
      </w:r>
      <w:proofErr w:type="spellStart"/>
      <w:r w:rsidR="00D95CAD" w:rsidRPr="00086FCD">
        <w:rPr>
          <w:sz w:val="22"/>
          <w:szCs w:val="22"/>
          <w:lang w:val="sr-Latn-ME"/>
        </w:rPr>
        <w:t>REZOLSTA</w:t>
      </w:r>
      <w:proofErr w:type="spellEnd"/>
      <w:r w:rsidRPr="00086FCD">
        <w:rPr>
          <w:sz w:val="22"/>
          <w:szCs w:val="22"/>
          <w:lang w:val="sr-Latn-ME"/>
        </w:rPr>
        <w:t xml:space="preserve"> i čemu je namijenjen</w:t>
      </w:r>
    </w:p>
    <w:p w14:paraId="16E32A18" w14:textId="16B42D65" w:rsidR="00A32113" w:rsidRPr="00086FCD" w:rsidRDefault="00A32113" w:rsidP="000A3FCB">
      <w:pPr>
        <w:widowControl w:val="0"/>
        <w:numPr>
          <w:ilvl w:val="0"/>
          <w:numId w:val="17"/>
        </w:numPr>
        <w:tabs>
          <w:tab w:val="clear" w:pos="360"/>
          <w:tab w:val="left" w:pos="569"/>
          <w:tab w:val="left" w:pos="600"/>
        </w:tabs>
        <w:autoSpaceDE w:val="0"/>
        <w:autoSpaceDN w:val="0"/>
        <w:jc w:val="both"/>
        <w:rPr>
          <w:sz w:val="22"/>
          <w:szCs w:val="22"/>
          <w:lang w:val="sr-Latn-ME"/>
        </w:rPr>
      </w:pPr>
      <w:r w:rsidRPr="00086FCD">
        <w:rPr>
          <w:sz w:val="22"/>
          <w:szCs w:val="22"/>
          <w:lang w:val="sr-Latn-ME"/>
        </w:rPr>
        <w:t xml:space="preserve">Šta treba da znate prije nego što uzmete lijek </w:t>
      </w:r>
      <w:proofErr w:type="spellStart"/>
      <w:r w:rsidR="00D95CAD" w:rsidRPr="00086FCD">
        <w:rPr>
          <w:sz w:val="22"/>
          <w:szCs w:val="22"/>
          <w:lang w:val="sr-Latn-ME"/>
        </w:rPr>
        <w:t>REZOLSTA</w:t>
      </w:r>
      <w:proofErr w:type="spellEnd"/>
    </w:p>
    <w:p w14:paraId="23D295B0" w14:textId="667A5FEB" w:rsidR="00A32113" w:rsidRPr="00086FCD" w:rsidRDefault="00A32113" w:rsidP="000A3FCB">
      <w:pPr>
        <w:widowControl w:val="0"/>
        <w:numPr>
          <w:ilvl w:val="0"/>
          <w:numId w:val="17"/>
        </w:numPr>
        <w:tabs>
          <w:tab w:val="clear" w:pos="360"/>
          <w:tab w:val="left" w:pos="569"/>
          <w:tab w:val="left" w:pos="600"/>
        </w:tabs>
        <w:autoSpaceDE w:val="0"/>
        <w:autoSpaceDN w:val="0"/>
        <w:jc w:val="both"/>
        <w:rPr>
          <w:sz w:val="22"/>
          <w:szCs w:val="22"/>
          <w:lang w:val="sr-Latn-ME"/>
        </w:rPr>
      </w:pPr>
      <w:r w:rsidRPr="00086FCD">
        <w:rPr>
          <w:sz w:val="22"/>
          <w:szCs w:val="22"/>
          <w:lang w:val="sr-Latn-ME"/>
        </w:rPr>
        <w:t xml:space="preserve">Kako se upotrebljava lijek </w:t>
      </w:r>
      <w:proofErr w:type="spellStart"/>
      <w:r w:rsidR="00D95CAD" w:rsidRPr="00086FCD">
        <w:rPr>
          <w:sz w:val="22"/>
          <w:szCs w:val="22"/>
          <w:lang w:val="sr-Latn-ME"/>
        </w:rPr>
        <w:t>REZOLSTA</w:t>
      </w:r>
      <w:proofErr w:type="spellEnd"/>
    </w:p>
    <w:p w14:paraId="60C558E7" w14:textId="77777777" w:rsidR="00A32113" w:rsidRPr="00086FCD" w:rsidRDefault="00A32113" w:rsidP="000A3FCB">
      <w:pPr>
        <w:widowControl w:val="0"/>
        <w:numPr>
          <w:ilvl w:val="0"/>
          <w:numId w:val="17"/>
        </w:numPr>
        <w:tabs>
          <w:tab w:val="clear" w:pos="360"/>
          <w:tab w:val="left" w:pos="569"/>
          <w:tab w:val="left" w:pos="600"/>
        </w:tabs>
        <w:autoSpaceDE w:val="0"/>
        <w:autoSpaceDN w:val="0"/>
        <w:jc w:val="both"/>
        <w:rPr>
          <w:sz w:val="22"/>
          <w:szCs w:val="22"/>
          <w:lang w:val="sr-Latn-ME"/>
        </w:rPr>
      </w:pPr>
      <w:r w:rsidRPr="00086FCD">
        <w:rPr>
          <w:sz w:val="22"/>
          <w:szCs w:val="22"/>
          <w:lang w:val="sr-Latn-ME"/>
        </w:rPr>
        <w:t xml:space="preserve">Moguća neželjena dejstva </w:t>
      </w:r>
    </w:p>
    <w:p w14:paraId="0DF07934" w14:textId="52911E7B" w:rsidR="00A32113" w:rsidRPr="00086FCD" w:rsidRDefault="00A32113" w:rsidP="000A3FCB">
      <w:pPr>
        <w:widowControl w:val="0"/>
        <w:numPr>
          <w:ilvl w:val="0"/>
          <w:numId w:val="17"/>
        </w:numPr>
        <w:tabs>
          <w:tab w:val="clear" w:pos="360"/>
          <w:tab w:val="left" w:pos="569"/>
          <w:tab w:val="left" w:pos="600"/>
        </w:tabs>
        <w:autoSpaceDE w:val="0"/>
        <w:autoSpaceDN w:val="0"/>
        <w:jc w:val="both"/>
        <w:rPr>
          <w:sz w:val="22"/>
          <w:szCs w:val="22"/>
          <w:lang w:val="sr-Latn-ME"/>
        </w:rPr>
      </w:pPr>
      <w:r w:rsidRPr="00086FCD">
        <w:rPr>
          <w:sz w:val="22"/>
          <w:szCs w:val="22"/>
          <w:lang w:val="sr-Latn-ME"/>
        </w:rPr>
        <w:t xml:space="preserve">Kako čuvati lijek </w:t>
      </w:r>
      <w:proofErr w:type="spellStart"/>
      <w:r w:rsidR="00D95CAD" w:rsidRPr="00086FCD">
        <w:rPr>
          <w:sz w:val="22"/>
          <w:szCs w:val="22"/>
          <w:lang w:val="sr-Latn-ME"/>
        </w:rPr>
        <w:t>REZOLSTA</w:t>
      </w:r>
      <w:proofErr w:type="spellEnd"/>
    </w:p>
    <w:p w14:paraId="5D6666DA" w14:textId="77777777" w:rsidR="00A32113" w:rsidRPr="00086FCD" w:rsidRDefault="000A77B3" w:rsidP="000A3FCB">
      <w:pPr>
        <w:widowControl w:val="0"/>
        <w:numPr>
          <w:ilvl w:val="0"/>
          <w:numId w:val="17"/>
        </w:numPr>
        <w:tabs>
          <w:tab w:val="clear" w:pos="360"/>
          <w:tab w:val="left" w:pos="569"/>
          <w:tab w:val="left" w:pos="600"/>
        </w:tabs>
        <w:autoSpaceDE w:val="0"/>
        <w:autoSpaceDN w:val="0"/>
        <w:jc w:val="both"/>
        <w:rPr>
          <w:b/>
          <w:bCs/>
          <w:sz w:val="22"/>
          <w:szCs w:val="22"/>
          <w:lang w:val="sr-Latn-ME"/>
        </w:rPr>
      </w:pPr>
      <w:r w:rsidRPr="00086FCD">
        <w:rPr>
          <w:sz w:val="22"/>
          <w:szCs w:val="22"/>
          <w:lang w:val="sr-Latn-ME"/>
        </w:rPr>
        <w:t>Sadržaj pakovanja i d</w:t>
      </w:r>
      <w:r w:rsidR="00A32113" w:rsidRPr="00086FCD">
        <w:rPr>
          <w:sz w:val="22"/>
          <w:szCs w:val="22"/>
          <w:lang w:val="sr-Latn-ME"/>
        </w:rPr>
        <w:t>odatne informacije</w:t>
      </w:r>
      <w:r w:rsidR="00A02C42" w:rsidRPr="00086FCD">
        <w:rPr>
          <w:sz w:val="22"/>
          <w:szCs w:val="22"/>
          <w:lang w:val="sr-Latn-ME"/>
        </w:rPr>
        <w:t xml:space="preserve"> </w:t>
      </w:r>
    </w:p>
    <w:p w14:paraId="3C84A46B" w14:textId="77777777" w:rsidR="00A32113" w:rsidRPr="00086FCD" w:rsidRDefault="00A32113" w:rsidP="000A3FCB">
      <w:pPr>
        <w:widowControl w:val="0"/>
        <w:autoSpaceDE w:val="0"/>
        <w:autoSpaceDN w:val="0"/>
        <w:jc w:val="both"/>
        <w:rPr>
          <w:sz w:val="22"/>
          <w:szCs w:val="22"/>
          <w:lang w:val="sr-Latn-ME"/>
        </w:rPr>
      </w:pPr>
    </w:p>
    <w:p w14:paraId="47A473F0" w14:textId="77777777" w:rsidR="00C22BE5" w:rsidRPr="00086FCD" w:rsidRDefault="00C22BE5" w:rsidP="000A3FCB">
      <w:pPr>
        <w:pStyle w:val="Header"/>
        <w:tabs>
          <w:tab w:val="left" w:pos="284"/>
        </w:tabs>
        <w:jc w:val="both"/>
        <w:rPr>
          <w:sz w:val="22"/>
          <w:szCs w:val="22"/>
          <w:lang w:val="sr-Latn-ME"/>
        </w:rPr>
      </w:pPr>
    </w:p>
    <w:p w14:paraId="0B009A94" w14:textId="77777777" w:rsidR="00CF1B2D" w:rsidRPr="00086FCD" w:rsidRDefault="00CF1B2D" w:rsidP="000A3FCB">
      <w:pPr>
        <w:jc w:val="both"/>
        <w:rPr>
          <w:b/>
          <w:bCs/>
          <w:sz w:val="22"/>
          <w:szCs w:val="22"/>
          <w:lang w:val="sr-Latn-ME"/>
        </w:rPr>
      </w:pPr>
      <w:r w:rsidRPr="00086FCD">
        <w:rPr>
          <w:b/>
          <w:bCs/>
          <w:sz w:val="22"/>
          <w:szCs w:val="22"/>
          <w:lang w:val="sr-Latn-ME"/>
        </w:rPr>
        <w:br w:type="page"/>
      </w:r>
    </w:p>
    <w:p w14:paraId="1F1C25A8" w14:textId="21E7CEED" w:rsidR="00A32113" w:rsidRPr="00086FCD" w:rsidRDefault="00A32113" w:rsidP="000A3FCB">
      <w:pPr>
        <w:tabs>
          <w:tab w:val="left" w:pos="540"/>
          <w:tab w:val="left" w:pos="569"/>
        </w:tabs>
        <w:jc w:val="both"/>
        <w:rPr>
          <w:b/>
          <w:bCs/>
          <w:sz w:val="22"/>
          <w:szCs w:val="22"/>
          <w:lang w:val="sr-Latn-ME"/>
        </w:rPr>
      </w:pPr>
      <w:r w:rsidRPr="00086FCD">
        <w:rPr>
          <w:b/>
          <w:bCs/>
          <w:sz w:val="22"/>
          <w:szCs w:val="22"/>
          <w:lang w:val="sr-Latn-ME"/>
        </w:rPr>
        <w:lastRenderedPageBreak/>
        <w:t xml:space="preserve">1. </w:t>
      </w:r>
      <w:r w:rsidR="00FB6603" w:rsidRPr="00086FCD">
        <w:rPr>
          <w:b/>
          <w:bCs/>
          <w:sz w:val="22"/>
          <w:szCs w:val="22"/>
          <w:lang w:val="sr-Latn-ME"/>
        </w:rPr>
        <w:tab/>
      </w:r>
      <w:r w:rsidRPr="00086FCD">
        <w:rPr>
          <w:b/>
          <w:bCs/>
          <w:sz w:val="22"/>
          <w:szCs w:val="22"/>
          <w:lang w:val="sr-Latn-ME"/>
        </w:rPr>
        <w:t xml:space="preserve">ŠTA JE LIJEK </w:t>
      </w:r>
      <w:proofErr w:type="spellStart"/>
      <w:r w:rsidR="00D95CAD" w:rsidRPr="00086FCD">
        <w:rPr>
          <w:b/>
          <w:bCs/>
          <w:sz w:val="22"/>
          <w:szCs w:val="22"/>
          <w:lang w:val="sr-Latn-ME"/>
        </w:rPr>
        <w:t>REZOLSTA</w:t>
      </w:r>
      <w:proofErr w:type="spellEnd"/>
      <w:r w:rsidRPr="00086FCD">
        <w:rPr>
          <w:b/>
          <w:bCs/>
          <w:sz w:val="22"/>
          <w:szCs w:val="22"/>
          <w:lang w:val="sr-Latn-ME"/>
        </w:rPr>
        <w:t xml:space="preserve"> I ČEMU JE NAMIJENJEN</w:t>
      </w:r>
    </w:p>
    <w:p w14:paraId="15DD52A2" w14:textId="3E82E02A" w:rsidR="00445D8F" w:rsidRPr="00086FCD" w:rsidRDefault="00445D8F" w:rsidP="000A3FCB">
      <w:pPr>
        <w:jc w:val="both"/>
        <w:rPr>
          <w:sz w:val="22"/>
          <w:szCs w:val="22"/>
          <w:lang w:val="sr-Latn-ME"/>
        </w:rPr>
      </w:pPr>
    </w:p>
    <w:p w14:paraId="69E7040B" w14:textId="0E7777A8" w:rsidR="00560EB2" w:rsidRPr="00086FCD" w:rsidRDefault="00560EB2" w:rsidP="000A3FCB">
      <w:pPr>
        <w:jc w:val="both"/>
        <w:rPr>
          <w:b/>
          <w:bCs/>
          <w:sz w:val="22"/>
          <w:szCs w:val="22"/>
          <w:lang w:val="sr-Latn-ME"/>
        </w:rPr>
      </w:pPr>
      <w:r w:rsidRPr="00086FCD">
        <w:rPr>
          <w:b/>
          <w:bCs/>
          <w:sz w:val="22"/>
          <w:szCs w:val="22"/>
          <w:lang w:val="sr-Latn-ME"/>
        </w:rPr>
        <w:t xml:space="preserve">Šta je </w:t>
      </w:r>
      <w:r w:rsidR="007F1C39" w:rsidRPr="00086FCD">
        <w:rPr>
          <w:b/>
          <w:bCs/>
          <w:sz w:val="22"/>
          <w:szCs w:val="22"/>
          <w:lang w:val="sr-Latn-ME"/>
        </w:rPr>
        <w:t>lijek</w:t>
      </w:r>
      <w:r w:rsidRPr="00086FCD">
        <w:rPr>
          <w:b/>
          <w:bCs/>
          <w:sz w:val="22"/>
          <w:szCs w:val="22"/>
          <w:lang w:val="sr-Latn-ME"/>
        </w:rPr>
        <w:t xml:space="preserve"> </w:t>
      </w:r>
      <w:proofErr w:type="spellStart"/>
      <w:r w:rsidRPr="00086FCD">
        <w:rPr>
          <w:b/>
          <w:bCs/>
          <w:sz w:val="22"/>
          <w:szCs w:val="22"/>
          <w:lang w:val="sr-Latn-ME"/>
        </w:rPr>
        <w:t>REZOLSTA</w:t>
      </w:r>
      <w:proofErr w:type="spellEnd"/>
      <w:r w:rsidRPr="00086FCD">
        <w:rPr>
          <w:b/>
          <w:bCs/>
          <w:sz w:val="22"/>
          <w:szCs w:val="22"/>
          <w:lang w:val="sr-Latn-ME"/>
        </w:rPr>
        <w:t>?</w:t>
      </w:r>
    </w:p>
    <w:p w14:paraId="5E930DFC" w14:textId="6D9689BC" w:rsidR="00560EB2" w:rsidRPr="00086FCD" w:rsidRDefault="007F1C39" w:rsidP="000A3FCB">
      <w:pPr>
        <w:jc w:val="both"/>
        <w:rPr>
          <w:sz w:val="22"/>
          <w:szCs w:val="22"/>
          <w:lang w:val="sr-Latn-ME"/>
        </w:rPr>
      </w:pPr>
      <w:r w:rsidRPr="00086FCD">
        <w:rPr>
          <w:sz w:val="22"/>
          <w:szCs w:val="22"/>
          <w:lang w:val="sr-Latn-ME"/>
        </w:rPr>
        <w:t>Lijek</w:t>
      </w:r>
      <w:r w:rsidR="00560EB2" w:rsidRPr="00086FCD">
        <w:rPr>
          <w:sz w:val="22"/>
          <w:szCs w:val="22"/>
          <w:lang w:val="sr-Latn-ME"/>
        </w:rPr>
        <w:t xml:space="preserve"> </w:t>
      </w:r>
      <w:proofErr w:type="spellStart"/>
      <w:r w:rsidR="00560EB2" w:rsidRPr="00086FCD">
        <w:rPr>
          <w:sz w:val="22"/>
          <w:szCs w:val="22"/>
          <w:lang w:val="sr-Latn-ME"/>
        </w:rPr>
        <w:t>REZOLSTA</w:t>
      </w:r>
      <w:proofErr w:type="spellEnd"/>
      <w:r w:rsidR="00560EB2" w:rsidRPr="00086FCD">
        <w:rPr>
          <w:sz w:val="22"/>
          <w:szCs w:val="22"/>
          <w:lang w:val="sr-Latn-ME"/>
        </w:rPr>
        <w:t xml:space="preserve"> sadrži aktivne supstance </w:t>
      </w:r>
      <w:proofErr w:type="spellStart"/>
      <w:r w:rsidR="00560EB2" w:rsidRPr="00086FCD">
        <w:rPr>
          <w:sz w:val="22"/>
          <w:szCs w:val="22"/>
          <w:lang w:val="sr-Latn-ME"/>
        </w:rPr>
        <w:t>darunavir</w:t>
      </w:r>
      <w:proofErr w:type="spellEnd"/>
      <w:r w:rsidR="00560EB2" w:rsidRPr="00086FCD">
        <w:rPr>
          <w:sz w:val="22"/>
          <w:szCs w:val="22"/>
          <w:lang w:val="sr-Latn-ME"/>
        </w:rPr>
        <w:t xml:space="preserve"> i </w:t>
      </w:r>
      <w:proofErr w:type="spellStart"/>
      <w:r w:rsidR="00560EB2" w:rsidRPr="00086FCD">
        <w:rPr>
          <w:sz w:val="22"/>
          <w:szCs w:val="22"/>
          <w:lang w:val="sr-Latn-ME"/>
        </w:rPr>
        <w:t>kobicistat</w:t>
      </w:r>
      <w:proofErr w:type="spellEnd"/>
      <w:r w:rsidR="00560EB2" w:rsidRPr="00086FCD">
        <w:rPr>
          <w:sz w:val="22"/>
          <w:szCs w:val="22"/>
          <w:lang w:val="sr-Latn-ME"/>
        </w:rPr>
        <w:t xml:space="preserve">. </w:t>
      </w:r>
    </w:p>
    <w:p w14:paraId="4A8C5D47" w14:textId="59778C81" w:rsidR="00560EB2" w:rsidRPr="00086FCD" w:rsidRDefault="00560EB2" w:rsidP="000A3FCB">
      <w:pPr>
        <w:jc w:val="both"/>
        <w:rPr>
          <w:sz w:val="22"/>
          <w:szCs w:val="22"/>
          <w:lang w:val="sr-Latn-ME"/>
        </w:rPr>
      </w:pPr>
      <w:proofErr w:type="spellStart"/>
      <w:r w:rsidRPr="00086FCD">
        <w:rPr>
          <w:sz w:val="22"/>
          <w:szCs w:val="22"/>
          <w:lang w:val="sr-Latn-ME"/>
        </w:rPr>
        <w:t>Darunavir</w:t>
      </w:r>
      <w:proofErr w:type="spellEnd"/>
      <w:r w:rsidRPr="00086FCD">
        <w:rPr>
          <w:sz w:val="22"/>
          <w:szCs w:val="22"/>
          <w:lang w:val="sr-Latn-ME"/>
        </w:rPr>
        <w:t xml:space="preserve"> pripada grupi </w:t>
      </w:r>
      <w:r w:rsidR="007F1C39" w:rsidRPr="00086FCD">
        <w:rPr>
          <w:sz w:val="22"/>
          <w:szCs w:val="22"/>
          <w:lang w:val="sr-Latn-ME"/>
        </w:rPr>
        <w:t>ljek</w:t>
      </w:r>
      <w:r w:rsidRPr="00086FCD">
        <w:rPr>
          <w:sz w:val="22"/>
          <w:szCs w:val="22"/>
          <w:lang w:val="sr-Latn-ME"/>
        </w:rPr>
        <w:t>ova protiv HIV-a koji se nazivaju ,,</w:t>
      </w:r>
      <w:proofErr w:type="spellStart"/>
      <w:r w:rsidRPr="00086FCD">
        <w:rPr>
          <w:sz w:val="22"/>
          <w:szCs w:val="22"/>
          <w:lang w:val="sr-Latn-ME"/>
        </w:rPr>
        <w:t>inhibitori</w:t>
      </w:r>
      <w:proofErr w:type="spellEnd"/>
      <w:r w:rsidRPr="00086FCD">
        <w:rPr>
          <w:sz w:val="22"/>
          <w:szCs w:val="22"/>
          <w:lang w:val="sr-Latn-ME"/>
        </w:rPr>
        <w:t xml:space="preserve"> </w:t>
      </w:r>
      <w:proofErr w:type="spellStart"/>
      <w:r w:rsidRPr="00086FCD">
        <w:rPr>
          <w:sz w:val="22"/>
          <w:szCs w:val="22"/>
          <w:lang w:val="sr-Latn-ME"/>
        </w:rPr>
        <w:t>proteaze</w:t>
      </w:r>
      <w:proofErr w:type="spellEnd"/>
      <w:r w:rsidRPr="00086FCD">
        <w:rPr>
          <w:sz w:val="22"/>
          <w:szCs w:val="22"/>
          <w:lang w:val="sr-Latn-ME"/>
        </w:rPr>
        <w:t>”, a d</w:t>
      </w:r>
      <w:r w:rsidR="007F1C39" w:rsidRPr="00086FCD">
        <w:rPr>
          <w:sz w:val="22"/>
          <w:szCs w:val="22"/>
          <w:lang w:val="sr-Latn-ME"/>
        </w:rPr>
        <w:t>j</w:t>
      </w:r>
      <w:r w:rsidRPr="00086FCD">
        <w:rPr>
          <w:sz w:val="22"/>
          <w:szCs w:val="22"/>
          <w:lang w:val="sr-Latn-ME"/>
        </w:rPr>
        <w:t xml:space="preserve">eluje tako što smanjuje količinu virusa HIV-a u Vašem organizmu na veoma niski nivo. Daje se sa </w:t>
      </w:r>
      <w:proofErr w:type="spellStart"/>
      <w:r w:rsidRPr="00086FCD">
        <w:rPr>
          <w:sz w:val="22"/>
          <w:szCs w:val="22"/>
          <w:lang w:val="sr-Latn-ME"/>
        </w:rPr>
        <w:t>kobicistatom</w:t>
      </w:r>
      <w:proofErr w:type="spellEnd"/>
      <w:r w:rsidRPr="00086FCD">
        <w:rPr>
          <w:sz w:val="22"/>
          <w:szCs w:val="22"/>
          <w:lang w:val="sr-Latn-ME"/>
        </w:rPr>
        <w:t xml:space="preserve"> koji povećava količinu </w:t>
      </w:r>
      <w:proofErr w:type="spellStart"/>
      <w:r w:rsidRPr="00086FCD">
        <w:rPr>
          <w:sz w:val="22"/>
          <w:szCs w:val="22"/>
          <w:lang w:val="sr-Latn-ME"/>
        </w:rPr>
        <w:t>darunavira</w:t>
      </w:r>
      <w:proofErr w:type="spellEnd"/>
      <w:r w:rsidRPr="00086FCD">
        <w:rPr>
          <w:sz w:val="22"/>
          <w:szCs w:val="22"/>
          <w:lang w:val="sr-Latn-ME"/>
        </w:rPr>
        <w:t xml:space="preserve"> u Vašoj krvi. </w:t>
      </w:r>
    </w:p>
    <w:p w14:paraId="05E359BE" w14:textId="3CE69EE6" w:rsidR="00560EB2" w:rsidRPr="00086FCD" w:rsidRDefault="00560EB2" w:rsidP="000A3FCB">
      <w:pPr>
        <w:jc w:val="both"/>
        <w:rPr>
          <w:sz w:val="22"/>
          <w:szCs w:val="22"/>
          <w:lang w:val="sr-Latn-ME"/>
        </w:rPr>
      </w:pPr>
      <w:r w:rsidRPr="00086FCD">
        <w:rPr>
          <w:sz w:val="22"/>
          <w:szCs w:val="22"/>
          <w:lang w:val="sr-Latn-ME"/>
        </w:rPr>
        <w:t>L</w:t>
      </w:r>
      <w:r w:rsidR="007F1C39" w:rsidRPr="00086FCD">
        <w:rPr>
          <w:sz w:val="22"/>
          <w:szCs w:val="22"/>
          <w:lang w:val="sr-Latn-ME"/>
        </w:rPr>
        <w:t>ij</w:t>
      </w:r>
      <w:r w:rsidRPr="00086FCD">
        <w:rPr>
          <w:sz w:val="22"/>
          <w:szCs w:val="22"/>
          <w:lang w:val="sr-Latn-ME"/>
        </w:rPr>
        <w:t xml:space="preserve">ečenje </w:t>
      </w:r>
      <w:r w:rsidR="007F1C39" w:rsidRPr="00086FCD">
        <w:rPr>
          <w:sz w:val="22"/>
          <w:szCs w:val="22"/>
          <w:lang w:val="sr-Latn-ME"/>
        </w:rPr>
        <w:t>lijek</w:t>
      </w:r>
      <w:r w:rsidRPr="00086FCD">
        <w:rPr>
          <w:sz w:val="22"/>
          <w:szCs w:val="22"/>
          <w:lang w:val="sr-Latn-ME"/>
        </w:rPr>
        <w:t xml:space="preserve">om </w:t>
      </w:r>
      <w:proofErr w:type="spellStart"/>
      <w:r w:rsidRPr="00086FCD">
        <w:rPr>
          <w:sz w:val="22"/>
          <w:szCs w:val="22"/>
          <w:lang w:val="sr-Latn-ME"/>
        </w:rPr>
        <w:t>REZOLSTA</w:t>
      </w:r>
      <w:proofErr w:type="spellEnd"/>
      <w:r w:rsidRPr="00086FCD">
        <w:rPr>
          <w:sz w:val="22"/>
          <w:szCs w:val="22"/>
          <w:lang w:val="sr-Latn-ME"/>
        </w:rPr>
        <w:t xml:space="preserve"> će poboljšati Vaš imuni sistem (prirodni </w:t>
      </w:r>
      <w:proofErr w:type="spellStart"/>
      <w:r w:rsidRPr="00086FCD">
        <w:rPr>
          <w:sz w:val="22"/>
          <w:szCs w:val="22"/>
          <w:lang w:val="sr-Latn-ME"/>
        </w:rPr>
        <w:t>obrambeni</w:t>
      </w:r>
      <w:proofErr w:type="spellEnd"/>
      <w:r w:rsidRPr="00086FCD">
        <w:rPr>
          <w:sz w:val="22"/>
          <w:szCs w:val="22"/>
          <w:lang w:val="sr-Latn-ME"/>
        </w:rPr>
        <w:t xml:space="preserve"> mehanizam Vašeg organizma) i smanjiti rizik od razvoja bolesti koje su vezane za HIV infekciju, ali </w:t>
      </w:r>
      <w:r w:rsidR="007F1C39" w:rsidRPr="00086FCD">
        <w:rPr>
          <w:sz w:val="22"/>
          <w:szCs w:val="22"/>
          <w:lang w:val="sr-Latn-ME"/>
        </w:rPr>
        <w:t>lijek</w:t>
      </w:r>
      <w:r w:rsidRPr="00086FCD">
        <w:rPr>
          <w:sz w:val="22"/>
          <w:szCs w:val="22"/>
          <w:lang w:val="sr-Latn-ME"/>
        </w:rPr>
        <w:t xml:space="preserve"> </w:t>
      </w:r>
      <w:proofErr w:type="spellStart"/>
      <w:r w:rsidRPr="00086FCD">
        <w:rPr>
          <w:sz w:val="22"/>
          <w:szCs w:val="22"/>
          <w:lang w:val="sr-Latn-ME"/>
        </w:rPr>
        <w:t>REZOLSTA</w:t>
      </w:r>
      <w:proofErr w:type="spellEnd"/>
      <w:r w:rsidRPr="00086FCD">
        <w:rPr>
          <w:sz w:val="22"/>
          <w:szCs w:val="22"/>
          <w:lang w:val="sr-Latn-ME"/>
        </w:rPr>
        <w:t xml:space="preserve"> neće izl</w:t>
      </w:r>
      <w:r w:rsidR="007F1C39" w:rsidRPr="00086FCD">
        <w:rPr>
          <w:sz w:val="22"/>
          <w:szCs w:val="22"/>
          <w:lang w:val="sr-Latn-ME"/>
        </w:rPr>
        <w:t>ij</w:t>
      </w:r>
      <w:r w:rsidRPr="00086FCD">
        <w:rPr>
          <w:sz w:val="22"/>
          <w:szCs w:val="22"/>
          <w:lang w:val="sr-Latn-ME"/>
        </w:rPr>
        <w:t>eči</w:t>
      </w:r>
      <w:r w:rsidR="000A3FCB" w:rsidRPr="00086FCD">
        <w:rPr>
          <w:sz w:val="22"/>
          <w:szCs w:val="22"/>
          <w:lang w:val="sr-Latn-ME"/>
        </w:rPr>
        <w:t>ti</w:t>
      </w:r>
      <w:r w:rsidRPr="00086FCD">
        <w:rPr>
          <w:sz w:val="22"/>
          <w:szCs w:val="22"/>
          <w:lang w:val="sr-Latn-ME"/>
        </w:rPr>
        <w:t xml:space="preserve"> HIV infekciju.</w:t>
      </w:r>
    </w:p>
    <w:p w14:paraId="7DF6858B" w14:textId="77777777" w:rsidR="00560EB2" w:rsidRPr="00086FCD" w:rsidRDefault="00560EB2" w:rsidP="000A3FCB">
      <w:pPr>
        <w:jc w:val="both"/>
        <w:rPr>
          <w:sz w:val="22"/>
          <w:szCs w:val="22"/>
          <w:lang w:val="sr-Latn-ME"/>
        </w:rPr>
      </w:pPr>
    </w:p>
    <w:p w14:paraId="756E162F" w14:textId="2C32637F" w:rsidR="00560EB2" w:rsidRPr="00086FCD" w:rsidRDefault="00560EB2" w:rsidP="000A3FCB">
      <w:pPr>
        <w:jc w:val="both"/>
        <w:rPr>
          <w:b/>
          <w:bCs/>
          <w:sz w:val="22"/>
          <w:szCs w:val="22"/>
          <w:lang w:val="sr-Latn-ME"/>
        </w:rPr>
      </w:pPr>
      <w:r w:rsidRPr="00086FCD">
        <w:rPr>
          <w:b/>
          <w:bCs/>
          <w:sz w:val="22"/>
          <w:szCs w:val="22"/>
          <w:lang w:val="sr-Latn-ME"/>
        </w:rPr>
        <w:t>Čemu je nam</w:t>
      </w:r>
      <w:r w:rsidR="007F1C39" w:rsidRPr="00086FCD">
        <w:rPr>
          <w:b/>
          <w:bCs/>
          <w:sz w:val="22"/>
          <w:szCs w:val="22"/>
          <w:lang w:val="sr-Latn-ME"/>
        </w:rPr>
        <w:t>ij</w:t>
      </w:r>
      <w:r w:rsidRPr="00086FCD">
        <w:rPr>
          <w:b/>
          <w:bCs/>
          <w:sz w:val="22"/>
          <w:szCs w:val="22"/>
          <w:lang w:val="sr-Latn-ME"/>
        </w:rPr>
        <w:t>enjen?</w:t>
      </w:r>
    </w:p>
    <w:p w14:paraId="1B561079" w14:textId="35BAD0B1" w:rsidR="00560EB2" w:rsidRPr="00086FCD" w:rsidRDefault="007F1C39" w:rsidP="000A3FCB">
      <w:pPr>
        <w:jc w:val="both"/>
        <w:rPr>
          <w:sz w:val="22"/>
          <w:szCs w:val="22"/>
          <w:lang w:val="sr-Latn-ME"/>
        </w:rPr>
      </w:pPr>
      <w:r w:rsidRPr="00086FCD">
        <w:rPr>
          <w:sz w:val="22"/>
          <w:szCs w:val="22"/>
          <w:lang w:val="sr-Latn-ME"/>
        </w:rPr>
        <w:t>Lijek</w:t>
      </w:r>
      <w:r w:rsidR="00560EB2" w:rsidRPr="00086FCD">
        <w:rPr>
          <w:sz w:val="22"/>
          <w:szCs w:val="22"/>
          <w:lang w:val="sr-Latn-ME"/>
        </w:rPr>
        <w:t xml:space="preserve"> </w:t>
      </w:r>
      <w:proofErr w:type="spellStart"/>
      <w:r w:rsidR="00560EB2" w:rsidRPr="00086FCD">
        <w:rPr>
          <w:sz w:val="22"/>
          <w:szCs w:val="22"/>
          <w:lang w:val="sr-Latn-ME"/>
        </w:rPr>
        <w:t>REZOLSTA</w:t>
      </w:r>
      <w:proofErr w:type="spellEnd"/>
      <w:r w:rsidR="00560EB2" w:rsidRPr="00086FCD">
        <w:rPr>
          <w:sz w:val="22"/>
          <w:szCs w:val="22"/>
          <w:lang w:val="sr-Latn-ME"/>
        </w:rPr>
        <w:t xml:space="preserve"> se koristi za l</w:t>
      </w:r>
      <w:r w:rsidRPr="00086FCD">
        <w:rPr>
          <w:sz w:val="22"/>
          <w:szCs w:val="22"/>
          <w:lang w:val="sr-Latn-ME"/>
        </w:rPr>
        <w:t>ij</w:t>
      </w:r>
      <w:r w:rsidR="00560EB2" w:rsidRPr="00086FCD">
        <w:rPr>
          <w:sz w:val="22"/>
          <w:szCs w:val="22"/>
          <w:lang w:val="sr-Latn-ME"/>
        </w:rPr>
        <w:t>ečenje odraslih i adolescenata uzrasta 12 i više godina, t</w:t>
      </w:r>
      <w:r w:rsidRPr="00086FCD">
        <w:rPr>
          <w:sz w:val="22"/>
          <w:szCs w:val="22"/>
          <w:lang w:val="sr-Latn-ME"/>
        </w:rPr>
        <w:t>j</w:t>
      </w:r>
      <w:r w:rsidR="00560EB2" w:rsidRPr="00086FCD">
        <w:rPr>
          <w:sz w:val="22"/>
          <w:szCs w:val="22"/>
          <w:lang w:val="sr-Latn-ME"/>
        </w:rPr>
        <w:t>elesne težine najmanje 40 kg, koji su inficirani (zaraženi) HIV-om (vid</w:t>
      </w:r>
      <w:r w:rsidRPr="00086FCD">
        <w:rPr>
          <w:sz w:val="22"/>
          <w:szCs w:val="22"/>
          <w:lang w:val="sr-Latn-ME"/>
        </w:rPr>
        <w:t>j</w:t>
      </w:r>
      <w:r w:rsidR="00560EB2" w:rsidRPr="00086FCD">
        <w:rPr>
          <w:sz w:val="22"/>
          <w:szCs w:val="22"/>
          <w:lang w:val="sr-Latn-ME"/>
        </w:rPr>
        <w:t xml:space="preserve">eti </w:t>
      </w:r>
      <w:r w:rsidR="00A403BF" w:rsidRPr="00086FCD">
        <w:rPr>
          <w:sz w:val="22"/>
          <w:szCs w:val="22"/>
          <w:lang w:val="sr-Latn-ME"/>
        </w:rPr>
        <w:t>dio</w:t>
      </w:r>
      <w:r w:rsidR="00560EB2" w:rsidRPr="00086FCD">
        <w:rPr>
          <w:sz w:val="22"/>
          <w:szCs w:val="22"/>
          <w:lang w:val="sr-Latn-ME"/>
        </w:rPr>
        <w:t xml:space="preserve"> </w:t>
      </w:r>
      <w:r w:rsidR="00A403BF" w:rsidRPr="00086FCD">
        <w:rPr>
          <w:sz w:val="22"/>
          <w:szCs w:val="22"/>
          <w:lang w:val="sr-Latn-ME"/>
        </w:rPr>
        <w:t>„</w:t>
      </w:r>
      <w:r w:rsidR="00560EB2" w:rsidRPr="00086FCD">
        <w:rPr>
          <w:sz w:val="22"/>
          <w:szCs w:val="22"/>
          <w:lang w:val="sr-Latn-ME"/>
        </w:rPr>
        <w:t xml:space="preserve">Kako se uzima </w:t>
      </w:r>
      <w:r w:rsidRPr="00086FCD">
        <w:rPr>
          <w:sz w:val="22"/>
          <w:szCs w:val="22"/>
          <w:lang w:val="sr-Latn-ME"/>
        </w:rPr>
        <w:t>lijek</w:t>
      </w:r>
      <w:r w:rsidR="00560EB2" w:rsidRPr="00086FCD">
        <w:rPr>
          <w:sz w:val="22"/>
          <w:szCs w:val="22"/>
          <w:lang w:val="sr-Latn-ME"/>
        </w:rPr>
        <w:t xml:space="preserve"> </w:t>
      </w:r>
      <w:proofErr w:type="spellStart"/>
      <w:r w:rsidR="00560EB2" w:rsidRPr="00086FCD">
        <w:rPr>
          <w:sz w:val="22"/>
          <w:szCs w:val="22"/>
          <w:lang w:val="sr-Latn-ME"/>
        </w:rPr>
        <w:t>REZOLSTA</w:t>
      </w:r>
      <w:proofErr w:type="spellEnd"/>
      <w:r w:rsidR="00A403BF" w:rsidRPr="00086FCD">
        <w:rPr>
          <w:sz w:val="22"/>
          <w:szCs w:val="22"/>
          <w:lang w:val="sr-Latn-ME"/>
        </w:rPr>
        <w:t>”</w:t>
      </w:r>
      <w:r w:rsidR="00560EB2" w:rsidRPr="00086FCD">
        <w:rPr>
          <w:sz w:val="22"/>
          <w:szCs w:val="22"/>
          <w:lang w:val="sr-Latn-ME"/>
        </w:rPr>
        <w:t>).</w:t>
      </w:r>
    </w:p>
    <w:p w14:paraId="4FC2AE20" w14:textId="77777777" w:rsidR="00560EB2" w:rsidRPr="00086FCD" w:rsidRDefault="00560EB2" w:rsidP="000A3FCB">
      <w:pPr>
        <w:jc w:val="both"/>
        <w:rPr>
          <w:sz w:val="22"/>
          <w:szCs w:val="22"/>
          <w:lang w:val="sr-Latn-ME"/>
        </w:rPr>
      </w:pPr>
    </w:p>
    <w:p w14:paraId="3DDE7D74" w14:textId="705F85A6" w:rsidR="00560EB2" w:rsidRPr="00086FCD" w:rsidRDefault="007F1C39" w:rsidP="000A3FCB">
      <w:pPr>
        <w:jc w:val="both"/>
        <w:rPr>
          <w:sz w:val="22"/>
          <w:szCs w:val="22"/>
          <w:lang w:val="sr-Latn-ME"/>
        </w:rPr>
      </w:pPr>
      <w:r w:rsidRPr="00086FCD">
        <w:rPr>
          <w:sz w:val="22"/>
          <w:szCs w:val="22"/>
          <w:lang w:val="sr-Latn-ME"/>
        </w:rPr>
        <w:t>Lijek</w:t>
      </w:r>
      <w:r w:rsidR="00560EB2" w:rsidRPr="00086FCD">
        <w:rPr>
          <w:sz w:val="22"/>
          <w:szCs w:val="22"/>
          <w:lang w:val="sr-Latn-ME"/>
        </w:rPr>
        <w:t xml:space="preserve"> </w:t>
      </w:r>
      <w:proofErr w:type="spellStart"/>
      <w:r w:rsidR="00560EB2" w:rsidRPr="00086FCD">
        <w:rPr>
          <w:sz w:val="22"/>
          <w:szCs w:val="22"/>
          <w:lang w:val="sr-Latn-ME"/>
        </w:rPr>
        <w:t>REZOLSTA</w:t>
      </w:r>
      <w:proofErr w:type="spellEnd"/>
      <w:r w:rsidR="00560EB2" w:rsidRPr="00086FCD">
        <w:rPr>
          <w:sz w:val="22"/>
          <w:szCs w:val="22"/>
          <w:lang w:val="sr-Latn-ME"/>
        </w:rPr>
        <w:t xml:space="preserve"> mora da se uzima u kombinaciji sa drugim </w:t>
      </w:r>
      <w:r w:rsidRPr="00086FCD">
        <w:rPr>
          <w:sz w:val="22"/>
          <w:szCs w:val="22"/>
          <w:lang w:val="sr-Latn-ME"/>
        </w:rPr>
        <w:t>ljek</w:t>
      </w:r>
      <w:r w:rsidR="00560EB2" w:rsidRPr="00086FCD">
        <w:rPr>
          <w:sz w:val="22"/>
          <w:szCs w:val="22"/>
          <w:lang w:val="sr-Latn-ME"/>
        </w:rPr>
        <w:t xml:space="preserve">ovima za HIV. </w:t>
      </w:r>
      <w:r w:rsidRPr="00086FCD">
        <w:rPr>
          <w:sz w:val="22"/>
          <w:szCs w:val="22"/>
          <w:lang w:val="sr-Latn-ME"/>
        </w:rPr>
        <w:t>Ljek</w:t>
      </w:r>
      <w:r w:rsidR="00560EB2" w:rsidRPr="00086FCD">
        <w:rPr>
          <w:sz w:val="22"/>
          <w:szCs w:val="22"/>
          <w:lang w:val="sr-Latn-ME"/>
        </w:rPr>
        <w:t xml:space="preserve">ar će Vam objasniti koja je kombinacija </w:t>
      </w:r>
      <w:r w:rsidRPr="00086FCD">
        <w:rPr>
          <w:sz w:val="22"/>
          <w:szCs w:val="22"/>
          <w:lang w:val="sr-Latn-ME"/>
        </w:rPr>
        <w:t>ljek</w:t>
      </w:r>
      <w:r w:rsidR="00560EB2" w:rsidRPr="00086FCD">
        <w:rPr>
          <w:sz w:val="22"/>
          <w:szCs w:val="22"/>
          <w:lang w:val="sr-Latn-ME"/>
        </w:rPr>
        <w:t>ova najbolja za Vas.</w:t>
      </w:r>
    </w:p>
    <w:p w14:paraId="66B7D7F5" w14:textId="32AEF5B6" w:rsidR="00445D8F" w:rsidRDefault="00445D8F" w:rsidP="000A3FCB">
      <w:pPr>
        <w:jc w:val="both"/>
        <w:rPr>
          <w:sz w:val="22"/>
          <w:szCs w:val="22"/>
          <w:lang w:val="sr-Latn-ME"/>
        </w:rPr>
      </w:pPr>
    </w:p>
    <w:p w14:paraId="7D1511AB" w14:textId="77777777" w:rsidR="00086FCD" w:rsidRPr="00086FCD" w:rsidRDefault="00086FCD" w:rsidP="000A3FCB">
      <w:pPr>
        <w:jc w:val="both"/>
        <w:rPr>
          <w:sz w:val="22"/>
          <w:szCs w:val="22"/>
          <w:lang w:val="sr-Latn-ME"/>
        </w:rPr>
      </w:pPr>
    </w:p>
    <w:p w14:paraId="35E4BA4E" w14:textId="79BF98FA" w:rsidR="00A32113" w:rsidRPr="00086FCD" w:rsidRDefault="00A32113" w:rsidP="000A3FCB">
      <w:pPr>
        <w:tabs>
          <w:tab w:val="left" w:pos="540"/>
          <w:tab w:val="left" w:pos="569"/>
        </w:tabs>
        <w:jc w:val="both"/>
        <w:rPr>
          <w:b/>
          <w:caps/>
          <w:sz w:val="22"/>
          <w:szCs w:val="22"/>
          <w:lang w:val="sr-Latn-ME"/>
        </w:rPr>
      </w:pPr>
      <w:r w:rsidRPr="00086FCD">
        <w:rPr>
          <w:b/>
          <w:bCs/>
          <w:sz w:val="22"/>
          <w:szCs w:val="22"/>
          <w:lang w:val="sr-Latn-ME"/>
        </w:rPr>
        <w:t xml:space="preserve">2. </w:t>
      </w:r>
      <w:r w:rsidR="00FB6603" w:rsidRPr="00086FCD">
        <w:rPr>
          <w:b/>
          <w:bCs/>
          <w:sz w:val="22"/>
          <w:szCs w:val="22"/>
          <w:lang w:val="sr-Latn-ME"/>
        </w:rPr>
        <w:tab/>
      </w:r>
      <w:r w:rsidRPr="00086FCD">
        <w:rPr>
          <w:b/>
          <w:caps/>
          <w:sz w:val="22"/>
          <w:szCs w:val="22"/>
          <w:lang w:val="sr-Latn-ME"/>
        </w:rPr>
        <w:t xml:space="preserve">Šta treba da znate prIJe nego što uzmete lIJek </w:t>
      </w:r>
      <w:proofErr w:type="spellStart"/>
      <w:r w:rsidR="00D95CAD" w:rsidRPr="00086FCD">
        <w:rPr>
          <w:b/>
          <w:caps/>
          <w:sz w:val="22"/>
          <w:szCs w:val="22"/>
          <w:lang w:val="sr-Latn-ME"/>
        </w:rPr>
        <w:t>REZOLSTA</w:t>
      </w:r>
      <w:proofErr w:type="spellEnd"/>
    </w:p>
    <w:p w14:paraId="22CC162F" w14:textId="77777777" w:rsidR="00445D8F" w:rsidRPr="00086FCD" w:rsidRDefault="00445D8F" w:rsidP="000A3FCB">
      <w:pPr>
        <w:widowControl w:val="0"/>
        <w:autoSpaceDE w:val="0"/>
        <w:autoSpaceDN w:val="0"/>
        <w:jc w:val="both"/>
        <w:rPr>
          <w:caps/>
          <w:sz w:val="22"/>
          <w:szCs w:val="22"/>
          <w:lang w:val="sr-Latn-ME"/>
        </w:rPr>
      </w:pPr>
    </w:p>
    <w:p w14:paraId="0A7BC65F" w14:textId="7A617BD7" w:rsidR="00A32113" w:rsidRPr="00086FCD" w:rsidRDefault="00A32113" w:rsidP="000A3FCB">
      <w:pPr>
        <w:jc w:val="both"/>
        <w:rPr>
          <w:b/>
          <w:sz w:val="22"/>
          <w:szCs w:val="22"/>
          <w:lang w:val="sr-Latn-ME"/>
        </w:rPr>
      </w:pPr>
      <w:r w:rsidRPr="00086FCD">
        <w:rPr>
          <w:b/>
          <w:sz w:val="22"/>
          <w:szCs w:val="22"/>
          <w:lang w:val="sr-Latn-ME"/>
        </w:rPr>
        <w:t xml:space="preserve">Lijek </w:t>
      </w:r>
      <w:proofErr w:type="spellStart"/>
      <w:r w:rsidR="00D95CAD" w:rsidRPr="00086FCD">
        <w:rPr>
          <w:b/>
          <w:sz w:val="22"/>
          <w:szCs w:val="22"/>
          <w:lang w:val="sr-Latn-ME"/>
        </w:rPr>
        <w:t>REZOLSTA</w:t>
      </w:r>
      <w:proofErr w:type="spellEnd"/>
      <w:r w:rsidRPr="00086FCD">
        <w:rPr>
          <w:b/>
          <w:sz w:val="22"/>
          <w:szCs w:val="22"/>
          <w:lang w:val="sr-Latn-ME"/>
        </w:rPr>
        <w:t xml:space="preserve"> ne smijete koristiti:</w:t>
      </w:r>
    </w:p>
    <w:p w14:paraId="6AD430AE" w14:textId="043A5014" w:rsidR="00560EB2" w:rsidRPr="00086FCD" w:rsidRDefault="00560EB2" w:rsidP="000A3FCB">
      <w:pPr>
        <w:pStyle w:val="BodyText1"/>
        <w:numPr>
          <w:ilvl w:val="0"/>
          <w:numId w:val="29"/>
        </w:numPr>
        <w:shd w:val="clear" w:color="auto" w:fill="auto"/>
        <w:tabs>
          <w:tab w:val="left" w:pos="577"/>
        </w:tabs>
        <w:spacing w:after="0" w:line="240" w:lineRule="auto"/>
        <w:ind w:firstLine="0"/>
        <w:jc w:val="both"/>
        <w:rPr>
          <w:sz w:val="22"/>
          <w:szCs w:val="22"/>
        </w:rPr>
      </w:pPr>
      <w:r w:rsidRPr="00086FCD">
        <w:rPr>
          <w:sz w:val="22"/>
          <w:szCs w:val="22"/>
        </w:rPr>
        <w:t>ukoliko ste</w:t>
      </w:r>
      <w:r w:rsidRPr="00086FCD">
        <w:rPr>
          <w:rStyle w:val="BodytextBold"/>
          <w:sz w:val="22"/>
          <w:szCs w:val="22"/>
        </w:rPr>
        <w:t xml:space="preserve"> alergični</w:t>
      </w:r>
      <w:r w:rsidRPr="00086FCD">
        <w:rPr>
          <w:rStyle w:val="BodytextBold"/>
          <w:b w:val="0"/>
          <w:sz w:val="22"/>
          <w:szCs w:val="22"/>
        </w:rPr>
        <w:t xml:space="preserve"> (preos</w:t>
      </w:r>
      <w:r w:rsidR="007F1C39" w:rsidRPr="00086FCD">
        <w:rPr>
          <w:rStyle w:val="BodytextBold"/>
          <w:b w:val="0"/>
          <w:sz w:val="22"/>
          <w:szCs w:val="22"/>
        </w:rPr>
        <w:t>j</w:t>
      </w:r>
      <w:r w:rsidRPr="00086FCD">
        <w:rPr>
          <w:rStyle w:val="BodytextBold"/>
          <w:b w:val="0"/>
          <w:sz w:val="22"/>
          <w:szCs w:val="22"/>
        </w:rPr>
        <w:t>etljivi)</w:t>
      </w:r>
      <w:r w:rsidRPr="00086FCD">
        <w:rPr>
          <w:sz w:val="22"/>
          <w:szCs w:val="22"/>
        </w:rPr>
        <w:t xml:space="preserve"> na </w:t>
      </w:r>
      <w:proofErr w:type="spellStart"/>
      <w:r w:rsidRPr="00086FCD">
        <w:rPr>
          <w:sz w:val="22"/>
          <w:szCs w:val="22"/>
        </w:rPr>
        <w:t>darunavir</w:t>
      </w:r>
      <w:proofErr w:type="spellEnd"/>
      <w:r w:rsidRPr="00086FCD">
        <w:rPr>
          <w:sz w:val="22"/>
          <w:szCs w:val="22"/>
        </w:rPr>
        <w:t xml:space="preserve">, </w:t>
      </w:r>
      <w:proofErr w:type="spellStart"/>
      <w:r w:rsidRPr="00086FCD">
        <w:rPr>
          <w:sz w:val="22"/>
          <w:szCs w:val="22"/>
        </w:rPr>
        <w:t>kobicistat</w:t>
      </w:r>
      <w:proofErr w:type="spellEnd"/>
      <w:r w:rsidRPr="00086FCD">
        <w:rPr>
          <w:sz w:val="22"/>
          <w:szCs w:val="22"/>
        </w:rPr>
        <w:t xml:space="preserve"> ili na bilo koju od pomoćnih supstanci ovog </w:t>
      </w:r>
      <w:r w:rsidR="007F1C39" w:rsidRPr="00086FCD">
        <w:rPr>
          <w:sz w:val="22"/>
          <w:szCs w:val="22"/>
        </w:rPr>
        <w:t>lijek</w:t>
      </w:r>
      <w:r w:rsidRPr="00086FCD">
        <w:rPr>
          <w:sz w:val="22"/>
          <w:szCs w:val="22"/>
        </w:rPr>
        <w:t xml:space="preserve">a (navedene u </w:t>
      </w:r>
      <w:r w:rsidR="00BA4253" w:rsidRPr="00086FCD">
        <w:rPr>
          <w:sz w:val="22"/>
          <w:szCs w:val="22"/>
        </w:rPr>
        <w:t xml:space="preserve">dijelu </w:t>
      </w:r>
      <w:r w:rsidRPr="00086FCD">
        <w:rPr>
          <w:sz w:val="22"/>
          <w:szCs w:val="22"/>
        </w:rPr>
        <w:t>6)</w:t>
      </w:r>
    </w:p>
    <w:p w14:paraId="695C6870" w14:textId="5186B730" w:rsidR="00560EB2" w:rsidRPr="00086FCD" w:rsidRDefault="00560EB2" w:rsidP="000A3FCB">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ukoliko imate</w:t>
      </w:r>
      <w:r w:rsidRPr="00086FCD">
        <w:rPr>
          <w:rStyle w:val="BodytextBold"/>
          <w:sz w:val="22"/>
          <w:szCs w:val="22"/>
        </w:rPr>
        <w:t xml:space="preserve"> </w:t>
      </w:r>
      <w:r w:rsidR="00BA4253" w:rsidRPr="00086FCD">
        <w:rPr>
          <w:rStyle w:val="BodytextBold"/>
          <w:sz w:val="22"/>
          <w:szCs w:val="22"/>
        </w:rPr>
        <w:t xml:space="preserve">ozbiljne </w:t>
      </w:r>
      <w:r w:rsidRPr="00086FCD">
        <w:rPr>
          <w:rStyle w:val="BodytextBold"/>
          <w:sz w:val="22"/>
          <w:szCs w:val="22"/>
        </w:rPr>
        <w:t>probleme sa jetrom.</w:t>
      </w:r>
      <w:r w:rsidRPr="00086FCD">
        <w:rPr>
          <w:sz w:val="22"/>
          <w:szCs w:val="22"/>
        </w:rPr>
        <w:t xml:space="preserve"> Obratite se svom </w:t>
      </w:r>
      <w:r w:rsidR="007F1C39" w:rsidRPr="00086FCD">
        <w:rPr>
          <w:sz w:val="22"/>
          <w:szCs w:val="22"/>
        </w:rPr>
        <w:t>ljek</w:t>
      </w:r>
      <w:r w:rsidRPr="00086FCD">
        <w:rPr>
          <w:sz w:val="22"/>
          <w:szCs w:val="22"/>
        </w:rPr>
        <w:t>aru ako ni</w:t>
      </w:r>
      <w:r w:rsidR="00C84196" w:rsidRPr="00086FCD">
        <w:rPr>
          <w:sz w:val="22"/>
          <w:szCs w:val="22"/>
        </w:rPr>
        <w:t>je</w:t>
      </w:r>
      <w:r w:rsidRPr="00086FCD">
        <w:rPr>
          <w:sz w:val="22"/>
          <w:szCs w:val="22"/>
        </w:rPr>
        <w:t xml:space="preserve">ste sigurni koliko je </w:t>
      </w:r>
      <w:r w:rsidR="00D636F3" w:rsidRPr="00086FCD">
        <w:rPr>
          <w:sz w:val="22"/>
          <w:szCs w:val="22"/>
        </w:rPr>
        <w:t xml:space="preserve">ozbiljno </w:t>
      </w:r>
      <w:r w:rsidRPr="00086FCD">
        <w:rPr>
          <w:sz w:val="22"/>
          <w:szCs w:val="22"/>
        </w:rPr>
        <w:t>Vaše oboljenje jetre. Možda će biti potrebno da se urade neke dodatne analize.</w:t>
      </w:r>
    </w:p>
    <w:p w14:paraId="191F79D1" w14:textId="77777777" w:rsidR="00560EB2" w:rsidRPr="00086FCD" w:rsidRDefault="00560EB2" w:rsidP="000A3FCB">
      <w:pPr>
        <w:pStyle w:val="Heading21"/>
        <w:keepNext/>
        <w:keepLines/>
        <w:shd w:val="clear" w:color="auto" w:fill="auto"/>
        <w:spacing w:before="0" w:after="0" w:line="276" w:lineRule="auto"/>
        <w:ind w:firstLine="0"/>
        <w:jc w:val="both"/>
        <w:rPr>
          <w:b/>
          <w:sz w:val="22"/>
          <w:szCs w:val="22"/>
        </w:rPr>
      </w:pPr>
      <w:bookmarkStart w:id="0" w:name="bookmark39"/>
    </w:p>
    <w:p w14:paraId="6790F455" w14:textId="315C7930" w:rsidR="00560EB2" w:rsidRPr="00086FCD" w:rsidRDefault="00560EB2" w:rsidP="000A3FCB">
      <w:pPr>
        <w:pStyle w:val="Header"/>
        <w:tabs>
          <w:tab w:val="left" w:pos="284"/>
        </w:tabs>
        <w:jc w:val="both"/>
        <w:rPr>
          <w:sz w:val="22"/>
          <w:szCs w:val="22"/>
          <w:lang w:val="sr-Latn-ME"/>
        </w:rPr>
      </w:pPr>
      <w:r w:rsidRPr="00086FCD">
        <w:rPr>
          <w:sz w:val="22"/>
          <w:szCs w:val="22"/>
          <w:lang w:val="sr-Latn-ME"/>
        </w:rPr>
        <w:t>Obav</w:t>
      </w:r>
      <w:r w:rsidR="00D636F3" w:rsidRPr="00086FCD">
        <w:rPr>
          <w:sz w:val="22"/>
          <w:szCs w:val="22"/>
          <w:lang w:val="sr-Latn-ME"/>
        </w:rPr>
        <w:t>i</w:t>
      </w:r>
      <w:r w:rsidR="007F1C39" w:rsidRPr="00086FCD">
        <w:rPr>
          <w:sz w:val="22"/>
          <w:szCs w:val="22"/>
          <w:lang w:val="sr-Latn-ME"/>
        </w:rPr>
        <w:t>j</w:t>
      </w:r>
      <w:r w:rsidRPr="00086FCD">
        <w:rPr>
          <w:sz w:val="22"/>
          <w:szCs w:val="22"/>
          <w:lang w:val="sr-Latn-ME"/>
        </w:rPr>
        <w:t xml:space="preserve">estite Vašeg </w:t>
      </w:r>
      <w:r w:rsidR="007F1C39" w:rsidRPr="00086FCD">
        <w:rPr>
          <w:sz w:val="22"/>
          <w:szCs w:val="22"/>
          <w:lang w:val="sr-Latn-ME"/>
        </w:rPr>
        <w:t>ljek</w:t>
      </w:r>
      <w:r w:rsidRPr="00086FCD">
        <w:rPr>
          <w:sz w:val="22"/>
          <w:szCs w:val="22"/>
          <w:lang w:val="sr-Latn-ME"/>
        </w:rPr>
        <w:t xml:space="preserve">ara o </w:t>
      </w:r>
      <w:r w:rsidRPr="00086FCD">
        <w:rPr>
          <w:b/>
          <w:bCs/>
          <w:sz w:val="22"/>
          <w:szCs w:val="22"/>
          <w:lang w:val="sr-Latn-ME"/>
        </w:rPr>
        <w:t>svim</w:t>
      </w:r>
      <w:r w:rsidRPr="00086FCD">
        <w:rPr>
          <w:sz w:val="22"/>
          <w:szCs w:val="22"/>
          <w:lang w:val="sr-Latn-ME"/>
        </w:rPr>
        <w:t xml:space="preserve"> </w:t>
      </w:r>
      <w:r w:rsidR="007F1C39" w:rsidRPr="00086FCD">
        <w:rPr>
          <w:sz w:val="22"/>
          <w:szCs w:val="22"/>
          <w:lang w:val="sr-Latn-ME"/>
        </w:rPr>
        <w:t>ljek</w:t>
      </w:r>
      <w:r w:rsidRPr="00086FCD">
        <w:rPr>
          <w:sz w:val="22"/>
          <w:szCs w:val="22"/>
          <w:lang w:val="sr-Latn-ME"/>
        </w:rPr>
        <w:t xml:space="preserve">ovima koje uzimate, uključujući </w:t>
      </w:r>
      <w:r w:rsidR="007F1C39" w:rsidRPr="00086FCD">
        <w:rPr>
          <w:sz w:val="22"/>
          <w:szCs w:val="22"/>
          <w:lang w:val="sr-Latn-ME"/>
        </w:rPr>
        <w:t>ljek</w:t>
      </w:r>
      <w:r w:rsidRPr="00086FCD">
        <w:rPr>
          <w:sz w:val="22"/>
          <w:szCs w:val="22"/>
          <w:lang w:val="sr-Latn-ME"/>
        </w:rPr>
        <w:t>ove koje pijete, udišete, dobijate kroz injekciju ili l</w:t>
      </w:r>
      <w:r w:rsidR="007F1C39" w:rsidRPr="00086FCD">
        <w:rPr>
          <w:sz w:val="22"/>
          <w:szCs w:val="22"/>
          <w:lang w:val="sr-Latn-ME"/>
        </w:rPr>
        <w:t>ij</w:t>
      </w:r>
      <w:r w:rsidRPr="00086FCD">
        <w:rPr>
          <w:sz w:val="22"/>
          <w:szCs w:val="22"/>
          <w:lang w:val="sr-Latn-ME"/>
        </w:rPr>
        <w:t>epite na kožu.</w:t>
      </w:r>
    </w:p>
    <w:p w14:paraId="3EFA3D91" w14:textId="77777777" w:rsidR="00560EB2" w:rsidRPr="00086FCD" w:rsidRDefault="00560EB2" w:rsidP="000A3FCB">
      <w:pPr>
        <w:pStyle w:val="Heading21"/>
        <w:keepNext/>
        <w:keepLines/>
        <w:shd w:val="clear" w:color="auto" w:fill="auto"/>
        <w:spacing w:before="0" w:after="0" w:line="276" w:lineRule="auto"/>
        <w:ind w:firstLine="0"/>
        <w:jc w:val="both"/>
        <w:rPr>
          <w:b/>
          <w:sz w:val="22"/>
          <w:szCs w:val="22"/>
        </w:rPr>
      </w:pPr>
    </w:p>
    <w:p w14:paraId="2118B19A" w14:textId="27FD9A53" w:rsidR="00560EB2" w:rsidRPr="00086FCD" w:rsidRDefault="00560EB2" w:rsidP="000A3FCB">
      <w:pPr>
        <w:pStyle w:val="Heading21"/>
        <w:keepNext/>
        <w:keepLines/>
        <w:shd w:val="clear" w:color="auto" w:fill="auto"/>
        <w:spacing w:before="0" w:after="0" w:line="276" w:lineRule="auto"/>
        <w:ind w:firstLine="0"/>
        <w:jc w:val="both"/>
        <w:rPr>
          <w:b/>
          <w:sz w:val="22"/>
          <w:szCs w:val="22"/>
        </w:rPr>
      </w:pPr>
      <w:r w:rsidRPr="00086FCD">
        <w:rPr>
          <w:b/>
          <w:sz w:val="22"/>
          <w:szCs w:val="22"/>
        </w:rPr>
        <w:t xml:space="preserve">Nemojte kombinovati </w:t>
      </w:r>
      <w:r w:rsidR="007F1C39" w:rsidRPr="00086FCD">
        <w:rPr>
          <w:b/>
          <w:sz w:val="22"/>
          <w:szCs w:val="22"/>
        </w:rPr>
        <w:t>lijek</w:t>
      </w:r>
      <w:r w:rsidRPr="00086FCD">
        <w:rPr>
          <w:b/>
          <w:sz w:val="22"/>
          <w:szCs w:val="22"/>
        </w:rPr>
        <w:t xml:space="preserve"> </w:t>
      </w:r>
      <w:proofErr w:type="spellStart"/>
      <w:r w:rsidRPr="00086FCD">
        <w:rPr>
          <w:b/>
          <w:sz w:val="22"/>
          <w:szCs w:val="22"/>
        </w:rPr>
        <w:t>REZOLSTA</w:t>
      </w:r>
      <w:proofErr w:type="spellEnd"/>
      <w:r w:rsidRPr="00086FCD">
        <w:rPr>
          <w:b/>
          <w:sz w:val="22"/>
          <w:szCs w:val="22"/>
        </w:rPr>
        <w:t xml:space="preserve"> ni sa jednim od sl</w:t>
      </w:r>
      <w:r w:rsidR="00D636F3" w:rsidRPr="00086FCD">
        <w:rPr>
          <w:b/>
          <w:sz w:val="22"/>
          <w:szCs w:val="22"/>
        </w:rPr>
        <w:t>j</w:t>
      </w:r>
      <w:r w:rsidRPr="00086FCD">
        <w:rPr>
          <w:b/>
          <w:sz w:val="22"/>
          <w:szCs w:val="22"/>
        </w:rPr>
        <w:t xml:space="preserve">edećih </w:t>
      </w:r>
      <w:r w:rsidR="007F1C39" w:rsidRPr="00086FCD">
        <w:rPr>
          <w:b/>
          <w:sz w:val="22"/>
          <w:szCs w:val="22"/>
        </w:rPr>
        <w:t>ljek</w:t>
      </w:r>
      <w:r w:rsidRPr="00086FCD">
        <w:rPr>
          <w:b/>
          <w:sz w:val="22"/>
          <w:szCs w:val="22"/>
        </w:rPr>
        <w:t>ova</w:t>
      </w:r>
      <w:bookmarkEnd w:id="0"/>
    </w:p>
    <w:p w14:paraId="4B623730" w14:textId="446F0254" w:rsidR="00560EB2" w:rsidRPr="00086FCD" w:rsidRDefault="00560EB2" w:rsidP="000A3FCB">
      <w:pPr>
        <w:pStyle w:val="BodyText1"/>
        <w:shd w:val="clear" w:color="auto" w:fill="auto"/>
        <w:spacing w:after="0" w:line="276" w:lineRule="auto"/>
        <w:ind w:firstLine="0"/>
        <w:jc w:val="both"/>
        <w:rPr>
          <w:sz w:val="22"/>
          <w:szCs w:val="22"/>
        </w:rPr>
      </w:pPr>
      <w:r w:rsidRPr="00086FCD">
        <w:rPr>
          <w:sz w:val="22"/>
          <w:szCs w:val="22"/>
        </w:rPr>
        <w:t xml:space="preserve">Ako uzimate bilo koji od navedenih </w:t>
      </w:r>
      <w:r w:rsidR="007F1C39" w:rsidRPr="00086FCD">
        <w:rPr>
          <w:sz w:val="22"/>
          <w:szCs w:val="22"/>
        </w:rPr>
        <w:t>ljek</w:t>
      </w:r>
      <w:r w:rsidRPr="00086FCD">
        <w:rPr>
          <w:sz w:val="22"/>
          <w:szCs w:val="22"/>
        </w:rPr>
        <w:t xml:space="preserve">ova, pitajte svog </w:t>
      </w:r>
      <w:r w:rsidR="007F1C39" w:rsidRPr="00086FCD">
        <w:rPr>
          <w:sz w:val="22"/>
          <w:szCs w:val="22"/>
        </w:rPr>
        <w:t>ljek</w:t>
      </w:r>
      <w:r w:rsidRPr="00086FCD">
        <w:rPr>
          <w:sz w:val="22"/>
          <w:szCs w:val="22"/>
        </w:rPr>
        <w:t>ara da li Vam može zam</w:t>
      </w:r>
      <w:r w:rsidR="007F1C39" w:rsidRPr="00086FCD">
        <w:rPr>
          <w:sz w:val="22"/>
          <w:szCs w:val="22"/>
        </w:rPr>
        <w:t>ij</w:t>
      </w:r>
      <w:r w:rsidRPr="00086FCD">
        <w:rPr>
          <w:sz w:val="22"/>
          <w:szCs w:val="22"/>
        </w:rPr>
        <w:t xml:space="preserve">eniti taj </w:t>
      </w:r>
      <w:r w:rsidR="007F1C39" w:rsidRPr="00086FCD">
        <w:rPr>
          <w:sz w:val="22"/>
          <w:szCs w:val="22"/>
        </w:rPr>
        <w:t>lijek</w:t>
      </w:r>
      <w:r w:rsidRPr="00086FCD">
        <w:rPr>
          <w:sz w:val="22"/>
          <w:szCs w:val="22"/>
        </w:rPr>
        <w:t xml:space="preserve"> nekim drugim </w:t>
      </w:r>
      <w:r w:rsidR="007F1C39" w:rsidRPr="00086FCD">
        <w:rPr>
          <w:sz w:val="22"/>
          <w:szCs w:val="22"/>
        </w:rPr>
        <w:t>lijek</w:t>
      </w:r>
      <w:r w:rsidRPr="00086FCD">
        <w:rPr>
          <w:sz w:val="22"/>
          <w:szCs w:val="22"/>
        </w:rPr>
        <w:t>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560EB2" w:rsidRPr="00086FCD" w14:paraId="4E615FCB" w14:textId="77777777" w:rsidTr="006A4B7A">
        <w:tc>
          <w:tcPr>
            <w:tcW w:w="2500" w:type="pct"/>
            <w:shd w:val="clear" w:color="auto" w:fill="auto"/>
          </w:tcPr>
          <w:p w14:paraId="11EC08E7" w14:textId="79CA88EB" w:rsidR="00560EB2" w:rsidRPr="00086FCD" w:rsidRDefault="007F1C39" w:rsidP="000A3FCB">
            <w:pPr>
              <w:pStyle w:val="Bodytext20"/>
              <w:shd w:val="clear" w:color="auto" w:fill="auto"/>
              <w:spacing w:line="240" w:lineRule="auto"/>
              <w:ind w:firstLine="0"/>
              <w:jc w:val="both"/>
              <w:rPr>
                <w:b/>
                <w:sz w:val="22"/>
                <w:szCs w:val="22"/>
                <w:lang w:eastAsia="sr-Latn-RS"/>
              </w:rPr>
            </w:pPr>
            <w:r w:rsidRPr="00086FCD">
              <w:rPr>
                <w:b/>
                <w:sz w:val="22"/>
                <w:szCs w:val="22"/>
                <w:lang w:eastAsia="sr-Latn-RS"/>
              </w:rPr>
              <w:t>Lijek</w:t>
            </w:r>
          </w:p>
        </w:tc>
        <w:tc>
          <w:tcPr>
            <w:tcW w:w="2500" w:type="pct"/>
            <w:shd w:val="clear" w:color="auto" w:fill="auto"/>
          </w:tcPr>
          <w:p w14:paraId="271E3EF1" w14:textId="3F6320FC" w:rsidR="00560EB2" w:rsidRPr="00086FCD" w:rsidRDefault="00560EB2" w:rsidP="000A3FCB">
            <w:pPr>
              <w:pStyle w:val="Bodytext20"/>
              <w:shd w:val="clear" w:color="auto" w:fill="auto"/>
              <w:spacing w:line="240" w:lineRule="auto"/>
              <w:ind w:firstLine="0"/>
              <w:jc w:val="both"/>
              <w:rPr>
                <w:b/>
                <w:sz w:val="22"/>
                <w:szCs w:val="22"/>
                <w:lang w:eastAsia="sr-Latn-RS"/>
              </w:rPr>
            </w:pPr>
            <w:r w:rsidRPr="00086FCD">
              <w:rPr>
                <w:b/>
                <w:sz w:val="22"/>
                <w:szCs w:val="22"/>
                <w:lang w:eastAsia="sr-Latn-RS"/>
              </w:rPr>
              <w:t xml:space="preserve">Zbog čega se uzima taj </w:t>
            </w:r>
            <w:r w:rsidR="007F1C39" w:rsidRPr="00086FCD">
              <w:rPr>
                <w:b/>
                <w:sz w:val="22"/>
                <w:szCs w:val="22"/>
                <w:lang w:eastAsia="sr-Latn-RS"/>
              </w:rPr>
              <w:t>lijek</w:t>
            </w:r>
          </w:p>
        </w:tc>
      </w:tr>
      <w:tr w:rsidR="00560EB2" w:rsidRPr="00086FCD" w14:paraId="7AB70E75" w14:textId="77777777" w:rsidTr="006A4B7A">
        <w:tc>
          <w:tcPr>
            <w:tcW w:w="2500" w:type="pct"/>
            <w:shd w:val="clear" w:color="auto" w:fill="auto"/>
          </w:tcPr>
          <w:p w14:paraId="08A4CA16"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Alfuzosin</w:t>
            </w:r>
            <w:proofErr w:type="spellEnd"/>
          </w:p>
        </w:tc>
        <w:tc>
          <w:tcPr>
            <w:tcW w:w="2500" w:type="pct"/>
            <w:shd w:val="clear" w:color="auto" w:fill="auto"/>
          </w:tcPr>
          <w:p w14:paraId="34E97194" w14:textId="69E7FC37"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uvećane prostate</w:t>
            </w:r>
          </w:p>
        </w:tc>
      </w:tr>
      <w:tr w:rsidR="00560EB2" w:rsidRPr="00086FCD" w14:paraId="752909FF" w14:textId="77777777" w:rsidTr="006A4B7A">
        <w:tc>
          <w:tcPr>
            <w:tcW w:w="2500" w:type="pct"/>
            <w:shd w:val="clear" w:color="auto" w:fill="auto"/>
          </w:tcPr>
          <w:p w14:paraId="5BB29A95"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Amjodaron</w:t>
            </w:r>
            <w:proofErr w:type="spellEnd"/>
            <w:r w:rsidRPr="00086FCD">
              <w:rPr>
                <w:i/>
                <w:sz w:val="22"/>
                <w:szCs w:val="22"/>
                <w:lang w:eastAsia="sr-Latn-RS"/>
              </w:rPr>
              <w:t xml:space="preserve">, </w:t>
            </w:r>
            <w:proofErr w:type="spellStart"/>
            <w:r w:rsidRPr="00086FCD">
              <w:rPr>
                <w:i/>
                <w:sz w:val="22"/>
                <w:szCs w:val="22"/>
                <w:lang w:eastAsia="sr-Latn-RS"/>
              </w:rPr>
              <w:t>bepridil</w:t>
            </w:r>
            <w:proofErr w:type="spellEnd"/>
            <w:r w:rsidRPr="00086FCD">
              <w:rPr>
                <w:i/>
                <w:sz w:val="22"/>
                <w:szCs w:val="22"/>
                <w:lang w:eastAsia="sr-Latn-RS"/>
              </w:rPr>
              <w:t xml:space="preserve">, </w:t>
            </w:r>
            <w:proofErr w:type="spellStart"/>
            <w:r w:rsidRPr="00086FCD">
              <w:rPr>
                <w:i/>
                <w:sz w:val="22"/>
                <w:szCs w:val="22"/>
                <w:lang w:eastAsia="sr-Latn-RS"/>
              </w:rPr>
              <w:t>dronedaron</w:t>
            </w:r>
            <w:proofErr w:type="spellEnd"/>
            <w:r w:rsidRPr="00086FCD">
              <w:rPr>
                <w:i/>
                <w:sz w:val="22"/>
                <w:szCs w:val="22"/>
                <w:lang w:eastAsia="sr-Latn-RS"/>
              </w:rPr>
              <w:t xml:space="preserve">, </w:t>
            </w:r>
            <w:proofErr w:type="spellStart"/>
            <w:r w:rsidRPr="00086FCD">
              <w:rPr>
                <w:i/>
                <w:sz w:val="22"/>
                <w:szCs w:val="22"/>
                <w:lang w:eastAsia="sr-Latn-RS"/>
              </w:rPr>
              <w:t>ivabradin</w:t>
            </w:r>
            <w:proofErr w:type="spellEnd"/>
            <w:r w:rsidRPr="00086FCD">
              <w:rPr>
                <w:i/>
                <w:sz w:val="22"/>
                <w:szCs w:val="22"/>
                <w:lang w:eastAsia="sr-Latn-RS"/>
              </w:rPr>
              <w:t xml:space="preserve">, </w:t>
            </w:r>
            <w:proofErr w:type="spellStart"/>
            <w:r w:rsidRPr="00086FCD">
              <w:rPr>
                <w:i/>
                <w:sz w:val="22"/>
                <w:szCs w:val="22"/>
                <w:lang w:eastAsia="sr-Latn-RS"/>
              </w:rPr>
              <w:t>hinidin</w:t>
            </w:r>
            <w:proofErr w:type="spellEnd"/>
            <w:r w:rsidRPr="00086FCD">
              <w:rPr>
                <w:i/>
                <w:sz w:val="22"/>
                <w:szCs w:val="22"/>
                <w:lang w:eastAsia="sr-Latn-RS"/>
              </w:rPr>
              <w:t xml:space="preserve">, </w:t>
            </w:r>
            <w:proofErr w:type="spellStart"/>
            <w:r w:rsidRPr="00086FCD">
              <w:rPr>
                <w:i/>
                <w:sz w:val="22"/>
                <w:szCs w:val="22"/>
                <w:lang w:eastAsia="sr-Latn-RS"/>
              </w:rPr>
              <w:t>ranolazin</w:t>
            </w:r>
            <w:proofErr w:type="spellEnd"/>
            <w:r w:rsidRPr="00086FCD">
              <w:rPr>
                <w:rStyle w:val="Bodytext3NotItalic"/>
                <w:sz w:val="22"/>
                <w:szCs w:val="22"/>
                <w:lang w:eastAsia="sr-Latn-RS"/>
              </w:rPr>
              <w:t xml:space="preserve"> </w:t>
            </w:r>
          </w:p>
        </w:tc>
        <w:tc>
          <w:tcPr>
            <w:tcW w:w="2500" w:type="pct"/>
            <w:shd w:val="clear" w:color="auto" w:fill="auto"/>
          </w:tcPr>
          <w:p w14:paraId="6DE13E89" w14:textId="090240D2"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određenih srčanih poremećaja npr. nepravilni otkucaji srca</w:t>
            </w:r>
          </w:p>
        </w:tc>
      </w:tr>
      <w:tr w:rsidR="00560EB2" w:rsidRPr="00086FCD" w14:paraId="10E3225F" w14:textId="77777777" w:rsidTr="006A4B7A">
        <w:tc>
          <w:tcPr>
            <w:tcW w:w="2500" w:type="pct"/>
            <w:shd w:val="clear" w:color="auto" w:fill="auto"/>
          </w:tcPr>
          <w:p w14:paraId="42718222"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Karbamazepin</w:t>
            </w:r>
            <w:proofErr w:type="spellEnd"/>
            <w:r w:rsidRPr="00086FCD">
              <w:rPr>
                <w:i/>
                <w:sz w:val="22"/>
                <w:szCs w:val="22"/>
                <w:lang w:eastAsia="sr-Latn-RS"/>
              </w:rPr>
              <w:t xml:space="preserve">, </w:t>
            </w:r>
            <w:proofErr w:type="spellStart"/>
            <w:r w:rsidRPr="00086FCD">
              <w:rPr>
                <w:i/>
                <w:sz w:val="22"/>
                <w:szCs w:val="22"/>
                <w:lang w:eastAsia="sr-Latn-RS"/>
              </w:rPr>
              <w:t>fenobarbital</w:t>
            </w:r>
            <w:proofErr w:type="spellEnd"/>
            <w:r w:rsidRPr="00086FCD">
              <w:rPr>
                <w:i/>
                <w:sz w:val="22"/>
                <w:szCs w:val="22"/>
                <w:lang w:eastAsia="sr-Latn-RS"/>
              </w:rPr>
              <w:t xml:space="preserve"> i </w:t>
            </w:r>
            <w:proofErr w:type="spellStart"/>
            <w:r w:rsidRPr="00086FCD">
              <w:rPr>
                <w:i/>
                <w:sz w:val="22"/>
                <w:szCs w:val="22"/>
                <w:lang w:eastAsia="sr-Latn-RS"/>
              </w:rPr>
              <w:t>fenitoin</w:t>
            </w:r>
            <w:proofErr w:type="spellEnd"/>
          </w:p>
        </w:tc>
        <w:tc>
          <w:tcPr>
            <w:tcW w:w="2500" w:type="pct"/>
            <w:shd w:val="clear" w:color="auto" w:fill="auto"/>
          </w:tcPr>
          <w:p w14:paraId="179A2DFE" w14:textId="7F822535"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spr</w:t>
            </w:r>
            <w:r w:rsidR="00D636F3" w:rsidRPr="00086FCD">
              <w:rPr>
                <w:sz w:val="22"/>
                <w:szCs w:val="22"/>
                <w:lang w:eastAsia="sr-Latn-RS"/>
              </w:rPr>
              <w:t>j</w:t>
            </w:r>
            <w:r w:rsidRPr="00086FCD">
              <w:rPr>
                <w:sz w:val="22"/>
                <w:szCs w:val="22"/>
                <w:lang w:eastAsia="sr-Latn-RS"/>
              </w:rPr>
              <w:t>ečavanje epileptičnih napada (konvulzija)</w:t>
            </w:r>
          </w:p>
        </w:tc>
      </w:tr>
      <w:tr w:rsidR="00560EB2" w:rsidRPr="00086FCD" w14:paraId="42AE4A8F" w14:textId="77777777" w:rsidTr="006A4B7A">
        <w:tc>
          <w:tcPr>
            <w:tcW w:w="2500" w:type="pct"/>
            <w:shd w:val="clear" w:color="auto" w:fill="auto"/>
          </w:tcPr>
          <w:p w14:paraId="74AA59B8"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Astemizol</w:t>
            </w:r>
            <w:proofErr w:type="spellEnd"/>
            <w:r w:rsidRPr="00086FCD">
              <w:rPr>
                <w:rStyle w:val="Bodytext3NotItalic"/>
                <w:sz w:val="22"/>
                <w:szCs w:val="22"/>
                <w:lang w:eastAsia="sr-Latn-RS"/>
              </w:rPr>
              <w:t xml:space="preserve"> ili</w:t>
            </w:r>
            <w:r w:rsidRPr="00086FCD">
              <w:rPr>
                <w:i/>
                <w:sz w:val="22"/>
                <w:szCs w:val="22"/>
                <w:lang w:eastAsia="sr-Latn-RS"/>
              </w:rPr>
              <w:t xml:space="preserve"> </w:t>
            </w:r>
            <w:proofErr w:type="spellStart"/>
            <w:r w:rsidRPr="00086FCD">
              <w:rPr>
                <w:i/>
                <w:sz w:val="22"/>
                <w:szCs w:val="22"/>
                <w:lang w:eastAsia="sr-Latn-RS"/>
              </w:rPr>
              <w:t>terfenadin</w:t>
            </w:r>
            <w:proofErr w:type="spellEnd"/>
          </w:p>
        </w:tc>
        <w:tc>
          <w:tcPr>
            <w:tcW w:w="2500" w:type="pct"/>
            <w:shd w:val="clear" w:color="auto" w:fill="auto"/>
          </w:tcPr>
          <w:p w14:paraId="4640E56C" w14:textId="02ECE347" w:rsidR="00560EB2" w:rsidRPr="00086FCD" w:rsidRDefault="00560EB2">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simptoma alergije</w:t>
            </w:r>
          </w:p>
        </w:tc>
      </w:tr>
      <w:tr w:rsidR="00560EB2" w:rsidRPr="00086FCD" w14:paraId="58312294" w14:textId="77777777" w:rsidTr="006A4B7A">
        <w:tc>
          <w:tcPr>
            <w:tcW w:w="2500" w:type="pct"/>
            <w:shd w:val="clear" w:color="auto" w:fill="auto"/>
          </w:tcPr>
          <w:p w14:paraId="336F2020" w14:textId="77777777" w:rsidR="00560EB2" w:rsidRPr="00086FCD" w:rsidRDefault="00560EB2" w:rsidP="000A3FCB">
            <w:pPr>
              <w:pStyle w:val="BodyText1"/>
              <w:shd w:val="clear" w:color="auto" w:fill="auto"/>
              <w:spacing w:after="0" w:line="240" w:lineRule="auto"/>
              <w:ind w:firstLine="0"/>
              <w:jc w:val="both"/>
              <w:rPr>
                <w:sz w:val="22"/>
                <w:szCs w:val="22"/>
                <w:lang w:eastAsia="sr-Latn-RS"/>
              </w:rPr>
            </w:pPr>
            <w:proofErr w:type="spellStart"/>
            <w:r w:rsidRPr="00086FCD">
              <w:rPr>
                <w:rStyle w:val="BodytextItalic"/>
                <w:sz w:val="22"/>
                <w:szCs w:val="22"/>
                <w:lang w:eastAsia="sr-Latn-RS"/>
              </w:rPr>
              <w:t>Kolhicin</w:t>
            </w:r>
            <w:proofErr w:type="spellEnd"/>
            <w:r w:rsidRPr="00086FCD">
              <w:rPr>
                <w:sz w:val="22"/>
                <w:szCs w:val="22"/>
                <w:lang w:eastAsia="sr-Latn-RS"/>
              </w:rPr>
              <w:t xml:space="preserve"> (ako imate tegobe sa bubrezima/jetrom)</w:t>
            </w:r>
          </w:p>
        </w:tc>
        <w:tc>
          <w:tcPr>
            <w:tcW w:w="2500" w:type="pct"/>
            <w:shd w:val="clear" w:color="auto" w:fill="auto"/>
          </w:tcPr>
          <w:p w14:paraId="49302CBD" w14:textId="76A67803"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gihta ili familijarne Mediteranske groznice</w:t>
            </w:r>
          </w:p>
        </w:tc>
      </w:tr>
      <w:tr w:rsidR="00560EB2" w:rsidRPr="00086FCD" w14:paraId="53BA463B" w14:textId="77777777" w:rsidTr="006A4B7A">
        <w:tc>
          <w:tcPr>
            <w:tcW w:w="2500" w:type="pct"/>
            <w:shd w:val="clear" w:color="auto" w:fill="auto"/>
          </w:tcPr>
          <w:p w14:paraId="70087263" w14:textId="75D010DB" w:rsidR="00560EB2" w:rsidRPr="00086FCD" w:rsidRDefault="00560EB2" w:rsidP="000A3FCB">
            <w:pPr>
              <w:pStyle w:val="BodyText1"/>
              <w:shd w:val="clear" w:color="auto" w:fill="auto"/>
              <w:spacing w:after="0" w:line="240" w:lineRule="auto"/>
              <w:ind w:firstLine="0"/>
              <w:jc w:val="both"/>
              <w:rPr>
                <w:rStyle w:val="BodytextItalic"/>
                <w:sz w:val="22"/>
                <w:szCs w:val="22"/>
                <w:lang w:eastAsia="sr-Latn-RS"/>
              </w:rPr>
            </w:pPr>
            <w:r w:rsidRPr="00086FCD">
              <w:rPr>
                <w:rStyle w:val="BodytextItalic"/>
                <w:sz w:val="22"/>
                <w:szCs w:val="22"/>
                <w:lang w:eastAsia="sr-Latn-RS"/>
              </w:rPr>
              <w:t xml:space="preserve">Kombinacija </w:t>
            </w:r>
            <w:r w:rsidR="007F1C39" w:rsidRPr="00086FCD">
              <w:rPr>
                <w:rStyle w:val="BodytextItalic"/>
                <w:sz w:val="22"/>
                <w:szCs w:val="22"/>
                <w:lang w:eastAsia="sr-Latn-RS"/>
              </w:rPr>
              <w:t>ljek</w:t>
            </w:r>
            <w:r w:rsidRPr="00086FCD">
              <w:rPr>
                <w:rStyle w:val="BodytextItalic"/>
                <w:sz w:val="22"/>
                <w:szCs w:val="22"/>
                <w:lang w:eastAsia="sr-Latn-RS"/>
              </w:rPr>
              <w:t xml:space="preserve">ova </w:t>
            </w:r>
            <w:proofErr w:type="spellStart"/>
            <w:r w:rsidRPr="00086FCD">
              <w:rPr>
                <w:rStyle w:val="BodytextItalic"/>
                <w:sz w:val="22"/>
                <w:szCs w:val="22"/>
                <w:lang w:eastAsia="sr-Latn-RS"/>
              </w:rPr>
              <w:t>lopinavir</w:t>
            </w:r>
            <w:proofErr w:type="spellEnd"/>
            <w:r w:rsidRPr="00086FCD">
              <w:rPr>
                <w:rStyle w:val="BodytextItalic"/>
                <w:sz w:val="22"/>
                <w:szCs w:val="22"/>
                <w:lang w:eastAsia="sr-Latn-RS"/>
              </w:rPr>
              <w:t>/</w:t>
            </w:r>
            <w:proofErr w:type="spellStart"/>
            <w:r w:rsidRPr="00086FCD">
              <w:rPr>
                <w:rStyle w:val="BodytextItalic"/>
                <w:sz w:val="22"/>
                <w:szCs w:val="22"/>
                <w:lang w:eastAsia="sr-Latn-RS"/>
              </w:rPr>
              <w:t>ritonavir</w:t>
            </w:r>
            <w:proofErr w:type="spellEnd"/>
          </w:p>
        </w:tc>
        <w:tc>
          <w:tcPr>
            <w:tcW w:w="2500" w:type="pct"/>
            <w:shd w:val="clear" w:color="auto" w:fill="auto"/>
          </w:tcPr>
          <w:p w14:paraId="0F192C04" w14:textId="32BE33BA" w:rsidR="00560EB2" w:rsidRPr="00086FCD" w:rsidRDefault="007F1C39">
            <w:pPr>
              <w:pStyle w:val="BodyText1"/>
              <w:shd w:val="clear" w:color="auto" w:fill="auto"/>
              <w:spacing w:after="0" w:line="240" w:lineRule="auto"/>
              <w:ind w:firstLine="0"/>
              <w:jc w:val="both"/>
              <w:rPr>
                <w:sz w:val="22"/>
                <w:szCs w:val="22"/>
                <w:lang w:eastAsia="sr-Latn-RS"/>
              </w:rPr>
            </w:pPr>
            <w:r w:rsidRPr="00086FCD">
              <w:rPr>
                <w:sz w:val="22"/>
                <w:szCs w:val="22"/>
                <w:lang w:eastAsia="sr-Latn-RS"/>
              </w:rPr>
              <w:t>ljek</w:t>
            </w:r>
            <w:r w:rsidR="00560EB2" w:rsidRPr="00086FCD">
              <w:rPr>
                <w:sz w:val="22"/>
                <w:szCs w:val="22"/>
                <w:lang w:eastAsia="sr-Latn-RS"/>
              </w:rPr>
              <w:t>ovi za l</w:t>
            </w:r>
            <w:r w:rsidRPr="00086FCD">
              <w:rPr>
                <w:sz w:val="22"/>
                <w:szCs w:val="22"/>
                <w:lang w:eastAsia="sr-Latn-RS"/>
              </w:rPr>
              <w:t>ij</w:t>
            </w:r>
            <w:r w:rsidR="00560EB2" w:rsidRPr="00086FCD">
              <w:rPr>
                <w:sz w:val="22"/>
                <w:szCs w:val="22"/>
                <w:lang w:eastAsia="sr-Latn-RS"/>
              </w:rPr>
              <w:t>ečenje HIV infekcije</w:t>
            </w:r>
          </w:p>
        </w:tc>
      </w:tr>
      <w:tr w:rsidR="00560EB2" w:rsidRPr="00086FCD" w14:paraId="4F3950F3" w14:textId="77777777" w:rsidTr="006A4B7A">
        <w:tc>
          <w:tcPr>
            <w:tcW w:w="2500" w:type="pct"/>
            <w:shd w:val="clear" w:color="auto" w:fill="auto"/>
          </w:tcPr>
          <w:p w14:paraId="2C2528CA"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Rifampicin</w:t>
            </w:r>
            <w:proofErr w:type="spellEnd"/>
          </w:p>
        </w:tc>
        <w:tc>
          <w:tcPr>
            <w:tcW w:w="2500" w:type="pct"/>
            <w:shd w:val="clear" w:color="auto" w:fill="auto"/>
          </w:tcPr>
          <w:p w14:paraId="289AA1AE" w14:textId="53B6F530"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nekih infekcija kao što je tuberkuloza</w:t>
            </w:r>
          </w:p>
        </w:tc>
      </w:tr>
      <w:tr w:rsidR="00560EB2" w:rsidRPr="00086FCD" w14:paraId="710081ED" w14:textId="77777777" w:rsidTr="006A4B7A">
        <w:tc>
          <w:tcPr>
            <w:tcW w:w="2500" w:type="pct"/>
            <w:shd w:val="clear" w:color="auto" w:fill="auto"/>
          </w:tcPr>
          <w:p w14:paraId="64E351B7"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Lurasidon</w:t>
            </w:r>
            <w:proofErr w:type="spellEnd"/>
            <w:r w:rsidRPr="00086FCD">
              <w:rPr>
                <w:i/>
                <w:sz w:val="22"/>
                <w:szCs w:val="22"/>
                <w:lang w:eastAsia="sr-Latn-RS"/>
              </w:rPr>
              <w:t xml:space="preserve">, </w:t>
            </w:r>
            <w:proofErr w:type="spellStart"/>
            <w:r w:rsidRPr="00086FCD">
              <w:rPr>
                <w:i/>
                <w:sz w:val="22"/>
                <w:szCs w:val="22"/>
                <w:lang w:eastAsia="sr-Latn-RS"/>
              </w:rPr>
              <w:t>pimozid</w:t>
            </w:r>
            <w:proofErr w:type="spellEnd"/>
            <w:r w:rsidRPr="00086FCD">
              <w:rPr>
                <w:i/>
                <w:sz w:val="22"/>
                <w:szCs w:val="22"/>
                <w:lang w:eastAsia="sr-Latn-RS"/>
              </w:rPr>
              <w:t xml:space="preserve">, </w:t>
            </w:r>
            <w:proofErr w:type="spellStart"/>
            <w:r w:rsidRPr="00086FCD">
              <w:rPr>
                <w:i/>
                <w:sz w:val="22"/>
                <w:szCs w:val="22"/>
                <w:lang w:eastAsia="sr-Latn-RS"/>
              </w:rPr>
              <w:t>kvetiapin</w:t>
            </w:r>
            <w:proofErr w:type="spellEnd"/>
            <w:r w:rsidRPr="00086FCD">
              <w:rPr>
                <w:rStyle w:val="Bodytext3NotItalic"/>
                <w:sz w:val="22"/>
                <w:szCs w:val="22"/>
                <w:lang w:eastAsia="sr-Latn-RS"/>
              </w:rPr>
              <w:t xml:space="preserve"> ili</w:t>
            </w:r>
            <w:r w:rsidRPr="00086FCD">
              <w:rPr>
                <w:i/>
                <w:sz w:val="22"/>
                <w:szCs w:val="22"/>
                <w:lang w:eastAsia="sr-Latn-RS"/>
              </w:rPr>
              <w:t xml:space="preserve"> </w:t>
            </w:r>
            <w:proofErr w:type="spellStart"/>
            <w:r w:rsidRPr="00086FCD">
              <w:rPr>
                <w:i/>
                <w:sz w:val="22"/>
                <w:szCs w:val="22"/>
                <w:lang w:eastAsia="sr-Latn-RS"/>
              </w:rPr>
              <w:t>sertindol</w:t>
            </w:r>
            <w:proofErr w:type="spellEnd"/>
          </w:p>
        </w:tc>
        <w:tc>
          <w:tcPr>
            <w:tcW w:w="2500" w:type="pct"/>
            <w:shd w:val="clear" w:color="auto" w:fill="auto"/>
          </w:tcPr>
          <w:p w14:paraId="7FC2D8B5" w14:textId="042CAA19" w:rsidR="00560EB2" w:rsidRPr="00086FCD" w:rsidRDefault="00560EB2">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psihijatrijskih stanja</w:t>
            </w:r>
          </w:p>
        </w:tc>
      </w:tr>
      <w:tr w:rsidR="00560EB2" w:rsidRPr="00086FCD" w14:paraId="617BC988" w14:textId="77777777" w:rsidTr="006A4B7A">
        <w:tc>
          <w:tcPr>
            <w:tcW w:w="2500" w:type="pct"/>
            <w:shd w:val="clear" w:color="auto" w:fill="auto"/>
          </w:tcPr>
          <w:p w14:paraId="3B8549C6"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Ergot</w:t>
            </w:r>
            <w:proofErr w:type="spellEnd"/>
            <w:r w:rsidRPr="00086FCD">
              <w:rPr>
                <w:i/>
                <w:sz w:val="22"/>
                <w:szCs w:val="22"/>
                <w:lang w:eastAsia="sr-Latn-RS"/>
              </w:rPr>
              <w:t xml:space="preserve"> alkaloidi</w:t>
            </w:r>
            <w:r w:rsidRPr="00086FCD">
              <w:rPr>
                <w:rStyle w:val="Bodytext3NotItalic"/>
                <w:sz w:val="22"/>
                <w:szCs w:val="22"/>
                <w:lang w:eastAsia="sr-Latn-RS"/>
              </w:rPr>
              <w:t xml:space="preserve"> kao što su</w:t>
            </w:r>
            <w:r w:rsidRPr="00086FCD">
              <w:rPr>
                <w:i/>
                <w:sz w:val="22"/>
                <w:szCs w:val="22"/>
                <w:lang w:eastAsia="sr-Latn-RS"/>
              </w:rPr>
              <w:t xml:space="preserve"> </w:t>
            </w:r>
            <w:proofErr w:type="spellStart"/>
            <w:r w:rsidRPr="00086FCD">
              <w:rPr>
                <w:i/>
                <w:sz w:val="22"/>
                <w:szCs w:val="22"/>
                <w:lang w:eastAsia="sr-Latn-RS"/>
              </w:rPr>
              <w:t>ergotamin</w:t>
            </w:r>
            <w:proofErr w:type="spellEnd"/>
            <w:r w:rsidRPr="00086FCD">
              <w:rPr>
                <w:i/>
                <w:sz w:val="22"/>
                <w:szCs w:val="22"/>
                <w:lang w:eastAsia="sr-Latn-RS"/>
              </w:rPr>
              <w:t xml:space="preserve">, </w:t>
            </w:r>
            <w:proofErr w:type="spellStart"/>
            <w:r w:rsidRPr="00086FCD">
              <w:rPr>
                <w:i/>
                <w:sz w:val="22"/>
                <w:szCs w:val="22"/>
                <w:lang w:eastAsia="sr-Latn-RS"/>
              </w:rPr>
              <w:t>dihidroergotamin</w:t>
            </w:r>
            <w:proofErr w:type="spellEnd"/>
            <w:r w:rsidRPr="00086FCD">
              <w:rPr>
                <w:i/>
                <w:sz w:val="22"/>
                <w:szCs w:val="22"/>
                <w:lang w:eastAsia="sr-Latn-RS"/>
              </w:rPr>
              <w:t xml:space="preserve">, </w:t>
            </w:r>
            <w:proofErr w:type="spellStart"/>
            <w:r w:rsidRPr="00086FCD">
              <w:rPr>
                <w:i/>
                <w:sz w:val="22"/>
                <w:szCs w:val="22"/>
                <w:lang w:eastAsia="sr-Latn-RS"/>
              </w:rPr>
              <w:t>ergometrin</w:t>
            </w:r>
            <w:proofErr w:type="spellEnd"/>
            <w:r w:rsidRPr="00086FCD">
              <w:rPr>
                <w:rStyle w:val="Bodytext3NotItalic"/>
                <w:sz w:val="22"/>
                <w:szCs w:val="22"/>
                <w:lang w:eastAsia="sr-Latn-RS"/>
              </w:rPr>
              <w:t xml:space="preserve"> i </w:t>
            </w:r>
            <w:proofErr w:type="spellStart"/>
            <w:r w:rsidRPr="00086FCD">
              <w:rPr>
                <w:i/>
                <w:sz w:val="22"/>
                <w:szCs w:val="22"/>
                <w:lang w:eastAsia="sr-Latn-RS"/>
              </w:rPr>
              <w:t>metilergonovin</w:t>
            </w:r>
            <w:proofErr w:type="spellEnd"/>
          </w:p>
        </w:tc>
        <w:tc>
          <w:tcPr>
            <w:tcW w:w="2500" w:type="pct"/>
            <w:shd w:val="clear" w:color="auto" w:fill="auto"/>
          </w:tcPr>
          <w:p w14:paraId="036C0155" w14:textId="76D4CC8B" w:rsidR="00560EB2" w:rsidRPr="00086FCD" w:rsidRDefault="00560EB2">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 xml:space="preserve">ečenje </w:t>
            </w:r>
            <w:proofErr w:type="spellStart"/>
            <w:r w:rsidRPr="00086FCD">
              <w:rPr>
                <w:sz w:val="22"/>
                <w:szCs w:val="22"/>
                <w:lang w:eastAsia="sr-Latn-RS"/>
              </w:rPr>
              <w:t>migrenoznih</w:t>
            </w:r>
            <w:proofErr w:type="spellEnd"/>
            <w:r w:rsidRPr="00086FCD">
              <w:rPr>
                <w:sz w:val="22"/>
                <w:szCs w:val="22"/>
                <w:lang w:eastAsia="sr-Latn-RS"/>
              </w:rPr>
              <w:t xml:space="preserve"> glavobolja</w:t>
            </w:r>
          </w:p>
        </w:tc>
      </w:tr>
      <w:tr w:rsidR="00560EB2" w:rsidRPr="00086FCD" w14:paraId="53D45C09" w14:textId="77777777" w:rsidTr="006A4B7A">
        <w:tc>
          <w:tcPr>
            <w:tcW w:w="2500" w:type="pct"/>
            <w:shd w:val="clear" w:color="auto" w:fill="auto"/>
          </w:tcPr>
          <w:p w14:paraId="64EF5453" w14:textId="45BD94C3" w:rsidR="00560EB2" w:rsidRPr="00086FCD" w:rsidRDefault="00C9120A"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C</w:t>
            </w:r>
            <w:r w:rsidR="00560EB2" w:rsidRPr="00086FCD">
              <w:rPr>
                <w:i/>
                <w:sz w:val="22"/>
                <w:szCs w:val="22"/>
                <w:lang w:eastAsia="sr-Latn-RS"/>
              </w:rPr>
              <w:t>isaprid</w:t>
            </w:r>
            <w:proofErr w:type="spellEnd"/>
          </w:p>
        </w:tc>
        <w:tc>
          <w:tcPr>
            <w:tcW w:w="2500" w:type="pct"/>
            <w:shd w:val="clear" w:color="auto" w:fill="auto"/>
          </w:tcPr>
          <w:p w14:paraId="4C82DFE6" w14:textId="14275C68"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7F1C39" w:rsidRPr="00086FCD">
              <w:rPr>
                <w:sz w:val="22"/>
                <w:szCs w:val="22"/>
                <w:lang w:eastAsia="sr-Latn-RS"/>
              </w:rPr>
              <w:t>ij</w:t>
            </w:r>
            <w:r w:rsidRPr="00086FCD">
              <w:rPr>
                <w:sz w:val="22"/>
                <w:szCs w:val="22"/>
                <w:lang w:eastAsia="sr-Latn-RS"/>
              </w:rPr>
              <w:t>ečenje nekih stomačnih problema</w:t>
            </w:r>
          </w:p>
        </w:tc>
      </w:tr>
      <w:tr w:rsidR="00560EB2" w:rsidRPr="00086FCD" w14:paraId="76E8BE40" w14:textId="77777777" w:rsidTr="006A4B7A">
        <w:tc>
          <w:tcPr>
            <w:tcW w:w="2500" w:type="pct"/>
            <w:shd w:val="clear" w:color="auto" w:fill="auto"/>
          </w:tcPr>
          <w:p w14:paraId="14DBAB2D" w14:textId="1500D70E" w:rsidR="00560EB2" w:rsidRPr="00086FCD" w:rsidRDefault="00C9120A" w:rsidP="000A3FCB">
            <w:pPr>
              <w:pStyle w:val="Bodytext30"/>
              <w:shd w:val="clear" w:color="auto" w:fill="auto"/>
              <w:spacing w:before="0" w:line="240" w:lineRule="auto"/>
              <w:ind w:firstLine="0"/>
              <w:jc w:val="both"/>
              <w:rPr>
                <w:i/>
                <w:sz w:val="22"/>
                <w:szCs w:val="22"/>
                <w:lang w:eastAsia="sr-Latn-RS"/>
              </w:rPr>
            </w:pPr>
            <w:r w:rsidRPr="00086FCD">
              <w:rPr>
                <w:i/>
                <w:sz w:val="22"/>
                <w:szCs w:val="22"/>
                <w:lang w:eastAsia="sr-Latn-RS"/>
              </w:rPr>
              <w:t>K</w:t>
            </w:r>
            <w:r w:rsidR="00560EB2" w:rsidRPr="00086FCD">
              <w:rPr>
                <w:i/>
                <w:sz w:val="22"/>
                <w:szCs w:val="22"/>
                <w:lang w:eastAsia="sr-Latn-RS"/>
              </w:rPr>
              <w:t>antarion (</w:t>
            </w:r>
            <w:proofErr w:type="spellStart"/>
            <w:r w:rsidR="00560EB2" w:rsidRPr="00086FCD">
              <w:rPr>
                <w:i/>
                <w:sz w:val="22"/>
                <w:szCs w:val="22"/>
                <w:lang w:eastAsia="sr-Latn-RS"/>
              </w:rPr>
              <w:t>Hypericum</w:t>
            </w:r>
            <w:proofErr w:type="spellEnd"/>
            <w:r w:rsidR="00560EB2" w:rsidRPr="00086FCD">
              <w:rPr>
                <w:i/>
                <w:sz w:val="22"/>
                <w:szCs w:val="22"/>
                <w:lang w:eastAsia="sr-Latn-RS"/>
              </w:rPr>
              <w:t xml:space="preserve"> </w:t>
            </w:r>
            <w:proofErr w:type="spellStart"/>
            <w:r w:rsidR="00560EB2" w:rsidRPr="00086FCD">
              <w:rPr>
                <w:i/>
                <w:sz w:val="22"/>
                <w:szCs w:val="22"/>
                <w:lang w:eastAsia="sr-Latn-RS"/>
              </w:rPr>
              <w:t>perforatum</w:t>
            </w:r>
            <w:proofErr w:type="spellEnd"/>
            <w:r w:rsidR="00560EB2" w:rsidRPr="00086FCD">
              <w:rPr>
                <w:i/>
                <w:sz w:val="22"/>
                <w:szCs w:val="22"/>
                <w:lang w:eastAsia="sr-Latn-RS"/>
              </w:rPr>
              <w:t>)</w:t>
            </w:r>
          </w:p>
        </w:tc>
        <w:tc>
          <w:tcPr>
            <w:tcW w:w="2500" w:type="pct"/>
            <w:shd w:val="clear" w:color="auto" w:fill="auto"/>
          </w:tcPr>
          <w:p w14:paraId="4A429206" w14:textId="77777777"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biljni preparat koji se koristi kod depresije</w:t>
            </w:r>
          </w:p>
        </w:tc>
      </w:tr>
      <w:tr w:rsidR="00560EB2" w:rsidRPr="00086FCD" w14:paraId="3EE1C5BC" w14:textId="77777777" w:rsidTr="006A4B7A">
        <w:tc>
          <w:tcPr>
            <w:tcW w:w="2500" w:type="pct"/>
            <w:shd w:val="clear" w:color="auto" w:fill="auto"/>
          </w:tcPr>
          <w:p w14:paraId="59D7A7CB"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Elbasvir</w:t>
            </w:r>
            <w:proofErr w:type="spellEnd"/>
            <w:r w:rsidRPr="00086FCD">
              <w:rPr>
                <w:i/>
                <w:sz w:val="22"/>
                <w:szCs w:val="22"/>
                <w:lang w:eastAsia="sr-Latn-RS"/>
              </w:rPr>
              <w:t>/</w:t>
            </w:r>
            <w:proofErr w:type="spellStart"/>
            <w:r w:rsidRPr="00086FCD">
              <w:rPr>
                <w:i/>
                <w:sz w:val="22"/>
                <w:szCs w:val="22"/>
                <w:lang w:eastAsia="sr-Latn-RS"/>
              </w:rPr>
              <w:t>grazoprevir</w:t>
            </w:r>
            <w:proofErr w:type="spellEnd"/>
          </w:p>
        </w:tc>
        <w:tc>
          <w:tcPr>
            <w:tcW w:w="2500" w:type="pct"/>
            <w:shd w:val="clear" w:color="auto" w:fill="auto"/>
          </w:tcPr>
          <w:p w14:paraId="414CEB0A" w14:textId="667F907A"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9D7466" w:rsidRPr="00086FCD">
              <w:rPr>
                <w:sz w:val="22"/>
                <w:szCs w:val="22"/>
                <w:lang w:eastAsia="sr-Latn-RS"/>
              </w:rPr>
              <w:t>ij</w:t>
            </w:r>
            <w:r w:rsidRPr="00086FCD">
              <w:rPr>
                <w:sz w:val="22"/>
                <w:szCs w:val="22"/>
                <w:lang w:eastAsia="sr-Latn-RS"/>
              </w:rPr>
              <w:t>ečenje hepatitis C infekcije</w:t>
            </w:r>
          </w:p>
        </w:tc>
      </w:tr>
      <w:tr w:rsidR="00560EB2" w:rsidRPr="00086FCD" w14:paraId="6832D200" w14:textId="77777777" w:rsidTr="006A4B7A">
        <w:trPr>
          <w:trHeight w:val="296"/>
        </w:trPr>
        <w:tc>
          <w:tcPr>
            <w:tcW w:w="2500" w:type="pct"/>
            <w:shd w:val="clear" w:color="auto" w:fill="auto"/>
          </w:tcPr>
          <w:p w14:paraId="766B94BC" w14:textId="77777777" w:rsidR="00560EB2" w:rsidRPr="00086FCD" w:rsidRDefault="00560EB2"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Lovastatin</w:t>
            </w:r>
            <w:r w:rsidRPr="00086FCD">
              <w:rPr>
                <w:sz w:val="22"/>
                <w:szCs w:val="22"/>
              </w:rPr>
              <w:t>,</w:t>
            </w:r>
            <w:r w:rsidRPr="00086FCD">
              <w:rPr>
                <w:i/>
                <w:sz w:val="22"/>
                <w:szCs w:val="22"/>
                <w:lang w:eastAsia="sr-Latn-RS"/>
              </w:rPr>
              <w:t>simvastatin</w:t>
            </w:r>
            <w:proofErr w:type="spellEnd"/>
            <w:r w:rsidRPr="00086FCD">
              <w:rPr>
                <w:i/>
                <w:sz w:val="22"/>
                <w:szCs w:val="22"/>
                <w:lang w:eastAsia="sr-Latn-RS"/>
              </w:rPr>
              <w:t xml:space="preserve"> i </w:t>
            </w:r>
            <w:proofErr w:type="spellStart"/>
            <w:r w:rsidRPr="00086FCD">
              <w:rPr>
                <w:i/>
                <w:sz w:val="22"/>
                <w:szCs w:val="22"/>
                <w:lang w:eastAsia="sr-Latn-RS"/>
              </w:rPr>
              <w:t>lomitapid</w:t>
            </w:r>
            <w:proofErr w:type="spellEnd"/>
          </w:p>
        </w:tc>
        <w:tc>
          <w:tcPr>
            <w:tcW w:w="2500" w:type="pct"/>
            <w:shd w:val="clear" w:color="auto" w:fill="auto"/>
          </w:tcPr>
          <w:p w14:paraId="1835EF87" w14:textId="77777777" w:rsidR="00560EB2" w:rsidRPr="00086FCD" w:rsidRDefault="00560EB2">
            <w:pPr>
              <w:pStyle w:val="BodyText1"/>
              <w:shd w:val="clear" w:color="auto" w:fill="auto"/>
              <w:spacing w:after="0" w:line="240" w:lineRule="auto"/>
              <w:ind w:firstLine="0"/>
              <w:jc w:val="both"/>
              <w:rPr>
                <w:sz w:val="22"/>
                <w:szCs w:val="22"/>
                <w:lang w:eastAsia="sr-Latn-RS"/>
              </w:rPr>
            </w:pPr>
            <w:r w:rsidRPr="00086FCD">
              <w:rPr>
                <w:sz w:val="22"/>
                <w:szCs w:val="22"/>
                <w:lang w:eastAsia="sr-Latn-RS"/>
              </w:rPr>
              <w:t xml:space="preserve">za snižavanje nivoa </w:t>
            </w:r>
            <w:proofErr w:type="spellStart"/>
            <w:r w:rsidRPr="00086FCD">
              <w:rPr>
                <w:sz w:val="22"/>
                <w:szCs w:val="22"/>
                <w:lang w:eastAsia="sr-Latn-RS"/>
              </w:rPr>
              <w:t>holesterola</w:t>
            </w:r>
            <w:proofErr w:type="spellEnd"/>
          </w:p>
        </w:tc>
      </w:tr>
      <w:tr w:rsidR="00560EB2" w:rsidRPr="00086FCD" w14:paraId="188ED7CF" w14:textId="77777777" w:rsidTr="006A4B7A">
        <w:tc>
          <w:tcPr>
            <w:tcW w:w="2500" w:type="pct"/>
            <w:shd w:val="clear" w:color="auto" w:fill="auto"/>
          </w:tcPr>
          <w:p w14:paraId="00AF408A" w14:textId="5C47023C" w:rsidR="00560EB2" w:rsidRPr="00086FCD" w:rsidRDefault="00C9120A" w:rsidP="000A3FCB">
            <w:pPr>
              <w:pStyle w:val="BodyText1"/>
              <w:shd w:val="clear" w:color="auto" w:fill="auto"/>
              <w:spacing w:after="0" w:line="240" w:lineRule="auto"/>
              <w:ind w:firstLine="0"/>
              <w:jc w:val="both"/>
              <w:rPr>
                <w:sz w:val="22"/>
                <w:szCs w:val="22"/>
                <w:lang w:eastAsia="sr-Latn-RS"/>
              </w:rPr>
            </w:pPr>
            <w:proofErr w:type="spellStart"/>
            <w:r w:rsidRPr="00086FCD">
              <w:rPr>
                <w:rStyle w:val="BodytextItalic"/>
                <w:sz w:val="22"/>
                <w:szCs w:val="22"/>
                <w:lang w:eastAsia="sr-Latn-RS"/>
              </w:rPr>
              <w:t>T</w:t>
            </w:r>
            <w:r w:rsidR="00560EB2" w:rsidRPr="00086FCD">
              <w:rPr>
                <w:rStyle w:val="BodytextItalic"/>
                <w:sz w:val="22"/>
                <w:szCs w:val="22"/>
                <w:lang w:eastAsia="sr-Latn-RS"/>
              </w:rPr>
              <w:t>riazolam</w:t>
            </w:r>
            <w:proofErr w:type="spellEnd"/>
            <w:r w:rsidR="00560EB2" w:rsidRPr="00086FCD">
              <w:rPr>
                <w:sz w:val="22"/>
                <w:szCs w:val="22"/>
                <w:lang w:eastAsia="sr-Latn-RS"/>
              </w:rPr>
              <w:t xml:space="preserve"> ili</w:t>
            </w:r>
            <w:r w:rsidR="00560EB2" w:rsidRPr="00086FCD">
              <w:rPr>
                <w:rStyle w:val="BodytextItalic"/>
                <w:sz w:val="22"/>
                <w:szCs w:val="22"/>
                <w:lang w:eastAsia="sr-Latn-RS"/>
              </w:rPr>
              <w:t xml:space="preserve"> oralni</w:t>
            </w:r>
            <w:r w:rsidR="00560EB2" w:rsidRPr="00086FCD">
              <w:rPr>
                <w:sz w:val="22"/>
                <w:szCs w:val="22"/>
                <w:lang w:eastAsia="sr-Latn-RS"/>
              </w:rPr>
              <w:t xml:space="preserve"> (koji se uzima </w:t>
            </w:r>
            <w:proofErr w:type="spellStart"/>
            <w:r w:rsidR="00560EB2" w:rsidRPr="00086FCD">
              <w:rPr>
                <w:sz w:val="22"/>
                <w:szCs w:val="22"/>
                <w:lang w:eastAsia="sr-Latn-RS"/>
              </w:rPr>
              <w:t>preko</w:t>
            </w:r>
            <w:proofErr w:type="spellEnd"/>
            <w:r w:rsidR="00560EB2" w:rsidRPr="00086FCD">
              <w:rPr>
                <w:sz w:val="22"/>
                <w:szCs w:val="22"/>
                <w:lang w:eastAsia="sr-Latn-RS"/>
              </w:rPr>
              <w:t xml:space="preserve"> usta) </w:t>
            </w:r>
            <w:proofErr w:type="spellStart"/>
            <w:r w:rsidR="00560EB2" w:rsidRPr="00086FCD">
              <w:rPr>
                <w:rStyle w:val="BodytextItalic"/>
                <w:sz w:val="22"/>
                <w:szCs w:val="22"/>
                <w:lang w:eastAsia="sr-Latn-RS"/>
              </w:rPr>
              <w:t>midazolam</w:t>
            </w:r>
            <w:proofErr w:type="spellEnd"/>
          </w:p>
        </w:tc>
        <w:tc>
          <w:tcPr>
            <w:tcW w:w="2500" w:type="pct"/>
            <w:shd w:val="clear" w:color="auto" w:fill="auto"/>
          </w:tcPr>
          <w:p w14:paraId="5E4BAF3E" w14:textId="2CCF3618" w:rsidR="00560EB2" w:rsidRPr="00086FCD" w:rsidRDefault="00560EB2">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9D7466" w:rsidRPr="00086FCD">
              <w:rPr>
                <w:sz w:val="22"/>
                <w:szCs w:val="22"/>
                <w:lang w:eastAsia="sr-Latn-RS"/>
              </w:rPr>
              <w:t>ij</w:t>
            </w:r>
            <w:r w:rsidRPr="00086FCD">
              <w:rPr>
                <w:sz w:val="22"/>
                <w:szCs w:val="22"/>
                <w:lang w:eastAsia="sr-Latn-RS"/>
              </w:rPr>
              <w:t>ečenje nesanice i/ili ublažavanje uznemirenosti</w:t>
            </w:r>
          </w:p>
        </w:tc>
      </w:tr>
      <w:tr w:rsidR="00560EB2" w:rsidRPr="00086FCD" w14:paraId="4A07697C" w14:textId="77777777" w:rsidTr="006A4B7A">
        <w:tc>
          <w:tcPr>
            <w:tcW w:w="2500" w:type="pct"/>
            <w:shd w:val="clear" w:color="auto" w:fill="auto"/>
          </w:tcPr>
          <w:p w14:paraId="3AF9EFEC" w14:textId="2B2DA2F2" w:rsidR="00560EB2" w:rsidRPr="00086FCD" w:rsidRDefault="00C9120A"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lastRenderedPageBreak/>
              <w:t>S</w:t>
            </w:r>
            <w:r w:rsidR="00560EB2" w:rsidRPr="00086FCD">
              <w:rPr>
                <w:i/>
                <w:sz w:val="22"/>
                <w:szCs w:val="22"/>
                <w:lang w:eastAsia="sr-Latn-RS"/>
              </w:rPr>
              <w:t>ildenafil</w:t>
            </w:r>
            <w:proofErr w:type="spellEnd"/>
          </w:p>
        </w:tc>
        <w:tc>
          <w:tcPr>
            <w:tcW w:w="2500" w:type="pct"/>
            <w:shd w:val="clear" w:color="auto" w:fill="auto"/>
          </w:tcPr>
          <w:p w14:paraId="217614C4" w14:textId="386D57E9" w:rsidR="00560EB2" w:rsidRPr="00086FCD" w:rsidRDefault="00560EB2" w:rsidP="00D636F3">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9D7466" w:rsidRPr="00086FCD">
              <w:rPr>
                <w:sz w:val="22"/>
                <w:szCs w:val="22"/>
                <w:lang w:eastAsia="sr-Latn-RS"/>
              </w:rPr>
              <w:t>ij</w:t>
            </w:r>
            <w:r w:rsidRPr="00086FCD">
              <w:rPr>
                <w:sz w:val="22"/>
                <w:szCs w:val="22"/>
                <w:lang w:eastAsia="sr-Latn-RS"/>
              </w:rPr>
              <w:t xml:space="preserve">ečenje poremećaja srca i pluća koje se zove plućna arterijska hipertenzija. </w:t>
            </w:r>
            <w:proofErr w:type="spellStart"/>
            <w:r w:rsidRPr="00086FCD">
              <w:rPr>
                <w:sz w:val="22"/>
                <w:szCs w:val="22"/>
                <w:lang w:eastAsia="sr-Latn-RS"/>
              </w:rPr>
              <w:t>Sildenafil</w:t>
            </w:r>
            <w:proofErr w:type="spellEnd"/>
            <w:r w:rsidRPr="00086FCD">
              <w:rPr>
                <w:sz w:val="22"/>
                <w:szCs w:val="22"/>
                <w:lang w:eastAsia="sr-Latn-RS"/>
              </w:rPr>
              <w:t xml:space="preserve"> se može koristiti i za druge nam</w:t>
            </w:r>
            <w:r w:rsidR="009D7466" w:rsidRPr="00086FCD">
              <w:rPr>
                <w:sz w:val="22"/>
                <w:szCs w:val="22"/>
                <w:lang w:eastAsia="sr-Latn-RS"/>
              </w:rPr>
              <w:t>j</w:t>
            </w:r>
            <w:r w:rsidRPr="00086FCD">
              <w:rPr>
                <w:sz w:val="22"/>
                <w:szCs w:val="22"/>
                <w:lang w:eastAsia="sr-Latn-RS"/>
              </w:rPr>
              <w:t xml:space="preserve">ene. Molimo pogledajte </w:t>
            </w:r>
            <w:r w:rsidR="00D636F3" w:rsidRPr="00086FCD">
              <w:rPr>
                <w:sz w:val="22"/>
                <w:szCs w:val="22"/>
                <w:lang w:eastAsia="sr-Latn-RS"/>
              </w:rPr>
              <w:t xml:space="preserve">dio </w:t>
            </w:r>
            <w:r w:rsidRPr="00086FCD">
              <w:rPr>
                <w:i/>
                <w:sz w:val="22"/>
                <w:szCs w:val="22"/>
                <w:lang w:eastAsia="sr-Latn-RS"/>
              </w:rPr>
              <w:t xml:space="preserve">Drugi </w:t>
            </w:r>
            <w:r w:rsidR="007F1C39" w:rsidRPr="00086FCD">
              <w:rPr>
                <w:i/>
                <w:sz w:val="22"/>
                <w:szCs w:val="22"/>
                <w:lang w:eastAsia="sr-Latn-RS"/>
              </w:rPr>
              <w:t>ljek</w:t>
            </w:r>
            <w:r w:rsidRPr="00086FCD">
              <w:rPr>
                <w:i/>
                <w:sz w:val="22"/>
                <w:szCs w:val="22"/>
                <w:lang w:eastAsia="sr-Latn-RS"/>
              </w:rPr>
              <w:t xml:space="preserve">ovi i </w:t>
            </w:r>
            <w:proofErr w:type="spellStart"/>
            <w:r w:rsidRPr="00086FCD">
              <w:rPr>
                <w:i/>
                <w:sz w:val="22"/>
                <w:szCs w:val="22"/>
                <w:lang w:eastAsia="sr-Latn-RS"/>
              </w:rPr>
              <w:t>REZOLSTA</w:t>
            </w:r>
            <w:proofErr w:type="spellEnd"/>
            <w:r w:rsidRPr="00086FCD">
              <w:rPr>
                <w:sz w:val="22"/>
                <w:szCs w:val="22"/>
                <w:lang w:eastAsia="sr-Latn-RS"/>
              </w:rPr>
              <w:t>.</w:t>
            </w:r>
          </w:p>
        </w:tc>
      </w:tr>
      <w:tr w:rsidR="00560EB2" w:rsidRPr="00086FCD" w14:paraId="59467FE4" w14:textId="77777777" w:rsidTr="006A4B7A">
        <w:tc>
          <w:tcPr>
            <w:tcW w:w="2500" w:type="pct"/>
            <w:shd w:val="clear" w:color="auto" w:fill="auto"/>
          </w:tcPr>
          <w:p w14:paraId="1966A26D" w14:textId="10D0EE04" w:rsidR="00560EB2" w:rsidRPr="00086FCD" w:rsidRDefault="00C9120A"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A</w:t>
            </w:r>
            <w:r w:rsidR="00560EB2" w:rsidRPr="00086FCD">
              <w:rPr>
                <w:i/>
                <w:sz w:val="22"/>
                <w:szCs w:val="22"/>
                <w:lang w:eastAsia="sr-Latn-RS"/>
              </w:rPr>
              <w:t>vanafil</w:t>
            </w:r>
            <w:proofErr w:type="spellEnd"/>
          </w:p>
        </w:tc>
        <w:tc>
          <w:tcPr>
            <w:tcW w:w="2500" w:type="pct"/>
            <w:shd w:val="clear" w:color="auto" w:fill="auto"/>
          </w:tcPr>
          <w:p w14:paraId="1171E40D" w14:textId="47E0DDD5"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sz w:val="22"/>
                <w:szCs w:val="22"/>
                <w:lang w:eastAsia="sr-Latn-RS"/>
              </w:rPr>
              <w:t>za l</w:t>
            </w:r>
            <w:r w:rsidR="009D7466" w:rsidRPr="00086FCD">
              <w:rPr>
                <w:sz w:val="22"/>
                <w:szCs w:val="22"/>
                <w:lang w:eastAsia="sr-Latn-RS"/>
              </w:rPr>
              <w:t>ij</w:t>
            </w:r>
            <w:r w:rsidRPr="00086FCD">
              <w:rPr>
                <w:sz w:val="22"/>
                <w:szCs w:val="22"/>
                <w:lang w:eastAsia="sr-Latn-RS"/>
              </w:rPr>
              <w:t xml:space="preserve">ečenje </w:t>
            </w:r>
            <w:proofErr w:type="spellStart"/>
            <w:r w:rsidRPr="00086FCD">
              <w:rPr>
                <w:sz w:val="22"/>
                <w:szCs w:val="22"/>
                <w:lang w:eastAsia="sr-Latn-RS"/>
              </w:rPr>
              <w:t>erektilne</w:t>
            </w:r>
            <w:proofErr w:type="spellEnd"/>
            <w:r w:rsidRPr="00086FCD">
              <w:rPr>
                <w:sz w:val="22"/>
                <w:szCs w:val="22"/>
                <w:lang w:eastAsia="sr-Latn-RS"/>
              </w:rPr>
              <w:t xml:space="preserve"> </w:t>
            </w:r>
            <w:proofErr w:type="spellStart"/>
            <w:r w:rsidRPr="00086FCD">
              <w:rPr>
                <w:sz w:val="22"/>
                <w:szCs w:val="22"/>
                <w:lang w:eastAsia="sr-Latn-RS"/>
              </w:rPr>
              <w:t>disfunkcije</w:t>
            </w:r>
            <w:proofErr w:type="spellEnd"/>
          </w:p>
        </w:tc>
      </w:tr>
      <w:tr w:rsidR="00560EB2" w:rsidRPr="00086FCD" w14:paraId="3AB64602" w14:textId="77777777" w:rsidTr="006A4B7A">
        <w:tc>
          <w:tcPr>
            <w:tcW w:w="2500" w:type="pct"/>
            <w:shd w:val="clear" w:color="auto" w:fill="auto"/>
          </w:tcPr>
          <w:p w14:paraId="00A53E60" w14:textId="3A47C999" w:rsidR="00560EB2" w:rsidRPr="00086FCD" w:rsidRDefault="00C9120A" w:rsidP="000A3FCB">
            <w:pPr>
              <w:pStyle w:val="Bodytext30"/>
              <w:shd w:val="clear" w:color="auto" w:fill="auto"/>
              <w:spacing w:before="0" w:line="240" w:lineRule="auto"/>
              <w:ind w:firstLine="0"/>
              <w:jc w:val="both"/>
              <w:rPr>
                <w:i/>
                <w:sz w:val="22"/>
                <w:szCs w:val="22"/>
                <w:lang w:eastAsia="sr-Latn-RS"/>
              </w:rPr>
            </w:pPr>
            <w:proofErr w:type="spellStart"/>
            <w:r w:rsidRPr="00086FCD">
              <w:rPr>
                <w:i/>
                <w:sz w:val="22"/>
                <w:szCs w:val="22"/>
                <w:lang w:eastAsia="sr-Latn-RS"/>
              </w:rPr>
              <w:t>T</w:t>
            </w:r>
            <w:r w:rsidR="00560EB2" w:rsidRPr="00086FCD">
              <w:rPr>
                <w:i/>
                <w:sz w:val="22"/>
                <w:szCs w:val="22"/>
                <w:lang w:eastAsia="sr-Latn-RS"/>
              </w:rPr>
              <w:t>ikagrelor</w:t>
            </w:r>
            <w:proofErr w:type="spellEnd"/>
          </w:p>
        </w:tc>
        <w:tc>
          <w:tcPr>
            <w:tcW w:w="2500" w:type="pct"/>
            <w:shd w:val="clear" w:color="auto" w:fill="auto"/>
          </w:tcPr>
          <w:p w14:paraId="5E56959B" w14:textId="18440AF8" w:rsidR="00560EB2" w:rsidRPr="00086FCD" w:rsidRDefault="00560EB2" w:rsidP="000A3FCB">
            <w:pPr>
              <w:pStyle w:val="BodyText1"/>
              <w:shd w:val="clear" w:color="auto" w:fill="auto"/>
              <w:spacing w:after="0" w:line="240" w:lineRule="auto"/>
              <w:ind w:firstLine="0"/>
              <w:jc w:val="both"/>
              <w:rPr>
                <w:sz w:val="22"/>
                <w:szCs w:val="22"/>
                <w:lang w:eastAsia="sr-Latn-RS"/>
              </w:rPr>
            </w:pPr>
            <w:r w:rsidRPr="00086FCD">
              <w:rPr>
                <w:bCs/>
                <w:sz w:val="22"/>
                <w:szCs w:val="22"/>
                <w:lang w:eastAsia="sr-Latn-RS"/>
              </w:rPr>
              <w:t>za spr</w:t>
            </w:r>
            <w:r w:rsidR="00D636F3" w:rsidRPr="00086FCD">
              <w:rPr>
                <w:bCs/>
                <w:sz w:val="22"/>
                <w:szCs w:val="22"/>
                <w:lang w:eastAsia="sr-Latn-RS"/>
              </w:rPr>
              <w:t>j</w:t>
            </w:r>
            <w:r w:rsidRPr="00086FCD">
              <w:rPr>
                <w:bCs/>
                <w:sz w:val="22"/>
                <w:szCs w:val="22"/>
                <w:lang w:eastAsia="sr-Latn-RS"/>
              </w:rPr>
              <w:t>ečavanje sl</w:t>
            </w:r>
            <w:r w:rsidR="00D636F3" w:rsidRPr="00086FCD">
              <w:rPr>
                <w:bCs/>
                <w:sz w:val="22"/>
                <w:szCs w:val="22"/>
                <w:lang w:eastAsia="sr-Latn-RS"/>
              </w:rPr>
              <w:t>ij</w:t>
            </w:r>
            <w:r w:rsidRPr="00086FCD">
              <w:rPr>
                <w:bCs/>
                <w:sz w:val="22"/>
                <w:szCs w:val="22"/>
                <w:lang w:eastAsia="sr-Latn-RS"/>
              </w:rPr>
              <w:t xml:space="preserve">epljivanja </w:t>
            </w:r>
            <w:proofErr w:type="spellStart"/>
            <w:r w:rsidRPr="00086FCD">
              <w:rPr>
                <w:bCs/>
                <w:sz w:val="22"/>
                <w:szCs w:val="22"/>
                <w:lang w:eastAsia="sr-Latn-RS"/>
              </w:rPr>
              <w:t>trombocita</w:t>
            </w:r>
            <w:proofErr w:type="spellEnd"/>
            <w:r w:rsidRPr="00086FCD">
              <w:rPr>
                <w:bCs/>
                <w:sz w:val="22"/>
                <w:szCs w:val="22"/>
                <w:lang w:eastAsia="sr-Latn-RS"/>
              </w:rPr>
              <w:t xml:space="preserve"> kod pacijenata koji su prethodno imali srčani udar</w:t>
            </w:r>
          </w:p>
        </w:tc>
      </w:tr>
      <w:tr w:rsidR="00560EB2" w:rsidRPr="00086FCD" w14:paraId="39BBBC50" w14:textId="77777777" w:rsidTr="006A4B7A">
        <w:tc>
          <w:tcPr>
            <w:tcW w:w="2500" w:type="pct"/>
            <w:shd w:val="clear" w:color="auto" w:fill="auto"/>
          </w:tcPr>
          <w:p w14:paraId="7DA892D7" w14:textId="77777777" w:rsidR="00560EB2" w:rsidRPr="00086FCD" w:rsidRDefault="00560EB2" w:rsidP="000A3FCB">
            <w:pPr>
              <w:pStyle w:val="Bodytext30"/>
              <w:shd w:val="clear" w:color="auto" w:fill="auto"/>
              <w:spacing w:before="0" w:line="240" w:lineRule="auto"/>
              <w:ind w:firstLine="0"/>
              <w:jc w:val="both"/>
              <w:rPr>
                <w:i/>
                <w:iCs/>
                <w:sz w:val="22"/>
                <w:szCs w:val="22"/>
                <w:lang w:eastAsia="sr-Latn-RS"/>
              </w:rPr>
            </w:pPr>
            <w:proofErr w:type="spellStart"/>
            <w:r w:rsidRPr="00086FCD">
              <w:rPr>
                <w:i/>
                <w:iCs/>
                <w:sz w:val="22"/>
                <w:szCs w:val="22"/>
              </w:rPr>
              <w:t>Naloksegol</w:t>
            </w:r>
            <w:proofErr w:type="spellEnd"/>
          </w:p>
        </w:tc>
        <w:tc>
          <w:tcPr>
            <w:tcW w:w="2500" w:type="pct"/>
            <w:shd w:val="clear" w:color="auto" w:fill="auto"/>
          </w:tcPr>
          <w:p w14:paraId="47163352" w14:textId="778C3226" w:rsidR="00560EB2" w:rsidRPr="00086FCD" w:rsidRDefault="00560EB2" w:rsidP="000A3FCB">
            <w:pPr>
              <w:pStyle w:val="BodyText1"/>
              <w:shd w:val="clear" w:color="auto" w:fill="auto"/>
              <w:spacing w:after="0" w:line="240" w:lineRule="auto"/>
              <w:ind w:firstLine="0"/>
              <w:jc w:val="both"/>
              <w:rPr>
                <w:bCs/>
                <w:sz w:val="22"/>
                <w:szCs w:val="22"/>
                <w:lang w:eastAsia="sr-Latn-RS"/>
              </w:rPr>
            </w:pPr>
            <w:r w:rsidRPr="00086FCD">
              <w:rPr>
                <w:bCs/>
                <w:sz w:val="22"/>
                <w:szCs w:val="22"/>
              </w:rPr>
              <w:t>za l</w:t>
            </w:r>
            <w:r w:rsidR="009D7466" w:rsidRPr="00086FCD">
              <w:rPr>
                <w:bCs/>
                <w:sz w:val="22"/>
                <w:szCs w:val="22"/>
              </w:rPr>
              <w:t>ij</w:t>
            </w:r>
            <w:r w:rsidRPr="00086FCD">
              <w:rPr>
                <w:bCs/>
                <w:sz w:val="22"/>
                <w:szCs w:val="22"/>
              </w:rPr>
              <w:t xml:space="preserve">ečenje zatvora izazvanog </w:t>
            </w:r>
            <w:proofErr w:type="spellStart"/>
            <w:r w:rsidRPr="00086FCD">
              <w:rPr>
                <w:bCs/>
                <w:sz w:val="22"/>
                <w:szCs w:val="22"/>
              </w:rPr>
              <w:t>opioidima</w:t>
            </w:r>
            <w:proofErr w:type="spellEnd"/>
          </w:p>
        </w:tc>
      </w:tr>
      <w:tr w:rsidR="00560EB2" w:rsidRPr="00086FCD" w14:paraId="4D3248AC" w14:textId="77777777" w:rsidTr="006A4B7A">
        <w:tc>
          <w:tcPr>
            <w:tcW w:w="2500" w:type="pct"/>
            <w:shd w:val="clear" w:color="auto" w:fill="auto"/>
          </w:tcPr>
          <w:p w14:paraId="723415A3" w14:textId="77777777" w:rsidR="00560EB2" w:rsidRPr="00086FCD" w:rsidRDefault="00560EB2" w:rsidP="000A3FCB">
            <w:pPr>
              <w:pStyle w:val="Bodytext30"/>
              <w:shd w:val="clear" w:color="auto" w:fill="auto"/>
              <w:spacing w:before="0" w:line="240" w:lineRule="auto"/>
              <w:ind w:firstLine="0"/>
              <w:jc w:val="both"/>
              <w:rPr>
                <w:i/>
                <w:iCs/>
                <w:sz w:val="22"/>
                <w:szCs w:val="22"/>
                <w:lang w:eastAsia="sr-Latn-RS"/>
              </w:rPr>
            </w:pPr>
            <w:proofErr w:type="spellStart"/>
            <w:r w:rsidRPr="00086FCD">
              <w:rPr>
                <w:i/>
                <w:iCs/>
                <w:sz w:val="22"/>
                <w:szCs w:val="22"/>
              </w:rPr>
              <w:t>Dapoksetin</w:t>
            </w:r>
            <w:proofErr w:type="spellEnd"/>
          </w:p>
        </w:tc>
        <w:tc>
          <w:tcPr>
            <w:tcW w:w="2500" w:type="pct"/>
            <w:shd w:val="clear" w:color="auto" w:fill="auto"/>
          </w:tcPr>
          <w:p w14:paraId="532F007B" w14:textId="6066EB52" w:rsidR="00560EB2" w:rsidRPr="00086FCD" w:rsidRDefault="00560EB2" w:rsidP="000A3FCB">
            <w:pPr>
              <w:pStyle w:val="BodyText1"/>
              <w:shd w:val="clear" w:color="auto" w:fill="auto"/>
              <w:spacing w:after="0" w:line="240" w:lineRule="auto"/>
              <w:ind w:firstLine="0"/>
              <w:jc w:val="both"/>
              <w:rPr>
                <w:bCs/>
                <w:sz w:val="22"/>
                <w:szCs w:val="22"/>
                <w:lang w:eastAsia="sr-Latn-RS"/>
              </w:rPr>
            </w:pPr>
            <w:r w:rsidRPr="00086FCD">
              <w:rPr>
                <w:bCs/>
                <w:sz w:val="22"/>
                <w:szCs w:val="22"/>
              </w:rPr>
              <w:t>za l</w:t>
            </w:r>
            <w:r w:rsidR="009D7466" w:rsidRPr="00086FCD">
              <w:rPr>
                <w:bCs/>
                <w:sz w:val="22"/>
                <w:szCs w:val="22"/>
              </w:rPr>
              <w:t>ij</w:t>
            </w:r>
            <w:r w:rsidRPr="00086FCD">
              <w:rPr>
                <w:bCs/>
                <w:sz w:val="22"/>
                <w:szCs w:val="22"/>
              </w:rPr>
              <w:t>ečenje prerane ejakulacije</w:t>
            </w:r>
          </w:p>
        </w:tc>
      </w:tr>
      <w:tr w:rsidR="00560EB2" w:rsidRPr="00086FCD" w14:paraId="35DBF6A0" w14:textId="77777777" w:rsidTr="006A4B7A">
        <w:tc>
          <w:tcPr>
            <w:tcW w:w="2500" w:type="pct"/>
            <w:shd w:val="clear" w:color="auto" w:fill="auto"/>
          </w:tcPr>
          <w:p w14:paraId="1D1ACE18" w14:textId="77777777" w:rsidR="00560EB2" w:rsidRPr="00086FCD" w:rsidRDefault="00560EB2" w:rsidP="000A3FCB">
            <w:pPr>
              <w:pStyle w:val="Bodytext30"/>
              <w:shd w:val="clear" w:color="auto" w:fill="auto"/>
              <w:spacing w:before="0" w:line="240" w:lineRule="auto"/>
              <w:ind w:firstLine="0"/>
              <w:jc w:val="both"/>
              <w:rPr>
                <w:i/>
                <w:iCs/>
                <w:sz w:val="22"/>
                <w:szCs w:val="22"/>
                <w:lang w:eastAsia="sr-Latn-RS"/>
              </w:rPr>
            </w:pPr>
            <w:proofErr w:type="spellStart"/>
            <w:r w:rsidRPr="00086FCD">
              <w:rPr>
                <w:i/>
                <w:iCs/>
                <w:sz w:val="22"/>
                <w:szCs w:val="22"/>
              </w:rPr>
              <w:t>Domperidon</w:t>
            </w:r>
            <w:proofErr w:type="spellEnd"/>
          </w:p>
        </w:tc>
        <w:tc>
          <w:tcPr>
            <w:tcW w:w="2500" w:type="pct"/>
            <w:shd w:val="clear" w:color="auto" w:fill="auto"/>
          </w:tcPr>
          <w:p w14:paraId="28613FDE" w14:textId="3263EE07" w:rsidR="00560EB2" w:rsidRPr="00086FCD" w:rsidRDefault="00560EB2" w:rsidP="000A3FCB">
            <w:pPr>
              <w:pStyle w:val="BodyText1"/>
              <w:shd w:val="clear" w:color="auto" w:fill="auto"/>
              <w:spacing w:after="0" w:line="240" w:lineRule="auto"/>
              <w:ind w:firstLine="0"/>
              <w:jc w:val="both"/>
              <w:rPr>
                <w:bCs/>
                <w:sz w:val="22"/>
                <w:szCs w:val="22"/>
                <w:lang w:eastAsia="sr-Latn-RS"/>
              </w:rPr>
            </w:pPr>
            <w:r w:rsidRPr="00086FCD">
              <w:rPr>
                <w:bCs/>
                <w:sz w:val="22"/>
                <w:szCs w:val="22"/>
              </w:rPr>
              <w:t>za l</w:t>
            </w:r>
            <w:r w:rsidR="009D7466" w:rsidRPr="00086FCD">
              <w:rPr>
                <w:bCs/>
                <w:sz w:val="22"/>
                <w:szCs w:val="22"/>
              </w:rPr>
              <w:t>ij</w:t>
            </w:r>
            <w:r w:rsidRPr="00086FCD">
              <w:rPr>
                <w:bCs/>
                <w:sz w:val="22"/>
                <w:szCs w:val="22"/>
              </w:rPr>
              <w:t>ečenje mučnine i povraćanja</w:t>
            </w:r>
          </w:p>
        </w:tc>
      </w:tr>
    </w:tbl>
    <w:p w14:paraId="4975CDF4" w14:textId="77777777" w:rsidR="00445D8F" w:rsidRPr="00086FCD" w:rsidRDefault="00445D8F" w:rsidP="000A3FCB">
      <w:pPr>
        <w:jc w:val="both"/>
        <w:rPr>
          <w:sz w:val="22"/>
          <w:szCs w:val="22"/>
          <w:lang w:val="sr-Latn-ME"/>
        </w:rPr>
      </w:pPr>
    </w:p>
    <w:p w14:paraId="476AE042" w14:textId="77777777" w:rsidR="00A02C42" w:rsidRPr="00086FCD" w:rsidRDefault="00F47B6C">
      <w:pPr>
        <w:jc w:val="both"/>
        <w:rPr>
          <w:b/>
          <w:bCs/>
          <w:sz w:val="22"/>
          <w:szCs w:val="22"/>
          <w:lang w:val="sr-Latn-ME"/>
        </w:rPr>
      </w:pPr>
      <w:r w:rsidRPr="00086FCD">
        <w:rPr>
          <w:b/>
          <w:bCs/>
          <w:sz w:val="22"/>
          <w:szCs w:val="22"/>
          <w:lang w:val="sr-Latn-ME"/>
        </w:rPr>
        <w:t>Upozorenja i mjere opreza:</w:t>
      </w:r>
    </w:p>
    <w:p w14:paraId="6A2A1CEA" w14:textId="44E9868B" w:rsidR="00445D8F" w:rsidRPr="00086FCD" w:rsidRDefault="00445D8F">
      <w:pPr>
        <w:jc w:val="both"/>
        <w:rPr>
          <w:bCs/>
          <w:sz w:val="22"/>
          <w:szCs w:val="22"/>
          <w:lang w:val="sr-Latn-ME"/>
        </w:rPr>
      </w:pPr>
    </w:p>
    <w:p w14:paraId="76188264" w14:textId="500FC01D" w:rsidR="00560EB2" w:rsidRPr="00086FCD" w:rsidRDefault="00560EB2">
      <w:pPr>
        <w:pStyle w:val="BodyText1"/>
        <w:shd w:val="clear" w:color="auto" w:fill="auto"/>
        <w:tabs>
          <w:tab w:val="left" w:pos="9923"/>
        </w:tabs>
        <w:spacing w:after="0" w:line="276" w:lineRule="auto"/>
        <w:ind w:firstLine="0"/>
        <w:jc w:val="both"/>
        <w:rPr>
          <w:sz w:val="22"/>
          <w:szCs w:val="22"/>
        </w:rPr>
      </w:pPr>
      <w:r w:rsidRPr="00086FCD">
        <w:rPr>
          <w:sz w:val="22"/>
          <w:szCs w:val="22"/>
        </w:rPr>
        <w:t xml:space="preserve">Razgovarajte sa svojim </w:t>
      </w:r>
      <w:r w:rsidR="007F1C39" w:rsidRPr="00086FCD">
        <w:rPr>
          <w:sz w:val="22"/>
          <w:szCs w:val="22"/>
        </w:rPr>
        <w:t>ljek</w:t>
      </w:r>
      <w:r w:rsidRPr="00086FCD">
        <w:rPr>
          <w:sz w:val="22"/>
          <w:szCs w:val="22"/>
        </w:rPr>
        <w:t>arom, farmaceutom ili medicinskom sestrom pr</w:t>
      </w:r>
      <w:r w:rsidR="009D7466" w:rsidRPr="00086FCD">
        <w:rPr>
          <w:sz w:val="22"/>
          <w:szCs w:val="22"/>
        </w:rPr>
        <w:t>ij</w:t>
      </w:r>
      <w:r w:rsidRPr="00086FCD">
        <w:rPr>
          <w:sz w:val="22"/>
          <w:szCs w:val="22"/>
        </w:rPr>
        <w:t xml:space="preserve">e nego uzmete </w:t>
      </w:r>
      <w:r w:rsidR="007F1C39" w:rsidRPr="00086FCD">
        <w:rPr>
          <w:sz w:val="22"/>
          <w:szCs w:val="22"/>
        </w:rPr>
        <w:t>lijek</w:t>
      </w:r>
      <w:r w:rsidRPr="00086FCD">
        <w:rPr>
          <w:sz w:val="22"/>
          <w:szCs w:val="22"/>
        </w:rPr>
        <w:t xml:space="preserve"> </w:t>
      </w:r>
      <w:proofErr w:type="spellStart"/>
      <w:r w:rsidRPr="00086FCD">
        <w:rPr>
          <w:sz w:val="22"/>
          <w:szCs w:val="22"/>
        </w:rPr>
        <w:t>REZOLSTA</w:t>
      </w:r>
      <w:proofErr w:type="spellEnd"/>
      <w:r w:rsidRPr="00086FCD">
        <w:rPr>
          <w:sz w:val="22"/>
          <w:szCs w:val="22"/>
        </w:rPr>
        <w:t>.</w:t>
      </w:r>
    </w:p>
    <w:p w14:paraId="254F2899" w14:textId="4438EA93" w:rsidR="00560EB2" w:rsidRPr="00086FCD" w:rsidRDefault="00560EB2">
      <w:pPr>
        <w:pStyle w:val="BodyText1"/>
        <w:shd w:val="clear" w:color="auto" w:fill="auto"/>
        <w:tabs>
          <w:tab w:val="left" w:pos="9923"/>
        </w:tabs>
        <w:spacing w:before="120" w:after="0" w:line="240" w:lineRule="auto"/>
        <w:ind w:firstLine="0"/>
        <w:jc w:val="both"/>
        <w:rPr>
          <w:sz w:val="22"/>
          <w:szCs w:val="22"/>
        </w:rPr>
      </w:pPr>
      <w:r w:rsidRPr="00086FCD">
        <w:rPr>
          <w:sz w:val="22"/>
          <w:szCs w:val="22"/>
        </w:rPr>
        <w:t>HIV možete pren</w:t>
      </w:r>
      <w:r w:rsidR="009D7466" w:rsidRPr="00086FCD">
        <w:rPr>
          <w:sz w:val="22"/>
          <w:szCs w:val="22"/>
        </w:rPr>
        <w:t>ij</w:t>
      </w:r>
      <w:r w:rsidRPr="00086FCD">
        <w:rPr>
          <w:sz w:val="22"/>
          <w:szCs w:val="22"/>
        </w:rPr>
        <w:t xml:space="preserve">eti čak i kada uzimate ovaj </w:t>
      </w:r>
      <w:r w:rsidR="007F1C39" w:rsidRPr="00086FCD">
        <w:rPr>
          <w:sz w:val="22"/>
          <w:szCs w:val="22"/>
        </w:rPr>
        <w:t>lijek</w:t>
      </w:r>
      <w:r w:rsidRPr="00086FCD">
        <w:rPr>
          <w:sz w:val="22"/>
          <w:szCs w:val="22"/>
        </w:rPr>
        <w:t xml:space="preserve">, iako je tada rizik od prenošenja smanjen efikasnom </w:t>
      </w:r>
      <w:proofErr w:type="spellStart"/>
      <w:r w:rsidRPr="00086FCD">
        <w:rPr>
          <w:sz w:val="22"/>
          <w:szCs w:val="22"/>
        </w:rPr>
        <w:t>antiretrovirusnom</w:t>
      </w:r>
      <w:proofErr w:type="spellEnd"/>
      <w:r w:rsidRPr="00086FCD">
        <w:rPr>
          <w:sz w:val="22"/>
          <w:szCs w:val="22"/>
        </w:rPr>
        <w:t xml:space="preserve"> terapijom. Razgovarajte sa Vašim </w:t>
      </w:r>
      <w:r w:rsidR="007F1C39" w:rsidRPr="00086FCD">
        <w:rPr>
          <w:sz w:val="22"/>
          <w:szCs w:val="22"/>
        </w:rPr>
        <w:t>ljek</w:t>
      </w:r>
      <w:r w:rsidRPr="00086FCD">
        <w:rPr>
          <w:sz w:val="22"/>
          <w:szCs w:val="22"/>
        </w:rPr>
        <w:t>arom o m</w:t>
      </w:r>
      <w:r w:rsidR="009D7466" w:rsidRPr="00086FCD">
        <w:rPr>
          <w:sz w:val="22"/>
          <w:szCs w:val="22"/>
        </w:rPr>
        <w:t>j</w:t>
      </w:r>
      <w:r w:rsidRPr="00086FCD">
        <w:rPr>
          <w:sz w:val="22"/>
          <w:szCs w:val="22"/>
        </w:rPr>
        <w:t xml:space="preserve">erama predostrožnosti koje morate da preduzimate da ne biste zarazili druge </w:t>
      </w:r>
      <w:proofErr w:type="spellStart"/>
      <w:r w:rsidRPr="00086FCD">
        <w:rPr>
          <w:sz w:val="22"/>
          <w:szCs w:val="22"/>
        </w:rPr>
        <w:t>ljude</w:t>
      </w:r>
      <w:proofErr w:type="spellEnd"/>
      <w:r w:rsidRPr="00086FCD">
        <w:rPr>
          <w:sz w:val="22"/>
          <w:szCs w:val="22"/>
        </w:rPr>
        <w:t>.</w:t>
      </w:r>
    </w:p>
    <w:p w14:paraId="68D52935" w14:textId="568BD00F" w:rsidR="00560EB2" w:rsidRPr="00086FCD" w:rsidRDefault="00560EB2">
      <w:pPr>
        <w:pStyle w:val="BodyText1"/>
        <w:shd w:val="clear" w:color="auto" w:fill="auto"/>
        <w:tabs>
          <w:tab w:val="left" w:pos="9923"/>
        </w:tabs>
        <w:spacing w:before="120" w:after="0" w:line="240" w:lineRule="auto"/>
        <w:ind w:firstLine="0"/>
        <w:jc w:val="both"/>
        <w:rPr>
          <w:sz w:val="22"/>
          <w:szCs w:val="22"/>
        </w:rPr>
      </w:pPr>
      <w:proofErr w:type="spellStart"/>
      <w:r w:rsidRPr="00086FCD">
        <w:rPr>
          <w:sz w:val="22"/>
          <w:szCs w:val="22"/>
        </w:rPr>
        <w:t>Ljudi</w:t>
      </w:r>
      <w:proofErr w:type="spellEnd"/>
      <w:r w:rsidRPr="00086FCD">
        <w:rPr>
          <w:sz w:val="22"/>
          <w:szCs w:val="22"/>
        </w:rPr>
        <w:t xml:space="preserve"> koji uzimaju </w:t>
      </w:r>
      <w:r w:rsidR="007F1C39" w:rsidRPr="00086FCD">
        <w:rPr>
          <w:sz w:val="22"/>
          <w:szCs w:val="22"/>
        </w:rPr>
        <w:t>lijek</w:t>
      </w:r>
      <w:r w:rsidRPr="00086FCD">
        <w:rPr>
          <w:sz w:val="22"/>
          <w:szCs w:val="22"/>
        </w:rPr>
        <w:t xml:space="preserve"> </w:t>
      </w:r>
      <w:proofErr w:type="spellStart"/>
      <w:r w:rsidRPr="00086FCD">
        <w:rPr>
          <w:sz w:val="22"/>
          <w:szCs w:val="22"/>
        </w:rPr>
        <w:t>REZOLSTA</w:t>
      </w:r>
      <w:proofErr w:type="spellEnd"/>
      <w:r w:rsidRPr="00086FCD">
        <w:rPr>
          <w:sz w:val="22"/>
          <w:szCs w:val="22"/>
        </w:rPr>
        <w:t xml:space="preserve"> i dalje mogu da razvijaju infekcije ili druge bolesti povezane sa HIV infekcijom. Morate redovno odlaziti na kontrole kod svog </w:t>
      </w:r>
      <w:r w:rsidR="007F1C39" w:rsidRPr="00086FCD">
        <w:rPr>
          <w:sz w:val="22"/>
          <w:szCs w:val="22"/>
        </w:rPr>
        <w:t>ljek</w:t>
      </w:r>
      <w:r w:rsidRPr="00086FCD">
        <w:rPr>
          <w:sz w:val="22"/>
          <w:szCs w:val="22"/>
        </w:rPr>
        <w:t>ara.</w:t>
      </w:r>
    </w:p>
    <w:p w14:paraId="549AB5DD" w14:textId="383AE7E7" w:rsidR="00560EB2" w:rsidRPr="00086FCD" w:rsidRDefault="00560EB2">
      <w:pPr>
        <w:pStyle w:val="BodyText1"/>
        <w:shd w:val="clear" w:color="auto" w:fill="auto"/>
        <w:tabs>
          <w:tab w:val="left" w:pos="9923"/>
        </w:tabs>
        <w:spacing w:before="120" w:after="0" w:line="240" w:lineRule="auto"/>
        <w:ind w:firstLine="0"/>
        <w:jc w:val="both"/>
        <w:rPr>
          <w:sz w:val="22"/>
          <w:szCs w:val="22"/>
        </w:rPr>
      </w:pPr>
      <w:proofErr w:type="spellStart"/>
      <w:r w:rsidRPr="00086FCD">
        <w:rPr>
          <w:sz w:val="22"/>
          <w:szCs w:val="22"/>
        </w:rPr>
        <w:t>Ljudi</w:t>
      </w:r>
      <w:proofErr w:type="spellEnd"/>
      <w:r w:rsidRPr="00086FCD">
        <w:rPr>
          <w:sz w:val="22"/>
          <w:szCs w:val="22"/>
        </w:rPr>
        <w:t xml:space="preserve"> koji uzimaju </w:t>
      </w:r>
      <w:r w:rsidR="007F1C39" w:rsidRPr="00086FCD">
        <w:rPr>
          <w:sz w:val="22"/>
          <w:szCs w:val="22"/>
        </w:rPr>
        <w:t>lijek</w:t>
      </w:r>
      <w:r w:rsidRPr="00086FCD">
        <w:rPr>
          <w:sz w:val="22"/>
          <w:szCs w:val="22"/>
        </w:rPr>
        <w:t xml:space="preserve"> </w:t>
      </w:r>
      <w:proofErr w:type="spellStart"/>
      <w:r w:rsidRPr="00086FCD">
        <w:rPr>
          <w:sz w:val="22"/>
          <w:szCs w:val="22"/>
        </w:rPr>
        <w:t>REZOLSTA</w:t>
      </w:r>
      <w:proofErr w:type="spellEnd"/>
      <w:r w:rsidRPr="00086FCD">
        <w:rPr>
          <w:sz w:val="22"/>
          <w:szCs w:val="22"/>
        </w:rPr>
        <w:t xml:space="preserve"> mogu razviti kožni osip. Osip r</w:t>
      </w:r>
      <w:r w:rsidR="009D7466" w:rsidRPr="00086FCD">
        <w:rPr>
          <w:sz w:val="22"/>
          <w:szCs w:val="22"/>
        </w:rPr>
        <w:t>ij</w:t>
      </w:r>
      <w:r w:rsidRPr="00086FCD">
        <w:rPr>
          <w:sz w:val="22"/>
          <w:szCs w:val="22"/>
        </w:rPr>
        <w:t xml:space="preserve">etko može postati ozbiljan ili potencijalno opasan po život. Obratite se svom </w:t>
      </w:r>
      <w:r w:rsidR="007F1C39" w:rsidRPr="00086FCD">
        <w:rPr>
          <w:sz w:val="22"/>
          <w:szCs w:val="22"/>
        </w:rPr>
        <w:t>ljek</w:t>
      </w:r>
      <w:r w:rsidRPr="00086FCD">
        <w:rPr>
          <w:sz w:val="22"/>
          <w:szCs w:val="22"/>
        </w:rPr>
        <w:t xml:space="preserve">aru kad god Vam se razvije osip. </w:t>
      </w:r>
    </w:p>
    <w:p w14:paraId="4E3FB06F" w14:textId="039FF55C" w:rsidR="00560EB2" w:rsidRPr="00086FCD" w:rsidRDefault="00560EB2">
      <w:pPr>
        <w:pStyle w:val="BodyText1"/>
        <w:shd w:val="clear" w:color="auto" w:fill="auto"/>
        <w:tabs>
          <w:tab w:val="left" w:pos="9923"/>
        </w:tabs>
        <w:spacing w:before="120" w:after="0" w:line="240" w:lineRule="auto"/>
        <w:ind w:firstLine="0"/>
        <w:jc w:val="both"/>
        <w:rPr>
          <w:sz w:val="22"/>
          <w:szCs w:val="22"/>
        </w:rPr>
      </w:pPr>
      <w:r w:rsidRPr="00086FCD">
        <w:rPr>
          <w:sz w:val="22"/>
          <w:szCs w:val="22"/>
        </w:rPr>
        <w:t xml:space="preserve">Kod pacijenata koji uzimaju </w:t>
      </w:r>
      <w:r w:rsidR="007F1C39" w:rsidRPr="00086FCD">
        <w:rPr>
          <w:sz w:val="22"/>
          <w:szCs w:val="22"/>
        </w:rPr>
        <w:t>lijek</w:t>
      </w:r>
      <w:r w:rsidRPr="00086FCD">
        <w:rPr>
          <w:sz w:val="22"/>
          <w:szCs w:val="22"/>
        </w:rPr>
        <w:t xml:space="preserve"> </w:t>
      </w:r>
      <w:proofErr w:type="spellStart"/>
      <w:r w:rsidRPr="00086FCD">
        <w:rPr>
          <w:sz w:val="22"/>
          <w:szCs w:val="22"/>
        </w:rPr>
        <w:t>REZOLSTA</w:t>
      </w:r>
      <w:proofErr w:type="spellEnd"/>
      <w:r w:rsidRPr="00086FCD">
        <w:rPr>
          <w:sz w:val="22"/>
          <w:szCs w:val="22"/>
        </w:rPr>
        <w:t xml:space="preserve"> i </w:t>
      </w:r>
      <w:proofErr w:type="spellStart"/>
      <w:r w:rsidRPr="00086FCD">
        <w:rPr>
          <w:sz w:val="22"/>
          <w:szCs w:val="22"/>
        </w:rPr>
        <w:t>raltegravir</w:t>
      </w:r>
      <w:proofErr w:type="spellEnd"/>
      <w:r w:rsidRPr="00086FCD">
        <w:rPr>
          <w:sz w:val="22"/>
          <w:szCs w:val="22"/>
        </w:rPr>
        <w:t xml:space="preserve"> (u terapiji HIV infekcije), osipi (obično blagi ili um</w:t>
      </w:r>
      <w:r w:rsidR="009D7466" w:rsidRPr="00086FCD">
        <w:rPr>
          <w:sz w:val="22"/>
          <w:szCs w:val="22"/>
        </w:rPr>
        <w:t>j</w:t>
      </w:r>
      <w:r w:rsidRPr="00086FCD">
        <w:rPr>
          <w:sz w:val="22"/>
          <w:szCs w:val="22"/>
        </w:rPr>
        <w:t xml:space="preserve">ereni) mogu da se javljaju češće nego kod pacijenata koji uzimaju samo jedan od ovih </w:t>
      </w:r>
      <w:r w:rsidR="007F1C39" w:rsidRPr="00086FCD">
        <w:rPr>
          <w:sz w:val="22"/>
          <w:szCs w:val="22"/>
        </w:rPr>
        <w:t>ljek</w:t>
      </w:r>
      <w:r w:rsidRPr="00086FCD">
        <w:rPr>
          <w:sz w:val="22"/>
          <w:szCs w:val="22"/>
        </w:rPr>
        <w:t>ova.</w:t>
      </w:r>
    </w:p>
    <w:p w14:paraId="7C60614C" w14:textId="7CE71416" w:rsidR="00560EB2" w:rsidRPr="00086FCD" w:rsidRDefault="007F1C39">
      <w:pPr>
        <w:pStyle w:val="BodyText1"/>
        <w:shd w:val="clear" w:color="auto" w:fill="auto"/>
        <w:tabs>
          <w:tab w:val="left" w:pos="9923"/>
        </w:tabs>
        <w:spacing w:before="120" w:after="0" w:line="240" w:lineRule="auto"/>
        <w:ind w:firstLine="0"/>
        <w:jc w:val="both"/>
        <w:rPr>
          <w:sz w:val="22"/>
          <w:szCs w:val="22"/>
        </w:rPr>
      </w:pPr>
      <w:r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je prim</w:t>
      </w:r>
      <w:r w:rsidR="009D7466" w:rsidRPr="00086FCD">
        <w:rPr>
          <w:sz w:val="22"/>
          <w:szCs w:val="22"/>
        </w:rPr>
        <w:t>j</w:t>
      </w:r>
      <w:r w:rsidR="00560EB2" w:rsidRPr="00086FCD">
        <w:rPr>
          <w:sz w:val="22"/>
          <w:szCs w:val="22"/>
        </w:rPr>
        <w:t xml:space="preserve">enjivan samo kod ograničenog broja pacijenata starosti 65 godina ili starijih. Ukoliko pripadate toj starosnoj grupi, molimo Vas da sa </w:t>
      </w:r>
      <w:r w:rsidRPr="00086FCD">
        <w:rPr>
          <w:sz w:val="22"/>
          <w:szCs w:val="22"/>
        </w:rPr>
        <w:t>ljek</w:t>
      </w:r>
      <w:r w:rsidR="00560EB2" w:rsidRPr="00086FCD">
        <w:rPr>
          <w:sz w:val="22"/>
          <w:szCs w:val="22"/>
        </w:rPr>
        <w:t>arom porazgovarate o tome da li sm</w:t>
      </w:r>
      <w:r w:rsidR="009D7466" w:rsidRPr="00086FCD">
        <w:rPr>
          <w:sz w:val="22"/>
          <w:szCs w:val="22"/>
        </w:rPr>
        <w:t>ij</w:t>
      </w:r>
      <w:r w:rsidR="00560EB2" w:rsidRPr="00086FCD">
        <w:rPr>
          <w:sz w:val="22"/>
          <w:szCs w:val="22"/>
        </w:rPr>
        <w:t xml:space="preserve">ete da uzimate </w:t>
      </w:r>
      <w:r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w:t>
      </w:r>
    </w:p>
    <w:p w14:paraId="18818BAF" w14:textId="77777777" w:rsidR="00560EB2" w:rsidRPr="00086FCD" w:rsidRDefault="00560EB2">
      <w:pPr>
        <w:pStyle w:val="BodyText1"/>
        <w:shd w:val="clear" w:color="auto" w:fill="auto"/>
        <w:tabs>
          <w:tab w:val="left" w:pos="9923"/>
        </w:tabs>
        <w:spacing w:after="0" w:line="240" w:lineRule="auto"/>
        <w:ind w:firstLine="0"/>
        <w:jc w:val="both"/>
        <w:rPr>
          <w:sz w:val="22"/>
          <w:szCs w:val="22"/>
        </w:rPr>
      </w:pPr>
    </w:p>
    <w:p w14:paraId="3CD881C8" w14:textId="260A793A" w:rsidR="00560EB2" w:rsidRPr="00086FCD" w:rsidRDefault="00560EB2">
      <w:pPr>
        <w:pStyle w:val="BodyText1"/>
        <w:shd w:val="clear" w:color="auto" w:fill="auto"/>
        <w:spacing w:after="0" w:line="276" w:lineRule="auto"/>
        <w:ind w:firstLine="0"/>
        <w:jc w:val="both"/>
        <w:rPr>
          <w:sz w:val="22"/>
          <w:szCs w:val="22"/>
        </w:rPr>
      </w:pPr>
      <w:r w:rsidRPr="00086FCD">
        <w:rPr>
          <w:sz w:val="22"/>
          <w:szCs w:val="22"/>
        </w:rPr>
        <w:t>Svakako prov</w:t>
      </w:r>
      <w:r w:rsidR="009D7466" w:rsidRPr="00086FCD">
        <w:rPr>
          <w:sz w:val="22"/>
          <w:szCs w:val="22"/>
        </w:rPr>
        <w:t>j</w:t>
      </w:r>
      <w:r w:rsidRPr="00086FCD">
        <w:rPr>
          <w:sz w:val="22"/>
          <w:szCs w:val="22"/>
        </w:rPr>
        <w:t>erite sl</w:t>
      </w:r>
      <w:r w:rsidR="00EA4F17" w:rsidRPr="00086FCD">
        <w:rPr>
          <w:sz w:val="22"/>
          <w:szCs w:val="22"/>
        </w:rPr>
        <w:t>j</w:t>
      </w:r>
      <w:r w:rsidRPr="00086FCD">
        <w:rPr>
          <w:sz w:val="22"/>
          <w:szCs w:val="22"/>
        </w:rPr>
        <w:t xml:space="preserve">edeće napomene i upozorite Vašeg </w:t>
      </w:r>
      <w:r w:rsidR="007F1C39" w:rsidRPr="00086FCD">
        <w:rPr>
          <w:sz w:val="22"/>
          <w:szCs w:val="22"/>
        </w:rPr>
        <w:t>ljek</w:t>
      </w:r>
      <w:r w:rsidRPr="00086FCD">
        <w:rPr>
          <w:sz w:val="22"/>
          <w:szCs w:val="22"/>
        </w:rPr>
        <w:t>ara ako se neka od njih odnosi i na Vas.</w:t>
      </w:r>
    </w:p>
    <w:p w14:paraId="58F79AE4" w14:textId="3EA12863" w:rsidR="00560EB2" w:rsidRPr="00086FCD" w:rsidRDefault="00560EB2">
      <w:pPr>
        <w:pStyle w:val="BodyText1"/>
        <w:numPr>
          <w:ilvl w:val="0"/>
          <w:numId w:val="29"/>
        </w:numPr>
        <w:shd w:val="clear" w:color="auto" w:fill="auto"/>
        <w:tabs>
          <w:tab w:val="left" w:pos="582"/>
        </w:tabs>
        <w:spacing w:after="0" w:line="276" w:lineRule="auto"/>
        <w:ind w:firstLine="0"/>
        <w:jc w:val="both"/>
        <w:rPr>
          <w:sz w:val="22"/>
          <w:szCs w:val="22"/>
        </w:rPr>
      </w:pPr>
      <w:r w:rsidRPr="00086FCD">
        <w:rPr>
          <w:sz w:val="22"/>
          <w:szCs w:val="22"/>
        </w:rPr>
        <w:t xml:space="preserve">Recite svom </w:t>
      </w:r>
      <w:r w:rsidR="007F1C39" w:rsidRPr="00086FCD">
        <w:rPr>
          <w:sz w:val="22"/>
          <w:szCs w:val="22"/>
        </w:rPr>
        <w:t>ljek</w:t>
      </w:r>
      <w:r w:rsidRPr="00086FCD">
        <w:rPr>
          <w:sz w:val="22"/>
          <w:szCs w:val="22"/>
        </w:rPr>
        <w:t>aru ukoliko ste ranije imali</w:t>
      </w:r>
      <w:r w:rsidRPr="00086FCD">
        <w:rPr>
          <w:rStyle w:val="BodytextBold"/>
          <w:sz w:val="22"/>
          <w:szCs w:val="22"/>
        </w:rPr>
        <w:t xml:space="preserve"> problema sa jetrom,</w:t>
      </w:r>
      <w:r w:rsidRPr="00086FCD">
        <w:rPr>
          <w:sz w:val="22"/>
          <w:szCs w:val="22"/>
        </w:rPr>
        <w:t xml:space="preserve"> uključujući hepatitis B ili C infekciju. Vaš </w:t>
      </w:r>
      <w:r w:rsidR="007F1C39" w:rsidRPr="00086FCD">
        <w:rPr>
          <w:sz w:val="22"/>
          <w:szCs w:val="22"/>
        </w:rPr>
        <w:t>ljek</w:t>
      </w:r>
      <w:r w:rsidRPr="00086FCD">
        <w:rPr>
          <w:sz w:val="22"/>
          <w:szCs w:val="22"/>
        </w:rPr>
        <w:t>ar će proc</w:t>
      </w:r>
      <w:r w:rsidR="00EA4F17" w:rsidRPr="00086FCD">
        <w:rPr>
          <w:sz w:val="22"/>
          <w:szCs w:val="22"/>
        </w:rPr>
        <w:t>i</w:t>
      </w:r>
      <w:r w:rsidR="009D7466" w:rsidRPr="00086FCD">
        <w:rPr>
          <w:sz w:val="22"/>
          <w:szCs w:val="22"/>
        </w:rPr>
        <w:t>j</w:t>
      </w:r>
      <w:r w:rsidRPr="00086FCD">
        <w:rPr>
          <w:sz w:val="22"/>
          <w:szCs w:val="22"/>
        </w:rPr>
        <w:t>eniti koliko je ozbiljno Vaše oboljenje jetre pr</w:t>
      </w:r>
      <w:r w:rsidR="009D7466" w:rsidRPr="00086FCD">
        <w:rPr>
          <w:sz w:val="22"/>
          <w:szCs w:val="22"/>
        </w:rPr>
        <w:t>ij</w:t>
      </w:r>
      <w:r w:rsidRPr="00086FCD">
        <w:rPr>
          <w:sz w:val="22"/>
          <w:szCs w:val="22"/>
        </w:rPr>
        <w:t xml:space="preserve">e nego što odluči da li možete da uzimate </w:t>
      </w:r>
      <w:r w:rsidR="007F1C39" w:rsidRPr="00086FCD">
        <w:rPr>
          <w:sz w:val="22"/>
          <w:szCs w:val="22"/>
        </w:rPr>
        <w:t>lijek</w:t>
      </w:r>
      <w:r w:rsidRPr="00086FCD">
        <w:rPr>
          <w:sz w:val="22"/>
          <w:szCs w:val="22"/>
        </w:rPr>
        <w:t xml:space="preserve"> </w:t>
      </w:r>
      <w:proofErr w:type="spellStart"/>
      <w:r w:rsidRPr="00086FCD">
        <w:rPr>
          <w:sz w:val="22"/>
          <w:szCs w:val="22"/>
        </w:rPr>
        <w:t>REZOLSTA</w:t>
      </w:r>
      <w:proofErr w:type="spellEnd"/>
      <w:r w:rsidRPr="00086FCD">
        <w:rPr>
          <w:sz w:val="22"/>
          <w:szCs w:val="22"/>
        </w:rPr>
        <w:t>.</w:t>
      </w:r>
    </w:p>
    <w:p w14:paraId="2DFDF060" w14:textId="6C78D0B3" w:rsidR="00560EB2" w:rsidRPr="00086FCD" w:rsidRDefault="00560EB2">
      <w:pPr>
        <w:pStyle w:val="BodyText1"/>
        <w:numPr>
          <w:ilvl w:val="0"/>
          <w:numId w:val="29"/>
        </w:numPr>
        <w:shd w:val="clear" w:color="auto" w:fill="auto"/>
        <w:tabs>
          <w:tab w:val="left" w:pos="582"/>
        </w:tabs>
        <w:spacing w:after="0" w:line="276" w:lineRule="auto"/>
        <w:ind w:firstLine="0"/>
        <w:jc w:val="both"/>
        <w:rPr>
          <w:sz w:val="22"/>
          <w:szCs w:val="22"/>
        </w:rPr>
      </w:pPr>
      <w:r w:rsidRPr="00086FCD">
        <w:rPr>
          <w:sz w:val="22"/>
          <w:szCs w:val="22"/>
        </w:rPr>
        <w:t xml:space="preserve">Recite svom </w:t>
      </w:r>
      <w:r w:rsidR="007F1C39" w:rsidRPr="00086FCD">
        <w:rPr>
          <w:sz w:val="22"/>
          <w:szCs w:val="22"/>
        </w:rPr>
        <w:t>ljek</w:t>
      </w:r>
      <w:r w:rsidRPr="00086FCD">
        <w:rPr>
          <w:sz w:val="22"/>
          <w:szCs w:val="22"/>
        </w:rPr>
        <w:t>aru ukoliko ste ranije imali</w:t>
      </w:r>
      <w:r w:rsidRPr="00086FCD">
        <w:rPr>
          <w:rStyle w:val="BodytextBold"/>
          <w:sz w:val="22"/>
          <w:szCs w:val="22"/>
        </w:rPr>
        <w:t xml:space="preserve"> problema sa bubrezima.</w:t>
      </w:r>
      <w:r w:rsidRPr="00086FCD">
        <w:rPr>
          <w:sz w:val="22"/>
          <w:szCs w:val="22"/>
        </w:rPr>
        <w:t xml:space="preserve"> Vaš će </w:t>
      </w:r>
      <w:r w:rsidR="007F1C39" w:rsidRPr="00086FCD">
        <w:rPr>
          <w:sz w:val="22"/>
          <w:szCs w:val="22"/>
        </w:rPr>
        <w:t>ljek</w:t>
      </w:r>
      <w:r w:rsidRPr="00086FCD">
        <w:rPr>
          <w:sz w:val="22"/>
          <w:szCs w:val="22"/>
        </w:rPr>
        <w:t>ar pažljivo da proc</w:t>
      </w:r>
      <w:r w:rsidR="00EA4F17" w:rsidRPr="00086FCD">
        <w:rPr>
          <w:sz w:val="22"/>
          <w:szCs w:val="22"/>
        </w:rPr>
        <w:t>i</w:t>
      </w:r>
      <w:r w:rsidR="009D7466" w:rsidRPr="00086FCD">
        <w:rPr>
          <w:sz w:val="22"/>
          <w:szCs w:val="22"/>
        </w:rPr>
        <w:t>j</w:t>
      </w:r>
      <w:r w:rsidRPr="00086FCD">
        <w:rPr>
          <w:sz w:val="22"/>
          <w:szCs w:val="22"/>
        </w:rPr>
        <w:t>eni da li će da Vas l</w:t>
      </w:r>
      <w:r w:rsidR="009D7466" w:rsidRPr="00086FCD">
        <w:rPr>
          <w:sz w:val="22"/>
          <w:szCs w:val="22"/>
        </w:rPr>
        <w:t>ij</w:t>
      </w:r>
      <w:r w:rsidRPr="00086FCD">
        <w:rPr>
          <w:sz w:val="22"/>
          <w:szCs w:val="22"/>
        </w:rPr>
        <w:t xml:space="preserve">eči </w:t>
      </w:r>
      <w:r w:rsidR="007F1C39" w:rsidRPr="00086FCD">
        <w:rPr>
          <w:sz w:val="22"/>
          <w:szCs w:val="22"/>
        </w:rPr>
        <w:t>lijek</w:t>
      </w:r>
      <w:r w:rsidRPr="00086FCD">
        <w:rPr>
          <w:sz w:val="22"/>
          <w:szCs w:val="22"/>
        </w:rPr>
        <w:t xml:space="preserve">om </w:t>
      </w:r>
      <w:proofErr w:type="spellStart"/>
      <w:r w:rsidRPr="00086FCD">
        <w:rPr>
          <w:sz w:val="22"/>
          <w:szCs w:val="22"/>
        </w:rPr>
        <w:t>REZOLSTA</w:t>
      </w:r>
      <w:proofErr w:type="spellEnd"/>
      <w:r w:rsidRPr="00086FCD">
        <w:rPr>
          <w:sz w:val="22"/>
          <w:szCs w:val="22"/>
        </w:rPr>
        <w:t>.</w:t>
      </w:r>
    </w:p>
    <w:p w14:paraId="01FB5AA9" w14:textId="6C9F2C36" w:rsidR="00560EB2" w:rsidRPr="00086FCD" w:rsidRDefault="00560EB2">
      <w:pPr>
        <w:pStyle w:val="BodyText1"/>
        <w:numPr>
          <w:ilvl w:val="0"/>
          <w:numId w:val="29"/>
        </w:numPr>
        <w:shd w:val="clear" w:color="auto" w:fill="auto"/>
        <w:tabs>
          <w:tab w:val="left" w:pos="582"/>
        </w:tabs>
        <w:spacing w:after="0" w:line="276" w:lineRule="auto"/>
        <w:ind w:firstLine="0"/>
        <w:jc w:val="both"/>
        <w:rPr>
          <w:sz w:val="22"/>
          <w:szCs w:val="22"/>
        </w:rPr>
      </w:pPr>
      <w:r w:rsidRPr="00086FCD">
        <w:rPr>
          <w:sz w:val="22"/>
          <w:szCs w:val="22"/>
        </w:rPr>
        <w:t xml:space="preserve">Recite svom </w:t>
      </w:r>
      <w:r w:rsidR="007F1C39" w:rsidRPr="00086FCD">
        <w:rPr>
          <w:sz w:val="22"/>
          <w:szCs w:val="22"/>
        </w:rPr>
        <w:t>ljek</w:t>
      </w:r>
      <w:r w:rsidRPr="00086FCD">
        <w:rPr>
          <w:sz w:val="22"/>
          <w:szCs w:val="22"/>
        </w:rPr>
        <w:t>aru ako imate</w:t>
      </w:r>
      <w:r w:rsidRPr="00086FCD">
        <w:rPr>
          <w:rStyle w:val="BodytextBold"/>
          <w:sz w:val="22"/>
          <w:szCs w:val="22"/>
        </w:rPr>
        <w:t xml:space="preserve"> šećernu bolest.</w:t>
      </w:r>
      <w:r w:rsidRPr="00086FCD">
        <w:rPr>
          <w:sz w:val="22"/>
          <w:szCs w:val="22"/>
        </w:rPr>
        <w:t xml:space="preserve"> </w:t>
      </w:r>
      <w:proofErr w:type="spellStart"/>
      <w:r w:rsidRPr="00086FCD">
        <w:rPr>
          <w:sz w:val="22"/>
          <w:szCs w:val="22"/>
        </w:rPr>
        <w:t>REZOLSTA</w:t>
      </w:r>
      <w:proofErr w:type="spellEnd"/>
      <w:r w:rsidRPr="00086FCD">
        <w:rPr>
          <w:sz w:val="22"/>
          <w:szCs w:val="22"/>
        </w:rPr>
        <w:t xml:space="preserve"> može da dovede do povećanja nivoa šećera u krvi.</w:t>
      </w:r>
    </w:p>
    <w:p w14:paraId="22D1B952" w14:textId="689737B3" w:rsidR="00560EB2" w:rsidRPr="00086FCD" w:rsidRDefault="00560EB2">
      <w:pPr>
        <w:pStyle w:val="BodyText1"/>
        <w:numPr>
          <w:ilvl w:val="0"/>
          <w:numId w:val="29"/>
        </w:numPr>
        <w:shd w:val="clear" w:color="auto" w:fill="auto"/>
        <w:tabs>
          <w:tab w:val="left" w:pos="572"/>
        </w:tabs>
        <w:spacing w:after="0" w:line="276" w:lineRule="auto"/>
        <w:ind w:firstLine="0"/>
        <w:jc w:val="both"/>
        <w:rPr>
          <w:sz w:val="22"/>
          <w:szCs w:val="22"/>
        </w:rPr>
      </w:pPr>
      <w:r w:rsidRPr="00086FCD">
        <w:rPr>
          <w:sz w:val="22"/>
          <w:szCs w:val="22"/>
        </w:rPr>
        <w:t xml:space="preserve">Odmah recite svom </w:t>
      </w:r>
      <w:r w:rsidR="007F1C39" w:rsidRPr="00086FCD">
        <w:rPr>
          <w:sz w:val="22"/>
          <w:szCs w:val="22"/>
        </w:rPr>
        <w:t>ljek</w:t>
      </w:r>
      <w:r w:rsidRPr="00086FCD">
        <w:rPr>
          <w:sz w:val="22"/>
          <w:szCs w:val="22"/>
        </w:rPr>
        <w:t>aru ako uočite bilo kakve</w:t>
      </w:r>
      <w:r w:rsidRPr="00086FCD">
        <w:rPr>
          <w:rStyle w:val="BodytextBold"/>
          <w:sz w:val="22"/>
          <w:szCs w:val="22"/>
        </w:rPr>
        <w:t xml:space="preserve"> simptome infekcije</w:t>
      </w:r>
      <w:r w:rsidRPr="00086FCD">
        <w:rPr>
          <w:sz w:val="22"/>
          <w:szCs w:val="22"/>
        </w:rPr>
        <w:t xml:space="preserve"> (na prim</w:t>
      </w:r>
      <w:r w:rsidR="009D7466" w:rsidRPr="00086FCD">
        <w:rPr>
          <w:sz w:val="22"/>
          <w:szCs w:val="22"/>
        </w:rPr>
        <w:t>j</w:t>
      </w:r>
      <w:r w:rsidRPr="00086FCD">
        <w:rPr>
          <w:sz w:val="22"/>
          <w:szCs w:val="22"/>
        </w:rPr>
        <w:t>er, uvećane limfne čvorove i povišenu t</w:t>
      </w:r>
      <w:r w:rsidR="009D7466" w:rsidRPr="00086FCD">
        <w:rPr>
          <w:sz w:val="22"/>
          <w:szCs w:val="22"/>
        </w:rPr>
        <w:t>j</w:t>
      </w:r>
      <w:r w:rsidRPr="00086FCD">
        <w:rPr>
          <w:sz w:val="22"/>
          <w:szCs w:val="22"/>
        </w:rPr>
        <w:t xml:space="preserve">elesnu temperaturu). Kod nekih pacijenata sa </w:t>
      </w:r>
      <w:proofErr w:type="spellStart"/>
      <w:r w:rsidRPr="00086FCD">
        <w:rPr>
          <w:sz w:val="22"/>
          <w:szCs w:val="22"/>
        </w:rPr>
        <w:t>uznapredovalom</w:t>
      </w:r>
      <w:proofErr w:type="spellEnd"/>
      <w:r w:rsidRPr="00086FCD">
        <w:rPr>
          <w:sz w:val="22"/>
          <w:szCs w:val="22"/>
        </w:rPr>
        <w:t xml:space="preserve"> HIV infekcijom i neuobičajenim infekcijama zbog oslabljenog </w:t>
      </w:r>
      <w:proofErr w:type="spellStart"/>
      <w:r w:rsidRPr="00086FCD">
        <w:rPr>
          <w:sz w:val="22"/>
          <w:szCs w:val="22"/>
        </w:rPr>
        <w:t>imunskog</w:t>
      </w:r>
      <w:proofErr w:type="spellEnd"/>
      <w:r w:rsidRPr="00086FCD">
        <w:rPr>
          <w:sz w:val="22"/>
          <w:szCs w:val="22"/>
        </w:rPr>
        <w:t xml:space="preserve"> </w:t>
      </w:r>
      <w:r w:rsidR="009D7466" w:rsidRPr="00086FCD">
        <w:rPr>
          <w:sz w:val="22"/>
          <w:szCs w:val="22"/>
        </w:rPr>
        <w:t>s</w:t>
      </w:r>
      <w:r w:rsidRPr="00086FCD">
        <w:rPr>
          <w:sz w:val="22"/>
          <w:szCs w:val="22"/>
        </w:rPr>
        <w:t>istema (oportunistička infekcija) u istoriji bolesti, ubrzo nakon započinjanja terapije HIV infekcije može doći do pojave znakova i simptoma zapaljenja kao posl</w:t>
      </w:r>
      <w:r w:rsidR="00EA4F17" w:rsidRPr="00086FCD">
        <w:rPr>
          <w:sz w:val="22"/>
          <w:szCs w:val="22"/>
        </w:rPr>
        <w:t>j</w:t>
      </w:r>
      <w:r w:rsidRPr="00086FCD">
        <w:rPr>
          <w:sz w:val="22"/>
          <w:szCs w:val="22"/>
        </w:rPr>
        <w:t>edice prethodne infekcije. V</w:t>
      </w:r>
      <w:r w:rsidR="009D7466" w:rsidRPr="00086FCD">
        <w:rPr>
          <w:sz w:val="22"/>
          <w:szCs w:val="22"/>
        </w:rPr>
        <w:t>j</w:t>
      </w:r>
      <w:r w:rsidRPr="00086FCD">
        <w:rPr>
          <w:sz w:val="22"/>
          <w:szCs w:val="22"/>
        </w:rPr>
        <w:t xml:space="preserve">eruje se da ovi simptomi nastaju zbog poboljšanja otpornosti organizma, tj. odgovora </w:t>
      </w:r>
      <w:proofErr w:type="spellStart"/>
      <w:r w:rsidRPr="00086FCD">
        <w:rPr>
          <w:sz w:val="22"/>
          <w:szCs w:val="22"/>
        </w:rPr>
        <w:t>imunskog</w:t>
      </w:r>
      <w:proofErr w:type="spellEnd"/>
      <w:r w:rsidRPr="00086FCD">
        <w:rPr>
          <w:sz w:val="22"/>
          <w:szCs w:val="22"/>
        </w:rPr>
        <w:t xml:space="preserve"> sistema koji omogućava </w:t>
      </w:r>
      <w:proofErr w:type="spellStart"/>
      <w:r w:rsidRPr="00086FCD">
        <w:rPr>
          <w:sz w:val="22"/>
          <w:szCs w:val="22"/>
        </w:rPr>
        <w:t>organizamu</w:t>
      </w:r>
      <w:proofErr w:type="spellEnd"/>
      <w:r w:rsidRPr="00086FCD">
        <w:rPr>
          <w:sz w:val="22"/>
          <w:szCs w:val="22"/>
        </w:rPr>
        <w:t xml:space="preserve"> da se bori protiv infekcije koja je do tada bila prisutna bez uočljivih simptoma.</w:t>
      </w:r>
    </w:p>
    <w:p w14:paraId="62BF53E8" w14:textId="04215BC6" w:rsidR="00560EB2" w:rsidRPr="00086FCD" w:rsidRDefault="00560EB2">
      <w:pPr>
        <w:pStyle w:val="BodyText1"/>
        <w:numPr>
          <w:ilvl w:val="0"/>
          <w:numId w:val="29"/>
        </w:numPr>
        <w:shd w:val="clear" w:color="auto" w:fill="auto"/>
        <w:tabs>
          <w:tab w:val="left" w:pos="572"/>
        </w:tabs>
        <w:spacing w:after="0" w:line="276" w:lineRule="auto"/>
        <w:ind w:firstLine="0"/>
        <w:jc w:val="both"/>
        <w:rPr>
          <w:sz w:val="22"/>
          <w:szCs w:val="22"/>
        </w:rPr>
      </w:pPr>
      <w:r w:rsidRPr="00086FCD">
        <w:rPr>
          <w:sz w:val="22"/>
          <w:szCs w:val="22"/>
        </w:rPr>
        <w:t xml:space="preserve">Pošto počnete da uzimate </w:t>
      </w:r>
      <w:r w:rsidR="007F1C39" w:rsidRPr="00086FCD">
        <w:rPr>
          <w:sz w:val="22"/>
          <w:szCs w:val="22"/>
        </w:rPr>
        <w:t>ljek</w:t>
      </w:r>
      <w:r w:rsidRPr="00086FCD">
        <w:rPr>
          <w:sz w:val="22"/>
          <w:szCs w:val="22"/>
        </w:rPr>
        <w:t>ove za terapiju HIV infekcije, uz oportunističke infekcije mogu da se jave i</w:t>
      </w:r>
      <w:r w:rsidRPr="00086FCD">
        <w:rPr>
          <w:rStyle w:val="BodytextBold"/>
          <w:sz w:val="22"/>
          <w:szCs w:val="22"/>
        </w:rPr>
        <w:t xml:space="preserve"> </w:t>
      </w:r>
      <w:proofErr w:type="spellStart"/>
      <w:r w:rsidRPr="00086FCD">
        <w:rPr>
          <w:rStyle w:val="BodytextBold"/>
          <w:sz w:val="22"/>
          <w:szCs w:val="22"/>
        </w:rPr>
        <w:t>autoimuni</w:t>
      </w:r>
      <w:proofErr w:type="spellEnd"/>
      <w:r w:rsidRPr="00086FCD">
        <w:rPr>
          <w:rStyle w:val="BodytextBold"/>
          <w:sz w:val="22"/>
          <w:szCs w:val="22"/>
        </w:rPr>
        <w:t xml:space="preserve"> poremećaji</w:t>
      </w:r>
      <w:r w:rsidRPr="00086FCD">
        <w:rPr>
          <w:sz w:val="22"/>
          <w:szCs w:val="22"/>
        </w:rPr>
        <w:t xml:space="preserve"> (stanje u koj</w:t>
      </w:r>
      <w:r w:rsidR="009D7466" w:rsidRPr="00086FCD">
        <w:rPr>
          <w:sz w:val="22"/>
          <w:szCs w:val="22"/>
        </w:rPr>
        <w:t>em</w:t>
      </w:r>
      <w:r w:rsidRPr="00086FCD">
        <w:rPr>
          <w:sz w:val="22"/>
          <w:szCs w:val="22"/>
        </w:rPr>
        <w:t xml:space="preserve"> imuni sistem napada zdravo tkivo organizma). </w:t>
      </w:r>
      <w:proofErr w:type="spellStart"/>
      <w:r w:rsidRPr="00086FCD">
        <w:rPr>
          <w:sz w:val="22"/>
          <w:szCs w:val="22"/>
        </w:rPr>
        <w:t>Autoimuni</w:t>
      </w:r>
      <w:proofErr w:type="spellEnd"/>
      <w:r w:rsidRPr="00086FCD">
        <w:rPr>
          <w:sz w:val="22"/>
          <w:szCs w:val="22"/>
        </w:rPr>
        <w:t xml:space="preserve"> poremećaji mogu da se jave i </w:t>
      </w:r>
      <w:r w:rsidR="00F90450" w:rsidRPr="00086FCD">
        <w:rPr>
          <w:sz w:val="22"/>
          <w:szCs w:val="22"/>
        </w:rPr>
        <w:t xml:space="preserve">nakon </w:t>
      </w:r>
      <w:r w:rsidRPr="00086FCD">
        <w:rPr>
          <w:sz w:val="22"/>
          <w:szCs w:val="22"/>
        </w:rPr>
        <w:t>više m</w:t>
      </w:r>
      <w:r w:rsidR="009D7466" w:rsidRPr="00086FCD">
        <w:rPr>
          <w:sz w:val="22"/>
          <w:szCs w:val="22"/>
        </w:rPr>
        <w:t>j</w:t>
      </w:r>
      <w:r w:rsidRPr="00086FCD">
        <w:rPr>
          <w:sz w:val="22"/>
          <w:szCs w:val="22"/>
        </w:rPr>
        <w:t xml:space="preserve">eseci </w:t>
      </w:r>
      <w:r w:rsidR="00F90450" w:rsidRPr="00086FCD">
        <w:rPr>
          <w:sz w:val="22"/>
          <w:szCs w:val="22"/>
        </w:rPr>
        <w:t>od</w:t>
      </w:r>
      <w:r w:rsidRPr="00086FCD">
        <w:rPr>
          <w:sz w:val="22"/>
          <w:szCs w:val="22"/>
        </w:rPr>
        <w:t xml:space="preserve"> početka l</w:t>
      </w:r>
      <w:r w:rsidR="00F27F61" w:rsidRPr="00086FCD">
        <w:rPr>
          <w:sz w:val="22"/>
          <w:szCs w:val="22"/>
        </w:rPr>
        <w:t>ij</w:t>
      </w:r>
      <w:r w:rsidRPr="00086FCD">
        <w:rPr>
          <w:sz w:val="22"/>
          <w:szCs w:val="22"/>
        </w:rPr>
        <w:t>ečenja. Ako prim</w:t>
      </w:r>
      <w:r w:rsidR="00F90450" w:rsidRPr="00086FCD">
        <w:rPr>
          <w:sz w:val="22"/>
          <w:szCs w:val="22"/>
        </w:rPr>
        <w:t>i</w:t>
      </w:r>
      <w:r w:rsidR="00F27F61" w:rsidRPr="00086FCD">
        <w:rPr>
          <w:sz w:val="22"/>
          <w:szCs w:val="22"/>
        </w:rPr>
        <w:t>j</w:t>
      </w:r>
      <w:r w:rsidRPr="00086FCD">
        <w:rPr>
          <w:sz w:val="22"/>
          <w:szCs w:val="22"/>
        </w:rPr>
        <w:t>etite bilo koji simptom infekcije ili drugi simptom kao što je mišićna slabost, slabost koja počinje u šakama i stopalima pa se širi naviše prema trupu t</w:t>
      </w:r>
      <w:r w:rsidR="00F27F61" w:rsidRPr="00086FCD">
        <w:rPr>
          <w:sz w:val="22"/>
          <w:szCs w:val="22"/>
        </w:rPr>
        <w:t>ij</w:t>
      </w:r>
      <w:r w:rsidRPr="00086FCD">
        <w:rPr>
          <w:sz w:val="22"/>
          <w:szCs w:val="22"/>
        </w:rPr>
        <w:t xml:space="preserve">ela, </w:t>
      </w:r>
      <w:proofErr w:type="spellStart"/>
      <w:r w:rsidRPr="00086FCD">
        <w:rPr>
          <w:sz w:val="22"/>
          <w:szCs w:val="22"/>
        </w:rPr>
        <w:t>osećaj</w:t>
      </w:r>
      <w:proofErr w:type="spellEnd"/>
      <w:r w:rsidRPr="00086FCD">
        <w:rPr>
          <w:sz w:val="22"/>
          <w:szCs w:val="22"/>
        </w:rPr>
        <w:t xml:space="preserve"> lupanja srca (</w:t>
      </w:r>
      <w:proofErr w:type="spellStart"/>
      <w:r w:rsidRPr="00086FCD">
        <w:rPr>
          <w:sz w:val="22"/>
          <w:szCs w:val="22"/>
        </w:rPr>
        <w:t>palpitacije</w:t>
      </w:r>
      <w:proofErr w:type="spellEnd"/>
      <w:r w:rsidRPr="00086FCD">
        <w:rPr>
          <w:sz w:val="22"/>
          <w:szCs w:val="22"/>
        </w:rPr>
        <w:t xml:space="preserve">), </w:t>
      </w:r>
      <w:proofErr w:type="spellStart"/>
      <w:r w:rsidRPr="00086FCD">
        <w:rPr>
          <w:sz w:val="22"/>
          <w:szCs w:val="22"/>
        </w:rPr>
        <w:t>tremor</w:t>
      </w:r>
      <w:proofErr w:type="spellEnd"/>
      <w:r w:rsidRPr="00086FCD">
        <w:rPr>
          <w:sz w:val="22"/>
          <w:szCs w:val="22"/>
        </w:rPr>
        <w:t xml:space="preserve"> (nevoljno </w:t>
      </w:r>
      <w:proofErr w:type="spellStart"/>
      <w:r w:rsidRPr="00086FCD">
        <w:rPr>
          <w:sz w:val="22"/>
          <w:szCs w:val="22"/>
        </w:rPr>
        <w:lastRenderedPageBreak/>
        <w:t>drthtanje</w:t>
      </w:r>
      <w:proofErr w:type="spellEnd"/>
      <w:r w:rsidRPr="00086FCD">
        <w:rPr>
          <w:sz w:val="22"/>
          <w:szCs w:val="22"/>
        </w:rPr>
        <w:t xml:space="preserve"> t</w:t>
      </w:r>
      <w:r w:rsidR="00F27F61" w:rsidRPr="00086FCD">
        <w:rPr>
          <w:sz w:val="22"/>
          <w:szCs w:val="22"/>
        </w:rPr>
        <w:t>ij</w:t>
      </w:r>
      <w:r w:rsidRPr="00086FCD">
        <w:rPr>
          <w:sz w:val="22"/>
          <w:szCs w:val="22"/>
        </w:rPr>
        <w:t xml:space="preserve">ela) ili </w:t>
      </w:r>
      <w:proofErr w:type="spellStart"/>
      <w:r w:rsidRPr="00086FCD">
        <w:rPr>
          <w:sz w:val="22"/>
          <w:szCs w:val="22"/>
        </w:rPr>
        <w:t>hiperaktivnost</w:t>
      </w:r>
      <w:proofErr w:type="spellEnd"/>
      <w:r w:rsidRPr="00086FCD">
        <w:rPr>
          <w:sz w:val="22"/>
          <w:szCs w:val="22"/>
        </w:rPr>
        <w:t>, molimo Vas da odmah o tome obav</w:t>
      </w:r>
      <w:r w:rsidR="00F90450" w:rsidRPr="00086FCD">
        <w:rPr>
          <w:sz w:val="22"/>
          <w:szCs w:val="22"/>
        </w:rPr>
        <w:t>i</w:t>
      </w:r>
      <w:r w:rsidR="00F27F61" w:rsidRPr="00086FCD">
        <w:rPr>
          <w:sz w:val="22"/>
          <w:szCs w:val="22"/>
        </w:rPr>
        <w:t>j</w:t>
      </w:r>
      <w:r w:rsidRPr="00086FCD">
        <w:rPr>
          <w:sz w:val="22"/>
          <w:szCs w:val="22"/>
        </w:rPr>
        <w:t xml:space="preserve">estite </w:t>
      </w:r>
      <w:r w:rsidR="007F1C39" w:rsidRPr="00086FCD">
        <w:rPr>
          <w:sz w:val="22"/>
          <w:szCs w:val="22"/>
        </w:rPr>
        <w:t>ljek</w:t>
      </w:r>
      <w:r w:rsidRPr="00086FCD">
        <w:rPr>
          <w:sz w:val="22"/>
          <w:szCs w:val="22"/>
        </w:rPr>
        <w:t>ara da biste mogli da primite neophodnu terapiju.</w:t>
      </w:r>
    </w:p>
    <w:p w14:paraId="6102E94F" w14:textId="57E63DCC" w:rsidR="00560EB2" w:rsidRPr="00086FCD" w:rsidRDefault="00560EB2">
      <w:pPr>
        <w:pStyle w:val="BodyText1"/>
        <w:numPr>
          <w:ilvl w:val="0"/>
          <w:numId w:val="29"/>
        </w:numPr>
        <w:shd w:val="clear" w:color="auto" w:fill="auto"/>
        <w:tabs>
          <w:tab w:val="left" w:pos="582"/>
        </w:tabs>
        <w:spacing w:after="0" w:line="276" w:lineRule="auto"/>
        <w:ind w:firstLine="0"/>
        <w:jc w:val="both"/>
        <w:rPr>
          <w:sz w:val="22"/>
          <w:szCs w:val="22"/>
        </w:rPr>
      </w:pPr>
      <w:r w:rsidRPr="00086FCD">
        <w:rPr>
          <w:sz w:val="22"/>
          <w:szCs w:val="22"/>
        </w:rPr>
        <w:t xml:space="preserve">Recite svom </w:t>
      </w:r>
      <w:r w:rsidR="007F1C39" w:rsidRPr="00086FCD">
        <w:rPr>
          <w:sz w:val="22"/>
          <w:szCs w:val="22"/>
        </w:rPr>
        <w:t>ljek</w:t>
      </w:r>
      <w:r w:rsidRPr="00086FCD">
        <w:rPr>
          <w:sz w:val="22"/>
          <w:szCs w:val="22"/>
        </w:rPr>
        <w:t>aru ako imate</w:t>
      </w:r>
      <w:r w:rsidRPr="00086FCD">
        <w:rPr>
          <w:rStyle w:val="BodytextBold"/>
          <w:sz w:val="22"/>
          <w:szCs w:val="22"/>
        </w:rPr>
        <w:t xml:space="preserve"> hemofiliju.</w:t>
      </w:r>
      <w:r w:rsidRPr="00086FCD">
        <w:rPr>
          <w:sz w:val="22"/>
          <w:szCs w:val="22"/>
        </w:rPr>
        <w:t xml:space="preserve"> </w:t>
      </w:r>
      <w:proofErr w:type="spellStart"/>
      <w:r w:rsidRPr="00086FCD">
        <w:rPr>
          <w:sz w:val="22"/>
          <w:szCs w:val="22"/>
        </w:rPr>
        <w:t>REZOLSTA</w:t>
      </w:r>
      <w:proofErr w:type="spellEnd"/>
      <w:r w:rsidRPr="00086FCD">
        <w:rPr>
          <w:sz w:val="22"/>
          <w:szCs w:val="22"/>
        </w:rPr>
        <w:t xml:space="preserve"> može da poveća rizik od krvarenja.</w:t>
      </w:r>
    </w:p>
    <w:p w14:paraId="47BD6978" w14:textId="7C8D2B4E" w:rsidR="00560EB2" w:rsidRPr="00086FCD" w:rsidRDefault="00560EB2">
      <w:pPr>
        <w:pStyle w:val="BodyText1"/>
        <w:numPr>
          <w:ilvl w:val="0"/>
          <w:numId w:val="29"/>
        </w:numPr>
        <w:shd w:val="clear" w:color="auto" w:fill="auto"/>
        <w:tabs>
          <w:tab w:val="left" w:pos="582"/>
        </w:tabs>
        <w:spacing w:after="0" w:line="276" w:lineRule="auto"/>
        <w:ind w:firstLine="0"/>
        <w:jc w:val="both"/>
        <w:rPr>
          <w:sz w:val="22"/>
          <w:szCs w:val="22"/>
        </w:rPr>
      </w:pPr>
      <w:r w:rsidRPr="00086FCD">
        <w:rPr>
          <w:sz w:val="22"/>
          <w:szCs w:val="22"/>
        </w:rPr>
        <w:t xml:space="preserve">Recite svom </w:t>
      </w:r>
      <w:r w:rsidR="007F1C39" w:rsidRPr="00086FCD">
        <w:rPr>
          <w:sz w:val="22"/>
          <w:szCs w:val="22"/>
        </w:rPr>
        <w:t>ljek</w:t>
      </w:r>
      <w:r w:rsidRPr="00086FCD">
        <w:rPr>
          <w:sz w:val="22"/>
          <w:szCs w:val="22"/>
        </w:rPr>
        <w:t>aru ako ste</w:t>
      </w:r>
      <w:r w:rsidRPr="00086FCD">
        <w:rPr>
          <w:rStyle w:val="BodytextBold"/>
          <w:sz w:val="22"/>
          <w:szCs w:val="22"/>
        </w:rPr>
        <w:t xml:space="preserve"> alergični na </w:t>
      </w:r>
      <w:proofErr w:type="spellStart"/>
      <w:r w:rsidRPr="00086FCD">
        <w:rPr>
          <w:rStyle w:val="BodytextBold"/>
          <w:sz w:val="22"/>
          <w:szCs w:val="22"/>
        </w:rPr>
        <w:t>sulfonamide</w:t>
      </w:r>
      <w:proofErr w:type="spellEnd"/>
      <w:r w:rsidRPr="00086FCD">
        <w:rPr>
          <w:sz w:val="22"/>
          <w:szCs w:val="22"/>
        </w:rPr>
        <w:t xml:space="preserve"> (upotrebljavaju se npr. za l</w:t>
      </w:r>
      <w:r w:rsidR="00F27F61" w:rsidRPr="00086FCD">
        <w:rPr>
          <w:sz w:val="22"/>
          <w:szCs w:val="22"/>
        </w:rPr>
        <w:t>ij</w:t>
      </w:r>
      <w:r w:rsidRPr="00086FCD">
        <w:rPr>
          <w:sz w:val="22"/>
          <w:szCs w:val="22"/>
        </w:rPr>
        <w:t>ečenje nekih infekcija).</w:t>
      </w:r>
    </w:p>
    <w:p w14:paraId="4883FE67" w14:textId="0ECA711B" w:rsidR="00560EB2" w:rsidRPr="00086FCD" w:rsidRDefault="00560EB2">
      <w:pPr>
        <w:pStyle w:val="BodyText1"/>
        <w:numPr>
          <w:ilvl w:val="0"/>
          <w:numId w:val="29"/>
        </w:numPr>
        <w:shd w:val="clear" w:color="auto" w:fill="auto"/>
        <w:tabs>
          <w:tab w:val="left" w:pos="582"/>
        </w:tabs>
        <w:spacing w:after="0" w:line="276" w:lineRule="auto"/>
        <w:ind w:firstLine="0"/>
        <w:jc w:val="both"/>
        <w:rPr>
          <w:sz w:val="22"/>
          <w:szCs w:val="22"/>
        </w:rPr>
      </w:pPr>
      <w:r w:rsidRPr="00086FCD">
        <w:rPr>
          <w:sz w:val="22"/>
          <w:szCs w:val="22"/>
        </w:rPr>
        <w:t xml:space="preserve">Recite svom </w:t>
      </w:r>
      <w:r w:rsidR="007F1C39" w:rsidRPr="00086FCD">
        <w:rPr>
          <w:sz w:val="22"/>
          <w:szCs w:val="22"/>
        </w:rPr>
        <w:t>ljek</w:t>
      </w:r>
      <w:r w:rsidRPr="00086FCD">
        <w:rPr>
          <w:sz w:val="22"/>
          <w:szCs w:val="22"/>
        </w:rPr>
        <w:t>aru ako prim</w:t>
      </w:r>
      <w:r w:rsidR="00F90450" w:rsidRPr="00086FCD">
        <w:rPr>
          <w:sz w:val="22"/>
          <w:szCs w:val="22"/>
        </w:rPr>
        <w:t>i</w:t>
      </w:r>
      <w:r w:rsidR="00F27F61" w:rsidRPr="00086FCD">
        <w:rPr>
          <w:sz w:val="22"/>
          <w:szCs w:val="22"/>
        </w:rPr>
        <w:t>j</w:t>
      </w:r>
      <w:r w:rsidRPr="00086FCD">
        <w:rPr>
          <w:sz w:val="22"/>
          <w:szCs w:val="22"/>
        </w:rPr>
        <w:t>etite bilo kakv</w:t>
      </w:r>
      <w:r w:rsidRPr="00086FCD">
        <w:rPr>
          <w:b/>
          <w:sz w:val="22"/>
          <w:szCs w:val="22"/>
        </w:rPr>
        <w:t>e probleme sa mišićima ili kostima</w:t>
      </w:r>
      <w:r w:rsidRPr="00086FCD">
        <w:rPr>
          <w:rStyle w:val="BodytextBold"/>
          <w:sz w:val="22"/>
          <w:szCs w:val="22"/>
        </w:rPr>
        <w:t>.</w:t>
      </w:r>
      <w:r w:rsidRPr="00086FCD">
        <w:rPr>
          <w:sz w:val="22"/>
          <w:szCs w:val="22"/>
        </w:rPr>
        <w:t xml:space="preserve"> Kod nekih pacijenata koji uzimaju kombinovanu </w:t>
      </w:r>
      <w:proofErr w:type="spellStart"/>
      <w:r w:rsidRPr="00086FCD">
        <w:rPr>
          <w:sz w:val="22"/>
          <w:szCs w:val="22"/>
        </w:rPr>
        <w:t>antiretrovirusnu</w:t>
      </w:r>
      <w:proofErr w:type="spellEnd"/>
      <w:r w:rsidRPr="00086FCD">
        <w:rPr>
          <w:sz w:val="22"/>
          <w:szCs w:val="22"/>
        </w:rPr>
        <w:t xml:space="preserve"> terapiju može da dođe do razvoja bolesti kostiju koja se zove </w:t>
      </w:r>
      <w:proofErr w:type="spellStart"/>
      <w:r w:rsidRPr="00086FCD">
        <w:rPr>
          <w:sz w:val="22"/>
          <w:szCs w:val="22"/>
        </w:rPr>
        <w:t>osteonekroza</w:t>
      </w:r>
      <w:proofErr w:type="spellEnd"/>
      <w:r w:rsidRPr="00086FCD">
        <w:rPr>
          <w:sz w:val="22"/>
          <w:szCs w:val="22"/>
        </w:rPr>
        <w:t xml:space="preserve"> (odumiranje koštanog tkiva zbog smanjenog </w:t>
      </w:r>
      <w:proofErr w:type="spellStart"/>
      <w:r w:rsidRPr="00086FCD">
        <w:rPr>
          <w:sz w:val="22"/>
          <w:szCs w:val="22"/>
        </w:rPr>
        <w:t>snabd</w:t>
      </w:r>
      <w:r w:rsidR="00F27F61" w:rsidRPr="00086FCD">
        <w:rPr>
          <w:sz w:val="22"/>
          <w:szCs w:val="22"/>
        </w:rPr>
        <w:t>j</w:t>
      </w:r>
      <w:r w:rsidRPr="00086FCD">
        <w:rPr>
          <w:sz w:val="22"/>
          <w:szCs w:val="22"/>
        </w:rPr>
        <w:t>evanja</w:t>
      </w:r>
      <w:proofErr w:type="spellEnd"/>
      <w:r w:rsidRPr="00086FCD">
        <w:rPr>
          <w:sz w:val="22"/>
          <w:szCs w:val="22"/>
        </w:rPr>
        <w:t xml:space="preserve"> kosti krvlju). V</w:t>
      </w:r>
      <w:r w:rsidR="00F27F61" w:rsidRPr="00086FCD">
        <w:rPr>
          <w:sz w:val="22"/>
          <w:szCs w:val="22"/>
        </w:rPr>
        <w:t>j</w:t>
      </w:r>
      <w:r w:rsidRPr="00086FCD">
        <w:rPr>
          <w:sz w:val="22"/>
          <w:szCs w:val="22"/>
        </w:rPr>
        <w:t xml:space="preserve">erovatnoća pojave ove bolesti raste sa dugotrajnom terapijom HIV-a, sa težim oštećenjem </w:t>
      </w:r>
      <w:proofErr w:type="spellStart"/>
      <w:r w:rsidRPr="00086FCD">
        <w:rPr>
          <w:sz w:val="22"/>
          <w:szCs w:val="22"/>
        </w:rPr>
        <w:t>imunskog</w:t>
      </w:r>
      <w:proofErr w:type="spellEnd"/>
      <w:r w:rsidRPr="00086FCD">
        <w:rPr>
          <w:sz w:val="22"/>
          <w:szCs w:val="22"/>
        </w:rPr>
        <w:t xml:space="preserve"> sistema, gojaznošću ili konzumiranjem alkohola ili drugih </w:t>
      </w:r>
      <w:r w:rsidR="007F1C39" w:rsidRPr="00086FCD">
        <w:rPr>
          <w:sz w:val="22"/>
          <w:szCs w:val="22"/>
        </w:rPr>
        <w:t>ljek</w:t>
      </w:r>
      <w:r w:rsidRPr="00086FCD">
        <w:rPr>
          <w:sz w:val="22"/>
          <w:szCs w:val="22"/>
        </w:rPr>
        <w:t xml:space="preserve">ova koji se zovu </w:t>
      </w:r>
      <w:proofErr w:type="spellStart"/>
      <w:r w:rsidRPr="00086FCD">
        <w:rPr>
          <w:sz w:val="22"/>
          <w:szCs w:val="22"/>
        </w:rPr>
        <w:t>kortikosteroidi</w:t>
      </w:r>
      <w:proofErr w:type="spellEnd"/>
      <w:r w:rsidRPr="00086FCD">
        <w:rPr>
          <w:sz w:val="22"/>
          <w:szCs w:val="22"/>
        </w:rPr>
        <w:t xml:space="preserve">. Znaci </w:t>
      </w:r>
      <w:proofErr w:type="spellStart"/>
      <w:r w:rsidRPr="00086FCD">
        <w:rPr>
          <w:sz w:val="22"/>
          <w:szCs w:val="22"/>
        </w:rPr>
        <w:t>osteonekroze</w:t>
      </w:r>
      <w:proofErr w:type="spellEnd"/>
      <w:r w:rsidRPr="00086FCD">
        <w:rPr>
          <w:sz w:val="22"/>
          <w:szCs w:val="22"/>
        </w:rPr>
        <w:t xml:space="preserve"> su ukočenost zglobova, bolovi (posebno u kuku, kol</w:t>
      </w:r>
      <w:r w:rsidR="00F27F61" w:rsidRPr="00086FCD">
        <w:rPr>
          <w:sz w:val="22"/>
          <w:szCs w:val="22"/>
        </w:rPr>
        <w:t>j</w:t>
      </w:r>
      <w:r w:rsidRPr="00086FCD">
        <w:rPr>
          <w:sz w:val="22"/>
          <w:szCs w:val="22"/>
        </w:rPr>
        <w:t>enu i ramenu) kao i teškoće pri kretanju. Ako prim</w:t>
      </w:r>
      <w:r w:rsidR="00CB3B87" w:rsidRPr="00086FCD">
        <w:rPr>
          <w:sz w:val="22"/>
          <w:szCs w:val="22"/>
        </w:rPr>
        <w:t>i</w:t>
      </w:r>
      <w:r w:rsidR="00F27F61" w:rsidRPr="00086FCD">
        <w:rPr>
          <w:sz w:val="22"/>
          <w:szCs w:val="22"/>
        </w:rPr>
        <w:t>j</w:t>
      </w:r>
      <w:r w:rsidRPr="00086FCD">
        <w:rPr>
          <w:sz w:val="22"/>
          <w:szCs w:val="22"/>
        </w:rPr>
        <w:t>etite bilo koji od ovih simptoma, molimo Vas da o tome obav</w:t>
      </w:r>
      <w:r w:rsidR="00CB3B87" w:rsidRPr="00086FCD">
        <w:rPr>
          <w:sz w:val="22"/>
          <w:szCs w:val="22"/>
        </w:rPr>
        <w:t>i</w:t>
      </w:r>
      <w:r w:rsidR="00F27F61" w:rsidRPr="00086FCD">
        <w:rPr>
          <w:sz w:val="22"/>
          <w:szCs w:val="22"/>
        </w:rPr>
        <w:t>j</w:t>
      </w:r>
      <w:r w:rsidRPr="00086FCD">
        <w:rPr>
          <w:sz w:val="22"/>
          <w:szCs w:val="22"/>
        </w:rPr>
        <w:t xml:space="preserve">estite Vašeg </w:t>
      </w:r>
      <w:r w:rsidR="007F1C39" w:rsidRPr="00086FCD">
        <w:rPr>
          <w:sz w:val="22"/>
          <w:szCs w:val="22"/>
        </w:rPr>
        <w:t>ljek</w:t>
      </w:r>
      <w:r w:rsidRPr="00086FCD">
        <w:rPr>
          <w:sz w:val="22"/>
          <w:szCs w:val="22"/>
        </w:rPr>
        <w:t>ara.</w:t>
      </w:r>
    </w:p>
    <w:p w14:paraId="4DDB6E05" w14:textId="77777777" w:rsidR="00560EB2" w:rsidRPr="00086FCD" w:rsidRDefault="00560EB2">
      <w:pPr>
        <w:jc w:val="both"/>
        <w:rPr>
          <w:bCs/>
          <w:sz w:val="22"/>
          <w:szCs w:val="22"/>
          <w:lang w:val="sr-Latn-ME"/>
        </w:rPr>
      </w:pPr>
    </w:p>
    <w:p w14:paraId="6CA42E26" w14:textId="77777777" w:rsidR="00C77D13" w:rsidRPr="00086FCD" w:rsidRDefault="00C77D13">
      <w:pPr>
        <w:jc w:val="both"/>
        <w:rPr>
          <w:b/>
          <w:bCs/>
          <w:sz w:val="22"/>
          <w:szCs w:val="22"/>
          <w:lang w:val="sr-Latn-ME"/>
        </w:rPr>
      </w:pPr>
      <w:r w:rsidRPr="00086FCD">
        <w:rPr>
          <w:b/>
          <w:bCs/>
          <w:sz w:val="22"/>
          <w:szCs w:val="22"/>
          <w:lang w:val="sr-Latn-ME"/>
        </w:rPr>
        <w:t>Djeca i adolescenti</w:t>
      </w:r>
    </w:p>
    <w:p w14:paraId="718B4C48" w14:textId="4F122BCF" w:rsidR="00C77D13" w:rsidRPr="00086FCD" w:rsidRDefault="00C77D13">
      <w:pPr>
        <w:jc w:val="both"/>
        <w:rPr>
          <w:bCs/>
          <w:sz w:val="22"/>
          <w:szCs w:val="22"/>
          <w:lang w:val="sr-Latn-ME"/>
        </w:rPr>
      </w:pPr>
    </w:p>
    <w:p w14:paraId="0FCAC670" w14:textId="0761D8CD" w:rsidR="00560EB2" w:rsidRPr="00086FCD" w:rsidRDefault="007F1C39">
      <w:pPr>
        <w:pStyle w:val="BodyText1"/>
        <w:shd w:val="clear" w:color="auto" w:fill="auto"/>
        <w:spacing w:after="0" w:line="276" w:lineRule="auto"/>
        <w:ind w:firstLine="0"/>
        <w:jc w:val="both"/>
        <w:rPr>
          <w:sz w:val="22"/>
          <w:szCs w:val="22"/>
        </w:rPr>
      </w:pPr>
      <w:r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nije nam</w:t>
      </w:r>
      <w:r w:rsidR="00F27F61" w:rsidRPr="00086FCD">
        <w:rPr>
          <w:sz w:val="22"/>
          <w:szCs w:val="22"/>
        </w:rPr>
        <w:t>ij</w:t>
      </w:r>
      <w:r w:rsidR="00560EB2" w:rsidRPr="00086FCD">
        <w:rPr>
          <w:sz w:val="22"/>
          <w:szCs w:val="22"/>
        </w:rPr>
        <w:t>enjen za prim</w:t>
      </w:r>
      <w:r w:rsidR="00F27F61" w:rsidRPr="00086FCD">
        <w:rPr>
          <w:sz w:val="22"/>
          <w:szCs w:val="22"/>
        </w:rPr>
        <w:t>j</w:t>
      </w:r>
      <w:r w:rsidR="00560EB2" w:rsidRPr="00086FCD">
        <w:rPr>
          <w:sz w:val="22"/>
          <w:szCs w:val="22"/>
        </w:rPr>
        <w:t>enu kod d</w:t>
      </w:r>
      <w:r w:rsidR="00F27F61" w:rsidRPr="00086FCD">
        <w:rPr>
          <w:sz w:val="22"/>
          <w:szCs w:val="22"/>
        </w:rPr>
        <w:t>j</w:t>
      </w:r>
      <w:r w:rsidR="00560EB2" w:rsidRPr="00086FCD">
        <w:rPr>
          <w:sz w:val="22"/>
          <w:szCs w:val="22"/>
        </w:rPr>
        <w:t>ece mlađe od 12 godina ili t</w:t>
      </w:r>
      <w:r w:rsidR="00F27F61" w:rsidRPr="00086FCD">
        <w:rPr>
          <w:sz w:val="22"/>
          <w:szCs w:val="22"/>
        </w:rPr>
        <w:t>j</w:t>
      </w:r>
      <w:r w:rsidR="00560EB2" w:rsidRPr="00086FCD">
        <w:rPr>
          <w:sz w:val="22"/>
          <w:szCs w:val="22"/>
        </w:rPr>
        <w:t>elesne težine manje od 40 kg.</w:t>
      </w:r>
    </w:p>
    <w:p w14:paraId="07277547" w14:textId="77777777" w:rsidR="00560EB2" w:rsidRPr="00086FCD" w:rsidRDefault="00560EB2">
      <w:pPr>
        <w:jc w:val="both"/>
        <w:rPr>
          <w:bCs/>
          <w:sz w:val="22"/>
          <w:szCs w:val="22"/>
          <w:lang w:val="sr-Latn-ME"/>
        </w:rPr>
      </w:pPr>
    </w:p>
    <w:p w14:paraId="07FA5654" w14:textId="77777777" w:rsidR="00A32113" w:rsidRPr="00086FCD" w:rsidRDefault="00A32113">
      <w:pPr>
        <w:jc w:val="both"/>
        <w:rPr>
          <w:b/>
          <w:sz w:val="22"/>
          <w:szCs w:val="22"/>
          <w:lang w:val="sr-Latn-ME"/>
        </w:rPr>
      </w:pPr>
      <w:r w:rsidRPr="00086FCD">
        <w:rPr>
          <w:b/>
          <w:sz w:val="22"/>
          <w:szCs w:val="22"/>
          <w:lang w:val="sr-Latn-ME"/>
        </w:rPr>
        <w:t xml:space="preserve">Primjena drugih </w:t>
      </w:r>
      <w:r w:rsidR="001B03B0" w:rsidRPr="00086FCD">
        <w:rPr>
          <w:b/>
          <w:sz w:val="22"/>
          <w:szCs w:val="22"/>
          <w:lang w:val="sr-Latn-ME"/>
        </w:rPr>
        <w:t>l</w:t>
      </w:r>
      <w:r w:rsidRPr="00086FCD">
        <w:rPr>
          <w:b/>
          <w:sz w:val="22"/>
          <w:szCs w:val="22"/>
          <w:lang w:val="sr-Latn-ME"/>
        </w:rPr>
        <w:t>jekova</w:t>
      </w:r>
    </w:p>
    <w:p w14:paraId="29CE84D9" w14:textId="7C17F61B" w:rsidR="00445D8F" w:rsidRPr="00086FCD" w:rsidRDefault="00445D8F">
      <w:pPr>
        <w:jc w:val="both"/>
        <w:rPr>
          <w:sz w:val="22"/>
          <w:szCs w:val="22"/>
          <w:lang w:val="sr-Latn-ME"/>
        </w:rPr>
      </w:pPr>
    </w:p>
    <w:p w14:paraId="22A2992F" w14:textId="606167D2" w:rsidR="00560EB2" w:rsidRPr="00086FCD" w:rsidRDefault="00560EB2">
      <w:pPr>
        <w:pStyle w:val="BodyText1"/>
        <w:shd w:val="clear" w:color="auto" w:fill="auto"/>
        <w:spacing w:after="0" w:line="276" w:lineRule="auto"/>
        <w:ind w:firstLine="0"/>
        <w:jc w:val="both"/>
        <w:rPr>
          <w:sz w:val="22"/>
          <w:szCs w:val="22"/>
        </w:rPr>
      </w:pPr>
      <w:proofErr w:type="spellStart"/>
      <w:r w:rsidRPr="00086FCD">
        <w:rPr>
          <w:sz w:val="22"/>
          <w:szCs w:val="22"/>
        </w:rPr>
        <w:t>Obav</w:t>
      </w:r>
      <w:r w:rsidR="00F27F61" w:rsidRPr="00086FCD">
        <w:rPr>
          <w:sz w:val="22"/>
          <w:szCs w:val="22"/>
        </w:rPr>
        <w:t>j</w:t>
      </w:r>
      <w:r w:rsidRPr="00086FCD">
        <w:rPr>
          <w:sz w:val="22"/>
          <w:szCs w:val="22"/>
        </w:rPr>
        <w:t>estite</w:t>
      </w:r>
      <w:proofErr w:type="spellEnd"/>
      <w:r w:rsidRPr="00086FCD">
        <w:rPr>
          <w:sz w:val="22"/>
          <w:szCs w:val="22"/>
        </w:rPr>
        <w:t xml:space="preserve"> Vašeg </w:t>
      </w:r>
      <w:r w:rsidR="007F1C39" w:rsidRPr="00086FCD">
        <w:rPr>
          <w:sz w:val="22"/>
          <w:szCs w:val="22"/>
        </w:rPr>
        <w:t>ljek</w:t>
      </w:r>
      <w:r w:rsidRPr="00086FCD">
        <w:rPr>
          <w:sz w:val="22"/>
          <w:szCs w:val="22"/>
        </w:rPr>
        <w:t xml:space="preserve">ara ili farmaceuta ukoliko uzimate, donedavno ste uzimali bilo koje druge </w:t>
      </w:r>
      <w:r w:rsidR="007F1C39" w:rsidRPr="00086FCD">
        <w:rPr>
          <w:sz w:val="22"/>
          <w:szCs w:val="22"/>
        </w:rPr>
        <w:t>ljek</w:t>
      </w:r>
      <w:r w:rsidRPr="00086FCD">
        <w:rPr>
          <w:sz w:val="22"/>
          <w:szCs w:val="22"/>
        </w:rPr>
        <w:t>ove.</w:t>
      </w:r>
    </w:p>
    <w:p w14:paraId="52DB6EC0" w14:textId="05F782A3" w:rsidR="00560EB2" w:rsidRPr="00086FCD" w:rsidRDefault="00560EB2">
      <w:pPr>
        <w:pStyle w:val="Heading21"/>
        <w:keepNext/>
        <w:keepLines/>
        <w:shd w:val="clear" w:color="auto" w:fill="auto"/>
        <w:spacing w:before="0" w:after="0" w:line="276" w:lineRule="auto"/>
        <w:ind w:firstLine="0"/>
        <w:jc w:val="both"/>
        <w:rPr>
          <w:sz w:val="22"/>
          <w:szCs w:val="22"/>
        </w:rPr>
      </w:pPr>
      <w:r w:rsidRPr="00086FCD">
        <w:rPr>
          <w:sz w:val="22"/>
          <w:szCs w:val="22"/>
        </w:rPr>
        <w:t xml:space="preserve">Postoje neki </w:t>
      </w:r>
      <w:r w:rsidR="007F1C39" w:rsidRPr="00086FCD">
        <w:rPr>
          <w:sz w:val="22"/>
          <w:szCs w:val="22"/>
        </w:rPr>
        <w:t>ljek</w:t>
      </w:r>
      <w:r w:rsidRPr="00086FCD">
        <w:rPr>
          <w:sz w:val="22"/>
          <w:szCs w:val="22"/>
        </w:rPr>
        <w:t>ovi</w:t>
      </w:r>
      <w:r w:rsidRPr="00086FCD">
        <w:rPr>
          <w:rStyle w:val="BodytextBold"/>
          <w:sz w:val="22"/>
          <w:szCs w:val="22"/>
        </w:rPr>
        <w:t xml:space="preserve"> koje ne sm</w:t>
      </w:r>
      <w:r w:rsidR="00F27F61" w:rsidRPr="00086FCD">
        <w:rPr>
          <w:rStyle w:val="BodytextBold"/>
          <w:sz w:val="22"/>
          <w:szCs w:val="22"/>
        </w:rPr>
        <w:t>ij</w:t>
      </w:r>
      <w:r w:rsidRPr="00086FCD">
        <w:rPr>
          <w:rStyle w:val="BodytextBold"/>
          <w:sz w:val="22"/>
          <w:szCs w:val="22"/>
        </w:rPr>
        <w:t>ete da uzimate u kombinaciji</w:t>
      </w:r>
      <w:r w:rsidRPr="00086FCD">
        <w:rPr>
          <w:sz w:val="22"/>
          <w:szCs w:val="22"/>
        </w:rPr>
        <w:t xml:space="preserve"> sa </w:t>
      </w:r>
      <w:r w:rsidR="007F1C39" w:rsidRPr="00086FCD">
        <w:rPr>
          <w:sz w:val="22"/>
          <w:szCs w:val="22"/>
        </w:rPr>
        <w:t>lijek</w:t>
      </w:r>
      <w:r w:rsidRPr="00086FCD">
        <w:rPr>
          <w:sz w:val="22"/>
          <w:szCs w:val="22"/>
        </w:rPr>
        <w:t xml:space="preserve">om </w:t>
      </w:r>
      <w:proofErr w:type="spellStart"/>
      <w:r w:rsidRPr="00086FCD">
        <w:rPr>
          <w:sz w:val="22"/>
          <w:szCs w:val="22"/>
        </w:rPr>
        <w:t>REZOLSTA</w:t>
      </w:r>
      <w:proofErr w:type="spellEnd"/>
      <w:r w:rsidRPr="00086FCD">
        <w:rPr>
          <w:sz w:val="22"/>
          <w:szCs w:val="22"/>
        </w:rPr>
        <w:t xml:space="preserve">. Navedeni su gore pod naslovom </w:t>
      </w:r>
      <w:r w:rsidR="00C9120A" w:rsidRPr="00086FCD">
        <w:rPr>
          <w:b/>
          <w:bCs/>
          <w:sz w:val="22"/>
          <w:szCs w:val="22"/>
        </w:rPr>
        <w:t>''</w:t>
      </w:r>
      <w:r w:rsidRPr="00086FCD">
        <w:rPr>
          <w:b/>
          <w:bCs/>
          <w:sz w:val="22"/>
          <w:szCs w:val="22"/>
        </w:rPr>
        <w:t xml:space="preserve">Nemojte kombinovati </w:t>
      </w:r>
      <w:r w:rsidR="007F1C39" w:rsidRPr="00086FCD">
        <w:rPr>
          <w:b/>
          <w:bCs/>
          <w:sz w:val="22"/>
          <w:szCs w:val="22"/>
        </w:rPr>
        <w:t>lijek</w:t>
      </w:r>
      <w:r w:rsidRPr="00086FCD">
        <w:rPr>
          <w:b/>
          <w:bCs/>
          <w:sz w:val="22"/>
          <w:szCs w:val="22"/>
        </w:rPr>
        <w:t xml:space="preserve"> </w:t>
      </w:r>
      <w:proofErr w:type="spellStart"/>
      <w:r w:rsidRPr="00086FCD">
        <w:rPr>
          <w:b/>
          <w:bCs/>
          <w:sz w:val="22"/>
          <w:szCs w:val="22"/>
        </w:rPr>
        <w:t>REZOLSTA</w:t>
      </w:r>
      <w:proofErr w:type="spellEnd"/>
      <w:r w:rsidRPr="00086FCD">
        <w:rPr>
          <w:b/>
          <w:bCs/>
          <w:sz w:val="22"/>
          <w:szCs w:val="22"/>
        </w:rPr>
        <w:t xml:space="preserve"> ni sa jednim od sledećih </w:t>
      </w:r>
      <w:r w:rsidR="00F27F61" w:rsidRPr="00086FCD">
        <w:rPr>
          <w:b/>
          <w:bCs/>
          <w:sz w:val="22"/>
          <w:szCs w:val="22"/>
        </w:rPr>
        <w:t>l</w:t>
      </w:r>
      <w:r w:rsidR="007F1C39" w:rsidRPr="00086FCD">
        <w:rPr>
          <w:b/>
          <w:bCs/>
          <w:sz w:val="22"/>
          <w:szCs w:val="22"/>
        </w:rPr>
        <w:t>jek</w:t>
      </w:r>
      <w:r w:rsidRPr="00086FCD">
        <w:rPr>
          <w:b/>
          <w:bCs/>
          <w:sz w:val="22"/>
          <w:szCs w:val="22"/>
        </w:rPr>
        <w:t>ova</w:t>
      </w:r>
      <w:r w:rsidR="00C9120A" w:rsidRPr="00086FCD">
        <w:rPr>
          <w:b/>
          <w:bCs/>
          <w:sz w:val="22"/>
          <w:szCs w:val="22"/>
        </w:rPr>
        <w:t>''</w:t>
      </w:r>
      <w:r w:rsidRPr="00086FCD">
        <w:rPr>
          <w:sz w:val="22"/>
          <w:szCs w:val="22"/>
        </w:rPr>
        <w:t>.</w:t>
      </w:r>
    </w:p>
    <w:p w14:paraId="47348AF3" w14:textId="77777777" w:rsidR="00560EB2" w:rsidRPr="00086FCD" w:rsidRDefault="00560EB2">
      <w:pPr>
        <w:pStyle w:val="BodyText1"/>
        <w:shd w:val="clear" w:color="auto" w:fill="auto"/>
        <w:spacing w:after="0" w:line="276" w:lineRule="auto"/>
        <w:ind w:firstLine="0"/>
        <w:jc w:val="both"/>
        <w:rPr>
          <w:sz w:val="22"/>
          <w:szCs w:val="22"/>
        </w:rPr>
      </w:pPr>
    </w:p>
    <w:p w14:paraId="45C365E4" w14:textId="77CDF35A" w:rsidR="00560EB2" w:rsidRPr="00086FCD" w:rsidRDefault="007F1C39">
      <w:pPr>
        <w:pStyle w:val="BodyText1"/>
        <w:shd w:val="clear" w:color="auto" w:fill="auto"/>
        <w:spacing w:after="0" w:line="276" w:lineRule="auto"/>
        <w:ind w:firstLine="0"/>
        <w:jc w:val="both"/>
        <w:rPr>
          <w:sz w:val="22"/>
          <w:szCs w:val="22"/>
        </w:rPr>
      </w:pPr>
      <w:r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ne sm</w:t>
      </w:r>
      <w:r w:rsidR="00F27F61" w:rsidRPr="00086FCD">
        <w:rPr>
          <w:sz w:val="22"/>
          <w:szCs w:val="22"/>
        </w:rPr>
        <w:t>ij</w:t>
      </w:r>
      <w:r w:rsidR="00560EB2" w:rsidRPr="00086FCD">
        <w:rPr>
          <w:sz w:val="22"/>
          <w:szCs w:val="22"/>
        </w:rPr>
        <w:t xml:space="preserve">e da se uzima sa drugim antivirusnim </w:t>
      </w:r>
      <w:r w:rsidRPr="00086FCD">
        <w:rPr>
          <w:sz w:val="22"/>
          <w:szCs w:val="22"/>
        </w:rPr>
        <w:t>lijek</w:t>
      </w:r>
      <w:r w:rsidR="00560EB2" w:rsidRPr="00086FCD">
        <w:rPr>
          <w:sz w:val="22"/>
          <w:szCs w:val="22"/>
        </w:rPr>
        <w:t xml:space="preserve">om koji sadrži pojačivač dejstva ili drugim antivirusnim </w:t>
      </w:r>
      <w:r w:rsidRPr="00086FCD">
        <w:rPr>
          <w:sz w:val="22"/>
          <w:szCs w:val="22"/>
        </w:rPr>
        <w:t>lijek</w:t>
      </w:r>
      <w:r w:rsidR="00560EB2" w:rsidRPr="00086FCD">
        <w:rPr>
          <w:sz w:val="22"/>
          <w:szCs w:val="22"/>
        </w:rPr>
        <w:t>om kome je potrebno pojačanje. U nekim slučajevima možda će biti potrebno da se prom</w:t>
      </w:r>
      <w:r w:rsidR="00F27F61" w:rsidRPr="00086FCD">
        <w:rPr>
          <w:sz w:val="22"/>
          <w:szCs w:val="22"/>
        </w:rPr>
        <w:t>j</w:t>
      </w:r>
      <w:r w:rsidR="00560EB2" w:rsidRPr="00086FCD">
        <w:rPr>
          <w:sz w:val="22"/>
          <w:szCs w:val="22"/>
        </w:rPr>
        <w:t xml:space="preserve">ene doze drugih </w:t>
      </w:r>
      <w:r w:rsidRPr="00086FCD">
        <w:rPr>
          <w:sz w:val="22"/>
          <w:szCs w:val="22"/>
        </w:rPr>
        <w:t>ljek</w:t>
      </w:r>
      <w:r w:rsidR="00560EB2" w:rsidRPr="00086FCD">
        <w:rPr>
          <w:sz w:val="22"/>
          <w:szCs w:val="22"/>
        </w:rPr>
        <w:t>ova. Zbog toga uv</w:t>
      </w:r>
      <w:r w:rsidR="002F4783" w:rsidRPr="00086FCD">
        <w:rPr>
          <w:sz w:val="22"/>
          <w:szCs w:val="22"/>
        </w:rPr>
        <w:t>i</w:t>
      </w:r>
      <w:r w:rsidR="00F27F61" w:rsidRPr="00086FCD">
        <w:rPr>
          <w:sz w:val="22"/>
          <w:szCs w:val="22"/>
        </w:rPr>
        <w:t>j</w:t>
      </w:r>
      <w:r w:rsidR="00560EB2" w:rsidRPr="00086FCD">
        <w:rPr>
          <w:sz w:val="22"/>
          <w:szCs w:val="22"/>
        </w:rPr>
        <w:t xml:space="preserve">ek </w:t>
      </w:r>
      <w:proofErr w:type="spellStart"/>
      <w:r w:rsidR="00560EB2" w:rsidRPr="00086FCD">
        <w:rPr>
          <w:sz w:val="22"/>
          <w:szCs w:val="22"/>
        </w:rPr>
        <w:t>obav</w:t>
      </w:r>
      <w:r w:rsidR="00F27F61" w:rsidRPr="00086FCD">
        <w:rPr>
          <w:sz w:val="22"/>
          <w:szCs w:val="22"/>
        </w:rPr>
        <w:t>j</w:t>
      </w:r>
      <w:r w:rsidR="00560EB2" w:rsidRPr="00086FCD">
        <w:rPr>
          <w:sz w:val="22"/>
          <w:szCs w:val="22"/>
        </w:rPr>
        <w:t>estite</w:t>
      </w:r>
      <w:proofErr w:type="spellEnd"/>
      <w:r w:rsidR="00560EB2" w:rsidRPr="00086FCD">
        <w:rPr>
          <w:sz w:val="22"/>
          <w:szCs w:val="22"/>
        </w:rPr>
        <w:t xml:space="preserve"> Vašeg </w:t>
      </w:r>
      <w:r w:rsidRPr="00086FCD">
        <w:rPr>
          <w:sz w:val="22"/>
          <w:szCs w:val="22"/>
        </w:rPr>
        <w:t>ljek</w:t>
      </w:r>
      <w:r w:rsidR="00560EB2" w:rsidRPr="00086FCD">
        <w:rPr>
          <w:sz w:val="22"/>
          <w:szCs w:val="22"/>
        </w:rPr>
        <w:t xml:space="preserve">ara ako uzimate druge </w:t>
      </w:r>
      <w:r w:rsidRPr="00086FCD">
        <w:rPr>
          <w:sz w:val="22"/>
          <w:szCs w:val="22"/>
        </w:rPr>
        <w:t>ljek</w:t>
      </w:r>
      <w:r w:rsidR="00560EB2" w:rsidRPr="00086FCD">
        <w:rPr>
          <w:sz w:val="22"/>
          <w:szCs w:val="22"/>
        </w:rPr>
        <w:t>ove protiv HIV-a i pažljivo sl</w:t>
      </w:r>
      <w:r w:rsidR="00F27F61" w:rsidRPr="00086FCD">
        <w:rPr>
          <w:sz w:val="22"/>
          <w:szCs w:val="22"/>
        </w:rPr>
        <w:t>ij</w:t>
      </w:r>
      <w:r w:rsidR="00560EB2" w:rsidRPr="00086FCD">
        <w:rPr>
          <w:sz w:val="22"/>
          <w:szCs w:val="22"/>
        </w:rPr>
        <w:t xml:space="preserve">edite uputstva Vašeg </w:t>
      </w:r>
      <w:r w:rsidRPr="00086FCD">
        <w:rPr>
          <w:sz w:val="22"/>
          <w:szCs w:val="22"/>
        </w:rPr>
        <w:t>ljek</w:t>
      </w:r>
      <w:r w:rsidR="00560EB2" w:rsidRPr="00086FCD">
        <w:rPr>
          <w:sz w:val="22"/>
          <w:szCs w:val="22"/>
        </w:rPr>
        <w:t xml:space="preserve">ara o tome koji </w:t>
      </w:r>
      <w:r w:rsidRPr="00086FCD">
        <w:rPr>
          <w:sz w:val="22"/>
          <w:szCs w:val="22"/>
        </w:rPr>
        <w:t>ljek</w:t>
      </w:r>
      <w:r w:rsidR="00560EB2" w:rsidRPr="00086FCD">
        <w:rPr>
          <w:sz w:val="22"/>
          <w:szCs w:val="22"/>
        </w:rPr>
        <w:t>ovi mogu da se kombinuju.</w:t>
      </w:r>
    </w:p>
    <w:p w14:paraId="7428BEF5" w14:textId="77777777" w:rsidR="00560EB2" w:rsidRPr="00086FCD" w:rsidRDefault="00560EB2">
      <w:pPr>
        <w:pStyle w:val="BodyText1"/>
        <w:shd w:val="clear" w:color="auto" w:fill="auto"/>
        <w:spacing w:after="0" w:line="276" w:lineRule="auto"/>
        <w:ind w:firstLine="0"/>
        <w:jc w:val="both"/>
        <w:rPr>
          <w:sz w:val="22"/>
          <w:szCs w:val="22"/>
        </w:rPr>
      </w:pPr>
    </w:p>
    <w:p w14:paraId="5A32A2C1" w14:textId="241DDFA8" w:rsidR="00560EB2" w:rsidRPr="00086FCD" w:rsidRDefault="00560EB2">
      <w:pPr>
        <w:pStyle w:val="BodyText1"/>
        <w:shd w:val="clear" w:color="auto" w:fill="auto"/>
        <w:spacing w:after="0" w:line="276" w:lineRule="auto"/>
        <w:ind w:firstLine="0"/>
        <w:jc w:val="both"/>
        <w:rPr>
          <w:sz w:val="22"/>
          <w:szCs w:val="22"/>
        </w:rPr>
      </w:pPr>
      <w:r w:rsidRPr="00086FCD">
        <w:rPr>
          <w:sz w:val="22"/>
          <w:szCs w:val="22"/>
        </w:rPr>
        <w:t xml:space="preserve">Terapijski efekti </w:t>
      </w:r>
      <w:r w:rsidR="007F1C39" w:rsidRPr="00086FCD">
        <w:rPr>
          <w:sz w:val="22"/>
          <w:szCs w:val="22"/>
        </w:rPr>
        <w:t>lijek</w:t>
      </w:r>
      <w:r w:rsidRPr="00086FCD">
        <w:rPr>
          <w:sz w:val="22"/>
          <w:szCs w:val="22"/>
        </w:rPr>
        <w:t xml:space="preserve">a </w:t>
      </w:r>
      <w:proofErr w:type="spellStart"/>
      <w:r w:rsidRPr="00086FCD">
        <w:rPr>
          <w:sz w:val="22"/>
          <w:szCs w:val="22"/>
        </w:rPr>
        <w:t>REZOLSTA</w:t>
      </w:r>
      <w:proofErr w:type="spellEnd"/>
      <w:r w:rsidRPr="00086FCD">
        <w:rPr>
          <w:sz w:val="22"/>
          <w:szCs w:val="22"/>
        </w:rPr>
        <w:t xml:space="preserve"> mogu biti smanjeni ako uzimate bilo koji od sl</w:t>
      </w:r>
      <w:r w:rsidR="002F4783" w:rsidRPr="00086FCD">
        <w:rPr>
          <w:sz w:val="22"/>
          <w:szCs w:val="22"/>
        </w:rPr>
        <w:t>j</w:t>
      </w:r>
      <w:r w:rsidRPr="00086FCD">
        <w:rPr>
          <w:sz w:val="22"/>
          <w:szCs w:val="22"/>
        </w:rPr>
        <w:t xml:space="preserve">edećih </w:t>
      </w:r>
      <w:r w:rsidR="007F1C39" w:rsidRPr="00086FCD">
        <w:rPr>
          <w:sz w:val="22"/>
          <w:szCs w:val="22"/>
        </w:rPr>
        <w:t>ljek</w:t>
      </w:r>
      <w:r w:rsidRPr="00086FCD">
        <w:rPr>
          <w:sz w:val="22"/>
          <w:szCs w:val="22"/>
        </w:rPr>
        <w:t xml:space="preserve">ova. Upozorite Vašeg </w:t>
      </w:r>
      <w:r w:rsidR="007F1C39" w:rsidRPr="00086FCD">
        <w:rPr>
          <w:sz w:val="22"/>
          <w:szCs w:val="22"/>
        </w:rPr>
        <w:t>ljek</w:t>
      </w:r>
      <w:r w:rsidRPr="00086FCD">
        <w:rPr>
          <w:sz w:val="22"/>
          <w:szCs w:val="22"/>
        </w:rPr>
        <w:t>ara ako uzimate:</w:t>
      </w:r>
    </w:p>
    <w:p w14:paraId="639AB9BA" w14:textId="6F0DCA9F" w:rsidR="00560EB2" w:rsidRPr="00086FCD" w:rsidRDefault="00C9120A">
      <w:pPr>
        <w:pStyle w:val="BodyText1"/>
        <w:numPr>
          <w:ilvl w:val="0"/>
          <w:numId w:val="29"/>
        </w:numPr>
        <w:shd w:val="clear" w:color="auto" w:fill="auto"/>
        <w:tabs>
          <w:tab w:val="left" w:pos="582"/>
        </w:tabs>
        <w:spacing w:after="0" w:line="276" w:lineRule="auto"/>
        <w:ind w:firstLine="0"/>
        <w:jc w:val="both"/>
        <w:rPr>
          <w:sz w:val="22"/>
          <w:szCs w:val="22"/>
        </w:rPr>
      </w:pPr>
      <w:proofErr w:type="spellStart"/>
      <w:r w:rsidRPr="00086FCD">
        <w:rPr>
          <w:rStyle w:val="BodytextItalic"/>
          <w:sz w:val="22"/>
          <w:szCs w:val="22"/>
        </w:rPr>
        <w:t>B</w:t>
      </w:r>
      <w:r w:rsidR="00560EB2" w:rsidRPr="00086FCD">
        <w:rPr>
          <w:rStyle w:val="BodytextItalic"/>
          <w:sz w:val="22"/>
          <w:szCs w:val="22"/>
        </w:rPr>
        <w:t>osentan</w:t>
      </w:r>
      <w:proofErr w:type="spellEnd"/>
      <w:r w:rsidR="00560EB2" w:rsidRPr="00086FCD">
        <w:rPr>
          <w:sz w:val="22"/>
          <w:szCs w:val="22"/>
        </w:rPr>
        <w:t xml:space="preserve"> (za l</w:t>
      </w:r>
      <w:r w:rsidR="00F27F61" w:rsidRPr="00086FCD">
        <w:rPr>
          <w:sz w:val="22"/>
          <w:szCs w:val="22"/>
        </w:rPr>
        <w:t>ij</w:t>
      </w:r>
      <w:r w:rsidR="00560EB2" w:rsidRPr="00086FCD">
        <w:rPr>
          <w:sz w:val="22"/>
          <w:szCs w:val="22"/>
        </w:rPr>
        <w:t>ečenje bolesti srca)</w:t>
      </w:r>
    </w:p>
    <w:p w14:paraId="41D3F8D3" w14:textId="7F232002" w:rsidR="00560EB2" w:rsidRPr="00086FCD" w:rsidRDefault="00C9120A">
      <w:pPr>
        <w:pStyle w:val="BodyText1"/>
        <w:numPr>
          <w:ilvl w:val="0"/>
          <w:numId w:val="29"/>
        </w:numPr>
        <w:shd w:val="clear" w:color="auto" w:fill="auto"/>
        <w:tabs>
          <w:tab w:val="left" w:pos="577"/>
        </w:tabs>
        <w:spacing w:after="0" w:line="276" w:lineRule="auto"/>
        <w:ind w:firstLine="0"/>
        <w:jc w:val="both"/>
        <w:rPr>
          <w:sz w:val="22"/>
          <w:szCs w:val="22"/>
        </w:rPr>
      </w:pPr>
      <w:proofErr w:type="spellStart"/>
      <w:r w:rsidRPr="00086FCD">
        <w:rPr>
          <w:rStyle w:val="BodytextItalic"/>
          <w:sz w:val="22"/>
          <w:szCs w:val="22"/>
        </w:rPr>
        <w:t>D</w:t>
      </w:r>
      <w:r w:rsidR="00560EB2" w:rsidRPr="00086FCD">
        <w:rPr>
          <w:rStyle w:val="BodytextItalic"/>
          <w:sz w:val="22"/>
          <w:szCs w:val="22"/>
        </w:rPr>
        <w:t>eksametazon</w:t>
      </w:r>
      <w:proofErr w:type="spellEnd"/>
      <w:r w:rsidR="00560EB2" w:rsidRPr="00086FCD">
        <w:rPr>
          <w:sz w:val="22"/>
          <w:szCs w:val="22"/>
        </w:rPr>
        <w:t xml:space="preserve"> (u obliku injekcije) (</w:t>
      </w:r>
      <w:proofErr w:type="spellStart"/>
      <w:r w:rsidR="00560EB2" w:rsidRPr="00086FCD">
        <w:rPr>
          <w:sz w:val="22"/>
          <w:szCs w:val="22"/>
        </w:rPr>
        <w:t>kortikosteroid</w:t>
      </w:r>
      <w:proofErr w:type="spellEnd"/>
      <w:r w:rsidR="00560EB2" w:rsidRPr="00086FCD">
        <w:rPr>
          <w:sz w:val="22"/>
          <w:szCs w:val="22"/>
        </w:rPr>
        <w:t>)</w:t>
      </w:r>
    </w:p>
    <w:p w14:paraId="7BFD91D6" w14:textId="018FDC73" w:rsidR="00560EB2" w:rsidRPr="00086FCD" w:rsidRDefault="00C9120A">
      <w:pPr>
        <w:pStyle w:val="Bodytext30"/>
        <w:numPr>
          <w:ilvl w:val="0"/>
          <w:numId w:val="29"/>
        </w:numPr>
        <w:shd w:val="clear" w:color="auto" w:fill="auto"/>
        <w:tabs>
          <w:tab w:val="left" w:pos="582"/>
        </w:tabs>
        <w:spacing w:before="0" w:line="276" w:lineRule="auto"/>
        <w:ind w:firstLine="0"/>
        <w:jc w:val="both"/>
        <w:rPr>
          <w:i/>
          <w:sz w:val="22"/>
          <w:szCs w:val="22"/>
        </w:rPr>
      </w:pPr>
      <w:proofErr w:type="spellStart"/>
      <w:r w:rsidRPr="00086FCD">
        <w:rPr>
          <w:i/>
          <w:sz w:val="22"/>
          <w:szCs w:val="22"/>
        </w:rPr>
        <w:t>E</w:t>
      </w:r>
      <w:r w:rsidR="00560EB2" w:rsidRPr="00086FCD">
        <w:rPr>
          <w:i/>
          <w:sz w:val="22"/>
          <w:szCs w:val="22"/>
        </w:rPr>
        <w:t>favirenz</w:t>
      </w:r>
      <w:proofErr w:type="spellEnd"/>
      <w:r w:rsidR="00560EB2" w:rsidRPr="00086FCD">
        <w:rPr>
          <w:i/>
          <w:sz w:val="22"/>
          <w:szCs w:val="22"/>
        </w:rPr>
        <w:t xml:space="preserve">, </w:t>
      </w:r>
      <w:proofErr w:type="spellStart"/>
      <w:r w:rsidR="00560EB2" w:rsidRPr="00086FCD">
        <w:rPr>
          <w:i/>
          <w:sz w:val="22"/>
          <w:szCs w:val="22"/>
        </w:rPr>
        <w:t>etravirin</w:t>
      </w:r>
      <w:proofErr w:type="spellEnd"/>
      <w:r w:rsidR="00560EB2" w:rsidRPr="00086FCD">
        <w:rPr>
          <w:i/>
          <w:sz w:val="22"/>
          <w:szCs w:val="22"/>
        </w:rPr>
        <w:t xml:space="preserve">, </w:t>
      </w:r>
      <w:proofErr w:type="spellStart"/>
      <w:r w:rsidR="00560EB2" w:rsidRPr="00086FCD">
        <w:rPr>
          <w:i/>
          <w:sz w:val="22"/>
          <w:szCs w:val="22"/>
        </w:rPr>
        <w:t>nevirapin</w:t>
      </w:r>
      <w:proofErr w:type="spellEnd"/>
      <w:r w:rsidR="00560EB2" w:rsidRPr="00086FCD">
        <w:rPr>
          <w:rStyle w:val="Bodytext3NotItalic"/>
          <w:sz w:val="22"/>
          <w:szCs w:val="22"/>
        </w:rPr>
        <w:t xml:space="preserve"> </w:t>
      </w:r>
      <w:r w:rsidR="00560EB2" w:rsidRPr="00086FCD">
        <w:rPr>
          <w:rStyle w:val="Bodytext3NotItalic"/>
          <w:i w:val="0"/>
          <w:sz w:val="22"/>
          <w:szCs w:val="22"/>
        </w:rPr>
        <w:t>(za l</w:t>
      </w:r>
      <w:r w:rsidR="00F27F61" w:rsidRPr="00086FCD">
        <w:rPr>
          <w:rStyle w:val="Bodytext3NotItalic"/>
          <w:i w:val="0"/>
          <w:sz w:val="22"/>
          <w:szCs w:val="22"/>
        </w:rPr>
        <w:t>ij</w:t>
      </w:r>
      <w:r w:rsidR="00560EB2" w:rsidRPr="00086FCD">
        <w:rPr>
          <w:rStyle w:val="Bodytext3NotItalic"/>
          <w:i w:val="0"/>
          <w:sz w:val="22"/>
          <w:szCs w:val="22"/>
        </w:rPr>
        <w:t>ečenje HIV infekcije)</w:t>
      </w:r>
    </w:p>
    <w:p w14:paraId="49D0C11E" w14:textId="0708D4AA" w:rsidR="00560EB2" w:rsidRPr="00086FCD" w:rsidRDefault="00C9120A">
      <w:pPr>
        <w:pStyle w:val="BodyText1"/>
        <w:numPr>
          <w:ilvl w:val="0"/>
          <w:numId w:val="29"/>
        </w:numPr>
        <w:shd w:val="clear" w:color="auto" w:fill="auto"/>
        <w:tabs>
          <w:tab w:val="left" w:pos="582"/>
        </w:tabs>
        <w:spacing w:after="0" w:line="276" w:lineRule="auto"/>
        <w:ind w:firstLine="0"/>
        <w:jc w:val="both"/>
        <w:rPr>
          <w:sz w:val="22"/>
          <w:szCs w:val="22"/>
        </w:rPr>
      </w:pPr>
      <w:proofErr w:type="spellStart"/>
      <w:r w:rsidRPr="00086FCD">
        <w:rPr>
          <w:rStyle w:val="BodytextItalic"/>
          <w:sz w:val="22"/>
          <w:szCs w:val="22"/>
        </w:rPr>
        <w:t>R</w:t>
      </w:r>
      <w:r w:rsidR="00560EB2" w:rsidRPr="00086FCD">
        <w:rPr>
          <w:rStyle w:val="BodytextItalic"/>
          <w:sz w:val="22"/>
          <w:szCs w:val="22"/>
        </w:rPr>
        <w:t>ifapentin</w:t>
      </w:r>
      <w:proofErr w:type="spellEnd"/>
      <w:r w:rsidR="00560EB2" w:rsidRPr="00086FCD">
        <w:rPr>
          <w:rStyle w:val="BodytextItalic"/>
          <w:sz w:val="22"/>
          <w:szCs w:val="22"/>
        </w:rPr>
        <w:t xml:space="preserve">, </w:t>
      </w:r>
      <w:proofErr w:type="spellStart"/>
      <w:r w:rsidR="00560EB2" w:rsidRPr="00086FCD">
        <w:rPr>
          <w:rStyle w:val="BodytextItalic"/>
          <w:sz w:val="22"/>
          <w:szCs w:val="22"/>
        </w:rPr>
        <w:t>rifabutin</w:t>
      </w:r>
      <w:proofErr w:type="spellEnd"/>
      <w:r w:rsidR="00560EB2" w:rsidRPr="00086FCD">
        <w:rPr>
          <w:sz w:val="22"/>
          <w:szCs w:val="22"/>
        </w:rPr>
        <w:t xml:space="preserve"> (za l</w:t>
      </w:r>
      <w:r w:rsidR="00F27F61" w:rsidRPr="00086FCD">
        <w:rPr>
          <w:sz w:val="22"/>
          <w:szCs w:val="22"/>
        </w:rPr>
        <w:t>ij</w:t>
      </w:r>
      <w:r w:rsidR="00560EB2" w:rsidRPr="00086FCD">
        <w:rPr>
          <w:sz w:val="22"/>
          <w:szCs w:val="22"/>
        </w:rPr>
        <w:t xml:space="preserve">ečenje </w:t>
      </w:r>
      <w:proofErr w:type="spellStart"/>
      <w:r w:rsidR="00560EB2" w:rsidRPr="00086FCD">
        <w:rPr>
          <w:sz w:val="22"/>
          <w:szCs w:val="22"/>
        </w:rPr>
        <w:t>bakterijskih</w:t>
      </w:r>
      <w:proofErr w:type="spellEnd"/>
      <w:r w:rsidR="00560EB2" w:rsidRPr="00086FCD">
        <w:rPr>
          <w:sz w:val="22"/>
          <w:szCs w:val="22"/>
        </w:rPr>
        <w:t xml:space="preserve"> infekcija).</w:t>
      </w:r>
    </w:p>
    <w:p w14:paraId="688D77D5" w14:textId="075C522F" w:rsidR="00560EB2" w:rsidRPr="00086FCD" w:rsidRDefault="00560EB2">
      <w:pPr>
        <w:pStyle w:val="BodyText1"/>
        <w:shd w:val="clear" w:color="auto" w:fill="auto"/>
        <w:spacing w:before="120" w:after="0" w:line="240" w:lineRule="auto"/>
        <w:ind w:firstLine="0"/>
        <w:jc w:val="both"/>
        <w:rPr>
          <w:sz w:val="22"/>
          <w:szCs w:val="22"/>
        </w:rPr>
      </w:pPr>
      <w:r w:rsidRPr="00086FCD">
        <w:rPr>
          <w:sz w:val="22"/>
          <w:szCs w:val="22"/>
        </w:rPr>
        <w:t xml:space="preserve">Efekti drugih </w:t>
      </w:r>
      <w:r w:rsidR="007F1C39" w:rsidRPr="00086FCD">
        <w:rPr>
          <w:sz w:val="22"/>
          <w:szCs w:val="22"/>
        </w:rPr>
        <w:t>ljek</w:t>
      </w:r>
      <w:r w:rsidRPr="00086FCD">
        <w:rPr>
          <w:sz w:val="22"/>
          <w:szCs w:val="22"/>
        </w:rPr>
        <w:t>ova mogu biti prom</w:t>
      </w:r>
      <w:r w:rsidR="00F27F61" w:rsidRPr="00086FCD">
        <w:rPr>
          <w:sz w:val="22"/>
          <w:szCs w:val="22"/>
        </w:rPr>
        <w:t>ij</w:t>
      </w:r>
      <w:r w:rsidRPr="00086FCD">
        <w:rPr>
          <w:sz w:val="22"/>
          <w:szCs w:val="22"/>
        </w:rPr>
        <w:t xml:space="preserve">enjeni ukoliko ih uzimate zajedno sa </w:t>
      </w:r>
      <w:r w:rsidR="007F1C39" w:rsidRPr="00086FCD">
        <w:rPr>
          <w:sz w:val="22"/>
          <w:szCs w:val="22"/>
        </w:rPr>
        <w:t>lijek</w:t>
      </w:r>
      <w:r w:rsidRPr="00086FCD">
        <w:rPr>
          <w:sz w:val="22"/>
          <w:szCs w:val="22"/>
        </w:rPr>
        <w:t xml:space="preserve">om </w:t>
      </w:r>
      <w:proofErr w:type="spellStart"/>
      <w:r w:rsidRPr="00086FCD">
        <w:rPr>
          <w:sz w:val="22"/>
          <w:szCs w:val="22"/>
        </w:rPr>
        <w:t>REZOLSTA</w:t>
      </w:r>
      <w:proofErr w:type="spellEnd"/>
      <w:r w:rsidR="00C9120A" w:rsidRPr="00086FCD">
        <w:rPr>
          <w:sz w:val="22"/>
          <w:szCs w:val="22"/>
        </w:rPr>
        <w:t xml:space="preserve"> i </w:t>
      </w:r>
      <w:bookmarkStart w:id="1" w:name="_Hlk109727643"/>
      <w:r w:rsidR="00C9120A" w:rsidRPr="00086FCD">
        <w:rPr>
          <w:sz w:val="22"/>
          <w:szCs w:val="22"/>
        </w:rPr>
        <w:t>Vaš l</w:t>
      </w:r>
      <w:r w:rsidR="00C84196" w:rsidRPr="00086FCD">
        <w:rPr>
          <w:sz w:val="22"/>
          <w:szCs w:val="22"/>
        </w:rPr>
        <w:t>j</w:t>
      </w:r>
      <w:r w:rsidR="00C9120A" w:rsidRPr="00086FCD">
        <w:rPr>
          <w:sz w:val="22"/>
          <w:szCs w:val="22"/>
        </w:rPr>
        <w:t>ekar će možda tražiti da se urade neke dodatne krvne analize</w:t>
      </w:r>
      <w:bookmarkEnd w:id="1"/>
      <w:r w:rsidRPr="00086FCD">
        <w:rPr>
          <w:sz w:val="22"/>
          <w:szCs w:val="22"/>
        </w:rPr>
        <w:t xml:space="preserve">. Recite svom </w:t>
      </w:r>
      <w:r w:rsidR="007F1C39" w:rsidRPr="00086FCD">
        <w:rPr>
          <w:sz w:val="22"/>
          <w:szCs w:val="22"/>
        </w:rPr>
        <w:t>ljek</w:t>
      </w:r>
      <w:r w:rsidRPr="00086FCD">
        <w:rPr>
          <w:sz w:val="22"/>
          <w:szCs w:val="22"/>
        </w:rPr>
        <w:t>aru</w:t>
      </w:r>
      <w:r w:rsidRPr="00086FCD" w:rsidDel="007E70F2">
        <w:rPr>
          <w:sz w:val="22"/>
          <w:szCs w:val="22"/>
        </w:rPr>
        <w:t xml:space="preserve"> </w:t>
      </w:r>
      <w:r w:rsidRPr="00086FCD">
        <w:rPr>
          <w:sz w:val="22"/>
          <w:szCs w:val="22"/>
        </w:rPr>
        <w:t>ako uzimate:</w:t>
      </w:r>
    </w:p>
    <w:p w14:paraId="163B21B7" w14:textId="1CD5EAEF" w:rsidR="00560EB2" w:rsidRPr="00086FCD" w:rsidRDefault="00C9120A">
      <w:pPr>
        <w:pStyle w:val="Bodytext30"/>
        <w:numPr>
          <w:ilvl w:val="0"/>
          <w:numId w:val="29"/>
        </w:numPr>
        <w:shd w:val="clear" w:color="auto" w:fill="auto"/>
        <w:tabs>
          <w:tab w:val="left" w:pos="577"/>
        </w:tabs>
        <w:spacing w:before="0" w:line="240" w:lineRule="auto"/>
        <w:ind w:firstLine="0"/>
        <w:jc w:val="both"/>
        <w:rPr>
          <w:i/>
          <w:sz w:val="22"/>
          <w:szCs w:val="22"/>
        </w:rPr>
      </w:pPr>
      <w:proofErr w:type="spellStart"/>
      <w:r w:rsidRPr="00086FCD">
        <w:rPr>
          <w:i/>
          <w:sz w:val="22"/>
          <w:szCs w:val="22"/>
        </w:rPr>
        <w:t>A</w:t>
      </w:r>
      <w:r w:rsidR="00560EB2" w:rsidRPr="00086FCD">
        <w:rPr>
          <w:i/>
          <w:sz w:val="22"/>
          <w:szCs w:val="22"/>
        </w:rPr>
        <w:t>mlodipin</w:t>
      </w:r>
      <w:proofErr w:type="spellEnd"/>
      <w:r w:rsidR="00560EB2" w:rsidRPr="00086FCD">
        <w:rPr>
          <w:i/>
          <w:sz w:val="22"/>
          <w:szCs w:val="22"/>
        </w:rPr>
        <w:t xml:space="preserve">, </w:t>
      </w:r>
      <w:proofErr w:type="spellStart"/>
      <w:r w:rsidR="00560EB2" w:rsidRPr="00086FCD">
        <w:rPr>
          <w:i/>
          <w:sz w:val="22"/>
          <w:szCs w:val="22"/>
        </w:rPr>
        <w:t>karvedilol</w:t>
      </w:r>
      <w:proofErr w:type="spellEnd"/>
      <w:r w:rsidR="00560EB2" w:rsidRPr="00086FCD">
        <w:rPr>
          <w:i/>
          <w:sz w:val="22"/>
          <w:szCs w:val="22"/>
        </w:rPr>
        <w:t xml:space="preserve">, </w:t>
      </w:r>
      <w:proofErr w:type="spellStart"/>
      <w:r w:rsidR="00560EB2" w:rsidRPr="00086FCD">
        <w:rPr>
          <w:i/>
          <w:sz w:val="22"/>
          <w:szCs w:val="22"/>
        </w:rPr>
        <w:t>diltiazem</w:t>
      </w:r>
      <w:proofErr w:type="spellEnd"/>
      <w:r w:rsidR="00560EB2" w:rsidRPr="00086FCD">
        <w:rPr>
          <w:i/>
          <w:sz w:val="22"/>
          <w:szCs w:val="22"/>
        </w:rPr>
        <w:t xml:space="preserve">, </w:t>
      </w:r>
      <w:proofErr w:type="spellStart"/>
      <w:r w:rsidR="00560EB2" w:rsidRPr="00086FCD">
        <w:rPr>
          <w:i/>
          <w:sz w:val="22"/>
          <w:szCs w:val="22"/>
        </w:rPr>
        <w:t>dizopiramid</w:t>
      </w:r>
      <w:proofErr w:type="spellEnd"/>
      <w:r w:rsidR="00560EB2" w:rsidRPr="00086FCD">
        <w:rPr>
          <w:i/>
          <w:sz w:val="22"/>
          <w:szCs w:val="22"/>
        </w:rPr>
        <w:t xml:space="preserve">, </w:t>
      </w:r>
      <w:proofErr w:type="spellStart"/>
      <w:r w:rsidR="00560EB2" w:rsidRPr="00086FCD">
        <w:rPr>
          <w:i/>
          <w:sz w:val="22"/>
          <w:szCs w:val="22"/>
        </w:rPr>
        <w:t>felodipin</w:t>
      </w:r>
      <w:proofErr w:type="spellEnd"/>
      <w:r w:rsidR="00560EB2" w:rsidRPr="00086FCD">
        <w:rPr>
          <w:i/>
          <w:sz w:val="22"/>
          <w:szCs w:val="22"/>
        </w:rPr>
        <w:t xml:space="preserve">, </w:t>
      </w:r>
      <w:proofErr w:type="spellStart"/>
      <w:r w:rsidR="00560EB2" w:rsidRPr="00086FCD">
        <w:rPr>
          <w:i/>
          <w:sz w:val="22"/>
          <w:szCs w:val="22"/>
        </w:rPr>
        <w:t>f</w:t>
      </w:r>
      <w:r w:rsidR="007F1C39" w:rsidRPr="00086FCD">
        <w:rPr>
          <w:i/>
          <w:sz w:val="22"/>
          <w:szCs w:val="22"/>
        </w:rPr>
        <w:t>lek</w:t>
      </w:r>
      <w:r w:rsidR="00560EB2" w:rsidRPr="00086FCD">
        <w:rPr>
          <w:i/>
          <w:sz w:val="22"/>
          <w:szCs w:val="22"/>
        </w:rPr>
        <w:t>ainid</w:t>
      </w:r>
      <w:proofErr w:type="spellEnd"/>
      <w:r w:rsidR="00560EB2" w:rsidRPr="00086FCD">
        <w:rPr>
          <w:i/>
          <w:sz w:val="22"/>
          <w:szCs w:val="22"/>
        </w:rPr>
        <w:t xml:space="preserve">, </w:t>
      </w:r>
      <w:proofErr w:type="spellStart"/>
      <w:r w:rsidR="00560EB2" w:rsidRPr="00086FCD">
        <w:rPr>
          <w:i/>
          <w:sz w:val="22"/>
          <w:szCs w:val="22"/>
        </w:rPr>
        <w:t>lidokain</w:t>
      </w:r>
      <w:proofErr w:type="spellEnd"/>
      <w:r w:rsidR="00560EB2" w:rsidRPr="00086FCD">
        <w:rPr>
          <w:i/>
          <w:sz w:val="22"/>
          <w:szCs w:val="22"/>
        </w:rPr>
        <w:t xml:space="preserve">, </w:t>
      </w:r>
      <w:proofErr w:type="spellStart"/>
      <w:r w:rsidR="00560EB2" w:rsidRPr="00086FCD">
        <w:rPr>
          <w:i/>
          <w:sz w:val="22"/>
          <w:szCs w:val="22"/>
        </w:rPr>
        <w:t>metoprolol</w:t>
      </w:r>
      <w:proofErr w:type="spellEnd"/>
      <w:r w:rsidR="00560EB2" w:rsidRPr="00086FCD">
        <w:rPr>
          <w:i/>
          <w:sz w:val="22"/>
          <w:szCs w:val="22"/>
        </w:rPr>
        <w:t xml:space="preserve">, </w:t>
      </w:r>
      <w:proofErr w:type="spellStart"/>
      <w:r w:rsidR="00560EB2" w:rsidRPr="00086FCD">
        <w:rPr>
          <w:i/>
          <w:sz w:val="22"/>
          <w:szCs w:val="22"/>
        </w:rPr>
        <w:t>meksiletin</w:t>
      </w:r>
      <w:proofErr w:type="spellEnd"/>
      <w:r w:rsidR="00560EB2" w:rsidRPr="00086FCD">
        <w:rPr>
          <w:i/>
          <w:sz w:val="22"/>
          <w:szCs w:val="22"/>
        </w:rPr>
        <w:t xml:space="preserve">, </w:t>
      </w:r>
      <w:proofErr w:type="spellStart"/>
      <w:r w:rsidR="00560EB2" w:rsidRPr="00086FCD">
        <w:rPr>
          <w:i/>
          <w:sz w:val="22"/>
          <w:szCs w:val="22"/>
        </w:rPr>
        <w:t>nikardipin</w:t>
      </w:r>
      <w:proofErr w:type="spellEnd"/>
      <w:r w:rsidR="00560EB2" w:rsidRPr="00086FCD">
        <w:rPr>
          <w:i/>
          <w:sz w:val="22"/>
          <w:szCs w:val="22"/>
        </w:rPr>
        <w:t xml:space="preserve">, </w:t>
      </w:r>
      <w:proofErr w:type="spellStart"/>
      <w:r w:rsidR="00560EB2" w:rsidRPr="00086FCD">
        <w:rPr>
          <w:i/>
          <w:sz w:val="22"/>
          <w:szCs w:val="22"/>
        </w:rPr>
        <w:t>nifedipin</w:t>
      </w:r>
      <w:proofErr w:type="spellEnd"/>
      <w:r w:rsidR="00560EB2" w:rsidRPr="00086FCD">
        <w:rPr>
          <w:i/>
          <w:sz w:val="22"/>
          <w:szCs w:val="22"/>
        </w:rPr>
        <w:t xml:space="preserve">, </w:t>
      </w:r>
      <w:proofErr w:type="spellStart"/>
      <w:r w:rsidR="00560EB2" w:rsidRPr="00086FCD">
        <w:rPr>
          <w:i/>
          <w:sz w:val="22"/>
          <w:szCs w:val="22"/>
        </w:rPr>
        <w:t>propafenon</w:t>
      </w:r>
      <w:proofErr w:type="spellEnd"/>
      <w:r w:rsidR="00560EB2" w:rsidRPr="00086FCD">
        <w:rPr>
          <w:i/>
          <w:sz w:val="22"/>
          <w:szCs w:val="22"/>
        </w:rPr>
        <w:t xml:space="preserve">, </w:t>
      </w:r>
      <w:proofErr w:type="spellStart"/>
      <w:r w:rsidR="00560EB2" w:rsidRPr="00086FCD">
        <w:rPr>
          <w:i/>
          <w:sz w:val="22"/>
          <w:szCs w:val="22"/>
        </w:rPr>
        <w:t>timolol</w:t>
      </w:r>
      <w:proofErr w:type="spellEnd"/>
      <w:r w:rsidR="00560EB2" w:rsidRPr="00086FCD">
        <w:rPr>
          <w:i/>
          <w:sz w:val="22"/>
          <w:szCs w:val="22"/>
        </w:rPr>
        <w:t xml:space="preserve">, </w:t>
      </w:r>
      <w:proofErr w:type="spellStart"/>
      <w:r w:rsidR="00560EB2" w:rsidRPr="00086FCD">
        <w:rPr>
          <w:i/>
          <w:sz w:val="22"/>
          <w:szCs w:val="22"/>
        </w:rPr>
        <w:t>verapamil</w:t>
      </w:r>
      <w:proofErr w:type="spellEnd"/>
      <w:r w:rsidR="00560EB2" w:rsidRPr="00086FCD">
        <w:rPr>
          <w:rStyle w:val="Bodytext3NotItalic"/>
          <w:sz w:val="22"/>
          <w:szCs w:val="22"/>
        </w:rPr>
        <w:t xml:space="preserve"> </w:t>
      </w:r>
      <w:r w:rsidR="00560EB2" w:rsidRPr="00086FCD">
        <w:rPr>
          <w:rStyle w:val="Bodytext3NotItalic"/>
          <w:i w:val="0"/>
          <w:sz w:val="22"/>
          <w:szCs w:val="22"/>
        </w:rPr>
        <w:t>(</w:t>
      </w:r>
      <w:r w:rsidR="007F1C39" w:rsidRPr="00086FCD">
        <w:rPr>
          <w:rStyle w:val="Bodytext3NotItalic"/>
          <w:i w:val="0"/>
          <w:sz w:val="22"/>
          <w:szCs w:val="22"/>
        </w:rPr>
        <w:t>ljek</w:t>
      </w:r>
      <w:r w:rsidR="00560EB2" w:rsidRPr="00086FCD">
        <w:rPr>
          <w:rStyle w:val="Bodytext3NotItalic"/>
          <w:i w:val="0"/>
          <w:sz w:val="22"/>
          <w:szCs w:val="22"/>
        </w:rPr>
        <w:t xml:space="preserve">ovi </w:t>
      </w:r>
      <w:r w:rsidR="002F4783" w:rsidRPr="00086FCD">
        <w:rPr>
          <w:rStyle w:val="Bodytext3NotItalic"/>
          <w:i w:val="0"/>
          <w:sz w:val="22"/>
          <w:szCs w:val="22"/>
        </w:rPr>
        <w:t>koji se primjenjuju u te</w:t>
      </w:r>
      <w:r w:rsidR="00AF6D30" w:rsidRPr="00086FCD">
        <w:rPr>
          <w:rStyle w:val="Bodytext3NotItalic"/>
          <w:i w:val="0"/>
          <w:sz w:val="22"/>
          <w:szCs w:val="22"/>
        </w:rPr>
        <w:t>r</w:t>
      </w:r>
      <w:r w:rsidR="002F4783" w:rsidRPr="00086FCD">
        <w:rPr>
          <w:rStyle w:val="Bodytext3NotItalic"/>
          <w:i w:val="0"/>
          <w:sz w:val="22"/>
          <w:szCs w:val="22"/>
        </w:rPr>
        <w:t>apiji bolesti</w:t>
      </w:r>
      <w:r w:rsidR="00560EB2" w:rsidRPr="00086FCD">
        <w:rPr>
          <w:rStyle w:val="Bodytext3NotItalic"/>
          <w:i w:val="0"/>
          <w:sz w:val="22"/>
          <w:szCs w:val="22"/>
        </w:rPr>
        <w:t xml:space="preserve"> srca) jer se terapijska ili neželjena dejstva tih </w:t>
      </w:r>
      <w:r w:rsidR="007F1C39" w:rsidRPr="00086FCD">
        <w:rPr>
          <w:rStyle w:val="Bodytext3NotItalic"/>
          <w:i w:val="0"/>
          <w:sz w:val="22"/>
          <w:szCs w:val="22"/>
        </w:rPr>
        <w:t>ljek</w:t>
      </w:r>
      <w:r w:rsidR="00560EB2" w:rsidRPr="00086FCD">
        <w:rPr>
          <w:rStyle w:val="Bodytext3NotItalic"/>
          <w:i w:val="0"/>
          <w:sz w:val="22"/>
          <w:szCs w:val="22"/>
        </w:rPr>
        <w:t>ova mogu pojačati.</w:t>
      </w:r>
    </w:p>
    <w:p w14:paraId="75891C34" w14:textId="55A292E3" w:rsidR="00560EB2" w:rsidRPr="00086FCD" w:rsidRDefault="00C9120A">
      <w:pPr>
        <w:pStyle w:val="Bodytext30"/>
        <w:numPr>
          <w:ilvl w:val="0"/>
          <w:numId w:val="29"/>
        </w:numPr>
        <w:shd w:val="clear" w:color="auto" w:fill="auto"/>
        <w:tabs>
          <w:tab w:val="left" w:pos="577"/>
        </w:tabs>
        <w:spacing w:before="0" w:line="240" w:lineRule="auto"/>
        <w:ind w:firstLine="0"/>
        <w:jc w:val="both"/>
        <w:rPr>
          <w:sz w:val="22"/>
          <w:szCs w:val="22"/>
        </w:rPr>
      </w:pPr>
      <w:proofErr w:type="spellStart"/>
      <w:r w:rsidRPr="00086FCD">
        <w:rPr>
          <w:i/>
          <w:iCs/>
          <w:sz w:val="22"/>
          <w:szCs w:val="22"/>
        </w:rPr>
        <w:t>A</w:t>
      </w:r>
      <w:r w:rsidR="00560EB2" w:rsidRPr="00086FCD">
        <w:rPr>
          <w:i/>
          <w:iCs/>
          <w:sz w:val="22"/>
          <w:szCs w:val="22"/>
        </w:rPr>
        <w:t>piksaban</w:t>
      </w:r>
      <w:proofErr w:type="spellEnd"/>
      <w:r w:rsidR="00560EB2" w:rsidRPr="00086FCD">
        <w:rPr>
          <w:i/>
          <w:iCs/>
          <w:sz w:val="22"/>
          <w:szCs w:val="22"/>
        </w:rPr>
        <w:t xml:space="preserve">, </w:t>
      </w:r>
      <w:proofErr w:type="spellStart"/>
      <w:r w:rsidRPr="00086FCD">
        <w:rPr>
          <w:i/>
          <w:iCs/>
          <w:sz w:val="22"/>
          <w:szCs w:val="22"/>
        </w:rPr>
        <w:t>digabatran</w:t>
      </w:r>
      <w:proofErr w:type="spellEnd"/>
      <w:r w:rsidRPr="00086FCD">
        <w:rPr>
          <w:i/>
          <w:iCs/>
          <w:sz w:val="22"/>
          <w:szCs w:val="22"/>
        </w:rPr>
        <w:t xml:space="preserve"> </w:t>
      </w:r>
      <w:proofErr w:type="spellStart"/>
      <w:r w:rsidRPr="00086FCD">
        <w:rPr>
          <w:i/>
          <w:iCs/>
          <w:sz w:val="22"/>
          <w:szCs w:val="22"/>
        </w:rPr>
        <w:t>eteksilat</w:t>
      </w:r>
      <w:proofErr w:type="spellEnd"/>
      <w:r w:rsidRPr="00086FCD">
        <w:rPr>
          <w:i/>
          <w:iCs/>
          <w:sz w:val="22"/>
          <w:szCs w:val="22"/>
        </w:rPr>
        <w:t xml:space="preserve">, </w:t>
      </w:r>
      <w:proofErr w:type="spellStart"/>
      <w:r w:rsidR="00560EB2" w:rsidRPr="00086FCD">
        <w:rPr>
          <w:i/>
          <w:iCs/>
          <w:sz w:val="22"/>
          <w:szCs w:val="22"/>
        </w:rPr>
        <w:t>edoksaban</w:t>
      </w:r>
      <w:proofErr w:type="spellEnd"/>
      <w:r w:rsidR="00560EB2" w:rsidRPr="00086FCD">
        <w:rPr>
          <w:i/>
          <w:iCs/>
          <w:sz w:val="22"/>
          <w:szCs w:val="22"/>
        </w:rPr>
        <w:t xml:space="preserve">, </w:t>
      </w:r>
      <w:proofErr w:type="spellStart"/>
      <w:r w:rsidR="00560EB2" w:rsidRPr="00086FCD">
        <w:rPr>
          <w:i/>
          <w:iCs/>
          <w:sz w:val="22"/>
          <w:szCs w:val="22"/>
        </w:rPr>
        <w:t>rivaroksaban</w:t>
      </w:r>
      <w:proofErr w:type="spellEnd"/>
      <w:r w:rsidR="00560EB2" w:rsidRPr="00086FCD">
        <w:rPr>
          <w:i/>
          <w:iCs/>
          <w:sz w:val="22"/>
          <w:szCs w:val="22"/>
        </w:rPr>
        <w:t xml:space="preserve">, </w:t>
      </w:r>
      <w:proofErr w:type="spellStart"/>
      <w:r w:rsidR="00560EB2" w:rsidRPr="00086FCD">
        <w:rPr>
          <w:i/>
          <w:iCs/>
          <w:sz w:val="22"/>
          <w:szCs w:val="22"/>
        </w:rPr>
        <w:t>varfarin</w:t>
      </w:r>
      <w:proofErr w:type="spellEnd"/>
      <w:r w:rsidR="00560EB2" w:rsidRPr="00086FCD">
        <w:rPr>
          <w:i/>
          <w:iCs/>
          <w:sz w:val="22"/>
          <w:szCs w:val="22"/>
        </w:rPr>
        <w:t xml:space="preserve">, </w:t>
      </w:r>
      <w:proofErr w:type="spellStart"/>
      <w:r w:rsidR="00560EB2" w:rsidRPr="00086FCD">
        <w:rPr>
          <w:i/>
          <w:iCs/>
          <w:sz w:val="22"/>
          <w:szCs w:val="22"/>
        </w:rPr>
        <w:t>klopidogrel</w:t>
      </w:r>
      <w:proofErr w:type="spellEnd"/>
      <w:r w:rsidR="00560EB2" w:rsidRPr="00086FCD">
        <w:rPr>
          <w:i/>
          <w:sz w:val="22"/>
          <w:szCs w:val="22"/>
        </w:rPr>
        <w:t xml:space="preserve"> </w:t>
      </w:r>
      <w:r w:rsidR="00560EB2" w:rsidRPr="00086FCD">
        <w:rPr>
          <w:sz w:val="22"/>
          <w:szCs w:val="22"/>
        </w:rPr>
        <w:t>(</w:t>
      </w:r>
      <w:r w:rsidR="007F1C39" w:rsidRPr="00086FCD">
        <w:rPr>
          <w:sz w:val="22"/>
          <w:szCs w:val="22"/>
        </w:rPr>
        <w:t>ljek</w:t>
      </w:r>
      <w:r w:rsidR="00560EB2" w:rsidRPr="00086FCD">
        <w:rPr>
          <w:sz w:val="22"/>
          <w:szCs w:val="22"/>
        </w:rPr>
        <w:t>ovi koji se koriste za smanjivanje zgrušavanja krvi) jer njihova terapijska ili neželjena dejstva mogu da se prom</w:t>
      </w:r>
      <w:r w:rsidR="002F4783" w:rsidRPr="00086FCD">
        <w:rPr>
          <w:sz w:val="22"/>
          <w:szCs w:val="22"/>
        </w:rPr>
        <w:t>i</w:t>
      </w:r>
      <w:r w:rsidR="00F27F61" w:rsidRPr="00086FCD">
        <w:rPr>
          <w:sz w:val="22"/>
          <w:szCs w:val="22"/>
        </w:rPr>
        <w:t>j</w:t>
      </w:r>
      <w:r w:rsidR="00560EB2" w:rsidRPr="00086FCD">
        <w:rPr>
          <w:sz w:val="22"/>
          <w:szCs w:val="22"/>
        </w:rPr>
        <w:t>ene.</w:t>
      </w:r>
    </w:p>
    <w:p w14:paraId="280BF5F9" w14:textId="6EAD1598" w:rsidR="00560EB2" w:rsidRPr="00086FCD" w:rsidRDefault="00342740">
      <w:pPr>
        <w:pStyle w:val="Bodytext30"/>
        <w:numPr>
          <w:ilvl w:val="0"/>
          <w:numId w:val="29"/>
        </w:numPr>
        <w:shd w:val="clear" w:color="auto" w:fill="auto"/>
        <w:tabs>
          <w:tab w:val="left" w:pos="577"/>
        </w:tabs>
        <w:spacing w:before="0" w:line="240" w:lineRule="auto"/>
        <w:ind w:firstLine="0"/>
        <w:jc w:val="both"/>
        <w:rPr>
          <w:sz w:val="22"/>
          <w:szCs w:val="22"/>
        </w:rPr>
      </w:pPr>
      <w:proofErr w:type="spellStart"/>
      <w:r w:rsidRPr="00086FCD">
        <w:rPr>
          <w:i/>
          <w:iCs/>
          <w:sz w:val="22"/>
          <w:szCs w:val="22"/>
        </w:rPr>
        <w:t>K</w:t>
      </w:r>
      <w:r w:rsidR="00560EB2" w:rsidRPr="00086FCD">
        <w:rPr>
          <w:i/>
          <w:iCs/>
          <w:sz w:val="22"/>
          <w:szCs w:val="22"/>
        </w:rPr>
        <w:t>lonazepam</w:t>
      </w:r>
      <w:proofErr w:type="spellEnd"/>
      <w:r w:rsidR="00560EB2" w:rsidRPr="00086FCD">
        <w:rPr>
          <w:i/>
          <w:iCs/>
          <w:sz w:val="22"/>
          <w:szCs w:val="22"/>
        </w:rPr>
        <w:t xml:space="preserve"> </w:t>
      </w:r>
      <w:r w:rsidR="00560EB2" w:rsidRPr="00086FCD">
        <w:rPr>
          <w:iCs/>
          <w:sz w:val="22"/>
          <w:szCs w:val="22"/>
        </w:rPr>
        <w:t>(za spr</w:t>
      </w:r>
      <w:r w:rsidR="002F4783" w:rsidRPr="00086FCD">
        <w:rPr>
          <w:iCs/>
          <w:sz w:val="22"/>
          <w:szCs w:val="22"/>
        </w:rPr>
        <w:t>j</w:t>
      </w:r>
      <w:r w:rsidR="00560EB2" w:rsidRPr="00086FCD">
        <w:rPr>
          <w:iCs/>
          <w:sz w:val="22"/>
          <w:szCs w:val="22"/>
        </w:rPr>
        <w:t>ečavanje napada)</w:t>
      </w:r>
    </w:p>
    <w:p w14:paraId="6DE80754" w14:textId="79C759EA"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r w:rsidRPr="00086FCD">
        <w:rPr>
          <w:sz w:val="22"/>
          <w:szCs w:val="22"/>
        </w:rPr>
        <w:t>H</w:t>
      </w:r>
      <w:r w:rsidR="00560EB2" w:rsidRPr="00086FCD">
        <w:rPr>
          <w:sz w:val="22"/>
          <w:szCs w:val="22"/>
        </w:rPr>
        <w:t xml:space="preserve">ormonsku kontracepciju na bazi estrogena i hormonsku </w:t>
      </w:r>
      <w:proofErr w:type="spellStart"/>
      <w:r w:rsidR="00560EB2" w:rsidRPr="00086FCD">
        <w:rPr>
          <w:sz w:val="22"/>
          <w:szCs w:val="22"/>
        </w:rPr>
        <w:t>supstitucionu</w:t>
      </w:r>
      <w:proofErr w:type="spellEnd"/>
      <w:r w:rsidR="00560EB2" w:rsidRPr="00086FCD">
        <w:rPr>
          <w:sz w:val="22"/>
          <w:szCs w:val="22"/>
        </w:rPr>
        <w:t xml:space="preserve"> terapiju. </w:t>
      </w:r>
      <w:r w:rsidR="007F1C39"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može da smanji njihovu efikasnost. Za zaštitu od trudnoće preporučuju se drugi oblici </w:t>
      </w:r>
      <w:proofErr w:type="spellStart"/>
      <w:r w:rsidR="00560EB2" w:rsidRPr="00086FCD">
        <w:rPr>
          <w:sz w:val="22"/>
          <w:szCs w:val="22"/>
        </w:rPr>
        <w:t>nehormonske</w:t>
      </w:r>
      <w:proofErr w:type="spellEnd"/>
      <w:r w:rsidR="00560EB2" w:rsidRPr="00086FCD">
        <w:rPr>
          <w:sz w:val="22"/>
          <w:szCs w:val="22"/>
        </w:rPr>
        <w:t xml:space="preserve"> kontracepcije.</w:t>
      </w:r>
    </w:p>
    <w:p w14:paraId="796E125B" w14:textId="6FD16E4D" w:rsidR="00560EB2" w:rsidRPr="00086FCD" w:rsidRDefault="00342740">
      <w:pPr>
        <w:pStyle w:val="BodyText1"/>
        <w:numPr>
          <w:ilvl w:val="0"/>
          <w:numId w:val="29"/>
        </w:numPr>
        <w:shd w:val="clear" w:color="auto" w:fill="auto"/>
        <w:tabs>
          <w:tab w:val="left" w:pos="577"/>
        </w:tabs>
        <w:spacing w:after="0" w:line="240" w:lineRule="auto"/>
        <w:ind w:firstLine="0"/>
        <w:jc w:val="both"/>
        <w:rPr>
          <w:i/>
          <w:sz w:val="22"/>
          <w:szCs w:val="22"/>
        </w:rPr>
      </w:pPr>
      <w:proofErr w:type="spellStart"/>
      <w:r w:rsidRPr="00086FCD">
        <w:rPr>
          <w:i/>
          <w:sz w:val="22"/>
          <w:szCs w:val="22"/>
        </w:rPr>
        <w:lastRenderedPageBreak/>
        <w:t>E</w:t>
      </w:r>
      <w:r w:rsidR="00560EB2" w:rsidRPr="00086FCD">
        <w:rPr>
          <w:i/>
          <w:sz w:val="22"/>
          <w:szCs w:val="22"/>
        </w:rPr>
        <w:t>tinilestradiol</w:t>
      </w:r>
      <w:proofErr w:type="spellEnd"/>
      <w:r w:rsidR="00560EB2" w:rsidRPr="00086FCD">
        <w:rPr>
          <w:i/>
          <w:sz w:val="22"/>
          <w:szCs w:val="22"/>
        </w:rPr>
        <w:t>/</w:t>
      </w:r>
      <w:proofErr w:type="spellStart"/>
      <w:r w:rsidR="00560EB2" w:rsidRPr="00086FCD">
        <w:rPr>
          <w:i/>
          <w:sz w:val="22"/>
          <w:szCs w:val="22"/>
        </w:rPr>
        <w:t>drospirenon</w:t>
      </w:r>
      <w:proofErr w:type="spellEnd"/>
      <w:r w:rsidR="00560EB2" w:rsidRPr="00086FCD">
        <w:rPr>
          <w:i/>
          <w:sz w:val="22"/>
          <w:szCs w:val="22"/>
        </w:rPr>
        <w:t xml:space="preserve">: </w:t>
      </w:r>
      <w:r w:rsidR="007F1C39"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sa </w:t>
      </w:r>
      <w:proofErr w:type="spellStart"/>
      <w:r w:rsidR="00560EB2" w:rsidRPr="00086FCD">
        <w:rPr>
          <w:sz w:val="22"/>
          <w:szCs w:val="22"/>
        </w:rPr>
        <w:t>drospirenonom</w:t>
      </w:r>
      <w:proofErr w:type="spellEnd"/>
      <w:r w:rsidR="00560EB2" w:rsidRPr="00086FCD">
        <w:rPr>
          <w:sz w:val="22"/>
          <w:szCs w:val="22"/>
        </w:rPr>
        <w:t xml:space="preserve"> može povećati rizik od povišenog nivoa kalijuma.</w:t>
      </w:r>
    </w:p>
    <w:p w14:paraId="0EC31C2E" w14:textId="58E9F3EB" w:rsidR="00560EB2" w:rsidRPr="00086FCD" w:rsidRDefault="00342740">
      <w:pPr>
        <w:pStyle w:val="BodyText1"/>
        <w:numPr>
          <w:ilvl w:val="0"/>
          <w:numId w:val="29"/>
        </w:numPr>
        <w:shd w:val="clear" w:color="auto" w:fill="auto"/>
        <w:tabs>
          <w:tab w:val="left" w:pos="586"/>
        </w:tabs>
        <w:spacing w:after="0" w:line="240" w:lineRule="auto"/>
        <w:ind w:firstLine="0"/>
        <w:jc w:val="both"/>
        <w:rPr>
          <w:sz w:val="22"/>
          <w:szCs w:val="22"/>
        </w:rPr>
      </w:pPr>
      <w:proofErr w:type="spellStart"/>
      <w:r w:rsidRPr="00086FCD">
        <w:rPr>
          <w:rStyle w:val="BodytextItalic"/>
          <w:sz w:val="22"/>
          <w:szCs w:val="22"/>
        </w:rPr>
        <w:t>A</w:t>
      </w:r>
      <w:r w:rsidR="00560EB2" w:rsidRPr="00086FCD">
        <w:rPr>
          <w:rStyle w:val="BodytextItalic"/>
          <w:sz w:val="22"/>
          <w:szCs w:val="22"/>
        </w:rPr>
        <w:t>torvastatin</w:t>
      </w:r>
      <w:proofErr w:type="spellEnd"/>
      <w:r w:rsidR="00560EB2" w:rsidRPr="00086FCD">
        <w:rPr>
          <w:rStyle w:val="BodytextItalic"/>
          <w:sz w:val="22"/>
          <w:szCs w:val="22"/>
        </w:rPr>
        <w:t xml:space="preserve">, </w:t>
      </w:r>
      <w:proofErr w:type="spellStart"/>
      <w:r w:rsidR="00560EB2" w:rsidRPr="00086FCD">
        <w:rPr>
          <w:rStyle w:val="BodytextItalic"/>
          <w:sz w:val="22"/>
          <w:szCs w:val="22"/>
        </w:rPr>
        <w:t>fluvastatin</w:t>
      </w:r>
      <w:proofErr w:type="spellEnd"/>
      <w:r w:rsidR="00560EB2" w:rsidRPr="00086FCD">
        <w:rPr>
          <w:rStyle w:val="BodytextItalic"/>
          <w:sz w:val="22"/>
          <w:szCs w:val="22"/>
        </w:rPr>
        <w:t xml:space="preserve">, </w:t>
      </w:r>
      <w:proofErr w:type="spellStart"/>
      <w:r w:rsidR="00560EB2" w:rsidRPr="00086FCD">
        <w:rPr>
          <w:rStyle w:val="BodytextItalic"/>
          <w:sz w:val="22"/>
          <w:szCs w:val="22"/>
        </w:rPr>
        <w:t>pitavastatin</w:t>
      </w:r>
      <w:proofErr w:type="spellEnd"/>
      <w:r w:rsidR="00560EB2" w:rsidRPr="00086FCD">
        <w:rPr>
          <w:rStyle w:val="BodytextItalic"/>
          <w:sz w:val="22"/>
          <w:szCs w:val="22"/>
        </w:rPr>
        <w:t xml:space="preserve">, </w:t>
      </w:r>
      <w:proofErr w:type="spellStart"/>
      <w:r w:rsidR="00560EB2" w:rsidRPr="00086FCD">
        <w:rPr>
          <w:rStyle w:val="BodytextItalic"/>
          <w:sz w:val="22"/>
          <w:szCs w:val="22"/>
        </w:rPr>
        <w:t>pravastatin</w:t>
      </w:r>
      <w:proofErr w:type="spellEnd"/>
      <w:r w:rsidR="00560EB2" w:rsidRPr="00086FCD">
        <w:rPr>
          <w:rStyle w:val="BodytextItalic"/>
          <w:sz w:val="22"/>
          <w:szCs w:val="22"/>
        </w:rPr>
        <w:t xml:space="preserve">, </w:t>
      </w:r>
      <w:proofErr w:type="spellStart"/>
      <w:r w:rsidR="00560EB2" w:rsidRPr="00086FCD">
        <w:rPr>
          <w:rStyle w:val="BodytextItalic"/>
          <w:sz w:val="22"/>
          <w:szCs w:val="22"/>
        </w:rPr>
        <w:t>rosuvastatin</w:t>
      </w:r>
      <w:proofErr w:type="spellEnd"/>
      <w:r w:rsidR="00560EB2" w:rsidRPr="00086FCD">
        <w:rPr>
          <w:sz w:val="22"/>
          <w:szCs w:val="22"/>
        </w:rPr>
        <w:t xml:space="preserve"> (</w:t>
      </w:r>
      <w:r w:rsidR="007F1C39" w:rsidRPr="00086FCD">
        <w:rPr>
          <w:sz w:val="22"/>
          <w:szCs w:val="22"/>
        </w:rPr>
        <w:t>ljek</w:t>
      </w:r>
      <w:r w:rsidR="00560EB2" w:rsidRPr="00086FCD">
        <w:rPr>
          <w:sz w:val="22"/>
          <w:szCs w:val="22"/>
        </w:rPr>
        <w:t xml:space="preserve">ovi koji snižavaju nivo </w:t>
      </w:r>
      <w:proofErr w:type="spellStart"/>
      <w:r w:rsidR="00560EB2" w:rsidRPr="00086FCD">
        <w:rPr>
          <w:sz w:val="22"/>
          <w:szCs w:val="22"/>
        </w:rPr>
        <w:t>holesterola</w:t>
      </w:r>
      <w:proofErr w:type="spellEnd"/>
      <w:r w:rsidR="00560EB2" w:rsidRPr="00086FCD">
        <w:rPr>
          <w:sz w:val="22"/>
          <w:szCs w:val="22"/>
        </w:rPr>
        <w:t xml:space="preserve"> u krvi). Moguć je povećani rizik od oštećenja mišićnog tkiva. Vaš </w:t>
      </w:r>
      <w:r w:rsidR="007F1C39" w:rsidRPr="00086FCD">
        <w:rPr>
          <w:sz w:val="22"/>
          <w:szCs w:val="22"/>
        </w:rPr>
        <w:t>ljek</w:t>
      </w:r>
      <w:r w:rsidR="00560EB2" w:rsidRPr="00086FCD">
        <w:rPr>
          <w:sz w:val="22"/>
          <w:szCs w:val="22"/>
        </w:rPr>
        <w:t>ar će da proc</w:t>
      </w:r>
      <w:r w:rsidR="002F4783" w:rsidRPr="00086FCD">
        <w:rPr>
          <w:sz w:val="22"/>
          <w:szCs w:val="22"/>
        </w:rPr>
        <w:t>i</w:t>
      </w:r>
      <w:r w:rsidR="00857D0C" w:rsidRPr="00086FCD">
        <w:rPr>
          <w:sz w:val="22"/>
          <w:szCs w:val="22"/>
        </w:rPr>
        <w:t>j</w:t>
      </w:r>
      <w:r w:rsidR="00560EB2" w:rsidRPr="00086FCD">
        <w:rPr>
          <w:sz w:val="22"/>
          <w:szCs w:val="22"/>
        </w:rPr>
        <w:t>eni koji način l</w:t>
      </w:r>
      <w:r w:rsidR="00857D0C" w:rsidRPr="00086FCD">
        <w:rPr>
          <w:sz w:val="22"/>
          <w:szCs w:val="22"/>
        </w:rPr>
        <w:t>ij</w:t>
      </w:r>
      <w:r w:rsidR="00560EB2" w:rsidRPr="00086FCD">
        <w:rPr>
          <w:sz w:val="22"/>
          <w:szCs w:val="22"/>
        </w:rPr>
        <w:t xml:space="preserve">ečenja povišenog </w:t>
      </w:r>
      <w:proofErr w:type="spellStart"/>
      <w:r w:rsidR="00560EB2" w:rsidRPr="00086FCD">
        <w:rPr>
          <w:sz w:val="22"/>
          <w:szCs w:val="22"/>
        </w:rPr>
        <w:t>holesterola</w:t>
      </w:r>
      <w:proofErr w:type="spellEnd"/>
      <w:r w:rsidR="00560EB2" w:rsidRPr="00086FCD">
        <w:rPr>
          <w:sz w:val="22"/>
          <w:szCs w:val="22"/>
        </w:rPr>
        <w:t xml:space="preserve"> najbolje odgovara Vašoj specifičnoj situaciji.</w:t>
      </w:r>
    </w:p>
    <w:p w14:paraId="6E1CD292" w14:textId="53C030AA" w:rsidR="00560EB2" w:rsidRPr="00086FCD" w:rsidRDefault="00342740">
      <w:pPr>
        <w:pStyle w:val="BodyText1"/>
        <w:numPr>
          <w:ilvl w:val="0"/>
          <w:numId w:val="29"/>
        </w:numPr>
        <w:shd w:val="clear" w:color="auto" w:fill="auto"/>
        <w:tabs>
          <w:tab w:val="left" w:pos="586"/>
        </w:tabs>
        <w:spacing w:after="0" w:line="240" w:lineRule="auto"/>
        <w:ind w:firstLine="0"/>
        <w:jc w:val="both"/>
        <w:rPr>
          <w:sz w:val="22"/>
          <w:szCs w:val="22"/>
        </w:rPr>
      </w:pPr>
      <w:proofErr w:type="spellStart"/>
      <w:r w:rsidRPr="00086FCD">
        <w:rPr>
          <w:rStyle w:val="BodytextItalic"/>
          <w:sz w:val="22"/>
          <w:szCs w:val="22"/>
        </w:rPr>
        <w:t>C</w:t>
      </w:r>
      <w:r w:rsidR="00560EB2" w:rsidRPr="00086FCD">
        <w:rPr>
          <w:rStyle w:val="BodytextItalic"/>
          <w:sz w:val="22"/>
          <w:szCs w:val="22"/>
        </w:rPr>
        <w:t>iklosporin</w:t>
      </w:r>
      <w:proofErr w:type="spellEnd"/>
      <w:r w:rsidR="00560EB2" w:rsidRPr="00086FCD">
        <w:rPr>
          <w:rStyle w:val="BodytextItalic"/>
          <w:sz w:val="22"/>
          <w:szCs w:val="22"/>
        </w:rPr>
        <w:t xml:space="preserve">, </w:t>
      </w:r>
      <w:proofErr w:type="spellStart"/>
      <w:r w:rsidR="00560EB2" w:rsidRPr="00086FCD">
        <w:rPr>
          <w:rStyle w:val="BodytextItalic"/>
          <w:sz w:val="22"/>
          <w:szCs w:val="22"/>
        </w:rPr>
        <w:t>everolimus</w:t>
      </w:r>
      <w:proofErr w:type="spellEnd"/>
      <w:r w:rsidR="00560EB2" w:rsidRPr="00086FCD">
        <w:rPr>
          <w:rStyle w:val="BodytextItalic"/>
          <w:sz w:val="22"/>
          <w:szCs w:val="22"/>
        </w:rPr>
        <w:t xml:space="preserve">, </w:t>
      </w:r>
      <w:proofErr w:type="spellStart"/>
      <w:r w:rsidR="00560EB2" w:rsidRPr="00086FCD">
        <w:rPr>
          <w:rStyle w:val="BodytextItalic"/>
          <w:sz w:val="22"/>
          <w:szCs w:val="22"/>
        </w:rPr>
        <w:t>takrolimus</w:t>
      </w:r>
      <w:proofErr w:type="spellEnd"/>
      <w:r w:rsidR="00560EB2" w:rsidRPr="00086FCD">
        <w:rPr>
          <w:rStyle w:val="BodytextItalic"/>
          <w:sz w:val="22"/>
          <w:szCs w:val="22"/>
        </w:rPr>
        <w:t xml:space="preserve">, </w:t>
      </w:r>
      <w:proofErr w:type="spellStart"/>
      <w:r w:rsidR="00560EB2" w:rsidRPr="00086FCD">
        <w:rPr>
          <w:rStyle w:val="BodytextItalic"/>
          <w:sz w:val="22"/>
          <w:szCs w:val="22"/>
        </w:rPr>
        <w:t>sirolimus</w:t>
      </w:r>
      <w:proofErr w:type="spellEnd"/>
      <w:r w:rsidR="00560EB2" w:rsidRPr="00086FCD">
        <w:rPr>
          <w:sz w:val="22"/>
          <w:szCs w:val="22"/>
        </w:rPr>
        <w:t xml:space="preserve"> (za </w:t>
      </w:r>
      <w:proofErr w:type="spellStart"/>
      <w:r w:rsidR="00560EB2" w:rsidRPr="00086FCD">
        <w:rPr>
          <w:sz w:val="22"/>
          <w:szCs w:val="22"/>
        </w:rPr>
        <w:t>suprimiranje</w:t>
      </w:r>
      <w:proofErr w:type="spellEnd"/>
      <w:r w:rsidR="00560EB2" w:rsidRPr="00086FCD">
        <w:rPr>
          <w:sz w:val="22"/>
          <w:szCs w:val="22"/>
        </w:rPr>
        <w:t xml:space="preserve"> </w:t>
      </w:r>
      <w:proofErr w:type="spellStart"/>
      <w:r w:rsidR="00560EB2" w:rsidRPr="00086FCD">
        <w:rPr>
          <w:sz w:val="22"/>
          <w:szCs w:val="22"/>
        </w:rPr>
        <w:t>imunskog</w:t>
      </w:r>
      <w:proofErr w:type="spellEnd"/>
      <w:r w:rsidR="00560EB2" w:rsidRPr="00086FCD">
        <w:rPr>
          <w:sz w:val="22"/>
          <w:szCs w:val="22"/>
        </w:rPr>
        <w:t xml:space="preserve"> sistema) jer terapijska ili neželjena dejstva tih </w:t>
      </w:r>
      <w:r w:rsidR="007F1C39" w:rsidRPr="00086FCD">
        <w:rPr>
          <w:sz w:val="22"/>
          <w:szCs w:val="22"/>
        </w:rPr>
        <w:t>ljek</w:t>
      </w:r>
      <w:r w:rsidR="00560EB2" w:rsidRPr="00086FCD">
        <w:rPr>
          <w:sz w:val="22"/>
          <w:szCs w:val="22"/>
        </w:rPr>
        <w:t xml:space="preserve">ova mogu biti pojačana. </w:t>
      </w:r>
    </w:p>
    <w:p w14:paraId="62C71E47" w14:textId="223F55F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Kortikosteroidi</w:t>
      </w:r>
      <w:proofErr w:type="spellEnd"/>
      <w:r w:rsidRPr="00086FCD">
        <w:rPr>
          <w:rStyle w:val="BodytextItalic"/>
          <w:sz w:val="22"/>
          <w:szCs w:val="22"/>
        </w:rPr>
        <w:t xml:space="preserve"> uključujući </w:t>
      </w:r>
      <w:proofErr w:type="spellStart"/>
      <w:r w:rsidRPr="00086FCD">
        <w:rPr>
          <w:rStyle w:val="BodytextItalic"/>
          <w:sz w:val="22"/>
          <w:szCs w:val="22"/>
        </w:rPr>
        <w:t>betametazon</w:t>
      </w:r>
      <w:proofErr w:type="spellEnd"/>
      <w:r w:rsidRPr="00086FCD">
        <w:rPr>
          <w:rStyle w:val="BodytextItalic"/>
          <w:sz w:val="22"/>
          <w:szCs w:val="22"/>
        </w:rPr>
        <w:t xml:space="preserve">, </w:t>
      </w:r>
      <w:proofErr w:type="spellStart"/>
      <w:r w:rsidRPr="00086FCD">
        <w:rPr>
          <w:rStyle w:val="BodytextItalic"/>
          <w:sz w:val="22"/>
          <w:szCs w:val="22"/>
        </w:rPr>
        <w:t>budesonid</w:t>
      </w:r>
      <w:proofErr w:type="spellEnd"/>
      <w:r w:rsidRPr="00086FCD">
        <w:rPr>
          <w:rStyle w:val="BodytextItalic"/>
          <w:sz w:val="22"/>
          <w:szCs w:val="22"/>
        </w:rPr>
        <w:t xml:space="preserve">, </w:t>
      </w:r>
      <w:proofErr w:type="spellStart"/>
      <w:r w:rsidRPr="00086FCD">
        <w:rPr>
          <w:rStyle w:val="BodytextItalic"/>
          <w:sz w:val="22"/>
          <w:szCs w:val="22"/>
        </w:rPr>
        <w:t>flutikazon</w:t>
      </w:r>
      <w:proofErr w:type="spellEnd"/>
      <w:r w:rsidRPr="00086FCD">
        <w:rPr>
          <w:i/>
          <w:sz w:val="22"/>
          <w:szCs w:val="22"/>
        </w:rPr>
        <w:t xml:space="preserve">, </w:t>
      </w:r>
      <w:proofErr w:type="spellStart"/>
      <w:r w:rsidRPr="00086FCD">
        <w:rPr>
          <w:i/>
          <w:sz w:val="22"/>
          <w:szCs w:val="22"/>
        </w:rPr>
        <w:t>mometazon</w:t>
      </w:r>
      <w:proofErr w:type="spellEnd"/>
      <w:r w:rsidRPr="00086FCD">
        <w:rPr>
          <w:i/>
          <w:sz w:val="22"/>
          <w:szCs w:val="22"/>
        </w:rPr>
        <w:t xml:space="preserve">, </w:t>
      </w:r>
      <w:proofErr w:type="spellStart"/>
      <w:r w:rsidRPr="00086FCD">
        <w:rPr>
          <w:i/>
          <w:sz w:val="22"/>
          <w:szCs w:val="22"/>
        </w:rPr>
        <w:t>prednizon</w:t>
      </w:r>
      <w:proofErr w:type="spellEnd"/>
      <w:r w:rsidRPr="00086FCD">
        <w:rPr>
          <w:i/>
          <w:sz w:val="22"/>
          <w:szCs w:val="22"/>
        </w:rPr>
        <w:t xml:space="preserve">, </w:t>
      </w:r>
      <w:proofErr w:type="spellStart"/>
      <w:r w:rsidRPr="00086FCD">
        <w:rPr>
          <w:i/>
          <w:sz w:val="22"/>
          <w:szCs w:val="22"/>
        </w:rPr>
        <w:t>triamcinolon</w:t>
      </w:r>
      <w:proofErr w:type="spellEnd"/>
      <w:r w:rsidRPr="00086FCD">
        <w:rPr>
          <w:i/>
          <w:sz w:val="22"/>
          <w:szCs w:val="22"/>
        </w:rPr>
        <w:t>.</w:t>
      </w:r>
      <w:r w:rsidRPr="00086FCD">
        <w:rPr>
          <w:sz w:val="22"/>
          <w:szCs w:val="22"/>
        </w:rPr>
        <w:t xml:space="preserve"> Ovi </w:t>
      </w:r>
      <w:r w:rsidR="007F1C39" w:rsidRPr="00086FCD">
        <w:rPr>
          <w:sz w:val="22"/>
          <w:szCs w:val="22"/>
        </w:rPr>
        <w:t>ljek</w:t>
      </w:r>
      <w:r w:rsidRPr="00086FCD">
        <w:rPr>
          <w:sz w:val="22"/>
          <w:szCs w:val="22"/>
        </w:rPr>
        <w:t>ovi se koriste za l</w:t>
      </w:r>
      <w:r w:rsidR="00857D0C" w:rsidRPr="00086FCD">
        <w:rPr>
          <w:sz w:val="22"/>
          <w:szCs w:val="22"/>
        </w:rPr>
        <w:t>ij</w:t>
      </w:r>
      <w:r w:rsidRPr="00086FCD">
        <w:rPr>
          <w:sz w:val="22"/>
          <w:szCs w:val="22"/>
        </w:rPr>
        <w:t>ečenje ale</w:t>
      </w:r>
      <w:r w:rsidR="002F4783" w:rsidRPr="00086FCD">
        <w:rPr>
          <w:sz w:val="22"/>
          <w:szCs w:val="22"/>
        </w:rPr>
        <w:t>r</w:t>
      </w:r>
      <w:r w:rsidRPr="00086FCD">
        <w:rPr>
          <w:sz w:val="22"/>
          <w:szCs w:val="22"/>
        </w:rPr>
        <w:t xml:space="preserve">gija, astme, </w:t>
      </w:r>
      <w:proofErr w:type="spellStart"/>
      <w:r w:rsidRPr="00086FCD">
        <w:rPr>
          <w:sz w:val="22"/>
          <w:szCs w:val="22"/>
        </w:rPr>
        <w:t>zapaljenskih</w:t>
      </w:r>
      <w:proofErr w:type="spellEnd"/>
      <w:r w:rsidRPr="00086FCD">
        <w:rPr>
          <w:sz w:val="22"/>
          <w:szCs w:val="22"/>
        </w:rPr>
        <w:t xml:space="preserve"> bolesti cr</w:t>
      </w:r>
      <w:r w:rsidR="00857D0C" w:rsidRPr="00086FCD">
        <w:rPr>
          <w:sz w:val="22"/>
          <w:szCs w:val="22"/>
        </w:rPr>
        <w:t>ij</w:t>
      </w:r>
      <w:r w:rsidRPr="00086FCD">
        <w:rPr>
          <w:sz w:val="22"/>
          <w:szCs w:val="22"/>
        </w:rPr>
        <w:t xml:space="preserve">eva, </w:t>
      </w:r>
      <w:proofErr w:type="spellStart"/>
      <w:r w:rsidRPr="00086FCD">
        <w:rPr>
          <w:sz w:val="22"/>
          <w:szCs w:val="22"/>
        </w:rPr>
        <w:t>zapaljenskih</w:t>
      </w:r>
      <w:proofErr w:type="spellEnd"/>
      <w:r w:rsidRPr="00086FCD">
        <w:rPr>
          <w:sz w:val="22"/>
          <w:szCs w:val="22"/>
        </w:rPr>
        <w:t xml:space="preserve"> stanja kože, oka, zglobova i mišića i drugih </w:t>
      </w:r>
      <w:proofErr w:type="spellStart"/>
      <w:r w:rsidRPr="00086FCD">
        <w:rPr>
          <w:sz w:val="22"/>
          <w:szCs w:val="22"/>
        </w:rPr>
        <w:t>zapaljenskih</w:t>
      </w:r>
      <w:proofErr w:type="spellEnd"/>
      <w:r w:rsidRPr="00086FCD">
        <w:rPr>
          <w:sz w:val="22"/>
          <w:szCs w:val="22"/>
        </w:rPr>
        <w:t xml:space="preserve"> stanja. Generalno, ovi </w:t>
      </w:r>
      <w:r w:rsidR="007F1C39" w:rsidRPr="00086FCD">
        <w:rPr>
          <w:sz w:val="22"/>
          <w:szCs w:val="22"/>
        </w:rPr>
        <w:t>ljek</w:t>
      </w:r>
      <w:r w:rsidRPr="00086FCD">
        <w:rPr>
          <w:sz w:val="22"/>
          <w:szCs w:val="22"/>
        </w:rPr>
        <w:t>ovi se mogu prim</w:t>
      </w:r>
      <w:r w:rsidR="00857D0C" w:rsidRPr="00086FCD">
        <w:rPr>
          <w:sz w:val="22"/>
          <w:szCs w:val="22"/>
        </w:rPr>
        <w:t>j</w:t>
      </w:r>
      <w:r w:rsidRPr="00086FCD">
        <w:rPr>
          <w:sz w:val="22"/>
          <w:szCs w:val="22"/>
        </w:rPr>
        <w:t xml:space="preserve">enjivati oralno, inhalacijom, injekciono ili na kožu. Ukoliko se ne mogu koristiti alternative, ovi </w:t>
      </w:r>
      <w:r w:rsidR="007F1C39" w:rsidRPr="00086FCD">
        <w:rPr>
          <w:sz w:val="22"/>
          <w:szCs w:val="22"/>
        </w:rPr>
        <w:t>ljek</w:t>
      </w:r>
      <w:r w:rsidRPr="00086FCD">
        <w:rPr>
          <w:sz w:val="22"/>
          <w:szCs w:val="22"/>
        </w:rPr>
        <w:t>ovi sm</w:t>
      </w:r>
      <w:r w:rsidR="00857D0C" w:rsidRPr="00086FCD">
        <w:rPr>
          <w:sz w:val="22"/>
          <w:szCs w:val="22"/>
        </w:rPr>
        <w:t>i</w:t>
      </w:r>
      <w:r w:rsidRPr="00086FCD">
        <w:rPr>
          <w:sz w:val="22"/>
          <w:szCs w:val="22"/>
        </w:rPr>
        <w:t>ju da se prim</w:t>
      </w:r>
      <w:r w:rsidR="00857D0C" w:rsidRPr="00086FCD">
        <w:rPr>
          <w:sz w:val="22"/>
          <w:szCs w:val="22"/>
        </w:rPr>
        <w:t>j</w:t>
      </w:r>
      <w:r w:rsidRPr="00086FCD">
        <w:rPr>
          <w:sz w:val="22"/>
          <w:szCs w:val="22"/>
        </w:rPr>
        <w:t>enjuju samo posl</w:t>
      </w:r>
      <w:r w:rsidR="00857D0C" w:rsidRPr="00086FCD">
        <w:rPr>
          <w:sz w:val="22"/>
          <w:szCs w:val="22"/>
        </w:rPr>
        <w:t>ij</w:t>
      </w:r>
      <w:r w:rsidRPr="00086FCD">
        <w:rPr>
          <w:sz w:val="22"/>
          <w:szCs w:val="22"/>
        </w:rPr>
        <w:t>e proc</w:t>
      </w:r>
      <w:r w:rsidR="00857D0C" w:rsidRPr="00086FCD">
        <w:rPr>
          <w:sz w:val="22"/>
          <w:szCs w:val="22"/>
        </w:rPr>
        <w:t>j</w:t>
      </w:r>
      <w:r w:rsidRPr="00086FCD">
        <w:rPr>
          <w:sz w:val="22"/>
          <w:szCs w:val="22"/>
        </w:rPr>
        <w:t xml:space="preserve">ene </w:t>
      </w:r>
      <w:r w:rsidR="007F1C39" w:rsidRPr="00086FCD">
        <w:rPr>
          <w:sz w:val="22"/>
          <w:szCs w:val="22"/>
        </w:rPr>
        <w:t>ljek</w:t>
      </w:r>
      <w:r w:rsidRPr="00086FCD">
        <w:rPr>
          <w:sz w:val="22"/>
          <w:szCs w:val="22"/>
        </w:rPr>
        <w:t xml:space="preserve">ara i uz pažljivi </w:t>
      </w:r>
      <w:r w:rsidR="007F1C39" w:rsidRPr="00086FCD">
        <w:rPr>
          <w:sz w:val="22"/>
          <w:szCs w:val="22"/>
        </w:rPr>
        <w:t>ljek</w:t>
      </w:r>
      <w:r w:rsidRPr="00086FCD">
        <w:rPr>
          <w:sz w:val="22"/>
          <w:szCs w:val="22"/>
        </w:rPr>
        <w:t xml:space="preserve">arski nadzor kako bi se uočila neželjena dejstva </w:t>
      </w:r>
      <w:proofErr w:type="spellStart"/>
      <w:r w:rsidRPr="00086FCD">
        <w:rPr>
          <w:sz w:val="22"/>
          <w:szCs w:val="22"/>
        </w:rPr>
        <w:t>kortikosteroida</w:t>
      </w:r>
      <w:proofErr w:type="spellEnd"/>
      <w:r w:rsidRPr="00086FCD">
        <w:rPr>
          <w:sz w:val="22"/>
          <w:szCs w:val="22"/>
        </w:rPr>
        <w:t>.</w:t>
      </w:r>
    </w:p>
    <w:p w14:paraId="0BE171B9" w14:textId="10CA0821"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B</w:t>
      </w:r>
      <w:r w:rsidR="00560EB2" w:rsidRPr="00086FCD">
        <w:rPr>
          <w:rStyle w:val="BodytextItalic"/>
          <w:sz w:val="22"/>
          <w:szCs w:val="22"/>
        </w:rPr>
        <w:t>uprenorfin</w:t>
      </w:r>
      <w:proofErr w:type="spellEnd"/>
      <w:r w:rsidR="00560EB2" w:rsidRPr="00086FCD">
        <w:rPr>
          <w:rStyle w:val="BodytextItalic"/>
          <w:sz w:val="22"/>
          <w:szCs w:val="22"/>
        </w:rPr>
        <w:t>/</w:t>
      </w:r>
      <w:proofErr w:type="spellStart"/>
      <w:r w:rsidR="00560EB2" w:rsidRPr="00086FCD">
        <w:rPr>
          <w:rStyle w:val="BodytextItalic"/>
          <w:sz w:val="22"/>
          <w:szCs w:val="22"/>
        </w:rPr>
        <w:t>nalokson</w:t>
      </w:r>
      <w:proofErr w:type="spellEnd"/>
      <w:r w:rsidR="00560EB2" w:rsidRPr="00086FCD">
        <w:rPr>
          <w:rStyle w:val="BodytextItalic"/>
          <w:sz w:val="22"/>
          <w:szCs w:val="22"/>
        </w:rPr>
        <w:t xml:space="preserve">, </w:t>
      </w:r>
      <w:proofErr w:type="spellStart"/>
      <w:r w:rsidR="00560EB2" w:rsidRPr="00086FCD">
        <w:rPr>
          <w:rStyle w:val="BodytextItalic"/>
          <w:sz w:val="22"/>
          <w:szCs w:val="22"/>
        </w:rPr>
        <w:t>metadon</w:t>
      </w:r>
      <w:proofErr w:type="spellEnd"/>
      <w:r w:rsidR="00560EB2" w:rsidRPr="00086FCD">
        <w:rPr>
          <w:sz w:val="22"/>
          <w:szCs w:val="22"/>
        </w:rPr>
        <w:t xml:space="preserve"> (</w:t>
      </w:r>
      <w:r w:rsidR="007F1C39" w:rsidRPr="00086FCD">
        <w:rPr>
          <w:sz w:val="22"/>
          <w:szCs w:val="22"/>
        </w:rPr>
        <w:t>ljek</w:t>
      </w:r>
      <w:r w:rsidR="00560EB2" w:rsidRPr="00086FCD">
        <w:rPr>
          <w:sz w:val="22"/>
          <w:szCs w:val="22"/>
        </w:rPr>
        <w:t>ovi za l</w:t>
      </w:r>
      <w:r w:rsidR="00857D0C" w:rsidRPr="00086FCD">
        <w:rPr>
          <w:sz w:val="22"/>
          <w:szCs w:val="22"/>
        </w:rPr>
        <w:t>ij</w:t>
      </w:r>
      <w:r w:rsidR="00560EB2" w:rsidRPr="00086FCD">
        <w:rPr>
          <w:sz w:val="22"/>
          <w:szCs w:val="22"/>
        </w:rPr>
        <w:t xml:space="preserve">ečenje zavisnosti od </w:t>
      </w:r>
      <w:proofErr w:type="spellStart"/>
      <w:r w:rsidR="00560EB2" w:rsidRPr="00086FCD">
        <w:rPr>
          <w:sz w:val="22"/>
          <w:szCs w:val="22"/>
        </w:rPr>
        <w:t>opioida</w:t>
      </w:r>
      <w:proofErr w:type="spellEnd"/>
      <w:r w:rsidR="00560EB2" w:rsidRPr="00086FCD">
        <w:rPr>
          <w:sz w:val="22"/>
          <w:szCs w:val="22"/>
        </w:rPr>
        <w:t>)</w:t>
      </w:r>
    </w:p>
    <w:p w14:paraId="62D47735" w14:textId="31A68646"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proofErr w:type="spellStart"/>
      <w:r w:rsidRPr="00086FCD">
        <w:rPr>
          <w:rStyle w:val="BodytextItalic"/>
          <w:sz w:val="22"/>
          <w:szCs w:val="22"/>
        </w:rPr>
        <w:t>S</w:t>
      </w:r>
      <w:r w:rsidR="00560EB2" w:rsidRPr="00086FCD">
        <w:rPr>
          <w:rStyle w:val="BodytextItalic"/>
          <w:sz w:val="22"/>
          <w:szCs w:val="22"/>
        </w:rPr>
        <w:t>almeterol</w:t>
      </w:r>
      <w:proofErr w:type="spellEnd"/>
      <w:r w:rsidR="00560EB2" w:rsidRPr="00086FCD">
        <w:rPr>
          <w:sz w:val="22"/>
          <w:szCs w:val="22"/>
        </w:rPr>
        <w:t xml:space="preserve"> (</w:t>
      </w:r>
      <w:r w:rsidR="007F1C39" w:rsidRPr="00086FCD">
        <w:rPr>
          <w:sz w:val="22"/>
          <w:szCs w:val="22"/>
        </w:rPr>
        <w:t>lijek</w:t>
      </w:r>
      <w:r w:rsidR="00560EB2" w:rsidRPr="00086FCD">
        <w:rPr>
          <w:sz w:val="22"/>
          <w:szCs w:val="22"/>
        </w:rPr>
        <w:t xml:space="preserve"> za l</w:t>
      </w:r>
      <w:r w:rsidR="00857D0C" w:rsidRPr="00086FCD">
        <w:rPr>
          <w:sz w:val="22"/>
          <w:szCs w:val="22"/>
        </w:rPr>
        <w:t>ij</w:t>
      </w:r>
      <w:r w:rsidR="00560EB2" w:rsidRPr="00086FCD">
        <w:rPr>
          <w:sz w:val="22"/>
          <w:szCs w:val="22"/>
        </w:rPr>
        <w:t>ečenje astme)</w:t>
      </w:r>
    </w:p>
    <w:p w14:paraId="0BEE2484" w14:textId="5C79EC51"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proofErr w:type="spellStart"/>
      <w:r w:rsidRPr="00086FCD">
        <w:rPr>
          <w:rStyle w:val="BodytextItalic"/>
          <w:sz w:val="22"/>
          <w:szCs w:val="22"/>
        </w:rPr>
        <w:t>A</w:t>
      </w:r>
      <w:r w:rsidR="00560EB2" w:rsidRPr="00086FCD">
        <w:rPr>
          <w:rStyle w:val="BodytextItalic"/>
          <w:sz w:val="22"/>
          <w:szCs w:val="22"/>
        </w:rPr>
        <w:t>rtemeter</w:t>
      </w:r>
      <w:proofErr w:type="spellEnd"/>
      <w:r w:rsidR="00560EB2" w:rsidRPr="00086FCD">
        <w:rPr>
          <w:rStyle w:val="BodytextItalic"/>
          <w:sz w:val="22"/>
          <w:szCs w:val="22"/>
        </w:rPr>
        <w:t>/</w:t>
      </w:r>
      <w:proofErr w:type="spellStart"/>
      <w:r w:rsidR="00560EB2" w:rsidRPr="00086FCD">
        <w:rPr>
          <w:rStyle w:val="BodytextItalic"/>
          <w:sz w:val="22"/>
          <w:szCs w:val="22"/>
        </w:rPr>
        <w:t>lumefantrin</w:t>
      </w:r>
      <w:proofErr w:type="spellEnd"/>
      <w:r w:rsidR="00560EB2" w:rsidRPr="00086FCD">
        <w:rPr>
          <w:sz w:val="22"/>
          <w:szCs w:val="22"/>
        </w:rPr>
        <w:t xml:space="preserve"> (</w:t>
      </w:r>
      <w:proofErr w:type="spellStart"/>
      <w:r w:rsidR="00560EB2" w:rsidRPr="00086FCD">
        <w:rPr>
          <w:sz w:val="22"/>
          <w:szCs w:val="22"/>
        </w:rPr>
        <w:t>kombinovni</w:t>
      </w:r>
      <w:proofErr w:type="spellEnd"/>
      <w:r w:rsidR="00560EB2" w:rsidRPr="00086FCD">
        <w:rPr>
          <w:sz w:val="22"/>
          <w:szCs w:val="22"/>
        </w:rPr>
        <w:t xml:space="preserve"> </w:t>
      </w:r>
      <w:r w:rsidR="007F1C39" w:rsidRPr="00086FCD">
        <w:rPr>
          <w:sz w:val="22"/>
          <w:szCs w:val="22"/>
        </w:rPr>
        <w:t>lijek</w:t>
      </w:r>
      <w:r w:rsidR="00560EB2" w:rsidRPr="00086FCD">
        <w:rPr>
          <w:sz w:val="22"/>
          <w:szCs w:val="22"/>
        </w:rPr>
        <w:t xml:space="preserve"> za l</w:t>
      </w:r>
      <w:r w:rsidR="00857D0C" w:rsidRPr="00086FCD">
        <w:rPr>
          <w:sz w:val="22"/>
          <w:szCs w:val="22"/>
        </w:rPr>
        <w:t>ij</w:t>
      </w:r>
      <w:r w:rsidR="00560EB2" w:rsidRPr="00086FCD">
        <w:rPr>
          <w:sz w:val="22"/>
          <w:szCs w:val="22"/>
        </w:rPr>
        <w:t>ečenje malarije)</w:t>
      </w:r>
    </w:p>
    <w:p w14:paraId="49FBA3E2" w14:textId="72D1A52B" w:rsidR="00560EB2" w:rsidRPr="00086FCD" w:rsidRDefault="002F4783">
      <w:pPr>
        <w:pStyle w:val="Bodytext30"/>
        <w:numPr>
          <w:ilvl w:val="0"/>
          <w:numId w:val="29"/>
        </w:numPr>
        <w:shd w:val="clear" w:color="auto" w:fill="auto"/>
        <w:tabs>
          <w:tab w:val="left" w:pos="577"/>
        </w:tabs>
        <w:spacing w:before="0" w:line="240" w:lineRule="auto"/>
        <w:ind w:firstLine="0"/>
        <w:jc w:val="both"/>
        <w:rPr>
          <w:sz w:val="22"/>
          <w:szCs w:val="22"/>
        </w:rPr>
      </w:pPr>
      <w:proofErr w:type="spellStart"/>
      <w:r w:rsidRPr="00086FCD">
        <w:rPr>
          <w:i/>
          <w:sz w:val="22"/>
          <w:szCs w:val="22"/>
        </w:rPr>
        <w:t>D</w:t>
      </w:r>
      <w:r w:rsidR="00560EB2" w:rsidRPr="00086FCD">
        <w:rPr>
          <w:i/>
          <w:sz w:val="22"/>
          <w:szCs w:val="22"/>
        </w:rPr>
        <w:t>asatinib</w:t>
      </w:r>
      <w:proofErr w:type="spellEnd"/>
      <w:r w:rsidR="00560EB2" w:rsidRPr="00086FCD">
        <w:rPr>
          <w:i/>
          <w:sz w:val="22"/>
          <w:szCs w:val="22"/>
        </w:rPr>
        <w:t xml:space="preserve">, </w:t>
      </w:r>
      <w:proofErr w:type="spellStart"/>
      <w:r w:rsidR="00560EB2" w:rsidRPr="00086FCD">
        <w:rPr>
          <w:i/>
          <w:sz w:val="22"/>
          <w:szCs w:val="22"/>
        </w:rPr>
        <w:t>irinotekan</w:t>
      </w:r>
      <w:proofErr w:type="spellEnd"/>
      <w:r w:rsidR="00560EB2" w:rsidRPr="00086FCD">
        <w:rPr>
          <w:i/>
          <w:sz w:val="22"/>
          <w:szCs w:val="22"/>
        </w:rPr>
        <w:t xml:space="preserve">, </w:t>
      </w:r>
      <w:proofErr w:type="spellStart"/>
      <w:r w:rsidR="00560EB2" w:rsidRPr="00086FCD">
        <w:rPr>
          <w:i/>
          <w:sz w:val="22"/>
          <w:szCs w:val="22"/>
        </w:rPr>
        <w:t>nilotinib</w:t>
      </w:r>
      <w:proofErr w:type="spellEnd"/>
      <w:r w:rsidR="00560EB2" w:rsidRPr="00086FCD">
        <w:rPr>
          <w:i/>
          <w:sz w:val="22"/>
          <w:szCs w:val="22"/>
        </w:rPr>
        <w:t xml:space="preserve">, </w:t>
      </w:r>
      <w:proofErr w:type="spellStart"/>
      <w:r w:rsidR="00560EB2" w:rsidRPr="00086FCD">
        <w:rPr>
          <w:i/>
          <w:sz w:val="22"/>
          <w:szCs w:val="22"/>
        </w:rPr>
        <w:t>vinblastin</w:t>
      </w:r>
      <w:proofErr w:type="spellEnd"/>
      <w:r w:rsidR="00560EB2" w:rsidRPr="00086FCD">
        <w:rPr>
          <w:i/>
          <w:sz w:val="22"/>
          <w:szCs w:val="22"/>
        </w:rPr>
        <w:t xml:space="preserve">, </w:t>
      </w:r>
      <w:proofErr w:type="spellStart"/>
      <w:r w:rsidR="00560EB2" w:rsidRPr="00086FCD">
        <w:rPr>
          <w:i/>
          <w:sz w:val="22"/>
          <w:szCs w:val="22"/>
        </w:rPr>
        <w:t>vinkristin</w:t>
      </w:r>
      <w:proofErr w:type="spellEnd"/>
      <w:r w:rsidR="00560EB2" w:rsidRPr="00086FCD">
        <w:rPr>
          <w:rStyle w:val="Bodytext3NotItalic"/>
          <w:sz w:val="22"/>
          <w:szCs w:val="22"/>
        </w:rPr>
        <w:t xml:space="preserve"> </w:t>
      </w:r>
      <w:r w:rsidR="00560EB2" w:rsidRPr="00086FCD">
        <w:rPr>
          <w:rStyle w:val="Bodytext3NotItalic"/>
          <w:i w:val="0"/>
          <w:sz w:val="22"/>
          <w:szCs w:val="22"/>
        </w:rPr>
        <w:t>(</w:t>
      </w:r>
      <w:r w:rsidR="007F1C39" w:rsidRPr="00086FCD">
        <w:rPr>
          <w:rStyle w:val="Bodytext3NotItalic"/>
          <w:i w:val="0"/>
          <w:sz w:val="22"/>
          <w:szCs w:val="22"/>
        </w:rPr>
        <w:t>ljek</w:t>
      </w:r>
      <w:r w:rsidR="00560EB2" w:rsidRPr="00086FCD">
        <w:rPr>
          <w:rStyle w:val="Bodytext3NotItalic"/>
          <w:i w:val="0"/>
          <w:sz w:val="22"/>
          <w:szCs w:val="22"/>
        </w:rPr>
        <w:t>ovi za l</w:t>
      </w:r>
      <w:r w:rsidR="00857D0C" w:rsidRPr="00086FCD">
        <w:rPr>
          <w:rStyle w:val="Bodytext3NotItalic"/>
          <w:i w:val="0"/>
          <w:sz w:val="22"/>
          <w:szCs w:val="22"/>
        </w:rPr>
        <w:t>ij</w:t>
      </w:r>
      <w:r w:rsidR="00560EB2" w:rsidRPr="00086FCD">
        <w:rPr>
          <w:rStyle w:val="Bodytext3NotItalic"/>
          <w:i w:val="0"/>
          <w:sz w:val="22"/>
          <w:szCs w:val="22"/>
        </w:rPr>
        <w:t>ečenje raka)</w:t>
      </w:r>
    </w:p>
    <w:p w14:paraId="55CAFD53" w14:textId="4C6BC4CE" w:rsidR="00560EB2" w:rsidRPr="00086FCD" w:rsidRDefault="00342740">
      <w:pPr>
        <w:pStyle w:val="BodyText1"/>
        <w:numPr>
          <w:ilvl w:val="0"/>
          <w:numId w:val="29"/>
        </w:numPr>
        <w:shd w:val="clear" w:color="auto" w:fill="auto"/>
        <w:tabs>
          <w:tab w:val="left" w:pos="553"/>
        </w:tabs>
        <w:spacing w:after="0" w:line="240" w:lineRule="auto"/>
        <w:ind w:firstLine="0"/>
        <w:jc w:val="both"/>
        <w:rPr>
          <w:sz w:val="22"/>
          <w:szCs w:val="22"/>
        </w:rPr>
      </w:pPr>
      <w:proofErr w:type="spellStart"/>
      <w:r w:rsidRPr="00086FCD">
        <w:rPr>
          <w:rStyle w:val="BodytextItalic"/>
          <w:sz w:val="22"/>
          <w:szCs w:val="22"/>
        </w:rPr>
        <w:t>P</w:t>
      </w:r>
      <w:r w:rsidR="00560EB2" w:rsidRPr="00086FCD">
        <w:rPr>
          <w:rStyle w:val="BodytextItalic"/>
          <w:sz w:val="22"/>
          <w:szCs w:val="22"/>
        </w:rPr>
        <w:t>erfenazin</w:t>
      </w:r>
      <w:proofErr w:type="spellEnd"/>
      <w:r w:rsidR="00560EB2" w:rsidRPr="00086FCD">
        <w:rPr>
          <w:rStyle w:val="BodytextItalic"/>
          <w:sz w:val="22"/>
          <w:szCs w:val="22"/>
        </w:rPr>
        <w:t xml:space="preserve">, </w:t>
      </w:r>
      <w:proofErr w:type="spellStart"/>
      <w:r w:rsidR="00560EB2" w:rsidRPr="00086FCD">
        <w:rPr>
          <w:rStyle w:val="BodytextItalic"/>
          <w:sz w:val="22"/>
          <w:szCs w:val="22"/>
        </w:rPr>
        <w:t>risperidon</w:t>
      </w:r>
      <w:proofErr w:type="spellEnd"/>
      <w:r w:rsidR="00560EB2" w:rsidRPr="00086FCD">
        <w:rPr>
          <w:rStyle w:val="BodytextItalic"/>
          <w:sz w:val="22"/>
          <w:szCs w:val="22"/>
        </w:rPr>
        <w:t xml:space="preserve">, </w:t>
      </w:r>
      <w:proofErr w:type="spellStart"/>
      <w:r w:rsidR="00560EB2" w:rsidRPr="00086FCD">
        <w:rPr>
          <w:rStyle w:val="BodytextItalic"/>
          <w:sz w:val="22"/>
          <w:szCs w:val="22"/>
        </w:rPr>
        <w:t>tioridazin</w:t>
      </w:r>
      <w:proofErr w:type="spellEnd"/>
      <w:r w:rsidR="00560EB2" w:rsidRPr="00086FCD">
        <w:rPr>
          <w:sz w:val="22"/>
          <w:szCs w:val="22"/>
        </w:rPr>
        <w:t xml:space="preserve"> (</w:t>
      </w:r>
      <w:r w:rsidR="007F1C39" w:rsidRPr="00086FCD">
        <w:rPr>
          <w:sz w:val="22"/>
          <w:szCs w:val="22"/>
        </w:rPr>
        <w:t>ljek</w:t>
      </w:r>
      <w:r w:rsidR="00560EB2" w:rsidRPr="00086FCD">
        <w:rPr>
          <w:sz w:val="22"/>
          <w:szCs w:val="22"/>
        </w:rPr>
        <w:t>ovi koji se koriste u psihijatriji)</w:t>
      </w:r>
    </w:p>
    <w:p w14:paraId="67654C64" w14:textId="5D69E375"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proofErr w:type="spellStart"/>
      <w:r w:rsidRPr="00086FCD">
        <w:rPr>
          <w:rStyle w:val="BodytextItalic"/>
          <w:sz w:val="22"/>
          <w:szCs w:val="22"/>
        </w:rPr>
        <w:t>H</w:t>
      </w:r>
      <w:r w:rsidR="00560EB2" w:rsidRPr="00086FCD">
        <w:rPr>
          <w:rStyle w:val="BodytextItalic"/>
          <w:sz w:val="22"/>
          <w:szCs w:val="22"/>
        </w:rPr>
        <w:t>lorazepat</w:t>
      </w:r>
      <w:proofErr w:type="spellEnd"/>
      <w:r w:rsidR="00560EB2" w:rsidRPr="00086FCD">
        <w:rPr>
          <w:rStyle w:val="BodytextItalic"/>
          <w:sz w:val="22"/>
          <w:szCs w:val="22"/>
        </w:rPr>
        <w:t xml:space="preserve">, </w:t>
      </w:r>
      <w:proofErr w:type="spellStart"/>
      <w:r w:rsidR="00560EB2" w:rsidRPr="00086FCD">
        <w:rPr>
          <w:rStyle w:val="BodytextItalic"/>
          <w:sz w:val="22"/>
          <w:szCs w:val="22"/>
        </w:rPr>
        <w:t>diazepam</w:t>
      </w:r>
      <w:proofErr w:type="spellEnd"/>
      <w:r w:rsidR="00560EB2" w:rsidRPr="00086FCD">
        <w:rPr>
          <w:rStyle w:val="BodytextItalic"/>
          <w:sz w:val="22"/>
          <w:szCs w:val="22"/>
        </w:rPr>
        <w:t xml:space="preserve">, </w:t>
      </w:r>
      <w:proofErr w:type="spellStart"/>
      <w:r w:rsidR="00560EB2" w:rsidRPr="00086FCD">
        <w:rPr>
          <w:rStyle w:val="BodytextItalic"/>
          <w:sz w:val="22"/>
          <w:szCs w:val="22"/>
        </w:rPr>
        <w:t>estazolam</w:t>
      </w:r>
      <w:proofErr w:type="spellEnd"/>
      <w:r w:rsidR="00560EB2" w:rsidRPr="00086FCD">
        <w:rPr>
          <w:rStyle w:val="BodytextItalic"/>
          <w:sz w:val="22"/>
          <w:szCs w:val="22"/>
        </w:rPr>
        <w:t xml:space="preserve">, </w:t>
      </w:r>
      <w:proofErr w:type="spellStart"/>
      <w:r w:rsidR="00560EB2" w:rsidRPr="00086FCD">
        <w:rPr>
          <w:rStyle w:val="BodytextItalic"/>
          <w:sz w:val="22"/>
          <w:szCs w:val="22"/>
        </w:rPr>
        <w:t>flurazepam</w:t>
      </w:r>
      <w:proofErr w:type="spellEnd"/>
      <w:r w:rsidR="00560EB2" w:rsidRPr="00086FCD">
        <w:rPr>
          <w:sz w:val="22"/>
          <w:szCs w:val="22"/>
        </w:rPr>
        <w:t xml:space="preserve"> (</w:t>
      </w:r>
      <w:r w:rsidR="007F1C39" w:rsidRPr="00086FCD">
        <w:rPr>
          <w:sz w:val="22"/>
          <w:szCs w:val="22"/>
        </w:rPr>
        <w:t>ljek</w:t>
      </w:r>
      <w:r w:rsidR="00560EB2" w:rsidRPr="00086FCD">
        <w:rPr>
          <w:sz w:val="22"/>
          <w:szCs w:val="22"/>
        </w:rPr>
        <w:t>ovi za l</w:t>
      </w:r>
      <w:r w:rsidR="00857D0C" w:rsidRPr="00086FCD">
        <w:rPr>
          <w:sz w:val="22"/>
          <w:szCs w:val="22"/>
        </w:rPr>
        <w:t>ij</w:t>
      </w:r>
      <w:r w:rsidR="00560EB2" w:rsidRPr="00086FCD">
        <w:rPr>
          <w:sz w:val="22"/>
          <w:szCs w:val="22"/>
        </w:rPr>
        <w:t>ečenje poremećaja spavanja ili anksioznosti (uznemirenosti))</w:t>
      </w:r>
    </w:p>
    <w:p w14:paraId="3430801B" w14:textId="4247EA6D"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S</w:t>
      </w:r>
      <w:r w:rsidR="00560EB2" w:rsidRPr="00086FCD">
        <w:rPr>
          <w:rStyle w:val="BodytextItalic"/>
          <w:sz w:val="22"/>
          <w:szCs w:val="22"/>
        </w:rPr>
        <w:t>ildenafil</w:t>
      </w:r>
      <w:proofErr w:type="spellEnd"/>
      <w:r w:rsidR="00560EB2" w:rsidRPr="00086FCD">
        <w:rPr>
          <w:rStyle w:val="BodytextItalic"/>
          <w:sz w:val="22"/>
          <w:szCs w:val="22"/>
        </w:rPr>
        <w:t xml:space="preserve">, </w:t>
      </w:r>
      <w:proofErr w:type="spellStart"/>
      <w:r w:rsidR="00560EB2" w:rsidRPr="00086FCD">
        <w:rPr>
          <w:rStyle w:val="BodytextItalic"/>
          <w:sz w:val="22"/>
          <w:szCs w:val="22"/>
        </w:rPr>
        <w:t>tadalafil</w:t>
      </w:r>
      <w:proofErr w:type="spellEnd"/>
      <w:r w:rsidR="00560EB2" w:rsidRPr="00086FCD">
        <w:rPr>
          <w:rStyle w:val="BodytextItalic"/>
          <w:sz w:val="22"/>
          <w:szCs w:val="22"/>
        </w:rPr>
        <w:t xml:space="preserve">, </w:t>
      </w:r>
      <w:proofErr w:type="spellStart"/>
      <w:r w:rsidR="00560EB2" w:rsidRPr="00086FCD">
        <w:rPr>
          <w:rStyle w:val="BodytextItalic"/>
          <w:sz w:val="22"/>
          <w:szCs w:val="22"/>
        </w:rPr>
        <w:t>vardenafil</w:t>
      </w:r>
      <w:proofErr w:type="spellEnd"/>
      <w:r w:rsidR="00560EB2" w:rsidRPr="00086FCD">
        <w:rPr>
          <w:sz w:val="22"/>
          <w:szCs w:val="22"/>
        </w:rPr>
        <w:t xml:space="preserve"> (za l</w:t>
      </w:r>
      <w:r w:rsidR="00857D0C" w:rsidRPr="00086FCD">
        <w:rPr>
          <w:sz w:val="22"/>
          <w:szCs w:val="22"/>
        </w:rPr>
        <w:t>ij</w:t>
      </w:r>
      <w:r w:rsidR="00560EB2" w:rsidRPr="00086FCD">
        <w:rPr>
          <w:sz w:val="22"/>
          <w:szCs w:val="22"/>
        </w:rPr>
        <w:t>ečenje poremećaja erekcije ili za l</w:t>
      </w:r>
      <w:r w:rsidR="00857D0C" w:rsidRPr="00086FCD">
        <w:rPr>
          <w:sz w:val="22"/>
          <w:szCs w:val="22"/>
        </w:rPr>
        <w:t>ij</w:t>
      </w:r>
      <w:r w:rsidR="00560EB2" w:rsidRPr="00086FCD">
        <w:rPr>
          <w:sz w:val="22"/>
          <w:szCs w:val="22"/>
        </w:rPr>
        <w:t>ečenje srčanog i plućnog poremećaja koji se zove plućna arterijska hipertenzija)</w:t>
      </w:r>
    </w:p>
    <w:p w14:paraId="43AF553D" w14:textId="5BF93927"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G</w:t>
      </w:r>
      <w:r w:rsidR="007F1C39" w:rsidRPr="00086FCD">
        <w:rPr>
          <w:rStyle w:val="BodytextItalic"/>
          <w:sz w:val="22"/>
          <w:szCs w:val="22"/>
        </w:rPr>
        <w:t>lijek</w:t>
      </w:r>
      <w:r w:rsidR="00560EB2" w:rsidRPr="00086FCD">
        <w:rPr>
          <w:rStyle w:val="BodytextItalic"/>
          <w:sz w:val="22"/>
          <w:szCs w:val="22"/>
        </w:rPr>
        <w:t>aprevir</w:t>
      </w:r>
      <w:proofErr w:type="spellEnd"/>
      <w:r w:rsidR="00560EB2" w:rsidRPr="00086FCD">
        <w:rPr>
          <w:rStyle w:val="BodytextItalic"/>
          <w:sz w:val="22"/>
          <w:szCs w:val="22"/>
        </w:rPr>
        <w:t>/</w:t>
      </w:r>
      <w:proofErr w:type="spellStart"/>
      <w:r w:rsidR="00560EB2" w:rsidRPr="00086FCD">
        <w:rPr>
          <w:rStyle w:val="BodytextItalic"/>
          <w:sz w:val="22"/>
          <w:szCs w:val="22"/>
        </w:rPr>
        <w:t>pibrentasvir</w:t>
      </w:r>
      <w:proofErr w:type="spellEnd"/>
      <w:r w:rsidR="00560EB2" w:rsidRPr="00086FCD">
        <w:rPr>
          <w:sz w:val="22"/>
          <w:szCs w:val="22"/>
        </w:rPr>
        <w:t xml:space="preserve"> (za l</w:t>
      </w:r>
      <w:r w:rsidR="00857D0C" w:rsidRPr="00086FCD">
        <w:rPr>
          <w:sz w:val="22"/>
          <w:szCs w:val="22"/>
        </w:rPr>
        <w:t>ij</w:t>
      </w:r>
      <w:r w:rsidR="00560EB2" w:rsidRPr="00086FCD">
        <w:rPr>
          <w:sz w:val="22"/>
          <w:szCs w:val="22"/>
        </w:rPr>
        <w:t>ečenje infekcije hepatitisom C)</w:t>
      </w:r>
    </w:p>
    <w:p w14:paraId="3865DF4D" w14:textId="03127A0B"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F</w:t>
      </w:r>
      <w:r w:rsidR="00560EB2" w:rsidRPr="00086FCD">
        <w:rPr>
          <w:rStyle w:val="BodytextItalic"/>
          <w:sz w:val="22"/>
          <w:szCs w:val="22"/>
        </w:rPr>
        <w:t>esoterodina</w:t>
      </w:r>
      <w:proofErr w:type="spellEnd"/>
      <w:r w:rsidR="00560EB2" w:rsidRPr="00086FCD">
        <w:rPr>
          <w:rStyle w:val="BodytextItalic"/>
          <w:sz w:val="22"/>
          <w:szCs w:val="22"/>
        </w:rPr>
        <w:t xml:space="preserve">, </w:t>
      </w:r>
      <w:proofErr w:type="spellStart"/>
      <w:r w:rsidR="00560EB2" w:rsidRPr="00086FCD">
        <w:rPr>
          <w:rStyle w:val="BodytextItalic"/>
          <w:sz w:val="22"/>
          <w:szCs w:val="22"/>
        </w:rPr>
        <w:t>solifenacin</w:t>
      </w:r>
      <w:proofErr w:type="spellEnd"/>
      <w:r w:rsidR="00560EB2" w:rsidRPr="00086FCD">
        <w:rPr>
          <w:rStyle w:val="BodytextItalic"/>
          <w:sz w:val="22"/>
          <w:szCs w:val="22"/>
        </w:rPr>
        <w:t xml:space="preserve"> </w:t>
      </w:r>
      <w:r w:rsidR="00560EB2" w:rsidRPr="00086FCD">
        <w:rPr>
          <w:rStyle w:val="BodytextItalic"/>
          <w:i w:val="0"/>
          <w:iCs w:val="0"/>
          <w:sz w:val="22"/>
          <w:szCs w:val="22"/>
        </w:rPr>
        <w:t>(za l</w:t>
      </w:r>
      <w:r w:rsidR="00857D0C" w:rsidRPr="00086FCD">
        <w:rPr>
          <w:rStyle w:val="BodytextItalic"/>
          <w:i w:val="0"/>
          <w:iCs w:val="0"/>
          <w:sz w:val="22"/>
          <w:szCs w:val="22"/>
        </w:rPr>
        <w:t>ij</w:t>
      </w:r>
      <w:r w:rsidR="00560EB2" w:rsidRPr="00086FCD">
        <w:rPr>
          <w:rStyle w:val="BodytextItalic"/>
          <w:i w:val="0"/>
          <w:iCs w:val="0"/>
          <w:sz w:val="22"/>
          <w:szCs w:val="22"/>
        </w:rPr>
        <w:t xml:space="preserve">ečenje uroloških </w:t>
      </w:r>
      <w:proofErr w:type="spellStart"/>
      <w:r w:rsidR="00560EB2" w:rsidRPr="00086FCD">
        <w:rPr>
          <w:rStyle w:val="BodytextItalic"/>
          <w:i w:val="0"/>
          <w:iCs w:val="0"/>
          <w:sz w:val="22"/>
          <w:szCs w:val="22"/>
        </w:rPr>
        <w:t>poremaćaja</w:t>
      </w:r>
      <w:proofErr w:type="spellEnd"/>
      <w:r w:rsidR="00560EB2" w:rsidRPr="00086FCD">
        <w:rPr>
          <w:rStyle w:val="BodytextItalic"/>
          <w:i w:val="0"/>
          <w:iCs w:val="0"/>
          <w:sz w:val="22"/>
          <w:szCs w:val="22"/>
        </w:rPr>
        <w:t>)</w:t>
      </w:r>
    </w:p>
    <w:p w14:paraId="37345428" w14:textId="77777777" w:rsidR="00560EB2" w:rsidRPr="00086FCD" w:rsidRDefault="00560EB2">
      <w:pPr>
        <w:pStyle w:val="BodyText1"/>
        <w:shd w:val="clear" w:color="auto" w:fill="auto"/>
        <w:tabs>
          <w:tab w:val="left" w:pos="582"/>
        </w:tabs>
        <w:spacing w:after="0" w:line="240" w:lineRule="auto"/>
        <w:ind w:firstLine="0"/>
        <w:jc w:val="both"/>
        <w:rPr>
          <w:sz w:val="22"/>
          <w:szCs w:val="22"/>
        </w:rPr>
      </w:pPr>
    </w:p>
    <w:p w14:paraId="6D8D4B6F" w14:textId="76E0A88C" w:rsidR="00560EB2" w:rsidRPr="00086FCD" w:rsidRDefault="00342740">
      <w:pPr>
        <w:pStyle w:val="BodyText1"/>
        <w:shd w:val="clear" w:color="auto" w:fill="auto"/>
        <w:spacing w:before="120" w:after="0" w:line="240" w:lineRule="auto"/>
        <w:ind w:firstLine="0"/>
        <w:jc w:val="both"/>
        <w:rPr>
          <w:sz w:val="22"/>
          <w:szCs w:val="22"/>
        </w:rPr>
      </w:pPr>
      <w:r w:rsidRPr="00086FCD">
        <w:rPr>
          <w:sz w:val="22"/>
          <w:szCs w:val="22"/>
        </w:rPr>
        <w:t>Vaš l</w:t>
      </w:r>
      <w:r w:rsidR="006F6EF3" w:rsidRPr="00086FCD">
        <w:rPr>
          <w:sz w:val="22"/>
          <w:szCs w:val="22"/>
        </w:rPr>
        <w:t>j</w:t>
      </w:r>
      <w:r w:rsidRPr="00086FCD">
        <w:rPr>
          <w:sz w:val="22"/>
          <w:szCs w:val="22"/>
        </w:rPr>
        <w:t>ekar će možda tražiti da se urade neke dodatne krvne analize i p</w:t>
      </w:r>
      <w:r w:rsidR="00560EB2" w:rsidRPr="00086FCD">
        <w:rPr>
          <w:sz w:val="22"/>
          <w:szCs w:val="22"/>
        </w:rPr>
        <w:t>ostoji mogućnost da će biti potrebno da se prom</w:t>
      </w:r>
      <w:r w:rsidR="00857D0C" w:rsidRPr="00086FCD">
        <w:rPr>
          <w:sz w:val="22"/>
          <w:szCs w:val="22"/>
        </w:rPr>
        <w:t>j</w:t>
      </w:r>
      <w:r w:rsidR="00560EB2" w:rsidRPr="00086FCD">
        <w:rPr>
          <w:sz w:val="22"/>
          <w:szCs w:val="22"/>
        </w:rPr>
        <w:t xml:space="preserve">ene doze drugih </w:t>
      </w:r>
      <w:r w:rsidR="007F1C39" w:rsidRPr="00086FCD">
        <w:rPr>
          <w:sz w:val="22"/>
          <w:szCs w:val="22"/>
        </w:rPr>
        <w:t>ljek</w:t>
      </w:r>
      <w:r w:rsidR="00560EB2" w:rsidRPr="00086FCD">
        <w:rPr>
          <w:sz w:val="22"/>
          <w:szCs w:val="22"/>
        </w:rPr>
        <w:t>ova, s obzirom na mogućnost prom</w:t>
      </w:r>
      <w:r w:rsidR="00857D0C" w:rsidRPr="00086FCD">
        <w:rPr>
          <w:sz w:val="22"/>
          <w:szCs w:val="22"/>
        </w:rPr>
        <w:t>j</w:t>
      </w:r>
      <w:r w:rsidR="00560EB2" w:rsidRPr="00086FCD">
        <w:rPr>
          <w:sz w:val="22"/>
          <w:szCs w:val="22"/>
        </w:rPr>
        <w:t xml:space="preserve">ene terapijskog dejstva ili neželjenih dejstava tih </w:t>
      </w:r>
      <w:r w:rsidR="007F1C39" w:rsidRPr="00086FCD">
        <w:rPr>
          <w:sz w:val="22"/>
          <w:szCs w:val="22"/>
        </w:rPr>
        <w:t>ljek</w:t>
      </w:r>
      <w:r w:rsidR="00560EB2" w:rsidRPr="00086FCD">
        <w:rPr>
          <w:sz w:val="22"/>
          <w:szCs w:val="22"/>
        </w:rPr>
        <w:t xml:space="preserve">ova ili </w:t>
      </w:r>
      <w:r w:rsidR="007F1C39" w:rsidRPr="00086FCD">
        <w:rPr>
          <w:sz w:val="22"/>
          <w:szCs w:val="22"/>
        </w:rPr>
        <w:t>lijek</w:t>
      </w:r>
      <w:r w:rsidR="00560EB2" w:rsidRPr="00086FCD">
        <w:rPr>
          <w:sz w:val="22"/>
          <w:szCs w:val="22"/>
        </w:rPr>
        <w:t xml:space="preserve">a </w:t>
      </w:r>
      <w:proofErr w:type="spellStart"/>
      <w:r w:rsidR="00560EB2" w:rsidRPr="00086FCD">
        <w:rPr>
          <w:sz w:val="22"/>
          <w:szCs w:val="22"/>
        </w:rPr>
        <w:t>REZOLSTA</w:t>
      </w:r>
      <w:proofErr w:type="spellEnd"/>
      <w:r w:rsidR="00560EB2" w:rsidRPr="00086FCD">
        <w:rPr>
          <w:sz w:val="22"/>
          <w:szCs w:val="22"/>
        </w:rPr>
        <w:t xml:space="preserve"> kada se primjenjuju u kombinaciji.</w:t>
      </w:r>
    </w:p>
    <w:p w14:paraId="6093D769" w14:textId="6177AB99" w:rsidR="00560EB2" w:rsidRPr="00086FCD" w:rsidRDefault="00560EB2">
      <w:pPr>
        <w:pStyle w:val="BodyText1"/>
        <w:shd w:val="clear" w:color="auto" w:fill="auto"/>
        <w:spacing w:after="0" w:line="240" w:lineRule="auto"/>
        <w:ind w:firstLine="0"/>
        <w:jc w:val="both"/>
        <w:rPr>
          <w:sz w:val="22"/>
          <w:szCs w:val="22"/>
        </w:rPr>
      </w:pPr>
      <w:r w:rsidRPr="00086FCD">
        <w:rPr>
          <w:sz w:val="22"/>
          <w:szCs w:val="22"/>
        </w:rPr>
        <w:t xml:space="preserve">Upozorite Vašeg </w:t>
      </w:r>
      <w:r w:rsidR="007F1C39" w:rsidRPr="00086FCD">
        <w:rPr>
          <w:sz w:val="22"/>
          <w:szCs w:val="22"/>
        </w:rPr>
        <w:t>ljek</w:t>
      </w:r>
      <w:r w:rsidRPr="00086FCD">
        <w:rPr>
          <w:sz w:val="22"/>
          <w:szCs w:val="22"/>
        </w:rPr>
        <w:t>ara ako uzimate:</w:t>
      </w:r>
    </w:p>
    <w:p w14:paraId="091A40CE" w14:textId="0024FE07" w:rsidR="00342740" w:rsidRPr="00086FCD" w:rsidRDefault="00342740">
      <w:pPr>
        <w:numPr>
          <w:ilvl w:val="0"/>
          <w:numId w:val="29"/>
        </w:numPr>
        <w:tabs>
          <w:tab w:val="left" w:pos="540"/>
        </w:tabs>
        <w:jc w:val="both"/>
        <w:rPr>
          <w:rStyle w:val="BodytextItalic"/>
          <w:sz w:val="22"/>
          <w:szCs w:val="22"/>
          <w:lang w:val="sr-Latn-ME" w:eastAsia="x-none"/>
        </w:rPr>
      </w:pPr>
      <w:proofErr w:type="spellStart"/>
      <w:r w:rsidRPr="00086FCD">
        <w:rPr>
          <w:rStyle w:val="BodytextItalic"/>
          <w:sz w:val="22"/>
          <w:szCs w:val="22"/>
          <w:lang w:val="sr-Latn-ME" w:eastAsia="x-none"/>
        </w:rPr>
        <w:t>Dabigatran</w:t>
      </w:r>
      <w:proofErr w:type="spellEnd"/>
      <w:r w:rsidRPr="00086FCD">
        <w:rPr>
          <w:rStyle w:val="BodytextItalic"/>
          <w:sz w:val="22"/>
          <w:szCs w:val="22"/>
          <w:lang w:val="sr-Latn-ME" w:eastAsia="x-none"/>
        </w:rPr>
        <w:t xml:space="preserve"> </w:t>
      </w:r>
      <w:proofErr w:type="spellStart"/>
      <w:r w:rsidRPr="00086FCD">
        <w:rPr>
          <w:rStyle w:val="BodytextItalic"/>
          <w:sz w:val="22"/>
          <w:szCs w:val="22"/>
          <w:lang w:val="sr-Latn-ME" w:eastAsia="x-none"/>
        </w:rPr>
        <w:t>eteksilat</w:t>
      </w:r>
      <w:proofErr w:type="spellEnd"/>
      <w:r w:rsidRPr="00086FCD">
        <w:rPr>
          <w:rStyle w:val="BodytextItalic"/>
          <w:sz w:val="22"/>
          <w:szCs w:val="22"/>
          <w:lang w:val="sr-Latn-ME" w:eastAsia="x-none"/>
        </w:rPr>
        <w:t xml:space="preserve">, </w:t>
      </w:r>
      <w:proofErr w:type="spellStart"/>
      <w:r w:rsidRPr="00086FCD">
        <w:rPr>
          <w:rStyle w:val="BodytextItalic"/>
          <w:sz w:val="22"/>
          <w:szCs w:val="22"/>
          <w:lang w:val="sr-Latn-ME" w:eastAsia="x-none"/>
        </w:rPr>
        <w:t>edoksaban</w:t>
      </w:r>
      <w:proofErr w:type="spellEnd"/>
      <w:r w:rsidRPr="00086FCD">
        <w:rPr>
          <w:rStyle w:val="BodytextItalic"/>
          <w:sz w:val="22"/>
          <w:szCs w:val="22"/>
          <w:lang w:val="sr-Latn-ME" w:eastAsia="x-none"/>
        </w:rPr>
        <w:t xml:space="preserve">, </w:t>
      </w:r>
      <w:proofErr w:type="spellStart"/>
      <w:r w:rsidRPr="00086FCD">
        <w:rPr>
          <w:rStyle w:val="BodytextItalic"/>
          <w:sz w:val="22"/>
          <w:szCs w:val="22"/>
          <w:lang w:val="sr-Latn-ME" w:eastAsia="x-none"/>
        </w:rPr>
        <w:t>varfarin</w:t>
      </w:r>
      <w:proofErr w:type="spellEnd"/>
      <w:r w:rsidRPr="00086FCD">
        <w:rPr>
          <w:rStyle w:val="BodytextItalic"/>
          <w:sz w:val="22"/>
          <w:szCs w:val="22"/>
          <w:lang w:val="sr-Latn-ME" w:eastAsia="x-none"/>
        </w:rPr>
        <w:t xml:space="preserve"> (l</w:t>
      </w:r>
      <w:r w:rsidR="00E92636" w:rsidRPr="00086FCD">
        <w:rPr>
          <w:rStyle w:val="BodytextItalic"/>
          <w:sz w:val="22"/>
          <w:szCs w:val="22"/>
          <w:lang w:val="sr-Latn-ME" w:eastAsia="x-none"/>
        </w:rPr>
        <w:t>j</w:t>
      </w:r>
      <w:r w:rsidRPr="00086FCD">
        <w:rPr>
          <w:rStyle w:val="BodytextItalic"/>
          <w:sz w:val="22"/>
          <w:szCs w:val="22"/>
          <w:lang w:val="sr-Latn-ME" w:eastAsia="x-none"/>
        </w:rPr>
        <w:t>ekovi protiv stvaranja krvnih ugrušaka)</w:t>
      </w:r>
    </w:p>
    <w:p w14:paraId="22BBBB2D" w14:textId="23AEF7AD"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proofErr w:type="spellStart"/>
      <w:r w:rsidRPr="00086FCD">
        <w:rPr>
          <w:rStyle w:val="BodytextItalic"/>
          <w:sz w:val="22"/>
          <w:szCs w:val="22"/>
        </w:rPr>
        <w:t>A</w:t>
      </w:r>
      <w:r w:rsidR="00560EB2" w:rsidRPr="00086FCD">
        <w:rPr>
          <w:rStyle w:val="BodytextItalic"/>
          <w:sz w:val="22"/>
          <w:szCs w:val="22"/>
        </w:rPr>
        <w:t>lfentanil</w:t>
      </w:r>
      <w:proofErr w:type="spellEnd"/>
      <w:r w:rsidR="00560EB2" w:rsidRPr="00086FCD">
        <w:rPr>
          <w:sz w:val="22"/>
          <w:szCs w:val="22"/>
        </w:rPr>
        <w:t xml:space="preserve"> (u obliku injekcije, snažan </w:t>
      </w:r>
      <w:r w:rsidR="007F1C39" w:rsidRPr="00086FCD">
        <w:rPr>
          <w:sz w:val="22"/>
          <w:szCs w:val="22"/>
        </w:rPr>
        <w:t>lijek</w:t>
      </w:r>
      <w:r w:rsidR="00560EB2" w:rsidRPr="00086FCD">
        <w:rPr>
          <w:sz w:val="22"/>
          <w:szCs w:val="22"/>
        </w:rPr>
        <w:t xml:space="preserve"> protiv bolova kratkog dejstva koji se koristi u hirurškim intervencijama)</w:t>
      </w:r>
    </w:p>
    <w:p w14:paraId="170873A2" w14:textId="0A607926"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proofErr w:type="spellStart"/>
      <w:r w:rsidRPr="00086FCD">
        <w:rPr>
          <w:rStyle w:val="BodytextItalic"/>
          <w:sz w:val="22"/>
          <w:szCs w:val="22"/>
        </w:rPr>
        <w:t>D</w:t>
      </w:r>
      <w:r w:rsidR="00560EB2" w:rsidRPr="00086FCD">
        <w:rPr>
          <w:rStyle w:val="BodytextItalic"/>
          <w:sz w:val="22"/>
          <w:szCs w:val="22"/>
        </w:rPr>
        <w:t>igoksin</w:t>
      </w:r>
      <w:proofErr w:type="spellEnd"/>
      <w:r w:rsidR="00560EB2" w:rsidRPr="00086FCD">
        <w:rPr>
          <w:sz w:val="22"/>
          <w:szCs w:val="22"/>
        </w:rPr>
        <w:t xml:space="preserve"> (za l</w:t>
      </w:r>
      <w:r w:rsidR="00857D0C" w:rsidRPr="00086FCD">
        <w:rPr>
          <w:sz w:val="22"/>
          <w:szCs w:val="22"/>
        </w:rPr>
        <w:t>ij</w:t>
      </w:r>
      <w:r w:rsidR="00560EB2" w:rsidRPr="00086FCD">
        <w:rPr>
          <w:sz w:val="22"/>
          <w:szCs w:val="22"/>
        </w:rPr>
        <w:t>ečenje određenih srčanih poremećaja)</w:t>
      </w:r>
    </w:p>
    <w:p w14:paraId="3A48CFDD" w14:textId="32145D5B"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K</w:t>
      </w:r>
      <w:r w:rsidR="00560EB2" w:rsidRPr="00086FCD">
        <w:rPr>
          <w:rStyle w:val="BodytextItalic"/>
          <w:sz w:val="22"/>
          <w:szCs w:val="22"/>
        </w:rPr>
        <w:t>laritromicin</w:t>
      </w:r>
      <w:proofErr w:type="spellEnd"/>
      <w:r w:rsidR="00560EB2" w:rsidRPr="00086FCD">
        <w:rPr>
          <w:sz w:val="22"/>
          <w:szCs w:val="22"/>
        </w:rPr>
        <w:t xml:space="preserve"> (antibiotik)</w:t>
      </w:r>
    </w:p>
    <w:p w14:paraId="165B2C1A" w14:textId="524E2886" w:rsidR="00560EB2" w:rsidRPr="00086FCD" w:rsidRDefault="00342740">
      <w:pPr>
        <w:pStyle w:val="BodyText1"/>
        <w:numPr>
          <w:ilvl w:val="0"/>
          <w:numId w:val="29"/>
        </w:numPr>
        <w:shd w:val="clear" w:color="auto" w:fill="auto"/>
        <w:tabs>
          <w:tab w:val="left" w:pos="577"/>
        </w:tabs>
        <w:spacing w:after="0" w:line="240" w:lineRule="auto"/>
        <w:ind w:firstLine="0"/>
        <w:jc w:val="both"/>
        <w:rPr>
          <w:sz w:val="22"/>
          <w:szCs w:val="22"/>
        </w:rPr>
      </w:pPr>
      <w:proofErr w:type="spellStart"/>
      <w:r w:rsidRPr="00086FCD">
        <w:rPr>
          <w:rStyle w:val="BodytextItalic"/>
          <w:sz w:val="22"/>
          <w:szCs w:val="22"/>
        </w:rPr>
        <w:t>K</w:t>
      </w:r>
      <w:r w:rsidR="00560EB2" w:rsidRPr="00086FCD">
        <w:rPr>
          <w:rStyle w:val="BodytextItalic"/>
          <w:sz w:val="22"/>
          <w:szCs w:val="22"/>
        </w:rPr>
        <w:t>lotrimazol</w:t>
      </w:r>
      <w:proofErr w:type="spellEnd"/>
      <w:r w:rsidR="00560EB2" w:rsidRPr="00086FCD">
        <w:rPr>
          <w:rStyle w:val="BodytextItalic"/>
          <w:sz w:val="22"/>
          <w:szCs w:val="22"/>
        </w:rPr>
        <w:t xml:space="preserve">, </w:t>
      </w:r>
      <w:proofErr w:type="spellStart"/>
      <w:r w:rsidR="00560EB2" w:rsidRPr="00086FCD">
        <w:rPr>
          <w:rStyle w:val="BodytextItalic"/>
          <w:sz w:val="22"/>
          <w:szCs w:val="22"/>
        </w:rPr>
        <w:t>flukonazol</w:t>
      </w:r>
      <w:proofErr w:type="spellEnd"/>
      <w:r w:rsidR="00560EB2" w:rsidRPr="00086FCD">
        <w:rPr>
          <w:rStyle w:val="BodytextItalic"/>
          <w:sz w:val="22"/>
          <w:szCs w:val="22"/>
        </w:rPr>
        <w:t xml:space="preserve">, </w:t>
      </w:r>
      <w:proofErr w:type="spellStart"/>
      <w:r w:rsidR="00560EB2" w:rsidRPr="00086FCD">
        <w:rPr>
          <w:rStyle w:val="BodytextItalic"/>
          <w:sz w:val="22"/>
          <w:szCs w:val="22"/>
        </w:rPr>
        <w:t>itrakonazol</w:t>
      </w:r>
      <w:proofErr w:type="spellEnd"/>
      <w:r w:rsidR="00560EB2" w:rsidRPr="00086FCD">
        <w:rPr>
          <w:rStyle w:val="BodytextItalic"/>
          <w:sz w:val="22"/>
          <w:szCs w:val="22"/>
        </w:rPr>
        <w:t xml:space="preserve">, </w:t>
      </w:r>
      <w:proofErr w:type="spellStart"/>
      <w:r w:rsidR="00560EB2" w:rsidRPr="00086FCD">
        <w:rPr>
          <w:rStyle w:val="BodytextItalic"/>
          <w:sz w:val="22"/>
          <w:szCs w:val="22"/>
        </w:rPr>
        <w:t>isavukonazol</w:t>
      </w:r>
      <w:proofErr w:type="spellEnd"/>
      <w:r w:rsidR="00560EB2" w:rsidRPr="00086FCD">
        <w:rPr>
          <w:rStyle w:val="BodytextItalic"/>
          <w:sz w:val="22"/>
          <w:szCs w:val="22"/>
        </w:rPr>
        <w:t xml:space="preserve">, </w:t>
      </w:r>
      <w:proofErr w:type="spellStart"/>
      <w:r w:rsidR="00560EB2" w:rsidRPr="00086FCD">
        <w:rPr>
          <w:rStyle w:val="BodytextItalic"/>
          <w:sz w:val="22"/>
          <w:szCs w:val="22"/>
        </w:rPr>
        <w:t>posakonazol</w:t>
      </w:r>
      <w:proofErr w:type="spellEnd"/>
      <w:r w:rsidR="00560EB2" w:rsidRPr="00086FCD">
        <w:rPr>
          <w:rStyle w:val="BodytextItalic"/>
          <w:sz w:val="22"/>
          <w:szCs w:val="22"/>
        </w:rPr>
        <w:t>,</w:t>
      </w:r>
      <w:r w:rsidR="00560EB2" w:rsidRPr="00086FCD">
        <w:rPr>
          <w:sz w:val="22"/>
          <w:szCs w:val="22"/>
        </w:rPr>
        <w:t xml:space="preserve"> (protiv gljivičnih infekcija). </w:t>
      </w:r>
      <w:r w:rsidRPr="00086FCD">
        <w:rPr>
          <w:sz w:val="22"/>
          <w:szCs w:val="22"/>
        </w:rPr>
        <w:t xml:space="preserve">         </w:t>
      </w:r>
      <w:proofErr w:type="spellStart"/>
      <w:r w:rsidR="00560EB2" w:rsidRPr="00086FCD">
        <w:rPr>
          <w:i/>
          <w:sz w:val="22"/>
          <w:szCs w:val="22"/>
        </w:rPr>
        <w:t>V</w:t>
      </w:r>
      <w:r w:rsidR="00560EB2" w:rsidRPr="00086FCD">
        <w:rPr>
          <w:rStyle w:val="BodytextItalic"/>
          <w:sz w:val="22"/>
          <w:szCs w:val="22"/>
        </w:rPr>
        <w:t>orikonazol</w:t>
      </w:r>
      <w:proofErr w:type="spellEnd"/>
      <w:r w:rsidR="00560EB2" w:rsidRPr="00086FCD">
        <w:rPr>
          <w:sz w:val="22"/>
          <w:szCs w:val="22"/>
        </w:rPr>
        <w:t xml:space="preserve"> sm</w:t>
      </w:r>
      <w:r w:rsidR="00857D0C" w:rsidRPr="00086FCD">
        <w:rPr>
          <w:sz w:val="22"/>
          <w:szCs w:val="22"/>
        </w:rPr>
        <w:t>ij</w:t>
      </w:r>
      <w:r w:rsidR="00560EB2" w:rsidRPr="00086FCD">
        <w:rPr>
          <w:sz w:val="22"/>
          <w:szCs w:val="22"/>
        </w:rPr>
        <w:t xml:space="preserve">e da se uzima samo nakon </w:t>
      </w:r>
      <w:r w:rsidR="007F1C39" w:rsidRPr="00086FCD">
        <w:rPr>
          <w:sz w:val="22"/>
          <w:szCs w:val="22"/>
        </w:rPr>
        <w:t>ljek</w:t>
      </w:r>
      <w:r w:rsidR="00560EB2" w:rsidRPr="00086FCD">
        <w:rPr>
          <w:sz w:val="22"/>
          <w:szCs w:val="22"/>
        </w:rPr>
        <w:t>arske proc</w:t>
      </w:r>
      <w:r w:rsidR="00857D0C" w:rsidRPr="00086FCD">
        <w:rPr>
          <w:sz w:val="22"/>
          <w:szCs w:val="22"/>
        </w:rPr>
        <w:t>j</w:t>
      </w:r>
      <w:r w:rsidR="00560EB2" w:rsidRPr="00086FCD">
        <w:rPr>
          <w:sz w:val="22"/>
          <w:szCs w:val="22"/>
        </w:rPr>
        <w:t>ene.</w:t>
      </w:r>
    </w:p>
    <w:p w14:paraId="42B79A9E" w14:textId="1B758CED"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R</w:t>
      </w:r>
      <w:r w:rsidR="00560EB2" w:rsidRPr="00086FCD">
        <w:rPr>
          <w:rStyle w:val="BodytextItalic"/>
          <w:sz w:val="22"/>
          <w:szCs w:val="22"/>
        </w:rPr>
        <w:t>ifabutin</w:t>
      </w:r>
      <w:proofErr w:type="spellEnd"/>
      <w:r w:rsidR="00560EB2" w:rsidRPr="00086FCD">
        <w:rPr>
          <w:sz w:val="22"/>
          <w:szCs w:val="22"/>
        </w:rPr>
        <w:t xml:space="preserve"> (protiv </w:t>
      </w:r>
      <w:proofErr w:type="spellStart"/>
      <w:r w:rsidR="00560EB2" w:rsidRPr="00086FCD">
        <w:rPr>
          <w:sz w:val="22"/>
          <w:szCs w:val="22"/>
        </w:rPr>
        <w:t>bakterijskih</w:t>
      </w:r>
      <w:proofErr w:type="spellEnd"/>
      <w:r w:rsidR="00560EB2" w:rsidRPr="00086FCD">
        <w:rPr>
          <w:sz w:val="22"/>
          <w:szCs w:val="22"/>
        </w:rPr>
        <w:t xml:space="preserve"> infekcija)</w:t>
      </w:r>
    </w:p>
    <w:p w14:paraId="18B36995" w14:textId="07AC1753" w:rsidR="00560EB2" w:rsidRPr="00086FCD" w:rsidRDefault="00342740">
      <w:pPr>
        <w:pStyle w:val="BodyText1"/>
        <w:numPr>
          <w:ilvl w:val="0"/>
          <w:numId w:val="29"/>
        </w:numPr>
        <w:shd w:val="clear" w:color="auto" w:fill="auto"/>
        <w:tabs>
          <w:tab w:val="left" w:pos="586"/>
        </w:tabs>
        <w:spacing w:after="0" w:line="240" w:lineRule="auto"/>
        <w:ind w:firstLine="0"/>
        <w:jc w:val="both"/>
        <w:rPr>
          <w:sz w:val="22"/>
          <w:szCs w:val="22"/>
        </w:rPr>
      </w:pPr>
      <w:proofErr w:type="spellStart"/>
      <w:r w:rsidRPr="00086FCD">
        <w:rPr>
          <w:rStyle w:val="BodytextItalic"/>
          <w:sz w:val="22"/>
          <w:szCs w:val="22"/>
        </w:rPr>
        <w:t>T</w:t>
      </w:r>
      <w:r w:rsidR="00560EB2" w:rsidRPr="00086FCD">
        <w:rPr>
          <w:rStyle w:val="BodytextItalic"/>
          <w:sz w:val="22"/>
          <w:szCs w:val="22"/>
        </w:rPr>
        <w:t>adalafil</w:t>
      </w:r>
      <w:proofErr w:type="spellEnd"/>
      <w:r w:rsidR="00560EB2" w:rsidRPr="00086FCD">
        <w:rPr>
          <w:rStyle w:val="BodytextItalic"/>
          <w:sz w:val="22"/>
          <w:szCs w:val="22"/>
        </w:rPr>
        <w:t xml:space="preserve">, </w:t>
      </w:r>
      <w:proofErr w:type="spellStart"/>
      <w:r w:rsidR="00560EB2" w:rsidRPr="00086FCD">
        <w:rPr>
          <w:rStyle w:val="BodytextItalic"/>
          <w:sz w:val="22"/>
          <w:szCs w:val="22"/>
        </w:rPr>
        <w:t>sildenafil</w:t>
      </w:r>
      <w:proofErr w:type="spellEnd"/>
      <w:r w:rsidR="00560EB2" w:rsidRPr="00086FCD">
        <w:rPr>
          <w:rStyle w:val="BodytextItalic"/>
          <w:sz w:val="22"/>
          <w:szCs w:val="22"/>
        </w:rPr>
        <w:t xml:space="preserve">, </w:t>
      </w:r>
      <w:proofErr w:type="spellStart"/>
      <w:r w:rsidR="00560EB2" w:rsidRPr="00086FCD">
        <w:rPr>
          <w:rStyle w:val="BodytextItalic"/>
          <w:sz w:val="22"/>
          <w:szCs w:val="22"/>
        </w:rPr>
        <w:t>vardenafil</w:t>
      </w:r>
      <w:proofErr w:type="spellEnd"/>
      <w:r w:rsidR="00560EB2" w:rsidRPr="00086FCD">
        <w:rPr>
          <w:sz w:val="22"/>
          <w:szCs w:val="22"/>
        </w:rPr>
        <w:t xml:space="preserve"> (za </w:t>
      </w:r>
      <w:proofErr w:type="spellStart"/>
      <w:r w:rsidR="00560EB2" w:rsidRPr="00086FCD">
        <w:rPr>
          <w:sz w:val="22"/>
          <w:szCs w:val="22"/>
        </w:rPr>
        <w:t>erektilnu</w:t>
      </w:r>
      <w:proofErr w:type="spellEnd"/>
      <w:r w:rsidR="00560EB2" w:rsidRPr="00086FCD">
        <w:rPr>
          <w:sz w:val="22"/>
          <w:szCs w:val="22"/>
        </w:rPr>
        <w:t xml:space="preserve"> </w:t>
      </w:r>
      <w:proofErr w:type="spellStart"/>
      <w:r w:rsidR="00560EB2" w:rsidRPr="00086FCD">
        <w:rPr>
          <w:sz w:val="22"/>
          <w:szCs w:val="22"/>
        </w:rPr>
        <w:t>disfunkciju</w:t>
      </w:r>
      <w:proofErr w:type="spellEnd"/>
      <w:r w:rsidR="00560EB2" w:rsidRPr="00086FCD">
        <w:rPr>
          <w:sz w:val="22"/>
          <w:szCs w:val="22"/>
        </w:rPr>
        <w:t xml:space="preserve"> ili povišeni krvni pritisak u plućnom krvotoku)</w:t>
      </w:r>
    </w:p>
    <w:p w14:paraId="35E625DD" w14:textId="7007799B" w:rsidR="00560EB2" w:rsidRPr="00086FCD" w:rsidRDefault="00342740">
      <w:pPr>
        <w:pStyle w:val="Bodytext30"/>
        <w:numPr>
          <w:ilvl w:val="0"/>
          <w:numId w:val="29"/>
        </w:numPr>
        <w:shd w:val="clear" w:color="auto" w:fill="auto"/>
        <w:tabs>
          <w:tab w:val="left" w:pos="577"/>
        </w:tabs>
        <w:spacing w:before="0" w:line="240" w:lineRule="auto"/>
        <w:ind w:firstLine="0"/>
        <w:jc w:val="both"/>
        <w:rPr>
          <w:rStyle w:val="Bodytext3NotItalic"/>
          <w:i w:val="0"/>
          <w:iCs w:val="0"/>
          <w:sz w:val="22"/>
          <w:szCs w:val="22"/>
        </w:rPr>
      </w:pPr>
      <w:proofErr w:type="spellStart"/>
      <w:r w:rsidRPr="00086FCD">
        <w:rPr>
          <w:i/>
          <w:sz w:val="22"/>
          <w:szCs w:val="22"/>
        </w:rPr>
        <w:t>A</w:t>
      </w:r>
      <w:r w:rsidR="00560EB2" w:rsidRPr="00086FCD">
        <w:rPr>
          <w:i/>
          <w:sz w:val="22"/>
          <w:szCs w:val="22"/>
        </w:rPr>
        <w:t>mitriptilin</w:t>
      </w:r>
      <w:proofErr w:type="spellEnd"/>
      <w:r w:rsidR="00560EB2" w:rsidRPr="00086FCD">
        <w:rPr>
          <w:i/>
          <w:sz w:val="22"/>
          <w:szCs w:val="22"/>
        </w:rPr>
        <w:t xml:space="preserve">, </w:t>
      </w:r>
      <w:proofErr w:type="spellStart"/>
      <w:r w:rsidR="00560EB2" w:rsidRPr="00086FCD">
        <w:rPr>
          <w:i/>
          <w:sz w:val="22"/>
          <w:szCs w:val="22"/>
        </w:rPr>
        <w:t>desipramin</w:t>
      </w:r>
      <w:proofErr w:type="spellEnd"/>
      <w:r w:rsidR="00560EB2" w:rsidRPr="00086FCD">
        <w:rPr>
          <w:i/>
          <w:sz w:val="22"/>
          <w:szCs w:val="22"/>
        </w:rPr>
        <w:t xml:space="preserve">, </w:t>
      </w:r>
      <w:proofErr w:type="spellStart"/>
      <w:r w:rsidR="00560EB2" w:rsidRPr="00086FCD">
        <w:rPr>
          <w:i/>
          <w:sz w:val="22"/>
          <w:szCs w:val="22"/>
        </w:rPr>
        <w:t>imipramin</w:t>
      </w:r>
      <w:proofErr w:type="spellEnd"/>
      <w:r w:rsidR="00560EB2" w:rsidRPr="00086FCD">
        <w:rPr>
          <w:i/>
          <w:sz w:val="22"/>
          <w:szCs w:val="22"/>
        </w:rPr>
        <w:t xml:space="preserve">, </w:t>
      </w:r>
      <w:proofErr w:type="spellStart"/>
      <w:r w:rsidR="00560EB2" w:rsidRPr="00086FCD">
        <w:rPr>
          <w:i/>
          <w:sz w:val="22"/>
          <w:szCs w:val="22"/>
        </w:rPr>
        <w:t>nortriptilin</w:t>
      </w:r>
      <w:proofErr w:type="spellEnd"/>
      <w:r w:rsidR="00560EB2" w:rsidRPr="00086FCD">
        <w:rPr>
          <w:i/>
          <w:sz w:val="22"/>
          <w:szCs w:val="22"/>
        </w:rPr>
        <w:t xml:space="preserve">, </w:t>
      </w:r>
      <w:proofErr w:type="spellStart"/>
      <w:r w:rsidR="00560EB2" w:rsidRPr="00086FCD">
        <w:rPr>
          <w:i/>
          <w:sz w:val="22"/>
          <w:szCs w:val="22"/>
        </w:rPr>
        <w:t>paroksetin</w:t>
      </w:r>
      <w:proofErr w:type="spellEnd"/>
      <w:r w:rsidR="00560EB2" w:rsidRPr="00086FCD">
        <w:rPr>
          <w:i/>
          <w:sz w:val="22"/>
          <w:szCs w:val="22"/>
        </w:rPr>
        <w:t xml:space="preserve">, </w:t>
      </w:r>
      <w:proofErr w:type="spellStart"/>
      <w:r w:rsidR="00560EB2" w:rsidRPr="00086FCD">
        <w:rPr>
          <w:i/>
          <w:sz w:val="22"/>
          <w:szCs w:val="22"/>
        </w:rPr>
        <w:t>sertralin</w:t>
      </w:r>
      <w:proofErr w:type="spellEnd"/>
      <w:r w:rsidR="00560EB2" w:rsidRPr="00086FCD">
        <w:rPr>
          <w:i/>
          <w:sz w:val="22"/>
          <w:szCs w:val="22"/>
        </w:rPr>
        <w:t xml:space="preserve">, </w:t>
      </w:r>
      <w:proofErr w:type="spellStart"/>
      <w:r w:rsidR="00560EB2" w:rsidRPr="00086FCD">
        <w:rPr>
          <w:i/>
          <w:sz w:val="22"/>
          <w:szCs w:val="22"/>
        </w:rPr>
        <w:t>trazodon</w:t>
      </w:r>
      <w:proofErr w:type="spellEnd"/>
      <w:r w:rsidR="00560EB2" w:rsidRPr="00086FCD">
        <w:rPr>
          <w:rStyle w:val="Bodytext3NotItalic"/>
          <w:sz w:val="22"/>
          <w:szCs w:val="22"/>
        </w:rPr>
        <w:t xml:space="preserve"> </w:t>
      </w:r>
      <w:r w:rsidR="00560EB2" w:rsidRPr="00086FCD">
        <w:rPr>
          <w:rStyle w:val="Bodytext3NotItalic"/>
          <w:i w:val="0"/>
          <w:sz w:val="22"/>
          <w:szCs w:val="22"/>
        </w:rPr>
        <w:t>(za l</w:t>
      </w:r>
      <w:r w:rsidR="00857D0C" w:rsidRPr="00086FCD">
        <w:rPr>
          <w:rStyle w:val="Bodytext3NotItalic"/>
          <w:i w:val="0"/>
          <w:sz w:val="22"/>
          <w:szCs w:val="22"/>
        </w:rPr>
        <w:t>ij</w:t>
      </w:r>
      <w:r w:rsidR="00560EB2" w:rsidRPr="00086FCD">
        <w:rPr>
          <w:rStyle w:val="Bodytext3NotItalic"/>
          <w:i w:val="0"/>
          <w:sz w:val="22"/>
          <w:szCs w:val="22"/>
        </w:rPr>
        <w:t>ečenje depresije i anksioznosti)</w:t>
      </w:r>
    </w:p>
    <w:p w14:paraId="5947539E" w14:textId="16E51FB0" w:rsidR="00560EB2" w:rsidRPr="00086FCD" w:rsidRDefault="00342740">
      <w:pPr>
        <w:pStyle w:val="Bodytext30"/>
        <w:numPr>
          <w:ilvl w:val="0"/>
          <w:numId w:val="29"/>
        </w:numPr>
        <w:shd w:val="clear" w:color="auto" w:fill="auto"/>
        <w:tabs>
          <w:tab w:val="left" w:pos="577"/>
        </w:tabs>
        <w:spacing w:before="0" w:line="240" w:lineRule="auto"/>
        <w:ind w:firstLine="0"/>
        <w:jc w:val="both"/>
        <w:rPr>
          <w:sz w:val="22"/>
          <w:szCs w:val="22"/>
        </w:rPr>
      </w:pPr>
      <w:proofErr w:type="spellStart"/>
      <w:r w:rsidRPr="00086FCD">
        <w:rPr>
          <w:i/>
          <w:iCs/>
          <w:sz w:val="22"/>
          <w:szCs w:val="22"/>
        </w:rPr>
        <w:t>M</w:t>
      </w:r>
      <w:r w:rsidR="00560EB2" w:rsidRPr="00086FCD">
        <w:rPr>
          <w:i/>
          <w:sz w:val="22"/>
          <w:szCs w:val="22"/>
        </w:rPr>
        <w:t>aravirok</w:t>
      </w:r>
      <w:proofErr w:type="spellEnd"/>
      <w:r w:rsidR="00560EB2" w:rsidRPr="00086FCD">
        <w:rPr>
          <w:sz w:val="22"/>
          <w:szCs w:val="22"/>
        </w:rPr>
        <w:t xml:space="preserve"> (za terapiju HIV infekcije)</w:t>
      </w:r>
    </w:p>
    <w:p w14:paraId="205FC76A" w14:textId="3EB28895" w:rsidR="00560EB2" w:rsidRPr="00086FCD" w:rsidRDefault="00342740">
      <w:pPr>
        <w:pStyle w:val="Bodytext30"/>
        <w:numPr>
          <w:ilvl w:val="0"/>
          <w:numId w:val="29"/>
        </w:numPr>
        <w:shd w:val="clear" w:color="auto" w:fill="auto"/>
        <w:tabs>
          <w:tab w:val="left" w:pos="577"/>
        </w:tabs>
        <w:spacing w:before="0" w:line="240" w:lineRule="auto"/>
        <w:ind w:firstLine="0"/>
        <w:jc w:val="both"/>
        <w:rPr>
          <w:sz w:val="22"/>
          <w:szCs w:val="22"/>
        </w:rPr>
      </w:pPr>
      <w:proofErr w:type="spellStart"/>
      <w:r w:rsidRPr="00086FCD">
        <w:rPr>
          <w:i/>
          <w:iCs/>
          <w:sz w:val="22"/>
          <w:szCs w:val="22"/>
        </w:rPr>
        <w:t>K</w:t>
      </w:r>
      <w:r w:rsidR="00560EB2" w:rsidRPr="00086FCD">
        <w:rPr>
          <w:i/>
          <w:sz w:val="22"/>
          <w:szCs w:val="22"/>
        </w:rPr>
        <w:t>olhicin</w:t>
      </w:r>
      <w:proofErr w:type="spellEnd"/>
      <w:r w:rsidR="00560EB2" w:rsidRPr="00086FCD">
        <w:rPr>
          <w:sz w:val="22"/>
          <w:szCs w:val="22"/>
        </w:rPr>
        <w:t xml:space="preserve"> (za l</w:t>
      </w:r>
      <w:r w:rsidR="00857D0C" w:rsidRPr="00086FCD">
        <w:rPr>
          <w:sz w:val="22"/>
          <w:szCs w:val="22"/>
        </w:rPr>
        <w:t>ij</w:t>
      </w:r>
      <w:r w:rsidR="00560EB2" w:rsidRPr="00086FCD">
        <w:rPr>
          <w:sz w:val="22"/>
          <w:szCs w:val="22"/>
        </w:rPr>
        <w:t>ečenje gihta ili familijarne Mediteranske groznice). Ako imate oštećenje funkcije bubrega i/ili jetre vid</w:t>
      </w:r>
      <w:r w:rsidR="00857D0C" w:rsidRPr="00086FCD">
        <w:rPr>
          <w:sz w:val="22"/>
          <w:szCs w:val="22"/>
        </w:rPr>
        <w:t>j</w:t>
      </w:r>
      <w:r w:rsidR="00560EB2" w:rsidRPr="00086FCD">
        <w:rPr>
          <w:sz w:val="22"/>
          <w:szCs w:val="22"/>
        </w:rPr>
        <w:t xml:space="preserve">eti </w:t>
      </w:r>
      <w:r w:rsidR="00560EB2" w:rsidRPr="00086FCD">
        <w:rPr>
          <w:i/>
          <w:sz w:val="22"/>
          <w:szCs w:val="22"/>
        </w:rPr>
        <w:t xml:space="preserve">Nemojte kombinovati </w:t>
      </w:r>
      <w:r w:rsidR="007F1C39" w:rsidRPr="00086FCD">
        <w:rPr>
          <w:i/>
          <w:sz w:val="22"/>
          <w:szCs w:val="22"/>
        </w:rPr>
        <w:t>lijek</w:t>
      </w:r>
      <w:r w:rsidR="00560EB2" w:rsidRPr="00086FCD">
        <w:rPr>
          <w:i/>
          <w:sz w:val="22"/>
          <w:szCs w:val="22"/>
        </w:rPr>
        <w:t xml:space="preserve"> </w:t>
      </w:r>
      <w:proofErr w:type="spellStart"/>
      <w:r w:rsidR="00560EB2" w:rsidRPr="00086FCD">
        <w:rPr>
          <w:i/>
          <w:sz w:val="22"/>
          <w:szCs w:val="22"/>
        </w:rPr>
        <w:t>REZOLSTA</w:t>
      </w:r>
      <w:proofErr w:type="spellEnd"/>
      <w:r w:rsidR="00560EB2" w:rsidRPr="00086FCD">
        <w:rPr>
          <w:i/>
          <w:sz w:val="22"/>
          <w:szCs w:val="22"/>
        </w:rPr>
        <w:t xml:space="preserve"> ni sa jednim od </w:t>
      </w:r>
      <w:proofErr w:type="spellStart"/>
      <w:r w:rsidR="00560EB2" w:rsidRPr="00086FCD">
        <w:rPr>
          <w:i/>
          <w:sz w:val="22"/>
          <w:szCs w:val="22"/>
        </w:rPr>
        <w:t>s</w:t>
      </w:r>
      <w:r w:rsidR="00E92636" w:rsidRPr="00086FCD">
        <w:rPr>
          <w:i/>
          <w:sz w:val="22"/>
          <w:szCs w:val="22"/>
        </w:rPr>
        <w:t>j</w:t>
      </w:r>
      <w:r w:rsidR="00560EB2" w:rsidRPr="00086FCD">
        <w:rPr>
          <w:i/>
          <w:sz w:val="22"/>
          <w:szCs w:val="22"/>
        </w:rPr>
        <w:t>ledećih</w:t>
      </w:r>
      <w:proofErr w:type="spellEnd"/>
      <w:r w:rsidR="00560EB2" w:rsidRPr="00086FCD">
        <w:rPr>
          <w:i/>
          <w:sz w:val="22"/>
          <w:szCs w:val="22"/>
        </w:rPr>
        <w:t xml:space="preserve"> </w:t>
      </w:r>
      <w:r w:rsidR="007F1C39" w:rsidRPr="00086FCD">
        <w:rPr>
          <w:i/>
          <w:sz w:val="22"/>
          <w:szCs w:val="22"/>
        </w:rPr>
        <w:t>ljek</w:t>
      </w:r>
      <w:r w:rsidR="00560EB2" w:rsidRPr="00086FCD">
        <w:rPr>
          <w:i/>
          <w:sz w:val="22"/>
          <w:szCs w:val="22"/>
        </w:rPr>
        <w:t>ova</w:t>
      </w:r>
      <w:r w:rsidR="00560EB2" w:rsidRPr="00086FCD">
        <w:rPr>
          <w:sz w:val="22"/>
          <w:szCs w:val="22"/>
        </w:rPr>
        <w:t>.</w:t>
      </w:r>
    </w:p>
    <w:p w14:paraId="15720062" w14:textId="1841399B"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B</w:t>
      </w:r>
      <w:r w:rsidR="00560EB2" w:rsidRPr="00086FCD">
        <w:rPr>
          <w:rStyle w:val="BodytextItalic"/>
          <w:sz w:val="22"/>
          <w:szCs w:val="22"/>
        </w:rPr>
        <w:t>osentan</w:t>
      </w:r>
      <w:proofErr w:type="spellEnd"/>
      <w:r w:rsidR="00560EB2" w:rsidRPr="00086FCD">
        <w:rPr>
          <w:sz w:val="22"/>
          <w:szCs w:val="22"/>
        </w:rPr>
        <w:t xml:space="preserve"> (za l</w:t>
      </w:r>
      <w:r w:rsidR="00857D0C" w:rsidRPr="00086FCD">
        <w:rPr>
          <w:sz w:val="22"/>
          <w:szCs w:val="22"/>
        </w:rPr>
        <w:t>ij</w:t>
      </w:r>
      <w:r w:rsidR="00560EB2" w:rsidRPr="00086FCD">
        <w:rPr>
          <w:sz w:val="22"/>
          <w:szCs w:val="22"/>
        </w:rPr>
        <w:t>ečenje povišenog krvnog pritiska u plućnom krvotoku)</w:t>
      </w:r>
    </w:p>
    <w:p w14:paraId="51855F08" w14:textId="194BA2DD" w:rsidR="00560EB2" w:rsidRPr="00086FCD" w:rsidRDefault="00342740">
      <w:pPr>
        <w:pStyle w:val="Bodytext30"/>
        <w:numPr>
          <w:ilvl w:val="0"/>
          <w:numId w:val="29"/>
        </w:numPr>
        <w:shd w:val="clear" w:color="auto" w:fill="auto"/>
        <w:tabs>
          <w:tab w:val="left" w:pos="582"/>
        </w:tabs>
        <w:spacing w:before="0" w:line="240" w:lineRule="auto"/>
        <w:ind w:firstLine="0"/>
        <w:jc w:val="both"/>
        <w:rPr>
          <w:sz w:val="22"/>
          <w:szCs w:val="22"/>
        </w:rPr>
      </w:pPr>
      <w:proofErr w:type="spellStart"/>
      <w:r w:rsidRPr="00086FCD">
        <w:rPr>
          <w:i/>
          <w:sz w:val="22"/>
          <w:szCs w:val="22"/>
        </w:rPr>
        <w:t>B</w:t>
      </w:r>
      <w:r w:rsidR="00560EB2" w:rsidRPr="00086FCD">
        <w:rPr>
          <w:i/>
          <w:sz w:val="22"/>
          <w:szCs w:val="22"/>
        </w:rPr>
        <w:t>uspiron</w:t>
      </w:r>
      <w:proofErr w:type="spellEnd"/>
      <w:r w:rsidR="00560EB2" w:rsidRPr="00086FCD">
        <w:rPr>
          <w:i/>
          <w:sz w:val="22"/>
          <w:szCs w:val="22"/>
        </w:rPr>
        <w:t xml:space="preserve">, </w:t>
      </w:r>
      <w:proofErr w:type="spellStart"/>
      <w:r w:rsidR="00560EB2" w:rsidRPr="00086FCD">
        <w:rPr>
          <w:i/>
          <w:sz w:val="22"/>
          <w:szCs w:val="22"/>
        </w:rPr>
        <w:t>hlorazepat</w:t>
      </w:r>
      <w:proofErr w:type="spellEnd"/>
      <w:r w:rsidR="00560EB2" w:rsidRPr="00086FCD">
        <w:rPr>
          <w:i/>
          <w:sz w:val="22"/>
          <w:szCs w:val="22"/>
        </w:rPr>
        <w:t xml:space="preserve">, </w:t>
      </w:r>
      <w:proofErr w:type="spellStart"/>
      <w:r w:rsidR="00560EB2" w:rsidRPr="00086FCD">
        <w:rPr>
          <w:i/>
          <w:sz w:val="22"/>
          <w:szCs w:val="22"/>
        </w:rPr>
        <w:t>diazepam</w:t>
      </w:r>
      <w:proofErr w:type="spellEnd"/>
      <w:r w:rsidR="00560EB2" w:rsidRPr="00086FCD">
        <w:rPr>
          <w:i/>
          <w:sz w:val="22"/>
          <w:szCs w:val="22"/>
        </w:rPr>
        <w:t xml:space="preserve">, </w:t>
      </w:r>
      <w:proofErr w:type="spellStart"/>
      <w:r w:rsidR="00560EB2" w:rsidRPr="00086FCD">
        <w:rPr>
          <w:i/>
          <w:sz w:val="22"/>
          <w:szCs w:val="22"/>
        </w:rPr>
        <w:t>estazolam</w:t>
      </w:r>
      <w:proofErr w:type="spellEnd"/>
      <w:r w:rsidR="00560EB2" w:rsidRPr="00086FCD">
        <w:rPr>
          <w:i/>
          <w:sz w:val="22"/>
          <w:szCs w:val="22"/>
        </w:rPr>
        <w:t xml:space="preserve">, </w:t>
      </w:r>
      <w:proofErr w:type="spellStart"/>
      <w:r w:rsidR="00560EB2" w:rsidRPr="00086FCD">
        <w:rPr>
          <w:i/>
          <w:sz w:val="22"/>
          <w:szCs w:val="22"/>
        </w:rPr>
        <w:t>flurazepam</w:t>
      </w:r>
      <w:proofErr w:type="spellEnd"/>
      <w:r w:rsidR="00560EB2" w:rsidRPr="00086FCD">
        <w:rPr>
          <w:i/>
          <w:sz w:val="22"/>
          <w:szCs w:val="22"/>
        </w:rPr>
        <w:t xml:space="preserve">, </w:t>
      </w:r>
      <w:proofErr w:type="spellStart"/>
      <w:r w:rsidR="00560EB2" w:rsidRPr="00086FCD">
        <w:rPr>
          <w:i/>
          <w:sz w:val="22"/>
          <w:szCs w:val="22"/>
        </w:rPr>
        <w:t>zolpidem</w:t>
      </w:r>
      <w:proofErr w:type="spellEnd"/>
      <w:r w:rsidR="00560EB2" w:rsidRPr="00086FCD">
        <w:rPr>
          <w:i/>
          <w:sz w:val="22"/>
          <w:szCs w:val="22"/>
        </w:rPr>
        <w:t xml:space="preserve">, </w:t>
      </w:r>
      <w:proofErr w:type="spellStart"/>
      <w:r w:rsidR="00560EB2" w:rsidRPr="00086FCD">
        <w:rPr>
          <w:i/>
          <w:sz w:val="22"/>
          <w:szCs w:val="22"/>
        </w:rPr>
        <w:t>midazolam</w:t>
      </w:r>
      <w:proofErr w:type="spellEnd"/>
      <w:r w:rsidR="00560EB2" w:rsidRPr="00086FCD">
        <w:rPr>
          <w:i/>
          <w:sz w:val="22"/>
          <w:szCs w:val="22"/>
        </w:rPr>
        <w:t xml:space="preserve"> kada se koristi kao  injekcija</w:t>
      </w:r>
      <w:r w:rsidR="00560EB2" w:rsidRPr="00086FCD">
        <w:rPr>
          <w:rStyle w:val="Bodytext3NotItalic"/>
          <w:sz w:val="22"/>
          <w:szCs w:val="22"/>
        </w:rPr>
        <w:t xml:space="preserve"> </w:t>
      </w:r>
      <w:r w:rsidR="00560EB2" w:rsidRPr="00086FCD">
        <w:rPr>
          <w:rStyle w:val="Bodytext3NotItalic"/>
          <w:i w:val="0"/>
          <w:sz w:val="22"/>
          <w:szCs w:val="22"/>
        </w:rPr>
        <w:t>(</w:t>
      </w:r>
      <w:r w:rsidR="007F1C39" w:rsidRPr="00086FCD">
        <w:rPr>
          <w:rStyle w:val="Bodytext3NotItalic"/>
          <w:i w:val="0"/>
          <w:sz w:val="22"/>
          <w:szCs w:val="22"/>
        </w:rPr>
        <w:t>ljek</w:t>
      </w:r>
      <w:r w:rsidR="00560EB2" w:rsidRPr="00086FCD">
        <w:rPr>
          <w:rStyle w:val="Bodytext3NotItalic"/>
          <w:i w:val="0"/>
          <w:sz w:val="22"/>
          <w:szCs w:val="22"/>
        </w:rPr>
        <w:t>ovi za l</w:t>
      </w:r>
      <w:r w:rsidR="00857D0C" w:rsidRPr="00086FCD">
        <w:rPr>
          <w:rStyle w:val="Bodytext3NotItalic"/>
          <w:i w:val="0"/>
          <w:sz w:val="22"/>
          <w:szCs w:val="22"/>
        </w:rPr>
        <w:t>ij</w:t>
      </w:r>
      <w:r w:rsidR="00560EB2" w:rsidRPr="00086FCD">
        <w:rPr>
          <w:rStyle w:val="Bodytext3NotItalic"/>
          <w:i w:val="0"/>
          <w:sz w:val="22"/>
          <w:szCs w:val="22"/>
        </w:rPr>
        <w:t>ečenje problema sa spavanjem i/ili anksioznosti (uznemirenosti))</w:t>
      </w:r>
    </w:p>
    <w:p w14:paraId="049B8EED" w14:textId="05B3AA91" w:rsidR="00560EB2" w:rsidRPr="00086FCD" w:rsidRDefault="00342740">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rStyle w:val="BodytextItalic"/>
          <w:sz w:val="22"/>
          <w:szCs w:val="22"/>
        </w:rPr>
        <w:t>M</w:t>
      </w:r>
      <w:r w:rsidR="00560EB2" w:rsidRPr="00086FCD">
        <w:rPr>
          <w:rStyle w:val="BodytextItalic"/>
          <w:sz w:val="22"/>
          <w:szCs w:val="22"/>
        </w:rPr>
        <w:t>etformin</w:t>
      </w:r>
      <w:proofErr w:type="spellEnd"/>
      <w:r w:rsidR="00560EB2" w:rsidRPr="00086FCD">
        <w:rPr>
          <w:sz w:val="22"/>
          <w:szCs w:val="22"/>
        </w:rPr>
        <w:t xml:space="preserve"> (za l</w:t>
      </w:r>
      <w:r w:rsidR="00857D0C" w:rsidRPr="00086FCD">
        <w:rPr>
          <w:sz w:val="22"/>
          <w:szCs w:val="22"/>
        </w:rPr>
        <w:t>ij</w:t>
      </w:r>
      <w:r w:rsidR="00560EB2" w:rsidRPr="00086FCD">
        <w:rPr>
          <w:sz w:val="22"/>
          <w:szCs w:val="22"/>
        </w:rPr>
        <w:t>ečenje šećerne bolesti tipa 2)</w:t>
      </w:r>
    </w:p>
    <w:p w14:paraId="5EC6C57B" w14:textId="58A32B94" w:rsidR="00560EB2" w:rsidRPr="00086FCD" w:rsidRDefault="00342740">
      <w:pPr>
        <w:pStyle w:val="Bodytext30"/>
        <w:numPr>
          <w:ilvl w:val="0"/>
          <w:numId w:val="29"/>
        </w:numPr>
        <w:shd w:val="clear" w:color="auto" w:fill="auto"/>
        <w:tabs>
          <w:tab w:val="left" w:pos="538"/>
        </w:tabs>
        <w:spacing w:before="0" w:line="240" w:lineRule="auto"/>
        <w:ind w:firstLine="0"/>
        <w:jc w:val="both"/>
        <w:rPr>
          <w:sz w:val="22"/>
          <w:szCs w:val="22"/>
        </w:rPr>
      </w:pPr>
      <w:proofErr w:type="spellStart"/>
      <w:r w:rsidRPr="00086FCD">
        <w:rPr>
          <w:i/>
          <w:sz w:val="22"/>
          <w:szCs w:val="22"/>
        </w:rPr>
        <w:t>F</w:t>
      </w:r>
      <w:r w:rsidR="00560EB2" w:rsidRPr="00086FCD">
        <w:rPr>
          <w:i/>
          <w:sz w:val="22"/>
          <w:szCs w:val="22"/>
        </w:rPr>
        <w:t>entanil</w:t>
      </w:r>
      <w:proofErr w:type="spellEnd"/>
      <w:r w:rsidR="00560EB2" w:rsidRPr="00086FCD">
        <w:rPr>
          <w:i/>
          <w:sz w:val="22"/>
          <w:szCs w:val="22"/>
        </w:rPr>
        <w:t xml:space="preserve">, </w:t>
      </w:r>
      <w:proofErr w:type="spellStart"/>
      <w:r w:rsidR="00560EB2" w:rsidRPr="00086FCD">
        <w:rPr>
          <w:i/>
          <w:sz w:val="22"/>
          <w:szCs w:val="22"/>
        </w:rPr>
        <w:t>oksikodon</w:t>
      </w:r>
      <w:proofErr w:type="spellEnd"/>
      <w:r w:rsidR="00560EB2" w:rsidRPr="00086FCD">
        <w:rPr>
          <w:i/>
          <w:sz w:val="22"/>
          <w:szCs w:val="22"/>
        </w:rPr>
        <w:t xml:space="preserve">, </w:t>
      </w:r>
      <w:proofErr w:type="spellStart"/>
      <w:r w:rsidR="00560EB2" w:rsidRPr="00086FCD">
        <w:rPr>
          <w:i/>
          <w:sz w:val="22"/>
          <w:szCs w:val="22"/>
        </w:rPr>
        <w:t>tramadol</w:t>
      </w:r>
      <w:proofErr w:type="spellEnd"/>
      <w:r w:rsidR="00560EB2" w:rsidRPr="00086FCD">
        <w:rPr>
          <w:rStyle w:val="Bodytext3NotItalic"/>
          <w:sz w:val="22"/>
          <w:szCs w:val="22"/>
        </w:rPr>
        <w:t xml:space="preserve"> </w:t>
      </w:r>
      <w:r w:rsidR="00560EB2" w:rsidRPr="00086FCD">
        <w:rPr>
          <w:rStyle w:val="Bodytext3NotItalic"/>
          <w:i w:val="0"/>
          <w:sz w:val="22"/>
          <w:szCs w:val="22"/>
        </w:rPr>
        <w:t>(za l</w:t>
      </w:r>
      <w:r w:rsidR="00857D0C" w:rsidRPr="00086FCD">
        <w:rPr>
          <w:rStyle w:val="Bodytext3NotItalic"/>
          <w:i w:val="0"/>
          <w:sz w:val="22"/>
          <w:szCs w:val="22"/>
        </w:rPr>
        <w:t>ij</w:t>
      </w:r>
      <w:r w:rsidR="00560EB2" w:rsidRPr="00086FCD">
        <w:rPr>
          <w:rStyle w:val="Bodytext3NotItalic"/>
          <w:i w:val="0"/>
          <w:sz w:val="22"/>
          <w:szCs w:val="22"/>
        </w:rPr>
        <w:t>ečenje bola).</w:t>
      </w:r>
    </w:p>
    <w:p w14:paraId="0A92E00C" w14:textId="77777777" w:rsidR="00560EB2" w:rsidRPr="00086FCD" w:rsidRDefault="00560EB2">
      <w:pPr>
        <w:pStyle w:val="Header"/>
        <w:tabs>
          <w:tab w:val="left" w:pos="284"/>
        </w:tabs>
        <w:jc w:val="both"/>
        <w:rPr>
          <w:sz w:val="22"/>
          <w:szCs w:val="22"/>
          <w:lang w:val="sr-Latn-ME"/>
        </w:rPr>
      </w:pPr>
    </w:p>
    <w:p w14:paraId="0D2AE915" w14:textId="57E4BEA5" w:rsidR="00E92636" w:rsidRPr="00086FCD" w:rsidRDefault="00560EB2" w:rsidP="00AF6D30">
      <w:pPr>
        <w:pStyle w:val="Header"/>
        <w:tabs>
          <w:tab w:val="left" w:pos="284"/>
        </w:tabs>
        <w:jc w:val="both"/>
        <w:rPr>
          <w:sz w:val="22"/>
          <w:szCs w:val="22"/>
          <w:lang w:val="sr-Latn-ME"/>
        </w:rPr>
      </w:pPr>
      <w:r w:rsidRPr="00086FCD">
        <w:rPr>
          <w:sz w:val="22"/>
          <w:szCs w:val="22"/>
          <w:lang w:val="sr-Latn-ME"/>
        </w:rPr>
        <w:t xml:space="preserve">Ovaj spisak </w:t>
      </w:r>
      <w:r w:rsidR="007F1C39" w:rsidRPr="00086FCD">
        <w:rPr>
          <w:sz w:val="22"/>
          <w:szCs w:val="22"/>
          <w:lang w:val="sr-Latn-ME"/>
        </w:rPr>
        <w:t>ljek</w:t>
      </w:r>
      <w:r w:rsidRPr="00086FCD">
        <w:rPr>
          <w:sz w:val="22"/>
          <w:szCs w:val="22"/>
          <w:lang w:val="sr-Latn-ME"/>
        </w:rPr>
        <w:t>ova</w:t>
      </w:r>
      <w:r w:rsidRPr="00086FCD">
        <w:rPr>
          <w:rStyle w:val="BodytextBold"/>
          <w:sz w:val="22"/>
          <w:szCs w:val="22"/>
          <w:lang w:val="sr-Latn-ME"/>
        </w:rPr>
        <w:t xml:space="preserve"> nije</w:t>
      </w:r>
      <w:r w:rsidRPr="00086FCD">
        <w:rPr>
          <w:sz w:val="22"/>
          <w:szCs w:val="22"/>
          <w:lang w:val="sr-Latn-ME"/>
        </w:rPr>
        <w:t xml:space="preserve"> potpun. Recite Vašem </w:t>
      </w:r>
      <w:r w:rsidR="007F1C39" w:rsidRPr="00086FCD">
        <w:rPr>
          <w:sz w:val="22"/>
          <w:szCs w:val="22"/>
          <w:lang w:val="sr-Latn-ME"/>
        </w:rPr>
        <w:t>ljek</w:t>
      </w:r>
      <w:r w:rsidRPr="00086FCD">
        <w:rPr>
          <w:sz w:val="22"/>
          <w:szCs w:val="22"/>
          <w:lang w:val="sr-Latn-ME"/>
        </w:rPr>
        <w:t xml:space="preserve">aru za </w:t>
      </w:r>
      <w:r w:rsidRPr="00086FCD">
        <w:rPr>
          <w:rStyle w:val="BodytextBoldItalic"/>
          <w:sz w:val="22"/>
          <w:szCs w:val="22"/>
          <w:lang w:val="sr-Latn-ME"/>
        </w:rPr>
        <w:t>sve</w:t>
      </w:r>
      <w:r w:rsidRPr="00086FCD">
        <w:rPr>
          <w:sz w:val="22"/>
          <w:szCs w:val="22"/>
          <w:lang w:val="sr-Latn-ME"/>
        </w:rPr>
        <w:t xml:space="preserve"> </w:t>
      </w:r>
      <w:r w:rsidR="007F1C39" w:rsidRPr="00086FCD">
        <w:rPr>
          <w:sz w:val="22"/>
          <w:szCs w:val="22"/>
          <w:lang w:val="sr-Latn-ME"/>
        </w:rPr>
        <w:t>ljek</w:t>
      </w:r>
      <w:r w:rsidRPr="00086FCD">
        <w:rPr>
          <w:sz w:val="22"/>
          <w:szCs w:val="22"/>
          <w:lang w:val="sr-Latn-ME"/>
        </w:rPr>
        <w:t>ove koje uzimate.</w:t>
      </w:r>
    </w:p>
    <w:p w14:paraId="1C5AD6CB" w14:textId="036DC780" w:rsidR="00E92636" w:rsidRDefault="00E92636">
      <w:pPr>
        <w:jc w:val="both"/>
        <w:rPr>
          <w:bCs/>
          <w:sz w:val="22"/>
          <w:szCs w:val="22"/>
          <w:lang w:val="sr-Latn-ME"/>
        </w:rPr>
      </w:pPr>
    </w:p>
    <w:p w14:paraId="258B21F7" w14:textId="61402794" w:rsidR="00086FCD" w:rsidRDefault="00086FCD">
      <w:pPr>
        <w:jc w:val="both"/>
        <w:rPr>
          <w:bCs/>
          <w:sz w:val="22"/>
          <w:szCs w:val="22"/>
          <w:lang w:val="sr-Latn-ME"/>
        </w:rPr>
      </w:pPr>
    </w:p>
    <w:p w14:paraId="753B3958" w14:textId="77777777" w:rsidR="00086FCD" w:rsidRPr="00086FCD" w:rsidRDefault="00086FCD">
      <w:pPr>
        <w:jc w:val="both"/>
        <w:rPr>
          <w:bCs/>
          <w:sz w:val="22"/>
          <w:szCs w:val="22"/>
          <w:lang w:val="sr-Latn-ME"/>
        </w:rPr>
      </w:pPr>
    </w:p>
    <w:p w14:paraId="75492B1E" w14:textId="77777777" w:rsidR="00A92C66" w:rsidRPr="00086FCD" w:rsidRDefault="00F47B6C">
      <w:pPr>
        <w:jc w:val="both"/>
        <w:rPr>
          <w:b/>
          <w:sz w:val="22"/>
          <w:szCs w:val="22"/>
          <w:lang w:val="sr-Latn-ME"/>
        </w:rPr>
      </w:pPr>
      <w:r w:rsidRPr="00086FCD">
        <w:rPr>
          <w:b/>
          <w:sz w:val="22"/>
          <w:szCs w:val="22"/>
          <w:lang w:val="sr-Latn-ME"/>
        </w:rPr>
        <w:lastRenderedPageBreak/>
        <w:t>Plodnost, trudnoća i dojenje</w:t>
      </w:r>
    </w:p>
    <w:p w14:paraId="13081184" w14:textId="1C260047" w:rsidR="00A92C66" w:rsidRPr="00086FCD" w:rsidRDefault="00A92C66">
      <w:pPr>
        <w:jc w:val="both"/>
        <w:rPr>
          <w:b/>
          <w:sz w:val="22"/>
          <w:szCs w:val="22"/>
          <w:lang w:val="sr-Latn-ME"/>
        </w:rPr>
      </w:pPr>
    </w:p>
    <w:p w14:paraId="78E55ADD" w14:textId="3A6514AF" w:rsidR="00560EB2" w:rsidRPr="00086FCD" w:rsidRDefault="00560EB2">
      <w:pPr>
        <w:jc w:val="both"/>
        <w:rPr>
          <w:bCs/>
          <w:sz w:val="22"/>
          <w:szCs w:val="22"/>
          <w:lang w:val="sr-Latn-ME"/>
        </w:rPr>
      </w:pPr>
      <w:r w:rsidRPr="00086FCD">
        <w:rPr>
          <w:bCs/>
          <w:sz w:val="22"/>
          <w:szCs w:val="22"/>
          <w:lang w:val="sr-Latn-ME"/>
        </w:rPr>
        <w:t xml:space="preserve">Ukoliko ste trudni, planirate trudnoću ili dojite odmah se obratite Vašem </w:t>
      </w:r>
      <w:r w:rsidR="007F1C39" w:rsidRPr="00086FCD">
        <w:rPr>
          <w:bCs/>
          <w:sz w:val="22"/>
          <w:szCs w:val="22"/>
          <w:lang w:val="sr-Latn-ME"/>
        </w:rPr>
        <w:t>ljek</w:t>
      </w:r>
      <w:r w:rsidRPr="00086FCD">
        <w:rPr>
          <w:bCs/>
          <w:sz w:val="22"/>
          <w:szCs w:val="22"/>
          <w:lang w:val="sr-Latn-ME"/>
        </w:rPr>
        <w:t xml:space="preserve">aru. Trudnice ili dojilje ne treba da uzimaju </w:t>
      </w:r>
      <w:r w:rsidR="007F1C39" w:rsidRPr="00086FCD">
        <w:rPr>
          <w:bCs/>
          <w:sz w:val="22"/>
          <w:szCs w:val="22"/>
          <w:lang w:val="sr-Latn-ME"/>
        </w:rPr>
        <w:t>lijek</w:t>
      </w:r>
      <w:r w:rsidRPr="00086FCD">
        <w:rPr>
          <w:bCs/>
          <w:sz w:val="22"/>
          <w:szCs w:val="22"/>
          <w:lang w:val="sr-Latn-ME"/>
        </w:rPr>
        <w:t xml:space="preserve"> </w:t>
      </w:r>
      <w:proofErr w:type="spellStart"/>
      <w:r w:rsidRPr="00086FCD">
        <w:rPr>
          <w:bCs/>
          <w:sz w:val="22"/>
          <w:szCs w:val="22"/>
          <w:lang w:val="sr-Latn-ME"/>
        </w:rPr>
        <w:t>REZOLSTA</w:t>
      </w:r>
      <w:proofErr w:type="spellEnd"/>
      <w:r w:rsidRPr="00086FCD">
        <w:rPr>
          <w:bCs/>
          <w:sz w:val="22"/>
          <w:szCs w:val="22"/>
          <w:lang w:val="sr-Latn-ME"/>
        </w:rPr>
        <w:t>. Preporučuje se da žene zaražene HIV-om nikako ne doje svoju odojčad, jer postoji mogućnost da se d</w:t>
      </w:r>
      <w:r w:rsidR="00857D0C" w:rsidRPr="00086FCD">
        <w:rPr>
          <w:bCs/>
          <w:sz w:val="22"/>
          <w:szCs w:val="22"/>
          <w:lang w:val="sr-Latn-ME"/>
        </w:rPr>
        <w:t>ij</w:t>
      </w:r>
      <w:r w:rsidRPr="00086FCD">
        <w:rPr>
          <w:bCs/>
          <w:sz w:val="22"/>
          <w:szCs w:val="22"/>
          <w:lang w:val="sr-Latn-ME"/>
        </w:rPr>
        <w:t>ete zarazi HIV-om putem majčinog m</w:t>
      </w:r>
      <w:r w:rsidR="007F1C39" w:rsidRPr="00086FCD">
        <w:rPr>
          <w:bCs/>
          <w:sz w:val="22"/>
          <w:szCs w:val="22"/>
          <w:lang w:val="sr-Latn-ME"/>
        </w:rPr>
        <w:t>lijek</w:t>
      </w:r>
      <w:r w:rsidRPr="00086FCD">
        <w:rPr>
          <w:bCs/>
          <w:sz w:val="22"/>
          <w:szCs w:val="22"/>
          <w:lang w:val="sr-Latn-ME"/>
        </w:rPr>
        <w:t xml:space="preserve">a, kao i zbog nepoznatih dejstava koje </w:t>
      </w:r>
      <w:r w:rsidR="007F1C39" w:rsidRPr="00086FCD">
        <w:rPr>
          <w:bCs/>
          <w:sz w:val="22"/>
          <w:szCs w:val="22"/>
          <w:lang w:val="sr-Latn-ME"/>
        </w:rPr>
        <w:t>lijek</w:t>
      </w:r>
      <w:r w:rsidRPr="00086FCD">
        <w:rPr>
          <w:bCs/>
          <w:sz w:val="22"/>
          <w:szCs w:val="22"/>
          <w:lang w:val="sr-Latn-ME"/>
        </w:rPr>
        <w:t xml:space="preserve"> može da ima na Vašu bebu.</w:t>
      </w:r>
    </w:p>
    <w:p w14:paraId="6BEA2937" w14:textId="77777777" w:rsidR="00560EB2" w:rsidRPr="00086FCD" w:rsidRDefault="00560EB2">
      <w:pPr>
        <w:jc w:val="both"/>
        <w:rPr>
          <w:b/>
          <w:sz w:val="22"/>
          <w:szCs w:val="22"/>
          <w:lang w:val="sr-Latn-ME"/>
        </w:rPr>
      </w:pPr>
    </w:p>
    <w:p w14:paraId="3794B2EB" w14:textId="68311CCA" w:rsidR="00A32113" w:rsidRPr="00086FCD" w:rsidRDefault="00A32113">
      <w:pPr>
        <w:jc w:val="both"/>
        <w:rPr>
          <w:b/>
          <w:bCs/>
          <w:sz w:val="22"/>
          <w:szCs w:val="22"/>
          <w:lang w:val="sr-Latn-ME"/>
        </w:rPr>
      </w:pPr>
      <w:r w:rsidRPr="00086FCD">
        <w:rPr>
          <w:b/>
          <w:sz w:val="22"/>
          <w:szCs w:val="22"/>
          <w:lang w:val="sr-Latn-ME"/>
        </w:rPr>
        <w:t xml:space="preserve">Uticaj lijeka </w:t>
      </w:r>
      <w:proofErr w:type="spellStart"/>
      <w:r w:rsidR="00D95CAD" w:rsidRPr="00086FCD">
        <w:rPr>
          <w:b/>
          <w:sz w:val="22"/>
          <w:szCs w:val="22"/>
          <w:lang w:val="sr-Latn-ME"/>
        </w:rPr>
        <w:t>REZOLSTA</w:t>
      </w:r>
      <w:proofErr w:type="spellEnd"/>
      <w:r w:rsidRPr="00086FCD">
        <w:rPr>
          <w:b/>
          <w:sz w:val="22"/>
          <w:szCs w:val="22"/>
          <w:lang w:val="sr-Latn-ME"/>
        </w:rPr>
        <w:t xml:space="preserve"> na </w:t>
      </w:r>
      <w:r w:rsidR="00F47B6C" w:rsidRPr="00086FCD">
        <w:rPr>
          <w:b/>
          <w:sz w:val="22"/>
          <w:szCs w:val="22"/>
          <w:lang w:val="sr-Latn-ME"/>
        </w:rPr>
        <w:t xml:space="preserve">sposobnost upravljanja </w:t>
      </w:r>
      <w:r w:rsidRPr="00086FCD">
        <w:rPr>
          <w:b/>
          <w:sz w:val="22"/>
          <w:szCs w:val="22"/>
          <w:lang w:val="sr-Latn-ME"/>
        </w:rPr>
        <w:t>vozilima i rukovanje mašinama</w:t>
      </w:r>
      <w:r w:rsidRPr="00086FCD">
        <w:rPr>
          <w:b/>
          <w:bCs/>
          <w:sz w:val="22"/>
          <w:szCs w:val="22"/>
          <w:lang w:val="sr-Latn-ME"/>
        </w:rPr>
        <w:t xml:space="preserve"> </w:t>
      </w:r>
    </w:p>
    <w:p w14:paraId="5EA0C387" w14:textId="466FE9D3" w:rsidR="00445D8F" w:rsidRPr="00086FCD" w:rsidRDefault="00445D8F">
      <w:pPr>
        <w:jc w:val="both"/>
        <w:rPr>
          <w:bCs/>
          <w:sz w:val="22"/>
          <w:szCs w:val="22"/>
          <w:lang w:val="sr-Latn-ME"/>
        </w:rPr>
      </w:pPr>
    </w:p>
    <w:p w14:paraId="58D1D2BF" w14:textId="52D74A73" w:rsidR="00560EB2" w:rsidRPr="00086FCD" w:rsidRDefault="00560EB2">
      <w:pPr>
        <w:pStyle w:val="Header"/>
        <w:tabs>
          <w:tab w:val="left" w:pos="284"/>
        </w:tabs>
        <w:jc w:val="both"/>
        <w:rPr>
          <w:sz w:val="22"/>
          <w:szCs w:val="22"/>
          <w:lang w:val="sr-Latn-ME"/>
        </w:rPr>
      </w:pPr>
      <w:r w:rsidRPr="00086FCD">
        <w:rPr>
          <w:sz w:val="22"/>
          <w:szCs w:val="22"/>
          <w:lang w:val="sr-Latn-ME"/>
        </w:rPr>
        <w:t>Ukoliko os</w:t>
      </w:r>
      <w:r w:rsidR="00857D0C" w:rsidRPr="00086FCD">
        <w:rPr>
          <w:sz w:val="22"/>
          <w:szCs w:val="22"/>
          <w:lang w:val="sr-Latn-ME"/>
        </w:rPr>
        <w:t>j</w:t>
      </w:r>
      <w:r w:rsidRPr="00086FCD">
        <w:rPr>
          <w:sz w:val="22"/>
          <w:szCs w:val="22"/>
          <w:lang w:val="sr-Latn-ME"/>
        </w:rPr>
        <w:t xml:space="preserve">etite </w:t>
      </w:r>
      <w:proofErr w:type="spellStart"/>
      <w:r w:rsidRPr="00086FCD">
        <w:rPr>
          <w:sz w:val="22"/>
          <w:szCs w:val="22"/>
          <w:lang w:val="sr-Latn-ME"/>
        </w:rPr>
        <w:t>vrtogalavicu</w:t>
      </w:r>
      <w:proofErr w:type="spellEnd"/>
      <w:r w:rsidRPr="00086FCD">
        <w:rPr>
          <w:sz w:val="22"/>
          <w:szCs w:val="22"/>
          <w:lang w:val="sr-Latn-ME"/>
        </w:rPr>
        <w:t xml:space="preserve"> nakon uzimanja </w:t>
      </w:r>
      <w:r w:rsidR="007F1C39" w:rsidRPr="00086FCD">
        <w:rPr>
          <w:sz w:val="22"/>
          <w:szCs w:val="22"/>
          <w:lang w:val="sr-Latn-ME"/>
        </w:rPr>
        <w:t>lijek</w:t>
      </w:r>
      <w:r w:rsidRPr="00086FCD">
        <w:rPr>
          <w:sz w:val="22"/>
          <w:szCs w:val="22"/>
          <w:lang w:val="sr-Latn-ME"/>
        </w:rPr>
        <w:t xml:space="preserve">a </w:t>
      </w:r>
      <w:proofErr w:type="spellStart"/>
      <w:r w:rsidRPr="00086FCD">
        <w:rPr>
          <w:sz w:val="22"/>
          <w:szCs w:val="22"/>
          <w:lang w:val="sr-Latn-ME"/>
        </w:rPr>
        <w:t>REZOLSTA</w:t>
      </w:r>
      <w:proofErr w:type="spellEnd"/>
      <w:r w:rsidRPr="00086FCD">
        <w:rPr>
          <w:sz w:val="22"/>
          <w:szCs w:val="22"/>
          <w:lang w:val="sr-Latn-ME"/>
        </w:rPr>
        <w:t>, nemojte upravljati vozilima niti rukovati mašinama.</w:t>
      </w:r>
    </w:p>
    <w:p w14:paraId="4E6A231C" w14:textId="77777777" w:rsidR="00560EB2" w:rsidRPr="00086FCD" w:rsidRDefault="00560EB2">
      <w:pPr>
        <w:jc w:val="both"/>
        <w:rPr>
          <w:bCs/>
          <w:sz w:val="22"/>
          <w:szCs w:val="22"/>
          <w:lang w:val="sr-Latn-ME"/>
        </w:rPr>
      </w:pPr>
    </w:p>
    <w:p w14:paraId="5879E9EF" w14:textId="1D57605E" w:rsidR="00A32113" w:rsidRPr="00086FCD" w:rsidRDefault="00A32113">
      <w:pPr>
        <w:widowControl w:val="0"/>
        <w:autoSpaceDE w:val="0"/>
        <w:autoSpaceDN w:val="0"/>
        <w:jc w:val="both"/>
        <w:rPr>
          <w:b/>
          <w:sz w:val="22"/>
          <w:szCs w:val="22"/>
          <w:lang w:val="sr-Latn-ME"/>
        </w:rPr>
      </w:pPr>
      <w:r w:rsidRPr="00086FCD">
        <w:rPr>
          <w:b/>
          <w:sz w:val="22"/>
          <w:szCs w:val="22"/>
          <w:lang w:val="sr-Latn-ME"/>
        </w:rPr>
        <w:t xml:space="preserve">Važne informacije o nekim sastojcima lijeka </w:t>
      </w:r>
      <w:proofErr w:type="spellStart"/>
      <w:r w:rsidR="00D95CAD" w:rsidRPr="00086FCD">
        <w:rPr>
          <w:b/>
          <w:sz w:val="22"/>
          <w:szCs w:val="22"/>
          <w:lang w:val="sr-Latn-ME"/>
        </w:rPr>
        <w:t>REZOLSTA</w:t>
      </w:r>
      <w:proofErr w:type="spellEnd"/>
      <w:r w:rsidR="000B5EAD" w:rsidRPr="00086FCD">
        <w:rPr>
          <w:b/>
          <w:sz w:val="22"/>
          <w:szCs w:val="22"/>
          <w:lang w:val="sr-Latn-ME"/>
        </w:rPr>
        <w:t xml:space="preserve"> </w:t>
      </w:r>
    </w:p>
    <w:p w14:paraId="3C18B58A" w14:textId="77777777" w:rsidR="00E92636" w:rsidRPr="00086FCD" w:rsidRDefault="00E92636">
      <w:pPr>
        <w:widowControl w:val="0"/>
        <w:autoSpaceDE w:val="0"/>
        <w:autoSpaceDN w:val="0"/>
        <w:jc w:val="both"/>
        <w:rPr>
          <w:i/>
          <w:iCs/>
          <w:sz w:val="22"/>
          <w:szCs w:val="22"/>
          <w:lang w:val="sr-Latn-ME"/>
        </w:rPr>
      </w:pPr>
    </w:p>
    <w:p w14:paraId="58105222" w14:textId="7263422E" w:rsidR="00445D8F" w:rsidRPr="00086FCD" w:rsidRDefault="00560EB2">
      <w:pPr>
        <w:pStyle w:val="Header"/>
        <w:jc w:val="both"/>
        <w:rPr>
          <w:sz w:val="22"/>
          <w:szCs w:val="22"/>
          <w:lang w:val="sr-Latn-ME"/>
        </w:rPr>
      </w:pPr>
      <w:r w:rsidRPr="00086FCD">
        <w:rPr>
          <w:sz w:val="22"/>
          <w:szCs w:val="22"/>
          <w:lang w:val="sr-Latn-ME"/>
        </w:rPr>
        <w:t xml:space="preserve">Ovaj </w:t>
      </w:r>
      <w:r w:rsidR="007F1C39" w:rsidRPr="00086FCD">
        <w:rPr>
          <w:sz w:val="22"/>
          <w:szCs w:val="22"/>
          <w:lang w:val="sr-Latn-ME"/>
        </w:rPr>
        <w:t>lijek</w:t>
      </w:r>
      <w:r w:rsidRPr="00086FCD">
        <w:rPr>
          <w:sz w:val="22"/>
          <w:szCs w:val="22"/>
          <w:lang w:val="sr-Latn-ME"/>
        </w:rPr>
        <w:t xml:space="preserve"> sadrži manje od 1 </w:t>
      </w:r>
      <w:proofErr w:type="spellStart"/>
      <w:r w:rsidRPr="00086FCD">
        <w:rPr>
          <w:sz w:val="22"/>
          <w:szCs w:val="22"/>
          <w:lang w:val="sr-Latn-ME"/>
        </w:rPr>
        <w:t>mmol</w:t>
      </w:r>
      <w:proofErr w:type="spellEnd"/>
      <w:r w:rsidRPr="00086FCD">
        <w:rPr>
          <w:sz w:val="22"/>
          <w:szCs w:val="22"/>
          <w:lang w:val="sr-Latn-ME"/>
        </w:rPr>
        <w:t xml:space="preserve"> (23 mg) natrijuma po tableti, odnosno može se reći da su suštinski „bez natrijuma“.</w:t>
      </w:r>
    </w:p>
    <w:p w14:paraId="052BDA2A" w14:textId="12FC265F" w:rsidR="00445D8F" w:rsidRDefault="00445D8F">
      <w:pPr>
        <w:jc w:val="both"/>
        <w:rPr>
          <w:sz w:val="22"/>
          <w:szCs w:val="22"/>
          <w:lang w:val="sr-Latn-ME"/>
        </w:rPr>
      </w:pPr>
    </w:p>
    <w:p w14:paraId="6E58C075" w14:textId="77777777" w:rsidR="00086FCD" w:rsidRPr="00086FCD" w:rsidRDefault="00086FCD">
      <w:pPr>
        <w:jc w:val="both"/>
        <w:rPr>
          <w:sz w:val="22"/>
          <w:szCs w:val="22"/>
          <w:lang w:val="sr-Latn-ME"/>
        </w:rPr>
      </w:pPr>
    </w:p>
    <w:p w14:paraId="7E5D41BD" w14:textId="5BFEBA11" w:rsidR="00A32113" w:rsidRPr="00086FCD" w:rsidRDefault="00A32113">
      <w:pPr>
        <w:tabs>
          <w:tab w:val="left" w:pos="540"/>
          <w:tab w:val="left" w:pos="569"/>
        </w:tabs>
        <w:jc w:val="both"/>
        <w:rPr>
          <w:b/>
          <w:bCs/>
          <w:sz w:val="22"/>
          <w:szCs w:val="22"/>
          <w:lang w:val="sr-Latn-ME"/>
        </w:rPr>
      </w:pPr>
      <w:r w:rsidRPr="00086FCD">
        <w:rPr>
          <w:b/>
          <w:bCs/>
          <w:sz w:val="22"/>
          <w:szCs w:val="22"/>
          <w:lang w:val="sr-Latn-ME"/>
        </w:rPr>
        <w:t xml:space="preserve">3. </w:t>
      </w:r>
      <w:r w:rsidR="00291DAD" w:rsidRPr="00086FCD">
        <w:rPr>
          <w:b/>
          <w:bCs/>
          <w:sz w:val="22"/>
          <w:szCs w:val="22"/>
          <w:lang w:val="sr-Latn-ME"/>
        </w:rPr>
        <w:tab/>
        <w:t xml:space="preserve">KAKO SE UPOTREBLJAVA LIJEK </w:t>
      </w:r>
      <w:proofErr w:type="spellStart"/>
      <w:r w:rsidR="00D95CAD" w:rsidRPr="00086FCD">
        <w:rPr>
          <w:b/>
          <w:bCs/>
          <w:sz w:val="22"/>
          <w:szCs w:val="22"/>
          <w:lang w:val="sr-Latn-ME"/>
        </w:rPr>
        <w:t>REZOLSTA</w:t>
      </w:r>
      <w:proofErr w:type="spellEnd"/>
    </w:p>
    <w:p w14:paraId="5AAFF09C" w14:textId="77777777" w:rsidR="00445D8F" w:rsidRPr="00086FCD" w:rsidRDefault="00445D8F">
      <w:pPr>
        <w:jc w:val="both"/>
        <w:rPr>
          <w:bCs/>
          <w:caps/>
          <w:sz w:val="22"/>
          <w:szCs w:val="22"/>
          <w:lang w:val="sr-Latn-ME"/>
        </w:rPr>
      </w:pPr>
    </w:p>
    <w:p w14:paraId="5B2DC704" w14:textId="73DB839C" w:rsidR="00C77D13" w:rsidRPr="00086FCD" w:rsidRDefault="00C77D13">
      <w:pPr>
        <w:pStyle w:val="Header"/>
        <w:tabs>
          <w:tab w:val="left" w:pos="0"/>
        </w:tabs>
        <w:jc w:val="both"/>
        <w:rPr>
          <w:sz w:val="22"/>
          <w:szCs w:val="22"/>
          <w:lang w:val="sr-Latn-ME"/>
        </w:rPr>
      </w:pPr>
      <w:r w:rsidRPr="00086FCD">
        <w:rPr>
          <w:sz w:val="22"/>
          <w:szCs w:val="22"/>
          <w:lang w:val="sr-Latn-ME"/>
        </w:rPr>
        <w:t xml:space="preserve">Uvijek uzimajte ovaj lijek tačno onako kako Vam je rekao Vaš ljekar ili farmaceut. Provjerite sa ljekarom ili farmaceutom ako niste sigurni kako da koristite ovaj lijek. </w:t>
      </w:r>
    </w:p>
    <w:p w14:paraId="4754E405" w14:textId="6CFBF47B" w:rsidR="00560EB2" w:rsidRPr="00086FCD" w:rsidRDefault="00560EB2">
      <w:pPr>
        <w:pStyle w:val="Header"/>
        <w:tabs>
          <w:tab w:val="left" w:pos="0"/>
        </w:tabs>
        <w:jc w:val="both"/>
        <w:rPr>
          <w:sz w:val="22"/>
          <w:szCs w:val="22"/>
          <w:lang w:val="sr-Latn-ME"/>
        </w:rPr>
      </w:pPr>
    </w:p>
    <w:p w14:paraId="01C8E021" w14:textId="7D72AFA8" w:rsidR="00560EB2" w:rsidRPr="00086FCD" w:rsidRDefault="007F1C39">
      <w:pPr>
        <w:pStyle w:val="BodyText1"/>
        <w:shd w:val="clear" w:color="auto" w:fill="auto"/>
        <w:spacing w:after="0" w:line="240" w:lineRule="auto"/>
        <w:ind w:firstLine="0"/>
        <w:jc w:val="both"/>
        <w:rPr>
          <w:sz w:val="22"/>
          <w:szCs w:val="22"/>
        </w:rPr>
      </w:pPr>
      <w:r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morate da uzimate svaki dan i uv</w:t>
      </w:r>
      <w:r w:rsidR="00E355BC" w:rsidRPr="00086FCD">
        <w:rPr>
          <w:sz w:val="22"/>
          <w:szCs w:val="22"/>
        </w:rPr>
        <w:t>i</w:t>
      </w:r>
      <w:r w:rsidR="00DA6EF1" w:rsidRPr="00086FCD">
        <w:rPr>
          <w:sz w:val="22"/>
          <w:szCs w:val="22"/>
        </w:rPr>
        <w:t>j</w:t>
      </w:r>
      <w:r w:rsidR="00560EB2" w:rsidRPr="00086FCD">
        <w:rPr>
          <w:sz w:val="22"/>
          <w:szCs w:val="22"/>
        </w:rPr>
        <w:t xml:space="preserve">ek sa hranom. </w:t>
      </w:r>
      <w:r w:rsidRPr="00086FCD">
        <w:rPr>
          <w:sz w:val="22"/>
          <w:szCs w:val="22"/>
        </w:rPr>
        <w:t>Lijek</w:t>
      </w:r>
      <w:r w:rsidR="00560EB2" w:rsidRPr="00086FCD">
        <w:rPr>
          <w:sz w:val="22"/>
          <w:szCs w:val="22"/>
        </w:rPr>
        <w:t xml:space="preserve"> </w:t>
      </w:r>
      <w:proofErr w:type="spellStart"/>
      <w:r w:rsidR="00560EB2" w:rsidRPr="00086FCD">
        <w:rPr>
          <w:sz w:val="22"/>
          <w:szCs w:val="22"/>
        </w:rPr>
        <w:t>REZOLSTA</w:t>
      </w:r>
      <w:proofErr w:type="spellEnd"/>
      <w:r w:rsidR="00560EB2" w:rsidRPr="00086FCD">
        <w:rPr>
          <w:sz w:val="22"/>
          <w:szCs w:val="22"/>
        </w:rPr>
        <w:t xml:space="preserve"> ne može pravilno da d</w:t>
      </w:r>
      <w:r w:rsidR="00DA6EF1" w:rsidRPr="00086FCD">
        <w:rPr>
          <w:sz w:val="22"/>
          <w:szCs w:val="22"/>
        </w:rPr>
        <w:t>j</w:t>
      </w:r>
      <w:r w:rsidR="00560EB2" w:rsidRPr="00086FCD">
        <w:rPr>
          <w:sz w:val="22"/>
          <w:szCs w:val="22"/>
        </w:rPr>
        <w:t>eluje bez hrane. U roku od 30 minuta pr</w:t>
      </w:r>
      <w:r w:rsidR="00DA6EF1" w:rsidRPr="00086FCD">
        <w:rPr>
          <w:sz w:val="22"/>
          <w:szCs w:val="22"/>
        </w:rPr>
        <w:t>ij</w:t>
      </w:r>
      <w:r w:rsidR="00560EB2" w:rsidRPr="00086FCD">
        <w:rPr>
          <w:sz w:val="22"/>
          <w:szCs w:val="22"/>
        </w:rPr>
        <w:t xml:space="preserve">e uzimanja </w:t>
      </w:r>
      <w:r w:rsidRPr="00086FCD">
        <w:rPr>
          <w:sz w:val="22"/>
          <w:szCs w:val="22"/>
        </w:rPr>
        <w:t>lijek</w:t>
      </w:r>
      <w:r w:rsidR="00560EB2" w:rsidRPr="00086FCD">
        <w:rPr>
          <w:sz w:val="22"/>
          <w:szCs w:val="22"/>
        </w:rPr>
        <w:t xml:space="preserve">a </w:t>
      </w:r>
      <w:proofErr w:type="spellStart"/>
      <w:r w:rsidR="00560EB2" w:rsidRPr="00086FCD">
        <w:rPr>
          <w:sz w:val="22"/>
          <w:szCs w:val="22"/>
        </w:rPr>
        <w:t>REZOLSTA</w:t>
      </w:r>
      <w:proofErr w:type="spellEnd"/>
      <w:r w:rsidR="00560EB2" w:rsidRPr="00086FCD">
        <w:rPr>
          <w:sz w:val="22"/>
          <w:szCs w:val="22"/>
        </w:rPr>
        <w:t xml:space="preserve"> morate da pojedete neki obrok ili bar užinu. Vrsta hrane nije važna.</w:t>
      </w:r>
    </w:p>
    <w:p w14:paraId="124B0E50" w14:textId="407E27CA"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Progutajte c</w:t>
      </w:r>
      <w:r w:rsidR="00DA6EF1" w:rsidRPr="00086FCD">
        <w:rPr>
          <w:sz w:val="22"/>
          <w:szCs w:val="22"/>
        </w:rPr>
        <w:t>ij</w:t>
      </w:r>
      <w:r w:rsidRPr="00086FCD">
        <w:rPr>
          <w:sz w:val="22"/>
          <w:szCs w:val="22"/>
        </w:rPr>
        <w:t>elu tabletu sa tečnošću kao što je voda ili m</w:t>
      </w:r>
      <w:r w:rsidR="007F1C39" w:rsidRPr="00086FCD">
        <w:rPr>
          <w:sz w:val="22"/>
          <w:szCs w:val="22"/>
        </w:rPr>
        <w:t>lijek</w:t>
      </w:r>
      <w:r w:rsidRPr="00086FCD">
        <w:rPr>
          <w:sz w:val="22"/>
          <w:szCs w:val="22"/>
        </w:rPr>
        <w:t xml:space="preserve">o. Ako imate teškoća pri gutanju </w:t>
      </w:r>
      <w:r w:rsidR="007F1C39" w:rsidRPr="00086FCD">
        <w:rPr>
          <w:sz w:val="22"/>
          <w:szCs w:val="22"/>
        </w:rPr>
        <w:t>lijek</w:t>
      </w:r>
      <w:r w:rsidRPr="00086FCD">
        <w:rPr>
          <w:sz w:val="22"/>
          <w:szCs w:val="22"/>
        </w:rPr>
        <w:t xml:space="preserve">a </w:t>
      </w:r>
      <w:proofErr w:type="spellStart"/>
      <w:r w:rsidRPr="00086FCD">
        <w:rPr>
          <w:sz w:val="22"/>
          <w:szCs w:val="22"/>
        </w:rPr>
        <w:t>REZOLSTA</w:t>
      </w:r>
      <w:proofErr w:type="spellEnd"/>
      <w:r w:rsidRPr="00086FCD">
        <w:rPr>
          <w:sz w:val="22"/>
          <w:szCs w:val="22"/>
        </w:rPr>
        <w:t xml:space="preserve">, recite to Vašem </w:t>
      </w:r>
      <w:r w:rsidR="007F1C39" w:rsidRPr="00086FCD">
        <w:rPr>
          <w:sz w:val="22"/>
          <w:szCs w:val="22"/>
        </w:rPr>
        <w:t>ljek</w:t>
      </w:r>
      <w:r w:rsidRPr="00086FCD">
        <w:rPr>
          <w:sz w:val="22"/>
          <w:szCs w:val="22"/>
        </w:rPr>
        <w:t>aru. Tableta se može pod</w:t>
      </w:r>
      <w:r w:rsidR="00DA6EF1" w:rsidRPr="00086FCD">
        <w:rPr>
          <w:sz w:val="22"/>
          <w:szCs w:val="22"/>
        </w:rPr>
        <w:t>ij</w:t>
      </w:r>
      <w:r w:rsidRPr="00086FCD">
        <w:rPr>
          <w:sz w:val="22"/>
          <w:szCs w:val="22"/>
        </w:rPr>
        <w:t>eliti po</w:t>
      </w:r>
      <w:r w:rsidR="00DA6EF1" w:rsidRPr="00086FCD">
        <w:rPr>
          <w:sz w:val="22"/>
          <w:szCs w:val="22"/>
        </w:rPr>
        <w:t>m</w:t>
      </w:r>
      <w:r w:rsidRPr="00086FCD">
        <w:rPr>
          <w:sz w:val="22"/>
          <w:szCs w:val="22"/>
        </w:rPr>
        <w:t>oću s</w:t>
      </w:r>
      <w:r w:rsidR="00DA6EF1" w:rsidRPr="00086FCD">
        <w:rPr>
          <w:sz w:val="22"/>
          <w:szCs w:val="22"/>
        </w:rPr>
        <w:t>j</w:t>
      </w:r>
      <w:r w:rsidRPr="00086FCD">
        <w:rPr>
          <w:sz w:val="22"/>
          <w:szCs w:val="22"/>
        </w:rPr>
        <w:t>ekača za tablete. Nakon d</w:t>
      </w:r>
      <w:r w:rsidR="00DA6EF1" w:rsidRPr="00086FCD">
        <w:rPr>
          <w:sz w:val="22"/>
          <w:szCs w:val="22"/>
        </w:rPr>
        <w:t>ij</w:t>
      </w:r>
      <w:r w:rsidRPr="00086FCD">
        <w:rPr>
          <w:sz w:val="22"/>
          <w:szCs w:val="22"/>
        </w:rPr>
        <w:t>eljenja tablete, c</w:t>
      </w:r>
      <w:r w:rsidR="00DA6EF1" w:rsidRPr="00086FCD">
        <w:rPr>
          <w:sz w:val="22"/>
          <w:szCs w:val="22"/>
        </w:rPr>
        <w:t>ij</w:t>
      </w:r>
      <w:r w:rsidRPr="00086FCD">
        <w:rPr>
          <w:sz w:val="22"/>
          <w:szCs w:val="22"/>
        </w:rPr>
        <w:t>ela doza (ob</w:t>
      </w:r>
      <w:r w:rsidR="00E355BC" w:rsidRPr="00086FCD">
        <w:rPr>
          <w:sz w:val="22"/>
          <w:szCs w:val="22"/>
        </w:rPr>
        <w:t>i</w:t>
      </w:r>
      <w:r w:rsidR="00DA6EF1" w:rsidRPr="00086FCD">
        <w:rPr>
          <w:sz w:val="22"/>
          <w:szCs w:val="22"/>
        </w:rPr>
        <w:t>j</w:t>
      </w:r>
      <w:r w:rsidRPr="00086FCD">
        <w:rPr>
          <w:sz w:val="22"/>
          <w:szCs w:val="22"/>
        </w:rPr>
        <w:t>e polovine) se treba odmah popiti uz tečnost kao što je voda ili m</w:t>
      </w:r>
      <w:r w:rsidR="007F1C39" w:rsidRPr="00086FCD">
        <w:rPr>
          <w:sz w:val="22"/>
          <w:szCs w:val="22"/>
        </w:rPr>
        <w:t>lijek</w:t>
      </w:r>
      <w:r w:rsidRPr="00086FCD">
        <w:rPr>
          <w:sz w:val="22"/>
          <w:szCs w:val="22"/>
        </w:rPr>
        <w:t>o.</w:t>
      </w:r>
    </w:p>
    <w:p w14:paraId="6470BFA3" w14:textId="19ACE586" w:rsidR="00560EB2" w:rsidRPr="00086FCD" w:rsidRDefault="00560EB2">
      <w:pPr>
        <w:pStyle w:val="BodyText1"/>
        <w:numPr>
          <w:ilvl w:val="0"/>
          <w:numId w:val="29"/>
        </w:numPr>
        <w:shd w:val="clear" w:color="auto" w:fill="auto"/>
        <w:tabs>
          <w:tab w:val="left" w:pos="586"/>
        </w:tabs>
        <w:spacing w:after="0" w:line="240" w:lineRule="auto"/>
        <w:ind w:firstLine="0"/>
        <w:jc w:val="both"/>
        <w:rPr>
          <w:sz w:val="22"/>
          <w:szCs w:val="22"/>
        </w:rPr>
      </w:pPr>
      <w:r w:rsidRPr="00086FCD">
        <w:rPr>
          <w:sz w:val="22"/>
          <w:szCs w:val="22"/>
        </w:rPr>
        <w:t xml:space="preserve">Ostale </w:t>
      </w:r>
      <w:r w:rsidR="007F1C39" w:rsidRPr="00086FCD">
        <w:rPr>
          <w:sz w:val="22"/>
          <w:szCs w:val="22"/>
        </w:rPr>
        <w:t>ljek</w:t>
      </w:r>
      <w:r w:rsidRPr="00086FCD">
        <w:rPr>
          <w:sz w:val="22"/>
          <w:szCs w:val="22"/>
        </w:rPr>
        <w:t xml:space="preserve">ove protiv HIV-a koje primjenjujete u kombinaciji sa </w:t>
      </w:r>
      <w:r w:rsidR="007F1C39" w:rsidRPr="00086FCD">
        <w:rPr>
          <w:sz w:val="22"/>
          <w:szCs w:val="22"/>
        </w:rPr>
        <w:t>lijek</w:t>
      </w:r>
      <w:r w:rsidRPr="00086FCD">
        <w:rPr>
          <w:sz w:val="22"/>
          <w:szCs w:val="22"/>
        </w:rPr>
        <w:t xml:space="preserve">om </w:t>
      </w:r>
      <w:proofErr w:type="spellStart"/>
      <w:r w:rsidRPr="00086FCD">
        <w:rPr>
          <w:sz w:val="22"/>
          <w:szCs w:val="22"/>
        </w:rPr>
        <w:t>REZOLSTA</w:t>
      </w:r>
      <w:proofErr w:type="spellEnd"/>
      <w:r w:rsidRPr="00086FCD">
        <w:rPr>
          <w:sz w:val="22"/>
          <w:szCs w:val="22"/>
        </w:rPr>
        <w:t xml:space="preserve"> uzimajte tačno onako kako Vam je rekao Vaš </w:t>
      </w:r>
      <w:r w:rsidR="007F1C39" w:rsidRPr="00086FCD">
        <w:rPr>
          <w:sz w:val="22"/>
          <w:szCs w:val="22"/>
        </w:rPr>
        <w:t>ljek</w:t>
      </w:r>
      <w:r w:rsidRPr="00086FCD">
        <w:rPr>
          <w:sz w:val="22"/>
          <w:szCs w:val="22"/>
        </w:rPr>
        <w:t>ar.</w:t>
      </w:r>
    </w:p>
    <w:p w14:paraId="5474CBB7" w14:textId="7EF72486" w:rsidR="00560EB2" w:rsidRPr="00086FCD" w:rsidRDefault="00560EB2">
      <w:pPr>
        <w:pStyle w:val="BodyText1"/>
        <w:shd w:val="clear" w:color="auto" w:fill="auto"/>
        <w:tabs>
          <w:tab w:val="left" w:pos="586"/>
        </w:tabs>
        <w:spacing w:after="0" w:line="240" w:lineRule="auto"/>
        <w:ind w:firstLine="0"/>
        <w:jc w:val="both"/>
        <w:rPr>
          <w:sz w:val="22"/>
          <w:szCs w:val="22"/>
        </w:rPr>
      </w:pPr>
    </w:p>
    <w:p w14:paraId="1FB80AA4" w14:textId="2BA131F9" w:rsidR="00560EB2" w:rsidRPr="00086FCD" w:rsidRDefault="00560EB2">
      <w:pPr>
        <w:pStyle w:val="Heading21"/>
        <w:keepNext/>
        <w:keepLines/>
        <w:shd w:val="clear" w:color="auto" w:fill="auto"/>
        <w:spacing w:before="0" w:after="0" w:line="240" w:lineRule="auto"/>
        <w:ind w:firstLine="0"/>
        <w:jc w:val="both"/>
        <w:rPr>
          <w:b/>
          <w:sz w:val="22"/>
          <w:szCs w:val="22"/>
        </w:rPr>
      </w:pPr>
      <w:bookmarkStart w:id="2" w:name="bookmark45"/>
      <w:r w:rsidRPr="00086FCD">
        <w:rPr>
          <w:b/>
          <w:sz w:val="22"/>
          <w:szCs w:val="22"/>
        </w:rPr>
        <w:t>Skidanje sigurnosnog zatvarača za d</w:t>
      </w:r>
      <w:r w:rsidR="00E355BC" w:rsidRPr="00086FCD">
        <w:rPr>
          <w:b/>
          <w:sz w:val="22"/>
          <w:szCs w:val="22"/>
        </w:rPr>
        <w:t>j</w:t>
      </w:r>
      <w:r w:rsidRPr="00086FCD">
        <w:rPr>
          <w:b/>
          <w:sz w:val="22"/>
          <w:szCs w:val="22"/>
        </w:rPr>
        <w:t>ecu</w:t>
      </w:r>
      <w:bookmarkEnd w:id="2"/>
    </w:p>
    <w:p w14:paraId="727D0347" w14:textId="7AEECD2E" w:rsidR="00560EB2" w:rsidRPr="00086FCD" w:rsidRDefault="006A4B7A">
      <w:pPr>
        <w:pStyle w:val="BodyText1"/>
        <w:shd w:val="clear" w:color="auto" w:fill="auto"/>
        <w:spacing w:after="0" w:line="240" w:lineRule="auto"/>
        <w:ind w:firstLine="0"/>
        <w:jc w:val="both"/>
        <w:rPr>
          <w:sz w:val="22"/>
          <w:szCs w:val="22"/>
        </w:rPr>
      </w:pPr>
      <w:r w:rsidRPr="00086FCD">
        <w:rPr>
          <w:noProof/>
          <w:sz w:val="22"/>
          <w:szCs w:val="22"/>
        </w:rPr>
        <w:drawing>
          <wp:anchor distT="0" distB="0" distL="114300" distR="114300" simplePos="0" relativeHeight="251659264" behindDoc="1" locked="0" layoutInCell="1" allowOverlap="1" wp14:anchorId="02B8ACC6" wp14:editId="471F80BE">
            <wp:simplePos x="0" y="0"/>
            <wp:positionH relativeFrom="margin">
              <wp:posOffset>120650</wp:posOffset>
            </wp:positionH>
            <wp:positionV relativeFrom="margin">
              <wp:posOffset>4956175</wp:posOffset>
            </wp:positionV>
            <wp:extent cx="818515" cy="996950"/>
            <wp:effectExtent l="0" t="0" r="635" b="0"/>
            <wp:wrapTight wrapText="bothSides">
              <wp:wrapPolygon edited="0">
                <wp:start x="0" y="0"/>
                <wp:lineTo x="0" y="21050"/>
                <wp:lineTo x="21114" y="21050"/>
                <wp:lineTo x="21114" y="0"/>
                <wp:lineTo x="0" y="0"/>
              </wp:wrapPolygon>
            </wp:wrapTight>
            <wp:docPr id="3" name="Picture 3" descr="Dop_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_15m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EB2" w:rsidRPr="00086FCD">
        <w:rPr>
          <w:sz w:val="22"/>
          <w:szCs w:val="22"/>
        </w:rPr>
        <w:t>Plastična bočica ima sigurnosni zatvarač za d</w:t>
      </w:r>
      <w:r w:rsidR="00DA6EF1" w:rsidRPr="00086FCD">
        <w:rPr>
          <w:sz w:val="22"/>
          <w:szCs w:val="22"/>
        </w:rPr>
        <w:t>j</w:t>
      </w:r>
      <w:r w:rsidR="00560EB2" w:rsidRPr="00086FCD">
        <w:rPr>
          <w:sz w:val="22"/>
          <w:szCs w:val="22"/>
        </w:rPr>
        <w:t>ecu i treba da se otvara na sl</w:t>
      </w:r>
      <w:r w:rsidR="00E355BC" w:rsidRPr="00086FCD">
        <w:rPr>
          <w:sz w:val="22"/>
          <w:szCs w:val="22"/>
        </w:rPr>
        <w:t>j</w:t>
      </w:r>
      <w:r w:rsidR="00560EB2" w:rsidRPr="00086FCD">
        <w:rPr>
          <w:sz w:val="22"/>
          <w:szCs w:val="22"/>
        </w:rPr>
        <w:t>edeći način:</w:t>
      </w:r>
    </w:p>
    <w:p w14:paraId="40F3A27E" w14:textId="37BA4D44" w:rsidR="00560EB2" w:rsidRPr="00086FCD" w:rsidRDefault="00560EB2" w:rsidP="00AF6D30">
      <w:pPr>
        <w:pStyle w:val="BodyText1"/>
        <w:numPr>
          <w:ilvl w:val="0"/>
          <w:numId w:val="30"/>
        </w:numPr>
        <w:shd w:val="clear" w:color="auto" w:fill="auto"/>
        <w:tabs>
          <w:tab w:val="left" w:pos="582"/>
        </w:tabs>
        <w:spacing w:after="0" w:line="240" w:lineRule="auto"/>
        <w:ind w:left="0" w:firstLine="0"/>
        <w:jc w:val="both"/>
        <w:rPr>
          <w:sz w:val="22"/>
          <w:szCs w:val="22"/>
        </w:rPr>
      </w:pPr>
      <w:r w:rsidRPr="00086FCD">
        <w:rPr>
          <w:sz w:val="22"/>
          <w:szCs w:val="22"/>
        </w:rPr>
        <w:t>Pritisnite naniže plastični zatvarač sa navojem dok ga okrećete u sm</w:t>
      </w:r>
      <w:r w:rsidR="00DA6EF1" w:rsidRPr="00086FCD">
        <w:rPr>
          <w:sz w:val="22"/>
          <w:szCs w:val="22"/>
        </w:rPr>
        <w:t>j</w:t>
      </w:r>
      <w:r w:rsidRPr="00086FCD">
        <w:rPr>
          <w:sz w:val="22"/>
          <w:szCs w:val="22"/>
        </w:rPr>
        <w:t>eru suprotnom od kazaljke na satu.</w:t>
      </w:r>
    </w:p>
    <w:p w14:paraId="69905FD7" w14:textId="12902440" w:rsidR="00560EB2" w:rsidRPr="00086FCD" w:rsidRDefault="00560EB2" w:rsidP="00AF6D30">
      <w:pPr>
        <w:pStyle w:val="BodyText1"/>
        <w:numPr>
          <w:ilvl w:val="0"/>
          <w:numId w:val="30"/>
        </w:numPr>
        <w:shd w:val="clear" w:color="auto" w:fill="auto"/>
        <w:tabs>
          <w:tab w:val="left" w:pos="582"/>
        </w:tabs>
        <w:spacing w:after="0" w:line="240" w:lineRule="auto"/>
        <w:ind w:left="0" w:firstLine="0"/>
        <w:jc w:val="both"/>
        <w:rPr>
          <w:sz w:val="22"/>
          <w:szCs w:val="22"/>
        </w:rPr>
      </w:pPr>
      <w:r w:rsidRPr="00086FCD">
        <w:rPr>
          <w:sz w:val="22"/>
          <w:szCs w:val="22"/>
        </w:rPr>
        <w:t>Uklonite zatvarač.</w:t>
      </w:r>
    </w:p>
    <w:p w14:paraId="22877C32" w14:textId="77777777" w:rsidR="00560EB2" w:rsidRPr="00086FCD" w:rsidRDefault="00560EB2">
      <w:pPr>
        <w:pStyle w:val="Header"/>
        <w:tabs>
          <w:tab w:val="left" w:pos="0"/>
        </w:tabs>
        <w:jc w:val="both"/>
        <w:rPr>
          <w:bCs/>
          <w:caps/>
          <w:sz w:val="22"/>
          <w:szCs w:val="22"/>
          <w:lang w:val="sr-Latn-ME"/>
        </w:rPr>
      </w:pPr>
    </w:p>
    <w:p w14:paraId="52958EEB" w14:textId="044A5CEB" w:rsidR="00A32113" w:rsidRDefault="00A32113">
      <w:pPr>
        <w:jc w:val="both"/>
        <w:rPr>
          <w:b/>
          <w:sz w:val="22"/>
          <w:szCs w:val="22"/>
          <w:lang w:val="sr-Latn-ME"/>
        </w:rPr>
      </w:pPr>
      <w:r w:rsidRPr="00086FCD">
        <w:rPr>
          <w:b/>
          <w:sz w:val="22"/>
          <w:szCs w:val="22"/>
          <w:lang w:val="sr-Latn-ME"/>
        </w:rPr>
        <w:t xml:space="preserve">Ako ste uzeli više lijeka </w:t>
      </w:r>
      <w:proofErr w:type="spellStart"/>
      <w:r w:rsidR="00D95CAD" w:rsidRPr="00086FCD">
        <w:rPr>
          <w:b/>
          <w:bCs/>
          <w:sz w:val="22"/>
          <w:szCs w:val="22"/>
          <w:lang w:val="sr-Latn-ME"/>
        </w:rPr>
        <w:t>REZOLSTA</w:t>
      </w:r>
      <w:proofErr w:type="spellEnd"/>
      <w:r w:rsidRPr="00086FCD">
        <w:rPr>
          <w:b/>
          <w:bCs/>
          <w:sz w:val="22"/>
          <w:szCs w:val="22"/>
          <w:lang w:val="sr-Latn-ME"/>
        </w:rPr>
        <w:t xml:space="preserve"> n</w:t>
      </w:r>
      <w:r w:rsidRPr="00086FCD">
        <w:rPr>
          <w:b/>
          <w:sz w:val="22"/>
          <w:szCs w:val="22"/>
          <w:lang w:val="sr-Latn-ME"/>
        </w:rPr>
        <w:t xml:space="preserve">ego što je </w:t>
      </w:r>
      <w:r w:rsidR="00E355BC" w:rsidRPr="00086FCD">
        <w:rPr>
          <w:b/>
          <w:sz w:val="22"/>
          <w:szCs w:val="22"/>
          <w:lang w:val="sr-Latn-ME"/>
        </w:rPr>
        <w:t>potrebno</w:t>
      </w:r>
    </w:p>
    <w:p w14:paraId="33DB4A8F" w14:textId="77777777" w:rsidR="00086FCD" w:rsidRPr="00086FCD" w:rsidRDefault="00086FCD">
      <w:pPr>
        <w:jc w:val="both"/>
        <w:rPr>
          <w:b/>
          <w:sz w:val="22"/>
          <w:szCs w:val="22"/>
          <w:lang w:val="sr-Latn-ME"/>
        </w:rPr>
      </w:pPr>
    </w:p>
    <w:p w14:paraId="4E98BD50" w14:textId="01330053" w:rsidR="00445D8F" w:rsidRPr="00086FCD" w:rsidRDefault="00560EB2">
      <w:pPr>
        <w:jc w:val="both"/>
        <w:rPr>
          <w:sz w:val="22"/>
          <w:szCs w:val="22"/>
          <w:lang w:val="sr-Latn-ME"/>
        </w:rPr>
      </w:pPr>
      <w:r w:rsidRPr="00086FCD">
        <w:rPr>
          <w:sz w:val="22"/>
          <w:szCs w:val="22"/>
          <w:lang w:val="sr-Latn-ME"/>
        </w:rPr>
        <w:t xml:space="preserve">Odmah se obratite Vašem </w:t>
      </w:r>
      <w:r w:rsidR="007F1C39" w:rsidRPr="00086FCD">
        <w:rPr>
          <w:sz w:val="22"/>
          <w:szCs w:val="22"/>
          <w:lang w:val="sr-Latn-ME"/>
        </w:rPr>
        <w:t>ljek</w:t>
      </w:r>
      <w:r w:rsidRPr="00086FCD">
        <w:rPr>
          <w:sz w:val="22"/>
          <w:szCs w:val="22"/>
          <w:lang w:val="sr-Latn-ME"/>
        </w:rPr>
        <w:t>aru, farmaceutu ili medicinskoj sestri.</w:t>
      </w:r>
    </w:p>
    <w:p w14:paraId="48481EB5" w14:textId="77777777" w:rsidR="00560EB2" w:rsidRPr="00086FCD" w:rsidRDefault="00560EB2">
      <w:pPr>
        <w:jc w:val="both"/>
        <w:rPr>
          <w:sz w:val="22"/>
          <w:szCs w:val="22"/>
          <w:lang w:val="sr-Latn-ME"/>
        </w:rPr>
      </w:pPr>
    </w:p>
    <w:p w14:paraId="54A38E23" w14:textId="70A53E79" w:rsidR="00A32113" w:rsidRDefault="00A32113">
      <w:pPr>
        <w:jc w:val="both"/>
        <w:rPr>
          <w:b/>
          <w:sz w:val="22"/>
          <w:szCs w:val="22"/>
          <w:lang w:val="sr-Latn-ME"/>
        </w:rPr>
      </w:pPr>
      <w:r w:rsidRPr="00086FCD">
        <w:rPr>
          <w:b/>
          <w:sz w:val="22"/>
          <w:szCs w:val="22"/>
          <w:lang w:val="sr-Latn-ME"/>
        </w:rPr>
        <w:t xml:space="preserve">Ako ste zaboravili da uzmete lijek </w:t>
      </w:r>
      <w:proofErr w:type="spellStart"/>
      <w:r w:rsidR="00D95CAD" w:rsidRPr="00086FCD">
        <w:rPr>
          <w:b/>
          <w:sz w:val="22"/>
          <w:szCs w:val="22"/>
          <w:lang w:val="sr-Latn-ME"/>
        </w:rPr>
        <w:t>REZOLSTA</w:t>
      </w:r>
      <w:proofErr w:type="spellEnd"/>
    </w:p>
    <w:p w14:paraId="0E5A950E" w14:textId="77777777" w:rsidR="00086FCD" w:rsidRPr="00086FCD" w:rsidRDefault="00086FCD">
      <w:pPr>
        <w:jc w:val="both"/>
        <w:rPr>
          <w:b/>
          <w:sz w:val="22"/>
          <w:szCs w:val="22"/>
          <w:lang w:val="sr-Latn-ME"/>
        </w:rPr>
      </w:pPr>
    </w:p>
    <w:p w14:paraId="2190BA05" w14:textId="5FBD0320" w:rsidR="00445D8F" w:rsidRPr="00086FCD" w:rsidRDefault="00560EB2">
      <w:pPr>
        <w:pStyle w:val="BodyText1"/>
        <w:shd w:val="clear" w:color="auto" w:fill="auto"/>
        <w:spacing w:after="0" w:line="240" w:lineRule="auto"/>
        <w:ind w:firstLine="0"/>
        <w:jc w:val="both"/>
        <w:rPr>
          <w:b/>
          <w:sz w:val="22"/>
          <w:szCs w:val="22"/>
        </w:rPr>
      </w:pPr>
      <w:r w:rsidRPr="00086FCD">
        <w:rPr>
          <w:sz w:val="22"/>
          <w:szCs w:val="22"/>
        </w:rPr>
        <w:t>Ako prim</w:t>
      </w:r>
      <w:r w:rsidR="00E355BC" w:rsidRPr="00086FCD">
        <w:rPr>
          <w:sz w:val="22"/>
          <w:szCs w:val="22"/>
        </w:rPr>
        <w:t>i</w:t>
      </w:r>
      <w:r w:rsidR="00DA6EF1" w:rsidRPr="00086FCD">
        <w:rPr>
          <w:sz w:val="22"/>
          <w:szCs w:val="22"/>
        </w:rPr>
        <w:t>j</w:t>
      </w:r>
      <w:r w:rsidRPr="00086FCD">
        <w:rPr>
          <w:sz w:val="22"/>
          <w:szCs w:val="22"/>
        </w:rPr>
        <w:t>etite da ni</w:t>
      </w:r>
      <w:r w:rsidR="00DA6EF1" w:rsidRPr="00086FCD">
        <w:rPr>
          <w:sz w:val="22"/>
          <w:szCs w:val="22"/>
        </w:rPr>
        <w:t>je</w:t>
      </w:r>
      <w:r w:rsidRPr="00086FCD">
        <w:rPr>
          <w:sz w:val="22"/>
          <w:szCs w:val="22"/>
        </w:rPr>
        <w:t xml:space="preserve">ste uzeli </w:t>
      </w:r>
      <w:r w:rsidR="007F1C39" w:rsidRPr="00086FCD">
        <w:rPr>
          <w:sz w:val="22"/>
          <w:szCs w:val="22"/>
        </w:rPr>
        <w:t>lijek</w:t>
      </w:r>
      <w:r w:rsidRPr="00086FCD">
        <w:rPr>
          <w:rStyle w:val="BodytextBold"/>
          <w:sz w:val="22"/>
          <w:szCs w:val="22"/>
        </w:rPr>
        <w:t xml:space="preserve"> pr</w:t>
      </w:r>
      <w:r w:rsidR="00DA6EF1" w:rsidRPr="00086FCD">
        <w:rPr>
          <w:rStyle w:val="BodytextBold"/>
          <w:sz w:val="22"/>
          <w:szCs w:val="22"/>
        </w:rPr>
        <w:t>ij</w:t>
      </w:r>
      <w:r w:rsidRPr="00086FCD">
        <w:rPr>
          <w:rStyle w:val="BodytextBold"/>
          <w:sz w:val="22"/>
          <w:szCs w:val="22"/>
        </w:rPr>
        <w:t xml:space="preserve">e isteka 12 sati od uobičajenog </w:t>
      </w:r>
      <w:proofErr w:type="spellStart"/>
      <w:r w:rsidRPr="00086FCD">
        <w:rPr>
          <w:rStyle w:val="BodytextBold"/>
          <w:sz w:val="22"/>
          <w:szCs w:val="22"/>
        </w:rPr>
        <w:t>vremena</w:t>
      </w:r>
      <w:proofErr w:type="spellEnd"/>
      <w:r w:rsidRPr="00086FCD">
        <w:rPr>
          <w:rStyle w:val="BodytextBold"/>
          <w:sz w:val="22"/>
          <w:szCs w:val="22"/>
        </w:rPr>
        <w:t>,</w:t>
      </w:r>
      <w:r w:rsidRPr="00086FCD">
        <w:rPr>
          <w:sz w:val="22"/>
          <w:szCs w:val="22"/>
        </w:rPr>
        <w:t xml:space="preserve"> tabletu morate uzeti odmah. Uv</w:t>
      </w:r>
      <w:r w:rsidR="00E355BC" w:rsidRPr="00086FCD">
        <w:rPr>
          <w:sz w:val="22"/>
          <w:szCs w:val="22"/>
        </w:rPr>
        <w:t>i</w:t>
      </w:r>
      <w:r w:rsidR="00DA6EF1" w:rsidRPr="00086FCD">
        <w:rPr>
          <w:sz w:val="22"/>
          <w:szCs w:val="22"/>
        </w:rPr>
        <w:t>j</w:t>
      </w:r>
      <w:r w:rsidRPr="00086FCD">
        <w:rPr>
          <w:sz w:val="22"/>
          <w:szCs w:val="22"/>
        </w:rPr>
        <w:t>ek uzmite tabletu sa hranom. Ako prim</w:t>
      </w:r>
      <w:r w:rsidR="00E355BC" w:rsidRPr="00086FCD">
        <w:rPr>
          <w:sz w:val="22"/>
          <w:szCs w:val="22"/>
        </w:rPr>
        <w:t>i</w:t>
      </w:r>
      <w:r w:rsidR="00DA6EF1" w:rsidRPr="00086FCD">
        <w:rPr>
          <w:sz w:val="22"/>
          <w:szCs w:val="22"/>
        </w:rPr>
        <w:t>j</w:t>
      </w:r>
      <w:r w:rsidRPr="00086FCD">
        <w:rPr>
          <w:sz w:val="22"/>
          <w:szCs w:val="22"/>
        </w:rPr>
        <w:t xml:space="preserve">etite da ste propustili da uzmete </w:t>
      </w:r>
      <w:r w:rsidR="007F1C39" w:rsidRPr="00086FCD">
        <w:rPr>
          <w:sz w:val="22"/>
          <w:szCs w:val="22"/>
        </w:rPr>
        <w:t>lijek</w:t>
      </w:r>
      <w:r w:rsidRPr="00086FCD">
        <w:rPr>
          <w:rStyle w:val="BodytextBold"/>
          <w:sz w:val="22"/>
          <w:szCs w:val="22"/>
        </w:rPr>
        <w:t xml:space="preserve"> po isteku 12 sati od uobičajenog </w:t>
      </w:r>
      <w:proofErr w:type="spellStart"/>
      <w:r w:rsidRPr="00086FCD">
        <w:rPr>
          <w:rStyle w:val="BodytextBold"/>
          <w:sz w:val="22"/>
          <w:szCs w:val="22"/>
        </w:rPr>
        <w:t>vremena</w:t>
      </w:r>
      <w:proofErr w:type="spellEnd"/>
      <w:r w:rsidRPr="00086FCD">
        <w:rPr>
          <w:rStyle w:val="BodytextBold"/>
          <w:sz w:val="22"/>
          <w:szCs w:val="22"/>
        </w:rPr>
        <w:t>,</w:t>
      </w:r>
      <w:r w:rsidRPr="00086FCD">
        <w:rPr>
          <w:sz w:val="22"/>
          <w:szCs w:val="22"/>
        </w:rPr>
        <w:t xml:space="preserve"> preskočite propuštenu dozu i uzmite narednu dozu u sl</w:t>
      </w:r>
      <w:r w:rsidR="00E355BC" w:rsidRPr="00086FCD">
        <w:rPr>
          <w:sz w:val="22"/>
          <w:szCs w:val="22"/>
        </w:rPr>
        <w:t>j</w:t>
      </w:r>
      <w:r w:rsidRPr="00086FCD">
        <w:rPr>
          <w:sz w:val="22"/>
          <w:szCs w:val="22"/>
        </w:rPr>
        <w:t xml:space="preserve">edećem redovnom terminu za uzimanje </w:t>
      </w:r>
      <w:r w:rsidR="007F1C39" w:rsidRPr="00086FCD">
        <w:rPr>
          <w:sz w:val="22"/>
          <w:szCs w:val="22"/>
        </w:rPr>
        <w:t>lijek</w:t>
      </w:r>
      <w:r w:rsidRPr="00086FCD">
        <w:rPr>
          <w:sz w:val="22"/>
          <w:szCs w:val="22"/>
        </w:rPr>
        <w:t>a. Ne uzimajte duplu dozu da biste nadoknadili propuštenu dozu.</w:t>
      </w:r>
    </w:p>
    <w:p w14:paraId="48934B06" w14:textId="08B1DC6E" w:rsidR="00560EB2" w:rsidRPr="00086FCD" w:rsidRDefault="00560EB2">
      <w:pPr>
        <w:jc w:val="both"/>
        <w:rPr>
          <w:sz w:val="22"/>
          <w:szCs w:val="22"/>
          <w:lang w:val="sr-Latn-ME"/>
        </w:rPr>
      </w:pPr>
    </w:p>
    <w:p w14:paraId="142ADC82" w14:textId="77777777" w:rsidR="00086FCD" w:rsidRDefault="00086FCD">
      <w:pPr>
        <w:widowControl w:val="0"/>
        <w:autoSpaceDE w:val="0"/>
        <w:autoSpaceDN w:val="0"/>
        <w:jc w:val="both"/>
        <w:rPr>
          <w:b/>
          <w:sz w:val="22"/>
          <w:szCs w:val="22"/>
          <w:lang w:val="sr-Latn-ME"/>
        </w:rPr>
      </w:pPr>
    </w:p>
    <w:p w14:paraId="540E6E8B" w14:textId="77777777" w:rsidR="00086FCD" w:rsidRDefault="00086FCD">
      <w:pPr>
        <w:widowControl w:val="0"/>
        <w:autoSpaceDE w:val="0"/>
        <w:autoSpaceDN w:val="0"/>
        <w:jc w:val="both"/>
        <w:rPr>
          <w:b/>
          <w:sz w:val="22"/>
          <w:szCs w:val="22"/>
          <w:lang w:val="sr-Latn-ME"/>
        </w:rPr>
      </w:pPr>
    </w:p>
    <w:p w14:paraId="7DA25999" w14:textId="77777777" w:rsidR="00086FCD" w:rsidRDefault="00086FCD">
      <w:pPr>
        <w:widowControl w:val="0"/>
        <w:autoSpaceDE w:val="0"/>
        <w:autoSpaceDN w:val="0"/>
        <w:jc w:val="both"/>
        <w:rPr>
          <w:b/>
          <w:sz w:val="22"/>
          <w:szCs w:val="22"/>
          <w:lang w:val="sr-Latn-ME"/>
        </w:rPr>
      </w:pPr>
    </w:p>
    <w:p w14:paraId="0B753D28" w14:textId="77777777" w:rsidR="00086FCD" w:rsidRDefault="00086FCD">
      <w:pPr>
        <w:widowControl w:val="0"/>
        <w:autoSpaceDE w:val="0"/>
        <w:autoSpaceDN w:val="0"/>
        <w:jc w:val="both"/>
        <w:rPr>
          <w:b/>
          <w:sz w:val="22"/>
          <w:szCs w:val="22"/>
          <w:lang w:val="sr-Latn-ME"/>
        </w:rPr>
      </w:pPr>
    </w:p>
    <w:p w14:paraId="129AD427" w14:textId="708DD019" w:rsidR="00560EB2" w:rsidRDefault="00560EB2">
      <w:pPr>
        <w:widowControl w:val="0"/>
        <w:autoSpaceDE w:val="0"/>
        <w:autoSpaceDN w:val="0"/>
        <w:jc w:val="both"/>
        <w:rPr>
          <w:b/>
          <w:sz w:val="22"/>
          <w:szCs w:val="22"/>
          <w:lang w:val="sr-Latn-ME"/>
        </w:rPr>
      </w:pPr>
      <w:r w:rsidRPr="00086FCD">
        <w:rPr>
          <w:b/>
          <w:sz w:val="22"/>
          <w:szCs w:val="22"/>
          <w:lang w:val="sr-Latn-ME"/>
        </w:rPr>
        <w:lastRenderedPageBreak/>
        <w:t xml:space="preserve">Ukoliko povratite nakon uzimanja </w:t>
      </w:r>
      <w:r w:rsidR="007F1C39" w:rsidRPr="00086FCD">
        <w:rPr>
          <w:b/>
          <w:sz w:val="22"/>
          <w:szCs w:val="22"/>
          <w:lang w:val="sr-Latn-ME"/>
        </w:rPr>
        <w:t>lijek</w:t>
      </w:r>
      <w:r w:rsidRPr="00086FCD">
        <w:rPr>
          <w:b/>
          <w:sz w:val="22"/>
          <w:szCs w:val="22"/>
          <w:lang w:val="sr-Latn-ME"/>
        </w:rPr>
        <w:t xml:space="preserve">a </w:t>
      </w:r>
      <w:proofErr w:type="spellStart"/>
      <w:r w:rsidRPr="00086FCD">
        <w:rPr>
          <w:b/>
          <w:sz w:val="22"/>
          <w:szCs w:val="22"/>
          <w:lang w:val="sr-Latn-ME"/>
        </w:rPr>
        <w:t>REZOLSTA</w:t>
      </w:r>
      <w:proofErr w:type="spellEnd"/>
    </w:p>
    <w:p w14:paraId="35417B2E" w14:textId="77777777" w:rsidR="00086FCD" w:rsidRPr="00086FCD" w:rsidRDefault="00086FCD">
      <w:pPr>
        <w:widowControl w:val="0"/>
        <w:autoSpaceDE w:val="0"/>
        <w:autoSpaceDN w:val="0"/>
        <w:jc w:val="both"/>
        <w:rPr>
          <w:b/>
          <w:sz w:val="22"/>
          <w:szCs w:val="22"/>
          <w:lang w:val="sr-Latn-ME"/>
        </w:rPr>
      </w:pPr>
    </w:p>
    <w:p w14:paraId="58C99DE1" w14:textId="215FE1F4" w:rsidR="00560EB2" w:rsidRPr="00086FCD" w:rsidRDefault="00560EB2">
      <w:pPr>
        <w:pStyle w:val="BodyText1"/>
        <w:shd w:val="clear" w:color="auto" w:fill="auto"/>
        <w:spacing w:after="0" w:line="240" w:lineRule="auto"/>
        <w:ind w:firstLine="0"/>
        <w:jc w:val="both"/>
        <w:rPr>
          <w:sz w:val="22"/>
          <w:szCs w:val="22"/>
        </w:rPr>
      </w:pPr>
      <w:r w:rsidRPr="00086FCD">
        <w:rPr>
          <w:sz w:val="22"/>
          <w:szCs w:val="22"/>
        </w:rPr>
        <w:t xml:space="preserve">Ukoliko imate povraćanje  </w:t>
      </w:r>
      <w:r w:rsidRPr="00086FCD">
        <w:rPr>
          <w:b/>
          <w:bCs/>
          <w:sz w:val="22"/>
          <w:szCs w:val="22"/>
        </w:rPr>
        <w:t>u roku od 4 sata</w:t>
      </w:r>
      <w:r w:rsidRPr="00086FCD">
        <w:rPr>
          <w:sz w:val="22"/>
          <w:szCs w:val="22"/>
        </w:rPr>
        <w:t xml:space="preserve"> nakon uzimanja </w:t>
      </w:r>
      <w:r w:rsidR="007F1C39" w:rsidRPr="00086FCD">
        <w:rPr>
          <w:sz w:val="22"/>
          <w:szCs w:val="22"/>
        </w:rPr>
        <w:t>lijek</w:t>
      </w:r>
      <w:r w:rsidRPr="00086FCD">
        <w:rPr>
          <w:sz w:val="22"/>
          <w:szCs w:val="22"/>
        </w:rPr>
        <w:t xml:space="preserve">a, drugu dozu </w:t>
      </w:r>
      <w:r w:rsidR="007F1C39" w:rsidRPr="00086FCD">
        <w:rPr>
          <w:sz w:val="22"/>
          <w:szCs w:val="22"/>
        </w:rPr>
        <w:t>lijek</w:t>
      </w:r>
      <w:r w:rsidRPr="00086FCD">
        <w:rPr>
          <w:sz w:val="22"/>
          <w:szCs w:val="22"/>
        </w:rPr>
        <w:t xml:space="preserve">a </w:t>
      </w:r>
      <w:proofErr w:type="spellStart"/>
      <w:r w:rsidRPr="00086FCD">
        <w:rPr>
          <w:sz w:val="22"/>
          <w:szCs w:val="22"/>
        </w:rPr>
        <w:t>REZOLSTA</w:t>
      </w:r>
      <w:proofErr w:type="spellEnd"/>
      <w:r w:rsidRPr="00086FCD">
        <w:rPr>
          <w:sz w:val="22"/>
          <w:szCs w:val="22"/>
        </w:rPr>
        <w:t xml:space="preserve"> je potrebno uzeti što je pr</w:t>
      </w:r>
      <w:r w:rsidR="00DA6EF1" w:rsidRPr="00086FCD">
        <w:rPr>
          <w:sz w:val="22"/>
          <w:szCs w:val="22"/>
        </w:rPr>
        <w:t>ij</w:t>
      </w:r>
      <w:r w:rsidRPr="00086FCD">
        <w:rPr>
          <w:sz w:val="22"/>
          <w:szCs w:val="22"/>
        </w:rPr>
        <w:t xml:space="preserve">e moguće, uz obrok. Ukoliko imate povraćanje </w:t>
      </w:r>
      <w:r w:rsidRPr="00086FCD">
        <w:rPr>
          <w:b/>
          <w:bCs/>
          <w:sz w:val="22"/>
          <w:szCs w:val="22"/>
        </w:rPr>
        <w:t>nakon više od 4 sata</w:t>
      </w:r>
      <w:r w:rsidRPr="00086FCD">
        <w:rPr>
          <w:sz w:val="22"/>
          <w:szCs w:val="22"/>
        </w:rPr>
        <w:t xml:space="preserve"> od uzimanja </w:t>
      </w:r>
      <w:r w:rsidR="007F1C39" w:rsidRPr="00086FCD">
        <w:rPr>
          <w:sz w:val="22"/>
          <w:szCs w:val="22"/>
        </w:rPr>
        <w:t>lijek</w:t>
      </w:r>
      <w:r w:rsidRPr="00086FCD">
        <w:rPr>
          <w:sz w:val="22"/>
          <w:szCs w:val="22"/>
        </w:rPr>
        <w:t xml:space="preserve">a, onda ne treba uzimati još jednu dozu </w:t>
      </w:r>
      <w:r w:rsidR="007F1C39" w:rsidRPr="00086FCD">
        <w:rPr>
          <w:sz w:val="22"/>
          <w:szCs w:val="22"/>
        </w:rPr>
        <w:t>lijek</w:t>
      </w:r>
      <w:r w:rsidRPr="00086FCD">
        <w:rPr>
          <w:sz w:val="22"/>
          <w:szCs w:val="22"/>
        </w:rPr>
        <w:t xml:space="preserve">a </w:t>
      </w:r>
      <w:proofErr w:type="spellStart"/>
      <w:r w:rsidRPr="00086FCD">
        <w:rPr>
          <w:sz w:val="22"/>
          <w:szCs w:val="22"/>
        </w:rPr>
        <w:t>REZOLSTA</w:t>
      </w:r>
      <w:proofErr w:type="spellEnd"/>
      <w:r w:rsidRPr="00086FCD">
        <w:rPr>
          <w:sz w:val="22"/>
          <w:szCs w:val="22"/>
        </w:rPr>
        <w:t xml:space="preserve"> sve do sl</w:t>
      </w:r>
      <w:r w:rsidR="00E355BC" w:rsidRPr="00086FCD">
        <w:rPr>
          <w:sz w:val="22"/>
          <w:szCs w:val="22"/>
        </w:rPr>
        <w:t>j</w:t>
      </w:r>
      <w:r w:rsidRPr="00086FCD">
        <w:rPr>
          <w:sz w:val="22"/>
          <w:szCs w:val="22"/>
        </w:rPr>
        <w:t>edeće doze prema uobičajenom rasporedu.</w:t>
      </w:r>
    </w:p>
    <w:p w14:paraId="49BAA60B" w14:textId="28454C5C" w:rsidR="00560EB2" w:rsidRPr="00086FCD" w:rsidRDefault="00560EB2">
      <w:pPr>
        <w:pStyle w:val="BodyText1"/>
        <w:shd w:val="clear" w:color="auto" w:fill="auto"/>
        <w:spacing w:after="0" w:line="240" w:lineRule="auto"/>
        <w:ind w:firstLine="0"/>
        <w:jc w:val="both"/>
        <w:rPr>
          <w:sz w:val="22"/>
          <w:szCs w:val="22"/>
        </w:rPr>
      </w:pPr>
      <w:r w:rsidRPr="00086FCD">
        <w:rPr>
          <w:sz w:val="22"/>
          <w:szCs w:val="22"/>
        </w:rPr>
        <w:t xml:space="preserve">Obratite se Vašem </w:t>
      </w:r>
      <w:r w:rsidR="007F1C39" w:rsidRPr="00086FCD">
        <w:rPr>
          <w:sz w:val="22"/>
          <w:szCs w:val="22"/>
        </w:rPr>
        <w:t>ljek</w:t>
      </w:r>
      <w:r w:rsidRPr="00086FCD">
        <w:rPr>
          <w:sz w:val="22"/>
          <w:szCs w:val="22"/>
        </w:rPr>
        <w:t xml:space="preserve">aru </w:t>
      </w:r>
      <w:r w:rsidRPr="00086FCD">
        <w:rPr>
          <w:b/>
          <w:bCs/>
          <w:sz w:val="22"/>
          <w:szCs w:val="22"/>
        </w:rPr>
        <w:t>ukoliko niste sigurni</w:t>
      </w:r>
      <w:r w:rsidRPr="00086FCD">
        <w:rPr>
          <w:sz w:val="22"/>
          <w:szCs w:val="22"/>
        </w:rPr>
        <w:t xml:space="preserve"> šta je potrebno da učinite ukoliko propustite dozu ili povratite.</w:t>
      </w:r>
    </w:p>
    <w:p w14:paraId="2A6227BA" w14:textId="77777777" w:rsidR="00560EB2" w:rsidRPr="00086FCD" w:rsidRDefault="00560EB2">
      <w:pPr>
        <w:jc w:val="both"/>
        <w:rPr>
          <w:sz w:val="22"/>
          <w:szCs w:val="22"/>
          <w:lang w:val="sr-Latn-ME"/>
        </w:rPr>
      </w:pPr>
    </w:p>
    <w:p w14:paraId="483D1B79" w14:textId="1F64291B" w:rsidR="00A32113" w:rsidRDefault="00A32113">
      <w:pPr>
        <w:jc w:val="both"/>
        <w:rPr>
          <w:b/>
          <w:sz w:val="22"/>
          <w:szCs w:val="22"/>
          <w:lang w:val="sr-Latn-ME"/>
        </w:rPr>
      </w:pPr>
      <w:r w:rsidRPr="00086FCD">
        <w:rPr>
          <w:b/>
          <w:sz w:val="22"/>
          <w:szCs w:val="22"/>
          <w:lang w:val="sr-Latn-ME"/>
        </w:rPr>
        <w:t xml:space="preserve">Ako prestanete da uzimate lijek </w:t>
      </w:r>
      <w:proofErr w:type="spellStart"/>
      <w:r w:rsidR="00D95CAD" w:rsidRPr="00086FCD">
        <w:rPr>
          <w:b/>
          <w:sz w:val="22"/>
          <w:szCs w:val="22"/>
          <w:lang w:val="sr-Latn-ME"/>
        </w:rPr>
        <w:t>REZOLSTA</w:t>
      </w:r>
      <w:proofErr w:type="spellEnd"/>
    </w:p>
    <w:p w14:paraId="6089B7D7" w14:textId="77777777" w:rsidR="00086FCD" w:rsidRPr="00086FCD" w:rsidRDefault="00086FCD">
      <w:pPr>
        <w:jc w:val="both"/>
        <w:rPr>
          <w:b/>
          <w:sz w:val="22"/>
          <w:szCs w:val="22"/>
          <w:lang w:val="sr-Latn-ME"/>
        </w:rPr>
      </w:pPr>
    </w:p>
    <w:p w14:paraId="5650E0C8" w14:textId="48222AE1" w:rsidR="00560EB2" w:rsidRPr="00086FCD" w:rsidRDefault="00560EB2">
      <w:pPr>
        <w:pStyle w:val="BodyText1"/>
        <w:shd w:val="clear" w:color="auto" w:fill="auto"/>
        <w:spacing w:after="0" w:line="240" w:lineRule="auto"/>
        <w:ind w:firstLine="0"/>
        <w:jc w:val="both"/>
        <w:rPr>
          <w:sz w:val="22"/>
          <w:szCs w:val="22"/>
        </w:rPr>
      </w:pPr>
      <w:r w:rsidRPr="00086FCD">
        <w:rPr>
          <w:sz w:val="22"/>
          <w:szCs w:val="22"/>
        </w:rPr>
        <w:t>Nakon započinjanja terapije, ona se ne sm</w:t>
      </w:r>
      <w:r w:rsidR="00DA6EF1" w:rsidRPr="00086FCD">
        <w:rPr>
          <w:sz w:val="22"/>
          <w:szCs w:val="22"/>
        </w:rPr>
        <w:t>ij</w:t>
      </w:r>
      <w:r w:rsidRPr="00086FCD">
        <w:rPr>
          <w:sz w:val="22"/>
          <w:szCs w:val="22"/>
        </w:rPr>
        <w:t xml:space="preserve">e prekidati bez konsultacije sa </w:t>
      </w:r>
      <w:r w:rsidR="007F1C39" w:rsidRPr="00086FCD">
        <w:rPr>
          <w:sz w:val="22"/>
          <w:szCs w:val="22"/>
        </w:rPr>
        <w:t>ljek</w:t>
      </w:r>
      <w:r w:rsidRPr="00086FCD">
        <w:rPr>
          <w:sz w:val="22"/>
          <w:szCs w:val="22"/>
        </w:rPr>
        <w:t>arom.</w:t>
      </w:r>
    </w:p>
    <w:p w14:paraId="77CC3291" w14:textId="0EE3E78C" w:rsidR="00560EB2" w:rsidRPr="00086FCD" w:rsidRDefault="00560EB2">
      <w:pPr>
        <w:pStyle w:val="BodyText1"/>
        <w:shd w:val="clear" w:color="auto" w:fill="auto"/>
        <w:spacing w:after="0" w:line="240" w:lineRule="auto"/>
        <w:ind w:firstLine="0"/>
        <w:jc w:val="both"/>
        <w:rPr>
          <w:sz w:val="22"/>
          <w:szCs w:val="22"/>
        </w:rPr>
      </w:pPr>
      <w:r w:rsidRPr="00086FCD">
        <w:rPr>
          <w:sz w:val="22"/>
          <w:szCs w:val="22"/>
        </w:rPr>
        <w:t xml:space="preserve">Anti-HIV </w:t>
      </w:r>
      <w:r w:rsidR="007F1C39" w:rsidRPr="00086FCD">
        <w:rPr>
          <w:sz w:val="22"/>
          <w:szCs w:val="22"/>
        </w:rPr>
        <w:t>l</w:t>
      </w:r>
      <w:r w:rsidR="00DA6EF1" w:rsidRPr="00086FCD">
        <w:rPr>
          <w:sz w:val="22"/>
          <w:szCs w:val="22"/>
        </w:rPr>
        <w:t>j</w:t>
      </w:r>
      <w:r w:rsidR="007F1C39" w:rsidRPr="00086FCD">
        <w:rPr>
          <w:sz w:val="22"/>
          <w:szCs w:val="22"/>
        </w:rPr>
        <w:t>ek</w:t>
      </w:r>
      <w:r w:rsidRPr="00086FCD">
        <w:rPr>
          <w:sz w:val="22"/>
          <w:szCs w:val="22"/>
        </w:rPr>
        <w:t>ovi mogu uticati da se os</w:t>
      </w:r>
      <w:r w:rsidR="00DA6EF1" w:rsidRPr="00086FCD">
        <w:rPr>
          <w:sz w:val="22"/>
          <w:szCs w:val="22"/>
        </w:rPr>
        <w:t>j</w:t>
      </w:r>
      <w:r w:rsidRPr="00086FCD">
        <w:rPr>
          <w:sz w:val="22"/>
          <w:szCs w:val="22"/>
        </w:rPr>
        <w:t>ećate bolje</w:t>
      </w:r>
      <w:r w:rsidRPr="00086FCD" w:rsidDel="00FD25C8">
        <w:rPr>
          <w:sz w:val="22"/>
          <w:szCs w:val="22"/>
        </w:rPr>
        <w:t xml:space="preserve"> </w:t>
      </w:r>
      <w:r w:rsidRPr="00086FCD">
        <w:rPr>
          <w:sz w:val="22"/>
          <w:szCs w:val="22"/>
        </w:rPr>
        <w:t>. Čak i ako se os</w:t>
      </w:r>
      <w:r w:rsidR="00DA6EF1" w:rsidRPr="00086FCD">
        <w:rPr>
          <w:sz w:val="22"/>
          <w:szCs w:val="22"/>
        </w:rPr>
        <w:t>j</w:t>
      </w:r>
      <w:r w:rsidRPr="00086FCD">
        <w:rPr>
          <w:sz w:val="22"/>
          <w:szCs w:val="22"/>
        </w:rPr>
        <w:t xml:space="preserve">ećate bolje, nemojte da prestanete da uzimate </w:t>
      </w:r>
      <w:r w:rsidR="007F1C39" w:rsidRPr="00086FCD">
        <w:rPr>
          <w:sz w:val="22"/>
          <w:szCs w:val="22"/>
        </w:rPr>
        <w:t>lijek</w:t>
      </w:r>
      <w:r w:rsidRPr="00086FCD">
        <w:rPr>
          <w:sz w:val="22"/>
          <w:szCs w:val="22"/>
        </w:rPr>
        <w:t xml:space="preserve"> </w:t>
      </w:r>
      <w:proofErr w:type="spellStart"/>
      <w:r w:rsidRPr="00086FCD">
        <w:rPr>
          <w:sz w:val="22"/>
          <w:szCs w:val="22"/>
        </w:rPr>
        <w:t>REZOLSTA</w:t>
      </w:r>
      <w:proofErr w:type="spellEnd"/>
      <w:r w:rsidRPr="00086FCD">
        <w:rPr>
          <w:sz w:val="22"/>
          <w:szCs w:val="22"/>
        </w:rPr>
        <w:t>. Pr</w:t>
      </w:r>
      <w:r w:rsidR="00DA6EF1" w:rsidRPr="00086FCD">
        <w:rPr>
          <w:sz w:val="22"/>
          <w:szCs w:val="22"/>
        </w:rPr>
        <w:t>ij</w:t>
      </w:r>
      <w:r w:rsidRPr="00086FCD">
        <w:rPr>
          <w:sz w:val="22"/>
          <w:szCs w:val="22"/>
        </w:rPr>
        <w:t>e toga se posav</w:t>
      </w:r>
      <w:r w:rsidR="00DA6EF1" w:rsidRPr="00086FCD">
        <w:rPr>
          <w:sz w:val="22"/>
          <w:szCs w:val="22"/>
        </w:rPr>
        <w:t>j</w:t>
      </w:r>
      <w:r w:rsidRPr="00086FCD">
        <w:rPr>
          <w:sz w:val="22"/>
          <w:szCs w:val="22"/>
        </w:rPr>
        <w:t xml:space="preserve">etujte sa Vašim </w:t>
      </w:r>
      <w:r w:rsidR="007F1C39" w:rsidRPr="00086FCD">
        <w:rPr>
          <w:sz w:val="22"/>
          <w:szCs w:val="22"/>
        </w:rPr>
        <w:t>ljek</w:t>
      </w:r>
      <w:r w:rsidRPr="00086FCD">
        <w:rPr>
          <w:sz w:val="22"/>
          <w:szCs w:val="22"/>
        </w:rPr>
        <w:t>arom.</w:t>
      </w:r>
    </w:p>
    <w:p w14:paraId="6FBCE3AD" w14:textId="77777777" w:rsidR="00560EB2" w:rsidRPr="00086FCD" w:rsidRDefault="00560EB2">
      <w:pPr>
        <w:pStyle w:val="BodyText1"/>
        <w:shd w:val="clear" w:color="auto" w:fill="auto"/>
        <w:spacing w:after="0" w:line="240" w:lineRule="auto"/>
        <w:ind w:firstLine="0"/>
        <w:jc w:val="both"/>
        <w:rPr>
          <w:sz w:val="22"/>
          <w:szCs w:val="22"/>
        </w:rPr>
      </w:pPr>
    </w:p>
    <w:p w14:paraId="6B53B9A3" w14:textId="43B6321E" w:rsidR="00445D8F" w:rsidRPr="00086FCD" w:rsidRDefault="00560EB2">
      <w:pPr>
        <w:pStyle w:val="BodyText1"/>
        <w:shd w:val="clear" w:color="auto" w:fill="auto"/>
        <w:spacing w:after="0" w:line="240" w:lineRule="auto"/>
        <w:ind w:firstLine="0"/>
        <w:jc w:val="both"/>
        <w:rPr>
          <w:sz w:val="22"/>
          <w:szCs w:val="22"/>
        </w:rPr>
      </w:pPr>
      <w:r w:rsidRPr="00086FCD">
        <w:rPr>
          <w:sz w:val="22"/>
          <w:szCs w:val="22"/>
        </w:rPr>
        <w:t>Ako imate dodatnih pitanja o prim</w:t>
      </w:r>
      <w:r w:rsidR="00DA6EF1" w:rsidRPr="00086FCD">
        <w:rPr>
          <w:sz w:val="22"/>
          <w:szCs w:val="22"/>
        </w:rPr>
        <w:t>j</w:t>
      </w:r>
      <w:r w:rsidRPr="00086FCD">
        <w:rPr>
          <w:sz w:val="22"/>
          <w:szCs w:val="22"/>
        </w:rPr>
        <w:t xml:space="preserve">eni ovog </w:t>
      </w:r>
      <w:r w:rsidR="007F1C39" w:rsidRPr="00086FCD">
        <w:rPr>
          <w:sz w:val="22"/>
          <w:szCs w:val="22"/>
        </w:rPr>
        <w:t>lijek</w:t>
      </w:r>
      <w:r w:rsidRPr="00086FCD">
        <w:rPr>
          <w:sz w:val="22"/>
          <w:szCs w:val="22"/>
        </w:rPr>
        <w:t xml:space="preserve">a, obratite se svom </w:t>
      </w:r>
      <w:r w:rsidR="007F1C39" w:rsidRPr="00086FCD">
        <w:rPr>
          <w:sz w:val="22"/>
          <w:szCs w:val="22"/>
        </w:rPr>
        <w:t>ljek</w:t>
      </w:r>
      <w:r w:rsidRPr="00086FCD">
        <w:rPr>
          <w:sz w:val="22"/>
          <w:szCs w:val="22"/>
        </w:rPr>
        <w:t>aru, farmaceutu ili medicinskoj sestri.</w:t>
      </w:r>
    </w:p>
    <w:p w14:paraId="06058367" w14:textId="0C232A3E" w:rsidR="00396B66" w:rsidRDefault="00396B66">
      <w:pPr>
        <w:jc w:val="both"/>
        <w:rPr>
          <w:sz w:val="22"/>
          <w:szCs w:val="22"/>
          <w:lang w:val="sr-Latn-ME"/>
        </w:rPr>
      </w:pPr>
    </w:p>
    <w:p w14:paraId="3C183F40" w14:textId="77777777" w:rsidR="00086FCD" w:rsidRPr="00086FCD" w:rsidRDefault="00086FCD">
      <w:pPr>
        <w:jc w:val="both"/>
        <w:rPr>
          <w:sz w:val="22"/>
          <w:szCs w:val="22"/>
          <w:lang w:val="sr-Latn-ME"/>
        </w:rPr>
      </w:pPr>
    </w:p>
    <w:p w14:paraId="1C8EAA29" w14:textId="77777777" w:rsidR="00A32113" w:rsidRPr="00086FCD" w:rsidRDefault="00A32113">
      <w:pPr>
        <w:tabs>
          <w:tab w:val="left" w:pos="540"/>
          <w:tab w:val="left" w:pos="569"/>
        </w:tabs>
        <w:jc w:val="both"/>
        <w:rPr>
          <w:b/>
          <w:bCs/>
          <w:sz w:val="22"/>
          <w:szCs w:val="22"/>
          <w:lang w:val="sr-Latn-ME"/>
        </w:rPr>
      </w:pPr>
      <w:r w:rsidRPr="00086FCD">
        <w:rPr>
          <w:b/>
          <w:bCs/>
          <w:sz w:val="22"/>
          <w:szCs w:val="22"/>
          <w:lang w:val="sr-Latn-ME"/>
        </w:rPr>
        <w:t xml:space="preserve">4. </w:t>
      </w:r>
      <w:r w:rsidR="00291DAD" w:rsidRPr="00086FCD">
        <w:rPr>
          <w:b/>
          <w:bCs/>
          <w:sz w:val="22"/>
          <w:szCs w:val="22"/>
          <w:lang w:val="sr-Latn-ME"/>
        </w:rPr>
        <w:tab/>
      </w:r>
      <w:r w:rsidRPr="00086FCD">
        <w:rPr>
          <w:b/>
          <w:bCs/>
          <w:sz w:val="22"/>
          <w:szCs w:val="22"/>
          <w:lang w:val="sr-Latn-ME"/>
        </w:rPr>
        <w:t>MOGUĆA NEŽELJENA DEJSTVA</w:t>
      </w:r>
    </w:p>
    <w:p w14:paraId="2822B306" w14:textId="77777777" w:rsidR="00445D8F" w:rsidRPr="00086FCD" w:rsidRDefault="00445D8F">
      <w:pPr>
        <w:jc w:val="both"/>
        <w:rPr>
          <w:sz w:val="22"/>
          <w:szCs w:val="22"/>
          <w:lang w:val="sr-Latn-ME"/>
        </w:rPr>
      </w:pPr>
    </w:p>
    <w:p w14:paraId="572AB97C" w14:textId="1C79462C" w:rsidR="00560EB2" w:rsidRPr="00086FCD" w:rsidRDefault="00560EB2">
      <w:pPr>
        <w:pStyle w:val="Header"/>
        <w:jc w:val="both"/>
        <w:rPr>
          <w:sz w:val="22"/>
          <w:szCs w:val="22"/>
          <w:lang w:val="sr-Latn-ME"/>
        </w:rPr>
      </w:pPr>
      <w:r w:rsidRPr="00086FCD">
        <w:rPr>
          <w:sz w:val="22"/>
          <w:szCs w:val="22"/>
          <w:lang w:val="sr-Latn-ME"/>
        </w:rPr>
        <w:t>Tokom terapije HIV-a moguće je povećanje t</w:t>
      </w:r>
      <w:r w:rsidR="00DA6EF1" w:rsidRPr="00086FCD">
        <w:rPr>
          <w:sz w:val="22"/>
          <w:szCs w:val="22"/>
          <w:lang w:val="sr-Latn-ME"/>
        </w:rPr>
        <w:t>j</w:t>
      </w:r>
      <w:r w:rsidRPr="00086FCD">
        <w:rPr>
          <w:sz w:val="22"/>
          <w:szCs w:val="22"/>
          <w:lang w:val="sr-Latn-ME"/>
        </w:rPr>
        <w:t>elesne mase i pov</w:t>
      </w:r>
      <w:r w:rsidR="00FF59E1" w:rsidRPr="00086FCD">
        <w:rPr>
          <w:sz w:val="22"/>
          <w:szCs w:val="22"/>
          <w:lang w:val="sr-Latn-ME"/>
        </w:rPr>
        <w:t>ećanje</w:t>
      </w:r>
      <w:r w:rsidRPr="00086FCD">
        <w:rPr>
          <w:sz w:val="22"/>
          <w:szCs w:val="22"/>
          <w:lang w:val="sr-Latn-ME"/>
        </w:rPr>
        <w:t xml:space="preserve"> koncentracija lipida (masnoća) i glukoze (šećera) u krvi. Ovo je d</w:t>
      </w:r>
      <w:r w:rsidR="00DA6EF1" w:rsidRPr="00086FCD">
        <w:rPr>
          <w:sz w:val="22"/>
          <w:szCs w:val="22"/>
          <w:lang w:val="sr-Latn-ME"/>
        </w:rPr>
        <w:t>j</w:t>
      </w:r>
      <w:r w:rsidRPr="00086FCD">
        <w:rPr>
          <w:sz w:val="22"/>
          <w:szCs w:val="22"/>
          <w:lang w:val="sr-Latn-ME"/>
        </w:rPr>
        <w:t xml:space="preserve">elimično povezano sa poboljšanim zdravljem i stilom života, dok je u slučaju lipida u krvi ponekad povezano i sa samim </w:t>
      </w:r>
      <w:r w:rsidR="007F1C39" w:rsidRPr="00086FCD">
        <w:rPr>
          <w:sz w:val="22"/>
          <w:szCs w:val="22"/>
          <w:lang w:val="sr-Latn-ME"/>
        </w:rPr>
        <w:t>ljek</w:t>
      </w:r>
      <w:r w:rsidRPr="00086FCD">
        <w:rPr>
          <w:sz w:val="22"/>
          <w:szCs w:val="22"/>
          <w:lang w:val="sr-Latn-ME"/>
        </w:rPr>
        <w:t xml:space="preserve">ovima za terapiju HIV-a. Vaš </w:t>
      </w:r>
      <w:proofErr w:type="spellStart"/>
      <w:r w:rsidR="007F1C39" w:rsidRPr="00086FCD">
        <w:rPr>
          <w:sz w:val="22"/>
          <w:szCs w:val="22"/>
          <w:lang w:val="sr-Latn-ME"/>
        </w:rPr>
        <w:t>lijek</w:t>
      </w:r>
      <w:r w:rsidRPr="00086FCD">
        <w:rPr>
          <w:sz w:val="22"/>
          <w:szCs w:val="22"/>
          <w:lang w:val="sr-Latn-ME"/>
        </w:rPr>
        <w:t>ar</w:t>
      </w:r>
      <w:proofErr w:type="spellEnd"/>
      <w:r w:rsidRPr="00086FCD">
        <w:rPr>
          <w:sz w:val="22"/>
          <w:szCs w:val="22"/>
          <w:lang w:val="sr-Latn-ME"/>
        </w:rPr>
        <w:t xml:space="preserve"> će proc</w:t>
      </w:r>
      <w:r w:rsidR="006F6EF3" w:rsidRPr="00086FCD">
        <w:rPr>
          <w:sz w:val="22"/>
          <w:szCs w:val="22"/>
          <w:lang w:val="sr-Latn-ME"/>
        </w:rPr>
        <w:t>ij</w:t>
      </w:r>
      <w:r w:rsidRPr="00086FCD">
        <w:rPr>
          <w:sz w:val="22"/>
          <w:szCs w:val="22"/>
          <w:lang w:val="sr-Latn-ME"/>
        </w:rPr>
        <w:t>enjivati ove prom</w:t>
      </w:r>
      <w:r w:rsidR="006F6EF3" w:rsidRPr="00086FCD">
        <w:rPr>
          <w:sz w:val="22"/>
          <w:szCs w:val="22"/>
          <w:lang w:val="sr-Latn-ME"/>
        </w:rPr>
        <w:t>j</w:t>
      </w:r>
      <w:r w:rsidRPr="00086FCD">
        <w:rPr>
          <w:sz w:val="22"/>
          <w:szCs w:val="22"/>
          <w:lang w:val="sr-Latn-ME"/>
        </w:rPr>
        <w:t xml:space="preserve">ene. </w:t>
      </w:r>
    </w:p>
    <w:p w14:paraId="5E82B370" w14:textId="77777777" w:rsidR="00560EB2" w:rsidRPr="00086FCD" w:rsidRDefault="00560EB2">
      <w:pPr>
        <w:numPr>
          <w:ilvl w:val="12"/>
          <w:numId w:val="0"/>
        </w:numPr>
        <w:tabs>
          <w:tab w:val="left" w:pos="720"/>
        </w:tabs>
        <w:jc w:val="both"/>
        <w:rPr>
          <w:sz w:val="22"/>
          <w:szCs w:val="22"/>
          <w:lang w:val="sr-Latn-ME"/>
        </w:rPr>
      </w:pPr>
    </w:p>
    <w:p w14:paraId="563AB5A2" w14:textId="1083D93C" w:rsidR="006D5C11" w:rsidRPr="00086FCD" w:rsidRDefault="006D5C11">
      <w:pPr>
        <w:numPr>
          <w:ilvl w:val="12"/>
          <w:numId w:val="0"/>
        </w:numPr>
        <w:tabs>
          <w:tab w:val="left" w:pos="720"/>
        </w:tabs>
        <w:jc w:val="both"/>
        <w:rPr>
          <w:sz w:val="22"/>
          <w:szCs w:val="22"/>
          <w:lang w:val="sr-Latn-ME"/>
        </w:rPr>
      </w:pPr>
      <w:r w:rsidRPr="00086FCD">
        <w:rPr>
          <w:sz w:val="22"/>
          <w:szCs w:val="22"/>
          <w:lang w:val="sr-Latn-ME"/>
        </w:rPr>
        <w:t xml:space="preserve">Kao i svi ljekovi i lijek </w:t>
      </w:r>
      <w:proofErr w:type="spellStart"/>
      <w:r w:rsidR="00D95CAD" w:rsidRPr="00086FCD">
        <w:rPr>
          <w:sz w:val="22"/>
          <w:szCs w:val="22"/>
          <w:lang w:val="sr-Latn-ME"/>
        </w:rPr>
        <w:t>REZOLSTA</w:t>
      </w:r>
      <w:proofErr w:type="spellEnd"/>
      <w:r w:rsidRPr="00086FCD">
        <w:rPr>
          <w:sz w:val="22"/>
          <w:szCs w:val="22"/>
          <w:lang w:val="sr-Latn-ME"/>
        </w:rPr>
        <w:t xml:space="preserve"> može izazvati neželjena dejstva, iako se ona ne moraju javiti kod svakoga.</w:t>
      </w:r>
    </w:p>
    <w:p w14:paraId="2D31914A" w14:textId="619F8A17" w:rsidR="00560EB2" w:rsidRPr="00086FCD" w:rsidRDefault="00560EB2">
      <w:pPr>
        <w:numPr>
          <w:ilvl w:val="12"/>
          <w:numId w:val="0"/>
        </w:numPr>
        <w:tabs>
          <w:tab w:val="left" w:pos="720"/>
        </w:tabs>
        <w:jc w:val="both"/>
        <w:rPr>
          <w:sz w:val="22"/>
          <w:szCs w:val="22"/>
          <w:lang w:val="sr-Latn-ME"/>
        </w:rPr>
      </w:pPr>
    </w:p>
    <w:p w14:paraId="418F98C6" w14:textId="3A99A835" w:rsidR="00560EB2" w:rsidRDefault="00560EB2">
      <w:pPr>
        <w:pStyle w:val="Header"/>
        <w:jc w:val="both"/>
        <w:rPr>
          <w:b/>
          <w:sz w:val="22"/>
          <w:szCs w:val="22"/>
          <w:lang w:val="sr-Latn-ME"/>
        </w:rPr>
      </w:pPr>
      <w:r w:rsidRPr="00086FCD">
        <w:rPr>
          <w:b/>
          <w:sz w:val="22"/>
          <w:szCs w:val="22"/>
          <w:lang w:val="sr-Latn-ME"/>
        </w:rPr>
        <w:t>Obav</w:t>
      </w:r>
      <w:r w:rsidR="00FF59E1" w:rsidRPr="00086FCD">
        <w:rPr>
          <w:b/>
          <w:sz w:val="22"/>
          <w:szCs w:val="22"/>
          <w:lang w:val="sr-Latn-ME"/>
        </w:rPr>
        <w:t>i</w:t>
      </w:r>
      <w:r w:rsidR="00DA6EF1" w:rsidRPr="00086FCD">
        <w:rPr>
          <w:b/>
          <w:sz w:val="22"/>
          <w:szCs w:val="22"/>
          <w:lang w:val="sr-Latn-ME"/>
        </w:rPr>
        <w:t>j</w:t>
      </w:r>
      <w:r w:rsidRPr="00086FCD">
        <w:rPr>
          <w:b/>
          <w:sz w:val="22"/>
          <w:szCs w:val="22"/>
          <w:lang w:val="sr-Latn-ME"/>
        </w:rPr>
        <w:t xml:space="preserve">estite Vašeg </w:t>
      </w:r>
      <w:r w:rsidR="007F1C39" w:rsidRPr="00086FCD">
        <w:rPr>
          <w:b/>
          <w:sz w:val="22"/>
          <w:szCs w:val="22"/>
          <w:lang w:val="sr-Latn-ME"/>
        </w:rPr>
        <w:t>ljek</w:t>
      </w:r>
      <w:r w:rsidRPr="00086FCD">
        <w:rPr>
          <w:b/>
          <w:sz w:val="22"/>
          <w:szCs w:val="22"/>
          <w:lang w:val="sr-Latn-ME"/>
        </w:rPr>
        <w:t>ara ako Vam se javi bilo koje od sl</w:t>
      </w:r>
      <w:r w:rsidR="00FF59E1" w:rsidRPr="00086FCD">
        <w:rPr>
          <w:b/>
          <w:sz w:val="22"/>
          <w:szCs w:val="22"/>
          <w:lang w:val="sr-Latn-ME"/>
        </w:rPr>
        <w:t>j</w:t>
      </w:r>
      <w:r w:rsidRPr="00086FCD">
        <w:rPr>
          <w:b/>
          <w:sz w:val="22"/>
          <w:szCs w:val="22"/>
          <w:lang w:val="sr-Latn-ME"/>
        </w:rPr>
        <w:t>edećih neželjenih dejstava</w:t>
      </w:r>
    </w:p>
    <w:p w14:paraId="33D6DAE3" w14:textId="77777777" w:rsidR="00086FCD" w:rsidRPr="00086FCD" w:rsidRDefault="00086FCD">
      <w:pPr>
        <w:pStyle w:val="Header"/>
        <w:jc w:val="both"/>
        <w:rPr>
          <w:b/>
          <w:sz w:val="22"/>
          <w:szCs w:val="22"/>
          <w:lang w:val="sr-Latn-ME"/>
        </w:rPr>
      </w:pPr>
    </w:p>
    <w:p w14:paraId="3CE4C317" w14:textId="72636590" w:rsidR="00560EB2" w:rsidRPr="00086FCD" w:rsidRDefault="00560EB2">
      <w:pPr>
        <w:pStyle w:val="Header"/>
        <w:jc w:val="both"/>
        <w:rPr>
          <w:sz w:val="22"/>
          <w:szCs w:val="22"/>
          <w:lang w:val="sr-Latn-ME"/>
        </w:rPr>
      </w:pPr>
      <w:r w:rsidRPr="00086FCD">
        <w:rPr>
          <w:sz w:val="22"/>
          <w:szCs w:val="22"/>
          <w:lang w:val="sr-Latn-ME"/>
        </w:rPr>
        <w:t xml:space="preserve">Prijavljeni su problemi sa jetrom, koji ponekad mogu da budu ozbiljni. Neophodno je da Vam </w:t>
      </w:r>
      <w:r w:rsidR="007F1C39" w:rsidRPr="00086FCD">
        <w:rPr>
          <w:sz w:val="22"/>
          <w:szCs w:val="22"/>
          <w:lang w:val="sr-Latn-ME"/>
        </w:rPr>
        <w:t>ljek</w:t>
      </w:r>
      <w:r w:rsidRPr="00086FCD">
        <w:rPr>
          <w:sz w:val="22"/>
          <w:szCs w:val="22"/>
          <w:lang w:val="sr-Latn-ME"/>
        </w:rPr>
        <w:t>ar uradi analize krvi pr</w:t>
      </w:r>
      <w:r w:rsidR="00DA6EF1" w:rsidRPr="00086FCD">
        <w:rPr>
          <w:sz w:val="22"/>
          <w:szCs w:val="22"/>
          <w:lang w:val="sr-Latn-ME"/>
        </w:rPr>
        <w:t>ij</w:t>
      </w:r>
      <w:r w:rsidRPr="00086FCD">
        <w:rPr>
          <w:sz w:val="22"/>
          <w:szCs w:val="22"/>
          <w:lang w:val="sr-Latn-ME"/>
        </w:rPr>
        <w:t>e prim</w:t>
      </w:r>
      <w:r w:rsidR="00DA6EF1" w:rsidRPr="00086FCD">
        <w:rPr>
          <w:sz w:val="22"/>
          <w:szCs w:val="22"/>
          <w:lang w:val="sr-Latn-ME"/>
        </w:rPr>
        <w:t>j</w:t>
      </w:r>
      <w:r w:rsidRPr="00086FCD">
        <w:rPr>
          <w:sz w:val="22"/>
          <w:szCs w:val="22"/>
          <w:lang w:val="sr-Latn-ME"/>
        </w:rPr>
        <w:t xml:space="preserve">ene </w:t>
      </w:r>
      <w:r w:rsidR="007F1C39" w:rsidRPr="00086FCD">
        <w:rPr>
          <w:sz w:val="22"/>
          <w:szCs w:val="22"/>
          <w:lang w:val="sr-Latn-ME"/>
        </w:rPr>
        <w:t>lijek</w:t>
      </w:r>
      <w:r w:rsidRPr="00086FCD">
        <w:rPr>
          <w:sz w:val="22"/>
          <w:szCs w:val="22"/>
          <w:lang w:val="sr-Latn-ME"/>
        </w:rPr>
        <w:t xml:space="preserve">a </w:t>
      </w:r>
      <w:proofErr w:type="spellStart"/>
      <w:r w:rsidRPr="00086FCD">
        <w:rPr>
          <w:sz w:val="22"/>
          <w:szCs w:val="22"/>
          <w:lang w:val="sr-Latn-ME"/>
        </w:rPr>
        <w:t>REZOLSTA</w:t>
      </w:r>
      <w:proofErr w:type="spellEnd"/>
      <w:r w:rsidRPr="00086FCD">
        <w:rPr>
          <w:sz w:val="22"/>
          <w:szCs w:val="22"/>
          <w:lang w:val="sr-Latn-ME"/>
        </w:rPr>
        <w:t>. Ako imate hroničnu hepatitis B ili C infekc</w:t>
      </w:r>
      <w:r w:rsidR="003C4F76" w:rsidRPr="00086FCD">
        <w:rPr>
          <w:sz w:val="22"/>
          <w:szCs w:val="22"/>
          <w:lang w:val="sr-Latn-ME"/>
        </w:rPr>
        <w:t>i</w:t>
      </w:r>
      <w:r w:rsidRPr="00086FCD">
        <w:rPr>
          <w:sz w:val="22"/>
          <w:szCs w:val="22"/>
          <w:lang w:val="sr-Latn-ME"/>
        </w:rPr>
        <w:t xml:space="preserve">ju, potrebno je da Vam </w:t>
      </w:r>
      <w:r w:rsidR="007F1C39" w:rsidRPr="00086FCD">
        <w:rPr>
          <w:sz w:val="22"/>
          <w:szCs w:val="22"/>
          <w:lang w:val="sr-Latn-ME"/>
        </w:rPr>
        <w:t>ljek</w:t>
      </w:r>
      <w:r w:rsidRPr="00086FCD">
        <w:rPr>
          <w:sz w:val="22"/>
          <w:szCs w:val="22"/>
          <w:lang w:val="sr-Latn-ME"/>
        </w:rPr>
        <w:t>ar češće prov</w:t>
      </w:r>
      <w:r w:rsidR="003C4F76" w:rsidRPr="00086FCD">
        <w:rPr>
          <w:sz w:val="22"/>
          <w:szCs w:val="22"/>
          <w:lang w:val="sr-Latn-ME"/>
        </w:rPr>
        <w:t>j</w:t>
      </w:r>
      <w:r w:rsidRPr="00086FCD">
        <w:rPr>
          <w:sz w:val="22"/>
          <w:szCs w:val="22"/>
          <w:lang w:val="sr-Latn-ME"/>
        </w:rPr>
        <w:t xml:space="preserve">erava krvnu sliku, jer je povećana mogućnost da dođe do razvoja problema sa jetrom. Razgovarajte sa Vašim </w:t>
      </w:r>
      <w:r w:rsidR="007F1C39" w:rsidRPr="00086FCD">
        <w:rPr>
          <w:sz w:val="22"/>
          <w:szCs w:val="22"/>
          <w:lang w:val="sr-Latn-ME"/>
        </w:rPr>
        <w:t>ljek</w:t>
      </w:r>
      <w:r w:rsidRPr="00086FCD">
        <w:rPr>
          <w:sz w:val="22"/>
          <w:szCs w:val="22"/>
          <w:lang w:val="sr-Latn-ME"/>
        </w:rPr>
        <w:t xml:space="preserve">arom o znacima i simptomima problema sa jetrom. Oni mogu uključiti žutu </w:t>
      </w:r>
      <w:proofErr w:type="spellStart"/>
      <w:r w:rsidRPr="00086FCD">
        <w:rPr>
          <w:sz w:val="22"/>
          <w:szCs w:val="22"/>
          <w:lang w:val="sr-Latn-ME"/>
        </w:rPr>
        <w:t>prebojenost</w:t>
      </w:r>
      <w:proofErr w:type="spellEnd"/>
      <w:r w:rsidRPr="00086FCD">
        <w:rPr>
          <w:sz w:val="22"/>
          <w:szCs w:val="22"/>
          <w:lang w:val="sr-Latn-ME"/>
        </w:rPr>
        <w:t xml:space="preserve"> kože ili beonjača, tamnu mokraću (boje čaja), bl</w:t>
      </w:r>
      <w:r w:rsidR="003C4F76" w:rsidRPr="00086FCD">
        <w:rPr>
          <w:sz w:val="22"/>
          <w:szCs w:val="22"/>
          <w:lang w:val="sr-Latn-ME"/>
        </w:rPr>
        <w:t>ij</w:t>
      </w:r>
      <w:r w:rsidRPr="00086FCD">
        <w:rPr>
          <w:sz w:val="22"/>
          <w:szCs w:val="22"/>
          <w:lang w:val="sr-Latn-ME"/>
        </w:rPr>
        <w:t>ede stolice, mučninu, povraćanje, gubitak apetita, ili bol, probadanje, bol i nelagodnost na desnoj strani u pred</w:t>
      </w:r>
      <w:r w:rsidR="003C4F76" w:rsidRPr="00086FCD">
        <w:rPr>
          <w:sz w:val="22"/>
          <w:szCs w:val="22"/>
          <w:lang w:val="sr-Latn-ME"/>
        </w:rPr>
        <w:t>j</w:t>
      </w:r>
      <w:r w:rsidRPr="00086FCD">
        <w:rPr>
          <w:sz w:val="22"/>
          <w:szCs w:val="22"/>
          <w:lang w:val="sr-Latn-ME"/>
        </w:rPr>
        <w:t>elu ispod rebara.</w:t>
      </w:r>
    </w:p>
    <w:p w14:paraId="2F1D170F" w14:textId="77777777" w:rsidR="00560EB2" w:rsidRPr="00086FCD" w:rsidRDefault="00560EB2">
      <w:pPr>
        <w:pStyle w:val="Header"/>
        <w:jc w:val="both"/>
        <w:rPr>
          <w:sz w:val="22"/>
          <w:szCs w:val="22"/>
          <w:lang w:val="sr-Latn-ME"/>
        </w:rPr>
      </w:pPr>
    </w:p>
    <w:p w14:paraId="0A0A5BCA" w14:textId="6D2D73B0" w:rsidR="00560EB2" w:rsidRPr="00086FCD" w:rsidRDefault="00560EB2">
      <w:pPr>
        <w:pStyle w:val="Header"/>
        <w:jc w:val="both"/>
        <w:rPr>
          <w:sz w:val="22"/>
          <w:szCs w:val="22"/>
          <w:lang w:val="sr-Latn-ME"/>
        </w:rPr>
      </w:pPr>
      <w:r w:rsidRPr="00086FCD">
        <w:rPr>
          <w:sz w:val="22"/>
          <w:szCs w:val="22"/>
          <w:lang w:val="sr-Latn-ME"/>
        </w:rPr>
        <w:t xml:space="preserve">Često neželjeno dejstvo </w:t>
      </w:r>
      <w:r w:rsidR="007F1C39" w:rsidRPr="00086FCD">
        <w:rPr>
          <w:sz w:val="22"/>
          <w:szCs w:val="22"/>
          <w:lang w:val="sr-Latn-ME"/>
        </w:rPr>
        <w:t>lijek</w:t>
      </w:r>
      <w:r w:rsidRPr="00086FCD">
        <w:rPr>
          <w:sz w:val="22"/>
          <w:szCs w:val="22"/>
          <w:lang w:val="sr-Latn-ME"/>
        </w:rPr>
        <w:t xml:space="preserve">a </w:t>
      </w:r>
      <w:proofErr w:type="spellStart"/>
      <w:r w:rsidRPr="00086FCD">
        <w:rPr>
          <w:sz w:val="22"/>
          <w:szCs w:val="22"/>
          <w:lang w:val="sr-Latn-ME"/>
        </w:rPr>
        <w:t>REZOLSTA</w:t>
      </w:r>
      <w:proofErr w:type="spellEnd"/>
      <w:r w:rsidRPr="00086FCD">
        <w:rPr>
          <w:sz w:val="22"/>
          <w:szCs w:val="22"/>
          <w:lang w:val="sr-Latn-ME"/>
        </w:rPr>
        <w:t xml:space="preserve"> je osip po koži (češće se javlja u kombinaciji sa </w:t>
      </w:r>
      <w:proofErr w:type="spellStart"/>
      <w:r w:rsidRPr="00086FCD">
        <w:rPr>
          <w:sz w:val="22"/>
          <w:szCs w:val="22"/>
          <w:lang w:val="sr-Latn-ME"/>
        </w:rPr>
        <w:t>raltegravirom</w:t>
      </w:r>
      <w:proofErr w:type="spellEnd"/>
      <w:r w:rsidRPr="00086FCD">
        <w:rPr>
          <w:sz w:val="22"/>
          <w:szCs w:val="22"/>
          <w:lang w:val="sr-Latn-ME"/>
        </w:rPr>
        <w:t>), svrab. Osip je obično blag do um</w:t>
      </w:r>
      <w:r w:rsidR="003C4F76" w:rsidRPr="00086FCD">
        <w:rPr>
          <w:sz w:val="22"/>
          <w:szCs w:val="22"/>
          <w:lang w:val="sr-Latn-ME"/>
        </w:rPr>
        <w:t>j</w:t>
      </w:r>
      <w:r w:rsidRPr="00086FCD">
        <w:rPr>
          <w:sz w:val="22"/>
          <w:szCs w:val="22"/>
          <w:lang w:val="sr-Latn-ME"/>
        </w:rPr>
        <w:t>eren. Kožni osip može da bude i simptom jednog r</w:t>
      </w:r>
      <w:r w:rsidR="003C4F76" w:rsidRPr="00086FCD">
        <w:rPr>
          <w:sz w:val="22"/>
          <w:szCs w:val="22"/>
          <w:lang w:val="sr-Latn-ME"/>
        </w:rPr>
        <w:t>ij</w:t>
      </w:r>
      <w:r w:rsidRPr="00086FCD">
        <w:rPr>
          <w:sz w:val="22"/>
          <w:szCs w:val="22"/>
          <w:lang w:val="sr-Latn-ME"/>
        </w:rPr>
        <w:t xml:space="preserve">etkog teškog stanja. Zato je važno da razgovarate sa </w:t>
      </w:r>
      <w:r w:rsidR="007F1C39" w:rsidRPr="00086FCD">
        <w:rPr>
          <w:sz w:val="22"/>
          <w:szCs w:val="22"/>
          <w:lang w:val="sr-Latn-ME"/>
        </w:rPr>
        <w:t>ljek</w:t>
      </w:r>
      <w:r w:rsidRPr="00086FCD">
        <w:rPr>
          <w:sz w:val="22"/>
          <w:szCs w:val="22"/>
          <w:lang w:val="sr-Latn-ME"/>
        </w:rPr>
        <w:t xml:space="preserve">arom ako se pojavi osip. Vaš </w:t>
      </w:r>
      <w:r w:rsidR="007F1C39" w:rsidRPr="00086FCD">
        <w:rPr>
          <w:sz w:val="22"/>
          <w:szCs w:val="22"/>
          <w:lang w:val="sr-Latn-ME"/>
        </w:rPr>
        <w:t>ljek</w:t>
      </w:r>
      <w:r w:rsidRPr="00086FCD">
        <w:rPr>
          <w:sz w:val="22"/>
          <w:szCs w:val="22"/>
          <w:lang w:val="sr-Latn-ME"/>
        </w:rPr>
        <w:t xml:space="preserve">ar će Vam reći šta da radite u vezi sa pojavom ovih simptoma i da li morate da prestanete da uzimate </w:t>
      </w:r>
      <w:r w:rsidR="007F1C39" w:rsidRPr="00086FCD">
        <w:rPr>
          <w:sz w:val="22"/>
          <w:szCs w:val="22"/>
          <w:lang w:val="sr-Latn-ME"/>
        </w:rPr>
        <w:t>lijek</w:t>
      </w:r>
      <w:r w:rsidRPr="00086FCD">
        <w:rPr>
          <w:sz w:val="22"/>
          <w:szCs w:val="22"/>
          <w:lang w:val="sr-Latn-ME"/>
        </w:rPr>
        <w:t xml:space="preserve"> </w:t>
      </w:r>
      <w:proofErr w:type="spellStart"/>
      <w:r w:rsidRPr="00086FCD">
        <w:rPr>
          <w:sz w:val="22"/>
          <w:szCs w:val="22"/>
          <w:lang w:val="sr-Latn-ME"/>
        </w:rPr>
        <w:t>REZOLSTA</w:t>
      </w:r>
      <w:proofErr w:type="spellEnd"/>
      <w:r w:rsidRPr="00086FCD">
        <w:rPr>
          <w:sz w:val="22"/>
          <w:szCs w:val="22"/>
          <w:lang w:val="sr-Latn-ME"/>
        </w:rPr>
        <w:t>.</w:t>
      </w:r>
    </w:p>
    <w:p w14:paraId="4A7016D8" w14:textId="77777777" w:rsidR="00560EB2" w:rsidRPr="00086FCD" w:rsidRDefault="00560EB2">
      <w:pPr>
        <w:pStyle w:val="Header"/>
        <w:jc w:val="both"/>
        <w:rPr>
          <w:sz w:val="22"/>
          <w:szCs w:val="22"/>
          <w:lang w:val="sr-Latn-ME"/>
        </w:rPr>
      </w:pPr>
    </w:p>
    <w:p w14:paraId="49293ABA" w14:textId="2FC0E857" w:rsidR="00560EB2" w:rsidRPr="00086FCD" w:rsidRDefault="00560EB2">
      <w:pPr>
        <w:pStyle w:val="Header"/>
        <w:jc w:val="both"/>
        <w:rPr>
          <w:sz w:val="22"/>
          <w:szCs w:val="22"/>
          <w:lang w:val="sr-Latn-ME"/>
        </w:rPr>
      </w:pPr>
      <w:r w:rsidRPr="00086FCD">
        <w:rPr>
          <w:sz w:val="22"/>
          <w:szCs w:val="22"/>
          <w:lang w:val="sr-Latn-ME"/>
        </w:rPr>
        <w:t>Ostala teška neželjena dejstva koja su zab</w:t>
      </w:r>
      <w:r w:rsidR="003C4F76" w:rsidRPr="00086FCD">
        <w:rPr>
          <w:sz w:val="22"/>
          <w:szCs w:val="22"/>
          <w:lang w:val="sr-Latn-ME"/>
        </w:rPr>
        <w:t>i</w:t>
      </w:r>
      <w:r w:rsidRPr="00086FCD">
        <w:rPr>
          <w:sz w:val="22"/>
          <w:szCs w:val="22"/>
          <w:lang w:val="sr-Latn-ME"/>
        </w:rPr>
        <w:t>l</w:t>
      </w:r>
      <w:r w:rsidR="003C4F76" w:rsidRPr="00086FCD">
        <w:rPr>
          <w:sz w:val="22"/>
          <w:szCs w:val="22"/>
          <w:lang w:val="sr-Latn-ME"/>
        </w:rPr>
        <w:t>j</w:t>
      </w:r>
      <w:r w:rsidRPr="00086FCD">
        <w:rPr>
          <w:sz w:val="22"/>
          <w:szCs w:val="22"/>
          <w:lang w:val="sr-Latn-ME"/>
        </w:rPr>
        <w:t>ežena kod najviše 1 na 10 pacijenata, bila su šećerna bolest. Zapaljenje pankreasa (</w:t>
      </w:r>
      <w:proofErr w:type="spellStart"/>
      <w:r w:rsidRPr="00086FCD">
        <w:rPr>
          <w:sz w:val="22"/>
          <w:szCs w:val="22"/>
          <w:lang w:val="sr-Latn-ME"/>
        </w:rPr>
        <w:t>pankreatitis</w:t>
      </w:r>
      <w:proofErr w:type="spellEnd"/>
      <w:r w:rsidRPr="00086FCD">
        <w:rPr>
          <w:sz w:val="22"/>
          <w:szCs w:val="22"/>
          <w:lang w:val="sr-Latn-ME"/>
        </w:rPr>
        <w:t>) prijavljeno je kod najviše 1 na svakih 100 pacijenata.</w:t>
      </w:r>
    </w:p>
    <w:p w14:paraId="4DBEDEBE" w14:textId="77777777" w:rsidR="00560EB2" w:rsidRPr="00086FCD" w:rsidRDefault="00560EB2">
      <w:pPr>
        <w:pStyle w:val="Header"/>
        <w:jc w:val="both"/>
        <w:rPr>
          <w:sz w:val="22"/>
          <w:szCs w:val="22"/>
          <w:lang w:val="sr-Latn-ME"/>
        </w:rPr>
      </w:pPr>
    </w:p>
    <w:p w14:paraId="2E73EB74" w14:textId="6FFE5CAB" w:rsidR="00560EB2" w:rsidRPr="00086FCD" w:rsidRDefault="00560EB2">
      <w:pPr>
        <w:pStyle w:val="Header"/>
        <w:jc w:val="both"/>
        <w:rPr>
          <w:sz w:val="22"/>
          <w:szCs w:val="22"/>
          <w:lang w:val="sr-Latn-ME"/>
        </w:rPr>
      </w:pPr>
      <w:r w:rsidRPr="00086FCD">
        <w:rPr>
          <w:sz w:val="22"/>
          <w:szCs w:val="22"/>
          <w:lang w:val="sr-Latn-ME"/>
        </w:rPr>
        <w:t>Veoma čest</w:t>
      </w:r>
      <w:r w:rsidR="003B736D" w:rsidRPr="00086FCD">
        <w:rPr>
          <w:sz w:val="22"/>
          <w:szCs w:val="22"/>
          <w:lang w:val="sr-Latn-ME"/>
        </w:rPr>
        <w:t>o</w:t>
      </w:r>
      <w:r w:rsidRPr="00086FCD">
        <w:rPr>
          <w:sz w:val="22"/>
          <w:szCs w:val="22"/>
          <w:lang w:val="sr-Latn-ME"/>
        </w:rPr>
        <w:t xml:space="preserve"> neželjen</w:t>
      </w:r>
      <w:r w:rsidR="003B736D" w:rsidRPr="00086FCD">
        <w:rPr>
          <w:sz w:val="22"/>
          <w:szCs w:val="22"/>
          <w:lang w:val="sr-Latn-ME"/>
        </w:rPr>
        <w:t>o</w:t>
      </w:r>
      <w:r w:rsidRPr="00086FCD">
        <w:rPr>
          <w:sz w:val="22"/>
          <w:szCs w:val="22"/>
          <w:lang w:val="sr-Latn-ME"/>
        </w:rPr>
        <w:t xml:space="preserve"> dejstv</w:t>
      </w:r>
      <w:r w:rsidR="003B736D" w:rsidRPr="00086FCD">
        <w:rPr>
          <w:sz w:val="22"/>
          <w:szCs w:val="22"/>
          <w:lang w:val="sr-Latn-ME"/>
        </w:rPr>
        <w:t>o</w:t>
      </w:r>
      <w:r w:rsidRPr="00086FCD">
        <w:rPr>
          <w:sz w:val="22"/>
          <w:szCs w:val="22"/>
          <w:lang w:val="sr-Latn-ME"/>
        </w:rPr>
        <w:t xml:space="preserve"> (mo</w:t>
      </w:r>
      <w:r w:rsidR="003B736D" w:rsidRPr="00086FCD">
        <w:rPr>
          <w:sz w:val="22"/>
          <w:szCs w:val="22"/>
          <w:lang w:val="sr-Latn-ME"/>
        </w:rPr>
        <w:t>že</w:t>
      </w:r>
      <w:r w:rsidRPr="00086FCD">
        <w:rPr>
          <w:sz w:val="22"/>
          <w:szCs w:val="22"/>
          <w:lang w:val="sr-Latn-ME"/>
        </w:rPr>
        <w:t xml:space="preserve"> da se jav</w:t>
      </w:r>
      <w:r w:rsidR="003B736D" w:rsidRPr="00086FCD">
        <w:rPr>
          <w:sz w:val="22"/>
          <w:szCs w:val="22"/>
          <w:lang w:val="sr-Latn-ME"/>
        </w:rPr>
        <w:t>i</w:t>
      </w:r>
      <w:r w:rsidRPr="00086FCD">
        <w:rPr>
          <w:sz w:val="22"/>
          <w:szCs w:val="22"/>
          <w:lang w:val="sr-Latn-ME"/>
        </w:rPr>
        <w:t xml:space="preserve"> kod više od 1 na 10 pacijenata koji uzimaju </w:t>
      </w:r>
      <w:r w:rsidR="007F1C39" w:rsidRPr="00086FCD">
        <w:rPr>
          <w:sz w:val="22"/>
          <w:szCs w:val="22"/>
          <w:lang w:val="sr-Latn-ME"/>
        </w:rPr>
        <w:t>lijek</w:t>
      </w:r>
      <w:r w:rsidRPr="00086FCD">
        <w:rPr>
          <w:sz w:val="22"/>
          <w:szCs w:val="22"/>
          <w:lang w:val="sr-Latn-ME"/>
        </w:rPr>
        <w:t>)</w:t>
      </w:r>
    </w:p>
    <w:p w14:paraId="301C7F1C"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glavobolja</w:t>
      </w:r>
    </w:p>
    <w:p w14:paraId="504510F7"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proliv, mučnina.</w:t>
      </w:r>
    </w:p>
    <w:p w14:paraId="04A8ABA0" w14:textId="77777777" w:rsidR="00560EB2" w:rsidRPr="00086FCD" w:rsidRDefault="00560EB2">
      <w:pPr>
        <w:pStyle w:val="Header"/>
        <w:jc w:val="both"/>
        <w:rPr>
          <w:sz w:val="22"/>
          <w:szCs w:val="22"/>
          <w:lang w:val="sr-Latn-ME"/>
        </w:rPr>
      </w:pPr>
    </w:p>
    <w:p w14:paraId="55CCCF13" w14:textId="4EEFB078" w:rsidR="00560EB2" w:rsidRPr="00086FCD" w:rsidRDefault="00560EB2">
      <w:pPr>
        <w:pStyle w:val="Header"/>
        <w:jc w:val="both"/>
        <w:rPr>
          <w:sz w:val="22"/>
          <w:szCs w:val="22"/>
          <w:lang w:val="sr-Latn-ME"/>
        </w:rPr>
      </w:pPr>
      <w:r w:rsidRPr="00086FCD">
        <w:rPr>
          <w:sz w:val="22"/>
          <w:szCs w:val="22"/>
          <w:lang w:val="sr-Latn-ME"/>
        </w:rPr>
        <w:t>Čest</w:t>
      </w:r>
      <w:r w:rsidR="003B736D" w:rsidRPr="00086FCD">
        <w:rPr>
          <w:sz w:val="22"/>
          <w:szCs w:val="22"/>
          <w:lang w:val="sr-Latn-ME"/>
        </w:rPr>
        <w:t>o</w:t>
      </w:r>
      <w:r w:rsidRPr="00086FCD">
        <w:rPr>
          <w:sz w:val="22"/>
          <w:szCs w:val="22"/>
          <w:lang w:val="sr-Latn-ME"/>
        </w:rPr>
        <w:t xml:space="preserve"> neželjen</w:t>
      </w:r>
      <w:r w:rsidR="003B736D" w:rsidRPr="00086FCD">
        <w:rPr>
          <w:sz w:val="22"/>
          <w:szCs w:val="22"/>
          <w:lang w:val="sr-Latn-ME"/>
        </w:rPr>
        <w:t>o</w:t>
      </w:r>
      <w:r w:rsidRPr="00086FCD">
        <w:rPr>
          <w:sz w:val="22"/>
          <w:szCs w:val="22"/>
          <w:lang w:val="sr-Latn-ME"/>
        </w:rPr>
        <w:t xml:space="preserve"> dejstv</w:t>
      </w:r>
      <w:r w:rsidR="003B736D" w:rsidRPr="00086FCD">
        <w:rPr>
          <w:sz w:val="22"/>
          <w:szCs w:val="22"/>
          <w:lang w:val="sr-Latn-ME"/>
        </w:rPr>
        <w:t>o</w:t>
      </w:r>
      <w:r w:rsidRPr="00086FCD">
        <w:rPr>
          <w:sz w:val="22"/>
          <w:szCs w:val="22"/>
          <w:lang w:val="sr-Latn-ME"/>
        </w:rPr>
        <w:t xml:space="preserve"> (mo</w:t>
      </w:r>
      <w:r w:rsidR="003B736D" w:rsidRPr="00086FCD">
        <w:rPr>
          <w:sz w:val="22"/>
          <w:szCs w:val="22"/>
          <w:lang w:val="sr-Latn-ME"/>
        </w:rPr>
        <w:t>že</w:t>
      </w:r>
      <w:r w:rsidRPr="00086FCD">
        <w:rPr>
          <w:sz w:val="22"/>
          <w:szCs w:val="22"/>
          <w:lang w:val="sr-Latn-ME"/>
        </w:rPr>
        <w:t xml:space="preserve"> da se jav</w:t>
      </w:r>
      <w:r w:rsidR="003B736D" w:rsidRPr="00086FCD">
        <w:rPr>
          <w:sz w:val="22"/>
          <w:szCs w:val="22"/>
          <w:lang w:val="sr-Latn-ME"/>
        </w:rPr>
        <w:t>i</w:t>
      </w:r>
      <w:r w:rsidRPr="00086FCD">
        <w:rPr>
          <w:sz w:val="22"/>
          <w:szCs w:val="22"/>
          <w:lang w:val="sr-Latn-ME"/>
        </w:rPr>
        <w:t xml:space="preserve"> kod najviše 1 na 10 pacijenata koji uzimaju </w:t>
      </w:r>
      <w:r w:rsidR="007F1C39" w:rsidRPr="00086FCD">
        <w:rPr>
          <w:sz w:val="22"/>
          <w:szCs w:val="22"/>
          <w:lang w:val="sr-Latn-ME"/>
        </w:rPr>
        <w:t>lijek</w:t>
      </w:r>
      <w:r w:rsidRPr="00086FCD">
        <w:rPr>
          <w:sz w:val="22"/>
          <w:szCs w:val="22"/>
          <w:lang w:val="sr-Latn-ME"/>
        </w:rPr>
        <w:t>)</w:t>
      </w:r>
    </w:p>
    <w:p w14:paraId="2D30DD5A"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 xml:space="preserve">alergijske reakcije kao što su svrab </w:t>
      </w:r>
    </w:p>
    <w:p w14:paraId="46A88A2E"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smanjen apetit</w:t>
      </w:r>
    </w:p>
    <w:p w14:paraId="4AC9E14D"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lastRenderedPageBreak/>
        <w:t>abnormalni snovi</w:t>
      </w:r>
    </w:p>
    <w:p w14:paraId="3DD5119A"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povraćanje, bol ili otok trbuha, problemi sa varenjem, gasovi</w:t>
      </w:r>
    </w:p>
    <w:p w14:paraId="3211177D"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bolovi u mišićima</w:t>
      </w:r>
    </w:p>
    <w:p w14:paraId="54BEE861"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umor</w:t>
      </w:r>
    </w:p>
    <w:p w14:paraId="3AE5C680" w14:textId="6C90641A"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neuobičajeni rezultati ispitivanja krvi, na prim</w:t>
      </w:r>
      <w:r w:rsidR="00763A94" w:rsidRPr="00086FCD">
        <w:rPr>
          <w:sz w:val="22"/>
          <w:szCs w:val="22"/>
        </w:rPr>
        <w:t>j</w:t>
      </w:r>
      <w:r w:rsidRPr="00086FCD">
        <w:rPr>
          <w:sz w:val="22"/>
          <w:szCs w:val="22"/>
        </w:rPr>
        <w:t xml:space="preserve">er nekih ispitivanja jetre ili bubrega. Vaš </w:t>
      </w:r>
      <w:r w:rsidR="007F1C39" w:rsidRPr="00086FCD">
        <w:rPr>
          <w:sz w:val="22"/>
          <w:szCs w:val="22"/>
        </w:rPr>
        <w:t>ljek</w:t>
      </w:r>
      <w:r w:rsidRPr="00086FCD">
        <w:rPr>
          <w:sz w:val="22"/>
          <w:szCs w:val="22"/>
        </w:rPr>
        <w:t>ar će Vam ih objasniti</w:t>
      </w:r>
    </w:p>
    <w:p w14:paraId="1BFD009B"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slabost</w:t>
      </w:r>
    </w:p>
    <w:p w14:paraId="540D078F" w14:textId="77777777" w:rsidR="00560EB2" w:rsidRPr="00086FCD" w:rsidRDefault="00560EB2">
      <w:pPr>
        <w:pStyle w:val="Header"/>
        <w:jc w:val="both"/>
        <w:rPr>
          <w:sz w:val="22"/>
          <w:szCs w:val="22"/>
          <w:lang w:val="sr-Latn-ME"/>
        </w:rPr>
      </w:pPr>
    </w:p>
    <w:p w14:paraId="12E7DD35" w14:textId="693F4479" w:rsidR="00560EB2" w:rsidRPr="00086FCD" w:rsidRDefault="00560EB2">
      <w:pPr>
        <w:pStyle w:val="Header"/>
        <w:jc w:val="both"/>
        <w:rPr>
          <w:sz w:val="22"/>
          <w:szCs w:val="22"/>
          <w:lang w:val="sr-Latn-ME"/>
        </w:rPr>
      </w:pPr>
      <w:r w:rsidRPr="00086FCD">
        <w:rPr>
          <w:sz w:val="22"/>
          <w:szCs w:val="22"/>
          <w:lang w:val="sr-Latn-ME"/>
        </w:rPr>
        <w:t>Povremen</w:t>
      </w:r>
      <w:r w:rsidR="003B736D" w:rsidRPr="00086FCD">
        <w:rPr>
          <w:sz w:val="22"/>
          <w:szCs w:val="22"/>
          <w:lang w:val="sr-Latn-ME"/>
        </w:rPr>
        <w:t>o</w:t>
      </w:r>
      <w:r w:rsidRPr="00086FCD">
        <w:rPr>
          <w:sz w:val="22"/>
          <w:szCs w:val="22"/>
          <w:lang w:val="sr-Latn-ME"/>
        </w:rPr>
        <w:t xml:space="preserve"> neželjen</w:t>
      </w:r>
      <w:r w:rsidR="003B736D" w:rsidRPr="00086FCD">
        <w:rPr>
          <w:sz w:val="22"/>
          <w:szCs w:val="22"/>
          <w:lang w:val="sr-Latn-ME"/>
        </w:rPr>
        <w:t>o</w:t>
      </w:r>
      <w:r w:rsidRPr="00086FCD">
        <w:rPr>
          <w:sz w:val="22"/>
          <w:szCs w:val="22"/>
          <w:lang w:val="sr-Latn-ME"/>
        </w:rPr>
        <w:t xml:space="preserve"> dejstv</w:t>
      </w:r>
      <w:r w:rsidR="003B736D" w:rsidRPr="00086FCD">
        <w:rPr>
          <w:sz w:val="22"/>
          <w:szCs w:val="22"/>
          <w:lang w:val="sr-Latn-ME"/>
        </w:rPr>
        <w:t>o</w:t>
      </w:r>
      <w:r w:rsidRPr="00086FCD">
        <w:rPr>
          <w:sz w:val="22"/>
          <w:szCs w:val="22"/>
          <w:lang w:val="sr-Latn-ME"/>
        </w:rPr>
        <w:t xml:space="preserve"> (mo</w:t>
      </w:r>
      <w:r w:rsidR="003B736D" w:rsidRPr="00086FCD">
        <w:rPr>
          <w:sz w:val="22"/>
          <w:szCs w:val="22"/>
          <w:lang w:val="sr-Latn-ME"/>
        </w:rPr>
        <w:t>že</w:t>
      </w:r>
      <w:r w:rsidRPr="00086FCD">
        <w:rPr>
          <w:sz w:val="22"/>
          <w:szCs w:val="22"/>
          <w:lang w:val="sr-Latn-ME"/>
        </w:rPr>
        <w:t xml:space="preserve"> da se jav</w:t>
      </w:r>
      <w:r w:rsidR="003B736D" w:rsidRPr="00086FCD">
        <w:rPr>
          <w:sz w:val="22"/>
          <w:szCs w:val="22"/>
          <w:lang w:val="sr-Latn-ME"/>
        </w:rPr>
        <w:t>i</w:t>
      </w:r>
      <w:r w:rsidRPr="00086FCD">
        <w:rPr>
          <w:sz w:val="22"/>
          <w:szCs w:val="22"/>
          <w:lang w:val="sr-Latn-ME"/>
        </w:rPr>
        <w:t xml:space="preserve"> kod najviše 1 na 100 pacijenata koji uzimaju </w:t>
      </w:r>
      <w:r w:rsidR="007F1C39" w:rsidRPr="00086FCD">
        <w:rPr>
          <w:sz w:val="22"/>
          <w:szCs w:val="22"/>
          <w:lang w:val="sr-Latn-ME"/>
        </w:rPr>
        <w:t>lijek</w:t>
      </w:r>
      <w:r w:rsidRPr="00086FCD">
        <w:rPr>
          <w:sz w:val="22"/>
          <w:szCs w:val="22"/>
          <w:lang w:val="sr-Latn-ME"/>
        </w:rPr>
        <w:t>):</w:t>
      </w:r>
    </w:p>
    <w:p w14:paraId="641DEF14" w14:textId="3B32D1BD"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 xml:space="preserve">simptomi infekcije ili </w:t>
      </w:r>
      <w:proofErr w:type="spellStart"/>
      <w:r w:rsidRPr="00086FCD">
        <w:rPr>
          <w:sz w:val="22"/>
          <w:szCs w:val="22"/>
        </w:rPr>
        <w:t>autoimun</w:t>
      </w:r>
      <w:r w:rsidR="003B736D" w:rsidRPr="00086FCD">
        <w:rPr>
          <w:sz w:val="22"/>
          <w:szCs w:val="22"/>
        </w:rPr>
        <w:t>i</w:t>
      </w:r>
      <w:r w:rsidRPr="00086FCD">
        <w:rPr>
          <w:sz w:val="22"/>
          <w:szCs w:val="22"/>
        </w:rPr>
        <w:t>h</w:t>
      </w:r>
      <w:proofErr w:type="spellEnd"/>
      <w:r w:rsidRPr="00086FCD">
        <w:rPr>
          <w:sz w:val="22"/>
          <w:szCs w:val="22"/>
        </w:rPr>
        <w:t xml:space="preserve"> poremećaja (</w:t>
      </w:r>
      <w:proofErr w:type="spellStart"/>
      <w:r w:rsidRPr="00086FCD">
        <w:rPr>
          <w:sz w:val="22"/>
          <w:szCs w:val="22"/>
        </w:rPr>
        <w:t>zapaljenski</w:t>
      </w:r>
      <w:proofErr w:type="spellEnd"/>
      <w:r w:rsidRPr="00086FCD">
        <w:rPr>
          <w:sz w:val="22"/>
          <w:szCs w:val="22"/>
        </w:rPr>
        <w:t xml:space="preserve"> sindrom imunološke </w:t>
      </w:r>
      <w:proofErr w:type="spellStart"/>
      <w:r w:rsidRPr="00086FCD">
        <w:rPr>
          <w:sz w:val="22"/>
          <w:szCs w:val="22"/>
        </w:rPr>
        <w:t>rekonstitucije</w:t>
      </w:r>
      <w:proofErr w:type="spellEnd"/>
      <w:r w:rsidRPr="00086FCD">
        <w:rPr>
          <w:sz w:val="22"/>
          <w:szCs w:val="22"/>
        </w:rPr>
        <w:t>)</w:t>
      </w:r>
    </w:p>
    <w:p w14:paraId="6B69AE46" w14:textId="37E611EC"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proofErr w:type="spellStart"/>
      <w:r w:rsidRPr="00086FCD">
        <w:rPr>
          <w:sz w:val="22"/>
          <w:szCs w:val="22"/>
        </w:rPr>
        <w:t>osteonekroza</w:t>
      </w:r>
      <w:proofErr w:type="spellEnd"/>
      <w:r w:rsidRPr="00086FCD">
        <w:rPr>
          <w:sz w:val="22"/>
          <w:szCs w:val="22"/>
        </w:rPr>
        <w:t xml:space="preserve"> (odumiranje koštanog tkiva zbog smanjenog snabd</w:t>
      </w:r>
      <w:r w:rsidR="003B736D" w:rsidRPr="00086FCD">
        <w:rPr>
          <w:sz w:val="22"/>
          <w:szCs w:val="22"/>
        </w:rPr>
        <w:t>i</w:t>
      </w:r>
      <w:r w:rsidR="006F6EF3" w:rsidRPr="00086FCD">
        <w:rPr>
          <w:sz w:val="22"/>
          <w:szCs w:val="22"/>
        </w:rPr>
        <w:t>j</w:t>
      </w:r>
      <w:r w:rsidRPr="00086FCD">
        <w:rPr>
          <w:sz w:val="22"/>
          <w:szCs w:val="22"/>
        </w:rPr>
        <w:t>evanja kosti krvlju)</w:t>
      </w:r>
    </w:p>
    <w:p w14:paraId="504FB5BB"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uvećanje dojki</w:t>
      </w:r>
    </w:p>
    <w:p w14:paraId="1CFB9BFB" w14:textId="27A51C33"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abnormalni rezul</w:t>
      </w:r>
      <w:r w:rsidR="003B736D" w:rsidRPr="00086FCD">
        <w:rPr>
          <w:sz w:val="22"/>
          <w:szCs w:val="22"/>
        </w:rPr>
        <w:t>t</w:t>
      </w:r>
      <w:r w:rsidRPr="00086FCD">
        <w:rPr>
          <w:sz w:val="22"/>
          <w:szCs w:val="22"/>
        </w:rPr>
        <w:t xml:space="preserve">ati testova krvi kao što su testovi za Vaš pankreas, visoki nivou šećera, abnormalni nivoi „lipida“ (masti). Vaš </w:t>
      </w:r>
      <w:r w:rsidR="007F1C39" w:rsidRPr="00086FCD">
        <w:rPr>
          <w:sz w:val="22"/>
          <w:szCs w:val="22"/>
        </w:rPr>
        <w:t>ljek</w:t>
      </w:r>
      <w:r w:rsidRPr="00086FCD">
        <w:rPr>
          <w:sz w:val="22"/>
          <w:szCs w:val="22"/>
        </w:rPr>
        <w:t>ar će Vam ovo objasniti</w:t>
      </w:r>
    </w:p>
    <w:p w14:paraId="7B9BA5E0"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alergijske reakcije kao što je koprivnjača (urtikarija), ozbiljno oticanje kože i drugih tkiva (najčešće usana ili očiju)</w:t>
      </w:r>
    </w:p>
    <w:p w14:paraId="1D377D56" w14:textId="77777777"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 xml:space="preserve">ozbiljni osip sa </w:t>
      </w:r>
      <w:proofErr w:type="spellStart"/>
      <w:r w:rsidRPr="00086FCD">
        <w:rPr>
          <w:sz w:val="22"/>
          <w:szCs w:val="22"/>
        </w:rPr>
        <w:t>plihovima</w:t>
      </w:r>
      <w:proofErr w:type="spellEnd"/>
      <w:r w:rsidRPr="00086FCD">
        <w:rPr>
          <w:sz w:val="22"/>
          <w:szCs w:val="22"/>
        </w:rPr>
        <w:t xml:space="preserve"> i ljuštenjem kože, naročito oko usta, nosa, očiju i genitalija.</w:t>
      </w:r>
    </w:p>
    <w:p w14:paraId="74D00290" w14:textId="77777777" w:rsidR="00560EB2" w:rsidRPr="00086FCD" w:rsidRDefault="00560EB2">
      <w:pPr>
        <w:pStyle w:val="Header"/>
        <w:jc w:val="both"/>
        <w:rPr>
          <w:sz w:val="22"/>
          <w:szCs w:val="22"/>
          <w:lang w:val="sr-Latn-ME"/>
        </w:rPr>
      </w:pPr>
    </w:p>
    <w:p w14:paraId="6AFF4299" w14:textId="534FF923" w:rsidR="00560EB2" w:rsidRPr="00086FCD" w:rsidRDefault="00560EB2">
      <w:pPr>
        <w:pStyle w:val="Header"/>
        <w:jc w:val="both"/>
        <w:rPr>
          <w:sz w:val="22"/>
          <w:szCs w:val="22"/>
          <w:lang w:val="sr-Latn-ME"/>
        </w:rPr>
      </w:pPr>
      <w:r w:rsidRPr="00086FCD">
        <w:rPr>
          <w:sz w:val="22"/>
          <w:szCs w:val="22"/>
          <w:lang w:val="sr-Latn-ME"/>
        </w:rPr>
        <w:t>R</w:t>
      </w:r>
      <w:r w:rsidR="00763A94" w:rsidRPr="00086FCD">
        <w:rPr>
          <w:sz w:val="22"/>
          <w:szCs w:val="22"/>
          <w:lang w:val="sr-Latn-ME"/>
        </w:rPr>
        <w:t>ij</w:t>
      </w:r>
      <w:r w:rsidRPr="00086FCD">
        <w:rPr>
          <w:sz w:val="22"/>
          <w:szCs w:val="22"/>
          <w:lang w:val="sr-Latn-ME"/>
        </w:rPr>
        <w:t>etk</w:t>
      </w:r>
      <w:r w:rsidR="003B736D" w:rsidRPr="00086FCD">
        <w:rPr>
          <w:sz w:val="22"/>
          <w:szCs w:val="22"/>
          <w:lang w:val="sr-Latn-ME"/>
        </w:rPr>
        <w:t>o</w:t>
      </w:r>
      <w:r w:rsidRPr="00086FCD">
        <w:rPr>
          <w:sz w:val="22"/>
          <w:szCs w:val="22"/>
          <w:lang w:val="sr-Latn-ME"/>
        </w:rPr>
        <w:t xml:space="preserve"> neželjen</w:t>
      </w:r>
      <w:r w:rsidR="003B736D" w:rsidRPr="00086FCD">
        <w:rPr>
          <w:sz w:val="22"/>
          <w:szCs w:val="22"/>
          <w:lang w:val="sr-Latn-ME"/>
        </w:rPr>
        <w:t>o</w:t>
      </w:r>
      <w:r w:rsidRPr="00086FCD">
        <w:rPr>
          <w:sz w:val="22"/>
          <w:szCs w:val="22"/>
          <w:lang w:val="sr-Latn-ME"/>
        </w:rPr>
        <w:t xml:space="preserve"> dejstv</w:t>
      </w:r>
      <w:r w:rsidR="003B736D" w:rsidRPr="00086FCD">
        <w:rPr>
          <w:sz w:val="22"/>
          <w:szCs w:val="22"/>
          <w:lang w:val="sr-Latn-ME"/>
        </w:rPr>
        <w:t>o</w:t>
      </w:r>
      <w:r w:rsidRPr="00086FCD">
        <w:rPr>
          <w:sz w:val="22"/>
          <w:szCs w:val="22"/>
          <w:lang w:val="sr-Latn-ME"/>
        </w:rPr>
        <w:t xml:space="preserve"> (mo</w:t>
      </w:r>
      <w:r w:rsidR="003B736D" w:rsidRPr="00086FCD">
        <w:rPr>
          <w:sz w:val="22"/>
          <w:szCs w:val="22"/>
          <w:lang w:val="sr-Latn-ME"/>
        </w:rPr>
        <w:t>že</w:t>
      </w:r>
      <w:r w:rsidRPr="00086FCD">
        <w:rPr>
          <w:sz w:val="22"/>
          <w:szCs w:val="22"/>
          <w:lang w:val="sr-Latn-ME"/>
        </w:rPr>
        <w:t xml:space="preserve"> da se jav</w:t>
      </w:r>
      <w:r w:rsidR="003B736D" w:rsidRPr="00086FCD">
        <w:rPr>
          <w:sz w:val="22"/>
          <w:szCs w:val="22"/>
          <w:lang w:val="sr-Latn-ME"/>
        </w:rPr>
        <w:t>i</w:t>
      </w:r>
      <w:r w:rsidRPr="00086FCD">
        <w:rPr>
          <w:sz w:val="22"/>
          <w:szCs w:val="22"/>
          <w:lang w:val="sr-Latn-ME"/>
        </w:rPr>
        <w:t xml:space="preserve"> kod najviše 1 na 1000 pacijenata koji uzimaju </w:t>
      </w:r>
      <w:r w:rsidR="007F1C39" w:rsidRPr="00086FCD">
        <w:rPr>
          <w:sz w:val="22"/>
          <w:szCs w:val="22"/>
          <w:lang w:val="sr-Latn-ME"/>
        </w:rPr>
        <w:t>lijek</w:t>
      </w:r>
      <w:r w:rsidRPr="00086FCD">
        <w:rPr>
          <w:sz w:val="22"/>
          <w:szCs w:val="22"/>
          <w:lang w:val="sr-Latn-ME"/>
        </w:rPr>
        <w:t>):</w:t>
      </w:r>
    </w:p>
    <w:p w14:paraId="5DAAE430" w14:textId="3E158B4E"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 xml:space="preserve">reakcija koja se naziva </w:t>
      </w:r>
      <w:proofErr w:type="spellStart"/>
      <w:r w:rsidRPr="00086FCD">
        <w:rPr>
          <w:sz w:val="22"/>
          <w:szCs w:val="22"/>
        </w:rPr>
        <w:t>DRESS</w:t>
      </w:r>
      <w:proofErr w:type="spellEnd"/>
      <w:r w:rsidRPr="00086FCD">
        <w:rPr>
          <w:sz w:val="22"/>
          <w:szCs w:val="22"/>
        </w:rPr>
        <w:t xml:space="preserve"> [</w:t>
      </w:r>
      <w:r w:rsidR="003B736D" w:rsidRPr="00086FCD">
        <w:rPr>
          <w:sz w:val="22"/>
          <w:szCs w:val="22"/>
        </w:rPr>
        <w:t>teži oblik</w:t>
      </w:r>
      <w:r w:rsidRPr="00086FCD">
        <w:rPr>
          <w:sz w:val="22"/>
          <w:szCs w:val="22"/>
        </w:rPr>
        <w:t xml:space="preserve"> osip</w:t>
      </w:r>
      <w:r w:rsidR="003B736D" w:rsidRPr="00086FCD">
        <w:rPr>
          <w:sz w:val="22"/>
          <w:szCs w:val="22"/>
        </w:rPr>
        <w:t>a</w:t>
      </w:r>
      <w:r w:rsidRPr="00086FCD">
        <w:rPr>
          <w:sz w:val="22"/>
          <w:szCs w:val="22"/>
        </w:rPr>
        <w:t>, koji može da bude praćen visokom t</w:t>
      </w:r>
      <w:r w:rsidR="00763A94" w:rsidRPr="00086FCD">
        <w:rPr>
          <w:sz w:val="22"/>
          <w:szCs w:val="22"/>
        </w:rPr>
        <w:t>j</w:t>
      </w:r>
      <w:r w:rsidRPr="00086FCD">
        <w:rPr>
          <w:sz w:val="22"/>
          <w:szCs w:val="22"/>
        </w:rPr>
        <w:t>elesnom temperaturom, umorom, oticanjem lica ili limfnih čvorova, povišenim vr</w:t>
      </w:r>
      <w:r w:rsidR="00763A94" w:rsidRPr="00086FCD">
        <w:rPr>
          <w:sz w:val="22"/>
          <w:szCs w:val="22"/>
        </w:rPr>
        <w:t>ij</w:t>
      </w:r>
      <w:r w:rsidRPr="00086FCD">
        <w:rPr>
          <w:sz w:val="22"/>
          <w:szCs w:val="22"/>
        </w:rPr>
        <w:t xml:space="preserve">ednostima </w:t>
      </w:r>
      <w:proofErr w:type="spellStart"/>
      <w:r w:rsidRPr="00086FCD">
        <w:rPr>
          <w:sz w:val="22"/>
          <w:szCs w:val="22"/>
        </w:rPr>
        <w:t>eozinofila</w:t>
      </w:r>
      <w:proofErr w:type="spellEnd"/>
      <w:r w:rsidRPr="00086FCD">
        <w:rPr>
          <w:sz w:val="22"/>
          <w:szCs w:val="22"/>
        </w:rPr>
        <w:t xml:space="preserve"> (vrsta b</w:t>
      </w:r>
      <w:r w:rsidR="00763A94" w:rsidRPr="00086FCD">
        <w:rPr>
          <w:sz w:val="22"/>
          <w:szCs w:val="22"/>
        </w:rPr>
        <w:t>ij</w:t>
      </w:r>
      <w:r w:rsidRPr="00086FCD">
        <w:rPr>
          <w:sz w:val="22"/>
          <w:szCs w:val="22"/>
        </w:rPr>
        <w:t>elih krvnih zrnaca), dejstvom na jetru, bubrege ili pluća].</w:t>
      </w:r>
    </w:p>
    <w:p w14:paraId="3CE9F3CF" w14:textId="77777777" w:rsidR="00560EB2" w:rsidRPr="00086FCD" w:rsidRDefault="00560EB2">
      <w:pPr>
        <w:pStyle w:val="Header"/>
        <w:jc w:val="both"/>
        <w:rPr>
          <w:sz w:val="22"/>
          <w:szCs w:val="22"/>
          <w:lang w:val="sr-Latn-ME"/>
        </w:rPr>
      </w:pPr>
    </w:p>
    <w:p w14:paraId="763B2AAF" w14:textId="3D0DC259" w:rsidR="00560EB2" w:rsidRPr="00086FCD" w:rsidRDefault="00560EB2">
      <w:pPr>
        <w:pStyle w:val="Header"/>
        <w:jc w:val="both"/>
        <w:rPr>
          <w:sz w:val="22"/>
          <w:szCs w:val="22"/>
          <w:lang w:val="sr-Latn-ME"/>
        </w:rPr>
      </w:pPr>
      <w:r w:rsidRPr="00086FCD">
        <w:rPr>
          <w:sz w:val="22"/>
          <w:szCs w:val="22"/>
          <w:lang w:val="sr-Latn-ME"/>
        </w:rPr>
        <w:t>Nepoznata učestalost (ne može se proc</w:t>
      </w:r>
      <w:r w:rsidR="006F6EF3" w:rsidRPr="00086FCD">
        <w:rPr>
          <w:sz w:val="22"/>
          <w:szCs w:val="22"/>
          <w:lang w:val="sr-Latn-ME"/>
        </w:rPr>
        <w:t>i</w:t>
      </w:r>
      <w:r w:rsidR="00763A94" w:rsidRPr="00086FCD">
        <w:rPr>
          <w:sz w:val="22"/>
          <w:szCs w:val="22"/>
          <w:lang w:val="sr-Latn-ME"/>
        </w:rPr>
        <w:t>j</w:t>
      </w:r>
      <w:r w:rsidRPr="00086FCD">
        <w:rPr>
          <w:sz w:val="22"/>
          <w:szCs w:val="22"/>
          <w:lang w:val="sr-Latn-ME"/>
        </w:rPr>
        <w:t>eniti na osnovu dostupnih podataka): osip može postati težak ili potencijalno opasan po život:</w:t>
      </w:r>
    </w:p>
    <w:p w14:paraId="56E16512" w14:textId="4310226C" w:rsidR="00560EB2" w:rsidRPr="00086FCD" w:rsidRDefault="00560EB2" w:rsidP="00AF6D30">
      <w:pPr>
        <w:pStyle w:val="Header"/>
        <w:numPr>
          <w:ilvl w:val="0"/>
          <w:numId w:val="31"/>
        </w:numPr>
        <w:tabs>
          <w:tab w:val="clear" w:pos="4320"/>
          <w:tab w:val="clear" w:pos="8640"/>
          <w:tab w:val="left" w:pos="630"/>
          <w:tab w:val="center" w:pos="4536"/>
          <w:tab w:val="right" w:pos="9072"/>
        </w:tabs>
        <w:ind w:left="0" w:firstLine="0"/>
        <w:jc w:val="both"/>
        <w:rPr>
          <w:sz w:val="22"/>
          <w:szCs w:val="22"/>
          <w:lang w:val="sr-Latn-ME"/>
        </w:rPr>
      </w:pPr>
      <w:r w:rsidRPr="00086FCD">
        <w:rPr>
          <w:sz w:val="22"/>
          <w:szCs w:val="22"/>
          <w:lang w:val="sr-Latn-ME"/>
        </w:rPr>
        <w:t xml:space="preserve">osip sa </w:t>
      </w:r>
      <w:proofErr w:type="spellStart"/>
      <w:r w:rsidRPr="00086FCD">
        <w:rPr>
          <w:sz w:val="22"/>
          <w:szCs w:val="22"/>
          <w:lang w:val="sr-Latn-ME"/>
        </w:rPr>
        <w:t>plihovima</w:t>
      </w:r>
      <w:proofErr w:type="spellEnd"/>
      <w:r w:rsidRPr="00086FCD">
        <w:rPr>
          <w:sz w:val="22"/>
          <w:szCs w:val="22"/>
          <w:lang w:val="sr-Latn-ME"/>
        </w:rPr>
        <w:t xml:space="preserve"> i ljuštenje kože koje zahvata veći d</w:t>
      </w:r>
      <w:r w:rsidR="00763A94" w:rsidRPr="00086FCD">
        <w:rPr>
          <w:sz w:val="22"/>
          <w:szCs w:val="22"/>
          <w:lang w:val="sr-Latn-ME"/>
        </w:rPr>
        <w:t>i</w:t>
      </w:r>
      <w:r w:rsidRPr="00086FCD">
        <w:rPr>
          <w:sz w:val="22"/>
          <w:szCs w:val="22"/>
          <w:lang w:val="sr-Latn-ME"/>
        </w:rPr>
        <w:t>o t</w:t>
      </w:r>
      <w:r w:rsidR="00763A94" w:rsidRPr="00086FCD">
        <w:rPr>
          <w:sz w:val="22"/>
          <w:szCs w:val="22"/>
          <w:lang w:val="sr-Latn-ME"/>
        </w:rPr>
        <w:t>ij</w:t>
      </w:r>
      <w:r w:rsidRPr="00086FCD">
        <w:rPr>
          <w:sz w:val="22"/>
          <w:szCs w:val="22"/>
          <w:lang w:val="sr-Latn-ME"/>
        </w:rPr>
        <w:t>ela</w:t>
      </w:r>
    </w:p>
    <w:p w14:paraId="1FEF5A27" w14:textId="306C3BF5" w:rsidR="00560EB2" w:rsidRPr="00086FCD" w:rsidRDefault="00560EB2" w:rsidP="00AF6D30">
      <w:pPr>
        <w:pStyle w:val="Header"/>
        <w:numPr>
          <w:ilvl w:val="0"/>
          <w:numId w:val="31"/>
        </w:numPr>
        <w:tabs>
          <w:tab w:val="clear" w:pos="4320"/>
          <w:tab w:val="clear" w:pos="8640"/>
          <w:tab w:val="left" w:pos="630"/>
          <w:tab w:val="left" w:pos="720"/>
          <w:tab w:val="center" w:pos="4536"/>
          <w:tab w:val="right" w:pos="9072"/>
        </w:tabs>
        <w:ind w:left="0" w:firstLine="0"/>
        <w:jc w:val="both"/>
        <w:rPr>
          <w:sz w:val="22"/>
          <w:szCs w:val="22"/>
          <w:lang w:val="sr-Latn-ME"/>
        </w:rPr>
      </w:pPr>
      <w:r w:rsidRPr="00086FCD">
        <w:rPr>
          <w:sz w:val="22"/>
          <w:szCs w:val="22"/>
          <w:lang w:val="sr-Latn-ME"/>
        </w:rPr>
        <w:t>osip crvene boje prekriven malim ispupčenjima ispunjenim gnojem koji se može raširiti po t</w:t>
      </w:r>
      <w:r w:rsidR="00763A94" w:rsidRPr="00086FCD">
        <w:rPr>
          <w:sz w:val="22"/>
          <w:szCs w:val="22"/>
          <w:lang w:val="sr-Latn-ME"/>
        </w:rPr>
        <w:t>ij</w:t>
      </w:r>
      <w:r w:rsidRPr="00086FCD">
        <w:rPr>
          <w:sz w:val="22"/>
          <w:szCs w:val="22"/>
          <w:lang w:val="sr-Latn-ME"/>
        </w:rPr>
        <w:t>elu, ponekad praćen groznicom.</w:t>
      </w:r>
    </w:p>
    <w:p w14:paraId="3C625240" w14:textId="77777777" w:rsidR="00560EB2" w:rsidRPr="00086FCD" w:rsidRDefault="00560EB2">
      <w:pPr>
        <w:pStyle w:val="Header"/>
        <w:tabs>
          <w:tab w:val="left" w:pos="630"/>
        </w:tabs>
        <w:jc w:val="both"/>
        <w:rPr>
          <w:sz w:val="22"/>
          <w:szCs w:val="22"/>
          <w:lang w:val="sr-Latn-ME"/>
        </w:rPr>
      </w:pPr>
    </w:p>
    <w:p w14:paraId="22FA310D" w14:textId="4344FC19" w:rsidR="00560EB2" w:rsidRPr="00086FCD" w:rsidRDefault="00560EB2">
      <w:pPr>
        <w:pStyle w:val="Header"/>
        <w:jc w:val="both"/>
        <w:rPr>
          <w:sz w:val="22"/>
          <w:szCs w:val="22"/>
          <w:lang w:val="sr-Latn-ME"/>
        </w:rPr>
      </w:pPr>
      <w:r w:rsidRPr="00086FCD">
        <w:rPr>
          <w:sz w:val="22"/>
          <w:szCs w:val="22"/>
          <w:lang w:val="sr-Latn-ME"/>
        </w:rPr>
        <w:t xml:space="preserve">Neka neželjena dejstva su tipična za </w:t>
      </w:r>
      <w:r w:rsidR="007F1C39" w:rsidRPr="00086FCD">
        <w:rPr>
          <w:sz w:val="22"/>
          <w:szCs w:val="22"/>
          <w:lang w:val="sr-Latn-ME"/>
        </w:rPr>
        <w:t>ljek</w:t>
      </w:r>
      <w:r w:rsidRPr="00086FCD">
        <w:rPr>
          <w:sz w:val="22"/>
          <w:szCs w:val="22"/>
          <w:lang w:val="sr-Latn-ME"/>
        </w:rPr>
        <w:t xml:space="preserve">ove protiv HIV-a koji spadaju u istu grupu kao i </w:t>
      </w:r>
      <w:r w:rsidR="007F1C39" w:rsidRPr="00086FCD">
        <w:rPr>
          <w:sz w:val="22"/>
          <w:szCs w:val="22"/>
          <w:lang w:val="sr-Latn-ME"/>
        </w:rPr>
        <w:t>lijek</w:t>
      </w:r>
      <w:r w:rsidRPr="00086FCD">
        <w:rPr>
          <w:sz w:val="22"/>
          <w:szCs w:val="22"/>
          <w:lang w:val="sr-Latn-ME"/>
        </w:rPr>
        <w:t xml:space="preserve"> </w:t>
      </w:r>
      <w:proofErr w:type="spellStart"/>
      <w:r w:rsidRPr="00086FCD">
        <w:rPr>
          <w:sz w:val="22"/>
          <w:szCs w:val="22"/>
          <w:lang w:val="sr-Latn-ME"/>
        </w:rPr>
        <w:t>REZOLSTA</w:t>
      </w:r>
      <w:proofErr w:type="spellEnd"/>
      <w:r w:rsidRPr="00086FCD">
        <w:rPr>
          <w:sz w:val="22"/>
          <w:szCs w:val="22"/>
          <w:lang w:val="sr-Latn-ME"/>
        </w:rPr>
        <w:t>. To su:</w:t>
      </w:r>
    </w:p>
    <w:p w14:paraId="408175C3" w14:textId="688750AE" w:rsidR="00560EB2" w:rsidRPr="00086FCD" w:rsidRDefault="00560EB2">
      <w:pPr>
        <w:pStyle w:val="BodyText1"/>
        <w:numPr>
          <w:ilvl w:val="0"/>
          <w:numId w:val="29"/>
        </w:numPr>
        <w:shd w:val="clear" w:color="auto" w:fill="auto"/>
        <w:tabs>
          <w:tab w:val="left" w:pos="582"/>
        </w:tabs>
        <w:spacing w:after="0" w:line="240" w:lineRule="auto"/>
        <w:ind w:firstLine="0"/>
        <w:jc w:val="both"/>
        <w:rPr>
          <w:sz w:val="22"/>
          <w:szCs w:val="22"/>
        </w:rPr>
      </w:pPr>
      <w:r w:rsidRPr="00086FCD">
        <w:rPr>
          <w:sz w:val="22"/>
          <w:szCs w:val="22"/>
        </w:rPr>
        <w:t>bol u mišićima, bolna os</w:t>
      </w:r>
      <w:r w:rsidR="00763A94" w:rsidRPr="00086FCD">
        <w:rPr>
          <w:sz w:val="22"/>
          <w:szCs w:val="22"/>
        </w:rPr>
        <w:t>j</w:t>
      </w:r>
      <w:r w:rsidRPr="00086FCD">
        <w:rPr>
          <w:sz w:val="22"/>
          <w:szCs w:val="22"/>
        </w:rPr>
        <w:t>etljivost ili slabost. U r</w:t>
      </w:r>
      <w:r w:rsidR="00763A94" w:rsidRPr="00086FCD">
        <w:rPr>
          <w:sz w:val="22"/>
          <w:szCs w:val="22"/>
        </w:rPr>
        <w:t>ij</w:t>
      </w:r>
      <w:r w:rsidRPr="00086FCD">
        <w:rPr>
          <w:sz w:val="22"/>
          <w:szCs w:val="22"/>
        </w:rPr>
        <w:t>etkim slučajevima ovi poremećaji mišića su bili ozbiljni.</w:t>
      </w:r>
    </w:p>
    <w:p w14:paraId="2556FA7E" w14:textId="77777777" w:rsidR="006D5C11" w:rsidRPr="00086FCD" w:rsidRDefault="006D5C11">
      <w:pPr>
        <w:pStyle w:val="NoSpacing"/>
        <w:jc w:val="both"/>
        <w:rPr>
          <w:rFonts w:eastAsia="Calibri"/>
          <w:spacing w:val="-5"/>
          <w:sz w:val="22"/>
          <w:szCs w:val="22"/>
          <w:u w:val="single"/>
          <w:lang w:val="sr-Latn-ME"/>
        </w:rPr>
      </w:pPr>
    </w:p>
    <w:p w14:paraId="14D48A2B" w14:textId="77777777" w:rsidR="00C269D7" w:rsidRPr="00086FCD" w:rsidRDefault="00C269D7">
      <w:pPr>
        <w:pStyle w:val="NoSpacing"/>
        <w:jc w:val="both"/>
        <w:rPr>
          <w:rFonts w:eastAsia="Calibri"/>
          <w:spacing w:val="-5"/>
          <w:sz w:val="22"/>
          <w:szCs w:val="22"/>
          <w:u w:val="single"/>
          <w:lang w:val="sr-Latn-ME"/>
        </w:rPr>
      </w:pPr>
      <w:r w:rsidRPr="00086FCD">
        <w:rPr>
          <w:rFonts w:eastAsia="Calibri"/>
          <w:spacing w:val="-5"/>
          <w:sz w:val="22"/>
          <w:szCs w:val="22"/>
          <w:u w:val="single"/>
          <w:lang w:val="sr-Latn-ME"/>
        </w:rPr>
        <w:t>Prijavljivanje sumnji na neželjena dejstva</w:t>
      </w:r>
    </w:p>
    <w:p w14:paraId="38C557A8" w14:textId="77777777" w:rsidR="00C269D7" w:rsidRPr="00086FCD" w:rsidRDefault="00C269D7">
      <w:pPr>
        <w:pStyle w:val="NoSpacing"/>
        <w:jc w:val="both"/>
        <w:rPr>
          <w:rFonts w:eastAsia="Calibri"/>
          <w:spacing w:val="-5"/>
          <w:sz w:val="22"/>
          <w:szCs w:val="22"/>
          <w:u w:val="single"/>
          <w:lang w:val="sr-Latn-ME"/>
        </w:rPr>
      </w:pPr>
    </w:p>
    <w:p w14:paraId="05C09F2D" w14:textId="77777777" w:rsidR="00C269D7" w:rsidRPr="00086FCD" w:rsidRDefault="0029138F">
      <w:pPr>
        <w:pStyle w:val="NoSpacing"/>
        <w:jc w:val="both"/>
        <w:rPr>
          <w:rFonts w:eastAsia="Calibri"/>
          <w:sz w:val="22"/>
          <w:szCs w:val="22"/>
          <w:lang w:val="sr-Latn-ME"/>
        </w:rPr>
      </w:pPr>
      <w:r w:rsidRPr="00086FCD">
        <w:rPr>
          <w:rFonts w:eastAsia="Calibri"/>
          <w:sz w:val="22"/>
          <w:szCs w:val="22"/>
          <w:lang w:val="sr-Latn-ME"/>
        </w:rPr>
        <w:t>Ako V</w:t>
      </w:r>
      <w:r w:rsidR="00C269D7" w:rsidRPr="00086FCD">
        <w:rPr>
          <w:rFonts w:eastAsia="Calibri"/>
          <w:sz w:val="22"/>
          <w:szCs w:val="22"/>
          <w:lang w:val="sr-Latn-ME"/>
        </w:rPr>
        <w:t>am se javi bilo koje neželjeno d</w:t>
      </w:r>
      <w:r w:rsidRPr="00086FCD">
        <w:rPr>
          <w:rFonts w:eastAsia="Calibri"/>
          <w:sz w:val="22"/>
          <w:szCs w:val="22"/>
          <w:lang w:val="sr-Latn-ME"/>
        </w:rPr>
        <w:t xml:space="preserve">ejstvo recite to svom ljekaru, </w:t>
      </w:r>
      <w:r w:rsidR="00C269D7" w:rsidRPr="00086FCD">
        <w:rPr>
          <w:rFonts w:eastAsia="Calibri"/>
          <w:sz w:val="22"/>
          <w:szCs w:val="22"/>
          <w:lang w:val="sr-Latn-ME"/>
        </w:rPr>
        <w:t>farmaceutu ili medicinskoj sestri. Ovo uključuje i bilo koja neželjena dejstva koja nijesu navedena u ovom uputstvu</w:t>
      </w:r>
      <w:r w:rsidR="00C269D7" w:rsidRPr="00086FCD">
        <w:rPr>
          <w:rFonts w:eastAsia="Calibri"/>
          <w:spacing w:val="-4"/>
          <w:sz w:val="22"/>
          <w:szCs w:val="22"/>
          <w:lang w:val="sr-Latn-ME"/>
        </w:rPr>
        <w:t>.</w:t>
      </w:r>
      <w:r w:rsidR="007C6028" w:rsidRPr="00086FC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9A73E57" w14:textId="77777777" w:rsidR="007C6028" w:rsidRPr="00086FCD" w:rsidRDefault="007C6028">
      <w:pPr>
        <w:pStyle w:val="NoSpacing"/>
        <w:jc w:val="both"/>
        <w:rPr>
          <w:rFonts w:eastAsia="Calibri"/>
          <w:sz w:val="22"/>
          <w:szCs w:val="22"/>
          <w:lang w:val="sr-Latn-ME"/>
        </w:rPr>
      </w:pPr>
    </w:p>
    <w:p w14:paraId="300F63E7" w14:textId="77777777" w:rsidR="007C6028" w:rsidRPr="00086FCD" w:rsidRDefault="007C6028">
      <w:pPr>
        <w:jc w:val="both"/>
        <w:rPr>
          <w:sz w:val="22"/>
          <w:szCs w:val="22"/>
          <w:lang w:val="sr-Latn-ME"/>
        </w:rPr>
      </w:pPr>
      <w:r w:rsidRPr="00086FCD">
        <w:rPr>
          <w:sz w:val="22"/>
          <w:szCs w:val="22"/>
          <w:lang w:val="sr-Latn-ME"/>
        </w:rPr>
        <w:t xml:space="preserve">Institut za ljekove i medicinska sredstva </w:t>
      </w:r>
    </w:p>
    <w:p w14:paraId="597855A8" w14:textId="77777777" w:rsidR="007C6028" w:rsidRPr="00086FCD" w:rsidRDefault="007C6028">
      <w:pPr>
        <w:jc w:val="both"/>
        <w:rPr>
          <w:sz w:val="22"/>
          <w:szCs w:val="22"/>
          <w:lang w:val="sr-Latn-ME"/>
        </w:rPr>
      </w:pPr>
      <w:r w:rsidRPr="00086FCD">
        <w:rPr>
          <w:sz w:val="22"/>
          <w:szCs w:val="22"/>
          <w:lang w:val="sr-Latn-ME"/>
        </w:rPr>
        <w:t xml:space="preserve">Odjeljenje za </w:t>
      </w:r>
      <w:proofErr w:type="spellStart"/>
      <w:r w:rsidRPr="00086FCD">
        <w:rPr>
          <w:sz w:val="22"/>
          <w:szCs w:val="22"/>
          <w:lang w:val="sr-Latn-ME"/>
        </w:rPr>
        <w:t>farmakovigilancu</w:t>
      </w:r>
      <w:proofErr w:type="spellEnd"/>
    </w:p>
    <w:p w14:paraId="787AE578" w14:textId="77777777" w:rsidR="007C6028" w:rsidRPr="00086FCD" w:rsidRDefault="007C6028">
      <w:pPr>
        <w:jc w:val="both"/>
        <w:rPr>
          <w:sz w:val="22"/>
          <w:szCs w:val="22"/>
          <w:lang w:val="sr-Latn-ME"/>
        </w:rPr>
      </w:pPr>
      <w:r w:rsidRPr="00086FCD">
        <w:rPr>
          <w:sz w:val="22"/>
          <w:szCs w:val="22"/>
          <w:lang w:val="sr-Latn-ME"/>
        </w:rPr>
        <w:t xml:space="preserve">Bulevar Ivana Crnojevića </w:t>
      </w:r>
      <w:proofErr w:type="spellStart"/>
      <w:r w:rsidRPr="00086FCD">
        <w:rPr>
          <w:sz w:val="22"/>
          <w:szCs w:val="22"/>
          <w:lang w:val="sr-Latn-ME"/>
        </w:rPr>
        <w:t>64a</w:t>
      </w:r>
      <w:proofErr w:type="spellEnd"/>
      <w:r w:rsidRPr="00086FCD">
        <w:rPr>
          <w:sz w:val="22"/>
          <w:szCs w:val="22"/>
          <w:lang w:val="sr-Latn-ME"/>
        </w:rPr>
        <w:t>, 81000 Podgorica</w:t>
      </w:r>
    </w:p>
    <w:p w14:paraId="1DC22BD3" w14:textId="77777777" w:rsidR="007C6028" w:rsidRPr="00086FCD" w:rsidRDefault="007C6028">
      <w:pPr>
        <w:jc w:val="both"/>
        <w:rPr>
          <w:sz w:val="22"/>
          <w:szCs w:val="22"/>
          <w:lang w:val="sr-Latn-ME"/>
        </w:rPr>
      </w:pPr>
    </w:p>
    <w:p w14:paraId="3D18019D" w14:textId="77777777" w:rsidR="007C6028" w:rsidRPr="00086FCD" w:rsidRDefault="007C6028">
      <w:pPr>
        <w:jc w:val="both"/>
        <w:rPr>
          <w:sz w:val="22"/>
          <w:szCs w:val="22"/>
          <w:lang w:val="sr-Latn-ME"/>
        </w:rPr>
      </w:pPr>
      <w:r w:rsidRPr="00086FCD">
        <w:rPr>
          <w:sz w:val="22"/>
          <w:szCs w:val="22"/>
          <w:lang w:val="sr-Latn-ME"/>
        </w:rPr>
        <w:t>tel: +382 (0) 20 310 280</w:t>
      </w:r>
    </w:p>
    <w:p w14:paraId="5D02B435" w14:textId="77777777" w:rsidR="007C6028" w:rsidRPr="00086FCD" w:rsidRDefault="007C6028">
      <w:pPr>
        <w:jc w:val="both"/>
        <w:rPr>
          <w:sz w:val="22"/>
          <w:szCs w:val="22"/>
          <w:lang w:val="sr-Latn-ME"/>
        </w:rPr>
      </w:pPr>
      <w:proofErr w:type="spellStart"/>
      <w:r w:rsidRPr="00086FCD">
        <w:rPr>
          <w:sz w:val="22"/>
          <w:szCs w:val="22"/>
          <w:lang w:val="sr-Latn-ME"/>
        </w:rPr>
        <w:t>fax</w:t>
      </w:r>
      <w:proofErr w:type="spellEnd"/>
      <w:r w:rsidRPr="00086FCD">
        <w:rPr>
          <w:sz w:val="22"/>
          <w:szCs w:val="22"/>
          <w:lang w:val="sr-Latn-ME"/>
        </w:rPr>
        <w:t>: +382 (0) 20 310 581</w:t>
      </w:r>
    </w:p>
    <w:p w14:paraId="4BC83CBB" w14:textId="77777777" w:rsidR="007C6028" w:rsidRPr="00086FCD" w:rsidRDefault="006744FB">
      <w:pPr>
        <w:jc w:val="both"/>
        <w:rPr>
          <w:sz w:val="22"/>
          <w:szCs w:val="22"/>
          <w:lang w:val="sr-Latn-ME"/>
        </w:rPr>
      </w:pPr>
      <w:hyperlink r:id="rId9" w:history="1">
        <w:proofErr w:type="spellStart"/>
        <w:r w:rsidR="00510F22" w:rsidRPr="00086FCD">
          <w:rPr>
            <w:rStyle w:val="Hyperlink"/>
            <w:sz w:val="22"/>
            <w:szCs w:val="22"/>
            <w:lang w:val="sr-Latn-ME"/>
          </w:rPr>
          <w:t>www.cinmed.me</w:t>
        </w:r>
        <w:proofErr w:type="spellEnd"/>
      </w:hyperlink>
      <w:r w:rsidR="00510F22" w:rsidRPr="00086FCD">
        <w:rPr>
          <w:sz w:val="22"/>
          <w:szCs w:val="22"/>
          <w:lang w:val="sr-Latn-ME"/>
        </w:rPr>
        <w:t xml:space="preserve"> </w:t>
      </w:r>
    </w:p>
    <w:p w14:paraId="5BCEA5DA" w14:textId="77777777" w:rsidR="007C6028" w:rsidRPr="00086FCD" w:rsidRDefault="006744FB">
      <w:pPr>
        <w:jc w:val="both"/>
        <w:rPr>
          <w:sz w:val="22"/>
          <w:szCs w:val="22"/>
          <w:lang w:val="sr-Latn-ME"/>
        </w:rPr>
      </w:pPr>
      <w:hyperlink r:id="rId10" w:history="1">
        <w:proofErr w:type="spellStart"/>
        <w:r w:rsidR="00510F22" w:rsidRPr="00086FCD">
          <w:rPr>
            <w:rStyle w:val="Hyperlink"/>
            <w:sz w:val="22"/>
            <w:szCs w:val="22"/>
            <w:lang w:val="sr-Latn-ME"/>
          </w:rPr>
          <w:t>nezeljenadejstva@cinmed.me</w:t>
        </w:r>
        <w:proofErr w:type="spellEnd"/>
      </w:hyperlink>
      <w:r w:rsidR="00510F22" w:rsidRPr="00086FCD">
        <w:rPr>
          <w:sz w:val="22"/>
          <w:szCs w:val="22"/>
          <w:lang w:val="sr-Latn-ME"/>
        </w:rPr>
        <w:t xml:space="preserve"> </w:t>
      </w:r>
    </w:p>
    <w:p w14:paraId="21BD86D2" w14:textId="77777777" w:rsidR="00396B66" w:rsidRPr="00086FCD" w:rsidRDefault="007C6028">
      <w:pPr>
        <w:jc w:val="both"/>
        <w:rPr>
          <w:sz w:val="22"/>
          <w:szCs w:val="22"/>
          <w:lang w:val="sr-Latn-ME"/>
        </w:rPr>
      </w:pPr>
      <w:r w:rsidRPr="00086FCD">
        <w:rPr>
          <w:sz w:val="22"/>
          <w:szCs w:val="22"/>
          <w:lang w:val="sr-Latn-ME"/>
        </w:rPr>
        <w:t>putem IS zdravstvene zaštite</w:t>
      </w:r>
    </w:p>
    <w:p w14:paraId="7EE9EBF8" w14:textId="6434A0CA" w:rsidR="00662339" w:rsidRDefault="00662339">
      <w:pPr>
        <w:jc w:val="both"/>
        <w:rPr>
          <w:sz w:val="22"/>
          <w:szCs w:val="22"/>
          <w:lang w:val="sr-Latn-ME"/>
        </w:rPr>
      </w:pPr>
    </w:p>
    <w:p w14:paraId="52094870" w14:textId="77777777" w:rsidR="00086FCD" w:rsidRPr="00086FCD" w:rsidRDefault="00086FCD">
      <w:pPr>
        <w:jc w:val="both"/>
        <w:rPr>
          <w:sz w:val="22"/>
          <w:szCs w:val="22"/>
          <w:lang w:val="sr-Latn-ME"/>
        </w:rPr>
      </w:pPr>
    </w:p>
    <w:p w14:paraId="6F0E8672" w14:textId="3E6C1EAF" w:rsidR="00A32113" w:rsidRPr="00086FCD" w:rsidRDefault="00A32113">
      <w:pPr>
        <w:tabs>
          <w:tab w:val="left" w:pos="540"/>
          <w:tab w:val="left" w:pos="569"/>
        </w:tabs>
        <w:jc w:val="both"/>
        <w:rPr>
          <w:b/>
          <w:bCs/>
          <w:sz w:val="22"/>
          <w:szCs w:val="22"/>
          <w:lang w:val="sr-Latn-ME"/>
        </w:rPr>
      </w:pPr>
      <w:r w:rsidRPr="00086FCD">
        <w:rPr>
          <w:b/>
          <w:bCs/>
          <w:sz w:val="22"/>
          <w:szCs w:val="22"/>
          <w:lang w:val="sr-Latn-ME"/>
        </w:rPr>
        <w:t xml:space="preserve">5. </w:t>
      </w:r>
      <w:r w:rsidR="00291DAD" w:rsidRPr="00086FCD">
        <w:rPr>
          <w:b/>
          <w:bCs/>
          <w:sz w:val="22"/>
          <w:szCs w:val="22"/>
          <w:lang w:val="sr-Latn-ME"/>
        </w:rPr>
        <w:tab/>
      </w:r>
      <w:r w:rsidRPr="00086FCD">
        <w:rPr>
          <w:b/>
          <w:bCs/>
          <w:sz w:val="22"/>
          <w:szCs w:val="22"/>
          <w:lang w:val="sr-Latn-ME"/>
        </w:rPr>
        <w:t xml:space="preserve">KAKO ČUVATI LIJEK </w:t>
      </w:r>
      <w:proofErr w:type="spellStart"/>
      <w:r w:rsidR="00D95CAD" w:rsidRPr="00086FCD">
        <w:rPr>
          <w:b/>
          <w:bCs/>
          <w:sz w:val="22"/>
          <w:szCs w:val="22"/>
          <w:lang w:val="sr-Latn-ME"/>
        </w:rPr>
        <w:t>REZOLSTA</w:t>
      </w:r>
      <w:proofErr w:type="spellEnd"/>
    </w:p>
    <w:p w14:paraId="1B48BF46" w14:textId="77777777" w:rsidR="00445D8F" w:rsidRPr="00086FCD" w:rsidRDefault="00445D8F">
      <w:pPr>
        <w:jc w:val="both"/>
        <w:rPr>
          <w:sz w:val="22"/>
          <w:szCs w:val="22"/>
          <w:lang w:val="sr-Latn-ME"/>
        </w:rPr>
      </w:pPr>
    </w:p>
    <w:p w14:paraId="50DE9DA5" w14:textId="77777777" w:rsidR="00991E7D" w:rsidRPr="00086FCD" w:rsidRDefault="008A7F7D">
      <w:pPr>
        <w:numPr>
          <w:ilvl w:val="12"/>
          <w:numId w:val="0"/>
        </w:numPr>
        <w:tabs>
          <w:tab w:val="left" w:pos="720"/>
        </w:tabs>
        <w:jc w:val="both"/>
        <w:rPr>
          <w:sz w:val="22"/>
          <w:szCs w:val="22"/>
          <w:lang w:val="sr-Latn-ME"/>
        </w:rPr>
      </w:pPr>
      <w:r w:rsidRPr="00086FCD">
        <w:rPr>
          <w:sz w:val="22"/>
          <w:szCs w:val="22"/>
          <w:lang w:val="sr-Latn-ME"/>
        </w:rPr>
        <w:t xml:space="preserve">Lijek čuvajte </w:t>
      </w:r>
      <w:r w:rsidR="00991E7D" w:rsidRPr="00086FCD">
        <w:rPr>
          <w:sz w:val="22"/>
          <w:szCs w:val="22"/>
          <w:lang w:val="sr-Latn-ME"/>
        </w:rPr>
        <w:t>van pogleda i domašaja djece.</w:t>
      </w:r>
    </w:p>
    <w:p w14:paraId="09A2BBD2" w14:textId="69121EB5" w:rsidR="00D01E45" w:rsidRPr="00086FCD" w:rsidRDefault="00D01E45">
      <w:pPr>
        <w:numPr>
          <w:ilvl w:val="12"/>
          <w:numId w:val="0"/>
        </w:numPr>
        <w:tabs>
          <w:tab w:val="left" w:pos="720"/>
        </w:tabs>
        <w:jc w:val="both"/>
        <w:rPr>
          <w:sz w:val="22"/>
          <w:szCs w:val="22"/>
          <w:lang w:val="sr-Latn-ME"/>
        </w:rPr>
      </w:pPr>
      <w:r w:rsidRPr="00086FCD">
        <w:rPr>
          <w:sz w:val="22"/>
          <w:szCs w:val="22"/>
          <w:lang w:val="sr-Latn-ME"/>
        </w:rPr>
        <w:lastRenderedPageBreak/>
        <w:t xml:space="preserve">Ovaj lijek se ne smije upotrijebiti nakon isteka roka upotrebe navedenog na </w:t>
      </w:r>
      <w:r w:rsidR="00560EB2" w:rsidRPr="00086FCD">
        <w:rPr>
          <w:bCs/>
          <w:sz w:val="22"/>
          <w:szCs w:val="22"/>
          <w:lang w:val="sr-Latn-ME"/>
        </w:rPr>
        <w:t xml:space="preserve">spoljašnjem pakovanju nakon „Važi do”. </w:t>
      </w:r>
      <w:r w:rsidRPr="00086FCD">
        <w:rPr>
          <w:sz w:val="22"/>
          <w:szCs w:val="22"/>
          <w:lang w:val="sr-Latn-ME"/>
        </w:rPr>
        <w:t xml:space="preserve">Rok upotrebe odnosi se na </w:t>
      </w:r>
      <w:proofErr w:type="spellStart"/>
      <w:r w:rsidRPr="00086FCD">
        <w:rPr>
          <w:sz w:val="22"/>
          <w:szCs w:val="22"/>
          <w:lang w:val="sr-Latn-ME"/>
        </w:rPr>
        <w:t>poslednji</w:t>
      </w:r>
      <w:proofErr w:type="spellEnd"/>
      <w:r w:rsidRPr="00086FCD">
        <w:rPr>
          <w:sz w:val="22"/>
          <w:szCs w:val="22"/>
          <w:lang w:val="sr-Latn-ME"/>
        </w:rPr>
        <w:t xml:space="preserve"> dan navedenog mjeseca.</w:t>
      </w:r>
    </w:p>
    <w:p w14:paraId="430C197E" w14:textId="77777777" w:rsidR="00445D8F" w:rsidRPr="00086FCD" w:rsidRDefault="00445D8F">
      <w:pPr>
        <w:jc w:val="both"/>
        <w:rPr>
          <w:b/>
          <w:bCs/>
          <w:sz w:val="22"/>
          <w:szCs w:val="22"/>
          <w:lang w:val="sr-Latn-ME"/>
        </w:rPr>
      </w:pPr>
    </w:p>
    <w:p w14:paraId="3925C191" w14:textId="13D6BD34" w:rsidR="000A602C" w:rsidRPr="00086FCD" w:rsidRDefault="000A602C">
      <w:pPr>
        <w:pStyle w:val="Header"/>
        <w:tabs>
          <w:tab w:val="left" w:pos="284"/>
        </w:tabs>
        <w:spacing w:line="276" w:lineRule="auto"/>
        <w:jc w:val="both"/>
        <w:rPr>
          <w:bCs/>
          <w:sz w:val="22"/>
          <w:szCs w:val="22"/>
          <w:lang w:val="sr-Latn-ME"/>
        </w:rPr>
      </w:pPr>
      <w:r w:rsidRPr="00086FCD">
        <w:rPr>
          <w:bCs/>
          <w:sz w:val="22"/>
          <w:szCs w:val="22"/>
          <w:lang w:val="sr-Latn-ME"/>
        </w:rPr>
        <w:t xml:space="preserve">Ovaj </w:t>
      </w:r>
      <w:r w:rsidR="007F1C39" w:rsidRPr="00086FCD">
        <w:rPr>
          <w:bCs/>
          <w:sz w:val="22"/>
          <w:szCs w:val="22"/>
          <w:lang w:val="sr-Latn-ME"/>
        </w:rPr>
        <w:t>lijek</w:t>
      </w:r>
      <w:r w:rsidRPr="00086FCD">
        <w:rPr>
          <w:bCs/>
          <w:sz w:val="22"/>
          <w:szCs w:val="22"/>
          <w:lang w:val="sr-Latn-ME"/>
        </w:rPr>
        <w:t xml:space="preserve"> ne zaht</w:t>
      </w:r>
      <w:r w:rsidR="00236D40" w:rsidRPr="00086FCD">
        <w:rPr>
          <w:bCs/>
          <w:sz w:val="22"/>
          <w:szCs w:val="22"/>
          <w:lang w:val="sr-Latn-ME"/>
        </w:rPr>
        <w:t>i</w:t>
      </w:r>
      <w:r w:rsidR="00407610" w:rsidRPr="00086FCD">
        <w:rPr>
          <w:bCs/>
          <w:sz w:val="22"/>
          <w:szCs w:val="22"/>
          <w:lang w:val="sr-Latn-ME"/>
        </w:rPr>
        <w:t>j</w:t>
      </w:r>
      <w:r w:rsidRPr="00086FCD">
        <w:rPr>
          <w:bCs/>
          <w:sz w:val="22"/>
          <w:szCs w:val="22"/>
          <w:lang w:val="sr-Latn-ME"/>
        </w:rPr>
        <w:t>eva posebne uslove čuvanja.</w:t>
      </w:r>
    </w:p>
    <w:p w14:paraId="787FAE71" w14:textId="77777777" w:rsidR="000A602C" w:rsidRPr="00086FCD" w:rsidRDefault="000A602C">
      <w:pPr>
        <w:pStyle w:val="Header"/>
        <w:tabs>
          <w:tab w:val="left" w:pos="284"/>
        </w:tabs>
        <w:spacing w:line="276" w:lineRule="auto"/>
        <w:jc w:val="both"/>
        <w:rPr>
          <w:sz w:val="22"/>
          <w:szCs w:val="22"/>
          <w:lang w:val="sr-Latn-ME"/>
        </w:rPr>
      </w:pPr>
    </w:p>
    <w:p w14:paraId="55540BED" w14:textId="585CF3C8" w:rsidR="000A602C" w:rsidRPr="00086FCD" w:rsidRDefault="000A602C">
      <w:pPr>
        <w:pStyle w:val="Header"/>
        <w:tabs>
          <w:tab w:val="left" w:pos="284"/>
        </w:tabs>
        <w:spacing w:line="276" w:lineRule="auto"/>
        <w:jc w:val="both"/>
        <w:rPr>
          <w:b/>
          <w:bCs/>
          <w:sz w:val="22"/>
          <w:szCs w:val="22"/>
          <w:lang w:val="sr-Latn-ME"/>
        </w:rPr>
      </w:pPr>
      <w:r w:rsidRPr="00086FCD">
        <w:rPr>
          <w:sz w:val="22"/>
          <w:szCs w:val="22"/>
          <w:lang w:val="sr-Latn-ME"/>
        </w:rPr>
        <w:t>Rok upotrebe nakon prvog otvaranja bočice: 6 ned</w:t>
      </w:r>
      <w:r w:rsidR="00407610" w:rsidRPr="00086FCD">
        <w:rPr>
          <w:sz w:val="22"/>
          <w:szCs w:val="22"/>
          <w:lang w:val="sr-Latn-ME"/>
        </w:rPr>
        <w:t>j</w:t>
      </w:r>
      <w:r w:rsidRPr="00086FCD">
        <w:rPr>
          <w:sz w:val="22"/>
          <w:szCs w:val="22"/>
          <w:lang w:val="sr-Latn-ME"/>
        </w:rPr>
        <w:t>elja.</w:t>
      </w:r>
    </w:p>
    <w:p w14:paraId="1D7F567D" w14:textId="77777777" w:rsidR="000A602C" w:rsidRPr="00086FCD" w:rsidRDefault="000A602C">
      <w:pPr>
        <w:jc w:val="both"/>
        <w:rPr>
          <w:sz w:val="22"/>
          <w:szCs w:val="22"/>
          <w:lang w:val="sr-Latn-ME" w:eastAsia="hr-HR"/>
        </w:rPr>
      </w:pPr>
    </w:p>
    <w:p w14:paraId="423AC513" w14:textId="781A2160" w:rsidR="00D01E45" w:rsidRPr="00086FCD" w:rsidRDefault="00D01E45">
      <w:pPr>
        <w:jc w:val="both"/>
        <w:rPr>
          <w:sz w:val="22"/>
          <w:szCs w:val="22"/>
          <w:lang w:val="sr-Latn-ME" w:eastAsia="hr-HR"/>
        </w:rPr>
      </w:pPr>
      <w:r w:rsidRPr="00086FCD">
        <w:rPr>
          <w:sz w:val="22"/>
          <w:szCs w:val="22"/>
          <w:lang w:val="sr-Latn-ME" w:eastAsia="hr-HR"/>
        </w:rPr>
        <w:t>Ljekove ne treba bacati u kanalizaciju, niti kućni otpad. Ove mjere pomažu očuvanju životne sredine.</w:t>
      </w:r>
    </w:p>
    <w:p w14:paraId="63A73C9F" w14:textId="77777777" w:rsidR="00D01E45" w:rsidRPr="00086FCD" w:rsidRDefault="00D01E45">
      <w:pPr>
        <w:jc w:val="both"/>
        <w:rPr>
          <w:b/>
          <w:bCs/>
          <w:sz w:val="22"/>
          <w:szCs w:val="22"/>
          <w:lang w:val="sr-Latn-ME" w:eastAsia="hr-HR"/>
        </w:rPr>
      </w:pPr>
      <w:proofErr w:type="spellStart"/>
      <w:r w:rsidRPr="00086FCD">
        <w:rPr>
          <w:sz w:val="22"/>
          <w:szCs w:val="22"/>
          <w:lang w:val="sr-Latn-ME" w:eastAsia="hr-HR"/>
        </w:rPr>
        <w:t>Neupotrijebljeni</w:t>
      </w:r>
      <w:proofErr w:type="spellEnd"/>
      <w:r w:rsidRPr="00086FCD">
        <w:rPr>
          <w:sz w:val="22"/>
          <w:szCs w:val="22"/>
          <w:lang w:val="sr-Latn-ME" w:eastAsia="hr-HR"/>
        </w:rPr>
        <w:t xml:space="preserve"> lijek se uništava u skladu sa važećim propisima.</w:t>
      </w:r>
    </w:p>
    <w:p w14:paraId="21CD8DFC" w14:textId="4B03A91B" w:rsidR="00396B66" w:rsidRDefault="00396B66">
      <w:pPr>
        <w:jc w:val="both"/>
        <w:rPr>
          <w:bCs/>
          <w:sz w:val="22"/>
          <w:szCs w:val="22"/>
          <w:lang w:val="sr-Latn-ME"/>
        </w:rPr>
      </w:pPr>
    </w:p>
    <w:p w14:paraId="667B5057" w14:textId="77777777" w:rsidR="00086FCD" w:rsidRPr="00086FCD" w:rsidRDefault="00086FCD">
      <w:pPr>
        <w:jc w:val="both"/>
        <w:rPr>
          <w:bCs/>
          <w:sz w:val="22"/>
          <w:szCs w:val="22"/>
          <w:lang w:val="sr-Latn-ME"/>
        </w:rPr>
      </w:pPr>
    </w:p>
    <w:p w14:paraId="65CCB770" w14:textId="77777777" w:rsidR="00A32113" w:rsidRPr="00086FCD" w:rsidRDefault="00A32113">
      <w:pPr>
        <w:tabs>
          <w:tab w:val="left" w:pos="540"/>
          <w:tab w:val="left" w:pos="569"/>
        </w:tabs>
        <w:jc w:val="both"/>
        <w:rPr>
          <w:b/>
          <w:bCs/>
          <w:sz w:val="22"/>
          <w:szCs w:val="22"/>
          <w:lang w:val="sr-Latn-ME"/>
        </w:rPr>
      </w:pPr>
      <w:r w:rsidRPr="00086FCD">
        <w:rPr>
          <w:b/>
          <w:bCs/>
          <w:sz w:val="22"/>
          <w:szCs w:val="22"/>
          <w:lang w:val="sr-Latn-ME"/>
        </w:rPr>
        <w:t xml:space="preserve">6. </w:t>
      </w:r>
      <w:r w:rsidR="00291DAD" w:rsidRPr="00086FCD">
        <w:rPr>
          <w:b/>
          <w:bCs/>
          <w:sz w:val="22"/>
          <w:szCs w:val="22"/>
          <w:lang w:val="sr-Latn-ME"/>
        </w:rPr>
        <w:tab/>
      </w:r>
      <w:r w:rsidR="00326EEC" w:rsidRPr="00086FCD">
        <w:rPr>
          <w:b/>
          <w:bCs/>
          <w:sz w:val="22"/>
          <w:szCs w:val="22"/>
          <w:lang w:val="sr-Latn-ME"/>
        </w:rPr>
        <w:t xml:space="preserve">SADRŽAJ PAKOVANJA I </w:t>
      </w:r>
      <w:r w:rsidRPr="00086FCD">
        <w:rPr>
          <w:b/>
          <w:bCs/>
          <w:sz w:val="22"/>
          <w:szCs w:val="22"/>
          <w:lang w:val="sr-Latn-ME"/>
        </w:rPr>
        <w:t>DODATNE INFORMACIJE</w:t>
      </w:r>
      <w:r w:rsidR="00E06040" w:rsidRPr="00086FCD">
        <w:rPr>
          <w:b/>
          <w:bCs/>
          <w:sz w:val="22"/>
          <w:szCs w:val="22"/>
          <w:lang w:val="sr-Latn-ME"/>
        </w:rPr>
        <w:t xml:space="preserve"> </w:t>
      </w:r>
    </w:p>
    <w:p w14:paraId="79A63B0C" w14:textId="77777777" w:rsidR="00445D8F" w:rsidRPr="00086FCD" w:rsidRDefault="00445D8F">
      <w:pPr>
        <w:jc w:val="both"/>
        <w:rPr>
          <w:sz w:val="22"/>
          <w:szCs w:val="22"/>
          <w:lang w:val="sr-Latn-ME"/>
        </w:rPr>
      </w:pPr>
    </w:p>
    <w:p w14:paraId="793422C2" w14:textId="7C2A292D" w:rsidR="00445D8F" w:rsidRPr="00086FCD" w:rsidRDefault="00A32113">
      <w:pPr>
        <w:jc w:val="both"/>
        <w:rPr>
          <w:b/>
          <w:sz w:val="22"/>
          <w:szCs w:val="22"/>
          <w:lang w:val="sr-Latn-ME"/>
        </w:rPr>
      </w:pPr>
      <w:r w:rsidRPr="00086FCD">
        <w:rPr>
          <w:b/>
          <w:bCs/>
          <w:sz w:val="22"/>
          <w:szCs w:val="22"/>
          <w:lang w:val="sr-Latn-ME"/>
        </w:rPr>
        <w:t xml:space="preserve">Šta sadrži lijek </w:t>
      </w:r>
      <w:proofErr w:type="spellStart"/>
      <w:r w:rsidR="00D95CAD" w:rsidRPr="00086FCD">
        <w:rPr>
          <w:b/>
          <w:bCs/>
          <w:sz w:val="22"/>
          <w:szCs w:val="22"/>
          <w:lang w:val="sr-Latn-ME"/>
        </w:rPr>
        <w:t>REZOLSTA</w:t>
      </w:r>
      <w:proofErr w:type="spellEnd"/>
    </w:p>
    <w:p w14:paraId="60265FCA" w14:textId="77777777" w:rsidR="00326EEC" w:rsidRPr="00086FCD" w:rsidRDefault="00326EEC">
      <w:pPr>
        <w:jc w:val="both"/>
        <w:rPr>
          <w:b/>
          <w:sz w:val="22"/>
          <w:szCs w:val="22"/>
          <w:lang w:val="sr-Latn-ME"/>
        </w:rPr>
      </w:pPr>
    </w:p>
    <w:p w14:paraId="13551BBA" w14:textId="204A8A24" w:rsidR="000A602C" w:rsidRPr="00086FCD" w:rsidRDefault="000A602C" w:rsidP="00AF6D30">
      <w:pPr>
        <w:keepNext/>
        <w:numPr>
          <w:ilvl w:val="0"/>
          <w:numId w:val="28"/>
        </w:numPr>
        <w:tabs>
          <w:tab w:val="left" w:pos="720"/>
        </w:tabs>
        <w:ind w:left="0" w:firstLine="0"/>
        <w:jc w:val="both"/>
        <w:rPr>
          <w:sz w:val="22"/>
          <w:szCs w:val="22"/>
          <w:lang w:val="sr-Latn-ME"/>
        </w:rPr>
      </w:pPr>
      <w:r w:rsidRPr="00086FCD">
        <w:rPr>
          <w:sz w:val="22"/>
          <w:szCs w:val="22"/>
          <w:lang w:val="sr-Latn-ME"/>
        </w:rPr>
        <w:t xml:space="preserve">Aktivne supstance </w:t>
      </w:r>
      <w:r w:rsidR="007F1C39" w:rsidRPr="00086FCD">
        <w:rPr>
          <w:sz w:val="22"/>
          <w:szCs w:val="22"/>
          <w:lang w:val="sr-Latn-ME"/>
        </w:rPr>
        <w:t>lijek</w:t>
      </w:r>
      <w:r w:rsidRPr="00086FCD">
        <w:rPr>
          <w:sz w:val="22"/>
          <w:szCs w:val="22"/>
          <w:lang w:val="sr-Latn-ME"/>
        </w:rPr>
        <w:t xml:space="preserve">a su </w:t>
      </w:r>
      <w:proofErr w:type="spellStart"/>
      <w:r w:rsidRPr="00086FCD">
        <w:rPr>
          <w:sz w:val="22"/>
          <w:szCs w:val="22"/>
          <w:lang w:val="sr-Latn-ME"/>
        </w:rPr>
        <w:t>darunavir</w:t>
      </w:r>
      <w:proofErr w:type="spellEnd"/>
      <w:r w:rsidRPr="00086FCD">
        <w:rPr>
          <w:sz w:val="22"/>
          <w:szCs w:val="22"/>
          <w:lang w:val="sr-Latn-ME"/>
        </w:rPr>
        <w:t xml:space="preserve"> </w:t>
      </w:r>
      <w:proofErr w:type="spellStart"/>
      <w:r w:rsidRPr="00086FCD">
        <w:rPr>
          <w:sz w:val="22"/>
          <w:szCs w:val="22"/>
          <w:lang w:val="sr-Latn-ME"/>
        </w:rPr>
        <w:t>etanolat</w:t>
      </w:r>
      <w:proofErr w:type="spellEnd"/>
      <w:r w:rsidRPr="00086FCD">
        <w:rPr>
          <w:sz w:val="22"/>
          <w:szCs w:val="22"/>
          <w:lang w:val="sr-Latn-ME"/>
        </w:rPr>
        <w:t xml:space="preserve"> i </w:t>
      </w:r>
      <w:proofErr w:type="spellStart"/>
      <w:r w:rsidRPr="00086FCD">
        <w:rPr>
          <w:sz w:val="22"/>
          <w:szCs w:val="22"/>
          <w:lang w:val="sr-Latn-ME"/>
        </w:rPr>
        <w:t>kobicistat</w:t>
      </w:r>
      <w:proofErr w:type="spellEnd"/>
      <w:r w:rsidRPr="00086FCD">
        <w:rPr>
          <w:sz w:val="22"/>
          <w:szCs w:val="22"/>
          <w:lang w:val="sr-Latn-ME"/>
        </w:rPr>
        <w:t xml:space="preserve">. </w:t>
      </w:r>
    </w:p>
    <w:p w14:paraId="43157A2C" w14:textId="6DEBAEDB" w:rsidR="000A602C" w:rsidRPr="00086FCD" w:rsidRDefault="000A602C">
      <w:pPr>
        <w:keepNext/>
        <w:tabs>
          <w:tab w:val="left" w:pos="720"/>
        </w:tabs>
        <w:jc w:val="both"/>
        <w:rPr>
          <w:sz w:val="22"/>
          <w:szCs w:val="22"/>
          <w:lang w:val="sr-Latn-ME"/>
        </w:rPr>
      </w:pPr>
      <w:r w:rsidRPr="00086FCD">
        <w:rPr>
          <w:sz w:val="22"/>
          <w:szCs w:val="22"/>
          <w:lang w:val="sr-Latn-ME"/>
        </w:rPr>
        <w:t xml:space="preserve">Jedna film tableta sadrži 800 mg </w:t>
      </w:r>
      <w:proofErr w:type="spellStart"/>
      <w:r w:rsidRPr="00086FCD">
        <w:rPr>
          <w:sz w:val="22"/>
          <w:szCs w:val="22"/>
          <w:lang w:val="sr-Latn-ME"/>
        </w:rPr>
        <w:t>darunavira</w:t>
      </w:r>
      <w:proofErr w:type="spellEnd"/>
      <w:r w:rsidRPr="00086FCD">
        <w:rPr>
          <w:sz w:val="22"/>
          <w:szCs w:val="22"/>
          <w:lang w:val="sr-Latn-ME"/>
        </w:rPr>
        <w:t xml:space="preserve"> (u obliku </w:t>
      </w:r>
      <w:proofErr w:type="spellStart"/>
      <w:r w:rsidR="00236D40" w:rsidRPr="00086FCD">
        <w:rPr>
          <w:sz w:val="22"/>
          <w:szCs w:val="22"/>
          <w:lang w:val="sr-Latn-ME"/>
        </w:rPr>
        <w:t>darunavir</w:t>
      </w:r>
      <w:proofErr w:type="spellEnd"/>
      <w:r w:rsidR="00236D40" w:rsidRPr="00086FCD">
        <w:rPr>
          <w:sz w:val="22"/>
          <w:szCs w:val="22"/>
          <w:lang w:val="sr-Latn-ME"/>
        </w:rPr>
        <w:t xml:space="preserve"> </w:t>
      </w:r>
      <w:proofErr w:type="spellStart"/>
      <w:r w:rsidRPr="00086FCD">
        <w:rPr>
          <w:sz w:val="22"/>
          <w:szCs w:val="22"/>
          <w:lang w:val="sr-Latn-ME"/>
        </w:rPr>
        <w:t>etanolata</w:t>
      </w:r>
      <w:proofErr w:type="spellEnd"/>
      <w:r w:rsidRPr="00086FCD">
        <w:rPr>
          <w:sz w:val="22"/>
          <w:szCs w:val="22"/>
          <w:lang w:val="sr-Latn-ME"/>
        </w:rPr>
        <w:t xml:space="preserve">) i 150 mg </w:t>
      </w:r>
      <w:proofErr w:type="spellStart"/>
      <w:r w:rsidRPr="00086FCD">
        <w:rPr>
          <w:sz w:val="22"/>
          <w:szCs w:val="22"/>
          <w:lang w:val="sr-Latn-ME"/>
        </w:rPr>
        <w:t>kobicistata</w:t>
      </w:r>
      <w:proofErr w:type="spellEnd"/>
      <w:r w:rsidRPr="00086FCD">
        <w:rPr>
          <w:sz w:val="22"/>
          <w:szCs w:val="22"/>
          <w:lang w:val="sr-Latn-ME"/>
        </w:rPr>
        <w:t>.</w:t>
      </w:r>
    </w:p>
    <w:p w14:paraId="29FCCE64" w14:textId="77777777" w:rsidR="000A602C" w:rsidRPr="00086FCD" w:rsidRDefault="000A602C" w:rsidP="00AF6D30">
      <w:pPr>
        <w:keepNext/>
        <w:numPr>
          <w:ilvl w:val="0"/>
          <w:numId w:val="28"/>
        </w:numPr>
        <w:tabs>
          <w:tab w:val="left" w:pos="720"/>
        </w:tabs>
        <w:ind w:left="0" w:firstLine="0"/>
        <w:jc w:val="both"/>
        <w:rPr>
          <w:sz w:val="22"/>
          <w:szCs w:val="22"/>
          <w:lang w:val="sr-Latn-ME"/>
        </w:rPr>
      </w:pPr>
      <w:r w:rsidRPr="00086FCD">
        <w:rPr>
          <w:sz w:val="22"/>
          <w:szCs w:val="22"/>
          <w:lang w:val="sr-Latn-ME"/>
        </w:rPr>
        <w:t>Pomoćne supstance:</w:t>
      </w:r>
    </w:p>
    <w:p w14:paraId="62869516" w14:textId="5448894A" w:rsidR="000A602C" w:rsidRPr="00086FCD" w:rsidRDefault="000A602C">
      <w:pPr>
        <w:keepNext/>
        <w:tabs>
          <w:tab w:val="left" w:pos="720"/>
        </w:tabs>
        <w:jc w:val="both"/>
        <w:rPr>
          <w:sz w:val="22"/>
          <w:szCs w:val="22"/>
          <w:lang w:val="sr-Latn-ME"/>
        </w:rPr>
      </w:pPr>
      <w:r w:rsidRPr="00086FCD">
        <w:rPr>
          <w:sz w:val="22"/>
          <w:szCs w:val="22"/>
          <w:lang w:val="sr-Latn-ME"/>
        </w:rPr>
        <w:t xml:space="preserve">Jezgro tablete: </w:t>
      </w:r>
      <w:proofErr w:type="spellStart"/>
      <w:r w:rsidR="00322F17" w:rsidRPr="00086FCD">
        <w:rPr>
          <w:sz w:val="22"/>
          <w:szCs w:val="22"/>
          <w:lang w:val="sr-Latn-ME"/>
        </w:rPr>
        <w:t>hipromeloza</w:t>
      </w:r>
      <w:proofErr w:type="spellEnd"/>
      <w:r w:rsidR="00322F17" w:rsidRPr="00086FCD">
        <w:rPr>
          <w:sz w:val="22"/>
          <w:szCs w:val="22"/>
          <w:lang w:val="sr-Latn-ME"/>
        </w:rPr>
        <w:t xml:space="preserve">; celuloza, </w:t>
      </w:r>
      <w:proofErr w:type="spellStart"/>
      <w:r w:rsidR="00322F17" w:rsidRPr="00086FCD">
        <w:rPr>
          <w:sz w:val="22"/>
          <w:szCs w:val="22"/>
          <w:lang w:val="sr-Latn-ME"/>
        </w:rPr>
        <w:t>mikrokristalna</w:t>
      </w:r>
      <w:proofErr w:type="spellEnd"/>
      <w:r w:rsidR="00322F17" w:rsidRPr="00086FCD">
        <w:rPr>
          <w:sz w:val="22"/>
          <w:szCs w:val="22"/>
          <w:lang w:val="sr-Latn-ME"/>
        </w:rPr>
        <w:t xml:space="preserve">, </w:t>
      </w:r>
      <w:proofErr w:type="spellStart"/>
      <w:r w:rsidR="00322F17" w:rsidRPr="00086FCD">
        <w:rPr>
          <w:sz w:val="22"/>
          <w:szCs w:val="22"/>
          <w:lang w:val="sr-Latn-ME"/>
        </w:rPr>
        <w:t>silikonizovana</w:t>
      </w:r>
      <w:proofErr w:type="spellEnd"/>
      <w:r w:rsidR="00322F17" w:rsidRPr="00086FCD">
        <w:rPr>
          <w:sz w:val="22"/>
          <w:szCs w:val="22"/>
          <w:lang w:val="sr-Latn-ME"/>
        </w:rPr>
        <w:t>; silicijum</w:t>
      </w:r>
      <w:r w:rsidR="00236D40" w:rsidRPr="00086FCD">
        <w:rPr>
          <w:sz w:val="22"/>
          <w:szCs w:val="22"/>
          <w:lang w:val="sr-Latn-ME"/>
        </w:rPr>
        <w:t xml:space="preserve"> </w:t>
      </w:r>
      <w:r w:rsidR="00322F17" w:rsidRPr="00086FCD">
        <w:rPr>
          <w:sz w:val="22"/>
          <w:szCs w:val="22"/>
          <w:lang w:val="sr-Latn-ME"/>
        </w:rPr>
        <w:t>dioksid, koloidni</w:t>
      </w:r>
      <w:r w:rsidR="00236D40" w:rsidRPr="00086FCD">
        <w:rPr>
          <w:sz w:val="22"/>
          <w:szCs w:val="22"/>
          <w:lang w:val="sr-Latn-ME"/>
        </w:rPr>
        <w:t>, bezvodni</w:t>
      </w:r>
      <w:r w:rsidR="00322F17" w:rsidRPr="00086FCD">
        <w:rPr>
          <w:sz w:val="22"/>
          <w:szCs w:val="22"/>
          <w:lang w:val="sr-Latn-ME"/>
        </w:rPr>
        <w:t xml:space="preserve">; </w:t>
      </w:r>
      <w:proofErr w:type="spellStart"/>
      <w:r w:rsidR="00322F17" w:rsidRPr="00086FCD">
        <w:rPr>
          <w:sz w:val="22"/>
          <w:szCs w:val="22"/>
          <w:lang w:val="sr-Latn-ME"/>
        </w:rPr>
        <w:t>krospovidon</w:t>
      </w:r>
      <w:proofErr w:type="spellEnd"/>
      <w:r w:rsidR="00322F17" w:rsidRPr="00086FCD">
        <w:rPr>
          <w:sz w:val="22"/>
          <w:szCs w:val="22"/>
          <w:lang w:val="sr-Latn-ME"/>
        </w:rPr>
        <w:t>; magnezijum</w:t>
      </w:r>
      <w:r w:rsidR="00236D40" w:rsidRPr="00086FCD">
        <w:rPr>
          <w:sz w:val="22"/>
          <w:szCs w:val="22"/>
          <w:lang w:val="sr-Latn-ME"/>
        </w:rPr>
        <w:t xml:space="preserve"> </w:t>
      </w:r>
      <w:proofErr w:type="spellStart"/>
      <w:r w:rsidR="00322F17" w:rsidRPr="00086FCD">
        <w:rPr>
          <w:sz w:val="22"/>
          <w:szCs w:val="22"/>
          <w:lang w:val="sr-Latn-ME"/>
        </w:rPr>
        <w:t>stearat</w:t>
      </w:r>
      <w:proofErr w:type="spellEnd"/>
      <w:r w:rsidR="00322F17" w:rsidRPr="00086FCD">
        <w:rPr>
          <w:sz w:val="22"/>
          <w:szCs w:val="22"/>
          <w:lang w:val="sr-Latn-ME"/>
        </w:rPr>
        <w:t>.</w:t>
      </w:r>
    </w:p>
    <w:p w14:paraId="2E3FD204" w14:textId="61D58A69" w:rsidR="00326EEC" w:rsidRPr="00086FCD" w:rsidRDefault="000A602C">
      <w:pPr>
        <w:keepNext/>
        <w:tabs>
          <w:tab w:val="left" w:pos="720"/>
        </w:tabs>
        <w:jc w:val="both"/>
        <w:rPr>
          <w:sz w:val="22"/>
          <w:szCs w:val="22"/>
          <w:lang w:val="sr-Latn-ME"/>
        </w:rPr>
      </w:pPr>
      <w:r w:rsidRPr="00086FCD">
        <w:rPr>
          <w:sz w:val="22"/>
          <w:szCs w:val="22"/>
          <w:lang w:val="sr-Latn-ME"/>
        </w:rPr>
        <w:t xml:space="preserve">Film </w:t>
      </w:r>
      <w:r w:rsidR="00236D40" w:rsidRPr="00086FCD">
        <w:rPr>
          <w:sz w:val="22"/>
          <w:szCs w:val="22"/>
          <w:lang w:val="sr-Latn-ME"/>
        </w:rPr>
        <w:t xml:space="preserve">(obloga) </w:t>
      </w:r>
      <w:r w:rsidRPr="00086FCD">
        <w:rPr>
          <w:sz w:val="22"/>
          <w:szCs w:val="22"/>
          <w:lang w:val="sr-Latn-ME"/>
        </w:rPr>
        <w:t xml:space="preserve">tablete: </w:t>
      </w:r>
      <w:r w:rsidR="00322F17" w:rsidRPr="00086FCD">
        <w:rPr>
          <w:sz w:val="22"/>
          <w:szCs w:val="22"/>
          <w:lang w:val="sr-Latn-ME"/>
        </w:rPr>
        <w:t>polivinil</w:t>
      </w:r>
      <w:r w:rsidR="00236D40" w:rsidRPr="00086FCD">
        <w:rPr>
          <w:sz w:val="22"/>
          <w:szCs w:val="22"/>
          <w:lang w:val="sr-Latn-ME"/>
        </w:rPr>
        <w:t xml:space="preserve"> </w:t>
      </w:r>
      <w:r w:rsidR="00322F17" w:rsidRPr="00086FCD">
        <w:rPr>
          <w:sz w:val="22"/>
          <w:szCs w:val="22"/>
          <w:lang w:val="sr-Latn-ME"/>
        </w:rPr>
        <w:t>alkohol, d</w:t>
      </w:r>
      <w:r w:rsidR="00236D40" w:rsidRPr="00086FCD">
        <w:rPr>
          <w:sz w:val="22"/>
          <w:szCs w:val="22"/>
          <w:lang w:val="sr-Latn-ME"/>
        </w:rPr>
        <w:t>j</w:t>
      </w:r>
      <w:r w:rsidR="00322F17" w:rsidRPr="00086FCD">
        <w:rPr>
          <w:sz w:val="22"/>
          <w:szCs w:val="22"/>
          <w:lang w:val="sr-Latn-ME"/>
        </w:rPr>
        <w:t xml:space="preserve">elimično </w:t>
      </w:r>
      <w:proofErr w:type="spellStart"/>
      <w:r w:rsidR="00322F17" w:rsidRPr="00086FCD">
        <w:rPr>
          <w:sz w:val="22"/>
          <w:szCs w:val="22"/>
          <w:lang w:val="sr-Latn-ME"/>
        </w:rPr>
        <w:t>hidrolizovan</w:t>
      </w:r>
      <w:proofErr w:type="spellEnd"/>
      <w:r w:rsidR="00322F17" w:rsidRPr="00086FCD">
        <w:rPr>
          <w:sz w:val="22"/>
          <w:szCs w:val="22"/>
          <w:lang w:val="sr-Latn-ME"/>
        </w:rPr>
        <w:t>; titan</w:t>
      </w:r>
      <w:r w:rsidR="00236D40" w:rsidRPr="00086FCD">
        <w:rPr>
          <w:sz w:val="22"/>
          <w:szCs w:val="22"/>
          <w:lang w:val="sr-Latn-ME"/>
        </w:rPr>
        <w:t xml:space="preserve"> </w:t>
      </w:r>
      <w:r w:rsidR="00322F17" w:rsidRPr="00086FCD">
        <w:rPr>
          <w:sz w:val="22"/>
          <w:szCs w:val="22"/>
          <w:lang w:val="sr-Latn-ME"/>
        </w:rPr>
        <w:t xml:space="preserve">dioksid; </w:t>
      </w:r>
      <w:proofErr w:type="spellStart"/>
      <w:r w:rsidR="00322F17" w:rsidRPr="00086FCD">
        <w:rPr>
          <w:sz w:val="22"/>
          <w:szCs w:val="22"/>
          <w:lang w:val="sr-Latn-ME"/>
        </w:rPr>
        <w:t>makrogol</w:t>
      </w:r>
      <w:proofErr w:type="spellEnd"/>
      <w:r w:rsidR="00322F17" w:rsidRPr="00086FCD">
        <w:rPr>
          <w:sz w:val="22"/>
          <w:szCs w:val="22"/>
          <w:lang w:val="sr-Latn-ME"/>
        </w:rPr>
        <w:t xml:space="preserve"> 3350; talk; gvožđe</w:t>
      </w:r>
      <w:r w:rsidR="00236D40" w:rsidRPr="00086FCD">
        <w:rPr>
          <w:sz w:val="22"/>
          <w:szCs w:val="22"/>
          <w:lang w:val="sr-Latn-ME"/>
        </w:rPr>
        <w:t xml:space="preserve"> </w:t>
      </w:r>
      <w:r w:rsidR="00322F17" w:rsidRPr="00086FCD">
        <w:rPr>
          <w:sz w:val="22"/>
          <w:szCs w:val="22"/>
          <w:lang w:val="sr-Latn-ME"/>
        </w:rPr>
        <w:t>(III)</w:t>
      </w:r>
      <w:r w:rsidR="00236D40" w:rsidRPr="00086FCD">
        <w:rPr>
          <w:sz w:val="22"/>
          <w:szCs w:val="22"/>
          <w:lang w:val="sr-Latn-ME"/>
        </w:rPr>
        <w:t xml:space="preserve"> </w:t>
      </w:r>
      <w:r w:rsidR="00322F17" w:rsidRPr="00086FCD">
        <w:rPr>
          <w:sz w:val="22"/>
          <w:szCs w:val="22"/>
          <w:lang w:val="sr-Latn-ME"/>
        </w:rPr>
        <w:t>oksid, crveni; gvožđe</w:t>
      </w:r>
      <w:r w:rsidR="00236D40" w:rsidRPr="00086FCD">
        <w:rPr>
          <w:sz w:val="22"/>
          <w:szCs w:val="22"/>
          <w:lang w:val="sr-Latn-ME"/>
        </w:rPr>
        <w:t xml:space="preserve"> </w:t>
      </w:r>
      <w:r w:rsidR="00322F17" w:rsidRPr="00086FCD">
        <w:rPr>
          <w:sz w:val="22"/>
          <w:szCs w:val="22"/>
          <w:lang w:val="sr-Latn-ME"/>
        </w:rPr>
        <w:t>(III)</w:t>
      </w:r>
      <w:r w:rsidR="00236D40" w:rsidRPr="00086FCD">
        <w:rPr>
          <w:sz w:val="22"/>
          <w:szCs w:val="22"/>
          <w:lang w:val="sr-Latn-ME"/>
        </w:rPr>
        <w:t xml:space="preserve"> </w:t>
      </w:r>
      <w:r w:rsidR="00322F17" w:rsidRPr="00086FCD">
        <w:rPr>
          <w:sz w:val="22"/>
          <w:szCs w:val="22"/>
          <w:lang w:val="sr-Latn-ME"/>
        </w:rPr>
        <w:t>oksid, crni.</w:t>
      </w:r>
    </w:p>
    <w:p w14:paraId="3B51CC29" w14:textId="77777777" w:rsidR="00236D40" w:rsidRPr="00086FCD" w:rsidRDefault="00236D40">
      <w:pPr>
        <w:jc w:val="both"/>
        <w:rPr>
          <w:b/>
          <w:sz w:val="22"/>
          <w:szCs w:val="22"/>
          <w:lang w:val="sr-Latn-ME"/>
        </w:rPr>
      </w:pPr>
    </w:p>
    <w:p w14:paraId="6168A77C" w14:textId="63B895A5" w:rsidR="00A32113" w:rsidRPr="00086FCD" w:rsidRDefault="00A32113">
      <w:pPr>
        <w:jc w:val="both"/>
        <w:rPr>
          <w:b/>
          <w:sz w:val="22"/>
          <w:szCs w:val="22"/>
          <w:lang w:val="sr-Latn-ME"/>
        </w:rPr>
      </w:pPr>
      <w:r w:rsidRPr="00086FCD">
        <w:rPr>
          <w:b/>
          <w:sz w:val="22"/>
          <w:szCs w:val="22"/>
          <w:lang w:val="sr-Latn-ME"/>
        </w:rPr>
        <w:t xml:space="preserve">Kako izgleda lijek </w:t>
      </w:r>
      <w:proofErr w:type="spellStart"/>
      <w:r w:rsidR="00D95CAD" w:rsidRPr="00086FCD">
        <w:rPr>
          <w:b/>
          <w:sz w:val="22"/>
          <w:szCs w:val="22"/>
          <w:lang w:val="sr-Latn-ME"/>
        </w:rPr>
        <w:t>REZOLSTA</w:t>
      </w:r>
      <w:proofErr w:type="spellEnd"/>
      <w:r w:rsidRPr="00086FCD">
        <w:rPr>
          <w:b/>
          <w:sz w:val="22"/>
          <w:szCs w:val="22"/>
          <w:lang w:val="sr-Latn-ME"/>
        </w:rPr>
        <w:t xml:space="preserve"> i sadržaj pakovanja</w:t>
      </w:r>
    </w:p>
    <w:p w14:paraId="06EE3D8E" w14:textId="695E2100" w:rsidR="00445D8F" w:rsidRPr="00086FCD" w:rsidRDefault="00445D8F">
      <w:pPr>
        <w:jc w:val="both"/>
        <w:rPr>
          <w:sz w:val="22"/>
          <w:szCs w:val="22"/>
          <w:lang w:val="sr-Latn-ME"/>
        </w:rPr>
      </w:pPr>
    </w:p>
    <w:p w14:paraId="31441168" w14:textId="77777777" w:rsidR="000A602C" w:rsidRPr="00086FCD" w:rsidRDefault="000A602C">
      <w:pPr>
        <w:pStyle w:val="Bodytext4"/>
        <w:tabs>
          <w:tab w:val="left" w:pos="9000"/>
        </w:tabs>
        <w:spacing w:after="0" w:line="240" w:lineRule="auto"/>
        <w:ind w:left="0"/>
        <w:rPr>
          <w:sz w:val="22"/>
          <w:szCs w:val="22"/>
          <w:lang w:val="sr-Latn-ME"/>
        </w:rPr>
      </w:pPr>
      <w:r w:rsidRPr="00086FCD">
        <w:rPr>
          <w:sz w:val="22"/>
          <w:szCs w:val="22"/>
          <w:lang w:val="sr-Latn-ME"/>
        </w:rPr>
        <w:t>Ovalne film tablete, ružičaste boje, sa utisnutim oznakama ,,</w:t>
      </w:r>
      <w:proofErr w:type="spellStart"/>
      <w:r w:rsidRPr="00086FCD">
        <w:rPr>
          <w:sz w:val="22"/>
          <w:szCs w:val="22"/>
          <w:lang w:val="sr-Latn-ME"/>
        </w:rPr>
        <w:t>TG</w:t>
      </w:r>
      <w:proofErr w:type="spellEnd"/>
      <w:r w:rsidRPr="00086FCD">
        <w:rPr>
          <w:sz w:val="22"/>
          <w:szCs w:val="22"/>
          <w:lang w:val="sr-Latn-ME"/>
        </w:rPr>
        <w:t>” na jednoj i ,,800” na drugoj strani.</w:t>
      </w:r>
    </w:p>
    <w:p w14:paraId="1B5C85C5" w14:textId="77777777" w:rsidR="000A602C" w:rsidRPr="00086FCD" w:rsidRDefault="000A602C">
      <w:pPr>
        <w:tabs>
          <w:tab w:val="left" w:pos="9000"/>
        </w:tabs>
        <w:jc w:val="both"/>
        <w:rPr>
          <w:sz w:val="22"/>
          <w:szCs w:val="22"/>
          <w:lang w:val="sr-Latn-ME"/>
        </w:rPr>
      </w:pPr>
    </w:p>
    <w:p w14:paraId="478498E1" w14:textId="582BB895" w:rsidR="000A602C" w:rsidRPr="00086FCD" w:rsidRDefault="000A602C">
      <w:pPr>
        <w:tabs>
          <w:tab w:val="left" w:pos="9000"/>
        </w:tabs>
        <w:jc w:val="both"/>
        <w:rPr>
          <w:sz w:val="22"/>
          <w:szCs w:val="22"/>
          <w:lang w:val="sr-Latn-ME"/>
        </w:rPr>
      </w:pPr>
      <w:r w:rsidRPr="00086FCD">
        <w:rPr>
          <w:sz w:val="22"/>
          <w:szCs w:val="22"/>
          <w:lang w:val="sr-Latn-ME"/>
        </w:rPr>
        <w:t xml:space="preserve">Plastična boca od </w:t>
      </w:r>
      <w:proofErr w:type="spellStart"/>
      <w:r w:rsidRPr="00086FCD">
        <w:rPr>
          <w:sz w:val="22"/>
          <w:szCs w:val="22"/>
          <w:lang w:val="sr-Latn-ME"/>
        </w:rPr>
        <w:t>polietilena</w:t>
      </w:r>
      <w:proofErr w:type="spellEnd"/>
      <w:r w:rsidRPr="00086FCD">
        <w:rPr>
          <w:sz w:val="22"/>
          <w:szCs w:val="22"/>
          <w:lang w:val="sr-Latn-ME"/>
        </w:rPr>
        <w:t xml:space="preserve"> visoke gustine (</w:t>
      </w:r>
      <w:proofErr w:type="spellStart"/>
      <w:r w:rsidRPr="00086FCD">
        <w:rPr>
          <w:sz w:val="22"/>
          <w:szCs w:val="22"/>
          <w:lang w:val="sr-Latn-ME"/>
        </w:rPr>
        <w:t>HDPE</w:t>
      </w:r>
      <w:proofErr w:type="spellEnd"/>
      <w:r w:rsidRPr="00086FCD">
        <w:rPr>
          <w:sz w:val="22"/>
          <w:szCs w:val="22"/>
          <w:lang w:val="sr-Latn-ME"/>
        </w:rPr>
        <w:t>) b</w:t>
      </w:r>
      <w:r w:rsidR="00236D40" w:rsidRPr="00086FCD">
        <w:rPr>
          <w:sz w:val="22"/>
          <w:szCs w:val="22"/>
          <w:lang w:val="sr-Latn-ME"/>
        </w:rPr>
        <w:t>ij</w:t>
      </w:r>
      <w:r w:rsidRPr="00086FCD">
        <w:rPr>
          <w:sz w:val="22"/>
          <w:szCs w:val="22"/>
          <w:lang w:val="sr-Latn-ME"/>
        </w:rPr>
        <w:t xml:space="preserve">ele boje, sa </w:t>
      </w:r>
      <w:proofErr w:type="spellStart"/>
      <w:r w:rsidRPr="00086FCD">
        <w:rPr>
          <w:sz w:val="22"/>
          <w:szCs w:val="22"/>
          <w:lang w:val="sr-Latn-ME"/>
        </w:rPr>
        <w:t>polipropilenskim</w:t>
      </w:r>
      <w:proofErr w:type="spellEnd"/>
      <w:r w:rsidRPr="00086FCD">
        <w:rPr>
          <w:sz w:val="22"/>
          <w:szCs w:val="22"/>
          <w:lang w:val="sr-Latn-ME"/>
        </w:rPr>
        <w:t xml:space="preserve"> (PP) sigurnosnim zatvaračem za d</w:t>
      </w:r>
      <w:r w:rsidR="00407610" w:rsidRPr="00086FCD">
        <w:rPr>
          <w:sz w:val="22"/>
          <w:szCs w:val="22"/>
          <w:lang w:val="sr-Latn-ME"/>
        </w:rPr>
        <w:t>j</w:t>
      </w:r>
      <w:r w:rsidRPr="00086FCD">
        <w:rPr>
          <w:sz w:val="22"/>
          <w:szCs w:val="22"/>
          <w:lang w:val="sr-Latn-ME"/>
        </w:rPr>
        <w:t xml:space="preserve">ecu </w:t>
      </w:r>
      <w:r w:rsidR="00236D40" w:rsidRPr="00086FCD">
        <w:rPr>
          <w:sz w:val="22"/>
          <w:szCs w:val="22"/>
          <w:lang w:val="sr-Latn-ME"/>
        </w:rPr>
        <w:t xml:space="preserve">koja </w:t>
      </w:r>
      <w:r w:rsidRPr="00086FCD">
        <w:rPr>
          <w:sz w:val="22"/>
          <w:szCs w:val="22"/>
          <w:lang w:val="sr-Latn-ME"/>
        </w:rPr>
        <w:t>sadrži 30 tableta.</w:t>
      </w:r>
    </w:p>
    <w:p w14:paraId="44E9C010" w14:textId="77777777" w:rsidR="000A602C" w:rsidRPr="00086FCD" w:rsidRDefault="000A602C">
      <w:pPr>
        <w:tabs>
          <w:tab w:val="left" w:pos="9000"/>
        </w:tabs>
        <w:jc w:val="both"/>
        <w:rPr>
          <w:sz w:val="22"/>
          <w:szCs w:val="22"/>
          <w:lang w:val="sr-Latn-ME"/>
        </w:rPr>
      </w:pPr>
    </w:p>
    <w:p w14:paraId="5679F4DC" w14:textId="7DC6308A" w:rsidR="000A602C" w:rsidRPr="00086FCD" w:rsidRDefault="000A602C">
      <w:pPr>
        <w:pStyle w:val="Header"/>
        <w:tabs>
          <w:tab w:val="left" w:pos="284"/>
          <w:tab w:val="left" w:pos="9000"/>
        </w:tabs>
        <w:jc w:val="both"/>
        <w:rPr>
          <w:sz w:val="22"/>
          <w:szCs w:val="22"/>
          <w:lang w:val="sr-Latn-ME"/>
        </w:rPr>
      </w:pPr>
      <w:r w:rsidRPr="00086FCD">
        <w:rPr>
          <w:sz w:val="22"/>
          <w:szCs w:val="22"/>
          <w:lang w:val="sr-Latn-ME"/>
        </w:rPr>
        <w:t xml:space="preserve">Spoljašnje pakovanje je </w:t>
      </w:r>
      <w:proofErr w:type="spellStart"/>
      <w:r w:rsidRPr="00086FCD">
        <w:rPr>
          <w:sz w:val="22"/>
          <w:szCs w:val="22"/>
          <w:lang w:val="sr-Latn-ME"/>
        </w:rPr>
        <w:t>složiva</w:t>
      </w:r>
      <w:proofErr w:type="spellEnd"/>
      <w:r w:rsidRPr="00086FCD">
        <w:rPr>
          <w:sz w:val="22"/>
          <w:szCs w:val="22"/>
          <w:lang w:val="sr-Latn-ME"/>
        </w:rPr>
        <w:t xml:space="preserve"> kartonska kutija u kojoj se nalazi jedna boca i Uputstvo za </w:t>
      </w:r>
      <w:r w:rsidR="007F1C39" w:rsidRPr="00086FCD">
        <w:rPr>
          <w:sz w:val="22"/>
          <w:szCs w:val="22"/>
          <w:lang w:val="sr-Latn-ME"/>
        </w:rPr>
        <w:t>lijek</w:t>
      </w:r>
      <w:r w:rsidRPr="00086FCD">
        <w:rPr>
          <w:sz w:val="22"/>
          <w:szCs w:val="22"/>
          <w:lang w:val="sr-Latn-ME"/>
        </w:rPr>
        <w:t>.</w:t>
      </w:r>
    </w:p>
    <w:p w14:paraId="5B24E3CD" w14:textId="77777777" w:rsidR="000A602C" w:rsidRPr="00086FCD" w:rsidRDefault="000A602C">
      <w:pPr>
        <w:jc w:val="both"/>
        <w:rPr>
          <w:sz w:val="22"/>
          <w:szCs w:val="22"/>
          <w:lang w:val="sr-Latn-ME"/>
        </w:rPr>
      </w:pPr>
    </w:p>
    <w:p w14:paraId="7CBC2D93" w14:textId="3C5D1270" w:rsidR="00A32113" w:rsidRPr="00086FCD" w:rsidRDefault="00A32113">
      <w:pPr>
        <w:jc w:val="both"/>
        <w:rPr>
          <w:b/>
          <w:sz w:val="22"/>
          <w:szCs w:val="22"/>
          <w:lang w:val="sr-Latn-ME"/>
        </w:rPr>
      </w:pPr>
      <w:bookmarkStart w:id="3" w:name="_Hlk117522999"/>
      <w:r w:rsidRPr="00086FCD">
        <w:rPr>
          <w:b/>
          <w:sz w:val="22"/>
          <w:szCs w:val="22"/>
          <w:lang w:val="sr-Latn-ME"/>
        </w:rPr>
        <w:t xml:space="preserve">Nosilac dozvole i </w:t>
      </w:r>
      <w:r w:rsidR="00C66783" w:rsidRPr="00086FCD">
        <w:rPr>
          <w:b/>
          <w:sz w:val="22"/>
          <w:szCs w:val="22"/>
          <w:lang w:val="sr-Latn-ME"/>
        </w:rPr>
        <w:t>p</w:t>
      </w:r>
      <w:r w:rsidRPr="00086FCD">
        <w:rPr>
          <w:b/>
          <w:sz w:val="22"/>
          <w:szCs w:val="22"/>
          <w:lang w:val="sr-Latn-ME"/>
        </w:rPr>
        <w:t>roizvođač</w:t>
      </w:r>
    </w:p>
    <w:p w14:paraId="5999330B" w14:textId="4D4CE849" w:rsidR="00322F17" w:rsidRPr="00086FCD" w:rsidRDefault="00322F17">
      <w:pPr>
        <w:jc w:val="both"/>
        <w:rPr>
          <w:b/>
          <w:sz w:val="22"/>
          <w:szCs w:val="22"/>
          <w:lang w:val="sr-Latn-ME"/>
        </w:rPr>
      </w:pPr>
    </w:p>
    <w:p w14:paraId="1A780C24" w14:textId="546692C5" w:rsidR="00322F17" w:rsidRPr="00086FCD" w:rsidRDefault="00322F17">
      <w:pPr>
        <w:jc w:val="both"/>
        <w:rPr>
          <w:b/>
          <w:sz w:val="22"/>
          <w:szCs w:val="22"/>
          <w:lang w:val="sr-Latn-ME"/>
        </w:rPr>
      </w:pPr>
      <w:r w:rsidRPr="00086FCD">
        <w:rPr>
          <w:b/>
          <w:sz w:val="22"/>
          <w:szCs w:val="22"/>
          <w:lang w:val="sr-Latn-ME"/>
        </w:rPr>
        <w:t>Nosilac dozvole:</w:t>
      </w:r>
    </w:p>
    <w:p w14:paraId="4030B6B8" w14:textId="3E7FB918" w:rsidR="00322F17" w:rsidRPr="00086FCD" w:rsidRDefault="00BA1F4A">
      <w:pPr>
        <w:jc w:val="both"/>
        <w:rPr>
          <w:bCs/>
          <w:sz w:val="22"/>
          <w:szCs w:val="22"/>
          <w:lang w:val="sr-Latn-ME"/>
        </w:rPr>
      </w:pPr>
      <w:r>
        <w:rPr>
          <w:bCs/>
          <w:sz w:val="22"/>
          <w:szCs w:val="22"/>
          <w:lang w:val="sr-Latn-ME"/>
        </w:rPr>
        <w:t>Glosarij</w:t>
      </w:r>
      <w:bookmarkStart w:id="4" w:name="_GoBack"/>
      <w:bookmarkEnd w:id="4"/>
      <w:r w:rsidR="00322F17" w:rsidRPr="00086FCD">
        <w:rPr>
          <w:bCs/>
          <w:sz w:val="22"/>
          <w:szCs w:val="22"/>
          <w:lang w:val="sr-Latn-ME"/>
        </w:rPr>
        <w:t xml:space="preserve"> d.o.o.</w:t>
      </w:r>
    </w:p>
    <w:p w14:paraId="7E196EB9" w14:textId="62A7134A" w:rsidR="00322F17" w:rsidRPr="00086FCD" w:rsidRDefault="00322F17">
      <w:pPr>
        <w:jc w:val="both"/>
        <w:rPr>
          <w:bCs/>
          <w:sz w:val="22"/>
          <w:szCs w:val="22"/>
          <w:lang w:val="sr-Latn-ME"/>
        </w:rPr>
      </w:pPr>
      <w:proofErr w:type="spellStart"/>
      <w:r w:rsidRPr="00086FCD">
        <w:rPr>
          <w:bCs/>
          <w:sz w:val="22"/>
          <w:szCs w:val="22"/>
          <w:lang w:val="sr-Latn-ME"/>
        </w:rPr>
        <w:t>Vojislavljevića</w:t>
      </w:r>
      <w:proofErr w:type="spellEnd"/>
      <w:r w:rsidRPr="00086FCD">
        <w:rPr>
          <w:bCs/>
          <w:sz w:val="22"/>
          <w:szCs w:val="22"/>
          <w:lang w:val="sr-Latn-ME"/>
        </w:rPr>
        <w:t xml:space="preserve"> 76, Podgorica, Crna Gora</w:t>
      </w:r>
    </w:p>
    <w:p w14:paraId="3E9BEA61" w14:textId="5D16C08E" w:rsidR="00322F17" w:rsidRPr="00086FCD" w:rsidRDefault="00322F17">
      <w:pPr>
        <w:jc w:val="both"/>
        <w:rPr>
          <w:b/>
          <w:sz w:val="22"/>
          <w:szCs w:val="22"/>
          <w:lang w:val="sr-Latn-ME"/>
        </w:rPr>
      </w:pPr>
    </w:p>
    <w:p w14:paraId="4CE5FF19" w14:textId="5E0BAC90" w:rsidR="00322F17" w:rsidRPr="00086FCD" w:rsidRDefault="00322F17">
      <w:pPr>
        <w:jc w:val="both"/>
        <w:rPr>
          <w:b/>
          <w:sz w:val="22"/>
          <w:szCs w:val="22"/>
          <w:lang w:val="sr-Latn-ME"/>
        </w:rPr>
      </w:pPr>
      <w:r w:rsidRPr="00086FCD">
        <w:rPr>
          <w:b/>
          <w:sz w:val="22"/>
          <w:szCs w:val="22"/>
          <w:lang w:val="sr-Latn-ME"/>
        </w:rPr>
        <w:t>Proizvođač:</w:t>
      </w:r>
    </w:p>
    <w:p w14:paraId="33B42BB5" w14:textId="7A345CDB" w:rsidR="00322F17" w:rsidRPr="00086FCD" w:rsidRDefault="00236D40">
      <w:pPr>
        <w:jc w:val="both"/>
        <w:rPr>
          <w:bCs/>
          <w:sz w:val="22"/>
          <w:szCs w:val="22"/>
          <w:lang w:val="sr-Latn-ME"/>
        </w:rPr>
      </w:pPr>
      <w:proofErr w:type="spellStart"/>
      <w:r w:rsidRPr="00086FCD">
        <w:rPr>
          <w:bCs/>
          <w:sz w:val="22"/>
          <w:szCs w:val="22"/>
          <w:lang w:val="sr-Latn-ME"/>
        </w:rPr>
        <w:t>Janssen</w:t>
      </w:r>
      <w:proofErr w:type="spellEnd"/>
      <w:r w:rsidRPr="00086FCD">
        <w:rPr>
          <w:bCs/>
          <w:sz w:val="22"/>
          <w:szCs w:val="22"/>
          <w:lang w:val="sr-Latn-ME"/>
        </w:rPr>
        <w:t xml:space="preserve"> </w:t>
      </w:r>
      <w:proofErr w:type="spellStart"/>
      <w:r w:rsidRPr="00086FCD">
        <w:rPr>
          <w:bCs/>
          <w:sz w:val="22"/>
          <w:szCs w:val="22"/>
          <w:lang w:val="sr-Latn-ME"/>
        </w:rPr>
        <w:t>Cilag</w:t>
      </w:r>
      <w:proofErr w:type="spellEnd"/>
      <w:r w:rsidRPr="00086FCD">
        <w:rPr>
          <w:bCs/>
          <w:sz w:val="22"/>
          <w:szCs w:val="22"/>
          <w:lang w:val="sr-Latn-ME"/>
        </w:rPr>
        <w:t xml:space="preserve"> </w:t>
      </w:r>
      <w:proofErr w:type="spellStart"/>
      <w:r w:rsidR="00322F17" w:rsidRPr="00086FCD">
        <w:rPr>
          <w:bCs/>
          <w:sz w:val="22"/>
          <w:szCs w:val="22"/>
          <w:lang w:val="sr-Latn-ME"/>
        </w:rPr>
        <w:t>S.</w:t>
      </w:r>
      <w:r w:rsidRPr="00086FCD">
        <w:rPr>
          <w:bCs/>
          <w:sz w:val="22"/>
          <w:szCs w:val="22"/>
          <w:lang w:val="sr-Latn-ME"/>
        </w:rPr>
        <w:t>p</w:t>
      </w:r>
      <w:r w:rsidR="00322F17" w:rsidRPr="00086FCD">
        <w:rPr>
          <w:bCs/>
          <w:sz w:val="22"/>
          <w:szCs w:val="22"/>
          <w:lang w:val="sr-Latn-ME"/>
        </w:rPr>
        <w:t>.A</w:t>
      </w:r>
      <w:proofErr w:type="spellEnd"/>
      <w:r w:rsidR="00322F17" w:rsidRPr="00086FCD">
        <w:rPr>
          <w:bCs/>
          <w:sz w:val="22"/>
          <w:szCs w:val="22"/>
          <w:lang w:val="sr-Latn-ME"/>
        </w:rPr>
        <w:t xml:space="preserve">., </w:t>
      </w:r>
    </w:p>
    <w:p w14:paraId="00E7EA9B" w14:textId="656C708D" w:rsidR="00322F17" w:rsidRPr="00086FCD" w:rsidRDefault="00322F17">
      <w:pPr>
        <w:jc w:val="both"/>
        <w:rPr>
          <w:bCs/>
          <w:sz w:val="22"/>
          <w:szCs w:val="22"/>
          <w:lang w:val="sr-Latn-ME"/>
        </w:rPr>
      </w:pPr>
      <w:proofErr w:type="spellStart"/>
      <w:r w:rsidRPr="00086FCD">
        <w:rPr>
          <w:bCs/>
          <w:sz w:val="22"/>
          <w:szCs w:val="22"/>
          <w:lang w:val="sr-Latn-ME"/>
        </w:rPr>
        <w:t>Via</w:t>
      </w:r>
      <w:proofErr w:type="spellEnd"/>
      <w:r w:rsidRPr="00086FCD">
        <w:rPr>
          <w:bCs/>
          <w:sz w:val="22"/>
          <w:szCs w:val="22"/>
          <w:lang w:val="sr-Latn-ME"/>
        </w:rPr>
        <w:t xml:space="preserve"> C.</w:t>
      </w:r>
      <w:r w:rsidR="00236D40" w:rsidRPr="00086FCD">
        <w:rPr>
          <w:bCs/>
          <w:sz w:val="22"/>
          <w:szCs w:val="22"/>
          <w:lang w:val="sr-Latn-ME"/>
        </w:rPr>
        <w:t xml:space="preserve"> </w:t>
      </w:r>
      <w:proofErr w:type="spellStart"/>
      <w:r w:rsidRPr="00086FCD">
        <w:rPr>
          <w:bCs/>
          <w:sz w:val="22"/>
          <w:szCs w:val="22"/>
          <w:lang w:val="sr-Latn-ME"/>
        </w:rPr>
        <w:t>Janssen</w:t>
      </w:r>
      <w:proofErr w:type="spellEnd"/>
      <w:r w:rsidR="00236D40" w:rsidRPr="00086FCD">
        <w:rPr>
          <w:bCs/>
          <w:sz w:val="22"/>
          <w:szCs w:val="22"/>
          <w:lang w:val="sr-Latn-ME"/>
        </w:rPr>
        <w:t xml:space="preserve"> (</w:t>
      </w:r>
      <w:proofErr w:type="spellStart"/>
      <w:r w:rsidR="00236D40" w:rsidRPr="00086FCD">
        <w:rPr>
          <w:bCs/>
          <w:sz w:val="22"/>
          <w:szCs w:val="22"/>
          <w:lang w:val="sr-Latn-ME"/>
        </w:rPr>
        <w:t>loc</w:t>
      </w:r>
      <w:proofErr w:type="spellEnd"/>
      <w:r w:rsidR="00236D40" w:rsidRPr="00086FCD">
        <w:rPr>
          <w:bCs/>
          <w:sz w:val="22"/>
          <w:szCs w:val="22"/>
          <w:lang w:val="sr-Latn-ME"/>
        </w:rPr>
        <w:t>.</w:t>
      </w:r>
      <w:r w:rsidRPr="00086FCD">
        <w:rPr>
          <w:bCs/>
          <w:sz w:val="22"/>
          <w:szCs w:val="22"/>
          <w:lang w:val="sr-Latn-ME"/>
        </w:rPr>
        <w:t xml:space="preserve"> Borgo S</w:t>
      </w:r>
      <w:r w:rsidR="00236D40" w:rsidRPr="00086FCD">
        <w:rPr>
          <w:bCs/>
          <w:sz w:val="22"/>
          <w:szCs w:val="22"/>
          <w:lang w:val="sr-Latn-ME"/>
        </w:rPr>
        <w:t>.</w:t>
      </w:r>
      <w:r w:rsidRPr="00086FCD">
        <w:rPr>
          <w:bCs/>
          <w:sz w:val="22"/>
          <w:szCs w:val="22"/>
          <w:lang w:val="sr-Latn-ME"/>
        </w:rPr>
        <w:t xml:space="preserve"> </w:t>
      </w:r>
      <w:proofErr w:type="spellStart"/>
      <w:r w:rsidRPr="00086FCD">
        <w:rPr>
          <w:bCs/>
          <w:sz w:val="22"/>
          <w:szCs w:val="22"/>
          <w:lang w:val="sr-Latn-ME"/>
        </w:rPr>
        <w:t>Michele</w:t>
      </w:r>
      <w:proofErr w:type="spellEnd"/>
      <w:r w:rsidR="00236D40" w:rsidRPr="00086FCD">
        <w:rPr>
          <w:bCs/>
          <w:sz w:val="22"/>
          <w:szCs w:val="22"/>
          <w:lang w:val="sr-Latn-ME"/>
        </w:rPr>
        <w:t>)</w:t>
      </w:r>
      <w:r w:rsidRPr="00086FCD">
        <w:rPr>
          <w:bCs/>
          <w:sz w:val="22"/>
          <w:szCs w:val="22"/>
          <w:lang w:val="sr-Latn-ME"/>
        </w:rPr>
        <w:t>,</w:t>
      </w:r>
      <w:r w:rsidR="00236D40" w:rsidRPr="00086FCD">
        <w:rPr>
          <w:bCs/>
          <w:sz w:val="22"/>
          <w:szCs w:val="22"/>
          <w:lang w:val="sr-Latn-ME"/>
        </w:rPr>
        <w:t xml:space="preserve"> 04100 Latina (</w:t>
      </w:r>
      <w:proofErr w:type="spellStart"/>
      <w:r w:rsidR="00236D40" w:rsidRPr="00086FCD">
        <w:rPr>
          <w:bCs/>
          <w:sz w:val="22"/>
          <w:szCs w:val="22"/>
          <w:lang w:val="sr-Latn-ME"/>
        </w:rPr>
        <w:t>LT</w:t>
      </w:r>
      <w:proofErr w:type="spellEnd"/>
      <w:r w:rsidR="00236D40" w:rsidRPr="00086FCD">
        <w:rPr>
          <w:bCs/>
          <w:sz w:val="22"/>
          <w:szCs w:val="22"/>
          <w:lang w:val="sr-Latn-ME"/>
        </w:rPr>
        <w:t>),</w:t>
      </w:r>
      <w:r w:rsidRPr="00086FCD">
        <w:rPr>
          <w:bCs/>
          <w:sz w:val="22"/>
          <w:szCs w:val="22"/>
          <w:lang w:val="sr-Latn-ME"/>
        </w:rPr>
        <w:t xml:space="preserve"> Italija</w:t>
      </w:r>
    </w:p>
    <w:p w14:paraId="5A2D5B0F" w14:textId="77777777" w:rsidR="00445D8F" w:rsidRPr="00086FCD" w:rsidRDefault="00445D8F">
      <w:pPr>
        <w:jc w:val="both"/>
        <w:rPr>
          <w:sz w:val="22"/>
          <w:szCs w:val="22"/>
          <w:lang w:val="sr-Latn-ME"/>
        </w:rPr>
      </w:pPr>
    </w:p>
    <w:p w14:paraId="190B35A1" w14:textId="46984FEC" w:rsidR="00A32113" w:rsidRPr="00086FCD" w:rsidRDefault="00A32113">
      <w:pPr>
        <w:jc w:val="both"/>
        <w:rPr>
          <w:b/>
          <w:sz w:val="22"/>
          <w:szCs w:val="22"/>
          <w:lang w:val="sr-Latn-ME"/>
        </w:rPr>
      </w:pPr>
      <w:r w:rsidRPr="00086FCD">
        <w:rPr>
          <w:b/>
          <w:sz w:val="22"/>
          <w:szCs w:val="22"/>
          <w:lang w:val="sr-Latn-ME"/>
        </w:rPr>
        <w:t>Režim izdavanja lijeka</w:t>
      </w:r>
    </w:p>
    <w:p w14:paraId="7F8465EC" w14:textId="77777777" w:rsidR="00236D40" w:rsidRPr="00086FCD" w:rsidRDefault="00236D40">
      <w:pPr>
        <w:jc w:val="both"/>
        <w:rPr>
          <w:bCs/>
          <w:sz w:val="22"/>
          <w:szCs w:val="22"/>
          <w:lang w:val="sr-Latn-ME"/>
        </w:rPr>
      </w:pPr>
    </w:p>
    <w:p w14:paraId="5C3EEEEB" w14:textId="48C9C481" w:rsidR="00322F17" w:rsidRPr="00086FCD" w:rsidRDefault="00322F17">
      <w:pPr>
        <w:jc w:val="both"/>
        <w:rPr>
          <w:bCs/>
          <w:sz w:val="22"/>
          <w:szCs w:val="22"/>
          <w:lang w:val="sr-Latn-ME"/>
        </w:rPr>
      </w:pPr>
      <w:r w:rsidRPr="00086FCD">
        <w:rPr>
          <w:bCs/>
          <w:sz w:val="22"/>
          <w:szCs w:val="22"/>
          <w:lang w:val="sr-Latn-ME"/>
        </w:rPr>
        <w:t>Ograničen recept.</w:t>
      </w:r>
    </w:p>
    <w:p w14:paraId="5E151988" w14:textId="77777777" w:rsidR="00445D8F" w:rsidRPr="00086FCD" w:rsidRDefault="00445D8F">
      <w:pPr>
        <w:jc w:val="both"/>
        <w:rPr>
          <w:sz w:val="22"/>
          <w:szCs w:val="22"/>
          <w:lang w:val="sr-Latn-ME"/>
        </w:rPr>
      </w:pPr>
    </w:p>
    <w:p w14:paraId="6A817183" w14:textId="77777777" w:rsidR="0067145B" w:rsidRPr="00086FCD" w:rsidRDefault="00A32113">
      <w:pPr>
        <w:jc w:val="both"/>
        <w:rPr>
          <w:b/>
          <w:sz w:val="22"/>
          <w:szCs w:val="22"/>
          <w:lang w:val="sr-Latn-ME"/>
        </w:rPr>
      </w:pPr>
      <w:r w:rsidRPr="00086FCD">
        <w:rPr>
          <w:b/>
          <w:sz w:val="22"/>
          <w:szCs w:val="22"/>
          <w:lang w:val="sr-Latn-ME"/>
        </w:rPr>
        <w:t>Broj i datum dozvole</w:t>
      </w:r>
    </w:p>
    <w:bookmarkEnd w:id="3"/>
    <w:p w14:paraId="02EC9924" w14:textId="11FF36FE" w:rsidR="00440196" w:rsidRDefault="00440196">
      <w:pPr>
        <w:jc w:val="both"/>
        <w:rPr>
          <w:b/>
          <w:sz w:val="22"/>
          <w:szCs w:val="22"/>
          <w:lang w:val="sr-Latn-ME"/>
        </w:rPr>
      </w:pPr>
    </w:p>
    <w:p w14:paraId="06ED5ADC" w14:textId="304D2D61" w:rsidR="00086FCD" w:rsidRPr="00086FCD" w:rsidRDefault="00086FCD">
      <w:pPr>
        <w:jc w:val="both"/>
        <w:rPr>
          <w:sz w:val="22"/>
          <w:szCs w:val="22"/>
          <w:lang w:val="sr-Latn-ME"/>
        </w:rPr>
      </w:pPr>
      <w:r w:rsidRPr="00086FCD">
        <w:rPr>
          <w:sz w:val="22"/>
          <w:szCs w:val="22"/>
          <w:lang w:val="sr-Latn-ME"/>
        </w:rPr>
        <w:t>2030/22/3467 - 4361 od 29.11.2022. godine</w:t>
      </w:r>
    </w:p>
    <w:p w14:paraId="45B885C9" w14:textId="77777777" w:rsidR="00086FCD" w:rsidRPr="00086FCD" w:rsidRDefault="00086FCD">
      <w:pPr>
        <w:jc w:val="both"/>
        <w:rPr>
          <w:b/>
          <w:sz w:val="22"/>
          <w:szCs w:val="22"/>
          <w:lang w:val="sr-Latn-ME"/>
        </w:rPr>
      </w:pPr>
    </w:p>
    <w:p w14:paraId="49BBB8CB" w14:textId="77777777" w:rsidR="00440196" w:rsidRPr="00086FCD" w:rsidRDefault="00440196">
      <w:pPr>
        <w:jc w:val="both"/>
        <w:rPr>
          <w:b/>
          <w:sz w:val="22"/>
          <w:szCs w:val="22"/>
          <w:lang w:val="sr-Latn-ME"/>
        </w:rPr>
      </w:pPr>
      <w:r w:rsidRPr="00086FCD">
        <w:rPr>
          <w:b/>
          <w:sz w:val="22"/>
          <w:szCs w:val="22"/>
          <w:lang w:val="sr-Latn-ME"/>
        </w:rPr>
        <w:t>Ovo uputstvo je posljednji put odobreno</w:t>
      </w:r>
    </w:p>
    <w:p w14:paraId="41AD1EDD" w14:textId="77777777" w:rsidR="00440196" w:rsidRPr="00086FCD" w:rsidRDefault="00440196">
      <w:pPr>
        <w:jc w:val="both"/>
        <w:rPr>
          <w:bCs/>
          <w:sz w:val="22"/>
          <w:szCs w:val="22"/>
          <w:lang w:val="sr-Latn-ME"/>
        </w:rPr>
      </w:pPr>
    </w:p>
    <w:p w14:paraId="2985C9F8" w14:textId="67D66D0C" w:rsidR="00440196" w:rsidRPr="00086FCD" w:rsidRDefault="00086FCD">
      <w:pPr>
        <w:jc w:val="both"/>
        <w:rPr>
          <w:sz w:val="22"/>
          <w:szCs w:val="22"/>
          <w:lang w:val="sr-Latn-ME"/>
        </w:rPr>
      </w:pPr>
      <w:r w:rsidRPr="00086FCD">
        <w:rPr>
          <w:sz w:val="22"/>
          <w:szCs w:val="22"/>
          <w:lang w:val="sr-Latn-ME"/>
        </w:rPr>
        <w:t>Novembar, 2022. godine</w:t>
      </w:r>
    </w:p>
    <w:sectPr w:rsidR="00440196" w:rsidRPr="00086FCD" w:rsidSect="006A4B7A">
      <w:footerReference w:type="even" r:id="rId11"/>
      <w:footerReference w:type="default" r:id="rId12"/>
      <w:headerReference w:type="first" r:id="rId13"/>
      <w:footerReference w:type="first" r:id="rId14"/>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0788" w14:textId="77777777" w:rsidR="006744FB" w:rsidRDefault="006744FB">
      <w:r>
        <w:separator/>
      </w:r>
    </w:p>
  </w:endnote>
  <w:endnote w:type="continuationSeparator" w:id="0">
    <w:p w14:paraId="26378BAA" w14:textId="77777777" w:rsidR="006744FB" w:rsidRDefault="0067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7B81" w14:textId="43EF3435"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5915">
      <w:rPr>
        <w:rStyle w:val="PageNumber"/>
        <w:noProof/>
      </w:rPr>
      <w:t>4</w:t>
    </w:r>
    <w:r>
      <w:rPr>
        <w:rStyle w:val="PageNumber"/>
      </w:rPr>
      <w:fldChar w:fldCharType="end"/>
    </w:r>
  </w:p>
  <w:p w14:paraId="4E91C2BA"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9A91" w14:textId="4A50223C"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A1F4A">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A1F4A">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EB6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D02A3" w14:textId="77777777" w:rsidR="006744FB" w:rsidRDefault="006744FB">
      <w:r>
        <w:separator/>
      </w:r>
    </w:p>
  </w:footnote>
  <w:footnote w:type="continuationSeparator" w:id="0">
    <w:p w14:paraId="7D1CF7EC" w14:textId="77777777" w:rsidR="006744FB" w:rsidRDefault="0067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EDDD1" w14:textId="77777777" w:rsidR="00890846" w:rsidRDefault="00EF65C8">
    <w:pPr>
      <w:pStyle w:val="Header"/>
      <w:rPr>
        <w:sz w:val="16"/>
        <w:szCs w:val="16"/>
      </w:rPr>
    </w:pPr>
    <w:r w:rsidRPr="005319EA">
      <w:rPr>
        <w:noProof/>
        <w:sz w:val="16"/>
        <w:szCs w:val="16"/>
        <w:lang w:val="sr-Latn-ME" w:eastAsia="sr-Latn-ME"/>
      </w:rPr>
      <w:drawing>
        <wp:inline distT="0" distB="0" distL="0" distR="0" wp14:anchorId="46030A0A" wp14:editId="7DA5082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DC04E53" w14:textId="77777777" w:rsidR="00890846" w:rsidRDefault="00890846">
    <w:pPr>
      <w:pStyle w:val="Header"/>
      <w:rPr>
        <w:sz w:val="16"/>
        <w:szCs w:val="16"/>
      </w:rPr>
    </w:pPr>
  </w:p>
  <w:p w14:paraId="6589B73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8706B"/>
    <w:multiLevelType w:val="multilevel"/>
    <w:tmpl w:val="11288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7B1808"/>
    <w:multiLevelType w:val="hybridMultilevel"/>
    <w:tmpl w:val="6354F658"/>
    <w:lvl w:ilvl="0" w:tplc="BB0A0E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768D7"/>
    <w:multiLevelType w:val="hybridMultilevel"/>
    <w:tmpl w:val="B02E67EE"/>
    <w:lvl w:ilvl="0" w:tplc="BB0A0EB8">
      <w:numFmt w:val="bullet"/>
      <w:lvlText w:val="-"/>
      <w:lvlJc w:val="left"/>
      <w:pPr>
        <w:ind w:left="360" w:hanging="360"/>
      </w:pPr>
      <w:rPr>
        <w:rFonts w:ascii="Arial" w:eastAsia="Times New Roman" w:hAnsi="Arial" w:cs="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1"/>
    <w:lvlOverride w:ilvl="0">
      <w:startOverride w:val="1"/>
    </w:lvlOverride>
  </w:num>
  <w:num w:numId="18">
    <w:abstractNumId w:val="25"/>
  </w:num>
  <w:num w:numId="19">
    <w:abstractNumId w:val="24"/>
  </w:num>
  <w:num w:numId="20">
    <w:abstractNumId w:val="21"/>
  </w:num>
  <w:num w:numId="21">
    <w:abstractNumId w:val="19"/>
  </w:num>
  <w:num w:numId="22">
    <w:abstractNumId w:val="12"/>
  </w:num>
  <w:num w:numId="23">
    <w:abstractNumId w:val="13"/>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86FCD"/>
    <w:rsid w:val="00094BE7"/>
    <w:rsid w:val="000975AB"/>
    <w:rsid w:val="00097935"/>
    <w:rsid w:val="000A137E"/>
    <w:rsid w:val="000A2EA1"/>
    <w:rsid w:val="000A3DA4"/>
    <w:rsid w:val="000A3FCB"/>
    <w:rsid w:val="000A4786"/>
    <w:rsid w:val="000A47D0"/>
    <w:rsid w:val="000A5571"/>
    <w:rsid w:val="000A602C"/>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458A"/>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5F48"/>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6D40"/>
    <w:rsid w:val="00240F5F"/>
    <w:rsid w:val="002426EA"/>
    <w:rsid w:val="00243CA4"/>
    <w:rsid w:val="00245A64"/>
    <w:rsid w:val="00246606"/>
    <w:rsid w:val="002470D6"/>
    <w:rsid w:val="0025222F"/>
    <w:rsid w:val="002561F3"/>
    <w:rsid w:val="00256BAA"/>
    <w:rsid w:val="002570F6"/>
    <w:rsid w:val="0026475C"/>
    <w:rsid w:val="00265834"/>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4783"/>
    <w:rsid w:val="002F727F"/>
    <w:rsid w:val="00300DA5"/>
    <w:rsid w:val="0031366D"/>
    <w:rsid w:val="0031466D"/>
    <w:rsid w:val="00314D92"/>
    <w:rsid w:val="003161E2"/>
    <w:rsid w:val="0031692B"/>
    <w:rsid w:val="003208CF"/>
    <w:rsid w:val="00322F17"/>
    <w:rsid w:val="00326D07"/>
    <w:rsid w:val="00326EEC"/>
    <w:rsid w:val="00327CA0"/>
    <w:rsid w:val="00327F66"/>
    <w:rsid w:val="0033120A"/>
    <w:rsid w:val="003324F7"/>
    <w:rsid w:val="003330D6"/>
    <w:rsid w:val="003348A5"/>
    <w:rsid w:val="00335343"/>
    <w:rsid w:val="003417D5"/>
    <w:rsid w:val="0034181A"/>
    <w:rsid w:val="00341DEF"/>
    <w:rsid w:val="00342740"/>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B736D"/>
    <w:rsid w:val="003C255F"/>
    <w:rsid w:val="003C3390"/>
    <w:rsid w:val="003C4F76"/>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610"/>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2803"/>
    <w:rsid w:val="00531BAF"/>
    <w:rsid w:val="00532E46"/>
    <w:rsid w:val="00546CB3"/>
    <w:rsid w:val="0055412C"/>
    <w:rsid w:val="0055626B"/>
    <w:rsid w:val="00556ABD"/>
    <w:rsid w:val="0056093F"/>
    <w:rsid w:val="00560EB2"/>
    <w:rsid w:val="00562D34"/>
    <w:rsid w:val="005630C3"/>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44FB"/>
    <w:rsid w:val="006827B6"/>
    <w:rsid w:val="006A1550"/>
    <w:rsid w:val="006A1C21"/>
    <w:rsid w:val="006A207D"/>
    <w:rsid w:val="006A2B96"/>
    <w:rsid w:val="006A4B7A"/>
    <w:rsid w:val="006A7DAC"/>
    <w:rsid w:val="006B03F6"/>
    <w:rsid w:val="006B0592"/>
    <w:rsid w:val="006B2095"/>
    <w:rsid w:val="006B379B"/>
    <w:rsid w:val="006B39EF"/>
    <w:rsid w:val="006B4924"/>
    <w:rsid w:val="006C1781"/>
    <w:rsid w:val="006C3244"/>
    <w:rsid w:val="006D48E5"/>
    <w:rsid w:val="006D5C11"/>
    <w:rsid w:val="006E2072"/>
    <w:rsid w:val="006E386F"/>
    <w:rsid w:val="006E3B43"/>
    <w:rsid w:val="006E443D"/>
    <w:rsid w:val="006F0991"/>
    <w:rsid w:val="006F1BB1"/>
    <w:rsid w:val="006F5777"/>
    <w:rsid w:val="006F6894"/>
    <w:rsid w:val="006F6EF3"/>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3A94"/>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710"/>
    <w:rsid w:val="007C024B"/>
    <w:rsid w:val="007C4173"/>
    <w:rsid w:val="007C5293"/>
    <w:rsid w:val="007C6028"/>
    <w:rsid w:val="007D10A3"/>
    <w:rsid w:val="007F0CD9"/>
    <w:rsid w:val="007F17C0"/>
    <w:rsid w:val="007F1A10"/>
    <w:rsid w:val="007F1C39"/>
    <w:rsid w:val="007F269F"/>
    <w:rsid w:val="00800BB3"/>
    <w:rsid w:val="00801CAC"/>
    <w:rsid w:val="008046BA"/>
    <w:rsid w:val="008059D3"/>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57D0C"/>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D7466"/>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0EF"/>
    <w:rsid w:val="00A316A0"/>
    <w:rsid w:val="00A32113"/>
    <w:rsid w:val="00A32C16"/>
    <w:rsid w:val="00A34BBF"/>
    <w:rsid w:val="00A36F12"/>
    <w:rsid w:val="00A403BF"/>
    <w:rsid w:val="00A43B24"/>
    <w:rsid w:val="00A60C3E"/>
    <w:rsid w:val="00A618E0"/>
    <w:rsid w:val="00A63CD3"/>
    <w:rsid w:val="00A6561C"/>
    <w:rsid w:val="00A677D4"/>
    <w:rsid w:val="00A67984"/>
    <w:rsid w:val="00A721BC"/>
    <w:rsid w:val="00A72CEF"/>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3EFA"/>
    <w:rsid w:val="00AD694D"/>
    <w:rsid w:val="00AE6FDF"/>
    <w:rsid w:val="00AF2E1A"/>
    <w:rsid w:val="00AF3CBD"/>
    <w:rsid w:val="00AF6D30"/>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4DF4"/>
    <w:rsid w:val="00B7529A"/>
    <w:rsid w:val="00B82353"/>
    <w:rsid w:val="00B86396"/>
    <w:rsid w:val="00B91092"/>
    <w:rsid w:val="00B92E9B"/>
    <w:rsid w:val="00BA0C98"/>
    <w:rsid w:val="00BA1F4A"/>
    <w:rsid w:val="00BA4253"/>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4196"/>
    <w:rsid w:val="00C859EE"/>
    <w:rsid w:val="00C85E52"/>
    <w:rsid w:val="00C86BA0"/>
    <w:rsid w:val="00C9120A"/>
    <w:rsid w:val="00C93081"/>
    <w:rsid w:val="00C97891"/>
    <w:rsid w:val="00CA1646"/>
    <w:rsid w:val="00CA4860"/>
    <w:rsid w:val="00CA50EB"/>
    <w:rsid w:val="00CB0F56"/>
    <w:rsid w:val="00CB100E"/>
    <w:rsid w:val="00CB2CB2"/>
    <w:rsid w:val="00CB3B87"/>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36F3"/>
    <w:rsid w:val="00D660BC"/>
    <w:rsid w:val="00D678EE"/>
    <w:rsid w:val="00D74226"/>
    <w:rsid w:val="00D74590"/>
    <w:rsid w:val="00D749DE"/>
    <w:rsid w:val="00D74E93"/>
    <w:rsid w:val="00D760ED"/>
    <w:rsid w:val="00D7686D"/>
    <w:rsid w:val="00D774C1"/>
    <w:rsid w:val="00D80DCB"/>
    <w:rsid w:val="00D8615F"/>
    <w:rsid w:val="00D93365"/>
    <w:rsid w:val="00D94615"/>
    <w:rsid w:val="00D95CAD"/>
    <w:rsid w:val="00DA05A4"/>
    <w:rsid w:val="00DA43D3"/>
    <w:rsid w:val="00DA4FA9"/>
    <w:rsid w:val="00DA6EF1"/>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6F5"/>
    <w:rsid w:val="00E229D3"/>
    <w:rsid w:val="00E23201"/>
    <w:rsid w:val="00E26A0F"/>
    <w:rsid w:val="00E271CE"/>
    <w:rsid w:val="00E33254"/>
    <w:rsid w:val="00E355BC"/>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376"/>
    <w:rsid w:val="00E92636"/>
    <w:rsid w:val="00E94F8B"/>
    <w:rsid w:val="00E95517"/>
    <w:rsid w:val="00EA0FBA"/>
    <w:rsid w:val="00EA1C88"/>
    <w:rsid w:val="00EA28A1"/>
    <w:rsid w:val="00EA4EB6"/>
    <w:rsid w:val="00EA4F17"/>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27F61"/>
    <w:rsid w:val="00F32B75"/>
    <w:rsid w:val="00F35626"/>
    <w:rsid w:val="00F3792F"/>
    <w:rsid w:val="00F40E2D"/>
    <w:rsid w:val="00F413F0"/>
    <w:rsid w:val="00F41717"/>
    <w:rsid w:val="00F472DD"/>
    <w:rsid w:val="00F47951"/>
    <w:rsid w:val="00F47B6C"/>
    <w:rsid w:val="00F51887"/>
    <w:rsid w:val="00F51A4B"/>
    <w:rsid w:val="00F53A0F"/>
    <w:rsid w:val="00F55915"/>
    <w:rsid w:val="00F570AD"/>
    <w:rsid w:val="00F57CDA"/>
    <w:rsid w:val="00F6158D"/>
    <w:rsid w:val="00F65572"/>
    <w:rsid w:val="00F6620F"/>
    <w:rsid w:val="00F67628"/>
    <w:rsid w:val="00F7255F"/>
    <w:rsid w:val="00F80337"/>
    <w:rsid w:val="00F80BA0"/>
    <w:rsid w:val="00F8166A"/>
    <w:rsid w:val="00F850ED"/>
    <w:rsid w:val="00F8537B"/>
    <w:rsid w:val="00F90450"/>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59E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93B7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rsid w:val="00560EB2"/>
    <w:rPr>
      <w:lang w:val="en-US" w:eastAsia="en-US"/>
    </w:rPr>
  </w:style>
  <w:style w:type="character" w:customStyle="1" w:styleId="Bodytext0">
    <w:name w:val="Body text_"/>
    <w:link w:val="BodyText1"/>
    <w:rsid w:val="00560EB2"/>
    <w:rPr>
      <w:sz w:val="21"/>
      <w:szCs w:val="21"/>
      <w:shd w:val="clear" w:color="auto" w:fill="FFFFFF"/>
    </w:rPr>
  </w:style>
  <w:style w:type="character" w:customStyle="1" w:styleId="Heading20">
    <w:name w:val="Heading #2_"/>
    <w:link w:val="Heading21"/>
    <w:rsid w:val="00560EB2"/>
    <w:rPr>
      <w:sz w:val="21"/>
      <w:szCs w:val="21"/>
      <w:shd w:val="clear" w:color="auto" w:fill="FFFFFF"/>
    </w:rPr>
  </w:style>
  <w:style w:type="paragraph" w:customStyle="1" w:styleId="BodyText1">
    <w:name w:val="Body Text1"/>
    <w:basedOn w:val="Normal"/>
    <w:link w:val="Bodytext0"/>
    <w:rsid w:val="00560EB2"/>
    <w:pPr>
      <w:shd w:val="clear" w:color="auto" w:fill="FFFFFF"/>
      <w:spacing w:after="480" w:line="254" w:lineRule="exact"/>
      <w:ind w:hanging="580"/>
    </w:pPr>
    <w:rPr>
      <w:sz w:val="21"/>
      <w:szCs w:val="21"/>
      <w:lang w:val="sr-Latn-ME" w:eastAsia="sr-Latn-ME"/>
    </w:rPr>
  </w:style>
  <w:style w:type="paragraph" w:customStyle="1" w:styleId="Heading21">
    <w:name w:val="Heading #2"/>
    <w:basedOn w:val="Normal"/>
    <w:link w:val="Heading20"/>
    <w:rsid w:val="00560EB2"/>
    <w:pPr>
      <w:shd w:val="clear" w:color="auto" w:fill="FFFFFF"/>
      <w:spacing w:before="180" w:after="300" w:line="0" w:lineRule="atLeast"/>
      <w:ind w:hanging="560"/>
      <w:outlineLvl w:val="1"/>
    </w:pPr>
    <w:rPr>
      <w:sz w:val="21"/>
      <w:szCs w:val="21"/>
      <w:lang w:val="sr-Latn-ME" w:eastAsia="sr-Latn-ME"/>
    </w:rPr>
  </w:style>
  <w:style w:type="character" w:customStyle="1" w:styleId="BodytextBold">
    <w:name w:val="Body text + Bold"/>
    <w:rsid w:val="00560EB2"/>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Bodytext2">
    <w:name w:val="Body text (2)_"/>
    <w:link w:val="Bodytext20"/>
    <w:rsid w:val="00560EB2"/>
    <w:rPr>
      <w:sz w:val="21"/>
      <w:szCs w:val="21"/>
      <w:shd w:val="clear" w:color="auto" w:fill="FFFFFF"/>
    </w:rPr>
  </w:style>
  <w:style w:type="paragraph" w:customStyle="1" w:styleId="Bodytext20">
    <w:name w:val="Body text (2)"/>
    <w:basedOn w:val="Normal"/>
    <w:link w:val="Bodytext2"/>
    <w:rsid w:val="00560EB2"/>
    <w:pPr>
      <w:shd w:val="clear" w:color="auto" w:fill="FFFFFF"/>
      <w:spacing w:line="509" w:lineRule="exact"/>
      <w:ind w:hanging="560"/>
    </w:pPr>
    <w:rPr>
      <w:sz w:val="21"/>
      <w:szCs w:val="21"/>
      <w:lang w:val="sr-Latn-ME" w:eastAsia="sr-Latn-ME"/>
    </w:rPr>
  </w:style>
  <w:style w:type="character" w:customStyle="1" w:styleId="Bodytext3">
    <w:name w:val="Body text (3)_"/>
    <w:link w:val="Bodytext30"/>
    <w:rsid w:val="00560EB2"/>
    <w:rPr>
      <w:sz w:val="21"/>
      <w:szCs w:val="21"/>
      <w:shd w:val="clear" w:color="auto" w:fill="FFFFFF"/>
    </w:rPr>
  </w:style>
  <w:style w:type="paragraph" w:customStyle="1" w:styleId="Bodytext30">
    <w:name w:val="Body text (3)"/>
    <w:basedOn w:val="Normal"/>
    <w:link w:val="Bodytext3"/>
    <w:rsid w:val="00560EB2"/>
    <w:pPr>
      <w:shd w:val="clear" w:color="auto" w:fill="FFFFFF"/>
      <w:spacing w:before="180" w:line="254" w:lineRule="exact"/>
      <w:ind w:hanging="560"/>
    </w:pPr>
    <w:rPr>
      <w:sz w:val="21"/>
      <w:szCs w:val="21"/>
      <w:lang w:val="sr-Latn-ME" w:eastAsia="sr-Latn-ME"/>
    </w:rPr>
  </w:style>
  <w:style w:type="character" w:customStyle="1" w:styleId="Bodytext3NotItalic">
    <w:name w:val="Body text (3) + Not Italic"/>
    <w:rsid w:val="00560EB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Italic">
    <w:name w:val="Body text + Italic"/>
    <w:rsid w:val="00560EB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BoldItalic">
    <w:name w:val="Body text + Bold;Italic"/>
    <w:rsid w:val="00560EB2"/>
    <w:rPr>
      <w:rFonts w:ascii="Times New Roman" w:eastAsia="Times New Roman" w:hAnsi="Times New Roman" w:cs="Times New Roman"/>
      <w:b/>
      <w:bCs/>
      <w:i/>
      <w:iCs/>
      <w:smallCaps w:val="0"/>
      <w:strike w:val="0"/>
      <w:spacing w:val="0"/>
      <w:sz w:val="21"/>
      <w:szCs w:val="21"/>
      <w:shd w:val="clear" w:color="auto" w:fill="FFFFFF"/>
    </w:rPr>
  </w:style>
  <w:style w:type="paragraph" w:customStyle="1" w:styleId="Bodytext4">
    <w:name w:val="Bodytext"/>
    <w:basedOn w:val="Normal"/>
    <w:rsid w:val="000A602C"/>
    <w:pPr>
      <w:spacing w:after="200" w:line="300" w:lineRule="exact"/>
      <w:ind w:left="851"/>
      <w:jc w:val="both"/>
    </w:pPr>
    <w:rPr>
      <w:sz w:val="24"/>
      <w:lang w:val="en-GB"/>
    </w:rPr>
  </w:style>
  <w:style w:type="paragraph" w:styleId="Revision">
    <w:name w:val="Revision"/>
    <w:hidden/>
    <w:uiPriority w:val="99"/>
    <w:semiHidden/>
    <w:rsid w:val="00C9120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275C-1191-4F9B-949D-F8BA062F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3544</Words>
  <Characters>20205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2022-11-29T06:13:00Z</dcterms:created>
  <dcterms:modified xsi:type="dcterms:W3CDTF">2023-01-26T11:21:00Z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