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FCD8A" w14:textId="77777777" w:rsidR="002510A5" w:rsidRPr="008A264A" w:rsidRDefault="002510A5" w:rsidP="008A264A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A264A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AEFCD8B" w14:textId="77777777" w:rsidR="002510A5" w:rsidRPr="008A264A" w:rsidRDefault="002510A5" w:rsidP="008A264A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AEFCD8C" w14:textId="77777777" w:rsidR="003C17AB" w:rsidRPr="008A264A" w:rsidRDefault="003C17AB" w:rsidP="008A264A">
      <w:pPr>
        <w:rPr>
          <w:sz w:val="22"/>
          <w:szCs w:val="22"/>
          <w:lang w:val="sr-Latn-ME"/>
        </w:rPr>
      </w:pPr>
    </w:p>
    <w:p w14:paraId="0AEFCD8F" w14:textId="77777777" w:rsidR="00C37FD7" w:rsidRPr="008A264A" w:rsidRDefault="00C37FD7" w:rsidP="008A264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EFCD90" w14:textId="77777777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>1.</w:t>
      </w:r>
      <w:r w:rsidR="00F5167F" w:rsidRPr="008A264A">
        <w:rPr>
          <w:b/>
          <w:bCs/>
          <w:sz w:val="22"/>
          <w:szCs w:val="22"/>
          <w:lang w:val="sr-Latn-ME"/>
        </w:rPr>
        <w:tab/>
      </w:r>
      <w:r w:rsidR="002846DB" w:rsidRPr="008A264A">
        <w:rPr>
          <w:b/>
          <w:bCs/>
          <w:sz w:val="22"/>
          <w:szCs w:val="22"/>
          <w:lang w:val="sr-Latn-ME"/>
        </w:rPr>
        <w:t xml:space="preserve">NAZIV </w:t>
      </w:r>
      <w:r w:rsidRPr="008A264A">
        <w:rPr>
          <w:b/>
          <w:bCs/>
          <w:sz w:val="22"/>
          <w:szCs w:val="22"/>
          <w:lang w:val="sr-Latn-ME"/>
        </w:rPr>
        <w:t>LIJEKA</w:t>
      </w:r>
    </w:p>
    <w:p w14:paraId="0AEFCD91" w14:textId="77777777" w:rsidR="00EC2532" w:rsidRPr="008A264A" w:rsidRDefault="00EC2532" w:rsidP="008A264A">
      <w:pPr>
        <w:jc w:val="both"/>
        <w:rPr>
          <w:sz w:val="22"/>
          <w:szCs w:val="22"/>
          <w:lang w:val="sr-Latn-ME"/>
        </w:rPr>
      </w:pPr>
    </w:p>
    <w:p w14:paraId="0AEFCD93" w14:textId="6CB69E72" w:rsidR="000D425A" w:rsidRPr="008A264A" w:rsidRDefault="00A0380A" w:rsidP="008A264A">
      <w:pPr>
        <w:jc w:val="both"/>
        <w:rPr>
          <w:bCs/>
          <w:sz w:val="22"/>
          <w:szCs w:val="22"/>
          <w:lang w:val="sr-Latn-ME"/>
        </w:rPr>
      </w:pPr>
      <w:proofErr w:type="spellStart"/>
      <w:r w:rsidRPr="008A264A">
        <w:rPr>
          <w:bCs/>
          <w:sz w:val="22"/>
          <w:szCs w:val="22"/>
          <w:lang w:val="sr-Latn-ME"/>
        </w:rPr>
        <w:t>Mycocur</w:t>
      </w:r>
      <w:proofErr w:type="spellEnd"/>
      <w:r w:rsidR="00E11052" w:rsidRPr="008A264A">
        <w:rPr>
          <w:bCs/>
          <w:sz w:val="22"/>
          <w:szCs w:val="22"/>
          <w:lang w:val="sr-Latn-ME"/>
        </w:rPr>
        <w:t>,</w:t>
      </w:r>
      <w:r w:rsidR="00175AC6" w:rsidRPr="008A264A">
        <w:rPr>
          <w:bCs/>
          <w:sz w:val="22"/>
          <w:szCs w:val="22"/>
          <w:lang w:val="sr-Latn-ME"/>
        </w:rPr>
        <w:t xml:space="preserve"> </w:t>
      </w:r>
      <w:r w:rsidRPr="008A264A">
        <w:rPr>
          <w:bCs/>
          <w:sz w:val="22"/>
          <w:szCs w:val="22"/>
          <w:lang w:val="sr-Latn-ME"/>
        </w:rPr>
        <w:t xml:space="preserve">1 %, </w:t>
      </w:r>
      <w:r w:rsidR="00E11052" w:rsidRPr="008A264A">
        <w:rPr>
          <w:bCs/>
          <w:sz w:val="22"/>
          <w:szCs w:val="22"/>
          <w:lang w:val="sr-Latn-ME"/>
        </w:rPr>
        <w:t xml:space="preserve">krem </w:t>
      </w:r>
    </w:p>
    <w:p w14:paraId="0AEFCD94" w14:textId="36829F53" w:rsidR="006D20A5" w:rsidRPr="008A264A" w:rsidRDefault="006D20A5" w:rsidP="008A264A">
      <w:pPr>
        <w:jc w:val="both"/>
        <w:rPr>
          <w:sz w:val="22"/>
          <w:szCs w:val="22"/>
          <w:lang w:val="sr-Latn-ME"/>
        </w:rPr>
      </w:pPr>
      <w:proofErr w:type="spellStart"/>
      <w:r w:rsidRPr="008A264A">
        <w:rPr>
          <w:sz w:val="22"/>
          <w:szCs w:val="22"/>
          <w:lang w:val="sr-Latn-ME"/>
        </w:rPr>
        <w:t>INN</w:t>
      </w:r>
      <w:proofErr w:type="spellEnd"/>
      <w:r w:rsidRPr="008A264A">
        <w:rPr>
          <w:sz w:val="22"/>
          <w:szCs w:val="22"/>
          <w:lang w:val="sr-Latn-ME"/>
        </w:rPr>
        <w:t>:</w:t>
      </w:r>
      <w:r w:rsidR="00175AC6" w:rsidRPr="008A264A">
        <w:rPr>
          <w:sz w:val="22"/>
          <w:szCs w:val="22"/>
          <w:lang w:val="sr-Latn-ME"/>
        </w:rPr>
        <w:t xml:space="preserve"> </w:t>
      </w:r>
      <w:proofErr w:type="spellStart"/>
      <w:r w:rsidR="00175AC6" w:rsidRPr="008A264A">
        <w:rPr>
          <w:sz w:val="22"/>
          <w:szCs w:val="22"/>
          <w:lang w:val="sr-Latn-ME"/>
        </w:rPr>
        <w:t>terbinafin</w:t>
      </w:r>
      <w:proofErr w:type="spellEnd"/>
    </w:p>
    <w:p w14:paraId="0AEFCD95" w14:textId="77777777" w:rsidR="006D20A5" w:rsidRPr="008A264A" w:rsidRDefault="006D20A5" w:rsidP="008A264A">
      <w:pPr>
        <w:jc w:val="both"/>
        <w:rPr>
          <w:bCs/>
          <w:sz w:val="22"/>
          <w:szCs w:val="22"/>
          <w:lang w:val="sr-Latn-ME"/>
        </w:rPr>
      </w:pPr>
    </w:p>
    <w:p w14:paraId="0AEFCD96" w14:textId="77777777" w:rsidR="00530BD7" w:rsidRPr="008A264A" w:rsidRDefault="00530BD7" w:rsidP="008A264A">
      <w:pPr>
        <w:jc w:val="both"/>
        <w:rPr>
          <w:bCs/>
          <w:sz w:val="22"/>
          <w:szCs w:val="22"/>
          <w:lang w:val="sr-Latn-ME"/>
        </w:rPr>
      </w:pPr>
    </w:p>
    <w:p w14:paraId="0AEFCD97" w14:textId="77777777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2. </w:t>
      </w:r>
      <w:r w:rsidR="00F5167F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KVALITATIVNI I KVANTITATIVNI SASTAV</w:t>
      </w:r>
    </w:p>
    <w:p w14:paraId="0AEFCD98" w14:textId="77777777" w:rsidR="005A0B2E" w:rsidRPr="008A264A" w:rsidRDefault="005A0B2E" w:rsidP="008A264A">
      <w:pPr>
        <w:jc w:val="both"/>
        <w:rPr>
          <w:sz w:val="22"/>
          <w:szCs w:val="22"/>
          <w:lang w:val="sr-Latn-ME"/>
        </w:rPr>
      </w:pPr>
    </w:p>
    <w:p w14:paraId="4D2DAF23" w14:textId="30210B5E" w:rsidR="00DD7683" w:rsidRPr="008A264A" w:rsidRDefault="00DD7683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1 g krema sadrži 10 mg </w:t>
      </w:r>
      <w:proofErr w:type="spellStart"/>
      <w:r w:rsidRPr="008A264A">
        <w:rPr>
          <w:sz w:val="22"/>
          <w:szCs w:val="22"/>
          <w:lang w:val="sr-Latn-ME"/>
        </w:rPr>
        <w:t>terbinafin</w:t>
      </w:r>
      <w:proofErr w:type="spellEnd"/>
      <w:r w:rsidR="00E11052"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hidrohlorida</w:t>
      </w:r>
      <w:proofErr w:type="spellEnd"/>
      <w:r w:rsidRPr="008A264A">
        <w:rPr>
          <w:sz w:val="22"/>
          <w:szCs w:val="22"/>
          <w:lang w:val="sr-Latn-ME"/>
        </w:rPr>
        <w:t>.</w:t>
      </w:r>
    </w:p>
    <w:p w14:paraId="6CA4AF99" w14:textId="77777777" w:rsidR="00DD7683" w:rsidRPr="008A264A" w:rsidRDefault="00DD7683" w:rsidP="008A264A">
      <w:pPr>
        <w:jc w:val="both"/>
        <w:rPr>
          <w:sz w:val="22"/>
          <w:szCs w:val="22"/>
          <w:lang w:val="sr-Latn-ME"/>
        </w:rPr>
      </w:pPr>
    </w:p>
    <w:p w14:paraId="615774B7" w14:textId="77777777" w:rsidR="00E11052" w:rsidRPr="008A264A" w:rsidRDefault="00DD7683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Pomoćne supstance sa potvrđenim dejstvom: </w:t>
      </w:r>
      <w:proofErr w:type="spellStart"/>
      <w:r w:rsidRPr="008A264A">
        <w:rPr>
          <w:sz w:val="22"/>
          <w:szCs w:val="22"/>
          <w:lang w:val="sr-Latn-ME"/>
        </w:rPr>
        <w:t>cetil</w:t>
      </w:r>
      <w:proofErr w:type="spellEnd"/>
      <w:r w:rsidR="00E11052" w:rsidRPr="008A264A">
        <w:rPr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 xml:space="preserve">alkohol 40 mg, </w:t>
      </w:r>
      <w:proofErr w:type="spellStart"/>
      <w:r w:rsidRPr="008A264A">
        <w:rPr>
          <w:sz w:val="22"/>
          <w:szCs w:val="22"/>
          <w:lang w:val="sr-Latn-ME"/>
        </w:rPr>
        <w:t>stearil</w:t>
      </w:r>
      <w:proofErr w:type="spellEnd"/>
      <w:r w:rsidR="00E11052" w:rsidRPr="008A264A">
        <w:rPr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alkohol 40 mg</w:t>
      </w:r>
      <w:r w:rsidR="00E11052" w:rsidRPr="008A264A">
        <w:rPr>
          <w:sz w:val="22"/>
          <w:szCs w:val="22"/>
          <w:lang w:val="sr-Latn-ME"/>
        </w:rPr>
        <w:t>.</w:t>
      </w:r>
    </w:p>
    <w:p w14:paraId="2C5B4E7A" w14:textId="7EBDDB0E" w:rsidR="00DD7683" w:rsidRPr="008A264A" w:rsidRDefault="00E0076D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 </w:t>
      </w:r>
    </w:p>
    <w:p w14:paraId="0AEFCD99" w14:textId="7EA21DB9" w:rsidR="0003793F" w:rsidRPr="008A264A" w:rsidRDefault="0003793F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Za spisak svih </w:t>
      </w:r>
      <w:proofErr w:type="spellStart"/>
      <w:r w:rsidRPr="008A264A">
        <w:rPr>
          <w:sz w:val="22"/>
          <w:szCs w:val="22"/>
          <w:lang w:val="sr-Latn-ME"/>
        </w:rPr>
        <w:t>ekscipijenasa</w:t>
      </w:r>
      <w:proofErr w:type="spellEnd"/>
      <w:r w:rsidRPr="008A264A">
        <w:rPr>
          <w:sz w:val="22"/>
          <w:szCs w:val="22"/>
          <w:lang w:val="sr-Latn-ME"/>
        </w:rPr>
        <w:t>, pogledati dio 6.1.</w:t>
      </w:r>
    </w:p>
    <w:p w14:paraId="0AEFCD9A" w14:textId="40B7C428" w:rsidR="0003793F" w:rsidRDefault="0003793F" w:rsidP="008A264A">
      <w:pPr>
        <w:jc w:val="both"/>
        <w:rPr>
          <w:sz w:val="22"/>
          <w:szCs w:val="22"/>
          <w:lang w:val="sr-Latn-ME"/>
        </w:rPr>
      </w:pPr>
    </w:p>
    <w:p w14:paraId="64ECFA03" w14:textId="77777777" w:rsidR="008A264A" w:rsidRPr="008A264A" w:rsidRDefault="008A264A" w:rsidP="008A264A">
      <w:pPr>
        <w:jc w:val="both"/>
        <w:rPr>
          <w:sz w:val="22"/>
          <w:szCs w:val="22"/>
          <w:lang w:val="sr-Latn-ME"/>
        </w:rPr>
      </w:pPr>
    </w:p>
    <w:p w14:paraId="0AEFCD9C" w14:textId="77777777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3. </w:t>
      </w:r>
      <w:r w:rsidR="00F5167F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FARMACEUTSKI OBLIK</w:t>
      </w:r>
      <w:r w:rsidR="009F2D23" w:rsidRPr="008A264A">
        <w:rPr>
          <w:b/>
          <w:bCs/>
          <w:sz w:val="22"/>
          <w:szCs w:val="22"/>
          <w:lang w:val="sr-Latn-ME"/>
        </w:rPr>
        <w:t xml:space="preserve"> </w:t>
      </w:r>
    </w:p>
    <w:p w14:paraId="0AEFCD9D" w14:textId="77777777" w:rsidR="00411B4B" w:rsidRPr="008A264A" w:rsidRDefault="00411B4B" w:rsidP="008A264A">
      <w:pPr>
        <w:jc w:val="both"/>
        <w:rPr>
          <w:bCs/>
          <w:sz w:val="22"/>
          <w:szCs w:val="22"/>
          <w:lang w:val="sr-Latn-ME"/>
        </w:rPr>
      </w:pPr>
    </w:p>
    <w:p w14:paraId="0AEFCD9E" w14:textId="05D5458D" w:rsidR="00EC2532" w:rsidRPr="008A264A" w:rsidRDefault="005367A5" w:rsidP="008A264A">
      <w:pPr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Krem</w:t>
      </w:r>
    </w:p>
    <w:p w14:paraId="61D9D8E2" w14:textId="6855ECC8" w:rsidR="005367A5" w:rsidRDefault="00916297" w:rsidP="008A264A">
      <w:pPr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Sjajan krem, b</w:t>
      </w:r>
      <w:r w:rsidR="00363B52" w:rsidRPr="008A264A">
        <w:rPr>
          <w:bCs/>
          <w:sz w:val="22"/>
          <w:szCs w:val="22"/>
          <w:lang w:val="sr-Latn-ME"/>
        </w:rPr>
        <w:t>ij</w:t>
      </w:r>
      <w:r w:rsidRPr="008A264A">
        <w:rPr>
          <w:bCs/>
          <w:sz w:val="22"/>
          <w:szCs w:val="22"/>
          <w:lang w:val="sr-Latn-ME"/>
        </w:rPr>
        <w:t>ele boje, slabog mirisa.</w:t>
      </w:r>
    </w:p>
    <w:p w14:paraId="4369B336" w14:textId="77777777" w:rsidR="008A264A" w:rsidRPr="008A264A" w:rsidRDefault="008A264A" w:rsidP="008A264A">
      <w:pPr>
        <w:jc w:val="both"/>
        <w:rPr>
          <w:bCs/>
          <w:sz w:val="22"/>
          <w:szCs w:val="22"/>
          <w:lang w:val="sr-Latn-ME"/>
        </w:rPr>
      </w:pPr>
    </w:p>
    <w:p w14:paraId="19D4C070" w14:textId="77777777" w:rsidR="00916297" w:rsidRPr="008A264A" w:rsidRDefault="00916297" w:rsidP="008A264A">
      <w:pPr>
        <w:jc w:val="both"/>
        <w:rPr>
          <w:bCs/>
          <w:sz w:val="22"/>
          <w:szCs w:val="22"/>
          <w:lang w:val="sr-Latn-ME"/>
        </w:rPr>
      </w:pPr>
    </w:p>
    <w:p w14:paraId="0AEFCD9F" w14:textId="77777777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KLINIČKI PODACI</w:t>
      </w:r>
    </w:p>
    <w:p w14:paraId="04D63AD7" w14:textId="77777777" w:rsidR="00ED354C" w:rsidRPr="008A264A" w:rsidRDefault="00ED354C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44A4F1" w14:textId="58C00336" w:rsidR="000A402A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4.1.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Terapijske indikacije</w:t>
      </w:r>
    </w:p>
    <w:p w14:paraId="594823E1" w14:textId="77777777" w:rsidR="000A402A" w:rsidRPr="008A264A" w:rsidRDefault="000A402A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F347613" w14:textId="1BD4389C" w:rsidR="00EC44DC" w:rsidRPr="008A264A" w:rsidRDefault="00EC44DC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- </w:t>
      </w:r>
      <w:r w:rsidR="00B5007A" w:rsidRPr="008A264A">
        <w:rPr>
          <w:bCs/>
          <w:sz w:val="22"/>
          <w:szCs w:val="22"/>
          <w:lang w:val="sr-Latn-ME"/>
        </w:rPr>
        <w:t>G</w:t>
      </w:r>
      <w:r w:rsidRPr="008A264A">
        <w:rPr>
          <w:bCs/>
          <w:sz w:val="22"/>
          <w:szCs w:val="22"/>
          <w:lang w:val="sr-Latn-ME"/>
        </w:rPr>
        <w:t xml:space="preserve">ljivične infekcije </w:t>
      </w:r>
      <w:r w:rsidR="00D8229D" w:rsidRPr="008A264A">
        <w:rPr>
          <w:bCs/>
          <w:sz w:val="22"/>
          <w:szCs w:val="22"/>
          <w:lang w:val="sr-Latn-ME"/>
        </w:rPr>
        <w:t xml:space="preserve">kože </w:t>
      </w:r>
      <w:r w:rsidRPr="008A264A">
        <w:rPr>
          <w:bCs/>
          <w:sz w:val="22"/>
          <w:szCs w:val="22"/>
          <w:lang w:val="sr-Latn-ME"/>
        </w:rPr>
        <w:t xml:space="preserve">izazvane sojevima </w:t>
      </w:r>
      <w:proofErr w:type="spellStart"/>
      <w:r w:rsidRPr="008A264A">
        <w:rPr>
          <w:bCs/>
          <w:i/>
          <w:iCs/>
          <w:sz w:val="22"/>
          <w:szCs w:val="22"/>
          <w:lang w:val="sr-Latn-ME"/>
        </w:rPr>
        <w:t>Trichophyton</w:t>
      </w:r>
      <w:proofErr w:type="spellEnd"/>
      <w:r w:rsidRPr="008A264A">
        <w:rPr>
          <w:bCs/>
          <w:sz w:val="22"/>
          <w:szCs w:val="22"/>
          <w:lang w:val="sr-Latn-ME"/>
        </w:rPr>
        <w:t xml:space="preserve"> - </w:t>
      </w:r>
      <w:r w:rsidRPr="008A264A">
        <w:rPr>
          <w:bCs/>
          <w:i/>
          <w:iCs/>
          <w:sz w:val="22"/>
          <w:szCs w:val="22"/>
          <w:lang w:val="sr-Latn-ME"/>
        </w:rPr>
        <w:t>T.</w:t>
      </w:r>
      <w:r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="00C23F05" w:rsidRPr="008A264A">
        <w:rPr>
          <w:bCs/>
          <w:i/>
          <w:iCs/>
          <w:sz w:val="22"/>
          <w:szCs w:val="22"/>
          <w:lang w:val="sr-Latn-ME"/>
        </w:rPr>
        <w:t>R</w:t>
      </w:r>
      <w:r w:rsidRPr="008A264A">
        <w:rPr>
          <w:bCs/>
          <w:i/>
          <w:iCs/>
          <w:sz w:val="22"/>
          <w:szCs w:val="22"/>
          <w:lang w:val="sr-Latn-ME"/>
        </w:rPr>
        <w:t>ubrum</w:t>
      </w:r>
      <w:proofErr w:type="spellEnd"/>
      <w:r w:rsidRPr="008A264A">
        <w:rPr>
          <w:bCs/>
          <w:sz w:val="22"/>
          <w:szCs w:val="22"/>
          <w:lang w:val="sr-Latn-ME"/>
        </w:rPr>
        <w:t xml:space="preserve"> i </w:t>
      </w:r>
      <w:r w:rsidRPr="008A264A">
        <w:rPr>
          <w:bCs/>
          <w:i/>
          <w:iCs/>
          <w:sz w:val="22"/>
          <w:szCs w:val="22"/>
          <w:lang w:val="sr-Latn-ME"/>
        </w:rPr>
        <w:t>T.</w:t>
      </w:r>
      <w:r w:rsidR="000A402A" w:rsidRPr="008A264A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="00C23F05" w:rsidRPr="008A264A">
        <w:rPr>
          <w:bCs/>
          <w:i/>
          <w:iCs/>
          <w:sz w:val="22"/>
          <w:szCs w:val="22"/>
          <w:lang w:val="sr-Latn-ME"/>
        </w:rPr>
        <w:t>M</w:t>
      </w:r>
      <w:r w:rsidRPr="008A264A">
        <w:rPr>
          <w:bCs/>
          <w:i/>
          <w:iCs/>
          <w:sz w:val="22"/>
          <w:szCs w:val="22"/>
          <w:lang w:val="sr-Latn-ME"/>
        </w:rPr>
        <w:t>entagrophytes</w:t>
      </w:r>
      <w:proofErr w:type="spellEnd"/>
      <w:r w:rsidRPr="008A264A">
        <w:rPr>
          <w:bCs/>
          <w:sz w:val="22"/>
          <w:szCs w:val="22"/>
          <w:lang w:val="sr-Latn-ME"/>
        </w:rPr>
        <w:t xml:space="preserve">, </w:t>
      </w:r>
      <w:r w:rsidR="00646086" w:rsidRPr="008A264A">
        <w:rPr>
          <w:bCs/>
          <w:sz w:val="22"/>
          <w:szCs w:val="22"/>
          <w:lang w:val="sr-Latn-ME"/>
        </w:rPr>
        <w:t xml:space="preserve">T. </w:t>
      </w:r>
      <w:proofErr w:type="spellStart"/>
      <w:r w:rsidR="00646086" w:rsidRPr="008A264A">
        <w:rPr>
          <w:bCs/>
          <w:i/>
          <w:iCs/>
          <w:sz w:val="22"/>
          <w:szCs w:val="22"/>
          <w:lang w:val="sr-Latn-ME"/>
        </w:rPr>
        <w:t>Verrucosum</w:t>
      </w:r>
      <w:proofErr w:type="spellEnd"/>
      <w:r w:rsidR="00646086" w:rsidRPr="008A264A">
        <w:rPr>
          <w:bCs/>
          <w:i/>
          <w:iCs/>
          <w:sz w:val="22"/>
          <w:szCs w:val="22"/>
          <w:lang w:val="sr-Latn-ME"/>
        </w:rPr>
        <w:t xml:space="preserve">, T. </w:t>
      </w:r>
      <w:proofErr w:type="spellStart"/>
      <w:r w:rsidR="00646086" w:rsidRPr="008A264A">
        <w:rPr>
          <w:bCs/>
          <w:i/>
          <w:iCs/>
          <w:sz w:val="22"/>
          <w:szCs w:val="22"/>
          <w:lang w:val="sr-Latn-ME"/>
        </w:rPr>
        <w:t>Violaceum</w:t>
      </w:r>
      <w:proofErr w:type="spellEnd"/>
      <w:r w:rsidR="00646086" w:rsidRPr="008A264A">
        <w:rPr>
          <w:bCs/>
          <w:i/>
          <w:iCs/>
          <w:sz w:val="22"/>
          <w:szCs w:val="22"/>
          <w:lang w:val="sr-Latn-ME"/>
        </w:rPr>
        <w:t xml:space="preserve">), </w:t>
      </w:r>
      <w:proofErr w:type="spellStart"/>
      <w:r w:rsidRPr="008A264A">
        <w:rPr>
          <w:bCs/>
          <w:i/>
          <w:iCs/>
          <w:sz w:val="22"/>
          <w:szCs w:val="22"/>
          <w:lang w:val="sr-Latn-ME"/>
        </w:rPr>
        <w:t>M</w:t>
      </w:r>
      <w:r w:rsidR="00AE0F38" w:rsidRPr="008A264A">
        <w:rPr>
          <w:bCs/>
          <w:i/>
          <w:iCs/>
          <w:sz w:val="22"/>
          <w:szCs w:val="22"/>
          <w:lang w:val="sr-Latn-ME"/>
        </w:rPr>
        <w:t>icrosporum</w:t>
      </w:r>
      <w:proofErr w:type="spellEnd"/>
      <w:r w:rsidRPr="008A264A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="00C23F05" w:rsidRPr="008A264A">
        <w:rPr>
          <w:bCs/>
          <w:i/>
          <w:iCs/>
          <w:sz w:val="22"/>
          <w:szCs w:val="22"/>
          <w:lang w:val="sr-Latn-ME"/>
        </w:rPr>
        <w:t>C</w:t>
      </w:r>
      <w:r w:rsidRPr="008A264A">
        <w:rPr>
          <w:bCs/>
          <w:i/>
          <w:iCs/>
          <w:sz w:val="22"/>
          <w:szCs w:val="22"/>
          <w:lang w:val="sr-Latn-ME"/>
        </w:rPr>
        <w:t>anis</w:t>
      </w:r>
      <w:proofErr w:type="spellEnd"/>
      <w:r w:rsidRPr="008A264A">
        <w:rPr>
          <w:bCs/>
          <w:i/>
          <w:iCs/>
          <w:sz w:val="22"/>
          <w:szCs w:val="22"/>
          <w:lang w:val="sr-Latn-ME"/>
        </w:rPr>
        <w:t xml:space="preserve"> </w:t>
      </w:r>
      <w:r w:rsidRPr="008A264A">
        <w:rPr>
          <w:bCs/>
          <w:sz w:val="22"/>
          <w:szCs w:val="22"/>
          <w:lang w:val="sr-Latn-ME"/>
        </w:rPr>
        <w:t xml:space="preserve">i </w:t>
      </w:r>
      <w:proofErr w:type="spellStart"/>
      <w:r w:rsidR="00AE0F38" w:rsidRPr="008A264A">
        <w:rPr>
          <w:bCs/>
          <w:i/>
          <w:sz w:val="22"/>
          <w:szCs w:val="22"/>
          <w:lang w:val="sr-Latn-ME"/>
        </w:rPr>
        <w:t>Epidermophyton</w:t>
      </w:r>
      <w:proofErr w:type="spellEnd"/>
      <w:r w:rsidR="00AE0F38" w:rsidRPr="008A264A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AE0F38" w:rsidRPr="008A264A">
        <w:rPr>
          <w:bCs/>
          <w:i/>
          <w:sz w:val="22"/>
          <w:szCs w:val="22"/>
          <w:lang w:val="sr-Latn-ME"/>
        </w:rPr>
        <w:t>floccosum</w:t>
      </w:r>
      <w:proofErr w:type="spellEnd"/>
      <w:r w:rsidR="00AE0F38" w:rsidRPr="008A264A">
        <w:rPr>
          <w:bCs/>
          <w:sz w:val="22"/>
          <w:szCs w:val="22"/>
          <w:lang w:val="sr-Latn-ME"/>
        </w:rPr>
        <w:t>.</w:t>
      </w:r>
    </w:p>
    <w:p w14:paraId="1AA2BCA7" w14:textId="15E4F58E" w:rsidR="00EC44DC" w:rsidRPr="008A264A" w:rsidRDefault="00EC44DC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-</w:t>
      </w:r>
      <w:r w:rsidR="008A264A">
        <w:rPr>
          <w:bCs/>
          <w:sz w:val="22"/>
          <w:szCs w:val="22"/>
          <w:lang w:val="sr-Latn-ME"/>
        </w:rPr>
        <w:t xml:space="preserve"> </w:t>
      </w:r>
      <w:r w:rsidR="004950F2" w:rsidRPr="008A264A">
        <w:rPr>
          <w:rStyle w:val="markedcontent"/>
          <w:sz w:val="22"/>
          <w:szCs w:val="22"/>
          <w:lang w:val="sr-Latn-ME"/>
        </w:rPr>
        <w:t xml:space="preserve">Infekcije kože uzrokovane </w:t>
      </w:r>
      <w:proofErr w:type="spellStart"/>
      <w:r w:rsidR="004950F2" w:rsidRPr="008A264A">
        <w:rPr>
          <w:rStyle w:val="markedcontent"/>
          <w:sz w:val="22"/>
          <w:szCs w:val="22"/>
          <w:lang w:val="sr-Latn-ME"/>
        </w:rPr>
        <w:t>kvasnicama</w:t>
      </w:r>
      <w:proofErr w:type="spellEnd"/>
      <w:r w:rsidR="004950F2" w:rsidRPr="008A264A">
        <w:rPr>
          <w:rStyle w:val="markedcontent"/>
          <w:sz w:val="22"/>
          <w:szCs w:val="22"/>
          <w:lang w:val="sr-Latn-ME"/>
        </w:rPr>
        <w:t>, prvenstveno one uzrokovane pripadnicima roda</w:t>
      </w:r>
      <w:r w:rsidR="004950F2" w:rsidRPr="008A264A">
        <w:rPr>
          <w:sz w:val="22"/>
          <w:szCs w:val="22"/>
          <w:lang w:val="sr-Latn-ME"/>
        </w:rPr>
        <w:br/>
      </w:r>
      <w:proofErr w:type="spellStart"/>
      <w:r w:rsidR="004950F2" w:rsidRPr="008A264A">
        <w:rPr>
          <w:rStyle w:val="markedcontent"/>
          <w:i/>
          <w:sz w:val="22"/>
          <w:szCs w:val="22"/>
          <w:lang w:val="sr-Latn-ME"/>
        </w:rPr>
        <w:t>Candida</w:t>
      </w:r>
      <w:proofErr w:type="spellEnd"/>
      <w:r w:rsidR="004950F2" w:rsidRPr="008A264A">
        <w:rPr>
          <w:rStyle w:val="markedcontent"/>
          <w:sz w:val="22"/>
          <w:szCs w:val="22"/>
          <w:lang w:val="sr-Latn-ME"/>
        </w:rPr>
        <w:t xml:space="preserve"> (npr. </w:t>
      </w:r>
      <w:proofErr w:type="spellStart"/>
      <w:r w:rsidR="004950F2" w:rsidRPr="008A264A">
        <w:rPr>
          <w:rStyle w:val="markedcontent"/>
          <w:i/>
          <w:sz w:val="22"/>
          <w:szCs w:val="22"/>
          <w:lang w:val="sr-Latn-ME"/>
        </w:rPr>
        <w:t>Candida</w:t>
      </w:r>
      <w:proofErr w:type="spellEnd"/>
      <w:r w:rsidR="004950F2" w:rsidRPr="008A264A">
        <w:rPr>
          <w:rStyle w:val="markedcontent"/>
          <w:i/>
          <w:sz w:val="22"/>
          <w:szCs w:val="22"/>
          <w:lang w:val="sr-Latn-ME"/>
        </w:rPr>
        <w:t xml:space="preserve"> </w:t>
      </w:r>
      <w:proofErr w:type="spellStart"/>
      <w:r w:rsidR="004950F2" w:rsidRPr="008A264A">
        <w:rPr>
          <w:rStyle w:val="markedcontent"/>
          <w:i/>
          <w:sz w:val="22"/>
          <w:szCs w:val="22"/>
          <w:lang w:val="sr-Latn-ME"/>
        </w:rPr>
        <w:t>albicans</w:t>
      </w:r>
      <w:proofErr w:type="spellEnd"/>
      <w:r w:rsidR="004950F2" w:rsidRPr="008A264A">
        <w:rPr>
          <w:rStyle w:val="markedcontent"/>
          <w:sz w:val="22"/>
          <w:szCs w:val="22"/>
          <w:lang w:val="sr-Latn-ME"/>
        </w:rPr>
        <w:t>)</w:t>
      </w:r>
    </w:p>
    <w:p w14:paraId="702C0EFC" w14:textId="60200ECD" w:rsidR="00EC44DC" w:rsidRPr="008A264A" w:rsidRDefault="00EC44DC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- </w:t>
      </w:r>
      <w:proofErr w:type="spellStart"/>
      <w:r w:rsidRPr="008A264A">
        <w:rPr>
          <w:bCs/>
          <w:sz w:val="22"/>
          <w:szCs w:val="22"/>
          <w:lang w:val="sr-Latn-ME"/>
        </w:rPr>
        <w:t>Pityriasis</w:t>
      </w:r>
      <w:proofErr w:type="spellEnd"/>
      <w:r w:rsidRPr="008A264A">
        <w:rPr>
          <w:bCs/>
          <w:sz w:val="22"/>
          <w:szCs w:val="22"/>
          <w:lang w:val="sr-Latn-ME"/>
        </w:rPr>
        <w:t xml:space="preserve"> (=</w:t>
      </w:r>
      <w:proofErr w:type="spellStart"/>
      <w:r w:rsidRPr="008A264A">
        <w:rPr>
          <w:bCs/>
          <w:sz w:val="22"/>
          <w:szCs w:val="22"/>
          <w:lang w:val="sr-Latn-ME"/>
        </w:rPr>
        <w:t>tinea</w:t>
      </w:r>
      <w:proofErr w:type="spellEnd"/>
      <w:r w:rsidRPr="008A264A">
        <w:rPr>
          <w:bCs/>
          <w:sz w:val="22"/>
          <w:szCs w:val="22"/>
          <w:lang w:val="sr-Latn-ME"/>
        </w:rPr>
        <w:t xml:space="preserve">) </w:t>
      </w:r>
      <w:proofErr w:type="spellStart"/>
      <w:r w:rsidRPr="008A264A">
        <w:rPr>
          <w:bCs/>
          <w:sz w:val="22"/>
          <w:szCs w:val="22"/>
          <w:lang w:val="sr-Latn-ME"/>
        </w:rPr>
        <w:t>versicolor</w:t>
      </w:r>
      <w:proofErr w:type="spellEnd"/>
      <w:r w:rsidRPr="008A264A">
        <w:rPr>
          <w:bCs/>
          <w:sz w:val="22"/>
          <w:szCs w:val="22"/>
          <w:lang w:val="sr-Latn-ME"/>
        </w:rPr>
        <w:t xml:space="preserve"> izazvana </w:t>
      </w:r>
      <w:proofErr w:type="spellStart"/>
      <w:r w:rsidRPr="008A264A">
        <w:rPr>
          <w:bCs/>
          <w:i/>
          <w:iCs/>
          <w:sz w:val="22"/>
          <w:szCs w:val="22"/>
          <w:lang w:val="sr-Latn-ME"/>
        </w:rPr>
        <w:t>Pityrosporum</w:t>
      </w:r>
      <w:proofErr w:type="spellEnd"/>
      <w:r w:rsidRPr="008A264A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8A264A">
        <w:rPr>
          <w:bCs/>
          <w:i/>
          <w:iCs/>
          <w:sz w:val="22"/>
          <w:szCs w:val="22"/>
          <w:lang w:val="sr-Latn-ME"/>
        </w:rPr>
        <w:t>orbiculare</w:t>
      </w:r>
      <w:proofErr w:type="spellEnd"/>
      <w:r w:rsidRPr="008A264A">
        <w:rPr>
          <w:bCs/>
          <w:sz w:val="22"/>
          <w:szCs w:val="22"/>
          <w:lang w:val="sr-Latn-ME"/>
        </w:rPr>
        <w:t xml:space="preserve"> (</w:t>
      </w:r>
      <w:proofErr w:type="spellStart"/>
      <w:r w:rsidRPr="008A264A">
        <w:rPr>
          <w:bCs/>
          <w:i/>
          <w:iCs/>
          <w:sz w:val="22"/>
          <w:szCs w:val="22"/>
          <w:lang w:val="sr-Latn-ME"/>
        </w:rPr>
        <w:t>Malassezia</w:t>
      </w:r>
      <w:proofErr w:type="spellEnd"/>
      <w:r w:rsidRPr="008A264A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8A264A">
        <w:rPr>
          <w:bCs/>
          <w:i/>
          <w:iCs/>
          <w:sz w:val="22"/>
          <w:szCs w:val="22"/>
          <w:lang w:val="sr-Latn-ME"/>
        </w:rPr>
        <w:t>furfur</w:t>
      </w:r>
      <w:proofErr w:type="spellEnd"/>
      <w:r w:rsidRPr="008A264A">
        <w:rPr>
          <w:bCs/>
          <w:sz w:val="22"/>
          <w:szCs w:val="22"/>
          <w:lang w:val="sr-Latn-ME"/>
        </w:rPr>
        <w:t>).</w:t>
      </w:r>
    </w:p>
    <w:p w14:paraId="51853E77" w14:textId="77777777" w:rsidR="007B366D" w:rsidRPr="008A264A" w:rsidRDefault="007B366D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A3" w14:textId="39BB32E6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4.2.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Doziranje i način primjene</w:t>
      </w:r>
    </w:p>
    <w:p w14:paraId="5D9C7BC4" w14:textId="77777777" w:rsidR="00885405" w:rsidRPr="008A264A" w:rsidRDefault="00885405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DC56FA" w14:textId="77777777" w:rsidR="00331C03" w:rsidRPr="008A264A" w:rsidRDefault="00EC44DC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Lijek </w:t>
      </w:r>
      <w:proofErr w:type="spellStart"/>
      <w:r w:rsidRPr="008A264A">
        <w:rPr>
          <w:sz w:val="22"/>
          <w:szCs w:val="22"/>
          <w:lang w:val="sr-Latn-ME"/>
        </w:rPr>
        <w:t>M</w:t>
      </w:r>
      <w:r w:rsidR="00F044BA" w:rsidRPr="008A264A">
        <w:rPr>
          <w:sz w:val="22"/>
          <w:szCs w:val="22"/>
          <w:lang w:val="sr-Latn-ME"/>
        </w:rPr>
        <w:t>ycocur</w:t>
      </w:r>
      <w:proofErr w:type="spellEnd"/>
      <w:r w:rsidRPr="008A264A">
        <w:rPr>
          <w:sz w:val="22"/>
          <w:szCs w:val="22"/>
          <w:lang w:val="sr-Latn-ME"/>
        </w:rPr>
        <w:t xml:space="preserve"> 1% krem se nanosi jednom ili dva puta dnevno, zavisno od indikacije. </w:t>
      </w:r>
    </w:p>
    <w:p w14:paraId="2364590E" w14:textId="0E82BF6E" w:rsidR="00EC44DC" w:rsidRPr="008A264A" w:rsidRDefault="00EC44DC" w:rsidP="008A264A">
      <w:pPr>
        <w:jc w:val="both"/>
        <w:rPr>
          <w:sz w:val="22"/>
          <w:szCs w:val="22"/>
          <w:lang w:val="sr-Latn-ME"/>
        </w:rPr>
      </w:pPr>
    </w:p>
    <w:p w14:paraId="4613268C" w14:textId="06F59456" w:rsidR="00EC44DC" w:rsidRPr="008A264A" w:rsidRDefault="00EC44DC" w:rsidP="008A264A">
      <w:pPr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>Preporučeno trajanje  liječenja:</w:t>
      </w:r>
    </w:p>
    <w:p w14:paraId="16484B10" w14:textId="77777777" w:rsidR="000A402A" w:rsidRPr="008A264A" w:rsidRDefault="000A402A" w:rsidP="008A264A">
      <w:pPr>
        <w:jc w:val="both"/>
        <w:rPr>
          <w:b/>
          <w:bCs/>
          <w:sz w:val="22"/>
          <w:szCs w:val="22"/>
          <w:lang w:val="sr-Latn-ME"/>
        </w:rPr>
      </w:pPr>
    </w:p>
    <w:p w14:paraId="67BA95CF" w14:textId="78A0E17B" w:rsidR="00EC44DC" w:rsidRPr="008A264A" w:rsidRDefault="00EC44DC" w:rsidP="008A264A">
      <w:pPr>
        <w:jc w:val="both"/>
        <w:rPr>
          <w:sz w:val="22"/>
          <w:szCs w:val="22"/>
          <w:lang w:val="sr-Latn-ME"/>
        </w:rPr>
      </w:pPr>
      <w:proofErr w:type="spellStart"/>
      <w:r w:rsidRPr="008A264A">
        <w:rPr>
          <w:sz w:val="22"/>
          <w:szCs w:val="22"/>
          <w:lang w:val="sr-Latn-ME"/>
        </w:rPr>
        <w:t>Tinea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corporis</w:t>
      </w:r>
      <w:proofErr w:type="spellEnd"/>
      <w:r w:rsidRPr="008A264A">
        <w:rPr>
          <w:sz w:val="22"/>
          <w:szCs w:val="22"/>
          <w:lang w:val="sr-Latn-ME"/>
        </w:rPr>
        <w:t xml:space="preserve">, </w:t>
      </w:r>
      <w:proofErr w:type="spellStart"/>
      <w:r w:rsidRPr="008A264A">
        <w:rPr>
          <w:sz w:val="22"/>
          <w:szCs w:val="22"/>
          <w:lang w:val="sr-Latn-ME"/>
        </w:rPr>
        <w:t>cruris</w:t>
      </w:r>
      <w:proofErr w:type="spellEnd"/>
      <w:r w:rsidRPr="008A264A">
        <w:rPr>
          <w:sz w:val="22"/>
          <w:szCs w:val="22"/>
          <w:lang w:val="sr-Latn-ME"/>
        </w:rPr>
        <w:t>:</w:t>
      </w:r>
      <w:r w:rsidR="00875971" w:rsidRPr="008A264A">
        <w:rPr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1-2 nedjelje.</w:t>
      </w:r>
    </w:p>
    <w:p w14:paraId="7C1214F1" w14:textId="308507BC" w:rsidR="00EC44DC" w:rsidRPr="008A264A" w:rsidRDefault="00EC44DC" w:rsidP="008A264A">
      <w:pPr>
        <w:jc w:val="both"/>
        <w:rPr>
          <w:sz w:val="22"/>
          <w:szCs w:val="22"/>
          <w:lang w:val="sr-Latn-ME"/>
        </w:rPr>
      </w:pPr>
      <w:proofErr w:type="spellStart"/>
      <w:r w:rsidRPr="008A264A">
        <w:rPr>
          <w:sz w:val="22"/>
          <w:szCs w:val="22"/>
          <w:lang w:val="sr-Latn-ME"/>
        </w:rPr>
        <w:t>Tinea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pedis</w:t>
      </w:r>
      <w:proofErr w:type="spellEnd"/>
      <w:r w:rsidRPr="008A264A">
        <w:rPr>
          <w:sz w:val="22"/>
          <w:szCs w:val="22"/>
          <w:lang w:val="sr-Latn-ME"/>
        </w:rPr>
        <w:t xml:space="preserve">: 1 nedjelja </w:t>
      </w:r>
    </w:p>
    <w:p w14:paraId="5CBA4D39" w14:textId="7A867B41" w:rsidR="00EC44DC" w:rsidRPr="008A264A" w:rsidRDefault="00EC44DC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Kožna </w:t>
      </w:r>
      <w:proofErr w:type="spellStart"/>
      <w:r w:rsidRPr="008A264A">
        <w:rPr>
          <w:sz w:val="22"/>
          <w:szCs w:val="22"/>
          <w:lang w:val="sr-Latn-ME"/>
        </w:rPr>
        <w:t>kandidijaza</w:t>
      </w:r>
      <w:proofErr w:type="spellEnd"/>
      <w:r w:rsidRPr="008A264A">
        <w:rPr>
          <w:sz w:val="22"/>
          <w:szCs w:val="22"/>
          <w:lang w:val="sr-Latn-ME"/>
        </w:rPr>
        <w:t>: 2 nedjelje</w:t>
      </w:r>
    </w:p>
    <w:p w14:paraId="72315E4B" w14:textId="14336327" w:rsidR="00EC44DC" w:rsidRPr="008A264A" w:rsidRDefault="00EC44DC" w:rsidP="008A264A">
      <w:pPr>
        <w:jc w:val="both"/>
        <w:rPr>
          <w:sz w:val="22"/>
          <w:szCs w:val="22"/>
          <w:lang w:val="sr-Latn-ME"/>
        </w:rPr>
      </w:pPr>
      <w:proofErr w:type="spellStart"/>
      <w:r w:rsidRPr="008A264A">
        <w:rPr>
          <w:sz w:val="22"/>
          <w:szCs w:val="22"/>
          <w:lang w:val="sr-Latn-ME"/>
        </w:rPr>
        <w:t>Pityriasis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versicolor</w:t>
      </w:r>
      <w:proofErr w:type="spellEnd"/>
      <w:r w:rsidRPr="008A264A">
        <w:rPr>
          <w:sz w:val="22"/>
          <w:szCs w:val="22"/>
          <w:lang w:val="sr-Latn-ME"/>
        </w:rPr>
        <w:t>: 2 nedjelje.</w:t>
      </w:r>
    </w:p>
    <w:p w14:paraId="55452F10" w14:textId="77777777" w:rsidR="000A402A" w:rsidRPr="008A264A" w:rsidRDefault="000A402A" w:rsidP="008A264A">
      <w:pPr>
        <w:jc w:val="both"/>
        <w:rPr>
          <w:sz w:val="22"/>
          <w:szCs w:val="22"/>
          <w:lang w:val="sr-Latn-ME"/>
        </w:rPr>
      </w:pPr>
    </w:p>
    <w:p w14:paraId="6AFB543C" w14:textId="158CE163" w:rsidR="00EC44DC" w:rsidRPr="008A264A" w:rsidRDefault="00EC44DC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Klinički simptomi se poboljšavaju u roku od nekoliko dana. Neredovno nanošenje ili prerano prekidanje liječenja </w:t>
      </w:r>
      <w:proofErr w:type="spellStart"/>
      <w:r w:rsidRPr="008A264A">
        <w:rPr>
          <w:sz w:val="22"/>
          <w:szCs w:val="22"/>
          <w:lang w:val="sr-Latn-ME"/>
        </w:rPr>
        <w:t>terbinafinom</w:t>
      </w:r>
      <w:proofErr w:type="spellEnd"/>
      <w:r w:rsidRPr="008A264A">
        <w:rPr>
          <w:sz w:val="22"/>
          <w:szCs w:val="22"/>
          <w:lang w:val="sr-Latn-ME"/>
        </w:rPr>
        <w:t xml:space="preserve"> može povećati rizik od rekurentne infekcije. Dijagnozu treba provjeriti ako poslije dvije nedjelje nema poboljšanja.</w:t>
      </w:r>
    </w:p>
    <w:p w14:paraId="58AF44F1" w14:textId="77777777" w:rsidR="00B234AB" w:rsidRPr="008A264A" w:rsidRDefault="00B234AB" w:rsidP="008A264A">
      <w:pPr>
        <w:jc w:val="both"/>
        <w:rPr>
          <w:b/>
          <w:sz w:val="22"/>
          <w:szCs w:val="22"/>
          <w:lang w:val="sr-Latn-ME"/>
        </w:rPr>
      </w:pPr>
    </w:p>
    <w:p w14:paraId="474B0103" w14:textId="59C568CA" w:rsidR="00A91DF0" w:rsidRPr="008A264A" w:rsidRDefault="00B234AB" w:rsidP="008A264A">
      <w:pPr>
        <w:jc w:val="both"/>
        <w:rPr>
          <w:b/>
          <w:sz w:val="22"/>
          <w:szCs w:val="22"/>
          <w:lang w:val="sr-Latn-ME"/>
        </w:rPr>
      </w:pPr>
      <w:r w:rsidRPr="008A264A">
        <w:rPr>
          <w:b/>
          <w:sz w:val="22"/>
          <w:szCs w:val="22"/>
          <w:lang w:val="sr-Latn-ME"/>
        </w:rPr>
        <w:t>Doziranje u posebnim populacijama</w:t>
      </w:r>
    </w:p>
    <w:p w14:paraId="7684A907" w14:textId="77777777" w:rsidR="00B234AB" w:rsidRPr="008A264A" w:rsidRDefault="00B234AB" w:rsidP="008A264A">
      <w:pPr>
        <w:jc w:val="both"/>
        <w:rPr>
          <w:sz w:val="22"/>
          <w:szCs w:val="22"/>
          <w:lang w:val="sr-Latn-ME"/>
        </w:rPr>
      </w:pPr>
    </w:p>
    <w:p w14:paraId="6252CCDD" w14:textId="3611EBDF" w:rsidR="00AD1E41" w:rsidRDefault="00083B58" w:rsidP="008A264A">
      <w:pPr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>Pedijatrijska populacija:</w:t>
      </w:r>
    </w:p>
    <w:p w14:paraId="6892946A" w14:textId="77777777" w:rsidR="008A264A" w:rsidRPr="008A264A" w:rsidRDefault="008A264A" w:rsidP="008A264A">
      <w:pPr>
        <w:jc w:val="both"/>
        <w:rPr>
          <w:b/>
          <w:bCs/>
          <w:sz w:val="22"/>
          <w:szCs w:val="22"/>
          <w:lang w:val="sr-Latn-ME"/>
        </w:rPr>
      </w:pPr>
    </w:p>
    <w:p w14:paraId="48EFAA25" w14:textId="5684BBA0" w:rsidR="00AD1E41" w:rsidRPr="008A264A" w:rsidRDefault="00BD0120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K</w:t>
      </w:r>
      <w:r w:rsidR="00AD1E41" w:rsidRPr="008A264A">
        <w:rPr>
          <w:sz w:val="22"/>
          <w:szCs w:val="22"/>
          <w:lang w:val="sr-Latn-ME"/>
        </w:rPr>
        <w:t xml:space="preserve">liničko iskustvo </w:t>
      </w:r>
      <w:r w:rsidRPr="008A264A">
        <w:rPr>
          <w:sz w:val="22"/>
          <w:szCs w:val="22"/>
          <w:lang w:val="sr-Latn-ME"/>
        </w:rPr>
        <w:t>sa lokalnom primjenom kod djece je</w:t>
      </w:r>
      <w:r w:rsidR="00AD1E41" w:rsidRPr="008A264A">
        <w:rPr>
          <w:sz w:val="22"/>
          <w:szCs w:val="22"/>
          <w:lang w:val="sr-Latn-ME"/>
        </w:rPr>
        <w:t xml:space="preserve"> ograničeno i prema tome primjena kod djece se ne preporučuje.</w:t>
      </w:r>
    </w:p>
    <w:p w14:paraId="356864DB" w14:textId="77777777" w:rsidR="00AD1E41" w:rsidRPr="008A264A" w:rsidRDefault="00AD1E41" w:rsidP="008A264A">
      <w:pPr>
        <w:jc w:val="both"/>
        <w:rPr>
          <w:sz w:val="22"/>
          <w:szCs w:val="22"/>
          <w:lang w:val="sr-Latn-ME"/>
        </w:rPr>
      </w:pPr>
    </w:p>
    <w:p w14:paraId="46DB7EB4" w14:textId="7F10437A" w:rsidR="00EC44DC" w:rsidRDefault="00A91DF0" w:rsidP="008A264A">
      <w:pPr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lastRenderedPageBreak/>
        <w:t>Stariji pacijenti</w:t>
      </w:r>
      <w:r w:rsidR="00EC44DC" w:rsidRPr="008A264A">
        <w:rPr>
          <w:b/>
          <w:bCs/>
          <w:sz w:val="22"/>
          <w:szCs w:val="22"/>
          <w:lang w:val="sr-Latn-ME"/>
        </w:rPr>
        <w:t>:</w:t>
      </w:r>
    </w:p>
    <w:p w14:paraId="2DF9A9F0" w14:textId="77777777" w:rsidR="008A264A" w:rsidRPr="008A264A" w:rsidRDefault="008A264A" w:rsidP="008A264A">
      <w:pPr>
        <w:jc w:val="both"/>
        <w:rPr>
          <w:b/>
          <w:bCs/>
          <w:sz w:val="22"/>
          <w:szCs w:val="22"/>
          <w:lang w:val="sr-Latn-ME"/>
        </w:rPr>
      </w:pPr>
    </w:p>
    <w:p w14:paraId="1842BC51" w14:textId="3D1EC8A9" w:rsidR="00E55DA3" w:rsidRPr="008A264A" w:rsidRDefault="00E55DA3" w:rsidP="008A264A">
      <w:pPr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Nema podataka koji bi ukazivali na potrebu za drugačijom primjenom lijeka ili </w:t>
      </w:r>
      <w:r w:rsidR="004950F2" w:rsidRPr="008A264A">
        <w:rPr>
          <w:sz w:val="22"/>
          <w:szCs w:val="22"/>
          <w:lang w:val="sr-Latn-ME"/>
        </w:rPr>
        <w:t xml:space="preserve">na </w:t>
      </w:r>
      <w:r w:rsidRPr="008A264A">
        <w:rPr>
          <w:sz w:val="22"/>
          <w:szCs w:val="22"/>
          <w:lang w:val="sr-Latn-ME"/>
        </w:rPr>
        <w:t xml:space="preserve">pojavu drugačijih neželjenih dejstava </w:t>
      </w:r>
      <w:r w:rsidR="00083B58" w:rsidRPr="008A264A">
        <w:rPr>
          <w:sz w:val="22"/>
          <w:szCs w:val="22"/>
          <w:lang w:val="sr-Latn-ME"/>
        </w:rPr>
        <w:t xml:space="preserve">kod starijih pacijenata </w:t>
      </w:r>
      <w:r w:rsidRPr="008A264A">
        <w:rPr>
          <w:sz w:val="22"/>
          <w:szCs w:val="22"/>
          <w:lang w:val="sr-Latn-ME"/>
        </w:rPr>
        <w:t xml:space="preserve">u odnosu na </w:t>
      </w:r>
      <w:r w:rsidR="00083B58" w:rsidRPr="008A264A">
        <w:rPr>
          <w:sz w:val="22"/>
          <w:szCs w:val="22"/>
          <w:lang w:val="sr-Latn-ME"/>
        </w:rPr>
        <w:t>mlađe</w:t>
      </w:r>
      <w:r w:rsidRPr="008A264A">
        <w:rPr>
          <w:sz w:val="22"/>
          <w:szCs w:val="22"/>
          <w:lang w:val="sr-Latn-ME"/>
        </w:rPr>
        <w:t xml:space="preserve"> pacijente</w:t>
      </w:r>
      <w:r w:rsidR="00EC44DC" w:rsidRPr="008A264A">
        <w:rPr>
          <w:sz w:val="22"/>
          <w:szCs w:val="22"/>
          <w:lang w:val="sr-Latn-ME"/>
        </w:rPr>
        <w:t>.</w:t>
      </w:r>
    </w:p>
    <w:p w14:paraId="6D98916F" w14:textId="6104C592" w:rsidR="00EC44DC" w:rsidRPr="008A264A" w:rsidRDefault="00EC44DC" w:rsidP="008A264A">
      <w:pPr>
        <w:jc w:val="both"/>
        <w:rPr>
          <w:sz w:val="22"/>
          <w:szCs w:val="22"/>
          <w:lang w:val="sr-Latn-ME"/>
        </w:rPr>
      </w:pPr>
    </w:p>
    <w:p w14:paraId="0A61EC4C" w14:textId="658E5151" w:rsidR="00B9535E" w:rsidRPr="008A264A" w:rsidRDefault="00B9535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A264A">
        <w:rPr>
          <w:bCs/>
          <w:sz w:val="22"/>
          <w:szCs w:val="22"/>
          <w:u w:val="single"/>
          <w:lang w:val="sr-Latn-ME"/>
        </w:rPr>
        <w:t>Način prim</w:t>
      </w:r>
      <w:r w:rsidR="008523A9" w:rsidRPr="008A264A">
        <w:rPr>
          <w:bCs/>
          <w:sz w:val="22"/>
          <w:szCs w:val="22"/>
          <w:u w:val="single"/>
          <w:lang w:val="sr-Latn-ME"/>
        </w:rPr>
        <w:t>j</w:t>
      </w:r>
      <w:r w:rsidRPr="008A264A">
        <w:rPr>
          <w:bCs/>
          <w:sz w:val="22"/>
          <w:szCs w:val="22"/>
          <w:u w:val="single"/>
          <w:lang w:val="sr-Latn-ME"/>
        </w:rPr>
        <w:t>ene</w:t>
      </w:r>
    </w:p>
    <w:p w14:paraId="69B2D7BA" w14:textId="77777777" w:rsidR="00B9535E" w:rsidRPr="008A264A" w:rsidRDefault="00B9535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C97861" w14:textId="5C68B28D" w:rsidR="00E0076D" w:rsidRPr="008A264A" w:rsidRDefault="00B9535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A264A">
        <w:rPr>
          <w:bCs/>
          <w:sz w:val="22"/>
          <w:szCs w:val="22"/>
          <w:lang w:val="sr-Latn-ME"/>
        </w:rPr>
        <w:t>Dermalna</w:t>
      </w:r>
      <w:proofErr w:type="spellEnd"/>
      <w:r w:rsidRPr="008A264A">
        <w:rPr>
          <w:bCs/>
          <w:sz w:val="22"/>
          <w:szCs w:val="22"/>
          <w:lang w:val="sr-Latn-ME"/>
        </w:rPr>
        <w:t xml:space="preserve"> upotreba</w:t>
      </w:r>
    </w:p>
    <w:p w14:paraId="15BDA2B9" w14:textId="2EC7BAD3" w:rsidR="00BD6EE0" w:rsidRPr="008A264A" w:rsidRDefault="00BD6EE0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Prije nanošenja, bolesnu kožu treba oprati sapunom i potpuno osušiti.</w:t>
      </w:r>
      <w:r w:rsidR="009717D9" w:rsidRPr="008A264A">
        <w:rPr>
          <w:bCs/>
          <w:sz w:val="22"/>
          <w:szCs w:val="22"/>
          <w:lang w:val="sr-Latn-ME"/>
        </w:rPr>
        <w:t xml:space="preserve"> Krem treba u tankom sloju lagano utrljati na obol</w:t>
      </w:r>
      <w:r w:rsidR="00586945" w:rsidRPr="008A264A">
        <w:rPr>
          <w:bCs/>
          <w:sz w:val="22"/>
          <w:szCs w:val="22"/>
          <w:lang w:val="sr-Latn-ME"/>
        </w:rPr>
        <w:t>j</w:t>
      </w:r>
      <w:r w:rsidR="009717D9" w:rsidRPr="008A264A">
        <w:rPr>
          <w:bCs/>
          <w:sz w:val="22"/>
          <w:szCs w:val="22"/>
          <w:lang w:val="sr-Latn-ME"/>
        </w:rPr>
        <w:t xml:space="preserve">elo mjesto i okolnu kožu. </w:t>
      </w:r>
      <w:r w:rsidRPr="008A264A">
        <w:rPr>
          <w:bCs/>
          <w:sz w:val="22"/>
          <w:szCs w:val="22"/>
          <w:lang w:val="sr-Latn-ME"/>
        </w:rPr>
        <w:t xml:space="preserve">Ako je infekcija u predjelima pregiba (ispod dojki, </w:t>
      </w:r>
      <w:proofErr w:type="spellStart"/>
      <w:r w:rsidRPr="008A264A">
        <w:rPr>
          <w:bCs/>
          <w:sz w:val="22"/>
          <w:szCs w:val="22"/>
          <w:lang w:val="sr-Latn-ME"/>
        </w:rPr>
        <w:t>interdigitalno</w:t>
      </w:r>
      <w:proofErr w:type="spellEnd"/>
      <w:r w:rsidRPr="008A264A">
        <w:rPr>
          <w:bCs/>
          <w:sz w:val="22"/>
          <w:szCs w:val="22"/>
          <w:lang w:val="sr-Latn-ME"/>
        </w:rPr>
        <w:t xml:space="preserve">, </w:t>
      </w:r>
      <w:proofErr w:type="spellStart"/>
      <w:r w:rsidRPr="008A264A">
        <w:rPr>
          <w:bCs/>
          <w:sz w:val="22"/>
          <w:szCs w:val="22"/>
          <w:lang w:val="sr-Latn-ME"/>
        </w:rPr>
        <w:t>interglutealno</w:t>
      </w:r>
      <w:proofErr w:type="spellEnd"/>
      <w:r w:rsidRPr="008A264A">
        <w:rPr>
          <w:bCs/>
          <w:sz w:val="22"/>
          <w:szCs w:val="22"/>
          <w:lang w:val="sr-Latn-ME"/>
        </w:rPr>
        <w:t xml:space="preserve">, </w:t>
      </w:r>
      <w:proofErr w:type="spellStart"/>
      <w:r w:rsidRPr="008A264A">
        <w:rPr>
          <w:bCs/>
          <w:sz w:val="22"/>
          <w:szCs w:val="22"/>
          <w:lang w:val="sr-Latn-ME"/>
        </w:rPr>
        <w:t>ingvinalni</w:t>
      </w:r>
      <w:proofErr w:type="spellEnd"/>
      <w:r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Pr="008A264A">
        <w:rPr>
          <w:bCs/>
          <w:sz w:val="22"/>
          <w:szCs w:val="22"/>
          <w:lang w:val="sr-Latn-ME"/>
        </w:rPr>
        <w:t>predio</w:t>
      </w:r>
      <w:proofErr w:type="spellEnd"/>
      <w:r w:rsidRPr="008A264A">
        <w:rPr>
          <w:bCs/>
          <w:sz w:val="22"/>
          <w:szCs w:val="22"/>
          <w:lang w:val="sr-Latn-ME"/>
        </w:rPr>
        <w:t>)</w:t>
      </w:r>
      <w:r w:rsidR="00875971" w:rsidRPr="008A264A">
        <w:rPr>
          <w:bCs/>
          <w:sz w:val="22"/>
          <w:szCs w:val="22"/>
          <w:lang w:val="sr-Latn-ME"/>
        </w:rPr>
        <w:t>,</w:t>
      </w:r>
      <w:r w:rsidRPr="008A264A">
        <w:rPr>
          <w:bCs/>
          <w:sz w:val="22"/>
          <w:szCs w:val="22"/>
          <w:lang w:val="sr-Latn-ME"/>
        </w:rPr>
        <w:t xml:space="preserve"> zahvaćena koža se može pokriti </w:t>
      </w:r>
      <w:r w:rsidR="00B234AB" w:rsidRPr="008A264A">
        <w:rPr>
          <w:bCs/>
          <w:sz w:val="22"/>
          <w:szCs w:val="22"/>
          <w:lang w:val="sr-Latn-ME"/>
        </w:rPr>
        <w:t>gazom, pose</w:t>
      </w:r>
      <w:r w:rsidR="00AD1E41" w:rsidRPr="008A264A">
        <w:rPr>
          <w:bCs/>
          <w:sz w:val="22"/>
          <w:szCs w:val="22"/>
          <w:lang w:val="sr-Latn-ME"/>
        </w:rPr>
        <w:t>b</w:t>
      </w:r>
      <w:r w:rsidR="00B234AB" w:rsidRPr="008A264A">
        <w:rPr>
          <w:bCs/>
          <w:sz w:val="22"/>
          <w:szCs w:val="22"/>
          <w:lang w:val="sr-Latn-ME"/>
        </w:rPr>
        <w:t>no noću</w:t>
      </w:r>
      <w:r w:rsidRPr="008A264A">
        <w:rPr>
          <w:bCs/>
          <w:sz w:val="22"/>
          <w:szCs w:val="22"/>
          <w:lang w:val="sr-Latn-ME"/>
        </w:rPr>
        <w:t>.</w:t>
      </w:r>
    </w:p>
    <w:p w14:paraId="0AEFCDA8" w14:textId="77777777" w:rsidR="00452E9D" w:rsidRPr="008A264A" w:rsidRDefault="00452E9D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A9" w14:textId="77777777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4.3.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proofErr w:type="spellStart"/>
      <w:r w:rsidRPr="008A264A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0AEFCDAA" w14:textId="7A9379B0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7134D9" w14:textId="57CFD305" w:rsidR="00D4662A" w:rsidRPr="008A264A" w:rsidRDefault="00D4662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Lijek </w:t>
      </w:r>
      <w:proofErr w:type="spellStart"/>
      <w:r w:rsidR="004B42A1" w:rsidRPr="008A264A">
        <w:rPr>
          <w:bCs/>
          <w:sz w:val="22"/>
          <w:szCs w:val="22"/>
          <w:lang w:val="sr-Latn-ME"/>
        </w:rPr>
        <w:t>Mycocur</w:t>
      </w:r>
      <w:proofErr w:type="spellEnd"/>
      <w:r w:rsidRPr="008A264A">
        <w:rPr>
          <w:bCs/>
          <w:sz w:val="22"/>
          <w:szCs w:val="22"/>
          <w:lang w:val="sr-Latn-ME"/>
        </w:rPr>
        <w:t xml:space="preserve"> krem je kontraindikovan kod pacijenata koji su preosjetljivi </w:t>
      </w:r>
      <w:r w:rsidR="00D668A5" w:rsidRPr="008A264A">
        <w:rPr>
          <w:bCs/>
          <w:sz w:val="22"/>
          <w:szCs w:val="22"/>
          <w:lang w:val="sr-Latn-ME"/>
        </w:rPr>
        <w:t xml:space="preserve">na </w:t>
      </w:r>
      <w:proofErr w:type="spellStart"/>
      <w:r w:rsidR="00D668A5" w:rsidRPr="008A264A">
        <w:rPr>
          <w:bCs/>
          <w:sz w:val="22"/>
          <w:szCs w:val="22"/>
          <w:lang w:val="sr-Latn-ME"/>
        </w:rPr>
        <w:t>terbinafin</w:t>
      </w:r>
      <w:proofErr w:type="spellEnd"/>
      <w:r w:rsidR="00D668A5" w:rsidRPr="008A264A">
        <w:rPr>
          <w:bCs/>
          <w:sz w:val="22"/>
          <w:szCs w:val="22"/>
          <w:lang w:val="sr-Latn-ME"/>
        </w:rPr>
        <w:t xml:space="preserve"> ili na neku od pomoćnih supstanci lijeka </w:t>
      </w:r>
      <w:r w:rsidR="00214483" w:rsidRPr="008A264A">
        <w:rPr>
          <w:bCs/>
          <w:sz w:val="22"/>
          <w:szCs w:val="22"/>
          <w:lang w:val="sr-Latn-ME"/>
        </w:rPr>
        <w:t>(</w:t>
      </w:r>
      <w:r w:rsidR="00D668A5" w:rsidRPr="008A264A">
        <w:rPr>
          <w:bCs/>
          <w:sz w:val="22"/>
          <w:szCs w:val="22"/>
          <w:lang w:val="sr-Latn-ME"/>
        </w:rPr>
        <w:t>vidjeti dio 6.1</w:t>
      </w:r>
      <w:r w:rsidR="00214483" w:rsidRPr="008A264A">
        <w:rPr>
          <w:bCs/>
          <w:sz w:val="22"/>
          <w:szCs w:val="22"/>
          <w:lang w:val="sr-Latn-ME"/>
        </w:rPr>
        <w:t>)</w:t>
      </w:r>
      <w:r w:rsidR="00D668A5" w:rsidRPr="008A264A">
        <w:rPr>
          <w:bCs/>
          <w:sz w:val="22"/>
          <w:szCs w:val="22"/>
          <w:lang w:val="sr-Latn-ME"/>
        </w:rPr>
        <w:t>.</w:t>
      </w:r>
    </w:p>
    <w:p w14:paraId="011C2B8A" w14:textId="77777777" w:rsidR="00D668A5" w:rsidRPr="008A264A" w:rsidRDefault="00D668A5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AB" w14:textId="77777777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4.4.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F1C8D0A" w14:textId="77777777" w:rsidR="004B42A1" w:rsidRPr="008A264A" w:rsidRDefault="004B42A1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EDD928" w14:textId="5475C59D" w:rsidR="008A4BDF" w:rsidRPr="008A264A" w:rsidRDefault="008A4BDF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Lijek </w:t>
      </w:r>
      <w:proofErr w:type="spellStart"/>
      <w:r w:rsidRPr="008A264A">
        <w:rPr>
          <w:bCs/>
          <w:sz w:val="22"/>
          <w:szCs w:val="22"/>
          <w:lang w:val="sr-Latn-ME"/>
        </w:rPr>
        <w:t>Mycocur</w:t>
      </w:r>
      <w:proofErr w:type="spellEnd"/>
      <w:r w:rsidRPr="008A264A">
        <w:rPr>
          <w:bCs/>
          <w:sz w:val="22"/>
          <w:szCs w:val="22"/>
          <w:lang w:val="sr-Latn-ME"/>
        </w:rPr>
        <w:t xml:space="preserve"> krem je namijenjen isključivo za spoljašnju prim</w:t>
      </w:r>
      <w:r w:rsidR="006207D7" w:rsidRPr="008A264A">
        <w:rPr>
          <w:bCs/>
          <w:sz w:val="22"/>
          <w:szCs w:val="22"/>
          <w:lang w:val="sr-Latn-ME"/>
        </w:rPr>
        <w:t>j</w:t>
      </w:r>
      <w:r w:rsidRPr="008A264A">
        <w:rPr>
          <w:bCs/>
          <w:sz w:val="22"/>
          <w:szCs w:val="22"/>
          <w:lang w:val="sr-Latn-ME"/>
        </w:rPr>
        <w:t>enu. Izb</w:t>
      </w:r>
      <w:r w:rsidR="006207D7" w:rsidRPr="008A264A">
        <w:rPr>
          <w:bCs/>
          <w:sz w:val="22"/>
          <w:szCs w:val="22"/>
          <w:lang w:val="sr-Latn-ME"/>
        </w:rPr>
        <w:t>j</w:t>
      </w:r>
      <w:r w:rsidRPr="008A264A">
        <w:rPr>
          <w:bCs/>
          <w:sz w:val="22"/>
          <w:szCs w:val="22"/>
          <w:lang w:val="sr-Latn-ME"/>
        </w:rPr>
        <w:t xml:space="preserve">egavati kontakt sa očima. </w:t>
      </w:r>
      <w:r w:rsidR="00B234AB" w:rsidRPr="008A264A">
        <w:rPr>
          <w:bCs/>
          <w:sz w:val="22"/>
          <w:szCs w:val="22"/>
          <w:lang w:val="sr-Latn-ME"/>
        </w:rPr>
        <w:t xml:space="preserve">Može dovesti do iritacije oka. </w:t>
      </w:r>
      <w:r w:rsidRPr="008A264A">
        <w:rPr>
          <w:bCs/>
          <w:sz w:val="22"/>
          <w:szCs w:val="22"/>
          <w:lang w:val="sr-Latn-ME"/>
        </w:rPr>
        <w:t>Ako slučajno dođe u kontakt sa očima, potrebno je temeljno isprati oči mlazom tekuće vode.</w:t>
      </w:r>
    </w:p>
    <w:p w14:paraId="452AF10D" w14:textId="77777777" w:rsidR="004950F2" w:rsidRPr="008A264A" w:rsidRDefault="004950F2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4AE301" w14:textId="58CDA802" w:rsidR="00F60EAF" w:rsidRPr="008A264A" w:rsidRDefault="00F60EAF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Ovaj proizvod sadrži </w:t>
      </w:r>
      <w:proofErr w:type="spellStart"/>
      <w:r w:rsidRPr="008A264A">
        <w:rPr>
          <w:bCs/>
          <w:sz w:val="22"/>
          <w:szCs w:val="22"/>
          <w:lang w:val="sr-Latn-ME"/>
        </w:rPr>
        <w:t>36mg</w:t>
      </w:r>
      <w:proofErr w:type="spellEnd"/>
      <w:r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Pr="008A264A">
        <w:rPr>
          <w:bCs/>
          <w:sz w:val="22"/>
          <w:szCs w:val="22"/>
          <w:lang w:val="sr-Latn-ME"/>
        </w:rPr>
        <w:t>benzilalkohola</w:t>
      </w:r>
      <w:proofErr w:type="spellEnd"/>
      <w:r w:rsidRPr="008A264A">
        <w:rPr>
          <w:bCs/>
          <w:sz w:val="22"/>
          <w:szCs w:val="22"/>
          <w:lang w:val="sr-Latn-ME"/>
        </w:rPr>
        <w:t xml:space="preserve"> u svakoj dnevnoj dozi, što je ekvivalentno </w:t>
      </w:r>
      <w:proofErr w:type="spellStart"/>
      <w:r w:rsidRPr="008A264A">
        <w:rPr>
          <w:bCs/>
          <w:sz w:val="22"/>
          <w:szCs w:val="22"/>
          <w:lang w:val="sr-Latn-ME"/>
        </w:rPr>
        <w:t>10mg</w:t>
      </w:r>
      <w:proofErr w:type="spellEnd"/>
      <w:r w:rsidRPr="008A264A">
        <w:rPr>
          <w:bCs/>
          <w:sz w:val="22"/>
          <w:szCs w:val="22"/>
          <w:lang w:val="sr-Latn-ME"/>
        </w:rPr>
        <w:t xml:space="preserve">/g. </w:t>
      </w:r>
      <w:proofErr w:type="spellStart"/>
      <w:r w:rsidRPr="008A264A">
        <w:rPr>
          <w:bCs/>
          <w:sz w:val="22"/>
          <w:szCs w:val="22"/>
          <w:lang w:val="sr-Latn-ME"/>
        </w:rPr>
        <w:t>Benzil</w:t>
      </w:r>
      <w:proofErr w:type="spellEnd"/>
      <w:r w:rsidRPr="008A264A">
        <w:rPr>
          <w:bCs/>
          <w:sz w:val="22"/>
          <w:szCs w:val="22"/>
          <w:lang w:val="sr-Latn-ME"/>
        </w:rPr>
        <w:t xml:space="preserve"> alkohol može izazvati alergijske reakcije.</w:t>
      </w:r>
    </w:p>
    <w:p w14:paraId="76B08D26" w14:textId="77777777" w:rsidR="008A4BDF" w:rsidRPr="008A264A" w:rsidRDefault="008A4BDF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AE" w14:textId="1838239D" w:rsidR="00057E35" w:rsidRPr="008A264A" w:rsidRDefault="008A4BDF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Ovaj proizvod sadrži </w:t>
      </w:r>
      <w:proofErr w:type="spellStart"/>
      <w:r w:rsidRPr="008A264A">
        <w:rPr>
          <w:bCs/>
          <w:sz w:val="22"/>
          <w:szCs w:val="22"/>
          <w:lang w:val="sr-Latn-ME"/>
        </w:rPr>
        <w:t>cetilalkohol</w:t>
      </w:r>
      <w:proofErr w:type="spellEnd"/>
      <w:r w:rsidRPr="008A264A">
        <w:rPr>
          <w:bCs/>
          <w:sz w:val="22"/>
          <w:szCs w:val="22"/>
          <w:lang w:val="sr-Latn-ME"/>
        </w:rPr>
        <w:t xml:space="preserve"> i </w:t>
      </w:r>
      <w:proofErr w:type="spellStart"/>
      <w:r w:rsidRPr="008A264A">
        <w:rPr>
          <w:bCs/>
          <w:sz w:val="22"/>
          <w:szCs w:val="22"/>
          <w:lang w:val="sr-Latn-ME"/>
        </w:rPr>
        <w:t>stearilalkohol</w:t>
      </w:r>
      <w:proofErr w:type="spellEnd"/>
      <w:r w:rsidRPr="008A264A">
        <w:rPr>
          <w:bCs/>
          <w:sz w:val="22"/>
          <w:szCs w:val="22"/>
          <w:lang w:val="sr-Latn-ME"/>
        </w:rPr>
        <w:t xml:space="preserve"> koji mogu uzrokovati lokalne reakcij</w:t>
      </w:r>
      <w:r w:rsidR="00586945" w:rsidRPr="008A264A">
        <w:rPr>
          <w:bCs/>
          <w:sz w:val="22"/>
          <w:szCs w:val="22"/>
          <w:lang w:val="sr-Latn-ME"/>
        </w:rPr>
        <w:t>e</w:t>
      </w:r>
      <w:r w:rsidRPr="008A264A">
        <w:rPr>
          <w:bCs/>
          <w:sz w:val="22"/>
          <w:szCs w:val="22"/>
          <w:lang w:val="sr-Latn-ME"/>
        </w:rPr>
        <w:t xml:space="preserve"> na koži (npr. kontaktni dermatitis).</w:t>
      </w:r>
    </w:p>
    <w:p w14:paraId="57B569CB" w14:textId="77777777" w:rsidR="00D75406" w:rsidRPr="008A264A" w:rsidRDefault="00D75406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AF" w14:textId="77777777" w:rsidR="00411B4B" w:rsidRPr="008A264A" w:rsidRDefault="00411B4B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>4.5.</w:t>
      </w:r>
      <w:r w:rsidR="000D60CC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AEFCDB0" w14:textId="4ADBBFAF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556C72" w14:textId="0F2A3266" w:rsidR="001C442C" w:rsidRPr="008A264A" w:rsidRDefault="001C442C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Nema podataka o interakcijama tokom lokalne primjene </w:t>
      </w:r>
      <w:proofErr w:type="spellStart"/>
      <w:r w:rsidRPr="008A264A">
        <w:rPr>
          <w:bCs/>
          <w:sz w:val="22"/>
          <w:szCs w:val="22"/>
          <w:lang w:val="sr-Latn-ME"/>
        </w:rPr>
        <w:t>terbinafina</w:t>
      </w:r>
      <w:proofErr w:type="spellEnd"/>
      <w:r w:rsidRPr="008A264A">
        <w:rPr>
          <w:bCs/>
          <w:sz w:val="22"/>
          <w:szCs w:val="22"/>
          <w:lang w:val="sr-Latn-ME"/>
        </w:rPr>
        <w:t>.</w:t>
      </w:r>
    </w:p>
    <w:p w14:paraId="54DBC4B7" w14:textId="77777777" w:rsidR="001C442C" w:rsidRPr="008A264A" w:rsidRDefault="001C442C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4F884E" w14:textId="1CF649B3" w:rsidR="00885405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4.6.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="006D20A5" w:rsidRPr="008A264A">
        <w:rPr>
          <w:b/>
          <w:sz w:val="22"/>
          <w:szCs w:val="22"/>
          <w:lang w:val="sr-Latn-ME"/>
        </w:rPr>
        <w:t>Plodnost, trudnoća i dojenje</w:t>
      </w:r>
    </w:p>
    <w:p w14:paraId="2F7622F5" w14:textId="77777777" w:rsidR="00875971" w:rsidRPr="008A264A" w:rsidRDefault="00875971" w:rsidP="008A264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66754D2E" w14:textId="77777777" w:rsidR="00885405" w:rsidRPr="008A264A" w:rsidRDefault="00885405" w:rsidP="008A264A">
      <w:pPr>
        <w:tabs>
          <w:tab w:val="left" w:pos="540"/>
          <w:tab w:val="left" w:pos="569"/>
        </w:tabs>
        <w:ind w:left="540" w:hanging="540"/>
        <w:jc w:val="both"/>
        <w:rPr>
          <w:b/>
          <w:sz w:val="22"/>
          <w:szCs w:val="22"/>
          <w:lang w:val="sr-Latn-ME"/>
        </w:rPr>
      </w:pPr>
      <w:r w:rsidRPr="008A264A">
        <w:rPr>
          <w:b/>
          <w:sz w:val="22"/>
          <w:szCs w:val="22"/>
          <w:lang w:val="sr-Latn-ME"/>
        </w:rPr>
        <w:t>Plodnost</w:t>
      </w:r>
    </w:p>
    <w:p w14:paraId="3D1ECBDB" w14:textId="77777777" w:rsidR="00885405" w:rsidRPr="008A264A" w:rsidRDefault="00885405" w:rsidP="008A264A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617F6AD8" w14:textId="77777777" w:rsidR="00885405" w:rsidRPr="008A264A" w:rsidRDefault="00885405" w:rsidP="008A264A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Nije uočen efekat </w:t>
      </w:r>
      <w:proofErr w:type="spellStart"/>
      <w:r w:rsidRPr="008A264A">
        <w:rPr>
          <w:sz w:val="22"/>
          <w:szCs w:val="22"/>
          <w:lang w:val="sr-Latn-ME"/>
        </w:rPr>
        <w:t>terbinafina</w:t>
      </w:r>
      <w:proofErr w:type="spellEnd"/>
      <w:r w:rsidRPr="008A264A">
        <w:rPr>
          <w:sz w:val="22"/>
          <w:szCs w:val="22"/>
          <w:lang w:val="sr-Latn-ME"/>
        </w:rPr>
        <w:t xml:space="preserve"> na plodnost tokom ispitivanja na životinjama.</w:t>
      </w:r>
    </w:p>
    <w:p w14:paraId="58077803" w14:textId="77777777" w:rsidR="00586945" w:rsidRPr="008A264A" w:rsidRDefault="00586945" w:rsidP="008A264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07A0BB1B" w14:textId="77777777" w:rsidR="00BF3C0D" w:rsidRPr="008A264A" w:rsidRDefault="00BF3C0D" w:rsidP="008A264A">
      <w:pPr>
        <w:tabs>
          <w:tab w:val="left" w:pos="540"/>
          <w:tab w:val="left" w:pos="569"/>
        </w:tabs>
        <w:ind w:left="540" w:hanging="540"/>
        <w:jc w:val="both"/>
        <w:rPr>
          <w:b/>
          <w:sz w:val="22"/>
          <w:szCs w:val="22"/>
          <w:lang w:val="sr-Latn-ME"/>
        </w:rPr>
      </w:pPr>
      <w:r w:rsidRPr="008A264A">
        <w:rPr>
          <w:b/>
          <w:sz w:val="22"/>
          <w:szCs w:val="22"/>
          <w:lang w:val="sr-Latn-ME"/>
        </w:rPr>
        <w:t>Trudnoća</w:t>
      </w:r>
    </w:p>
    <w:p w14:paraId="3C36BF5E" w14:textId="77777777" w:rsidR="00BF3C0D" w:rsidRPr="008A264A" w:rsidRDefault="00BF3C0D" w:rsidP="008A264A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1B585AB5" w14:textId="3E7C35E1" w:rsidR="00BF3C0D" w:rsidRPr="008A264A" w:rsidRDefault="00BF3C0D" w:rsidP="008A264A">
      <w:pPr>
        <w:tabs>
          <w:tab w:val="left" w:pos="0"/>
        </w:tabs>
        <w:ind w:hanging="540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          Nema kliničkog iskustva sa primjenom </w:t>
      </w:r>
      <w:proofErr w:type="spellStart"/>
      <w:r w:rsidRPr="008A264A">
        <w:rPr>
          <w:sz w:val="22"/>
          <w:szCs w:val="22"/>
          <w:lang w:val="sr-Latn-ME"/>
        </w:rPr>
        <w:t>terbinafina</w:t>
      </w:r>
      <w:proofErr w:type="spellEnd"/>
      <w:r w:rsidRPr="008A264A">
        <w:rPr>
          <w:sz w:val="22"/>
          <w:szCs w:val="22"/>
          <w:lang w:val="sr-Latn-ME"/>
        </w:rPr>
        <w:t xml:space="preserve"> kod trudnica. </w:t>
      </w:r>
      <w:proofErr w:type="spellStart"/>
      <w:r w:rsidRPr="008A264A">
        <w:rPr>
          <w:sz w:val="22"/>
          <w:szCs w:val="22"/>
          <w:lang w:val="sr-Latn-ME"/>
        </w:rPr>
        <w:t>Terbinafin</w:t>
      </w:r>
      <w:proofErr w:type="spellEnd"/>
      <w:r w:rsidRPr="008A264A">
        <w:rPr>
          <w:sz w:val="22"/>
          <w:szCs w:val="22"/>
          <w:lang w:val="sr-Latn-ME"/>
        </w:rPr>
        <w:t xml:space="preserve"> ne treba primjenjivati za vrijeme trudnoće osim u slučaju kada je potencijalna korist veća od potencijalnog rizika.</w:t>
      </w:r>
    </w:p>
    <w:p w14:paraId="6F62A8B9" w14:textId="133D474B" w:rsidR="00BF3C0D" w:rsidRPr="008A264A" w:rsidRDefault="00BF3C0D" w:rsidP="008A264A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Studije </w:t>
      </w:r>
      <w:proofErr w:type="spellStart"/>
      <w:r w:rsidRPr="008A264A">
        <w:rPr>
          <w:sz w:val="22"/>
          <w:szCs w:val="22"/>
          <w:lang w:val="sr-Latn-ME"/>
        </w:rPr>
        <w:t>fetalne</w:t>
      </w:r>
      <w:proofErr w:type="spellEnd"/>
      <w:r w:rsidRPr="008A264A">
        <w:rPr>
          <w:sz w:val="22"/>
          <w:szCs w:val="22"/>
          <w:lang w:val="sr-Latn-ME"/>
        </w:rPr>
        <w:t xml:space="preserve"> toksičnosti na životinjama ne ukazuju na neželjene efekte (vid</w:t>
      </w:r>
      <w:r w:rsidR="00131BA3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eti </w:t>
      </w:r>
      <w:r w:rsidR="00131BA3" w:rsidRPr="008A264A">
        <w:rPr>
          <w:sz w:val="22"/>
          <w:szCs w:val="22"/>
          <w:lang w:val="sr-Latn-ME"/>
        </w:rPr>
        <w:t>dio</w:t>
      </w:r>
      <w:r w:rsidRPr="008A264A">
        <w:rPr>
          <w:sz w:val="22"/>
          <w:szCs w:val="22"/>
          <w:lang w:val="sr-Latn-ME"/>
        </w:rPr>
        <w:t xml:space="preserve"> 5.3)</w:t>
      </w:r>
      <w:r w:rsidR="00E11052" w:rsidRPr="008A264A">
        <w:rPr>
          <w:sz w:val="22"/>
          <w:szCs w:val="22"/>
          <w:lang w:val="sr-Latn-ME"/>
        </w:rPr>
        <w:t>.</w:t>
      </w:r>
    </w:p>
    <w:p w14:paraId="2271FDCB" w14:textId="77777777" w:rsidR="00BF3C0D" w:rsidRPr="008A264A" w:rsidRDefault="00BF3C0D" w:rsidP="008A264A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279C9843" w14:textId="59E6BEBE" w:rsidR="00BF3C0D" w:rsidRPr="008A264A" w:rsidRDefault="00BF3C0D" w:rsidP="008A264A">
      <w:pPr>
        <w:tabs>
          <w:tab w:val="left" w:pos="540"/>
          <w:tab w:val="left" w:pos="569"/>
        </w:tabs>
        <w:ind w:left="540" w:hanging="540"/>
        <w:jc w:val="both"/>
        <w:rPr>
          <w:b/>
          <w:sz w:val="22"/>
          <w:szCs w:val="22"/>
          <w:lang w:val="sr-Latn-ME"/>
        </w:rPr>
      </w:pPr>
      <w:r w:rsidRPr="008A264A">
        <w:rPr>
          <w:b/>
          <w:sz w:val="22"/>
          <w:szCs w:val="22"/>
          <w:lang w:val="sr-Latn-ME"/>
        </w:rPr>
        <w:t>Dojenje</w:t>
      </w:r>
    </w:p>
    <w:p w14:paraId="043074D1" w14:textId="77777777" w:rsidR="00BF3C0D" w:rsidRPr="008A264A" w:rsidRDefault="00BF3C0D" w:rsidP="008A264A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3D8A1942" w14:textId="30E4B73A" w:rsidR="00BF3C0D" w:rsidRPr="008A264A" w:rsidRDefault="00131BA3" w:rsidP="008A264A">
      <w:pPr>
        <w:tabs>
          <w:tab w:val="left" w:pos="0"/>
        </w:tabs>
        <w:ind w:hanging="540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          </w:t>
      </w:r>
      <w:proofErr w:type="spellStart"/>
      <w:r w:rsidR="00BF3C0D" w:rsidRPr="008A264A">
        <w:rPr>
          <w:sz w:val="22"/>
          <w:szCs w:val="22"/>
          <w:lang w:val="sr-Latn-ME"/>
        </w:rPr>
        <w:t>Terbinafin</w:t>
      </w:r>
      <w:proofErr w:type="spellEnd"/>
      <w:r w:rsidR="00BF3C0D" w:rsidRPr="008A264A">
        <w:rPr>
          <w:sz w:val="22"/>
          <w:szCs w:val="22"/>
          <w:lang w:val="sr-Latn-ME"/>
        </w:rPr>
        <w:t xml:space="preserve"> se izlučuje u majčino ml</w:t>
      </w:r>
      <w:r w:rsidR="000A402A" w:rsidRPr="008A264A">
        <w:rPr>
          <w:sz w:val="22"/>
          <w:szCs w:val="22"/>
          <w:lang w:val="sr-Latn-ME"/>
        </w:rPr>
        <w:t>ij</w:t>
      </w:r>
      <w:r w:rsidR="00BF3C0D" w:rsidRPr="008A264A">
        <w:rPr>
          <w:sz w:val="22"/>
          <w:szCs w:val="22"/>
          <w:lang w:val="sr-Latn-ME"/>
        </w:rPr>
        <w:t xml:space="preserve">eko. Iz tog razloga </w:t>
      </w:r>
      <w:r w:rsidR="00083B58" w:rsidRPr="008A264A">
        <w:rPr>
          <w:sz w:val="22"/>
          <w:szCs w:val="22"/>
          <w:lang w:val="sr-Latn-ME"/>
        </w:rPr>
        <w:t>majke</w:t>
      </w:r>
      <w:r w:rsidR="00BF3C0D" w:rsidRPr="008A264A">
        <w:rPr>
          <w:sz w:val="22"/>
          <w:szCs w:val="22"/>
          <w:lang w:val="sr-Latn-ME"/>
        </w:rPr>
        <w:t xml:space="preserve"> ne sm</w:t>
      </w:r>
      <w:r w:rsidRPr="008A264A">
        <w:rPr>
          <w:sz w:val="22"/>
          <w:szCs w:val="22"/>
          <w:lang w:val="sr-Latn-ME"/>
        </w:rPr>
        <w:t>i</w:t>
      </w:r>
      <w:r w:rsidR="00BF3C0D" w:rsidRPr="008A264A">
        <w:rPr>
          <w:sz w:val="22"/>
          <w:szCs w:val="22"/>
          <w:lang w:val="sr-Latn-ME"/>
        </w:rPr>
        <w:t>ju prim</w:t>
      </w:r>
      <w:r w:rsidRPr="008A264A">
        <w:rPr>
          <w:sz w:val="22"/>
          <w:szCs w:val="22"/>
          <w:lang w:val="sr-Latn-ME"/>
        </w:rPr>
        <w:t>j</w:t>
      </w:r>
      <w:r w:rsidR="00BF3C0D" w:rsidRPr="008A264A">
        <w:rPr>
          <w:sz w:val="22"/>
          <w:szCs w:val="22"/>
          <w:lang w:val="sr-Latn-ME"/>
        </w:rPr>
        <w:t>enjivati l</w:t>
      </w:r>
      <w:r w:rsidRPr="008A264A">
        <w:rPr>
          <w:sz w:val="22"/>
          <w:szCs w:val="22"/>
          <w:lang w:val="sr-Latn-ME"/>
        </w:rPr>
        <w:t>ij</w:t>
      </w:r>
      <w:r w:rsidR="00BF3C0D" w:rsidRPr="008A264A">
        <w:rPr>
          <w:sz w:val="22"/>
          <w:szCs w:val="22"/>
          <w:lang w:val="sr-Latn-ME"/>
        </w:rPr>
        <w:t xml:space="preserve">ek </w:t>
      </w:r>
      <w:proofErr w:type="spellStart"/>
      <w:r w:rsidR="00BF3C0D" w:rsidRPr="008A264A">
        <w:rPr>
          <w:sz w:val="22"/>
          <w:szCs w:val="22"/>
          <w:lang w:val="sr-Latn-ME"/>
        </w:rPr>
        <w:t>Myco</w:t>
      </w:r>
      <w:r w:rsidRPr="008A264A">
        <w:rPr>
          <w:sz w:val="22"/>
          <w:szCs w:val="22"/>
          <w:lang w:val="sr-Latn-ME"/>
        </w:rPr>
        <w:t>cur</w:t>
      </w:r>
      <w:proofErr w:type="spellEnd"/>
      <w:r w:rsidR="00BF3C0D" w:rsidRPr="008A264A">
        <w:rPr>
          <w:sz w:val="22"/>
          <w:szCs w:val="22"/>
          <w:lang w:val="sr-Latn-ME"/>
        </w:rPr>
        <w:t xml:space="preserve"> tokom dojenja.</w:t>
      </w:r>
      <w:r w:rsidRPr="008A264A">
        <w:rPr>
          <w:sz w:val="22"/>
          <w:szCs w:val="22"/>
          <w:lang w:val="sr-Latn-ME"/>
        </w:rPr>
        <w:t xml:space="preserve"> </w:t>
      </w:r>
      <w:r w:rsidR="00BF3C0D" w:rsidRPr="008A264A">
        <w:rPr>
          <w:sz w:val="22"/>
          <w:szCs w:val="22"/>
          <w:lang w:val="sr-Latn-ME"/>
        </w:rPr>
        <w:t>Dodatno, odojčad ne sm</w:t>
      </w:r>
      <w:r w:rsidRPr="008A264A">
        <w:rPr>
          <w:sz w:val="22"/>
          <w:szCs w:val="22"/>
          <w:lang w:val="sr-Latn-ME"/>
        </w:rPr>
        <w:t>ij</w:t>
      </w:r>
      <w:r w:rsidR="00F60D7A" w:rsidRPr="008A264A">
        <w:rPr>
          <w:sz w:val="22"/>
          <w:szCs w:val="22"/>
          <w:lang w:val="sr-Latn-ME"/>
        </w:rPr>
        <w:t>u</w:t>
      </w:r>
      <w:r w:rsidR="00BF3C0D" w:rsidRPr="008A264A">
        <w:rPr>
          <w:sz w:val="22"/>
          <w:szCs w:val="22"/>
          <w:lang w:val="sr-Latn-ME"/>
        </w:rPr>
        <w:t xml:space="preserve"> doći u kontakt sa tretiranom kožom uključujući i dojke.</w:t>
      </w:r>
    </w:p>
    <w:p w14:paraId="7381FD1B" w14:textId="77777777" w:rsidR="005042BE" w:rsidRPr="008A264A" w:rsidRDefault="005042B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EFCDB9" w14:textId="77777777" w:rsidR="0072020E" w:rsidRPr="008A264A" w:rsidRDefault="0072020E" w:rsidP="008A264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4.7.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 xml:space="preserve">Uticaj na </w:t>
      </w:r>
      <w:r w:rsidR="002031B3" w:rsidRPr="008A264A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A264A">
        <w:rPr>
          <w:b/>
          <w:bCs/>
          <w:sz w:val="22"/>
          <w:szCs w:val="22"/>
          <w:lang w:val="sr-Latn-ME"/>
        </w:rPr>
        <w:t>upravljanja vozili</w:t>
      </w:r>
      <w:r w:rsidRPr="008A264A">
        <w:rPr>
          <w:b/>
          <w:bCs/>
          <w:sz w:val="22"/>
          <w:szCs w:val="22"/>
          <w:lang w:val="sr-Latn-ME"/>
        </w:rPr>
        <w:t>m</w:t>
      </w:r>
      <w:r w:rsidR="00F34554" w:rsidRPr="008A264A">
        <w:rPr>
          <w:b/>
          <w:bCs/>
          <w:sz w:val="22"/>
          <w:szCs w:val="22"/>
          <w:lang w:val="sr-Latn-ME"/>
        </w:rPr>
        <w:t>a</w:t>
      </w:r>
      <w:r w:rsidRPr="008A264A">
        <w:rPr>
          <w:b/>
          <w:bCs/>
          <w:sz w:val="22"/>
          <w:szCs w:val="22"/>
          <w:lang w:val="sr-Latn-ME"/>
        </w:rPr>
        <w:t xml:space="preserve"> i </w:t>
      </w:r>
      <w:r w:rsidR="000D3449" w:rsidRPr="008A264A">
        <w:rPr>
          <w:b/>
          <w:bCs/>
          <w:sz w:val="22"/>
          <w:szCs w:val="22"/>
          <w:lang w:val="sr-Latn-ME"/>
        </w:rPr>
        <w:t xml:space="preserve">rukovanje </w:t>
      </w:r>
      <w:r w:rsidRPr="008A264A">
        <w:rPr>
          <w:b/>
          <w:bCs/>
          <w:sz w:val="22"/>
          <w:szCs w:val="22"/>
          <w:lang w:val="sr-Latn-ME"/>
        </w:rPr>
        <w:t>mašinama</w:t>
      </w:r>
    </w:p>
    <w:p w14:paraId="0AEFCDBA" w14:textId="552D0764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BC6192" w14:textId="5B6145DE" w:rsidR="00F1173A" w:rsidRPr="008A264A" w:rsidRDefault="00F1173A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Lijek </w:t>
      </w:r>
      <w:proofErr w:type="spellStart"/>
      <w:r w:rsidR="000A402A" w:rsidRPr="008A264A">
        <w:rPr>
          <w:sz w:val="22"/>
          <w:szCs w:val="22"/>
          <w:lang w:val="sr-Latn-ME"/>
        </w:rPr>
        <w:t>Mycocur</w:t>
      </w:r>
      <w:proofErr w:type="spellEnd"/>
      <w:r w:rsidRPr="008A264A">
        <w:rPr>
          <w:sz w:val="22"/>
          <w:szCs w:val="22"/>
          <w:lang w:val="sr-Latn-ME"/>
        </w:rPr>
        <w:t xml:space="preserve"> krem nema uticaj na sposobnost upravljanja motornim vozilima i rukovanja mašinama.</w:t>
      </w:r>
    </w:p>
    <w:p w14:paraId="2D9F797A" w14:textId="77777777" w:rsidR="00213A46" w:rsidRPr="008A264A" w:rsidRDefault="00213A46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EFCDBB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4.8.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Neželjena dejstva</w:t>
      </w:r>
    </w:p>
    <w:p w14:paraId="0AEFCDBC" w14:textId="38D02F2E" w:rsidR="004E70AD" w:rsidRDefault="004E70AD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AECF27" w14:textId="77777777" w:rsidR="008A264A" w:rsidRPr="008A264A" w:rsidRDefault="008A264A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174BA00" w14:textId="0272E97D" w:rsidR="00E0076D" w:rsidRPr="008A264A" w:rsidRDefault="006C2964" w:rsidP="008A264A">
      <w:pPr>
        <w:widowControl w:val="0"/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lastRenderedPageBreak/>
        <w:t>Lokalni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simptomi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kao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što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su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pruritus</w:t>
      </w:r>
      <w:proofErr w:type="spellEnd"/>
      <w:r w:rsidRPr="008A264A">
        <w:rPr>
          <w:sz w:val="22"/>
          <w:szCs w:val="22"/>
          <w:lang w:val="sr-Latn-ME"/>
        </w:rPr>
        <w:t>,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perutanje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kože,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bol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ili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iritacije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na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m</w:t>
      </w:r>
      <w:r w:rsidR="00C32A0E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estu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prim</w:t>
      </w:r>
      <w:r w:rsidR="00C32A0E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ene,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poremećaj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pigmentacije, os</w:t>
      </w:r>
      <w:r w:rsidR="00C32A0E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ećaj žarenja na koži, </w:t>
      </w:r>
      <w:proofErr w:type="spellStart"/>
      <w:r w:rsidRPr="008A264A">
        <w:rPr>
          <w:sz w:val="22"/>
          <w:szCs w:val="22"/>
          <w:lang w:val="sr-Latn-ME"/>
        </w:rPr>
        <w:t>eritem</w:t>
      </w:r>
      <w:proofErr w:type="spellEnd"/>
      <w:r w:rsidRPr="008A264A">
        <w:rPr>
          <w:sz w:val="22"/>
          <w:szCs w:val="22"/>
          <w:lang w:val="sr-Latn-ME"/>
        </w:rPr>
        <w:t xml:space="preserve"> i </w:t>
      </w:r>
      <w:r w:rsidR="00363B52" w:rsidRPr="008A264A">
        <w:rPr>
          <w:sz w:val="22"/>
          <w:szCs w:val="22"/>
          <w:lang w:val="sr-Latn-ME"/>
        </w:rPr>
        <w:t>kraste</w:t>
      </w:r>
      <w:r w:rsidRPr="008A264A">
        <w:rPr>
          <w:sz w:val="22"/>
          <w:szCs w:val="22"/>
          <w:lang w:val="sr-Latn-ME"/>
        </w:rPr>
        <w:t xml:space="preserve"> se mogu javiti na m</w:t>
      </w:r>
      <w:r w:rsidR="007F4044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estu aplikacije. Ovi blaži simptomi se</w:t>
      </w:r>
      <w:r w:rsidR="007F4044" w:rsidRPr="008A264A">
        <w:rPr>
          <w:sz w:val="22"/>
          <w:szCs w:val="22"/>
          <w:lang w:val="sr-Latn-ME"/>
        </w:rPr>
        <w:t xml:space="preserve"> </w:t>
      </w:r>
      <w:r w:rsidRPr="008A264A">
        <w:rPr>
          <w:spacing w:val="-5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moraju razlikovati od sporadično prijavljenih reakcija preos</w:t>
      </w:r>
      <w:r w:rsidR="007F4044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etljivosti, koje uključuju svrab koji se širi, osip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bulozne</w:t>
      </w:r>
      <w:proofErr w:type="spellEnd"/>
      <w:r w:rsidRPr="008A264A">
        <w:rPr>
          <w:sz w:val="22"/>
          <w:szCs w:val="22"/>
          <w:lang w:val="sr-Latn-ME"/>
        </w:rPr>
        <w:t xml:space="preserve"> erupcije i urtikarije i zaht</w:t>
      </w:r>
      <w:r w:rsidR="00586945" w:rsidRPr="008A264A">
        <w:rPr>
          <w:sz w:val="22"/>
          <w:szCs w:val="22"/>
          <w:lang w:val="sr-Latn-ME"/>
        </w:rPr>
        <w:t>i</w:t>
      </w:r>
      <w:r w:rsidR="007F4044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evaju prekid terapije. </w:t>
      </w:r>
    </w:p>
    <w:p w14:paraId="63C638A9" w14:textId="77777777" w:rsidR="008A264A" w:rsidRDefault="008A264A" w:rsidP="008A264A">
      <w:pPr>
        <w:widowControl w:val="0"/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</w:p>
    <w:p w14:paraId="3A686F13" w14:textId="18F0AA69" w:rsidR="00E0076D" w:rsidRPr="008A264A" w:rsidRDefault="006C2964" w:rsidP="008A264A">
      <w:pPr>
        <w:widowControl w:val="0"/>
        <w:autoSpaceDE w:val="0"/>
        <w:autoSpaceDN w:val="0"/>
        <w:ind w:right="112"/>
        <w:jc w:val="both"/>
        <w:rPr>
          <w:spacing w:val="-2"/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U slučaju nenam</w:t>
      </w:r>
      <w:r w:rsidR="00586945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ernog kontakta sa očima, </w:t>
      </w:r>
      <w:proofErr w:type="spellStart"/>
      <w:r w:rsidRPr="008A264A">
        <w:rPr>
          <w:sz w:val="22"/>
          <w:szCs w:val="22"/>
          <w:lang w:val="sr-Latn-ME"/>
        </w:rPr>
        <w:t>terbinafin</w:t>
      </w:r>
      <w:proofErr w:type="spellEnd"/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može</w:t>
      </w:r>
      <w:r w:rsidRPr="008A264A">
        <w:rPr>
          <w:spacing w:val="-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iritirati oči.</w:t>
      </w:r>
      <w:r w:rsidRPr="008A264A">
        <w:rPr>
          <w:spacing w:val="-2"/>
          <w:sz w:val="22"/>
          <w:szCs w:val="22"/>
          <w:lang w:val="sr-Latn-ME"/>
        </w:rPr>
        <w:t xml:space="preserve"> </w:t>
      </w:r>
    </w:p>
    <w:p w14:paraId="7AF3D598" w14:textId="77777777" w:rsidR="008A264A" w:rsidRDefault="008A264A" w:rsidP="008A264A">
      <w:pPr>
        <w:widowControl w:val="0"/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</w:p>
    <w:p w14:paraId="58EF9245" w14:textId="45582738" w:rsidR="00F1173A" w:rsidRDefault="006C2964" w:rsidP="008A264A">
      <w:pPr>
        <w:widowControl w:val="0"/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U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r</w:t>
      </w:r>
      <w:r w:rsidR="002B1E3F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etkim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slučajevima</w:t>
      </w:r>
      <w:r w:rsidRPr="008A264A">
        <w:rPr>
          <w:spacing w:val="-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gljivična</w:t>
      </w:r>
      <w:r w:rsidRPr="008A264A">
        <w:rPr>
          <w:spacing w:val="-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infekcija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se</w:t>
      </w:r>
      <w:r w:rsidRPr="008A264A">
        <w:rPr>
          <w:spacing w:val="-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može</w:t>
      </w:r>
      <w:r w:rsidRPr="008A264A">
        <w:rPr>
          <w:spacing w:val="-4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pogoršati.</w:t>
      </w:r>
    </w:p>
    <w:p w14:paraId="61E55A0C" w14:textId="77777777" w:rsidR="008A264A" w:rsidRPr="008A264A" w:rsidRDefault="008A264A" w:rsidP="008A264A">
      <w:pPr>
        <w:widowControl w:val="0"/>
        <w:autoSpaceDE w:val="0"/>
        <w:autoSpaceDN w:val="0"/>
        <w:ind w:right="112"/>
        <w:jc w:val="both"/>
        <w:rPr>
          <w:sz w:val="22"/>
          <w:szCs w:val="22"/>
          <w:lang w:val="sr-Latn-ME"/>
        </w:rPr>
      </w:pPr>
    </w:p>
    <w:p w14:paraId="759B66D5" w14:textId="34B25ED2" w:rsidR="006C2964" w:rsidRPr="008A264A" w:rsidRDefault="006C2964" w:rsidP="008A264A">
      <w:pPr>
        <w:widowControl w:val="0"/>
        <w:autoSpaceDE w:val="0"/>
        <w:autoSpaceDN w:val="0"/>
        <w:ind w:right="108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Neželjena dejstva su navedena u listi </w:t>
      </w:r>
      <w:r w:rsidR="00586945" w:rsidRPr="008A264A">
        <w:rPr>
          <w:sz w:val="22"/>
          <w:szCs w:val="22"/>
          <w:lang w:val="sr-Latn-ME"/>
        </w:rPr>
        <w:t>ispod</w:t>
      </w:r>
      <w:r w:rsidRPr="008A264A">
        <w:rPr>
          <w:sz w:val="22"/>
          <w:szCs w:val="22"/>
          <w:lang w:val="sr-Latn-ME"/>
        </w:rPr>
        <w:t xml:space="preserve"> rangirana po sistemu organa i učestalosti. Učestalost se definiše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kao: veoma čest</w:t>
      </w:r>
      <w:r w:rsidR="00B234AB" w:rsidRPr="008A264A">
        <w:rPr>
          <w:sz w:val="22"/>
          <w:szCs w:val="22"/>
          <w:lang w:val="sr-Latn-ME"/>
        </w:rPr>
        <w:t>o</w:t>
      </w:r>
      <w:r w:rsidRPr="008A264A">
        <w:rPr>
          <w:sz w:val="22"/>
          <w:szCs w:val="22"/>
          <w:lang w:val="sr-Latn-ME"/>
        </w:rPr>
        <w:t xml:space="preserve"> (≥1/10); čest</w:t>
      </w:r>
      <w:r w:rsidR="00B234AB" w:rsidRPr="008A264A">
        <w:rPr>
          <w:sz w:val="22"/>
          <w:szCs w:val="22"/>
          <w:lang w:val="sr-Latn-ME"/>
        </w:rPr>
        <w:t>o</w:t>
      </w:r>
      <w:r w:rsidRPr="008A264A">
        <w:rPr>
          <w:sz w:val="22"/>
          <w:szCs w:val="22"/>
          <w:lang w:val="sr-Latn-ME"/>
        </w:rPr>
        <w:t xml:space="preserve"> (≥1/100, &lt;1/10); povremen</w:t>
      </w:r>
      <w:r w:rsidR="00B234AB" w:rsidRPr="008A264A">
        <w:rPr>
          <w:sz w:val="22"/>
          <w:szCs w:val="22"/>
          <w:lang w:val="sr-Latn-ME"/>
        </w:rPr>
        <w:t>o</w:t>
      </w:r>
      <w:r w:rsidRPr="008A264A">
        <w:rPr>
          <w:sz w:val="22"/>
          <w:szCs w:val="22"/>
          <w:lang w:val="sr-Latn-ME"/>
        </w:rPr>
        <w:t xml:space="preserve"> ( ≥1/1000, &lt;1/100); r</w:t>
      </w:r>
      <w:r w:rsidR="002B1E3F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etk</w:t>
      </w:r>
      <w:r w:rsidR="00B234AB" w:rsidRPr="008A264A">
        <w:rPr>
          <w:sz w:val="22"/>
          <w:szCs w:val="22"/>
          <w:lang w:val="sr-Latn-ME"/>
        </w:rPr>
        <w:t>o</w:t>
      </w:r>
      <w:r w:rsidRPr="008A264A">
        <w:rPr>
          <w:sz w:val="22"/>
          <w:szCs w:val="22"/>
          <w:lang w:val="sr-Latn-ME"/>
        </w:rPr>
        <w:t xml:space="preserve"> ( ≥1/10000, &lt;1/1000);</w:t>
      </w:r>
      <w:r w:rsidR="00F1173A" w:rsidRPr="008A264A">
        <w:rPr>
          <w:sz w:val="22"/>
          <w:szCs w:val="22"/>
          <w:lang w:val="sr-Latn-ME"/>
        </w:rPr>
        <w:t xml:space="preserve"> </w:t>
      </w:r>
      <w:r w:rsidRPr="008A264A">
        <w:rPr>
          <w:spacing w:val="-52"/>
          <w:sz w:val="22"/>
          <w:szCs w:val="22"/>
          <w:lang w:val="sr-Latn-ME"/>
        </w:rPr>
        <w:t xml:space="preserve"> </w:t>
      </w:r>
      <w:r w:rsidR="002B1E3F" w:rsidRPr="008A264A">
        <w:rPr>
          <w:spacing w:val="-5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veoma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r</w:t>
      </w:r>
      <w:r w:rsidR="002B1E3F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etk</w:t>
      </w:r>
      <w:r w:rsidR="00B234AB" w:rsidRPr="008A264A">
        <w:rPr>
          <w:sz w:val="22"/>
          <w:szCs w:val="22"/>
          <w:lang w:val="sr-Latn-ME"/>
        </w:rPr>
        <w:t>o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(&lt;1/10000);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nepoznat</w:t>
      </w:r>
      <w:r w:rsidR="00B234AB" w:rsidRPr="008A264A">
        <w:rPr>
          <w:sz w:val="22"/>
          <w:szCs w:val="22"/>
          <w:lang w:val="sr-Latn-ME"/>
        </w:rPr>
        <w:t>o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(</w:t>
      </w:r>
      <w:r w:rsidR="00B234AB" w:rsidRPr="008A264A">
        <w:rPr>
          <w:sz w:val="22"/>
          <w:szCs w:val="22"/>
          <w:lang w:val="sr-Latn-ME"/>
        </w:rPr>
        <w:t xml:space="preserve">učestalost se </w:t>
      </w:r>
      <w:r w:rsidRPr="008A264A">
        <w:rPr>
          <w:sz w:val="22"/>
          <w:szCs w:val="22"/>
          <w:lang w:val="sr-Latn-ME"/>
        </w:rPr>
        <w:t>ne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mo</w:t>
      </w:r>
      <w:r w:rsidR="00B234AB" w:rsidRPr="008A264A">
        <w:rPr>
          <w:sz w:val="22"/>
          <w:szCs w:val="22"/>
          <w:lang w:val="sr-Latn-ME"/>
        </w:rPr>
        <w:t>že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proc</w:t>
      </w:r>
      <w:r w:rsidR="00F1173A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eniti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na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osnovu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dostupnih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podataka).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U</w:t>
      </w:r>
      <w:r w:rsidRPr="008A264A">
        <w:rPr>
          <w:spacing w:val="55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svakoj</w:t>
      </w:r>
      <w:r w:rsidRPr="008A264A">
        <w:rPr>
          <w:spacing w:val="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kategoriji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učestalosti,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redosl</w:t>
      </w:r>
      <w:r w:rsidR="00586945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ed</w:t>
      </w:r>
      <w:proofErr w:type="spellEnd"/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neželjenih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dejstava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se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kreće</w:t>
      </w:r>
      <w:r w:rsidRPr="008A264A">
        <w:rPr>
          <w:spacing w:val="-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od</w:t>
      </w:r>
      <w:r w:rsidRPr="008A264A">
        <w:rPr>
          <w:spacing w:val="-3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najozbiljnijih</w:t>
      </w:r>
      <w:r w:rsidRPr="008A264A">
        <w:rPr>
          <w:spacing w:val="-3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do</w:t>
      </w:r>
      <w:r w:rsidR="00F60D7A" w:rsidRPr="008A264A">
        <w:rPr>
          <w:spacing w:val="-3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najblažih.</w:t>
      </w:r>
    </w:p>
    <w:p w14:paraId="00721A69" w14:textId="77777777" w:rsidR="008A264A" w:rsidRDefault="008A264A" w:rsidP="008A264A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4CED45D0" w14:textId="0EEEF678" w:rsidR="006C2964" w:rsidRPr="008A264A" w:rsidRDefault="006C2964" w:rsidP="008A264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>Poremećaji</w:t>
      </w:r>
      <w:r w:rsidRPr="008A264A">
        <w:rPr>
          <w:b/>
          <w:bCs/>
          <w:spacing w:val="-8"/>
          <w:sz w:val="22"/>
          <w:szCs w:val="22"/>
          <w:lang w:val="sr-Latn-ME"/>
        </w:rPr>
        <w:t xml:space="preserve"> </w:t>
      </w:r>
      <w:r w:rsidRPr="008A264A">
        <w:rPr>
          <w:b/>
          <w:bCs/>
          <w:sz w:val="22"/>
          <w:szCs w:val="22"/>
          <w:lang w:val="sr-Latn-ME"/>
        </w:rPr>
        <w:t>imun</w:t>
      </w:r>
      <w:r w:rsidR="00B234AB" w:rsidRPr="008A264A">
        <w:rPr>
          <w:b/>
          <w:bCs/>
          <w:sz w:val="22"/>
          <w:szCs w:val="22"/>
          <w:lang w:val="sr-Latn-ME"/>
        </w:rPr>
        <w:t>o</w:t>
      </w:r>
      <w:r w:rsidRPr="008A264A">
        <w:rPr>
          <w:b/>
          <w:bCs/>
          <w:sz w:val="22"/>
          <w:szCs w:val="22"/>
          <w:lang w:val="sr-Latn-ME"/>
        </w:rPr>
        <w:t>g</w:t>
      </w:r>
      <w:r w:rsidRPr="008A264A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8A264A">
        <w:rPr>
          <w:b/>
          <w:bCs/>
          <w:sz w:val="22"/>
          <w:szCs w:val="22"/>
          <w:lang w:val="sr-Latn-ME"/>
        </w:rPr>
        <w:t>sistema</w:t>
      </w:r>
    </w:p>
    <w:p w14:paraId="459C1008" w14:textId="3FB25CB2" w:rsidR="006C2964" w:rsidRPr="008A264A" w:rsidRDefault="006C2964" w:rsidP="008A26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Nepoznat</w:t>
      </w:r>
      <w:r w:rsidR="00AD1E41" w:rsidRPr="008A264A">
        <w:rPr>
          <w:sz w:val="22"/>
          <w:szCs w:val="22"/>
          <w:lang w:val="sr-Latn-ME"/>
        </w:rPr>
        <w:t>o</w:t>
      </w:r>
      <w:r w:rsidRPr="008A264A">
        <w:rPr>
          <w:sz w:val="22"/>
          <w:szCs w:val="22"/>
          <w:lang w:val="sr-Latn-ME"/>
        </w:rPr>
        <w:t>:</w:t>
      </w:r>
      <w:r w:rsidRPr="008A264A">
        <w:rPr>
          <w:spacing w:val="-8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preos</w:t>
      </w:r>
      <w:r w:rsidR="002B1E3F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etljivost</w:t>
      </w:r>
    </w:p>
    <w:p w14:paraId="04095ED2" w14:textId="77777777" w:rsidR="003D781D" w:rsidRPr="008A264A" w:rsidRDefault="003D781D" w:rsidP="008A264A">
      <w:pPr>
        <w:widowControl w:val="0"/>
        <w:autoSpaceDE w:val="0"/>
        <w:autoSpaceDN w:val="0"/>
        <w:spacing w:before="8"/>
        <w:jc w:val="both"/>
        <w:rPr>
          <w:sz w:val="22"/>
          <w:szCs w:val="22"/>
          <w:lang w:val="sr-Latn-ME"/>
        </w:rPr>
      </w:pPr>
    </w:p>
    <w:p w14:paraId="18E730E5" w14:textId="77777777" w:rsidR="008A264A" w:rsidRDefault="006C2964" w:rsidP="008A264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>Poremećaji</w:t>
      </w:r>
      <w:r w:rsidRPr="008A264A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8A264A">
        <w:rPr>
          <w:b/>
          <w:bCs/>
          <w:sz w:val="22"/>
          <w:szCs w:val="22"/>
          <w:lang w:val="sr-Latn-ME"/>
        </w:rPr>
        <w:t>oka</w:t>
      </w:r>
    </w:p>
    <w:p w14:paraId="433F73D5" w14:textId="582B8702" w:rsidR="003D781D" w:rsidRPr="008A264A" w:rsidRDefault="006C2964" w:rsidP="008A264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R</w:t>
      </w:r>
      <w:r w:rsidR="002B1E3F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etko:</w:t>
      </w:r>
      <w:r w:rsidRPr="008A264A">
        <w:rPr>
          <w:spacing w:val="-6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iritacija</w:t>
      </w:r>
      <w:r w:rsidRPr="008A264A">
        <w:rPr>
          <w:spacing w:val="-5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oka</w:t>
      </w:r>
    </w:p>
    <w:p w14:paraId="4AD6B3FE" w14:textId="77777777" w:rsidR="008A264A" w:rsidRDefault="008A264A" w:rsidP="008A264A">
      <w:pPr>
        <w:widowControl w:val="0"/>
        <w:autoSpaceDE w:val="0"/>
        <w:autoSpaceDN w:val="0"/>
        <w:spacing w:before="1"/>
        <w:jc w:val="both"/>
        <w:outlineLvl w:val="0"/>
        <w:rPr>
          <w:sz w:val="22"/>
          <w:szCs w:val="22"/>
          <w:lang w:val="sr-Latn-ME"/>
        </w:rPr>
      </w:pPr>
    </w:p>
    <w:p w14:paraId="465E1F50" w14:textId="188BEB83" w:rsidR="006C2964" w:rsidRPr="008A264A" w:rsidRDefault="006C2964" w:rsidP="008A264A">
      <w:pPr>
        <w:widowControl w:val="0"/>
        <w:autoSpaceDE w:val="0"/>
        <w:autoSpaceDN w:val="0"/>
        <w:spacing w:before="1"/>
        <w:jc w:val="both"/>
        <w:outlineLvl w:val="0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>Poremećaji</w:t>
      </w:r>
      <w:r w:rsidRPr="008A264A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8A264A">
        <w:rPr>
          <w:b/>
          <w:bCs/>
          <w:sz w:val="22"/>
          <w:szCs w:val="22"/>
          <w:lang w:val="sr-Latn-ME"/>
        </w:rPr>
        <w:t>kože</w:t>
      </w:r>
      <w:r w:rsidRPr="008A264A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8A264A">
        <w:rPr>
          <w:b/>
          <w:bCs/>
          <w:sz w:val="22"/>
          <w:szCs w:val="22"/>
          <w:lang w:val="sr-Latn-ME"/>
        </w:rPr>
        <w:t>i</w:t>
      </w:r>
      <w:r w:rsidRPr="008A264A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8A264A">
        <w:rPr>
          <w:b/>
          <w:bCs/>
          <w:sz w:val="22"/>
          <w:szCs w:val="22"/>
          <w:lang w:val="sr-Latn-ME"/>
        </w:rPr>
        <w:t>potkožnog</w:t>
      </w:r>
      <w:r w:rsidRPr="008A264A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8A264A">
        <w:rPr>
          <w:b/>
          <w:bCs/>
          <w:sz w:val="22"/>
          <w:szCs w:val="22"/>
          <w:lang w:val="sr-Latn-ME"/>
        </w:rPr>
        <w:t>tkiva</w:t>
      </w:r>
    </w:p>
    <w:p w14:paraId="23E41B2D" w14:textId="77777777" w:rsidR="006C2964" w:rsidRPr="008A264A" w:rsidRDefault="006C2964" w:rsidP="008A26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Često:</w:t>
      </w:r>
      <w:r w:rsidRPr="008A264A">
        <w:rPr>
          <w:spacing w:val="-5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perutanje</w:t>
      </w:r>
      <w:r w:rsidRPr="008A264A">
        <w:rPr>
          <w:spacing w:val="-4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kože,</w:t>
      </w:r>
      <w:r w:rsidRPr="008A264A">
        <w:rPr>
          <w:spacing w:val="-4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svrab</w:t>
      </w:r>
    </w:p>
    <w:p w14:paraId="00F36265" w14:textId="6394AA41" w:rsidR="006C2964" w:rsidRPr="008A264A" w:rsidRDefault="006C2964" w:rsidP="008A26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Povremeno:</w:t>
      </w:r>
      <w:r w:rsidRPr="008A264A">
        <w:rPr>
          <w:spacing w:val="14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oštećenja</w:t>
      </w:r>
      <w:r w:rsidRPr="008A264A">
        <w:rPr>
          <w:spacing w:val="1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na</w:t>
      </w:r>
      <w:r w:rsidRPr="008A264A">
        <w:rPr>
          <w:spacing w:val="1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koži,</w:t>
      </w:r>
      <w:r w:rsidRPr="008A264A">
        <w:rPr>
          <w:spacing w:val="1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kraste,</w:t>
      </w:r>
      <w:r w:rsidRPr="008A264A">
        <w:rPr>
          <w:spacing w:val="15"/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poremećaj</w:t>
      </w:r>
      <w:r w:rsidR="00083B58" w:rsidRPr="008A264A">
        <w:rPr>
          <w:sz w:val="22"/>
          <w:szCs w:val="22"/>
          <w:lang w:val="sr-Latn-ME"/>
        </w:rPr>
        <w:t>i</w:t>
      </w:r>
      <w:r w:rsidR="00F1173A" w:rsidRPr="008A264A">
        <w:rPr>
          <w:spacing w:val="16"/>
          <w:sz w:val="22"/>
          <w:szCs w:val="22"/>
          <w:lang w:val="sr-Latn-ME"/>
        </w:rPr>
        <w:t>i</w:t>
      </w:r>
      <w:proofErr w:type="spellEnd"/>
      <w:r w:rsidR="00F1173A" w:rsidRPr="008A264A">
        <w:rPr>
          <w:spacing w:val="16"/>
          <w:sz w:val="22"/>
          <w:szCs w:val="22"/>
          <w:lang w:val="sr-Latn-ME"/>
        </w:rPr>
        <w:t xml:space="preserve"> na </w:t>
      </w:r>
      <w:r w:rsidRPr="008A264A">
        <w:rPr>
          <w:sz w:val="22"/>
          <w:szCs w:val="22"/>
          <w:lang w:val="sr-Latn-ME"/>
        </w:rPr>
        <w:t>kož</w:t>
      </w:r>
      <w:r w:rsidR="00F1173A" w:rsidRPr="008A264A">
        <w:rPr>
          <w:sz w:val="22"/>
          <w:szCs w:val="22"/>
          <w:lang w:val="sr-Latn-ME"/>
        </w:rPr>
        <w:t>i</w:t>
      </w:r>
      <w:r w:rsidRPr="008A264A">
        <w:rPr>
          <w:sz w:val="22"/>
          <w:szCs w:val="22"/>
          <w:lang w:val="sr-Latn-ME"/>
        </w:rPr>
        <w:t>,</w:t>
      </w:r>
      <w:r w:rsidRPr="008A264A">
        <w:rPr>
          <w:spacing w:val="15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poremećaj</w:t>
      </w:r>
      <w:r w:rsidRPr="008A264A">
        <w:rPr>
          <w:spacing w:val="1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pigmentacije,</w:t>
      </w:r>
      <w:r w:rsidRPr="008A264A">
        <w:rPr>
          <w:spacing w:val="16"/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eritem</w:t>
      </w:r>
      <w:proofErr w:type="spellEnd"/>
      <w:r w:rsidRPr="008A264A">
        <w:rPr>
          <w:sz w:val="22"/>
          <w:szCs w:val="22"/>
          <w:lang w:val="sr-Latn-ME"/>
        </w:rPr>
        <w:t>,</w:t>
      </w:r>
      <w:r w:rsidRPr="008A264A">
        <w:rPr>
          <w:spacing w:val="16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os</w:t>
      </w:r>
      <w:r w:rsidR="007D53D5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ećaj</w:t>
      </w:r>
      <w:r w:rsidRPr="008A264A">
        <w:rPr>
          <w:spacing w:val="10"/>
          <w:sz w:val="22"/>
          <w:szCs w:val="22"/>
          <w:lang w:val="sr-Latn-ME"/>
        </w:rPr>
        <w:t xml:space="preserve"> </w:t>
      </w:r>
      <w:r w:rsidR="00586945" w:rsidRPr="008A264A">
        <w:rPr>
          <w:spacing w:val="10"/>
          <w:sz w:val="22"/>
          <w:szCs w:val="22"/>
          <w:lang w:val="sr-Latn-ME"/>
        </w:rPr>
        <w:t xml:space="preserve">žarenja </w:t>
      </w:r>
      <w:r w:rsidR="00586945" w:rsidRPr="008A264A">
        <w:rPr>
          <w:sz w:val="22"/>
          <w:szCs w:val="22"/>
          <w:lang w:val="sr-Latn-ME"/>
        </w:rPr>
        <w:t>na koži</w:t>
      </w:r>
    </w:p>
    <w:p w14:paraId="4ADE459E" w14:textId="7360117F" w:rsidR="00670633" w:rsidRPr="008A264A" w:rsidRDefault="006C2964" w:rsidP="008A264A">
      <w:pPr>
        <w:pStyle w:val="NoSpacing"/>
        <w:rPr>
          <w:spacing w:val="-52"/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R</w:t>
      </w:r>
      <w:r w:rsidR="00E0076D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etko:</w:t>
      </w:r>
      <w:r w:rsidR="00AA6A01" w:rsidRPr="008A264A">
        <w:rPr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suva koža,</w:t>
      </w:r>
      <w:r w:rsidR="00F60D7A" w:rsidRPr="008A264A">
        <w:rPr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kontaktni</w:t>
      </w:r>
      <w:r w:rsidR="003D781D" w:rsidRPr="008A264A">
        <w:rPr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dermatitis, ekcem</w:t>
      </w:r>
      <w:r w:rsidRPr="008A264A">
        <w:rPr>
          <w:spacing w:val="-52"/>
          <w:sz w:val="22"/>
          <w:szCs w:val="22"/>
          <w:lang w:val="sr-Latn-ME"/>
        </w:rPr>
        <w:t xml:space="preserve"> </w:t>
      </w:r>
    </w:p>
    <w:p w14:paraId="14127664" w14:textId="08B0F28B" w:rsidR="006C2964" w:rsidRPr="008A264A" w:rsidRDefault="006C2964" w:rsidP="008A264A">
      <w:pPr>
        <w:pStyle w:val="NoSpacing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Nepoznat</w:t>
      </w:r>
      <w:r w:rsidR="00670633" w:rsidRPr="008A264A">
        <w:rPr>
          <w:sz w:val="22"/>
          <w:szCs w:val="22"/>
          <w:lang w:val="sr-Latn-ME"/>
        </w:rPr>
        <w:t>o</w:t>
      </w:r>
      <w:r w:rsidRPr="008A264A">
        <w:rPr>
          <w:sz w:val="22"/>
          <w:szCs w:val="22"/>
          <w:lang w:val="sr-Latn-ME"/>
        </w:rPr>
        <w:t>:</w:t>
      </w:r>
      <w:r w:rsidRPr="008A264A">
        <w:rPr>
          <w:spacing w:val="-3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osip</w:t>
      </w:r>
    </w:p>
    <w:p w14:paraId="407FFA46" w14:textId="77777777" w:rsidR="00670633" w:rsidRPr="008A264A" w:rsidRDefault="00670633" w:rsidP="008A264A">
      <w:pPr>
        <w:widowControl w:val="0"/>
        <w:autoSpaceDE w:val="0"/>
        <w:autoSpaceDN w:val="0"/>
        <w:ind w:left="112" w:right="5469"/>
        <w:jc w:val="both"/>
        <w:rPr>
          <w:b/>
          <w:sz w:val="22"/>
          <w:szCs w:val="22"/>
          <w:lang w:val="sr-Latn-ME"/>
        </w:rPr>
      </w:pPr>
    </w:p>
    <w:p w14:paraId="58C46EC2" w14:textId="386B1815" w:rsidR="00670633" w:rsidRPr="008A264A" w:rsidRDefault="00670633" w:rsidP="008A264A">
      <w:pPr>
        <w:widowControl w:val="0"/>
        <w:autoSpaceDE w:val="0"/>
        <w:autoSpaceDN w:val="0"/>
        <w:ind w:right="5469"/>
        <w:jc w:val="both"/>
        <w:rPr>
          <w:b/>
          <w:sz w:val="22"/>
          <w:szCs w:val="22"/>
          <w:lang w:val="sr-Latn-ME"/>
        </w:rPr>
      </w:pPr>
      <w:r w:rsidRPr="008A264A">
        <w:rPr>
          <w:b/>
          <w:sz w:val="22"/>
          <w:szCs w:val="22"/>
          <w:lang w:val="sr-Latn-ME"/>
        </w:rPr>
        <w:t>Opšti poremećaji na mjestu primjene</w:t>
      </w:r>
    </w:p>
    <w:p w14:paraId="3CAAFE7C" w14:textId="7CCAD57D" w:rsidR="00931B31" w:rsidRPr="008A264A" w:rsidRDefault="00931B31" w:rsidP="008A264A">
      <w:pPr>
        <w:pStyle w:val="NoSpacing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Povremeno: bol, bol i iritacija na mjestu </w:t>
      </w:r>
      <w:r w:rsidR="000D0CA2" w:rsidRPr="008A264A">
        <w:rPr>
          <w:sz w:val="22"/>
          <w:szCs w:val="22"/>
          <w:lang w:val="sr-Latn-ME"/>
        </w:rPr>
        <w:t>primjene</w:t>
      </w:r>
    </w:p>
    <w:p w14:paraId="5BFF31CC" w14:textId="7C7A7009" w:rsidR="008A264A" w:rsidRPr="008A264A" w:rsidRDefault="006C2964" w:rsidP="008A264A">
      <w:pPr>
        <w:pStyle w:val="NoSpacing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R</w:t>
      </w:r>
      <w:r w:rsidR="000D0CA2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etko:</w:t>
      </w:r>
      <w:r w:rsidRPr="008A264A">
        <w:rPr>
          <w:spacing w:val="-2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pogoršanje</w:t>
      </w:r>
      <w:r w:rsidRPr="008A264A">
        <w:rPr>
          <w:spacing w:val="-1"/>
          <w:sz w:val="22"/>
          <w:szCs w:val="22"/>
          <w:lang w:val="sr-Latn-ME"/>
        </w:rPr>
        <w:t xml:space="preserve"> </w:t>
      </w:r>
      <w:r w:rsidRPr="008A264A">
        <w:rPr>
          <w:sz w:val="22"/>
          <w:szCs w:val="22"/>
          <w:lang w:val="sr-Latn-ME"/>
        </w:rPr>
        <w:t>stanja</w:t>
      </w:r>
    </w:p>
    <w:p w14:paraId="3FC08A41" w14:textId="77777777" w:rsidR="008A264A" w:rsidRDefault="008A264A" w:rsidP="008A264A">
      <w:pPr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0AEFCDBD" w14:textId="5E38AFE3" w:rsidR="005A23D2" w:rsidRPr="008A264A" w:rsidRDefault="005A23D2" w:rsidP="008A264A">
      <w:pPr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8A264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AEFCDBE" w14:textId="77777777" w:rsidR="005A23D2" w:rsidRPr="008A264A" w:rsidRDefault="005A23D2" w:rsidP="008A264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8A264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8A264A">
        <w:rPr>
          <w:rFonts w:eastAsia="Calibri"/>
          <w:sz w:val="22"/>
          <w:szCs w:val="22"/>
          <w:lang w:val="sr-Latn-ME"/>
        </w:rPr>
        <w:t>inuirano praćenje odnosa korist</w:t>
      </w:r>
      <w:r w:rsidRPr="008A264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8A264A">
        <w:rPr>
          <w:rFonts w:eastAsia="Calibri"/>
          <w:sz w:val="22"/>
          <w:szCs w:val="22"/>
          <w:lang w:val="sr-Latn-ME"/>
        </w:rPr>
        <w:t xml:space="preserve"> </w:t>
      </w:r>
      <w:r w:rsidRPr="008A264A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8A264A">
        <w:rPr>
          <w:rFonts w:eastAsia="Calibri"/>
          <w:sz w:val="22"/>
          <w:szCs w:val="22"/>
          <w:lang w:val="sr-Latn-ME"/>
        </w:rPr>
        <w:t>Institutu</w:t>
      </w:r>
      <w:r w:rsidRPr="008A264A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8A264A">
        <w:rPr>
          <w:rFonts w:eastAsia="Calibri"/>
          <w:sz w:val="22"/>
          <w:szCs w:val="22"/>
          <w:lang w:val="sr-Latn-ME"/>
        </w:rPr>
        <w:t xml:space="preserve"> </w:t>
      </w:r>
      <w:r w:rsidRPr="008A264A">
        <w:rPr>
          <w:rFonts w:eastAsia="Calibri"/>
          <w:sz w:val="22"/>
          <w:szCs w:val="22"/>
          <w:lang w:val="sr-Latn-ME"/>
        </w:rPr>
        <w:t>(</w:t>
      </w:r>
      <w:r w:rsidR="004E70AD" w:rsidRPr="008A264A">
        <w:rPr>
          <w:rFonts w:eastAsia="Calibri"/>
          <w:sz w:val="22"/>
          <w:szCs w:val="22"/>
          <w:lang w:val="sr-Latn-ME"/>
        </w:rPr>
        <w:t>CInMED</w:t>
      </w:r>
      <w:r w:rsidRPr="008A264A">
        <w:rPr>
          <w:rFonts w:eastAsia="Calibri"/>
          <w:sz w:val="22"/>
          <w:szCs w:val="22"/>
          <w:lang w:val="sr-Latn-ME"/>
        </w:rPr>
        <w:t>):</w:t>
      </w:r>
    </w:p>
    <w:p w14:paraId="0AEFCDBF" w14:textId="77777777" w:rsidR="005A23D2" w:rsidRPr="008A264A" w:rsidRDefault="004E70AD" w:rsidP="008A26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A264A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8A264A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0AEFCDC0" w14:textId="77777777" w:rsidR="005A23D2" w:rsidRPr="008A264A" w:rsidRDefault="005A23D2" w:rsidP="008A26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A264A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8A264A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0AEFCDC1" w14:textId="77777777" w:rsidR="00EA5765" w:rsidRPr="008A264A" w:rsidRDefault="005A23D2" w:rsidP="008A26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A264A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8A264A">
        <w:rPr>
          <w:rFonts w:eastAsia="Calibri"/>
          <w:sz w:val="22"/>
          <w:szCs w:val="22"/>
          <w:lang w:val="sr-Latn-ME"/>
        </w:rPr>
        <w:t>64a</w:t>
      </w:r>
      <w:proofErr w:type="spellEnd"/>
      <w:r w:rsidRPr="008A264A">
        <w:rPr>
          <w:rFonts w:eastAsia="Calibri"/>
          <w:sz w:val="22"/>
          <w:szCs w:val="22"/>
          <w:lang w:val="sr-Latn-ME"/>
        </w:rPr>
        <w:t>, 81000 Podgorica</w:t>
      </w:r>
    </w:p>
    <w:p w14:paraId="0AEFCDC2" w14:textId="77777777" w:rsidR="00EA5765" w:rsidRPr="008A264A" w:rsidRDefault="00EA5765" w:rsidP="008A264A">
      <w:pPr>
        <w:pStyle w:val="NoSpacing"/>
        <w:ind w:left="90"/>
        <w:jc w:val="both"/>
        <w:rPr>
          <w:rFonts w:eastAsia="Calibri"/>
          <w:sz w:val="22"/>
          <w:szCs w:val="22"/>
          <w:lang w:val="sr-Latn-ME"/>
        </w:rPr>
      </w:pPr>
    </w:p>
    <w:p w14:paraId="0AEFCDC3" w14:textId="77777777" w:rsidR="005A23D2" w:rsidRPr="008A264A" w:rsidRDefault="005A23D2" w:rsidP="008A26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A264A">
        <w:rPr>
          <w:rFonts w:eastAsia="Calibri"/>
          <w:sz w:val="22"/>
          <w:szCs w:val="22"/>
          <w:lang w:val="sr-Latn-ME"/>
        </w:rPr>
        <w:t>tel: +382 (0) 20 310 280</w:t>
      </w:r>
    </w:p>
    <w:p w14:paraId="0AEFCDC4" w14:textId="77777777" w:rsidR="00EA5765" w:rsidRPr="008A264A" w:rsidRDefault="005A23D2" w:rsidP="008A26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8A264A">
        <w:rPr>
          <w:rFonts w:eastAsia="Calibri"/>
          <w:sz w:val="22"/>
          <w:szCs w:val="22"/>
          <w:lang w:val="sr-Latn-ME"/>
        </w:rPr>
        <w:t>fax</w:t>
      </w:r>
      <w:proofErr w:type="spellEnd"/>
      <w:r w:rsidRPr="008A264A">
        <w:rPr>
          <w:rFonts w:eastAsia="Calibri"/>
          <w:sz w:val="22"/>
          <w:szCs w:val="22"/>
          <w:lang w:val="sr-Latn-ME"/>
        </w:rPr>
        <w:t>:</w:t>
      </w:r>
      <w:r w:rsidR="00EA5765" w:rsidRPr="008A264A">
        <w:rPr>
          <w:rFonts w:eastAsia="Calibri"/>
          <w:sz w:val="22"/>
          <w:szCs w:val="22"/>
          <w:lang w:val="sr-Latn-ME"/>
        </w:rPr>
        <w:t xml:space="preserve"> </w:t>
      </w:r>
      <w:r w:rsidRPr="008A264A">
        <w:rPr>
          <w:rFonts w:eastAsia="Calibri"/>
          <w:sz w:val="22"/>
          <w:szCs w:val="22"/>
          <w:lang w:val="sr-Latn-ME"/>
        </w:rPr>
        <w:t>+382 (0) 20 310 581</w:t>
      </w:r>
    </w:p>
    <w:p w14:paraId="0AEFCDC5" w14:textId="77777777" w:rsidR="005A23D2" w:rsidRPr="008A264A" w:rsidRDefault="00AA5243" w:rsidP="008A26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proofErr w:type="spellStart"/>
        <w:r w:rsidR="004E70AD" w:rsidRPr="008A264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0AEFCDC6" w14:textId="77777777" w:rsidR="00EA5765" w:rsidRPr="008A264A" w:rsidRDefault="00AA5243" w:rsidP="008A264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proofErr w:type="spellStart"/>
        <w:r w:rsidR="004E70AD" w:rsidRPr="008A264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0AEFCDC7" w14:textId="77777777" w:rsidR="005A23D2" w:rsidRPr="008A264A" w:rsidRDefault="005A23D2" w:rsidP="008A26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A264A">
        <w:rPr>
          <w:rFonts w:eastAsia="Calibri"/>
          <w:sz w:val="22"/>
          <w:szCs w:val="22"/>
          <w:lang w:val="sr-Latn-ME"/>
        </w:rPr>
        <w:t>putem IS zdravstvene zaštite</w:t>
      </w:r>
    </w:p>
    <w:p w14:paraId="0AEFCDC8" w14:textId="77777777" w:rsidR="00836B35" w:rsidRPr="008A264A" w:rsidRDefault="00836B35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0AEFCDC9" w14:textId="6DCE4150" w:rsidR="00CD6F02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4.9.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proofErr w:type="spellStart"/>
      <w:r w:rsidRPr="008A264A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8A264A">
        <w:rPr>
          <w:b/>
          <w:bCs/>
          <w:sz w:val="22"/>
          <w:szCs w:val="22"/>
          <w:lang w:val="sr-Latn-ME"/>
        </w:rPr>
        <w:t xml:space="preserve"> </w:t>
      </w:r>
    </w:p>
    <w:p w14:paraId="1CAC9CD1" w14:textId="77777777" w:rsidR="00586945" w:rsidRPr="008A264A" w:rsidRDefault="00586945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08D7CB58" w14:textId="79499B9B" w:rsidR="00F4487A" w:rsidRPr="008A264A" w:rsidRDefault="00B234AB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Zbog niske sistemske resorpcije</w:t>
      </w:r>
      <w:r w:rsidR="00375BBA" w:rsidRPr="008A264A">
        <w:rPr>
          <w:sz w:val="22"/>
          <w:szCs w:val="22"/>
          <w:lang w:val="sr-Latn-ME"/>
        </w:rPr>
        <w:t xml:space="preserve"> </w:t>
      </w:r>
      <w:proofErr w:type="spellStart"/>
      <w:r w:rsidR="00375BBA" w:rsidRPr="008A264A">
        <w:rPr>
          <w:sz w:val="22"/>
          <w:szCs w:val="22"/>
          <w:lang w:val="sr-Latn-ME"/>
        </w:rPr>
        <w:t>terbinafina</w:t>
      </w:r>
      <w:proofErr w:type="spellEnd"/>
      <w:r w:rsidR="00375BBA" w:rsidRPr="008A264A">
        <w:rPr>
          <w:sz w:val="22"/>
          <w:szCs w:val="22"/>
          <w:lang w:val="sr-Latn-ME"/>
        </w:rPr>
        <w:t xml:space="preserve"> tokom korišćenja proizvoda za lokalnu primjenu</w:t>
      </w:r>
      <w:r w:rsidR="00083B58" w:rsidRPr="008A264A">
        <w:rPr>
          <w:sz w:val="22"/>
          <w:szCs w:val="22"/>
          <w:lang w:val="sr-Latn-ME"/>
        </w:rPr>
        <w:t>, malo je vjerovatno da će doći</w:t>
      </w:r>
      <w:r w:rsidRPr="008A264A">
        <w:rPr>
          <w:sz w:val="22"/>
          <w:szCs w:val="22"/>
          <w:lang w:val="sr-Latn-ME"/>
        </w:rPr>
        <w:t xml:space="preserve"> do </w:t>
      </w:r>
      <w:proofErr w:type="spellStart"/>
      <w:r w:rsidRPr="008A264A">
        <w:rPr>
          <w:sz w:val="22"/>
          <w:szCs w:val="22"/>
          <w:lang w:val="sr-Latn-ME"/>
        </w:rPr>
        <w:t>predoziranja</w:t>
      </w:r>
      <w:proofErr w:type="spellEnd"/>
      <w:r w:rsidR="00F4487A" w:rsidRPr="008A264A">
        <w:rPr>
          <w:sz w:val="22"/>
          <w:szCs w:val="22"/>
          <w:lang w:val="sr-Latn-ME"/>
        </w:rPr>
        <w:t>.</w:t>
      </w:r>
    </w:p>
    <w:p w14:paraId="17E38EFC" w14:textId="77777777" w:rsidR="00807FE5" w:rsidRPr="008A264A" w:rsidRDefault="00807FE5" w:rsidP="008A264A">
      <w:pPr>
        <w:tabs>
          <w:tab w:val="left" w:pos="540"/>
          <w:tab w:val="left" w:pos="569"/>
        </w:tabs>
        <w:ind w:left="90"/>
        <w:jc w:val="both"/>
        <w:rPr>
          <w:sz w:val="22"/>
          <w:szCs w:val="22"/>
          <w:lang w:val="sr-Latn-ME"/>
        </w:rPr>
      </w:pPr>
    </w:p>
    <w:p w14:paraId="59A0988D" w14:textId="11B4520D" w:rsidR="00F4487A" w:rsidRPr="008A264A" w:rsidRDefault="00F4487A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Međutim, ukoliko se slučajno proguta</w:t>
      </w:r>
      <w:r w:rsidR="00083B58" w:rsidRPr="008A264A">
        <w:rPr>
          <w:sz w:val="22"/>
          <w:szCs w:val="22"/>
          <w:lang w:val="sr-Latn-ME"/>
        </w:rPr>
        <w:t xml:space="preserve"> veća količina lijeka </w:t>
      </w:r>
      <w:proofErr w:type="spellStart"/>
      <w:r w:rsidR="00083B58" w:rsidRPr="008A264A">
        <w:rPr>
          <w:sz w:val="22"/>
          <w:szCs w:val="22"/>
          <w:lang w:val="sr-Latn-ME"/>
        </w:rPr>
        <w:t>Mycocur</w:t>
      </w:r>
      <w:proofErr w:type="spellEnd"/>
      <w:r w:rsidR="00083B58" w:rsidRPr="008A264A">
        <w:rPr>
          <w:sz w:val="22"/>
          <w:szCs w:val="22"/>
          <w:lang w:val="sr-Latn-ME"/>
        </w:rPr>
        <w:t xml:space="preserve"> krem</w:t>
      </w:r>
      <w:r w:rsidRPr="008A264A">
        <w:rPr>
          <w:sz w:val="22"/>
          <w:szCs w:val="22"/>
          <w:lang w:val="sr-Latn-ME"/>
        </w:rPr>
        <w:t xml:space="preserve">, neželjena dejstva su slična onima </w:t>
      </w:r>
      <w:proofErr w:type="spellStart"/>
      <w:r w:rsidR="00083B58" w:rsidRPr="008A264A">
        <w:rPr>
          <w:sz w:val="22"/>
          <w:szCs w:val="22"/>
          <w:lang w:val="sr-Latn-ME"/>
        </w:rPr>
        <w:t>zabilježenim</w:t>
      </w:r>
      <w:proofErr w:type="spellEnd"/>
      <w:r w:rsidR="00083B58" w:rsidRPr="008A264A">
        <w:rPr>
          <w:sz w:val="22"/>
          <w:szCs w:val="22"/>
          <w:lang w:val="sr-Latn-ME"/>
        </w:rPr>
        <w:t xml:space="preserve"> nakon </w:t>
      </w:r>
      <w:proofErr w:type="spellStart"/>
      <w:r w:rsidR="00083B58" w:rsidRPr="008A264A">
        <w:rPr>
          <w:sz w:val="22"/>
          <w:szCs w:val="22"/>
          <w:lang w:val="sr-Latn-ME"/>
        </w:rPr>
        <w:t>predoziranja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r w:rsidR="00083B58" w:rsidRPr="008A264A">
        <w:rPr>
          <w:sz w:val="22"/>
          <w:szCs w:val="22"/>
          <w:lang w:val="sr-Latn-ME"/>
        </w:rPr>
        <w:t xml:space="preserve">tabletama koje sadrže </w:t>
      </w:r>
      <w:proofErr w:type="spellStart"/>
      <w:r w:rsidR="00083B58" w:rsidRPr="008A264A">
        <w:rPr>
          <w:sz w:val="22"/>
          <w:szCs w:val="22"/>
          <w:lang w:val="sr-Latn-ME"/>
        </w:rPr>
        <w:t>terbinafin</w:t>
      </w:r>
      <w:proofErr w:type="spellEnd"/>
      <w:r w:rsidRPr="008A264A">
        <w:rPr>
          <w:sz w:val="22"/>
          <w:szCs w:val="22"/>
          <w:lang w:val="sr-Latn-ME"/>
        </w:rPr>
        <w:t xml:space="preserve"> (glavobolja, mučnina, </w:t>
      </w:r>
      <w:proofErr w:type="spellStart"/>
      <w:r w:rsidRPr="008A264A">
        <w:rPr>
          <w:sz w:val="22"/>
          <w:szCs w:val="22"/>
          <w:lang w:val="sr-Latn-ME"/>
        </w:rPr>
        <w:t>epigastrični</w:t>
      </w:r>
      <w:proofErr w:type="spellEnd"/>
      <w:r w:rsidRPr="008A264A">
        <w:rPr>
          <w:sz w:val="22"/>
          <w:szCs w:val="22"/>
          <w:lang w:val="sr-Latn-ME"/>
        </w:rPr>
        <w:t xml:space="preserve"> bolov</w:t>
      </w:r>
      <w:r w:rsidR="00083B58" w:rsidRPr="008A264A">
        <w:rPr>
          <w:sz w:val="22"/>
          <w:szCs w:val="22"/>
          <w:lang w:val="sr-Latn-ME"/>
        </w:rPr>
        <w:t>i</w:t>
      </w:r>
      <w:r w:rsidRPr="008A264A">
        <w:rPr>
          <w:sz w:val="22"/>
          <w:szCs w:val="22"/>
          <w:lang w:val="sr-Latn-ME"/>
        </w:rPr>
        <w:t xml:space="preserve"> i vrtoglavica).</w:t>
      </w:r>
    </w:p>
    <w:p w14:paraId="01095229" w14:textId="77777777" w:rsidR="00F4487A" w:rsidRPr="008A264A" w:rsidRDefault="00F4487A" w:rsidP="008A264A">
      <w:pPr>
        <w:tabs>
          <w:tab w:val="left" w:pos="540"/>
          <w:tab w:val="left" w:pos="569"/>
        </w:tabs>
        <w:ind w:left="90"/>
        <w:jc w:val="both"/>
        <w:rPr>
          <w:sz w:val="22"/>
          <w:szCs w:val="22"/>
          <w:lang w:val="sr-Latn-ME"/>
        </w:rPr>
      </w:pPr>
    </w:p>
    <w:p w14:paraId="382474C6" w14:textId="3EE0C8E3" w:rsidR="00AA6A01" w:rsidRPr="008A264A" w:rsidRDefault="00083B58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lastRenderedPageBreak/>
        <w:t>Ako se ovaj lijek slučajno proguta, p</w:t>
      </w:r>
      <w:r w:rsidR="00F4487A" w:rsidRPr="008A264A">
        <w:rPr>
          <w:sz w:val="22"/>
          <w:szCs w:val="22"/>
          <w:lang w:val="sr-Latn-ME"/>
        </w:rPr>
        <w:t>reporučen</w:t>
      </w:r>
      <w:r w:rsidRPr="008A264A">
        <w:rPr>
          <w:sz w:val="22"/>
          <w:szCs w:val="22"/>
          <w:lang w:val="sr-Latn-ME"/>
        </w:rPr>
        <w:t xml:space="preserve">a terapija </w:t>
      </w:r>
      <w:proofErr w:type="spellStart"/>
      <w:r w:rsidRPr="008A264A">
        <w:rPr>
          <w:sz w:val="22"/>
          <w:szCs w:val="22"/>
          <w:lang w:val="sr-Latn-ME"/>
        </w:rPr>
        <w:t>predoziranja</w:t>
      </w:r>
      <w:proofErr w:type="spellEnd"/>
      <w:r w:rsidR="00F4487A" w:rsidRPr="008A264A">
        <w:rPr>
          <w:sz w:val="22"/>
          <w:szCs w:val="22"/>
          <w:lang w:val="sr-Latn-ME"/>
        </w:rPr>
        <w:t xml:space="preserve"> se sastoji iz eliminacije lijeka, primarno primjenom aktivnog uglja i ako je potrebno, uv</w:t>
      </w:r>
      <w:r w:rsidRPr="008A264A">
        <w:rPr>
          <w:sz w:val="22"/>
          <w:szCs w:val="22"/>
          <w:lang w:val="sr-Latn-ME"/>
        </w:rPr>
        <w:t xml:space="preserve">ođenja </w:t>
      </w:r>
      <w:proofErr w:type="spellStart"/>
      <w:r w:rsidRPr="008A264A">
        <w:rPr>
          <w:sz w:val="22"/>
          <w:szCs w:val="22"/>
          <w:lang w:val="sr-Latn-ME"/>
        </w:rPr>
        <w:t>simptomatske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="003D781D" w:rsidRPr="008A264A">
        <w:rPr>
          <w:sz w:val="22"/>
          <w:szCs w:val="22"/>
          <w:lang w:val="sr-Latn-ME"/>
        </w:rPr>
        <w:t>suportivne</w:t>
      </w:r>
      <w:proofErr w:type="spellEnd"/>
      <w:r w:rsidR="003D781D" w:rsidRPr="008A264A">
        <w:rPr>
          <w:sz w:val="22"/>
          <w:szCs w:val="22"/>
          <w:lang w:val="sr-Latn-ME"/>
        </w:rPr>
        <w:t xml:space="preserve"> terapije</w:t>
      </w:r>
      <w:r w:rsidR="00F4487A" w:rsidRPr="008A264A">
        <w:rPr>
          <w:sz w:val="22"/>
          <w:szCs w:val="22"/>
          <w:lang w:val="sr-Latn-ME"/>
        </w:rPr>
        <w:t>.</w:t>
      </w:r>
    </w:p>
    <w:p w14:paraId="56E085C3" w14:textId="77777777" w:rsidR="002F6421" w:rsidRPr="008A264A" w:rsidRDefault="002F6421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7AEC59A0" w14:textId="14198EE0" w:rsidR="00AA6A01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5.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FARMAKOLOŠK</w:t>
      </w:r>
      <w:r w:rsidR="000D425A" w:rsidRPr="008A264A">
        <w:rPr>
          <w:b/>
          <w:bCs/>
          <w:sz w:val="22"/>
          <w:szCs w:val="22"/>
          <w:lang w:val="sr-Latn-ME"/>
        </w:rPr>
        <w:t>I</w:t>
      </w:r>
      <w:r w:rsidRPr="008A264A">
        <w:rPr>
          <w:b/>
          <w:bCs/>
          <w:sz w:val="22"/>
          <w:szCs w:val="22"/>
          <w:lang w:val="sr-Latn-ME"/>
        </w:rPr>
        <w:t xml:space="preserve"> PODAC</w:t>
      </w:r>
      <w:r w:rsidR="00AA6A01" w:rsidRPr="008A264A">
        <w:rPr>
          <w:b/>
          <w:bCs/>
          <w:sz w:val="22"/>
          <w:szCs w:val="22"/>
          <w:lang w:val="sr-Latn-ME"/>
        </w:rPr>
        <w:t>I</w:t>
      </w:r>
    </w:p>
    <w:p w14:paraId="0AEFCDCD" w14:textId="77777777" w:rsidR="0072020E" w:rsidRPr="008A264A" w:rsidRDefault="0072020E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0AEFCDCE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5.1.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proofErr w:type="spellStart"/>
      <w:r w:rsidRPr="008A264A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8A264A">
        <w:rPr>
          <w:b/>
          <w:bCs/>
          <w:sz w:val="22"/>
          <w:szCs w:val="22"/>
          <w:lang w:val="sr-Latn-ME"/>
        </w:rPr>
        <w:t xml:space="preserve"> podaci</w:t>
      </w:r>
      <w:r w:rsidR="003A7059" w:rsidRPr="008A264A">
        <w:rPr>
          <w:b/>
          <w:bCs/>
          <w:sz w:val="22"/>
          <w:szCs w:val="22"/>
          <w:lang w:val="sr-Latn-ME"/>
        </w:rPr>
        <w:t xml:space="preserve"> </w:t>
      </w:r>
    </w:p>
    <w:p w14:paraId="0AEFCDCF" w14:textId="77777777" w:rsidR="00F45F77" w:rsidRPr="008A264A" w:rsidRDefault="00F45F77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0AEFCDD0" w14:textId="28D5390E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A264A">
        <w:rPr>
          <w:bCs/>
          <w:sz w:val="22"/>
          <w:szCs w:val="22"/>
          <w:lang w:val="sr-Latn-ME"/>
        </w:rPr>
        <w:t>Farmakoterapijska</w:t>
      </w:r>
      <w:proofErr w:type="spellEnd"/>
      <w:r w:rsidRPr="008A264A">
        <w:rPr>
          <w:bCs/>
          <w:sz w:val="22"/>
          <w:szCs w:val="22"/>
          <w:lang w:val="sr-Latn-ME"/>
        </w:rPr>
        <w:t xml:space="preserve"> grupa:</w:t>
      </w:r>
      <w:r w:rsidR="009C5DB6"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="009C5DB6" w:rsidRPr="008A264A">
        <w:rPr>
          <w:bCs/>
          <w:sz w:val="22"/>
          <w:szCs w:val="22"/>
          <w:lang w:val="sr-Latn-ME"/>
        </w:rPr>
        <w:t>Antimikotik</w:t>
      </w:r>
      <w:proofErr w:type="spellEnd"/>
      <w:r w:rsidR="00DD48F4" w:rsidRPr="008A264A">
        <w:rPr>
          <w:bCs/>
          <w:sz w:val="22"/>
          <w:szCs w:val="22"/>
          <w:lang w:val="sr-Latn-ME"/>
        </w:rPr>
        <w:t xml:space="preserve"> za lokalnu primjenu</w:t>
      </w:r>
    </w:p>
    <w:p w14:paraId="0AEFCDD1" w14:textId="77777777" w:rsidR="0072020E" w:rsidRPr="008A264A" w:rsidRDefault="0072020E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7E414649" w14:textId="5E387250" w:rsidR="00B234AB" w:rsidRPr="008A264A" w:rsidRDefault="0072020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ATC kod:</w:t>
      </w:r>
      <w:r w:rsidR="00CB1633"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="00CB1633" w:rsidRPr="008A264A">
        <w:rPr>
          <w:bCs/>
          <w:sz w:val="22"/>
          <w:szCs w:val="22"/>
          <w:lang w:val="sr-Latn-ME"/>
        </w:rPr>
        <w:t>D01AE15</w:t>
      </w:r>
      <w:proofErr w:type="spellEnd"/>
    </w:p>
    <w:p w14:paraId="0AEFCDD3" w14:textId="5C464540" w:rsidR="002E37A5" w:rsidRPr="008A264A" w:rsidRDefault="002E37A5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5D4529E6" w14:textId="531A44E6" w:rsidR="007C5ECF" w:rsidRPr="008A264A" w:rsidRDefault="007C5ECF" w:rsidP="008A264A">
      <w:pPr>
        <w:jc w:val="both"/>
        <w:rPr>
          <w:sz w:val="22"/>
          <w:szCs w:val="22"/>
          <w:lang w:val="sr-Latn-ME"/>
        </w:rPr>
      </w:pPr>
      <w:proofErr w:type="spellStart"/>
      <w:r w:rsidRPr="008A264A">
        <w:rPr>
          <w:sz w:val="22"/>
          <w:szCs w:val="22"/>
          <w:lang w:val="sr-Latn-ME"/>
        </w:rPr>
        <w:t>Terbinafin</w:t>
      </w:r>
      <w:proofErr w:type="spellEnd"/>
      <w:r w:rsidRPr="008A264A">
        <w:rPr>
          <w:sz w:val="22"/>
          <w:szCs w:val="22"/>
          <w:lang w:val="sr-Latn-ME"/>
        </w:rPr>
        <w:t xml:space="preserve"> je </w:t>
      </w:r>
      <w:proofErr w:type="spellStart"/>
      <w:r w:rsidRPr="008A264A">
        <w:rPr>
          <w:sz w:val="22"/>
          <w:szCs w:val="22"/>
          <w:lang w:val="sr-Latn-ME"/>
        </w:rPr>
        <w:t>alilamin</w:t>
      </w:r>
      <w:proofErr w:type="spellEnd"/>
      <w:r w:rsidRPr="008A264A">
        <w:rPr>
          <w:sz w:val="22"/>
          <w:szCs w:val="22"/>
          <w:lang w:val="sr-Latn-ME"/>
        </w:rPr>
        <w:t xml:space="preserve"> koji ima širok spektar </w:t>
      </w:r>
      <w:proofErr w:type="spellStart"/>
      <w:r w:rsidRPr="008A264A">
        <w:rPr>
          <w:sz w:val="22"/>
          <w:szCs w:val="22"/>
          <w:lang w:val="sr-Latn-ME"/>
        </w:rPr>
        <w:t>antigljivičnog</w:t>
      </w:r>
      <w:proofErr w:type="spellEnd"/>
      <w:r w:rsidRPr="008A264A">
        <w:rPr>
          <w:sz w:val="22"/>
          <w:szCs w:val="22"/>
          <w:lang w:val="sr-Latn-ME"/>
        </w:rPr>
        <w:t xml:space="preserve"> d</w:t>
      </w:r>
      <w:r w:rsidR="00AA6A01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elovanja. Niske koncentracije </w:t>
      </w:r>
      <w:proofErr w:type="spellStart"/>
      <w:r w:rsidRPr="008A264A">
        <w:rPr>
          <w:sz w:val="22"/>
          <w:szCs w:val="22"/>
          <w:lang w:val="sr-Latn-ME"/>
        </w:rPr>
        <w:t>terbinafina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deluju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fungicidno</w:t>
      </w:r>
      <w:proofErr w:type="spellEnd"/>
      <w:r w:rsidRPr="008A264A">
        <w:rPr>
          <w:sz w:val="22"/>
          <w:szCs w:val="22"/>
          <w:lang w:val="sr-Latn-ME"/>
        </w:rPr>
        <w:t xml:space="preserve"> na </w:t>
      </w:r>
      <w:proofErr w:type="spellStart"/>
      <w:r w:rsidRPr="008A264A">
        <w:rPr>
          <w:sz w:val="22"/>
          <w:szCs w:val="22"/>
          <w:lang w:val="sr-Latn-ME"/>
        </w:rPr>
        <w:t>dermatofite</w:t>
      </w:r>
      <w:proofErr w:type="spellEnd"/>
      <w:r w:rsidRPr="008A264A">
        <w:rPr>
          <w:sz w:val="22"/>
          <w:szCs w:val="22"/>
          <w:lang w:val="sr-Latn-ME"/>
        </w:rPr>
        <w:t xml:space="preserve">, </w:t>
      </w:r>
      <w:proofErr w:type="spellStart"/>
      <w:r w:rsidRPr="008A264A">
        <w:rPr>
          <w:sz w:val="22"/>
          <w:szCs w:val="22"/>
          <w:lang w:val="sr-Latn-ME"/>
        </w:rPr>
        <w:t>pl</w:t>
      </w:r>
      <w:r w:rsidR="00F60D7A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esni</w:t>
      </w:r>
      <w:proofErr w:type="spellEnd"/>
      <w:r w:rsidRPr="008A264A">
        <w:rPr>
          <w:sz w:val="22"/>
          <w:szCs w:val="22"/>
          <w:lang w:val="sr-Latn-ME"/>
        </w:rPr>
        <w:t xml:space="preserve"> i određene </w:t>
      </w:r>
      <w:proofErr w:type="spellStart"/>
      <w:r w:rsidRPr="008A264A">
        <w:rPr>
          <w:sz w:val="22"/>
          <w:szCs w:val="22"/>
          <w:lang w:val="sr-Latn-ME"/>
        </w:rPr>
        <w:t>dimorfne</w:t>
      </w:r>
      <w:proofErr w:type="spellEnd"/>
      <w:r w:rsidRPr="008A264A">
        <w:rPr>
          <w:sz w:val="22"/>
          <w:szCs w:val="22"/>
          <w:lang w:val="sr-Latn-ME"/>
        </w:rPr>
        <w:t xml:space="preserve"> gljivice. Aktivnost </w:t>
      </w:r>
      <w:proofErr w:type="spellStart"/>
      <w:r w:rsidRPr="008A264A">
        <w:rPr>
          <w:sz w:val="22"/>
          <w:szCs w:val="22"/>
          <w:lang w:val="sr-Latn-ME"/>
        </w:rPr>
        <w:t>terbinafina</w:t>
      </w:r>
      <w:proofErr w:type="spellEnd"/>
      <w:r w:rsidR="00C32F07" w:rsidRPr="008A264A">
        <w:rPr>
          <w:sz w:val="22"/>
          <w:szCs w:val="22"/>
          <w:lang w:val="sr-Latn-ME"/>
        </w:rPr>
        <w:t xml:space="preserve">, </w:t>
      </w:r>
      <w:r w:rsidR="00083B58" w:rsidRPr="008A264A">
        <w:rPr>
          <w:sz w:val="22"/>
          <w:szCs w:val="22"/>
          <w:lang w:val="sr-Latn-ME"/>
        </w:rPr>
        <w:t xml:space="preserve">na </w:t>
      </w:r>
      <w:proofErr w:type="spellStart"/>
      <w:r w:rsidR="00083B58" w:rsidRPr="008A264A">
        <w:rPr>
          <w:sz w:val="22"/>
          <w:szCs w:val="22"/>
          <w:lang w:val="sr-Latn-ME"/>
        </w:rPr>
        <w:t>kvasnice</w:t>
      </w:r>
      <w:r w:rsidRPr="008A264A">
        <w:rPr>
          <w:sz w:val="22"/>
          <w:szCs w:val="22"/>
          <w:lang w:val="sr-Latn-ME"/>
        </w:rPr>
        <w:t>može</w:t>
      </w:r>
      <w:proofErr w:type="spellEnd"/>
      <w:r w:rsidRPr="008A264A">
        <w:rPr>
          <w:sz w:val="22"/>
          <w:szCs w:val="22"/>
          <w:lang w:val="sr-Latn-ME"/>
        </w:rPr>
        <w:t xml:space="preserve"> biti </w:t>
      </w:r>
      <w:proofErr w:type="spellStart"/>
      <w:r w:rsidRPr="008A264A">
        <w:rPr>
          <w:sz w:val="22"/>
          <w:szCs w:val="22"/>
          <w:lang w:val="sr-Latn-ME"/>
        </w:rPr>
        <w:t>fungicidna</w:t>
      </w:r>
      <w:proofErr w:type="spellEnd"/>
      <w:r w:rsidRPr="008A264A">
        <w:rPr>
          <w:sz w:val="22"/>
          <w:szCs w:val="22"/>
          <w:lang w:val="sr-Latn-ME"/>
        </w:rPr>
        <w:t xml:space="preserve"> ili </w:t>
      </w:r>
      <w:proofErr w:type="spellStart"/>
      <w:r w:rsidRPr="008A264A">
        <w:rPr>
          <w:sz w:val="22"/>
          <w:szCs w:val="22"/>
          <w:lang w:val="sr-Latn-ME"/>
        </w:rPr>
        <w:t>fungostatska</w:t>
      </w:r>
      <w:proofErr w:type="spellEnd"/>
      <w:r w:rsidRPr="008A264A">
        <w:rPr>
          <w:sz w:val="22"/>
          <w:szCs w:val="22"/>
          <w:lang w:val="sr-Latn-ME"/>
        </w:rPr>
        <w:t>, zavisno od vrst</w:t>
      </w:r>
      <w:r w:rsidR="00EB4178" w:rsidRPr="008A264A">
        <w:rPr>
          <w:sz w:val="22"/>
          <w:szCs w:val="22"/>
          <w:lang w:val="sr-Latn-ME"/>
        </w:rPr>
        <w:t>e</w:t>
      </w:r>
      <w:r w:rsidRPr="008A264A">
        <w:rPr>
          <w:sz w:val="22"/>
          <w:szCs w:val="22"/>
          <w:lang w:val="sr-Latn-ME"/>
        </w:rPr>
        <w:t>.</w:t>
      </w:r>
    </w:p>
    <w:p w14:paraId="41654FB8" w14:textId="77777777" w:rsidR="007C5ECF" w:rsidRPr="008A264A" w:rsidRDefault="007C5ECF" w:rsidP="008A264A">
      <w:pPr>
        <w:ind w:left="90"/>
        <w:jc w:val="both"/>
        <w:rPr>
          <w:sz w:val="22"/>
          <w:szCs w:val="22"/>
          <w:lang w:val="sr-Latn-ME"/>
        </w:rPr>
      </w:pPr>
    </w:p>
    <w:p w14:paraId="1E73AE2B" w14:textId="2178FC85" w:rsidR="00B1213C" w:rsidRPr="008A264A" w:rsidRDefault="007C5ECF" w:rsidP="008A264A">
      <w:pPr>
        <w:jc w:val="both"/>
        <w:rPr>
          <w:sz w:val="22"/>
          <w:szCs w:val="22"/>
          <w:lang w:val="sr-Latn-ME"/>
        </w:rPr>
      </w:pPr>
      <w:proofErr w:type="spellStart"/>
      <w:r w:rsidRPr="008A264A">
        <w:rPr>
          <w:sz w:val="22"/>
          <w:szCs w:val="22"/>
          <w:lang w:val="sr-Latn-ME"/>
        </w:rPr>
        <w:t>Terbinafin</w:t>
      </w:r>
      <w:proofErr w:type="spellEnd"/>
      <w:r w:rsidRPr="008A264A">
        <w:rPr>
          <w:sz w:val="22"/>
          <w:szCs w:val="22"/>
          <w:lang w:val="sr-Latn-ME"/>
        </w:rPr>
        <w:t xml:space="preserve"> specifično ometa </w:t>
      </w:r>
      <w:proofErr w:type="spellStart"/>
      <w:r w:rsidRPr="008A264A">
        <w:rPr>
          <w:sz w:val="22"/>
          <w:szCs w:val="22"/>
          <w:lang w:val="sr-Latn-ME"/>
        </w:rPr>
        <w:t>biosintezu</w:t>
      </w:r>
      <w:proofErr w:type="spellEnd"/>
      <w:r w:rsidRPr="008A264A">
        <w:rPr>
          <w:sz w:val="22"/>
          <w:szCs w:val="22"/>
          <w:lang w:val="sr-Latn-ME"/>
        </w:rPr>
        <w:t xml:space="preserve"> gljivičnih </w:t>
      </w:r>
      <w:proofErr w:type="spellStart"/>
      <w:r w:rsidRPr="008A264A">
        <w:rPr>
          <w:sz w:val="22"/>
          <w:szCs w:val="22"/>
          <w:lang w:val="sr-Latn-ME"/>
        </w:rPr>
        <w:t>sterola</w:t>
      </w:r>
      <w:proofErr w:type="spellEnd"/>
      <w:r w:rsidRPr="008A264A">
        <w:rPr>
          <w:sz w:val="22"/>
          <w:szCs w:val="22"/>
          <w:lang w:val="sr-Latn-ME"/>
        </w:rPr>
        <w:t xml:space="preserve"> u ranoj fazi. Ovo dovodi do nedostatka </w:t>
      </w:r>
      <w:proofErr w:type="spellStart"/>
      <w:r w:rsidRPr="008A264A">
        <w:rPr>
          <w:sz w:val="22"/>
          <w:szCs w:val="22"/>
          <w:lang w:val="sr-Latn-ME"/>
        </w:rPr>
        <w:t>ergosterola</w:t>
      </w:r>
      <w:proofErr w:type="spellEnd"/>
      <w:r w:rsidRPr="008A264A">
        <w:rPr>
          <w:sz w:val="22"/>
          <w:szCs w:val="22"/>
          <w:lang w:val="sr-Latn-ME"/>
        </w:rPr>
        <w:t xml:space="preserve"> i do </w:t>
      </w:r>
      <w:proofErr w:type="spellStart"/>
      <w:r w:rsidRPr="008A264A">
        <w:rPr>
          <w:sz w:val="22"/>
          <w:szCs w:val="22"/>
          <w:lang w:val="sr-Latn-ME"/>
        </w:rPr>
        <w:t>intracelularne</w:t>
      </w:r>
      <w:proofErr w:type="spellEnd"/>
      <w:r w:rsidRPr="008A264A">
        <w:rPr>
          <w:sz w:val="22"/>
          <w:szCs w:val="22"/>
          <w:lang w:val="sr-Latn-ME"/>
        </w:rPr>
        <w:t xml:space="preserve"> akumulacije </w:t>
      </w:r>
      <w:proofErr w:type="spellStart"/>
      <w:r w:rsidRPr="008A264A">
        <w:rPr>
          <w:sz w:val="22"/>
          <w:szCs w:val="22"/>
          <w:lang w:val="sr-Latn-ME"/>
        </w:rPr>
        <w:t>skvalena</w:t>
      </w:r>
      <w:proofErr w:type="spellEnd"/>
      <w:r w:rsidRPr="008A264A">
        <w:rPr>
          <w:sz w:val="22"/>
          <w:szCs w:val="22"/>
          <w:lang w:val="sr-Latn-ME"/>
        </w:rPr>
        <w:t xml:space="preserve">, što rezultira smrću ćelija gljivica. </w:t>
      </w:r>
      <w:proofErr w:type="spellStart"/>
      <w:r w:rsidRPr="008A264A">
        <w:rPr>
          <w:sz w:val="22"/>
          <w:szCs w:val="22"/>
          <w:lang w:val="sr-Latn-ME"/>
        </w:rPr>
        <w:t>Terbinafin</w:t>
      </w:r>
      <w:proofErr w:type="spellEnd"/>
      <w:r w:rsidRPr="008A264A">
        <w:rPr>
          <w:sz w:val="22"/>
          <w:szCs w:val="22"/>
          <w:lang w:val="sr-Latn-ME"/>
        </w:rPr>
        <w:t xml:space="preserve"> d</w:t>
      </w:r>
      <w:r w:rsidR="007205C5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eluje tako što inhibira </w:t>
      </w:r>
      <w:proofErr w:type="spellStart"/>
      <w:r w:rsidRPr="008A264A">
        <w:rPr>
          <w:sz w:val="22"/>
          <w:szCs w:val="22"/>
          <w:lang w:val="sr-Latn-ME"/>
        </w:rPr>
        <w:t>skvalen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epoksidazu</w:t>
      </w:r>
      <w:proofErr w:type="spellEnd"/>
      <w:r w:rsidRPr="008A264A">
        <w:rPr>
          <w:sz w:val="22"/>
          <w:szCs w:val="22"/>
          <w:lang w:val="sr-Latn-ME"/>
        </w:rPr>
        <w:t xml:space="preserve"> u membrani ćelija gljivica. Enzim </w:t>
      </w:r>
      <w:proofErr w:type="spellStart"/>
      <w:r w:rsidRPr="008A264A">
        <w:rPr>
          <w:sz w:val="22"/>
          <w:szCs w:val="22"/>
          <w:lang w:val="sr-Latn-ME"/>
        </w:rPr>
        <w:t>skvalen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epoksidaza</w:t>
      </w:r>
      <w:proofErr w:type="spellEnd"/>
      <w:r w:rsidRPr="008A264A">
        <w:rPr>
          <w:sz w:val="22"/>
          <w:szCs w:val="22"/>
          <w:lang w:val="sr-Latn-ME"/>
        </w:rPr>
        <w:t xml:space="preserve"> nije povezan sa </w:t>
      </w:r>
      <w:proofErr w:type="spellStart"/>
      <w:r w:rsidRPr="008A264A">
        <w:rPr>
          <w:sz w:val="22"/>
          <w:szCs w:val="22"/>
          <w:lang w:val="sr-Latn-ME"/>
        </w:rPr>
        <w:t>citohrom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P450</w:t>
      </w:r>
      <w:proofErr w:type="spellEnd"/>
      <w:r w:rsidRPr="008A264A">
        <w:rPr>
          <w:sz w:val="22"/>
          <w:szCs w:val="22"/>
          <w:lang w:val="sr-Latn-ME"/>
        </w:rPr>
        <w:t xml:space="preserve"> sistemom.</w:t>
      </w:r>
    </w:p>
    <w:p w14:paraId="397C37FC" w14:textId="77777777" w:rsidR="00586945" w:rsidRPr="008A264A" w:rsidRDefault="00586945" w:rsidP="008A264A">
      <w:pPr>
        <w:ind w:left="90"/>
        <w:jc w:val="both"/>
        <w:rPr>
          <w:sz w:val="22"/>
          <w:szCs w:val="22"/>
          <w:lang w:val="sr-Latn-ME"/>
        </w:rPr>
      </w:pPr>
    </w:p>
    <w:p w14:paraId="0AEFCDD4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5.2.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proofErr w:type="spellStart"/>
      <w:r w:rsidRPr="008A264A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8A264A">
        <w:rPr>
          <w:b/>
          <w:bCs/>
          <w:sz w:val="22"/>
          <w:szCs w:val="22"/>
          <w:lang w:val="sr-Latn-ME"/>
        </w:rPr>
        <w:t xml:space="preserve"> podaci</w:t>
      </w:r>
      <w:r w:rsidR="003A7059" w:rsidRPr="008A264A">
        <w:rPr>
          <w:b/>
          <w:bCs/>
          <w:sz w:val="22"/>
          <w:szCs w:val="22"/>
          <w:lang w:val="sr-Latn-ME"/>
        </w:rPr>
        <w:t xml:space="preserve"> </w:t>
      </w:r>
    </w:p>
    <w:p w14:paraId="0AEFCDD5" w14:textId="5E08F09D" w:rsidR="0072020E" w:rsidRPr="008A264A" w:rsidRDefault="0072020E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1E69B610" w14:textId="566D0D27" w:rsidR="00FF5882" w:rsidRPr="008A264A" w:rsidRDefault="00FD4BA4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Kod </w:t>
      </w:r>
      <w:proofErr w:type="spellStart"/>
      <w:r w:rsidRPr="008A264A">
        <w:rPr>
          <w:bCs/>
          <w:sz w:val="22"/>
          <w:szCs w:val="22"/>
          <w:lang w:val="sr-Latn-ME"/>
        </w:rPr>
        <w:t>ljudi</w:t>
      </w:r>
      <w:proofErr w:type="spellEnd"/>
      <w:r w:rsidRPr="008A264A">
        <w:rPr>
          <w:bCs/>
          <w:sz w:val="22"/>
          <w:szCs w:val="22"/>
          <w:lang w:val="sr-Latn-ME"/>
        </w:rPr>
        <w:t xml:space="preserve"> nakon lokalne prim</w:t>
      </w:r>
      <w:r w:rsidR="00586945" w:rsidRPr="008A264A">
        <w:rPr>
          <w:bCs/>
          <w:sz w:val="22"/>
          <w:szCs w:val="22"/>
          <w:lang w:val="sr-Latn-ME"/>
        </w:rPr>
        <w:t>j</w:t>
      </w:r>
      <w:r w:rsidRPr="008A264A">
        <w:rPr>
          <w:bCs/>
          <w:sz w:val="22"/>
          <w:szCs w:val="22"/>
          <w:lang w:val="sr-Latn-ME"/>
        </w:rPr>
        <w:t>ene resorbuje se manje od 5% prim</w:t>
      </w:r>
      <w:r w:rsidR="00586945" w:rsidRPr="008A264A">
        <w:rPr>
          <w:bCs/>
          <w:sz w:val="22"/>
          <w:szCs w:val="22"/>
          <w:lang w:val="sr-Latn-ME"/>
        </w:rPr>
        <w:t>ij</w:t>
      </w:r>
      <w:r w:rsidRPr="008A264A">
        <w:rPr>
          <w:bCs/>
          <w:sz w:val="22"/>
          <w:szCs w:val="22"/>
          <w:lang w:val="sr-Latn-ME"/>
        </w:rPr>
        <w:t>enjene doze. Zbog toga je sistemska izloženost vrlo mala.</w:t>
      </w:r>
    </w:p>
    <w:p w14:paraId="73F58CFE" w14:textId="77777777" w:rsidR="00FD4BA4" w:rsidRPr="008A264A" w:rsidRDefault="00FD4BA4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0AEFCDD6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5.3.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proofErr w:type="spellStart"/>
      <w:r w:rsidRPr="008A264A">
        <w:rPr>
          <w:b/>
          <w:bCs/>
          <w:sz w:val="22"/>
          <w:szCs w:val="22"/>
          <w:lang w:val="sr-Latn-ME"/>
        </w:rPr>
        <w:t>Pretklinički</w:t>
      </w:r>
      <w:proofErr w:type="spellEnd"/>
      <w:r w:rsidRPr="008A264A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0AEFCDD7" w14:textId="77777777" w:rsidR="00836B35" w:rsidRPr="008A264A" w:rsidRDefault="00836B35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6A2DE3A1" w14:textId="025205F5" w:rsidR="009377FB" w:rsidRPr="008A264A" w:rsidRDefault="009377FB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U studijama koje su trajale duže vrijeme (do 1 godine) na pacovima i psima ni</w:t>
      </w:r>
      <w:r w:rsidR="00B53994" w:rsidRPr="008A264A">
        <w:rPr>
          <w:sz w:val="22"/>
          <w:szCs w:val="22"/>
          <w:lang w:val="sr-Latn-ME"/>
        </w:rPr>
        <w:t>je</w:t>
      </w:r>
      <w:r w:rsidRPr="008A264A">
        <w:rPr>
          <w:sz w:val="22"/>
          <w:szCs w:val="22"/>
          <w:lang w:val="sr-Latn-ME"/>
        </w:rPr>
        <w:t>su uočeni toksični efekti nakon oralne doze do 100 mg/kg dnevno. Kod visokih oralnih doza mogući ciljni organi su jetra i v</w:t>
      </w:r>
      <w:r w:rsidR="00586945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erovatno bubrezi.</w:t>
      </w:r>
    </w:p>
    <w:p w14:paraId="43F87841" w14:textId="640E43DE" w:rsidR="00807FE5" w:rsidRPr="008A264A" w:rsidRDefault="009377FB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U dvogodišnjoj studiji kancerogenosti na miševima ni</w:t>
      </w:r>
      <w:r w:rsidR="00586945" w:rsidRPr="008A264A">
        <w:rPr>
          <w:sz w:val="22"/>
          <w:szCs w:val="22"/>
          <w:lang w:val="sr-Latn-ME"/>
        </w:rPr>
        <w:t>je</w:t>
      </w:r>
      <w:r w:rsidRPr="008A264A">
        <w:rPr>
          <w:sz w:val="22"/>
          <w:szCs w:val="22"/>
          <w:lang w:val="sr-Latn-ME"/>
        </w:rPr>
        <w:t xml:space="preserve">su nađene </w:t>
      </w:r>
      <w:proofErr w:type="spellStart"/>
      <w:r w:rsidRPr="008A264A">
        <w:rPr>
          <w:sz w:val="22"/>
          <w:szCs w:val="22"/>
          <w:lang w:val="sr-Latn-ME"/>
        </w:rPr>
        <w:t>neoplastične</w:t>
      </w:r>
      <w:proofErr w:type="spellEnd"/>
      <w:r w:rsidRPr="008A264A">
        <w:rPr>
          <w:sz w:val="22"/>
          <w:szCs w:val="22"/>
          <w:lang w:val="sr-Latn-ME"/>
        </w:rPr>
        <w:t xml:space="preserve"> ili druge abnormalnosti kod prim</w:t>
      </w:r>
      <w:r w:rsidR="006025C1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ene oralnih doza od 130 </w:t>
      </w:r>
      <w:r w:rsidR="003D781D" w:rsidRPr="008A264A">
        <w:rPr>
          <w:sz w:val="22"/>
          <w:szCs w:val="22"/>
          <w:lang w:val="sr-Latn-ME"/>
        </w:rPr>
        <w:t xml:space="preserve">mg/kg dnevno </w:t>
      </w:r>
      <w:r w:rsidRPr="008A264A">
        <w:rPr>
          <w:sz w:val="22"/>
          <w:szCs w:val="22"/>
          <w:lang w:val="sr-Latn-ME"/>
        </w:rPr>
        <w:t xml:space="preserve">(kod mužjaka) i 156 </w:t>
      </w:r>
      <w:r w:rsidR="003D781D" w:rsidRPr="008A264A">
        <w:rPr>
          <w:sz w:val="22"/>
          <w:szCs w:val="22"/>
          <w:lang w:val="sr-Latn-ME"/>
        </w:rPr>
        <w:t xml:space="preserve">mg/kg dnevno </w:t>
      </w:r>
      <w:r w:rsidRPr="008A264A">
        <w:rPr>
          <w:sz w:val="22"/>
          <w:szCs w:val="22"/>
          <w:lang w:val="sr-Latn-ME"/>
        </w:rPr>
        <w:t>(kod ženki). U dvogodišnjoj studiji kancerogenosti kod pacova, kod mužjaka je prim</w:t>
      </w:r>
      <w:r w:rsidR="00586945" w:rsidRPr="008A264A">
        <w:rPr>
          <w:sz w:val="22"/>
          <w:szCs w:val="22"/>
          <w:lang w:val="sr-Latn-ME"/>
        </w:rPr>
        <w:t>i</w:t>
      </w:r>
      <w:r w:rsidR="006025C1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ećena povećana </w:t>
      </w:r>
      <w:proofErr w:type="spellStart"/>
      <w:r w:rsidRPr="008A264A">
        <w:rPr>
          <w:sz w:val="22"/>
          <w:szCs w:val="22"/>
          <w:lang w:val="sr-Latn-ME"/>
        </w:rPr>
        <w:t>incidenca</w:t>
      </w:r>
      <w:proofErr w:type="spellEnd"/>
      <w:r w:rsidRPr="008A264A">
        <w:rPr>
          <w:sz w:val="22"/>
          <w:szCs w:val="22"/>
          <w:lang w:val="sr-Latn-ME"/>
        </w:rPr>
        <w:t xml:space="preserve"> tumora na jetri prilikom upotrebe najviše oralne doze od 69 mg/kg. Ove prom</w:t>
      </w:r>
      <w:r w:rsidR="00921F93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 xml:space="preserve">ene, koje mogu biti povezane sa </w:t>
      </w:r>
      <w:proofErr w:type="spellStart"/>
      <w:r w:rsidRPr="008A264A">
        <w:rPr>
          <w:sz w:val="22"/>
          <w:szCs w:val="22"/>
          <w:lang w:val="sr-Latn-ME"/>
        </w:rPr>
        <w:t>proliferacijom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peroksizoma</w:t>
      </w:r>
      <w:proofErr w:type="spellEnd"/>
      <w:r w:rsidRPr="008A264A">
        <w:rPr>
          <w:sz w:val="22"/>
          <w:szCs w:val="22"/>
          <w:lang w:val="sr-Latn-ME"/>
        </w:rPr>
        <w:t>, su se pokazale kao takve da zavise od vrste korišćene životinje, pošto ni</w:t>
      </w:r>
      <w:r w:rsidR="00E4165B" w:rsidRPr="008A264A">
        <w:rPr>
          <w:sz w:val="22"/>
          <w:szCs w:val="22"/>
          <w:lang w:val="sr-Latn-ME"/>
        </w:rPr>
        <w:t>je</w:t>
      </w:r>
      <w:r w:rsidRPr="008A264A">
        <w:rPr>
          <w:sz w:val="22"/>
          <w:szCs w:val="22"/>
          <w:lang w:val="sr-Latn-ME"/>
        </w:rPr>
        <w:t xml:space="preserve">su </w:t>
      </w:r>
      <w:r w:rsidR="00083B58" w:rsidRPr="008A264A">
        <w:rPr>
          <w:sz w:val="22"/>
          <w:szCs w:val="22"/>
          <w:lang w:val="sr-Latn-ME"/>
        </w:rPr>
        <w:t>zabilježene</w:t>
      </w:r>
      <w:r w:rsidRPr="008A264A">
        <w:rPr>
          <w:sz w:val="22"/>
          <w:szCs w:val="22"/>
          <w:lang w:val="sr-Latn-ME"/>
        </w:rPr>
        <w:t xml:space="preserve"> u studijama </w:t>
      </w:r>
      <w:r w:rsidR="00083B58" w:rsidRPr="008A264A">
        <w:rPr>
          <w:sz w:val="22"/>
          <w:szCs w:val="22"/>
          <w:lang w:val="sr-Latn-ME"/>
        </w:rPr>
        <w:t xml:space="preserve">kancerogenosti </w:t>
      </w:r>
      <w:r w:rsidRPr="008A264A">
        <w:rPr>
          <w:sz w:val="22"/>
          <w:szCs w:val="22"/>
          <w:lang w:val="sr-Latn-ME"/>
        </w:rPr>
        <w:t xml:space="preserve">na miševima, </w:t>
      </w:r>
      <w:r w:rsidR="00083B58" w:rsidRPr="008A264A">
        <w:rPr>
          <w:sz w:val="22"/>
          <w:szCs w:val="22"/>
          <w:lang w:val="sr-Latn-ME"/>
        </w:rPr>
        <w:t xml:space="preserve">ili u drugim studijama na miševima, </w:t>
      </w:r>
      <w:r w:rsidRPr="008A264A">
        <w:rPr>
          <w:sz w:val="22"/>
          <w:szCs w:val="22"/>
          <w:lang w:val="sr-Latn-ME"/>
        </w:rPr>
        <w:t>psima i</w:t>
      </w:r>
      <w:r w:rsidR="00083B58" w:rsidRPr="008A264A">
        <w:rPr>
          <w:sz w:val="22"/>
          <w:szCs w:val="22"/>
          <w:lang w:val="sr-Latn-ME"/>
        </w:rPr>
        <w:t>li</w:t>
      </w:r>
      <w:r w:rsidRPr="008A264A">
        <w:rPr>
          <w:sz w:val="22"/>
          <w:szCs w:val="22"/>
          <w:lang w:val="sr-Latn-ME"/>
        </w:rPr>
        <w:t xml:space="preserve"> majmunima. </w:t>
      </w:r>
    </w:p>
    <w:p w14:paraId="7D827479" w14:textId="58D03DB9" w:rsidR="009377FB" w:rsidRPr="008A264A" w:rsidRDefault="009377FB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Za vr</w:t>
      </w:r>
      <w:r w:rsidR="00586945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eme studija efekt</w:t>
      </w:r>
      <w:r w:rsidR="00807FE5" w:rsidRPr="008A264A">
        <w:rPr>
          <w:sz w:val="22"/>
          <w:szCs w:val="22"/>
          <w:lang w:val="sr-Latn-ME"/>
        </w:rPr>
        <w:t>a</w:t>
      </w:r>
      <w:r w:rsidRPr="008A264A">
        <w:rPr>
          <w:sz w:val="22"/>
          <w:szCs w:val="22"/>
          <w:lang w:val="sr-Latn-ME"/>
        </w:rPr>
        <w:t xml:space="preserve"> visokih oralnih doza l</w:t>
      </w:r>
      <w:r w:rsidR="00921F93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 xml:space="preserve">eka </w:t>
      </w:r>
      <w:proofErr w:type="spellStart"/>
      <w:r w:rsidRPr="008A264A">
        <w:rPr>
          <w:sz w:val="22"/>
          <w:szCs w:val="22"/>
          <w:lang w:val="sr-Latn-ME"/>
        </w:rPr>
        <w:t>terbinafina</w:t>
      </w:r>
      <w:proofErr w:type="spellEnd"/>
      <w:r w:rsidRPr="008A264A">
        <w:rPr>
          <w:sz w:val="22"/>
          <w:szCs w:val="22"/>
          <w:lang w:val="sr-Latn-ME"/>
        </w:rPr>
        <w:t xml:space="preserve"> na majmunima, </w:t>
      </w:r>
      <w:proofErr w:type="spellStart"/>
      <w:r w:rsidRPr="008A264A">
        <w:rPr>
          <w:sz w:val="22"/>
          <w:szCs w:val="22"/>
          <w:lang w:val="sr-Latn-ME"/>
        </w:rPr>
        <w:t>refraktilne</w:t>
      </w:r>
      <w:proofErr w:type="spellEnd"/>
      <w:r w:rsidRPr="008A264A">
        <w:rPr>
          <w:sz w:val="22"/>
          <w:szCs w:val="22"/>
          <w:lang w:val="sr-Latn-ME"/>
        </w:rPr>
        <w:t xml:space="preserve"> nepravilnosti na retini su bile uočene kod viših doza (vr</w:t>
      </w:r>
      <w:r w:rsidR="00921F93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ednost netoksičnog d</w:t>
      </w:r>
      <w:r w:rsidR="00921F93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elovanja je bila 50 mg/kg). Ove nepravilnosti su bile povezane sa prisu</w:t>
      </w:r>
      <w:r w:rsidR="00083B58" w:rsidRPr="008A264A">
        <w:rPr>
          <w:sz w:val="22"/>
          <w:szCs w:val="22"/>
          <w:lang w:val="sr-Latn-ME"/>
        </w:rPr>
        <w:t>stvom</w:t>
      </w:r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metabolita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terbinafina</w:t>
      </w:r>
      <w:proofErr w:type="spellEnd"/>
      <w:r w:rsidRPr="008A264A">
        <w:rPr>
          <w:sz w:val="22"/>
          <w:szCs w:val="22"/>
          <w:lang w:val="sr-Latn-ME"/>
        </w:rPr>
        <w:t xml:space="preserve"> u </w:t>
      </w:r>
      <w:proofErr w:type="spellStart"/>
      <w:r w:rsidRPr="008A264A">
        <w:rPr>
          <w:sz w:val="22"/>
          <w:szCs w:val="22"/>
          <w:lang w:val="sr-Latn-ME"/>
        </w:rPr>
        <w:t>okularnom</w:t>
      </w:r>
      <w:proofErr w:type="spellEnd"/>
      <w:r w:rsidRPr="008A264A">
        <w:rPr>
          <w:sz w:val="22"/>
          <w:szCs w:val="22"/>
          <w:lang w:val="sr-Latn-ME"/>
        </w:rPr>
        <w:t xml:space="preserve"> tkivu i nestale su nakon prestanka prim</w:t>
      </w:r>
      <w:r w:rsidR="00586945" w:rsidRPr="008A264A">
        <w:rPr>
          <w:sz w:val="22"/>
          <w:szCs w:val="22"/>
          <w:lang w:val="sr-Latn-ME"/>
        </w:rPr>
        <w:t>j</w:t>
      </w:r>
      <w:r w:rsidRPr="008A264A">
        <w:rPr>
          <w:sz w:val="22"/>
          <w:szCs w:val="22"/>
          <w:lang w:val="sr-Latn-ME"/>
        </w:rPr>
        <w:t>ene l</w:t>
      </w:r>
      <w:r w:rsidR="00F6010C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eka. Ni</w:t>
      </w:r>
      <w:r w:rsidR="00586945" w:rsidRPr="008A264A">
        <w:rPr>
          <w:sz w:val="22"/>
          <w:szCs w:val="22"/>
          <w:lang w:val="sr-Latn-ME"/>
        </w:rPr>
        <w:t>je</w:t>
      </w:r>
      <w:r w:rsidRPr="008A264A">
        <w:rPr>
          <w:sz w:val="22"/>
          <w:szCs w:val="22"/>
          <w:lang w:val="sr-Latn-ME"/>
        </w:rPr>
        <w:t>su bile povezane sa histološkim prom</w:t>
      </w:r>
      <w:r w:rsidR="00586945" w:rsidRPr="008A264A">
        <w:rPr>
          <w:sz w:val="22"/>
          <w:szCs w:val="22"/>
          <w:lang w:val="sr-Latn-ME"/>
        </w:rPr>
        <w:t>je</w:t>
      </w:r>
      <w:r w:rsidRPr="008A264A">
        <w:rPr>
          <w:sz w:val="22"/>
          <w:szCs w:val="22"/>
          <w:lang w:val="sr-Latn-ME"/>
        </w:rPr>
        <w:t>nama.</w:t>
      </w:r>
    </w:p>
    <w:p w14:paraId="10BB2FC2" w14:textId="47DCD047" w:rsidR="009377FB" w:rsidRPr="008A264A" w:rsidRDefault="009377FB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Skup </w:t>
      </w:r>
      <w:r w:rsidRPr="008A264A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8A264A">
        <w:rPr>
          <w:i/>
          <w:iCs/>
          <w:sz w:val="22"/>
          <w:szCs w:val="22"/>
          <w:lang w:val="sr-Latn-ME"/>
        </w:rPr>
        <w:t>vitro</w:t>
      </w:r>
      <w:proofErr w:type="spellEnd"/>
      <w:r w:rsidRPr="008A264A">
        <w:rPr>
          <w:sz w:val="22"/>
          <w:szCs w:val="22"/>
          <w:lang w:val="sr-Latn-ME"/>
        </w:rPr>
        <w:t xml:space="preserve"> i </w:t>
      </w:r>
      <w:r w:rsidRPr="008A264A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8A264A">
        <w:rPr>
          <w:i/>
          <w:iCs/>
          <w:sz w:val="22"/>
          <w:szCs w:val="22"/>
          <w:lang w:val="sr-Latn-ME"/>
        </w:rPr>
        <w:t>vivo</w:t>
      </w:r>
      <w:proofErr w:type="spellEnd"/>
      <w:r w:rsidRPr="008A264A">
        <w:rPr>
          <w:sz w:val="22"/>
          <w:szCs w:val="22"/>
          <w:lang w:val="sr-Latn-ME"/>
        </w:rPr>
        <w:t xml:space="preserve"> </w:t>
      </w:r>
      <w:proofErr w:type="spellStart"/>
      <w:r w:rsidRPr="008A264A">
        <w:rPr>
          <w:sz w:val="22"/>
          <w:szCs w:val="22"/>
          <w:lang w:val="sr-Latn-ME"/>
        </w:rPr>
        <w:t>genotoksičnih</w:t>
      </w:r>
      <w:proofErr w:type="spellEnd"/>
      <w:r w:rsidRPr="008A264A">
        <w:rPr>
          <w:sz w:val="22"/>
          <w:szCs w:val="22"/>
          <w:lang w:val="sr-Latn-ME"/>
        </w:rPr>
        <w:t xml:space="preserve"> testova, nije pokazao </w:t>
      </w:r>
      <w:proofErr w:type="spellStart"/>
      <w:r w:rsidRPr="008A264A">
        <w:rPr>
          <w:sz w:val="22"/>
          <w:szCs w:val="22"/>
          <w:lang w:val="sr-Latn-ME"/>
        </w:rPr>
        <w:t>mutageni</w:t>
      </w:r>
      <w:proofErr w:type="spellEnd"/>
      <w:r w:rsidRPr="008A264A">
        <w:rPr>
          <w:sz w:val="22"/>
          <w:szCs w:val="22"/>
          <w:lang w:val="sr-Latn-ME"/>
        </w:rPr>
        <w:t xml:space="preserve"> ili </w:t>
      </w:r>
      <w:proofErr w:type="spellStart"/>
      <w:r w:rsidRPr="008A264A">
        <w:rPr>
          <w:sz w:val="22"/>
          <w:szCs w:val="22"/>
          <w:lang w:val="sr-Latn-ME"/>
        </w:rPr>
        <w:t>k</w:t>
      </w:r>
      <w:r w:rsidR="00083B58" w:rsidRPr="008A264A">
        <w:rPr>
          <w:sz w:val="22"/>
          <w:szCs w:val="22"/>
          <w:lang w:val="sr-Latn-ME"/>
        </w:rPr>
        <w:t>lasto</w:t>
      </w:r>
      <w:r w:rsidRPr="008A264A">
        <w:rPr>
          <w:sz w:val="22"/>
          <w:szCs w:val="22"/>
          <w:lang w:val="sr-Latn-ME"/>
        </w:rPr>
        <w:t>geni</w:t>
      </w:r>
      <w:proofErr w:type="spellEnd"/>
      <w:r w:rsidRPr="008A264A">
        <w:rPr>
          <w:sz w:val="22"/>
          <w:szCs w:val="22"/>
          <w:lang w:val="sr-Latn-ME"/>
        </w:rPr>
        <w:t xml:space="preserve"> potencijal l</w:t>
      </w:r>
      <w:r w:rsidR="00F6010C" w:rsidRPr="008A264A">
        <w:rPr>
          <w:sz w:val="22"/>
          <w:szCs w:val="22"/>
          <w:lang w:val="sr-Latn-ME"/>
        </w:rPr>
        <w:t>ij</w:t>
      </w:r>
      <w:r w:rsidRPr="008A264A">
        <w:rPr>
          <w:sz w:val="22"/>
          <w:szCs w:val="22"/>
          <w:lang w:val="sr-Latn-ME"/>
        </w:rPr>
        <w:t>eka.</w:t>
      </w:r>
    </w:p>
    <w:p w14:paraId="1841540F" w14:textId="20A6418A" w:rsidR="003211C2" w:rsidRPr="008A264A" w:rsidRDefault="009377FB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>U sklopu studija fertiliteta i drugih parametara reprodukcije na pacovima i kunićima, ni</w:t>
      </w:r>
      <w:r w:rsidR="00E4165B" w:rsidRPr="008A264A">
        <w:rPr>
          <w:sz w:val="22"/>
          <w:szCs w:val="22"/>
          <w:lang w:val="sr-Latn-ME"/>
        </w:rPr>
        <w:t>je</w:t>
      </w:r>
      <w:r w:rsidRPr="008A264A">
        <w:rPr>
          <w:sz w:val="22"/>
          <w:szCs w:val="22"/>
          <w:lang w:val="sr-Latn-ME"/>
        </w:rPr>
        <w:t>su zapaženi neželjeni efekti na reprodukciju.</w:t>
      </w:r>
    </w:p>
    <w:p w14:paraId="483CB3B8" w14:textId="77777777" w:rsidR="009377FB" w:rsidRPr="008A264A" w:rsidRDefault="009377FB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065472DA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EFCDD9" w14:textId="36200B0B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6.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FARMACEUTSKI PODACI</w:t>
      </w:r>
    </w:p>
    <w:p w14:paraId="622C4846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DB" w14:textId="6F9C81CB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6.1.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Lista pomoćnih supstanci</w:t>
      </w:r>
      <w:r w:rsidR="002E0135" w:rsidRPr="008A264A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8A264A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8A264A">
        <w:rPr>
          <w:b/>
          <w:bCs/>
          <w:sz w:val="22"/>
          <w:szCs w:val="22"/>
          <w:lang w:val="sr-Latn-ME"/>
        </w:rPr>
        <w:t>)</w:t>
      </w:r>
    </w:p>
    <w:p w14:paraId="2F58A685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9638C4" w14:textId="24356461" w:rsidR="00366145" w:rsidRPr="008A264A" w:rsidRDefault="00366145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Natrijum hidroksid, </w:t>
      </w:r>
      <w:proofErr w:type="spellStart"/>
      <w:r w:rsidRPr="008A264A">
        <w:rPr>
          <w:bCs/>
          <w:sz w:val="22"/>
          <w:szCs w:val="22"/>
          <w:lang w:val="sr-Latn-ME"/>
        </w:rPr>
        <w:t>Benzil</w:t>
      </w:r>
      <w:proofErr w:type="spellEnd"/>
      <w:r w:rsidRPr="008A264A">
        <w:rPr>
          <w:bCs/>
          <w:sz w:val="22"/>
          <w:szCs w:val="22"/>
          <w:lang w:val="sr-Latn-ME"/>
        </w:rPr>
        <w:t xml:space="preserve"> alkohol, </w:t>
      </w:r>
      <w:proofErr w:type="spellStart"/>
      <w:r w:rsidRPr="008A264A">
        <w:rPr>
          <w:bCs/>
          <w:sz w:val="22"/>
          <w:szCs w:val="22"/>
          <w:lang w:val="sr-Latn-ME"/>
        </w:rPr>
        <w:t>Sorbitan</w:t>
      </w:r>
      <w:proofErr w:type="spellEnd"/>
      <w:r w:rsidR="00E11052"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Pr="008A264A">
        <w:rPr>
          <w:bCs/>
          <w:sz w:val="22"/>
          <w:szCs w:val="22"/>
          <w:lang w:val="sr-Latn-ME"/>
        </w:rPr>
        <w:t>stearat</w:t>
      </w:r>
      <w:proofErr w:type="spellEnd"/>
      <w:r w:rsidRPr="008A264A">
        <w:rPr>
          <w:bCs/>
          <w:sz w:val="22"/>
          <w:szCs w:val="22"/>
          <w:lang w:val="sr-Latn-ME"/>
        </w:rPr>
        <w:t xml:space="preserve">, </w:t>
      </w:r>
      <w:proofErr w:type="spellStart"/>
      <w:r w:rsidRPr="008A264A">
        <w:rPr>
          <w:bCs/>
          <w:sz w:val="22"/>
          <w:szCs w:val="22"/>
          <w:lang w:val="sr-Latn-ME"/>
        </w:rPr>
        <w:t>Cetil</w:t>
      </w:r>
      <w:proofErr w:type="spellEnd"/>
      <w:r w:rsidR="00E11052"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Pr="008A264A">
        <w:rPr>
          <w:bCs/>
          <w:sz w:val="22"/>
          <w:szCs w:val="22"/>
          <w:lang w:val="sr-Latn-ME"/>
        </w:rPr>
        <w:t>palmitat</w:t>
      </w:r>
      <w:proofErr w:type="spellEnd"/>
      <w:r w:rsidRPr="008A264A">
        <w:rPr>
          <w:bCs/>
          <w:sz w:val="22"/>
          <w:szCs w:val="22"/>
          <w:lang w:val="sr-Latn-ME"/>
        </w:rPr>
        <w:t xml:space="preserve">, </w:t>
      </w:r>
      <w:proofErr w:type="spellStart"/>
      <w:r w:rsidRPr="008A264A">
        <w:rPr>
          <w:bCs/>
          <w:sz w:val="22"/>
          <w:szCs w:val="22"/>
          <w:lang w:val="sr-Latn-ME"/>
        </w:rPr>
        <w:t>Cetil</w:t>
      </w:r>
      <w:proofErr w:type="spellEnd"/>
      <w:r w:rsidRPr="008A264A">
        <w:rPr>
          <w:bCs/>
          <w:sz w:val="22"/>
          <w:szCs w:val="22"/>
          <w:lang w:val="sr-Latn-ME"/>
        </w:rPr>
        <w:t xml:space="preserve"> alkohol, </w:t>
      </w:r>
      <w:proofErr w:type="spellStart"/>
      <w:r w:rsidRPr="008A264A">
        <w:rPr>
          <w:bCs/>
          <w:sz w:val="22"/>
          <w:szCs w:val="22"/>
          <w:lang w:val="sr-Latn-ME"/>
        </w:rPr>
        <w:t>Stearil</w:t>
      </w:r>
      <w:proofErr w:type="spellEnd"/>
      <w:r w:rsidRPr="008A264A">
        <w:rPr>
          <w:bCs/>
          <w:sz w:val="22"/>
          <w:szCs w:val="22"/>
          <w:lang w:val="sr-Latn-ME"/>
        </w:rPr>
        <w:t xml:space="preserve"> alkohol, </w:t>
      </w:r>
      <w:proofErr w:type="spellStart"/>
      <w:r w:rsidRPr="008A264A">
        <w:rPr>
          <w:bCs/>
          <w:sz w:val="22"/>
          <w:szCs w:val="22"/>
          <w:lang w:val="sr-Latn-ME"/>
        </w:rPr>
        <w:t>Polisorbat</w:t>
      </w:r>
      <w:proofErr w:type="spellEnd"/>
      <w:r w:rsidRPr="008A264A">
        <w:rPr>
          <w:bCs/>
          <w:sz w:val="22"/>
          <w:szCs w:val="22"/>
          <w:lang w:val="sr-Latn-ME"/>
        </w:rPr>
        <w:t xml:space="preserve"> 60, </w:t>
      </w:r>
      <w:proofErr w:type="spellStart"/>
      <w:r w:rsidRPr="008A264A">
        <w:rPr>
          <w:bCs/>
          <w:sz w:val="22"/>
          <w:szCs w:val="22"/>
          <w:lang w:val="sr-Latn-ME"/>
        </w:rPr>
        <w:t>Izopropil</w:t>
      </w:r>
      <w:proofErr w:type="spellEnd"/>
      <w:r w:rsidR="00E11052" w:rsidRPr="008A264A">
        <w:rPr>
          <w:bCs/>
          <w:sz w:val="22"/>
          <w:szCs w:val="22"/>
          <w:lang w:val="sr-Latn-ME"/>
        </w:rPr>
        <w:t xml:space="preserve"> </w:t>
      </w:r>
      <w:proofErr w:type="spellStart"/>
      <w:r w:rsidRPr="008A264A">
        <w:rPr>
          <w:bCs/>
          <w:sz w:val="22"/>
          <w:szCs w:val="22"/>
          <w:lang w:val="sr-Latn-ME"/>
        </w:rPr>
        <w:t>miristat</w:t>
      </w:r>
      <w:proofErr w:type="spellEnd"/>
      <w:r w:rsidRPr="008A264A">
        <w:rPr>
          <w:bCs/>
          <w:sz w:val="22"/>
          <w:szCs w:val="22"/>
          <w:lang w:val="sr-Latn-ME"/>
        </w:rPr>
        <w:t xml:space="preserve">, </w:t>
      </w:r>
      <w:r w:rsidR="004F0440" w:rsidRPr="008A264A">
        <w:rPr>
          <w:bCs/>
          <w:sz w:val="22"/>
          <w:szCs w:val="22"/>
          <w:lang w:val="sr-Latn-ME"/>
        </w:rPr>
        <w:t>V</w:t>
      </w:r>
      <w:r w:rsidRPr="008A264A">
        <w:rPr>
          <w:bCs/>
          <w:sz w:val="22"/>
          <w:szCs w:val="22"/>
          <w:lang w:val="sr-Latn-ME"/>
        </w:rPr>
        <w:t>oda</w:t>
      </w:r>
      <w:r w:rsidR="004F0440" w:rsidRPr="008A264A">
        <w:rPr>
          <w:bCs/>
          <w:sz w:val="22"/>
          <w:szCs w:val="22"/>
          <w:lang w:val="sr-Latn-ME"/>
        </w:rPr>
        <w:t>, prečišćena</w:t>
      </w:r>
      <w:r w:rsidR="00E11052" w:rsidRPr="008A264A">
        <w:rPr>
          <w:bCs/>
          <w:sz w:val="22"/>
          <w:szCs w:val="22"/>
          <w:lang w:val="sr-Latn-ME"/>
        </w:rPr>
        <w:t>.</w:t>
      </w:r>
    </w:p>
    <w:p w14:paraId="32EEF2F9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DD" w14:textId="00A41CBB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6.2.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Inkompatibilnost</w:t>
      </w:r>
      <w:r w:rsidR="002846DB" w:rsidRPr="008A264A">
        <w:rPr>
          <w:b/>
          <w:bCs/>
          <w:sz w:val="22"/>
          <w:szCs w:val="22"/>
          <w:lang w:val="sr-Latn-ME"/>
        </w:rPr>
        <w:t>i</w:t>
      </w:r>
    </w:p>
    <w:p w14:paraId="06FE870B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D25725" w14:textId="6061120E" w:rsidR="000425AD" w:rsidRPr="008A264A" w:rsidRDefault="00106918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Ne postoje podaci o inkompatibilnosti.</w:t>
      </w:r>
    </w:p>
    <w:p w14:paraId="33EBACDF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DF" w14:textId="54C56620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8A264A">
        <w:rPr>
          <w:b/>
          <w:bCs/>
          <w:sz w:val="22"/>
          <w:szCs w:val="22"/>
          <w:lang w:val="sr-Latn-ME"/>
        </w:rPr>
        <w:t xml:space="preserve">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Rok upotrebe</w:t>
      </w:r>
    </w:p>
    <w:p w14:paraId="520DFDF4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00F6F6" w14:textId="40532DBA" w:rsidR="00EB2152" w:rsidRPr="008A264A" w:rsidRDefault="004F0440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Rok upotrebe prije prvog otvaranja lijeka: </w:t>
      </w:r>
      <w:r w:rsidR="008A4E77" w:rsidRPr="008A264A">
        <w:rPr>
          <w:bCs/>
          <w:sz w:val="22"/>
          <w:szCs w:val="22"/>
          <w:lang w:val="sr-Latn-ME"/>
        </w:rPr>
        <w:t>3</w:t>
      </w:r>
      <w:r w:rsidR="00EB2152" w:rsidRPr="008A264A">
        <w:rPr>
          <w:bCs/>
          <w:sz w:val="22"/>
          <w:szCs w:val="22"/>
          <w:lang w:val="sr-Latn-ME"/>
        </w:rPr>
        <w:t xml:space="preserve"> godine.</w:t>
      </w:r>
    </w:p>
    <w:p w14:paraId="3248E92E" w14:textId="2AA9CCCB" w:rsidR="00F67F79" w:rsidRPr="008A264A" w:rsidRDefault="006428A0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Rok upotrebe nakon prvog otvaranja: 6 m</w:t>
      </w:r>
      <w:r w:rsidR="00710FD6" w:rsidRPr="008A264A">
        <w:rPr>
          <w:bCs/>
          <w:sz w:val="22"/>
          <w:szCs w:val="22"/>
          <w:lang w:val="sr-Latn-ME"/>
        </w:rPr>
        <w:t>j</w:t>
      </w:r>
      <w:r w:rsidRPr="008A264A">
        <w:rPr>
          <w:bCs/>
          <w:sz w:val="22"/>
          <w:szCs w:val="22"/>
          <w:lang w:val="sr-Latn-ME"/>
        </w:rPr>
        <w:t>eseci.</w:t>
      </w:r>
    </w:p>
    <w:p w14:paraId="21DB0AEA" w14:textId="77777777" w:rsidR="00EB2152" w:rsidRPr="008A264A" w:rsidRDefault="00EB2152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0AEFCDE1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6.4.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8A264A">
        <w:rPr>
          <w:b/>
          <w:bCs/>
          <w:sz w:val="22"/>
          <w:szCs w:val="22"/>
          <w:lang w:val="sr-Latn-ME"/>
        </w:rPr>
        <w:t xml:space="preserve"> lijeka</w:t>
      </w:r>
    </w:p>
    <w:p w14:paraId="34E63FBC" w14:textId="77777777" w:rsidR="004F0440" w:rsidRPr="008A264A" w:rsidRDefault="004F0440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3E01F0EA" w14:textId="2D13C84B" w:rsidR="000B58A5" w:rsidRPr="008A264A" w:rsidRDefault="000B58A5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Čuvati na </w:t>
      </w:r>
      <w:r w:rsidR="004F0440" w:rsidRPr="008A264A">
        <w:rPr>
          <w:bCs/>
          <w:sz w:val="22"/>
          <w:szCs w:val="22"/>
          <w:lang w:val="sr-Latn-ME"/>
        </w:rPr>
        <w:t xml:space="preserve">temperaturi </w:t>
      </w:r>
      <w:r w:rsidRPr="008A264A">
        <w:rPr>
          <w:bCs/>
          <w:sz w:val="22"/>
          <w:szCs w:val="22"/>
          <w:lang w:val="sr-Latn-ME"/>
        </w:rPr>
        <w:t xml:space="preserve">do </w:t>
      </w:r>
      <w:proofErr w:type="spellStart"/>
      <w:r w:rsidRPr="008A264A">
        <w:rPr>
          <w:bCs/>
          <w:sz w:val="22"/>
          <w:szCs w:val="22"/>
          <w:lang w:val="sr-Latn-ME"/>
        </w:rPr>
        <w:t>25°C</w:t>
      </w:r>
      <w:proofErr w:type="spellEnd"/>
      <w:r w:rsidRPr="008A264A">
        <w:rPr>
          <w:bCs/>
          <w:sz w:val="22"/>
          <w:szCs w:val="22"/>
          <w:lang w:val="sr-Latn-ME"/>
        </w:rPr>
        <w:t>.</w:t>
      </w:r>
    </w:p>
    <w:p w14:paraId="66D59124" w14:textId="77777777" w:rsidR="004F086E" w:rsidRPr="008A264A" w:rsidRDefault="004F086E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0AEFCDE3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6.5.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="002846DB" w:rsidRPr="008A264A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8A264A">
        <w:rPr>
          <w:b/>
          <w:bCs/>
          <w:sz w:val="22"/>
          <w:szCs w:val="22"/>
          <w:lang w:val="sr-Latn-ME"/>
        </w:rPr>
        <w:t>pakovanja</w:t>
      </w:r>
      <w:r w:rsidR="00C06864" w:rsidRPr="008A264A">
        <w:rPr>
          <w:b/>
          <w:bCs/>
          <w:sz w:val="22"/>
          <w:szCs w:val="22"/>
          <w:lang w:val="sr-Latn-ME"/>
        </w:rPr>
        <w:t xml:space="preserve"> </w:t>
      </w:r>
    </w:p>
    <w:p w14:paraId="0AEFCDE4" w14:textId="15FA5F80" w:rsidR="0072020E" w:rsidRPr="008A264A" w:rsidRDefault="0072020E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1DAAEE2A" w14:textId="77777777" w:rsidR="00497F34" w:rsidRPr="008A264A" w:rsidRDefault="00497F34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Unutrašnje pakovanje je aluminijumska tuba sa zatvaračem koja sadrži 15 g krema.</w:t>
      </w:r>
    </w:p>
    <w:p w14:paraId="5845A969" w14:textId="7EA41139" w:rsidR="00924D8E" w:rsidRPr="008A264A" w:rsidRDefault="00497F34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8A264A">
        <w:rPr>
          <w:bCs/>
          <w:sz w:val="22"/>
          <w:szCs w:val="22"/>
          <w:lang w:val="sr-Latn-ME"/>
        </w:rPr>
        <w:t>složiva</w:t>
      </w:r>
      <w:proofErr w:type="spellEnd"/>
      <w:r w:rsidRPr="008A264A">
        <w:rPr>
          <w:bCs/>
          <w:sz w:val="22"/>
          <w:szCs w:val="22"/>
          <w:lang w:val="sr-Latn-ME"/>
        </w:rPr>
        <w:t xml:space="preserve"> kartonska kutija u kojoj se nalazi aluminijumska tuba koja sadrži 15 g krema i Uputstvo za lijek.</w:t>
      </w:r>
    </w:p>
    <w:p w14:paraId="064A636D" w14:textId="77777777" w:rsidR="00497F34" w:rsidRPr="008A264A" w:rsidRDefault="00497F34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0AEFCDE5" w14:textId="77777777" w:rsidR="002846DB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6.6.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8A264A">
        <w:rPr>
          <w:b/>
          <w:bCs/>
          <w:sz w:val="22"/>
          <w:szCs w:val="22"/>
          <w:lang w:val="sr-Latn-ME"/>
        </w:rPr>
        <w:t xml:space="preserve"> </w:t>
      </w:r>
      <w:r w:rsidR="00310F03" w:rsidRPr="008A264A">
        <w:rPr>
          <w:b/>
          <w:bCs/>
          <w:sz w:val="22"/>
          <w:szCs w:val="22"/>
          <w:lang w:val="sr-Latn-ME"/>
        </w:rPr>
        <w:t>(i druga uputs</w:t>
      </w:r>
      <w:r w:rsidR="004109FA" w:rsidRPr="008A264A">
        <w:rPr>
          <w:b/>
          <w:bCs/>
          <w:sz w:val="22"/>
          <w:szCs w:val="22"/>
          <w:lang w:val="sr-Latn-ME"/>
        </w:rPr>
        <w:t>t</w:t>
      </w:r>
      <w:r w:rsidR="00310F03" w:rsidRPr="008A264A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AEFCDE6" w14:textId="0F1D4BA2" w:rsidR="00B66A70" w:rsidRPr="008A264A" w:rsidRDefault="00B66A70" w:rsidP="008A264A">
      <w:pPr>
        <w:tabs>
          <w:tab w:val="left" w:pos="540"/>
          <w:tab w:val="left" w:pos="569"/>
        </w:tabs>
        <w:ind w:left="90"/>
        <w:jc w:val="both"/>
        <w:rPr>
          <w:b/>
          <w:bCs/>
          <w:sz w:val="22"/>
          <w:szCs w:val="22"/>
          <w:lang w:val="sr-Latn-ME"/>
        </w:rPr>
      </w:pPr>
    </w:p>
    <w:p w14:paraId="0AEFCDE7" w14:textId="252075B5" w:rsidR="0072020E" w:rsidRPr="008A264A" w:rsidRDefault="00CA2B0E" w:rsidP="008A26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A264A">
        <w:rPr>
          <w:sz w:val="22"/>
          <w:szCs w:val="22"/>
          <w:lang w:val="sr-Latn-ME"/>
        </w:rPr>
        <w:t xml:space="preserve">Svu neiskorišćenu količinu lijeka ili otpadnog materijala nakon njegove upotrebe treba ukloniti, u skladu sa </w:t>
      </w:r>
      <w:proofErr w:type="spellStart"/>
      <w:r w:rsidRPr="008A264A">
        <w:rPr>
          <w:sz w:val="22"/>
          <w:szCs w:val="22"/>
          <w:lang w:val="sr-Latn-ME"/>
        </w:rPr>
        <w:t>vežećim</w:t>
      </w:r>
      <w:proofErr w:type="spellEnd"/>
      <w:r w:rsidRPr="008A264A">
        <w:rPr>
          <w:sz w:val="22"/>
          <w:szCs w:val="22"/>
          <w:lang w:val="sr-Latn-ME"/>
        </w:rPr>
        <w:t xml:space="preserve"> propisima.</w:t>
      </w:r>
    </w:p>
    <w:p w14:paraId="3BD2909A" w14:textId="2D3FC4F4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7387B5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E8" w14:textId="70244E09" w:rsidR="00F8570A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7.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NOSILAC DOZVOLE</w:t>
      </w:r>
      <w:r w:rsidR="00483928" w:rsidRPr="008A264A">
        <w:rPr>
          <w:b/>
          <w:bCs/>
          <w:sz w:val="22"/>
          <w:szCs w:val="22"/>
          <w:lang w:val="sr-Latn-ME"/>
        </w:rPr>
        <w:t xml:space="preserve"> </w:t>
      </w:r>
    </w:p>
    <w:p w14:paraId="7B905F57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AEFA1C" w14:textId="295D4E44" w:rsidR="00111108" w:rsidRPr="008A264A" w:rsidRDefault="00C76CD4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8A264A">
        <w:rPr>
          <w:bCs/>
          <w:sz w:val="22"/>
          <w:szCs w:val="22"/>
          <w:lang w:val="sr-Latn-ME"/>
        </w:rPr>
        <w:t>Nobel</w:t>
      </w:r>
      <w:proofErr w:type="spellEnd"/>
      <w:r w:rsidRPr="008A264A">
        <w:rPr>
          <w:bCs/>
          <w:sz w:val="22"/>
          <w:szCs w:val="22"/>
          <w:lang w:val="sr-Latn-ME"/>
        </w:rPr>
        <w:t xml:space="preserve"> d.o.o. Podgorica </w:t>
      </w:r>
    </w:p>
    <w:p w14:paraId="0AEFCDE9" w14:textId="3F259D51" w:rsidR="00C61BE0" w:rsidRPr="008A264A" w:rsidRDefault="00111108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Aerodromska bb, Podgorica, Crna Gora</w:t>
      </w:r>
    </w:p>
    <w:p w14:paraId="1CAA9032" w14:textId="6E547829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92A33F" w14:textId="77777777" w:rsidR="008A264A" w:rsidRP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EB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8.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>BROJ DOZVOLE</w:t>
      </w:r>
      <w:r w:rsidR="008A6D43" w:rsidRPr="008A264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AEFCDEC" w14:textId="2CA780A2" w:rsidR="0072020E" w:rsidRDefault="0072020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FE9FCB" w14:textId="68335D92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Cs/>
          <w:sz w:val="22"/>
          <w:szCs w:val="22"/>
          <w:lang w:val="sr-Latn-ME"/>
        </w:rPr>
        <w:t>2030/23/617 - 7826</w:t>
      </w:r>
    </w:p>
    <w:p w14:paraId="15998874" w14:textId="77777777" w:rsidR="008A264A" w:rsidRP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ED" w14:textId="77777777" w:rsidR="00F45F77" w:rsidRPr="008A264A" w:rsidRDefault="00F45F77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EE" w14:textId="77777777" w:rsidR="0072020E" w:rsidRPr="008A264A" w:rsidRDefault="0072020E" w:rsidP="008A264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9.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Pr="008A264A">
        <w:rPr>
          <w:b/>
          <w:bCs/>
          <w:sz w:val="22"/>
          <w:szCs w:val="22"/>
          <w:lang w:val="sr-Latn-ME"/>
        </w:rPr>
        <w:t xml:space="preserve">DATUM </w:t>
      </w:r>
      <w:r w:rsidR="00C05DF8" w:rsidRPr="008A264A">
        <w:rPr>
          <w:b/>
          <w:bCs/>
          <w:sz w:val="22"/>
          <w:szCs w:val="22"/>
          <w:lang w:val="sr-Latn-ME"/>
        </w:rPr>
        <w:t xml:space="preserve">PRVE </w:t>
      </w:r>
      <w:r w:rsidR="008A6D43" w:rsidRPr="008A264A">
        <w:rPr>
          <w:b/>
          <w:bCs/>
          <w:sz w:val="22"/>
          <w:szCs w:val="22"/>
          <w:lang w:val="sr-Latn-ME"/>
        </w:rPr>
        <w:t>DOZVOLE</w:t>
      </w:r>
      <w:r w:rsidR="00C05DF8" w:rsidRPr="008A264A">
        <w:rPr>
          <w:b/>
          <w:bCs/>
          <w:sz w:val="22"/>
          <w:szCs w:val="22"/>
          <w:lang w:val="sr-Latn-ME"/>
        </w:rPr>
        <w:t>/OBNOVE DOZVOLE</w:t>
      </w:r>
      <w:r w:rsidR="008A6D43" w:rsidRPr="008A264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AEFCDF0" w14:textId="4BD83B9B" w:rsidR="00836B35" w:rsidRDefault="00836B35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7378CF" w14:textId="5BB24DD8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Datum prve dozvole:</w:t>
      </w:r>
      <w:r w:rsidRPr="008A264A">
        <w:t xml:space="preserve"> </w:t>
      </w:r>
      <w:r w:rsidRPr="008A264A">
        <w:rPr>
          <w:bCs/>
          <w:sz w:val="22"/>
          <w:szCs w:val="22"/>
          <w:lang w:val="sr-Latn-ME"/>
        </w:rPr>
        <w:t>28.05.2010. godine</w:t>
      </w:r>
    </w:p>
    <w:p w14:paraId="5C9E1266" w14:textId="1A757F44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Datum </w:t>
      </w:r>
      <w:proofErr w:type="spellStart"/>
      <w:r>
        <w:rPr>
          <w:bCs/>
          <w:sz w:val="22"/>
          <w:szCs w:val="22"/>
          <w:lang w:val="sr-Latn-ME"/>
        </w:rPr>
        <w:t>poslednje</w:t>
      </w:r>
      <w:proofErr w:type="spellEnd"/>
      <w:r>
        <w:rPr>
          <w:bCs/>
          <w:sz w:val="22"/>
          <w:szCs w:val="22"/>
          <w:lang w:val="sr-Latn-ME"/>
        </w:rPr>
        <w:t xml:space="preserve"> obnove dozvole:</w:t>
      </w:r>
      <w:r w:rsidRPr="008A264A">
        <w:t xml:space="preserve"> </w:t>
      </w:r>
      <w:r w:rsidRPr="008A264A">
        <w:rPr>
          <w:bCs/>
          <w:sz w:val="22"/>
          <w:szCs w:val="22"/>
          <w:lang w:val="sr-Latn-ME"/>
        </w:rPr>
        <w:t>09.02.2023. godine</w:t>
      </w:r>
    </w:p>
    <w:p w14:paraId="4FFDFB82" w14:textId="77777777" w:rsid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3B0195" w14:textId="77777777" w:rsidR="008A264A" w:rsidRP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FCDF1" w14:textId="77777777" w:rsidR="003F6A59" w:rsidRPr="008A264A" w:rsidRDefault="0072020E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A264A">
        <w:rPr>
          <w:b/>
          <w:bCs/>
          <w:sz w:val="22"/>
          <w:szCs w:val="22"/>
          <w:lang w:val="sr-Latn-ME"/>
        </w:rPr>
        <w:t xml:space="preserve">10. </w:t>
      </w:r>
      <w:r w:rsidR="00480FB1" w:rsidRPr="008A264A">
        <w:rPr>
          <w:b/>
          <w:bCs/>
          <w:sz w:val="22"/>
          <w:szCs w:val="22"/>
          <w:lang w:val="sr-Latn-ME"/>
        </w:rPr>
        <w:tab/>
      </w:r>
      <w:r w:rsidR="002846DB" w:rsidRPr="008A264A">
        <w:rPr>
          <w:b/>
          <w:bCs/>
          <w:sz w:val="22"/>
          <w:szCs w:val="22"/>
          <w:lang w:val="sr-Latn-ME"/>
        </w:rPr>
        <w:t>D</w:t>
      </w:r>
      <w:r w:rsidR="00EC2532" w:rsidRPr="008A264A">
        <w:rPr>
          <w:b/>
          <w:bCs/>
          <w:sz w:val="22"/>
          <w:szCs w:val="22"/>
          <w:lang w:val="sr-Latn-ME"/>
        </w:rPr>
        <w:t xml:space="preserve">ATUM REVIZIJE TEKSTA </w:t>
      </w:r>
    </w:p>
    <w:p w14:paraId="0AEFCDF2" w14:textId="77777777" w:rsidR="003F6A59" w:rsidRPr="008A264A" w:rsidRDefault="003F6A59" w:rsidP="008A264A">
      <w:pPr>
        <w:tabs>
          <w:tab w:val="left" w:pos="540"/>
          <w:tab w:val="left" w:pos="569"/>
        </w:tabs>
        <w:ind w:left="90"/>
        <w:jc w:val="both"/>
        <w:rPr>
          <w:bCs/>
          <w:sz w:val="22"/>
          <w:szCs w:val="22"/>
          <w:lang w:val="sr-Latn-ME"/>
        </w:rPr>
      </w:pPr>
    </w:p>
    <w:p w14:paraId="0AEFCDF3" w14:textId="4740B58B" w:rsidR="008A6D43" w:rsidRPr="008A264A" w:rsidRDefault="008A264A" w:rsidP="008A264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Februar, 2023. godine</w:t>
      </w:r>
      <w:bookmarkStart w:id="0" w:name="_GoBack"/>
      <w:bookmarkEnd w:id="0"/>
    </w:p>
    <w:p w14:paraId="0AEFCDFA" w14:textId="7C288919" w:rsidR="003F6A59" w:rsidRPr="008A264A" w:rsidRDefault="003F6A59" w:rsidP="008A264A">
      <w:pPr>
        <w:ind w:left="90"/>
        <w:jc w:val="both"/>
        <w:rPr>
          <w:sz w:val="22"/>
          <w:szCs w:val="22"/>
          <w:lang w:val="sr-Latn-ME"/>
        </w:rPr>
      </w:pPr>
    </w:p>
    <w:sectPr w:rsidR="003F6A59" w:rsidRPr="008A264A" w:rsidSect="00F60D7A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34FCD" w14:textId="77777777" w:rsidR="00AA5243" w:rsidRDefault="00AA5243">
      <w:r>
        <w:separator/>
      </w:r>
    </w:p>
  </w:endnote>
  <w:endnote w:type="continuationSeparator" w:id="0">
    <w:p w14:paraId="4511C4C0" w14:textId="77777777" w:rsidR="00AA5243" w:rsidRDefault="00AA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CE01" w14:textId="0EAD437D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A264A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A264A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19B2" w14:textId="77777777" w:rsidR="00AA5243" w:rsidRDefault="00AA5243">
      <w:r>
        <w:separator/>
      </w:r>
    </w:p>
  </w:footnote>
  <w:footnote w:type="continuationSeparator" w:id="0">
    <w:p w14:paraId="0460D6E8" w14:textId="77777777" w:rsidR="00AA5243" w:rsidRDefault="00AA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5.6pt;height:13.9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425AD"/>
    <w:rsid w:val="00055FAE"/>
    <w:rsid w:val="00057E35"/>
    <w:rsid w:val="00076726"/>
    <w:rsid w:val="00080303"/>
    <w:rsid w:val="00083B58"/>
    <w:rsid w:val="000A0D06"/>
    <w:rsid w:val="000A3F58"/>
    <w:rsid w:val="000A402A"/>
    <w:rsid w:val="000B4ECD"/>
    <w:rsid w:val="000B58A5"/>
    <w:rsid w:val="000D0CA2"/>
    <w:rsid w:val="000D2343"/>
    <w:rsid w:val="000D2DE5"/>
    <w:rsid w:val="000D3449"/>
    <w:rsid w:val="000D425A"/>
    <w:rsid w:val="000D60CC"/>
    <w:rsid w:val="000E2084"/>
    <w:rsid w:val="000E6F55"/>
    <w:rsid w:val="000F77FA"/>
    <w:rsid w:val="00106918"/>
    <w:rsid w:val="00107BF7"/>
    <w:rsid w:val="00111108"/>
    <w:rsid w:val="0011443A"/>
    <w:rsid w:val="00122EED"/>
    <w:rsid w:val="00126F53"/>
    <w:rsid w:val="00131BA3"/>
    <w:rsid w:val="0014766D"/>
    <w:rsid w:val="001536CC"/>
    <w:rsid w:val="00157E3B"/>
    <w:rsid w:val="00164D82"/>
    <w:rsid w:val="00175AC6"/>
    <w:rsid w:val="001777FE"/>
    <w:rsid w:val="001A3FBA"/>
    <w:rsid w:val="001A5518"/>
    <w:rsid w:val="001B1C6A"/>
    <w:rsid w:val="001C1263"/>
    <w:rsid w:val="001C1417"/>
    <w:rsid w:val="001C442C"/>
    <w:rsid w:val="001D3118"/>
    <w:rsid w:val="001E390B"/>
    <w:rsid w:val="001F42FB"/>
    <w:rsid w:val="001F719A"/>
    <w:rsid w:val="002031B3"/>
    <w:rsid w:val="00213A46"/>
    <w:rsid w:val="00214483"/>
    <w:rsid w:val="00215931"/>
    <w:rsid w:val="00224C91"/>
    <w:rsid w:val="00227BDB"/>
    <w:rsid w:val="00234CB1"/>
    <w:rsid w:val="002352F8"/>
    <w:rsid w:val="002510A5"/>
    <w:rsid w:val="00254A0A"/>
    <w:rsid w:val="00266046"/>
    <w:rsid w:val="00283334"/>
    <w:rsid w:val="002846DB"/>
    <w:rsid w:val="00284CCD"/>
    <w:rsid w:val="002B1E3F"/>
    <w:rsid w:val="002C6637"/>
    <w:rsid w:val="002E0135"/>
    <w:rsid w:val="002E37A5"/>
    <w:rsid w:val="002F6421"/>
    <w:rsid w:val="00310F03"/>
    <w:rsid w:val="0031527B"/>
    <w:rsid w:val="003211C2"/>
    <w:rsid w:val="003247D2"/>
    <w:rsid w:val="00331C03"/>
    <w:rsid w:val="003445C1"/>
    <w:rsid w:val="00355B61"/>
    <w:rsid w:val="00362686"/>
    <w:rsid w:val="00363B52"/>
    <w:rsid w:val="00366145"/>
    <w:rsid w:val="00371510"/>
    <w:rsid w:val="00375BBA"/>
    <w:rsid w:val="00396DFD"/>
    <w:rsid w:val="003A7059"/>
    <w:rsid w:val="003B7A36"/>
    <w:rsid w:val="003C17AB"/>
    <w:rsid w:val="003C2B5A"/>
    <w:rsid w:val="003C7823"/>
    <w:rsid w:val="003D2060"/>
    <w:rsid w:val="003D781D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950F2"/>
    <w:rsid w:val="00497F34"/>
    <w:rsid w:val="004A0A2B"/>
    <w:rsid w:val="004B42A1"/>
    <w:rsid w:val="004C331F"/>
    <w:rsid w:val="004D149A"/>
    <w:rsid w:val="004D2106"/>
    <w:rsid w:val="004D6103"/>
    <w:rsid w:val="004E3BCE"/>
    <w:rsid w:val="004E70AD"/>
    <w:rsid w:val="004F0440"/>
    <w:rsid w:val="004F086E"/>
    <w:rsid w:val="004F0E97"/>
    <w:rsid w:val="00501DD1"/>
    <w:rsid w:val="005042BE"/>
    <w:rsid w:val="005131E8"/>
    <w:rsid w:val="00515C21"/>
    <w:rsid w:val="00530BD7"/>
    <w:rsid w:val="005367A5"/>
    <w:rsid w:val="005418AD"/>
    <w:rsid w:val="00545CD2"/>
    <w:rsid w:val="005476F3"/>
    <w:rsid w:val="00572527"/>
    <w:rsid w:val="005737F4"/>
    <w:rsid w:val="00573E40"/>
    <w:rsid w:val="00576348"/>
    <w:rsid w:val="00586945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025C1"/>
    <w:rsid w:val="006207D7"/>
    <w:rsid w:val="00640F22"/>
    <w:rsid w:val="006428A0"/>
    <w:rsid w:val="00644FC3"/>
    <w:rsid w:val="00646086"/>
    <w:rsid w:val="00646BD1"/>
    <w:rsid w:val="006561C2"/>
    <w:rsid w:val="00670633"/>
    <w:rsid w:val="00671CB3"/>
    <w:rsid w:val="00674BAF"/>
    <w:rsid w:val="00682200"/>
    <w:rsid w:val="00692BF6"/>
    <w:rsid w:val="006A1497"/>
    <w:rsid w:val="006B0BD1"/>
    <w:rsid w:val="006B5404"/>
    <w:rsid w:val="006C2964"/>
    <w:rsid w:val="006D20A5"/>
    <w:rsid w:val="006D37BF"/>
    <w:rsid w:val="00702E22"/>
    <w:rsid w:val="00710FD6"/>
    <w:rsid w:val="0072020E"/>
    <w:rsid w:val="007205C5"/>
    <w:rsid w:val="0076653A"/>
    <w:rsid w:val="00786071"/>
    <w:rsid w:val="007A3ECB"/>
    <w:rsid w:val="007B366D"/>
    <w:rsid w:val="007C5ECF"/>
    <w:rsid w:val="007D53D5"/>
    <w:rsid w:val="007D7BB3"/>
    <w:rsid w:val="007E0AE6"/>
    <w:rsid w:val="007F4044"/>
    <w:rsid w:val="00800401"/>
    <w:rsid w:val="00807FE5"/>
    <w:rsid w:val="00824AB9"/>
    <w:rsid w:val="00836B35"/>
    <w:rsid w:val="00843BDE"/>
    <w:rsid w:val="008523A9"/>
    <w:rsid w:val="00871ED7"/>
    <w:rsid w:val="0087588C"/>
    <w:rsid w:val="00875971"/>
    <w:rsid w:val="00885405"/>
    <w:rsid w:val="0089705C"/>
    <w:rsid w:val="008A264A"/>
    <w:rsid w:val="008A4BDF"/>
    <w:rsid w:val="008A4E77"/>
    <w:rsid w:val="008A6D43"/>
    <w:rsid w:val="008B491E"/>
    <w:rsid w:val="008C1A28"/>
    <w:rsid w:val="008C2E98"/>
    <w:rsid w:val="008E49BD"/>
    <w:rsid w:val="008E53E9"/>
    <w:rsid w:val="008E5771"/>
    <w:rsid w:val="008F36E6"/>
    <w:rsid w:val="008F4ACF"/>
    <w:rsid w:val="00916297"/>
    <w:rsid w:val="00921F93"/>
    <w:rsid w:val="00924166"/>
    <w:rsid w:val="00924D8E"/>
    <w:rsid w:val="00931B31"/>
    <w:rsid w:val="009377FB"/>
    <w:rsid w:val="00940B9B"/>
    <w:rsid w:val="009527A7"/>
    <w:rsid w:val="0095676E"/>
    <w:rsid w:val="00956983"/>
    <w:rsid w:val="00962740"/>
    <w:rsid w:val="00963CF0"/>
    <w:rsid w:val="00964BB1"/>
    <w:rsid w:val="009717D9"/>
    <w:rsid w:val="009775D9"/>
    <w:rsid w:val="00997175"/>
    <w:rsid w:val="009A1847"/>
    <w:rsid w:val="009B062A"/>
    <w:rsid w:val="009C13C4"/>
    <w:rsid w:val="009C5DB6"/>
    <w:rsid w:val="009E7C6F"/>
    <w:rsid w:val="009F1793"/>
    <w:rsid w:val="009F2D23"/>
    <w:rsid w:val="00A01D69"/>
    <w:rsid w:val="00A02335"/>
    <w:rsid w:val="00A0380A"/>
    <w:rsid w:val="00A25E44"/>
    <w:rsid w:val="00A46C9A"/>
    <w:rsid w:val="00A619F3"/>
    <w:rsid w:val="00A62A73"/>
    <w:rsid w:val="00A87FF6"/>
    <w:rsid w:val="00A91DF0"/>
    <w:rsid w:val="00AA0A3B"/>
    <w:rsid w:val="00AA2763"/>
    <w:rsid w:val="00AA33B6"/>
    <w:rsid w:val="00AA5243"/>
    <w:rsid w:val="00AA6A01"/>
    <w:rsid w:val="00AB50CA"/>
    <w:rsid w:val="00AB6D64"/>
    <w:rsid w:val="00AC53CE"/>
    <w:rsid w:val="00AD1E41"/>
    <w:rsid w:val="00AD2193"/>
    <w:rsid w:val="00AE0F38"/>
    <w:rsid w:val="00AF2AC7"/>
    <w:rsid w:val="00AF74CE"/>
    <w:rsid w:val="00B1213C"/>
    <w:rsid w:val="00B17C34"/>
    <w:rsid w:val="00B208DB"/>
    <w:rsid w:val="00B234AB"/>
    <w:rsid w:val="00B23F69"/>
    <w:rsid w:val="00B26ED3"/>
    <w:rsid w:val="00B5007A"/>
    <w:rsid w:val="00B53994"/>
    <w:rsid w:val="00B53B02"/>
    <w:rsid w:val="00B60619"/>
    <w:rsid w:val="00B66A70"/>
    <w:rsid w:val="00B67366"/>
    <w:rsid w:val="00B80EE1"/>
    <w:rsid w:val="00B84135"/>
    <w:rsid w:val="00B906E4"/>
    <w:rsid w:val="00B91229"/>
    <w:rsid w:val="00B9535E"/>
    <w:rsid w:val="00BD0120"/>
    <w:rsid w:val="00BD6EE0"/>
    <w:rsid w:val="00BF3C0D"/>
    <w:rsid w:val="00C04D34"/>
    <w:rsid w:val="00C05D57"/>
    <w:rsid w:val="00C05DF8"/>
    <w:rsid w:val="00C06864"/>
    <w:rsid w:val="00C10F54"/>
    <w:rsid w:val="00C11DA4"/>
    <w:rsid w:val="00C23D8D"/>
    <w:rsid w:val="00C23F05"/>
    <w:rsid w:val="00C32A0E"/>
    <w:rsid w:val="00C32F07"/>
    <w:rsid w:val="00C37AA3"/>
    <w:rsid w:val="00C37FD7"/>
    <w:rsid w:val="00C43419"/>
    <w:rsid w:val="00C44CF3"/>
    <w:rsid w:val="00C61BE0"/>
    <w:rsid w:val="00C6707E"/>
    <w:rsid w:val="00C70B0E"/>
    <w:rsid w:val="00C76CD4"/>
    <w:rsid w:val="00C773CA"/>
    <w:rsid w:val="00C83785"/>
    <w:rsid w:val="00C94C0D"/>
    <w:rsid w:val="00CA1FEB"/>
    <w:rsid w:val="00CA2B0E"/>
    <w:rsid w:val="00CB1633"/>
    <w:rsid w:val="00CD4F85"/>
    <w:rsid w:val="00CD6F02"/>
    <w:rsid w:val="00CE246D"/>
    <w:rsid w:val="00CF07A0"/>
    <w:rsid w:val="00CF3E03"/>
    <w:rsid w:val="00D0082A"/>
    <w:rsid w:val="00D00D08"/>
    <w:rsid w:val="00D0440D"/>
    <w:rsid w:val="00D21455"/>
    <w:rsid w:val="00D45B51"/>
    <w:rsid w:val="00D4662A"/>
    <w:rsid w:val="00D47634"/>
    <w:rsid w:val="00D668A5"/>
    <w:rsid w:val="00D709B3"/>
    <w:rsid w:val="00D75406"/>
    <w:rsid w:val="00D8229D"/>
    <w:rsid w:val="00DA2ED6"/>
    <w:rsid w:val="00DB76B8"/>
    <w:rsid w:val="00DC2EA1"/>
    <w:rsid w:val="00DD48F4"/>
    <w:rsid w:val="00DD6AAF"/>
    <w:rsid w:val="00DD7683"/>
    <w:rsid w:val="00DE3F5C"/>
    <w:rsid w:val="00DF1D20"/>
    <w:rsid w:val="00E0076D"/>
    <w:rsid w:val="00E11052"/>
    <w:rsid w:val="00E20FDF"/>
    <w:rsid w:val="00E21324"/>
    <w:rsid w:val="00E246B9"/>
    <w:rsid w:val="00E31FEA"/>
    <w:rsid w:val="00E4165B"/>
    <w:rsid w:val="00E45169"/>
    <w:rsid w:val="00E47787"/>
    <w:rsid w:val="00E51C30"/>
    <w:rsid w:val="00E55DA3"/>
    <w:rsid w:val="00E64180"/>
    <w:rsid w:val="00E74AEE"/>
    <w:rsid w:val="00E868E5"/>
    <w:rsid w:val="00E9237A"/>
    <w:rsid w:val="00E939FA"/>
    <w:rsid w:val="00EA5765"/>
    <w:rsid w:val="00EB2152"/>
    <w:rsid w:val="00EB4178"/>
    <w:rsid w:val="00EC2532"/>
    <w:rsid w:val="00EC44DC"/>
    <w:rsid w:val="00ED354C"/>
    <w:rsid w:val="00ED7812"/>
    <w:rsid w:val="00EF1AC8"/>
    <w:rsid w:val="00EF3B86"/>
    <w:rsid w:val="00F044BA"/>
    <w:rsid w:val="00F1173A"/>
    <w:rsid w:val="00F317E9"/>
    <w:rsid w:val="00F34554"/>
    <w:rsid w:val="00F4487A"/>
    <w:rsid w:val="00F45F77"/>
    <w:rsid w:val="00F5167F"/>
    <w:rsid w:val="00F52258"/>
    <w:rsid w:val="00F6010C"/>
    <w:rsid w:val="00F60D7A"/>
    <w:rsid w:val="00F60EAF"/>
    <w:rsid w:val="00F61E37"/>
    <w:rsid w:val="00F624B5"/>
    <w:rsid w:val="00F66516"/>
    <w:rsid w:val="00F67F79"/>
    <w:rsid w:val="00F8570A"/>
    <w:rsid w:val="00F91C7B"/>
    <w:rsid w:val="00FC775E"/>
    <w:rsid w:val="00FD4BA4"/>
    <w:rsid w:val="00FF5882"/>
    <w:rsid w:val="00FF5F82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FCD88"/>
  <w15:chartTrackingRefBased/>
  <w15:docId w15:val="{F128195B-E014-4498-A95B-ACCE1086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29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C29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markedcontent">
    <w:name w:val="markedcontent"/>
    <w:basedOn w:val="DefaultParagraphFont"/>
    <w:rsid w:val="004950F2"/>
  </w:style>
  <w:style w:type="paragraph" w:styleId="Revision">
    <w:name w:val="Revision"/>
    <w:hidden/>
    <w:uiPriority w:val="99"/>
    <w:semiHidden/>
    <w:rsid w:val="00640F2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FAC7-88FC-41DE-8125-41C6B045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10160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/>
  <cp:lastModifiedBy>Gordana Boljević</cp:lastModifiedBy>
  <cp:revision>6</cp:revision>
  <dcterms:created xsi:type="dcterms:W3CDTF">2023-02-07T06:40:00Z</dcterms:created>
  <dcterms:modified xsi:type="dcterms:W3CDTF">2023-02-09T09:53:00Z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