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BE5" w:rsidRPr="0017223D" w:rsidRDefault="00C22BE5" w:rsidP="000D2AE7">
      <w:pPr>
        <w:rPr>
          <w:sz w:val="22"/>
          <w:szCs w:val="22"/>
          <w:lang w:val="sr-Latn-ME"/>
        </w:rPr>
      </w:pPr>
    </w:p>
    <w:p w:rsidR="00C22BE5" w:rsidRPr="0017223D" w:rsidRDefault="00C22BE5" w:rsidP="000D2AE7">
      <w:pPr>
        <w:rPr>
          <w:sz w:val="22"/>
          <w:szCs w:val="22"/>
          <w:lang w:val="sr-Latn-ME"/>
        </w:rPr>
      </w:pPr>
    </w:p>
    <w:p w:rsidR="00C22BE5" w:rsidRPr="0017223D" w:rsidRDefault="00C30F92" w:rsidP="000D2AE7">
      <w:pPr>
        <w:jc w:val="center"/>
        <w:rPr>
          <w:sz w:val="22"/>
          <w:szCs w:val="22"/>
          <w:lang w:val="sr-Latn-ME"/>
        </w:rPr>
      </w:pPr>
      <w:r w:rsidRPr="0017223D">
        <w:rPr>
          <w:b/>
          <w:bCs/>
          <w:iCs/>
          <w:sz w:val="22"/>
          <w:szCs w:val="22"/>
          <w:u w:val="single"/>
          <w:lang w:val="sr-Latn-ME"/>
        </w:rPr>
        <w:t xml:space="preserve">UPUTSTVO ZA </w:t>
      </w:r>
      <w:r w:rsidR="00B71B51" w:rsidRPr="0017223D">
        <w:rPr>
          <w:b/>
          <w:bCs/>
          <w:iCs/>
          <w:sz w:val="22"/>
          <w:szCs w:val="22"/>
          <w:u w:val="single"/>
          <w:lang w:val="sr-Latn-ME"/>
        </w:rPr>
        <w:t>LIJEK</w:t>
      </w:r>
    </w:p>
    <w:p w:rsidR="00C30F92" w:rsidRPr="0017223D" w:rsidRDefault="00C30F92" w:rsidP="000D2AE7">
      <w:pPr>
        <w:jc w:val="center"/>
        <w:rPr>
          <w:i/>
          <w:color w:val="808080"/>
          <w:sz w:val="22"/>
          <w:szCs w:val="22"/>
          <w:lang w:val="sr-Latn-ME"/>
        </w:rPr>
      </w:pPr>
    </w:p>
    <w:p w:rsidR="006561DC" w:rsidRPr="0017223D" w:rsidRDefault="00D7641A" w:rsidP="000D2AE7">
      <w:pPr>
        <w:jc w:val="center"/>
        <w:rPr>
          <w:b/>
          <w:sz w:val="22"/>
          <w:szCs w:val="22"/>
          <w:lang w:val="sr-Latn-ME"/>
        </w:rPr>
      </w:pPr>
      <w:r w:rsidRPr="0017223D">
        <w:rPr>
          <w:b/>
          <w:sz w:val="22"/>
          <w:szCs w:val="22"/>
          <w:lang w:val="sr-Latn-ME"/>
        </w:rPr>
        <w:t xml:space="preserve">Sunitinib </w:t>
      </w:r>
      <w:r w:rsidR="00CC77B3">
        <w:rPr>
          <w:b/>
          <w:sz w:val="22"/>
          <w:szCs w:val="22"/>
          <w:lang w:val="sr-Latn-ME"/>
        </w:rPr>
        <w:t>Pliva</w:t>
      </w:r>
      <w:r w:rsidR="00635F29">
        <w:rPr>
          <w:b/>
          <w:sz w:val="22"/>
          <w:szCs w:val="22"/>
          <w:lang w:val="sr-Latn-ME"/>
        </w:rPr>
        <w:t>,</w:t>
      </w:r>
      <w:r w:rsidR="006561DC" w:rsidRPr="0017223D">
        <w:rPr>
          <w:b/>
          <w:sz w:val="22"/>
          <w:szCs w:val="22"/>
          <w:lang w:val="sr-Latn-ME"/>
        </w:rPr>
        <w:t xml:space="preserve"> 12,5 mg</w:t>
      </w:r>
      <w:r w:rsidR="00635F29">
        <w:rPr>
          <w:b/>
          <w:sz w:val="22"/>
          <w:szCs w:val="22"/>
          <w:lang w:val="sr-Latn-ME"/>
        </w:rPr>
        <w:t>,</w:t>
      </w:r>
      <w:r w:rsidR="006561DC" w:rsidRPr="0017223D">
        <w:rPr>
          <w:b/>
          <w:sz w:val="22"/>
          <w:szCs w:val="22"/>
          <w:lang w:val="sr-Latn-ME"/>
        </w:rPr>
        <w:t xml:space="preserve"> kapsula, tvrda</w:t>
      </w:r>
    </w:p>
    <w:p w:rsidR="006561DC" w:rsidRPr="0017223D" w:rsidRDefault="00D7641A" w:rsidP="000D2AE7">
      <w:pPr>
        <w:jc w:val="center"/>
        <w:rPr>
          <w:b/>
          <w:sz w:val="22"/>
          <w:szCs w:val="22"/>
          <w:lang w:val="sr-Latn-ME"/>
        </w:rPr>
      </w:pPr>
      <w:r w:rsidRPr="0017223D">
        <w:rPr>
          <w:b/>
          <w:sz w:val="22"/>
          <w:szCs w:val="22"/>
          <w:lang w:val="sr-Latn-ME"/>
        </w:rPr>
        <w:t xml:space="preserve">Sunitinib </w:t>
      </w:r>
      <w:r w:rsidR="00CC77B3">
        <w:rPr>
          <w:b/>
          <w:sz w:val="22"/>
          <w:szCs w:val="22"/>
          <w:lang w:val="sr-Latn-ME"/>
        </w:rPr>
        <w:t>Pliva</w:t>
      </w:r>
      <w:r w:rsidR="00635F29">
        <w:rPr>
          <w:b/>
          <w:sz w:val="22"/>
          <w:szCs w:val="22"/>
          <w:lang w:val="sr-Latn-ME"/>
        </w:rPr>
        <w:t>,</w:t>
      </w:r>
      <w:r w:rsidR="006561DC" w:rsidRPr="0017223D">
        <w:rPr>
          <w:b/>
          <w:sz w:val="22"/>
          <w:szCs w:val="22"/>
          <w:lang w:val="sr-Latn-ME"/>
        </w:rPr>
        <w:t xml:space="preserve"> 25 mg</w:t>
      </w:r>
      <w:r w:rsidR="00635F29">
        <w:rPr>
          <w:b/>
          <w:sz w:val="22"/>
          <w:szCs w:val="22"/>
          <w:lang w:val="sr-Latn-ME"/>
        </w:rPr>
        <w:t>,</w:t>
      </w:r>
      <w:r w:rsidR="006561DC" w:rsidRPr="0017223D">
        <w:rPr>
          <w:b/>
          <w:sz w:val="22"/>
          <w:szCs w:val="22"/>
          <w:lang w:val="sr-Latn-ME"/>
        </w:rPr>
        <w:t xml:space="preserve"> kapsula, tvrda</w:t>
      </w:r>
    </w:p>
    <w:p w:rsidR="006561DC" w:rsidRPr="0017223D" w:rsidRDefault="00D7641A" w:rsidP="000D2AE7">
      <w:pPr>
        <w:jc w:val="center"/>
        <w:rPr>
          <w:b/>
          <w:sz w:val="22"/>
          <w:szCs w:val="22"/>
          <w:lang w:val="sr-Latn-ME"/>
        </w:rPr>
      </w:pPr>
      <w:r w:rsidRPr="0017223D">
        <w:rPr>
          <w:b/>
          <w:sz w:val="22"/>
          <w:szCs w:val="22"/>
          <w:lang w:val="sr-Latn-ME"/>
        </w:rPr>
        <w:t xml:space="preserve">Sunitinib </w:t>
      </w:r>
      <w:r w:rsidR="00CC77B3">
        <w:rPr>
          <w:b/>
          <w:sz w:val="22"/>
          <w:szCs w:val="22"/>
          <w:lang w:val="sr-Latn-ME"/>
        </w:rPr>
        <w:t>Pliva</w:t>
      </w:r>
      <w:r w:rsidR="00635F29">
        <w:rPr>
          <w:b/>
          <w:sz w:val="22"/>
          <w:szCs w:val="22"/>
          <w:lang w:val="sr-Latn-ME"/>
        </w:rPr>
        <w:t>,</w:t>
      </w:r>
      <w:r w:rsidR="006561DC" w:rsidRPr="0017223D">
        <w:rPr>
          <w:b/>
          <w:sz w:val="22"/>
          <w:szCs w:val="22"/>
          <w:lang w:val="sr-Latn-ME"/>
        </w:rPr>
        <w:t xml:space="preserve"> 50 mg</w:t>
      </w:r>
      <w:r w:rsidR="00635F29">
        <w:rPr>
          <w:b/>
          <w:sz w:val="22"/>
          <w:szCs w:val="22"/>
          <w:lang w:val="sr-Latn-ME"/>
        </w:rPr>
        <w:t>,</w:t>
      </w:r>
      <w:r w:rsidR="006561DC" w:rsidRPr="0017223D">
        <w:rPr>
          <w:b/>
          <w:sz w:val="22"/>
          <w:szCs w:val="22"/>
          <w:lang w:val="sr-Latn-ME"/>
        </w:rPr>
        <w:t xml:space="preserve"> kapsula, tvrda</w:t>
      </w:r>
    </w:p>
    <w:p w:rsidR="00B71B51" w:rsidRPr="0017223D" w:rsidRDefault="006561DC" w:rsidP="000D2AE7">
      <w:pPr>
        <w:widowControl w:val="0"/>
        <w:autoSpaceDE w:val="0"/>
        <w:autoSpaceDN w:val="0"/>
        <w:jc w:val="center"/>
        <w:rPr>
          <w:bCs/>
          <w:sz w:val="22"/>
          <w:szCs w:val="22"/>
          <w:lang w:val="sr-Latn-ME"/>
        </w:rPr>
      </w:pPr>
      <w:r w:rsidRPr="0017223D">
        <w:rPr>
          <w:bCs/>
          <w:sz w:val="22"/>
          <w:szCs w:val="22"/>
          <w:lang w:val="sr-Latn-ME"/>
        </w:rPr>
        <w:t>suniti</w:t>
      </w:r>
      <w:r w:rsidR="00FD7C2B" w:rsidRPr="0017223D">
        <w:rPr>
          <w:bCs/>
          <w:sz w:val="22"/>
          <w:szCs w:val="22"/>
          <w:lang w:val="sr-Latn-ME"/>
        </w:rPr>
        <w:t>ni</w:t>
      </w:r>
      <w:r w:rsidRPr="0017223D">
        <w:rPr>
          <w:bCs/>
          <w:sz w:val="22"/>
          <w:szCs w:val="22"/>
          <w:lang w:val="sr-Latn-ME"/>
        </w:rPr>
        <w:t>b</w:t>
      </w:r>
    </w:p>
    <w:p w:rsidR="00A32113" w:rsidRPr="0017223D" w:rsidRDefault="00A32113" w:rsidP="000D2AE7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:rsidR="006561DC" w:rsidRPr="0017223D" w:rsidRDefault="006561DC" w:rsidP="000D2AE7">
      <w:pPr>
        <w:pStyle w:val="Header"/>
        <w:tabs>
          <w:tab w:val="left" w:pos="284"/>
        </w:tabs>
        <w:rPr>
          <w:i/>
          <w:iCs/>
          <w:sz w:val="22"/>
          <w:szCs w:val="22"/>
          <w:lang w:val="sr-Latn-ME"/>
        </w:rPr>
      </w:pPr>
    </w:p>
    <w:p w:rsidR="006A2B96" w:rsidRPr="0017223D" w:rsidRDefault="00A32113" w:rsidP="000D2AE7">
      <w:pPr>
        <w:widowControl w:val="0"/>
        <w:autoSpaceDE w:val="0"/>
        <w:autoSpaceDN w:val="0"/>
        <w:ind w:left="360" w:hanging="360"/>
        <w:rPr>
          <w:b/>
          <w:bCs/>
          <w:sz w:val="22"/>
          <w:szCs w:val="22"/>
          <w:lang w:val="sr-Latn-ME"/>
        </w:rPr>
      </w:pPr>
      <w:r w:rsidRPr="0017223D">
        <w:rPr>
          <w:b/>
          <w:bCs/>
          <w:sz w:val="22"/>
          <w:szCs w:val="22"/>
          <w:lang w:val="sr-Latn-ME"/>
        </w:rPr>
        <w:t>Pažljivo pročitajte ovo uputstvo, prije nego što počnete da koristite ovaj lijek</w:t>
      </w:r>
      <w:r w:rsidR="00070BAB" w:rsidRPr="0017223D">
        <w:rPr>
          <w:b/>
          <w:bCs/>
          <w:sz w:val="22"/>
          <w:szCs w:val="22"/>
          <w:lang w:val="sr-Latn-ME"/>
        </w:rPr>
        <w:t>,</w:t>
      </w:r>
      <w:r w:rsidR="006A2B96" w:rsidRPr="0017223D">
        <w:rPr>
          <w:sz w:val="22"/>
          <w:szCs w:val="22"/>
          <w:lang w:val="sr-Latn-ME"/>
        </w:rPr>
        <w:t xml:space="preserve"> </w:t>
      </w:r>
      <w:r w:rsidR="006A2B96" w:rsidRPr="0017223D">
        <w:rPr>
          <w:b/>
          <w:bCs/>
          <w:sz w:val="22"/>
          <w:szCs w:val="22"/>
          <w:lang w:val="sr-Latn-ME"/>
        </w:rPr>
        <w:t xml:space="preserve">jer sadrži </w:t>
      </w:r>
    </w:p>
    <w:p w:rsidR="00A32113" w:rsidRPr="0017223D" w:rsidRDefault="006A2B96" w:rsidP="000D2AE7">
      <w:pPr>
        <w:widowControl w:val="0"/>
        <w:autoSpaceDE w:val="0"/>
        <w:autoSpaceDN w:val="0"/>
        <w:ind w:left="360" w:hanging="360"/>
        <w:rPr>
          <w:b/>
          <w:bCs/>
          <w:sz w:val="22"/>
          <w:szCs w:val="22"/>
          <w:lang w:val="sr-Latn-ME"/>
        </w:rPr>
      </w:pPr>
      <w:r w:rsidRPr="0017223D">
        <w:rPr>
          <w:b/>
          <w:bCs/>
          <w:sz w:val="22"/>
          <w:szCs w:val="22"/>
          <w:lang w:val="sr-Latn-ME"/>
        </w:rPr>
        <w:t>informacije koje su važne za Vas</w:t>
      </w:r>
    </w:p>
    <w:p w:rsidR="00A32113" w:rsidRPr="0017223D" w:rsidRDefault="00A32113" w:rsidP="000D2AE7">
      <w:pPr>
        <w:widowControl w:val="0"/>
        <w:numPr>
          <w:ilvl w:val="0"/>
          <w:numId w:val="18"/>
        </w:numPr>
        <w:tabs>
          <w:tab w:val="clear" w:pos="576"/>
          <w:tab w:val="num" w:pos="569"/>
          <w:tab w:val="num" w:pos="600"/>
        </w:tabs>
        <w:autoSpaceDE w:val="0"/>
        <w:autoSpaceDN w:val="0"/>
        <w:rPr>
          <w:sz w:val="22"/>
          <w:szCs w:val="22"/>
          <w:lang w:val="sr-Latn-ME"/>
        </w:rPr>
      </w:pPr>
      <w:r w:rsidRPr="0017223D">
        <w:rPr>
          <w:sz w:val="22"/>
          <w:szCs w:val="22"/>
          <w:lang w:val="sr-Latn-ME"/>
        </w:rPr>
        <w:t>Uputstvo sačuvajte. Može biti potrebno da ga ponovo pročitate.</w:t>
      </w:r>
    </w:p>
    <w:p w:rsidR="00A32113" w:rsidRPr="0017223D" w:rsidRDefault="00A32113" w:rsidP="000D2AE7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rPr>
          <w:sz w:val="22"/>
          <w:szCs w:val="22"/>
          <w:lang w:val="sr-Latn-ME"/>
        </w:rPr>
      </w:pPr>
      <w:r w:rsidRPr="0017223D">
        <w:rPr>
          <w:sz w:val="22"/>
          <w:szCs w:val="22"/>
          <w:lang w:val="sr-Latn-ME"/>
        </w:rPr>
        <w:t>Ako imate dodatnih pitanja, obratite se svom ljekaru ili farmaceutu</w:t>
      </w:r>
      <w:r w:rsidR="00070BAB" w:rsidRPr="0017223D">
        <w:rPr>
          <w:sz w:val="22"/>
          <w:szCs w:val="22"/>
          <w:lang w:val="sr-Latn-ME"/>
        </w:rPr>
        <w:t xml:space="preserve"> </w:t>
      </w:r>
      <w:r w:rsidR="00070BAB" w:rsidRPr="0017223D">
        <w:rPr>
          <w:noProof/>
          <w:sz w:val="22"/>
          <w:szCs w:val="22"/>
          <w:lang w:val="sr-Latn-ME"/>
        </w:rPr>
        <w:t>ili medicinskoj sestri</w:t>
      </w:r>
      <w:r w:rsidRPr="0017223D">
        <w:rPr>
          <w:sz w:val="22"/>
          <w:szCs w:val="22"/>
          <w:lang w:val="sr-Latn-ME"/>
        </w:rPr>
        <w:t>.</w:t>
      </w:r>
      <w:r w:rsidR="006240C9" w:rsidRPr="0017223D">
        <w:rPr>
          <w:sz w:val="22"/>
          <w:szCs w:val="22"/>
          <w:lang w:val="sr-Latn-ME"/>
        </w:rPr>
        <w:t xml:space="preserve"> </w:t>
      </w:r>
    </w:p>
    <w:p w:rsidR="00A32113" w:rsidRPr="0017223D" w:rsidRDefault="00A32113" w:rsidP="000D2AE7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ind w:left="600" w:hanging="600"/>
        <w:rPr>
          <w:sz w:val="22"/>
          <w:szCs w:val="22"/>
          <w:lang w:val="sr-Latn-ME"/>
        </w:rPr>
      </w:pPr>
      <w:r w:rsidRPr="0017223D">
        <w:rPr>
          <w:sz w:val="22"/>
          <w:szCs w:val="22"/>
          <w:lang w:val="sr-Latn-ME"/>
        </w:rPr>
        <w:t>Ovaj lijek propisan je Vama i ne sm</w:t>
      </w:r>
      <w:r w:rsidR="00A06E5C" w:rsidRPr="0017223D">
        <w:rPr>
          <w:sz w:val="22"/>
          <w:szCs w:val="22"/>
          <w:lang w:val="sr-Latn-ME"/>
        </w:rPr>
        <w:t>ij</w:t>
      </w:r>
      <w:r w:rsidRPr="0017223D">
        <w:rPr>
          <w:sz w:val="22"/>
          <w:szCs w:val="22"/>
          <w:lang w:val="sr-Latn-ME"/>
        </w:rPr>
        <w:t>ete ga davati drugima. Može da im škodi, čak i kada imaju iste znake bolesti kao i Vi.</w:t>
      </w:r>
    </w:p>
    <w:p w:rsidR="00C269D7" w:rsidRPr="0017223D" w:rsidRDefault="00C269D7" w:rsidP="000D2AE7">
      <w:pPr>
        <w:widowControl w:val="0"/>
        <w:numPr>
          <w:ilvl w:val="0"/>
          <w:numId w:val="18"/>
        </w:numPr>
        <w:tabs>
          <w:tab w:val="clear" w:pos="576"/>
          <w:tab w:val="num" w:pos="0"/>
        </w:tabs>
        <w:autoSpaceDE w:val="0"/>
        <w:autoSpaceDN w:val="0"/>
        <w:ind w:left="600" w:hanging="600"/>
        <w:rPr>
          <w:sz w:val="22"/>
          <w:szCs w:val="22"/>
          <w:lang w:val="sr-Latn-ME"/>
        </w:rPr>
      </w:pPr>
      <w:r w:rsidRPr="0017223D">
        <w:rPr>
          <w:spacing w:val="-5"/>
          <w:sz w:val="22"/>
          <w:szCs w:val="22"/>
          <w:lang w:val="sr-Latn-ME"/>
        </w:rPr>
        <w:t xml:space="preserve">Ako </w:t>
      </w:r>
      <w:r w:rsidR="00CE3E04" w:rsidRPr="0017223D">
        <w:rPr>
          <w:spacing w:val="-5"/>
          <w:sz w:val="22"/>
          <w:szCs w:val="22"/>
          <w:lang w:val="sr-Latn-ME"/>
        </w:rPr>
        <w:t>Vam</w:t>
      </w:r>
      <w:r w:rsidRPr="0017223D">
        <w:rPr>
          <w:spacing w:val="-5"/>
          <w:sz w:val="22"/>
          <w:szCs w:val="22"/>
          <w:lang w:val="sr-Latn-ME"/>
        </w:rPr>
        <w:t xml:space="preserve"> se javi bilo koje neželjeno d</w:t>
      </w:r>
      <w:r w:rsidR="000D14D2" w:rsidRPr="0017223D">
        <w:rPr>
          <w:spacing w:val="-5"/>
          <w:sz w:val="22"/>
          <w:szCs w:val="22"/>
          <w:lang w:val="sr-Latn-ME"/>
        </w:rPr>
        <w:t xml:space="preserve">ejstvo recite to svom ljekaru, </w:t>
      </w:r>
      <w:r w:rsidRPr="0017223D">
        <w:rPr>
          <w:spacing w:val="-5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Pr="0017223D">
        <w:rPr>
          <w:spacing w:val="-4"/>
          <w:sz w:val="22"/>
          <w:szCs w:val="22"/>
          <w:lang w:val="sr-Latn-ME"/>
        </w:rPr>
        <w:t xml:space="preserve">. </w:t>
      </w:r>
      <w:r w:rsidR="0085398E" w:rsidRPr="0017223D">
        <w:rPr>
          <w:spacing w:val="-4"/>
          <w:sz w:val="22"/>
          <w:szCs w:val="22"/>
          <w:lang w:val="sr-Latn-ME"/>
        </w:rPr>
        <w:t xml:space="preserve">Pogledajte dio 4. </w:t>
      </w:r>
    </w:p>
    <w:p w:rsidR="00C269D7" w:rsidRPr="0017223D" w:rsidRDefault="00C269D7" w:rsidP="000D2AE7">
      <w:pPr>
        <w:widowControl w:val="0"/>
        <w:autoSpaceDE w:val="0"/>
        <w:autoSpaceDN w:val="0"/>
        <w:ind w:left="600"/>
        <w:rPr>
          <w:sz w:val="22"/>
          <w:szCs w:val="22"/>
          <w:lang w:val="sr-Latn-ME"/>
        </w:rPr>
      </w:pPr>
    </w:p>
    <w:p w:rsidR="003324F7" w:rsidRPr="0017223D" w:rsidRDefault="003324F7" w:rsidP="000D2AE7">
      <w:pPr>
        <w:widowControl w:val="0"/>
        <w:autoSpaceDE w:val="0"/>
        <w:autoSpaceDN w:val="0"/>
        <w:rPr>
          <w:i/>
          <w:iCs/>
          <w:sz w:val="22"/>
          <w:szCs w:val="22"/>
          <w:lang w:val="sr-Latn-ME"/>
        </w:rPr>
      </w:pPr>
    </w:p>
    <w:p w:rsidR="00C269D7" w:rsidRPr="0017223D" w:rsidRDefault="00C269D7" w:rsidP="000D2AE7">
      <w:pPr>
        <w:widowControl w:val="0"/>
        <w:autoSpaceDE w:val="0"/>
        <w:autoSpaceDN w:val="0"/>
        <w:rPr>
          <w:sz w:val="22"/>
          <w:szCs w:val="22"/>
          <w:lang w:val="sr-Latn-ME"/>
        </w:rPr>
      </w:pPr>
    </w:p>
    <w:p w:rsidR="00C269D7" w:rsidRPr="0017223D" w:rsidRDefault="00C269D7" w:rsidP="000D2AE7">
      <w:pPr>
        <w:widowControl w:val="0"/>
        <w:autoSpaceDE w:val="0"/>
        <w:autoSpaceDN w:val="0"/>
        <w:ind w:left="600"/>
        <w:rPr>
          <w:sz w:val="22"/>
          <w:szCs w:val="22"/>
          <w:lang w:val="sr-Latn-ME"/>
        </w:rPr>
      </w:pPr>
    </w:p>
    <w:p w:rsidR="00A92C66" w:rsidRPr="0017223D" w:rsidRDefault="00A92C66" w:rsidP="000D2AE7">
      <w:pPr>
        <w:widowControl w:val="0"/>
        <w:autoSpaceDE w:val="0"/>
        <w:autoSpaceDN w:val="0"/>
        <w:ind w:left="600"/>
        <w:rPr>
          <w:sz w:val="22"/>
          <w:szCs w:val="22"/>
          <w:lang w:val="sr-Latn-ME"/>
        </w:rPr>
      </w:pPr>
    </w:p>
    <w:p w:rsidR="00A32113" w:rsidRPr="0017223D" w:rsidRDefault="00A32113" w:rsidP="000D2AE7">
      <w:pPr>
        <w:widowControl w:val="0"/>
        <w:autoSpaceDE w:val="0"/>
        <w:autoSpaceDN w:val="0"/>
        <w:rPr>
          <w:b/>
          <w:bCs/>
          <w:sz w:val="22"/>
          <w:szCs w:val="22"/>
          <w:lang w:val="sr-Latn-ME"/>
        </w:rPr>
      </w:pPr>
      <w:r w:rsidRPr="0017223D">
        <w:rPr>
          <w:b/>
          <w:bCs/>
          <w:sz w:val="22"/>
          <w:szCs w:val="22"/>
          <w:lang w:val="sr-Latn-ME"/>
        </w:rPr>
        <w:t>U ovom uputstvu pročitaćete:</w:t>
      </w:r>
    </w:p>
    <w:p w:rsidR="00A32113" w:rsidRPr="0017223D" w:rsidRDefault="006561DC" w:rsidP="000D2AE7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17223D">
        <w:rPr>
          <w:sz w:val="22"/>
          <w:szCs w:val="22"/>
          <w:lang w:val="sr-Latn-ME"/>
        </w:rPr>
        <w:t xml:space="preserve">Šta je lijek Sunitinib </w:t>
      </w:r>
      <w:r w:rsidR="00CC77B3">
        <w:rPr>
          <w:sz w:val="22"/>
          <w:szCs w:val="22"/>
          <w:lang w:val="sr-Latn-ME"/>
        </w:rPr>
        <w:t>Pliva</w:t>
      </w:r>
      <w:r w:rsidR="00A32113" w:rsidRPr="0017223D">
        <w:rPr>
          <w:sz w:val="22"/>
          <w:szCs w:val="22"/>
          <w:lang w:val="sr-Latn-ME"/>
        </w:rPr>
        <w:t xml:space="preserve"> i čemu je namijenjen</w:t>
      </w:r>
    </w:p>
    <w:p w:rsidR="00A32113" w:rsidRPr="0017223D" w:rsidRDefault="00A32113" w:rsidP="000D2AE7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17223D">
        <w:rPr>
          <w:sz w:val="22"/>
          <w:szCs w:val="22"/>
          <w:lang w:val="sr-Latn-ME"/>
        </w:rPr>
        <w:t xml:space="preserve">Šta treba da znate prije nego što uzmete lijek </w:t>
      </w:r>
      <w:r w:rsidR="006561DC" w:rsidRPr="0017223D">
        <w:rPr>
          <w:sz w:val="22"/>
          <w:szCs w:val="22"/>
          <w:lang w:val="sr-Latn-ME"/>
        </w:rPr>
        <w:t xml:space="preserve">Sunitinib </w:t>
      </w:r>
      <w:r w:rsidR="00CC77B3">
        <w:rPr>
          <w:sz w:val="22"/>
          <w:szCs w:val="22"/>
          <w:lang w:val="sr-Latn-ME"/>
        </w:rPr>
        <w:t>Pliva</w:t>
      </w:r>
    </w:p>
    <w:p w:rsidR="00A32113" w:rsidRPr="0017223D" w:rsidRDefault="00A32113" w:rsidP="000D2AE7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17223D">
        <w:rPr>
          <w:sz w:val="22"/>
          <w:szCs w:val="22"/>
          <w:lang w:val="sr-Latn-ME"/>
        </w:rPr>
        <w:t xml:space="preserve">Kako se upotrebljava lijek </w:t>
      </w:r>
      <w:r w:rsidR="006561DC" w:rsidRPr="0017223D">
        <w:rPr>
          <w:sz w:val="22"/>
          <w:szCs w:val="22"/>
          <w:lang w:val="sr-Latn-ME"/>
        </w:rPr>
        <w:t xml:space="preserve">Sunitinib </w:t>
      </w:r>
      <w:r w:rsidR="00CC77B3">
        <w:rPr>
          <w:sz w:val="22"/>
          <w:szCs w:val="22"/>
          <w:lang w:val="sr-Latn-ME"/>
        </w:rPr>
        <w:t>Pliva</w:t>
      </w:r>
    </w:p>
    <w:p w:rsidR="00A32113" w:rsidRPr="0017223D" w:rsidRDefault="00A32113" w:rsidP="000D2AE7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17223D">
        <w:rPr>
          <w:sz w:val="22"/>
          <w:szCs w:val="22"/>
          <w:lang w:val="sr-Latn-ME"/>
        </w:rPr>
        <w:t xml:space="preserve">Moguća neželjena dejstva </w:t>
      </w:r>
    </w:p>
    <w:p w:rsidR="00A32113" w:rsidRPr="0017223D" w:rsidRDefault="00A32113" w:rsidP="000D2AE7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17223D">
        <w:rPr>
          <w:sz w:val="22"/>
          <w:szCs w:val="22"/>
          <w:lang w:val="sr-Latn-ME"/>
        </w:rPr>
        <w:t xml:space="preserve">Kako čuvati lijek </w:t>
      </w:r>
      <w:r w:rsidR="006561DC" w:rsidRPr="0017223D">
        <w:rPr>
          <w:sz w:val="22"/>
          <w:szCs w:val="22"/>
          <w:lang w:val="sr-Latn-ME"/>
        </w:rPr>
        <w:t xml:space="preserve">Sunitinib </w:t>
      </w:r>
      <w:r w:rsidR="00CC77B3">
        <w:rPr>
          <w:sz w:val="22"/>
          <w:szCs w:val="22"/>
          <w:lang w:val="sr-Latn-ME"/>
        </w:rPr>
        <w:t>Pliva</w:t>
      </w:r>
    </w:p>
    <w:p w:rsidR="00A32113" w:rsidRPr="0017223D" w:rsidRDefault="000A77B3" w:rsidP="000D2AE7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b/>
          <w:bCs/>
          <w:sz w:val="22"/>
          <w:szCs w:val="22"/>
          <w:lang w:val="sr-Latn-ME"/>
        </w:rPr>
      </w:pPr>
      <w:r w:rsidRPr="0017223D">
        <w:rPr>
          <w:sz w:val="22"/>
          <w:szCs w:val="22"/>
          <w:lang w:val="sr-Latn-ME"/>
        </w:rPr>
        <w:t>Sadržaj pakovanja i d</w:t>
      </w:r>
      <w:r w:rsidR="00A32113" w:rsidRPr="0017223D">
        <w:rPr>
          <w:sz w:val="22"/>
          <w:szCs w:val="22"/>
          <w:lang w:val="sr-Latn-ME"/>
        </w:rPr>
        <w:t>odatne informacije</w:t>
      </w:r>
      <w:r w:rsidR="00A02C42" w:rsidRPr="0017223D">
        <w:rPr>
          <w:sz w:val="22"/>
          <w:szCs w:val="22"/>
          <w:lang w:val="sr-Latn-ME"/>
        </w:rPr>
        <w:t xml:space="preserve"> </w:t>
      </w:r>
    </w:p>
    <w:p w:rsidR="00A32113" w:rsidRPr="0017223D" w:rsidRDefault="00A32113" w:rsidP="000D2AE7">
      <w:pPr>
        <w:widowControl w:val="0"/>
        <w:autoSpaceDE w:val="0"/>
        <w:autoSpaceDN w:val="0"/>
        <w:rPr>
          <w:sz w:val="22"/>
          <w:szCs w:val="22"/>
          <w:lang w:val="sr-Latn-ME"/>
        </w:rPr>
      </w:pPr>
    </w:p>
    <w:p w:rsidR="00C22BE5" w:rsidRPr="0017223D" w:rsidRDefault="00C22BE5" w:rsidP="000D2AE7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:rsidR="00CF1B2D" w:rsidRPr="0017223D" w:rsidRDefault="00CF1B2D" w:rsidP="000D2AE7">
      <w:pPr>
        <w:rPr>
          <w:b/>
          <w:bCs/>
          <w:sz w:val="22"/>
          <w:szCs w:val="22"/>
          <w:lang w:val="sr-Latn-ME"/>
        </w:rPr>
      </w:pPr>
      <w:r w:rsidRPr="0017223D">
        <w:rPr>
          <w:b/>
          <w:bCs/>
          <w:sz w:val="22"/>
          <w:szCs w:val="22"/>
          <w:lang w:val="sr-Latn-ME"/>
        </w:rPr>
        <w:br w:type="page"/>
      </w:r>
    </w:p>
    <w:p w:rsidR="00A32113" w:rsidRPr="0017223D" w:rsidRDefault="00A32113" w:rsidP="00B435F2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17223D">
        <w:rPr>
          <w:b/>
          <w:bCs/>
          <w:sz w:val="22"/>
          <w:szCs w:val="22"/>
          <w:lang w:val="sr-Latn-ME"/>
        </w:rPr>
        <w:lastRenderedPageBreak/>
        <w:t xml:space="preserve">1. </w:t>
      </w:r>
      <w:r w:rsidR="00FB6603" w:rsidRPr="0017223D">
        <w:rPr>
          <w:b/>
          <w:bCs/>
          <w:sz w:val="22"/>
          <w:szCs w:val="22"/>
          <w:lang w:val="sr-Latn-ME"/>
        </w:rPr>
        <w:tab/>
      </w:r>
      <w:r w:rsidRPr="0017223D">
        <w:rPr>
          <w:b/>
          <w:bCs/>
          <w:sz w:val="22"/>
          <w:szCs w:val="22"/>
          <w:lang w:val="sr-Latn-ME"/>
        </w:rPr>
        <w:t xml:space="preserve">ŠTA JE LIJEK </w:t>
      </w:r>
      <w:r w:rsidR="006561DC" w:rsidRPr="0017223D">
        <w:rPr>
          <w:b/>
          <w:sz w:val="22"/>
          <w:szCs w:val="22"/>
          <w:lang w:val="sr-Latn-ME"/>
        </w:rPr>
        <w:t xml:space="preserve">SUNITINIB </w:t>
      </w:r>
      <w:r w:rsidR="00CC77B3">
        <w:rPr>
          <w:b/>
          <w:sz w:val="22"/>
          <w:szCs w:val="22"/>
          <w:lang w:val="sr-Latn-ME"/>
        </w:rPr>
        <w:t>PLIVA</w:t>
      </w:r>
      <w:r w:rsidR="006561DC" w:rsidRPr="0017223D">
        <w:rPr>
          <w:b/>
          <w:bCs/>
          <w:sz w:val="22"/>
          <w:szCs w:val="22"/>
          <w:lang w:val="sr-Latn-ME"/>
        </w:rPr>
        <w:t xml:space="preserve"> </w:t>
      </w:r>
      <w:r w:rsidRPr="0017223D">
        <w:rPr>
          <w:b/>
          <w:bCs/>
          <w:sz w:val="22"/>
          <w:szCs w:val="22"/>
          <w:lang w:val="sr-Latn-ME"/>
        </w:rPr>
        <w:t>I ČEMU JE NAMIJENJEN</w:t>
      </w:r>
    </w:p>
    <w:p w:rsidR="00445D8F" w:rsidRPr="0017223D" w:rsidRDefault="00445D8F" w:rsidP="00B011B7">
      <w:pPr>
        <w:jc w:val="both"/>
        <w:rPr>
          <w:sz w:val="22"/>
          <w:szCs w:val="22"/>
          <w:lang w:val="sr-Latn-ME"/>
        </w:rPr>
      </w:pPr>
    </w:p>
    <w:p w:rsidR="000A3818" w:rsidRPr="0017223D" w:rsidRDefault="002B210D" w:rsidP="00EA0841">
      <w:pPr>
        <w:jc w:val="both"/>
        <w:rPr>
          <w:sz w:val="22"/>
          <w:szCs w:val="22"/>
          <w:lang w:val="sr-Latn-ME"/>
        </w:rPr>
      </w:pPr>
      <w:r w:rsidRPr="0017223D">
        <w:rPr>
          <w:sz w:val="22"/>
          <w:szCs w:val="22"/>
          <w:lang w:val="sr-Latn-ME"/>
        </w:rPr>
        <w:t xml:space="preserve">Lijek </w:t>
      </w:r>
      <w:r w:rsidR="00F6754E" w:rsidRPr="0017223D">
        <w:rPr>
          <w:sz w:val="22"/>
          <w:szCs w:val="22"/>
          <w:lang w:val="sr-Latn-ME"/>
        </w:rPr>
        <w:t xml:space="preserve">Sunitinib </w:t>
      </w:r>
      <w:r w:rsidR="00CC77B3">
        <w:rPr>
          <w:sz w:val="22"/>
          <w:szCs w:val="22"/>
          <w:lang w:val="sr-Latn-ME"/>
        </w:rPr>
        <w:t>Pliva</w:t>
      </w:r>
      <w:r w:rsidR="00205FB4" w:rsidRPr="0017223D">
        <w:rPr>
          <w:sz w:val="22"/>
          <w:szCs w:val="22"/>
          <w:lang w:val="sr-Latn-ME"/>
        </w:rPr>
        <w:t xml:space="preserve"> sadrži aktivnu supstancu sunitinib, koja </w:t>
      </w:r>
      <w:r w:rsidR="00F6754E" w:rsidRPr="0017223D">
        <w:rPr>
          <w:sz w:val="22"/>
          <w:szCs w:val="22"/>
          <w:lang w:val="sr-Latn-ME"/>
        </w:rPr>
        <w:t xml:space="preserve">je </w:t>
      </w:r>
      <w:r w:rsidR="00205FB4" w:rsidRPr="0017223D">
        <w:rPr>
          <w:sz w:val="22"/>
          <w:szCs w:val="22"/>
          <w:lang w:val="sr-Latn-ME"/>
        </w:rPr>
        <w:t>inhibitor protein kinaze. Koristi se za l</w:t>
      </w:r>
      <w:r w:rsidR="00F6754E" w:rsidRPr="0017223D">
        <w:rPr>
          <w:sz w:val="22"/>
          <w:szCs w:val="22"/>
          <w:lang w:val="sr-Latn-ME"/>
        </w:rPr>
        <w:t>ij</w:t>
      </w:r>
      <w:r w:rsidR="00205FB4" w:rsidRPr="0017223D">
        <w:rPr>
          <w:sz w:val="22"/>
          <w:szCs w:val="22"/>
          <w:lang w:val="sr-Latn-ME"/>
        </w:rPr>
        <w:t xml:space="preserve">ečenje </w:t>
      </w:r>
      <w:r w:rsidRPr="0017223D">
        <w:rPr>
          <w:sz w:val="22"/>
          <w:szCs w:val="22"/>
          <w:lang w:val="sr-Latn-ME"/>
        </w:rPr>
        <w:t>raka</w:t>
      </w:r>
      <w:r w:rsidR="00205FB4" w:rsidRPr="0017223D">
        <w:rPr>
          <w:sz w:val="22"/>
          <w:szCs w:val="22"/>
          <w:lang w:val="sr-Latn-ME"/>
        </w:rPr>
        <w:t xml:space="preserve">, tako što sprečava aktivnost posebne grupe proteina </w:t>
      </w:r>
      <w:r w:rsidR="003F174F">
        <w:rPr>
          <w:sz w:val="22"/>
          <w:szCs w:val="22"/>
          <w:lang w:val="sr-Latn-ME"/>
        </w:rPr>
        <w:t xml:space="preserve">koji su </w:t>
      </w:r>
      <w:r w:rsidR="00205FB4" w:rsidRPr="0017223D">
        <w:rPr>
          <w:sz w:val="22"/>
          <w:szCs w:val="22"/>
          <w:lang w:val="sr-Latn-ME"/>
        </w:rPr>
        <w:t>uključen</w:t>
      </w:r>
      <w:r w:rsidR="003F174F">
        <w:rPr>
          <w:sz w:val="22"/>
          <w:szCs w:val="22"/>
          <w:lang w:val="sr-Latn-ME"/>
        </w:rPr>
        <w:t>i</w:t>
      </w:r>
      <w:r w:rsidR="00205FB4" w:rsidRPr="0017223D">
        <w:rPr>
          <w:sz w:val="22"/>
          <w:szCs w:val="22"/>
          <w:lang w:val="sr-Latn-ME"/>
        </w:rPr>
        <w:t xml:space="preserve"> u rast i širenje ćelija </w:t>
      </w:r>
      <w:r w:rsidRPr="0017223D">
        <w:rPr>
          <w:sz w:val="22"/>
          <w:szCs w:val="22"/>
          <w:lang w:val="sr-Latn-ME"/>
        </w:rPr>
        <w:t>raka</w:t>
      </w:r>
      <w:r w:rsidR="00205FB4" w:rsidRPr="0017223D">
        <w:rPr>
          <w:sz w:val="22"/>
          <w:szCs w:val="22"/>
          <w:lang w:val="sr-Latn-ME"/>
        </w:rPr>
        <w:t xml:space="preserve">. </w:t>
      </w:r>
    </w:p>
    <w:p w:rsidR="000A3818" w:rsidRPr="0017223D" w:rsidRDefault="000A3818" w:rsidP="00EA0841">
      <w:pPr>
        <w:jc w:val="both"/>
        <w:rPr>
          <w:sz w:val="22"/>
          <w:szCs w:val="22"/>
          <w:lang w:val="sr-Latn-ME"/>
        </w:rPr>
      </w:pPr>
    </w:p>
    <w:p w:rsidR="000A3818" w:rsidRPr="0017223D" w:rsidRDefault="002B210D" w:rsidP="00825F4F">
      <w:pPr>
        <w:jc w:val="both"/>
        <w:rPr>
          <w:sz w:val="22"/>
          <w:szCs w:val="22"/>
          <w:lang w:val="sr-Latn-ME"/>
        </w:rPr>
      </w:pPr>
      <w:r w:rsidRPr="0017223D">
        <w:rPr>
          <w:sz w:val="22"/>
          <w:szCs w:val="22"/>
          <w:lang w:val="sr-Latn-ME"/>
        </w:rPr>
        <w:t xml:space="preserve">Lijek </w:t>
      </w:r>
      <w:r w:rsidR="00DD6920" w:rsidRPr="0017223D">
        <w:rPr>
          <w:sz w:val="22"/>
          <w:szCs w:val="22"/>
          <w:lang w:val="sr-Latn-ME"/>
        </w:rPr>
        <w:t xml:space="preserve">Sunitinib </w:t>
      </w:r>
      <w:r w:rsidR="00CC77B3">
        <w:rPr>
          <w:sz w:val="22"/>
          <w:szCs w:val="22"/>
          <w:lang w:val="sr-Latn-ME"/>
        </w:rPr>
        <w:t>Pliva</w:t>
      </w:r>
      <w:r w:rsidR="00205FB4" w:rsidRPr="0017223D">
        <w:rPr>
          <w:sz w:val="22"/>
          <w:szCs w:val="22"/>
          <w:lang w:val="sr-Latn-ME"/>
        </w:rPr>
        <w:t xml:space="preserve"> se koristi za l</w:t>
      </w:r>
      <w:r w:rsidR="000A3818" w:rsidRPr="0017223D">
        <w:rPr>
          <w:sz w:val="22"/>
          <w:szCs w:val="22"/>
          <w:lang w:val="sr-Latn-ME"/>
        </w:rPr>
        <w:t>ij</w:t>
      </w:r>
      <w:r w:rsidR="00205FB4" w:rsidRPr="0017223D">
        <w:rPr>
          <w:sz w:val="22"/>
          <w:szCs w:val="22"/>
          <w:lang w:val="sr-Latn-ME"/>
        </w:rPr>
        <w:t xml:space="preserve">ečenje </w:t>
      </w:r>
      <w:r w:rsidR="00FF3466" w:rsidRPr="0017223D">
        <w:rPr>
          <w:sz w:val="22"/>
          <w:szCs w:val="22"/>
          <w:lang w:val="sr-Latn-ME"/>
        </w:rPr>
        <w:t xml:space="preserve">odraslih pacijenata koji imaju </w:t>
      </w:r>
      <w:r w:rsidR="00205FB4" w:rsidRPr="0017223D">
        <w:rPr>
          <w:sz w:val="22"/>
          <w:szCs w:val="22"/>
          <w:lang w:val="sr-Latn-ME"/>
        </w:rPr>
        <w:t>sl</w:t>
      </w:r>
      <w:r w:rsidR="000A3818" w:rsidRPr="0017223D">
        <w:rPr>
          <w:sz w:val="22"/>
          <w:szCs w:val="22"/>
          <w:lang w:val="sr-Latn-ME"/>
        </w:rPr>
        <w:t>j</w:t>
      </w:r>
      <w:r w:rsidR="00205FB4" w:rsidRPr="0017223D">
        <w:rPr>
          <w:sz w:val="22"/>
          <w:szCs w:val="22"/>
          <w:lang w:val="sr-Latn-ME"/>
        </w:rPr>
        <w:t>edeć</w:t>
      </w:r>
      <w:r w:rsidR="00FF3466" w:rsidRPr="0017223D">
        <w:rPr>
          <w:sz w:val="22"/>
          <w:szCs w:val="22"/>
          <w:lang w:val="sr-Latn-ME"/>
        </w:rPr>
        <w:t>e</w:t>
      </w:r>
      <w:r w:rsidR="00205FB4" w:rsidRPr="0017223D">
        <w:rPr>
          <w:sz w:val="22"/>
          <w:szCs w:val="22"/>
          <w:lang w:val="sr-Latn-ME"/>
        </w:rPr>
        <w:t xml:space="preserve"> </w:t>
      </w:r>
      <w:r w:rsidR="00825F4F" w:rsidRPr="0017223D">
        <w:rPr>
          <w:sz w:val="22"/>
          <w:szCs w:val="22"/>
          <w:lang w:val="sr-Latn-ME"/>
        </w:rPr>
        <w:t>v</w:t>
      </w:r>
      <w:r w:rsidR="00FF3466" w:rsidRPr="0017223D">
        <w:rPr>
          <w:sz w:val="22"/>
          <w:szCs w:val="22"/>
          <w:lang w:val="sr-Latn-ME"/>
        </w:rPr>
        <w:t>rste</w:t>
      </w:r>
      <w:r w:rsidR="00825F4F" w:rsidRPr="0017223D">
        <w:rPr>
          <w:sz w:val="22"/>
          <w:szCs w:val="22"/>
          <w:lang w:val="sr-Latn-ME"/>
        </w:rPr>
        <w:t xml:space="preserve"> </w:t>
      </w:r>
      <w:r w:rsidRPr="0017223D">
        <w:rPr>
          <w:sz w:val="22"/>
          <w:szCs w:val="22"/>
          <w:lang w:val="sr-Latn-ME"/>
        </w:rPr>
        <w:t>raka</w:t>
      </w:r>
      <w:r w:rsidR="000A3818" w:rsidRPr="0017223D">
        <w:rPr>
          <w:sz w:val="22"/>
          <w:szCs w:val="22"/>
          <w:lang w:val="sr-Latn-ME"/>
        </w:rPr>
        <w:t>:</w:t>
      </w:r>
    </w:p>
    <w:p w:rsidR="000A3818" w:rsidRPr="0017223D" w:rsidRDefault="002B210D" w:rsidP="00B011B7">
      <w:pPr>
        <w:pStyle w:val="ListParagraph"/>
        <w:numPr>
          <w:ilvl w:val="0"/>
          <w:numId w:val="43"/>
        </w:numPr>
        <w:jc w:val="both"/>
        <w:rPr>
          <w:sz w:val="22"/>
          <w:szCs w:val="22"/>
          <w:lang w:val="sr-Latn-ME"/>
        </w:rPr>
      </w:pPr>
      <w:r w:rsidRPr="0017223D">
        <w:rPr>
          <w:sz w:val="22"/>
          <w:szCs w:val="22"/>
          <w:lang w:val="sr-Latn-ME"/>
        </w:rPr>
        <w:t xml:space="preserve">gastrointestinalni </w:t>
      </w:r>
      <w:r w:rsidR="000A3818" w:rsidRPr="0017223D">
        <w:rPr>
          <w:sz w:val="22"/>
          <w:szCs w:val="22"/>
          <w:lang w:val="sr-Latn-ME"/>
        </w:rPr>
        <w:t>tumor strome (GIST), jedn</w:t>
      </w:r>
      <w:r w:rsidR="00FF3466" w:rsidRPr="0017223D">
        <w:rPr>
          <w:sz w:val="22"/>
          <w:szCs w:val="22"/>
          <w:lang w:val="sr-Latn-ME"/>
        </w:rPr>
        <w:t>u</w:t>
      </w:r>
      <w:r w:rsidR="000A3818" w:rsidRPr="0017223D">
        <w:rPr>
          <w:sz w:val="22"/>
          <w:szCs w:val="22"/>
          <w:lang w:val="sr-Latn-ME"/>
        </w:rPr>
        <w:t xml:space="preserve"> vrst</w:t>
      </w:r>
      <w:r w:rsidR="00FF3466" w:rsidRPr="0017223D">
        <w:rPr>
          <w:sz w:val="22"/>
          <w:szCs w:val="22"/>
          <w:lang w:val="sr-Latn-ME"/>
        </w:rPr>
        <w:t>u</w:t>
      </w:r>
      <w:r w:rsidR="00205FB4" w:rsidRPr="0017223D">
        <w:rPr>
          <w:sz w:val="22"/>
          <w:szCs w:val="22"/>
          <w:lang w:val="sr-Latn-ME"/>
        </w:rPr>
        <w:t xml:space="preserve"> </w:t>
      </w:r>
      <w:r w:rsidRPr="0017223D">
        <w:rPr>
          <w:sz w:val="22"/>
          <w:szCs w:val="22"/>
          <w:lang w:val="sr-Latn-ME"/>
        </w:rPr>
        <w:t xml:space="preserve">raka </w:t>
      </w:r>
      <w:r w:rsidR="00205FB4" w:rsidRPr="0017223D">
        <w:rPr>
          <w:sz w:val="22"/>
          <w:szCs w:val="22"/>
          <w:lang w:val="sr-Latn-ME"/>
        </w:rPr>
        <w:t>želuca i cr</w:t>
      </w:r>
      <w:r w:rsidR="000A3818" w:rsidRPr="0017223D">
        <w:rPr>
          <w:sz w:val="22"/>
          <w:szCs w:val="22"/>
          <w:lang w:val="sr-Latn-ME"/>
        </w:rPr>
        <w:t>ij</w:t>
      </w:r>
      <w:r w:rsidR="00205FB4" w:rsidRPr="0017223D">
        <w:rPr>
          <w:sz w:val="22"/>
          <w:szCs w:val="22"/>
          <w:lang w:val="sr-Latn-ME"/>
        </w:rPr>
        <w:t xml:space="preserve">eva, </w:t>
      </w:r>
      <w:r w:rsidR="00FF3466" w:rsidRPr="0017223D">
        <w:rPr>
          <w:sz w:val="22"/>
          <w:szCs w:val="22"/>
          <w:lang w:val="sr-Latn-ME"/>
        </w:rPr>
        <w:t xml:space="preserve">i to </w:t>
      </w:r>
      <w:r w:rsidR="00205FB4" w:rsidRPr="0017223D">
        <w:rPr>
          <w:sz w:val="22"/>
          <w:szCs w:val="22"/>
          <w:lang w:val="sr-Latn-ME"/>
        </w:rPr>
        <w:t>kada imatinib (drugi l</w:t>
      </w:r>
      <w:r w:rsidR="000A3818" w:rsidRPr="0017223D">
        <w:rPr>
          <w:sz w:val="22"/>
          <w:szCs w:val="22"/>
          <w:lang w:val="sr-Latn-ME"/>
        </w:rPr>
        <w:t>ij</w:t>
      </w:r>
      <w:r w:rsidR="00205FB4" w:rsidRPr="0017223D">
        <w:rPr>
          <w:sz w:val="22"/>
          <w:szCs w:val="22"/>
          <w:lang w:val="sr-Latn-ME"/>
        </w:rPr>
        <w:t>ek za l</w:t>
      </w:r>
      <w:r w:rsidR="000A3818" w:rsidRPr="0017223D">
        <w:rPr>
          <w:sz w:val="22"/>
          <w:szCs w:val="22"/>
          <w:lang w:val="sr-Latn-ME"/>
        </w:rPr>
        <w:t>ij</w:t>
      </w:r>
      <w:r w:rsidR="00205FB4" w:rsidRPr="0017223D">
        <w:rPr>
          <w:sz w:val="22"/>
          <w:szCs w:val="22"/>
          <w:lang w:val="sr-Latn-ME"/>
        </w:rPr>
        <w:t xml:space="preserve">ečenje </w:t>
      </w:r>
      <w:r w:rsidRPr="0017223D">
        <w:rPr>
          <w:sz w:val="22"/>
          <w:szCs w:val="22"/>
          <w:lang w:val="sr-Latn-ME"/>
        </w:rPr>
        <w:t>raka</w:t>
      </w:r>
      <w:r w:rsidR="00205FB4" w:rsidRPr="0017223D">
        <w:rPr>
          <w:sz w:val="22"/>
          <w:szCs w:val="22"/>
          <w:lang w:val="sr-Latn-ME"/>
        </w:rPr>
        <w:t>) više n</w:t>
      </w:r>
      <w:r w:rsidR="00FF3466" w:rsidRPr="0017223D">
        <w:rPr>
          <w:sz w:val="22"/>
          <w:szCs w:val="22"/>
          <w:lang w:val="sr-Latn-ME"/>
        </w:rPr>
        <w:t xml:space="preserve">e djeluje </w:t>
      </w:r>
      <w:r w:rsidR="00205FB4" w:rsidRPr="0017223D">
        <w:rPr>
          <w:sz w:val="22"/>
          <w:szCs w:val="22"/>
          <w:lang w:val="sr-Latn-ME"/>
        </w:rPr>
        <w:t xml:space="preserve">ili </w:t>
      </w:r>
      <w:r w:rsidR="001577BD" w:rsidRPr="0017223D">
        <w:rPr>
          <w:sz w:val="22"/>
          <w:szCs w:val="22"/>
          <w:lang w:val="sr-Latn-ME"/>
        </w:rPr>
        <w:t>ga ne smijete uzimati</w:t>
      </w:r>
      <w:r w:rsidRPr="0017223D">
        <w:rPr>
          <w:sz w:val="22"/>
          <w:szCs w:val="22"/>
          <w:lang w:val="sr-Latn-ME"/>
        </w:rPr>
        <w:t>;</w:t>
      </w:r>
    </w:p>
    <w:p w:rsidR="00385328" w:rsidRPr="0017223D" w:rsidRDefault="002B210D" w:rsidP="00B011B7">
      <w:pPr>
        <w:pStyle w:val="ListParagraph"/>
        <w:numPr>
          <w:ilvl w:val="0"/>
          <w:numId w:val="43"/>
        </w:numPr>
        <w:jc w:val="both"/>
        <w:rPr>
          <w:sz w:val="22"/>
          <w:szCs w:val="22"/>
          <w:lang w:val="sr-Latn-ME"/>
        </w:rPr>
      </w:pPr>
      <w:r w:rsidRPr="0017223D">
        <w:rPr>
          <w:sz w:val="22"/>
          <w:szCs w:val="22"/>
          <w:lang w:val="sr-Latn-ME"/>
        </w:rPr>
        <w:t>metastatsk</w:t>
      </w:r>
      <w:r w:rsidR="00FF3466" w:rsidRPr="0017223D">
        <w:rPr>
          <w:sz w:val="22"/>
          <w:szCs w:val="22"/>
          <w:lang w:val="sr-Latn-ME"/>
        </w:rPr>
        <w:t>i</w:t>
      </w:r>
      <w:r w:rsidR="00CC77B3">
        <w:rPr>
          <w:sz w:val="22"/>
          <w:szCs w:val="22"/>
          <w:lang w:val="sr-Latn-ME"/>
        </w:rPr>
        <w:t xml:space="preserve"> karcinom</w:t>
      </w:r>
      <w:r w:rsidRPr="0017223D">
        <w:rPr>
          <w:sz w:val="22"/>
          <w:szCs w:val="22"/>
          <w:lang w:val="sr-Latn-ME"/>
        </w:rPr>
        <w:t xml:space="preserve"> </w:t>
      </w:r>
      <w:r w:rsidR="000A3818" w:rsidRPr="0017223D">
        <w:rPr>
          <w:sz w:val="22"/>
          <w:szCs w:val="22"/>
          <w:lang w:val="sr-Latn-ME"/>
        </w:rPr>
        <w:t>bubrežnih ćelija (MRCC), jedn</w:t>
      </w:r>
      <w:r w:rsidR="00FF3466" w:rsidRPr="0017223D">
        <w:rPr>
          <w:sz w:val="22"/>
          <w:szCs w:val="22"/>
          <w:lang w:val="sr-Latn-ME"/>
        </w:rPr>
        <w:t>u</w:t>
      </w:r>
      <w:r w:rsidR="00205FB4" w:rsidRPr="0017223D">
        <w:rPr>
          <w:sz w:val="22"/>
          <w:szCs w:val="22"/>
          <w:lang w:val="sr-Latn-ME"/>
        </w:rPr>
        <w:t xml:space="preserve"> vrst</w:t>
      </w:r>
      <w:r w:rsidR="00FF3466" w:rsidRPr="0017223D">
        <w:rPr>
          <w:sz w:val="22"/>
          <w:szCs w:val="22"/>
          <w:lang w:val="sr-Latn-ME"/>
        </w:rPr>
        <w:t>u</w:t>
      </w:r>
      <w:r w:rsidR="00205FB4" w:rsidRPr="0017223D">
        <w:rPr>
          <w:sz w:val="22"/>
          <w:szCs w:val="22"/>
          <w:lang w:val="sr-Latn-ME"/>
        </w:rPr>
        <w:t xml:space="preserve"> </w:t>
      </w:r>
      <w:r w:rsidRPr="0017223D">
        <w:rPr>
          <w:sz w:val="22"/>
          <w:szCs w:val="22"/>
          <w:lang w:val="sr-Latn-ME"/>
        </w:rPr>
        <w:t xml:space="preserve">raka </w:t>
      </w:r>
      <w:r w:rsidR="00205FB4" w:rsidRPr="0017223D">
        <w:rPr>
          <w:sz w:val="22"/>
          <w:szCs w:val="22"/>
          <w:lang w:val="sr-Latn-ME"/>
        </w:rPr>
        <w:t xml:space="preserve">bubrega, </w:t>
      </w:r>
      <w:r w:rsidR="001577BD" w:rsidRPr="0017223D">
        <w:rPr>
          <w:sz w:val="22"/>
          <w:szCs w:val="22"/>
          <w:lang w:val="sr-Latn-ME"/>
        </w:rPr>
        <w:t xml:space="preserve">koji se </w:t>
      </w:r>
      <w:r w:rsidR="00CC77B3">
        <w:rPr>
          <w:sz w:val="22"/>
          <w:szCs w:val="22"/>
          <w:lang w:val="sr-Latn-ME"/>
        </w:rPr>
        <w:t>proširio u druge djelove tijela</w:t>
      </w:r>
      <w:r w:rsidRPr="0017223D">
        <w:rPr>
          <w:sz w:val="22"/>
          <w:szCs w:val="22"/>
          <w:lang w:val="sr-Latn-ME"/>
        </w:rPr>
        <w:t>;</w:t>
      </w:r>
      <w:r w:rsidR="00385328" w:rsidRPr="0017223D">
        <w:rPr>
          <w:sz w:val="22"/>
          <w:szCs w:val="22"/>
          <w:lang w:val="sr-Latn-ME"/>
        </w:rPr>
        <w:t xml:space="preserve"> </w:t>
      </w:r>
    </w:p>
    <w:p w:rsidR="000A3818" w:rsidRPr="0017223D" w:rsidRDefault="002B210D" w:rsidP="00B011B7">
      <w:pPr>
        <w:pStyle w:val="ListParagraph"/>
        <w:numPr>
          <w:ilvl w:val="0"/>
          <w:numId w:val="43"/>
        </w:numPr>
        <w:jc w:val="both"/>
        <w:rPr>
          <w:sz w:val="22"/>
          <w:szCs w:val="22"/>
          <w:lang w:val="sr-Latn-ME"/>
        </w:rPr>
      </w:pPr>
      <w:r w:rsidRPr="0017223D">
        <w:rPr>
          <w:sz w:val="22"/>
          <w:szCs w:val="22"/>
          <w:lang w:val="sr-Latn-ME"/>
        </w:rPr>
        <w:t>neuroendokrin</w:t>
      </w:r>
      <w:r w:rsidR="00FF3466" w:rsidRPr="0017223D">
        <w:rPr>
          <w:sz w:val="22"/>
          <w:szCs w:val="22"/>
          <w:lang w:val="sr-Latn-ME"/>
        </w:rPr>
        <w:t>e</w:t>
      </w:r>
      <w:r w:rsidRPr="0017223D">
        <w:rPr>
          <w:sz w:val="22"/>
          <w:szCs w:val="22"/>
          <w:lang w:val="sr-Latn-ME"/>
        </w:rPr>
        <w:t xml:space="preserve"> </w:t>
      </w:r>
      <w:r w:rsidR="000A3818" w:rsidRPr="0017223D">
        <w:rPr>
          <w:sz w:val="22"/>
          <w:szCs w:val="22"/>
          <w:lang w:val="sr-Latn-ME"/>
        </w:rPr>
        <w:t>tumor</w:t>
      </w:r>
      <w:r w:rsidR="00FF3466" w:rsidRPr="0017223D">
        <w:rPr>
          <w:sz w:val="22"/>
          <w:szCs w:val="22"/>
          <w:lang w:val="sr-Latn-ME"/>
        </w:rPr>
        <w:t>e</w:t>
      </w:r>
      <w:r w:rsidR="00205FB4" w:rsidRPr="0017223D">
        <w:rPr>
          <w:sz w:val="22"/>
          <w:szCs w:val="22"/>
          <w:lang w:val="sr-Latn-ME"/>
        </w:rPr>
        <w:t xml:space="preserve"> pankreasa (pNET) (tumori ćelija pankreasa koje luče hormone) koji su se raširili ili se ne mogu odstraniti operacijom. </w:t>
      </w:r>
    </w:p>
    <w:p w:rsidR="000A3818" w:rsidRPr="0017223D" w:rsidRDefault="000A3818" w:rsidP="00FF3466">
      <w:pPr>
        <w:jc w:val="both"/>
        <w:rPr>
          <w:sz w:val="22"/>
          <w:szCs w:val="22"/>
          <w:lang w:val="sr-Latn-ME"/>
        </w:rPr>
      </w:pPr>
    </w:p>
    <w:p w:rsidR="00445D8F" w:rsidRPr="0017223D" w:rsidRDefault="00205FB4" w:rsidP="005F68C8">
      <w:pPr>
        <w:jc w:val="both"/>
        <w:rPr>
          <w:sz w:val="22"/>
          <w:szCs w:val="22"/>
          <w:lang w:val="sr-Latn-ME"/>
        </w:rPr>
      </w:pPr>
      <w:r w:rsidRPr="0017223D">
        <w:rPr>
          <w:sz w:val="22"/>
          <w:szCs w:val="22"/>
          <w:lang w:val="sr-Latn-ME"/>
        </w:rPr>
        <w:t xml:space="preserve">Ako imate bilo koje pitanje o tome kako </w:t>
      </w:r>
      <w:r w:rsidR="002B210D" w:rsidRPr="0017223D">
        <w:rPr>
          <w:sz w:val="22"/>
          <w:szCs w:val="22"/>
          <w:lang w:val="sr-Latn-ME"/>
        </w:rPr>
        <w:t xml:space="preserve">lijek </w:t>
      </w:r>
      <w:r w:rsidR="00DD6920" w:rsidRPr="0017223D">
        <w:rPr>
          <w:sz w:val="22"/>
          <w:szCs w:val="22"/>
          <w:lang w:val="sr-Latn-ME"/>
        </w:rPr>
        <w:t xml:space="preserve">Sunitinib </w:t>
      </w:r>
      <w:r w:rsidR="00CC77B3">
        <w:rPr>
          <w:sz w:val="22"/>
          <w:szCs w:val="22"/>
          <w:lang w:val="sr-Latn-ME"/>
        </w:rPr>
        <w:t>Pliva</w:t>
      </w:r>
      <w:r w:rsidRPr="0017223D">
        <w:rPr>
          <w:sz w:val="22"/>
          <w:szCs w:val="22"/>
          <w:lang w:val="sr-Latn-ME"/>
        </w:rPr>
        <w:t xml:space="preserve"> d</w:t>
      </w:r>
      <w:r w:rsidR="000A3818" w:rsidRPr="0017223D">
        <w:rPr>
          <w:sz w:val="22"/>
          <w:szCs w:val="22"/>
          <w:lang w:val="sr-Latn-ME"/>
        </w:rPr>
        <w:t>j</w:t>
      </w:r>
      <w:r w:rsidRPr="0017223D">
        <w:rPr>
          <w:sz w:val="22"/>
          <w:szCs w:val="22"/>
          <w:lang w:val="sr-Latn-ME"/>
        </w:rPr>
        <w:t xml:space="preserve">eluje, ili zašto Vam je propisan taj </w:t>
      </w:r>
      <w:r w:rsidR="000A3818" w:rsidRPr="0017223D">
        <w:rPr>
          <w:sz w:val="22"/>
          <w:szCs w:val="22"/>
          <w:lang w:val="sr-Latn-ME"/>
        </w:rPr>
        <w:t>lijek</w:t>
      </w:r>
      <w:r w:rsidRPr="0017223D">
        <w:rPr>
          <w:sz w:val="22"/>
          <w:szCs w:val="22"/>
          <w:lang w:val="sr-Latn-ME"/>
        </w:rPr>
        <w:t xml:space="preserve">, pitajte Vašeg </w:t>
      </w:r>
      <w:r w:rsidR="00AA6954" w:rsidRPr="0017223D">
        <w:rPr>
          <w:sz w:val="22"/>
          <w:szCs w:val="22"/>
          <w:lang w:val="sr-Latn-ME"/>
        </w:rPr>
        <w:t>l</w:t>
      </w:r>
      <w:r w:rsidR="000A3818" w:rsidRPr="0017223D">
        <w:rPr>
          <w:sz w:val="22"/>
          <w:szCs w:val="22"/>
          <w:lang w:val="sr-Latn-ME"/>
        </w:rPr>
        <w:t>jek</w:t>
      </w:r>
      <w:r w:rsidRPr="0017223D">
        <w:rPr>
          <w:sz w:val="22"/>
          <w:szCs w:val="22"/>
          <w:lang w:val="sr-Latn-ME"/>
        </w:rPr>
        <w:t>ara.</w:t>
      </w:r>
    </w:p>
    <w:p w:rsidR="000A3818" w:rsidRPr="0017223D" w:rsidRDefault="000A3818" w:rsidP="005F68C8">
      <w:pPr>
        <w:jc w:val="both"/>
        <w:rPr>
          <w:sz w:val="22"/>
          <w:szCs w:val="22"/>
          <w:lang w:val="sr-Latn-ME"/>
        </w:rPr>
      </w:pPr>
    </w:p>
    <w:p w:rsidR="00A32113" w:rsidRPr="0017223D" w:rsidRDefault="00A32113" w:rsidP="00B435F2">
      <w:pPr>
        <w:tabs>
          <w:tab w:val="left" w:pos="540"/>
          <w:tab w:val="left" w:pos="569"/>
        </w:tabs>
        <w:rPr>
          <w:b/>
          <w:caps/>
          <w:sz w:val="22"/>
          <w:szCs w:val="22"/>
          <w:lang w:val="sr-Latn-ME"/>
        </w:rPr>
      </w:pPr>
      <w:r w:rsidRPr="0017223D">
        <w:rPr>
          <w:b/>
          <w:bCs/>
          <w:sz w:val="22"/>
          <w:szCs w:val="22"/>
          <w:lang w:val="sr-Latn-ME"/>
        </w:rPr>
        <w:t xml:space="preserve">2. </w:t>
      </w:r>
      <w:r w:rsidR="00FB6603" w:rsidRPr="0017223D">
        <w:rPr>
          <w:b/>
          <w:bCs/>
          <w:sz w:val="22"/>
          <w:szCs w:val="22"/>
          <w:lang w:val="sr-Latn-ME"/>
        </w:rPr>
        <w:tab/>
      </w:r>
      <w:r w:rsidRPr="0017223D">
        <w:rPr>
          <w:b/>
          <w:caps/>
          <w:sz w:val="22"/>
          <w:szCs w:val="22"/>
          <w:lang w:val="sr-Latn-ME"/>
        </w:rPr>
        <w:t xml:space="preserve">Šta treba da znate prIJe nego što uzmete lIJek </w:t>
      </w:r>
      <w:r w:rsidR="00205FB4" w:rsidRPr="0017223D">
        <w:rPr>
          <w:b/>
          <w:sz w:val="22"/>
          <w:szCs w:val="22"/>
          <w:lang w:val="sr-Latn-ME"/>
        </w:rPr>
        <w:t xml:space="preserve">SUNITINIB </w:t>
      </w:r>
      <w:r w:rsidR="00CC77B3">
        <w:rPr>
          <w:b/>
          <w:sz w:val="22"/>
          <w:szCs w:val="22"/>
          <w:lang w:val="sr-Latn-ME"/>
        </w:rPr>
        <w:t>PLIVA</w:t>
      </w:r>
    </w:p>
    <w:p w:rsidR="00445D8F" w:rsidRPr="0017223D" w:rsidRDefault="00445D8F" w:rsidP="00B011B7">
      <w:pPr>
        <w:widowControl w:val="0"/>
        <w:autoSpaceDE w:val="0"/>
        <w:autoSpaceDN w:val="0"/>
        <w:jc w:val="both"/>
        <w:rPr>
          <w:caps/>
          <w:sz w:val="22"/>
          <w:szCs w:val="22"/>
          <w:lang w:val="sr-Latn-ME"/>
        </w:rPr>
      </w:pPr>
    </w:p>
    <w:p w:rsidR="00A32113" w:rsidRPr="0017223D" w:rsidRDefault="00A32113" w:rsidP="00B011B7">
      <w:pPr>
        <w:jc w:val="both"/>
        <w:rPr>
          <w:b/>
          <w:sz w:val="22"/>
          <w:szCs w:val="22"/>
          <w:lang w:val="sr-Latn-ME"/>
        </w:rPr>
      </w:pPr>
      <w:r w:rsidRPr="0017223D">
        <w:rPr>
          <w:b/>
          <w:sz w:val="22"/>
          <w:szCs w:val="22"/>
          <w:lang w:val="sr-Latn-ME"/>
        </w:rPr>
        <w:t xml:space="preserve">Lijek </w:t>
      </w:r>
      <w:r w:rsidR="00205FB4" w:rsidRPr="0017223D">
        <w:rPr>
          <w:b/>
          <w:sz w:val="22"/>
          <w:szCs w:val="22"/>
          <w:lang w:val="sr-Latn-ME"/>
        </w:rPr>
        <w:t xml:space="preserve">Sunitinib </w:t>
      </w:r>
      <w:r w:rsidR="00CC77B3">
        <w:rPr>
          <w:b/>
          <w:sz w:val="22"/>
          <w:szCs w:val="22"/>
          <w:lang w:val="sr-Latn-ME"/>
        </w:rPr>
        <w:t>Pliva</w:t>
      </w:r>
      <w:r w:rsidR="00205FB4" w:rsidRPr="0017223D">
        <w:rPr>
          <w:b/>
          <w:sz w:val="22"/>
          <w:szCs w:val="22"/>
          <w:lang w:val="sr-Latn-ME"/>
        </w:rPr>
        <w:t xml:space="preserve"> </w:t>
      </w:r>
      <w:r w:rsidRPr="0017223D">
        <w:rPr>
          <w:b/>
          <w:sz w:val="22"/>
          <w:szCs w:val="22"/>
          <w:lang w:val="sr-Latn-ME"/>
        </w:rPr>
        <w:t>ne smijete koristiti:</w:t>
      </w:r>
    </w:p>
    <w:p w:rsidR="00445D8F" w:rsidRPr="0017223D" w:rsidRDefault="00CC4DA6" w:rsidP="00731B4E">
      <w:pPr>
        <w:pStyle w:val="ListParagraph"/>
        <w:numPr>
          <w:ilvl w:val="0"/>
          <w:numId w:val="43"/>
        </w:numPr>
        <w:jc w:val="both"/>
        <w:rPr>
          <w:sz w:val="22"/>
          <w:szCs w:val="22"/>
          <w:lang w:val="sr-Latn-ME"/>
        </w:rPr>
      </w:pPr>
      <w:r w:rsidRPr="0017223D">
        <w:rPr>
          <w:sz w:val="22"/>
          <w:szCs w:val="22"/>
          <w:lang w:val="sr-Latn-ME"/>
        </w:rPr>
        <w:t xml:space="preserve">ukoliko </w:t>
      </w:r>
      <w:r w:rsidR="00205FB4" w:rsidRPr="0017223D">
        <w:rPr>
          <w:sz w:val="22"/>
          <w:szCs w:val="22"/>
          <w:lang w:val="sr-Latn-ME"/>
        </w:rPr>
        <w:t>ste alergični (preos</w:t>
      </w:r>
      <w:r w:rsidR="006025E1" w:rsidRPr="0017223D">
        <w:rPr>
          <w:sz w:val="22"/>
          <w:szCs w:val="22"/>
          <w:lang w:val="sr-Latn-ME"/>
        </w:rPr>
        <w:t>j</w:t>
      </w:r>
      <w:r w:rsidR="00205FB4" w:rsidRPr="0017223D">
        <w:rPr>
          <w:sz w:val="22"/>
          <w:szCs w:val="22"/>
          <w:lang w:val="sr-Latn-ME"/>
        </w:rPr>
        <w:t xml:space="preserve">etljivi) na sunitinib ili na bilo koju od pomoćnih supstanci ovog </w:t>
      </w:r>
      <w:r w:rsidR="000A3818" w:rsidRPr="0017223D">
        <w:rPr>
          <w:sz w:val="22"/>
          <w:szCs w:val="22"/>
          <w:lang w:val="sr-Latn-ME"/>
        </w:rPr>
        <w:t>lijek</w:t>
      </w:r>
      <w:r w:rsidR="00181E19" w:rsidRPr="0017223D">
        <w:rPr>
          <w:sz w:val="22"/>
          <w:szCs w:val="22"/>
          <w:lang w:val="sr-Latn-ME"/>
        </w:rPr>
        <w:t>a (navedene u dijelu</w:t>
      </w:r>
      <w:r w:rsidR="00205FB4" w:rsidRPr="0017223D">
        <w:rPr>
          <w:sz w:val="22"/>
          <w:szCs w:val="22"/>
          <w:lang w:val="sr-Latn-ME"/>
        </w:rPr>
        <w:t xml:space="preserve"> 6).</w:t>
      </w:r>
    </w:p>
    <w:p w:rsidR="006025E1" w:rsidRPr="0017223D" w:rsidRDefault="006025E1" w:rsidP="00B011B7">
      <w:pPr>
        <w:jc w:val="both"/>
        <w:rPr>
          <w:sz w:val="22"/>
          <w:szCs w:val="22"/>
          <w:lang w:val="sr-Latn-ME"/>
        </w:rPr>
      </w:pPr>
    </w:p>
    <w:p w:rsidR="00A02C42" w:rsidRPr="0017223D" w:rsidRDefault="00F47B6C" w:rsidP="00B011B7">
      <w:pPr>
        <w:jc w:val="both"/>
        <w:rPr>
          <w:b/>
          <w:bCs/>
          <w:sz w:val="22"/>
          <w:szCs w:val="22"/>
          <w:lang w:val="sr-Latn-ME"/>
        </w:rPr>
      </w:pPr>
      <w:r w:rsidRPr="0017223D">
        <w:rPr>
          <w:b/>
          <w:bCs/>
          <w:sz w:val="22"/>
          <w:szCs w:val="22"/>
          <w:lang w:val="sr-Latn-ME"/>
        </w:rPr>
        <w:t>Upozorenja i mjere opreza:</w:t>
      </w:r>
    </w:p>
    <w:p w:rsidR="001577BD" w:rsidRPr="0017223D" w:rsidRDefault="001577BD" w:rsidP="00B011B7">
      <w:pPr>
        <w:jc w:val="both"/>
        <w:rPr>
          <w:b/>
          <w:bCs/>
          <w:sz w:val="22"/>
          <w:szCs w:val="22"/>
          <w:lang w:val="sr-Latn-ME"/>
        </w:rPr>
      </w:pPr>
    </w:p>
    <w:p w:rsidR="006025E1" w:rsidRPr="0017223D" w:rsidRDefault="001577BD" w:rsidP="00B011B7">
      <w:pPr>
        <w:jc w:val="both"/>
        <w:rPr>
          <w:b/>
          <w:sz w:val="22"/>
          <w:szCs w:val="22"/>
          <w:lang w:val="sr-Latn-ME"/>
        </w:rPr>
      </w:pPr>
      <w:r w:rsidRPr="0017223D">
        <w:rPr>
          <w:b/>
          <w:sz w:val="22"/>
          <w:szCs w:val="22"/>
          <w:lang w:val="sr-Latn-ME"/>
        </w:rPr>
        <w:t>Obratite  sa Vaše</w:t>
      </w:r>
      <w:r w:rsidR="00205FB4" w:rsidRPr="0017223D">
        <w:rPr>
          <w:b/>
          <w:sz w:val="22"/>
          <w:szCs w:val="22"/>
          <w:lang w:val="sr-Latn-ME"/>
        </w:rPr>
        <w:t xml:space="preserve">m </w:t>
      </w:r>
      <w:r w:rsidR="000A3818" w:rsidRPr="0017223D">
        <w:rPr>
          <w:b/>
          <w:sz w:val="22"/>
          <w:szCs w:val="22"/>
          <w:lang w:val="sr-Latn-ME"/>
        </w:rPr>
        <w:t>ljek</w:t>
      </w:r>
      <w:r w:rsidR="00205FB4" w:rsidRPr="0017223D">
        <w:rPr>
          <w:b/>
          <w:sz w:val="22"/>
          <w:szCs w:val="22"/>
          <w:lang w:val="sr-Latn-ME"/>
        </w:rPr>
        <w:t>ar</w:t>
      </w:r>
      <w:r w:rsidRPr="0017223D">
        <w:rPr>
          <w:b/>
          <w:sz w:val="22"/>
          <w:szCs w:val="22"/>
          <w:lang w:val="sr-Latn-ME"/>
        </w:rPr>
        <w:t>u</w:t>
      </w:r>
      <w:r w:rsidR="00205FB4" w:rsidRPr="0017223D">
        <w:rPr>
          <w:b/>
          <w:sz w:val="22"/>
          <w:szCs w:val="22"/>
          <w:lang w:val="sr-Latn-ME"/>
        </w:rPr>
        <w:t xml:space="preserve"> pr</w:t>
      </w:r>
      <w:r w:rsidR="00512870" w:rsidRPr="0017223D">
        <w:rPr>
          <w:b/>
          <w:sz w:val="22"/>
          <w:szCs w:val="22"/>
          <w:lang w:val="sr-Latn-ME"/>
        </w:rPr>
        <w:t>ij</w:t>
      </w:r>
      <w:r w:rsidR="00205FB4" w:rsidRPr="0017223D">
        <w:rPr>
          <w:b/>
          <w:sz w:val="22"/>
          <w:szCs w:val="22"/>
          <w:lang w:val="sr-Latn-ME"/>
        </w:rPr>
        <w:t xml:space="preserve">e nego što uzmete </w:t>
      </w:r>
      <w:r w:rsidR="000A3818" w:rsidRPr="0017223D">
        <w:rPr>
          <w:b/>
          <w:sz w:val="22"/>
          <w:szCs w:val="22"/>
          <w:lang w:val="sr-Latn-ME"/>
        </w:rPr>
        <w:t>lijek</w:t>
      </w:r>
      <w:r w:rsidR="00205FB4" w:rsidRPr="0017223D">
        <w:rPr>
          <w:b/>
          <w:sz w:val="22"/>
          <w:szCs w:val="22"/>
          <w:lang w:val="sr-Latn-ME"/>
        </w:rPr>
        <w:t xml:space="preserve"> </w:t>
      </w:r>
      <w:r w:rsidR="00DD6920" w:rsidRPr="0017223D">
        <w:rPr>
          <w:b/>
          <w:sz w:val="22"/>
          <w:szCs w:val="22"/>
          <w:lang w:val="sr-Latn-ME"/>
        </w:rPr>
        <w:t xml:space="preserve">Sunitinib </w:t>
      </w:r>
      <w:r w:rsidR="00CC77B3">
        <w:rPr>
          <w:b/>
          <w:sz w:val="22"/>
          <w:szCs w:val="22"/>
          <w:lang w:val="sr-Latn-ME"/>
        </w:rPr>
        <w:t>Pliva</w:t>
      </w:r>
      <w:r w:rsidR="00205FB4" w:rsidRPr="0017223D">
        <w:rPr>
          <w:b/>
          <w:sz w:val="22"/>
          <w:szCs w:val="22"/>
          <w:lang w:val="sr-Latn-ME"/>
        </w:rPr>
        <w:t xml:space="preserve"> ukoliko: </w:t>
      </w:r>
    </w:p>
    <w:p w:rsidR="006025E1" w:rsidRPr="0017223D" w:rsidRDefault="00512870" w:rsidP="00B011B7">
      <w:pPr>
        <w:pStyle w:val="ListParagraph"/>
        <w:numPr>
          <w:ilvl w:val="0"/>
          <w:numId w:val="45"/>
        </w:numPr>
        <w:jc w:val="both"/>
        <w:rPr>
          <w:bCs/>
          <w:sz w:val="22"/>
          <w:szCs w:val="22"/>
          <w:lang w:val="sr-Latn-ME"/>
        </w:rPr>
      </w:pPr>
      <w:r w:rsidRPr="0017223D">
        <w:rPr>
          <w:b/>
          <w:sz w:val="22"/>
          <w:szCs w:val="22"/>
          <w:lang w:val="sr-Latn-ME"/>
        </w:rPr>
        <w:t xml:space="preserve">imate </w:t>
      </w:r>
      <w:r w:rsidR="00205FB4" w:rsidRPr="0017223D">
        <w:rPr>
          <w:b/>
          <w:sz w:val="22"/>
          <w:szCs w:val="22"/>
          <w:lang w:val="sr-Latn-ME"/>
        </w:rPr>
        <w:t>visok krvni pritisak.</w:t>
      </w:r>
      <w:r w:rsidR="00205FB4" w:rsidRPr="0017223D">
        <w:rPr>
          <w:sz w:val="22"/>
          <w:szCs w:val="22"/>
          <w:lang w:val="sr-Latn-ME"/>
        </w:rPr>
        <w:t xml:space="preserve"> </w:t>
      </w:r>
      <w:r w:rsidR="000A3818" w:rsidRPr="0017223D">
        <w:rPr>
          <w:sz w:val="22"/>
          <w:szCs w:val="22"/>
          <w:lang w:val="sr-Latn-ME"/>
        </w:rPr>
        <w:t>Lijek</w:t>
      </w:r>
      <w:r w:rsidR="00205FB4" w:rsidRPr="0017223D">
        <w:rPr>
          <w:sz w:val="22"/>
          <w:szCs w:val="22"/>
          <w:lang w:val="sr-Latn-ME"/>
        </w:rPr>
        <w:t xml:space="preserve"> </w:t>
      </w:r>
      <w:r w:rsidR="00DD6920" w:rsidRPr="0017223D">
        <w:rPr>
          <w:sz w:val="22"/>
          <w:szCs w:val="22"/>
          <w:lang w:val="sr-Latn-ME"/>
        </w:rPr>
        <w:t xml:space="preserve">Sunitinib </w:t>
      </w:r>
      <w:r w:rsidR="00CC77B3">
        <w:rPr>
          <w:sz w:val="22"/>
          <w:szCs w:val="22"/>
          <w:lang w:val="sr-Latn-ME"/>
        </w:rPr>
        <w:t>Pliva</w:t>
      </w:r>
      <w:r w:rsidR="00205FB4" w:rsidRPr="0017223D">
        <w:rPr>
          <w:sz w:val="22"/>
          <w:szCs w:val="22"/>
          <w:lang w:val="sr-Latn-ME"/>
        </w:rPr>
        <w:t xml:space="preserve"> može </w:t>
      </w:r>
      <w:r w:rsidR="00181E19" w:rsidRPr="0017223D">
        <w:rPr>
          <w:sz w:val="22"/>
          <w:szCs w:val="22"/>
          <w:lang w:val="sr-Latn-ME"/>
        </w:rPr>
        <w:t>povisiti</w:t>
      </w:r>
      <w:r w:rsidR="00205FB4" w:rsidRPr="0017223D">
        <w:rPr>
          <w:sz w:val="22"/>
          <w:szCs w:val="22"/>
          <w:lang w:val="sr-Latn-ME"/>
        </w:rPr>
        <w:t xml:space="preserve"> krvn</w:t>
      </w:r>
      <w:r w:rsidR="00181E19" w:rsidRPr="0017223D">
        <w:rPr>
          <w:sz w:val="22"/>
          <w:szCs w:val="22"/>
          <w:lang w:val="sr-Latn-ME"/>
        </w:rPr>
        <w:t>i</w:t>
      </w:r>
      <w:r w:rsidR="00205FB4" w:rsidRPr="0017223D">
        <w:rPr>
          <w:sz w:val="22"/>
          <w:szCs w:val="22"/>
          <w:lang w:val="sr-Latn-ME"/>
        </w:rPr>
        <w:t xml:space="preserve"> pritis</w:t>
      </w:r>
      <w:r w:rsidR="00181E19" w:rsidRPr="0017223D">
        <w:rPr>
          <w:sz w:val="22"/>
          <w:szCs w:val="22"/>
          <w:lang w:val="sr-Latn-ME"/>
        </w:rPr>
        <w:t>a</w:t>
      </w:r>
      <w:r w:rsidR="00205FB4" w:rsidRPr="0017223D">
        <w:rPr>
          <w:sz w:val="22"/>
          <w:szCs w:val="22"/>
          <w:lang w:val="sr-Latn-ME"/>
        </w:rPr>
        <w:t xml:space="preserve">k. </w:t>
      </w:r>
      <w:r w:rsidR="00AA6954" w:rsidRPr="0017223D">
        <w:rPr>
          <w:sz w:val="22"/>
          <w:szCs w:val="22"/>
          <w:lang w:val="sr-Latn-ME"/>
        </w:rPr>
        <w:t>L</w:t>
      </w:r>
      <w:r w:rsidR="000A3818" w:rsidRPr="0017223D">
        <w:rPr>
          <w:sz w:val="22"/>
          <w:szCs w:val="22"/>
          <w:lang w:val="sr-Latn-ME"/>
        </w:rPr>
        <w:t>jek</w:t>
      </w:r>
      <w:r w:rsidR="00205FB4" w:rsidRPr="0017223D">
        <w:rPr>
          <w:sz w:val="22"/>
          <w:szCs w:val="22"/>
          <w:lang w:val="sr-Latn-ME"/>
        </w:rPr>
        <w:t xml:space="preserve">ar će kontrolisati Vaš krvni pritisak tokom terapije </w:t>
      </w:r>
      <w:r w:rsidR="000A3818" w:rsidRPr="0017223D">
        <w:rPr>
          <w:sz w:val="22"/>
          <w:szCs w:val="22"/>
          <w:lang w:val="sr-Latn-ME"/>
        </w:rPr>
        <w:t>lijek</w:t>
      </w:r>
      <w:r w:rsidR="00205FB4" w:rsidRPr="0017223D">
        <w:rPr>
          <w:sz w:val="22"/>
          <w:szCs w:val="22"/>
          <w:lang w:val="sr-Latn-ME"/>
        </w:rPr>
        <w:t xml:space="preserve">om </w:t>
      </w:r>
      <w:r w:rsidR="00DD6920" w:rsidRPr="0017223D">
        <w:rPr>
          <w:sz w:val="22"/>
          <w:szCs w:val="22"/>
          <w:lang w:val="sr-Latn-ME"/>
        </w:rPr>
        <w:t xml:space="preserve">Sunitinib </w:t>
      </w:r>
      <w:r w:rsidR="00CC77B3">
        <w:rPr>
          <w:sz w:val="22"/>
          <w:szCs w:val="22"/>
          <w:lang w:val="sr-Latn-ME"/>
        </w:rPr>
        <w:t>Pliva, a ako bude</w:t>
      </w:r>
      <w:r w:rsidR="00205FB4" w:rsidRPr="0017223D">
        <w:rPr>
          <w:sz w:val="22"/>
          <w:szCs w:val="22"/>
          <w:lang w:val="sr-Latn-ME"/>
        </w:rPr>
        <w:t xml:space="preserve"> potrebno propisaće Vam i </w:t>
      </w:r>
      <w:r w:rsidR="000A3818" w:rsidRPr="0017223D">
        <w:rPr>
          <w:sz w:val="22"/>
          <w:szCs w:val="22"/>
          <w:lang w:val="sr-Latn-ME"/>
        </w:rPr>
        <w:t>ljek</w:t>
      </w:r>
      <w:r w:rsidR="00205FB4" w:rsidRPr="0017223D">
        <w:rPr>
          <w:sz w:val="22"/>
          <w:szCs w:val="22"/>
          <w:lang w:val="sr-Latn-ME"/>
        </w:rPr>
        <w:t>ove</w:t>
      </w:r>
      <w:r w:rsidR="006025E1" w:rsidRPr="0017223D">
        <w:rPr>
          <w:sz w:val="22"/>
          <w:szCs w:val="22"/>
          <w:lang w:val="sr-Latn-ME"/>
        </w:rPr>
        <w:t xml:space="preserve"> za sniženje krvnog pritiska.</w:t>
      </w:r>
    </w:p>
    <w:p w:rsidR="006025E1" w:rsidRPr="0017223D" w:rsidRDefault="00512870" w:rsidP="00B011B7">
      <w:pPr>
        <w:pStyle w:val="ListParagraph"/>
        <w:numPr>
          <w:ilvl w:val="0"/>
          <w:numId w:val="45"/>
        </w:numPr>
        <w:jc w:val="both"/>
        <w:rPr>
          <w:bCs/>
          <w:sz w:val="22"/>
          <w:szCs w:val="22"/>
          <w:lang w:val="sr-Latn-ME"/>
        </w:rPr>
      </w:pPr>
      <w:r w:rsidRPr="0017223D">
        <w:rPr>
          <w:b/>
          <w:sz w:val="22"/>
          <w:szCs w:val="22"/>
          <w:lang w:val="sr-Latn-ME"/>
        </w:rPr>
        <w:t xml:space="preserve">imate </w:t>
      </w:r>
      <w:r w:rsidR="00205FB4" w:rsidRPr="0017223D">
        <w:rPr>
          <w:b/>
          <w:sz w:val="22"/>
          <w:szCs w:val="22"/>
          <w:lang w:val="sr-Latn-ME"/>
        </w:rPr>
        <w:t>ili ste imali krvne poremećaje, probleme sa krvarenjem ili stvaranjem modrica.</w:t>
      </w:r>
      <w:r w:rsidR="00205FB4" w:rsidRPr="0017223D">
        <w:rPr>
          <w:sz w:val="22"/>
          <w:szCs w:val="22"/>
          <w:lang w:val="sr-Latn-ME"/>
        </w:rPr>
        <w:t xml:space="preserve"> </w:t>
      </w:r>
      <w:r w:rsidR="00536C46" w:rsidRPr="0017223D">
        <w:rPr>
          <w:sz w:val="22"/>
          <w:szCs w:val="22"/>
          <w:lang w:val="sr-Latn-ME"/>
        </w:rPr>
        <w:t>Liječenje</w:t>
      </w:r>
      <w:r w:rsidR="00205FB4" w:rsidRPr="0017223D">
        <w:rPr>
          <w:sz w:val="22"/>
          <w:szCs w:val="22"/>
          <w:lang w:val="sr-Latn-ME"/>
        </w:rPr>
        <w:t xml:space="preserve"> </w:t>
      </w:r>
      <w:r w:rsidR="000A3818" w:rsidRPr="0017223D">
        <w:rPr>
          <w:sz w:val="22"/>
          <w:szCs w:val="22"/>
          <w:lang w:val="sr-Latn-ME"/>
        </w:rPr>
        <w:t>lijek</w:t>
      </w:r>
      <w:r w:rsidR="00205FB4" w:rsidRPr="0017223D">
        <w:rPr>
          <w:sz w:val="22"/>
          <w:szCs w:val="22"/>
          <w:lang w:val="sr-Latn-ME"/>
        </w:rPr>
        <w:t xml:space="preserve">om </w:t>
      </w:r>
      <w:r w:rsidR="00DD6920" w:rsidRPr="0017223D">
        <w:rPr>
          <w:sz w:val="22"/>
          <w:szCs w:val="22"/>
          <w:lang w:val="sr-Latn-ME"/>
        </w:rPr>
        <w:t xml:space="preserve">Sunitinib </w:t>
      </w:r>
      <w:r w:rsidR="00CC77B3">
        <w:rPr>
          <w:sz w:val="22"/>
          <w:szCs w:val="22"/>
          <w:lang w:val="sr-Latn-ME"/>
        </w:rPr>
        <w:t>Pliva</w:t>
      </w:r>
      <w:r w:rsidR="00205FB4" w:rsidRPr="0017223D">
        <w:rPr>
          <w:sz w:val="22"/>
          <w:szCs w:val="22"/>
          <w:lang w:val="sr-Latn-ME"/>
        </w:rPr>
        <w:t xml:space="preserve"> može dovesti do povećanog rizika od krvarenja ili do prom</w:t>
      </w:r>
      <w:r w:rsidR="006025E1" w:rsidRPr="0017223D">
        <w:rPr>
          <w:sz w:val="22"/>
          <w:szCs w:val="22"/>
          <w:lang w:val="sr-Latn-ME"/>
        </w:rPr>
        <w:t>j</w:t>
      </w:r>
      <w:r w:rsidR="00205FB4" w:rsidRPr="0017223D">
        <w:rPr>
          <w:sz w:val="22"/>
          <w:szCs w:val="22"/>
          <w:lang w:val="sr-Latn-ME"/>
        </w:rPr>
        <w:t>ene broja određenih krvnih ćelija, što može izazivati anemiju ili uticati na zgrušavanje krvi. Ukoliko uzi</w:t>
      </w:r>
      <w:r w:rsidR="006025E1" w:rsidRPr="0017223D">
        <w:rPr>
          <w:sz w:val="22"/>
          <w:szCs w:val="22"/>
          <w:lang w:val="sr-Latn-ME"/>
        </w:rPr>
        <w:t xml:space="preserve">mate varfarin ili acenokumarol, </w:t>
      </w:r>
      <w:r w:rsidR="000A3818" w:rsidRPr="0017223D">
        <w:rPr>
          <w:sz w:val="22"/>
          <w:szCs w:val="22"/>
          <w:lang w:val="sr-Latn-ME"/>
        </w:rPr>
        <w:t>ljek</w:t>
      </w:r>
      <w:r w:rsidR="006025E1" w:rsidRPr="0017223D">
        <w:rPr>
          <w:sz w:val="22"/>
          <w:szCs w:val="22"/>
          <w:lang w:val="sr-Latn-ME"/>
        </w:rPr>
        <w:t xml:space="preserve">ove </w:t>
      </w:r>
      <w:r w:rsidR="00205FB4" w:rsidRPr="0017223D">
        <w:rPr>
          <w:sz w:val="22"/>
          <w:szCs w:val="22"/>
          <w:lang w:val="sr-Latn-ME"/>
        </w:rPr>
        <w:t>koji razr</w:t>
      </w:r>
      <w:r w:rsidR="00D90BF1" w:rsidRPr="0017223D">
        <w:rPr>
          <w:sz w:val="22"/>
          <w:szCs w:val="22"/>
          <w:lang w:val="sr-Latn-ME"/>
        </w:rPr>
        <w:t>j</w:t>
      </w:r>
      <w:r w:rsidR="00205FB4" w:rsidRPr="0017223D">
        <w:rPr>
          <w:sz w:val="22"/>
          <w:szCs w:val="22"/>
          <w:lang w:val="sr-Latn-ME"/>
        </w:rPr>
        <w:t>eđuju krv da bi spr</w:t>
      </w:r>
      <w:r w:rsidR="006025E1" w:rsidRPr="0017223D">
        <w:rPr>
          <w:sz w:val="22"/>
          <w:szCs w:val="22"/>
          <w:lang w:val="sr-Latn-ME"/>
        </w:rPr>
        <w:t>ij</w:t>
      </w:r>
      <w:r w:rsidR="00205FB4" w:rsidRPr="0017223D">
        <w:rPr>
          <w:sz w:val="22"/>
          <w:szCs w:val="22"/>
          <w:lang w:val="sr-Latn-ME"/>
        </w:rPr>
        <w:t>ečili stvar</w:t>
      </w:r>
      <w:r w:rsidR="006025E1" w:rsidRPr="0017223D">
        <w:rPr>
          <w:sz w:val="22"/>
          <w:szCs w:val="22"/>
          <w:lang w:val="sr-Latn-ME"/>
        </w:rPr>
        <w:t xml:space="preserve">anje krvnih ugrušaka, </w:t>
      </w:r>
      <w:r w:rsidR="00205FB4" w:rsidRPr="0017223D">
        <w:rPr>
          <w:sz w:val="22"/>
          <w:szCs w:val="22"/>
          <w:lang w:val="sr-Latn-ME"/>
        </w:rPr>
        <w:t xml:space="preserve">postoji povećan rizik od krvarenja. Recite Vašem </w:t>
      </w:r>
      <w:r w:rsidR="00AA6954" w:rsidRPr="0017223D">
        <w:rPr>
          <w:sz w:val="22"/>
          <w:szCs w:val="22"/>
          <w:lang w:val="sr-Latn-ME"/>
        </w:rPr>
        <w:t>l</w:t>
      </w:r>
      <w:r w:rsidR="000A3818" w:rsidRPr="0017223D">
        <w:rPr>
          <w:sz w:val="22"/>
          <w:szCs w:val="22"/>
          <w:lang w:val="sr-Latn-ME"/>
        </w:rPr>
        <w:t>jek</w:t>
      </w:r>
      <w:r w:rsidR="00205FB4" w:rsidRPr="0017223D">
        <w:rPr>
          <w:sz w:val="22"/>
          <w:szCs w:val="22"/>
          <w:lang w:val="sr-Latn-ME"/>
        </w:rPr>
        <w:t xml:space="preserve">aru ako ste bilo kada tokom terapije </w:t>
      </w:r>
      <w:r w:rsidR="000A3818" w:rsidRPr="0017223D">
        <w:rPr>
          <w:sz w:val="22"/>
          <w:szCs w:val="22"/>
          <w:lang w:val="sr-Latn-ME"/>
        </w:rPr>
        <w:t>lijek</w:t>
      </w:r>
      <w:r w:rsidR="00205FB4" w:rsidRPr="0017223D">
        <w:rPr>
          <w:sz w:val="22"/>
          <w:szCs w:val="22"/>
          <w:lang w:val="sr-Latn-ME"/>
        </w:rPr>
        <w:t xml:space="preserve">om </w:t>
      </w:r>
      <w:r w:rsidR="00DD6920" w:rsidRPr="0017223D">
        <w:rPr>
          <w:sz w:val="22"/>
          <w:szCs w:val="22"/>
          <w:lang w:val="sr-Latn-ME"/>
        </w:rPr>
        <w:t xml:space="preserve">Sunitinib </w:t>
      </w:r>
      <w:r w:rsidR="00CC77B3">
        <w:rPr>
          <w:sz w:val="22"/>
          <w:szCs w:val="22"/>
          <w:lang w:val="sr-Latn-ME"/>
        </w:rPr>
        <w:t>Pliva</w:t>
      </w:r>
      <w:r w:rsidR="006025E1" w:rsidRPr="0017223D">
        <w:rPr>
          <w:sz w:val="22"/>
          <w:szCs w:val="22"/>
          <w:lang w:val="sr-Latn-ME"/>
        </w:rPr>
        <w:t xml:space="preserve"> imali krvarenje.</w:t>
      </w:r>
    </w:p>
    <w:p w:rsidR="0070338E" w:rsidRPr="0017223D" w:rsidRDefault="00512870" w:rsidP="00B011B7">
      <w:pPr>
        <w:pStyle w:val="ListParagraph"/>
        <w:numPr>
          <w:ilvl w:val="0"/>
          <w:numId w:val="45"/>
        </w:numPr>
        <w:jc w:val="both"/>
        <w:rPr>
          <w:bCs/>
          <w:sz w:val="22"/>
          <w:szCs w:val="22"/>
          <w:lang w:val="sr-Latn-ME"/>
        </w:rPr>
      </w:pPr>
      <w:r w:rsidRPr="0017223D">
        <w:rPr>
          <w:b/>
          <w:sz w:val="22"/>
          <w:szCs w:val="22"/>
          <w:lang w:val="sr-Latn-ME"/>
        </w:rPr>
        <w:t xml:space="preserve">imate </w:t>
      </w:r>
      <w:r w:rsidR="00205FB4" w:rsidRPr="0017223D">
        <w:rPr>
          <w:b/>
          <w:sz w:val="22"/>
          <w:szCs w:val="22"/>
          <w:lang w:val="sr-Latn-ME"/>
        </w:rPr>
        <w:t>srčane tegobe.</w:t>
      </w:r>
      <w:r w:rsidR="00205FB4" w:rsidRPr="0017223D">
        <w:rPr>
          <w:sz w:val="22"/>
          <w:szCs w:val="22"/>
          <w:lang w:val="sr-Latn-ME"/>
        </w:rPr>
        <w:t xml:space="preserve"> </w:t>
      </w:r>
      <w:r w:rsidR="000A3818" w:rsidRPr="0017223D">
        <w:rPr>
          <w:sz w:val="22"/>
          <w:szCs w:val="22"/>
          <w:lang w:val="sr-Latn-ME"/>
        </w:rPr>
        <w:t>Lijek</w:t>
      </w:r>
      <w:r w:rsidR="00205FB4" w:rsidRPr="0017223D">
        <w:rPr>
          <w:sz w:val="22"/>
          <w:szCs w:val="22"/>
          <w:lang w:val="sr-Latn-ME"/>
        </w:rPr>
        <w:t xml:space="preserve"> </w:t>
      </w:r>
      <w:r w:rsidR="00DD6920" w:rsidRPr="0017223D">
        <w:rPr>
          <w:sz w:val="22"/>
          <w:szCs w:val="22"/>
          <w:lang w:val="sr-Latn-ME"/>
        </w:rPr>
        <w:t xml:space="preserve">Sunitinib </w:t>
      </w:r>
      <w:r w:rsidR="00CC77B3">
        <w:rPr>
          <w:sz w:val="22"/>
          <w:szCs w:val="22"/>
          <w:lang w:val="sr-Latn-ME"/>
        </w:rPr>
        <w:t>Pliva</w:t>
      </w:r>
      <w:r w:rsidR="00205FB4" w:rsidRPr="0017223D">
        <w:rPr>
          <w:sz w:val="22"/>
          <w:szCs w:val="22"/>
          <w:lang w:val="sr-Latn-ME"/>
        </w:rPr>
        <w:t xml:space="preserve"> može izazvati srčane probleme. Recite Vašem </w:t>
      </w:r>
      <w:r w:rsidR="00AA6954" w:rsidRPr="0017223D">
        <w:rPr>
          <w:sz w:val="22"/>
          <w:szCs w:val="22"/>
          <w:lang w:val="sr-Latn-ME"/>
        </w:rPr>
        <w:t>l</w:t>
      </w:r>
      <w:r w:rsidR="000A3818" w:rsidRPr="0017223D">
        <w:rPr>
          <w:sz w:val="22"/>
          <w:szCs w:val="22"/>
          <w:lang w:val="sr-Latn-ME"/>
        </w:rPr>
        <w:t>jek</w:t>
      </w:r>
      <w:r w:rsidR="00205FB4" w:rsidRPr="0017223D">
        <w:rPr>
          <w:sz w:val="22"/>
          <w:szCs w:val="22"/>
          <w:lang w:val="sr-Latn-ME"/>
        </w:rPr>
        <w:t>aru ako se os</w:t>
      </w:r>
      <w:r w:rsidR="0070338E" w:rsidRPr="0017223D">
        <w:rPr>
          <w:sz w:val="22"/>
          <w:szCs w:val="22"/>
          <w:lang w:val="sr-Latn-ME"/>
        </w:rPr>
        <w:t>j</w:t>
      </w:r>
      <w:r w:rsidR="00205FB4" w:rsidRPr="0017223D">
        <w:rPr>
          <w:sz w:val="22"/>
          <w:szCs w:val="22"/>
          <w:lang w:val="sr-Latn-ME"/>
        </w:rPr>
        <w:t>ećate veoma umorno, imate nedostatak daha il</w:t>
      </w:r>
      <w:r w:rsidR="0070338E" w:rsidRPr="0017223D">
        <w:rPr>
          <w:sz w:val="22"/>
          <w:szCs w:val="22"/>
          <w:lang w:val="sr-Latn-ME"/>
        </w:rPr>
        <w:t xml:space="preserve">i Vam otiču stopala i članci. </w:t>
      </w:r>
    </w:p>
    <w:p w:rsidR="00536C46" w:rsidRPr="0017223D" w:rsidRDefault="008B5A2B" w:rsidP="00B011B7">
      <w:pPr>
        <w:pStyle w:val="ListParagraph"/>
        <w:numPr>
          <w:ilvl w:val="0"/>
          <w:numId w:val="45"/>
        </w:numPr>
        <w:jc w:val="both"/>
        <w:rPr>
          <w:sz w:val="22"/>
          <w:szCs w:val="22"/>
          <w:lang w:val="sr-Latn-ME"/>
        </w:rPr>
      </w:pPr>
      <w:r w:rsidRPr="0017223D">
        <w:rPr>
          <w:b/>
          <w:sz w:val="22"/>
          <w:szCs w:val="22"/>
          <w:lang w:val="sr-Latn-ME"/>
        </w:rPr>
        <w:t xml:space="preserve">imate </w:t>
      </w:r>
      <w:r w:rsidR="00536C46" w:rsidRPr="0017223D">
        <w:rPr>
          <w:b/>
          <w:sz w:val="22"/>
          <w:szCs w:val="22"/>
          <w:lang w:val="sr-Latn-ME"/>
        </w:rPr>
        <w:t>neuobičajene promjene srčanog ritma</w:t>
      </w:r>
      <w:r w:rsidR="00205FB4" w:rsidRPr="0017223D">
        <w:rPr>
          <w:b/>
          <w:sz w:val="22"/>
          <w:szCs w:val="22"/>
          <w:lang w:val="sr-Latn-ME"/>
        </w:rPr>
        <w:t>.</w:t>
      </w:r>
      <w:r w:rsidR="00205FB4" w:rsidRPr="0017223D">
        <w:rPr>
          <w:sz w:val="22"/>
          <w:szCs w:val="22"/>
          <w:lang w:val="sr-Latn-ME"/>
        </w:rPr>
        <w:t xml:space="preserve"> </w:t>
      </w:r>
      <w:r w:rsidR="000A3818" w:rsidRPr="0017223D">
        <w:rPr>
          <w:sz w:val="22"/>
          <w:szCs w:val="22"/>
          <w:lang w:val="sr-Latn-ME"/>
        </w:rPr>
        <w:t>Lijek</w:t>
      </w:r>
      <w:r w:rsidR="00205FB4" w:rsidRPr="0017223D">
        <w:rPr>
          <w:sz w:val="22"/>
          <w:szCs w:val="22"/>
          <w:lang w:val="sr-Latn-ME"/>
        </w:rPr>
        <w:t xml:space="preserve"> </w:t>
      </w:r>
      <w:r w:rsidR="00536C46" w:rsidRPr="0017223D">
        <w:rPr>
          <w:sz w:val="22"/>
          <w:szCs w:val="22"/>
          <w:lang w:val="sr-Latn-ME"/>
        </w:rPr>
        <w:t xml:space="preserve">Lijek Sunitinib </w:t>
      </w:r>
      <w:r w:rsidR="00CC77B3">
        <w:rPr>
          <w:sz w:val="22"/>
          <w:szCs w:val="22"/>
          <w:lang w:val="sr-Latn-ME"/>
        </w:rPr>
        <w:t>Pliva</w:t>
      </w:r>
      <w:r w:rsidR="00536C46" w:rsidRPr="0017223D">
        <w:rPr>
          <w:sz w:val="22"/>
          <w:szCs w:val="22"/>
          <w:lang w:val="sr-Latn-ME"/>
        </w:rPr>
        <w:t xml:space="preserve"> može prouzrokovati odstupanja od normalnog ritma otkucaja srca. </w:t>
      </w:r>
      <w:r w:rsidR="00904F1C" w:rsidRPr="0017223D">
        <w:rPr>
          <w:sz w:val="22"/>
          <w:szCs w:val="22"/>
          <w:lang w:val="sr-Latn-ME"/>
        </w:rPr>
        <w:t xml:space="preserve">Vaš </w:t>
      </w:r>
      <w:r w:rsidR="00EA7428">
        <w:rPr>
          <w:sz w:val="22"/>
          <w:szCs w:val="22"/>
          <w:lang w:val="sr-Latn-ME"/>
        </w:rPr>
        <w:t>lj</w:t>
      </w:r>
      <w:r w:rsidR="00536C46" w:rsidRPr="0017223D">
        <w:rPr>
          <w:sz w:val="22"/>
          <w:szCs w:val="22"/>
          <w:lang w:val="sr-Latn-ME"/>
        </w:rPr>
        <w:t>ekar može u</w:t>
      </w:r>
      <w:r w:rsidR="00904F1C" w:rsidRPr="0017223D">
        <w:rPr>
          <w:sz w:val="22"/>
          <w:szCs w:val="22"/>
          <w:lang w:val="sr-Latn-ME"/>
        </w:rPr>
        <w:t xml:space="preserve">raditi EKG pregled da bi ispitao ove tegobe kod Vas tokom terapije lijekom Sunitinib </w:t>
      </w:r>
      <w:r w:rsidR="00CC77B3">
        <w:rPr>
          <w:sz w:val="22"/>
          <w:szCs w:val="22"/>
          <w:lang w:val="sr-Latn-ME"/>
        </w:rPr>
        <w:t>Pliva</w:t>
      </w:r>
      <w:r w:rsidR="00904F1C" w:rsidRPr="0017223D">
        <w:rPr>
          <w:sz w:val="22"/>
          <w:szCs w:val="22"/>
          <w:lang w:val="sr-Latn-ME"/>
        </w:rPr>
        <w:t xml:space="preserve">. Recite Vašem ljekaru ako osjećate vrtoglavicu, nesvjesticu ili abnormalan srčani ritam dok uzimate lijek Sunitinib </w:t>
      </w:r>
      <w:r w:rsidR="00CC77B3">
        <w:rPr>
          <w:sz w:val="22"/>
          <w:szCs w:val="22"/>
          <w:lang w:val="sr-Latn-ME"/>
        </w:rPr>
        <w:t>Pliva</w:t>
      </w:r>
      <w:r w:rsidR="00904F1C" w:rsidRPr="0017223D">
        <w:rPr>
          <w:sz w:val="22"/>
          <w:szCs w:val="22"/>
          <w:lang w:val="sr-Latn-ME"/>
        </w:rPr>
        <w:t xml:space="preserve">. </w:t>
      </w:r>
    </w:p>
    <w:p w:rsidR="0070338E" w:rsidRPr="0017223D" w:rsidRDefault="00205FB4" w:rsidP="00B011B7">
      <w:pPr>
        <w:pStyle w:val="ListParagraph"/>
        <w:numPr>
          <w:ilvl w:val="0"/>
          <w:numId w:val="45"/>
        </w:numPr>
        <w:jc w:val="both"/>
        <w:rPr>
          <w:bCs/>
          <w:sz w:val="22"/>
          <w:szCs w:val="22"/>
          <w:lang w:val="sr-Latn-ME"/>
        </w:rPr>
      </w:pPr>
      <w:r w:rsidRPr="0017223D">
        <w:rPr>
          <w:b/>
          <w:sz w:val="22"/>
          <w:szCs w:val="22"/>
          <w:lang w:val="sr-Latn-ME"/>
        </w:rPr>
        <w:t xml:space="preserve">ste </w:t>
      </w:r>
      <w:r w:rsidR="00157343" w:rsidRPr="0017223D">
        <w:rPr>
          <w:b/>
          <w:sz w:val="22"/>
          <w:szCs w:val="22"/>
          <w:lang w:val="sr-Latn-ME"/>
        </w:rPr>
        <w:t xml:space="preserve">nedavno </w:t>
      </w:r>
      <w:r w:rsidRPr="0017223D">
        <w:rPr>
          <w:b/>
          <w:sz w:val="22"/>
          <w:szCs w:val="22"/>
          <w:lang w:val="sr-Latn-ME"/>
        </w:rPr>
        <w:t xml:space="preserve">imali problema sa stvaranjem krvnih ugrušaka u venama i/ili arterijama (krvnim sudovima), uključujući šlog, srčani udar, emboliju ili trombozu. </w:t>
      </w:r>
      <w:r w:rsidRPr="0017223D">
        <w:rPr>
          <w:sz w:val="22"/>
          <w:szCs w:val="22"/>
          <w:lang w:val="sr-Latn-ME"/>
        </w:rPr>
        <w:t xml:space="preserve">Odmah se obratite Vašem </w:t>
      </w:r>
      <w:r w:rsidR="00AA6954" w:rsidRPr="0017223D">
        <w:rPr>
          <w:sz w:val="22"/>
          <w:szCs w:val="22"/>
          <w:lang w:val="sr-Latn-ME"/>
        </w:rPr>
        <w:t>l</w:t>
      </w:r>
      <w:r w:rsidR="000A3818" w:rsidRPr="0017223D">
        <w:rPr>
          <w:sz w:val="22"/>
          <w:szCs w:val="22"/>
          <w:lang w:val="sr-Latn-ME"/>
        </w:rPr>
        <w:t>jek</w:t>
      </w:r>
      <w:r w:rsidRPr="0017223D">
        <w:rPr>
          <w:sz w:val="22"/>
          <w:szCs w:val="22"/>
          <w:lang w:val="sr-Latn-ME"/>
        </w:rPr>
        <w:t>aru ukoliko</w:t>
      </w:r>
      <w:r w:rsidR="00904F1C" w:rsidRPr="0017223D">
        <w:rPr>
          <w:sz w:val="22"/>
          <w:szCs w:val="22"/>
          <w:lang w:val="sr-Latn-ME"/>
        </w:rPr>
        <w:t xml:space="preserve"> dok uzimate lijek Sunitinib </w:t>
      </w:r>
      <w:r w:rsidR="00CC77B3">
        <w:rPr>
          <w:sz w:val="22"/>
          <w:szCs w:val="22"/>
          <w:lang w:val="sr-Latn-ME"/>
        </w:rPr>
        <w:t>Pliva</w:t>
      </w:r>
      <w:r w:rsidRPr="0017223D">
        <w:rPr>
          <w:sz w:val="22"/>
          <w:szCs w:val="22"/>
          <w:lang w:val="sr-Latn-ME"/>
        </w:rPr>
        <w:t xml:space="preserve"> os</w:t>
      </w:r>
      <w:r w:rsidR="0070338E" w:rsidRPr="0017223D">
        <w:rPr>
          <w:sz w:val="22"/>
          <w:szCs w:val="22"/>
          <w:lang w:val="sr-Latn-ME"/>
        </w:rPr>
        <w:t>j</w:t>
      </w:r>
      <w:r w:rsidRPr="0017223D">
        <w:rPr>
          <w:sz w:val="22"/>
          <w:szCs w:val="22"/>
          <w:lang w:val="sr-Latn-ME"/>
        </w:rPr>
        <w:t>etite simptome kao što su bol ili pritisak u grudima, bol u rukama, leđima, vratu ili vilici, nedostatak daha, trnjenje ili slabost jedne strane t</w:t>
      </w:r>
      <w:r w:rsidR="0070338E" w:rsidRPr="0017223D">
        <w:rPr>
          <w:sz w:val="22"/>
          <w:szCs w:val="22"/>
          <w:lang w:val="sr-Latn-ME"/>
        </w:rPr>
        <w:t>ij</w:t>
      </w:r>
      <w:r w:rsidRPr="0017223D">
        <w:rPr>
          <w:sz w:val="22"/>
          <w:szCs w:val="22"/>
          <w:lang w:val="sr-Latn-ME"/>
        </w:rPr>
        <w:t>ela, poteškoće u govoru, glavobolju ili vrtoglavicu</w:t>
      </w:r>
      <w:r w:rsidR="0070338E" w:rsidRPr="0017223D">
        <w:rPr>
          <w:sz w:val="22"/>
          <w:szCs w:val="22"/>
          <w:lang w:val="sr-Latn-ME"/>
        </w:rPr>
        <w:t>.</w:t>
      </w:r>
    </w:p>
    <w:p w:rsidR="00CB103E" w:rsidRPr="0017223D" w:rsidRDefault="00157343" w:rsidP="00B011B7">
      <w:pPr>
        <w:pStyle w:val="ListParagraph"/>
        <w:numPr>
          <w:ilvl w:val="0"/>
          <w:numId w:val="45"/>
        </w:numPr>
        <w:jc w:val="both"/>
        <w:rPr>
          <w:bCs/>
          <w:sz w:val="22"/>
          <w:szCs w:val="22"/>
          <w:lang w:val="sr-Latn-ME"/>
        </w:rPr>
      </w:pPr>
      <w:r w:rsidRPr="0017223D">
        <w:rPr>
          <w:b/>
          <w:sz w:val="22"/>
          <w:szCs w:val="22"/>
          <w:lang w:val="sr-Latn-ME"/>
        </w:rPr>
        <w:t>imate ili ste imali aneurizmu</w:t>
      </w:r>
      <w:r w:rsidR="00CB103E" w:rsidRPr="0017223D">
        <w:rPr>
          <w:b/>
          <w:sz w:val="22"/>
          <w:szCs w:val="22"/>
          <w:lang w:val="sr-Latn-ME"/>
        </w:rPr>
        <w:t xml:space="preserve"> </w:t>
      </w:r>
      <w:r w:rsidRPr="0017223D">
        <w:rPr>
          <w:sz w:val="22"/>
          <w:szCs w:val="22"/>
          <w:lang w:val="sr-Latn-ME"/>
        </w:rPr>
        <w:t>(</w:t>
      </w:r>
      <w:r w:rsidR="00CB103E" w:rsidRPr="0017223D">
        <w:rPr>
          <w:sz w:val="22"/>
          <w:szCs w:val="22"/>
          <w:lang w:val="sr-Latn-ME"/>
        </w:rPr>
        <w:t>proširenje</w:t>
      </w:r>
      <w:r w:rsidR="00CB103E" w:rsidRPr="0017223D">
        <w:rPr>
          <w:b/>
          <w:sz w:val="22"/>
          <w:szCs w:val="22"/>
          <w:lang w:val="sr-Latn-ME"/>
        </w:rPr>
        <w:t xml:space="preserve"> </w:t>
      </w:r>
      <w:r w:rsidRPr="0017223D">
        <w:rPr>
          <w:sz w:val="22"/>
          <w:szCs w:val="22"/>
          <w:lang w:val="sr-Latn-ME"/>
        </w:rPr>
        <w:t>i slabljenje</w:t>
      </w:r>
      <w:r w:rsidR="00CB103E" w:rsidRPr="0017223D">
        <w:rPr>
          <w:b/>
          <w:sz w:val="22"/>
          <w:szCs w:val="22"/>
          <w:lang w:val="sr-Latn-ME"/>
        </w:rPr>
        <w:t xml:space="preserve"> </w:t>
      </w:r>
      <w:r w:rsidRPr="0017223D">
        <w:rPr>
          <w:sz w:val="22"/>
          <w:szCs w:val="22"/>
          <w:lang w:val="sr-Latn-ME"/>
        </w:rPr>
        <w:t xml:space="preserve">zida </w:t>
      </w:r>
      <w:r w:rsidR="00CB103E" w:rsidRPr="0017223D">
        <w:rPr>
          <w:sz w:val="22"/>
          <w:szCs w:val="22"/>
          <w:lang w:val="sr-Latn-ME"/>
        </w:rPr>
        <w:t>krvnog suda</w:t>
      </w:r>
      <w:r w:rsidRPr="0017223D">
        <w:rPr>
          <w:sz w:val="22"/>
          <w:szCs w:val="22"/>
          <w:lang w:val="sr-Latn-ME"/>
        </w:rPr>
        <w:t>)</w:t>
      </w:r>
      <w:r w:rsidR="00CB103E" w:rsidRPr="0017223D">
        <w:rPr>
          <w:b/>
          <w:sz w:val="22"/>
          <w:szCs w:val="22"/>
          <w:lang w:val="sr-Latn-ME"/>
        </w:rPr>
        <w:t xml:space="preserve"> </w:t>
      </w:r>
      <w:r w:rsidRPr="0017223D">
        <w:rPr>
          <w:sz w:val="22"/>
          <w:szCs w:val="22"/>
          <w:lang w:val="sr-Latn-ME"/>
        </w:rPr>
        <w:t>ili rascjep zida krvnog suda;</w:t>
      </w:r>
    </w:p>
    <w:p w:rsidR="00343092" w:rsidRPr="0017223D" w:rsidRDefault="007417B5" w:rsidP="00B011B7">
      <w:pPr>
        <w:pStyle w:val="ListParagraph"/>
        <w:numPr>
          <w:ilvl w:val="0"/>
          <w:numId w:val="45"/>
        </w:numPr>
        <w:jc w:val="both"/>
        <w:rPr>
          <w:bCs/>
          <w:sz w:val="22"/>
          <w:szCs w:val="22"/>
          <w:lang w:val="sr-Latn-ME"/>
        </w:rPr>
      </w:pPr>
      <w:r w:rsidRPr="0017223D">
        <w:rPr>
          <w:b/>
          <w:sz w:val="22"/>
          <w:szCs w:val="22"/>
          <w:lang w:val="sr-Latn-ME"/>
        </w:rPr>
        <w:t xml:space="preserve">imate </w:t>
      </w:r>
      <w:r w:rsidR="00205FB4" w:rsidRPr="0017223D">
        <w:rPr>
          <w:b/>
          <w:sz w:val="22"/>
          <w:szCs w:val="22"/>
          <w:lang w:val="sr-Latn-ME"/>
        </w:rPr>
        <w:t xml:space="preserve">ili ste imali oštećenje </w:t>
      </w:r>
      <w:r w:rsidR="00526569" w:rsidRPr="0017223D">
        <w:rPr>
          <w:b/>
          <w:sz w:val="22"/>
          <w:szCs w:val="22"/>
          <w:lang w:val="sr-Latn-ME"/>
        </w:rPr>
        <w:t xml:space="preserve">najmanjih </w:t>
      </w:r>
      <w:r w:rsidR="00205FB4" w:rsidRPr="0017223D">
        <w:rPr>
          <w:b/>
          <w:sz w:val="22"/>
          <w:szCs w:val="22"/>
          <w:lang w:val="sr-Latn-ME"/>
        </w:rPr>
        <w:t xml:space="preserve">krvnih sudova koje se naziva trombotička mikroangiopatija (TMA). </w:t>
      </w:r>
      <w:r w:rsidR="00205FB4" w:rsidRPr="0017223D">
        <w:rPr>
          <w:sz w:val="22"/>
          <w:szCs w:val="22"/>
          <w:lang w:val="sr-Latn-ME"/>
        </w:rPr>
        <w:t xml:space="preserve">Obratite se Vašem </w:t>
      </w:r>
      <w:r w:rsidR="00AA6954" w:rsidRPr="0017223D">
        <w:rPr>
          <w:sz w:val="22"/>
          <w:szCs w:val="22"/>
          <w:lang w:val="sr-Latn-ME"/>
        </w:rPr>
        <w:t>l</w:t>
      </w:r>
      <w:r w:rsidR="000A3818" w:rsidRPr="0017223D">
        <w:rPr>
          <w:sz w:val="22"/>
          <w:szCs w:val="22"/>
          <w:lang w:val="sr-Latn-ME"/>
        </w:rPr>
        <w:t>jek</w:t>
      </w:r>
      <w:r w:rsidR="00205FB4" w:rsidRPr="0017223D">
        <w:rPr>
          <w:sz w:val="22"/>
          <w:szCs w:val="22"/>
          <w:lang w:val="sr-Latn-ME"/>
        </w:rPr>
        <w:t>aru ukoliko se kod Vas jave groznica, iscrpljenost, zamor, modrice, krvarenje, oticanje, zbunj</w:t>
      </w:r>
      <w:r w:rsidR="00343092" w:rsidRPr="0017223D">
        <w:rPr>
          <w:sz w:val="22"/>
          <w:szCs w:val="22"/>
          <w:lang w:val="sr-Latn-ME"/>
        </w:rPr>
        <w:t>enost, gubitak vida i napadi.</w:t>
      </w:r>
    </w:p>
    <w:p w:rsidR="00343092" w:rsidRPr="0017223D" w:rsidRDefault="00526569" w:rsidP="00B011B7">
      <w:pPr>
        <w:pStyle w:val="ListParagraph"/>
        <w:numPr>
          <w:ilvl w:val="0"/>
          <w:numId w:val="45"/>
        </w:numPr>
        <w:jc w:val="both"/>
        <w:rPr>
          <w:bCs/>
          <w:sz w:val="22"/>
          <w:szCs w:val="22"/>
          <w:lang w:val="sr-Latn-ME"/>
        </w:rPr>
      </w:pPr>
      <w:r w:rsidRPr="0017223D">
        <w:rPr>
          <w:b/>
          <w:sz w:val="22"/>
          <w:szCs w:val="22"/>
          <w:lang w:val="sr-Latn-ME"/>
        </w:rPr>
        <w:t xml:space="preserve">imate </w:t>
      </w:r>
      <w:r w:rsidR="00343092" w:rsidRPr="0017223D">
        <w:rPr>
          <w:b/>
          <w:sz w:val="22"/>
          <w:szCs w:val="22"/>
          <w:lang w:val="sr-Latn-ME"/>
        </w:rPr>
        <w:t>probleme sa</w:t>
      </w:r>
      <w:r w:rsidR="00205FB4" w:rsidRPr="0017223D">
        <w:rPr>
          <w:b/>
          <w:sz w:val="22"/>
          <w:szCs w:val="22"/>
          <w:lang w:val="sr-Latn-ME"/>
        </w:rPr>
        <w:t xml:space="preserve"> štitast</w:t>
      </w:r>
      <w:r w:rsidR="00343092" w:rsidRPr="0017223D">
        <w:rPr>
          <w:b/>
          <w:sz w:val="22"/>
          <w:szCs w:val="22"/>
          <w:lang w:val="sr-Latn-ME"/>
        </w:rPr>
        <w:t>om</w:t>
      </w:r>
      <w:r w:rsidR="00205FB4" w:rsidRPr="0017223D">
        <w:rPr>
          <w:b/>
          <w:sz w:val="22"/>
          <w:szCs w:val="22"/>
          <w:lang w:val="sr-Latn-ME"/>
        </w:rPr>
        <w:t xml:space="preserve"> žl</w:t>
      </w:r>
      <w:r w:rsidR="00D90BF1" w:rsidRPr="0017223D">
        <w:rPr>
          <w:b/>
          <w:sz w:val="22"/>
          <w:szCs w:val="22"/>
          <w:lang w:val="sr-Latn-ME"/>
        </w:rPr>
        <w:t>i</w:t>
      </w:r>
      <w:r w:rsidR="00343092" w:rsidRPr="0017223D">
        <w:rPr>
          <w:b/>
          <w:sz w:val="22"/>
          <w:szCs w:val="22"/>
          <w:lang w:val="sr-Latn-ME"/>
        </w:rPr>
        <w:t>j</w:t>
      </w:r>
      <w:r w:rsidR="00205FB4" w:rsidRPr="0017223D">
        <w:rPr>
          <w:b/>
          <w:sz w:val="22"/>
          <w:szCs w:val="22"/>
          <w:lang w:val="sr-Latn-ME"/>
        </w:rPr>
        <w:t>ezd</w:t>
      </w:r>
      <w:r w:rsidR="00343092" w:rsidRPr="0017223D">
        <w:rPr>
          <w:b/>
          <w:sz w:val="22"/>
          <w:szCs w:val="22"/>
          <w:lang w:val="sr-Latn-ME"/>
        </w:rPr>
        <w:t>om</w:t>
      </w:r>
      <w:r w:rsidR="00205FB4" w:rsidRPr="0017223D">
        <w:rPr>
          <w:b/>
          <w:sz w:val="22"/>
          <w:szCs w:val="22"/>
          <w:lang w:val="sr-Latn-ME"/>
        </w:rPr>
        <w:t>.</w:t>
      </w:r>
      <w:r w:rsidR="00205FB4" w:rsidRPr="0017223D">
        <w:rPr>
          <w:sz w:val="22"/>
          <w:szCs w:val="22"/>
          <w:lang w:val="sr-Latn-ME"/>
        </w:rPr>
        <w:t xml:space="preserve"> </w:t>
      </w:r>
      <w:r w:rsidR="000A3818" w:rsidRPr="0017223D">
        <w:rPr>
          <w:sz w:val="22"/>
          <w:szCs w:val="22"/>
          <w:lang w:val="sr-Latn-ME"/>
        </w:rPr>
        <w:t>Lijek</w:t>
      </w:r>
      <w:r w:rsidR="00205FB4" w:rsidRPr="0017223D">
        <w:rPr>
          <w:sz w:val="22"/>
          <w:szCs w:val="22"/>
          <w:lang w:val="sr-Latn-ME"/>
        </w:rPr>
        <w:t xml:space="preserve"> </w:t>
      </w:r>
      <w:r w:rsidR="00DD6920" w:rsidRPr="0017223D">
        <w:rPr>
          <w:sz w:val="22"/>
          <w:szCs w:val="22"/>
          <w:lang w:val="sr-Latn-ME"/>
        </w:rPr>
        <w:t xml:space="preserve">Sunitinib </w:t>
      </w:r>
      <w:r w:rsidR="00CC77B3">
        <w:rPr>
          <w:sz w:val="22"/>
          <w:szCs w:val="22"/>
          <w:lang w:val="sr-Latn-ME"/>
        </w:rPr>
        <w:t>Pliva</w:t>
      </w:r>
      <w:r w:rsidR="00205FB4" w:rsidRPr="0017223D">
        <w:rPr>
          <w:sz w:val="22"/>
          <w:szCs w:val="22"/>
          <w:lang w:val="sr-Latn-ME"/>
        </w:rPr>
        <w:t xml:space="preserve"> može izazvati probleme sa štitastom žl</w:t>
      </w:r>
      <w:r w:rsidR="00D90BF1" w:rsidRPr="0017223D">
        <w:rPr>
          <w:sz w:val="22"/>
          <w:szCs w:val="22"/>
          <w:lang w:val="sr-Latn-ME"/>
        </w:rPr>
        <w:t>i</w:t>
      </w:r>
      <w:r w:rsidR="00343092" w:rsidRPr="0017223D">
        <w:rPr>
          <w:sz w:val="22"/>
          <w:szCs w:val="22"/>
          <w:lang w:val="sr-Latn-ME"/>
        </w:rPr>
        <w:t>j</w:t>
      </w:r>
      <w:r w:rsidR="00205FB4" w:rsidRPr="0017223D">
        <w:rPr>
          <w:sz w:val="22"/>
          <w:szCs w:val="22"/>
          <w:lang w:val="sr-Latn-ME"/>
        </w:rPr>
        <w:t xml:space="preserve">ezdom. Recite Vašem </w:t>
      </w:r>
      <w:r w:rsidR="00CD2418" w:rsidRPr="0017223D">
        <w:rPr>
          <w:sz w:val="22"/>
          <w:szCs w:val="22"/>
          <w:lang w:val="sr-Latn-ME"/>
        </w:rPr>
        <w:t>l</w:t>
      </w:r>
      <w:r w:rsidR="000A3818" w:rsidRPr="0017223D">
        <w:rPr>
          <w:sz w:val="22"/>
          <w:szCs w:val="22"/>
          <w:lang w:val="sr-Latn-ME"/>
        </w:rPr>
        <w:t>jek</w:t>
      </w:r>
      <w:r w:rsidR="00205FB4" w:rsidRPr="0017223D">
        <w:rPr>
          <w:sz w:val="22"/>
          <w:szCs w:val="22"/>
          <w:lang w:val="sr-Latn-ME"/>
        </w:rPr>
        <w:t xml:space="preserve">aru ako se </w:t>
      </w:r>
      <w:r w:rsidR="00904F1C" w:rsidRPr="0017223D">
        <w:rPr>
          <w:sz w:val="22"/>
          <w:szCs w:val="22"/>
          <w:lang w:val="sr-Latn-ME"/>
        </w:rPr>
        <w:t xml:space="preserve">tokom terapije lijekom Sunitinib </w:t>
      </w:r>
      <w:r w:rsidR="00CC77B3">
        <w:rPr>
          <w:sz w:val="22"/>
          <w:szCs w:val="22"/>
          <w:lang w:val="sr-Latn-ME"/>
        </w:rPr>
        <w:t>Pliva</w:t>
      </w:r>
      <w:r w:rsidR="00904F1C" w:rsidRPr="0017223D">
        <w:rPr>
          <w:sz w:val="22"/>
          <w:szCs w:val="22"/>
          <w:lang w:val="sr-Latn-ME"/>
        </w:rPr>
        <w:t xml:space="preserve"> </w:t>
      </w:r>
      <w:r w:rsidR="00205FB4" w:rsidRPr="0017223D">
        <w:rPr>
          <w:sz w:val="22"/>
          <w:szCs w:val="22"/>
          <w:lang w:val="sr-Latn-ME"/>
        </w:rPr>
        <w:t>brzo zamarate, hladnije Vam je nego drugim osobama ili Vam glas postaje dublji. Funkciju štitaste žl</w:t>
      </w:r>
      <w:r w:rsidR="00D90BF1" w:rsidRPr="0017223D">
        <w:rPr>
          <w:sz w:val="22"/>
          <w:szCs w:val="22"/>
          <w:lang w:val="sr-Latn-ME"/>
        </w:rPr>
        <w:t>i</w:t>
      </w:r>
      <w:r w:rsidR="00343092" w:rsidRPr="0017223D">
        <w:rPr>
          <w:sz w:val="22"/>
          <w:szCs w:val="22"/>
          <w:lang w:val="sr-Latn-ME"/>
        </w:rPr>
        <w:t>j</w:t>
      </w:r>
      <w:r w:rsidR="00205FB4" w:rsidRPr="0017223D">
        <w:rPr>
          <w:sz w:val="22"/>
          <w:szCs w:val="22"/>
          <w:lang w:val="sr-Latn-ME"/>
        </w:rPr>
        <w:t>ezde treba prov</w:t>
      </w:r>
      <w:r w:rsidR="00343092" w:rsidRPr="0017223D">
        <w:rPr>
          <w:sz w:val="22"/>
          <w:szCs w:val="22"/>
          <w:lang w:val="sr-Latn-ME"/>
        </w:rPr>
        <w:t>j</w:t>
      </w:r>
      <w:r w:rsidR="00205FB4" w:rsidRPr="0017223D">
        <w:rPr>
          <w:sz w:val="22"/>
          <w:szCs w:val="22"/>
          <w:lang w:val="sr-Latn-ME"/>
        </w:rPr>
        <w:t>eriti pr</w:t>
      </w:r>
      <w:r w:rsidR="00343092" w:rsidRPr="0017223D">
        <w:rPr>
          <w:sz w:val="22"/>
          <w:szCs w:val="22"/>
          <w:lang w:val="sr-Latn-ME"/>
        </w:rPr>
        <w:t>ij</w:t>
      </w:r>
      <w:r w:rsidR="00205FB4" w:rsidRPr="0017223D">
        <w:rPr>
          <w:sz w:val="22"/>
          <w:szCs w:val="22"/>
          <w:lang w:val="sr-Latn-ME"/>
        </w:rPr>
        <w:t xml:space="preserve">e započinjanja terapije </w:t>
      </w:r>
      <w:r w:rsidR="000A3818" w:rsidRPr="0017223D">
        <w:rPr>
          <w:sz w:val="22"/>
          <w:szCs w:val="22"/>
          <w:lang w:val="sr-Latn-ME"/>
        </w:rPr>
        <w:t>lijek</w:t>
      </w:r>
      <w:r w:rsidR="00205FB4" w:rsidRPr="0017223D">
        <w:rPr>
          <w:sz w:val="22"/>
          <w:szCs w:val="22"/>
          <w:lang w:val="sr-Latn-ME"/>
        </w:rPr>
        <w:t xml:space="preserve">om </w:t>
      </w:r>
      <w:r w:rsidR="00DD6920" w:rsidRPr="0017223D">
        <w:rPr>
          <w:sz w:val="22"/>
          <w:szCs w:val="22"/>
          <w:lang w:val="sr-Latn-ME"/>
        </w:rPr>
        <w:t xml:space="preserve">Sunitinib </w:t>
      </w:r>
      <w:r w:rsidR="00CC77B3">
        <w:rPr>
          <w:sz w:val="22"/>
          <w:szCs w:val="22"/>
          <w:lang w:val="sr-Latn-ME"/>
        </w:rPr>
        <w:t>Pliva</w:t>
      </w:r>
      <w:r w:rsidR="00205FB4" w:rsidRPr="0017223D">
        <w:rPr>
          <w:sz w:val="22"/>
          <w:szCs w:val="22"/>
          <w:lang w:val="sr-Latn-ME"/>
        </w:rPr>
        <w:t>, kao i redovno tokom terapije. Ukoliko je lučenje hormona štitaste žl</w:t>
      </w:r>
      <w:r w:rsidR="00D90BF1" w:rsidRPr="0017223D">
        <w:rPr>
          <w:sz w:val="22"/>
          <w:szCs w:val="22"/>
          <w:lang w:val="sr-Latn-ME"/>
        </w:rPr>
        <w:t>i</w:t>
      </w:r>
      <w:r w:rsidR="00343092" w:rsidRPr="0017223D">
        <w:rPr>
          <w:sz w:val="22"/>
          <w:szCs w:val="22"/>
          <w:lang w:val="sr-Latn-ME"/>
        </w:rPr>
        <w:t>j</w:t>
      </w:r>
      <w:r w:rsidR="00205FB4" w:rsidRPr="0017223D">
        <w:rPr>
          <w:sz w:val="22"/>
          <w:szCs w:val="22"/>
          <w:lang w:val="sr-Latn-ME"/>
        </w:rPr>
        <w:t>ezde smanjeno, biće Vam propisan</w:t>
      </w:r>
      <w:r w:rsidR="00343092" w:rsidRPr="0017223D">
        <w:rPr>
          <w:sz w:val="22"/>
          <w:szCs w:val="22"/>
          <w:lang w:val="sr-Latn-ME"/>
        </w:rPr>
        <w:t xml:space="preserve">a terapija nadoknade hormona. </w:t>
      </w:r>
    </w:p>
    <w:p w:rsidR="001504DD" w:rsidRPr="0017223D" w:rsidRDefault="003E1E13" w:rsidP="00B011B7">
      <w:pPr>
        <w:pStyle w:val="ListParagraph"/>
        <w:numPr>
          <w:ilvl w:val="0"/>
          <w:numId w:val="45"/>
        </w:numPr>
        <w:jc w:val="both"/>
        <w:rPr>
          <w:bCs/>
          <w:sz w:val="22"/>
          <w:szCs w:val="22"/>
          <w:lang w:val="sr-Latn-ME"/>
        </w:rPr>
      </w:pPr>
      <w:r w:rsidRPr="0017223D">
        <w:rPr>
          <w:b/>
          <w:sz w:val="22"/>
          <w:szCs w:val="22"/>
          <w:lang w:val="sr-Latn-ME"/>
        </w:rPr>
        <w:lastRenderedPageBreak/>
        <w:t xml:space="preserve">imate </w:t>
      </w:r>
      <w:r w:rsidR="00205FB4" w:rsidRPr="0017223D">
        <w:rPr>
          <w:b/>
          <w:sz w:val="22"/>
          <w:szCs w:val="22"/>
          <w:lang w:val="sr-Latn-ME"/>
        </w:rPr>
        <w:t>ili ste imali oboljenje pankreasa (gušterače) ili žučne kese.</w:t>
      </w:r>
      <w:r w:rsidR="00205FB4" w:rsidRPr="0017223D">
        <w:rPr>
          <w:sz w:val="22"/>
          <w:szCs w:val="22"/>
          <w:lang w:val="sr-Latn-ME"/>
        </w:rPr>
        <w:t xml:space="preserve"> Recite Vašem </w:t>
      </w:r>
      <w:r w:rsidR="001504DD" w:rsidRPr="0017223D">
        <w:rPr>
          <w:sz w:val="22"/>
          <w:szCs w:val="22"/>
          <w:lang w:val="sr-Latn-ME"/>
        </w:rPr>
        <w:t>l</w:t>
      </w:r>
      <w:r w:rsidR="000A3818" w:rsidRPr="0017223D">
        <w:rPr>
          <w:sz w:val="22"/>
          <w:szCs w:val="22"/>
          <w:lang w:val="sr-Latn-ME"/>
        </w:rPr>
        <w:t>jek</w:t>
      </w:r>
      <w:r w:rsidR="00205FB4" w:rsidRPr="0017223D">
        <w:rPr>
          <w:sz w:val="22"/>
          <w:szCs w:val="22"/>
          <w:lang w:val="sr-Latn-ME"/>
        </w:rPr>
        <w:t>aru ukoliko Vam se jave sl</w:t>
      </w:r>
      <w:r w:rsidR="00343092" w:rsidRPr="0017223D">
        <w:rPr>
          <w:sz w:val="22"/>
          <w:szCs w:val="22"/>
          <w:lang w:val="sr-Latn-ME"/>
        </w:rPr>
        <w:t>j</w:t>
      </w:r>
      <w:r w:rsidR="00205FB4" w:rsidRPr="0017223D">
        <w:rPr>
          <w:sz w:val="22"/>
          <w:szCs w:val="22"/>
          <w:lang w:val="sr-Latn-ME"/>
        </w:rPr>
        <w:t>edeći znakovi i simptomi: bol u pred</w:t>
      </w:r>
      <w:r w:rsidR="00343092" w:rsidRPr="0017223D">
        <w:rPr>
          <w:sz w:val="22"/>
          <w:szCs w:val="22"/>
          <w:lang w:val="sr-Latn-ME"/>
        </w:rPr>
        <w:t>j</w:t>
      </w:r>
      <w:r w:rsidR="00205FB4" w:rsidRPr="0017223D">
        <w:rPr>
          <w:sz w:val="22"/>
          <w:szCs w:val="22"/>
          <w:lang w:val="sr-Latn-ME"/>
        </w:rPr>
        <w:t>elu želuca (gornji d</w:t>
      </w:r>
      <w:r w:rsidR="001504DD" w:rsidRPr="0017223D">
        <w:rPr>
          <w:sz w:val="22"/>
          <w:szCs w:val="22"/>
          <w:lang w:val="sr-Latn-ME"/>
        </w:rPr>
        <w:t>i</w:t>
      </w:r>
      <w:r w:rsidR="00205FB4" w:rsidRPr="0017223D">
        <w:rPr>
          <w:sz w:val="22"/>
          <w:szCs w:val="22"/>
          <w:lang w:val="sr-Latn-ME"/>
        </w:rPr>
        <w:t>o trbuha), mučnina, povraćanje i groznica. Ovo mogu biti posl</w:t>
      </w:r>
      <w:r w:rsidR="001504DD" w:rsidRPr="0017223D">
        <w:rPr>
          <w:sz w:val="22"/>
          <w:szCs w:val="22"/>
          <w:lang w:val="sr-Latn-ME"/>
        </w:rPr>
        <w:t>j</w:t>
      </w:r>
      <w:r w:rsidR="00205FB4" w:rsidRPr="0017223D">
        <w:rPr>
          <w:sz w:val="22"/>
          <w:szCs w:val="22"/>
          <w:lang w:val="sr-Latn-ME"/>
        </w:rPr>
        <w:t>edice zapalje</w:t>
      </w:r>
      <w:r w:rsidR="001504DD" w:rsidRPr="0017223D">
        <w:rPr>
          <w:sz w:val="22"/>
          <w:szCs w:val="22"/>
          <w:lang w:val="sr-Latn-ME"/>
        </w:rPr>
        <w:t>nja pankreasa ili žučne kese.</w:t>
      </w:r>
    </w:p>
    <w:p w:rsidR="00EE602E" w:rsidRPr="0017223D" w:rsidRDefault="003E1E13" w:rsidP="00B011B7">
      <w:pPr>
        <w:pStyle w:val="ListParagraph"/>
        <w:numPr>
          <w:ilvl w:val="0"/>
          <w:numId w:val="45"/>
        </w:numPr>
        <w:jc w:val="both"/>
        <w:rPr>
          <w:bCs/>
          <w:sz w:val="22"/>
          <w:szCs w:val="22"/>
          <w:lang w:val="sr-Latn-ME"/>
        </w:rPr>
      </w:pPr>
      <w:r w:rsidRPr="0017223D">
        <w:rPr>
          <w:b/>
          <w:sz w:val="22"/>
          <w:szCs w:val="22"/>
          <w:lang w:val="sr-Latn-ME"/>
        </w:rPr>
        <w:t xml:space="preserve">imate </w:t>
      </w:r>
      <w:r w:rsidR="00205FB4" w:rsidRPr="0017223D">
        <w:rPr>
          <w:b/>
          <w:sz w:val="22"/>
          <w:szCs w:val="22"/>
          <w:lang w:val="sr-Latn-ME"/>
        </w:rPr>
        <w:t xml:space="preserve">ili ste imali </w:t>
      </w:r>
      <w:r w:rsidR="00EE602E" w:rsidRPr="0017223D">
        <w:rPr>
          <w:b/>
          <w:sz w:val="22"/>
          <w:szCs w:val="22"/>
          <w:lang w:val="sr-Latn-ME"/>
        </w:rPr>
        <w:t>problem sa jetrom</w:t>
      </w:r>
      <w:r w:rsidR="00205FB4" w:rsidRPr="0017223D">
        <w:rPr>
          <w:b/>
          <w:sz w:val="22"/>
          <w:szCs w:val="22"/>
          <w:lang w:val="sr-Latn-ME"/>
        </w:rPr>
        <w:t>.</w:t>
      </w:r>
      <w:r w:rsidR="00205FB4" w:rsidRPr="0017223D">
        <w:rPr>
          <w:sz w:val="22"/>
          <w:szCs w:val="22"/>
          <w:lang w:val="sr-Latn-ME"/>
        </w:rPr>
        <w:t xml:space="preserve"> Recite Vašem </w:t>
      </w:r>
      <w:r w:rsidR="00EE602E" w:rsidRPr="0017223D">
        <w:rPr>
          <w:sz w:val="22"/>
          <w:szCs w:val="22"/>
          <w:lang w:val="sr-Latn-ME"/>
        </w:rPr>
        <w:t>l</w:t>
      </w:r>
      <w:r w:rsidR="000A3818" w:rsidRPr="0017223D">
        <w:rPr>
          <w:sz w:val="22"/>
          <w:szCs w:val="22"/>
          <w:lang w:val="sr-Latn-ME"/>
        </w:rPr>
        <w:t>jek</w:t>
      </w:r>
      <w:r w:rsidR="00205FB4" w:rsidRPr="0017223D">
        <w:rPr>
          <w:sz w:val="22"/>
          <w:szCs w:val="22"/>
          <w:lang w:val="sr-Latn-ME"/>
        </w:rPr>
        <w:t>aru ukoliko Vam se jave sl</w:t>
      </w:r>
      <w:r w:rsidR="00D90BF1" w:rsidRPr="0017223D">
        <w:rPr>
          <w:sz w:val="22"/>
          <w:szCs w:val="22"/>
          <w:lang w:val="sr-Latn-ME"/>
        </w:rPr>
        <w:t>j</w:t>
      </w:r>
      <w:r w:rsidR="00205FB4" w:rsidRPr="0017223D">
        <w:rPr>
          <w:sz w:val="22"/>
          <w:szCs w:val="22"/>
          <w:lang w:val="sr-Latn-ME"/>
        </w:rPr>
        <w:t xml:space="preserve">edeći znakovi i simptomi poremećaja funkcije jetre tokom terapije </w:t>
      </w:r>
      <w:r w:rsidR="000A3818" w:rsidRPr="0017223D">
        <w:rPr>
          <w:sz w:val="22"/>
          <w:szCs w:val="22"/>
          <w:lang w:val="sr-Latn-ME"/>
        </w:rPr>
        <w:t>lijek</w:t>
      </w:r>
      <w:r w:rsidR="00205FB4" w:rsidRPr="0017223D">
        <w:rPr>
          <w:sz w:val="22"/>
          <w:szCs w:val="22"/>
          <w:lang w:val="sr-Latn-ME"/>
        </w:rPr>
        <w:t xml:space="preserve">om </w:t>
      </w:r>
      <w:r w:rsidR="00DD6920" w:rsidRPr="0017223D">
        <w:rPr>
          <w:sz w:val="22"/>
          <w:szCs w:val="22"/>
          <w:lang w:val="sr-Latn-ME"/>
        </w:rPr>
        <w:t xml:space="preserve">Sunitinib </w:t>
      </w:r>
      <w:r w:rsidR="00CC77B3">
        <w:rPr>
          <w:sz w:val="22"/>
          <w:szCs w:val="22"/>
          <w:lang w:val="sr-Latn-ME"/>
        </w:rPr>
        <w:t>Pliva</w:t>
      </w:r>
      <w:r w:rsidR="00205FB4" w:rsidRPr="0017223D">
        <w:rPr>
          <w:sz w:val="22"/>
          <w:szCs w:val="22"/>
          <w:lang w:val="sr-Latn-ME"/>
        </w:rPr>
        <w:t>: svrab, žuta prebojenost očiju i</w:t>
      </w:r>
      <w:r w:rsidRPr="0017223D">
        <w:rPr>
          <w:sz w:val="22"/>
          <w:szCs w:val="22"/>
          <w:lang w:val="sr-Latn-ME"/>
        </w:rPr>
        <w:t>li</w:t>
      </w:r>
      <w:r w:rsidR="00205FB4" w:rsidRPr="0017223D">
        <w:rPr>
          <w:sz w:val="22"/>
          <w:szCs w:val="22"/>
          <w:lang w:val="sr-Latn-ME"/>
        </w:rPr>
        <w:t xml:space="preserve"> kože, tamna boja urina, bol i nelagodnost u gornjem desnom pred</w:t>
      </w:r>
      <w:r w:rsidR="00EE602E" w:rsidRPr="0017223D">
        <w:rPr>
          <w:sz w:val="22"/>
          <w:szCs w:val="22"/>
          <w:lang w:val="sr-Latn-ME"/>
        </w:rPr>
        <w:t>j</w:t>
      </w:r>
      <w:r w:rsidR="00205FB4" w:rsidRPr="0017223D">
        <w:rPr>
          <w:sz w:val="22"/>
          <w:szCs w:val="22"/>
          <w:lang w:val="sr-Latn-ME"/>
        </w:rPr>
        <w:t xml:space="preserve">elu stomaka. Vaš </w:t>
      </w:r>
      <w:r w:rsidR="00EE602E" w:rsidRPr="0017223D">
        <w:rPr>
          <w:sz w:val="22"/>
          <w:szCs w:val="22"/>
          <w:lang w:val="sr-Latn-ME"/>
        </w:rPr>
        <w:t>l</w:t>
      </w:r>
      <w:r w:rsidR="000A3818" w:rsidRPr="0017223D">
        <w:rPr>
          <w:sz w:val="22"/>
          <w:szCs w:val="22"/>
          <w:lang w:val="sr-Latn-ME"/>
        </w:rPr>
        <w:t>jek</w:t>
      </w:r>
      <w:r w:rsidR="00205FB4" w:rsidRPr="0017223D">
        <w:rPr>
          <w:sz w:val="22"/>
          <w:szCs w:val="22"/>
          <w:lang w:val="sr-Latn-ME"/>
        </w:rPr>
        <w:t>ar će sprovesti laboratorijske analize krvi da prov</w:t>
      </w:r>
      <w:r w:rsidR="00EE602E" w:rsidRPr="0017223D">
        <w:rPr>
          <w:sz w:val="22"/>
          <w:szCs w:val="22"/>
          <w:lang w:val="sr-Latn-ME"/>
        </w:rPr>
        <w:t>j</w:t>
      </w:r>
      <w:r w:rsidR="00205FB4" w:rsidRPr="0017223D">
        <w:rPr>
          <w:sz w:val="22"/>
          <w:szCs w:val="22"/>
          <w:lang w:val="sr-Latn-ME"/>
        </w:rPr>
        <w:t>eri funkciju jetre pr</w:t>
      </w:r>
      <w:r w:rsidR="00EE602E" w:rsidRPr="0017223D">
        <w:rPr>
          <w:sz w:val="22"/>
          <w:szCs w:val="22"/>
          <w:lang w:val="sr-Latn-ME"/>
        </w:rPr>
        <w:t>ij</w:t>
      </w:r>
      <w:r w:rsidR="00205FB4" w:rsidRPr="0017223D">
        <w:rPr>
          <w:sz w:val="22"/>
          <w:szCs w:val="22"/>
          <w:lang w:val="sr-Latn-ME"/>
        </w:rPr>
        <w:t xml:space="preserve">e i tokom terapije </w:t>
      </w:r>
      <w:r w:rsidR="000A3818" w:rsidRPr="0017223D">
        <w:rPr>
          <w:sz w:val="22"/>
          <w:szCs w:val="22"/>
          <w:lang w:val="sr-Latn-ME"/>
        </w:rPr>
        <w:t>lijek</w:t>
      </w:r>
      <w:r w:rsidR="00205FB4" w:rsidRPr="0017223D">
        <w:rPr>
          <w:sz w:val="22"/>
          <w:szCs w:val="22"/>
          <w:lang w:val="sr-Latn-ME"/>
        </w:rPr>
        <w:t xml:space="preserve">om </w:t>
      </w:r>
      <w:r w:rsidR="00DD6920" w:rsidRPr="0017223D">
        <w:rPr>
          <w:sz w:val="22"/>
          <w:szCs w:val="22"/>
          <w:lang w:val="sr-Latn-ME"/>
        </w:rPr>
        <w:t xml:space="preserve">Sunitinib </w:t>
      </w:r>
      <w:r w:rsidR="00CC77B3">
        <w:rPr>
          <w:sz w:val="22"/>
          <w:szCs w:val="22"/>
          <w:lang w:val="sr-Latn-ME"/>
        </w:rPr>
        <w:t>Pliva</w:t>
      </w:r>
      <w:r w:rsidR="00205FB4" w:rsidRPr="0017223D">
        <w:rPr>
          <w:sz w:val="22"/>
          <w:szCs w:val="22"/>
          <w:lang w:val="sr-Latn-ME"/>
        </w:rPr>
        <w:t>, kao i ka</w:t>
      </w:r>
      <w:r w:rsidR="00EE602E" w:rsidRPr="0017223D">
        <w:rPr>
          <w:sz w:val="22"/>
          <w:szCs w:val="22"/>
          <w:lang w:val="sr-Latn-ME"/>
        </w:rPr>
        <w:t xml:space="preserve">da je to klinički indikovano. </w:t>
      </w:r>
    </w:p>
    <w:p w:rsidR="00EE602E" w:rsidRPr="0017223D" w:rsidRDefault="003E1E13" w:rsidP="00B011B7">
      <w:pPr>
        <w:pStyle w:val="ListParagraph"/>
        <w:numPr>
          <w:ilvl w:val="0"/>
          <w:numId w:val="45"/>
        </w:numPr>
        <w:jc w:val="both"/>
        <w:rPr>
          <w:bCs/>
          <w:sz w:val="22"/>
          <w:szCs w:val="22"/>
          <w:lang w:val="sr-Latn-ME"/>
        </w:rPr>
      </w:pPr>
      <w:r w:rsidRPr="0017223D">
        <w:rPr>
          <w:b/>
          <w:sz w:val="22"/>
          <w:szCs w:val="22"/>
          <w:lang w:val="sr-Latn-ME"/>
        </w:rPr>
        <w:t xml:space="preserve">imate </w:t>
      </w:r>
      <w:r w:rsidR="00205FB4" w:rsidRPr="0017223D">
        <w:rPr>
          <w:b/>
          <w:sz w:val="22"/>
          <w:szCs w:val="22"/>
          <w:lang w:val="sr-Latn-ME"/>
        </w:rPr>
        <w:t xml:space="preserve">ili ste imali </w:t>
      </w:r>
      <w:r w:rsidR="00EE602E" w:rsidRPr="0017223D">
        <w:rPr>
          <w:b/>
          <w:sz w:val="22"/>
          <w:szCs w:val="22"/>
          <w:lang w:val="sr-Latn-ME"/>
        </w:rPr>
        <w:t>probleme sa bubrezima</w:t>
      </w:r>
      <w:r w:rsidR="00205FB4" w:rsidRPr="0017223D">
        <w:rPr>
          <w:b/>
          <w:sz w:val="22"/>
          <w:szCs w:val="22"/>
          <w:lang w:val="sr-Latn-ME"/>
        </w:rPr>
        <w:t>.</w:t>
      </w:r>
      <w:r w:rsidR="00205FB4" w:rsidRPr="0017223D">
        <w:rPr>
          <w:sz w:val="22"/>
          <w:szCs w:val="22"/>
          <w:lang w:val="sr-Latn-ME"/>
        </w:rPr>
        <w:t xml:space="preserve"> </w:t>
      </w:r>
      <w:r w:rsidR="00EE602E" w:rsidRPr="0017223D">
        <w:rPr>
          <w:sz w:val="22"/>
          <w:szCs w:val="22"/>
          <w:lang w:val="sr-Latn-ME"/>
        </w:rPr>
        <w:t>Vaš l</w:t>
      </w:r>
      <w:r w:rsidR="000A3818" w:rsidRPr="0017223D">
        <w:rPr>
          <w:sz w:val="22"/>
          <w:szCs w:val="22"/>
          <w:lang w:val="sr-Latn-ME"/>
        </w:rPr>
        <w:t>jek</w:t>
      </w:r>
      <w:r w:rsidR="00205FB4" w:rsidRPr="0017223D">
        <w:rPr>
          <w:sz w:val="22"/>
          <w:szCs w:val="22"/>
          <w:lang w:val="sr-Latn-ME"/>
        </w:rPr>
        <w:t>ar</w:t>
      </w:r>
      <w:r w:rsidR="00EE602E" w:rsidRPr="0017223D">
        <w:rPr>
          <w:sz w:val="22"/>
          <w:szCs w:val="22"/>
          <w:lang w:val="sr-Latn-ME"/>
        </w:rPr>
        <w:t xml:space="preserve"> će pratiti funkciju </w:t>
      </w:r>
      <w:r w:rsidRPr="0017223D">
        <w:rPr>
          <w:sz w:val="22"/>
          <w:szCs w:val="22"/>
          <w:lang w:val="sr-Latn-ME"/>
        </w:rPr>
        <w:t xml:space="preserve">Vaših </w:t>
      </w:r>
      <w:r w:rsidR="00EE602E" w:rsidRPr="0017223D">
        <w:rPr>
          <w:sz w:val="22"/>
          <w:szCs w:val="22"/>
          <w:lang w:val="sr-Latn-ME"/>
        </w:rPr>
        <w:t xml:space="preserve">bubrega. </w:t>
      </w:r>
    </w:p>
    <w:p w:rsidR="00EE602E" w:rsidRPr="0017223D" w:rsidRDefault="003E1E13" w:rsidP="00B011B7">
      <w:pPr>
        <w:pStyle w:val="ListParagraph"/>
        <w:numPr>
          <w:ilvl w:val="0"/>
          <w:numId w:val="45"/>
        </w:numPr>
        <w:jc w:val="both"/>
        <w:rPr>
          <w:bCs/>
          <w:sz w:val="22"/>
          <w:szCs w:val="22"/>
          <w:lang w:val="sr-Latn-ME"/>
        </w:rPr>
      </w:pPr>
      <w:r w:rsidRPr="0017223D">
        <w:rPr>
          <w:b/>
          <w:sz w:val="22"/>
          <w:szCs w:val="22"/>
          <w:lang w:val="sr-Latn-ME"/>
        </w:rPr>
        <w:t xml:space="preserve">treba </w:t>
      </w:r>
      <w:r w:rsidR="00205FB4" w:rsidRPr="0017223D">
        <w:rPr>
          <w:b/>
          <w:sz w:val="22"/>
          <w:szCs w:val="22"/>
          <w:lang w:val="sr-Latn-ME"/>
        </w:rPr>
        <w:t>da imate ili ste nedavno imali operaciju.</w:t>
      </w:r>
      <w:r w:rsidR="00205FB4" w:rsidRPr="0017223D">
        <w:rPr>
          <w:sz w:val="22"/>
          <w:szCs w:val="22"/>
          <w:lang w:val="sr-Latn-ME"/>
        </w:rPr>
        <w:t xml:space="preserve"> </w:t>
      </w:r>
      <w:r w:rsidR="000A3818" w:rsidRPr="0017223D">
        <w:rPr>
          <w:sz w:val="22"/>
          <w:szCs w:val="22"/>
          <w:lang w:val="sr-Latn-ME"/>
        </w:rPr>
        <w:t>Lijek</w:t>
      </w:r>
      <w:r w:rsidR="00205FB4" w:rsidRPr="0017223D">
        <w:rPr>
          <w:sz w:val="22"/>
          <w:szCs w:val="22"/>
          <w:lang w:val="sr-Latn-ME"/>
        </w:rPr>
        <w:t xml:space="preserve"> </w:t>
      </w:r>
      <w:r w:rsidR="00DD6920" w:rsidRPr="0017223D">
        <w:rPr>
          <w:sz w:val="22"/>
          <w:szCs w:val="22"/>
          <w:lang w:val="sr-Latn-ME"/>
        </w:rPr>
        <w:t xml:space="preserve">Sunitinib </w:t>
      </w:r>
      <w:r w:rsidR="00CC77B3">
        <w:rPr>
          <w:sz w:val="22"/>
          <w:szCs w:val="22"/>
          <w:lang w:val="sr-Latn-ME"/>
        </w:rPr>
        <w:t>Pliva</w:t>
      </w:r>
      <w:r w:rsidR="00EE602E" w:rsidRPr="0017223D">
        <w:rPr>
          <w:sz w:val="22"/>
          <w:szCs w:val="22"/>
          <w:lang w:val="sr-Latn-ME"/>
        </w:rPr>
        <w:t xml:space="preserve"> može </w:t>
      </w:r>
      <w:r w:rsidR="00D90BF1" w:rsidRPr="0017223D">
        <w:rPr>
          <w:sz w:val="22"/>
          <w:szCs w:val="22"/>
          <w:lang w:val="sr-Latn-ME"/>
        </w:rPr>
        <w:t xml:space="preserve">uticati </w:t>
      </w:r>
      <w:r w:rsidR="00205FB4" w:rsidRPr="0017223D">
        <w:rPr>
          <w:sz w:val="22"/>
          <w:szCs w:val="22"/>
          <w:lang w:val="sr-Latn-ME"/>
        </w:rPr>
        <w:t>na zarastanje rana. Najv</w:t>
      </w:r>
      <w:r w:rsidR="00EE602E" w:rsidRPr="0017223D">
        <w:rPr>
          <w:sz w:val="22"/>
          <w:szCs w:val="22"/>
          <w:lang w:val="sr-Latn-ME"/>
        </w:rPr>
        <w:t>j</w:t>
      </w:r>
      <w:r w:rsidR="00205FB4" w:rsidRPr="0017223D">
        <w:rPr>
          <w:sz w:val="22"/>
          <w:szCs w:val="22"/>
          <w:lang w:val="sr-Latn-ME"/>
        </w:rPr>
        <w:t xml:space="preserve">erovatnije da će Vam terapija </w:t>
      </w:r>
      <w:r w:rsidR="000A3818" w:rsidRPr="0017223D">
        <w:rPr>
          <w:sz w:val="22"/>
          <w:szCs w:val="22"/>
          <w:lang w:val="sr-Latn-ME"/>
        </w:rPr>
        <w:t>lijek</w:t>
      </w:r>
      <w:r w:rsidR="00205FB4" w:rsidRPr="0017223D">
        <w:rPr>
          <w:sz w:val="22"/>
          <w:szCs w:val="22"/>
          <w:lang w:val="sr-Latn-ME"/>
        </w:rPr>
        <w:t xml:space="preserve">om </w:t>
      </w:r>
      <w:r w:rsidR="00DD6920" w:rsidRPr="0017223D">
        <w:rPr>
          <w:sz w:val="22"/>
          <w:szCs w:val="22"/>
          <w:lang w:val="sr-Latn-ME"/>
        </w:rPr>
        <w:t xml:space="preserve">Sunitinib </w:t>
      </w:r>
      <w:r w:rsidR="00CC77B3">
        <w:rPr>
          <w:sz w:val="22"/>
          <w:szCs w:val="22"/>
          <w:lang w:val="sr-Latn-ME"/>
        </w:rPr>
        <w:t>Pliva</w:t>
      </w:r>
      <w:r w:rsidR="00205FB4" w:rsidRPr="0017223D">
        <w:rPr>
          <w:sz w:val="22"/>
          <w:szCs w:val="22"/>
          <w:lang w:val="sr-Latn-ME"/>
        </w:rPr>
        <w:t xml:space="preserve"> biti prekinuta ukoliko treba da idete na operaciju. Vaš </w:t>
      </w:r>
      <w:r w:rsidR="00EE602E" w:rsidRPr="0017223D">
        <w:rPr>
          <w:sz w:val="22"/>
          <w:szCs w:val="22"/>
          <w:lang w:val="sr-Latn-ME"/>
        </w:rPr>
        <w:t>l</w:t>
      </w:r>
      <w:r w:rsidR="000A3818" w:rsidRPr="0017223D">
        <w:rPr>
          <w:sz w:val="22"/>
          <w:szCs w:val="22"/>
          <w:lang w:val="sr-Latn-ME"/>
        </w:rPr>
        <w:t>jek</w:t>
      </w:r>
      <w:r w:rsidR="00205FB4" w:rsidRPr="0017223D">
        <w:rPr>
          <w:sz w:val="22"/>
          <w:szCs w:val="22"/>
          <w:lang w:val="sr-Latn-ME"/>
        </w:rPr>
        <w:t xml:space="preserve">ar će odlučiti kada ponovo da započnete terapiju </w:t>
      </w:r>
      <w:r w:rsidR="000A3818" w:rsidRPr="0017223D">
        <w:rPr>
          <w:sz w:val="22"/>
          <w:szCs w:val="22"/>
          <w:lang w:val="sr-Latn-ME"/>
        </w:rPr>
        <w:t>lijek</w:t>
      </w:r>
      <w:r w:rsidR="00205FB4" w:rsidRPr="0017223D">
        <w:rPr>
          <w:sz w:val="22"/>
          <w:szCs w:val="22"/>
          <w:lang w:val="sr-Latn-ME"/>
        </w:rPr>
        <w:t xml:space="preserve">om </w:t>
      </w:r>
      <w:r w:rsidR="00DD6920" w:rsidRPr="0017223D">
        <w:rPr>
          <w:sz w:val="22"/>
          <w:szCs w:val="22"/>
          <w:lang w:val="sr-Latn-ME"/>
        </w:rPr>
        <w:t xml:space="preserve">Sunitinib </w:t>
      </w:r>
      <w:r w:rsidR="00CC77B3">
        <w:rPr>
          <w:sz w:val="22"/>
          <w:szCs w:val="22"/>
          <w:lang w:val="sr-Latn-ME"/>
        </w:rPr>
        <w:t>Pliva</w:t>
      </w:r>
      <w:r w:rsidR="00EE602E" w:rsidRPr="0017223D">
        <w:rPr>
          <w:sz w:val="22"/>
          <w:szCs w:val="22"/>
          <w:lang w:val="sr-Latn-ME"/>
        </w:rPr>
        <w:t>.</w:t>
      </w:r>
    </w:p>
    <w:p w:rsidR="00DF0B29" w:rsidRPr="0017223D" w:rsidRDefault="003E1E13" w:rsidP="00B011B7">
      <w:pPr>
        <w:pStyle w:val="ListParagraph"/>
        <w:numPr>
          <w:ilvl w:val="0"/>
          <w:numId w:val="45"/>
        </w:numPr>
        <w:jc w:val="both"/>
        <w:rPr>
          <w:bCs/>
          <w:sz w:val="22"/>
          <w:szCs w:val="22"/>
          <w:lang w:val="sr-Latn-ME"/>
        </w:rPr>
      </w:pPr>
      <w:r w:rsidRPr="0017223D">
        <w:rPr>
          <w:b/>
          <w:sz w:val="22"/>
          <w:szCs w:val="22"/>
          <w:lang w:val="sr-Latn-ME"/>
        </w:rPr>
        <w:t xml:space="preserve">Može Vam biti savjetovano </w:t>
      </w:r>
      <w:r w:rsidR="00205FB4" w:rsidRPr="0017223D">
        <w:rPr>
          <w:b/>
          <w:sz w:val="22"/>
          <w:szCs w:val="22"/>
          <w:lang w:val="sr-Latn-ME"/>
        </w:rPr>
        <w:t>da izvršite stomatološki pregled pr</w:t>
      </w:r>
      <w:r w:rsidR="004D40A1" w:rsidRPr="0017223D">
        <w:rPr>
          <w:b/>
          <w:sz w:val="22"/>
          <w:szCs w:val="22"/>
          <w:lang w:val="sr-Latn-ME"/>
        </w:rPr>
        <w:t>ij</w:t>
      </w:r>
      <w:r w:rsidR="00205FB4" w:rsidRPr="0017223D">
        <w:rPr>
          <w:b/>
          <w:sz w:val="22"/>
          <w:szCs w:val="22"/>
          <w:lang w:val="sr-Latn-ME"/>
        </w:rPr>
        <w:t xml:space="preserve">e započinjanja terapije </w:t>
      </w:r>
      <w:r w:rsidR="000A3818" w:rsidRPr="0017223D">
        <w:rPr>
          <w:b/>
          <w:sz w:val="22"/>
          <w:szCs w:val="22"/>
          <w:lang w:val="sr-Latn-ME"/>
        </w:rPr>
        <w:t>lijek</w:t>
      </w:r>
      <w:r w:rsidR="00205FB4" w:rsidRPr="0017223D">
        <w:rPr>
          <w:b/>
          <w:sz w:val="22"/>
          <w:szCs w:val="22"/>
          <w:lang w:val="sr-Latn-ME"/>
        </w:rPr>
        <w:t xml:space="preserve">om </w:t>
      </w:r>
      <w:r w:rsidR="00DD6920" w:rsidRPr="0017223D">
        <w:rPr>
          <w:b/>
          <w:sz w:val="22"/>
          <w:szCs w:val="22"/>
          <w:lang w:val="sr-Latn-ME"/>
        </w:rPr>
        <w:t xml:space="preserve">Sunitinib </w:t>
      </w:r>
      <w:r w:rsidR="00CC77B3">
        <w:rPr>
          <w:b/>
          <w:sz w:val="22"/>
          <w:szCs w:val="22"/>
          <w:lang w:val="sr-Latn-ME"/>
        </w:rPr>
        <w:t>Pliva</w:t>
      </w:r>
      <w:r w:rsidR="00205FB4" w:rsidRPr="0017223D">
        <w:rPr>
          <w:b/>
          <w:sz w:val="22"/>
          <w:szCs w:val="22"/>
          <w:lang w:val="sr-Latn-ME"/>
        </w:rPr>
        <w:t>:</w:t>
      </w:r>
    </w:p>
    <w:p w:rsidR="004D40A1" w:rsidRPr="0017223D" w:rsidRDefault="003E1E13" w:rsidP="00F546D8">
      <w:pPr>
        <w:pStyle w:val="ListParagraph"/>
        <w:numPr>
          <w:ilvl w:val="1"/>
          <w:numId w:val="45"/>
        </w:numPr>
        <w:ind w:left="1276" w:hanging="425"/>
        <w:jc w:val="both"/>
        <w:rPr>
          <w:bCs/>
          <w:sz w:val="22"/>
          <w:szCs w:val="22"/>
          <w:lang w:val="sr-Latn-ME"/>
        </w:rPr>
      </w:pPr>
      <w:r w:rsidRPr="0017223D">
        <w:rPr>
          <w:sz w:val="22"/>
          <w:szCs w:val="22"/>
          <w:lang w:val="sr-Latn-ME"/>
        </w:rPr>
        <w:t xml:space="preserve">ukoliko </w:t>
      </w:r>
      <w:r w:rsidR="005068E9" w:rsidRPr="0017223D">
        <w:rPr>
          <w:sz w:val="22"/>
          <w:szCs w:val="22"/>
          <w:lang w:val="sr-Latn-ME"/>
        </w:rPr>
        <w:t>osjećate</w:t>
      </w:r>
      <w:r w:rsidR="00205FB4" w:rsidRPr="0017223D">
        <w:rPr>
          <w:sz w:val="22"/>
          <w:szCs w:val="22"/>
          <w:lang w:val="sr-Latn-ME"/>
        </w:rPr>
        <w:t xml:space="preserve"> ili ste </w:t>
      </w:r>
      <w:r w:rsidR="005068E9" w:rsidRPr="0017223D">
        <w:rPr>
          <w:sz w:val="22"/>
          <w:szCs w:val="22"/>
          <w:lang w:val="sr-Latn-ME"/>
        </w:rPr>
        <w:t>osjećali</w:t>
      </w:r>
      <w:r w:rsidR="00205FB4" w:rsidRPr="0017223D">
        <w:rPr>
          <w:sz w:val="22"/>
          <w:szCs w:val="22"/>
          <w:lang w:val="sr-Latn-ME"/>
        </w:rPr>
        <w:t xml:space="preserve"> bol u ustima, zubima i/ili vilici, </w:t>
      </w:r>
      <w:r w:rsidR="005068E9" w:rsidRPr="0017223D">
        <w:rPr>
          <w:sz w:val="22"/>
          <w:szCs w:val="22"/>
          <w:lang w:val="sr-Latn-ME"/>
        </w:rPr>
        <w:t xml:space="preserve">ako imate </w:t>
      </w:r>
      <w:r w:rsidR="00205FB4" w:rsidRPr="0017223D">
        <w:rPr>
          <w:sz w:val="22"/>
          <w:szCs w:val="22"/>
          <w:lang w:val="sr-Latn-ME"/>
        </w:rPr>
        <w:t xml:space="preserve">oticanje ili </w:t>
      </w:r>
      <w:r w:rsidR="005068E9" w:rsidRPr="0017223D">
        <w:rPr>
          <w:sz w:val="22"/>
          <w:szCs w:val="22"/>
          <w:lang w:val="sr-Latn-ME"/>
        </w:rPr>
        <w:t>bol</w:t>
      </w:r>
      <w:r w:rsidR="00205FB4" w:rsidRPr="0017223D">
        <w:rPr>
          <w:sz w:val="22"/>
          <w:szCs w:val="22"/>
          <w:lang w:val="sr-Latn-ME"/>
        </w:rPr>
        <w:t xml:space="preserve"> u ustima,</w:t>
      </w:r>
      <w:r w:rsidR="00813714" w:rsidRPr="0017223D">
        <w:rPr>
          <w:sz w:val="22"/>
          <w:szCs w:val="22"/>
          <w:lang w:val="sr-Latn-ME"/>
        </w:rPr>
        <w:t xml:space="preserve"> </w:t>
      </w:r>
      <w:r w:rsidR="005068E9" w:rsidRPr="0017223D">
        <w:rPr>
          <w:sz w:val="22"/>
          <w:szCs w:val="22"/>
          <w:lang w:val="sr-Latn-ME"/>
        </w:rPr>
        <w:t>ako osjećate</w:t>
      </w:r>
      <w:r w:rsidR="00205FB4" w:rsidRPr="0017223D">
        <w:rPr>
          <w:sz w:val="22"/>
          <w:szCs w:val="22"/>
          <w:lang w:val="sr-Latn-ME"/>
        </w:rPr>
        <w:t xml:space="preserve"> utrnulost ili </w:t>
      </w:r>
      <w:r w:rsidR="005068E9" w:rsidRPr="0017223D">
        <w:rPr>
          <w:sz w:val="22"/>
          <w:szCs w:val="22"/>
          <w:lang w:val="sr-Latn-ME"/>
        </w:rPr>
        <w:t xml:space="preserve">imate osjećaj </w:t>
      </w:r>
      <w:r w:rsidR="00205FB4" w:rsidRPr="0017223D">
        <w:rPr>
          <w:sz w:val="22"/>
          <w:szCs w:val="22"/>
          <w:lang w:val="sr-Latn-ME"/>
        </w:rPr>
        <w:t xml:space="preserve">težine u vilici ili rasklaćenost zuba, recite </w:t>
      </w:r>
      <w:r w:rsidR="00205FB4" w:rsidRPr="00F546D8">
        <w:rPr>
          <w:b/>
          <w:sz w:val="22"/>
          <w:szCs w:val="22"/>
          <w:lang w:val="sr-Latn-ME"/>
        </w:rPr>
        <w:t xml:space="preserve">odmah </w:t>
      </w:r>
      <w:r w:rsidR="00205FB4" w:rsidRPr="0017223D">
        <w:rPr>
          <w:sz w:val="22"/>
          <w:szCs w:val="22"/>
          <w:lang w:val="sr-Latn-ME"/>
        </w:rPr>
        <w:t xml:space="preserve">Vašem </w:t>
      </w:r>
      <w:r w:rsidR="004D40A1" w:rsidRPr="0017223D">
        <w:rPr>
          <w:sz w:val="22"/>
          <w:szCs w:val="22"/>
          <w:lang w:val="sr-Latn-ME"/>
        </w:rPr>
        <w:t>l</w:t>
      </w:r>
      <w:r w:rsidR="000A3818" w:rsidRPr="0017223D">
        <w:rPr>
          <w:sz w:val="22"/>
          <w:szCs w:val="22"/>
          <w:lang w:val="sr-Latn-ME"/>
        </w:rPr>
        <w:t>jek</w:t>
      </w:r>
      <w:r w:rsidR="004D40A1" w:rsidRPr="0017223D">
        <w:rPr>
          <w:sz w:val="22"/>
          <w:szCs w:val="22"/>
          <w:lang w:val="sr-Latn-ME"/>
        </w:rPr>
        <w:t>aru i stomatologu</w:t>
      </w:r>
      <w:r w:rsidRPr="0017223D">
        <w:rPr>
          <w:sz w:val="22"/>
          <w:szCs w:val="22"/>
          <w:lang w:val="sr-Latn-ME"/>
        </w:rPr>
        <w:t>;</w:t>
      </w:r>
    </w:p>
    <w:p w:rsidR="004D40A1" w:rsidRPr="0017223D" w:rsidRDefault="003E1E13" w:rsidP="00F546D8">
      <w:pPr>
        <w:pStyle w:val="ListParagraph"/>
        <w:numPr>
          <w:ilvl w:val="1"/>
          <w:numId w:val="45"/>
        </w:numPr>
        <w:ind w:left="1276" w:hanging="425"/>
        <w:jc w:val="both"/>
        <w:rPr>
          <w:bCs/>
          <w:sz w:val="22"/>
          <w:szCs w:val="22"/>
          <w:lang w:val="sr-Latn-ME"/>
        </w:rPr>
      </w:pPr>
      <w:r w:rsidRPr="0017223D">
        <w:rPr>
          <w:sz w:val="22"/>
          <w:szCs w:val="22"/>
          <w:lang w:val="sr-Latn-ME"/>
        </w:rPr>
        <w:t xml:space="preserve">ukoliko </w:t>
      </w:r>
      <w:r w:rsidR="005068E9" w:rsidRPr="0017223D">
        <w:rPr>
          <w:sz w:val="22"/>
          <w:szCs w:val="22"/>
          <w:lang w:val="sr-Latn-ME"/>
        </w:rPr>
        <w:t xml:space="preserve">morate da se </w:t>
      </w:r>
      <w:r w:rsidR="00205FB4" w:rsidRPr="0017223D">
        <w:rPr>
          <w:sz w:val="22"/>
          <w:szCs w:val="22"/>
          <w:lang w:val="sr-Latn-ME"/>
        </w:rPr>
        <w:t xml:space="preserve">podvrgnete invazivnoj stomatološkoj terapiji ili stomatološkoj operaciji, recite Vašem stomatologu da primate </w:t>
      </w:r>
      <w:r w:rsidR="000A3818" w:rsidRPr="0017223D">
        <w:rPr>
          <w:sz w:val="22"/>
          <w:szCs w:val="22"/>
          <w:lang w:val="sr-Latn-ME"/>
        </w:rPr>
        <w:t>lijek</w:t>
      </w:r>
      <w:r w:rsidR="00205FB4" w:rsidRPr="0017223D">
        <w:rPr>
          <w:sz w:val="22"/>
          <w:szCs w:val="22"/>
          <w:lang w:val="sr-Latn-ME"/>
        </w:rPr>
        <w:t xml:space="preserve"> </w:t>
      </w:r>
      <w:r w:rsidR="00DD6920" w:rsidRPr="0017223D">
        <w:rPr>
          <w:sz w:val="22"/>
          <w:szCs w:val="22"/>
          <w:lang w:val="sr-Latn-ME"/>
        </w:rPr>
        <w:t xml:space="preserve">Sunitinib </w:t>
      </w:r>
      <w:r w:rsidR="00CC77B3">
        <w:rPr>
          <w:sz w:val="22"/>
          <w:szCs w:val="22"/>
          <w:lang w:val="sr-Latn-ME"/>
        </w:rPr>
        <w:t>Pliva</w:t>
      </w:r>
      <w:r w:rsidR="00205FB4" w:rsidRPr="0017223D">
        <w:rPr>
          <w:sz w:val="22"/>
          <w:szCs w:val="22"/>
          <w:lang w:val="sr-Latn-ME"/>
        </w:rPr>
        <w:t xml:space="preserve">, pogotovo u slučaju kada ste primali ili primate terapiju bisfosfonatima intravenskim putem. Bisfosfonati su </w:t>
      </w:r>
      <w:r w:rsidR="000A3818" w:rsidRPr="0017223D">
        <w:rPr>
          <w:sz w:val="22"/>
          <w:szCs w:val="22"/>
          <w:lang w:val="sr-Latn-ME"/>
        </w:rPr>
        <w:t>ljek</w:t>
      </w:r>
      <w:r w:rsidR="00205FB4" w:rsidRPr="0017223D">
        <w:rPr>
          <w:sz w:val="22"/>
          <w:szCs w:val="22"/>
          <w:lang w:val="sr-Latn-ME"/>
        </w:rPr>
        <w:t>ovi koji se koriste da spr</w:t>
      </w:r>
      <w:r w:rsidR="004D40A1" w:rsidRPr="0017223D">
        <w:rPr>
          <w:sz w:val="22"/>
          <w:szCs w:val="22"/>
          <w:lang w:val="sr-Latn-ME"/>
        </w:rPr>
        <w:t>ij</w:t>
      </w:r>
      <w:r w:rsidR="00205FB4" w:rsidRPr="0017223D">
        <w:rPr>
          <w:sz w:val="22"/>
          <w:szCs w:val="22"/>
          <w:lang w:val="sr-Latn-ME"/>
        </w:rPr>
        <w:t>eče komplikacije na kostima</w:t>
      </w:r>
      <w:r w:rsidRPr="0017223D">
        <w:rPr>
          <w:sz w:val="22"/>
          <w:szCs w:val="22"/>
          <w:lang w:val="sr-Latn-ME"/>
        </w:rPr>
        <w:t>, koji su Vam možda propisani</w:t>
      </w:r>
      <w:r w:rsidR="00205FB4" w:rsidRPr="0017223D">
        <w:rPr>
          <w:sz w:val="22"/>
          <w:szCs w:val="22"/>
          <w:lang w:val="sr-Latn-ME"/>
        </w:rPr>
        <w:t xml:space="preserve"> </w:t>
      </w:r>
      <w:r w:rsidR="00813714" w:rsidRPr="0017223D">
        <w:rPr>
          <w:sz w:val="22"/>
          <w:szCs w:val="22"/>
          <w:lang w:val="sr-Latn-ME"/>
        </w:rPr>
        <w:t>za liječenje neke druge bolesti</w:t>
      </w:r>
      <w:r w:rsidR="004D40A1" w:rsidRPr="0017223D">
        <w:rPr>
          <w:sz w:val="22"/>
          <w:szCs w:val="22"/>
          <w:lang w:val="sr-Latn-ME"/>
        </w:rPr>
        <w:t>.</w:t>
      </w:r>
    </w:p>
    <w:p w:rsidR="004D40A1" w:rsidRPr="0017223D" w:rsidRDefault="003E1E13" w:rsidP="00B011B7">
      <w:pPr>
        <w:pStyle w:val="ListParagraph"/>
        <w:numPr>
          <w:ilvl w:val="0"/>
          <w:numId w:val="45"/>
        </w:numPr>
        <w:jc w:val="both"/>
        <w:rPr>
          <w:bCs/>
          <w:sz w:val="22"/>
          <w:szCs w:val="22"/>
          <w:lang w:val="sr-Latn-ME"/>
        </w:rPr>
      </w:pPr>
      <w:r w:rsidRPr="0017223D">
        <w:rPr>
          <w:b/>
          <w:sz w:val="22"/>
          <w:szCs w:val="22"/>
          <w:lang w:val="sr-Latn-ME"/>
        </w:rPr>
        <w:t xml:space="preserve">imate </w:t>
      </w:r>
      <w:r w:rsidR="00205FB4" w:rsidRPr="0017223D">
        <w:rPr>
          <w:b/>
          <w:sz w:val="22"/>
          <w:szCs w:val="22"/>
          <w:lang w:val="sr-Latn-ME"/>
        </w:rPr>
        <w:t>ili ste imali poremećaje kože i potkožnog tkiva.</w:t>
      </w:r>
      <w:r w:rsidR="00205FB4" w:rsidRPr="0017223D">
        <w:rPr>
          <w:sz w:val="22"/>
          <w:szCs w:val="22"/>
          <w:lang w:val="sr-Latn-ME"/>
        </w:rPr>
        <w:t xml:space="preserve"> Tokom </w:t>
      </w:r>
      <w:r w:rsidR="005068E9" w:rsidRPr="0017223D">
        <w:rPr>
          <w:sz w:val="22"/>
          <w:szCs w:val="22"/>
          <w:lang w:val="sr-Latn-ME"/>
        </w:rPr>
        <w:t xml:space="preserve">liječenja </w:t>
      </w:r>
      <w:r w:rsidR="00205FB4" w:rsidRPr="0017223D">
        <w:rPr>
          <w:sz w:val="22"/>
          <w:szCs w:val="22"/>
          <w:lang w:val="sr-Latn-ME"/>
        </w:rPr>
        <w:t xml:space="preserve">ovim </w:t>
      </w:r>
      <w:r w:rsidR="000A3818" w:rsidRPr="0017223D">
        <w:rPr>
          <w:sz w:val="22"/>
          <w:szCs w:val="22"/>
          <w:lang w:val="sr-Latn-ME"/>
        </w:rPr>
        <w:t>lijek</w:t>
      </w:r>
      <w:r w:rsidR="00205FB4" w:rsidRPr="0017223D">
        <w:rPr>
          <w:sz w:val="22"/>
          <w:szCs w:val="22"/>
          <w:lang w:val="sr-Latn-ME"/>
        </w:rPr>
        <w:t xml:space="preserve">om može se javiti „gangrenozna piodermija” (bolni čirevi na koži) ili „nekrotizirajući fasciitis“ (infekcija kože ili mekog tkiva koja se brzo širi i koja može </w:t>
      </w:r>
      <w:r w:rsidR="004D40A1" w:rsidRPr="0017223D">
        <w:rPr>
          <w:sz w:val="22"/>
          <w:szCs w:val="22"/>
          <w:lang w:val="sr-Latn-ME"/>
        </w:rPr>
        <w:t>biti opasna po život</w:t>
      </w:r>
      <w:r w:rsidR="00205FB4" w:rsidRPr="0017223D">
        <w:rPr>
          <w:sz w:val="22"/>
          <w:szCs w:val="22"/>
          <w:lang w:val="sr-Latn-ME"/>
        </w:rPr>
        <w:t xml:space="preserve">). Odmah se obratite Vašem </w:t>
      </w:r>
      <w:r w:rsidR="004D40A1" w:rsidRPr="0017223D">
        <w:rPr>
          <w:sz w:val="22"/>
          <w:szCs w:val="22"/>
          <w:lang w:val="sr-Latn-ME"/>
        </w:rPr>
        <w:t>l</w:t>
      </w:r>
      <w:r w:rsidR="000A3818" w:rsidRPr="0017223D">
        <w:rPr>
          <w:sz w:val="22"/>
          <w:szCs w:val="22"/>
          <w:lang w:val="sr-Latn-ME"/>
        </w:rPr>
        <w:t>jek</w:t>
      </w:r>
      <w:r w:rsidR="00205FB4" w:rsidRPr="0017223D">
        <w:rPr>
          <w:sz w:val="22"/>
          <w:szCs w:val="22"/>
          <w:lang w:val="sr-Latn-ME"/>
        </w:rPr>
        <w:t>aru ako se pojave simptomi infekcije na koži nakon povrede, koji obuhvataju groznicu, bol, crvenilo, oticanje i drenažu gnoja ili krvi. Ova pojava obično prolazi kada se terapija sunitinibom prekine. Teške kožne reakcije (</w:t>
      </w:r>
      <w:r w:rsidR="00205FB4" w:rsidRPr="0017223D">
        <w:rPr>
          <w:i/>
          <w:sz w:val="22"/>
          <w:szCs w:val="22"/>
          <w:lang w:val="sr-Latn-ME"/>
        </w:rPr>
        <w:t>Stevens-Johnson</w:t>
      </w:r>
      <w:r w:rsidR="00205FB4" w:rsidRPr="0017223D">
        <w:rPr>
          <w:sz w:val="22"/>
          <w:szCs w:val="22"/>
          <w:lang w:val="sr-Latn-ME"/>
        </w:rPr>
        <w:t xml:space="preserve">-ov sindrom, toksična epidermalna nekroliza, </w:t>
      </w:r>
      <w:r w:rsidRPr="0017223D">
        <w:rPr>
          <w:sz w:val="22"/>
          <w:szCs w:val="22"/>
          <w:lang w:val="sr-Latn-ME"/>
        </w:rPr>
        <w:t xml:space="preserve">multiformni </w:t>
      </w:r>
      <w:r w:rsidR="00205FB4" w:rsidRPr="0017223D">
        <w:rPr>
          <w:sz w:val="22"/>
          <w:szCs w:val="22"/>
          <w:lang w:val="sr-Latn-ME"/>
        </w:rPr>
        <w:t>eritem) su prijavljene tokom prim</w:t>
      </w:r>
      <w:r w:rsidR="004D40A1" w:rsidRPr="0017223D">
        <w:rPr>
          <w:sz w:val="22"/>
          <w:szCs w:val="22"/>
          <w:lang w:val="sr-Latn-ME"/>
        </w:rPr>
        <w:t>jene sunitiniba, a</w:t>
      </w:r>
      <w:r w:rsidR="00205FB4" w:rsidRPr="0017223D">
        <w:rPr>
          <w:sz w:val="22"/>
          <w:szCs w:val="22"/>
          <w:lang w:val="sr-Latn-ME"/>
        </w:rPr>
        <w:t xml:space="preserve"> započinju pojavom crvenkastih tačkica </w:t>
      </w:r>
      <w:r w:rsidR="004D40A1" w:rsidRPr="0017223D">
        <w:rPr>
          <w:sz w:val="22"/>
          <w:szCs w:val="22"/>
          <w:lang w:val="sr-Latn-ME"/>
        </w:rPr>
        <w:t xml:space="preserve">u obliku mete </w:t>
      </w:r>
      <w:r w:rsidR="00205FB4" w:rsidRPr="0017223D">
        <w:rPr>
          <w:sz w:val="22"/>
          <w:szCs w:val="22"/>
          <w:lang w:val="sr-Latn-ME"/>
        </w:rPr>
        <w:t xml:space="preserve">ili okruglih pečata </w:t>
      </w:r>
      <w:r w:rsidR="000B4A5A" w:rsidRPr="0017223D">
        <w:rPr>
          <w:sz w:val="22"/>
          <w:szCs w:val="22"/>
          <w:lang w:val="sr-Latn-ME"/>
        </w:rPr>
        <w:t xml:space="preserve">često </w:t>
      </w:r>
      <w:r w:rsidR="00205FB4" w:rsidRPr="0017223D">
        <w:rPr>
          <w:sz w:val="22"/>
          <w:szCs w:val="22"/>
          <w:lang w:val="sr-Latn-ME"/>
        </w:rPr>
        <w:t>sa plikovima na centralnom d</w:t>
      </w:r>
      <w:r w:rsidR="004D40A1" w:rsidRPr="0017223D">
        <w:rPr>
          <w:sz w:val="22"/>
          <w:szCs w:val="22"/>
          <w:lang w:val="sr-Latn-ME"/>
        </w:rPr>
        <w:t>ij</w:t>
      </w:r>
      <w:r w:rsidR="00205FB4" w:rsidRPr="0017223D">
        <w:rPr>
          <w:sz w:val="22"/>
          <w:szCs w:val="22"/>
          <w:lang w:val="sr-Latn-ME"/>
        </w:rPr>
        <w:t xml:space="preserve">elu trupa. Osip može napredovati do stvaranja plikova i ljuštenja kože, što može biti opasno po život. Ukoliko Vam se pojavi osip ili navedeni kožni simptomi, odmah se obratite </w:t>
      </w:r>
      <w:r w:rsidR="004D40A1" w:rsidRPr="0017223D">
        <w:rPr>
          <w:sz w:val="22"/>
          <w:szCs w:val="22"/>
          <w:lang w:val="sr-Latn-ME"/>
        </w:rPr>
        <w:t>l</w:t>
      </w:r>
      <w:r w:rsidR="000A3818" w:rsidRPr="0017223D">
        <w:rPr>
          <w:sz w:val="22"/>
          <w:szCs w:val="22"/>
          <w:lang w:val="sr-Latn-ME"/>
        </w:rPr>
        <w:t>jek</w:t>
      </w:r>
      <w:r w:rsidR="004D40A1" w:rsidRPr="0017223D">
        <w:rPr>
          <w:sz w:val="22"/>
          <w:szCs w:val="22"/>
          <w:lang w:val="sr-Latn-ME"/>
        </w:rPr>
        <w:t>aru za pomoć.</w:t>
      </w:r>
    </w:p>
    <w:p w:rsidR="003321CD" w:rsidRPr="0017223D" w:rsidRDefault="00B347EA" w:rsidP="00B011B7">
      <w:pPr>
        <w:pStyle w:val="ListParagraph"/>
        <w:numPr>
          <w:ilvl w:val="0"/>
          <w:numId w:val="45"/>
        </w:numPr>
        <w:jc w:val="both"/>
        <w:rPr>
          <w:bCs/>
          <w:sz w:val="22"/>
          <w:szCs w:val="22"/>
          <w:lang w:val="sr-Latn-ME"/>
        </w:rPr>
      </w:pPr>
      <w:r w:rsidRPr="0017223D">
        <w:rPr>
          <w:b/>
          <w:sz w:val="22"/>
          <w:szCs w:val="22"/>
          <w:lang w:val="sr-Latn-ME"/>
        </w:rPr>
        <w:t xml:space="preserve">imate </w:t>
      </w:r>
      <w:r w:rsidR="00205FB4" w:rsidRPr="0017223D">
        <w:rPr>
          <w:b/>
          <w:sz w:val="22"/>
          <w:szCs w:val="22"/>
          <w:lang w:val="sr-Latn-ME"/>
        </w:rPr>
        <w:t xml:space="preserve">ili ste imali </w:t>
      </w:r>
      <w:r w:rsidR="00813714" w:rsidRPr="0017223D">
        <w:rPr>
          <w:b/>
          <w:sz w:val="22"/>
          <w:szCs w:val="22"/>
          <w:lang w:val="sr-Latn-ME"/>
        </w:rPr>
        <w:t>epileptičke napade</w:t>
      </w:r>
      <w:r w:rsidR="00205FB4" w:rsidRPr="0017223D">
        <w:rPr>
          <w:b/>
          <w:sz w:val="22"/>
          <w:szCs w:val="22"/>
          <w:lang w:val="sr-Latn-ME"/>
        </w:rPr>
        <w:t>.</w:t>
      </w:r>
      <w:r w:rsidR="00205FB4" w:rsidRPr="0017223D">
        <w:rPr>
          <w:sz w:val="22"/>
          <w:szCs w:val="22"/>
          <w:lang w:val="sr-Latn-ME"/>
        </w:rPr>
        <w:t xml:space="preserve"> Obav</w:t>
      </w:r>
      <w:r w:rsidR="00192645" w:rsidRPr="0017223D">
        <w:rPr>
          <w:sz w:val="22"/>
          <w:szCs w:val="22"/>
          <w:lang w:val="sr-Latn-ME"/>
        </w:rPr>
        <w:t>ij</w:t>
      </w:r>
      <w:r w:rsidR="00205FB4" w:rsidRPr="0017223D">
        <w:rPr>
          <w:sz w:val="22"/>
          <w:szCs w:val="22"/>
          <w:lang w:val="sr-Latn-ME"/>
        </w:rPr>
        <w:t xml:space="preserve">estite </w:t>
      </w:r>
      <w:r w:rsidR="004D40A1" w:rsidRPr="0017223D">
        <w:rPr>
          <w:sz w:val="22"/>
          <w:szCs w:val="22"/>
          <w:lang w:val="sr-Latn-ME"/>
        </w:rPr>
        <w:t>l</w:t>
      </w:r>
      <w:r w:rsidR="000A3818" w:rsidRPr="0017223D">
        <w:rPr>
          <w:sz w:val="22"/>
          <w:szCs w:val="22"/>
          <w:lang w:val="sr-Latn-ME"/>
        </w:rPr>
        <w:t>jek</w:t>
      </w:r>
      <w:r w:rsidR="00205FB4" w:rsidRPr="0017223D">
        <w:rPr>
          <w:sz w:val="22"/>
          <w:szCs w:val="22"/>
          <w:lang w:val="sr-Latn-ME"/>
        </w:rPr>
        <w:t>ara što pr</w:t>
      </w:r>
      <w:r w:rsidR="004D40A1" w:rsidRPr="0017223D">
        <w:rPr>
          <w:sz w:val="22"/>
          <w:szCs w:val="22"/>
          <w:lang w:val="sr-Latn-ME"/>
        </w:rPr>
        <w:t>ij</w:t>
      </w:r>
      <w:r w:rsidR="00205FB4" w:rsidRPr="0017223D">
        <w:rPr>
          <w:sz w:val="22"/>
          <w:szCs w:val="22"/>
          <w:lang w:val="sr-Latn-ME"/>
        </w:rPr>
        <w:t>e je moguće ukoliko imate visok krvni pritisak,</w:t>
      </w:r>
      <w:r w:rsidR="003321CD" w:rsidRPr="0017223D">
        <w:rPr>
          <w:sz w:val="22"/>
          <w:szCs w:val="22"/>
          <w:lang w:val="sr-Latn-ME"/>
        </w:rPr>
        <w:t xml:space="preserve"> glavobolju ili gubitak vida.</w:t>
      </w:r>
    </w:p>
    <w:p w:rsidR="00445D8F" w:rsidRPr="0017223D" w:rsidRDefault="00205FB4" w:rsidP="00B011B7">
      <w:pPr>
        <w:pStyle w:val="ListParagraph"/>
        <w:numPr>
          <w:ilvl w:val="0"/>
          <w:numId w:val="45"/>
        </w:numPr>
        <w:jc w:val="both"/>
        <w:rPr>
          <w:bCs/>
          <w:sz w:val="22"/>
          <w:szCs w:val="22"/>
          <w:lang w:val="sr-Latn-ME"/>
        </w:rPr>
      </w:pPr>
      <w:r w:rsidRPr="0017223D">
        <w:rPr>
          <w:b/>
          <w:sz w:val="22"/>
          <w:szCs w:val="22"/>
          <w:lang w:val="sr-Latn-ME"/>
        </w:rPr>
        <w:t xml:space="preserve">imate </w:t>
      </w:r>
      <w:r w:rsidR="003321CD" w:rsidRPr="0017223D">
        <w:rPr>
          <w:b/>
          <w:sz w:val="22"/>
          <w:szCs w:val="22"/>
          <w:lang w:val="sr-Latn-ME"/>
        </w:rPr>
        <w:t>dijabetes</w:t>
      </w:r>
      <w:r w:rsidR="005B134A" w:rsidRPr="0017223D">
        <w:rPr>
          <w:b/>
          <w:sz w:val="22"/>
          <w:szCs w:val="22"/>
          <w:lang w:val="sr-Latn-ME"/>
        </w:rPr>
        <w:t xml:space="preserve"> (šećernu bolest)</w:t>
      </w:r>
      <w:r w:rsidRPr="0017223D">
        <w:rPr>
          <w:b/>
          <w:sz w:val="22"/>
          <w:szCs w:val="22"/>
          <w:lang w:val="sr-Latn-ME"/>
        </w:rPr>
        <w:t>.</w:t>
      </w:r>
      <w:r w:rsidRPr="0017223D">
        <w:rPr>
          <w:sz w:val="22"/>
          <w:szCs w:val="22"/>
          <w:lang w:val="sr-Latn-ME"/>
        </w:rPr>
        <w:t xml:space="preserve"> Potrebno je redovno prov</w:t>
      </w:r>
      <w:r w:rsidR="003321CD" w:rsidRPr="0017223D">
        <w:rPr>
          <w:sz w:val="22"/>
          <w:szCs w:val="22"/>
          <w:lang w:val="sr-Latn-ME"/>
        </w:rPr>
        <w:t>j</w:t>
      </w:r>
      <w:r w:rsidRPr="0017223D">
        <w:rPr>
          <w:sz w:val="22"/>
          <w:szCs w:val="22"/>
          <w:lang w:val="sr-Latn-ME"/>
        </w:rPr>
        <w:t xml:space="preserve">eravati nivoe šećera u krvi kod pacijenata sa </w:t>
      </w:r>
      <w:r w:rsidR="003321CD" w:rsidRPr="0017223D">
        <w:rPr>
          <w:sz w:val="22"/>
          <w:szCs w:val="22"/>
          <w:lang w:val="sr-Latn-ME"/>
        </w:rPr>
        <w:t>dijabetesom</w:t>
      </w:r>
      <w:r w:rsidRPr="0017223D">
        <w:rPr>
          <w:sz w:val="22"/>
          <w:szCs w:val="22"/>
          <w:lang w:val="sr-Latn-ME"/>
        </w:rPr>
        <w:t xml:space="preserve"> kako bi se proc</w:t>
      </w:r>
      <w:r w:rsidR="00192645" w:rsidRPr="0017223D">
        <w:rPr>
          <w:sz w:val="22"/>
          <w:szCs w:val="22"/>
          <w:lang w:val="sr-Latn-ME"/>
        </w:rPr>
        <w:t>i</w:t>
      </w:r>
      <w:r w:rsidR="003321CD" w:rsidRPr="0017223D">
        <w:rPr>
          <w:sz w:val="22"/>
          <w:szCs w:val="22"/>
          <w:lang w:val="sr-Latn-ME"/>
        </w:rPr>
        <w:t>j</w:t>
      </w:r>
      <w:r w:rsidRPr="0017223D">
        <w:rPr>
          <w:sz w:val="22"/>
          <w:szCs w:val="22"/>
          <w:lang w:val="sr-Latn-ME"/>
        </w:rPr>
        <w:t xml:space="preserve">enilo da li je potrebno podesiti doziranje </w:t>
      </w:r>
      <w:r w:rsidR="000A3818" w:rsidRPr="0017223D">
        <w:rPr>
          <w:sz w:val="22"/>
          <w:szCs w:val="22"/>
          <w:lang w:val="sr-Latn-ME"/>
        </w:rPr>
        <w:t>lijek</w:t>
      </w:r>
      <w:r w:rsidRPr="0017223D">
        <w:rPr>
          <w:sz w:val="22"/>
          <w:szCs w:val="22"/>
          <w:lang w:val="sr-Latn-ME"/>
        </w:rPr>
        <w:t xml:space="preserve">a protiv </w:t>
      </w:r>
      <w:r w:rsidR="003321CD" w:rsidRPr="0017223D">
        <w:rPr>
          <w:sz w:val="22"/>
          <w:szCs w:val="22"/>
          <w:lang w:val="sr-Latn-ME"/>
        </w:rPr>
        <w:t>dijabetesa</w:t>
      </w:r>
      <w:r w:rsidRPr="0017223D">
        <w:rPr>
          <w:sz w:val="22"/>
          <w:szCs w:val="22"/>
          <w:lang w:val="sr-Latn-ME"/>
        </w:rPr>
        <w:t xml:space="preserve"> da bi se smanjio rizik od niskog novoa šećera u krvi. Ako </w:t>
      </w:r>
      <w:r w:rsidR="003321CD" w:rsidRPr="0017223D">
        <w:rPr>
          <w:sz w:val="22"/>
          <w:szCs w:val="22"/>
          <w:lang w:val="sr-Latn-ME"/>
        </w:rPr>
        <w:t>osjetite</w:t>
      </w:r>
      <w:r w:rsidRPr="0017223D">
        <w:rPr>
          <w:sz w:val="22"/>
          <w:szCs w:val="22"/>
          <w:lang w:val="sr-Latn-ME"/>
        </w:rPr>
        <w:t xml:space="preserve"> bilo kakve znake</w:t>
      </w:r>
      <w:r w:rsidR="003321CD" w:rsidRPr="0017223D">
        <w:rPr>
          <w:sz w:val="22"/>
          <w:szCs w:val="22"/>
          <w:lang w:val="sr-Latn-ME"/>
        </w:rPr>
        <w:t xml:space="preserve"> i simptome pada šećera u krvi (zamor, osjećaj lupanja srca, znojenje, glad i gubitak svijesti) </w:t>
      </w:r>
      <w:r w:rsidRPr="0017223D">
        <w:rPr>
          <w:sz w:val="22"/>
          <w:szCs w:val="22"/>
          <w:lang w:val="sr-Latn-ME"/>
        </w:rPr>
        <w:t>obav</w:t>
      </w:r>
      <w:r w:rsidR="00192645" w:rsidRPr="0017223D">
        <w:rPr>
          <w:sz w:val="22"/>
          <w:szCs w:val="22"/>
          <w:lang w:val="sr-Latn-ME"/>
        </w:rPr>
        <w:t>i</w:t>
      </w:r>
      <w:r w:rsidR="003321CD" w:rsidRPr="0017223D">
        <w:rPr>
          <w:sz w:val="22"/>
          <w:szCs w:val="22"/>
          <w:lang w:val="sr-Latn-ME"/>
        </w:rPr>
        <w:t>j</w:t>
      </w:r>
      <w:r w:rsidRPr="0017223D">
        <w:rPr>
          <w:sz w:val="22"/>
          <w:szCs w:val="22"/>
          <w:lang w:val="sr-Latn-ME"/>
        </w:rPr>
        <w:t xml:space="preserve">estite Vašeg </w:t>
      </w:r>
      <w:r w:rsidR="003321CD" w:rsidRPr="0017223D">
        <w:rPr>
          <w:sz w:val="22"/>
          <w:szCs w:val="22"/>
          <w:lang w:val="sr-Latn-ME"/>
        </w:rPr>
        <w:t>l</w:t>
      </w:r>
      <w:r w:rsidR="000A3818" w:rsidRPr="0017223D">
        <w:rPr>
          <w:sz w:val="22"/>
          <w:szCs w:val="22"/>
          <w:lang w:val="sr-Latn-ME"/>
        </w:rPr>
        <w:t>jek</w:t>
      </w:r>
      <w:r w:rsidRPr="0017223D">
        <w:rPr>
          <w:sz w:val="22"/>
          <w:szCs w:val="22"/>
          <w:lang w:val="sr-Latn-ME"/>
        </w:rPr>
        <w:t>ara što pr</w:t>
      </w:r>
      <w:r w:rsidR="003321CD" w:rsidRPr="0017223D">
        <w:rPr>
          <w:sz w:val="22"/>
          <w:szCs w:val="22"/>
          <w:lang w:val="sr-Latn-ME"/>
        </w:rPr>
        <w:t>ij</w:t>
      </w:r>
      <w:r w:rsidRPr="0017223D">
        <w:rPr>
          <w:sz w:val="22"/>
          <w:szCs w:val="22"/>
          <w:lang w:val="sr-Latn-ME"/>
        </w:rPr>
        <w:t>e</w:t>
      </w:r>
      <w:r w:rsidR="003321CD" w:rsidRPr="0017223D">
        <w:rPr>
          <w:sz w:val="22"/>
          <w:szCs w:val="22"/>
          <w:lang w:val="sr-Latn-ME"/>
        </w:rPr>
        <w:t>.</w:t>
      </w:r>
      <w:r w:rsidRPr="0017223D">
        <w:rPr>
          <w:sz w:val="22"/>
          <w:szCs w:val="22"/>
          <w:lang w:val="sr-Latn-ME"/>
        </w:rPr>
        <w:t xml:space="preserve"> </w:t>
      </w:r>
    </w:p>
    <w:p w:rsidR="003321CD" w:rsidRPr="0017223D" w:rsidRDefault="003321CD" w:rsidP="00EA0841">
      <w:pPr>
        <w:jc w:val="both"/>
        <w:rPr>
          <w:b/>
          <w:bCs/>
          <w:sz w:val="22"/>
          <w:szCs w:val="22"/>
          <w:lang w:val="sr-Latn-ME"/>
        </w:rPr>
      </w:pPr>
    </w:p>
    <w:p w:rsidR="00CD2418" w:rsidRPr="0017223D" w:rsidRDefault="00C77D13" w:rsidP="00EA0841">
      <w:pPr>
        <w:jc w:val="both"/>
        <w:rPr>
          <w:b/>
          <w:bCs/>
          <w:sz w:val="22"/>
          <w:szCs w:val="22"/>
          <w:lang w:val="sr-Latn-ME"/>
        </w:rPr>
      </w:pPr>
      <w:r w:rsidRPr="0017223D">
        <w:rPr>
          <w:b/>
          <w:bCs/>
          <w:sz w:val="22"/>
          <w:szCs w:val="22"/>
          <w:lang w:val="sr-Latn-ME"/>
        </w:rPr>
        <w:t>Djeca i adolescenti</w:t>
      </w:r>
    </w:p>
    <w:p w:rsidR="00C77D13" w:rsidRPr="0017223D" w:rsidRDefault="000A5BBB" w:rsidP="005F68C8">
      <w:pPr>
        <w:jc w:val="both"/>
        <w:rPr>
          <w:bCs/>
          <w:sz w:val="22"/>
          <w:szCs w:val="22"/>
          <w:lang w:val="sr-Latn-ME"/>
        </w:rPr>
      </w:pPr>
      <w:r w:rsidRPr="0017223D">
        <w:rPr>
          <w:sz w:val="22"/>
          <w:szCs w:val="22"/>
          <w:lang w:val="sr-Latn-ME"/>
        </w:rPr>
        <w:t xml:space="preserve">Lijek </w:t>
      </w:r>
      <w:r w:rsidR="00DD6920" w:rsidRPr="0017223D">
        <w:rPr>
          <w:sz w:val="22"/>
          <w:szCs w:val="22"/>
          <w:lang w:val="sr-Latn-ME"/>
        </w:rPr>
        <w:t xml:space="preserve">Sunitinib </w:t>
      </w:r>
      <w:r w:rsidR="00CC77B3">
        <w:rPr>
          <w:sz w:val="22"/>
          <w:szCs w:val="22"/>
          <w:lang w:val="sr-Latn-ME"/>
        </w:rPr>
        <w:t>Pliva</w:t>
      </w:r>
      <w:r w:rsidR="00205FB4" w:rsidRPr="0017223D">
        <w:rPr>
          <w:sz w:val="22"/>
          <w:szCs w:val="22"/>
          <w:lang w:val="sr-Latn-ME"/>
        </w:rPr>
        <w:t xml:space="preserve"> </w:t>
      </w:r>
      <w:r w:rsidRPr="0017223D">
        <w:rPr>
          <w:sz w:val="22"/>
          <w:szCs w:val="22"/>
          <w:lang w:val="sr-Latn-ME"/>
        </w:rPr>
        <w:t xml:space="preserve">se ne preporučuje </w:t>
      </w:r>
      <w:r w:rsidR="00205FB4" w:rsidRPr="0017223D">
        <w:rPr>
          <w:sz w:val="22"/>
          <w:szCs w:val="22"/>
          <w:lang w:val="sr-Latn-ME"/>
        </w:rPr>
        <w:t>osoba</w:t>
      </w:r>
      <w:r w:rsidR="00F546D8">
        <w:rPr>
          <w:sz w:val="22"/>
          <w:szCs w:val="22"/>
          <w:lang w:val="sr-Latn-ME"/>
        </w:rPr>
        <w:t>ma mlađim</w:t>
      </w:r>
      <w:r w:rsidR="00205FB4" w:rsidRPr="0017223D">
        <w:rPr>
          <w:sz w:val="22"/>
          <w:szCs w:val="22"/>
          <w:lang w:val="sr-Latn-ME"/>
        </w:rPr>
        <w:t xml:space="preserve"> od 18 godina</w:t>
      </w:r>
      <w:r w:rsidR="00192645" w:rsidRPr="0017223D">
        <w:rPr>
          <w:sz w:val="22"/>
          <w:szCs w:val="22"/>
          <w:lang w:val="sr-Latn-ME"/>
        </w:rPr>
        <w:t>.</w:t>
      </w:r>
    </w:p>
    <w:p w:rsidR="003321CD" w:rsidRPr="0017223D" w:rsidRDefault="003321CD" w:rsidP="0098649D">
      <w:pPr>
        <w:jc w:val="both"/>
        <w:rPr>
          <w:b/>
          <w:sz w:val="22"/>
          <w:szCs w:val="22"/>
          <w:lang w:val="sr-Latn-ME"/>
        </w:rPr>
      </w:pPr>
    </w:p>
    <w:p w:rsidR="00A32113" w:rsidRPr="0017223D" w:rsidRDefault="00A32113">
      <w:pPr>
        <w:jc w:val="both"/>
        <w:rPr>
          <w:b/>
          <w:sz w:val="22"/>
          <w:szCs w:val="22"/>
          <w:lang w:val="sr-Latn-ME"/>
        </w:rPr>
      </w:pPr>
      <w:r w:rsidRPr="0017223D">
        <w:rPr>
          <w:b/>
          <w:sz w:val="22"/>
          <w:szCs w:val="22"/>
          <w:lang w:val="sr-Latn-ME"/>
        </w:rPr>
        <w:t xml:space="preserve">Primjena drugih </w:t>
      </w:r>
      <w:r w:rsidR="001B03B0" w:rsidRPr="0017223D">
        <w:rPr>
          <w:b/>
          <w:sz w:val="22"/>
          <w:szCs w:val="22"/>
          <w:lang w:val="sr-Latn-ME"/>
        </w:rPr>
        <w:t>l</w:t>
      </w:r>
      <w:r w:rsidRPr="0017223D">
        <w:rPr>
          <w:b/>
          <w:sz w:val="22"/>
          <w:szCs w:val="22"/>
          <w:lang w:val="sr-Latn-ME"/>
        </w:rPr>
        <w:t>jekova</w:t>
      </w:r>
    </w:p>
    <w:p w:rsidR="003321CD" w:rsidRPr="0017223D" w:rsidRDefault="00205FB4">
      <w:pPr>
        <w:jc w:val="both"/>
        <w:rPr>
          <w:sz w:val="22"/>
          <w:szCs w:val="22"/>
          <w:lang w:val="sr-Latn-ME"/>
        </w:rPr>
      </w:pPr>
      <w:r w:rsidRPr="0017223D">
        <w:rPr>
          <w:sz w:val="22"/>
          <w:szCs w:val="22"/>
          <w:lang w:val="sr-Latn-ME"/>
        </w:rPr>
        <w:t>Obav</w:t>
      </w:r>
      <w:r w:rsidR="00192645" w:rsidRPr="0017223D">
        <w:rPr>
          <w:sz w:val="22"/>
          <w:szCs w:val="22"/>
          <w:lang w:val="sr-Latn-ME"/>
        </w:rPr>
        <w:t>i</w:t>
      </w:r>
      <w:r w:rsidR="003321CD" w:rsidRPr="0017223D">
        <w:rPr>
          <w:sz w:val="22"/>
          <w:szCs w:val="22"/>
          <w:lang w:val="sr-Latn-ME"/>
        </w:rPr>
        <w:t>j</w:t>
      </w:r>
      <w:r w:rsidRPr="0017223D">
        <w:rPr>
          <w:sz w:val="22"/>
          <w:szCs w:val="22"/>
          <w:lang w:val="sr-Latn-ME"/>
        </w:rPr>
        <w:t xml:space="preserve">estite Vašeg </w:t>
      </w:r>
      <w:r w:rsidR="003321CD" w:rsidRPr="0017223D">
        <w:rPr>
          <w:sz w:val="22"/>
          <w:szCs w:val="22"/>
          <w:lang w:val="sr-Latn-ME"/>
        </w:rPr>
        <w:t>l</w:t>
      </w:r>
      <w:r w:rsidR="000A3818" w:rsidRPr="0017223D">
        <w:rPr>
          <w:sz w:val="22"/>
          <w:szCs w:val="22"/>
          <w:lang w:val="sr-Latn-ME"/>
        </w:rPr>
        <w:t>jek</w:t>
      </w:r>
      <w:r w:rsidRPr="0017223D">
        <w:rPr>
          <w:sz w:val="22"/>
          <w:szCs w:val="22"/>
          <w:lang w:val="sr-Latn-ME"/>
        </w:rPr>
        <w:t xml:space="preserve">ara ili farmaceuta ukoliko uzimate, donedavno ste uzimali ili ćete možda uzimati bilo koje druge </w:t>
      </w:r>
      <w:r w:rsidR="000A3818" w:rsidRPr="0017223D">
        <w:rPr>
          <w:sz w:val="22"/>
          <w:szCs w:val="22"/>
          <w:lang w:val="sr-Latn-ME"/>
        </w:rPr>
        <w:t>ljek</w:t>
      </w:r>
      <w:r w:rsidRPr="0017223D">
        <w:rPr>
          <w:sz w:val="22"/>
          <w:szCs w:val="22"/>
          <w:lang w:val="sr-Latn-ME"/>
        </w:rPr>
        <w:t>ove</w:t>
      </w:r>
      <w:r w:rsidR="00DC64EA" w:rsidRPr="0017223D">
        <w:rPr>
          <w:sz w:val="22"/>
          <w:szCs w:val="22"/>
          <w:lang w:val="sr-Latn-ME"/>
        </w:rPr>
        <w:t>, uključujući i one koji su dostupni bez recepta, uključujući i one koji Vam ni</w:t>
      </w:r>
      <w:r w:rsidR="00C24174" w:rsidRPr="0017223D">
        <w:rPr>
          <w:sz w:val="22"/>
          <w:szCs w:val="22"/>
          <w:lang w:val="sr-Latn-ME"/>
        </w:rPr>
        <w:t>je</w:t>
      </w:r>
      <w:r w:rsidR="00DC64EA" w:rsidRPr="0017223D">
        <w:rPr>
          <w:sz w:val="22"/>
          <w:szCs w:val="22"/>
          <w:lang w:val="sr-Latn-ME"/>
        </w:rPr>
        <w:t>su propisani</w:t>
      </w:r>
      <w:r w:rsidRPr="0017223D">
        <w:rPr>
          <w:sz w:val="22"/>
          <w:szCs w:val="22"/>
          <w:lang w:val="sr-Latn-ME"/>
        </w:rPr>
        <w:t xml:space="preserve">. </w:t>
      </w:r>
    </w:p>
    <w:p w:rsidR="003321CD" w:rsidRPr="0017223D" w:rsidRDefault="003321CD">
      <w:pPr>
        <w:jc w:val="both"/>
        <w:rPr>
          <w:sz w:val="22"/>
          <w:szCs w:val="22"/>
          <w:lang w:val="sr-Latn-ME"/>
        </w:rPr>
      </w:pPr>
    </w:p>
    <w:p w:rsidR="00205FB4" w:rsidRPr="0017223D" w:rsidRDefault="00205FB4">
      <w:pPr>
        <w:jc w:val="both"/>
        <w:rPr>
          <w:sz w:val="22"/>
          <w:szCs w:val="22"/>
          <w:lang w:val="sr-Latn-ME"/>
        </w:rPr>
      </w:pPr>
      <w:r w:rsidRPr="0017223D">
        <w:rPr>
          <w:sz w:val="22"/>
          <w:szCs w:val="22"/>
          <w:lang w:val="sr-Latn-ME"/>
        </w:rPr>
        <w:t xml:space="preserve">Neki </w:t>
      </w:r>
      <w:r w:rsidR="000A3818" w:rsidRPr="0017223D">
        <w:rPr>
          <w:sz w:val="22"/>
          <w:szCs w:val="22"/>
          <w:lang w:val="sr-Latn-ME"/>
        </w:rPr>
        <w:t>ljek</w:t>
      </w:r>
      <w:r w:rsidRPr="0017223D">
        <w:rPr>
          <w:sz w:val="22"/>
          <w:szCs w:val="22"/>
          <w:lang w:val="sr-Latn-ME"/>
        </w:rPr>
        <w:t xml:space="preserve">ovi mogu uticati na koncentraciju </w:t>
      </w:r>
      <w:r w:rsidR="000A3818" w:rsidRPr="0017223D">
        <w:rPr>
          <w:sz w:val="22"/>
          <w:szCs w:val="22"/>
          <w:lang w:val="sr-Latn-ME"/>
        </w:rPr>
        <w:t>lijek</w:t>
      </w:r>
      <w:r w:rsidRPr="0017223D">
        <w:rPr>
          <w:sz w:val="22"/>
          <w:szCs w:val="22"/>
          <w:lang w:val="sr-Latn-ME"/>
        </w:rPr>
        <w:t xml:space="preserve">a </w:t>
      </w:r>
      <w:r w:rsidR="00DD6920" w:rsidRPr="0017223D">
        <w:rPr>
          <w:sz w:val="22"/>
          <w:szCs w:val="22"/>
          <w:lang w:val="sr-Latn-ME"/>
        </w:rPr>
        <w:t xml:space="preserve">Sunitinib </w:t>
      </w:r>
      <w:r w:rsidR="00CC77B3">
        <w:rPr>
          <w:sz w:val="22"/>
          <w:szCs w:val="22"/>
          <w:lang w:val="sr-Latn-ME"/>
        </w:rPr>
        <w:t>Pliva</w:t>
      </w:r>
      <w:r w:rsidRPr="0017223D">
        <w:rPr>
          <w:sz w:val="22"/>
          <w:szCs w:val="22"/>
          <w:lang w:val="sr-Latn-ME"/>
        </w:rPr>
        <w:t xml:space="preserve"> u organizmu. Potrebno je da obav</w:t>
      </w:r>
      <w:r w:rsidR="00192645" w:rsidRPr="0017223D">
        <w:rPr>
          <w:sz w:val="22"/>
          <w:szCs w:val="22"/>
          <w:lang w:val="sr-Latn-ME"/>
        </w:rPr>
        <w:t>i</w:t>
      </w:r>
      <w:r w:rsidR="003321CD" w:rsidRPr="0017223D">
        <w:rPr>
          <w:sz w:val="22"/>
          <w:szCs w:val="22"/>
          <w:lang w:val="sr-Latn-ME"/>
        </w:rPr>
        <w:t>j</w:t>
      </w:r>
      <w:r w:rsidRPr="0017223D">
        <w:rPr>
          <w:sz w:val="22"/>
          <w:szCs w:val="22"/>
          <w:lang w:val="sr-Latn-ME"/>
        </w:rPr>
        <w:t xml:space="preserve">estite Vašeg </w:t>
      </w:r>
      <w:r w:rsidR="003321CD" w:rsidRPr="0017223D">
        <w:rPr>
          <w:sz w:val="22"/>
          <w:szCs w:val="22"/>
          <w:lang w:val="sr-Latn-ME"/>
        </w:rPr>
        <w:t>l</w:t>
      </w:r>
      <w:r w:rsidR="000A3818" w:rsidRPr="0017223D">
        <w:rPr>
          <w:sz w:val="22"/>
          <w:szCs w:val="22"/>
          <w:lang w:val="sr-Latn-ME"/>
        </w:rPr>
        <w:t>jek</w:t>
      </w:r>
      <w:r w:rsidRPr="0017223D">
        <w:rPr>
          <w:sz w:val="22"/>
          <w:szCs w:val="22"/>
          <w:lang w:val="sr-Latn-ME"/>
        </w:rPr>
        <w:t xml:space="preserve">ara ukoliko uzimate </w:t>
      </w:r>
      <w:r w:rsidR="000A3818" w:rsidRPr="0017223D">
        <w:rPr>
          <w:sz w:val="22"/>
          <w:szCs w:val="22"/>
          <w:lang w:val="sr-Latn-ME"/>
        </w:rPr>
        <w:t>ljek</w:t>
      </w:r>
      <w:r w:rsidRPr="0017223D">
        <w:rPr>
          <w:sz w:val="22"/>
          <w:szCs w:val="22"/>
          <w:lang w:val="sr-Latn-ME"/>
        </w:rPr>
        <w:t>ove koji sadrže sl</w:t>
      </w:r>
      <w:r w:rsidR="003321CD" w:rsidRPr="0017223D">
        <w:rPr>
          <w:sz w:val="22"/>
          <w:szCs w:val="22"/>
          <w:lang w:val="sr-Latn-ME"/>
        </w:rPr>
        <w:t>j</w:t>
      </w:r>
      <w:r w:rsidRPr="0017223D">
        <w:rPr>
          <w:sz w:val="22"/>
          <w:szCs w:val="22"/>
          <w:lang w:val="sr-Latn-ME"/>
        </w:rPr>
        <w:t>edeće aktivne supstance:</w:t>
      </w:r>
    </w:p>
    <w:p w:rsidR="003321CD" w:rsidRPr="0017223D" w:rsidRDefault="00205FB4" w:rsidP="00731B4E">
      <w:pPr>
        <w:pStyle w:val="ListParagraph"/>
        <w:numPr>
          <w:ilvl w:val="0"/>
          <w:numId w:val="33"/>
        </w:numPr>
        <w:ind w:left="284" w:hanging="284"/>
        <w:jc w:val="both"/>
        <w:rPr>
          <w:sz w:val="22"/>
          <w:szCs w:val="22"/>
          <w:lang w:val="sr-Latn-ME"/>
        </w:rPr>
      </w:pPr>
      <w:r w:rsidRPr="0017223D">
        <w:rPr>
          <w:sz w:val="22"/>
          <w:szCs w:val="22"/>
          <w:lang w:val="sr-Latn-ME"/>
        </w:rPr>
        <w:t xml:space="preserve">ketokonazol, itrakonazol – koriste se za </w:t>
      </w:r>
      <w:r w:rsidR="000A3818" w:rsidRPr="0017223D">
        <w:rPr>
          <w:sz w:val="22"/>
          <w:szCs w:val="22"/>
          <w:lang w:val="sr-Latn-ME"/>
        </w:rPr>
        <w:t>liječenje</w:t>
      </w:r>
      <w:r w:rsidRPr="0017223D">
        <w:rPr>
          <w:sz w:val="22"/>
          <w:szCs w:val="22"/>
          <w:lang w:val="sr-Latn-ME"/>
        </w:rPr>
        <w:t xml:space="preserve"> glji</w:t>
      </w:r>
      <w:r w:rsidR="003321CD" w:rsidRPr="0017223D">
        <w:rPr>
          <w:sz w:val="22"/>
          <w:szCs w:val="22"/>
          <w:lang w:val="sr-Latn-ME"/>
        </w:rPr>
        <w:t>vičnih infekcija</w:t>
      </w:r>
      <w:r w:rsidR="00DC64EA" w:rsidRPr="0017223D">
        <w:rPr>
          <w:sz w:val="22"/>
          <w:szCs w:val="22"/>
          <w:lang w:val="sr-Latn-ME"/>
        </w:rPr>
        <w:t>,</w:t>
      </w:r>
    </w:p>
    <w:p w:rsidR="003321CD" w:rsidRPr="0017223D" w:rsidRDefault="00205FB4" w:rsidP="00731B4E">
      <w:pPr>
        <w:pStyle w:val="ListParagraph"/>
        <w:numPr>
          <w:ilvl w:val="0"/>
          <w:numId w:val="33"/>
        </w:numPr>
        <w:ind w:left="284" w:hanging="284"/>
        <w:jc w:val="both"/>
        <w:rPr>
          <w:sz w:val="22"/>
          <w:szCs w:val="22"/>
          <w:lang w:val="sr-Latn-ME"/>
        </w:rPr>
      </w:pPr>
      <w:r w:rsidRPr="0017223D">
        <w:rPr>
          <w:sz w:val="22"/>
          <w:szCs w:val="22"/>
          <w:lang w:val="sr-Latn-ME"/>
        </w:rPr>
        <w:t xml:space="preserve">eritromicin, klaritromicin, rifampicin – koriste se za </w:t>
      </w:r>
      <w:r w:rsidR="000A3818" w:rsidRPr="0017223D">
        <w:rPr>
          <w:sz w:val="22"/>
          <w:szCs w:val="22"/>
          <w:lang w:val="sr-Latn-ME"/>
        </w:rPr>
        <w:t>liječenje</w:t>
      </w:r>
      <w:r w:rsidR="003321CD" w:rsidRPr="0017223D">
        <w:rPr>
          <w:sz w:val="22"/>
          <w:szCs w:val="22"/>
          <w:lang w:val="sr-Latn-ME"/>
        </w:rPr>
        <w:t xml:space="preserve"> infekcija</w:t>
      </w:r>
      <w:r w:rsidR="00DC64EA" w:rsidRPr="0017223D">
        <w:rPr>
          <w:sz w:val="22"/>
          <w:szCs w:val="22"/>
          <w:lang w:val="sr-Latn-ME"/>
        </w:rPr>
        <w:t>,</w:t>
      </w:r>
    </w:p>
    <w:p w:rsidR="003321CD" w:rsidRPr="0017223D" w:rsidRDefault="00205FB4" w:rsidP="00731B4E">
      <w:pPr>
        <w:pStyle w:val="ListParagraph"/>
        <w:numPr>
          <w:ilvl w:val="0"/>
          <w:numId w:val="33"/>
        </w:numPr>
        <w:ind w:left="284" w:hanging="284"/>
        <w:jc w:val="both"/>
        <w:rPr>
          <w:sz w:val="22"/>
          <w:szCs w:val="22"/>
          <w:lang w:val="sr-Latn-ME"/>
        </w:rPr>
      </w:pPr>
      <w:r w:rsidRPr="0017223D">
        <w:rPr>
          <w:sz w:val="22"/>
          <w:szCs w:val="22"/>
          <w:lang w:val="sr-Latn-ME"/>
        </w:rPr>
        <w:t xml:space="preserve">ritonavir – koristi se za </w:t>
      </w:r>
      <w:r w:rsidR="000A3818" w:rsidRPr="0017223D">
        <w:rPr>
          <w:sz w:val="22"/>
          <w:szCs w:val="22"/>
          <w:lang w:val="sr-Latn-ME"/>
        </w:rPr>
        <w:t>liječenje</w:t>
      </w:r>
      <w:r w:rsidR="003321CD" w:rsidRPr="0017223D">
        <w:rPr>
          <w:sz w:val="22"/>
          <w:szCs w:val="22"/>
          <w:lang w:val="sr-Latn-ME"/>
        </w:rPr>
        <w:t xml:space="preserve"> HIV</w:t>
      </w:r>
      <w:r w:rsidR="00DC64EA" w:rsidRPr="0017223D">
        <w:rPr>
          <w:sz w:val="22"/>
          <w:szCs w:val="22"/>
          <w:lang w:val="sr-Latn-ME"/>
        </w:rPr>
        <w:t>,</w:t>
      </w:r>
    </w:p>
    <w:p w:rsidR="003321CD" w:rsidRPr="0017223D" w:rsidRDefault="00205FB4" w:rsidP="00731B4E">
      <w:pPr>
        <w:pStyle w:val="ListParagraph"/>
        <w:numPr>
          <w:ilvl w:val="0"/>
          <w:numId w:val="33"/>
        </w:numPr>
        <w:ind w:left="284" w:hanging="284"/>
        <w:jc w:val="both"/>
        <w:rPr>
          <w:sz w:val="22"/>
          <w:szCs w:val="22"/>
          <w:lang w:val="sr-Latn-ME"/>
        </w:rPr>
      </w:pPr>
      <w:r w:rsidRPr="0017223D">
        <w:rPr>
          <w:sz w:val="22"/>
          <w:szCs w:val="22"/>
          <w:lang w:val="sr-Latn-ME"/>
        </w:rPr>
        <w:t xml:space="preserve">deksametazon – kortikosteroid koji se koristi za </w:t>
      </w:r>
      <w:r w:rsidR="000A3818" w:rsidRPr="0017223D">
        <w:rPr>
          <w:sz w:val="22"/>
          <w:szCs w:val="22"/>
          <w:lang w:val="sr-Latn-ME"/>
        </w:rPr>
        <w:t>liječenje</w:t>
      </w:r>
      <w:r w:rsidRPr="0017223D">
        <w:rPr>
          <w:sz w:val="22"/>
          <w:szCs w:val="22"/>
          <w:lang w:val="sr-Latn-ME"/>
        </w:rPr>
        <w:t xml:space="preserve"> različitih stanja (kao što su alergijski ili poremećaji disanja i</w:t>
      </w:r>
      <w:r w:rsidR="003321CD" w:rsidRPr="0017223D">
        <w:rPr>
          <w:sz w:val="22"/>
          <w:szCs w:val="22"/>
          <w:lang w:val="sr-Latn-ME"/>
        </w:rPr>
        <w:t>li bolesti kože)</w:t>
      </w:r>
      <w:r w:rsidR="00DC64EA" w:rsidRPr="0017223D">
        <w:rPr>
          <w:sz w:val="22"/>
          <w:szCs w:val="22"/>
          <w:lang w:val="sr-Latn-ME"/>
        </w:rPr>
        <w:t>,</w:t>
      </w:r>
    </w:p>
    <w:p w:rsidR="003321CD" w:rsidRPr="0017223D" w:rsidRDefault="00205FB4" w:rsidP="00731B4E">
      <w:pPr>
        <w:pStyle w:val="ListParagraph"/>
        <w:numPr>
          <w:ilvl w:val="0"/>
          <w:numId w:val="33"/>
        </w:numPr>
        <w:ind w:left="284" w:hanging="284"/>
        <w:jc w:val="both"/>
        <w:rPr>
          <w:sz w:val="22"/>
          <w:szCs w:val="22"/>
          <w:lang w:val="sr-Latn-ME"/>
        </w:rPr>
      </w:pPr>
      <w:r w:rsidRPr="0017223D">
        <w:rPr>
          <w:sz w:val="22"/>
          <w:szCs w:val="22"/>
          <w:lang w:val="sr-Latn-ME"/>
        </w:rPr>
        <w:lastRenderedPageBreak/>
        <w:t xml:space="preserve">fenitoin, karbamazepin, fenobarbital – koriste se za </w:t>
      </w:r>
      <w:r w:rsidR="000A3818" w:rsidRPr="0017223D">
        <w:rPr>
          <w:sz w:val="22"/>
          <w:szCs w:val="22"/>
          <w:lang w:val="sr-Latn-ME"/>
        </w:rPr>
        <w:t>liječenje</w:t>
      </w:r>
      <w:r w:rsidRPr="0017223D">
        <w:rPr>
          <w:sz w:val="22"/>
          <w:szCs w:val="22"/>
          <w:lang w:val="sr-Latn-ME"/>
        </w:rPr>
        <w:t xml:space="preserve"> epileps</w:t>
      </w:r>
      <w:r w:rsidR="003321CD" w:rsidRPr="0017223D">
        <w:rPr>
          <w:sz w:val="22"/>
          <w:szCs w:val="22"/>
          <w:lang w:val="sr-Latn-ME"/>
        </w:rPr>
        <w:t>ije i drugih neuroloških stanja</w:t>
      </w:r>
      <w:r w:rsidR="00DC64EA" w:rsidRPr="0017223D">
        <w:rPr>
          <w:sz w:val="22"/>
          <w:szCs w:val="22"/>
          <w:lang w:val="sr-Latn-ME"/>
        </w:rPr>
        <w:t>,</w:t>
      </w:r>
    </w:p>
    <w:p w:rsidR="00205FB4" w:rsidRPr="0017223D" w:rsidRDefault="00205FB4" w:rsidP="00731B4E">
      <w:pPr>
        <w:pStyle w:val="ListParagraph"/>
        <w:numPr>
          <w:ilvl w:val="0"/>
          <w:numId w:val="33"/>
        </w:numPr>
        <w:ind w:left="284" w:hanging="284"/>
        <w:jc w:val="both"/>
        <w:rPr>
          <w:sz w:val="22"/>
          <w:szCs w:val="22"/>
          <w:lang w:val="sr-Latn-ME"/>
        </w:rPr>
      </w:pPr>
      <w:r w:rsidRPr="0017223D">
        <w:rPr>
          <w:sz w:val="22"/>
          <w:szCs w:val="22"/>
          <w:lang w:val="sr-Latn-ME"/>
        </w:rPr>
        <w:t>biljni preparati koji sadrže kantarion (</w:t>
      </w:r>
      <w:r w:rsidRPr="0017223D">
        <w:rPr>
          <w:i/>
          <w:sz w:val="22"/>
          <w:szCs w:val="22"/>
          <w:lang w:val="sr-Latn-ME"/>
        </w:rPr>
        <w:t>Hypericum perforatum</w:t>
      </w:r>
      <w:r w:rsidRPr="0017223D">
        <w:rPr>
          <w:sz w:val="22"/>
          <w:szCs w:val="22"/>
          <w:lang w:val="sr-Latn-ME"/>
        </w:rPr>
        <w:t xml:space="preserve">) – koriste se za </w:t>
      </w:r>
      <w:r w:rsidR="000A3818" w:rsidRPr="0017223D">
        <w:rPr>
          <w:sz w:val="22"/>
          <w:szCs w:val="22"/>
          <w:lang w:val="sr-Latn-ME"/>
        </w:rPr>
        <w:t>liječenje</w:t>
      </w:r>
      <w:r w:rsidRPr="0017223D">
        <w:rPr>
          <w:sz w:val="22"/>
          <w:szCs w:val="22"/>
          <w:lang w:val="sr-Latn-ME"/>
        </w:rPr>
        <w:t xml:space="preserve"> depresije i </w:t>
      </w:r>
      <w:r w:rsidR="00FB72F1" w:rsidRPr="0017223D">
        <w:rPr>
          <w:sz w:val="22"/>
          <w:szCs w:val="22"/>
          <w:lang w:val="sr-Latn-ME"/>
        </w:rPr>
        <w:t>ankioznosti/osjećaja straha</w:t>
      </w:r>
      <w:r w:rsidRPr="0017223D">
        <w:rPr>
          <w:sz w:val="22"/>
          <w:szCs w:val="22"/>
          <w:lang w:val="sr-Latn-ME"/>
        </w:rPr>
        <w:t>.</w:t>
      </w:r>
    </w:p>
    <w:p w:rsidR="00205FB4" w:rsidRPr="0017223D" w:rsidRDefault="00205FB4" w:rsidP="00B011B7">
      <w:pPr>
        <w:jc w:val="both"/>
        <w:rPr>
          <w:sz w:val="22"/>
          <w:szCs w:val="22"/>
          <w:lang w:val="sr-Latn-ME"/>
        </w:rPr>
      </w:pPr>
    </w:p>
    <w:p w:rsidR="00A32113" w:rsidRPr="0017223D" w:rsidRDefault="00A32113" w:rsidP="00EA0841">
      <w:pPr>
        <w:jc w:val="both"/>
        <w:rPr>
          <w:b/>
          <w:bCs/>
          <w:sz w:val="22"/>
          <w:szCs w:val="22"/>
          <w:lang w:val="sr-Latn-ME"/>
        </w:rPr>
      </w:pPr>
      <w:r w:rsidRPr="0017223D">
        <w:rPr>
          <w:b/>
          <w:bCs/>
          <w:sz w:val="22"/>
          <w:szCs w:val="22"/>
          <w:lang w:val="sr-Latn-ME"/>
        </w:rPr>
        <w:t>Uzim</w:t>
      </w:r>
      <w:r w:rsidR="003A3507" w:rsidRPr="0017223D">
        <w:rPr>
          <w:b/>
          <w:bCs/>
          <w:sz w:val="22"/>
          <w:szCs w:val="22"/>
          <w:lang w:val="sr-Latn-ME"/>
        </w:rPr>
        <w:t xml:space="preserve">anje lijeka </w:t>
      </w:r>
      <w:r w:rsidR="00205FB4" w:rsidRPr="0017223D">
        <w:rPr>
          <w:b/>
          <w:sz w:val="22"/>
          <w:szCs w:val="22"/>
          <w:lang w:val="sr-Latn-ME"/>
        </w:rPr>
        <w:t xml:space="preserve">Sunitinib </w:t>
      </w:r>
      <w:r w:rsidR="00CC77B3">
        <w:rPr>
          <w:b/>
          <w:sz w:val="22"/>
          <w:szCs w:val="22"/>
          <w:lang w:val="sr-Latn-ME"/>
        </w:rPr>
        <w:t>Pliva</w:t>
      </w:r>
      <w:r w:rsidR="00205FB4" w:rsidRPr="0017223D">
        <w:rPr>
          <w:b/>
          <w:bCs/>
          <w:sz w:val="22"/>
          <w:szCs w:val="22"/>
          <w:lang w:val="sr-Latn-ME"/>
        </w:rPr>
        <w:t xml:space="preserve"> </w:t>
      </w:r>
      <w:r w:rsidR="003A3507" w:rsidRPr="0017223D">
        <w:rPr>
          <w:b/>
          <w:bCs/>
          <w:sz w:val="22"/>
          <w:szCs w:val="22"/>
          <w:lang w:val="sr-Latn-ME"/>
        </w:rPr>
        <w:t>sa hranom ili piće</w:t>
      </w:r>
      <w:r w:rsidRPr="0017223D">
        <w:rPr>
          <w:b/>
          <w:bCs/>
          <w:sz w:val="22"/>
          <w:szCs w:val="22"/>
          <w:lang w:val="sr-Latn-ME"/>
        </w:rPr>
        <w:t>m</w:t>
      </w:r>
      <w:r w:rsidR="00A02C42" w:rsidRPr="0017223D">
        <w:rPr>
          <w:b/>
          <w:bCs/>
          <w:sz w:val="22"/>
          <w:szCs w:val="22"/>
          <w:lang w:val="sr-Latn-ME"/>
        </w:rPr>
        <w:t xml:space="preserve"> </w:t>
      </w:r>
    </w:p>
    <w:p w:rsidR="00445D8F" w:rsidRPr="0017223D" w:rsidRDefault="005068E9" w:rsidP="00EA0841">
      <w:pPr>
        <w:jc w:val="both"/>
        <w:rPr>
          <w:bCs/>
          <w:sz w:val="22"/>
          <w:szCs w:val="22"/>
          <w:lang w:val="sr-Latn-ME"/>
        </w:rPr>
      </w:pPr>
      <w:r w:rsidRPr="0017223D">
        <w:rPr>
          <w:sz w:val="22"/>
          <w:szCs w:val="22"/>
          <w:lang w:val="sr-Latn-ME"/>
        </w:rPr>
        <w:t>Morate i</w:t>
      </w:r>
      <w:r w:rsidR="00205FB4" w:rsidRPr="0017223D">
        <w:rPr>
          <w:sz w:val="22"/>
          <w:szCs w:val="22"/>
          <w:lang w:val="sr-Latn-ME"/>
        </w:rPr>
        <w:t>zb</w:t>
      </w:r>
      <w:r w:rsidR="00DC64EA" w:rsidRPr="0017223D">
        <w:rPr>
          <w:sz w:val="22"/>
          <w:szCs w:val="22"/>
          <w:lang w:val="sr-Latn-ME"/>
        </w:rPr>
        <w:t>j</w:t>
      </w:r>
      <w:r w:rsidRPr="0017223D">
        <w:rPr>
          <w:sz w:val="22"/>
          <w:szCs w:val="22"/>
          <w:lang w:val="sr-Latn-ME"/>
        </w:rPr>
        <w:t>egavati</w:t>
      </w:r>
      <w:r w:rsidR="00205FB4" w:rsidRPr="0017223D">
        <w:rPr>
          <w:sz w:val="22"/>
          <w:szCs w:val="22"/>
          <w:lang w:val="sr-Latn-ME"/>
        </w:rPr>
        <w:t xml:space="preserve"> sok od grejpfruta dok </w:t>
      </w:r>
      <w:r w:rsidR="00DC64EA" w:rsidRPr="0017223D">
        <w:rPr>
          <w:sz w:val="22"/>
          <w:szCs w:val="22"/>
          <w:lang w:val="sr-Latn-ME"/>
        </w:rPr>
        <w:t xml:space="preserve">se liječite </w:t>
      </w:r>
      <w:r w:rsidR="000A3818" w:rsidRPr="0017223D">
        <w:rPr>
          <w:sz w:val="22"/>
          <w:szCs w:val="22"/>
          <w:lang w:val="sr-Latn-ME"/>
        </w:rPr>
        <w:t>lijek</w:t>
      </w:r>
      <w:r w:rsidR="00DC64EA" w:rsidRPr="0017223D">
        <w:rPr>
          <w:sz w:val="22"/>
          <w:szCs w:val="22"/>
          <w:lang w:val="sr-Latn-ME"/>
        </w:rPr>
        <w:t>om</w:t>
      </w:r>
      <w:r w:rsidR="00205FB4" w:rsidRPr="0017223D">
        <w:rPr>
          <w:sz w:val="22"/>
          <w:szCs w:val="22"/>
          <w:lang w:val="sr-Latn-ME"/>
        </w:rPr>
        <w:t xml:space="preserve"> </w:t>
      </w:r>
      <w:r w:rsidR="00DD6920" w:rsidRPr="0017223D">
        <w:rPr>
          <w:sz w:val="22"/>
          <w:szCs w:val="22"/>
          <w:lang w:val="sr-Latn-ME"/>
        </w:rPr>
        <w:t xml:space="preserve">Sunitinib </w:t>
      </w:r>
      <w:r w:rsidR="00CC77B3">
        <w:rPr>
          <w:sz w:val="22"/>
          <w:szCs w:val="22"/>
          <w:lang w:val="sr-Latn-ME"/>
        </w:rPr>
        <w:t>Pliva</w:t>
      </w:r>
      <w:r w:rsidR="00205FB4" w:rsidRPr="0017223D">
        <w:rPr>
          <w:sz w:val="22"/>
          <w:szCs w:val="22"/>
          <w:lang w:val="sr-Latn-ME"/>
        </w:rPr>
        <w:t>.</w:t>
      </w:r>
    </w:p>
    <w:p w:rsidR="003321CD" w:rsidRPr="0017223D" w:rsidRDefault="003321CD" w:rsidP="00EA0841">
      <w:pPr>
        <w:jc w:val="both"/>
        <w:rPr>
          <w:b/>
          <w:sz w:val="22"/>
          <w:szCs w:val="22"/>
          <w:lang w:val="sr-Latn-ME"/>
        </w:rPr>
      </w:pPr>
    </w:p>
    <w:p w:rsidR="00A92C66" w:rsidRPr="0017223D" w:rsidRDefault="00F47B6C" w:rsidP="005F68C8">
      <w:pPr>
        <w:jc w:val="both"/>
        <w:rPr>
          <w:b/>
          <w:sz w:val="22"/>
          <w:szCs w:val="22"/>
          <w:lang w:val="sr-Latn-ME"/>
        </w:rPr>
      </w:pPr>
      <w:r w:rsidRPr="0017223D">
        <w:rPr>
          <w:b/>
          <w:sz w:val="22"/>
          <w:szCs w:val="22"/>
          <w:lang w:val="sr-Latn-ME"/>
        </w:rPr>
        <w:t>Plodnost, trudnoća i dojenje</w:t>
      </w:r>
    </w:p>
    <w:p w:rsidR="00051E58" w:rsidRPr="0017223D" w:rsidRDefault="00AB2E04" w:rsidP="005F68C8">
      <w:pPr>
        <w:jc w:val="both"/>
        <w:rPr>
          <w:sz w:val="22"/>
          <w:szCs w:val="22"/>
          <w:lang w:val="sr-Latn-ME"/>
        </w:rPr>
      </w:pPr>
      <w:r w:rsidRPr="0017223D">
        <w:rPr>
          <w:sz w:val="22"/>
          <w:szCs w:val="22"/>
          <w:lang w:val="sr-Latn-ME"/>
        </w:rPr>
        <w:t xml:space="preserve">Ako ste trudni ili dojite, mislite da </w:t>
      </w:r>
      <w:r w:rsidR="00893C5F" w:rsidRPr="0017223D">
        <w:rPr>
          <w:sz w:val="22"/>
          <w:szCs w:val="22"/>
          <w:lang w:val="sr-Latn-ME"/>
        </w:rPr>
        <w:t xml:space="preserve">ste </w:t>
      </w:r>
      <w:r w:rsidRPr="0017223D">
        <w:rPr>
          <w:sz w:val="22"/>
          <w:szCs w:val="22"/>
          <w:lang w:val="sr-Latn-ME"/>
        </w:rPr>
        <w:t xml:space="preserve">trudni ili planirate trudnoću, obratite se Vašem </w:t>
      </w:r>
      <w:r w:rsidR="003321CD" w:rsidRPr="0017223D">
        <w:rPr>
          <w:sz w:val="22"/>
          <w:szCs w:val="22"/>
          <w:lang w:val="sr-Latn-ME"/>
        </w:rPr>
        <w:t>l</w:t>
      </w:r>
      <w:r w:rsidR="000A3818" w:rsidRPr="0017223D">
        <w:rPr>
          <w:sz w:val="22"/>
          <w:szCs w:val="22"/>
          <w:lang w:val="sr-Latn-ME"/>
        </w:rPr>
        <w:t>jek</w:t>
      </w:r>
      <w:r w:rsidRPr="0017223D">
        <w:rPr>
          <w:sz w:val="22"/>
          <w:szCs w:val="22"/>
          <w:lang w:val="sr-Latn-ME"/>
        </w:rPr>
        <w:t>aru ili farmaceutu za sav</w:t>
      </w:r>
      <w:r w:rsidR="00051E58" w:rsidRPr="0017223D">
        <w:rPr>
          <w:sz w:val="22"/>
          <w:szCs w:val="22"/>
          <w:lang w:val="sr-Latn-ME"/>
        </w:rPr>
        <w:t>j</w:t>
      </w:r>
      <w:r w:rsidRPr="0017223D">
        <w:rPr>
          <w:sz w:val="22"/>
          <w:szCs w:val="22"/>
          <w:lang w:val="sr-Latn-ME"/>
        </w:rPr>
        <w:t>et pr</w:t>
      </w:r>
      <w:r w:rsidR="00051E58" w:rsidRPr="0017223D">
        <w:rPr>
          <w:sz w:val="22"/>
          <w:szCs w:val="22"/>
          <w:lang w:val="sr-Latn-ME"/>
        </w:rPr>
        <w:t>ij</w:t>
      </w:r>
      <w:r w:rsidRPr="0017223D">
        <w:rPr>
          <w:sz w:val="22"/>
          <w:szCs w:val="22"/>
          <w:lang w:val="sr-Latn-ME"/>
        </w:rPr>
        <w:t xml:space="preserve">e nego što uzmete ovaj </w:t>
      </w:r>
      <w:r w:rsidR="000A3818" w:rsidRPr="0017223D">
        <w:rPr>
          <w:sz w:val="22"/>
          <w:szCs w:val="22"/>
          <w:lang w:val="sr-Latn-ME"/>
        </w:rPr>
        <w:t>lijek</w:t>
      </w:r>
      <w:r w:rsidRPr="0017223D">
        <w:rPr>
          <w:sz w:val="22"/>
          <w:szCs w:val="22"/>
          <w:lang w:val="sr-Latn-ME"/>
        </w:rPr>
        <w:t xml:space="preserve">. </w:t>
      </w:r>
    </w:p>
    <w:p w:rsidR="00051E58" w:rsidRPr="0017223D" w:rsidRDefault="00051E58" w:rsidP="0098649D">
      <w:pPr>
        <w:jc w:val="both"/>
        <w:rPr>
          <w:sz w:val="22"/>
          <w:szCs w:val="22"/>
          <w:lang w:val="sr-Latn-ME"/>
        </w:rPr>
      </w:pPr>
    </w:p>
    <w:p w:rsidR="00051E58" w:rsidRPr="0017223D" w:rsidRDefault="00051E58">
      <w:pPr>
        <w:jc w:val="both"/>
        <w:rPr>
          <w:sz w:val="22"/>
          <w:szCs w:val="22"/>
          <w:lang w:val="sr-Latn-ME"/>
        </w:rPr>
      </w:pPr>
      <w:r w:rsidRPr="0017223D">
        <w:rPr>
          <w:sz w:val="22"/>
          <w:szCs w:val="22"/>
          <w:lang w:val="sr-Latn-ME"/>
        </w:rPr>
        <w:t>Ukoliko</w:t>
      </w:r>
      <w:r w:rsidR="00AB2E04" w:rsidRPr="0017223D">
        <w:rPr>
          <w:sz w:val="22"/>
          <w:szCs w:val="22"/>
          <w:lang w:val="sr-Latn-ME"/>
        </w:rPr>
        <w:t xml:space="preserve"> </w:t>
      </w:r>
      <w:r w:rsidR="00893C5F" w:rsidRPr="0017223D">
        <w:rPr>
          <w:sz w:val="22"/>
          <w:szCs w:val="22"/>
          <w:lang w:val="sr-Latn-ME"/>
        </w:rPr>
        <w:t xml:space="preserve">biste mogli </w:t>
      </w:r>
      <w:r w:rsidR="00AB2E04" w:rsidRPr="0017223D">
        <w:rPr>
          <w:sz w:val="22"/>
          <w:szCs w:val="22"/>
          <w:lang w:val="sr-Latn-ME"/>
        </w:rPr>
        <w:t>da zatrudn</w:t>
      </w:r>
      <w:r w:rsidRPr="0017223D">
        <w:rPr>
          <w:sz w:val="22"/>
          <w:szCs w:val="22"/>
          <w:lang w:val="sr-Latn-ME"/>
        </w:rPr>
        <w:t>it</w:t>
      </w:r>
      <w:r w:rsidR="00AB2E04" w:rsidRPr="0017223D">
        <w:rPr>
          <w:sz w:val="22"/>
          <w:szCs w:val="22"/>
          <w:lang w:val="sr-Latn-ME"/>
        </w:rPr>
        <w:t xml:space="preserve">e, </w:t>
      </w:r>
      <w:r w:rsidR="005068E9" w:rsidRPr="0017223D">
        <w:rPr>
          <w:sz w:val="22"/>
          <w:szCs w:val="22"/>
          <w:lang w:val="sr-Latn-ME"/>
        </w:rPr>
        <w:t xml:space="preserve">morate koristiti pouzdanu metodu </w:t>
      </w:r>
      <w:r w:rsidR="00AB2E04" w:rsidRPr="0017223D">
        <w:rPr>
          <w:sz w:val="22"/>
          <w:szCs w:val="22"/>
          <w:lang w:val="sr-Latn-ME"/>
        </w:rPr>
        <w:t>kontracepcije tokom l</w:t>
      </w:r>
      <w:r w:rsidRPr="0017223D">
        <w:rPr>
          <w:sz w:val="22"/>
          <w:szCs w:val="22"/>
          <w:lang w:val="sr-Latn-ME"/>
        </w:rPr>
        <w:t>ij</w:t>
      </w:r>
      <w:r w:rsidR="00AB2E04" w:rsidRPr="0017223D">
        <w:rPr>
          <w:sz w:val="22"/>
          <w:szCs w:val="22"/>
          <w:lang w:val="sr-Latn-ME"/>
        </w:rPr>
        <w:t xml:space="preserve">ečenja </w:t>
      </w:r>
      <w:r w:rsidR="000A3818" w:rsidRPr="0017223D">
        <w:rPr>
          <w:sz w:val="22"/>
          <w:szCs w:val="22"/>
          <w:lang w:val="sr-Latn-ME"/>
        </w:rPr>
        <w:t>lijek</w:t>
      </w:r>
      <w:r w:rsidR="00AB2E04" w:rsidRPr="0017223D">
        <w:rPr>
          <w:sz w:val="22"/>
          <w:szCs w:val="22"/>
          <w:lang w:val="sr-Latn-ME"/>
        </w:rPr>
        <w:t xml:space="preserve">om </w:t>
      </w:r>
      <w:r w:rsidR="00DD6920" w:rsidRPr="0017223D">
        <w:rPr>
          <w:sz w:val="22"/>
          <w:szCs w:val="22"/>
          <w:lang w:val="sr-Latn-ME"/>
        </w:rPr>
        <w:t xml:space="preserve">Sunitinib </w:t>
      </w:r>
      <w:r w:rsidR="00CC77B3">
        <w:rPr>
          <w:sz w:val="22"/>
          <w:szCs w:val="22"/>
          <w:lang w:val="sr-Latn-ME"/>
        </w:rPr>
        <w:t>Pliva</w:t>
      </w:r>
      <w:r w:rsidR="00AB2E04" w:rsidRPr="0017223D">
        <w:rPr>
          <w:sz w:val="22"/>
          <w:szCs w:val="22"/>
          <w:lang w:val="sr-Latn-ME"/>
        </w:rPr>
        <w:t xml:space="preserve">. </w:t>
      </w:r>
    </w:p>
    <w:p w:rsidR="00051E58" w:rsidRPr="0017223D" w:rsidRDefault="00051E58">
      <w:pPr>
        <w:jc w:val="both"/>
        <w:rPr>
          <w:sz w:val="22"/>
          <w:szCs w:val="22"/>
          <w:lang w:val="sr-Latn-ME"/>
        </w:rPr>
      </w:pPr>
    </w:p>
    <w:p w:rsidR="00051E58" w:rsidRPr="0017223D" w:rsidRDefault="00AB2E04">
      <w:pPr>
        <w:jc w:val="both"/>
        <w:rPr>
          <w:sz w:val="22"/>
          <w:szCs w:val="22"/>
          <w:lang w:val="sr-Latn-ME"/>
        </w:rPr>
      </w:pPr>
      <w:r w:rsidRPr="0017223D">
        <w:rPr>
          <w:sz w:val="22"/>
          <w:szCs w:val="22"/>
          <w:lang w:val="sr-Latn-ME"/>
        </w:rPr>
        <w:t xml:space="preserve">Ako dojite, </w:t>
      </w:r>
      <w:proofErr w:type="spellStart"/>
      <w:r w:rsidR="00F546D8" w:rsidRPr="00F546D8">
        <w:rPr>
          <w:sz w:val="22"/>
          <w:szCs w:val="22"/>
          <w:lang w:val="en-GB"/>
        </w:rPr>
        <w:t>obavijestite</w:t>
      </w:r>
      <w:proofErr w:type="spellEnd"/>
      <w:r w:rsidR="00F546D8" w:rsidRPr="00F546D8">
        <w:rPr>
          <w:sz w:val="22"/>
          <w:szCs w:val="22"/>
          <w:lang w:val="en-GB"/>
        </w:rPr>
        <w:t xml:space="preserve"> o tome </w:t>
      </w:r>
      <w:proofErr w:type="spellStart"/>
      <w:r w:rsidR="00F546D8" w:rsidRPr="00F546D8">
        <w:rPr>
          <w:sz w:val="22"/>
          <w:szCs w:val="22"/>
          <w:lang w:val="en-GB"/>
        </w:rPr>
        <w:t>svog</w:t>
      </w:r>
      <w:proofErr w:type="spellEnd"/>
      <w:r w:rsidR="00F546D8" w:rsidRPr="00F546D8">
        <w:rPr>
          <w:sz w:val="22"/>
          <w:szCs w:val="22"/>
          <w:lang w:val="en-GB"/>
        </w:rPr>
        <w:t xml:space="preserve"> </w:t>
      </w:r>
      <w:r w:rsidR="00051E58" w:rsidRPr="0017223D">
        <w:rPr>
          <w:sz w:val="22"/>
          <w:szCs w:val="22"/>
          <w:lang w:val="sr-Latn-ME"/>
        </w:rPr>
        <w:t>l</w:t>
      </w:r>
      <w:r w:rsidR="000A3818" w:rsidRPr="0017223D">
        <w:rPr>
          <w:sz w:val="22"/>
          <w:szCs w:val="22"/>
          <w:lang w:val="sr-Latn-ME"/>
        </w:rPr>
        <w:t>jek</w:t>
      </w:r>
      <w:r w:rsidR="00F546D8">
        <w:rPr>
          <w:sz w:val="22"/>
          <w:szCs w:val="22"/>
          <w:lang w:val="sr-Latn-ME"/>
        </w:rPr>
        <w:t>ara</w:t>
      </w:r>
      <w:r w:rsidRPr="0017223D">
        <w:rPr>
          <w:sz w:val="22"/>
          <w:szCs w:val="22"/>
          <w:lang w:val="sr-Latn-ME"/>
        </w:rPr>
        <w:t xml:space="preserve">. </w:t>
      </w:r>
      <w:r w:rsidR="005068E9" w:rsidRPr="0017223D">
        <w:rPr>
          <w:sz w:val="22"/>
          <w:szCs w:val="22"/>
          <w:lang w:val="sr-Latn-ME"/>
        </w:rPr>
        <w:t>Nemojte dojiti dok uzimate lijek</w:t>
      </w:r>
      <w:r w:rsidRPr="0017223D">
        <w:rPr>
          <w:sz w:val="22"/>
          <w:szCs w:val="22"/>
          <w:lang w:val="sr-Latn-ME"/>
        </w:rPr>
        <w:t xml:space="preserve"> </w:t>
      </w:r>
      <w:r w:rsidR="00DD6920" w:rsidRPr="0017223D">
        <w:rPr>
          <w:sz w:val="22"/>
          <w:szCs w:val="22"/>
          <w:lang w:val="sr-Latn-ME"/>
        </w:rPr>
        <w:t xml:space="preserve">Sunitinib </w:t>
      </w:r>
      <w:r w:rsidR="00CC77B3">
        <w:rPr>
          <w:sz w:val="22"/>
          <w:szCs w:val="22"/>
          <w:lang w:val="sr-Latn-ME"/>
        </w:rPr>
        <w:t>Pliva</w:t>
      </w:r>
      <w:r w:rsidR="005068E9" w:rsidRPr="0017223D">
        <w:rPr>
          <w:sz w:val="22"/>
          <w:szCs w:val="22"/>
          <w:lang w:val="sr-Latn-ME"/>
        </w:rPr>
        <w:t>.</w:t>
      </w:r>
    </w:p>
    <w:p w:rsidR="005068E9" w:rsidRPr="0017223D" w:rsidRDefault="005068E9">
      <w:pPr>
        <w:jc w:val="both"/>
        <w:rPr>
          <w:b/>
          <w:sz w:val="22"/>
          <w:szCs w:val="22"/>
          <w:lang w:val="sr-Latn-ME"/>
        </w:rPr>
      </w:pPr>
    </w:p>
    <w:p w:rsidR="00A32113" w:rsidRPr="0017223D" w:rsidRDefault="00A32113">
      <w:pPr>
        <w:jc w:val="both"/>
        <w:rPr>
          <w:b/>
          <w:bCs/>
          <w:sz w:val="22"/>
          <w:szCs w:val="22"/>
          <w:lang w:val="sr-Latn-ME"/>
        </w:rPr>
      </w:pPr>
      <w:r w:rsidRPr="0017223D">
        <w:rPr>
          <w:b/>
          <w:sz w:val="22"/>
          <w:szCs w:val="22"/>
          <w:lang w:val="sr-Latn-ME"/>
        </w:rPr>
        <w:t xml:space="preserve">Uticaj lijeka </w:t>
      </w:r>
      <w:r w:rsidR="00205FB4" w:rsidRPr="0017223D">
        <w:rPr>
          <w:b/>
          <w:sz w:val="22"/>
          <w:szCs w:val="22"/>
          <w:lang w:val="sr-Latn-ME"/>
        </w:rPr>
        <w:t xml:space="preserve">Sunitinib </w:t>
      </w:r>
      <w:r w:rsidR="00CC77B3">
        <w:rPr>
          <w:b/>
          <w:sz w:val="22"/>
          <w:szCs w:val="22"/>
          <w:lang w:val="sr-Latn-ME"/>
        </w:rPr>
        <w:t>Pliva</w:t>
      </w:r>
      <w:r w:rsidR="00205FB4" w:rsidRPr="0017223D">
        <w:rPr>
          <w:b/>
          <w:sz w:val="22"/>
          <w:szCs w:val="22"/>
          <w:lang w:val="sr-Latn-ME"/>
        </w:rPr>
        <w:t xml:space="preserve"> </w:t>
      </w:r>
      <w:r w:rsidRPr="0017223D">
        <w:rPr>
          <w:b/>
          <w:sz w:val="22"/>
          <w:szCs w:val="22"/>
          <w:lang w:val="sr-Latn-ME"/>
        </w:rPr>
        <w:t xml:space="preserve">na </w:t>
      </w:r>
      <w:r w:rsidR="00F47B6C" w:rsidRPr="0017223D">
        <w:rPr>
          <w:b/>
          <w:sz w:val="22"/>
          <w:szCs w:val="22"/>
          <w:lang w:val="sr-Latn-ME"/>
        </w:rPr>
        <w:t xml:space="preserve">sposobnost upravljanja </w:t>
      </w:r>
      <w:r w:rsidRPr="0017223D">
        <w:rPr>
          <w:b/>
          <w:sz w:val="22"/>
          <w:szCs w:val="22"/>
          <w:lang w:val="sr-Latn-ME"/>
        </w:rPr>
        <w:t>vozilima i rukovanje mašinama</w:t>
      </w:r>
      <w:r w:rsidRPr="0017223D">
        <w:rPr>
          <w:b/>
          <w:bCs/>
          <w:sz w:val="22"/>
          <w:szCs w:val="22"/>
          <w:lang w:val="sr-Latn-ME"/>
        </w:rPr>
        <w:t xml:space="preserve"> </w:t>
      </w:r>
    </w:p>
    <w:p w:rsidR="00445D8F" w:rsidRPr="0017223D" w:rsidRDefault="00AB2E04">
      <w:pPr>
        <w:jc w:val="both"/>
        <w:rPr>
          <w:sz w:val="22"/>
          <w:szCs w:val="22"/>
          <w:lang w:val="sr-Latn-ME"/>
        </w:rPr>
      </w:pPr>
      <w:r w:rsidRPr="0017223D">
        <w:rPr>
          <w:sz w:val="22"/>
          <w:szCs w:val="22"/>
          <w:lang w:val="sr-Latn-ME"/>
        </w:rPr>
        <w:t>Ako imate vrtoglavicu ili se os</w:t>
      </w:r>
      <w:r w:rsidR="00051E58" w:rsidRPr="0017223D">
        <w:rPr>
          <w:sz w:val="22"/>
          <w:szCs w:val="22"/>
          <w:lang w:val="sr-Latn-ME"/>
        </w:rPr>
        <w:t>j</w:t>
      </w:r>
      <w:r w:rsidRPr="0017223D">
        <w:rPr>
          <w:sz w:val="22"/>
          <w:szCs w:val="22"/>
          <w:lang w:val="sr-Latn-ME"/>
        </w:rPr>
        <w:t>ećate umornije nego obično, budite posebno oprezni tokom vožnje ili upravljanja mašinama.</w:t>
      </w:r>
    </w:p>
    <w:p w:rsidR="00051E58" w:rsidRPr="0017223D" w:rsidRDefault="00051E58">
      <w:pPr>
        <w:jc w:val="both"/>
        <w:rPr>
          <w:bCs/>
          <w:sz w:val="22"/>
          <w:szCs w:val="22"/>
          <w:lang w:val="sr-Latn-ME"/>
        </w:rPr>
      </w:pPr>
    </w:p>
    <w:p w:rsidR="00A32113" w:rsidRPr="0017223D" w:rsidRDefault="00A32113">
      <w:pPr>
        <w:widowControl w:val="0"/>
        <w:autoSpaceDE w:val="0"/>
        <w:autoSpaceDN w:val="0"/>
        <w:jc w:val="both"/>
        <w:rPr>
          <w:b/>
          <w:sz w:val="22"/>
          <w:szCs w:val="22"/>
          <w:lang w:val="sr-Latn-ME"/>
        </w:rPr>
      </w:pPr>
      <w:r w:rsidRPr="0017223D">
        <w:rPr>
          <w:b/>
          <w:sz w:val="22"/>
          <w:szCs w:val="22"/>
          <w:lang w:val="sr-Latn-ME"/>
        </w:rPr>
        <w:t xml:space="preserve">Važne informacije o nekim sastojcima lijeka </w:t>
      </w:r>
      <w:r w:rsidR="00205FB4" w:rsidRPr="0017223D">
        <w:rPr>
          <w:b/>
          <w:sz w:val="22"/>
          <w:szCs w:val="22"/>
          <w:lang w:val="sr-Latn-ME"/>
        </w:rPr>
        <w:t xml:space="preserve">Sunitinib </w:t>
      </w:r>
      <w:r w:rsidR="00CC77B3">
        <w:rPr>
          <w:b/>
          <w:sz w:val="22"/>
          <w:szCs w:val="22"/>
          <w:lang w:val="sr-Latn-ME"/>
        </w:rPr>
        <w:t>Pliva</w:t>
      </w:r>
    </w:p>
    <w:p w:rsidR="00445D8F" w:rsidRPr="0017223D" w:rsidRDefault="00051E58" w:rsidP="00F546D8">
      <w:pPr>
        <w:tabs>
          <w:tab w:val="left" w:pos="1214"/>
        </w:tabs>
        <w:jc w:val="both"/>
        <w:rPr>
          <w:sz w:val="22"/>
          <w:szCs w:val="22"/>
          <w:lang w:val="sr-Latn-ME"/>
        </w:rPr>
      </w:pPr>
      <w:r w:rsidRPr="0017223D">
        <w:rPr>
          <w:sz w:val="22"/>
          <w:szCs w:val="22"/>
          <w:lang w:val="sr-Latn-ME"/>
        </w:rPr>
        <w:t xml:space="preserve">Ovaj lijek sadrži manje od 1mmol natrijuma (23 mg) po </w:t>
      </w:r>
      <w:r w:rsidR="005068E9" w:rsidRPr="0017223D">
        <w:rPr>
          <w:sz w:val="22"/>
          <w:szCs w:val="22"/>
          <w:lang w:val="sr-Latn-ME"/>
        </w:rPr>
        <w:t>kapsuli</w:t>
      </w:r>
      <w:r w:rsidRPr="0017223D">
        <w:rPr>
          <w:sz w:val="22"/>
          <w:szCs w:val="22"/>
          <w:lang w:val="sr-Latn-ME"/>
        </w:rPr>
        <w:t xml:space="preserve">, tj. suštinski je „bez natrijuma“. </w:t>
      </w:r>
    </w:p>
    <w:p w:rsidR="000D2AE7" w:rsidRPr="0017223D" w:rsidRDefault="000D2AE7" w:rsidP="00B011B7">
      <w:pPr>
        <w:jc w:val="both"/>
        <w:rPr>
          <w:sz w:val="22"/>
          <w:szCs w:val="22"/>
          <w:lang w:val="sr-Latn-ME"/>
        </w:rPr>
      </w:pPr>
    </w:p>
    <w:p w:rsidR="00A32113" w:rsidRPr="0017223D" w:rsidRDefault="00A32113" w:rsidP="00B011B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17223D">
        <w:rPr>
          <w:b/>
          <w:bCs/>
          <w:sz w:val="22"/>
          <w:szCs w:val="22"/>
          <w:lang w:val="sr-Latn-ME"/>
        </w:rPr>
        <w:t xml:space="preserve">3. </w:t>
      </w:r>
      <w:r w:rsidR="00291DAD" w:rsidRPr="0017223D">
        <w:rPr>
          <w:b/>
          <w:bCs/>
          <w:sz w:val="22"/>
          <w:szCs w:val="22"/>
          <w:lang w:val="sr-Latn-ME"/>
        </w:rPr>
        <w:tab/>
        <w:t xml:space="preserve">KAKO SE UPOTREBLJAVA LIJEK </w:t>
      </w:r>
      <w:r w:rsidR="00205FB4" w:rsidRPr="0017223D">
        <w:rPr>
          <w:b/>
          <w:sz w:val="22"/>
          <w:szCs w:val="22"/>
          <w:lang w:val="sr-Latn-ME"/>
        </w:rPr>
        <w:t xml:space="preserve">SUNITINIB </w:t>
      </w:r>
      <w:r w:rsidR="00CC77B3">
        <w:rPr>
          <w:b/>
          <w:sz w:val="22"/>
          <w:szCs w:val="22"/>
          <w:lang w:val="sr-Latn-ME"/>
        </w:rPr>
        <w:t>PLIVA</w:t>
      </w:r>
    </w:p>
    <w:p w:rsidR="00445D8F" w:rsidRPr="0017223D" w:rsidRDefault="00445D8F" w:rsidP="00B011B7">
      <w:pPr>
        <w:jc w:val="both"/>
        <w:rPr>
          <w:bCs/>
          <w:caps/>
          <w:sz w:val="22"/>
          <w:szCs w:val="22"/>
          <w:lang w:val="sr-Latn-ME"/>
        </w:rPr>
      </w:pPr>
    </w:p>
    <w:p w:rsidR="00C77D13" w:rsidRPr="0017223D" w:rsidRDefault="00C77D13" w:rsidP="00EA0841">
      <w:pPr>
        <w:pStyle w:val="Header"/>
        <w:tabs>
          <w:tab w:val="left" w:pos="0"/>
        </w:tabs>
        <w:jc w:val="both"/>
        <w:rPr>
          <w:i/>
          <w:iCs/>
          <w:sz w:val="22"/>
          <w:szCs w:val="22"/>
          <w:lang w:val="sr-Latn-ME"/>
        </w:rPr>
      </w:pPr>
      <w:r w:rsidRPr="0017223D">
        <w:rPr>
          <w:sz w:val="22"/>
          <w:szCs w:val="22"/>
          <w:lang w:val="sr-Latn-ME"/>
        </w:rPr>
        <w:t>Uvijek uzimajte ovaj lijek tačno onako kako Vam je rekao Vaš ljekar ili farmaceut. Provjerite sa ljekarom ili farmaceutom ako ni</w:t>
      </w:r>
      <w:r w:rsidR="00231F45" w:rsidRPr="0017223D">
        <w:rPr>
          <w:sz w:val="22"/>
          <w:szCs w:val="22"/>
          <w:lang w:val="sr-Latn-ME"/>
        </w:rPr>
        <w:t>je</w:t>
      </w:r>
      <w:r w:rsidRPr="0017223D">
        <w:rPr>
          <w:sz w:val="22"/>
          <w:szCs w:val="22"/>
          <w:lang w:val="sr-Latn-ME"/>
        </w:rPr>
        <w:t xml:space="preserve">ste sigurni kako da koristite ovaj lijek. </w:t>
      </w:r>
    </w:p>
    <w:p w:rsidR="00C77D13" w:rsidRPr="0017223D" w:rsidRDefault="00C77D13" w:rsidP="00B011B7">
      <w:pPr>
        <w:numPr>
          <w:ilvl w:val="12"/>
          <w:numId w:val="0"/>
        </w:numPr>
        <w:tabs>
          <w:tab w:val="left" w:pos="720"/>
        </w:tabs>
        <w:jc w:val="both"/>
        <w:rPr>
          <w:sz w:val="22"/>
          <w:szCs w:val="22"/>
          <w:lang w:val="sr-Latn-ME"/>
        </w:rPr>
      </w:pPr>
    </w:p>
    <w:p w:rsidR="00812EF6" w:rsidRDefault="00231F45" w:rsidP="00B011B7">
      <w:pPr>
        <w:numPr>
          <w:ilvl w:val="12"/>
          <w:numId w:val="0"/>
        </w:numPr>
        <w:tabs>
          <w:tab w:val="left" w:pos="720"/>
        </w:tabs>
        <w:jc w:val="both"/>
        <w:rPr>
          <w:sz w:val="22"/>
          <w:szCs w:val="22"/>
          <w:lang w:val="sr-Latn-ME"/>
        </w:rPr>
      </w:pPr>
      <w:r w:rsidRPr="0017223D">
        <w:rPr>
          <w:sz w:val="22"/>
          <w:szCs w:val="22"/>
          <w:lang w:val="sr-Latn-ME"/>
        </w:rPr>
        <w:t>L</w:t>
      </w:r>
      <w:r w:rsidR="000A3818" w:rsidRPr="0017223D">
        <w:rPr>
          <w:sz w:val="22"/>
          <w:szCs w:val="22"/>
          <w:lang w:val="sr-Latn-ME"/>
        </w:rPr>
        <w:t>jek</w:t>
      </w:r>
      <w:r w:rsidR="00AB2E04" w:rsidRPr="0017223D">
        <w:rPr>
          <w:sz w:val="22"/>
          <w:szCs w:val="22"/>
          <w:lang w:val="sr-Latn-ME"/>
        </w:rPr>
        <w:t xml:space="preserve">ar će </w:t>
      </w:r>
      <w:r w:rsidRPr="0017223D">
        <w:rPr>
          <w:sz w:val="22"/>
          <w:szCs w:val="22"/>
          <w:lang w:val="sr-Latn-ME"/>
        </w:rPr>
        <w:t xml:space="preserve">Vam </w:t>
      </w:r>
      <w:r w:rsidR="00AB2E04" w:rsidRPr="0017223D">
        <w:rPr>
          <w:sz w:val="22"/>
          <w:szCs w:val="22"/>
          <w:lang w:val="sr-Latn-ME"/>
        </w:rPr>
        <w:t xml:space="preserve">propisati odgovarajuću dozu </w:t>
      </w:r>
      <w:r w:rsidR="000A3818" w:rsidRPr="0017223D">
        <w:rPr>
          <w:sz w:val="22"/>
          <w:szCs w:val="22"/>
          <w:lang w:val="sr-Latn-ME"/>
        </w:rPr>
        <w:t>lijek</w:t>
      </w:r>
      <w:r w:rsidR="00AB2E04" w:rsidRPr="0017223D">
        <w:rPr>
          <w:sz w:val="22"/>
          <w:szCs w:val="22"/>
          <w:lang w:val="sr-Latn-ME"/>
        </w:rPr>
        <w:t xml:space="preserve">a, u zavisnosti od vrste </w:t>
      </w:r>
      <w:r w:rsidR="00F71247" w:rsidRPr="0017223D">
        <w:rPr>
          <w:sz w:val="22"/>
          <w:szCs w:val="22"/>
          <w:lang w:val="sr-Latn-ME"/>
        </w:rPr>
        <w:t xml:space="preserve">raka </w:t>
      </w:r>
      <w:r w:rsidR="00AB2E04" w:rsidRPr="0017223D">
        <w:rPr>
          <w:sz w:val="22"/>
          <w:szCs w:val="22"/>
          <w:lang w:val="sr-Latn-ME"/>
        </w:rPr>
        <w:t>koju je potrebno l</w:t>
      </w:r>
      <w:r w:rsidR="00051E58" w:rsidRPr="0017223D">
        <w:rPr>
          <w:sz w:val="22"/>
          <w:szCs w:val="22"/>
          <w:lang w:val="sr-Latn-ME"/>
        </w:rPr>
        <w:t>ij</w:t>
      </w:r>
      <w:r w:rsidR="00AB2E04" w:rsidRPr="0017223D">
        <w:rPr>
          <w:sz w:val="22"/>
          <w:szCs w:val="22"/>
          <w:lang w:val="sr-Latn-ME"/>
        </w:rPr>
        <w:t>ečiti.</w:t>
      </w:r>
      <w:r w:rsidR="00051E58" w:rsidRPr="0017223D">
        <w:rPr>
          <w:sz w:val="22"/>
          <w:szCs w:val="22"/>
          <w:lang w:val="sr-Latn-ME"/>
        </w:rPr>
        <w:t xml:space="preserve"> </w:t>
      </w:r>
    </w:p>
    <w:p w:rsidR="00812EF6" w:rsidRDefault="00812EF6" w:rsidP="00B011B7">
      <w:pPr>
        <w:numPr>
          <w:ilvl w:val="12"/>
          <w:numId w:val="0"/>
        </w:numPr>
        <w:tabs>
          <w:tab w:val="left" w:pos="720"/>
        </w:tabs>
        <w:jc w:val="both"/>
        <w:rPr>
          <w:sz w:val="22"/>
          <w:szCs w:val="22"/>
          <w:lang w:val="sr-Latn-ME"/>
        </w:rPr>
      </w:pPr>
    </w:p>
    <w:p w:rsidR="00812EF6" w:rsidRDefault="005068E9" w:rsidP="00812EF6">
      <w:pPr>
        <w:pStyle w:val="ListParagraph"/>
        <w:numPr>
          <w:ilvl w:val="0"/>
          <w:numId w:val="46"/>
        </w:numPr>
        <w:tabs>
          <w:tab w:val="left" w:pos="720"/>
        </w:tabs>
        <w:jc w:val="both"/>
        <w:rPr>
          <w:sz w:val="22"/>
          <w:szCs w:val="22"/>
          <w:lang w:val="sr-Latn-ME"/>
        </w:rPr>
      </w:pPr>
      <w:r w:rsidRPr="00812EF6">
        <w:rPr>
          <w:sz w:val="22"/>
          <w:szCs w:val="22"/>
          <w:lang w:val="sr-Latn-ME"/>
        </w:rPr>
        <w:t>Ukoliko se liječite</w:t>
      </w:r>
      <w:r w:rsidR="00051E58" w:rsidRPr="00812EF6">
        <w:rPr>
          <w:sz w:val="22"/>
          <w:szCs w:val="22"/>
          <w:lang w:val="sr-Latn-ME"/>
        </w:rPr>
        <w:t xml:space="preserve"> </w:t>
      </w:r>
      <w:r w:rsidR="00231F45" w:rsidRPr="00812EF6">
        <w:rPr>
          <w:sz w:val="22"/>
          <w:szCs w:val="22"/>
          <w:lang w:val="sr-Latn-ME"/>
        </w:rPr>
        <w:t xml:space="preserve">od </w:t>
      </w:r>
      <w:r w:rsidR="00AB2E04" w:rsidRPr="00812EF6">
        <w:rPr>
          <w:sz w:val="22"/>
          <w:szCs w:val="22"/>
          <w:lang w:val="sr-Latn-ME"/>
        </w:rPr>
        <w:t>GIST (gastrointestinalni stromalni tumori) ili MRCC (metastat</w:t>
      </w:r>
      <w:r w:rsidR="00051E58" w:rsidRPr="00812EF6">
        <w:rPr>
          <w:sz w:val="22"/>
          <w:szCs w:val="22"/>
          <w:lang w:val="sr-Latn-ME"/>
        </w:rPr>
        <w:t>ski karcinomi bubrežnih ćelija)</w:t>
      </w:r>
      <w:r w:rsidRPr="00812EF6">
        <w:rPr>
          <w:sz w:val="22"/>
          <w:szCs w:val="22"/>
          <w:lang w:val="sr-Latn-ME"/>
        </w:rPr>
        <w:t>,</w:t>
      </w:r>
      <w:r w:rsidR="00AB2E04" w:rsidRPr="00812EF6">
        <w:rPr>
          <w:sz w:val="22"/>
          <w:szCs w:val="22"/>
          <w:lang w:val="sr-Latn-ME"/>
        </w:rPr>
        <w:t xml:space="preserve"> uobičajena doza je 50 mg jednom dnevno u toku 28 dana (4 ned</w:t>
      </w:r>
      <w:r w:rsidR="00051E58" w:rsidRPr="00812EF6">
        <w:rPr>
          <w:sz w:val="22"/>
          <w:szCs w:val="22"/>
          <w:lang w:val="sr-Latn-ME"/>
        </w:rPr>
        <w:t>j</w:t>
      </w:r>
      <w:r w:rsidR="00AB2E04" w:rsidRPr="00812EF6">
        <w:rPr>
          <w:sz w:val="22"/>
          <w:szCs w:val="22"/>
          <w:lang w:val="sr-Latn-ME"/>
        </w:rPr>
        <w:t>elje), a zatim sl</w:t>
      </w:r>
      <w:r w:rsidR="00051E58" w:rsidRPr="00812EF6">
        <w:rPr>
          <w:sz w:val="22"/>
          <w:szCs w:val="22"/>
          <w:lang w:val="sr-Latn-ME"/>
        </w:rPr>
        <w:t>ij</w:t>
      </w:r>
      <w:r w:rsidR="00AB2E04" w:rsidRPr="00812EF6">
        <w:rPr>
          <w:sz w:val="22"/>
          <w:szCs w:val="22"/>
          <w:lang w:val="sr-Latn-ME"/>
        </w:rPr>
        <w:t xml:space="preserve">edi pauza, tj. </w:t>
      </w:r>
      <w:r w:rsidR="000A3818" w:rsidRPr="00812EF6">
        <w:rPr>
          <w:sz w:val="22"/>
          <w:szCs w:val="22"/>
          <w:lang w:val="sr-Latn-ME"/>
        </w:rPr>
        <w:t>lijek</w:t>
      </w:r>
      <w:r w:rsidR="00AB2E04" w:rsidRPr="00812EF6">
        <w:rPr>
          <w:sz w:val="22"/>
          <w:szCs w:val="22"/>
          <w:lang w:val="sr-Latn-ME"/>
        </w:rPr>
        <w:t xml:space="preserve"> se ne uzima 14 dana (2 ned</w:t>
      </w:r>
      <w:r w:rsidR="00051E58" w:rsidRPr="00812EF6">
        <w:rPr>
          <w:sz w:val="22"/>
          <w:szCs w:val="22"/>
          <w:lang w:val="sr-Latn-ME"/>
        </w:rPr>
        <w:t>j</w:t>
      </w:r>
      <w:r w:rsidR="00AB2E04" w:rsidRPr="00812EF6">
        <w:rPr>
          <w:sz w:val="22"/>
          <w:szCs w:val="22"/>
          <w:lang w:val="sr-Latn-ME"/>
        </w:rPr>
        <w:t>elje)</w:t>
      </w:r>
      <w:r w:rsidR="00FB4973" w:rsidRPr="00812EF6">
        <w:rPr>
          <w:sz w:val="22"/>
          <w:szCs w:val="22"/>
          <w:lang w:val="sr-Latn-ME"/>
        </w:rPr>
        <w:t>,</w:t>
      </w:r>
      <w:r w:rsidR="00AB2E04" w:rsidRPr="00812EF6">
        <w:rPr>
          <w:sz w:val="22"/>
          <w:szCs w:val="22"/>
          <w:lang w:val="sr-Latn-ME"/>
        </w:rPr>
        <w:t xml:space="preserve"> </w:t>
      </w:r>
      <w:r w:rsidR="00051E58" w:rsidRPr="00812EF6">
        <w:rPr>
          <w:sz w:val="22"/>
          <w:szCs w:val="22"/>
          <w:lang w:val="sr-Latn-ME"/>
        </w:rPr>
        <w:t>tokom</w:t>
      </w:r>
      <w:r w:rsidR="00AB2E04" w:rsidRPr="00812EF6">
        <w:rPr>
          <w:sz w:val="22"/>
          <w:szCs w:val="22"/>
          <w:lang w:val="sr-Latn-ME"/>
        </w:rPr>
        <w:t xml:space="preserve"> ciklus</w:t>
      </w:r>
      <w:r w:rsidR="00051E58" w:rsidRPr="00812EF6">
        <w:rPr>
          <w:sz w:val="22"/>
          <w:szCs w:val="22"/>
          <w:lang w:val="sr-Latn-ME"/>
        </w:rPr>
        <w:t>a</w:t>
      </w:r>
      <w:r w:rsidR="00AB2E04" w:rsidRPr="00812EF6">
        <w:rPr>
          <w:sz w:val="22"/>
          <w:szCs w:val="22"/>
          <w:lang w:val="sr-Latn-ME"/>
        </w:rPr>
        <w:t xml:space="preserve"> od 6 ned</w:t>
      </w:r>
      <w:r w:rsidR="00F71247" w:rsidRPr="00812EF6">
        <w:rPr>
          <w:sz w:val="22"/>
          <w:szCs w:val="22"/>
          <w:lang w:val="sr-Latn-ME"/>
        </w:rPr>
        <w:t>j</w:t>
      </w:r>
      <w:r w:rsidR="00AB2E04" w:rsidRPr="00812EF6">
        <w:rPr>
          <w:sz w:val="22"/>
          <w:szCs w:val="22"/>
          <w:lang w:val="sr-Latn-ME"/>
        </w:rPr>
        <w:t>elja</w:t>
      </w:r>
      <w:r w:rsidRPr="00812EF6">
        <w:rPr>
          <w:sz w:val="22"/>
          <w:szCs w:val="22"/>
          <w:lang w:val="sr-Latn-ME"/>
        </w:rPr>
        <w:t xml:space="preserve">. </w:t>
      </w:r>
    </w:p>
    <w:p w:rsidR="00AB2E04" w:rsidRPr="00812EF6" w:rsidRDefault="005068E9" w:rsidP="00812EF6">
      <w:pPr>
        <w:pStyle w:val="ListParagraph"/>
        <w:numPr>
          <w:ilvl w:val="0"/>
          <w:numId w:val="46"/>
        </w:numPr>
        <w:tabs>
          <w:tab w:val="left" w:pos="720"/>
        </w:tabs>
        <w:jc w:val="both"/>
        <w:rPr>
          <w:sz w:val="22"/>
          <w:szCs w:val="22"/>
          <w:lang w:val="sr-Latn-ME"/>
        </w:rPr>
      </w:pPr>
      <w:r w:rsidRPr="00812EF6">
        <w:rPr>
          <w:sz w:val="22"/>
          <w:szCs w:val="22"/>
          <w:lang w:val="sr-Latn-ME"/>
        </w:rPr>
        <w:t xml:space="preserve">Ukoliko se liječite </w:t>
      </w:r>
      <w:r w:rsidR="00231F45" w:rsidRPr="00812EF6">
        <w:rPr>
          <w:sz w:val="22"/>
          <w:szCs w:val="22"/>
          <w:lang w:val="sr-Latn-ME"/>
        </w:rPr>
        <w:t xml:space="preserve">od </w:t>
      </w:r>
      <w:r w:rsidR="00AB2E04" w:rsidRPr="00812EF6">
        <w:rPr>
          <w:sz w:val="22"/>
          <w:szCs w:val="22"/>
          <w:lang w:val="sr-Latn-ME"/>
        </w:rPr>
        <w:t>pNET (n</w:t>
      </w:r>
      <w:r w:rsidR="00051E58" w:rsidRPr="00812EF6">
        <w:rPr>
          <w:sz w:val="22"/>
          <w:szCs w:val="22"/>
          <w:lang w:val="sr-Latn-ME"/>
        </w:rPr>
        <w:t>euroendokrini tumori pankreasa)</w:t>
      </w:r>
      <w:r w:rsidRPr="00812EF6">
        <w:rPr>
          <w:sz w:val="22"/>
          <w:szCs w:val="22"/>
          <w:lang w:val="sr-Latn-ME"/>
        </w:rPr>
        <w:t xml:space="preserve">, </w:t>
      </w:r>
      <w:r w:rsidR="00AB2E04" w:rsidRPr="00812EF6">
        <w:rPr>
          <w:sz w:val="22"/>
          <w:szCs w:val="22"/>
          <w:lang w:val="sr-Latn-ME"/>
        </w:rPr>
        <w:t xml:space="preserve"> uobičajena doza iznosi 37,5 mg jednom dnevno bez pauze.</w:t>
      </w:r>
    </w:p>
    <w:p w:rsidR="00AB2E04" w:rsidRPr="0017223D" w:rsidRDefault="00AB2E04" w:rsidP="00B011B7">
      <w:pPr>
        <w:numPr>
          <w:ilvl w:val="12"/>
          <w:numId w:val="0"/>
        </w:numPr>
        <w:tabs>
          <w:tab w:val="left" w:pos="720"/>
        </w:tabs>
        <w:jc w:val="both"/>
        <w:rPr>
          <w:sz w:val="22"/>
          <w:szCs w:val="22"/>
          <w:lang w:val="sr-Latn-ME"/>
        </w:rPr>
      </w:pPr>
    </w:p>
    <w:p w:rsidR="00051E58" w:rsidRPr="0017223D" w:rsidRDefault="00051E58" w:rsidP="00B011B7">
      <w:pPr>
        <w:numPr>
          <w:ilvl w:val="12"/>
          <w:numId w:val="0"/>
        </w:numPr>
        <w:tabs>
          <w:tab w:val="left" w:pos="720"/>
        </w:tabs>
        <w:jc w:val="both"/>
        <w:rPr>
          <w:sz w:val="22"/>
          <w:szCs w:val="22"/>
          <w:lang w:val="sr-Latn-ME"/>
        </w:rPr>
      </w:pPr>
      <w:r w:rsidRPr="0017223D">
        <w:rPr>
          <w:sz w:val="22"/>
          <w:szCs w:val="22"/>
          <w:lang w:val="sr-Latn-ME"/>
        </w:rPr>
        <w:t xml:space="preserve">Vaš ljekar će odrediti odgovarajuću dozu koju treba da uzmete, kao </w:t>
      </w:r>
      <w:r w:rsidR="007141F7" w:rsidRPr="0017223D">
        <w:rPr>
          <w:sz w:val="22"/>
          <w:szCs w:val="22"/>
          <w:lang w:val="sr-Latn-ME"/>
        </w:rPr>
        <w:t>i</w:t>
      </w:r>
      <w:r w:rsidRPr="0017223D">
        <w:rPr>
          <w:sz w:val="22"/>
          <w:szCs w:val="22"/>
          <w:lang w:val="sr-Latn-ME"/>
        </w:rPr>
        <w:t xml:space="preserve"> da li </w:t>
      </w:r>
      <w:r w:rsidR="007141F7" w:rsidRPr="0017223D">
        <w:rPr>
          <w:sz w:val="22"/>
          <w:szCs w:val="22"/>
          <w:lang w:val="sr-Latn-ME"/>
        </w:rPr>
        <w:t>i</w:t>
      </w:r>
      <w:r w:rsidRPr="0017223D">
        <w:rPr>
          <w:sz w:val="22"/>
          <w:szCs w:val="22"/>
          <w:lang w:val="sr-Latn-ME"/>
        </w:rPr>
        <w:t xml:space="preserve"> kada treba da prestanete terapiju lijekom Sunitinib </w:t>
      </w:r>
      <w:r w:rsidR="00CC77B3">
        <w:rPr>
          <w:sz w:val="22"/>
          <w:szCs w:val="22"/>
          <w:lang w:val="sr-Latn-ME"/>
        </w:rPr>
        <w:t>Pliva</w:t>
      </w:r>
      <w:r w:rsidRPr="0017223D">
        <w:rPr>
          <w:sz w:val="22"/>
          <w:szCs w:val="22"/>
          <w:lang w:val="sr-Latn-ME"/>
        </w:rPr>
        <w:t>.</w:t>
      </w:r>
    </w:p>
    <w:p w:rsidR="00051E58" w:rsidRPr="0017223D" w:rsidRDefault="00051E58" w:rsidP="00B011B7">
      <w:pPr>
        <w:numPr>
          <w:ilvl w:val="12"/>
          <w:numId w:val="0"/>
        </w:numPr>
        <w:tabs>
          <w:tab w:val="left" w:pos="720"/>
        </w:tabs>
        <w:jc w:val="both"/>
        <w:rPr>
          <w:sz w:val="22"/>
          <w:szCs w:val="22"/>
          <w:lang w:val="sr-Latn-ME"/>
        </w:rPr>
      </w:pPr>
    </w:p>
    <w:p w:rsidR="00C77D13" w:rsidRPr="0017223D" w:rsidRDefault="007141F7" w:rsidP="00EA0841">
      <w:pPr>
        <w:jc w:val="both"/>
        <w:rPr>
          <w:sz w:val="22"/>
          <w:szCs w:val="22"/>
          <w:lang w:val="sr-Latn-ME"/>
        </w:rPr>
      </w:pPr>
      <w:r w:rsidRPr="0017223D">
        <w:rPr>
          <w:sz w:val="22"/>
          <w:szCs w:val="22"/>
          <w:lang w:val="sr-Latn-ME"/>
        </w:rPr>
        <w:t xml:space="preserve">Lijek Sunitinib </w:t>
      </w:r>
      <w:r w:rsidR="00CC77B3">
        <w:rPr>
          <w:sz w:val="22"/>
          <w:szCs w:val="22"/>
          <w:lang w:val="sr-Latn-ME"/>
        </w:rPr>
        <w:t>Pliva</w:t>
      </w:r>
      <w:r w:rsidR="005068E9" w:rsidRPr="0017223D">
        <w:rPr>
          <w:sz w:val="22"/>
          <w:szCs w:val="22"/>
          <w:lang w:val="sr-Latn-ME"/>
        </w:rPr>
        <w:t xml:space="preserve"> se može uzimati sa hranom</w:t>
      </w:r>
      <w:r w:rsidRPr="0017223D">
        <w:rPr>
          <w:sz w:val="22"/>
          <w:szCs w:val="22"/>
          <w:lang w:val="sr-Latn-ME"/>
        </w:rPr>
        <w:t xml:space="preserve"> ili </w:t>
      </w:r>
      <w:r w:rsidR="005068E9" w:rsidRPr="0017223D">
        <w:rPr>
          <w:sz w:val="22"/>
          <w:szCs w:val="22"/>
          <w:lang w:val="sr-Latn-ME"/>
        </w:rPr>
        <w:t>bez nje</w:t>
      </w:r>
      <w:r w:rsidRPr="0017223D">
        <w:rPr>
          <w:sz w:val="22"/>
          <w:szCs w:val="22"/>
          <w:lang w:val="sr-Latn-ME"/>
        </w:rPr>
        <w:t>.</w:t>
      </w:r>
    </w:p>
    <w:p w:rsidR="00D0580B" w:rsidRPr="0017223D" w:rsidRDefault="00D0580B" w:rsidP="00EA0841">
      <w:pPr>
        <w:jc w:val="both"/>
        <w:rPr>
          <w:sz w:val="22"/>
          <w:szCs w:val="22"/>
          <w:lang w:val="sr-Latn-ME"/>
        </w:rPr>
      </w:pPr>
    </w:p>
    <w:p w:rsidR="00445D8F" w:rsidRPr="0017223D" w:rsidRDefault="00A32113" w:rsidP="005F68C8">
      <w:pPr>
        <w:jc w:val="both"/>
        <w:rPr>
          <w:b/>
          <w:sz w:val="22"/>
          <w:szCs w:val="22"/>
          <w:lang w:val="sr-Latn-ME"/>
        </w:rPr>
      </w:pPr>
      <w:r w:rsidRPr="0017223D">
        <w:rPr>
          <w:b/>
          <w:sz w:val="22"/>
          <w:szCs w:val="22"/>
          <w:lang w:val="sr-Latn-ME"/>
        </w:rPr>
        <w:t xml:space="preserve">Ako ste uzeli više lijeka </w:t>
      </w:r>
      <w:r w:rsidR="00205FB4" w:rsidRPr="0017223D">
        <w:rPr>
          <w:b/>
          <w:sz w:val="22"/>
          <w:szCs w:val="22"/>
          <w:lang w:val="sr-Latn-ME"/>
        </w:rPr>
        <w:t xml:space="preserve">Sunitinib </w:t>
      </w:r>
      <w:r w:rsidR="00CC77B3">
        <w:rPr>
          <w:b/>
          <w:sz w:val="22"/>
          <w:szCs w:val="22"/>
          <w:lang w:val="sr-Latn-ME"/>
        </w:rPr>
        <w:t>Pliva</w:t>
      </w:r>
      <w:r w:rsidR="00205FB4" w:rsidRPr="0017223D">
        <w:rPr>
          <w:b/>
          <w:sz w:val="22"/>
          <w:szCs w:val="22"/>
          <w:lang w:val="sr-Latn-ME"/>
        </w:rPr>
        <w:t xml:space="preserve"> </w:t>
      </w:r>
      <w:r w:rsidRPr="0017223D">
        <w:rPr>
          <w:b/>
          <w:sz w:val="22"/>
          <w:szCs w:val="22"/>
          <w:lang w:val="sr-Latn-ME"/>
        </w:rPr>
        <w:t>nego što je trebalo</w:t>
      </w:r>
    </w:p>
    <w:p w:rsidR="00AB2E04" w:rsidRPr="0017223D" w:rsidRDefault="00AB2E04" w:rsidP="005F68C8">
      <w:pPr>
        <w:jc w:val="both"/>
        <w:rPr>
          <w:sz w:val="22"/>
          <w:szCs w:val="22"/>
          <w:lang w:val="sr-Latn-ME"/>
        </w:rPr>
      </w:pPr>
      <w:r w:rsidRPr="0017223D">
        <w:rPr>
          <w:sz w:val="22"/>
          <w:szCs w:val="22"/>
          <w:lang w:val="sr-Latn-ME"/>
        </w:rPr>
        <w:t>Ukoliko ste slučajno uzeli previše kapsula, odmah obav</w:t>
      </w:r>
      <w:r w:rsidR="00F71247" w:rsidRPr="0017223D">
        <w:rPr>
          <w:sz w:val="22"/>
          <w:szCs w:val="22"/>
          <w:lang w:val="sr-Latn-ME"/>
        </w:rPr>
        <w:t>ij</w:t>
      </w:r>
      <w:r w:rsidRPr="0017223D">
        <w:rPr>
          <w:sz w:val="22"/>
          <w:szCs w:val="22"/>
          <w:lang w:val="sr-Latn-ME"/>
        </w:rPr>
        <w:t xml:space="preserve">estite Vašeg </w:t>
      </w:r>
      <w:r w:rsidR="007141F7" w:rsidRPr="0017223D">
        <w:rPr>
          <w:sz w:val="22"/>
          <w:szCs w:val="22"/>
          <w:lang w:val="sr-Latn-ME"/>
        </w:rPr>
        <w:t>l</w:t>
      </w:r>
      <w:r w:rsidR="000A3818" w:rsidRPr="0017223D">
        <w:rPr>
          <w:sz w:val="22"/>
          <w:szCs w:val="22"/>
          <w:lang w:val="sr-Latn-ME"/>
        </w:rPr>
        <w:t>jek</w:t>
      </w:r>
      <w:r w:rsidRPr="0017223D">
        <w:rPr>
          <w:sz w:val="22"/>
          <w:szCs w:val="22"/>
          <w:lang w:val="sr-Latn-ME"/>
        </w:rPr>
        <w:t>ara. Možda će</w:t>
      </w:r>
      <w:r w:rsidR="00812EF6">
        <w:rPr>
          <w:sz w:val="22"/>
          <w:szCs w:val="22"/>
          <w:lang w:val="sr-Latn-ME"/>
        </w:rPr>
        <w:t xml:space="preserve"> Vam biti potrebna</w:t>
      </w:r>
      <w:r w:rsidR="000A5BBB" w:rsidRPr="0017223D">
        <w:rPr>
          <w:sz w:val="22"/>
          <w:szCs w:val="22"/>
          <w:lang w:val="sr-Latn-ME"/>
        </w:rPr>
        <w:t xml:space="preserve"> medicinska pomoć.</w:t>
      </w:r>
    </w:p>
    <w:p w:rsidR="00AB2E04" w:rsidRPr="0017223D" w:rsidRDefault="00AB2E04" w:rsidP="00B011B7">
      <w:pPr>
        <w:jc w:val="both"/>
        <w:rPr>
          <w:sz w:val="22"/>
          <w:szCs w:val="22"/>
          <w:lang w:val="sr-Latn-ME"/>
        </w:rPr>
      </w:pPr>
    </w:p>
    <w:p w:rsidR="00A32113" w:rsidRPr="0017223D" w:rsidRDefault="00A32113" w:rsidP="00EA0841">
      <w:pPr>
        <w:jc w:val="both"/>
        <w:rPr>
          <w:b/>
          <w:sz w:val="22"/>
          <w:szCs w:val="22"/>
          <w:lang w:val="sr-Latn-ME"/>
        </w:rPr>
      </w:pPr>
      <w:r w:rsidRPr="0017223D">
        <w:rPr>
          <w:b/>
          <w:sz w:val="22"/>
          <w:szCs w:val="22"/>
          <w:lang w:val="sr-Latn-ME"/>
        </w:rPr>
        <w:t xml:space="preserve">Ako ste zaboravili da uzmete lijek </w:t>
      </w:r>
      <w:r w:rsidR="00205FB4" w:rsidRPr="0017223D">
        <w:rPr>
          <w:b/>
          <w:sz w:val="22"/>
          <w:szCs w:val="22"/>
          <w:lang w:val="sr-Latn-ME"/>
        </w:rPr>
        <w:t xml:space="preserve">Sunitinib </w:t>
      </w:r>
      <w:r w:rsidR="00CC77B3">
        <w:rPr>
          <w:b/>
          <w:sz w:val="22"/>
          <w:szCs w:val="22"/>
          <w:lang w:val="sr-Latn-ME"/>
        </w:rPr>
        <w:t>Pliva</w:t>
      </w:r>
    </w:p>
    <w:p w:rsidR="00445D8F" w:rsidRPr="0017223D" w:rsidRDefault="005068E9" w:rsidP="00EA0841">
      <w:pPr>
        <w:jc w:val="both"/>
        <w:rPr>
          <w:sz w:val="22"/>
          <w:szCs w:val="22"/>
          <w:lang w:val="sr-Latn-ME"/>
        </w:rPr>
      </w:pPr>
      <w:r w:rsidRPr="0017223D">
        <w:rPr>
          <w:sz w:val="22"/>
          <w:szCs w:val="22"/>
          <w:lang w:val="sr-Latn-ME"/>
        </w:rPr>
        <w:t>Nemojte uzeti</w:t>
      </w:r>
      <w:r w:rsidR="00AB2E04" w:rsidRPr="0017223D">
        <w:rPr>
          <w:sz w:val="22"/>
          <w:szCs w:val="22"/>
          <w:lang w:val="sr-Latn-ME"/>
        </w:rPr>
        <w:t xml:space="preserve"> duplu dozu </w:t>
      </w:r>
      <w:r w:rsidR="000A5BBB" w:rsidRPr="0017223D">
        <w:rPr>
          <w:sz w:val="22"/>
          <w:szCs w:val="22"/>
          <w:lang w:val="sr-Latn-ME"/>
        </w:rPr>
        <w:t>kako biste nadoknadili zaboravljenu dozu</w:t>
      </w:r>
      <w:r w:rsidR="00AB2E04" w:rsidRPr="0017223D">
        <w:rPr>
          <w:sz w:val="22"/>
          <w:szCs w:val="22"/>
          <w:lang w:val="sr-Latn-ME"/>
        </w:rPr>
        <w:t>.</w:t>
      </w:r>
    </w:p>
    <w:p w:rsidR="000D2AE7" w:rsidRPr="0017223D" w:rsidRDefault="000D2AE7" w:rsidP="005F68C8">
      <w:pPr>
        <w:jc w:val="both"/>
        <w:rPr>
          <w:sz w:val="22"/>
          <w:szCs w:val="22"/>
          <w:lang w:val="sr-Latn-ME"/>
        </w:rPr>
      </w:pPr>
    </w:p>
    <w:p w:rsidR="00A32113" w:rsidRPr="0017223D" w:rsidRDefault="00A32113" w:rsidP="0017223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17223D">
        <w:rPr>
          <w:b/>
          <w:bCs/>
          <w:sz w:val="22"/>
          <w:szCs w:val="22"/>
          <w:lang w:val="sr-Latn-ME"/>
        </w:rPr>
        <w:t xml:space="preserve">4. </w:t>
      </w:r>
      <w:r w:rsidR="00291DAD" w:rsidRPr="0017223D">
        <w:rPr>
          <w:b/>
          <w:bCs/>
          <w:sz w:val="22"/>
          <w:szCs w:val="22"/>
          <w:lang w:val="sr-Latn-ME"/>
        </w:rPr>
        <w:tab/>
      </w:r>
      <w:r w:rsidRPr="0017223D">
        <w:rPr>
          <w:b/>
          <w:bCs/>
          <w:sz w:val="22"/>
          <w:szCs w:val="22"/>
          <w:lang w:val="sr-Latn-ME"/>
        </w:rPr>
        <w:t>MOGUĆA NEŽELJENA DEJSTVA</w:t>
      </w:r>
    </w:p>
    <w:p w:rsidR="00445D8F" w:rsidRPr="0017223D" w:rsidRDefault="00445D8F">
      <w:pPr>
        <w:jc w:val="both"/>
        <w:rPr>
          <w:sz w:val="22"/>
          <w:szCs w:val="22"/>
          <w:lang w:val="sr-Latn-ME"/>
        </w:rPr>
      </w:pPr>
    </w:p>
    <w:p w:rsidR="00231F45" w:rsidRPr="0017223D" w:rsidRDefault="006D5C11" w:rsidP="00B011B7">
      <w:pPr>
        <w:numPr>
          <w:ilvl w:val="12"/>
          <w:numId w:val="0"/>
        </w:numPr>
        <w:tabs>
          <w:tab w:val="left" w:pos="720"/>
        </w:tabs>
        <w:jc w:val="both"/>
        <w:rPr>
          <w:sz w:val="22"/>
          <w:szCs w:val="22"/>
          <w:lang w:val="sr-Latn-ME"/>
        </w:rPr>
      </w:pPr>
      <w:r w:rsidRPr="0017223D">
        <w:rPr>
          <w:sz w:val="22"/>
          <w:szCs w:val="22"/>
          <w:lang w:val="sr-Latn-ME"/>
        </w:rPr>
        <w:t xml:space="preserve">Kao i svi ljekovi i lijek </w:t>
      </w:r>
      <w:r w:rsidR="00205FB4" w:rsidRPr="0017223D">
        <w:rPr>
          <w:sz w:val="22"/>
          <w:szCs w:val="22"/>
          <w:lang w:val="sr-Latn-ME"/>
        </w:rPr>
        <w:t xml:space="preserve">Sunitinib </w:t>
      </w:r>
      <w:r w:rsidR="00CC77B3">
        <w:rPr>
          <w:sz w:val="22"/>
          <w:szCs w:val="22"/>
          <w:lang w:val="sr-Latn-ME"/>
        </w:rPr>
        <w:t>Pliva</w:t>
      </w:r>
      <w:r w:rsidR="00205FB4" w:rsidRPr="0017223D">
        <w:rPr>
          <w:sz w:val="22"/>
          <w:szCs w:val="22"/>
          <w:lang w:val="sr-Latn-ME"/>
        </w:rPr>
        <w:t xml:space="preserve"> </w:t>
      </w:r>
      <w:r w:rsidRPr="0017223D">
        <w:rPr>
          <w:sz w:val="22"/>
          <w:szCs w:val="22"/>
          <w:lang w:val="sr-Latn-ME"/>
        </w:rPr>
        <w:t>može izazvati neželjena dejstva, iako se ona ne moraju javiti kod svakoga.</w:t>
      </w:r>
    </w:p>
    <w:p w:rsidR="006D5C11" w:rsidRPr="0017223D" w:rsidRDefault="006D5C11" w:rsidP="00B011B7">
      <w:pPr>
        <w:numPr>
          <w:ilvl w:val="12"/>
          <w:numId w:val="0"/>
        </w:numPr>
        <w:tabs>
          <w:tab w:val="left" w:pos="720"/>
        </w:tabs>
        <w:jc w:val="both"/>
        <w:rPr>
          <w:rFonts w:eastAsia="Calibri"/>
          <w:lang w:val="sr-Latn-ME"/>
        </w:rPr>
      </w:pPr>
    </w:p>
    <w:p w:rsidR="007141F7" w:rsidRPr="0017223D" w:rsidRDefault="00AB2E04" w:rsidP="00EA0841">
      <w:pPr>
        <w:pStyle w:val="NoSpacing"/>
        <w:jc w:val="both"/>
        <w:rPr>
          <w:sz w:val="22"/>
          <w:szCs w:val="22"/>
          <w:lang w:val="sr-Latn-ME"/>
        </w:rPr>
      </w:pPr>
      <w:r w:rsidRPr="0017223D">
        <w:rPr>
          <w:sz w:val="22"/>
          <w:szCs w:val="22"/>
          <w:lang w:val="sr-Latn-ME"/>
        </w:rPr>
        <w:t xml:space="preserve">Morate </w:t>
      </w:r>
      <w:r w:rsidR="008858C1" w:rsidRPr="0017223D">
        <w:rPr>
          <w:sz w:val="22"/>
          <w:szCs w:val="22"/>
          <w:lang w:val="sr-Latn-ME"/>
        </w:rPr>
        <w:t xml:space="preserve">se </w:t>
      </w:r>
      <w:r w:rsidRPr="0017223D">
        <w:rPr>
          <w:sz w:val="22"/>
          <w:szCs w:val="22"/>
          <w:u w:val="single"/>
          <w:lang w:val="sr-Latn-ME"/>
        </w:rPr>
        <w:t>odmah</w:t>
      </w:r>
      <w:r w:rsidR="008858C1" w:rsidRPr="0017223D">
        <w:rPr>
          <w:sz w:val="22"/>
          <w:szCs w:val="22"/>
          <w:u w:val="single"/>
          <w:lang w:val="sr-Latn-ME"/>
        </w:rPr>
        <w:t xml:space="preserve"> javiti</w:t>
      </w:r>
      <w:r w:rsidRPr="0017223D">
        <w:rPr>
          <w:sz w:val="22"/>
          <w:szCs w:val="22"/>
          <w:u w:val="single"/>
          <w:lang w:val="sr-Latn-ME"/>
        </w:rPr>
        <w:t xml:space="preserve"> Vašem </w:t>
      </w:r>
      <w:r w:rsidR="007141F7" w:rsidRPr="0017223D">
        <w:rPr>
          <w:sz w:val="22"/>
          <w:szCs w:val="22"/>
          <w:u w:val="single"/>
          <w:lang w:val="sr-Latn-ME"/>
        </w:rPr>
        <w:t>l</w:t>
      </w:r>
      <w:r w:rsidR="000A3818" w:rsidRPr="0017223D">
        <w:rPr>
          <w:sz w:val="22"/>
          <w:szCs w:val="22"/>
          <w:u w:val="single"/>
          <w:lang w:val="sr-Latn-ME"/>
        </w:rPr>
        <w:t>jek</w:t>
      </w:r>
      <w:r w:rsidRPr="0017223D">
        <w:rPr>
          <w:sz w:val="22"/>
          <w:szCs w:val="22"/>
          <w:u w:val="single"/>
          <w:lang w:val="sr-Latn-ME"/>
        </w:rPr>
        <w:t>aru</w:t>
      </w:r>
      <w:r w:rsidRPr="0017223D">
        <w:rPr>
          <w:sz w:val="22"/>
          <w:szCs w:val="22"/>
          <w:lang w:val="sr-Latn-ME"/>
        </w:rPr>
        <w:t xml:space="preserve"> ukoliko os</w:t>
      </w:r>
      <w:r w:rsidR="007141F7" w:rsidRPr="0017223D">
        <w:rPr>
          <w:sz w:val="22"/>
          <w:szCs w:val="22"/>
          <w:lang w:val="sr-Latn-ME"/>
        </w:rPr>
        <w:t>j</w:t>
      </w:r>
      <w:r w:rsidRPr="0017223D">
        <w:rPr>
          <w:sz w:val="22"/>
          <w:szCs w:val="22"/>
          <w:lang w:val="sr-Latn-ME"/>
        </w:rPr>
        <w:t>etite bilo koje od sl</w:t>
      </w:r>
      <w:r w:rsidR="007141F7" w:rsidRPr="0017223D">
        <w:rPr>
          <w:sz w:val="22"/>
          <w:szCs w:val="22"/>
          <w:lang w:val="sr-Latn-ME"/>
        </w:rPr>
        <w:t>j</w:t>
      </w:r>
      <w:r w:rsidRPr="0017223D">
        <w:rPr>
          <w:sz w:val="22"/>
          <w:szCs w:val="22"/>
          <w:lang w:val="sr-Latn-ME"/>
        </w:rPr>
        <w:t>edećih ozbiljnih neželjeni</w:t>
      </w:r>
      <w:r w:rsidR="007141F7" w:rsidRPr="0017223D">
        <w:rPr>
          <w:sz w:val="22"/>
          <w:szCs w:val="22"/>
          <w:lang w:val="sr-Latn-ME"/>
        </w:rPr>
        <w:t>h dejstava (pogledajte</w:t>
      </w:r>
      <w:r w:rsidR="008858C1" w:rsidRPr="0017223D">
        <w:rPr>
          <w:sz w:val="22"/>
          <w:szCs w:val="22"/>
          <w:lang w:val="sr-Latn-ME"/>
        </w:rPr>
        <w:t xml:space="preserve"> i </w:t>
      </w:r>
      <w:r w:rsidR="007141F7" w:rsidRPr="0017223D">
        <w:rPr>
          <w:sz w:val="22"/>
          <w:szCs w:val="22"/>
          <w:lang w:val="sr-Latn-ME"/>
        </w:rPr>
        <w:t>di</w:t>
      </w:r>
      <w:r w:rsidRPr="0017223D">
        <w:rPr>
          <w:sz w:val="22"/>
          <w:szCs w:val="22"/>
          <w:lang w:val="sr-Latn-ME"/>
        </w:rPr>
        <w:t xml:space="preserve">o </w:t>
      </w:r>
      <w:r w:rsidRPr="0017223D">
        <w:rPr>
          <w:b/>
          <w:sz w:val="22"/>
          <w:szCs w:val="22"/>
          <w:lang w:val="sr-Latn-ME"/>
        </w:rPr>
        <w:t>Šta treba da znate pr</w:t>
      </w:r>
      <w:r w:rsidR="007141F7" w:rsidRPr="0017223D">
        <w:rPr>
          <w:b/>
          <w:sz w:val="22"/>
          <w:szCs w:val="22"/>
          <w:lang w:val="sr-Latn-ME"/>
        </w:rPr>
        <w:t>ij</w:t>
      </w:r>
      <w:r w:rsidRPr="0017223D">
        <w:rPr>
          <w:b/>
          <w:sz w:val="22"/>
          <w:szCs w:val="22"/>
          <w:lang w:val="sr-Latn-ME"/>
        </w:rPr>
        <w:t xml:space="preserve">e nego što uzmete </w:t>
      </w:r>
      <w:r w:rsidR="000A3818" w:rsidRPr="0017223D">
        <w:rPr>
          <w:b/>
          <w:sz w:val="22"/>
          <w:szCs w:val="22"/>
          <w:lang w:val="sr-Latn-ME"/>
        </w:rPr>
        <w:t>lijek</w:t>
      </w:r>
      <w:r w:rsidRPr="0017223D">
        <w:rPr>
          <w:b/>
          <w:sz w:val="22"/>
          <w:szCs w:val="22"/>
          <w:lang w:val="sr-Latn-ME"/>
        </w:rPr>
        <w:t xml:space="preserve"> </w:t>
      </w:r>
      <w:r w:rsidR="00DD6920" w:rsidRPr="0017223D">
        <w:rPr>
          <w:b/>
          <w:sz w:val="22"/>
          <w:szCs w:val="22"/>
          <w:lang w:val="sr-Latn-ME"/>
        </w:rPr>
        <w:t xml:space="preserve">Sunitinib </w:t>
      </w:r>
      <w:r w:rsidR="00CC77B3">
        <w:rPr>
          <w:b/>
          <w:sz w:val="22"/>
          <w:szCs w:val="22"/>
          <w:lang w:val="sr-Latn-ME"/>
        </w:rPr>
        <w:t>Pliva</w:t>
      </w:r>
      <w:r w:rsidRPr="0017223D">
        <w:rPr>
          <w:sz w:val="22"/>
          <w:szCs w:val="22"/>
          <w:lang w:val="sr-Latn-ME"/>
        </w:rPr>
        <w:t xml:space="preserve">): </w:t>
      </w:r>
    </w:p>
    <w:p w:rsidR="007141F7" w:rsidRPr="0017223D" w:rsidRDefault="00AB2E04" w:rsidP="005F68C8">
      <w:pPr>
        <w:pStyle w:val="NoSpacing"/>
        <w:jc w:val="both"/>
        <w:rPr>
          <w:sz w:val="22"/>
          <w:szCs w:val="22"/>
          <w:lang w:val="sr-Latn-ME"/>
        </w:rPr>
      </w:pPr>
      <w:r w:rsidRPr="0017223D">
        <w:rPr>
          <w:b/>
          <w:sz w:val="22"/>
          <w:szCs w:val="22"/>
          <w:lang w:val="sr-Latn-ME"/>
        </w:rPr>
        <w:lastRenderedPageBreak/>
        <w:t>Srčane tegobe.</w:t>
      </w:r>
      <w:r w:rsidRPr="0017223D">
        <w:rPr>
          <w:sz w:val="22"/>
          <w:szCs w:val="22"/>
          <w:lang w:val="sr-Latn-ME"/>
        </w:rPr>
        <w:t xml:space="preserve"> Recite Vašem </w:t>
      </w:r>
      <w:r w:rsidR="007141F7" w:rsidRPr="0017223D">
        <w:rPr>
          <w:sz w:val="22"/>
          <w:szCs w:val="22"/>
          <w:lang w:val="sr-Latn-ME"/>
        </w:rPr>
        <w:t>l</w:t>
      </w:r>
      <w:r w:rsidR="000A3818" w:rsidRPr="0017223D">
        <w:rPr>
          <w:sz w:val="22"/>
          <w:szCs w:val="22"/>
          <w:lang w:val="sr-Latn-ME"/>
        </w:rPr>
        <w:t>jek</w:t>
      </w:r>
      <w:r w:rsidRPr="0017223D">
        <w:rPr>
          <w:sz w:val="22"/>
          <w:szCs w:val="22"/>
          <w:lang w:val="sr-Latn-ME"/>
        </w:rPr>
        <w:t>aru ako se os</w:t>
      </w:r>
      <w:r w:rsidR="007141F7" w:rsidRPr="0017223D">
        <w:rPr>
          <w:sz w:val="22"/>
          <w:szCs w:val="22"/>
          <w:lang w:val="sr-Latn-ME"/>
        </w:rPr>
        <w:t>j</w:t>
      </w:r>
      <w:r w:rsidRPr="0017223D">
        <w:rPr>
          <w:sz w:val="22"/>
          <w:szCs w:val="22"/>
          <w:lang w:val="sr-Latn-ME"/>
        </w:rPr>
        <w:t>ećate veoma umorn</w:t>
      </w:r>
      <w:r w:rsidR="008858C1" w:rsidRPr="0017223D">
        <w:rPr>
          <w:sz w:val="22"/>
          <w:szCs w:val="22"/>
          <w:lang w:val="sr-Latn-ME"/>
        </w:rPr>
        <w:t>o</w:t>
      </w:r>
      <w:r w:rsidRPr="0017223D">
        <w:rPr>
          <w:sz w:val="22"/>
          <w:szCs w:val="22"/>
          <w:lang w:val="sr-Latn-ME"/>
        </w:rPr>
        <w:t xml:space="preserve">, imate nedostatak daha ili Vam otiču stopala i članci. Ovo mogu biti simptomi srčanih tegoba koje obuhvataju srčanu slabost i probleme sa srčanim mišićem (kardiomiopatija). </w:t>
      </w:r>
    </w:p>
    <w:p w:rsidR="000A5BBB" w:rsidRPr="0017223D" w:rsidRDefault="000A5BBB" w:rsidP="0098649D">
      <w:pPr>
        <w:pStyle w:val="NoSpacing"/>
        <w:jc w:val="both"/>
        <w:rPr>
          <w:sz w:val="22"/>
          <w:szCs w:val="22"/>
          <w:lang w:val="sr-Latn-ME"/>
        </w:rPr>
      </w:pPr>
    </w:p>
    <w:p w:rsidR="007141F7" w:rsidRPr="0017223D" w:rsidRDefault="002214E7">
      <w:pPr>
        <w:pStyle w:val="NoSpacing"/>
        <w:jc w:val="both"/>
        <w:rPr>
          <w:sz w:val="22"/>
          <w:szCs w:val="22"/>
          <w:lang w:val="sr-Latn-ME"/>
        </w:rPr>
      </w:pPr>
      <w:r w:rsidRPr="0017223D">
        <w:rPr>
          <w:b/>
          <w:sz w:val="22"/>
          <w:szCs w:val="22"/>
          <w:lang w:val="sr-Latn-ME"/>
        </w:rPr>
        <w:t>Tegobe s</w:t>
      </w:r>
      <w:r w:rsidR="000A5BBB" w:rsidRPr="0017223D">
        <w:rPr>
          <w:b/>
          <w:sz w:val="22"/>
          <w:szCs w:val="22"/>
          <w:lang w:val="sr-Latn-ME"/>
        </w:rPr>
        <w:t>a</w:t>
      </w:r>
      <w:r w:rsidRPr="0017223D">
        <w:rPr>
          <w:b/>
          <w:sz w:val="22"/>
          <w:szCs w:val="22"/>
          <w:lang w:val="sr-Latn-ME"/>
        </w:rPr>
        <w:t xml:space="preserve"> plućima ili disanjem</w:t>
      </w:r>
      <w:r w:rsidR="00AB2E04" w:rsidRPr="0017223D">
        <w:rPr>
          <w:b/>
          <w:sz w:val="22"/>
          <w:szCs w:val="22"/>
          <w:lang w:val="sr-Latn-ME"/>
        </w:rPr>
        <w:t>.</w:t>
      </w:r>
      <w:r w:rsidR="00AB2E04" w:rsidRPr="0017223D">
        <w:rPr>
          <w:sz w:val="22"/>
          <w:szCs w:val="22"/>
          <w:lang w:val="sr-Latn-ME"/>
        </w:rPr>
        <w:t xml:space="preserve"> Recite Vašem </w:t>
      </w:r>
      <w:r w:rsidR="007141F7" w:rsidRPr="0017223D">
        <w:rPr>
          <w:sz w:val="22"/>
          <w:szCs w:val="22"/>
          <w:lang w:val="sr-Latn-ME"/>
        </w:rPr>
        <w:t>l</w:t>
      </w:r>
      <w:r w:rsidR="000A3818" w:rsidRPr="0017223D">
        <w:rPr>
          <w:sz w:val="22"/>
          <w:szCs w:val="22"/>
          <w:lang w:val="sr-Latn-ME"/>
        </w:rPr>
        <w:t>jek</w:t>
      </w:r>
      <w:r w:rsidR="00AB2E04" w:rsidRPr="0017223D">
        <w:rPr>
          <w:sz w:val="22"/>
          <w:szCs w:val="22"/>
          <w:lang w:val="sr-Latn-ME"/>
        </w:rPr>
        <w:t>aru ukoliko se kod Vas javi kašalj, bol u grudima, iznenadni nedostatak daha ili iskašljavanje krvi. Ovo mogu biti simptomi stanja koje se naziva plućna embolija, a javlja se kada krvni ugruš</w:t>
      </w:r>
      <w:r w:rsidR="005C13AF" w:rsidRPr="0017223D">
        <w:rPr>
          <w:sz w:val="22"/>
          <w:szCs w:val="22"/>
          <w:lang w:val="sr-Latn-ME"/>
        </w:rPr>
        <w:t xml:space="preserve">ci </w:t>
      </w:r>
      <w:r w:rsidR="00AB2E04" w:rsidRPr="0017223D">
        <w:rPr>
          <w:sz w:val="22"/>
          <w:szCs w:val="22"/>
          <w:lang w:val="sr-Latn-ME"/>
        </w:rPr>
        <w:t>dosp</w:t>
      </w:r>
      <w:r w:rsidR="005C13AF" w:rsidRPr="0017223D">
        <w:rPr>
          <w:sz w:val="22"/>
          <w:szCs w:val="22"/>
          <w:lang w:val="sr-Latn-ME"/>
        </w:rPr>
        <w:t>i</w:t>
      </w:r>
      <w:r w:rsidR="006140DE" w:rsidRPr="0017223D">
        <w:rPr>
          <w:sz w:val="22"/>
          <w:szCs w:val="22"/>
          <w:lang w:val="sr-Latn-ME"/>
        </w:rPr>
        <w:t>j</w:t>
      </w:r>
      <w:r w:rsidR="005C13AF" w:rsidRPr="0017223D">
        <w:rPr>
          <w:sz w:val="22"/>
          <w:szCs w:val="22"/>
          <w:lang w:val="sr-Latn-ME"/>
        </w:rPr>
        <w:t>u</w:t>
      </w:r>
      <w:r w:rsidR="00AB2E04" w:rsidRPr="0017223D">
        <w:rPr>
          <w:sz w:val="22"/>
          <w:szCs w:val="22"/>
          <w:lang w:val="sr-Latn-ME"/>
        </w:rPr>
        <w:t xml:space="preserve"> u pluća. </w:t>
      </w:r>
    </w:p>
    <w:p w:rsidR="000A5BBB" w:rsidRPr="0017223D" w:rsidRDefault="000A5BBB">
      <w:pPr>
        <w:pStyle w:val="NoSpacing"/>
        <w:jc w:val="both"/>
        <w:rPr>
          <w:sz w:val="22"/>
          <w:szCs w:val="22"/>
          <w:lang w:val="sr-Latn-ME"/>
        </w:rPr>
      </w:pPr>
    </w:p>
    <w:p w:rsidR="00372CD6" w:rsidRPr="0017223D" w:rsidRDefault="008858C1">
      <w:pPr>
        <w:pStyle w:val="NoSpacing"/>
        <w:jc w:val="both"/>
        <w:rPr>
          <w:sz w:val="22"/>
          <w:szCs w:val="22"/>
          <w:lang w:val="sr-Latn-ME"/>
        </w:rPr>
      </w:pPr>
      <w:r w:rsidRPr="0017223D">
        <w:rPr>
          <w:b/>
          <w:sz w:val="22"/>
          <w:szCs w:val="22"/>
          <w:lang w:val="sr-Latn-ME"/>
        </w:rPr>
        <w:t>Poremećaji bubrega</w:t>
      </w:r>
      <w:r w:rsidR="00AB2E04" w:rsidRPr="0017223D">
        <w:rPr>
          <w:b/>
          <w:sz w:val="22"/>
          <w:szCs w:val="22"/>
          <w:lang w:val="sr-Latn-ME"/>
        </w:rPr>
        <w:t>.</w:t>
      </w:r>
      <w:r w:rsidR="00AB2E04" w:rsidRPr="0017223D">
        <w:rPr>
          <w:sz w:val="22"/>
          <w:szCs w:val="22"/>
          <w:lang w:val="sr-Latn-ME"/>
        </w:rPr>
        <w:t xml:space="preserve"> Recite Vašem </w:t>
      </w:r>
      <w:r w:rsidR="00372CD6" w:rsidRPr="0017223D">
        <w:rPr>
          <w:sz w:val="22"/>
          <w:szCs w:val="22"/>
          <w:lang w:val="sr-Latn-ME"/>
        </w:rPr>
        <w:t>l</w:t>
      </w:r>
      <w:r w:rsidR="000A3818" w:rsidRPr="0017223D">
        <w:rPr>
          <w:sz w:val="22"/>
          <w:szCs w:val="22"/>
          <w:lang w:val="sr-Latn-ME"/>
        </w:rPr>
        <w:t>jek</w:t>
      </w:r>
      <w:r w:rsidR="00AB2E04" w:rsidRPr="0017223D">
        <w:rPr>
          <w:sz w:val="22"/>
          <w:szCs w:val="22"/>
          <w:lang w:val="sr-Latn-ME"/>
        </w:rPr>
        <w:t>aru ukoliko prim</w:t>
      </w:r>
      <w:r w:rsidR="00231F45" w:rsidRPr="0017223D">
        <w:rPr>
          <w:sz w:val="22"/>
          <w:szCs w:val="22"/>
          <w:lang w:val="sr-Latn-ME"/>
        </w:rPr>
        <w:t>i</w:t>
      </w:r>
      <w:r w:rsidR="00372CD6" w:rsidRPr="0017223D">
        <w:rPr>
          <w:sz w:val="22"/>
          <w:szCs w:val="22"/>
          <w:lang w:val="sr-Latn-ME"/>
        </w:rPr>
        <w:t>j</w:t>
      </w:r>
      <w:r w:rsidR="00AB2E04" w:rsidRPr="0017223D">
        <w:rPr>
          <w:sz w:val="22"/>
          <w:szCs w:val="22"/>
          <w:lang w:val="sr-Latn-ME"/>
        </w:rPr>
        <w:t>etite izm</w:t>
      </w:r>
      <w:r w:rsidRPr="0017223D">
        <w:rPr>
          <w:sz w:val="22"/>
          <w:szCs w:val="22"/>
          <w:lang w:val="sr-Latn-ME"/>
        </w:rPr>
        <w:t>i</w:t>
      </w:r>
      <w:r w:rsidR="00372CD6" w:rsidRPr="0017223D">
        <w:rPr>
          <w:sz w:val="22"/>
          <w:szCs w:val="22"/>
          <w:lang w:val="sr-Latn-ME"/>
        </w:rPr>
        <w:t>j</w:t>
      </w:r>
      <w:r w:rsidR="00AB2E04" w:rsidRPr="0017223D">
        <w:rPr>
          <w:sz w:val="22"/>
          <w:szCs w:val="22"/>
          <w:lang w:val="sr-Latn-ME"/>
        </w:rPr>
        <w:t xml:space="preserve">enjenu učestalost ili </w:t>
      </w:r>
      <w:r w:rsidR="00231F45" w:rsidRPr="0017223D">
        <w:rPr>
          <w:sz w:val="22"/>
          <w:szCs w:val="22"/>
          <w:lang w:val="sr-Latn-ME"/>
        </w:rPr>
        <w:t xml:space="preserve">prestanete </w:t>
      </w:r>
      <w:r w:rsidR="00AB2E04" w:rsidRPr="0017223D">
        <w:rPr>
          <w:sz w:val="22"/>
          <w:szCs w:val="22"/>
          <w:lang w:val="sr-Latn-ME"/>
        </w:rPr>
        <w:t>mokr</w:t>
      </w:r>
      <w:r w:rsidR="00231F45" w:rsidRPr="0017223D">
        <w:rPr>
          <w:sz w:val="22"/>
          <w:szCs w:val="22"/>
          <w:lang w:val="sr-Latn-ME"/>
        </w:rPr>
        <w:t>iti</w:t>
      </w:r>
      <w:r w:rsidR="00AB2E04" w:rsidRPr="0017223D">
        <w:rPr>
          <w:sz w:val="22"/>
          <w:szCs w:val="22"/>
          <w:lang w:val="sr-Latn-ME"/>
        </w:rPr>
        <w:t xml:space="preserve"> jer to mogu biti simptomi bubrežne slabosti. </w:t>
      </w:r>
    </w:p>
    <w:p w:rsidR="000A5BBB" w:rsidRPr="0017223D" w:rsidRDefault="000A5BBB">
      <w:pPr>
        <w:pStyle w:val="NoSpacing"/>
        <w:jc w:val="both"/>
        <w:rPr>
          <w:sz w:val="22"/>
          <w:szCs w:val="22"/>
          <w:lang w:val="sr-Latn-ME"/>
        </w:rPr>
      </w:pPr>
    </w:p>
    <w:p w:rsidR="00AB2E04" w:rsidRPr="0017223D" w:rsidRDefault="00AB2E04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  <w:r w:rsidRPr="0017223D">
        <w:rPr>
          <w:b/>
          <w:sz w:val="22"/>
          <w:szCs w:val="22"/>
          <w:lang w:val="sr-Latn-ME"/>
        </w:rPr>
        <w:t>Krvarenje.</w:t>
      </w:r>
      <w:r w:rsidRPr="0017223D">
        <w:rPr>
          <w:sz w:val="22"/>
          <w:szCs w:val="22"/>
          <w:lang w:val="sr-Latn-ME"/>
        </w:rPr>
        <w:t xml:space="preserve"> Recite </w:t>
      </w:r>
      <w:r w:rsidR="00231F45" w:rsidRPr="0017223D">
        <w:rPr>
          <w:sz w:val="22"/>
          <w:szCs w:val="22"/>
          <w:lang w:val="sr-Latn-ME"/>
        </w:rPr>
        <w:t xml:space="preserve">svom </w:t>
      </w:r>
      <w:r w:rsidR="00372CD6" w:rsidRPr="0017223D">
        <w:rPr>
          <w:sz w:val="22"/>
          <w:szCs w:val="22"/>
          <w:lang w:val="sr-Latn-ME"/>
        </w:rPr>
        <w:t>l</w:t>
      </w:r>
      <w:r w:rsidR="000A3818" w:rsidRPr="0017223D">
        <w:rPr>
          <w:sz w:val="22"/>
          <w:szCs w:val="22"/>
          <w:lang w:val="sr-Latn-ME"/>
        </w:rPr>
        <w:t>jek</w:t>
      </w:r>
      <w:r w:rsidRPr="0017223D">
        <w:rPr>
          <w:sz w:val="22"/>
          <w:szCs w:val="22"/>
          <w:lang w:val="sr-Latn-ME"/>
        </w:rPr>
        <w:t>aru ukoliko se kod Vas javi bilo koji od sl</w:t>
      </w:r>
      <w:r w:rsidR="00372CD6" w:rsidRPr="0017223D">
        <w:rPr>
          <w:sz w:val="22"/>
          <w:szCs w:val="22"/>
          <w:lang w:val="sr-Latn-ME"/>
        </w:rPr>
        <w:t>j</w:t>
      </w:r>
      <w:r w:rsidRPr="0017223D">
        <w:rPr>
          <w:sz w:val="22"/>
          <w:szCs w:val="22"/>
          <w:lang w:val="sr-Latn-ME"/>
        </w:rPr>
        <w:t xml:space="preserve">edećih simptoma ili ozbiljni problemi sa krvarenjem tokom terapije </w:t>
      </w:r>
      <w:r w:rsidR="000A3818" w:rsidRPr="0017223D">
        <w:rPr>
          <w:sz w:val="22"/>
          <w:szCs w:val="22"/>
          <w:lang w:val="sr-Latn-ME"/>
        </w:rPr>
        <w:t>lijek</w:t>
      </w:r>
      <w:r w:rsidRPr="0017223D">
        <w:rPr>
          <w:sz w:val="22"/>
          <w:szCs w:val="22"/>
          <w:lang w:val="sr-Latn-ME"/>
        </w:rPr>
        <w:t xml:space="preserve">om </w:t>
      </w:r>
      <w:r w:rsidR="00DD6920" w:rsidRPr="0017223D">
        <w:rPr>
          <w:sz w:val="22"/>
          <w:szCs w:val="22"/>
          <w:lang w:val="sr-Latn-ME"/>
        </w:rPr>
        <w:t xml:space="preserve">Sunitinib </w:t>
      </w:r>
      <w:r w:rsidR="00CC77B3">
        <w:rPr>
          <w:sz w:val="22"/>
          <w:szCs w:val="22"/>
          <w:lang w:val="sr-Latn-ME"/>
        </w:rPr>
        <w:t>Pliva</w:t>
      </w:r>
      <w:r w:rsidR="00372CD6" w:rsidRPr="0017223D">
        <w:rPr>
          <w:sz w:val="22"/>
          <w:szCs w:val="22"/>
          <w:lang w:val="sr-Latn-ME"/>
        </w:rPr>
        <w:t>: bolan i otečen stomak (</w:t>
      </w:r>
      <w:r w:rsidR="00231F45" w:rsidRPr="0017223D">
        <w:rPr>
          <w:sz w:val="22"/>
          <w:szCs w:val="22"/>
          <w:lang w:val="sr-Latn-ME"/>
        </w:rPr>
        <w:t>abdomen</w:t>
      </w:r>
      <w:r w:rsidR="00372CD6" w:rsidRPr="0017223D">
        <w:rPr>
          <w:sz w:val="22"/>
          <w:szCs w:val="22"/>
          <w:lang w:val="sr-Latn-ME"/>
        </w:rPr>
        <w:t>)</w:t>
      </w:r>
      <w:r w:rsidR="00AB3F5F" w:rsidRPr="0017223D">
        <w:rPr>
          <w:sz w:val="22"/>
          <w:szCs w:val="22"/>
          <w:lang w:val="sr-Latn-ME"/>
        </w:rPr>
        <w:t>,</w:t>
      </w:r>
      <w:r w:rsidRPr="0017223D">
        <w:rPr>
          <w:sz w:val="22"/>
          <w:szCs w:val="22"/>
          <w:lang w:val="sr-Latn-ME"/>
        </w:rPr>
        <w:t xml:space="preserve"> povraćanje krvi</w:t>
      </w:r>
      <w:r w:rsidR="00AB3F5F" w:rsidRPr="0017223D">
        <w:rPr>
          <w:sz w:val="22"/>
          <w:szCs w:val="22"/>
          <w:lang w:val="sr-Latn-ME"/>
        </w:rPr>
        <w:t>,</w:t>
      </w:r>
      <w:r w:rsidRPr="0017223D">
        <w:rPr>
          <w:sz w:val="22"/>
          <w:szCs w:val="22"/>
          <w:lang w:val="sr-Latn-ME"/>
        </w:rPr>
        <w:t xml:space="preserve"> crna l</w:t>
      </w:r>
      <w:r w:rsidR="008858C1" w:rsidRPr="0017223D">
        <w:rPr>
          <w:sz w:val="22"/>
          <w:szCs w:val="22"/>
          <w:lang w:val="sr-Latn-ME"/>
        </w:rPr>
        <w:t>j</w:t>
      </w:r>
      <w:r w:rsidRPr="0017223D">
        <w:rPr>
          <w:sz w:val="22"/>
          <w:szCs w:val="22"/>
          <w:lang w:val="sr-Latn-ME"/>
        </w:rPr>
        <w:t>e</w:t>
      </w:r>
      <w:r w:rsidR="00372CD6" w:rsidRPr="0017223D">
        <w:rPr>
          <w:sz w:val="22"/>
          <w:szCs w:val="22"/>
          <w:lang w:val="sr-Latn-ME"/>
        </w:rPr>
        <w:t>pljiva stolica</w:t>
      </w:r>
      <w:r w:rsidR="00AB3F5F" w:rsidRPr="0017223D">
        <w:rPr>
          <w:sz w:val="22"/>
          <w:szCs w:val="22"/>
          <w:lang w:val="sr-Latn-ME"/>
        </w:rPr>
        <w:t>,</w:t>
      </w:r>
      <w:r w:rsidR="00372CD6" w:rsidRPr="0017223D">
        <w:rPr>
          <w:sz w:val="22"/>
          <w:szCs w:val="22"/>
          <w:lang w:val="sr-Latn-ME"/>
        </w:rPr>
        <w:t xml:space="preserve"> krv u urinu</w:t>
      </w:r>
      <w:r w:rsidR="00AB3F5F" w:rsidRPr="0017223D">
        <w:rPr>
          <w:sz w:val="22"/>
          <w:szCs w:val="22"/>
          <w:lang w:val="sr-Latn-ME"/>
        </w:rPr>
        <w:t>,</w:t>
      </w:r>
      <w:r w:rsidRPr="0017223D">
        <w:rPr>
          <w:sz w:val="22"/>
          <w:szCs w:val="22"/>
          <w:lang w:val="sr-Latn-ME"/>
        </w:rPr>
        <w:t xml:space="preserve"> glavobolja ili izm</w:t>
      </w:r>
      <w:r w:rsidR="008858C1" w:rsidRPr="0017223D">
        <w:rPr>
          <w:sz w:val="22"/>
          <w:szCs w:val="22"/>
          <w:lang w:val="sr-Latn-ME"/>
        </w:rPr>
        <w:t>i</w:t>
      </w:r>
      <w:r w:rsidR="00372CD6" w:rsidRPr="0017223D">
        <w:rPr>
          <w:sz w:val="22"/>
          <w:szCs w:val="22"/>
          <w:lang w:val="sr-Latn-ME"/>
        </w:rPr>
        <w:t>jenjen mentalni status</w:t>
      </w:r>
      <w:r w:rsidR="00AB3F5F" w:rsidRPr="0017223D">
        <w:rPr>
          <w:sz w:val="22"/>
          <w:szCs w:val="22"/>
          <w:lang w:val="sr-Latn-ME"/>
        </w:rPr>
        <w:t xml:space="preserve">, </w:t>
      </w:r>
      <w:r w:rsidRPr="0017223D">
        <w:rPr>
          <w:sz w:val="22"/>
          <w:szCs w:val="22"/>
          <w:lang w:val="sr-Latn-ME"/>
        </w:rPr>
        <w:t>iskašljavanje krvi ili krvavog ispljuvka iz pluća ili disajnih puteva.</w:t>
      </w:r>
    </w:p>
    <w:p w:rsidR="00AB2E04" w:rsidRPr="0017223D" w:rsidRDefault="00AB2E04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:rsidR="00372CD6" w:rsidRPr="0017223D" w:rsidRDefault="006F7623">
      <w:pPr>
        <w:pStyle w:val="NoSpacing"/>
        <w:jc w:val="both"/>
        <w:rPr>
          <w:sz w:val="22"/>
          <w:szCs w:val="22"/>
          <w:lang w:val="sr-Latn-ME"/>
        </w:rPr>
      </w:pPr>
      <w:r w:rsidRPr="0017223D">
        <w:rPr>
          <w:b/>
          <w:sz w:val="22"/>
          <w:szCs w:val="22"/>
          <w:lang w:val="sr-Latn-ME"/>
        </w:rPr>
        <w:t>Tumorsko oštećenje tkiva</w:t>
      </w:r>
      <w:r w:rsidR="00AB2E04" w:rsidRPr="0017223D">
        <w:rPr>
          <w:b/>
          <w:sz w:val="22"/>
          <w:szCs w:val="22"/>
          <w:lang w:val="sr-Latn-ME"/>
        </w:rPr>
        <w:t xml:space="preserve"> koje dovodi do pucanja (perforacije) cr</w:t>
      </w:r>
      <w:r w:rsidR="00372CD6" w:rsidRPr="0017223D">
        <w:rPr>
          <w:b/>
          <w:sz w:val="22"/>
          <w:szCs w:val="22"/>
          <w:lang w:val="sr-Latn-ME"/>
        </w:rPr>
        <w:t>i</w:t>
      </w:r>
      <w:r w:rsidRPr="0017223D">
        <w:rPr>
          <w:b/>
          <w:sz w:val="22"/>
          <w:szCs w:val="22"/>
          <w:lang w:val="sr-Latn-ME"/>
        </w:rPr>
        <w:t>j</w:t>
      </w:r>
      <w:r w:rsidR="00AB2E04" w:rsidRPr="0017223D">
        <w:rPr>
          <w:b/>
          <w:sz w:val="22"/>
          <w:szCs w:val="22"/>
          <w:lang w:val="sr-Latn-ME"/>
        </w:rPr>
        <w:t>eva.</w:t>
      </w:r>
      <w:r w:rsidR="00AB2E04" w:rsidRPr="0017223D">
        <w:rPr>
          <w:sz w:val="22"/>
          <w:szCs w:val="22"/>
          <w:lang w:val="sr-Latn-ME"/>
        </w:rPr>
        <w:t xml:space="preserve"> Recite </w:t>
      </w:r>
      <w:r w:rsidR="00231F45" w:rsidRPr="0017223D">
        <w:rPr>
          <w:sz w:val="22"/>
          <w:szCs w:val="22"/>
          <w:lang w:val="sr-Latn-ME"/>
        </w:rPr>
        <w:t xml:space="preserve">svom </w:t>
      </w:r>
      <w:r w:rsidR="00372CD6" w:rsidRPr="0017223D">
        <w:rPr>
          <w:sz w:val="22"/>
          <w:szCs w:val="22"/>
          <w:lang w:val="sr-Latn-ME"/>
        </w:rPr>
        <w:t>l</w:t>
      </w:r>
      <w:r w:rsidR="000A3818" w:rsidRPr="0017223D">
        <w:rPr>
          <w:sz w:val="22"/>
          <w:szCs w:val="22"/>
          <w:lang w:val="sr-Latn-ME"/>
        </w:rPr>
        <w:t>jek</w:t>
      </w:r>
      <w:r w:rsidR="00AB2E04" w:rsidRPr="0017223D">
        <w:rPr>
          <w:sz w:val="22"/>
          <w:szCs w:val="22"/>
          <w:lang w:val="sr-Latn-ME"/>
        </w:rPr>
        <w:t>aru ukoliko imate težak bol u stomaku, groznicu, mučninu, povraćanje, krv u stolici ili prom</w:t>
      </w:r>
      <w:r w:rsidR="00372CD6" w:rsidRPr="0017223D">
        <w:rPr>
          <w:sz w:val="22"/>
          <w:szCs w:val="22"/>
          <w:lang w:val="sr-Latn-ME"/>
        </w:rPr>
        <w:t>j</w:t>
      </w:r>
      <w:r w:rsidR="00AB2E04" w:rsidRPr="0017223D">
        <w:rPr>
          <w:sz w:val="22"/>
          <w:szCs w:val="22"/>
          <w:lang w:val="sr-Latn-ME"/>
        </w:rPr>
        <w:t>ene u učestalosti pražnjenja cr</w:t>
      </w:r>
      <w:r w:rsidRPr="0017223D">
        <w:rPr>
          <w:sz w:val="22"/>
          <w:szCs w:val="22"/>
          <w:lang w:val="sr-Latn-ME"/>
        </w:rPr>
        <w:t>ij</w:t>
      </w:r>
      <w:r w:rsidR="00AB2E04" w:rsidRPr="0017223D">
        <w:rPr>
          <w:sz w:val="22"/>
          <w:szCs w:val="22"/>
          <w:lang w:val="sr-Latn-ME"/>
        </w:rPr>
        <w:t xml:space="preserve">eva. </w:t>
      </w:r>
    </w:p>
    <w:p w:rsidR="00372CD6" w:rsidRPr="0017223D" w:rsidRDefault="00372CD6">
      <w:pPr>
        <w:pStyle w:val="NoSpacing"/>
        <w:jc w:val="both"/>
        <w:rPr>
          <w:sz w:val="22"/>
          <w:szCs w:val="22"/>
          <w:lang w:val="sr-Latn-ME"/>
        </w:rPr>
      </w:pPr>
    </w:p>
    <w:p w:rsidR="00372CD6" w:rsidRPr="0017223D" w:rsidRDefault="00AB2E04">
      <w:pPr>
        <w:pStyle w:val="NoSpacing"/>
        <w:jc w:val="both"/>
        <w:rPr>
          <w:sz w:val="22"/>
          <w:szCs w:val="22"/>
          <w:lang w:val="sr-Latn-ME"/>
        </w:rPr>
      </w:pPr>
      <w:r w:rsidRPr="0017223D">
        <w:rPr>
          <w:sz w:val="22"/>
          <w:szCs w:val="22"/>
          <w:lang w:val="sr-Latn-ME"/>
        </w:rPr>
        <w:t xml:space="preserve">Ostala neželjena dejstva </w:t>
      </w:r>
      <w:r w:rsidR="000A3818" w:rsidRPr="0017223D">
        <w:rPr>
          <w:sz w:val="22"/>
          <w:szCs w:val="22"/>
          <w:lang w:val="sr-Latn-ME"/>
        </w:rPr>
        <w:t>lijek</w:t>
      </w:r>
      <w:r w:rsidRPr="0017223D">
        <w:rPr>
          <w:sz w:val="22"/>
          <w:szCs w:val="22"/>
          <w:lang w:val="sr-Latn-ME"/>
        </w:rPr>
        <w:t xml:space="preserve">a </w:t>
      </w:r>
      <w:r w:rsidR="00DD6920" w:rsidRPr="0017223D">
        <w:rPr>
          <w:sz w:val="22"/>
          <w:szCs w:val="22"/>
          <w:lang w:val="sr-Latn-ME"/>
        </w:rPr>
        <w:t xml:space="preserve">Sunitinib </w:t>
      </w:r>
      <w:r w:rsidR="00CC77B3">
        <w:rPr>
          <w:sz w:val="22"/>
          <w:szCs w:val="22"/>
          <w:lang w:val="sr-Latn-ME"/>
        </w:rPr>
        <w:t>Pliva</w:t>
      </w:r>
      <w:r w:rsidRPr="0017223D">
        <w:rPr>
          <w:sz w:val="22"/>
          <w:szCs w:val="22"/>
          <w:lang w:val="sr-Latn-ME"/>
        </w:rPr>
        <w:t xml:space="preserve"> </w:t>
      </w:r>
      <w:r w:rsidR="004453BA" w:rsidRPr="0017223D">
        <w:rPr>
          <w:sz w:val="22"/>
          <w:szCs w:val="22"/>
          <w:lang w:val="sr-Latn-ME"/>
        </w:rPr>
        <w:t>mogu se javiti</w:t>
      </w:r>
      <w:r w:rsidRPr="0017223D">
        <w:rPr>
          <w:sz w:val="22"/>
          <w:szCs w:val="22"/>
          <w:lang w:val="sr-Latn-ME"/>
        </w:rPr>
        <w:t xml:space="preserve">: </w:t>
      </w:r>
    </w:p>
    <w:p w:rsidR="00372CD6" w:rsidRPr="0017223D" w:rsidRDefault="00372CD6">
      <w:pPr>
        <w:pStyle w:val="NoSpacing"/>
        <w:jc w:val="both"/>
        <w:rPr>
          <w:sz w:val="22"/>
          <w:szCs w:val="22"/>
          <w:lang w:val="sr-Latn-ME"/>
        </w:rPr>
      </w:pPr>
    </w:p>
    <w:p w:rsidR="00AA431D" w:rsidRPr="0017223D" w:rsidRDefault="00AA431D">
      <w:pPr>
        <w:pStyle w:val="NoSpacing"/>
        <w:jc w:val="both"/>
        <w:rPr>
          <w:sz w:val="22"/>
          <w:szCs w:val="22"/>
          <w:u w:val="single"/>
          <w:lang w:val="sr-Latn-ME"/>
        </w:rPr>
      </w:pPr>
      <w:r w:rsidRPr="0017223D">
        <w:rPr>
          <w:sz w:val="22"/>
          <w:szCs w:val="22"/>
          <w:u w:val="single"/>
          <w:lang w:val="sr-Latn-ME"/>
        </w:rPr>
        <w:t>Veoma čest</w:t>
      </w:r>
      <w:r w:rsidR="004453BA" w:rsidRPr="0017223D">
        <w:rPr>
          <w:sz w:val="22"/>
          <w:szCs w:val="22"/>
          <w:u w:val="single"/>
          <w:lang w:val="sr-Latn-ME"/>
        </w:rPr>
        <w:t>o</w:t>
      </w:r>
      <w:r w:rsidR="005C13AF" w:rsidRPr="0017223D">
        <w:rPr>
          <w:sz w:val="22"/>
          <w:szCs w:val="22"/>
          <w:u w:val="single"/>
          <w:lang w:val="sr-Latn-ME"/>
        </w:rPr>
        <w:t xml:space="preserve"> (</w:t>
      </w:r>
      <w:r w:rsidRPr="0017223D">
        <w:rPr>
          <w:sz w:val="22"/>
          <w:szCs w:val="22"/>
          <w:u w:val="single"/>
          <w:lang w:val="sr-Latn-ME"/>
        </w:rPr>
        <w:t xml:space="preserve"> </w:t>
      </w:r>
      <w:r w:rsidR="00AB2E04" w:rsidRPr="0017223D">
        <w:rPr>
          <w:sz w:val="22"/>
          <w:szCs w:val="22"/>
          <w:u w:val="single"/>
          <w:lang w:val="sr-Latn-ME"/>
        </w:rPr>
        <w:t>mogu da se jave kod više od 1 na 10 pacijenata</w:t>
      </w:r>
      <w:r w:rsidR="00812EF6">
        <w:rPr>
          <w:sz w:val="22"/>
          <w:szCs w:val="22"/>
          <w:u w:val="single"/>
          <w:lang w:val="sr-Latn-ME"/>
        </w:rPr>
        <w:t xml:space="preserve"> koji uzimaju lijek</w:t>
      </w:r>
      <w:r w:rsidR="005C13AF" w:rsidRPr="0017223D">
        <w:rPr>
          <w:sz w:val="22"/>
          <w:szCs w:val="22"/>
          <w:u w:val="single"/>
          <w:lang w:val="sr-Latn-ME"/>
        </w:rPr>
        <w:t>):</w:t>
      </w:r>
      <w:r w:rsidR="00AB2E04" w:rsidRPr="0017223D">
        <w:rPr>
          <w:sz w:val="22"/>
          <w:szCs w:val="22"/>
          <w:u w:val="single"/>
          <w:lang w:val="sr-Latn-ME"/>
        </w:rPr>
        <w:t xml:space="preserve"> </w:t>
      </w:r>
    </w:p>
    <w:p w:rsidR="00AA431D" w:rsidRPr="0017223D" w:rsidRDefault="005C13AF" w:rsidP="001C7E9F">
      <w:pPr>
        <w:pStyle w:val="ListParagraph"/>
        <w:numPr>
          <w:ilvl w:val="0"/>
          <w:numId w:val="33"/>
        </w:numPr>
        <w:ind w:left="284" w:hanging="284"/>
        <w:jc w:val="both"/>
        <w:rPr>
          <w:sz w:val="22"/>
          <w:szCs w:val="22"/>
          <w:lang w:val="sr-Latn-ME"/>
        </w:rPr>
      </w:pPr>
      <w:r w:rsidRPr="0017223D">
        <w:rPr>
          <w:sz w:val="22"/>
          <w:szCs w:val="22"/>
          <w:lang w:val="sr-Latn-ME"/>
        </w:rPr>
        <w:t>s</w:t>
      </w:r>
      <w:r w:rsidR="00AB2E04" w:rsidRPr="0017223D">
        <w:rPr>
          <w:sz w:val="22"/>
          <w:szCs w:val="22"/>
          <w:lang w:val="sr-Latn-ME"/>
        </w:rPr>
        <w:t xml:space="preserve">manjenje broja trombocita (krvnih pločica), crvenih krvnih </w:t>
      </w:r>
      <w:r w:rsidR="00231F45" w:rsidRPr="0017223D">
        <w:rPr>
          <w:sz w:val="22"/>
          <w:szCs w:val="22"/>
          <w:lang w:val="sr-Latn-ME"/>
        </w:rPr>
        <w:t xml:space="preserve">ćelija </w:t>
      </w:r>
      <w:r w:rsidR="00AB2E04" w:rsidRPr="0017223D">
        <w:rPr>
          <w:sz w:val="22"/>
          <w:szCs w:val="22"/>
          <w:lang w:val="sr-Latn-ME"/>
        </w:rPr>
        <w:t>i/ili b</w:t>
      </w:r>
      <w:r w:rsidR="00AA431D" w:rsidRPr="0017223D">
        <w:rPr>
          <w:sz w:val="22"/>
          <w:szCs w:val="22"/>
          <w:lang w:val="sr-Latn-ME"/>
        </w:rPr>
        <w:t>ij</w:t>
      </w:r>
      <w:r w:rsidR="00AB2E04" w:rsidRPr="0017223D">
        <w:rPr>
          <w:sz w:val="22"/>
          <w:szCs w:val="22"/>
          <w:lang w:val="sr-Latn-ME"/>
        </w:rPr>
        <w:t>elih k</w:t>
      </w:r>
      <w:r w:rsidR="00AA431D" w:rsidRPr="0017223D">
        <w:rPr>
          <w:sz w:val="22"/>
          <w:szCs w:val="22"/>
          <w:lang w:val="sr-Latn-ME"/>
        </w:rPr>
        <w:t xml:space="preserve">rvnih </w:t>
      </w:r>
      <w:r w:rsidR="00231F45" w:rsidRPr="0017223D">
        <w:rPr>
          <w:sz w:val="22"/>
          <w:szCs w:val="22"/>
          <w:lang w:val="sr-Latn-ME"/>
        </w:rPr>
        <w:t xml:space="preserve">ćelija </w:t>
      </w:r>
      <w:r w:rsidR="00AA431D" w:rsidRPr="0017223D">
        <w:rPr>
          <w:sz w:val="22"/>
          <w:szCs w:val="22"/>
          <w:lang w:val="sr-Latn-ME"/>
        </w:rPr>
        <w:t>(npr. neutrofila)</w:t>
      </w:r>
      <w:r w:rsidRPr="0017223D">
        <w:rPr>
          <w:sz w:val="22"/>
          <w:szCs w:val="22"/>
          <w:lang w:val="sr-Latn-ME"/>
        </w:rPr>
        <w:t>;</w:t>
      </w:r>
    </w:p>
    <w:p w:rsidR="00AA431D" w:rsidRPr="0017223D" w:rsidRDefault="005C13AF" w:rsidP="001C7E9F">
      <w:pPr>
        <w:pStyle w:val="ListParagraph"/>
        <w:numPr>
          <w:ilvl w:val="0"/>
          <w:numId w:val="33"/>
        </w:numPr>
        <w:ind w:left="284" w:hanging="284"/>
        <w:jc w:val="both"/>
        <w:rPr>
          <w:sz w:val="22"/>
          <w:szCs w:val="22"/>
          <w:lang w:val="sr-Latn-ME"/>
        </w:rPr>
      </w:pPr>
      <w:r w:rsidRPr="0017223D">
        <w:rPr>
          <w:sz w:val="22"/>
          <w:szCs w:val="22"/>
          <w:lang w:val="sr-Latn-ME"/>
        </w:rPr>
        <w:t>n</w:t>
      </w:r>
      <w:r w:rsidR="00AA431D" w:rsidRPr="0017223D">
        <w:rPr>
          <w:sz w:val="22"/>
          <w:szCs w:val="22"/>
          <w:lang w:val="sr-Latn-ME"/>
        </w:rPr>
        <w:t xml:space="preserve">edostatak </w:t>
      </w:r>
      <w:r w:rsidR="00231F45" w:rsidRPr="0017223D">
        <w:rPr>
          <w:sz w:val="22"/>
          <w:szCs w:val="22"/>
          <w:lang w:val="sr-Latn-ME"/>
        </w:rPr>
        <w:t>vazduha</w:t>
      </w:r>
      <w:r w:rsidRPr="0017223D">
        <w:rPr>
          <w:sz w:val="22"/>
          <w:szCs w:val="22"/>
          <w:lang w:val="sr-Latn-ME"/>
        </w:rPr>
        <w:t>;</w:t>
      </w:r>
    </w:p>
    <w:p w:rsidR="00AA431D" w:rsidRPr="0017223D" w:rsidRDefault="000A5BBB" w:rsidP="001C7E9F">
      <w:pPr>
        <w:pStyle w:val="ListParagraph"/>
        <w:numPr>
          <w:ilvl w:val="0"/>
          <w:numId w:val="33"/>
        </w:numPr>
        <w:ind w:left="284" w:hanging="284"/>
        <w:jc w:val="both"/>
        <w:rPr>
          <w:sz w:val="22"/>
          <w:szCs w:val="22"/>
          <w:lang w:val="sr-Latn-ME"/>
        </w:rPr>
      </w:pPr>
      <w:r w:rsidRPr="0017223D">
        <w:rPr>
          <w:sz w:val="22"/>
          <w:szCs w:val="22"/>
          <w:lang w:val="sr-Latn-ME"/>
        </w:rPr>
        <w:t>povišen</w:t>
      </w:r>
      <w:r w:rsidR="00AA431D" w:rsidRPr="0017223D">
        <w:rPr>
          <w:sz w:val="22"/>
          <w:szCs w:val="22"/>
          <w:lang w:val="sr-Latn-ME"/>
        </w:rPr>
        <w:t xml:space="preserve"> krvni pritisak</w:t>
      </w:r>
      <w:r w:rsidR="005C13AF" w:rsidRPr="0017223D">
        <w:rPr>
          <w:sz w:val="22"/>
          <w:szCs w:val="22"/>
          <w:lang w:val="sr-Latn-ME"/>
        </w:rPr>
        <w:t>;</w:t>
      </w:r>
    </w:p>
    <w:p w:rsidR="00AA431D" w:rsidRPr="0017223D" w:rsidRDefault="005C13AF" w:rsidP="001C7E9F">
      <w:pPr>
        <w:pStyle w:val="ListParagraph"/>
        <w:numPr>
          <w:ilvl w:val="0"/>
          <w:numId w:val="33"/>
        </w:numPr>
        <w:ind w:left="284" w:hanging="284"/>
        <w:jc w:val="both"/>
        <w:rPr>
          <w:sz w:val="22"/>
          <w:szCs w:val="22"/>
          <w:lang w:val="sr-Latn-ME"/>
        </w:rPr>
      </w:pPr>
      <w:r w:rsidRPr="0017223D">
        <w:rPr>
          <w:sz w:val="22"/>
          <w:szCs w:val="22"/>
          <w:lang w:val="sr-Latn-ME"/>
        </w:rPr>
        <w:t>i</w:t>
      </w:r>
      <w:r w:rsidR="00AA431D" w:rsidRPr="0017223D">
        <w:rPr>
          <w:sz w:val="22"/>
          <w:szCs w:val="22"/>
          <w:lang w:val="sr-Latn-ME"/>
        </w:rPr>
        <w:t xml:space="preserve">zražen </w:t>
      </w:r>
      <w:r w:rsidR="006F7623" w:rsidRPr="0017223D">
        <w:rPr>
          <w:sz w:val="22"/>
          <w:szCs w:val="22"/>
          <w:lang w:val="sr-Latn-ME"/>
        </w:rPr>
        <w:t>u</w:t>
      </w:r>
      <w:r w:rsidR="00AA431D" w:rsidRPr="0017223D">
        <w:rPr>
          <w:sz w:val="22"/>
          <w:szCs w:val="22"/>
          <w:lang w:val="sr-Latn-ME"/>
        </w:rPr>
        <w:t>mor, gubitak snage</w:t>
      </w:r>
      <w:r w:rsidRPr="0017223D">
        <w:rPr>
          <w:sz w:val="22"/>
          <w:szCs w:val="22"/>
          <w:lang w:val="sr-Latn-ME"/>
        </w:rPr>
        <w:t>;</w:t>
      </w:r>
    </w:p>
    <w:p w:rsidR="00AA431D" w:rsidRPr="0017223D" w:rsidRDefault="005C13AF" w:rsidP="001C7E9F">
      <w:pPr>
        <w:pStyle w:val="ListParagraph"/>
        <w:numPr>
          <w:ilvl w:val="0"/>
          <w:numId w:val="33"/>
        </w:numPr>
        <w:ind w:left="284" w:hanging="284"/>
        <w:jc w:val="both"/>
        <w:rPr>
          <w:sz w:val="22"/>
          <w:szCs w:val="22"/>
          <w:lang w:val="sr-Latn-ME"/>
        </w:rPr>
      </w:pPr>
      <w:r w:rsidRPr="0017223D">
        <w:rPr>
          <w:sz w:val="22"/>
          <w:szCs w:val="22"/>
          <w:lang w:val="sr-Latn-ME"/>
        </w:rPr>
        <w:t>o</w:t>
      </w:r>
      <w:r w:rsidR="00AB2E04" w:rsidRPr="0017223D">
        <w:rPr>
          <w:sz w:val="22"/>
          <w:szCs w:val="22"/>
          <w:lang w:val="sr-Latn-ME"/>
        </w:rPr>
        <w:t>ticanje tkiva izazvano nakupljanjem tečnosti ispod kože i pred</w:t>
      </w:r>
      <w:r w:rsidR="00AA431D" w:rsidRPr="0017223D">
        <w:rPr>
          <w:sz w:val="22"/>
          <w:szCs w:val="22"/>
          <w:lang w:val="sr-Latn-ME"/>
        </w:rPr>
        <w:t>j</w:t>
      </w:r>
      <w:r w:rsidR="00AB2E04" w:rsidRPr="0017223D">
        <w:rPr>
          <w:sz w:val="22"/>
          <w:szCs w:val="22"/>
          <w:lang w:val="sr-Latn-ME"/>
        </w:rPr>
        <w:t>ela oko očiju, duboki</w:t>
      </w:r>
      <w:r w:rsidR="00AA431D" w:rsidRPr="0017223D">
        <w:rPr>
          <w:sz w:val="22"/>
          <w:szCs w:val="22"/>
          <w:lang w:val="sr-Latn-ME"/>
        </w:rPr>
        <w:t xml:space="preserve"> alergijski osip</w:t>
      </w:r>
      <w:r w:rsidRPr="0017223D">
        <w:rPr>
          <w:sz w:val="22"/>
          <w:szCs w:val="22"/>
          <w:lang w:val="sr-Latn-ME"/>
        </w:rPr>
        <w:t>;</w:t>
      </w:r>
    </w:p>
    <w:p w:rsidR="00AA431D" w:rsidRPr="0017223D" w:rsidRDefault="005C13AF" w:rsidP="001C7E9F">
      <w:pPr>
        <w:pStyle w:val="ListParagraph"/>
        <w:numPr>
          <w:ilvl w:val="0"/>
          <w:numId w:val="33"/>
        </w:numPr>
        <w:ind w:left="284" w:hanging="284"/>
        <w:jc w:val="both"/>
        <w:rPr>
          <w:sz w:val="22"/>
          <w:szCs w:val="22"/>
          <w:lang w:val="sr-Latn-ME"/>
        </w:rPr>
      </w:pPr>
      <w:r w:rsidRPr="0017223D">
        <w:rPr>
          <w:sz w:val="22"/>
          <w:szCs w:val="22"/>
          <w:lang w:val="sr-Latn-ME"/>
        </w:rPr>
        <w:t>b</w:t>
      </w:r>
      <w:r w:rsidR="00AB2E04" w:rsidRPr="0017223D">
        <w:rPr>
          <w:sz w:val="22"/>
          <w:szCs w:val="22"/>
          <w:lang w:val="sr-Latn-ME"/>
        </w:rPr>
        <w:t>ol u ustima/iritacija, ranice u ustima/</w:t>
      </w:r>
      <w:r w:rsidR="006F7623" w:rsidRPr="0017223D">
        <w:rPr>
          <w:sz w:val="22"/>
          <w:szCs w:val="22"/>
          <w:lang w:val="sr-Latn-ME"/>
        </w:rPr>
        <w:t>upala</w:t>
      </w:r>
      <w:r w:rsidR="00AB2E04" w:rsidRPr="0017223D">
        <w:rPr>
          <w:sz w:val="22"/>
          <w:szCs w:val="22"/>
          <w:lang w:val="sr-Latn-ME"/>
        </w:rPr>
        <w:t>/suvoća usta, prom</w:t>
      </w:r>
      <w:r w:rsidR="00AA431D" w:rsidRPr="0017223D">
        <w:rPr>
          <w:sz w:val="22"/>
          <w:szCs w:val="22"/>
          <w:lang w:val="sr-Latn-ME"/>
        </w:rPr>
        <w:t>j</w:t>
      </w:r>
      <w:r w:rsidR="00AB2E04" w:rsidRPr="0017223D">
        <w:rPr>
          <w:sz w:val="22"/>
          <w:szCs w:val="22"/>
          <w:lang w:val="sr-Latn-ME"/>
        </w:rPr>
        <w:t>ena čula ukusa, želuda</w:t>
      </w:r>
      <w:r w:rsidR="0021110F" w:rsidRPr="0017223D">
        <w:rPr>
          <w:sz w:val="22"/>
          <w:szCs w:val="22"/>
          <w:lang w:val="sr-Latn-ME"/>
        </w:rPr>
        <w:t>čne tegobe</w:t>
      </w:r>
      <w:r w:rsidR="00AB2E04" w:rsidRPr="0017223D">
        <w:rPr>
          <w:sz w:val="22"/>
          <w:szCs w:val="22"/>
          <w:lang w:val="sr-Latn-ME"/>
        </w:rPr>
        <w:t xml:space="preserve">, mučnina, povraćanje, proliv, zatvor, bol u </w:t>
      </w:r>
      <w:r w:rsidR="007A7912" w:rsidRPr="0017223D">
        <w:rPr>
          <w:sz w:val="22"/>
          <w:szCs w:val="22"/>
          <w:lang w:val="sr-Latn-ME"/>
        </w:rPr>
        <w:t>stomaku</w:t>
      </w:r>
      <w:r w:rsidR="00AB2E04" w:rsidRPr="0017223D">
        <w:rPr>
          <w:sz w:val="22"/>
          <w:szCs w:val="22"/>
          <w:lang w:val="sr-Latn-ME"/>
        </w:rPr>
        <w:t>/otica</w:t>
      </w:r>
      <w:r w:rsidR="00AA431D" w:rsidRPr="0017223D">
        <w:rPr>
          <w:sz w:val="22"/>
          <w:szCs w:val="22"/>
          <w:lang w:val="sr-Latn-ME"/>
        </w:rPr>
        <w:t>nje, gubitak/smanjenje apetita</w:t>
      </w:r>
      <w:r w:rsidR="00812EF6">
        <w:rPr>
          <w:sz w:val="22"/>
          <w:szCs w:val="22"/>
          <w:lang w:val="sr-Latn-ME"/>
        </w:rPr>
        <w:t>;</w:t>
      </w:r>
    </w:p>
    <w:p w:rsidR="00AA431D" w:rsidRPr="0017223D" w:rsidRDefault="005C13AF" w:rsidP="001C7E9F">
      <w:pPr>
        <w:pStyle w:val="ListParagraph"/>
        <w:numPr>
          <w:ilvl w:val="0"/>
          <w:numId w:val="33"/>
        </w:numPr>
        <w:ind w:left="284" w:hanging="284"/>
        <w:jc w:val="both"/>
        <w:rPr>
          <w:sz w:val="22"/>
          <w:szCs w:val="22"/>
          <w:lang w:val="sr-Latn-ME"/>
        </w:rPr>
      </w:pPr>
      <w:r w:rsidRPr="0017223D">
        <w:rPr>
          <w:sz w:val="22"/>
          <w:szCs w:val="22"/>
          <w:lang w:val="sr-Latn-ME"/>
        </w:rPr>
        <w:t>s</w:t>
      </w:r>
      <w:r w:rsidR="00AB2E04" w:rsidRPr="0017223D">
        <w:rPr>
          <w:sz w:val="22"/>
          <w:szCs w:val="22"/>
          <w:lang w:val="sr-Latn-ME"/>
        </w:rPr>
        <w:t>manjena aktivnost štitaste žl</w:t>
      </w:r>
      <w:r w:rsidR="00AA431D" w:rsidRPr="0017223D">
        <w:rPr>
          <w:sz w:val="22"/>
          <w:szCs w:val="22"/>
          <w:lang w:val="sr-Latn-ME"/>
        </w:rPr>
        <w:t>j</w:t>
      </w:r>
      <w:r w:rsidR="00AB2E04" w:rsidRPr="0017223D">
        <w:rPr>
          <w:sz w:val="22"/>
          <w:szCs w:val="22"/>
          <w:lang w:val="sr-Latn-ME"/>
        </w:rPr>
        <w:t>ezde (hipotire</w:t>
      </w:r>
      <w:r w:rsidR="00AA431D" w:rsidRPr="0017223D">
        <w:rPr>
          <w:sz w:val="22"/>
          <w:szCs w:val="22"/>
          <w:lang w:val="sr-Latn-ME"/>
        </w:rPr>
        <w:t>oidizam)</w:t>
      </w:r>
      <w:r w:rsidRPr="0017223D">
        <w:rPr>
          <w:sz w:val="22"/>
          <w:szCs w:val="22"/>
          <w:lang w:val="sr-Latn-ME"/>
        </w:rPr>
        <w:t>;</w:t>
      </w:r>
    </w:p>
    <w:p w:rsidR="00AA431D" w:rsidRPr="0017223D" w:rsidRDefault="005C13AF" w:rsidP="001C7E9F">
      <w:pPr>
        <w:pStyle w:val="ListParagraph"/>
        <w:numPr>
          <w:ilvl w:val="0"/>
          <w:numId w:val="33"/>
        </w:numPr>
        <w:ind w:left="284" w:hanging="284"/>
        <w:jc w:val="both"/>
        <w:rPr>
          <w:sz w:val="22"/>
          <w:szCs w:val="22"/>
          <w:lang w:val="sr-Latn-ME"/>
        </w:rPr>
      </w:pPr>
      <w:r w:rsidRPr="0017223D">
        <w:rPr>
          <w:sz w:val="22"/>
          <w:szCs w:val="22"/>
          <w:lang w:val="sr-Latn-ME"/>
        </w:rPr>
        <w:t>v</w:t>
      </w:r>
      <w:r w:rsidR="00AA431D" w:rsidRPr="0017223D">
        <w:rPr>
          <w:sz w:val="22"/>
          <w:szCs w:val="22"/>
          <w:lang w:val="sr-Latn-ME"/>
        </w:rPr>
        <w:t>rtoglavica</w:t>
      </w:r>
      <w:r w:rsidRPr="0017223D">
        <w:rPr>
          <w:sz w:val="22"/>
          <w:szCs w:val="22"/>
          <w:lang w:val="sr-Latn-ME"/>
        </w:rPr>
        <w:t>;</w:t>
      </w:r>
    </w:p>
    <w:p w:rsidR="00AA431D" w:rsidRPr="0017223D" w:rsidRDefault="005C13AF" w:rsidP="001C7E9F">
      <w:pPr>
        <w:pStyle w:val="ListParagraph"/>
        <w:numPr>
          <w:ilvl w:val="0"/>
          <w:numId w:val="33"/>
        </w:numPr>
        <w:ind w:left="284" w:hanging="284"/>
        <w:jc w:val="both"/>
        <w:rPr>
          <w:sz w:val="22"/>
          <w:szCs w:val="22"/>
          <w:lang w:val="sr-Latn-ME"/>
        </w:rPr>
      </w:pPr>
      <w:r w:rsidRPr="0017223D">
        <w:rPr>
          <w:sz w:val="22"/>
          <w:szCs w:val="22"/>
          <w:lang w:val="sr-Latn-ME"/>
        </w:rPr>
        <w:t>g</w:t>
      </w:r>
      <w:r w:rsidR="00AA431D" w:rsidRPr="0017223D">
        <w:rPr>
          <w:sz w:val="22"/>
          <w:szCs w:val="22"/>
          <w:lang w:val="sr-Latn-ME"/>
        </w:rPr>
        <w:t>lavobolja</w:t>
      </w:r>
      <w:r w:rsidRPr="0017223D">
        <w:rPr>
          <w:sz w:val="22"/>
          <w:szCs w:val="22"/>
          <w:lang w:val="sr-Latn-ME"/>
        </w:rPr>
        <w:t>;</w:t>
      </w:r>
    </w:p>
    <w:p w:rsidR="00AA431D" w:rsidRPr="0017223D" w:rsidRDefault="005C13AF" w:rsidP="001C7E9F">
      <w:pPr>
        <w:pStyle w:val="ListParagraph"/>
        <w:numPr>
          <w:ilvl w:val="0"/>
          <w:numId w:val="33"/>
        </w:numPr>
        <w:ind w:left="284" w:hanging="284"/>
        <w:jc w:val="both"/>
        <w:rPr>
          <w:sz w:val="22"/>
          <w:szCs w:val="22"/>
          <w:lang w:val="sr-Latn-ME"/>
        </w:rPr>
      </w:pPr>
      <w:r w:rsidRPr="0017223D">
        <w:rPr>
          <w:sz w:val="22"/>
          <w:szCs w:val="22"/>
          <w:lang w:val="sr-Latn-ME"/>
        </w:rPr>
        <w:t>k</w:t>
      </w:r>
      <w:r w:rsidR="00AA431D" w:rsidRPr="0017223D">
        <w:rPr>
          <w:sz w:val="22"/>
          <w:szCs w:val="22"/>
          <w:lang w:val="sr-Latn-ME"/>
        </w:rPr>
        <w:t>rvarenje iz nosa</w:t>
      </w:r>
      <w:r w:rsidRPr="0017223D">
        <w:rPr>
          <w:sz w:val="22"/>
          <w:szCs w:val="22"/>
          <w:lang w:val="sr-Latn-ME"/>
        </w:rPr>
        <w:t>;</w:t>
      </w:r>
    </w:p>
    <w:p w:rsidR="00AA431D" w:rsidRPr="0017223D" w:rsidRDefault="005C13AF" w:rsidP="001C7E9F">
      <w:pPr>
        <w:pStyle w:val="ListParagraph"/>
        <w:numPr>
          <w:ilvl w:val="0"/>
          <w:numId w:val="33"/>
        </w:numPr>
        <w:ind w:left="284" w:hanging="284"/>
        <w:jc w:val="both"/>
        <w:rPr>
          <w:sz w:val="22"/>
          <w:szCs w:val="22"/>
          <w:lang w:val="sr-Latn-ME"/>
        </w:rPr>
      </w:pPr>
      <w:r w:rsidRPr="0017223D">
        <w:rPr>
          <w:sz w:val="22"/>
          <w:szCs w:val="22"/>
          <w:lang w:val="sr-Latn-ME"/>
        </w:rPr>
        <w:t>b</w:t>
      </w:r>
      <w:r w:rsidR="00AA431D" w:rsidRPr="0017223D">
        <w:rPr>
          <w:sz w:val="22"/>
          <w:szCs w:val="22"/>
          <w:lang w:val="sr-Latn-ME"/>
        </w:rPr>
        <w:t>ol u leđima, bol u zglobovima</w:t>
      </w:r>
      <w:r w:rsidRPr="0017223D">
        <w:rPr>
          <w:sz w:val="22"/>
          <w:szCs w:val="22"/>
          <w:lang w:val="sr-Latn-ME"/>
        </w:rPr>
        <w:t>;</w:t>
      </w:r>
    </w:p>
    <w:p w:rsidR="00AA431D" w:rsidRPr="0017223D" w:rsidRDefault="005C13AF" w:rsidP="001C7E9F">
      <w:pPr>
        <w:pStyle w:val="ListParagraph"/>
        <w:numPr>
          <w:ilvl w:val="0"/>
          <w:numId w:val="33"/>
        </w:numPr>
        <w:ind w:left="284" w:hanging="284"/>
        <w:jc w:val="both"/>
        <w:rPr>
          <w:sz w:val="22"/>
          <w:szCs w:val="22"/>
          <w:lang w:val="sr-Latn-ME"/>
        </w:rPr>
      </w:pPr>
      <w:r w:rsidRPr="0017223D">
        <w:rPr>
          <w:sz w:val="22"/>
          <w:szCs w:val="22"/>
          <w:lang w:val="sr-Latn-ME"/>
        </w:rPr>
        <w:t>b</w:t>
      </w:r>
      <w:r w:rsidR="00AA431D" w:rsidRPr="0017223D">
        <w:rPr>
          <w:sz w:val="22"/>
          <w:szCs w:val="22"/>
          <w:lang w:val="sr-Latn-ME"/>
        </w:rPr>
        <w:t>ol u rukama i nogama</w:t>
      </w:r>
      <w:r w:rsidRPr="0017223D">
        <w:rPr>
          <w:sz w:val="22"/>
          <w:szCs w:val="22"/>
          <w:lang w:val="sr-Latn-ME"/>
        </w:rPr>
        <w:t>;</w:t>
      </w:r>
    </w:p>
    <w:p w:rsidR="00AA431D" w:rsidRPr="0017223D" w:rsidRDefault="005C13AF" w:rsidP="001C7E9F">
      <w:pPr>
        <w:pStyle w:val="ListParagraph"/>
        <w:numPr>
          <w:ilvl w:val="0"/>
          <w:numId w:val="33"/>
        </w:numPr>
        <w:ind w:left="284" w:hanging="284"/>
        <w:jc w:val="both"/>
        <w:rPr>
          <w:sz w:val="22"/>
          <w:szCs w:val="22"/>
          <w:lang w:val="sr-Latn-ME"/>
        </w:rPr>
      </w:pPr>
      <w:r w:rsidRPr="0017223D">
        <w:rPr>
          <w:sz w:val="22"/>
          <w:szCs w:val="22"/>
          <w:lang w:val="sr-Latn-ME"/>
        </w:rPr>
        <w:t>ž</w:t>
      </w:r>
      <w:r w:rsidR="00AB2E04" w:rsidRPr="0017223D">
        <w:rPr>
          <w:sz w:val="22"/>
          <w:szCs w:val="22"/>
          <w:lang w:val="sr-Latn-ME"/>
        </w:rPr>
        <w:t>uta prebojenost kože/prom</w:t>
      </w:r>
      <w:r w:rsidR="00AA431D" w:rsidRPr="0017223D">
        <w:rPr>
          <w:sz w:val="22"/>
          <w:szCs w:val="22"/>
          <w:lang w:val="sr-Latn-ME"/>
        </w:rPr>
        <w:t>j</w:t>
      </w:r>
      <w:r w:rsidR="00AB2E04" w:rsidRPr="0017223D">
        <w:rPr>
          <w:sz w:val="22"/>
          <w:szCs w:val="22"/>
          <w:lang w:val="sr-Latn-ME"/>
        </w:rPr>
        <w:t>ena boje kože, povećana pigmentacija kože, prom</w:t>
      </w:r>
      <w:r w:rsidR="00AA431D" w:rsidRPr="0017223D">
        <w:rPr>
          <w:sz w:val="22"/>
          <w:szCs w:val="22"/>
          <w:lang w:val="sr-Latn-ME"/>
        </w:rPr>
        <w:t>j</w:t>
      </w:r>
      <w:r w:rsidR="00AB2E04" w:rsidRPr="0017223D">
        <w:rPr>
          <w:sz w:val="22"/>
          <w:szCs w:val="22"/>
          <w:lang w:val="sr-Latn-ME"/>
        </w:rPr>
        <w:t>ena boje kose, osip na dlanovima i tabanima, osip, suvoća kože</w:t>
      </w:r>
      <w:r w:rsidRPr="0017223D">
        <w:rPr>
          <w:sz w:val="22"/>
          <w:szCs w:val="22"/>
          <w:lang w:val="sr-Latn-ME"/>
        </w:rPr>
        <w:t>;</w:t>
      </w:r>
    </w:p>
    <w:p w:rsidR="00AA431D" w:rsidRPr="0017223D" w:rsidRDefault="005C13AF" w:rsidP="001C7E9F">
      <w:pPr>
        <w:pStyle w:val="ListParagraph"/>
        <w:numPr>
          <w:ilvl w:val="0"/>
          <w:numId w:val="33"/>
        </w:numPr>
        <w:ind w:left="284" w:hanging="284"/>
        <w:jc w:val="both"/>
        <w:rPr>
          <w:sz w:val="22"/>
          <w:szCs w:val="22"/>
          <w:lang w:val="sr-Latn-ME"/>
        </w:rPr>
      </w:pPr>
      <w:r w:rsidRPr="0017223D">
        <w:rPr>
          <w:sz w:val="22"/>
          <w:szCs w:val="22"/>
          <w:lang w:val="sr-Latn-ME"/>
        </w:rPr>
        <w:t>k</w:t>
      </w:r>
      <w:r w:rsidR="00AA431D" w:rsidRPr="0017223D">
        <w:rPr>
          <w:sz w:val="22"/>
          <w:szCs w:val="22"/>
          <w:lang w:val="sr-Latn-ME"/>
        </w:rPr>
        <w:t>ašalj</w:t>
      </w:r>
      <w:r w:rsidRPr="0017223D">
        <w:rPr>
          <w:sz w:val="22"/>
          <w:szCs w:val="22"/>
          <w:lang w:val="sr-Latn-ME"/>
        </w:rPr>
        <w:t>;</w:t>
      </w:r>
    </w:p>
    <w:p w:rsidR="00AA431D" w:rsidRPr="0017223D" w:rsidRDefault="005C13AF" w:rsidP="001C7E9F">
      <w:pPr>
        <w:pStyle w:val="ListParagraph"/>
        <w:numPr>
          <w:ilvl w:val="0"/>
          <w:numId w:val="33"/>
        </w:numPr>
        <w:ind w:left="284" w:hanging="284"/>
        <w:jc w:val="both"/>
        <w:rPr>
          <w:sz w:val="22"/>
          <w:szCs w:val="22"/>
          <w:lang w:val="sr-Latn-ME"/>
        </w:rPr>
      </w:pPr>
      <w:r w:rsidRPr="0017223D">
        <w:rPr>
          <w:sz w:val="22"/>
          <w:szCs w:val="22"/>
          <w:lang w:val="sr-Latn-ME"/>
        </w:rPr>
        <w:t>g</w:t>
      </w:r>
      <w:r w:rsidR="00AA431D" w:rsidRPr="0017223D">
        <w:rPr>
          <w:sz w:val="22"/>
          <w:szCs w:val="22"/>
          <w:lang w:val="sr-Latn-ME"/>
        </w:rPr>
        <w:t>roznica</w:t>
      </w:r>
      <w:r w:rsidRPr="0017223D">
        <w:rPr>
          <w:sz w:val="22"/>
          <w:szCs w:val="22"/>
          <w:lang w:val="sr-Latn-ME"/>
        </w:rPr>
        <w:t>;</w:t>
      </w:r>
    </w:p>
    <w:p w:rsidR="00AA431D" w:rsidRPr="0017223D" w:rsidRDefault="005C13AF" w:rsidP="001C7E9F">
      <w:pPr>
        <w:pStyle w:val="ListParagraph"/>
        <w:numPr>
          <w:ilvl w:val="0"/>
          <w:numId w:val="33"/>
        </w:numPr>
        <w:ind w:left="284" w:hanging="284"/>
        <w:jc w:val="both"/>
        <w:rPr>
          <w:sz w:val="22"/>
          <w:szCs w:val="22"/>
          <w:lang w:val="sr-Latn-ME"/>
        </w:rPr>
      </w:pPr>
      <w:r w:rsidRPr="0017223D">
        <w:rPr>
          <w:sz w:val="22"/>
          <w:szCs w:val="22"/>
          <w:lang w:val="sr-Latn-ME"/>
        </w:rPr>
        <w:t>t</w:t>
      </w:r>
      <w:r w:rsidR="00AA431D" w:rsidRPr="0017223D">
        <w:rPr>
          <w:sz w:val="22"/>
          <w:szCs w:val="22"/>
          <w:lang w:val="sr-Latn-ME"/>
        </w:rPr>
        <w:t>eškoće sa uspavljivanjem</w:t>
      </w:r>
      <w:r w:rsidRPr="0017223D">
        <w:rPr>
          <w:sz w:val="22"/>
          <w:szCs w:val="22"/>
          <w:lang w:val="sr-Latn-ME"/>
        </w:rPr>
        <w:t>;</w:t>
      </w:r>
    </w:p>
    <w:p w:rsidR="000D2AE7" w:rsidRPr="0017223D" w:rsidRDefault="000D2AE7" w:rsidP="00EA0841">
      <w:pPr>
        <w:pStyle w:val="NoSpacing"/>
        <w:jc w:val="both"/>
        <w:rPr>
          <w:sz w:val="22"/>
          <w:szCs w:val="22"/>
          <w:lang w:val="sr-Latn-ME"/>
        </w:rPr>
      </w:pPr>
    </w:p>
    <w:p w:rsidR="00AA431D" w:rsidRPr="0017223D" w:rsidRDefault="00AA431D" w:rsidP="00EA0841">
      <w:pPr>
        <w:pStyle w:val="NoSpacing"/>
        <w:jc w:val="both"/>
        <w:rPr>
          <w:sz w:val="22"/>
          <w:szCs w:val="22"/>
          <w:u w:val="single"/>
          <w:lang w:val="sr-Latn-ME"/>
        </w:rPr>
      </w:pPr>
      <w:r w:rsidRPr="0017223D">
        <w:rPr>
          <w:sz w:val="22"/>
          <w:szCs w:val="22"/>
          <w:u w:val="single"/>
          <w:lang w:val="sr-Latn-ME"/>
        </w:rPr>
        <w:t>Čest</w:t>
      </w:r>
      <w:r w:rsidR="004453BA" w:rsidRPr="0017223D">
        <w:rPr>
          <w:sz w:val="22"/>
          <w:szCs w:val="22"/>
          <w:u w:val="single"/>
          <w:lang w:val="sr-Latn-ME"/>
        </w:rPr>
        <w:t>o</w:t>
      </w:r>
      <w:r w:rsidR="005C13AF" w:rsidRPr="0017223D">
        <w:rPr>
          <w:sz w:val="22"/>
          <w:szCs w:val="22"/>
          <w:u w:val="single"/>
          <w:lang w:val="sr-Latn-ME"/>
        </w:rPr>
        <w:t xml:space="preserve"> (</w:t>
      </w:r>
      <w:r w:rsidR="00AB2E04" w:rsidRPr="0017223D">
        <w:rPr>
          <w:sz w:val="22"/>
          <w:szCs w:val="22"/>
          <w:u w:val="single"/>
          <w:lang w:val="sr-Latn-ME"/>
        </w:rPr>
        <w:t xml:space="preserve">mogu da se jave kod najviše 1 na 10 </w:t>
      </w:r>
      <w:r w:rsidR="00812EF6" w:rsidRPr="00812EF6">
        <w:rPr>
          <w:sz w:val="22"/>
          <w:szCs w:val="22"/>
          <w:u w:val="single"/>
          <w:lang w:val="sr-Latn-ME"/>
        </w:rPr>
        <w:t>pacijenata koji uzimaju lijek</w:t>
      </w:r>
      <w:r w:rsidR="005C13AF" w:rsidRPr="0017223D">
        <w:rPr>
          <w:sz w:val="22"/>
          <w:szCs w:val="22"/>
          <w:u w:val="single"/>
          <w:lang w:val="sr-Latn-ME"/>
        </w:rPr>
        <w:t>):</w:t>
      </w:r>
    </w:p>
    <w:p w:rsidR="00AA431D" w:rsidRPr="0017223D" w:rsidRDefault="005C13AF" w:rsidP="001C7E9F">
      <w:pPr>
        <w:pStyle w:val="ListParagraph"/>
        <w:numPr>
          <w:ilvl w:val="0"/>
          <w:numId w:val="33"/>
        </w:numPr>
        <w:ind w:left="284" w:hanging="284"/>
        <w:jc w:val="both"/>
        <w:rPr>
          <w:sz w:val="22"/>
          <w:szCs w:val="22"/>
          <w:lang w:val="sr-Latn-ME"/>
        </w:rPr>
      </w:pPr>
      <w:r w:rsidRPr="0017223D">
        <w:rPr>
          <w:sz w:val="22"/>
          <w:szCs w:val="22"/>
          <w:lang w:val="sr-Latn-ME"/>
        </w:rPr>
        <w:t>z</w:t>
      </w:r>
      <w:r w:rsidR="00AB2E04" w:rsidRPr="0017223D">
        <w:rPr>
          <w:sz w:val="22"/>
          <w:szCs w:val="22"/>
          <w:lang w:val="sr-Latn-ME"/>
        </w:rPr>
        <w:t>gr</w:t>
      </w:r>
      <w:r w:rsidR="00AA431D" w:rsidRPr="0017223D">
        <w:rPr>
          <w:sz w:val="22"/>
          <w:szCs w:val="22"/>
          <w:lang w:val="sr-Latn-ME"/>
        </w:rPr>
        <w:t>ušavanje krvi u krvnim sudovima</w:t>
      </w:r>
      <w:r w:rsidR="0021110F" w:rsidRPr="0017223D">
        <w:rPr>
          <w:sz w:val="22"/>
          <w:szCs w:val="22"/>
          <w:lang w:val="sr-Latn-ME"/>
        </w:rPr>
        <w:t xml:space="preserve"> (stvaranje ugrušaka)</w:t>
      </w:r>
      <w:r w:rsidRPr="0017223D">
        <w:rPr>
          <w:sz w:val="22"/>
          <w:szCs w:val="22"/>
          <w:lang w:val="sr-Latn-ME"/>
        </w:rPr>
        <w:t>;</w:t>
      </w:r>
    </w:p>
    <w:p w:rsidR="00AA431D" w:rsidRPr="0017223D" w:rsidRDefault="005C13AF" w:rsidP="001C7E9F">
      <w:pPr>
        <w:pStyle w:val="ListParagraph"/>
        <w:numPr>
          <w:ilvl w:val="0"/>
          <w:numId w:val="33"/>
        </w:numPr>
        <w:ind w:left="284" w:hanging="284"/>
        <w:jc w:val="both"/>
        <w:rPr>
          <w:sz w:val="22"/>
          <w:szCs w:val="22"/>
          <w:lang w:val="sr-Latn-ME"/>
        </w:rPr>
      </w:pPr>
      <w:r w:rsidRPr="0017223D">
        <w:rPr>
          <w:sz w:val="22"/>
          <w:szCs w:val="22"/>
          <w:lang w:val="sr-Latn-ME"/>
        </w:rPr>
        <w:t>s</w:t>
      </w:r>
      <w:r w:rsidR="00AB2E04" w:rsidRPr="0017223D">
        <w:rPr>
          <w:sz w:val="22"/>
          <w:szCs w:val="22"/>
          <w:lang w:val="sr-Latn-ME"/>
        </w:rPr>
        <w:t>manjen dotok krvi u srčani mišić zbog opstrukcije (za</w:t>
      </w:r>
      <w:r w:rsidR="0021110F" w:rsidRPr="0017223D">
        <w:rPr>
          <w:sz w:val="22"/>
          <w:szCs w:val="22"/>
          <w:lang w:val="sr-Latn-ME"/>
        </w:rPr>
        <w:t>čepljenja</w:t>
      </w:r>
      <w:r w:rsidR="00AB2E04" w:rsidRPr="0017223D">
        <w:rPr>
          <w:sz w:val="22"/>
          <w:szCs w:val="22"/>
          <w:lang w:val="sr-Latn-ME"/>
        </w:rPr>
        <w:t>) ili suženj</w:t>
      </w:r>
      <w:r w:rsidR="00AA431D" w:rsidRPr="0017223D">
        <w:rPr>
          <w:sz w:val="22"/>
          <w:szCs w:val="22"/>
          <w:lang w:val="sr-Latn-ME"/>
        </w:rPr>
        <w:t>a koronarnih arterija</w:t>
      </w:r>
      <w:r w:rsidRPr="0017223D">
        <w:rPr>
          <w:sz w:val="22"/>
          <w:szCs w:val="22"/>
          <w:lang w:val="sr-Latn-ME"/>
        </w:rPr>
        <w:t>;</w:t>
      </w:r>
    </w:p>
    <w:p w:rsidR="00AA431D" w:rsidRPr="0017223D" w:rsidRDefault="005C13AF" w:rsidP="001C7E9F">
      <w:pPr>
        <w:pStyle w:val="ListParagraph"/>
        <w:numPr>
          <w:ilvl w:val="0"/>
          <w:numId w:val="33"/>
        </w:numPr>
        <w:ind w:left="284" w:hanging="284"/>
        <w:jc w:val="both"/>
        <w:rPr>
          <w:sz w:val="22"/>
          <w:szCs w:val="22"/>
          <w:lang w:val="sr-Latn-ME"/>
        </w:rPr>
      </w:pPr>
      <w:r w:rsidRPr="0017223D">
        <w:rPr>
          <w:sz w:val="22"/>
          <w:szCs w:val="22"/>
          <w:lang w:val="sr-Latn-ME"/>
        </w:rPr>
        <w:t>b</w:t>
      </w:r>
      <w:r w:rsidR="00AA431D" w:rsidRPr="0017223D">
        <w:rPr>
          <w:sz w:val="22"/>
          <w:szCs w:val="22"/>
          <w:lang w:val="sr-Latn-ME"/>
        </w:rPr>
        <w:t>ol u grudima</w:t>
      </w:r>
      <w:r w:rsidRPr="0017223D">
        <w:rPr>
          <w:sz w:val="22"/>
          <w:szCs w:val="22"/>
          <w:lang w:val="sr-Latn-ME"/>
        </w:rPr>
        <w:t>;</w:t>
      </w:r>
    </w:p>
    <w:p w:rsidR="00AA431D" w:rsidRPr="0017223D" w:rsidRDefault="005C13AF" w:rsidP="001C7E9F">
      <w:pPr>
        <w:pStyle w:val="ListParagraph"/>
        <w:numPr>
          <w:ilvl w:val="0"/>
          <w:numId w:val="33"/>
        </w:numPr>
        <w:ind w:left="284" w:hanging="284"/>
        <w:jc w:val="both"/>
        <w:rPr>
          <w:sz w:val="22"/>
          <w:szCs w:val="22"/>
          <w:lang w:val="sr-Latn-ME"/>
        </w:rPr>
      </w:pPr>
      <w:r w:rsidRPr="0017223D">
        <w:rPr>
          <w:sz w:val="22"/>
          <w:szCs w:val="22"/>
          <w:lang w:val="sr-Latn-ME"/>
        </w:rPr>
        <w:t>s</w:t>
      </w:r>
      <w:r w:rsidR="00AB2E04" w:rsidRPr="0017223D">
        <w:rPr>
          <w:sz w:val="22"/>
          <w:szCs w:val="22"/>
          <w:lang w:val="sr-Latn-ME"/>
        </w:rPr>
        <w:t>manjena k</w:t>
      </w:r>
      <w:r w:rsidR="00AA431D" w:rsidRPr="0017223D">
        <w:rPr>
          <w:sz w:val="22"/>
          <w:szCs w:val="22"/>
          <w:lang w:val="sr-Latn-ME"/>
        </w:rPr>
        <w:t>oličina krvi koju ispumpa srce</w:t>
      </w:r>
      <w:r w:rsidRPr="0017223D">
        <w:rPr>
          <w:sz w:val="22"/>
          <w:szCs w:val="22"/>
          <w:lang w:val="sr-Latn-ME"/>
        </w:rPr>
        <w:t>;</w:t>
      </w:r>
    </w:p>
    <w:p w:rsidR="00AA431D" w:rsidRPr="0017223D" w:rsidRDefault="0021110F" w:rsidP="001C7E9F">
      <w:pPr>
        <w:pStyle w:val="ListParagraph"/>
        <w:numPr>
          <w:ilvl w:val="0"/>
          <w:numId w:val="33"/>
        </w:numPr>
        <w:ind w:left="284" w:hanging="284"/>
        <w:jc w:val="both"/>
        <w:rPr>
          <w:sz w:val="22"/>
          <w:szCs w:val="22"/>
          <w:lang w:val="sr-Latn-ME"/>
        </w:rPr>
      </w:pPr>
      <w:r w:rsidRPr="0017223D">
        <w:rPr>
          <w:sz w:val="22"/>
          <w:szCs w:val="22"/>
          <w:lang w:val="sr-Latn-ME"/>
        </w:rPr>
        <w:t xml:space="preserve">nakupljanje </w:t>
      </w:r>
      <w:r w:rsidR="00AB2E04" w:rsidRPr="0017223D">
        <w:rPr>
          <w:sz w:val="22"/>
          <w:szCs w:val="22"/>
          <w:lang w:val="sr-Latn-ME"/>
        </w:rPr>
        <w:t xml:space="preserve">tečnosti u </w:t>
      </w:r>
      <w:r w:rsidRPr="0017223D">
        <w:rPr>
          <w:sz w:val="22"/>
          <w:szCs w:val="22"/>
          <w:lang w:val="sr-Latn-ME"/>
        </w:rPr>
        <w:t xml:space="preserve">tijelu </w:t>
      </w:r>
      <w:r w:rsidR="008B03E6" w:rsidRPr="0017223D">
        <w:rPr>
          <w:sz w:val="22"/>
          <w:szCs w:val="22"/>
          <w:lang w:val="sr-Latn-ME"/>
        </w:rPr>
        <w:t>uključujući i di</w:t>
      </w:r>
      <w:r w:rsidR="00AA431D" w:rsidRPr="0017223D">
        <w:rPr>
          <w:sz w:val="22"/>
          <w:szCs w:val="22"/>
          <w:lang w:val="sr-Latn-ME"/>
        </w:rPr>
        <w:t>o oko pluća</w:t>
      </w:r>
      <w:r w:rsidR="005C13AF" w:rsidRPr="0017223D">
        <w:rPr>
          <w:sz w:val="22"/>
          <w:szCs w:val="22"/>
          <w:lang w:val="sr-Latn-ME"/>
        </w:rPr>
        <w:t>;</w:t>
      </w:r>
    </w:p>
    <w:p w:rsidR="00AA431D" w:rsidRPr="0017223D" w:rsidRDefault="005C13AF" w:rsidP="001C7E9F">
      <w:pPr>
        <w:pStyle w:val="ListParagraph"/>
        <w:numPr>
          <w:ilvl w:val="0"/>
          <w:numId w:val="33"/>
        </w:numPr>
        <w:ind w:left="284" w:hanging="284"/>
        <w:jc w:val="both"/>
        <w:rPr>
          <w:sz w:val="22"/>
          <w:szCs w:val="22"/>
          <w:lang w:val="sr-Latn-ME"/>
        </w:rPr>
      </w:pPr>
      <w:r w:rsidRPr="0017223D">
        <w:rPr>
          <w:sz w:val="22"/>
          <w:szCs w:val="22"/>
          <w:lang w:val="sr-Latn-ME"/>
        </w:rPr>
        <w:t>i</w:t>
      </w:r>
      <w:r w:rsidR="00AB2E04" w:rsidRPr="0017223D">
        <w:rPr>
          <w:sz w:val="22"/>
          <w:szCs w:val="22"/>
          <w:lang w:val="sr-Latn-ME"/>
        </w:rPr>
        <w:t>nfekcije</w:t>
      </w:r>
      <w:r w:rsidRPr="0017223D">
        <w:rPr>
          <w:sz w:val="22"/>
          <w:szCs w:val="22"/>
          <w:lang w:val="sr-Latn-ME"/>
        </w:rPr>
        <w:t>;</w:t>
      </w:r>
    </w:p>
    <w:p w:rsidR="00AA431D" w:rsidRPr="0017223D" w:rsidRDefault="005C13AF" w:rsidP="001C7E9F">
      <w:pPr>
        <w:pStyle w:val="ListParagraph"/>
        <w:numPr>
          <w:ilvl w:val="0"/>
          <w:numId w:val="33"/>
        </w:numPr>
        <w:ind w:left="284" w:hanging="284"/>
        <w:jc w:val="both"/>
        <w:rPr>
          <w:sz w:val="22"/>
          <w:szCs w:val="22"/>
          <w:lang w:val="sr-Latn-ME"/>
        </w:rPr>
      </w:pPr>
      <w:r w:rsidRPr="0017223D">
        <w:rPr>
          <w:sz w:val="22"/>
          <w:szCs w:val="22"/>
          <w:lang w:val="sr-Latn-ME"/>
        </w:rPr>
        <w:t>k</w:t>
      </w:r>
      <w:r w:rsidR="00AB2E04" w:rsidRPr="0017223D">
        <w:rPr>
          <w:sz w:val="22"/>
          <w:szCs w:val="22"/>
          <w:lang w:val="sr-Latn-ME"/>
        </w:rPr>
        <w:t>omplikacij</w:t>
      </w:r>
      <w:r w:rsidR="0021110F" w:rsidRPr="0017223D">
        <w:rPr>
          <w:sz w:val="22"/>
          <w:szCs w:val="22"/>
          <w:lang w:val="sr-Latn-ME"/>
        </w:rPr>
        <w:t>a</w:t>
      </w:r>
      <w:r w:rsidR="00AB2E04" w:rsidRPr="0017223D">
        <w:rPr>
          <w:sz w:val="22"/>
          <w:szCs w:val="22"/>
          <w:lang w:val="sr-Latn-ME"/>
        </w:rPr>
        <w:t xml:space="preserve"> tešk</w:t>
      </w:r>
      <w:r w:rsidR="0021110F" w:rsidRPr="0017223D">
        <w:rPr>
          <w:sz w:val="22"/>
          <w:szCs w:val="22"/>
          <w:lang w:val="sr-Latn-ME"/>
        </w:rPr>
        <w:t>e</w:t>
      </w:r>
      <w:r w:rsidR="00AB2E04" w:rsidRPr="0017223D">
        <w:rPr>
          <w:sz w:val="22"/>
          <w:szCs w:val="22"/>
          <w:lang w:val="sr-Latn-ME"/>
        </w:rPr>
        <w:t xml:space="preserve"> infekcij</w:t>
      </w:r>
      <w:r w:rsidR="0021110F" w:rsidRPr="0017223D">
        <w:rPr>
          <w:sz w:val="22"/>
          <w:szCs w:val="22"/>
          <w:lang w:val="sr-Latn-ME"/>
        </w:rPr>
        <w:t>e</w:t>
      </w:r>
      <w:r w:rsidR="00AB2E04" w:rsidRPr="0017223D">
        <w:rPr>
          <w:sz w:val="22"/>
          <w:szCs w:val="22"/>
          <w:lang w:val="sr-Latn-ME"/>
        </w:rPr>
        <w:t xml:space="preserve"> (infekcija koj</w:t>
      </w:r>
      <w:r w:rsidR="0021110F" w:rsidRPr="0017223D">
        <w:rPr>
          <w:sz w:val="22"/>
          <w:szCs w:val="22"/>
          <w:lang w:val="sr-Latn-ME"/>
        </w:rPr>
        <w:t>a</w:t>
      </w:r>
      <w:r w:rsidR="00AB2E04" w:rsidRPr="0017223D">
        <w:rPr>
          <w:sz w:val="22"/>
          <w:szCs w:val="22"/>
          <w:lang w:val="sr-Latn-ME"/>
        </w:rPr>
        <w:t xml:space="preserve"> </w:t>
      </w:r>
      <w:r w:rsidR="0021110F" w:rsidRPr="0017223D">
        <w:rPr>
          <w:sz w:val="22"/>
          <w:szCs w:val="22"/>
          <w:lang w:val="sr-Latn-ME"/>
        </w:rPr>
        <w:t>je prisutna u</w:t>
      </w:r>
      <w:r w:rsidR="00AB2E04" w:rsidRPr="0017223D">
        <w:rPr>
          <w:sz w:val="22"/>
          <w:szCs w:val="22"/>
          <w:lang w:val="sr-Latn-ME"/>
        </w:rPr>
        <w:t xml:space="preserve"> krvotok</w:t>
      </w:r>
      <w:r w:rsidR="0021110F" w:rsidRPr="0017223D">
        <w:rPr>
          <w:sz w:val="22"/>
          <w:szCs w:val="22"/>
          <w:lang w:val="sr-Latn-ME"/>
        </w:rPr>
        <w:t>u</w:t>
      </w:r>
      <w:r w:rsidR="00AB2E04" w:rsidRPr="0017223D">
        <w:rPr>
          <w:sz w:val="22"/>
          <w:szCs w:val="22"/>
          <w:lang w:val="sr-Latn-ME"/>
        </w:rPr>
        <w:t>) koj</w:t>
      </w:r>
      <w:r w:rsidR="00856CF0" w:rsidRPr="0017223D">
        <w:rPr>
          <w:sz w:val="22"/>
          <w:szCs w:val="22"/>
          <w:lang w:val="sr-Latn-ME"/>
        </w:rPr>
        <w:t>a</w:t>
      </w:r>
      <w:r w:rsidR="00AB2E04" w:rsidRPr="0017223D">
        <w:rPr>
          <w:sz w:val="22"/>
          <w:szCs w:val="22"/>
          <w:lang w:val="sr-Latn-ME"/>
        </w:rPr>
        <w:t xml:space="preserve"> mo</w:t>
      </w:r>
      <w:r w:rsidR="00856CF0" w:rsidRPr="0017223D">
        <w:rPr>
          <w:sz w:val="22"/>
          <w:szCs w:val="22"/>
          <w:lang w:val="sr-Latn-ME"/>
        </w:rPr>
        <w:t>že</w:t>
      </w:r>
      <w:r w:rsidR="00AB2E04" w:rsidRPr="0017223D">
        <w:rPr>
          <w:sz w:val="22"/>
          <w:szCs w:val="22"/>
          <w:lang w:val="sr-Latn-ME"/>
        </w:rPr>
        <w:t xml:space="preserve"> dovesti do oštećenja tkiva, oštećenja organa i smrtnog ishoda</w:t>
      </w:r>
      <w:r w:rsidRPr="0017223D">
        <w:rPr>
          <w:sz w:val="22"/>
          <w:szCs w:val="22"/>
          <w:lang w:val="sr-Latn-ME"/>
        </w:rPr>
        <w:t>;</w:t>
      </w:r>
    </w:p>
    <w:p w:rsidR="00AA431D" w:rsidRPr="0017223D" w:rsidRDefault="005C13AF" w:rsidP="001C7E9F">
      <w:pPr>
        <w:pStyle w:val="ListParagraph"/>
        <w:numPr>
          <w:ilvl w:val="0"/>
          <w:numId w:val="33"/>
        </w:numPr>
        <w:ind w:left="284" w:hanging="284"/>
        <w:jc w:val="both"/>
        <w:rPr>
          <w:sz w:val="22"/>
          <w:szCs w:val="22"/>
          <w:lang w:val="sr-Latn-ME"/>
        </w:rPr>
      </w:pPr>
      <w:r w:rsidRPr="0017223D">
        <w:rPr>
          <w:sz w:val="22"/>
          <w:szCs w:val="22"/>
          <w:lang w:val="sr-Latn-ME"/>
        </w:rPr>
        <w:t>s</w:t>
      </w:r>
      <w:r w:rsidR="00AB2E04" w:rsidRPr="0017223D">
        <w:rPr>
          <w:sz w:val="22"/>
          <w:szCs w:val="22"/>
          <w:lang w:val="sr-Latn-ME"/>
        </w:rPr>
        <w:t>nižen nivo šećera u krvi (vid</w:t>
      </w:r>
      <w:r w:rsidR="00AA431D" w:rsidRPr="0017223D">
        <w:rPr>
          <w:sz w:val="22"/>
          <w:szCs w:val="22"/>
          <w:lang w:val="sr-Latn-ME"/>
        </w:rPr>
        <w:t>j</w:t>
      </w:r>
      <w:r w:rsidR="00AB2E04" w:rsidRPr="0017223D">
        <w:rPr>
          <w:sz w:val="22"/>
          <w:szCs w:val="22"/>
          <w:lang w:val="sr-Latn-ME"/>
        </w:rPr>
        <w:t>eti d</w:t>
      </w:r>
      <w:r w:rsidR="00AA431D" w:rsidRPr="0017223D">
        <w:rPr>
          <w:sz w:val="22"/>
          <w:szCs w:val="22"/>
          <w:lang w:val="sr-Latn-ME"/>
        </w:rPr>
        <w:t>io 2)</w:t>
      </w:r>
      <w:r w:rsidRPr="0017223D">
        <w:rPr>
          <w:sz w:val="22"/>
          <w:szCs w:val="22"/>
          <w:lang w:val="sr-Latn-ME"/>
        </w:rPr>
        <w:t>;</w:t>
      </w:r>
    </w:p>
    <w:p w:rsidR="00AA431D" w:rsidRPr="0017223D" w:rsidRDefault="005C13AF" w:rsidP="001C7E9F">
      <w:pPr>
        <w:pStyle w:val="ListParagraph"/>
        <w:numPr>
          <w:ilvl w:val="0"/>
          <w:numId w:val="33"/>
        </w:numPr>
        <w:ind w:left="284" w:hanging="284"/>
        <w:jc w:val="both"/>
        <w:rPr>
          <w:sz w:val="22"/>
          <w:szCs w:val="22"/>
          <w:lang w:val="sr-Latn-ME"/>
        </w:rPr>
      </w:pPr>
      <w:r w:rsidRPr="0017223D">
        <w:rPr>
          <w:sz w:val="22"/>
          <w:szCs w:val="22"/>
          <w:lang w:val="sr-Latn-ME"/>
        </w:rPr>
        <w:t>g</w:t>
      </w:r>
      <w:r w:rsidR="00AB2E04" w:rsidRPr="0017223D">
        <w:rPr>
          <w:sz w:val="22"/>
          <w:szCs w:val="22"/>
          <w:lang w:val="sr-Latn-ME"/>
        </w:rPr>
        <w:t xml:space="preserve">ubitak proteina </w:t>
      </w:r>
      <w:r w:rsidR="008B03E6" w:rsidRPr="0017223D">
        <w:rPr>
          <w:sz w:val="22"/>
          <w:szCs w:val="22"/>
          <w:lang w:val="sr-Latn-ME"/>
        </w:rPr>
        <w:t xml:space="preserve">u </w:t>
      </w:r>
      <w:r w:rsidR="00AB2E04" w:rsidRPr="0017223D">
        <w:rPr>
          <w:sz w:val="22"/>
          <w:szCs w:val="22"/>
          <w:lang w:val="sr-Latn-ME"/>
        </w:rPr>
        <w:t>urin</w:t>
      </w:r>
      <w:r w:rsidR="008B03E6" w:rsidRPr="0017223D">
        <w:rPr>
          <w:sz w:val="22"/>
          <w:szCs w:val="22"/>
          <w:lang w:val="sr-Latn-ME"/>
        </w:rPr>
        <w:t>u</w:t>
      </w:r>
      <w:r w:rsidR="00AA431D" w:rsidRPr="0017223D">
        <w:rPr>
          <w:sz w:val="22"/>
          <w:szCs w:val="22"/>
          <w:lang w:val="sr-Latn-ME"/>
        </w:rPr>
        <w:t>, što ponekad izaziva</w:t>
      </w:r>
      <w:r w:rsidR="007A7912" w:rsidRPr="0017223D">
        <w:rPr>
          <w:sz w:val="22"/>
          <w:szCs w:val="22"/>
          <w:lang w:val="sr-Latn-ME"/>
        </w:rPr>
        <w:t xml:space="preserve"> oticanje</w:t>
      </w:r>
      <w:r w:rsidRPr="0017223D">
        <w:rPr>
          <w:sz w:val="22"/>
          <w:szCs w:val="22"/>
          <w:lang w:val="sr-Latn-ME"/>
        </w:rPr>
        <w:t>;</w:t>
      </w:r>
    </w:p>
    <w:p w:rsidR="00AA431D" w:rsidRPr="0017223D" w:rsidRDefault="005C13AF" w:rsidP="001C7E9F">
      <w:pPr>
        <w:pStyle w:val="ListParagraph"/>
        <w:numPr>
          <w:ilvl w:val="0"/>
          <w:numId w:val="33"/>
        </w:numPr>
        <w:ind w:left="284" w:hanging="284"/>
        <w:jc w:val="both"/>
        <w:rPr>
          <w:sz w:val="22"/>
          <w:szCs w:val="22"/>
          <w:lang w:val="sr-Latn-ME"/>
        </w:rPr>
      </w:pPr>
      <w:r w:rsidRPr="0017223D">
        <w:rPr>
          <w:sz w:val="22"/>
          <w:szCs w:val="22"/>
          <w:lang w:val="sr-Latn-ME"/>
        </w:rPr>
        <w:t>s</w:t>
      </w:r>
      <w:r w:rsidR="00AB2E04" w:rsidRPr="0017223D">
        <w:rPr>
          <w:sz w:val="22"/>
          <w:szCs w:val="22"/>
          <w:lang w:val="sr-Latn-ME"/>
        </w:rPr>
        <w:t>imptomi slični gripu</w:t>
      </w:r>
      <w:r w:rsidRPr="0017223D">
        <w:rPr>
          <w:sz w:val="22"/>
          <w:szCs w:val="22"/>
          <w:lang w:val="sr-Latn-ME"/>
        </w:rPr>
        <w:t>;</w:t>
      </w:r>
    </w:p>
    <w:p w:rsidR="00AA431D" w:rsidRPr="0017223D" w:rsidRDefault="0021110F" w:rsidP="001C7E9F">
      <w:pPr>
        <w:pStyle w:val="ListParagraph"/>
        <w:numPr>
          <w:ilvl w:val="0"/>
          <w:numId w:val="33"/>
        </w:numPr>
        <w:ind w:left="284" w:hanging="284"/>
        <w:jc w:val="both"/>
        <w:rPr>
          <w:sz w:val="22"/>
          <w:szCs w:val="22"/>
          <w:lang w:val="sr-Latn-ME"/>
        </w:rPr>
      </w:pPr>
      <w:r w:rsidRPr="0017223D">
        <w:rPr>
          <w:sz w:val="22"/>
          <w:szCs w:val="22"/>
          <w:lang w:val="sr-Latn-ME"/>
        </w:rPr>
        <w:lastRenderedPageBreak/>
        <w:t xml:space="preserve">poremećeni </w:t>
      </w:r>
      <w:r w:rsidR="00AB2E04" w:rsidRPr="0017223D">
        <w:rPr>
          <w:sz w:val="22"/>
          <w:szCs w:val="22"/>
          <w:lang w:val="sr-Latn-ME"/>
        </w:rPr>
        <w:t>laboratorijski rezultati za enzime pankreasa i jetre</w:t>
      </w:r>
      <w:r w:rsidR="005C13AF" w:rsidRPr="0017223D">
        <w:rPr>
          <w:sz w:val="22"/>
          <w:szCs w:val="22"/>
          <w:lang w:val="sr-Latn-ME"/>
        </w:rPr>
        <w:t>;</w:t>
      </w:r>
    </w:p>
    <w:p w:rsidR="00AA431D" w:rsidRPr="0017223D" w:rsidRDefault="005C13AF" w:rsidP="001C7E9F">
      <w:pPr>
        <w:pStyle w:val="ListParagraph"/>
        <w:numPr>
          <w:ilvl w:val="0"/>
          <w:numId w:val="33"/>
        </w:numPr>
        <w:ind w:left="284" w:hanging="284"/>
        <w:jc w:val="both"/>
        <w:rPr>
          <w:sz w:val="22"/>
          <w:szCs w:val="22"/>
          <w:lang w:val="sr-Latn-ME"/>
        </w:rPr>
      </w:pPr>
      <w:r w:rsidRPr="0017223D">
        <w:rPr>
          <w:sz w:val="22"/>
          <w:szCs w:val="22"/>
          <w:lang w:val="sr-Latn-ME"/>
        </w:rPr>
        <w:t>p</w:t>
      </w:r>
      <w:r w:rsidR="00AB2E04" w:rsidRPr="0017223D">
        <w:rPr>
          <w:sz w:val="22"/>
          <w:szCs w:val="22"/>
          <w:lang w:val="sr-Latn-ME"/>
        </w:rPr>
        <w:t>ovećan nivo mok</w:t>
      </w:r>
      <w:r w:rsidR="00AA431D" w:rsidRPr="0017223D">
        <w:rPr>
          <w:sz w:val="22"/>
          <w:szCs w:val="22"/>
          <w:lang w:val="sr-Latn-ME"/>
        </w:rPr>
        <w:t>raćne kiseline u krvi</w:t>
      </w:r>
      <w:r w:rsidRPr="0017223D">
        <w:rPr>
          <w:sz w:val="22"/>
          <w:szCs w:val="22"/>
          <w:lang w:val="sr-Latn-ME"/>
        </w:rPr>
        <w:t>;</w:t>
      </w:r>
    </w:p>
    <w:p w:rsidR="00AA431D" w:rsidRPr="0017223D" w:rsidRDefault="005C13AF" w:rsidP="001C7E9F">
      <w:pPr>
        <w:pStyle w:val="ListParagraph"/>
        <w:numPr>
          <w:ilvl w:val="0"/>
          <w:numId w:val="33"/>
        </w:numPr>
        <w:ind w:left="284" w:hanging="284"/>
        <w:jc w:val="both"/>
        <w:rPr>
          <w:sz w:val="22"/>
          <w:szCs w:val="22"/>
          <w:lang w:val="sr-Latn-ME"/>
        </w:rPr>
      </w:pPr>
      <w:r w:rsidRPr="0017223D">
        <w:rPr>
          <w:sz w:val="22"/>
          <w:szCs w:val="22"/>
          <w:lang w:val="sr-Latn-ME"/>
        </w:rPr>
        <w:t>h</w:t>
      </w:r>
      <w:r w:rsidR="00AB2E04" w:rsidRPr="0017223D">
        <w:rPr>
          <w:sz w:val="22"/>
          <w:szCs w:val="22"/>
          <w:lang w:val="sr-Latn-ME"/>
        </w:rPr>
        <w:t xml:space="preserve">emoroidi, bol u </w:t>
      </w:r>
      <w:r w:rsidR="007A7912" w:rsidRPr="0017223D">
        <w:rPr>
          <w:sz w:val="22"/>
          <w:szCs w:val="22"/>
          <w:lang w:val="sr-Latn-ME"/>
        </w:rPr>
        <w:t>završnom dijelu crijeva (rektumu)</w:t>
      </w:r>
      <w:r w:rsidR="00AB2E04" w:rsidRPr="0017223D">
        <w:rPr>
          <w:sz w:val="22"/>
          <w:szCs w:val="22"/>
          <w:lang w:val="sr-Latn-ME"/>
        </w:rPr>
        <w:t xml:space="preserve">, krvarenje iz desni, </w:t>
      </w:r>
      <w:r w:rsidR="0021110F" w:rsidRPr="0017223D">
        <w:rPr>
          <w:sz w:val="22"/>
          <w:szCs w:val="22"/>
          <w:lang w:val="sr-Latn-ME"/>
        </w:rPr>
        <w:t>otežano</w:t>
      </w:r>
      <w:r w:rsidR="00AB2E04" w:rsidRPr="0017223D">
        <w:rPr>
          <w:sz w:val="22"/>
          <w:szCs w:val="22"/>
          <w:lang w:val="sr-Latn-ME"/>
        </w:rPr>
        <w:t xml:space="preserve"> gu</w:t>
      </w:r>
      <w:r w:rsidR="00AA431D" w:rsidRPr="0017223D">
        <w:rPr>
          <w:sz w:val="22"/>
          <w:szCs w:val="22"/>
          <w:lang w:val="sr-Latn-ME"/>
        </w:rPr>
        <w:t>tanje ili nemogućnost gutanja</w:t>
      </w:r>
      <w:r w:rsidRPr="0017223D">
        <w:rPr>
          <w:sz w:val="22"/>
          <w:szCs w:val="22"/>
          <w:lang w:val="sr-Latn-ME"/>
        </w:rPr>
        <w:t>;</w:t>
      </w:r>
    </w:p>
    <w:p w:rsidR="00AA431D" w:rsidRPr="0017223D" w:rsidRDefault="005C13AF" w:rsidP="001C7E9F">
      <w:pPr>
        <w:pStyle w:val="ListParagraph"/>
        <w:numPr>
          <w:ilvl w:val="0"/>
          <w:numId w:val="33"/>
        </w:numPr>
        <w:ind w:left="284" w:hanging="284"/>
        <w:jc w:val="both"/>
        <w:rPr>
          <w:sz w:val="22"/>
          <w:szCs w:val="22"/>
          <w:lang w:val="sr-Latn-ME"/>
        </w:rPr>
      </w:pPr>
      <w:r w:rsidRPr="0017223D">
        <w:rPr>
          <w:sz w:val="22"/>
          <w:szCs w:val="22"/>
          <w:lang w:val="sr-Latn-ME"/>
        </w:rPr>
        <w:t>o</w:t>
      </w:r>
      <w:r w:rsidR="00AB2E04" w:rsidRPr="0017223D">
        <w:rPr>
          <w:sz w:val="22"/>
          <w:szCs w:val="22"/>
          <w:lang w:val="sr-Latn-ME"/>
        </w:rPr>
        <w:t>s</w:t>
      </w:r>
      <w:r w:rsidR="00CD2418" w:rsidRPr="0017223D">
        <w:rPr>
          <w:sz w:val="22"/>
          <w:szCs w:val="22"/>
          <w:lang w:val="sr-Latn-ME"/>
        </w:rPr>
        <w:t>j</w:t>
      </w:r>
      <w:r w:rsidR="00AB2E04" w:rsidRPr="0017223D">
        <w:rPr>
          <w:sz w:val="22"/>
          <w:szCs w:val="22"/>
          <w:lang w:val="sr-Latn-ME"/>
        </w:rPr>
        <w:t xml:space="preserve">ećaj </w:t>
      </w:r>
      <w:r w:rsidR="007A7912" w:rsidRPr="0017223D">
        <w:rPr>
          <w:sz w:val="22"/>
          <w:szCs w:val="22"/>
          <w:lang w:val="sr-Latn-ME"/>
        </w:rPr>
        <w:t xml:space="preserve">pečenja </w:t>
      </w:r>
      <w:r w:rsidR="00AB2E04" w:rsidRPr="0017223D">
        <w:rPr>
          <w:sz w:val="22"/>
          <w:szCs w:val="22"/>
          <w:lang w:val="sr-Latn-ME"/>
        </w:rPr>
        <w:t xml:space="preserve">ili bola na jeziku, </w:t>
      </w:r>
      <w:r w:rsidR="007A7912" w:rsidRPr="0017223D">
        <w:rPr>
          <w:sz w:val="22"/>
          <w:szCs w:val="22"/>
          <w:lang w:val="sr-Latn-ME"/>
        </w:rPr>
        <w:t>upala</w:t>
      </w:r>
      <w:r w:rsidR="00AB2E04" w:rsidRPr="0017223D">
        <w:rPr>
          <w:sz w:val="22"/>
          <w:szCs w:val="22"/>
          <w:lang w:val="sr-Latn-ME"/>
        </w:rPr>
        <w:t xml:space="preserve"> sluz</w:t>
      </w:r>
      <w:r w:rsidR="007A7912" w:rsidRPr="0017223D">
        <w:rPr>
          <w:sz w:val="22"/>
          <w:szCs w:val="22"/>
          <w:lang w:val="sr-Latn-ME"/>
        </w:rPr>
        <w:t>nice</w:t>
      </w:r>
      <w:r w:rsidR="00AB2E04" w:rsidRPr="0017223D">
        <w:rPr>
          <w:sz w:val="22"/>
          <w:szCs w:val="22"/>
          <w:lang w:val="sr-Latn-ME"/>
        </w:rPr>
        <w:t xml:space="preserve"> digestivnog trakta, povećano stvar</w:t>
      </w:r>
      <w:r w:rsidR="00AA431D" w:rsidRPr="0017223D">
        <w:rPr>
          <w:sz w:val="22"/>
          <w:szCs w:val="22"/>
          <w:lang w:val="sr-Latn-ME"/>
        </w:rPr>
        <w:t>anje gasova u želucu i cr</w:t>
      </w:r>
      <w:r w:rsidR="00CD2418" w:rsidRPr="0017223D">
        <w:rPr>
          <w:sz w:val="22"/>
          <w:szCs w:val="22"/>
          <w:lang w:val="sr-Latn-ME"/>
        </w:rPr>
        <w:t>ij</w:t>
      </w:r>
      <w:r w:rsidR="00AA431D" w:rsidRPr="0017223D">
        <w:rPr>
          <w:sz w:val="22"/>
          <w:szCs w:val="22"/>
          <w:lang w:val="sr-Latn-ME"/>
        </w:rPr>
        <w:t>evima</w:t>
      </w:r>
      <w:r w:rsidRPr="0017223D">
        <w:rPr>
          <w:sz w:val="22"/>
          <w:szCs w:val="22"/>
          <w:lang w:val="sr-Latn-ME"/>
        </w:rPr>
        <w:t>;</w:t>
      </w:r>
    </w:p>
    <w:p w:rsidR="00AA431D" w:rsidRPr="0017223D" w:rsidRDefault="005C13AF" w:rsidP="001C7E9F">
      <w:pPr>
        <w:pStyle w:val="ListParagraph"/>
        <w:numPr>
          <w:ilvl w:val="0"/>
          <w:numId w:val="33"/>
        </w:numPr>
        <w:ind w:left="284" w:hanging="284"/>
        <w:jc w:val="both"/>
        <w:rPr>
          <w:sz w:val="22"/>
          <w:szCs w:val="22"/>
          <w:lang w:val="sr-Latn-ME"/>
        </w:rPr>
      </w:pPr>
      <w:r w:rsidRPr="0017223D">
        <w:rPr>
          <w:sz w:val="22"/>
          <w:szCs w:val="22"/>
          <w:lang w:val="sr-Latn-ME"/>
        </w:rPr>
        <w:t>g</w:t>
      </w:r>
      <w:r w:rsidR="00AB2E04" w:rsidRPr="0017223D">
        <w:rPr>
          <w:sz w:val="22"/>
          <w:szCs w:val="22"/>
          <w:lang w:val="sr-Latn-ME"/>
        </w:rPr>
        <w:t>ubitak t</w:t>
      </w:r>
      <w:r w:rsidR="00AA431D" w:rsidRPr="0017223D">
        <w:rPr>
          <w:sz w:val="22"/>
          <w:szCs w:val="22"/>
          <w:lang w:val="sr-Latn-ME"/>
        </w:rPr>
        <w:t>jelesne mase</w:t>
      </w:r>
      <w:r w:rsidRPr="0017223D">
        <w:rPr>
          <w:sz w:val="22"/>
          <w:szCs w:val="22"/>
          <w:lang w:val="sr-Latn-ME"/>
        </w:rPr>
        <w:t>;</w:t>
      </w:r>
    </w:p>
    <w:p w:rsidR="00AA431D" w:rsidRPr="0017223D" w:rsidRDefault="005C13AF" w:rsidP="001C7E9F">
      <w:pPr>
        <w:pStyle w:val="ListParagraph"/>
        <w:numPr>
          <w:ilvl w:val="0"/>
          <w:numId w:val="33"/>
        </w:numPr>
        <w:ind w:left="284" w:hanging="284"/>
        <w:jc w:val="both"/>
        <w:rPr>
          <w:sz w:val="22"/>
          <w:szCs w:val="22"/>
          <w:lang w:val="sr-Latn-ME"/>
        </w:rPr>
      </w:pPr>
      <w:r w:rsidRPr="0017223D">
        <w:rPr>
          <w:sz w:val="22"/>
          <w:szCs w:val="22"/>
          <w:lang w:val="sr-Latn-ME"/>
        </w:rPr>
        <w:t>b</w:t>
      </w:r>
      <w:r w:rsidR="00AB2E04" w:rsidRPr="0017223D">
        <w:rPr>
          <w:sz w:val="22"/>
          <w:szCs w:val="22"/>
          <w:lang w:val="sr-Latn-ME"/>
        </w:rPr>
        <w:t>ol u mišićima i kostima, slabost mišića, zamor mišića, bol</w:t>
      </w:r>
      <w:r w:rsidR="00AA431D" w:rsidRPr="0017223D">
        <w:rPr>
          <w:sz w:val="22"/>
          <w:szCs w:val="22"/>
          <w:lang w:val="sr-Latn-ME"/>
        </w:rPr>
        <w:t xml:space="preserve"> u mišićima, grčevi u mišićima</w:t>
      </w:r>
      <w:r w:rsidRPr="0017223D">
        <w:rPr>
          <w:sz w:val="22"/>
          <w:szCs w:val="22"/>
          <w:lang w:val="sr-Latn-ME"/>
        </w:rPr>
        <w:t>;</w:t>
      </w:r>
    </w:p>
    <w:p w:rsidR="00AA431D" w:rsidRPr="0017223D" w:rsidRDefault="005C13AF" w:rsidP="001C7E9F">
      <w:pPr>
        <w:pStyle w:val="ListParagraph"/>
        <w:numPr>
          <w:ilvl w:val="0"/>
          <w:numId w:val="33"/>
        </w:numPr>
        <w:ind w:left="284" w:hanging="284"/>
        <w:jc w:val="both"/>
        <w:rPr>
          <w:sz w:val="22"/>
          <w:szCs w:val="22"/>
          <w:lang w:val="sr-Latn-ME"/>
        </w:rPr>
      </w:pPr>
      <w:r w:rsidRPr="0017223D">
        <w:rPr>
          <w:sz w:val="22"/>
          <w:szCs w:val="22"/>
          <w:lang w:val="sr-Latn-ME"/>
        </w:rPr>
        <w:t>s</w:t>
      </w:r>
      <w:r w:rsidR="00AB2E04" w:rsidRPr="0017223D">
        <w:rPr>
          <w:sz w:val="22"/>
          <w:szCs w:val="22"/>
          <w:lang w:val="sr-Latn-ME"/>
        </w:rPr>
        <w:t>uvoća nosa, zapušen nos</w:t>
      </w:r>
      <w:r w:rsidRPr="0017223D">
        <w:rPr>
          <w:sz w:val="22"/>
          <w:szCs w:val="22"/>
          <w:lang w:val="sr-Latn-ME"/>
        </w:rPr>
        <w:t>;</w:t>
      </w:r>
    </w:p>
    <w:p w:rsidR="005C13AF" w:rsidRPr="0017223D" w:rsidRDefault="005C13AF" w:rsidP="001C7E9F">
      <w:pPr>
        <w:pStyle w:val="ListParagraph"/>
        <w:numPr>
          <w:ilvl w:val="0"/>
          <w:numId w:val="33"/>
        </w:numPr>
        <w:ind w:left="284" w:hanging="284"/>
        <w:jc w:val="both"/>
        <w:rPr>
          <w:sz w:val="22"/>
          <w:szCs w:val="22"/>
          <w:lang w:val="sr-Latn-ME"/>
        </w:rPr>
      </w:pPr>
      <w:r w:rsidRPr="0017223D">
        <w:rPr>
          <w:sz w:val="22"/>
          <w:szCs w:val="22"/>
          <w:lang w:val="sr-Latn-ME"/>
        </w:rPr>
        <w:t xml:space="preserve">pojačano suzenje </w:t>
      </w:r>
    </w:p>
    <w:p w:rsidR="00AA431D" w:rsidRPr="0017223D" w:rsidRDefault="005C13AF" w:rsidP="001C7E9F">
      <w:pPr>
        <w:pStyle w:val="ListParagraph"/>
        <w:numPr>
          <w:ilvl w:val="0"/>
          <w:numId w:val="33"/>
        </w:numPr>
        <w:ind w:left="284" w:hanging="284"/>
        <w:jc w:val="both"/>
        <w:rPr>
          <w:sz w:val="22"/>
          <w:szCs w:val="22"/>
          <w:lang w:val="sr-Latn-ME"/>
        </w:rPr>
      </w:pPr>
      <w:r w:rsidRPr="0017223D">
        <w:rPr>
          <w:sz w:val="22"/>
          <w:szCs w:val="22"/>
          <w:lang w:val="sr-Latn-ME"/>
        </w:rPr>
        <w:t>n</w:t>
      </w:r>
      <w:r w:rsidR="00887F77" w:rsidRPr="0017223D">
        <w:rPr>
          <w:sz w:val="22"/>
          <w:szCs w:val="22"/>
          <w:lang w:val="sr-Latn-ME"/>
        </w:rPr>
        <w:t xml:space="preserve">euobičajena </w:t>
      </w:r>
      <w:r w:rsidR="00AB2E04" w:rsidRPr="0017223D">
        <w:rPr>
          <w:sz w:val="22"/>
          <w:szCs w:val="22"/>
          <w:lang w:val="sr-Latn-ME"/>
        </w:rPr>
        <w:t>os</w:t>
      </w:r>
      <w:r w:rsidR="00AA431D" w:rsidRPr="0017223D">
        <w:rPr>
          <w:sz w:val="22"/>
          <w:szCs w:val="22"/>
          <w:lang w:val="sr-Latn-ME"/>
        </w:rPr>
        <w:t>j</w:t>
      </w:r>
      <w:r w:rsidR="00AB2E04" w:rsidRPr="0017223D">
        <w:rPr>
          <w:sz w:val="22"/>
          <w:szCs w:val="22"/>
          <w:lang w:val="sr-Latn-ME"/>
        </w:rPr>
        <w:t xml:space="preserve">etljivost kože, svrab, ljuštenje i </w:t>
      </w:r>
      <w:r w:rsidR="007A7912" w:rsidRPr="0017223D">
        <w:rPr>
          <w:sz w:val="22"/>
          <w:szCs w:val="22"/>
          <w:lang w:val="sr-Latn-ME"/>
        </w:rPr>
        <w:t>upala</w:t>
      </w:r>
      <w:r w:rsidR="00AB2E04" w:rsidRPr="0017223D">
        <w:rPr>
          <w:sz w:val="22"/>
          <w:szCs w:val="22"/>
          <w:lang w:val="sr-Latn-ME"/>
        </w:rPr>
        <w:t xml:space="preserve"> kože, plikovi, akne, prom</w:t>
      </w:r>
      <w:r w:rsidR="00887F77" w:rsidRPr="0017223D">
        <w:rPr>
          <w:sz w:val="22"/>
          <w:szCs w:val="22"/>
          <w:lang w:val="sr-Latn-ME"/>
        </w:rPr>
        <w:t>j</w:t>
      </w:r>
      <w:r w:rsidR="00AB2E04" w:rsidRPr="0017223D">
        <w:rPr>
          <w:sz w:val="22"/>
          <w:szCs w:val="22"/>
          <w:lang w:val="sr-Latn-ME"/>
        </w:rPr>
        <w:t>ena boje noktiju, gubitak kose</w:t>
      </w:r>
      <w:r w:rsidRPr="0017223D">
        <w:rPr>
          <w:sz w:val="22"/>
          <w:szCs w:val="22"/>
          <w:lang w:val="sr-Latn-ME"/>
        </w:rPr>
        <w:t>;</w:t>
      </w:r>
    </w:p>
    <w:p w:rsidR="00AA431D" w:rsidRPr="0017223D" w:rsidRDefault="005C13AF" w:rsidP="001C7E9F">
      <w:pPr>
        <w:pStyle w:val="ListParagraph"/>
        <w:numPr>
          <w:ilvl w:val="0"/>
          <w:numId w:val="33"/>
        </w:numPr>
        <w:ind w:left="284" w:hanging="284"/>
        <w:jc w:val="both"/>
        <w:rPr>
          <w:sz w:val="22"/>
          <w:szCs w:val="22"/>
          <w:lang w:val="sr-Latn-ME"/>
        </w:rPr>
      </w:pPr>
      <w:r w:rsidRPr="0017223D">
        <w:rPr>
          <w:sz w:val="22"/>
          <w:szCs w:val="22"/>
          <w:lang w:val="sr-Latn-ME"/>
        </w:rPr>
        <w:t>n</w:t>
      </w:r>
      <w:r w:rsidR="00AB2E04" w:rsidRPr="0017223D">
        <w:rPr>
          <w:sz w:val="22"/>
          <w:szCs w:val="22"/>
          <w:lang w:val="sr-Latn-ME"/>
        </w:rPr>
        <w:t>euobičajeni os</w:t>
      </w:r>
      <w:r w:rsidR="00AA431D" w:rsidRPr="0017223D">
        <w:rPr>
          <w:sz w:val="22"/>
          <w:szCs w:val="22"/>
          <w:lang w:val="sr-Latn-ME"/>
        </w:rPr>
        <w:t>j</w:t>
      </w:r>
      <w:r w:rsidR="00AB2E04" w:rsidRPr="0017223D">
        <w:rPr>
          <w:sz w:val="22"/>
          <w:szCs w:val="22"/>
          <w:lang w:val="sr-Latn-ME"/>
        </w:rPr>
        <w:t>ećaji u ekstremitetima</w:t>
      </w:r>
      <w:r w:rsidRPr="0017223D">
        <w:rPr>
          <w:sz w:val="22"/>
          <w:szCs w:val="22"/>
          <w:lang w:val="sr-Latn-ME"/>
        </w:rPr>
        <w:t>;</w:t>
      </w:r>
    </w:p>
    <w:p w:rsidR="00AA431D" w:rsidRPr="0017223D" w:rsidRDefault="005C13AF" w:rsidP="001C7E9F">
      <w:pPr>
        <w:pStyle w:val="ListParagraph"/>
        <w:numPr>
          <w:ilvl w:val="0"/>
          <w:numId w:val="33"/>
        </w:numPr>
        <w:ind w:left="284" w:hanging="284"/>
        <w:jc w:val="both"/>
        <w:rPr>
          <w:sz w:val="22"/>
          <w:szCs w:val="22"/>
          <w:lang w:val="sr-Latn-ME"/>
        </w:rPr>
      </w:pPr>
      <w:r w:rsidRPr="0017223D">
        <w:rPr>
          <w:sz w:val="22"/>
          <w:szCs w:val="22"/>
          <w:lang w:val="sr-Latn-ME"/>
        </w:rPr>
        <w:t>n</w:t>
      </w:r>
      <w:r w:rsidR="00887F77" w:rsidRPr="0017223D">
        <w:rPr>
          <w:sz w:val="22"/>
          <w:szCs w:val="22"/>
          <w:lang w:val="sr-Latn-ME"/>
        </w:rPr>
        <w:t>euobičajen</w:t>
      </w:r>
      <w:r w:rsidRPr="0017223D">
        <w:rPr>
          <w:sz w:val="22"/>
          <w:szCs w:val="22"/>
          <w:lang w:val="sr-Latn-ME"/>
        </w:rPr>
        <w:t>o</w:t>
      </w:r>
      <w:r w:rsidR="00AB2E04" w:rsidRPr="0017223D">
        <w:rPr>
          <w:sz w:val="22"/>
          <w:szCs w:val="22"/>
          <w:lang w:val="sr-Latn-ME"/>
        </w:rPr>
        <w:t xml:space="preserve"> </w:t>
      </w:r>
      <w:r w:rsidRPr="0017223D">
        <w:rPr>
          <w:sz w:val="22"/>
          <w:szCs w:val="22"/>
          <w:lang w:val="sr-Latn-ME"/>
        </w:rPr>
        <w:t xml:space="preserve">smanjena ili povećana </w:t>
      </w:r>
      <w:r w:rsidR="00AB2E04" w:rsidRPr="0017223D">
        <w:rPr>
          <w:sz w:val="22"/>
          <w:szCs w:val="22"/>
          <w:lang w:val="sr-Latn-ME"/>
        </w:rPr>
        <w:t>os</w:t>
      </w:r>
      <w:r w:rsidR="00AA431D" w:rsidRPr="0017223D">
        <w:rPr>
          <w:sz w:val="22"/>
          <w:szCs w:val="22"/>
          <w:lang w:val="sr-Latn-ME"/>
        </w:rPr>
        <w:t>j</w:t>
      </w:r>
      <w:r w:rsidR="00AB2E04" w:rsidRPr="0017223D">
        <w:rPr>
          <w:sz w:val="22"/>
          <w:szCs w:val="22"/>
          <w:lang w:val="sr-Latn-ME"/>
        </w:rPr>
        <w:t>etljivost, naročito na dodir</w:t>
      </w:r>
      <w:r w:rsidRPr="0017223D">
        <w:rPr>
          <w:sz w:val="22"/>
          <w:szCs w:val="22"/>
          <w:lang w:val="sr-Latn-ME"/>
        </w:rPr>
        <w:t>;</w:t>
      </w:r>
    </w:p>
    <w:p w:rsidR="00AA431D" w:rsidRPr="0017223D" w:rsidRDefault="005C13AF" w:rsidP="001C7E9F">
      <w:pPr>
        <w:pStyle w:val="ListParagraph"/>
        <w:numPr>
          <w:ilvl w:val="0"/>
          <w:numId w:val="33"/>
        </w:numPr>
        <w:ind w:left="284" w:hanging="284"/>
        <w:jc w:val="both"/>
        <w:rPr>
          <w:sz w:val="22"/>
          <w:szCs w:val="22"/>
          <w:lang w:val="sr-Latn-ME"/>
        </w:rPr>
      </w:pPr>
      <w:r w:rsidRPr="0017223D">
        <w:rPr>
          <w:sz w:val="22"/>
          <w:szCs w:val="22"/>
          <w:lang w:val="sr-Latn-ME"/>
        </w:rPr>
        <w:t>g</w:t>
      </w:r>
      <w:r w:rsidR="00AB2E04" w:rsidRPr="0017223D">
        <w:rPr>
          <w:sz w:val="22"/>
          <w:szCs w:val="22"/>
          <w:lang w:val="sr-Latn-ME"/>
        </w:rPr>
        <w:t>orušica</w:t>
      </w:r>
      <w:r w:rsidR="0021110F" w:rsidRPr="0017223D">
        <w:rPr>
          <w:sz w:val="22"/>
          <w:szCs w:val="22"/>
          <w:lang w:val="sr-Latn-ME"/>
        </w:rPr>
        <w:t xml:space="preserve"> zbog želudačne kiseline</w:t>
      </w:r>
      <w:r w:rsidRPr="0017223D">
        <w:rPr>
          <w:sz w:val="22"/>
          <w:szCs w:val="22"/>
          <w:lang w:val="sr-Latn-ME"/>
        </w:rPr>
        <w:t>;</w:t>
      </w:r>
    </w:p>
    <w:p w:rsidR="00AA431D" w:rsidRPr="0017223D" w:rsidRDefault="005C13AF" w:rsidP="001C7E9F">
      <w:pPr>
        <w:pStyle w:val="ListParagraph"/>
        <w:numPr>
          <w:ilvl w:val="0"/>
          <w:numId w:val="33"/>
        </w:numPr>
        <w:ind w:left="284" w:hanging="284"/>
        <w:jc w:val="both"/>
        <w:rPr>
          <w:sz w:val="22"/>
          <w:szCs w:val="22"/>
          <w:lang w:val="sr-Latn-ME"/>
        </w:rPr>
      </w:pPr>
      <w:r w:rsidRPr="0017223D">
        <w:rPr>
          <w:sz w:val="22"/>
          <w:szCs w:val="22"/>
          <w:lang w:val="sr-Latn-ME"/>
        </w:rPr>
        <w:t>d</w:t>
      </w:r>
      <w:r w:rsidR="00AB2E04" w:rsidRPr="0017223D">
        <w:rPr>
          <w:sz w:val="22"/>
          <w:szCs w:val="22"/>
          <w:lang w:val="sr-Latn-ME"/>
        </w:rPr>
        <w:t>ehidracija</w:t>
      </w:r>
      <w:r w:rsidRPr="0017223D">
        <w:rPr>
          <w:sz w:val="22"/>
          <w:szCs w:val="22"/>
          <w:lang w:val="sr-Latn-ME"/>
        </w:rPr>
        <w:t>;</w:t>
      </w:r>
    </w:p>
    <w:p w:rsidR="00AA431D" w:rsidRPr="0017223D" w:rsidRDefault="005C13AF" w:rsidP="001C7E9F">
      <w:pPr>
        <w:pStyle w:val="ListParagraph"/>
        <w:numPr>
          <w:ilvl w:val="0"/>
          <w:numId w:val="33"/>
        </w:numPr>
        <w:ind w:left="284" w:hanging="284"/>
        <w:jc w:val="both"/>
        <w:rPr>
          <w:sz w:val="22"/>
          <w:szCs w:val="22"/>
          <w:lang w:val="sr-Latn-ME"/>
        </w:rPr>
      </w:pPr>
      <w:r w:rsidRPr="0017223D">
        <w:rPr>
          <w:sz w:val="22"/>
          <w:szCs w:val="22"/>
          <w:lang w:val="sr-Latn-ME"/>
        </w:rPr>
        <w:t>n</w:t>
      </w:r>
      <w:r w:rsidR="00AB2E04" w:rsidRPr="0017223D">
        <w:rPr>
          <w:sz w:val="22"/>
          <w:szCs w:val="22"/>
          <w:lang w:val="sr-Latn-ME"/>
        </w:rPr>
        <w:t>aleti vrućine</w:t>
      </w:r>
      <w:r w:rsidRPr="0017223D">
        <w:rPr>
          <w:sz w:val="22"/>
          <w:szCs w:val="22"/>
          <w:lang w:val="sr-Latn-ME"/>
        </w:rPr>
        <w:t>;</w:t>
      </w:r>
    </w:p>
    <w:p w:rsidR="00AA431D" w:rsidRPr="0017223D" w:rsidRDefault="005C13AF" w:rsidP="001C7E9F">
      <w:pPr>
        <w:pStyle w:val="ListParagraph"/>
        <w:numPr>
          <w:ilvl w:val="0"/>
          <w:numId w:val="33"/>
        </w:numPr>
        <w:ind w:left="284" w:hanging="284"/>
        <w:jc w:val="both"/>
        <w:rPr>
          <w:sz w:val="22"/>
          <w:szCs w:val="22"/>
          <w:lang w:val="sr-Latn-ME"/>
        </w:rPr>
      </w:pPr>
      <w:r w:rsidRPr="0017223D">
        <w:rPr>
          <w:sz w:val="22"/>
          <w:szCs w:val="22"/>
          <w:lang w:val="sr-Latn-ME"/>
        </w:rPr>
        <w:t>n</w:t>
      </w:r>
      <w:r w:rsidR="00887F77" w:rsidRPr="0017223D">
        <w:rPr>
          <w:sz w:val="22"/>
          <w:szCs w:val="22"/>
          <w:lang w:val="sr-Latn-ME"/>
        </w:rPr>
        <w:t>euobičajena</w:t>
      </w:r>
      <w:r w:rsidR="00AB2E04" w:rsidRPr="0017223D">
        <w:rPr>
          <w:sz w:val="22"/>
          <w:szCs w:val="22"/>
          <w:lang w:val="sr-Latn-ME"/>
        </w:rPr>
        <w:t xml:space="preserve"> boja mokraće</w:t>
      </w:r>
      <w:r w:rsidRPr="0017223D">
        <w:rPr>
          <w:sz w:val="22"/>
          <w:szCs w:val="22"/>
          <w:lang w:val="sr-Latn-ME"/>
        </w:rPr>
        <w:t>;</w:t>
      </w:r>
    </w:p>
    <w:p w:rsidR="00AA431D" w:rsidRPr="0017223D" w:rsidRDefault="005C13AF" w:rsidP="001C7E9F">
      <w:pPr>
        <w:pStyle w:val="ListParagraph"/>
        <w:numPr>
          <w:ilvl w:val="0"/>
          <w:numId w:val="33"/>
        </w:numPr>
        <w:ind w:left="284" w:hanging="284"/>
        <w:jc w:val="both"/>
        <w:rPr>
          <w:sz w:val="22"/>
          <w:szCs w:val="22"/>
          <w:lang w:val="sr-Latn-ME"/>
        </w:rPr>
      </w:pPr>
      <w:r w:rsidRPr="0017223D">
        <w:rPr>
          <w:sz w:val="22"/>
          <w:szCs w:val="22"/>
          <w:lang w:val="sr-Latn-ME"/>
        </w:rPr>
        <w:t>d</w:t>
      </w:r>
      <w:r w:rsidR="00AB2E04" w:rsidRPr="0017223D">
        <w:rPr>
          <w:sz w:val="22"/>
          <w:szCs w:val="22"/>
          <w:lang w:val="sr-Latn-ME"/>
        </w:rPr>
        <w:t>epresija</w:t>
      </w:r>
      <w:r w:rsidRPr="0017223D">
        <w:rPr>
          <w:sz w:val="22"/>
          <w:szCs w:val="22"/>
          <w:lang w:val="sr-Latn-ME"/>
        </w:rPr>
        <w:t>;</w:t>
      </w:r>
    </w:p>
    <w:p w:rsidR="00AA431D" w:rsidRPr="0017223D" w:rsidRDefault="005C13AF" w:rsidP="001C7E9F">
      <w:pPr>
        <w:pStyle w:val="ListParagraph"/>
        <w:numPr>
          <w:ilvl w:val="0"/>
          <w:numId w:val="33"/>
        </w:numPr>
        <w:ind w:left="284" w:hanging="284"/>
        <w:jc w:val="both"/>
        <w:rPr>
          <w:sz w:val="22"/>
          <w:szCs w:val="22"/>
          <w:lang w:val="sr-Latn-ME"/>
        </w:rPr>
      </w:pPr>
      <w:r w:rsidRPr="0017223D">
        <w:rPr>
          <w:sz w:val="22"/>
          <w:szCs w:val="22"/>
          <w:lang w:val="sr-Latn-ME"/>
        </w:rPr>
        <w:t>d</w:t>
      </w:r>
      <w:r w:rsidR="00AA431D" w:rsidRPr="0017223D">
        <w:rPr>
          <w:sz w:val="22"/>
          <w:szCs w:val="22"/>
          <w:lang w:val="sr-Latn-ME"/>
        </w:rPr>
        <w:t>rhtavica</w:t>
      </w:r>
      <w:r w:rsidRPr="0017223D">
        <w:rPr>
          <w:sz w:val="22"/>
          <w:szCs w:val="22"/>
          <w:lang w:val="sr-Latn-ME"/>
        </w:rPr>
        <w:t>.</w:t>
      </w:r>
    </w:p>
    <w:p w:rsidR="00AA431D" w:rsidRPr="0017223D" w:rsidRDefault="00AA431D" w:rsidP="00EA0841">
      <w:pPr>
        <w:pStyle w:val="NoSpacing"/>
        <w:jc w:val="both"/>
        <w:rPr>
          <w:sz w:val="22"/>
          <w:szCs w:val="22"/>
          <w:lang w:val="sr-Latn-ME"/>
        </w:rPr>
      </w:pPr>
    </w:p>
    <w:p w:rsidR="008D0E1F" w:rsidRPr="0017223D" w:rsidRDefault="00AA431D" w:rsidP="00EA0841">
      <w:pPr>
        <w:pStyle w:val="NoSpacing"/>
        <w:jc w:val="both"/>
        <w:rPr>
          <w:sz w:val="22"/>
          <w:szCs w:val="22"/>
          <w:u w:val="single"/>
          <w:lang w:val="sr-Latn-ME"/>
        </w:rPr>
      </w:pPr>
      <w:r w:rsidRPr="0017223D">
        <w:rPr>
          <w:sz w:val="22"/>
          <w:szCs w:val="22"/>
          <w:u w:val="single"/>
          <w:lang w:val="sr-Latn-ME"/>
        </w:rPr>
        <w:t>Povremen</w:t>
      </w:r>
      <w:r w:rsidR="004453BA" w:rsidRPr="0017223D">
        <w:rPr>
          <w:sz w:val="22"/>
          <w:szCs w:val="22"/>
          <w:u w:val="single"/>
          <w:lang w:val="sr-Latn-ME"/>
        </w:rPr>
        <w:t>o</w:t>
      </w:r>
      <w:r w:rsidR="005C13AF" w:rsidRPr="0017223D">
        <w:rPr>
          <w:sz w:val="22"/>
          <w:szCs w:val="22"/>
          <w:u w:val="single"/>
          <w:lang w:val="sr-Latn-ME"/>
        </w:rPr>
        <w:t xml:space="preserve"> (</w:t>
      </w:r>
      <w:r w:rsidR="00AB2E04" w:rsidRPr="0017223D">
        <w:rPr>
          <w:sz w:val="22"/>
          <w:szCs w:val="22"/>
          <w:u w:val="single"/>
          <w:lang w:val="sr-Latn-ME"/>
        </w:rPr>
        <w:t xml:space="preserve">mogu da se jave kod najviše 1 na 100 </w:t>
      </w:r>
      <w:r w:rsidR="00812EF6" w:rsidRPr="00812EF6">
        <w:rPr>
          <w:sz w:val="22"/>
          <w:szCs w:val="22"/>
          <w:u w:val="single"/>
          <w:lang w:val="sr-Latn-ME"/>
        </w:rPr>
        <w:t>pacijenata koji uzimaju lijek</w:t>
      </w:r>
      <w:r w:rsidR="005C13AF" w:rsidRPr="0017223D">
        <w:rPr>
          <w:sz w:val="22"/>
          <w:szCs w:val="22"/>
          <w:u w:val="single"/>
          <w:lang w:val="sr-Latn-ME"/>
        </w:rPr>
        <w:t>):</w:t>
      </w:r>
      <w:r w:rsidR="00AB2E04" w:rsidRPr="0017223D">
        <w:rPr>
          <w:sz w:val="22"/>
          <w:szCs w:val="22"/>
          <w:u w:val="single"/>
          <w:lang w:val="sr-Latn-ME"/>
        </w:rPr>
        <w:t xml:space="preserve"> </w:t>
      </w:r>
    </w:p>
    <w:p w:rsidR="008D0E1F" w:rsidRPr="0017223D" w:rsidRDefault="00622FF7" w:rsidP="001C7E9F">
      <w:pPr>
        <w:pStyle w:val="ListParagraph"/>
        <w:numPr>
          <w:ilvl w:val="0"/>
          <w:numId w:val="33"/>
        </w:numPr>
        <w:ind w:left="284" w:hanging="284"/>
        <w:jc w:val="both"/>
        <w:rPr>
          <w:sz w:val="22"/>
          <w:szCs w:val="22"/>
          <w:lang w:val="sr-Latn-ME"/>
        </w:rPr>
      </w:pPr>
      <w:r w:rsidRPr="0017223D">
        <w:rPr>
          <w:sz w:val="22"/>
          <w:szCs w:val="22"/>
          <w:lang w:val="sr-Latn-ME"/>
        </w:rPr>
        <w:t>ž</w:t>
      </w:r>
      <w:r w:rsidR="00AB2E04" w:rsidRPr="0017223D">
        <w:rPr>
          <w:sz w:val="22"/>
          <w:szCs w:val="22"/>
          <w:lang w:val="sr-Latn-ME"/>
        </w:rPr>
        <w:t>ivotno ugrožavajuća infekcija mekog tkiva uključujući analnu i genitalnu regiju (vid</w:t>
      </w:r>
      <w:r w:rsidR="008D0E1F" w:rsidRPr="0017223D">
        <w:rPr>
          <w:sz w:val="22"/>
          <w:szCs w:val="22"/>
          <w:lang w:val="sr-Latn-ME"/>
        </w:rPr>
        <w:t>jeti dio 2)</w:t>
      </w:r>
      <w:r w:rsidRPr="0017223D">
        <w:rPr>
          <w:sz w:val="22"/>
          <w:szCs w:val="22"/>
          <w:lang w:val="sr-Latn-ME"/>
        </w:rPr>
        <w:t>;</w:t>
      </w:r>
    </w:p>
    <w:p w:rsidR="008D0E1F" w:rsidRPr="0017223D" w:rsidRDefault="00622FF7" w:rsidP="001C7E9F">
      <w:pPr>
        <w:pStyle w:val="ListParagraph"/>
        <w:numPr>
          <w:ilvl w:val="0"/>
          <w:numId w:val="33"/>
        </w:numPr>
        <w:ind w:left="284" w:hanging="284"/>
        <w:jc w:val="both"/>
        <w:rPr>
          <w:sz w:val="22"/>
          <w:szCs w:val="22"/>
          <w:lang w:val="sr-Latn-ME"/>
        </w:rPr>
      </w:pPr>
      <w:r w:rsidRPr="0017223D">
        <w:rPr>
          <w:sz w:val="22"/>
          <w:szCs w:val="22"/>
          <w:lang w:val="sr-Latn-ME"/>
        </w:rPr>
        <w:t>m</w:t>
      </w:r>
      <w:r w:rsidR="00AB2E04" w:rsidRPr="0017223D">
        <w:rPr>
          <w:sz w:val="22"/>
          <w:szCs w:val="22"/>
          <w:lang w:val="sr-Latn-ME"/>
        </w:rPr>
        <w:t>oždani udar</w:t>
      </w:r>
      <w:r w:rsidRPr="0017223D">
        <w:rPr>
          <w:sz w:val="22"/>
          <w:szCs w:val="22"/>
          <w:lang w:val="sr-Latn-ME"/>
        </w:rPr>
        <w:t>;</w:t>
      </w:r>
    </w:p>
    <w:p w:rsidR="008D0E1F" w:rsidRPr="0017223D" w:rsidRDefault="00622FF7" w:rsidP="001C7E9F">
      <w:pPr>
        <w:pStyle w:val="ListParagraph"/>
        <w:numPr>
          <w:ilvl w:val="0"/>
          <w:numId w:val="33"/>
        </w:numPr>
        <w:ind w:left="284" w:hanging="284"/>
        <w:jc w:val="both"/>
        <w:rPr>
          <w:sz w:val="22"/>
          <w:szCs w:val="22"/>
          <w:lang w:val="sr-Latn-ME"/>
        </w:rPr>
      </w:pPr>
      <w:r w:rsidRPr="0017223D">
        <w:rPr>
          <w:sz w:val="22"/>
          <w:szCs w:val="22"/>
          <w:lang w:val="sr-Latn-ME"/>
        </w:rPr>
        <w:t>s</w:t>
      </w:r>
      <w:r w:rsidR="00AB2E04" w:rsidRPr="0017223D">
        <w:rPr>
          <w:sz w:val="22"/>
          <w:szCs w:val="22"/>
          <w:lang w:val="sr-Latn-ME"/>
        </w:rPr>
        <w:t>rčani udar usl</w:t>
      </w:r>
      <w:r w:rsidR="004453BA" w:rsidRPr="0017223D">
        <w:rPr>
          <w:sz w:val="22"/>
          <w:szCs w:val="22"/>
          <w:lang w:val="sr-Latn-ME"/>
        </w:rPr>
        <w:t>j</w:t>
      </w:r>
      <w:r w:rsidR="00AB2E04" w:rsidRPr="0017223D">
        <w:rPr>
          <w:sz w:val="22"/>
          <w:szCs w:val="22"/>
          <w:lang w:val="sr-Latn-ME"/>
        </w:rPr>
        <w:t>ed prekida il</w:t>
      </w:r>
      <w:r w:rsidR="008D0E1F" w:rsidRPr="0017223D">
        <w:rPr>
          <w:sz w:val="22"/>
          <w:szCs w:val="22"/>
          <w:lang w:val="sr-Latn-ME"/>
        </w:rPr>
        <w:t>i smanjenog dotoka krvi u srce</w:t>
      </w:r>
      <w:r w:rsidRPr="0017223D">
        <w:rPr>
          <w:sz w:val="22"/>
          <w:szCs w:val="22"/>
          <w:lang w:val="sr-Latn-ME"/>
        </w:rPr>
        <w:t>;</w:t>
      </w:r>
    </w:p>
    <w:p w:rsidR="008D0E1F" w:rsidRPr="0017223D" w:rsidRDefault="00622FF7" w:rsidP="001C7E9F">
      <w:pPr>
        <w:pStyle w:val="ListParagraph"/>
        <w:numPr>
          <w:ilvl w:val="0"/>
          <w:numId w:val="33"/>
        </w:numPr>
        <w:ind w:left="284" w:hanging="284"/>
        <w:jc w:val="both"/>
        <w:rPr>
          <w:sz w:val="22"/>
          <w:szCs w:val="22"/>
          <w:lang w:val="sr-Latn-ME"/>
        </w:rPr>
      </w:pPr>
      <w:r w:rsidRPr="0017223D">
        <w:rPr>
          <w:sz w:val="22"/>
          <w:szCs w:val="22"/>
          <w:lang w:val="sr-Latn-ME"/>
        </w:rPr>
        <w:t>p</w:t>
      </w:r>
      <w:r w:rsidR="00AB2E04" w:rsidRPr="0017223D">
        <w:rPr>
          <w:sz w:val="22"/>
          <w:szCs w:val="22"/>
          <w:lang w:val="sr-Latn-ME"/>
        </w:rPr>
        <w:t>rom</w:t>
      </w:r>
      <w:r w:rsidR="008D0E1F" w:rsidRPr="0017223D">
        <w:rPr>
          <w:sz w:val="22"/>
          <w:szCs w:val="22"/>
          <w:lang w:val="sr-Latn-ME"/>
        </w:rPr>
        <w:t>j</w:t>
      </w:r>
      <w:r w:rsidR="00AB2E04" w:rsidRPr="0017223D">
        <w:rPr>
          <w:sz w:val="22"/>
          <w:szCs w:val="22"/>
          <w:lang w:val="sr-Latn-ME"/>
        </w:rPr>
        <w:t>ene u e</w:t>
      </w:r>
      <w:r w:rsidR="008D0E1F" w:rsidRPr="0017223D">
        <w:rPr>
          <w:sz w:val="22"/>
          <w:szCs w:val="22"/>
          <w:lang w:val="sr-Latn-ME"/>
        </w:rPr>
        <w:t>l</w:t>
      </w:r>
      <w:r w:rsidR="000A3818" w:rsidRPr="0017223D">
        <w:rPr>
          <w:sz w:val="22"/>
          <w:szCs w:val="22"/>
          <w:lang w:val="sr-Latn-ME"/>
        </w:rPr>
        <w:t>ek</w:t>
      </w:r>
      <w:r w:rsidR="00AB2E04" w:rsidRPr="0017223D">
        <w:rPr>
          <w:sz w:val="22"/>
          <w:szCs w:val="22"/>
          <w:lang w:val="sr-Latn-ME"/>
        </w:rPr>
        <w:t>tričnoj aktivnosti srca ili izm</w:t>
      </w:r>
      <w:r w:rsidR="008D0E1F" w:rsidRPr="0017223D">
        <w:rPr>
          <w:sz w:val="22"/>
          <w:szCs w:val="22"/>
          <w:lang w:val="sr-Latn-ME"/>
        </w:rPr>
        <w:t>jenjen srčani ritam</w:t>
      </w:r>
      <w:r w:rsidRPr="0017223D">
        <w:rPr>
          <w:sz w:val="22"/>
          <w:szCs w:val="22"/>
          <w:lang w:val="sr-Latn-ME"/>
        </w:rPr>
        <w:t>;</w:t>
      </w:r>
    </w:p>
    <w:p w:rsidR="008D0E1F" w:rsidRPr="0017223D" w:rsidRDefault="00622FF7" w:rsidP="001C7E9F">
      <w:pPr>
        <w:pStyle w:val="ListParagraph"/>
        <w:numPr>
          <w:ilvl w:val="0"/>
          <w:numId w:val="33"/>
        </w:numPr>
        <w:ind w:left="284" w:hanging="284"/>
        <w:jc w:val="both"/>
        <w:rPr>
          <w:sz w:val="22"/>
          <w:szCs w:val="22"/>
          <w:lang w:val="sr-Latn-ME"/>
        </w:rPr>
      </w:pPr>
      <w:r w:rsidRPr="0017223D">
        <w:rPr>
          <w:sz w:val="22"/>
          <w:szCs w:val="22"/>
          <w:lang w:val="sr-Latn-ME"/>
        </w:rPr>
        <w:t>i</w:t>
      </w:r>
      <w:r w:rsidR="00AB2E04" w:rsidRPr="0017223D">
        <w:rPr>
          <w:sz w:val="22"/>
          <w:szCs w:val="22"/>
          <w:lang w:val="sr-Latn-ME"/>
        </w:rPr>
        <w:t>zliv tečnosti oko</w:t>
      </w:r>
      <w:r w:rsidR="008D0E1F" w:rsidRPr="0017223D">
        <w:rPr>
          <w:sz w:val="22"/>
          <w:szCs w:val="22"/>
          <w:lang w:val="sr-Latn-ME"/>
        </w:rPr>
        <w:t xml:space="preserve"> srca (perikardijalna efuzija)</w:t>
      </w:r>
      <w:r w:rsidRPr="0017223D">
        <w:rPr>
          <w:sz w:val="22"/>
          <w:szCs w:val="22"/>
          <w:lang w:val="sr-Latn-ME"/>
        </w:rPr>
        <w:t>;</w:t>
      </w:r>
    </w:p>
    <w:p w:rsidR="008D0E1F" w:rsidRPr="0017223D" w:rsidRDefault="00812EF6" w:rsidP="001C7E9F">
      <w:pPr>
        <w:pStyle w:val="ListParagraph"/>
        <w:numPr>
          <w:ilvl w:val="0"/>
          <w:numId w:val="33"/>
        </w:numPr>
        <w:ind w:left="284" w:hanging="284"/>
        <w:jc w:val="both"/>
        <w:rPr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>insuficijencija</w:t>
      </w:r>
      <w:r w:rsidR="00C11E7A" w:rsidRPr="0017223D">
        <w:rPr>
          <w:sz w:val="22"/>
          <w:szCs w:val="22"/>
          <w:lang w:val="sr-Latn-ME"/>
        </w:rPr>
        <w:t xml:space="preserve"> </w:t>
      </w:r>
      <w:r w:rsidR="008D0E1F" w:rsidRPr="0017223D">
        <w:rPr>
          <w:sz w:val="22"/>
          <w:szCs w:val="22"/>
          <w:lang w:val="sr-Latn-ME"/>
        </w:rPr>
        <w:t>jetre</w:t>
      </w:r>
      <w:r w:rsidR="00622FF7" w:rsidRPr="0017223D">
        <w:rPr>
          <w:sz w:val="22"/>
          <w:szCs w:val="22"/>
          <w:lang w:val="sr-Latn-ME"/>
        </w:rPr>
        <w:t>;</w:t>
      </w:r>
    </w:p>
    <w:p w:rsidR="008D0E1F" w:rsidRPr="0017223D" w:rsidRDefault="00622FF7" w:rsidP="001C7E9F">
      <w:pPr>
        <w:pStyle w:val="ListParagraph"/>
        <w:numPr>
          <w:ilvl w:val="0"/>
          <w:numId w:val="33"/>
        </w:numPr>
        <w:ind w:left="284" w:hanging="284"/>
        <w:jc w:val="both"/>
        <w:rPr>
          <w:sz w:val="22"/>
          <w:szCs w:val="22"/>
          <w:lang w:val="sr-Latn-ME"/>
        </w:rPr>
      </w:pPr>
      <w:r w:rsidRPr="0017223D">
        <w:rPr>
          <w:sz w:val="22"/>
          <w:szCs w:val="22"/>
          <w:lang w:val="sr-Latn-ME"/>
        </w:rPr>
        <w:t>b</w:t>
      </w:r>
      <w:r w:rsidR="00AB2E04" w:rsidRPr="0017223D">
        <w:rPr>
          <w:sz w:val="22"/>
          <w:szCs w:val="22"/>
          <w:lang w:val="sr-Latn-ME"/>
        </w:rPr>
        <w:t>ol u stomaku (trbuhu)</w:t>
      </w:r>
      <w:r w:rsidR="008D0E1F" w:rsidRPr="0017223D">
        <w:rPr>
          <w:sz w:val="22"/>
          <w:szCs w:val="22"/>
          <w:lang w:val="sr-Latn-ME"/>
        </w:rPr>
        <w:t xml:space="preserve"> izazvan</w:t>
      </w:r>
      <w:r w:rsidR="00FA58FB" w:rsidRPr="0017223D">
        <w:rPr>
          <w:sz w:val="22"/>
          <w:szCs w:val="22"/>
          <w:lang w:val="sr-Latn-ME"/>
        </w:rPr>
        <w:t>a</w:t>
      </w:r>
      <w:r w:rsidR="008D0E1F" w:rsidRPr="0017223D">
        <w:rPr>
          <w:sz w:val="22"/>
          <w:szCs w:val="22"/>
          <w:lang w:val="sr-Latn-ME"/>
        </w:rPr>
        <w:t xml:space="preserve"> </w:t>
      </w:r>
      <w:r w:rsidR="00FA58FB" w:rsidRPr="0017223D">
        <w:rPr>
          <w:sz w:val="22"/>
          <w:szCs w:val="22"/>
          <w:lang w:val="sr-Latn-ME"/>
        </w:rPr>
        <w:t>upalom</w:t>
      </w:r>
      <w:r w:rsidR="008D0E1F" w:rsidRPr="0017223D">
        <w:rPr>
          <w:sz w:val="22"/>
          <w:szCs w:val="22"/>
          <w:lang w:val="sr-Latn-ME"/>
        </w:rPr>
        <w:t xml:space="preserve"> pankreasa</w:t>
      </w:r>
      <w:r w:rsidRPr="0017223D">
        <w:rPr>
          <w:sz w:val="22"/>
          <w:szCs w:val="22"/>
          <w:lang w:val="sr-Latn-ME"/>
        </w:rPr>
        <w:t>;</w:t>
      </w:r>
    </w:p>
    <w:p w:rsidR="008D0E1F" w:rsidRPr="0017223D" w:rsidRDefault="00622FF7" w:rsidP="001C7E9F">
      <w:pPr>
        <w:pStyle w:val="ListParagraph"/>
        <w:numPr>
          <w:ilvl w:val="0"/>
          <w:numId w:val="33"/>
        </w:numPr>
        <w:ind w:left="284" w:hanging="284"/>
        <w:jc w:val="both"/>
        <w:rPr>
          <w:sz w:val="22"/>
          <w:szCs w:val="22"/>
          <w:lang w:val="sr-Latn-ME"/>
        </w:rPr>
      </w:pPr>
      <w:r w:rsidRPr="0017223D">
        <w:rPr>
          <w:sz w:val="22"/>
          <w:szCs w:val="22"/>
          <w:lang w:val="sr-Latn-ME"/>
        </w:rPr>
        <w:t>t</w:t>
      </w:r>
      <w:r w:rsidR="00FA58FB" w:rsidRPr="0017223D">
        <w:rPr>
          <w:sz w:val="22"/>
          <w:szCs w:val="22"/>
          <w:lang w:val="sr-Latn-ME"/>
        </w:rPr>
        <w:t>umorsko oštećenje tkiva koje dovodi</w:t>
      </w:r>
      <w:r w:rsidR="00AB2E04" w:rsidRPr="0017223D">
        <w:rPr>
          <w:sz w:val="22"/>
          <w:szCs w:val="22"/>
          <w:lang w:val="sr-Latn-ME"/>
        </w:rPr>
        <w:t xml:space="preserve"> do </w:t>
      </w:r>
      <w:r w:rsidR="00FA58FB" w:rsidRPr="0017223D">
        <w:rPr>
          <w:sz w:val="22"/>
          <w:szCs w:val="22"/>
          <w:lang w:val="sr-Latn-ME"/>
        </w:rPr>
        <w:t xml:space="preserve">stvaranja pukotine </w:t>
      </w:r>
      <w:r w:rsidR="00AB2E04" w:rsidRPr="0017223D">
        <w:rPr>
          <w:sz w:val="22"/>
          <w:szCs w:val="22"/>
          <w:lang w:val="sr-Latn-ME"/>
        </w:rPr>
        <w:t xml:space="preserve">(perforacije) </w:t>
      </w:r>
      <w:r w:rsidR="00FA58FB" w:rsidRPr="0017223D">
        <w:rPr>
          <w:sz w:val="22"/>
          <w:szCs w:val="22"/>
          <w:lang w:val="sr-Latn-ME"/>
        </w:rPr>
        <w:t xml:space="preserve">u </w:t>
      </w:r>
      <w:r w:rsidR="00AB2E04" w:rsidRPr="0017223D">
        <w:rPr>
          <w:sz w:val="22"/>
          <w:szCs w:val="22"/>
          <w:lang w:val="sr-Latn-ME"/>
        </w:rPr>
        <w:t>cr</w:t>
      </w:r>
      <w:r w:rsidR="008D0E1F" w:rsidRPr="0017223D">
        <w:rPr>
          <w:sz w:val="22"/>
          <w:szCs w:val="22"/>
          <w:lang w:val="sr-Latn-ME"/>
        </w:rPr>
        <w:t>ijev</w:t>
      </w:r>
      <w:r w:rsidR="00FA58FB" w:rsidRPr="0017223D">
        <w:rPr>
          <w:sz w:val="22"/>
          <w:szCs w:val="22"/>
          <w:lang w:val="sr-Latn-ME"/>
        </w:rPr>
        <w:t>ima</w:t>
      </w:r>
      <w:r w:rsidRPr="0017223D">
        <w:rPr>
          <w:sz w:val="22"/>
          <w:szCs w:val="22"/>
          <w:lang w:val="sr-Latn-ME"/>
        </w:rPr>
        <w:t>;</w:t>
      </w:r>
    </w:p>
    <w:p w:rsidR="008D0E1F" w:rsidRPr="0017223D" w:rsidRDefault="00622FF7" w:rsidP="001C7E9F">
      <w:pPr>
        <w:pStyle w:val="ListParagraph"/>
        <w:numPr>
          <w:ilvl w:val="0"/>
          <w:numId w:val="33"/>
        </w:numPr>
        <w:ind w:left="284" w:hanging="284"/>
        <w:jc w:val="both"/>
        <w:rPr>
          <w:sz w:val="22"/>
          <w:szCs w:val="22"/>
          <w:lang w:val="sr-Latn-ME"/>
        </w:rPr>
      </w:pPr>
      <w:r w:rsidRPr="0017223D">
        <w:rPr>
          <w:sz w:val="22"/>
          <w:szCs w:val="22"/>
          <w:lang w:val="sr-Latn-ME"/>
        </w:rPr>
        <w:t>u</w:t>
      </w:r>
      <w:r w:rsidR="004453BA" w:rsidRPr="0017223D">
        <w:rPr>
          <w:sz w:val="22"/>
          <w:szCs w:val="22"/>
          <w:lang w:val="sr-Latn-ME"/>
        </w:rPr>
        <w:t xml:space="preserve">pala </w:t>
      </w:r>
      <w:r w:rsidR="00AB2E04" w:rsidRPr="0017223D">
        <w:rPr>
          <w:sz w:val="22"/>
          <w:szCs w:val="22"/>
          <w:lang w:val="sr-Latn-ME"/>
        </w:rPr>
        <w:t>(oticanje i crvenilo) žučne kese sa i</w:t>
      </w:r>
      <w:r w:rsidR="008D0E1F" w:rsidRPr="0017223D">
        <w:rPr>
          <w:sz w:val="22"/>
          <w:szCs w:val="22"/>
          <w:lang w:val="sr-Latn-ME"/>
        </w:rPr>
        <w:t>li bez prisustva kamena u žuči</w:t>
      </w:r>
      <w:r w:rsidRPr="0017223D">
        <w:rPr>
          <w:sz w:val="22"/>
          <w:szCs w:val="22"/>
          <w:lang w:val="sr-Latn-ME"/>
        </w:rPr>
        <w:t>;</w:t>
      </w:r>
    </w:p>
    <w:p w:rsidR="00FA58FB" w:rsidRPr="0017223D" w:rsidRDefault="00622FF7" w:rsidP="001C7E9F">
      <w:pPr>
        <w:pStyle w:val="ListParagraph"/>
        <w:numPr>
          <w:ilvl w:val="0"/>
          <w:numId w:val="33"/>
        </w:numPr>
        <w:ind w:left="284" w:hanging="284"/>
        <w:jc w:val="both"/>
        <w:rPr>
          <w:sz w:val="22"/>
          <w:szCs w:val="22"/>
          <w:lang w:val="sr-Latn-ME"/>
        </w:rPr>
      </w:pPr>
      <w:r w:rsidRPr="0017223D">
        <w:rPr>
          <w:sz w:val="22"/>
          <w:szCs w:val="22"/>
          <w:lang w:val="sr-Latn-ME"/>
        </w:rPr>
        <w:t>s</w:t>
      </w:r>
      <w:r w:rsidR="00AB2E04" w:rsidRPr="0017223D">
        <w:rPr>
          <w:sz w:val="22"/>
          <w:szCs w:val="22"/>
          <w:lang w:val="sr-Latn-ME"/>
        </w:rPr>
        <w:t>tvaranje neprirodnog kanala</w:t>
      </w:r>
      <w:r w:rsidR="00FA58FB" w:rsidRPr="0017223D">
        <w:rPr>
          <w:sz w:val="22"/>
          <w:szCs w:val="22"/>
          <w:lang w:val="sr-Latn-ME"/>
        </w:rPr>
        <w:t xml:space="preserve"> u obliku cjevčice koji vodi od jedne normalne tjelesne šupljine do druge tjelesne šupljine ili kože;</w:t>
      </w:r>
      <w:r w:rsidR="00AB2E04" w:rsidRPr="0017223D">
        <w:rPr>
          <w:sz w:val="22"/>
          <w:szCs w:val="22"/>
          <w:lang w:val="sr-Latn-ME"/>
        </w:rPr>
        <w:t xml:space="preserve"> </w:t>
      </w:r>
    </w:p>
    <w:p w:rsidR="008D0E1F" w:rsidRPr="0017223D" w:rsidRDefault="00622FF7" w:rsidP="001C7E9F">
      <w:pPr>
        <w:pStyle w:val="ListParagraph"/>
        <w:numPr>
          <w:ilvl w:val="0"/>
          <w:numId w:val="33"/>
        </w:numPr>
        <w:ind w:left="284" w:hanging="284"/>
        <w:jc w:val="both"/>
        <w:rPr>
          <w:sz w:val="22"/>
          <w:szCs w:val="22"/>
          <w:lang w:val="sr-Latn-ME"/>
        </w:rPr>
      </w:pPr>
      <w:r w:rsidRPr="0017223D">
        <w:rPr>
          <w:sz w:val="22"/>
          <w:szCs w:val="22"/>
          <w:lang w:val="sr-Latn-ME"/>
        </w:rPr>
        <w:t>b</w:t>
      </w:r>
      <w:r w:rsidR="00AB2E04" w:rsidRPr="0017223D">
        <w:rPr>
          <w:sz w:val="22"/>
          <w:szCs w:val="22"/>
          <w:lang w:val="sr-Latn-ME"/>
        </w:rPr>
        <w:t>ol u ustima, zubima i/ili vilici, otoci ili rane u ustima, utrnulost ili osećaj težine u vilici, ili rasklaćenost zuba. Ovo mogu biti znaci i simptomi oštećenja kostiju vilice (osteonekroza), (vid</w:t>
      </w:r>
      <w:r w:rsidR="008D0E1F" w:rsidRPr="0017223D">
        <w:rPr>
          <w:sz w:val="22"/>
          <w:szCs w:val="22"/>
          <w:lang w:val="sr-Latn-ME"/>
        </w:rPr>
        <w:t>j</w:t>
      </w:r>
      <w:r w:rsidR="00AB2E04" w:rsidRPr="0017223D">
        <w:rPr>
          <w:sz w:val="22"/>
          <w:szCs w:val="22"/>
          <w:lang w:val="sr-Latn-ME"/>
        </w:rPr>
        <w:t>eti d</w:t>
      </w:r>
      <w:r w:rsidR="008D0E1F" w:rsidRPr="0017223D">
        <w:rPr>
          <w:sz w:val="22"/>
          <w:szCs w:val="22"/>
          <w:lang w:val="sr-Latn-ME"/>
        </w:rPr>
        <w:t>io 2)</w:t>
      </w:r>
      <w:r w:rsidRPr="0017223D">
        <w:rPr>
          <w:sz w:val="22"/>
          <w:szCs w:val="22"/>
          <w:lang w:val="sr-Latn-ME"/>
        </w:rPr>
        <w:t>;</w:t>
      </w:r>
    </w:p>
    <w:p w:rsidR="008D0E1F" w:rsidRPr="0017223D" w:rsidRDefault="00622FF7" w:rsidP="001C7E9F">
      <w:pPr>
        <w:pStyle w:val="ListParagraph"/>
        <w:numPr>
          <w:ilvl w:val="0"/>
          <w:numId w:val="33"/>
        </w:numPr>
        <w:ind w:left="284" w:hanging="284"/>
        <w:jc w:val="both"/>
        <w:rPr>
          <w:sz w:val="22"/>
          <w:szCs w:val="22"/>
          <w:lang w:val="sr-Latn-ME"/>
        </w:rPr>
      </w:pPr>
      <w:r w:rsidRPr="0017223D">
        <w:rPr>
          <w:sz w:val="22"/>
          <w:szCs w:val="22"/>
          <w:lang w:val="sr-Latn-ME"/>
        </w:rPr>
        <w:t>povećano lučenje</w:t>
      </w:r>
      <w:r w:rsidR="00AB2E04" w:rsidRPr="0017223D">
        <w:rPr>
          <w:sz w:val="22"/>
          <w:szCs w:val="22"/>
          <w:lang w:val="sr-Latn-ME"/>
        </w:rPr>
        <w:t xml:space="preserve"> hormona štitaste žl</w:t>
      </w:r>
      <w:r w:rsidR="008D0E1F" w:rsidRPr="0017223D">
        <w:rPr>
          <w:sz w:val="22"/>
          <w:szCs w:val="22"/>
          <w:lang w:val="sr-Latn-ME"/>
        </w:rPr>
        <w:t>j</w:t>
      </w:r>
      <w:r w:rsidR="00AB2E04" w:rsidRPr="0017223D">
        <w:rPr>
          <w:sz w:val="22"/>
          <w:szCs w:val="22"/>
          <w:lang w:val="sr-Latn-ME"/>
        </w:rPr>
        <w:t>ezde, što dovodi do povećane po</w:t>
      </w:r>
      <w:r w:rsidR="008D0E1F" w:rsidRPr="0017223D">
        <w:rPr>
          <w:sz w:val="22"/>
          <w:szCs w:val="22"/>
          <w:lang w:val="sr-Latn-ME"/>
        </w:rPr>
        <w:t>trošnje energije pri mirovanju</w:t>
      </w:r>
      <w:r w:rsidRPr="0017223D">
        <w:rPr>
          <w:sz w:val="22"/>
          <w:szCs w:val="22"/>
          <w:lang w:val="sr-Latn-ME"/>
        </w:rPr>
        <w:t>;</w:t>
      </w:r>
    </w:p>
    <w:p w:rsidR="008D0E1F" w:rsidRPr="0017223D" w:rsidRDefault="00C51B51" w:rsidP="001C7E9F">
      <w:pPr>
        <w:pStyle w:val="ListParagraph"/>
        <w:numPr>
          <w:ilvl w:val="0"/>
          <w:numId w:val="33"/>
        </w:numPr>
        <w:ind w:left="284" w:hanging="284"/>
        <w:jc w:val="both"/>
        <w:rPr>
          <w:sz w:val="22"/>
          <w:szCs w:val="22"/>
          <w:lang w:val="sr-Latn-ME"/>
        </w:rPr>
      </w:pPr>
      <w:r w:rsidRPr="0017223D">
        <w:rPr>
          <w:sz w:val="22"/>
          <w:szCs w:val="22"/>
          <w:lang w:val="sr-Latn-ME"/>
        </w:rPr>
        <w:t>otežano</w:t>
      </w:r>
      <w:r w:rsidR="00AB2E04" w:rsidRPr="0017223D">
        <w:rPr>
          <w:sz w:val="22"/>
          <w:szCs w:val="22"/>
          <w:lang w:val="sr-Latn-ME"/>
        </w:rPr>
        <w:t xml:space="preserve"> zarastanje rana nakon hiru</w:t>
      </w:r>
      <w:r w:rsidR="008D0E1F" w:rsidRPr="0017223D">
        <w:rPr>
          <w:sz w:val="22"/>
          <w:szCs w:val="22"/>
          <w:lang w:val="sr-Latn-ME"/>
        </w:rPr>
        <w:t>rških intervencija</w:t>
      </w:r>
      <w:r w:rsidR="00622FF7" w:rsidRPr="0017223D">
        <w:rPr>
          <w:sz w:val="22"/>
          <w:szCs w:val="22"/>
          <w:lang w:val="sr-Latn-ME"/>
        </w:rPr>
        <w:t>;</w:t>
      </w:r>
    </w:p>
    <w:p w:rsidR="008D0E1F" w:rsidRPr="0017223D" w:rsidRDefault="00622FF7" w:rsidP="001C7E9F">
      <w:pPr>
        <w:pStyle w:val="ListParagraph"/>
        <w:numPr>
          <w:ilvl w:val="0"/>
          <w:numId w:val="33"/>
        </w:numPr>
        <w:ind w:left="284" w:hanging="284"/>
        <w:jc w:val="both"/>
        <w:rPr>
          <w:sz w:val="22"/>
          <w:szCs w:val="22"/>
          <w:lang w:val="sr-Latn-ME"/>
        </w:rPr>
      </w:pPr>
      <w:r w:rsidRPr="0017223D">
        <w:rPr>
          <w:sz w:val="22"/>
          <w:szCs w:val="22"/>
          <w:lang w:val="sr-Latn-ME"/>
        </w:rPr>
        <w:t>p</w:t>
      </w:r>
      <w:r w:rsidR="00AB2E04" w:rsidRPr="0017223D">
        <w:rPr>
          <w:sz w:val="22"/>
          <w:szCs w:val="22"/>
          <w:lang w:val="sr-Latn-ME"/>
        </w:rPr>
        <w:t>ovećan nivo enzima u krvi (</w:t>
      </w:r>
      <w:r w:rsidR="008D0E1F" w:rsidRPr="0017223D">
        <w:rPr>
          <w:sz w:val="22"/>
          <w:szCs w:val="22"/>
          <w:lang w:val="sr-Latn-ME"/>
        </w:rPr>
        <w:t>kreatin fosfokinaze) iz mišića</w:t>
      </w:r>
      <w:r w:rsidRPr="0017223D">
        <w:rPr>
          <w:sz w:val="22"/>
          <w:szCs w:val="22"/>
          <w:lang w:val="sr-Latn-ME"/>
        </w:rPr>
        <w:t>;</w:t>
      </w:r>
    </w:p>
    <w:p w:rsidR="008D0E1F" w:rsidRPr="0017223D" w:rsidRDefault="00622FF7" w:rsidP="001C7E9F">
      <w:pPr>
        <w:pStyle w:val="ListParagraph"/>
        <w:numPr>
          <w:ilvl w:val="0"/>
          <w:numId w:val="33"/>
        </w:numPr>
        <w:ind w:left="284" w:hanging="284"/>
        <w:jc w:val="both"/>
        <w:rPr>
          <w:sz w:val="22"/>
          <w:szCs w:val="22"/>
          <w:lang w:val="sr-Latn-ME"/>
        </w:rPr>
      </w:pPr>
      <w:r w:rsidRPr="0017223D">
        <w:rPr>
          <w:sz w:val="22"/>
          <w:szCs w:val="22"/>
          <w:lang w:val="sr-Latn-ME"/>
        </w:rPr>
        <w:t>s</w:t>
      </w:r>
      <w:r w:rsidR="00AB2E04" w:rsidRPr="0017223D">
        <w:rPr>
          <w:sz w:val="22"/>
          <w:szCs w:val="22"/>
          <w:lang w:val="sr-Latn-ME"/>
        </w:rPr>
        <w:t>nažna reakcija na neki alergen uključujući polensku kijavicu, kožni osip i svrab, koprivnjaču, oticanje određenih d</w:t>
      </w:r>
      <w:r w:rsidR="008D0E1F" w:rsidRPr="0017223D">
        <w:rPr>
          <w:sz w:val="22"/>
          <w:szCs w:val="22"/>
          <w:lang w:val="sr-Latn-ME"/>
        </w:rPr>
        <w:t>j</w:t>
      </w:r>
      <w:r w:rsidR="00AB2E04" w:rsidRPr="0017223D">
        <w:rPr>
          <w:sz w:val="22"/>
          <w:szCs w:val="22"/>
          <w:lang w:val="sr-Latn-ME"/>
        </w:rPr>
        <w:t>elova t</w:t>
      </w:r>
      <w:r w:rsidR="008D0E1F" w:rsidRPr="0017223D">
        <w:rPr>
          <w:sz w:val="22"/>
          <w:szCs w:val="22"/>
          <w:lang w:val="sr-Latn-ME"/>
        </w:rPr>
        <w:t>ijela i otežano disanje</w:t>
      </w:r>
      <w:r w:rsidRPr="0017223D">
        <w:rPr>
          <w:sz w:val="22"/>
          <w:szCs w:val="22"/>
          <w:lang w:val="sr-Latn-ME"/>
        </w:rPr>
        <w:t>;</w:t>
      </w:r>
    </w:p>
    <w:p w:rsidR="00887F77" w:rsidRPr="0017223D" w:rsidRDefault="00622FF7" w:rsidP="001C7E9F">
      <w:pPr>
        <w:pStyle w:val="ListParagraph"/>
        <w:numPr>
          <w:ilvl w:val="0"/>
          <w:numId w:val="33"/>
        </w:numPr>
        <w:ind w:left="284" w:hanging="284"/>
        <w:jc w:val="both"/>
        <w:rPr>
          <w:sz w:val="22"/>
          <w:szCs w:val="22"/>
          <w:lang w:val="sr-Latn-ME"/>
        </w:rPr>
      </w:pPr>
      <w:r w:rsidRPr="0017223D">
        <w:rPr>
          <w:sz w:val="22"/>
          <w:szCs w:val="22"/>
          <w:lang w:val="sr-Latn-ME"/>
        </w:rPr>
        <w:t>u</w:t>
      </w:r>
      <w:r w:rsidR="00126ADF" w:rsidRPr="0017223D">
        <w:rPr>
          <w:sz w:val="22"/>
          <w:szCs w:val="22"/>
          <w:lang w:val="sr-Latn-ME"/>
        </w:rPr>
        <w:t>pala</w:t>
      </w:r>
      <w:r w:rsidRPr="0017223D">
        <w:rPr>
          <w:sz w:val="22"/>
          <w:szCs w:val="22"/>
          <w:lang w:val="sr-Latn-ME"/>
        </w:rPr>
        <w:t xml:space="preserve"> deblog</w:t>
      </w:r>
      <w:r w:rsidR="00887F77" w:rsidRPr="0017223D">
        <w:rPr>
          <w:sz w:val="22"/>
          <w:szCs w:val="22"/>
          <w:lang w:val="sr-Latn-ME"/>
        </w:rPr>
        <w:t xml:space="preserve"> crijeva (kolitis, ishemijski </w:t>
      </w:r>
      <w:r w:rsidR="00126ADF" w:rsidRPr="0017223D">
        <w:rPr>
          <w:sz w:val="22"/>
          <w:szCs w:val="22"/>
          <w:lang w:val="sr-Latn-ME"/>
        </w:rPr>
        <w:t>k</w:t>
      </w:r>
      <w:r w:rsidR="00887F77" w:rsidRPr="0017223D">
        <w:rPr>
          <w:sz w:val="22"/>
          <w:szCs w:val="22"/>
          <w:lang w:val="sr-Latn-ME"/>
        </w:rPr>
        <w:t>olitis)</w:t>
      </w:r>
      <w:r w:rsidRPr="0017223D">
        <w:rPr>
          <w:sz w:val="22"/>
          <w:szCs w:val="22"/>
          <w:lang w:val="sr-Latn-ME"/>
        </w:rPr>
        <w:t>.</w:t>
      </w:r>
    </w:p>
    <w:p w:rsidR="00887F77" w:rsidRPr="0017223D" w:rsidRDefault="00887F77" w:rsidP="00B011B7">
      <w:pPr>
        <w:pStyle w:val="NoSpacing"/>
        <w:jc w:val="both"/>
        <w:rPr>
          <w:sz w:val="22"/>
          <w:szCs w:val="22"/>
          <w:lang w:val="sr-Latn-ME"/>
        </w:rPr>
      </w:pPr>
    </w:p>
    <w:p w:rsidR="008D0E1F" w:rsidRPr="0017223D" w:rsidRDefault="00AB2E04" w:rsidP="00B011B7">
      <w:pPr>
        <w:pStyle w:val="NoSpacing"/>
        <w:jc w:val="both"/>
        <w:rPr>
          <w:sz w:val="22"/>
          <w:szCs w:val="22"/>
          <w:u w:val="single"/>
          <w:lang w:val="sr-Latn-ME"/>
        </w:rPr>
      </w:pPr>
      <w:r w:rsidRPr="0017223D">
        <w:rPr>
          <w:sz w:val="22"/>
          <w:szCs w:val="22"/>
          <w:u w:val="single"/>
          <w:lang w:val="sr-Latn-ME"/>
        </w:rPr>
        <w:t>R</w:t>
      </w:r>
      <w:r w:rsidR="008D0E1F" w:rsidRPr="0017223D">
        <w:rPr>
          <w:sz w:val="22"/>
          <w:szCs w:val="22"/>
          <w:u w:val="single"/>
          <w:lang w:val="sr-Latn-ME"/>
        </w:rPr>
        <w:t>ijetk</w:t>
      </w:r>
      <w:r w:rsidR="004453BA" w:rsidRPr="0017223D">
        <w:rPr>
          <w:sz w:val="22"/>
          <w:szCs w:val="22"/>
          <w:u w:val="single"/>
          <w:lang w:val="sr-Latn-ME"/>
        </w:rPr>
        <w:t>o</w:t>
      </w:r>
      <w:r w:rsidR="008D0E1F" w:rsidRPr="0017223D">
        <w:rPr>
          <w:sz w:val="22"/>
          <w:szCs w:val="22"/>
          <w:u w:val="single"/>
          <w:lang w:val="sr-Latn-ME"/>
        </w:rPr>
        <w:t xml:space="preserve"> </w:t>
      </w:r>
      <w:r w:rsidR="00622FF7" w:rsidRPr="0017223D">
        <w:rPr>
          <w:sz w:val="22"/>
          <w:szCs w:val="22"/>
          <w:u w:val="single"/>
          <w:lang w:val="sr-Latn-ME"/>
        </w:rPr>
        <w:t>(</w:t>
      </w:r>
      <w:r w:rsidRPr="0017223D">
        <w:rPr>
          <w:sz w:val="22"/>
          <w:szCs w:val="22"/>
          <w:u w:val="single"/>
          <w:lang w:val="sr-Latn-ME"/>
        </w:rPr>
        <w:t>mogu da se jave k</w:t>
      </w:r>
      <w:r w:rsidR="00622FF7" w:rsidRPr="0017223D">
        <w:rPr>
          <w:sz w:val="22"/>
          <w:szCs w:val="22"/>
          <w:u w:val="single"/>
          <w:lang w:val="sr-Latn-ME"/>
        </w:rPr>
        <w:t xml:space="preserve">od najviše 1 na 1000 </w:t>
      </w:r>
      <w:r w:rsidR="00B3629D" w:rsidRPr="00B3629D">
        <w:rPr>
          <w:sz w:val="22"/>
          <w:szCs w:val="22"/>
          <w:u w:val="single"/>
          <w:lang w:val="sr-Latn-ME"/>
        </w:rPr>
        <w:t>pacijenata koji uzimaju lijek</w:t>
      </w:r>
      <w:r w:rsidR="00622FF7" w:rsidRPr="0017223D">
        <w:rPr>
          <w:sz w:val="22"/>
          <w:szCs w:val="22"/>
          <w:u w:val="single"/>
          <w:lang w:val="sr-Latn-ME"/>
        </w:rPr>
        <w:t>):</w:t>
      </w:r>
    </w:p>
    <w:p w:rsidR="008D0E1F" w:rsidRPr="0017223D" w:rsidRDefault="00622FF7" w:rsidP="001C7E9F">
      <w:pPr>
        <w:pStyle w:val="ListParagraph"/>
        <w:numPr>
          <w:ilvl w:val="0"/>
          <w:numId w:val="33"/>
        </w:numPr>
        <w:ind w:left="284" w:hanging="284"/>
        <w:jc w:val="both"/>
        <w:rPr>
          <w:sz w:val="22"/>
          <w:szCs w:val="22"/>
          <w:lang w:val="sr-Latn-ME"/>
        </w:rPr>
      </w:pPr>
      <w:r w:rsidRPr="0017223D">
        <w:rPr>
          <w:sz w:val="22"/>
          <w:szCs w:val="22"/>
          <w:lang w:val="sr-Latn-ME"/>
        </w:rPr>
        <w:t>t</w:t>
      </w:r>
      <w:r w:rsidR="00AB2E04" w:rsidRPr="0017223D">
        <w:rPr>
          <w:sz w:val="22"/>
          <w:szCs w:val="22"/>
          <w:lang w:val="sr-Latn-ME"/>
        </w:rPr>
        <w:t>eške reakcije na koži i/ili sluz</w:t>
      </w:r>
      <w:r w:rsidR="00FA58FB" w:rsidRPr="0017223D">
        <w:rPr>
          <w:sz w:val="22"/>
          <w:szCs w:val="22"/>
          <w:lang w:val="sr-Latn-ME"/>
        </w:rPr>
        <w:t>nicama</w:t>
      </w:r>
      <w:r w:rsidR="00AB2E04" w:rsidRPr="0017223D">
        <w:rPr>
          <w:sz w:val="22"/>
          <w:szCs w:val="22"/>
          <w:lang w:val="sr-Latn-ME"/>
        </w:rPr>
        <w:t xml:space="preserve"> (</w:t>
      </w:r>
      <w:r w:rsidR="00AB2E04" w:rsidRPr="0017223D">
        <w:rPr>
          <w:i/>
          <w:sz w:val="22"/>
          <w:szCs w:val="22"/>
          <w:lang w:val="sr-Latn-ME"/>
        </w:rPr>
        <w:t>Stevens-Johnson</w:t>
      </w:r>
      <w:r w:rsidR="00AB2E04" w:rsidRPr="0017223D">
        <w:rPr>
          <w:sz w:val="22"/>
          <w:szCs w:val="22"/>
          <w:lang w:val="sr-Latn-ME"/>
        </w:rPr>
        <w:t xml:space="preserve">-ov sindrom, toksična epidermalna </w:t>
      </w:r>
      <w:r w:rsidR="008D0E1F" w:rsidRPr="0017223D">
        <w:rPr>
          <w:sz w:val="22"/>
          <w:szCs w:val="22"/>
          <w:lang w:val="sr-Latn-ME"/>
        </w:rPr>
        <w:t xml:space="preserve">nekroliza, </w:t>
      </w:r>
      <w:r w:rsidR="00FA58FB" w:rsidRPr="0017223D">
        <w:rPr>
          <w:sz w:val="22"/>
          <w:szCs w:val="22"/>
          <w:lang w:val="sr-Latn-ME"/>
        </w:rPr>
        <w:t>multiformni eritem</w:t>
      </w:r>
      <w:r w:rsidR="008D0E1F" w:rsidRPr="0017223D">
        <w:rPr>
          <w:sz w:val="22"/>
          <w:szCs w:val="22"/>
          <w:lang w:val="sr-Latn-ME"/>
        </w:rPr>
        <w:t>)</w:t>
      </w:r>
      <w:r w:rsidRPr="0017223D">
        <w:rPr>
          <w:sz w:val="22"/>
          <w:szCs w:val="22"/>
          <w:lang w:val="sr-Latn-ME"/>
        </w:rPr>
        <w:t xml:space="preserve"> ;</w:t>
      </w:r>
    </w:p>
    <w:p w:rsidR="008D0E1F" w:rsidRPr="0017223D" w:rsidRDefault="00622FF7" w:rsidP="001C7E9F">
      <w:pPr>
        <w:pStyle w:val="ListParagraph"/>
        <w:numPr>
          <w:ilvl w:val="0"/>
          <w:numId w:val="33"/>
        </w:numPr>
        <w:ind w:left="284" w:hanging="284"/>
        <w:jc w:val="both"/>
        <w:rPr>
          <w:sz w:val="22"/>
          <w:szCs w:val="22"/>
          <w:lang w:val="sr-Latn-ME"/>
        </w:rPr>
      </w:pPr>
      <w:r w:rsidRPr="0017223D">
        <w:rPr>
          <w:sz w:val="22"/>
          <w:szCs w:val="22"/>
          <w:lang w:val="sr-Latn-ME"/>
        </w:rPr>
        <w:t>s</w:t>
      </w:r>
      <w:r w:rsidR="00AB2E04" w:rsidRPr="0017223D">
        <w:rPr>
          <w:sz w:val="22"/>
          <w:szCs w:val="22"/>
          <w:lang w:val="sr-Latn-ME"/>
        </w:rPr>
        <w:t xml:space="preserve">indrom lize tumora – grupa metaboličkih komplikacija koje se mogu javiti prilikom </w:t>
      </w:r>
      <w:r w:rsidR="00FA58FB" w:rsidRPr="0017223D">
        <w:rPr>
          <w:sz w:val="22"/>
          <w:szCs w:val="22"/>
          <w:lang w:val="sr-Latn-ME"/>
        </w:rPr>
        <w:t>liječenja raka</w:t>
      </w:r>
      <w:r w:rsidR="00AB2E04" w:rsidRPr="0017223D">
        <w:rPr>
          <w:sz w:val="22"/>
          <w:szCs w:val="22"/>
          <w:lang w:val="sr-Latn-ME"/>
        </w:rPr>
        <w:t xml:space="preserve">. Ove komplikacije su prouzrokovane razgradnim produktima koji se oslobađaju iz odumrlih ćelija </w:t>
      </w:r>
      <w:r w:rsidR="00FA58FB" w:rsidRPr="0017223D">
        <w:rPr>
          <w:sz w:val="22"/>
          <w:szCs w:val="22"/>
          <w:lang w:val="sr-Latn-ME"/>
        </w:rPr>
        <w:t xml:space="preserve">raka </w:t>
      </w:r>
      <w:r w:rsidR="00AB2E04" w:rsidRPr="0017223D">
        <w:rPr>
          <w:sz w:val="22"/>
          <w:szCs w:val="22"/>
          <w:lang w:val="sr-Latn-ME"/>
        </w:rPr>
        <w:t>i obuhvataju: mučninu, nedostatak daha, nepravil</w:t>
      </w:r>
      <w:r w:rsidR="0010757D" w:rsidRPr="0017223D">
        <w:rPr>
          <w:sz w:val="22"/>
          <w:szCs w:val="22"/>
          <w:lang w:val="sr-Latn-ME"/>
        </w:rPr>
        <w:t>ne otkucaje srca</w:t>
      </w:r>
      <w:r w:rsidR="00AB2E04" w:rsidRPr="0017223D">
        <w:rPr>
          <w:sz w:val="22"/>
          <w:szCs w:val="22"/>
          <w:lang w:val="sr-Latn-ME"/>
        </w:rPr>
        <w:t>, grčeve mišića, konvulzije</w:t>
      </w:r>
      <w:r w:rsidR="0010757D" w:rsidRPr="0017223D">
        <w:rPr>
          <w:sz w:val="22"/>
          <w:szCs w:val="22"/>
          <w:lang w:val="sr-Latn-ME"/>
        </w:rPr>
        <w:t xml:space="preserve"> (napade)</w:t>
      </w:r>
      <w:r w:rsidR="00AB2E04" w:rsidRPr="0017223D">
        <w:rPr>
          <w:sz w:val="22"/>
          <w:szCs w:val="22"/>
          <w:lang w:val="sr-Latn-ME"/>
        </w:rPr>
        <w:t>, zamućen</w:t>
      </w:r>
      <w:r w:rsidR="0010757D" w:rsidRPr="0017223D">
        <w:rPr>
          <w:sz w:val="22"/>
          <w:szCs w:val="22"/>
          <w:lang w:val="sr-Latn-ME"/>
        </w:rPr>
        <w:t>j</w:t>
      </w:r>
      <w:r w:rsidR="00C51B51" w:rsidRPr="0017223D">
        <w:rPr>
          <w:sz w:val="22"/>
          <w:szCs w:val="22"/>
          <w:lang w:val="sr-Latn-ME"/>
        </w:rPr>
        <w:t>e</w:t>
      </w:r>
      <w:r w:rsidR="00AB2E04" w:rsidRPr="0017223D">
        <w:rPr>
          <w:sz w:val="22"/>
          <w:szCs w:val="22"/>
          <w:lang w:val="sr-Latn-ME"/>
        </w:rPr>
        <w:t xml:space="preserve"> urin</w:t>
      </w:r>
      <w:r w:rsidR="0010757D" w:rsidRPr="0017223D">
        <w:rPr>
          <w:sz w:val="22"/>
          <w:szCs w:val="22"/>
          <w:lang w:val="sr-Latn-ME"/>
        </w:rPr>
        <w:t>a</w:t>
      </w:r>
      <w:r w:rsidR="00AB2E04" w:rsidRPr="0017223D">
        <w:rPr>
          <w:sz w:val="22"/>
          <w:szCs w:val="22"/>
          <w:lang w:val="sr-Latn-ME"/>
        </w:rPr>
        <w:t xml:space="preserve"> i </w:t>
      </w:r>
      <w:r w:rsidR="0010757D" w:rsidRPr="0017223D">
        <w:rPr>
          <w:sz w:val="22"/>
          <w:szCs w:val="22"/>
          <w:lang w:val="sr-Latn-ME"/>
        </w:rPr>
        <w:t>umor</w:t>
      </w:r>
      <w:r w:rsidR="00AB2E04" w:rsidRPr="0017223D">
        <w:rPr>
          <w:sz w:val="22"/>
          <w:szCs w:val="22"/>
          <w:lang w:val="sr-Latn-ME"/>
        </w:rPr>
        <w:t xml:space="preserve"> povezan sa </w:t>
      </w:r>
      <w:r w:rsidR="0010757D" w:rsidRPr="0017223D">
        <w:rPr>
          <w:sz w:val="22"/>
          <w:szCs w:val="22"/>
          <w:lang w:val="sr-Latn-ME"/>
        </w:rPr>
        <w:t xml:space="preserve">odstupanjima od normalnih vrijednosti </w:t>
      </w:r>
      <w:r w:rsidR="00AB2E04" w:rsidRPr="0017223D">
        <w:rPr>
          <w:sz w:val="22"/>
          <w:szCs w:val="22"/>
          <w:lang w:val="sr-Latn-ME"/>
        </w:rPr>
        <w:t>laboratorijski</w:t>
      </w:r>
      <w:r w:rsidR="0010757D" w:rsidRPr="0017223D">
        <w:rPr>
          <w:sz w:val="22"/>
          <w:szCs w:val="22"/>
          <w:lang w:val="sr-Latn-ME"/>
        </w:rPr>
        <w:t>h</w:t>
      </w:r>
      <w:r w:rsidR="00AB2E04" w:rsidRPr="0017223D">
        <w:rPr>
          <w:sz w:val="22"/>
          <w:szCs w:val="22"/>
          <w:lang w:val="sr-Latn-ME"/>
        </w:rPr>
        <w:t xml:space="preserve"> </w:t>
      </w:r>
      <w:r w:rsidR="0010757D" w:rsidRPr="0017223D">
        <w:rPr>
          <w:sz w:val="22"/>
          <w:szCs w:val="22"/>
          <w:lang w:val="sr-Latn-ME"/>
        </w:rPr>
        <w:t>nalaza</w:t>
      </w:r>
      <w:r w:rsidR="00AB2E04" w:rsidRPr="0017223D">
        <w:rPr>
          <w:sz w:val="22"/>
          <w:szCs w:val="22"/>
          <w:lang w:val="sr-Latn-ME"/>
        </w:rPr>
        <w:t xml:space="preserve"> (povišen nivo kalijuma, mokraćne kiseline i fosfora, smanjen nivo kalcijuma u krvi) što može dovesti do prom</w:t>
      </w:r>
      <w:r w:rsidR="008D0E1F" w:rsidRPr="0017223D">
        <w:rPr>
          <w:sz w:val="22"/>
          <w:szCs w:val="22"/>
          <w:lang w:val="sr-Latn-ME"/>
        </w:rPr>
        <w:t>j</w:t>
      </w:r>
      <w:r w:rsidR="00AB2E04" w:rsidRPr="0017223D">
        <w:rPr>
          <w:sz w:val="22"/>
          <w:szCs w:val="22"/>
          <w:lang w:val="sr-Latn-ME"/>
        </w:rPr>
        <w:t>ena bubrežne funk</w:t>
      </w:r>
      <w:r w:rsidR="00B3629D">
        <w:rPr>
          <w:sz w:val="22"/>
          <w:szCs w:val="22"/>
          <w:lang w:val="sr-Latn-ME"/>
        </w:rPr>
        <w:t>cije i akutne insuficijencije</w:t>
      </w:r>
      <w:r w:rsidR="008D0E1F" w:rsidRPr="0017223D">
        <w:rPr>
          <w:sz w:val="22"/>
          <w:szCs w:val="22"/>
          <w:lang w:val="sr-Latn-ME"/>
        </w:rPr>
        <w:t xml:space="preserve"> bubrega</w:t>
      </w:r>
      <w:r w:rsidRPr="0017223D">
        <w:rPr>
          <w:sz w:val="22"/>
          <w:szCs w:val="22"/>
          <w:lang w:val="sr-Latn-ME"/>
        </w:rPr>
        <w:t>;</w:t>
      </w:r>
    </w:p>
    <w:p w:rsidR="008D0E1F" w:rsidRPr="0017223D" w:rsidRDefault="00622FF7" w:rsidP="001C7E9F">
      <w:pPr>
        <w:pStyle w:val="ListParagraph"/>
        <w:numPr>
          <w:ilvl w:val="0"/>
          <w:numId w:val="33"/>
        </w:numPr>
        <w:ind w:left="284" w:hanging="284"/>
        <w:jc w:val="both"/>
        <w:rPr>
          <w:sz w:val="22"/>
          <w:szCs w:val="22"/>
          <w:lang w:val="sr-Latn-ME"/>
        </w:rPr>
      </w:pPr>
      <w:r w:rsidRPr="0017223D">
        <w:rPr>
          <w:sz w:val="22"/>
          <w:szCs w:val="22"/>
          <w:lang w:val="sr-Latn-ME"/>
        </w:rPr>
        <w:t>n</w:t>
      </w:r>
      <w:r w:rsidR="00AB2E04" w:rsidRPr="0017223D">
        <w:rPr>
          <w:sz w:val="22"/>
          <w:szCs w:val="22"/>
          <w:lang w:val="sr-Latn-ME"/>
        </w:rPr>
        <w:t>euobičajena slabost mišića koja može voditi do proble</w:t>
      </w:r>
      <w:r w:rsidR="008D0E1F" w:rsidRPr="0017223D">
        <w:rPr>
          <w:sz w:val="22"/>
          <w:szCs w:val="22"/>
          <w:lang w:val="sr-Latn-ME"/>
        </w:rPr>
        <w:t>ma sa bubrezima (rabdomioliza)</w:t>
      </w:r>
      <w:r w:rsidRPr="0017223D">
        <w:rPr>
          <w:sz w:val="22"/>
          <w:szCs w:val="22"/>
          <w:lang w:val="sr-Latn-ME"/>
        </w:rPr>
        <w:t>;</w:t>
      </w:r>
    </w:p>
    <w:p w:rsidR="008D0E1F" w:rsidRPr="0017223D" w:rsidRDefault="00622FF7" w:rsidP="001C7E9F">
      <w:pPr>
        <w:pStyle w:val="ListParagraph"/>
        <w:numPr>
          <w:ilvl w:val="0"/>
          <w:numId w:val="33"/>
        </w:numPr>
        <w:ind w:left="284" w:hanging="284"/>
        <w:jc w:val="both"/>
        <w:rPr>
          <w:sz w:val="22"/>
          <w:szCs w:val="22"/>
          <w:lang w:val="sr-Latn-ME"/>
        </w:rPr>
      </w:pPr>
      <w:r w:rsidRPr="0017223D">
        <w:rPr>
          <w:sz w:val="22"/>
          <w:szCs w:val="22"/>
          <w:lang w:val="sr-Latn-ME"/>
        </w:rPr>
        <w:lastRenderedPageBreak/>
        <w:t>n</w:t>
      </w:r>
      <w:r w:rsidR="00AB2E04" w:rsidRPr="0017223D">
        <w:rPr>
          <w:sz w:val="22"/>
          <w:szCs w:val="22"/>
          <w:lang w:val="sr-Latn-ME"/>
        </w:rPr>
        <w:t>euobičaj</w:t>
      </w:r>
      <w:r w:rsidR="0010757D" w:rsidRPr="0017223D">
        <w:rPr>
          <w:sz w:val="22"/>
          <w:szCs w:val="22"/>
          <w:lang w:val="sr-Latn-ME"/>
        </w:rPr>
        <w:t>e</w:t>
      </w:r>
      <w:r w:rsidR="00AB2E04" w:rsidRPr="0017223D">
        <w:rPr>
          <w:sz w:val="22"/>
          <w:szCs w:val="22"/>
          <w:lang w:val="sr-Latn-ME"/>
        </w:rPr>
        <w:t>ne prom</w:t>
      </w:r>
      <w:r w:rsidR="008D0E1F" w:rsidRPr="0017223D">
        <w:rPr>
          <w:sz w:val="22"/>
          <w:szCs w:val="22"/>
          <w:lang w:val="sr-Latn-ME"/>
        </w:rPr>
        <w:t>j</w:t>
      </w:r>
      <w:r w:rsidR="00AB2E04" w:rsidRPr="0017223D">
        <w:rPr>
          <w:sz w:val="22"/>
          <w:szCs w:val="22"/>
          <w:lang w:val="sr-Latn-ME"/>
        </w:rPr>
        <w:t>ene na mozgu koje mogu dovesti do brojnih simptoma, uključujući glavobolju, konfuziju, napade i gubitak vida (sindrom reverzibilne po</w:t>
      </w:r>
      <w:r w:rsidR="008D0E1F" w:rsidRPr="0017223D">
        <w:rPr>
          <w:sz w:val="22"/>
          <w:szCs w:val="22"/>
          <w:lang w:val="sr-Latn-ME"/>
        </w:rPr>
        <w:t>steriorne leukoencefalopatije)</w:t>
      </w:r>
      <w:r w:rsidRPr="0017223D">
        <w:rPr>
          <w:sz w:val="22"/>
          <w:szCs w:val="22"/>
          <w:lang w:val="sr-Latn-ME"/>
        </w:rPr>
        <w:t>;</w:t>
      </w:r>
    </w:p>
    <w:p w:rsidR="008D0E1F" w:rsidRPr="0017223D" w:rsidRDefault="00622FF7" w:rsidP="001C7E9F">
      <w:pPr>
        <w:pStyle w:val="ListParagraph"/>
        <w:numPr>
          <w:ilvl w:val="0"/>
          <w:numId w:val="33"/>
        </w:numPr>
        <w:ind w:left="284" w:hanging="284"/>
        <w:jc w:val="both"/>
        <w:rPr>
          <w:sz w:val="22"/>
          <w:szCs w:val="22"/>
          <w:lang w:val="sr-Latn-ME"/>
        </w:rPr>
      </w:pPr>
      <w:r w:rsidRPr="0017223D">
        <w:rPr>
          <w:sz w:val="22"/>
          <w:szCs w:val="22"/>
          <w:lang w:val="sr-Latn-ME"/>
        </w:rPr>
        <w:t>b</w:t>
      </w:r>
      <w:r w:rsidR="00AB2E04" w:rsidRPr="0017223D">
        <w:rPr>
          <w:sz w:val="22"/>
          <w:szCs w:val="22"/>
          <w:lang w:val="sr-Latn-ME"/>
        </w:rPr>
        <w:t>olni čirevi na</w:t>
      </w:r>
      <w:r w:rsidR="008D0E1F" w:rsidRPr="0017223D">
        <w:rPr>
          <w:sz w:val="22"/>
          <w:szCs w:val="22"/>
          <w:lang w:val="sr-Latn-ME"/>
        </w:rPr>
        <w:t xml:space="preserve"> koži (gangrenozna piodermija)</w:t>
      </w:r>
      <w:r w:rsidRPr="0017223D">
        <w:rPr>
          <w:sz w:val="22"/>
          <w:szCs w:val="22"/>
          <w:lang w:val="sr-Latn-ME"/>
        </w:rPr>
        <w:t>;</w:t>
      </w:r>
    </w:p>
    <w:p w:rsidR="008D0E1F" w:rsidRPr="0017223D" w:rsidRDefault="00622FF7" w:rsidP="001C7E9F">
      <w:pPr>
        <w:pStyle w:val="ListParagraph"/>
        <w:numPr>
          <w:ilvl w:val="0"/>
          <w:numId w:val="33"/>
        </w:numPr>
        <w:ind w:left="284" w:hanging="284"/>
        <w:jc w:val="both"/>
        <w:rPr>
          <w:sz w:val="22"/>
          <w:szCs w:val="22"/>
          <w:lang w:val="sr-Latn-ME"/>
        </w:rPr>
      </w:pPr>
      <w:r w:rsidRPr="0017223D">
        <w:rPr>
          <w:sz w:val="22"/>
          <w:szCs w:val="22"/>
          <w:lang w:val="sr-Latn-ME"/>
        </w:rPr>
        <w:t>u</w:t>
      </w:r>
      <w:r w:rsidR="00FA58FB" w:rsidRPr="0017223D">
        <w:rPr>
          <w:sz w:val="22"/>
          <w:szCs w:val="22"/>
          <w:lang w:val="sr-Latn-ME"/>
        </w:rPr>
        <w:t xml:space="preserve">pala </w:t>
      </w:r>
      <w:r w:rsidR="008D0E1F" w:rsidRPr="0017223D">
        <w:rPr>
          <w:sz w:val="22"/>
          <w:szCs w:val="22"/>
          <w:lang w:val="sr-Latn-ME"/>
        </w:rPr>
        <w:t>jetre (hepatitis)</w:t>
      </w:r>
      <w:r w:rsidRPr="0017223D">
        <w:rPr>
          <w:sz w:val="22"/>
          <w:szCs w:val="22"/>
          <w:lang w:val="sr-Latn-ME"/>
        </w:rPr>
        <w:t>;</w:t>
      </w:r>
    </w:p>
    <w:p w:rsidR="008D0E1F" w:rsidRPr="0017223D" w:rsidRDefault="00622FF7" w:rsidP="001C7E9F">
      <w:pPr>
        <w:pStyle w:val="ListParagraph"/>
        <w:numPr>
          <w:ilvl w:val="0"/>
          <w:numId w:val="33"/>
        </w:numPr>
        <w:ind w:left="284" w:hanging="284"/>
        <w:jc w:val="both"/>
        <w:rPr>
          <w:sz w:val="22"/>
          <w:szCs w:val="22"/>
          <w:lang w:val="sr-Latn-ME"/>
        </w:rPr>
      </w:pPr>
      <w:r w:rsidRPr="0017223D">
        <w:rPr>
          <w:sz w:val="22"/>
          <w:szCs w:val="22"/>
          <w:lang w:val="sr-Latn-ME"/>
        </w:rPr>
        <w:t>u</w:t>
      </w:r>
      <w:r w:rsidR="00FA58FB" w:rsidRPr="0017223D">
        <w:rPr>
          <w:sz w:val="22"/>
          <w:szCs w:val="22"/>
          <w:lang w:val="sr-Latn-ME"/>
        </w:rPr>
        <w:t xml:space="preserve">pala </w:t>
      </w:r>
      <w:r w:rsidR="00AB2E04" w:rsidRPr="0017223D">
        <w:rPr>
          <w:sz w:val="22"/>
          <w:szCs w:val="22"/>
          <w:lang w:val="sr-Latn-ME"/>
        </w:rPr>
        <w:t>štitaste žl</w:t>
      </w:r>
      <w:r w:rsidR="008D0E1F" w:rsidRPr="0017223D">
        <w:rPr>
          <w:sz w:val="22"/>
          <w:szCs w:val="22"/>
          <w:lang w:val="sr-Latn-ME"/>
        </w:rPr>
        <w:t>jezde</w:t>
      </w:r>
      <w:r w:rsidRPr="0017223D">
        <w:rPr>
          <w:sz w:val="22"/>
          <w:szCs w:val="22"/>
          <w:lang w:val="sr-Latn-ME"/>
        </w:rPr>
        <w:t>;</w:t>
      </w:r>
    </w:p>
    <w:p w:rsidR="00AB2E04" w:rsidRPr="0017223D" w:rsidRDefault="00622FF7" w:rsidP="001C7E9F">
      <w:pPr>
        <w:pStyle w:val="ListParagraph"/>
        <w:numPr>
          <w:ilvl w:val="0"/>
          <w:numId w:val="33"/>
        </w:numPr>
        <w:ind w:left="284" w:hanging="284"/>
        <w:jc w:val="both"/>
        <w:rPr>
          <w:sz w:val="22"/>
          <w:szCs w:val="22"/>
          <w:lang w:val="sr-Latn-ME"/>
        </w:rPr>
      </w:pPr>
      <w:r w:rsidRPr="0017223D">
        <w:rPr>
          <w:sz w:val="22"/>
          <w:szCs w:val="22"/>
          <w:lang w:val="sr-Latn-ME"/>
        </w:rPr>
        <w:t>o</w:t>
      </w:r>
      <w:r w:rsidR="00AB2E04" w:rsidRPr="0017223D">
        <w:rPr>
          <w:sz w:val="22"/>
          <w:szCs w:val="22"/>
          <w:lang w:val="sr-Latn-ME"/>
        </w:rPr>
        <w:t>štećenje sitnih krvnih sudova koje se naziva trombotička mikroangiopatija</w:t>
      </w:r>
      <w:r w:rsidR="00751FDD" w:rsidRPr="0017223D">
        <w:rPr>
          <w:sz w:val="22"/>
          <w:szCs w:val="22"/>
          <w:lang w:val="sr-Latn-ME"/>
        </w:rPr>
        <w:t xml:space="preserve"> (TMA)</w:t>
      </w:r>
      <w:r w:rsidR="00AB2E04" w:rsidRPr="0017223D">
        <w:rPr>
          <w:sz w:val="22"/>
          <w:szCs w:val="22"/>
          <w:lang w:val="sr-Latn-ME"/>
        </w:rPr>
        <w:t>.</w:t>
      </w:r>
    </w:p>
    <w:p w:rsidR="00AB2E04" w:rsidRPr="0017223D" w:rsidRDefault="00AB2E04" w:rsidP="00EA0841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:rsidR="00751FDD" w:rsidRPr="0017223D" w:rsidRDefault="00751FDD" w:rsidP="00B011B7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  <w:r w:rsidRPr="0017223D">
        <w:rPr>
          <w:rFonts w:eastAsia="Calibri"/>
          <w:spacing w:val="-5"/>
          <w:sz w:val="22"/>
          <w:szCs w:val="22"/>
          <w:u w:val="single"/>
          <w:lang w:val="sr-Latn-ME"/>
        </w:rPr>
        <w:t>Nepoznat</w:t>
      </w:r>
      <w:r w:rsidR="004453BA" w:rsidRPr="0017223D">
        <w:rPr>
          <w:rFonts w:eastAsia="Calibri"/>
          <w:spacing w:val="-5"/>
          <w:sz w:val="22"/>
          <w:szCs w:val="22"/>
          <w:u w:val="single"/>
          <w:lang w:val="sr-Latn-ME"/>
        </w:rPr>
        <w:t>o</w:t>
      </w:r>
      <w:r w:rsidRPr="0017223D">
        <w:rPr>
          <w:rFonts w:eastAsia="Calibri"/>
          <w:spacing w:val="-5"/>
          <w:sz w:val="22"/>
          <w:szCs w:val="22"/>
          <w:u w:val="single"/>
          <w:lang w:val="sr-Latn-ME"/>
        </w:rPr>
        <w:t xml:space="preserve"> (učestalost se ne može</w:t>
      </w:r>
      <w:r w:rsidR="008840E4" w:rsidRPr="0017223D">
        <w:rPr>
          <w:rFonts w:eastAsia="Calibri"/>
          <w:spacing w:val="-5"/>
          <w:sz w:val="22"/>
          <w:szCs w:val="22"/>
          <w:u w:val="single"/>
          <w:lang w:val="sr-Latn-ME"/>
        </w:rPr>
        <w:t xml:space="preserve"> </w:t>
      </w:r>
      <w:r w:rsidRPr="0017223D">
        <w:rPr>
          <w:rFonts w:eastAsia="Calibri"/>
          <w:spacing w:val="-5"/>
          <w:sz w:val="22"/>
          <w:szCs w:val="22"/>
          <w:u w:val="single"/>
          <w:lang w:val="sr-Latn-ME"/>
        </w:rPr>
        <w:t>proc</w:t>
      </w:r>
      <w:r w:rsidR="00FA58FB" w:rsidRPr="0017223D">
        <w:rPr>
          <w:rFonts w:eastAsia="Calibri"/>
          <w:spacing w:val="-5"/>
          <w:sz w:val="22"/>
          <w:szCs w:val="22"/>
          <w:u w:val="single"/>
          <w:lang w:val="sr-Latn-ME"/>
        </w:rPr>
        <w:t>i</w:t>
      </w:r>
      <w:r w:rsidRPr="0017223D">
        <w:rPr>
          <w:rFonts w:eastAsia="Calibri"/>
          <w:spacing w:val="-5"/>
          <w:sz w:val="22"/>
          <w:szCs w:val="22"/>
          <w:u w:val="single"/>
          <w:lang w:val="sr-Latn-ME"/>
        </w:rPr>
        <w:t>jeniti iz dostupnih podataka):</w:t>
      </w:r>
    </w:p>
    <w:p w:rsidR="00751FDD" w:rsidRPr="0017223D" w:rsidRDefault="00622FF7" w:rsidP="0017223D">
      <w:pPr>
        <w:pStyle w:val="ListParagraph"/>
        <w:numPr>
          <w:ilvl w:val="0"/>
          <w:numId w:val="33"/>
        </w:numPr>
        <w:ind w:left="284" w:hanging="284"/>
        <w:jc w:val="both"/>
        <w:rPr>
          <w:rFonts w:eastAsia="Calibri"/>
          <w:spacing w:val="-5"/>
          <w:sz w:val="22"/>
          <w:szCs w:val="22"/>
          <w:lang w:val="sr-Latn-ME"/>
        </w:rPr>
      </w:pPr>
      <w:r w:rsidRPr="0017223D">
        <w:rPr>
          <w:rFonts w:eastAsia="Calibri"/>
          <w:spacing w:val="-5"/>
          <w:sz w:val="22"/>
          <w:szCs w:val="22"/>
          <w:lang w:val="sr-Latn-ME"/>
        </w:rPr>
        <w:t>proširenje</w:t>
      </w:r>
      <w:r w:rsidR="00751FDD" w:rsidRPr="0017223D">
        <w:rPr>
          <w:rFonts w:eastAsia="Calibri"/>
          <w:spacing w:val="-5"/>
          <w:sz w:val="22"/>
          <w:szCs w:val="22"/>
          <w:lang w:val="sr-Latn-ME"/>
        </w:rPr>
        <w:t xml:space="preserve"> </w:t>
      </w:r>
      <w:r w:rsidR="006B5D3F" w:rsidRPr="0017223D">
        <w:rPr>
          <w:rFonts w:eastAsia="Calibri"/>
          <w:spacing w:val="-5"/>
          <w:sz w:val="22"/>
          <w:szCs w:val="22"/>
          <w:lang w:val="sr-Latn-ME"/>
        </w:rPr>
        <w:t>i slabljenje zida krvnih sudova i</w:t>
      </w:r>
      <w:r w:rsidR="00751FDD" w:rsidRPr="0017223D">
        <w:rPr>
          <w:rFonts w:eastAsia="Calibri"/>
          <w:spacing w:val="-5"/>
          <w:sz w:val="22"/>
          <w:szCs w:val="22"/>
          <w:lang w:val="sr-Latn-ME"/>
        </w:rPr>
        <w:t xml:space="preserve">li cijepanje zida </w:t>
      </w:r>
      <w:r w:rsidR="006B5D3F" w:rsidRPr="0017223D">
        <w:rPr>
          <w:rFonts w:eastAsia="Calibri"/>
          <w:spacing w:val="-5"/>
          <w:sz w:val="22"/>
          <w:szCs w:val="22"/>
          <w:lang w:val="sr-Latn-ME"/>
        </w:rPr>
        <w:t>krvnih sudova</w:t>
      </w:r>
      <w:r w:rsidR="00751FDD" w:rsidRPr="0017223D">
        <w:rPr>
          <w:rFonts w:eastAsia="Calibri"/>
          <w:spacing w:val="-5"/>
          <w:sz w:val="22"/>
          <w:szCs w:val="22"/>
          <w:lang w:val="sr-Latn-ME"/>
        </w:rPr>
        <w:t xml:space="preserve"> (aneurizm</w:t>
      </w:r>
      <w:r w:rsidR="006B5D3F" w:rsidRPr="0017223D">
        <w:rPr>
          <w:rFonts w:eastAsia="Calibri"/>
          <w:spacing w:val="-5"/>
          <w:sz w:val="22"/>
          <w:szCs w:val="22"/>
          <w:lang w:val="sr-Latn-ME"/>
        </w:rPr>
        <w:t>e</w:t>
      </w:r>
      <w:r w:rsidR="00751FDD" w:rsidRPr="0017223D">
        <w:rPr>
          <w:rFonts w:eastAsia="Calibri"/>
          <w:spacing w:val="-5"/>
          <w:sz w:val="22"/>
          <w:szCs w:val="22"/>
          <w:lang w:val="sr-Latn-ME"/>
        </w:rPr>
        <w:t xml:space="preserve"> ili disekcija a</w:t>
      </w:r>
      <w:r w:rsidR="006B5D3F" w:rsidRPr="0017223D">
        <w:rPr>
          <w:rFonts w:eastAsia="Calibri"/>
          <w:spacing w:val="-5"/>
          <w:sz w:val="22"/>
          <w:szCs w:val="22"/>
          <w:lang w:val="sr-Latn-ME"/>
        </w:rPr>
        <w:t>rterija</w:t>
      </w:r>
      <w:r w:rsidR="00751FDD" w:rsidRPr="0017223D">
        <w:rPr>
          <w:rFonts w:eastAsia="Calibri"/>
          <w:spacing w:val="-5"/>
          <w:sz w:val="22"/>
          <w:szCs w:val="22"/>
          <w:lang w:val="sr-Latn-ME"/>
        </w:rPr>
        <w:t>).</w:t>
      </w:r>
    </w:p>
    <w:p w:rsidR="008840E4" w:rsidRPr="0017223D" w:rsidRDefault="008840E4" w:rsidP="00B011B7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</w:p>
    <w:p w:rsidR="004B016A" w:rsidRPr="0017223D" w:rsidRDefault="004B016A" w:rsidP="00EA0841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  <w:r w:rsidRPr="0017223D">
        <w:rPr>
          <w:rFonts w:eastAsia="Calibri"/>
          <w:spacing w:val="-5"/>
          <w:sz w:val="22"/>
          <w:szCs w:val="22"/>
          <w:u w:val="single"/>
          <w:lang w:val="sr-Latn-ME"/>
        </w:rPr>
        <w:t>Prijavljivanje sumnji na neželjena dejstva</w:t>
      </w:r>
    </w:p>
    <w:p w:rsidR="004B016A" w:rsidRPr="0017223D" w:rsidRDefault="004B016A" w:rsidP="00B011B7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:rsidR="004B016A" w:rsidRPr="0017223D" w:rsidRDefault="004B016A" w:rsidP="00EA0841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17223D">
        <w:rPr>
          <w:rFonts w:eastAsia="Calibri"/>
          <w:sz w:val="22"/>
          <w:szCs w:val="22"/>
          <w:lang w:val="sr-Latn-ME"/>
        </w:rPr>
        <w:t>Ako Vam se javi bilo koje neželjeno dejstvo recite to svom ljekaru, farmaceutu ili medicinskoj sestri. Ovo uključuje i bilo koja neželjena dejstva koja nijesu navedena u ovom uputstvu</w:t>
      </w:r>
      <w:r w:rsidRPr="0017223D">
        <w:rPr>
          <w:rFonts w:eastAsia="Calibri"/>
          <w:spacing w:val="-4"/>
          <w:sz w:val="22"/>
          <w:szCs w:val="22"/>
          <w:lang w:val="sr-Latn-ME"/>
        </w:rPr>
        <w:t>.</w:t>
      </w:r>
      <w:r w:rsidRPr="0017223D">
        <w:rPr>
          <w:rFonts w:eastAsia="Calibri"/>
          <w:sz w:val="22"/>
          <w:szCs w:val="22"/>
          <w:lang w:val="sr-Latn-ME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:rsidR="004B016A" w:rsidRPr="0017223D" w:rsidRDefault="004B016A" w:rsidP="00EA0841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:rsidR="004B016A" w:rsidRPr="0017223D" w:rsidRDefault="004B016A" w:rsidP="00B011B7">
      <w:pPr>
        <w:jc w:val="both"/>
        <w:rPr>
          <w:sz w:val="22"/>
          <w:szCs w:val="22"/>
          <w:lang w:val="sr-Latn-ME"/>
        </w:rPr>
      </w:pPr>
      <w:r w:rsidRPr="0017223D">
        <w:rPr>
          <w:sz w:val="22"/>
          <w:szCs w:val="22"/>
          <w:lang w:val="sr-Latn-ME"/>
        </w:rPr>
        <w:t xml:space="preserve">Institut za ljekove i medicinska sredstva </w:t>
      </w:r>
    </w:p>
    <w:p w:rsidR="004B016A" w:rsidRPr="0017223D" w:rsidRDefault="004B016A" w:rsidP="00B011B7">
      <w:pPr>
        <w:jc w:val="both"/>
        <w:rPr>
          <w:sz w:val="22"/>
          <w:szCs w:val="22"/>
          <w:lang w:val="sr-Latn-ME"/>
        </w:rPr>
      </w:pPr>
      <w:r w:rsidRPr="0017223D">
        <w:rPr>
          <w:sz w:val="22"/>
          <w:szCs w:val="22"/>
          <w:lang w:val="sr-Latn-ME"/>
        </w:rPr>
        <w:t>Odjeljenje za farmakovigilancu</w:t>
      </w:r>
    </w:p>
    <w:p w:rsidR="004B016A" w:rsidRPr="0017223D" w:rsidRDefault="004B016A" w:rsidP="00B011B7">
      <w:pPr>
        <w:jc w:val="both"/>
        <w:rPr>
          <w:sz w:val="22"/>
          <w:szCs w:val="22"/>
          <w:lang w:val="sr-Latn-ME"/>
        </w:rPr>
      </w:pPr>
      <w:r w:rsidRPr="0017223D">
        <w:rPr>
          <w:sz w:val="22"/>
          <w:szCs w:val="22"/>
          <w:lang w:val="sr-Latn-ME"/>
        </w:rPr>
        <w:t>Bulevar Ivana Crnojevića 64a, 81000 Podgorica</w:t>
      </w:r>
    </w:p>
    <w:p w:rsidR="004B016A" w:rsidRPr="0017223D" w:rsidRDefault="004B016A" w:rsidP="00B011B7">
      <w:pPr>
        <w:jc w:val="both"/>
        <w:rPr>
          <w:sz w:val="22"/>
          <w:szCs w:val="22"/>
          <w:lang w:val="sr-Latn-ME"/>
        </w:rPr>
      </w:pPr>
    </w:p>
    <w:p w:rsidR="004B016A" w:rsidRPr="0017223D" w:rsidRDefault="004B016A" w:rsidP="00B011B7">
      <w:pPr>
        <w:jc w:val="both"/>
        <w:rPr>
          <w:sz w:val="22"/>
          <w:szCs w:val="22"/>
          <w:lang w:val="sr-Latn-ME"/>
        </w:rPr>
      </w:pPr>
      <w:r w:rsidRPr="0017223D">
        <w:rPr>
          <w:sz w:val="22"/>
          <w:szCs w:val="22"/>
          <w:lang w:val="sr-Latn-ME"/>
        </w:rPr>
        <w:t>tel: +382 (0) 20 310 280</w:t>
      </w:r>
    </w:p>
    <w:p w:rsidR="004B016A" w:rsidRPr="0017223D" w:rsidRDefault="004B016A" w:rsidP="00B011B7">
      <w:pPr>
        <w:jc w:val="both"/>
        <w:rPr>
          <w:sz w:val="22"/>
          <w:szCs w:val="22"/>
          <w:lang w:val="sr-Latn-ME"/>
        </w:rPr>
      </w:pPr>
      <w:r w:rsidRPr="0017223D">
        <w:rPr>
          <w:sz w:val="22"/>
          <w:szCs w:val="22"/>
          <w:lang w:val="sr-Latn-ME"/>
        </w:rPr>
        <w:t>fax: +382 (0) 20 310 581</w:t>
      </w:r>
    </w:p>
    <w:p w:rsidR="004B016A" w:rsidRPr="0017223D" w:rsidRDefault="007158C1" w:rsidP="00B011B7">
      <w:pPr>
        <w:jc w:val="both"/>
        <w:rPr>
          <w:sz w:val="22"/>
          <w:szCs w:val="22"/>
          <w:lang w:val="sr-Latn-ME"/>
        </w:rPr>
      </w:pPr>
      <w:hyperlink r:id="rId8" w:history="1">
        <w:r w:rsidR="004B016A" w:rsidRPr="0017223D">
          <w:rPr>
            <w:rStyle w:val="Hyperlink"/>
            <w:sz w:val="22"/>
            <w:szCs w:val="22"/>
            <w:lang w:val="sr-Latn-ME"/>
          </w:rPr>
          <w:t>www.cinmed.me</w:t>
        </w:r>
      </w:hyperlink>
      <w:r w:rsidR="004B016A" w:rsidRPr="0017223D">
        <w:rPr>
          <w:sz w:val="22"/>
          <w:szCs w:val="22"/>
          <w:lang w:val="sr-Latn-ME"/>
        </w:rPr>
        <w:t xml:space="preserve"> </w:t>
      </w:r>
    </w:p>
    <w:p w:rsidR="004B016A" w:rsidRPr="0017223D" w:rsidRDefault="007158C1" w:rsidP="00B011B7">
      <w:pPr>
        <w:jc w:val="both"/>
        <w:rPr>
          <w:sz w:val="22"/>
          <w:szCs w:val="22"/>
          <w:lang w:val="sr-Latn-ME"/>
        </w:rPr>
      </w:pPr>
      <w:hyperlink r:id="rId9" w:history="1">
        <w:r w:rsidR="004B016A" w:rsidRPr="0017223D">
          <w:rPr>
            <w:rStyle w:val="Hyperlink"/>
            <w:sz w:val="22"/>
            <w:szCs w:val="22"/>
            <w:lang w:val="sr-Latn-ME"/>
          </w:rPr>
          <w:t>nezeljenadejstva@cinmed.me</w:t>
        </w:r>
      </w:hyperlink>
      <w:r w:rsidR="004B016A" w:rsidRPr="0017223D">
        <w:rPr>
          <w:sz w:val="22"/>
          <w:szCs w:val="22"/>
          <w:lang w:val="sr-Latn-ME"/>
        </w:rPr>
        <w:t xml:space="preserve"> </w:t>
      </w:r>
    </w:p>
    <w:p w:rsidR="00662339" w:rsidRPr="0017223D" w:rsidRDefault="004B016A" w:rsidP="00B011B7">
      <w:pPr>
        <w:jc w:val="both"/>
        <w:rPr>
          <w:sz w:val="22"/>
          <w:szCs w:val="22"/>
          <w:lang w:val="sr-Latn-ME"/>
        </w:rPr>
      </w:pPr>
      <w:r w:rsidRPr="0017223D">
        <w:rPr>
          <w:sz w:val="22"/>
          <w:szCs w:val="22"/>
          <w:lang w:val="sr-Latn-ME"/>
        </w:rPr>
        <w:t>putem IS zdravstvene zaštite</w:t>
      </w:r>
    </w:p>
    <w:p w:rsidR="000D2AE7" w:rsidRPr="0017223D" w:rsidRDefault="000D2AE7" w:rsidP="000D2AE7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:rsidR="00A32113" w:rsidRPr="0017223D" w:rsidRDefault="00A32113" w:rsidP="0017223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17223D">
        <w:rPr>
          <w:b/>
          <w:bCs/>
          <w:sz w:val="22"/>
          <w:szCs w:val="22"/>
          <w:lang w:val="sr-Latn-ME"/>
        </w:rPr>
        <w:t xml:space="preserve">5. </w:t>
      </w:r>
      <w:r w:rsidR="00291DAD" w:rsidRPr="0017223D">
        <w:rPr>
          <w:b/>
          <w:bCs/>
          <w:sz w:val="22"/>
          <w:szCs w:val="22"/>
          <w:lang w:val="sr-Latn-ME"/>
        </w:rPr>
        <w:tab/>
      </w:r>
      <w:r w:rsidRPr="0017223D">
        <w:rPr>
          <w:b/>
          <w:bCs/>
          <w:sz w:val="22"/>
          <w:szCs w:val="22"/>
          <w:lang w:val="sr-Latn-ME"/>
        </w:rPr>
        <w:t xml:space="preserve">KAKO ČUVATI LIJEK </w:t>
      </w:r>
      <w:r w:rsidR="00205FB4" w:rsidRPr="0017223D">
        <w:rPr>
          <w:b/>
          <w:sz w:val="22"/>
          <w:szCs w:val="22"/>
          <w:lang w:val="sr-Latn-ME"/>
        </w:rPr>
        <w:t xml:space="preserve">SUNITINIB </w:t>
      </w:r>
      <w:r w:rsidR="00CC77B3">
        <w:rPr>
          <w:b/>
          <w:sz w:val="22"/>
          <w:szCs w:val="22"/>
          <w:lang w:val="sr-Latn-ME"/>
        </w:rPr>
        <w:t>PLIVA</w:t>
      </w:r>
    </w:p>
    <w:p w:rsidR="00445D8F" w:rsidRPr="0017223D" w:rsidRDefault="00445D8F" w:rsidP="000D2AE7">
      <w:pPr>
        <w:rPr>
          <w:sz w:val="22"/>
          <w:szCs w:val="22"/>
          <w:lang w:val="sr-Latn-ME"/>
        </w:rPr>
      </w:pPr>
    </w:p>
    <w:p w:rsidR="00991E7D" w:rsidRPr="0017223D" w:rsidRDefault="008A7F7D" w:rsidP="00B3629D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17223D">
        <w:rPr>
          <w:sz w:val="22"/>
          <w:szCs w:val="22"/>
          <w:lang w:val="sr-Latn-ME"/>
        </w:rPr>
        <w:t xml:space="preserve">Lijek čuvajte </w:t>
      </w:r>
      <w:r w:rsidR="00991E7D" w:rsidRPr="0017223D">
        <w:rPr>
          <w:sz w:val="22"/>
          <w:szCs w:val="22"/>
          <w:lang w:val="sr-Latn-ME"/>
        </w:rPr>
        <w:t>van pogleda i domašaja djece.</w:t>
      </w:r>
    </w:p>
    <w:p w:rsidR="00991E7D" w:rsidRPr="0017223D" w:rsidRDefault="00991E7D" w:rsidP="00B3629D">
      <w:pPr>
        <w:jc w:val="both"/>
        <w:rPr>
          <w:sz w:val="22"/>
          <w:szCs w:val="22"/>
          <w:lang w:val="sr-Latn-ME"/>
        </w:rPr>
      </w:pPr>
    </w:p>
    <w:p w:rsidR="00D01E45" w:rsidRPr="0017223D" w:rsidRDefault="00D01E45" w:rsidP="00B3629D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17223D">
        <w:rPr>
          <w:sz w:val="22"/>
          <w:szCs w:val="22"/>
          <w:lang w:val="sr-Latn-ME"/>
        </w:rPr>
        <w:t>Ovaj lijek se ne smije upotrijebiti nakon isteka roka upotrebe navedenog na kutiji</w:t>
      </w:r>
      <w:r w:rsidR="00751FDD" w:rsidRPr="0017223D">
        <w:rPr>
          <w:sz w:val="22"/>
          <w:szCs w:val="22"/>
          <w:lang w:val="sr-Latn-ME"/>
        </w:rPr>
        <w:t xml:space="preserve"> nakon</w:t>
      </w:r>
      <w:r w:rsidR="00622FF7" w:rsidRPr="0017223D">
        <w:rPr>
          <w:sz w:val="22"/>
          <w:szCs w:val="22"/>
          <w:lang w:val="sr-Latn-ME"/>
        </w:rPr>
        <w:t xml:space="preserve"> oznake „EXP“</w:t>
      </w:r>
      <w:r w:rsidR="00751FDD" w:rsidRPr="0017223D">
        <w:rPr>
          <w:sz w:val="22"/>
          <w:szCs w:val="22"/>
          <w:lang w:val="sr-Latn-ME"/>
        </w:rPr>
        <w:t xml:space="preserve">. </w:t>
      </w:r>
      <w:r w:rsidRPr="0017223D">
        <w:rPr>
          <w:sz w:val="22"/>
          <w:szCs w:val="22"/>
          <w:lang w:val="sr-Latn-ME"/>
        </w:rPr>
        <w:t>Rok upotrebe odnosi se na posl</w:t>
      </w:r>
      <w:r w:rsidR="008840E4" w:rsidRPr="0017223D">
        <w:rPr>
          <w:sz w:val="22"/>
          <w:szCs w:val="22"/>
          <w:lang w:val="sr-Latn-ME"/>
        </w:rPr>
        <w:t>j</w:t>
      </w:r>
      <w:r w:rsidRPr="0017223D">
        <w:rPr>
          <w:sz w:val="22"/>
          <w:szCs w:val="22"/>
          <w:lang w:val="sr-Latn-ME"/>
        </w:rPr>
        <w:t>ednji dan navedenog mjeseca.</w:t>
      </w:r>
    </w:p>
    <w:p w:rsidR="00445D8F" w:rsidRPr="0017223D" w:rsidRDefault="00445D8F" w:rsidP="00B3629D">
      <w:pPr>
        <w:jc w:val="both"/>
        <w:rPr>
          <w:b/>
          <w:bCs/>
          <w:sz w:val="22"/>
          <w:szCs w:val="22"/>
          <w:lang w:val="sr-Latn-ME"/>
        </w:rPr>
      </w:pPr>
    </w:p>
    <w:p w:rsidR="00AB2E04" w:rsidRDefault="00B3629D" w:rsidP="00B3629D">
      <w:pPr>
        <w:jc w:val="both"/>
        <w:rPr>
          <w:sz w:val="22"/>
          <w:szCs w:val="22"/>
          <w:lang w:val="sr-Latn-ME"/>
        </w:rPr>
      </w:pPr>
      <w:r w:rsidRPr="00B3629D">
        <w:rPr>
          <w:sz w:val="22"/>
          <w:szCs w:val="22"/>
          <w:lang w:val="sr-Latn-ME"/>
        </w:rPr>
        <w:t>Ne čuvati na temperaturi iznad 30 °C. Čuvati u originalnom pak</w:t>
      </w:r>
      <w:r w:rsidR="00B6610F">
        <w:rPr>
          <w:sz w:val="22"/>
          <w:szCs w:val="22"/>
          <w:lang w:val="sr-Latn-ME"/>
        </w:rPr>
        <w:t>ovanju</w:t>
      </w:r>
      <w:r w:rsidRPr="00B3629D">
        <w:rPr>
          <w:sz w:val="22"/>
          <w:szCs w:val="22"/>
          <w:lang w:val="sr-Latn-ME"/>
        </w:rPr>
        <w:t xml:space="preserve"> radi zaštite od vlage.</w:t>
      </w:r>
    </w:p>
    <w:p w:rsidR="00B3629D" w:rsidRPr="0017223D" w:rsidRDefault="00B3629D" w:rsidP="00B3629D">
      <w:pPr>
        <w:jc w:val="both"/>
        <w:rPr>
          <w:b/>
          <w:bCs/>
          <w:sz w:val="22"/>
          <w:szCs w:val="22"/>
          <w:lang w:val="sr-Latn-ME"/>
        </w:rPr>
      </w:pPr>
    </w:p>
    <w:p w:rsidR="00AB2E04" w:rsidRPr="0017223D" w:rsidRDefault="00AB2E04" w:rsidP="00B3629D">
      <w:pPr>
        <w:jc w:val="both"/>
        <w:rPr>
          <w:sz w:val="22"/>
          <w:szCs w:val="22"/>
          <w:lang w:val="sr-Latn-ME"/>
        </w:rPr>
      </w:pPr>
      <w:r w:rsidRPr="0017223D">
        <w:rPr>
          <w:sz w:val="22"/>
          <w:szCs w:val="22"/>
          <w:lang w:val="sr-Latn-ME"/>
        </w:rPr>
        <w:t xml:space="preserve">Nemojte koristiti ovaj </w:t>
      </w:r>
      <w:r w:rsidR="000A3818" w:rsidRPr="0017223D">
        <w:rPr>
          <w:sz w:val="22"/>
          <w:szCs w:val="22"/>
          <w:lang w:val="sr-Latn-ME"/>
        </w:rPr>
        <w:t>lijek</w:t>
      </w:r>
      <w:r w:rsidRPr="0017223D">
        <w:rPr>
          <w:sz w:val="22"/>
          <w:szCs w:val="22"/>
          <w:lang w:val="sr-Latn-ME"/>
        </w:rPr>
        <w:t xml:space="preserve"> ako prim</w:t>
      </w:r>
      <w:r w:rsidR="00880EBE" w:rsidRPr="0017223D">
        <w:rPr>
          <w:sz w:val="22"/>
          <w:szCs w:val="22"/>
          <w:lang w:val="sr-Latn-ME"/>
        </w:rPr>
        <w:t>i</w:t>
      </w:r>
      <w:r w:rsidR="008840E4" w:rsidRPr="0017223D">
        <w:rPr>
          <w:sz w:val="22"/>
          <w:szCs w:val="22"/>
          <w:lang w:val="sr-Latn-ME"/>
        </w:rPr>
        <w:t>j</w:t>
      </w:r>
      <w:r w:rsidRPr="0017223D">
        <w:rPr>
          <w:sz w:val="22"/>
          <w:szCs w:val="22"/>
          <w:lang w:val="sr-Latn-ME"/>
        </w:rPr>
        <w:t>etite da je pakovanje oštećeno ili je već otvarano</w:t>
      </w:r>
      <w:r w:rsidR="00751FDD" w:rsidRPr="0017223D">
        <w:rPr>
          <w:sz w:val="22"/>
          <w:szCs w:val="22"/>
          <w:lang w:val="sr-Latn-ME"/>
        </w:rPr>
        <w:t>.</w:t>
      </w:r>
    </w:p>
    <w:p w:rsidR="000D2AE7" w:rsidRPr="0017223D" w:rsidRDefault="000D2AE7" w:rsidP="00B3629D">
      <w:pPr>
        <w:jc w:val="both"/>
        <w:rPr>
          <w:b/>
          <w:bCs/>
          <w:sz w:val="22"/>
          <w:szCs w:val="22"/>
          <w:lang w:val="sr-Latn-ME"/>
        </w:rPr>
      </w:pPr>
    </w:p>
    <w:p w:rsidR="00D01E45" w:rsidRPr="0017223D" w:rsidRDefault="00D01E45" w:rsidP="00B3629D">
      <w:pPr>
        <w:jc w:val="both"/>
        <w:rPr>
          <w:sz w:val="22"/>
          <w:szCs w:val="22"/>
          <w:lang w:val="sr-Latn-ME" w:eastAsia="hr-HR"/>
        </w:rPr>
      </w:pPr>
      <w:r w:rsidRPr="0017223D">
        <w:rPr>
          <w:sz w:val="22"/>
          <w:szCs w:val="22"/>
          <w:lang w:val="sr-Latn-ME" w:eastAsia="hr-HR"/>
        </w:rPr>
        <w:t>Ljekove ne treba bacati u kanalizaciju, niti kućni otpad. Ove mjere pomažu očuvanju životne sredine.</w:t>
      </w:r>
    </w:p>
    <w:p w:rsidR="008840E4" w:rsidRPr="00B3629D" w:rsidRDefault="00D01E45" w:rsidP="00B3629D">
      <w:pPr>
        <w:jc w:val="both"/>
        <w:rPr>
          <w:b/>
          <w:bCs/>
          <w:sz w:val="22"/>
          <w:szCs w:val="22"/>
          <w:lang w:val="sr-Latn-ME" w:eastAsia="hr-HR"/>
        </w:rPr>
      </w:pPr>
      <w:r w:rsidRPr="0017223D">
        <w:rPr>
          <w:sz w:val="22"/>
          <w:szCs w:val="22"/>
          <w:lang w:val="sr-Latn-ME" w:eastAsia="hr-HR"/>
        </w:rPr>
        <w:t>Neupotrijebljeni lijek se uništava u skladu sa važećim propisima.</w:t>
      </w:r>
    </w:p>
    <w:p w:rsidR="000D2AE7" w:rsidRPr="0017223D" w:rsidRDefault="000D2AE7" w:rsidP="000D2AE7">
      <w:pPr>
        <w:rPr>
          <w:bCs/>
          <w:sz w:val="22"/>
          <w:szCs w:val="22"/>
          <w:lang w:val="sr-Latn-ME"/>
        </w:rPr>
      </w:pPr>
    </w:p>
    <w:p w:rsidR="00A32113" w:rsidRPr="0017223D" w:rsidRDefault="00A32113" w:rsidP="000D2AE7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17223D">
        <w:rPr>
          <w:b/>
          <w:bCs/>
          <w:sz w:val="22"/>
          <w:szCs w:val="22"/>
          <w:lang w:val="sr-Latn-ME"/>
        </w:rPr>
        <w:t xml:space="preserve">6. </w:t>
      </w:r>
      <w:r w:rsidR="00291DAD" w:rsidRPr="0017223D">
        <w:rPr>
          <w:b/>
          <w:bCs/>
          <w:sz w:val="22"/>
          <w:szCs w:val="22"/>
          <w:lang w:val="sr-Latn-ME"/>
        </w:rPr>
        <w:tab/>
      </w:r>
      <w:r w:rsidR="00326EEC" w:rsidRPr="0017223D">
        <w:rPr>
          <w:b/>
          <w:bCs/>
          <w:sz w:val="22"/>
          <w:szCs w:val="22"/>
          <w:lang w:val="sr-Latn-ME"/>
        </w:rPr>
        <w:t xml:space="preserve">SADRŽAJ PAKOVANJA I </w:t>
      </w:r>
      <w:r w:rsidRPr="0017223D">
        <w:rPr>
          <w:b/>
          <w:bCs/>
          <w:sz w:val="22"/>
          <w:szCs w:val="22"/>
          <w:lang w:val="sr-Latn-ME"/>
        </w:rPr>
        <w:t>DODATNE INFORMACIJE</w:t>
      </w:r>
      <w:r w:rsidR="00E06040" w:rsidRPr="0017223D">
        <w:rPr>
          <w:b/>
          <w:bCs/>
          <w:sz w:val="22"/>
          <w:szCs w:val="22"/>
          <w:lang w:val="sr-Latn-ME"/>
        </w:rPr>
        <w:t xml:space="preserve"> </w:t>
      </w:r>
    </w:p>
    <w:p w:rsidR="00445D8F" w:rsidRPr="0017223D" w:rsidRDefault="00445D8F" w:rsidP="000D2AE7">
      <w:pPr>
        <w:rPr>
          <w:sz w:val="22"/>
          <w:szCs w:val="22"/>
          <w:lang w:val="sr-Latn-ME"/>
        </w:rPr>
      </w:pPr>
    </w:p>
    <w:p w:rsidR="00445D8F" w:rsidRPr="0017223D" w:rsidRDefault="00A32113" w:rsidP="000D2AE7">
      <w:pPr>
        <w:rPr>
          <w:b/>
          <w:sz w:val="22"/>
          <w:szCs w:val="22"/>
          <w:lang w:val="sr-Latn-ME"/>
        </w:rPr>
      </w:pPr>
      <w:r w:rsidRPr="0017223D">
        <w:rPr>
          <w:b/>
          <w:bCs/>
          <w:sz w:val="22"/>
          <w:szCs w:val="22"/>
          <w:lang w:val="sr-Latn-ME"/>
        </w:rPr>
        <w:t xml:space="preserve">Šta sadrži lijek </w:t>
      </w:r>
      <w:r w:rsidR="00205FB4" w:rsidRPr="0017223D">
        <w:rPr>
          <w:b/>
          <w:sz w:val="22"/>
          <w:szCs w:val="22"/>
          <w:lang w:val="sr-Latn-ME"/>
        </w:rPr>
        <w:t xml:space="preserve">Sunitinib </w:t>
      </w:r>
      <w:r w:rsidR="00CC77B3">
        <w:rPr>
          <w:b/>
          <w:sz w:val="22"/>
          <w:szCs w:val="22"/>
          <w:lang w:val="sr-Latn-ME"/>
        </w:rPr>
        <w:t>Pliva</w:t>
      </w:r>
    </w:p>
    <w:p w:rsidR="00326EEC" w:rsidRPr="0017223D" w:rsidRDefault="00326EEC" w:rsidP="000D2AE7">
      <w:pPr>
        <w:rPr>
          <w:b/>
          <w:sz w:val="22"/>
          <w:szCs w:val="22"/>
          <w:lang w:val="sr-Latn-ME"/>
        </w:rPr>
      </w:pPr>
    </w:p>
    <w:p w:rsidR="00B3629D" w:rsidRPr="00B3629D" w:rsidRDefault="00B3629D" w:rsidP="00B3629D">
      <w:pPr>
        <w:widowControl w:val="0"/>
        <w:autoSpaceDE w:val="0"/>
        <w:autoSpaceDN w:val="0"/>
        <w:rPr>
          <w:b/>
          <w:sz w:val="22"/>
          <w:szCs w:val="22"/>
          <w:lang w:val="sr-Latn-ME"/>
        </w:rPr>
      </w:pPr>
      <w:r w:rsidRPr="00B3629D">
        <w:rPr>
          <w:b/>
          <w:sz w:val="22"/>
          <w:szCs w:val="22"/>
          <w:lang w:val="sr-Latn-ME"/>
        </w:rPr>
        <w:t>Sunitinib Pliva, 12,5 mg, kapsula, tvrda</w:t>
      </w:r>
    </w:p>
    <w:p w:rsidR="00B3629D" w:rsidRPr="00B3629D" w:rsidRDefault="00B3629D" w:rsidP="00B3629D">
      <w:pPr>
        <w:widowControl w:val="0"/>
        <w:autoSpaceDE w:val="0"/>
        <w:autoSpaceDN w:val="0"/>
        <w:rPr>
          <w:sz w:val="22"/>
          <w:szCs w:val="22"/>
          <w:lang w:val="sr-Latn-ME"/>
        </w:rPr>
      </w:pPr>
      <w:r w:rsidRPr="00B3629D">
        <w:rPr>
          <w:sz w:val="22"/>
          <w:szCs w:val="22"/>
          <w:lang w:val="sr-Latn-ME"/>
        </w:rPr>
        <w:t xml:space="preserve">Aktivna supstanca je sunitinib. Jedna kapsula sadrži 12,5 mg sunitiniba. </w:t>
      </w:r>
    </w:p>
    <w:p w:rsidR="00B3629D" w:rsidRPr="00B3629D" w:rsidRDefault="00B3629D" w:rsidP="00B3629D">
      <w:pPr>
        <w:widowControl w:val="0"/>
        <w:autoSpaceDE w:val="0"/>
        <w:autoSpaceDN w:val="0"/>
        <w:rPr>
          <w:sz w:val="22"/>
          <w:szCs w:val="22"/>
          <w:lang w:val="sr-Latn-ME"/>
        </w:rPr>
      </w:pPr>
      <w:r w:rsidRPr="00B3629D">
        <w:rPr>
          <w:sz w:val="22"/>
          <w:szCs w:val="22"/>
          <w:lang w:val="sr-Latn-ME"/>
        </w:rPr>
        <w:t>Pomoćne supstance su:</w:t>
      </w:r>
    </w:p>
    <w:p w:rsidR="00B3629D" w:rsidRPr="00B3629D" w:rsidRDefault="00B3629D" w:rsidP="00B3629D">
      <w:pPr>
        <w:pStyle w:val="ListParagraph"/>
        <w:widowControl w:val="0"/>
        <w:numPr>
          <w:ilvl w:val="0"/>
          <w:numId w:val="47"/>
        </w:numPr>
        <w:autoSpaceDE w:val="0"/>
        <w:autoSpaceDN w:val="0"/>
        <w:jc w:val="both"/>
        <w:rPr>
          <w:sz w:val="22"/>
          <w:szCs w:val="22"/>
          <w:lang w:val="sr-Latn-ME"/>
        </w:rPr>
      </w:pPr>
      <w:r w:rsidRPr="00B3629D">
        <w:rPr>
          <w:i/>
          <w:sz w:val="22"/>
          <w:szCs w:val="22"/>
          <w:lang w:val="sr-Latn-ME"/>
        </w:rPr>
        <w:t>Sadržaj kapsule</w:t>
      </w:r>
      <w:r w:rsidRPr="00B3629D">
        <w:rPr>
          <w:sz w:val="22"/>
          <w:szCs w:val="22"/>
          <w:lang w:val="sr-Latn-ME"/>
        </w:rPr>
        <w:t>: manitol; povidon K-25; kroskarmeloza natrijum; magnezijum stearat.</w:t>
      </w:r>
    </w:p>
    <w:p w:rsidR="00B3629D" w:rsidRPr="00B3629D" w:rsidRDefault="00B3629D" w:rsidP="00B3629D">
      <w:pPr>
        <w:pStyle w:val="ListParagraph"/>
        <w:widowControl w:val="0"/>
        <w:numPr>
          <w:ilvl w:val="0"/>
          <w:numId w:val="47"/>
        </w:numPr>
        <w:autoSpaceDE w:val="0"/>
        <w:autoSpaceDN w:val="0"/>
        <w:jc w:val="both"/>
        <w:rPr>
          <w:sz w:val="22"/>
          <w:szCs w:val="22"/>
          <w:lang w:val="sr-Latn-ME"/>
        </w:rPr>
      </w:pPr>
      <w:r w:rsidRPr="00B3629D">
        <w:rPr>
          <w:i/>
          <w:sz w:val="22"/>
          <w:szCs w:val="22"/>
          <w:lang w:val="sr-Latn-ME"/>
        </w:rPr>
        <w:t>Omotač kapsule</w:t>
      </w:r>
      <w:r w:rsidRPr="00B3629D">
        <w:rPr>
          <w:sz w:val="22"/>
          <w:szCs w:val="22"/>
          <w:lang w:val="sr-Latn-ME"/>
        </w:rPr>
        <w:t>: želatin; titan dioksid (E171); gvožđe (III) oksid, crveni (E172) i gvožđe (III) oksid, žuti (E172).</w:t>
      </w:r>
    </w:p>
    <w:p w:rsidR="00B3629D" w:rsidRPr="00B3629D" w:rsidRDefault="00B3629D" w:rsidP="00B3629D">
      <w:pPr>
        <w:pStyle w:val="ListParagraph"/>
        <w:widowControl w:val="0"/>
        <w:numPr>
          <w:ilvl w:val="0"/>
          <w:numId w:val="47"/>
        </w:numPr>
        <w:autoSpaceDE w:val="0"/>
        <w:autoSpaceDN w:val="0"/>
        <w:jc w:val="both"/>
        <w:rPr>
          <w:sz w:val="22"/>
          <w:szCs w:val="22"/>
          <w:lang w:val="sr-Latn-ME"/>
        </w:rPr>
      </w:pPr>
      <w:r w:rsidRPr="00B3629D">
        <w:rPr>
          <w:i/>
          <w:sz w:val="22"/>
          <w:szCs w:val="22"/>
          <w:lang w:val="sr-Latn-ME"/>
        </w:rPr>
        <w:t>Boja za označavanje</w:t>
      </w:r>
      <w:r w:rsidRPr="00B3629D">
        <w:rPr>
          <w:sz w:val="22"/>
          <w:szCs w:val="22"/>
          <w:lang w:val="sr-Latn-ME"/>
        </w:rPr>
        <w:t>: šelak; gvožđe (III) oksid, crni (</w:t>
      </w:r>
      <w:r>
        <w:rPr>
          <w:sz w:val="22"/>
          <w:szCs w:val="22"/>
          <w:lang w:val="sr-Latn-ME"/>
        </w:rPr>
        <w:t xml:space="preserve">E172); propilen glikol; rastvor </w:t>
      </w:r>
      <w:r w:rsidRPr="00B3629D">
        <w:rPr>
          <w:sz w:val="22"/>
          <w:szCs w:val="22"/>
          <w:lang w:val="sr-Latn-ME"/>
        </w:rPr>
        <w:t>amonijaka, koncentrovani i kalijum hidroksid.</w:t>
      </w:r>
    </w:p>
    <w:p w:rsidR="00B3629D" w:rsidRPr="00B3629D" w:rsidRDefault="00B3629D" w:rsidP="00B3629D">
      <w:pPr>
        <w:widowControl w:val="0"/>
        <w:autoSpaceDE w:val="0"/>
        <w:autoSpaceDN w:val="0"/>
        <w:rPr>
          <w:sz w:val="22"/>
          <w:szCs w:val="22"/>
          <w:lang w:val="sr-Latn-ME"/>
        </w:rPr>
      </w:pPr>
    </w:p>
    <w:p w:rsidR="00B6610F" w:rsidRDefault="00B6610F" w:rsidP="00B3629D">
      <w:pPr>
        <w:widowControl w:val="0"/>
        <w:autoSpaceDE w:val="0"/>
        <w:autoSpaceDN w:val="0"/>
        <w:rPr>
          <w:b/>
          <w:sz w:val="22"/>
          <w:szCs w:val="22"/>
          <w:lang w:val="sr-Latn-ME"/>
        </w:rPr>
      </w:pPr>
    </w:p>
    <w:p w:rsidR="00B6610F" w:rsidRDefault="00B6610F" w:rsidP="00B3629D">
      <w:pPr>
        <w:widowControl w:val="0"/>
        <w:autoSpaceDE w:val="0"/>
        <w:autoSpaceDN w:val="0"/>
        <w:rPr>
          <w:b/>
          <w:sz w:val="22"/>
          <w:szCs w:val="22"/>
          <w:lang w:val="sr-Latn-ME"/>
        </w:rPr>
      </w:pPr>
    </w:p>
    <w:p w:rsidR="00B6610F" w:rsidRPr="00B3629D" w:rsidRDefault="00B3629D" w:rsidP="00B3629D">
      <w:pPr>
        <w:widowControl w:val="0"/>
        <w:autoSpaceDE w:val="0"/>
        <w:autoSpaceDN w:val="0"/>
        <w:rPr>
          <w:b/>
          <w:sz w:val="22"/>
          <w:szCs w:val="22"/>
          <w:lang w:val="sr-Latn-ME"/>
        </w:rPr>
      </w:pPr>
      <w:r w:rsidRPr="00B3629D">
        <w:rPr>
          <w:b/>
          <w:sz w:val="22"/>
          <w:szCs w:val="22"/>
          <w:lang w:val="sr-Latn-ME"/>
        </w:rPr>
        <w:lastRenderedPageBreak/>
        <w:t>Sunitinib Pliva, 25 mg, kapsula, tvrda</w:t>
      </w:r>
    </w:p>
    <w:p w:rsidR="00B3629D" w:rsidRPr="00B3629D" w:rsidRDefault="00B3629D" w:rsidP="00B3629D">
      <w:pPr>
        <w:widowControl w:val="0"/>
        <w:autoSpaceDE w:val="0"/>
        <w:autoSpaceDN w:val="0"/>
        <w:rPr>
          <w:sz w:val="22"/>
          <w:szCs w:val="22"/>
          <w:lang w:val="sr-Latn-ME"/>
        </w:rPr>
      </w:pPr>
      <w:r w:rsidRPr="00B3629D">
        <w:rPr>
          <w:sz w:val="22"/>
          <w:szCs w:val="22"/>
          <w:lang w:val="sr-Latn-ME"/>
        </w:rPr>
        <w:t>Aktivna supstanca je sunitinib. Jedna kapsula sad</w:t>
      </w:r>
      <w:r>
        <w:rPr>
          <w:sz w:val="22"/>
          <w:szCs w:val="22"/>
          <w:lang w:val="sr-Latn-ME"/>
        </w:rPr>
        <w:t>rži 2</w:t>
      </w:r>
      <w:r w:rsidRPr="00B3629D">
        <w:rPr>
          <w:sz w:val="22"/>
          <w:szCs w:val="22"/>
          <w:lang w:val="sr-Latn-ME"/>
        </w:rPr>
        <w:t xml:space="preserve">5 mg sunitiniba. </w:t>
      </w:r>
    </w:p>
    <w:p w:rsidR="00B3629D" w:rsidRPr="00B3629D" w:rsidRDefault="00B3629D" w:rsidP="00B3629D">
      <w:pPr>
        <w:widowControl w:val="0"/>
        <w:autoSpaceDE w:val="0"/>
        <w:autoSpaceDN w:val="0"/>
        <w:rPr>
          <w:sz w:val="22"/>
          <w:szCs w:val="22"/>
          <w:lang w:val="sr-Latn-ME"/>
        </w:rPr>
      </w:pPr>
      <w:r w:rsidRPr="00B3629D">
        <w:rPr>
          <w:sz w:val="22"/>
          <w:szCs w:val="22"/>
          <w:lang w:val="sr-Latn-ME"/>
        </w:rPr>
        <w:t>Pomoćne supstance su:</w:t>
      </w:r>
    </w:p>
    <w:p w:rsidR="00B3629D" w:rsidRPr="00B3629D" w:rsidRDefault="00B3629D" w:rsidP="00B3629D">
      <w:pPr>
        <w:pStyle w:val="ListParagraph"/>
        <w:widowControl w:val="0"/>
        <w:numPr>
          <w:ilvl w:val="0"/>
          <w:numId w:val="47"/>
        </w:numPr>
        <w:autoSpaceDE w:val="0"/>
        <w:autoSpaceDN w:val="0"/>
        <w:jc w:val="both"/>
        <w:rPr>
          <w:sz w:val="22"/>
          <w:szCs w:val="22"/>
          <w:lang w:val="sr-Latn-ME"/>
        </w:rPr>
      </w:pPr>
      <w:r w:rsidRPr="00B3629D">
        <w:rPr>
          <w:i/>
          <w:sz w:val="22"/>
          <w:szCs w:val="22"/>
          <w:lang w:val="sr-Latn-ME"/>
        </w:rPr>
        <w:t>Sadržaj kapsule</w:t>
      </w:r>
      <w:r w:rsidRPr="00B3629D">
        <w:rPr>
          <w:sz w:val="22"/>
          <w:szCs w:val="22"/>
          <w:lang w:val="sr-Latn-ME"/>
        </w:rPr>
        <w:t>: manitol; povidon K-25; kroskarmeloza natrijum; magnezijum stearat.</w:t>
      </w:r>
    </w:p>
    <w:p w:rsidR="00B3629D" w:rsidRPr="00B3629D" w:rsidRDefault="00B3629D" w:rsidP="00B3629D">
      <w:pPr>
        <w:pStyle w:val="ListParagraph"/>
        <w:widowControl w:val="0"/>
        <w:numPr>
          <w:ilvl w:val="0"/>
          <w:numId w:val="47"/>
        </w:numPr>
        <w:autoSpaceDE w:val="0"/>
        <w:autoSpaceDN w:val="0"/>
        <w:jc w:val="both"/>
        <w:rPr>
          <w:sz w:val="22"/>
          <w:szCs w:val="22"/>
          <w:lang w:val="sr-Latn-ME"/>
        </w:rPr>
      </w:pPr>
      <w:r w:rsidRPr="00B3629D">
        <w:rPr>
          <w:i/>
          <w:sz w:val="22"/>
          <w:szCs w:val="22"/>
          <w:lang w:val="sr-Latn-ME"/>
        </w:rPr>
        <w:t>Omotač kapsule</w:t>
      </w:r>
      <w:r w:rsidRPr="00B3629D">
        <w:rPr>
          <w:sz w:val="22"/>
          <w:szCs w:val="22"/>
          <w:lang w:val="sr-Latn-ME"/>
        </w:rPr>
        <w:t>: želatin; titan dioksid (E171); gvožđe (III) oksid, crveni (E172) i gvožđe (III) oksid, žuti (E172).</w:t>
      </w:r>
    </w:p>
    <w:p w:rsidR="00B3629D" w:rsidRPr="00B3629D" w:rsidRDefault="00B3629D" w:rsidP="00B3629D">
      <w:pPr>
        <w:pStyle w:val="ListParagraph"/>
        <w:widowControl w:val="0"/>
        <w:numPr>
          <w:ilvl w:val="0"/>
          <w:numId w:val="47"/>
        </w:numPr>
        <w:autoSpaceDE w:val="0"/>
        <w:autoSpaceDN w:val="0"/>
        <w:jc w:val="both"/>
        <w:rPr>
          <w:sz w:val="22"/>
          <w:szCs w:val="22"/>
          <w:lang w:val="sr-Latn-ME"/>
        </w:rPr>
      </w:pPr>
      <w:r w:rsidRPr="00B3629D">
        <w:rPr>
          <w:i/>
          <w:sz w:val="22"/>
          <w:szCs w:val="22"/>
          <w:lang w:val="sr-Latn-ME"/>
        </w:rPr>
        <w:t>Boja za označavanje</w:t>
      </w:r>
      <w:r w:rsidRPr="00B3629D">
        <w:rPr>
          <w:sz w:val="22"/>
          <w:szCs w:val="22"/>
          <w:lang w:val="sr-Latn-ME"/>
        </w:rPr>
        <w:t>: šelak; gvožđe (III) oksid, crni (</w:t>
      </w:r>
      <w:r>
        <w:rPr>
          <w:sz w:val="22"/>
          <w:szCs w:val="22"/>
          <w:lang w:val="sr-Latn-ME"/>
        </w:rPr>
        <w:t xml:space="preserve">E172); propilen glikol; rastvor </w:t>
      </w:r>
      <w:r w:rsidRPr="00B3629D">
        <w:rPr>
          <w:sz w:val="22"/>
          <w:szCs w:val="22"/>
          <w:lang w:val="sr-Latn-ME"/>
        </w:rPr>
        <w:t>amonijaka, koncentrovani i kalijum hidroksid.</w:t>
      </w:r>
    </w:p>
    <w:p w:rsidR="00B3629D" w:rsidRPr="00B3629D" w:rsidRDefault="00B3629D" w:rsidP="00B3629D">
      <w:pPr>
        <w:widowControl w:val="0"/>
        <w:autoSpaceDE w:val="0"/>
        <w:autoSpaceDN w:val="0"/>
        <w:rPr>
          <w:b/>
          <w:sz w:val="22"/>
          <w:szCs w:val="22"/>
          <w:lang w:val="sr-Latn-ME"/>
        </w:rPr>
      </w:pPr>
    </w:p>
    <w:p w:rsidR="00B3629D" w:rsidRPr="00B3629D" w:rsidRDefault="00B3629D" w:rsidP="00B3629D">
      <w:pPr>
        <w:widowControl w:val="0"/>
        <w:autoSpaceDE w:val="0"/>
        <w:autoSpaceDN w:val="0"/>
        <w:rPr>
          <w:b/>
          <w:sz w:val="22"/>
          <w:szCs w:val="22"/>
          <w:lang w:val="sr-Latn-ME"/>
        </w:rPr>
      </w:pPr>
      <w:r w:rsidRPr="00B3629D">
        <w:rPr>
          <w:b/>
          <w:sz w:val="22"/>
          <w:szCs w:val="22"/>
          <w:lang w:val="sr-Latn-ME"/>
        </w:rPr>
        <w:t>Sunitinib Pliva, 50 mg, kapsula, tvrda</w:t>
      </w:r>
    </w:p>
    <w:p w:rsidR="00B3629D" w:rsidRPr="00B3629D" w:rsidRDefault="00B3629D" w:rsidP="00B3629D">
      <w:pPr>
        <w:widowControl w:val="0"/>
        <w:autoSpaceDE w:val="0"/>
        <w:autoSpaceDN w:val="0"/>
        <w:rPr>
          <w:sz w:val="22"/>
          <w:szCs w:val="22"/>
          <w:lang w:val="sr-Latn-ME"/>
        </w:rPr>
      </w:pPr>
      <w:r w:rsidRPr="00B3629D">
        <w:rPr>
          <w:sz w:val="22"/>
          <w:szCs w:val="22"/>
          <w:lang w:val="sr-Latn-ME"/>
        </w:rPr>
        <w:t>Aktivna supstanca je sunitinib. Jedna kapsula sad</w:t>
      </w:r>
      <w:r>
        <w:rPr>
          <w:sz w:val="22"/>
          <w:szCs w:val="22"/>
          <w:lang w:val="sr-Latn-ME"/>
        </w:rPr>
        <w:t>rži 50</w:t>
      </w:r>
      <w:r w:rsidRPr="00B3629D">
        <w:rPr>
          <w:sz w:val="22"/>
          <w:szCs w:val="22"/>
          <w:lang w:val="sr-Latn-ME"/>
        </w:rPr>
        <w:t xml:space="preserve"> mg sunitiniba. </w:t>
      </w:r>
    </w:p>
    <w:p w:rsidR="00B3629D" w:rsidRPr="00B3629D" w:rsidRDefault="00B3629D" w:rsidP="00B3629D">
      <w:pPr>
        <w:widowControl w:val="0"/>
        <w:autoSpaceDE w:val="0"/>
        <w:autoSpaceDN w:val="0"/>
        <w:rPr>
          <w:sz w:val="22"/>
          <w:szCs w:val="22"/>
          <w:lang w:val="sr-Latn-ME"/>
        </w:rPr>
      </w:pPr>
      <w:r w:rsidRPr="00B3629D">
        <w:rPr>
          <w:sz w:val="22"/>
          <w:szCs w:val="22"/>
          <w:lang w:val="sr-Latn-ME"/>
        </w:rPr>
        <w:t>Pomoćne supstance su:</w:t>
      </w:r>
    </w:p>
    <w:p w:rsidR="00B3629D" w:rsidRPr="00B3629D" w:rsidRDefault="00B3629D" w:rsidP="00B3629D">
      <w:pPr>
        <w:pStyle w:val="ListParagraph"/>
        <w:widowControl w:val="0"/>
        <w:numPr>
          <w:ilvl w:val="0"/>
          <w:numId w:val="47"/>
        </w:numPr>
        <w:autoSpaceDE w:val="0"/>
        <w:autoSpaceDN w:val="0"/>
        <w:jc w:val="both"/>
        <w:rPr>
          <w:sz w:val="22"/>
          <w:szCs w:val="22"/>
          <w:lang w:val="sr-Latn-ME"/>
        </w:rPr>
      </w:pPr>
      <w:r w:rsidRPr="00B3629D">
        <w:rPr>
          <w:i/>
          <w:sz w:val="22"/>
          <w:szCs w:val="22"/>
          <w:lang w:val="sr-Latn-ME"/>
        </w:rPr>
        <w:t>Sadržaj kapsule</w:t>
      </w:r>
      <w:r w:rsidRPr="00B3629D">
        <w:rPr>
          <w:sz w:val="22"/>
          <w:szCs w:val="22"/>
          <w:lang w:val="sr-Latn-ME"/>
        </w:rPr>
        <w:t>: manitol; povidon K-25; kroskarmeloza natrijum; magnezijum stearat.</w:t>
      </w:r>
    </w:p>
    <w:p w:rsidR="00B3629D" w:rsidRPr="00B3629D" w:rsidRDefault="00B3629D" w:rsidP="00B3629D">
      <w:pPr>
        <w:pStyle w:val="ListParagraph"/>
        <w:widowControl w:val="0"/>
        <w:numPr>
          <w:ilvl w:val="0"/>
          <w:numId w:val="47"/>
        </w:numPr>
        <w:autoSpaceDE w:val="0"/>
        <w:autoSpaceDN w:val="0"/>
        <w:jc w:val="both"/>
        <w:rPr>
          <w:sz w:val="22"/>
          <w:szCs w:val="22"/>
          <w:lang w:val="sr-Latn-ME"/>
        </w:rPr>
      </w:pPr>
      <w:r w:rsidRPr="00B3629D">
        <w:rPr>
          <w:i/>
          <w:sz w:val="22"/>
          <w:szCs w:val="22"/>
          <w:lang w:val="sr-Latn-ME"/>
        </w:rPr>
        <w:t>Omotač kapsule</w:t>
      </w:r>
      <w:r w:rsidRPr="00B3629D">
        <w:rPr>
          <w:sz w:val="22"/>
          <w:szCs w:val="22"/>
          <w:lang w:val="sr-Latn-ME"/>
        </w:rPr>
        <w:t>: želatin; titan dioksid (E171); gvožđe (III) oksid, crveni (E172) i gvožđe (III) oksid, žuti (E172).</w:t>
      </w:r>
    </w:p>
    <w:p w:rsidR="00B3629D" w:rsidRPr="00B3629D" w:rsidRDefault="00B3629D" w:rsidP="00B3629D">
      <w:pPr>
        <w:pStyle w:val="ListParagraph"/>
        <w:widowControl w:val="0"/>
        <w:numPr>
          <w:ilvl w:val="0"/>
          <w:numId w:val="47"/>
        </w:numPr>
        <w:autoSpaceDE w:val="0"/>
        <w:autoSpaceDN w:val="0"/>
        <w:jc w:val="both"/>
        <w:rPr>
          <w:sz w:val="22"/>
          <w:szCs w:val="22"/>
          <w:lang w:val="sr-Latn-ME"/>
        </w:rPr>
      </w:pPr>
      <w:r w:rsidRPr="00B3629D">
        <w:rPr>
          <w:i/>
          <w:sz w:val="22"/>
          <w:szCs w:val="22"/>
          <w:lang w:val="sr-Latn-ME"/>
        </w:rPr>
        <w:t>Boja za označavanje</w:t>
      </w:r>
      <w:r w:rsidRPr="00B3629D">
        <w:rPr>
          <w:sz w:val="22"/>
          <w:szCs w:val="22"/>
          <w:lang w:val="sr-Latn-ME"/>
        </w:rPr>
        <w:t>: šelak; gvožđe (III) oksid, crni (</w:t>
      </w:r>
      <w:r>
        <w:rPr>
          <w:sz w:val="22"/>
          <w:szCs w:val="22"/>
          <w:lang w:val="sr-Latn-ME"/>
        </w:rPr>
        <w:t xml:space="preserve">E172); propilen glikol; rastvor </w:t>
      </w:r>
      <w:r w:rsidRPr="00B3629D">
        <w:rPr>
          <w:sz w:val="22"/>
          <w:szCs w:val="22"/>
          <w:lang w:val="sr-Latn-ME"/>
        </w:rPr>
        <w:t>amonijaka, koncentrovani i kalijum hidroksid.</w:t>
      </w:r>
    </w:p>
    <w:p w:rsidR="009A0D2B" w:rsidRPr="0017223D" w:rsidRDefault="009A0D2B" w:rsidP="009A0D2B">
      <w:pPr>
        <w:widowControl w:val="0"/>
        <w:autoSpaceDE w:val="0"/>
        <w:autoSpaceDN w:val="0"/>
        <w:rPr>
          <w:sz w:val="22"/>
          <w:szCs w:val="22"/>
          <w:lang w:val="sr-Latn-ME"/>
        </w:rPr>
      </w:pPr>
    </w:p>
    <w:p w:rsidR="009A0D2B" w:rsidRPr="0017223D" w:rsidRDefault="009A0D2B" w:rsidP="0017223D">
      <w:pPr>
        <w:widowControl w:val="0"/>
        <w:autoSpaceDE w:val="0"/>
        <w:autoSpaceDN w:val="0"/>
        <w:outlineLvl w:val="0"/>
        <w:rPr>
          <w:b/>
          <w:bCs/>
          <w:sz w:val="22"/>
          <w:szCs w:val="22"/>
          <w:lang w:val="sr-Latn-ME"/>
        </w:rPr>
      </w:pPr>
      <w:r w:rsidRPr="0017223D">
        <w:rPr>
          <w:b/>
          <w:bCs/>
          <w:sz w:val="22"/>
          <w:szCs w:val="22"/>
          <w:lang w:val="sr-Latn-ME"/>
        </w:rPr>
        <w:t xml:space="preserve">Kako izgleda lijek Sunitinib </w:t>
      </w:r>
      <w:r w:rsidR="00CC77B3">
        <w:rPr>
          <w:b/>
          <w:bCs/>
          <w:sz w:val="22"/>
          <w:szCs w:val="22"/>
          <w:lang w:val="sr-Latn-ME"/>
        </w:rPr>
        <w:t>Pliva</w:t>
      </w:r>
      <w:r w:rsidRPr="0017223D">
        <w:rPr>
          <w:b/>
          <w:bCs/>
          <w:sz w:val="22"/>
          <w:szCs w:val="22"/>
          <w:lang w:val="sr-Latn-ME"/>
        </w:rPr>
        <w:t xml:space="preserve"> i sadržaj pakovanja</w:t>
      </w:r>
    </w:p>
    <w:p w:rsidR="009F627E" w:rsidRPr="0017223D" w:rsidRDefault="008E1138" w:rsidP="009F627E">
      <w:pPr>
        <w:widowControl w:val="0"/>
        <w:autoSpaceDE w:val="0"/>
        <w:autoSpaceDN w:val="0"/>
        <w:spacing w:before="1"/>
        <w:ind w:right="242"/>
        <w:jc w:val="both"/>
        <w:rPr>
          <w:b/>
          <w:sz w:val="22"/>
          <w:szCs w:val="22"/>
          <w:lang w:val="sr-Latn-ME"/>
        </w:rPr>
      </w:pPr>
      <w:r w:rsidRPr="0017223D">
        <w:rPr>
          <w:b/>
          <w:sz w:val="22"/>
          <w:szCs w:val="22"/>
          <w:lang w:val="sr-Latn-ME"/>
        </w:rPr>
        <w:t xml:space="preserve"> </w:t>
      </w:r>
    </w:p>
    <w:p w:rsidR="00D53AF1" w:rsidRPr="00D53AF1" w:rsidRDefault="00D53AF1" w:rsidP="00D53AF1">
      <w:pPr>
        <w:widowControl w:val="0"/>
        <w:autoSpaceDE w:val="0"/>
        <w:autoSpaceDN w:val="0"/>
        <w:spacing w:before="9"/>
        <w:jc w:val="both"/>
        <w:rPr>
          <w:sz w:val="22"/>
          <w:szCs w:val="22"/>
          <w:u w:val="single"/>
          <w:lang w:val="sr-Latn-ME"/>
        </w:rPr>
      </w:pPr>
      <w:r w:rsidRPr="00D53AF1">
        <w:rPr>
          <w:sz w:val="22"/>
          <w:szCs w:val="22"/>
          <w:u w:val="single"/>
          <w:lang w:val="sr-Latn-ME"/>
        </w:rPr>
        <w:t>Sunitinib Pliva 12,5 mg kapsula, tvrda</w:t>
      </w:r>
    </w:p>
    <w:p w:rsidR="00D53AF1" w:rsidRPr="00D53AF1" w:rsidRDefault="00D53AF1" w:rsidP="00D53AF1">
      <w:pPr>
        <w:widowControl w:val="0"/>
        <w:autoSpaceDE w:val="0"/>
        <w:autoSpaceDN w:val="0"/>
        <w:spacing w:before="9"/>
        <w:jc w:val="both"/>
        <w:rPr>
          <w:sz w:val="22"/>
          <w:szCs w:val="22"/>
          <w:lang w:val="sr-Latn-ME"/>
        </w:rPr>
      </w:pPr>
      <w:r w:rsidRPr="00D53AF1">
        <w:rPr>
          <w:sz w:val="22"/>
          <w:szCs w:val="22"/>
          <w:lang w:val="sr-Latn-ME"/>
        </w:rPr>
        <w:t>Tvrde želatinske kapsule sa srednje narandžastom neprozirnom kapicom i srednje narandžastim neprozirnim tijelom. Na kapici je crnom bojom otisnuta oznaka „12.5“. Svaka kapsula veličine 4 (ukupna dužina zatvorene kapsule približno 14,2 mm) sadrži narandžasti granulirani prašak.</w:t>
      </w:r>
    </w:p>
    <w:p w:rsidR="00D53AF1" w:rsidRPr="00D53AF1" w:rsidRDefault="00D53AF1" w:rsidP="00D53AF1">
      <w:pPr>
        <w:widowControl w:val="0"/>
        <w:autoSpaceDE w:val="0"/>
        <w:autoSpaceDN w:val="0"/>
        <w:spacing w:before="9"/>
        <w:jc w:val="both"/>
        <w:rPr>
          <w:sz w:val="22"/>
          <w:szCs w:val="22"/>
          <w:lang w:val="sr-Latn-ME"/>
        </w:rPr>
      </w:pPr>
    </w:p>
    <w:p w:rsidR="00D53AF1" w:rsidRPr="00D53AF1" w:rsidRDefault="00D53AF1" w:rsidP="00D53AF1">
      <w:pPr>
        <w:widowControl w:val="0"/>
        <w:autoSpaceDE w:val="0"/>
        <w:autoSpaceDN w:val="0"/>
        <w:spacing w:before="9"/>
        <w:jc w:val="both"/>
        <w:rPr>
          <w:sz w:val="22"/>
          <w:szCs w:val="22"/>
          <w:u w:val="single"/>
          <w:lang w:val="sr-Latn-ME"/>
        </w:rPr>
      </w:pPr>
      <w:r w:rsidRPr="00D53AF1">
        <w:rPr>
          <w:sz w:val="22"/>
          <w:szCs w:val="22"/>
          <w:u w:val="single"/>
          <w:lang w:val="sr-Latn-ME"/>
        </w:rPr>
        <w:t>Sunitinib Pliva 25 mg kapsula, tvrda</w:t>
      </w:r>
    </w:p>
    <w:p w:rsidR="00D53AF1" w:rsidRPr="00D53AF1" w:rsidRDefault="00D53AF1" w:rsidP="00D53AF1">
      <w:pPr>
        <w:widowControl w:val="0"/>
        <w:autoSpaceDE w:val="0"/>
        <w:autoSpaceDN w:val="0"/>
        <w:spacing w:before="9"/>
        <w:jc w:val="both"/>
        <w:rPr>
          <w:sz w:val="22"/>
          <w:szCs w:val="22"/>
          <w:lang w:val="sr-Latn-ME"/>
        </w:rPr>
      </w:pPr>
      <w:r w:rsidRPr="00D53AF1">
        <w:rPr>
          <w:sz w:val="22"/>
          <w:szCs w:val="22"/>
          <w:lang w:val="sr-Latn-ME"/>
        </w:rPr>
        <w:t>Tvrde želatinske kapsule sa svijetlo narandžastom neprozirnom kapicom i srednje narandžastim neprozirnim tijelom. Na kapici je crnom bojom otisnuta oznaka „25“. Svaka kapsula veličine 3 (ukupna dužina zatvorene kapsule približno 15,8 mm) sadrži narandžasti granulirani prašak.</w:t>
      </w:r>
    </w:p>
    <w:p w:rsidR="00D53AF1" w:rsidRPr="00D53AF1" w:rsidRDefault="00D53AF1" w:rsidP="00D53AF1">
      <w:pPr>
        <w:widowControl w:val="0"/>
        <w:autoSpaceDE w:val="0"/>
        <w:autoSpaceDN w:val="0"/>
        <w:spacing w:before="9"/>
        <w:jc w:val="both"/>
        <w:rPr>
          <w:sz w:val="22"/>
          <w:szCs w:val="22"/>
          <w:lang w:val="sr-Latn-ME"/>
        </w:rPr>
      </w:pPr>
    </w:p>
    <w:p w:rsidR="00D53AF1" w:rsidRPr="00D53AF1" w:rsidRDefault="00D53AF1" w:rsidP="00D53AF1">
      <w:pPr>
        <w:widowControl w:val="0"/>
        <w:autoSpaceDE w:val="0"/>
        <w:autoSpaceDN w:val="0"/>
        <w:spacing w:before="9"/>
        <w:jc w:val="both"/>
        <w:rPr>
          <w:sz w:val="22"/>
          <w:szCs w:val="22"/>
          <w:u w:val="single"/>
          <w:lang w:val="sr-Latn-ME"/>
        </w:rPr>
      </w:pPr>
      <w:r w:rsidRPr="00D53AF1">
        <w:rPr>
          <w:sz w:val="22"/>
          <w:szCs w:val="22"/>
          <w:u w:val="single"/>
          <w:lang w:val="sr-Latn-ME"/>
        </w:rPr>
        <w:t>Sunitinib Pliva 50 mg kapsula, tvrda</w:t>
      </w:r>
    </w:p>
    <w:p w:rsidR="00D53AF1" w:rsidRPr="00D53AF1" w:rsidRDefault="00D53AF1" w:rsidP="00D53AF1">
      <w:pPr>
        <w:widowControl w:val="0"/>
        <w:autoSpaceDE w:val="0"/>
        <w:autoSpaceDN w:val="0"/>
        <w:spacing w:before="9"/>
        <w:jc w:val="both"/>
        <w:rPr>
          <w:sz w:val="22"/>
          <w:szCs w:val="22"/>
          <w:lang w:val="sr-Latn-ME"/>
        </w:rPr>
      </w:pPr>
      <w:r w:rsidRPr="00D53AF1">
        <w:rPr>
          <w:sz w:val="22"/>
          <w:szCs w:val="22"/>
          <w:lang w:val="sr-Latn-ME"/>
        </w:rPr>
        <w:t>Tvrde želatinske kapsule sa svijetlo narandžastom neprozirnom kapicom i svijetlo narandžastim neprozirnim tijelom. Na kapici je crnom bojom otisnuta oznaka „50“. Svaka kapsula veličine 2 (ukupna dužina zatvorene kapsule približno 17,6 mm) sadrži narandžasti granulirani prašak.</w:t>
      </w:r>
    </w:p>
    <w:p w:rsidR="00D53AF1" w:rsidRPr="00D53AF1" w:rsidRDefault="00D53AF1" w:rsidP="00D53AF1">
      <w:pPr>
        <w:widowControl w:val="0"/>
        <w:autoSpaceDE w:val="0"/>
        <w:autoSpaceDN w:val="0"/>
        <w:spacing w:before="9"/>
        <w:jc w:val="both"/>
        <w:rPr>
          <w:sz w:val="22"/>
          <w:szCs w:val="22"/>
          <w:lang w:val="sr-Latn-ME"/>
        </w:rPr>
      </w:pPr>
    </w:p>
    <w:p w:rsidR="00572793" w:rsidRDefault="00D53AF1" w:rsidP="00D53AF1">
      <w:pPr>
        <w:widowControl w:val="0"/>
        <w:autoSpaceDE w:val="0"/>
        <w:autoSpaceDN w:val="0"/>
        <w:spacing w:before="9"/>
        <w:jc w:val="both"/>
        <w:rPr>
          <w:sz w:val="22"/>
          <w:szCs w:val="22"/>
          <w:lang w:val="sr-Latn-ME"/>
        </w:rPr>
      </w:pPr>
      <w:r w:rsidRPr="00D53AF1">
        <w:rPr>
          <w:sz w:val="22"/>
          <w:szCs w:val="22"/>
          <w:lang w:val="sr-Latn-ME"/>
        </w:rPr>
        <w:t xml:space="preserve">Sunitinib Pliva tvrde kapsule dostupne su u </w:t>
      </w:r>
      <w:r>
        <w:rPr>
          <w:sz w:val="22"/>
          <w:szCs w:val="22"/>
          <w:lang w:val="sr-Latn-ME"/>
        </w:rPr>
        <w:t>kutijama sa po 28</w:t>
      </w:r>
      <w:r w:rsidRPr="00D53AF1">
        <w:rPr>
          <w:sz w:val="22"/>
          <w:szCs w:val="22"/>
          <w:lang w:val="sr-Latn-ME"/>
        </w:rPr>
        <w:t xml:space="preserve"> kapsula</w:t>
      </w:r>
      <w:r>
        <w:rPr>
          <w:sz w:val="22"/>
          <w:szCs w:val="22"/>
          <w:lang w:val="sr-Latn-ME"/>
        </w:rPr>
        <w:t xml:space="preserve"> u blisterima</w:t>
      </w:r>
      <w:r w:rsidR="004A0920">
        <w:rPr>
          <w:sz w:val="22"/>
          <w:szCs w:val="22"/>
          <w:lang w:val="sr-Latn-ME"/>
        </w:rPr>
        <w:t xml:space="preserve">, </w:t>
      </w:r>
      <w:r w:rsidR="00407F82">
        <w:rPr>
          <w:bCs/>
          <w:sz w:val="22"/>
          <w:szCs w:val="22"/>
        </w:rPr>
        <w:t>djeljivim na pojedinačne doze, 4x7.</w:t>
      </w:r>
    </w:p>
    <w:p w:rsidR="00D53AF1" w:rsidRDefault="00D53AF1" w:rsidP="00D53AF1">
      <w:pPr>
        <w:widowControl w:val="0"/>
        <w:autoSpaceDE w:val="0"/>
        <w:autoSpaceDN w:val="0"/>
        <w:spacing w:before="9"/>
        <w:jc w:val="both"/>
        <w:rPr>
          <w:sz w:val="22"/>
          <w:szCs w:val="22"/>
          <w:lang w:val="sr-Latn-ME"/>
        </w:rPr>
      </w:pPr>
    </w:p>
    <w:p w:rsidR="00D53AF1" w:rsidRDefault="00D53AF1" w:rsidP="00D53AF1">
      <w:pPr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>Nosilac dozvole i proizvođač</w:t>
      </w:r>
    </w:p>
    <w:p w:rsidR="00D53AF1" w:rsidRPr="00390924" w:rsidRDefault="00D53AF1" w:rsidP="00D53AF1">
      <w:pPr>
        <w:rPr>
          <w:b/>
          <w:sz w:val="22"/>
          <w:szCs w:val="22"/>
          <w:lang w:val="sr-Latn-CS"/>
        </w:rPr>
      </w:pPr>
    </w:p>
    <w:p w:rsidR="00D53AF1" w:rsidRPr="00D53AF1" w:rsidRDefault="00D53AF1" w:rsidP="00D53AF1">
      <w:pPr>
        <w:rPr>
          <w:b/>
          <w:sz w:val="22"/>
          <w:szCs w:val="22"/>
          <w:lang w:val="en-US"/>
        </w:rPr>
      </w:pPr>
      <w:proofErr w:type="spellStart"/>
      <w:r w:rsidRPr="00D53AF1">
        <w:rPr>
          <w:b/>
          <w:sz w:val="22"/>
          <w:szCs w:val="22"/>
          <w:lang w:val="en-US"/>
        </w:rPr>
        <w:t>Nosilac</w:t>
      </w:r>
      <w:proofErr w:type="spellEnd"/>
      <w:r w:rsidRPr="00D53AF1">
        <w:rPr>
          <w:b/>
          <w:sz w:val="22"/>
          <w:szCs w:val="22"/>
          <w:lang w:val="en-US"/>
        </w:rPr>
        <w:t xml:space="preserve"> </w:t>
      </w:r>
      <w:proofErr w:type="spellStart"/>
      <w:r w:rsidRPr="00D53AF1">
        <w:rPr>
          <w:b/>
          <w:sz w:val="22"/>
          <w:szCs w:val="22"/>
          <w:lang w:val="en-US"/>
        </w:rPr>
        <w:t>dozvole</w:t>
      </w:r>
      <w:proofErr w:type="spellEnd"/>
      <w:r w:rsidRPr="00D53AF1">
        <w:rPr>
          <w:b/>
          <w:sz w:val="22"/>
          <w:szCs w:val="22"/>
          <w:lang w:val="en-US"/>
        </w:rPr>
        <w:t>:</w:t>
      </w:r>
    </w:p>
    <w:p w:rsidR="00D53AF1" w:rsidRPr="00D53AF1" w:rsidRDefault="00D53AF1" w:rsidP="00D53AF1">
      <w:pPr>
        <w:rPr>
          <w:sz w:val="22"/>
          <w:szCs w:val="22"/>
          <w:lang w:val="en-US"/>
        </w:rPr>
      </w:pPr>
      <w:proofErr w:type="spellStart"/>
      <w:r w:rsidRPr="00D53AF1">
        <w:rPr>
          <w:sz w:val="22"/>
          <w:szCs w:val="22"/>
          <w:lang w:val="en-US"/>
        </w:rPr>
        <w:t>Evropa</w:t>
      </w:r>
      <w:proofErr w:type="spellEnd"/>
      <w:r w:rsidRPr="00D53AF1">
        <w:rPr>
          <w:sz w:val="22"/>
          <w:szCs w:val="22"/>
          <w:lang w:val="en-US"/>
        </w:rPr>
        <w:t xml:space="preserve"> </w:t>
      </w:r>
      <w:proofErr w:type="spellStart"/>
      <w:r w:rsidRPr="00D53AF1">
        <w:rPr>
          <w:sz w:val="22"/>
          <w:szCs w:val="22"/>
          <w:lang w:val="en-US"/>
        </w:rPr>
        <w:t>Lek</w:t>
      </w:r>
      <w:proofErr w:type="spellEnd"/>
      <w:r w:rsidRPr="00D53AF1">
        <w:rPr>
          <w:sz w:val="22"/>
          <w:szCs w:val="22"/>
          <w:lang w:val="en-US"/>
        </w:rPr>
        <w:t xml:space="preserve"> Pharma </w:t>
      </w:r>
      <w:proofErr w:type="spellStart"/>
      <w:r w:rsidRPr="00D53AF1">
        <w:rPr>
          <w:sz w:val="22"/>
          <w:szCs w:val="22"/>
          <w:lang w:val="en-US"/>
        </w:rPr>
        <w:t>d.o.o</w:t>
      </w:r>
      <w:proofErr w:type="spellEnd"/>
      <w:r w:rsidRPr="00D53AF1">
        <w:rPr>
          <w:sz w:val="22"/>
          <w:szCs w:val="22"/>
          <w:lang w:val="en-US"/>
        </w:rPr>
        <w:t>. Podgorica</w:t>
      </w:r>
    </w:p>
    <w:p w:rsidR="00D53AF1" w:rsidRDefault="00D53AF1" w:rsidP="00D53AF1">
      <w:pPr>
        <w:rPr>
          <w:sz w:val="22"/>
          <w:szCs w:val="22"/>
          <w:lang w:val="en-US"/>
        </w:rPr>
      </w:pPr>
      <w:proofErr w:type="spellStart"/>
      <w:r w:rsidRPr="00D53AF1">
        <w:rPr>
          <w:sz w:val="22"/>
          <w:szCs w:val="22"/>
          <w:lang w:val="en-US"/>
        </w:rPr>
        <w:t>Kritskog</w:t>
      </w:r>
      <w:proofErr w:type="spellEnd"/>
      <w:r w:rsidRPr="00D53AF1">
        <w:rPr>
          <w:sz w:val="22"/>
          <w:szCs w:val="22"/>
          <w:lang w:val="en-US"/>
        </w:rPr>
        <w:t xml:space="preserve"> </w:t>
      </w:r>
      <w:proofErr w:type="spellStart"/>
      <w:r w:rsidRPr="00D53AF1">
        <w:rPr>
          <w:sz w:val="22"/>
          <w:szCs w:val="22"/>
          <w:lang w:val="en-US"/>
        </w:rPr>
        <w:t>odreda</w:t>
      </w:r>
      <w:proofErr w:type="spellEnd"/>
      <w:r w:rsidRPr="00D53AF1">
        <w:rPr>
          <w:sz w:val="22"/>
          <w:szCs w:val="22"/>
          <w:lang w:val="en-US"/>
        </w:rPr>
        <w:t xml:space="preserve"> 4/1, 81 000 Podgorica, </w:t>
      </w:r>
      <w:proofErr w:type="spellStart"/>
      <w:r w:rsidRPr="00D53AF1">
        <w:rPr>
          <w:sz w:val="22"/>
          <w:szCs w:val="22"/>
          <w:lang w:val="en-US"/>
        </w:rPr>
        <w:t>Crna</w:t>
      </w:r>
      <w:proofErr w:type="spellEnd"/>
      <w:r w:rsidRPr="00D53AF1">
        <w:rPr>
          <w:sz w:val="22"/>
          <w:szCs w:val="22"/>
          <w:lang w:val="en-US"/>
        </w:rPr>
        <w:t xml:space="preserve"> Gora</w:t>
      </w:r>
    </w:p>
    <w:p w:rsidR="00D53AF1" w:rsidRDefault="00D53AF1" w:rsidP="00D53AF1">
      <w:pPr>
        <w:rPr>
          <w:sz w:val="22"/>
          <w:szCs w:val="22"/>
          <w:lang w:val="en-US"/>
        </w:rPr>
      </w:pPr>
    </w:p>
    <w:p w:rsidR="00D53AF1" w:rsidRPr="00D53AF1" w:rsidRDefault="00D53AF1" w:rsidP="00D53AF1">
      <w:pPr>
        <w:rPr>
          <w:b/>
          <w:sz w:val="22"/>
          <w:szCs w:val="22"/>
          <w:lang w:val="en-US"/>
        </w:rPr>
      </w:pPr>
      <w:proofErr w:type="spellStart"/>
      <w:r w:rsidRPr="00D53AF1">
        <w:rPr>
          <w:b/>
          <w:sz w:val="22"/>
          <w:szCs w:val="22"/>
          <w:lang w:val="en-US"/>
        </w:rPr>
        <w:t>Proizvođači</w:t>
      </w:r>
      <w:proofErr w:type="spellEnd"/>
      <w:r w:rsidRPr="00D53AF1">
        <w:rPr>
          <w:b/>
          <w:sz w:val="22"/>
          <w:szCs w:val="22"/>
          <w:lang w:val="en-US"/>
        </w:rPr>
        <w:t>:</w:t>
      </w:r>
    </w:p>
    <w:p w:rsidR="00D53AF1" w:rsidRPr="00D53AF1" w:rsidRDefault="00D53AF1" w:rsidP="00D53AF1">
      <w:pPr>
        <w:rPr>
          <w:sz w:val="22"/>
          <w:szCs w:val="22"/>
          <w:lang w:val="en-US"/>
        </w:rPr>
      </w:pPr>
      <w:r w:rsidRPr="00D53AF1">
        <w:rPr>
          <w:sz w:val="22"/>
          <w:szCs w:val="22"/>
          <w:lang w:val="en-US"/>
        </w:rPr>
        <w:t xml:space="preserve">Teva Operations Poland Sp. </w:t>
      </w:r>
      <w:proofErr w:type="spellStart"/>
      <w:r w:rsidRPr="00D53AF1">
        <w:rPr>
          <w:sz w:val="22"/>
          <w:szCs w:val="22"/>
          <w:lang w:val="en-US"/>
        </w:rPr>
        <w:t>z.o.o</w:t>
      </w:r>
      <w:proofErr w:type="spellEnd"/>
      <w:r w:rsidRPr="00D53AF1">
        <w:rPr>
          <w:sz w:val="22"/>
          <w:szCs w:val="22"/>
          <w:lang w:val="en-US"/>
        </w:rPr>
        <w:t>.</w:t>
      </w:r>
    </w:p>
    <w:p w:rsidR="00D53AF1" w:rsidRPr="00D53AF1" w:rsidRDefault="00292A69" w:rsidP="00D53AF1">
      <w:pPr>
        <w:rPr>
          <w:sz w:val="22"/>
          <w:szCs w:val="22"/>
          <w:lang w:val="en-US"/>
        </w:rPr>
      </w:pPr>
      <w:proofErr w:type="spellStart"/>
      <w:r>
        <w:rPr>
          <w:sz w:val="22"/>
          <w:szCs w:val="22"/>
          <w:lang w:val="en-US"/>
        </w:rPr>
        <w:t>ul</w:t>
      </w:r>
      <w:proofErr w:type="spellEnd"/>
      <w:r>
        <w:rPr>
          <w:sz w:val="22"/>
          <w:szCs w:val="22"/>
          <w:lang w:val="en-US"/>
        </w:rPr>
        <w:t xml:space="preserve">. </w:t>
      </w:r>
      <w:proofErr w:type="spellStart"/>
      <w:r w:rsidR="00D53AF1" w:rsidRPr="00D53AF1">
        <w:rPr>
          <w:sz w:val="22"/>
          <w:szCs w:val="22"/>
          <w:lang w:val="en-US"/>
        </w:rPr>
        <w:t>Mogilska</w:t>
      </w:r>
      <w:proofErr w:type="spellEnd"/>
      <w:r w:rsidR="00D53AF1" w:rsidRPr="00D53AF1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>80</w:t>
      </w:r>
    </w:p>
    <w:p w:rsidR="00D53AF1" w:rsidRPr="00D53AF1" w:rsidRDefault="00D53AF1" w:rsidP="00D53AF1">
      <w:pPr>
        <w:rPr>
          <w:sz w:val="22"/>
          <w:szCs w:val="22"/>
          <w:lang w:val="en-US"/>
        </w:rPr>
      </w:pPr>
      <w:r w:rsidRPr="00D53AF1">
        <w:rPr>
          <w:sz w:val="22"/>
          <w:szCs w:val="22"/>
          <w:lang w:val="en-US"/>
        </w:rPr>
        <w:t>31-546, Krakow</w:t>
      </w:r>
    </w:p>
    <w:p w:rsidR="00D53AF1" w:rsidRPr="00D53AF1" w:rsidRDefault="00D53AF1" w:rsidP="00D53AF1">
      <w:pPr>
        <w:rPr>
          <w:sz w:val="22"/>
          <w:szCs w:val="22"/>
          <w:lang w:val="en-US"/>
        </w:rPr>
      </w:pPr>
      <w:proofErr w:type="spellStart"/>
      <w:r w:rsidRPr="00D53AF1">
        <w:rPr>
          <w:sz w:val="22"/>
          <w:szCs w:val="22"/>
          <w:lang w:val="en-US"/>
        </w:rPr>
        <w:t>Poljska</w:t>
      </w:r>
      <w:proofErr w:type="spellEnd"/>
    </w:p>
    <w:p w:rsidR="00D53AF1" w:rsidRPr="00D53AF1" w:rsidRDefault="00D53AF1" w:rsidP="00D53AF1">
      <w:pPr>
        <w:rPr>
          <w:sz w:val="22"/>
          <w:szCs w:val="22"/>
          <w:lang w:val="en-US"/>
        </w:rPr>
      </w:pPr>
    </w:p>
    <w:p w:rsidR="00D53AF1" w:rsidRPr="00D53AF1" w:rsidRDefault="00D53AF1" w:rsidP="00D53AF1">
      <w:pPr>
        <w:rPr>
          <w:sz w:val="22"/>
          <w:szCs w:val="22"/>
          <w:lang w:val="en-US"/>
        </w:rPr>
      </w:pPr>
      <w:proofErr w:type="spellStart"/>
      <w:r w:rsidRPr="00D53AF1">
        <w:rPr>
          <w:sz w:val="22"/>
          <w:szCs w:val="22"/>
          <w:lang w:val="en-US"/>
        </w:rPr>
        <w:t>Merckle</w:t>
      </w:r>
      <w:proofErr w:type="spellEnd"/>
      <w:r w:rsidRPr="00D53AF1">
        <w:rPr>
          <w:sz w:val="22"/>
          <w:szCs w:val="22"/>
          <w:lang w:val="en-US"/>
        </w:rPr>
        <w:t xml:space="preserve"> GmbH</w:t>
      </w:r>
    </w:p>
    <w:p w:rsidR="00D53AF1" w:rsidRPr="00D53AF1" w:rsidRDefault="00D53AF1" w:rsidP="00D53AF1">
      <w:pPr>
        <w:rPr>
          <w:sz w:val="22"/>
          <w:szCs w:val="22"/>
          <w:lang w:val="en-US"/>
        </w:rPr>
      </w:pPr>
      <w:r w:rsidRPr="00D53AF1">
        <w:rPr>
          <w:sz w:val="22"/>
          <w:szCs w:val="22"/>
          <w:lang w:val="en-US"/>
        </w:rPr>
        <w:t>Ludwig-</w:t>
      </w:r>
      <w:proofErr w:type="spellStart"/>
      <w:r w:rsidRPr="00D53AF1">
        <w:rPr>
          <w:sz w:val="22"/>
          <w:szCs w:val="22"/>
          <w:lang w:val="en-US"/>
        </w:rPr>
        <w:t>Merckle</w:t>
      </w:r>
      <w:proofErr w:type="spellEnd"/>
      <w:r w:rsidRPr="00D53AF1">
        <w:rPr>
          <w:sz w:val="22"/>
          <w:szCs w:val="22"/>
          <w:lang w:val="en-US"/>
        </w:rPr>
        <w:t>-</w:t>
      </w:r>
      <w:proofErr w:type="spellStart"/>
      <w:r w:rsidRPr="00D53AF1">
        <w:rPr>
          <w:sz w:val="22"/>
          <w:szCs w:val="22"/>
          <w:lang w:val="en-US"/>
        </w:rPr>
        <w:t>Strasse</w:t>
      </w:r>
      <w:proofErr w:type="spellEnd"/>
      <w:r w:rsidRPr="00D53AF1">
        <w:rPr>
          <w:sz w:val="22"/>
          <w:szCs w:val="22"/>
          <w:lang w:val="en-US"/>
        </w:rPr>
        <w:t xml:space="preserve"> 3</w:t>
      </w:r>
    </w:p>
    <w:p w:rsidR="00D53AF1" w:rsidRDefault="00D53AF1" w:rsidP="00D53AF1">
      <w:pPr>
        <w:rPr>
          <w:sz w:val="22"/>
          <w:szCs w:val="22"/>
          <w:lang w:val="en-US"/>
        </w:rPr>
      </w:pPr>
      <w:r w:rsidRPr="00D53AF1">
        <w:rPr>
          <w:sz w:val="22"/>
          <w:szCs w:val="22"/>
          <w:lang w:val="en-US"/>
        </w:rPr>
        <w:t xml:space="preserve">89143 </w:t>
      </w:r>
      <w:proofErr w:type="spellStart"/>
      <w:r w:rsidRPr="00D53AF1">
        <w:rPr>
          <w:sz w:val="22"/>
          <w:szCs w:val="22"/>
          <w:lang w:val="en-US"/>
        </w:rPr>
        <w:t>Blaubeuren</w:t>
      </w:r>
      <w:proofErr w:type="spellEnd"/>
      <w:r w:rsidRPr="00D53AF1">
        <w:rPr>
          <w:sz w:val="22"/>
          <w:szCs w:val="22"/>
          <w:lang w:val="en-US"/>
        </w:rPr>
        <w:t xml:space="preserve"> </w:t>
      </w:r>
    </w:p>
    <w:p w:rsidR="00D53AF1" w:rsidRPr="00D53AF1" w:rsidRDefault="00D53AF1" w:rsidP="00D53AF1">
      <w:pPr>
        <w:rPr>
          <w:sz w:val="22"/>
          <w:szCs w:val="22"/>
          <w:lang w:val="en-US"/>
        </w:rPr>
      </w:pPr>
      <w:proofErr w:type="spellStart"/>
      <w:r w:rsidRPr="00D53AF1">
        <w:rPr>
          <w:sz w:val="22"/>
          <w:szCs w:val="22"/>
          <w:lang w:val="en-US"/>
        </w:rPr>
        <w:t>Njemačka</w:t>
      </w:r>
      <w:proofErr w:type="spellEnd"/>
    </w:p>
    <w:p w:rsidR="00D53AF1" w:rsidRPr="00D53AF1" w:rsidRDefault="00D53AF1" w:rsidP="00D53AF1">
      <w:pPr>
        <w:rPr>
          <w:sz w:val="22"/>
          <w:szCs w:val="22"/>
          <w:lang w:val="en-US"/>
        </w:rPr>
      </w:pPr>
    </w:p>
    <w:p w:rsidR="00D53AF1" w:rsidRDefault="00D53AF1" w:rsidP="00D53AF1">
      <w:pPr>
        <w:rPr>
          <w:sz w:val="22"/>
          <w:szCs w:val="22"/>
          <w:lang w:val="en-US"/>
        </w:rPr>
      </w:pPr>
      <w:proofErr w:type="spellStart"/>
      <w:r w:rsidRPr="00D53AF1">
        <w:rPr>
          <w:sz w:val="22"/>
          <w:szCs w:val="22"/>
          <w:lang w:val="en-US"/>
        </w:rPr>
        <w:t>Pliva</w:t>
      </w:r>
      <w:proofErr w:type="spellEnd"/>
      <w:r w:rsidRPr="00D53AF1">
        <w:rPr>
          <w:sz w:val="22"/>
          <w:szCs w:val="22"/>
          <w:lang w:val="en-US"/>
        </w:rPr>
        <w:t xml:space="preserve"> </w:t>
      </w:r>
      <w:proofErr w:type="spellStart"/>
      <w:r w:rsidRPr="00D53AF1">
        <w:rPr>
          <w:sz w:val="22"/>
          <w:szCs w:val="22"/>
          <w:lang w:val="en-US"/>
        </w:rPr>
        <w:t>Hrvatska</w:t>
      </w:r>
      <w:proofErr w:type="spellEnd"/>
      <w:r w:rsidRPr="00D53AF1">
        <w:rPr>
          <w:sz w:val="22"/>
          <w:szCs w:val="22"/>
          <w:lang w:val="en-US"/>
        </w:rPr>
        <w:t xml:space="preserve"> </w:t>
      </w:r>
      <w:proofErr w:type="spellStart"/>
      <w:r w:rsidRPr="00D53AF1">
        <w:rPr>
          <w:sz w:val="22"/>
          <w:szCs w:val="22"/>
          <w:lang w:val="en-US"/>
        </w:rPr>
        <w:t>d.o.o</w:t>
      </w:r>
      <w:proofErr w:type="spellEnd"/>
      <w:r w:rsidRPr="00D53AF1">
        <w:rPr>
          <w:sz w:val="22"/>
          <w:szCs w:val="22"/>
          <w:lang w:val="en-US"/>
        </w:rPr>
        <w:t xml:space="preserve">. </w:t>
      </w:r>
    </w:p>
    <w:p w:rsidR="00D53AF1" w:rsidRDefault="00D53AF1" w:rsidP="00D53AF1">
      <w:pPr>
        <w:rPr>
          <w:sz w:val="22"/>
          <w:szCs w:val="22"/>
          <w:lang w:val="en-US"/>
        </w:rPr>
      </w:pPr>
      <w:proofErr w:type="spellStart"/>
      <w:r w:rsidRPr="00D53AF1">
        <w:rPr>
          <w:sz w:val="22"/>
          <w:szCs w:val="22"/>
          <w:lang w:val="en-US"/>
        </w:rPr>
        <w:lastRenderedPageBreak/>
        <w:t>Prilaz</w:t>
      </w:r>
      <w:proofErr w:type="spellEnd"/>
      <w:r w:rsidRPr="00D53AF1">
        <w:rPr>
          <w:sz w:val="22"/>
          <w:szCs w:val="22"/>
          <w:lang w:val="en-US"/>
        </w:rPr>
        <w:t xml:space="preserve"> </w:t>
      </w:r>
      <w:proofErr w:type="spellStart"/>
      <w:r w:rsidRPr="00D53AF1">
        <w:rPr>
          <w:sz w:val="22"/>
          <w:szCs w:val="22"/>
          <w:lang w:val="en-US"/>
        </w:rPr>
        <w:t>baruna</w:t>
      </w:r>
      <w:proofErr w:type="spellEnd"/>
      <w:r w:rsidRPr="00D53AF1">
        <w:rPr>
          <w:sz w:val="22"/>
          <w:szCs w:val="22"/>
          <w:lang w:val="en-US"/>
        </w:rPr>
        <w:t xml:space="preserve"> </w:t>
      </w:r>
      <w:proofErr w:type="spellStart"/>
      <w:r w:rsidRPr="00D53AF1">
        <w:rPr>
          <w:sz w:val="22"/>
          <w:szCs w:val="22"/>
          <w:lang w:val="en-US"/>
        </w:rPr>
        <w:t>Filipovića</w:t>
      </w:r>
      <w:proofErr w:type="spellEnd"/>
      <w:r w:rsidRPr="00D53AF1">
        <w:rPr>
          <w:sz w:val="22"/>
          <w:szCs w:val="22"/>
          <w:lang w:val="en-US"/>
        </w:rPr>
        <w:t xml:space="preserve"> 25 </w:t>
      </w:r>
    </w:p>
    <w:p w:rsidR="00D53AF1" w:rsidRPr="00D53AF1" w:rsidRDefault="00D53AF1" w:rsidP="00D53AF1">
      <w:pPr>
        <w:rPr>
          <w:sz w:val="22"/>
          <w:szCs w:val="22"/>
          <w:lang w:val="en-US"/>
        </w:rPr>
      </w:pPr>
      <w:r w:rsidRPr="00D53AF1">
        <w:rPr>
          <w:sz w:val="22"/>
          <w:szCs w:val="22"/>
          <w:lang w:val="en-US"/>
        </w:rPr>
        <w:t>10 000 Zagreb</w:t>
      </w:r>
    </w:p>
    <w:p w:rsidR="00D53AF1" w:rsidRDefault="00D53AF1" w:rsidP="00D53AF1">
      <w:pPr>
        <w:rPr>
          <w:sz w:val="22"/>
          <w:szCs w:val="22"/>
          <w:lang w:val="en-US"/>
        </w:rPr>
      </w:pPr>
      <w:proofErr w:type="spellStart"/>
      <w:r w:rsidRPr="00D53AF1">
        <w:rPr>
          <w:sz w:val="22"/>
          <w:szCs w:val="22"/>
          <w:lang w:val="en-US"/>
        </w:rPr>
        <w:t>Hrvatska</w:t>
      </w:r>
      <w:proofErr w:type="spellEnd"/>
    </w:p>
    <w:p w:rsidR="00D53AF1" w:rsidRDefault="00D53AF1" w:rsidP="00D53AF1">
      <w:pPr>
        <w:rPr>
          <w:sz w:val="22"/>
          <w:szCs w:val="22"/>
          <w:lang w:val="en-US"/>
        </w:rPr>
      </w:pPr>
    </w:p>
    <w:p w:rsidR="00D53AF1" w:rsidRPr="00D53AF1" w:rsidRDefault="00D53AF1" w:rsidP="00D53AF1">
      <w:pPr>
        <w:rPr>
          <w:sz w:val="22"/>
          <w:szCs w:val="22"/>
          <w:lang w:val="en-GB"/>
        </w:rPr>
      </w:pPr>
      <w:r w:rsidRPr="00D53AF1">
        <w:rPr>
          <w:sz w:val="22"/>
          <w:szCs w:val="22"/>
          <w:lang w:val="en-GB"/>
        </w:rPr>
        <w:t xml:space="preserve">Actavis International Ltd. </w:t>
      </w:r>
    </w:p>
    <w:p w:rsidR="00D53AF1" w:rsidRPr="00D53AF1" w:rsidRDefault="00D53AF1" w:rsidP="00D53AF1">
      <w:pPr>
        <w:rPr>
          <w:sz w:val="22"/>
          <w:szCs w:val="22"/>
          <w:lang w:val="en-GB"/>
        </w:rPr>
      </w:pPr>
      <w:r w:rsidRPr="00D53AF1">
        <w:rPr>
          <w:sz w:val="22"/>
          <w:szCs w:val="22"/>
          <w:lang w:val="en-GB"/>
        </w:rPr>
        <w:t xml:space="preserve">4 </w:t>
      </w:r>
      <w:proofErr w:type="spellStart"/>
      <w:r w:rsidRPr="00D53AF1">
        <w:rPr>
          <w:sz w:val="22"/>
          <w:szCs w:val="22"/>
          <w:lang w:val="en-GB"/>
        </w:rPr>
        <w:t>Sqaq</w:t>
      </w:r>
      <w:proofErr w:type="spellEnd"/>
      <w:r w:rsidRPr="00D53AF1">
        <w:rPr>
          <w:sz w:val="22"/>
          <w:szCs w:val="22"/>
          <w:lang w:val="en-GB"/>
        </w:rPr>
        <w:t xml:space="preserve"> </w:t>
      </w:r>
      <w:proofErr w:type="spellStart"/>
      <w:r w:rsidRPr="00D53AF1">
        <w:rPr>
          <w:sz w:val="22"/>
          <w:szCs w:val="22"/>
          <w:lang w:val="en-GB"/>
        </w:rPr>
        <w:t>tal-Gidi</w:t>
      </w:r>
      <w:proofErr w:type="spellEnd"/>
      <w:r w:rsidRPr="00D53AF1">
        <w:rPr>
          <w:sz w:val="22"/>
          <w:szCs w:val="22"/>
          <w:lang w:val="en-GB"/>
        </w:rPr>
        <w:t xml:space="preserve"> off Valletta Road </w:t>
      </w:r>
    </w:p>
    <w:p w:rsidR="00D53AF1" w:rsidRPr="00D53AF1" w:rsidRDefault="00D53AF1" w:rsidP="00D53AF1">
      <w:pPr>
        <w:rPr>
          <w:sz w:val="22"/>
          <w:szCs w:val="22"/>
          <w:lang w:val="en-GB"/>
        </w:rPr>
      </w:pPr>
      <w:proofErr w:type="spellStart"/>
      <w:r w:rsidRPr="00D53AF1">
        <w:rPr>
          <w:sz w:val="22"/>
          <w:szCs w:val="22"/>
          <w:lang w:val="en-GB"/>
        </w:rPr>
        <w:t>Luqa</w:t>
      </w:r>
      <w:proofErr w:type="spellEnd"/>
      <w:r w:rsidRPr="00D53AF1">
        <w:rPr>
          <w:sz w:val="22"/>
          <w:szCs w:val="22"/>
          <w:lang w:val="en-GB"/>
        </w:rPr>
        <w:t xml:space="preserve"> LQA 6000 </w:t>
      </w:r>
    </w:p>
    <w:p w:rsidR="00D53AF1" w:rsidRDefault="00D53AF1" w:rsidP="00D53AF1">
      <w:pPr>
        <w:rPr>
          <w:sz w:val="22"/>
          <w:szCs w:val="22"/>
          <w:lang w:val="en-GB"/>
        </w:rPr>
      </w:pPr>
      <w:r w:rsidRPr="00D53AF1">
        <w:rPr>
          <w:sz w:val="22"/>
          <w:szCs w:val="22"/>
          <w:lang w:val="en-GB"/>
        </w:rPr>
        <w:t>Malta</w:t>
      </w:r>
    </w:p>
    <w:p w:rsidR="00D53AF1" w:rsidRDefault="00D53AF1" w:rsidP="00D53AF1">
      <w:pPr>
        <w:rPr>
          <w:sz w:val="22"/>
          <w:szCs w:val="22"/>
          <w:lang w:val="en-GB"/>
        </w:rPr>
      </w:pPr>
    </w:p>
    <w:p w:rsidR="00D53AF1" w:rsidRPr="00D53AF1" w:rsidRDefault="00D53AF1" w:rsidP="00D53AF1">
      <w:pPr>
        <w:rPr>
          <w:sz w:val="22"/>
          <w:szCs w:val="22"/>
          <w:lang w:val="en-GB"/>
        </w:rPr>
      </w:pPr>
      <w:proofErr w:type="spellStart"/>
      <w:r w:rsidRPr="00D53AF1">
        <w:rPr>
          <w:sz w:val="22"/>
          <w:szCs w:val="22"/>
          <w:lang w:val="en-GB"/>
        </w:rPr>
        <w:t>Balkanpharma</w:t>
      </w:r>
      <w:proofErr w:type="spellEnd"/>
      <w:r w:rsidR="00292A69">
        <w:rPr>
          <w:sz w:val="22"/>
          <w:szCs w:val="22"/>
          <w:lang w:val="en-GB"/>
        </w:rPr>
        <w:t xml:space="preserve"> </w:t>
      </w:r>
      <w:proofErr w:type="spellStart"/>
      <w:r w:rsidRPr="00D53AF1">
        <w:rPr>
          <w:sz w:val="22"/>
          <w:szCs w:val="22"/>
          <w:lang w:val="en-GB"/>
        </w:rPr>
        <w:t>Dupnitsa</w:t>
      </w:r>
      <w:proofErr w:type="spellEnd"/>
      <w:r w:rsidRPr="00D53AF1">
        <w:rPr>
          <w:sz w:val="22"/>
          <w:szCs w:val="22"/>
          <w:lang w:val="en-GB"/>
        </w:rPr>
        <w:t xml:space="preserve"> AD </w:t>
      </w:r>
    </w:p>
    <w:p w:rsidR="00D53AF1" w:rsidRPr="00D53AF1" w:rsidRDefault="00D53AF1" w:rsidP="00D53AF1">
      <w:pPr>
        <w:rPr>
          <w:sz w:val="22"/>
          <w:szCs w:val="22"/>
          <w:lang w:val="en-GB"/>
        </w:rPr>
      </w:pPr>
      <w:r w:rsidRPr="00D53AF1">
        <w:rPr>
          <w:sz w:val="22"/>
          <w:szCs w:val="22"/>
          <w:lang w:val="en-GB"/>
        </w:rPr>
        <w:t xml:space="preserve">3 </w:t>
      </w:r>
      <w:proofErr w:type="spellStart"/>
      <w:r w:rsidRPr="00D53AF1">
        <w:rPr>
          <w:sz w:val="22"/>
          <w:szCs w:val="22"/>
          <w:lang w:val="en-GB"/>
        </w:rPr>
        <w:t>Samokovsko</w:t>
      </w:r>
      <w:proofErr w:type="spellEnd"/>
      <w:r w:rsidRPr="00D53AF1">
        <w:rPr>
          <w:sz w:val="22"/>
          <w:szCs w:val="22"/>
          <w:lang w:val="en-GB"/>
        </w:rPr>
        <w:t xml:space="preserve"> </w:t>
      </w:r>
      <w:proofErr w:type="spellStart"/>
      <w:r w:rsidRPr="00D53AF1">
        <w:rPr>
          <w:sz w:val="22"/>
          <w:szCs w:val="22"/>
          <w:lang w:val="en-GB"/>
        </w:rPr>
        <w:t>Shosse</w:t>
      </w:r>
      <w:proofErr w:type="spellEnd"/>
      <w:r w:rsidRPr="00D53AF1">
        <w:rPr>
          <w:sz w:val="22"/>
          <w:szCs w:val="22"/>
          <w:lang w:val="en-GB"/>
        </w:rPr>
        <w:t xml:space="preserve"> Str. </w:t>
      </w:r>
    </w:p>
    <w:p w:rsidR="00D53AF1" w:rsidRPr="00D53AF1" w:rsidRDefault="00D53AF1" w:rsidP="00D53AF1">
      <w:pPr>
        <w:rPr>
          <w:sz w:val="22"/>
          <w:szCs w:val="22"/>
          <w:lang w:val="en-GB"/>
        </w:rPr>
      </w:pPr>
      <w:proofErr w:type="spellStart"/>
      <w:r w:rsidRPr="00D53AF1">
        <w:rPr>
          <w:sz w:val="22"/>
          <w:szCs w:val="22"/>
          <w:lang w:val="en-GB"/>
        </w:rPr>
        <w:t>Dupnitsa</w:t>
      </w:r>
      <w:proofErr w:type="spellEnd"/>
      <w:r w:rsidRPr="00D53AF1">
        <w:rPr>
          <w:sz w:val="22"/>
          <w:szCs w:val="22"/>
          <w:lang w:val="en-GB"/>
        </w:rPr>
        <w:t xml:space="preserve">, 2600 </w:t>
      </w:r>
    </w:p>
    <w:p w:rsidR="00D53AF1" w:rsidRDefault="00D53AF1" w:rsidP="00D53AF1">
      <w:pPr>
        <w:rPr>
          <w:sz w:val="22"/>
          <w:szCs w:val="22"/>
          <w:lang w:val="en-GB"/>
        </w:rPr>
      </w:pPr>
      <w:proofErr w:type="spellStart"/>
      <w:r w:rsidRPr="00D53AF1">
        <w:rPr>
          <w:sz w:val="22"/>
          <w:szCs w:val="22"/>
          <w:lang w:val="en-GB"/>
        </w:rPr>
        <w:t>Bugarska</w:t>
      </w:r>
      <w:proofErr w:type="spellEnd"/>
    </w:p>
    <w:p w:rsidR="00D53AF1" w:rsidRPr="00390924" w:rsidRDefault="00D53AF1" w:rsidP="00D53AF1">
      <w:pPr>
        <w:rPr>
          <w:sz w:val="22"/>
          <w:szCs w:val="22"/>
          <w:lang w:val="sr-Latn-CS"/>
        </w:rPr>
      </w:pPr>
    </w:p>
    <w:p w:rsidR="00D53AF1" w:rsidRPr="00390924" w:rsidRDefault="00D53AF1" w:rsidP="00D53AF1">
      <w:pPr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>Režim izdavanja lijeka</w:t>
      </w:r>
    </w:p>
    <w:p w:rsidR="00D53AF1" w:rsidRDefault="00D53AF1" w:rsidP="00D53AF1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Ograničen recept.</w:t>
      </w:r>
    </w:p>
    <w:p w:rsidR="00D53AF1" w:rsidRPr="00390924" w:rsidRDefault="00D53AF1" w:rsidP="00D53AF1">
      <w:pPr>
        <w:rPr>
          <w:sz w:val="22"/>
          <w:szCs w:val="22"/>
          <w:lang w:val="sr-Latn-CS"/>
        </w:rPr>
      </w:pPr>
    </w:p>
    <w:p w:rsidR="00D53AF1" w:rsidRDefault="00D53AF1" w:rsidP="00D53AF1">
      <w:pPr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>Broj i datum dozvole</w:t>
      </w:r>
    </w:p>
    <w:p w:rsidR="004D4640" w:rsidRDefault="004D4640" w:rsidP="00D53AF1">
      <w:pPr>
        <w:rPr>
          <w:b/>
          <w:sz w:val="22"/>
          <w:szCs w:val="22"/>
          <w:lang w:val="sr-Latn-CS"/>
        </w:rPr>
      </w:pPr>
    </w:p>
    <w:p w:rsidR="004D4640" w:rsidRDefault="004D4640" w:rsidP="004D4640">
      <w:pPr>
        <w:rPr>
          <w:bCs/>
          <w:sz w:val="22"/>
          <w:szCs w:val="22"/>
        </w:rPr>
      </w:pPr>
      <w:r w:rsidRPr="007105A7">
        <w:rPr>
          <w:iCs/>
          <w:sz w:val="22"/>
          <w:szCs w:val="22"/>
          <w:lang w:val="sr-Latn-ME"/>
        </w:rPr>
        <w:t>Sunitinib Pliva</w:t>
      </w:r>
      <w:r>
        <w:rPr>
          <w:iCs/>
          <w:sz w:val="22"/>
          <w:szCs w:val="22"/>
          <w:lang w:val="sr-Latn-ME"/>
        </w:rPr>
        <w:t>,</w:t>
      </w:r>
      <w:r w:rsidRPr="007105A7">
        <w:rPr>
          <w:iCs/>
          <w:sz w:val="22"/>
          <w:szCs w:val="22"/>
          <w:lang w:val="sr-Latn-ME"/>
        </w:rPr>
        <w:t xml:space="preserve"> kapsula, tvrda</w:t>
      </w:r>
      <w:r>
        <w:rPr>
          <w:iCs/>
          <w:sz w:val="22"/>
          <w:szCs w:val="22"/>
          <w:lang w:val="sr-Latn-ME"/>
        </w:rPr>
        <w:t xml:space="preserve">, </w:t>
      </w:r>
      <w:r w:rsidRPr="007105A7">
        <w:rPr>
          <w:iCs/>
          <w:sz w:val="22"/>
          <w:szCs w:val="22"/>
          <w:lang w:val="sr-Latn-ME"/>
        </w:rPr>
        <w:t>12,5 mg</w:t>
      </w:r>
      <w:r>
        <w:rPr>
          <w:iCs/>
          <w:sz w:val="22"/>
          <w:szCs w:val="22"/>
          <w:lang w:val="sr-Latn-ME"/>
        </w:rPr>
        <w:t>,</w:t>
      </w:r>
      <w:r w:rsidRPr="007105A7">
        <w:rPr>
          <w:iCs/>
          <w:sz w:val="22"/>
          <w:szCs w:val="22"/>
          <w:lang w:val="sr-Latn-ME"/>
        </w:rPr>
        <w:t xml:space="preserve"> </w:t>
      </w:r>
      <w:r>
        <w:rPr>
          <w:bCs/>
          <w:sz w:val="22"/>
          <w:szCs w:val="22"/>
        </w:rPr>
        <w:t xml:space="preserve">blister djeljiv na pojedinačne doze, </w:t>
      </w:r>
    </w:p>
    <w:p w:rsidR="004D4640" w:rsidRPr="007105A7" w:rsidRDefault="004D4640" w:rsidP="004D4640">
      <w:pPr>
        <w:rPr>
          <w:iCs/>
          <w:sz w:val="22"/>
          <w:szCs w:val="22"/>
          <w:lang w:val="sr-Latn-ME"/>
        </w:rPr>
      </w:pPr>
      <w:r>
        <w:rPr>
          <w:bCs/>
          <w:sz w:val="22"/>
          <w:szCs w:val="22"/>
        </w:rPr>
        <w:t xml:space="preserve">28 (4x7) kapsula, tvrdih: </w:t>
      </w:r>
      <w:r w:rsidRPr="004D4961">
        <w:rPr>
          <w:bCs/>
          <w:sz w:val="22"/>
          <w:szCs w:val="22"/>
        </w:rPr>
        <w:t xml:space="preserve">2030/23/359 </w:t>
      </w:r>
      <w:r>
        <w:rPr>
          <w:bCs/>
          <w:sz w:val="22"/>
          <w:szCs w:val="22"/>
        </w:rPr>
        <w:t>–</w:t>
      </w:r>
      <w:r w:rsidRPr="004D4961">
        <w:rPr>
          <w:bCs/>
          <w:sz w:val="22"/>
          <w:szCs w:val="22"/>
        </w:rPr>
        <w:t xml:space="preserve"> 7606</w:t>
      </w:r>
      <w:r>
        <w:rPr>
          <w:bCs/>
          <w:sz w:val="22"/>
          <w:szCs w:val="22"/>
        </w:rPr>
        <w:t xml:space="preserve"> od 13.02.2023. godine</w:t>
      </w:r>
    </w:p>
    <w:p w:rsidR="004D4640" w:rsidRDefault="004D4640" w:rsidP="004D4640">
      <w:pPr>
        <w:rPr>
          <w:bCs/>
          <w:sz w:val="22"/>
          <w:szCs w:val="22"/>
        </w:rPr>
      </w:pPr>
      <w:r w:rsidRPr="007105A7">
        <w:rPr>
          <w:iCs/>
          <w:sz w:val="22"/>
          <w:szCs w:val="22"/>
          <w:lang w:val="sr-Latn-ME"/>
        </w:rPr>
        <w:t>Sunitinib Pliva</w:t>
      </w:r>
      <w:r>
        <w:rPr>
          <w:iCs/>
          <w:sz w:val="22"/>
          <w:szCs w:val="22"/>
          <w:lang w:val="sr-Latn-ME"/>
        </w:rPr>
        <w:t>,</w:t>
      </w:r>
      <w:r w:rsidRPr="007105A7">
        <w:rPr>
          <w:iCs/>
          <w:sz w:val="22"/>
          <w:szCs w:val="22"/>
          <w:lang w:val="sr-Latn-ME"/>
        </w:rPr>
        <w:t xml:space="preserve"> kapsula, tvrda</w:t>
      </w:r>
      <w:r>
        <w:rPr>
          <w:iCs/>
          <w:sz w:val="22"/>
          <w:szCs w:val="22"/>
          <w:lang w:val="sr-Latn-ME"/>
        </w:rPr>
        <w:t xml:space="preserve">, </w:t>
      </w:r>
      <w:r w:rsidRPr="007105A7">
        <w:rPr>
          <w:iCs/>
          <w:sz w:val="22"/>
          <w:szCs w:val="22"/>
          <w:lang w:val="sr-Latn-ME"/>
        </w:rPr>
        <w:t>25 mg</w:t>
      </w:r>
      <w:r>
        <w:rPr>
          <w:iCs/>
          <w:sz w:val="22"/>
          <w:szCs w:val="22"/>
          <w:lang w:val="sr-Latn-ME"/>
        </w:rPr>
        <w:t>,</w:t>
      </w:r>
      <w:r w:rsidRPr="007105A7">
        <w:rPr>
          <w:iCs/>
          <w:sz w:val="22"/>
          <w:szCs w:val="22"/>
          <w:lang w:val="sr-Latn-ME"/>
        </w:rPr>
        <w:t xml:space="preserve"> </w:t>
      </w:r>
      <w:r>
        <w:rPr>
          <w:bCs/>
          <w:sz w:val="22"/>
          <w:szCs w:val="22"/>
        </w:rPr>
        <w:t xml:space="preserve">blister djeljiv na pojedinačne doze, </w:t>
      </w:r>
    </w:p>
    <w:p w:rsidR="004D4640" w:rsidRPr="007105A7" w:rsidRDefault="004D4640" w:rsidP="004D4640">
      <w:pPr>
        <w:rPr>
          <w:iCs/>
          <w:sz w:val="22"/>
          <w:szCs w:val="22"/>
          <w:lang w:val="sr-Latn-ME"/>
        </w:rPr>
      </w:pPr>
      <w:r>
        <w:rPr>
          <w:bCs/>
          <w:sz w:val="22"/>
          <w:szCs w:val="22"/>
        </w:rPr>
        <w:t xml:space="preserve">28 (4x7) kapsula, tvrdih: </w:t>
      </w:r>
      <w:r w:rsidRPr="004D4961">
        <w:rPr>
          <w:bCs/>
          <w:sz w:val="22"/>
          <w:szCs w:val="22"/>
        </w:rPr>
        <w:t xml:space="preserve">2030/23/363 </w:t>
      </w:r>
      <w:r>
        <w:rPr>
          <w:bCs/>
          <w:sz w:val="22"/>
          <w:szCs w:val="22"/>
        </w:rPr>
        <w:t>–</w:t>
      </w:r>
      <w:r w:rsidRPr="004D4961">
        <w:rPr>
          <w:bCs/>
          <w:sz w:val="22"/>
          <w:szCs w:val="22"/>
        </w:rPr>
        <w:t xml:space="preserve"> 7607</w:t>
      </w:r>
      <w:r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od 13.02.2023. godine</w:t>
      </w:r>
    </w:p>
    <w:p w:rsidR="004D4640" w:rsidRDefault="004D4640" w:rsidP="004D4640">
      <w:pPr>
        <w:rPr>
          <w:bCs/>
          <w:sz w:val="22"/>
          <w:szCs w:val="22"/>
        </w:rPr>
      </w:pPr>
      <w:r w:rsidRPr="007105A7">
        <w:rPr>
          <w:iCs/>
          <w:sz w:val="22"/>
          <w:szCs w:val="22"/>
          <w:lang w:val="sr-Latn-ME"/>
        </w:rPr>
        <w:t>Sunitinib Pliva</w:t>
      </w:r>
      <w:r>
        <w:rPr>
          <w:iCs/>
          <w:sz w:val="22"/>
          <w:szCs w:val="22"/>
          <w:lang w:val="sr-Latn-ME"/>
        </w:rPr>
        <w:t>,</w:t>
      </w:r>
      <w:r w:rsidRPr="007105A7">
        <w:rPr>
          <w:iCs/>
          <w:sz w:val="22"/>
          <w:szCs w:val="22"/>
          <w:lang w:val="sr-Latn-ME"/>
        </w:rPr>
        <w:t xml:space="preserve"> kapsula, tvrda</w:t>
      </w:r>
      <w:r>
        <w:rPr>
          <w:iCs/>
          <w:sz w:val="22"/>
          <w:szCs w:val="22"/>
          <w:lang w:val="sr-Latn-ME"/>
        </w:rPr>
        <w:t xml:space="preserve">, </w:t>
      </w:r>
      <w:r w:rsidRPr="007105A7">
        <w:rPr>
          <w:iCs/>
          <w:sz w:val="22"/>
          <w:szCs w:val="22"/>
          <w:lang w:val="sr-Latn-ME"/>
        </w:rPr>
        <w:t>50 mg</w:t>
      </w:r>
      <w:r>
        <w:rPr>
          <w:iCs/>
          <w:sz w:val="22"/>
          <w:szCs w:val="22"/>
          <w:lang w:val="sr-Latn-ME"/>
        </w:rPr>
        <w:t xml:space="preserve">, </w:t>
      </w:r>
      <w:r>
        <w:rPr>
          <w:bCs/>
          <w:sz w:val="22"/>
          <w:szCs w:val="22"/>
        </w:rPr>
        <w:t xml:space="preserve">blister djeljiv na pojedinačne doze, </w:t>
      </w:r>
    </w:p>
    <w:p w:rsidR="004D4640" w:rsidRPr="004D4640" w:rsidRDefault="004D4640" w:rsidP="00D53AF1">
      <w:pPr>
        <w:rPr>
          <w:iCs/>
          <w:sz w:val="22"/>
          <w:szCs w:val="22"/>
          <w:lang w:val="sr-Latn-ME"/>
        </w:rPr>
      </w:pPr>
      <w:r>
        <w:rPr>
          <w:bCs/>
          <w:sz w:val="22"/>
          <w:szCs w:val="22"/>
        </w:rPr>
        <w:t xml:space="preserve">28 (4x7) kapsula, tvrdih: </w:t>
      </w:r>
      <w:r w:rsidRPr="004D4961">
        <w:rPr>
          <w:bCs/>
          <w:sz w:val="22"/>
          <w:szCs w:val="22"/>
        </w:rPr>
        <w:t xml:space="preserve">2030/23/369 </w:t>
      </w:r>
      <w:r>
        <w:rPr>
          <w:bCs/>
          <w:sz w:val="22"/>
          <w:szCs w:val="22"/>
        </w:rPr>
        <w:t>–</w:t>
      </w:r>
      <w:r w:rsidRPr="004D4961">
        <w:rPr>
          <w:bCs/>
          <w:sz w:val="22"/>
          <w:szCs w:val="22"/>
        </w:rPr>
        <w:t xml:space="preserve"> 7608</w:t>
      </w:r>
      <w:r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od 13.02.2023. godine</w:t>
      </w:r>
    </w:p>
    <w:p w:rsidR="00D53AF1" w:rsidRPr="00390924" w:rsidRDefault="00D53AF1" w:rsidP="00D53AF1">
      <w:pPr>
        <w:rPr>
          <w:b/>
          <w:sz w:val="22"/>
          <w:szCs w:val="22"/>
          <w:lang w:val="sr-Latn-CS"/>
        </w:rPr>
      </w:pPr>
    </w:p>
    <w:p w:rsidR="00D53AF1" w:rsidRPr="00390924" w:rsidRDefault="00D53AF1" w:rsidP="00D53AF1">
      <w:pPr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>Ovo uputstvo je posljednji put odobreno</w:t>
      </w:r>
    </w:p>
    <w:p w:rsidR="00D53AF1" w:rsidRPr="0017223D" w:rsidRDefault="00D53AF1" w:rsidP="00D53AF1">
      <w:pPr>
        <w:widowControl w:val="0"/>
        <w:autoSpaceDE w:val="0"/>
        <w:autoSpaceDN w:val="0"/>
        <w:spacing w:before="9"/>
        <w:jc w:val="both"/>
        <w:rPr>
          <w:sz w:val="22"/>
          <w:szCs w:val="22"/>
          <w:lang w:val="sr-Latn-ME"/>
        </w:rPr>
      </w:pPr>
    </w:p>
    <w:p w:rsidR="000D2AE7" w:rsidRPr="0017223D" w:rsidRDefault="004D4640" w:rsidP="000D2AE7">
      <w:pPr>
        <w:shd w:val="clear" w:color="auto" w:fill="FFFFFF"/>
        <w:jc w:val="both"/>
        <w:rPr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>Februar, 2023. godine</w:t>
      </w:r>
      <w:bookmarkStart w:id="0" w:name="_GoBack"/>
      <w:bookmarkEnd w:id="0"/>
    </w:p>
    <w:sectPr w:rsidR="000D2AE7" w:rsidRPr="0017223D" w:rsidSect="00890846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40" w:right="1412" w:bottom="1140" w:left="1412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58C1" w:rsidRDefault="007158C1">
      <w:r>
        <w:separator/>
      </w:r>
    </w:p>
  </w:endnote>
  <w:endnote w:type="continuationSeparator" w:id="0">
    <w:p w:rsidR="007158C1" w:rsidRDefault="00715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31D" w:rsidRDefault="00AA431D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A431D" w:rsidRDefault="00AA431D" w:rsidP="00E70869">
    <w:pPr>
      <w:pStyle w:val="Footer"/>
      <w:ind w:right="360"/>
    </w:pPr>
  </w:p>
  <w:p w:rsidR="00AA431D" w:rsidRDefault="00AA431D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31D" w:rsidRPr="00F413F0" w:rsidRDefault="00AA431D" w:rsidP="00F413F0">
    <w:pPr>
      <w:pStyle w:val="Footer"/>
      <w:jc w:val="center"/>
      <w:rPr>
        <w:szCs w:val="22"/>
      </w:rPr>
    </w:pPr>
    <w:r w:rsidRPr="00F413F0">
      <w:fldChar w:fldCharType="begin"/>
    </w:r>
    <w:r w:rsidRPr="00F413F0">
      <w:instrText xml:space="preserve"> PAGE </w:instrText>
    </w:r>
    <w:r w:rsidRPr="00F413F0">
      <w:fldChar w:fldCharType="separate"/>
    </w:r>
    <w:r w:rsidR="004D4640">
      <w:rPr>
        <w:noProof/>
      </w:rPr>
      <w:t>9</w:t>
    </w:r>
    <w:r w:rsidRPr="00F413F0">
      <w:fldChar w:fldCharType="end"/>
    </w:r>
    <w:r w:rsidRPr="00F413F0">
      <w:t xml:space="preserve"> </w:t>
    </w:r>
    <w:r>
      <w:t>/</w:t>
    </w:r>
    <w:r w:rsidRPr="00F413F0">
      <w:t xml:space="preserve"> </w:t>
    </w:r>
    <w:r w:rsidRPr="00F413F0">
      <w:fldChar w:fldCharType="begin"/>
    </w:r>
    <w:r w:rsidRPr="00F413F0">
      <w:instrText xml:space="preserve"> NUMPAGES </w:instrText>
    </w:r>
    <w:r w:rsidRPr="00F413F0">
      <w:fldChar w:fldCharType="separate"/>
    </w:r>
    <w:r w:rsidR="004D4640">
      <w:rPr>
        <w:noProof/>
      </w:rPr>
      <w:t>9</w:t>
    </w:r>
    <w:r w:rsidRPr="00F413F0">
      <w:fldChar w:fldCharType="end"/>
    </w:r>
  </w:p>
  <w:p w:rsidR="00AA431D" w:rsidRDefault="00AA431D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31D" w:rsidRDefault="00AA431D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58C1" w:rsidRDefault="007158C1">
      <w:r>
        <w:separator/>
      </w:r>
    </w:p>
  </w:footnote>
  <w:footnote w:type="continuationSeparator" w:id="0">
    <w:p w:rsidR="007158C1" w:rsidRDefault="007158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31D" w:rsidRDefault="00AA431D" w:rsidP="00480DCA">
    <w:pPr>
      <w:pStyle w:val="Header"/>
    </w:pPr>
  </w:p>
  <w:p w:rsidR="00AA431D" w:rsidRDefault="00AA431D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31D" w:rsidRDefault="00AA431D">
    <w:pPr>
      <w:pStyle w:val="Header"/>
      <w:rPr>
        <w:sz w:val="16"/>
        <w:szCs w:val="16"/>
      </w:rPr>
    </w:pPr>
    <w:r w:rsidRPr="005319EA">
      <w:rPr>
        <w:noProof/>
        <w:sz w:val="16"/>
        <w:szCs w:val="16"/>
        <w:lang w:val="en-US"/>
      </w:rPr>
      <w:drawing>
        <wp:inline distT="0" distB="0" distL="0" distR="0" wp14:anchorId="7498625F" wp14:editId="1502DC43">
          <wp:extent cx="1443990" cy="262255"/>
          <wp:effectExtent l="0" t="0" r="381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A431D" w:rsidRDefault="00AA431D">
    <w:pPr>
      <w:pStyle w:val="Header"/>
      <w:rPr>
        <w:sz w:val="16"/>
        <w:szCs w:val="16"/>
      </w:rPr>
    </w:pPr>
  </w:p>
  <w:p w:rsidR="00AA431D" w:rsidRDefault="00AA431D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2" w15:restartNumberingAfterBreak="0">
    <w:nsid w:val="04A266F8"/>
    <w:multiLevelType w:val="hybridMultilevel"/>
    <w:tmpl w:val="26DE76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770FDF"/>
    <w:multiLevelType w:val="hybridMultilevel"/>
    <w:tmpl w:val="9416A68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DBE22E9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375248"/>
    <w:multiLevelType w:val="hybridMultilevel"/>
    <w:tmpl w:val="B18A995C"/>
    <w:lvl w:ilvl="0" w:tplc="DBE22E98">
      <w:numFmt w:val="bullet"/>
      <w:lvlText w:val="-"/>
      <w:lvlJc w:val="left"/>
      <w:pPr>
        <w:ind w:left="802" w:hanging="567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C56A261C">
      <w:numFmt w:val="bullet"/>
      <w:lvlText w:val="-"/>
      <w:lvlJc w:val="left"/>
      <w:pPr>
        <w:ind w:left="836" w:hanging="14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 w:tplc="7BDAC6DC">
      <w:numFmt w:val="bullet"/>
      <w:lvlText w:val="•"/>
      <w:lvlJc w:val="left"/>
      <w:pPr>
        <w:ind w:left="1807" w:hanging="140"/>
      </w:pPr>
      <w:rPr>
        <w:rFonts w:hint="default"/>
      </w:rPr>
    </w:lvl>
    <w:lvl w:ilvl="3" w:tplc="62B059FE">
      <w:numFmt w:val="bullet"/>
      <w:lvlText w:val="•"/>
      <w:lvlJc w:val="left"/>
      <w:pPr>
        <w:ind w:left="2774" w:hanging="140"/>
      </w:pPr>
      <w:rPr>
        <w:rFonts w:hint="default"/>
      </w:rPr>
    </w:lvl>
    <w:lvl w:ilvl="4" w:tplc="EB4206B0">
      <w:numFmt w:val="bullet"/>
      <w:lvlText w:val="•"/>
      <w:lvlJc w:val="left"/>
      <w:pPr>
        <w:ind w:left="3741" w:hanging="140"/>
      </w:pPr>
      <w:rPr>
        <w:rFonts w:hint="default"/>
      </w:rPr>
    </w:lvl>
    <w:lvl w:ilvl="5" w:tplc="072EAC70">
      <w:numFmt w:val="bullet"/>
      <w:lvlText w:val="•"/>
      <w:lvlJc w:val="left"/>
      <w:pPr>
        <w:ind w:left="4709" w:hanging="140"/>
      </w:pPr>
      <w:rPr>
        <w:rFonts w:hint="default"/>
      </w:rPr>
    </w:lvl>
    <w:lvl w:ilvl="6" w:tplc="B518CBD2">
      <w:numFmt w:val="bullet"/>
      <w:lvlText w:val="•"/>
      <w:lvlJc w:val="left"/>
      <w:pPr>
        <w:ind w:left="5676" w:hanging="140"/>
      </w:pPr>
      <w:rPr>
        <w:rFonts w:hint="default"/>
      </w:rPr>
    </w:lvl>
    <w:lvl w:ilvl="7" w:tplc="D98EBEE6">
      <w:numFmt w:val="bullet"/>
      <w:lvlText w:val="•"/>
      <w:lvlJc w:val="left"/>
      <w:pPr>
        <w:ind w:left="6643" w:hanging="140"/>
      </w:pPr>
      <w:rPr>
        <w:rFonts w:hint="default"/>
      </w:rPr>
    </w:lvl>
    <w:lvl w:ilvl="8" w:tplc="EEFCC74E">
      <w:numFmt w:val="bullet"/>
      <w:lvlText w:val="•"/>
      <w:lvlJc w:val="left"/>
      <w:pPr>
        <w:ind w:left="7610" w:hanging="140"/>
      </w:pPr>
      <w:rPr>
        <w:rFonts w:hint="default"/>
      </w:rPr>
    </w:lvl>
  </w:abstractNum>
  <w:abstractNum w:abstractNumId="17" w15:restartNumberingAfterBreak="0">
    <w:nsid w:val="14D42B00"/>
    <w:multiLevelType w:val="hybridMultilevel"/>
    <w:tmpl w:val="CBF28EF0"/>
    <w:lvl w:ilvl="0" w:tplc="FFFFFFFF">
      <w:start w:val="1"/>
      <w:numFmt w:val="bullet"/>
      <w:lvlText w:val="-"/>
      <w:lvlJc w:val="left"/>
      <w:pPr>
        <w:ind w:left="1080" w:hanging="360"/>
      </w:p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6C82857"/>
    <w:multiLevelType w:val="hybridMultilevel"/>
    <w:tmpl w:val="E9866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D7F4A9E"/>
    <w:multiLevelType w:val="hybridMultilevel"/>
    <w:tmpl w:val="A532F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F577654"/>
    <w:multiLevelType w:val="hybridMultilevel"/>
    <w:tmpl w:val="283E6034"/>
    <w:lvl w:ilvl="0" w:tplc="E670D55C">
      <w:numFmt w:val="bullet"/>
      <w:lvlText w:val="-"/>
      <w:lvlJc w:val="left"/>
      <w:pPr>
        <w:ind w:left="720" w:hanging="36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D571614"/>
    <w:multiLevelType w:val="hybridMultilevel"/>
    <w:tmpl w:val="B9D8066C"/>
    <w:lvl w:ilvl="0" w:tplc="FFFFFFFF">
      <w:start w:val="1"/>
      <w:numFmt w:val="bullet"/>
      <w:lvlText w:val="-"/>
      <w:lvlJc w:val="left"/>
      <w:pPr>
        <w:ind w:left="360" w:hanging="360"/>
      </w:pPr>
      <w:rPr>
        <w:rFonts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F7F550E"/>
    <w:multiLevelType w:val="hybridMultilevel"/>
    <w:tmpl w:val="7CF2D790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28" w15:restartNumberingAfterBreak="0">
    <w:nsid w:val="34D57F39"/>
    <w:multiLevelType w:val="hybridMultilevel"/>
    <w:tmpl w:val="468CD0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AA17D8E"/>
    <w:multiLevelType w:val="hybridMultilevel"/>
    <w:tmpl w:val="E78CAB9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1332E3"/>
    <w:multiLevelType w:val="hybridMultilevel"/>
    <w:tmpl w:val="D0AE1C30"/>
    <w:lvl w:ilvl="0" w:tplc="DBE22E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429280B"/>
    <w:multiLevelType w:val="hybridMultilevel"/>
    <w:tmpl w:val="C2A82D5E"/>
    <w:lvl w:ilvl="0" w:tplc="E670D55C">
      <w:numFmt w:val="bullet"/>
      <w:lvlText w:val="-"/>
      <w:lvlJc w:val="left"/>
      <w:pPr>
        <w:ind w:left="360" w:hanging="36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A2B20C4"/>
    <w:multiLevelType w:val="hybridMultilevel"/>
    <w:tmpl w:val="5EB238B4"/>
    <w:lvl w:ilvl="0" w:tplc="E670D55C">
      <w:numFmt w:val="bullet"/>
      <w:lvlText w:val="-"/>
      <w:lvlJc w:val="left"/>
      <w:pPr>
        <w:ind w:left="720" w:hanging="36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C045273"/>
    <w:multiLevelType w:val="hybridMultilevel"/>
    <w:tmpl w:val="B664BCA6"/>
    <w:lvl w:ilvl="0" w:tplc="E670D55C">
      <w:numFmt w:val="bullet"/>
      <w:lvlText w:val="-"/>
      <w:lvlJc w:val="left"/>
      <w:pPr>
        <w:ind w:left="720" w:hanging="36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732F06"/>
    <w:multiLevelType w:val="hybridMultilevel"/>
    <w:tmpl w:val="8EBAFA1A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0305CE4"/>
    <w:multiLevelType w:val="hybridMultilevel"/>
    <w:tmpl w:val="C8608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42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5537B80"/>
    <w:multiLevelType w:val="hybridMultilevel"/>
    <w:tmpl w:val="47BA1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E452EDE"/>
    <w:multiLevelType w:val="hybridMultilevel"/>
    <w:tmpl w:val="7B76F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2"/>
  </w:num>
  <w:num w:numId="3">
    <w:abstractNumId w:val="2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42"/>
  </w:num>
  <w:num w:numId="15">
    <w:abstractNumId w:val="23"/>
  </w:num>
  <w:num w:numId="16">
    <w:abstractNumId w:val="41"/>
  </w:num>
  <w:num w:numId="17">
    <w:abstractNumId w:val="11"/>
    <w:lvlOverride w:ilvl="0">
      <w:startOverride w:val="1"/>
    </w:lvlOverride>
  </w:num>
  <w:num w:numId="18">
    <w:abstractNumId w:val="35"/>
  </w:num>
  <w:num w:numId="19">
    <w:abstractNumId w:val="33"/>
  </w:num>
  <w:num w:numId="20">
    <w:abstractNumId w:val="30"/>
  </w:num>
  <w:num w:numId="21">
    <w:abstractNumId w:val="24"/>
  </w:num>
  <w:num w:numId="22">
    <w:abstractNumId w:val="13"/>
  </w:num>
  <w:num w:numId="23">
    <w:abstractNumId w:val="15"/>
  </w:num>
  <w:num w:numId="24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7"/>
  </w:num>
  <w:num w:numId="2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9">
    <w:abstractNumId w:val="38"/>
  </w:num>
  <w:num w:numId="30">
    <w:abstractNumId w:val="20"/>
  </w:num>
  <w:num w:numId="31">
    <w:abstractNumId w:val="17"/>
  </w:num>
  <w:num w:numId="32">
    <w:abstractNumId w:val="36"/>
  </w:num>
  <w:num w:numId="33">
    <w:abstractNumId w:val="28"/>
  </w:num>
  <w:num w:numId="34">
    <w:abstractNumId w:val="29"/>
  </w:num>
  <w:num w:numId="35">
    <w:abstractNumId w:val="25"/>
  </w:num>
  <w:num w:numId="36">
    <w:abstractNumId w:val="43"/>
  </w:num>
  <w:num w:numId="37">
    <w:abstractNumId w:val="40"/>
  </w:num>
  <w:num w:numId="38">
    <w:abstractNumId w:val="18"/>
  </w:num>
  <w:num w:numId="39">
    <w:abstractNumId w:val="19"/>
  </w:num>
  <w:num w:numId="40">
    <w:abstractNumId w:val="44"/>
  </w:num>
  <w:num w:numId="41">
    <w:abstractNumId w:val="34"/>
  </w:num>
  <w:num w:numId="42">
    <w:abstractNumId w:val="16"/>
  </w:num>
  <w:num w:numId="43">
    <w:abstractNumId w:val="26"/>
  </w:num>
  <w:num w:numId="44">
    <w:abstractNumId w:val="39"/>
  </w:num>
  <w:num w:numId="45">
    <w:abstractNumId w:val="14"/>
  </w:num>
  <w:num w:numId="46">
    <w:abstractNumId w:val="12"/>
  </w:num>
  <w:num w:numId="4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activeWritingStyle w:appName="MSWord" w:lang="es-ES" w:vendorID="64" w:dllVersion="131078" w:nlCheck="1" w:checkStyle="0"/>
  <w:activeWritingStyle w:appName="MSWord" w:lang="en-US" w:vendorID="64" w:dllVersion="131078" w:nlCheck="1" w:checkStyle="0"/>
  <w:activeWritingStyle w:appName="MSWord" w:lang="en-GB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DDD"/>
    <w:rsid w:val="00004B28"/>
    <w:rsid w:val="00005D7D"/>
    <w:rsid w:val="00006E5C"/>
    <w:rsid w:val="00007DC9"/>
    <w:rsid w:val="00010168"/>
    <w:rsid w:val="000119D9"/>
    <w:rsid w:val="00012793"/>
    <w:rsid w:val="000133DE"/>
    <w:rsid w:val="0001398E"/>
    <w:rsid w:val="000144AC"/>
    <w:rsid w:val="00015B8A"/>
    <w:rsid w:val="00016262"/>
    <w:rsid w:val="0002193F"/>
    <w:rsid w:val="000241E3"/>
    <w:rsid w:val="00024245"/>
    <w:rsid w:val="0002593D"/>
    <w:rsid w:val="00025F37"/>
    <w:rsid w:val="00027069"/>
    <w:rsid w:val="0002783F"/>
    <w:rsid w:val="00031CFD"/>
    <w:rsid w:val="000341C6"/>
    <w:rsid w:val="0004033B"/>
    <w:rsid w:val="000431EF"/>
    <w:rsid w:val="00045553"/>
    <w:rsid w:val="00047229"/>
    <w:rsid w:val="00051658"/>
    <w:rsid w:val="00051E58"/>
    <w:rsid w:val="000534C0"/>
    <w:rsid w:val="000537EA"/>
    <w:rsid w:val="00063BF3"/>
    <w:rsid w:val="0006657B"/>
    <w:rsid w:val="00070004"/>
    <w:rsid w:val="00070BAB"/>
    <w:rsid w:val="00071B1A"/>
    <w:rsid w:val="00071EEF"/>
    <w:rsid w:val="000771E2"/>
    <w:rsid w:val="00081747"/>
    <w:rsid w:val="0008350D"/>
    <w:rsid w:val="000855A9"/>
    <w:rsid w:val="00086A28"/>
    <w:rsid w:val="00094BE7"/>
    <w:rsid w:val="000975AB"/>
    <w:rsid w:val="00097935"/>
    <w:rsid w:val="000A137E"/>
    <w:rsid w:val="000A2015"/>
    <w:rsid w:val="000A2EA1"/>
    <w:rsid w:val="000A3818"/>
    <w:rsid w:val="000A3DA4"/>
    <w:rsid w:val="000A4786"/>
    <w:rsid w:val="000A47D0"/>
    <w:rsid w:val="000A5BBB"/>
    <w:rsid w:val="000A738C"/>
    <w:rsid w:val="000A77B3"/>
    <w:rsid w:val="000B06E9"/>
    <w:rsid w:val="000B0D38"/>
    <w:rsid w:val="000B2A18"/>
    <w:rsid w:val="000B4A5A"/>
    <w:rsid w:val="000B5AFB"/>
    <w:rsid w:val="000B5EAD"/>
    <w:rsid w:val="000C3B84"/>
    <w:rsid w:val="000C7728"/>
    <w:rsid w:val="000D03EF"/>
    <w:rsid w:val="000D14D2"/>
    <w:rsid w:val="000D2AE7"/>
    <w:rsid w:val="000D6526"/>
    <w:rsid w:val="000E1847"/>
    <w:rsid w:val="000E251A"/>
    <w:rsid w:val="000E30D4"/>
    <w:rsid w:val="000E376D"/>
    <w:rsid w:val="000F1C30"/>
    <w:rsid w:val="000F42C0"/>
    <w:rsid w:val="000F5734"/>
    <w:rsid w:val="000F5E16"/>
    <w:rsid w:val="000F7222"/>
    <w:rsid w:val="0010177B"/>
    <w:rsid w:val="00103180"/>
    <w:rsid w:val="0010757D"/>
    <w:rsid w:val="00111330"/>
    <w:rsid w:val="00123901"/>
    <w:rsid w:val="00125032"/>
    <w:rsid w:val="00125236"/>
    <w:rsid w:val="00126ADF"/>
    <w:rsid w:val="00130E5B"/>
    <w:rsid w:val="001327A9"/>
    <w:rsid w:val="001346AA"/>
    <w:rsid w:val="00134B56"/>
    <w:rsid w:val="001379A3"/>
    <w:rsid w:val="00140DDE"/>
    <w:rsid w:val="00141C6D"/>
    <w:rsid w:val="00142921"/>
    <w:rsid w:val="001430A6"/>
    <w:rsid w:val="001450CA"/>
    <w:rsid w:val="00145182"/>
    <w:rsid w:val="001504DD"/>
    <w:rsid w:val="00150A79"/>
    <w:rsid w:val="00152225"/>
    <w:rsid w:val="0015284E"/>
    <w:rsid w:val="00155276"/>
    <w:rsid w:val="001567D1"/>
    <w:rsid w:val="00157343"/>
    <w:rsid w:val="001577BD"/>
    <w:rsid w:val="001601CE"/>
    <w:rsid w:val="001616AF"/>
    <w:rsid w:val="00164550"/>
    <w:rsid w:val="00166BB8"/>
    <w:rsid w:val="0017223D"/>
    <w:rsid w:val="00173831"/>
    <w:rsid w:val="0017417F"/>
    <w:rsid w:val="00175740"/>
    <w:rsid w:val="001770B3"/>
    <w:rsid w:val="001804DD"/>
    <w:rsid w:val="00181E19"/>
    <w:rsid w:val="00185B9B"/>
    <w:rsid w:val="00192645"/>
    <w:rsid w:val="00193DB3"/>
    <w:rsid w:val="001A032A"/>
    <w:rsid w:val="001B03B0"/>
    <w:rsid w:val="001B3424"/>
    <w:rsid w:val="001B61E4"/>
    <w:rsid w:val="001B6B05"/>
    <w:rsid w:val="001B731A"/>
    <w:rsid w:val="001C0FD7"/>
    <w:rsid w:val="001C691D"/>
    <w:rsid w:val="001C711D"/>
    <w:rsid w:val="001C7E9F"/>
    <w:rsid w:val="001D301F"/>
    <w:rsid w:val="001D31A8"/>
    <w:rsid w:val="001D31CB"/>
    <w:rsid w:val="001D4CD5"/>
    <w:rsid w:val="001D7370"/>
    <w:rsid w:val="001E195D"/>
    <w:rsid w:val="001E6CAA"/>
    <w:rsid w:val="001F02DE"/>
    <w:rsid w:val="001F3C63"/>
    <w:rsid w:val="001F6994"/>
    <w:rsid w:val="00200104"/>
    <w:rsid w:val="00200C53"/>
    <w:rsid w:val="00203D65"/>
    <w:rsid w:val="0020566A"/>
    <w:rsid w:val="002056C3"/>
    <w:rsid w:val="00205FB4"/>
    <w:rsid w:val="00210087"/>
    <w:rsid w:val="002109DD"/>
    <w:rsid w:val="0021110F"/>
    <w:rsid w:val="0021208F"/>
    <w:rsid w:val="002139ED"/>
    <w:rsid w:val="002168F5"/>
    <w:rsid w:val="00220634"/>
    <w:rsid w:val="00220E01"/>
    <w:rsid w:val="002214E7"/>
    <w:rsid w:val="00226477"/>
    <w:rsid w:val="00231F45"/>
    <w:rsid w:val="00233FC5"/>
    <w:rsid w:val="00235129"/>
    <w:rsid w:val="00240F5F"/>
    <w:rsid w:val="002426EA"/>
    <w:rsid w:val="00243CA4"/>
    <w:rsid w:val="00245A64"/>
    <w:rsid w:val="00246606"/>
    <w:rsid w:val="002470D6"/>
    <w:rsid w:val="0025222F"/>
    <w:rsid w:val="002561F3"/>
    <w:rsid w:val="00256BAA"/>
    <w:rsid w:val="002570F6"/>
    <w:rsid w:val="002636B4"/>
    <w:rsid w:val="0026475C"/>
    <w:rsid w:val="00265AD5"/>
    <w:rsid w:val="002667B9"/>
    <w:rsid w:val="00266FFE"/>
    <w:rsid w:val="00267FB1"/>
    <w:rsid w:val="00273A51"/>
    <w:rsid w:val="002745AC"/>
    <w:rsid w:val="002761B4"/>
    <w:rsid w:val="002769B2"/>
    <w:rsid w:val="00277795"/>
    <w:rsid w:val="00281972"/>
    <w:rsid w:val="002860CA"/>
    <w:rsid w:val="002905A8"/>
    <w:rsid w:val="0029138F"/>
    <w:rsid w:val="00291DAD"/>
    <w:rsid w:val="00291DB3"/>
    <w:rsid w:val="00292A69"/>
    <w:rsid w:val="00293D8E"/>
    <w:rsid w:val="002B1B18"/>
    <w:rsid w:val="002B210D"/>
    <w:rsid w:val="002B21F6"/>
    <w:rsid w:val="002B301E"/>
    <w:rsid w:val="002B3EBC"/>
    <w:rsid w:val="002B4447"/>
    <w:rsid w:val="002B4ADA"/>
    <w:rsid w:val="002B5DE3"/>
    <w:rsid w:val="002B6650"/>
    <w:rsid w:val="002B6EA3"/>
    <w:rsid w:val="002C0085"/>
    <w:rsid w:val="002C6682"/>
    <w:rsid w:val="002D4B25"/>
    <w:rsid w:val="002D56CD"/>
    <w:rsid w:val="002D7DF8"/>
    <w:rsid w:val="002E0261"/>
    <w:rsid w:val="002E15EE"/>
    <w:rsid w:val="002E5013"/>
    <w:rsid w:val="002E633F"/>
    <w:rsid w:val="002F1791"/>
    <w:rsid w:val="002F727F"/>
    <w:rsid w:val="00300DA5"/>
    <w:rsid w:val="003036EE"/>
    <w:rsid w:val="0031366D"/>
    <w:rsid w:val="0031466D"/>
    <w:rsid w:val="00314D92"/>
    <w:rsid w:val="003161E2"/>
    <w:rsid w:val="0031692B"/>
    <w:rsid w:val="003208CF"/>
    <w:rsid w:val="00326D07"/>
    <w:rsid w:val="00326EEC"/>
    <w:rsid w:val="00327CA0"/>
    <w:rsid w:val="00327F66"/>
    <w:rsid w:val="0033120A"/>
    <w:rsid w:val="003321CD"/>
    <w:rsid w:val="003324F7"/>
    <w:rsid w:val="003330D6"/>
    <w:rsid w:val="003348A5"/>
    <w:rsid w:val="00335343"/>
    <w:rsid w:val="003417D5"/>
    <w:rsid w:val="0034181A"/>
    <w:rsid w:val="00341DEF"/>
    <w:rsid w:val="00343092"/>
    <w:rsid w:val="003437A3"/>
    <w:rsid w:val="00351634"/>
    <w:rsid w:val="0035469B"/>
    <w:rsid w:val="00371CCC"/>
    <w:rsid w:val="00372CD6"/>
    <w:rsid w:val="003731D0"/>
    <w:rsid w:val="00377385"/>
    <w:rsid w:val="00383CAA"/>
    <w:rsid w:val="00384EA9"/>
    <w:rsid w:val="00385328"/>
    <w:rsid w:val="00387233"/>
    <w:rsid w:val="00390487"/>
    <w:rsid w:val="00390924"/>
    <w:rsid w:val="003920A5"/>
    <w:rsid w:val="00394EF2"/>
    <w:rsid w:val="00396B66"/>
    <w:rsid w:val="00397284"/>
    <w:rsid w:val="003A321E"/>
    <w:rsid w:val="003A3507"/>
    <w:rsid w:val="003A4AAF"/>
    <w:rsid w:val="003A5F09"/>
    <w:rsid w:val="003B03AF"/>
    <w:rsid w:val="003B478E"/>
    <w:rsid w:val="003B5243"/>
    <w:rsid w:val="003B52E3"/>
    <w:rsid w:val="003B609E"/>
    <w:rsid w:val="003B698E"/>
    <w:rsid w:val="003C255F"/>
    <w:rsid w:val="003C2BFC"/>
    <w:rsid w:val="003C3390"/>
    <w:rsid w:val="003C640B"/>
    <w:rsid w:val="003C773A"/>
    <w:rsid w:val="003D195D"/>
    <w:rsid w:val="003D4D9E"/>
    <w:rsid w:val="003E03A3"/>
    <w:rsid w:val="003E1E0B"/>
    <w:rsid w:val="003E1E13"/>
    <w:rsid w:val="003E26F5"/>
    <w:rsid w:val="003E4328"/>
    <w:rsid w:val="003E4634"/>
    <w:rsid w:val="003E4C98"/>
    <w:rsid w:val="003E5A69"/>
    <w:rsid w:val="003E70F7"/>
    <w:rsid w:val="003F174F"/>
    <w:rsid w:val="003F1984"/>
    <w:rsid w:val="003F2DBF"/>
    <w:rsid w:val="003F43B4"/>
    <w:rsid w:val="00400912"/>
    <w:rsid w:val="00405585"/>
    <w:rsid w:val="004064CB"/>
    <w:rsid w:val="004068E7"/>
    <w:rsid w:val="00407F82"/>
    <w:rsid w:val="00413E18"/>
    <w:rsid w:val="00416AF0"/>
    <w:rsid w:val="00417A42"/>
    <w:rsid w:val="004205CC"/>
    <w:rsid w:val="0042441A"/>
    <w:rsid w:val="00424645"/>
    <w:rsid w:val="00426B3B"/>
    <w:rsid w:val="00430180"/>
    <w:rsid w:val="0043792F"/>
    <w:rsid w:val="00440169"/>
    <w:rsid w:val="00440196"/>
    <w:rsid w:val="00443B2A"/>
    <w:rsid w:val="004453BA"/>
    <w:rsid w:val="00445D8F"/>
    <w:rsid w:val="00454A9F"/>
    <w:rsid w:val="00456BFF"/>
    <w:rsid w:val="00456EE0"/>
    <w:rsid w:val="00457C0D"/>
    <w:rsid w:val="00463C95"/>
    <w:rsid w:val="00465608"/>
    <w:rsid w:val="00465C8B"/>
    <w:rsid w:val="0047297A"/>
    <w:rsid w:val="00480DCA"/>
    <w:rsid w:val="004810C9"/>
    <w:rsid w:val="00484DDA"/>
    <w:rsid w:val="00485B8C"/>
    <w:rsid w:val="00485C29"/>
    <w:rsid w:val="0048792E"/>
    <w:rsid w:val="0049161F"/>
    <w:rsid w:val="00493D45"/>
    <w:rsid w:val="00493F71"/>
    <w:rsid w:val="00494AD0"/>
    <w:rsid w:val="004A0078"/>
    <w:rsid w:val="004A0920"/>
    <w:rsid w:val="004A5CDF"/>
    <w:rsid w:val="004A6C86"/>
    <w:rsid w:val="004A7514"/>
    <w:rsid w:val="004B016A"/>
    <w:rsid w:val="004B2780"/>
    <w:rsid w:val="004B6BB6"/>
    <w:rsid w:val="004C19EC"/>
    <w:rsid w:val="004C2D24"/>
    <w:rsid w:val="004C4FB4"/>
    <w:rsid w:val="004D2F3A"/>
    <w:rsid w:val="004D368C"/>
    <w:rsid w:val="004D40A1"/>
    <w:rsid w:val="004D4640"/>
    <w:rsid w:val="004D60D6"/>
    <w:rsid w:val="004D7094"/>
    <w:rsid w:val="004E2F2B"/>
    <w:rsid w:val="004E3B3E"/>
    <w:rsid w:val="004E4900"/>
    <w:rsid w:val="004E7B0F"/>
    <w:rsid w:val="004E7FEC"/>
    <w:rsid w:val="004F0A67"/>
    <w:rsid w:val="004F2DB9"/>
    <w:rsid w:val="004F35C1"/>
    <w:rsid w:val="004F47A6"/>
    <w:rsid w:val="004F7854"/>
    <w:rsid w:val="005068E9"/>
    <w:rsid w:val="00510B1A"/>
    <w:rsid w:val="00510FAA"/>
    <w:rsid w:val="00512870"/>
    <w:rsid w:val="00514F76"/>
    <w:rsid w:val="00516122"/>
    <w:rsid w:val="005215DC"/>
    <w:rsid w:val="00526569"/>
    <w:rsid w:val="00531BAF"/>
    <w:rsid w:val="00532E46"/>
    <w:rsid w:val="00536C46"/>
    <w:rsid w:val="00546CB3"/>
    <w:rsid w:val="0055412C"/>
    <w:rsid w:val="0055626B"/>
    <w:rsid w:val="00556ABD"/>
    <w:rsid w:val="0056093F"/>
    <w:rsid w:val="00562D34"/>
    <w:rsid w:val="005635E1"/>
    <w:rsid w:val="00564146"/>
    <w:rsid w:val="00564B7F"/>
    <w:rsid w:val="00565A3A"/>
    <w:rsid w:val="005720FC"/>
    <w:rsid w:val="00572793"/>
    <w:rsid w:val="00573D9C"/>
    <w:rsid w:val="00576237"/>
    <w:rsid w:val="005773EC"/>
    <w:rsid w:val="00583B8A"/>
    <w:rsid w:val="00584F39"/>
    <w:rsid w:val="005854ED"/>
    <w:rsid w:val="00585E11"/>
    <w:rsid w:val="0058600A"/>
    <w:rsid w:val="00587765"/>
    <w:rsid w:val="00596B06"/>
    <w:rsid w:val="005A2368"/>
    <w:rsid w:val="005A244B"/>
    <w:rsid w:val="005A2E76"/>
    <w:rsid w:val="005A2EAF"/>
    <w:rsid w:val="005A36EA"/>
    <w:rsid w:val="005A6E7B"/>
    <w:rsid w:val="005B134A"/>
    <w:rsid w:val="005B5A33"/>
    <w:rsid w:val="005C13AF"/>
    <w:rsid w:val="005C5709"/>
    <w:rsid w:val="005C704B"/>
    <w:rsid w:val="005E0AA7"/>
    <w:rsid w:val="005E5E28"/>
    <w:rsid w:val="005E6DD4"/>
    <w:rsid w:val="005F2208"/>
    <w:rsid w:val="005F3E85"/>
    <w:rsid w:val="005F68C8"/>
    <w:rsid w:val="006010CA"/>
    <w:rsid w:val="006025E1"/>
    <w:rsid w:val="0060307C"/>
    <w:rsid w:val="006048F8"/>
    <w:rsid w:val="00605C78"/>
    <w:rsid w:val="00606874"/>
    <w:rsid w:val="00607C1C"/>
    <w:rsid w:val="00610E44"/>
    <w:rsid w:val="00611CBC"/>
    <w:rsid w:val="0061344F"/>
    <w:rsid w:val="006140DE"/>
    <w:rsid w:val="00614428"/>
    <w:rsid w:val="00615817"/>
    <w:rsid w:val="00615ADD"/>
    <w:rsid w:val="00622FF7"/>
    <w:rsid w:val="006240C9"/>
    <w:rsid w:val="00624CB8"/>
    <w:rsid w:val="00627D20"/>
    <w:rsid w:val="00627E89"/>
    <w:rsid w:val="00633042"/>
    <w:rsid w:val="00633A7F"/>
    <w:rsid w:val="00635F29"/>
    <w:rsid w:val="00635F30"/>
    <w:rsid w:val="00636E7D"/>
    <w:rsid w:val="00637C1C"/>
    <w:rsid w:val="00641152"/>
    <w:rsid w:val="0064728E"/>
    <w:rsid w:val="00651192"/>
    <w:rsid w:val="00651342"/>
    <w:rsid w:val="00651794"/>
    <w:rsid w:val="006561DC"/>
    <w:rsid w:val="0065786F"/>
    <w:rsid w:val="00657985"/>
    <w:rsid w:val="00662140"/>
    <w:rsid w:val="00662339"/>
    <w:rsid w:val="00662494"/>
    <w:rsid w:val="00665E3A"/>
    <w:rsid w:val="0066660C"/>
    <w:rsid w:val="00670D40"/>
    <w:rsid w:val="0067132D"/>
    <w:rsid w:val="0067145B"/>
    <w:rsid w:val="006827B6"/>
    <w:rsid w:val="00693407"/>
    <w:rsid w:val="006A1550"/>
    <w:rsid w:val="006A1C21"/>
    <w:rsid w:val="006A207D"/>
    <w:rsid w:val="006A2B96"/>
    <w:rsid w:val="006A7DAC"/>
    <w:rsid w:val="006B03F6"/>
    <w:rsid w:val="006B0592"/>
    <w:rsid w:val="006B2095"/>
    <w:rsid w:val="006B379B"/>
    <w:rsid w:val="006B39EF"/>
    <w:rsid w:val="006B4924"/>
    <w:rsid w:val="006B5D3F"/>
    <w:rsid w:val="006C1781"/>
    <w:rsid w:val="006C3244"/>
    <w:rsid w:val="006D48E5"/>
    <w:rsid w:val="006D5C11"/>
    <w:rsid w:val="006E386F"/>
    <w:rsid w:val="006E3B43"/>
    <w:rsid w:val="006E443D"/>
    <w:rsid w:val="006F0991"/>
    <w:rsid w:val="006F1BB1"/>
    <w:rsid w:val="006F5777"/>
    <w:rsid w:val="006F6894"/>
    <w:rsid w:val="006F7623"/>
    <w:rsid w:val="0070338E"/>
    <w:rsid w:val="00703409"/>
    <w:rsid w:val="00705316"/>
    <w:rsid w:val="007100BC"/>
    <w:rsid w:val="0071373B"/>
    <w:rsid w:val="007141F7"/>
    <w:rsid w:val="007158C1"/>
    <w:rsid w:val="00721DDE"/>
    <w:rsid w:val="00722D64"/>
    <w:rsid w:val="007231C5"/>
    <w:rsid w:val="0072320D"/>
    <w:rsid w:val="00731B4E"/>
    <w:rsid w:val="00731FD1"/>
    <w:rsid w:val="0073334A"/>
    <w:rsid w:val="007337F6"/>
    <w:rsid w:val="00734A01"/>
    <w:rsid w:val="00735786"/>
    <w:rsid w:val="00736561"/>
    <w:rsid w:val="007417B5"/>
    <w:rsid w:val="007445FA"/>
    <w:rsid w:val="00744BE7"/>
    <w:rsid w:val="00751FDD"/>
    <w:rsid w:val="00752322"/>
    <w:rsid w:val="007524D0"/>
    <w:rsid w:val="00755FC3"/>
    <w:rsid w:val="00756B6F"/>
    <w:rsid w:val="00762662"/>
    <w:rsid w:val="00763206"/>
    <w:rsid w:val="007632B9"/>
    <w:rsid w:val="007633E3"/>
    <w:rsid w:val="00765261"/>
    <w:rsid w:val="00772EDB"/>
    <w:rsid w:val="00772F4C"/>
    <w:rsid w:val="00775C65"/>
    <w:rsid w:val="00784958"/>
    <w:rsid w:val="00786E51"/>
    <w:rsid w:val="00791ECA"/>
    <w:rsid w:val="0079225E"/>
    <w:rsid w:val="007927F0"/>
    <w:rsid w:val="00794B63"/>
    <w:rsid w:val="00795A5C"/>
    <w:rsid w:val="00796C3D"/>
    <w:rsid w:val="00797074"/>
    <w:rsid w:val="007970D9"/>
    <w:rsid w:val="007A2347"/>
    <w:rsid w:val="007A45D3"/>
    <w:rsid w:val="007A7912"/>
    <w:rsid w:val="007B1F81"/>
    <w:rsid w:val="007C024B"/>
    <w:rsid w:val="007C4173"/>
    <w:rsid w:val="007C5293"/>
    <w:rsid w:val="007D10A3"/>
    <w:rsid w:val="007F0CD9"/>
    <w:rsid w:val="007F17C0"/>
    <w:rsid w:val="007F1A10"/>
    <w:rsid w:val="007F269F"/>
    <w:rsid w:val="00800BB3"/>
    <w:rsid w:val="00801CAC"/>
    <w:rsid w:val="008046BA"/>
    <w:rsid w:val="00807089"/>
    <w:rsid w:val="00807887"/>
    <w:rsid w:val="00812EF6"/>
    <w:rsid w:val="00813714"/>
    <w:rsid w:val="00814949"/>
    <w:rsid w:val="00815A48"/>
    <w:rsid w:val="008171E4"/>
    <w:rsid w:val="00822795"/>
    <w:rsid w:val="008235B9"/>
    <w:rsid w:val="00825F4F"/>
    <w:rsid w:val="00830353"/>
    <w:rsid w:val="008310EF"/>
    <w:rsid w:val="00835CF6"/>
    <w:rsid w:val="0084036D"/>
    <w:rsid w:val="00840A50"/>
    <w:rsid w:val="00840DBC"/>
    <w:rsid w:val="00841A08"/>
    <w:rsid w:val="00842F83"/>
    <w:rsid w:val="008437AF"/>
    <w:rsid w:val="008475F6"/>
    <w:rsid w:val="0085398E"/>
    <w:rsid w:val="00855687"/>
    <w:rsid w:val="00856CF0"/>
    <w:rsid w:val="00856F31"/>
    <w:rsid w:val="0086367B"/>
    <w:rsid w:val="008642BD"/>
    <w:rsid w:val="0086712D"/>
    <w:rsid w:val="008737D9"/>
    <w:rsid w:val="0087395E"/>
    <w:rsid w:val="0087404B"/>
    <w:rsid w:val="00880419"/>
    <w:rsid w:val="00880EBE"/>
    <w:rsid w:val="00882974"/>
    <w:rsid w:val="00883815"/>
    <w:rsid w:val="008840E4"/>
    <w:rsid w:val="008858C1"/>
    <w:rsid w:val="00886613"/>
    <w:rsid w:val="008871CE"/>
    <w:rsid w:val="00887779"/>
    <w:rsid w:val="00887F77"/>
    <w:rsid w:val="00890846"/>
    <w:rsid w:val="0089204B"/>
    <w:rsid w:val="00892205"/>
    <w:rsid w:val="00893C5F"/>
    <w:rsid w:val="008975C5"/>
    <w:rsid w:val="008A132B"/>
    <w:rsid w:val="008A28FF"/>
    <w:rsid w:val="008A49E3"/>
    <w:rsid w:val="008A7F54"/>
    <w:rsid w:val="008A7F7D"/>
    <w:rsid w:val="008B03E6"/>
    <w:rsid w:val="008B1957"/>
    <w:rsid w:val="008B5A2B"/>
    <w:rsid w:val="008B6223"/>
    <w:rsid w:val="008C6130"/>
    <w:rsid w:val="008D0E1F"/>
    <w:rsid w:val="008D2F97"/>
    <w:rsid w:val="008D4353"/>
    <w:rsid w:val="008D7ED7"/>
    <w:rsid w:val="008E1138"/>
    <w:rsid w:val="008E3485"/>
    <w:rsid w:val="008E7128"/>
    <w:rsid w:val="008F4CFF"/>
    <w:rsid w:val="008F55C9"/>
    <w:rsid w:val="008F566C"/>
    <w:rsid w:val="00901880"/>
    <w:rsid w:val="00902A3E"/>
    <w:rsid w:val="00904F1C"/>
    <w:rsid w:val="00907BF3"/>
    <w:rsid w:val="00911701"/>
    <w:rsid w:val="00913410"/>
    <w:rsid w:val="00914FD1"/>
    <w:rsid w:val="009169F6"/>
    <w:rsid w:val="0091730D"/>
    <w:rsid w:val="00924C4A"/>
    <w:rsid w:val="00925001"/>
    <w:rsid w:val="00927223"/>
    <w:rsid w:val="00931B06"/>
    <w:rsid w:val="0093294C"/>
    <w:rsid w:val="0093504B"/>
    <w:rsid w:val="00935E5B"/>
    <w:rsid w:val="00936D52"/>
    <w:rsid w:val="0094055C"/>
    <w:rsid w:val="00940AB8"/>
    <w:rsid w:val="00942167"/>
    <w:rsid w:val="00943F2E"/>
    <w:rsid w:val="00945F9C"/>
    <w:rsid w:val="00952CF7"/>
    <w:rsid w:val="009550DA"/>
    <w:rsid w:val="00963573"/>
    <w:rsid w:val="00963B77"/>
    <w:rsid w:val="0096506F"/>
    <w:rsid w:val="00974C8E"/>
    <w:rsid w:val="00985C83"/>
    <w:rsid w:val="0098649D"/>
    <w:rsid w:val="00986B3F"/>
    <w:rsid w:val="00987AEE"/>
    <w:rsid w:val="009907A2"/>
    <w:rsid w:val="0099132A"/>
    <w:rsid w:val="00991D9E"/>
    <w:rsid w:val="00991E7D"/>
    <w:rsid w:val="0099237F"/>
    <w:rsid w:val="009971B0"/>
    <w:rsid w:val="009A0D2B"/>
    <w:rsid w:val="009A1129"/>
    <w:rsid w:val="009A1960"/>
    <w:rsid w:val="009A4ACB"/>
    <w:rsid w:val="009A548F"/>
    <w:rsid w:val="009B3EAE"/>
    <w:rsid w:val="009C33E7"/>
    <w:rsid w:val="009C4023"/>
    <w:rsid w:val="009C4818"/>
    <w:rsid w:val="009C6A6B"/>
    <w:rsid w:val="009D13B3"/>
    <w:rsid w:val="009D535F"/>
    <w:rsid w:val="009E257E"/>
    <w:rsid w:val="009E3246"/>
    <w:rsid w:val="009E3730"/>
    <w:rsid w:val="009E3DB3"/>
    <w:rsid w:val="009E4453"/>
    <w:rsid w:val="009F627E"/>
    <w:rsid w:val="009F7CBF"/>
    <w:rsid w:val="00A02C42"/>
    <w:rsid w:val="00A03AC8"/>
    <w:rsid w:val="00A05297"/>
    <w:rsid w:val="00A05D7F"/>
    <w:rsid w:val="00A05DB0"/>
    <w:rsid w:val="00A0674D"/>
    <w:rsid w:val="00A06E5C"/>
    <w:rsid w:val="00A074DA"/>
    <w:rsid w:val="00A12788"/>
    <w:rsid w:val="00A15F28"/>
    <w:rsid w:val="00A206EC"/>
    <w:rsid w:val="00A207E3"/>
    <w:rsid w:val="00A24879"/>
    <w:rsid w:val="00A24FE3"/>
    <w:rsid w:val="00A27591"/>
    <w:rsid w:val="00A27A7A"/>
    <w:rsid w:val="00A316A0"/>
    <w:rsid w:val="00A32113"/>
    <w:rsid w:val="00A32C16"/>
    <w:rsid w:val="00A34BBF"/>
    <w:rsid w:val="00A40525"/>
    <w:rsid w:val="00A43B24"/>
    <w:rsid w:val="00A60C3E"/>
    <w:rsid w:val="00A618E0"/>
    <w:rsid w:val="00A63CD3"/>
    <w:rsid w:val="00A6561C"/>
    <w:rsid w:val="00A677D4"/>
    <w:rsid w:val="00A67984"/>
    <w:rsid w:val="00A721BC"/>
    <w:rsid w:val="00A73B18"/>
    <w:rsid w:val="00A73B77"/>
    <w:rsid w:val="00A74A50"/>
    <w:rsid w:val="00A75187"/>
    <w:rsid w:val="00A7557D"/>
    <w:rsid w:val="00A7626D"/>
    <w:rsid w:val="00A802C9"/>
    <w:rsid w:val="00A81EC2"/>
    <w:rsid w:val="00A86A67"/>
    <w:rsid w:val="00A87ACB"/>
    <w:rsid w:val="00A900D5"/>
    <w:rsid w:val="00A922B3"/>
    <w:rsid w:val="00A92C66"/>
    <w:rsid w:val="00A94974"/>
    <w:rsid w:val="00AA0AF3"/>
    <w:rsid w:val="00AA169E"/>
    <w:rsid w:val="00AA40A3"/>
    <w:rsid w:val="00AA431D"/>
    <w:rsid w:val="00AA52C2"/>
    <w:rsid w:val="00AA6954"/>
    <w:rsid w:val="00AB2E04"/>
    <w:rsid w:val="00AB3F5F"/>
    <w:rsid w:val="00AB4731"/>
    <w:rsid w:val="00AB488A"/>
    <w:rsid w:val="00AB5137"/>
    <w:rsid w:val="00AB5584"/>
    <w:rsid w:val="00AC158D"/>
    <w:rsid w:val="00AC435A"/>
    <w:rsid w:val="00AC57D3"/>
    <w:rsid w:val="00AD2C0B"/>
    <w:rsid w:val="00AD694D"/>
    <w:rsid w:val="00AE6FDF"/>
    <w:rsid w:val="00AF0285"/>
    <w:rsid w:val="00AF2E1A"/>
    <w:rsid w:val="00AF3CBD"/>
    <w:rsid w:val="00AF718B"/>
    <w:rsid w:val="00B011B7"/>
    <w:rsid w:val="00B034D4"/>
    <w:rsid w:val="00B03D8D"/>
    <w:rsid w:val="00B04A09"/>
    <w:rsid w:val="00B0620F"/>
    <w:rsid w:val="00B12863"/>
    <w:rsid w:val="00B12AAE"/>
    <w:rsid w:val="00B17254"/>
    <w:rsid w:val="00B20DCF"/>
    <w:rsid w:val="00B23A38"/>
    <w:rsid w:val="00B26FFA"/>
    <w:rsid w:val="00B347EA"/>
    <w:rsid w:val="00B35104"/>
    <w:rsid w:val="00B3629D"/>
    <w:rsid w:val="00B435F2"/>
    <w:rsid w:val="00B46B55"/>
    <w:rsid w:val="00B46BE5"/>
    <w:rsid w:val="00B46C91"/>
    <w:rsid w:val="00B47204"/>
    <w:rsid w:val="00B47308"/>
    <w:rsid w:val="00B54E17"/>
    <w:rsid w:val="00B5690F"/>
    <w:rsid w:val="00B5790D"/>
    <w:rsid w:val="00B60222"/>
    <w:rsid w:val="00B6610F"/>
    <w:rsid w:val="00B71B51"/>
    <w:rsid w:val="00B72426"/>
    <w:rsid w:val="00B72FDA"/>
    <w:rsid w:val="00B7529A"/>
    <w:rsid w:val="00B805D0"/>
    <w:rsid w:val="00B82353"/>
    <w:rsid w:val="00B86396"/>
    <w:rsid w:val="00B91092"/>
    <w:rsid w:val="00B92E9B"/>
    <w:rsid w:val="00B942AC"/>
    <w:rsid w:val="00BA0C98"/>
    <w:rsid w:val="00BA5672"/>
    <w:rsid w:val="00BA65C4"/>
    <w:rsid w:val="00BB261C"/>
    <w:rsid w:val="00BB38C3"/>
    <w:rsid w:val="00BB7050"/>
    <w:rsid w:val="00BC1513"/>
    <w:rsid w:val="00BC4DE2"/>
    <w:rsid w:val="00BC5A90"/>
    <w:rsid w:val="00BC6D2D"/>
    <w:rsid w:val="00BD3F90"/>
    <w:rsid w:val="00BD4803"/>
    <w:rsid w:val="00BD58C5"/>
    <w:rsid w:val="00BD76CB"/>
    <w:rsid w:val="00BE1CFA"/>
    <w:rsid w:val="00BE3FAC"/>
    <w:rsid w:val="00BF1A10"/>
    <w:rsid w:val="00BF353B"/>
    <w:rsid w:val="00C016C0"/>
    <w:rsid w:val="00C0207D"/>
    <w:rsid w:val="00C04194"/>
    <w:rsid w:val="00C04C5F"/>
    <w:rsid w:val="00C11E7A"/>
    <w:rsid w:val="00C13630"/>
    <w:rsid w:val="00C1744A"/>
    <w:rsid w:val="00C17F0F"/>
    <w:rsid w:val="00C22BE5"/>
    <w:rsid w:val="00C23B01"/>
    <w:rsid w:val="00C24174"/>
    <w:rsid w:val="00C269D7"/>
    <w:rsid w:val="00C30F92"/>
    <w:rsid w:val="00C325D1"/>
    <w:rsid w:val="00C33376"/>
    <w:rsid w:val="00C42008"/>
    <w:rsid w:val="00C4282F"/>
    <w:rsid w:val="00C45B64"/>
    <w:rsid w:val="00C45B7C"/>
    <w:rsid w:val="00C46994"/>
    <w:rsid w:val="00C51B51"/>
    <w:rsid w:val="00C527B5"/>
    <w:rsid w:val="00C54EE5"/>
    <w:rsid w:val="00C5558E"/>
    <w:rsid w:val="00C64BFF"/>
    <w:rsid w:val="00C66783"/>
    <w:rsid w:val="00C74F9D"/>
    <w:rsid w:val="00C77D13"/>
    <w:rsid w:val="00C82701"/>
    <w:rsid w:val="00C83B7A"/>
    <w:rsid w:val="00C859EE"/>
    <w:rsid w:val="00C85E52"/>
    <w:rsid w:val="00C86BA0"/>
    <w:rsid w:val="00C93081"/>
    <w:rsid w:val="00CA0833"/>
    <w:rsid w:val="00CA1646"/>
    <w:rsid w:val="00CA4860"/>
    <w:rsid w:val="00CA50EB"/>
    <w:rsid w:val="00CB0F56"/>
    <w:rsid w:val="00CB100E"/>
    <w:rsid w:val="00CB103E"/>
    <w:rsid w:val="00CB2CB2"/>
    <w:rsid w:val="00CB51CA"/>
    <w:rsid w:val="00CB70DD"/>
    <w:rsid w:val="00CC4DA6"/>
    <w:rsid w:val="00CC64A4"/>
    <w:rsid w:val="00CC7315"/>
    <w:rsid w:val="00CC77B3"/>
    <w:rsid w:val="00CD0B60"/>
    <w:rsid w:val="00CD1757"/>
    <w:rsid w:val="00CD2418"/>
    <w:rsid w:val="00CD3612"/>
    <w:rsid w:val="00CD4383"/>
    <w:rsid w:val="00CD5312"/>
    <w:rsid w:val="00CE3E04"/>
    <w:rsid w:val="00CE3FCF"/>
    <w:rsid w:val="00CE402B"/>
    <w:rsid w:val="00CE6BB2"/>
    <w:rsid w:val="00CE74A5"/>
    <w:rsid w:val="00CF11B7"/>
    <w:rsid w:val="00CF1B2D"/>
    <w:rsid w:val="00CF6FD4"/>
    <w:rsid w:val="00D00E59"/>
    <w:rsid w:val="00D01E45"/>
    <w:rsid w:val="00D03C24"/>
    <w:rsid w:val="00D0580B"/>
    <w:rsid w:val="00D10F18"/>
    <w:rsid w:val="00D125C2"/>
    <w:rsid w:val="00D14C99"/>
    <w:rsid w:val="00D14EBE"/>
    <w:rsid w:val="00D178E2"/>
    <w:rsid w:val="00D17CBD"/>
    <w:rsid w:val="00D23391"/>
    <w:rsid w:val="00D2354D"/>
    <w:rsid w:val="00D25CE6"/>
    <w:rsid w:val="00D26BDF"/>
    <w:rsid w:val="00D270D2"/>
    <w:rsid w:val="00D32FA5"/>
    <w:rsid w:val="00D33D32"/>
    <w:rsid w:val="00D33E11"/>
    <w:rsid w:val="00D340DF"/>
    <w:rsid w:val="00D358A5"/>
    <w:rsid w:val="00D35E5C"/>
    <w:rsid w:val="00D44586"/>
    <w:rsid w:val="00D45A18"/>
    <w:rsid w:val="00D46B3A"/>
    <w:rsid w:val="00D50BFB"/>
    <w:rsid w:val="00D53AF1"/>
    <w:rsid w:val="00D5482E"/>
    <w:rsid w:val="00D57CE1"/>
    <w:rsid w:val="00D603ED"/>
    <w:rsid w:val="00D660BC"/>
    <w:rsid w:val="00D678EE"/>
    <w:rsid w:val="00D74226"/>
    <w:rsid w:val="00D74590"/>
    <w:rsid w:val="00D749DE"/>
    <w:rsid w:val="00D74E93"/>
    <w:rsid w:val="00D760ED"/>
    <w:rsid w:val="00D7641A"/>
    <w:rsid w:val="00D7686D"/>
    <w:rsid w:val="00D774C1"/>
    <w:rsid w:val="00D80DCB"/>
    <w:rsid w:val="00D8615F"/>
    <w:rsid w:val="00D90BF1"/>
    <w:rsid w:val="00D93365"/>
    <w:rsid w:val="00D94615"/>
    <w:rsid w:val="00DA05A4"/>
    <w:rsid w:val="00DA43D3"/>
    <w:rsid w:val="00DA4FA9"/>
    <w:rsid w:val="00DA7663"/>
    <w:rsid w:val="00DB019A"/>
    <w:rsid w:val="00DB1EB2"/>
    <w:rsid w:val="00DB4456"/>
    <w:rsid w:val="00DB53F4"/>
    <w:rsid w:val="00DC64EA"/>
    <w:rsid w:val="00DC730A"/>
    <w:rsid w:val="00DD12E9"/>
    <w:rsid w:val="00DD40A8"/>
    <w:rsid w:val="00DD538E"/>
    <w:rsid w:val="00DD6920"/>
    <w:rsid w:val="00DE39AE"/>
    <w:rsid w:val="00DE44D4"/>
    <w:rsid w:val="00DF0B29"/>
    <w:rsid w:val="00DF7182"/>
    <w:rsid w:val="00DF71E5"/>
    <w:rsid w:val="00E01924"/>
    <w:rsid w:val="00E02BBF"/>
    <w:rsid w:val="00E045AE"/>
    <w:rsid w:val="00E05616"/>
    <w:rsid w:val="00E06040"/>
    <w:rsid w:val="00E11BA6"/>
    <w:rsid w:val="00E14202"/>
    <w:rsid w:val="00E16357"/>
    <w:rsid w:val="00E229D3"/>
    <w:rsid w:val="00E23201"/>
    <w:rsid w:val="00E26A0F"/>
    <w:rsid w:val="00E271CE"/>
    <w:rsid w:val="00E33254"/>
    <w:rsid w:val="00E358F5"/>
    <w:rsid w:val="00E35C3E"/>
    <w:rsid w:val="00E41A55"/>
    <w:rsid w:val="00E46202"/>
    <w:rsid w:val="00E520B8"/>
    <w:rsid w:val="00E529D9"/>
    <w:rsid w:val="00E55C58"/>
    <w:rsid w:val="00E57592"/>
    <w:rsid w:val="00E6105D"/>
    <w:rsid w:val="00E622AB"/>
    <w:rsid w:val="00E62DDA"/>
    <w:rsid w:val="00E67261"/>
    <w:rsid w:val="00E677D1"/>
    <w:rsid w:val="00E70869"/>
    <w:rsid w:val="00E73F97"/>
    <w:rsid w:val="00E753AE"/>
    <w:rsid w:val="00E757F2"/>
    <w:rsid w:val="00E77D2B"/>
    <w:rsid w:val="00E82627"/>
    <w:rsid w:val="00E94F8B"/>
    <w:rsid w:val="00E95517"/>
    <w:rsid w:val="00EA0841"/>
    <w:rsid w:val="00EA1C88"/>
    <w:rsid w:val="00EA28A1"/>
    <w:rsid w:val="00EA4EB6"/>
    <w:rsid w:val="00EA7428"/>
    <w:rsid w:val="00EB04F1"/>
    <w:rsid w:val="00EB1B12"/>
    <w:rsid w:val="00EB23DC"/>
    <w:rsid w:val="00EB26CF"/>
    <w:rsid w:val="00EB606E"/>
    <w:rsid w:val="00EB676D"/>
    <w:rsid w:val="00EB76A6"/>
    <w:rsid w:val="00EC299D"/>
    <w:rsid w:val="00EC3180"/>
    <w:rsid w:val="00EC3D7E"/>
    <w:rsid w:val="00EC4575"/>
    <w:rsid w:val="00EC7E83"/>
    <w:rsid w:val="00ED3781"/>
    <w:rsid w:val="00ED4841"/>
    <w:rsid w:val="00ED7528"/>
    <w:rsid w:val="00EE2DC2"/>
    <w:rsid w:val="00EE602E"/>
    <w:rsid w:val="00EE7BD3"/>
    <w:rsid w:val="00EF2BAF"/>
    <w:rsid w:val="00EF3089"/>
    <w:rsid w:val="00EF4298"/>
    <w:rsid w:val="00EF65C8"/>
    <w:rsid w:val="00F01E3B"/>
    <w:rsid w:val="00F02314"/>
    <w:rsid w:val="00F03137"/>
    <w:rsid w:val="00F0521F"/>
    <w:rsid w:val="00F07897"/>
    <w:rsid w:val="00F1575B"/>
    <w:rsid w:val="00F20BD2"/>
    <w:rsid w:val="00F2562D"/>
    <w:rsid w:val="00F26B0D"/>
    <w:rsid w:val="00F26CE1"/>
    <w:rsid w:val="00F27BDF"/>
    <w:rsid w:val="00F32B75"/>
    <w:rsid w:val="00F35626"/>
    <w:rsid w:val="00F3792F"/>
    <w:rsid w:val="00F40E2D"/>
    <w:rsid w:val="00F413F0"/>
    <w:rsid w:val="00F41717"/>
    <w:rsid w:val="00F472DD"/>
    <w:rsid w:val="00F47951"/>
    <w:rsid w:val="00F47B6C"/>
    <w:rsid w:val="00F51887"/>
    <w:rsid w:val="00F51A4B"/>
    <w:rsid w:val="00F53A0F"/>
    <w:rsid w:val="00F546D8"/>
    <w:rsid w:val="00F570AD"/>
    <w:rsid w:val="00F57CDA"/>
    <w:rsid w:val="00F6158D"/>
    <w:rsid w:val="00F65572"/>
    <w:rsid w:val="00F6620F"/>
    <w:rsid w:val="00F6754E"/>
    <w:rsid w:val="00F67628"/>
    <w:rsid w:val="00F67DAD"/>
    <w:rsid w:val="00F70086"/>
    <w:rsid w:val="00F71247"/>
    <w:rsid w:val="00F7255F"/>
    <w:rsid w:val="00F80337"/>
    <w:rsid w:val="00F80BA0"/>
    <w:rsid w:val="00F8166A"/>
    <w:rsid w:val="00F850ED"/>
    <w:rsid w:val="00F8537B"/>
    <w:rsid w:val="00F92454"/>
    <w:rsid w:val="00F92A2F"/>
    <w:rsid w:val="00F93716"/>
    <w:rsid w:val="00F96E5A"/>
    <w:rsid w:val="00FA151C"/>
    <w:rsid w:val="00FA22AD"/>
    <w:rsid w:val="00FA2A7B"/>
    <w:rsid w:val="00FA5394"/>
    <w:rsid w:val="00FA58FB"/>
    <w:rsid w:val="00FA6076"/>
    <w:rsid w:val="00FB0AF5"/>
    <w:rsid w:val="00FB2077"/>
    <w:rsid w:val="00FB4973"/>
    <w:rsid w:val="00FB6603"/>
    <w:rsid w:val="00FB72F1"/>
    <w:rsid w:val="00FC2367"/>
    <w:rsid w:val="00FC2728"/>
    <w:rsid w:val="00FC440B"/>
    <w:rsid w:val="00FC4CDB"/>
    <w:rsid w:val="00FC4E98"/>
    <w:rsid w:val="00FC5FFD"/>
    <w:rsid w:val="00FD0817"/>
    <w:rsid w:val="00FD24FC"/>
    <w:rsid w:val="00FD30D9"/>
    <w:rsid w:val="00FD36A2"/>
    <w:rsid w:val="00FD73BD"/>
    <w:rsid w:val="00FD767F"/>
    <w:rsid w:val="00FD7C2B"/>
    <w:rsid w:val="00FE1ADB"/>
    <w:rsid w:val="00FE22A7"/>
    <w:rsid w:val="00FF0642"/>
    <w:rsid w:val="00FF1310"/>
    <w:rsid w:val="00FF1F9F"/>
    <w:rsid w:val="00FF3466"/>
    <w:rsid w:val="00FF47A9"/>
    <w:rsid w:val="00FF488E"/>
    <w:rsid w:val="00FF5080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6A0C3D3"/>
  <w15:docId w15:val="{B1B864D0-142C-4045-940A-646B77699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  <w:rPr>
      <w:lang w:val="sr-Latn-RS" w:eastAsia="en-US"/>
    </w:rPr>
  </w:style>
  <w:style w:type="paragraph" w:styleId="Heading1">
    <w:name w:val="heading 1"/>
    <w:basedOn w:val="Normal"/>
    <w:next w:val="Normal"/>
    <w:link w:val="Heading1Char"/>
    <w:qFormat/>
    <w:rsid w:val="009A0D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  <w:rPr>
      <w:lang w:val="en-US" w:eastAsia="en-US"/>
    </w:rPr>
  </w:style>
  <w:style w:type="character" w:customStyle="1" w:styleId="CommentTextChar">
    <w:name w:val="Comment Text Char"/>
    <w:link w:val="CommentText"/>
    <w:semiHidden/>
    <w:rsid w:val="00C30F92"/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0A3818"/>
    <w:pPr>
      <w:ind w:left="720"/>
      <w:contextualSpacing/>
    </w:pPr>
  </w:style>
  <w:style w:type="character" w:styleId="Hyperlink">
    <w:name w:val="Hyperlink"/>
    <w:basedOn w:val="DefaultParagraphFont"/>
    <w:rsid w:val="004B016A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9A0D2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sr-Latn-R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BEC567-F60A-4DAA-81C5-86345F32C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9</Pages>
  <Words>3477</Words>
  <Characters>19821</Characters>
  <Application>Microsoft Office Word</Application>
  <DocSecurity>0</DocSecurity>
  <Lines>165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LEKA</vt:lpstr>
    </vt:vector>
  </TitlesOfParts>
  <Company>Hemofarm koncern</Company>
  <LinksUpToDate>false</LinksUpToDate>
  <CharactersWithSpaces>23252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LEKA</dc:title>
  <dc:creator>jglisic</dc:creator>
  <cp:lastModifiedBy>Tijana Mićović</cp:lastModifiedBy>
  <cp:revision>11</cp:revision>
  <cp:lastPrinted>2010-03-01T14:10:00Z</cp:lastPrinted>
  <dcterms:created xsi:type="dcterms:W3CDTF">2023-01-16T11:13:00Z</dcterms:created>
  <dcterms:modified xsi:type="dcterms:W3CDTF">2023-02-13T11:53:00Z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