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CBD78" w14:textId="77777777" w:rsidR="00762652" w:rsidRPr="00AC549D" w:rsidRDefault="00762652" w:rsidP="00AE4DAC">
      <w:pPr>
        <w:rPr>
          <w:lang w:val="sr-Latn-ME"/>
        </w:rPr>
      </w:pPr>
    </w:p>
    <w:p w14:paraId="05BCBD79" w14:textId="4192B91F" w:rsidR="00762652" w:rsidRPr="00AC549D" w:rsidRDefault="00AE4DAC" w:rsidP="00AE4DAC">
      <w:pPr>
        <w:rPr>
          <w:b/>
          <w:bCs/>
          <w:iCs/>
          <w:szCs w:val="22"/>
          <w:lang w:val="sr-Latn-ME"/>
        </w:rPr>
      </w:pPr>
      <w:r w:rsidRPr="00AC549D">
        <w:rPr>
          <w:b/>
          <w:bCs/>
          <w:iCs/>
          <w:szCs w:val="22"/>
          <w:lang w:val="sr-Latn-ME"/>
        </w:rPr>
        <w:t xml:space="preserve">                                                          </w:t>
      </w:r>
      <w:r w:rsidR="00762652" w:rsidRPr="00AC549D">
        <w:rPr>
          <w:b/>
          <w:bCs/>
          <w:iCs/>
          <w:szCs w:val="22"/>
          <w:lang w:val="sr-Latn-ME"/>
        </w:rPr>
        <w:t>UPUTSTVO ZA L</w:t>
      </w:r>
      <w:r w:rsidR="00962DFC" w:rsidRPr="00AC549D">
        <w:rPr>
          <w:b/>
          <w:bCs/>
          <w:iCs/>
          <w:szCs w:val="22"/>
          <w:lang w:val="sr-Latn-ME"/>
        </w:rPr>
        <w:t>IJ</w:t>
      </w:r>
      <w:r w:rsidR="00762652" w:rsidRPr="00AC549D">
        <w:rPr>
          <w:b/>
          <w:bCs/>
          <w:iCs/>
          <w:szCs w:val="22"/>
          <w:lang w:val="sr-Latn-ME"/>
        </w:rPr>
        <w:t>EK</w:t>
      </w:r>
    </w:p>
    <w:p w14:paraId="05BCBD7A" w14:textId="77777777" w:rsidR="00762652" w:rsidRPr="00AC549D" w:rsidRDefault="00762652" w:rsidP="00AE4DAC">
      <w:pPr>
        <w:rPr>
          <w:szCs w:val="22"/>
          <w:lang w:val="sr-Latn-ME"/>
        </w:rPr>
      </w:pPr>
    </w:p>
    <w:p w14:paraId="05BCBD7B" w14:textId="77777777" w:rsidR="00762652" w:rsidRPr="00AC549D" w:rsidRDefault="00762652" w:rsidP="00AE4DAC">
      <w:pPr>
        <w:rPr>
          <w:bCs/>
          <w:i/>
          <w:iCs/>
          <w:szCs w:val="22"/>
          <w:lang w:val="sr-Latn-ME"/>
        </w:rPr>
      </w:pPr>
    </w:p>
    <w:p w14:paraId="05BCBD7E" w14:textId="759A3942" w:rsidR="00762652" w:rsidRPr="00AC549D" w:rsidRDefault="008D68BC" w:rsidP="003C055C">
      <w:pPr>
        <w:jc w:val="center"/>
        <w:rPr>
          <w:bCs/>
          <w:szCs w:val="22"/>
          <w:lang w:val="sr-Latn-ME"/>
        </w:rPr>
      </w:pPr>
      <w:r w:rsidRPr="00AC549D">
        <w:rPr>
          <w:bCs/>
          <w:szCs w:val="22"/>
          <w:lang w:val="sr-Latn-ME"/>
        </w:rPr>
        <w:t>Bortegaz</w:t>
      </w:r>
      <w:r w:rsidR="00FF5F63" w:rsidRPr="00AC549D">
        <w:rPr>
          <w:bCs/>
          <w:szCs w:val="22"/>
          <w:lang w:val="sr-Latn-ME"/>
        </w:rPr>
        <w:t>, 3,5 mg, prašak za rastvor za injekciju</w:t>
      </w:r>
    </w:p>
    <w:p w14:paraId="05BCBD7F" w14:textId="5248B559" w:rsidR="00762652" w:rsidRPr="00AC549D" w:rsidRDefault="00FF5F63" w:rsidP="003C055C">
      <w:pPr>
        <w:jc w:val="center"/>
        <w:rPr>
          <w:b/>
          <w:szCs w:val="22"/>
          <w:lang w:val="sr-Latn-ME"/>
        </w:rPr>
      </w:pPr>
      <w:r w:rsidRPr="00AC549D">
        <w:rPr>
          <w:szCs w:val="22"/>
          <w:lang w:val="sr-Latn-ME"/>
        </w:rPr>
        <w:t>bortezomib</w:t>
      </w:r>
    </w:p>
    <w:p w14:paraId="05BCBD80" w14:textId="77777777" w:rsidR="00762652" w:rsidRPr="00AC549D" w:rsidRDefault="00762652" w:rsidP="00AE4DAC">
      <w:pPr>
        <w:rPr>
          <w:bCs/>
          <w:i/>
          <w:iCs/>
          <w:szCs w:val="22"/>
          <w:lang w:val="sr-Latn-ME"/>
        </w:rPr>
      </w:pPr>
    </w:p>
    <w:p w14:paraId="0005B482" w14:textId="77777777" w:rsidR="00806731" w:rsidRPr="00AC549D" w:rsidRDefault="00806731" w:rsidP="00AE4DAC">
      <w:pPr>
        <w:widowControl w:val="0"/>
        <w:autoSpaceDE w:val="0"/>
        <w:autoSpaceDN w:val="0"/>
        <w:ind w:left="360" w:hanging="360"/>
        <w:rPr>
          <w:b/>
          <w:bCs/>
          <w:szCs w:val="22"/>
          <w:lang w:val="sr-Latn-ME"/>
        </w:rPr>
      </w:pPr>
      <w:r w:rsidRPr="00AC549D">
        <w:rPr>
          <w:b/>
          <w:bCs/>
          <w:szCs w:val="22"/>
          <w:lang w:val="sr-Latn-ME"/>
        </w:rPr>
        <w:t>Pažljivo pročitajte ovo uputstvo, prije nego što počnete da koristite ovaj lijek,</w:t>
      </w:r>
      <w:r w:rsidRPr="00AC549D">
        <w:rPr>
          <w:szCs w:val="22"/>
          <w:lang w:val="sr-Latn-ME"/>
        </w:rPr>
        <w:t xml:space="preserve"> </w:t>
      </w:r>
      <w:r w:rsidRPr="00AC549D">
        <w:rPr>
          <w:b/>
          <w:bCs/>
          <w:szCs w:val="22"/>
          <w:lang w:val="sr-Latn-ME"/>
        </w:rPr>
        <w:t xml:space="preserve">jer sadrži </w:t>
      </w:r>
    </w:p>
    <w:p w14:paraId="75EA8C08" w14:textId="77777777" w:rsidR="00806731" w:rsidRPr="00AC549D" w:rsidRDefault="00806731" w:rsidP="00AE4DAC">
      <w:pPr>
        <w:widowControl w:val="0"/>
        <w:autoSpaceDE w:val="0"/>
        <w:autoSpaceDN w:val="0"/>
        <w:ind w:left="360" w:hanging="360"/>
        <w:rPr>
          <w:b/>
          <w:bCs/>
          <w:szCs w:val="22"/>
          <w:lang w:val="sr-Latn-ME"/>
        </w:rPr>
      </w:pPr>
      <w:r w:rsidRPr="00AC549D">
        <w:rPr>
          <w:b/>
          <w:bCs/>
          <w:szCs w:val="22"/>
          <w:lang w:val="sr-Latn-ME"/>
        </w:rPr>
        <w:t>informacije koje su važne za Vas</w:t>
      </w:r>
    </w:p>
    <w:p w14:paraId="420B0093" w14:textId="77777777" w:rsidR="00806731" w:rsidRPr="00AC549D" w:rsidRDefault="00806731" w:rsidP="00AE4DAC">
      <w:pPr>
        <w:widowControl w:val="0"/>
        <w:numPr>
          <w:ilvl w:val="0"/>
          <w:numId w:val="9"/>
        </w:numPr>
        <w:tabs>
          <w:tab w:val="clear" w:pos="284"/>
          <w:tab w:val="clear" w:pos="576"/>
          <w:tab w:val="num" w:pos="600"/>
        </w:tabs>
        <w:autoSpaceDE w:val="0"/>
        <w:autoSpaceDN w:val="0"/>
        <w:rPr>
          <w:szCs w:val="22"/>
          <w:lang w:val="sr-Latn-ME"/>
        </w:rPr>
      </w:pPr>
      <w:r w:rsidRPr="00AC549D">
        <w:rPr>
          <w:szCs w:val="22"/>
          <w:lang w:val="sr-Latn-ME"/>
        </w:rPr>
        <w:t>Uputstvo sačuvajte. Može biti potrebno da ga ponovo pročitate.</w:t>
      </w:r>
    </w:p>
    <w:p w14:paraId="3B21DDCC" w14:textId="77777777" w:rsidR="00806731" w:rsidRPr="00AC549D" w:rsidRDefault="00806731" w:rsidP="00AE4DAC">
      <w:pPr>
        <w:widowControl w:val="0"/>
        <w:numPr>
          <w:ilvl w:val="0"/>
          <w:numId w:val="9"/>
        </w:numPr>
        <w:tabs>
          <w:tab w:val="clear" w:pos="284"/>
        </w:tabs>
        <w:autoSpaceDE w:val="0"/>
        <w:autoSpaceDN w:val="0"/>
        <w:rPr>
          <w:szCs w:val="22"/>
          <w:lang w:val="sr-Latn-ME"/>
        </w:rPr>
      </w:pPr>
      <w:r w:rsidRPr="00AC549D">
        <w:rPr>
          <w:szCs w:val="22"/>
          <w:lang w:val="sr-Latn-ME"/>
        </w:rPr>
        <w:t xml:space="preserve">Ako imate dodatnih pitanja, obratite se svom ljekaru ili farmaceutu </w:t>
      </w:r>
      <w:r w:rsidRPr="00AC549D">
        <w:rPr>
          <w:noProof/>
          <w:szCs w:val="22"/>
          <w:lang w:val="sr-Latn-ME"/>
        </w:rPr>
        <w:t>ili medicinskoj sestri</w:t>
      </w:r>
      <w:r w:rsidRPr="00AC549D">
        <w:rPr>
          <w:szCs w:val="22"/>
          <w:lang w:val="sr-Latn-ME"/>
        </w:rPr>
        <w:t xml:space="preserve">. </w:t>
      </w:r>
    </w:p>
    <w:p w14:paraId="1D469F26" w14:textId="77777777" w:rsidR="00806731" w:rsidRPr="00AC549D" w:rsidRDefault="00806731" w:rsidP="00AE4DAC">
      <w:pPr>
        <w:widowControl w:val="0"/>
        <w:numPr>
          <w:ilvl w:val="0"/>
          <w:numId w:val="9"/>
        </w:numPr>
        <w:tabs>
          <w:tab w:val="clear" w:pos="284"/>
        </w:tabs>
        <w:autoSpaceDE w:val="0"/>
        <w:autoSpaceDN w:val="0"/>
        <w:ind w:left="600" w:hanging="600"/>
        <w:rPr>
          <w:szCs w:val="22"/>
          <w:lang w:val="sr-Latn-ME"/>
        </w:rPr>
      </w:pPr>
      <w:r w:rsidRPr="00AC549D">
        <w:rPr>
          <w:szCs w:val="22"/>
          <w:lang w:val="sr-Latn-ME"/>
        </w:rPr>
        <w:t>Ovaj lijek propisan je Vama i ne smijete ga davati drugima. Može da im škodi, čak i kada imaju iste znake bolesti kao i Vi.</w:t>
      </w:r>
    </w:p>
    <w:p w14:paraId="39542595" w14:textId="77777777" w:rsidR="00806731" w:rsidRPr="00AC549D" w:rsidRDefault="00806731" w:rsidP="00AE4DAC">
      <w:pPr>
        <w:widowControl w:val="0"/>
        <w:numPr>
          <w:ilvl w:val="0"/>
          <w:numId w:val="9"/>
        </w:numPr>
        <w:tabs>
          <w:tab w:val="clear" w:pos="284"/>
          <w:tab w:val="clear" w:pos="576"/>
          <w:tab w:val="num" w:pos="0"/>
        </w:tabs>
        <w:autoSpaceDE w:val="0"/>
        <w:autoSpaceDN w:val="0"/>
        <w:ind w:left="600" w:hanging="600"/>
        <w:rPr>
          <w:szCs w:val="22"/>
          <w:lang w:val="sr-Latn-ME"/>
        </w:rPr>
      </w:pPr>
      <w:r w:rsidRPr="00AC549D">
        <w:rPr>
          <w:spacing w:val="-5"/>
          <w:szCs w:val="22"/>
          <w:lang w:val="sr-Latn-ME"/>
        </w:rPr>
        <w:t>Ako Vam se javi bilo koje neželjeno dejstvo recite to svom ljekaru, farmaceutu ili medicinskoj sestri. Ovo uključuje i bilo koja neželjena dejstva koja nijesu navedena u ovom uputstvu</w:t>
      </w:r>
      <w:r w:rsidRPr="00AC549D">
        <w:rPr>
          <w:spacing w:val="-4"/>
          <w:szCs w:val="22"/>
          <w:lang w:val="sr-Latn-ME"/>
        </w:rPr>
        <w:t xml:space="preserve">. Pogledajte dio 4. </w:t>
      </w:r>
    </w:p>
    <w:p w14:paraId="05BCBD8E" w14:textId="77777777" w:rsidR="00762652" w:rsidRPr="00AC549D" w:rsidRDefault="00762652" w:rsidP="00AE4DAC">
      <w:pPr>
        <w:widowControl w:val="0"/>
        <w:autoSpaceDE w:val="0"/>
        <w:autoSpaceDN w:val="0"/>
        <w:rPr>
          <w:szCs w:val="22"/>
          <w:lang w:val="sr-Latn-ME"/>
        </w:rPr>
      </w:pPr>
    </w:p>
    <w:p w14:paraId="05BCBD96" w14:textId="77777777" w:rsidR="00762652" w:rsidRPr="00AC549D" w:rsidRDefault="00762652" w:rsidP="00AE4DAC">
      <w:pPr>
        <w:widowControl w:val="0"/>
        <w:tabs>
          <w:tab w:val="clear" w:pos="284"/>
        </w:tabs>
        <w:autoSpaceDE w:val="0"/>
        <w:autoSpaceDN w:val="0"/>
        <w:rPr>
          <w:szCs w:val="22"/>
          <w:lang w:val="sr-Latn-ME"/>
        </w:rPr>
      </w:pPr>
    </w:p>
    <w:p w14:paraId="05BCBD97" w14:textId="77777777" w:rsidR="00762652" w:rsidRPr="00AC549D" w:rsidRDefault="00762652" w:rsidP="00AE4DAC">
      <w:pPr>
        <w:widowControl w:val="0"/>
        <w:autoSpaceDE w:val="0"/>
        <w:autoSpaceDN w:val="0"/>
        <w:rPr>
          <w:b/>
          <w:bCs/>
          <w:szCs w:val="22"/>
          <w:lang w:val="sr-Latn-ME"/>
        </w:rPr>
      </w:pPr>
      <w:r w:rsidRPr="00AC549D">
        <w:rPr>
          <w:b/>
          <w:bCs/>
          <w:szCs w:val="22"/>
          <w:lang w:val="sr-Latn-ME"/>
        </w:rPr>
        <w:t>U ovom uputstvu pročitaćete:</w:t>
      </w:r>
    </w:p>
    <w:p w14:paraId="05BCBD98" w14:textId="77777777" w:rsidR="00762652" w:rsidRPr="00AC549D" w:rsidRDefault="00762652" w:rsidP="00AE4DAC">
      <w:pPr>
        <w:widowControl w:val="0"/>
        <w:autoSpaceDE w:val="0"/>
        <w:autoSpaceDN w:val="0"/>
        <w:rPr>
          <w:bCs/>
          <w:szCs w:val="22"/>
          <w:lang w:val="sr-Latn-ME"/>
        </w:rPr>
      </w:pPr>
    </w:p>
    <w:p w14:paraId="05BCBD99" w14:textId="1A8E4979" w:rsidR="00762652" w:rsidRPr="00AC549D" w:rsidRDefault="00762652" w:rsidP="00AE4DAC">
      <w:pPr>
        <w:widowControl w:val="0"/>
        <w:numPr>
          <w:ilvl w:val="0"/>
          <w:numId w:val="4"/>
        </w:numPr>
        <w:tabs>
          <w:tab w:val="clear" w:pos="284"/>
          <w:tab w:val="clear" w:pos="360"/>
          <w:tab w:val="left" w:pos="540"/>
        </w:tabs>
        <w:autoSpaceDE w:val="0"/>
        <w:autoSpaceDN w:val="0"/>
        <w:rPr>
          <w:szCs w:val="22"/>
          <w:lang w:val="sr-Latn-ME"/>
        </w:rPr>
      </w:pPr>
      <w:r w:rsidRPr="00AC549D">
        <w:rPr>
          <w:szCs w:val="22"/>
          <w:lang w:val="sr-Latn-ME"/>
        </w:rPr>
        <w:t>Šta je l</w:t>
      </w:r>
      <w:r w:rsidR="00962DFC"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i čemu je nam</w:t>
      </w:r>
      <w:r w:rsidR="00962DFC" w:rsidRPr="00AC549D">
        <w:rPr>
          <w:szCs w:val="22"/>
          <w:lang w:val="sr-Latn-ME"/>
        </w:rPr>
        <w:t>ij</w:t>
      </w:r>
      <w:r w:rsidRPr="00AC549D">
        <w:rPr>
          <w:szCs w:val="22"/>
          <w:lang w:val="sr-Latn-ME"/>
        </w:rPr>
        <w:t>enjen</w:t>
      </w:r>
    </w:p>
    <w:p w14:paraId="05BCBD9A" w14:textId="03AF5EE5" w:rsidR="00762652" w:rsidRPr="00AC549D" w:rsidRDefault="00762652" w:rsidP="00AE4DAC">
      <w:pPr>
        <w:widowControl w:val="0"/>
        <w:numPr>
          <w:ilvl w:val="0"/>
          <w:numId w:val="4"/>
        </w:numPr>
        <w:tabs>
          <w:tab w:val="clear" w:pos="284"/>
          <w:tab w:val="clear" w:pos="360"/>
          <w:tab w:val="left" w:pos="540"/>
        </w:tabs>
        <w:autoSpaceDE w:val="0"/>
        <w:autoSpaceDN w:val="0"/>
        <w:rPr>
          <w:szCs w:val="22"/>
          <w:lang w:val="sr-Latn-ME"/>
        </w:rPr>
      </w:pPr>
      <w:r w:rsidRPr="00AC549D">
        <w:rPr>
          <w:szCs w:val="22"/>
          <w:lang w:val="sr-Latn-ME"/>
        </w:rPr>
        <w:t>Šta treba da znate pr</w:t>
      </w:r>
      <w:r w:rsidR="00962DFC" w:rsidRPr="00AC549D">
        <w:rPr>
          <w:szCs w:val="22"/>
          <w:lang w:val="sr-Latn-ME"/>
        </w:rPr>
        <w:t>ij</w:t>
      </w:r>
      <w:r w:rsidRPr="00AC549D">
        <w:rPr>
          <w:szCs w:val="22"/>
          <w:lang w:val="sr-Latn-ME"/>
        </w:rPr>
        <w:t xml:space="preserve">e nego što </w:t>
      </w:r>
      <w:r w:rsidR="00806731" w:rsidRPr="00AC549D">
        <w:rPr>
          <w:bCs/>
          <w:szCs w:val="22"/>
          <w:lang w:val="sr-Latn-ME"/>
        </w:rPr>
        <w:t>uzmete</w:t>
      </w:r>
      <w:r w:rsidRPr="00AC549D">
        <w:rPr>
          <w:b/>
          <w:bCs/>
          <w:szCs w:val="22"/>
          <w:lang w:val="sr-Latn-ME"/>
        </w:rPr>
        <w:t xml:space="preserve"> </w:t>
      </w:r>
      <w:r w:rsidRPr="00AC549D">
        <w:rPr>
          <w:szCs w:val="22"/>
          <w:lang w:val="sr-Latn-ME"/>
        </w:rPr>
        <w:t>l</w:t>
      </w:r>
      <w:r w:rsidR="00962DFC" w:rsidRPr="00AC549D">
        <w:rPr>
          <w:szCs w:val="22"/>
          <w:lang w:val="sr-Latn-ME"/>
        </w:rPr>
        <w:t>ij</w:t>
      </w:r>
      <w:r w:rsidRPr="00AC549D">
        <w:rPr>
          <w:szCs w:val="22"/>
          <w:lang w:val="sr-Latn-ME"/>
        </w:rPr>
        <w:t xml:space="preserve">ek </w:t>
      </w:r>
      <w:r w:rsidR="008D68BC" w:rsidRPr="00AC549D">
        <w:rPr>
          <w:szCs w:val="22"/>
          <w:lang w:val="sr-Latn-ME"/>
        </w:rPr>
        <w:t>Bortegaz</w:t>
      </w:r>
    </w:p>
    <w:p w14:paraId="05BCBD9B" w14:textId="6830C87D" w:rsidR="00762652" w:rsidRPr="00AC549D" w:rsidRDefault="00762652" w:rsidP="00AE4DAC">
      <w:pPr>
        <w:widowControl w:val="0"/>
        <w:numPr>
          <w:ilvl w:val="0"/>
          <w:numId w:val="4"/>
        </w:numPr>
        <w:tabs>
          <w:tab w:val="clear" w:pos="284"/>
          <w:tab w:val="clear" w:pos="360"/>
          <w:tab w:val="left" w:pos="540"/>
        </w:tabs>
        <w:autoSpaceDE w:val="0"/>
        <w:autoSpaceDN w:val="0"/>
        <w:rPr>
          <w:szCs w:val="22"/>
          <w:lang w:val="sr-Latn-ME"/>
        </w:rPr>
      </w:pPr>
      <w:r w:rsidRPr="00AC549D">
        <w:rPr>
          <w:szCs w:val="22"/>
          <w:lang w:val="sr-Latn-ME"/>
        </w:rPr>
        <w:t xml:space="preserve">Kako se </w:t>
      </w:r>
      <w:r w:rsidR="00806731" w:rsidRPr="00AC549D">
        <w:rPr>
          <w:bCs/>
          <w:szCs w:val="22"/>
          <w:lang w:val="sr-Latn-ME"/>
        </w:rPr>
        <w:t>upotrebljava</w:t>
      </w:r>
      <w:r w:rsidRPr="00AC549D">
        <w:rPr>
          <w:b/>
          <w:bCs/>
          <w:szCs w:val="22"/>
          <w:lang w:val="sr-Latn-ME"/>
        </w:rPr>
        <w:t xml:space="preserve"> </w:t>
      </w:r>
      <w:r w:rsidRPr="00AC549D">
        <w:rPr>
          <w:szCs w:val="22"/>
          <w:lang w:val="sr-Latn-ME"/>
        </w:rPr>
        <w:t>l</w:t>
      </w:r>
      <w:r w:rsidR="00962DFC" w:rsidRPr="00AC549D">
        <w:rPr>
          <w:szCs w:val="22"/>
          <w:lang w:val="sr-Latn-ME"/>
        </w:rPr>
        <w:t>ij</w:t>
      </w:r>
      <w:r w:rsidRPr="00AC549D">
        <w:rPr>
          <w:szCs w:val="22"/>
          <w:lang w:val="sr-Latn-ME"/>
        </w:rPr>
        <w:t xml:space="preserve">ek </w:t>
      </w:r>
      <w:r w:rsidR="008D68BC" w:rsidRPr="00AC549D">
        <w:rPr>
          <w:szCs w:val="22"/>
          <w:lang w:val="sr-Latn-ME"/>
        </w:rPr>
        <w:t>Bortegaz</w:t>
      </w:r>
    </w:p>
    <w:p w14:paraId="05BCBD9C" w14:textId="77777777" w:rsidR="00762652" w:rsidRPr="00AC549D" w:rsidRDefault="00762652" w:rsidP="00AE4DAC">
      <w:pPr>
        <w:widowControl w:val="0"/>
        <w:numPr>
          <w:ilvl w:val="0"/>
          <w:numId w:val="4"/>
        </w:numPr>
        <w:tabs>
          <w:tab w:val="clear" w:pos="284"/>
          <w:tab w:val="clear" w:pos="360"/>
          <w:tab w:val="left" w:pos="540"/>
        </w:tabs>
        <w:autoSpaceDE w:val="0"/>
        <w:autoSpaceDN w:val="0"/>
        <w:rPr>
          <w:szCs w:val="22"/>
          <w:lang w:val="sr-Latn-ME"/>
        </w:rPr>
      </w:pPr>
      <w:r w:rsidRPr="00AC549D">
        <w:rPr>
          <w:szCs w:val="22"/>
          <w:lang w:val="sr-Latn-ME"/>
        </w:rPr>
        <w:t xml:space="preserve">Moguća neželjena dejstva </w:t>
      </w:r>
    </w:p>
    <w:p w14:paraId="05BCBD9D" w14:textId="12AD4EED" w:rsidR="00762652" w:rsidRPr="00AC549D" w:rsidRDefault="00762652" w:rsidP="00AE4DAC">
      <w:pPr>
        <w:widowControl w:val="0"/>
        <w:numPr>
          <w:ilvl w:val="0"/>
          <w:numId w:val="4"/>
        </w:numPr>
        <w:tabs>
          <w:tab w:val="clear" w:pos="284"/>
          <w:tab w:val="clear" w:pos="360"/>
          <w:tab w:val="left" w:pos="540"/>
        </w:tabs>
        <w:autoSpaceDE w:val="0"/>
        <w:autoSpaceDN w:val="0"/>
        <w:rPr>
          <w:szCs w:val="22"/>
          <w:lang w:val="sr-Latn-ME"/>
        </w:rPr>
      </w:pPr>
      <w:r w:rsidRPr="00AC549D">
        <w:rPr>
          <w:szCs w:val="22"/>
          <w:lang w:val="sr-Latn-ME"/>
        </w:rPr>
        <w:t>Kako čuvati l</w:t>
      </w:r>
      <w:r w:rsidR="00962DFC" w:rsidRPr="00AC549D">
        <w:rPr>
          <w:szCs w:val="22"/>
          <w:lang w:val="sr-Latn-ME"/>
        </w:rPr>
        <w:t>ij</w:t>
      </w:r>
      <w:r w:rsidRPr="00AC549D">
        <w:rPr>
          <w:szCs w:val="22"/>
          <w:lang w:val="sr-Latn-ME"/>
        </w:rPr>
        <w:t xml:space="preserve">ek </w:t>
      </w:r>
      <w:r w:rsidR="008D68BC" w:rsidRPr="00AC549D">
        <w:rPr>
          <w:szCs w:val="22"/>
          <w:lang w:val="sr-Latn-ME"/>
        </w:rPr>
        <w:t>Bortegaz</w:t>
      </w:r>
    </w:p>
    <w:p w14:paraId="05BCBD9E" w14:textId="7156DE54" w:rsidR="00762652" w:rsidRPr="00AC549D" w:rsidRDefault="00762652" w:rsidP="00AE4DAC">
      <w:pPr>
        <w:widowControl w:val="0"/>
        <w:numPr>
          <w:ilvl w:val="0"/>
          <w:numId w:val="4"/>
        </w:numPr>
        <w:tabs>
          <w:tab w:val="clear" w:pos="284"/>
          <w:tab w:val="clear" w:pos="360"/>
          <w:tab w:val="left" w:pos="540"/>
        </w:tabs>
        <w:autoSpaceDE w:val="0"/>
        <w:autoSpaceDN w:val="0"/>
        <w:rPr>
          <w:b/>
          <w:bCs/>
          <w:szCs w:val="22"/>
          <w:lang w:val="sr-Latn-ME"/>
        </w:rPr>
      </w:pPr>
      <w:r w:rsidRPr="00AC549D">
        <w:rPr>
          <w:szCs w:val="22"/>
          <w:lang w:val="sr-Latn-ME"/>
        </w:rPr>
        <w:t xml:space="preserve">Sadržaj pakovanja i </w:t>
      </w:r>
      <w:r w:rsidR="00806731" w:rsidRPr="00AC549D">
        <w:rPr>
          <w:szCs w:val="22"/>
          <w:lang w:val="sr-Latn-ME"/>
        </w:rPr>
        <w:t>dodatne</w:t>
      </w:r>
      <w:r w:rsidRPr="00AC549D">
        <w:rPr>
          <w:szCs w:val="22"/>
          <w:lang w:val="sr-Latn-ME"/>
        </w:rPr>
        <w:t xml:space="preserve"> informacije</w:t>
      </w:r>
    </w:p>
    <w:p w14:paraId="05BCBD9F" w14:textId="77777777" w:rsidR="00762652" w:rsidRPr="00AC549D" w:rsidRDefault="00762652" w:rsidP="00AE4DAC">
      <w:pPr>
        <w:widowControl w:val="0"/>
        <w:tabs>
          <w:tab w:val="clear" w:pos="284"/>
        </w:tabs>
        <w:autoSpaceDE w:val="0"/>
        <w:autoSpaceDN w:val="0"/>
        <w:rPr>
          <w:szCs w:val="22"/>
          <w:lang w:val="sr-Latn-ME"/>
        </w:rPr>
      </w:pPr>
    </w:p>
    <w:p w14:paraId="05BCBDA0" w14:textId="77777777" w:rsidR="00762652" w:rsidRPr="00AC549D" w:rsidRDefault="00762652" w:rsidP="00AE4DAC">
      <w:pPr>
        <w:rPr>
          <w:szCs w:val="22"/>
          <w:lang w:val="sr-Latn-ME"/>
        </w:rPr>
      </w:pPr>
      <w:r w:rsidRPr="00AC549D">
        <w:rPr>
          <w:szCs w:val="22"/>
          <w:lang w:val="sr-Latn-ME"/>
        </w:rPr>
        <w:br w:type="page"/>
      </w:r>
    </w:p>
    <w:p w14:paraId="7207B5EF" w14:textId="01D37118" w:rsidR="00806731" w:rsidRPr="00AC549D" w:rsidRDefault="00806731" w:rsidP="00AE4DAC">
      <w:pPr>
        <w:pStyle w:val="NASLOV123"/>
        <w:numPr>
          <w:ilvl w:val="0"/>
          <w:numId w:val="11"/>
        </w:numPr>
        <w:tabs>
          <w:tab w:val="clear" w:pos="284"/>
          <w:tab w:val="left" w:pos="426"/>
        </w:tabs>
        <w:ind w:hanging="720"/>
        <w:jc w:val="both"/>
        <w:rPr>
          <w:lang w:val="sr-Latn-ME"/>
        </w:rPr>
      </w:pPr>
      <w:r w:rsidRPr="00AC549D">
        <w:rPr>
          <w:lang w:val="sr-Latn-ME"/>
        </w:rPr>
        <w:lastRenderedPageBreak/>
        <w:t xml:space="preserve">ŠTA JE LIJEK BORTEGAZ I ČEMU JE NAMIJENJEN </w:t>
      </w:r>
    </w:p>
    <w:p w14:paraId="6D6CD2AE" w14:textId="4B82BFDF" w:rsidR="009B70F9" w:rsidRPr="00AC549D" w:rsidRDefault="009B70F9" w:rsidP="00AE4DAC">
      <w:pPr>
        <w:pStyle w:val="NASLOV123"/>
        <w:jc w:val="both"/>
        <w:rPr>
          <w:b w:val="0"/>
          <w:bCs w:val="0"/>
          <w:lang w:val="sr-Latn-ME"/>
        </w:rPr>
      </w:pPr>
      <w:r w:rsidRPr="00AC549D">
        <w:rPr>
          <w:b w:val="0"/>
          <w:bCs w:val="0"/>
          <w:lang w:val="sr-Latn-ME"/>
        </w:rPr>
        <w:t>L</w:t>
      </w:r>
      <w:r w:rsidR="00962DFC" w:rsidRPr="00AC549D">
        <w:rPr>
          <w:b w:val="0"/>
          <w:bCs w:val="0"/>
          <w:lang w:val="sr-Latn-ME"/>
        </w:rPr>
        <w:t>ij</w:t>
      </w:r>
      <w:r w:rsidRPr="00AC549D">
        <w:rPr>
          <w:b w:val="0"/>
          <w:bCs w:val="0"/>
          <w:lang w:val="sr-Latn-ME"/>
        </w:rPr>
        <w:t xml:space="preserve">ek </w:t>
      </w:r>
      <w:r w:rsidR="008D68BC" w:rsidRPr="00AC549D">
        <w:rPr>
          <w:b w:val="0"/>
          <w:bCs w:val="0"/>
          <w:lang w:val="sr-Latn-ME"/>
        </w:rPr>
        <w:t>Bortegaz</w:t>
      </w:r>
      <w:r w:rsidRPr="00AC549D">
        <w:rPr>
          <w:b w:val="0"/>
          <w:bCs w:val="0"/>
          <w:lang w:val="sr-Latn-ME"/>
        </w:rPr>
        <w:t xml:space="preserve"> sadrži aktivnu supstancu bortezomib i pripada grupi l</w:t>
      </w:r>
      <w:r w:rsidR="00962DFC" w:rsidRPr="00AC549D">
        <w:rPr>
          <w:b w:val="0"/>
          <w:bCs w:val="0"/>
          <w:lang w:val="sr-Latn-ME"/>
        </w:rPr>
        <w:t>j</w:t>
      </w:r>
      <w:r w:rsidRPr="00AC549D">
        <w:rPr>
          <w:b w:val="0"/>
          <w:bCs w:val="0"/>
          <w:lang w:val="sr-Latn-ME"/>
        </w:rPr>
        <w:t>ekova koji se nazivaju inhibitori</w:t>
      </w:r>
      <w:r w:rsidR="001B2351" w:rsidRPr="00AC549D">
        <w:rPr>
          <w:b w:val="0"/>
          <w:bCs w:val="0"/>
          <w:lang w:val="sr-Latn-ME"/>
        </w:rPr>
        <w:t xml:space="preserve"> </w:t>
      </w:r>
      <w:r w:rsidRPr="00AC549D">
        <w:rPr>
          <w:b w:val="0"/>
          <w:bCs w:val="0"/>
          <w:lang w:val="sr-Latn-ME"/>
        </w:rPr>
        <w:t>proteozoma. Proteozomi igraju važnu ulogu u kontroli ćelijske funkcije i rasta. Bortezomib može da ubije</w:t>
      </w:r>
      <w:r w:rsidR="001B2351" w:rsidRPr="00AC549D">
        <w:rPr>
          <w:b w:val="0"/>
          <w:bCs w:val="0"/>
          <w:lang w:val="sr-Latn-ME"/>
        </w:rPr>
        <w:t xml:space="preserve"> </w:t>
      </w:r>
      <w:r w:rsidRPr="00AC549D">
        <w:rPr>
          <w:b w:val="0"/>
          <w:bCs w:val="0"/>
          <w:lang w:val="sr-Latn-ME"/>
        </w:rPr>
        <w:t>maligne ćelije tako što ometa njihovu funkciju.</w:t>
      </w:r>
    </w:p>
    <w:p w14:paraId="33E38588" w14:textId="1690ECA8" w:rsidR="009B70F9" w:rsidRPr="00AC549D" w:rsidRDefault="009B70F9" w:rsidP="00AE4DAC">
      <w:pPr>
        <w:rPr>
          <w:szCs w:val="22"/>
          <w:lang w:val="sr-Latn-ME"/>
        </w:rPr>
      </w:pPr>
      <w:r w:rsidRPr="00AC549D">
        <w:rPr>
          <w:szCs w:val="22"/>
          <w:lang w:val="sr-Latn-ME"/>
        </w:rPr>
        <w:t>L</w:t>
      </w:r>
      <w:r w:rsidR="00962DFC"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se prim</w:t>
      </w:r>
      <w:r w:rsidR="00962DFC" w:rsidRPr="00AC549D">
        <w:rPr>
          <w:szCs w:val="22"/>
          <w:lang w:val="sr-Latn-ME"/>
        </w:rPr>
        <w:t>j</w:t>
      </w:r>
      <w:r w:rsidRPr="00AC549D">
        <w:rPr>
          <w:szCs w:val="22"/>
          <w:lang w:val="sr-Latn-ME"/>
        </w:rPr>
        <w:t>enjuje za l</w:t>
      </w:r>
      <w:r w:rsidR="00962DFC" w:rsidRPr="00AC549D">
        <w:rPr>
          <w:szCs w:val="22"/>
          <w:lang w:val="sr-Latn-ME"/>
        </w:rPr>
        <w:t>ij</w:t>
      </w:r>
      <w:r w:rsidRPr="00AC549D">
        <w:rPr>
          <w:szCs w:val="22"/>
          <w:lang w:val="sr-Latn-ME"/>
        </w:rPr>
        <w:t>ečenje multiplog mijeloma (malignog oboljenja koštane srži) kod osoba</w:t>
      </w:r>
      <w:r w:rsidR="001B2351" w:rsidRPr="00AC549D">
        <w:rPr>
          <w:szCs w:val="22"/>
          <w:lang w:val="sr-Latn-ME"/>
        </w:rPr>
        <w:t xml:space="preserve"> </w:t>
      </w:r>
      <w:r w:rsidRPr="00AC549D">
        <w:rPr>
          <w:szCs w:val="22"/>
          <w:lang w:val="sr-Latn-ME"/>
        </w:rPr>
        <w:t>starijih od 18 godina:</w:t>
      </w:r>
    </w:p>
    <w:p w14:paraId="2E9861EE" w14:textId="61D19144" w:rsidR="009B70F9" w:rsidRPr="00AC549D" w:rsidRDefault="006927EF"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samostalno ili zajedno sa l</w:t>
      </w:r>
      <w:r w:rsidR="00962DFC" w:rsidRPr="00AC549D">
        <w:rPr>
          <w:szCs w:val="22"/>
          <w:lang w:val="sr-Latn-ME"/>
        </w:rPr>
        <w:t>j</w:t>
      </w:r>
      <w:r w:rsidR="009B70F9" w:rsidRPr="00AC549D">
        <w:rPr>
          <w:szCs w:val="22"/>
          <w:lang w:val="sr-Latn-ME"/>
        </w:rPr>
        <w:t>ekovima pegilovanim lipozomalnim doksorubicinom ili deksametazonom</w:t>
      </w:r>
      <w:r w:rsidR="001B2351" w:rsidRPr="00AC549D">
        <w:rPr>
          <w:szCs w:val="22"/>
          <w:lang w:val="sr-Latn-ME"/>
        </w:rPr>
        <w:t xml:space="preserve"> </w:t>
      </w:r>
      <w:r w:rsidR="009B70F9" w:rsidRPr="00AC549D">
        <w:rPr>
          <w:szCs w:val="22"/>
          <w:lang w:val="sr-Latn-ME"/>
        </w:rPr>
        <w:t>kod pacijenata čija se bolest pogoršala (progredirala) nakon primanja bar jedne prethodne terapije i</w:t>
      </w:r>
      <w:r w:rsidR="001B2351" w:rsidRPr="00AC549D">
        <w:rPr>
          <w:szCs w:val="22"/>
          <w:lang w:val="sr-Latn-ME"/>
        </w:rPr>
        <w:t xml:space="preserve"> </w:t>
      </w:r>
      <w:r w:rsidR="009B70F9" w:rsidRPr="00AC549D">
        <w:rPr>
          <w:szCs w:val="22"/>
          <w:lang w:val="sr-Latn-ME"/>
        </w:rPr>
        <w:t>kod kojih presađivanje krvnim matičnim ćelijama nije bilo usp</w:t>
      </w:r>
      <w:r w:rsidR="00962DFC" w:rsidRPr="00AC549D">
        <w:rPr>
          <w:szCs w:val="22"/>
          <w:lang w:val="sr-Latn-ME"/>
        </w:rPr>
        <w:t>j</w:t>
      </w:r>
      <w:r w:rsidR="009B70F9" w:rsidRPr="00AC549D">
        <w:rPr>
          <w:szCs w:val="22"/>
          <w:lang w:val="sr-Latn-ME"/>
        </w:rPr>
        <w:t>ešno ili kod kojih se presađivanje</w:t>
      </w:r>
      <w:r w:rsidR="001B2351" w:rsidRPr="00AC549D">
        <w:rPr>
          <w:szCs w:val="22"/>
          <w:lang w:val="sr-Latn-ME"/>
        </w:rPr>
        <w:t xml:space="preserve"> </w:t>
      </w:r>
      <w:r w:rsidR="009B70F9" w:rsidRPr="00AC549D">
        <w:rPr>
          <w:szCs w:val="22"/>
          <w:lang w:val="sr-Latn-ME"/>
        </w:rPr>
        <w:t>koštane srži ne može izvršiti.</w:t>
      </w:r>
    </w:p>
    <w:p w14:paraId="27246A3B" w14:textId="64CA7E22" w:rsidR="009B70F9" w:rsidRPr="00AC549D" w:rsidRDefault="006927EF"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zajedno sa l</w:t>
      </w:r>
      <w:r w:rsidR="00962DFC" w:rsidRPr="00AC549D">
        <w:rPr>
          <w:szCs w:val="22"/>
          <w:lang w:val="sr-Latn-ME"/>
        </w:rPr>
        <w:t>j</w:t>
      </w:r>
      <w:r w:rsidR="009B70F9" w:rsidRPr="00AC549D">
        <w:rPr>
          <w:szCs w:val="22"/>
          <w:lang w:val="sr-Latn-ME"/>
        </w:rPr>
        <w:t>ekovima melfalan i prednizon kod pacijenata sa multiplim mijelomom koji ni</w:t>
      </w:r>
      <w:r w:rsidR="00AE4DAC" w:rsidRPr="00AC549D">
        <w:rPr>
          <w:szCs w:val="22"/>
          <w:lang w:val="sr-Latn-ME"/>
        </w:rPr>
        <w:t>je</w:t>
      </w:r>
      <w:r w:rsidR="009B70F9" w:rsidRPr="00AC549D">
        <w:rPr>
          <w:szCs w:val="22"/>
          <w:lang w:val="sr-Latn-ME"/>
        </w:rPr>
        <w:t>su prethodno</w:t>
      </w:r>
      <w:r w:rsidR="001B2351" w:rsidRPr="00AC549D">
        <w:rPr>
          <w:szCs w:val="22"/>
          <w:lang w:val="sr-Latn-ME"/>
        </w:rPr>
        <w:t xml:space="preserve"> </w:t>
      </w:r>
      <w:r w:rsidR="009B70F9" w:rsidRPr="00AC549D">
        <w:rPr>
          <w:szCs w:val="22"/>
          <w:lang w:val="sr-Latn-ME"/>
        </w:rPr>
        <w:t>l</w:t>
      </w:r>
      <w:r w:rsidR="00962DFC" w:rsidRPr="00AC549D">
        <w:rPr>
          <w:szCs w:val="22"/>
          <w:lang w:val="sr-Latn-ME"/>
        </w:rPr>
        <w:t>ij</w:t>
      </w:r>
      <w:r w:rsidR="009B70F9" w:rsidRPr="00AC549D">
        <w:rPr>
          <w:szCs w:val="22"/>
          <w:lang w:val="sr-Latn-ME"/>
        </w:rPr>
        <w:t>ečeni i kod kojih se ne može prim</w:t>
      </w:r>
      <w:r w:rsidR="00962DFC" w:rsidRPr="00AC549D">
        <w:rPr>
          <w:szCs w:val="22"/>
          <w:lang w:val="sr-Latn-ME"/>
        </w:rPr>
        <w:t>ij</w:t>
      </w:r>
      <w:r w:rsidR="009B70F9" w:rsidRPr="00AC549D">
        <w:rPr>
          <w:szCs w:val="22"/>
          <w:lang w:val="sr-Latn-ME"/>
        </w:rPr>
        <w:t>eniti visokodozna hemoterapija sa presađivanjem krvnim matičnim</w:t>
      </w:r>
      <w:r w:rsidR="001B2351" w:rsidRPr="00AC549D">
        <w:rPr>
          <w:szCs w:val="22"/>
          <w:lang w:val="sr-Latn-ME"/>
        </w:rPr>
        <w:t xml:space="preserve"> </w:t>
      </w:r>
      <w:r w:rsidR="009B70F9" w:rsidRPr="00AC549D">
        <w:rPr>
          <w:szCs w:val="22"/>
          <w:lang w:val="sr-Latn-ME"/>
        </w:rPr>
        <w:t>ćelijama.</w:t>
      </w:r>
    </w:p>
    <w:p w14:paraId="52322A4E" w14:textId="5F684AE4" w:rsidR="009B70F9" w:rsidRPr="00AC549D" w:rsidRDefault="006927EF"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zajedno sa l</w:t>
      </w:r>
      <w:r w:rsidR="00962DFC" w:rsidRPr="00AC549D">
        <w:rPr>
          <w:szCs w:val="22"/>
          <w:lang w:val="sr-Latn-ME"/>
        </w:rPr>
        <w:t>ij</w:t>
      </w:r>
      <w:r w:rsidR="009B70F9" w:rsidRPr="00AC549D">
        <w:rPr>
          <w:szCs w:val="22"/>
          <w:lang w:val="sr-Latn-ME"/>
        </w:rPr>
        <w:t>ekom deksamentazon ili sa deksametazonom i talidomidom za pacijenate kod kojih bolest</w:t>
      </w:r>
      <w:r w:rsidR="001B2351" w:rsidRPr="00AC549D">
        <w:rPr>
          <w:szCs w:val="22"/>
          <w:lang w:val="sr-Latn-ME"/>
        </w:rPr>
        <w:t xml:space="preserve"> </w:t>
      </w:r>
      <w:r w:rsidR="009B70F9" w:rsidRPr="00AC549D">
        <w:rPr>
          <w:szCs w:val="22"/>
          <w:lang w:val="sr-Latn-ME"/>
        </w:rPr>
        <w:t>nije prethodno l</w:t>
      </w:r>
      <w:r w:rsidR="00962DFC" w:rsidRPr="00AC549D">
        <w:rPr>
          <w:szCs w:val="22"/>
          <w:lang w:val="sr-Latn-ME"/>
        </w:rPr>
        <w:t>ij</w:t>
      </w:r>
      <w:r w:rsidR="009B70F9" w:rsidRPr="00AC549D">
        <w:rPr>
          <w:szCs w:val="22"/>
          <w:lang w:val="sr-Latn-ME"/>
        </w:rPr>
        <w:t>ečena i pr</w:t>
      </w:r>
      <w:r w:rsidR="00962DFC" w:rsidRPr="00AC549D">
        <w:rPr>
          <w:szCs w:val="22"/>
          <w:lang w:val="sr-Latn-ME"/>
        </w:rPr>
        <w:t>ij</w:t>
      </w:r>
      <w:r w:rsidR="009B70F9" w:rsidRPr="00AC549D">
        <w:rPr>
          <w:szCs w:val="22"/>
          <w:lang w:val="sr-Latn-ME"/>
        </w:rPr>
        <w:t>e primanja visokodozne hemoterapije sa transplantacijom krvnim matičnim</w:t>
      </w:r>
      <w:r w:rsidR="001B2351" w:rsidRPr="00AC549D">
        <w:rPr>
          <w:szCs w:val="22"/>
          <w:lang w:val="sr-Latn-ME"/>
        </w:rPr>
        <w:t xml:space="preserve"> </w:t>
      </w:r>
      <w:r w:rsidR="009B70F9" w:rsidRPr="00AC549D">
        <w:rPr>
          <w:szCs w:val="22"/>
          <w:lang w:val="sr-Latn-ME"/>
        </w:rPr>
        <w:t>ćelijama (indukciona terapija).</w:t>
      </w:r>
    </w:p>
    <w:p w14:paraId="503F607E" w14:textId="77777777" w:rsidR="00245E24" w:rsidRPr="00AC549D" w:rsidRDefault="00245E24" w:rsidP="00AE4DAC">
      <w:pPr>
        <w:rPr>
          <w:szCs w:val="22"/>
          <w:lang w:val="sr-Latn-ME"/>
        </w:rPr>
      </w:pPr>
    </w:p>
    <w:p w14:paraId="05BCBDA2" w14:textId="012E49C5" w:rsidR="00762652" w:rsidRPr="00AC549D" w:rsidRDefault="009B70F9" w:rsidP="00AE4DAC">
      <w:pPr>
        <w:rPr>
          <w:szCs w:val="22"/>
          <w:lang w:val="sr-Latn-ME"/>
        </w:rPr>
      </w:pPr>
      <w:r w:rsidRPr="00AC549D">
        <w:rPr>
          <w:szCs w:val="22"/>
          <w:lang w:val="sr-Latn-ME"/>
        </w:rPr>
        <w:t>L</w:t>
      </w:r>
      <w:r w:rsidR="00962DFC"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se koristi za l</w:t>
      </w:r>
      <w:r w:rsidR="00962DFC" w:rsidRPr="00AC549D">
        <w:rPr>
          <w:szCs w:val="22"/>
          <w:lang w:val="sr-Latn-ME"/>
        </w:rPr>
        <w:t>ij</w:t>
      </w:r>
      <w:r w:rsidRPr="00AC549D">
        <w:rPr>
          <w:szCs w:val="22"/>
          <w:lang w:val="sr-Latn-ME"/>
        </w:rPr>
        <w:t>ečenje mantle ćelijskog limfoma (tip kancera koji zahvata limfne čvorove) kod</w:t>
      </w:r>
      <w:r w:rsidR="001B2351" w:rsidRPr="00AC549D">
        <w:rPr>
          <w:szCs w:val="22"/>
          <w:lang w:val="sr-Latn-ME"/>
        </w:rPr>
        <w:t xml:space="preserve"> </w:t>
      </w:r>
      <w:r w:rsidRPr="00AC549D">
        <w:rPr>
          <w:szCs w:val="22"/>
          <w:lang w:val="sr-Latn-ME"/>
        </w:rPr>
        <w:t>pacijenata starosti 18 ili više godina u kombinaciji sa drugim l</w:t>
      </w:r>
      <w:r w:rsidR="00962DFC" w:rsidRPr="00AC549D">
        <w:rPr>
          <w:szCs w:val="22"/>
          <w:lang w:val="sr-Latn-ME"/>
        </w:rPr>
        <w:t>j</w:t>
      </w:r>
      <w:r w:rsidRPr="00AC549D">
        <w:rPr>
          <w:szCs w:val="22"/>
          <w:lang w:val="sr-Latn-ME"/>
        </w:rPr>
        <w:t>ekovima: rituksimabom, ciklofosfamidom,</w:t>
      </w:r>
      <w:r w:rsidR="001B2351" w:rsidRPr="00AC549D">
        <w:rPr>
          <w:szCs w:val="22"/>
          <w:lang w:val="sr-Latn-ME"/>
        </w:rPr>
        <w:t xml:space="preserve"> </w:t>
      </w:r>
      <w:r w:rsidRPr="00AC549D">
        <w:rPr>
          <w:szCs w:val="22"/>
          <w:lang w:val="sr-Latn-ME"/>
        </w:rPr>
        <w:t>doksorubicinom i prednizonom kod pacijenata kojima ova bolest nije prethodno l</w:t>
      </w:r>
      <w:r w:rsidR="00962DFC" w:rsidRPr="00AC549D">
        <w:rPr>
          <w:szCs w:val="22"/>
          <w:lang w:val="sr-Latn-ME"/>
        </w:rPr>
        <w:t>ij</w:t>
      </w:r>
      <w:r w:rsidRPr="00AC549D">
        <w:rPr>
          <w:szCs w:val="22"/>
          <w:lang w:val="sr-Latn-ME"/>
        </w:rPr>
        <w:t>ečena i kod kojih se ne</w:t>
      </w:r>
      <w:r w:rsidR="001B2351" w:rsidRPr="00AC549D">
        <w:rPr>
          <w:szCs w:val="22"/>
          <w:lang w:val="sr-Latn-ME"/>
        </w:rPr>
        <w:t xml:space="preserve"> </w:t>
      </w:r>
      <w:r w:rsidRPr="00AC549D">
        <w:rPr>
          <w:szCs w:val="22"/>
          <w:lang w:val="sr-Latn-ME"/>
        </w:rPr>
        <w:t>može izvršiti presađivanje matičnih ćelija krvi.</w:t>
      </w:r>
    </w:p>
    <w:p w14:paraId="67D0C77B" w14:textId="77777777" w:rsidR="00806731" w:rsidRPr="00AC549D" w:rsidRDefault="00806731" w:rsidP="00AE4DAC">
      <w:pPr>
        <w:rPr>
          <w:szCs w:val="22"/>
          <w:lang w:val="sr-Latn-ME"/>
        </w:rPr>
      </w:pPr>
    </w:p>
    <w:p w14:paraId="4CE7B586" w14:textId="1F3D76EF" w:rsidR="00806731" w:rsidRPr="00AC549D" w:rsidRDefault="00806731" w:rsidP="00AE4DAC">
      <w:pPr>
        <w:numPr>
          <w:ilvl w:val="0"/>
          <w:numId w:val="11"/>
        </w:numPr>
        <w:tabs>
          <w:tab w:val="left" w:pos="567"/>
        </w:tabs>
        <w:ind w:hanging="720"/>
        <w:rPr>
          <w:b/>
          <w:caps/>
          <w:szCs w:val="22"/>
          <w:lang w:val="sr-Latn-ME"/>
        </w:rPr>
      </w:pPr>
      <w:r w:rsidRPr="00AC549D">
        <w:rPr>
          <w:lang w:val="sr-Latn-ME"/>
        </w:rPr>
        <w:t xml:space="preserve">   </w:t>
      </w:r>
      <w:r w:rsidR="00762652" w:rsidRPr="00AC549D">
        <w:rPr>
          <w:lang w:val="sr-Latn-ME"/>
        </w:rPr>
        <w:t xml:space="preserve"> </w:t>
      </w:r>
      <w:r w:rsidRPr="00AC549D">
        <w:rPr>
          <w:b/>
          <w:caps/>
          <w:szCs w:val="22"/>
          <w:lang w:val="sr-Latn-ME"/>
        </w:rPr>
        <w:t>Šta treba da znate prIJe nego što uzmete lIJek BORTEGAZ</w:t>
      </w:r>
    </w:p>
    <w:p w14:paraId="3CE50C33" w14:textId="77777777" w:rsidR="00806731" w:rsidRPr="00AC549D" w:rsidRDefault="00806731" w:rsidP="00AE4DAC">
      <w:pPr>
        <w:rPr>
          <w:b/>
          <w:bCs/>
          <w:szCs w:val="22"/>
          <w:lang w:val="sr-Latn-ME"/>
        </w:rPr>
      </w:pPr>
    </w:p>
    <w:p w14:paraId="05BCBDA6" w14:textId="5AE27D77" w:rsidR="00762652" w:rsidRPr="00AC549D" w:rsidRDefault="00762652" w:rsidP="00AE4DAC">
      <w:pPr>
        <w:rPr>
          <w:b/>
          <w:i/>
          <w:szCs w:val="22"/>
          <w:lang w:val="sr-Latn-ME"/>
        </w:rPr>
      </w:pPr>
      <w:r w:rsidRPr="00AC549D">
        <w:rPr>
          <w:b/>
          <w:bCs/>
          <w:szCs w:val="22"/>
          <w:lang w:val="sr-Latn-ME"/>
        </w:rPr>
        <w:t>L</w:t>
      </w:r>
      <w:r w:rsidR="00962DFC" w:rsidRPr="00AC549D">
        <w:rPr>
          <w:b/>
          <w:bCs/>
          <w:szCs w:val="22"/>
          <w:lang w:val="sr-Latn-ME"/>
        </w:rPr>
        <w:t>ij</w:t>
      </w:r>
      <w:r w:rsidRPr="00AC549D">
        <w:rPr>
          <w:b/>
          <w:bCs/>
          <w:szCs w:val="22"/>
          <w:lang w:val="sr-Latn-ME"/>
        </w:rPr>
        <w:t>ek</w:t>
      </w:r>
      <w:r w:rsidRPr="00AC549D">
        <w:rPr>
          <w:b/>
          <w:szCs w:val="22"/>
          <w:lang w:val="sr-Latn-ME"/>
        </w:rPr>
        <w:t xml:space="preserve"> </w:t>
      </w:r>
      <w:r w:rsidR="008D68BC" w:rsidRPr="00AC549D">
        <w:rPr>
          <w:b/>
          <w:szCs w:val="22"/>
          <w:lang w:val="sr-Latn-ME"/>
        </w:rPr>
        <w:t>Bortegaz</w:t>
      </w:r>
      <w:r w:rsidRPr="00AC549D">
        <w:rPr>
          <w:b/>
          <w:szCs w:val="22"/>
          <w:lang w:val="sr-Latn-ME"/>
        </w:rPr>
        <w:t xml:space="preserve"> ne sm</w:t>
      </w:r>
      <w:r w:rsidR="00962DFC" w:rsidRPr="00AC549D">
        <w:rPr>
          <w:b/>
          <w:szCs w:val="22"/>
          <w:lang w:val="sr-Latn-ME"/>
        </w:rPr>
        <w:t>ij</w:t>
      </w:r>
      <w:r w:rsidRPr="00AC549D">
        <w:rPr>
          <w:b/>
          <w:szCs w:val="22"/>
          <w:lang w:val="sr-Latn-ME"/>
        </w:rPr>
        <w:t xml:space="preserve">ete </w:t>
      </w:r>
      <w:r w:rsidR="00806731" w:rsidRPr="00AC549D">
        <w:rPr>
          <w:b/>
          <w:bCs/>
          <w:szCs w:val="22"/>
          <w:lang w:val="sr-Latn-ME"/>
        </w:rPr>
        <w:t>koristiti</w:t>
      </w:r>
      <w:r w:rsidRPr="00AC549D">
        <w:rPr>
          <w:b/>
          <w:szCs w:val="22"/>
          <w:lang w:val="sr-Latn-ME"/>
        </w:rPr>
        <w:t>:</w:t>
      </w:r>
    </w:p>
    <w:p w14:paraId="7CEAAE78" w14:textId="3BC6FDBD"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ako ste alergični (preos</w:t>
      </w:r>
      <w:r w:rsidR="00962DFC" w:rsidRPr="00AC549D">
        <w:rPr>
          <w:szCs w:val="22"/>
          <w:lang w:val="sr-Latn-ME"/>
        </w:rPr>
        <w:t>j</w:t>
      </w:r>
      <w:r w:rsidR="009B70F9" w:rsidRPr="00AC549D">
        <w:rPr>
          <w:szCs w:val="22"/>
          <w:lang w:val="sr-Latn-ME"/>
        </w:rPr>
        <w:t>etljivi) na bortezomib, bor ili bilo koju od pomoćnih supstanci l</w:t>
      </w:r>
      <w:r w:rsidR="00962DFC" w:rsidRPr="00AC549D">
        <w:rPr>
          <w:szCs w:val="22"/>
          <w:lang w:val="sr-Latn-ME"/>
        </w:rPr>
        <w:t>ij</w:t>
      </w:r>
      <w:r w:rsidR="009B70F9" w:rsidRPr="00AC549D">
        <w:rPr>
          <w:szCs w:val="22"/>
          <w:lang w:val="sr-Latn-ME"/>
        </w:rPr>
        <w:t xml:space="preserve">eka </w:t>
      </w:r>
      <w:r w:rsidR="008D68BC" w:rsidRPr="00AC549D">
        <w:rPr>
          <w:szCs w:val="22"/>
          <w:lang w:val="sr-Latn-ME"/>
        </w:rPr>
        <w:t>Bortegaz</w:t>
      </w:r>
      <w:r w:rsidR="001B2351" w:rsidRPr="00AC549D">
        <w:rPr>
          <w:szCs w:val="22"/>
          <w:lang w:val="sr-Latn-ME"/>
        </w:rPr>
        <w:t xml:space="preserve"> </w:t>
      </w:r>
      <w:r w:rsidR="009B70F9" w:rsidRPr="00AC549D">
        <w:rPr>
          <w:szCs w:val="22"/>
          <w:lang w:val="sr-Latn-ME"/>
        </w:rPr>
        <w:t xml:space="preserve">(navedene u </w:t>
      </w:r>
      <w:r w:rsidR="007A1D13" w:rsidRPr="00AC549D">
        <w:rPr>
          <w:szCs w:val="22"/>
          <w:lang w:val="sr-Latn-ME"/>
        </w:rPr>
        <w:t>dijelu</w:t>
      </w:r>
      <w:r w:rsidR="009B70F9" w:rsidRPr="00AC549D">
        <w:rPr>
          <w:szCs w:val="22"/>
          <w:lang w:val="sr-Latn-ME"/>
        </w:rPr>
        <w:t xml:space="preserve"> 6)</w:t>
      </w:r>
    </w:p>
    <w:p w14:paraId="05BCBDA7" w14:textId="17654C5D" w:rsidR="00762652"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ako bolujete od teških plućnih ili srčanih bolesti</w:t>
      </w:r>
    </w:p>
    <w:p w14:paraId="05BCBDA8" w14:textId="77777777" w:rsidR="00762652" w:rsidRPr="00AC549D" w:rsidRDefault="00762652" w:rsidP="00AE4DAC">
      <w:pPr>
        <w:rPr>
          <w:szCs w:val="22"/>
          <w:lang w:val="sr-Latn-ME"/>
        </w:rPr>
      </w:pPr>
    </w:p>
    <w:p w14:paraId="05BCBDA9" w14:textId="3DF42495" w:rsidR="00762652" w:rsidRPr="00AC549D" w:rsidRDefault="00762652" w:rsidP="00AE4DAC">
      <w:pPr>
        <w:rPr>
          <w:b/>
          <w:bCs/>
          <w:szCs w:val="22"/>
          <w:lang w:val="sr-Latn-ME"/>
        </w:rPr>
      </w:pPr>
      <w:r w:rsidRPr="00AC549D">
        <w:rPr>
          <w:b/>
          <w:bCs/>
          <w:iCs/>
          <w:szCs w:val="22"/>
          <w:lang w:val="sr-Latn-ME"/>
        </w:rPr>
        <w:t>Upozorenja i m</w:t>
      </w:r>
      <w:r w:rsidR="00962DFC" w:rsidRPr="00AC549D">
        <w:rPr>
          <w:b/>
          <w:bCs/>
          <w:iCs/>
          <w:szCs w:val="22"/>
          <w:lang w:val="sr-Latn-ME"/>
        </w:rPr>
        <w:t>j</w:t>
      </w:r>
      <w:r w:rsidRPr="00AC549D">
        <w:rPr>
          <w:b/>
          <w:bCs/>
          <w:iCs/>
          <w:szCs w:val="22"/>
          <w:lang w:val="sr-Latn-ME"/>
        </w:rPr>
        <w:t>ere opreza</w:t>
      </w:r>
      <w:r w:rsidR="00806731" w:rsidRPr="00AC549D">
        <w:rPr>
          <w:b/>
          <w:bCs/>
          <w:iCs/>
          <w:szCs w:val="22"/>
          <w:lang w:val="sr-Latn-ME"/>
        </w:rPr>
        <w:t>:</w:t>
      </w:r>
    </w:p>
    <w:p w14:paraId="3C9947E6" w14:textId="69400DDD" w:rsidR="009B70F9" w:rsidRPr="00AC549D" w:rsidRDefault="009B70F9" w:rsidP="00AE4DAC">
      <w:pPr>
        <w:rPr>
          <w:szCs w:val="22"/>
          <w:lang w:val="sr-Latn-ME"/>
        </w:rPr>
      </w:pPr>
      <w:r w:rsidRPr="00AC549D">
        <w:rPr>
          <w:szCs w:val="22"/>
          <w:lang w:val="sr-Latn-ME"/>
        </w:rPr>
        <w:t>Razgovarajte sa svojim l</w:t>
      </w:r>
      <w:r w:rsidR="00962DFC" w:rsidRPr="00AC549D">
        <w:rPr>
          <w:szCs w:val="22"/>
          <w:lang w:val="sr-Latn-ME"/>
        </w:rPr>
        <w:t>j</w:t>
      </w:r>
      <w:r w:rsidRPr="00AC549D">
        <w:rPr>
          <w:szCs w:val="22"/>
          <w:lang w:val="sr-Latn-ME"/>
        </w:rPr>
        <w:t>ekarom ili farmaceutom pr</w:t>
      </w:r>
      <w:r w:rsidR="00962DFC" w:rsidRPr="00AC549D">
        <w:rPr>
          <w:szCs w:val="22"/>
          <w:lang w:val="sr-Latn-ME"/>
        </w:rPr>
        <w:t>ij</w:t>
      </w:r>
      <w:r w:rsidRPr="00AC549D">
        <w:rPr>
          <w:szCs w:val="22"/>
          <w:lang w:val="sr-Latn-ME"/>
        </w:rPr>
        <w:t>e nego što uzmete l</w:t>
      </w:r>
      <w:r w:rsidR="00962DFC"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Neke osobe posebno</w:t>
      </w:r>
      <w:r w:rsidR="001B2351" w:rsidRPr="00AC549D">
        <w:rPr>
          <w:szCs w:val="22"/>
          <w:lang w:val="sr-Latn-ME"/>
        </w:rPr>
        <w:t xml:space="preserve"> </w:t>
      </w:r>
      <w:r w:rsidRPr="00AC549D">
        <w:rPr>
          <w:szCs w:val="22"/>
          <w:lang w:val="sr-Latn-ME"/>
        </w:rPr>
        <w:t>moraju voditi računa prilikom prim</w:t>
      </w:r>
      <w:r w:rsidR="00962DFC" w:rsidRPr="00AC549D">
        <w:rPr>
          <w:szCs w:val="22"/>
          <w:lang w:val="sr-Latn-ME"/>
        </w:rPr>
        <w:t>j</w:t>
      </w:r>
      <w:r w:rsidRPr="00AC549D">
        <w:rPr>
          <w:szCs w:val="22"/>
          <w:lang w:val="sr-Latn-ME"/>
        </w:rPr>
        <w:t>ene l</w:t>
      </w:r>
      <w:r w:rsidR="00962DFC" w:rsidRPr="00AC549D">
        <w:rPr>
          <w:szCs w:val="22"/>
          <w:lang w:val="sr-Latn-ME"/>
        </w:rPr>
        <w:t>ij</w:t>
      </w:r>
      <w:r w:rsidRPr="00AC549D">
        <w:rPr>
          <w:szCs w:val="22"/>
          <w:lang w:val="sr-Latn-ME"/>
        </w:rPr>
        <w:t>eka.</w:t>
      </w:r>
    </w:p>
    <w:p w14:paraId="5F681EF1" w14:textId="72A51A24" w:rsidR="009B70F9" w:rsidRPr="00AC549D" w:rsidRDefault="009B70F9" w:rsidP="00AE4DAC">
      <w:pPr>
        <w:rPr>
          <w:szCs w:val="22"/>
          <w:lang w:val="sr-Latn-ME"/>
        </w:rPr>
      </w:pPr>
      <w:r w:rsidRPr="00AC549D">
        <w:rPr>
          <w:szCs w:val="22"/>
          <w:lang w:val="sr-Latn-ME"/>
        </w:rPr>
        <w:t>Recite Vašem l</w:t>
      </w:r>
      <w:r w:rsidR="00962DFC" w:rsidRPr="00AC549D">
        <w:rPr>
          <w:szCs w:val="22"/>
          <w:lang w:val="sr-Latn-ME"/>
        </w:rPr>
        <w:t>j</w:t>
      </w:r>
      <w:r w:rsidRPr="00AC549D">
        <w:rPr>
          <w:szCs w:val="22"/>
          <w:lang w:val="sr-Latn-ME"/>
        </w:rPr>
        <w:t>ekaru ukoliko bilo šta od dol</w:t>
      </w:r>
      <w:r w:rsidR="00962DFC" w:rsidRPr="00AC549D">
        <w:rPr>
          <w:szCs w:val="22"/>
          <w:lang w:val="sr-Latn-ME"/>
        </w:rPr>
        <w:t>j</w:t>
      </w:r>
      <w:r w:rsidRPr="00AC549D">
        <w:rPr>
          <w:szCs w:val="22"/>
          <w:lang w:val="sr-Latn-ME"/>
        </w:rPr>
        <w:t>e navedenog odnosi na Vas:</w:t>
      </w:r>
    </w:p>
    <w:p w14:paraId="3877DBF8" w14:textId="66410CFE"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imate niske vr</w:t>
      </w:r>
      <w:r w:rsidR="00962DFC" w:rsidRPr="00AC549D">
        <w:rPr>
          <w:szCs w:val="22"/>
          <w:lang w:val="sr-Latn-ME"/>
        </w:rPr>
        <w:t>ij</w:t>
      </w:r>
      <w:r w:rsidR="009B70F9" w:rsidRPr="00AC549D">
        <w:rPr>
          <w:szCs w:val="22"/>
          <w:lang w:val="sr-Latn-ME"/>
        </w:rPr>
        <w:t>ednosti crvenih krvnih zrnaca, ili b</w:t>
      </w:r>
      <w:r w:rsidR="00962DFC" w:rsidRPr="00AC549D">
        <w:rPr>
          <w:szCs w:val="22"/>
          <w:lang w:val="sr-Latn-ME"/>
        </w:rPr>
        <w:t>ij</w:t>
      </w:r>
      <w:r w:rsidR="009B70F9" w:rsidRPr="00AC549D">
        <w:rPr>
          <w:szCs w:val="22"/>
          <w:lang w:val="sr-Latn-ME"/>
        </w:rPr>
        <w:t>elih krvnih zrnaca</w:t>
      </w:r>
    </w:p>
    <w:p w14:paraId="693E7974" w14:textId="53567D5D"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imate probleme sa krvarenjem i/ili nisku vr</w:t>
      </w:r>
      <w:r w:rsidR="00962DFC" w:rsidRPr="00AC549D">
        <w:rPr>
          <w:szCs w:val="22"/>
          <w:lang w:val="sr-Latn-ME"/>
        </w:rPr>
        <w:t>ij</w:t>
      </w:r>
      <w:r w:rsidR="009B70F9" w:rsidRPr="00AC549D">
        <w:rPr>
          <w:szCs w:val="22"/>
          <w:lang w:val="sr-Latn-ME"/>
        </w:rPr>
        <w:t>ednost krvnih pločica u krvi</w:t>
      </w:r>
    </w:p>
    <w:p w14:paraId="1CC65878" w14:textId="4C623CC6"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patite od proliva, zatvora, mučnine ili povraćanja</w:t>
      </w:r>
    </w:p>
    <w:p w14:paraId="003CBAB4" w14:textId="381436E5"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ste u prošlosti imali nesv</w:t>
      </w:r>
      <w:r w:rsidR="00962DFC" w:rsidRPr="00AC549D">
        <w:rPr>
          <w:szCs w:val="22"/>
          <w:lang w:val="sr-Latn-ME"/>
        </w:rPr>
        <w:t>j</w:t>
      </w:r>
      <w:r w:rsidR="009B70F9" w:rsidRPr="00AC549D">
        <w:rPr>
          <w:szCs w:val="22"/>
          <w:lang w:val="sr-Latn-ME"/>
        </w:rPr>
        <w:t>esticu, vrtoglavicu ili ošamućenost</w:t>
      </w:r>
    </w:p>
    <w:p w14:paraId="34D34D54" w14:textId="192831E7" w:rsidR="009B70F9" w:rsidRPr="00AC549D" w:rsidRDefault="00245E24" w:rsidP="00AE4DAC">
      <w:pPr>
        <w:rPr>
          <w:szCs w:val="22"/>
          <w:lang w:val="sr-Latn-ME"/>
        </w:rPr>
      </w:pPr>
      <w:r w:rsidRPr="00AC549D">
        <w:rPr>
          <w:rFonts w:ascii="TimesNewRoman,Italic" w:hAnsi="TimesNewRoman,Italic" w:cs="TimesNewRoman,Italic"/>
          <w:szCs w:val="22"/>
          <w:lang w:val="sr-Latn-ME"/>
        </w:rPr>
        <w:t>•</w:t>
      </w:r>
      <w:r w:rsidR="009B70F9" w:rsidRPr="00AC549D">
        <w:rPr>
          <w:szCs w:val="22"/>
          <w:lang w:val="sr-Latn-ME"/>
        </w:rPr>
        <w:t xml:space="preserve"> ukoliko imate probleme sa bubrezima</w:t>
      </w:r>
    </w:p>
    <w:p w14:paraId="294A635D" w14:textId="7A8ACE6C"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imate um</w:t>
      </w:r>
      <w:r w:rsidR="00962DFC" w:rsidRPr="00AC549D">
        <w:rPr>
          <w:szCs w:val="22"/>
          <w:lang w:val="sr-Latn-ME"/>
        </w:rPr>
        <w:t>j</w:t>
      </w:r>
      <w:r w:rsidR="009B70F9" w:rsidRPr="00AC549D">
        <w:rPr>
          <w:szCs w:val="22"/>
          <w:lang w:val="sr-Latn-ME"/>
        </w:rPr>
        <w:t>ereno do teško oboljenje jetre</w:t>
      </w:r>
    </w:p>
    <w:p w14:paraId="25D2B277" w14:textId="3A1E0044"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ste ranije os</w:t>
      </w:r>
      <w:r w:rsidR="00962DFC" w:rsidRPr="00AC549D">
        <w:rPr>
          <w:szCs w:val="22"/>
          <w:lang w:val="sr-Latn-ME"/>
        </w:rPr>
        <w:t>j</w:t>
      </w:r>
      <w:r w:rsidR="009B70F9" w:rsidRPr="00AC549D">
        <w:rPr>
          <w:szCs w:val="22"/>
          <w:lang w:val="sr-Latn-ME"/>
        </w:rPr>
        <w:t>ećali utrnulost, žarenje ili bol u šakama ili stopalima (neuropatija)</w:t>
      </w:r>
    </w:p>
    <w:p w14:paraId="1F15443E" w14:textId="46980AEA"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imate probleme sa srcem ili krvnim pritiskom</w:t>
      </w:r>
    </w:p>
    <w:p w14:paraId="0DE7BD2B" w14:textId="2BBF6A7F"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imate otežano disanje ili kašalj</w:t>
      </w:r>
    </w:p>
    <w:p w14:paraId="0E50C868" w14:textId="727B2ADD"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imate napade</w:t>
      </w:r>
    </w:p>
    <w:p w14:paraId="4C24F095" w14:textId="214E0C95"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imate herpes zoster (lokalizovano, uključujući područje oko očiju ili prošireno po t</w:t>
      </w:r>
      <w:r w:rsidR="00962DFC" w:rsidRPr="00AC549D">
        <w:rPr>
          <w:szCs w:val="22"/>
          <w:lang w:val="sr-Latn-ME"/>
        </w:rPr>
        <w:t>ij</w:t>
      </w:r>
      <w:r w:rsidR="009B70F9" w:rsidRPr="00AC549D">
        <w:rPr>
          <w:szCs w:val="22"/>
          <w:lang w:val="sr-Latn-ME"/>
        </w:rPr>
        <w:t>elu)</w:t>
      </w:r>
    </w:p>
    <w:p w14:paraId="4EB7FAAD" w14:textId="5D83010E"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ukoliko imate simptome sindroma lize tumora kao što su grčevi u mišićima, slabost u mišićima,</w:t>
      </w:r>
      <w:r w:rsidR="001B2351" w:rsidRPr="00AC549D">
        <w:rPr>
          <w:szCs w:val="22"/>
          <w:lang w:val="sr-Latn-ME"/>
        </w:rPr>
        <w:t xml:space="preserve"> </w:t>
      </w:r>
      <w:r w:rsidR="009B70F9" w:rsidRPr="00AC549D">
        <w:rPr>
          <w:szCs w:val="22"/>
          <w:lang w:val="sr-Latn-ME"/>
        </w:rPr>
        <w:t>zbunjenost, gubitak vida ili poremećaj vida i kratak dah</w:t>
      </w:r>
    </w:p>
    <w:p w14:paraId="65274142" w14:textId="4A456314" w:rsidR="009B70F9" w:rsidRPr="00AC549D" w:rsidRDefault="00245E24"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gubitak pamćenja, problemi sa razmišljanjem, teškoće sa hodom ili gubitak vida. Ovo mogu biti znaci</w:t>
      </w:r>
      <w:r w:rsidR="001B2351" w:rsidRPr="00AC549D">
        <w:rPr>
          <w:szCs w:val="22"/>
          <w:lang w:val="sr-Latn-ME"/>
        </w:rPr>
        <w:t xml:space="preserve"> </w:t>
      </w:r>
      <w:r w:rsidR="009B70F9" w:rsidRPr="00AC549D">
        <w:rPr>
          <w:szCs w:val="22"/>
          <w:lang w:val="sr-Latn-ME"/>
        </w:rPr>
        <w:t>teške infekcije mozga i l</w:t>
      </w:r>
      <w:r w:rsidR="00962DFC" w:rsidRPr="00AC549D">
        <w:rPr>
          <w:szCs w:val="22"/>
          <w:lang w:val="sr-Latn-ME"/>
        </w:rPr>
        <w:t>j</w:t>
      </w:r>
      <w:r w:rsidR="009B70F9" w:rsidRPr="00AC549D">
        <w:rPr>
          <w:szCs w:val="22"/>
          <w:lang w:val="sr-Latn-ME"/>
        </w:rPr>
        <w:t>ekar Vam može predložiti dalje ispitivanje i praćenje.</w:t>
      </w:r>
    </w:p>
    <w:p w14:paraId="05BCBDAA" w14:textId="284D2B28" w:rsidR="00762652" w:rsidRPr="00AC549D" w:rsidRDefault="009B70F9" w:rsidP="00AE4DAC">
      <w:pPr>
        <w:rPr>
          <w:szCs w:val="22"/>
          <w:lang w:val="sr-Latn-ME"/>
        </w:rPr>
      </w:pPr>
      <w:r w:rsidRPr="00AC549D">
        <w:rPr>
          <w:szCs w:val="22"/>
          <w:lang w:val="sr-Latn-ME"/>
        </w:rPr>
        <w:t>Treba da prov</w:t>
      </w:r>
      <w:r w:rsidR="00962DFC" w:rsidRPr="00AC549D">
        <w:rPr>
          <w:szCs w:val="22"/>
          <w:lang w:val="sr-Latn-ME"/>
        </w:rPr>
        <w:t>j</w:t>
      </w:r>
      <w:r w:rsidRPr="00AC549D">
        <w:rPr>
          <w:szCs w:val="22"/>
          <w:lang w:val="sr-Latn-ME"/>
        </w:rPr>
        <w:t>eravate krvnu sliku pr</w:t>
      </w:r>
      <w:r w:rsidR="00962DFC" w:rsidRPr="00AC549D">
        <w:rPr>
          <w:szCs w:val="22"/>
          <w:lang w:val="sr-Latn-ME"/>
        </w:rPr>
        <w:t>ij</w:t>
      </w:r>
      <w:r w:rsidRPr="00AC549D">
        <w:rPr>
          <w:szCs w:val="22"/>
          <w:lang w:val="sr-Latn-ME"/>
        </w:rPr>
        <w:t>e i tokom terapije l</w:t>
      </w:r>
      <w:r w:rsidR="00962DFC" w:rsidRPr="00AC549D">
        <w:rPr>
          <w:szCs w:val="22"/>
          <w:lang w:val="sr-Latn-ME"/>
        </w:rPr>
        <w:t>ij</w:t>
      </w:r>
      <w:r w:rsidRPr="00AC549D">
        <w:rPr>
          <w:szCs w:val="22"/>
          <w:lang w:val="sr-Latn-ME"/>
        </w:rPr>
        <w:t xml:space="preserve">ekom </w:t>
      </w:r>
      <w:r w:rsidR="008D68BC" w:rsidRPr="00AC549D">
        <w:rPr>
          <w:szCs w:val="22"/>
          <w:lang w:val="sr-Latn-ME"/>
        </w:rPr>
        <w:t>Bortegaz</w:t>
      </w:r>
      <w:r w:rsidRPr="00AC549D">
        <w:rPr>
          <w:szCs w:val="22"/>
          <w:lang w:val="sr-Latn-ME"/>
        </w:rPr>
        <w:t xml:space="preserve">, </w:t>
      </w:r>
      <w:r w:rsidR="00245E24" w:rsidRPr="00AC549D">
        <w:rPr>
          <w:szCs w:val="22"/>
          <w:lang w:val="sr-Latn-ME"/>
        </w:rPr>
        <w:t>kako biste</w:t>
      </w:r>
      <w:r w:rsidRPr="00AC549D">
        <w:rPr>
          <w:szCs w:val="22"/>
          <w:lang w:val="sr-Latn-ME"/>
        </w:rPr>
        <w:t xml:space="preserve"> redovno kontroli</w:t>
      </w:r>
      <w:r w:rsidR="00245E24" w:rsidRPr="00AC549D">
        <w:rPr>
          <w:szCs w:val="22"/>
          <w:lang w:val="sr-Latn-ME"/>
        </w:rPr>
        <w:t>sali</w:t>
      </w:r>
      <w:r w:rsidRPr="00AC549D">
        <w:rPr>
          <w:szCs w:val="22"/>
          <w:lang w:val="sr-Latn-ME"/>
        </w:rPr>
        <w:t xml:space="preserve"> </w:t>
      </w:r>
      <w:r w:rsidR="00245E24" w:rsidRPr="00AC549D">
        <w:rPr>
          <w:szCs w:val="22"/>
          <w:lang w:val="sr-Latn-ME"/>
        </w:rPr>
        <w:t>broj krvnih ćelija.</w:t>
      </w:r>
    </w:p>
    <w:p w14:paraId="05BCBDAB" w14:textId="499136A0" w:rsidR="00762652" w:rsidRPr="00AC549D" w:rsidRDefault="00762652" w:rsidP="00AE4DAC">
      <w:pPr>
        <w:rPr>
          <w:szCs w:val="22"/>
          <w:lang w:val="sr-Latn-ME"/>
        </w:rPr>
      </w:pPr>
    </w:p>
    <w:p w14:paraId="55AD8FC9" w14:textId="0F45D772" w:rsidR="009B70F9" w:rsidRPr="00AC549D" w:rsidRDefault="009B70F9" w:rsidP="00AE4DAC">
      <w:pPr>
        <w:rPr>
          <w:szCs w:val="22"/>
          <w:lang w:val="sr-Latn-ME"/>
        </w:rPr>
      </w:pPr>
      <w:r w:rsidRPr="00AC549D">
        <w:rPr>
          <w:szCs w:val="22"/>
          <w:lang w:val="sr-Latn-ME"/>
        </w:rPr>
        <w:t>Ako imate mantle ćelijski limfom i ako ste primili l</w:t>
      </w:r>
      <w:r w:rsidR="00962DFC" w:rsidRPr="00AC549D">
        <w:rPr>
          <w:szCs w:val="22"/>
          <w:lang w:val="sr-Latn-ME"/>
        </w:rPr>
        <w:t>ij</w:t>
      </w:r>
      <w:r w:rsidRPr="00AC549D">
        <w:rPr>
          <w:szCs w:val="22"/>
          <w:lang w:val="sr-Latn-ME"/>
        </w:rPr>
        <w:t>ek rituksimab sa l</w:t>
      </w:r>
      <w:r w:rsidR="00962DFC" w:rsidRPr="00AC549D">
        <w:rPr>
          <w:szCs w:val="22"/>
          <w:lang w:val="sr-Latn-ME"/>
        </w:rPr>
        <w:t>ij</w:t>
      </w:r>
      <w:r w:rsidRPr="00AC549D">
        <w:rPr>
          <w:szCs w:val="22"/>
          <w:lang w:val="sr-Latn-ME"/>
        </w:rPr>
        <w:t xml:space="preserve">ekom </w:t>
      </w:r>
      <w:r w:rsidR="008D68BC" w:rsidRPr="00AC549D">
        <w:rPr>
          <w:szCs w:val="22"/>
          <w:lang w:val="sr-Latn-ME"/>
        </w:rPr>
        <w:t>Bortegaz</w:t>
      </w:r>
      <w:r w:rsidRPr="00AC549D">
        <w:rPr>
          <w:szCs w:val="22"/>
          <w:lang w:val="sr-Latn-ME"/>
        </w:rPr>
        <w:t>, recite svom l</w:t>
      </w:r>
      <w:r w:rsidR="00962DFC" w:rsidRPr="00AC549D">
        <w:rPr>
          <w:szCs w:val="22"/>
          <w:lang w:val="sr-Latn-ME"/>
        </w:rPr>
        <w:t>j</w:t>
      </w:r>
      <w:r w:rsidRPr="00AC549D">
        <w:rPr>
          <w:szCs w:val="22"/>
          <w:lang w:val="sr-Latn-ME"/>
        </w:rPr>
        <w:t>ekaru:</w:t>
      </w:r>
    </w:p>
    <w:p w14:paraId="63DE1C05" w14:textId="0566F068" w:rsidR="009B70F9" w:rsidRPr="00AC549D" w:rsidRDefault="00245E24" w:rsidP="00AE4DAC">
      <w:pPr>
        <w:rPr>
          <w:szCs w:val="22"/>
          <w:lang w:val="sr-Latn-ME"/>
        </w:rPr>
      </w:pPr>
      <w:r w:rsidRPr="00AC549D">
        <w:rPr>
          <w:rFonts w:ascii="TimesNewRoman,Italic" w:hAnsi="TimesNewRoman,Italic" w:cs="TimesNewRoman,Italic"/>
          <w:szCs w:val="22"/>
          <w:lang w:val="sr-Latn-ME"/>
        </w:rPr>
        <w:lastRenderedPageBreak/>
        <w:t xml:space="preserve">• </w:t>
      </w:r>
      <w:r w:rsidR="009B70F9" w:rsidRPr="00AC549D">
        <w:rPr>
          <w:szCs w:val="22"/>
          <w:lang w:val="sr-Latn-ME"/>
        </w:rPr>
        <w:t>Ako mislite da trenutno imate hepatitis infekciju ili ste je imali u prošlosti. U nekoliko slučajeva,</w:t>
      </w:r>
      <w:r w:rsidR="001B2351" w:rsidRPr="00AC549D">
        <w:rPr>
          <w:szCs w:val="22"/>
          <w:lang w:val="sr-Latn-ME"/>
        </w:rPr>
        <w:t xml:space="preserve"> </w:t>
      </w:r>
      <w:r w:rsidR="009B70F9" w:rsidRPr="00AC549D">
        <w:rPr>
          <w:szCs w:val="22"/>
          <w:lang w:val="sr-Latn-ME"/>
        </w:rPr>
        <w:t>pacijenti koji su imali hepatitis B, mogli bi imati ponovnu pojavu hepatitisa, koja može biti</w:t>
      </w:r>
      <w:r w:rsidR="001B2351" w:rsidRPr="00AC549D">
        <w:rPr>
          <w:szCs w:val="22"/>
          <w:lang w:val="sr-Latn-ME"/>
        </w:rPr>
        <w:t xml:space="preserve"> </w:t>
      </w:r>
      <w:r w:rsidR="009B70F9" w:rsidRPr="00AC549D">
        <w:rPr>
          <w:szCs w:val="22"/>
          <w:lang w:val="sr-Latn-ME"/>
        </w:rPr>
        <w:t>smrtonosna. Ako ste u prošlosti imali infekciju hepatitisom B, Vaš l</w:t>
      </w:r>
      <w:r w:rsidR="00962DFC" w:rsidRPr="00AC549D">
        <w:rPr>
          <w:szCs w:val="22"/>
          <w:lang w:val="sr-Latn-ME"/>
        </w:rPr>
        <w:t>j</w:t>
      </w:r>
      <w:r w:rsidR="009B70F9" w:rsidRPr="00AC549D">
        <w:rPr>
          <w:szCs w:val="22"/>
          <w:lang w:val="sr-Latn-ME"/>
        </w:rPr>
        <w:t>ekar će Vas pažljivo pregledati na</w:t>
      </w:r>
      <w:r w:rsidR="001B2351" w:rsidRPr="00AC549D">
        <w:rPr>
          <w:szCs w:val="22"/>
          <w:lang w:val="sr-Latn-ME"/>
        </w:rPr>
        <w:t xml:space="preserve"> </w:t>
      </w:r>
      <w:r w:rsidR="009B70F9" w:rsidRPr="00AC549D">
        <w:rPr>
          <w:szCs w:val="22"/>
          <w:lang w:val="sr-Latn-ME"/>
        </w:rPr>
        <w:t>znake aktivnog hepatitisa B.</w:t>
      </w:r>
    </w:p>
    <w:p w14:paraId="33AB7253" w14:textId="77777777" w:rsidR="00245E24" w:rsidRPr="00AC549D" w:rsidRDefault="00245E24" w:rsidP="00AE4DAC">
      <w:pPr>
        <w:rPr>
          <w:szCs w:val="22"/>
          <w:lang w:val="sr-Latn-ME"/>
        </w:rPr>
      </w:pPr>
    </w:p>
    <w:p w14:paraId="62E96A9F" w14:textId="25B86804" w:rsidR="009B70F9" w:rsidRPr="00AC549D" w:rsidRDefault="009B70F9" w:rsidP="00AE4DAC">
      <w:pPr>
        <w:rPr>
          <w:szCs w:val="22"/>
          <w:lang w:val="sr-Latn-ME"/>
        </w:rPr>
      </w:pPr>
      <w:r w:rsidRPr="00AC549D">
        <w:rPr>
          <w:szCs w:val="22"/>
          <w:lang w:val="sr-Latn-ME"/>
        </w:rPr>
        <w:t>Morate da pročitate Uputstva za l</w:t>
      </w:r>
      <w:r w:rsidR="00962DFC" w:rsidRPr="00AC549D">
        <w:rPr>
          <w:szCs w:val="22"/>
          <w:lang w:val="sr-Latn-ME"/>
        </w:rPr>
        <w:t>ij</w:t>
      </w:r>
      <w:r w:rsidRPr="00AC549D">
        <w:rPr>
          <w:szCs w:val="22"/>
          <w:lang w:val="sr-Latn-ME"/>
        </w:rPr>
        <w:t>ek za sve l</w:t>
      </w:r>
      <w:r w:rsidR="00962DFC" w:rsidRPr="00AC549D">
        <w:rPr>
          <w:szCs w:val="22"/>
          <w:lang w:val="sr-Latn-ME"/>
        </w:rPr>
        <w:t>j</w:t>
      </w:r>
      <w:r w:rsidRPr="00AC549D">
        <w:rPr>
          <w:szCs w:val="22"/>
          <w:lang w:val="sr-Latn-ME"/>
        </w:rPr>
        <w:t>ekove koje ćete uzeti zajedno sa l</w:t>
      </w:r>
      <w:r w:rsidR="00962DFC" w:rsidRPr="00AC549D">
        <w:rPr>
          <w:szCs w:val="22"/>
          <w:lang w:val="sr-Latn-ME"/>
        </w:rPr>
        <w:t>j</w:t>
      </w:r>
      <w:r w:rsidRPr="00AC549D">
        <w:rPr>
          <w:szCs w:val="22"/>
          <w:lang w:val="sr-Latn-ME"/>
        </w:rPr>
        <w:t xml:space="preserve">ekovima </w:t>
      </w:r>
      <w:r w:rsidR="008D68BC" w:rsidRPr="00AC549D">
        <w:rPr>
          <w:szCs w:val="22"/>
          <w:lang w:val="sr-Latn-ME"/>
        </w:rPr>
        <w:t>Bortegaz</w:t>
      </w:r>
      <w:r w:rsidRPr="00AC549D">
        <w:rPr>
          <w:szCs w:val="22"/>
          <w:lang w:val="sr-Latn-ME"/>
        </w:rPr>
        <w:t xml:space="preserve"> za</w:t>
      </w:r>
      <w:r w:rsidR="001B2351" w:rsidRPr="00AC549D">
        <w:rPr>
          <w:szCs w:val="22"/>
          <w:lang w:val="sr-Latn-ME"/>
        </w:rPr>
        <w:t xml:space="preserve"> </w:t>
      </w:r>
      <w:r w:rsidRPr="00AC549D">
        <w:rPr>
          <w:szCs w:val="22"/>
          <w:lang w:val="sr-Latn-ME"/>
        </w:rPr>
        <w:t>informacije koje se odnose na te l</w:t>
      </w:r>
      <w:r w:rsidR="00962DFC" w:rsidRPr="00AC549D">
        <w:rPr>
          <w:szCs w:val="22"/>
          <w:lang w:val="sr-Latn-ME"/>
        </w:rPr>
        <w:t>j</w:t>
      </w:r>
      <w:r w:rsidRPr="00AC549D">
        <w:rPr>
          <w:szCs w:val="22"/>
          <w:lang w:val="sr-Latn-ME"/>
        </w:rPr>
        <w:t>ekove i to pr</w:t>
      </w:r>
      <w:r w:rsidR="00962DFC" w:rsidRPr="00AC549D">
        <w:rPr>
          <w:szCs w:val="22"/>
          <w:lang w:val="sr-Latn-ME"/>
        </w:rPr>
        <w:t>ij</w:t>
      </w:r>
      <w:r w:rsidRPr="00AC549D">
        <w:rPr>
          <w:szCs w:val="22"/>
          <w:lang w:val="sr-Latn-ME"/>
        </w:rPr>
        <w:t>e započinjanja l</w:t>
      </w:r>
      <w:r w:rsidR="00962DFC" w:rsidRPr="00AC549D">
        <w:rPr>
          <w:szCs w:val="22"/>
          <w:lang w:val="sr-Latn-ME"/>
        </w:rPr>
        <w:t>ij</w:t>
      </w:r>
      <w:r w:rsidRPr="00AC549D">
        <w:rPr>
          <w:szCs w:val="22"/>
          <w:lang w:val="sr-Latn-ME"/>
        </w:rPr>
        <w:t>ečenja l</w:t>
      </w:r>
      <w:r w:rsidR="00962DFC" w:rsidRPr="00AC549D">
        <w:rPr>
          <w:szCs w:val="22"/>
          <w:lang w:val="sr-Latn-ME"/>
        </w:rPr>
        <w:t>ij</w:t>
      </w:r>
      <w:r w:rsidRPr="00AC549D">
        <w:rPr>
          <w:szCs w:val="22"/>
          <w:lang w:val="sr-Latn-ME"/>
        </w:rPr>
        <w:t xml:space="preserve">ekom </w:t>
      </w:r>
      <w:r w:rsidR="008D68BC" w:rsidRPr="00AC549D">
        <w:rPr>
          <w:szCs w:val="22"/>
          <w:lang w:val="sr-Latn-ME"/>
        </w:rPr>
        <w:t>Bortegaz</w:t>
      </w:r>
      <w:r w:rsidRPr="00AC549D">
        <w:rPr>
          <w:szCs w:val="22"/>
          <w:lang w:val="sr-Latn-ME"/>
        </w:rPr>
        <w:t>. Kada se koristi</w:t>
      </w:r>
      <w:r w:rsidR="001B2351" w:rsidRPr="00AC549D">
        <w:rPr>
          <w:szCs w:val="22"/>
          <w:lang w:val="sr-Latn-ME"/>
        </w:rPr>
        <w:t xml:space="preserve"> </w:t>
      </w:r>
      <w:r w:rsidRPr="00AC549D">
        <w:rPr>
          <w:szCs w:val="22"/>
          <w:lang w:val="sr-Latn-ME"/>
        </w:rPr>
        <w:t>talidomid, naročito obratite pažnju na testiranje trudnoće i m</w:t>
      </w:r>
      <w:r w:rsidR="00962DFC" w:rsidRPr="00AC549D">
        <w:rPr>
          <w:szCs w:val="22"/>
          <w:lang w:val="sr-Latn-ME"/>
        </w:rPr>
        <w:t>j</w:t>
      </w:r>
      <w:r w:rsidRPr="00AC549D">
        <w:rPr>
          <w:szCs w:val="22"/>
          <w:lang w:val="sr-Latn-ME"/>
        </w:rPr>
        <w:t>ere prevencije ukoliko je potrebno</w:t>
      </w:r>
      <w:r w:rsidR="00962DFC" w:rsidRPr="00AC549D">
        <w:rPr>
          <w:szCs w:val="22"/>
          <w:lang w:val="sr-Latn-ME"/>
        </w:rPr>
        <w:t xml:space="preserve"> </w:t>
      </w:r>
      <w:r w:rsidRPr="00AC549D">
        <w:rPr>
          <w:szCs w:val="22"/>
          <w:lang w:val="sr-Latn-ME"/>
        </w:rPr>
        <w:t>(vid</w:t>
      </w:r>
      <w:r w:rsidR="00962DFC" w:rsidRPr="00AC549D">
        <w:rPr>
          <w:szCs w:val="22"/>
          <w:lang w:val="sr-Latn-ME"/>
        </w:rPr>
        <w:t>j</w:t>
      </w:r>
      <w:r w:rsidRPr="00AC549D">
        <w:rPr>
          <w:szCs w:val="22"/>
          <w:lang w:val="sr-Latn-ME"/>
        </w:rPr>
        <w:t>eti u</w:t>
      </w:r>
      <w:r w:rsidR="001B2351" w:rsidRPr="00AC549D">
        <w:rPr>
          <w:szCs w:val="22"/>
          <w:lang w:val="sr-Latn-ME"/>
        </w:rPr>
        <w:t xml:space="preserve"> </w:t>
      </w:r>
      <w:r w:rsidR="007A1D13" w:rsidRPr="00AC549D">
        <w:rPr>
          <w:szCs w:val="22"/>
          <w:lang w:val="sr-Latn-ME"/>
        </w:rPr>
        <w:t>dijelu</w:t>
      </w:r>
      <w:r w:rsidRPr="00AC549D">
        <w:rPr>
          <w:szCs w:val="22"/>
          <w:lang w:val="sr-Latn-ME"/>
        </w:rPr>
        <w:t xml:space="preserve"> </w:t>
      </w:r>
      <w:r w:rsidR="00962DFC" w:rsidRPr="00AC549D">
        <w:rPr>
          <w:szCs w:val="22"/>
          <w:lang w:val="sr-Latn-ME"/>
        </w:rPr>
        <w:t>Plodnost</w:t>
      </w:r>
      <w:r w:rsidR="00016F47" w:rsidRPr="00AC549D">
        <w:rPr>
          <w:szCs w:val="22"/>
          <w:lang w:val="sr-Latn-ME"/>
        </w:rPr>
        <w:t>,</w:t>
      </w:r>
      <w:r w:rsidR="00962DFC" w:rsidRPr="00AC549D">
        <w:rPr>
          <w:szCs w:val="22"/>
          <w:lang w:val="sr-Latn-ME"/>
        </w:rPr>
        <w:t xml:space="preserve"> </w:t>
      </w:r>
      <w:r w:rsidR="00016F47" w:rsidRPr="00AC549D">
        <w:rPr>
          <w:szCs w:val="22"/>
          <w:lang w:val="sr-Latn-ME"/>
        </w:rPr>
        <w:t>t</w:t>
      </w:r>
      <w:r w:rsidRPr="00AC549D">
        <w:rPr>
          <w:szCs w:val="22"/>
          <w:lang w:val="sr-Latn-ME"/>
        </w:rPr>
        <w:t>rudnoća, dojenje).</w:t>
      </w:r>
      <w:r w:rsidR="00245E24" w:rsidRPr="00AC549D">
        <w:rPr>
          <w:szCs w:val="22"/>
          <w:lang w:val="sr-Latn-ME"/>
        </w:rPr>
        <w:t xml:space="preserve"> </w:t>
      </w:r>
    </w:p>
    <w:p w14:paraId="7F0951D1" w14:textId="7782A7DF" w:rsidR="009B70F9" w:rsidRPr="00AC549D" w:rsidRDefault="009B70F9" w:rsidP="00AE4DAC">
      <w:pPr>
        <w:rPr>
          <w:szCs w:val="22"/>
          <w:lang w:val="sr-Latn-ME"/>
        </w:rPr>
      </w:pPr>
    </w:p>
    <w:p w14:paraId="65547F37" w14:textId="35E2A57B" w:rsidR="009B70F9" w:rsidRPr="00AC549D" w:rsidRDefault="009B70F9" w:rsidP="00AE4DAC">
      <w:pPr>
        <w:rPr>
          <w:b/>
          <w:bCs/>
          <w:szCs w:val="22"/>
          <w:lang w:val="sr-Latn-ME"/>
        </w:rPr>
      </w:pPr>
      <w:r w:rsidRPr="00AC549D">
        <w:rPr>
          <w:b/>
          <w:bCs/>
          <w:szCs w:val="22"/>
          <w:lang w:val="sr-Latn-ME"/>
        </w:rPr>
        <w:t>D</w:t>
      </w:r>
      <w:r w:rsidR="00962DFC" w:rsidRPr="00AC549D">
        <w:rPr>
          <w:b/>
          <w:bCs/>
          <w:szCs w:val="22"/>
          <w:lang w:val="sr-Latn-ME"/>
        </w:rPr>
        <w:t>j</w:t>
      </w:r>
      <w:r w:rsidRPr="00AC549D">
        <w:rPr>
          <w:b/>
          <w:bCs/>
          <w:szCs w:val="22"/>
          <w:lang w:val="sr-Latn-ME"/>
        </w:rPr>
        <w:t>eca i adolescenti</w:t>
      </w:r>
    </w:p>
    <w:p w14:paraId="6A6F1071" w14:textId="28E4BBF3" w:rsidR="009B70F9" w:rsidRPr="00AC549D" w:rsidRDefault="009B70F9" w:rsidP="00AE4DAC">
      <w:pPr>
        <w:rPr>
          <w:szCs w:val="22"/>
          <w:lang w:val="sr-Latn-ME"/>
        </w:rPr>
      </w:pPr>
      <w:r w:rsidRPr="00AC549D">
        <w:rPr>
          <w:szCs w:val="22"/>
          <w:lang w:val="sr-Latn-ME"/>
        </w:rPr>
        <w:t>L</w:t>
      </w:r>
      <w:r w:rsidR="00962DFC"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ne treba davati d</w:t>
      </w:r>
      <w:r w:rsidR="00962DFC" w:rsidRPr="00AC549D">
        <w:rPr>
          <w:szCs w:val="22"/>
          <w:lang w:val="sr-Latn-ME"/>
        </w:rPr>
        <w:t>j</w:t>
      </w:r>
      <w:r w:rsidRPr="00AC549D">
        <w:rPr>
          <w:szCs w:val="22"/>
          <w:lang w:val="sr-Latn-ME"/>
        </w:rPr>
        <w:t>eci i adolescentima, jer nije poznato kako ovaj l</w:t>
      </w:r>
      <w:r w:rsidR="00962DFC" w:rsidRPr="00AC549D">
        <w:rPr>
          <w:szCs w:val="22"/>
          <w:lang w:val="sr-Latn-ME"/>
        </w:rPr>
        <w:t>ij</w:t>
      </w:r>
      <w:r w:rsidRPr="00AC549D">
        <w:rPr>
          <w:szCs w:val="22"/>
          <w:lang w:val="sr-Latn-ME"/>
        </w:rPr>
        <w:t>ek utiče na njih.</w:t>
      </w:r>
    </w:p>
    <w:p w14:paraId="2D81F066" w14:textId="77777777" w:rsidR="009B70F9" w:rsidRPr="00AC549D" w:rsidRDefault="009B70F9" w:rsidP="00AE4DAC">
      <w:pPr>
        <w:rPr>
          <w:szCs w:val="22"/>
          <w:lang w:val="sr-Latn-ME"/>
        </w:rPr>
      </w:pPr>
    </w:p>
    <w:p w14:paraId="7877B216" w14:textId="77777777" w:rsidR="00806731" w:rsidRPr="00AC549D" w:rsidRDefault="00806731" w:rsidP="00AE4DAC">
      <w:pPr>
        <w:rPr>
          <w:b/>
          <w:szCs w:val="22"/>
          <w:lang w:val="sr-Latn-ME"/>
        </w:rPr>
      </w:pPr>
      <w:r w:rsidRPr="00AC549D">
        <w:rPr>
          <w:b/>
          <w:szCs w:val="22"/>
          <w:lang w:val="sr-Latn-ME"/>
        </w:rPr>
        <w:t>Primjena drugih ljekova</w:t>
      </w:r>
    </w:p>
    <w:p w14:paraId="1027D3B1" w14:textId="05C96CB7" w:rsidR="009B70F9" w:rsidRPr="00AC549D" w:rsidRDefault="009B70F9" w:rsidP="00AE4DAC">
      <w:pPr>
        <w:rPr>
          <w:szCs w:val="22"/>
          <w:lang w:val="sr-Latn-ME"/>
        </w:rPr>
      </w:pPr>
      <w:r w:rsidRPr="00AC549D">
        <w:rPr>
          <w:szCs w:val="22"/>
          <w:lang w:val="sr-Latn-ME"/>
        </w:rPr>
        <w:t>Obav</w:t>
      </w:r>
      <w:r w:rsidR="00962DFC" w:rsidRPr="00AC549D">
        <w:rPr>
          <w:szCs w:val="22"/>
          <w:lang w:val="sr-Latn-ME"/>
        </w:rPr>
        <w:t>ij</w:t>
      </w:r>
      <w:r w:rsidRPr="00AC549D">
        <w:rPr>
          <w:szCs w:val="22"/>
          <w:lang w:val="sr-Latn-ME"/>
        </w:rPr>
        <w:t>estite Vašeg l</w:t>
      </w:r>
      <w:r w:rsidR="00962DFC" w:rsidRPr="00AC549D">
        <w:rPr>
          <w:szCs w:val="22"/>
          <w:lang w:val="sr-Latn-ME"/>
        </w:rPr>
        <w:t>j</w:t>
      </w:r>
      <w:r w:rsidRPr="00AC549D">
        <w:rPr>
          <w:szCs w:val="22"/>
          <w:lang w:val="sr-Latn-ME"/>
        </w:rPr>
        <w:t>ekara ili farmaceuta ukoliko uzimate, donedavno ste uzimali ili ćete možda uzimati bilo</w:t>
      </w:r>
      <w:r w:rsidR="001B2351" w:rsidRPr="00AC549D">
        <w:rPr>
          <w:szCs w:val="22"/>
          <w:lang w:val="sr-Latn-ME"/>
        </w:rPr>
        <w:t xml:space="preserve"> </w:t>
      </w:r>
      <w:r w:rsidRPr="00AC549D">
        <w:rPr>
          <w:szCs w:val="22"/>
          <w:lang w:val="sr-Latn-ME"/>
        </w:rPr>
        <w:t>koje druge l</w:t>
      </w:r>
      <w:r w:rsidR="00962DFC" w:rsidRPr="00AC549D">
        <w:rPr>
          <w:szCs w:val="22"/>
          <w:lang w:val="sr-Latn-ME"/>
        </w:rPr>
        <w:t>j</w:t>
      </w:r>
      <w:r w:rsidRPr="00AC549D">
        <w:rPr>
          <w:szCs w:val="22"/>
          <w:lang w:val="sr-Latn-ME"/>
        </w:rPr>
        <w:t>ekove.</w:t>
      </w:r>
    </w:p>
    <w:p w14:paraId="62F0F47B" w14:textId="11BC8B86" w:rsidR="009B70F9" w:rsidRPr="00AC549D" w:rsidRDefault="009B70F9" w:rsidP="00AE4DAC">
      <w:pPr>
        <w:rPr>
          <w:szCs w:val="22"/>
          <w:lang w:val="sr-Latn-ME"/>
        </w:rPr>
      </w:pPr>
      <w:r w:rsidRPr="00AC549D">
        <w:rPr>
          <w:szCs w:val="22"/>
          <w:lang w:val="sr-Latn-ME"/>
        </w:rPr>
        <w:t>Posebno obav</w:t>
      </w:r>
      <w:r w:rsidR="00962DFC" w:rsidRPr="00AC549D">
        <w:rPr>
          <w:szCs w:val="22"/>
          <w:lang w:val="sr-Latn-ME"/>
        </w:rPr>
        <w:t>ij</w:t>
      </w:r>
      <w:r w:rsidRPr="00AC549D">
        <w:rPr>
          <w:szCs w:val="22"/>
          <w:lang w:val="sr-Latn-ME"/>
        </w:rPr>
        <w:t>estite Vašeg l</w:t>
      </w:r>
      <w:r w:rsidR="00962DFC" w:rsidRPr="00AC549D">
        <w:rPr>
          <w:szCs w:val="22"/>
          <w:lang w:val="sr-Latn-ME"/>
        </w:rPr>
        <w:t>j</w:t>
      </w:r>
      <w:r w:rsidRPr="00AC549D">
        <w:rPr>
          <w:szCs w:val="22"/>
          <w:lang w:val="sr-Latn-ME"/>
        </w:rPr>
        <w:t>ekara ukoliko uzimate bilo koji od sl</w:t>
      </w:r>
      <w:r w:rsidR="00962DFC" w:rsidRPr="00AC549D">
        <w:rPr>
          <w:szCs w:val="22"/>
          <w:lang w:val="sr-Latn-ME"/>
        </w:rPr>
        <w:t>j</w:t>
      </w:r>
      <w:r w:rsidRPr="00AC549D">
        <w:rPr>
          <w:szCs w:val="22"/>
          <w:lang w:val="sr-Latn-ME"/>
        </w:rPr>
        <w:t>edeće navedenih l</w:t>
      </w:r>
      <w:r w:rsidR="00962DFC" w:rsidRPr="00AC549D">
        <w:rPr>
          <w:szCs w:val="22"/>
          <w:lang w:val="sr-Latn-ME"/>
        </w:rPr>
        <w:t>j</w:t>
      </w:r>
      <w:r w:rsidRPr="00AC549D">
        <w:rPr>
          <w:szCs w:val="22"/>
          <w:lang w:val="sr-Latn-ME"/>
        </w:rPr>
        <w:t>ekova:</w:t>
      </w:r>
    </w:p>
    <w:p w14:paraId="50E001F4" w14:textId="5A17CE65" w:rsidR="009B70F9" w:rsidRPr="00AC549D" w:rsidRDefault="009B70F9" w:rsidP="00AE4DAC">
      <w:pPr>
        <w:rPr>
          <w:szCs w:val="22"/>
          <w:lang w:val="sr-Latn-ME"/>
        </w:rPr>
      </w:pPr>
      <w:r w:rsidRPr="00AC549D">
        <w:rPr>
          <w:szCs w:val="22"/>
          <w:lang w:val="sr-Latn-ME"/>
        </w:rPr>
        <w:t xml:space="preserve">- Ketokonazol </w:t>
      </w:r>
      <w:r w:rsidR="00016F47" w:rsidRPr="00AC549D">
        <w:rPr>
          <w:szCs w:val="22"/>
          <w:lang w:val="sr-Latn-ME"/>
        </w:rPr>
        <w:t xml:space="preserve">za </w:t>
      </w:r>
      <w:r w:rsidRPr="00AC549D">
        <w:rPr>
          <w:szCs w:val="22"/>
          <w:lang w:val="sr-Latn-ME"/>
        </w:rPr>
        <w:t>l</w:t>
      </w:r>
      <w:r w:rsidR="00016F47" w:rsidRPr="00AC549D">
        <w:rPr>
          <w:szCs w:val="22"/>
          <w:lang w:val="sr-Latn-ME"/>
        </w:rPr>
        <w:t>ij</w:t>
      </w:r>
      <w:r w:rsidRPr="00AC549D">
        <w:rPr>
          <w:szCs w:val="22"/>
          <w:lang w:val="sr-Latn-ME"/>
        </w:rPr>
        <w:t>ečenje gljivičnih infekcija</w:t>
      </w:r>
    </w:p>
    <w:p w14:paraId="3CB7BD5D" w14:textId="1F1E2A33" w:rsidR="009B70F9" w:rsidRPr="00AC549D" w:rsidRDefault="009B70F9" w:rsidP="00AE4DAC">
      <w:pPr>
        <w:rPr>
          <w:szCs w:val="22"/>
          <w:lang w:val="sr-Latn-ME"/>
        </w:rPr>
      </w:pPr>
      <w:r w:rsidRPr="00AC549D">
        <w:rPr>
          <w:szCs w:val="22"/>
          <w:lang w:val="sr-Latn-ME"/>
        </w:rPr>
        <w:t>- Ritonavir za l</w:t>
      </w:r>
      <w:r w:rsidR="00016F47" w:rsidRPr="00AC549D">
        <w:rPr>
          <w:szCs w:val="22"/>
          <w:lang w:val="sr-Latn-ME"/>
        </w:rPr>
        <w:t>ij</w:t>
      </w:r>
      <w:r w:rsidRPr="00AC549D">
        <w:rPr>
          <w:szCs w:val="22"/>
          <w:lang w:val="sr-Latn-ME"/>
        </w:rPr>
        <w:t>ečenje HIV infekcije</w:t>
      </w:r>
    </w:p>
    <w:p w14:paraId="6FE87CD0" w14:textId="01F255DD" w:rsidR="009B70F9" w:rsidRPr="00AC549D" w:rsidRDefault="009B70F9" w:rsidP="00AE4DAC">
      <w:pPr>
        <w:rPr>
          <w:szCs w:val="22"/>
          <w:lang w:val="sr-Latn-ME"/>
        </w:rPr>
      </w:pPr>
      <w:r w:rsidRPr="00AC549D">
        <w:rPr>
          <w:szCs w:val="22"/>
          <w:lang w:val="sr-Latn-ME"/>
        </w:rPr>
        <w:t>- rifampicin, antibiotik za l</w:t>
      </w:r>
      <w:r w:rsidR="00016F47" w:rsidRPr="00AC549D">
        <w:rPr>
          <w:szCs w:val="22"/>
          <w:lang w:val="sr-Latn-ME"/>
        </w:rPr>
        <w:t>ij</w:t>
      </w:r>
      <w:r w:rsidRPr="00AC549D">
        <w:rPr>
          <w:szCs w:val="22"/>
          <w:lang w:val="sr-Latn-ME"/>
        </w:rPr>
        <w:t>ečenje bakterijske infekcije</w:t>
      </w:r>
    </w:p>
    <w:p w14:paraId="45092435" w14:textId="242DE541" w:rsidR="009B70F9" w:rsidRPr="00AC549D" w:rsidRDefault="009B70F9" w:rsidP="00AE4DAC">
      <w:pPr>
        <w:rPr>
          <w:szCs w:val="22"/>
          <w:lang w:val="sr-Latn-ME"/>
        </w:rPr>
      </w:pPr>
      <w:r w:rsidRPr="00AC549D">
        <w:rPr>
          <w:szCs w:val="22"/>
          <w:lang w:val="sr-Latn-ME"/>
        </w:rPr>
        <w:t>- karbamazepin, fenitoin ili fenobarbital za l</w:t>
      </w:r>
      <w:r w:rsidR="00016F47" w:rsidRPr="00AC549D">
        <w:rPr>
          <w:szCs w:val="22"/>
          <w:lang w:val="sr-Latn-ME"/>
        </w:rPr>
        <w:t>ij</w:t>
      </w:r>
      <w:r w:rsidRPr="00AC549D">
        <w:rPr>
          <w:szCs w:val="22"/>
          <w:lang w:val="sr-Latn-ME"/>
        </w:rPr>
        <w:t>ečenje epilepsije</w:t>
      </w:r>
    </w:p>
    <w:p w14:paraId="0ABEEDC8" w14:textId="715581A1" w:rsidR="009B70F9" w:rsidRPr="00AC549D" w:rsidRDefault="009B70F9" w:rsidP="00AE4DAC">
      <w:pPr>
        <w:rPr>
          <w:szCs w:val="22"/>
          <w:lang w:val="sr-Latn-ME"/>
        </w:rPr>
      </w:pPr>
      <w:r w:rsidRPr="00AC549D">
        <w:rPr>
          <w:szCs w:val="22"/>
          <w:lang w:val="sr-Latn-ME"/>
        </w:rPr>
        <w:t>- kantarion (</w:t>
      </w:r>
      <w:r w:rsidR="0096270D" w:rsidRPr="00AC549D">
        <w:rPr>
          <w:i/>
          <w:iCs/>
          <w:szCs w:val="22"/>
          <w:lang w:val="sr-Latn-ME"/>
        </w:rPr>
        <w:t>Hypericum perforatum</w:t>
      </w:r>
      <w:r w:rsidRPr="00AC549D">
        <w:rPr>
          <w:szCs w:val="22"/>
          <w:lang w:val="sr-Latn-ME"/>
        </w:rPr>
        <w:t>) za l</w:t>
      </w:r>
      <w:r w:rsidR="00016F47" w:rsidRPr="00AC549D">
        <w:rPr>
          <w:szCs w:val="22"/>
          <w:lang w:val="sr-Latn-ME"/>
        </w:rPr>
        <w:t>ij</w:t>
      </w:r>
      <w:r w:rsidRPr="00AC549D">
        <w:rPr>
          <w:szCs w:val="22"/>
          <w:lang w:val="sr-Latn-ME"/>
        </w:rPr>
        <w:t>ečenje depresije ili drugih stanja</w:t>
      </w:r>
    </w:p>
    <w:p w14:paraId="05BCBDAD" w14:textId="59B4D40B" w:rsidR="00762652" w:rsidRPr="00AC549D" w:rsidRDefault="009B70F9" w:rsidP="00AE4DAC">
      <w:pPr>
        <w:rPr>
          <w:szCs w:val="22"/>
          <w:lang w:val="sr-Latn-ME"/>
        </w:rPr>
      </w:pPr>
      <w:r w:rsidRPr="00AC549D">
        <w:rPr>
          <w:szCs w:val="22"/>
          <w:lang w:val="sr-Latn-ME"/>
        </w:rPr>
        <w:t>- oralni antidijabetici</w:t>
      </w:r>
    </w:p>
    <w:p w14:paraId="7D632497" w14:textId="77777777" w:rsidR="0096270D" w:rsidRPr="00AC549D" w:rsidRDefault="0096270D" w:rsidP="00AE4DAC">
      <w:pPr>
        <w:rPr>
          <w:b/>
          <w:bCs/>
          <w:iCs/>
          <w:szCs w:val="22"/>
          <w:lang w:val="sr-Latn-ME"/>
        </w:rPr>
      </w:pPr>
    </w:p>
    <w:p w14:paraId="343AE53A" w14:textId="5C0CBB9A" w:rsidR="0096270D" w:rsidRPr="00AC549D" w:rsidRDefault="00806731" w:rsidP="00AE4DAC">
      <w:pPr>
        <w:rPr>
          <w:b/>
          <w:bCs/>
          <w:szCs w:val="22"/>
          <w:lang w:val="sr-Latn-ME"/>
        </w:rPr>
      </w:pPr>
      <w:r w:rsidRPr="00AC549D">
        <w:rPr>
          <w:b/>
          <w:bCs/>
          <w:iCs/>
          <w:szCs w:val="22"/>
          <w:lang w:val="sr-Latn-ME"/>
        </w:rPr>
        <w:t>Plodnost</w:t>
      </w:r>
      <w:r w:rsidR="0096270D" w:rsidRPr="00AC549D">
        <w:rPr>
          <w:b/>
          <w:bCs/>
          <w:iCs/>
          <w:szCs w:val="22"/>
          <w:lang w:val="sr-Latn-ME"/>
        </w:rPr>
        <w:t xml:space="preserve">, </w:t>
      </w:r>
      <w:r w:rsidRPr="00AC549D">
        <w:rPr>
          <w:b/>
          <w:bCs/>
          <w:iCs/>
          <w:szCs w:val="22"/>
          <w:lang w:val="sr-Latn-ME"/>
        </w:rPr>
        <w:t>trudnoća i dojenje</w:t>
      </w:r>
    </w:p>
    <w:p w14:paraId="3ACF276F" w14:textId="5C360992" w:rsidR="009B70F9" w:rsidRPr="00AC549D" w:rsidRDefault="009B70F9" w:rsidP="00AE4DAC">
      <w:pPr>
        <w:rPr>
          <w:szCs w:val="22"/>
          <w:lang w:val="sr-Latn-ME"/>
        </w:rPr>
      </w:pPr>
      <w:r w:rsidRPr="00AC549D">
        <w:rPr>
          <w:szCs w:val="22"/>
          <w:lang w:val="sr-Latn-ME"/>
        </w:rPr>
        <w:t>Ukoliko ste trudni ili dojite, mislite da ste trudni ili planirate trudnoću, obratite se Vašem l</w:t>
      </w:r>
      <w:r w:rsidR="00016F47" w:rsidRPr="00AC549D">
        <w:rPr>
          <w:szCs w:val="22"/>
          <w:lang w:val="sr-Latn-ME"/>
        </w:rPr>
        <w:t>j</w:t>
      </w:r>
      <w:r w:rsidRPr="00AC549D">
        <w:rPr>
          <w:szCs w:val="22"/>
          <w:lang w:val="sr-Latn-ME"/>
        </w:rPr>
        <w:t>ekaru ili</w:t>
      </w:r>
      <w:r w:rsidR="001B2351" w:rsidRPr="00AC549D">
        <w:rPr>
          <w:szCs w:val="22"/>
          <w:lang w:val="sr-Latn-ME"/>
        </w:rPr>
        <w:t xml:space="preserve"> </w:t>
      </w:r>
      <w:r w:rsidRPr="00AC549D">
        <w:rPr>
          <w:szCs w:val="22"/>
          <w:lang w:val="sr-Latn-ME"/>
        </w:rPr>
        <w:t>farmaceutu za sav</w:t>
      </w:r>
      <w:r w:rsidR="00016F47" w:rsidRPr="00AC549D">
        <w:rPr>
          <w:szCs w:val="22"/>
          <w:lang w:val="sr-Latn-ME"/>
        </w:rPr>
        <w:t>j</w:t>
      </w:r>
      <w:r w:rsidRPr="00AC549D">
        <w:rPr>
          <w:szCs w:val="22"/>
          <w:lang w:val="sr-Latn-ME"/>
        </w:rPr>
        <w:t>et pr</w:t>
      </w:r>
      <w:r w:rsidR="00016F47" w:rsidRPr="00AC549D">
        <w:rPr>
          <w:szCs w:val="22"/>
          <w:lang w:val="sr-Latn-ME"/>
        </w:rPr>
        <w:t>ij</w:t>
      </w:r>
      <w:r w:rsidRPr="00AC549D">
        <w:rPr>
          <w:szCs w:val="22"/>
          <w:lang w:val="sr-Latn-ME"/>
        </w:rPr>
        <w:t>e nego što uzmete ovaj l</w:t>
      </w:r>
      <w:r w:rsidR="00016F47" w:rsidRPr="00AC549D">
        <w:rPr>
          <w:szCs w:val="22"/>
          <w:lang w:val="sr-Latn-ME"/>
        </w:rPr>
        <w:t>ij</w:t>
      </w:r>
      <w:r w:rsidRPr="00AC549D">
        <w:rPr>
          <w:szCs w:val="22"/>
          <w:lang w:val="sr-Latn-ME"/>
        </w:rPr>
        <w:t>ek.</w:t>
      </w:r>
    </w:p>
    <w:p w14:paraId="38289867" w14:textId="594956FC" w:rsidR="009B70F9" w:rsidRPr="00AC549D" w:rsidRDefault="009B70F9" w:rsidP="00AE4DAC">
      <w:pPr>
        <w:rPr>
          <w:szCs w:val="22"/>
          <w:lang w:val="sr-Latn-ME"/>
        </w:rPr>
      </w:pPr>
      <w:r w:rsidRPr="00AC549D">
        <w:rPr>
          <w:szCs w:val="22"/>
          <w:lang w:val="sr-Latn-ME"/>
        </w:rPr>
        <w:t>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se ne sm</w:t>
      </w:r>
      <w:r w:rsidR="001E39BF" w:rsidRPr="00AC549D">
        <w:rPr>
          <w:szCs w:val="22"/>
          <w:lang w:val="sr-Latn-ME"/>
        </w:rPr>
        <w:t>ij</w:t>
      </w:r>
      <w:r w:rsidRPr="00AC549D">
        <w:rPr>
          <w:szCs w:val="22"/>
          <w:lang w:val="sr-Latn-ME"/>
        </w:rPr>
        <w:t>e koristiti ako ste trudni, osim ukoliko to nije neophodno.</w:t>
      </w:r>
    </w:p>
    <w:p w14:paraId="1F505264" w14:textId="35F00B65" w:rsidR="009B70F9" w:rsidRPr="00AC549D" w:rsidRDefault="009B70F9" w:rsidP="00AE4DAC">
      <w:pPr>
        <w:rPr>
          <w:szCs w:val="22"/>
          <w:lang w:val="sr-Latn-ME"/>
        </w:rPr>
      </w:pPr>
      <w:r w:rsidRPr="00AC549D">
        <w:rPr>
          <w:szCs w:val="22"/>
          <w:lang w:val="sr-Latn-ME"/>
        </w:rPr>
        <w:t>I muškarci i žene moraju obavezno da koriste kontracepciju tokom terapije l</w:t>
      </w:r>
      <w:r w:rsidR="001E39BF" w:rsidRPr="00AC549D">
        <w:rPr>
          <w:szCs w:val="22"/>
          <w:lang w:val="sr-Latn-ME"/>
        </w:rPr>
        <w:t>ij</w:t>
      </w:r>
      <w:r w:rsidRPr="00AC549D">
        <w:rPr>
          <w:szCs w:val="22"/>
          <w:lang w:val="sr-Latn-ME"/>
        </w:rPr>
        <w:t xml:space="preserve">ekom </w:t>
      </w:r>
      <w:r w:rsidR="008D68BC" w:rsidRPr="00AC549D">
        <w:rPr>
          <w:szCs w:val="22"/>
          <w:lang w:val="sr-Latn-ME"/>
        </w:rPr>
        <w:t>Bortegaz</w:t>
      </w:r>
      <w:r w:rsidRPr="00AC549D">
        <w:rPr>
          <w:szCs w:val="22"/>
          <w:lang w:val="sr-Latn-ME"/>
        </w:rPr>
        <w:t xml:space="preserve"> i 3 m</w:t>
      </w:r>
      <w:r w:rsidR="001E39BF" w:rsidRPr="00AC549D">
        <w:rPr>
          <w:szCs w:val="22"/>
          <w:lang w:val="sr-Latn-ME"/>
        </w:rPr>
        <w:t>j</w:t>
      </w:r>
      <w:r w:rsidRPr="00AC549D">
        <w:rPr>
          <w:szCs w:val="22"/>
          <w:lang w:val="sr-Latn-ME"/>
        </w:rPr>
        <w:t>eseca nakon</w:t>
      </w:r>
      <w:r w:rsidR="001B2351" w:rsidRPr="00AC549D">
        <w:rPr>
          <w:szCs w:val="22"/>
          <w:lang w:val="sr-Latn-ME"/>
        </w:rPr>
        <w:t xml:space="preserve"> </w:t>
      </w:r>
      <w:r w:rsidRPr="00AC549D">
        <w:rPr>
          <w:szCs w:val="22"/>
          <w:lang w:val="sr-Latn-ME"/>
        </w:rPr>
        <w:t>terapije. Ukoliko se i pored preduzetih m</w:t>
      </w:r>
      <w:r w:rsidR="001E39BF" w:rsidRPr="00AC549D">
        <w:rPr>
          <w:szCs w:val="22"/>
          <w:lang w:val="sr-Latn-ME"/>
        </w:rPr>
        <w:t>j</w:t>
      </w:r>
      <w:r w:rsidRPr="00AC549D">
        <w:rPr>
          <w:szCs w:val="22"/>
          <w:lang w:val="sr-Latn-ME"/>
        </w:rPr>
        <w:t>era trudnoća ipak desi, odmah obav</w:t>
      </w:r>
      <w:r w:rsidR="001E39BF" w:rsidRPr="00AC549D">
        <w:rPr>
          <w:szCs w:val="22"/>
          <w:lang w:val="sr-Latn-ME"/>
        </w:rPr>
        <w:t>ij</w:t>
      </w:r>
      <w:r w:rsidRPr="00AC549D">
        <w:rPr>
          <w:szCs w:val="22"/>
          <w:lang w:val="sr-Latn-ME"/>
        </w:rPr>
        <w:t>estite svog l</w:t>
      </w:r>
      <w:r w:rsidR="001E39BF" w:rsidRPr="00AC549D">
        <w:rPr>
          <w:szCs w:val="22"/>
          <w:lang w:val="sr-Latn-ME"/>
        </w:rPr>
        <w:t>j</w:t>
      </w:r>
      <w:r w:rsidRPr="00AC549D">
        <w:rPr>
          <w:szCs w:val="22"/>
          <w:lang w:val="sr-Latn-ME"/>
        </w:rPr>
        <w:t>ekara.</w:t>
      </w:r>
    </w:p>
    <w:p w14:paraId="2540F24C" w14:textId="7509589B" w:rsidR="009B70F9" w:rsidRPr="00AC549D" w:rsidRDefault="009B70F9" w:rsidP="00AE4DAC">
      <w:pPr>
        <w:rPr>
          <w:i/>
          <w:iCs/>
          <w:szCs w:val="22"/>
          <w:lang w:val="sr-Latn-ME"/>
        </w:rPr>
      </w:pPr>
      <w:r w:rsidRPr="00AC549D">
        <w:rPr>
          <w:szCs w:val="22"/>
          <w:lang w:val="sr-Latn-ME"/>
        </w:rPr>
        <w:t>Ne sm</w:t>
      </w:r>
      <w:r w:rsidR="001E39BF" w:rsidRPr="00AC549D">
        <w:rPr>
          <w:szCs w:val="22"/>
          <w:lang w:val="sr-Latn-ME"/>
        </w:rPr>
        <w:t>ij</w:t>
      </w:r>
      <w:r w:rsidRPr="00AC549D">
        <w:rPr>
          <w:szCs w:val="22"/>
          <w:lang w:val="sr-Latn-ME"/>
        </w:rPr>
        <w:t>ete dojiti dok primate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Ukoliko želite da ponovo započnete sa dojenjem, posl</w:t>
      </w:r>
      <w:r w:rsidR="001E39BF" w:rsidRPr="00AC549D">
        <w:rPr>
          <w:szCs w:val="22"/>
          <w:lang w:val="sr-Latn-ME"/>
        </w:rPr>
        <w:t>ij</w:t>
      </w:r>
      <w:r w:rsidRPr="00AC549D">
        <w:rPr>
          <w:szCs w:val="22"/>
          <w:lang w:val="sr-Latn-ME"/>
        </w:rPr>
        <w:t>e terapije</w:t>
      </w:r>
      <w:r w:rsidR="001B2351" w:rsidRPr="00AC549D">
        <w:rPr>
          <w:szCs w:val="22"/>
          <w:lang w:val="sr-Latn-ME"/>
        </w:rPr>
        <w:t xml:space="preserve"> </w:t>
      </w:r>
      <w:r w:rsidRPr="00AC549D">
        <w:rPr>
          <w:szCs w:val="22"/>
          <w:lang w:val="sr-Latn-ME"/>
        </w:rPr>
        <w:t>l</w:t>
      </w:r>
      <w:r w:rsidR="001E39BF" w:rsidRPr="00AC549D">
        <w:rPr>
          <w:szCs w:val="22"/>
          <w:lang w:val="sr-Latn-ME"/>
        </w:rPr>
        <w:t>ij</w:t>
      </w:r>
      <w:r w:rsidRPr="00AC549D">
        <w:rPr>
          <w:szCs w:val="22"/>
          <w:lang w:val="sr-Latn-ME"/>
        </w:rPr>
        <w:t xml:space="preserve">ekom </w:t>
      </w:r>
      <w:r w:rsidR="008D68BC" w:rsidRPr="00AC549D">
        <w:rPr>
          <w:szCs w:val="22"/>
          <w:lang w:val="sr-Latn-ME"/>
        </w:rPr>
        <w:t>Bortegaz</w:t>
      </w:r>
      <w:r w:rsidRPr="00AC549D">
        <w:rPr>
          <w:szCs w:val="22"/>
          <w:lang w:val="sr-Latn-ME"/>
        </w:rPr>
        <w:t>, razgovarajte o tome sa Vašim l</w:t>
      </w:r>
      <w:r w:rsidR="001E39BF" w:rsidRPr="00AC549D">
        <w:rPr>
          <w:szCs w:val="22"/>
          <w:lang w:val="sr-Latn-ME"/>
        </w:rPr>
        <w:t>j</w:t>
      </w:r>
      <w:r w:rsidRPr="00AC549D">
        <w:rPr>
          <w:szCs w:val="22"/>
          <w:lang w:val="sr-Latn-ME"/>
        </w:rPr>
        <w:t>ekarom</w:t>
      </w:r>
      <w:r w:rsidRPr="00AC549D">
        <w:rPr>
          <w:i/>
          <w:iCs/>
          <w:szCs w:val="22"/>
          <w:lang w:val="sr-Latn-ME"/>
        </w:rPr>
        <w:t>.</w:t>
      </w:r>
    </w:p>
    <w:p w14:paraId="05BCBDB0" w14:textId="42DDC520" w:rsidR="00762652" w:rsidRPr="00AC549D" w:rsidRDefault="009B70F9" w:rsidP="00AE4DAC">
      <w:pPr>
        <w:rPr>
          <w:szCs w:val="22"/>
          <w:lang w:val="sr-Latn-ME"/>
        </w:rPr>
      </w:pPr>
      <w:r w:rsidRPr="00AC549D">
        <w:rPr>
          <w:szCs w:val="22"/>
          <w:lang w:val="sr-Latn-ME"/>
        </w:rPr>
        <w:t>Talidomid izaziva defekte novorođenčeta i fetalnu smrt. Kada se l</w:t>
      </w:r>
      <w:r w:rsidR="00FA28D7"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daje u kombinaciji sa</w:t>
      </w:r>
      <w:r w:rsidR="001B2351" w:rsidRPr="00AC549D">
        <w:rPr>
          <w:szCs w:val="22"/>
          <w:lang w:val="sr-Latn-ME"/>
        </w:rPr>
        <w:t xml:space="preserve"> </w:t>
      </w:r>
      <w:r w:rsidRPr="00AC549D">
        <w:rPr>
          <w:szCs w:val="22"/>
          <w:lang w:val="sr-Latn-ME"/>
        </w:rPr>
        <w:t>talidomidom mora se sprovesti preventivni program trudnoće za talidomid (vid</w:t>
      </w:r>
      <w:r w:rsidR="001E39BF" w:rsidRPr="00AC549D">
        <w:rPr>
          <w:szCs w:val="22"/>
          <w:lang w:val="sr-Latn-ME"/>
        </w:rPr>
        <w:t>j</w:t>
      </w:r>
      <w:r w:rsidRPr="00AC549D">
        <w:rPr>
          <w:szCs w:val="22"/>
          <w:lang w:val="sr-Latn-ME"/>
        </w:rPr>
        <w:t>eti uputstvo za talidomid).</w:t>
      </w:r>
    </w:p>
    <w:p w14:paraId="05BCBDB1" w14:textId="77777777" w:rsidR="00762652" w:rsidRPr="00AC549D" w:rsidRDefault="00762652" w:rsidP="00AE4DAC">
      <w:pPr>
        <w:rPr>
          <w:szCs w:val="22"/>
          <w:lang w:val="sr-Latn-ME"/>
        </w:rPr>
      </w:pPr>
    </w:p>
    <w:p w14:paraId="608E51A6" w14:textId="0140C881" w:rsidR="0096270D" w:rsidRPr="00AC549D" w:rsidRDefault="00806731" w:rsidP="00AE4DAC">
      <w:pPr>
        <w:rPr>
          <w:b/>
          <w:bCs/>
          <w:szCs w:val="22"/>
          <w:lang w:val="sr-Latn-ME"/>
        </w:rPr>
      </w:pPr>
      <w:r w:rsidRPr="00AC549D">
        <w:rPr>
          <w:b/>
          <w:szCs w:val="22"/>
          <w:lang w:val="sr-Latn-ME"/>
        </w:rPr>
        <w:t>Uticaj lijeka Bortegaz na sposobnost upravljanja vozilima i rukovanje mašinama</w:t>
      </w:r>
    </w:p>
    <w:p w14:paraId="05BCBDB3" w14:textId="471BC0AA" w:rsidR="00762652" w:rsidRPr="00AC549D" w:rsidRDefault="009B70F9" w:rsidP="00AE4DAC">
      <w:pPr>
        <w:rPr>
          <w:szCs w:val="22"/>
          <w:lang w:val="sr-Latn-ME"/>
        </w:rPr>
      </w:pPr>
      <w:r w:rsidRPr="00AC549D">
        <w:rPr>
          <w:szCs w:val="22"/>
          <w:lang w:val="sr-Latn-ME"/>
        </w:rPr>
        <w:t>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može izazvati zamor, vrtoglavicu, nesv</w:t>
      </w:r>
      <w:r w:rsidR="001E39BF" w:rsidRPr="00AC549D">
        <w:rPr>
          <w:szCs w:val="22"/>
          <w:lang w:val="sr-Latn-ME"/>
        </w:rPr>
        <w:t>j</w:t>
      </w:r>
      <w:r w:rsidRPr="00AC549D">
        <w:rPr>
          <w:szCs w:val="22"/>
          <w:lang w:val="sr-Latn-ME"/>
        </w:rPr>
        <w:t>esticu ili zamućen vid. Nemojte da upravljate vozilom ili</w:t>
      </w:r>
      <w:r w:rsidR="001B2351" w:rsidRPr="00AC549D">
        <w:rPr>
          <w:szCs w:val="22"/>
          <w:lang w:val="sr-Latn-ME"/>
        </w:rPr>
        <w:t xml:space="preserve"> </w:t>
      </w:r>
      <w:r w:rsidRPr="00AC549D">
        <w:rPr>
          <w:szCs w:val="22"/>
          <w:lang w:val="sr-Latn-ME"/>
        </w:rPr>
        <w:t>da rukujete alatom ili mašinama ukoliko os</w:t>
      </w:r>
      <w:r w:rsidR="001E39BF" w:rsidRPr="00AC549D">
        <w:rPr>
          <w:szCs w:val="22"/>
          <w:lang w:val="sr-Latn-ME"/>
        </w:rPr>
        <w:t>j</w:t>
      </w:r>
      <w:r w:rsidRPr="00AC549D">
        <w:rPr>
          <w:szCs w:val="22"/>
          <w:lang w:val="sr-Latn-ME"/>
        </w:rPr>
        <w:t>etite takva neželjena dejstva. Čak i ako ni</w:t>
      </w:r>
      <w:r w:rsidR="001E39BF" w:rsidRPr="00AC549D">
        <w:rPr>
          <w:szCs w:val="22"/>
          <w:lang w:val="sr-Latn-ME"/>
        </w:rPr>
        <w:t>je</w:t>
      </w:r>
      <w:r w:rsidRPr="00AC549D">
        <w:rPr>
          <w:szCs w:val="22"/>
          <w:lang w:val="sr-Latn-ME"/>
        </w:rPr>
        <w:t>ste os</w:t>
      </w:r>
      <w:r w:rsidR="001E39BF" w:rsidRPr="00AC549D">
        <w:rPr>
          <w:szCs w:val="22"/>
          <w:lang w:val="sr-Latn-ME"/>
        </w:rPr>
        <w:t>j</w:t>
      </w:r>
      <w:r w:rsidRPr="00AC549D">
        <w:rPr>
          <w:szCs w:val="22"/>
          <w:lang w:val="sr-Latn-ME"/>
        </w:rPr>
        <w:t>etili ova dejstva,</w:t>
      </w:r>
      <w:r w:rsidR="001B2351" w:rsidRPr="00AC549D">
        <w:rPr>
          <w:szCs w:val="22"/>
          <w:lang w:val="sr-Latn-ME"/>
        </w:rPr>
        <w:t xml:space="preserve"> </w:t>
      </w:r>
      <w:r w:rsidRPr="00AC549D">
        <w:rPr>
          <w:szCs w:val="22"/>
          <w:lang w:val="sr-Latn-ME"/>
        </w:rPr>
        <w:t>morate biti obazrivi.</w:t>
      </w:r>
    </w:p>
    <w:p w14:paraId="05BCBDBA" w14:textId="77777777" w:rsidR="00762652" w:rsidRPr="00AC549D" w:rsidRDefault="00762652" w:rsidP="00AE4DAC">
      <w:pPr>
        <w:rPr>
          <w:szCs w:val="22"/>
          <w:lang w:val="sr-Latn-ME"/>
        </w:rPr>
      </w:pPr>
    </w:p>
    <w:p w14:paraId="05BCBDBB" w14:textId="2B982D88" w:rsidR="00762652" w:rsidRPr="00AC549D" w:rsidRDefault="00806731" w:rsidP="00AE4DAC">
      <w:pPr>
        <w:pStyle w:val="NASLOV123"/>
        <w:numPr>
          <w:ilvl w:val="0"/>
          <w:numId w:val="11"/>
        </w:numPr>
        <w:tabs>
          <w:tab w:val="clear" w:pos="284"/>
        </w:tabs>
        <w:ind w:hanging="720"/>
        <w:jc w:val="both"/>
        <w:rPr>
          <w:lang w:val="sr-Latn-ME"/>
        </w:rPr>
      </w:pPr>
      <w:r w:rsidRPr="00AC549D">
        <w:rPr>
          <w:lang w:val="sr-Latn-ME"/>
        </w:rPr>
        <w:t>KAKO SE UPOTREBLJAVA LIJEK BORTEGAZ</w:t>
      </w:r>
    </w:p>
    <w:p w14:paraId="0A2D45EE" w14:textId="7EA7D8E6" w:rsidR="0096270D" w:rsidRPr="00AC549D" w:rsidRDefault="0096270D" w:rsidP="00AE4DAC">
      <w:pPr>
        <w:rPr>
          <w:szCs w:val="22"/>
          <w:lang w:val="sr-Latn-ME"/>
        </w:rPr>
      </w:pPr>
      <w:r w:rsidRPr="00AC549D">
        <w:rPr>
          <w:szCs w:val="22"/>
          <w:lang w:val="sr-Latn-ME"/>
        </w:rPr>
        <w:t>Vaš l</w:t>
      </w:r>
      <w:r w:rsidR="001E39BF" w:rsidRPr="00AC549D">
        <w:rPr>
          <w:szCs w:val="22"/>
          <w:lang w:val="sr-Latn-ME"/>
        </w:rPr>
        <w:t>j</w:t>
      </w:r>
      <w:r w:rsidRPr="00AC549D">
        <w:rPr>
          <w:szCs w:val="22"/>
          <w:lang w:val="sr-Latn-ME"/>
        </w:rPr>
        <w:t>ekar će izračunati dozu l</w:t>
      </w:r>
      <w:r w:rsidR="001E39BF" w:rsidRPr="00AC549D">
        <w:rPr>
          <w:szCs w:val="22"/>
          <w:lang w:val="sr-Latn-ME"/>
        </w:rPr>
        <w:t>ij</w:t>
      </w:r>
      <w:r w:rsidRPr="00AC549D">
        <w:rPr>
          <w:szCs w:val="22"/>
          <w:lang w:val="sr-Latn-ME"/>
        </w:rPr>
        <w:t xml:space="preserve">eka </w:t>
      </w:r>
      <w:r w:rsidR="008D68BC" w:rsidRPr="00AC549D">
        <w:rPr>
          <w:szCs w:val="22"/>
          <w:lang w:val="sr-Latn-ME"/>
        </w:rPr>
        <w:t>Bortegaz</w:t>
      </w:r>
      <w:r w:rsidRPr="00AC549D">
        <w:rPr>
          <w:szCs w:val="22"/>
          <w:lang w:val="sr-Latn-ME"/>
        </w:rPr>
        <w:t xml:space="preserve"> prema Vašoj visini i t</w:t>
      </w:r>
      <w:r w:rsidR="001E39BF" w:rsidRPr="00AC549D">
        <w:rPr>
          <w:szCs w:val="22"/>
          <w:lang w:val="sr-Latn-ME"/>
        </w:rPr>
        <w:t>j</w:t>
      </w:r>
      <w:r w:rsidRPr="00AC549D">
        <w:rPr>
          <w:szCs w:val="22"/>
          <w:lang w:val="sr-Latn-ME"/>
        </w:rPr>
        <w:t xml:space="preserve">elesnoj </w:t>
      </w:r>
      <w:r w:rsidR="00FA28D7" w:rsidRPr="00AC549D">
        <w:rPr>
          <w:szCs w:val="22"/>
          <w:lang w:val="sr-Latn-ME"/>
        </w:rPr>
        <w:t xml:space="preserve">težini </w:t>
      </w:r>
      <w:r w:rsidRPr="00AC549D">
        <w:rPr>
          <w:szCs w:val="22"/>
          <w:lang w:val="sr-Latn-ME"/>
        </w:rPr>
        <w:t>(površini t</w:t>
      </w:r>
      <w:r w:rsidR="001E39BF" w:rsidRPr="00AC549D">
        <w:rPr>
          <w:szCs w:val="22"/>
          <w:lang w:val="sr-Latn-ME"/>
        </w:rPr>
        <w:t>ij</w:t>
      </w:r>
      <w:r w:rsidRPr="00AC549D">
        <w:rPr>
          <w:szCs w:val="22"/>
          <w:lang w:val="sr-Latn-ME"/>
        </w:rPr>
        <w:t>ela). Uobičajena početna doza iznosi 1,3 miligrama po kvadratnom metru t</w:t>
      </w:r>
      <w:r w:rsidR="001E39BF" w:rsidRPr="00AC549D">
        <w:rPr>
          <w:szCs w:val="22"/>
          <w:lang w:val="sr-Latn-ME"/>
        </w:rPr>
        <w:t>j</w:t>
      </w:r>
      <w:r w:rsidRPr="00AC549D">
        <w:rPr>
          <w:szCs w:val="22"/>
          <w:lang w:val="sr-Latn-ME"/>
        </w:rPr>
        <w:t>elesne površine, dva puta ned</w:t>
      </w:r>
      <w:r w:rsidR="001E39BF" w:rsidRPr="00AC549D">
        <w:rPr>
          <w:szCs w:val="22"/>
          <w:lang w:val="sr-Latn-ME"/>
        </w:rPr>
        <w:t>j</w:t>
      </w:r>
      <w:r w:rsidRPr="00AC549D">
        <w:rPr>
          <w:szCs w:val="22"/>
          <w:lang w:val="sr-Latn-ME"/>
        </w:rPr>
        <w:t>eljno.</w:t>
      </w:r>
    </w:p>
    <w:p w14:paraId="05E07EFA" w14:textId="4D19BDC3" w:rsidR="0096270D" w:rsidRPr="00AC549D" w:rsidRDefault="0096270D" w:rsidP="00AE4DAC">
      <w:pPr>
        <w:rPr>
          <w:szCs w:val="22"/>
          <w:lang w:val="sr-Latn-ME"/>
        </w:rPr>
      </w:pPr>
      <w:r w:rsidRPr="00AC549D">
        <w:rPr>
          <w:szCs w:val="22"/>
          <w:lang w:val="sr-Latn-ME"/>
        </w:rPr>
        <w:t>Vaš l</w:t>
      </w:r>
      <w:r w:rsidR="001E39BF" w:rsidRPr="00AC549D">
        <w:rPr>
          <w:szCs w:val="22"/>
          <w:lang w:val="sr-Latn-ME"/>
        </w:rPr>
        <w:t>j</w:t>
      </w:r>
      <w:r w:rsidRPr="00AC549D">
        <w:rPr>
          <w:szCs w:val="22"/>
          <w:lang w:val="sr-Latn-ME"/>
        </w:rPr>
        <w:t>ekar može prom</w:t>
      </w:r>
      <w:r w:rsidR="001E39BF" w:rsidRPr="00AC549D">
        <w:rPr>
          <w:szCs w:val="22"/>
          <w:lang w:val="sr-Latn-ME"/>
        </w:rPr>
        <w:t>ij</w:t>
      </w:r>
      <w:r w:rsidRPr="00AC549D">
        <w:rPr>
          <w:szCs w:val="22"/>
          <w:lang w:val="sr-Latn-ME"/>
        </w:rPr>
        <w:t>eniti dozu i ukupan broj terapijskih ciklusa u zavisnosti od Vašeg odgovora na terapiju, javljanja određenih neželjenih dejstava i drugih prisutnih stanja (npr problema sa jetrom).</w:t>
      </w:r>
    </w:p>
    <w:p w14:paraId="56976C94" w14:textId="77777777" w:rsidR="0096270D" w:rsidRPr="00AC549D" w:rsidRDefault="0096270D" w:rsidP="00AE4DAC">
      <w:pPr>
        <w:rPr>
          <w:i/>
          <w:iCs/>
          <w:szCs w:val="22"/>
          <w:lang w:val="sr-Latn-ME"/>
        </w:rPr>
      </w:pPr>
    </w:p>
    <w:p w14:paraId="128C2DE2" w14:textId="16585A93" w:rsidR="009B70F9" w:rsidRPr="00AC549D" w:rsidRDefault="009B70F9" w:rsidP="00AE4DAC">
      <w:pPr>
        <w:rPr>
          <w:i/>
          <w:iCs/>
          <w:szCs w:val="22"/>
          <w:lang w:val="sr-Latn-ME"/>
        </w:rPr>
      </w:pPr>
      <w:r w:rsidRPr="00AC549D">
        <w:rPr>
          <w:i/>
          <w:iCs/>
          <w:szCs w:val="22"/>
          <w:lang w:val="sr-Latn-ME"/>
        </w:rPr>
        <w:t>Progresivni multipli mijelom</w:t>
      </w:r>
    </w:p>
    <w:p w14:paraId="65E1F122" w14:textId="0838FA8D" w:rsidR="009B70F9" w:rsidRPr="00AC549D" w:rsidRDefault="009B70F9" w:rsidP="00AE4DAC">
      <w:pPr>
        <w:rPr>
          <w:szCs w:val="22"/>
          <w:lang w:val="sr-Latn-ME"/>
        </w:rPr>
      </w:pPr>
      <w:r w:rsidRPr="00AC549D">
        <w:rPr>
          <w:szCs w:val="22"/>
          <w:lang w:val="sr-Latn-ME"/>
        </w:rPr>
        <w:t>Kada se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daje sam (kao monoterapija), </w:t>
      </w:r>
      <w:r w:rsidR="002F15ED" w:rsidRPr="00AC549D">
        <w:rPr>
          <w:szCs w:val="22"/>
          <w:lang w:val="sr-Latn-ME"/>
        </w:rPr>
        <w:t>V</w:t>
      </w:r>
      <w:r w:rsidRPr="00AC549D">
        <w:rPr>
          <w:szCs w:val="22"/>
          <w:lang w:val="sr-Latn-ME"/>
        </w:rPr>
        <w:t>i ćete dobiti 4 doze l</w:t>
      </w:r>
      <w:r w:rsidR="001E39BF" w:rsidRPr="00AC549D">
        <w:rPr>
          <w:szCs w:val="22"/>
          <w:lang w:val="sr-Latn-ME"/>
        </w:rPr>
        <w:t>ij</w:t>
      </w:r>
      <w:r w:rsidRPr="00AC549D">
        <w:rPr>
          <w:szCs w:val="22"/>
          <w:lang w:val="sr-Latn-ME"/>
        </w:rPr>
        <w:t xml:space="preserve">eka </w:t>
      </w:r>
      <w:r w:rsidR="008D68BC" w:rsidRPr="00AC549D">
        <w:rPr>
          <w:szCs w:val="22"/>
          <w:lang w:val="sr-Latn-ME"/>
        </w:rPr>
        <w:t>Bortegaz</w:t>
      </w:r>
      <w:r w:rsidRPr="00AC549D">
        <w:rPr>
          <w:szCs w:val="22"/>
          <w:lang w:val="sr-Latn-ME"/>
        </w:rPr>
        <w:t xml:space="preserve"> intravenski ili</w:t>
      </w:r>
      <w:r w:rsidR="001B2351" w:rsidRPr="00AC549D">
        <w:rPr>
          <w:szCs w:val="22"/>
          <w:lang w:val="sr-Latn-ME"/>
        </w:rPr>
        <w:t xml:space="preserve"> </w:t>
      </w:r>
      <w:r w:rsidRPr="00AC549D">
        <w:rPr>
          <w:szCs w:val="22"/>
          <w:lang w:val="sr-Latn-ME"/>
        </w:rPr>
        <w:t>subkutano u danima 1, 4, 8. i 11 za čim sl</w:t>
      </w:r>
      <w:r w:rsidR="001E39BF" w:rsidRPr="00AC549D">
        <w:rPr>
          <w:szCs w:val="22"/>
          <w:lang w:val="sr-Latn-ME"/>
        </w:rPr>
        <w:t>ij</w:t>
      </w:r>
      <w:r w:rsidRPr="00AC549D">
        <w:rPr>
          <w:szCs w:val="22"/>
          <w:lang w:val="sr-Latn-ME"/>
        </w:rPr>
        <w:t>edi 10-dnevni ’’period odmora’’ period bez prim</w:t>
      </w:r>
      <w:r w:rsidR="001E39BF" w:rsidRPr="00AC549D">
        <w:rPr>
          <w:szCs w:val="22"/>
          <w:lang w:val="sr-Latn-ME"/>
        </w:rPr>
        <w:t>j</w:t>
      </w:r>
      <w:r w:rsidRPr="00AC549D">
        <w:rPr>
          <w:szCs w:val="22"/>
          <w:lang w:val="sr-Latn-ME"/>
        </w:rPr>
        <w:t>ene l</w:t>
      </w:r>
      <w:r w:rsidR="001E39BF" w:rsidRPr="00AC549D">
        <w:rPr>
          <w:szCs w:val="22"/>
          <w:lang w:val="sr-Latn-ME"/>
        </w:rPr>
        <w:t>ij</w:t>
      </w:r>
      <w:r w:rsidRPr="00AC549D">
        <w:rPr>
          <w:szCs w:val="22"/>
          <w:lang w:val="sr-Latn-ME"/>
        </w:rPr>
        <w:t>eka. Ovaj</w:t>
      </w:r>
      <w:r w:rsidR="001B2351" w:rsidRPr="00AC549D">
        <w:rPr>
          <w:szCs w:val="22"/>
          <w:lang w:val="sr-Latn-ME"/>
        </w:rPr>
        <w:t xml:space="preserve"> </w:t>
      </w:r>
      <w:r w:rsidRPr="00AC549D">
        <w:rPr>
          <w:szCs w:val="22"/>
          <w:lang w:val="sr-Latn-ME"/>
        </w:rPr>
        <w:t>period od 21 dan (3 ned</w:t>
      </w:r>
      <w:r w:rsidR="001E39BF" w:rsidRPr="00AC549D">
        <w:rPr>
          <w:szCs w:val="22"/>
          <w:lang w:val="sr-Latn-ME"/>
        </w:rPr>
        <w:t>j</w:t>
      </w:r>
      <w:r w:rsidRPr="00AC549D">
        <w:rPr>
          <w:szCs w:val="22"/>
          <w:lang w:val="sr-Latn-ME"/>
        </w:rPr>
        <w:t>elje) odgovara terapijskom ciklusu. Možete dobiti do 8 ciklusa terapije (24 ned</w:t>
      </w:r>
      <w:r w:rsidR="001E39BF" w:rsidRPr="00AC549D">
        <w:rPr>
          <w:szCs w:val="22"/>
          <w:lang w:val="sr-Latn-ME"/>
        </w:rPr>
        <w:t>j</w:t>
      </w:r>
      <w:r w:rsidRPr="00AC549D">
        <w:rPr>
          <w:szCs w:val="22"/>
          <w:lang w:val="sr-Latn-ME"/>
        </w:rPr>
        <w:t>elje).</w:t>
      </w:r>
    </w:p>
    <w:p w14:paraId="3B6FF794" w14:textId="5E194A68" w:rsidR="009B70F9" w:rsidRPr="00AC549D" w:rsidRDefault="009B70F9" w:rsidP="00AE4DAC">
      <w:pPr>
        <w:rPr>
          <w:szCs w:val="22"/>
          <w:lang w:val="sr-Latn-ME"/>
        </w:rPr>
      </w:pPr>
      <w:r w:rsidRPr="00AC549D">
        <w:rPr>
          <w:szCs w:val="22"/>
          <w:lang w:val="sr-Latn-ME"/>
        </w:rPr>
        <w:t>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takođe možete dobiti zajedno sa l</w:t>
      </w:r>
      <w:r w:rsidR="001E39BF" w:rsidRPr="00AC549D">
        <w:rPr>
          <w:szCs w:val="22"/>
          <w:lang w:val="sr-Latn-ME"/>
        </w:rPr>
        <w:t>j</w:t>
      </w:r>
      <w:r w:rsidRPr="00AC549D">
        <w:rPr>
          <w:szCs w:val="22"/>
          <w:lang w:val="sr-Latn-ME"/>
        </w:rPr>
        <w:t>ekovima pegilovanim lipozomalnim doksorubicinom ili</w:t>
      </w:r>
      <w:r w:rsidR="001B2351" w:rsidRPr="00AC549D">
        <w:rPr>
          <w:szCs w:val="22"/>
          <w:lang w:val="sr-Latn-ME"/>
        </w:rPr>
        <w:t xml:space="preserve"> </w:t>
      </w:r>
      <w:r w:rsidRPr="00AC549D">
        <w:rPr>
          <w:szCs w:val="22"/>
          <w:lang w:val="sr-Latn-ME"/>
        </w:rPr>
        <w:t>deksametazonom.</w:t>
      </w:r>
    </w:p>
    <w:p w14:paraId="1064961B" w14:textId="7D7AC17A" w:rsidR="009B70F9" w:rsidRPr="00AC549D" w:rsidRDefault="009B70F9" w:rsidP="00AE4DAC">
      <w:pPr>
        <w:rPr>
          <w:szCs w:val="22"/>
          <w:lang w:val="sr-Latn-ME"/>
        </w:rPr>
      </w:pPr>
      <w:r w:rsidRPr="00AC549D">
        <w:rPr>
          <w:szCs w:val="22"/>
          <w:lang w:val="sr-Latn-ME"/>
        </w:rPr>
        <w:t>Kada se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daje zajedno sa pegilovanim lipozomalnim doksorubicinom,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ćete primiti</w:t>
      </w:r>
      <w:r w:rsidR="001B2351" w:rsidRPr="00AC549D">
        <w:rPr>
          <w:szCs w:val="22"/>
          <w:lang w:val="sr-Latn-ME"/>
        </w:rPr>
        <w:t xml:space="preserve"> </w:t>
      </w:r>
      <w:r w:rsidRPr="00AC549D">
        <w:rPr>
          <w:szCs w:val="22"/>
          <w:lang w:val="sr-Latn-ME"/>
        </w:rPr>
        <w:t>intravenski ili subkutano u terapijskom ciklusu od 21 dan, dok se pegilovani lipozimalni doksorubicin u dozi</w:t>
      </w:r>
      <w:r w:rsidR="001B2351" w:rsidRPr="00AC549D">
        <w:rPr>
          <w:szCs w:val="22"/>
          <w:lang w:val="sr-Latn-ME"/>
        </w:rPr>
        <w:t xml:space="preserve"> </w:t>
      </w:r>
      <w:r w:rsidRPr="00AC549D">
        <w:rPr>
          <w:szCs w:val="22"/>
          <w:lang w:val="sr-Latn-ME"/>
        </w:rPr>
        <w:lastRenderedPageBreak/>
        <w:t>od 30 mg/m</w:t>
      </w:r>
      <w:r w:rsidR="009451DA" w:rsidRPr="00AC549D">
        <w:rPr>
          <w:szCs w:val="22"/>
          <w:vertAlign w:val="superscript"/>
          <w:lang w:val="sr-Latn-ME"/>
        </w:rPr>
        <w:t>2</w:t>
      </w:r>
      <w:r w:rsidRPr="00AC549D">
        <w:rPr>
          <w:szCs w:val="22"/>
          <w:lang w:val="sr-Latn-ME"/>
        </w:rPr>
        <w:t xml:space="preserve"> daje u 4. danu terapijskog ciklusa </w:t>
      </w:r>
      <w:r w:rsidR="008D68BC" w:rsidRPr="00AC549D">
        <w:rPr>
          <w:szCs w:val="22"/>
          <w:lang w:val="sr-Latn-ME"/>
        </w:rPr>
        <w:t>Bortegaz</w:t>
      </w:r>
      <w:r w:rsidRPr="00AC549D">
        <w:rPr>
          <w:szCs w:val="22"/>
          <w:lang w:val="sr-Latn-ME"/>
        </w:rPr>
        <w:t xml:space="preserve"> koji traje 21 dan, kao intravenska infuzija nakon</w:t>
      </w:r>
      <w:r w:rsidR="001B2351" w:rsidRPr="00AC549D">
        <w:rPr>
          <w:szCs w:val="22"/>
          <w:lang w:val="sr-Latn-ME"/>
        </w:rPr>
        <w:t xml:space="preserve"> </w:t>
      </w:r>
      <w:r w:rsidRPr="00AC549D">
        <w:rPr>
          <w:szCs w:val="22"/>
          <w:lang w:val="sr-Latn-ME"/>
        </w:rPr>
        <w:t>injekcije l</w:t>
      </w:r>
      <w:r w:rsidR="001E39BF" w:rsidRPr="00AC549D">
        <w:rPr>
          <w:szCs w:val="22"/>
          <w:lang w:val="sr-Latn-ME"/>
        </w:rPr>
        <w:t>ij</w:t>
      </w:r>
      <w:r w:rsidRPr="00AC549D">
        <w:rPr>
          <w:szCs w:val="22"/>
          <w:lang w:val="sr-Latn-ME"/>
        </w:rPr>
        <w:t xml:space="preserve">eka </w:t>
      </w:r>
      <w:r w:rsidR="008D68BC" w:rsidRPr="00AC549D">
        <w:rPr>
          <w:szCs w:val="22"/>
          <w:lang w:val="sr-Latn-ME"/>
        </w:rPr>
        <w:t>Bortegaz</w:t>
      </w:r>
      <w:r w:rsidRPr="00AC549D">
        <w:rPr>
          <w:szCs w:val="22"/>
          <w:lang w:val="sr-Latn-ME"/>
        </w:rPr>
        <w:t>.</w:t>
      </w:r>
    </w:p>
    <w:p w14:paraId="7DDF4333" w14:textId="1D297D45" w:rsidR="009B70F9" w:rsidRPr="00AC549D" w:rsidRDefault="009B70F9" w:rsidP="00AE4DAC">
      <w:pPr>
        <w:rPr>
          <w:szCs w:val="22"/>
          <w:lang w:val="sr-Latn-ME"/>
        </w:rPr>
      </w:pPr>
      <w:r w:rsidRPr="00AC549D">
        <w:rPr>
          <w:szCs w:val="22"/>
          <w:lang w:val="sr-Latn-ME"/>
        </w:rPr>
        <w:t>Možete primiti do 8 ciklusa (24 ned</w:t>
      </w:r>
      <w:r w:rsidR="001E39BF" w:rsidRPr="00AC549D">
        <w:rPr>
          <w:szCs w:val="22"/>
          <w:lang w:val="sr-Latn-ME"/>
        </w:rPr>
        <w:t>j</w:t>
      </w:r>
      <w:r w:rsidRPr="00AC549D">
        <w:rPr>
          <w:szCs w:val="22"/>
          <w:lang w:val="sr-Latn-ME"/>
        </w:rPr>
        <w:t>elje).</w:t>
      </w:r>
    </w:p>
    <w:p w14:paraId="272515FE" w14:textId="606E06D3" w:rsidR="009B70F9" w:rsidRPr="00AC549D" w:rsidRDefault="009B70F9" w:rsidP="00AE4DAC">
      <w:pPr>
        <w:rPr>
          <w:szCs w:val="22"/>
          <w:lang w:val="sr-Latn-ME"/>
        </w:rPr>
      </w:pPr>
      <w:r w:rsidRPr="00AC549D">
        <w:rPr>
          <w:szCs w:val="22"/>
          <w:lang w:val="sr-Latn-ME"/>
        </w:rPr>
        <w:t>Kada se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daje zajedno sa deksametazonom,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ćete primiti intravenski ili subkutano u</w:t>
      </w:r>
      <w:r w:rsidR="001B2351" w:rsidRPr="00AC549D">
        <w:rPr>
          <w:szCs w:val="22"/>
          <w:lang w:val="sr-Latn-ME"/>
        </w:rPr>
        <w:t xml:space="preserve"> </w:t>
      </w:r>
      <w:r w:rsidRPr="00AC549D">
        <w:rPr>
          <w:szCs w:val="22"/>
          <w:lang w:val="sr-Latn-ME"/>
        </w:rPr>
        <w:t>terapijskom ciklusu od 21 dan i deksametazon u dozi od 20 mg oralno u danima 1,2,4,5,8,9,11 i 12</w:t>
      </w:r>
      <w:r w:rsidR="001B2351" w:rsidRPr="00AC549D">
        <w:rPr>
          <w:szCs w:val="22"/>
          <w:lang w:val="sr-Latn-ME"/>
        </w:rPr>
        <w:t xml:space="preserve"> </w:t>
      </w:r>
      <w:r w:rsidRPr="00AC549D">
        <w:rPr>
          <w:szCs w:val="22"/>
          <w:lang w:val="sr-Latn-ME"/>
        </w:rPr>
        <w:t xml:space="preserve">terapijskog ciklusa </w:t>
      </w:r>
      <w:r w:rsidR="008D68BC" w:rsidRPr="00AC549D">
        <w:rPr>
          <w:szCs w:val="22"/>
          <w:lang w:val="sr-Latn-ME"/>
        </w:rPr>
        <w:t>Bortegaz</w:t>
      </w:r>
      <w:r w:rsidRPr="00AC549D">
        <w:rPr>
          <w:szCs w:val="22"/>
          <w:lang w:val="sr-Latn-ME"/>
        </w:rPr>
        <w:t xml:space="preserve"> koji traje 21 dan.</w:t>
      </w:r>
    </w:p>
    <w:p w14:paraId="54C97635" w14:textId="7808C283" w:rsidR="009B70F9" w:rsidRPr="00AC549D" w:rsidRDefault="009B70F9" w:rsidP="00AE4DAC">
      <w:pPr>
        <w:rPr>
          <w:szCs w:val="22"/>
          <w:lang w:val="sr-Latn-ME"/>
        </w:rPr>
      </w:pPr>
      <w:r w:rsidRPr="00AC549D">
        <w:rPr>
          <w:szCs w:val="22"/>
          <w:lang w:val="sr-Latn-ME"/>
        </w:rPr>
        <w:t>Možete dobiti do 8 ciklusa (24 ned</w:t>
      </w:r>
      <w:r w:rsidR="001E39BF" w:rsidRPr="00AC549D">
        <w:rPr>
          <w:szCs w:val="22"/>
          <w:lang w:val="sr-Latn-ME"/>
        </w:rPr>
        <w:t>j</w:t>
      </w:r>
      <w:r w:rsidRPr="00AC549D">
        <w:rPr>
          <w:szCs w:val="22"/>
          <w:lang w:val="sr-Latn-ME"/>
        </w:rPr>
        <w:t>elje).</w:t>
      </w:r>
    </w:p>
    <w:p w14:paraId="48DF5BEA" w14:textId="77777777" w:rsidR="0096270D" w:rsidRPr="00AC549D" w:rsidRDefault="0096270D" w:rsidP="00AE4DAC">
      <w:pPr>
        <w:rPr>
          <w:i/>
          <w:iCs/>
          <w:szCs w:val="22"/>
          <w:lang w:val="sr-Latn-ME"/>
        </w:rPr>
      </w:pPr>
    </w:p>
    <w:p w14:paraId="4FC8AD4A" w14:textId="406AFEE9" w:rsidR="009B70F9" w:rsidRPr="00AC549D" w:rsidRDefault="009B70F9" w:rsidP="00AE4DAC">
      <w:pPr>
        <w:rPr>
          <w:i/>
          <w:iCs/>
          <w:szCs w:val="22"/>
          <w:lang w:val="sr-Latn-ME"/>
        </w:rPr>
      </w:pPr>
      <w:r w:rsidRPr="00AC549D">
        <w:rPr>
          <w:i/>
          <w:iCs/>
          <w:szCs w:val="22"/>
          <w:lang w:val="sr-Latn-ME"/>
        </w:rPr>
        <w:t>Prethodno nel</w:t>
      </w:r>
      <w:r w:rsidR="001E39BF" w:rsidRPr="00AC549D">
        <w:rPr>
          <w:i/>
          <w:iCs/>
          <w:szCs w:val="22"/>
          <w:lang w:val="sr-Latn-ME"/>
        </w:rPr>
        <w:t>ij</w:t>
      </w:r>
      <w:r w:rsidRPr="00AC549D">
        <w:rPr>
          <w:i/>
          <w:iCs/>
          <w:szCs w:val="22"/>
          <w:lang w:val="sr-Latn-ME"/>
        </w:rPr>
        <w:t>ečeni multipli mijelom</w:t>
      </w:r>
    </w:p>
    <w:p w14:paraId="5F873298" w14:textId="5082A041" w:rsidR="009B70F9" w:rsidRPr="00AC549D" w:rsidRDefault="009B70F9" w:rsidP="00AE4DAC">
      <w:pPr>
        <w:rPr>
          <w:szCs w:val="22"/>
          <w:lang w:val="sr-Latn-ME"/>
        </w:rPr>
      </w:pPr>
      <w:r w:rsidRPr="00AC549D">
        <w:rPr>
          <w:szCs w:val="22"/>
          <w:lang w:val="sr-Latn-ME"/>
        </w:rPr>
        <w:t>Ako prethodno ni</w:t>
      </w:r>
      <w:r w:rsidR="001E39BF" w:rsidRPr="00AC549D">
        <w:rPr>
          <w:szCs w:val="22"/>
          <w:lang w:val="sr-Latn-ME"/>
        </w:rPr>
        <w:t>je</w:t>
      </w:r>
      <w:r w:rsidRPr="00AC549D">
        <w:rPr>
          <w:szCs w:val="22"/>
          <w:lang w:val="sr-Latn-ME"/>
        </w:rPr>
        <w:t>ste bili l</w:t>
      </w:r>
      <w:r w:rsidR="001E39BF" w:rsidRPr="00AC549D">
        <w:rPr>
          <w:szCs w:val="22"/>
          <w:lang w:val="sr-Latn-ME"/>
        </w:rPr>
        <w:t>ij</w:t>
      </w:r>
      <w:r w:rsidRPr="00AC549D">
        <w:rPr>
          <w:szCs w:val="22"/>
          <w:lang w:val="sr-Latn-ME"/>
        </w:rPr>
        <w:t xml:space="preserve">ečeni od multiplog mijeloma i ako </w:t>
      </w:r>
      <w:r w:rsidRPr="00AC549D">
        <w:rPr>
          <w:b/>
          <w:bCs/>
          <w:szCs w:val="22"/>
          <w:lang w:val="sr-Latn-ME"/>
        </w:rPr>
        <w:t>ni</w:t>
      </w:r>
      <w:r w:rsidR="001E39BF" w:rsidRPr="00AC549D">
        <w:rPr>
          <w:b/>
          <w:bCs/>
          <w:szCs w:val="22"/>
          <w:lang w:val="sr-Latn-ME"/>
        </w:rPr>
        <w:t>je</w:t>
      </w:r>
      <w:r w:rsidRPr="00AC549D">
        <w:rPr>
          <w:b/>
          <w:bCs/>
          <w:szCs w:val="22"/>
          <w:lang w:val="sr-Latn-ME"/>
        </w:rPr>
        <w:t xml:space="preserve">ste </w:t>
      </w:r>
      <w:r w:rsidRPr="00AC549D">
        <w:rPr>
          <w:szCs w:val="22"/>
          <w:lang w:val="sr-Latn-ME"/>
        </w:rPr>
        <w:t>podobni za transplantaciju krvnih matičnih</w:t>
      </w:r>
      <w:r w:rsidR="001B2351" w:rsidRPr="00AC549D">
        <w:rPr>
          <w:szCs w:val="22"/>
          <w:lang w:val="sr-Latn-ME"/>
        </w:rPr>
        <w:t xml:space="preserve"> </w:t>
      </w:r>
      <w:r w:rsidRPr="00AC549D">
        <w:rPr>
          <w:szCs w:val="22"/>
          <w:lang w:val="sr-Latn-ME"/>
        </w:rPr>
        <w:t>ćelija, primićete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zajedno sa druga dva l</w:t>
      </w:r>
      <w:r w:rsidR="001E39BF" w:rsidRPr="00AC549D">
        <w:rPr>
          <w:szCs w:val="22"/>
          <w:lang w:val="sr-Latn-ME"/>
        </w:rPr>
        <w:t>ij</w:t>
      </w:r>
      <w:r w:rsidRPr="00AC549D">
        <w:rPr>
          <w:szCs w:val="22"/>
          <w:lang w:val="sr-Latn-ME"/>
        </w:rPr>
        <w:t>eka melfalanom i prednizonom.</w:t>
      </w:r>
    </w:p>
    <w:p w14:paraId="60ACD46C" w14:textId="73D2C376" w:rsidR="009B70F9" w:rsidRPr="00AC549D" w:rsidRDefault="009B70F9" w:rsidP="00AE4DAC">
      <w:pPr>
        <w:rPr>
          <w:szCs w:val="22"/>
          <w:lang w:val="sr-Latn-ME"/>
        </w:rPr>
      </w:pPr>
      <w:r w:rsidRPr="00AC549D">
        <w:rPr>
          <w:szCs w:val="22"/>
          <w:lang w:val="sr-Latn-ME"/>
        </w:rPr>
        <w:t>U ovom slučaju, dužina l</w:t>
      </w:r>
      <w:r w:rsidR="001E39BF" w:rsidRPr="00AC549D">
        <w:rPr>
          <w:szCs w:val="22"/>
          <w:lang w:val="sr-Latn-ME"/>
        </w:rPr>
        <w:t>ij</w:t>
      </w:r>
      <w:r w:rsidRPr="00AC549D">
        <w:rPr>
          <w:szCs w:val="22"/>
          <w:lang w:val="sr-Latn-ME"/>
        </w:rPr>
        <w:t xml:space="preserve">ečenja je ciklusa </w:t>
      </w:r>
      <w:r w:rsidR="001E39BF" w:rsidRPr="00AC549D">
        <w:rPr>
          <w:szCs w:val="22"/>
          <w:lang w:val="sr-Latn-ME"/>
        </w:rPr>
        <w:t>od</w:t>
      </w:r>
      <w:r w:rsidRPr="00AC549D">
        <w:rPr>
          <w:szCs w:val="22"/>
          <w:lang w:val="sr-Latn-ME"/>
        </w:rPr>
        <w:t xml:space="preserve"> 42 dana (6 ned</w:t>
      </w:r>
      <w:r w:rsidR="001E39BF" w:rsidRPr="00AC549D">
        <w:rPr>
          <w:szCs w:val="22"/>
          <w:lang w:val="sr-Latn-ME"/>
        </w:rPr>
        <w:t>j</w:t>
      </w:r>
      <w:r w:rsidRPr="00AC549D">
        <w:rPr>
          <w:szCs w:val="22"/>
          <w:lang w:val="sr-Latn-ME"/>
        </w:rPr>
        <w:t>elja). Vi ćete dobiti 9 ciklusa (54 ned</w:t>
      </w:r>
      <w:r w:rsidR="001E39BF" w:rsidRPr="00AC549D">
        <w:rPr>
          <w:szCs w:val="22"/>
          <w:lang w:val="sr-Latn-ME"/>
        </w:rPr>
        <w:t>j</w:t>
      </w:r>
      <w:r w:rsidRPr="00AC549D">
        <w:rPr>
          <w:szCs w:val="22"/>
          <w:lang w:val="sr-Latn-ME"/>
        </w:rPr>
        <w:t>elje).</w:t>
      </w:r>
      <w:r w:rsidR="001B2351" w:rsidRPr="00AC549D">
        <w:rPr>
          <w:szCs w:val="22"/>
          <w:lang w:val="sr-Latn-ME"/>
        </w:rPr>
        <w:t xml:space="preserve"> </w:t>
      </w:r>
    </w:p>
    <w:p w14:paraId="615E1FF4" w14:textId="06A1E054" w:rsidR="009B70F9" w:rsidRPr="00AC549D" w:rsidRDefault="0096270D"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 xml:space="preserve">u ciklusima 1-4, </w:t>
      </w:r>
      <w:r w:rsidR="008D68BC" w:rsidRPr="00AC549D">
        <w:rPr>
          <w:szCs w:val="22"/>
          <w:lang w:val="sr-Latn-ME"/>
        </w:rPr>
        <w:t>Bortegaz</w:t>
      </w:r>
      <w:r w:rsidR="009B70F9" w:rsidRPr="00AC549D">
        <w:rPr>
          <w:szCs w:val="22"/>
          <w:lang w:val="sr-Latn-ME"/>
        </w:rPr>
        <w:t xml:space="preserve"> se prim</w:t>
      </w:r>
      <w:r w:rsidR="001E39BF" w:rsidRPr="00AC549D">
        <w:rPr>
          <w:szCs w:val="22"/>
          <w:lang w:val="sr-Latn-ME"/>
        </w:rPr>
        <w:t>j</w:t>
      </w:r>
      <w:r w:rsidR="009B70F9" w:rsidRPr="00AC549D">
        <w:rPr>
          <w:szCs w:val="22"/>
          <w:lang w:val="sr-Latn-ME"/>
        </w:rPr>
        <w:t>enjuje dva puta ned</w:t>
      </w:r>
      <w:r w:rsidR="001E39BF" w:rsidRPr="00AC549D">
        <w:rPr>
          <w:szCs w:val="22"/>
          <w:lang w:val="sr-Latn-ME"/>
        </w:rPr>
        <w:t>j</w:t>
      </w:r>
      <w:r w:rsidR="009B70F9" w:rsidRPr="00AC549D">
        <w:rPr>
          <w:szCs w:val="22"/>
          <w:lang w:val="sr-Latn-ME"/>
        </w:rPr>
        <w:t>eljno (dani 1, 4, 8, 11, 22, 25, 29 i 32).</w:t>
      </w:r>
    </w:p>
    <w:p w14:paraId="72FCC2FB" w14:textId="0E12AB88" w:rsidR="009B70F9" w:rsidRPr="00AC549D" w:rsidRDefault="0096270D" w:rsidP="00AE4DAC">
      <w:pPr>
        <w:rPr>
          <w:szCs w:val="22"/>
          <w:lang w:val="sr-Latn-ME"/>
        </w:rPr>
      </w:pPr>
      <w:r w:rsidRPr="00AC549D">
        <w:rPr>
          <w:rFonts w:ascii="TimesNewRoman,Italic" w:hAnsi="TimesNewRoman,Italic" w:cs="TimesNewRoman,Italic"/>
          <w:szCs w:val="22"/>
          <w:lang w:val="sr-Latn-ME"/>
        </w:rPr>
        <w:t xml:space="preserve">• </w:t>
      </w:r>
      <w:r w:rsidR="009B70F9" w:rsidRPr="00AC549D">
        <w:rPr>
          <w:szCs w:val="22"/>
          <w:lang w:val="sr-Latn-ME"/>
        </w:rPr>
        <w:t xml:space="preserve">u ciklusima 5-9, </w:t>
      </w:r>
      <w:r w:rsidR="008D68BC" w:rsidRPr="00AC549D">
        <w:rPr>
          <w:szCs w:val="22"/>
          <w:lang w:val="sr-Latn-ME"/>
        </w:rPr>
        <w:t>Bortegaz</w:t>
      </w:r>
      <w:r w:rsidR="009B70F9" w:rsidRPr="00AC549D">
        <w:rPr>
          <w:szCs w:val="22"/>
          <w:lang w:val="sr-Latn-ME"/>
        </w:rPr>
        <w:t xml:space="preserve"> se prim</w:t>
      </w:r>
      <w:r w:rsidR="001E39BF" w:rsidRPr="00AC549D">
        <w:rPr>
          <w:szCs w:val="22"/>
          <w:lang w:val="sr-Latn-ME"/>
        </w:rPr>
        <w:t>j</w:t>
      </w:r>
      <w:r w:rsidR="009B70F9" w:rsidRPr="00AC549D">
        <w:rPr>
          <w:szCs w:val="22"/>
          <w:lang w:val="sr-Latn-ME"/>
        </w:rPr>
        <w:t>enjuje jednom ned</w:t>
      </w:r>
      <w:r w:rsidR="001E39BF" w:rsidRPr="00AC549D">
        <w:rPr>
          <w:szCs w:val="22"/>
          <w:lang w:val="sr-Latn-ME"/>
        </w:rPr>
        <w:t>j</w:t>
      </w:r>
      <w:r w:rsidR="009B70F9" w:rsidRPr="00AC549D">
        <w:rPr>
          <w:szCs w:val="22"/>
          <w:lang w:val="sr-Latn-ME"/>
        </w:rPr>
        <w:t>eljno (dani 1, 8, 22, 29).</w:t>
      </w:r>
    </w:p>
    <w:p w14:paraId="21024825" w14:textId="7D4B3C1F" w:rsidR="009B70F9" w:rsidRPr="00AC549D" w:rsidRDefault="009B70F9" w:rsidP="00AE4DAC">
      <w:pPr>
        <w:rPr>
          <w:szCs w:val="22"/>
          <w:lang w:val="sr-Latn-ME"/>
        </w:rPr>
      </w:pPr>
      <w:r w:rsidRPr="00AC549D">
        <w:rPr>
          <w:szCs w:val="22"/>
          <w:lang w:val="sr-Latn-ME"/>
        </w:rPr>
        <w:t>Oralni melfalan (9mg/m</w:t>
      </w:r>
      <w:r w:rsidRPr="00AC549D">
        <w:rPr>
          <w:szCs w:val="22"/>
          <w:vertAlign w:val="superscript"/>
          <w:lang w:val="sr-Latn-ME"/>
        </w:rPr>
        <w:t>2</w:t>
      </w:r>
      <w:r w:rsidRPr="00AC549D">
        <w:rPr>
          <w:szCs w:val="22"/>
          <w:lang w:val="sr-Latn-ME"/>
        </w:rPr>
        <w:t>) i oralni prednizon (60mg/m</w:t>
      </w:r>
      <w:r w:rsidRPr="00AC549D">
        <w:rPr>
          <w:szCs w:val="22"/>
          <w:vertAlign w:val="superscript"/>
          <w:lang w:val="sr-Latn-ME"/>
        </w:rPr>
        <w:t>2</w:t>
      </w:r>
      <w:r w:rsidRPr="00AC549D">
        <w:rPr>
          <w:szCs w:val="22"/>
          <w:lang w:val="sr-Latn-ME"/>
        </w:rPr>
        <w:t>) primenjuju se 1, 2, 3. i 4. dana prve ned</w:t>
      </w:r>
      <w:r w:rsidR="001E39BF" w:rsidRPr="00AC549D">
        <w:rPr>
          <w:szCs w:val="22"/>
          <w:lang w:val="sr-Latn-ME"/>
        </w:rPr>
        <w:t>j</w:t>
      </w:r>
      <w:r w:rsidRPr="00AC549D">
        <w:rPr>
          <w:szCs w:val="22"/>
          <w:lang w:val="sr-Latn-ME"/>
        </w:rPr>
        <w:t>elje svakog</w:t>
      </w:r>
      <w:r w:rsidR="001B2351" w:rsidRPr="00AC549D">
        <w:rPr>
          <w:szCs w:val="22"/>
          <w:lang w:val="sr-Latn-ME"/>
        </w:rPr>
        <w:t xml:space="preserve"> </w:t>
      </w:r>
      <w:r w:rsidRPr="00AC549D">
        <w:rPr>
          <w:szCs w:val="22"/>
          <w:lang w:val="sr-Latn-ME"/>
        </w:rPr>
        <w:t>ciklusa.</w:t>
      </w:r>
    </w:p>
    <w:p w14:paraId="541BC89C" w14:textId="77777777" w:rsidR="0096270D" w:rsidRPr="00AC549D" w:rsidRDefault="0096270D" w:rsidP="00AE4DAC">
      <w:pPr>
        <w:rPr>
          <w:szCs w:val="22"/>
          <w:lang w:val="sr-Latn-ME"/>
        </w:rPr>
      </w:pPr>
    </w:p>
    <w:p w14:paraId="333A364E" w14:textId="61527610" w:rsidR="009B70F9" w:rsidRPr="00AC549D" w:rsidRDefault="009B70F9" w:rsidP="00AE4DAC">
      <w:pPr>
        <w:rPr>
          <w:szCs w:val="22"/>
          <w:lang w:val="sr-Latn-ME"/>
        </w:rPr>
      </w:pPr>
      <w:r w:rsidRPr="00AC549D">
        <w:rPr>
          <w:szCs w:val="22"/>
          <w:lang w:val="sr-Latn-ME"/>
        </w:rPr>
        <w:t>Ako prethodno ni</w:t>
      </w:r>
      <w:r w:rsidR="001E39BF" w:rsidRPr="00AC549D">
        <w:rPr>
          <w:szCs w:val="22"/>
          <w:lang w:val="sr-Latn-ME"/>
        </w:rPr>
        <w:t>je</w:t>
      </w:r>
      <w:r w:rsidRPr="00AC549D">
        <w:rPr>
          <w:szCs w:val="22"/>
          <w:lang w:val="sr-Latn-ME"/>
        </w:rPr>
        <w:t>ste l</w:t>
      </w:r>
      <w:r w:rsidR="001E39BF" w:rsidRPr="00AC549D">
        <w:rPr>
          <w:szCs w:val="22"/>
          <w:lang w:val="sr-Latn-ME"/>
        </w:rPr>
        <w:t>ij</w:t>
      </w:r>
      <w:r w:rsidRPr="00AC549D">
        <w:rPr>
          <w:szCs w:val="22"/>
          <w:lang w:val="sr-Latn-ME"/>
        </w:rPr>
        <w:t xml:space="preserve">ečeni od multiplog mijeloma i </w:t>
      </w:r>
      <w:r w:rsidRPr="00AC549D">
        <w:rPr>
          <w:b/>
          <w:bCs/>
          <w:szCs w:val="22"/>
          <w:lang w:val="sr-Latn-ME"/>
        </w:rPr>
        <w:t xml:space="preserve">pogodni ste </w:t>
      </w:r>
      <w:r w:rsidRPr="00AC549D">
        <w:rPr>
          <w:szCs w:val="22"/>
          <w:lang w:val="sr-Latn-ME"/>
        </w:rPr>
        <w:t>za transplantaciju krvnih matičnih ćelija,</w:t>
      </w:r>
      <w:r w:rsidR="001B2351" w:rsidRPr="00AC549D">
        <w:rPr>
          <w:szCs w:val="22"/>
          <w:lang w:val="sr-Latn-ME"/>
        </w:rPr>
        <w:t xml:space="preserve"> </w:t>
      </w:r>
      <w:r w:rsidRPr="00AC549D">
        <w:rPr>
          <w:szCs w:val="22"/>
          <w:lang w:val="sr-Latn-ME"/>
        </w:rPr>
        <w:t>dobićete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intravenski ili subkutano sa l</w:t>
      </w:r>
      <w:r w:rsidR="001E39BF" w:rsidRPr="00AC549D">
        <w:rPr>
          <w:szCs w:val="22"/>
          <w:lang w:val="sr-Latn-ME"/>
        </w:rPr>
        <w:t>ij</w:t>
      </w:r>
      <w:r w:rsidRPr="00AC549D">
        <w:rPr>
          <w:szCs w:val="22"/>
          <w:lang w:val="sr-Latn-ME"/>
        </w:rPr>
        <w:t>ekom deksametazon ili sa deksametazonom i talidomidom</w:t>
      </w:r>
      <w:r w:rsidR="001B2351" w:rsidRPr="00AC549D">
        <w:rPr>
          <w:szCs w:val="22"/>
          <w:lang w:val="sr-Latn-ME"/>
        </w:rPr>
        <w:t xml:space="preserve"> </w:t>
      </w:r>
      <w:r w:rsidRPr="00AC549D">
        <w:rPr>
          <w:szCs w:val="22"/>
          <w:lang w:val="sr-Latn-ME"/>
        </w:rPr>
        <w:t>kao indukcionu terapiju</w:t>
      </w:r>
      <w:r w:rsidR="001E39BF" w:rsidRPr="00AC549D">
        <w:rPr>
          <w:szCs w:val="22"/>
          <w:lang w:val="sr-Latn-ME"/>
        </w:rPr>
        <w:t>.</w:t>
      </w:r>
    </w:p>
    <w:p w14:paraId="62E3C101" w14:textId="3EB50BF4" w:rsidR="009B70F9" w:rsidRPr="00AC549D" w:rsidRDefault="009B70F9" w:rsidP="00AE4DAC">
      <w:pPr>
        <w:rPr>
          <w:szCs w:val="22"/>
          <w:lang w:val="sr-Latn-ME"/>
        </w:rPr>
      </w:pPr>
      <w:r w:rsidRPr="00AC549D">
        <w:rPr>
          <w:szCs w:val="22"/>
          <w:lang w:val="sr-Latn-ME"/>
        </w:rPr>
        <w:t>Kada se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daje zajedno sa deksametazonom, dobićete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intravenski ili subkutano kao</w:t>
      </w:r>
      <w:r w:rsidR="001B2351" w:rsidRPr="00AC549D">
        <w:rPr>
          <w:szCs w:val="22"/>
          <w:lang w:val="sr-Latn-ME"/>
        </w:rPr>
        <w:t xml:space="preserve"> </w:t>
      </w:r>
      <w:r w:rsidRPr="00AC549D">
        <w:rPr>
          <w:szCs w:val="22"/>
          <w:lang w:val="sr-Latn-ME"/>
        </w:rPr>
        <w:t>21-dnevni terapijski ciklus i deksametazon 40 mg oralno u danima 1,2,3,4,8,9,10 i 11 terapijskog ciklusa</w:t>
      </w:r>
      <w:r w:rsidR="001B2351" w:rsidRPr="00AC549D">
        <w:rPr>
          <w:szCs w:val="22"/>
          <w:lang w:val="sr-Latn-ME"/>
        </w:rPr>
        <w:t xml:space="preserve"> </w:t>
      </w:r>
      <w:r w:rsidR="008D68BC" w:rsidRPr="00AC549D">
        <w:rPr>
          <w:szCs w:val="22"/>
          <w:lang w:val="sr-Latn-ME"/>
        </w:rPr>
        <w:t>Bortegaz</w:t>
      </w:r>
      <w:r w:rsidRPr="00AC549D">
        <w:rPr>
          <w:szCs w:val="22"/>
          <w:lang w:val="sr-Latn-ME"/>
        </w:rPr>
        <w:t xml:space="preserve"> koji traje 21 dan.</w:t>
      </w:r>
    </w:p>
    <w:p w14:paraId="567022AC" w14:textId="429874B8" w:rsidR="009B70F9" w:rsidRPr="00AC549D" w:rsidRDefault="009B70F9" w:rsidP="00AE4DAC">
      <w:pPr>
        <w:rPr>
          <w:szCs w:val="22"/>
          <w:lang w:val="sr-Latn-ME"/>
        </w:rPr>
      </w:pPr>
      <w:r w:rsidRPr="00AC549D">
        <w:rPr>
          <w:szCs w:val="22"/>
          <w:lang w:val="sr-Latn-ME"/>
        </w:rPr>
        <w:t>Dobićete 4 ciklusa (12 ned</w:t>
      </w:r>
      <w:r w:rsidR="001E39BF" w:rsidRPr="00AC549D">
        <w:rPr>
          <w:szCs w:val="22"/>
          <w:lang w:val="sr-Latn-ME"/>
        </w:rPr>
        <w:t>j</w:t>
      </w:r>
      <w:r w:rsidRPr="00AC549D">
        <w:rPr>
          <w:szCs w:val="22"/>
          <w:lang w:val="sr-Latn-ME"/>
        </w:rPr>
        <w:t>elja).</w:t>
      </w:r>
    </w:p>
    <w:p w14:paraId="394B10B9" w14:textId="58A7617E" w:rsidR="009B70F9" w:rsidRPr="00AC549D" w:rsidRDefault="009B70F9" w:rsidP="00AE4DAC">
      <w:pPr>
        <w:rPr>
          <w:szCs w:val="22"/>
          <w:lang w:val="sr-Latn-ME"/>
        </w:rPr>
      </w:pPr>
      <w:r w:rsidRPr="00AC549D">
        <w:rPr>
          <w:szCs w:val="22"/>
          <w:lang w:val="sr-Latn-ME"/>
        </w:rPr>
        <w:t>Kada se l</w:t>
      </w:r>
      <w:r w:rsidR="001E39BF"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daje zajedno sa talidomidom i deksametazonom, dužina trajanja terapije je 28 dana (4</w:t>
      </w:r>
      <w:r w:rsidR="001B2351" w:rsidRPr="00AC549D">
        <w:rPr>
          <w:szCs w:val="22"/>
          <w:lang w:val="sr-Latn-ME"/>
        </w:rPr>
        <w:t xml:space="preserve"> </w:t>
      </w:r>
      <w:r w:rsidRPr="00AC549D">
        <w:rPr>
          <w:szCs w:val="22"/>
          <w:lang w:val="sr-Latn-ME"/>
        </w:rPr>
        <w:t>ned</w:t>
      </w:r>
      <w:r w:rsidR="001E39BF" w:rsidRPr="00AC549D">
        <w:rPr>
          <w:szCs w:val="22"/>
          <w:lang w:val="sr-Latn-ME"/>
        </w:rPr>
        <w:t>j</w:t>
      </w:r>
      <w:r w:rsidRPr="00AC549D">
        <w:rPr>
          <w:szCs w:val="22"/>
          <w:lang w:val="sr-Latn-ME"/>
        </w:rPr>
        <w:t>elje).</w:t>
      </w:r>
    </w:p>
    <w:p w14:paraId="696EED99" w14:textId="55575A56" w:rsidR="009B70F9" w:rsidRPr="00AC549D" w:rsidRDefault="009B70F9" w:rsidP="00AE4DAC">
      <w:pPr>
        <w:rPr>
          <w:szCs w:val="22"/>
          <w:lang w:val="sr-Latn-ME"/>
        </w:rPr>
      </w:pPr>
      <w:r w:rsidRPr="00AC549D">
        <w:rPr>
          <w:szCs w:val="22"/>
          <w:lang w:val="sr-Latn-ME"/>
        </w:rPr>
        <w:t xml:space="preserve">Deksametazon 40mg se daje oralno u danima 1,2,3,4,8,9,10 i 11 terapijskog ciklusa </w:t>
      </w:r>
      <w:r w:rsidR="008D68BC" w:rsidRPr="00AC549D">
        <w:rPr>
          <w:szCs w:val="22"/>
          <w:lang w:val="sr-Latn-ME"/>
        </w:rPr>
        <w:t>Bortegaz</w:t>
      </w:r>
      <w:r w:rsidRPr="00AC549D">
        <w:rPr>
          <w:szCs w:val="22"/>
          <w:lang w:val="sr-Latn-ME"/>
        </w:rPr>
        <w:t xml:space="preserve"> koji traje 21 dan</w:t>
      </w:r>
      <w:r w:rsidR="001B2351" w:rsidRPr="00AC549D">
        <w:rPr>
          <w:szCs w:val="22"/>
          <w:lang w:val="sr-Latn-ME"/>
        </w:rPr>
        <w:t xml:space="preserve"> </w:t>
      </w:r>
      <w:r w:rsidRPr="00AC549D">
        <w:rPr>
          <w:szCs w:val="22"/>
          <w:lang w:val="sr-Latn-ME"/>
        </w:rPr>
        <w:t>i talidomid se daje oralno u dozi od 50mg do dana 14 prvog ciklusa, i ukoliko se dobro podnosi, doza</w:t>
      </w:r>
      <w:r w:rsidR="001B2351" w:rsidRPr="00AC549D">
        <w:rPr>
          <w:szCs w:val="22"/>
          <w:lang w:val="sr-Latn-ME"/>
        </w:rPr>
        <w:t xml:space="preserve"> </w:t>
      </w:r>
      <w:r w:rsidRPr="00AC549D">
        <w:rPr>
          <w:szCs w:val="22"/>
          <w:lang w:val="sr-Latn-ME"/>
        </w:rPr>
        <w:t>talidomida se povećava na 100 mg u danima 15-28 i može se nakon toga povećati do 200mg dnevno od</w:t>
      </w:r>
      <w:r w:rsidR="001B2351" w:rsidRPr="00AC549D">
        <w:rPr>
          <w:szCs w:val="22"/>
          <w:lang w:val="sr-Latn-ME"/>
        </w:rPr>
        <w:t xml:space="preserve"> </w:t>
      </w:r>
      <w:r w:rsidRPr="00AC549D">
        <w:rPr>
          <w:szCs w:val="22"/>
          <w:lang w:val="sr-Latn-ME"/>
        </w:rPr>
        <w:t>drugog ciklusa nadalje.</w:t>
      </w:r>
    </w:p>
    <w:p w14:paraId="5F9DEE35" w14:textId="5560932D" w:rsidR="009B70F9" w:rsidRPr="00AC549D" w:rsidRDefault="009B70F9" w:rsidP="00AE4DAC">
      <w:pPr>
        <w:rPr>
          <w:szCs w:val="22"/>
          <w:lang w:val="sr-Latn-ME"/>
        </w:rPr>
      </w:pPr>
      <w:r w:rsidRPr="00AC549D">
        <w:rPr>
          <w:szCs w:val="22"/>
          <w:lang w:val="sr-Latn-ME"/>
        </w:rPr>
        <w:t>Možda ćete primiti do 6 ciklusa (24</w:t>
      </w:r>
      <w:r w:rsidR="007C3694" w:rsidRPr="00AC549D">
        <w:rPr>
          <w:szCs w:val="22"/>
          <w:lang w:val="sr-Latn-ME"/>
        </w:rPr>
        <w:t xml:space="preserve"> </w:t>
      </w:r>
      <w:r w:rsidRPr="00AC549D">
        <w:rPr>
          <w:szCs w:val="22"/>
          <w:lang w:val="sr-Latn-ME"/>
        </w:rPr>
        <w:t>ned</w:t>
      </w:r>
      <w:r w:rsidR="007C3694" w:rsidRPr="00AC549D">
        <w:rPr>
          <w:szCs w:val="22"/>
          <w:lang w:val="sr-Latn-ME"/>
        </w:rPr>
        <w:t>j</w:t>
      </w:r>
      <w:r w:rsidRPr="00AC549D">
        <w:rPr>
          <w:szCs w:val="22"/>
          <w:lang w:val="sr-Latn-ME"/>
        </w:rPr>
        <w:t>elj</w:t>
      </w:r>
      <w:r w:rsidR="007C3694" w:rsidRPr="00AC549D">
        <w:rPr>
          <w:szCs w:val="22"/>
          <w:lang w:val="sr-Latn-ME"/>
        </w:rPr>
        <w:t>e</w:t>
      </w:r>
      <w:r w:rsidRPr="00AC549D">
        <w:rPr>
          <w:szCs w:val="22"/>
          <w:lang w:val="sr-Latn-ME"/>
        </w:rPr>
        <w:t>).</w:t>
      </w:r>
    </w:p>
    <w:p w14:paraId="1D911F6D" w14:textId="77777777" w:rsidR="0096270D" w:rsidRPr="00AC549D" w:rsidRDefault="0096270D" w:rsidP="00AE4DAC">
      <w:pPr>
        <w:rPr>
          <w:i/>
          <w:iCs/>
          <w:szCs w:val="22"/>
          <w:lang w:val="sr-Latn-ME"/>
        </w:rPr>
      </w:pPr>
    </w:p>
    <w:p w14:paraId="48C8491C" w14:textId="5DA95443" w:rsidR="009B70F9" w:rsidRPr="00AC549D" w:rsidRDefault="009B70F9" w:rsidP="00AE4DAC">
      <w:pPr>
        <w:rPr>
          <w:i/>
          <w:iCs/>
          <w:szCs w:val="22"/>
          <w:lang w:val="sr-Latn-ME"/>
        </w:rPr>
      </w:pPr>
      <w:r w:rsidRPr="00AC549D">
        <w:rPr>
          <w:i/>
          <w:iCs/>
          <w:szCs w:val="22"/>
          <w:lang w:val="sr-Latn-ME"/>
        </w:rPr>
        <w:t>Prethodno nel</w:t>
      </w:r>
      <w:r w:rsidR="007C3694" w:rsidRPr="00AC549D">
        <w:rPr>
          <w:i/>
          <w:iCs/>
          <w:szCs w:val="22"/>
          <w:lang w:val="sr-Latn-ME"/>
        </w:rPr>
        <w:t>ij</w:t>
      </w:r>
      <w:r w:rsidRPr="00AC549D">
        <w:rPr>
          <w:i/>
          <w:iCs/>
          <w:szCs w:val="22"/>
          <w:lang w:val="sr-Latn-ME"/>
        </w:rPr>
        <w:t>ečeni mantle ćelijski limfom</w:t>
      </w:r>
    </w:p>
    <w:p w14:paraId="7374A304" w14:textId="34CC8940" w:rsidR="009B70F9" w:rsidRPr="00AC549D" w:rsidRDefault="009B70F9" w:rsidP="00AE4DAC">
      <w:pPr>
        <w:rPr>
          <w:szCs w:val="22"/>
          <w:lang w:val="sr-Latn-ME"/>
        </w:rPr>
      </w:pPr>
      <w:r w:rsidRPr="00AC549D">
        <w:rPr>
          <w:szCs w:val="22"/>
          <w:lang w:val="sr-Latn-ME"/>
        </w:rPr>
        <w:t xml:space="preserve">Ako </w:t>
      </w:r>
      <w:r w:rsidRPr="00AC549D">
        <w:rPr>
          <w:i/>
          <w:iCs/>
          <w:szCs w:val="22"/>
          <w:lang w:val="sr-Latn-ME"/>
        </w:rPr>
        <w:t xml:space="preserve">mantle </w:t>
      </w:r>
      <w:r w:rsidRPr="00AC549D">
        <w:rPr>
          <w:szCs w:val="22"/>
          <w:lang w:val="sr-Latn-ME"/>
        </w:rPr>
        <w:t>ćelijski limfom nije prethodno l</w:t>
      </w:r>
      <w:r w:rsidR="007C3694" w:rsidRPr="00AC549D">
        <w:rPr>
          <w:szCs w:val="22"/>
          <w:lang w:val="sr-Latn-ME"/>
        </w:rPr>
        <w:t>ij</w:t>
      </w:r>
      <w:r w:rsidRPr="00AC549D">
        <w:rPr>
          <w:szCs w:val="22"/>
          <w:lang w:val="sr-Latn-ME"/>
        </w:rPr>
        <w:t>ečen, primićete l</w:t>
      </w:r>
      <w:r w:rsidR="007C3694"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3,5mg intravenski ili subkutano</w:t>
      </w:r>
      <w:r w:rsidR="001B2351" w:rsidRPr="00AC549D">
        <w:rPr>
          <w:szCs w:val="22"/>
          <w:lang w:val="sr-Latn-ME"/>
        </w:rPr>
        <w:t xml:space="preserve"> </w:t>
      </w:r>
      <w:r w:rsidRPr="00AC549D">
        <w:rPr>
          <w:szCs w:val="22"/>
          <w:lang w:val="sr-Latn-ME"/>
        </w:rPr>
        <w:t>(potkožno) zajedno sa drugim l</w:t>
      </w:r>
      <w:r w:rsidR="007C3694" w:rsidRPr="00AC549D">
        <w:rPr>
          <w:szCs w:val="22"/>
          <w:lang w:val="sr-Latn-ME"/>
        </w:rPr>
        <w:t>j</w:t>
      </w:r>
      <w:r w:rsidRPr="00AC549D">
        <w:rPr>
          <w:szCs w:val="22"/>
          <w:lang w:val="sr-Latn-ME"/>
        </w:rPr>
        <w:t>ekovima: rituksimabom, ciklofosfamidom, doksorubicinom i prednizonom.</w:t>
      </w:r>
    </w:p>
    <w:p w14:paraId="05BCBDBC" w14:textId="4A0C1AB9" w:rsidR="00762652" w:rsidRPr="00AC549D" w:rsidRDefault="009B70F9" w:rsidP="00AE4DAC">
      <w:pPr>
        <w:rPr>
          <w:szCs w:val="22"/>
          <w:lang w:val="sr-Latn-ME"/>
        </w:rPr>
      </w:pPr>
      <w:r w:rsidRPr="00AC549D">
        <w:rPr>
          <w:szCs w:val="22"/>
          <w:lang w:val="sr-Latn-ME"/>
        </w:rPr>
        <w:t>L</w:t>
      </w:r>
      <w:r w:rsidR="007C3694"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3,5mg se daje intravenski ili subkutano 1,4,8 i 11. dan za čim sl</w:t>
      </w:r>
      <w:r w:rsidR="007C3694" w:rsidRPr="00AC549D">
        <w:rPr>
          <w:szCs w:val="22"/>
          <w:lang w:val="sr-Latn-ME"/>
        </w:rPr>
        <w:t>ij</w:t>
      </w:r>
      <w:r w:rsidRPr="00AC549D">
        <w:rPr>
          <w:szCs w:val="22"/>
          <w:lang w:val="sr-Latn-ME"/>
        </w:rPr>
        <w:t>edi</w:t>
      </w:r>
      <w:r w:rsidR="007C3694" w:rsidRPr="00AC549D">
        <w:rPr>
          <w:szCs w:val="22"/>
          <w:lang w:val="sr-Latn-ME"/>
        </w:rPr>
        <w:t xml:space="preserve"> </w:t>
      </w:r>
      <w:r w:rsidRPr="00AC549D">
        <w:rPr>
          <w:szCs w:val="22"/>
          <w:lang w:val="sr-Latn-ME"/>
        </w:rPr>
        <w:t>’’period odmora’’ bez</w:t>
      </w:r>
      <w:r w:rsidR="001B2351" w:rsidRPr="00AC549D">
        <w:rPr>
          <w:szCs w:val="22"/>
          <w:lang w:val="sr-Latn-ME"/>
        </w:rPr>
        <w:t xml:space="preserve"> </w:t>
      </w:r>
      <w:r w:rsidRPr="00AC549D">
        <w:rPr>
          <w:szCs w:val="22"/>
          <w:lang w:val="sr-Latn-ME"/>
        </w:rPr>
        <w:t>terapije. Ovaj period od 21 dan (3 ned</w:t>
      </w:r>
      <w:r w:rsidR="007C3694" w:rsidRPr="00AC549D">
        <w:rPr>
          <w:szCs w:val="22"/>
          <w:lang w:val="sr-Latn-ME"/>
        </w:rPr>
        <w:t>j</w:t>
      </w:r>
      <w:r w:rsidRPr="00AC549D">
        <w:rPr>
          <w:szCs w:val="22"/>
          <w:lang w:val="sr-Latn-ME"/>
        </w:rPr>
        <w:t>elje) predstavlja terapijski ciklus. Primićete do 8 ciklusa terapije (24</w:t>
      </w:r>
      <w:r w:rsidR="001B2351" w:rsidRPr="00AC549D">
        <w:rPr>
          <w:szCs w:val="22"/>
          <w:lang w:val="sr-Latn-ME"/>
        </w:rPr>
        <w:t xml:space="preserve"> </w:t>
      </w:r>
      <w:r w:rsidRPr="00AC549D">
        <w:rPr>
          <w:szCs w:val="22"/>
          <w:lang w:val="sr-Latn-ME"/>
        </w:rPr>
        <w:t>ned</w:t>
      </w:r>
      <w:r w:rsidR="007C3694" w:rsidRPr="00AC549D">
        <w:rPr>
          <w:szCs w:val="22"/>
          <w:lang w:val="sr-Latn-ME"/>
        </w:rPr>
        <w:t>j</w:t>
      </w:r>
      <w:r w:rsidRPr="00AC549D">
        <w:rPr>
          <w:szCs w:val="22"/>
          <w:lang w:val="sr-Latn-ME"/>
        </w:rPr>
        <w:t>elje).</w:t>
      </w:r>
    </w:p>
    <w:p w14:paraId="05BCBDBD" w14:textId="17F28E35" w:rsidR="00762652" w:rsidRPr="00AC549D" w:rsidRDefault="00762652" w:rsidP="00AE4DAC">
      <w:pPr>
        <w:rPr>
          <w:szCs w:val="22"/>
          <w:lang w:val="sr-Latn-ME"/>
        </w:rPr>
      </w:pPr>
    </w:p>
    <w:p w14:paraId="33EC83E9" w14:textId="287FF849" w:rsidR="009B70F9" w:rsidRPr="00AC549D" w:rsidRDefault="009B70F9" w:rsidP="00AE4DAC">
      <w:pPr>
        <w:rPr>
          <w:szCs w:val="22"/>
          <w:lang w:val="sr-Latn-ME"/>
        </w:rPr>
      </w:pPr>
      <w:r w:rsidRPr="00AC549D">
        <w:rPr>
          <w:szCs w:val="22"/>
          <w:lang w:val="sr-Latn-ME"/>
        </w:rPr>
        <w:t>Sl</w:t>
      </w:r>
      <w:r w:rsidR="007C3694" w:rsidRPr="00AC549D">
        <w:rPr>
          <w:szCs w:val="22"/>
          <w:lang w:val="sr-Latn-ME"/>
        </w:rPr>
        <w:t>j</w:t>
      </w:r>
      <w:r w:rsidRPr="00AC549D">
        <w:rPr>
          <w:szCs w:val="22"/>
          <w:lang w:val="sr-Latn-ME"/>
        </w:rPr>
        <w:t>edeći l</w:t>
      </w:r>
      <w:r w:rsidR="007C3694" w:rsidRPr="00AC549D">
        <w:rPr>
          <w:szCs w:val="22"/>
          <w:lang w:val="sr-Latn-ME"/>
        </w:rPr>
        <w:t>j</w:t>
      </w:r>
      <w:r w:rsidRPr="00AC549D">
        <w:rPr>
          <w:szCs w:val="22"/>
          <w:lang w:val="sr-Latn-ME"/>
        </w:rPr>
        <w:t>ekovi se daju prvog dana svakog 21-dnevnog terapijskog ciklusa l</w:t>
      </w:r>
      <w:r w:rsidR="007C3694" w:rsidRPr="00AC549D">
        <w:rPr>
          <w:szCs w:val="22"/>
          <w:lang w:val="sr-Latn-ME"/>
        </w:rPr>
        <w:t>ij</w:t>
      </w:r>
      <w:r w:rsidRPr="00AC549D">
        <w:rPr>
          <w:szCs w:val="22"/>
          <w:lang w:val="sr-Latn-ME"/>
        </w:rPr>
        <w:t xml:space="preserve">ekom </w:t>
      </w:r>
      <w:r w:rsidR="008D68BC" w:rsidRPr="00AC549D">
        <w:rPr>
          <w:szCs w:val="22"/>
          <w:lang w:val="sr-Latn-ME"/>
        </w:rPr>
        <w:t>Bortegaz</w:t>
      </w:r>
      <w:r w:rsidRPr="00AC549D">
        <w:rPr>
          <w:szCs w:val="22"/>
          <w:lang w:val="sr-Latn-ME"/>
        </w:rPr>
        <w:t xml:space="preserve"> kao intravenska</w:t>
      </w:r>
      <w:r w:rsidR="001B2351" w:rsidRPr="00AC549D">
        <w:rPr>
          <w:szCs w:val="22"/>
          <w:lang w:val="sr-Latn-ME"/>
        </w:rPr>
        <w:t xml:space="preserve"> </w:t>
      </w:r>
      <w:r w:rsidRPr="00AC549D">
        <w:rPr>
          <w:szCs w:val="22"/>
          <w:lang w:val="sr-Latn-ME"/>
        </w:rPr>
        <w:t>infuzija:</w:t>
      </w:r>
    </w:p>
    <w:p w14:paraId="138D4ADA" w14:textId="77777777" w:rsidR="009B70F9" w:rsidRPr="00AC549D" w:rsidRDefault="009B70F9" w:rsidP="00AE4DAC">
      <w:pPr>
        <w:rPr>
          <w:szCs w:val="22"/>
          <w:lang w:val="sr-Latn-ME"/>
        </w:rPr>
      </w:pPr>
      <w:r w:rsidRPr="00AC549D">
        <w:rPr>
          <w:szCs w:val="22"/>
          <w:lang w:val="sr-Latn-ME"/>
        </w:rPr>
        <w:t>Rituksimab u dozi od 375mg/m</w:t>
      </w:r>
      <w:r w:rsidRPr="00AC549D">
        <w:rPr>
          <w:szCs w:val="22"/>
          <w:vertAlign w:val="superscript"/>
          <w:lang w:val="sr-Latn-ME"/>
        </w:rPr>
        <w:t>2</w:t>
      </w:r>
      <w:r w:rsidRPr="00AC549D">
        <w:rPr>
          <w:szCs w:val="22"/>
          <w:lang w:val="sr-Latn-ME"/>
        </w:rPr>
        <w:t>, ciklofosfamid u dozi od 750mg/m</w:t>
      </w:r>
      <w:r w:rsidRPr="00AC549D">
        <w:rPr>
          <w:szCs w:val="22"/>
          <w:vertAlign w:val="superscript"/>
          <w:lang w:val="sr-Latn-ME"/>
        </w:rPr>
        <w:t>2</w:t>
      </w:r>
      <w:r w:rsidRPr="00AC549D">
        <w:rPr>
          <w:szCs w:val="22"/>
          <w:lang w:val="sr-Latn-ME"/>
        </w:rPr>
        <w:t xml:space="preserve"> i doksorubicin u dozi od 50mg/m</w:t>
      </w:r>
      <w:r w:rsidRPr="00AC549D">
        <w:rPr>
          <w:szCs w:val="22"/>
          <w:vertAlign w:val="superscript"/>
          <w:lang w:val="sr-Latn-ME"/>
        </w:rPr>
        <w:t>2</w:t>
      </w:r>
      <w:r w:rsidRPr="00AC549D">
        <w:rPr>
          <w:szCs w:val="22"/>
          <w:lang w:val="sr-Latn-ME"/>
        </w:rPr>
        <w:t>.</w:t>
      </w:r>
    </w:p>
    <w:p w14:paraId="2E7D526E" w14:textId="0CC467D9" w:rsidR="009B70F9" w:rsidRPr="00AC549D" w:rsidRDefault="009B70F9" w:rsidP="00AE4DAC">
      <w:pPr>
        <w:rPr>
          <w:szCs w:val="22"/>
          <w:lang w:val="sr-Latn-ME"/>
        </w:rPr>
      </w:pPr>
      <w:r w:rsidRPr="00AC549D">
        <w:rPr>
          <w:szCs w:val="22"/>
          <w:lang w:val="sr-Latn-ME"/>
        </w:rPr>
        <w:t>Prednizon se daje oralno u dozi od 100mg/m</w:t>
      </w:r>
      <w:r w:rsidRPr="00AC549D">
        <w:rPr>
          <w:szCs w:val="22"/>
          <w:vertAlign w:val="superscript"/>
          <w:lang w:val="sr-Latn-ME"/>
        </w:rPr>
        <w:t>2</w:t>
      </w:r>
      <w:r w:rsidRPr="00AC549D">
        <w:rPr>
          <w:szCs w:val="22"/>
          <w:lang w:val="sr-Latn-ME"/>
        </w:rPr>
        <w:t xml:space="preserve"> 1,2,3,4 i 5. dana </w:t>
      </w:r>
      <w:r w:rsidR="008D68BC" w:rsidRPr="00AC549D">
        <w:rPr>
          <w:szCs w:val="22"/>
          <w:lang w:val="sr-Latn-ME"/>
        </w:rPr>
        <w:t>Bortegaz</w:t>
      </w:r>
      <w:r w:rsidRPr="00AC549D">
        <w:rPr>
          <w:szCs w:val="22"/>
          <w:lang w:val="sr-Latn-ME"/>
        </w:rPr>
        <w:t xml:space="preserve"> terapijskog ciklusa.</w:t>
      </w:r>
    </w:p>
    <w:p w14:paraId="429D85DB" w14:textId="77777777" w:rsidR="0096270D" w:rsidRPr="00AC549D" w:rsidRDefault="0096270D" w:rsidP="00AE4DAC">
      <w:pPr>
        <w:rPr>
          <w:b/>
          <w:bCs/>
          <w:szCs w:val="22"/>
          <w:lang w:val="sr-Latn-ME"/>
        </w:rPr>
      </w:pPr>
    </w:p>
    <w:p w14:paraId="18D01982" w14:textId="389DCDE7" w:rsidR="009B70F9" w:rsidRPr="00AC549D" w:rsidRDefault="009B70F9" w:rsidP="00AE4DAC">
      <w:pPr>
        <w:rPr>
          <w:b/>
          <w:bCs/>
          <w:szCs w:val="22"/>
          <w:lang w:val="sr-Latn-ME"/>
        </w:rPr>
      </w:pPr>
      <w:r w:rsidRPr="00AC549D">
        <w:rPr>
          <w:b/>
          <w:bCs/>
          <w:szCs w:val="22"/>
          <w:lang w:val="sr-Latn-ME"/>
        </w:rPr>
        <w:t>Kako se prim</w:t>
      </w:r>
      <w:r w:rsidR="007C3694" w:rsidRPr="00AC549D">
        <w:rPr>
          <w:b/>
          <w:bCs/>
          <w:szCs w:val="22"/>
          <w:lang w:val="sr-Latn-ME"/>
        </w:rPr>
        <w:t>j</w:t>
      </w:r>
      <w:r w:rsidRPr="00AC549D">
        <w:rPr>
          <w:b/>
          <w:bCs/>
          <w:szCs w:val="22"/>
          <w:lang w:val="sr-Latn-ME"/>
        </w:rPr>
        <w:t>enjuje l</w:t>
      </w:r>
      <w:r w:rsidR="007C3694" w:rsidRPr="00AC549D">
        <w:rPr>
          <w:b/>
          <w:bCs/>
          <w:szCs w:val="22"/>
          <w:lang w:val="sr-Latn-ME"/>
        </w:rPr>
        <w:t>ij</w:t>
      </w:r>
      <w:r w:rsidRPr="00AC549D">
        <w:rPr>
          <w:b/>
          <w:bCs/>
          <w:szCs w:val="22"/>
          <w:lang w:val="sr-Latn-ME"/>
        </w:rPr>
        <w:t xml:space="preserve">ek </w:t>
      </w:r>
      <w:r w:rsidR="008D68BC" w:rsidRPr="00AC549D">
        <w:rPr>
          <w:b/>
          <w:bCs/>
          <w:szCs w:val="22"/>
          <w:lang w:val="sr-Latn-ME"/>
        </w:rPr>
        <w:t>Bortegaz</w:t>
      </w:r>
    </w:p>
    <w:p w14:paraId="04901F05" w14:textId="7EE31E66" w:rsidR="009B70F9" w:rsidRPr="00AC549D" w:rsidRDefault="009B70F9" w:rsidP="00AE4DAC">
      <w:pPr>
        <w:rPr>
          <w:szCs w:val="22"/>
          <w:lang w:val="sr-Latn-ME"/>
        </w:rPr>
      </w:pPr>
      <w:r w:rsidRPr="00AC549D">
        <w:rPr>
          <w:szCs w:val="22"/>
          <w:lang w:val="sr-Latn-ME"/>
        </w:rPr>
        <w:t>L</w:t>
      </w:r>
      <w:r w:rsidR="007C3694" w:rsidRPr="00AC549D">
        <w:rPr>
          <w:szCs w:val="22"/>
          <w:lang w:val="sr-Latn-ME"/>
        </w:rPr>
        <w:t>ij</w:t>
      </w:r>
      <w:r w:rsidRPr="00AC549D">
        <w:rPr>
          <w:szCs w:val="22"/>
          <w:lang w:val="sr-Latn-ME"/>
        </w:rPr>
        <w:t>ek je nam</w:t>
      </w:r>
      <w:r w:rsidR="007C3694" w:rsidRPr="00AC549D">
        <w:rPr>
          <w:szCs w:val="22"/>
          <w:lang w:val="sr-Latn-ME"/>
        </w:rPr>
        <w:t>ij</w:t>
      </w:r>
      <w:r w:rsidRPr="00AC549D">
        <w:rPr>
          <w:szCs w:val="22"/>
          <w:lang w:val="sr-Latn-ME"/>
        </w:rPr>
        <w:t>enjen za intravensku ili supkutanu prim</w:t>
      </w:r>
      <w:r w:rsidR="007C3694" w:rsidRPr="00AC549D">
        <w:rPr>
          <w:szCs w:val="22"/>
          <w:lang w:val="sr-Latn-ME"/>
        </w:rPr>
        <w:t>j</w:t>
      </w:r>
      <w:r w:rsidRPr="00AC549D">
        <w:rPr>
          <w:szCs w:val="22"/>
          <w:lang w:val="sr-Latn-ME"/>
        </w:rPr>
        <w:t>enu. L</w:t>
      </w:r>
      <w:r w:rsidR="007C3694"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ćete primiti od strane zdravstvenog</w:t>
      </w:r>
      <w:r w:rsidR="001B2351" w:rsidRPr="00AC549D">
        <w:rPr>
          <w:szCs w:val="22"/>
          <w:lang w:val="sr-Latn-ME"/>
        </w:rPr>
        <w:t xml:space="preserve"> </w:t>
      </w:r>
      <w:r w:rsidRPr="00AC549D">
        <w:rPr>
          <w:szCs w:val="22"/>
          <w:lang w:val="sr-Latn-ME"/>
        </w:rPr>
        <w:t>radnika iskusnog u upotrebi citotoksičnih l</w:t>
      </w:r>
      <w:r w:rsidR="007C3694" w:rsidRPr="00AC549D">
        <w:rPr>
          <w:szCs w:val="22"/>
          <w:lang w:val="sr-Latn-ME"/>
        </w:rPr>
        <w:t>j</w:t>
      </w:r>
      <w:r w:rsidRPr="00AC549D">
        <w:rPr>
          <w:szCs w:val="22"/>
          <w:lang w:val="sr-Latn-ME"/>
        </w:rPr>
        <w:t>ekova.</w:t>
      </w:r>
    </w:p>
    <w:p w14:paraId="4F4643F2" w14:textId="7F1D4195" w:rsidR="009B70F9" w:rsidRPr="00AC549D" w:rsidRDefault="009B70F9" w:rsidP="00AE4DAC">
      <w:pPr>
        <w:rPr>
          <w:szCs w:val="22"/>
          <w:lang w:val="sr-Latn-ME"/>
        </w:rPr>
      </w:pPr>
      <w:r w:rsidRPr="00AC549D">
        <w:rPr>
          <w:szCs w:val="22"/>
          <w:lang w:val="sr-Latn-ME"/>
        </w:rPr>
        <w:t>L</w:t>
      </w:r>
      <w:r w:rsidR="007C3694" w:rsidRPr="00AC549D">
        <w:rPr>
          <w:szCs w:val="22"/>
          <w:lang w:val="sr-Latn-ME"/>
        </w:rPr>
        <w:t>ij</w:t>
      </w:r>
      <w:r w:rsidRPr="00AC549D">
        <w:rPr>
          <w:szCs w:val="22"/>
          <w:lang w:val="sr-Latn-ME"/>
        </w:rPr>
        <w:t xml:space="preserve">ek </w:t>
      </w:r>
      <w:r w:rsidR="008D68BC" w:rsidRPr="00AC549D">
        <w:rPr>
          <w:szCs w:val="22"/>
          <w:lang w:val="sr-Latn-ME"/>
        </w:rPr>
        <w:t>Bortegaz</w:t>
      </w:r>
      <w:r w:rsidRPr="00AC549D">
        <w:rPr>
          <w:szCs w:val="22"/>
          <w:lang w:val="sr-Latn-ME"/>
        </w:rPr>
        <w:t xml:space="preserve"> prašak treba rastvoriti pr</w:t>
      </w:r>
      <w:r w:rsidR="007C3694" w:rsidRPr="00AC549D">
        <w:rPr>
          <w:szCs w:val="22"/>
          <w:lang w:val="sr-Latn-ME"/>
        </w:rPr>
        <w:t>ij</w:t>
      </w:r>
      <w:r w:rsidRPr="00AC549D">
        <w:rPr>
          <w:szCs w:val="22"/>
          <w:lang w:val="sr-Latn-ME"/>
        </w:rPr>
        <w:t>e prim</w:t>
      </w:r>
      <w:r w:rsidR="002F15ED" w:rsidRPr="00AC549D">
        <w:rPr>
          <w:szCs w:val="22"/>
          <w:lang w:val="sr-Latn-ME"/>
        </w:rPr>
        <w:t>j</w:t>
      </w:r>
      <w:r w:rsidRPr="00AC549D">
        <w:rPr>
          <w:szCs w:val="22"/>
          <w:lang w:val="sr-Latn-ME"/>
        </w:rPr>
        <w:t>ene. Rastvaranje će obaviti zdravstveni radnik. Pripremljeni</w:t>
      </w:r>
      <w:r w:rsidR="001B2351" w:rsidRPr="00AC549D">
        <w:rPr>
          <w:szCs w:val="22"/>
          <w:lang w:val="sr-Latn-ME"/>
        </w:rPr>
        <w:t xml:space="preserve"> </w:t>
      </w:r>
      <w:r w:rsidRPr="00AC549D">
        <w:rPr>
          <w:szCs w:val="22"/>
          <w:lang w:val="sr-Latn-ME"/>
        </w:rPr>
        <w:t>rastvor se nakon toga prim</w:t>
      </w:r>
      <w:r w:rsidR="007C3694" w:rsidRPr="00AC549D">
        <w:rPr>
          <w:szCs w:val="22"/>
          <w:lang w:val="sr-Latn-ME"/>
        </w:rPr>
        <w:t>j</w:t>
      </w:r>
      <w:r w:rsidRPr="00AC549D">
        <w:rPr>
          <w:szCs w:val="22"/>
          <w:lang w:val="sr-Latn-ME"/>
        </w:rPr>
        <w:t>enjuje putem injekcije u venu ili pod kožu. Injekcija u venu je brza, traje 3 do 5</w:t>
      </w:r>
      <w:r w:rsidR="001B2351" w:rsidRPr="00AC549D">
        <w:rPr>
          <w:szCs w:val="22"/>
          <w:lang w:val="sr-Latn-ME"/>
        </w:rPr>
        <w:t xml:space="preserve"> </w:t>
      </w:r>
      <w:r w:rsidRPr="00AC549D">
        <w:rPr>
          <w:szCs w:val="22"/>
          <w:lang w:val="sr-Latn-ME"/>
        </w:rPr>
        <w:t>sekundi. Injekcija pod kožu se daje ili u butine ili u stomak.</w:t>
      </w:r>
    </w:p>
    <w:p w14:paraId="0672F8C2" w14:textId="77777777" w:rsidR="009B70F9" w:rsidRPr="00AC549D" w:rsidRDefault="009B70F9" w:rsidP="00AE4DAC">
      <w:pPr>
        <w:rPr>
          <w:szCs w:val="22"/>
          <w:lang w:val="sr-Latn-ME"/>
        </w:rPr>
      </w:pPr>
    </w:p>
    <w:p w14:paraId="05BCBDBE" w14:textId="081E2EE9" w:rsidR="00762652" w:rsidRPr="00AC549D" w:rsidRDefault="00762652" w:rsidP="00AE4DAC">
      <w:pPr>
        <w:rPr>
          <w:b/>
          <w:bCs/>
          <w:szCs w:val="22"/>
          <w:lang w:val="sr-Latn-ME"/>
        </w:rPr>
      </w:pPr>
      <w:r w:rsidRPr="00AC549D">
        <w:rPr>
          <w:b/>
          <w:bCs/>
          <w:iCs/>
          <w:szCs w:val="22"/>
          <w:lang w:val="sr-Latn-ME"/>
        </w:rPr>
        <w:t xml:space="preserve">Ako ste </w:t>
      </w:r>
      <w:r w:rsidRPr="00AC549D">
        <w:rPr>
          <w:b/>
          <w:bCs/>
          <w:szCs w:val="22"/>
          <w:lang w:val="sr-Latn-ME"/>
        </w:rPr>
        <w:t xml:space="preserve">primili </w:t>
      </w:r>
      <w:r w:rsidRPr="00AC549D">
        <w:rPr>
          <w:b/>
          <w:bCs/>
          <w:iCs/>
          <w:szCs w:val="22"/>
          <w:lang w:val="sr-Latn-ME"/>
        </w:rPr>
        <w:t xml:space="preserve">više </w:t>
      </w:r>
      <w:r w:rsidR="00061E96" w:rsidRPr="00AC549D">
        <w:rPr>
          <w:b/>
          <w:bCs/>
          <w:iCs/>
          <w:szCs w:val="22"/>
          <w:lang w:val="sr-Latn-ME"/>
        </w:rPr>
        <w:t>l</w:t>
      </w:r>
      <w:r w:rsidR="007C3694" w:rsidRPr="00AC549D">
        <w:rPr>
          <w:b/>
          <w:bCs/>
          <w:iCs/>
          <w:szCs w:val="22"/>
          <w:lang w:val="sr-Latn-ME"/>
        </w:rPr>
        <w:t>ij</w:t>
      </w:r>
      <w:r w:rsidR="00061E96" w:rsidRPr="00AC549D">
        <w:rPr>
          <w:b/>
          <w:bCs/>
          <w:iCs/>
          <w:szCs w:val="22"/>
          <w:lang w:val="sr-Latn-ME"/>
        </w:rPr>
        <w:t xml:space="preserve">eka </w:t>
      </w:r>
      <w:r w:rsidR="008D68BC" w:rsidRPr="00AC549D">
        <w:rPr>
          <w:b/>
          <w:bCs/>
          <w:iCs/>
          <w:szCs w:val="22"/>
          <w:lang w:val="sr-Latn-ME"/>
        </w:rPr>
        <w:t>Bortegaz</w:t>
      </w:r>
      <w:r w:rsidRPr="00AC549D">
        <w:rPr>
          <w:b/>
          <w:bCs/>
          <w:iCs/>
          <w:szCs w:val="22"/>
          <w:lang w:val="sr-Latn-ME"/>
        </w:rPr>
        <w:t xml:space="preserve"> nego što treba</w:t>
      </w:r>
      <w:r w:rsidR="00806731" w:rsidRPr="00AC549D">
        <w:rPr>
          <w:b/>
          <w:bCs/>
          <w:iCs/>
          <w:szCs w:val="22"/>
          <w:lang w:val="sr-Latn-ME"/>
        </w:rPr>
        <w:t>lo</w:t>
      </w:r>
    </w:p>
    <w:p w14:paraId="476FC3AC" w14:textId="4C9D9946" w:rsidR="009B70F9" w:rsidRPr="00AC549D" w:rsidRDefault="009B70F9" w:rsidP="00AE4DAC">
      <w:pPr>
        <w:rPr>
          <w:szCs w:val="22"/>
          <w:lang w:val="sr-Latn-ME"/>
        </w:rPr>
      </w:pPr>
      <w:r w:rsidRPr="00AC549D">
        <w:rPr>
          <w:szCs w:val="22"/>
          <w:lang w:val="sr-Latn-ME"/>
        </w:rPr>
        <w:t>Kako ćete ovaj l</w:t>
      </w:r>
      <w:r w:rsidR="007C3694" w:rsidRPr="00AC549D">
        <w:rPr>
          <w:szCs w:val="22"/>
          <w:lang w:val="sr-Latn-ME"/>
        </w:rPr>
        <w:t>ij</w:t>
      </w:r>
      <w:r w:rsidRPr="00AC549D">
        <w:rPr>
          <w:szCs w:val="22"/>
          <w:lang w:val="sr-Latn-ME"/>
        </w:rPr>
        <w:t>ek dobiti od strane Vašeg l</w:t>
      </w:r>
      <w:r w:rsidR="007C3694" w:rsidRPr="00AC549D">
        <w:rPr>
          <w:szCs w:val="22"/>
          <w:lang w:val="sr-Latn-ME"/>
        </w:rPr>
        <w:t>j</w:t>
      </w:r>
      <w:r w:rsidRPr="00AC549D">
        <w:rPr>
          <w:szCs w:val="22"/>
          <w:lang w:val="sr-Latn-ME"/>
        </w:rPr>
        <w:t>ekara ili sestre, nije v</w:t>
      </w:r>
      <w:r w:rsidR="007C3694" w:rsidRPr="00AC549D">
        <w:rPr>
          <w:szCs w:val="22"/>
          <w:lang w:val="sr-Latn-ME"/>
        </w:rPr>
        <w:t>j</w:t>
      </w:r>
      <w:r w:rsidRPr="00AC549D">
        <w:rPr>
          <w:szCs w:val="22"/>
          <w:lang w:val="sr-Latn-ME"/>
        </w:rPr>
        <w:t>erovatno da ćete dobiti previše l</w:t>
      </w:r>
      <w:r w:rsidR="007C3694" w:rsidRPr="00AC549D">
        <w:rPr>
          <w:szCs w:val="22"/>
          <w:lang w:val="sr-Latn-ME"/>
        </w:rPr>
        <w:t>ij</w:t>
      </w:r>
      <w:r w:rsidRPr="00AC549D">
        <w:rPr>
          <w:szCs w:val="22"/>
          <w:lang w:val="sr-Latn-ME"/>
        </w:rPr>
        <w:t>eka.</w:t>
      </w:r>
    </w:p>
    <w:p w14:paraId="05BCBDBF" w14:textId="111CD107" w:rsidR="00762652" w:rsidRPr="00AC549D" w:rsidRDefault="009B70F9" w:rsidP="00AE4DAC">
      <w:pPr>
        <w:rPr>
          <w:szCs w:val="22"/>
          <w:lang w:val="sr-Latn-ME"/>
        </w:rPr>
      </w:pPr>
      <w:r w:rsidRPr="00AC549D">
        <w:rPr>
          <w:szCs w:val="22"/>
          <w:lang w:val="sr-Latn-ME"/>
        </w:rPr>
        <w:t>U slučaju predoziranja, što je malo v</w:t>
      </w:r>
      <w:r w:rsidR="007C3694" w:rsidRPr="00AC549D">
        <w:rPr>
          <w:szCs w:val="22"/>
          <w:lang w:val="sr-Latn-ME"/>
        </w:rPr>
        <w:t>j</w:t>
      </w:r>
      <w:r w:rsidRPr="00AC549D">
        <w:rPr>
          <w:szCs w:val="22"/>
          <w:lang w:val="sr-Latn-ME"/>
        </w:rPr>
        <w:t>erovatno, Vaš l</w:t>
      </w:r>
      <w:r w:rsidR="007C3694" w:rsidRPr="00AC549D">
        <w:rPr>
          <w:szCs w:val="22"/>
          <w:lang w:val="sr-Latn-ME"/>
        </w:rPr>
        <w:t>j</w:t>
      </w:r>
      <w:r w:rsidRPr="00AC549D">
        <w:rPr>
          <w:szCs w:val="22"/>
          <w:lang w:val="sr-Latn-ME"/>
        </w:rPr>
        <w:t>ekar će Vas pratiti zbog neželjenih efekata.</w:t>
      </w:r>
    </w:p>
    <w:p w14:paraId="05BCBDC0" w14:textId="43C7B861" w:rsidR="00762652" w:rsidRPr="00AC549D" w:rsidRDefault="00762652" w:rsidP="00AE4DAC">
      <w:pPr>
        <w:rPr>
          <w:szCs w:val="22"/>
          <w:lang w:val="sr-Latn-ME"/>
        </w:rPr>
      </w:pPr>
    </w:p>
    <w:p w14:paraId="5FF9311C" w14:textId="77777777" w:rsidR="00B1564E" w:rsidRPr="00AC549D" w:rsidRDefault="00B1564E" w:rsidP="00AE4DAC">
      <w:pPr>
        <w:rPr>
          <w:szCs w:val="22"/>
          <w:lang w:val="sr-Latn-ME"/>
        </w:rPr>
      </w:pPr>
    </w:p>
    <w:p w14:paraId="06040792" w14:textId="016B0158" w:rsidR="00806731" w:rsidRPr="00AC549D" w:rsidRDefault="00806731" w:rsidP="00AE4DAC">
      <w:pPr>
        <w:numPr>
          <w:ilvl w:val="0"/>
          <w:numId w:val="11"/>
        </w:numPr>
        <w:tabs>
          <w:tab w:val="left" w:pos="540"/>
          <w:tab w:val="left" w:pos="569"/>
        </w:tabs>
        <w:ind w:hanging="720"/>
        <w:rPr>
          <w:b/>
          <w:bCs/>
          <w:szCs w:val="22"/>
          <w:lang w:val="sr-Latn-ME"/>
        </w:rPr>
      </w:pPr>
      <w:r w:rsidRPr="00AC549D">
        <w:rPr>
          <w:lang w:val="sr-Latn-ME"/>
        </w:rPr>
        <w:lastRenderedPageBreak/>
        <w:t xml:space="preserve"> </w:t>
      </w:r>
      <w:r w:rsidR="00762652" w:rsidRPr="00AC549D">
        <w:rPr>
          <w:lang w:val="sr-Latn-ME"/>
        </w:rPr>
        <w:t xml:space="preserve"> </w:t>
      </w:r>
      <w:r w:rsidR="003C586B" w:rsidRPr="00AC549D">
        <w:rPr>
          <w:lang w:val="sr-Latn-ME"/>
        </w:rPr>
        <w:t xml:space="preserve"> </w:t>
      </w:r>
      <w:r w:rsidRPr="00AC549D">
        <w:rPr>
          <w:b/>
          <w:bCs/>
          <w:szCs w:val="22"/>
          <w:lang w:val="sr-Latn-ME"/>
        </w:rPr>
        <w:t>MOGUĆA NEŽELJENA DEJSTVA</w:t>
      </w:r>
    </w:p>
    <w:p w14:paraId="5E78B01E" w14:textId="77777777" w:rsidR="00B1564E" w:rsidRPr="00AC549D" w:rsidRDefault="00B1564E" w:rsidP="00AE4DAC">
      <w:pPr>
        <w:tabs>
          <w:tab w:val="left" w:pos="540"/>
          <w:tab w:val="left" w:pos="569"/>
        </w:tabs>
        <w:rPr>
          <w:b/>
          <w:bCs/>
          <w:szCs w:val="22"/>
          <w:lang w:val="sr-Latn-ME"/>
        </w:rPr>
      </w:pPr>
    </w:p>
    <w:p w14:paraId="6E1E9866" w14:textId="21804FF4" w:rsidR="00806731" w:rsidRPr="00AC549D" w:rsidRDefault="00806731" w:rsidP="00AE4DAC">
      <w:pPr>
        <w:numPr>
          <w:ilvl w:val="12"/>
          <w:numId w:val="0"/>
        </w:numPr>
        <w:tabs>
          <w:tab w:val="left" w:pos="720"/>
        </w:tabs>
        <w:ind w:right="-29"/>
        <w:rPr>
          <w:szCs w:val="22"/>
          <w:lang w:val="sr-Latn-ME"/>
        </w:rPr>
      </w:pPr>
      <w:r w:rsidRPr="00AC549D">
        <w:rPr>
          <w:szCs w:val="22"/>
          <w:lang w:val="sr-Latn-ME"/>
        </w:rPr>
        <w:t>Kao i svi ljekovi i lijek Bortegaz može izazvati neželjena dejstva, iako se ona ne moraju javiti kod svakoga.</w:t>
      </w:r>
    </w:p>
    <w:p w14:paraId="26C97C8A" w14:textId="77777777" w:rsidR="00806731" w:rsidRPr="00AC549D" w:rsidRDefault="00806731" w:rsidP="00AE4DAC">
      <w:pPr>
        <w:pStyle w:val="NoSpacing"/>
        <w:jc w:val="both"/>
        <w:rPr>
          <w:rFonts w:eastAsia="Calibri"/>
          <w:spacing w:val="-5"/>
          <w:sz w:val="22"/>
          <w:szCs w:val="22"/>
          <w:u w:val="single"/>
          <w:lang w:val="sr-Latn-ME"/>
        </w:rPr>
      </w:pPr>
    </w:p>
    <w:p w14:paraId="67607ED5" w14:textId="551ECD35"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Ako ste primili l</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 xml:space="preserve">ek </w:t>
      </w:r>
      <w:r w:rsidR="008D68BC" w:rsidRPr="00AC549D">
        <w:rPr>
          <w:rFonts w:ascii="TimesNewRoman,Italic" w:hAnsi="TimesNewRoman,Italic" w:cs="TimesNewRoman,Italic"/>
          <w:szCs w:val="22"/>
          <w:lang w:val="sr-Latn-ME"/>
        </w:rPr>
        <w:t>Bortegaz</w:t>
      </w:r>
      <w:r w:rsidRPr="00AC549D">
        <w:rPr>
          <w:rFonts w:ascii="TimesNewRoman,Italic" w:hAnsi="TimesNewRoman,Italic" w:cs="TimesNewRoman,Italic"/>
          <w:szCs w:val="22"/>
          <w:lang w:val="sr-Latn-ME"/>
        </w:rPr>
        <w:t xml:space="preserve"> za l</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 xml:space="preserve">ečenje multiplog mijeloma ili </w:t>
      </w:r>
      <w:r w:rsidRPr="00AC549D">
        <w:rPr>
          <w:rFonts w:ascii="TimesNewRoman,Italic" w:hAnsi="TimesNewRoman,Italic" w:cs="TimesNewRoman,Italic"/>
          <w:i/>
          <w:iCs/>
          <w:szCs w:val="22"/>
          <w:lang w:val="sr-Latn-ME"/>
        </w:rPr>
        <w:t xml:space="preserve">mantle </w:t>
      </w:r>
      <w:r w:rsidRPr="00AC549D">
        <w:rPr>
          <w:rFonts w:ascii="TimesNewRoman,Italic" w:hAnsi="TimesNewRoman,Italic" w:cs="TimesNewRoman,Italic"/>
          <w:szCs w:val="22"/>
          <w:lang w:val="sr-Latn-ME"/>
        </w:rPr>
        <w:t>ćeliskog limfoma, obav</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estite odmah</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Vašeg l</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ekara ako prim</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etite bilo koji od sl</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edećih simptoma:</w:t>
      </w:r>
    </w:p>
    <w:p w14:paraId="7BEE8D2A"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grčeve u mišićima, mišićnu slabost;</w:t>
      </w:r>
    </w:p>
    <w:p w14:paraId="09AA71A8" w14:textId="19B33CE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zbunjenost, gubitak ili poremećaje vida, sl</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epilo, napade, glavobolje;</w:t>
      </w:r>
    </w:p>
    <w:p w14:paraId="6AD6F4FF" w14:textId="485B063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kratak dah, otok Vaših stopala ili prom</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ene u srčanom radu, visok krvni pritisak, umor, nesv</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esticu;</w:t>
      </w:r>
    </w:p>
    <w:p w14:paraId="5381D8F7"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kašalj i probleme sa disanjem ili stezanje u grudima.</w:t>
      </w:r>
    </w:p>
    <w:p w14:paraId="5238266F" w14:textId="77777777" w:rsidR="00A03C3C" w:rsidRPr="00AC549D" w:rsidRDefault="00A03C3C" w:rsidP="00AE4DAC">
      <w:pPr>
        <w:rPr>
          <w:rFonts w:ascii="TimesNewRoman,Italic" w:hAnsi="TimesNewRoman,Italic" w:cs="TimesNewRoman,Italic"/>
          <w:szCs w:val="22"/>
          <w:lang w:val="sr-Latn-ME"/>
        </w:rPr>
      </w:pPr>
    </w:p>
    <w:p w14:paraId="376D5F29" w14:textId="2E581FC3"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Terapija l</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 xml:space="preserve">ekom </w:t>
      </w:r>
      <w:r w:rsidR="008D68BC" w:rsidRPr="00AC549D">
        <w:rPr>
          <w:rFonts w:ascii="TimesNewRoman,Italic" w:hAnsi="TimesNewRoman,Italic" w:cs="TimesNewRoman,Italic"/>
          <w:szCs w:val="22"/>
          <w:lang w:val="sr-Latn-ME"/>
        </w:rPr>
        <w:t>Bortegaz</w:t>
      </w:r>
      <w:r w:rsidRPr="00AC549D">
        <w:rPr>
          <w:rFonts w:ascii="TimesNewRoman,Italic" w:hAnsi="TimesNewRoman,Italic" w:cs="TimesNewRoman,Italic"/>
          <w:szCs w:val="22"/>
          <w:lang w:val="sr-Latn-ME"/>
        </w:rPr>
        <w:t xml:space="preserve"> veoma često izaziva smanjenje broja crvenih i b</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elih krvnih zrnaca i krvnih pločica.</w:t>
      </w:r>
    </w:p>
    <w:p w14:paraId="67FC7882" w14:textId="65C9745C"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Zbog toga, treba da se pr</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 i tokom terapije l</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 xml:space="preserve">ekom </w:t>
      </w:r>
      <w:r w:rsidR="008D68BC" w:rsidRPr="00AC549D">
        <w:rPr>
          <w:rFonts w:ascii="TimesNewRoman,Italic" w:hAnsi="TimesNewRoman,Italic" w:cs="TimesNewRoman,Italic"/>
          <w:szCs w:val="22"/>
          <w:lang w:val="sr-Latn-ME"/>
        </w:rPr>
        <w:t>Bortegaz</w:t>
      </w:r>
      <w:r w:rsidRPr="00AC549D">
        <w:rPr>
          <w:rFonts w:ascii="TimesNewRoman,Italic" w:hAnsi="TimesNewRoman,Italic" w:cs="TimesNewRoman,Italic"/>
          <w:szCs w:val="22"/>
          <w:lang w:val="sr-Latn-ME"/>
        </w:rPr>
        <w:t>, redovno obavljaju analize krvi kako bi se redovno</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prov</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eravao broj krvnih ćelija. Može se javiti smanjen broj:</w:t>
      </w:r>
    </w:p>
    <w:p w14:paraId="59B377FE" w14:textId="1C578ED5"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krvnih pločica, zbog čega se lakše mogu dobiti modrice ili se javlja krvarenje bez uočljive povrede (na</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prim</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er, krvarenje iz cr</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eva, želuca, usta ili desni, krvarenje u mozgu, krvarenje iz jetre).</w:t>
      </w:r>
    </w:p>
    <w:p w14:paraId="550F4315" w14:textId="660F347A"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crvenih krvnih zrnaca, što uzrokuje anemiju sa simptomima kao što su zamor i bl</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edilo</w:t>
      </w:r>
    </w:p>
    <w:p w14:paraId="5CC78DE8" w14:textId="79C7CADC"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b</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elih krvnih zrnaca, što može da dovede do toga da ste os</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etljiviji na infekcije ili do pojave simptoma</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sličnih gripu.</w:t>
      </w:r>
    </w:p>
    <w:p w14:paraId="3309EB46" w14:textId="77777777" w:rsidR="00A03C3C" w:rsidRPr="00AC549D" w:rsidRDefault="00A03C3C" w:rsidP="00AE4DAC">
      <w:pPr>
        <w:rPr>
          <w:rFonts w:ascii="TimesNewRoman,Italic" w:hAnsi="TimesNewRoman,Italic" w:cs="TimesNewRoman,Italic"/>
          <w:szCs w:val="22"/>
          <w:lang w:val="sr-Latn-ME"/>
        </w:rPr>
      </w:pPr>
    </w:p>
    <w:p w14:paraId="6E9BEE45" w14:textId="65D829B8"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Ako ste l</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 xml:space="preserve">ek </w:t>
      </w:r>
      <w:r w:rsidR="008D68BC" w:rsidRPr="00AC549D">
        <w:rPr>
          <w:rFonts w:ascii="TimesNewRoman,Italic" w:hAnsi="TimesNewRoman,Italic" w:cs="TimesNewRoman,Italic"/>
          <w:szCs w:val="22"/>
          <w:lang w:val="sr-Latn-ME"/>
        </w:rPr>
        <w:t>Bortegaz</w:t>
      </w:r>
      <w:r w:rsidRPr="00AC549D">
        <w:rPr>
          <w:rFonts w:ascii="TimesNewRoman,Italic" w:hAnsi="TimesNewRoman,Italic" w:cs="TimesNewRoman,Italic"/>
          <w:szCs w:val="22"/>
          <w:lang w:val="sr-Latn-ME"/>
        </w:rPr>
        <w:t xml:space="preserve"> primili za l</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ečenje multiplog mijeloma, mogu se javiti sl</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edeća neželjena dejstva:</w:t>
      </w:r>
    </w:p>
    <w:p w14:paraId="6F10C9F8" w14:textId="1E2049A2" w:rsidR="009B70F9" w:rsidRPr="00AC549D" w:rsidRDefault="009B70F9" w:rsidP="00AE4DAC">
      <w:pPr>
        <w:rPr>
          <w:rFonts w:ascii="TimesNewRoman,Italic" w:hAnsi="TimesNewRoman,Italic" w:cs="TimesNewRoman,Italic"/>
          <w:b/>
          <w:bCs/>
          <w:szCs w:val="22"/>
          <w:lang w:val="sr-Latn-ME"/>
        </w:rPr>
      </w:pPr>
      <w:r w:rsidRPr="00AC549D">
        <w:rPr>
          <w:rFonts w:ascii="TimesNewRoman,Italic" w:hAnsi="TimesNewRoman,Italic" w:cs="TimesNewRoman,Italic"/>
          <w:b/>
          <w:bCs/>
          <w:szCs w:val="22"/>
          <w:lang w:val="sr-Latn-ME"/>
        </w:rPr>
        <w:t>Veoma česta neželjena dejstva (mogu da se jave kod više od 1 na 10 pacijenata koji uzimaju l</w:t>
      </w:r>
      <w:r w:rsidR="007C3694"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ek):</w:t>
      </w:r>
    </w:p>
    <w:p w14:paraId="72212780" w14:textId="57B59FEC"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os</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etljivost, utrnulost, peckanje ili žarenje kože, ili bol u šakama ili stopalima zbog oštećenja nerava;</w:t>
      </w:r>
    </w:p>
    <w:p w14:paraId="7CF555CD" w14:textId="551AA071"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smanjenje broja crvenih ili b</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elih krvnih zrnaca (vid</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eti iznad)</w:t>
      </w:r>
    </w:p>
    <w:p w14:paraId="6AE9A6DC"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groznica</w:t>
      </w:r>
    </w:p>
    <w:p w14:paraId="20B33CD6"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mučnina ili povraćanje, gubitak apetita</w:t>
      </w:r>
    </w:p>
    <w:p w14:paraId="05BCBDD2" w14:textId="5F52283F" w:rsidR="00762652"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zatvor sa ili bez nadimanja (može biti težak)</w:t>
      </w:r>
    </w:p>
    <w:p w14:paraId="703881FF" w14:textId="6EE73AB6"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proliv: ukoliko se javi, važno je da pijete više vode nego obično. Vaš l</w:t>
      </w:r>
      <w:r w:rsidR="007C3694"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ekar može da Vam propiše l</w:t>
      </w:r>
      <w:r w:rsidR="007C3694"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ek</w:t>
      </w: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za regulisanje dijareje</w:t>
      </w:r>
    </w:p>
    <w:p w14:paraId="42E01975" w14:textId="37C440B8"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umor, os</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ećaj slabosti</w:t>
      </w:r>
    </w:p>
    <w:p w14:paraId="2A3D873B"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bol u mišićima, bol u kostima</w:t>
      </w:r>
    </w:p>
    <w:p w14:paraId="36E53E18" w14:textId="77777777" w:rsidR="00A03C3C" w:rsidRPr="00AC549D" w:rsidRDefault="00A03C3C" w:rsidP="00AE4DAC">
      <w:pPr>
        <w:rPr>
          <w:rFonts w:ascii="TimesNewRoman,Italic" w:hAnsi="TimesNewRoman,Italic" w:cs="TimesNewRoman,Italic"/>
          <w:b/>
          <w:bCs/>
          <w:szCs w:val="22"/>
          <w:lang w:val="sr-Latn-ME"/>
        </w:rPr>
      </w:pPr>
    </w:p>
    <w:p w14:paraId="1579A13A" w14:textId="62BC23B2" w:rsidR="009B70F9" w:rsidRPr="00AC549D" w:rsidRDefault="009B70F9" w:rsidP="00AE4DAC">
      <w:pPr>
        <w:rPr>
          <w:rFonts w:ascii="TimesNewRoman,Italic" w:hAnsi="TimesNewRoman,Italic" w:cs="TimesNewRoman,Italic"/>
          <w:b/>
          <w:bCs/>
          <w:szCs w:val="22"/>
          <w:lang w:val="sr-Latn-ME"/>
        </w:rPr>
      </w:pPr>
      <w:r w:rsidRPr="00AC549D">
        <w:rPr>
          <w:rFonts w:ascii="TimesNewRoman,Italic" w:hAnsi="TimesNewRoman,Italic" w:cs="TimesNewRoman,Italic"/>
          <w:b/>
          <w:bCs/>
          <w:szCs w:val="22"/>
          <w:lang w:val="sr-Latn-ME"/>
        </w:rPr>
        <w:t>Česta neželjena dejstva (mogu da se jave kod najviše 1 na 10 pacijenata koji uzimaju l</w:t>
      </w:r>
      <w:r w:rsidR="007C3694"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ek):</w:t>
      </w:r>
    </w:p>
    <w:p w14:paraId="762AE9C9" w14:textId="66B2557A"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nizak krvni pritisak, iznenadan pad krvnog pritiska pri ustajanju koji može da dovede do nesv</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estice</w:t>
      </w:r>
    </w:p>
    <w:p w14:paraId="6757BB4E"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visok krvni pritisak</w:t>
      </w:r>
    </w:p>
    <w:p w14:paraId="2BB97FC5"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smanjena funkcija bubrega</w:t>
      </w:r>
    </w:p>
    <w:p w14:paraId="066779A5"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glavobolja</w:t>
      </w:r>
    </w:p>
    <w:p w14:paraId="4AB25095" w14:textId="0CF0A49B"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os</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ećaj opšte slabosti, bol, vrtoglavica, ošamućenost, os</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ećaj slabosti ili gubitak sv</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esti</w:t>
      </w:r>
      <w:r w:rsidR="002F15ED" w:rsidRPr="00AC549D">
        <w:rPr>
          <w:rFonts w:ascii="TimesNewRoman,Italic" w:hAnsi="TimesNewRoman,Italic" w:cs="TimesNewRoman,Italic"/>
          <w:szCs w:val="22"/>
          <w:lang w:val="sr-Latn-ME"/>
        </w:rPr>
        <w:t>-</w:t>
      </w:r>
    </w:p>
    <w:p w14:paraId="35CA5353"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drhtanje</w:t>
      </w:r>
    </w:p>
    <w:p w14:paraId="39CB2F6F" w14:textId="5ECC81BB"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infekcije, uključujući zapaljenje pluća, infekcije disajnih puteva, bronhitis, gljivične infekcije, kašalj sa</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pojavom sluzi, bolest slična gripu</w:t>
      </w:r>
    </w:p>
    <w:p w14:paraId="42E77B3C" w14:textId="1F2BEB25"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infekcija herpes zoster virusom (lokalizovana, uključuje područije oko očiju ili je raširena po t</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elu)</w:t>
      </w:r>
    </w:p>
    <w:p w14:paraId="456F7255"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bol u grudima ili kratak dah povezan sa naporom</w:t>
      </w:r>
    </w:p>
    <w:p w14:paraId="5F81EFEF"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različiti tipovi osipa</w:t>
      </w:r>
    </w:p>
    <w:p w14:paraId="16DE817D"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svrab kože, otekline na koži ili suva koža</w:t>
      </w:r>
    </w:p>
    <w:p w14:paraId="711A4DD5"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crvenilo lica ili pucanje kapilara</w:t>
      </w:r>
    </w:p>
    <w:p w14:paraId="1928D1C7"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crvenilo kože</w:t>
      </w:r>
    </w:p>
    <w:p w14:paraId="4E047A43"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dehidracija</w:t>
      </w:r>
    </w:p>
    <w:p w14:paraId="1CD3344F" w14:textId="6274C13B"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gorušica, nadimanje, podrigivanje, gasovi, bol u stomaku, krvarenje iz cr</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eva ili želudca</w:t>
      </w:r>
    </w:p>
    <w:p w14:paraId="6D8A779D" w14:textId="2989A38D"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izm</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enjena funkcija jetre</w:t>
      </w:r>
    </w:p>
    <w:p w14:paraId="741BB5B9"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rane u ustima ili na usnama, suva usta, plikovi u ustima ili bol u grlu</w:t>
      </w:r>
    </w:p>
    <w:p w14:paraId="6617656D" w14:textId="20542686"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gubitak težine, gubitak os</w:t>
      </w:r>
      <w:r w:rsidR="007C3694"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ećaja ukusa</w:t>
      </w:r>
    </w:p>
    <w:p w14:paraId="2A9B041B"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grčevi u mišićima, mišićni spazam, slabost u mišićima, bol u udovima</w:t>
      </w:r>
    </w:p>
    <w:p w14:paraId="17F93CCE"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zamućen vid</w:t>
      </w:r>
    </w:p>
    <w:p w14:paraId="4F9E58C4"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infekcija najdubljih slojeva oka i unutrašnje površine kapaka (konjuktivitis)</w:t>
      </w:r>
    </w:p>
    <w:p w14:paraId="08C03E4F"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krvarenje iz nosa</w:t>
      </w:r>
    </w:p>
    <w:p w14:paraId="25D46429" w14:textId="3479F846" w:rsidR="009B70F9" w:rsidRPr="00AC549D" w:rsidRDefault="00A03C3C" w:rsidP="00AE4DAC">
      <w:pPr>
        <w:tabs>
          <w:tab w:val="clear" w:pos="284"/>
          <w:tab w:val="left" w:pos="0"/>
          <w:tab w:val="left" w:pos="90"/>
        </w:tabs>
        <w:rPr>
          <w:rFonts w:ascii="TimesNewRoman,Italic" w:hAnsi="TimesNewRoman,Italic" w:cs="TimesNewRoman,Italic"/>
          <w:szCs w:val="22"/>
          <w:lang w:val="sr-Latn-ME"/>
        </w:rPr>
      </w:pPr>
      <w:r w:rsidRPr="00AC549D">
        <w:rPr>
          <w:rFonts w:ascii="TimesNewRoman,Italic" w:hAnsi="TimesNewRoman,Italic" w:cs="TimesNewRoman,Italic"/>
          <w:szCs w:val="22"/>
          <w:lang w:val="sr-Latn-ME"/>
        </w:rPr>
        <w:lastRenderedPageBreak/>
        <w:t xml:space="preserve">• </w:t>
      </w:r>
      <w:r w:rsidR="009B70F9" w:rsidRPr="00AC549D">
        <w:rPr>
          <w:rFonts w:ascii="TimesNewRoman,Italic" w:hAnsi="TimesNewRoman,Italic" w:cs="TimesNewRoman,Italic"/>
          <w:szCs w:val="22"/>
          <w:lang w:val="sr-Latn-ME"/>
        </w:rPr>
        <w:t>poteškoće ili problemi sa spavanjem, znojenje, anksioznost, prom</w:t>
      </w:r>
      <w:r w:rsidR="007C3694"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ene raspoloženja, depresivno</w:t>
      </w:r>
      <w:r w:rsidR="001B2351"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raspoloženje, nemir ili uznemirenost, prom</w:t>
      </w:r>
      <w:r w:rsidR="007C3694"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ene u Vašem mentalnom stanju, dezorijentacija</w:t>
      </w:r>
    </w:p>
    <w:p w14:paraId="60133CB4" w14:textId="7C2845F1"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oticanje t</w:t>
      </w:r>
      <w:r w:rsidR="007C3694"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ela, uključujući oticanje oko očiju i drugih d</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elova t</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ela</w:t>
      </w:r>
    </w:p>
    <w:p w14:paraId="11C7909D" w14:textId="77777777" w:rsidR="00C04E75" w:rsidRPr="00AC549D" w:rsidRDefault="00C04E75" w:rsidP="00AE4DAC">
      <w:pPr>
        <w:rPr>
          <w:rFonts w:ascii="TimesNewRoman,Italic" w:hAnsi="TimesNewRoman,Italic" w:cs="TimesNewRoman,Italic"/>
          <w:b/>
          <w:bCs/>
          <w:szCs w:val="22"/>
          <w:lang w:val="sr-Latn-ME"/>
        </w:rPr>
      </w:pPr>
    </w:p>
    <w:p w14:paraId="5D0CADFD" w14:textId="79400406" w:rsidR="009B70F9" w:rsidRPr="00AC549D" w:rsidRDefault="009B70F9" w:rsidP="00AE4DAC">
      <w:pPr>
        <w:rPr>
          <w:rFonts w:ascii="TimesNewRoman,Italic" w:hAnsi="TimesNewRoman,Italic" w:cs="TimesNewRoman,Italic"/>
          <w:b/>
          <w:bCs/>
          <w:szCs w:val="22"/>
          <w:lang w:val="sr-Latn-ME"/>
        </w:rPr>
      </w:pPr>
      <w:r w:rsidRPr="00AC549D">
        <w:rPr>
          <w:rFonts w:ascii="TimesNewRoman,Italic" w:hAnsi="TimesNewRoman,Italic" w:cs="TimesNewRoman,Italic"/>
          <w:b/>
          <w:bCs/>
          <w:szCs w:val="22"/>
          <w:lang w:val="sr-Latn-ME"/>
        </w:rPr>
        <w:t>Povremena neželjena dejstva (mogu da se jave kod najviše 1 na 100 pacijenata koji uzimaju l</w:t>
      </w:r>
      <w:r w:rsidR="00707BDC"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ek):</w:t>
      </w:r>
    </w:p>
    <w:p w14:paraId="4A7BB2A1"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srčana slabost, srčani udar, bol u grudima, nelagodnost u grudima, ubrzan ili usporen srčani rad</w:t>
      </w:r>
    </w:p>
    <w:p w14:paraId="06809DAA"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otkazivanje bubrega</w:t>
      </w:r>
    </w:p>
    <w:p w14:paraId="0F2D27B3"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zapaljenje vena, krvni ugrušci u venama ili plućima</w:t>
      </w:r>
    </w:p>
    <w:p w14:paraId="5258C68F"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problemi sa krvnim ugrušcima</w:t>
      </w:r>
    </w:p>
    <w:p w14:paraId="32C62F32"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oštećenje cirkulacije</w:t>
      </w:r>
    </w:p>
    <w:p w14:paraId="780D636F"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zapaljenje srčane ovojnice ili stvaranje tečnosti oko srca</w:t>
      </w:r>
    </w:p>
    <w:p w14:paraId="595486C7" w14:textId="0484AD80"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infekcije, uključujući infekcije mokraćnog sistema, grip, infekcije herpes virusom, infekcije uha i</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zapaljenje potkožnog tkiva</w:t>
      </w:r>
    </w:p>
    <w:p w14:paraId="1AC35603"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krvave stolice ili krvarenje iz sluzokože, npr. usta, vagina</w:t>
      </w:r>
    </w:p>
    <w:p w14:paraId="52C78323"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poremećaji moždanih krvnih sudova</w:t>
      </w:r>
    </w:p>
    <w:p w14:paraId="2709531D" w14:textId="66DFFBCC"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paraliza, napadi, padovi, poremećaji pokreta, nenormalni ili smanjeni ili prom</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enjeni doživljaji (os</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ećaj,</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sluh, ukus, miris), poremećaj pažnje, drhtanje, grčenje</w:t>
      </w:r>
    </w:p>
    <w:p w14:paraId="718AFEA0" w14:textId="2138399E"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zapaljenje zglobova (artritis), uključujući zapaljenje zglobova prstiju na rukama, na nogama i</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zapaljenje vilice</w:t>
      </w:r>
    </w:p>
    <w:p w14:paraId="4ED584BE" w14:textId="03B1AA9D"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poremećaji koji zahvataju pluća, sprečavajući t</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elo da dobije dovoljno kis</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eonika. Neki od njih</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uključuju: teškoće pri disanju, kratak dah, kratak dah bez napora, disanje koje postaje plitko, teško ili</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prestaje, zviždanje u grudima</w:t>
      </w:r>
    </w:p>
    <w:p w14:paraId="70524CC7"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štucanje, poremećaj govora</w:t>
      </w:r>
    </w:p>
    <w:p w14:paraId="7C5D06D4" w14:textId="3589DDFB"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povećanje i smanjenje stvaranja mokraće (zbog oštećenja bubrega), bolno mokrenje ili pojava</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krvi/proteina u mokraći, zadržavanje mokraće</w:t>
      </w:r>
    </w:p>
    <w:p w14:paraId="17DBE5CF" w14:textId="1E4EA830"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izm</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enjeni nivoi sv</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esti, zbunjenost, poremećaj ili gubitak pamćenja</w:t>
      </w:r>
    </w:p>
    <w:p w14:paraId="326D3125" w14:textId="4A97055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hipersenzitivnost (preos</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etljivost)</w:t>
      </w:r>
    </w:p>
    <w:p w14:paraId="07BF3ECA" w14:textId="1EB4B486"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gubitak sluha, gluvoća ili zujanje u ušima, neprijatan os</w:t>
      </w:r>
      <w:r w:rsidR="00707BDC"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ećaj u ušima</w:t>
      </w:r>
    </w:p>
    <w:p w14:paraId="4ED886A7"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hormonski poremećaj koji može da utiče na resorpciju soli i vode</w:t>
      </w:r>
    </w:p>
    <w:p w14:paraId="63B28224" w14:textId="2442CE46"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pojačan rad štitaste žl</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ezde</w:t>
      </w:r>
    </w:p>
    <w:p w14:paraId="5237983D"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nemogućnost stvaranja dovoljno insulina ili rezistencija na normalne nivoe insulina</w:t>
      </w:r>
    </w:p>
    <w:p w14:paraId="34F5E2AF" w14:textId="31F02208"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iritirane ili upaljene oči, pret</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erano vlažne oči, bol u očima, suve oči, očne infekcije, čmičak, crveni i</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otečeni kapci, curenje iz očiju, poremećaj vida, krvarenje iz očiju</w:t>
      </w:r>
    </w:p>
    <w:p w14:paraId="580624F2"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oticanje limfnih čvorova</w:t>
      </w:r>
    </w:p>
    <w:p w14:paraId="7EC43BCA" w14:textId="64565523"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ukočenost mišića ili zglobova, os</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ećaj težine, bol u preponama</w:t>
      </w:r>
    </w:p>
    <w:p w14:paraId="4936B975"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gubitak kose ili neuobičajena tekstura kose</w:t>
      </w:r>
    </w:p>
    <w:p w14:paraId="537587C2"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alergijske reakcije</w:t>
      </w:r>
    </w:p>
    <w:p w14:paraId="5EE5F78A" w14:textId="5F0CFD73"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crvenilo ili bol na m</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estu davanja injekcije</w:t>
      </w:r>
    </w:p>
    <w:p w14:paraId="37564FB6"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bol u ustima</w:t>
      </w:r>
    </w:p>
    <w:p w14:paraId="5F1754EF" w14:textId="13BFECD1"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infekcije ili zapaljenja usta, čir u ustima, jednjaku, želucu i cr</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evima, ponekad udružen sa bolom ili</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krvarenjem, slaba pokretljivost cr</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eva (uključujući i blokadu), nelagodnost u stomaku ili jednjaku,</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teškoće u gutanju, povraćanje krvi</w:t>
      </w:r>
    </w:p>
    <w:p w14:paraId="1D222FB7"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infekcije kože</w:t>
      </w:r>
    </w:p>
    <w:p w14:paraId="438D3F9F"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bakterijske i virusne infekcije</w:t>
      </w:r>
    </w:p>
    <w:p w14:paraId="1CCE7CD2"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infekcije zuba</w:t>
      </w:r>
    </w:p>
    <w:p w14:paraId="389757C3"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zapaljenje pankreasa, opstrukcija (začepljenje) žučnih puteva</w:t>
      </w:r>
    </w:p>
    <w:p w14:paraId="210E94A8"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genitalni bol, problemi sa erekcijom</w:t>
      </w:r>
    </w:p>
    <w:p w14:paraId="4769A914" w14:textId="06E77653"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povećan</w:t>
      </w:r>
      <w:r w:rsidR="00707BDC" w:rsidRPr="00AC549D">
        <w:rPr>
          <w:rFonts w:ascii="TimesNewRoman,Italic" w:hAnsi="TimesNewRoman,Italic" w:cs="TimesNewRoman,Italic"/>
          <w:szCs w:val="22"/>
          <w:lang w:val="sr-Latn-ME"/>
        </w:rPr>
        <w:t>je</w:t>
      </w:r>
      <w:r w:rsidRPr="00AC549D">
        <w:rPr>
          <w:rFonts w:ascii="TimesNewRoman,Italic" w:hAnsi="TimesNewRoman,Italic" w:cs="TimesNewRoman,Italic"/>
          <w:szCs w:val="22"/>
          <w:lang w:val="sr-Latn-ME"/>
        </w:rPr>
        <w:t xml:space="preserve"> t</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 xml:space="preserve">elesne </w:t>
      </w:r>
      <w:r w:rsidR="002F15ED" w:rsidRPr="00AC549D">
        <w:rPr>
          <w:rFonts w:ascii="TimesNewRoman,Italic" w:hAnsi="TimesNewRoman,Italic" w:cs="TimesNewRoman,Italic"/>
          <w:szCs w:val="22"/>
          <w:lang w:val="sr-Latn-ME"/>
        </w:rPr>
        <w:t>težine</w:t>
      </w:r>
    </w:p>
    <w:p w14:paraId="3B883903"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žeđ</w:t>
      </w:r>
    </w:p>
    <w:p w14:paraId="73FFEC46"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zapaljenje jetre (hepatitis)</w:t>
      </w:r>
    </w:p>
    <w:p w14:paraId="3C181E82" w14:textId="554C1F73"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poremećaji na m</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estu pri</w:t>
      </w:r>
      <w:r w:rsidR="00707BDC" w:rsidRPr="00AC549D">
        <w:rPr>
          <w:rFonts w:ascii="TimesNewRoman,Italic" w:hAnsi="TimesNewRoman,Italic" w:cs="TimesNewRoman,Italic"/>
          <w:szCs w:val="22"/>
          <w:lang w:val="sr-Latn-ME"/>
        </w:rPr>
        <w:t>mj</w:t>
      </w:r>
      <w:r w:rsidRPr="00AC549D">
        <w:rPr>
          <w:rFonts w:ascii="TimesNewRoman,Italic" w:hAnsi="TimesNewRoman,Italic" w:cs="TimesNewRoman,Italic"/>
          <w:szCs w:val="22"/>
          <w:lang w:val="sr-Latn-ME"/>
        </w:rPr>
        <w:t>ene injekcije ili poremećaji povezani sa medicinskim sredstvom</w:t>
      </w:r>
    </w:p>
    <w:p w14:paraId="04573C6B"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kožne reakcije i poremećaji (koje mogu biti teške i životno ugrožavajuće), čirevi na koži</w:t>
      </w:r>
    </w:p>
    <w:p w14:paraId="21B58A86"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modrice, padovi i povrede</w:t>
      </w:r>
    </w:p>
    <w:p w14:paraId="48674E95" w14:textId="1C20308C"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zapaljenje krvnih sudova ili krvarenje koje se može pojaviti kao male crvene ili ljubičaste tačke</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(obično na nogama) do velikih fleka, sličnih modricama, ispod kože ili tkiva</w:t>
      </w:r>
    </w:p>
    <w:p w14:paraId="3E3E8338"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benigne ciste</w:t>
      </w:r>
    </w:p>
    <w:p w14:paraId="5BA01FAF" w14:textId="645F58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lastRenderedPageBreak/>
        <w:t>• teška reverezibilna stanja mozga koja uključuju napade, visok krvni pritisak, glavobolju, umor,</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zbunjenost, sl</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epilo i druge probleme sa vidom</w:t>
      </w:r>
    </w:p>
    <w:p w14:paraId="12449C82" w14:textId="77777777" w:rsidR="00C04E75" w:rsidRPr="00AC549D" w:rsidRDefault="00C04E75" w:rsidP="00AE4DAC">
      <w:pPr>
        <w:rPr>
          <w:rFonts w:ascii="TimesNewRoman,Italic" w:hAnsi="TimesNewRoman,Italic" w:cs="TimesNewRoman,Italic"/>
          <w:b/>
          <w:bCs/>
          <w:szCs w:val="22"/>
          <w:lang w:val="sr-Latn-ME"/>
        </w:rPr>
      </w:pPr>
    </w:p>
    <w:p w14:paraId="28EC6D7E" w14:textId="14518AF4" w:rsidR="009B70F9" w:rsidRPr="00AC549D" w:rsidRDefault="009B70F9" w:rsidP="00AE4DAC">
      <w:pPr>
        <w:rPr>
          <w:rFonts w:ascii="TimesNewRoman,Italic" w:hAnsi="TimesNewRoman,Italic" w:cs="TimesNewRoman,Italic"/>
          <w:b/>
          <w:bCs/>
          <w:szCs w:val="22"/>
          <w:lang w:val="sr-Latn-ME"/>
        </w:rPr>
      </w:pPr>
      <w:r w:rsidRPr="00AC549D">
        <w:rPr>
          <w:rFonts w:ascii="TimesNewRoman,Italic" w:hAnsi="TimesNewRoman,Italic" w:cs="TimesNewRoman,Italic"/>
          <w:b/>
          <w:bCs/>
          <w:szCs w:val="22"/>
          <w:lang w:val="sr-Latn-ME"/>
        </w:rPr>
        <w:t>R</w:t>
      </w:r>
      <w:r w:rsidR="00707BDC"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etka neželjena dejstva (mogu da se jave kod najviše 1 na 1000 pacijenata koji uzimaju l</w:t>
      </w:r>
      <w:r w:rsidR="00707BDC"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ek):</w:t>
      </w:r>
    </w:p>
    <w:p w14:paraId="11314A5A" w14:textId="6C1EA3B4"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problemi sa srcem koji uključuju srčani udar, anginu</w:t>
      </w:r>
    </w:p>
    <w:p w14:paraId="6E7B141E" w14:textId="0455A420" w:rsidR="007B7AD7" w:rsidRPr="00AC549D" w:rsidRDefault="007B7AD7"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bookmarkStart w:id="0" w:name="_Hlk132011318"/>
      <w:r w:rsidR="003A5FB4" w:rsidRPr="00AC549D">
        <w:rPr>
          <w:rFonts w:ascii="TimesNewRoman,Italic" w:hAnsi="TimesNewRoman,Italic" w:cs="TimesNewRoman,Italic"/>
          <w:szCs w:val="22"/>
          <w:lang w:val="sr-Latn-ME"/>
        </w:rPr>
        <w:t>t</w:t>
      </w:r>
      <w:r w:rsidRPr="00AC549D">
        <w:rPr>
          <w:rFonts w:ascii="TimesNewRoman,Italic" w:hAnsi="TimesNewRoman,Italic" w:cs="TimesNewRoman,Italic"/>
          <w:szCs w:val="22"/>
          <w:lang w:val="sr-Latn-ME"/>
        </w:rPr>
        <w:t>eška upala nerava, koja može izazvati paralizu i otežano disanje (</w:t>
      </w:r>
      <w:r w:rsidRPr="00AC549D">
        <w:rPr>
          <w:rFonts w:ascii="TimesNewRoman,Italic" w:hAnsi="TimesNewRoman,Italic" w:cs="TimesNewRoman,Italic"/>
          <w:i/>
          <w:iCs/>
          <w:szCs w:val="22"/>
          <w:lang w:val="sr-Latn-ME"/>
        </w:rPr>
        <w:t>Guillain-Barré-</w:t>
      </w:r>
      <w:r w:rsidRPr="00AC549D">
        <w:rPr>
          <w:rFonts w:ascii="TimesNewRoman,Italic" w:hAnsi="TimesNewRoman,Italic" w:cs="TimesNewRoman,Italic"/>
          <w:szCs w:val="22"/>
          <w:lang w:val="sr-Latn-ME"/>
        </w:rPr>
        <w:t>ov sindrom)</w:t>
      </w:r>
    </w:p>
    <w:bookmarkEnd w:id="0"/>
    <w:p w14:paraId="2AFE0E6D"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crvenilo</w:t>
      </w:r>
    </w:p>
    <w:p w14:paraId="6F7C3A1F" w14:textId="174C8178"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prom</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ena boje vena</w:t>
      </w:r>
    </w:p>
    <w:p w14:paraId="0BCE9EE4"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upala kičmenog nerva</w:t>
      </w:r>
    </w:p>
    <w:p w14:paraId="10B24C66"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problemi sa uhom, krvarenje iz uha</w:t>
      </w:r>
    </w:p>
    <w:p w14:paraId="2329A80B" w14:textId="08FBDA86"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smanjen rad štitne žl</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ezde</w:t>
      </w:r>
    </w:p>
    <w:p w14:paraId="10207050"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Budd-Chiari sindrom (klinički simptomi izazvani začepljenje hepatičke vene)</w:t>
      </w:r>
    </w:p>
    <w:p w14:paraId="47815706" w14:textId="26D2BF6A"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prom</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ene u funkciji ili nenormalna funkcija cr</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eva</w:t>
      </w:r>
    </w:p>
    <w:p w14:paraId="47F4503B"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krvarenje u mozgu</w:t>
      </w:r>
    </w:p>
    <w:p w14:paraId="02B6B31E"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žuta prebojenost očiju i kože (žutica)</w:t>
      </w:r>
    </w:p>
    <w:p w14:paraId="501892A6" w14:textId="4655EB68"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ozbiljne alergijske reakcije (anafilktički šok) sa simptomima koji mogu da uključe teškoće u disanju,</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bol ili stezanje u grudima, i/ili os</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ećaj vrtoglavice/nesv</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estice, ozbiljan svrab ili otekline na koži,</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oticanje lica, usana, jezika i/ili grla, koji mogu dovesti do teškoća u gutanju, kolapsa</w:t>
      </w:r>
    </w:p>
    <w:p w14:paraId="59BEBA67"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poremećaj dojki</w:t>
      </w:r>
    </w:p>
    <w:p w14:paraId="0501E1EE"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razderotina (laceracija) vagine</w:t>
      </w:r>
    </w:p>
    <w:p w14:paraId="34451924"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oticanje genitalija</w:t>
      </w:r>
    </w:p>
    <w:p w14:paraId="59E23DF6"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nepodnošenje upotrebe alkohola</w:t>
      </w:r>
    </w:p>
    <w:p w14:paraId="576FF5EF"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trošenje ili gubitak mišićne mase</w:t>
      </w:r>
    </w:p>
    <w:p w14:paraId="7D3ABD6B"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povećan apetit</w:t>
      </w:r>
    </w:p>
    <w:p w14:paraId="5181ABC7"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fistula</w:t>
      </w:r>
    </w:p>
    <w:p w14:paraId="76A7DF82"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otok zglobova (voda u zglobovima)</w:t>
      </w:r>
    </w:p>
    <w:p w14:paraId="213685D9"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ciste u ovojnicama zglobova (sinovijalne ciste)</w:t>
      </w:r>
    </w:p>
    <w:p w14:paraId="769091B7" w14:textId="43B9A6FB"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frakture</w:t>
      </w:r>
    </w:p>
    <w:p w14:paraId="5012B0BE" w14:textId="1963C050"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prekid u mišićnim vlaknima koji dovodi do drugih komplikacija</w:t>
      </w:r>
    </w:p>
    <w:p w14:paraId="78135C56"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oticanje jetre, krvarenje iz jetre</w:t>
      </w:r>
    </w:p>
    <w:p w14:paraId="19CA3DFD"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kancer bubrega</w:t>
      </w:r>
    </w:p>
    <w:p w14:paraId="7EB8D85D"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stanje kože slično psorijazi</w:t>
      </w:r>
    </w:p>
    <w:p w14:paraId="1451769A"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kancer kože</w:t>
      </w:r>
    </w:p>
    <w:p w14:paraId="143FAD84" w14:textId="6934E133"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bl</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edilo kože</w:t>
      </w:r>
    </w:p>
    <w:p w14:paraId="69F063F0" w14:textId="3B5556AF"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porast trombocita ili plazma ćelija (vrsta b</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elih krvnih ćelija) u krvi</w:t>
      </w:r>
    </w:p>
    <w:p w14:paraId="53EB5802" w14:textId="52AF5E0E" w:rsidR="007B7AD7" w:rsidRPr="00AC549D" w:rsidRDefault="007B7AD7"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krvni ugrušak u malim krvnim sudovima (trombotička mikroangiopatija)</w:t>
      </w:r>
    </w:p>
    <w:p w14:paraId="4636D6DD"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nenormalna reakcija na transfuziju krvi</w:t>
      </w:r>
    </w:p>
    <w:p w14:paraId="40DDAC9C" w14:textId="189C2EFF"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d</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elimičan ili potpun gubitak vida</w:t>
      </w:r>
    </w:p>
    <w:p w14:paraId="1333ABB9"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smanjena želja za seksom</w:t>
      </w:r>
    </w:p>
    <w:p w14:paraId="404FA3E3"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balavljenje</w:t>
      </w:r>
    </w:p>
    <w:p w14:paraId="4A4F0079"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oticanje očiju</w:t>
      </w:r>
    </w:p>
    <w:p w14:paraId="53D206F6" w14:textId="7D1ED2FF"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os</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etljivost na sv</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etlost</w:t>
      </w:r>
    </w:p>
    <w:p w14:paraId="3B61DF83"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ubrzano disanje</w:t>
      </w:r>
    </w:p>
    <w:p w14:paraId="34C87DC1"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rektalni bol</w:t>
      </w:r>
    </w:p>
    <w:p w14:paraId="0A8D34CD"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kamen u žuči</w:t>
      </w:r>
    </w:p>
    <w:p w14:paraId="662F4E39"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kila</w:t>
      </w:r>
    </w:p>
    <w:p w14:paraId="3FD8D1ED"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povrede</w:t>
      </w:r>
    </w:p>
    <w:p w14:paraId="7BFA362E"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lomljivi ili slabi nokti</w:t>
      </w:r>
    </w:p>
    <w:p w14:paraId="48FD6EAF"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nenormalno nagomilavanje proteina u vitalnim organima</w:t>
      </w:r>
    </w:p>
    <w:p w14:paraId="3D8BFFAC"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koma</w:t>
      </w:r>
    </w:p>
    <w:p w14:paraId="3EDC49FE" w14:textId="44B7B674"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čirevi u cr</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evima</w:t>
      </w:r>
    </w:p>
    <w:p w14:paraId="240F6D51"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otkazivanje više organa</w:t>
      </w:r>
    </w:p>
    <w:p w14:paraId="7EE1804F" w14:textId="77777777"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smrt</w:t>
      </w:r>
    </w:p>
    <w:p w14:paraId="1FBCBCCE" w14:textId="77777777" w:rsidR="00C04E75" w:rsidRPr="00AC549D" w:rsidRDefault="00C04E75" w:rsidP="00AE4DAC">
      <w:pPr>
        <w:rPr>
          <w:rFonts w:ascii="TimesNewRoman,Italic" w:hAnsi="TimesNewRoman,Italic" w:cs="TimesNewRoman,Italic"/>
          <w:szCs w:val="22"/>
          <w:lang w:val="sr-Latn-ME"/>
        </w:rPr>
      </w:pPr>
    </w:p>
    <w:p w14:paraId="3B088A60" w14:textId="1F7106C0" w:rsidR="009B70F9" w:rsidRPr="00AC549D" w:rsidRDefault="009B70F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Ako ste l</w:t>
      </w:r>
      <w:r w:rsidR="00FA28D7"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 xml:space="preserve">ek </w:t>
      </w:r>
      <w:r w:rsidR="008D68BC" w:rsidRPr="00AC549D">
        <w:rPr>
          <w:rFonts w:ascii="TimesNewRoman,Italic" w:hAnsi="TimesNewRoman,Italic" w:cs="TimesNewRoman,Italic"/>
          <w:szCs w:val="22"/>
          <w:lang w:val="sr-Latn-ME"/>
        </w:rPr>
        <w:t>Bortegaz</w:t>
      </w:r>
      <w:r w:rsidRPr="00AC549D">
        <w:rPr>
          <w:rFonts w:ascii="TimesNewRoman,Italic" w:hAnsi="TimesNewRoman,Italic" w:cs="TimesNewRoman,Italic"/>
          <w:szCs w:val="22"/>
          <w:lang w:val="sr-Latn-ME"/>
        </w:rPr>
        <w:t xml:space="preserve"> primili sa drugim l</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ekovima za l</w:t>
      </w:r>
      <w:r w:rsidR="00707BDC" w:rsidRPr="00AC549D">
        <w:rPr>
          <w:rFonts w:ascii="TimesNewRoman,Italic" w:hAnsi="TimesNewRoman,Italic" w:cs="TimesNewRoman,Italic"/>
          <w:szCs w:val="22"/>
          <w:lang w:val="sr-Latn-ME"/>
        </w:rPr>
        <w:t>ij</w:t>
      </w:r>
      <w:r w:rsidRPr="00AC549D">
        <w:rPr>
          <w:rFonts w:ascii="TimesNewRoman,Italic" w:hAnsi="TimesNewRoman,Italic" w:cs="TimesNewRoman,Italic"/>
          <w:szCs w:val="22"/>
          <w:lang w:val="sr-Latn-ME"/>
        </w:rPr>
        <w:t xml:space="preserve">ečenje </w:t>
      </w:r>
      <w:r w:rsidRPr="00AC549D">
        <w:rPr>
          <w:rFonts w:ascii="TimesNewRoman,Italic" w:hAnsi="TimesNewRoman,Italic" w:cs="TimesNewRoman,Italic"/>
          <w:i/>
          <w:iCs/>
          <w:szCs w:val="22"/>
          <w:lang w:val="sr-Latn-ME"/>
        </w:rPr>
        <w:t xml:space="preserve">mantle </w:t>
      </w:r>
      <w:r w:rsidRPr="00AC549D">
        <w:rPr>
          <w:rFonts w:ascii="TimesNewRoman,Italic" w:hAnsi="TimesNewRoman,Italic" w:cs="TimesNewRoman,Italic"/>
          <w:szCs w:val="22"/>
          <w:lang w:val="sr-Latn-ME"/>
        </w:rPr>
        <w:t>ćelijskog limfoma, mogu se javiti sl</w:t>
      </w:r>
      <w:r w:rsidR="00707BDC" w:rsidRPr="00AC549D">
        <w:rPr>
          <w:rFonts w:ascii="TimesNewRoman,Italic" w:hAnsi="TimesNewRoman,Italic" w:cs="TimesNewRoman,Italic"/>
          <w:szCs w:val="22"/>
          <w:lang w:val="sr-Latn-ME"/>
        </w:rPr>
        <w:t>j</w:t>
      </w:r>
      <w:r w:rsidRPr="00AC549D">
        <w:rPr>
          <w:rFonts w:ascii="TimesNewRoman,Italic" w:hAnsi="TimesNewRoman,Italic" w:cs="TimesNewRoman,Italic"/>
          <w:szCs w:val="22"/>
          <w:lang w:val="sr-Latn-ME"/>
        </w:rPr>
        <w:t>edeća</w:t>
      </w:r>
      <w:r w:rsidR="001B2351" w:rsidRPr="00AC549D">
        <w:rPr>
          <w:rFonts w:ascii="TimesNewRoman,Italic" w:hAnsi="TimesNewRoman,Italic" w:cs="TimesNewRoman,Italic"/>
          <w:szCs w:val="22"/>
          <w:lang w:val="sr-Latn-ME"/>
        </w:rPr>
        <w:t xml:space="preserve"> </w:t>
      </w:r>
      <w:r w:rsidRPr="00AC549D">
        <w:rPr>
          <w:rFonts w:ascii="TimesNewRoman,Italic" w:hAnsi="TimesNewRoman,Italic" w:cs="TimesNewRoman,Italic"/>
          <w:szCs w:val="22"/>
          <w:lang w:val="sr-Latn-ME"/>
        </w:rPr>
        <w:t>neželjena dejstva:</w:t>
      </w:r>
    </w:p>
    <w:p w14:paraId="51B15F63" w14:textId="67690A88" w:rsidR="009B70F9" w:rsidRPr="00AC549D" w:rsidRDefault="009B70F9" w:rsidP="00AE4DAC">
      <w:pPr>
        <w:rPr>
          <w:rFonts w:ascii="TimesNewRoman,Italic" w:hAnsi="TimesNewRoman,Italic" w:cs="TimesNewRoman,Italic"/>
          <w:b/>
          <w:bCs/>
          <w:szCs w:val="22"/>
          <w:lang w:val="sr-Latn-ME"/>
        </w:rPr>
      </w:pPr>
      <w:r w:rsidRPr="00AC549D">
        <w:rPr>
          <w:rFonts w:ascii="TimesNewRoman,Italic" w:hAnsi="TimesNewRoman,Italic" w:cs="TimesNewRoman,Italic"/>
          <w:b/>
          <w:bCs/>
          <w:szCs w:val="22"/>
          <w:lang w:val="sr-Latn-ME"/>
        </w:rPr>
        <w:lastRenderedPageBreak/>
        <w:t>Veoma česta neželjena dejstva (mogu da se jave kod više od 1 na 10 pacijenata koji uzimaju l</w:t>
      </w:r>
      <w:r w:rsidR="00707BDC"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ek):</w:t>
      </w:r>
    </w:p>
    <w:p w14:paraId="1CA542FE" w14:textId="6CA913C5"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zapaljenje pluća</w:t>
      </w:r>
    </w:p>
    <w:p w14:paraId="0B07BE94" w14:textId="56E24EA3"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gubitak apetita</w:t>
      </w:r>
    </w:p>
    <w:p w14:paraId="4326DF00" w14:textId="43C5F021"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os</w:t>
      </w:r>
      <w:r w:rsidR="00707BDC"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etljivost, utrnulost, peckanje ili žarenje kože, ili bol u šakama ili stopalima zbog oštećenja nerava;</w:t>
      </w:r>
    </w:p>
    <w:p w14:paraId="4545D56C" w14:textId="1FD225C9"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mučnina i povraćanje</w:t>
      </w:r>
    </w:p>
    <w:p w14:paraId="23196295" w14:textId="6E87B57D"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proliv</w:t>
      </w:r>
    </w:p>
    <w:p w14:paraId="1FE7B982" w14:textId="2C374BD7"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čirevi u ustima</w:t>
      </w:r>
    </w:p>
    <w:p w14:paraId="17C47FBA" w14:textId="36D557D7"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zatvor</w:t>
      </w:r>
      <w:r w:rsidRPr="00AC549D">
        <w:rPr>
          <w:rFonts w:ascii="TimesNewRoman,Italic" w:hAnsi="TimesNewRoman,Italic" w:cs="TimesNewRoman,Italic"/>
          <w:szCs w:val="22"/>
          <w:lang w:val="sr-Latn-ME"/>
        </w:rPr>
        <w:t xml:space="preserve"> </w:t>
      </w:r>
    </w:p>
    <w:p w14:paraId="6864D1B1" w14:textId="221A6631"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bol u mšićima, bol u kostima</w:t>
      </w:r>
    </w:p>
    <w:p w14:paraId="7ECD6C4E" w14:textId="4DF1B1F3"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gubitak kose i neuobičajena tekstura kose</w:t>
      </w:r>
    </w:p>
    <w:p w14:paraId="29C0F9F4" w14:textId="1B99EAF9"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zamor, os</w:t>
      </w:r>
      <w:r w:rsidR="00707BDC"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ećaj slabosti</w:t>
      </w:r>
    </w:p>
    <w:p w14:paraId="6B41C4CE" w14:textId="4696491E"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groznica (povišena t</w:t>
      </w:r>
      <w:r w:rsidR="00707BDC"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elesna temperatur</w:t>
      </w:r>
      <w:r w:rsidR="00707BDC" w:rsidRPr="00AC549D">
        <w:rPr>
          <w:rFonts w:ascii="TimesNewRoman,Italic" w:hAnsi="TimesNewRoman,Italic" w:cs="TimesNewRoman,Italic"/>
          <w:szCs w:val="22"/>
          <w:lang w:val="sr-Latn-ME"/>
        </w:rPr>
        <w:t>a</w:t>
      </w:r>
      <w:r w:rsidR="009B70F9" w:rsidRPr="00AC549D">
        <w:rPr>
          <w:rFonts w:ascii="TimesNewRoman,Italic" w:hAnsi="TimesNewRoman,Italic" w:cs="TimesNewRoman,Italic"/>
          <w:szCs w:val="22"/>
          <w:lang w:val="sr-Latn-ME"/>
        </w:rPr>
        <w:t>)</w:t>
      </w:r>
    </w:p>
    <w:p w14:paraId="7C06C185" w14:textId="77777777" w:rsidR="00C04E75" w:rsidRPr="00AC549D" w:rsidRDefault="00C04E75" w:rsidP="00AE4DAC">
      <w:pPr>
        <w:rPr>
          <w:rFonts w:ascii="TimesNewRoman,Italic" w:hAnsi="TimesNewRoman,Italic" w:cs="TimesNewRoman,Italic"/>
          <w:b/>
          <w:bCs/>
          <w:szCs w:val="22"/>
          <w:lang w:val="sr-Latn-ME"/>
        </w:rPr>
      </w:pPr>
    </w:p>
    <w:p w14:paraId="5527F165" w14:textId="5C10FA52" w:rsidR="009B70F9" w:rsidRPr="00AC549D" w:rsidRDefault="009B70F9" w:rsidP="00AE4DAC">
      <w:pPr>
        <w:rPr>
          <w:rFonts w:ascii="TimesNewRoman,Italic" w:hAnsi="TimesNewRoman,Italic" w:cs="TimesNewRoman,Italic"/>
          <w:b/>
          <w:bCs/>
          <w:szCs w:val="22"/>
          <w:lang w:val="sr-Latn-ME"/>
        </w:rPr>
      </w:pPr>
      <w:r w:rsidRPr="00AC549D">
        <w:rPr>
          <w:rFonts w:ascii="TimesNewRoman,Italic" w:hAnsi="TimesNewRoman,Italic" w:cs="TimesNewRoman,Italic"/>
          <w:b/>
          <w:bCs/>
          <w:szCs w:val="22"/>
          <w:lang w:val="sr-Latn-ME"/>
        </w:rPr>
        <w:t>Česta neželjena dejstva (mogu da se jave kod najviše 1 na 10 pacijenata koji uzimaju l</w:t>
      </w:r>
      <w:r w:rsidR="00707BDC"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ek):</w:t>
      </w:r>
    </w:p>
    <w:p w14:paraId="4555E88F" w14:textId="76C17439"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infekcija herpes zoster virusom (lokalizovana, uključujući područje oko očiju ili prošireno po c</w:t>
      </w:r>
      <w:r w:rsidR="00707BDC"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elom</w:t>
      </w: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t</w:t>
      </w:r>
      <w:r w:rsidR="00707BDC"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elu)</w:t>
      </w:r>
    </w:p>
    <w:p w14:paraId="0BC793B0" w14:textId="63AE649F"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infekcija herpes virusom</w:t>
      </w:r>
    </w:p>
    <w:p w14:paraId="02798355" w14:textId="36AF609B"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bakterijska i virusna infekcija</w:t>
      </w:r>
    </w:p>
    <w:p w14:paraId="0AB016CB" w14:textId="4DA7880E"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infekcija disajnih puteva, zapaljenje bronhija, iskašljavanje sluzi, bolest slična gripu</w:t>
      </w:r>
    </w:p>
    <w:p w14:paraId="20672518" w14:textId="01EDDA1D"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gljivična infekcija</w:t>
      </w:r>
    </w:p>
    <w:p w14:paraId="3006CECB" w14:textId="76949668"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preos</w:t>
      </w:r>
      <w:r w:rsidR="00707BDC"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etljivost (alergijska reakcija)</w:t>
      </w:r>
    </w:p>
    <w:p w14:paraId="10381E79" w14:textId="6699A4A4"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nemogućnost da se stvori dovoljno insulina ili rezistencija na normalne vr</w:t>
      </w:r>
      <w:r w:rsidR="00707BDC"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ednosti insulina</w:t>
      </w:r>
    </w:p>
    <w:p w14:paraId="53F5C62F" w14:textId="686C91F3"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zadržavanje tečnosti</w:t>
      </w:r>
    </w:p>
    <w:p w14:paraId="0D6FECB5" w14:textId="7FE73332"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poteškoće ili problemi sa spavanjem</w:t>
      </w:r>
    </w:p>
    <w:p w14:paraId="0E5748F8" w14:textId="628A2A26"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gubitak sv</w:t>
      </w:r>
      <w:r w:rsidR="00707BDC"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esti</w:t>
      </w:r>
    </w:p>
    <w:p w14:paraId="4597051F" w14:textId="68A1D1DC"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poremećen nivo sv</w:t>
      </w:r>
      <w:r w:rsidR="00707BDC"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esti, zbunjenost</w:t>
      </w:r>
    </w:p>
    <w:p w14:paraId="4DAC447D" w14:textId="22FCCE93"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os</w:t>
      </w:r>
      <w:r w:rsidR="00707BDC"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ećaj vrtoglavice</w:t>
      </w:r>
    </w:p>
    <w:p w14:paraId="64CC3B29" w14:textId="4DF30E2D"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pojačano lupanje srca, visok krvni pritisak, znojenje</w:t>
      </w:r>
    </w:p>
    <w:p w14:paraId="0A06863D" w14:textId="4E072F62"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poremećaj vida, zamagljen vid</w:t>
      </w:r>
    </w:p>
    <w:p w14:paraId="37588CAE" w14:textId="3D159A9E"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slabost srca, srčani udar, bol u grudima, nelagodnost u grudima, ubrzan ili usporen srčani rad</w:t>
      </w:r>
    </w:p>
    <w:p w14:paraId="5B19C3BB" w14:textId="506AD898"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visok ili nizak krvni pritisak</w:t>
      </w:r>
    </w:p>
    <w:p w14:paraId="0676B295" w14:textId="3541D761"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iznenadan pad krvnog pritiska pri ustajanju koji može da dovede do nesv</w:t>
      </w:r>
      <w:r w:rsidR="0045512F"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estice</w:t>
      </w:r>
    </w:p>
    <w:p w14:paraId="12ADA2D9" w14:textId="27CEBD23"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gubitak daha pri fizičkom naporu</w:t>
      </w:r>
    </w:p>
    <w:p w14:paraId="2A4D1276" w14:textId="1291D0B2"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kašalj</w:t>
      </w:r>
    </w:p>
    <w:p w14:paraId="69C9F21C" w14:textId="3BF72363"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štucanje</w:t>
      </w:r>
    </w:p>
    <w:p w14:paraId="035A13B0" w14:textId="119281F6"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zujanje u ušima, nelagodnost u ušima</w:t>
      </w:r>
    </w:p>
    <w:p w14:paraId="31B1EF8D" w14:textId="5AFC0D1B"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krvarenje iz cr</w:t>
      </w:r>
      <w:r w:rsidR="0045512F"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eva ili želuca</w:t>
      </w:r>
    </w:p>
    <w:p w14:paraId="123FB8EF" w14:textId="6AEE9C22"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gorušica</w:t>
      </w:r>
    </w:p>
    <w:p w14:paraId="31A671F5" w14:textId="6204A5AE"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bol u želucu, nadimanje</w:t>
      </w:r>
    </w:p>
    <w:p w14:paraId="596E8245" w14:textId="443A10F0"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teškoće sa gutanjem</w:t>
      </w:r>
    </w:p>
    <w:p w14:paraId="7F8868BB" w14:textId="2F832167"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infekcija ili zapaljenje želuca ili cr</w:t>
      </w:r>
      <w:r w:rsidR="0045512F"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eva</w:t>
      </w:r>
    </w:p>
    <w:p w14:paraId="2F26BBB4" w14:textId="5FA05854"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bol u želucu</w:t>
      </w:r>
    </w:p>
    <w:p w14:paraId="7BFBC646" w14:textId="138B74CD"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rane na ustima ili usnama, bol u grlu</w:t>
      </w:r>
    </w:p>
    <w:p w14:paraId="04F25C20" w14:textId="618B3A68"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izm</w:t>
      </w:r>
      <w:r w:rsidR="0045512F"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enjena funkcija jetre</w:t>
      </w:r>
    </w:p>
    <w:p w14:paraId="60C4F24B" w14:textId="3DBB47B4"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svrab na koži</w:t>
      </w:r>
    </w:p>
    <w:p w14:paraId="7E9009B3" w14:textId="0ABCD72C"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crvenilo kože</w:t>
      </w:r>
    </w:p>
    <w:p w14:paraId="76D10BCA" w14:textId="716600EF"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osip</w:t>
      </w:r>
    </w:p>
    <w:p w14:paraId="4CBE36A6" w14:textId="214445E0"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grčevi u mišićima</w:t>
      </w:r>
    </w:p>
    <w:p w14:paraId="3843584B" w14:textId="55B3D75E"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infekcija mokraćnih puteva</w:t>
      </w:r>
    </w:p>
    <w:p w14:paraId="0A9F14DC" w14:textId="6EA8BD80"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bol u ekstremitetima</w:t>
      </w:r>
    </w:p>
    <w:p w14:paraId="13EFE6B5" w14:textId="33126982"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oticanje t</w:t>
      </w:r>
      <w:r w:rsidR="0045512F"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ela, uključujući oči i druge d</w:t>
      </w:r>
      <w:r w:rsidR="0045512F"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elove t</w:t>
      </w:r>
      <w:r w:rsidR="0045512F"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ela</w:t>
      </w:r>
    </w:p>
    <w:p w14:paraId="75727CBA" w14:textId="55535A78"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drhtanje</w:t>
      </w:r>
    </w:p>
    <w:p w14:paraId="4427D6A5" w14:textId="64666C5A"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crvenilo i bol na m</w:t>
      </w:r>
      <w:r w:rsidR="0045512F"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estu primanja injekcije</w:t>
      </w:r>
    </w:p>
    <w:p w14:paraId="47624125" w14:textId="4857A784"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opšti os</w:t>
      </w:r>
      <w:r w:rsidR="0045512F"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ećaj bolesti</w:t>
      </w:r>
    </w:p>
    <w:p w14:paraId="1F6A140A" w14:textId="78B3017A"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gubitak t</w:t>
      </w:r>
      <w:r w:rsidR="0045512F"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 xml:space="preserve">elesne </w:t>
      </w:r>
      <w:r w:rsidR="002F15ED" w:rsidRPr="00AC549D">
        <w:rPr>
          <w:rFonts w:ascii="TimesNewRoman,Italic" w:hAnsi="TimesNewRoman,Italic" w:cs="TimesNewRoman,Italic"/>
          <w:szCs w:val="22"/>
          <w:lang w:val="sr-Latn-ME"/>
        </w:rPr>
        <w:t>težine</w:t>
      </w:r>
    </w:p>
    <w:p w14:paraId="438F972E" w14:textId="064C8F6C"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povećanje t</w:t>
      </w:r>
      <w:r w:rsidR="0045512F"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 xml:space="preserve">elesne </w:t>
      </w:r>
      <w:r w:rsidR="002F15ED" w:rsidRPr="00AC549D">
        <w:rPr>
          <w:rFonts w:ascii="TimesNewRoman,Italic" w:hAnsi="TimesNewRoman,Italic" w:cs="TimesNewRoman,Italic"/>
          <w:szCs w:val="22"/>
          <w:lang w:val="sr-Latn-ME"/>
        </w:rPr>
        <w:t>težine</w:t>
      </w:r>
    </w:p>
    <w:p w14:paraId="185C45AD" w14:textId="77777777" w:rsidR="001B2351" w:rsidRPr="00AC549D" w:rsidRDefault="001B2351" w:rsidP="00AE4DAC">
      <w:pPr>
        <w:rPr>
          <w:rFonts w:ascii="TimesNewRoman,Italic" w:hAnsi="TimesNewRoman,Italic" w:cs="TimesNewRoman,Italic"/>
          <w:b/>
          <w:bCs/>
          <w:szCs w:val="22"/>
          <w:lang w:val="sr-Latn-ME"/>
        </w:rPr>
      </w:pPr>
    </w:p>
    <w:p w14:paraId="76A7877D" w14:textId="19539EDE" w:rsidR="009B70F9" w:rsidRPr="00AC549D" w:rsidRDefault="009B70F9" w:rsidP="00AE4DAC">
      <w:pPr>
        <w:rPr>
          <w:rFonts w:ascii="TimesNewRoman,Italic" w:hAnsi="TimesNewRoman,Italic" w:cs="TimesNewRoman,Italic"/>
          <w:b/>
          <w:bCs/>
          <w:szCs w:val="22"/>
          <w:lang w:val="sr-Latn-ME"/>
        </w:rPr>
      </w:pPr>
      <w:r w:rsidRPr="00AC549D">
        <w:rPr>
          <w:rFonts w:ascii="TimesNewRoman,Italic" w:hAnsi="TimesNewRoman,Italic" w:cs="TimesNewRoman,Italic"/>
          <w:b/>
          <w:bCs/>
          <w:szCs w:val="22"/>
          <w:lang w:val="sr-Latn-ME"/>
        </w:rPr>
        <w:lastRenderedPageBreak/>
        <w:t>Povremena neželjena dejstva (mogu da se jave kod najviše 1 na 100 pacijenata koji uzimaju l</w:t>
      </w:r>
      <w:r w:rsidR="0045512F"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ek):</w:t>
      </w:r>
    </w:p>
    <w:p w14:paraId="1405C711" w14:textId="194CEFAD"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zapaljenje jetre</w:t>
      </w:r>
    </w:p>
    <w:p w14:paraId="4EEC0FC6" w14:textId="4F51B2BE"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ozbiljne alergijske reakcije (anafilaktički šok) sa simptomima koji mogu da uključe teškoće u disanju,</w:t>
      </w: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bol ili stezanje u grudima, i/ili os</w:t>
      </w:r>
      <w:r w:rsidR="0045512F"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ećaj vrtoglavice/nesv</w:t>
      </w:r>
      <w:r w:rsidR="0045512F"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estice, ozbiljan svrab ili otekline na koži,</w:t>
      </w: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oticanje lica, usana, jezika i/ili grla, koji mogu dovesti do teškoća u gutanju, kolapsa</w:t>
      </w:r>
    </w:p>
    <w:p w14:paraId="5125FC4A" w14:textId="52FFF0A5"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poremećaji kretanja, paraliza, grč</w:t>
      </w:r>
    </w:p>
    <w:p w14:paraId="394C8929" w14:textId="2EF4F3B6"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vrtoglavica</w:t>
      </w:r>
    </w:p>
    <w:p w14:paraId="4836C169" w14:textId="741EB2EC"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gubitak sluha, gluvoća</w:t>
      </w:r>
    </w:p>
    <w:p w14:paraId="45E03823" w14:textId="728DB60D"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poremećaji koji zahvataju pluća, sprečavajući t</w:t>
      </w:r>
      <w:r w:rsidR="0045512F" w:rsidRPr="00AC549D">
        <w:rPr>
          <w:rFonts w:ascii="TimesNewRoman,Italic" w:hAnsi="TimesNewRoman,Italic" w:cs="TimesNewRoman,Italic"/>
          <w:szCs w:val="22"/>
          <w:lang w:val="sr-Latn-ME"/>
        </w:rPr>
        <w:t>ij</w:t>
      </w:r>
      <w:r w:rsidR="009B70F9" w:rsidRPr="00AC549D">
        <w:rPr>
          <w:rFonts w:ascii="TimesNewRoman,Italic" w:hAnsi="TimesNewRoman,Italic" w:cs="TimesNewRoman,Italic"/>
          <w:szCs w:val="22"/>
          <w:lang w:val="sr-Latn-ME"/>
        </w:rPr>
        <w:t>elo da dobije dovoljno kis</w:t>
      </w:r>
      <w:r w:rsidR="0045512F" w:rsidRPr="00AC549D">
        <w:rPr>
          <w:rFonts w:ascii="TimesNewRoman,Italic" w:hAnsi="TimesNewRoman,Italic" w:cs="TimesNewRoman,Italic"/>
          <w:szCs w:val="22"/>
          <w:lang w:val="sr-Latn-ME"/>
        </w:rPr>
        <w:t>j</w:t>
      </w:r>
      <w:r w:rsidR="009B70F9" w:rsidRPr="00AC549D">
        <w:rPr>
          <w:rFonts w:ascii="TimesNewRoman,Italic" w:hAnsi="TimesNewRoman,Italic" w:cs="TimesNewRoman,Italic"/>
          <w:szCs w:val="22"/>
          <w:lang w:val="sr-Latn-ME"/>
        </w:rPr>
        <w:t>eonika. Neki od njih</w:t>
      </w: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uključuju: teškoće pri disanju, gubitak daha, gubitak daha u stanju bez napora, disanje koje postaje</w:t>
      </w: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plitko, teško ili prestaje, zviždanje u grudima</w:t>
      </w:r>
    </w:p>
    <w:p w14:paraId="45D66A7C" w14:textId="08BB75F5"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krvni ugrušci u plućima</w:t>
      </w:r>
    </w:p>
    <w:p w14:paraId="4DBFF3BC" w14:textId="57251396"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žuta prebojenost očiju i kože (žutica)</w:t>
      </w:r>
    </w:p>
    <w:p w14:paraId="032EFA7C" w14:textId="6F81A191" w:rsidR="009B70F9" w:rsidRPr="00AC549D" w:rsidRDefault="001B2351"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xml:space="preserve">• </w:t>
      </w:r>
      <w:r w:rsidR="009B70F9" w:rsidRPr="00AC549D">
        <w:rPr>
          <w:rFonts w:ascii="TimesNewRoman,Italic" w:hAnsi="TimesNewRoman,Italic" w:cs="TimesNewRoman,Italic"/>
          <w:szCs w:val="22"/>
          <w:lang w:val="sr-Latn-ME"/>
        </w:rPr>
        <w:t>čmičak, crveni i otečeni kapci</w:t>
      </w:r>
    </w:p>
    <w:p w14:paraId="05BCBDD4" w14:textId="20A11054" w:rsidR="00762652" w:rsidRPr="00AC549D" w:rsidRDefault="00762652" w:rsidP="00AE4DAC">
      <w:pPr>
        <w:rPr>
          <w:noProof/>
          <w:szCs w:val="22"/>
          <w:lang w:val="sr-Latn-ME"/>
        </w:rPr>
      </w:pPr>
    </w:p>
    <w:p w14:paraId="459F217D" w14:textId="1B3D4300" w:rsidR="00283D69" w:rsidRPr="00AC549D" w:rsidRDefault="00283D69" w:rsidP="00AE4DAC">
      <w:pPr>
        <w:rPr>
          <w:rFonts w:ascii="TimesNewRoman,Italic" w:hAnsi="TimesNewRoman,Italic" w:cs="TimesNewRoman,Italic"/>
          <w:b/>
          <w:bCs/>
          <w:szCs w:val="22"/>
          <w:lang w:val="sr-Latn-ME"/>
        </w:rPr>
      </w:pPr>
      <w:r w:rsidRPr="00AC549D">
        <w:rPr>
          <w:rFonts w:ascii="TimesNewRoman,Italic" w:hAnsi="TimesNewRoman,Italic" w:cs="TimesNewRoman,Italic"/>
          <w:b/>
          <w:bCs/>
          <w:szCs w:val="22"/>
          <w:lang w:val="sr-Latn-ME"/>
        </w:rPr>
        <w:t>R</w:t>
      </w:r>
      <w:r w:rsidR="0045512F"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etka neželjena dejstva (mogu da se jave kod najviše 1 na 1000 pacijenata koji uzimaju l</w:t>
      </w:r>
      <w:r w:rsidR="0045512F" w:rsidRPr="00AC549D">
        <w:rPr>
          <w:rFonts w:ascii="TimesNewRoman,Italic" w:hAnsi="TimesNewRoman,Italic" w:cs="TimesNewRoman,Italic"/>
          <w:b/>
          <w:bCs/>
          <w:szCs w:val="22"/>
          <w:lang w:val="sr-Latn-ME"/>
        </w:rPr>
        <w:t>ij</w:t>
      </w:r>
      <w:r w:rsidRPr="00AC549D">
        <w:rPr>
          <w:rFonts w:ascii="TimesNewRoman,Italic" w:hAnsi="TimesNewRoman,Italic" w:cs="TimesNewRoman,Italic"/>
          <w:b/>
          <w:bCs/>
          <w:szCs w:val="22"/>
          <w:lang w:val="sr-Latn-ME"/>
        </w:rPr>
        <w:t>ek):</w:t>
      </w:r>
    </w:p>
    <w:p w14:paraId="5DFC3317" w14:textId="0FC61185" w:rsidR="00283D69" w:rsidRPr="00AC549D" w:rsidRDefault="00283D69" w:rsidP="00AE4DAC">
      <w:pPr>
        <w:rPr>
          <w:rFonts w:ascii="TimesNewRoman,Italic" w:hAnsi="TimesNewRoman,Italic" w:cs="TimesNewRoman,Italic"/>
          <w:szCs w:val="22"/>
          <w:lang w:val="sr-Latn-ME"/>
        </w:rPr>
      </w:pPr>
      <w:r w:rsidRPr="00AC549D">
        <w:rPr>
          <w:rFonts w:ascii="TimesNewRoman,Italic" w:hAnsi="TimesNewRoman,Italic" w:cs="TimesNewRoman,Italic"/>
          <w:szCs w:val="22"/>
          <w:lang w:val="sr-Latn-ME"/>
        </w:rPr>
        <w:t>• krvni ugrušak u malim krvnim sudovima (trombotička mikroangiopatija)</w:t>
      </w:r>
    </w:p>
    <w:p w14:paraId="3C9ADDA1" w14:textId="399F1E04" w:rsidR="003A5FB4" w:rsidRPr="00AC549D" w:rsidRDefault="003A5FB4" w:rsidP="00AE4DAC">
      <w:pPr>
        <w:rPr>
          <w:noProof/>
          <w:szCs w:val="22"/>
          <w:lang w:val="sr-Latn-ME"/>
        </w:rPr>
      </w:pPr>
      <w:r w:rsidRPr="00AC549D">
        <w:rPr>
          <w:noProof/>
          <w:szCs w:val="22"/>
          <w:lang w:val="sr-Latn-ME"/>
        </w:rPr>
        <w:t>• teška upala nerava, koja može izazvati paralizu i otežano disanje (</w:t>
      </w:r>
      <w:r w:rsidRPr="00AC549D">
        <w:rPr>
          <w:i/>
          <w:iCs/>
          <w:noProof/>
          <w:szCs w:val="22"/>
          <w:lang w:val="sr-Latn-ME"/>
        </w:rPr>
        <w:t>Guillain-Barré-ov sindrom</w:t>
      </w:r>
      <w:r w:rsidRPr="00AC549D">
        <w:rPr>
          <w:noProof/>
          <w:szCs w:val="22"/>
          <w:lang w:val="sr-Latn-ME"/>
        </w:rPr>
        <w:t>)</w:t>
      </w:r>
    </w:p>
    <w:p w14:paraId="689C0CAC" w14:textId="77777777" w:rsidR="00283D69" w:rsidRPr="00AC549D" w:rsidRDefault="00283D69" w:rsidP="00AE4DAC">
      <w:pPr>
        <w:rPr>
          <w:noProof/>
          <w:szCs w:val="22"/>
          <w:lang w:val="sr-Latn-ME"/>
        </w:rPr>
      </w:pPr>
    </w:p>
    <w:p w14:paraId="4E59D960" w14:textId="77777777" w:rsidR="003C586B" w:rsidRPr="00AC549D" w:rsidRDefault="003C586B" w:rsidP="00AE4DAC">
      <w:pPr>
        <w:tabs>
          <w:tab w:val="clear" w:pos="284"/>
        </w:tabs>
        <w:rPr>
          <w:rFonts w:eastAsia="Calibri"/>
          <w:spacing w:val="-5"/>
          <w:szCs w:val="22"/>
          <w:u w:val="single"/>
          <w:lang w:val="sr-Latn-ME"/>
        </w:rPr>
      </w:pPr>
      <w:r w:rsidRPr="00AC549D">
        <w:rPr>
          <w:rFonts w:eastAsia="Calibri"/>
          <w:spacing w:val="-5"/>
          <w:szCs w:val="22"/>
          <w:u w:val="single"/>
          <w:lang w:val="sr-Latn-ME"/>
        </w:rPr>
        <w:t>Prijavljivanje sumnji na neželjena dejstva</w:t>
      </w:r>
    </w:p>
    <w:p w14:paraId="67F52199" w14:textId="77777777" w:rsidR="003C586B" w:rsidRPr="00AC549D" w:rsidRDefault="003C586B" w:rsidP="00AE4DAC">
      <w:pPr>
        <w:tabs>
          <w:tab w:val="clear" w:pos="284"/>
        </w:tabs>
        <w:rPr>
          <w:rFonts w:eastAsia="Calibri"/>
          <w:spacing w:val="-5"/>
          <w:szCs w:val="22"/>
          <w:u w:val="single"/>
          <w:lang w:val="sr-Latn-ME"/>
        </w:rPr>
      </w:pPr>
    </w:p>
    <w:p w14:paraId="4216CFBC" w14:textId="77777777" w:rsidR="003C586B" w:rsidRPr="00AC549D" w:rsidRDefault="003C586B" w:rsidP="00AE4DAC">
      <w:pPr>
        <w:tabs>
          <w:tab w:val="clear" w:pos="284"/>
        </w:tabs>
        <w:rPr>
          <w:rFonts w:eastAsia="Calibri"/>
          <w:szCs w:val="22"/>
          <w:lang w:val="sr-Latn-ME"/>
        </w:rPr>
      </w:pPr>
      <w:r w:rsidRPr="00AC549D">
        <w:rPr>
          <w:rFonts w:eastAsia="Calibri"/>
          <w:szCs w:val="22"/>
          <w:lang w:val="sr-Latn-ME"/>
        </w:rPr>
        <w:t>Ako Vam se javi bilo koje neželjeno dejstvo recite to svom ljekaru, farmaceutu ili medicinskoj sestri. Ovo uključuje i bilo koja neželjena dejstva koja nijesu navedena u ovom uputstvu</w:t>
      </w:r>
      <w:r w:rsidRPr="00AC549D">
        <w:rPr>
          <w:rFonts w:eastAsia="Calibri"/>
          <w:spacing w:val="-4"/>
          <w:szCs w:val="22"/>
          <w:lang w:val="sr-Latn-ME"/>
        </w:rPr>
        <w:t>.</w:t>
      </w:r>
      <w:r w:rsidRPr="00AC549D">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02C4162" w14:textId="77777777" w:rsidR="003C586B" w:rsidRPr="00AC549D" w:rsidRDefault="003C586B" w:rsidP="00AE4DAC">
      <w:pPr>
        <w:tabs>
          <w:tab w:val="clear" w:pos="284"/>
        </w:tabs>
        <w:rPr>
          <w:rFonts w:eastAsia="Calibri"/>
          <w:szCs w:val="22"/>
          <w:lang w:val="sr-Latn-ME"/>
        </w:rPr>
      </w:pPr>
    </w:p>
    <w:p w14:paraId="3CD4F729" w14:textId="77777777" w:rsidR="003C586B" w:rsidRPr="00AC549D" w:rsidRDefault="003C586B" w:rsidP="00AE4DAC">
      <w:pPr>
        <w:tabs>
          <w:tab w:val="clear" w:pos="284"/>
        </w:tabs>
        <w:rPr>
          <w:szCs w:val="22"/>
          <w:lang w:val="sr-Latn-ME"/>
        </w:rPr>
      </w:pPr>
      <w:r w:rsidRPr="00AC549D">
        <w:rPr>
          <w:szCs w:val="22"/>
          <w:lang w:val="sr-Latn-ME"/>
        </w:rPr>
        <w:t xml:space="preserve">Institut za ljekove i medicinska sredstva </w:t>
      </w:r>
    </w:p>
    <w:p w14:paraId="511AC054" w14:textId="77777777" w:rsidR="003C586B" w:rsidRPr="00AC549D" w:rsidRDefault="003C586B" w:rsidP="00AE4DAC">
      <w:pPr>
        <w:tabs>
          <w:tab w:val="clear" w:pos="284"/>
        </w:tabs>
        <w:rPr>
          <w:szCs w:val="22"/>
          <w:lang w:val="sr-Latn-ME"/>
        </w:rPr>
      </w:pPr>
      <w:r w:rsidRPr="00AC549D">
        <w:rPr>
          <w:szCs w:val="22"/>
          <w:lang w:val="sr-Latn-ME"/>
        </w:rPr>
        <w:t>Odjeljenje za farmakovigilancu</w:t>
      </w:r>
    </w:p>
    <w:p w14:paraId="0A5135FA" w14:textId="77777777" w:rsidR="003C586B" w:rsidRPr="00AC549D" w:rsidRDefault="003C586B" w:rsidP="00AE4DAC">
      <w:pPr>
        <w:tabs>
          <w:tab w:val="clear" w:pos="284"/>
        </w:tabs>
        <w:rPr>
          <w:szCs w:val="22"/>
          <w:lang w:val="sr-Latn-ME"/>
        </w:rPr>
      </w:pPr>
      <w:r w:rsidRPr="00AC549D">
        <w:rPr>
          <w:szCs w:val="22"/>
          <w:lang w:val="sr-Latn-ME"/>
        </w:rPr>
        <w:t>Bulevar Ivana Crnojevića 64a, 81000 Podgorica</w:t>
      </w:r>
    </w:p>
    <w:p w14:paraId="68907B07" w14:textId="77777777" w:rsidR="003C586B" w:rsidRPr="00AC549D" w:rsidRDefault="003C586B" w:rsidP="00AE4DAC">
      <w:pPr>
        <w:tabs>
          <w:tab w:val="clear" w:pos="284"/>
        </w:tabs>
        <w:rPr>
          <w:szCs w:val="22"/>
          <w:lang w:val="sr-Latn-ME"/>
        </w:rPr>
      </w:pPr>
    </w:p>
    <w:p w14:paraId="09CCB920" w14:textId="77777777" w:rsidR="003C586B" w:rsidRPr="00AC549D" w:rsidRDefault="003C586B" w:rsidP="00AE4DAC">
      <w:pPr>
        <w:tabs>
          <w:tab w:val="clear" w:pos="284"/>
        </w:tabs>
        <w:rPr>
          <w:szCs w:val="22"/>
          <w:lang w:val="sr-Latn-ME"/>
        </w:rPr>
      </w:pPr>
      <w:r w:rsidRPr="00AC549D">
        <w:rPr>
          <w:szCs w:val="22"/>
          <w:lang w:val="sr-Latn-ME"/>
        </w:rPr>
        <w:t>tel: +382 (0) 20 310 280</w:t>
      </w:r>
    </w:p>
    <w:p w14:paraId="0DE6C497" w14:textId="77777777" w:rsidR="003C586B" w:rsidRPr="00AC549D" w:rsidRDefault="003C586B" w:rsidP="00AE4DAC">
      <w:pPr>
        <w:tabs>
          <w:tab w:val="clear" w:pos="284"/>
        </w:tabs>
        <w:rPr>
          <w:szCs w:val="22"/>
          <w:lang w:val="sr-Latn-ME"/>
        </w:rPr>
      </w:pPr>
      <w:r w:rsidRPr="00AC549D">
        <w:rPr>
          <w:szCs w:val="22"/>
          <w:lang w:val="sr-Latn-ME"/>
        </w:rPr>
        <w:t>fax: +382 (0) 20 310 581</w:t>
      </w:r>
    </w:p>
    <w:p w14:paraId="69107EAA" w14:textId="77777777" w:rsidR="003C586B" w:rsidRPr="00AC549D" w:rsidRDefault="00645088" w:rsidP="00AE4DAC">
      <w:pPr>
        <w:tabs>
          <w:tab w:val="clear" w:pos="284"/>
        </w:tabs>
        <w:rPr>
          <w:szCs w:val="22"/>
          <w:lang w:val="sr-Latn-ME"/>
        </w:rPr>
      </w:pPr>
      <w:hyperlink r:id="rId7" w:history="1">
        <w:r w:rsidR="003C586B" w:rsidRPr="00AC549D">
          <w:rPr>
            <w:color w:val="0563C1"/>
            <w:szCs w:val="22"/>
            <w:u w:val="single"/>
            <w:lang w:val="sr-Latn-ME"/>
          </w:rPr>
          <w:t>www.cinmed.me</w:t>
        </w:r>
      </w:hyperlink>
      <w:r w:rsidR="003C586B" w:rsidRPr="00AC549D">
        <w:rPr>
          <w:szCs w:val="22"/>
          <w:lang w:val="sr-Latn-ME"/>
        </w:rPr>
        <w:t xml:space="preserve"> </w:t>
      </w:r>
    </w:p>
    <w:p w14:paraId="38D8273C" w14:textId="77777777" w:rsidR="003C586B" w:rsidRPr="00AC549D" w:rsidRDefault="00645088" w:rsidP="00AE4DAC">
      <w:pPr>
        <w:tabs>
          <w:tab w:val="clear" w:pos="284"/>
        </w:tabs>
        <w:rPr>
          <w:szCs w:val="22"/>
          <w:lang w:val="sr-Latn-ME"/>
        </w:rPr>
      </w:pPr>
      <w:hyperlink r:id="rId8" w:history="1">
        <w:r w:rsidR="003C586B" w:rsidRPr="00AC549D">
          <w:rPr>
            <w:color w:val="0563C1"/>
            <w:szCs w:val="22"/>
            <w:u w:val="single"/>
            <w:lang w:val="sr-Latn-ME"/>
          </w:rPr>
          <w:t>nezeljenadejstva@cinmed.me</w:t>
        </w:r>
      </w:hyperlink>
      <w:r w:rsidR="003C586B" w:rsidRPr="00AC549D">
        <w:rPr>
          <w:szCs w:val="22"/>
          <w:lang w:val="sr-Latn-ME"/>
        </w:rPr>
        <w:t xml:space="preserve"> </w:t>
      </w:r>
    </w:p>
    <w:p w14:paraId="5765FCB7" w14:textId="77777777" w:rsidR="003C586B" w:rsidRPr="00AC549D" w:rsidRDefault="003C586B" w:rsidP="00AE4DAC">
      <w:pPr>
        <w:tabs>
          <w:tab w:val="clear" w:pos="284"/>
        </w:tabs>
        <w:rPr>
          <w:szCs w:val="22"/>
          <w:lang w:val="sr-Latn-ME"/>
        </w:rPr>
      </w:pPr>
      <w:r w:rsidRPr="00AC549D">
        <w:rPr>
          <w:szCs w:val="22"/>
          <w:lang w:val="sr-Latn-ME"/>
        </w:rPr>
        <w:t>putem IS zdravstvene zaštite</w:t>
      </w:r>
    </w:p>
    <w:p w14:paraId="7E9CE31A" w14:textId="77777777" w:rsidR="003C586B" w:rsidRPr="00AC549D" w:rsidRDefault="003C586B" w:rsidP="00AE4DAC">
      <w:pPr>
        <w:tabs>
          <w:tab w:val="clear" w:pos="284"/>
        </w:tabs>
        <w:rPr>
          <w:szCs w:val="22"/>
          <w:lang w:val="sr-Latn-ME"/>
        </w:rPr>
      </w:pPr>
      <w:r w:rsidRPr="00AC549D">
        <w:rPr>
          <w:szCs w:val="22"/>
          <w:lang w:val="sr-Latn-ME"/>
        </w:rPr>
        <w:t>QR kod za online prijavu sumnje na neželjeno dejstvo lijeka:</w:t>
      </w:r>
    </w:p>
    <w:p w14:paraId="63C1487D" w14:textId="77777777" w:rsidR="003C586B" w:rsidRPr="00AC549D" w:rsidRDefault="003C586B" w:rsidP="00AE4DAC">
      <w:pPr>
        <w:tabs>
          <w:tab w:val="clear" w:pos="284"/>
        </w:tabs>
        <w:rPr>
          <w:szCs w:val="22"/>
          <w:lang w:val="sr-Latn-ME"/>
        </w:rPr>
      </w:pPr>
    </w:p>
    <w:p w14:paraId="0906E0EB" w14:textId="5DFCF809" w:rsidR="003C586B" w:rsidRPr="00AC549D" w:rsidRDefault="003C586B" w:rsidP="00AE4DAC">
      <w:pPr>
        <w:tabs>
          <w:tab w:val="clear" w:pos="284"/>
        </w:tabs>
        <w:rPr>
          <w:szCs w:val="22"/>
          <w:lang w:val="sr-Latn-ME"/>
        </w:rPr>
      </w:pPr>
      <w:r w:rsidRPr="00AC549D">
        <w:rPr>
          <w:noProof/>
          <w:sz w:val="20"/>
          <w:szCs w:val="20"/>
        </w:rPr>
        <w:drawing>
          <wp:inline distT="0" distB="0" distL="0" distR="0" wp14:anchorId="67EF545C" wp14:editId="63844814">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CC45AFE" w14:textId="77777777" w:rsidR="00C35052" w:rsidRPr="00AC549D" w:rsidRDefault="00C35052" w:rsidP="00AE4DAC">
      <w:pPr>
        <w:tabs>
          <w:tab w:val="clear" w:pos="284"/>
        </w:tabs>
        <w:rPr>
          <w:szCs w:val="22"/>
          <w:lang w:val="sr-Latn-ME"/>
        </w:rPr>
      </w:pPr>
    </w:p>
    <w:p w14:paraId="05BCBDE0" w14:textId="77777777" w:rsidR="00762652" w:rsidRPr="00AC549D" w:rsidRDefault="00762652" w:rsidP="00AE4DAC">
      <w:pPr>
        <w:rPr>
          <w:szCs w:val="22"/>
          <w:lang w:val="sr-Latn-ME"/>
        </w:rPr>
      </w:pPr>
    </w:p>
    <w:p w14:paraId="6B1C90CD" w14:textId="7E13096F" w:rsidR="00B1564E" w:rsidRPr="00AC549D" w:rsidRDefault="00B1564E" w:rsidP="00AE4DAC">
      <w:pPr>
        <w:numPr>
          <w:ilvl w:val="0"/>
          <w:numId w:val="11"/>
        </w:numPr>
        <w:tabs>
          <w:tab w:val="left" w:pos="540"/>
          <w:tab w:val="left" w:pos="569"/>
        </w:tabs>
        <w:ind w:hanging="720"/>
        <w:rPr>
          <w:b/>
          <w:bCs/>
          <w:szCs w:val="22"/>
          <w:lang w:val="sr-Latn-ME"/>
        </w:rPr>
      </w:pPr>
      <w:r w:rsidRPr="00AC549D">
        <w:rPr>
          <w:lang w:val="sr-Latn-ME"/>
        </w:rPr>
        <w:t xml:space="preserve">    </w:t>
      </w:r>
      <w:r w:rsidR="003C586B" w:rsidRPr="00AC549D">
        <w:rPr>
          <w:lang w:val="sr-Latn-ME"/>
        </w:rPr>
        <w:t xml:space="preserve"> </w:t>
      </w:r>
      <w:r w:rsidRPr="00AC549D">
        <w:rPr>
          <w:b/>
          <w:bCs/>
          <w:szCs w:val="22"/>
          <w:lang w:val="sr-Latn-ME"/>
        </w:rPr>
        <w:t>KAKO ČUVATI LIJEK BORTEGAZ</w:t>
      </w:r>
    </w:p>
    <w:p w14:paraId="5A039221" w14:textId="77777777" w:rsidR="00F11B55" w:rsidRPr="00AC549D" w:rsidRDefault="00F11B55" w:rsidP="00AE4DAC">
      <w:pPr>
        <w:numPr>
          <w:ilvl w:val="12"/>
          <w:numId w:val="0"/>
        </w:numPr>
        <w:tabs>
          <w:tab w:val="left" w:pos="720"/>
        </w:tabs>
        <w:ind w:right="-2"/>
        <w:rPr>
          <w:szCs w:val="22"/>
          <w:lang w:val="sr-Latn-ME"/>
        </w:rPr>
      </w:pPr>
    </w:p>
    <w:p w14:paraId="791F5528" w14:textId="36118AB8" w:rsidR="00B1564E" w:rsidRPr="00AC549D" w:rsidRDefault="00B1564E" w:rsidP="00AE4DAC">
      <w:pPr>
        <w:numPr>
          <w:ilvl w:val="12"/>
          <w:numId w:val="0"/>
        </w:numPr>
        <w:tabs>
          <w:tab w:val="left" w:pos="720"/>
        </w:tabs>
        <w:ind w:right="-2"/>
        <w:rPr>
          <w:szCs w:val="22"/>
          <w:lang w:val="sr-Latn-ME"/>
        </w:rPr>
      </w:pPr>
      <w:r w:rsidRPr="00AC549D">
        <w:rPr>
          <w:szCs w:val="22"/>
          <w:lang w:val="sr-Latn-ME"/>
        </w:rPr>
        <w:t>Lijek čuvajte van pogleda i domašaja djece.</w:t>
      </w:r>
    </w:p>
    <w:p w14:paraId="01FFAA23" w14:textId="77777777" w:rsidR="00061E96" w:rsidRPr="00AC549D" w:rsidRDefault="00061E96" w:rsidP="00AE4DAC">
      <w:pPr>
        <w:rPr>
          <w:szCs w:val="22"/>
          <w:lang w:val="sr-Latn-ME"/>
        </w:rPr>
      </w:pPr>
    </w:p>
    <w:p w14:paraId="6E7DF27E" w14:textId="40846F2B" w:rsidR="00B1564E" w:rsidRPr="00AC549D" w:rsidRDefault="00B1564E" w:rsidP="00AE4DAC">
      <w:pPr>
        <w:numPr>
          <w:ilvl w:val="12"/>
          <w:numId w:val="0"/>
        </w:numPr>
        <w:tabs>
          <w:tab w:val="left" w:pos="720"/>
        </w:tabs>
        <w:ind w:right="-2"/>
        <w:rPr>
          <w:szCs w:val="22"/>
          <w:lang w:val="sr-Latn-ME"/>
        </w:rPr>
      </w:pPr>
      <w:r w:rsidRPr="00AC549D">
        <w:rPr>
          <w:szCs w:val="22"/>
          <w:lang w:val="sr-Latn-ME"/>
        </w:rPr>
        <w:t>Ovaj lijek se ne smije upotrijebiti nakon isteka roka upotrebe navedenog na kutiji. Rok upotrebe odnosi se na poslednji dan navedenog mjeseca.</w:t>
      </w:r>
    </w:p>
    <w:p w14:paraId="790D67C2" w14:textId="4D4476AE" w:rsidR="00061E96" w:rsidRPr="00AC549D" w:rsidRDefault="00061E96" w:rsidP="00AE4DAC">
      <w:pPr>
        <w:rPr>
          <w:szCs w:val="22"/>
          <w:lang w:val="sr-Latn-ME"/>
        </w:rPr>
      </w:pPr>
    </w:p>
    <w:p w14:paraId="7F56825B" w14:textId="0787E3E2" w:rsidR="00061E96" w:rsidRPr="00AC549D" w:rsidRDefault="00061E96" w:rsidP="00AE4DAC">
      <w:pPr>
        <w:rPr>
          <w:szCs w:val="22"/>
          <w:lang w:val="sr-Latn-ME"/>
        </w:rPr>
      </w:pPr>
      <w:r w:rsidRPr="00AC549D">
        <w:rPr>
          <w:szCs w:val="22"/>
          <w:lang w:val="sr-Latn-ME"/>
        </w:rPr>
        <w:t>Čuvati u originalnom pakovanju, radi zaštite od sv</w:t>
      </w:r>
      <w:r w:rsidR="0045512F" w:rsidRPr="00AC549D">
        <w:rPr>
          <w:szCs w:val="22"/>
          <w:lang w:val="sr-Latn-ME"/>
        </w:rPr>
        <w:t>j</w:t>
      </w:r>
      <w:r w:rsidRPr="00AC549D">
        <w:rPr>
          <w:szCs w:val="22"/>
          <w:lang w:val="sr-Latn-ME"/>
        </w:rPr>
        <w:t>etlosti.</w:t>
      </w:r>
    </w:p>
    <w:p w14:paraId="5689CBA6" w14:textId="27293B9E" w:rsidR="00061E96" w:rsidRPr="00AC549D" w:rsidRDefault="00061E96" w:rsidP="00AE4DAC">
      <w:pPr>
        <w:rPr>
          <w:szCs w:val="22"/>
          <w:lang w:val="sr-Latn-ME"/>
        </w:rPr>
      </w:pPr>
    </w:p>
    <w:p w14:paraId="17E618C0" w14:textId="4786DCB4" w:rsidR="00B2149D" w:rsidRPr="00AC549D" w:rsidRDefault="00B2149D" w:rsidP="00AE4DAC">
      <w:pPr>
        <w:tabs>
          <w:tab w:val="clear" w:pos="284"/>
        </w:tabs>
        <w:autoSpaceDE w:val="0"/>
        <w:autoSpaceDN w:val="0"/>
        <w:adjustRightInd w:val="0"/>
        <w:rPr>
          <w:rFonts w:eastAsia="TimesNewRoman"/>
          <w:szCs w:val="22"/>
          <w:lang w:val="sr-Latn-ME"/>
        </w:rPr>
      </w:pPr>
      <w:r w:rsidRPr="00AC549D">
        <w:rPr>
          <w:rFonts w:eastAsia="TimesNewRoman"/>
          <w:szCs w:val="22"/>
          <w:lang w:val="sr-Latn-ME"/>
        </w:rPr>
        <w:lastRenderedPageBreak/>
        <w:t>Pripremljen rastvor upotr</w:t>
      </w:r>
      <w:r w:rsidR="0045512F" w:rsidRPr="00AC549D">
        <w:rPr>
          <w:rFonts w:eastAsia="TimesNewRoman"/>
          <w:szCs w:val="22"/>
          <w:lang w:val="sr-Latn-ME"/>
        </w:rPr>
        <w:t>ij</w:t>
      </w:r>
      <w:r w:rsidRPr="00AC549D">
        <w:rPr>
          <w:rFonts w:eastAsia="TimesNewRoman"/>
          <w:szCs w:val="22"/>
          <w:lang w:val="sr-Latn-ME"/>
        </w:rPr>
        <w:t xml:space="preserve">ebiti odmah nakon pripreme. Dokazana je hemijska i fizička stabilnost pripremljenog rastvora u toku 8 sati na temperaturi od 25 </w:t>
      </w:r>
      <w:r w:rsidRPr="00AC549D">
        <w:rPr>
          <w:szCs w:val="22"/>
          <w:lang w:val="sr-Latn-ME"/>
        </w:rPr>
        <w:sym w:font="Symbol" w:char="F0B0"/>
      </w:r>
      <w:r w:rsidRPr="00AC549D">
        <w:rPr>
          <w:szCs w:val="22"/>
          <w:lang w:val="sr-Latn-ME"/>
        </w:rPr>
        <w:t>C</w:t>
      </w:r>
      <w:r w:rsidRPr="00AC549D">
        <w:rPr>
          <w:rFonts w:eastAsia="TimesNewRoman"/>
          <w:szCs w:val="22"/>
          <w:lang w:val="sr-Latn-ME"/>
        </w:rPr>
        <w:t xml:space="preserve"> ako se pr</w:t>
      </w:r>
      <w:r w:rsidR="0045512F" w:rsidRPr="00AC549D">
        <w:rPr>
          <w:rFonts w:eastAsia="TimesNewRoman"/>
          <w:szCs w:val="22"/>
          <w:lang w:val="sr-Latn-ME"/>
        </w:rPr>
        <w:t>ij</w:t>
      </w:r>
      <w:r w:rsidRPr="00AC549D">
        <w:rPr>
          <w:rFonts w:eastAsia="TimesNewRoman"/>
          <w:szCs w:val="22"/>
          <w:lang w:val="sr-Latn-ME"/>
        </w:rPr>
        <w:t>e prim</w:t>
      </w:r>
      <w:r w:rsidR="0045512F" w:rsidRPr="00AC549D">
        <w:rPr>
          <w:rFonts w:eastAsia="TimesNewRoman"/>
          <w:szCs w:val="22"/>
          <w:lang w:val="sr-Latn-ME"/>
        </w:rPr>
        <w:t>j</w:t>
      </w:r>
      <w:r w:rsidRPr="00AC549D">
        <w:rPr>
          <w:rFonts w:eastAsia="TimesNewRoman"/>
          <w:szCs w:val="22"/>
          <w:lang w:val="sr-Latn-ME"/>
        </w:rPr>
        <w:t>ene čuva u originalnoj bočici i/ili špricu.</w:t>
      </w:r>
    </w:p>
    <w:p w14:paraId="73E0F363" w14:textId="77777777" w:rsidR="00B2149D" w:rsidRPr="00AC549D" w:rsidRDefault="00B2149D" w:rsidP="00AE4DAC">
      <w:pPr>
        <w:rPr>
          <w:szCs w:val="22"/>
          <w:lang w:val="sr-Latn-ME"/>
        </w:rPr>
      </w:pPr>
    </w:p>
    <w:p w14:paraId="214E8841" w14:textId="77777777" w:rsidR="00B1564E" w:rsidRPr="00AC549D" w:rsidRDefault="00B1564E" w:rsidP="00AE4DAC">
      <w:pPr>
        <w:rPr>
          <w:szCs w:val="22"/>
          <w:lang w:val="sr-Latn-ME" w:eastAsia="hr-HR"/>
        </w:rPr>
      </w:pPr>
      <w:r w:rsidRPr="00AC549D">
        <w:rPr>
          <w:szCs w:val="22"/>
          <w:lang w:val="sr-Latn-ME" w:eastAsia="hr-HR"/>
        </w:rPr>
        <w:t>Ljekove ne treba bacati u kanalizaciju, niti kućni otpad. Ove mjere pomažu očuvanju životne sredine.</w:t>
      </w:r>
    </w:p>
    <w:p w14:paraId="5CCDED9E" w14:textId="6F9737D0" w:rsidR="00B1564E" w:rsidRPr="00AC549D" w:rsidRDefault="00B1564E" w:rsidP="00AE4DAC">
      <w:pPr>
        <w:rPr>
          <w:szCs w:val="22"/>
          <w:lang w:val="sr-Latn-ME" w:eastAsia="hr-HR"/>
        </w:rPr>
      </w:pPr>
      <w:r w:rsidRPr="00AC549D">
        <w:rPr>
          <w:szCs w:val="22"/>
          <w:lang w:val="sr-Latn-ME" w:eastAsia="hr-HR"/>
        </w:rPr>
        <w:t>Neupotrijebljeni lijek se uništava u skladu sa važećim propisima.</w:t>
      </w:r>
    </w:p>
    <w:p w14:paraId="17450832" w14:textId="77777777" w:rsidR="00C35052" w:rsidRPr="00AC549D" w:rsidRDefault="00C35052" w:rsidP="00AE4DAC">
      <w:pPr>
        <w:rPr>
          <w:b/>
          <w:bCs/>
          <w:szCs w:val="22"/>
          <w:lang w:val="sr-Latn-ME" w:eastAsia="hr-HR"/>
        </w:rPr>
      </w:pPr>
    </w:p>
    <w:p w14:paraId="31AC8B18" w14:textId="77777777" w:rsidR="00B1564E" w:rsidRPr="00AC549D" w:rsidRDefault="00B1564E" w:rsidP="00AE4DAC">
      <w:pPr>
        <w:rPr>
          <w:szCs w:val="22"/>
          <w:lang w:val="sr-Latn-ME"/>
        </w:rPr>
      </w:pPr>
    </w:p>
    <w:p w14:paraId="05BCBDE9" w14:textId="545DA7F3" w:rsidR="00762652" w:rsidRPr="00AC549D" w:rsidRDefault="00B1564E" w:rsidP="00AE4DAC">
      <w:pPr>
        <w:numPr>
          <w:ilvl w:val="0"/>
          <w:numId w:val="11"/>
        </w:numPr>
        <w:tabs>
          <w:tab w:val="clear" w:pos="284"/>
          <w:tab w:val="left" w:pos="567"/>
        </w:tabs>
        <w:ind w:hanging="720"/>
        <w:rPr>
          <w:szCs w:val="22"/>
          <w:lang w:val="sr-Latn-ME"/>
        </w:rPr>
      </w:pPr>
      <w:r w:rsidRPr="00AC549D">
        <w:rPr>
          <w:b/>
          <w:bCs/>
          <w:szCs w:val="22"/>
          <w:lang w:val="sr-Latn-ME"/>
        </w:rPr>
        <w:t>SADRŽAJ PAKOVANJA I DODATNE INFORMACIJE</w:t>
      </w:r>
    </w:p>
    <w:p w14:paraId="25414E95" w14:textId="77777777" w:rsidR="00B1564E" w:rsidRPr="00AC549D" w:rsidRDefault="00B1564E" w:rsidP="00AE4DAC">
      <w:pPr>
        <w:rPr>
          <w:b/>
          <w:bCs/>
          <w:szCs w:val="22"/>
          <w:lang w:val="sr-Latn-ME"/>
        </w:rPr>
      </w:pPr>
    </w:p>
    <w:p w14:paraId="05BCBDEA" w14:textId="016F489D" w:rsidR="00762652" w:rsidRPr="00AC549D" w:rsidRDefault="00762652" w:rsidP="00AE4DAC">
      <w:pPr>
        <w:rPr>
          <w:b/>
          <w:bCs/>
          <w:szCs w:val="22"/>
          <w:lang w:val="sr-Latn-ME"/>
        </w:rPr>
      </w:pPr>
      <w:r w:rsidRPr="00AC549D">
        <w:rPr>
          <w:b/>
          <w:bCs/>
          <w:szCs w:val="22"/>
          <w:lang w:val="sr-Latn-ME"/>
        </w:rPr>
        <w:t>Šta sadrži l</w:t>
      </w:r>
      <w:r w:rsidR="0045512F" w:rsidRPr="00AC549D">
        <w:rPr>
          <w:b/>
          <w:bCs/>
          <w:szCs w:val="22"/>
          <w:lang w:val="sr-Latn-ME"/>
        </w:rPr>
        <w:t>ij</w:t>
      </w:r>
      <w:r w:rsidRPr="00AC549D">
        <w:rPr>
          <w:b/>
          <w:bCs/>
          <w:szCs w:val="22"/>
          <w:lang w:val="sr-Latn-ME"/>
        </w:rPr>
        <w:t xml:space="preserve">ek </w:t>
      </w:r>
      <w:r w:rsidR="008D68BC" w:rsidRPr="00AC549D">
        <w:rPr>
          <w:b/>
          <w:bCs/>
          <w:szCs w:val="22"/>
          <w:lang w:val="sr-Latn-ME"/>
        </w:rPr>
        <w:t>Bortegaz</w:t>
      </w:r>
    </w:p>
    <w:p w14:paraId="3FAE030F" w14:textId="77777777" w:rsidR="00FC3573" w:rsidRPr="00AC549D" w:rsidRDefault="00FC3573" w:rsidP="00AE4DAC">
      <w:pPr>
        <w:rPr>
          <w:szCs w:val="22"/>
          <w:lang w:val="sr-Latn-ME"/>
        </w:rPr>
      </w:pPr>
      <w:r w:rsidRPr="00AC549D">
        <w:rPr>
          <w:szCs w:val="22"/>
          <w:lang w:val="sr-Latn-ME"/>
        </w:rPr>
        <w:t>Aktivna supstanca je: bortezomib.</w:t>
      </w:r>
    </w:p>
    <w:p w14:paraId="11B8365C" w14:textId="2F4D2A79" w:rsidR="00FC3573" w:rsidRPr="00AC549D" w:rsidRDefault="00FC3573" w:rsidP="00AE4DAC">
      <w:pPr>
        <w:rPr>
          <w:szCs w:val="22"/>
          <w:lang w:val="sr-Latn-ME"/>
        </w:rPr>
      </w:pPr>
      <w:r w:rsidRPr="00AC549D">
        <w:rPr>
          <w:szCs w:val="22"/>
          <w:lang w:val="sr-Latn-ME"/>
        </w:rPr>
        <w:t>Jedna bočica sadrži 3,5 mg bort</w:t>
      </w:r>
      <w:r w:rsidR="00C35052" w:rsidRPr="00AC549D">
        <w:rPr>
          <w:szCs w:val="22"/>
          <w:lang w:val="sr-Latn-ME"/>
        </w:rPr>
        <w:t>e</w:t>
      </w:r>
      <w:r w:rsidRPr="00AC549D">
        <w:rPr>
          <w:szCs w:val="22"/>
          <w:lang w:val="sr-Latn-ME"/>
        </w:rPr>
        <w:t>zomiba</w:t>
      </w:r>
      <w:r w:rsidR="008E7169" w:rsidRPr="00AC549D">
        <w:rPr>
          <w:szCs w:val="22"/>
          <w:lang w:val="sr-Latn-ME"/>
        </w:rPr>
        <w:t xml:space="preserve"> (u obliku estra boronske kiseline i manitola).</w:t>
      </w:r>
    </w:p>
    <w:p w14:paraId="630A2E14" w14:textId="1595D088" w:rsidR="00FC3573" w:rsidRPr="00AC549D" w:rsidRDefault="00FC3573" w:rsidP="00AE4DAC">
      <w:pPr>
        <w:rPr>
          <w:szCs w:val="22"/>
          <w:lang w:val="sr-Latn-ME"/>
        </w:rPr>
      </w:pPr>
    </w:p>
    <w:p w14:paraId="0562CCAD" w14:textId="654B95F0" w:rsidR="008203E8" w:rsidRPr="00AC549D" w:rsidRDefault="008203E8" w:rsidP="008203E8">
      <w:pPr>
        <w:rPr>
          <w:szCs w:val="22"/>
          <w:lang w:val="sr-Latn-ME"/>
        </w:rPr>
      </w:pPr>
      <w:r w:rsidRPr="00AC549D">
        <w:rPr>
          <w:szCs w:val="22"/>
          <w:lang w:val="sr-Latn-ME"/>
        </w:rPr>
        <w:t>Nakon reko</w:t>
      </w:r>
      <w:r w:rsidR="00C35052" w:rsidRPr="00AC549D">
        <w:rPr>
          <w:szCs w:val="22"/>
          <w:lang w:val="sr-Latn-ME"/>
        </w:rPr>
        <w:t>nstitucije, 1 ml rastvora za sub</w:t>
      </w:r>
      <w:r w:rsidRPr="00AC549D">
        <w:rPr>
          <w:szCs w:val="22"/>
          <w:lang w:val="sr-Latn-ME"/>
        </w:rPr>
        <w:t>kutanu injekciju sadrži 2,5 mg bortezomiba.</w:t>
      </w:r>
    </w:p>
    <w:p w14:paraId="2F6DB418" w14:textId="288F9370" w:rsidR="008203E8" w:rsidRPr="00AC549D" w:rsidRDefault="008203E8" w:rsidP="00AE4DAC">
      <w:pPr>
        <w:rPr>
          <w:szCs w:val="22"/>
          <w:lang w:val="sr-Latn-ME"/>
        </w:rPr>
      </w:pPr>
      <w:r w:rsidRPr="00AC549D">
        <w:rPr>
          <w:szCs w:val="22"/>
          <w:lang w:val="sr-Latn-ME"/>
        </w:rPr>
        <w:t>Nakon rekonstitucije, 1 ml rastvora za intravensku injekciju sadrži 1 mg bortezomiba.</w:t>
      </w:r>
    </w:p>
    <w:p w14:paraId="33E607F3" w14:textId="77777777" w:rsidR="008203E8" w:rsidRPr="00AC549D" w:rsidRDefault="008203E8" w:rsidP="00AE4DAC">
      <w:pPr>
        <w:rPr>
          <w:szCs w:val="22"/>
          <w:lang w:val="sr-Latn-ME"/>
        </w:rPr>
      </w:pPr>
    </w:p>
    <w:p w14:paraId="18969A1F" w14:textId="77777777" w:rsidR="00FC3573" w:rsidRPr="00AC549D" w:rsidRDefault="00FC3573" w:rsidP="00AE4DAC">
      <w:pPr>
        <w:rPr>
          <w:szCs w:val="22"/>
          <w:lang w:val="sr-Latn-ME"/>
        </w:rPr>
      </w:pPr>
      <w:r w:rsidRPr="00AC549D">
        <w:rPr>
          <w:szCs w:val="22"/>
          <w:lang w:val="sr-Latn-ME"/>
        </w:rPr>
        <w:t>Pomoćna supstanca je manitol (E421).</w:t>
      </w:r>
    </w:p>
    <w:p w14:paraId="05BCBDEC" w14:textId="77777777" w:rsidR="00762652" w:rsidRPr="00AC549D" w:rsidRDefault="00762652" w:rsidP="00AE4DAC">
      <w:pPr>
        <w:rPr>
          <w:szCs w:val="22"/>
          <w:lang w:val="sr-Latn-ME"/>
        </w:rPr>
      </w:pPr>
    </w:p>
    <w:p w14:paraId="05BCBDED" w14:textId="1FF3C1F7" w:rsidR="00762652" w:rsidRPr="00AC549D" w:rsidRDefault="00762652" w:rsidP="00AE4DAC">
      <w:pPr>
        <w:rPr>
          <w:b/>
          <w:bCs/>
          <w:szCs w:val="22"/>
          <w:lang w:val="sr-Latn-ME"/>
        </w:rPr>
      </w:pPr>
      <w:r w:rsidRPr="00AC549D">
        <w:rPr>
          <w:b/>
          <w:szCs w:val="22"/>
          <w:lang w:val="sr-Latn-ME"/>
        </w:rPr>
        <w:t>Kako izgleda l</w:t>
      </w:r>
      <w:r w:rsidR="0045512F" w:rsidRPr="00AC549D">
        <w:rPr>
          <w:b/>
          <w:szCs w:val="22"/>
          <w:lang w:val="sr-Latn-ME"/>
        </w:rPr>
        <w:t>ij</w:t>
      </w:r>
      <w:r w:rsidRPr="00AC549D">
        <w:rPr>
          <w:b/>
          <w:szCs w:val="22"/>
          <w:lang w:val="sr-Latn-ME"/>
        </w:rPr>
        <w:t xml:space="preserve">ek </w:t>
      </w:r>
      <w:r w:rsidR="008D68BC" w:rsidRPr="00AC549D">
        <w:rPr>
          <w:b/>
          <w:szCs w:val="22"/>
          <w:lang w:val="sr-Latn-ME"/>
        </w:rPr>
        <w:t>Bortegaz</w:t>
      </w:r>
      <w:r w:rsidRPr="00AC549D">
        <w:rPr>
          <w:b/>
          <w:szCs w:val="22"/>
          <w:lang w:val="sr-Latn-ME"/>
        </w:rPr>
        <w:t xml:space="preserve"> i sadržaj pakovanja</w:t>
      </w:r>
    </w:p>
    <w:p w14:paraId="31DFD29C" w14:textId="1377A6C6" w:rsidR="00FC3573" w:rsidRPr="00AC549D" w:rsidRDefault="00FC3573" w:rsidP="00AE4DAC">
      <w:pPr>
        <w:rPr>
          <w:szCs w:val="22"/>
          <w:lang w:val="sr-Latn-ME"/>
        </w:rPr>
      </w:pPr>
      <w:r w:rsidRPr="00AC549D">
        <w:rPr>
          <w:szCs w:val="22"/>
          <w:lang w:val="sr-Latn-ME"/>
        </w:rPr>
        <w:t>Prašak za rastvor za injekciju je</w:t>
      </w:r>
      <w:r w:rsidR="0045512F" w:rsidRPr="00AC549D">
        <w:rPr>
          <w:szCs w:val="22"/>
          <w:lang w:val="sr-Latn-ME"/>
        </w:rPr>
        <w:t xml:space="preserve"> </w:t>
      </w:r>
      <w:r w:rsidRPr="00AC549D">
        <w:rPr>
          <w:szCs w:val="22"/>
          <w:lang w:val="sr-Latn-ME"/>
        </w:rPr>
        <w:t>b</w:t>
      </w:r>
      <w:r w:rsidR="0045512F" w:rsidRPr="00AC549D">
        <w:rPr>
          <w:szCs w:val="22"/>
          <w:lang w:val="sr-Latn-ME"/>
        </w:rPr>
        <w:t>ij</w:t>
      </w:r>
      <w:r w:rsidRPr="00AC549D">
        <w:rPr>
          <w:szCs w:val="22"/>
          <w:lang w:val="sr-Latn-ME"/>
        </w:rPr>
        <w:t>e</w:t>
      </w:r>
      <w:r w:rsidR="0045512F" w:rsidRPr="00AC549D">
        <w:rPr>
          <w:szCs w:val="22"/>
          <w:lang w:val="sr-Latn-ME"/>
        </w:rPr>
        <w:t>li</w:t>
      </w:r>
      <w:r w:rsidRPr="00AC549D">
        <w:rPr>
          <w:szCs w:val="22"/>
          <w:lang w:val="sr-Latn-ME"/>
        </w:rPr>
        <w:t xml:space="preserve"> do skoro b</w:t>
      </w:r>
      <w:r w:rsidR="0045512F" w:rsidRPr="00AC549D">
        <w:rPr>
          <w:szCs w:val="22"/>
          <w:lang w:val="sr-Latn-ME"/>
        </w:rPr>
        <w:t>ijeli</w:t>
      </w:r>
      <w:r w:rsidRPr="00AC549D">
        <w:rPr>
          <w:szCs w:val="22"/>
          <w:lang w:val="sr-Latn-ME"/>
        </w:rPr>
        <w:t xml:space="preserve"> prašak ili kolač.</w:t>
      </w:r>
    </w:p>
    <w:p w14:paraId="05BCBDEE" w14:textId="54B2DB71" w:rsidR="00762652" w:rsidRPr="00AC549D" w:rsidRDefault="00762652" w:rsidP="00AE4DAC">
      <w:pPr>
        <w:rPr>
          <w:szCs w:val="22"/>
          <w:lang w:val="sr-Latn-ME"/>
        </w:rPr>
      </w:pPr>
    </w:p>
    <w:p w14:paraId="0CFE2CF0" w14:textId="2B3E5DDD" w:rsidR="00FC3573" w:rsidRPr="00AC549D" w:rsidRDefault="00FC3573" w:rsidP="00AE4DAC">
      <w:pPr>
        <w:tabs>
          <w:tab w:val="clear" w:pos="284"/>
        </w:tabs>
        <w:autoSpaceDE w:val="0"/>
        <w:autoSpaceDN w:val="0"/>
        <w:adjustRightInd w:val="0"/>
        <w:rPr>
          <w:szCs w:val="22"/>
          <w:lang w:val="sr-Latn-ME"/>
        </w:rPr>
      </w:pPr>
      <w:r w:rsidRPr="00AC549D">
        <w:rPr>
          <w:szCs w:val="22"/>
          <w:lang w:val="sr-Latn-ME"/>
        </w:rPr>
        <w:t>Unutrašnje pakovanje l</w:t>
      </w:r>
      <w:r w:rsidR="0045512F" w:rsidRPr="00AC549D">
        <w:rPr>
          <w:szCs w:val="22"/>
          <w:lang w:val="sr-Latn-ME"/>
        </w:rPr>
        <w:t>ij</w:t>
      </w:r>
      <w:r w:rsidRPr="00AC549D">
        <w:rPr>
          <w:szCs w:val="22"/>
          <w:lang w:val="sr-Latn-ME"/>
        </w:rPr>
        <w:t>eka je bočica od bezbojnog stakla tip I (20 m</w:t>
      </w:r>
      <w:r w:rsidR="009451DA" w:rsidRPr="00AC549D">
        <w:rPr>
          <w:szCs w:val="22"/>
          <w:lang w:val="sr-Latn-ME"/>
        </w:rPr>
        <w:t>l</w:t>
      </w:r>
      <w:r w:rsidRPr="00AC549D">
        <w:rPr>
          <w:szCs w:val="22"/>
          <w:lang w:val="sr-Latn-ME"/>
        </w:rPr>
        <w:t xml:space="preserve">) koja je zatvorena </w:t>
      </w:r>
      <w:r w:rsidRPr="00AC549D">
        <w:rPr>
          <w:rFonts w:eastAsia="TimesNewRoman"/>
          <w:szCs w:val="22"/>
          <w:lang w:val="sr-Latn-ME"/>
        </w:rPr>
        <w:t>bromobutil gumenim zatvaračem i aluminijumskom kapicom sa polipropilenskim poklopcem koji se lako uklanja (</w:t>
      </w:r>
      <w:r w:rsidRPr="00AC549D">
        <w:rPr>
          <w:lang w:val="sr-Latn-ME" w:eastAsia="sr-Latn-CS"/>
        </w:rPr>
        <w:t>"flip-off" poklopac).</w:t>
      </w:r>
    </w:p>
    <w:p w14:paraId="05BCBDEF" w14:textId="680C6B56" w:rsidR="00762652" w:rsidRPr="00AC549D" w:rsidRDefault="00FC3573" w:rsidP="00AE4DAC">
      <w:pPr>
        <w:rPr>
          <w:szCs w:val="22"/>
          <w:lang w:val="sr-Latn-ME"/>
        </w:rPr>
      </w:pPr>
      <w:r w:rsidRPr="00AC549D">
        <w:rPr>
          <w:rFonts w:eastAsia="TimesNewRoman"/>
          <w:szCs w:val="22"/>
          <w:lang w:val="sr-Latn-ME"/>
        </w:rPr>
        <w:t>Spoljnje pakovanje je složiva kartonska kutija u kojoj se nalazi 1 bočica i Uputstvo za l</w:t>
      </w:r>
      <w:r w:rsidR="0045512F" w:rsidRPr="00AC549D">
        <w:rPr>
          <w:rFonts w:eastAsia="TimesNewRoman"/>
          <w:szCs w:val="22"/>
          <w:lang w:val="sr-Latn-ME"/>
        </w:rPr>
        <w:t>ij</w:t>
      </w:r>
      <w:r w:rsidRPr="00AC549D">
        <w:rPr>
          <w:rFonts w:eastAsia="TimesNewRoman"/>
          <w:szCs w:val="22"/>
          <w:lang w:val="sr-Latn-ME"/>
        </w:rPr>
        <w:t>ek.</w:t>
      </w:r>
    </w:p>
    <w:p w14:paraId="552D509A" w14:textId="77777777" w:rsidR="007A7B38" w:rsidRPr="00AC549D" w:rsidRDefault="007A7B38" w:rsidP="00AE4DAC">
      <w:pPr>
        <w:rPr>
          <w:b/>
          <w:szCs w:val="22"/>
          <w:lang w:val="sr-Latn-ME"/>
        </w:rPr>
      </w:pPr>
    </w:p>
    <w:p w14:paraId="05BCBDF0" w14:textId="597AC03A" w:rsidR="00762652" w:rsidRPr="00AC549D" w:rsidRDefault="00762652" w:rsidP="00AE4DAC">
      <w:pPr>
        <w:rPr>
          <w:b/>
          <w:bCs/>
          <w:szCs w:val="22"/>
          <w:lang w:val="sr-Latn-ME"/>
        </w:rPr>
      </w:pPr>
      <w:r w:rsidRPr="00AC549D">
        <w:rPr>
          <w:b/>
          <w:szCs w:val="22"/>
          <w:lang w:val="sr-Latn-ME"/>
        </w:rPr>
        <w:t>Nosilac dozvole i proizvođač</w:t>
      </w:r>
    </w:p>
    <w:p w14:paraId="16DA42E5" w14:textId="77777777" w:rsidR="00426B3E" w:rsidRPr="00AC549D" w:rsidRDefault="00426B3E" w:rsidP="00AE4DAC">
      <w:pPr>
        <w:spacing w:before="120"/>
        <w:rPr>
          <w:szCs w:val="22"/>
          <w:lang w:val="sr-Latn-ME"/>
        </w:rPr>
      </w:pPr>
      <w:r w:rsidRPr="00AC549D">
        <w:rPr>
          <w:szCs w:val="22"/>
          <w:lang w:val="sr-Latn-ME"/>
        </w:rPr>
        <w:t>Nosilac dozvole:</w:t>
      </w:r>
    </w:p>
    <w:p w14:paraId="4E450E1A" w14:textId="74FBC362" w:rsidR="00426B3E" w:rsidRPr="00AC549D" w:rsidRDefault="00426B3E" w:rsidP="00AE4DAC">
      <w:pPr>
        <w:rPr>
          <w:szCs w:val="22"/>
          <w:lang w:val="sr-Latn-ME"/>
        </w:rPr>
      </w:pPr>
      <w:r w:rsidRPr="00AC549D">
        <w:rPr>
          <w:bCs/>
          <w:szCs w:val="22"/>
          <w:lang w:val="sr-Latn-ME"/>
        </w:rPr>
        <w:t>G</w:t>
      </w:r>
      <w:r w:rsidR="00B1564E" w:rsidRPr="00AC549D">
        <w:rPr>
          <w:bCs/>
          <w:szCs w:val="22"/>
          <w:lang w:val="sr-Latn-ME"/>
        </w:rPr>
        <w:t>LK pharma d.o.o., Svetozara Markovića, br.46, 81000 Podgorica, Crna Gora</w:t>
      </w:r>
    </w:p>
    <w:p w14:paraId="4A3ADD27" w14:textId="77777777" w:rsidR="00426B3E" w:rsidRPr="00AC549D" w:rsidRDefault="00426B3E" w:rsidP="00AE4DAC">
      <w:pPr>
        <w:rPr>
          <w:b/>
          <w:bCs/>
          <w:szCs w:val="22"/>
          <w:lang w:val="sr-Latn-ME"/>
        </w:rPr>
      </w:pPr>
    </w:p>
    <w:p w14:paraId="43C5240A" w14:textId="31571785" w:rsidR="00426B3E" w:rsidRPr="00AC549D" w:rsidRDefault="00426B3E" w:rsidP="00AE4DAC">
      <w:pPr>
        <w:rPr>
          <w:iCs/>
          <w:szCs w:val="22"/>
          <w:lang w:val="sr-Latn-ME"/>
        </w:rPr>
      </w:pPr>
      <w:r w:rsidRPr="00AC549D">
        <w:rPr>
          <w:iCs/>
          <w:szCs w:val="22"/>
          <w:lang w:val="sr-Latn-ME"/>
        </w:rPr>
        <w:t>Proizvodač</w:t>
      </w:r>
      <w:r w:rsidR="003C586B" w:rsidRPr="00AC549D">
        <w:rPr>
          <w:iCs/>
          <w:szCs w:val="22"/>
          <w:lang w:val="sr-Latn-ME"/>
        </w:rPr>
        <w:t>i</w:t>
      </w:r>
      <w:r w:rsidRPr="00AC549D">
        <w:rPr>
          <w:iCs/>
          <w:szCs w:val="22"/>
          <w:lang w:val="sr-Latn-ME"/>
        </w:rPr>
        <w:t xml:space="preserve">: </w:t>
      </w:r>
    </w:p>
    <w:p w14:paraId="2529252D" w14:textId="1680E6C5" w:rsidR="003C586B" w:rsidRPr="00AC549D" w:rsidRDefault="00B56A52" w:rsidP="00AE4DAC">
      <w:pPr>
        <w:pStyle w:val="Default"/>
        <w:jc w:val="both"/>
        <w:rPr>
          <w:sz w:val="22"/>
          <w:szCs w:val="22"/>
          <w:lang w:val="sr-Latn-ME"/>
        </w:rPr>
      </w:pPr>
      <w:r w:rsidRPr="00AC549D">
        <w:rPr>
          <w:sz w:val="22"/>
          <w:szCs w:val="22"/>
          <w:lang w:val="sr-Latn-ME"/>
        </w:rPr>
        <w:t>T</w:t>
      </w:r>
      <w:r w:rsidR="003C586B" w:rsidRPr="00AC549D">
        <w:rPr>
          <w:sz w:val="22"/>
          <w:szCs w:val="22"/>
          <w:lang w:val="sr-Latn-ME"/>
        </w:rPr>
        <w:t>ecnimede</w:t>
      </w:r>
      <w:r w:rsidRPr="00AC549D">
        <w:rPr>
          <w:sz w:val="22"/>
          <w:szCs w:val="22"/>
          <w:lang w:val="sr-Latn-ME"/>
        </w:rPr>
        <w:t xml:space="preserve"> – S</w:t>
      </w:r>
      <w:r w:rsidR="003C586B" w:rsidRPr="00AC549D">
        <w:rPr>
          <w:sz w:val="22"/>
          <w:szCs w:val="22"/>
          <w:lang w:val="sr-Latn-ME"/>
        </w:rPr>
        <w:t>ociedade</w:t>
      </w:r>
      <w:r w:rsidRPr="00AC549D">
        <w:rPr>
          <w:sz w:val="22"/>
          <w:szCs w:val="22"/>
          <w:lang w:val="sr-Latn-ME"/>
        </w:rPr>
        <w:t xml:space="preserve"> T</w:t>
      </w:r>
      <w:r w:rsidR="003C586B" w:rsidRPr="00AC549D">
        <w:rPr>
          <w:sz w:val="22"/>
          <w:szCs w:val="22"/>
          <w:lang w:val="sr-Latn-ME"/>
        </w:rPr>
        <w:t xml:space="preserve">écnico </w:t>
      </w:r>
      <w:r w:rsidRPr="00AC549D">
        <w:rPr>
          <w:sz w:val="22"/>
          <w:szCs w:val="22"/>
          <w:lang w:val="sr-Latn-ME"/>
        </w:rPr>
        <w:t>-</w:t>
      </w:r>
      <w:r w:rsidR="003C586B" w:rsidRPr="00AC549D">
        <w:rPr>
          <w:sz w:val="22"/>
          <w:szCs w:val="22"/>
          <w:lang w:val="sr-Latn-ME"/>
        </w:rPr>
        <w:t xml:space="preserve"> </w:t>
      </w:r>
      <w:r w:rsidRPr="00AC549D">
        <w:rPr>
          <w:sz w:val="22"/>
          <w:szCs w:val="22"/>
          <w:lang w:val="sr-Latn-ME"/>
        </w:rPr>
        <w:t>M</w:t>
      </w:r>
      <w:r w:rsidR="003C586B" w:rsidRPr="00AC549D">
        <w:rPr>
          <w:sz w:val="22"/>
          <w:szCs w:val="22"/>
          <w:lang w:val="sr-Latn-ME"/>
        </w:rPr>
        <w:t>edicinal</w:t>
      </w:r>
      <w:r w:rsidRPr="00AC549D">
        <w:rPr>
          <w:sz w:val="22"/>
          <w:szCs w:val="22"/>
          <w:lang w:val="sr-Latn-ME"/>
        </w:rPr>
        <w:t xml:space="preserve"> S.A.</w:t>
      </w:r>
      <w:r w:rsidR="003C586B" w:rsidRPr="00AC549D">
        <w:rPr>
          <w:sz w:val="22"/>
          <w:szCs w:val="22"/>
          <w:lang w:val="sr-Latn-ME"/>
        </w:rPr>
        <w:t>,</w:t>
      </w:r>
      <w:r w:rsidR="008E6BC2">
        <w:rPr>
          <w:sz w:val="22"/>
          <w:szCs w:val="22"/>
          <w:lang w:val="sr-Latn-ME"/>
        </w:rPr>
        <w:t xml:space="preserve"> Quinta da Cerca </w:t>
      </w:r>
      <w:r w:rsidRPr="00AC549D">
        <w:rPr>
          <w:sz w:val="22"/>
          <w:szCs w:val="22"/>
          <w:lang w:val="sr-Latn-ME"/>
        </w:rPr>
        <w:t>Caixaria</w:t>
      </w:r>
      <w:r w:rsidR="008E6BC2">
        <w:rPr>
          <w:sz w:val="22"/>
          <w:szCs w:val="22"/>
          <w:lang w:val="sr-Latn-ME"/>
        </w:rPr>
        <w:t>,</w:t>
      </w:r>
      <w:r w:rsidRPr="00AC549D">
        <w:rPr>
          <w:sz w:val="22"/>
          <w:szCs w:val="22"/>
          <w:lang w:val="sr-Latn-ME"/>
        </w:rPr>
        <w:t xml:space="preserve"> 2565-187 Dois Portos, Portugal</w:t>
      </w:r>
      <w:r w:rsidR="008E6BC2">
        <w:rPr>
          <w:sz w:val="22"/>
          <w:szCs w:val="22"/>
          <w:lang w:val="sr-Latn-ME"/>
        </w:rPr>
        <w:t>ija</w:t>
      </w:r>
      <w:bookmarkStart w:id="1" w:name="_GoBack"/>
      <w:bookmarkEnd w:id="1"/>
    </w:p>
    <w:p w14:paraId="49EF43E6" w14:textId="151C80AA" w:rsidR="003C586B" w:rsidRPr="00AC549D" w:rsidRDefault="003C586B" w:rsidP="00AE4DAC">
      <w:pPr>
        <w:pStyle w:val="Default"/>
        <w:jc w:val="both"/>
        <w:rPr>
          <w:sz w:val="22"/>
          <w:szCs w:val="22"/>
          <w:lang w:val="sr-Latn-ME"/>
        </w:rPr>
      </w:pPr>
      <w:r w:rsidRPr="00AC549D">
        <w:rPr>
          <w:sz w:val="22"/>
          <w:szCs w:val="22"/>
          <w:lang w:val="sr-Latn-ME"/>
        </w:rPr>
        <w:t>Oncotec Pharma Produktion GmbH, Am Pharmapark, 06861 Dessau</w:t>
      </w:r>
      <w:r w:rsidR="005D7B0F" w:rsidRPr="00AC549D">
        <w:rPr>
          <w:sz w:val="22"/>
          <w:szCs w:val="22"/>
          <w:lang w:val="sr-Latn-ME"/>
        </w:rPr>
        <w:t xml:space="preserve"> - </w:t>
      </w:r>
      <w:r w:rsidRPr="00AC549D">
        <w:rPr>
          <w:sz w:val="22"/>
          <w:szCs w:val="22"/>
          <w:lang w:val="sr-Latn-ME"/>
        </w:rPr>
        <w:t>Roβlau, Njemačka</w:t>
      </w:r>
    </w:p>
    <w:p w14:paraId="05BCBDF4" w14:textId="77777777" w:rsidR="00762652" w:rsidRPr="00AC549D" w:rsidRDefault="00762652" w:rsidP="00AE4DAC">
      <w:pPr>
        <w:rPr>
          <w:b/>
          <w:bCs/>
          <w:szCs w:val="22"/>
          <w:lang w:val="sr-Latn-ME"/>
        </w:rPr>
      </w:pPr>
    </w:p>
    <w:p w14:paraId="05BCBDF6" w14:textId="570E1575" w:rsidR="00762652" w:rsidRPr="00AC549D" w:rsidRDefault="00762652" w:rsidP="00AE4DAC">
      <w:pPr>
        <w:rPr>
          <w:b/>
          <w:szCs w:val="22"/>
          <w:lang w:val="sr-Latn-ME"/>
        </w:rPr>
      </w:pPr>
      <w:r w:rsidRPr="00AC549D">
        <w:rPr>
          <w:b/>
          <w:szCs w:val="22"/>
          <w:lang w:val="sr-Latn-ME"/>
        </w:rPr>
        <w:t>Režim izdavanja l</w:t>
      </w:r>
      <w:r w:rsidR="0045512F" w:rsidRPr="00AC549D">
        <w:rPr>
          <w:b/>
          <w:szCs w:val="22"/>
          <w:lang w:val="sr-Latn-ME"/>
        </w:rPr>
        <w:t>ij</w:t>
      </w:r>
      <w:r w:rsidRPr="00AC549D">
        <w:rPr>
          <w:b/>
          <w:szCs w:val="22"/>
          <w:lang w:val="sr-Latn-ME"/>
        </w:rPr>
        <w:t>eka:</w:t>
      </w:r>
    </w:p>
    <w:p w14:paraId="05BCBDF7" w14:textId="48EB7B52" w:rsidR="00762652" w:rsidRPr="00AC549D" w:rsidRDefault="003E380F" w:rsidP="00AE4DAC">
      <w:pPr>
        <w:rPr>
          <w:szCs w:val="22"/>
          <w:lang w:val="sr-Latn-ME"/>
        </w:rPr>
      </w:pPr>
      <w:r w:rsidRPr="00AC549D">
        <w:rPr>
          <w:szCs w:val="22"/>
          <w:lang w:val="sr-Latn-ME"/>
        </w:rPr>
        <w:t>L</w:t>
      </w:r>
      <w:r w:rsidR="0045512F" w:rsidRPr="00AC549D">
        <w:rPr>
          <w:szCs w:val="22"/>
          <w:lang w:val="sr-Latn-ME"/>
        </w:rPr>
        <w:t>ij</w:t>
      </w:r>
      <w:r w:rsidRPr="00AC549D">
        <w:rPr>
          <w:szCs w:val="22"/>
          <w:lang w:val="sr-Latn-ME"/>
        </w:rPr>
        <w:t xml:space="preserve">ek se </w:t>
      </w:r>
      <w:r w:rsidR="003C586B" w:rsidRPr="00AC549D">
        <w:rPr>
          <w:szCs w:val="22"/>
          <w:lang w:val="sr-Latn-ME"/>
        </w:rPr>
        <w:t>izdaje samo na ljekarski recept</w:t>
      </w:r>
      <w:r w:rsidRPr="00AC549D">
        <w:rPr>
          <w:szCs w:val="22"/>
          <w:lang w:val="sr-Latn-ME"/>
        </w:rPr>
        <w:t>.</w:t>
      </w:r>
    </w:p>
    <w:p w14:paraId="05BCBDF8" w14:textId="77777777" w:rsidR="00762652" w:rsidRPr="00AC549D" w:rsidRDefault="00762652" w:rsidP="00AE4DAC">
      <w:pPr>
        <w:rPr>
          <w:b/>
          <w:szCs w:val="22"/>
          <w:lang w:val="sr-Latn-ME"/>
        </w:rPr>
      </w:pPr>
    </w:p>
    <w:p w14:paraId="05BCBDF9" w14:textId="77777777" w:rsidR="00762652" w:rsidRPr="00AC549D" w:rsidRDefault="00762652" w:rsidP="00AE4DAC">
      <w:pPr>
        <w:rPr>
          <w:b/>
          <w:szCs w:val="22"/>
          <w:lang w:val="sr-Latn-ME"/>
        </w:rPr>
      </w:pPr>
      <w:r w:rsidRPr="00AC549D">
        <w:rPr>
          <w:b/>
          <w:szCs w:val="22"/>
          <w:lang w:val="sr-Latn-ME"/>
        </w:rPr>
        <w:t>Broj i datum dozvole:</w:t>
      </w:r>
    </w:p>
    <w:p w14:paraId="12D8ABEF" w14:textId="5F7F60DB" w:rsidR="005B63EE" w:rsidRPr="009F6711" w:rsidRDefault="009F6711" w:rsidP="009F6711">
      <w:pPr>
        <w:pStyle w:val="NASLOV123"/>
        <w:jc w:val="both"/>
        <w:rPr>
          <w:b w:val="0"/>
          <w:bCs w:val="0"/>
          <w:lang w:val="sr-Latn-ME"/>
        </w:rPr>
      </w:pPr>
      <w:r w:rsidRPr="000D3D7F">
        <w:rPr>
          <w:b w:val="0"/>
          <w:bCs w:val="0"/>
          <w:lang w:val="sr-Latn-ME"/>
        </w:rPr>
        <w:t>2030/23/2324 - 6115</w:t>
      </w:r>
      <w:r>
        <w:rPr>
          <w:b w:val="0"/>
          <w:bCs w:val="0"/>
          <w:lang w:val="sr-Latn-ME"/>
        </w:rPr>
        <w:t xml:space="preserve"> od 22.06.2023. godine</w:t>
      </w:r>
    </w:p>
    <w:p w14:paraId="43DC0A55" w14:textId="77777777" w:rsidR="00B1564E" w:rsidRPr="00AC549D" w:rsidRDefault="00B1564E" w:rsidP="00AE4DAC">
      <w:pPr>
        <w:rPr>
          <w:b/>
          <w:szCs w:val="22"/>
          <w:lang w:val="sr-Latn-ME"/>
        </w:rPr>
      </w:pPr>
      <w:r w:rsidRPr="00AC549D">
        <w:rPr>
          <w:b/>
          <w:szCs w:val="22"/>
          <w:lang w:val="sr-Latn-ME"/>
        </w:rPr>
        <w:t>Ovo uputstvo je posljednji put odobreno</w:t>
      </w:r>
    </w:p>
    <w:p w14:paraId="5C49D1D1" w14:textId="77777777" w:rsidR="000C2ADB" w:rsidRPr="00AC549D" w:rsidRDefault="000C2ADB" w:rsidP="00AE4DAC">
      <w:pPr>
        <w:rPr>
          <w:lang w:val="sr-Latn-ME"/>
        </w:rPr>
      </w:pPr>
    </w:p>
    <w:p w14:paraId="05BCBDFB" w14:textId="39786F12" w:rsidR="00762652" w:rsidRPr="00AC549D" w:rsidRDefault="00175239" w:rsidP="00AE4DAC">
      <w:pPr>
        <w:rPr>
          <w:lang w:val="sr-Latn-ME"/>
        </w:rPr>
      </w:pPr>
      <w:r w:rsidRPr="00AC549D">
        <w:rPr>
          <w:lang w:val="sr-Latn-ME"/>
        </w:rPr>
        <w:t>Jun, 2023. godine</w:t>
      </w:r>
    </w:p>
    <w:p w14:paraId="05BCBE00" w14:textId="77777777" w:rsidR="00762652" w:rsidRPr="00AC549D" w:rsidRDefault="00762652" w:rsidP="00AE4DAC">
      <w:pPr>
        <w:rPr>
          <w:lang w:val="sr-Latn-ME"/>
        </w:rPr>
      </w:pPr>
    </w:p>
    <w:p w14:paraId="50F50C21" w14:textId="77777777" w:rsidR="00765B15" w:rsidRPr="00AC549D" w:rsidRDefault="00765B15" w:rsidP="00AE4DAC">
      <w:pPr>
        <w:rPr>
          <w:lang w:val="sr-Latn-ME"/>
        </w:rPr>
      </w:pPr>
    </w:p>
    <w:p w14:paraId="0555072E" w14:textId="77777777" w:rsidR="00765B15" w:rsidRPr="00AC549D" w:rsidRDefault="00765B15" w:rsidP="00AE4DAC">
      <w:pPr>
        <w:rPr>
          <w:lang w:val="sr-Latn-ME"/>
        </w:rPr>
      </w:pPr>
    </w:p>
    <w:p w14:paraId="087EDC50" w14:textId="6793B363" w:rsidR="00765B15" w:rsidRPr="00AC549D" w:rsidRDefault="00765B15" w:rsidP="00AE4DAC">
      <w:pPr>
        <w:rPr>
          <w:lang w:val="sr-Latn-ME"/>
        </w:rPr>
      </w:pPr>
    </w:p>
    <w:p w14:paraId="2855C365" w14:textId="6B07A32F" w:rsidR="001E04BF" w:rsidRPr="00AC549D" w:rsidRDefault="001E04BF" w:rsidP="00AE4DAC">
      <w:pPr>
        <w:rPr>
          <w:lang w:val="sr-Latn-ME"/>
        </w:rPr>
      </w:pPr>
    </w:p>
    <w:p w14:paraId="1F0C268F" w14:textId="1385F29D" w:rsidR="001E04BF" w:rsidRPr="00AC549D" w:rsidRDefault="001E04BF" w:rsidP="00AE4DAC">
      <w:pPr>
        <w:rPr>
          <w:lang w:val="sr-Latn-ME"/>
        </w:rPr>
      </w:pPr>
    </w:p>
    <w:p w14:paraId="14B91D8C" w14:textId="74736FF2" w:rsidR="001E04BF" w:rsidRPr="00AC549D" w:rsidRDefault="001E04BF" w:rsidP="00AE4DAC">
      <w:pPr>
        <w:rPr>
          <w:lang w:val="sr-Latn-ME"/>
        </w:rPr>
      </w:pPr>
    </w:p>
    <w:p w14:paraId="0B9A830A" w14:textId="620597B8" w:rsidR="001E04BF" w:rsidRPr="00AC549D" w:rsidRDefault="001E04BF" w:rsidP="00AE4DAC">
      <w:pPr>
        <w:rPr>
          <w:lang w:val="sr-Latn-ME"/>
        </w:rPr>
      </w:pPr>
    </w:p>
    <w:p w14:paraId="0B9A509A" w14:textId="53611799" w:rsidR="001E04BF" w:rsidRPr="00AC549D" w:rsidRDefault="001E04BF" w:rsidP="00AE4DAC">
      <w:pPr>
        <w:rPr>
          <w:lang w:val="sr-Latn-ME"/>
        </w:rPr>
      </w:pPr>
    </w:p>
    <w:p w14:paraId="4ED33B39" w14:textId="60875BA8" w:rsidR="001E04BF" w:rsidRPr="00AC549D" w:rsidRDefault="001E04BF" w:rsidP="00AE4DAC">
      <w:pPr>
        <w:rPr>
          <w:lang w:val="sr-Latn-ME"/>
        </w:rPr>
      </w:pPr>
    </w:p>
    <w:p w14:paraId="43D437AA" w14:textId="77777777" w:rsidR="001E04BF" w:rsidRPr="00AC549D" w:rsidRDefault="001E04BF" w:rsidP="00AE4DAC">
      <w:pPr>
        <w:rPr>
          <w:lang w:val="sr-Latn-ME"/>
        </w:rPr>
      </w:pPr>
    </w:p>
    <w:p w14:paraId="40780528" w14:textId="77777777" w:rsidR="00765B15" w:rsidRPr="00AC549D" w:rsidRDefault="00765B15" w:rsidP="00AE4DAC">
      <w:pPr>
        <w:rPr>
          <w:rFonts w:cs="Arial"/>
          <w:i/>
          <w:iCs/>
          <w:lang w:val="sr-Latn-ME"/>
        </w:rPr>
      </w:pPr>
      <w:r w:rsidRPr="00AC549D">
        <w:rPr>
          <w:sz w:val="28"/>
          <w:szCs w:val="28"/>
          <w:lang w:val="sr-Latn-ME"/>
        </w:rPr>
        <w:t>------------------------------------------------------------------------------------------------</w:t>
      </w:r>
    </w:p>
    <w:p w14:paraId="576AA852" w14:textId="6F7B2344" w:rsidR="00765B15" w:rsidRPr="00AC549D" w:rsidRDefault="00765B15" w:rsidP="00AE4DAC">
      <w:pPr>
        <w:rPr>
          <w:caps/>
          <w:lang w:val="sr-Latn-ME"/>
        </w:rPr>
      </w:pPr>
      <w:r w:rsidRPr="00AC549D">
        <w:rPr>
          <w:caps/>
          <w:lang w:val="sr-Latn-ME"/>
        </w:rPr>
        <w:t>SlJedeće informacije namIJenjene su isključivo zdravstvenim stručnjacima:</w:t>
      </w:r>
    </w:p>
    <w:p w14:paraId="31C834FF" w14:textId="77777777" w:rsidR="00765B15" w:rsidRPr="00AC549D" w:rsidRDefault="00765B15" w:rsidP="00AE4DAC">
      <w:pPr>
        <w:rPr>
          <w:b/>
          <w:bCs/>
          <w:szCs w:val="22"/>
          <w:lang w:val="sr-Latn-ME"/>
        </w:rPr>
      </w:pPr>
    </w:p>
    <w:p w14:paraId="3F4A804E" w14:textId="77777777" w:rsidR="00182419" w:rsidRPr="00AC549D" w:rsidRDefault="00182419" w:rsidP="00182419">
      <w:pPr>
        <w:rPr>
          <w:b/>
          <w:bCs/>
          <w:szCs w:val="22"/>
          <w:lang w:val="sr-Latn-ME"/>
        </w:rPr>
      </w:pPr>
    </w:p>
    <w:p w14:paraId="282916FD" w14:textId="7BF9F8BB" w:rsidR="00182419" w:rsidRPr="00AC549D" w:rsidRDefault="00E47A0A" w:rsidP="003C055C">
      <w:pPr>
        <w:pStyle w:val="ListParagraph"/>
        <w:numPr>
          <w:ilvl w:val="0"/>
          <w:numId w:val="22"/>
        </w:numPr>
        <w:jc w:val="left"/>
        <w:rPr>
          <w:b/>
          <w:bCs/>
          <w:szCs w:val="22"/>
          <w:lang w:val="sr-Latn-ME"/>
        </w:rPr>
      </w:pPr>
      <w:r w:rsidRPr="00AC549D">
        <w:rPr>
          <w:b/>
          <w:bCs/>
          <w:szCs w:val="22"/>
          <w:lang w:val="sr-Latn-ME"/>
        </w:rPr>
        <w:t>PRIPREMA L</w:t>
      </w:r>
      <w:r w:rsidR="00296AD3" w:rsidRPr="00AC549D">
        <w:rPr>
          <w:b/>
          <w:bCs/>
          <w:szCs w:val="22"/>
          <w:lang w:val="sr-Latn-ME"/>
        </w:rPr>
        <w:t>IJ</w:t>
      </w:r>
      <w:r w:rsidRPr="00AC549D">
        <w:rPr>
          <w:b/>
          <w:bCs/>
          <w:szCs w:val="22"/>
          <w:lang w:val="sr-Latn-ME"/>
        </w:rPr>
        <w:t>EKA (REKONSTITUCIJA) ZA PRIM</w:t>
      </w:r>
      <w:r w:rsidR="00296AD3" w:rsidRPr="00AC549D">
        <w:rPr>
          <w:b/>
          <w:bCs/>
          <w:szCs w:val="22"/>
          <w:lang w:val="sr-Latn-ME"/>
        </w:rPr>
        <w:t>J</w:t>
      </w:r>
      <w:r w:rsidRPr="00AC549D">
        <w:rPr>
          <w:b/>
          <w:bCs/>
          <w:szCs w:val="22"/>
          <w:lang w:val="sr-Latn-ME"/>
        </w:rPr>
        <w:t>ENU INTRAVENSKOM INJEKCIJOM</w:t>
      </w:r>
    </w:p>
    <w:p w14:paraId="55F747FE" w14:textId="77777777" w:rsidR="00182419" w:rsidRPr="00AC549D" w:rsidRDefault="00182419" w:rsidP="00182419">
      <w:pPr>
        <w:rPr>
          <w:b/>
          <w:bCs/>
          <w:szCs w:val="22"/>
          <w:lang w:val="sr-Latn-ME"/>
        </w:rPr>
      </w:pPr>
    </w:p>
    <w:p w14:paraId="0C8DAD35" w14:textId="7149C6C1" w:rsidR="00182419" w:rsidRPr="00AC549D" w:rsidRDefault="00182419" w:rsidP="00182419">
      <w:pPr>
        <w:rPr>
          <w:bCs/>
          <w:szCs w:val="22"/>
          <w:lang w:val="sr-Latn-ME"/>
        </w:rPr>
      </w:pPr>
      <w:r w:rsidRPr="00AC549D">
        <w:rPr>
          <w:bCs/>
          <w:szCs w:val="22"/>
          <w:lang w:val="sr-Latn-ME"/>
        </w:rPr>
        <w:t xml:space="preserve">Napomena: </w:t>
      </w:r>
      <w:r w:rsidR="008515B8" w:rsidRPr="00AC549D">
        <w:rPr>
          <w:bCs/>
          <w:szCs w:val="22"/>
          <w:lang w:val="sr-Latn-ME"/>
        </w:rPr>
        <w:t>L</w:t>
      </w:r>
      <w:r w:rsidR="00296AD3" w:rsidRPr="00AC549D">
        <w:rPr>
          <w:bCs/>
          <w:szCs w:val="22"/>
          <w:lang w:val="sr-Latn-ME"/>
        </w:rPr>
        <w:t>ij</w:t>
      </w:r>
      <w:r w:rsidRPr="00AC549D">
        <w:rPr>
          <w:bCs/>
          <w:szCs w:val="22"/>
          <w:lang w:val="sr-Latn-ME"/>
        </w:rPr>
        <w:t>ek Bortegaz je citotoksično sredstvo. Zbog toga je potreban oprez tokom rukovanja i</w:t>
      </w:r>
    </w:p>
    <w:p w14:paraId="091B9EEE" w14:textId="4BDFD6C4" w:rsidR="00182419" w:rsidRPr="00AC549D" w:rsidRDefault="00182419" w:rsidP="00182419">
      <w:pPr>
        <w:rPr>
          <w:bCs/>
          <w:szCs w:val="22"/>
          <w:lang w:val="sr-Latn-ME"/>
        </w:rPr>
      </w:pPr>
      <w:r w:rsidRPr="00AC549D">
        <w:rPr>
          <w:bCs/>
          <w:szCs w:val="22"/>
          <w:lang w:val="sr-Latn-ME"/>
        </w:rPr>
        <w:t>pripreme. Preporučuje se nošenje rukavica i druge zaštitne od</w:t>
      </w:r>
      <w:r w:rsidR="00296AD3" w:rsidRPr="00AC549D">
        <w:rPr>
          <w:bCs/>
          <w:szCs w:val="22"/>
          <w:lang w:val="sr-Latn-ME"/>
        </w:rPr>
        <w:t>j</w:t>
      </w:r>
      <w:r w:rsidRPr="00AC549D">
        <w:rPr>
          <w:bCs/>
          <w:szCs w:val="22"/>
          <w:lang w:val="sr-Latn-ME"/>
        </w:rPr>
        <w:t>eće kako bi se spr</w:t>
      </w:r>
      <w:r w:rsidR="00296AD3" w:rsidRPr="00AC549D">
        <w:rPr>
          <w:bCs/>
          <w:szCs w:val="22"/>
          <w:lang w:val="sr-Latn-ME"/>
        </w:rPr>
        <w:t>ij</w:t>
      </w:r>
      <w:r w:rsidRPr="00AC549D">
        <w:rPr>
          <w:bCs/>
          <w:szCs w:val="22"/>
          <w:lang w:val="sr-Latn-ME"/>
        </w:rPr>
        <w:t>ečio kontakt sa kožom.</w:t>
      </w:r>
    </w:p>
    <w:p w14:paraId="0A91BE2F" w14:textId="77777777" w:rsidR="00182419" w:rsidRPr="00AC549D" w:rsidRDefault="00182419" w:rsidP="00182419">
      <w:pPr>
        <w:rPr>
          <w:b/>
          <w:bCs/>
          <w:szCs w:val="22"/>
          <w:lang w:val="sr-Latn-ME"/>
        </w:rPr>
      </w:pPr>
    </w:p>
    <w:p w14:paraId="1DB6212A" w14:textId="0B48B905" w:rsidR="00182419" w:rsidRPr="00AC549D" w:rsidRDefault="00182419" w:rsidP="00182419">
      <w:pPr>
        <w:rPr>
          <w:bCs/>
          <w:szCs w:val="22"/>
          <w:lang w:val="sr-Latn-ME"/>
        </w:rPr>
      </w:pPr>
      <w:r w:rsidRPr="00AC549D">
        <w:rPr>
          <w:bCs/>
          <w:szCs w:val="22"/>
          <w:lang w:val="sr-Latn-ME"/>
        </w:rPr>
        <w:t xml:space="preserve">ASEPTIČNA TEHNIKA RADA MORA </w:t>
      </w:r>
      <w:r w:rsidR="00904E32" w:rsidRPr="00AC549D">
        <w:rPr>
          <w:bCs/>
          <w:szCs w:val="22"/>
          <w:lang w:val="sr-Latn-ME"/>
        </w:rPr>
        <w:t>SE STROGO POŠTOVATI</w:t>
      </w:r>
      <w:r w:rsidRPr="00AC549D">
        <w:rPr>
          <w:bCs/>
          <w:szCs w:val="22"/>
          <w:lang w:val="sr-Latn-ME"/>
        </w:rPr>
        <w:t xml:space="preserve"> TOKOM POSTUPKA RUKOVANJA SA </w:t>
      </w:r>
      <w:r w:rsidR="008515B8" w:rsidRPr="00AC549D">
        <w:rPr>
          <w:bCs/>
          <w:szCs w:val="22"/>
          <w:lang w:val="sr-Latn-ME"/>
        </w:rPr>
        <w:t>L</w:t>
      </w:r>
      <w:r w:rsidR="00296AD3" w:rsidRPr="00AC549D">
        <w:rPr>
          <w:bCs/>
          <w:szCs w:val="22"/>
          <w:lang w:val="sr-Latn-ME"/>
        </w:rPr>
        <w:t>IJ</w:t>
      </w:r>
      <w:r w:rsidRPr="00AC549D">
        <w:rPr>
          <w:bCs/>
          <w:szCs w:val="22"/>
          <w:lang w:val="sr-Latn-ME"/>
        </w:rPr>
        <w:t>EKOM BORTEGAZ</w:t>
      </w:r>
      <w:r w:rsidR="00904E32" w:rsidRPr="00AC549D">
        <w:rPr>
          <w:bCs/>
          <w:szCs w:val="22"/>
          <w:lang w:val="sr-Latn-ME"/>
        </w:rPr>
        <w:t>,</w:t>
      </w:r>
      <w:r w:rsidR="008515B8" w:rsidRPr="00AC549D">
        <w:rPr>
          <w:bCs/>
          <w:szCs w:val="22"/>
          <w:lang w:val="sr-Latn-ME"/>
        </w:rPr>
        <w:t xml:space="preserve"> JER L</w:t>
      </w:r>
      <w:r w:rsidR="00296AD3" w:rsidRPr="00AC549D">
        <w:rPr>
          <w:bCs/>
          <w:szCs w:val="22"/>
          <w:lang w:val="sr-Latn-ME"/>
        </w:rPr>
        <w:t>IJ</w:t>
      </w:r>
      <w:r w:rsidR="00904E32" w:rsidRPr="00AC549D">
        <w:rPr>
          <w:bCs/>
          <w:szCs w:val="22"/>
          <w:lang w:val="sr-Latn-ME"/>
        </w:rPr>
        <w:t xml:space="preserve">EK NE SADRŽI </w:t>
      </w:r>
      <w:r w:rsidRPr="00AC549D">
        <w:rPr>
          <w:bCs/>
          <w:szCs w:val="22"/>
          <w:lang w:val="sr-Latn-ME"/>
        </w:rPr>
        <w:t>KONZERVANSE.</w:t>
      </w:r>
    </w:p>
    <w:p w14:paraId="0F1ADF95" w14:textId="77777777" w:rsidR="00904E32" w:rsidRPr="00AC549D" w:rsidRDefault="00904E32" w:rsidP="00182419">
      <w:pPr>
        <w:rPr>
          <w:bCs/>
          <w:szCs w:val="22"/>
          <w:lang w:val="sr-Latn-ME"/>
        </w:rPr>
      </w:pPr>
    </w:p>
    <w:p w14:paraId="76AA0A24" w14:textId="1575A29D" w:rsidR="00182419" w:rsidRPr="00AC549D" w:rsidRDefault="00182419" w:rsidP="00182419">
      <w:pPr>
        <w:rPr>
          <w:bCs/>
          <w:szCs w:val="22"/>
          <w:lang w:val="sr-Latn-ME"/>
        </w:rPr>
      </w:pPr>
      <w:r w:rsidRPr="00AC549D">
        <w:rPr>
          <w:bCs/>
          <w:szCs w:val="22"/>
          <w:lang w:val="sr-Latn-ME"/>
        </w:rPr>
        <w:t xml:space="preserve">1.1 </w:t>
      </w:r>
      <w:r w:rsidRPr="00AC549D">
        <w:rPr>
          <w:b/>
          <w:bCs/>
          <w:szCs w:val="22"/>
          <w:lang w:val="sr-Latn-ME"/>
        </w:rPr>
        <w:t>Priprema bočice od 3,5 mg: pažljivo d</w:t>
      </w:r>
      <w:r w:rsidR="00904E32" w:rsidRPr="00AC549D">
        <w:rPr>
          <w:b/>
          <w:bCs/>
          <w:szCs w:val="22"/>
          <w:lang w:val="sr-Latn-ME"/>
        </w:rPr>
        <w:t>odajte 3,5 ml</w:t>
      </w:r>
      <w:r w:rsidR="00904E32" w:rsidRPr="00AC549D">
        <w:rPr>
          <w:bCs/>
          <w:szCs w:val="22"/>
          <w:lang w:val="sr-Latn-ME"/>
        </w:rPr>
        <w:t xml:space="preserve"> sterilnog</w:t>
      </w:r>
      <w:r w:rsidR="008515B8" w:rsidRPr="00AC549D">
        <w:rPr>
          <w:bCs/>
          <w:szCs w:val="22"/>
          <w:lang w:val="sr-Latn-ME"/>
        </w:rPr>
        <w:t>,</w:t>
      </w:r>
      <w:r w:rsidR="00904E32" w:rsidRPr="00AC549D">
        <w:rPr>
          <w:bCs/>
          <w:szCs w:val="22"/>
          <w:lang w:val="sr-Latn-ME"/>
        </w:rPr>
        <w:t xml:space="preserve"> </w:t>
      </w:r>
      <w:r w:rsidR="008515B8" w:rsidRPr="00AC549D">
        <w:rPr>
          <w:bCs/>
          <w:szCs w:val="22"/>
          <w:lang w:val="sr-Latn-ME"/>
        </w:rPr>
        <w:t xml:space="preserve">9 mg/ml (0,9%) natrijum hlorid </w:t>
      </w:r>
      <w:r w:rsidR="00904E32" w:rsidRPr="00AC549D">
        <w:rPr>
          <w:bCs/>
          <w:szCs w:val="22"/>
          <w:lang w:val="sr-Latn-ME"/>
        </w:rPr>
        <w:t xml:space="preserve">rastvora </w:t>
      </w:r>
      <w:r w:rsidRPr="00AC549D">
        <w:rPr>
          <w:bCs/>
          <w:szCs w:val="22"/>
          <w:lang w:val="sr-Latn-ME"/>
        </w:rPr>
        <w:t>za injekciju</w:t>
      </w:r>
      <w:r w:rsidR="00904E32" w:rsidRPr="00AC549D">
        <w:rPr>
          <w:bCs/>
          <w:szCs w:val="22"/>
          <w:lang w:val="sr-Latn-ME"/>
        </w:rPr>
        <w:t xml:space="preserve"> u bočicu koja sadrži bortezomib </w:t>
      </w:r>
      <w:r w:rsidRPr="00AC549D">
        <w:rPr>
          <w:bCs/>
          <w:szCs w:val="22"/>
          <w:lang w:val="sr-Latn-ME"/>
        </w:rPr>
        <w:t xml:space="preserve">prašak </w:t>
      </w:r>
      <w:r w:rsidR="00904E32" w:rsidRPr="00AC549D">
        <w:rPr>
          <w:bCs/>
          <w:szCs w:val="22"/>
          <w:lang w:val="sr-Latn-ME"/>
        </w:rPr>
        <w:t xml:space="preserve">pomoću šprica odgovarajuće veličine </w:t>
      </w:r>
      <w:r w:rsidRPr="00AC549D">
        <w:rPr>
          <w:bCs/>
          <w:szCs w:val="22"/>
          <w:lang w:val="sr-Latn-ME"/>
        </w:rPr>
        <w:t xml:space="preserve">bez </w:t>
      </w:r>
      <w:r w:rsidR="00904E32" w:rsidRPr="00AC549D">
        <w:rPr>
          <w:bCs/>
          <w:szCs w:val="22"/>
          <w:lang w:val="sr-Latn-ME"/>
        </w:rPr>
        <w:t>uklanjanja čepa bočice. Rastvaranje liofilizovanog praha</w:t>
      </w:r>
      <w:r w:rsidRPr="00AC549D">
        <w:rPr>
          <w:bCs/>
          <w:szCs w:val="22"/>
          <w:lang w:val="sr-Latn-ME"/>
        </w:rPr>
        <w:t xml:space="preserve"> </w:t>
      </w:r>
      <w:r w:rsidR="008515B8" w:rsidRPr="00AC549D">
        <w:rPr>
          <w:bCs/>
          <w:szCs w:val="22"/>
          <w:lang w:val="sr-Latn-ME"/>
        </w:rPr>
        <w:t>se završava</w:t>
      </w:r>
      <w:r w:rsidR="00904E32" w:rsidRPr="00AC549D">
        <w:rPr>
          <w:bCs/>
          <w:szCs w:val="22"/>
          <w:lang w:val="sr-Latn-ME"/>
        </w:rPr>
        <w:t xml:space="preserve"> za manje od 2 minuta</w:t>
      </w:r>
      <w:r w:rsidRPr="00AC549D">
        <w:rPr>
          <w:bCs/>
          <w:szCs w:val="22"/>
          <w:lang w:val="sr-Latn-ME"/>
        </w:rPr>
        <w:t>.</w:t>
      </w:r>
    </w:p>
    <w:p w14:paraId="66BBFC2B" w14:textId="77777777" w:rsidR="00EA310A" w:rsidRPr="00AC549D" w:rsidRDefault="00EA310A" w:rsidP="00182419">
      <w:pPr>
        <w:rPr>
          <w:bCs/>
          <w:szCs w:val="22"/>
          <w:lang w:val="sr-Latn-ME"/>
        </w:rPr>
      </w:pPr>
    </w:p>
    <w:p w14:paraId="54C5DA9B" w14:textId="77777777" w:rsidR="00EA310A" w:rsidRPr="00AC549D" w:rsidRDefault="00904E32" w:rsidP="00182419">
      <w:pPr>
        <w:rPr>
          <w:bCs/>
          <w:szCs w:val="22"/>
          <w:lang w:val="sr-Latn-ME"/>
        </w:rPr>
      </w:pPr>
      <w:r w:rsidRPr="00AC549D">
        <w:rPr>
          <w:bCs/>
          <w:szCs w:val="22"/>
          <w:lang w:val="sr-Latn-ME"/>
        </w:rPr>
        <w:t xml:space="preserve">Koncentracija dobijenog rastvora biće 1 mg/ml. Rastvor će biti bistar i bezbojan, sa krajnjim pH od 4 do 7. </w:t>
      </w:r>
    </w:p>
    <w:p w14:paraId="54358318" w14:textId="3AA5400A" w:rsidR="00182419" w:rsidRPr="00AC549D" w:rsidRDefault="00904E32" w:rsidP="00182419">
      <w:pPr>
        <w:rPr>
          <w:bCs/>
          <w:szCs w:val="22"/>
          <w:lang w:val="sr-Latn-ME"/>
        </w:rPr>
      </w:pPr>
      <w:r w:rsidRPr="00AC549D">
        <w:rPr>
          <w:bCs/>
          <w:szCs w:val="22"/>
          <w:lang w:val="sr-Latn-ME"/>
        </w:rPr>
        <w:t>pH rastvora ne treba</w:t>
      </w:r>
      <w:r w:rsidR="00EA310A" w:rsidRPr="00AC549D">
        <w:rPr>
          <w:bCs/>
          <w:szCs w:val="22"/>
          <w:lang w:val="sr-Latn-ME"/>
        </w:rPr>
        <w:t>te</w:t>
      </w:r>
      <w:r w:rsidRPr="00AC549D">
        <w:rPr>
          <w:bCs/>
          <w:szCs w:val="22"/>
          <w:lang w:val="sr-Latn-ME"/>
        </w:rPr>
        <w:t xml:space="preserve"> prov</w:t>
      </w:r>
      <w:r w:rsidR="00296AD3" w:rsidRPr="00AC549D">
        <w:rPr>
          <w:bCs/>
          <w:szCs w:val="22"/>
          <w:lang w:val="sr-Latn-ME"/>
        </w:rPr>
        <w:t>j</w:t>
      </w:r>
      <w:r w:rsidR="00182419" w:rsidRPr="00AC549D">
        <w:rPr>
          <w:bCs/>
          <w:szCs w:val="22"/>
          <w:lang w:val="sr-Latn-ME"/>
        </w:rPr>
        <w:t>eravati.</w:t>
      </w:r>
    </w:p>
    <w:p w14:paraId="784ACBD3" w14:textId="77777777" w:rsidR="00904E32" w:rsidRPr="00AC549D" w:rsidRDefault="00904E32" w:rsidP="00182419">
      <w:pPr>
        <w:rPr>
          <w:bCs/>
          <w:szCs w:val="22"/>
          <w:lang w:val="sr-Latn-ME"/>
        </w:rPr>
      </w:pPr>
    </w:p>
    <w:p w14:paraId="6247C0A0" w14:textId="453A5163" w:rsidR="00182419" w:rsidRPr="00AC549D" w:rsidRDefault="00904E32" w:rsidP="00182419">
      <w:pPr>
        <w:rPr>
          <w:bCs/>
          <w:szCs w:val="22"/>
          <w:lang w:val="sr-Latn-ME"/>
        </w:rPr>
      </w:pPr>
      <w:r w:rsidRPr="00AC549D">
        <w:rPr>
          <w:bCs/>
          <w:szCs w:val="22"/>
          <w:lang w:val="sr-Latn-ME"/>
        </w:rPr>
        <w:t>1.2 Pr</w:t>
      </w:r>
      <w:r w:rsidR="00296AD3" w:rsidRPr="00AC549D">
        <w:rPr>
          <w:bCs/>
          <w:szCs w:val="22"/>
          <w:lang w:val="sr-Latn-ME"/>
        </w:rPr>
        <w:t>ij</w:t>
      </w:r>
      <w:r w:rsidRPr="00AC549D">
        <w:rPr>
          <w:bCs/>
          <w:szCs w:val="22"/>
          <w:lang w:val="sr-Latn-ME"/>
        </w:rPr>
        <w:t>e prim</w:t>
      </w:r>
      <w:r w:rsidR="00296AD3" w:rsidRPr="00AC549D">
        <w:rPr>
          <w:bCs/>
          <w:szCs w:val="22"/>
          <w:lang w:val="sr-Latn-ME"/>
        </w:rPr>
        <w:t>j</w:t>
      </w:r>
      <w:r w:rsidRPr="00AC549D">
        <w:rPr>
          <w:bCs/>
          <w:szCs w:val="22"/>
          <w:lang w:val="sr-Latn-ME"/>
        </w:rPr>
        <w:t>ene, potrebno je vizualno prov</w:t>
      </w:r>
      <w:r w:rsidR="00296AD3" w:rsidRPr="00AC549D">
        <w:rPr>
          <w:bCs/>
          <w:szCs w:val="22"/>
          <w:lang w:val="sr-Latn-ME"/>
        </w:rPr>
        <w:t>j</w:t>
      </w:r>
      <w:r w:rsidR="002978F1" w:rsidRPr="00AC549D">
        <w:rPr>
          <w:bCs/>
          <w:szCs w:val="22"/>
          <w:lang w:val="sr-Latn-ME"/>
        </w:rPr>
        <w:t>eriti da li pripremljen rastvor sadrži čestice i da</w:t>
      </w:r>
      <w:r w:rsidR="00182419" w:rsidRPr="00AC549D">
        <w:rPr>
          <w:bCs/>
          <w:szCs w:val="22"/>
          <w:lang w:val="sr-Latn-ME"/>
        </w:rPr>
        <w:t xml:space="preserve"> li</w:t>
      </w:r>
      <w:r w:rsidR="002978F1" w:rsidRPr="00AC549D">
        <w:rPr>
          <w:bCs/>
          <w:szCs w:val="22"/>
          <w:lang w:val="sr-Latn-ME"/>
        </w:rPr>
        <w:t xml:space="preserve"> je došlo do prom</w:t>
      </w:r>
      <w:r w:rsidR="00296AD3" w:rsidRPr="00AC549D">
        <w:rPr>
          <w:bCs/>
          <w:szCs w:val="22"/>
          <w:lang w:val="sr-Latn-ME"/>
        </w:rPr>
        <w:t>j</w:t>
      </w:r>
      <w:r w:rsidR="002978F1" w:rsidRPr="00AC549D">
        <w:rPr>
          <w:bCs/>
          <w:szCs w:val="22"/>
          <w:lang w:val="sr-Latn-ME"/>
        </w:rPr>
        <w:t>ene boje. Ako se uoči prom</w:t>
      </w:r>
      <w:r w:rsidR="00296AD3" w:rsidRPr="00AC549D">
        <w:rPr>
          <w:bCs/>
          <w:szCs w:val="22"/>
          <w:lang w:val="sr-Latn-ME"/>
        </w:rPr>
        <w:t>j</w:t>
      </w:r>
      <w:r w:rsidR="00182419" w:rsidRPr="00AC549D">
        <w:rPr>
          <w:bCs/>
          <w:szCs w:val="22"/>
          <w:lang w:val="sr-Latn-ME"/>
        </w:rPr>
        <w:t>ena boje</w:t>
      </w:r>
      <w:r w:rsidR="008515B8" w:rsidRPr="00AC549D">
        <w:rPr>
          <w:bCs/>
          <w:szCs w:val="22"/>
          <w:lang w:val="sr-Latn-ME"/>
        </w:rPr>
        <w:t xml:space="preserve"> ili postojanje</w:t>
      </w:r>
      <w:r w:rsidR="002978F1" w:rsidRPr="00AC549D">
        <w:rPr>
          <w:bCs/>
          <w:szCs w:val="22"/>
          <w:lang w:val="sr-Latn-ME"/>
        </w:rPr>
        <w:t xml:space="preserve"> čestica, rastvor</w:t>
      </w:r>
      <w:r w:rsidR="00182419" w:rsidRPr="00AC549D">
        <w:rPr>
          <w:bCs/>
          <w:szCs w:val="22"/>
          <w:lang w:val="sr-Latn-ME"/>
        </w:rPr>
        <w:t xml:space="preserve"> je potrebno</w:t>
      </w:r>
      <w:r w:rsidR="002978F1" w:rsidRPr="00AC549D">
        <w:rPr>
          <w:bCs/>
          <w:szCs w:val="22"/>
          <w:lang w:val="sr-Latn-ME"/>
        </w:rPr>
        <w:t xml:space="preserve"> baciti. </w:t>
      </w:r>
      <w:r w:rsidR="00BE0B6E" w:rsidRPr="00AC549D">
        <w:rPr>
          <w:bCs/>
          <w:szCs w:val="22"/>
          <w:lang w:val="sr-Latn-ME"/>
        </w:rPr>
        <w:t>Prov</w:t>
      </w:r>
      <w:r w:rsidR="00296AD3" w:rsidRPr="00AC549D">
        <w:rPr>
          <w:bCs/>
          <w:szCs w:val="22"/>
          <w:lang w:val="sr-Latn-ME"/>
        </w:rPr>
        <w:t>j</w:t>
      </w:r>
      <w:r w:rsidR="00BE0B6E" w:rsidRPr="00AC549D">
        <w:rPr>
          <w:bCs/>
          <w:szCs w:val="22"/>
          <w:lang w:val="sr-Latn-ME"/>
        </w:rPr>
        <w:t>erite i budite sigurni da prim</w:t>
      </w:r>
      <w:r w:rsidR="00296AD3" w:rsidRPr="00AC549D">
        <w:rPr>
          <w:bCs/>
          <w:szCs w:val="22"/>
          <w:lang w:val="sr-Latn-ME"/>
        </w:rPr>
        <w:t>j</w:t>
      </w:r>
      <w:r w:rsidR="00BE0B6E" w:rsidRPr="00AC549D">
        <w:rPr>
          <w:bCs/>
          <w:szCs w:val="22"/>
          <w:lang w:val="sr-Latn-ME"/>
        </w:rPr>
        <w:t>enjujete tačnu dozu za</w:t>
      </w:r>
      <w:r w:rsidR="002978F1" w:rsidRPr="00AC549D">
        <w:rPr>
          <w:bCs/>
          <w:szCs w:val="22"/>
          <w:lang w:val="sr-Latn-ME"/>
        </w:rPr>
        <w:t xml:space="preserve"> </w:t>
      </w:r>
      <w:r w:rsidR="002978F1" w:rsidRPr="00AC549D">
        <w:rPr>
          <w:b/>
          <w:bCs/>
          <w:szCs w:val="22"/>
          <w:lang w:val="sr-Latn-ME"/>
        </w:rPr>
        <w:t>intravenski način prim</w:t>
      </w:r>
      <w:r w:rsidR="00296AD3" w:rsidRPr="00AC549D">
        <w:rPr>
          <w:b/>
          <w:bCs/>
          <w:szCs w:val="22"/>
          <w:lang w:val="sr-Latn-ME"/>
        </w:rPr>
        <w:t>j</w:t>
      </w:r>
      <w:r w:rsidR="00182419" w:rsidRPr="00AC549D">
        <w:rPr>
          <w:b/>
          <w:bCs/>
          <w:szCs w:val="22"/>
          <w:lang w:val="sr-Latn-ME"/>
        </w:rPr>
        <w:t>ene</w:t>
      </w:r>
      <w:r w:rsidR="00182419" w:rsidRPr="00AC549D">
        <w:rPr>
          <w:bCs/>
          <w:szCs w:val="22"/>
          <w:lang w:val="sr-Latn-ME"/>
        </w:rPr>
        <w:t xml:space="preserve"> (1 mg/ml).</w:t>
      </w:r>
    </w:p>
    <w:p w14:paraId="5629CA1A" w14:textId="77777777" w:rsidR="002978F1" w:rsidRPr="00AC549D" w:rsidRDefault="002978F1" w:rsidP="00182419">
      <w:pPr>
        <w:rPr>
          <w:bCs/>
          <w:szCs w:val="22"/>
          <w:lang w:val="sr-Latn-ME"/>
        </w:rPr>
      </w:pPr>
    </w:p>
    <w:p w14:paraId="75B5B6E1" w14:textId="5D295949" w:rsidR="00182419" w:rsidRPr="00AC549D" w:rsidRDefault="00182419" w:rsidP="00182419">
      <w:pPr>
        <w:rPr>
          <w:bCs/>
          <w:szCs w:val="22"/>
          <w:lang w:val="sr-Latn-ME"/>
        </w:rPr>
      </w:pPr>
      <w:r w:rsidRPr="00AC549D">
        <w:rPr>
          <w:bCs/>
          <w:szCs w:val="22"/>
          <w:lang w:val="sr-Latn-ME"/>
        </w:rPr>
        <w:t xml:space="preserve">1.3 </w:t>
      </w:r>
      <w:r w:rsidR="002978F1" w:rsidRPr="00AC549D">
        <w:rPr>
          <w:bCs/>
          <w:szCs w:val="22"/>
          <w:lang w:val="sr-Latn-ME"/>
        </w:rPr>
        <w:t>Rekonstituisan rastvor ne sadrži</w:t>
      </w:r>
      <w:r w:rsidRPr="00AC549D">
        <w:rPr>
          <w:bCs/>
          <w:szCs w:val="22"/>
          <w:lang w:val="sr-Latn-ME"/>
        </w:rPr>
        <w:t xml:space="preserve"> ko</w:t>
      </w:r>
      <w:r w:rsidR="002978F1" w:rsidRPr="00AC549D">
        <w:rPr>
          <w:bCs/>
          <w:szCs w:val="22"/>
          <w:lang w:val="sr-Latn-ME"/>
        </w:rPr>
        <w:t>nzervanse i treba ga upotr</w:t>
      </w:r>
      <w:r w:rsidR="00296AD3" w:rsidRPr="00AC549D">
        <w:rPr>
          <w:bCs/>
          <w:szCs w:val="22"/>
          <w:lang w:val="sr-Latn-ME"/>
        </w:rPr>
        <w:t>ij</w:t>
      </w:r>
      <w:r w:rsidR="002978F1" w:rsidRPr="00AC549D">
        <w:rPr>
          <w:bCs/>
          <w:szCs w:val="22"/>
          <w:lang w:val="sr-Latn-ME"/>
        </w:rPr>
        <w:t>ebiti</w:t>
      </w:r>
      <w:r w:rsidRPr="00AC549D">
        <w:rPr>
          <w:bCs/>
          <w:szCs w:val="22"/>
          <w:lang w:val="sr-Latn-ME"/>
        </w:rPr>
        <w:t xml:space="preserve"> odmah nakon pripreme.</w:t>
      </w:r>
    </w:p>
    <w:p w14:paraId="6FE93F0E" w14:textId="43A3D47F" w:rsidR="00182419" w:rsidRPr="00AC549D" w:rsidRDefault="002978F1" w:rsidP="00182419">
      <w:pPr>
        <w:rPr>
          <w:bCs/>
          <w:szCs w:val="22"/>
          <w:lang w:val="sr-Latn-ME"/>
        </w:rPr>
      </w:pPr>
      <w:r w:rsidRPr="00AC549D">
        <w:rPr>
          <w:bCs/>
          <w:szCs w:val="22"/>
          <w:lang w:val="sr-Latn-ME"/>
        </w:rPr>
        <w:t>Međutim</w:t>
      </w:r>
      <w:r w:rsidR="00182419" w:rsidRPr="00AC549D">
        <w:rPr>
          <w:bCs/>
          <w:szCs w:val="22"/>
          <w:lang w:val="sr-Latn-ME"/>
        </w:rPr>
        <w:t xml:space="preserve">, dokazana </w:t>
      </w:r>
      <w:r w:rsidRPr="00AC549D">
        <w:rPr>
          <w:bCs/>
          <w:szCs w:val="22"/>
          <w:lang w:val="sr-Latn-ME"/>
        </w:rPr>
        <w:t>je hemijska i fizička stabilnost re</w:t>
      </w:r>
      <w:r w:rsidR="00B33E82" w:rsidRPr="00AC549D">
        <w:rPr>
          <w:bCs/>
          <w:szCs w:val="22"/>
          <w:lang w:val="sr-Latn-ME"/>
        </w:rPr>
        <w:t>konstituis</w:t>
      </w:r>
      <w:r w:rsidRPr="00AC549D">
        <w:rPr>
          <w:bCs/>
          <w:szCs w:val="22"/>
          <w:lang w:val="sr-Latn-ME"/>
        </w:rPr>
        <w:t>anog</w:t>
      </w:r>
      <w:r w:rsidR="00182419" w:rsidRPr="00AC549D">
        <w:rPr>
          <w:bCs/>
          <w:szCs w:val="22"/>
          <w:lang w:val="sr-Latn-ME"/>
        </w:rPr>
        <w:t xml:space="preserve"> </w:t>
      </w:r>
      <w:r w:rsidRPr="00AC549D">
        <w:rPr>
          <w:bCs/>
          <w:szCs w:val="22"/>
          <w:lang w:val="sr-Latn-ME"/>
        </w:rPr>
        <w:t>rastvora</w:t>
      </w:r>
      <w:r w:rsidR="0073652F" w:rsidRPr="00AC549D">
        <w:rPr>
          <w:bCs/>
          <w:szCs w:val="22"/>
          <w:lang w:val="sr-Latn-ME"/>
        </w:rPr>
        <w:t xml:space="preserve"> tokom upotrebe u trajanju</w:t>
      </w:r>
      <w:r w:rsidRPr="00AC549D">
        <w:rPr>
          <w:bCs/>
          <w:szCs w:val="22"/>
          <w:lang w:val="sr-Latn-ME"/>
        </w:rPr>
        <w:t xml:space="preserve"> </w:t>
      </w:r>
      <w:r w:rsidR="0073652F" w:rsidRPr="00AC549D">
        <w:rPr>
          <w:bCs/>
          <w:szCs w:val="22"/>
          <w:lang w:val="sr-Latn-ME"/>
        </w:rPr>
        <w:t xml:space="preserve">od </w:t>
      </w:r>
      <w:r w:rsidRPr="00AC549D">
        <w:rPr>
          <w:bCs/>
          <w:szCs w:val="22"/>
          <w:lang w:val="sr-Latn-ME"/>
        </w:rPr>
        <w:t>8 sati</w:t>
      </w:r>
      <w:r w:rsidR="00182419" w:rsidRPr="00AC549D">
        <w:rPr>
          <w:bCs/>
          <w:szCs w:val="22"/>
          <w:lang w:val="sr-Latn-ME"/>
        </w:rPr>
        <w:t xml:space="preserve"> na 25°C, ako se čuva u originalnoj bočici i/ili</w:t>
      </w:r>
      <w:r w:rsidR="0073652F" w:rsidRPr="00AC549D">
        <w:rPr>
          <w:bCs/>
          <w:szCs w:val="22"/>
          <w:lang w:val="sr-Latn-ME"/>
        </w:rPr>
        <w:t xml:space="preserve"> </w:t>
      </w:r>
      <w:r w:rsidRPr="00AC549D">
        <w:rPr>
          <w:bCs/>
          <w:szCs w:val="22"/>
          <w:lang w:val="sr-Latn-ME"/>
        </w:rPr>
        <w:t>špricu. Ukupno vr</w:t>
      </w:r>
      <w:r w:rsidR="00296AD3" w:rsidRPr="00AC549D">
        <w:rPr>
          <w:bCs/>
          <w:szCs w:val="22"/>
          <w:lang w:val="sr-Latn-ME"/>
        </w:rPr>
        <w:t>ij</w:t>
      </w:r>
      <w:r w:rsidR="00182419" w:rsidRPr="00AC549D">
        <w:rPr>
          <w:bCs/>
          <w:szCs w:val="22"/>
          <w:lang w:val="sr-Latn-ME"/>
        </w:rPr>
        <w:t>eme ču</w:t>
      </w:r>
      <w:r w:rsidR="00E47A0A" w:rsidRPr="00AC549D">
        <w:rPr>
          <w:bCs/>
          <w:szCs w:val="22"/>
          <w:lang w:val="sr-Latn-ME"/>
        </w:rPr>
        <w:t>vanja pripremljenog l</w:t>
      </w:r>
      <w:r w:rsidR="00296AD3" w:rsidRPr="00AC549D">
        <w:rPr>
          <w:bCs/>
          <w:szCs w:val="22"/>
          <w:lang w:val="sr-Latn-ME"/>
        </w:rPr>
        <w:t>ij</w:t>
      </w:r>
      <w:r w:rsidRPr="00AC549D">
        <w:rPr>
          <w:bCs/>
          <w:szCs w:val="22"/>
          <w:lang w:val="sr-Latn-ME"/>
        </w:rPr>
        <w:t xml:space="preserve">eka, ne </w:t>
      </w:r>
      <w:r w:rsidR="00E47A0A" w:rsidRPr="00AC549D">
        <w:rPr>
          <w:bCs/>
          <w:szCs w:val="22"/>
          <w:lang w:val="sr-Latn-ME"/>
        </w:rPr>
        <w:t>bi trebalo da bude duže</w:t>
      </w:r>
      <w:r w:rsidRPr="00AC549D">
        <w:rPr>
          <w:bCs/>
          <w:szCs w:val="22"/>
          <w:lang w:val="sr-Latn-ME"/>
        </w:rPr>
        <w:t xml:space="preserve"> od 8 sati pr</w:t>
      </w:r>
      <w:r w:rsidR="00296AD3" w:rsidRPr="00AC549D">
        <w:rPr>
          <w:bCs/>
          <w:szCs w:val="22"/>
          <w:lang w:val="sr-Latn-ME"/>
        </w:rPr>
        <w:t>ij</w:t>
      </w:r>
      <w:r w:rsidRPr="00AC549D">
        <w:rPr>
          <w:bCs/>
          <w:szCs w:val="22"/>
          <w:lang w:val="sr-Latn-ME"/>
        </w:rPr>
        <w:t>e prim</w:t>
      </w:r>
      <w:r w:rsidR="00296AD3" w:rsidRPr="00AC549D">
        <w:rPr>
          <w:bCs/>
          <w:szCs w:val="22"/>
          <w:lang w:val="sr-Latn-ME"/>
        </w:rPr>
        <w:t>j</w:t>
      </w:r>
      <w:r w:rsidRPr="00AC549D">
        <w:rPr>
          <w:bCs/>
          <w:szCs w:val="22"/>
          <w:lang w:val="sr-Latn-ME"/>
        </w:rPr>
        <w:t>ene.</w:t>
      </w:r>
    </w:p>
    <w:p w14:paraId="3B9426CF" w14:textId="14D0B93E" w:rsidR="00182419" w:rsidRPr="00AC549D" w:rsidRDefault="00E47A0A" w:rsidP="00182419">
      <w:pPr>
        <w:rPr>
          <w:bCs/>
          <w:szCs w:val="22"/>
          <w:lang w:val="sr-Latn-ME"/>
        </w:rPr>
      </w:pPr>
      <w:r w:rsidRPr="00AC549D">
        <w:rPr>
          <w:bCs/>
          <w:szCs w:val="22"/>
          <w:lang w:val="sr-Latn-ME"/>
        </w:rPr>
        <w:t>Ako se rekonstituisan rastvor ne prim</w:t>
      </w:r>
      <w:r w:rsidR="00296AD3" w:rsidRPr="00AC549D">
        <w:rPr>
          <w:bCs/>
          <w:szCs w:val="22"/>
          <w:lang w:val="sr-Latn-ME"/>
        </w:rPr>
        <w:t>ij</w:t>
      </w:r>
      <w:r w:rsidRPr="00AC549D">
        <w:rPr>
          <w:bCs/>
          <w:szCs w:val="22"/>
          <w:lang w:val="sr-Latn-ME"/>
        </w:rPr>
        <w:t>eni odmah, vr</w:t>
      </w:r>
      <w:r w:rsidR="00296AD3" w:rsidRPr="00AC549D">
        <w:rPr>
          <w:bCs/>
          <w:szCs w:val="22"/>
          <w:lang w:val="sr-Latn-ME"/>
        </w:rPr>
        <w:t>ij</w:t>
      </w:r>
      <w:r w:rsidRPr="00AC549D">
        <w:rPr>
          <w:bCs/>
          <w:szCs w:val="22"/>
          <w:lang w:val="sr-Latn-ME"/>
        </w:rPr>
        <w:t>eme i uslovi čuvanja pripremljenog rastvora</w:t>
      </w:r>
      <w:r w:rsidR="00182419" w:rsidRPr="00AC549D">
        <w:rPr>
          <w:bCs/>
          <w:szCs w:val="22"/>
          <w:lang w:val="sr-Latn-ME"/>
        </w:rPr>
        <w:t xml:space="preserve"> do</w:t>
      </w:r>
      <w:r w:rsidRPr="00AC549D">
        <w:rPr>
          <w:bCs/>
          <w:szCs w:val="22"/>
          <w:lang w:val="sr-Latn-ME"/>
        </w:rPr>
        <w:t xml:space="preserve"> njegove prim</w:t>
      </w:r>
      <w:r w:rsidR="00296AD3" w:rsidRPr="00AC549D">
        <w:rPr>
          <w:bCs/>
          <w:szCs w:val="22"/>
          <w:lang w:val="sr-Latn-ME"/>
        </w:rPr>
        <w:t>j</w:t>
      </w:r>
      <w:r w:rsidRPr="00AC549D">
        <w:rPr>
          <w:bCs/>
          <w:szCs w:val="22"/>
          <w:lang w:val="sr-Latn-ME"/>
        </w:rPr>
        <w:t xml:space="preserve">ene su odgovornost </w:t>
      </w:r>
      <w:r w:rsidR="00182419" w:rsidRPr="00AC549D">
        <w:rPr>
          <w:bCs/>
          <w:szCs w:val="22"/>
          <w:lang w:val="sr-Latn-ME"/>
        </w:rPr>
        <w:t>korisnika.</w:t>
      </w:r>
    </w:p>
    <w:p w14:paraId="4E09239F" w14:textId="77777777" w:rsidR="00E47A0A" w:rsidRPr="00AC549D" w:rsidRDefault="00E47A0A" w:rsidP="00182419">
      <w:pPr>
        <w:rPr>
          <w:bCs/>
          <w:szCs w:val="22"/>
          <w:lang w:val="sr-Latn-ME"/>
        </w:rPr>
      </w:pPr>
    </w:p>
    <w:p w14:paraId="56E08D71" w14:textId="1B813821" w:rsidR="00E47A0A" w:rsidRPr="00AC549D" w:rsidRDefault="00E47A0A" w:rsidP="00182419">
      <w:pPr>
        <w:rPr>
          <w:bCs/>
          <w:szCs w:val="22"/>
          <w:lang w:val="sr-Latn-ME"/>
        </w:rPr>
      </w:pPr>
      <w:r w:rsidRPr="00AC549D">
        <w:rPr>
          <w:bCs/>
          <w:szCs w:val="22"/>
          <w:lang w:val="sr-Latn-ME"/>
        </w:rPr>
        <w:t>Rekonstituisani l</w:t>
      </w:r>
      <w:r w:rsidR="00296AD3" w:rsidRPr="00AC549D">
        <w:rPr>
          <w:bCs/>
          <w:szCs w:val="22"/>
          <w:lang w:val="sr-Latn-ME"/>
        </w:rPr>
        <w:t>ij</w:t>
      </w:r>
      <w:r w:rsidRPr="00AC549D">
        <w:rPr>
          <w:bCs/>
          <w:szCs w:val="22"/>
          <w:lang w:val="sr-Latn-ME"/>
        </w:rPr>
        <w:t>ek nije neophodno zaštititi od sv</w:t>
      </w:r>
      <w:r w:rsidR="00296AD3" w:rsidRPr="00AC549D">
        <w:rPr>
          <w:bCs/>
          <w:szCs w:val="22"/>
          <w:lang w:val="sr-Latn-ME"/>
        </w:rPr>
        <w:t>j</w:t>
      </w:r>
      <w:r w:rsidR="00182419" w:rsidRPr="00AC549D">
        <w:rPr>
          <w:bCs/>
          <w:szCs w:val="22"/>
          <w:lang w:val="sr-Latn-ME"/>
        </w:rPr>
        <w:t>etlosti.</w:t>
      </w:r>
      <w:r w:rsidR="00182419" w:rsidRPr="00AC549D" w:rsidDel="00182419">
        <w:rPr>
          <w:bCs/>
          <w:szCs w:val="22"/>
          <w:lang w:val="sr-Latn-ME"/>
        </w:rPr>
        <w:t xml:space="preserve"> </w:t>
      </w:r>
    </w:p>
    <w:p w14:paraId="144EA007" w14:textId="77777777" w:rsidR="00E47A0A" w:rsidRPr="00AC549D" w:rsidRDefault="00E47A0A" w:rsidP="00182419">
      <w:pPr>
        <w:rPr>
          <w:b/>
          <w:bCs/>
          <w:szCs w:val="22"/>
          <w:lang w:val="sr-Latn-ME"/>
        </w:rPr>
      </w:pPr>
    </w:p>
    <w:p w14:paraId="4FA8674C" w14:textId="0E8F2176" w:rsidR="00E47A0A" w:rsidRPr="00AC549D" w:rsidRDefault="00E47A0A" w:rsidP="003C055C">
      <w:pPr>
        <w:pStyle w:val="ListParagraph"/>
        <w:numPr>
          <w:ilvl w:val="0"/>
          <w:numId w:val="22"/>
        </w:numPr>
        <w:rPr>
          <w:lang w:val="sr-Latn-ME"/>
        </w:rPr>
      </w:pPr>
      <w:r w:rsidRPr="00AC549D">
        <w:rPr>
          <w:b/>
          <w:lang w:val="sr-Latn-ME"/>
        </w:rPr>
        <w:t>PRIM</w:t>
      </w:r>
      <w:r w:rsidR="00296AD3" w:rsidRPr="00AC549D">
        <w:rPr>
          <w:b/>
          <w:lang w:val="sr-Latn-ME"/>
        </w:rPr>
        <w:t>J</w:t>
      </w:r>
      <w:r w:rsidRPr="00AC549D">
        <w:rPr>
          <w:b/>
          <w:lang w:val="sr-Latn-ME"/>
        </w:rPr>
        <w:t>ENA L</w:t>
      </w:r>
      <w:r w:rsidR="00296AD3" w:rsidRPr="00AC549D">
        <w:rPr>
          <w:b/>
          <w:lang w:val="sr-Latn-ME"/>
        </w:rPr>
        <w:t>IJ</w:t>
      </w:r>
      <w:r w:rsidRPr="00AC549D">
        <w:rPr>
          <w:b/>
          <w:lang w:val="sr-Latn-ME"/>
        </w:rPr>
        <w:t>EKA</w:t>
      </w:r>
      <w:r w:rsidRPr="00AC549D">
        <w:rPr>
          <w:lang w:val="sr-Latn-ME"/>
        </w:rPr>
        <w:t xml:space="preserve"> </w:t>
      </w:r>
    </w:p>
    <w:p w14:paraId="7DBE52D5" w14:textId="77777777" w:rsidR="00E47A0A" w:rsidRPr="00AC549D" w:rsidRDefault="00E47A0A" w:rsidP="003C055C">
      <w:pPr>
        <w:pStyle w:val="ListParagraph"/>
        <w:rPr>
          <w:lang w:val="sr-Latn-ME"/>
        </w:rPr>
      </w:pPr>
    </w:p>
    <w:p w14:paraId="097CB583" w14:textId="0965C244" w:rsidR="00E47A0A" w:rsidRPr="00AC549D" w:rsidRDefault="00E47A0A" w:rsidP="003C055C">
      <w:pPr>
        <w:pStyle w:val="ListParagraph"/>
        <w:rPr>
          <w:lang w:val="sr-Latn-ME"/>
        </w:rPr>
      </w:pPr>
      <w:r w:rsidRPr="00AC549D">
        <w:rPr>
          <w:lang w:val="sr-Latn-ME"/>
        </w:rPr>
        <w:sym w:font="Symbol" w:char="F0B7"/>
      </w:r>
      <w:r w:rsidRPr="00AC549D">
        <w:rPr>
          <w:lang w:val="sr-Latn-ME"/>
        </w:rPr>
        <w:t xml:space="preserve"> Nakon rastvaranja, povucite odgovarajuću količinu rekonstituisanog rastvora prema dozi izračunatoj na osnovu površine t</w:t>
      </w:r>
      <w:r w:rsidR="00296AD3" w:rsidRPr="00AC549D">
        <w:rPr>
          <w:lang w:val="sr-Latn-ME"/>
        </w:rPr>
        <w:t>ij</w:t>
      </w:r>
      <w:r w:rsidRPr="00AC549D">
        <w:rPr>
          <w:lang w:val="sr-Latn-ME"/>
        </w:rPr>
        <w:t xml:space="preserve">ela pacijenta. </w:t>
      </w:r>
    </w:p>
    <w:p w14:paraId="4FB875B6" w14:textId="66413866" w:rsidR="00E47A0A" w:rsidRPr="00AC549D" w:rsidRDefault="00E47A0A" w:rsidP="003C055C">
      <w:pPr>
        <w:pStyle w:val="ListParagraph"/>
        <w:rPr>
          <w:lang w:val="sr-Latn-ME"/>
        </w:rPr>
      </w:pPr>
      <w:r w:rsidRPr="00AC549D">
        <w:rPr>
          <w:lang w:val="sr-Latn-ME"/>
        </w:rPr>
        <w:sym w:font="Symbol" w:char="F0B7"/>
      </w:r>
      <w:r w:rsidRPr="00AC549D">
        <w:rPr>
          <w:lang w:val="sr-Latn-ME"/>
        </w:rPr>
        <w:t xml:space="preserve"> Potvrdite dozu i koncentraciju l</w:t>
      </w:r>
      <w:r w:rsidR="00296AD3" w:rsidRPr="00AC549D">
        <w:rPr>
          <w:lang w:val="sr-Latn-ME"/>
        </w:rPr>
        <w:t>ij</w:t>
      </w:r>
      <w:r w:rsidRPr="00AC549D">
        <w:rPr>
          <w:lang w:val="sr-Latn-ME"/>
        </w:rPr>
        <w:t>eka u špricu pr</w:t>
      </w:r>
      <w:r w:rsidR="00296AD3" w:rsidRPr="00AC549D">
        <w:rPr>
          <w:lang w:val="sr-Latn-ME"/>
        </w:rPr>
        <w:t>ij</w:t>
      </w:r>
      <w:r w:rsidR="00E43B05" w:rsidRPr="00AC549D">
        <w:rPr>
          <w:lang w:val="sr-Latn-ME"/>
        </w:rPr>
        <w:t>e prim</w:t>
      </w:r>
      <w:r w:rsidR="00296AD3" w:rsidRPr="00AC549D">
        <w:rPr>
          <w:lang w:val="sr-Latn-ME"/>
        </w:rPr>
        <w:t>j</w:t>
      </w:r>
      <w:r w:rsidR="00E43B05" w:rsidRPr="00AC549D">
        <w:rPr>
          <w:lang w:val="sr-Latn-ME"/>
        </w:rPr>
        <w:t>e</w:t>
      </w:r>
      <w:r w:rsidRPr="00AC549D">
        <w:rPr>
          <w:lang w:val="sr-Latn-ME"/>
        </w:rPr>
        <w:t xml:space="preserve">ne </w:t>
      </w:r>
      <w:r w:rsidR="00E43B05" w:rsidRPr="00AC549D">
        <w:rPr>
          <w:lang w:val="sr-Latn-ME"/>
        </w:rPr>
        <w:t>(prov</w:t>
      </w:r>
      <w:r w:rsidR="00296AD3" w:rsidRPr="00AC549D">
        <w:rPr>
          <w:lang w:val="sr-Latn-ME"/>
        </w:rPr>
        <w:t>j</w:t>
      </w:r>
      <w:r w:rsidRPr="00AC549D">
        <w:rPr>
          <w:lang w:val="sr-Latn-ME"/>
        </w:rPr>
        <w:t xml:space="preserve">erite </w:t>
      </w:r>
      <w:r w:rsidR="00E43B05" w:rsidRPr="00AC549D">
        <w:rPr>
          <w:lang w:val="sr-Latn-ME"/>
        </w:rPr>
        <w:t>da li je špric označen za intravensku prim</w:t>
      </w:r>
      <w:r w:rsidR="00296AD3" w:rsidRPr="00AC549D">
        <w:rPr>
          <w:lang w:val="sr-Latn-ME"/>
        </w:rPr>
        <w:t>j</w:t>
      </w:r>
      <w:r w:rsidRPr="00AC549D">
        <w:rPr>
          <w:lang w:val="sr-Latn-ME"/>
        </w:rPr>
        <w:t xml:space="preserve">enu). </w:t>
      </w:r>
    </w:p>
    <w:p w14:paraId="014B4962" w14:textId="46381844" w:rsidR="00E47A0A" w:rsidRPr="00AC549D" w:rsidRDefault="00E47A0A" w:rsidP="003C055C">
      <w:pPr>
        <w:pStyle w:val="ListParagraph"/>
        <w:rPr>
          <w:lang w:val="sr-Latn-ME"/>
        </w:rPr>
      </w:pPr>
      <w:r w:rsidRPr="00AC549D">
        <w:rPr>
          <w:lang w:val="sr-Latn-ME"/>
        </w:rPr>
        <w:sym w:font="Symbol" w:char="F0B7"/>
      </w:r>
      <w:r w:rsidR="00E43B05" w:rsidRPr="00AC549D">
        <w:rPr>
          <w:lang w:val="sr-Latn-ME"/>
        </w:rPr>
        <w:t xml:space="preserve"> Ubrizgajte rastvor l</w:t>
      </w:r>
      <w:r w:rsidR="00296AD3" w:rsidRPr="00AC549D">
        <w:rPr>
          <w:lang w:val="sr-Latn-ME"/>
        </w:rPr>
        <w:t>ij</w:t>
      </w:r>
      <w:r w:rsidRPr="00AC549D">
        <w:rPr>
          <w:lang w:val="sr-Latn-ME"/>
        </w:rPr>
        <w:t xml:space="preserve">eka </w:t>
      </w:r>
      <w:r w:rsidR="00E43B05" w:rsidRPr="00AC549D">
        <w:rPr>
          <w:lang w:val="sr-Latn-ME"/>
        </w:rPr>
        <w:t xml:space="preserve">kao bolus </w:t>
      </w:r>
      <w:r w:rsidRPr="00AC549D">
        <w:rPr>
          <w:lang w:val="sr-Latn-ME"/>
        </w:rPr>
        <w:t>in</w:t>
      </w:r>
      <w:r w:rsidR="00E43B05" w:rsidRPr="00AC549D">
        <w:rPr>
          <w:lang w:val="sr-Latn-ME"/>
        </w:rPr>
        <w:t>travensku injekciju u trajanju od</w:t>
      </w:r>
      <w:r w:rsidRPr="00AC549D">
        <w:rPr>
          <w:lang w:val="sr-Latn-ME"/>
        </w:rPr>
        <w:t xml:space="preserve"> 3-5 sekundi kroz periferni ili centralni venski kateter u venu. </w:t>
      </w:r>
    </w:p>
    <w:p w14:paraId="14AA9975" w14:textId="5D6776A1" w:rsidR="00E47A0A" w:rsidRPr="00AC549D" w:rsidRDefault="00E47A0A" w:rsidP="003C055C">
      <w:pPr>
        <w:pStyle w:val="ListParagraph"/>
        <w:rPr>
          <w:lang w:val="sr-Latn-ME"/>
        </w:rPr>
      </w:pPr>
      <w:r w:rsidRPr="00AC549D">
        <w:rPr>
          <w:lang w:val="sr-Latn-ME"/>
        </w:rPr>
        <w:sym w:font="Symbol" w:char="F0B7"/>
      </w:r>
      <w:r w:rsidRPr="00AC549D">
        <w:rPr>
          <w:lang w:val="sr-Latn-ME"/>
        </w:rPr>
        <w:t xml:space="preserve"> Isperite periferni ili centralni venski kateter st</w:t>
      </w:r>
      <w:r w:rsidR="000F01EA" w:rsidRPr="00AC549D">
        <w:rPr>
          <w:lang w:val="sr-Latn-ME"/>
        </w:rPr>
        <w:t>erilni</w:t>
      </w:r>
      <w:r w:rsidR="00E43B05" w:rsidRPr="00AC549D">
        <w:rPr>
          <w:lang w:val="sr-Latn-ME"/>
        </w:rPr>
        <w:t xml:space="preserve">m </w:t>
      </w:r>
      <w:r w:rsidR="000F01EA" w:rsidRPr="00AC549D">
        <w:rPr>
          <w:lang w:val="sr-Latn-ME"/>
        </w:rPr>
        <w:t>9 mg/ml (</w:t>
      </w:r>
      <w:r w:rsidR="00E43B05" w:rsidRPr="00AC549D">
        <w:rPr>
          <w:lang w:val="sr-Latn-ME"/>
        </w:rPr>
        <w:t>0,9%</w:t>
      </w:r>
      <w:r w:rsidR="000F01EA" w:rsidRPr="00AC549D">
        <w:rPr>
          <w:lang w:val="sr-Latn-ME"/>
        </w:rPr>
        <w:t>)</w:t>
      </w:r>
      <w:r w:rsidR="00E43B05" w:rsidRPr="00AC549D">
        <w:rPr>
          <w:lang w:val="sr-Latn-ME"/>
        </w:rPr>
        <w:t xml:space="preserve"> rastvorom natrijum h</w:t>
      </w:r>
      <w:r w:rsidR="000F01EA" w:rsidRPr="00AC549D">
        <w:rPr>
          <w:lang w:val="sr-Latn-ME"/>
        </w:rPr>
        <w:t>lorida</w:t>
      </w:r>
      <w:r w:rsidRPr="00AC549D">
        <w:rPr>
          <w:lang w:val="sr-Latn-ME"/>
        </w:rPr>
        <w:t xml:space="preserve">. </w:t>
      </w:r>
    </w:p>
    <w:p w14:paraId="49F5EF64" w14:textId="77777777" w:rsidR="00E47A0A" w:rsidRPr="00AC549D" w:rsidRDefault="00E47A0A" w:rsidP="003C055C">
      <w:pPr>
        <w:pStyle w:val="ListParagraph"/>
        <w:rPr>
          <w:lang w:val="sr-Latn-ME"/>
        </w:rPr>
      </w:pPr>
    </w:p>
    <w:p w14:paraId="7AEDBEE5" w14:textId="5D3C81BE" w:rsidR="00E47A0A" w:rsidRPr="00AC549D" w:rsidRDefault="00E43B05" w:rsidP="003C055C">
      <w:pPr>
        <w:pStyle w:val="ListParagraph"/>
        <w:rPr>
          <w:b/>
          <w:lang w:val="sr-Latn-ME"/>
        </w:rPr>
      </w:pPr>
      <w:r w:rsidRPr="00AC549D">
        <w:rPr>
          <w:b/>
          <w:lang w:val="sr-Latn-ME"/>
        </w:rPr>
        <w:t>L</w:t>
      </w:r>
      <w:r w:rsidR="00296AD3" w:rsidRPr="00AC549D">
        <w:rPr>
          <w:b/>
          <w:lang w:val="sr-Latn-ME"/>
        </w:rPr>
        <w:t>ij</w:t>
      </w:r>
      <w:r w:rsidRPr="00AC549D">
        <w:rPr>
          <w:b/>
          <w:lang w:val="sr-Latn-ME"/>
        </w:rPr>
        <w:t>ek Bortegaz 3,5 mg prašak za rastvor</w:t>
      </w:r>
      <w:r w:rsidR="00E47A0A" w:rsidRPr="00AC549D">
        <w:rPr>
          <w:b/>
          <w:lang w:val="sr-Latn-ME"/>
        </w:rPr>
        <w:t xml:space="preserve"> za injekciju JE SAMO ZA</w:t>
      </w:r>
      <w:r w:rsidR="00F86946" w:rsidRPr="00AC549D">
        <w:rPr>
          <w:b/>
          <w:lang w:val="sr-Latn-ME"/>
        </w:rPr>
        <w:t xml:space="preserve"> SUB</w:t>
      </w:r>
      <w:r w:rsidRPr="00AC549D">
        <w:rPr>
          <w:b/>
          <w:lang w:val="sr-Latn-ME"/>
        </w:rPr>
        <w:t>KUTANU ILI INTRAVENSKU PRIM</w:t>
      </w:r>
      <w:r w:rsidR="00296AD3" w:rsidRPr="00AC549D">
        <w:rPr>
          <w:b/>
          <w:lang w:val="sr-Latn-ME"/>
        </w:rPr>
        <w:t>J</w:t>
      </w:r>
      <w:r w:rsidRPr="00AC549D">
        <w:rPr>
          <w:b/>
          <w:lang w:val="sr-Latn-ME"/>
        </w:rPr>
        <w:t xml:space="preserve">ENU. </w:t>
      </w:r>
      <w:r w:rsidR="000F01EA" w:rsidRPr="00AC549D">
        <w:rPr>
          <w:b/>
          <w:lang w:val="sr-Latn-ME"/>
        </w:rPr>
        <w:t>Nemojte koristiti d</w:t>
      </w:r>
      <w:r w:rsidRPr="00AC549D">
        <w:rPr>
          <w:b/>
          <w:lang w:val="sr-Latn-ME"/>
        </w:rPr>
        <w:t>ruge načine prim</w:t>
      </w:r>
      <w:r w:rsidR="00296AD3" w:rsidRPr="00AC549D">
        <w:rPr>
          <w:b/>
          <w:lang w:val="sr-Latn-ME"/>
        </w:rPr>
        <w:t>j</w:t>
      </w:r>
      <w:r w:rsidR="000F01EA" w:rsidRPr="00AC549D">
        <w:rPr>
          <w:b/>
          <w:lang w:val="sr-Latn-ME"/>
        </w:rPr>
        <w:t>ene</w:t>
      </w:r>
      <w:r w:rsidRPr="00AC549D">
        <w:rPr>
          <w:b/>
          <w:lang w:val="sr-Latn-ME"/>
        </w:rPr>
        <w:t>. Intratekalna prim</w:t>
      </w:r>
      <w:r w:rsidR="00296AD3" w:rsidRPr="00AC549D">
        <w:rPr>
          <w:b/>
          <w:lang w:val="sr-Latn-ME"/>
        </w:rPr>
        <w:t>j</w:t>
      </w:r>
      <w:r w:rsidRPr="00AC549D">
        <w:rPr>
          <w:b/>
          <w:lang w:val="sr-Latn-ME"/>
        </w:rPr>
        <w:t>ena je rezultirala smrtnim ishodom</w:t>
      </w:r>
      <w:r w:rsidR="00E47A0A" w:rsidRPr="00AC549D">
        <w:rPr>
          <w:b/>
          <w:lang w:val="sr-Latn-ME"/>
        </w:rPr>
        <w:t xml:space="preserve">. </w:t>
      </w:r>
    </w:p>
    <w:p w14:paraId="4A2C12ED" w14:textId="77777777" w:rsidR="00E47A0A" w:rsidRPr="00AC549D" w:rsidRDefault="00E47A0A" w:rsidP="003C055C">
      <w:pPr>
        <w:pStyle w:val="ListParagraph"/>
        <w:rPr>
          <w:lang w:val="sr-Latn-ME"/>
        </w:rPr>
      </w:pPr>
    </w:p>
    <w:p w14:paraId="17DEFC3F" w14:textId="15233346" w:rsidR="00E47A0A" w:rsidRPr="00AC549D" w:rsidRDefault="00E47A0A" w:rsidP="003C055C">
      <w:pPr>
        <w:pStyle w:val="ListParagraph"/>
        <w:numPr>
          <w:ilvl w:val="0"/>
          <w:numId w:val="22"/>
        </w:numPr>
        <w:rPr>
          <w:lang w:val="sr-Latn-ME"/>
        </w:rPr>
      </w:pPr>
      <w:r w:rsidRPr="00AC549D">
        <w:rPr>
          <w:b/>
          <w:lang w:val="sr-Latn-ME"/>
        </w:rPr>
        <w:t xml:space="preserve">POSTUPAK PRAVILNOG </w:t>
      </w:r>
      <w:r w:rsidR="00E43B05" w:rsidRPr="00AC549D">
        <w:rPr>
          <w:b/>
          <w:lang w:val="sr-Latn-ME"/>
        </w:rPr>
        <w:t>ODLAGANJA</w:t>
      </w:r>
    </w:p>
    <w:p w14:paraId="5B542A3C" w14:textId="77777777" w:rsidR="00E47A0A" w:rsidRPr="00AC549D" w:rsidRDefault="00E47A0A" w:rsidP="003C055C">
      <w:pPr>
        <w:ind w:left="360"/>
        <w:rPr>
          <w:b/>
          <w:bCs/>
          <w:szCs w:val="22"/>
          <w:lang w:val="sr-Latn-ME"/>
        </w:rPr>
      </w:pPr>
    </w:p>
    <w:p w14:paraId="3CF02D4F" w14:textId="4D289DDD" w:rsidR="00E47A0A" w:rsidRPr="00AC549D" w:rsidRDefault="00E47A0A" w:rsidP="003C055C">
      <w:pPr>
        <w:pStyle w:val="ListParagraph"/>
        <w:rPr>
          <w:lang w:val="sr-Latn-ME"/>
        </w:rPr>
      </w:pPr>
      <w:r w:rsidRPr="00AC549D">
        <w:rPr>
          <w:lang w:val="sr-Latn-ME"/>
        </w:rPr>
        <w:t>Boč</w:t>
      </w:r>
      <w:r w:rsidR="00E43B05" w:rsidRPr="00AC549D">
        <w:rPr>
          <w:lang w:val="sr-Latn-ME"/>
        </w:rPr>
        <w:t>ica je samo za jednokratnu prim</w:t>
      </w:r>
      <w:r w:rsidR="00296AD3" w:rsidRPr="00AC549D">
        <w:rPr>
          <w:lang w:val="sr-Latn-ME"/>
        </w:rPr>
        <w:t>j</w:t>
      </w:r>
      <w:r w:rsidR="00E43B05" w:rsidRPr="00AC549D">
        <w:rPr>
          <w:lang w:val="sr-Latn-ME"/>
        </w:rPr>
        <w:t>enu, a preostali rastvor treba baciti. Neiskorišćeni l</w:t>
      </w:r>
      <w:r w:rsidR="00296AD3" w:rsidRPr="00AC549D">
        <w:rPr>
          <w:lang w:val="sr-Latn-ME"/>
        </w:rPr>
        <w:t>ij</w:t>
      </w:r>
      <w:r w:rsidR="00E43B05" w:rsidRPr="00AC549D">
        <w:rPr>
          <w:lang w:val="sr-Latn-ME"/>
        </w:rPr>
        <w:t>ek</w:t>
      </w:r>
      <w:r w:rsidRPr="00AC549D">
        <w:rPr>
          <w:lang w:val="sr-Latn-ME"/>
        </w:rPr>
        <w:t xml:space="preserve"> ili </w:t>
      </w:r>
      <w:r w:rsidR="00E43B05" w:rsidRPr="00AC549D">
        <w:rPr>
          <w:lang w:val="sr-Latn-ME"/>
        </w:rPr>
        <w:t>otpadni materijal treba odložiti u skladu sa</w:t>
      </w:r>
      <w:r w:rsidRPr="00AC549D">
        <w:rPr>
          <w:lang w:val="sr-Latn-ME"/>
        </w:rPr>
        <w:t xml:space="preserve"> lokalnim propisima.</w:t>
      </w:r>
    </w:p>
    <w:p w14:paraId="00A989DB" w14:textId="77777777" w:rsidR="00E47A0A" w:rsidRPr="00AC549D" w:rsidRDefault="00E47A0A" w:rsidP="003C055C">
      <w:pPr>
        <w:pStyle w:val="ListParagraph"/>
        <w:rPr>
          <w:lang w:val="sr-Latn-ME"/>
        </w:rPr>
      </w:pPr>
    </w:p>
    <w:p w14:paraId="067675FD" w14:textId="77777777" w:rsidR="00E43B05" w:rsidRPr="00AC549D" w:rsidRDefault="00E43B05" w:rsidP="00E43B05">
      <w:pPr>
        <w:rPr>
          <w:rFonts w:cs="Arial"/>
          <w:i/>
          <w:iCs/>
          <w:lang w:val="sr-Latn-ME"/>
        </w:rPr>
      </w:pPr>
      <w:r w:rsidRPr="00AC549D">
        <w:rPr>
          <w:sz w:val="28"/>
          <w:szCs w:val="28"/>
          <w:lang w:val="sr-Latn-ME"/>
        </w:rPr>
        <w:t>------------------------------------------------------------------------------------------------</w:t>
      </w:r>
    </w:p>
    <w:p w14:paraId="09992DFA" w14:textId="77777777" w:rsidR="00E43B05" w:rsidRPr="00AC549D" w:rsidRDefault="00E43B05" w:rsidP="00E43B05">
      <w:pPr>
        <w:rPr>
          <w:caps/>
          <w:lang w:val="sr-Latn-ME"/>
        </w:rPr>
      </w:pPr>
      <w:r w:rsidRPr="00AC549D">
        <w:rPr>
          <w:caps/>
          <w:lang w:val="sr-Latn-ME"/>
        </w:rPr>
        <w:t>SlJedeće informacije namIJenjene su isključivo zdravstvenim stručnjacima:</w:t>
      </w:r>
    </w:p>
    <w:p w14:paraId="548572BC" w14:textId="77777777" w:rsidR="00E43B05" w:rsidRPr="00AC549D" w:rsidRDefault="00E43B05" w:rsidP="00E43B05">
      <w:pPr>
        <w:rPr>
          <w:caps/>
          <w:lang w:val="sr-Latn-ME"/>
        </w:rPr>
      </w:pPr>
    </w:p>
    <w:p w14:paraId="41A1570A" w14:textId="0A8B245F" w:rsidR="00F858F3" w:rsidRPr="00AC549D" w:rsidRDefault="000F01EA" w:rsidP="003C055C">
      <w:pPr>
        <w:rPr>
          <w:b/>
          <w:bCs/>
          <w:szCs w:val="22"/>
          <w:lang w:val="sr-Latn-ME"/>
        </w:rPr>
      </w:pPr>
      <w:r w:rsidRPr="00AC549D">
        <w:rPr>
          <w:b/>
          <w:bCs/>
          <w:szCs w:val="22"/>
          <w:lang w:val="sr-Latn-ME"/>
        </w:rPr>
        <w:t>1</w:t>
      </w:r>
      <w:r w:rsidR="00F858F3" w:rsidRPr="00AC549D">
        <w:rPr>
          <w:b/>
          <w:bCs/>
          <w:szCs w:val="22"/>
          <w:lang w:val="sr-Latn-ME"/>
        </w:rPr>
        <w:t>.PRIPREMA L</w:t>
      </w:r>
      <w:r w:rsidR="00296AD3" w:rsidRPr="00AC549D">
        <w:rPr>
          <w:b/>
          <w:bCs/>
          <w:szCs w:val="22"/>
          <w:lang w:val="sr-Latn-ME"/>
        </w:rPr>
        <w:t>IJ</w:t>
      </w:r>
      <w:r w:rsidR="00F858F3" w:rsidRPr="00AC549D">
        <w:rPr>
          <w:b/>
          <w:bCs/>
          <w:szCs w:val="22"/>
          <w:lang w:val="sr-Latn-ME"/>
        </w:rPr>
        <w:t xml:space="preserve">EKA (REKONSTITUCIJA) ZA PRIMENU </w:t>
      </w:r>
      <w:r w:rsidR="00EA310A" w:rsidRPr="00AC549D">
        <w:rPr>
          <w:b/>
          <w:bCs/>
          <w:szCs w:val="22"/>
          <w:lang w:val="sr-Latn-ME"/>
        </w:rPr>
        <w:t>SUBKUTANOM</w:t>
      </w:r>
      <w:r w:rsidR="00F858F3" w:rsidRPr="00AC549D">
        <w:rPr>
          <w:b/>
          <w:bCs/>
          <w:szCs w:val="22"/>
          <w:lang w:val="sr-Latn-ME"/>
        </w:rPr>
        <w:t xml:space="preserve"> INJEKCIJOM</w:t>
      </w:r>
    </w:p>
    <w:p w14:paraId="659500AF" w14:textId="77777777" w:rsidR="00F858F3" w:rsidRPr="00AC549D" w:rsidRDefault="00F858F3" w:rsidP="00F858F3">
      <w:pPr>
        <w:rPr>
          <w:b/>
          <w:bCs/>
          <w:szCs w:val="22"/>
          <w:lang w:val="sr-Latn-ME"/>
        </w:rPr>
      </w:pPr>
    </w:p>
    <w:p w14:paraId="2048228D" w14:textId="7189B1E7" w:rsidR="00F858F3" w:rsidRPr="00AC549D" w:rsidRDefault="00F858F3" w:rsidP="00F858F3">
      <w:pPr>
        <w:rPr>
          <w:bCs/>
          <w:szCs w:val="22"/>
          <w:lang w:val="sr-Latn-ME"/>
        </w:rPr>
      </w:pPr>
      <w:r w:rsidRPr="00AC549D">
        <w:rPr>
          <w:bCs/>
          <w:szCs w:val="22"/>
          <w:lang w:val="sr-Latn-ME"/>
        </w:rPr>
        <w:t xml:space="preserve">Napomena: </w:t>
      </w:r>
      <w:r w:rsidR="00EA310A" w:rsidRPr="00AC549D">
        <w:rPr>
          <w:bCs/>
          <w:szCs w:val="22"/>
          <w:lang w:val="sr-Latn-ME"/>
        </w:rPr>
        <w:t>L</w:t>
      </w:r>
      <w:r w:rsidR="00285368" w:rsidRPr="00AC549D">
        <w:rPr>
          <w:bCs/>
          <w:szCs w:val="22"/>
          <w:lang w:val="sr-Latn-ME"/>
        </w:rPr>
        <w:t>ij</w:t>
      </w:r>
      <w:r w:rsidRPr="00AC549D">
        <w:rPr>
          <w:bCs/>
          <w:szCs w:val="22"/>
          <w:lang w:val="sr-Latn-ME"/>
        </w:rPr>
        <w:t>ek Bortegaz je citotoksično sredstvo. Zbog toga je potreban oprez tokom rukovanja i</w:t>
      </w:r>
    </w:p>
    <w:p w14:paraId="0A62410F" w14:textId="75E124F4" w:rsidR="00F858F3" w:rsidRPr="00AC549D" w:rsidRDefault="00F858F3" w:rsidP="00F858F3">
      <w:pPr>
        <w:rPr>
          <w:bCs/>
          <w:szCs w:val="22"/>
          <w:lang w:val="sr-Latn-ME"/>
        </w:rPr>
      </w:pPr>
      <w:r w:rsidRPr="00AC549D">
        <w:rPr>
          <w:bCs/>
          <w:szCs w:val="22"/>
          <w:lang w:val="sr-Latn-ME"/>
        </w:rPr>
        <w:t>pripreme. Preporučuje se nošenje rukavica i druge zaštitne od</w:t>
      </w:r>
      <w:r w:rsidR="00285368" w:rsidRPr="00AC549D">
        <w:rPr>
          <w:bCs/>
          <w:szCs w:val="22"/>
          <w:lang w:val="sr-Latn-ME"/>
        </w:rPr>
        <w:t>j</w:t>
      </w:r>
      <w:r w:rsidRPr="00AC549D">
        <w:rPr>
          <w:bCs/>
          <w:szCs w:val="22"/>
          <w:lang w:val="sr-Latn-ME"/>
        </w:rPr>
        <w:t>eće kako bi se spr</w:t>
      </w:r>
      <w:r w:rsidR="00285368" w:rsidRPr="00AC549D">
        <w:rPr>
          <w:bCs/>
          <w:szCs w:val="22"/>
          <w:lang w:val="sr-Latn-ME"/>
        </w:rPr>
        <w:t>ij</w:t>
      </w:r>
      <w:r w:rsidRPr="00AC549D">
        <w:rPr>
          <w:bCs/>
          <w:szCs w:val="22"/>
          <w:lang w:val="sr-Latn-ME"/>
        </w:rPr>
        <w:t>ečio kontakt sa kožom.</w:t>
      </w:r>
    </w:p>
    <w:p w14:paraId="76669B03" w14:textId="77777777" w:rsidR="00F858F3" w:rsidRPr="00AC549D" w:rsidRDefault="00F858F3" w:rsidP="00F858F3">
      <w:pPr>
        <w:rPr>
          <w:b/>
          <w:bCs/>
          <w:szCs w:val="22"/>
          <w:lang w:val="sr-Latn-ME"/>
        </w:rPr>
      </w:pPr>
    </w:p>
    <w:p w14:paraId="5955B5A1" w14:textId="634967BB" w:rsidR="00F858F3" w:rsidRPr="00AC549D" w:rsidRDefault="00F858F3" w:rsidP="00F858F3">
      <w:pPr>
        <w:rPr>
          <w:bCs/>
          <w:szCs w:val="22"/>
          <w:lang w:val="sr-Latn-ME"/>
        </w:rPr>
      </w:pPr>
      <w:r w:rsidRPr="00AC549D">
        <w:rPr>
          <w:bCs/>
          <w:szCs w:val="22"/>
          <w:lang w:val="sr-Latn-ME"/>
        </w:rPr>
        <w:t xml:space="preserve">ASEPTIČNA TEHNIKA RADA MORA SE STROGO POŠTOVATI TOKOM POSTUPKA RUKOVANJA SA </w:t>
      </w:r>
      <w:r w:rsidR="00EA310A" w:rsidRPr="00AC549D">
        <w:rPr>
          <w:bCs/>
          <w:szCs w:val="22"/>
          <w:lang w:val="sr-Latn-ME"/>
        </w:rPr>
        <w:t>L</w:t>
      </w:r>
      <w:r w:rsidR="00285368" w:rsidRPr="00AC549D">
        <w:rPr>
          <w:bCs/>
          <w:szCs w:val="22"/>
          <w:lang w:val="sr-Latn-ME"/>
        </w:rPr>
        <w:t>IJ</w:t>
      </w:r>
      <w:r w:rsidRPr="00AC549D">
        <w:rPr>
          <w:bCs/>
          <w:szCs w:val="22"/>
          <w:lang w:val="sr-Latn-ME"/>
        </w:rPr>
        <w:t>EKOM BORTEGAZ,</w:t>
      </w:r>
      <w:r w:rsidR="00EA310A" w:rsidRPr="00AC549D">
        <w:rPr>
          <w:bCs/>
          <w:szCs w:val="22"/>
          <w:lang w:val="sr-Latn-ME"/>
        </w:rPr>
        <w:t xml:space="preserve"> JER L</w:t>
      </w:r>
      <w:r w:rsidR="00285368" w:rsidRPr="00AC549D">
        <w:rPr>
          <w:bCs/>
          <w:szCs w:val="22"/>
          <w:lang w:val="sr-Latn-ME"/>
        </w:rPr>
        <w:t>IJ</w:t>
      </w:r>
      <w:r w:rsidRPr="00AC549D">
        <w:rPr>
          <w:bCs/>
          <w:szCs w:val="22"/>
          <w:lang w:val="sr-Latn-ME"/>
        </w:rPr>
        <w:t>EK NE SADRŽI KONZERVANSE.</w:t>
      </w:r>
    </w:p>
    <w:p w14:paraId="4825BEEC" w14:textId="77777777" w:rsidR="00F858F3" w:rsidRPr="00AC549D" w:rsidRDefault="00F858F3" w:rsidP="00F858F3">
      <w:pPr>
        <w:rPr>
          <w:bCs/>
          <w:szCs w:val="22"/>
          <w:lang w:val="sr-Latn-ME"/>
        </w:rPr>
      </w:pPr>
    </w:p>
    <w:p w14:paraId="6B1A50FA" w14:textId="3A94F7B0" w:rsidR="00F858F3" w:rsidRPr="00AC549D" w:rsidRDefault="000F01EA" w:rsidP="00F858F3">
      <w:pPr>
        <w:rPr>
          <w:bCs/>
          <w:szCs w:val="22"/>
          <w:lang w:val="sr-Latn-ME"/>
        </w:rPr>
      </w:pPr>
      <w:r w:rsidRPr="00AC549D">
        <w:rPr>
          <w:bCs/>
          <w:szCs w:val="22"/>
          <w:lang w:val="sr-Latn-ME"/>
        </w:rPr>
        <w:t>1</w:t>
      </w:r>
      <w:r w:rsidR="00F858F3" w:rsidRPr="00AC549D">
        <w:rPr>
          <w:bCs/>
          <w:szCs w:val="22"/>
          <w:lang w:val="sr-Latn-ME"/>
        </w:rPr>
        <w:t xml:space="preserve">.1 </w:t>
      </w:r>
      <w:r w:rsidR="00F858F3" w:rsidRPr="00AC549D">
        <w:rPr>
          <w:b/>
          <w:bCs/>
          <w:szCs w:val="22"/>
          <w:lang w:val="sr-Latn-ME"/>
        </w:rPr>
        <w:t>Priprema bočice od 3,5 mg: pažljivo d</w:t>
      </w:r>
      <w:r w:rsidR="00EA310A" w:rsidRPr="00AC549D">
        <w:rPr>
          <w:b/>
          <w:bCs/>
          <w:szCs w:val="22"/>
          <w:lang w:val="sr-Latn-ME"/>
        </w:rPr>
        <w:t>odajte 1,4</w:t>
      </w:r>
      <w:r w:rsidR="00F858F3" w:rsidRPr="00AC549D">
        <w:rPr>
          <w:b/>
          <w:bCs/>
          <w:szCs w:val="22"/>
          <w:lang w:val="sr-Latn-ME"/>
        </w:rPr>
        <w:t xml:space="preserve"> </w:t>
      </w:r>
      <w:r w:rsidRPr="00AC549D">
        <w:rPr>
          <w:bCs/>
          <w:szCs w:val="22"/>
          <w:lang w:val="sr-Latn-ME"/>
        </w:rPr>
        <w:t>sterilnog, 9 mg/ml (0,9%) natrijum hlorid rastvora za injekciju</w:t>
      </w:r>
      <w:r w:rsidR="00F858F3" w:rsidRPr="00AC549D">
        <w:rPr>
          <w:bCs/>
          <w:szCs w:val="22"/>
          <w:lang w:val="sr-Latn-ME"/>
        </w:rPr>
        <w:t xml:space="preserve"> u bočicu koja sadrži bortezomib prašak pomoću šprica odgovarajuće veličine bez uklanjanja čepa bočice. Rastvaranje liofilizovanog praha </w:t>
      </w:r>
      <w:r w:rsidR="0073652F" w:rsidRPr="00AC549D">
        <w:rPr>
          <w:bCs/>
          <w:szCs w:val="22"/>
          <w:lang w:val="sr-Latn-ME"/>
        </w:rPr>
        <w:t>se završava</w:t>
      </w:r>
      <w:r w:rsidR="00F858F3" w:rsidRPr="00AC549D">
        <w:rPr>
          <w:bCs/>
          <w:szCs w:val="22"/>
          <w:lang w:val="sr-Latn-ME"/>
        </w:rPr>
        <w:t xml:space="preserve"> za manje od 2 minuta.</w:t>
      </w:r>
    </w:p>
    <w:p w14:paraId="750C6EAC" w14:textId="77777777" w:rsidR="00EA310A" w:rsidRPr="00AC549D" w:rsidRDefault="00EA310A" w:rsidP="00F858F3">
      <w:pPr>
        <w:rPr>
          <w:bCs/>
          <w:szCs w:val="22"/>
          <w:lang w:val="sr-Latn-ME"/>
        </w:rPr>
      </w:pPr>
    </w:p>
    <w:p w14:paraId="6BA18094" w14:textId="6A8193C6" w:rsidR="00F858F3" w:rsidRPr="00AC549D" w:rsidRDefault="00F858F3" w:rsidP="00F858F3">
      <w:pPr>
        <w:rPr>
          <w:bCs/>
          <w:szCs w:val="22"/>
          <w:lang w:val="sr-Latn-ME"/>
        </w:rPr>
      </w:pPr>
      <w:r w:rsidRPr="00AC549D">
        <w:rPr>
          <w:bCs/>
          <w:szCs w:val="22"/>
          <w:lang w:val="sr-Latn-ME"/>
        </w:rPr>
        <w:t>Koncentracija dobijenog rastvora bi</w:t>
      </w:r>
      <w:r w:rsidR="00EA310A" w:rsidRPr="00AC549D">
        <w:rPr>
          <w:bCs/>
          <w:szCs w:val="22"/>
          <w:lang w:val="sr-Latn-ME"/>
        </w:rPr>
        <w:t>će 2,5</w:t>
      </w:r>
      <w:r w:rsidRPr="00AC549D">
        <w:rPr>
          <w:bCs/>
          <w:szCs w:val="22"/>
          <w:lang w:val="sr-Latn-ME"/>
        </w:rPr>
        <w:t xml:space="preserve"> mg/ml. Rastvor će biti bistar i bezbojan, sa krajnjim pH od 4 do 7. pH rastvora ne treba</w:t>
      </w:r>
      <w:r w:rsidR="00EA310A" w:rsidRPr="00AC549D">
        <w:rPr>
          <w:bCs/>
          <w:szCs w:val="22"/>
          <w:lang w:val="sr-Latn-ME"/>
        </w:rPr>
        <w:t>te</w:t>
      </w:r>
      <w:r w:rsidRPr="00AC549D">
        <w:rPr>
          <w:bCs/>
          <w:szCs w:val="22"/>
          <w:lang w:val="sr-Latn-ME"/>
        </w:rPr>
        <w:t xml:space="preserve"> prov</w:t>
      </w:r>
      <w:r w:rsidR="00285368" w:rsidRPr="00AC549D">
        <w:rPr>
          <w:bCs/>
          <w:szCs w:val="22"/>
          <w:lang w:val="sr-Latn-ME"/>
        </w:rPr>
        <w:t>j</w:t>
      </w:r>
      <w:r w:rsidRPr="00AC549D">
        <w:rPr>
          <w:bCs/>
          <w:szCs w:val="22"/>
          <w:lang w:val="sr-Latn-ME"/>
        </w:rPr>
        <w:t>eravati.</w:t>
      </w:r>
    </w:p>
    <w:p w14:paraId="2DCE8E0D" w14:textId="77777777" w:rsidR="00F858F3" w:rsidRPr="00AC549D" w:rsidRDefault="00F858F3" w:rsidP="00F858F3">
      <w:pPr>
        <w:rPr>
          <w:bCs/>
          <w:szCs w:val="22"/>
          <w:lang w:val="sr-Latn-ME"/>
        </w:rPr>
      </w:pPr>
    </w:p>
    <w:p w14:paraId="682C4BEE" w14:textId="54030BE0" w:rsidR="00F858F3" w:rsidRPr="00AC549D" w:rsidRDefault="000F01EA" w:rsidP="00F858F3">
      <w:pPr>
        <w:rPr>
          <w:bCs/>
          <w:szCs w:val="22"/>
          <w:lang w:val="sr-Latn-ME"/>
        </w:rPr>
      </w:pPr>
      <w:r w:rsidRPr="00AC549D">
        <w:rPr>
          <w:bCs/>
          <w:szCs w:val="22"/>
          <w:lang w:val="sr-Latn-ME"/>
        </w:rPr>
        <w:t>1</w:t>
      </w:r>
      <w:r w:rsidR="00F858F3" w:rsidRPr="00AC549D">
        <w:rPr>
          <w:bCs/>
          <w:szCs w:val="22"/>
          <w:lang w:val="sr-Latn-ME"/>
        </w:rPr>
        <w:t>.2 Pr</w:t>
      </w:r>
      <w:r w:rsidR="00285368" w:rsidRPr="00AC549D">
        <w:rPr>
          <w:bCs/>
          <w:szCs w:val="22"/>
          <w:lang w:val="sr-Latn-ME"/>
        </w:rPr>
        <w:t>ij</w:t>
      </w:r>
      <w:r w:rsidR="00F858F3" w:rsidRPr="00AC549D">
        <w:rPr>
          <w:bCs/>
          <w:szCs w:val="22"/>
          <w:lang w:val="sr-Latn-ME"/>
        </w:rPr>
        <w:t>e prim</w:t>
      </w:r>
      <w:r w:rsidR="00285368" w:rsidRPr="00AC549D">
        <w:rPr>
          <w:bCs/>
          <w:szCs w:val="22"/>
          <w:lang w:val="sr-Latn-ME"/>
        </w:rPr>
        <w:t>j</w:t>
      </w:r>
      <w:r w:rsidR="00F858F3" w:rsidRPr="00AC549D">
        <w:rPr>
          <w:bCs/>
          <w:szCs w:val="22"/>
          <w:lang w:val="sr-Latn-ME"/>
        </w:rPr>
        <w:t>ene, potrebno je vizualno prov</w:t>
      </w:r>
      <w:r w:rsidR="00285368" w:rsidRPr="00AC549D">
        <w:rPr>
          <w:bCs/>
          <w:szCs w:val="22"/>
          <w:lang w:val="sr-Latn-ME"/>
        </w:rPr>
        <w:t>j</w:t>
      </w:r>
      <w:r w:rsidR="00F858F3" w:rsidRPr="00AC549D">
        <w:rPr>
          <w:bCs/>
          <w:szCs w:val="22"/>
          <w:lang w:val="sr-Latn-ME"/>
        </w:rPr>
        <w:t>eriti da li pripremljen rastvor sadrži čestice i da li je došlo do prom</w:t>
      </w:r>
      <w:r w:rsidR="00285368" w:rsidRPr="00AC549D">
        <w:rPr>
          <w:bCs/>
          <w:szCs w:val="22"/>
          <w:lang w:val="sr-Latn-ME"/>
        </w:rPr>
        <w:t>j</w:t>
      </w:r>
      <w:r w:rsidR="00F858F3" w:rsidRPr="00AC549D">
        <w:rPr>
          <w:bCs/>
          <w:szCs w:val="22"/>
          <w:lang w:val="sr-Latn-ME"/>
        </w:rPr>
        <w:t>ene boje. Ako se uoči prom</w:t>
      </w:r>
      <w:r w:rsidR="00285368" w:rsidRPr="00AC549D">
        <w:rPr>
          <w:bCs/>
          <w:szCs w:val="22"/>
          <w:lang w:val="sr-Latn-ME"/>
        </w:rPr>
        <w:t>j</w:t>
      </w:r>
      <w:r w:rsidR="00F858F3" w:rsidRPr="00AC549D">
        <w:rPr>
          <w:bCs/>
          <w:szCs w:val="22"/>
          <w:lang w:val="sr-Latn-ME"/>
        </w:rPr>
        <w:t>ena boje</w:t>
      </w:r>
      <w:r w:rsidR="00EA310A" w:rsidRPr="00AC549D">
        <w:rPr>
          <w:bCs/>
          <w:szCs w:val="22"/>
          <w:lang w:val="sr-Latn-ME"/>
        </w:rPr>
        <w:t xml:space="preserve"> ili postojanje</w:t>
      </w:r>
      <w:r w:rsidR="00F858F3" w:rsidRPr="00AC549D">
        <w:rPr>
          <w:bCs/>
          <w:szCs w:val="22"/>
          <w:lang w:val="sr-Latn-ME"/>
        </w:rPr>
        <w:t xml:space="preserve"> čestica, rastvor je potrebno ba</w:t>
      </w:r>
      <w:r w:rsidR="00BE0B6E" w:rsidRPr="00AC549D">
        <w:rPr>
          <w:bCs/>
          <w:szCs w:val="22"/>
          <w:lang w:val="sr-Latn-ME"/>
        </w:rPr>
        <w:t>citi. Prov</w:t>
      </w:r>
      <w:r w:rsidR="00285368" w:rsidRPr="00AC549D">
        <w:rPr>
          <w:bCs/>
          <w:szCs w:val="22"/>
          <w:lang w:val="sr-Latn-ME"/>
        </w:rPr>
        <w:t>j</w:t>
      </w:r>
      <w:r w:rsidR="00BE0B6E" w:rsidRPr="00AC549D">
        <w:rPr>
          <w:bCs/>
          <w:szCs w:val="22"/>
          <w:lang w:val="sr-Latn-ME"/>
        </w:rPr>
        <w:t>erite i budite sigurni da prim</w:t>
      </w:r>
      <w:r w:rsidR="00285368" w:rsidRPr="00AC549D">
        <w:rPr>
          <w:bCs/>
          <w:szCs w:val="22"/>
          <w:lang w:val="sr-Latn-ME"/>
        </w:rPr>
        <w:t>j</w:t>
      </w:r>
      <w:r w:rsidR="00BE0B6E" w:rsidRPr="00AC549D">
        <w:rPr>
          <w:bCs/>
          <w:szCs w:val="22"/>
          <w:lang w:val="sr-Latn-ME"/>
        </w:rPr>
        <w:t>enjujete tačnu dozu</w:t>
      </w:r>
      <w:r w:rsidR="00F858F3" w:rsidRPr="00AC549D">
        <w:rPr>
          <w:bCs/>
          <w:szCs w:val="22"/>
          <w:lang w:val="sr-Latn-ME"/>
        </w:rPr>
        <w:t xml:space="preserve"> za </w:t>
      </w:r>
      <w:r w:rsidR="00BE0B6E" w:rsidRPr="00AC549D">
        <w:rPr>
          <w:b/>
          <w:bCs/>
          <w:szCs w:val="22"/>
          <w:lang w:val="sr-Latn-ME"/>
        </w:rPr>
        <w:t>subkutani</w:t>
      </w:r>
      <w:r w:rsidR="00F858F3" w:rsidRPr="00AC549D">
        <w:rPr>
          <w:b/>
          <w:bCs/>
          <w:szCs w:val="22"/>
          <w:lang w:val="sr-Latn-ME"/>
        </w:rPr>
        <w:t xml:space="preserve"> način prim</w:t>
      </w:r>
      <w:r w:rsidR="00285368" w:rsidRPr="00AC549D">
        <w:rPr>
          <w:b/>
          <w:bCs/>
          <w:szCs w:val="22"/>
          <w:lang w:val="sr-Latn-ME"/>
        </w:rPr>
        <w:t>j</w:t>
      </w:r>
      <w:r w:rsidR="00F858F3" w:rsidRPr="00AC549D">
        <w:rPr>
          <w:b/>
          <w:bCs/>
          <w:szCs w:val="22"/>
          <w:lang w:val="sr-Latn-ME"/>
        </w:rPr>
        <w:t>ene</w:t>
      </w:r>
      <w:r w:rsidR="00BE0B6E" w:rsidRPr="00AC549D">
        <w:rPr>
          <w:bCs/>
          <w:szCs w:val="22"/>
          <w:lang w:val="sr-Latn-ME"/>
        </w:rPr>
        <w:t xml:space="preserve"> (2,5</w:t>
      </w:r>
      <w:r w:rsidR="00F858F3" w:rsidRPr="00AC549D">
        <w:rPr>
          <w:bCs/>
          <w:szCs w:val="22"/>
          <w:lang w:val="sr-Latn-ME"/>
        </w:rPr>
        <w:t xml:space="preserve"> mg/ml).</w:t>
      </w:r>
    </w:p>
    <w:p w14:paraId="0669E70B" w14:textId="77777777" w:rsidR="00F858F3" w:rsidRPr="00AC549D" w:rsidRDefault="00F858F3" w:rsidP="00F858F3">
      <w:pPr>
        <w:rPr>
          <w:bCs/>
          <w:szCs w:val="22"/>
          <w:lang w:val="sr-Latn-ME"/>
        </w:rPr>
      </w:pPr>
    </w:p>
    <w:p w14:paraId="27D154F5" w14:textId="6BA9E11D" w:rsidR="00F858F3" w:rsidRPr="00AC549D" w:rsidRDefault="000F01EA" w:rsidP="00F858F3">
      <w:pPr>
        <w:rPr>
          <w:bCs/>
          <w:szCs w:val="22"/>
          <w:lang w:val="sr-Latn-ME"/>
        </w:rPr>
      </w:pPr>
      <w:r w:rsidRPr="00AC549D">
        <w:rPr>
          <w:bCs/>
          <w:szCs w:val="22"/>
          <w:lang w:val="sr-Latn-ME"/>
        </w:rPr>
        <w:t>1</w:t>
      </w:r>
      <w:r w:rsidR="00F858F3" w:rsidRPr="00AC549D">
        <w:rPr>
          <w:bCs/>
          <w:szCs w:val="22"/>
          <w:lang w:val="sr-Latn-ME"/>
        </w:rPr>
        <w:t>.3 Rekonstituisan rastvor ne sadrži konzervanse i treba ga upotr</w:t>
      </w:r>
      <w:r w:rsidR="00285368" w:rsidRPr="00AC549D">
        <w:rPr>
          <w:bCs/>
          <w:szCs w:val="22"/>
          <w:lang w:val="sr-Latn-ME"/>
        </w:rPr>
        <w:t>ij</w:t>
      </w:r>
      <w:r w:rsidR="00F858F3" w:rsidRPr="00AC549D">
        <w:rPr>
          <w:bCs/>
          <w:szCs w:val="22"/>
          <w:lang w:val="sr-Latn-ME"/>
        </w:rPr>
        <w:t>ebiti odmah nakon pripreme.</w:t>
      </w:r>
    </w:p>
    <w:p w14:paraId="0C120693" w14:textId="615A118B" w:rsidR="00F858F3" w:rsidRPr="00AC549D" w:rsidRDefault="0073652F" w:rsidP="00F858F3">
      <w:pPr>
        <w:rPr>
          <w:bCs/>
          <w:szCs w:val="22"/>
          <w:lang w:val="sr-Latn-ME"/>
        </w:rPr>
      </w:pPr>
      <w:r w:rsidRPr="00AC549D">
        <w:rPr>
          <w:bCs/>
          <w:szCs w:val="22"/>
          <w:lang w:val="sr-Latn-ME"/>
        </w:rPr>
        <w:t>Međutim, dokazana je hemijska i</w:t>
      </w:r>
      <w:r w:rsidR="00B33E82" w:rsidRPr="00AC549D">
        <w:rPr>
          <w:bCs/>
          <w:szCs w:val="22"/>
          <w:lang w:val="sr-Latn-ME"/>
        </w:rPr>
        <w:t xml:space="preserve"> fizička stabilnost rekonstituis</w:t>
      </w:r>
      <w:r w:rsidRPr="00AC549D">
        <w:rPr>
          <w:bCs/>
          <w:szCs w:val="22"/>
          <w:lang w:val="sr-Latn-ME"/>
        </w:rPr>
        <w:t xml:space="preserve">anog rastvora tokom upotrebe u trajanju od 8 sati na 25°C, ako se čuva u originalnoj bočici i/ili špricu. </w:t>
      </w:r>
      <w:r w:rsidR="00F858F3" w:rsidRPr="00AC549D">
        <w:rPr>
          <w:bCs/>
          <w:szCs w:val="22"/>
          <w:lang w:val="sr-Latn-ME"/>
        </w:rPr>
        <w:t>Ukupno vr</w:t>
      </w:r>
      <w:r w:rsidR="00285368" w:rsidRPr="00AC549D">
        <w:rPr>
          <w:bCs/>
          <w:szCs w:val="22"/>
          <w:lang w:val="sr-Latn-ME"/>
        </w:rPr>
        <w:t>ij</w:t>
      </w:r>
      <w:r w:rsidR="00F858F3" w:rsidRPr="00AC549D">
        <w:rPr>
          <w:bCs/>
          <w:szCs w:val="22"/>
          <w:lang w:val="sr-Latn-ME"/>
        </w:rPr>
        <w:t>eme čuvanja pripremljenog l</w:t>
      </w:r>
      <w:r w:rsidR="00285368" w:rsidRPr="00AC549D">
        <w:rPr>
          <w:bCs/>
          <w:szCs w:val="22"/>
          <w:lang w:val="sr-Latn-ME"/>
        </w:rPr>
        <w:t>ij</w:t>
      </w:r>
      <w:r w:rsidR="00F858F3" w:rsidRPr="00AC549D">
        <w:rPr>
          <w:bCs/>
          <w:szCs w:val="22"/>
          <w:lang w:val="sr-Latn-ME"/>
        </w:rPr>
        <w:t>eka, ne bi trebalo da bude duže od 8 sati pr</w:t>
      </w:r>
      <w:r w:rsidR="00285368" w:rsidRPr="00AC549D">
        <w:rPr>
          <w:bCs/>
          <w:szCs w:val="22"/>
          <w:lang w:val="sr-Latn-ME"/>
        </w:rPr>
        <w:t>ij</w:t>
      </w:r>
      <w:r w:rsidR="00F858F3" w:rsidRPr="00AC549D">
        <w:rPr>
          <w:bCs/>
          <w:szCs w:val="22"/>
          <w:lang w:val="sr-Latn-ME"/>
        </w:rPr>
        <w:t>e prim</w:t>
      </w:r>
      <w:r w:rsidR="00285368" w:rsidRPr="00AC549D">
        <w:rPr>
          <w:bCs/>
          <w:szCs w:val="22"/>
          <w:lang w:val="sr-Latn-ME"/>
        </w:rPr>
        <w:t>j</w:t>
      </w:r>
      <w:r w:rsidR="00F858F3" w:rsidRPr="00AC549D">
        <w:rPr>
          <w:bCs/>
          <w:szCs w:val="22"/>
          <w:lang w:val="sr-Latn-ME"/>
        </w:rPr>
        <w:t>ene.</w:t>
      </w:r>
    </w:p>
    <w:p w14:paraId="2A92F9AA" w14:textId="3D46CCF5" w:rsidR="00F858F3" w:rsidRPr="00AC549D" w:rsidRDefault="00F858F3" w:rsidP="00F858F3">
      <w:pPr>
        <w:rPr>
          <w:bCs/>
          <w:szCs w:val="22"/>
          <w:lang w:val="sr-Latn-ME"/>
        </w:rPr>
      </w:pPr>
      <w:r w:rsidRPr="00AC549D">
        <w:rPr>
          <w:bCs/>
          <w:szCs w:val="22"/>
          <w:lang w:val="sr-Latn-ME"/>
        </w:rPr>
        <w:t>Ako se rekonstituisan rastvor ne prim</w:t>
      </w:r>
      <w:r w:rsidR="00285368" w:rsidRPr="00AC549D">
        <w:rPr>
          <w:bCs/>
          <w:szCs w:val="22"/>
          <w:lang w:val="sr-Latn-ME"/>
        </w:rPr>
        <w:t>ij</w:t>
      </w:r>
      <w:r w:rsidRPr="00AC549D">
        <w:rPr>
          <w:bCs/>
          <w:szCs w:val="22"/>
          <w:lang w:val="sr-Latn-ME"/>
        </w:rPr>
        <w:t>eni odmah, vr</w:t>
      </w:r>
      <w:r w:rsidR="00285368" w:rsidRPr="00AC549D">
        <w:rPr>
          <w:bCs/>
          <w:szCs w:val="22"/>
          <w:lang w:val="sr-Latn-ME"/>
        </w:rPr>
        <w:t>ij</w:t>
      </w:r>
      <w:r w:rsidRPr="00AC549D">
        <w:rPr>
          <w:bCs/>
          <w:szCs w:val="22"/>
          <w:lang w:val="sr-Latn-ME"/>
        </w:rPr>
        <w:t>eme i uslovi čuvanja pripremljenog rastvora do njegove prim</w:t>
      </w:r>
      <w:r w:rsidR="00285368" w:rsidRPr="00AC549D">
        <w:rPr>
          <w:bCs/>
          <w:szCs w:val="22"/>
          <w:lang w:val="sr-Latn-ME"/>
        </w:rPr>
        <w:t>j</w:t>
      </w:r>
      <w:r w:rsidRPr="00AC549D">
        <w:rPr>
          <w:bCs/>
          <w:szCs w:val="22"/>
          <w:lang w:val="sr-Latn-ME"/>
        </w:rPr>
        <w:t>ene su odgovornost korisnika.</w:t>
      </w:r>
    </w:p>
    <w:p w14:paraId="6380B470" w14:textId="77777777" w:rsidR="00F858F3" w:rsidRPr="00AC549D" w:rsidRDefault="00F858F3" w:rsidP="00F858F3">
      <w:pPr>
        <w:rPr>
          <w:bCs/>
          <w:szCs w:val="22"/>
          <w:lang w:val="sr-Latn-ME"/>
        </w:rPr>
      </w:pPr>
    </w:p>
    <w:p w14:paraId="5B972A0B" w14:textId="07569347" w:rsidR="00F858F3" w:rsidRPr="00AC549D" w:rsidRDefault="00F858F3" w:rsidP="00F858F3">
      <w:pPr>
        <w:rPr>
          <w:bCs/>
          <w:szCs w:val="22"/>
          <w:lang w:val="sr-Latn-ME"/>
        </w:rPr>
      </w:pPr>
      <w:r w:rsidRPr="00AC549D">
        <w:rPr>
          <w:bCs/>
          <w:szCs w:val="22"/>
          <w:lang w:val="sr-Latn-ME"/>
        </w:rPr>
        <w:t>Rekonstituisani l</w:t>
      </w:r>
      <w:r w:rsidR="00285368" w:rsidRPr="00AC549D">
        <w:rPr>
          <w:bCs/>
          <w:szCs w:val="22"/>
          <w:lang w:val="sr-Latn-ME"/>
        </w:rPr>
        <w:t>ij</w:t>
      </w:r>
      <w:r w:rsidRPr="00AC549D">
        <w:rPr>
          <w:bCs/>
          <w:szCs w:val="22"/>
          <w:lang w:val="sr-Latn-ME"/>
        </w:rPr>
        <w:t>ek nije neophodno zaštititi od sv</w:t>
      </w:r>
      <w:r w:rsidR="00285368" w:rsidRPr="00AC549D">
        <w:rPr>
          <w:bCs/>
          <w:szCs w:val="22"/>
          <w:lang w:val="sr-Latn-ME"/>
        </w:rPr>
        <w:t>j</w:t>
      </w:r>
      <w:r w:rsidRPr="00AC549D">
        <w:rPr>
          <w:bCs/>
          <w:szCs w:val="22"/>
          <w:lang w:val="sr-Latn-ME"/>
        </w:rPr>
        <w:t>etlosti.</w:t>
      </w:r>
      <w:r w:rsidRPr="00AC549D" w:rsidDel="00182419">
        <w:rPr>
          <w:bCs/>
          <w:szCs w:val="22"/>
          <w:lang w:val="sr-Latn-ME"/>
        </w:rPr>
        <w:t xml:space="preserve"> </w:t>
      </w:r>
    </w:p>
    <w:p w14:paraId="5134BD6A" w14:textId="77777777" w:rsidR="00F858F3" w:rsidRPr="00AC549D" w:rsidRDefault="00F858F3" w:rsidP="00F858F3">
      <w:pPr>
        <w:rPr>
          <w:b/>
          <w:bCs/>
          <w:szCs w:val="22"/>
          <w:lang w:val="sr-Latn-ME"/>
        </w:rPr>
      </w:pPr>
    </w:p>
    <w:p w14:paraId="6F53680B" w14:textId="2470F732" w:rsidR="00F858F3" w:rsidRPr="00AC549D" w:rsidRDefault="00F858F3" w:rsidP="00F858F3">
      <w:pPr>
        <w:pStyle w:val="ListParagraph"/>
        <w:numPr>
          <w:ilvl w:val="0"/>
          <w:numId w:val="24"/>
        </w:numPr>
        <w:rPr>
          <w:lang w:val="sr-Latn-ME"/>
        </w:rPr>
      </w:pPr>
      <w:r w:rsidRPr="00AC549D">
        <w:rPr>
          <w:b/>
          <w:lang w:val="sr-Latn-ME"/>
        </w:rPr>
        <w:t>PRIM</w:t>
      </w:r>
      <w:r w:rsidR="00285368" w:rsidRPr="00AC549D">
        <w:rPr>
          <w:b/>
          <w:lang w:val="sr-Latn-ME"/>
        </w:rPr>
        <w:t>J</w:t>
      </w:r>
      <w:r w:rsidRPr="00AC549D">
        <w:rPr>
          <w:b/>
          <w:lang w:val="sr-Latn-ME"/>
        </w:rPr>
        <w:t>ENA L</w:t>
      </w:r>
      <w:r w:rsidR="00285368" w:rsidRPr="00AC549D">
        <w:rPr>
          <w:b/>
          <w:lang w:val="sr-Latn-ME"/>
        </w:rPr>
        <w:t>IJ</w:t>
      </w:r>
      <w:r w:rsidRPr="00AC549D">
        <w:rPr>
          <w:b/>
          <w:lang w:val="sr-Latn-ME"/>
        </w:rPr>
        <w:t>EKA</w:t>
      </w:r>
      <w:r w:rsidRPr="00AC549D">
        <w:rPr>
          <w:lang w:val="sr-Latn-ME"/>
        </w:rPr>
        <w:t xml:space="preserve"> </w:t>
      </w:r>
    </w:p>
    <w:p w14:paraId="6DCB5458" w14:textId="77777777" w:rsidR="00F858F3" w:rsidRPr="00AC549D" w:rsidRDefault="00F858F3" w:rsidP="00F858F3">
      <w:pPr>
        <w:pStyle w:val="ListParagraph"/>
        <w:rPr>
          <w:lang w:val="sr-Latn-ME"/>
        </w:rPr>
      </w:pPr>
    </w:p>
    <w:p w14:paraId="2C6FB8F8" w14:textId="4771C370" w:rsidR="00F858F3" w:rsidRPr="00AC549D" w:rsidRDefault="00F858F3" w:rsidP="00F858F3">
      <w:pPr>
        <w:pStyle w:val="ListParagraph"/>
        <w:rPr>
          <w:lang w:val="sr-Latn-ME"/>
        </w:rPr>
      </w:pPr>
      <w:r w:rsidRPr="00AC549D">
        <w:rPr>
          <w:lang w:val="sr-Latn-ME"/>
        </w:rPr>
        <w:sym w:font="Symbol" w:char="F0B7"/>
      </w:r>
      <w:r w:rsidRPr="00AC549D">
        <w:rPr>
          <w:lang w:val="sr-Latn-ME"/>
        </w:rPr>
        <w:t xml:space="preserve"> Nakon rastvaranja, povucite odgovarajuću količinu rekonstituisanog rastvora prema dozi izračunatoj na osnovu površine t</w:t>
      </w:r>
      <w:r w:rsidR="00285368" w:rsidRPr="00AC549D">
        <w:rPr>
          <w:lang w:val="sr-Latn-ME"/>
        </w:rPr>
        <w:t>ij</w:t>
      </w:r>
      <w:r w:rsidRPr="00AC549D">
        <w:rPr>
          <w:lang w:val="sr-Latn-ME"/>
        </w:rPr>
        <w:t xml:space="preserve">ela pacijenta. </w:t>
      </w:r>
    </w:p>
    <w:p w14:paraId="084C7F97" w14:textId="385E1FC1" w:rsidR="00BE0B6E" w:rsidRPr="00AC549D" w:rsidRDefault="00F858F3" w:rsidP="00BE0B6E">
      <w:pPr>
        <w:pStyle w:val="ListParagraph"/>
        <w:rPr>
          <w:lang w:val="sr-Latn-ME"/>
        </w:rPr>
      </w:pPr>
      <w:r w:rsidRPr="00AC549D">
        <w:rPr>
          <w:lang w:val="sr-Latn-ME"/>
        </w:rPr>
        <w:sym w:font="Symbol" w:char="F0B7"/>
      </w:r>
      <w:r w:rsidRPr="00AC549D">
        <w:rPr>
          <w:lang w:val="sr-Latn-ME"/>
        </w:rPr>
        <w:t xml:space="preserve"> Potvrdite dozu i koncentraciju l</w:t>
      </w:r>
      <w:r w:rsidR="00285368" w:rsidRPr="00AC549D">
        <w:rPr>
          <w:lang w:val="sr-Latn-ME"/>
        </w:rPr>
        <w:t>ij</w:t>
      </w:r>
      <w:r w:rsidRPr="00AC549D">
        <w:rPr>
          <w:lang w:val="sr-Latn-ME"/>
        </w:rPr>
        <w:t>eka u špricu pr</w:t>
      </w:r>
      <w:r w:rsidR="00285368" w:rsidRPr="00AC549D">
        <w:rPr>
          <w:lang w:val="sr-Latn-ME"/>
        </w:rPr>
        <w:t>ij</w:t>
      </w:r>
      <w:r w:rsidRPr="00AC549D">
        <w:rPr>
          <w:lang w:val="sr-Latn-ME"/>
        </w:rPr>
        <w:t>e prim</w:t>
      </w:r>
      <w:r w:rsidR="00285368" w:rsidRPr="00AC549D">
        <w:rPr>
          <w:lang w:val="sr-Latn-ME"/>
        </w:rPr>
        <w:t>j</w:t>
      </w:r>
      <w:r w:rsidRPr="00AC549D">
        <w:rPr>
          <w:lang w:val="sr-Latn-ME"/>
        </w:rPr>
        <w:t>ene (prov</w:t>
      </w:r>
      <w:r w:rsidR="00285368" w:rsidRPr="00AC549D">
        <w:rPr>
          <w:lang w:val="sr-Latn-ME"/>
        </w:rPr>
        <w:t>j</w:t>
      </w:r>
      <w:r w:rsidRPr="00AC549D">
        <w:rPr>
          <w:lang w:val="sr-Latn-ME"/>
        </w:rPr>
        <w:t>erite da li je špric označen</w:t>
      </w:r>
      <w:r w:rsidR="00BE0B6E" w:rsidRPr="00AC549D">
        <w:rPr>
          <w:lang w:val="sr-Latn-ME"/>
        </w:rPr>
        <w:t xml:space="preserve"> za subkutanu </w:t>
      </w:r>
      <w:r w:rsidRPr="00AC549D">
        <w:rPr>
          <w:lang w:val="sr-Latn-ME"/>
        </w:rPr>
        <w:t xml:space="preserve"> prim</w:t>
      </w:r>
      <w:r w:rsidR="00285368" w:rsidRPr="00AC549D">
        <w:rPr>
          <w:lang w:val="sr-Latn-ME"/>
        </w:rPr>
        <w:t>j</w:t>
      </w:r>
      <w:r w:rsidRPr="00AC549D">
        <w:rPr>
          <w:lang w:val="sr-Latn-ME"/>
        </w:rPr>
        <w:t xml:space="preserve">enu). </w:t>
      </w:r>
    </w:p>
    <w:p w14:paraId="16F15590" w14:textId="3CFE5345" w:rsidR="00BE0B6E" w:rsidRPr="00AC549D" w:rsidRDefault="00F858F3" w:rsidP="00BE0B6E">
      <w:pPr>
        <w:pStyle w:val="ListParagraph"/>
        <w:rPr>
          <w:lang w:val="sr-Latn-ME"/>
        </w:rPr>
      </w:pPr>
      <w:r w:rsidRPr="00AC549D">
        <w:rPr>
          <w:lang w:val="sr-Latn-ME"/>
        </w:rPr>
        <w:sym w:font="Symbol" w:char="F0B7"/>
      </w:r>
      <w:r w:rsidRPr="00AC549D">
        <w:rPr>
          <w:lang w:val="sr-Latn-ME"/>
        </w:rPr>
        <w:t xml:space="preserve"> </w:t>
      </w:r>
      <w:r w:rsidR="00F040D2" w:rsidRPr="00AC549D">
        <w:rPr>
          <w:lang w:val="sr-Latn-ME"/>
        </w:rPr>
        <w:t>Ubrizgajte rastvor</w:t>
      </w:r>
      <w:r w:rsidR="00BE0B6E" w:rsidRPr="00AC549D">
        <w:rPr>
          <w:lang w:val="sr-Latn-ME"/>
        </w:rPr>
        <w:t xml:space="preserve"> subkutano, pod uglom od 45-90°. </w:t>
      </w:r>
    </w:p>
    <w:p w14:paraId="089C2412" w14:textId="19F79C51" w:rsidR="00BE0B6E" w:rsidRPr="00AC549D" w:rsidRDefault="00BE0B6E" w:rsidP="00BE0B6E">
      <w:pPr>
        <w:pStyle w:val="ListParagraph"/>
        <w:rPr>
          <w:lang w:val="sr-Latn-ME"/>
        </w:rPr>
      </w:pPr>
      <w:r w:rsidRPr="00AC549D">
        <w:rPr>
          <w:lang w:val="sr-Latn-ME"/>
        </w:rPr>
        <w:sym w:font="Symbol" w:char="F0B7"/>
      </w:r>
      <w:r w:rsidRPr="00AC549D">
        <w:rPr>
          <w:lang w:val="sr-Latn-ME"/>
        </w:rPr>
        <w:t xml:space="preserve"> Pripremljen rastvor </w:t>
      </w:r>
      <w:r w:rsidR="00F040D2" w:rsidRPr="00AC549D">
        <w:rPr>
          <w:lang w:val="sr-Latn-ME"/>
        </w:rPr>
        <w:t xml:space="preserve">se </w:t>
      </w:r>
      <w:r w:rsidRPr="00AC549D">
        <w:rPr>
          <w:lang w:val="sr-Latn-ME"/>
        </w:rPr>
        <w:t>prim</w:t>
      </w:r>
      <w:r w:rsidR="00285368" w:rsidRPr="00AC549D">
        <w:rPr>
          <w:lang w:val="sr-Latn-ME"/>
        </w:rPr>
        <w:t>j</w:t>
      </w:r>
      <w:r w:rsidR="00F040D2" w:rsidRPr="00AC549D">
        <w:rPr>
          <w:lang w:val="sr-Latn-ME"/>
        </w:rPr>
        <w:t>enjuje</w:t>
      </w:r>
      <w:r w:rsidRPr="00AC549D">
        <w:rPr>
          <w:lang w:val="sr-Latn-ME"/>
        </w:rPr>
        <w:t xml:space="preserve"> sub</w:t>
      </w:r>
      <w:r w:rsidR="00B33E82" w:rsidRPr="00AC549D">
        <w:rPr>
          <w:lang w:val="sr-Latn-ME"/>
        </w:rPr>
        <w:t>kutano u</w:t>
      </w:r>
      <w:r w:rsidRPr="00AC549D">
        <w:rPr>
          <w:lang w:val="sr-Latn-ME"/>
        </w:rPr>
        <w:t xml:space="preserve"> butinu (desno ili l</w:t>
      </w:r>
      <w:r w:rsidR="00285368" w:rsidRPr="00AC549D">
        <w:rPr>
          <w:lang w:val="sr-Latn-ME"/>
        </w:rPr>
        <w:t>ij</w:t>
      </w:r>
      <w:r w:rsidRPr="00AC549D">
        <w:rPr>
          <w:lang w:val="sr-Latn-ME"/>
        </w:rPr>
        <w:t>evo) ili abdomen (na desnoj ili l</w:t>
      </w:r>
      <w:r w:rsidR="00285368" w:rsidRPr="00AC549D">
        <w:rPr>
          <w:lang w:val="sr-Latn-ME"/>
        </w:rPr>
        <w:t>ij</w:t>
      </w:r>
      <w:r w:rsidRPr="00AC549D">
        <w:rPr>
          <w:lang w:val="sr-Latn-ME"/>
        </w:rPr>
        <w:t xml:space="preserve">evoj strani). </w:t>
      </w:r>
    </w:p>
    <w:p w14:paraId="2A457DF3" w14:textId="4ADC8927" w:rsidR="00BE0B6E" w:rsidRPr="00AC549D" w:rsidRDefault="00BE0B6E" w:rsidP="00BE0B6E">
      <w:pPr>
        <w:pStyle w:val="ListParagraph"/>
        <w:rPr>
          <w:lang w:val="sr-Latn-ME"/>
        </w:rPr>
      </w:pPr>
      <w:r w:rsidRPr="00AC549D">
        <w:rPr>
          <w:lang w:val="sr-Latn-ME"/>
        </w:rPr>
        <w:sym w:font="Symbol" w:char="F0B7"/>
      </w:r>
      <w:r w:rsidRPr="00AC549D">
        <w:rPr>
          <w:lang w:val="sr-Latn-ME"/>
        </w:rPr>
        <w:t xml:space="preserve"> </w:t>
      </w:r>
      <w:r w:rsidR="00F86946" w:rsidRPr="00AC549D">
        <w:rPr>
          <w:lang w:val="sr-Latn-ME"/>
        </w:rPr>
        <w:t>Za uzastopne injekcije, m</w:t>
      </w:r>
      <w:r w:rsidR="00285368" w:rsidRPr="00AC549D">
        <w:rPr>
          <w:lang w:val="sr-Latn-ME"/>
        </w:rPr>
        <w:t>j</w:t>
      </w:r>
      <w:r w:rsidRPr="00AC549D">
        <w:rPr>
          <w:lang w:val="sr-Latn-ME"/>
        </w:rPr>
        <w:t xml:space="preserve">esta ubrizgavanja injekcije </w:t>
      </w:r>
      <w:r w:rsidR="00F86946" w:rsidRPr="00AC549D">
        <w:rPr>
          <w:lang w:val="sr-Latn-ME"/>
        </w:rPr>
        <w:t xml:space="preserve">je potrebno </w:t>
      </w:r>
      <w:r w:rsidRPr="00AC549D">
        <w:rPr>
          <w:lang w:val="sr-Latn-ME"/>
        </w:rPr>
        <w:t xml:space="preserve">sukcesivno rotirati. </w:t>
      </w:r>
    </w:p>
    <w:p w14:paraId="40064270" w14:textId="5967960D" w:rsidR="00F858F3" w:rsidRPr="00AC549D" w:rsidRDefault="00BE0B6E" w:rsidP="00BE0B6E">
      <w:pPr>
        <w:pStyle w:val="ListParagraph"/>
        <w:rPr>
          <w:lang w:val="sr-Latn-ME"/>
        </w:rPr>
      </w:pPr>
      <w:r w:rsidRPr="00AC549D">
        <w:rPr>
          <w:lang w:val="sr-Latn-ME"/>
        </w:rPr>
        <w:sym w:font="Symbol" w:char="F0B7"/>
      </w:r>
      <w:r w:rsidRPr="00AC549D">
        <w:rPr>
          <w:lang w:val="sr-Latn-ME"/>
        </w:rPr>
        <w:t xml:space="preserve"> Ako se nakon subkutane injekcije l</w:t>
      </w:r>
      <w:r w:rsidR="00285368" w:rsidRPr="00AC549D">
        <w:rPr>
          <w:lang w:val="sr-Latn-ME"/>
        </w:rPr>
        <w:t>ij</w:t>
      </w:r>
      <w:r w:rsidRPr="00AC549D">
        <w:rPr>
          <w:lang w:val="sr-Latn-ME"/>
        </w:rPr>
        <w:t>eka Bortegaz na m</w:t>
      </w:r>
      <w:r w:rsidR="00285368" w:rsidRPr="00AC549D">
        <w:rPr>
          <w:lang w:val="sr-Latn-ME"/>
        </w:rPr>
        <w:t>j</w:t>
      </w:r>
      <w:r w:rsidRPr="00AC549D">
        <w:rPr>
          <w:lang w:val="sr-Latn-ME"/>
        </w:rPr>
        <w:t>estu prim</w:t>
      </w:r>
      <w:r w:rsidR="00285368" w:rsidRPr="00AC549D">
        <w:rPr>
          <w:lang w:val="sr-Latn-ME"/>
        </w:rPr>
        <w:t>j</w:t>
      </w:r>
      <w:r w:rsidRPr="00AC549D">
        <w:rPr>
          <w:lang w:val="sr-Latn-ME"/>
        </w:rPr>
        <w:t>ene pojave lokalne reakcije, može se prim</w:t>
      </w:r>
      <w:r w:rsidR="00285368" w:rsidRPr="00AC549D">
        <w:rPr>
          <w:lang w:val="sr-Latn-ME"/>
        </w:rPr>
        <w:t>ij</w:t>
      </w:r>
      <w:r w:rsidRPr="00AC549D">
        <w:rPr>
          <w:lang w:val="sr-Latn-ME"/>
        </w:rPr>
        <w:t>eniti ili rastvor l</w:t>
      </w:r>
      <w:r w:rsidR="00285368" w:rsidRPr="00AC549D">
        <w:rPr>
          <w:lang w:val="sr-Latn-ME"/>
        </w:rPr>
        <w:t>ij</w:t>
      </w:r>
      <w:r w:rsidRPr="00AC549D">
        <w:rPr>
          <w:lang w:val="sr-Latn-ME"/>
        </w:rPr>
        <w:t>eka Bortegaz slabije koncentracije</w:t>
      </w:r>
      <w:r w:rsidR="00F86946" w:rsidRPr="00AC549D">
        <w:rPr>
          <w:lang w:val="sr-Latn-ME"/>
        </w:rPr>
        <w:t xml:space="preserve"> (1 mg/ml um</w:t>
      </w:r>
      <w:r w:rsidR="00285368" w:rsidRPr="00AC549D">
        <w:rPr>
          <w:lang w:val="sr-Latn-ME"/>
        </w:rPr>
        <w:t>j</w:t>
      </w:r>
      <w:r w:rsidR="00F86946" w:rsidRPr="00AC549D">
        <w:rPr>
          <w:lang w:val="sr-Latn-ME"/>
        </w:rPr>
        <w:t>esto 2,5 mg/ml) sub</w:t>
      </w:r>
      <w:r w:rsidRPr="00AC549D">
        <w:rPr>
          <w:lang w:val="sr-Latn-ME"/>
        </w:rPr>
        <w:t>kutano ili se preporučuje prelazak na intravensku injekciju.</w:t>
      </w:r>
    </w:p>
    <w:p w14:paraId="09F60B75" w14:textId="77777777" w:rsidR="00BE0B6E" w:rsidRPr="00AC549D" w:rsidRDefault="00BE0B6E" w:rsidP="00BE0B6E">
      <w:pPr>
        <w:pStyle w:val="ListParagraph"/>
        <w:rPr>
          <w:lang w:val="sr-Latn-ME"/>
        </w:rPr>
      </w:pPr>
    </w:p>
    <w:p w14:paraId="4B2FA31F" w14:textId="6AFC1811" w:rsidR="00F858F3" w:rsidRPr="00AC549D" w:rsidRDefault="00F858F3" w:rsidP="00F858F3">
      <w:pPr>
        <w:pStyle w:val="ListParagraph"/>
        <w:rPr>
          <w:b/>
          <w:lang w:val="sr-Latn-ME"/>
        </w:rPr>
      </w:pPr>
      <w:r w:rsidRPr="00AC549D">
        <w:rPr>
          <w:b/>
          <w:lang w:val="sr-Latn-ME"/>
        </w:rPr>
        <w:t>L</w:t>
      </w:r>
      <w:r w:rsidR="00285368" w:rsidRPr="00AC549D">
        <w:rPr>
          <w:b/>
          <w:lang w:val="sr-Latn-ME"/>
        </w:rPr>
        <w:t>ij</w:t>
      </w:r>
      <w:r w:rsidRPr="00AC549D">
        <w:rPr>
          <w:b/>
          <w:lang w:val="sr-Latn-ME"/>
        </w:rPr>
        <w:t>ek Bortegaz 3,5 mg prašak za rastvor za injekciju JE SAMO ZA</w:t>
      </w:r>
      <w:r w:rsidR="00F86946" w:rsidRPr="00AC549D">
        <w:rPr>
          <w:b/>
          <w:lang w:val="sr-Latn-ME"/>
        </w:rPr>
        <w:t xml:space="preserve"> SUB</w:t>
      </w:r>
      <w:r w:rsidRPr="00AC549D">
        <w:rPr>
          <w:b/>
          <w:lang w:val="sr-Latn-ME"/>
        </w:rPr>
        <w:t>KUTANU ILI INTRAVENSKU PRIM</w:t>
      </w:r>
      <w:r w:rsidR="00285368" w:rsidRPr="00AC549D">
        <w:rPr>
          <w:b/>
          <w:lang w:val="sr-Latn-ME"/>
        </w:rPr>
        <w:t>J</w:t>
      </w:r>
      <w:r w:rsidR="00F040D2" w:rsidRPr="00AC549D">
        <w:rPr>
          <w:b/>
          <w:lang w:val="sr-Latn-ME"/>
        </w:rPr>
        <w:t>ENU. Nemojte koristiti druge načine prim</w:t>
      </w:r>
      <w:r w:rsidR="00285368" w:rsidRPr="00AC549D">
        <w:rPr>
          <w:b/>
          <w:lang w:val="sr-Latn-ME"/>
        </w:rPr>
        <w:t>j</w:t>
      </w:r>
      <w:r w:rsidR="00F040D2" w:rsidRPr="00AC549D">
        <w:rPr>
          <w:b/>
          <w:lang w:val="sr-Latn-ME"/>
        </w:rPr>
        <w:t>ene</w:t>
      </w:r>
      <w:r w:rsidRPr="00AC549D">
        <w:rPr>
          <w:b/>
          <w:lang w:val="sr-Latn-ME"/>
        </w:rPr>
        <w:t>. Intratekalna prim</w:t>
      </w:r>
      <w:r w:rsidR="00285368" w:rsidRPr="00AC549D">
        <w:rPr>
          <w:b/>
          <w:lang w:val="sr-Latn-ME"/>
        </w:rPr>
        <w:t>j</w:t>
      </w:r>
      <w:r w:rsidRPr="00AC549D">
        <w:rPr>
          <w:b/>
          <w:lang w:val="sr-Latn-ME"/>
        </w:rPr>
        <w:t xml:space="preserve">ena je rezultirala smrtnim ishodom. </w:t>
      </w:r>
    </w:p>
    <w:p w14:paraId="7D91AD55" w14:textId="77777777" w:rsidR="00F858F3" w:rsidRPr="00AC549D" w:rsidRDefault="00F858F3" w:rsidP="00F858F3">
      <w:pPr>
        <w:pStyle w:val="ListParagraph"/>
        <w:rPr>
          <w:lang w:val="sr-Latn-ME"/>
        </w:rPr>
      </w:pPr>
    </w:p>
    <w:p w14:paraId="58B3843F" w14:textId="77777777" w:rsidR="00F858F3" w:rsidRPr="00AC549D" w:rsidRDefault="00F858F3" w:rsidP="00F858F3">
      <w:pPr>
        <w:pStyle w:val="ListParagraph"/>
        <w:numPr>
          <w:ilvl w:val="0"/>
          <w:numId w:val="24"/>
        </w:numPr>
        <w:rPr>
          <w:lang w:val="sr-Latn-ME"/>
        </w:rPr>
      </w:pPr>
      <w:r w:rsidRPr="00AC549D">
        <w:rPr>
          <w:b/>
          <w:lang w:val="sr-Latn-ME"/>
        </w:rPr>
        <w:t>POSTUPAK PRAVILNOG ODLAGANJA</w:t>
      </w:r>
    </w:p>
    <w:p w14:paraId="79E55427" w14:textId="77777777" w:rsidR="00F858F3" w:rsidRPr="00AC549D" w:rsidRDefault="00F858F3" w:rsidP="00F858F3">
      <w:pPr>
        <w:ind w:left="360"/>
        <w:rPr>
          <w:b/>
          <w:bCs/>
          <w:szCs w:val="22"/>
          <w:lang w:val="sr-Latn-ME"/>
        </w:rPr>
      </w:pPr>
    </w:p>
    <w:p w14:paraId="6DDA5241" w14:textId="30BA4794" w:rsidR="00F858F3" w:rsidRPr="00AC549D" w:rsidRDefault="00F858F3" w:rsidP="00F858F3">
      <w:pPr>
        <w:pStyle w:val="ListParagraph"/>
        <w:rPr>
          <w:lang w:val="sr-Latn-ME"/>
        </w:rPr>
      </w:pPr>
      <w:r w:rsidRPr="00AC549D">
        <w:rPr>
          <w:lang w:val="sr-Latn-ME"/>
        </w:rPr>
        <w:t>Bočica je samo za jednokratnu prim</w:t>
      </w:r>
      <w:r w:rsidR="00285368" w:rsidRPr="00AC549D">
        <w:rPr>
          <w:lang w:val="sr-Latn-ME"/>
        </w:rPr>
        <w:t>j</w:t>
      </w:r>
      <w:r w:rsidRPr="00AC549D">
        <w:rPr>
          <w:lang w:val="sr-Latn-ME"/>
        </w:rPr>
        <w:t>enu, a preostali rastvor treba baciti. Neiskorišćeni l</w:t>
      </w:r>
      <w:r w:rsidR="00285368" w:rsidRPr="00AC549D">
        <w:rPr>
          <w:lang w:val="sr-Latn-ME"/>
        </w:rPr>
        <w:t>ij</w:t>
      </w:r>
      <w:r w:rsidRPr="00AC549D">
        <w:rPr>
          <w:lang w:val="sr-Latn-ME"/>
        </w:rPr>
        <w:t>ek ili otpadni materijal treba odložiti u skladu sa lokalnim propisima.</w:t>
      </w:r>
    </w:p>
    <w:p w14:paraId="22A63B50" w14:textId="77777777" w:rsidR="00F858F3" w:rsidRPr="00AC549D" w:rsidRDefault="00F858F3" w:rsidP="00E43B05">
      <w:pPr>
        <w:rPr>
          <w:caps/>
          <w:lang w:val="sr-Latn-ME"/>
        </w:rPr>
      </w:pPr>
    </w:p>
    <w:p w14:paraId="57EB20B1" w14:textId="77777777" w:rsidR="00F858F3" w:rsidRPr="00AC549D" w:rsidRDefault="00F858F3" w:rsidP="00E43B05">
      <w:pPr>
        <w:rPr>
          <w:caps/>
          <w:lang w:val="sr-Latn-ME"/>
        </w:rPr>
      </w:pPr>
    </w:p>
    <w:p w14:paraId="142F1818" w14:textId="77777777" w:rsidR="00765B15" w:rsidRPr="00AC549D" w:rsidRDefault="00765B15" w:rsidP="00AE4DAC">
      <w:pPr>
        <w:rPr>
          <w:lang w:val="sr-Latn-ME"/>
        </w:rPr>
      </w:pPr>
    </w:p>
    <w:sectPr w:rsidR="00765B15" w:rsidRPr="00AC549D" w:rsidSect="003C055C">
      <w:footerReference w:type="even" r:id="rId11"/>
      <w:footerReference w:type="default" r:id="rId12"/>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C02E3" w14:textId="77777777" w:rsidR="00645088" w:rsidRDefault="00645088">
      <w:r>
        <w:separator/>
      </w:r>
    </w:p>
  </w:endnote>
  <w:endnote w:type="continuationSeparator" w:id="0">
    <w:p w14:paraId="648296C6" w14:textId="77777777" w:rsidR="00645088" w:rsidRDefault="0064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BE06" w14:textId="71A3C9F6" w:rsidR="00182419" w:rsidRDefault="00182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BCBE07" w14:textId="77777777" w:rsidR="00182419" w:rsidRDefault="001824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BE08" w14:textId="0C8A338D" w:rsidR="00182419" w:rsidRPr="00DE43DC" w:rsidRDefault="00182419" w:rsidP="00DE43DC">
    <w:pPr>
      <w:pStyle w:val="Footer"/>
      <w:tabs>
        <w:tab w:val="left" w:pos="5448"/>
      </w:tabs>
      <w:spacing w:before="360"/>
    </w:pPr>
    <w:r>
      <w:tab/>
    </w: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8E6BC2">
      <w:rPr>
        <w:noProof/>
        <w:sz w:val="18"/>
        <w:szCs w:val="18"/>
      </w:rPr>
      <w:t>12</w:t>
    </w:r>
    <w:r w:rsidRPr="005A4234">
      <w:rPr>
        <w:sz w:val="18"/>
        <w:szCs w:val="18"/>
      </w:rPr>
      <w:fldChar w:fldCharType="end"/>
    </w:r>
    <w:r w:rsidRPr="005A4234">
      <w:rPr>
        <w:sz w:val="18"/>
        <w:szCs w:val="18"/>
      </w:rPr>
      <w:t xml:space="preserve"> </w:t>
    </w:r>
    <w:r>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8E6BC2">
      <w:rPr>
        <w:noProof/>
        <w:sz w:val="18"/>
        <w:szCs w:val="18"/>
      </w:rPr>
      <w:t>12</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097D" w14:textId="77777777" w:rsidR="00645088" w:rsidRDefault="00645088">
      <w:r>
        <w:separator/>
      </w:r>
    </w:p>
  </w:footnote>
  <w:footnote w:type="continuationSeparator" w:id="0">
    <w:p w14:paraId="378F028E" w14:textId="77777777" w:rsidR="00645088" w:rsidRDefault="00645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59" w:hanging="360"/>
      </w:pPr>
      <w:rPr>
        <w:rFonts w:ascii="Symbol" w:hAnsi="Symbol" w:cs="Symbol"/>
        <w:b w:val="0"/>
        <w:bCs w:val="0"/>
        <w:w w:val="100"/>
        <w:sz w:val="22"/>
        <w:szCs w:val="22"/>
      </w:rPr>
    </w:lvl>
    <w:lvl w:ilvl="1">
      <w:numFmt w:val="bullet"/>
      <w:lvlText w:val="•"/>
      <w:lvlJc w:val="left"/>
      <w:pPr>
        <w:ind w:left="1237" w:hanging="360"/>
      </w:pPr>
    </w:lvl>
    <w:lvl w:ilvl="2">
      <w:numFmt w:val="bullet"/>
      <w:lvlText w:val="•"/>
      <w:lvlJc w:val="left"/>
      <w:pPr>
        <w:ind w:left="1615" w:hanging="360"/>
      </w:pPr>
    </w:lvl>
    <w:lvl w:ilvl="3">
      <w:numFmt w:val="bullet"/>
      <w:lvlText w:val="•"/>
      <w:lvlJc w:val="left"/>
      <w:pPr>
        <w:ind w:left="1993" w:hanging="360"/>
      </w:pPr>
    </w:lvl>
    <w:lvl w:ilvl="4">
      <w:numFmt w:val="bullet"/>
      <w:lvlText w:val="•"/>
      <w:lvlJc w:val="left"/>
      <w:pPr>
        <w:ind w:left="2370" w:hanging="360"/>
      </w:pPr>
    </w:lvl>
    <w:lvl w:ilvl="5">
      <w:numFmt w:val="bullet"/>
      <w:lvlText w:val="•"/>
      <w:lvlJc w:val="left"/>
      <w:pPr>
        <w:ind w:left="2748" w:hanging="360"/>
      </w:pPr>
    </w:lvl>
    <w:lvl w:ilvl="6">
      <w:numFmt w:val="bullet"/>
      <w:lvlText w:val="•"/>
      <w:lvlJc w:val="left"/>
      <w:pPr>
        <w:ind w:left="3126" w:hanging="360"/>
      </w:pPr>
    </w:lvl>
    <w:lvl w:ilvl="7">
      <w:numFmt w:val="bullet"/>
      <w:lvlText w:val="•"/>
      <w:lvlJc w:val="left"/>
      <w:pPr>
        <w:ind w:left="3503" w:hanging="360"/>
      </w:pPr>
    </w:lvl>
    <w:lvl w:ilvl="8">
      <w:numFmt w:val="bullet"/>
      <w:lvlText w:val="•"/>
      <w:lvlJc w:val="left"/>
      <w:pPr>
        <w:ind w:left="3881" w:hanging="360"/>
      </w:pPr>
    </w:lvl>
  </w:abstractNum>
  <w:abstractNum w:abstractNumId="1" w15:restartNumberingAfterBreak="0">
    <w:nsid w:val="00000403"/>
    <w:multiLevelType w:val="multilevel"/>
    <w:tmpl w:val="00000886"/>
    <w:lvl w:ilvl="0">
      <w:numFmt w:val="bullet"/>
      <w:lvlText w:val=""/>
      <w:lvlJc w:val="left"/>
      <w:pPr>
        <w:ind w:left="859" w:hanging="360"/>
      </w:pPr>
      <w:rPr>
        <w:rFonts w:ascii="Symbol" w:hAnsi="Symbol" w:cs="Symbol"/>
        <w:b w:val="0"/>
        <w:bCs w:val="0"/>
        <w:w w:val="100"/>
        <w:sz w:val="22"/>
        <w:szCs w:val="22"/>
      </w:rPr>
    </w:lvl>
    <w:lvl w:ilvl="1">
      <w:numFmt w:val="bullet"/>
      <w:lvlText w:val="•"/>
      <w:lvlJc w:val="left"/>
      <w:pPr>
        <w:ind w:left="1237" w:hanging="360"/>
      </w:pPr>
    </w:lvl>
    <w:lvl w:ilvl="2">
      <w:numFmt w:val="bullet"/>
      <w:lvlText w:val="•"/>
      <w:lvlJc w:val="left"/>
      <w:pPr>
        <w:ind w:left="1615" w:hanging="360"/>
      </w:pPr>
    </w:lvl>
    <w:lvl w:ilvl="3">
      <w:numFmt w:val="bullet"/>
      <w:lvlText w:val="•"/>
      <w:lvlJc w:val="left"/>
      <w:pPr>
        <w:ind w:left="1993" w:hanging="360"/>
      </w:pPr>
    </w:lvl>
    <w:lvl w:ilvl="4">
      <w:numFmt w:val="bullet"/>
      <w:lvlText w:val="•"/>
      <w:lvlJc w:val="left"/>
      <w:pPr>
        <w:ind w:left="2370" w:hanging="360"/>
      </w:pPr>
    </w:lvl>
    <w:lvl w:ilvl="5">
      <w:numFmt w:val="bullet"/>
      <w:lvlText w:val="•"/>
      <w:lvlJc w:val="left"/>
      <w:pPr>
        <w:ind w:left="2748" w:hanging="360"/>
      </w:pPr>
    </w:lvl>
    <w:lvl w:ilvl="6">
      <w:numFmt w:val="bullet"/>
      <w:lvlText w:val="•"/>
      <w:lvlJc w:val="left"/>
      <w:pPr>
        <w:ind w:left="3126" w:hanging="360"/>
      </w:pPr>
    </w:lvl>
    <w:lvl w:ilvl="7">
      <w:numFmt w:val="bullet"/>
      <w:lvlText w:val="•"/>
      <w:lvlJc w:val="left"/>
      <w:pPr>
        <w:ind w:left="3503" w:hanging="360"/>
      </w:pPr>
    </w:lvl>
    <w:lvl w:ilvl="8">
      <w:numFmt w:val="bullet"/>
      <w:lvlText w:val="•"/>
      <w:lvlJc w:val="left"/>
      <w:pPr>
        <w:ind w:left="3881" w:hanging="360"/>
      </w:pPr>
    </w:lvl>
  </w:abstractNum>
  <w:abstractNum w:abstractNumId="2" w15:restartNumberingAfterBreak="0">
    <w:nsid w:val="00000404"/>
    <w:multiLevelType w:val="multilevel"/>
    <w:tmpl w:val="00000887"/>
    <w:lvl w:ilvl="0">
      <w:numFmt w:val="bullet"/>
      <w:lvlText w:val=""/>
      <w:lvlJc w:val="left"/>
      <w:pPr>
        <w:ind w:left="859" w:hanging="360"/>
      </w:pPr>
      <w:rPr>
        <w:rFonts w:ascii="Symbol" w:hAnsi="Symbol" w:cs="Symbol"/>
        <w:b w:val="0"/>
        <w:bCs w:val="0"/>
        <w:w w:val="100"/>
        <w:sz w:val="22"/>
        <w:szCs w:val="22"/>
      </w:rPr>
    </w:lvl>
    <w:lvl w:ilvl="1">
      <w:numFmt w:val="bullet"/>
      <w:lvlText w:val="•"/>
      <w:lvlJc w:val="left"/>
      <w:pPr>
        <w:ind w:left="1237" w:hanging="360"/>
      </w:pPr>
    </w:lvl>
    <w:lvl w:ilvl="2">
      <w:numFmt w:val="bullet"/>
      <w:lvlText w:val="•"/>
      <w:lvlJc w:val="left"/>
      <w:pPr>
        <w:ind w:left="1615" w:hanging="360"/>
      </w:pPr>
    </w:lvl>
    <w:lvl w:ilvl="3">
      <w:numFmt w:val="bullet"/>
      <w:lvlText w:val="•"/>
      <w:lvlJc w:val="left"/>
      <w:pPr>
        <w:ind w:left="1993" w:hanging="360"/>
      </w:pPr>
    </w:lvl>
    <w:lvl w:ilvl="4">
      <w:numFmt w:val="bullet"/>
      <w:lvlText w:val="•"/>
      <w:lvlJc w:val="left"/>
      <w:pPr>
        <w:ind w:left="2370" w:hanging="360"/>
      </w:pPr>
    </w:lvl>
    <w:lvl w:ilvl="5">
      <w:numFmt w:val="bullet"/>
      <w:lvlText w:val="•"/>
      <w:lvlJc w:val="left"/>
      <w:pPr>
        <w:ind w:left="2748" w:hanging="360"/>
      </w:pPr>
    </w:lvl>
    <w:lvl w:ilvl="6">
      <w:numFmt w:val="bullet"/>
      <w:lvlText w:val="•"/>
      <w:lvlJc w:val="left"/>
      <w:pPr>
        <w:ind w:left="3126" w:hanging="360"/>
      </w:pPr>
    </w:lvl>
    <w:lvl w:ilvl="7">
      <w:numFmt w:val="bullet"/>
      <w:lvlText w:val="•"/>
      <w:lvlJc w:val="left"/>
      <w:pPr>
        <w:ind w:left="3503" w:hanging="360"/>
      </w:pPr>
    </w:lvl>
    <w:lvl w:ilvl="8">
      <w:numFmt w:val="bullet"/>
      <w:lvlText w:val="•"/>
      <w:lvlJc w:val="left"/>
      <w:pPr>
        <w:ind w:left="3881" w:hanging="360"/>
      </w:pPr>
    </w:lvl>
  </w:abstractNum>
  <w:abstractNum w:abstractNumId="3"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4"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5"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6"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7"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7A531BB"/>
    <w:multiLevelType w:val="hybridMultilevel"/>
    <w:tmpl w:val="E782E88A"/>
    <w:lvl w:ilvl="0" w:tplc="857A1D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B1BC9"/>
    <w:multiLevelType w:val="hybridMultilevel"/>
    <w:tmpl w:val="287A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2560E"/>
    <w:multiLevelType w:val="hybridMultilevel"/>
    <w:tmpl w:val="322E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99068B"/>
    <w:multiLevelType w:val="hybridMultilevel"/>
    <w:tmpl w:val="89DC4478"/>
    <w:lvl w:ilvl="0" w:tplc="B6880D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E4D58"/>
    <w:multiLevelType w:val="hybridMultilevel"/>
    <w:tmpl w:val="21CC0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16B37"/>
    <w:multiLevelType w:val="hybridMultilevel"/>
    <w:tmpl w:val="21CC0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B3D9B"/>
    <w:multiLevelType w:val="hybridMultilevel"/>
    <w:tmpl w:val="21CC0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AF4955"/>
    <w:multiLevelType w:val="hybridMultilevel"/>
    <w:tmpl w:val="220A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2"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E1E0834"/>
    <w:multiLevelType w:val="hybridMultilevel"/>
    <w:tmpl w:val="8080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3"/>
    <w:lvlOverride w:ilvl="0">
      <w:lvl w:ilvl="0">
        <w:numFmt w:val="bullet"/>
        <w:lvlText w:val="-"/>
        <w:lvlJc w:val="left"/>
        <w:pPr>
          <w:tabs>
            <w:tab w:val="num" w:pos="576"/>
          </w:tabs>
        </w:pPr>
        <w:rPr>
          <w:rFonts w:ascii="Symbol" w:hAnsi="Symbol"/>
          <w:i/>
          <w:color w:val="008000"/>
          <w:sz w:val="22"/>
        </w:rPr>
      </w:lvl>
    </w:lvlOverride>
  </w:num>
  <w:num w:numId="4">
    <w:abstractNumId w:val="4"/>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num>
  <w:num w:numId="7">
    <w:abstractNumId w:val="11"/>
  </w:num>
  <w:num w:numId="8">
    <w:abstractNumId w:val="13"/>
  </w:num>
  <w:num w:numId="9">
    <w:abstractNumId w:val="12"/>
  </w:num>
  <w:num w:numId="10">
    <w:abstractNumId w:val="23"/>
  </w:num>
  <w:num w:numId="11">
    <w:abstractNumId w:val="8"/>
  </w:num>
  <w:num w:numId="12">
    <w:abstractNumId w:val="2"/>
  </w:num>
  <w:num w:numId="13">
    <w:abstractNumId w:val="1"/>
  </w:num>
  <w:num w:numId="14">
    <w:abstractNumId w:val="0"/>
  </w:num>
  <w:num w:numId="15">
    <w:abstractNumId w:val="9"/>
  </w:num>
  <w:num w:numId="16">
    <w:abstractNumId w:val="10"/>
  </w:num>
  <w:num w:numId="17">
    <w:abstractNumId w:val="7"/>
  </w:num>
  <w:num w:numId="18">
    <w:abstractNumId w:val="6"/>
    <w:lvlOverride w:ilvl="0">
      <w:startOverride w:val="7"/>
    </w:lvlOverride>
  </w:num>
  <w:num w:numId="19">
    <w:abstractNumId w:val="22"/>
  </w:num>
  <w:num w:numId="20">
    <w:abstractNumId w:val="20"/>
  </w:num>
  <w:num w:numId="21">
    <w:abstractNumId w:val="14"/>
  </w:num>
  <w:num w:numId="22">
    <w:abstractNumId w:val="15"/>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6941"/>
    <w:rsid w:val="00016F47"/>
    <w:rsid w:val="000236AC"/>
    <w:rsid w:val="00030B1C"/>
    <w:rsid w:val="00030FD6"/>
    <w:rsid w:val="00043BBC"/>
    <w:rsid w:val="000476BA"/>
    <w:rsid w:val="00053931"/>
    <w:rsid w:val="000571D9"/>
    <w:rsid w:val="00061E96"/>
    <w:rsid w:val="00062E13"/>
    <w:rsid w:val="00091231"/>
    <w:rsid w:val="000A353C"/>
    <w:rsid w:val="000A7DCE"/>
    <w:rsid w:val="000B0907"/>
    <w:rsid w:val="000C2ADB"/>
    <w:rsid w:val="000C4363"/>
    <w:rsid w:val="000D0B63"/>
    <w:rsid w:val="000F01EA"/>
    <w:rsid w:val="000F6677"/>
    <w:rsid w:val="00100A86"/>
    <w:rsid w:val="00104D20"/>
    <w:rsid w:val="00120AB0"/>
    <w:rsid w:val="0013658E"/>
    <w:rsid w:val="001406AA"/>
    <w:rsid w:val="001561F0"/>
    <w:rsid w:val="00175239"/>
    <w:rsid w:val="00177D7F"/>
    <w:rsid w:val="00182419"/>
    <w:rsid w:val="00193812"/>
    <w:rsid w:val="00194220"/>
    <w:rsid w:val="001952A1"/>
    <w:rsid w:val="001A3C8D"/>
    <w:rsid w:val="001A6AC7"/>
    <w:rsid w:val="001B0570"/>
    <w:rsid w:val="001B2351"/>
    <w:rsid w:val="001B2E2A"/>
    <w:rsid w:val="001B5A1A"/>
    <w:rsid w:val="001C40F4"/>
    <w:rsid w:val="001C6D26"/>
    <w:rsid w:val="001E04BF"/>
    <w:rsid w:val="001E2662"/>
    <w:rsid w:val="001E39BF"/>
    <w:rsid w:val="001F016A"/>
    <w:rsid w:val="001F28B0"/>
    <w:rsid w:val="002035D8"/>
    <w:rsid w:val="00245E24"/>
    <w:rsid w:val="00246429"/>
    <w:rsid w:val="00252C40"/>
    <w:rsid w:val="00283D69"/>
    <w:rsid w:val="00285368"/>
    <w:rsid w:val="00296AD3"/>
    <w:rsid w:val="00296E21"/>
    <w:rsid w:val="002978F1"/>
    <w:rsid w:val="002A2C96"/>
    <w:rsid w:val="002A3BDA"/>
    <w:rsid w:val="002A3F2D"/>
    <w:rsid w:val="002B2D01"/>
    <w:rsid w:val="002C6731"/>
    <w:rsid w:val="002C6A8D"/>
    <w:rsid w:val="002E3B33"/>
    <w:rsid w:val="002F15ED"/>
    <w:rsid w:val="002F442D"/>
    <w:rsid w:val="002F711A"/>
    <w:rsid w:val="002F758F"/>
    <w:rsid w:val="00320D61"/>
    <w:rsid w:val="003376D1"/>
    <w:rsid w:val="00351647"/>
    <w:rsid w:val="0035209D"/>
    <w:rsid w:val="00352F03"/>
    <w:rsid w:val="00375998"/>
    <w:rsid w:val="00375CD6"/>
    <w:rsid w:val="00383195"/>
    <w:rsid w:val="00383C9F"/>
    <w:rsid w:val="003A2830"/>
    <w:rsid w:val="003A320B"/>
    <w:rsid w:val="003A4D95"/>
    <w:rsid w:val="003A5FB4"/>
    <w:rsid w:val="003C055C"/>
    <w:rsid w:val="003C586B"/>
    <w:rsid w:val="003D1A15"/>
    <w:rsid w:val="003D4686"/>
    <w:rsid w:val="003E380F"/>
    <w:rsid w:val="003E76F2"/>
    <w:rsid w:val="003F1317"/>
    <w:rsid w:val="003F755C"/>
    <w:rsid w:val="00404405"/>
    <w:rsid w:val="004072C2"/>
    <w:rsid w:val="00416B80"/>
    <w:rsid w:val="00425326"/>
    <w:rsid w:val="00426B3E"/>
    <w:rsid w:val="00432913"/>
    <w:rsid w:val="00451FA0"/>
    <w:rsid w:val="0045512F"/>
    <w:rsid w:val="00455BFB"/>
    <w:rsid w:val="00466932"/>
    <w:rsid w:val="00470C55"/>
    <w:rsid w:val="00487B71"/>
    <w:rsid w:val="004A44D9"/>
    <w:rsid w:val="004A4774"/>
    <w:rsid w:val="004A706C"/>
    <w:rsid w:val="004B1AF9"/>
    <w:rsid w:val="004D0EE5"/>
    <w:rsid w:val="004D1D48"/>
    <w:rsid w:val="004D1E75"/>
    <w:rsid w:val="004D3ECA"/>
    <w:rsid w:val="004E1289"/>
    <w:rsid w:val="004E7020"/>
    <w:rsid w:val="005053D6"/>
    <w:rsid w:val="00523AA3"/>
    <w:rsid w:val="0055005C"/>
    <w:rsid w:val="005647B8"/>
    <w:rsid w:val="0057537B"/>
    <w:rsid w:val="005832B5"/>
    <w:rsid w:val="005A303F"/>
    <w:rsid w:val="005A4234"/>
    <w:rsid w:val="005B0CFD"/>
    <w:rsid w:val="005B3E66"/>
    <w:rsid w:val="005B63EE"/>
    <w:rsid w:val="005C0012"/>
    <w:rsid w:val="005D6110"/>
    <w:rsid w:val="005D7B0F"/>
    <w:rsid w:val="005E6D5D"/>
    <w:rsid w:val="005F0AE1"/>
    <w:rsid w:val="005F0CCB"/>
    <w:rsid w:val="005F33B2"/>
    <w:rsid w:val="00616B40"/>
    <w:rsid w:val="00636C49"/>
    <w:rsid w:val="00640B83"/>
    <w:rsid w:val="006419B1"/>
    <w:rsid w:val="00645088"/>
    <w:rsid w:val="00645D79"/>
    <w:rsid w:val="00655D1A"/>
    <w:rsid w:val="0067175E"/>
    <w:rsid w:val="006816A8"/>
    <w:rsid w:val="00687F94"/>
    <w:rsid w:val="006927EF"/>
    <w:rsid w:val="0069417D"/>
    <w:rsid w:val="006971F1"/>
    <w:rsid w:val="006B4D47"/>
    <w:rsid w:val="006C1982"/>
    <w:rsid w:val="006D03F3"/>
    <w:rsid w:val="006E5F35"/>
    <w:rsid w:val="006F0857"/>
    <w:rsid w:val="006F5D55"/>
    <w:rsid w:val="00702C67"/>
    <w:rsid w:val="00707BDC"/>
    <w:rsid w:val="00712B9A"/>
    <w:rsid w:val="00727CD6"/>
    <w:rsid w:val="00732EFA"/>
    <w:rsid w:val="0073652F"/>
    <w:rsid w:val="007610E4"/>
    <w:rsid w:val="00762652"/>
    <w:rsid w:val="00765B15"/>
    <w:rsid w:val="00767398"/>
    <w:rsid w:val="00783328"/>
    <w:rsid w:val="007843EB"/>
    <w:rsid w:val="007933EB"/>
    <w:rsid w:val="007A1D13"/>
    <w:rsid w:val="007A6E69"/>
    <w:rsid w:val="007A7B38"/>
    <w:rsid w:val="007B7AD7"/>
    <w:rsid w:val="007C3694"/>
    <w:rsid w:val="00806731"/>
    <w:rsid w:val="00812CFE"/>
    <w:rsid w:val="00816D9D"/>
    <w:rsid w:val="008203E8"/>
    <w:rsid w:val="0084360B"/>
    <w:rsid w:val="008515B8"/>
    <w:rsid w:val="00872A03"/>
    <w:rsid w:val="008937E5"/>
    <w:rsid w:val="008C1940"/>
    <w:rsid w:val="008C536A"/>
    <w:rsid w:val="008D68BC"/>
    <w:rsid w:val="008E6BC2"/>
    <w:rsid w:val="008E7169"/>
    <w:rsid w:val="0090276E"/>
    <w:rsid w:val="00904E32"/>
    <w:rsid w:val="00907D6E"/>
    <w:rsid w:val="00915DAA"/>
    <w:rsid w:val="009163F4"/>
    <w:rsid w:val="009210AE"/>
    <w:rsid w:val="00922D62"/>
    <w:rsid w:val="00931D2F"/>
    <w:rsid w:val="009357F0"/>
    <w:rsid w:val="00937AF5"/>
    <w:rsid w:val="009451DA"/>
    <w:rsid w:val="00947DD0"/>
    <w:rsid w:val="0096270D"/>
    <w:rsid w:val="00962DFC"/>
    <w:rsid w:val="00992BD6"/>
    <w:rsid w:val="00995F25"/>
    <w:rsid w:val="009A2294"/>
    <w:rsid w:val="009B2341"/>
    <w:rsid w:val="009B70F9"/>
    <w:rsid w:val="009C2D8E"/>
    <w:rsid w:val="009C608F"/>
    <w:rsid w:val="009C7BA2"/>
    <w:rsid w:val="009F4557"/>
    <w:rsid w:val="009F6711"/>
    <w:rsid w:val="00A0035F"/>
    <w:rsid w:val="00A01E0A"/>
    <w:rsid w:val="00A030A0"/>
    <w:rsid w:val="00A03C3C"/>
    <w:rsid w:val="00A05CBF"/>
    <w:rsid w:val="00A2557D"/>
    <w:rsid w:val="00A33DB7"/>
    <w:rsid w:val="00A54700"/>
    <w:rsid w:val="00A86897"/>
    <w:rsid w:val="00AA51BE"/>
    <w:rsid w:val="00AB33F2"/>
    <w:rsid w:val="00AC351D"/>
    <w:rsid w:val="00AC549D"/>
    <w:rsid w:val="00AD1D9B"/>
    <w:rsid w:val="00AE1080"/>
    <w:rsid w:val="00AE1215"/>
    <w:rsid w:val="00AE4DAC"/>
    <w:rsid w:val="00AE714E"/>
    <w:rsid w:val="00AF271F"/>
    <w:rsid w:val="00AF28A1"/>
    <w:rsid w:val="00AF311B"/>
    <w:rsid w:val="00B02017"/>
    <w:rsid w:val="00B1564E"/>
    <w:rsid w:val="00B2149D"/>
    <w:rsid w:val="00B2301F"/>
    <w:rsid w:val="00B25336"/>
    <w:rsid w:val="00B33235"/>
    <w:rsid w:val="00B33E82"/>
    <w:rsid w:val="00B43687"/>
    <w:rsid w:val="00B52D58"/>
    <w:rsid w:val="00B549B7"/>
    <w:rsid w:val="00B56A52"/>
    <w:rsid w:val="00B728FF"/>
    <w:rsid w:val="00B7300B"/>
    <w:rsid w:val="00B755BB"/>
    <w:rsid w:val="00B84D4B"/>
    <w:rsid w:val="00B853A7"/>
    <w:rsid w:val="00B8545D"/>
    <w:rsid w:val="00B965D4"/>
    <w:rsid w:val="00BE0B6E"/>
    <w:rsid w:val="00BF61C2"/>
    <w:rsid w:val="00BF6314"/>
    <w:rsid w:val="00C04E75"/>
    <w:rsid w:val="00C05DB2"/>
    <w:rsid w:val="00C07019"/>
    <w:rsid w:val="00C11F16"/>
    <w:rsid w:val="00C20670"/>
    <w:rsid w:val="00C35052"/>
    <w:rsid w:val="00C5430C"/>
    <w:rsid w:val="00C56E2E"/>
    <w:rsid w:val="00CA4578"/>
    <w:rsid w:val="00CA5510"/>
    <w:rsid w:val="00CB457C"/>
    <w:rsid w:val="00CD5DB8"/>
    <w:rsid w:val="00CD5F97"/>
    <w:rsid w:val="00CE59DC"/>
    <w:rsid w:val="00CE5F29"/>
    <w:rsid w:val="00CE7BD9"/>
    <w:rsid w:val="00CF3B87"/>
    <w:rsid w:val="00D009AB"/>
    <w:rsid w:val="00D26B49"/>
    <w:rsid w:val="00D476BF"/>
    <w:rsid w:val="00D741A7"/>
    <w:rsid w:val="00D75B21"/>
    <w:rsid w:val="00D84AD5"/>
    <w:rsid w:val="00D86639"/>
    <w:rsid w:val="00D9218D"/>
    <w:rsid w:val="00D96620"/>
    <w:rsid w:val="00DE43DC"/>
    <w:rsid w:val="00DF0DDE"/>
    <w:rsid w:val="00E0071E"/>
    <w:rsid w:val="00E06FCA"/>
    <w:rsid w:val="00E43B05"/>
    <w:rsid w:val="00E47A0A"/>
    <w:rsid w:val="00E56840"/>
    <w:rsid w:val="00E65E52"/>
    <w:rsid w:val="00E7512C"/>
    <w:rsid w:val="00E8667B"/>
    <w:rsid w:val="00E901B6"/>
    <w:rsid w:val="00E90B37"/>
    <w:rsid w:val="00EA310A"/>
    <w:rsid w:val="00EA3814"/>
    <w:rsid w:val="00EA5BFC"/>
    <w:rsid w:val="00EB2DA1"/>
    <w:rsid w:val="00ED3FF8"/>
    <w:rsid w:val="00ED425D"/>
    <w:rsid w:val="00EF7A4B"/>
    <w:rsid w:val="00F040D2"/>
    <w:rsid w:val="00F11B55"/>
    <w:rsid w:val="00F249FB"/>
    <w:rsid w:val="00F26893"/>
    <w:rsid w:val="00F301AF"/>
    <w:rsid w:val="00F31795"/>
    <w:rsid w:val="00F34516"/>
    <w:rsid w:val="00F37DE6"/>
    <w:rsid w:val="00F44965"/>
    <w:rsid w:val="00F7241E"/>
    <w:rsid w:val="00F858F3"/>
    <w:rsid w:val="00F86946"/>
    <w:rsid w:val="00F905A9"/>
    <w:rsid w:val="00F932B0"/>
    <w:rsid w:val="00F95032"/>
    <w:rsid w:val="00FA28D7"/>
    <w:rsid w:val="00FB12F6"/>
    <w:rsid w:val="00FB3C0D"/>
    <w:rsid w:val="00FB4B87"/>
    <w:rsid w:val="00FB7205"/>
    <w:rsid w:val="00FC3573"/>
    <w:rsid w:val="00FE7CC3"/>
    <w:rsid w:val="00FF1D64"/>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BCBD78"/>
  <w15:docId w15:val="{B7587C06-8B1A-4E93-8549-9D0E7603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Default">
    <w:name w:val="Default"/>
    <w:rsid w:val="00B56A52"/>
    <w:pPr>
      <w:autoSpaceDE w:val="0"/>
      <w:autoSpaceDN w:val="0"/>
      <w:adjustRightInd w:val="0"/>
    </w:pPr>
    <w:rPr>
      <w:color w:val="000000"/>
      <w:sz w:val="24"/>
      <w:szCs w:val="24"/>
    </w:rPr>
  </w:style>
  <w:style w:type="paragraph" w:styleId="NoSpacing">
    <w:name w:val="No Spacing"/>
    <w:uiPriority w:val="1"/>
    <w:qFormat/>
    <w:rsid w:val="00806731"/>
  </w:style>
  <w:style w:type="paragraph" w:styleId="Revision">
    <w:name w:val="Revision"/>
    <w:hidden/>
    <w:uiPriority w:val="99"/>
    <w:semiHidden/>
    <w:rsid w:val="00100A86"/>
    <w:rPr>
      <w:sz w:val="22"/>
      <w:szCs w:val="24"/>
    </w:rPr>
  </w:style>
  <w:style w:type="table" w:styleId="TableGrid">
    <w:name w:val="Table Grid"/>
    <w:basedOn w:val="TableNormal"/>
    <w:uiPriority w:val="59"/>
    <w:unhideWhenUsed/>
    <w:rsid w:val="00140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406AA"/>
    <w:pPr>
      <w:tabs>
        <w:tab w:val="clear" w:pos="284"/>
      </w:tabs>
      <w:autoSpaceDE w:val="0"/>
      <w:autoSpaceDN w:val="0"/>
      <w:adjustRightInd w:val="0"/>
      <w:spacing w:line="238" w:lineRule="exact"/>
      <w:ind w:left="109"/>
      <w:jc w:val="left"/>
    </w:pPr>
    <w:rPr>
      <w:sz w:val="24"/>
    </w:rPr>
  </w:style>
  <w:style w:type="paragraph" w:styleId="ListParagraph">
    <w:name w:val="List Paragraph"/>
    <w:basedOn w:val="Normal"/>
    <w:uiPriority w:val="34"/>
    <w:qFormat/>
    <w:rsid w:val="00E47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4798</Words>
  <Characters>27354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Anđela Drašković</cp:lastModifiedBy>
  <cp:revision>3</cp:revision>
  <cp:lastPrinted>2016-07-25T08:56:00Z</cp:lastPrinted>
  <dcterms:created xsi:type="dcterms:W3CDTF">2023-06-22T11:03:00Z</dcterms:created>
  <dcterms:modified xsi:type="dcterms:W3CDTF">2023-06-22T12:20:00Z</dcterms:modified>
</cp:coreProperties>
</file>